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Briefing – Metabolisches Modell Bike Diagnostik 2.1</w:t>
      </w:r>
    </w:p>
    <w:p>
      <w:pPr>
        <w:pStyle w:val="Heading2"/>
      </w:pPr>
      <w:r>
        <w:t>Ziel</w:t>
      </w:r>
    </w:p>
    <w:p>
      <w:r>
        <w:t>Entwicklung eines physiologischen Simulationsmodells zur Remote-Leistungsdiagnostik für Radsport und Triathlon.</w:t>
      </w:r>
    </w:p>
    <w:p>
      <w:pPr>
        <w:pStyle w:val="Heading2"/>
      </w:pPr>
      <w:r>
        <w:t>1. Testprotokoll</w:t>
      </w:r>
    </w:p>
    <w:p>
      <w:r>
        <w:t>Sprinttest: 20 s maximaler Sprint.</w:t>
        <w:br/>
        <w:t>Rampentest: alle 30 s +25 W bis Ausbelastung.</w:t>
      </w:r>
    </w:p>
    <w:p>
      <w:pPr>
        <w:pStyle w:val="Heading2"/>
      </w:pPr>
      <w:r>
        <w:t>2. PPO / MAP</w:t>
      </w:r>
    </w:p>
    <w:p>
      <w:r>
        <w:t>PPO = letzte volle Stufe + (Sekunden / 30 × 25)</w:t>
      </w:r>
    </w:p>
    <w:p>
      <w:pPr>
        <w:pStyle w:val="Heading2"/>
      </w:pPr>
      <w:r>
        <w:t>3. PVO2</w:t>
      </w:r>
    </w:p>
    <w:p>
      <w:r>
        <w:t>PVO2 = PPO × 0,875</w:t>
      </w:r>
    </w:p>
    <w:p>
      <w:pPr>
        <w:pStyle w:val="Heading2"/>
      </w:pPr>
      <w:r>
        <w:t>4. VO2max</w:t>
      </w:r>
    </w:p>
    <w:p>
      <w:r>
        <w:t>VO2abs = PVO2 × 12</w:t>
        <w:br/>
        <w:t>VO2rel = (PVO2 × 12) / Körpergewicht</w:t>
      </w:r>
    </w:p>
    <w:p>
      <w:pPr>
        <w:pStyle w:val="Heading2"/>
      </w:pPr>
      <w:r>
        <w:t>5. Glykolytische Arbeit</w:t>
      </w:r>
    </w:p>
    <w:p>
      <w:r>
        <w:t>W20 = Avg20s × 20</w:t>
        <w:br/>
        <w:t>Walakt = PeakP × 4</w:t>
        <w:br/>
        <w:t>Wgly = W20 − Walakt</w:t>
        <w:br/>
        <w:t>Pgly = Wgly / 16</w:t>
      </w:r>
    </w:p>
    <w:p>
      <w:pPr>
        <w:pStyle w:val="Heading2"/>
      </w:pPr>
      <w:r>
        <w:t>6. Metabolische Energie</w:t>
      </w:r>
    </w:p>
    <w:p>
      <w:r>
        <w:t>Emet = Wgly / 0,225</w:t>
      </w:r>
    </w:p>
    <w:p>
      <w:pPr>
        <w:pStyle w:val="Heading2"/>
      </w:pPr>
      <w:r>
        <w:t>7. O2-Äquivalent</w:t>
      </w:r>
    </w:p>
    <w:p>
      <w:r>
        <w:t>O2eq = Emet / 20,9</w:t>
      </w:r>
    </w:p>
    <w:p>
      <w:pPr>
        <w:pStyle w:val="Heading2"/>
      </w:pPr>
      <w:r>
        <w:t>8. Relative O2-Äquivalente</w:t>
      </w:r>
    </w:p>
    <w:p>
      <w:r>
        <w:t>O2eq_rel = (O2eq × 1000) / Körpergewicht</w:t>
      </w:r>
    </w:p>
    <w:p>
      <w:pPr>
        <w:pStyle w:val="Heading2"/>
      </w:pPr>
      <w:r>
        <w:t>9. Laktatäquivalent</w:t>
      </w:r>
    </w:p>
    <w:p>
      <w:r>
        <w:t>Laeq = O2eq_rel / 3</w:t>
      </w:r>
    </w:p>
    <w:p>
      <w:pPr>
        <w:pStyle w:val="Heading2"/>
      </w:pPr>
      <w:r>
        <w:t>10. VLamax-Proxy</w:t>
      </w:r>
    </w:p>
    <w:p>
      <w:r>
        <w:t>VLamax_proxy = Laeq / 16</w:t>
      </w:r>
    </w:p>
    <w:p>
      <w:pPr>
        <w:pStyle w:val="Heading2"/>
      </w:pPr>
      <w:r>
        <w:t>11. Profilfaktor</w:t>
      </w:r>
    </w:p>
    <w:p>
      <w:r>
        <w:t>Die VLamax bestimmt die Relation zwischen PVO2 und Schwelle.</w:t>
      </w:r>
    </w:p>
    <w:p>
      <w:pPr>
        <w:pStyle w:val="Heading2"/>
      </w:pPr>
      <w:r>
        <w:t>12. Schwelle / FTP</w:t>
      </w:r>
    </w:p>
    <w:p>
      <w:r>
        <w:t>FTP = PVO2 × Profilfaktor</w:t>
      </w:r>
    </w:p>
    <w:p>
      <w:pPr>
        <w:pStyle w:val="Heading2"/>
      </w:pPr>
      <w:r>
        <w:t>13. Gesamtenergiebedarf</w:t>
      </w:r>
    </w:p>
    <w:p>
      <w:r>
        <w:t>Energy_total = Leistung × 3,82</w:t>
      </w:r>
    </w:p>
    <w:p>
      <w:pPr>
        <w:pStyle w:val="Heading2"/>
      </w:pPr>
      <w:r>
        <w:t>14. KH-Modell</w:t>
      </w:r>
    </w:p>
    <w:p>
      <w:r>
        <w:t>KH = Energy_threshold × e^(-k × (Schwelle − Leistung))</w:t>
      </w:r>
    </w:p>
    <w:p>
      <w:pPr>
        <w:pStyle w:val="Heading2"/>
      </w:pPr>
      <w:r>
        <w:t>15. Fettverbrennung</w:t>
      </w:r>
    </w:p>
    <w:p>
      <w:r>
        <w:t>Fat = Gesamtenergie − KH</w:t>
      </w:r>
    </w:p>
    <w:p>
      <w:pPr>
        <w:pStyle w:val="Heading2"/>
      </w:pPr>
      <w:r>
        <w:t>16. FatMax</w:t>
      </w:r>
    </w:p>
    <w:p>
      <w:r>
        <w:t>FatMax = Leistung mit maximaler Fettverbrennung</w:t>
      </w:r>
    </w:p>
    <w:p>
      <w:pPr>
        <w:pStyle w:val="Heading2"/>
      </w:pPr>
      <w:r>
        <w:t>17. Plausibilitätsprüfung</w:t>
      </w:r>
    </w:p>
    <w:p>
      <w:r>
        <w:t>Optionaler 12-min-Test zur Validierung der Sprint- und Schwellenberechnung.</w:t>
      </w:r>
    </w:p>
    <w:p>
      <w:pPr>
        <w:pStyle w:val="Heading2"/>
      </w:pPr>
      <w:r>
        <w:t>Profilfaktoren Schwelle/PVO2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VLamax</w:t>
            </w:r>
          </w:p>
        </w:tc>
        <w:tc>
          <w:tcPr>
            <w:tcW w:type="dxa" w:w="4320"/>
          </w:tcPr>
          <w:p>
            <w:r>
              <w:t>Faktor</w:t>
            </w:r>
          </w:p>
        </w:tc>
      </w:tr>
      <w:tr>
        <w:tc>
          <w:tcPr>
            <w:tcW w:type="dxa" w:w="4320"/>
          </w:tcPr>
          <w:p>
            <w:r>
              <w:t>0,30</w:t>
            </w:r>
          </w:p>
        </w:tc>
        <w:tc>
          <w:tcPr>
            <w:tcW w:type="dxa" w:w="4320"/>
          </w:tcPr>
          <w:p>
            <w:r>
              <w:t>0,83</w:t>
            </w:r>
          </w:p>
        </w:tc>
      </w:tr>
      <w:tr>
        <w:tc>
          <w:tcPr>
            <w:tcW w:type="dxa" w:w="4320"/>
          </w:tcPr>
          <w:p>
            <w:r>
              <w:t>0,35</w:t>
            </w:r>
          </w:p>
        </w:tc>
        <w:tc>
          <w:tcPr>
            <w:tcW w:type="dxa" w:w="4320"/>
          </w:tcPr>
          <w:p>
            <w:r>
              <w:t>0,82</w:t>
            </w:r>
          </w:p>
        </w:tc>
      </w:tr>
      <w:tr>
        <w:tc>
          <w:tcPr>
            <w:tcW w:type="dxa" w:w="4320"/>
          </w:tcPr>
          <w:p>
            <w:r>
              <w:t>0,40</w:t>
            </w:r>
          </w:p>
        </w:tc>
        <w:tc>
          <w:tcPr>
            <w:tcW w:type="dxa" w:w="4320"/>
          </w:tcPr>
          <w:p>
            <w:r>
              <w:t>0,81</w:t>
            </w:r>
          </w:p>
        </w:tc>
      </w:tr>
      <w:tr>
        <w:tc>
          <w:tcPr>
            <w:tcW w:type="dxa" w:w="4320"/>
          </w:tcPr>
          <w:p>
            <w:r>
              <w:t>0,45</w:t>
            </w:r>
          </w:p>
        </w:tc>
        <w:tc>
          <w:tcPr>
            <w:tcW w:type="dxa" w:w="4320"/>
          </w:tcPr>
          <w:p>
            <w:r>
              <w:t>0,80</w:t>
            </w:r>
          </w:p>
        </w:tc>
      </w:tr>
      <w:tr>
        <w:tc>
          <w:tcPr>
            <w:tcW w:type="dxa" w:w="4320"/>
          </w:tcPr>
          <w:p>
            <w:r>
              <w:t>0,50</w:t>
            </w:r>
          </w:p>
        </w:tc>
        <w:tc>
          <w:tcPr>
            <w:tcW w:type="dxa" w:w="4320"/>
          </w:tcPr>
          <w:p>
            <w:r>
              <w:t>0,79</w:t>
            </w:r>
          </w:p>
        </w:tc>
      </w:tr>
      <w:tr>
        <w:tc>
          <w:tcPr>
            <w:tcW w:type="dxa" w:w="4320"/>
          </w:tcPr>
          <w:p>
            <w:r>
              <w:t>0,55</w:t>
            </w:r>
          </w:p>
        </w:tc>
        <w:tc>
          <w:tcPr>
            <w:tcW w:type="dxa" w:w="4320"/>
          </w:tcPr>
          <w:p>
            <w:r>
              <w:t>0,78</w:t>
            </w:r>
          </w:p>
        </w:tc>
      </w:tr>
      <w:tr>
        <w:tc>
          <w:tcPr>
            <w:tcW w:type="dxa" w:w="4320"/>
          </w:tcPr>
          <w:p>
            <w:r>
              <w:t>0,60</w:t>
            </w:r>
          </w:p>
        </w:tc>
        <w:tc>
          <w:tcPr>
            <w:tcW w:type="dxa" w:w="4320"/>
          </w:tcPr>
          <w:p>
            <w:r>
              <w:t>0,77</w:t>
            </w:r>
          </w:p>
        </w:tc>
      </w:tr>
      <w:tr>
        <w:tc>
          <w:tcPr>
            <w:tcW w:type="dxa" w:w="4320"/>
          </w:tcPr>
          <w:p>
            <w:r>
              <w:t>0,65</w:t>
            </w:r>
          </w:p>
        </w:tc>
        <w:tc>
          <w:tcPr>
            <w:tcW w:type="dxa" w:w="4320"/>
          </w:tcPr>
          <w:p>
            <w:r>
              <w:t>0,76</w:t>
            </w:r>
          </w:p>
        </w:tc>
      </w:tr>
      <w:tr>
        <w:tc>
          <w:tcPr>
            <w:tcW w:type="dxa" w:w="4320"/>
          </w:tcPr>
          <w:p>
            <w:r>
              <w:t>0,70</w:t>
            </w:r>
          </w:p>
        </w:tc>
        <w:tc>
          <w:tcPr>
            <w:tcW w:type="dxa" w:w="4320"/>
          </w:tcPr>
          <w:p>
            <w:r>
              <w:t>0,75</w:t>
            </w:r>
          </w:p>
        </w:tc>
      </w:tr>
      <w:tr>
        <w:tc>
          <w:tcPr>
            <w:tcW w:type="dxa" w:w="4320"/>
          </w:tcPr>
          <w:p>
            <w:r>
              <w:t>0,75</w:t>
            </w:r>
          </w:p>
        </w:tc>
        <w:tc>
          <w:tcPr>
            <w:tcW w:type="dxa" w:w="4320"/>
          </w:tcPr>
          <w:p>
            <w:r>
              <w:t>0,74</w:t>
            </w:r>
          </w:p>
        </w:tc>
      </w:tr>
      <w:tr>
        <w:tc>
          <w:tcPr>
            <w:tcW w:type="dxa" w:w="4320"/>
          </w:tcPr>
          <w:p>
            <w:r>
              <w:t>0,80</w:t>
            </w:r>
          </w:p>
        </w:tc>
        <w:tc>
          <w:tcPr>
            <w:tcW w:type="dxa" w:w="4320"/>
          </w:tcPr>
          <w:p>
            <w:r>
              <w:t>0,73</w:t>
            </w:r>
          </w:p>
        </w:tc>
      </w:tr>
      <w:tr>
        <w:tc>
          <w:tcPr>
            <w:tcW w:type="dxa" w:w="4320"/>
          </w:tcPr>
          <w:p>
            <w:r>
              <w:t>0,85</w:t>
            </w:r>
          </w:p>
        </w:tc>
        <w:tc>
          <w:tcPr>
            <w:tcW w:type="dxa" w:w="4320"/>
          </w:tcPr>
          <w:p>
            <w:r>
              <w:t>0,72</w:t>
            </w:r>
          </w:p>
        </w:tc>
      </w:tr>
      <w:tr>
        <w:tc>
          <w:tcPr>
            <w:tcW w:type="dxa" w:w="4320"/>
          </w:tcPr>
          <w:p>
            <w:r>
              <w:t>0,90</w:t>
            </w:r>
          </w:p>
        </w:tc>
        <w:tc>
          <w:tcPr>
            <w:tcW w:type="dxa" w:w="4320"/>
          </w:tcPr>
          <w:p>
            <w:r>
              <w:t>0,71</w:t>
            </w:r>
          </w:p>
        </w:tc>
      </w:tr>
    </w:tbl>
    <w:p>
      <w:pPr>
        <w:pStyle w:val="Heading2"/>
      </w:pPr>
      <w:r>
        <w:t>VLamax → k-Faktor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VLamax</w:t>
            </w:r>
          </w:p>
        </w:tc>
        <w:tc>
          <w:tcPr>
            <w:tcW w:type="dxa" w:w="4320"/>
          </w:tcPr>
          <w:p>
            <w:r>
              <w:t>k</w:t>
            </w:r>
          </w:p>
        </w:tc>
      </w:tr>
      <w:tr>
        <w:tc>
          <w:tcPr>
            <w:tcW w:type="dxa" w:w="4320"/>
          </w:tcPr>
          <w:p>
            <w:r>
              <w:t>0,25</w:t>
            </w:r>
          </w:p>
        </w:tc>
        <w:tc>
          <w:tcPr>
            <w:tcW w:type="dxa" w:w="4320"/>
          </w:tcPr>
          <w:p>
            <w:r>
              <w:t>0,024</w:t>
            </w:r>
          </w:p>
        </w:tc>
      </w:tr>
      <w:tr>
        <w:tc>
          <w:tcPr>
            <w:tcW w:type="dxa" w:w="4320"/>
          </w:tcPr>
          <w:p>
            <w:r>
              <w:t>0,30</w:t>
            </w:r>
          </w:p>
        </w:tc>
        <w:tc>
          <w:tcPr>
            <w:tcW w:type="dxa" w:w="4320"/>
          </w:tcPr>
          <w:p>
            <w:r>
              <w:t>0,023</w:t>
            </w:r>
          </w:p>
        </w:tc>
      </w:tr>
      <w:tr>
        <w:tc>
          <w:tcPr>
            <w:tcW w:type="dxa" w:w="4320"/>
          </w:tcPr>
          <w:p>
            <w:r>
              <w:t>0,35</w:t>
            </w:r>
          </w:p>
        </w:tc>
        <w:tc>
          <w:tcPr>
            <w:tcW w:type="dxa" w:w="4320"/>
          </w:tcPr>
          <w:p>
            <w:r>
              <w:t>0,0215</w:t>
            </w:r>
          </w:p>
        </w:tc>
      </w:tr>
      <w:tr>
        <w:tc>
          <w:tcPr>
            <w:tcW w:type="dxa" w:w="4320"/>
          </w:tcPr>
          <w:p>
            <w:r>
              <w:t>0,40</w:t>
            </w:r>
          </w:p>
        </w:tc>
        <w:tc>
          <w:tcPr>
            <w:tcW w:type="dxa" w:w="4320"/>
          </w:tcPr>
          <w:p>
            <w:r>
              <w:t>0,0195</w:t>
            </w:r>
          </w:p>
        </w:tc>
      </w:tr>
      <w:tr>
        <w:tc>
          <w:tcPr>
            <w:tcW w:type="dxa" w:w="4320"/>
          </w:tcPr>
          <w:p>
            <w:r>
              <w:t>0,45</w:t>
            </w:r>
          </w:p>
        </w:tc>
        <w:tc>
          <w:tcPr>
            <w:tcW w:type="dxa" w:w="4320"/>
          </w:tcPr>
          <w:p>
            <w:r>
              <w:t>0,0180</w:t>
            </w:r>
          </w:p>
        </w:tc>
      </w:tr>
      <w:tr>
        <w:tc>
          <w:tcPr>
            <w:tcW w:type="dxa" w:w="4320"/>
          </w:tcPr>
          <w:p>
            <w:r>
              <w:t>0,50</w:t>
            </w:r>
          </w:p>
        </w:tc>
        <w:tc>
          <w:tcPr>
            <w:tcW w:type="dxa" w:w="4320"/>
          </w:tcPr>
          <w:p>
            <w:r>
              <w:t>0,0168</w:t>
            </w:r>
          </w:p>
        </w:tc>
      </w:tr>
      <w:tr>
        <w:tc>
          <w:tcPr>
            <w:tcW w:type="dxa" w:w="4320"/>
          </w:tcPr>
          <w:p>
            <w:r>
              <w:t>0,55</w:t>
            </w:r>
          </w:p>
        </w:tc>
        <w:tc>
          <w:tcPr>
            <w:tcW w:type="dxa" w:w="4320"/>
          </w:tcPr>
          <w:p>
            <w:r>
              <w:t>0,0158</w:t>
            </w:r>
          </w:p>
        </w:tc>
      </w:tr>
      <w:tr>
        <w:tc>
          <w:tcPr>
            <w:tcW w:type="dxa" w:w="4320"/>
          </w:tcPr>
          <w:p>
            <w:r>
              <w:t>0,60</w:t>
            </w:r>
          </w:p>
        </w:tc>
        <w:tc>
          <w:tcPr>
            <w:tcW w:type="dxa" w:w="4320"/>
          </w:tcPr>
          <w:p>
            <w:r>
              <w:t>0,0148</w:t>
            </w:r>
          </w:p>
        </w:tc>
      </w:tr>
      <w:tr>
        <w:tc>
          <w:tcPr>
            <w:tcW w:type="dxa" w:w="4320"/>
          </w:tcPr>
          <w:p>
            <w:r>
              <w:t>0,65</w:t>
            </w:r>
          </w:p>
        </w:tc>
        <w:tc>
          <w:tcPr>
            <w:tcW w:type="dxa" w:w="4320"/>
          </w:tcPr>
          <w:p>
            <w:r>
              <w:t>0,0139</w:t>
            </w:r>
          </w:p>
        </w:tc>
      </w:tr>
      <w:tr>
        <w:tc>
          <w:tcPr>
            <w:tcW w:type="dxa" w:w="4320"/>
          </w:tcPr>
          <w:p>
            <w:r>
              <w:t>0,70</w:t>
            </w:r>
          </w:p>
        </w:tc>
        <w:tc>
          <w:tcPr>
            <w:tcW w:type="dxa" w:w="4320"/>
          </w:tcPr>
          <w:p>
            <w:r>
              <w:t>0,0130</w:t>
            </w:r>
          </w:p>
        </w:tc>
      </w:tr>
      <w:tr>
        <w:tc>
          <w:tcPr>
            <w:tcW w:type="dxa" w:w="4320"/>
          </w:tcPr>
          <w:p>
            <w:r>
              <w:t>0,75</w:t>
            </w:r>
          </w:p>
        </w:tc>
        <w:tc>
          <w:tcPr>
            <w:tcW w:type="dxa" w:w="4320"/>
          </w:tcPr>
          <w:p>
            <w:r>
              <w:t>0,0122</w:t>
            </w:r>
          </w:p>
        </w:tc>
      </w:tr>
      <w:tr>
        <w:tc>
          <w:tcPr>
            <w:tcW w:type="dxa" w:w="4320"/>
          </w:tcPr>
          <w:p>
            <w:r>
              <w:t>0,80</w:t>
            </w:r>
          </w:p>
        </w:tc>
        <w:tc>
          <w:tcPr>
            <w:tcW w:type="dxa" w:w="4320"/>
          </w:tcPr>
          <w:p>
            <w:r>
              <w:t>0,0115</w:t>
            </w:r>
          </w:p>
        </w:tc>
      </w:tr>
      <w:tr>
        <w:tc>
          <w:tcPr>
            <w:tcW w:type="dxa" w:w="4320"/>
          </w:tcPr>
          <w:p>
            <w:r>
              <w:t>0,85</w:t>
            </w:r>
          </w:p>
        </w:tc>
        <w:tc>
          <w:tcPr>
            <w:tcW w:type="dxa" w:w="4320"/>
          </w:tcPr>
          <w:p>
            <w:r>
              <w:t>0,0108</w:t>
            </w:r>
          </w:p>
        </w:tc>
      </w:tr>
      <w:tr>
        <w:tc>
          <w:tcPr>
            <w:tcW w:type="dxa" w:w="4320"/>
          </w:tcPr>
          <w:p>
            <w:r>
              <w:t>0,90</w:t>
            </w:r>
          </w:p>
        </w:tc>
        <w:tc>
          <w:tcPr>
            <w:tcW w:type="dxa" w:w="4320"/>
          </w:tcPr>
          <w:p>
            <w:r>
              <w:t>0,0102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