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65D"/>
          <w:sz w:val="48"/>
        </w:rPr>
        <w:t>Grant Progress Report</w:t>
      </w:r>
    </w:p>
    <w:p/>
    <w:p>
      <w:pPr>
        <w:jc w:val="center"/>
      </w:pPr>
      <w:r>
        <w:rPr>
          <w:b/>
          <w:color w:val="4A5568"/>
          <w:sz w:val="32"/>
        </w:rPr>
        <w:t>Equity Audit and Action Plan</w:t>
      </w:r>
    </w:p>
    <w:p/>
    <w:p/>
    <w:p>
      <w:pPr>
        <w:pStyle w:val="Heading1"/>
        <w:jc w:val="left"/>
      </w:pPr>
      <w:r>
        <w:rPr>
          <w:color w:val="1A365D"/>
        </w:rPr>
        <w:t>Grant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df2f7"/>
          </w:tcPr>
          <w:p>
            <w:r>
              <w:rPr>
                <w:b/>
              </w:rPr>
              <w:t>Recipient Organization:</w:t>
            </w:r>
          </w:p>
        </w:tc>
        <w:tc>
          <w:tcPr>
            <w:tcW w:type="dxa" w:w="4680"/>
          </w:tcPr>
          <w:p>
            <w:r>
              <w:t>American Institutes for Research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Program:</w:t>
            </w:r>
          </w:p>
        </w:tc>
        <w:tc>
          <w:tcPr>
            <w:tcW w:type="dxa" w:w="4680"/>
          </w:tcPr>
          <w:p>
            <w:r>
              <w:t>Equity Audit and Action Plan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Funding Agency:</w:t>
            </w:r>
          </w:p>
        </w:tc>
        <w:tc>
          <w:tcPr>
            <w:tcW w:type="dxa" w:w="4680"/>
          </w:tcPr>
          <w:p>
            <w:r>
              <w:t>DeKalb County School District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Period:</w:t>
            </w:r>
          </w:p>
        </w:tc>
        <w:tc>
          <w:tcPr>
            <w:tcW w:type="dxa" w:w="4680"/>
          </w:tcPr>
          <w:p>
            <w:r>
              <w:t>[Grant Period]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Total Award Amount:</w:t>
            </w:r>
          </w:p>
        </w:tc>
        <w:tc>
          <w:tcPr>
            <w:tcW w:type="dxa" w:w="4680"/>
          </w:tcPr>
          <w:p>
            <w:r>
              <w:t>[Amount]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Reporting Period:</w:t>
            </w:r>
          </w:p>
        </w:tc>
        <w:tc>
          <w:tcPr>
            <w:tcW w:type="dxa" w:w="4680"/>
          </w:tcPr>
          <w:p>
            <w:r>
              <w:t>[Start Date] to [End Date]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 Submission Date:</w:t>
            </w:r>
          </w:p>
        </w:tc>
        <w:tc>
          <w:tcPr>
            <w:tcW w:type="dxa" w:w="4680"/>
          </w:tcPr>
          <w:p>
            <w:r>
              <w:t>January 19, 2026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Executive Summary</w:t>
      </w:r>
    </w:p>
    <w:p>
      <w:r>
        <w:t>[Provide a brief overview of activities, achievements, and overall progress during this reporting period.]</w:t>
      </w:r>
    </w:p>
    <w:p/>
    <w:p>
      <w:pPr>
        <w:pStyle w:val="Heading1"/>
        <w:jc w:val="left"/>
      </w:pPr>
      <w:r>
        <w:rPr>
          <w:color w:val="1A365D"/>
        </w:rPr>
        <w:t>Progress by Activity</w:t>
      </w:r>
    </w:p>
    <w:p>
      <w:pPr>
        <w:pStyle w:val="Heading2"/>
        <w:jc w:val="left"/>
      </w:pPr>
      <w:r>
        <w:rPr>
          <w:color w:val="2D3748"/>
        </w:rPr>
        <w:t>Activity 1: Collaborative planning</w:t>
      </w:r>
    </w:p>
    <w:p>
      <w:r>
        <w:t>Planned Activity: Work with district-led EAAP steering committee to plan project phases</w:t>
      </w:r>
    </w:p>
    <w:p>
      <w:r>
        <w:t>Expected Deliverables: Project plan and stakeholder engagement plan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specific progress on this activity]</w:t>
      </w:r>
    </w:p>
    <w:p>
      <w:pPr>
        <w:pStyle w:val="ListBullet"/>
      </w:pPr>
      <w:r>
        <w:t>[Include measurable results and outcomes]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[Note any obstacles encountered and how they were addressed]</w:t>
      </w:r>
    </w:p>
    <w:p/>
    <w:p>
      <w:pPr>
        <w:pStyle w:val="Heading2"/>
        <w:jc w:val="left"/>
      </w:pPr>
      <w:r>
        <w:rPr>
          <w:color w:val="2D3748"/>
        </w:rPr>
        <w:t>Activity 2: Data collection and analysis</w:t>
      </w:r>
    </w:p>
    <w:p>
      <w:r>
        <w:t>Planned Activity: Gather and analyze quantitative and qualitative data including surveys, interviews, and focus groups</w:t>
      </w:r>
    </w:p>
    <w:p>
      <w:r>
        <w:t>Expected Deliverables: Data reports and analysis summaries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specific progress on this activity]</w:t>
      </w:r>
    </w:p>
    <w:p>
      <w:pPr>
        <w:pStyle w:val="ListBullet"/>
      </w:pPr>
      <w:r>
        <w:t>[Include measurable results and outcomes]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[Note any obstacles encountered and how they were addressed]</w:t>
      </w:r>
    </w:p>
    <w:p/>
    <w:p>
      <w:pPr>
        <w:pStyle w:val="Heading2"/>
        <w:jc w:val="left"/>
      </w:pPr>
      <w:r>
        <w:rPr>
          <w:color w:val="2D3748"/>
        </w:rPr>
        <w:t>Activity 3: Co-interpretation of findings</w:t>
      </w:r>
    </w:p>
    <w:p>
      <w:r>
        <w:t>Planned Activity: Collaboratively identify key findings and root causes of inequities using proprietary process</w:t>
      </w:r>
    </w:p>
    <w:p>
      <w:r>
        <w:t>Expected Deliverables: Key findings report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specific progress on this activity]</w:t>
      </w:r>
    </w:p>
    <w:p>
      <w:pPr>
        <w:pStyle w:val="ListBullet"/>
      </w:pPr>
      <w:r>
        <w:t>[Include measurable results and outcomes]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[Note any obstacles encountered and how they were addressed]</w:t>
      </w:r>
    </w:p>
    <w:p/>
    <w:p>
      <w:pPr>
        <w:pStyle w:val="Heading2"/>
        <w:jc w:val="left"/>
      </w:pPr>
      <w:r>
        <w:rPr>
          <w:color w:val="2D3748"/>
        </w:rPr>
        <w:t>Activity 4: Development of action plan</w:t>
      </w:r>
    </w:p>
    <w:p>
      <w:r>
        <w:t>Planned Activity: Create a community-informed, multiyear strategic equity action plan with policy and practice recommendations</w:t>
      </w:r>
    </w:p>
    <w:p>
      <w:r>
        <w:t>Expected Deliverables: Final equity action plan document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specific progress on this activity]</w:t>
      </w:r>
    </w:p>
    <w:p>
      <w:pPr>
        <w:pStyle w:val="ListBullet"/>
      </w:pPr>
      <w:r>
        <w:t>[Include measurable results and outcomes]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[Note any obstacles encountered and how they were addressed]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Financial Report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Outcomes and Impact</w:t>
      </w:r>
    </w:p>
    <w:p>
      <w:r>
        <w:t>[Describe measurable outcomes and impact achieved during this period]</w:t>
      </w:r>
    </w:p>
    <w:p/>
    <w:p>
      <w:pPr>
        <w:pStyle w:val="Heading1"/>
        <w:jc w:val="left"/>
      </w:pPr>
      <w:r>
        <w:rPr>
          <w:color w:val="1A365D"/>
        </w:rPr>
        <w:t>Supporting Documentation</w:t>
      </w:r>
    </w:p>
    <w:p>
      <w:pPr>
        <w:pStyle w:val="ListBullet"/>
      </w:pPr>
      <w:r>
        <w:t>☐ Financial statements</w:t>
      </w:r>
    </w:p>
    <w:p>
      <w:pPr>
        <w:pStyle w:val="ListBullet"/>
      </w:pPr>
      <w:r>
        <w:t>☐ Receipts and invoices</w:t>
      </w:r>
    </w:p>
    <w:p>
      <w:pPr>
        <w:pStyle w:val="ListBullet"/>
      </w:pPr>
      <w:r>
        <w:t>☐ Photos or media</w:t>
      </w:r>
    </w:p>
    <w:p>
      <w:pPr>
        <w:pStyle w:val="ListBullet"/>
      </w:pPr>
      <w:r>
        <w:t>☐ Participant feedback</w:t>
      </w:r>
    </w:p>
    <w:p>
      <w:pPr>
        <w:pStyle w:val="ListBullet"/>
      </w:pPr>
      <w:r>
        <w:t>☐ Other: [Specify]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Prepared by:</w:t>
            </w:r>
          </w:p>
        </w:tc>
        <w:tc>
          <w:tcPr>
            <w:tcW w:type="dxa" w:w="4680"/>
          </w:tcPr>
          <w:p>
            <w:r>
              <w:t>Date: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</w:t>
            </w:r>
          </w:p>
        </w:tc>
        <w:tc>
          <w:tcPr>
            <w:tcW w:type="dxa" w:w="4680"/>
          </w:tcPr>
          <w:p>
            <w:r>
              <w:br/>
              <w:t>_______________________________</w:t>
            </w:r>
          </w:p>
        </w:tc>
      </w:tr>
      <w:tr>
        <w:tc>
          <w:tcPr>
            <w:tcW w:type="dxa" w:w="4680"/>
          </w:tcPr>
          <w:p>
            <w:r>
              <w:t>[Name and Title]</w:t>
            </w:r>
          </w:p>
        </w:tc>
        <w:tc>
          <w:tcPr>
            <w:tcW w:type="dxa" w:w="4680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