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5594E" w14:textId="24553A6C" w:rsidR="00871D3F" w:rsidRDefault="001E0BC1" w:rsidP="001E0BC1">
      <w:pPr>
        <w:jc w:val="center"/>
        <w:rPr>
          <w:b/>
          <w:sz w:val="42"/>
          <w:szCs w:val="42"/>
        </w:rPr>
      </w:pPr>
      <w:r w:rsidRPr="001E0BC1">
        <w:rPr>
          <w:b/>
          <w:sz w:val="42"/>
          <w:szCs w:val="42"/>
        </w:rPr>
        <w:t xml:space="preserve">Naïve Bayes </w:t>
      </w:r>
      <w:r>
        <w:rPr>
          <w:b/>
          <w:sz w:val="42"/>
          <w:szCs w:val="42"/>
        </w:rPr>
        <w:t>–</w:t>
      </w:r>
      <w:r w:rsidRPr="001E0BC1">
        <w:rPr>
          <w:b/>
          <w:sz w:val="42"/>
          <w:szCs w:val="42"/>
        </w:rPr>
        <w:t xml:space="preserve"> Algorithm</w:t>
      </w:r>
    </w:p>
    <w:p w14:paraId="1A5D509E" w14:textId="7378E74C" w:rsidR="001E0BC1" w:rsidRDefault="001E0BC1" w:rsidP="001E0BC1">
      <w:pPr>
        <w:rPr>
          <w:b/>
          <w:sz w:val="34"/>
          <w:szCs w:val="34"/>
        </w:rPr>
      </w:pPr>
      <w:r w:rsidRPr="001E0BC1">
        <w:rPr>
          <w:b/>
          <w:sz w:val="34"/>
          <w:szCs w:val="34"/>
        </w:rPr>
        <w:t>Training phase:</w:t>
      </w:r>
    </w:p>
    <w:p w14:paraId="004E4021" w14:textId="795B81F4" w:rsidR="002B0A7C" w:rsidRDefault="002B0A7C" w:rsidP="001E0BC1">
      <w:pPr>
        <w:rPr>
          <w:rFonts w:ascii="Arial" w:hAnsi="Arial" w:cs="Arial"/>
          <w:sz w:val="24"/>
          <w:szCs w:val="24"/>
        </w:rPr>
      </w:pPr>
      <w:r>
        <w:rPr>
          <w:b/>
          <w:sz w:val="34"/>
          <w:szCs w:val="34"/>
        </w:rPr>
        <w:tab/>
      </w:r>
      <w:r w:rsidRPr="002B0A7C">
        <w:rPr>
          <w:rFonts w:ascii="Arial" w:hAnsi="Arial" w:cs="Arial"/>
          <w:sz w:val="24"/>
          <w:szCs w:val="24"/>
        </w:rPr>
        <w:t xml:space="preserve">Of all the text which are present in the training data, the probability of ‘positive’ </w:t>
      </w:r>
      <w:r>
        <w:rPr>
          <w:rFonts w:ascii="Arial" w:hAnsi="Arial" w:cs="Arial"/>
          <w:sz w:val="24"/>
          <w:szCs w:val="24"/>
        </w:rPr>
        <w:t xml:space="preserve">(P0-percentage of all text which are </w:t>
      </w:r>
      <w:proofErr w:type="gramStart"/>
      <w:r>
        <w:rPr>
          <w:rFonts w:ascii="Arial" w:hAnsi="Arial" w:cs="Arial"/>
          <w:sz w:val="24"/>
          <w:szCs w:val="24"/>
        </w:rPr>
        <w:t>positive)</w:t>
      </w:r>
      <w:r w:rsidRPr="002B0A7C">
        <w:rPr>
          <w:rFonts w:ascii="Arial" w:hAnsi="Arial" w:cs="Arial"/>
          <w:sz w:val="24"/>
          <w:szCs w:val="24"/>
        </w:rPr>
        <w:t>and</w:t>
      </w:r>
      <w:proofErr w:type="gramEnd"/>
      <w:r w:rsidRPr="002B0A7C">
        <w:rPr>
          <w:rFonts w:ascii="Arial" w:hAnsi="Arial" w:cs="Arial"/>
          <w:sz w:val="24"/>
          <w:szCs w:val="24"/>
        </w:rPr>
        <w:t xml:space="preserve"> ‘negative’</w:t>
      </w:r>
      <w:r>
        <w:rPr>
          <w:rFonts w:ascii="Arial" w:hAnsi="Arial" w:cs="Arial"/>
          <w:sz w:val="24"/>
          <w:szCs w:val="24"/>
        </w:rPr>
        <w:t>(1-P0-percentage of all text which are negative).</w:t>
      </w:r>
      <w:r w:rsidR="002222D3">
        <w:rPr>
          <w:rFonts w:ascii="Arial" w:hAnsi="Arial" w:cs="Arial"/>
          <w:sz w:val="24"/>
          <w:szCs w:val="24"/>
        </w:rPr>
        <w:t xml:space="preserve"> This is helpful because if you choose a comment randomly it will tell you what </w:t>
      </w:r>
      <w:proofErr w:type="gramStart"/>
      <w:r w:rsidR="002222D3">
        <w:rPr>
          <w:rFonts w:ascii="Arial" w:hAnsi="Arial" w:cs="Arial"/>
          <w:sz w:val="24"/>
          <w:szCs w:val="24"/>
        </w:rPr>
        <w:t>is the probability of that</w:t>
      </w:r>
      <w:proofErr w:type="gramEnd"/>
      <w:r w:rsidR="002222D3">
        <w:rPr>
          <w:rFonts w:ascii="Arial" w:hAnsi="Arial" w:cs="Arial"/>
          <w:sz w:val="24"/>
          <w:szCs w:val="24"/>
        </w:rPr>
        <w:t xml:space="preserve"> to be positive or negative.</w:t>
      </w:r>
    </w:p>
    <w:p w14:paraId="469570D7" w14:textId="35700B32" w:rsidR="004B7905" w:rsidRDefault="004B7905" w:rsidP="001E0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 </w:t>
      </w:r>
      <w:proofErr w:type="gramStart"/>
      <w:r>
        <w:rPr>
          <w:rFonts w:ascii="Arial" w:hAnsi="Arial" w:cs="Arial"/>
          <w:sz w:val="24"/>
          <w:szCs w:val="24"/>
        </w:rPr>
        <w:t>-  Positive</w:t>
      </w:r>
      <w:proofErr w:type="gramEnd"/>
      <w:r>
        <w:rPr>
          <w:rFonts w:ascii="Arial" w:hAnsi="Arial" w:cs="Arial"/>
          <w:sz w:val="24"/>
          <w:szCs w:val="24"/>
        </w:rPr>
        <w:t xml:space="preserve"> : 55%; Negative: 45%</w:t>
      </w:r>
    </w:p>
    <w:p w14:paraId="266A6012" w14:textId="59F46363" w:rsidR="009A5C32" w:rsidRDefault="009A5C32" w:rsidP="001E0BC1">
      <w:pPr>
        <w:rPr>
          <w:rFonts w:ascii="Arial" w:hAnsi="Arial" w:cs="Arial"/>
          <w:sz w:val="24"/>
          <w:szCs w:val="24"/>
        </w:rPr>
      </w:pPr>
    </w:p>
    <w:p w14:paraId="0F95A66F" w14:textId="71D691AD" w:rsidR="009A5C32" w:rsidRDefault="009A5C32" w:rsidP="001E0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 – The word “Happy”</w:t>
      </w:r>
    </w:p>
    <w:p w14:paraId="4F9F90AF" w14:textId="58FE27E1" w:rsidR="009A5C32" w:rsidRDefault="009A5C32" w:rsidP="001E0BC1">
      <w:p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Pos</w:t>
      </w:r>
      <w:r w:rsidRPr="009A5C32">
        <w:rPr>
          <w:rFonts w:ascii="Arial" w:hAnsi="Arial" w:cs="Arial"/>
          <w:sz w:val="24"/>
          <w:szCs w:val="24"/>
          <w:vertAlign w:val="subscript"/>
        </w:rPr>
        <w:t>Happy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9A5C3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9A5C32">
        <w:rPr>
          <w:rFonts w:ascii="Arial" w:hAnsi="Arial" w:cs="Arial"/>
          <w:sz w:val="24"/>
          <w:szCs w:val="24"/>
          <w:u w:val="single"/>
        </w:rPr>
        <w:t>Sum frequency of “happy” in positive comments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294CCBDD" w14:textId="2914FD02" w:rsidR="009A5C32" w:rsidRDefault="00887A81" w:rsidP="001E0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Sum frequency of “Happy” in </w:t>
      </w:r>
      <w:r w:rsidR="009555FE">
        <w:rPr>
          <w:rFonts w:ascii="Arial" w:hAnsi="Arial" w:cs="Arial"/>
          <w:sz w:val="24"/>
          <w:szCs w:val="24"/>
        </w:rPr>
        <w:t xml:space="preserve">entire </w:t>
      </w:r>
      <w:proofErr w:type="gramStart"/>
      <w:r w:rsidR="009555FE">
        <w:rPr>
          <w:rFonts w:ascii="Arial" w:hAnsi="Arial" w:cs="Arial"/>
          <w:sz w:val="24"/>
          <w:szCs w:val="24"/>
        </w:rPr>
        <w:t>corpus</w:t>
      </w:r>
      <w:r w:rsidR="00940DAF">
        <w:rPr>
          <w:rFonts w:ascii="Arial" w:hAnsi="Arial" w:cs="Arial"/>
          <w:sz w:val="24"/>
          <w:szCs w:val="24"/>
        </w:rPr>
        <w:t>(</w:t>
      </w:r>
      <w:proofErr w:type="gramEnd"/>
      <w:r w:rsidR="00940DAF">
        <w:rPr>
          <w:rFonts w:ascii="Arial" w:hAnsi="Arial" w:cs="Arial"/>
          <w:sz w:val="24"/>
          <w:szCs w:val="24"/>
        </w:rPr>
        <w:t>Training dataset)</w:t>
      </w:r>
    </w:p>
    <w:p w14:paraId="50A7FFB4" w14:textId="747BAA46" w:rsidR="00494033" w:rsidRDefault="00494033" w:rsidP="001E0BC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Neg</w:t>
      </w:r>
      <w:r w:rsidRPr="00494033">
        <w:rPr>
          <w:rFonts w:ascii="Arial" w:hAnsi="Arial" w:cs="Arial"/>
          <w:sz w:val="24"/>
          <w:szCs w:val="24"/>
          <w:vertAlign w:val="subscript"/>
        </w:rPr>
        <w:t>Happy</w:t>
      </w:r>
      <w:proofErr w:type="spellEnd"/>
      <w:r>
        <w:rPr>
          <w:rFonts w:ascii="Arial" w:hAnsi="Arial" w:cs="Arial"/>
          <w:sz w:val="24"/>
          <w:szCs w:val="24"/>
        </w:rPr>
        <w:t xml:space="preserve"> = 1 - </w:t>
      </w:r>
      <w:proofErr w:type="spellStart"/>
      <w:r>
        <w:rPr>
          <w:rFonts w:ascii="Arial" w:hAnsi="Arial" w:cs="Arial"/>
          <w:sz w:val="24"/>
          <w:szCs w:val="24"/>
        </w:rPr>
        <w:t>Pos</w:t>
      </w:r>
      <w:r w:rsidRPr="00494033">
        <w:rPr>
          <w:rFonts w:ascii="Arial" w:hAnsi="Arial" w:cs="Arial"/>
          <w:sz w:val="24"/>
          <w:szCs w:val="24"/>
          <w:vertAlign w:val="subscript"/>
        </w:rPr>
        <w:t>Happy</w:t>
      </w:r>
      <w:proofErr w:type="spellEnd"/>
    </w:p>
    <w:p w14:paraId="474028C7" w14:textId="0F51C10D" w:rsidR="000A4709" w:rsidRDefault="000A4709" w:rsidP="001E0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calculate Pos and Neg score for every word inside the training data and at the end of it we will have 2 info</w:t>
      </w:r>
    </w:p>
    <w:p w14:paraId="533105F7" w14:textId="34F761AC" w:rsidR="000A4709" w:rsidRDefault="000A4709" w:rsidP="000A47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probability that any randomly picked comment is Positive or a negative comment</w:t>
      </w:r>
    </w:p>
    <w:p w14:paraId="5B7C1E99" w14:textId="0CD1CA29" w:rsidR="000A4709" w:rsidRDefault="000A4709" w:rsidP="000A47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Pos score and Neg score for every word present in the training data.</w:t>
      </w:r>
    </w:p>
    <w:p w14:paraId="41BE99F3" w14:textId="77777777" w:rsidR="00245466" w:rsidRDefault="00245466" w:rsidP="000A4709">
      <w:pPr>
        <w:rPr>
          <w:rFonts w:ascii="Arial" w:hAnsi="Arial" w:cs="Arial"/>
          <w:sz w:val="24"/>
          <w:szCs w:val="24"/>
        </w:rPr>
      </w:pPr>
    </w:p>
    <w:p w14:paraId="67453460" w14:textId="769522D3" w:rsidR="000A4709" w:rsidRDefault="00245466" w:rsidP="000A4709">
      <w:pPr>
        <w:rPr>
          <w:rFonts w:cstheme="minorHAnsi"/>
          <w:b/>
          <w:sz w:val="34"/>
          <w:szCs w:val="34"/>
        </w:rPr>
      </w:pPr>
      <w:r w:rsidRPr="00245466">
        <w:rPr>
          <w:rFonts w:cstheme="minorHAnsi"/>
          <w:b/>
          <w:sz w:val="34"/>
          <w:szCs w:val="34"/>
        </w:rPr>
        <w:t>Test Phase: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095"/>
        <w:gridCol w:w="2575"/>
      </w:tblGrid>
      <w:tr w:rsidR="00972AEB" w14:paraId="4B450E18" w14:textId="77777777" w:rsidTr="00972AEB">
        <w:tc>
          <w:tcPr>
            <w:tcW w:w="3095" w:type="dxa"/>
          </w:tcPr>
          <w:p w14:paraId="77D1956E" w14:textId="77777777" w:rsidR="00972AEB" w:rsidRDefault="00972AEB" w:rsidP="000A4709">
            <w:pPr>
              <w:rPr>
                <w:rFonts w:cstheme="minorHAnsi"/>
                <w:b/>
                <w:sz w:val="34"/>
                <w:szCs w:val="34"/>
              </w:rPr>
            </w:pPr>
          </w:p>
        </w:tc>
        <w:tc>
          <w:tcPr>
            <w:tcW w:w="2575" w:type="dxa"/>
          </w:tcPr>
          <w:p w14:paraId="3E5E85F0" w14:textId="7CEFA8FC" w:rsidR="00972AEB" w:rsidRDefault="00972AEB" w:rsidP="000A4709">
            <w:pPr>
              <w:rPr>
                <w:rFonts w:cstheme="minorHAnsi"/>
                <w:b/>
                <w:sz w:val="34"/>
                <w:szCs w:val="34"/>
              </w:rPr>
            </w:pPr>
            <w:r>
              <w:rPr>
                <w:rFonts w:cstheme="minorHAnsi"/>
                <w:b/>
                <w:sz w:val="34"/>
                <w:szCs w:val="34"/>
              </w:rPr>
              <w:t>Pos context</w:t>
            </w:r>
          </w:p>
        </w:tc>
      </w:tr>
      <w:tr w:rsidR="00972AEB" w14:paraId="439607CD" w14:textId="77777777" w:rsidTr="00972AEB">
        <w:tc>
          <w:tcPr>
            <w:tcW w:w="3095" w:type="dxa"/>
          </w:tcPr>
          <w:p w14:paraId="333A9A9E" w14:textId="410C7BB3" w:rsidR="00972AEB" w:rsidRDefault="00972AEB" w:rsidP="000A4709">
            <w:pPr>
              <w:rPr>
                <w:rFonts w:cstheme="minorHAnsi"/>
                <w:b/>
                <w:sz w:val="34"/>
                <w:szCs w:val="34"/>
              </w:rPr>
            </w:pPr>
            <w:r>
              <w:rPr>
                <w:rFonts w:cstheme="minorHAnsi"/>
                <w:b/>
                <w:sz w:val="34"/>
                <w:szCs w:val="34"/>
              </w:rPr>
              <w:t>Happy</w:t>
            </w:r>
          </w:p>
        </w:tc>
        <w:tc>
          <w:tcPr>
            <w:tcW w:w="2575" w:type="dxa"/>
          </w:tcPr>
          <w:p w14:paraId="6A4A6874" w14:textId="32927CED" w:rsidR="00972AEB" w:rsidRDefault="00972AEB" w:rsidP="000A4709">
            <w:pPr>
              <w:rPr>
                <w:rFonts w:cstheme="minorHAnsi"/>
                <w:b/>
                <w:sz w:val="34"/>
                <w:szCs w:val="34"/>
              </w:rPr>
            </w:pPr>
            <w:r>
              <w:rPr>
                <w:rFonts w:cstheme="minorHAnsi"/>
                <w:b/>
                <w:sz w:val="34"/>
                <w:szCs w:val="34"/>
              </w:rPr>
              <w:t>90%</w:t>
            </w:r>
          </w:p>
        </w:tc>
      </w:tr>
      <w:tr w:rsidR="00972AEB" w14:paraId="0F4C61D9" w14:textId="77777777" w:rsidTr="00972AEB">
        <w:tc>
          <w:tcPr>
            <w:tcW w:w="3095" w:type="dxa"/>
          </w:tcPr>
          <w:p w14:paraId="6DB61F42" w14:textId="7FFC5491" w:rsidR="00972AEB" w:rsidRDefault="00972AEB" w:rsidP="000A4709">
            <w:pPr>
              <w:rPr>
                <w:rFonts w:cstheme="minorHAnsi"/>
                <w:b/>
                <w:sz w:val="34"/>
                <w:szCs w:val="34"/>
              </w:rPr>
            </w:pPr>
            <w:r>
              <w:rPr>
                <w:rFonts w:cstheme="minorHAnsi"/>
                <w:b/>
                <w:sz w:val="34"/>
                <w:szCs w:val="34"/>
              </w:rPr>
              <w:t>Love</w:t>
            </w:r>
          </w:p>
        </w:tc>
        <w:tc>
          <w:tcPr>
            <w:tcW w:w="2575" w:type="dxa"/>
          </w:tcPr>
          <w:p w14:paraId="7EDA145E" w14:textId="5B5B1A0A" w:rsidR="00972AEB" w:rsidRDefault="00972AEB" w:rsidP="000A4709">
            <w:pPr>
              <w:rPr>
                <w:rFonts w:cstheme="minorHAnsi"/>
                <w:b/>
                <w:sz w:val="34"/>
                <w:szCs w:val="34"/>
              </w:rPr>
            </w:pPr>
            <w:r>
              <w:rPr>
                <w:rFonts w:cstheme="minorHAnsi"/>
                <w:b/>
                <w:sz w:val="34"/>
                <w:szCs w:val="34"/>
              </w:rPr>
              <w:t>95%</w:t>
            </w:r>
          </w:p>
        </w:tc>
      </w:tr>
      <w:tr w:rsidR="00972AEB" w14:paraId="31850D87" w14:textId="77777777" w:rsidTr="00972AEB">
        <w:tc>
          <w:tcPr>
            <w:tcW w:w="3095" w:type="dxa"/>
          </w:tcPr>
          <w:p w14:paraId="00527384" w14:textId="6C249B15" w:rsidR="00972AEB" w:rsidRDefault="00972AEB" w:rsidP="000A4709">
            <w:pPr>
              <w:rPr>
                <w:rFonts w:cstheme="minorHAnsi"/>
                <w:b/>
                <w:sz w:val="34"/>
                <w:szCs w:val="34"/>
              </w:rPr>
            </w:pPr>
            <w:r>
              <w:rPr>
                <w:rFonts w:cstheme="minorHAnsi"/>
                <w:b/>
                <w:sz w:val="34"/>
                <w:szCs w:val="34"/>
              </w:rPr>
              <w:t>Food</w:t>
            </w:r>
          </w:p>
        </w:tc>
        <w:tc>
          <w:tcPr>
            <w:tcW w:w="2575" w:type="dxa"/>
          </w:tcPr>
          <w:p w14:paraId="76262C79" w14:textId="0CAB804B" w:rsidR="00972AEB" w:rsidRDefault="00972AEB" w:rsidP="000A4709">
            <w:pPr>
              <w:rPr>
                <w:rFonts w:cstheme="minorHAnsi"/>
                <w:b/>
                <w:sz w:val="34"/>
                <w:szCs w:val="34"/>
              </w:rPr>
            </w:pPr>
            <w:r>
              <w:rPr>
                <w:rFonts w:cstheme="minorHAnsi"/>
                <w:b/>
                <w:sz w:val="34"/>
                <w:szCs w:val="34"/>
              </w:rPr>
              <w:t>50%</w:t>
            </w:r>
          </w:p>
        </w:tc>
      </w:tr>
      <w:tr w:rsidR="00972AEB" w14:paraId="5C0A2249" w14:textId="77777777" w:rsidTr="00972AEB">
        <w:tc>
          <w:tcPr>
            <w:tcW w:w="3095" w:type="dxa"/>
          </w:tcPr>
          <w:p w14:paraId="5864C7BD" w14:textId="76AFAE53" w:rsidR="00972AEB" w:rsidRDefault="00972AEB" w:rsidP="000A4709">
            <w:pPr>
              <w:rPr>
                <w:rFonts w:cstheme="minorHAnsi"/>
                <w:b/>
                <w:sz w:val="34"/>
                <w:szCs w:val="34"/>
              </w:rPr>
            </w:pPr>
            <w:r>
              <w:rPr>
                <w:rFonts w:cstheme="minorHAnsi"/>
                <w:b/>
                <w:sz w:val="34"/>
                <w:szCs w:val="34"/>
              </w:rPr>
              <w:t>Hate</w:t>
            </w:r>
          </w:p>
        </w:tc>
        <w:tc>
          <w:tcPr>
            <w:tcW w:w="2575" w:type="dxa"/>
          </w:tcPr>
          <w:p w14:paraId="2D4F7361" w14:textId="06AECBCB" w:rsidR="00972AEB" w:rsidRDefault="00972AEB" w:rsidP="000A4709">
            <w:pPr>
              <w:rPr>
                <w:rFonts w:cstheme="minorHAnsi"/>
                <w:b/>
                <w:sz w:val="34"/>
                <w:szCs w:val="34"/>
              </w:rPr>
            </w:pPr>
            <w:r>
              <w:rPr>
                <w:rFonts w:cstheme="minorHAnsi"/>
                <w:b/>
                <w:sz w:val="34"/>
                <w:szCs w:val="34"/>
              </w:rPr>
              <w:t>10%</w:t>
            </w:r>
          </w:p>
        </w:tc>
      </w:tr>
      <w:tr w:rsidR="00972AEB" w14:paraId="5ABB18E7" w14:textId="77777777" w:rsidTr="00972AEB">
        <w:tc>
          <w:tcPr>
            <w:tcW w:w="3095" w:type="dxa"/>
          </w:tcPr>
          <w:p w14:paraId="0BD22064" w14:textId="2EC91CBA" w:rsidR="00972AEB" w:rsidRDefault="00972AEB" w:rsidP="000A4709">
            <w:pPr>
              <w:rPr>
                <w:rFonts w:cstheme="minorHAnsi"/>
                <w:b/>
                <w:sz w:val="34"/>
                <w:szCs w:val="34"/>
              </w:rPr>
            </w:pPr>
            <w:r>
              <w:rPr>
                <w:rFonts w:cstheme="minorHAnsi"/>
                <w:b/>
                <w:sz w:val="34"/>
                <w:szCs w:val="34"/>
              </w:rPr>
              <w:t>Bad</w:t>
            </w:r>
          </w:p>
        </w:tc>
        <w:tc>
          <w:tcPr>
            <w:tcW w:w="2575" w:type="dxa"/>
          </w:tcPr>
          <w:p w14:paraId="173155F3" w14:textId="426FABAC" w:rsidR="00972AEB" w:rsidRDefault="00972AEB" w:rsidP="000A4709">
            <w:pPr>
              <w:rPr>
                <w:rFonts w:cstheme="minorHAnsi"/>
                <w:b/>
                <w:sz w:val="34"/>
                <w:szCs w:val="34"/>
              </w:rPr>
            </w:pPr>
            <w:r>
              <w:rPr>
                <w:rFonts w:cstheme="minorHAnsi"/>
                <w:b/>
                <w:sz w:val="34"/>
                <w:szCs w:val="34"/>
              </w:rPr>
              <w:t>30%</w:t>
            </w:r>
          </w:p>
        </w:tc>
      </w:tr>
      <w:tr w:rsidR="00972AEB" w14:paraId="36F75423" w14:textId="77777777" w:rsidTr="00972AEB">
        <w:tc>
          <w:tcPr>
            <w:tcW w:w="3095" w:type="dxa"/>
          </w:tcPr>
          <w:p w14:paraId="56B736A6" w14:textId="77777777" w:rsidR="00972AEB" w:rsidRDefault="00972AEB" w:rsidP="000A4709">
            <w:pPr>
              <w:rPr>
                <w:rFonts w:cstheme="minorHAnsi"/>
                <w:b/>
                <w:sz w:val="34"/>
                <w:szCs w:val="34"/>
              </w:rPr>
            </w:pPr>
          </w:p>
        </w:tc>
        <w:tc>
          <w:tcPr>
            <w:tcW w:w="2575" w:type="dxa"/>
          </w:tcPr>
          <w:p w14:paraId="4DB86B40" w14:textId="77777777" w:rsidR="00972AEB" w:rsidRDefault="00972AEB" w:rsidP="000A4709">
            <w:pPr>
              <w:rPr>
                <w:rFonts w:cstheme="minorHAnsi"/>
                <w:b/>
                <w:sz w:val="34"/>
                <w:szCs w:val="34"/>
              </w:rPr>
            </w:pPr>
          </w:p>
        </w:tc>
      </w:tr>
    </w:tbl>
    <w:p w14:paraId="5265E034" w14:textId="77777777" w:rsidR="00972AEB" w:rsidRDefault="00972AEB" w:rsidP="000A4709">
      <w:pPr>
        <w:rPr>
          <w:rFonts w:cstheme="minorHAnsi"/>
          <w:b/>
          <w:sz w:val="34"/>
          <w:szCs w:val="34"/>
        </w:rPr>
      </w:pPr>
    </w:p>
    <w:p w14:paraId="0AD6CEB6" w14:textId="1F0AF728" w:rsidR="00245466" w:rsidRPr="00245466" w:rsidRDefault="00245466" w:rsidP="000A4709">
      <w:pPr>
        <w:rPr>
          <w:rFonts w:cstheme="minorHAnsi"/>
          <w:b/>
          <w:sz w:val="34"/>
          <w:szCs w:val="34"/>
        </w:rPr>
      </w:pPr>
      <w:r>
        <w:rPr>
          <w:rFonts w:cstheme="minorHAnsi"/>
          <w:b/>
          <w:sz w:val="34"/>
          <w:szCs w:val="34"/>
        </w:rPr>
        <w:t>Ex: “Love the food”</w:t>
      </w:r>
    </w:p>
    <w:p w14:paraId="2A115A59" w14:textId="3008112E" w:rsidR="009A5C32" w:rsidRDefault="00245466" w:rsidP="001E0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 of sentence = Pos</w:t>
      </w:r>
      <w:r w:rsidRPr="00245466">
        <w:rPr>
          <w:rFonts w:ascii="Arial" w:hAnsi="Arial" w:cs="Arial"/>
          <w:sz w:val="24"/>
          <w:szCs w:val="24"/>
          <w:vertAlign w:val="subscript"/>
        </w:rPr>
        <w:t>Love</w:t>
      </w:r>
      <w:r>
        <w:rPr>
          <w:rFonts w:ascii="Arial" w:hAnsi="Arial" w:cs="Arial"/>
          <w:sz w:val="24"/>
          <w:szCs w:val="24"/>
        </w:rPr>
        <w:t xml:space="preserve"> * Pos</w:t>
      </w:r>
      <w:r w:rsidRPr="00245466">
        <w:rPr>
          <w:rFonts w:ascii="Arial" w:hAnsi="Arial" w:cs="Arial"/>
          <w:sz w:val="24"/>
          <w:szCs w:val="24"/>
          <w:vertAlign w:val="subscript"/>
        </w:rPr>
        <w:t>food</w:t>
      </w:r>
      <w:r>
        <w:rPr>
          <w:rFonts w:ascii="Arial" w:hAnsi="Arial" w:cs="Arial"/>
          <w:sz w:val="24"/>
          <w:szCs w:val="24"/>
        </w:rPr>
        <w:t xml:space="preserve"> * P</w:t>
      </w:r>
      <w:proofErr w:type="gramStart"/>
      <w:r w:rsidRPr="00245466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( Overall</w:t>
      </w:r>
      <w:proofErr w:type="gramEnd"/>
      <w:r>
        <w:rPr>
          <w:rFonts w:ascii="Arial" w:hAnsi="Arial" w:cs="Arial"/>
          <w:sz w:val="24"/>
          <w:szCs w:val="24"/>
        </w:rPr>
        <w:t xml:space="preserve"> prob that the comment is positive)</w:t>
      </w:r>
    </w:p>
    <w:p w14:paraId="4087EC86" w14:textId="3A4E84AA" w:rsidR="00910DA5" w:rsidRDefault="00910DA5" w:rsidP="001E0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case like this we ignore words like the, a, an etc</w:t>
      </w:r>
    </w:p>
    <w:p w14:paraId="69DC9888" w14:textId="07F0A61A" w:rsidR="007E1DEF" w:rsidRDefault="00972AEB" w:rsidP="001E0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= </w:t>
      </w:r>
      <w:r w:rsidR="007E1DEF">
        <w:rPr>
          <w:rFonts w:ascii="Arial" w:hAnsi="Arial" w:cs="Arial"/>
          <w:sz w:val="24"/>
          <w:szCs w:val="24"/>
        </w:rPr>
        <w:t>.95 * .50 * .55 = 0.26</w:t>
      </w:r>
    </w:p>
    <w:p w14:paraId="646F59F7" w14:textId="20938B6C" w:rsidR="007E1DEF" w:rsidRDefault="007E1DEF" w:rsidP="001E0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</w:t>
      </w:r>
      <w:r w:rsidR="00C836B2">
        <w:rPr>
          <w:rFonts w:ascii="Arial" w:hAnsi="Arial" w:cs="Arial"/>
          <w:sz w:val="24"/>
          <w:szCs w:val="24"/>
        </w:rPr>
        <w:t>ga</w:t>
      </w:r>
      <w:r>
        <w:rPr>
          <w:rFonts w:ascii="Arial" w:hAnsi="Arial" w:cs="Arial"/>
          <w:sz w:val="24"/>
          <w:szCs w:val="24"/>
        </w:rPr>
        <w:t xml:space="preserve">tivity score = (1 – </w:t>
      </w:r>
      <w:proofErr w:type="gramStart"/>
      <w:r>
        <w:rPr>
          <w:rFonts w:ascii="Arial" w:hAnsi="Arial" w:cs="Arial"/>
          <w:sz w:val="24"/>
          <w:szCs w:val="24"/>
        </w:rPr>
        <w:t>Pos</w:t>
      </w:r>
      <w:r w:rsidRPr="007E1DEF">
        <w:rPr>
          <w:rFonts w:ascii="Arial" w:hAnsi="Arial" w:cs="Arial"/>
          <w:sz w:val="24"/>
          <w:szCs w:val="24"/>
          <w:vertAlign w:val="subscript"/>
        </w:rPr>
        <w:t>Love</w:t>
      </w:r>
      <w:r>
        <w:rPr>
          <w:rFonts w:ascii="Arial" w:hAnsi="Arial" w:cs="Arial"/>
          <w:sz w:val="24"/>
          <w:szCs w:val="24"/>
        </w:rPr>
        <w:t xml:space="preserve"> )</w:t>
      </w:r>
      <w:proofErr w:type="gramEnd"/>
      <w:r>
        <w:rPr>
          <w:rFonts w:ascii="Arial" w:hAnsi="Arial" w:cs="Arial"/>
          <w:sz w:val="24"/>
          <w:szCs w:val="24"/>
        </w:rPr>
        <w:t xml:space="preserve"> * ( 1 – Pos</w:t>
      </w:r>
      <w:r w:rsidRPr="007E1DEF">
        <w:rPr>
          <w:rFonts w:ascii="Arial" w:hAnsi="Arial" w:cs="Arial"/>
          <w:sz w:val="24"/>
          <w:szCs w:val="24"/>
          <w:vertAlign w:val="subscript"/>
        </w:rPr>
        <w:t>food</w:t>
      </w:r>
      <w:r>
        <w:rPr>
          <w:rFonts w:ascii="Arial" w:hAnsi="Arial" w:cs="Arial"/>
          <w:sz w:val="24"/>
          <w:szCs w:val="24"/>
        </w:rPr>
        <w:t xml:space="preserve"> ) * ( 1 – P</w:t>
      </w:r>
      <w:r w:rsidRPr="007E1DEF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)</w:t>
      </w:r>
    </w:p>
    <w:p w14:paraId="247F81FE" w14:textId="046D4FA3" w:rsidR="007E1DEF" w:rsidRDefault="007E1DEF" w:rsidP="001E0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= .05 * .5 * .45 = 0.01</w:t>
      </w:r>
    </w:p>
    <w:p w14:paraId="7094CD05" w14:textId="178A2A7C" w:rsidR="00C836B2" w:rsidRDefault="00C836B2" w:rsidP="001E0BC1">
      <w:pPr>
        <w:rPr>
          <w:rFonts w:ascii="Arial" w:hAnsi="Arial" w:cs="Arial"/>
          <w:sz w:val="24"/>
          <w:szCs w:val="24"/>
        </w:rPr>
      </w:pPr>
    </w:p>
    <w:p w14:paraId="2A8C9FA7" w14:textId="4A7A4837" w:rsidR="00C836B2" w:rsidRDefault="00C836B2" w:rsidP="001E0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 score &gt; Neg </w:t>
      </w:r>
      <w:proofErr w:type="spellStart"/>
      <w:r>
        <w:rPr>
          <w:rFonts w:ascii="Arial" w:hAnsi="Arial" w:cs="Arial"/>
          <w:sz w:val="24"/>
          <w:szCs w:val="24"/>
        </w:rPr>
        <w:t>socre</w:t>
      </w:r>
      <w:proofErr w:type="spellEnd"/>
    </w:p>
    <w:p w14:paraId="5031455D" w14:textId="5758732B" w:rsidR="00C836B2" w:rsidRDefault="00C836B2" w:rsidP="001E0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sentence is Positive</w:t>
      </w:r>
    </w:p>
    <w:p w14:paraId="774716A7" w14:textId="4928614E" w:rsidR="00C836B2" w:rsidRDefault="00C836B2" w:rsidP="001E0BC1">
      <w:pPr>
        <w:rPr>
          <w:rFonts w:ascii="Arial" w:hAnsi="Arial" w:cs="Arial"/>
          <w:sz w:val="24"/>
          <w:szCs w:val="24"/>
        </w:rPr>
      </w:pPr>
    </w:p>
    <w:p w14:paraId="2D29BD5D" w14:textId="316B2EB8" w:rsidR="00F50346" w:rsidRDefault="00F50346" w:rsidP="001E0BC1">
      <w:pPr>
        <w:rPr>
          <w:rFonts w:cstheme="minorHAnsi"/>
          <w:b/>
          <w:sz w:val="34"/>
          <w:szCs w:val="34"/>
        </w:rPr>
      </w:pPr>
      <w:r w:rsidRPr="00F50346">
        <w:rPr>
          <w:rFonts w:cstheme="minorHAnsi"/>
          <w:b/>
          <w:sz w:val="34"/>
          <w:szCs w:val="34"/>
        </w:rPr>
        <w:t>Why it is called Naïve?</w:t>
      </w:r>
    </w:p>
    <w:p w14:paraId="77EC1831" w14:textId="1E5C061E" w:rsidR="00F50346" w:rsidRPr="00F50346" w:rsidRDefault="00F50346" w:rsidP="001E0BC1">
      <w:pPr>
        <w:rPr>
          <w:rFonts w:ascii="Arial" w:hAnsi="Arial" w:cs="Arial"/>
          <w:sz w:val="24"/>
          <w:szCs w:val="24"/>
        </w:rPr>
      </w:pPr>
      <w:r w:rsidRPr="00F50346">
        <w:rPr>
          <w:rFonts w:ascii="Arial" w:hAnsi="Arial" w:cs="Arial"/>
          <w:sz w:val="24"/>
          <w:szCs w:val="24"/>
        </w:rPr>
        <w:t>Pos</w:t>
      </w:r>
      <w:r w:rsidRPr="00F50346">
        <w:rPr>
          <w:rFonts w:ascii="Arial" w:hAnsi="Arial" w:cs="Arial"/>
          <w:sz w:val="24"/>
          <w:szCs w:val="24"/>
          <w:vertAlign w:val="subscript"/>
        </w:rPr>
        <w:t>Comment</w:t>
      </w:r>
      <w:r w:rsidRPr="00F50346">
        <w:rPr>
          <w:rFonts w:ascii="Arial" w:hAnsi="Arial" w:cs="Arial"/>
          <w:sz w:val="24"/>
          <w:szCs w:val="24"/>
        </w:rPr>
        <w:t xml:space="preserve"> = Pos</w:t>
      </w:r>
      <w:r w:rsidRPr="00F50346">
        <w:rPr>
          <w:rFonts w:ascii="Arial" w:hAnsi="Arial" w:cs="Arial"/>
          <w:sz w:val="24"/>
          <w:szCs w:val="24"/>
          <w:vertAlign w:val="subscript"/>
        </w:rPr>
        <w:t>Word1</w:t>
      </w:r>
      <w:r w:rsidRPr="00F50346">
        <w:rPr>
          <w:rFonts w:ascii="Arial" w:hAnsi="Arial" w:cs="Arial"/>
          <w:sz w:val="24"/>
          <w:szCs w:val="24"/>
        </w:rPr>
        <w:t xml:space="preserve"> * Pos</w:t>
      </w:r>
      <w:r w:rsidRPr="00F50346">
        <w:rPr>
          <w:rFonts w:ascii="Arial" w:hAnsi="Arial" w:cs="Arial"/>
          <w:sz w:val="24"/>
          <w:szCs w:val="24"/>
          <w:vertAlign w:val="subscript"/>
        </w:rPr>
        <w:t>Word2</w:t>
      </w:r>
      <w:r w:rsidRPr="00F50346">
        <w:rPr>
          <w:rFonts w:ascii="Arial" w:hAnsi="Arial" w:cs="Arial"/>
          <w:sz w:val="24"/>
          <w:szCs w:val="24"/>
        </w:rPr>
        <w:t xml:space="preserve"> * Pos</w:t>
      </w:r>
      <w:r w:rsidRPr="00F50346">
        <w:rPr>
          <w:rFonts w:ascii="Arial" w:hAnsi="Arial" w:cs="Arial"/>
          <w:sz w:val="24"/>
          <w:szCs w:val="24"/>
          <w:vertAlign w:val="subscript"/>
        </w:rPr>
        <w:t>Word3</w:t>
      </w:r>
      <w:r w:rsidRPr="00F5034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50346">
        <w:rPr>
          <w:rFonts w:ascii="Arial" w:hAnsi="Arial" w:cs="Arial"/>
          <w:sz w:val="24"/>
          <w:szCs w:val="24"/>
        </w:rPr>
        <w:t>…..</w:t>
      </w:r>
      <w:proofErr w:type="gramEnd"/>
    </w:p>
    <w:p w14:paraId="4B637EA5" w14:textId="2F7B3201" w:rsidR="00F50346" w:rsidRDefault="00F50346" w:rsidP="001E0BC1">
      <w:pPr>
        <w:rPr>
          <w:rFonts w:ascii="Arial" w:hAnsi="Arial" w:cs="Arial"/>
          <w:sz w:val="24"/>
          <w:szCs w:val="24"/>
        </w:rPr>
      </w:pPr>
      <w:r w:rsidRPr="00F50346">
        <w:rPr>
          <w:rFonts w:ascii="Arial" w:hAnsi="Arial" w:cs="Arial"/>
          <w:sz w:val="24"/>
          <w:szCs w:val="24"/>
        </w:rPr>
        <w:t xml:space="preserve">Each </w:t>
      </w:r>
      <w:proofErr w:type="gramStart"/>
      <w:r w:rsidRPr="00F50346">
        <w:rPr>
          <w:rFonts w:ascii="Arial" w:hAnsi="Arial" w:cs="Arial"/>
          <w:sz w:val="24"/>
          <w:szCs w:val="24"/>
        </w:rPr>
        <w:t>words</w:t>
      </w:r>
      <w:proofErr w:type="gramEnd"/>
      <w:r w:rsidRPr="00F50346">
        <w:rPr>
          <w:rFonts w:ascii="Arial" w:hAnsi="Arial" w:cs="Arial"/>
          <w:sz w:val="24"/>
          <w:szCs w:val="24"/>
        </w:rPr>
        <w:t xml:space="preserve"> contributes independently</w:t>
      </w:r>
    </w:p>
    <w:p w14:paraId="243A14DA" w14:textId="22ECC7CE" w:rsidR="00F50346" w:rsidRDefault="002F7A3A" w:rsidP="001E0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no term accounting for a two or more words appearing together</w:t>
      </w:r>
      <w:r w:rsidR="00DA295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A2957">
        <w:rPr>
          <w:rFonts w:ascii="Arial" w:hAnsi="Arial" w:cs="Arial"/>
          <w:sz w:val="24"/>
          <w:szCs w:val="24"/>
        </w:rPr>
        <w:t>( Like</w:t>
      </w:r>
      <w:proofErr w:type="gramEnd"/>
      <w:r w:rsidR="00DA2957">
        <w:rPr>
          <w:rFonts w:ascii="Arial" w:hAnsi="Arial" w:cs="Arial"/>
          <w:sz w:val="24"/>
          <w:szCs w:val="24"/>
        </w:rPr>
        <w:t xml:space="preserve"> if a phrase comes with the same context in same sentence the phrase does not at all affect the positivity or negativity of a sentence)</w:t>
      </w:r>
    </w:p>
    <w:p w14:paraId="70B9DFB5" w14:textId="25C81399" w:rsidR="00901F0B" w:rsidRDefault="00901F0B" w:rsidP="001E0BC1">
      <w:pPr>
        <w:rPr>
          <w:rFonts w:ascii="Arial" w:hAnsi="Arial" w:cs="Arial"/>
          <w:sz w:val="24"/>
          <w:szCs w:val="24"/>
        </w:rPr>
      </w:pPr>
    </w:p>
    <w:p w14:paraId="07A49D57" w14:textId="4037587A" w:rsidR="00901F0B" w:rsidRDefault="00901F0B" w:rsidP="001E0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false assumption – Naïve Bayes algorithm is not that powerful.</w:t>
      </w:r>
      <w:r w:rsidR="00652EB2">
        <w:rPr>
          <w:rFonts w:ascii="Arial" w:hAnsi="Arial" w:cs="Arial"/>
          <w:sz w:val="24"/>
          <w:szCs w:val="24"/>
        </w:rPr>
        <w:t xml:space="preserve"> </w:t>
      </w:r>
    </w:p>
    <w:p w14:paraId="264A178A" w14:textId="584DAE8A" w:rsidR="00652EB2" w:rsidRDefault="00652EB2" w:rsidP="001E0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not true. Naïve Bayes is </w:t>
      </w:r>
      <w:proofErr w:type="gramStart"/>
      <w:r>
        <w:rPr>
          <w:rFonts w:ascii="Arial" w:hAnsi="Arial" w:cs="Arial"/>
          <w:sz w:val="24"/>
          <w:szCs w:val="24"/>
        </w:rPr>
        <w:t>actually very</w:t>
      </w:r>
      <w:proofErr w:type="gramEnd"/>
      <w:r>
        <w:rPr>
          <w:rFonts w:ascii="Arial" w:hAnsi="Arial" w:cs="Arial"/>
          <w:sz w:val="24"/>
          <w:szCs w:val="24"/>
        </w:rPr>
        <w:t xml:space="preserve"> Robust. Specially in the case when you have small amount of training data or you don’t have lot of info of domain knowledge to create very relevant feature.</w:t>
      </w:r>
    </w:p>
    <w:p w14:paraId="372DC5C4" w14:textId="7208BDAD" w:rsidR="004552E1" w:rsidRDefault="004552E1" w:rsidP="001E0BC1">
      <w:pPr>
        <w:rPr>
          <w:rFonts w:ascii="Arial" w:hAnsi="Arial" w:cs="Arial"/>
          <w:sz w:val="24"/>
          <w:szCs w:val="24"/>
        </w:rPr>
      </w:pPr>
    </w:p>
    <w:p w14:paraId="54618F01" w14:textId="66C3DCA5" w:rsidR="004552E1" w:rsidRDefault="004552E1" w:rsidP="001E0BC1">
      <w:pPr>
        <w:rPr>
          <w:rFonts w:cstheme="minorHAnsi"/>
          <w:b/>
          <w:sz w:val="34"/>
          <w:szCs w:val="34"/>
        </w:rPr>
      </w:pPr>
      <w:r w:rsidRPr="004552E1">
        <w:rPr>
          <w:rFonts w:cstheme="minorHAnsi"/>
          <w:b/>
          <w:sz w:val="34"/>
          <w:szCs w:val="34"/>
        </w:rPr>
        <w:t>Actual Example:</w:t>
      </w:r>
    </w:p>
    <w:p w14:paraId="02F4875A" w14:textId="782FD923" w:rsidR="004552E1" w:rsidRPr="004552E1" w:rsidRDefault="004552E1" w:rsidP="001E0BC1">
      <w:pPr>
        <w:rPr>
          <w:rFonts w:ascii="Arial" w:hAnsi="Arial" w:cs="Arial"/>
          <w:sz w:val="24"/>
          <w:szCs w:val="24"/>
        </w:rPr>
      </w:pPr>
      <w:r w:rsidRPr="004552E1">
        <w:rPr>
          <w:rFonts w:ascii="Arial" w:hAnsi="Arial" w:cs="Arial"/>
          <w:sz w:val="24"/>
          <w:szCs w:val="24"/>
        </w:rPr>
        <w:t xml:space="preserve">Dataset – Sentiment Labelled </w:t>
      </w:r>
      <w:proofErr w:type="gramStart"/>
      <w:r w:rsidRPr="004552E1">
        <w:rPr>
          <w:rFonts w:ascii="Arial" w:hAnsi="Arial" w:cs="Arial"/>
          <w:sz w:val="24"/>
          <w:szCs w:val="24"/>
        </w:rPr>
        <w:t>Sentences  Dataset</w:t>
      </w:r>
      <w:proofErr w:type="gramEnd"/>
    </w:p>
    <w:p w14:paraId="5EAA17F6" w14:textId="2036D302" w:rsidR="004552E1" w:rsidRPr="004552E1" w:rsidRDefault="004552E1" w:rsidP="001E0BC1">
      <w:pPr>
        <w:rPr>
          <w:rFonts w:ascii="Arial" w:hAnsi="Arial" w:cs="Arial"/>
          <w:sz w:val="24"/>
          <w:szCs w:val="24"/>
        </w:rPr>
      </w:pPr>
      <w:r w:rsidRPr="004552E1">
        <w:rPr>
          <w:rFonts w:ascii="Arial" w:hAnsi="Arial" w:cs="Arial"/>
          <w:sz w:val="24"/>
          <w:szCs w:val="24"/>
        </w:rPr>
        <w:t>The dataset has sentences from 3 sources</w:t>
      </w:r>
    </w:p>
    <w:p w14:paraId="7249C2C6" w14:textId="69AE568C" w:rsidR="004552E1" w:rsidRDefault="004552E1" w:rsidP="001E0BC1">
      <w:pPr>
        <w:rPr>
          <w:rFonts w:ascii="Arial" w:hAnsi="Arial" w:cs="Arial"/>
          <w:sz w:val="24"/>
          <w:szCs w:val="24"/>
        </w:rPr>
      </w:pPr>
      <w:r w:rsidRPr="004552E1">
        <w:rPr>
          <w:rFonts w:ascii="Arial" w:hAnsi="Arial" w:cs="Arial"/>
          <w:sz w:val="24"/>
          <w:szCs w:val="24"/>
        </w:rPr>
        <w:tab/>
        <w:t>IMDB reviews, Yelp reviews, Amazon reviews</w:t>
      </w:r>
    </w:p>
    <w:p w14:paraId="603B1F82" w14:textId="1ADE3A39" w:rsidR="004552E1" w:rsidRDefault="004552E1" w:rsidP="001E0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line in dataset </w:t>
      </w:r>
    </w:p>
    <w:p w14:paraId="5A6C49E3" w14:textId="4D20ED78" w:rsidR="004552E1" w:rsidRPr="004552E1" w:rsidRDefault="004552E1" w:rsidP="001E0B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43B9C">
        <w:rPr>
          <w:rFonts w:ascii="Arial" w:hAnsi="Arial" w:cs="Arial"/>
          <w:sz w:val="24"/>
          <w:szCs w:val="24"/>
        </w:rPr>
        <w:t xml:space="preserve">         </w:t>
      </w:r>
      <w:r w:rsidRPr="004552E1">
        <w:rPr>
          <w:rFonts w:ascii="Arial" w:hAnsi="Arial" w:cs="Arial"/>
          <w:b/>
          <w:sz w:val="24"/>
          <w:szCs w:val="24"/>
        </w:rPr>
        <w:t xml:space="preserve">review </w:t>
      </w:r>
      <w:r w:rsidRPr="004552E1">
        <w:rPr>
          <w:rFonts w:ascii="Arial" w:hAnsi="Arial" w:cs="Arial"/>
          <w:b/>
          <w:sz w:val="24"/>
          <w:szCs w:val="24"/>
        </w:rPr>
        <w:tab/>
      </w:r>
      <w:r w:rsidRPr="004552E1">
        <w:rPr>
          <w:rFonts w:ascii="Arial" w:hAnsi="Arial" w:cs="Arial"/>
          <w:b/>
          <w:sz w:val="24"/>
          <w:szCs w:val="24"/>
        </w:rPr>
        <w:tab/>
      </w:r>
      <w:r w:rsidRPr="004552E1">
        <w:rPr>
          <w:rFonts w:ascii="Arial" w:hAnsi="Arial" w:cs="Arial"/>
          <w:b/>
          <w:sz w:val="24"/>
          <w:szCs w:val="24"/>
        </w:rPr>
        <w:tab/>
      </w:r>
      <w:r w:rsidRPr="004552E1">
        <w:rPr>
          <w:rFonts w:ascii="Arial" w:hAnsi="Arial" w:cs="Arial"/>
          <w:b/>
          <w:sz w:val="24"/>
          <w:szCs w:val="24"/>
        </w:rPr>
        <w:tab/>
        <w:t>label</w:t>
      </w:r>
    </w:p>
    <w:p w14:paraId="1EDE4D10" w14:textId="44D44341" w:rsidR="004552E1" w:rsidRDefault="004552E1" w:rsidP="00143B9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Wasted two hours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3B9C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>0</w:t>
      </w:r>
    </w:p>
    <w:p w14:paraId="1E24FB58" w14:textId="6AF82EDD" w:rsidR="00143B9C" w:rsidRDefault="00143B9C" w:rsidP="00143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is for negative sentences and 1 is for positive sentences</w:t>
      </w:r>
    </w:p>
    <w:p w14:paraId="2F5DCF62" w14:textId="105D66C9" w:rsidR="00143B9C" w:rsidRDefault="00143B9C" w:rsidP="00143B9C">
      <w:pPr>
        <w:rPr>
          <w:rFonts w:ascii="Arial" w:hAnsi="Arial" w:cs="Arial"/>
          <w:sz w:val="24"/>
          <w:szCs w:val="24"/>
        </w:rPr>
      </w:pPr>
    </w:p>
    <w:p w14:paraId="6A3CE54A" w14:textId="5D7DBD74" w:rsidR="00BC72C0" w:rsidRDefault="00BC72C0" w:rsidP="00143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will use </w:t>
      </w:r>
      <w:proofErr w:type="spellStart"/>
      <w:r w:rsidR="00B26D15">
        <w:rPr>
          <w:rFonts w:ascii="Arial" w:hAnsi="Arial" w:cs="Arial"/>
          <w:sz w:val="24"/>
          <w:szCs w:val="24"/>
        </w:rPr>
        <w:t>CountVectorizer</w:t>
      </w:r>
      <w:proofErr w:type="spellEnd"/>
      <w:r w:rsidR="00B26D15">
        <w:rPr>
          <w:rFonts w:ascii="Arial" w:hAnsi="Arial" w:cs="Arial"/>
          <w:sz w:val="24"/>
          <w:szCs w:val="24"/>
        </w:rPr>
        <w:t xml:space="preserve"> to convert sentence into frequency of each word in that </w:t>
      </w:r>
      <w:proofErr w:type="spellStart"/>
      <w:r w:rsidR="00B26D15">
        <w:rPr>
          <w:rFonts w:ascii="Arial" w:hAnsi="Arial" w:cs="Arial"/>
          <w:sz w:val="24"/>
          <w:szCs w:val="24"/>
        </w:rPr>
        <w:t>senetence</w:t>
      </w:r>
      <w:proofErr w:type="spellEnd"/>
      <w:r w:rsidR="00B26D15">
        <w:rPr>
          <w:rFonts w:ascii="Arial" w:hAnsi="Arial" w:cs="Arial"/>
          <w:sz w:val="24"/>
          <w:szCs w:val="24"/>
        </w:rPr>
        <w:t>.</w:t>
      </w:r>
    </w:p>
    <w:p w14:paraId="3BD9FE15" w14:textId="34F53788" w:rsidR="00F24FF6" w:rsidRDefault="00F24FF6" w:rsidP="00143B9C">
      <w:pPr>
        <w:rPr>
          <w:rFonts w:ascii="Arial" w:hAnsi="Arial" w:cs="Arial"/>
          <w:sz w:val="24"/>
          <w:szCs w:val="24"/>
        </w:rPr>
      </w:pPr>
    </w:p>
    <w:p w14:paraId="3E603652" w14:textId="0C10C06F" w:rsidR="00F24FF6" w:rsidRDefault="00F24FF6" w:rsidP="00143B9C">
      <w:pPr>
        <w:rPr>
          <w:rFonts w:ascii="Arial" w:hAnsi="Arial" w:cs="Arial"/>
          <w:sz w:val="24"/>
          <w:szCs w:val="24"/>
        </w:rPr>
      </w:pPr>
    </w:p>
    <w:p w14:paraId="79B3113A" w14:textId="55433753" w:rsidR="00F24FF6" w:rsidRDefault="00F24FF6" w:rsidP="00F24FF6">
      <w:pPr>
        <w:jc w:val="center"/>
        <w:rPr>
          <w:rFonts w:cstheme="minorHAnsi"/>
          <w:b/>
          <w:sz w:val="42"/>
          <w:szCs w:val="42"/>
        </w:rPr>
      </w:pPr>
      <w:r w:rsidRPr="00F24FF6">
        <w:rPr>
          <w:rFonts w:cstheme="minorHAnsi"/>
          <w:b/>
          <w:sz w:val="42"/>
          <w:szCs w:val="42"/>
        </w:rPr>
        <w:lastRenderedPageBreak/>
        <w:t>Support Vector Machine Algorithm</w:t>
      </w:r>
    </w:p>
    <w:p w14:paraId="3FD2CCA0" w14:textId="77777777" w:rsidR="00F24FF6" w:rsidRDefault="00F24FF6" w:rsidP="00F24FF6">
      <w:pPr>
        <w:rPr>
          <w:rFonts w:cstheme="minorHAnsi"/>
          <w:b/>
          <w:sz w:val="38"/>
          <w:szCs w:val="38"/>
        </w:rPr>
      </w:pPr>
      <w:r w:rsidRPr="00F24FF6">
        <w:rPr>
          <w:rFonts w:cstheme="minorHAnsi"/>
          <w:b/>
          <w:sz w:val="38"/>
          <w:szCs w:val="38"/>
        </w:rPr>
        <w:t>Ad Detection</w:t>
      </w:r>
    </w:p>
    <w:p w14:paraId="744CA6AC" w14:textId="77777777" w:rsidR="00F24FF6" w:rsidRDefault="00F24FF6" w:rsidP="00F24FF6">
      <w:pPr>
        <w:rPr>
          <w:rFonts w:cstheme="minorHAnsi"/>
          <w:b/>
          <w:sz w:val="34"/>
          <w:szCs w:val="34"/>
        </w:rPr>
      </w:pPr>
      <w:r w:rsidRPr="00F24FF6">
        <w:rPr>
          <w:rFonts w:cstheme="minorHAnsi"/>
          <w:b/>
          <w:sz w:val="34"/>
          <w:szCs w:val="34"/>
        </w:rPr>
        <w:t>Features:</w:t>
      </w:r>
    </w:p>
    <w:p w14:paraId="0EAE4DB0" w14:textId="7D6A5842" w:rsidR="00F24FF6" w:rsidRPr="00F24FF6" w:rsidRDefault="00F24FF6" w:rsidP="00F24FF6">
      <w:pPr>
        <w:rPr>
          <w:rFonts w:ascii="Arial" w:hAnsi="Arial" w:cs="Arial"/>
          <w:sz w:val="24"/>
          <w:szCs w:val="24"/>
        </w:rPr>
      </w:pPr>
      <w:r>
        <w:rPr>
          <w:rFonts w:cstheme="minorHAnsi"/>
          <w:b/>
          <w:sz w:val="34"/>
          <w:szCs w:val="34"/>
        </w:rPr>
        <w:tab/>
      </w:r>
      <w:r w:rsidRPr="00F24FF6">
        <w:rPr>
          <w:rFonts w:ascii="Arial" w:hAnsi="Arial" w:cs="Arial"/>
          <w:sz w:val="24"/>
          <w:szCs w:val="24"/>
        </w:rPr>
        <w:t xml:space="preserve">We will use attributes of image such as the height or weight of the image, page </w:t>
      </w:r>
      <w:proofErr w:type="spellStart"/>
      <w:r w:rsidRPr="00F24FF6">
        <w:rPr>
          <w:rFonts w:ascii="Arial" w:hAnsi="Arial" w:cs="Arial"/>
          <w:sz w:val="24"/>
          <w:szCs w:val="24"/>
        </w:rPr>
        <w:t>url</w:t>
      </w:r>
      <w:proofErr w:type="spellEnd"/>
      <w:r w:rsidRPr="00F24FF6">
        <w:rPr>
          <w:rFonts w:ascii="Arial" w:hAnsi="Arial" w:cs="Arial"/>
          <w:sz w:val="24"/>
          <w:szCs w:val="24"/>
        </w:rPr>
        <w:t xml:space="preserve">, Image </w:t>
      </w:r>
      <w:proofErr w:type="spellStart"/>
      <w:r w:rsidRPr="00F24FF6">
        <w:rPr>
          <w:rFonts w:ascii="Arial" w:hAnsi="Arial" w:cs="Arial"/>
          <w:sz w:val="24"/>
          <w:szCs w:val="24"/>
        </w:rPr>
        <w:t>url</w:t>
      </w:r>
      <w:proofErr w:type="spellEnd"/>
      <w:r w:rsidRPr="00F24FF6">
        <w:rPr>
          <w:rFonts w:ascii="Arial" w:hAnsi="Arial" w:cs="Arial"/>
          <w:sz w:val="24"/>
          <w:szCs w:val="24"/>
        </w:rPr>
        <w:t xml:space="preserve">, Page text, image text, Image Caption text </w:t>
      </w:r>
    </w:p>
    <w:p w14:paraId="3C1988C2" w14:textId="203AF79A" w:rsidR="00F50346" w:rsidRDefault="00F50346">
      <w:pPr>
        <w:rPr>
          <w:rFonts w:ascii="Arial" w:hAnsi="Arial" w:cs="Arial"/>
          <w:sz w:val="24"/>
          <w:szCs w:val="24"/>
        </w:rPr>
      </w:pPr>
    </w:p>
    <w:p w14:paraId="11398C51" w14:textId="532ACDBB" w:rsidR="00306CCF" w:rsidRDefault="00306CCF">
      <w:pPr>
        <w:rPr>
          <w:rFonts w:cstheme="minorHAnsi"/>
          <w:b/>
          <w:sz w:val="34"/>
          <w:szCs w:val="34"/>
        </w:rPr>
      </w:pPr>
      <w:r w:rsidRPr="00306CCF">
        <w:rPr>
          <w:rFonts w:cstheme="minorHAnsi"/>
          <w:b/>
          <w:sz w:val="34"/>
          <w:szCs w:val="34"/>
        </w:rPr>
        <w:t>Training Phase:</w:t>
      </w:r>
    </w:p>
    <w:p w14:paraId="2C2364FD" w14:textId="3D771D8D" w:rsidR="00306CCF" w:rsidRDefault="00306CCF">
      <w:pPr>
        <w:rPr>
          <w:rFonts w:ascii="Arial" w:hAnsi="Arial" w:cs="Arial"/>
          <w:sz w:val="24"/>
          <w:szCs w:val="24"/>
        </w:rPr>
      </w:pPr>
      <w:r>
        <w:rPr>
          <w:rFonts w:cstheme="minorHAnsi"/>
          <w:b/>
          <w:sz w:val="34"/>
          <w:szCs w:val="34"/>
        </w:rPr>
        <w:tab/>
      </w:r>
      <w:r w:rsidRPr="00306CCF">
        <w:rPr>
          <w:rFonts w:ascii="Arial" w:hAnsi="Arial" w:cs="Arial"/>
          <w:sz w:val="24"/>
          <w:szCs w:val="24"/>
        </w:rPr>
        <w:t>A large dataset of images which is already labelled as Ad/</w:t>
      </w:r>
      <w:proofErr w:type="gramStart"/>
      <w:r w:rsidRPr="00306CCF">
        <w:rPr>
          <w:rFonts w:ascii="Arial" w:hAnsi="Arial" w:cs="Arial"/>
          <w:sz w:val="24"/>
          <w:szCs w:val="24"/>
        </w:rPr>
        <w:t>Non Ad</w:t>
      </w:r>
      <w:proofErr w:type="gramEnd"/>
    </w:p>
    <w:p w14:paraId="1DB571B6" w14:textId="653C4C3E" w:rsidR="00306CCF" w:rsidRDefault="00306C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 all the images as points in an N-Dimensional Hypercube</w:t>
      </w:r>
    </w:p>
    <w:p w14:paraId="5545C096" w14:textId="6F0BB41F" w:rsidR="00306CCF" w:rsidRDefault="00306CCF">
      <w:pPr>
        <w:rPr>
          <w:rFonts w:cstheme="minorHAnsi"/>
          <w:b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06CCF">
        <w:rPr>
          <w:rFonts w:cstheme="minorHAnsi"/>
          <w:b/>
          <w:sz w:val="30"/>
          <w:szCs w:val="30"/>
        </w:rPr>
        <w:t>N-Dimensional Hypercube</w:t>
      </w:r>
    </w:p>
    <w:p w14:paraId="2F09FEAD" w14:textId="51DF104E" w:rsidR="00306CCF" w:rsidRPr="00306CCF" w:rsidRDefault="00306CCF" w:rsidP="00306C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6CCF">
        <w:rPr>
          <w:rFonts w:ascii="Arial" w:hAnsi="Arial" w:cs="Arial"/>
          <w:sz w:val="24"/>
          <w:szCs w:val="24"/>
        </w:rPr>
        <w:t>A line is a 1-D shape -&gt; Any point on a line can be represented using 1 number</w:t>
      </w:r>
    </w:p>
    <w:p w14:paraId="24D98217" w14:textId="51C00120" w:rsidR="00306CCF" w:rsidRPr="00306CCF" w:rsidRDefault="00306CCF" w:rsidP="00306C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6CCF">
        <w:rPr>
          <w:rFonts w:ascii="Arial" w:hAnsi="Arial" w:cs="Arial"/>
          <w:sz w:val="24"/>
          <w:szCs w:val="24"/>
        </w:rPr>
        <w:t>A square is a 2-D shape -&gt; Any point in square can be represented using 2 numbers (x, y)</w:t>
      </w:r>
    </w:p>
    <w:p w14:paraId="515D1D3A" w14:textId="07A29740" w:rsidR="00306CCF" w:rsidRPr="00306CCF" w:rsidRDefault="00306CCF" w:rsidP="00306C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6CCF">
        <w:rPr>
          <w:rFonts w:ascii="Arial" w:hAnsi="Arial" w:cs="Arial"/>
          <w:sz w:val="24"/>
          <w:szCs w:val="24"/>
        </w:rPr>
        <w:t>A cube is a 3-D shape -&gt; Any point in cube can be represented using 3 numbers (x, y, z)</w:t>
      </w:r>
    </w:p>
    <w:p w14:paraId="2C87F414" w14:textId="71C2069E" w:rsidR="00306CCF" w:rsidRPr="00306CCF" w:rsidRDefault="00306CCF" w:rsidP="00306C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6CCF">
        <w:rPr>
          <w:rFonts w:ascii="Arial" w:hAnsi="Arial" w:cs="Arial"/>
          <w:sz w:val="24"/>
          <w:szCs w:val="24"/>
        </w:rPr>
        <w:t>N-Dimensional Hypercube -&gt; A set of N numbers represents a point in an N-Dimensional Hypercube</w:t>
      </w:r>
    </w:p>
    <w:p w14:paraId="1D4C7341" w14:textId="4EFB7CD3" w:rsidR="00306CCF" w:rsidRPr="00306CCF" w:rsidRDefault="00306CCF">
      <w:pPr>
        <w:rPr>
          <w:rFonts w:ascii="Arial" w:hAnsi="Arial" w:cs="Arial"/>
          <w:sz w:val="24"/>
          <w:szCs w:val="24"/>
        </w:rPr>
      </w:pPr>
      <w:r w:rsidRPr="00306CCF">
        <w:rPr>
          <w:rFonts w:ascii="Arial" w:hAnsi="Arial" w:cs="Arial"/>
          <w:sz w:val="24"/>
          <w:szCs w:val="24"/>
        </w:rPr>
        <w:tab/>
        <w:t>(2, 0, 0, 0, 0, 1, 0, 1, 0…….)</w:t>
      </w:r>
    </w:p>
    <w:p w14:paraId="20F08565" w14:textId="672EA077" w:rsidR="00306CCF" w:rsidRDefault="00306CCF">
      <w:pPr>
        <w:rPr>
          <w:rFonts w:ascii="Arial" w:hAnsi="Arial" w:cs="Arial"/>
          <w:sz w:val="24"/>
          <w:szCs w:val="24"/>
        </w:rPr>
      </w:pPr>
      <w:r w:rsidRPr="00306CCF">
        <w:rPr>
          <w:rFonts w:ascii="Arial" w:hAnsi="Arial" w:cs="Arial"/>
          <w:sz w:val="24"/>
          <w:szCs w:val="24"/>
        </w:rPr>
        <w:tab/>
        <w:t>Tuples of N numbers</w:t>
      </w:r>
    </w:p>
    <w:p w14:paraId="29AC5413" w14:textId="33A88695" w:rsidR="00306CCF" w:rsidRDefault="00306C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CAB491" wp14:editId="1938D0A2">
            <wp:extent cx="2576967" cy="250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px-SVM_marg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59" cy="25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D0A7" w14:textId="48C8BFB3" w:rsidR="00027FD5" w:rsidRDefault="00027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SVM finds a hyperplane that nearly separates the 2 sets of points</w:t>
      </w:r>
    </w:p>
    <w:p w14:paraId="586F0DC4" w14:textId="5F29A5D7" w:rsidR="00027FD5" w:rsidRDefault="00027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one side of boundary you will only have Ad images and on the other hand of boundary you will have </w:t>
      </w:r>
      <w:proofErr w:type="gramStart"/>
      <w:r>
        <w:rPr>
          <w:rFonts w:ascii="Arial" w:hAnsi="Arial" w:cs="Arial"/>
          <w:sz w:val="24"/>
          <w:szCs w:val="24"/>
        </w:rPr>
        <w:t>Non Ad</w:t>
      </w:r>
      <w:proofErr w:type="gramEnd"/>
      <w:r>
        <w:rPr>
          <w:rFonts w:ascii="Arial" w:hAnsi="Arial" w:cs="Arial"/>
          <w:sz w:val="24"/>
          <w:szCs w:val="24"/>
        </w:rPr>
        <w:t xml:space="preserve"> images.</w:t>
      </w:r>
    </w:p>
    <w:p w14:paraId="5BCC1B12" w14:textId="74E64D37" w:rsidR="00D00B47" w:rsidRDefault="00D00B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hyperplane is just a surface that acts as a boundary in an N-Dimensional space.</w:t>
      </w:r>
    </w:p>
    <w:p w14:paraId="422D25BA" w14:textId="590D1607" w:rsidR="004F08A6" w:rsidRDefault="004F08A6">
      <w:pPr>
        <w:rPr>
          <w:rFonts w:ascii="Arial" w:hAnsi="Arial" w:cs="Arial"/>
          <w:sz w:val="24"/>
          <w:szCs w:val="24"/>
        </w:rPr>
      </w:pPr>
    </w:p>
    <w:p w14:paraId="6612F2FE" w14:textId="5DF569C9" w:rsidR="004F08A6" w:rsidRDefault="004F08A6">
      <w:pPr>
        <w:rPr>
          <w:rFonts w:cstheme="minorHAnsi"/>
          <w:b/>
          <w:sz w:val="34"/>
          <w:szCs w:val="34"/>
        </w:rPr>
      </w:pPr>
      <w:r w:rsidRPr="004F08A6">
        <w:rPr>
          <w:rFonts w:cstheme="minorHAnsi"/>
          <w:b/>
          <w:sz w:val="34"/>
          <w:szCs w:val="34"/>
        </w:rPr>
        <w:t>Test Phase:</w:t>
      </w:r>
    </w:p>
    <w:p w14:paraId="2AE822A8" w14:textId="19B4342E" w:rsidR="004F08A6" w:rsidRDefault="004F08A6">
      <w:pPr>
        <w:rPr>
          <w:rFonts w:ascii="Arial" w:hAnsi="Arial" w:cs="Arial"/>
          <w:sz w:val="24"/>
          <w:szCs w:val="24"/>
        </w:rPr>
      </w:pPr>
      <w:r w:rsidRPr="004F08A6">
        <w:rPr>
          <w:rFonts w:ascii="Arial" w:hAnsi="Arial" w:cs="Arial"/>
          <w:sz w:val="24"/>
          <w:szCs w:val="24"/>
        </w:rPr>
        <w:t>We get a new image, we will just check which side of the boundary this image falls on.</w:t>
      </w:r>
    </w:p>
    <w:p w14:paraId="314295E3" w14:textId="627D02C0" w:rsidR="004F08A6" w:rsidRDefault="004F08A6">
      <w:pPr>
        <w:rPr>
          <w:rFonts w:ascii="Arial" w:hAnsi="Arial" w:cs="Arial"/>
          <w:sz w:val="24"/>
          <w:szCs w:val="24"/>
        </w:rPr>
      </w:pPr>
    </w:p>
    <w:p w14:paraId="70DF5F0E" w14:textId="296C1AA3" w:rsidR="004F08A6" w:rsidRPr="004F08A6" w:rsidRDefault="004F08A6">
      <w:pPr>
        <w:rPr>
          <w:rFonts w:cstheme="minorHAnsi"/>
          <w:b/>
          <w:sz w:val="30"/>
          <w:szCs w:val="30"/>
        </w:rPr>
      </w:pPr>
      <w:r w:rsidRPr="004F08A6">
        <w:rPr>
          <w:rFonts w:cstheme="minorHAnsi"/>
          <w:b/>
          <w:sz w:val="30"/>
          <w:szCs w:val="30"/>
        </w:rPr>
        <w:t>Note:</w:t>
      </w:r>
    </w:p>
    <w:p w14:paraId="3346B216" w14:textId="466C1B9F" w:rsidR="004F08A6" w:rsidRDefault="004F0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SVM can only be used for binary classification.</w:t>
      </w:r>
    </w:p>
    <w:p w14:paraId="3C6C8C09" w14:textId="2B4516FA" w:rsidR="004F08A6" w:rsidRDefault="004F08A6">
      <w:pPr>
        <w:rPr>
          <w:rFonts w:ascii="Arial" w:hAnsi="Arial" w:cs="Arial"/>
          <w:sz w:val="24"/>
          <w:szCs w:val="24"/>
        </w:rPr>
      </w:pPr>
    </w:p>
    <w:p w14:paraId="148F4944" w14:textId="0999F345" w:rsidR="004F08A6" w:rsidRDefault="004F08A6">
      <w:pPr>
        <w:rPr>
          <w:rFonts w:cstheme="minorHAnsi"/>
          <w:b/>
          <w:sz w:val="34"/>
          <w:szCs w:val="34"/>
        </w:rPr>
      </w:pPr>
      <w:r w:rsidRPr="004F08A6">
        <w:rPr>
          <w:rFonts w:cstheme="minorHAnsi"/>
          <w:b/>
          <w:sz w:val="34"/>
          <w:szCs w:val="34"/>
        </w:rPr>
        <w:t>Implementation:</w:t>
      </w:r>
    </w:p>
    <w:p w14:paraId="72165283" w14:textId="11646A55" w:rsidR="004F08A6" w:rsidRPr="004F08A6" w:rsidRDefault="004F08A6">
      <w:pPr>
        <w:rPr>
          <w:rFonts w:ascii="Arial" w:hAnsi="Arial" w:cs="Arial"/>
          <w:sz w:val="24"/>
          <w:szCs w:val="24"/>
        </w:rPr>
      </w:pPr>
      <w:r>
        <w:rPr>
          <w:rFonts w:cstheme="minorHAnsi"/>
          <w:b/>
          <w:sz w:val="34"/>
          <w:szCs w:val="34"/>
        </w:rPr>
        <w:tab/>
      </w:r>
      <w:r w:rsidRPr="004F08A6">
        <w:rPr>
          <w:rFonts w:ascii="Arial" w:hAnsi="Arial" w:cs="Arial"/>
          <w:sz w:val="24"/>
          <w:szCs w:val="24"/>
        </w:rPr>
        <w:t>Internet Advertisements Data set</w:t>
      </w:r>
      <w:bookmarkStart w:id="0" w:name="_GoBack"/>
      <w:bookmarkEnd w:id="0"/>
    </w:p>
    <w:sectPr w:rsidR="004F08A6" w:rsidRPr="004F0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661F1"/>
    <w:multiLevelType w:val="hybridMultilevel"/>
    <w:tmpl w:val="F9AE1BA6"/>
    <w:lvl w:ilvl="0" w:tplc="2586F30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ED"/>
    <w:rsid w:val="00027FD5"/>
    <w:rsid w:val="000A4709"/>
    <w:rsid w:val="00143B9C"/>
    <w:rsid w:val="001E0BC1"/>
    <w:rsid w:val="002222D3"/>
    <w:rsid w:val="00245466"/>
    <w:rsid w:val="002B0A7C"/>
    <w:rsid w:val="002F7A3A"/>
    <w:rsid w:val="00306CCF"/>
    <w:rsid w:val="004552E1"/>
    <w:rsid w:val="00494033"/>
    <w:rsid w:val="004B7905"/>
    <w:rsid w:val="004F08A6"/>
    <w:rsid w:val="005E75ED"/>
    <w:rsid w:val="00652EB2"/>
    <w:rsid w:val="00657E0F"/>
    <w:rsid w:val="007E1DEF"/>
    <w:rsid w:val="00887A81"/>
    <w:rsid w:val="00890C34"/>
    <w:rsid w:val="00901F0B"/>
    <w:rsid w:val="00910DA5"/>
    <w:rsid w:val="00940DAF"/>
    <w:rsid w:val="009555FE"/>
    <w:rsid w:val="00972AEB"/>
    <w:rsid w:val="009A5C32"/>
    <w:rsid w:val="00B26D15"/>
    <w:rsid w:val="00BC72C0"/>
    <w:rsid w:val="00BE35BE"/>
    <w:rsid w:val="00C836B2"/>
    <w:rsid w:val="00D00B47"/>
    <w:rsid w:val="00DA2957"/>
    <w:rsid w:val="00F24FF6"/>
    <w:rsid w:val="00F5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6E06"/>
  <w15:chartTrackingRefBased/>
  <w15:docId w15:val="{E000AE91-9999-4814-BD32-BCD077D8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709"/>
    <w:pPr>
      <w:ind w:left="720"/>
      <w:contextualSpacing/>
    </w:pPr>
  </w:style>
  <w:style w:type="table" w:styleId="TableGrid">
    <w:name w:val="Table Grid"/>
    <w:basedOn w:val="TableNormal"/>
    <w:uiPriority w:val="39"/>
    <w:rsid w:val="0097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C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C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2916F-B387-42CD-9B4E-17135CBB9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Kashif, Md Salman (GE Healthcare)</dc:creator>
  <cp:keywords/>
  <dc:description/>
  <cp:lastModifiedBy>Kashif, Md Salman (GE Healthcare)</cp:lastModifiedBy>
  <cp:revision>22</cp:revision>
  <dcterms:created xsi:type="dcterms:W3CDTF">2019-10-04T10:22:00Z</dcterms:created>
  <dcterms:modified xsi:type="dcterms:W3CDTF">2019-10-05T09:28:00Z</dcterms:modified>
</cp:coreProperties>
</file>