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8C2C" w14:textId="2A58F0D7" w:rsidR="00A316DB" w:rsidRDefault="00A316DB" w:rsidP="00A316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标定功能</w:t>
      </w:r>
    </w:p>
    <w:p w14:paraId="5C1EF2E4" w14:textId="774E87CD" w:rsidR="00A316DB" w:rsidRDefault="00A316DB" w:rsidP="00A316D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264126F" wp14:editId="05358036">
            <wp:extent cx="5274310" cy="272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CD45" w14:textId="263EF08E" w:rsidR="00A316DB" w:rsidRDefault="00A316DB" w:rsidP="00A316DB">
      <w:pPr>
        <w:ind w:firstLine="360"/>
      </w:pPr>
      <w:r>
        <w:rPr>
          <w:rFonts w:hint="eastAsia"/>
        </w:rPr>
        <w:t>两个播放按钮分别控制不同出流屏幕，当</w:t>
      </w:r>
      <w:proofErr w:type="gramStart"/>
      <w:r>
        <w:rPr>
          <w:rFonts w:hint="eastAsia"/>
        </w:rPr>
        <w:t>两路流都播放</w:t>
      </w:r>
      <w:proofErr w:type="gramEnd"/>
      <w:r>
        <w:rPr>
          <w:rFonts w:hint="eastAsia"/>
        </w:rPr>
        <w:t>时点击中间“播放并标定”按钮，将标定完成。</w:t>
      </w:r>
    </w:p>
    <w:p w14:paraId="43E3AF68" w14:textId="761F8251" w:rsidR="00A316DB" w:rsidRDefault="00A316DB" w:rsidP="00A316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拼接流测试功能</w:t>
      </w:r>
    </w:p>
    <w:p w14:paraId="1A4F7A9C" w14:textId="3994A6DC" w:rsidR="00A316DB" w:rsidRDefault="00A316DB" w:rsidP="00A316DB">
      <w:pPr>
        <w:rPr>
          <w:rFonts w:hint="eastAsia"/>
        </w:rPr>
      </w:pPr>
      <w:r>
        <w:rPr>
          <w:noProof/>
        </w:rPr>
        <w:drawing>
          <wp:inline distT="0" distB="0" distL="0" distR="0" wp14:anchorId="0F8FD8BB" wp14:editId="7E345B04">
            <wp:extent cx="5274310" cy="3635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09E2" w14:textId="5278EB89" w:rsidR="00A316DB" w:rsidRPr="00A316DB" w:rsidRDefault="00A316DB" w:rsidP="00A316DB">
      <w:pPr>
        <w:rPr>
          <w:rFonts w:hint="eastAsia"/>
        </w:rPr>
      </w:pPr>
      <w:r>
        <w:rPr>
          <w:rFonts w:hint="eastAsia"/>
        </w:rPr>
        <w:t>先点击“播放“，稳定播放拼接流后点击“拍照并检测”按钮，将会对所拍图片进行检测，通过显示绿色的P</w:t>
      </w:r>
      <w:r>
        <w:t>ASS</w:t>
      </w:r>
      <w:r>
        <w:rPr>
          <w:rFonts w:hint="eastAsia"/>
        </w:rPr>
        <w:t>，失败显示红色的F</w:t>
      </w:r>
      <w:r>
        <w:t>AIL</w:t>
      </w:r>
    </w:p>
    <w:sectPr w:rsidR="00A316DB" w:rsidRPr="00A31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47C"/>
    <w:multiLevelType w:val="hybridMultilevel"/>
    <w:tmpl w:val="EBF4A7F0"/>
    <w:lvl w:ilvl="0" w:tplc="33F481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B246A"/>
    <w:multiLevelType w:val="hybridMultilevel"/>
    <w:tmpl w:val="FC56F12E"/>
    <w:lvl w:ilvl="0" w:tplc="6F8A8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236F3"/>
    <w:multiLevelType w:val="hybridMultilevel"/>
    <w:tmpl w:val="A06E4626"/>
    <w:lvl w:ilvl="0" w:tplc="D5860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B"/>
    <w:rsid w:val="001D5720"/>
    <w:rsid w:val="00A316DB"/>
    <w:rsid w:val="00C5184F"/>
    <w:rsid w:val="00E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E241"/>
  <w15:chartTrackingRefBased/>
  <w15:docId w15:val="{09BC0FD0-857C-46D0-8E69-16DB31E5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</dc:creator>
  <cp:keywords/>
  <dc:description/>
  <cp:lastModifiedBy>LIJUN</cp:lastModifiedBy>
  <cp:revision>1</cp:revision>
  <dcterms:created xsi:type="dcterms:W3CDTF">2022-11-04T10:04:00Z</dcterms:created>
  <dcterms:modified xsi:type="dcterms:W3CDTF">2022-11-04T10:12:00Z</dcterms:modified>
</cp:coreProperties>
</file>