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024B" w14:textId="77777777" w:rsidR="00A27888" w:rsidRPr="007669D5" w:rsidRDefault="00205328">
      <w:pPr>
        <w:spacing w:before="480" w:after="480"/>
        <w:jc w:val="center"/>
        <w:rPr>
          <w:rFonts w:eastAsiaTheme="minorHAnsi"/>
          <w:bCs/>
          <w:color w:val="000000" w:themeColor="text1"/>
          <w:sz w:val="52"/>
          <w:szCs w:val="52"/>
        </w:rPr>
      </w:pPr>
      <w:r w:rsidRPr="007669D5">
        <w:rPr>
          <w:rFonts w:eastAsiaTheme="minorHAnsi" w:cs="Times New Roman"/>
          <w:bCs/>
          <w:color w:val="000000" w:themeColor="text1"/>
          <w:sz w:val="52"/>
          <w:szCs w:val="52"/>
        </w:rPr>
        <w:t>专利申请技术交底书</w:t>
      </w:r>
    </w:p>
    <w:p w14:paraId="2035B776" w14:textId="77777777" w:rsidR="00A27888" w:rsidRPr="00E478B1" w:rsidRDefault="00205328">
      <w:pPr>
        <w:jc w:val="left"/>
        <w:rPr>
          <w:rFonts w:eastAsiaTheme="minorHAnsi"/>
          <w:bCs/>
          <w:color w:val="000000" w:themeColor="text1"/>
          <w:szCs w:val="21"/>
        </w:rPr>
      </w:pPr>
      <w:r w:rsidRPr="00E478B1">
        <w:rPr>
          <w:rFonts w:eastAsiaTheme="minorHAnsi" w:hint="eastAsia"/>
          <w:bCs/>
          <w:color w:val="000000" w:themeColor="text1"/>
          <w:szCs w:val="21"/>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DA2064" w:rsidRPr="00E478B1" w14:paraId="76CB7E8A" w14:textId="77777777">
        <w:trPr>
          <w:trHeight w:val="499"/>
        </w:trPr>
        <w:tc>
          <w:tcPr>
            <w:tcW w:w="8650" w:type="dxa"/>
            <w:gridSpan w:val="4"/>
            <w:vAlign w:val="center"/>
          </w:tcPr>
          <w:p w14:paraId="47CBF6E5" w14:textId="2D7AA3C6" w:rsidR="00A27888" w:rsidRPr="00E478B1" w:rsidRDefault="00205328">
            <w:pPr>
              <w:jc w:val="left"/>
              <w:rPr>
                <w:rFonts w:eastAsiaTheme="minorHAnsi"/>
                <w:bCs/>
                <w:color w:val="000000" w:themeColor="text1"/>
                <w:szCs w:val="21"/>
              </w:rPr>
            </w:pPr>
            <w:r w:rsidRPr="00E478B1">
              <w:rPr>
                <w:rFonts w:eastAsiaTheme="minorHAnsi" w:cs="Times New Roman"/>
                <w:bCs/>
                <w:color w:val="000000" w:themeColor="text1"/>
                <w:szCs w:val="21"/>
              </w:rPr>
              <w:t>发明名称：</w:t>
            </w:r>
            <w:r w:rsidRPr="00E478B1">
              <w:rPr>
                <w:rFonts w:eastAsiaTheme="minorHAnsi"/>
                <w:bCs/>
                <w:color w:val="000000" w:themeColor="text1"/>
                <w:szCs w:val="21"/>
              </w:rPr>
              <w:t xml:space="preserve"> </w:t>
            </w:r>
            <w:r w:rsidR="00C4221C" w:rsidRPr="00E478B1">
              <w:rPr>
                <w:rFonts w:eastAsiaTheme="minorHAnsi" w:hint="eastAsia"/>
                <w:bCs/>
                <w:color w:val="000000" w:themeColor="text1"/>
                <w:szCs w:val="21"/>
              </w:rPr>
              <w:t>基于图像识别技术的性能测试脚本</w:t>
            </w:r>
          </w:p>
        </w:tc>
      </w:tr>
      <w:tr w:rsidR="00DA2064" w:rsidRPr="00E478B1" w14:paraId="58D104AD" w14:textId="77777777">
        <w:trPr>
          <w:trHeight w:val="499"/>
        </w:trPr>
        <w:tc>
          <w:tcPr>
            <w:tcW w:w="1560" w:type="dxa"/>
            <w:vAlign w:val="center"/>
          </w:tcPr>
          <w:p w14:paraId="77C25BAE" w14:textId="77777777" w:rsidR="00A27888" w:rsidRPr="00E478B1" w:rsidRDefault="00205328">
            <w:pPr>
              <w:jc w:val="left"/>
              <w:rPr>
                <w:rFonts w:eastAsiaTheme="minorHAnsi"/>
                <w:bCs/>
                <w:color w:val="000000" w:themeColor="text1"/>
                <w:szCs w:val="21"/>
              </w:rPr>
            </w:pPr>
            <w:r w:rsidRPr="00E478B1">
              <w:rPr>
                <w:rFonts w:eastAsiaTheme="minorHAnsi" w:cs="Times New Roman"/>
                <w:bCs/>
                <w:color w:val="000000" w:themeColor="text1"/>
                <w:szCs w:val="21"/>
              </w:rPr>
              <w:t>发明人</w:t>
            </w:r>
          </w:p>
        </w:tc>
        <w:tc>
          <w:tcPr>
            <w:tcW w:w="1701" w:type="dxa"/>
            <w:vAlign w:val="center"/>
          </w:tcPr>
          <w:p w14:paraId="7644239C" w14:textId="7BC2C8D0" w:rsidR="00A27888" w:rsidRPr="00E478B1" w:rsidRDefault="004E4F20">
            <w:pPr>
              <w:jc w:val="left"/>
              <w:rPr>
                <w:rFonts w:eastAsiaTheme="minorHAnsi"/>
                <w:bCs/>
                <w:color w:val="000000" w:themeColor="text1"/>
                <w:szCs w:val="21"/>
              </w:rPr>
            </w:pPr>
            <w:r w:rsidRPr="00E478B1">
              <w:rPr>
                <w:rFonts w:eastAsiaTheme="minorHAnsi" w:hint="eastAsia"/>
                <w:bCs/>
                <w:color w:val="000000" w:themeColor="text1"/>
                <w:szCs w:val="21"/>
              </w:rPr>
              <w:t>陈广涛</w:t>
            </w:r>
          </w:p>
        </w:tc>
        <w:tc>
          <w:tcPr>
            <w:tcW w:w="1417" w:type="dxa"/>
            <w:vAlign w:val="center"/>
          </w:tcPr>
          <w:p w14:paraId="2F170C30" w14:textId="77777777" w:rsidR="00A27888" w:rsidRPr="00E478B1" w:rsidRDefault="00205328">
            <w:pPr>
              <w:jc w:val="left"/>
              <w:rPr>
                <w:rFonts w:eastAsiaTheme="minorHAnsi"/>
                <w:bCs/>
                <w:color w:val="000000" w:themeColor="text1"/>
                <w:szCs w:val="21"/>
              </w:rPr>
            </w:pPr>
            <w:r w:rsidRPr="00E478B1">
              <w:rPr>
                <w:rFonts w:eastAsiaTheme="minorHAnsi" w:cs="Times New Roman"/>
                <w:bCs/>
                <w:color w:val="000000" w:themeColor="text1"/>
                <w:szCs w:val="21"/>
              </w:rPr>
              <w:t>技术联系人</w:t>
            </w:r>
          </w:p>
        </w:tc>
        <w:tc>
          <w:tcPr>
            <w:tcW w:w="3972" w:type="dxa"/>
            <w:vAlign w:val="center"/>
          </w:tcPr>
          <w:p w14:paraId="223B524C" w14:textId="75725F1D" w:rsidR="00A27888" w:rsidRPr="00E478B1" w:rsidRDefault="004E4F20">
            <w:pPr>
              <w:jc w:val="left"/>
              <w:rPr>
                <w:rFonts w:eastAsiaTheme="minorHAnsi"/>
                <w:bCs/>
                <w:color w:val="000000" w:themeColor="text1"/>
                <w:szCs w:val="21"/>
              </w:rPr>
            </w:pPr>
            <w:r w:rsidRPr="00E478B1">
              <w:rPr>
                <w:rFonts w:eastAsiaTheme="minorHAnsi" w:hint="eastAsia"/>
                <w:bCs/>
                <w:color w:val="000000" w:themeColor="text1"/>
                <w:szCs w:val="21"/>
              </w:rPr>
              <w:t>陈广涛</w:t>
            </w:r>
          </w:p>
        </w:tc>
      </w:tr>
      <w:tr w:rsidR="00DA2064" w:rsidRPr="00E478B1" w14:paraId="64BAA314" w14:textId="77777777">
        <w:trPr>
          <w:trHeight w:val="499"/>
        </w:trPr>
        <w:tc>
          <w:tcPr>
            <w:tcW w:w="1560" w:type="dxa"/>
            <w:vAlign w:val="center"/>
          </w:tcPr>
          <w:p w14:paraId="65AD3D3B" w14:textId="77777777" w:rsidR="00A27888" w:rsidRPr="00E478B1" w:rsidRDefault="00205328">
            <w:pPr>
              <w:jc w:val="left"/>
              <w:rPr>
                <w:rFonts w:eastAsiaTheme="minorHAnsi"/>
                <w:bCs/>
                <w:color w:val="000000" w:themeColor="text1"/>
                <w:szCs w:val="21"/>
              </w:rPr>
            </w:pPr>
            <w:r w:rsidRPr="00E478B1">
              <w:rPr>
                <w:rFonts w:eastAsiaTheme="minorHAnsi" w:cs="Times New Roman"/>
                <w:bCs/>
                <w:color w:val="000000" w:themeColor="text1"/>
                <w:szCs w:val="21"/>
              </w:rPr>
              <w:t>所在部门</w:t>
            </w:r>
          </w:p>
        </w:tc>
        <w:tc>
          <w:tcPr>
            <w:tcW w:w="1701" w:type="dxa"/>
            <w:vAlign w:val="center"/>
          </w:tcPr>
          <w:p w14:paraId="4212FF36" w14:textId="036A318D" w:rsidR="00A27888" w:rsidRPr="00E478B1" w:rsidRDefault="00364815">
            <w:pPr>
              <w:jc w:val="left"/>
              <w:rPr>
                <w:rFonts w:eastAsiaTheme="minorHAnsi" w:hint="eastAsia"/>
                <w:bCs/>
                <w:color w:val="000000" w:themeColor="text1"/>
                <w:szCs w:val="21"/>
              </w:rPr>
            </w:pPr>
            <w:r w:rsidRPr="00E478B1">
              <w:rPr>
                <w:rFonts w:eastAsiaTheme="minorHAnsi" w:hint="eastAsia"/>
                <w:bCs/>
                <w:color w:val="000000" w:themeColor="text1"/>
                <w:szCs w:val="21"/>
              </w:rPr>
              <w:t>软件测试部门</w:t>
            </w:r>
          </w:p>
        </w:tc>
        <w:tc>
          <w:tcPr>
            <w:tcW w:w="1417" w:type="dxa"/>
            <w:vAlign w:val="center"/>
          </w:tcPr>
          <w:p w14:paraId="6DD5A157" w14:textId="77777777" w:rsidR="00A27888" w:rsidRPr="00E478B1" w:rsidRDefault="00205328">
            <w:pPr>
              <w:jc w:val="left"/>
              <w:rPr>
                <w:rFonts w:eastAsiaTheme="minorHAnsi"/>
                <w:bCs/>
                <w:color w:val="000000" w:themeColor="text1"/>
                <w:szCs w:val="21"/>
              </w:rPr>
            </w:pPr>
            <w:r w:rsidRPr="00E478B1">
              <w:rPr>
                <w:rFonts w:eastAsiaTheme="minorHAnsi" w:cs="Times New Roman" w:hint="eastAsia"/>
                <w:bCs/>
                <w:color w:val="000000" w:themeColor="text1"/>
                <w:szCs w:val="21"/>
              </w:rPr>
              <w:t>第一发明人身份证号</w:t>
            </w:r>
          </w:p>
        </w:tc>
        <w:tc>
          <w:tcPr>
            <w:tcW w:w="3972" w:type="dxa"/>
            <w:vAlign w:val="center"/>
          </w:tcPr>
          <w:p w14:paraId="379B87EF" w14:textId="518AB2AD" w:rsidR="00A27888" w:rsidRPr="00E478B1" w:rsidRDefault="00364815">
            <w:pPr>
              <w:jc w:val="left"/>
              <w:rPr>
                <w:rFonts w:eastAsiaTheme="minorHAnsi"/>
                <w:bCs/>
                <w:color w:val="000000" w:themeColor="text1"/>
                <w:szCs w:val="21"/>
              </w:rPr>
            </w:pPr>
            <w:r w:rsidRPr="00E478B1">
              <w:rPr>
                <w:rFonts w:eastAsiaTheme="minorHAnsi" w:hint="eastAsia"/>
                <w:bCs/>
                <w:color w:val="000000" w:themeColor="text1"/>
                <w:szCs w:val="21"/>
              </w:rPr>
              <w:t>3</w:t>
            </w:r>
            <w:r w:rsidRPr="00E478B1">
              <w:rPr>
                <w:rFonts w:eastAsiaTheme="minorHAnsi"/>
                <w:bCs/>
                <w:color w:val="000000" w:themeColor="text1"/>
                <w:szCs w:val="21"/>
              </w:rPr>
              <w:t>60702199810020614</w:t>
            </w:r>
          </w:p>
        </w:tc>
      </w:tr>
      <w:tr w:rsidR="00DA2064" w:rsidRPr="00E478B1" w14:paraId="3C1A2A97" w14:textId="77777777">
        <w:trPr>
          <w:trHeight w:val="499"/>
        </w:trPr>
        <w:tc>
          <w:tcPr>
            <w:tcW w:w="1560" w:type="dxa"/>
            <w:vAlign w:val="center"/>
          </w:tcPr>
          <w:p w14:paraId="670F2C80" w14:textId="77777777" w:rsidR="00A27888" w:rsidRPr="00E478B1" w:rsidRDefault="00205328">
            <w:pPr>
              <w:jc w:val="left"/>
              <w:rPr>
                <w:rFonts w:eastAsiaTheme="minorHAnsi" w:cs="Times New Roman"/>
                <w:bCs/>
                <w:color w:val="000000" w:themeColor="text1"/>
                <w:szCs w:val="21"/>
              </w:rPr>
            </w:pPr>
            <w:r w:rsidRPr="00E478B1">
              <w:rPr>
                <w:rFonts w:eastAsiaTheme="minorHAnsi" w:cs="Times New Roman" w:hint="eastAsia"/>
                <w:bCs/>
                <w:color w:val="000000" w:themeColor="text1"/>
                <w:szCs w:val="21"/>
              </w:rPr>
              <w:t>项目名称及编号</w:t>
            </w:r>
          </w:p>
        </w:tc>
        <w:tc>
          <w:tcPr>
            <w:tcW w:w="1701" w:type="dxa"/>
            <w:vAlign w:val="center"/>
          </w:tcPr>
          <w:p w14:paraId="4C2B1C77" w14:textId="08BC04EC" w:rsidR="00A27888" w:rsidRPr="00E478B1" w:rsidRDefault="00364815">
            <w:pPr>
              <w:jc w:val="left"/>
              <w:rPr>
                <w:rFonts w:eastAsiaTheme="minorHAnsi" w:hint="eastAsia"/>
                <w:bCs/>
                <w:color w:val="000000" w:themeColor="text1"/>
                <w:szCs w:val="21"/>
              </w:rPr>
            </w:pPr>
            <w:r w:rsidRPr="00E478B1">
              <w:rPr>
                <w:rFonts w:eastAsiaTheme="minorHAnsi" w:hint="eastAsia"/>
                <w:bCs/>
                <w:color w:val="000000" w:themeColor="text1"/>
                <w:szCs w:val="21"/>
              </w:rPr>
              <w:t>2D摄像头项目</w:t>
            </w:r>
          </w:p>
        </w:tc>
        <w:tc>
          <w:tcPr>
            <w:tcW w:w="1417" w:type="dxa"/>
            <w:vAlign w:val="center"/>
          </w:tcPr>
          <w:p w14:paraId="2CEFE5A3" w14:textId="77777777" w:rsidR="00A27888" w:rsidRPr="00E478B1" w:rsidRDefault="00205328">
            <w:pPr>
              <w:jc w:val="left"/>
              <w:rPr>
                <w:rFonts w:eastAsiaTheme="minorHAnsi" w:cs="Times New Roman"/>
                <w:bCs/>
                <w:color w:val="000000" w:themeColor="text1"/>
                <w:szCs w:val="21"/>
              </w:rPr>
            </w:pPr>
            <w:r w:rsidRPr="00E478B1">
              <w:rPr>
                <w:rFonts w:eastAsiaTheme="minorHAnsi" w:cs="Times New Roman" w:hint="eastAsia"/>
                <w:bCs/>
                <w:color w:val="000000" w:themeColor="text1"/>
                <w:szCs w:val="21"/>
              </w:rPr>
              <w:t>专利类型</w:t>
            </w:r>
          </w:p>
        </w:tc>
        <w:tc>
          <w:tcPr>
            <w:tcW w:w="3972" w:type="dxa"/>
            <w:vAlign w:val="center"/>
          </w:tcPr>
          <w:p w14:paraId="0A4960FB" w14:textId="254797F7" w:rsidR="00A27888" w:rsidRPr="00E478B1" w:rsidRDefault="00A27888">
            <w:pPr>
              <w:jc w:val="left"/>
              <w:rPr>
                <w:rFonts w:eastAsiaTheme="minorHAnsi"/>
                <w:bCs/>
                <w:color w:val="000000" w:themeColor="text1"/>
                <w:szCs w:val="21"/>
              </w:rPr>
            </w:pPr>
          </w:p>
        </w:tc>
      </w:tr>
      <w:tr w:rsidR="00DA2064" w:rsidRPr="00E478B1" w14:paraId="74D9D679" w14:textId="77777777">
        <w:trPr>
          <w:trHeight w:val="499"/>
        </w:trPr>
        <w:tc>
          <w:tcPr>
            <w:tcW w:w="1560" w:type="dxa"/>
            <w:vAlign w:val="center"/>
          </w:tcPr>
          <w:p w14:paraId="52E0BF8A" w14:textId="77777777" w:rsidR="00A27888" w:rsidRPr="00E478B1" w:rsidRDefault="00205328">
            <w:pPr>
              <w:jc w:val="left"/>
              <w:rPr>
                <w:rFonts w:eastAsiaTheme="minorHAnsi" w:cs="Times New Roman"/>
                <w:bCs/>
                <w:color w:val="000000" w:themeColor="text1"/>
                <w:szCs w:val="21"/>
              </w:rPr>
            </w:pPr>
            <w:r w:rsidRPr="00E478B1">
              <w:rPr>
                <w:rFonts w:eastAsiaTheme="minorHAnsi" w:cs="Times New Roman" w:hint="eastAsia"/>
                <w:bCs/>
                <w:color w:val="000000" w:themeColor="text1"/>
                <w:szCs w:val="21"/>
              </w:rPr>
              <w:t>竞品信息</w:t>
            </w:r>
          </w:p>
        </w:tc>
        <w:tc>
          <w:tcPr>
            <w:tcW w:w="7090" w:type="dxa"/>
            <w:gridSpan w:val="3"/>
            <w:vAlign w:val="center"/>
          </w:tcPr>
          <w:p w14:paraId="1321056D" w14:textId="5D558BB8" w:rsidR="00A27888" w:rsidRPr="00E478B1" w:rsidRDefault="00A27888">
            <w:pPr>
              <w:jc w:val="left"/>
              <w:rPr>
                <w:rFonts w:eastAsiaTheme="minorHAnsi" w:hint="eastAsia"/>
                <w:bCs/>
                <w:color w:val="000000" w:themeColor="text1"/>
                <w:szCs w:val="21"/>
              </w:rPr>
            </w:pPr>
          </w:p>
        </w:tc>
      </w:tr>
    </w:tbl>
    <w:p w14:paraId="3D665C89" w14:textId="3900AF75" w:rsidR="00A27888" w:rsidRPr="00E478B1" w:rsidRDefault="00A27888">
      <w:pPr>
        <w:jc w:val="left"/>
        <w:rPr>
          <w:rFonts w:eastAsiaTheme="minorHAnsi"/>
          <w:bCs/>
          <w:color w:val="000000" w:themeColor="text1"/>
          <w:szCs w:val="21"/>
        </w:rPr>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73"/>
        <w:gridCol w:w="5877"/>
      </w:tblGrid>
      <w:tr w:rsidR="001E487D" w:rsidRPr="00E478B1" w14:paraId="08808B3A" w14:textId="77777777">
        <w:trPr>
          <w:trHeight w:val="500"/>
        </w:trPr>
        <w:tc>
          <w:tcPr>
            <w:tcW w:w="4126" w:type="dxa"/>
          </w:tcPr>
          <w:p w14:paraId="1AF8DAB9" w14:textId="77777777" w:rsidR="00A27888" w:rsidRPr="00E478B1" w:rsidRDefault="00205328">
            <w:pPr>
              <w:jc w:val="center"/>
              <w:rPr>
                <w:rFonts w:eastAsiaTheme="minorHAnsi"/>
                <w:bCs/>
                <w:color w:val="000000" w:themeColor="text1"/>
                <w:szCs w:val="21"/>
              </w:rPr>
            </w:pPr>
            <w:r w:rsidRPr="00E478B1">
              <w:rPr>
                <w:rFonts w:eastAsiaTheme="minorHAnsi" w:cs="Times New Roman"/>
                <w:bCs/>
                <w:color w:val="000000" w:themeColor="text1"/>
                <w:szCs w:val="21"/>
              </w:rPr>
              <w:t>发明名称</w:t>
            </w:r>
          </w:p>
        </w:tc>
        <w:tc>
          <w:tcPr>
            <w:tcW w:w="4524" w:type="dxa"/>
          </w:tcPr>
          <w:p w14:paraId="57EBB4B6" w14:textId="01F3799C" w:rsidR="00A27888" w:rsidRPr="00E478B1" w:rsidRDefault="006D428C">
            <w:pPr>
              <w:jc w:val="left"/>
              <w:rPr>
                <w:rFonts w:eastAsiaTheme="minorHAnsi"/>
                <w:bCs/>
                <w:color w:val="000000" w:themeColor="text1"/>
                <w:szCs w:val="21"/>
              </w:rPr>
            </w:pPr>
            <w:r w:rsidRPr="00E478B1">
              <w:rPr>
                <w:rFonts w:eastAsiaTheme="minorHAnsi" w:hint="eastAsia"/>
                <w:bCs/>
                <w:color w:val="000000" w:themeColor="text1"/>
                <w:szCs w:val="21"/>
              </w:rPr>
              <w:t>基于图像识别技术的性能测试脚本</w:t>
            </w:r>
          </w:p>
        </w:tc>
      </w:tr>
      <w:tr w:rsidR="001E487D" w:rsidRPr="00E478B1" w14:paraId="66A09B0D" w14:textId="77777777">
        <w:trPr>
          <w:trHeight w:val="500"/>
        </w:trPr>
        <w:tc>
          <w:tcPr>
            <w:tcW w:w="4126" w:type="dxa"/>
          </w:tcPr>
          <w:p w14:paraId="4669F322" w14:textId="77777777" w:rsidR="00A27888" w:rsidRPr="00E478B1" w:rsidRDefault="00205328">
            <w:pPr>
              <w:jc w:val="center"/>
              <w:rPr>
                <w:rFonts w:eastAsiaTheme="minorHAnsi"/>
                <w:bCs/>
                <w:color w:val="000000" w:themeColor="text1"/>
                <w:szCs w:val="21"/>
              </w:rPr>
            </w:pPr>
            <w:r w:rsidRPr="00E478B1">
              <w:rPr>
                <w:rFonts w:eastAsiaTheme="minorHAnsi" w:cs="Times New Roman"/>
                <w:bCs/>
                <w:color w:val="000000" w:themeColor="text1"/>
                <w:szCs w:val="21"/>
              </w:rPr>
              <w:t>所属技术领域</w:t>
            </w:r>
          </w:p>
        </w:tc>
        <w:tc>
          <w:tcPr>
            <w:tcW w:w="4524" w:type="dxa"/>
          </w:tcPr>
          <w:p w14:paraId="69A128A1" w14:textId="5322BFA3" w:rsidR="00A27888" w:rsidRPr="00E478B1" w:rsidRDefault="00DA2064">
            <w:pPr>
              <w:jc w:val="left"/>
              <w:rPr>
                <w:rFonts w:eastAsiaTheme="minorHAnsi"/>
                <w:bCs/>
                <w:color w:val="000000" w:themeColor="text1"/>
                <w:szCs w:val="21"/>
              </w:rPr>
            </w:pPr>
            <w:r w:rsidRPr="00E478B1">
              <w:rPr>
                <w:rFonts w:eastAsiaTheme="minorHAnsi" w:hint="eastAsia"/>
                <w:bCs/>
                <w:color w:val="000000" w:themeColor="text1"/>
                <w:szCs w:val="21"/>
              </w:rPr>
              <w:t>自动化技术</w:t>
            </w:r>
          </w:p>
        </w:tc>
      </w:tr>
      <w:tr w:rsidR="001E487D" w:rsidRPr="00E478B1" w14:paraId="7C9A4BA2" w14:textId="77777777">
        <w:trPr>
          <w:trHeight w:val="500"/>
        </w:trPr>
        <w:tc>
          <w:tcPr>
            <w:tcW w:w="4126" w:type="dxa"/>
          </w:tcPr>
          <w:p w14:paraId="3A693783"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t>背景技术</w:t>
            </w:r>
          </w:p>
          <w:p w14:paraId="718364BE"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58BCCA27"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描述已有的与本发明（实用新型）最相近似的实现方案, 以及现有技术的缺点。同时阐述这些缺点原因在哪；</w:t>
            </w:r>
          </w:p>
        </w:tc>
        <w:tc>
          <w:tcPr>
            <w:tcW w:w="4524" w:type="dxa"/>
          </w:tcPr>
          <w:p w14:paraId="31564FF0" w14:textId="77777777" w:rsidR="00D95105" w:rsidRPr="00E478B1" w:rsidRDefault="00D95105" w:rsidP="00D95105">
            <w:pPr>
              <w:jc w:val="left"/>
              <w:rPr>
                <w:rFonts w:eastAsiaTheme="minorHAnsi"/>
                <w:bCs/>
                <w:szCs w:val="21"/>
              </w:rPr>
            </w:pPr>
            <w:r w:rsidRPr="00E478B1">
              <w:rPr>
                <w:rFonts w:eastAsiaTheme="minorHAnsi" w:hint="eastAsia"/>
                <w:bCs/>
                <w:szCs w:val="21"/>
              </w:rPr>
              <w:t>Python语言：</w:t>
            </w:r>
          </w:p>
          <w:p w14:paraId="5745709E" w14:textId="77777777" w:rsidR="00D95105" w:rsidRPr="00E478B1" w:rsidRDefault="00D95105" w:rsidP="00D95105">
            <w:pPr>
              <w:jc w:val="left"/>
              <w:rPr>
                <w:rFonts w:eastAsiaTheme="minorHAnsi"/>
                <w:bCs/>
                <w:szCs w:val="21"/>
              </w:rPr>
            </w:pPr>
            <w:r w:rsidRPr="00E478B1">
              <w:rPr>
                <w:rFonts w:eastAsiaTheme="minorHAnsi" w:hint="eastAsia"/>
                <w:bCs/>
                <w:szCs w:val="21"/>
              </w:rPr>
              <w:t>Python是一个动态类型的垃圾收集编程语言由Guido</w:t>
            </w:r>
            <w:r w:rsidRPr="00E478B1">
              <w:rPr>
                <w:rFonts w:eastAsiaTheme="minorHAnsi"/>
                <w:bCs/>
                <w:szCs w:val="21"/>
              </w:rPr>
              <w:t xml:space="preserve"> </w:t>
            </w:r>
            <w:r w:rsidRPr="00E478B1">
              <w:rPr>
                <w:rFonts w:eastAsiaTheme="minorHAnsi" w:hint="eastAsia"/>
                <w:bCs/>
                <w:szCs w:val="21"/>
              </w:rPr>
              <w:t>van</w:t>
            </w:r>
            <w:r w:rsidRPr="00E478B1">
              <w:rPr>
                <w:rFonts w:eastAsiaTheme="minorHAnsi"/>
                <w:bCs/>
                <w:szCs w:val="21"/>
              </w:rPr>
              <w:t xml:space="preserve"> </w:t>
            </w:r>
            <w:r w:rsidRPr="00E478B1">
              <w:rPr>
                <w:rFonts w:eastAsiaTheme="minorHAnsi" w:hint="eastAsia"/>
                <w:bCs/>
                <w:szCs w:val="21"/>
              </w:rPr>
              <w:t>Rossum开发的，它拥有很庞大的资源和库，Python可以实现和用于执行从网页到科学研究的任何事情</w:t>
            </w:r>
          </w:p>
          <w:p w14:paraId="2806380C" w14:textId="77777777" w:rsidR="00D95105" w:rsidRPr="00E478B1" w:rsidRDefault="00D95105" w:rsidP="00D95105">
            <w:pPr>
              <w:jc w:val="left"/>
              <w:rPr>
                <w:rFonts w:eastAsiaTheme="minorHAnsi"/>
                <w:bCs/>
                <w:szCs w:val="21"/>
              </w:rPr>
            </w:pPr>
          </w:p>
          <w:p w14:paraId="11A0F6EF" w14:textId="77777777" w:rsidR="00D95105" w:rsidRPr="00E478B1" w:rsidRDefault="00D95105" w:rsidP="00D95105">
            <w:pPr>
              <w:jc w:val="left"/>
              <w:rPr>
                <w:rFonts w:eastAsiaTheme="minorHAnsi"/>
                <w:bCs/>
                <w:szCs w:val="21"/>
              </w:rPr>
            </w:pPr>
            <w:r w:rsidRPr="00E478B1">
              <w:rPr>
                <w:rFonts w:eastAsiaTheme="minorHAnsi"/>
                <w:bCs/>
                <w:szCs w:val="21"/>
              </w:rPr>
              <w:t>P</w:t>
            </w:r>
            <w:r w:rsidRPr="00E478B1">
              <w:rPr>
                <w:rFonts w:eastAsiaTheme="minorHAnsi" w:hint="eastAsia"/>
                <w:bCs/>
                <w:szCs w:val="21"/>
              </w:rPr>
              <w:t>andas模块：</w:t>
            </w:r>
          </w:p>
          <w:p w14:paraId="672DE8BE" w14:textId="77777777" w:rsidR="00D95105" w:rsidRPr="00E478B1" w:rsidRDefault="00D95105" w:rsidP="00D95105">
            <w:pPr>
              <w:jc w:val="left"/>
              <w:rPr>
                <w:rFonts w:eastAsiaTheme="minorHAnsi"/>
                <w:bCs/>
                <w:szCs w:val="21"/>
              </w:rPr>
            </w:pPr>
            <w:r w:rsidRPr="00E478B1">
              <w:rPr>
                <w:rFonts w:eastAsiaTheme="minorHAnsi"/>
                <w:bCs/>
                <w:szCs w:val="21"/>
              </w:rPr>
              <w:t>P</w:t>
            </w:r>
            <w:r w:rsidRPr="00E478B1">
              <w:rPr>
                <w:rFonts w:eastAsiaTheme="minorHAnsi" w:hint="eastAsia"/>
                <w:bCs/>
                <w:szCs w:val="21"/>
              </w:rPr>
              <w:t>andas是一个提供快速的、灵活的、富有表现力的数据结构设计，旨在更加简单和直观的处理关系和标记的数据，进行强有力的、灵活的数据分析、处理</w:t>
            </w:r>
          </w:p>
          <w:p w14:paraId="4C1656A4" w14:textId="1006B157" w:rsidR="00D95105" w:rsidRPr="00E478B1" w:rsidRDefault="00D95105" w:rsidP="00D95105">
            <w:pPr>
              <w:jc w:val="left"/>
              <w:rPr>
                <w:rFonts w:eastAsiaTheme="minorHAnsi"/>
                <w:bCs/>
                <w:color w:val="000000" w:themeColor="text1"/>
                <w:szCs w:val="21"/>
              </w:rPr>
            </w:pPr>
          </w:p>
          <w:p w14:paraId="6BCE0F53" w14:textId="35C52B28" w:rsidR="00442FFF" w:rsidRPr="00E478B1" w:rsidRDefault="00DE1069" w:rsidP="00D95105">
            <w:pPr>
              <w:jc w:val="left"/>
              <w:rPr>
                <w:rFonts w:eastAsiaTheme="minorHAnsi"/>
                <w:bCs/>
                <w:color w:val="000000" w:themeColor="text1"/>
                <w:szCs w:val="21"/>
              </w:rPr>
            </w:pPr>
            <w:r w:rsidRPr="00E478B1">
              <w:rPr>
                <w:rFonts w:eastAsiaTheme="minorHAnsi" w:hint="eastAsia"/>
                <w:bCs/>
                <w:color w:val="000000" w:themeColor="text1"/>
                <w:szCs w:val="21"/>
              </w:rPr>
              <w:t>PIL</w:t>
            </w:r>
            <w:r w:rsidR="00293EBF" w:rsidRPr="00E478B1">
              <w:rPr>
                <w:rFonts w:eastAsiaTheme="minorHAnsi" w:hint="eastAsia"/>
                <w:bCs/>
                <w:color w:val="000000" w:themeColor="text1"/>
                <w:szCs w:val="21"/>
              </w:rPr>
              <w:t>工具包：</w:t>
            </w:r>
          </w:p>
          <w:p w14:paraId="68155F77" w14:textId="4C7CD6D8" w:rsidR="00293EBF" w:rsidRPr="00E478B1" w:rsidRDefault="00293EBF" w:rsidP="00D95105">
            <w:pPr>
              <w:jc w:val="left"/>
              <w:rPr>
                <w:rFonts w:eastAsiaTheme="minorHAnsi"/>
                <w:bCs/>
                <w:color w:val="000000" w:themeColor="text1"/>
                <w:szCs w:val="21"/>
              </w:rPr>
            </w:pPr>
            <w:r w:rsidRPr="00E478B1">
              <w:rPr>
                <w:rFonts w:eastAsiaTheme="minorHAnsi" w:hint="eastAsia"/>
                <w:bCs/>
                <w:color w:val="000000" w:themeColor="text1"/>
                <w:szCs w:val="21"/>
              </w:rPr>
              <w:t>Pytho</w:t>
            </w:r>
            <w:r w:rsidRPr="00E478B1">
              <w:rPr>
                <w:rFonts w:eastAsiaTheme="minorHAnsi"/>
                <w:bCs/>
                <w:color w:val="000000" w:themeColor="text1"/>
                <w:szCs w:val="21"/>
              </w:rPr>
              <w:t>n Image Library</w:t>
            </w:r>
            <w:r w:rsidRPr="00E478B1">
              <w:rPr>
                <w:rFonts w:eastAsiaTheme="minorHAnsi" w:hint="eastAsia"/>
                <w:bCs/>
                <w:color w:val="000000" w:themeColor="text1"/>
                <w:szCs w:val="21"/>
              </w:rPr>
              <w:t>是一个免费的图像处理工具包，提供了基本的图像处理功能，如：改变图像大小、旋转图像、图像格式转换、色场控件转换、图像增强、直方图处理、插值和滤波等，在Python的快速开发能力以及面向对象等特别适合进行原型开发</w:t>
            </w:r>
          </w:p>
          <w:p w14:paraId="6C4B0571" w14:textId="50A103D3" w:rsidR="00293EBF" w:rsidRPr="00E478B1" w:rsidRDefault="00293EBF" w:rsidP="00D95105">
            <w:pPr>
              <w:jc w:val="left"/>
              <w:rPr>
                <w:rFonts w:eastAsiaTheme="minorHAnsi"/>
                <w:bCs/>
                <w:color w:val="000000" w:themeColor="text1"/>
                <w:szCs w:val="21"/>
              </w:rPr>
            </w:pPr>
          </w:p>
          <w:p w14:paraId="3D3432BD" w14:textId="68766507" w:rsidR="00E63188" w:rsidRPr="00E478B1" w:rsidRDefault="00E63188" w:rsidP="00D95105">
            <w:pPr>
              <w:jc w:val="left"/>
              <w:rPr>
                <w:rFonts w:eastAsiaTheme="minorHAnsi"/>
                <w:bCs/>
                <w:color w:val="000000" w:themeColor="text1"/>
                <w:szCs w:val="21"/>
              </w:rPr>
            </w:pPr>
            <w:r w:rsidRPr="00E478B1">
              <w:rPr>
                <w:rFonts w:eastAsiaTheme="minorHAnsi" w:hint="eastAsia"/>
                <w:bCs/>
                <w:color w:val="000000" w:themeColor="text1"/>
                <w:szCs w:val="21"/>
              </w:rPr>
              <w:t>Tesseract工具：</w:t>
            </w:r>
          </w:p>
          <w:p w14:paraId="603BB895" w14:textId="0FF72043" w:rsidR="00E63188" w:rsidRPr="00E478B1" w:rsidRDefault="00E63188" w:rsidP="00D95105">
            <w:pPr>
              <w:jc w:val="left"/>
              <w:rPr>
                <w:rFonts w:eastAsiaTheme="minorHAnsi" w:hint="eastAsia"/>
                <w:bCs/>
                <w:color w:val="000000" w:themeColor="text1"/>
                <w:szCs w:val="21"/>
              </w:rPr>
            </w:pPr>
            <w:r w:rsidRPr="00E478B1">
              <w:rPr>
                <w:rFonts w:eastAsiaTheme="minorHAnsi" w:hint="eastAsia"/>
                <w:bCs/>
                <w:color w:val="000000" w:themeColor="text1"/>
                <w:szCs w:val="21"/>
              </w:rPr>
              <w:t>Tesseract是一个OCR（OCR是英文Optical</w:t>
            </w:r>
            <w:r w:rsidRPr="00E478B1">
              <w:rPr>
                <w:rFonts w:eastAsiaTheme="minorHAnsi"/>
                <w:bCs/>
                <w:color w:val="000000" w:themeColor="text1"/>
                <w:szCs w:val="21"/>
              </w:rPr>
              <w:t xml:space="preserve"> </w:t>
            </w:r>
            <w:r w:rsidRPr="00E478B1">
              <w:rPr>
                <w:rFonts w:eastAsiaTheme="minorHAnsi" w:hint="eastAsia"/>
                <w:bCs/>
                <w:color w:val="000000" w:themeColor="text1"/>
                <w:szCs w:val="21"/>
              </w:rPr>
              <w:t>Character</w:t>
            </w:r>
            <w:r w:rsidRPr="00E478B1">
              <w:rPr>
                <w:rFonts w:eastAsiaTheme="minorHAnsi"/>
                <w:bCs/>
                <w:color w:val="000000" w:themeColor="text1"/>
                <w:szCs w:val="21"/>
              </w:rPr>
              <w:t xml:space="preserve"> </w:t>
            </w:r>
            <w:r w:rsidRPr="00E478B1">
              <w:rPr>
                <w:rFonts w:eastAsiaTheme="minorHAnsi" w:hint="eastAsia"/>
                <w:bCs/>
                <w:color w:val="000000" w:themeColor="text1"/>
                <w:szCs w:val="21"/>
              </w:rPr>
              <w:t>Recognition光学字符识别的缩写）库，它用来对文本资料进行扫描，然后对图像文件进行分析处理，获取文字及版面信息的过程，Tesseract是目前公认最优秀，识别相对精准的OCR库</w:t>
            </w:r>
          </w:p>
          <w:p w14:paraId="51D76DED" w14:textId="77777777" w:rsidR="00E63188" w:rsidRPr="00E478B1" w:rsidRDefault="00E63188" w:rsidP="00D95105">
            <w:pPr>
              <w:jc w:val="left"/>
              <w:rPr>
                <w:rFonts w:eastAsiaTheme="minorHAnsi" w:hint="eastAsia"/>
                <w:bCs/>
                <w:color w:val="000000" w:themeColor="text1"/>
                <w:szCs w:val="21"/>
              </w:rPr>
            </w:pPr>
          </w:p>
          <w:p w14:paraId="5C5926BF" w14:textId="77777777" w:rsidR="0021259C" w:rsidRPr="00E478B1" w:rsidRDefault="00293EBF" w:rsidP="00D95105">
            <w:pPr>
              <w:jc w:val="left"/>
              <w:rPr>
                <w:rFonts w:eastAsiaTheme="minorHAnsi"/>
                <w:bCs/>
                <w:color w:val="000000" w:themeColor="text1"/>
                <w:szCs w:val="21"/>
              </w:rPr>
            </w:pPr>
            <w:r w:rsidRPr="00E478B1">
              <w:rPr>
                <w:rFonts w:eastAsiaTheme="minorHAnsi" w:hint="eastAsia"/>
                <w:bCs/>
                <w:color w:val="000000" w:themeColor="text1"/>
                <w:szCs w:val="21"/>
              </w:rPr>
              <w:t>Pytesseract</w:t>
            </w:r>
            <w:r w:rsidR="003F460D" w:rsidRPr="00E478B1">
              <w:rPr>
                <w:rFonts w:eastAsiaTheme="minorHAnsi" w:hint="eastAsia"/>
                <w:bCs/>
                <w:color w:val="000000" w:themeColor="text1"/>
                <w:szCs w:val="21"/>
              </w:rPr>
              <w:t>库：</w:t>
            </w:r>
          </w:p>
          <w:p w14:paraId="5DA42131" w14:textId="45E13540" w:rsidR="00442FFF" w:rsidRPr="00E478B1" w:rsidRDefault="0021259C" w:rsidP="00D95105">
            <w:pPr>
              <w:jc w:val="left"/>
              <w:rPr>
                <w:rFonts w:eastAsiaTheme="minorHAnsi" w:hint="eastAsia"/>
                <w:bCs/>
                <w:color w:val="000000" w:themeColor="text1"/>
                <w:szCs w:val="21"/>
              </w:rPr>
            </w:pPr>
            <w:r w:rsidRPr="00E478B1">
              <w:rPr>
                <w:rFonts w:eastAsiaTheme="minorHAnsi" w:hint="eastAsia"/>
                <w:bCs/>
                <w:color w:val="000000" w:themeColor="text1"/>
                <w:szCs w:val="21"/>
              </w:rPr>
              <w:t>Pytesseract是一款用于光学字符识别（OCR）的Python工具，</w:t>
            </w:r>
            <w:r w:rsidRPr="00E478B1">
              <w:rPr>
                <w:rFonts w:eastAsiaTheme="minorHAnsi" w:hint="eastAsia"/>
                <w:bCs/>
                <w:color w:val="000000" w:themeColor="text1"/>
                <w:szCs w:val="21"/>
              </w:rPr>
              <w:lastRenderedPageBreak/>
              <w:t>即从图片中识别出和“读取”其中嵌入的文字。Pytesseract是对Tesseract-OCR的一层封装，同时也可以单独作为Tesseract引擎的调用脚本，支持使用PIL库读取各种图片文件类型，包括jpeg、png、gif、bmp、tiff等其它格式</w:t>
            </w:r>
          </w:p>
        </w:tc>
      </w:tr>
      <w:tr w:rsidR="001E487D" w:rsidRPr="00E478B1" w14:paraId="7BE0D0F5" w14:textId="77777777">
        <w:trPr>
          <w:trHeight w:val="500"/>
        </w:trPr>
        <w:tc>
          <w:tcPr>
            <w:tcW w:w="4126" w:type="dxa"/>
          </w:tcPr>
          <w:p w14:paraId="46548933" w14:textId="77777777" w:rsidR="00D95105" w:rsidRPr="00E478B1" w:rsidRDefault="00D95105" w:rsidP="00D95105">
            <w:pPr>
              <w:jc w:val="center"/>
              <w:rPr>
                <w:rFonts w:eastAsiaTheme="minorHAnsi" w:cs="Times New Roman"/>
                <w:bCs/>
                <w:color w:val="000000" w:themeColor="text1"/>
                <w:szCs w:val="21"/>
              </w:rPr>
            </w:pPr>
            <w:r w:rsidRPr="00E478B1">
              <w:rPr>
                <w:rFonts w:eastAsiaTheme="minorHAnsi" w:cs="Times New Roman" w:hint="eastAsia"/>
                <w:bCs/>
                <w:color w:val="000000" w:themeColor="text1"/>
                <w:szCs w:val="21"/>
              </w:rPr>
              <w:lastRenderedPageBreak/>
              <w:t>发明内容（解决的技术问题、技术方案及具体实施方式、附图及附图说明）</w:t>
            </w:r>
          </w:p>
          <w:p w14:paraId="34205367"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t>此项专利申请的技术方案详述</w:t>
            </w:r>
          </w:p>
          <w:p w14:paraId="572C6325"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t>并结合流程图、结构图等进行说明</w:t>
            </w:r>
          </w:p>
          <w:p w14:paraId="5CE45C47"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 xml:space="preserve">本部分为专利必须是一个技术方案，应该阐述发明目的是通过什么技术方案来实现的，不能只有原理，也不能只做功能介绍； </w:t>
            </w:r>
          </w:p>
          <w:p w14:paraId="3FB507D4"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编写分以下三部分：具体实施方式、附图说明及附图；</w:t>
            </w:r>
          </w:p>
          <w:p w14:paraId="1EFA2968"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具体实施方式</w:t>
            </w:r>
          </w:p>
          <w:p w14:paraId="7E134901"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这部分是全文最重点的部分，将发明内容的第一部分再细化，通过这部分的说明，使得别人可以按照你的描述过程实现出你的这个系统。</w:t>
            </w:r>
          </w:p>
          <w:p w14:paraId="44E49D7B"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1结合原理图、结构图等附图进行说明，每个图都应有对应的详细文字描述，以他人不看附图即可明白技术方案为准；</w:t>
            </w:r>
          </w:p>
          <w:p w14:paraId="117A43BD"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2要详细写明申请人认为实现本发明（实用新型）的优选方式，必要时，举例说明；</w:t>
            </w:r>
          </w:p>
          <w:p w14:paraId="1A856B26"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附图说明：</w:t>
            </w:r>
          </w:p>
          <w:p w14:paraId="0B6C6135"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1每幅图都需要按照机械制图标准简要说明一下附图图名、图示的内容、涉及到机械结构的应当按照机械制图标准标注出零部件的标号及各标号的名称。</w:t>
            </w:r>
          </w:p>
          <w:p w14:paraId="4DDCED8C" w14:textId="1F331263" w:rsidR="00D95105" w:rsidRPr="00E478B1" w:rsidRDefault="00D95105" w:rsidP="00D95105">
            <w:pPr>
              <w:jc w:val="left"/>
              <w:rPr>
                <w:rFonts w:eastAsiaTheme="minorHAnsi" w:hint="eastAsia"/>
                <w:bCs/>
                <w:color w:val="000000" w:themeColor="text1"/>
                <w:szCs w:val="21"/>
              </w:rPr>
            </w:pPr>
            <w:r w:rsidRPr="00E478B1">
              <w:rPr>
                <w:rFonts w:eastAsiaTheme="minorHAnsi" w:cs="Times New Roman"/>
                <w:bCs/>
                <w:color w:val="000000" w:themeColor="text1"/>
                <w:szCs w:val="21"/>
              </w:rPr>
              <w:t>2附图以能清楚、完整地理解本专利为准；图中只能有零部件标号，各部件附图名称在附图说明中说明；有多</w:t>
            </w:r>
            <w:r w:rsidRPr="00E478B1">
              <w:rPr>
                <w:rFonts w:eastAsiaTheme="minorHAnsi" w:cs="Times New Roman" w:hint="eastAsia"/>
                <w:bCs/>
                <w:color w:val="000000" w:themeColor="text1"/>
                <w:szCs w:val="21"/>
              </w:rPr>
              <w:t>幅</w:t>
            </w:r>
            <w:r w:rsidRPr="00E478B1">
              <w:rPr>
                <w:rFonts w:eastAsiaTheme="minorHAnsi" w:cs="Times New Roman"/>
                <w:bCs/>
                <w:color w:val="000000" w:themeColor="text1"/>
                <w:szCs w:val="21"/>
              </w:rPr>
              <w:t>附图时，依次编号，各附图中的同一零部件应当使用相同标号；</w:t>
            </w:r>
          </w:p>
        </w:tc>
        <w:tc>
          <w:tcPr>
            <w:tcW w:w="4524" w:type="dxa"/>
          </w:tcPr>
          <w:p w14:paraId="42DD5D0F" w14:textId="543AA013" w:rsidR="00036A7A" w:rsidRPr="00E478B1" w:rsidRDefault="00163D7E" w:rsidP="00D95105">
            <w:pPr>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流程图：</w:t>
            </w:r>
          </w:p>
          <w:p w14:paraId="6CB360E4" w14:textId="6A104C5E" w:rsidR="00D95105" w:rsidRPr="00E478B1" w:rsidRDefault="004F7A21" w:rsidP="00D95105">
            <w:pPr>
              <w:jc w:val="left"/>
              <w:rPr>
                <w:rStyle w:val="a3"/>
                <w:rFonts w:eastAsiaTheme="minorHAnsi" w:cs="Times New Roman"/>
                <w:bCs/>
                <w:color w:val="000000" w:themeColor="text1"/>
                <w:szCs w:val="21"/>
                <w:u w:val="none"/>
              </w:rPr>
            </w:pPr>
            <w:r>
              <w:rPr>
                <w:rFonts w:eastAsiaTheme="minorHAnsi" w:cs="Times New Roman"/>
                <w:bCs/>
                <w:noProof/>
                <w:color w:val="000000" w:themeColor="text1"/>
                <w:szCs w:val="21"/>
              </w:rPr>
              <w:drawing>
                <wp:inline distT="0" distB="0" distL="0" distR="0" wp14:anchorId="0E4E98E1" wp14:editId="7D37884E">
                  <wp:extent cx="3705308" cy="48679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3744197" cy="4919026"/>
                          </a:xfrm>
                          <a:prstGeom prst="rect">
                            <a:avLst/>
                          </a:prstGeom>
                        </pic:spPr>
                      </pic:pic>
                    </a:graphicData>
                  </a:graphic>
                </wp:inline>
              </w:drawing>
            </w:r>
          </w:p>
          <w:p w14:paraId="25CE6F22" w14:textId="77777777" w:rsidR="00573507" w:rsidRPr="00E478B1" w:rsidRDefault="00573507" w:rsidP="00D95105">
            <w:pPr>
              <w:jc w:val="left"/>
              <w:rPr>
                <w:rStyle w:val="a3"/>
                <w:rFonts w:eastAsiaTheme="minorHAnsi" w:cs="Times New Roman"/>
                <w:bCs/>
                <w:color w:val="000000" w:themeColor="text1"/>
                <w:szCs w:val="21"/>
                <w:u w:val="none"/>
              </w:rPr>
            </w:pPr>
          </w:p>
          <w:p w14:paraId="672CF794" w14:textId="77777777" w:rsidR="003F5A8D" w:rsidRPr="00E478B1" w:rsidRDefault="003F5A8D" w:rsidP="00D95105">
            <w:pPr>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细节描述：</w:t>
            </w:r>
          </w:p>
          <w:p w14:paraId="6BD8224E" w14:textId="4136EB72" w:rsidR="00D502D4" w:rsidRDefault="005223AA" w:rsidP="00F06331">
            <w:pPr>
              <w:pStyle w:val="a7"/>
              <w:numPr>
                <w:ilvl w:val="0"/>
                <w:numId w:val="1"/>
              </w:numPr>
              <w:ind w:firstLineChars="0"/>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性能测试需求熟悉：</w:t>
            </w:r>
          </w:p>
          <w:p w14:paraId="72F35D3D" w14:textId="6C722DFB" w:rsidR="006116DB" w:rsidRPr="006116DB" w:rsidRDefault="006116DB" w:rsidP="006116DB">
            <w:pPr>
              <w:pStyle w:val="a7"/>
              <w:ind w:left="360" w:firstLineChars="0" w:firstLine="0"/>
              <w:jc w:val="left"/>
              <w:rPr>
                <w:rStyle w:val="a3"/>
                <w:rFonts w:eastAsiaTheme="minorHAnsi" w:cs="Times New Roman" w:hint="eastAsia"/>
                <w:bCs/>
                <w:color w:val="000000" w:themeColor="text1"/>
                <w:szCs w:val="21"/>
                <w:u w:val="none"/>
              </w:rPr>
            </w:pPr>
            <w:r>
              <w:rPr>
                <w:rStyle w:val="a3"/>
                <w:rFonts w:eastAsiaTheme="minorHAnsi" w:cs="Times New Roman" w:hint="eastAsia"/>
                <w:bCs/>
                <w:color w:val="000000" w:themeColor="text1"/>
                <w:szCs w:val="21"/>
                <w:u w:val="none"/>
              </w:rPr>
              <w:t>根据性能测试需求，需要对当前项目的Camera</w:t>
            </w:r>
            <w:r w:rsidR="002E7196">
              <w:rPr>
                <w:rStyle w:val="a3"/>
                <w:rFonts w:eastAsiaTheme="minorHAnsi" w:cs="Times New Roman" w:hint="eastAsia"/>
                <w:bCs/>
                <w:color w:val="000000" w:themeColor="text1"/>
                <w:szCs w:val="21"/>
                <w:u w:val="none"/>
              </w:rPr>
              <w:t>的多种分辨率</w:t>
            </w:r>
            <w:r>
              <w:rPr>
                <w:rStyle w:val="a3"/>
                <w:rFonts w:eastAsiaTheme="minorHAnsi" w:cs="Times New Roman" w:hint="eastAsia"/>
                <w:bCs/>
                <w:color w:val="000000" w:themeColor="text1"/>
                <w:szCs w:val="21"/>
                <w:u w:val="none"/>
              </w:rPr>
              <w:t>进行延时</w:t>
            </w:r>
            <w:r w:rsidR="00172D2A">
              <w:rPr>
                <w:rStyle w:val="a3"/>
                <w:rFonts w:eastAsiaTheme="minorHAnsi" w:cs="Times New Roman" w:hint="eastAsia"/>
                <w:bCs/>
                <w:color w:val="000000" w:themeColor="text1"/>
                <w:szCs w:val="21"/>
                <w:u w:val="none"/>
              </w:rPr>
              <w:t>性能</w:t>
            </w:r>
            <w:r>
              <w:rPr>
                <w:rStyle w:val="a3"/>
                <w:rFonts w:eastAsiaTheme="minorHAnsi" w:cs="Times New Roman" w:hint="eastAsia"/>
                <w:bCs/>
                <w:color w:val="000000" w:themeColor="text1"/>
                <w:szCs w:val="21"/>
                <w:u w:val="none"/>
              </w:rPr>
              <w:t>测试</w:t>
            </w:r>
          </w:p>
          <w:p w14:paraId="364E812D" w14:textId="473D3090" w:rsidR="00D502D4" w:rsidRDefault="005223AA" w:rsidP="00D502D4">
            <w:pPr>
              <w:pStyle w:val="a7"/>
              <w:numPr>
                <w:ilvl w:val="0"/>
                <w:numId w:val="1"/>
              </w:numPr>
              <w:ind w:firstLineChars="0"/>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Camera录屏硬件</w:t>
            </w:r>
            <w:r w:rsidR="004D672C" w:rsidRPr="00E478B1">
              <w:rPr>
                <w:rStyle w:val="a3"/>
                <w:rFonts w:eastAsiaTheme="minorHAnsi" w:cs="Times New Roman" w:hint="eastAsia"/>
                <w:bCs/>
                <w:color w:val="000000" w:themeColor="text1"/>
                <w:szCs w:val="21"/>
                <w:u w:val="none"/>
              </w:rPr>
              <w:t>录制</w:t>
            </w:r>
            <w:r w:rsidRPr="00E478B1">
              <w:rPr>
                <w:rStyle w:val="a3"/>
                <w:rFonts w:eastAsiaTheme="minorHAnsi" w:cs="Times New Roman" w:hint="eastAsia"/>
                <w:bCs/>
                <w:color w:val="000000" w:themeColor="text1"/>
                <w:szCs w:val="21"/>
                <w:u w:val="none"/>
              </w:rPr>
              <w:t>要求：</w:t>
            </w:r>
          </w:p>
          <w:p w14:paraId="49EEF1EA" w14:textId="7DDF4D83" w:rsidR="00AF1E3B" w:rsidRDefault="00AF1E3B" w:rsidP="001C0D39">
            <w:pPr>
              <w:pStyle w:val="a7"/>
              <w:ind w:left="360" w:firstLineChars="0" w:firstLine="0"/>
              <w:jc w:val="left"/>
              <w:rPr>
                <w:rStyle w:val="a3"/>
                <w:rFonts w:eastAsiaTheme="minorHAnsi" w:cs="Times New Roman"/>
                <w:bCs/>
                <w:color w:val="000000" w:themeColor="text1"/>
                <w:szCs w:val="21"/>
                <w:u w:val="none"/>
              </w:rPr>
            </w:pPr>
            <w:r>
              <w:rPr>
                <w:noProof/>
              </w:rPr>
              <w:lastRenderedPageBreak/>
              <w:drawing>
                <wp:inline distT="0" distB="0" distL="0" distR="0" wp14:anchorId="7AADA115" wp14:editId="10E033B6">
                  <wp:extent cx="2782956" cy="15705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160" cy="1583661"/>
                          </a:xfrm>
                          <a:prstGeom prst="rect">
                            <a:avLst/>
                          </a:prstGeom>
                        </pic:spPr>
                      </pic:pic>
                    </a:graphicData>
                  </a:graphic>
                </wp:inline>
              </w:drawing>
            </w:r>
          </w:p>
          <w:p w14:paraId="3F371EBE" w14:textId="2A6D9B63" w:rsidR="00365F2F" w:rsidRDefault="00365F2F" w:rsidP="001C0D39">
            <w:pPr>
              <w:pStyle w:val="a7"/>
              <w:ind w:left="360" w:firstLineChars="0" w:firstLine="0"/>
              <w:jc w:val="left"/>
              <w:rPr>
                <w:rStyle w:val="a3"/>
                <w:rFonts w:eastAsiaTheme="minorHAnsi" w:cs="Times New Roman"/>
                <w:bCs/>
                <w:color w:val="000000" w:themeColor="text1"/>
                <w:szCs w:val="21"/>
                <w:u w:val="none"/>
              </w:rPr>
            </w:pPr>
            <w:r>
              <w:rPr>
                <w:rStyle w:val="a3"/>
                <w:rFonts w:eastAsiaTheme="minorHAnsi" w:cs="Times New Roman"/>
                <w:bCs/>
                <w:color w:val="000000" w:themeColor="text1"/>
                <w:szCs w:val="21"/>
                <w:u w:val="none"/>
              </w:rPr>
              <w:t>“</w:t>
            </w:r>
            <w:r w:rsidRPr="00365F2F">
              <w:rPr>
                <w:rStyle w:val="a3"/>
                <w:rFonts w:eastAsiaTheme="minorHAnsi" w:cs="Times New Roman"/>
                <w:bCs/>
                <w:color w:val="000000" w:themeColor="text1"/>
                <w:szCs w:val="21"/>
                <w:u w:val="none"/>
              </w:rPr>
              <w:t>Potplayer</w:t>
            </w:r>
            <w:r w:rsidRPr="00365F2F">
              <w:rPr>
                <w:rStyle w:val="a3"/>
                <w:rFonts w:eastAsiaTheme="minorHAnsi" w:cs="Times New Roman" w:hint="eastAsia"/>
                <w:bCs/>
                <w:color w:val="000000" w:themeColor="text1"/>
                <w:szCs w:val="21"/>
                <w:u w:val="none"/>
              </w:rPr>
              <w:t>切换好待测分辨率后全屏显示，将摄像头所视角度、预览角度各占半屏，尽量使两者大小相同、平行显示，每次视频录制后下一次录制前，秒表重置</w:t>
            </w:r>
            <w:r>
              <w:rPr>
                <w:rStyle w:val="a3"/>
                <w:rFonts w:eastAsiaTheme="minorHAnsi" w:cs="Times New Roman"/>
                <w:bCs/>
                <w:color w:val="000000" w:themeColor="text1"/>
                <w:szCs w:val="21"/>
                <w:u w:val="none"/>
              </w:rPr>
              <w:t>”</w:t>
            </w:r>
          </w:p>
          <w:p w14:paraId="117CD949" w14:textId="2B56E25F" w:rsidR="001C0D39" w:rsidRPr="001C0D39" w:rsidRDefault="002B08CE" w:rsidP="001C0D39">
            <w:pPr>
              <w:pStyle w:val="a7"/>
              <w:ind w:left="360" w:firstLineChars="0" w:firstLine="0"/>
              <w:jc w:val="left"/>
              <w:rPr>
                <w:rStyle w:val="a3"/>
                <w:rFonts w:eastAsiaTheme="minorHAnsi" w:cs="Times New Roman"/>
                <w:bCs/>
                <w:color w:val="000000" w:themeColor="text1"/>
                <w:szCs w:val="21"/>
                <w:u w:val="none"/>
              </w:rPr>
            </w:pPr>
            <w:r>
              <w:rPr>
                <w:rStyle w:val="a3"/>
                <w:rFonts w:eastAsiaTheme="minorHAnsi" w:cs="Times New Roman" w:hint="eastAsia"/>
                <w:bCs/>
                <w:color w:val="000000" w:themeColor="text1"/>
                <w:szCs w:val="21"/>
                <w:u w:val="none"/>
              </w:rPr>
              <w:t>脚本使用的是图像识别技术，因此对图像的要求很高，录制的视频数据需要按照特定的方式来进行录制</w:t>
            </w:r>
            <w:r w:rsidR="005E06B9">
              <w:rPr>
                <w:rStyle w:val="a3"/>
                <w:rFonts w:eastAsiaTheme="minorHAnsi" w:cs="Times New Roman" w:hint="eastAsia"/>
                <w:bCs/>
                <w:color w:val="000000" w:themeColor="text1"/>
                <w:szCs w:val="21"/>
                <w:u w:val="none"/>
              </w:rPr>
              <w:t>：</w:t>
            </w:r>
            <w:r w:rsidR="005E06B9">
              <w:rPr>
                <w:rStyle w:val="a3"/>
                <w:rFonts w:eastAsiaTheme="minorHAnsi" w:cs="Times New Roman"/>
                <w:bCs/>
                <w:color w:val="000000" w:themeColor="text1"/>
                <w:szCs w:val="21"/>
                <w:u w:val="none"/>
              </w:rPr>
              <w:t>””</w:t>
            </w:r>
          </w:p>
          <w:p w14:paraId="526AF83B" w14:textId="337B5C4D" w:rsidR="00CF4C54" w:rsidRDefault="00317BF5" w:rsidP="00CF4C54">
            <w:pPr>
              <w:pStyle w:val="a7"/>
              <w:numPr>
                <w:ilvl w:val="0"/>
                <w:numId w:val="1"/>
              </w:numPr>
              <w:ind w:firstLineChars="0"/>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录制数据处理：</w:t>
            </w:r>
          </w:p>
          <w:p w14:paraId="1A923249" w14:textId="22B8CAF0" w:rsidR="0084024B" w:rsidRDefault="001E487D" w:rsidP="00973695">
            <w:pPr>
              <w:pStyle w:val="a7"/>
              <w:ind w:left="360" w:firstLineChars="0" w:firstLine="0"/>
              <w:jc w:val="left"/>
              <w:rPr>
                <w:rStyle w:val="a3"/>
                <w:rFonts w:eastAsiaTheme="minorHAnsi" w:cs="Times New Roman"/>
                <w:bCs/>
                <w:color w:val="000000" w:themeColor="text1"/>
                <w:szCs w:val="21"/>
                <w:u w:val="none"/>
              </w:rPr>
            </w:pPr>
            <w:r>
              <w:rPr>
                <w:noProof/>
              </w:rPr>
              <w:drawing>
                <wp:inline distT="0" distB="0" distL="0" distR="0" wp14:anchorId="264E30C8" wp14:editId="5537288D">
                  <wp:extent cx="3490623" cy="1399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95" cy="1414874"/>
                          </a:xfrm>
                          <a:prstGeom prst="rect">
                            <a:avLst/>
                          </a:prstGeom>
                        </pic:spPr>
                      </pic:pic>
                    </a:graphicData>
                  </a:graphic>
                </wp:inline>
              </w:drawing>
            </w:r>
          </w:p>
          <w:p w14:paraId="13D0E060" w14:textId="2DC9320F" w:rsidR="00A73984" w:rsidRDefault="00A73984" w:rsidP="00973695">
            <w:pPr>
              <w:pStyle w:val="a7"/>
              <w:ind w:left="360" w:firstLineChars="0" w:firstLine="0"/>
              <w:jc w:val="left"/>
              <w:rPr>
                <w:rStyle w:val="a3"/>
                <w:rFonts w:eastAsiaTheme="minorHAnsi" w:cs="Times New Roman"/>
                <w:bCs/>
                <w:color w:val="000000" w:themeColor="text1"/>
                <w:szCs w:val="21"/>
                <w:u w:val="none"/>
              </w:rPr>
            </w:pPr>
            <w:r>
              <w:rPr>
                <w:rStyle w:val="a3"/>
                <w:rFonts w:eastAsiaTheme="minorHAnsi" w:cs="Times New Roman"/>
                <w:bCs/>
                <w:color w:val="000000" w:themeColor="text1"/>
                <w:szCs w:val="21"/>
                <w:u w:val="none"/>
              </w:rPr>
              <w:t>“</w:t>
            </w:r>
            <w:r w:rsidRPr="00A73984">
              <w:rPr>
                <w:rStyle w:val="a3"/>
                <w:rFonts w:eastAsiaTheme="minorHAnsi" w:cs="Times New Roman" w:hint="eastAsia"/>
                <w:bCs/>
                <w:color w:val="000000" w:themeColor="text1"/>
                <w:szCs w:val="21"/>
                <w:u w:val="none"/>
              </w:rPr>
              <w:t>将脚本解压后，将所有录制好的视频放在文件夹的</w:t>
            </w:r>
            <w:r w:rsidRPr="00A73984">
              <w:rPr>
                <w:rStyle w:val="a3"/>
                <w:rFonts w:eastAsiaTheme="minorHAnsi" w:cs="Times New Roman"/>
                <w:bCs/>
                <w:color w:val="000000" w:themeColor="text1"/>
                <w:szCs w:val="21"/>
                <w:u w:val="none"/>
              </w:rPr>
              <w:t>Sample</w:t>
            </w:r>
            <w:r w:rsidRPr="00A73984">
              <w:rPr>
                <w:rStyle w:val="a3"/>
                <w:rFonts w:eastAsiaTheme="minorHAnsi" w:cs="Times New Roman" w:hint="eastAsia"/>
                <w:bCs/>
                <w:color w:val="000000" w:themeColor="text1"/>
                <w:szCs w:val="21"/>
                <w:u w:val="none"/>
              </w:rPr>
              <w:t>文件夹里面</w:t>
            </w:r>
            <w:r>
              <w:rPr>
                <w:rStyle w:val="a3"/>
                <w:rFonts w:eastAsiaTheme="minorHAnsi" w:cs="Times New Roman"/>
                <w:bCs/>
                <w:color w:val="000000" w:themeColor="text1"/>
                <w:szCs w:val="21"/>
                <w:u w:val="none"/>
              </w:rPr>
              <w:t>”</w:t>
            </w:r>
          </w:p>
          <w:p w14:paraId="1E90B91C" w14:textId="291A9619" w:rsidR="00973695" w:rsidRPr="00973695" w:rsidRDefault="00E42E9E" w:rsidP="00973695">
            <w:pPr>
              <w:pStyle w:val="a7"/>
              <w:ind w:left="360" w:firstLineChars="0" w:firstLine="0"/>
              <w:jc w:val="left"/>
              <w:rPr>
                <w:rStyle w:val="a3"/>
                <w:rFonts w:eastAsiaTheme="minorHAnsi" w:cs="Times New Roman" w:hint="eastAsia"/>
                <w:bCs/>
                <w:color w:val="000000" w:themeColor="text1"/>
                <w:szCs w:val="21"/>
                <w:u w:val="none"/>
              </w:rPr>
            </w:pPr>
            <w:r>
              <w:rPr>
                <w:rStyle w:val="a3"/>
                <w:rFonts w:eastAsiaTheme="minorHAnsi" w:cs="Times New Roman" w:hint="eastAsia"/>
                <w:bCs/>
                <w:color w:val="000000" w:themeColor="text1"/>
                <w:szCs w:val="21"/>
                <w:u w:val="none"/>
              </w:rPr>
              <w:t>脚本通过遍历指定Sample文件夹下的视频文件来进行</w:t>
            </w:r>
            <w:r w:rsidR="00F02003">
              <w:rPr>
                <w:rStyle w:val="a3"/>
                <w:rFonts w:eastAsiaTheme="minorHAnsi" w:cs="Times New Roman" w:hint="eastAsia"/>
                <w:bCs/>
                <w:color w:val="000000" w:themeColor="text1"/>
                <w:szCs w:val="21"/>
                <w:u w:val="none"/>
              </w:rPr>
              <w:t>帧图片</w:t>
            </w:r>
            <w:r>
              <w:rPr>
                <w:rStyle w:val="a3"/>
                <w:rFonts w:eastAsiaTheme="minorHAnsi" w:cs="Times New Roman" w:hint="eastAsia"/>
                <w:bCs/>
                <w:color w:val="000000" w:themeColor="text1"/>
                <w:szCs w:val="21"/>
                <w:u w:val="none"/>
              </w:rPr>
              <w:t>切图处理，</w:t>
            </w:r>
            <w:r w:rsidR="00EB38A6">
              <w:rPr>
                <w:rStyle w:val="a3"/>
                <w:rFonts w:eastAsiaTheme="minorHAnsi" w:cs="Times New Roman" w:hint="eastAsia"/>
                <w:bCs/>
                <w:color w:val="000000" w:themeColor="text1"/>
                <w:szCs w:val="21"/>
                <w:u w:val="none"/>
              </w:rPr>
              <w:t>通过PIL的Image库对帧图片进行区域截取，尽可能缩小图像识别范围从而提高图像识别精度，</w:t>
            </w:r>
            <w:r>
              <w:rPr>
                <w:rStyle w:val="a3"/>
                <w:rFonts w:eastAsiaTheme="minorHAnsi" w:cs="Times New Roman" w:hint="eastAsia"/>
                <w:bCs/>
                <w:color w:val="000000" w:themeColor="text1"/>
                <w:szCs w:val="21"/>
                <w:u w:val="none"/>
              </w:rPr>
              <w:t>图像识别框架</w:t>
            </w:r>
            <w:r w:rsidR="00C0625A">
              <w:rPr>
                <w:rStyle w:val="a3"/>
                <w:rFonts w:eastAsiaTheme="minorHAnsi" w:cs="Times New Roman" w:hint="eastAsia"/>
                <w:bCs/>
                <w:color w:val="000000" w:themeColor="text1"/>
                <w:szCs w:val="21"/>
                <w:u w:val="none"/>
              </w:rPr>
              <w:t>Pyt</w:t>
            </w:r>
            <w:r>
              <w:rPr>
                <w:rStyle w:val="a3"/>
                <w:rFonts w:eastAsiaTheme="minorHAnsi" w:cs="Times New Roman" w:hint="eastAsia"/>
                <w:bCs/>
                <w:color w:val="000000" w:themeColor="text1"/>
                <w:szCs w:val="21"/>
                <w:u w:val="none"/>
              </w:rPr>
              <w:t>esseract</w:t>
            </w:r>
            <w:r w:rsidR="00B17928">
              <w:rPr>
                <w:rStyle w:val="a3"/>
                <w:rFonts w:eastAsiaTheme="minorHAnsi" w:cs="Times New Roman" w:hint="eastAsia"/>
                <w:bCs/>
                <w:color w:val="000000" w:themeColor="text1"/>
                <w:szCs w:val="21"/>
                <w:u w:val="none"/>
              </w:rPr>
              <w:t>库</w:t>
            </w:r>
            <w:r>
              <w:rPr>
                <w:rStyle w:val="a3"/>
                <w:rFonts w:eastAsiaTheme="minorHAnsi" w:cs="Times New Roman" w:hint="eastAsia"/>
                <w:bCs/>
                <w:color w:val="000000" w:themeColor="text1"/>
                <w:szCs w:val="21"/>
                <w:u w:val="none"/>
              </w:rPr>
              <w:t>将会识别每一帧图片中的秒表时间的文字数据，</w:t>
            </w:r>
            <w:r w:rsidR="004C138A">
              <w:rPr>
                <w:rStyle w:val="a3"/>
                <w:rFonts w:eastAsiaTheme="minorHAnsi" w:cs="Times New Roman" w:hint="eastAsia"/>
                <w:bCs/>
                <w:color w:val="000000" w:themeColor="text1"/>
                <w:szCs w:val="21"/>
                <w:u w:val="none"/>
              </w:rPr>
              <w:t>得到</w:t>
            </w:r>
            <w:r w:rsidR="00CF2689">
              <w:rPr>
                <w:rStyle w:val="a3"/>
                <w:rFonts w:eastAsiaTheme="minorHAnsi" w:cs="Times New Roman" w:hint="eastAsia"/>
                <w:bCs/>
                <w:color w:val="000000" w:themeColor="text1"/>
                <w:szCs w:val="21"/>
                <w:u w:val="none"/>
              </w:rPr>
              <w:t>帧图片的时间</w:t>
            </w:r>
            <w:r w:rsidR="004C138A">
              <w:rPr>
                <w:rStyle w:val="a3"/>
                <w:rFonts w:eastAsiaTheme="minorHAnsi" w:cs="Times New Roman" w:hint="eastAsia"/>
                <w:bCs/>
                <w:color w:val="000000" w:themeColor="text1"/>
                <w:szCs w:val="21"/>
                <w:u w:val="none"/>
              </w:rPr>
              <w:t>数据</w:t>
            </w:r>
          </w:p>
          <w:p w14:paraId="6E027771" w14:textId="47C471BD" w:rsidR="00A66C03" w:rsidRDefault="006F2347" w:rsidP="00A66C03">
            <w:pPr>
              <w:pStyle w:val="a7"/>
              <w:numPr>
                <w:ilvl w:val="0"/>
                <w:numId w:val="1"/>
              </w:numPr>
              <w:ind w:firstLineChars="0"/>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脚本运行环境配置</w:t>
            </w:r>
            <w:r w:rsidR="00C0625A">
              <w:rPr>
                <w:rStyle w:val="a3"/>
                <w:rFonts w:eastAsiaTheme="minorHAnsi" w:cs="Times New Roman" w:hint="eastAsia"/>
                <w:bCs/>
                <w:color w:val="000000" w:themeColor="text1"/>
                <w:szCs w:val="21"/>
                <w:u w:val="none"/>
              </w:rPr>
              <w:t>：</w:t>
            </w:r>
          </w:p>
          <w:p w14:paraId="0692E81F" w14:textId="6C587FE9" w:rsidR="007C2336" w:rsidRDefault="007C2336" w:rsidP="00C0625A">
            <w:pPr>
              <w:pStyle w:val="a7"/>
              <w:ind w:left="360" w:firstLineChars="0" w:firstLine="0"/>
              <w:jc w:val="left"/>
              <w:rPr>
                <w:rStyle w:val="a3"/>
                <w:rFonts w:eastAsiaTheme="minorHAnsi" w:cs="Times New Roman"/>
                <w:bCs/>
                <w:color w:val="000000" w:themeColor="text1"/>
                <w:szCs w:val="21"/>
                <w:u w:val="none"/>
              </w:rPr>
            </w:pPr>
            <w:r>
              <w:rPr>
                <w:rStyle w:val="a3"/>
                <w:rFonts w:eastAsiaTheme="minorHAnsi" w:cs="Times New Roman"/>
                <w:bCs/>
                <w:color w:val="000000" w:themeColor="text1"/>
                <w:szCs w:val="21"/>
                <w:u w:val="none"/>
              </w:rPr>
              <w:t>“</w:t>
            </w:r>
            <w:r w:rsidRPr="007C2336">
              <w:rPr>
                <w:rStyle w:val="a3"/>
                <w:rFonts w:eastAsiaTheme="minorHAnsi" w:cs="Times New Roman" w:hint="eastAsia"/>
                <w:bCs/>
                <w:color w:val="000000" w:themeColor="text1"/>
                <w:szCs w:val="21"/>
                <w:u w:val="none"/>
              </w:rPr>
              <w:t>安装脚本所需的运行库：</w:t>
            </w:r>
            <w:r w:rsidRPr="007C2336">
              <w:rPr>
                <w:rStyle w:val="a3"/>
                <w:rFonts w:eastAsiaTheme="minorHAnsi" w:cs="Times New Roman"/>
                <w:bCs/>
                <w:color w:val="000000" w:themeColor="text1"/>
                <w:szCs w:val="21"/>
                <w:u w:val="none"/>
              </w:rPr>
              <w:t>pip3 install -r requirements.txt</w:t>
            </w:r>
            <w:r>
              <w:rPr>
                <w:rStyle w:val="a3"/>
                <w:rFonts w:eastAsiaTheme="minorHAnsi" w:cs="Times New Roman"/>
                <w:bCs/>
                <w:color w:val="000000" w:themeColor="text1"/>
                <w:szCs w:val="21"/>
                <w:u w:val="none"/>
              </w:rPr>
              <w:t>”</w:t>
            </w:r>
          </w:p>
          <w:p w14:paraId="564C3142" w14:textId="10B1C77E" w:rsidR="00C0625A" w:rsidRPr="00C0625A" w:rsidRDefault="00CC10B8" w:rsidP="00C0625A">
            <w:pPr>
              <w:pStyle w:val="a7"/>
              <w:ind w:left="360" w:firstLineChars="0" w:firstLine="0"/>
              <w:jc w:val="left"/>
              <w:rPr>
                <w:rStyle w:val="a3"/>
                <w:rFonts w:eastAsiaTheme="minorHAnsi" w:cs="Times New Roman" w:hint="eastAsia"/>
                <w:bCs/>
                <w:color w:val="000000" w:themeColor="text1"/>
                <w:szCs w:val="21"/>
                <w:u w:val="none"/>
              </w:rPr>
            </w:pPr>
            <w:r>
              <w:rPr>
                <w:rStyle w:val="a3"/>
                <w:rFonts w:eastAsiaTheme="minorHAnsi" w:cs="Times New Roman" w:hint="eastAsia"/>
                <w:bCs/>
                <w:color w:val="000000" w:themeColor="text1"/>
                <w:szCs w:val="21"/>
                <w:u w:val="none"/>
              </w:rPr>
              <w:t>图像处理技术基于PIL的Image库对图像进行裁切，</w:t>
            </w:r>
            <w:r w:rsidR="00C0625A">
              <w:rPr>
                <w:rStyle w:val="a3"/>
                <w:rFonts w:eastAsiaTheme="minorHAnsi" w:cs="Times New Roman" w:hint="eastAsia"/>
                <w:bCs/>
                <w:color w:val="000000" w:themeColor="text1"/>
                <w:szCs w:val="21"/>
                <w:u w:val="none"/>
              </w:rPr>
              <w:t>图像识别技术</w:t>
            </w:r>
            <w:r>
              <w:rPr>
                <w:rStyle w:val="a3"/>
                <w:rFonts w:eastAsiaTheme="minorHAnsi" w:cs="Times New Roman" w:hint="eastAsia"/>
                <w:bCs/>
                <w:color w:val="000000" w:themeColor="text1"/>
                <w:szCs w:val="21"/>
                <w:u w:val="none"/>
              </w:rPr>
              <w:t>基于Pytesseract</w:t>
            </w:r>
            <w:r w:rsidR="00C0625A">
              <w:rPr>
                <w:rStyle w:val="a3"/>
                <w:rFonts w:eastAsiaTheme="minorHAnsi" w:cs="Times New Roman" w:hint="eastAsia"/>
                <w:bCs/>
                <w:color w:val="000000" w:themeColor="text1"/>
                <w:szCs w:val="21"/>
                <w:u w:val="none"/>
              </w:rPr>
              <w:t>和</w:t>
            </w:r>
            <w:r w:rsidR="00E81396">
              <w:rPr>
                <w:rStyle w:val="a3"/>
                <w:rFonts w:eastAsiaTheme="minorHAnsi" w:cs="Times New Roman" w:hint="eastAsia"/>
                <w:bCs/>
                <w:color w:val="000000" w:themeColor="text1"/>
                <w:szCs w:val="21"/>
                <w:u w:val="none"/>
              </w:rPr>
              <w:t>Tesseract工具</w:t>
            </w:r>
            <w:r>
              <w:rPr>
                <w:rStyle w:val="a3"/>
                <w:rFonts w:eastAsiaTheme="minorHAnsi" w:cs="Times New Roman" w:hint="eastAsia"/>
                <w:bCs/>
                <w:color w:val="000000" w:themeColor="text1"/>
                <w:szCs w:val="21"/>
                <w:u w:val="none"/>
              </w:rPr>
              <w:t>通讯对传入的图像进行处理，</w:t>
            </w:r>
            <w:r w:rsidR="0091494F">
              <w:rPr>
                <w:rStyle w:val="a3"/>
                <w:rFonts w:eastAsiaTheme="minorHAnsi" w:cs="Times New Roman" w:hint="eastAsia"/>
                <w:bCs/>
                <w:color w:val="000000" w:themeColor="text1"/>
                <w:szCs w:val="21"/>
                <w:u w:val="none"/>
              </w:rPr>
              <w:t>都需要</w:t>
            </w:r>
            <w:r w:rsidR="0014386E">
              <w:rPr>
                <w:rStyle w:val="a3"/>
                <w:rFonts w:eastAsiaTheme="minorHAnsi" w:cs="Times New Roman" w:hint="eastAsia"/>
                <w:bCs/>
                <w:color w:val="000000" w:themeColor="text1"/>
                <w:szCs w:val="21"/>
                <w:u w:val="none"/>
              </w:rPr>
              <w:t>特</w:t>
            </w:r>
            <w:r w:rsidR="00E81396">
              <w:rPr>
                <w:rStyle w:val="a3"/>
                <w:rFonts w:eastAsiaTheme="minorHAnsi" w:cs="Times New Roman" w:hint="eastAsia"/>
                <w:bCs/>
                <w:color w:val="000000" w:themeColor="text1"/>
                <w:szCs w:val="21"/>
                <w:u w:val="none"/>
              </w:rPr>
              <w:t>定的环境和库支持</w:t>
            </w:r>
            <w:r w:rsidR="00CB0278">
              <w:rPr>
                <w:rStyle w:val="a3"/>
                <w:rFonts w:eastAsiaTheme="minorHAnsi" w:cs="Times New Roman" w:hint="eastAsia"/>
                <w:bCs/>
                <w:color w:val="000000" w:themeColor="text1"/>
                <w:szCs w:val="21"/>
                <w:u w:val="none"/>
              </w:rPr>
              <w:t>，Pytesseract和PIL是主要的图像处理库</w:t>
            </w:r>
          </w:p>
          <w:p w14:paraId="1D6FAD18" w14:textId="77777777" w:rsidR="00BA4C5F" w:rsidRDefault="00BA4C5F" w:rsidP="005E34FA">
            <w:pPr>
              <w:pStyle w:val="a7"/>
              <w:numPr>
                <w:ilvl w:val="0"/>
                <w:numId w:val="1"/>
              </w:numPr>
              <w:ind w:firstLineChars="0"/>
              <w:jc w:val="left"/>
              <w:rPr>
                <w:rStyle w:val="a3"/>
                <w:rFonts w:eastAsiaTheme="minorHAnsi" w:cs="Times New Roman"/>
                <w:bCs/>
                <w:color w:val="000000" w:themeColor="text1"/>
                <w:szCs w:val="21"/>
                <w:u w:val="none"/>
              </w:rPr>
            </w:pPr>
            <w:r w:rsidRPr="00E478B1">
              <w:rPr>
                <w:rStyle w:val="a3"/>
                <w:rFonts w:eastAsiaTheme="minorHAnsi" w:cs="Times New Roman" w:hint="eastAsia"/>
                <w:bCs/>
                <w:color w:val="000000" w:themeColor="text1"/>
                <w:szCs w:val="21"/>
                <w:u w:val="none"/>
              </w:rPr>
              <w:t>运行结果分析：</w:t>
            </w:r>
          </w:p>
          <w:p w14:paraId="4ADAFE7A" w14:textId="035C9E86" w:rsidR="00BE7012" w:rsidRDefault="00BE7012" w:rsidP="005913D5">
            <w:pPr>
              <w:pStyle w:val="a7"/>
              <w:ind w:left="360" w:firstLineChars="0" w:firstLine="0"/>
              <w:jc w:val="left"/>
              <w:rPr>
                <w:rStyle w:val="a3"/>
                <w:rFonts w:eastAsiaTheme="minorHAnsi" w:cs="Times New Roman"/>
                <w:bCs/>
                <w:color w:val="000000" w:themeColor="text1"/>
                <w:szCs w:val="21"/>
                <w:u w:val="none"/>
              </w:rPr>
            </w:pPr>
            <w:r>
              <w:rPr>
                <w:noProof/>
              </w:rPr>
              <w:lastRenderedPageBreak/>
              <w:drawing>
                <wp:inline distT="0" distB="0" distL="0" distR="0" wp14:anchorId="133A210C" wp14:editId="38127CD6">
                  <wp:extent cx="3295650" cy="2514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2514600"/>
                          </a:xfrm>
                          <a:prstGeom prst="rect">
                            <a:avLst/>
                          </a:prstGeom>
                        </pic:spPr>
                      </pic:pic>
                    </a:graphicData>
                  </a:graphic>
                </wp:inline>
              </w:drawing>
            </w:r>
          </w:p>
          <w:p w14:paraId="146883EC" w14:textId="3AF101B3" w:rsidR="00133D61" w:rsidRDefault="00133D61" w:rsidP="005913D5">
            <w:pPr>
              <w:pStyle w:val="a7"/>
              <w:ind w:left="360" w:firstLineChars="0" w:firstLine="0"/>
              <w:jc w:val="left"/>
              <w:rPr>
                <w:rStyle w:val="a3"/>
                <w:rFonts w:eastAsiaTheme="minorHAnsi" w:cs="Times New Roman"/>
                <w:bCs/>
                <w:color w:val="000000" w:themeColor="text1"/>
                <w:szCs w:val="21"/>
                <w:u w:val="none"/>
              </w:rPr>
            </w:pPr>
            <w:r>
              <w:rPr>
                <w:rStyle w:val="a3"/>
                <w:rFonts w:eastAsiaTheme="minorHAnsi" w:cs="Times New Roman"/>
                <w:bCs/>
                <w:color w:val="000000" w:themeColor="text1"/>
                <w:szCs w:val="21"/>
                <w:u w:val="none"/>
              </w:rPr>
              <w:t>“</w:t>
            </w:r>
            <w:r w:rsidRPr="00133D61">
              <w:rPr>
                <w:rStyle w:val="a3"/>
                <w:rFonts w:eastAsiaTheme="minorHAnsi" w:cs="Times New Roman" w:hint="eastAsia"/>
                <w:bCs/>
                <w:color w:val="000000" w:themeColor="text1"/>
                <w:szCs w:val="21"/>
                <w:u w:val="none"/>
              </w:rPr>
              <w:t>运行</w:t>
            </w:r>
            <w:r w:rsidRPr="00133D61">
              <w:rPr>
                <w:rStyle w:val="a3"/>
                <w:rFonts w:eastAsiaTheme="minorHAnsi" w:cs="Times New Roman"/>
                <w:bCs/>
                <w:color w:val="000000" w:themeColor="text1"/>
                <w:szCs w:val="21"/>
                <w:u w:val="none"/>
              </w:rPr>
              <w:t>performance_test_enterance.py</w:t>
            </w:r>
            <w:r w:rsidRPr="00133D61">
              <w:rPr>
                <w:rStyle w:val="a3"/>
                <w:rFonts w:eastAsiaTheme="minorHAnsi" w:cs="Times New Roman" w:hint="eastAsia"/>
                <w:bCs/>
                <w:color w:val="000000" w:themeColor="text1"/>
                <w:szCs w:val="21"/>
                <w:u w:val="none"/>
              </w:rPr>
              <w:t>脚本，待完成后，会自动生成一个</w:t>
            </w:r>
            <w:r w:rsidRPr="00133D61">
              <w:rPr>
                <w:rStyle w:val="a3"/>
                <w:rFonts w:eastAsiaTheme="minorHAnsi" w:cs="Times New Roman"/>
                <w:bCs/>
                <w:color w:val="000000" w:themeColor="text1"/>
                <w:szCs w:val="21"/>
                <w:u w:val="none"/>
              </w:rPr>
              <w:t>Result</w:t>
            </w:r>
            <w:r w:rsidRPr="00133D61">
              <w:rPr>
                <w:rStyle w:val="a3"/>
                <w:rFonts w:eastAsiaTheme="minorHAnsi" w:cs="Times New Roman" w:hint="eastAsia"/>
                <w:bCs/>
                <w:color w:val="000000" w:themeColor="text1"/>
                <w:szCs w:val="21"/>
                <w:u w:val="none"/>
              </w:rPr>
              <w:t>文件夹，里面存放每个录制视频</w:t>
            </w:r>
            <w:r w:rsidRPr="00133D61">
              <w:rPr>
                <w:rStyle w:val="a3"/>
                <w:rFonts w:eastAsiaTheme="minorHAnsi" w:cs="Times New Roman"/>
                <w:bCs/>
                <w:color w:val="000000" w:themeColor="text1"/>
                <w:szCs w:val="21"/>
                <w:u w:val="none"/>
              </w:rPr>
              <w:t>10</w:t>
            </w:r>
            <w:r w:rsidRPr="00133D61">
              <w:rPr>
                <w:rStyle w:val="a3"/>
                <w:rFonts w:eastAsiaTheme="minorHAnsi" w:cs="Times New Roman" w:hint="eastAsia"/>
                <w:bCs/>
                <w:color w:val="000000" w:themeColor="text1"/>
                <w:szCs w:val="21"/>
                <w:u w:val="none"/>
              </w:rPr>
              <w:t>次获取的有效结果</w:t>
            </w:r>
            <w:r>
              <w:rPr>
                <w:rStyle w:val="a3"/>
                <w:rFonts w:eastAsiaTheme="minorHAnsi" w:cs="Times New Roman"/>
                <w:bCs/>
                <w:color w:val="000000" w:themeColor="text1"/>
                <w:szCs w:val="21"/>
                <w:u w:val="none"/>
              </w:rPr>
              <w:t>”</w:t>
            </w:r>
          </w:p>
          <w:p w14:paraId="29C8152B" w14:textId="334AD2B0" w:rsidR="005913D5" w:rsidRPr="005913D5" w:rsidRDefault="00432E0F" w:rsidP="005913D5">
            <w:pPr>
              <w:pStyle w:val="a7"/>
              <w:ind w:left="360" w:firstLineChars="0" w:firstLine="0"/>
              <w:jc w:val="left"/>
              <w:rPr>
                <w:rStyle w:val="a3"/>
                <w:rFonts w:eastAsiaTheme="minorHAnsi" w:cs="Times New Roman" w:hint="eastAsia"/>
                <w:bCs/>
                <w:color w:val="000000" w:themeColor="text1"/>
                <w:szCs w:val="21"/>
                <w:u w:val="none"/>
              </w:rPr>
            </w:pPr>
            <w:r>
              <w:rPr>
                <w:rStyle w:val="a3"/>
                <w:rFonts w:eastAsiaTheme="minorHAnsi" w:cs="Times New Roman" w:hint="eastAsia"/>
                <w:bCs/>
                <w:color w:val="000000" w:themeColor="text1"/>
                <w:szCs w:val="21"/>
                <w:u w:val="none"/>
              </w:rPr>
              <w:t>Pandas模块</w:t>
            </w:r>
            <w:r w:rsidR="0083637E">
              <w:rPr>
                <w:rStyle w:val="a3"/>
                <w:rFonts w:eastAsiaTheme="minorHAnsi" w:cs="Times New Roman" w:hint="eastAsia"/>
                <w:bCs/>
                <w:color w:val="000000" w:themeColor="text1"/>
                <w:szCs w:val="21"/>
                <w:u w:val="none"/>
              </w:rPr>
              <w:t>处理将</w:t>
            </w:r>
            <w:r w:rsidR="005913D5">
              <w:rPr>
                <w:rStyle w:val="a3"/>
                <w:rFonts w:eastAsiaTheme="minorHAnsi" w:cs="Times New Roman" w:hint="eastAsia"/>
                <w:bCs/>
                <w:color w:val="000000" w:themeColor="text1"/>
                <w:szCs w:val="21"/>
                <w:u w:val="none"/>
              </w:rPr>
              <w:t>图像识别技术获得的秒表时间文本信息，进行前后帧的减法运算，从而得到一次</w:t>
            </w:r>
            <w:r w:rsidR="0031792A">
              <w:rPr>
                <w:rStyle w:val="a3"/>
                <w:rFonts w:eastAsiaTheme="minorHAnsi" w:cs="Times New Roman" w:hint="eastAsia"/>
                <w:bCs/>
                <w:color w:val="000000" w:themeColor="text1"/>
                <w:szCs w:val="21"/>
                <w:u w:val="none"/>
              </w:rPr>
              <w:t>的</w:t>
            </w:r>
            <w:r w:rsidR="005913D5">
              <w:rPr>
                <w:rStyle w:val="a3"/>
                <w:rFonts w:eastAsiaTheme="minorHAnsi" w:cs="Times New Roman" w:hint="eastAsia"/>
                <w:bCs/>
                <w:color w:val="000000" w:themeColor="text1"/>
                <w:szCs w:val="21"/>
                <w:u w:val="none"/>
              </w:rPr>
              <w:t>时间差（延时），</w:t>
            </w:r>
            <w:r w:rsidR="00022A80">
              <w:rPr>
                <w:rStyle w:val="a3"/>
                <w:rFonts w:eastAsiaTheme="minorHAnsi" w:cs="Times New Roman" w:hint="eastAsia"/>
                <w:bCs/>
                <w:color w:val="000000" w:themeColor="text1"/>
                <w:szCs w:val="21"/>
                <w:u w:val="none"/>
              </w:rPr>
              <w:t>每个分辨率获取十次延时时间后</w:t>
            </w:r>
            <w:r w:rsidR="005913D5">
              <w:rPr>
                <w:rStyle w:val="a3"/>
                <w:rFonts w:eastAsiaTheme="minorHAnsi" w:cs="Times New Roman" w:hint="eastAsia"/>
                <w:bCs/>
                <w:color w:val="000000" w:themeColor="text1"/>
                <w:szCs w:val="21"/>
                <w:u w:val="none"/>
              </w:rPr>
              <w:t>将数据写入excel表格文件中</w:t>
            </w:r>
            <w:r w:rsidR="007075B1">
              <w:rPr>
                <w:rStyle w:val="a3"/>
                <w:rFonts w:eastAsiaTheme="minorHAnsi" w:cs="Times New Roman" w:hint="eastAsia"/>
                <w:bCs/>
                <w:color w:val="000000" w:themeColor="text1"/>
                <w:szCs w:val="21"/>
                <w:u w:val="none"/>
              </w:rPr>
              <w:t>供测试人员查阅</w:t>
            </w:r>
          </w:p>
        </w:tc>
      </w:tr>
      <w:tr w:rsidR="001E487D" w:rsidRPr="00E478B1" w14:paraId="098D5E61" w14:textId="77777777">
        <w:trPr>
          <w:trHeight w:val="500"/>
        </w:trPr>
        <w:tc>
          <w:tcPr>
            <w:tcW w:w="4126" w:type="dxa"/>
          </w:tcPr>
          <w:p w14:paraId="7ABD4C00"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lastRenderedPageBreak/>
              <w:t>此项专利要解决的技术问题</w:t>
            </w:r>
          </w:p>
          <w:p w14:paraId="4B1985B9"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26AEF22A" w14:textId="376DDACF" w:rsidR="00D95105" w:rsidRDefault="00CF6B16" w:rsidP="00D95105">
            <w:pPr>
              <w:jc w:val="left"/>
              <w:rPr>
                <w:rFonts w:eastAsiaTheme="minorHAnsi"/>
                <w:bCs/>
                <w:color w:val="000000" w:themeColor="text1"/>
                <w:szCs w:val="21"/>
              </w:rPr>
            </w:pPr>
            <w:r>
              <w:rPr>
                <w:rFonts w:eastAsiaTheme="minorHAnsi" w:hint="eastAsia"/>
                <w:bCs/>
                <w:color w:val="000000" w:themeColor="text1"/>
                <w:szCs w:val="21"/>
              </w:rPr>
              <w:t>测试效率</w:t>
            </w:r>
            <w:r w:rsidR="00E71E1A">
              <w:rPr>
                <w:rFonts w:eastAsiaTheme="minorHAnsi" w:hint="eastAsia"/>
                <w:bCs/>
                <w:color w:val="000000" w:themeColor="text1"/>
                <w:szCs w:val="21"/>
              </w:rPr>
              <w:t>：</w:t>
            </w:r>
          </w:p>
          <w:p w14:paraId="70A13017" w14:textId="4DC92AA1" w:rsidR="00E71E1A" w:rsidRDefault="00CB1EF2" w:rsidP="001B5F7C">
            <w:pPr>
              <w:pStyle w:val="a7"/>
              <w:numPr>
                <w:ilvl w:val="0"/>
                <w:numId w:val="2"/>
              </w:numPr>
              <w:ind w:firstLineChars="0"/>
              <w:jc w:val="left"/>
              <w:rPr>
                <w:rFonts w:eastAsiaTheme="minorHAnsi"/>
                <w:bCs/>
                <w:color w:val="000000" w:themeColor="text1"/>
                <w:szCs w:val="21"/>
              </w:rPr>
            </w:pPr>
            <w:r w:rsidRPr="001B5F7C">
              <w:rPr>
                <w:rFonts w:eastAsiaTheme="minorHAnsi" w:hint="eastAsia"/>
                <w:bCs/>
                <w:color w:val="000000" w:themeColor="text1"/>
                <w:szCs w:val="21"/>
              </w:rPr>
              <w:t>现有的测试手法是通过人工录制视频再手动切帧后进行</w:t>
            </w:r>
            <w:r w:rsidR="002E7196" w:rsidRPr="001B5F7C">
              <w:rPr>
                <w:rFonts w:eastAsiaTheme="minorHAnsi" w:hint="eastAsia"/>
                <w:bCs/>
                <w:color w:val="000000" w:themeColor="text1"/>
                <w:szCs w:val="21"/>
              </w:rPr>
              <w:t>手动比对两张图片的时间差得到延时时间，当需要测试的分辨率多的时候</w:t>
            </w:r>
            <w:r w:rsidR="001B5F7C" w:rsidRPr="001B5F7C">
              <w:rPr>
                <w:rFonts w:eastAsiaTheme="minorHAnsi" w:hint="eastAsia"/>
                <w:bCs/>
                <w:color w:val="000000" w:themeColor="text1"/>
                <w:szCs w:val="21"/>
              </w:rPr>
              <w:t>，测试人员需要遍历的图片数据</w:t>
            </w:r>
            <w:r w:rsidR="004B6DCF">
              <w:rPr>
                <w:rFonts w:eastAsiaTheme="minorHAnsi" w:hint="eastAsia"/>
                <w:bCs/>
                <w:color w:val="000000" w:themeColor="text1"/>
                <w:szCs w:val="21"/>
              </w:rPr>
              <w:t>最多可达上万张</w:t>
            </w:r>
            <w:r w:rsidR="001B5F7C" w:rsidRPr="001B5F7C">
              <w:rPr>
                <w:rFonts w:eastAsiaTheme="minorHAnsi" w:hint="eastAsia"/>
                <w:bCs/>
                <w:color w:val="000000" w:themeColor="text1"/>
                <w:szCs w:val="21"/>
              </w:rPr>
              <w:t>，耗费人力</w:t>
            </w:r>
          </w:p>
          <w:p w14:paraId="7F28C9CC" w14:textId="77777777" w:rsidR="00781554" w:rsidRPr="001B5F7C" w:rsidRDefault="00781554" w:rsidP="00AB52BF">
            <w:pPr>
              <w:pStyle w:val="a7"/>
              <w:ind w:left="360" w:firstLineChars="0" w:firstLine="0"/>
              <w:jc w:val="left"/>
              <w:rPr>
                <w:rFonts w:eastAsiaTheme="minorHAnsi" w:hint="eastAsia"/>
                <w:bCs/>
                <w:color w:val="000000" w:themeColor="text1"/>
                <w:szCs w:val="21"/>
              </w:rPr>
            </w:pPr>
          </w:p>
          <w:p w14:paraId="7BB60EF2" w14:textId="77777777" w:rsidR="00CF6B16" w:rsidRDefault="00CF6B16" w:rsidP="00CF6B16">
            <w:pPr>
              <w:jc w:val="left"/>
              <w:rPr>
                <w:rFonts w:eastAsiaTheme="minorHAnsi"/>
                <w:bCs/>
                <w:color w:val="000000" w:themeColor="text1"/>
                <w:szCs w:val="21"/>
              </w:rPr>
            </w:pPr>
            <w:r>
              <w:rPr>
                <w:rFonts w:eastAsiaTheme="minorHAnsi" w:hint="eastAsia"/>
                <w:bCs/>
                <w:color w:val="000000" w:themeColor="text1"/>
                <w:szCs w:val="21"/>
              </w:rPr>
              <w:t>测试数据准确性：</w:t>
            </w:r>
          </w:p>
          <w:p w14:paraId="2D2BEF70" w14:textId="2ED65710" w:rsidR="00CF6B16" w:rsidRPr="00CF6B16" w:rsidRDefault="008626C9" w:rsidP="008626C9">
            <w:pPr>
              <w:ind w:left="420" w:hangingChars="200" w:hanging="420"/>
              <w:jc w:val="left"/>
              <w:rPr>
                <w:rFonts w:eastAsiaTheme="minorHAnsi" w:hint="eastAsia"/>
                <w:bCs/>
                <w:color w:val="000000" w:themeColor="text1"/>
                <w:szCs w:val="21"/>
              </w:rPr>
            </w:pPr>
            <w:r>
              <w:rPr>
                <w:rFonts w:eastAsiaTheme="minorHAnsi" w:hint="eastAsia"/>
                <w:bCs/>
                <w:color w:val="000000" w:themeColor="text1"/>
                <w:szCs w:val="21"/>
              </w:rPr>
              <w:t>1、</w:t>
            </w:r>
            <w:r w:rsidR="00E35211">
              <w:rPr>
                <w:rFonts w:eastAsiaTheme="minorHAnsi" w:hint="eastAsia"/>
                <w:bCs/>
                <w:color w:val="000000" w:themeColor="text1"/>
                <w:szCs w:val="21"/>
              </w:rPr>
              <w:t>目前测试需要人工分析的数据量多达上万张，人工分析需要大量人力且注意力需要高度集中去判断每张图片</w:t>
            </w:r>
            <w:r w:rsidR="00F74CEB">
              <w:rPr>
                <w:rFonts w:eastAsiaTheme="minorHAnsi" w:hint="eastAsia"/>
                <w:bCs/>
                <w:color w:val="000000" w:themeColor="text1"/>
                <w:szCs w:val="21"/>
              </w:rPr>
              <w:t>录制的时间文本</w:t>
            </w:r>
            <w:r w:rsidR="00E35211">
              <w:rPr>
                <w:rFonts w:eastAsiaTheme="minorHAnsi" w:hint="eastAsia"/>
                <w:bCs/>
                <w:color w:val="000000" w:themeColor="text1"/>
                <w:szCs w:val="21"/>
              </w:rPr>
              <w:t>之间的时间差是否正确</w:t>
            </w:r>
            <w:r w:rsidR="00CA5999">
              <w:rPr>
                <w:rFonts w:eastAsiaTheme="minorHAnsi" w:hint="eastAsia"/>
                <w:bCs/>
                <w:color w:val="000000" w:themeColor="text1"/>
                <w:szCs w:val="21"/>
              </w:rPr>
              <w:t>以及每个数据得出后对</w:t>
            </w:r>
            <w:r w:rsidR="00E35211">
              <w:rPr>
                <w:rFonts w:eastAsiaTheme="minorHAnsi" w:hint="eastAsia"/>
                <w:bCs/>
                <w:color w:val="000000" w:themeColor="text1"/>
                <w:szCs w:val="21"/>
              </w:rPr>
              <w:t>整体数据一致性</w:t>
            </w:r>
            <w:r w:rsidR="005A460F">
              <w:rPr>
                <w:rFonts w:eastAsiaTheme="minorHAnsi" w:hint="eastAsia"/>
                <w:bCs/>
                <w:color w:val="000000" w:themeColor="text1"/>
                <w:szCs w:val="21"/>
              </w:rPr>
              <w:t>是否可靠</w:t>
            </w:r>
            <w:r w:rsidR="00E35211">
              <w:rPr>
                <w:rFonts w:eastAsiaTheme="minorHAnsi" w:hint="eastAsia"/>
                <w:bCs/>
                <w:color w:val="000000" w:themeColor="text1"/>
                <w:szCs w:val="21"/>
              </w:rPr>
              <w:t>，</w:t>
            </w:r>
            <w:r w:rsidR="008C6B06">
              <w:rPr>
                <w:rFonts w:eastAsiaTheme="minorHAnsi" w:hint="eastAsia"/>
                <w:bCs/>
                <w:color w:val="000000" w:themeColor="text1"/>
                <w:szCs w:val="21"/>
              </w:rPr>
              <w:t>而</w:t>
            </w:r>
            <w:r w:rsidR="00E35211">
              <w:rPr>
                <w:rFonts w:eastAsiaTheme="minorHAnsi" w:hint="eastAsia"/>
                <w:bCs/>
                <w:color w:val="000000" w:themeColor="text1"/>
                <w:szCs w:val="21"/>
              </w:rPr>
              <w:t>误差过大的数据都会导致最终数据的不准确</w:t>
            </w:r>
          </w:p>
        </w:tc>
      </w:tr>
      <w:tr w:rsidR="001E487D" w:rsidRPr="00E478B1" w14:paraId="0B7EACBF" w14:textId="77777777">
        <w:trPr>
          <w:trHeight w:val="500"/>
        </w:trPr>
        <w:tc>
          <w:tcPr>
            <w:tcW w:w="4126" w:type="dxa"/>
          </w:tcPr>
          <w:p w14:paraId="0F6A55AE"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t>本专利的关键点和欲保护点是什么</w:t>
            </w:r>
          </w:p>
          <w:p w14:paraId="7D65AEA7"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1上述发明（实用新型）内容部分提供的是为完成一定功能的完整技术方案，而本部分是提炼出技术方案的关键创新点，具体可以是能给本发明（实用新型）带来有益效果的关键技术点；</w:t>
            </w:r>
          </w:p>
          <w:p w14:paraId="73569DF7" w14:textId="7B66CC71" w:rsidR="00D95105" w:rsidRPr="00E478B1" w:rsidRDefault="00D95105" w:rsidP="00D95105">
            <w:pPr>
              <w:jc w:val="left"/>
              <w:rPr>
                <w:rFonts w:eastAsiaTheme="minorHAnsi" w:hint="eastAsia"/>
                <w:bCs/>
                <w:color w:val="000000" w:themeColor="text1"/>
                <w:szCs w:val="21"/>
              </w:rPr>
            </w:pPr>
            <w:r w:rsidRPr="00E478B1">
              <w:rPr>
                <w:rFonts w:eastAsiaTheme="minorHAnsi" w:cs="Times New Roman"/>
                <w:bCs/>
                <w:color w:val="000000" w:themeColor="text1"/>
                <w:szCs w:val="21"/>
              </w:rPr>
              <w:t>2列出1、2、3...，以提醒代理人注意，便于撰写权利要求书；</w:t>
            </w:r>
          </w:p>
        </w:tc>
        <w:tc>
          <w:tcPr>
            <w:tcW w:w="4524" w:type="dxa"/>
          </w:tcPr>
          <w:p w14:paraId="6EB93247" w14:textId="77777777" w:rsidR="00B7657F" w:rsidRDefault="00B7657F" w:rsidP="00D95105">
            <w:pPr>
              <w:jc w:val="left"/>
              <w:rPr>
                <w:rFonts w:eastAsiaTheme="minorHAnsi"/>
                <w:bCs/>
                <w:color w:val="000000" w:themeColor="text1"/>
                <w:szCs w:val="21"/>
              </w:rPr>
            </w:pPr>
            <w:r>
              <w:rPr>
                <w:rFonts w:eastAsiaTheme="minorHAnsi" w:hint="eastAsia"/>
                <w:bCs/>
                <w:color w:val="000000" w:themeColor="text1"/>
                <w:szCs w:val="21"/>
              </w:rPr>
              <w:t>关键点：</w:t>
            </w:r>
          </w:p>
          <w:p w14:paraId="2B6AB7DD" w14:textId="267B5F09" w:rsidR="00B7657F" w:rsidRDefault="00187D17" w:rsidP="00D95105">
            <w:pPr>
              <w:jc w:val="left"/>
              <w:rPr>
                <w:rFonts w:eastAsiaTheme="minorHAnsi"/>
                <w:bCs/>
                <w:color w:val="000000" w:themeColor="text1"/>
                <w:szCs w:val="21"/>
              </w:rPr>
            </w:pPr>
            <w:r>
              <w:rPr>
                <w:rFonts w:eastAsiaTheme="minorHAnsi" w:hint="eastAsia"/>
                <w:bCs/>
                <w:color w:val="000000" w:themeColor="text1"/>
                <w:szCs w:val="21"/>
              </w:rPr>
              <w:t>整体</w:t>
            </w:r>
            <w:r w:rsidR="00B7657F">
              <w:rPr>
                <w:rFonts w:eastAsiaTheme="minorHAnsi" w:hint="eastAsia"/>
                <w:bCs/>
                <w:color w:val="000000" w:themeColor="text1"/>
                <w:szCs w:val="21"/>
              </w:rPr>
              <w:t>测试数据</w:t>
            </w:r>
            <w:r w:rsidR="00D33426">
              <w:rPr>
                <w:rFonts w:eastAsiaTheme="minorHAnsi" w:hint="eastAsia"/>
                <w:bCs/>
                <w:color w:val="000000" w:themeColor="text1"/>
                <w:szCs w:val="21"/>
              </w:rPr>
              <w:t>足够</w:t>
            </w:r>
            <w:r w:rsidR="00B7657F">
              <w:rPr>
                <w:rFonts w:eastAsiaTheme="minorHAnsi" w:hint="eastAsia"/>
                <w:bCs/>
                <w:color w:val="000000" w:themeColor="text1"/>
                <w:szCs w:val="21"/>
              </w:rPr>
              <w:t>准确，通过</w:t>
            </w:r>
            <w:r w:rsidR="00D216A2">
              <w:rPr>
                <w:rFonts w:eastAsiaTheme="minorHAnsi" w:hint="eastAsia"/>
                <w:bCs/>
                <w:color w:val="000000" w:themeColor="text1"/>
                <w:szCs w:val="21"/>
              </w:rPr>
              <w:t>人工录制的视频样本，加上准确的图像识别技术，配合自动化数据处理，</w:t>
            </w:r>
            <w:r w:rsidR="00780C34">
              <w:rPr>
                <w:rFonts w:eastAsiaTheme="minorHAnsi" w:hint="eastAsia"/>
                <w:bCs/>
                <w:color w:val="000000" w:themeColor="text1"/>
                <w:szCs w:val="21"/>
              </w:rPr>
              <w:t>以及</w:t>
            </w:r>
            <w:r w:rsidR="00D216A2">
              <w:rPr>
                <w:rFonts w:eastAsiaTheme="minorHAnsi" w:hint="eastAsia"/>
                <w:bCs/>
                <w:color w:val="000000" w:themeColor="text1"/>
                <w:szCs w:val="21"/>
              </w:rPr>
              <w:t>大样本智能筛选</w:t>
            </w:r>
            <w:r w:rsidR="00A22836">
              <w:rPr>
                <w:rFonts w:eastAsiaTheme="minorHAnsi" w:hint="eastAsia"/>
                <w:bCs/>
                <w:color w:val="000000" w:themeColor="text1"/>
                <w:szCs w:val="21"/>
              </w:rPr>
              <w:t>逻辑</w:t>
            </w:r>
            <w:r w:rsidR="00D85034">
              <w:rPr>
                <w:rFonts w:eastAsiaTheme="minorHAnsi" w:hint="eastAsia"/>
                <w:bCs/>
                <w:color w:val="000000" w:themeColor="text1"/>
                <w:szCs w:val="21"/>
              </w:rPr>
              <w:t>进而</w:t>
            </w:r>
            <w:r w:rsidR="00D216A2">
              <w:rPr>
                <w:rFonts w:eastAsiaTheme="minorHAnsi" w:hint="eastAsia"/>
                <w:bCs/>
                <w:color w:val="000000" w:themeColor="text1"/>
                <w:szCs w:val="21"/>
              </w:rPr>
              <w:t>得出准确、一致性高的延时数据</w:t>
            </w:r>
            <w:r w:rsidR="003949F2">
              <w:rPr>
                <w:rFonts w:eastAsiaTheme="minorHAnsi" w:hint="eastAsia"/>
                <w:bCs/>
                <w:color w:val="000000" w:themeColor="text1"/>
                <w:szCs w:val="21"/>
              </w:rPr>
              <w:t>集</w:t>
            </w:r>
          </w:p>
          <w:p w14:paraId="348DDA6A" w14:textId="77777777" w:rsidR="00B37A40" w:rsidRDefault="00B37A40" w:rsidP="00D95105">
            <w:pPr>
              <w:jc w:val="left"/>
              <w:rPr>
                <w:rFonts w:eastAsiaTheme="minorHAnsi"/>
                <w:bCs/>
                <w:color w:val="000000" w:themeColor="text1"/>
                <w:szCs w:val="21"/>
              </w:rPr>
            </w:pPr>
          </w:p>
          <w:p w14:paraId="5924AC1F" w14:textId="77777777" w:rsidR="00B37A40" w:rsidRDefault="00B37A40" w:rsidP="00D95105">
            <w:pPr>
              <w:jc w:val="left"/>
              <w:rPr>
                <w:rFonts w:eastAsiaTheme="minorHAnsi"/>
                <w:bCs/>
                <w:color w:val="000000" w:themeColor="text1"/>
                <w:szCs w:val="21"/>
              </w:rPr>
            </w:pPr>
            <w:r>
              <w:rPr>
                <w:rFonts w:eastAsiaTheme="minorHAnsi" w:hint="eastAsia"/>
                <w:bCs/>
                <w:color w:val="000000" w:themeColor="text1"/>
                <w:szCs w:val="21"/>
              </w:rPr>
              <w:t>欲保护点：</w:t>
            </w:r>
          </w:p>
          <w:p w14:paraId="2853902D" w14:textId="20757BBD" w:rsidR="00D32370" w:rsidRDefault="00D32370" w:rsidP="00D95105">
            <w:pPr>
              <w:jc w:val="left"/>
              <w:rPr>
                <w:rFonts w:eastAsiaTheme="minorHAnsi"/>
                <w:bCs/>
                <w:color w:val="000000" w:themeColor="text1"/>
                <w:szCs w:val="21"/>
              </w:rPr>
            </w:pPr>
            <w:r>
              <w:rPr>
                <w:rFonts w:eastAsiaTheme="minorHAnsi" w:hint="eastAsia"/>
                <w:bCs/>
                <w:color w:val="000000" w:themeColor="text1"/>
                <w:szCs w:val="21"/>
              </w:rPr>
              <w:t>1、</w:t>
            </w:r>
            <w:r w:rsidR="00B37A40">
              <w:rPr>
                <w:rFonts w:eastAsiaTheme="minorHAnsi" w:hint="eastAsia"/>
                <w:bCs/>
                <w:color w:val="000000" w:themeColor="text1"/>
                <w:szCs w:val="21"/>
              </w:rPr>
              <w:t>测试脚本整体模块独立化，图像处理搭配录制手法实现精准数据获取分析</w:t>
            </w:r>
          </w:p>
          <w:p w14:paraId="5CF704C4" w14:textId="0A67B690" w:rsidR="00B37A40" w:rsidRPr="00E478B1" w:rsidRDefault="00D32370" w:rsidP="00D95105">
            <w:pPr>
              <w:jc w:val="left"/>
              <w:rPr>
                <w:rFonts w:eastAsiaTheme="minorHAnsi" w:hint="eastAsia"/>
                <w:bCs/>
                <w:color w:val="000000" w:themeColor="text1"/>
                <w:szCs w:val="21"/>
              </w:rPr>
            </w:pPr>
            <w:r>
              <w:rPr>
                <w:rFonts w:eastAsiaTheme="minorHAnsi" w:hint="eastAsia"/>
                <w:bCs/>
                <w:color w:val="000000" w:themeColor="text1"/>
                <w:szCs w:val="21"/>
              </w:rPr>
              <w:t>2、</w:t>
            </w:r>
            <w:r w:rsidR="004C1888">
              <w:rPr>
                <w:rFonts w:eastAsiaTheme="minorHAnsi" w:hint="eastAsia"/>
                <w:bCs/>
                <w:color w:val="000000" w:themeColor="text1"/>
                <w:szCs w:val="21"/>
              </w:rPr>
              <w:t>针对测试需求</w:t>
            </w:r>
            <w:r w:rsidR="004B0F5F">
              <w:rPr>
                <w:rFonts w:eastAsiaTheme="minorHAnsi" w:hint="eastAsia"/>
                <w:bCs/>
                <w:color w:val="000000" w:themeColor="text1"/>
                <w:szCs w:val="21"/>
              </w:rPr>
              <w:t>定制化</w:t>
            </w:r>
            <w:r w:rsidR="001D400F">
              <w:rPr>
                <w:rFonts w:eastAsiaTheme="minorHAnsi" w:hint="eastAsia"/>
                <w:bCs/>
                <w:color w:val="000000" w:themeColor="text1"/>
                <w:szCs w:val="21"/>
              </w:rPr>
              <w:t>设计</w:t>
            </w:r>
            <w:r w:rsidR="004C1888">
              <w:rPr>
                <w:rFonts w:eastAsiaTheme="minorHAnsi" w:hint="eastAsia"/>
                <w:bCs/>
                <w:color w:val="000000" w:themeColor="text1"/>
                <w:szCs w:val="21"/>
              </w:rPr>
              <w:t>图像识别逻辑来达到更快的样本筛选</w:t>
            </w:r>
            <w:r w:rsidR="006B04C8">
              <w:rPr>
                <w:rFonts w:eastAsiaTheme="minorHAnsi" w:hint="eastAsia"/>
                <w:bCs/>
                <w:color w:val="000000" w:themeColor="text1"/>
                <w:szCs w:val="21"/>
              </w:rPr>
              <w:t>及</w:t>
            </w:r>
            <w:r w:rsidR="007405BD">
              <w:rPr>
                <w:rFonts w:eastAsiaTheme="minorHAnsi" w:hint="eastAsia"/>
                <w:bCs/>
                <w:color w:val="000000" w:themeColor="text1"/>
                <w:szCs w:val="21"/>
              </w:rPr>
              <w:t>文字识别</w:t>
            </w:r>
          </w:p>
        </w:tc>
      </w:tr>
      <w:tr w:rsidR="001E487D" w:rsidRPr="00E478B1" w14:paraId="762EDDB3" w14:textId="77777777">
        <w:trPr>
          <w:trHeight w:val="500"/>
        </w:trPr>
        <w:tc>
          <w:tcPr>
            <w:tcW w:w="4126" w:type="dxa"/>
          </w:tcPr>
          <w:p w14:paraId="15B5D130"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lastRenderedPageBreak/>
              <w:t>与现有技术相比，本发明（实用新型）</w:t>
            </w:r>
            <w:r w:rsidRPr="00E478B1">
              <w:rPr>
                <w:rFonts w:eastAsiaTheme="minorHAnsi" w:cs="Times New Roman" w:hint="eastAsia"/>
                <w:bCs/>
                <w:color w:val="000000" w:themeColor="text1"/>
                <w:szCs w:val="21"/>
              </w:rPr>
              <w:t>的有益效果（</w:t>
            </w:r>
            <w:r w:rsidRPr="00E478B1">
              <w:rPr>
                <w:rFonts w:eastAsiaTheme="minorHAnsi" w:cs="Times New Roman"/>
                <w:bCs/>
                <w:color w:val="000000" w:themeColor="text1"/>
                <w:szCs w:val="21"/>
              </w:rPr>
              <w:t>有何优点</w:t>
            </w:r>
            <w:r w:rsidRPr="00E478B1">
              <w:rPr>
                <w:rFonts w:eastAsiaTheme="minorHAnsi" w:cs="Times New Roman" w:hint="eastAsia"/>
                <w:bCs/>
                <w:color w:val="000000" w:themeColor="text1"/>
                <w:szCs w:val="21"/>
              </w:rPr>
              <w:t>）</w:t>
            </w:r>
            <w:r w:rsidRPr="00E478B1">
              <w:rPr>
                <w:rFonts w:eastAsiaTheme="minorHAnsi" w:cs="Times New Roman"/>
                <w:bCs/>
                <w:color w:val="000000" w:themeColor="text1"/>
                <w:szCs w:val="21"/>
              </w:rPr>
              <w:t>？</w:t>
            </w:r>
          </w:p>
          <w:p w14:paraId="7B26E1F2"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1结合技术方案来描述，做到有理有据，即用推理或因果关系的方式推理说明；</w:t>
            </w:r>
          </w:p>
          <w:p w14:paraId="0EBBA435" w14:textId="1E0211E7" w:rsidR="00D95105" w:rsidRPr="00E478B1" w:rsidRDefault="00D95105" w:rsidP="00D95105">
            <w:pPr>
              <w:jc w:val="left"/>
              <w:rPr>
                <w:rFonts w:eastAsiaTheme="minorHAnsi" w:hint="eastAsia"/>
                <w:bCs/>
                <w:color w:val="000000" w:themeColor="text1"/>
                <w:szCs w:val="21"/>
              </w:rPr>
            </w:pPr>
            <w:r w:rsidRPr="00E478B1">
              <w:rPr>
                <w:rFonts w:eastAsiaTheme="minorHAnsi" w:cs="Times New Roman"/>
                <w:bCs/>
                <w:color w:val="000000" w:themeColor="text1"/>
                <w:szCs w:val="21"/>
              </w:rPr>
              <w:t>2可以对应所要解决的技术问题或发明目的来描述；</w:t>
            </w:r>
          </w:p>
        </w:tc>
        <w:tc>
          <w:tcPr>
            <w:tcW w:w="4524" w:type="dxa"/>
          </w:tcPr>
          <w:p w14:paraId="370F2C1A" w14:textId="42113A7D" w:rsidR="00D95105" w:rsidRDefault="00B52FCD" w:rsidP="00B52FCD">
            <w:pPr>
              <w:pStyle w:val="a7"/>
              <w:numPr>
                <w:ilvl w:val="0"/>
                <w:numId w:val="3"/>
              </w:numPr>
              <w:ind w:firstLineChars="0"/>
              <w:jc w:val="left"/>
              <w:rPr>
                <w:rFonts w:eastAsiaTheme="minorHAnsi"/>
                <w:bCs/>
                <w:color w:val="000000" w:themeColor="text1"/>
                <w:szCs w:val="21"/>
              </w:rPr>
            </w:pPr>
            <w:r w:rsidRPr="00B52FCD">
              <w:rPr>
                <w:rFonts w:eastAsiaTheme="minorHAnsi" w:hint="eastAsia"/>
                <w:bCs/>
                <w:color w:val="000000" w:themeColor="text1"/>
                <w:szCs w:val="21"/>
              </w:rPr>
              <w:t>数据准确度高：</w:t>
            </w:r>
          </w:p>
          <w:p w14:paraId="29FD97D1" w14:textId="504F1346" w:rsidR="0096659C" w:rsidRPr="00B52FCD" w:rsidRDefault="004F6BBB" w:rsidP="0096659C">
            <w:pPr>
              <w:pStyle w:val="a7"/>
              <w:ind w:left="360" w:firstLineChars="0" w:firstLine="0"/>
              <w:jc w:val="left"/>
              <w:rPr>
                <w:rFonts w:eastAsiaTheme="minorHAnsi" w:hint="eastAsia"/>
                <w:bCs/>
                <w:color w:val="000000" w:themeColor="text1"/>
                <w:szCs w:val="21"/>
              </w:rPr>
            </w:pPr>
            <w:r>
              <w:rPr>
                <w:rFonts w:eastAsiaTheme="minorHAnsi" w:hint="eastAsia"/>
                <w:bCs/>
                <w:color w:val="000000" w:themeColor="text1"/>
                <w:szCs w:val="21"/>
              </w:rPr>
              <w:t>基于大量测试数据，通过</w:t>
            </w:r>
            <w:r w:rsidR="009014FD">
              <w:rPr>
                <w:rFonts w:eastAsiaTheme="minorHAnsi" w:hint="eastAsia"/>
                <w:bCs/>
                <w:color w:val="000000" w:themeColor="text1"/>
                <w:szCs w:val="21"/>
              </w:rPr>
              <w:t>自动</w:t>
            </w:r>
            <w:r w:rsidR="00AB7549">
              <w:rPr>
                <w:rFonts w:eastAsiaTheme="minorHAnsi" w:hint="eastAsia"/>
                <w:bCs/>
                <w:color w:val="000000" w:themeColor="text1"/>
                <w:szCs w:val="21"/>
              </w:rPr>
              <w:t>图像分析</w:t>
            </w:r>
            <w:r>
              <w:rPr>
                <w:rFonts w:eastAsiaTheme="minorHAnsi" w:hint="eastAsia"/>
                <w:bCs/>
                <w:color w:val="000000" w:themeColor="text1"/>
                <w:szCs w:val="21"/>
              </w:rPr>
              <w:t>筛选逻辑</w:t>
            </w:r>
            <w:r w:rsidR="009014FD">
              <w:rPr>
                <w:rFonts w:eastAsiaTheme="minorHAnsi" w:hint="eastAsia"/>
                <w:bCs/>
                <w:color w:val="000000" w:themeColor="text1"/>
                <w:szCs w:val="21"/>
              </w:rPr>
              <w:t>筛选出符合测试的合格样本数据</w:t>
            </w:r>
            <w:r w:rsidR="00E17986">
              <w:rPr>
                <w:rFonts w:eastAsiaTheme="minorHAnsi" w:hint="eastAsia"/>
                <w:bCs/>
                <w:color w:val="000000" w:themeColor="text1"/>
                <w:szCs w:val="21"/>
              </w:rPr>
              <w:t>集</w:t>
            </w:r>
          </w:p>
          <w:p w14:paraId="17F7F910" w14:textId="3F1C42A5" w:rsidR="00B52FCD" w:rsidRDefault="00B52FCD" w:rsidP="00B52FCD">
            <w:pPr>
              <w:pStyle w:val="a7"/>
              <w:numPr>
                <w:ilvl w:val="0"/>
                <w:numId w:val="3"/>
              </w:numPr>
              <w:ind w:firstLineChars="0"/>
              <w:jc w:val="left"/>
              <w:rPr>
                <w:rFonts w:eastAsiaTheme="minorHAnsi"/>
                <w:bCs/>
                <w:color w:val="000000" w:themeColor="text1"/>
                <w:szCs w:val="21"/>
              </w:rPr>
            </w:pPr>
            <w:r>
              <w:rPr>
                <w:rFonts w:eastAsiaTheme="minorHAnsi" w:hint="eastAsia"/>
                <w:bCs/>
                <w:color w:val="000000" w:themeColor="text1"/>
                <w:szCs w:val="21"/>
              </w:rPr>
              <w:t>半自动化操作：</w:t>
            </w:r>
          </w:p>
          <w:p w14:paraId="3A358504" w14:textId="24E59281" w:rsidR="009014FD" w:rsidRDefault="009014FD" w:rsidP="009014FD">
            <w:pPr>
              <w:pStyle w:val="a7"/>
              <w:ind w:left="360" w:firstLineChars="0" w:firstLine="0"/>
              <w:jc w:val="left"/>
              <w:rPr>
                <w:rFonts w:eastAsiaTheme="minorHAnsi" w:hint="eastAsia"/>
                <w:bCs/>
                <w:color w:val="000000" w:themeColor="text1"/>
                <w:szCs w:val="21"/>
              </w:rPr>
            </w:pPr>
            <w:r>
              <w:rPr>
                <w:rFonts w:eastAsiaTheme="minorHAnsi" w:hint="eastAsia"/>
                <w:bCs/>
                <w:color w:val="000000" w:themeColor="text1"/>
                <w:szCs w:val="21"/>
              </w:rPr>
              <w:t>仅需人工录制好</w:t>
            </w:r>
            <w:r w:rsidR="00CC51D3">
              <w:rPr>
                <w:rFonts w:eastAsiaTheme="minorHAnsi" w:hint="eastAsia"/>
                <w:bCs/>
                <w:color w:val="000000" w:themeColor="text1"/>
                <w:szCs w:val="21"/>
              </w:rPr>
              <w:t>视频</w:t>
            </w:r>
            <w:r>
              <w:rPr>
                <w:rFonts w:eastAsiaTheme="minorHAnsi" w:hint="eastAsia"/>
                <w:bCs/>
                <w:color w:val="000000" w:themeColor="text1"/>
                <w:szCs w:val="21"/>
              </w:rPr>
              <w:t>（人工录制的条件下可以保证</w:t>
            </w:r>
            <w:r w:rsidR="00810DEC">
              <w:rPr>
                <w:rFonts w:eastAsiaTheme="minorHAnsi" w:hint="eastAsia"/>
                <w:bCs/>
                <w:color w:val="000000" w:themeColor="text1"/>
                <w:szCs w:val="21"/>
              </w:rPr>
              <w:t>录制视频不受其他</w:t>
            </w:r>
            <w:r w:rsidR="00B65B05">
              <w:rPr>
                <w:rFonts w:eastAsiaTheme="minorHAnsi" w:hint="eastAsia"/>
                <w:bCs/>
                <w:color w:val="000000" w:themeColor="text1"/>
                <w:szCs w:val="21"/>
              </w:rPr>
              <w:t>因素</w:t>
            </w:r>
            <w:r w:rsidR="00810DEC">
              <w:rPr>
                <w:rFonts w:eastAsiaTheme="minorHAnsi" w:hint="eastAsia"/>
                <w:bCs/>
                <w:color w:val="000000" w:themeColor="text1"/>
                <w:szCs w:val="21"/>
              </w:rPr>
              <w:t>影响保证主客观一致性</w:t>
            </w:r>
            <w:r>
              <w:rPr>
                <w:rFonts w:eastAsiaTheme="minorHAnsi" w:hint="eastAsia"/>
                <w:bCs/>
                <w:color w:val="000000" w:themeColor="text1"/>
                <w:szCs w:val="21"/>
              </w:rPr>
              <w:t>）放入指定文件夹下，</w:t>
            </w:r>
            <w:r w:rsidR="0027749F">
              <w:rPr>
                <w:rFonts w:eastAsiaTheme="minorHAnsi" w:hint="eastAsia"/>
                <w:bCs/>
                <w:color w:val="000000" w:themeColor="text1"/>
                <w:szCs w:val="21"/>
              </w:rPr>
              <w:t>通过全自动进行数据筛选-</w:t>
            </w:r>
            <w:r w:rsidR="0027749F">
              <w:rPr>
                <w:rFonts w:eastAsiaTheme="minorHAnsi"/>
                <w:bCs/>
                <w:color w:val="000000" w:themeColor="text1"/>
                <w:szCs w:val="21"/>
              </w:rPr>
              <w:t>&gt;</w:t>
            </w:r>
            <w:r w:rsidR="0027749F">
              <w:rPr>
                <w:rFonts w:eastAsiaTheme="minorHAnsi" w:hint="eastAsia"/>
                <w:bCs/>
                <w:color w:val="000000" w:themeColor="text1"/>
                <w:szCs w:val="21"/>
              </w:rPr>
              <w:t>图像识别-</w:t>
            </w:r>
            <w:r w:rsidR="0027749F">
              <w:rPr>
                <w:rFonts w:eastAsiaTheme="minorHAnsi"/>
                <w:bCs/>
                <w:color w:val="000000" w:themeColor="text1"/>
                <w:szCs w:val="21"/>
              </w:rPr>
              <w:t>&gt;</w:t>
            </w:r>
            <w:r w:rsidR="0027749F">
              <w:rPr>
                <w:rFonts w:eastAsiaTheme="minorHAnsi" w:hint="eastAsia"/>
                <w:bCs/>
                <w:color w:val="000000" w:themeColor="text1"/>
                <w:szCs w:val="21"/>
              </w:rPr>
              <w:t>数据分析再而得出</w:t>
            </w:r>
            <w:r w:rsidR="009062A3">
              <w:rPr>
                <w:rFonts w:eastAsiaTheme="minorHAnsi" w:hint="eastAsia"/>
                <w:bCs/>
                <w:color w:val="000000" w:themeColor="text1"/>
                <w:szCs w:val="21"/>
              </w:rPr>
              <w:t>延时时间</w:t>
            </w:r>
            <w:r w:rsidR="0027749F">
              <w:rPr>
                <w:rFonts w:eastAsiaTheme="minorHAnsi" w:hint="eastAsia"/>
                <w:bCs/>
                <w:color w:val="000000" w:themeColor="text1"/>
                <w:szCs w:val="21"/>
              </w:rPr>
              <w:t>结果</w:t>
            </w:r>
          </w:p>
          <w:p w14:paraId="72E7AB20" w14:textId="77777777" w:rsidR="00B52FCD" w:rsidRDefault="00B52FCD" w:rsidP="00E75E72">
            <w:pPr>
              <w:pStyle w:val="a7"/>
              <w:numPr>
                <w:ilvl w:val="0"/>
                <w:numId w:val="3"/>
              </w:numPr>
              <w:ind w:firstLineChars="0"/>
              <w:jc w:val="left"/>
              <w:rPr>
                <w:rFonts w:eastAsiaTheme="minorHAnsi"/>
                <w:bCs/>
                <w:color w:val="000000" w:themeColor="text1"/>
                <w:szCs w:val="21"/>
              </w:rPr>
            </w:pPr>
            <w:r>
              <w:rPr>
                <w:rFonts w:eastAsiaTheme="minorHAnsi" w:hint="eastAsia"/>
                <w:bCs/>
                <w:color w:val="000000" w:themeColor="text1"/>
                <w:szCs w:val="21"/>
              </w:rPr>
              <w:t>兼容性强：</w:t>
            </w:r>
          </w:p>
          <w:p w14:paraId="4F973090" w14:textId="3F54310C" w:rsidR="007D53BB" w:rsidRPr="00E75E72" w:rsidRDefault="007D53BB" w:rsidP="007D53BB">
            <w:pPr>
              <w:pStyle w:val="a7"/>
              <w:ind w:left="360" w:firstLineChars="0" w:firstLine="0"/>
              <w:jc w:val="left"/>
              <w:rPr>
                <w:rFonts w:eastAsiaTheme="minorHAnsi" w:hint="eastAsia"/>
                <w:bCs/>
                <w:color w:val="000000" w:themeColor="text1"/>
                <w:szCs w:val="21"/>
              </w:rPr>
            </w:pPr>
            <w:r>
              <w:rPr>
                <w:rFonts w:eastAsiaTheme="minorHAnsi" w:hint="eastAsia"/>
                <w:bCs/>
                <w:color w:val="000000" w:themeColor="text1"/>
                <w:szCs w:val="21"/>
              </w:rPr>
              <w:t>脚本适用于所有能够调用Windows接口的摄像头（摄像头主要以Windows系统作为媒介进行数据获取）</w:t>
            </w:r>
            <w:r w:rsidR="00762FB0">
              <w:rPr>
                <w:rFonts w:eastAsiaTheme="minorHAnsi" w:hint="eastAsia"/>
                <w:bCs/>
                <w:color w:val="000000" w:themeColor="text1"/>
                <w:szCs w:val="21"/>
              </w:rPr>
              <w:t>，适用基于当前测试需求的所有2D项目摄像头性能测试</w:t>
            </w:r>
          </w:p>
        </w:tc>
      </w:tr>
      <w:tr w:rsidR="001E487D" w:rsidRPr="00E478B1" w14:paraId="69F93954" w14:textId="77777777">
        <w:trPr>
          <w:trHeight w:val="500"/>
        </w:trPr>
        <w:tc>
          <w:tcPr>
            <w:tcW w:w="4126" w:type="dxa"/>
          </w:tcPr>
          <w:p w14:paraId="7EFC109D" w14:textId="77777777" w:rsidR="00D95105" w:rsidRPr="00E478B1" w:rsidRDefault="00D95105" w:rsidP="00D95105">
            <w:pPr>
              <w:jc w:val="center"/>
              <w:rPr>
                <w:rFonts w:eastAsiaTheme="minorHAnsi"/>
                <w:bCs/>
                <w:color w:val="000000" w:themeColor="text1"/>
                <w:szCs w:val="21"/>
              </w:rPr>
            </w:pPr>
            <w:r w:rsidRPr="00E478B1">
              <w:rPr>
                <w:rFonts w:eastAsiaTheme="minorHAnsi" w:cs="Times New Roman"/>
                <w:bCs/>
                <w:color w:val="000000" w:themeColor="text1"/>
                <w:szCs w:val="21"/>
              </w:rPr>
              <w:t>是否还有别的替代方案同样能完成发明目的？</w:t>
            </w:r>
          </w:p>
          <w:p w14:paraId="27164927"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1如果有，请尽量写明，内容的提供可以扩大专利的保护范围，防止他人绕过本技术去实现同样的发明目的；</w:t>
            </w:r>
          </w:p>
          <w:p w14:paraId="1D012939" w14:textId="77777777" w:rsidR="00D95105" w:rsidRPr="00E478B1" w:rsidRDefault="00D95105" w:rsidP="00D95105">
            <w:pPr>
              <w:jc w:val="left"/>
              <w:rPr>
                <w:rFonts w:eastAsiaTheme="minorHAnsi"/>
                <w:bCs/>
                <w:color w:val="000000" w:themeColor="text1"/>
                <w:szCs w:val="21"/>
              </w:rPr>
            </w:pPr>
            <w:r w:rsidRPr="00E478B1">
              <w:rPr>
                <w:rFonts w:eastAsiaTheme="minorHAnsi" w:cs="Times New Roman"/>
                <w:bCs/>
                <w:color w:val="000000" w:themeColor="text1"/>
                <w:szCs w:val="21"/>
              </w:rPr>
              <w:t>2所述替代可以是部分结构、器件、方法步骤的替代，也可以是完整的技术方案。</w:t>
            </w:r>
          </w:p>
          <w:p w14:paraId="50973132" w14:textId="77777777" w:rsidR="00D95105" w:rsidRPr="00E478B1" w:rsidRDefault="00D95105" w:rsidP="00D95105">
            <w:pPr>
              <w:jc w:val="left"/>
              <w:rPr>
                <w:rFonts w:eastAsiaTheme="minorHAnsi"/>
                <w:bCs/>
                <w:color w:val="000000" w:themeColor="text1"/>
                <w:szCs w:val="21"/>
              </w:rPr>
            </w:pPr>
          </w:p>
        </w:tc>
        <w:tc>
          <w:tcPr>
            <w:tcW w:w="4524" w:type="dxa"/>
          </w:tcPr>
          <w:p w14:paraId="53471B90" w14:textId="1A0C39B0" w:rsidR="00D95105" w:rsidRPr="00E478B1" w:rsidRDefault="00C22962" w:rsidP="00D95105">
            <w:pPr>
              <w:jc w:val="left"/>
              <w:rPr>
                <w:rFonts w:eastAsiaTheme="minorHAnsi" w:hint="eastAsia"/>
                <w:bCs/>
                <w:color w:val="000000" w:themeColor="text1"/>
                <w:szCs w:val="21"/>
              </w:rPr>
            </w:pPr>
            <w:r>
              <w:rPr>
                <w:rFonts w:eastAsiaTheme="minorHAnsi" w:hint="eastAsia"/>
                <w:bCs/>
                <w:color w:val="000000" w:themeColor="text1"/>
                <w:szCs w:val="21"/>
              </w:rPr>
              <w:t>暂时没有</w:t>
            </w:r>
          </w:p>
        </w:tc>
      </w:tr>
    </w:tbl>
    <w:p w14:paraId="1641D8BC" w14:textId="7A0C7C58" w:rsidR="00A27888" w:rsidRPr="00E478B1" w:rsidRDefault="00A27888" w:rsidP="00D03DB8">
      <w:pPr>
        <w:jc w:val="left"/>
        <w:rPr>
          <w:rFonts w:eastAsiaTheme="minorHAnsi" w:hint="eastAsia"/>
          <w:bCs/>
          <w:color w:val="000000" w:themeColor="text1"/>
          <w:szCs w:val="21"/>
        </w:rPr>
      </w:pPr>
      <w:bookmarkStart w:id="0" w:name="_背景技术"/>
      <w:bookmarkEnd w:id="0"/>
    </w:p>
    <w:sectPr w:rsidR="00A27888" w:rsidRPr="00E478B1">
      <w:headerReference w:type="even" r:id="rId13"/>
      <w:head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E128" w14:textId="77777777" w:rsidR="00205328" w:rsidRDefault="00205328">
      <w:r>
        <w:separator/>
      </w:r>
    </w:p>
  </w:endnote>
  <w:endnote w:type="continuationSeparator" w:id="0">
    <w:p w14:paraId="4C61BE64" w14:textId="77777777" w:rsidR="00205328" w:rsidRDefault="0020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D7BB" w14:textId="77777777" w:rsidR="00205328" w:rsidRDefault="00205328">
      <w:r>
        <w:separator/>
      </w:r>
    </w:p>
  </w:footnote>
  <w:footnote w:type="continuationSeparator" w:id="0">
    <w:p w14:paraId="71725E41" w14:textId="77777777" w:rsidR="00205328" w:rsidRDefault="00205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B534" w14:textId="77777777" w:rsidR="00A27888" w:rsidRDefault="00205328">
    <w:r>
      <w:pict w14:anchorId="4DF5D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A6B9" w14:textId="77777777" w:rsidR="00A27888" w:rsidRDefault="00205328">
    <w:r>
      <w:pict w14:anchorId="6A4339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44B2"/>
    <w:multiLevelType w:val="hybridMultilevel"/>
    <w:tmpl w:val="5BFEA128"/>
    <w:lvl w:ilvl="0" w:tplc="5F68B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C5EDB"/>
    <w:multiLevelType w:val="hybridMultilevel"/>
    <w:tmpl w:val="2B2E1346"/>
    <w:lvl w:ilvl="0" w:tplc="9C18A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C6C8A"/>
    <w:multiLevelType w:val="hybridMultilevel"/>
    <w:tmpl w:val="A8AEC6A8"/>
    <w:lvl w:ilvl="0" w:tplc="10A26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22A80"/>
    <w:rsid w:val="000348E8"/>
    <w:rsid w:val="00036A7A"/>
    <w:rsid w:val="0004222F"/>
    <w:rsid w:val="00044095"/>
    <w:rsid w:val="00046858"/>
    <w:rsid w:val="00052F50"/>
    <w:rsid w:val="00053791"/>
    <w:rsid w:val="00096BF6"/>
    <w:rsid w:val="000977F7"/>
    <w:rsid w:val="000B168D"/>
    <w:rsid w:val="000C7FEC"/>
    <w:rsid w:val="000E27EF"/>
    <w:rsid w:val="000E69CF"/>
    <w:rsid w:val="000E78B1"/>
    <w:rsid w:val="0010512C"/>
    <w:rsid w:val="00110BFA"/>
    <w:rsid w:val="0011345B"/>
    <w:rsid w:val="00130BCC"/>
    <w:rsid w:val="00130C4C"/>
    <w:rsid w:val="00133D61"/>
    <w:rsid w:val="0014062E"/>
    <w:rsid w:val="00142BF1"/>
    <w:rsid w:val="0014386E"/>
    <w:rsid w:val="001441BF"/>
    <w:rsid w:val="00146841"/>
    <w:rsid w:val="001531B5"/>
    <w:rsid w:val="00162D66"/>
    <w:rsid w:val="00163D7E"/>
    <w:rsid w:val="00166D99"/>
    <w:rsid w:val="00172D2A"/>
    <w:rsid w:val="00183261"/>
    <w:rsid w:val="00187184"/>
    <w:rsid w:val="00187D17"/>
    <w:rsid w:val="00195D13"/>
    <w:rsid w:val="001B1F9E"/>
    <w:rsid w:val="001B5F7C"/>
    <w:rsid w:val="001B76CC"/>
    <w:rsid w:val="001C0D39"/>
    <w:rsid w:val="001C1850"/>
    <w:rsid w:val="001C6B74"/>
    <w:rsid w:val="001D400F"/>
    <w:rsid w:val="001E487D"/>
    <w:rsid w:val="001E5447"/>
    <w:rsid w:val="001E5B22"/>
    <w:rsid w:val="001F0266"/>
    <w:rsid w:val="001F2026"/>
    <w:rsid w:val="001F3B60"/>
    <w:rsid w:val="00203777"/>
    <w:rsid w:val="00205328"/>
    <w:rsid w:val="00211286"/>
    <w:rsid w:val="00211EEA"/>
    <w:rsid w:val="0021259C"/>
    <w:rsid w:val="002267FE"/>
    <w:rsid w:val="002410C7"/>
    <w:rsid w:val="00243A92"/>
    <w:rsid w:val="002540EC"/>
    <w:rsid w:val="00254F2A"/>
    <w:rsid w:val="00255DEC"/>
    <w:rsid w:val="00261FA2"/>
    <w:rsid w:val="00262171"/>
    <w:rsid w:val="002643AC"/>
    <w:rsid w:val="00264F63"/>
    <w:rsid w:val="0027749F"/>
    <w:rsid w:val="00282F97"/>
    <w:rsid w:val="00285913"/>
    <w:rsid w:val="00293EBF"/>
    <w:rsid w:val="002956DE"/>
    <w:rsid w:val="002A2A5B"/>
    <w:rsid w:val="002A538B"/>
    <w:rsid w:val="002A6C79"/>
    <w:rsid w:val="002A7084"/>
    <w:rsid w:val="002B08CE"/>
    <w:rsid w:val="002B432F"/>
    <w:rsid w:val="002C0A91"/>
    <w:rsid w:val="002D1494"/>
    <w:rsid w:val="002D54AC"/>
    <w:rsid w:val="002D64E8"/>
    <w:rsid w:val="002E1841"/>
    <w:rsid w:val="002E1AFB"/>
    <w:rsid w:val="002E7196"/>
    <w:rsid w:val="002F23A2"/>
    <w:rsid w:val="002F5C2F"/>
    <w:rsid w:val="002F7439"/>
    <w:rsid w:val="002F77C2"/>
    <w:rsid w:val="002F7BAA"/>
    <w:rsid w:val="00311246"/>
    <w:rsid w:val="0031792A"/>
    <w:rsid w:val="00317BF5"/>
    <w:rsid w:val="00320AB2"/>
    <w:rsid w:val="003217F8"/>
    <w:rsid w:val="00324E74"/>
    <w:rsid w:val="00325121"/>
    <w:rsid w:val="00333972"/>
    <w:rsid w:val="00364815"/>
    <w:rsid w:val="00365F2F"/>
    <w:rsid w:val="00366B3B"/>
    <w:rsid w:val="0037526E"/>
    <w:rsid w:val="00391655"/>
    <w:rsid w:val="003949F2"/>
    <w:rsid w:val="00395637"/>
    <w:rsid w:val="003A47AB"/>
    <w:rsid w:val="003C0562"/>
    <w:rsid w:val="003C652D"/>
    <w:rsid w:val="003E308F"/>
    <w:rsid w:val="003F0DB1"/>
    <w:rsid w:val="003F4204"/>
    <w:rsid w:val="003F460D"/>
    <w:rsid w:val="003F5A8D"/>
    <w:rsid w:val="0041583F"/>
    <w:rsid w:val="00432E0F"/>
    <w:rsid w:val="00442267"/>
    <w:rsid w:val="00442FFF"/>
    <w:rsid w:val="00451D14"/>
    <w:rsid w:val="004578C7"/>
    <w:rsid w:val="004659EA"/>
    <w:rsid w:val="004724A9"/>
    <w:rsid w:val="00480C82"/>
    <w:rsid w:val="004855BF"/>
    <w:rsid w:val="004B0F5F"/>
    <w:rsid w:val="004B5E5D"/>
    <w:rsid w:val="004B6DCF"/>
    <w:rsid w:val="004B7BA0"/>
    <w:rsid w:val="004C0442"/>
    <w:rsid w:val="004C0D1C"/>
    <w:rsid w:val="004C138A"/>
    <w:rsid w:val="004C1888"/>
    <w:rsid w:val="004D0127"/>
    <w:rsid w:val="004D184D"/>
    <w:rsid w:val="004D18B8"/>
    <w:rsid w:val="004D672C"/>
    <w:rsid w:val="004D736A"/>
    <w:rsid w:val="004E372C"/>
    <w:rsid w:val="004E4F20"/>
    <w:rsid w:val="004E65ED"/>
    <w:rsid w:val="004F1D1C"/>
    <w:rsid w:val="004F6BBB"/>
    <w:rsid w:val="004F7A21"/>
    <w:rsid w:val="00510266"/>
    <w:rsid w:val="0051196A"/>
    <w:rsid w:val="005145FB"/>
    <w:rsid w:val="0051569B"/>
    <w:rsid w:val="00516135"/>
    <w:rsid w:val="005223AA"/>
    <w:rsid w:val="005269AE"/>
    <w:rsid w:val="005349DA"/>
    <w:rsid w:val="00541287"/>
    <w:rsid w:val="005471CE"/>
    <w:rsid w:val="00567D34"/>
    <w:rsid w:val="00572C51"/>
    <w:rsid w:val="00573507"/>
    <w:rsid w:val="00576940"/>
    <w:rsid w:val="005800E8"/>
    <w:rsid w:val="00584244"/>
    <w:rsid w:val="005866CD"/>
    <w:rsid w:val="005913D5"/>
    <w:rsid w:val="0059351A"/>
    <w:rsid w:val="005956FD"/>
    <w:rsid w:val="005961F2"/>
    <w:rsid w:val="005A460F"/>
    <w:rsid w:val="005A640E"/>
    <w:rsid w:val="005B615E"/>
    <w:rsid w:val="005B7570"/>
    <w:rsid w:val="005C2844"/>
    <w:rsid w:val="005C3F07"/>
    <w:rsid w:val="005D3152"/>
    <w:rsid w:val="005E06B9"/>
    <w:rsid w:val="005E34FA"/>
    <w:rsid w:val="005F0755"/>
    <w:rsid w:val="005F689F"/>
    <w:rsid w:val="00600C50"/>
    <w:rsid w:val="0061016B"/>
    <w:rsid w:val="006116DB"/>
    <w:rsid w:val="00614BC0"/>
    <w:rsid w:val="00616EBD"/>
    <w:rsid w:val="00626968"/>
    <w:rsid w:val="00635312"/>
    <w:rsid w:val="006357F6"/>
    <w:rsid w:val="0064243E"/>
    <w:rsid w:val="0065598A"/>
    <w:rsid w:val="0066005A"/>
    <w:rsid w:val="00665BDD"/>
    <w:rsid w:val="00671C76"/>
    <w:rsid w:val="006A6B29"/>
    <w:rsid w:val="006B04C8"/>
    <w:rsid w:val="006B105C"/>
    <w:rsid w:val="006B56FC"/>
    <w:rsid w:val="006D428C"/>
    <w:rsid w:val="006D64ED"/>
    <w:rsid w:val="006E59CE"/>
    <w:rsid w:val="006F2347"/>
    <w:rsid w:val="006F7116"/>
    <w:rsid w:val="00702664"/>
    <w:rsid w:val="007033B5"/>
    <w:rsid w:val="007034E9"/>
    <w:rsid w:val="007075B1"/>
    <w:rsid w:val="0070764A"/>
    <w:rsid w:val="007254C7"/>
    <w:rsid w:val="00730484"/>
    <w:rsid w:val="007405BD"/>
    <w:rsid w:val="007430A0"/>
    <w:rsid w:val="00762FB0"/>
    <w:rsid w:val="007669D5"/>
    <w:rsid w:val="00767250"/>
    <w:rsid w:val="00767CA7"/>
    <w:rsid w:val="007743C1"/>
    <w:rsid w:val="00774B86"/>
    <w:rsid w:val="00780C34"/>
    <w:rsid w:val="00781554"/>
    <w:rsid w:val="00786ACF"/>
    <w:rsid w:val="007C2336"/>
    <w:rsid w:val="007C4CFA"/>
    <w:rsid w:val="007D04A9"/>
    <w:rsid w:val="007D53BB"/>
    <w:rsid w:val="0080312D"/>
    <w:rsid w:val="00805210"/>
    <w:rsid w:val="00810DEC"/>
    <w:rsid w:val="0083637E"/>
    <w:rsid w:val="0084024B"/>
    <w:rsid w:val="0084404C"/>
    <w:rsid w:val="00846A4A"/>
    <w:rsid w:val="00852349"/>
    <w:rsid w:val="008626C9"/>
    <w:rsid w:val="00864D56"/>
    <w:rsid w:val="00871C15"/>
    <w:rsid w:val="00876EBB"/>
    <w:rsid w:val="00880C64"/>
    <w:rsid w:val="0089443A"/>
    <w:rsid w:val="008950CB"/>
    <w:rsid w:val="008A04D7"/>
    <w:rsid w:val="008C560E"/>
    <w:rsid w:val="008C6B06"/>
    <w:rsid w:val="008D7664"/>
    <w:rsid w:val="008E1A2E"/>
    <w:rsid w:val="009014FD"/>
    <w:rsid w:val="009062A3"/>
    <w:rsid w:val="0091494F"/>
    <w:rsid w:val="00931370"/>
    <w:rsid w:val="0093496B"/>
    <w:rsid w:val="009373FE"/>
    <w:rsid w:val="00942147"/>
    <w:rsid w:val="00945707"/>
    <w:rsid w:val="00953FE7"/>
    <w:rsid w:val="009644B1"/>
    <w:rsid w:val="0096659C"/>
    <w:rsid w:val="00973695"/>
    <w:rsid w:val="00981F9B"/>
    <w:rsid w:val="00983C2B"/>
    <w:rsid w:val="009849E1"/>
    <w:rsid w:val="0098716E"/>
    <w:rsid w:val="009A059E"/>
    <w:rsid w:val="009A484A"/>
    <w:rsid w:val="009B1124"/>
    <w:rsid w:val="009B4BFA"/>
    <w:rsid w:val="009B4C0F"/>
    <w:rsid w:val="009B5CA0"/>
    <w:rsid w:val="009C283E"/>
    <w:rsid w:val="009C4EE0"/>
    <w:rsid w:val="009E70B9"/>
    <w:rsid w:val="009F0F05"/>
    <w:rsid w:val="00A01453"/>
    <w:rsid w:val="00A16E35"/>
    <w:rsid w:val="00A22836"/>
    <w:rsid w:val="00A27888"/>
    <w:rsid w:val="00A326ED"/>
    <w:rsid w:val="00A432CE"/>
    <w:rsid w:val="00A57A35"/>
    <w:rsid w:val="00A63A1B"/>
    <w:rsid w:val="00A64B35"/>
    <w:rsid w:val="00A66C03"/>
    <w:rsid w:val="00A73777"/>
    <w:rsid w:val="00A73984"/>
    <w:rsid w:val="00A82673"/>
    <w:rsid w:val="00A83AF4"/>
    <w:rsid w:val="00A85DC6"/>
    <w:rsid w:val="00A91963"/>
    <w:rsid w:val="00AB52BF"/>
    <w:rsid w:val="00AB7549"/>
    <w:rsid w:val="00AD1A4F"/>
    <w:rsid w:val="00AE417C"/>
    <w:rsid w:val="00AF1E3B"/>
    <w:rsid w:val="00AF2780"/>
    <w:rsid w:val="00AF3719"/>
    <w:rsid w:val="00B040A9"/>
    <w:rsid w:val="00B068B9"/>
    <w:rsid w:val="00B107B2"/>
    <w:rsid w:val="00B12445"/>
    <w:rsid w:val="00B17928"/>
    <w:rsid w:val="00B37A40"/>
    <w:rsid w:val="00B4574F"/>
    <w:rsid w:val="00B46474"/>
    <w:rsid w:val="00B502FE"/>
    <w:rsid w:val="00B52FCD"/>
    <w:rsid w:val="00B63E04"/>
    <w:rsid w:val="00B65B05"/>
    <w:rsid w:val="00B73255"/>
    <w:rsid w:val="00B75767"/>
    <w:rsid w:val="00B7657F"/>
    <w:rsid w:val="00B80174"/>
    <w:rsid w:val="00B80C14"/>
    <w:rsid w:val="00B837A4"/>
    <w:rsid w:val="00BA4C5F"/>
    <w:rsid w:val="00BA5974"/>
    <w:rsid w:val="00BA5FD8"/>
    <w:rsid w:val="00BA7474"/>
    <w:rsid w:val="00BC1F95"/>
    <w:rsid w:val="00BC44E7"/>
    <w:rsid w:val="00BC524C"/>
    <w:rsid w:val="00BE267F"/>
    <w:rsid w:val="00BE7012"/>
    <w:rsid w:val="00BF31FF"/>
    <w:rsid w:val="00C03EE1"/>
    <w:rsid w:val="00C04135"/>
    <w:rsid w:val="00C0625A"/>
    <w:rsid w:val="00C06A2E"/>
    <w:rsid w:val="00C1425F"/>
    <w:rsid w:val="00C15C81"/>
    <w:rsid w:val="00C21DF7"/>
    <w:rsid w:val="00C22962"/>
    <w:rsid w:val="00C2706B"/>
    <w:rsid w:val="00C378FC"/>
    <w:rsid w:val="00C4194B"/>
    <w:rsid w:val="00C420F7"/>
    <w:rsid w:val="00C4221C"/>
    <w:rsid w:val="00C44937"/>
    <w:rsid w:val="00C459EC"/>
    <w:rsid w:val="00C56F8F"/>
    <w:rsid w:val="00CA5999"/>
    <w:rsid w:val="00CB0278"/>
    <w:rsid w:val="00CB1EF2"/>
    <w:rsid w:val="00CB4935"/>
    <w:rsid w:val="00CB4E17"/>
    <w:rsid w:val="00CB7CE4"/>
    <w:rsid w:val="00CC10B8"/>
    <w:rsid w:val="00CC51D3"/>
    <w:rsid w:val="00CD6775"/>
    <w:rsid w:val="00CE132C"/>
    <w:rsid w:val="00CE266D"/>
    <w:rsid w:val="00CF2689"/>
    <w:rsid w:val="00CF4C54"/>
    <w:rsid w:val="00CF6B16"/>
    <w:rsid w:val="00D02167"/>
    <w:rsid w:val="00D03DB8"/>
    <w:rsid w:val="00D05A0A"/>
    <w:rsid w:val="00D1114C"/>
    <w:rsid w:val="00D1134E"/>
    <w:rsid w:val="00D11F85"/>
    <w:rsid w:val="00D216A2"/>
    <w:rsid w:val="00D32370"/>
    <w:rsid w:val="00D33426"/>
    <w:rsid w:val="00D33864"/>
    <w:rsid w:val="00D349A0"/>
    <w:rsid w:val="00D36751"/>
    <w:rsid w:val="00D40AE0"/>
    <w:rsid w:val="00D502D4"/>
    <w:rsid w:val="00D616F8"/>
    <w:rsid w:val="00D71515"/>
    <w:rsid w:val="00D85034"/>
    <w:rsid w:val="00D94F0B"/>
    <w:rsid w:val="00D95105"/>
    <w:rsid w:val="00D96F5F"/>
    <w:rsid w:val="00D97B02"/>
    <w:rsid w:val="00DA2064"/>
    <w:rsid w:val="00DB62AC"/>
    <w:rsid w:val="00DE1069"/>
    <w:rsid w:val="00DE1C42"/>
    <w:rsid w:val="00DF3974"/>
    <w:rsid w:val="00DF6DDC"/>
    <w:rsid w:val="00DF7303"/>
    <w:rsid w:val="00DF7413"/>
    <w:rsid w:val="00E04A7C"/>
    <w:rsid w:val="00E10AD8"/>
    <w:rsid w:val="00E17986"/>
    <w:rsid w:val="00E25B63"/>
    <w:rsid w:val="00E32812"/>
    <w:rsid w:val="00E35211"/>
    <w:rsid w:val="00E35EAD"/>
    <w:rsid w:val="00E36DCE"/>
    <w:rsid w:val="00E41434"/>
    <w:rsid w:val="00E42E9E"/>
    <w:rsid w:val="00E478B1"/>
    <w:rsid w:val="00E478E2"/>
    <w:rsid w:val="00E5199A"/>
    <w:rsid w:val="00E55BBA"/>
    <w:rsid w:val="00E63188"/>
    <w:rsid w:val="00E657BE"/>
    <w:rsid w:val="00E71E1A"/>
    <w:rsid w:val="00E73DFF"/>
    <w:rsid w:val="00E75E72"/>
    <w:rsid w:val="00E80517"/>
    <w:rsid w:val="00E81396"/>
    <w:rsid w:val="00EA206E"/>
    <w:rsid w:val="00EA401B"/>
    <w:rsid w:val="00EA6B20"/>
    <w:rsid w:val="00EA7BD0"/>
    <w:rsid w:val="00EB38A6"/>
    <w:rsid w:val="00F002BC"/>
    <w:rsid w:val="00F02003"/>
    <w:rsid w:val="00F06331"/>
    <w:rsid w:val="00F11565"/>
    <w:rsid w:val="00F15483"/>
    <w:rsid w:val="00F253B8"/>
    <w:rsid w:val="00F37573"/>
    <w:rsid w:val="00F44815"/>
    <w:rsid w:val="00F466B3"/>
    <w:rsid w:val="00F50800"/>
    <w:rsid w:val="00F53806"/>
    <w:rsid w:val="00F57E64"/>
    <w:rsid w:val="00F62681"/>
    <w:rsid w:val="00F71B07"/>
    <w:rsid w:val="00F74CEB"/>
    <w:rsid w:val="00F81D75"/>
    <w:rsid w:val="00F830F8"/>
    <w:rsid w:val="00F93ED6"/>
    <w:rsid w:val="00F948EF"/>
    <w:rsid w:val="00F9547E"/>
    <w:rsid w:val="00FA0878"/>
    <w:rsid w:val="00FC2EBE"/>
    <w:rsid w:val="00FE6C9C"/>
    <w:rsid w:val="00FE71A6"/>
    <w:rsid w:val="00FF23CA"/>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3E4EC0F"/>
  <w15:docId w15:val="{78BA97E6-90A6-4F4B-8439-20225CBC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annotation text"/>
    <w:basedOn w:val="a"/>
    <w:link w:val="a5"/>
    <w:uiPriority w:val="99"/>
    <w:semiHidden/>
    <w:unhideWhenUsed/>
    <w:rsid w:val="00D95105"/>
    <w:pPr>
      <w:jc w:val="left"/>
    </w:pPr>
  </w:style>
  <w:style w:type="character" w:customStyle="1" w:styleId="a5">
    <w:name w:val="批注文字 字符"/>
    <w:basedOn w:val="a0"/>
    <w:link w:val="a4"/>
    <w:uiPriority w:val="99"/>
    <w:semiHidden/>
    <w:rsid w:val="00D95105"/>
    <w:rPr>
      <w:kern w:val="2"/>
      <w:sz w:val="21"/>
      <w:szCs w:val="22"/>
    </w:rPr>
  </w:style>
  <w:style w:type="character" w:styleId="a6">
    <w:name w:val="annotation reference"/>
    <w:basedOn w:val="a0"/>
    <w:uiPriority w:val="99"/>
    <w:semiHidden/>
    <w:unhideWhenUsed/>
    <w:qFormat/>
    <w:rsid w:val="00D95105"/>
    <w:rPr>
      <w:sz w:val="21"/>
      <w:szCs w:val="21"/>
    </w:rPr>
  </w:style>
  <w:style w:type="paragraph" w:styleId="a7">
    <w:name w:val="List Paragraph"/>
    <w:basedOn w:val="a"/>
    <w:uiPriority w:val="99"/>
    <w:rsid w:val="00522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59DE0-E7E7-4B20-89D6-29D44C9A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484</cp:revision>
  <dcterms:created xsi:type="dcterms:W3CDTF">2021-03-03T10:13:00Z</dcterms:created>
  <dcterms:modified xsi:type="dcterms:W3CDTF">2022-01-24T12:45:00Z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