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41E5" w14:textId="77777777" w:rsidR="00B23E45" w:rsidRDefault="007935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QUOTATION 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4654"/>
        <w:gridCol w:w="3487"/>
      </w:tblGrid>
      <w:tr w:rsidR="00B23E45" w14:paraId="607C0DF8" w14:textId="77777777">
        <w:tc>
          <w:tcPr>
            <w:tcW w:w="5807" w:type="dxa"/>
            <w:gridSpan w:val="2"/>
            <w:shd w:val="clear" w:color="auto" w:fill="A5A5A5"/>
            <w:vAlign w:val="center"/>
          </w:tcPr>
          <w:p w14:paraId="21AAE375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4654" w:type="dxa"/>
            <w:shd w:val="clear" w:color="auto" w:fill="A5A5A5"/>
            <w:vAlign w:val="center"/>
          </w:tcPr>
          <w:p w14:paraId="33E4BD3F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3487" w:type="dxa"/>
            <w:shd w:val="clear" w:color="auto" w:fill="A5A5A5"/>
            <w:vAlign w:val="center"/>
          </w:tcPr>
          <w:p w14:paraId="693CE723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Quotation Date</w:t>
            </w:r>
          </w:p>
        </w:tc>
      </w:tr>
      <w:tr w:rsidR="00CB39A1" w14:paraId="1388B181" w14:textId="77777777">
        <w:trPr>
          <w:trHeight w:val="402"/>
        </w:trPr>
        <w:tc>
          <w:tcPr>
            <w:tcW w:w="704" w:type="dxa"/>
            <w:vAlign w:val="center"/>
          </w:tcPr>
          <w:p w14:paraId="4D006FB3" w14:textId="193EDCB9" w:rsidR="00CB39A1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24CA0244" w14:textId="0B470093" w:rsidR="00CB39A1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南京乐茂电子科技有限公司</w:t>
            </w:r>
          </w:p>
        </w:tc>
        <w:tc>
          <w:tcPr>
            <w:tcW w:w="4654" w:type="dxa"/>
            <w:vAlign w:val="center"/>
          </w:tcPr>
          <w:p w14:paraId="74C5B52E" w14:textId="70F21359" w:rsidR="00CB39A1" w:rsidRPr="005D0137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16601802640</w:t>
            </w:r>
          </w:p>
        </w:tc>
        <w:tc>
          <w:tcPr>
            <w:tcW w:w="3487" w:type="dxa"/>
            <w:vAlign w:val="center"/>
          </w:tcPr>
          <w:p w14:paraId="5FC494AE" w14:textId="714F8246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CB39A1" w14:paraId="72BE9817" w14:textId="77777777">
        <w:trPr>
          <w:trHeight w:val="402"/>
        </w:trPr>
        <w:tc>
          <w:tcPr>
            <w:tcW w:w="704" w:type="dxa"/>
            <w:vAlign w:val="center"/>
          </w:tcPr>
          <w:p w14:paraId="4920E32F" w14:textId="581ADDF1" w:rsidR="00CB39A1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DB8680E" w14:textId="6D740E26" w:rsidR="00CB39A1" w:rsidRPr="00CB39A1" w:rsidRDefault="00CB39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雷克沙存储旗舰店</w:t>
            </w:r>
          </w:p>
        </w:tc>
        <w:tc>
          <w:tcPr>
            <w:tcW w:w="4654" w:type="dxa"/>
            <w:vAlign w:val="center"/>
          </w:tcPr>
          <w:p w14:paraId="767C9CBA" w14:textId="61EB34F9" w:rsidR="00CB39A1" w:rsidRP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0755-26656230</w:t>
            </w:r>
          </w:p>
        </w:tc>
        <w:tc>
          <w:tcPr>
            <w:tcW w:w="3487" w:type="dxa"/>
            <w:vAlign w:val="center"/>
          </w:tcPr>
          <w:p w14:paraId="25957BE4" w14:textId="32540EB6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CB39A1" w14:paraId="19225945" w14:textId="77777777">
        <w:trPr>
          <w:trHeight w:val="402"/>
        </w:trPr>
        <w:tc>
          <w:tcPr>
            <w:tcW w:w="704" w:type="dxa"/>
            <w:vAlign w:val="center"/>
          </w:tcPr>
          <w:p w14:paraId="120CC46D" w14:textId="292B8755" w:rsidR="00CB39A1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0ED84A7D" w14:textId="256B4E53" w:rsidR="00CB39A1" w:rsidRPr="00CB39A1" w:rsidRDefault="00CB39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 w:hint="eastAsia"/>
                <w:sz w:val="24"/>
                <w:szCs w:val="24"/>
              </w:rPr>
              <w:t>深圳市中原佳杰科技有限公司</w:t>
            </w:r>
          </w:p>
        </w:tc>
        <w:tc>
          <w:tcPr>
            <w:tcW w:w="4654" w:type="dxa"/>
            <w:vAlign w:val="center"/>
          </w:tcPr>
          <w:p w14:paraId="1AAE5C6D" w14:textId="6E500EFE" w:rsidR="00CB39A1" w:rsidRP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18651860939</w:t>
            </w:r>
          </w:p>
        </w:tc>
        <w:tc>
          <w:tcPr>
            <w:tcW w:w="3487" w:type="dxa"/>
            <w:vAlign w:val="center"/>
          </w:tcPr>
          <w:p w14:paraId="2E1C9239" w14:textId="42D1FAF8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49EC0E14" w14:textId="77777777">
        <w:trPr>
          <w:trHeight w:val="402"/>
        </w:trPr>
        <w:tc>
          <w:tcPr>
            <w:tcW w:w="704" w:type="dxa"/>
            <w:vAlign w:val="center"/>
          </w:tcPr>
          <w:p w14:paraId="131496C8" w14:textId="6DCF4A2E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14:paraId="17E92FFB" w14:textId="2D4FEE71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D0">
              <w:rPr>
                <w:rFonts w:ascii="Times New Roman" w:hAnsi="Times New Roman" w:cs="Times New Roman" w:hint="eastAsia"/>
                <w:sz w:val="24"/>
                <w:szCs w:val="24"/>
              </w:rPr>
              <w:t>深圳市美速达五金塑胶制品有限公司</w:t>
            </w:r>
          </w:p>
        </w:tc>
        <w:tc>
          <w:tcPr>
            <w:tcW w:w="4654" w:type="dxa"/>
            <w:vAlign w:val="center"/>
          </w:tcPr>
          <w:p w14:paraId="67E261EF" w14:textId="66E7E74E" w:rsidR="00D57743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15013776307@163.com</w:t>
            </w:r>
          </w:p>
        </w:tc>
        <w:tc>
          <w:tcPr>
            <w:tcW w:w="3487" w:type="dxa"/>
            <w:vAlign w:val="center"/>
          </w:tcPr>
          <w:p w14:paraId="72D3FF0A" w14:textId="0BAB22EC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1ADB7363" w14:textId="77777777">
        <w:trPr>
          <w:trHeight w:val="402"/>
        </w:trPr>
        <w:tc>
          <w:tcPr>
            <w:tcW w:w="704" w:type="dxa"/>
            <w:vAlign w:val="center"/>
          </w:tcPr>
          <w:p w14:paraId="4D297A8E" w14:textId="57F626C2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4B4F8A94" w14:textId="663ED817" w:rsidR="00D57743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深圳尚特三维科技</w:t>
            </w:r>
          </w:p>
        </w:tc>
        <w:tc>
          <w:tcPr>
            <w:tcW w:w="4654" w:type="dxa"/>
            <w:vAlign w:val="center"/>
          </w:tcPr>
          <w:p w14:paraId="4584264F" w14:textId="6255647A" w:rsidR="00D57743" w:rsidRPr="00B33983" w:rsidRDefault="00B33983" w:rsidP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876803765@qq.com</w:t>
            </w:r>
          </w:p>
        </w:tc>
        <w:tc>
          <w:tcPr>
            <w:tcW w:w="3487" w:type="dxa"/>
            <w:vAlign w:val="center"/>
          </w:tcPr>
          <w:p w14:paraId="79BE76AB" w14:textId="3CB15CF1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3285D693" w14:textId="77777777">
        <w:trPr>
          <w:trHeight w:val="402"/>
        </w:trPr>
        <w:tc>
          <w:tcPr>
            <w:tcW w:w="704" w:type="dxa"/>
            <w:vAlign w:val="center"/>
          </w:tcPr>
          <w:p w14:paraId="17106ABF" w14:textId="57851D66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103" w:type="dxa"/>
            <w:vAlign w:val="center"/>
          </w:tcPr>
          <w:p w14:paraId="6BDBE498" w14:textId="592192C6" w:rsidR="00D57743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豫隆五金机械加工</w:t>
            </w:r>
          </w:p>
        </w:tc>
        <w:tc>
          <w:tcPr>
            <w:tcW w:w="4654" w:type="dxa"/>
            <w:vAlign w:val="center"/>
          </w:tcPr>
          <w:p w14:paraId="6DDD98CC" w14:textId="64718AC7" w:rsidR="00D57743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13283953936</w:t>
            </w:r>
          </w:p>
        </w:tc>
        <w:tc>
          <w:tcPr>
            <w:tcW w:w="3487" w:type="dxa"/>
            <w:vAlign w:val="center"/>
          </w:tcPr>
          <w:p w14:paraId="693BB46E" w14:textId="0F9D085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0DEAA3E8" w14:textId="77777777">
        <w:trPr>
          <w:trHeight w:val="402"/>
        </w:trPr>
        <w:tc>
          <w:tcPr>
            <w:tcW w:w="704" w:type="dxa"/>
            <w:vAlign w:val="center"/>
          </w:tcPr>
          <w:p w14:paraId="4755DFF0" w14:textId="6E2B1A80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103" w:type="dxa"/>
            <w:vAlign w:val="center"/>
          </w:tcPr>
          <w:p w14:paraId="447CD886" w14:textId="268C325C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D0">
              <w:rPr>
                <w:rFonts w:ascii="Times New Roman" w:hAnsi="Times New Roman" w:cs="Times New Roman" w:hint="eastAsia"/>
                <w:sz w:val="24"/>
                <w:szCs w:val="24"/>
              </w:rPr>
              <w:t>无锡智恩铝型材有限公司</w:t>
            </w:r>
          </w:p>
        </w:tc>
        <w:tc>
          <w:tcPr>
            <w:tcW w:w="4654" w:type="dxa"/>
            <w:vAlign w:val="center"/>
          </w:tcPr>
          <w:p w14:paraId="048B5A76" w14:textId="3EB7AC55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</w:rPr>
              <w:t>15262380692</w:t>
            </w:r>
          </w:p>
        </w:tc>
        <w:tc>
          <w:tcPr>
            <w:tcW w:w="3487" w:type="dxa"/>
            <w:vAlign w:val="center"/>
          </w:tcPr>
          <w:p w14:paraId="711A02CF" w14:textId="7A115111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1F1F4FCE" w14:textId="77777777">
        <w:trPr>
          <w:trHeight w:val="402"/>
        </w:trPr>
        <w:tc>
          <w:tcPr>
            <w:tcW w:w="704" w:type="dxa"/>
            <w:vAlign w:val="center"/>
          </w:tcPr>
          <w:p w14:paraId="7533B47A" w14:textId="5B45FE27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103" w:type="dxa"/>
            <w:vAlign w:val="center"/>
          </w:tcPr>
          <w:p w14:paraId="5B9F9106" w14:textId="1C409361" w:rsidR="00D57743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精品金源货架</w:t>
            </w:r>
          </w:p>
        </w:tc>
        <w:tc>
          <w:tcPr>
            <w:tcW w:w="4654" w:type="dxa"/>
            <w:vAlign w:val="center"/>
          </w:tcPr>
          <w:p w14:paraId="138B71D1" w14:textId="1F0F1D96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</w:rPr>
              <w:t>13392257519</w:t>
            </w:r>
          </w:p>
        </w:tc>
        <w:tc>
          <w:tcPr>
            <w:tcW w:w="3487" w:type="dxa"/>
            <w:vAlign w:val="center"/>
          </w:tcPr>
          <w:p w14:paraId="679A2236" w14:textId="0B03AEA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08937E32" w14:textId="77777777">
        <w:trPr>
          <w:trHeight w:val="402"/>
        </w:trPr>
        <w:tc>
          <w:tcPr>
            <w:tcW w:w="704" w:type="dxa"/>
            <w:vAlign w:val="center"/>
          </w:tcPr>
          <w:p w14:paraId="0E75A4A4" w14:textId="0AEF83E4" w:rsidR="00D57743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103" w:type="dxa"/>
            <w:vAlign w:val="center"/>
          </w:tcPr>
          <w:p w14:paraId="5239D369" w14:textId="63F7A12B" w:rsidR="00D57743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深圳市鸿运铝业</w:t>
            </w:r>
          </w:p>
        </w:tc>
        <w:tc>
          <w:tcPr>
            <w:tcW w:w="4654" w:type="dxa"/>
            <w:vAlign w:val="center"/>
          </w:tcPr>
          <w:p w14:paraId="0F7046F4" w14:textId="7273DF17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</w:rPr>
              <w:t>13392257519</w:t>
            </w:r>
          </w:p>
        </w:tc>
        <w:tc>
          <w:tcPr>
            <w:tcW w:w="3487" w:type="dxa"/>
            <w:vAlign w:val="center"/>
          </w:tcPr>
          <w:p w14:paraId="615EB004" w14:textId="31BE4D2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0FFA51BA" w14:textId="77777777">
        <w:trPr>
          <w:trHeight w:val="402"/>
        </w:trPr>
        <w:tc>
          <w:tcPr>
            <w:tcW w:w="704" w:type="dxa"/>
            <w:vAlign w:val="center"/>
          </w:tcPr>
          <w:p w14:paraId="5E07CE8A" w14:textId="19E8BFB4" w:rsidR="009921E2" w:rsidRDefault="00CB39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4175D0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103" w:type="dxa"/>
            <w:vAlign w:val="center"/>
          </w:tcPr>
          <w:p w14:paraId="6C8B78B8" w14:textId="54563ACB" w:rsidR="009921E2" w:rsidRDefault="00417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D0">
              <w:rPr>
                <w:rFonts w:ascii="Times New Roman" w:hAnsi="Times New Roman" w:cs="Times New Roman" w:hint="eastAsia"/>
                <w:sz w:val="24"/>
                <w:szCs w:val="24"/>
              </w:rPr>
              <w:t>苍南县龙港精雕塑胶制品厂</w:t>
            </w:r>
          </w:p>
        </w:tc>
        <w:tc>
          <w:tcPr>
            <w:tcW w:w="4654" w:type="dxa"/>
            <w:vAlign w:val="center"/>
          </w:tcPr>
          <w:p w14:paraId="3DA31CF6" w14:textId="62823A75" w:rsidR="009921E2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</w:rPr>
              <w:t>63179992</w:t>
            </w:r>
          </w:p>
        </w:tc>
        <w:tc>
          <w:tcPr>
            <w:tcW w:w="3487" w:type="dxa"/>
            <w:vAlign w:val="center"/>
          </w:tcPr>
          <w:p w14:paraId="359AD56C" w14:textId="337D89CA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7C65D171" w14:textId="77777777">
        <w:trPr>
          <w:trHeight w:val="402"/>
        </w:trPr>
        <w:tc>
          <w:tcPr>
            <w:tcW w:w="704" w:type="dxa"/>
            <w:vAlign w:val="center"/>
          </w:tcPr>
          <w:p w14:paraId="102D2C01" w14:textId="0DAEFD7B" w:rsidR="009921E2" w:rsidRDefault="00CB39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4175D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2FFDE1E7" w14:textId="68DD21AF" w:rsidR="009921E2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华创亚克力制品工厂</w:t>
            </w:r>
          </w:p>
        </w:tc>
        <w:tc>
          <w:tcPr>
            <w:tcW w:w="4654" w:type="dxa"/>
            <w:vAlign w:val="center"/>
          </w:tcPr>
          <w:p w14:paraId="39D035F5" w14:textId="68E54083" w:rsidR="009921E2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0551-62633580</w:t>
            </w:r>
          </w:p>
        </w:tc>
        <w:tc>
          <w:tcPr>
            <w:tcW w:w="3487" w:type="dxa"/>
            <w:vAlign w:val="center"/>
          </w:tcPr>
          <w:p w14:paraId="03B2C615" w14:textId="18B45D45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1A8EA5D6" w14:textId="77777777">
        <w:trPr>
          <w:trHeight w:val="402"/>
        </w:trPr>
        <w:tc>
          <w:tcPr>
            <w:tcW w:w="704" w:type="dxa"/>
            <w:vAlign w:val="center"/>
          </w:tcPr>
          <w:p w14:paraId="7C472E29" w14:textId="49E62FAC" w:rsidR="009921E2" w:rsidRDefault="00CB39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4175D0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51C2DF11" w14:textId="6DA2B200" w:rsidR="009921E2" w:rsidRDefault="00992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百川亚克力工厂</w:t>
            </w:r>
          </w:p>
        </w:tc>
        <w:tc>
          <w:tcPr>
            <w:tcW w:w="4654" w:type="dxa"/>
            <w:vAlign w:val="center"/>
          </w:tcPr>
          <w:p w14:paraId="3BF478E6" w14:textId="5CDA8B76" w:rsidR="009921E2" w:rsidRPr="00B33983" w:rsidRDefault="00B33983" w:rsidP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13618022629</w:t>
            </w:r>
          </w:p>
        </w:tc>
        <w:tc>
          <w:tcPr>
            <w:tcW w:w="3487" w:type="dxa"/>
            <w:vAlign w:val="center"/>
          </w:tcPr>
          <w:p w14:paraId="2CCEF4B6" w14:textId="5F1C984A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</w:tbl>
    <w:p w14:paraId="2DB5AF67" w14:textId="77777777" w:rsidR="00B23E45" w:rsidRDefault="00B23E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4CF8D7" w14:textId="77777777" w:rsidR="00842BC2" w:rsidRDefault="00842BC2" w:rsidP="00842BC2">
      <w:pPr>
        <w:pStyle w:val="a0"/>
      </w:pPr>
    </w:p>
    <w:p w14:paraId="5D6C484B" w14:textId="77777777" w:rsidR="00842BC2" w:rsidRDefault="00842BC2" w:rsidP="00842BC2">
      <w:pPr>
        <w:pStyle w:val="a0"/>
      </w:pPr>
    </w:p>
    <w:p w14:paraId="0B8EE7D6" w14:textId="77777777" w:rsidR="00842BC2" w:rsidRPr="00842BC2" w:rsidRDefault="00842BC2" w:rsidP="00842BC2">
      <w:pPr>
        <w:pStyle w:val="a0"/>
      </w:pPr>
    </w:p>
    <w:p w14:paraId="3C0D5C9F" w14:textId="77777777" w:rsidR="00602327" w:rsidRPr="00602327" w:rsidRDefault="00602327" w:rsidP="00602327">
      <w:pPr>
        <w:pStyle w:val="a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2268"/>
        <w:gridCol w:w="2268"/>
        <w:gridCol w:w="2329"/>
      </w:tblGrid>
      <w:tr w:rsidR="00B23E45" w14:paraId="4ECAA206" w14:textId="77777777">
        <w:tc>
          <w:tcPr>
            <w:tcW w:w="5524" w:type="dxa"/>
            <w:shd w:val="clear" w:color="auto" w:fill="A5A5A5"/>
            <w:vAlign w:val="center"/>
          </w:tcPr>
          <w:p w14:paraId="2E16D451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1559" w:type="dxa"/>
            <w:shd w:val="clear" w:color="auto" w:fill="A5A5A5"/>
            <w:vAlign w:val="center"/>
          </w:tcPr>
          <w:p w14:paraId="3CDBEF5C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C7A5E48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1</w:t>
            </w:r>
          </w:p>
        </w:tc>
        <w:tc>
          <w:tcPr>
            <w:tcW w:w="2268" w:type="dxa"/>
            <w:shd w:val="clear" w:color="auto" w:fill="A5A5A5"/>
            <w:vAlign w:val="center"/>
          </w:tcPr>
          <w:p w14:paraId="5D7FE365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2</w:t>
            </w:r>
          </w:p>
        </w:tc>
        <w:tc>
          <w:tcPr>
            <w:tcW w:w="2329" w:type="dxa"/>
            <w:shd w:val="clear" w:color="auto" w:fill="A5A5A5"/>
            <w:vAlign w:val="center"/>
          </w:tcPr>
          <w:p w14:paraId="0E438178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3</w:t>
            </w:r>
          </w:p>
        </w:tc>
      </w:tr>
      <w:tr w:rsidR="00A70325" w14:paraId="7291F84A" w14:textId="77777777">
        <w:trPr>
          <w:trHeight w:val="464"/>
        </w:trPr>
        <w:tc>
          <w:tcPr>
            <w:tcW w:w="5524" w:type="dxa"/>
            <w:vAlign w:val="center"/>
          </w:tcPr>
          <w:p w14:paraId="77CB0836" w14:textId="3D00D075" w:rsidR="00A70325" w:rsidRPr="00D624A3" w:rsidRDefault="00A703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70325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1559" w:type="dxa"/>
            <w:vAlign w:val="center"/>
          </w:tcPr>
          <w:p w14:paraId="4306ED9D" w14:textId="6349E335" w:rsidR="00A70325" w:rsidRDefault="00A703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7BD66C62" w14:textId="6E6C9A5C" w:rsidR="00A70325" w:rsidRDefault="00B000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800</w:t>
            </w:r>
          </w:p>
        </w:tc>
        <w:tc>
          <w:tcPr>
            <w:tcW w:w="2268" w:type="dxa"/>
            <w:vAlign w:val="center"/>
          </w:tcPr>
          <w:p w14:paraId="6C08EF53" w14:textId="24C9E1E3" w:rsidR="00A70325" w:rsidRDefault="00B000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2329" w:type="dxa"/>
            <w:vAlign w:val="center"/>
          </w:tcPr>
          <w:p w14:paraId="2DD22995" w14:textId="770597C5" w:rsidR="00A70325" w:rsidRPr="00A17F3B" w:rsidRDefault="00B000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900</w:t>
            </w:r>
          </w:p>
        </w:tc>
      </w:tr>
      <w:tr w:rsidR="00B23E45" w14:paraId="133E41B7" w14:textId="77777777">
        <w:trPr>
          <w:trHeight w:val="414"/>
        </w:trPr>
        <w:tc>
          <w:tcPr>
            <w:tcW w:w="5524" w:type="dxa"/>
            <w:vAlign w:val="center"/>
          </w:tcPr>
          <w:p w14:paraId="25B8235B" w14:textId="6FC78B09" w:rsidR="00B23E45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ntenna holder</w:t>
            </w:r>
          </w:p>
        </w:tc>
        <w:tc>
          <w:tcPr>
            <w:tcW w:w="1559" w:type="dxa"/>
            <w:vAlign w:val="center"/>
          </w:tcPr>
          <w:p w14:paraId="24310E96" w14:textId="76D6AC49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090950A2" w14:textId="281C8059" w:rsidR="00B23E45" w:rsidRDefault="003353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  <w:tc>
          <w:tcPr>
            <w:tcW w:w="2268" w:type="dxa"/>
            <w:vAlign w:val="center"/>
          </w:tcPr>
          <w:p w14:paraId="45671CE9" w14:textId="04922199" w:rsidR="00B23E45" w:rsidRDefault="002738C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9073BA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329" w:type="dxa"/>
            <w:vAlign w:val="center"/>
          </w:tcPr>
          <w:p w14:paraId="1FCCEA1E" w14:textId="54D28DC1" w:rsidR="00B23E45" w:rsidRDefault="002738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550</w:t>
            </w:r>
          </w:p>
        </w:tc>
      </w:tr>
      <w:tr w:rsidR="00B23E45" w14:paraId="3E4E94E5" w14:textId="77777777" w:rsidTr="00D57743">
        <w:trPr>
          <w:trHeight w:val="70"/>
        </w:trPr>
        <w:tc>
          <w:tcPr>
            <w:tcW w:w="5524" w:type="dxa"/>
            <w:vAlign w:val="center"/>
          </w:tcPr>
          <w:p w14:paraId="566BC187" w14:textId="55400DB2" w:rsidR="00B23E45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ntenna bracket</w:t>
            </w:r>
          </w:p>
        </w:tc>
        <w:tc>
          <w:tcPr>
            <w:tcW w:w="1559" w:type="dxa"/>
            <w:vAlign w:val="center"/>
          </w:tcPr>
          <w:p w14:paraId="7EEC2CC9" w14:textId="249C66A8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457F0591" w14:textId="000C7EFF" w:rsidR="00B23E45" w:rsidRDefault="002738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268" w:type="dxa"/>
            <w:vAlign w:val="center"/>
          </w:tcPr>
          <w:p w14:paraId="350570E8" w14:textId="11C029EC" w:rsidR="00B23E45" w:rsidRDefault="002738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</w:t>
            </w:r>
          </w:p>
        </w:tc>
        <w:tc>
          <w:tcPr>
            <w:tcW w:w="2329" w:type="dxa"/>
            <w:vAlign w:val="center"/>
          </w:tcPr>
          <w:p w14:paraId="2CC936F8" w14:textId="7588AC1A" w:rsidR="00B23E45" w:rsidRDefault="002738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140</w:t>
            </w:r>
          </w:p>
        </w:tc>
      </w:tr>
      <w:tr w:rsidR="00D57743" w14:paraId="5A4A6C67" w14:textId="77777777">
        <w:trPr>
          <w:trHeight w:val="420"/>
        </w:trPr>
        <w:tc>
          <w:tcPr>
            <w:tcW w:w="5524" w:type="dxa"/>
            <w:vAlign w:val="center"/>
          </w:tcPr>
          <w:p w14:paraId="5EC8AF9D" w14:textId="7F8F4E4E" w:rsidR="00D57743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ehicle shell</w:t>
            </w:r>
          </w:p>
        </w:tc>
        <w:tc>
          <w:tcPr>
            <w:tcW w:w="1559" w:type="dxa"/>
            <w:vAlign w:val="center"/>
          </w:tcPr>
          <w:p w14:paraId="5405F91E" w14:textId="4E02F55F" w:rsidR="00D57743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0432E0FF" w14:textId="0A108BAE" w:rsidR="00D57743" w:rsidRDefault="001E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  <w:tc>
          <w:tcPr>
            <w:tcW w:w="2268" w:type="dxa"/>
            <w:vAlign w:val="center"/>
          </w:tcPr>
          <w:p w14:paraId="2EEE5C19" w14:textId="01BE07D9" w:rsidR="00D57743" w:rsidRDefault="001E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550</w:t>
            </w:r>
          </w:p>
        </w:tc>
        <w:tc>
          <w:tcPr>
            <w:tcW w:w="2329" w:type="dxa"/>
            <w:vAlign w:val="center"/>
          </w:tcPr>
          <w:p w14:paraId="094FED2C" w14:textId="6A2555C1" w:rsidR="00D57743" w:rsidRDefault="001E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520</w:t>
            </w:r>
          </w:p>
        </w:tc>
      </w:tr>
      <w:tr w:rsidR="00B23E45" w14:paraId="12236DB7" w14:textId="77777777">
        <w:tc>
          <w:tcPr>
            <w:tcW w:w="5524" w:type="dxa"/>
            <w:shd w:val="clear" w:color="auto" w:fill="A5A5A5"/>
            <w:vAlign w:val="center"/>
          </w:tcPr>
          <w:p w14:paraId="67B2F5FF" w14:textId="77777777" w:rsidR="00B23E45" w:rsidRDefault="00793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highlight the recommended supplier and 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942B8D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Total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6A5799FC" w14:textId="7F728C19" w:rsidR="00B23E45" w:rsidRDefault="003353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1900</w:t>
            </w:r>
          </w:p>
        </w:tc>
        <w:tc>
          <w:tcPr>
            <w:tcW w:w="2268" w:type="dxa"/>
            <w:vAlign w:val="center"/>
          </w:tcPr>
          <w:p w14:paraId="3DBB499D" w14:textId="59FEB080" w:rsidR="00B23E45" w:rsidRDefault="006A7BD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 w:rsidR="005F7E1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2329" w:type="dxa"/>
            <w:vAlign w:val="center"/>
          </w:tcPr>
          <w:p w14:paraId="5503E98B" w14:textId="601B7756" w:rsidR="00B23E45" w:rsidRDefault="006A7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2110</w:t>
            </w:r>
          </w:p>
        </w:tc>
      </w:tr>
    </w:tbl>
    <w:p w14:paraId="7434AE63" w14:textId="77777777" w:rsidR="00B23E45" w:rsidRDefault="00B23E45">
      <w:pPr>
        <w:rPr>
          <w:rFonts w:ascii="Times New Roman" w:hAnsi="Times New Roman" w:cs="Times New Roman"/>
          <w:sz w:val="24"/>
          <w:szCs w:val="24"/>
        </w:rPr>
      </w:pPr>
    </w:p>
    <w:p w14:paraId="241312EA" w14:textId="77777777" w:rsidR="00B23E45" w:rsidRDefault="007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9DF3AA" wp14:editId="0E99AC95">
                <wp:simplePos x="0" y="0"/>
                <wp:positionH relativeFrom="column">
                  <wp:posOffset>1619250</wp:posOffset>
                </wp:positionH>
                <wp:positionV relativeFrom="paragraph">
                  <wp:posOffset>167640</wp:posOffset>
                </wp:positionV>
                <wp:extent cx="7232650" cy="3810"/>
                <wp:effectExtent l="0" t="0" r="25400" b="34925"/>
                <wp:wrapNone/>
                <wp:docPr id="102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32650" cy="38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6" filled="f" stroked="t" from="127.5pt,13.200001pt" to="697.0pt,13.500001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Justification for selection:  Supplier 1 provides the lowest price, and their service meets our requirements.</w:t>
      </w:r>
    </w:p>
    <w:p w14:paraId="0AC953BB" w14:textId="419F164D" w:rsidR="00B23E45" w:rsidRDefault="007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87E9237" wp14:editId="6ABC29C2">
                <wp:simplePos x="0" y="0"/>
                <wp:positionH relativeFrom="column">
                  <wp:posOffset>1246505</wp:posOffset>
                </wp:positionH>
                <wp:positionV relativeFrom="paragraph">
                  <wp:posOffset>134620</wp:posOffset>
                </wp:positionV>
                <wp:extent cx="7609838" cy="22225"/>
                <wp:effectExtent l="0" t="0" r="29210" b="35560"/>
                <wp:wrapNone/>
                <wp:docPr id="10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09838" cy="222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98.15pt,10.6pt" to="697.34985pt,12.35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Quotes obtained by:</w:t>
      </w:r>
      <w:r>
        <w:rPr>
          <w:rFonts w:ascii="Times New Roman" w:hAnsi="Times New Roman" w:cs="Times New Roman"/>
          <w:sz w:val="24"/>
          <w:szCs w:val="24"/>
        </w:rPr>
        <w:tab/>
      </w:r>
      <w:r w:rsidR="00342A2B">
        <w:rPr>
          <w:rFonts w:ascii="Times New Roman" w:hAnsi="Times New Roman" w:cs="Times New Roman"/>
          <w:sz w:val="24"/>
          <w:szCs w:val="24"/>
        </w:rPr>
        <w:t>Kehui</w:t>
      </w:r>
      <w:r w:rsidR="00342A2B">
        <w:rPr>
          <w:rFonts w:ascii="Times New Roman" w:hAnsi="Times New Roman" w:cs="Times New Roman" w:hint="eastAsia"/>
          <w:sz w:val="24"/>
          <w:szCs w:val="24"/>
        </w:rPr>
        <w:t xml:space="preserve"> li</w:t>
      </w:r>
    </w:p>
    <w:sectPr w:rsidR="00B23E4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B6339" w14:textId="77777777" w:rsidR="00E80A31" w:rsidRDefault="00E80A31" w:rsidP="00473357">
      <w:pPr>
        <w:spacing w:after="0" w:line="240" w:lineRule="auto"/>
      </w:pPr>
      <w:r>
        <w:separator/>
      </w:r>
    </w:p>
  </w:endnote>
  <w:endnote w:type="continuationSeparator" w:id="0">
    <w:p w14:paraId="18582990" w14:textId="77777777" w:rsidR="00E80A31" w:rsidRDefault="00E80A31" w:rsidP="0047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AA3AF" w14:textId="77777777" w:rsidR="00E80A31" w:rsidRDefault="00E80A31" w:rsidP="00473357">
      <w:pPr>
        <w:spacing w:after="0" w:line="240" w:lineRule="auto"/>
      </w:pPr>
      <w:r>
        <w:separator/>
      </w:r>
    </w:p>
  </w:footnote>
  <w:footnote w:type="continuationSeparator" w:id="0">
    <w:p w14:paraId="2235E6F0" w14:textId="77777777" w:rsidR="00E80A31" w:rsidRDefault="00E80A31" w:rsidP="00473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45"/>
    <w:rsid w:val="0019630A"/>
    <w:rsid w:val="001E32E3"/>
    <w:rsid w:val="001E35E4"/>
    <w:rsid w:val="002738C6"/>
    <w:rsid w:val="00335349"/>
    <w:rsid w:val="00342A2B"/>
    <w:rsid w:val="00373818"/>
    <w:rsid w:val="003A4607"/>
    <w:rsid w:val="003B17DC"/>
    <w:rsid w:val="003E1F26"/>
    <w:rsid w:val="004175D0"/>
    <w:rsid w:val="00452814"/>
    <w:rsid w:val="00473357"/>
    <w:rsid w:val="00541DDA"/>
    <w:rsid w:val="005D0137"/>
    <w:rsid w:val="005D7D1F"/>
    <w:rsid w:val="005F7E17"/>
    <w:rsid w:val="00602327"/>
    <w:rsid w:val="00651832"/>
    <w:rsid w:val="006A7BD5"/>
    <w:rsid w:val="00716F36"/>
    <w:rsid w:val="007935B9"/>
    <w:rsid w:val="007E219B"/>
    <w:rsid w:val="00842BC2"/>
    <w:rsid w:val="00876BA7"/>
    <w:rsid w:val="008D6122"/>
    <w:rsid w:val="009073BA"/>
    <w:rsid w:val="0096048D"/>
    <w:rsid w:val="009921E2"/>
    <w:rsid w:val="00993CD9"/>
    <w:rsid w:val="009C014C"/>
    <w:rsid w:val="009C2E58"/>
    <w:rsid w:val="00A17F3B"/>
    <w:rsid w:val="00A70325"/>
    <w:rsid w:val="00A8314A"/>
    <w:rsid w:val="00AA4924"/>
    <w:rsid w:val="00B00010"/>
    <w:rsid w:val="00B23E45"/>
    <w:rsid w:val="00B33983"/>
    <w:rsid w:val="00BE17DE"/>
    <w:rsid w:val="00C65994"/>
    <w:rsid w:val="00CB39A1"/>
    <w:rsid w:val="00D57743"/>
    <w:rsid w:val="00D624A3"/>
    <w:rsid w:val="00E63D8C"/>
    <w:rsid w:val="00E80A31"/>
    <w:rsid w:val="00E945E2"/>
    <w:rsid w:val="00E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8FD2C"/>
  <w15:docId w15:val="{55CF0825-5569-43D4-A981-D054D40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spacing w:after="160" w:line="259" w:lineRule="auto"/>
    </w:pPr>
    <w:rPr>
      <w:rFonts w:ascii="Calibri" w:eastAsia="等线" w:hAnsi="Calibri" w:cs="宋体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qFormat/>
    <w:pPr>
      <w:spacing w:after="12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/>
      <w:sz w:val="24"/>
      <w:szCs w:val="24"/>
    </w:rPr>
  </w:style>
  <w:style w:type="table" w:styleId="a8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qFormat/>
    <w:rPr>
      <w:color w:val="0563C1"/>
      <w:u w:val="single"/>
    </w:rPr>
  </w:style>
  <w:style w:type="character" w:customStyle="1" w:styleId="1">
    <w:name w:val="未处理的提及1"/>
    <w:basedOn w:val="a1"/>
    <w:uiPriority w:val="99"/>
    <w:qFormat/>
    <w:rPr>
      <w:color w:val="605E5C"/>
      <w:shd w:val="clear" w:color="auto" w:fill="E1DFDD"/>
    </w:rPr>
  </w:style>
  <w:style w:type="character" w:customStyle="1" w:styleId="a7">
    <w:name w:val="页眉 字符"/>
    <w:basedOn w:val="a1"/>
    <w:link w:val="a6"/>
    <w:uiPriority w:val="99"/>
    <w:qFormat/>
  </w:style>
  <w:style w:type="character" w:customStyle="1" w:styleId="a5">
    <w:name w:val="页脚 字符"/>
    <w:basedOn w:val="a1"/>
    <w:link w:val="a4"/>
    <w:uiPriority w:val="99"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45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8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30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9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8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9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terrantang</dc:creator>
  <cp:lastModifiedBy>Li Kehui</cp:lastModifiedBy>
  <cp:revision>27</cp:revision>
  <dcterms:created xsi:type="dcterms:W3CDTF">2023-08-01T07:00:00Z</dcterms:created>
  <dcterms:modified xsi:type="dcterms:W3CDTF">2024-11-07T09:52:00Z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CC543A2E7E83455AA1515CAE016D827E_13</vt:lpwstr>
  </property>
</Properties>
</file>