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1FA1" w14:textId="73ADF230" w:rsidR="00F60244" w:rsidRDefault="00F60244" w:rsidP="00DC730B">
      <w:pPr>
        <w:spacing w:after="0"/>
        <w:jc w:val="both"/>
        <w:rPr>
          <w:b/>
          <w:bCs/>
          <w:color w:val="00FFFF"/>
        </w:rPr>
      </w:pPr>
      <w:r w:rsidRPr="00B74111">
        <w:rPr>
          <w:b/>
          <w:bCs/>
          <w:noProof/>
          <w:color w:val="00FFFF"/>
        </w:rPr>
        <w:drawing>
          <wp:inline distT="0" distB="0" distL="0" distR="0" wp14:anchorId="73310083" wp14:editId="39EDA324">
            <wp:extent cx="1424940" cy="919898"/>
            <wp:effectExtent l="0" t="0" r="0" b="0"/>
            <wp:docPr id="132164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90" r="2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196" cy="92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BE095" w14:textId="755BDECC" w:rsidR="00F60244" w:rsidRPr="00F60244" w:rsidRDefault="00F60244" w:rsidP="00DC730B">
      <w:pPr>
        <w:shd w:val="clear" w:color="auto" w:fill="002060"/>
        <w:spacing w:before="240" w:after="0"/>
        <w:jc w:val="both"/>
        <w:rPr>
          <w:b/>
          <w:bCs/>
          <w:color w:val="00FFFF"/>
        </w:rPr>
      </w:pPr>
      <w:r w:rsidRPr="00F60244">
        <w:rPr>
          <w:b/>
          <w:bCs/>
          <w:color w:val="00FFFF"/>
        </w:rPr>
        <w:t>РАСПРОСТРАНЕНИЕ ТЕХНОЛОГИИ «</w:t>
      </w:r>
      <w:r w:rsidRPr="00F60244">
        <w:rPr>
          <w:b/>
          <w:bCs/>
          <w:color w:val="00FFFF"/>
        </w:rPr>
        <w:t>МЕТА-КОНТУР РАЗУМНОСТИ</w:t>
      </w:r>
      <w:r w:rsidRPr="00F60244">
        <w:rPr>
          <w:b/>
          <w:bCs/>
          <w:color w:val="00FFFF"/>
        </w:rPr>
        <w:t>»: КАКИЕ РЫНКИ И СЕРВИСЫ ИСЧЕЗНУТ</w:t>
      </w:r>
    </w:p>
    <w:p w14:paraId="430558FA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Представьте мир, где каждый ИИ-агент обладает встроенной мета-позицией – способностью наблюдать за собой, оценивать достоверность каждого ответа (G-фактор), фильтровать тон через 7 призм баланса и отслеживать собственный дрейф. Что произойдёт с рынками, которые сегодня построены на менее совершенных решениях?</w:t>
      </w:r>
    </w:p>
    <w:p w14:paraId="20D0523B" w14:textId="21DE1EDA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1. Рынок «слепых» чат-ботов и голосовых помощников</w:t>
      </w:r>
    </w:p>
    <w:p w14:paraId="658A5E6E" w14:textId="503F62D2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Сегодня тысячи компаний предлагают дешёвых чат-ботов, которые отвечают шаблонно, часто невпопад, раздражают клиентов. Они не знают своих границ, галлюцинируют и портят репутацию брендов. С появлением «</w:t>
      </w:r>
      <w:r>
        <w:rPr>
          <w:color w:val="002060"/>
        </w:rPr>
        <w:t>МЕТА-КОНТУР</w:t>
      </w:r>
      <w:r>
        <w:rPr>
          <w:color w:val="002060"/>
        </w:rPr>
        <w:t>А</w:t>
      </w:r>
      <w:r>
        <w:rPr>
          <w:color w:val="002060"/>
        </w:rPr>
        <w:t xml:space="preserve"> РАЗУМНОСТИ</w:t>
      </w:r>
      <w:r w:rsidRPr="00F60244">
        <w:rPr>
          <w:color w:val="002060"/>
        </w:rPr>
        <w:t>» как стандарта качества, пользователи и бизнес перестанут терпеть такое.</w:t>
      </w:r>
    </w:p>
    <w:p w14:paraId="57550146" w14:textId="1925B176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731ECA98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Конструкторы ботов без встроенного контроля качества.</w:t>
      </w:r>
    </w:p>
    <w:p w14:paraId="7F4F2632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Аутсорсинговые компании, предоставляющие примитивных текстовых роботов.</w:t>
      </w:r>
    </w:p>
    <w:p w14:paraId="1A794B78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Голосовые помощники, которые не могут честно сказать «я не знаю».</w:t>
      </w:r>
    </w:p>
    <w:p w14:paraId="4997B137" w14:textId="3000FF8A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2. Сервисы массовой генерации контента с низкой достоверностью</w:t>
      </w:r>
    </w:p>
    <w:p w14:paraId="67FB1E7A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Платформы, которые генерируют статьи, новости, описания товаров без проверки фактов, столкнутся с тем, что их контент будет автоматически маркироваться как «</w:t>
      </w:r>
      <w:proofErr w:type="spellStart"/>
      <w:r w:rsidRPr="00F60244">
        <w:rPr>
          <w:color w:val="002060"/>
        </w:rPr>
        <w:t>низкодостоверный</w:t>
      </w:r>
      <w:proofErr w:type="spellEnd"/>
      <w:r w:rsidRPr="00F60244">
        <w:rPr>
          <w:color w:val="002060"/>
        </w:rPr>
        <w:t>» (низкий G-фактор). Пользователи и поисковые системы начнут отсеивать такие материалы.</w:t>
      </w:r>
    </w:p>
    <w:p w14:paraId="022602E5" w14:textId="18C696B6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0749BEAC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Генераторы фейковых новостей и контент-фермы.</w:t>
      </w:r>
    </w:p>
    <w:p w14:paraId="332477CC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 xml:space="preserve">- </w:t>
      </w:r>
      <w:proofErr w:type="spellStart"/>
      <w:r w:rsidRPr="00F60244">
        <w:rPr>
          <w:color w:val="002060"/>
        </w:rPr>
        <w:t>SEO</w:t>
      </w:r>
      <w:proofErr w:type="spellEnd"/>
      <w:r w:rsidRPr="00F60244">
        <w:rPr>
          <w:color w:val="002060"/>
        </w:rPr>
        <w:t>-сервисы, производящие «пустой» текст для накрутки.</w:t>
      </w:r>
    </w:p>
    <w:p w14:paraId="19149722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Биржи копирайтинга, где тексты пишутся ИИ без редактуры.</w:t>
      </w:r>
    </w:p>
    <w:p w14:paraId="0241BC45" w14:textId="1E0B08EB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3. Аналитические сервисы, основанные на поверхностной обработке</w:t>
      </w:r>
    </w:p>
    <w:p w14:paraId="6FF49DB4" w14:textId="202AD2B2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Компании, предлагающие транскрипцию звонков, базовую аналитику тональности без глубокого контекста, потеряют актуальность. «</w:t>
      </w:r>
      <w:r>
        <w:rPr>
          <w:color w:val="002060"/>
        </w:rPr>
        <w:t>МЕТА-КОНТУР РАЗУМНОСТИ</w:t>
      </w:r>
      <w:r w:rsidRPr="00F60244">
        <w:rPr>
          <w:color w:val="002060"/>
        </w:rPr>
        <w:t xml:space="preserve">» делает это </w:t>
      </w:r>
      <w:r w:rsidRPr="00F60244">
        <w:rPr>
          <w:color w:val="002060"/>
        </w:rPr>
        <w:t>встроено</w:t>
      </w:r>
      <w:r w:rsidRPr="00F60244">
        <w:rPr>
          <w:color w:val="002060"/>
        </w:rPr>
        <w:t>, бесплатно и глубже – с построением контекстной карты, тегированием и отслеживанием дрейфа.</w:t>
      </w:r>
    </w:p>
    <w:p w14:paraId="0516A6E7" w14:textId="66596513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510DAFCD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 xml:space="preserve">- Сервисы </w:t>
      </w:r>
      <w:proofErr w:type="spellStart"/>
      <w:r w:rsidRPr="00F60244">
        <w:rPr>
          <w:color w:val="002060"/>
        </w:rPr>
        <w:t>транскрибации</w:t>
      </w:r>
      <w:proofErr w:type="spellEnd"/>
      <w:r w:rsidRPr="00F60244">
        <w:rPr>
          <w:color w:val="002060"/>
        </w:rPr>
        <w:t xml:space="preserve"> без интеллектуального анализа.</w:t>
      </w:r>
    </w:p>
    <w:p w14:paraId="151E3B0B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Инструменты для оценки качества разговоров, не учитывающие долгосрочный контекст.</w:t>
      </w:r>
    </w:p>
    <w:p w14:paraId="43CBDA3B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 xml:space="preserve">- Отдельные платформы для Voice </w:t>
      </w:r>
      <w:proofErr w:type="spellStart"/>
      <w:r w:rsidRPr="00F60244">
        <w:rPr>
          <w:color w:val="002060"/>
        </w:rPr>
        <w:t>of</w:t>
      </w:r>
      <w:proofErr w:type="spellEnd"/>
      <w:r w:rsidRPr="00F60244">
        <w:rPr>
          <w:color w:val="002060"/>
        </w:rPr>
        <w:t xml:space="preserve"> Customer, которые не интегрируются с ИИ-агентами.</w:t>
      </w:r>
    </w:p>
    <w:p w14:paraId="3DE8CAAD" w14:textId="4BAC02F6" w:rsidR="00F60244" w:rsidRPr="00F60244" w:rsidRDefault="00F60244" w:rsidP="00DC730B">
      <w:pPr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  <w:shd w:val="clear" w:color="auto" w:fill="00FFFF"/>
        </w:rPr>
        <w:t xml:space="preserve"> 4. Низкоквалифицированные операторы колл-центров</w:t>
      </w:r>
    </w:p>
    <w:p w14:paraId="69477112" w14:textId="5A3C41D3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Если ИИ-агент с «</w:t>
      </w:r>
      <w:r>
        <w:rPr>
          <w:color w:val="002060"/>
        </w:rPr>
        <w:t>МЕТА-КОНТУР</w:t>
      </w:r>
      <w:r>
        <w:rPr>
          <w:color w:val="002060"/>
        </w:rPr>
        <w:t>ОМ</w:t>
      </w:r>
      <w:r>
        <w:rPr>
          <w:color w:val="002060"/>
        </w:rPr>
        <w:t xml:space="preserve"> РАЗУМНОСТИ</w:t>
      </w:r>
      <w:r w:rsidRPr="00F60244">
        <w:rPr>
          <w:color w:val="002060"/>
        </w:rPr>
        <w:t>» способен вести осмысленный, этичный диалог, решать большинство типовых вопросов и передавать сложные случаи человеку с полной историей, потребность в огромных штатах операторов первого уровня резко сократится.</w:t>
      </w:r>
    </w:p>
    <w:p w14:paraId="7A38346B" w14:textId="7B9FBAF8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593FDCE3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Аутсорсинговые колл-центры, специализирующиеся на простых запросах.</w:t>
      </w:r>
    </w:p>
    <w:p w14:paraId="0209DF96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Рабочие места операторов, чья работа сводится к чтению скриптов.</w:t>
      </w:r>
    </w:p>
    <w:p w14:paraId="4FD33F47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Тренинговые центры, обучающие механическому общению.</w:t>
      </w:r>
    </w:p>
    <w:p w14:paraId="4FE79CF3" w14:textId="4300EDFC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  <w:shd w:val="clear" w:color="auto" w:fill="00FFFF"/>
        </w:rPr>
        <w:t xml:space="preserve"> 5. Консультанты и эксперты по типовым вопросам</w:t>
      </w:r>
    </w:p>
    <w:p w14:paraId="6ABE4473" w14:textId="36984564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В финансах, юриспруденции, налогах, кадровом учёте есть множество повторяющихся запросов. ИИ-агент с «</w:t>
      </w:r>
      <w:r>
        <w:rPr>
          <w:color w:val="002060"/>
        </w:rPr>
        <w:t>МЕТА-КОНТУР</w:t>
      </w:r>
      <w:r>
        <w:rPr>
          <w:color w:val="002060"/>
        </w:rPr>
        <w:t>ОМ</w:t>
      </w:r>
      <w:r>
        <w:rPr>
          <w:color w:val="002060"/>
        </w:rPr>
        <w:t xml:space="preserve"> РАЗУМНОСТИ</w:t>
      </w:r>
      <w:r w:rsidRPr="00F60244">
        <w:rPr>
          <w:color w:val="002060"/>
        </w:rPr>
        <w:t>» сможет давать персонализированные, достоверные консультации с прозрачной степенью уверенности. Спрос на простые консультации упадёт.</w:t>
      </w:r>
    </w:p>
    <w:p w14:paraId="70FDF61A" w14:textId="2DD8E8EE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59D72C1E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Юристы, специализирующиеся на типовых договорах.</w:t>
      </w:r>
    </w:p>
    <w:p w14:paraId="2EC471A9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lastRenderedPageBreak/>
        <w:t>- Финансовые советники по базовым продуктам.</w:t>
      </w:r>
    </w:p>
    <w:p w14:paraId="4149366A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Налоговые консультанты для малого бизнеса.</w:t>
      </w:r>
    </w:p>
    <w:p w14:paraId="30B94811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Кадровые специалисты по рутинным вопросам.</w:t>
      </w:r>
    </w:p>
    <w:p w14:paraId="795A446E" w14:textId="28228709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Останутся только эксперты высокого уровня, работающие со сложными, нестандартными кейсами.</w:t>
      </w:r>
    </w:p>
    <w:p w14:paraId="13CB0567" w14:textId="1FAA8CAE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6. Платформы для создания «виртуальных людей» без этических ограничений</w:t>
      </w:r>
    </w:p>
    <w:p w14:paraId="4ACA7B82" w14:textId="173EFE5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Сервисы, генерирующие дипфейки, виртуальных аватаров для мошенничества или манипуляций, столкнутся с тем, что любой уважающий себя канал коммуникации будет требовать верификации через «</w:t>
      </w:r>
      <w:r>
        <w:rPr>
          <w:color w:val="002060"/>
        </w:rPr>
        <w:t>МЕТА-КОНТУР РАЗУМНОСТИ</w:t>
      </w:r>
      <w:r w:rsidRPr="00F60244">
        <w:rPr>
          <w:color w:val="002060"/>
        </w:rPr>
        <w:t>» или аналоги. Технологии без встроенной прозрачности станут маргинальными.</w:t>
      </w:r>
    </w:p>
    <w:p w14:paraId="3D978D73" w14:textId="6A22D4ED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7A1A5B80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Сервисы по созданию фейковых видео для обхода верификации.</w:t>
      </w:r>
    </w:p>
    <w:p w14:paraId="60353ED3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Платформы для генерации виртуальных собеседников без контроля тональности.</w:t>
      </w:r>
    </w:p>
    <w:p w14:paraId="75B81245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Инструменты для создания ботов-мошенников.</w:t>
      </w:r>
    </w:p>
    <w:p w14:paraId="541AB2C3" w14:textId="755D9AAA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color w:val="002060"/>
        </w:rPr>
        <w:t xml:space="preserve"> </w:t>
      </w:r>
      <w:r w:rsidRPr="00F60244">
        <w:rPr>
          <w:b/>
          <w:bCs/>
          <w:color w:val="002060"/>
        </w:rPr>
        <w:t>7. Рекламные сети, использующие агрессивные и навязчивые тактики</w:t>
      </w:r>
    </w:p>
    <w:p w14:paraId="43B1F9F0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Призмы Усердия и Умиротворения делают коммуникацию сбалансированной. Это изменит маркетинг: навязчивые уведомления, спам-рассылки, агрессивный таргетинг будут восприниматься как «незрелый ИИ». Компании, зарабатывающие на назойливой рекламе, потеряют доверие.</w:t>
      </w:r>
    </w:p>
    <w:p w14:paraId="0A8CECCF" w14:textId="65A5D53B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5B6576EC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Рекламные сети, не учитывающие пользовательский комфорт.</w:t>
      </w:r>
    </w:p>
    <w:p w14:paraId="5E901EA3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 xml:space="preserve">- Сервисы массовых </w:t>
      </w:r>
      <w:proofErr w:type="spellStart"/>
      <w:r w:rsidRPr="00F60244">
        <w:rPr>
          <w:color w:val="002060"/>
        </w:rPr>
        <w:t>e-mail</w:t>
      </w:r>
      <w:proofErr w:type="spellEnd"/>
      <w:r w:rsidRPr="00F60244">
        <w:rPr>
          <w:color w:val="002060"/>
        </w:rPr>
        <w:t xml:space="preserve"> и </w:t>
      </w:r>
      <w:proofErr w:type="spellStart"/>
      <w:r w:rsidRPr="00F60244">
        <w:rPr>
          <w:color w:val="002060"/>
        </w:rPr>
        <w:t>SMS</w:t>
      </w:r>
      <w:proofErr w:type="spellEnd"/>
      <w:r w:rsidRPr="00F60244">
        <w:rPr>
          <w:color w:val="002060"/>
        </w:rPr>
        <w:t>-рассылок без персонализации.</w:t>
      </w:r>
    </w:p>
    <w:p w14:paraId="59F44A6D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Платформы для накрутки поведенческих факторов.</w:t>
      </w:r>
    </w:p>
    <w:p w14:paraId="6DD781C5" w14:textId="54D8D38B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color w:val="002060"/>
        </w:rPr>
        <w:t xml:space="preserve"> </w:t>
      </w:r>
      <w:r w:rsidRPr="00F60244">
        <w:rPr>
          <w:b/>
          <w:bCs/>
          <w:color w:val="002060"/>
        </w:rPr>
        <w:t>8. Социальные сети и мессенджеры, не борющиеся с ботами</w:t>
      </w:r>
    </w:p>
    <w:p w14:paraId="61530B4F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Если пользователи смогут легко отличать ботов с низким G-фактором от людей и качественных агентов, платформы, где много спама, начнут терять аудиторию. Борьба с некачественными ботами станет конкурентным преимуществом.</w:t>
      </w:r>
    </w:p>
    <w:p w14:paraId="0D4C7EA2" w14:textId="56237187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4AA2C92B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Соцсети, не внедряющие системы верификации ботов.</w:t>
      </w:r>
    </w:p>
    <w:p w14:paraId="620C58ED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Мессенджеры, где процветают мошеннические схемы.</w:t>
      </w:r>
    </w:p>
    <w:p w14:paraId="0EBC61EE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Платформы, не защищающие пользователей от галлюцинирующих ботов.</w:t>
      </w:r>
    </w:p>
    <w:p w14:paraId="4933828C" w14:textId="440EDBDA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  <w:shd w:val="clear" w:color="auto" w:fill="00FFFF"/>
        </w:rPr>
        <w:t>9. Образовательные платформы с примитивной автоматизацией</w:t>
      </w:r>
    </w:p>
    <w:p w14:paraId="77FED599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Сервисы онлайн-обучения, использующие простые тесты и автоматические проверки, уступят место адаптивным ИИ-репетиторам, которые не только проверяют, но и объясняют, и делают это с высокой достоверностью и педагогическим тактом (призма Добродушия).</w:t>
      </w:r>
    </w:p>
    <w:p w14:paraId="0DE53300" w14:textId="7B182503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2CE236F5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Платформы с «сухими» автоматическими проверками.</w:t>
      </w:r>
    </w:p>
    <w:p w14:paraId="7D631211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Курсы без обратной связи и персонализации.</w:t>
      </w:r>
    </w:p>
    <w:p w14:paraId="5CB917CD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Тренажёры, не учитывающие эмоциональное состояние ученика.</w:t>
      </w:r>
    </w:p>
    <w:p w14:paraId="6499374E" w14:textId="47DD6D0C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10. Переводческие сервисы без учёта контекста</w:t>
      </w:r>
    </w:p>
    <w:p w14:paraId="3BD0D077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Простые переводчики, которые не понимают культурных особенностей и долгосрочного контекста диалога, будут вытеснены агентами, строящими контекстную карту и способными уточнять смысл.</w:t>
      </w:r>
    </w:p>
    <w:p w14:paraId="5511176F" w14:textId="7FB24140" w:rsidR="00F60244" w:rsidRPr="00F60244" w:rsidRDefault="00F60244" w:rsidP="00DC730B">
      <w:pPr>
        <w:spacing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>Что уйдёт:</w:t>
      </w:r>
    </w:p>
    <w:p w14:paraId="0BBCD2AC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Бесплатные онлайн-переводчики с низким качеством.</w:t>
      </w:r>
    </w:p>
    <w:p w14:paraId="65EABFB0" w14:textId="77777777" w:rsidR="00F60244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- Сервисы локализации, не использующие ИИ-ассистентов.</w:t>
      </w:r>
    </w:p>
    <w:p w14:paraId="59C65080" w14:textId="530B53F8" w:rsidR="00F60244" w:rsidRPr="00F60244" w:rsidRDefault="00F60244" w:rsidP="00DC730B">
      <w:pPr>
        <w:shd w:val="clear" w:color="auto" w:fill="00FFFF"/>
        <w:spacing w:before="120" w:after="0"/>
        <w:jc w:val="both"/>
        <w:rPr>
          <w:b/>
          <w:bCs/>
          <w:color w:val="002060"/>
        </w:rPr>
      </w:pPr>
      <w:r w:rsidRPr="00F60244">
        <w:rPr>
          <w:b/>
          <w:bCs/>
          <w:color w:val="002060"/>
        </w:rPr>
        <w:t xml:space="preserve"> Главный итог: исчезновение «слепого» ИИ</w:t>
      </w:r>
    </w:p>
    <w:p w14:paraId="467E0E71" w14:textId="53F47648" w:rsidR="00B655BE" w:rsidRPr="00F60244" w:rsidRDefault="00F60244" w:rsidP="00DC730B">
      <w:pPr>
        <w:spacing w:after="0"/>
        <w:jc w:val="both"/>
        <w:rPr>
          <w:color w:val="002060"/>
        </w:rPr>
      </w:pPr>
      <w:r w:rsidRPr="00F60244">
        <w:rPr>
          <w:color w:val="002060"/>
        </w:rPr>
        <w:t>Технология «</w:t>
      </w:r>
      <w:r w:rsidRPr="00F60244">
        <w:rPr>
          <w:b/>
          <w:bCs/>
          <w:color w:val="002060"/>
        </w:rPr>
        <w:t>МЕТА-КОНТУР</w:t>
      </w:r>
      <w:r>
        <w:rPr>
          <w:b/>
          <w:bCs/>
          <w:color w:val="002060"/>
        </w:rPr>
        <w:t>А</w:t>
      </w:r>
      <w:r w:rsidRPr="00F60244">
        <w:rPr>
          <w:b/>
          <w:bCs/>
          <w:color w:val="002060"/>
        </w:rPr>
        <w:t xml:space="preserve"> РАЗУМНОСТИ</w:t>
      </w:r>
      <w:r w:rsidRPr="00F60244">
        <w:rPr>
          <w:color w:val="002060"/>
        </w:rPr>
        <w:t>» создаёт водораздел между «слепым» и «зрячим» ИИ. С рынка уйдут все продукты и сервисы, которые не могут обеспечить прозрачность, этику и самоконтроль. Пользователи и бизнес будут выбирать только те решения, где каждый ответ имеет метку достоверности, где тон сбалансирован, а агент не теряет фокус.</w:t>
      </w:r>
      <w:r w:rsidR="00DC730B">
        <w:rPr>
          <w:color w:val="002060"/>
        </w:rPr>
        <w:t xml:space="preserve"> </w:t>
      </w:r>
      <w:r w:rsidRPr="00F60244">
        <w:rPr>
          <w:color w:val="002060"/>
        </w:rPr>
        <w:t>Выживут те, кто интегрирует мета-позицию в свои продукты. Остальные станут цифровым пережитком эпохи «галлюцинирующих машин».</w:t>
      </w:r>
    </w:p>
    <w:sectPr w:rsidR="00B655BE" w:rsidRPr="00F60244" w:rsidSect="00F60244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4942" w14:textId="77777777" w:rsidR="00C31A8F" w:rsidRDefault="00C31A8F" w:rsidP="00F60244">
      <w:pPr>
        <w:spacing w:after="0" w:line="240" w:lineRule="auto"/>
      </w:pPr>
      <w:r>
        <w:separator/>
      </w:r>
    </w:p>
  </w:endnote>
  <w:endnote w:type="continuationSeparator" w:id="0">
    <w:p w14:paraId="1BFA8424" w14:textId="77777777" w:rsidR="00C31A8F" w:rsidRDefault="00C31A8F" w:rsidP="00F60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F8F4" w14:textId="77777777" w:rsidR="00C31A8F" w:rsidRDefault="00C31A8F" w:rsidP="00F60244">
      <w:pPr>
        <w:spacing w:after="0" w:line="240" w:lineRule="auto"/>
      </w:pPr>
      <w:r>
        <w:separator/>
      </w:r>
    </w:p>
  </w:footnote>
  <w:footnote w:type="continuationSeparator" w:id="0">
    <w:p w14:paraId="3AE65D46" w14:textId="77777777" w:rsidR="00C31A8F" w:rsidRDefault="00C31A8F" w:rsidP="00F60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C13"/>
    <w:rsid w:val="001511B9"/>
    <w:rsid w:val="00437A15"/>
    <w:rsid w:val="007C0AD7"/>
    <w:rsid w:val="00B655BE"/>
    <w:rsid w:val="00BD06A2"/>
    <w:rsid w:val="00C31A8F"/>
    <w:rsid w:val="00C93ACC"/>
    <w:rsid w:val="00D67412"/>
    <w:rsid w:val="00DC730B"/>
    <w:rsid w:val="00F60244"/>
    <w:rsid w:val="00FC3C13"/>
    <w:rsid w:val="00FE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1382"/>
  <w15:chartTrackingRefBased/>
  <w15:docId w15:val="{7426FE2E-30BE-485E-AADE-DC6F5B6F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C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C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C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C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C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C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C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C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C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3C1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02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0244"/>
  </w:style>
  <w:style w:type="paragraph" w:styleId="ae">
    <w:name w:val="footer"/>
    <w:basedOn w:val="a"/>
    <w:link w:val="af"/>
    <w:uiPriority w:val="99"/>
    <w:unhideWhenUsed/>
    <w:rsid w:val="00F602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0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Попов</dc:creator>
  <cp:keywords/>
  <dc:description/>
  <cp:lastModifiedBy>Евгений Попов</cp:lastModifiedBy>
  <cp:revision>2</cp:revision>
  <dcterms:created xsi:type="dcterms:W3CDTF">2026-03-17T09:10:00Z</dcterms:created>
  <dcterms:modified xsi:type="dcterms:W3CDTF">2026-03-17T09:35:00Z</dcterms:modified>
</cp:coreProperties>
</file>