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ПОЗИТИВНЫЕ И НЕГАТИВНЫЕ ТЕСТ-КЕЙСЫ ДЛЯ ПРИЛОЖЕНИЯ “КАЛЬКУЛЯТОР”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Позитивные тест-кейсы</w:t>
      </w:r>
    </w:p>
    <w:p w:rsidR="00000000" w:rsidDel="00000000" w:rsidP="00000000" w:rsidRDefault="00000000" w:rsidRPr="00000000" w14:paraId="00000006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ТКП.1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Проверка функции сложения двух чисел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Цель: </w:t>
      </w:r>
      <w:r w:rsidDel="00000000" w:rsidR="00000000" w:rsidRPr="00000000">
        <w:rPr>
          <w:sz w:val="20"/>
          <w:szCs w:val="20"/>
          <w:rtl w:val="0"/>
        </w:rPr>
        <w:t xml:space="preserve">проверка арифметической операции сложения с помощью корректных данных и действий;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Приоритет:</w:t>
      </w:r>
      <w:r w:rsidDel="00000000" w:rsidR="00000000" w:rsidRPr="00000000">
        <w:rPr>
          <w:sz w:val="20"/>
          <w:szCs w:val="20"/>
          <w:rtl w:val="0"/>
        </w:rPr>
        <w:t xml:space="preserve"> высокий;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Тестовые данные: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Операнд 1: 17;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Операнд 2:  9;</w:t>
      </w:r>
    </w:p>
    <w:p w:rsidR="00000000" w:rsidDel="00000000" w:rsidP="00000000" w:rsidRDefault="00000000" w:rsidRPr="00000000" w14:paraId="0000000D">
      <w:pPr>
        <w:rPr>
          <w:color w:val="00000a"/>
          <w:sz w:val="18"/>
          <w:szCs w:val="18"/>
          <w:shd w:fill="f7f7f7" w:val="clear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Тестовое окружение: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jc w:val="both"/>
        <w:rPr>
          <w:color w:val="00000a"/>
          <w:sz w:val="18"/>
          <w:szCs w:val="18"/>
          <w:shd w:fill="f7f7f7" w:val="clear"/>
        </w:rPr>
      </w:pPr>
      <w:r w:rsidDel="00000000" w:rsidR="00000000" w:rsidRPr="00000000">
        <w:rPr>
          <w:color w:val="00000a"/>
          <w:sz w:val="18"/>
          <w:szCs w:val="18"/>
          <w:shd w:fill="f7f7f7" w:val="clear"/>
          <w:rtl w:val="0"/>
        </w:rPr>
        <w:t xml:space="preserve">Windows 10 Pro, версия 21H1, сборка ОС 19043.1766;</w:t>
      </w:r>
    </w:p>
    <w:p w:rsidR="00000000" w:rsidDel="00000000" w:rsidP="00000000" w:rsidRDefault="00000000" w:rsidRPr="00000000" w14:paraId="0000000F">
      <w:pPr>
        <w:rPr>
          <w:color w:val="00000a"/>
          <w:sz w:val="18"/>
          <w:szCs w:val="18"/>
          <w:shd w:fill="f7f7f7" w:val="clear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Предусловия:</w:t>
      </w:r>
      <w:r w:rsidDel="00000000" w:rsidR="00000000" w:rsidRPr="00000000">
        <w:rPr>
          <w:sz w:val="20"/>
          <w:szCs w:val="20"/>
          <w:rtl w:val="0"/>
        </w:rPr>
        <w:t xml:space="preserve"> запущено приложение “Калькулятор”, поле вывода информации пустое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"/>
        <w:gridCol w:w="3975"/>
        <w:gridCol w:w="5670"/>
        <w:tblGridChange w:id="0">
          <w:tblGrid>
            <w:gridCol w:w="315"/>
            <w:gridCol w:w="3975"/>
            <w:gridCol w:w="56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i w:val="1"/>
                <w:color w:val="00000a"/>
                <w:sz w:val="18"/>
                <w:szCs w:val="18"/>
                <w:shd w:fill="cccccc" w:val="clear"/>
              </w:rPr>
            </w:pPr>
            <w:r w:rsidDel="00000000" w:rsidR="00000000" w:rsidRPr="00000000">
              <w:rPr>
                <w:i w:val="1"/>
                <w:color w:val="313131"/>
                <w:sz w:val="18"/>
                <w:szCs w:val="18"/>
                <w:shd w:fill="cccccc" w:val="clear"/>
                <w:rtl w:val="0"/>
              </w:rPr>
              <w:t xml:space="preserve">Шаги: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b w:val="1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a"/>
                <w:sz w:val="16"/>
                <w:szCs w:val="16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b w:val="1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a"/>
                <w:sz w:val="16"/>
                <w:szCs w:val="16"/>
                <w:rtl w:val="0"/>
              </w:rPr>
              <w:t xml:space="preserve">Проверка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b w:val="1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a"/>
                <w:sz w:val="16"/>
                <w:szCs w:val="16"/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616.193847656249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color w:val="00000a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color w:val="00000a"/>
                <w:sz w:val="17"/>
                <w:szCs w:val="17"/>
                <w:highlight w:val="white"/>
                <w:rtl w:val="0"/>
              </w:rPr>
              <w:t xml:space="preserve">Ввести вручную Операнд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 поле вывода информации приложения “Калькулятор” отображается введенное число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Нажать мышью кнопку  “+” в приложении “Калькулятор”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 поле вывода информации приложения “Калькулятор” отображается знак + справа от введенного Операнда 1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color w:val="00000a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color w:val="00000a"/>
                <w:sz w:val="17"/>
                <w:szCs w:val="17"/>
                <w:highlight w:val="white"/>
                <w:rtl w:val="0"/>
              </w:rPr>
              <w:t xml:space="preserve">Ввести вручную Операнд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 поле вывода информации приложения “Калькулятор” отображается выражение вида “Операнд 1+Операнд 2”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Нажать мышью кнопку  “=” в приложении “Калькулятор”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 поле вывода информации приложения “Калькулятор” исчезает информация, отображаемая по результату п.3, и отображается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корректный результат сложения Операнда 1 и Операнда 2 </w:t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ind w:left="-5.787401574803113" w:firstLine="85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-5.787401574803113"/>
        <w:jc w:val="both"/>
        <w:rPr>
          <w:color w:val="00000a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Постусловия: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запущено приложение “Калькулятор”, в поле вывода информации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a"/>
          <w:sz w:val="20"/>
          <w:szCs w:val="20"/>
          <w:rtl w:val="0"/>
        </w:rPr>
        <w:t xml:space="preserve">отображается</w:t>
      </w:r>
    </w:p>
    <w:p w:rsidR="00000000" w:rsidDel="00000000" w:rsidP="00000000" w:rsidRDefault="00000000" w:rsidRPr="00000000" w14:paraId="00000029">
      <w:pPr>
        <w:widowControl w:val="0"/>
        <w:rPr>
          <w:sz w:val="24"/>
          <w:szCs w:val="24"/>
        </w:rPr>
      </w:pPr>
      <w:r w:rsidDel="00000000" w:rsidR="00000000" w:rsidRPr="00000000">
        <w:rPr>
          <w:color w:val="00000a"/>
          <w:sz w:val="20"/>
          <w:szCs w:val="20"/>
          <w:rtl w:val="0"/>
        </w:rPr>
        <w:t xml:space="preserve">корректный результат сложения Операнда 1 и Операнда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2C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ТКП.2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Проверка функции </w:t>
      </w:r>
      <w:r w:rsidDel="00000000" w:rsidR="00000000" w:rsidRPr="00000000">
        <w:rPr>
          <w:sz w:val="20"/>
          <w:szCs w:val="20"/>
          <w:rtl w:val="0"/>
        </w:rPr>
        <w:t xml:space="preserve">выполнения нескольких операций над несколькими операндами и операции скобок</w:t>
      </w:r>
      <w:r w:rsidDel="00000000" w:rsidR="00000000" w:rsidRPr="00000000">
        <w:rPr>
          <w:sz w:val="20"/>
          <w:szCs w:val="20"/>
          <w:rtl w:val="0"/>
        </w:rPr>
        <w:t xml:space="preserve"> сложения двух чисел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Цель:</w:t>
      </w:r>
      <w:r w:rsidDel="00000000" w:rsidR="00000000" w:rsidRPr="00000000">
        <w:rPr>
          <w:sz w:val="20"/>
          <w:szCs w:val="20"/>
          <w:rtl w:val="0"/>
        </w:rPr>
        <w:t xml:space="preserve">функции выполнения нескольких операций над несколькими операндами и операции скобок сложения двух чисел</w:t>
      </w:r>
      <w:r w:rsidDel="00000000" w:rsidR="00000000" w:rsidRPr="00000000">
        <w:rPr>
          <w:sz w:val="20"/>
          <w:szCs w:val="20"/>
          <w:rtl w:val="0"/>
        </w:rPr>
        <w:t xml:space="preserve"> с помощью корректных данных и действий;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Приоритет:</w:t>
      </w:r>
      <w:r w:rsidDel="00000000" w:rsidR="00000000" w:rsidRPr="00000000">
        <w:rPr>
          <w:sz w:val="20"/>
          <w:szCs w:val="20"/>
          <w:rtl w:val="0"/>
        </w:rPr>
        <w:t xml:space="preserve"> высокий;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Тестовые данные: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Операнд 1: 17;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Операнд 2:  9;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Операнд 3: 36;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Операнд 4: 895;</w:t>
      </w:r>
    </w:p>
    <w:p w:rsidR="00000000" w:rsidDel="00000000" w:rsidP="00000000" w:rsidRDefault="00000000" w:rsidRPr="00000000" w14:paraId="00000035">
      <w:pPr>
        <w:rPr>
          <w:color w:val="00000a"/>
          <w:sz w:val="18"/>
          <w:szCs w:val="18"/>
          <w:shd w:fill="f7f7f7" w:val="clear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Тестовое окружение: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jc w:val="both"/>
        <w:rPr>
          <w:color w:val="00000a"/>
          <w:sz w:val="18"/>
          <w:szCs w:val="18"/>
          <w:shd w:fill="f7f7f7" w:val="clear"/>
        </w:rPr>
      </w:pPr>
      <w:r w:rsidDel="00000000" w:rsidR="00000000" w:rsidRPr="00000000">
        <w:rPr>
          <w:color w:val="00000a"/>
          <w:sz w:val="18"/>
          <w:szCs w:val="18"/>
          <w:shd w:fill="f7f7f7" w:val="clear"/>
          <w:rtl w:val="0"/>
        </w:rPr>
        <w:t xml:space="preserve">Windows 10 Pro, версия 21H1, сборка ОС 19043.1766;</w:t>
      </w:r>
    </w:p>
    <w:p w:rsidR="00000000" w:rsidDel="00000000" w:rsidP="00000000" w:rsidRDefault="00000000" w:rsidRPr="00000000" w14:paraId="00000037">
      <w:pPr>
        <w:rPr>
          <w:color w:val="00000a"/>
          <w:sz w:val="18"/>
          <w:szCs w:val="18"/>
          <w:shd w:fill="f7f7f7" w:val="clear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Предусловия:</w:t>
      </w:r>
      <w:r w:rsidDel="00000000" w:rsidR="00000000" w:rsidRPr="00000000">
        <w:rPr>
          <w:sz w:val="20"/>
          <w:szCs w:val="20"/>
          <w:rtl w:val="0"/>
        </w:rPr>
        <w:t xml:space="preserve"> запущено приложение “Калькулятор”, поле вывода информации пустое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96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"/>
        <w:gridCol w:w="3975"/>
        <w:gridCol w:w="5670"/>
        <w:tblGridChange w:id="0">
          <w:tblGrid>
            <w:gridCol w:w="315"/>
            <w:gridCol w:w="3975"/>
            <w:gridCol w:w="56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i w:val="1"/>
                <w:color w:val="00000a"/>
                <w:sz w:val="18"/>
                <w:szCs w:val="18"/>
                <w:shd w:fill="cccccc" w:val="clear"/>
              </w:rPr>
            </w:pPr>
            <w:r w:rsidDel="00000000" w:rsidR="00000000" w:rsidRPr="00000000">
              <w:rPr>
                <w:i w:val="1"/>
                <w:color w:val="313131"/>
                <w:sz w:val="18"/>
                <w:szCs w:val="18"/>
                <w:shd w:fill="cccccc" w:val="clear"/>
                <w:rtl w:val="0"/>
              </w:rPr>
              <w:t xml:space="preserve">Шаги: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b w:val="1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a"/>
                <w:sz w:val="16"/>
                <w:szCs w:val="16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b w:val="1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a"/>
                <w:sz w:val="16"/>
                <w:szCs w:val="16"/>
                <w:rtl w:val="0"/>
              </w:rPr>
              <w:t xml:space="preserve">Проверка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b w:val="1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a"/>
                <w:sz w:val="16"/>
                <w:szCs w:val="16"/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616.193847656249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color w:val="00000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Нажать мышью кнопку  “(” в приложении “Калькулятор”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 поле вывода информации приложения “Калькулятор” отображается символ “(“</w:t>
            </w:r>
          </w:p>
        </w:tc>
      </w:tr>
      <w:tr>
        <w:trPr>
          <w:cantSplit w:val="0"/>
          <w:trHeight w:val="616.193847656249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color w:val="00000a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color w:val="00000a"/>
                <w:sz w:val="17"/>
                <w:szCs w:val="17"/>
                <w:highlight w:val="white"/>
                <w:rtl w:val="0"/>
              </w:rPr>
              <w:t xml:space="preserve">Ввести вручную Операнд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 поле вывода информации приложения “Калькулятор” отображается “(“Операнд 1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Нажать мышью кнопку  “+” в приложении “Калькулятор”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 поле вывода информации приложения “Калькулятор” отображается знак + справа от введенного Операнда 1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color w:val="00000a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color w:val="00000a"/>
                <w:sz w:val="17"/>
                <w:szCs w:val="17"/>
                <w:highlight w:val="white"/>
                <w:rtl w:val="0"/>
              </w:rPr>
              <w:t xml:space="preserve">Ввести вручную Операнд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 поле вывода информации приложения “Калькулятор” отображается выражение вида “(Операнд 1+Операнд 2”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color w:val="00000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Нажать мышью кнопку  “)” в приложении “Калькулятор”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 поле вывода информации приложения “Калькулятор” отображается выражение вида “(Операнд 1+Операнд 2)”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Нажать мышью кнопку  “*” в приложении “Калькулятор”</w:t>
            </w: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 поле вывода информации приложения “Калькулятор” отображается выражение вида “(Операнд 1+Операнд 2)*”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color w:val="00000a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color w:val="00000a"/>
                <w:sz w:val="17"/>
                <w:szCs w:val="17"/>
                <w:highlight w:val="white"/>
                <w:rtl w:val="0"/>
              </w:rPr>
              <w:t xml:space="preserve">Ввести вручную Операнд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 поле вывода информации приложения “Калькулятор” отображается выражение вида “(Операнд 1+Операнд 2)*Операнд 3”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color w:val="00000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Нажать мышью кнопку  “-” в приложении “Калькулятор”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 поле вывода информации приложения “Калькулятор” отображается выражение вида “(Операнд 1+Операнд 2)*Операнд 3-”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color w:val="00000a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color w:val="00000a"/>
                <w:sz w:val="17"/>
                <w:szCs w:val="17"/>
                <w:highlight w:val="white"/>
                <w:rtl w:val="0"/>
              </w:rPr>
              <w:t xml:space="preserve">Ввести вручную Операнд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color w:val="00000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 поле вывода информации приложения “Калькулятор” отображается выражение вида “(Операнд 1+Операнд 2)*Операнд 3-Операнд 4”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Нажать мышью кнопку  “=” в приложении “Калькулятор”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 поле вывода информации приложения “Калькулятор” исчезает информация, отображаемая по результату п.9, и отображается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корректный результат вычисления выражения из п.9</w:t>
            </w:r>
          </w:p>
        </w:tc>
      </w:tr>
    </w:tbl>
    <w:p w:rsidR="00000000" w:rsidDel="00000000" w:rsidP="00000000" w:rsidRDefault="00000000" w:rsidRPr="00000000" w14:paraId="00000063">
      <w:pPr>
        <w:spacing w:line="240" w:lineRule="auto"/>
        <w:ind w:left="-5.787401574803113" w:firstLine="85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left="-5.787401574803113"/>
        <w:jc w:val="both"/>
        <w:rPr>
          <w:color w:val="00000a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Постусловия: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запущено приложение “Калькулятор”, в поле вывода информации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a"/>
          <w:sz w:val="20"/>
          <w:szCs w:val="20"/>
          <w:rtl w:val="0"/>
        </w:rPr>
        <w:t xml:space="preserve">отображается</w:t>
      </w:r>
    </w:p>
    <w:p w:rsidR="00000000" w:rsidDel="00000000" w:rsidP="00000000" w:rsidRDefault="00000000" w:rsidRPr="00000000" w14:paraId="00000065">
      <w:pPr>
        <w:widowControl w:val="0"/>
        <w:rPr>
          <w:color w:val="00000a"/>
          <w:sz w:val="20"/>
          <w:szCs w:val="20"/>
        </w:rPr>
      </w:pPr>
      <w:r w:rsidDel="00000000" w:rsidR="00000000" w:rsidRPr="00000000">
        <w:rPr>
          <w:color w:val="00000a"/>
          <w:sz w:val="20"/>
          <w:szCs w:val="20"/>
          <w:rtl w:val="0"/>
        </w:rPr>
        <w:t xml:space="preserve">корректный результат сложения из п.9.</w:t>
      </w:r>
    </w:p>
    <w:p w:rsidR="00000000" w:rsidDel="00000000" w:rsidP="00000000" w:rsidRDefault="00000000" w:rsidRPr="00000000" w14:paraId="00000066">
      <w:pPr>
        <w:widowControl w:val="0"/>
        <w:rPr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>
          <w:color w:val="00000a"/>
          <w:sz w:val="20"/>
          <w:szCs w:val="20"/>
        </w:rPr>
      </w:pPr>
      <w:r w:rsidDel="00000000" w:rsidR="00000000" w:rsidRPr="00000000">
        <w:rPr>
          <w:color w:val="00000a"/>
          <w:sz w:val="20"/>
          <w:szCs w:val="20"/>
          <w:rtl w:val="0"/>
        </w:rPr>
        <w:t xml:space="preserve">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68">
      <w:pPr>
        <w:widowControl w:val="0"/>
        <w:rPr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Негативные тест-кейсы</w:t>
      </w:r>
    </w:p>
    <w:p w:rsidR="00000000" w:rsidDel="00000000" w:rsidP="00000000" w:rsidRDefault="00000000" w:rsidRPr="00000000" w14:paraId="0000006B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ТКН.1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Проверка ввода некорректных значений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Цель: </w:t>
      </w:r>
      <w:r w:rsidDel="00000000" w:rsidR="00000000" w:rsidRPr="00000000">
        <w:rPr>
          <w:sz w:val="20"/>
          <w:szCs w:val="20"/>
          <w:rtl w:val="0"/>
        </w:rPr>
        <w:t xml:space="preserve">проверка попытки ввода в приложение “Калькулятор” некорректных данных;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Приоритет:</w:t>
      </w:r>
      <w:r w:rsidDel="00000000" w:rsidR="00000000" w:rsidRPr="00000000">
        <w:rPr>
          <w:sz w:val="20"/>
          <w:szCs w:val="20"/>
          <w:rtl w:val="0"/>
        </w:rPr>
        <w:t xml:space="preserve"> высокий;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Тестовые данные: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Операнд 1: ГКЩьоау ;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Операнд 2:  №#$!~;</w:t>
      </w:r>
    </w:p>
    <w:p w:rsidR="00000000" w:rsidDel="00000000" w:rsidP="00000000" w:rsidRDefault="00000000" w:rsidRPr="00000000" w14:paraId="00000072">
      <w:pPr>
        <w:rPr>
          <w:color w:val="00000a"/>
          <w:sz w:val="18"/>
          <w:szCs w:val="18"/>
          <w:shd w:fill="f7f7f7" w:val="clear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Тестовое окружение: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jc w:val="both"/>
        <w:rPr>
          <w:color w:val="00000a"/>
          <w:sz w:val="18"/>
          <w:szCs w:val="18"/>
          <w:shd w:fill="f7f7f7" w:val="clear"/>
        </w:rPr>
      </w:pPr>
      <w:r w:rsidDel="00000000" w:rsidR="00000000" w:rsidRPr="00000000">
        <w:rPr>
          <w:color w:val="00000a"/>
          <w:sz w:val="18"/>
          <w:szCs w:val="18"/>
          <w:shd w:fill="f7f7f7" w:val="clear"/>
          <w:rtl w:val="0"/>
        </w:rPr>
        <w:t xml:space="preserve">Windows 10 Pro, версия 21H1, сборка ОС 19043.1766;</w:t>
      </w:r>
    </w:p>
    <w:p w:rsidR="00000000" w:rsidDel="00000000" w:rsidP="00000000" w:rsidRDefault="00000000" w:rsidRPr="00000000" w14:paraId="00000074">
      <w:pPr>
        <w:rPr>
          <w:color w:val="00000a"/>
          <w:sz w:val="18"/>
          <w:szCs w:val="18"/>
          <w:shd w:fill="f7f7f7" w:val="clear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Предусловия:</w:t>
      </w:r>
      <w:r w:rsidDel="00000000" w:rsidR="00000000" w:rsidRPr="00000000">
        <w:rPr>
          <w:sz w:val="20"/>
          <w:szCs w:val="20"/>
          <w:rtl w:val="0"/>
        </w:rPr>
        <w:t xml:space="preserve"> запущено приложение “Калькулятор”, поле вывода информации пустое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96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"/>
        <w:gridCol w:w="3975"/>
        <w:gridCol w:w="5670"/>
        <w:tblGridChange w:id="0">
          <w:tblGrid>
            <w:gridCol w:w="315"/>
            <w:gridCol w:w="3975"/>
            <w:gridCol w:w="5670"/>
          </w:tblGrid>
        </w:tblGridChange>
      </w:tblGrid>
      <w:tr>
        <w:trPr>
          <w:cantSplit w:val="0"/>
          <w:trHeight w:val="608.786010742187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i w:val="1"/>
                <w:color w:val="00000a"/>
                <w:sz w:val="18"/>
                <w:szCs w:val="18"/>
                <w:shd w:fill="cccccc" w:val="clear"/>
              </w:rPr>
            </w:pPr>
            <w:r w:rsidDel="00000000" w:rsidR="00000000" w:rsidRPr="00000000">
              <w:rPr>
                <w:i w:val="1"/>
                <w:color w:val="313131"/>
                <w:sz w:val="18"/>
                <w:szCs w:val="18"/>
                <w:shd w:fill="cccccc" w:val="clear"/>
                <w:rtl w:val="0"/>
              </w:rPr>
              <w:t xml:space="preserve">Шаги: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7860107421875" w:hRule="atLeast"/>
          <w:tblHeader w:val="0"/>
        </w:trP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b w:val="1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a"/>
                <w:sz w:val="16"/>
                <w:szCs w:val="16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b w:val="1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a"/>
                <w:sz w:val="16"/>
                <w:szCs w:val="16"/>
                <w:rtl w:val="0"/>
              </w:rPr>
              <w:t xml:space="preserve">Проверка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b w:val="1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a"/>
                <w:sz w:val="16"/>
                <w:szCs w:val="16"/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608.78601074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color w:val="00000a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color w:val="00000a"/>
                <w:sz w:val="17"/>
                <w:szCs w:val="17"/>
                <w:highlight w:val="white"/>
                <w:rtl w:val="0"/>
              </w:rPr>
              <w:t xml:space="preserve">Ввести вручную Операнд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 поле вывода информации приложения “Калькулятор” отображается “0”</w:t>
            </w:r>
          </w:p>
        </w:tc>
      </w:tr>
      <w:tr>
        <w:trPr>
          <w:cantSplit w:val="0"/>
          <w:trHeight w:val="608.78601074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Нажать мышью любую кнопку операции  в приложении “Калькулятор”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 поле вывода информации приложения “Калькулятор” “0”</w:t>
            </w:r>
          </w:p>
        </w:tc>
      </w:tr>
      <w:tr>
        <w:trPr>
          <w:cantSplit w:val="0"/>
          <w:trHeight w:val="608.78601074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color w:val="00000a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color w:val="00000a"/>
                <w:sz w:val="17"/>
                <w:szCs w:val="17"/>
                <w:highlight w:val="white"/>
                <w:rtl w:val="0"/>
              </w:rPr>
              <w:t xml:space="preserve">Ввести вручную Операнд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 поле вывода информации приложения “Калькулятор” отображается “0”</w:t>
            </w:r>
          </w:p>
        </w:tc>
      </w:tr>
      <w:tr>
        <w:trPr>
          <w:cantSplit w:val="0"/>
          <w:trHeight w:val="608.78601074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Нажать мышью кнопку  “=” в приложении “Калькулятор”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 поле вывода информации приложения “Калькулятор” отображается “0”</w:t>
            </w:r>
          </w:p>
        </w:tc>
      </w:tr>
    </w:tbl>
    <w:p w:rsidR="00000000" w:rsidDel="00000000" w:rsidP="00000000" w:rsidRDefault="00000000" w:rsidRPr="00000000" w14:paraId="0000008C">
      <w:pPr>
        <w:spacing w:line="240" w:lineRule="auto"/>
        <w:ind w:left="-5.787401574803113" w:firstLine="85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ind w:left="-5.787401574803113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Постусловия: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запущено приложение “Калькулятор”, в поле вывода информации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a"/>
          <w:sz w:val="20"/>
          <w:szCs w:val="20"/>
          <w:rtl w:val="0"/>
        </w:rPr>
        <w:t xml:space="preserve">отображается “0”.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rPr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ТКН.2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Проверка вычисления неверного выражения (незакрытые скобки)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Цель: </w:t>
      </w:r>
      <w:r w:rsidDel="00000000" w:rsidR="00000000" w:rsidRPr="00000000">
        <w:rPr>
          <w:sz w:val="20"/>
          <w:szCs w:val="20"/>
          <w:rtl w:val="0"/>
        </w:rPr>
        <w:t xml:space="preserve">проверка функции выполнения нескольких операций над несколькими операндами и операции скобок сложения двух чисел с неверно расставленными скобками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Приоритет:</w:t>
      </w:r>
      <w:r w:rsidDel="00000000" w:rsidR="00000000" w:rsidRPr="00000000">
        <w:rPr>
          <w:sz w:val="20"/>
          <w:szCs w:val="20"/>
          <w:rtl w:val="0"/>
        </w:rPr>
        <w:t xml:space="preserve"> высокий;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Тестовые данные: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Операнд 1: 17;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Операнд 2:  9;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Операнд 3: 36;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Операнд 4: 895;</w:t>
      </w:r>
    </w:p>
    <w:p w:rsidR="00000000" w:rsidDel="00000000" w:rsidP="00000000" w:rsidRDefault="00000000" w:rsidRPr="00000000" w14:paraId="00000099">
      <w:pPr>
        <w:rPr>
          <w:color w:val="00000a"/>
          <w:sz w:val="18"/>
          <w:szCs w:val="18"/>
          <w:shd w:fill="f7f7f7" w:val="clear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Тестовое окружение: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left="720" w:firstLine="0"/>
        <w:jc w:val="both"/>
        <w:rPr>
          <w:color w:val="00000a"/>
          <w:sz w:val="18"/>
          <w:szCs w:val="18"/>
          <w:shd w:fill="f7f7f7" w:val="clear"/>
        </w:rPr>
      </w:pPr>
      <w:r w:rsidDel="00000000" w:rsidR="00000000" w:rsidRPr="00000000">
        <w:rPr>
          <w:color w:val="00000a"/>
          <w:sz w:val="18"/>
          <w:szCs w:val="18"/>
          <w:shd w:fill="f7f7f7" w:val="clear"/>
          <w:rtl w:val="0"/>
        </w:rPr>
        <w:t xml:space="preserve">Windows 10 Pro, версия 21H1, сборка ОС 19043.1766;</w:t>
      </w:r>
    </w:p>
    <w:p w:rsidR="00000000" w:rsidDel="00000000" w:rsidP="00000000" w:rsidRDefault="00000000" w:rsidRPr="00000000" w14:paraId="0000009B">
      <w:pPr>
        <w:rPr>
          <w:color w:val="00000a"/>
          <w:sz w:val="18"/>
          <w:szCs w:val="18"/>
          <w:shd w:fill="f7f7f7" w:val="clear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Предусловия:</w:t>
      </w:r>
      <w:r w:rsidDel="00000000" w:rsidR="00000000" w:rsidRPr="00000000">
        <w:rPr>
          <w:sz w:val="20"/>
          <w:szCs w:val="20"/>
          <w:rtl w:val="0"/>
        </w:rPr>
        <w:t xml:space="preserve"> запущено приложение “Калькулятор”, поле вывода информации пустое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996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"/>
        <w:gridCol w:w="3975"/>
        <w:gridCol w:w="5670"/>
        <w:tblGridChange w:id="0">
          <w:tblGrid>
            <w:gridCol w:w="315"/>
            <w:gridCol w:w="3975"/>
            <w:gridCol w:w="56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i w:val="1"/>
                <w:color w:val="00000a"/>
                <w:sz w:val="18"/>
                <w:szCs w:val="18"/>
                <w:shd w:fill="cccccc" w:val="clear"/>
              </w:rPr>
            </w:pPr>
            <w:r w:rsidDel="00000000" w:rsidR="00000000" w:rsidRPr="00000000">
              <w:rPr>
                <w:i w:val="1"/>
                <w:color w:val="313131"/>
                <w:sz w:val="18"/>
                <w:szCs w:val="18"/>
                <w:shd w:fill="cccccc" w:val="clear"/>
                <w:rtl w:val="0"/>
              </w:rPr>
              <w:t xml:space="preserve">Шаги: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b w:val="1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a"/>
                <w:sz w:val="16"/>
                <w:szCs w:val="16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b w:val="1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a"/>
                <w:sz w:val="16"/>
                <w:szCs w:val="16"/>
                <w:rtl w:val="0"/>
              </w:rPr>
              <w:t xml:space="preserve">Проверка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b w:val="1"/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a"/>
                <w:sz w:val="16"/>
                <w:szCs w:val="16"/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616.193847656249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color w:val="00000a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color w:val="00000a"/>
                <w:sz w:val="17"/>
                <w:szCs w:val="17"/>
                <w:highlight w:val="white"/>
                <w:rtl w:val="0"/>
              </w:rPr>
              <w:t xml:space="preserve">Ввести вручную Операнд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 поле вывода информации приложения “Калькулятор” отображается Операнд 1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Нажать мышью кнопку  “+” в приложении “Калькулятор”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 поле вывода информации приложения “Калькулятор” отображается знак + справа от введенного Операнда 1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color w:val="00000a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color w:val="00000a"/>
                <w:sz w:val="17"/>
                <w:szCs w:val="17"/>
                <w:highlight w:val="white"/>
                <w:rtl w:val="0"/>
              </w:rPr>
              <w:t xml:space="preserve">Ввести вручную Операнд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 поле вывода информации приложения “Калькулятор” отображается выражение вида “Операнд 1+Операнд 2”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color w:val="00000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Нажать мышью кнопку  “)” в приложении “Калькулятор”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 поле вывода информации приложения “Калькулятор” отображается выражение вида “Операнд 1+Операнд 2)”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Нажать мышью кнопку  “*” в приложении “Калькулятор”</w:t>
            </w: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 поле вывода информации приложения “Калькулятор” отображается выражение вида “Операнд 1+Операнд 2)*”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color w:val="00000a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color w:val="00000a"/>
                <w:sz w:val="17"/>
                <w:szCs w:val="17"/>
                <w:highlight w:val="white"/>
                <w:rtl w:val="0"/>
              </w:rPr>
              <w:t xml:space="preserve">Ввести вручную Операнд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 поле вывода информации приложения “Калькулятор” отображается выражение вида “Операнд 1+Операнд 2)*Операнд 3”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color w:val="00000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Нажать мышью кнопку  “-” в приложении “Калькулятор”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 поле вывода информации приложения “Калькулятор” отображается выражение вида “Операнд 1+Операнд 2)*Операнд 3-”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color w:val="00000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Нажать мышью кнопку  “(” в приложении “Калькулятор”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 поле вывода информации приложения “Калькулятор” отображается выражение вида “Операнд 1+Операнд 2)*Операнд 3-(”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color w:val="00000a"/>
                <w:sz w:val="13"/>
                <w:szCs w:val="13"/>
                <w:highlight w:val="white"/>
              </w:rPr>
            </w:pPr>
            <w:r w:rsidDel="00000000" w:rsidR="00000000" w:rsidRPr="00000000">
              <w:rPr>
                <w:color w:val="00000a"/>
                <w:sz w:val="17"/>
                <w:szCs w:val="17"/>
                <w:highlight w:val="white"/>
                <w:rtl w:val="0"/>
              </w:rPr>
              <w:t xml:space="preserve">Ввести вручную Операнд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rPr>
                <w:color w:val="00000a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 поле вывода информации приложения “Калькулятор” отображается выражение вида “Операнд 1+Операнд 2)*Операнд 3-(Операнд 4”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Нажать мышью кнопку  “=” в приложении “Калькулятор”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В поле вывода информации приложения “Калькулятор”отображается информация, отображаемая по результату п.9, и отображается</w:t>
            </w:r>
          </w:p>
          <w:p w:rsidR="00000000" w:rsidDel="00000000" w:rsidP="00000000" w:rsidRDefault="00000000" w:rsidRPr="00000000" w14:paraId="000000C6">
            <w:pPr>
              <w:widowControl w:val="0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color w:val="00000a"/>
                <w:sz w:val="16"/>
                <w:szCs w:val="16"/>
                <w:rtl w:val="0"/>
              </w:rPr>
              <w:t xml:space="preserve">сообщение во всплывающем окне “Ошибка! Некорректное выражение”</w:t>
            </w:r>
          </w:p>
        </w:tc>
      </w:tr>
    </w:tbl>
    <w:p w:rsidR="00000000" w:rsidDel="00000000" w:rsidP="00000000" w:rsidRDefault="00000000" w:rsidRPr="00000000" w14:paraId="000000C7">
      <w:pPr>
        <w:spacing w:line="240" w:lineRule="auto"/>
        <w:ind w:left="-5.787401574803113" w:firstLine="85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ind w:left="-5.787401574803113"/>
        <w:jc w:val="both"/>
        <w:rPr>
          <w:color w:val="00000a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Постусловия: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запущено приложение “Калькулятор”, в поле вывода информации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a"/>
          <w:sz w:val="20"/>
          <w:szCs w:val="20"/>
          <w:rtl w:val="0"/>
        </w:rPr>
        <w:t xml:space="preserve">отображается информация, отображаемая по результату п.9 и всплывающее окно с сообщением</w:t>
      </w:r>
      <w:r w:rsidDel="00000000" w:rsidR="00000000" w:rsidRPr="00000000">
        <w:rPr>
          <w:color w:val="00000a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a"/>
          <w:sz w:val="20"/>
          <w:szCs w:val="20"/>
          <w:rtl w:val="0"/>
        </w:rPr>
        <w:t xml:space="preserve">“Ошибка! Некорректное выражение”.</w:t>
      </w:r>
    </w:p>
    <w:p w:rsidR="00000000" w:rsidDel="00000000" w:rsidP="00000000" w:rsidRDefault="00000000" w:rsidRPr="00000000" w14:paraId="000000C9">
      <w:pPr>
        <w:widowControl w:val="0"/>
        <w:rPr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992.1259842519685" w:right="71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