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 TREE CLASSIFICATION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CART – Stands for classification And Regression Trees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CART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1227455</wp:posOffset>
                </wp:positionH>
                <wp:positionV relativeFrom="paragraph">
                  <wp:posOffset>170180</wp:posOffset>
                </wp:positionV>
                <wp:extent cx="415925" cy="3644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5440" cy="36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3pt,6.2pt" to="123.95pt,34.8pt" ID="Shape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1863725</wp:posOffset>
                </wp:positionH>
                <wp:positionV relativeFrom="paragraph">
                  <wp:posOffset>160655</wp:posOffset>
                </wp:positionV>
                <wp:extent cx="485775" cy="3473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80" cy="346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4pt,4.1pt" to="180.55pt,31.3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lassification      Regression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</w:t>
      </w:r>
      <w:r>
        <w:rPr>
          <w:b w:val="false"/>
          <w:bCs w:val="false"/>
          <w:sz w:val="24"/>
          <w:szCs w:val="24"/>
        </w:rPr>
        <w:t>Trees                   Trees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(to classify data,     (to predict outcomes which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</w:t>
      </w:r>
      <w:r>
        <w:rPr>
          <w:b w:val="false"/>
          <w:bCs w:val="false"/>
          <w:sz w:val="24"/>
          <w:szCs w:val="24"/>
        </w:rPr>
        <w:t xml:space="preserve">eg. Male female,     can be real numbers, eg.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</w:t>
      </w:r>
      <w:r>
        <w:rPr>
          <w:b w:val="false"/>
          <w:bCs w:val="false"/>
          <w:sz w:val="24"/>
          <w:szCs w:val="24"/>
        </w:rPr>
        <w:t>apple orange etc)     Salary, temp etc)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Splits are performed on the dataset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How to select these splits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>&gt; The split is done in such a way to maximize the number of similar category.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Mathematical approach: The split is trying to minimize ‘entropy’.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7185" cy="24580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1045845</wp:posOffset>
            </wp:positionH>
            <wp:positionV relativeFrom="paragraph">
              <wp:posOffset>2883535</wp:posOffset>
            </wp:positionV>
            <wp:extent cx="4203065" cy="259143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LibreOffice/6.2.3.2$Windows_X86_64 LibreOffice_project/aecc05fe267cc68dde00352a451aa867b3b546ac</Application>
  <Pages>1</Pages>
  <Words>74</Words>
  <Characters>387</Characters>
  <CharactersWithSpaces>644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2019-07-15T20:00:28Z</dcterms:created>
  <dc:creator/>
  <dc:description/>
  <dc:language>en-IN</dc:language>
  <cp:lastModifiedBy/>
  <dcterms:modified xsi:type="dcterms:W3CDTF">2019-07-15T20:23:09Z</dcterms:modified>
  <cp:revision>2</cp:revision>
  <dc:subject/>
  <dc:title/>
</cp:coreProperties>
</file>