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="480" w:lineRule="auto"/>
        <w:jc w:val="center"/>
        <w:rPr>
          <w:b w:val="1"/>
          <w:sz w:val="24"/>
          <w:szCs w:val="24"/>
        </w:rPr>
      </w:pPr>
      <w:bookmarkStart w:colFirst="0" w:colLast="0" w:name="_dzn0dx6zirp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INGENIERÍA DE SOFTWARE I </w:t>
      </w:r>
    </w:p>
    <w:p w:rsidR="00000000" w:rsidDel="00000000" w:rsidP="00000000" w:rsidRDefault="00000000" w:rsidRPr="00000000" w14:paraId="00000002">
      <w:pPr>
        <w:pStyle w:val="Title"/>
        <w:spacing w:after="0" w:before="200" w:line="480" w:lineRule="auto"/>
        <w:jc w:val="center"/>
        <w:rPr>
          <w:b w:val="1"/>
          <w:sz w:val="24"/>
          <w:szCs w:val="24"/>
        </w:rPr>
      </w:pPr>
      <w:bookmarkStart w:colFirst="0" w:colLast="0" w:name="_bhna0nastrnz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TRABAJO PRÁCTICO INTEGRADOR </w:t>
      </w:r>
    </w:p>
    <w:p w:rsidR="00000000" w:rsidDel="00000000" w:rsidP="00000000" w:rsidRDefault="00000000" w:rsidRPr="00000000" w14:paraId="00000003">
      <w:pPr>
        <w:pStyle w:val="Title"/>
        <w:spacing w:after="0" w:before="200" w:line="480" w:lineRule="auto"/>
        <w:jc w:val="center"/>
        <w:rPr>
          <w:b w:val="1"/>
          <w:sz w:val="24"/>
          <w:szCs w:val="24"/>
        </w:rPr>
      </w:pPr>
      <w:bookmarkStart w:colFirst="0" w:colLast="0" w:name="_56rs0wr67se2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PRIMER AÑO - INSTITUTO ZONA OESTE</w:t>
      </w:r>
    </w:p>
    <w:p w:rsidR="00000000" w:rsidDel="00000000" w:rsidP="00000000" w:rsidRDefault="00000000" w:rsidRPr="00000000" w14:paraId="00000004">
      <w:pPr>
        <w:pStyle w:val="Title"/>
        <w:spacing w:after="0" w:before="200" w:line="480" w:lineRule="auto"/>
        <w:jc w:val="center"/>
        <w:rPr>
          <w:b w:val="1"/>
          <w:sz w:val="24"/>
          <w:szCs w:val="24"/>
        </w:rPr>
      </w:pPr>
      <w:bookmarkStart w:colFirst="0" w:colLast="0" w:name="_5iaq0f8upy2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600603" cy="16006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603" cy="1600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/>
      </w:pPr>
      <w:r w:rsidDel="00000000" w:rsidR="00000000" w:rsidRPr="00000000">
        <w:rPr>
          <w:rtl w:val="0"/>
        </w:rPr>
        <w:t xml:space="preserve">Estudiante: Alejandro Gómez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  <w:t xml:space="preserve">Institución: Instituto Superior Zona Oeste</w:t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  <w:t xml:space="preserve">Asignatura: Ingeniería de Software I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Docente: Sebastian Bruselario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Fecha de entrega: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sz w:val="22"/>
          <w:szCs w:val="22"/>
          <w:rtl w:val="0"/>
        </w:rPr>
        <w:t xml:space="preserve">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line="480" w:lineRule="auto"/>
        <w:rPr/>
      </w:pPr>
      <w:bookmarkStart w:colFirst="0" w:colLast="0" w:name="_qjl5x6o2h136" w:id="4"/>
      <w:bookmarkEnd w:id="4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Funcional: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registrar el paso de cada vehículo.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enviar datos a una API.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enviar un correo electrónico con datos registrados.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enviar los datos a una API para que sean impresos.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*Funcional: El sistema debe realizar acciones en base a la velocidad.*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funcional: El sistema debe funcionar las 24 horas del día, los 7 días de la semana.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dominio: Cada cámara del sistema cuenta con un ID, una descripción, coordenadas de su ubicación, dirección IP y modelo de la cámara.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olkqyjpgrn6o" w:id="5"/>
      <w:bookmarkEnd w:id="5"/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camara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idCamara</w:t>
      </w:r>
      <w:r w:rsidDel="00000000" w:rsidR="00000000" w:rsidRPr="00000000">
        <w:rPr>
          <w:sz w:val="24"/>
          <w:szCs w:val="24"/>
          <w:rtl w:val="0"/>
        </w:rPr>
        <w:t xml:space="preserve"> + descripción + coordenadas + ip + </w:t>
      </w:r>
      <w:r w:rsidDel="00000000" w:rsidR="00000000" w:rsidRPr="00000000">
        <w:rPr>
          <w:sz w:val="24"/>
          <w:szCs w:val="24"/>
          <w:rtl w:val="0"/>
        </w:rPr>
        <w:t xml:space="preserve">modeloCamara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deteccion</w:t>
      </w:r>
      <w:r w:rsidDel="00000000" w:rsidR="00000000" w:rsidRPr="00000000">
        <w:rPr>
          <w:sz w:val="24"/>
          <w:szCs w:val="24"/>
          <w:rtl w:val="0"/>
        </w:rPr>
        <w:t xml:space="preserve"> = date + time + </w:t>
      </w:r>
      <w:r w:rsidDel="00000000" w:rsidR="00000000" w:rsidRPr="00000000">
        <w:rPr>
          <w:sz w:val="24"/>
          <w:szCs w:val="24"/>
          <w:rtl w:val="0"/>
        </w:rPr>
        <w:t xml:space="preserve">idCamara</w:t>
      </w:r>
      <w:r w:rsidDel="00000000" w:rsidR="00000000" w:rsidRPr="00000000">
        <w:rPr>
          <w:sz w:val="24"/>
          <w:szCs w:val="24"/>
          <w:rtl w:val="0"/>
        </w:rPr>
        <w:t xml:space="preserve"> + patente + velocidad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855"/>
        <w:gridCol w:w="1590"/>
        <w:gridCol w:w="1140"/>
        <w:gridCol w:w="1350"/>
        <w:tblGridChange w:id="0">
          <w:tblGrid>
            <w:gridCol w:w="1860"/>
            <w:gridCol w:w="3855"/>
            <w:gridCol w:w="1590"/>
            <w:gridCol w:w="114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Dato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Dominio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idCamara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propio de cada Cámara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de cámara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Coordenadas de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modeloCamara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de la cámara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Discreto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 de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Horario de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Patente del vehículo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Velocidad del vehículo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Discreto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aildcv96kq3y" w:id="6"/>
      <w:bookmarkEnd w:id="6"/>
      <w:r w:rsidDel="00000000" w:rsidR="00000000" w:rsidRPr="00000000">
        <w:rPr>
          <w:rtl w:val="0"/>
        </w:rPr>
        <w:t xml:space="preserve">Reglas de negocio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Hecho: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 paso vehícular debe ser registrado. 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deben imprimir 3 copias con los datos si supera los 100 km/h.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velocidad supera los 100 km/h se envía un correo electrónico a “alertas@ciudad” y son enviados los datos a una impresora para imprimirlos 3 veces.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Inferencia: Si la velocidad supera los 70 km/h y es menor a 100 km/h se envía un correo electrónico a “avisos@ciudad”.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Acción disparadora: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 velocidad </w:t>
      </w:r>
      <w:r w:rsidDel="00000000" w:rsidR="00000000" w:rsidRPr="00000000">
        <w:rPr>
          <w:sz w:val="24"/>
          <w:szCs w:val="24"/>
          <w:rtl w:val="0"/>
        </w:rPr>
        <w:t xml:space="preserve">de la detección</w:t>
      </w:r>
      <w:r w:rsidDel="00000000" w:rsidR="00000000" w:rsidRPr="00000000">
        <w:rPr>
          <w:sz w:val="24"/>
          <w:szCs w:val="24"/>
          <w:rtl w:val="0"/>
        </w:rPr>
        <w:t xml:space="preserve"> es mayor a 70 km/h deberá enviar los datos a una API para su almacenamiento en DB.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recibe los datos y realiza acciones en base a su velocidad.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9nzroewl8jve" w:id="7"/>
      <w:bookmarkEnd w:id="7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de uso: Registro de velocidad vehícular.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Actores: Cámara de video control (primario).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Pre-condición: 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Camino básico: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registra los datos (Detección) del paso de un vehículo enviados por la cámara.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sistema evalúa que la velocidad sea menor a 70 km/h.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Caminos alternativos: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2.a La velocidad es mayor a 70 km/h y menor a 100 km/h.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2.a.1 El sistema envía los datos recibidos por la cámara a una API que se encargará de guardarlos en base de datos.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2.a.2 El sistema envía un correo con los datos a "avisos@ciudad".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2.b La velocidad es mayor a 100 km/h.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2.b.1 El sistema envía los datos recibidos por la cámara a una API que se encargará de guardarlos en base de datos.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2.b.2 El sistema envía un correo con los datos que envió la cámara a la cuenta "alertas@ciudad".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2.b.3 El sistema envía 3 veces los datos a una impresora para que sean impresos.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de éxito: El sistema registra correctamente los datos.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Escenario de fracaso: La detección no se registra correctamente por error en uno de los pasos.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