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72DF" w14:textId="77777777" w:rsidR="009936CF" w:rsidRDefault="009936CF" w:rsidP="009936CF">
      <w:pPr>
        <w:pStyle w:val="Default"/>
      </w:pPr>
    </w:p>
    <w:p w14:paraId="1EEBBECB" w14:textId="0613FF0C" w:rsidR="009936CF" w:rsidRDefault="009936CF" w:rsidP="009936C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САНКТ-ПЕТЕРБУРГСКИЙ НАЦИОНАЛЬНЫЙ ИССЛЕДОВАТЕЛЬСКИЙ УНИВЕРСИТЕТ ИТМО</w:t>
      </w:r>
    </w:p>
    <w:p w14:paraId="6B7673B5" w14:textId="3A41CDDB" w:rsidR="009936CF" w:rsidRDefault="009936CF" w:rsidP="009936CF">
      <w:pPr>
        <w:pStyle w:val="Default"/>
        <w:rPr>
          <w:b/>
          <w:bCs/>
          <w:sz w:val="28"/>
          <w:szCs w:val="28"/>
        </w:rPr>
      </w:pPr>
    </w:p>
    <w:p w14:paraId="09832201" w14:textId="06BC32DE" w:rsidR="009936CF" w:rsidRDefault="009936CF" w:rsidP="009936CF">
      <w:pPr>
        <w:pStyle w:val="Default"/>
        <w:rPr>
          <w:b/>
          <w:bCs/>
          <w:sz w:val="28"/>
          <w:szCs w:val="28"/>
        </w:rPr>
      </w:pPr>
    </w:p>
    <w:p w14:paraId="7CF83275" w14:textId="58B49B1A" w:rsidR="009936CF" w:rsidRDefault="009936CF" w:rsidP="009936CF">
      <w:pPr>
        <w:pStyle w:val="Default"/>
        <w:rPr>
          <w:b/>
          <w:bCs/>
          <w:sz w:val="28"/>
          <w:szCs w:val="28"/>
        </w:rPr>
      </w:pPr>
    </w:p>
    <w:p w14:paraId="23AF242A" w14:textId="110B326E" w:rsidR="009936CF" w:rsidRDefault="009936CF" w:rsidP="009936CF">
      <w:pPr>
        <w:pStyle w:val="Default"/>
        <w:rPr>
          <w:b/>
          <w:bCs/>
          <w:sz w:val="28"/>
          <w:szCs w:val="28"/>
        </w:rPr>
      </w:pPr>
    </w:p>
    <w:p w14:paraId="759A7143" w14:textId="77777777" w:rsidR="009936CF" w:rsidRDefault="009936CF" w:rsidP="009936CF">
      <w:pPr>
        <w:pStyle w:val="Default"/>
        <w:rPr>
          <w:sz w:val="28"/>
          <w:szCs w:val="28"/>
        </w:rPr>
      </w:pPr>
    </w:p>
    <w:p w14:paraId="55033F5F" w14:textId="40161DF1" w:rsidR="009936CF" w:rsidRDefault="009936CF" w:rsidP="009936CF">
      <w:pPr>
        <w:pStyle w:val="Default"/>
        <w:jc w:val="center"/>
        <w:rPr>
          <w:sz w:val="36"/>
          <w:szCs w:val="36"/>
        </w:rPr>
      </w:pPr>
      <w:r>
        <w:rPr>
          <w:b/>
          <w:bCs/>
          <w:sz w:val="40"/>
          <w:szCs w:val="40"/>
        </w:rPr>
        <w:t>Дисциплина: Б</w:t>
      </w:r>
      <w:r>
        <w:rPr>
          <w:sz w:val="36"/>
          <w:szCs w:val="36"/>
        </w:rPr>
        <w:t>ек-энд разработка</w:t>
      </w:r>
    </w:p>
    <w:p w14:paraId="2B87754D" w14:textId="06ABE125" w:rsidR="009936CF" w:rsidRDefault="009936CF" w:rsidP="009936CF">
      <w:pPr>
        <w:pStyle w:val="Default"/>
        <w:jc w:val="center"/>
        <w:rPr>
          <w:sz w:val="36"/>
          <w:szCs w:val="36"/>
        </w:rPr>
      </w:pPr>
    </w:p>
    <w:p w14:paraId="0AE8F793" w14:textId="266E7F8C" w:rsidR="009936CF" w:rsidRDefault="009936CF" w:rsidP="009936CF">
      <w:pPr>
        <w:pStyle w:val="Default"/>
        <w:jc w:val="center"/>
        <w:rPr>
          <w:sz w:val="36"/>
          <w:szCs w:val="36"/>
        </w:rPr>
      </w:pPr>
    </w:p>
    <w:p w14:paraId="781FD9B9" w14:textId="77777777" w:rsidR="009936CF" w:rsidRDefault="009936CF" w:rsidP="009936CF">
      <w:pPr>
        <w:pStyle w:val="Default"/>
        <w:jc w:val="center"/>
        <w:rPr>
          <w:sz w:val="36"/>
          <w:szCs w:val="36"/>
        </w:rPr>
      </w:pPr>
    </w:p>
    <w:p w14:paraId="78A3003E" w14:textId="78F0936D" w:rsidR="009936CF" w:rsidRDefault="009936CF" w:rsidP="009936CF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Отчет</w:t>
      </w:r>
    </w:p>
    <w:p w14:paraId="4054BB4D" w14:textId="0DA258CF" w:rsidR="009936CF" w:rsidRDefault="009936CF" w:rsidP="009936CF">
      <w:pPr>
        <w:pStyle w:val="Default"/>
        <w:jc w:val="center"/>
        <w:rPr>
          <w:sz w:val="36"/>
          <w:szCs w:val="36"/>
        </w:rPr>
      </w:pPr>
    </w:p>
    <w:p w14:paraId="2835BCE4" w14:textId="2FAEDF1B" w:rsidR="009936CF" w:rsidRDefault="009936CF" w:rsidP="009936CF">
      <w:pPr>
        <w:pStyle w:val="Default"/>
        <w:jc w:val="center"/>
        <w:rPr>
          <w:sz w:val="36"/>
          <w:szCs w:val="36"/>
        </w:rPr>
      </w:pPr>
    </w:p>
    <w:p w14:paraId="62B1C92D" w14:textId="597FB04B" w:rsidR="00472DF1" w:rsidRDefault="00472DF1" w:rsidP="009936CF">
      <w:pPr>
        <w:pStyle w:val="Default"/>
        <w:jc w:val="center"/>
        <w:rPr>
          <w:sz w:val="36"/>
          <w:szCs w:val="36"/>
        </w:rPr>
      </w:pPr>
    </w:p>
    <w:p w14:paraId="129B0B22" w14:textId="77777777" w:rsidR="00472DF1" w:rsidRDefault="00472DF1" w:rsidP="009936CF">
      <w:pPr>
        <w:pStyle w:val="Default"/>
        <w:jc w:val="center"/>
        <w:rPr>
          <w:sz w:val="36"/>
          <w:szCs w:val="36"/>
        </w:rPr>
      </w:pPr>
    </w:p>
    <w:p w14:paraId="745469E2" w14:textId="77777777" w:rsidR="009936CF" w:rsidRDefault="009936CF" w:rsidP="009936CF">
      <w:pPr>
        <w:pStyle w:val="Default"/>
        <w:jc w:val="center"/>
        <w:rPr>
          <w:sz w:val="36"/>
          <w:szCs w:val="36"/>
        </w:rPr>
      </w:pPr>
    </w:p>
    <w:p w14:paraId="204D3779" w14:textId="656EE807" w:rsidR="009936CF" w:rsidRDefault="009936CF" w:rsidP="009936CF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Лабораторная работа №2: REST, </w:t>
      </w:r>
      <w:proofErr w:type="spellStart"/>
      <w:r>
        <w:rPr>
          <w:sz w:val="36"/>
          <w:szCs w:val="36"/>
        </w:rPr>
        <w:t>RESTful</w:t>
      </w:r>
      <w:proofErr w:type="spellEnd"/>
      <w:r>
        <w:rPr>
          <w:sz w:val="36"/>
          <w:szCs w:val="36"/>
        </w:rPr>
        <w:t xml:space="preserve">, SOAP, </w:t>
      </w:r>
      <w:proofErr w:type="spellStart"/>
      <w:r>
        <w:rPr>
          <w:sz w:val="36"/>
          <w:szCs w:val="36"/>
        </w:rPr>
        <w:t>GraphQL</w:t>
      </w:r>
      <w:proofErr w:type="spellEnd"/>
      <w:r>
        <w:rPr>
          <w:sz w:val="36"/>
          <w:szCs w:val="36"/>
        </w:rPr>
        <w:t xml:space="preserve"> </w:t>
      </w:r>
    </w:p>
    <w:p w14:paraId="6AC84828" w14:textId="20850ACA" w:rsidR="009936CF" w:rsidRDefault="009936CF" w:rsidP="009936CF">
      <w:pPr>
        <w:pStyle w:val="Default"/>
        <w:rPr>
          <w:sz w:val="36"/>
          <w:szCs w:val="36"/>
        </w:rPr>
      </w:pPr>
    </w:p>
    <w:p w14:paraId="2AFB9C5C" w14:textId="11AA3903" w:rsidR="009936CF" w:rsidRDefault="009936CF" w:rsidP="009936CF">
      <w:pPr>
        <w:pStyle w:val="Default"/>
        <w:rPr>
          <w:sz w:val="36"/>
          <w:szCs w:val="36"/>
        </w:rPr>
      </w:pPr>
    </w:p>
    <w:p w14:paraId="4A59D56C" w14:textId="33EFD27E" w:rsidR="009936CF" w:rsidRDefault="009936CF" w:rsidP="009936CF">
      <w:pPr>
        <w:pStyle w:val="Default"/>
        <w:rPr>
          <w:sz w:val="36"/>
          <w:szCs w:val="36"/>
        </w:rPr>
      </w:pPr>
    </w:p>
    <w:p w14:paraId="126B0BC2" w14:textId="77777777" w:rsidR="00472DF1" w:rsidRDefault="00472DF1" w:rsidP="009936CF">
      <w:pPr>
        <w:pStyle w:val="Default"/>
        <w:rPr>
          <w:sz w:val="36"/>
          <w:szCs w:val="36"/>
        </w:rPr>
      </w:pPr>
    </w:p>
    <w:p w14:paraId="4D55D4A1" w14:textId="735D65F3" w:rsidR="009936CF" w:rsidRDefault="009936CF" w:rsidP="009936CF">
      <w:pPr>
        <w:pStyle w:val="Default"/>
        <w:jc w:val="right"/>
        <w:rPr>
          <w:sz w:val="32"/>
          <w:szCs w:val="32"/>
        </w:rPr>
      </w:pPr>
      <w:r>
        <w:rPr>
          <w:sz w:val="32"/>
          <w:szCs w:val="32"/>
        </w:rPr>
        <w:t>Выполнил</w:t>
      </w:r>
      <w:r>
        <w:rPr>
          <w:sz w:val="32"/>
          <w:szCs w:val="32"/>
        </w:rPr>
        <w:t>а</w:t>
      </w:r>
      <w:r>
        <w:rPr>
          <w:sz w:val="32"/>
          <w:szCs w:val="32"/>
        </w:rPr>
        <w:t xml:space="preserve">: </w:t>
      </w:r>
    </w:p>
    <w:p w14:paraId="70CAFCC0" w14:textId="46423E29" w:rsidR="009936CF" w:rsidRDefault="009936CF" w:rsidP="009936CF">
      <w:pPr>
        <w:pStyle w:val="Default"/>
        <w:jc w:val="right"/>
        <w:rPr>
          <w:sz w:val="32"/>
          <w:szCs w:val="32"/>
        </w:rPr>
      </w:pPr>
      <w:r>
        <w:rPr>
          <w:sz w:val="32"/>
          <w:szCs w:val="32"/>
        </w:rPr>
        <w:t>Пронина Александра</w:t>
      </w:r>
    </w:p>
    <w:p w14:paraId="364F50E7" w14:textId="765775BF" w:rsidR="009936CF" w:rsidRDefault="009936CF" w:rsidP="009936CF">
      <w:pPr>
        <w:pStyle w:val="Default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K33392 </w:t>
      </w:r>
    </w:p>
    <w:p w14:paraId="144D0BD6" w14:textId="6106E1AE" w:rsidR="009936CF" w:rsidRDefault="009936CF" w:rsidP="009936CF">
      <w:pPr>
        <w:pStyle w:val="Default"/>
        <w:jc w:val="right"/>
        <w:rPr>
          <w:sz w:val="32"/>
          <w:szCs w:val="32"/>
        </w:rPr>
      </w:pPr>
    </w:p>
    <w:p w14:paraId="600CB13E" w14:textId="77777777" w:rsidR="00472DF1" w:rsidRDefault="00472DF1" w:rsidP="009936CF">
      <w:pPr>
        <w:pStyle w:val="Default"/>
        <w:jc w:val="right"/>
        <w:rPr>
          <w:sz w:val="32"/>
          <w:szCs w:val="32"/>
        </w:rPr>
      </w:pPr>
    </w:p>
    <w:p w14:paraId="28F0CA76" w14:textId="3893E251" w:rsidR="009936CF" w:rsidRDefault="009936CF" w:rsidP="009936CF">
      <w:pPr>
        <w:pStyle w:val="Default"/>
        <w:jc w:val="right"/>
        <w:rPr>
          <w:sz w:val="32"/>
          <w:szCs w:val="32"/>
        </w:rPr>
      </w:pPr>
    </w:p>
    <w:p w14:paraId="1C5E01EA" w14:textId="77777777" w:rsidR="009936CF" w:rsidRDefault="009936CF" w:rsidP="009936CF">
      <w:pPr>
        <w:pStyle w:val="Default"/>
        <w:jc w:val="right"/>
        <w:rPr>
          <w:sz w:val="32"/>
          <w:szCs w:val="32"/>
        </w:rPr>
      </w:pPr>
    </w:p>
    <w:p w14:paraId="1BDF9133" w14:textId="77777777" w:rsidR="009936CF" w:rsidRDefault="009936CF" w:rsidP="00472DF1">
      <w:pPr>
        <w:pStyle w:val="Default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Проверил: </w:t>
      </w:r>
    </w:p>
    <w:p w14:paraId="62965451" w14:textId="77777777" w:rsidR="00472DF1" w:rsidRDefault="009936CF" w:rsidP="00472DF1">
      <w:pPr>
        <w:pStyle w:val="Default"/>
        <w:jc w:val="right"/>
        <w:rPr>
          <w:sz w:val="32"/>
          <w:szCs w:val="32"/>
        </w:rPr>
      </w:pPr>
      <w:r>
        <w:rPr>
          <w:sz w:val="32"/>
          <w:szCs w:val="32"/>
        </w:rPr>
        <w:t>Добряков Д. И.</w:t>
      </w:r>
    </w:p>
    <w:p w14:paraId="3D344C4B" w14:textId="77777777" w:rsidR="00472DF1" w:rsidRDefault="00472DF1" w:rsidP="00472DF1">
      <w:pPr>
        <w:pStyle w:val="Default"/>
        <w:jc w:val="right"/>
        <w:rPr>
          <w:sz w:val="32"/>
          <w:szCs w:val="32"/>
        </w:rPr>
      </w:pPr>
    </w:p>
    <w:p w14:paraId="6AD21EDA" w14:textId="3C2D9EDD" w:rsidR="009936CF" w:rsidRDefault="009936CF" w:rsidP="00472DF1">
      <w:pPr>
        <w:pStyle w:val="Default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46C5F96" w14:textId="77777777" w:rsidR="00472DF1" w:rsidRDefault="00472DF1" w:rsidP="00472DF1">
      <w:pPr>
        <w:pStyle w:val="Default"/>
        <w:jc w:val="right"/>
        <w:rPr>
          <w:sz w:val="32"/>
          <w:szCs w:val="32"/>
        </w:rPr>
      </w:pPr>
    </w:p>
    <w:p w14:paraId="19F67C6C" w14:textId="1A5FA214" w:rsidR="009936CF" w:rsidRDefault="009936CF" w:rsidP="00472DF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1071B48F" w14:textId="1C9BC952" w:rsidR="009936CF" w:rsidRDefault="009936CF" w:rsidP="00472DF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2024 г.</w:t>
      </w:r>
    </w:p>
    <w:p w14:paraId="1F8721BD" w14:textId="1E26060F" w:rsidR="00472DF1" w:rsidRDefault="00472DF1" w:rsidP="009936CF">
      <w:pPr>
        <w:pStyle w:val="Default"/>
        <w:rPr>
          <w:sz w:val="28"/>
          <w:szCs w:val="28"/>
        </w:rPr>
      </w:pPr>
    </w:p>
    <w:p w14:paraId="33C34258" w14:textId="77777777" w:rsidR="00472DF1" w:rsidRDefault="00472DF1" w:rsidP="009936CF">
      <w:pPr>
        <w:pStyle w:val="Default"/>
        <w:rPr>
          <w:b/>
          <w:bCs/>
          <w:sz w:val="28"/>
          <w:szCs w:val="28"/>
        </w:rPr>
      </w:pPr>
    </w:p>
    <w:p w14:paraId="61645F28" w14:textId="29CF5C6F" w:rsidR="008F2A6B" w:rsidRPr="00392847" w:rsidRDefault="008F2A6B" w:rsidP="008F2A6B">
      <w:pPr>
        <w:pStyle w:val="Default"/>
        <w:rPr>
          <w:sz w:val="28"/>
          <w:szCs w:val="28"/>
        </w:rPr>
      </w:pPr>
      <w:r w:rsidRPr="00392847">
        <w:rPr>
          <w:b/>
          <w:bCs/>
          <w:sz w:val="28"/>
          <w:szCs w:val="28"/>
        </w:rPr>
        <w:lastRenderedPageBreak/>
        <w:t xml:space="preserve">Задача </w:t>
      </w:r>
    </w:p>
    <w:p w14:paraId="75B63D12" w14:textId="33D7B070" w:rsidR="003E2629" w:rsidRPr="00392847" w:rsidRDefault="008F2A6B" w:rsidP="008F2A6B">
      <w:pPr>
        <w:rPr>
          <w:rFonts w:ascii="Times New Roman" w:hAnsi="Times New Roman" w:cs="Times New Roman"/>
          <w:sz w:val="28"/>
          <w:szCs w:val="28"/>
        </w:rPr>
      </w:pPr>
      <w:r w:rsidRPr="00392847">
        <w:rPr>
          <w:rFonts w:ascii="Times New Roman" w:hAnsi="Times New Roman" w:cs="Times New Roman"/>
          <w:sz w:val="28"/>
          <w:szCs w:val="28"/>
        </w:rPr>
        <w:t xml:space="preserve">По выбранному варианту необходимо будет реализовать </w:t>
      </w:r>
      <w:proofErr w:type="spellStart"/>
      <w:r w:rsidRPr="00392847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392847">
        <w:rPr>
          <w:rFonts w:ascii="Times New Roman" w:hAnsi="Times New Roman" w:cs="Times New Roman"/>
          <w:sz w:val="28"/>
          <w:szCs w:val="28"/>
        </w:rPr>
        <w:t xml:space="preserve"> API средствами </w:t>
      </w:r>
      <w:proofErr w:type="spellStart"/>
      <w:r w:rsidRPr="00392847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39284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392847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392847">
        <w:rPr>
          <w:rFonts w:ascii="Times New Roman" w:hAnsi="Times New Roman" w:cs="Times New Roman"/>
          <w:sz w:val="28"/>
          <w:szCs w:val="28"/>
        </w:rPr>
        <w:t xml:space="preserve"> (используя ранее написанный </w:t>
      </w:r>
      <w:proofErr w:type="spellStart"/>
      <w:r w:rsidRPr="00392847">
        <w:rPr>
          <w:rFonts w:ascii="Times New Roman" w:hAnsi="Times New Roman" w:cs="Times New Roman"/>
          <w:sz w:val="28"/>
          <w:szCs w:val="28"/>
        </w:rPr>
        <w:t>boilerplate</w:t>
      </w:r>
      <w:proofErr w:type="spellEnd"/>
      <w:r w:rsidRPr="00392847">
        <w:rPr>
          <w:rFonts w:ascii="Times New Roman" w:hAnsi="Times New Roman" w:cs="Times New Roman"/>
          <w:sz w:val="28"/>
          <w:szCs w:val="28"/>
        </w:rPr>
        <w:t>).</w:t>
      </w:r>
    </w:p>
    <w:p w14:paraId="74988BA1" w14:textId="1B31A29E" w:rsidR="008F2A6B" w:rsidRPr="00392847" w:rsidRDefault="008F2A6B" w:rsidP="008F2A6B">
      <w:pPr>
        <w:rPr>
          <w:rFonts w:ascii="Times New Roman" w:hAnsi="Times New Roman" w:cs="Times New Roman"/>
          <w:sz w:val="28"/>
          <w:szCs w:val="28"/>
        </w:rPr>
      </w:pPr>
    </w:p>
    <w:p w14:paraId="5A383614" w14:textId="5B789EA2" w:rsidR="008F2A6B" w:rsidRPr="00392847" w:rsidRDefault="00764671" w:rsidP="008F2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1: </w:t>
      </w:r>
      <w:r w:rsidR="008F2A6B" w:rsidRPr="00392847">
        <w:rPr>
          <w:rFonts w:ascii="Times New Roman" w:hAnsi="Times New Roman" w:cs="Times New Roman"/>
          <w:sz w:val="28"/>
          <w:szCs w:val="28"/>
        </w:rPr>
        <w:t xml:space="preserve">Для начала </w:t>
      </w:r>
      <w:proofErr w:type="spellStart"/>
      <w:r w:rsidR="008F2A6B" w:rsidRPr="00392847">
        <w:rPr>
          <w:rFonts w:ascii="Times New Roman" w:hAnsi="Times New Roman" w:cs="Times New Roman"/>
          <w:sz w:val="28"/>
          <w:szCs w:val="28"/>
        </w:rPr>
        <w:t>втсаивть</w:t>
      </w:r>
      <w:proofErr w:type="spellEnd"/>
      <w:r w:rsidR="008F2A6B" w:rsidRPr="00392847">
        <w:rPr>
          <w:rFonts w:ascii="Times New Roman" w:hAnsi="Times New Roman" w:cs="Times New Roman"/>
          <w:sz w:val="28"/>
          <w:szCs w:val="28"/>
        </w:rPr>
        <w:t xml:space="preserve"> папку с предыдущей лабораторной работой в проект – это понадобится для </w:t>
      </w:r>
      <w:proofErr w:type="spellStart"/>
      <w:proofErr w:type="gramStart"/>
      <w:r w:rsidR="008F2A6B" w:rsidRPr="00392847">
        <w:rPr>
          <w:rFonts w:ascii="Times New Roman" w:hAnsi="Times New Roman" w:cs="Times New Roman"/>
          <w:sz w:val="28"/>
          <w:szCs w:val="28"/>
        </w:rPr>
        <w:t>того,чтобы</w:t>
      </w:r>
      <w:proofErr w:type="spellEnd"/>
      <w:proofErr w:type="gramEnd"/>
      <w:r w:rsidR="00B42774" w:rsidRPr="00392847">
        <w:rPr>
          <w:rFonts w:ascii="Times New Roman" w:hAnsi="Times New Roman" w:cs="Times New Roman"/>
          <w:sz w:val="28"/>
          <w:szCs w:val="28"/>
        </w:rPr>
        <w:t xml:space="preserve"> от некоторых частей предыдущего кода унаследовать поля в новый код(об этом позже).</w:t>
      </w:r>
    </w:p>
    <w:p w14:paraId="7342D467" w14:textId="38A66E20" w:rsidR="00B42774" w:rsidRPr="00392847" w:rsidRDefault="00B42774" w:rsidP="00B42774">
      <w:pPr>
        <w:jc w:val="center"/>
        <w:rPr>
          <w:rFonts w:ascii="Times New Roman" w:hAnsi="Times New Roman" w:cs="Times New Roman"/>
        </w:rPr>
      </w:pPr>
      <w:r w:rsidRPr="00392847">
        <w:rPr>
          <w:rFonts w:ascii="Times New Roman" w:hAnsi="Times New Roman" w:cs="Times New Roman"/>
        </w:rPr>
        <w:drawing>
          <wp:inline distT="0" distB="0" distL="0" distR="0" wp14:anchorId="1376DC9A" wp14:editId="46822E91">
            <wp:extent cx="3487260" cy="2881423"/>
            <wp:effectExtent l="0" t="0" r="0" b="0"/>
            <wp:docPr id="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3756" cy="28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95B1" w14:textId="0901D275" w:rsidR="00B42774" w:rsidRPr="00392847" w:rsidRDefault="00B42774" w:rsidP="00B42774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847">
        <w:rPr>
          <w:rFonts w:ascii="Times New Roman" w:hAnsi="Times New Roman" w:cs="Times New Roman"/>
          <w:sz w:val="28"/>
          <w:szCs w:val="28"/>
        </w:rPr>
        <w:t>Рисунок 1</w:t>
      </w:r>
    </w:p>
    <w:p w14:paraId="25F3981D" w14:textId="153B629C" w:rsidR="00392847" w:rsidRDefault="00392847" w:rsidP="003928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я взяла тему – книжный магазин, нам понадобятся следующие модели</w:t>
      </w:r>
      <w:r w:rsidR="00B36C74">
        <w:rPr>
          <w:rFonts w:ascii="Times New Roman" w:hAnsi="Times New Roman" w:cs="Times New Roman"/>
          <w:sz w:val="28"/>
          <w:szCs w:val="28"/>
        </w:rPr>
        <w:t xml:space="preserve"> – книга, </w:t>
      </w:r>
      <w:proofErr w:type="spellStart"/>
      <w:proofErr w:type="gramStart"/>
      <w:r w:rsidR="00B36C74">
        <w:rPr>
          <w:rFonts w:ascii="Times New Roman" w:hAnsi="Times New Roman" w:cs="Times New Roman"/>
          <w:sz w:val="28"/>
          <w:szCs w:val="28"/>
        </w:rPr>
        <w:t>заказчик,сотрудник</w:t>
      </w:r>
      <w:proofErr w:type="gramEnd"/>
      <w:r w:rsidR="00B36C74">
        <w:rPr>
          <w:rFonts w:ascii="Times New Roman" w:hAnsi="Times New Roman" w:cs="Times New Roman"/>
          <w:sz w:val="28"/>
          <w:szCs w:val="28"/>
        </w:rPr>
        <w:t>,заказ</w:t>
      </w:r>
      <w:proofErr w:type="spellEnd"/>
      <w:r w:rsidR="00B36C74">
        <w:rPr>
          <w:rFonts w:ascii="Times New Roman" w:hAnsi="Times New Roman" w:cs="Times New Roman"/>
          <w:sz w:val="28"/>
          <w:szCs w:val="28"/>
        </w:rPr>
        <w:t>()</w:t>
      </w:r>
      <w:r w:rsidR="00764671">
        <w:rPr>
          <w:rFonts w:ascii="Times New Roman" w:hAnsi="Times New Roman" w:cs="Times New Roman"/>
          <w:sz w:val="28"/>
          <w:szCs w:val="28"/>
        </w:rPr>
        <w:t>(</w:t>
      </w:r>
      <w:r w:rsidR="00B36C74">
        <w:rPr>
          <w:rFonts w:ascii="Times New Roman" w:hAnsi="Times New Roman" w:cs="Times New Roman"/>
          <w:sz w:val="28"/>
          <w:szCs w:val="28"/>
        </w:rPr>
        <w:t xml:space="preserve">код - </w:t>
      </w:r>
      <w:r w:rsidR="00764671">
        <w:rPr>
          <w:rFonts w:ascii="Times New Roman" w:hAnsi="Times New Roman" w:cs="Times New Roman"/>
          <w:sz w:val="28"/>
          <w:szCs w:val="28"/>
        </w:rPr>
        <w:t>3 примера)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731910" w14:textId="0B413FBB" w:rsidR="00392847" w:rsidRDefault="00764671" w:rsidP="00764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46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1DDB2D" wp14:editId="5A9D30D2">
            <wp:extent cx="4813374" cy="2992987"/>
            <wp:effectExtent l="0" t="0" r="0" b="0"/>
            <wp:docPr id="2" name="Рисунок 2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1449" cy="299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BAA6" w14:textId="6AC26798" w:rsidR="00764671" w:rsidRDefault="00764671" w:rsidP="0076467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76467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F066BF" wp14:editId="01B0A2A4">
            <wp:extent cx="4605998" cy="2716825"/>
            <wp:effectExtent l="0" t="0" r="0" b="0"/>
            <wp:docPr id="3" name="Рисунок 3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369" cy="27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\</w:t>
      </w:r>
    </w:p>
    <w:p w14:paraId="2B4AE363" w14:textId="3A1B8A25" w:rsidR="00764671" w:rsidRDefault="00764671" w:rsidP="0076467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7646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D82F5B" wp14:editId="386CE24B">
            <wp:extent cx="4845272" cy="3178561"/>
            <wp:effectExtent l="0" t="0" r="0" b="0"/>
            <wp:docPr id="4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3971" cy="318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5187" w14:textId="1DE94D59" w:rsidR="00764671" w:rsidRDefault="00764671" w:rsidP="00764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 w:rsidR="009936CF">
        <w:rPr>
          <w:rFonts w:ascii="Times New Roman" w:hAnsi="Times New Roman" w:cs="Times New Roman"/>
          <w:sz w:val="28"/>
          <w:szCs w:val="28"/>
        </w:rPr>
        <w:t>2: Напишем</w:t>
      </w:r>
      <w:r w:rsidR="00B36C74">
        <w:rPr>
          <w:rFonts w:ascii="Times New Roman" w:hAnsi="Times New Roman" w:cs="Times New Roman"/>
          <w:sz w:val="28"/>
          <w:szCs w:val="28"/>
        </w:rPr>
        <w:t xml:space="preserve"> Контроллеры для</w:t>
      </w:r>
      <w:r w:rsidR="009936CF">
        <w:rPr>
          <w:rFonts w:ascii="Times New Roman" w:hAnsi="Times New Roman" w:cs="Times New Roman"/>
          <w:sz w:val="28"/>
          <w:szCs w:val="28"/>
        </w:rPr>
        <w:t xml:space="preserve"> каждой из моделей.</w:t>
      </w:r>
    </w:p>
    <w:p w14:paraId="1A491D8F" w14:textId="4C06DAC0" w:rsidR="009936CF" w:rsidRPr="00374BB0" w:rsidRDefault="009936CF" w:rsidP="00764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3: Напишем Сервисы для каждой из моделей, но объедим </w:t>
      </w:r>
      <w:r w:rsidR="00374BB0">
        <w:rPr>
          <w:rFonts w:ascii="Times New Roman" w:hAnsi="Times New Roman" w:cs="Times New Roman"/>
          <w:sz w:val="28"/>
          <w:szCs w:val="28"/>
        </w:rPr>
        <w:t xml:space="preserve">сервисы </w:t>
      </w:r>
      <w:proofErr w:type="spellStart"/>
      <w:r w:rsidR="00374BB0">
        <w:rPr>
          <w:rFonts w:ascii="Times New Roman" w:hAnsi="Times New Roman" w:cs="Times New Roman"/>
          <w:sz w:val="28"/>
          <w:szCs w:val="28"/>
        </w:rPr>
        <w:t>BookOrder</w:t>
      </w:r>
      <w:proofErr w:type="spellEnd"/>
      <w:r w:rsidRPr="009936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374BB0">
        <w:rPr>
          <w:rFonts w:ascii="Times New Roman" w:hAnsi="Times New Roman" w:cs="Times New Roman"/>
          <w:sz w:val="28"/>
          <w:szCs w:val="28"/>
        </w:rPr>
        <w:t>(субъективно для удобства).</w:t>
      </w:r>
    </w:p>
    <w:p w14:paraId="54B09656" w14:textId="69855387" w:rsidR="009936CF" w:rsidRDefault="009936CF" w:rsidP="00764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4: Создадим руты и разместим их в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9936CF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9936CF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запускаемое приложение</w:t>
      </w:r>
      <w:r w:rsidRPr="009936C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463EF2" w14:textId="719494A6" w:rsidR="006B46A3" w:rsidRDefault="009936CF" w:rsidP="00764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5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6B46A3">
        <w:rPr>
          <w:rFonts w:ascii="Times New Roman" w:hAnsi="Times New Roman" w:cs="Times New Roman"/>
          <w:sz w:val="28"/>
          <w:szCs w:val="28"/>
        </w:rPr>
        <w:t xml:space="preserve"> Как и</w:t>
      </w:r>
      <w:proofErr w:type="gramEnd"/>
      <w:r w:rsidR="006B46A3">
        <w:rPr>
          <w:rFonts w:ascii="Times New Roman" w:hAnsi="Times New Roman" w:cs="Times New Roman"/>
          <w:sz w:val="28"/>
          <w:szCs w:val="28"/>
        </w:rPr>
        <w:t xml:space="preserve"> в прошлой лабораторной скроем данные о Базе </w:t>
      </w:r>
      <w:r w:rsidR="00A13F83">
        <w:rPr>
          <w:rFonts w:ascii="Times New Roman" w:hAnsi="Times New Roman" w:cs="Times New Roman"/>
          <w:sz w:val="28"/>
          <w:szCs w:val="28"/>
        </w:rPr>
        <w:t>Данных (</w:t>
      </w:r>
      <w:r w:rsidR="006B46A3">
        <w:rPr>
          <w:rFonts w:ascii="Times New Roman" w:hAnsi="Times New Roman" w:cs="Times New Roman"/>
          <w:sz w:val="28"/>
          <w:szCs w:val="28"/>
        </w:rPr>
        <w:t>перенастроим файлы, чтобы была ссылка на новые миграции)</w:t>
      </w:r>
    </w:p>
    <w:p w14:paraId="0D4F07F1" w14:textId="095EB31D" w:rsidR="00A13F83" w:rsidRPr="00A13F83" w:rsidRDefault="00A13F83" w:rsidP="00764671">
      <w:pPr>
        <w:rPr>
          <w:rFonts w:ascii="Times New Roman" w:hAnsi="Times New Roman" w:cs="Times New Roman"/>
          <w:sz w:val="28"/>
          <w:szCs w:val="28"/>
        </w:rPr>
      </w:pPr>
      <w:r w:rsidRPr="00A13F83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A13F83">
        <w:rPr>
          <w:rFonts w:ascii="Times New Roman" w:hAnsi="Times New Roman" w:cs="Times New Roman"/>
          <w:sz w:val="28"/>
          <w:szCs w:val="28"/>
        </w:rPr>
        <w:t xml:space="preserve">В лабораторной работе был реализован </w:t>
      </w:r>
      <w:proofErr w:type="spellStart"/>
      <w:r w:rsidRPr="00A13F83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A13F83">
        <w:rPr>
          <w:rFonts w:ascii="Times New Roman" w:hAnsi="Times New Roman" w:cs="Times New Roman"/>
          <w:sz w:val="28"/>
          <w:szCs w:val="28"/>
        </w:rPr>
        <w:t xml:space="preserve"> API средствами </w:t>
      </w:r>
      <w:proofErr w:type="spellStart"/>
      <w:r w:rsidRPr="00A13F83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A13F83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13F8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A13F83">
        <w:rPr>
          <w:rFonts w:ascii="Times New Roman" w:hAnsi="Times New Roman" w:cs="Times New Roman"/>
          <w:sz w:val="28"/>
          <w:szCs w:val="28"/>
        </w:rPr>
        <w:t xml:space="preserve"> (используя ранее написанный </w:t>
      </w:r>
      <w:proofErr w:type="spellStart"/>
      <w:r w:rsidRPr="00A13F83">
        <w:rPr>
          <w:rFonts w:ascii="Times New Roman" w:hAnsi="Times New Roman" w:cs="Times New Roman"/>
          <w:sz w:val="28"/>
          <w:szCs w:val="28"/>
        </w:rPr>
        <w:t>boilerplate</w:t>
      </w:r>
      <w:proofErr w:type="spellEnd"/>
      <w:r w:rsidRPr="00A13F83">
        <w:rPr>
          <w:rFonts w:ascii="Times New Roman" w:hAnsi="Times New Roman" w:cs="Times New Roman"/>
          <w:sz w:val="28"/>
          <w:szCs w:val="28"/>
        </w:rPr>
        <w:t>).</w:t>
      </w:r>
    </w:p>
    <w:sectPr w:rsidR="00A13F83" w:rsidRPr="00A13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226"/>
    <w:multiLevelType w:val="hybridMultilevel"/>
    <w:tmpl w:val="9506A4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A6B"/>
    <w:rsid w:val="00374BB0"/>
    <w:rsid w:val="00392847"/>
    <w:rsid w:val="003E2629"/>
    <w:rsid w:val="00472DF1"/>
    <w:rsid w:val="006B46A3"/>
    <w:rsid w:val="00764671"/>
    <w:rsid w:val="008F2A6B"/>
    <w:rsid w:val="009936CF"/>
    <w:rsid w:val="00A13F83"/>
    <w:rsid w:val="00B36C74"/>
    <w:rsid w:val="00B42774"/>
    <w:rsid w:val="00E1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41C19"/>
  <w15:chartTrackingRefBased/>
  <w15:docId w15:val="{2A6042C2-401E-4AE1-9592-114A0D4C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F2A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64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Пронина</dc:creator>
  <cp:keywords/>
  <dc:description/>
  <cp:lastModifiedBy>Александра Пронина</cp:lastModifiedBy>
  <cp:revision>2</cp:revision>
  <dcterms:created xsi:type="dcterms:W3CDTF">2024-04-25T22:11:00Z</dcterms:created>
  <dcterms:modified xsi:type="dcterms:W3CDTF">2024-04-25T22:11:00Z</dcterms:modified>
</cp:coreProperties>
</file>