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B2" w14:textId="13CDE7C4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5D41120F" w14:textId="245EAAB5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EC7B2C0" w14:textId="2E215727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019401E" w14:textId="73BDADA4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EBB5840" w14:textId="043569D8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102A27BD" w14:textId="77777777" w:rsidR="000D6FB0" w:rsidRPr="000D6FB0" w:rsidRDefault="000D6FB0" w:rsidP="000D6FB0">
      <w:pPr>
        <w:pStyle w:val="Default"/>
        <w:spacing w:line="360" w:lineRule="auto"/>
        <w:jc w:val="center"/>
      </w:pPr>
    </w:p>
    <w:p w14:paraId="588865BE" w14:textId="36325CE8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Дисциплина: </w:t>
      </w:r>
      <w:r>
        <w:rPr>
          <w:sz w:val="36"/>
          <w:szCs w:val="36"/>
        </w:rPr>
        <w:t>Фронд-энд разработка</w:t>
      </w:r>
    </w:p>
    <w:p w14:paraId="4523106A" w14:textId="7777777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</w:p>
    <w:p w14:paraId="03B402E4" w14:textId="3C432DD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149BC071" w14:textId="7777777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</w:p>
    <w:p w14:paraId="2BDFA8A4" w14:textId="540C2107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  <w:r>
        <w:rPr>
          <w:color w:val="1F2228"/>
          <w:sz w:val="30"/>
          <w:szCs w:val="30"/>
        </w:rPr>
        <w:t xml:space="preserve">Домашняя работа </w:t>
      </w:r>
      <w:r>
        <w:rPr>
          <w:color w:val="1F2228"/>
          <w:sz w:val="30"/>
          <w:szCs w:val="30"/>
        </w:rPr>
        <w:t>3</w:t>
      </w:r>
      <w:r>
        <w:rPr>
          <w:color w:val="1F2228"/>
          <w:sz w:val="30"/>
          <w:szCs w:val="30"/>
        </w:rPr>
        <w:t xml:space="preserve">: CSS </w:t>
      </w:r>
      <w:proofErr w:type="spellStart"/>
      <w:r>
        <w:rPr>
          <w:color w:val="1F2228"/>
          <w:sz w:val="30"/>
          <w:szCs w:val="30"/>
        </w:rPr>
        <w:t>Flexbox</w:t>
      </w:r>
      <w:proofErr w:type="spellEnd"/>
      <w:r>
        <w:rPr>
          <w:color w:val="1F2228"/>
          <w:sz w:val="30"/>
          <w:szCs w:val="30"/>
        </w:rPr>
        <w:t>, CSS Grid</w:t>
      </w:r>
    </w:p>
    <w:p w14:paraId="76B203B9" w14:textId="2645D2F5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5FBAD97E" w14:textId="1E36A479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31506670" w14:textId="74769E2B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591878DA" w14:textId="1AE11CBD" w:rsidR="000D6FB0" w:rsidRDefault="000D6FB0" w:rsidP="000D6FB0">
      <w:pPr>
        <w:pStyle w:val="Default"/>
        <w:spacing w:line="360" w:lineRule="auto"/>
        <w:rPr>
          <w:color w:val="1F2228"/>
          <w:sz w:val="30"/>
          <w:szCs w:val="30"/>
        </w:rPr>
      </w:pPr>
    </w:p>
    <w:p w14:paraId="49183475" w14:textId="40A15661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01A7446F" w14:textId="77777777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3E555DD1" w14:textId="70616EAA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Выполнила: Пронина Александра</w:t>
      </w:r>
    </w:p>
    <w:p w14:paraId="6BFCE447" w14:textId="64DF55BC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Группа К33392</w:t>
      </w:r>
    </w:p>
    <w:p w14:paraId="5FCE7153" w14:textId="66E8EF60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14:paraId="0DDE6EF9" w14:textId="08F90A67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Добряков Д. И.</w:t>
      </w:r>
    </w:p>
    <w:p w14:paraId="5510CE1C" w14:textId="00BFF276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5EC55269" w14:textId="52F7732A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7A0A0292" w14:textId="77777777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2953F690" w14:textId="19B55E54" w:rsidR="000D6FB0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C59736B" w14:textId="1526BD52" w:rsidR="000D6FB0" w:rsidRDefault="000D6FB0" w:rsidP="000D6FB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2023 г.</w:t>
      </w:r>
    </w:p>
    <w:p w14:paraId="2263C7A1" w14:textId="2E57E174" w:rsidR="003D665A" w:rsidRPr="005A0A3D" w:rsidRDefault="000D6FB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proofErr w:type="spellStart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Темизация</w:t>
      </w:r>
      <w:proofErr w:type="spellEnd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определения внешнего вида и стиля веб-сайта. Это включает в себя выбор цветовой палитры, шрифтов, компоновку элементов интерфейса, фоновые изображения, стилизацию элементов управления и другие визуальные аспекты, которые создают единую идентичность и визуальную эстетику для вашего сайта. Основная цель </w:t>
      </w:r>
      <w:proofErr w:type="spellStart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- создать уникальный и привлекательный дизайн, который соответствует вашим требованиям и бизнес-целям. Хорошо разработанная тема позволяет дифференцировать ваш сайт от других, создавая узнаваемый бренд и усиливая визуальное впечатление у посетителей.</w:t>
      </w:r>
    </w:p>
    <w:p w14:paraId="1F71C27F" w14:textId="7074A1DC" w:rsidR="00053B7F" w:rsidRPr="005A0A3D" w:rsidRDefault="00053B7F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proofErr w:type="spell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рекомендуется учесть особенности вашего бизнеса, предпочтения вашей целевой аудитории и современные тенденции в веб-дизайне.</w:t>
      </w:r>
      <w:r w:rsidR="00AF5BD5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Предположим, что для данного 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 руководством </w:t>
      </w:r>
      <w:proofErr w:type="spellStart"/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тревел</w:t>
      </w:r>
      <w:proofErr w:type="spellEnd"/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-компании </w:t>
      </w:r>
      <w:r w:rsidR="00683A85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согласована тематика: «Путешествие в город «Хэллоуин»»</w:t>
      </w:r>
      <w:r w:rsidR="00C6190E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тематика сайта приурочена Хэллоуину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(31.10).</w:t>
      </w:r>
    </w:p>
    <w:p w14:paraId="75B61ED3" w14:textId="4572641E" w:rsidR="00683A85" w:rsidRPr="005A0A3D" w:rsidRDefault="00FB163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ивента для сайта было согласовано следующее:</w:t>
      </w:r>
    </w:p>
    <w:p w14:paraId="1720221D" w14:textId="5EB0C194" w:rsidR="003D665A" w:rsidRPr="005A0A3D" w:rsidRDefault="00D67D9B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Цветовая палитра: Выбор правильной цветовой схемы может оказать сильное влияние на восприятие и настроение пользователей. Цвета должны соответствовать вашему бренду и создавать гармоничный визуальный эффект. </w:t>
      </w:r>
      <w:r w:rsidR="00F4739F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приоритете </w:t>
      </w:r>
      <w:r w:rsidR="00A55B0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оранжевый, фиолетовый цвета и их оттенки как в пастельных, так и в </w:t>
      </w:r>
      <w:r w:rsidR="00106BA8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ярких (</w:t>
      </w:r>
      <w:r w:rsidR="00A55B0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акцента) формах.</w:t>
      </w:r>
    </w:p>
    <w:p w14:paraId="2FF971D5" w14:textId="4341EA3C" w:rsidR="00D67D9B" w:rsidRPr="005A0A3D" w:rsidRDefault="00D67D9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1195189" wp14:editId="26BD6CD9">
            <wp:extent cx="657054" cy="464949"/>
            <wp:effectExtent l="0" t="0" r="0" b="0"/>
            <wp:docPr id="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91" cy="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07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D928045" wp14:editId="7BC9446A">
            <wp:extent cx="664188" cy="485656"/>
            <wp:effectExtent l="0" t="0" r="0" b="0"/>
            <wp:docPr id="3" name="Рисунок 3" descr="Изображение выглядит как желтый, Бе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желтый, Бе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15" cy="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82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4545460" wp14:editId="7ED6B8BB">
            <wp:extent cx="677729" cy="485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02" cy="4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C6" w:rsidRPr="00A20CC6">
        <w:rPr>
          <w:noProof/>
        </w:rPr>
        <w:t xml:space="preserve"> </w:t>
      </w:r>
      <w:r w:rsidR="00A20CC6" w:rsidRP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EB6A774" wp14:editId="1E26ECF4">
            <wp:extent cx="673651" cy="478349"/>
            <wp:effectExtent l="0" t="0" r="0" b="0"/>
            <wp:docPr id="5" name="Рисунок 5" descr="Изображение выглядит как апельсин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апельсин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03" cy="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5A7B" w14:textId="56BBF160" w:rsidR="00D67D9B" w:rsidRPr="005A0A3D" w:rsidRDefault="00A30A4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5A0A3D">
        <w:rPr>
          <w:rFonts w:ascii="Times New Roman" w:hAnsi="Times New Roman" w:cs="Times New Roman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230d20</w:t>
      </w:r>
      <w:r w:rsidR="00E67107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408CB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9408CB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eac687</w:t>
      </w:r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proofErr w:type="spellStart"/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daaca</w:t>
      </w:r>
      <w:proofErr w:type="spellEnd"/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</w:t>
      </w:r>
      <w:r w:rsidR="00A20CC6" w:rsidRP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ff7518</w:t>
      </w:r>
    </w:p>
    <w:p w14:paraId="53B22644" w14:textId="77777777" w:rsidR="00A30A4B" w:rsidRPr="005A0A3D" w:rsidRDefault="00A30A4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89840" w14:textId="399F6733" w:rsidR="003D665A" w:rsidRPr="005A0A3D" w:rsidRDefault="00C13BEC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Шрифты: Выбор подходящих шрифтов также важен. Они должны быть читабельными и соответствовать общему стилю сайта. Шрифты могут передавать настроение и добавлять уникальности к дизайну.</w:t>
      </w:r>
    </w:p>
    <w:p w14:paraId="02B01AEB" w14:textId="143C3CE8" w:rsidR="00106BA8" w:rsidRPr="005A0A3D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Тип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шрифта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link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href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="https://fonts.googleapis.com/css2?family=Poppins:wght@300;400;500;600;700;800;900&amp;display=swap" </w:t>
      </w:r>
      <w:proofErr w:type="spellStart"/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rel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="stylesheet"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65F9403C" w14:textId="2622213B" w:rsidR="00106BA8" w:rsidRPr="005A0A3D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E75FA76" w14:textId="3346D510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8C8C8C"/>
          <w:sz w:val="28"/>
          <w:szCs w:val="28"/>
        </w:rPr>
      </w:pP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Общее цветовое решение для заголовков: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fff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</w:rPr>
        <w:t>3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cd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F022EBD" w14:textId="7AE50176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</w:t>
      </w:r>
      <w:r w:rsidRPr="005A0A3D">
        <w:rPr>
          <w:rFonts w:ascii="Times New Roman" w:hAnsi="Times New Roman" w:cs="Times New Roman"/>
          <w:color w:val="174AD4"/>
          <w:sz w:val="28"/>
          <w:szCs w:val="28"/>
        </w:rPr>
        <w:t>-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shadow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10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30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6618956" w14:textId="61C7CD5E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FECE2D2" w14:textId="3F688FDE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3CB39" w14:textId="2964154F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Макет и компоновка: Разработка правильного макета и компоновки элементов интерфейса является ключевым аспектом, чтобы обеспечить удобство использования и навигации по сайту. Грамотное размещение контента, меню, изображений и других элементов поможет пользователям быстро ориентироваться на странице.</w:t>
      </w:r>
    </w:p>
    <w:p w14:paraId="53729941" w14:textId="77777777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A72D9A" w14:textId="7F92537C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Графика и изображения: Использование подходящей графики, иконок и изображений может улучшить визуальное восприятие сайта. Качественные и релевантные изображения помогают привлечь внимание посетителей и объяснять информацию.</w:t>
      </w:r>
    </w:p>
    <w:p w14:paraId="15109FC7" w14:textId="2B99A972" w:rsidR="00106BA8" w:rsidRPr="005A0A3D" w:rsidRDefault="00106BA8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входа/регистрации и остальных фонов используются два типа изображений</w:t>
      </w:r>
      <w:r w:rsidR="00B62E40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нейтральные фоны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97496CD" w14:textId="3A1FAA54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1.Для главного окна аккаунта, окна регистрации и окна входа: 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background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.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png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"</w:t>
      </w:r>
    </w:p>
    <w:p w14:paraId="1D8C7E10" w14:textId="4D43B297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8"/>
          <w:szCs w:val="28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Бля остальных </w:t>
      </w:r>
      <w:proofErr w:type="spell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окон,за</w:t>
      </w:r>
      <w:proofErr w:type="spellEnd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исключением окна оплаты: 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/358.png"</w:t>
      </w:r>
    </w:p>
    <w:p w14:paraId="39273B06" w14:textId="7D0DC27B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067D17"/>
          <w:sz w:val="28"/>
          <w:szCs w:val="28"/>
        </w:rPr>
        <w:t>3.</w:t>
      </w:r>
      <w:r w:rsidR="005A0A3D" w:rsidRPr="005A0A3D">
        <w:rPr>
          <w:rFonts w:ascii="Times New Roman" w:hAnsi="Times New Roman" w:cs="Times New Roman"/>
          <w:color w:val="067D17"/>
          <w:sz w:val="28"/>
          <w:szCs w:val="28"/>
        </w:rPr>
        <w:t>Для окна оплаты используется нейтральный черный фон.</w:t>
      </w:r>
    </w:p>
    <w:p w14:paraId="691EEDB3" w14:textId="31CCF3F8" w:rsidR="00B62E40" w:rsidRPr="005A0A3D" w:rsidRDefault="00B62E40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E1F17B" w14:textId="77777777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FDF1E3" w14:textId="41063562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Значки и кнопки: Стилизация значков и кнопок может сделать их более привлекательными и </w:t>
      </w:r>
      <w:proofErr w:type="spell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</w:t>
      </w:r>
      <w:proofErr w:type="spellEnd"/>
      <w:r w:rsid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дружелюбными. Однородный дизайн для всех кнопок и значков создает целостность и согласованность внешнего вида.</w:t>
      </w:r>
    </w:p>
    <w:p w14:paraId="451F40F7" w14:textId="77777777" w:rsidR="005A0A3D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Стиль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кнопок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8E52CFF" w14:textId="263AC892" w:rsidR="005A0A3D" w:rsidRPr="005A0A3D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proofErr w:type="spellStart"/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rgba</w:t>
      </w:r>
      <w:proofErr w:type="spellEnd"/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0.5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s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hover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form-group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not</w:t>
      </w:r>
      <w:proofErr w:type="spellEnd"/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(: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last-child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4F549CC" w14:textId="1AFC17CB" w:rsidR="005A0A3D" w:rsidRPr="005A0A3D" w:rsidRDefault="005A0A3D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78562BB" w14:textId="3BE19555" w:rsidR="005A0A3D" w:rsidRDefault="00C13BEC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Адаптивный дизайн</w:t>
      </w:r>
      <w:r w:rsidR="003D665A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важно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ваш сайт выглядел хорошо и на различных устройствах и экранах. Адаптивный дизайн позволяет сайту корректно отображаться на мобильных устройствах, планшетах и настольных компьютерах</w:t>
      </w:r>
      <w:r w:rsidR="00F63780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159643A" w14:textId="030BD209" w:rsidR="00F63780" w:rsidRPr="005A0A3D" w:rsidRDefault="00F6378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meta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name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="viewport"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content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="width=device-width, initial-scale=1.0"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144BF8D4" w14:textId="4D66D937" w:rsidR="003D665A" w:rsidRPr="005A0A3D" w:rsidRDefault="003D665A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12E7B44" w14:textId="15E1BEE9" w:rsidR="00824705" w:rsidRPr="005A0A3D" w:rsidRDefault="00824705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824705" w:rsidRPr="005A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6BDF" w14:textId="77777777" w:rsidR="00DD0FE0" w:rsidRDefault="00DD0FE0" w:rsidP="004E5E61">
      <w:pPr>
        <w:spacing w:after="0" w:line="240" w:lineRule="auto"/>
      </w:pPr>
      <w:r>
        <w:separator/>
      </w:r>
    </w:p>
  </w:endnote>
  <w:endnote w:type="continuationSeparator" w:id="0">
    <w:p w14:paraId="4EC9952D" w14:textId="77777777" w:rsidR="00DD0FE0" w:rsidRDefault="00DD0FE0" w:rsidP="004E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6EAD" w14:textId="77777777" w:rsidR="00DD0FE0" w:rsidRDefault="00DD0FE0" w:rsidP="004E5E61">
      <w:pPr>
        <w:spacing w:after="0" w:line="240" w:lineRule="auto"/>
      </w:pPr>
      <w:r>
        <w:separator/>
      </w:r>
    </w:p>
  </w:footnote>
  <w:footnote w:type="continuationSeparator" w:id="0">
    <w:p w14:paraId="7EC812DF" w14:textId="77777777" w:rsidR="00DD0FE0" w:rsidRDefault="00DD0FE0" w:rsidP="004E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398"/>
    <w:multiLevelType w:val="hybridMultilevel"/>
    <w:tmpl w:val="B8460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40"/>
    <w:multiLevelType w:val="hybridMultilevel"/>
    <w:tmpl w:val="7CF418BC"/>
    <w:lvl w:ilvl="0" w:tplc="26BC67D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1FC"/>
    <w:rsid w:val="00053B7F"/>
    <w:rsid w:val="000D6FB0"/>
    <w:rsid w:val="00106BA8"/>
    <w:rsid w:val="001447D9"/>
    <w:rsid w:val="00315821"/>
    <w:rsid w:val="003D665A"/>
    <w:rsid w:val="003E2629"/>
    <w:rsid w:val="004E5E61"/>
    <w:rsid w:val="005A0A3D"/>
    <w:rsid w:val="006031FC"/>
    <w:rsid w:val="00683A85"/>
    <w:rsid w:val="00690C74"/>
    <w:rsid w:val="006D34E7"/>
    <w:rsid w:val="00782EC6"/>
    <w:rsid w:val="007C3FD2"/>
    <w:rsid w:val="00824705"/>
    <w:rsid w:val="00883B1A"/>
    <w:rsid w:val="009408CB"/>
    <w:rsid w:val="009B5682"/>
    <w:rsid w:val="00A20CC6"/>
    <w:rsid w:val="00A30A4B"/>
    <w:rsid w:val="00A55B0C"/>
    <w:rsid w:val="00AD42C5"/>
    <w:rsid w:val="00AF5BD5"/>
    <w:rsid w:val="00B62E40"/>
    <w:rsid w:val="00BA6BDD"/>
    <w:rsid w:val="00C13BEC"/>
    <w:rsid w:val="00C6190E"/>
    <w:rsid w:val="00CB09B3"/>
    <w:rsid w:val="00D67D9B"/>
    <w:rsid w:val="00DD0FE0"/>
    <w:rsid w:val="00E37054"/>
    <w:rsid w:val="00E67107"/>
    <w:rsid w:val="00EC538A"/>
    <w:rsid w:val="00F4739F"/>
    <w:rsid w:val="00F63780"/>
    <w:rsid w:val="00FB1630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888DD"/>
  <w15:chartTrackingRefBased/>
  <w15:docId w15:val="{6783B194-32C8-4ED9-9C89-02B18E6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1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E61"/>
  </w:style>
  <w:style w:type="paragraph" w:styleId="a5">
    <w:name w:val="footer"/>
    <w:basedOn w:val="a"/>
    <w:link w:val="a6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E61"/>
  </w:style>
  <w:style w:type="paragraph" w:styleId="a7">
    <w:name w:val="List Paragraph"/>
    <w:basedOn w:val="a"/>
    <w:uiPriority w:val="34"/>
    <w:qFormat/>
    <w:rsid w:val="00D67D9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6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7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D6F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6</cp:revision>
  <dcterms:created xsi:type="dcterms:W3CDTF">2023-11-01T16:19:00Z</dcterms:created>
  <dcterms:modified xsi:type="dcterms:W3CDTF">2023-11-01T16:47:00Z</dcterms:modified>
</cp:coreProperties>
</file>