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This Java program is a simple number guessing game where the player tries to guess a randomly generated target number within a specified range. The program uses a stack to keep track of the player's previous guesses.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Here's a breakdown of the elements used in the code: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1. **Import Statements:**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`java.util.Random`: This import is used to create an instance of the `Random` class for generating random numbers.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`java.util.Scanner`: This import is used to create an instance of the `Scanner` class for reading user input.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`java.util.Stack`: This import is used for creating a stack data structure to store previous guesses.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2. **Variable Declarations:**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`minNumber` and `maxNumber`: These variables define the range within which the player has to guess the number (1 to 100 in this case).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`Random random`: An instance of the `Random` class used to generate a random target number within the specified range.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`int targetNumber`: Stores the randomly generated target number.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`int attempts`: Keeps track of the number of attempts the player has made.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`int guess`: Stores the current guess made by the player.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`boolean isCorrect`: A flag to indicate whether the player has guessed the correct number.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`Scanner scanner`: An instance of the `Scanner` class used for user input.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`Stack&lt;Integer&gt; previousGuesses`: A stack to store the player's previous guesses.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3. **Game Logic:**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The program generates a random `targetNumber` within the specified range.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It enters a loop that continues until `isCorrect` becomes `true`.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Inside the loop: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  - The player is prompted to enter a guess using `scanner.nextInt()`.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  - The current guess is added to the `previousGuesses` stack.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- The program checks if the guess is correct. If it is, `isCorrect` is set to `true`, and the loop ends. Otherwise, the program provides feedback to the player about whether the guess is too high or too low.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4. **Game Outcome Display:**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Once the player guesses the correct number, the program displays a congratulatory message along with the number of attempts it took to guess correctly.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5. **Displaying Previous Guesses:**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After the game is won, the program uses a loop to display the player's previous guesses by popping elements from the `previousGuesses` stack.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6. **Closing the Scanner:**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   - Finally, the `scanner` is closed to release resources.</w:t>
      </w: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Pr="00B812A3" w:rsidRDefault="00B812A3" w:rsidP="00B8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A3">
        <w:rPr>
          <w:rFonts w:ascii="Arial" w:eastAsia="Times New Roman" w:hAnsi="Arial" w:cs="Arial"/>
          <w:color w:val="000000"/>
          <w:sz w:val="28"/>
          <w:szCs w:val="28"/>
        </w:rPr>
        <w:t>This code demonstrates a simple text-based number guessing game, where the player can repeatedly guess numbers until they guess the correct one. The program also keeps track of and displays the player's previous guesses using a stack.</w:t>
      </w:r>
    </w:p>
    <w:p w:rsidR="0099740D" w:rsidRDefault="0099740D">
      <w:bookmarkStart w:id="0" w:name="_GoBack"/>
      <w:bookmarkEnd w:id="0"/>
    </w:p>
    <w:sectPr w:rsidR="0099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9A"/>
    <w:rsid w:val="0099740D"/>
    <w:rsid w:val="00B812A3"/>
    <w:rsid w:val="00F4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37DDC-2FA7-4389-BA0F-B63A9AD2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2023-09-14T03:53:00Z</dcterms:created>
  <dcterms:modified xsi:type="dcterms:W3CDTF">2023-09-14T03:53:00Z</dcterms:modified>
</cp:coreProperties>
</file>