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2E5F8" w14:textId="18811ACB" w:rsidR="00FD6D12" w:rsidRDefault="00463811" w:rsidP="0014456F">
      <w:pPr>
        <w:pStyle w:val="a7"/>
        <w:spacing w:before="127"/>
        <w:rPr>
          <w:rFonts w:hint="eastAsia"/>
          <w:noProof/>
          <w:color w:val="333333"/>
        </w:rPr>
      </w:pPr>
      <w:r>
        <w:rPr>
          <w:rFonts w:hint="eastAsia"/>
          <w:noProof/>
          <w:color w:val="333333"/>
        </w:rPr>
        <w:t>宏观期中测试:</w:t>
      </w:r>
    </w:p>
    <w:p w14:paraId="6AEB313B" w14:textId="5F14CF66" w:rsidR="00870A3B" w:rsidRDefault="00870A3B" w:rsidP="0082494E">
      <w:pPr>
        <w:pStyle w:val="a7"/>
        <w:numPr>
          <w:ilvl w:val="0"/>
          <w:numId w:val="4"/>
        </w:numPr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>
        <w:rPr>
          <w:rFonts w:hint="eastAsia"/>
          <w:b/>
          <w:bCs/>
          <w:noProof/>
          <w:color w:val="333333"/>
          <w:sz w:val="21"/>
          <w:szCs w:val="21"/>
        </w:rPr>
        <w:t>客观题：</w:t>
      </w:r>
    </w:p>
    <w:p w14:paraId="3E34B436" w14:textId="0F122D4C" w:rsidR="004F48A3" w:rsidRPr="004F48A3" w:rsidRDefault="00401610" w:rsidP="004F48A3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>
        <w:rPr>
          <w:rFonts w:hint="eastAsia"/>
          <w:b/>
          <w:bCs/>
          <w:noProof/>
          <w:color w:val="333333"/>
          <w:sz w:val="21"/>
          <w:szCs w:val="21"/>
        </w:rPr>
        <w:t>1</w:t>
      </w:r>
      <w:r>
        <w:rPr>
          <w:b/>
          <w:bCs/>
          <w:noProof/>
          <w:color w:val="333333"/>
          <w:sz w:val="21"/>
          <w:szCs w:val="21"/>
        </w:rPr>
        <w:t>.</w:t>
      </w:r>
      <w:r w:rsidR="004F48A3" w:rsidRPr="004F48A3">
        <w:rPr>
          <w:b/>
          <w:bCs/>
          <w:noProof/>
          <w:color w:val="333333"/>
          <w:sz w:val="21"/>
          <w:szCs w:val="21"/>
        </w:rPr>
        <w:t xml:space="preserve"> 自然失业率（</w:t>
      </w:r>
      <w:r w:rsidR="006A7964">
        <w:rPr>
          <w:rFonts w:hint="eastAsia"/>
          <w:b/>
          <w:bCs/>
          <w:noProof/>
          <w:color w:val="333333"/>
          <w:sz w:val="21"/>
          <w:szCs w:val="21"/>
        </w:rPr>
        <w:t xml:space="preserve"> </w:t>
      </w:r>
      <w:r w:rsidR="004F48A3" w:rsidRPr="004F48A3">
        <w:rPr>
          <w:b/>
          <w:bCs/>
          <w:noProof/>
          <w:color w:val="333333"/>
          <w:sz w:val="21"/>
          <w:szCs w:val="21"/>
        </w:rPr>
        <w:t xml:space="preserve">）。 </w:t>
      </w:r>
    </w:p>
    <w:p w14:paraId="19C53B2E" w14:textId="02C7E6F5" w:rsidR="004F48A3" w:rsidRPr="004F48A3" w:rsidRDefault="004F48A3" w:rsidP="00BF03D8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 w:rsidRPr="004F48A3">
        <w:rPr>
          <w:b/>
          <w:bCs/>
          <w:noProof/>
          <w:color w:val="333333"/>
          <w:sz w:val="21"/>
          <w:szCs w:val="21"/>
        </w:rPr>
        <w:t xml:space="preserve">  A.恒为零； </w:t>
      </w:r>
      <w:r w:rsidR="00B76F2A">
        <w:rPr>
          <w:b/>
          <w:bCs/>
          <w:noProof/>
          <w:color w:val="333333"/>
          <w:sz w:val="21"/>
          <w:szCs w:val="21"/>
        </w:rPr>
        <w:t xml:space="preserve">                   </w:t>
      </w:r>
      <w:r w:rsidRPr="004F48A3">
        <w:rPr>
          <w:b/>
          <w:bCs/>
          <w:noProof/>
          <w:color w:val="333333"/>
          <w:sz w:val="21"/>
          <w:szCs w:val="21"/>
        </w:rPr>
        <w:t xml:space="preserve">B.是没有摩擦性失业时的失业率； </w:t>
      </w:r>
    </w:p>
    <w:p w14:paraId="17CC6F52" w14:textId="7AED75AA" w:rsidR="00870A3B" w:rsidRDefault="004F48A3" w:rsidP="00BF03D8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 w:rsidRPr="004F48A3">
        <w:rPr>
          <w:b/>
          <w:bCs/>
          <w:noProof/>
          <w:color w:val="333333"/>
          <w:sz w:val="21"/>
          <w:szCs w:val="21"/>
        </w:rPr>
        <w:t xml:space="preserve">  C.是没有结构性失业时的失业率；D.是经济处于潜在产出水平的失业率。</w:t>
      </w:r>
    </w:p>
    <w:p w14:paraId="01A04B24" w14:textId="5CDAC995" w:rsidR="004F48A3" w:rsidRPr="004F48A3" w:rsidRDefault="004F48A3" w:rsidP="004F48A3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>
        <w:rPr>
          <w:rFonts w:hint="eastAsia"/>
          <w:b/>
          <w:bCs/>
          <w:noProof/>
          <w:color w:val="333333"/>
          <w:sz w:val="21"/>
          <w:szCs w:val="21"/>
        </w:rPr>
        <w:t>2</w:t>
      </w:r>
      <w:r>
        <w:rPr>
          <w:b/>
          <w:bCs/>
          <w:noProof/>
          <w:color w:val="333333"/>
          <w:sz w:val="21"/>
          <w:szCs w:val="21"/>
        </w:rPr>
        <w:t>.</w:t>
      </w:r>
      <w:r w:rsidRPr="004F48A3">
        <w:rPr>
          <w:b/>
          <w:bCs/>
          <w:noProof/>
          <w:color w:val="333333"/>
          <w:sz w:val="21"/>
          <w:szCs w:val="21"/>
        </w:rPr>
        <w:t xml:space="preserve"> IS曲线右上方、LM曲线左上方的组合表示( )。 </w:t>
      </w:r>
    </w:p>
    <w:p w14:paraId="348CE81A" w14:textId="3139C538" w:rsidR="004F48A3" w:rsidRPr="004F48A3" w:rsidRDefault="004F48A3" w:rsidP="00BF03D8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 w:rsidRPr="004F48A3">
        <w:rPr>
          <w:b/>
          <w:bCs/>
          <w:noProof/>
          <w:color w:val="333333"/>
          <w:sz w:val="21"/>
          <w:szCs w:val="21"/>
        </w:rPr>
        <w:t xml:space="preserve">  A.产品供大于求、货币供大于求；B.产品供大于求、货币求大于供； </w:t>
      </w:r>
    </w:p>
    <w:p w14:paraId="0AABA264" w14:textId="104FC346" w:rsidR="00870A3B" w:rsidRDefault="004F48A3" w:rsidP="00BF03D8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 w:rsidRPr="004F48A3">
        <w:rPr>
          <w:b/>
          <w:bCs/>
          <w:noProof/>
          <w:color w:val="333333"/>
          <w:sz w:val="21"/>
          <w:szCs w:val="21"/>
        </w:rPr>
        <w:t xml:space="preserve">  C.产品求大于供、货币供大于求；D.产品求大于供、货币求大于供。</w:t>
      </w:r>
    </w:p>
    <w:p w14:paraId="2FC3108C" w14:textId="507433A4" w:rsidR="004F48A3" w:rsidRPr="004F48A3" w:rsidRDefault="004F48A3" w:rsidP="004F48A3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>
        <w:rPr>
          <w:rFonts w:hint="eastAsia"/>
          <w:b/>
          <w:bCs/>
          <w:noProof/>
          <w:color w:val="333333"/>
          <w:sz w:val="21"/>
          <w:szCs w:val="21"/>
        </w:rPr>
        <w:t>3</w:t>
      </w:r>
      <w:r>
        <w:rPr>
          <w:b/>
          <w:bCs/>
          <w:noProof/>
          <w:color w:val="333333"/>
          <w:sz w:val="21"/>
          <w:szCs w:val="21"/>
        </w:rPr>
        <w:t>.</w:t>
      </w:r>
      <w:r w:rsidRPr="004F48A3">
        <w:rPr>
          <w:rFonts w:hint="eastAsia"/>
        </w:rPr>
        <w:t xml:space="preserve"> </w:t>
      </w:r>
      <w:r w:rsidRPr="004F48A3">
        <w:rPr>
          <w:rFonts w:hint="eastAsia"/>
          <w:b/>
          <w:bCs/>
          <w:noProof/>
          <w:color w:val="333333"/>
          <w:sz w:val="21"/>
          <w:szCs w:val="21"/>
        </w:rPr>
        <w:t>在宏观经济学中，个人税收的减少将（</w:t>
      </w:r>
      <w:r w:rsidRPr="004F48A3">
        <w:rPr>
          <w:b/>
          <w:bCs/>
          <w:noProof/>
          <w:color w:val="333333"/>
          <w:sz w:val="21"/>
          <w:szCs w:val="21"/>
        </w:rPr>
        <w:t xml:space="preserve"> ）。 </w:t>
      </w:r>
    </w:p>
    <w:p w14:paraId="695E9F27" w14:textId="77777777" w:rsidR="004F48A3" w:rsidRPr="004F48A3" w:rsidRDefault="004F48A3" w:rsidP="004F48A3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 w:rsidRPr="004F48A3">
        <w:rPr>
          <w:b/>
          <w:bCs/>
          <w:noProof/>
          <w:color w:val="333333"/>
          <w:sz w:val="21"/>
          <w:szCs w:val="21"/>
        </w:rPr>
        <w:t xml:space="preserve">  A.减少收入水平，因为政府没有税收资金就不能支出； </w:t>
      </w:r>
    </w:p>
    <w:p w14:paraId="6E0C8244" w14:textId="77777777" w:rsidR="004F48A3" w:rsidRPr="004F48A3" w:rsidRDefault="004F48A3" w:rsidP="004F48A3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 w:rsidRPr="004F48A3">
        <w:rPr>
          <w:b/>
          <w:bCs/>
          <w:noProof/>
          <w:color w:val="333333"/>
          <w:sz w:val="21"/>
          <w:szCs w:val="21"/>
        </w:rPr>
        <w:t xml:space="preserve">  B.增加收入水平，因为厂商企业将能在更低的利率水平上借更多的资金； </w:t>
      </w:r>
    </w:p>
    <w:p w14:paraId="70EE6881" w14:textId="77777777" w:rsidR="004F48A3" w:rsidRPr="004F48A3" w:rsidRDefault="004F48A3" w:rsidP="004F48A3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 w:rsidRPr="004F48A3">
        <w:rPr>
          <w:b/>
          <w:bCs/>
          <w:noProof/>
          <w:color w:val="333333"/>
          <w:sz w:val="21"/>
          <w:szCs w:val="21"/>
        </w:rPr>
        <w:t xml:space="preserve">  C.不改变收入水平，因为经验表明人们部从他们的储蓄中支出税收； </w:t>
      </w:r>
    </w:p>
    <w:p w14:paraId="039F2BE3" w14:textId="052C1C2C" w:rsidR="00870A3B" w:rsidRDefault="004F48A3" w:rsidP="004F48A3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 w:rsidRPr="004F48A3">
        <w:rPr>
          <w:b/>
          <w:bCs/>
          <w:noProof/>
          <w:color w:val="333333"/>
          <w:sz w:val="21"/>
          <w:szCs w:val="21"/>
        </w:rPr>
        <w:t xml:space="preserve">  D.导致可支配收入的增加。</w:t>
      </w:r>
    </w:p>
    <w:p w14:paraId="09E7A335" w14:textId="14EE049B" w:rsidR="00BF03D8" w:rsidRPr="00BF03D8" w:rsidRDefault="00BF03D8" w:rsidP="00BF03D8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  <w:lang w:val="en-US"/>
        </w:rPr>
      </w:pPr>
      <w:r>
        <w:rPr>
          <w:rFonts w:hint="eastAsia"/>
          <w:b/>
          <w:bCs/>
          <w:noProof/>
          <w:color w:val="333333"/>
          <w:sz w:val="21"/>
          <w:szCs w:val="21"/>
          <w:lang w:val="en-US"/>
        </w:rPr>
        <w:t>4</w:t>
      </w:r>
      <w:r>
        <w:rPr>
          <w:b/>
          <w:bCs/>
          <w:noProof/>
          <w:color w:val="333333"/>
          <w:sz w:val="21"/>
          <w:szCs w:val="21"/>
          <w:lang w:val="en-US"/>
        </w:rPr>
        <w:t xml:space="preserve">. </w:t>
      </w:r>
      <w:r w:rsidRPr="00BF03D8">
        <w:rPr>
          <w:rFonts w:hint="eastAsia"/>
          <w:b/>
          <w:bCs/>
          <w:noProof/>
          <w:color w:val="333333"/>
          <w:sz w:val="21"/>
          <w:szCs w:val="21"/>
          <w:lang w:val="en-US"/>
        </w:rPr>
        <w:t>如果社会总需求的构成是消费</w:t>
      </w:r>
      <w:r w:rsidRPr="00BF03D8">
        <w:rPr>
          <w:b/>
          <w:bCs/>
          <w:noProof/>
          <w:color w:val="333333"/>
          <w:sz w:val="21"/>
          <w:szCs w:val="21"/>
          <w:lang w:val="en-US"/>
        </w:rPr>
        <w:t xml:space="preserve">1000亿元，投资400亿元，净出口100亿元，政府购买支出200亿元，充分就业的GDP为1200亿元。为使价格水平保持稳定政府应（ ）。 </w:t>
      </w:r>
    </w:p>
    <w:p w14:paraId="6B588E08" w14:textId="118A6135" w:rsidR="00BF03D8" w:rsidRPr="00BF03D8" w:rsidRDefault="00BF03D8" w:rsidP="00BF03D8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  <w:lang w:val="en-US"/>
        </w:rPr>
      </w:pPr>
      <w:r w:rsidRPr="00BF03D8">
        <w:rPr>
          <w:b/>
          <w:bCs/>
          <w:noProof/>
          <w:color w:val="333333"/>
          <w:sz w:val="21"/>
          <w:szCs w:val="21"/>
          <w:lang w:val="en-US"/>
        </w:rPr>
        <w:t xml:space="preserve">  A.提高税率，并减少政府支出； B.通过降低政府债券的利息率来减少私人储蓄； </w:t>
      </w:r>
    </w:p>
    <w:p w14:paraId="225CEC6C" w14:textId="49C770A7" w:rsidR="004F48A3" w:rsidRDefault="00BF03D8" w:rsidP="00BF03D8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  <w:lang w:val="en-US"/>
        </w:rPr>
      </w:pPr>
      <w:r w:rsidRPr="00BF03D8">
        <w:rPr>
          <w:b/>
          <w:bCs/>
          <w:noProof/>
          <w:color w:val="333333"/>
          <w:sz w:val="21"/>
          <w:szCs w:val="21"/>
          <w:lang w:val="en-US"/>
        </w:rPr>
        <w:t xml:space="preserve">  C.增加政府支出； </w:t>
      </w:r>
      <w:r w:rsidR="00B76F2A">
        <w:rPr>
          <w:b/>
          <w:bCs/>
          <w:noProof/>
          <w:color w:val="333333"/>
          <w:sz w:val="21"/>
          <w:szCs w:val="21"/>
          <w:lang w:val="en-US"/>
        </w:rPr>
        <w:t xml:space="preserve">            </w:t>
      </w:r>
      <w:r w:rsidRPr="00BF03D8">
        <w:rPr>
          <w:b/>
          <w:bCs/>
          <w:noProof/>
          <w:color w:val="333333"/>
          <w:sz w:val="21"/>
          <w:szCs w:val="21"/>
          <w:lang w:val="en-US"/>
        </w:rPr>
        <w:t>D.通过降低公司所得税率来鼓励私人投资。</w:t>
      </w:r>
    </w:p>
    <w:p w14:paraId="221A7B3B" w14:textId="0A33629D" w:rsidR="00BF03D8" w:rsidRDefault="00BF03D8" w:rsidP="00BF03D8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  <w:lang w:val="en-US"/>
        </w:rPr>
      </w:pPr>
      <w:r>
        <w:rPr>
          <w:rFonts w:hint="eastAsia"/>
          <w:b/>
          <w:bCs/>
          <w:noProof/>
          <w:color w:val="333333"/>
          <w:sz w:val="21"/>
          <w:szCs w:val="21"/>
          <w:lang w:val="en-US"/>
        </w:rPr>
        <w:t>5</w:t>
      </w:r>
      <w:r>
        <w:rPr>
          <w:b/>
          <w:bCs/>
          <w:noProof/>
          <w:color w:val="333333"/>
          <w:sz w:val="21"/>
          <w:szCs w:val="21"/>
          <w:lang w:val="en-US"/>
        </w:rPr>
        <w:t>.</w:t>
      </w:r>
      <w:r w:rsidRPr="00BF03D8">
        <w:rPr>
          <w:b/>
          <w:bCs/>
          <w:noProof/>
          <w:color w:val="333333"/>
          <w:sz w:val="21"/>
          <w:szCs w:val="21"/>
          <w:lang w:val="en-US"/>
        </w:rPr>
        <w:t xml:space="preserve"> 下面不属于流量的是（ ）。 </w:t>
      </w:r>
      <w:r w:rsidRPr="00BF03D8">
        <w:rPr>
          <w:b/>
          <w:bCs/>
          <w:noProof/>
          <w:color w:val="333333"/>
          <w:sz w:val="21"/>
          <w:szCs w:val="21"/>
          <w:lang w:val="en-US"/>
        </w:rPr>
        <w:cr/>
        <w:t xml:space="preserve">  A.出口； </w:t>
      </w:r>
      <w:r w:rsidR="00B76F2A">
        <w:rPr>
          <w:b/>
          <w:bCs/>
          <w:noProof/>
          <w:color w:val="333333"/>
          <w:sz w:val="21"/>
          <w:szCs w:val="21"/>
          <w:lang w:val="en-US"/>
        </w:rPr>
        <w:t xml:space="preserve">                    </w:t>
      </w:r>
      <w:r w:rsidRPr="00BF03D8">
        <w:rPr>
          <w:b/>
          <w:bCs/>
          <w:noProof/>
          <w:color w:val="333333"/>
          <w:sz w:val="21"/>
          <w:szCs w:val="21"/>
          <w:lang w:val="en-US"/>
        </w:rPr>
        <w:t xml:space="preserve">B.折旧； </w:t>
      </w:r>
      <w:r w:rsidRPr="00BF03D8">
        <w:rPr>
          <w:b/>
          <w:bCs/>
          <w:noProof/>
          <w:color w:val="333333"/>
          <w:sz w:val="21"/>
          <w:szCs w:val="21"/>
          <w:lang w:val="en-US"/>
        </w:rPr>
        <w:cr/>
      </w:r>
      <w:r w:rsidRPr="00BF03D8">
        <w:rPr>
          <w:b/>
          <w:bCs/>
          <w:noProof/>
          <w:color w:val="333333"/>
          <w:sz w:val="21"/>
          <w:szCs w:val="21"/>
          <w:lang w:val="en-US"/>
        </w:rPr>
        <w:lastRenderedPageBreak/>
        <w:t xml:space="preserve">  C.转移支付；</w:t>
      </w:r>
      <w:r w:rsidR="00B76F2A">
        <w:rPr>
          <w:rFonts w:hint="eastAsia"/>
          <w:b/>
          <w:bCs/>
          <w:noProof/>
          <w:color w:val="333333"/>
          <w:sz w:val="21"/>
          <w:szCs w:val="21"/>
          <w:lang w:val="en-US"/>
        </w:rPr>
        <w:t xml:space="preserve"> </w:t>
      </w:r>
      <w:r w:rsidR="00B76F2A">
        <w:rPr>
          <w:b/>
          <w:bCs/>
          <w:noProof/>
          <w:color w:val="333333"/>
          <w:sz w:val="21"/>
          <w:szCs w:val="21"/>
          <w:lang w:val="en-US"/>
        </w:rPr>
        <w:t xml:space="preserve">               </w:t>
      </w:r>
      <w:r w:rsidRPr="00BF03D8">
        <w:rPr>
          <w:b/>
          <w:bCs/>
          <w:noProof/>
          <w:color w:val="333333"/>
          <w:sz w:val="21"/>
          <w:szCs w:val="21"/>
          <w:lang w:val="en-US"/>
        </w:rPr>
        <w:t xml:space="preserve"> D.国家债务。</w:t>
      </w:r>
    </w:p>
    <w:p w14:paraId="5AE1585C" w14:textId="705ACC44" w:rsidR="0062574B" w:rsidRPr="0062574B" w:rsidRDefault="0062574B" w:rsidP="0062574B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  <w:lang w:val="en-US"/>
        </w:rPr>
      </w:pPr>
      <w:r>
        <w:rPr>
          <w:rFonts w:hint="eastAsia"/>
          <w:b/>
          <w:bCs/>
          <w:noProof/>
          <w:color w:val="333333"/>
          <w:sz w:val="21"/>
          <w:szCs w:val="21"/>
          <w:lang w:val="en-US"/>
        </w:rPr>
        <w:t>6</w:t>
      </w:r>
      <w:r>
        <w:rPr>
          <w:b/>
          <w:bCs/>
          <w:noProof/>
          <w:color w:val="333333"/>
          <w:sz w:val="21"/>
          <w:szCs w:val="21"/>
          <w:lang w:val="en-US"/>
        </w:rPr>
        <w:t xml:space="preserve">. </w:t>
      </w:r>
      <w:r w:rsidRPr="0062574B">
        <w:rPr>
          <w:rFonts w:hint="eastAsia"/>
          <w:b/>
          <w:bCs/>
          <w:noProof/>
          <w:color w:val="333333"/>
          <w:sz w:val="21"/>
          <w:szCs w:val="21"/>
          <w:lang w:val="en-US"/>
        </w:rPr>
        <w:t>若债务人和债权人就名义利率达成一致，而通货膨胀结果小于他们预期的，那么（</w:t>
      </w:r>
      <w:r w:rsidRPr="0062574B">
        <w:rPr>
          <w:b/>
          <w:bCs/>
          <w:noProof/>
          <w:color w:val="333333"/>
          <w:sz w:val="21"/>
          <w:szCs w:val="21"/>
          <w:lang w:val="en-US"/>
        </w:rPr>
        <w:t xml:space="preserve"> ）。 </w:t>
      </w:r>
    </w:p>
    <w:p w14:paraId="482FB2C5" w14:textId="72945B58" w:rsidR="0062574B" w:rsidRPr="0062574B" w:rsidRDefault="0062574B" w:rsidP="0062574B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  <w:lang w:val="en-US"/>
        </w:rPr>
      </w:pPr>
      <w:r w:rsidRPr="0062574B">
        <w:rPr>
          <w:b/>
          <w:bCs/>
          <w:noProof/>
          <w:color w:val="333333"/>
          <w:sz w:val="21"/>
          <w:szCs w:val="21"/>
          <w:lang w:val="en-US"/>
        </w:rPr>
        <w:t xml:space="preserve">  A.债务人将以债权人受损为代价获益； </w:t>
      </w:r>
      <w:r>
        <w:rPr>
          <w:b/>
          <w:bCs/>
          <w:noProof/>
          <w:color w:val="333333"/>
          <w:sz w:val="21"/>
          <w:szCs w:val="21"/>
          <w:lang w:val="en-US"/>
        </w:rPr>
        <w:t xml:space="preserve">                       </w:t>
      </w:r>
      <w:r w:rsidRPr="0062574B">
        <w:rPr>
          <w:b/>
          <w:bCs/>
          <w:noProof/>
          <w:color w:val="333333"/>
          <w:sz w:val="21"/>
          <w:szCs w:val="21"/>
          <w:lang w:val="en-US"/>
        </w:rPr>
        <w:t xml:space="preserve">B.债权人将以债务人受损为代价获益； </w:t>
      </w:r>
    </w:p>
    <w:p w14:paraId="4C0CC47E" w14:textId="37A2837C" w:rsidR="00BF03D8" w:rsidRPr="00BF03D8" w:rsidRDefault="0062574B" w:rsidP="0062574B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  <w:lang w:val="en-US"/>
        </w:rPr>
      </w:pPr>
      <w:r w:rsidRPr="0062574B">
        <w:rPr>
          <w:b/>
          <w:bCs/>
          <w:noProof/>
          <w:color w:val="333333"/>
          <w:sz w:val="21"/>
          <w:szCs w:val="21"/>
          <w:lang w:val="en-US"/>
        </w:rPr>
        <w:t xml:space="preserve">  C.债权人和债务人都不会受益，因为名义利率是由合约固定的；</w:t>
      </w:r>
      <w:r>
        <w:rPr>
          <w:rFonts w:hint="eastAsia"/>
          <w:b/>
          <w:bCs/>
          <w:noProof/>
          <w:color w:val="333333"/>
          <w:sz w:val="21"/>
          <w:szCs w:val="21"/>
          <w:lang w:val="en-US"/>
        </w:rPr>
        <w:t xml:space="preserve"> </w:t>
      </w:r>
      <w:r>
        <w:rPr>
          <w:b/>
          <w:bCs/>
          <w:noProof/>
          <w:color w:val="333333"/>
          <w:sz w:val="21"/>
          <w:szCs w:val="21"/>
          <w:lang w:val="en-US"/>
        </w:rPr>
        <w:t xml:space="preserve"> </w:t>
      </w:r>
      <w:r w:rsidRPr="0062574B">
        <w:rPr>
          <w:b/>
          <w:bCs/>
          <w:noProof/>
          <w:color w:val="333333"/>
          <w:sz w:val="21"/>
          <w:szCs w:val="21"/>
          <w:lang w:val="en-US"/>
        </w:rPr>
        <w:t>D.以上各项都不对。</w:t>
      </w:r>
    </w:p>
    <w:p w14:paraId="5567BCB9" w14:textId="665B457C" w:rsidR="002E328A" w:rsidRPr="002E328A" w:rsidRDefault="00EE6A8F" w:rsidP="002E328A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>
        <w:rPr>
          <w:rFonts w:hint="eastAsia"/>
          <w:b/>
          <w:bCs/>
          <w:noProof/>
          <w:color w:val="333333"/>
          <w:sz w:val="21"/>
          <w:szCs w:val="21"/>
        </w:rPr>
        <w:t>7</w:t>
      </w:r>
      <w:r>
        <w:rPr>
          <w:b/>
          <w:bCs/>
          <w:noProof/>
          <w:color w:val="333333"/>
          <w:sz w:val="21"/>
          <w:szCs w:val="21"/>
        </w:rPr>
        <w:t>.</w:t>
      </w:r>
      <w:r w:rsidR="001F6D5B">
        <w:rPr>
          <w:b/>
          <w:bCs/>
          <w:noProof/>
          <w:color w:val="333333"/>
          <w:sz w:val="21"/>
          <w:szCs w:val="21"/>
        </w:rPr>
        <w:t xml:space="preserve"> </w:t>
      </w:r>
      <w:r w:rsidR="002E328A" w:rsidRPr="002E328A">
        <w:rPr>
          <w:rFonts w:hint="eastAsia"/>
          <w:b/>
          <w:bCs/>
          <w:noProof/>
          <w:color w:val="333333"/>
          <w:sz w:val="21"/>
          <w:szCs w:val="21"/>
        </w:rPr>
        <w:t>决定国际间资本流动的主要因素是各国的（</w:t>
      </w:r>
      <w:r w:rsidR="002E328A" w:rsidRPr="002E328A">
        <w:rPr>
          <w:b/>
          <w:bCs/>
          <w:noProof/>
          <w:color w:val="333333"/>
          <w:sz w:val="21"/>
          <w:szCs w:val="21"/>
        </w:rPr>
        <w:t xml:space="preserve"> ）。 </w:t>
      </w:r>
    </w:p>
    <w:p w14:paraId="67721A4E" w14:textId="441A8067" w:rsidR="002E328A" w:rsidRPr="002E328A" w:rsidRDefault="002E328A" w:rsidP="00E4685E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 w:rsidRPr="002E328A">
        <w:rPr>
          <w:b/>
          <w:bCs/>
          <w:noProof/>
          <w:color w:val="333333"/>
          <w:sz w:val="21"/>
          <w:szCs w:val="21"/>
        </w:rPr>
        <w:t xml:space="preserve">  A.收入水平； </w:t>
      </w:r>
      <w:r w:rsidR="00E4685E">
        <w:rPr>
          <w:rFonts w:hint="eastAsia"/>
          <w:b/>
          <w:bCs/>
          <w:noProof/>
          <w:color w:val="333333"/>
          <w:sz w:val="21"/>
          <w:szCs w:val="21"/>
        </w:rPr>
        <w:t xml:space="preserve"> </w:t>
      </w:r>
      <w:r w:rsidR="00E4685E">
        <w:rPr>
          <w:b/>
          <w:bCs/>
          <w:noProof/>
          <w:color w:val="333333"/>
          <w:sz w:val="21"/>
          <w:szCs w:val="21"/>
        </w:rPr>
        <w:t xml:space="preserve">               </w:t>
      </w:r>
      <w:r w:rsidRPr="002E328A">
        <w:rPr>
          <w:b/>
          <w:bCs/>
          <w:noProof/>
          <w:color w:val="333333"/>
          <w:sz w:val="21"/>
          <w:szCs w:val="21"/>
        </w:rPr>
        <w:t xml:space="preserve">B.利率水平； </w:t>
      </w:r>
    </w:p>
    <w:p w14:paraId="36F468AB" w14:textId="45151E38" w:rsidR="0062574B" w:rsidRDefault="002E328A" w:rsidP="00E4685E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 w:rsidRPr="002E328A">
        <w:rPr>
          <w:b/>
          <w:bCs/>
          <w:noProof/>
          <w:color w:val="333333"/>
          <w:sz w:val="21"/>
          <w:szCs w:val="21"/>
        </w:rPr>
        <w:t xml:space="preserve">  C.价格水平； </w:t>
      </w:r>
      <w:r w:rsidR="00E4685E">
        <w:rPr>
          <w:rFonts w:hint="eastAsia"/>
          <w:b/>
          <w:bCs/>
          <w:noProof/>
          <w:color w:val="333333"/>
          <w:sz w:val="21"/>
          <w:szCs w:val="21"/>
        </w:rPr>
        <w:t xml:space="preserve"> </w:t>
      </w:r>
      <w:r w:rsidR="00E4685E">
        <w:rPr>
          <w:b/>
          <w:bCs/>
          <w:noProof/>
          <w:color w:val="333333"/>
          <w:sz w:val="21"/>
          <w:szCs w:val="21"/>
        </w:rPr>
        <w:t xml:space="preserve">               </w:t>
      </w:r>
      <w:r w:rsidRPr="002E328A">
        <w:rPr>
          <w:b/>
          <w:bCs/>
          <w:noProof/>
          <w:color w:val="333333"/>
          <w:sz w:val="21"/>
          <w:szCs w:val="21"/>
        </w:rPr>
        <w:t>D.进出口差额。</w:t>
      </w:r>
    </w:p>
    <w:p w14:paraId="7700AE39" w14:textId="56859EC1" w:rsidR="00EE6A8F" w:rsidRDefault="009D0378" w:rsidP="00870A3B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>
        <w:rPr>
          <w:rFonts w:hint="eastAsia"/>
          <w:b/>
          <w:bCs/>
          <w:noProof/>
          <w:color w:val="333333"/>
          <w:sz w:val="21"/>
          <w:szCs w:val="21"/>
        </w:rPr>
        <w:t>8</w:t>
      </w:r>
      <w:r>
        <w:rPr>
          <w:b/>
          <w:bCs/>
          <w:noProof/>
          <w:color w:val="333333"/>
          <w:sz w:val="21"/>
          <w:szCs w:val="21"/>
        </w:rPr>
        <w:t>.</w:t>
      </w:r>
      <w:r w:rsidR="008F460E">
        <w:rPr>
          <w:b/>
          <w:bCs/>
          <w:noProof/>
          <w:color w:val="333333"/>
          <w:sz w:val="21"/>
          <w:szCs w:val="21"/>
        </w:rPr>
        <w:t xml:space="preserve"> </w:t>
      </w:r>
      <w:r w:rsidR="00580A07" w:rsidRPr="00580A07">
        <w:rPr>
          <w:rFonts w:hint="eastAsia"/>
          <w:b/>
          <w:bCs/>
          <w:noProof/>
          <w:color w:val="333333"/>
          <w:sz w:val="21"/>
          <w:szCs w:val="21"/>
        </w:rPr>
        <w:t>财政和货币政策的有效性在很大程度上取决于</w:t>
      </w:r>
      <w:r w:rsidR="00580A07" w:rsidRPr="00580A07">
        <w:rPr>
          <w:b/>
          <w:bCs/>
          <w:noProof/>
          <w:color w:val="333333"/>
          <w:sz w:val="21"/>
          <w:szCs w:val="21"/>
        </w:rPr>
        <w:t xml:space="preserve">( )。 </w:t>
      </w:r>
      <w:r w:rsidR="00580A07" w:rsidRPr="00580A07">
        <w:rPr>
          <w:b/>
          <w:bCs/>
          <w:noProof/>
          <w:color w:val="333333"/>
          <w:sz w:val="21"/>
          <w:szCs w:val="21"/>
        </w:rPr>
        <w:cr/>
        <w:t xml:space="preserve">  A.决策人的意愿； </w:t>
      </w:r>
      <w:r w:rsidR="00580A07">
        <w:rPr>
          <w:b/>
          <w:bCs/>
          <w:noProof/>
          <w:color w:val="333333"/>
          <w:sz w:val="21"/>
          <w:szCs w:val="21"/>
        </w:rPr>
        <w:t xml:space="preserve">            </w:t>
      </w:r>
      <w:r w:rsidR="00580A07" w:rsidRPr="00580A07">
        <w:rPr>
          <w:b/>
          <w:bCs/>
          <w:noProof/>
          <w:color w:val="333333"/>
          <w:sz w:val="21"/>
          <w:szCs w:val="21"/>
        </w:rPr>
        <w:t xml:space="preserve">B.IS和LM曲线的交点； </w:t>
      </w:r>
      <w:r w:rsidR="00580A07" w:rsidRPr="00580A07">
        <w:rPr>
          <w:b/>
          <w:bCs/>
          <w:noProof/>
          <w:color w:val="333333"/>
          <w:sz w:val="21"/>
          <w:szCs w:val="21"/>
        </w:rPr>
        <w:cr/>
        <w:t xml:space="preserve">  C.IS和LM曲线的斜率； </w:t>
      </w:r>
      <w:r w:rsidR="00580A07">
        <w:rPr>
          <w:b/>
          <w:bCs/>
          <w:noProof/>
          <w:color w:val="333333"/>
          <w:sz w:val="21"/>
          <w:szCs w:val="21"/>
        </w:rPr>
        <w:t xml:space="preserve">       </w:t>
      </w:r>
      <w:r w:rsidR="00580A07" w:rsidRPr="00580A07">
        <w:rPr>
          <w:b/>
          <w:bCs/>
          <w:noProof/>
          <w:color w:val="333333"/>
          <w:sz w:val="21"/>
          <w:szCs w:val="21"/>
        </w:rPr>
        <w:t xml:space="preserve">D.货币供应量。 </w:t>
      </w:r>
    </w:p>
    <w:p w14:paraId="4739912C" w14:textId="5F2843DA" w:rsidR="00580A07" w:rsidRPr="00580A07" w:rsidRDefault="009D0378" w:rsidP="00580A07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>
        <w:rPr>
          <w:rFonts w:hint="eastAsia"/>
          <w:b/>
          <w:bCs/>
          <w:noProof/>
          <w:color w:val="333333"/>
          <w:sz w:val="21"/>
          <w:szCs w:val="21"/>
        </w:rPr>
        <w:t>9</w:t>
      </w:r>
      <w:r>
        <w:rPr>
          <w:b/>
          <w:bCs/>
          <w:noProof/>
          <w:color w:val="333333"/>
          <w:sz w:val="21"/>
          <w:szCs w:val="21"/>
        </w:rPr>
        <w:t>.</w:t>
      </w:r>
      <w:r w:rsidR="00580A07" w:rsidRPr="00580A07">
        <w:rPr>
          <w:rFonts w:hint="eastAsia"/>
        </w:rPr>
        <w:t xml:space="preserve"> </w:t>
      </w:r>
      <w:r w:rsidR="00580A07" w:rsidRPr="00580A07">
        <w:rPr>
          <w:rFonts w:hint="eastAsia"/>
          <w:b/>
          <w:bCs/>
          <w:noProof/>
          <w:color w:val="333333"/>
          <w:sz w:val="21"/>
          <w:szCs w:val="21"/>
        </w:rPr>
        <w:t>新古典宏观经济学的货币经济周期模型表明，失业都是（</w:t>
      </w:r>
      <w:r w:rsidR="00580A07" w:rsidRPr="00580A07">
        <w:rPr>
          <w:b/>
          <w:bCs/>
          <w:noProof/>
          <w:color w:val="333333"/>
          <w:sz w:val="21"/>
          <w:szCs w:val="21"/>
        </w:rPr>
        <w:t xml:space="preserve"> ）。 </w:t>
      </w:r>
    </w:p>
    <w:p w14:paraId="6CEF5118" w14:textId="70C1E066" w:rsidR="00580A07" w:rsidRPr="00580A07" w:rsidRDefault="00580A07" w:rsidP="00580A07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 w:rsidRPr="00580A07">
        <w:rPr>
          <w:b/>
          <w:bCs/>
          <w:noProof/>
          <w:color w:val="333333"/>
          <w:sz w:val="21"/>
          <w:szCs w:val="21"/>
        </w:rPr>
        <w:t xml:space="preserve">  A.非自愿的； </w:t>
      </w:r>
      <w:r>
        <w:rPr>
          <w:rFonts w:hint="eastAsia"/>
          <w:b/>
          <w:bCs/>
          <w:noProof/>
          <w:color w:val="333333"/>
          <w:sz w:val="21"/>
          <w:szCs w:val="21"/>
        </w:rPr>
        <w:t xml:space="preserve"> </w:t>
      </w:r>
      <w:r>
        <w:rPr>
          <w:b/>
          <w:bCs/>
          <w:noProof/>
          <w:color w:val="333333"/>
          <w:sz w:val="21"/>
          <w:szCs w:val="21"/>
        </w:rPr>
        <w:t xml:space="preserve">              </w:t>
      </w:r>
      <w:r w:rsidRPr="00580A07">
        <w:rPr>
          <w:b/>
          <w:bCs/>
          <w:noProof/>
          <w:color w:val="333333"/>
          <w:sz w:val="21"/>
          <w:szCs w:val="21"/>
        </w:rPr>
        <w:t xml:space="preserve"> B.自愿的； </w:t>
      </w:r>
    </w:p>
    <w:p w14:paraId="5CD73C53" w14:textId="11C6FEB2" w:rsidR="009D0378" w:rsidRDefault="00580A07" w:rsidP="00580A07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 w:rsidRPr="00580A07">
        <w:rPr>
          <w:b/>
          <w:bCs/>
          <w:noProof/>
          <w:color w:val="333333"/>
          <w:sz w:val="21"/>
          <w:szCs w:val="21"/>
        </w:rPr>
        <w:t xml:space="preserve">  C.结构性的； </w:t>
      </w:r>
      <w:r>
        <w:rPr>
          <w:rFonts w:hint="eastAsia"/>
          <w:b/>
          <w:bCs/>
          <w:noProof/>
          <w:color w:val="333333"/>
          <w:sz w:val="21"/>
          <w:szCs w:val="21"/>
        </w:rPr>
        <w:t xml:space="preserve"> </w:t>
      </w:r>
      <w:r>
        <w:rPr>
          <w:b/>
          <w:bCs/>
          <w:noProof/>
          <w:color w:val="333333"/>
          <w:sz w:val="21"/>
          <w:szCs w:val="21"/>
        </w:rPr>
        <w:t xml:space="preserve">              </w:t>
      </w:r>
      <w:r w:rsidRPr="00580A07">
        <w:rPr>
          <w:b/>
          <w:bCs/>
          <w:noProof/>
          <w:color w:val="333333"/>
          <w:sz w:val="21"/>
          <w:szCs w:val="21"/>
        </w:rPr>
        <w:t xml:space="preserve"> D.周期性的。</w:t>
      </w:r>
    </w:p>
    <w:p w14:paraId="1B8CBB43" w14:textId="2D9C2693" w:rsidR="00BF03D8" w:rsidRDefault="00E4685E" w:rsidP="00E217A4">
      <w:pPr>
        <w:pStyle w:val="a7"/>
        <w:spacing w:before="127"/>
        <w:ind w:left="420" w:hangingChars="200" w:hanging="420"/>
        <w:rPr>
          <w:rFonts w:hint="eastAsia"/>
          <w:b/>
          <w:bCs/>
          <w:noProof/>
          <w:color w:val="333333"/>
          <w:sz w:val="21"/>
          <w:szCs w:val="21"/>
        </w:rPr>
      </w:pPr>
      <w:r>
        <w:rPr>
          <w:rFonts w:hint="eastAsia"/>
          <w:b/>
          <w:bCs/>
          <w:noProof/>
          <w:color w:val="333333"/>
          <w:sz w:val="21"/>
          <w:szCs w:val="21"/>
        </w:rPr>
        <w:t>1</w:t>
      </w:r>
      <w:r>
        <w:rPr>
          <w:b/>
          <w:bCs/>
          <w:noProof/>
          <w:color w:val="333333"/>
          <w:sz w:val="21"/>
          <w:szCs w:val="21"/>
        </w:rPr>
        <w:t>0.</w:t>
      </w:r>
      <w:r w:rsidR="00260CD5" w:rsidRPr="00E217A4">
        <w:rPr>
          <w:rFonts w:hint="eastAsia"/>
          <w:b/>
          <w:bCs/>
          <w:noProof/>
          <w:color w:val="333333"/>
          <w:sz w:val="21"/>
          <w:szCs w:val="21"/>
        </w:rPr>
        <w:t xml:space="preserve"> </w:t>
      </w:r>
      <w:r w:rsidR="00E217A4" w:rsidRPr="00E217A4">
        <w:rPr>
          <w:rFonts w:hint="eastAsia"/>
          <w:b/>
          <w:bCs/>
          <w:noProof/>
          <w:color w:val="333333"/>
          <w:sz w:val="21"/>
          <w:szCs w:val="21"/>
        </w:rPr>
        <w:t>流动性陷阱的特征是（</w:t>
      </w:r>
      <w:r w:rsidR="00E217A4" w:rsidRPr="00E217A4">
        <w:rPr>
          <w:b/>
          <w:bCs/>
          <w:noProof/>
          <w:color w:val="333333"/>
          <w:sz w:val="21"/>
          <w:szCs w:val="21"/>
        </w:rPr>
        <w:t xml:space="preserve"> </w:t>
      </w:r>
      <w:r w:rsidR="006A7964">
        <w:rPr>
          <w:rFonts w:hint="eastAsia"/>
          <w:b/>
          <w:bCs/>
          <w:noProof/>
          <w:color w:val="333333"/>
          <w:sz w:val="21"/>
          <w:szCs w:val="21"/>
        </w:rPr>
        <w:t xml:space="preserve"> </w:t>
      </w:r>
      <w:r w:rsidR="00E217A4" w:rsidRPr="00E217A4">
        <w:rPr>
          <w:b/>
          <w:bCs/>
          <w:noProof/>
          <w:color w:val="333333"/>
          <w:sz w:val="21"/>
          <w:szCs w:val="21"/>
        </w:rPr>
        <w:t xml:space="preserve"> ）。</w:t>
      </w:r>
      <w:r w:rsidR="00E217A4" w:rsidRPr="00E217A4">
        <w:rPr>
          <w:b/>
          <w:bCs/>
          <w:noProof/>
          <w:color w:val="333333"/>
          <w:sz w:val="21"/>
          <w:szCs w:val="21"/>
        </w:rPr>
        <w:cr/>
        <w:t xml:space="preserve">A.持有货币，不投资；    B.持有货币，买股票；  </w:t>
      </w:r>
      <w:r w:rsidR="00E217A4" w:rsidRPr="00E217A4">
        <w:rPr>
          <w:b/>
          <w:bCs/>
          <w:noProof/>
          <w:color w:val="333333"/>
          <w:sz w:val="21"/>
          <w:szCs w:val="21"/>
        </w:rPr>
        <w:cr/>
        <w:t>C.积极投资，刺激生产；  D. 鼓励消费，促进物品流通</w:t>
      </w:r>
      <w:r w:rsidR="00E217A4" w:rsidRPr="00E217A4">
        <w:rPr>
          <w:b/>
          <w:bCs/>
          <w:noProof/>
          <w:color w:val="333333"/>
          <w:sz w:val="21"/>
          <w:szCs w:val="21"/>
        </w:rPr>
        <w:cr/>
      </w:r>
    </w:p>
    <w:p w14:paraId="276C74B9" w14:textId="79D3552A" w:rsidR="00560A48" w:rsidRPr="004E708D" w:rsidRDefault="0082494E" w:rsidP="0014456F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>
        <w:rPr>
          <w:rFonts w:hint="eastAsia"/>
          <w:b/>
          <w:bCs/>
          <w:noProof/>
          <w:color w:val="333333"/>
          <w:sz w:val="21"/>
          <w:szCs w:val="21"/>
        </w:rPr>
        <w:lastRenderedPageBreak/>
        <w:t>二</w:t>
      </w:r>
      <w:r w:rsidR="004E708D" w:rsidRPr="004E708D">
        <w:rPr>
          <w:rFonts w:hint="eastAsia"/>
          <w:b/>
          <w:bCs/>
          <w:noProof/>
          <w:color w:val="333333"/>
          <w:sz w:val="21"/>
          <w:szCs w:val="21"/>
        </w:rPr>
        <w:t>、</w:t>
      </w:r>
      <w:r w:rsidR="00463811" w:rsidRPr="004E708D">
        <w:rPr>
          <w:rFonts w:hint="eastAsia"/>
          <w:b/>
          <w:bCs/>
          <w:noProof/>
          <w:color w:val="333333"/>
          <w:sz w:val="21"/>
          <w:szCs w:val="21"/>
        </w:rPr>
        <w:t>概念题:</w:t>
      </w:r>
    </w:p>
    <w:p w14:paraId="1CBD27E8" w14:textId="220CC7A6" w:rsidR="00463811" w:rsidRPr="004E708D" w:rsidRDefault="00463811" w:rsidP="00463811">
      <w:pPr>
        <w:pStyle w:val="a7"/>
        <w:numPr>
          <w:ilvl w:val="0"/>
          <w:numId w:val="2"/>
        </w:numPr>
        <w:spacing w:before="127"/>
        <w:rPr>
          <w:rFonts w:hint="eastAsia"/>
          <w:b/>
          <w:bCs/>
          <w:noProof/>
          <w:color w:val="333333"/>
        </w:rPr>
      </w:pPr>
      <w:r w:rsidRPr="004E708D">
        <w:rPr>
          <w:rFonts w:hint="eastAsia"/>
          <w:b/>
          <w:bCs/>
          <w:noProof/>
          <w:color w:val="333333"/>
        </w:rPr>
        <w:t>国内生产总值</w:t>
      </w:r>
    </w:p>
    <w:p w14:paraId="5F53E4C6" w14:textId="0119350E" w:rsidR="00463811" w:rsidRDefault="006A7964" w:rsidP="00463811">
      <w:pPr>
        <w:pStyle w:val="a7"/>
        <w:spacing w:before="127"/>
        <w:rPr>
          <w:rFonts w:hint="eastAsia"/>
          <w:noProof/>
          <w:color w:val="333333"/>
        </w:rPr>
      </w:pPr>
      <w:r>
        <w:rPr>
          <w:rFonts w:hint="eastAsia"/>
          <w:noProof/>
          <w:color w:val="333333"/>
        </w:rPr>
        <w:t xml:space="preserve"> </w:t>
      </w:r>
    </w:p>
    <w:p w14:paraId="1BFCD503" w14:textId="5B80B56C" w:rsidR="00463811" w:rsidRPr="004E708D" w:rsidRDefault="00463811" w:rsidP="00463811">
      <w:pPr>
        <w:pStyle w:val="a7"/>
        <w:numPr>
          <w:ilvl w:val="0"/>
          <w:numId w:val="2"/>
        </w:numPr>
        <w:spacing w:before="127"/>
        <w:rPr>
          <w:rFonts w:hint="eastAsia"/>
          <w:b/>
          <w:bCs/>
          <w:noProof/>
          <w:color w:val="333333"/>
        </w:rPr>
      </w:pPr>
      <w:r w:rsidRPr="004E708D">
        <w:rPr>
          <w:rFonts w:hint="eastAsia"/>
          <w:b/>
          <w:bCs/>
          <w:noProof/>
          <w:color w:val="333333"/>
        </w:rPr>
        <w:t>C</w:t>
      </w:r>
      <w:r w:rsidRPr="004E708D">
        <w:rPr>
          <w:b/>
          <w:bCs/>
          <w:noProof/>
          <w:color w:val="333333"/>
        </w:rPr>
        <w:t>PI</w:t>
      </w:r>
    </w:p>
    <w:p w14:paraId="73BCD250" w14:textId="24548EE5" w:rsidR="00463811" w:rsidRDefault="006A7964" w:rsidP="00463811">
      <w:pPr>
        <w:pStyle w:val="a7"/>
        <w:spacing w:before="127"/>
        <w:rPr>
          <w:rFonts w:hint="eastAsia"/>
          <w:noProof/>
          <w:color w:val="333333"/>
        </w:rPr>
      </w:pPr>
      <w:r>
        <w:rPr>
          <w:rFonts w:hint="eastAsia"/>
          <w:noProof/>
          <w:color w:val="333333"/>
        </w:rPr>
        <w:t xml:space="preserve"> </w:t>
      </w:r>
    </w:p>
    <w:p w14:paraId="39D6CE3F" w14:textId="3976E8CF" w:rsidR="00463811" w:rsidRPr="004E708D" w:rsidRDefault="00463811" w:rsidP="00463811">
      <w:pPr>
        <w:pStyle w:val="a7"/>
        <w:spacing w:before="127"/>
        <w:rPr>
          <w:rFonts w:hint="eastAsia"/>
          <w:b/>
          <w:bCs/>
          <w:noProof/>
          <w:color w:val="333333"/>
        </w:rPr>
      </w:pPr>
      <w:r w:rsidRPr="004E708D">
        <w:rPr>
          <w:rFonts w:hint="eastAsia"/>
          <w:b/>
          <w:bCs/>
          <w:noProof/>
          <w:color w:val="333333"/>
        </w:rPr>
        <w:t>3</w:t>
      </w:r>
      <w:r w:rsidRPr="004E708D">
        <w:rPr>
          <w:b/>
          <w:bCs/>
          <w:noProof/>
          <w:color w:val="333333"/>
        </w:rPr>
        <w:t>.</w:t>
      </w:r>
      <w:r w:rsidR="00481E8A" w:rsidRPr="004E708D">
        <w:rPr>
          <w:rFonts w:hint="eastAsia"/>
          <w:b/>
          <w:bCs/>
          <w:noProof/>
          <w:color w:val="333333"/>
        </w:rPr>
        <w:t>消费函数与消费倾向</w:t>
      </w:r>
    </w:p>
    <w:p w14:paraId="393ADFF4" w14:textId="5AFAADD9" w:rsidR="007B6D10" w:rsidRDefault="00481E8A" w:rsidP="006A7964">
      <w:pPr>
        <w:pStyle w:val="a7"/>
        <w:spacing w:before="127"/>
        <w:ind w:firstLineChars="100" w:firstLine="200"/>
        <w:rPr>
          <w:rFonts w:hint="eastAsia"/>
          <w:noProof/>
          <w:color w:val="333333"/>
        </w:rPr>
      </w:pPr>
      <w:r w:rsidRPr="00481E8A">
        <w:rPr>
          <w:noProof/>
          <w:color w:val="333333"/>
        </w:rPr>
        <w:cr/>
      </w:r>
      <w:r w:rsidR="007B6D10" w:rsidRPr="004E708D">
        <w:rPr>
          <w:b/>
          <w:bCs/>
          <w:noProof/>
          <w:color w:val="333333"/>
        </w:rPr>
        <w:t>4.</w:t>
      </w:r>
      <w:r w:rsidR="007B6D10" w:rsidRPr="004E708D">
        <w:rPr>
          <w:rFonts w:hint="eastAsia"/>
          <w:b/>
          <w:bCs/>
          <w:noProof/>
          <w:color w:val="333333"/>
        </w:rPr>
        <w:t>投资的</w:t>
      </w:r>
      <w:r w:rsidR="007B6D10" w:rsidRPr="004E708D">
        <w:rPr>
          <w:b/>
          <w:bCs/>
          <w:noProof/>
          <w:color w:val="333333"/>
        </w:rPr>
        <w:t>q理论</w:t>
      </w:r>
    </w:p>
    <w:p w14:paraId="263D16C9" w14:textId="4BC72025" w:rsidR="00463811" w:rsidRDefault="006A7964" w:rsidP="007B6D10">
      <w:pPr>
        <w:pStyle w:val="a7"/>
        <w:spacing w:before="127"/>
        <w:rPr>
          <w:rFonts w:hint="eastAsia"/>
          <w:noProof/>
          <w:color w:val="333333"/>
        </w:rPr>
      </w:pPr>
      <w:r>
        <w:rPr>
          <w:rFonts w:hint="eastAsia"/>
          <w:noProof/>
          <w:color w:val="333333"/>
        </w:rPr>
        <w:t xml:space="preserve"> </w:t>
      </w:r>
    </w:p>
    <w:p w14:paraId="05B4C924" w14:textId="7E547684" w:rsidR="007B6D10" w:rsidRPr="004E708D" w:rsidRDefault="007B6D10" w:rsidP="007B6D10">
      <w:pPr>
        <w:pStyle w:val="a7"/>
        <w:spacing w:before="127"/>
        <w:rPr>
          <w:rFonts w:hint="eastAsia"/>
          <w:b/>
          <w:bCs/>
          <w:noProof/>
          <w:color w:val="333333"/>
        </w:rPr>
      </w:pPr>
      <w:r w:rsidRPr="004E708D">
        <w:rPr>
          <w:rFonts w:hint="eastAsia"/>
          <w:b/>
          <w:bCs/>
          <w:noProof/>
          <w:color w:val="333333"/>
        </w:rPr>
        <w:t>5</w:t>
      </w:r>
      <w:r w:rsidRPr="004E708D">
        <w:rPr>
          <w:b/>
          <w:bCs/>
          <w:noProof/>
          <w:color w:val="333333"/>
        </w:rPr>
        <w:t>.资本边际效率</w:t>
      </w:r>
    </w:p>
    <w:p w14:paraId="6D00EB6B" w14:textId="0EDEBFC5" w:rsidR="00481E8A" w:rsidRDefault="006A7964" w:rsidP="007B6D10">
      <w:pPr>
        <w:pStyle w:val="a7"/>
        <w:spacing w:before="127"/>
        <w:rPr>
          <w:rFonts w:hint="eastAsia"/>
          <w:noProof/>
          <w:color w:val="333333"/>
        </w:rPr>
      </w:pPr>
      <w:r>
        <w:rPr>
          <w:rFonts w:hint="eastAsia"/>
          <w:noProof/>
          <w:color w:val="333333"/>
        </w:rPr>
        <w:t xml:space="preserve"> </w:t>
      </w:r>
    </w:p>
    <w:p w14:paraId="3AA706CE" w14:textId="649C1404" w:rsidR="003813E4" w:rsidRPr="003813E4" w:rsidRDefault="003813E4" w:rsidP="003813E4">
      <w:pPr>
        <w:pStyle w:val="a7"/>
        <w:spacing w:before="127"/>
        <w:rPr>
          <w:rFonts w:hint="eastAsia"/>
          <w:b/>
          <w:bCs/>
          <w:noProof/>
          <w:color w:val="333333"/>
        </w:rPr>
      </w:pPr>
      <w:r>
        <w:rPr>
          <w:b/>
          <w:bCs/>
          <w:noProof/>
          <w:color w:val="333333"/>
        </w:rPr>
        <w:t>6.</w:t>
      </w:r>
      <w:r>
        <w:rPr>
          <w:rFonts w:hint="eastAsia"/>
          <w:b/>
          <w:bCs/>
          <w:noProof/>
          <w:color w:val="333333"/>
        </w:rPr>
        <w:t>滞涨</w:t>
      </w:r>
    </w:p>
    <w:p w14:paraId="5CA7ECF5" w14:textId="5F8E3A7C" w:rsidR="00481E8A" w:rsidRDefault="006A7964" w:rsidP="003813E4">
      <w:pPr>
        <w:pStyle w:val="a7"/>
        <w:spacing w:before="127"/>
        <w:rPr>
          <w:rFonts w:hint="eastAsia"/>
          <w:noProof/>
          <w:color w:val="333333"/>
        </w:rPr>
      </w:pPr>
      <w:r>
        <w:rPr>
          <w:rFonts w:hint="eastAsia"/>
          <w:noProof/>
          <w:color w:val="333333"/>
        </w:rPr>
        <w:t xml:space="preserve"> </w:t>
      </w:r>
    </w:p>
    <w:p w14:paraId="583828F0" w14:textId="6439B079" w:rsidR="00463811" w:rsidRPr="004E708D" w:rsidRDefault="0082494E" w:rsidP="0014456F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r>
        <w:rPr>
          <w:rFonts w:hint="eastAsia"/>
          <w:b/>
          <w:bCs/>
          <w:noProof/>
          <w:color w:val="333333"/>
          <w:sz w:val="21"/>
          <w:szCs w:val="21"/>
        </w:rPr>
        <w:t>三</w:t>
      </w:r>
      <w:r w:rsidR="004E708D" w:rsidRPr="004E708D">
        <w:rPr>
          <w:rFonts w:hint="eastAsia"/>
          <w:b/>
          <w:bCs/>
          <w:noProof/>
          <w:color w:val="333333"/>
          <w:sz w:val="21"/>
          <w:szCs w:val="21"/>
        </w:rPr>
        <w:t>、</w:t>
      </w:r>
      <w:r w:rsidR="00463811" w:rsidRPr="004E708D">
        <w:rPr>
          <w:rFonts w:hint="eastAsia"/>
          <w:b/>
          <w:bCs/>
          <w:noProof/>
          <w:color w:val="333333"/>
          <w:sz w:val="21"/>
          <w:szCs w:val="21"/>
        </w:rPr>
        <w:t>简答题:</w:t>
      </w:r>
    </w:p>
    <w:p w14:paraId="438DDEDC" w14:textId="77777777" w:rsidR="00463811" w:rsidRDefault="00463811" w:rsidP="00463811">
      <w:pPr>
        <w:pStyle w:val="a7"/>
        <w:spacing w:before="127"/>
        <w:rPr>
          <w:rFonts w:ascii="Times New Roman" w:eastAsia="Times New Roman"/>
        </w:rPr>
      </w:pPr>
      <w:r w:rsidRPr="004E708D">
        <w:rPr>
          <w:b/>
          <w:bCs/>
          <w:noProof/>
          <w:color w:val="333333"/>
        </w:rPr>
        <w:t>1.</w:t>
      </w:r>
      <w:r w:rsidRPr="004E708D">
        <w:rPr>
          <w:b/>
          <w:bCs/>
          <w:color w:val="333333"/>
        </w:rPr>
        <w:t>简述国内生产总值的三种核算方法</w:t>
      </w:r>
      <w:r>
        <w:rPr>
          <w:color w:val="333333"/>
        </w:rPr>
        <w:t>。</w:t>
      </w:r>
      <w:r>
        <w:rPr>
          <w:rFonts w:hint="eastAsia"/>
          <w:color w:val="333333"/>
        </w:rPr>
        <w:t>(宏观第一章)</w:t>
      </w:r>
    </w:p>
    <w:p w14:paraId="5DB7D049" w14:textId="6F7F1E35" w:rsidR="00463811" w:rsidRPr="00463811" w:rsidRDefault="006A7964" w:rsidP="00463811">
      <w:pPr>
        <w:spacing w:line="321" w:lineRule="auto"/>
        <w:ind w:firstLineChars="100" w:firstLine="220"/>
        <w:rPr>
          <w:rFonts w:hint="eastAsia"/>
        </w:rPr>
      </w:pPr>
      <w:r>
        <w:rPr>
          <w:rFonts w:hint="eastAsia"/>
        </w:rPr>
        <w:t xml:space="preserve"> </w:t>
      </w:r>
    </w:p>
    <w:p w14:paraId="249840C4" w14:textId="58B31C8C" w:rsidR="00463811" w:rsidRPr="00463811" w:rsidRDefault="00463811" w:rsidP="00463811">
      <w:pPr>
        <w:pStyle w:val="a7"/>
        <w:spacing w:before="127"/>
        <w:rPr>
          <w:rFonts w:hint="eastAsia"/>
          <w:noProof/>
          <w:color w:val="333333"/>
        </w:rPr>
      </w:pPr>
      <w:r w:rsidRPr="004E708D">
        <w:rPr>
          <w:rFonts w:hint="eastAsia"/>
          <w:b/>
          <w:bCs/>
          <w:noProof/>
          <w:color w:val="333333"/>
        </w:rPr>
        <w:t>2</w:t>
      </w:r>
      <w:r w:rsidR="007B6D10" w:rsidRPr="004E708D">
        <w:rPr>
          <w:b/>
          <w:bCs/>
          <w:noProof/>
          <w:color w:val="333333"/>
        </w:rPr>
        <w:t>.</w:t>
      </w:r>
      <w:r w:rsidRPr="004E708D">
        <w:rPr>
          <w:rFonts w:hint="eastAsia"/>
          <w:b/>
          <w:bCs/>
          <w:noProof/>
          <w:color w:val="333333"/>
        </w:rPr>
        <w:t>试述对萨伊定律和凯恩斯定律的评价。</w:t>
      </w:r>
      <w:r>
        <w:rPr>
          <w:rFonts w:hint="eastAsia"/>
          <w:noProof/>
          <w:color w:val="333333"/>
        </w:rPr>
        <w:t>(宏观第二章)</w:t>
      </w:r>
    </w:p>
    <w:p w14:paraId="105D998D" w14:textId="5420ED7D" w:rsidR="00560A48" w:rsidRDefault="006A7964" w:rsidP="00463811">
      <w:pPr>
        <w:pStyle w:val="a7"/>
        <w:spacing w:before="127"/>
        <w:rPr>
          <w:rFonts w:hint="eastAsia"/>
          <w:noProof/>
          <w:color w:val="333333"/>
        </w:rPr>
      </w:pPr>
      <w:r>
        <w:rPr>
          <w:rFonts w:hint="eastAsia"/>
          <w:noProof/>
          <w:color w:val="333333"/>
        </w:rPr>
        <w:t xml:space="preserve"> </w:t>
      </w:r>
    </w:p>
    <w:p w14:paraId="63FD2529" w14:textId="1D81B3B9" w:rsidR="004E708D" w:rsidRPr="004E708D" w:rsidRDefault="007B6D10" w:rsidP="004E708D">
      <w:pPr>
        <w:tabs>
          <w:tab w:val="left" w:pos="622"/>
        </w:tabs>
        <w:spacing w:before="183" w:line="204" w:lineRule="auto"/>
        <w:ind w:left="120" w:right="214"/>
        <w:jc w:val="both"/>
        <w:rPr>
          <w:rFonts w:hint="eastAsia"/>
          <w:color w:val="333333"/>
          <w:sz w:val="20"/>
        </w:rPr>
      </w:pPr>
      <w:r w:rsidRPr="004E708D">
        <w:rPr>
          <w:b/>
          <w:bCs/>
          <w:color w:val="333333"/>
          <w:sz w:val="20"/>
        </w:rPr>
        <w:t>3.</w:t>
      </w:r>
      <w:r w:rsidR="004E708D" w:rsidRPr="004E708D">
        <w:rPr>
          <w:rFonts w:hint="eastAsia"/>
          <w:b/>
          <w:bCs/>
        </w:rPr>
        <w:t xml:space="preserve"> </w:t>
      </w:r>
      <w:r w:rsidR="004E708D" w:rsidRPr="004E708D">
        <w:rPr>
          <w:rFonts w:hint="eastAsia"/>
          <w:b/>
          <w:bCs/>
          <w:color w:val="333333"/>
          <w:sz w:val="20"/>
        </w:rPr>
        <w:t>简要回答凯恩斯的流动性偏好理论。当经济处于流动性陷阱时，扩张性货币政策是否有</w:t>
      </w:r>
      <w:r w:rsidR="004E708D" w:rsidRPr="004E708D">
        <w:rPr>
          <w:rFonts w:hint="eastAsia"/>
          <w:b/>
          <w:bCs/>
          <w:color w:val="333333"/>
          <w:sz w:val="20"/>
        </w:rPr>
        <w:lastRenderedPageBreak/>
        <w:t>效？</w:t>
      </w:r>
      <w:r w:rsidR="004E708D" w:rsidRPr="004E708D">
        <w:rPr>
          <w:color w:val="333333"/>
          <w:sz w:val="20"/>
        </w:rPr>
        <w:t>[</w:t>
      </w:r>
      <w:r w:rsidR="004E708D">
        <w:rPr>
          <w:rFonts w:hint="eastAsia"/>
          <w:color w:val="333333"/>
          <w:sz w:val="20"/>
        </w:rPr>
        <w:t>第三章</w:t>
      </w:r>
      <w:r w:rsidR="004E708D" w:rsidRPr="004E708D">
        <w:rPr>
          <w:color w:val="333333"/>
          <w:sz w:val="20"/>
        </w:rPr>
        <w:t>]</w:t>
      </w:r>
    </w:p>
    <w:p w14:paraId="627DC012" w14:textId="59ADEED0" w:rsidR="004E708D" w:rsidRDefault="006A7964" w:rsidP="004E708D">
      <w:pPr>
        <w:tabs>
          <w:tab w:val="left" w:pos="622"/>
        </w:tabs>
        <w:spacing w:before="183" w:line="204" w:lineRule="auto"/>
        <w:ind w:left="120" w:right="214"/>
        <w:jc w:val="both"/>
        <w:rPr>
          <w:rFonts w:hint="eastAsia"/>
          <w:color w:val="333333"/>
          <w:sz w:val="20"/>
        </w:rPr>
      </w:pPr>
      <w:r>
        <w:rPr>
          <w:rFonts w:hint="eastAsia"/>
          <w:color w:val="333333"/>
          <w:sz w:val="20"/>
        </w:rPr>
        <w:t xml:space="preserve"> </w:t>
      </w:r>
    </w:p>
    <w:p w14:paraId="75392B72" w14:textId="00AF7C74" w:rsidR="004E708D" w:rsidRDefault="004E708D" w:rsidP="006A7964">
      <w:pPr>
        <w:tabs>
          <w:tab w:val="left" w:pos="622"/>
        </w:tabs>
        <w:spacing w:before="183" w:line="204" w:lineRule="auto"/>
        <w:ind w:left="120" w:right="214" w:firstLineChars="100" w:firstLine="200"/>
        <w:jc w:val="both"/>
        <w:rPr>
          <w:rFonts w:hint="eastAsia"/>
          <w:color w:val="333333"/>
          <w:sz w:val="20"/>
        </w:rPr>
      </w:pPr>
    </w:p>
    <w:p w14:paraId="39A7DCD0" w14:textId="211A375F" w:rsidR="003813E4" w:rsidRPr="003813E4" w:rsidRDefault="004E708D" w:rsidP="003813E4">
      <w:pPr>
        <w:tabs>
          <w:tab w:val="left" w:pos="622"/>
        </w:tabs>
        <w:spacing w:before="183" w:line="204" w:lineRule="auto"/>
        <w:ind w:left="120" w:right="214"/>
        <w:jc w:val="both"/>
        <w:rPr>
          <w:rFonts w:hint="eastAsia"/>
          <w:color w:val="333333"/>
          <w:sz w:val="20"/>
        </w:rPr>
      </w:pPr>
      <w:r w:rsidRPr="003813E4">
        <w:rPr>
          <w:rFonts w:hint="eastAsia"/>
          <w:b/>
          <w:bCs/>
          <w:color w:val="333333"/>
          <w:sz w:val="20"/>
        </w:rPr>
        <w:t>4</w:t>
      </w:r>
      <w:r w:rsidRPr="003813E4">
        <w:rPr>
          <w:b/>
          <w:bCs/>
          <w:color w:val="333333"/>
          <w:sz w:val="20"/>
        </w:rPr>
        <w:t>.</w:t>
      </w:r>
      <w:r w:rsidR="003813E4" w:rsidRPr="003813E4">
        <w:rPr>
          <w:rFonts w:hint="eastAsia"/>
          <w:b/>
          <w:bCs/>
          <w:color w:val="333333"/>
          <w:sz w:val="20"/>
        </w:rPr>
        <w:t xml:space="preserve"> 总供给曲线有哪些类型？请分别说明。</w:t>
      </w:r>
      <w:r w:rsidR="003813E4" w:rsidRPr="003813E4">
        <w:rPr>
          <w:color w:val="333333"/>
          <w:sz w:val="20"/>
        </w:rPr>
        <w:t>[</w:t>
      </w:r>
      <w:r w:rsidR="003813E4">
        <w:rPr>
          <w:rFonts w:hint="eastAsia"/>
          <w:color w:val="333333"/>
          <w:sz w:val="20"/>
        </w:rPr>
        <w:t>第四章</w:t>
      </w:r>
      <w:r w:rsidR="003813E4" w:rsidRPr="003813E4">
        <w:rPr>
          <w:color w:val="333333"/>
          <w:sz w:val="20"/>
        </w:rPr>
        <w:t>]</w:t>
      </w:r>
    </w:p>
    <w:p w14:paraId="06F44182" w14:textId="0A6A4638" w:rsidR="003813E4" w:rsidRPr="003813E4" w:rsidRDefault="006A7964" w:rsidP="003813E4">
      <w:pPr>
        <w:tabs>
          <w:tab w:val="left" w:pos="622"/>
        </w:tabs>
        <w:spacing w:before="183" w:line="204" w:lineRule="auto"/>
        <w:ind w:left="120" w:right="214"/>
        <w:jc w:val="both"/>
        <w:rPr>
          <w:rFonts w:hint="eastAsia"/>
          <w:color w:val="333333"/>
          <w:sz w:val="20"/>
        </w:rPr>
      </w:pPr>
      <w:r>
        <w:rPr>
          <w:rFonts w:hint="eastAsia"/>
          <w:color w:val="333333"/>
          <w:sz w:val="20"/>
        </w:rPr>
        <w:t xml:space="preserve"> </w:t>
      </w:r>
    </w:p>
    <w:p w14:paraId="76D14627" w14:textId="2A148AEB" w:rsidR="003813E4" w:rsidRDefault="003813E4" w:rsidP="003813E4">
      <w:pPr>
        <w:tabs>
          <w:tab w:val="left" w:pos="622"/>
        </w:tabs>
        <w:spacing w:before="183" w:line="204" w:lineRule="auto"/>
        <w:ind w:left="120" w:right="214"/>
        <w:jc w:val="both"/>
        <w:rPr>
          <w:rFonts w:hint="eastAsia"/>
          <w:color w:val="333333"/>
          <w:sz w:val="20"/>
        </w:rPr>
      </w:pPr>
    </w:p>
    <w:p w14:paraId="3FA2F779" w14:textId="77777777" w:rsidR="003813E4" w:rsidRPr="00CC7DF1" w:rsidRDefault="003813E4" w:rsidP="003813E4">
      <w:pPr>
        <w:tabs>
          <w:tab w:val="left" w:pos="622"/>
        </w:tabs>
        <w:spacing w:before="183" w:line="204" w:lineRule="auto"/>
        <w:ind w:left="120" w:right="214"/>
        <w:jc w:val="both"/>
        <w:rPr>
          <w:rFonts w:hint="eastAsia"/>
          <w:color w:val="333333"/>
          <w:sz w:val="20"/>
        </w:rPr>
      </w:pPr>
    </w:p>
    <w:p w14:paraId="4865A686" w14:textId="2B702EAA" w:rsidR="00463811" w:rsidRPr="004E708D" w:rsidRDefault="0082494E" w:rsidP="0014456F">
      <w:pPr>
        <w:pStyle w:val="a7"/>
        <w:spacing w:before="127"/>
        <w:rPr>
          <w:rFonts w:hint="eastAsia"/>
          <w:b/>
          <w:bCs/>
          <w:noProof/>
          <w:color w:val="333333"/>
          <w:sz w:val="21"/>
          <w:szCs w:val="21"/>
        </w:rPr>
      </w:pPr>
      <w:bookmarkStart w:id="0" w:name="_Hlk194397737"/>
      <w:r>
        <w:rPr>
          <w:rFonts w:hint="eastAsia"/>
          <w:b/>
          <w:bCs/>
          <w:noProof/>
          <w:color w:val="333333"/>
          <w:sz w:val="21"/>
          <w:szCs w:val="21"/>
        </w:rPr>
        <w:t>四</w:t>
      </w:r>
      <w:r w:rsidR="004E708D" w:rsidRPr="004E708D">
        <w:rPr>
          <w:rFonts w:hint="eastAsia"/>
          <w:b/>
          <w:bCs/>
          <w:noProof/>
          <w:color w:val="333333"/>
          <w:sz w:val="21"/>
          <w:szCs w:val="21"/>
        </w:rPr>
        <w:t>、</w:t>
      </w:r>
      <w:r w:rsidR="00925799" w:rsidRPr="004E708D">
        <w:rPr>
          <w:rFonts w:hint="eastAsia"/>
          <w:b/>
          <w:bCs/>
          <w:noProof/>
          <w:color w:val="333333"/>
          <w:sz w:val="21"/>
          <w:szCs w:val="21"/>
        </w:rPr>
        <w:t>计算题:</w:t>
      </w:r>
    </w:p>
    <w:bookmarkEnd w:id="0"/>
    <w:p w14:paraId="1932B8C6" w14:textId="7D712353" w:rsidR="00925799" w:rsidRPr="004E708D" w:rsidRDefault="00925799" w:rsidP="00925799">
      <w:pPr>
        <w:pStyle w:val="a7"/>
        <w:spacing w:before="127"/>
        <w:rPr>
          <w:rFonts w:hint="eastAsia"/>
          <w:b/>
          <w:bCs/>
          <w:noProof/>
          <w:color w:val="333333"/>
        </w:rPr>
      </w:pPr>
      <w:r w:rsidRPr="004E708D">
        <w:rPr>
          <w:rFonts w:hint="eastAsia"/>
          <w:b/>
          <w:bCs/>
          <w:noProof/>
          <w:color w:val="333333"/>
        </w:rPr>
        <w:t>1</w:t>
      </w:r>
      <w:r w:rsidRPr="004E708D">
        <w:rPr>
          <w:b/>
          <w:bCs/>
          <w:noProof/>
          <w:color w:val="333333"/>
        </w:rPr>
        <w:t>.</w:t>
      </w:r>
      <w:r w:rsidRPr="004E708D">
        <w:rPr>
          <w:rFonts w:hint="eastAsia"/>
          <w:b/>
          <w:bCs/>
        </w:rPr>
        <w:t xml:space="preserve"> </w:t>
      </w:r>
      <w:r w:rsidRPr="004E708D">
        <w:rPr>
          <w:rFonts w:hint="eastAsia"/>
          <w:b/>
          <w:bCs/>
          <w:noProof/>
          <w:color w:val="333333"/>
        </w:rPr>
        <w:t>假设某经济体只生产两种最终产品，分别是手机和蔬菜。</w:t>
      </w:r>
      <w:r w:rsidRPr="004E708D">
        <w:rPr>
          <w:b/>
          <w:bCs/>
          <w:noProof/>
          <w:color w:val="333333"/>
        </w:rPr>
        <w:t>2017年，手机产量为10部，价格为100元，蔬菜产量为20 吨，价格为100元；2018年，手机产量为20部，价格为50元，蔬菜产量为25吨，价格为200元。请回答以下问题：</w:t>
      </w:r>
    </w:p>
    <w:p w14:paraId="49E74E1C" w14:textId="77777777" w:rsidR="00925799" w:rsidRPr="00925799" w:rsidRDefault="00925799" w:rsidP="00925799">
      <w:pPr>
        <w:pStyle w:val="a7"/>
        <w:spacing w:before="127"/>
        <w:rPr>
          <w:rFonts w:hint="eastAsia"/>
          <w:noProof/>
          <w:color w:val="333333"/>
        </w:rPr>
      </w:pPr>
      <w:r w:rsidRPr="00925799">
        <w:rPr>
          <w:rFonts w:hint="eastAsia"/>
          <w:noProof/>
          <w:color w:val="333333"/>
        </w:rPr>
        <w:t>（</w:t>
      </w:r>
      <w:r w:rsidRPr="00925799">
        <w:rPr>
          <w:noProof/>
          <w:color w:val="333333"/>
        </w:rPr>
        <w:t>1）分别计算两年的GDP；以2017年为基期，分别计算两年的GDP平减指数。</w:t>
      </w:r>
    </w:p>
    <w:p w14:paraId="49AC5B44" w14:textId="77777777" w:rsidR="00925799" w:rsidRPr="00925799" w:rsidRDefault="00925799" w:rsidP="00925799">
      <w:pPr>
        <w:pStyle w:val="a7"/>
        <w:spacing w:before="127"/>
        <w:rPr>
          <w:rFonts w:hint="eastAsia"/>
          <w:noProof/>
          <w:color w:val="333333"/>
        </w:rPr>
      </w:pPr>
      <w:r w:rsidRPr="00925799">
        <w:rPr>
          <w:rFonts w:hint="eastAsia"/>
          <w:noProof/>
          <w:color w:val="333333"/>
        </w:rPr>
        <w:t>（</w:t>
      </w:r>
      <w:r w:rsidRPr="00925799">
        <w:rPr>
          <w:noProof/>
          <w:color w:val="333333"/>
        </w:rPr>
        <w:t>2）如果消费者商品篮子包含1部手机和2吨蔬菜，以2017年为基期，分别计算两年的CPI。(宏观第一章计算题)</w:t>
      </w:r>
    </w:p>
    <w:p w14:paraId="69CEF2CD" w14:textId="43459DCE" w:rsidR="00925799" w:rsidRDefault="00925799" w:rsidP="00925799">
      <w:pPr>
        <w:pStyle w:val="a7"/>
        <w:spacing w:before="127"/>
        <w:rPr>
          <w:rFonts w:hint="eastAsia"/>
          <w:noProof/>
          <w:color w:val="333333"/>
        </w:rPr>
      </w:pPr>
    </w:p>
    <w:p w14:paraId="716D0CDA" w14:textId="2DF4913D" w:rsidR="00925799" w:rsidRPr="004E708D" w:rsidRDefault="00925799" w:rsidP="00925799">
      <w:pPr>
        <w:pStyle w:val="a7"/>
        <w:spacing w:before="127"/>
        <w:rPr>
          <w:rFonts w:hint="eastAsia"/>
          <w:b/>
          <w:bCs/>
          <w:noProof/>
          <w:color w:val="333333"/>
        </w:rPr>
      </w:pPr>
      <w:r w:rsidRPr="004E708D">
        <w:rPr>
          <w:rFonts w:hint="eastAsia"/>
          <w:b/>
          <w:bCs/>
          <w:noProof/>
          <w:color w:val="333333"/>
        </w:rPr>
        <w:t>2</w:t>
      </w:r>
      <w:r w:rsidRPr="004E708D">
        <w:rPr>
          <w:b/>
          <w:bCs/>
          <w:noProof/>
          <w:color w:val="333333"/>
        </w:rPr>
        <w:t>.</w:t>
      </w:r>
      <w:r w:rsidRPr="004E708D">
        <w:rPr>
          <w:rFonts w:hint="eastAsia"/>
          <w:b/>
          <w:bCs/>
        </w:rPr>
        <w:t xml:space="preserve"> </w:t>
      </w:r>
      <w:r w:rsidRPr="004E708D">
        <w:rPr>
          <w:rFonts w:hint="eastAsia"/>
          <w:b/>
          <w:bCs/>
          <w:noProof/>
          <w:color w:val="333333"/>
        </w:rPr>
        <w:t>假设二部门经济的消费函数为</w:t>
      </w:r>
      <w:r w:rsidRPr="004E708D">
        <w:rPr>
          <w:b/>
          <w:bCs/>
          <w:noProof/>
          <w:color w:val="333333"/>
        </w:rPr>
        <w:t>C＝100＋0.8Y，投资为50（单位：亿元）。</w:t>
      </w:r>
    </w:p>
    <w:p w14:paraId="7F92F2A4" w14:textId="77777777" w:rsidR="00925799" w:rsidRPr="00925799" w:rsidRDefault="00925799" w:rsidP="00925799">
      <w:pPr>
        <w:pStyle w:val="a7"/>
        <w:spacing w:before="127"/>
        <w:rPr>
          <w:rFonts w:hint="eastAsia"/>
          <w:noProof/>
          <w:color w:val="333333"/>
        </w:rPr>
      </w:pPr>
      <w:r w:rsidRPr="00925799">
        <w:rPr>
          <w:rFonts w:hint="eastAsia"/>
          <w:noProof/>
          <w:color w:val="333333"/>
        </w:rPr>
        <w:t>（</w:t>
      </w:r>
      <w:r w:rsidRPr="00925799">
        <w:rPr>
          <w:noProof/>
          <w:color w:val="333333"/>
        </w:rPr>
        <w:t>1）</w:t>
      </w:r>
      <w:r w:rsidRPr="00925799">
        <w:rPr>
          <w:noProof/>
          <w:color w:val="333333"/>
        </w:rPr>
        <w:tab/>
        <w:t>求均衡收入，消费和储蓄；</w:t>
      </w:r>
    </w:p>
    <w:p w14:paraId="437369B3" w14:textId="77777777" w:rsidR="00925799" w:rsidRPr="00925799" w:rsidRDefault="00925799" w:rsidP="00925799">
      <w:pPr>
        <w:pStyle w:val="a7"/>
        <w:spacing w:before="127"/>
        <w:rPr>
          <w:rFonts w:hint="eastAsia"/>
          <w:noProof/>
          <w:color w:val="333333"/>
        </w:rPr>
      </w:pPr>
      <w:r w:rsidRPr="00925799">
        <w:rPr>
          <w:rFonts w:hint="eastAsia"/>
          <w:noProof/>
          <w:color w:val="333333"/>
        </w:rPr>
        <w:t>（</w:t>
      </w:r>
      <w:r w:rsidRPr="00925799">
        <w:rPr>
          <w:noProof/>
          <w:color w:val="333333"/>
        </w:rPr>
        <w:t>2）</w:t>
      </w:r>
      <w:r w:rsidRPr="00925799">
        <w:rPr>
          <w:noProof/>
          <w:color w:val="333333"/>
        </w:rPr>
        <w:tab/>
        <w:t>若投资增至100，求增加的收入；</w:t>
      </w:r>
    </w:p>
    <w:p w14:paraId="3DAAD610" w14:textId="77777777" w:rsidR="00925799" w:rsidRPr="00925799" w:rsidRDefault="00925799" w:rsidP="00925799">
      <w:pPr>
        <w:pStyle w:val="a7"/>
        <w:spacing w:before="127"/>
        <w:rPr>
          <w:rFonts w:hint="eastAsia"/>
          <w:noProof/>
          <w:color w:val="333333"/>
        </w:rPr>
      </w:pPr>
      <w:r w:rsidRPr="00925799">
        <w:rPr>
          <w:rFonts w:hint="eastAsia"/>
          <w:noProof/>
          <w:color w:val="333333"/>
        </w:rPr>
        <w:t>（</w:t>
      </w:r>
      <w:r w:rsidRPr="00925799">
        <w:rPr>
          <w:noProof/>
          <w:color w:val="333333"/>
        </w:rPr>
        <w:t>3）</w:t>
      </w:r>
      <w:r w:rsidRPr="00925799">
        <w:rPr>
          <w:noProof/>
          <w:color w:val="333333"/>
        </w:rPr>
        <w:tab/>
        <w:t>若消费函数变为C＝100＋0.9Y，投资仍为50，收入和储蓄各为多少？</w:t>
      </w:r>
    </w:p>
    <w:p w14:paraId="6627250A" w14:textId="77777777" w:rsidR="00925799" w:rsidRDefault="00925799" w:rsidP="00925799">
      <w:pPr>
        <w:pStyle w:val="a7"/>
        <w:spacing w:before="127"/>
        <w:rPr>
          <w:rFonts w:hint="eastAsia"/>
          <w:noProof/>
          <w:color w:val="333333"/>
        </w:rPr>
      </w:pPr>
      <w:r w:rsidRPr="00925799">
        <w:rPr>
          <w:rFonts w:hint="eastAsia"/>
          <w:noProof/>
          <w:color w:val="333333"/>
        </w:rPr>
        <w:lastRenderedPageBreak/>
        <w:t>（</w:t>
      </w:r>
      <w:r w:rsidRPr="00925799">
        <w:rPr>
          <w:noProof/>
          <w:color w:val="333333"/>
        </w:rPr>
        <w:t>4）</w:t>
      </w:r>
      <w:r w:rsidRPr="00925799">
        <w:rPr>
          <w:noProof/>
          <w:color w:val="333333"/>
        </w:rPr>
        <w:tab/>
        <w:t>消费函数变动后，乘数有什么变化？[</w:t>
      </w:r>
      <w:r>
        <w:rPr>
          <w:rFonts w:hint="eastAsia"/>
          <w:noProof/>
          <w:color w:val="333333"/>
        </w:rPr>
        <w:t>第二章计算题</w:t>
      </w:r>
      <w:r w:rsidRPr="00925799">
        <w:rPr>
          <w:noProof/>
          <w:color w:val="333333"/>
        </w:rPr>
        <w:t>]</w:t>
      </w:r>
    </w:p>
    <w:p w14:paraId="5B0A55B3" w14:textId="0D5E8851" w:rsidR="00925799" w:rsidRDefault="00925799" w:rsidP="00925799">
      <w:pPr>
        <w:pStyle w:val="a7"/>
        <w:spacing w:before="127"/>
        <w:rPr>
          <w:rFonts w:hint="eastAsia"/>
          <w:noProof/>
          <w:color w:val="333333"/>
        </w:rPr>
      </w:pPr>
    </w:p>
    <w:p w14:paraId="4D05A888" w14:textId="53591B43" w:rsidR="00925799" w:rsidRPr="004E708D" w:rsidRDefault="00925799" w:rsidP="00925799">
      <w:pPr>
        <w:pStyle w:val="a7"/>
        <w:spacing w:before="127"/>
        <w:rPr>
          <w:rFonts w:hint="eastAsia"/>
          <w:b/>
          <w:bCs/>
          <w:noProof/>
          <w:color w:val="333333"/>
        </w:rPr>
      </w:pPr>
      <w:r w:rsidRPr="004E708D">
        <w:rPr>
          <w:rFonts w:hint="eastAsia"/>
          <w:b/>
          <w:bCs/>
          <w:noProof/>
          <w:color w:val="333333"/>
        </w:rPr>
        <w:t>3</w:t>
      </w:r>
      <w:r w:rsidRPr="004E708D">
        <w:rPr>
          <w:b/>
          <w:bCs/>
          <w:noProof/>
          <w:color w:val="333333"/>
        </w:rPr>
        <w:t>.</w:t>
      </w:r>
      <w:r w:rsidRPr="004E708D">
        <w:rPr>
          <w:rFonts w:hint="eastAsia"/>
          <w:b/>
          <w:bCs/>
        </w:rPr>
        <w:t xml:space="preserve"> </w:t>
      </w:r>
      <w:r w:rsidRPr="004E708D">
        <w:rPr>
          <w:rFonts w:hint="eastAsia"/>
          <w:b/>
          <w:bCs/>
          <w:noProof/>
          <w:color w:val="333333"/>
        </w:rPr>
        <w:t>已知</w:t>
      </w:r>
      <w:r w:rsidRPr="004E708D">
        <w:rPr>
          <w:b/>
          <w:bCs/>
          <w:noProof/>
          <w:color w:val="333333"/>
        </w:rPr>
        <w:t>C＝200＋0.8Yd，T＝100，I＝100，G＝80。</w:t>
      </w:r>
    </w:p>
    <w:p w14:paraId="6D1F4C16" w14:textId="77777777" w:rsidR="00925799" w:rsidRPr="00925799" w:rsidRDefault="00925799" w:rsidP="00925799">
      <w:pPr>
        <w:pStyle w:val="a7"/>
        <w:spacing w:before="127"/>
        <w:rPr>
          <w:rFonts w:hint="eastAsia"/>
          <w:noProof/>
          <w:color w:val="333333"/>
        </w:rPr>
      </w:pPr>
      <w:r w:rsidRPr="00925799">
        <w:rPr>
          <w:rFonts w:hint="eastAsia"/>
          <w:noProof/>
          <w:color w:val="333333"/>
        </w:rPr>
        <w:t>（</w:t>
      </w:r>
      <w:r w:rsidRPr="00925799">
        <w:rPr>
          <w:noProof/>
          <w:color w:val="333333"/>
        </w:rPr>
        <w:t>1）</w:t>
      </w:r>
      <w:r w:rsidRPr="00925799">
        <w:rPr>
          <w:noProof/>
          <w:color w:val="333333"/>
        </w:rPr>
        <w:tab/>
        <w:t>求均衡时的国民收入、消费和储蓄；</w:t>
      </w:r>
    </w:p>
    <w:p w14:paraId="64B6CA4C" w14:textId="77777777" w:rsidR="00925799" w:rsidRPr="00925799" w:rsidRDefault="00925799" w:rsidP="00925799">
      <w:pPr>
        <w:pStyle w:val="a7"/>
        <w:spacing w:before="127"/>
        <w:rPr>
          <w:rFonts w:hint="eastAsia"/>
          <w:noProof/>
          <w:color w:val="333333"/>
        </w:rPr>
      </w:pPr>
      <w:r w:rsidRPr="00925799">
        <w:rPr>
          <w:rFonts w:hint="eastAsia"/>
          <w:noProof/>
          <w:color w:val="333333"/>
        </w:rPr>
        <w:t>（</w:t>
      </w:r>
      <w:r w:rsidRPr="00925799">
        <w:rPr>
          <w:noProof/>
          <w:color w:val="333333"/>
        </w:rPr>
        <w:t>2）</w:t>
      </w:r>
      <w:r w:rsidRPr="00925799">
        <w:rPr>
          <w:noProof/>
          <w:color w:val="333333"/>
        </w:rPr>
        <w:tab/>
        <w:t>当实际产出为1800时，求此时企业的非意愿存货；</w:t>
      </w:r>
    </w:p>
    <w:p w14:paraId="537BAB70" w14:textId="77777777" w:rsidR="00925799" w:rsidRPr="00925799" w:rsidRDefault="00925799" w:rsidP="00925799">
      <w:pPr>
        <w:pStyle w:val="a7"/>
        <w:spacing w:before="127"/>
        <w:rPr>
          <w:rFonts w:hint="eastAsia"/>
          <w:noProof/>
          <w:color w:val="333333"/>
        </w:rPr>
      </w:pPr>
      <w:r w:rsidRPr="00925799">
        <w:rPr>
          <w:rFonts w:hint="eastAsia"/>
          <w:noProof/>
          <w:color w:val="333333"/>
        </w:rPr>
        <w:t>（</w:t>
      </w:r>
      <w:r w:rsidRPr="00925799">
        <w:rPr>
          <w:noProof/>
          <w:color w:val="333333"/>
        </w:rPr>
        <w:t>3）</w:t>
      </w:r>
      <w:r w:rsidRPr="00925799">
        <w:rPr>
          <w:noProof/>
          <w:color w:val="333333"/>
        </w:rPr>
        <w:tab/>
        <w:t>如何通过改变政府支出消除（2）中的非自愿存货；</w:t>
      </w:r>
    </w:p>
    <w:p w14:paraId="4A6CBBC2" w14:textId="1AC63B75" w:rsidR="00925799" w:rsidRPr="00925799" w:rsidRDefault="00925799" w:rsidP="00925799">
      <w:pPr>
        <w:pStyle w:val="a7"/>
        <w:spacing w:before="127"/>
        <w:rPr>
          <w:rFonts w:hint="eastAsia"/>
          <w:noProof/>
          <w:color w:val="333333"/>
        </w:rPr>
      </w:pPr>
      <w:r w:rsidRPr="00925799">
        <w:rPr>
          <w:rFonts w:hint="eastAsia"/>
          <w:noProof/>
          <w:color w:val="333333"/>
        </w:rPr>
        <w:t>（</w:t>
      </w:r>
      <w:r w:rsidRPr="00925799">
        <w:rPr>
          <w:noProof/>
          <w:color w:val="333333"/>
        </w:rPr>
        <w:t>4）</w:t>
      </w:r>
      <w:r w:rsidRPr="00925799">
        <w:rPr>
          <w:noProof/>
          <w:color w:val="333333"/>
        </w:rPr>
        <w:tab/>
        <w:t>若T和G同时增加100时，国民收入将怎么变化？</w:t>
      </w:r>
      <w:r w:rsidR="00467D17" w:rsidRPr="00925799">
        <w:rPr>
          <w:noProof/>
          <w:color w:val="333333"/>
        </w:rPr>
        <w:t xml:space="preserve"> </w:t>
      </w:r>
    </w:p>
    <w:p w14:paraId="68EAC337" w14:textId="77777777" w:rsidR="006A7964" w:rsidRDefault="006A7964" w:rsidP="004E708D">
      <w:pPr>
        <w:pStyle w:val="a7"/>
        <w:spacing w:before="127"/>
        <w:rPr>
          <w:noProof/>
          <w:color w:val="333333"/>
        </w:rPr>
      </w:pPr>
    </w:p>
    <w:p w14:paraId="7B3359C4" w14:textId="7804BD9A" w:rsidR="004E708D" w:rsidRPr="004E708D" w:rsidRDefault="00925799" w:rsidP="004E708D">
      <w:pPr>
        <w:pStyle w:val="a7"/>
        <w:spacing w:before="127"/>
        <w:rPr>
          <w:rFonts w:hint="eastAsia"/>
          <w:b/>
          <w:bCs/>
          <w:noProof/>
          <w:color w:val="333333"/>
        </w:rPr>
      </w:pPr>
      <w:r w:rsidRPr="004E708D">
        <w:rPr>
          <w:rFonts w:hint="eastAsia"/>
          <w:b/>
          <w:bCs/>
          <w:noProof/>
          <w:color w:val="333333"/>
        </w:rPr>
        <w:t>4</w:t>
      </w:r>
      <w:r w:rsidRPr="004E708D">
        <w:rPr>
          <w:b/>
          <w:bCs/>
          <w:noProof/>
          <w:color w:val="333333"/>
        </w:rPr>
        <w:t>.</w:t>
      </w:r>
      <w:r w:rsidR="004E708D" w:rsidRPr="004E708D">
        <w:rPr>
          <w:rFonts w:hint="eastAsia"/>
          <w:b/>
          <w:bCs/>
        </w:rPr>
        <w:t xml:space="preserve"> </w:t>
      </w:r>
      <w:r w:rsidR="004E708D" w:rsidRPr="004E708D">
        <w:rPr>
          <w:rFonts w:hint="eastAsia"/>
          <w:b/>
          <w:bCs/>
          <w:noProof/>
          <w:color w:val="333333"/>
        </w:rPr>
        <w:t>假设两部门经济中，消费</w:t>
      </w:r>
      <w:r w:rsidR="004E708D" w:rsidRPr="004E708D">
        <w:rPr>
          <w:b/>
          <w:bCs/>
          <w:noProof/>
          <w:color w:val="333333"/>
        </w:rPr>
        <w:t>C＝100＋0.8Y，投资I＝150－6r，货币供给M＝150，货币需求L＝0.2Y－4r。</w:t>
      </w:r>
    </w:p>
    <w:p w14:paraId="7C07BE71" w14:textId="77777777" w:rsidR="004E708D" w:rsidRPr="004E708D" w:rsidRDefault="004E708D" w:rsidP="004E708D">
      <w:pPr>
        <w:pStyle w:val="a7"/>
        <w:spacing w:before="127"/>
        <w:rPr>
          <w:rFonts w:hint="eastAsia"/>
          <w:noProof/>
          <w:color w:val="333333"/>
        </w:rPr>
      </w:pPr>
      <w:r w:rsidRPr="004E708D">
        <w:rPr>
          <w:rFonts w:hint="eastAsia"/>
          <w:noProof/>
          <w:color w:val="333333"/>
        </w:rPr>
        <w:t>（</w:t>
      </w:r>
      <w:r w:rsidRPr="004E708D">
        <w:rPr>
          <w:noProof/>
          <w:color w:val="333333"/>
        </w:rPr>
        <w:t>1）</w:t>
      </w:r>
      <w:r w:rsidRPr="004E708D">
        <w:rPr>
          <w:noProof/>
          <w:color w:val="333333"/>
        </w:rPr>
        <w:tab/>
        <w:t>求IS曲线和LM曲线的方程；</w:t>
      </w:r>
    </w:p>
    <w:p w14:paraId="428847D3" w14:textId="220FAD1F" w:rsidR="004E708D" w:rsidRPr="004E708D" w:rsidRDefault="004E708D" w:rsidP="004E708D">
      <w:pPr>
        <w:pStyle w:val="a7"/>
        <w:spacing w:before="127"/>
        <w:rPr>
          <w:rFonts w:hint="eastAsia"/>
          <w:noProof/>
          <w:color w:val="333333"/>
        </w:rPr>
      </w:pPr>
      <w:r w:rsidRPr="004E708D">
        <w:rPr>
          <w:rFonts w:hint="eastAsia"/>
          <w:noProof/>
          <w:color w:val="333333"/>
        </w:rPr>
        <w:t>（</w:t>
      </w:r>
      <w:r w:rsidRPr="004E708D">
        <w:rPr>
          <w:noProof/>
          <w:color w:val="333333"/>
        </w:rPr>
        <w:t>2）</w:t>
      </w:r>
      <w:r w:rsidRPr="004E708D">
        <w:rPr>
          <w:noProof/>
          <w:color w:val="333333"/>
        </w:rPr>
        <w:tab/>
        <w:t>求商品市场和货币市场同时均衡时的利率和收入；</w:t>
      </w:r>
    </w:p>
    <w:p w14:paraId="01384691" w14:textId="6604ABA3" w:rsidR="004E708D" w:rsidRDefault="004E708D" w:rsidP="004E708D">
      <w:pPr>
        <w:pStyle w:val="a7"/>
        <w:spacing w:before="127"/>
        <w:rPr>
          <w:noProof/>
          <w:color w:val="333333"/>
        </w:rPr>
      </w:pPr>
      <w:r w:rsidRPr="004E708D">
        <w:rPr>
          <w:rFonts w:hint="eastAsia"/>
          <w:noProof/>
          <w:color w:val="333333"/>
        </w:rPr>
        <w:t>（</w:t>
      </w:r>
      <w:r w:rsidRPr="004E708D">
        <w:rPr>
          <w:noProof/>
          <w:color w:val="333333"/>
        </w:rPr>
        <w:t>3）</w:t>
      </w:r>
      <w:r w:rsidRPr="004E708D">
        <w:rPr>
          <w:noProof/>
          <w:color w:val="333333"/>
        </w:rPr>
        <w:tab/>
        <w:t>若为三部门经济，且有T＝0.25Y，G＝100，L＝0.2Y－2r，货币供给M＝150，求均衡利率和均衡收入。[</w:t>
      </w:r>
      <w:r>
        <w:rPr>
          <w:rFonts w:hint="eastAsia"/>
          <w:noProof/>
          <w:color w:val="333333"/>
        </w:rPr>
        <w:t>第三章</w:t>
      </w:r>
      <w:r w:rsidRPr="004E708D">
        <w:rPr>
          <w:noProof/>
          <w:color w:val="333333"/>
        </w:rPr>
        <w:t>]</w:t>
      </w:r>
    </w:p>
    <w:p w14:paraId="45699EDA" w14:textId="77777777" w:rsidR="006A7964" w:rsidRPr="004E708D" w:rsidRDefault="006A7964" w:rsidP="004E708D">
      <w:pPr>
        <w:pStyle w:val="a7"/>
        <w:spacing w:before="127"/>
        <w:rPr>
          <w:rFonts w:hint="eastAsia"/>
          <w:noProof/>
          <w:color w:val="333333"/>
        </w:rPr>
      </w:pPr>
    </w:p>
    <w:p w14:paraId="2FBEE803" w14:textId="2BF6030F" w:rsidR="003813E4" w:rsidRPr="003813E4" w:rsidRDefault="004E708D" w:rsidP="003813E4">
      <w:pPr>
        <w:pStyle w:val="a7"/>
        <w:spacing w:before="127"/>
        <w:rPr>
          <w:rFonts w:hint="eastAsia"/>
          <w:b/>
          <w:bCs/>
          <w:noProof/>
          <w:color w:val="333333"/>
        </w:rPr>
      </w:pPr>
      <w:r w:rsidRPr="003813E4">
        <w:rPr>
          <w:rFonts w:hint="eastAsia"/>
          <w:b/>
          <w:bCs/>
          <w:noProof/>
          <w:color w:val="333333"/>
        </w:rPr>
        <w:t>5</w:t>
      </w:r>
      <w:r w:rsidRPr="003813E4">
        <w:rPr>
          <w:b/>
          <w:bCs/>
          <w:noProof/>
          <w:color w:val="333333"/>
        </w:rPr>
        <w:t>.</w:t>
      </w:r>
      <w:r w:rsidR="003813E4" w:rsidRPr="003813E4">
        <w:rPr>
          <w:rFonts w:hint="eastAsia"/>
          <w:b/>
          <w:bCs/>
        </w:rPr>
        <w:t xml:space="preserve"> </w:t>
      </w:r>
      <w:r w:rsidR="003813E4" w:rsidRPr="003813E4">
        <w:rPr>
          <w:rFonts w:hint="eastAsia"/>
          <w:b/>
          <w:bCs/>
          <w:noProof/>
          <w:color w:val="333333"/>
        </w:rPr>
        <w:t>考虑如下经济模型：</w:t>
      </w:r>
    </w:p>
    <w:p w14:paraId="6749ED03" w14:textId="77777777" w:rsidR="003813E4" w:rsidRDefault="003813E4" w:rsidP="003813E4">
      <w:pPr>
        <w:pStyle w:val="a7"/>
        <w:spacing w:before="127"/>
        <w:rPr>
          <w:rFonts w:hint="eastAsia"/>
          <w:noProof/>
          <w:color w:val="333333"/>
        </w:rPr>
      </w:pPr>
      <w:r w:rsidRPr="003813E4">
        <w:rPr>
          <w:rFonts w:hint="eastAsia"/>
          <w:noProof/>
          <w:color w:val="333333"/>
        </w:rPr>
        <w:t>商品市场：</w:t>
      </w:r>
      <w:r w:rsidRPr="003813E4">
        <w:rPr>
          <w:noProof/>
          <w:color w:val="333333"/>
        </w:rPr>
        <w:t xml:space="preserve">C＝100＋0.9（Y－T），I＝190－10r，NX＝－200，G＝200，T＝100； </w:t>
      </w:r>
    </w:p>
    <w:p w14:paraId="4C9000E5" w14:textId="2E64ACE7" w:rsidR="003813E4" w:rsidRPr="003813E4" w:rsidRDefault="003813E4" w:rsidP="003813E4">
      <w:pPr>
        <w:pStyle w:val="a7"/>
        <w:spacing w:before="127"/>
        <w:rPr>
          <w:rFonts w:hint="eastAsia"/>
          <w:noProof/>
          <w:color w:val="333333"/>
        </w:rPr>
      </w:pPr>
      <w:r w:rsidRPr="003813E4">
        <w:rPr>
          <w:noProof/>
          <w:color w:val="333333"/>
        </w:rPr>
        <w:t>货币市场：M＝2000；P＝5；L（Y，r）＝Y－100r。</w:t>
      </w:r>
      <w:r w:rsidRPr="003813E4">
        <w:rPr>
          <w:rFonts w:hint="eastAsia"/>
          <w:noProof/>
          <w:color w:val="333333"/>
        </w:rPr>
        <w:t>其中</w:t>
      </w:r>
      <w:r w:rsidRPr="003813E4">
        <w:rPr>
          <w:noProof/>
          <w:color w:val="333333"/>
        </w:rPr>
        <w:t>C为消费，Y为总产出，T为税收，I为投资，r为利率，NX为净出口，G为政府支出，M为货币供给，P为价格水平，L为货</w:t>
      </w:r>
      <w:r w:rsidRPr="003813E4">
        <w:rPr>
          <w:noProof/>
          <w:color w:val="333333"/>
        </w:rPr>
        <w:lastRenderedPageBreak/>
        <w:t>币需求。</w:t>
      </w:r>
    </w:p>
    <w:p w14:paraId="4B7F1FA4" w14:textId="77777777" w:rsidR="003813E4" w:rsidRPr="003813E4" w:rsidRDefault="003813E4" w:rsidP="003813E4">
      <w:pPr>
        <w:pStyle w:val="a7"/>
        <w:spacing w:before="127"/>
        <w:rPr>
          <w:rFonts w:hint="eastAsia"/>
          <w:noProof/>
          <w:color w:val="333333"/>
        </w:rPr>
      </w:pPr>
      <w:r w:rsidRPr="003813E4">
        <w:rPr>
          <w:rFonts w:hint="eastAsia"/>
          <w:noProof/>
          <w:color w:val="333333"/>
        </w:rPr>
        <w:t>（</w:t>
      </w:r>
      <w:r w:rsidRPr="003813E4">
        <w:rPr>
          <w:noProof/>
          <w:color w:val="333333"/>
        </w:rPr>
        <w:t>1）</w:t>
      </w:r>
      <w:r w:rsidRPr="003813E4">
        <w:rPr>
          <w:noProof/>
          <w:color w:val="333333"/>
        </w:rPr>
        <w:tab/>
        <w:t>推导出IS和LM方程，并计算均衡状态下的产出Y和利率r。</w:t>
      </w:r>
    </w:p>
    <w:p w14:paraId="66EDB73C" w14:textId="76866375" w:rsidR="003813E4" w:rsidRPr="003813E4" w:rsidRDefault="003813E4" w:rsidP="003813E4">
      <w:pPr>
        <w:pStyle w:val="a7"/>
        <w:spacing w:before="127"/>
        <w:rPr>
          <w:rFonts w:hint="eastAsia"/>
          <w:noProof/>
          <w:color w:val="333333"/>
        </w:rPr>
      </w:pPr>
      <w:r w:rsidRPr="003813E4">
        <w:rPr>
          <w:rFonts w:hint="eastAsia"/>
          <w:noProof/>
          <w:color w:val="333333"/>
        </w:rPr>
        <w:t>（</w:t>
      </w:r>
      <w:r w:rsidRPr="003813E4">
        <w:rPr>
          <w:noProof/>
          <w:color w:val="333333"/>
        </w:rPr>
        <w:t>2）</w:t>
      </w:r>
      <w:r w:rsidRPr="003813E4">
        <w:rPr>
          <w:noProof/>
          <w:color w:val="333333"/>
        </w:rPr>
        <w:tab/>
        <w:t>如果政府想要平衡预算（G＝T），可以增加税收，也可以降低政府支出，哪一个对产出的影响较小？[</w:t>
      </w:r>
      <w:r>
        <w:rPr>
          <w:rFonts w:hint="eastAsia"/>
          <w:noProof/>
          <w:color w:val="333333"/>
        </w:rPr>
        <w:t>第三章</w:t>
      </w:r>
      <w:r w:rsidRPr="003813E4">
        <w:rPr>
          <w:noProof/>
          <w:color w:val="333333"/>
        </w:rPr>
        <w:t>]</w:t>
      </w:r>
    </w:p>
    <w:p w14:paraId="64FFB2A6" w14:textId="1836010A" w:rsidR="003813E4" w:rsidRDefault="003813E4" w:rsidP="003813E4">
      <w:pPr>
        <w:pStyle w:val="a7"/>
        <w:spacing w:before="127"/>
        <w:rPr>
          <w:rFonts w:hint="eastAsia"/>
          <w:noProof/>
          <w:color w:val="333333"/>
        </w:rPr>
      </w:pPr>
    </w:p>
    <w:p w14:paraId="53AE9F56" w14:textId="1A528F23" w:rsidR="004F601E" w:rsidRPr="004F601E" w:rsidRDefault="004F601E" w:rsidP="004F601E">
      <w:pPr>
        <w:pStyle w:val="a7"/>
        <w:spacing w:before="127"/>
        <w:rPr>
          <w:rFonts w:hint="eastAsia"/>
          <w:b/>
          <w:bCs/>
          <w:noProof/>
          <w:color w:val="333333"/>
        </w:rPr>
      </w:pPr>
      <w:r w:rsidRPr="004F601E">
        <w:rPr>
          <w:rFonts w:hint="eastAsia"/>
          <w:b/>
          <w:bCs/>
          <w:noProof/>
          <w:color w:val="333333"/>
        </w:rPr>
        <w:t>6</w:t>
      </w:r>
      <w:r w:rsidRPr="004F601E">
        <w:rPr>
          <w:b/>
          <w:bCs/>
          <w:noProof/>
          <w:color w:val="333333"/>
        </w:rPr>
        <w:t>.</w:t>
      </w:r>
      <w:r w:rsidRPr="004F601E">
        <w:rPr>
          <w:rFonts w:hint="eastAsia"/>
          <w:b/>
          <w:bCs/>
          <w:noProof/>
          <w:color w:val="333333"/>
        </w:rPr>
        <w:t>某个经济体的初始状态如下：</w:t>
      </w:r>
      <w:r w:rsidRPr="004F601E">
        <w:rPr>
          <w:b/>
          <w:bCs/>
          <w:noProof/>
          <w:color w:val="333333"/>
        </w:rPr>
        <w:t>C＝500＋0.75（Y－T），I＝1000－500r，（M/P）d＝Y－200r，G＝1000，T＝1000，M＝6000，P＝2。</w:t>
      </w:r>
    </w:p>
    <w:p w14:paraId="6D239489" w14:textId="77777777" w:rsidR="004F601E" w:rsidRPr="004F601E" w:rsidRDefault="004F601E" w:rsidP="004F601E">
      <w:pPr>
        <w:pStyle w:val="a7"/>
        <w:spacing w:before="127"/>
        <w:rPr>
          <w:rFonts w:hint="eastAsia"/>
          <w:noProof/>
          <w:color w:val="333333"/>
        </w:rPr>
      </w:pPr>
      <w:r w:rsidRPr="004F601E">
        <w:rPr>
          <w:rFonts w:hint="eastAsia"/>
          <w:noProof/>
          <w:color w:val="333333"/>
        </w:rPr>
        <w:t>（</w:t>
      </w:r>
      <w:r w:rsidRPr="004F601E">
        <w:rPr>
          <w:noProof/>
          <w:color w:val="333333"/>
        </w:rPr>
        <w:t>1）</w:t>
      </w:r>
      <w:r w:rsidRPr="004F601E">
        <w:rPr>
          <w:noProof/>
          <w:color w:val="333333"/>
        </w:rPr>
        <w:tab/>
        <w:t>写出IS和LM方程，计算均衡利率和均衡收入水平。</w:t>
      </w:r>
    </w:p>
    <w:p w14:paraId="09063400" w14:textId="77777777" w:rsidR="004F601E" w:rsidRPr="004F601E" w:rsidRDefault="004F601E" w:rsidP="004F601E">
      <w:pPr>
        <w:pStyle w:val="a7"/>
        <w:spacing w:before="127"/>
        <w:rPr>
          <w:rFonts w:hint="eastAsia"/>
          <w:noProof/>
          <w:color w:val="333333"/>
        </w:rPr>
      </w:pPr>
      <w:r w:rsidRPr="004F601E">
        <w:rPr>
          <w:rFonts w:hint="eastAsia"/>
          <w:noProof/>
          <w:color w:val="333333"/>
        </w:rPr>
        <w:t>（</w:t>
      </w:r>
      <w:r w:rsidRPr="004F601E">
        <w:rPr>
          <w:noProof/>
          <w:color w:val="333333"/>
        </w:rPr>
        <w:t>2）</w:t>
      </w:r>
      <w:r w:rsidRPr="004F601E">
        <w:rPr>
          <w:noProof/>
          <w:color w:val="333333"/>
        </w:rPr>
        <w:tab/>
        <w:t>假设政府减税15%，央行则想通过调节货币供给保证利率不变，那么新的收入水平是多少？新的货币供给是多少？</w:t>
      </w:r>
    </w:p>
    <w:p w14:paraId="4E058A96" w14:textId="3962490E" w:rsidR="004F601E" w:rsidRPr="004F601E" w:rsidRDefault="004F601E" w:rsidP="004F601E">
      <w:pPr>
        <w:pStyle w:val="a7"/>
        <w:spacing w:before="127"/>
        <w:rPr>
          <w:rFonts w:hint="eastAsia"/>
          <w:noProof/>
          <w:color w:val="333333"/>
        </w:rPr>
      </w:pPr>
      <w:r w:rsidRPr="004F601E">
        <w:rPr>
          <w:rFonts w:hint="eastAsia"/>
          <w:noProof/>
          <w:color w:val="333333"/>
        </w:rPr>
        <w:t>（</w:t>
      </w:r>
      <w:r w:rsidRPr="004F601E">
        <w:rPr>
          <w:noProof/>
          <w:color w:val="333333"/>
        </w:rPr>
        <w:t>3）</w:t>
      </w:r>
      <w:r w:rsidRPr="004F601E">
        <w:rPr>
          <w:noProof/>
          <w:color w:val="333333"/>
        </w:rPr>
        <w:tab/>
        <w:t>保持原有税收和货币供给水平，写出总需求方程。[</w:t>
      </w:r>
      <w:r>
        <w:rPr>
          <w:rFonts w:hint="eastAsia"/>
          <w:noProof/>
          <w:color w:val="333333"/>
        </w:rPr>
        <w:t>第四章</w:t>
      </w:r>
      <w:r w:rsidRPr="004F601E">
        <w:rPr>
          <w:noProof/>
          <w:color w:val="333333"/>
        </w:rPr>
        <w:t>]</w:t>
      </w:r>
    </w:p>
    <w:p w14:paraId="28281E05" w14:textId="77777777" w:rsidR="004F601E" w:rsidRDefault="004F601E" w:rsidP="004F601E">
      <w:pPr>
        <w:pStyle w:val="a7"/>
        <w:spacing w:before="127"/>
        <w:rPr>
          <w:rFonts w:hint="eastAsia"/>
          <w:noProof/>
          <w:color w:val="333333"/>
        </w:rPr>
      </w:pPr>
    </w:p>
    <w:p w14:paraId="3C8CCB14" w14:textId="704CDC33" w:rsidR="0082494E" w:rsidRPr="004E708D" w:rsidRDefault="0082494E" w:rsidP="0082494E">
      <w:pPr>
        <w:pStyle w:val="a7"/>
        <w:spacing w:before="127"/>
        <w:ind w:left="0"/>
        <w:rPr>
          <w:rFonts w:hint="eastAsia"/>
          <w:b/>
          <w:bCs/>
          <w:noProof/>
          <w:color w:val="333333"/>
          <w:sz w:val="21"/>
          <w:szCs w:val="21"/>
        </w:rPr>
      </w:pPr>
      <w:r>
        <w:rPr>
          <w:rFonts w:hint="eastAsia"/>
          <w:b/>
          <w:bCs/>
          <w:noProof/>
          <w:color w:val="333333"/>
          <w:sz w:val="21"/>
          <w:szCs w:val="21"/>
        </w:rPr>
        <w:t>五</w:t>
      </w:r>
      <w:r w:rsidRPr="004E708D">
        <w:rPr>
          <w:rFonts w:hint="eastAsia"/>
          <w:b/>
          <w:bCs/>
          <w:noProof/>
          <w:color w:val="333333"/>
          <w:sz w:val="21"/>
          <w:szCs w:val="21"/>
        </w:rPr>
        <w:t>、</w:t>
      </w:r>
      <w:r>
        <w:rPr>
          <w:rFonts w:hint="eastAsia"/>
          <w:b/>
          <w:bCs/>
          <w:noProof/>
          <w:color w:val="333333"/>
          <w:sz w:val="21"/>
          <w:szCs w:val="21"/>
        </w:rPr>
        <w:t>论述题</w:t>
      </w:r>
      <w:r w:rsidRPr="004E708D">
        <w:rPr>
          <w:rFonts w:hint="eastAsia"/>
          <w:b/>
          <w:bCs/>
          <w:noProof/>
          <w:color w:val="333333"/>
          <w:sz w:val="21"/>
          <w:szCs w:val="21"/>
        </w:rPr>
        <w:t>:</w:t>
      </w:r>
    </w:p>
    <w:p w14:paraId="4322CB20" w14:textId="7A26EC89" w:rsidR="00CC7DF1" w:rsidRDefault="00925799" w:rsidP="00925799">
      <w:pPr>
        <w:spacing w:line="321" w:lineRule="auto"/>
        <w:ind w:firstLineChars="100" w:firstLine="220"/>
        <w:rPr>
          <w:rFonts w:hint="eastAsia"/>
        </w:rPr>
      </w:pPr>
      <w:r>
        <w:t>1</w:t>
      </w:r>
      <w:r w:rsidR="00560A48">
        <w:t>.</w:t>
      </w:r>
      <w:r w:rsidR="00CC7DF1" w:rsidRPr="00CC7DF1">
        <w:t xml:space="preserve"> </w:t>
      </w:r>
      <w:r w:rsidR="00CC7DF1">
        <w:t>GDP核算的基本原则是什么？它的缺陷有哪些？GDP与绿色GDP之间是什么样的关系？</w:t>
      </w:r>
      <w:r w:rsidR="00560A48">
        <w:t xml:space="preserve"> (</w:t>
      </w:r>
      <w:r w:rsidR="00560A48">
        <w:rPr>
          <w:rFonts w:hint="eastAsia"/>
        </w:rPr>
        <w:t>宏观第一章计算题</w:t>
      </w:r>
      <w:r w:rsidR="00560A48">
        <w:t>)</w:t>
      </w:r>
    </w:p>
    <w:p w14:paraId="19B290B2" w14:textId="77777777" w:rsidR="00CD6D4C" w:rsidRDefault="00CD6D4C">
      <w:pPr>
        <w:rPr>
          <w:rFonts w:hint="eastAsia"/>
        </w:rPr>
      </w:pPr>
    </w:p>
    <w:sectPr w:rsidR="00CD6D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4A472" w14:textId="77777777" w:rsidR="007E4D74" w:rsidRDefault="007E4D74" w:rsidP="0014456F">
      <w:pPr>
        <w:rPr>
          <w:rFonts w:hint="eastAsia"/>
        </w:rPr>
      </w:pPr>
      <w:r>
        <w:separator/>
      </w:r>
    </w:p>
  </w:endnote>
  <w:endnote w:type="continuationSeparator" w:id="0">
    <w:p w14:paraId="5D3951CB" w14:textId="77777777" w:rsidR="007E4D74" w:rsidRDefault="007E4D74" w:rsidP="0014456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F77C8" w14:textId="77777777" w:rsidR="007E4D74" w:rsidRDefault="007E4D74" w:rsidP="0014456F">
      <w:pPr>
        <w:rPr>
          <w:rFonts w:hint="eastAsia"/>
        </w:rPr>
      </w:pPr>
      <w:r>
        <w:separator/>
      </w:r>
    </w:p>
  </w:footnote>
  <w:footnote w:type="continuationSeparator" w:id="0">
    <w:p w14:paraId="4104347D" w14:textId="77777777" w:rsidR="007E4D74" w:rsidRDefault="007E4D74" w:rsidP="0014456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65223"/>
    <w:multiLevelType w:val="hybridMultilevel"/>
    <w:tmpl w:val="0BCE1D96"/>
    <w:lvl w:ilvl="0" w:tplc="536A7A8E">
      <w:numFmt w:val="decimal"/>
      <w:lvlText w:val="%1、"/>
      <w:lvlJc w:val="left"/>
      <w:pPr>
        <w:ind w:left="567" w:hanging="34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9" w:hanging="420"/>
      </w:pPr>
    </w:lvl>
    <w:lvl w:ilvl="2" w:tplc="0409001B" w:tentative="1">
      <w:start w:val="1"/>
      <w:numFmt w:val="lowerRoman"/>
      <w:lvlText w:val="%3."/>
      <w:lvlJc w:val="right"/>
      <w:pPr>
        <w:ind w:left="1479" w:hanging="420"/>
      </w:pPr>
    </w:lvl>
    <w:lvl w:ilvl="3" w:tplc="0409000F" w:tentative="1">
      <w:start w:val="1"/>
      <w:numFmt w:val="decimal"/>
      <w:lvlText w:val="%4."/>
      <w:lvlJc w:val="left"/>
      <w:pPr>
        <w:ind w:left="1899" w:hanging="420"/>
      </w:pPr>
    </w:lvl>
    <w:lvl w:ilvl="4" w:tplc="04090019" w:tentative="1">
      <w:start w:val="1"/>
      <w:numFmt w:val="lowerLetter"/>
      <w:lvlText w:val="%5)"/>
      <w:lvlJc w:val="left"/>
      <w:pPr>
        <w:ind w:left="2319" w:hanging="420"/>
      </w:pPr>
    </w:lvl>
    <w:lvl w:ilvl="5" w:tplc="0409001B" w:tentative="1">
      <w:start w:val="1"/>
      <w:numFmt w:val="lowerRoman"/>
      <w:lvlText w:val="%6."/>
      <w:lvlJc w:val="right"/>
      <w:pPr>
        <w:ind w:left="2739" w:hanging="420"/>
      </w:pPr>
    </w:lvl>
    <w:lvl w:ilvl="6" w:tplc="0409000F" w:tentative="1">
      <w:start w:val="1"/>
      <w:numFmt w:val="decimal"/>
      <w:lvlText w:val="%7."/>
      <w:lvlJc w:val="left"/>
      <w:pPr>
        <w:ind w:left="3159" w:hanging="420"/>
      </w:pPr>
    </w:lvl>
    <w:lvl w:ilvl="7" w:tplc="04090019" w:tentative="1">
      <w:start w:val="1"/>
      <w:numFmt w:val="lowerLetter"/>
      <w:lvlText w:val="%8)"/>
      <w:lvlJc w:val="left"/>
      <w:pPr>
        <w:ind w:left="3579" w:hanging="420"/>
      </w:pPr>
    </w:lvl>
    <w:lvl w:ilvl="8" w:tplc="0409001B" w:tentative="1">
      <w:start w:val="1"/>
      <w:numFmt w:val="lowerRoman"/>
      <w:lvlText w:val="%9."/>
      <w:lvlJc w:val="right"/>
      <w:pPr>
        <w:ind w:left="3999" w:hanging="420"/>
      </w:pPr>
    </w:lvl>
  </w:abstractNum>
  <w:abstractNum w:abstractNumId="1" w15:restartNumberingAfterBreak="0">
    <w:nsid w:val="27384A70"/>
    <w:multiLevelType w:val="hybridMultilevel"/>
    <w:tmpl w:val="BB2ADFA0"/>
    <w:lvl w:ilvl="0" w:tplc="A704E4A0">
      <w:start w:val="1"/>
      <w:numFmt w:val="decimal"/>
      <w:lvlText w:val="（%1）"/>
      <w:lvlJc w:val="left"/>
      <w:pPr>
        <w:ind w:left="219" w:hanging="502"/>
      </w:pPr>
      <w:rPr>
        <w:rFonts w:ascii="微软雅黑" w:eastAsia="微软雅黑" w:hAnsi="微软雅黑" w:cs="微软雅黑" w:hint="default"/>
        <w:color w:val="333333"/>
        <w:spacing w:val="-15"/>
        <w:w w:val="100"/>
        <w:sz w:val="18"/>
        <w:szCs w:val="18"/>
        <w:lang w:val="zh-CN" w:eastAsia="zh-CN" w:bidi="zh-CN"/>
      </w:rPr>
    </w:lvl>
    <w:lvl w:ilvl="1" w:tplc="941EC896">
      <w:numFmt w:val="bullet"/>
      <w:lvlText w:val="•"/>
      <w:lvlJc w:val="left"/>
      <w:pPr>
        <w:ind w:left="1281" w:hanging="502"/>
      </w:pPr>
      <w:rPr>
        <w:rFonts w:hint="default"/>
        <w:lang w:val="zh-CN" w:eastAsia="zh-CN" w:bidi="zh-CN"/>
      </w:rPr>
    </w:lvl>
    <w:lvl w:ilvl="2" w:tplc="D0C0E790">
      <w:numFmt w:val="bullet"/>
      <w:lvlText w:val="•"/>
      <w:lvlJc w:val="left"/>
      <w:pPr>
        <w:ind w:left="2343" w:hanging="502"/>
      </w:pPr>
      <w:rPr>
        <w:rFonts w:hint="default"/>
        <w:lang w:val="zh-CN" w:eastAsia="zh-CN" w:bidi="zh-CN"/>
      </w:rPr>
    </w:lvl>
    <w:lvl w:ilvl="3" w:tplc="1E4476A0">
      <w:numFmt w:val="bullet"/>
      <w:lvlText w:val="•"/>
      <w:lvlJc w:val="left"/>
      <w:pPr>
        <w:ind w:left="3405" w:hanging="502"/>
      </w:pPr>
      <w:rPr>
        <w:rFonts w:hint="default"/>
        <w:lang w:val="zh-CN" w:eastAsia="zh-CN" w:bidi="zh-CN"/>
      </w:rPr>
    </w:lvl>
    <w:lvl w:ilvl="4" w:tplc="31D07FEE">
      <w:numFmt w:val="bullet"/>
      <w:lvlText w:val="•"/>
      <w:lvlJc w:val="left"/>
      <w:pPr>
        <w:ind w:left="4467" w:hanging="502"/>
      </w:pPr>
      <w:rPr>
        <w:rFonts w:hint="default"/>
        <w:lang w:val="zh-CN" w:eastAsia="zh-CN" w:bidi="zh-CN"/>
      </w:rPr>
    </w:lvl>
    <w:lvl w:ilvl="5" w:tplc="505C28FE">
      <w:numFmt w:val="bullet"/>
      <w:lvlText w:val="•"/>
      <w:lvlJc w:val="left"/>
      <w:pPr>
        <w:ind w:left="5529" w:hanging="502"/>
      </w:pPr>
      <w:rPr>
        <w:rFonts w:hint="default"/>
        <w:lang w:val="zh-CN" w:eastAsia="zh-CN" w:bidi="zh-CN"/>
      </w:rPr>
    </w:lvl>
    <w:lvl w:ilvl="6" w:tplc="EB98B934">
      <w:numFmt w:val="bullet"/>
      <w:lvlText w:val="•"/>
      <w:lvlJc w:val="left"/>
      <w:pPr>
        <w:ind w:left="6591" w:hanging="502"/>
      </w:pPr>
      <w:rPr>
        <w:rFonts w:hint="default"/>
        <w:lang w:val="zh-CN" w:eastAsia="zh-CN" w:bidi="zh-CN"/>
      </w:rPr>
    </w:lvl>
    <w:lvl w:ilvl="7" w:tplc="7D04A47E">
      <w:numFmt w:val="bullet"/>
      <w:lvlText w:val="•"/>
      <w:lvlJc w:val="left"/>
      <w:pPr>
        <w:ind w:left="7653" w:hanging="502"/>
      </w:pPr>
      <w:rPr>
        <w:rFonts w:hint="default"/>
        <w:lang w:val="zh-CN" w:eastAsia="zh-CN" w:bidi="zh-CN"/>
      </w:rPr>
    </w:lvl>
    <w:lvl w:ilvl="8" w:tplc="182488F6">
      <w:numFmt w:val="bullet"/>
      <w:lvlText w:val="•"/>
      <w:lvlJc w:val="left"/>
      <w:pPr>
        <w:ind w:left="8715" w:hanging="502"/>
      </w:pPr>
      <w:rPr>
        <w:rFonts w:hint="default"/>
        <w:lang w:val="zh-CN" w:eastAsia="zh-CN" w:bidi="zh-CN"/>
      </w:rPr>
    </w:lvl>
  </w:abstractNum>
  <w:abstractNum w:abstractNumId="2" w15:restartNumberingAfterBreak="0">
    <w:nsid w:val="3C641957"/>
    <w:multiLevelType w:val="hybridMultilevel"/>
    <w:tmpl w:val="B05AE644"/>
    <w:lvl w:ilvl="0" w:tplc="4CD4E3EE">
      <w:start w:val="1"/>
      <w:numFmt w:val="japaneseCounting"/>
      <w:lvlText w:val="%1、"/>
      <w:lvlJc w:val="left"/>
      <w:pPr>
        <w:ind w:left="651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9" w:hanging="420"/>
      </w:pPr>
    </w:lvl>
    <w:lvl w:ilvl="2" w:tplc="0409001B" w:tentative="1">
      <w:start w:val="1"/>
      <w:numFmt w:val="lowerRoman"/>
      <w:lvlText w:val="%3."/>
      <w:lvlJc w:val="right"/>
      <w:pPr>
        <w:ind w:left="1479" w:hanging="420"/>
      </w:pPr>
    </w:lvl>
    <w:lvl w:ilvl="3" w:tplc="0409000F" w:tentative="1">
      <w:start w:val="1"/>
      <w:numFmt w:val="decimal"/>
      <w:lvlText w:val="%4."/>
      <w:lvlJc w:val="left"/>
      <w:pPr>
        <w:ind w:left="1899" w:hanging="420"/>
      </w:pPr>
    </w:lvl>
    <w:lvl w:ilvl="4" w:tplc="04090019" w:tentative="1">
      <w:start w:val="1"/>
      <w:numFmt w:val="lowerLetter"/>
      <w:lvlText w:val="%5)"/>
      <w:lvlJc w:val="left"/>
      <w:pPr>
        <w:ind w:left="2319" w:hanging="420"/>
      </w:pPr>
    </w:lvl>
    <w:lvl w:ilvl="5" w:tplc="0409001B" w:tentative="1">
      <w:start w:val="1"/>
      <w:numFmt w:val="lowerRoman"/>
      <w:lvlText w:val="%6."/>
      <w:lvlJc w:val="right"/>
      <w:pPr>
        <w:ind w:left="2739" w:hanging="420"/>
      </w:pPr>
    </w:lvl>
    <w:lvl w:ilvl="6" w:tplc="0409000F" w:tentative="1">
      <w:start w:val="1"/>
      <w:numFmt w:val="decimal"/>
      <w:lvlText w:val="%7."/>
      <w:lvlJc w:val="left"/>
      <w:pPr>
        <w:ind w:left="3159" w:hanging="420"/>
      </w:pPr>
    </w:lvl>
    <w:lvl w:ilvl="7" w:tplc="04090019" w:tentative="1">
      <w:start w:val="1"/>
      <w:numFmt w:val="lowerLetter"/>
      <w:lvlText w:val="%8)"/>
      <w:lvlJc w:val="left"/>
      <w:pPr>
        <w:ind w:left="3579" w:hanging="420"/>
      </w:pPr>
    </w:lvl>
    <w:lvl w:ilvl="8" w:tplc="0409001B" w:tentative="1">
      <w:start w:val="1"/>
      <w:numFmt w:val="lowerRoman"/>
      <w:lvlText w:val="%9."/>
      <w:lvlJc w:val="right"/>
      <w:pPr>
        <w:ind w:left="3999" w:hanging="420"/>
      </w:pPr>
    </w:lvl>
  </w:abstractNum>
  <w:abstractNum w:abstractNumId="3" w15:restartNumberingAfterBreak="0">
    <w:nsid w:val="702E59DA"/>
    <w:multiLevelType w:val="hybridMultilevel"/>
    <w:tmpl w:val="3E12AA7E"/>
    <w:lvl w:ilvl="0" w:tplc="E7484924">
      <w:start w:val="1"/>
      <w:numFmt w:val="decimal"/>
      <w:lvlText w:val="%1."/>
      <w:lvlJc w:val="left"/>
      <w:pPr>
        <w:ind w:left="387" w:hanging="16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9" w:hanging="420"/>
      </w:pPr>
    </w:lvl>
    <w:lvl w:ilvl="2" w:tplc="0409001B" w:tentative="1">
      <w:start w:val="1"/>
      <w:numFmt w:val="lowerRoman"/>
      <w:lvlText w:val="%3."/>
      <w:lvlJc w:val="right"/>
      <w:pPr>
        <w:ind w:left="1479" w:hanging="420"/>
      </w:pPr>
    </w:lvl>
    <w:lvl w:ilvl="3" w:tplc="0409000F" w:tentative="1">
      <w:start w:val="1"/>
      <w:numFmt w:val="decimal"/>
      <w:lvlText w:val="%4."/>
      <w:lvlJc w:val="left"/>
      <w:pPr>
        <w:ind w:left="1899" w:hanging="420"/>
      </w:pPr>
    </w:lvl>
    <w:lvl w:ilvl="4" w:tplc="04090019" w:tentative="1">
      <w:start w:val="1"/>
      <w:numFmt w:val="lowerLetter"/>
      <w:lvlText w:val="%5)"/>
      <w:lvlJc w:val="left"/>
      <w:pPr>
        <w:ind w:left="2319" w:hanging="420"/>
      </w:pPr>
    </w:lvl>
    <w:lvl w:ilvl="5" w:tplc="0409001B" w:tentative="1">
      <w:start w:val="1"/>
      <w:numFmt w:val="lowerRoman"/>
      <w:lvlText w:val="%6."/>
      <w:lvlJc w:val="right"/>
      <w:pPr>
        <w:ind w:left="2739" w:hanging="420"/>
      </w:pPr>
    </w:lvl>
    <w:lvl w:ilvl="6" w:tplc="0409000F" w:tentative="1">
      <w:start w:val="1"/>
      <w:numFmt w:val="decimal"/>
      <w:lvlText w:val="%7."/>
      <w:lvlJc w:val="left"/>
      <w:pPr>
        <w:ind w:left="3159" w:hanging="420"/>
      </w:pPr>
    </w:lvl>
    <w:lvl w:ilvl="7" w:tplc="04090019" w:tentative="1">
      <w:start w:val="1"/>
      <w:numFmt w:val="lowerLetter"/>
      <w:lvlText w:val="%8)"/>
      <w:lvlJc w:val="left"/>
      <w:pPr>
        <w:ind w:left="3579" w:hanging="420"/>
      </w:pPr>
    </w:lvl>
    <w:lvl w:ilvl="8" w:tplc="0409001B" w:tentative="1">
      <w:start w:val="1"/>
      <w:numFmt w:val="lowerRoman"/>
      <w:lvlText w:val="%9."/>
      <w:lvlJc w:val="right"/>
      <w:pPr>
        <w:ind w:left="3999" w:hanging="420"/>
      </w:pPr>
    </w:lvl>
  </w:abstractNum>
  <w:num w:numId="1" w16cid:durableId="640112078">
    <w:abstractNumId w:val="1"/>
  </w:num>
  <w:num w:numId="2" w16cid:durableId="1417822056">
    <w:abstractNumId w:val="3"/>
  </w:num>
  <w:num w:numId="3" w16cid:durableId="1539511357">
    <w:abstractNumId w:val="0"/>
  </w:num>
  <w:num w:numId="4" w16cid:durableId="1410690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62F"/>
    <w:rsid w:val="00011643"/>
    <w:rsid w:val="0014456F"/>
    <w:rsid w:val="00156D7F"/>
    <w:rsid w:val="001F6D5B"/>
    <w:rsid w:val="00260CD5"/>
    <w:rsid w:val="002E328A"/>
    <w:rsid w:val="002F747E"/>
    <w:rsid w:val="00332EF7"/>
    <w:rsid w:val="0034663D"/>
    <w:rsid w:val="003813E4"/>
    <w:rsid w:val="00401610"/>
    <w:rsid w:val="00463811"/>
    <w:rsid w:val="00467D17"/>
    <w:rsid w:val="00481E8A"/>
    <w:rsid w:val="004E708D"/>
    <w:rsid w:val="004F48A3"/>
    <w:rsid w:val="004F601E"/>
    <w:rsid w:val="005154CF"/>
    <w:rsid w:val="00556FF4"/>
    <w:rsid w:val="00557967"/>
    <w:rsid w:val="00560A48"/>
    <w:rsid w:val="00580A07"/>
    <w:rsid w:val="0062574B"/>
    <w:rsid w:val="0064462F"/>
    <w:rsid w:val="006A2627"/>
    <w:rsid w:val="006A4F0D"/>
    <w:rsid w:val="006A7964"/>
    <w:rsid w:val="006B32D2"/>
    <w:rsid w:val="0074548D"/>
    <w:rsid w:val="007B6D10"/>
    <w:rsid w:val="007E4D74"/>
    <w:rsid w:val="0082494E"/>
    <w:rsid w:val="00870A3B"/>
    <w:rsid w:val="008943C2"/>
    <w:rsid w:val="008F460E"/>
    <w:rsid w:val="00925799"/>
    <w:rsid w:val="00933FBD"/>
    <w:rsid w:val="009D0378"/>
    <w:rsid w:val="00A72DBE"/>
    <w:rsid w:val="00A750A3"/>
    <w:rsid w:val="00B37CA8"/>
    <w:rsid w:val="00B76F2A"/>
    <w:rsid w:val="00BA562A"/>
    <w:rsid w:val="00BB30E6"/>
    <w:rsid w:val="00BC7C74"/>
    <w:rsid w:val="00BE13A1"/>
    <w:rsid w:val="00BF03D8"/>
    <w:rsid w:val="00C541F9"/>
    <w:rsid w:val="00CC7DF1"/>
    <w:rsid w:val="00CD6D4C"/>
    <w:rsid w:val="00E217A4"/>
    <w:rsid w:val="00E4685E"/>
    <w:rsid w:val="00EE6A8F"/>
    <w:rsid w:val="00F96970"/>
    <w:rsid w:val="00FD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AD98A4"/>
  <w15:docId w15:val="{A088EA6E-742F-48D5-B867-92FC96FA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56F"/>
    <w:pPr>
      <w:widowControl w:val="0"/>
      <w:autoSpaceDE w:val="0"/>
      <w:autoSpaceDN w:val="0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45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445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4456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4456F"/>
    <w:rPr>
      <w:sz w:val="18"/>
      <w:szCs w:val="18"/>
    </w:rPr>
  </w:style>
  <w:style w:type="paragraph" w:styleId="a7">
    <w:name w:val="Body Text"/>
    <w:basedOn w:val="a"/>
    <w:link w:val="a8"/>
    <w:uiPriority w:val="1"/>
    <w:qFormat/>
    <w:rsid w:val="0014456F"/>
    <w:pPr>
      <w:ind w:left="219"/>
    </w:pPr>
    <w:rPr>
      <w:sz w:val="20"/>
      <w:szCs w:val="20"/>
    </w:rPr>
  </w:style>
  <w:style w:type="character" w:customStyle="1" w:styleId="a8">
    <w:name w:val="正文文本 字符"/>
    <w:basedOn w:val="a0"/>
    <w:link w:val="a7"/>
    <w:uiPriority w:val="1"/>
    <w:rsid w:val="0014456F"/>
    <w:rPr>
      <w:rFonts w:ascii="微软雅黑" w:eastAsia="微软雅黑" w:hAnsi="微软雅黑" w:cs="微软雅黑"/>
      <w:kern w:val="0"/>
      <w:sz w:val="20"/>
      <w:szCs w:val="20"/>
      <w:lang w:val="zh-CN" w:bidi="zh-CN"/>
    </w:rPr>
  </w:style>
  <w:style w:type="paragraph" w:styleId="a9">
    <w:name w:val="List Paragraph"/>
    <w:basedOn w:val="a"/>
    <w:uiPriority w:val="1"/>
    <w:qFormat/>
    <w:rsid w:val="0014456F"/>
    <w:pPr>
      <w:spacing w:before="127"/>
      <w:ind w:left="621" w:hanging="501"/>
    </w:pPr>
  </w:style>
  <w:style w:type="paragraph" w:styleId="aa">
    <w:name w:val="Balloon Text"/>
    <w:basedOn w:val="a"/>
    <w:link w:val="ab"/>
    <w:uiPriority w:val="99"/>
    <w:semiHidden/>
    <w:unhideWhenUsed/>
    <w:rsid w:val="00BA562A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BA562A"/>
    <w:rPr>
      <w:rFonts w:ascii="微软雅黑" w:eastAsia="微软雅黑" w:hAnsi="微软雅黑" w:cs="微软雅黑"/>
      <w:kern w:val="0"/>
      <w:sz w:val="18"/>
      <w:szCs w:val="18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1209</Words>
  <Characters>1343</Characters>
  <Application>Microsoft Office Word</Application>
  <DocSecurity>0</DocSecurity>
  <Lines>38</Lines>
  <Paragraphs>38</Paragraphs>
  <ScaleCrop>false</ScaleCrop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</cp:lastModifiedBy>
  <cp:revision>3</cp:revision>
  <dcterms:created xsi:type="dcterms:W3CDTF">2025-04-25T10:03:00Z</dcterms:created>
  <dcterms:modified xsi:type="dcterms:W3CDTF">2025-04-25T10:07:00Z</dcterms:modified>
</cp:coreProperties>
</file>