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14E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 PicForge - Executive Summary</w:t>
      </w:r>
    </w:p>
    <w:p w14:paraId="5F1E172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206BB57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**Company:** PicForge</w:t>
      </w:r>
    </w:p>
    <w:p w14:paraId="5F1CB4A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**Founder:** Derek Bobola</w:t>
      </w:r>
    </w:p>
    <w:p w14:paraId="6B4C17A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**Website:** https://www.pic-forge.com</w:t>
      </w:r>
    </w:p>
    <w:p w14:paraId="6134547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**Document Date:** October 10, 2025</w:t>
      </w:r>
    </w:p>
    <w:p w14:paraId="2F98F0D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**Status:** Live Product, Pre-Revenue, Launching Monetization Q2 2026</w:t>
      </w:r>
    </w:p>
    <w:p w14:paraId="195BFD8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91A48A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---</w:t>
      </w:r>
    </w:p>
    <w:p w14:paraId="006257B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57CB8C3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 The Opportunity</w:t>
      </w:r>
    </w:p>
    <w:p w14:paraId="36CE6B6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27FA2AD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The $2.8 billion image editing software market is ripe for disruption. While Adobe and Canva dominate with expensive, complex tools, 50+ million content creators need something faster, simpler, and more affordable. PicForge eliminates the design learning curve entirely through AI-powered transformations: users describe what they want in plain English, and AI handles the execution.</w:t>
      </w:r>
    </w:p>
    <w:p w14:paraId="434AB30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23C2F87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**The Problem:**</w:t>
      </w:r>
    </w:p>
    <w:p w14:paraId="09C3072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Professional tools like Photoshop require months of training ($55/month)</w:t>
      </w:r>
    </w:p>
    <w:p w14:paraId="19F580A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Simplified tools like Canva are still complex and expensive ($13/month)</w:t>
      </w:r>
    </w:p>
    <w:p w14:paraId="7A54CC8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AI generation tools (Midjourney, DALL-E) don't focus on transforming existing images</w:t>
      </w:r>
    </w:p>
    <w:p w14:paraId="22370C5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Content creators need 10+ fresh images daily but lack time and skills</w:t>
      </w:r>
    </w:p>
    <w:p w14:paraId="34E05EF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1EA7CD8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**The Solution:**</w:t>
      </w:r>
    </w:p>
    <w:p w14:paraId="268546F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PicForge democratizes professional image transformation through three key innovations:</w:t>
      </w:r>
    </w:p>
    <w:p w14:paraId="61FFE95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31A77B4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1. **Zero Learning Curve** - Prompt-based interface requires no design skills</w:t>
      </w:r>
    </w:p>
    <w:p w14:paraId="013065D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2. **Instant Results** - 80% of operations run client-side (2-5 second transformations)</w:t>
      </w:r>
    </w:p>
    <w:p w14:paraId="38C00BA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3. **Gamification** - Roulette and Roast modes drive viral engagement</w:t>
      </w:r>
    </w:p>
    <w:p w14:paraId="3A8AD22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AAC8C4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**Market Validation:**</w:t>
      </w:r>
    </w:p>
    <w:p w14:paraId="488ECB3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Currently live with 500+ daily active users (organic, no paid marketing)</w:t>
      </w:r>
    </w:p>
    <w:p w14:paraId="2917298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Processing 10,000+ image transformations per day</w:t>
      </w:r>
    </w:p>
    <w:p w14:paraId="78A1792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- 210+ pre-built templates covering every use case</w:t>
      </w:r>
    </w:p>
    <w:p w14:paraId="65B2E90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Strong product-market fit evidenced by 30%+ return rate</w:t>
      </w:r>
    </w:p>
    <w:p w14:paraId="1BA35DA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654BD56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---</w:t>
      </w:r>
    </w:p>
    <w:p w14:paraId="2946000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D7B9D7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 Business Model</w:t>
      </w:r>
    </w:p>
    <w:p w14:paraId="0A552D1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0B0524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**Freemium SaaS with viral growth flywheel:**</w:t>
      </w:r>
    </w:p>
    <w:p w14:paraId="0751561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5660AA9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Revenue Streams</w:t>
      </w:r>
    </w:p>
    <w:p w14:paraId="557C457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1B81E50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**Primary: Subscription Tiers**</w:t>
      </w:r>
    </w:p>
    <w:p w14:paraId="613B647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**Free:** 10 images/day, watermarked (optional), max 2K resolution</w:t>
      </w:r>
    </w:p>
    <w:p w14:paraId="3E89911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lastRenderedPageBreak/>
        <w:t>- **Pro:** $4.99/month - 500 images/month, no watermarks, 4K resolution, commercial rights</w:t>
      </w:r>
    </w:p>
    <w:p w14:paraId="3E907FE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**Pro+:** $9.99/month - 2,000 images/month, 8K resolution, API access</w:t>
      </w:r>
    </w:p>
    <w:p w14:paraId="48881C4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**Enterprise:** $99+/month - Unlimited images, white-label, priority support</w:t>
      </w:r>
    </w:p>
    <w:p w14:paraId="28B2D68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6FDD762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**Secondary: Add-Ons &amp; Upsells**</w:t>
      </w:r>
    </w:p>
    <w:p w14:paraId="1E0A7FF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High-resolution downloads ($1.99/image)</w:t>
      </w:r>
    </w:p>
    <w:p w14:paraId="13DC4A2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Extra credit packs ($4.99 for 100 images)</w:t>
      </w:r>
    </w:p>
    <w:p w14:paraId="051573B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Commercial licenses ($9.99/image)</w:t>
      </w:r>
    </w:p>
    <w:p w14:paraId="2304FA2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Custom template creation ($19.99)</w:t>
      </w:r>
    </w:p>
    <w:p w14:paraId="10FCF59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5365A83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**Future: Marketplace &amp; API**</w:t>
      </w:r>
    </w:p>
    <w:p w14:paraId="7DF45A4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Custom template marketplace (30% revenue share with creators)</w:t>
      </w:r>
    </w:p>
    <w:p w14:paraId="2238CE2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Developer API access ($99-249/month)</w:t>
      </w:r>
    </w:p>
    <w:p w14:paraId="784A99F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Affiliate program (20% recurring commission)</w:t>
      </w:r>
    </w:p>
    <w:p w14:paraId="6100AD9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21010D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Unit Economics (Projected)</w:t>
      </w:r>
    </w:p>
    <w:p w14:paraId="6D6398B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20E5B75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Metric | Conservative | Moderate | Optimistic |</w:t>
      </w:r>
    </w:p>
    <w:p w14:paraId="27B6390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|--------|--------------|----------|------------|</w:t>
      </w:r>
    </w:p>
    <w:p w14:paraId="14B6878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Avg Revenue Per User (ARPU) | $5.00/mo | $6.00/mo | $6.50/mo |</w:t>
      </w:r>
    </w:p>
    <w:p w14:paraId="397A128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Customer Acquisition Cost (CAC) | $10 | $8 | $5 |</w:t>
      </w:r>
    </w:p>
    <w:p w14:paraId="1B2649C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Lifetime Value (LTV) | $60 | $72 | $90 |</w:t>
      </w:r>
    </w:p>
    <w:p w14:paraId="26E9CEC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LTV:CAC Ratio | 6:1 | 9:1 | 18:1 |</w:t>
      </w:r>
    </w:p>
    <w:p w14:paraId="72AEA6E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Gross Margin | 65% | 70% | 75% |</w:t>
      </w:r>
    </w:p>
    <w:p w14:paraId="3146848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Payback Period | 2 months | 1.3 months | &lt;1 month |</w:t>
      </w:r>
    </w:p>
    <w:p w14:paraId="7956EBF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16A709B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**Why This Works:**</w:t>
      </w:r>
    </w:p>
    <w:p w14:paraId="212BB68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$5/month is impulse-buy territory (1-2 coffees)</w:t>
      </w:r>
    </w:p>
    <w:p w14:paraId="250609C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Free tier drives viral discovery (500 daily transformations remove barriers)</w:t>
      </w:r>
    </w:p>
    <w:p w14:paraId="73B0C0C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Gamification creates shareability (Roast Mode, Transform Roulette)</w:t>
      </w:r>
    </w:p>
    <w:p w14:paraId="5EE0445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Low CAC through organic growth (Product Hunt, Reddit, TikTok)</w:t>
      </w:r>
    </w:p>
    <w:p w14:paraId="5CAACAB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High LTV through sticky features (saved history, templates, community)</w:t>
      </w:r>
    </w:p>
    <w:p w14:paraId="1F2EE9A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65C58C9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---</w:t>
      </w:r>
    </w:p>
    <w:p w14:paraId="66AF8B8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788412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 Market &amp; Competition</w:t>
      </w:r>
    </w:p>
    <w:p w14:paraId="4138A58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3533DC2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Total Addressable Market (TAM)</w:t>
      </w:r>
    </w:p>
    <w:p w14:paraId="21928EE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E81049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**Image Editing Software:** $2.8B (2024) â†’ $4.3B (2030) | 7.2% CAGR</w:t>
      </w:r>
    </w:p>
    <w:p w14:paraId="069AECE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**AI Image Generation:** $299M (2024) â†’ $825M (2030) | 17.3% CAGR</w:t>
      </w:r>
    </w:p>
    <w:p w14:paraId="00801D8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**Combined TAM:** $3.1B growing to $5.1B</w:t>
      </w:r>
    </w:p>
    <w:p w14:paraId="4DF9D7A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4D2F51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Serviceable Addressable Market (SAM)</w:t>
      </w:r>
    </w:p>
    <w:p w14:paraId="2C10527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939399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**Online AI Image Tools:** $150-200M annually</w:t>
      </w:r>
    </w:p>
    <w:p w14:paraId="73620CF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**Target: Consumer &amp; SMB** (not enterprise initially)</w:t>
      </w:r>
    </w:p>
    <w:p w14:paraId="1398872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5D84820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Competitive Landscape</w:t>
      </w:r>
    </w:p>
    <w:p w14:paraId="3F7C671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228B811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Competitor | Price | Strengths | Weaknesses | Our Advantage |</w:t>
      </w:r>
    </w:p>
    <w:p w14:paraId="5CE4683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lastRenderedPageBreak/>
        <w:t>|------------|-------|-----------|------------|---------------|</w:t>
      </w:r>
    </w:p>
    <w:p w14:paraId="417EA81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**Adobe Photoshop** | $55/mo | Industry standard, powerful | Complex, expensive, steep learning curve | 10x cheaper, instant results |</w:t>
      </w:r>
    </w:p>
    <w:p w14:paraId="3302AD2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**Canva** | $13/mo | Templates, brand tools | Still complex, limited AI transformations | Simpler, more AI-focused |</w:t>
      </w:r>
    </w:p>
    <w:p w14:paraId="08BA941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**Photoleap** | $8/mo | Mobile-first, influencer traction | Mobile-only, less flexibility | Web-based, batch processing |</w:t>
      </w:r>
    </w:p>
    <w:p w14:paraId="78D093D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**Remove.bg** | $9/mo | Single-purpose excellence | One feature only | Broader capabilities |</w:t>
      </w:r>
    </w:p>
    <w:p w14:paraId="74C49C9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**Midjourney** | $10/mo | Best generation quality | No img2img focus, requires Discord | Transforms existing images |</w:t>
      </w:r>
    </w:p>
    <w:p w14:paraId="35B8F01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12DFF0C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**Competitive Moat:**</w:t>
      </w:r>
    </w:p>
    <w:p w14:paraId="3425129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1. **Price:** Lowest in category ($5 vs $8-55/mo)</w:t>
      </w:r>
    </w:p>
    <w:p w14:paraId="0D47980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2. **Simplicity:** Zero learning curve (prompt-based)</w:t>
      </w:r>
    </w:p>
    <w:p w14:paraId="0E9F341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3. **Speed:** Client-side processing = instant results</w:t>
      </w:r>
    </w:p>
    <w:p w14:paraId="0C9DDBA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4. **Brand:** Edgy, fun, anti-corporate (strong differentiation)</w:t>
      </w:r>
    </w:p>
    <w:p w14:paraId="1F0151B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5. **Gamification:** Only tool with Roulette/Roast features</w:t>
      </w:r>
    </w:p>
    <w:p w14:paraId="10A8B97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6. **Batch:** 100+ images simultaneously at affordable price</w:t>
      </w:r>
    </w:p>
    <w:p w14:paraId="33DFD7D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2D68CD4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**Defensibility:**</w:t>
      </w:r>
    </w:p>
    <w:p w14:paraId="28987CD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Strong brand voice and community</w:t>
      </w:r>
    </w:p>
    <w:p w14:paraId="7CF9AEE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- 210+ proprietary prompt templates</w:t>
      </w:r>
    </w:p>
    <w:p w14:paraId="11B79E4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First-mover in gamified image editing</w:t>
      </w:r>
    </w:p>
    <w:p w14:paraId="4C3EB7E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Multi-AI-provider architecture (hard to replicate)</w:t>
      </w:r>
    </w:p>
    <w:p w14:paraId="1D2294D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52B4566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---</w:t>
      </w:r>
    </w:p>
    <w:p w14:paraId="6B6412B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92E2FF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 Traction &amp; Metrics</w:t>
      </w:r>
    </w:p>
    <w:p w14:paraId="7BF3404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3DF6592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Current Status (Q4 2025 - Pre-Revenue)</w:t>
      </w:r>
    </w:p>
    <w:p w14:paraId="2EC8351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51AA9FF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**Product:**</w:t>
      </w:r>
    </w:p>
    <w:p w14:paraId="19C74E9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âœ… All core features live and stable</w:t>
      </w:r>
    </w:p>
    <w:p w14:paraId="0E1F203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âœ… 210+ template library</w:t>
      </w:r>
    </w:p>
    <w:p w14:paraId="5B22E51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âœ… Gamification features (Roulette, Roast Mode)</w:t>
      </w:r>
    </w:p>
    <w:p w14:paraId="64BCB0A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âœ… Batch processor (100+ images)</w:t>
      </w:r>
    </w:p>
    <w:p w14:paraId="35D0C63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âœ… Multi-AI-provider infrastructure</w:t>
      </w:r>
    </w:p>
    <w:p w14:paraId="2550E88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2BF52D8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**Usage:**</w:t>
      </w:r>
    </w:p>
    <w:p w14:paraId="77E06D8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- 500+ daily active users (organic growth)</w:t>
      </w:r>
    </w:p>
    <w:p w14:paraId="77D5E96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- 10,000+ images transformed daily</w:t>
      </w:r>
    </w:p>
    <w:p w14:paraId="64689BF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- 30%+ weekly return rate</w:t>
      </w:r>
    </w:p>
    <w:p w14:paraId="1C333FF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- 15+ average images per user per week</w:t>
      </w:r>
    </w:p>
    <w:p w14:paraId="7529071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420312C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**Technical:**</w:t>
      </w:r>
    </w:p>
    <w:p w14:paraId="0AF4CA3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- 99.9% uptime on Vercel infrastructure</w:t>
      </w:r>
    </w:p>
    <w:p w14:paraId="6BFD887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&lt;2 second page load times</w:t>
      </w:r>
    </w:p>
    <w:p w14:paraId="78697F8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&lt;15 second AI transformation times</w:t>
      </w:r>
    </w:p>
    <w:p w14:paraId="024DEB0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- 80% operations client-side (reduces costs)</w:t>
      </w:r>
    </w:p>
    <w:p w14:paraId="023D6F8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9ECC36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**Community:**</w:t>
      </w:r>
    </w:p>
    <w:p w14:paraId="5B0FF3D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User showcase with 50+ featured transformations</w:t>
      </w:r>
    </w:p>
    <w:p w14:paraId="0E0B4E2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Active social media sharing</w:t>
      </w:r>
    </w:p>
    <w:p w14:paraId="62C11E6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Strong word-of-mouth growth</w:t>
      </w:r>
    </w:p>
    <w:p w14:paraId="25B759A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5F6995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Projected Growth (With Monetization)</w:t>
      </w:r>
    </w:p>
    <w:p w14:paraId="60661B6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483685C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Metric | Q2 2026 | Q4 2026 | Q4 2027 |</w:t>
      </w:r>
    </w:p>
    <w:p w14:paraId="6EB7F09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|--------|---------|---------|---------|</w:t>
      </w:r>
    </w:p>
    <w:p w14:paraId="21950ED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**Registered Users** | 5,000 | 25,000 | 100,000 |</w:t>
      </w:r>
    </w:p>
    <w:p w14:paraId="6E674D6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**Paid Subscribers** | 150 | 750 | 3,000 |</w:t>
      </w:r>
    </w:p>
    <w:p w14:paraId="0C117FE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**Monthly Revenue** | $900 | $6,200 | $22,500 |</w:t>
      </w:r>
    </w:p>
    <w:p w14:paraId="1665655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**Annual Revenue** | - | - | $270,000 |</w:t>
      </w:r>
    </w:p>
    <w:p w14:paraId="4AEE787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| **Monthly Profit** | $190 | $2,200 | $15,000 |</w:t>
      </w:r>
    </w:p>
    <w:p w14:paraId="398FC18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5B00F5A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**Key Assumptions:**</w:t>
      </w:r>
    </w:p>
    <w:p w14:paraId="4EDD8AD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- 3% free-to-paid conversion rate (industry standard)</w:t>
      </w:r>
    </w:p>
    <w:p w14:paraId="242465A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&lt;10% monthly churn (sticky product + community)</w:t>
      </w:r>
    </w:p>
    <w:p w14:paraId="235B66D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- 70% revenue from organic growth, 30% from paid marketing</w:t>
      </w:r>
    </w:p>
    <w:p w14:paraId="04853D6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API costs scale linearly with usage</w:t>
      </w:r>
    </w:p>
    <w:p w14:paraId="069105C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496DAE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---</w:t>
      </w:r>
    </w:p>
    <w:p w14:paraId="2A590B0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3508614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 Go-To-Market Strategy</w:t>
      </w:r>
    </w:p>
    <w:p w14:paraId="1D88F64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2A5CC39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Phase 1: Viral Discovery (Current - Q1 2026)</w:t>
      </w:r>
    </w:p>
    <w:p w14:paraId="43C7F10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6876D22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**Channels:**</w:t>
      </w:r>
    </w:p>
    <w:p w14:paraId="316984A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Product Hunt launch (target top 3)</w:t>
      </w:r>
    </w:p>
    <w:p w14:paraId="3813BE8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Reddit viral posts (r/InternetIsBeautiful, r/beamazed)</w:t>
      </w:r>
    </w:p>
    <w:p w14:paraId="68805D0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TikTok/Instagram organic content</w:t>
      </w:r>
    </w:p>
    <w:p w14:paraId="1F7D297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SEO blog posts ("AI image transformer free")</w:t>
      </w:r>
    </w:p>
    <w:p w14:paraId="1FAD5B6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Influencer partnerships (micro-creators, 10-100K followers)</w:t>
      </w:r>
    </w:p>
    <w:p w14:paraId="5897703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44B85E2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**Investment:** $0 (bootstrap phase)</w:t>
      </w:r>
    </w:p>
    <w:p w14:paraId="70018B4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**Expected:** 1,000+ users, 500+ DAU</w:t>
      </w:r>
    </w:p>
    <w:p w14:paraId="064A40E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69A974E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Phase 2: Monetization Launch (Q2 2026)</w:t>
      </w:r>
    </w:p>
    <w:p w14:paraId="24F598B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CF1123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**Tactics:**</w:t>
      </w:r>
    </w:p>
    <w:p w14:paraId="4755222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Email campaign to free users</w:t>
      </w:r>
    </w:p>
    <w:p w14:paraId="280CC96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"Founding member" discount (50% off for first 100)</w:t>
      </w:r>
    </w:p>
    <w:p w14:paraId="0D98337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Affiliate program launch (20% commission)</w:t>
      </w:r>
    </w:p>
    <w:p w14:paraId="22FB200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Upgraded website with clear pricing</w:t>
      </w:r>
    </w:p>
    <w:p w14:paraId="1709083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508DAF2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**Investment:** $500-1,000 (tools + paid tests)</w:t>
      </w:r>
    </w:p>
    <w:p w14:paraId="66853E5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**Expected:** 150 paid users, $750/month MRR, profitability</w:t>
      </w:r>
    </w:p>
    <w:p w14:paraId="20B55AE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686D652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Phase 3: Scale (Q3-Q4 2026)</w:t>
      </w:r>
    </w:p>
    <w:p w14:paraId="47CF429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53A937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**Channels:**</w:t>
      </w:r>
    </w:p>
    <w:p w14:paraId="63390D2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Paid marketing ($2,000/month: Google, Facebook, TikTok)</w:t>
      </w:r>
    </w:p>
    <w:p w14:paraId="1EBB97C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Content marketing (2 blog posts/week)</w:t>
      </w:r>
    </w:p>
    <w:p w14:paraId="1DBA364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Strategic partnerships (Shopify, Etsy, creator tools)</w:t>
      </w:r>
    </w:p>
    <w:p w14:paraId="0BC1609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Community building (Discord, showcase, awards)</w:t>
      </w:r>
    </w:p>
    <w:p w14:paraId="14A2708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36C4647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**Investment:** $2,000-3,000/month</w:t>
      </w:r>
    </w:p>
    <w:p w14:paraId="274F905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**Expected:** 750 paid users, $6,200/month revenue, $2,200/month profit</w:t>
      </w:r>
    </w:p>
    <w:p w14:paraId="3260076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2909F3E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---</w:t>
      </w:r>
    </w:p>
    <w:p w14:paraId="7DDEE92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6BA3E0F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 Financial Projections</w:t>
      </w:r>
    </w:p>
    <w:p w14:paraId="08F9AB5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6D2DD83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Year 1 (Q2 2026 - Q2 2027)</w:t>
      </w:r>
    </w:p>
    <w:p w14:paraId="12CD23C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62E35DB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**Conservative Scenario:**</w:t>
      </w:r>
    </w:p>
    <w:p w14:paraId="478E308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- 750 paid subscribers by end of year</w:t>
      </w:r>
    </w:p>
    <w:p w14:paraId="34E9AEF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$45,000 annual recurring revenue</w:t>
      </w:r>
    </w:p>
    <w:p w14:paraId="03E9615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$36,000 annual costs (APIs, marketing, tools)</w:t>
      </w:r>
    </w:p>
    <w:p w14:paraId="2B472D6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**$9,000 net profit** (20% margin)</w:t>
      </w:r>
    </w:p>
    <w:p w14:paraId="64A4AA9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1C325B1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**Moderate Scenario** (Base Case):</w:t>
      </w:r>
    </w:p>
    <w:p w14:paraId="52DC9C0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- 1,500 paid subscribers</w:t>
      </w:r>
    </w:p>
    <w:p w14:paraId="745B88B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$90,000 annual recurring revenue</w:t>
      </w:r>
    </w:p>
    <w:p w14:paraId="7699E20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$48,000 annual costs</w:t>
      </w:r>
    </w:p>
    <w:p w14:paraId="0881DE7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**$42,000 net profit** (47% margin)</w:t>
      </w:r>
    </w:p>
    <w:p w14:paraId="7940820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3AC9179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**Optimistic Scenario:**</w:t>
      </w:r>
    </w:p>
    <w:p w14:paraId="4F9BD08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- 3,000 paid subscribers</w:t>
      </w:r>
    </w:p>
    <w:p w14:paraId="279CAE5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$180,000 annual recurring revenue</w:t>
      </w:r>
    </w:p>
    <w:p w14:paraId="40D9999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$72,000 annual costs</w:t>
      </w:r>
    </w:p>
    <w:p w14:paraId="76E55EF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**$108,000 net profit** (60% margin)</w:t>
      </w:r>
    </w:p>
    <w:p w14:paraId="5878026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F0185A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Year 2 (Q2 2027 - Q2 2028)</w:t>
      </w:r>
    </w:p>
    <w:p w14:paraId="48706B9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1BDD8F7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**Moderate Scenario:**</w:t>
      </w:r>
    </w:p>
    <w:p w14:paraId="1DD4FCB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- 5,000 paid subscribers</w:t>
      </w:r>
    </w:p>
    <w:p w14:paraId="0EEF5BA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$360,000 annual revenue (Pro + Enterprise + API)</w:t>
      </w:r>
    </w:p>
    <w:p w14:paraId="0F9B325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$144,000 annual costs</w:t>
      </w:r>
    </w:p>
    <w:p w14:paraId="4FE6067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**$216,000 net profit** (60% margin)</w:t>
      </w:r>
    </w:p>
    <w:p w14:paraId="4692260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6FC9692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Break-Even Analysis</w:t>
      </w:r>
    </w:p>
    <w:p w14:paraId="1CD3E71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8563DB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**Time to profitability:** Q2 2026 (month 2 of monetization)</w:t>
      </w:r>
    </w:p>
    <w:p w14:paraId="6F8B85A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**Break-even monthly revenue:** $710/month (covers all costs)</w:t>
      </w:r>
    </w:p>
    <w:p w14:paraId="56942E0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**Subscribers needed to break even:** 142 Pro users</w:t>
      </w:r>
    </w:p>
    <w:p w14:paraId="0DB6262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**Time to $10K/month profit:** Q4 2026 (8-10 months)</w:t>
      </w:r>
    </w:p>
    <w:p w14:paraId="1FE2395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44BEF85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---</w:t>
      </w:r>
    </w:p>
    <w:p w14:paraId="6D4A798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5D25DC6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 Use of Funds (If Raising)</w:t>
      </w:r>
    </w:p>
    <w:p w14:paraId="1086497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ABC59F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Scenario: $50,000 Seed Round</w:t>
      </w:r>
    </w:p>
    <w:p w14:paraId="76D3C0A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3493A14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**Product Development (40% - $20,000)**</w:t>
      </w:r>
    </w:p>
    <w:p w14:paraId="1E9F51D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Full-time developer (3 months) - $15,000</w:t>
      </w:r>
    </w:p>
    <w:p w14:paraId="6113D3F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Advanced features (video, collaboration) - $3,000</w:t>
      </w:r>
    </w:p>
    <w:p w14:paraId="50B868C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Testing &amp; QA infrastructure - $2,000</w:t>
      </w:r>
    </w:p>
    <w:p w14:paraId="4D995CC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F895C7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**Marketing &amp; Growth (40% - $20,000)**</w:t>
      </w:r>
    </w:p>
    <w:p w14:paraId="23AD2C1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Paid marketing budget (10 months Ã— $2K) - $15,000</w:t>
      </w:r>
    </w:p>
    <w:p w14:paraId="4580D5D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Content creation (videos, tutorials) - $3,000</w:t>
      </w:r>
    </w:p>
    <w:p w14:paraId="7A98FD2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Influencer partnerships - $2,000</w:t>
      </w:r>
    </w:p>
    <w:p w14:paraId="5A35F0F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626A9F3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**Operations &amp; Legal (15% - $7,500)**</w:t>
      </w:r>
    </w:p>
    <w:p w14:paraId="2F6B704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Legal review (NSFW content, terms) - $2,500</w:t>
      </w:r>
    </w:p>
    <w:p w14:paraId="47C019F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Liability insurance (year 1) - $2,000</w:t>
      </w:r>
    </w:p>
    <w:p w14:paraId="2FB099A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Accounting &amp; tax prep - $1,500</w:t>
      </w:r>
    </w:p>
    <w:p w14:paraId="2502963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Tools &amp; software (annual) - $1,500</w:t>
      </w:r>
    </w:p>
    <w:p w14:paraId="6F49CF4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DA227C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**Reserve / Buffer (5% - $2,500)**</w:t>
      </w:r>
    </w:p>
    <w:p w14:paraId="50DC7AF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Emergency API costs</w:t>
      </w:r>
    </w:p>
    <w:p w14:paraId="3566642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Unexpected expenses</w:t>
      </w:r>
    </w:p>
    <w:p w14:paraId="341DAAE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1330FC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**Expected Impact:**</w:t>
      </w:r>
    </w:p>
    <w:p w14:paraId="4EF027C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Accelerate to profitability by 3-6 months</w:t>
      </w:r>
    </w:p>
    <w:p w14:paraId="6E33781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Reach $10K/month revenue by Q2 2027 (vs Q4 2027 bootstrap)</w:t>
      </w:r>
    </w:p>
    <w:p w14:paraId="47926F3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Build more defensible product (video, collaboration)</w:t>
      </w:r>
    </w:p>
    <w:p w14:paraId="57C20DD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Scale marketing faster (2-3x growth rate)</w:t>
      </w:r>
    </w:p>
    <w:p w14:paraId="4A9AB28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2BC087D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**Alternative: Bootstrap Path (Current)**</w:t>
      </w:r>
    </w:p>
    <w:p w14:paraId="14281AE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$0 investment, founder sweat equity</w:t>
      </w:r>
    </w:p>
    <w:p w14:paraId="619DA51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Slower growth but maintains 100% ownership</w:t>
      </w:r>
    </w:p>
    <w:p w14:paraId="77D2C5D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Profitable by Q2 2026 without outside capital</w:t>
      </w:r>
    </w:p>
    <w:p w14:paraId="6BFC66D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Can raise later at higher valuation if desired</w:t>
      </w:r>
    </w:p>
    <w:p w14:paraId="4D02976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7764A8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---</w:t>
      </w:r>
    </w:p>
    <w:p w14:paraId="1015817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2414B86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 Team</w:t>
      </w:r>
    </w:p>
    <w:p w14:paraId="49F413A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33A2B04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**Founder: Derek Bobola**</w:t>
      </w:r>
    </w:p>
    <w:p w14:paraId="03517FF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Serial entrepreneur with multiple exits</w:t>
      </w:r>
    </w:p>
    <w:p w14:paraId="68A7F1D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Owner of Bobola's Restaurant (Nashua, NH)</w:t>
      </w:r>
    </w:p>
    <w:p w14:paraId="0DF5924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Deep experience in:</w:t>
      </w:r>
    </w:p>
    <w:p w14:paraId="20F9C87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 xml:space="preserve">  - Building micro-SaaS products (MenuSparks, The Pour Plan)</w:t>
      </w:r>
    </w:p>
    <w:p w14:paraId="298B93A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 xml:space="preserve">  - Restaurant operations and small business pain points</w:t>
      </w:r>
    </w:p>
    <w:p w14:paraId="6AAC707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 xml:space="preserve">  - Trading and financial analysis</w:t>
      </w:r>
    </w:p>
    <w:p w14:paraId="7464712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 xml:space="preserve">  - Social media marketing and content creation</w:t>
      </w:r>
    </w:p>
    <w:p w14:paraId="4C55EE2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Technical skills: Full-stack development (Next.js, React, APIs)</w:t>
      </w:r>
    </w:p>
    <w:p w14:paraId="179D900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Father of seven, proven ability to execute under pressure</w:t>
      </w:r>
    </w:p>
    <w:p w14:paraId="12AC2CA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23A962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**Advisory Network:**</w:t>
      </w:r>
    </w:p>
    <w:p w14:paraId="4CA0386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Restaurant industry contacts (distribution channel for SMB)</w:t>
      </w:r>
    </w:p>
    <w:p w14:paraId="39A1A60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Trading community (early adopter user base)</w:t>
      </w:r>
    </w:p>
    <w:p w14:paraId="096A709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Creator economy connections (influencer partnerships)</w:t>
      </w:r>
    </w:p>
    <w:p w14:paraId="536E573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4B14338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**Future Hires (When Funded or Profitable):**</w:t>
      </w:r>
    </w:p>
    <w:p w14:paraId="61092FA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Full-time developer (Q3 2026) - $60-80K/year</w:t>
      </w:r>
    </w:p>
    <w:p w14:paraId="3877398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Marketing/growth lead (Q4 2026) - $50-70K/year</w:t>
      </w:r>
    </w:p>
    <w:p w14:paraId="50E6813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Customer success (Q1 2027) - $40-50K/year</w:t>
      </w:r>
    </w:p>
    <w:p w14:paraId="35F7723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0E5AF6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---</w:t>
      </w:r>
    </w:p>
    <w:p w14:paraId="3685D85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47C9026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 Key Risks &amp; Mitigation</w:t>
      </w:r>
    </w:p>
    <w:p w14:paraId="056F0FB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10BB1D4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High Risks</w:t>
      </w:r>
    </w:p>
    <w:p w14:paraId="755EE3F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545B626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**1. API Cost Overruns (if viral before monetization)**</w:t>
      </w:r>
    </w:p>
    <w:p w14:paraId="50DAD8C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**Risk:** Costs spiral out of control</w:t>
      </w:r>
    </w:p>
    <w:p w14:paraId="76BABEC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**Mitigation:** Rate limiting (500/day), emergency killswitch, accelerate monetization</w:t>
      </w:r>
    </w:p>
    <w:p w14:paraId="7534CD0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**Impact:** Project shutdown if unmitigated</w:t>
      </w:r>
    </w:p>
    <w:p w14:paraId="05A95F9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**Likelihood:** Medium (30%)</w:t>
      </w:r>
    </w:p>
    <w:p w14:paraId="4DC47DD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61D83F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**2. Legal Issues with NSFW Content**</w:t>
      </w:r>
    </w:p>
    <w:p w14:paraId="355C7E2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**Risk:** Liability for user-generated illegal content</w:t>
      </w:r>
    </w:p>
    <w:p w14:paraId="3860C62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**Mitigation:** Age verification, no storage, clear ToS, legal review, content moderation</w:t>
      </w:r>
    </w:p>
    <w:p w14:paraId="739ECF8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**Impact:** Platform bans, legal action</w:t>
      </w:r>
    </w:p>
    <w:p w14:paraId="2E8BAC6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**Likelihood:** Medium (40%)</w:t>
      </w:r>
    </w:p>
    <w:p w14:paraId="3F61E72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29EC8C3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Medium Risks</w:t>
      </w:r>
    </w:p>
    <w:p w14:paraId="72CB1E4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555418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**3. Competition from Big Tech (Adobe/Canva)**</w:t>
      </w:r>
    </w:p>
    <w:p w14:paraId="62C02A5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**Risk:** Competitors copy features</w:t>
      </w:r>
    </w:p>
    <w:p w14:paraId="01262CE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**Mitigation:** Move fast, build community, differentiate on brand/gamification</w:t>
      </w:r>
    </w:p>
    <w:p w14:paraId="3095116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**Impact:** Harder to grow, pricing pressure</w:t>
      </w:r>
    </w:p>
    <w:p w14:paraId="61C874F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**Likelihood:** High (75%)</w:t>
      </w:r>
    </w:p>
    <w:p w14:paraId="623B9B4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23BFF04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**4. Poor Conversion Rate**</w:t>
      </w:r>
    </w:p>
    <w:p w14:paraId="157150E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**Risk:** &lt;1% free-to-paid conversion</w:t>
      </w:r>
    </w:p>
    <w:p w14:paraId="373851A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**Mitigation:** A/B test pricing, add premium features, improve paywall messaging</w:t>
      </w:r>
    </w:p>
    <w:p w14:paraId="06A0666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**Impact:** Need to cut costs or raise prices</w:t>
      </w:r>
    </w:p>
    <w:p w14:paraId="528654B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**Likelihood:** Medium (30%)</w:t>
      </w:r>
    </w:p>
    <w:p w14:paraId="066DBB2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3AB11DC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Risk Summary</w:t>
      </w:r>
    </w:p>
    <w:p w14:paraId="37D15DD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60A2AE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Overall risk profile: **Medium**. Most risks have clear mitigation strategies, and bootstrap approach limits financial downside. Primary risk is execution (converting users, scaling marketing), not market or technical feasibility.</w:t>
      </w:r>
    </w:p>
    <w:p w14:paraId="7F1C5D9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E3F784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---</w:t>
      </w:r>
    </w:p>
    <w:p w14:paraId="63F6BA9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B625CD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 Why Now?</w:t>
      </w:r>
    </w:p>
    <w:p w14:paraId="578FD62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4418802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**Market Timing (Perfect Storm):**</w:t>
      </w:r>
    </w:p>
    <w:p w14:paraId="7AF8F8A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1. **AI Accessibility:** GPT/Gemini APIs democratized AI (2023-2024)</w:t>
      </w:r>
    </w:p>
    <w:p w14:paraId="3C694B5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2. **Creator Economy Boom:** 50M+ creators need content tools (2024-2025)</w:t>
      </w:r>
    </w:p>
    <w:p w14:paraId="2E7BDC2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3. **Economic Pressure:** Recession drives demand for affordable tools</w:t>
      </w:r>
    </w:p>
    <w:p w14:paraId="60B9FA6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4. **Visual Content Arms Race:** Social algorithms favor eye-catching posts</w:t>
      </w:r>
    </w:p>
    <w:p w14:paraId="59C7C4F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5. **Trust in AI:** Users now comfortable with AI-generated content</w:t>
      </w:r>
    </w:p>
    <w:p w14:paraId="5FDB19A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3732BA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**Technical Feasibility:**</w:t>
      </w:r>
    </w:p>
    <w:p w14:paraId="245E6A4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Mature AI APIs (Gemini, DALL-E, Replicate) available</w:t>
      </w:r>
    </w:p>
    <w:p w14:paraId="5520F47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Next.js 15 enables fast development</w:t>
      </w:r>
    </w:p>
    <w:p w14:paraId="6C5094E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Vercel provides scalable infrastructure</w:t>
      </w:r>
    </w:p>
    <w:p w14:paraId="6A6C9FC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Cost structure now economically viable</w:t>
      </w:r>
    </w:p>
    <w:p w14:paraId="6439A07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11CE61B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**Competitive Window:**</w:t>
      </w:r>
    </w:p>
    <w:p w14:paraId="35871A1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Big tech focused on enterprise (not nimble)</w:t>
      </w:r>
    </w:p>
    <w:p w14:paraId="1B01E80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Smaller players focused on single features</w:t>
      </w:r>
    </w:p>
    <w:p w14:paraId="332F73C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No one owns "fun, gamified AI image editing"</w:t>
      </w:r>
    </w:p>
    <w:p w14:paraId="3E78FF8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- 12-18 month window before competition intensifies</w:t>
      </w:r>
    </w:p>
    <w:p w14:paraId="42EF589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325CF4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---</w:t>
      </w:r>
    </w:p>
    <w:p w14:paraId="0C8DA26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309BE12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 Investment Ask (Optional)</w:t>
      </w:r>
    </w:p>
    <w:p w14:paraId="671A1EB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019222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**We are NOT actively raising, but open to strategic capital**</w:t>
      </w:r>
    </w:p>
    <w:p w14:paraId="0F3F290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516A24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Scenario 1: Bootstrap (Current Path)</w:t>
      </w:r>
    </w:p>
    <w:p w14:paraId="505C4D5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$0 investment, 100% founder ownership</w:t>
      </w:r>
    </w:p>
    <w:p w14:paraId="0010E53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Profitable Q2 2026 from operations</w:t>
      </w:r>
    </w:p>
    <w:p w14:paraId="23374A0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Slower growth but sustainable</w:t>
      </w:r>
    </w:p>
    <w:p w14:paraId="1B2095F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Can raise later at higher valuation</w:t>
      </w:r>
    </w:p>
    <w:p w14:paraId="4C26D40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8A1684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Scenario 2: $50K Seed Round</w:t>
      </w:r>
    </w:p>
    <w:p w14:paraId="3329AA0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Accelerate product development (video, collaboration)</w:t>
      </w:r>
    </w:p>
    <w:p w14:paraId="606BD62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Scale marketing 3x faster</w:t>
      </w:r>
    </w:p>
    <w:p w14:paraId="2402B42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Reach $10K/month profit 6 months earlier</w:t>
      </w:r>
    </w:p>
    <w:p w14:paraId="16C6729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- 10-15% equity (based on $500K post-money valuation)</w:t>
      </w:r>
    </w:p>
    <w:p w14:paraId="5627FC8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Ideal investor: Angel with creator economy or SaaS expertise</w:t>
      </w:r>
    </w:p>
    <w:p w14:paraId="57108F4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3156744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Scenario 3: $250K Seed Round</w:t>
      </w:r>
    </w:p>
    <w:p w14:paraId="5CB6E86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Full-time team (2-3 people)</w:t>
      </w:r>
    </w:p>
    <w:p w14:paraId="6FFED53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Aggressive marketing spend ($5K/month)</w:t>
      </w:r>
    </w:p>
    <w:p w14:paraId="1E468D5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Build enterprise features (API, white-label)</w:t>
      </w:r>
    </w:p>
    <w:p w14:paraId="13A97E9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Reach $50K/month revenue by end of Year 2</w:t>
      </w:r>
    </w:p>
    <w:p w14:paraId="686AA9A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- 15-20% equity (based on $1.5M post-money valuation)</w:t>
      </w:r>
    </w:p>
    <w:p w14:paraId="5EFBE92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Ideal investor: Early-stage VC with B2C SaaS experience</w:t>
      </w:r>
    </w:p>
    <w:p w14:paraId="012C437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1A247B2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**Preferred Path:** Bootstrap to $10K/month profit, then raise Series A at $3-5M valuation for aggressive scale.</w:t>
      </w:r>
    </w:p>
    <w:p w14:paraId="049561F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1DCC53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---</w:t>
      </w:r>
    </w:p>
    <w:p w14:paraId="3D86CE2C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77A0418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 Exit Strategy</w:t>
      </w:r>
    </w:p>
    <w:p w14:paraId="59FEC63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1E05F9E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### Potential Acquirers</w:t>
      </w:r>
    </w:p>
    <w:p w14:paraId="664FE96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22BAFFB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**Strategic Buyers:**</w:t>
      </w:r>
    </w:p>
    <w:p w14:paraId="7AF2139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1. **Adobe** - Add to Creative Cloud as "Photoshop Lite"</w:t>
      </w:r>
    </w:p>
    <w:p w14:paraId="33E71D9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2. **Canva** - Expand AI capabilities and batch features</w:t>
      </w:r>
    </w:p>
    <w:p w14:paraId="4467F71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3. **Meta/Instagram** - Integrate into creator tools</w:t>
      </w:r>
    </w:p>
    <w:p w14:paraId="637DF14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4. **Shopify** - Power product photo enhancement</w:t>
      </w:r>
    </w:p>
    <w:p w14:paraId="719E5A8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5. **Lightricks (Photoleap)** - Add web platform to mobile app</w:t>
      </w:r>
    </w:p>
    <w:p w14:paraId="6302F0A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6. **Picsart** - Consolidate image editing market</w:t>
      </w:r>
    </w:p>
    <w:p w14:paraId="02D76F8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7. **Vista (99designs, VistaCreate)** - Add to portfolio</w:t>
      </w:r>
    </w:p>
    <w:p w14:paraId="1DDDF8E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67A2FA4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**Comparable Exits:**</w:t>
      </w:r>
    </w:p>
    <w:p w14:paraId="7269763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Remove.bg (sold to Canva) - $100M+ (estimated)</w:t>
      </w:r>
    </w:p>
    <w:p w14:paraId="52EA4F0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Photoleap/Lightricks - $1B+ valuation</w:t>
      </w:r>
    </w:p>
    <w:p w14:paraId="01E6175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Cleanup.pictures - $10M+ (estimated)</w:t>
      </w:r>
    </w:p>
    <w:p w14:paraId="7318F6C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1FC042A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**Realistic Exit Timeline:**</w:t>
      </w:r>
    </w:p>
    <w:p w14:paraId="2DC9018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Year 2-3: $5-15M acquisition (strategic)</w:t>
      </w:r>
    </w:p>
    <w:p w14:paraId="134BF56E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Year 4-5: $50-100M acquisition (if scaling to $10M+ ARR)</w:t>
      </w:r>
    </w:p>
    <w:p w14:paraId="6413339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4FAEC4E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**Alternative: Hold for Cash Flow**</w:t>
      </w:r>
    </w:p>
    <w:p w14:paraId="7EC5A43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Bootstrap path could generate $200K-500K/year profit</w:t>
      </w:r>
    </w:p>
    <w:p w14:paraId="7F39D64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Lifestyle business for founder</w:t>
      </w:r>
    </w:p>
    <w:p w14:paraId="68DF3FC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Option to sell or scale later</w:t>
      </w:r>
    </w:p>
    <w:p w14:paraId="579EC69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134FD5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---</w:t>
      </w:r>
    </w:p>
    <w:p w14:paraId="68E71FA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5B66D5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## Conclusion &amp; Next Steps</w:t>
      </w:r>
    </w:p>
    <w:p w14:paraId="428C6FF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20B0A27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PicForge is positioned at the intersection of three massive trends: AI democratization, the creator economy boom, and demand for affordable creative tools. We've already proven product-market fit with 500+ daily active users and 10,000+ daily transformationsâ€”all organic, pre-revenue growth.</w:t>
      </w:r>
    </w:p>
    <w:p w14:paraId="33555E2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6D09335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**What We've Built:**</w:t>
      </w:r>
    </w:p>
    <w:p w14:paraId="150272A9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A product users love (30%+ return rate)</w:t>
      </w:r>
    </w:p>
    <w:p w14:paraId="19F574C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A differentiated brand (gamification, edgy voice)</w:t>
      </w:r>
    </w:p>
    <w:p w14:paraId="788D65F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A scalable architecture (multi-AI-provider, client-side processing)</w:t>
      </w:r>
    </w:p>
    <w:p w14:paraId="638D514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A clear path to profitability (Q2 2026, no funding required)</w:t>
      </w:r>
    </w:p>
    <w:p w14:paraId="3F73F29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5E2DCCD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**What We're Doing Next:**</w:t>
      </w:r>
    </w:p>
    <w:p w14:paraId="1E17387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Q1 2026: Soft launch monetization infrastructure</w:t>
      </w:r>
    </w:p>
    <w:p w14:paraId="7BDE964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Q2 2026: Public launch of Pro tier, achieve profitability</w:t>
      </w:r>
    </w:p>
    <w:p w14:paraId="2537381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Q3-Q4 2026: Scale to $6K/month revenue, $2K/month profit</w:t>
      </w:r>
    </w:p>
    <w:p w14:paraId="526ED92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- 2027: Expand to video, API access, marketplace</w:t>
      </w:r>
    </w:p>
    <w:p w14:paraId="018D025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199E6E7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**The Ask:**</w:t>
      </w:r>
    </w:p>
    <w:p w14:paraId="6DFF7B14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We're not actively fundraising (profitable without it)</w:t>
      </w:r>
    </w:p>
    <w:p w14:paraId="7D21A30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Open to strategic angel/seed capital ($50-250K) to accelerate</w:t>
      </w:r>
    </w:p>
    <w:p w14:paraId="0E78A71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Looking for advisors with creator economy or B2C SaaS expertise</w:t>
      </w:r>
    </w:p>
    <w:p w14:paraId="45AF5CA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Seeking distribution partnerships (Shopify, Etsy, creator tools)</w:t>
      </w:r>
    </w:p>
    <w:p w14:paraId="73821BBA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616E9D16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**Contact:**</w:t>
      </w:r>
    </w:p>
    <w:p w14:paraId="6B8D5232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Derek Bobola, Founder</w:t>
      </w:r>
    </w:p>
    <w:p w14:paraId="27973603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Website: https://www.pic-forge.com</w:t>
      </w:r>
    </w:p>
    <w:p w14:paraId="6EFFCFA7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Email: [contact info]</w:t>
      </w:r>
    </w:p>
    <w:p w14:paraId="66CE2D35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 Twitter: @picforge</w:t>
      </w:r>
    </w:p>
    <w:p w14:paraId="0EA927B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0A64783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---</w:t>
      </w:r>
    </w:p>
    <w:p w14:paraId="4B637678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41C4B9CD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**Let's democratize creativity together.**</w:t>
      </w:r>
    </w:p>
    <w:p w14:paraId="3318D001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59F08ABB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  <w:r w:rsidRPr="00007B32">
        <w:rPr>
          <w:rFonts w:ascii="Calibri" w:hAnsi="Calibri" w:cs="Calibri"/>
          <w:sz w:val="22"/>
        </w:rPr>
        <w:t>*Nothing is real anymore. Let's (re)imagine everything.*</w:t>
      </w:r>
    </w:p>
    <w:p w14:paraId="7C071600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p w14:paraId="36E3F7AF" w14:textId="77777777" w:rsidR="00007B32" w:rsidRPr="00007B32" w:rsidRDefault="00007B32" w:rsidP="0044735A">
      <w:pPr>
        <w:pStyle w:val="PlainText"/>
        <w:rPr>
          <w:rFonts w:ascii="Calibri" w:hAnsi="Calibri" w:cs="Calibri"/>
          <w:sz w:val="22"/>
        </w:rPr>
      </w:pPr>
    </w:p>
    <w:sectPr w:rsidR="00000000" w:rsidRPr="00007B32" w:rsidSect="004473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2C5DA" w14:textId="77777777" w:rsidR="00007B32" w:rsidRDefault="00007B32" w:rsidP="00007B32">
      <w:pPr>
        <w:spacing w:after="0" w:line="240" w:lineRule="auto"/>
      </w:pPr>
      <w:r>
        <w:separator/>
      </w:r>
    </w:p>
  </w:endnote>
  <w:endnote w:type="continuationSeparator" w:id="0">
    <w:p w14:paraId="58981913" w14:textId="77777777" w:rsidR="00007B32" w:rsidRDefault="00007B32" w:rsidP="0000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CE006" w14:textId="77777777" w:rsidR="00007B32" w:rsidRDefault="00007B32" w:rsidP="00E10BB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12EF9003" w14:textId="77777777" w:rsidR="00007B32" w:rsidRDefault="00007B32" w:rsidP="00007B3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B0D23" w14:textId="7263D213" w:rsidR="00007B32" w:rsidRDefault="00007B32" w:rsidP="00E10BB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1764200" w14:textId="56E7E486" w:rsidR="00007B32" w:rsidRPr="00007B32" w:rsidRDefault="00007B32" w:rsidP="00007B32">
    <w:pPr>
      <w:pStyle w:val="Footer"/>
      <w:ind w:firstLine="360"/>
      <w:jc w:val="center"/>
      <w:rPr>
        <w:rFonts w:ascii="Calibri" w:hAnsi="Calibri" w:cs="Calibri"/>
        <w:sz w:val="18"/>
      </w:rPr>
    </w:pPr>
    <w:r w:rsidRPr="00007B32">
      <w:rPr>
        <w:rFonts w:ascii="Calibri" w:hAnsi="Calibri" w:cs="Calibri"/>
        <w:sz w:val="18"/>
      </w:rPr>
      <w:t xml:space="preserve">Confidential - Page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FCB8E" w14:textId="77777777" w:rsidR="00007B32" w:rsidRDefault="00007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7D4E3" w14:textId="77777777" w:rsidR="00007B32" w:rsidRDefault="00007B32" w:rsidP="00007B32">
      <w:pPr>
        <w:spacing w:after="0" w:line="240" w:lineRule="auto"/>
      </w:pPr>
      <w:r>
        <w:separator/>
      </w:r>
    </w:p>
  </w:footnote>
  <w:footnote w:type="continuationSeparator" w:id="0">
    <w:p w14:paraId="01A59D8B" w14:textId="77777777" w:rsidR="00007B32" w:rsidRDefault="00007B32" w:rsidP="00007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A376F" w14:textId="77777777" w:rsidR="00007B32" w:rsidRDefault="00007B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6E1C3" w14:textId="12E0D8BF" w:rsidR="00007B32" w:rsidRPr="00007B32" w:rsidRDefault="00007B32" w:rsidP="00007B32">
    <w:pPr>
      <w:pStyle w:val="Header"/>
      <w:jc w:val="right"/>
      <w:rPr>
        <w:rFonts w:ascii="Calibri" w:hAnsi="Calibri" w:cs="Calibri"/>
        <w:sz w:val="18"/>
      </w:rPr>
    </w:pPr>
    <w:r w:rsidRPr="00007B32">
      <w:rPr>
        <w:rFonts w:ascii="Calibri" w:hAnsi="Calibri" w:cs="Calibri"/>
        <w:sz w:val="18"/>
      </w:rPr>
      <w:t>PicForge - Executive Summary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993B3" w14:textId="77777777" w:rsidR="00007B32" w:rsidRDefault="00007B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6"/>
    <w:rsid w:val="00007B32"/>
    <w:rsid w:val="0044735A"/>
    <w:rsid w:val="004B21B6"/>
    <w:rsid w:val="00720CC6"/>
    <w:rsid w:val="00DC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9220"/>
  <w15:chartTrackingRefBased/>
  <w15:docId w15:val="{310D71FD-392A-4BBB-9DCB-19077F04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73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735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0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32"/>
  </w:style>
  <w:style w:type="paragraph" w:styleId="Footer">
    <w:name w:val="footer"/>
    <w:basedOn w:val="Normal"/>
    <w:link w:val="FooterChar"/>
    <w:uiPriority w:val="99"/>
    <w:unhideWhenUsed/>
    <w:rsid w:val="0000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32"/>
  </w:style>
  <w:style w:type="character" w:styleId="PageNumber">
    <w:name w:val="page number"/>
    <w:basedOn w:val="DefaultParagraphFont"/>
    <w:uiPriority w:val="99"/>
    <w:semiHidden/>
    <w:unhideWhenUsed/>
    <w:rsid w:val="00007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2331</Words>
  <Characters>13292</Characters>
  <Application>Microsoft Office Word</Application>
  <DocSecurity>0</DocSecurity>
  <Lines>110</Lines>
  <Paragraphs>31</Paragraphs>
  <ScaleCrop>false</ScaleCrop>
  <Company/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Bobola</dc:creator>
  <cp:keywords/>
  <dc:description/>
  <cp:lastModifiedBy>Derek Bobola</cp:lastModifiedBy>
  <cp:revision>2</cp:revision>
  <dcterms:created xsi:type="dcterms:W3CDTF">2025-10-10T14:16:00Z</dcterms:created>
  <dcterms:modified xsi:type="dcterms:W3CDTF">2025-10-10T14:16:00Z</dcterms:modified>
</cp:coreProperties>
</file>