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9663C" w14:textId="0133D04B" w:rsidR="00FE7C07" w:rsidRPr="006F2499" w:rsidRDefault="00632503" w:rsidP="006F2499">
      <w:pPr>
        <w:pStyle w:val="Heading1"/>
        <w:jc w:val="center"/>
        <w:rPr>
          <w:lang w:val="ro-RO"/>
        </w:rPr>
      </w:pPr>
      <w:bookmarkStart w:id="0" w:name="_Hlk8554827"/>
      <w:r>
        <w:rPr>
          <w:noProof/>
        </w:rPr>
        <w:drawing>
          <wp:anchor distT="0" distB="0" distL="114300" distR="114300" simplePos="0" relativeHeight="251658240" behindDoc="0" locked="0" layoutInCell="1" allowOverlap="1" wp14:anchorId="480569DB" wp14:editId="1B7DD9B1">
            <wp:simplePos x="0" y="0"/>
            <wp:positionH relativeFrom="column">
              <wp:posOffset>5104765</wp:posOffset>
            </wp:positionH>
            <wp:positionV relativeFrom="paragraph">
              <wp:posOffset>238125</wp:posOffset>
            </wp:positionV>
            <wp:extent cx="941705" cy="941705"/>
            <wp:effectExtent l="0" t="0" r="0" b="0"/>
            <wp:wrapSquare wrapText="bothSides"/>
            <wp:docPr id="1" name="Picture 1" descr="Arduino Uno - 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R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499" w:rsidRPr="006F2499">
        <w:rPr>
          <w:lang w:val="ro-RO"/>
        </w:rPr>
        <w:t>Hardware</w:t>
      </w:r>
    </w:p>
    <w:p w14:paraId="7AA65F42" w14:textId="71C71D9B" w:rsidR="006F2499" w:rsidRPr="006F2499" w:rsidRDefault="006F2499" w:rsidP="006F2499">
      <w:pPr>
        <w:pStyle w:val="ListParagraph"/>
        <w:numPr>
          <w:ilvl w:val="0"/>
          <w:numId w:val="3"/>
        </w:numPr>
        <w:rPr>
          <w:lang w:val="ro-RO"/>
        </w:rPr>
      </w:pPr>
      <w:bookmarkStart w:id="1" w:name="_Hlk8554832"/>
      <w:bookmarkEnd w:id="0"/>
      <w:r w:rsidRPr="006F2499">
        <w:rPr>
          <w:lang w:val="ro-RO"/>
        </w:rPr>
        <w:t>Arduino UNO (x2)</w:t>
      </w:r>
    </w:p>
    <w:p w14:paraId="5BA15AE4" w14:textId="4B252EB3" w:rsidR="006F2499" w:rsidRPr="006F2499" w:rsidRDefault="006F2499" w:rsidP="006F2499">
      <w:pPr>
        <w:pStyle w:val="ListParagraph"/>
        <w:numPr>
          <w:ilvl w:val="0"/>
          <w:numId w:val="3"/>
        </w:numPr>
        <w:rPr>
          <w:lang w:val="ro-RO"/>
        </w:rPr>
      </w:pPr>
      <w:r w:rsidRPr="006F2499">
        <w:rPr>
          <w:lang w:val="ro-RO"/>
        </w:rPr>
        <w:t>Driver motoare L298N</w:t>
      </w:r>
    </w:p>
    <w:p w14:paraId="5828B6AA" w14:textId="6A88E34A" w:rsidR="006F2499" w:rsidRPr="006F2499" w:rsidRDefault="006F2499" w:rsidP="006F2499">
      <w:pPr>
        <w:pStyle w:val="ListParagraph"/>
        <w:numPr>
          <w:ilvl w:val="0"/>
          <w:numId w:val="3"/>
        </w:numPr>
        <w:rPr>
          <w:lang w:val="ro-RO"/>
        </w:rPr>
      </w:pPr>
      <w:r w:rsidRPr="006F2499">
        <w:rPr>
          <w:lang w:val="ro-RO"/>
        </w:rPr>
        <w:t>Senzor temperatura si umiditate (x2)</w:t>
      </w:r>
    </w:p>
    <w:p w14:paraId="2CF48FCB" w14:textId="56744608" w:rsidR="006F2499" w:rsidRPr="006F2499" w:rsidRDefault="006F2499" w:rsidP="006F2499">
      <w:pPr>
        <w:pStyle w:val="ListParagraph"/>
        <w:numPr>
          <w:ilvl w:val="0"/>
          <w:numId w:val="3"/>
        </w:numPr>
        <w:rPr>
          <w:lang w:val="ro-RO"/>
        </w:rPr>
      </w:pPr>
      <w:r w:rsidRPr="006F2499">
        <w:rPr>
          <w:lang w:val="ro-RO"/>
        </w:rPr>
        <w:t>Servomotor (x3)</w:t>
      </w:r>
    </w:p>
    <w:p w14:paraId="3D3D3823" w14:textId="4C64148A" w:rsidR="006F2499" w:rsidRPr="006F2499" w:rsidRDefault="006F2499" w:rsidP="006F2499">
      <w:pPr>
        <w:pStyle w:val="ListParagraph"/>
        <w:numPr>
          <w:ilvl w:val="0"/>
          <w:numId w:val="3"/>
        </w:numPr>
        <w:rPr>
          <w:lang w:val="ro-RO"/>
        </w:rPr>
      </w:pPr>
      <w:r w:rsidRPr="006F2499">
        <w:rPr>
          <w:lang w:val="ro-RO"/>
        </w:rPr>
        <w:t>Ventilator (x3)</w:t>
      </w:r>
    </w:p>
    <w:p w14:paraId="709F64F0" w14:textId="3D330883" w:rsidR="006F2499" w:rsidRPr="006F2499" w:rsidRDefault="006F2499" w:rsidP="006F2499">
      <w:pPr>
        <w:pStyle w:val="ListParagraph"/>
        <w:numPr>
          <w:ilvl w:val="0"/>
          <w:numId w:val="3"/>
        </w:numPr>
        <w:rPr>
          <w:lang w:val="ro-RO"/>
        </w:rPr>
      </w:pPr>
      <w:r w:rsidRPr="006F2499">
        <w:rPr>
          <w:lang w:val="ro-RO"/>
        </w:rPr>
        <w:t>Element încălzire</w:t>
      </w:r>
    </w:p>
    <w:p w14:paraId="6C9E3DB1" w14:textId="2BF3360B" w:rsidR="00632503" w:rsidRDefault="006F2499" w:rsidP="006F2499">
      <w:bookmarkStart w:id="2" w:name="_Hlk8554857"/>
      <w:bookmarkEnd w:id="1"/>
      <w:r>
        <w:rPr>
          <w:lang w:val="ro-RO"/>
        </w:rPr>
        <w:t>Avem două elemente care au rolul de luare a deciziilor formate din 2 plăcuțe Arduino</w:t>
      </w:r>
      <w:r w:rsidR="00E1474B">
        <w:rPr>
          <w:lang w:val="ro-RO"/>
        </w:rPr>
        <w:t xml:space="preserve"> Uno</w:t>
      </w:r>
      <w:r>
        <w:rPr>
          <w:lang w:val="ro-RO"/>
        </w:rPr>
        <w:t>.</w:t>
      </w:r>
      <w:r w:rsidR="00E1474B">
        <w:rPr>
          <w:lang w:val="ro-RO"/>
        </w:rPr>
        <w:t xml:space="preserve"> Una se ocupă de partea de alimentare cu energie solară și cealaltă cu celelalte elemente. </w:t>
      </w:r>
      <w:r w:rsidR="00632503" w:rsidRPr="00632503">
        <w:rPr>
          <w:noProof/>
        </w:rPr>
        <w:drawing>
          <wp:anchor distT="0" distB="0" distL="114300" distR="114300" simplePos="0" relativeHeight="251659264" behindDoc="0" locked="0" layoutInCell="1" allowOverlap="1" wp14:anchorId="77390385" wp14:editId="1191ADCA">
            <wp:simplePos x="0" y="0"/>
            <wp:positionH relativeFrom="column">
              <wp:posOffset>-447675</wp:posOffset>
            </wp:positionH>
            <wp:positionV relativeFrom="paragraph">
              <wp:posOffset>126365</wp:posOffset>
            </wp:positionV>
            <wp:extent cx="1476375" cy="1356995"/>
            <wp:effectExtent l="19050" t="0" r="28575" b="4146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23555" r="41552" b="46221"/>
                    <a:stretch/>
                  </pic:blipFill>
                  <pic:spPr bwMode="auto">
                    <a:xfrm>
                      <a:off x="0" y="0"/>
                      <a:ext cx="1476375" cy="13569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D0BD0" w14:textId="04EFDA8C" w:rsidR="00E1474B" w:rsidRDefault="0044047B" w:rsidP="006F2499">
      <w:pPr>
        <w:rPr>
          <w:lang w:val="ro-RO"/>
        </w:rPr>
      </w:pPr>
      <w:r>
        <w:rPr>
          <w:noProof/>
        </w:rPr>
        <w:drawing>
          <wp:anchor distT="0" distB="0" distL="114300" distR="114300" simplePos="0" relativeHeight="251662336" behindDoc="0" locked="0" layoutInCell="1" allowOverlap="1" wp14:anchorId="106668D3" wp14:editId="08F6F053">
            <wp:simplePos x="0" y="0"/>
            <wp:positionH relativeFrom="column">
              <wp:posOffset>5357495</wp:posOffset>
            </wp:positionH>
            <wp:positionV relativeFrom="paragraph">
              <wp:posOffset>2081213</wp:posOffset>
            </wp:positionV>
            <wp:extent cx="633095" cy="633095"/>
            <wp:effectExtent l="0" t="0" r="0" b="0"/>
            <wp:wrapSquare wrapText="bothSides"/>
            <wp:docPr id="7" name="Picture 7" descr="FiÈier:Dht11temp-humid-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Èier:Dht11temp-humid-800x8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095" cy="633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74B">
        <w:rPr>
          <w:lang w:val="ro-RO"/>
        </w:rPr>
        <w:t xml:space="preserve">Partea de energie solară este reprezentată de o platformă cu plăcuțe fotovoltaice(simbolice) care are în </w:t>
      </w:r>
      <w:r w:rsidR="006E13D6">
        <w:rPr>
          <w:lang w:val="ro-RO"/>
        </w:rPr>
        <w:t xml:space="preserve">centru 4 fotorezistoare și o structură în formă de cruce ce are rolul de a ajuta în stabilirea cantității de lumină ce cade de pe fiecare fotorezistor aflat la bază. Fiecare fotorezistor este </w:t>
      </w:r>
      <w:r w:rsidR="00AF4BAA">
        <w:rPr>
          <w:lang w:val="ro-RO"/>
        </w:rPr>
        <w:t xml:space="preserve">conectat la </w:t>
      </w:r>
      <w:r w:rsidR="006E13D6">
        <w:rPr>
          <w:lang w:val="ro-RO"/>
        </w:rPr>
        <w:t>un pin diferit analogic care măsoară tensiunea de pe fiecare rezistor. Aceste elemente își schimbă rezistența în funcție de cantitatea de lumină care cade pe ele</w:t>
      </w:r>
      <w:r w:rsidR="00AF4BAA">
        <w:rPr>
          <w:lang w:val="ro-RO"/>
        </w:rPr>
        <w:t xml:space="preserve"> și ca atare se modifică tensiunea măsurată de Arduino pentru fiecare dintre ele. Atunci când cantitatea de lumină care cade pe fiecare element este egală și tensiunile măsurate sunt egale(în limita unei toleranțe). Pentru aducerea platformei solare în poziția optimă sunt folosite două servomotoare care</w:t>
      </w:r>
      <w:r w:rsidR="00185A4D">
        <w:rPr>
          <w:lang w:val="ro-RO"/>
        </w:rPr>
        <w:t xml:space="preserve"> oferă astfel două grade de libertate și care sunt comandate de pe pinii digitali.</w:t>
      </w:r>
      <w:r w:rsidR="00632503">
        <w:rPr>
          <w:lang w:val="ro-RO"/>
        </w:rPr>
        <w:t xml:space="preserve"> </w:t>
      </w:r>
      <w:r w:rsidR="00427996">
        <w:rPr>
          <w:lang w:val="ro-RO"/>
        </w:rPr>
        <w:t>Servomotoarele sunt motoare de curent continuu cu caracteristică mecanică statică rigidă.</w:t>
      </w:r>
    </w:p>
    <w:p w14:paraId="351FFA30" w14:textId="6E9C8038" w:rsidR="007E46D2" w:rsidRDefault="004539FA" w:rsidP="006F2499">
      <w:pPr>
        <w:rPr>
          <w:lang w:val="ro-RO"/>
        </w:rPr>
      </w:pPr>
      <w:r>
        <w:rPr>
          <w:lang w:val="ro-RO"/>
        </w:rPr>
        <w:t xml:space="preserve">Pentru stabilirea temperaturii și a umidității este folosit senzorul </w:t>
      </w:r>
      <w:r w:rsidRPr="004539FA">
        <w:rPr>
          <w:lang w:val="ro-RO"/>
        </w:rPr>
        <w:t>DHT11</w:t>
      </w:r>
      <w:r>
        <w:rPr>
          <w:lang w:val="ro-RO"/>
        </w:rPr>
        <w:t xml:space="preserve"> și transmite datele pe un pin digital fiind alimentat la 3,5-5V.</w:t>
      </w:r>
      <w:r w:rsidR="00D37E63">
        <w:rPr>
          <w:lang w:val="ro-RO"/>
        </w:rPr>
        <w:t xml:space="preserve"> Acesta are un senzor de umiditate capacitiv și un termistor(semiconductor nedopat).</w:t>
      </w:r>
      <w:r w:rsidR="00054C9E">
        <w:rPr>
          <w:lang w:val="ro-RO"/>
        </w:rPr>
        <w:t xml:space="preserve"> Termistorul </w:t>
      </w:r>
      <w:r w:rsidR="007B3291">
        <w:rPr>
          <w:lang w:val="ro-RO"/>
        </w:rPr>
        <w:t xml:space="preserve">este un element de circuit a cărui rezistență variază </w:t>
      </w:r>
      <w:r w:rsidR="00743D3C">
        <w:rPr>
          <w:lang w:val="ro-RO"/>
        </w:rPr>
        <w:t xml:space="preserve"> </w:t>
      </w:r>
      <w:r w:rsidR="007B3291">
        <w:rPr>
          <w:lang w:val="ro-RO"/>
        </w:rPr>
        <w:t>invers proporțional cu temperatura.</w:t>
      </w:r>
      <w:r w:rsidR="00427996">
        <w:rPr>
          <w:lang w:val="ro-RO"/>
        </w:rPr>
        <w:t xml:space="preserve"> </w:t>
      </w:r>
    </w:p>
    <w:p w14:paraId="1694D8DA" w14:textId="14673F0A" w:rsidR="00427996" w:rsidRPr="006D68B3" w:rsidRDefault="0044047B" w:rsidP="006F2499">
      <w:r>
        <w:rPr>
          <w:noProof/>
        </w:rPr>
        <w:drawing>
          <wp:anchor distT="0" distB="0" distL="114300" distR="114300" simplePos="0" relativeHeight="251661312" behindDoc="0" locked="0" layoutInCell="1" allowOverlap="1" wp14:anchorId="5FD9684B" wp14:editId="30195403">
            <wp:simplePos x="0" y="0"/>
            <wp:positionH relativeFrom="column">
              <wp:posOffset>5233987</wp:posOffset>
            </wp:positionH>
            <wp:positionV relativeFrom="paragraph">
              <wp:posOffset>127000</wp:posOffset>
            </wp:positionV>
            <wp:extent cx="1104900" cy="736600"/>
            <wp:effectExtent l="0" t="0" r="0" b="6350"/>
            <wp:wrapSquare wrapText="bothSides"/>
            <wp:docPr id="6" name="Picture 6" descr="Imagini pentru driver L29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driver L298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736600"/>
                    </a:xfrm>
                    <a:prstGeom prst="rect">
                      <a:avLst/>
                    </a:prstGeom>
                    <a:noFill/>
                    <a:ln>
                      <a:noFill/>
                    </a:ln>
                  </pic:spPr>
                </pic:pic>
              </a:graphicData>
            </a:graphic>
          </wp:anchor>
        </w:drawing>
      </w:r>
      <w:r w:rsidR="00743D3C">
        <w:rPr>
          <w:noProof/>
        </w:rPr>
        <w:drawing>
          <wp:anchor distT="0" distB="0" distL="114300" distR="114300" simplePos="0" relativeHeight="251660288" behindDoc="0" locked="0" layoutInCell="1" allowOverlap="1" wp14:anchorId="660AFE96" wp14:editId="4148B433">
            <wp:simplePos x="0" y="0"/>
            <wp:positionH relativeFrom="column">
              <wp:posOffset>-338455</wp:posOffset>
            </wp:positionH>
            <wp:positionV relativeFrom="paragraph">
              <wp:posOffset>127000</wp:posOffset>
            </wp:positionV>
            <wp:extent cx="619125" cy="619125"/>
            <wp:effectExtent l="0" t="0" r="9525" b="9525"/>
            <wp:wrapSquare wrapText="bothSides"/>
            <wp:docPr id="4" name="Picture 4" descr="Mini Element de ÃncÄlzire PTC 12V / 60 â / 1-2.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 Element de ÃncÄlzire PTC 12V / 60 â / 1-2.5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427996">
        <w:rPr>
          <w:lang w:val="ro-RO"/>
        </w:rPr>
        <w:t>Avem două ventilatoare care au rol în scăderea umidității</w:t>
      </w:r>
      <w:r w:rsidR="006B4515">
        <w:rPr>
          <w:lang w:val="ro-RO"/>
        </w:rPr>
        <w:t xml:space="preserve"> și a temperaturii</w:t>
      </w:r>
      <w:r w:rsidR="00427996">
        <w:rPr>
          <w:lang w:val="ro-RO"/>
        </w:rPr>
        <w:t xml:space="preserve"> fiind utilizate concomitent cu deschiderea geamului</w:t>
      </w:r>
      <w:r w:rsidR="006B4515">
        <w:rPr>
          <w:lang w:val="ro-RO"/>
        </w:rPr>
        <w:t xml:space="preserve"> cu ajutorul unui servomotor</w:t>
      </w:r>
      <w:r w:rsidR="00427996">
        <w:rPr>
          <w:lang w:val="ro-RO"/>
        </w:rPr>
        <w:t xml:space="preserve">. </w:t>
      </w:r>
      <w:r w:rsidR="003E562A">
        <w:rPr>
          <w:lang w:val="ro-RO"/>
        </w:rPr>
        <w:t xml:space="preserve">Se folosește modularea impulsului în durată (PWM) pentru a controla </w:t>
      </w:r>
      <w:r w:rsidR="006D68B3">
        <w:rPr>
          <w:lang w:val="ro-RO"/>
        </w:rPr>
        <w:t>ventilatoarele</w:t>
      </w:r>
      <w:r w:rsidR="003E562A">
        <w:rPr>
          <w:lang w:val="ro-RO"/>
        </w:rPr>
        <w:t>. Arduino transmite între 0 și 5V către driverul de motoare. Pentru 5V la Arduino motoarele vor funcționa la 12 V.</w:t>
      </w:r>
      <w:r w:rsidR="006B4515">
        <w:rPr>
          <w:lang w:val="ro-RO"/>
        </w:rPr>
        <w:t xml:space="preserve"> Elementele de încălzire sunt acționate de asemenea prin driverul </w:t>
      </w:r>
      <w:r w:rsidR="006B4515" w:rsidRPr="006F2499">
        <w:rPr>
          <w:lang w:val="ro-RO"/>
        </w:rPr>
        <w:t>L298N</w:t>
      </w:r>
      <w:r>
        <w:rPr>
          <w:lang w:val="ro-RO"/>
        </w:rPr>
        <w:t xml:space="preserve"> și aerul este împins prin cameră cu ajutorul altui ventilator. Atunci când elementele de încălzire sunt folosite primele două ventilatoare(cu rol în răcire și </w:t>
      </w:r>
      <w:proofErr w:type="spellStart"/>
      <w:r w:rsidR="006D68B3">
        <w:rPr>
          <w:lang w:val="ro-RO"/>
        </w:rPr>
        <w:t>dezumidificare</w:t>
      </w:r>
      <w:proofErr w:type="spellEnd"/>
      <w:r>
        <w:rPr>
          <w:lang w:val="ro-RO"/>
        </w:rPr>
        <w:t>) sunt oprite și geamul este închis iar când se dorește răcirea camerei ventilatoare sunt pornite, geamul deschis și încălzirea este oprită.</w:t>
      </w:r>
    </w:p>
    <w:p w14:paraId="377F2BFC" w14:textId="189BEEEF" w:rsidR="00743D3C" w:rsidRDefault="00743D3C" w:rsidP="006F2499">
      <w:pPr>
        <w:rPr>
          <w:lang w:val="ro-RO"/>
        </w:rPr>
      </w:pPr>
      <w:bookmarkStart w:id="3" w:name="_GoBack"/>
      <w:bookmarkEnd w:id="3"/>
    </w:p>
    <w:bookmarkEnd w:id="2"/>
    <w:p w14:paraId="768C42FF" w14:textId="3B8E0D1C" w:rsidR="00632503" w:rsidRPr="006F2499" w:rsidRDefault="00632503" w:rsidP="006F2499">
      <w:pPr>
        <w:rPr>
          <w:lang w:val="ro-RO"/>
        </w:rPr>
      </w:pPr>
      <w:r>
        <w:fldChar w:fldCharType="begin"/>
      </w:r>
      <w:r>
        <w:instrText xml:space="preserve"> INCLUDEPICTURE "https://profs.info.uaic.ro/~arduino/images/thumb/e/ef/Dht11temp-humid-800x800.jpg/600px-Dht11temp-humid-800x800.jpg" \* MERGEFORMATINET </w:instrText>
      </w:r>
      <w:r>
        <w:fldChar w:fldCharType="end"/>
      </w:r>
      <w:r>
        <w:fldChar w:fldCharType="begin"/>
      </w:r>
      <w:r>
        <w:instrText xml:space="preserve"> INCLUDEPICTURE "https://profs.info.uaic.ro/~arduino/images/e/ef/Dht11temp-humid-800x800.jpg" \* MERGEFORMATINET </w:instrText>
      </w:r>
      <w:r>
        <w:fldChar w:fldCharType="end"/>
      </w:r>
      <w:r>
        <w:fldChar w:fldCharType="begin"/>
      </w:r>
      <w:r>
        <w:instrText xml:space="preserve"> INCLUDEPICTURE "https://upload.wikimedia.org/wikipedia/commons/3/38/Arduino_Uno_-_R3.jpg" \* MERGEFORMATINET </w:instrText>
      </w:r>
      <w:r>
        <w:fldChar w:fldCharType="end"/>
      </w:r>
    </w:p>
    <w:sectPr w:rsidR="00632503" w:rsidRPr="006F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164BF"/>
    <w:multiLevelType w:val="hybridMultilevel"/>
    <w:tmpl w:val="92E623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6E7133E"/>
    <w:multiLevelType w:val="hybridMultilevel"/>
    <w:tmpl w:val="ED22E1C4"/>
    <w:lvl w:ilvl="0" w:tplc="AB6CC1BC">
      <w:start w:val="1"/>
      <w:numFmt w:val="bullet"/>
      <w:lvlText w:val="◦"/>
      <w:lvlJc w:val="left"/>
      <w:pPr>
        <w:tabs>
          <w:tab w:val="num" w:pos="720"/>
        </w:tabs>
        <w:ind w:left="720" w:hanging="360"/>
      </w:pPr>
      <w:rPr>
        <w:rFonts w:ascii="Calibri" w:hAnsi="Calibri" w:hint="default"/>
      </w:rPr>
    </w:lvl>
    <w:lvl w:ilvl="1" w:tplc="E3609780">
      <w:start w:val="1"/>
      <w:numFmt w:val="bullet"/>
      <w:lvlText w:val="◦"/>
      <w:lvlJc w:val="left"/>
      <w:pPr>
        <w:tabs>
          <w:tab w:val="num" w:pos="1440"/>
        </w:tabs>
        <w:ind w:left="1440" w:hanging="360"/>
      </w:pPr>
      <w:rPr>
        <w:rFonts w:ascii="Calibri" w:hAnsi="Calibri" w:hint="default"/>
      </w:rPr>
    </w:lvl>
    <w:lvl w:ilvl="2" w:tplc="6FB6F0FA" w:tentative="1">
      <w:start w:val="1"/>
      <w:numFmt w:val="bullet"/>
      <w:lvlText w:val="◦"/>
      <w:lvlJc w:val="left"/>
      <w:pPr>
        <w:tabs>
          <w:tab w:val="num" w:pos="2160"/>
        </w:tabs>
        <w:ind w:left="2160" w:hanging="360"/>
      </w:pPr>
      <w:rPr>
        <w:rFonts w:ascii="Calibri" w:hAnsi="Calibri" w:hint="default"/>
      </w:rPr>
    </w:lvl>
    <w:lvl w:ilvl="3" w:tplc="4A2E49DA" w:tentative="1">
      <w:start w:val="1"/>
      <w:numFmt w:val="bullet"/>
      <w:lvlText w:val="◦"/>
      <w:lvlJc w:val="left"/>
      <w:pPr>
        <w:tabs>
          <w:tab w:val="num" w:pos="2880"/>
        </w:tabs>
        <w:ind w:left="2880" w:hanging="360"/>
      </w:pPr>
      <w:rPr>
        <w:rFonts w:ascii="Calibri" w:hAnsi="Calibri" w:hint="default"/>
      </w:rPr>
    </w:lvl>
    <w:lvl w:ilvl="4" w:tplc="A664FD8E" w:tentative="1">
      <w:start w:val="1"/>
      <w:numFmt w:val="bullet"/>
      <w:lvlText w:val="◦"/>
      <w:lvlJc w:val="left"/>
      <w:pPr>
        <w:tabs>
          <w:tab w:val="num" w:pos="3600"/>
        </w:tabs>
        <w:ind w:left="3600" w:hanging="360"/>
      </w:pPr>
      <w:rPr>
        <w:rFonts w:ascii="Calibri" w:hAnsi="Calibri" w:hint="default"/>
      </w:rPr>
    </w:lvl>
    <w:lvl w:ilvl="5" w:tplc="F52E7174" w:tentative="1">
      <w:start w:val="1"/>
      <w:numFmt w:val="bullet"/>
      <w:lvlText w:val="◦"/>
      <w:lvlJc w:val="left"/>
      <w:pPr>
        <w:tabs>
          <w:tab w:val="num" w:pos="4320"/>
        </w:tabs>
        <w:ind w:left="4320" w:hanging="360"/>
      </w:pPr>
      <w:rPr>
        <w:rFonts w:ascii="Calibri" w:hAnsi="Calibri" w:hint="default"/>
      </w:rPr>
    </w:lvl>
    <w:lvl w:ilvl="6" w:tplc="FC223E04" w:tentative="1">
      <w:start w:val="1"/>
      <w:numFmt w:val="bullet"/>
      <w:lvlText w:val="◦"/>
      <w:lvlJc w:val="left"/>
      <w:pPr>
        <w:tabs>
          <w:tab w:val="num" w:pos="5040"/>
        </w:tabs>
        <w:ind w:left="5040" w:hanging="360"/>
      </w:pPr>
      <w:rPr>
        <w:rFonts w:ascii="Calibri" w:hAnsi="Calibri" w:hint="default"/>
      </w:rPr>
    </w:lvl>
    <w:lvl w:ilvl="7" w:tplc="70A6168A" w:tentative="1">
      <w:start w:val="1"/>
      <w:numFmt w:val="bullet"/>
      <w:lvlText w:val="◦"/>
      <w:lvlJc w:val="left"/>
      <w:pPr>
        <w:tabs>
          <w:tab w:val="num" w:pos="5760"/>
        </w:tabs>
        <w:ind w:left="5760" w:hanging="360"/>
      </w:pPr>
      <w:rPr>
        <w:rFonts w:ascii="Calibri" w:hAnsi="Calibri" w:hint="default"/>
      </w:rPr>
    </w:lvl>
    <w:lvl w:ilvl="8" w:tplc="336E7C5E"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760F5C52"/>
    <w:multiLevelType w:val="hybridMultilevel"/>
    <w:tmpl w:val="0EEAA276"/>
    <w:lvl w:ilvl="0" w:tplc="19F89DE0">
      <w:start w:val="1"/>
      <w:numFmt w:val="bullet"/>
      <w:lvlText w:val="◦"/>
      <w:lvlJc w:val="left"/>
      <w:pPr>
        <w:tabs>
          <w:tab w:val="num" w:pos="720"/>
        </w:tabs>
        <w:ind w:left="720" w:hanging="360"/>
      </w:pPr>
      <w:rPr>
        <w:rFonts w:ascii="Calibri" w:hAnsi="Calibri" w:hint="default"/>
      </w:rPr>
    </w:lvl>
    <w:lvl w:ilvl="1" w:tplc="215AF5AC">
      <w:start w:val="1"/>
      <w:numFmt w:val="bullet"/>
      <w:lvlText w:val="◦"/>
      <w:lvlJc w:val="left"/>
      <w:pPr>
        <w:tabs>
          <w:tab w:val="num" w:pos="1440"/>
        </w:tabs>
        <w:ind w:left="1440" w:hanging="360"/>
      </w:pPr>
      <w:rPr>
        <w:rFonts w:ascii="Calibri" w:hAnsi="Calibri" w:hint="default"/>
      </w:rPr>
    </w:lvl>
    <w:lvl w:ilvl="2" w:tplc="4D2CF898" w:tentative="1">
      <w:start w:val="1"/>
      <w:numFmt w:val="bullet"/>
      <w:lvlText w:val="◦"/>
      <w:lvlJc w:val="left"/>
      <w:pPr>
        <w:tabs>
          <w:tab w:val="num" w:pos="2160"/>
        </w:tabs>
        <w:ind w:left="2160" w:hanging="360"/>
      </w:pPr>
      <w:rPr>
        <w:rFonts w:ascii="Calibri" w:hAnsi="Calibri" w:hint="default"/>
      </w:rPr>
    </w:lvl>
    <w:lvl w:ilvl="3" w:tplc="64BAB21A" w:tentative="1">
      <w:start w:val="1"/>
      <w:numFmt w:val="bullet"/>
      <w:lvlText w:val="◦"/>
      <w:lvlJc w:val="left"/>
      <w:pPr>
        <w:tabs>
          <w:tab w:val="num" w:pos="2880"/>
        </w:tabs>
        <w:ind w:left="2880" w:hanging="360"/>
      </w:pPr>
      <w:rPr>
        <w:rFonts w:ascii="Calibri" w:hAnsi="Calibri" w:hint="default"/>
      </w:rPr>
    </w:lvl>
    <w:lvl w:ilvl="4" w:tplc="2C80B48A" w:tentative="1">
      <w:start w:val="1"/>
      <w:numFmt w:val="bullet"/>
      <w:lvlText w:val="◦"/>
      <w:lvlJc w:val="left"/>
      <w:pPr>
        <w:tabs>
          <w:tab w:val="num" w:pos="3600"/>
        </w:tabs>
        <w:ind w:left="3600" w:hanging="360"/>
      </w:pPr>
      <w:rPr>
        <w:rFonts w:ascii="Calibri" w:hAnsi="Calibri" w:hint="default"/>
      </w:rPr>
    </w:lvl>
    <w:lvl w:ilvl="5" w:tplc="C95E938C" w:tentative="1">
      <w:start w:val="1"/>
      <w:numFmt w:val="bullet"/>
      <w:lvlText w:val="◦"/>
      <w:lvlJc w:val="left"/>
      <w:pPr>
        <w:tabs>
          <w:tab w:val="num" w:pos="4320"/>
        </w:tabs>
        <w:ind w:left="4320" w:hanging="360"/>
      </w:pPr>
      <w:rPr>
        <w:rFonts w:ascii="Calibri" w:hAnsi="Calibri" w:hint="default"/>
      </w:rPr>
    </w:lvl>
    <w:lvl w:ilvl="6" w:tplc="E6329352" w:tentative="1">
      <w:start w:val="1"/>
      <w:numFmt w:val="bullet"/>
      <w:lvlText w:val="◦"/>
      <w:lvlJc w:val="left"/>
      <w:pPr>
        <w:tabs>
          <w:tab w:val="num" w:pos="5040"/>
        </w:tabs>
        <w:ind w:left="5040" w:hanging="360"/>
      </w:pPr>
      <w:rPr>
        <w:rFonts w:ascii="Calibri" w:hAnsi="Calibri" w:hint="default"/>
      </w:rPr>
    </w:lvl>
    <w:lvl w:ilvl="7" w:tplc="4A6A4168" w:tentative="1">
      <w:start w:val="1"/>
      <w:numFmt w:val="bullet"/>
      <w:lvlText w:val="◦"/>
      <w:lvlJc w:val="left"/>
      <w:pPr>
        <w:tabs>
          <w:tab w:val="num" w:pos="5760"/>
        </w:tabs>
        <w:ind w:left="5760" w:hanging="360"/>
      </w:pPr>
      <w:rPr>
        <w:rFonts w:ascii="Calibri" w:hAnsi="Calibri" w:hint="default"/>
      </w:rPr>
    </w:lvl>
    <w:lvl w:ilvl="8" w:tplc="A77831E0" w:tentative="1">
      <w:start w:val="1"/>
      <w:numFmt w:val="bullet"/>
      <w:lvlText w:val="◦"/>
      <w:lvlJc w:val="left"/>
      <w:pPr>
        <w:tabs>
          <w:tab w:val="num" w:pos="6480"/>
        </w:tabs>
        <w:ind w:left="6480" w:hanging="360"/>
      </w:pPr>
      <w:rPr>
        <w:rFonts w:ascii="Calibri" w:hAnsi="Calibri"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47"/>
    <w:rsid w:val="00054C9E"/>
    <w:rsid w:val="00185A4D"/>
    <w:rsid w:val="003E562A"/>
    <w:rsid w:val="00411C96"/>
    <w:rsid w:val="00427996"/>
    <w:rsid w:val="0044047B"/>
    <w:rsid w:val="004539FA"/>
    <w:rsid w:val="00632503"/>
    <w:rsid w:val="006B4515"/>
    <w:rsid w:val="006D68B3"/>
    <w:rsid w:val="006E13D6"/>
    <w:rsid w:val="006F2499"/>
    <w:rsid w:val="00743D3C"/>
    <w:rsid w:val="007B3291"/>
    <w:rsid w:val="007E46D2"/>
    <w:rsid w:val="00A1132B"/>
    <w:rsid w:val="00A94DEF"/>
    <w:rsid w:val="00AF4BAA"/>
    <w:rsid w:val="00C8638A"/>
    <w:rsid w:val="00CF22E0"/>
    <w:rsid w:val="00D36F47"/>
    <w:rsid w:val="00D37E63"/>
    <w:rsid w:val="00E1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7CBB"/>
  <w15:chartTrackingRefBased/>
  <w15:docId w15:val="{5CD76D61-564B-492E-85EC-3A56CDEB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3327">
      <w:bodyDiv w:val="1"/>
      <w:marLeft w:val="0"/>
      <w:marRight w:val="0"/>
      <w:marTop w:val="0"/>
      <w:marBottom w:val="0"/>
      <w:divBdr>
        <w:top w:val="none" w:sz="0" w:space="0" w:color="auto"/>
        <w:left w:val="none" w:sz="0" w:space="0" w:color="auto"/>
        <w:bottom w:val="none" w:sz="0" w:space="0" w:color="auto"/>
        <w:right w:val="none" w:sz="0" w:space="0" w:color="auto"/>
      </w:divBdr>
      <w:divsChild>
        <w:div w:id="2052144086">
          <w:marLeft w:val="605"/>
          <w:marRight w:val="0"/>
          <w:marTop w:val="40"/>
          <w:marBottom w:val="80"/>
          <w:divBdr>
            <w:top w:val="none" w:sz="0" w:space="0" w:color="auto"/>
            <w:left w:val="none" w:sz="0" w:space="0" w:color="auto"/>
            <w:bottom w:val="none" w:sz="0" w:space="0" w:color="auto"/>
            <w:right w:val="none" w:sz="0" w:space="0" w:color="auto"/>
          </w:divBdr>
        </w:div>
        <w:div w:id="1393385735">
          <w:marLeft w:val="605"/>
          <w:marRight w:val="0"/>
          <w:marTop w:val="40"/>
          <w:marBottom w:val="80"/>
          <w:divBdr>
            <w:top w:val="none" w:sz="0" w:space="0" w:color="auto"/>
            <w:left w:val="none" w:sz="0" w:space="0" w:color="auto"/>
            <w:bottom w:val="none" w:sz="0" w:space="0" w:color="auto"/>
            <w:right w:val="none" w:sz="0" w:space="0" w:color="auto"/>
          </w:divBdr>
        </w:div>
        <w:div w:id="2001616582">
          <w:marLeft w:val="605"/>
          <w:marRight w:val="0"/>
          <w:marTop w:val="40"/>
          <w:marBottom w:val="80"/>
          <w:divBdr>
            <w:top w:val="none" w:sz="0" w:space="0" w:color="auto"/>
            <w:left w:val="none" w:sz="0" w:space="0" w:color="auto"/>
            <w:bottom w:val="none" w:sz="0" w:space="0" w:color="auto"/>
            <w:right w:val="none" w:sz="0" w:space="0" w:color="auto"/>
          </w:divBdr>
        </w:div>
        <w:div w:id="1320378919">
          <w:marLeft w:val="605"/>
          <w:marRight w:val="0"/>
          <w:marTop w:val="40"/>
          <w:marBottom w:val="80"/>
          <w:divBdr>
            <w:top w:val="none" w:sz="0" w:space="0" w:color="auto"/>
            <w:left w:val="none" w:sz="0" w:space="0" w:color="auto"/>
            <w:bottom w:val="none" w:sz="0" w:space="0" w:color="auto"/>
            <w:right w:val="none" w:sz="0" w:space="0" w:color="auto"/>
          </w:divBdr>
        </w:div>
        <w:div w:id="1304045581">
          <w:marLeft w:val="605"/>
          <w:marRight w:val="0"/>
          <w:marTop w:val="40"/>
          <w:marBottom w:val="80"/>
          <w:divBdr>
            <w:top w:val="none" w:sz="0" w:space="0" w:color="auto"/>
            <w:left w:val="none" w:sz="0" w:space="0" w:color="auto"/>
            <w:bottom w:val="none" w:sz="0" w:space="0" w:color="auto"/>
            <w:right w:val="none" w:sz="0" w:space="0" w:color="auto"/>
          </w:divBdr>
        </w:div>
        <w:div w:id="1422020677">
          <w:marLeft w:val="605"/>
          <w:marRight w:val="0"/>
          <w:marTop w:val="40"/>
          <w:marBottom w:val="80"/>
          <w:divBdr>
            <w:top w:val="none" w:sz="0" w:space="0" w:color="auto"/>
            <w:left w:val="none" w:sz="0" w:space="0" w:color="auto"/>
            <w:bottom w:val="none" w:sz="0" w:space="0" w:color="auto"/>
            <w:right w:val="none" w:sz="0" w:space="0" w:color="auto"/>
          </w:divBdr>
        </w:div>
      </w:divsChild>
    </w:div>
    <w:div w:id="459886419">
      <w:bodyDiv w:val="1"/>
      <w:marLeft w:val="0"/>
      <w:marRight w:val="0"/>
      <w:marTop w:val="0"/>
      <w:marBottom w:val="0"/>
      <w:divBdr>
        <w:top w:val="none" w:sz="0" w:space="0" w:color="auto"/>
        <w:left w:val="none" w:sz="0" w:space="0" w:color="auto"/>
        <w:bottom w:val="none" w:sz="0" w:space="0" w:color="auto"/>
        <w:right w:val="none" w:sz="0" w:space="0" w:color="auto"/>
      </w:divBdr>
      <w:divsChild>
        <w:div w:id="900553769">
          <w:marLeft w:val="605"/>
          <w:marRight w:val="0"/>
          <w:marTop w:val="40"/>
          <w:marBottom w:val="80"/>
          <w:divBdr>
            <w:top w:val="none" w:sz="0" w:space="0" w:color="auto"/>
            <w:left w:val="none" w:sz="0" w:space="0" w:color="auto"/>
            <w:bottom w:val="none" w:sz="0" w:space="0" w:color="auto"/>
            <w:right w:val="none" w:sz="0" w:space="0" w:color="auto"/>
          </w:divBdr>
        </w:div>
        <w:div w:id="2067994932">
          <w:marLeft w:val="605"/>
          <w:marRight w:val="0"/>
          <w:marTop w:val="40"/>
          <w:marBottom w:val="80"/>
          <w:divBdr>
            <w:top w:val="none" w:sz="0" w:space="0" w:color="auto"/>
            <w:left w:val="none" w:sz="0" w:space="0" w:color="auto"/>
            <w:bottom w:val="none" w:sz="0" w:space="0" w:color="auto"/>
            <w:right w:val="none" w:sz="0" w:space="0" w:color="auto"/>
          </w:divBdr>
        </w:div>
        <w:div w:id="1188912420">
          <w:marLeft w:val="605"/>
          <w:marRight w:val="0"/>
          <w:marTop w:val="40"/>
          <w:marBottom w:val="80"/>
          <w:divBdr>
            <w:top w:val="none" w:sz="0" w:space="0" w:color="auto"/>
            <w:left w:val="none" w:sz="0" w:space="0" w:color="auto"/>
            <w:bottom w:val="none" w:sz="0" w:space="0" w:color="auto"/>
            <w:right w:val="none" w:sz="0" w:space="0" w:color="auto"/>
          </w:divBdr>
        </w:div>
        <w:div w:id="335619008">
          <w:marLeft w:val="605"/>
          <w:marRight w:val="0"/>
          <w:marTop w:val="40"/>
          <w:marBottom w:val="80"/>
          <w:divBdr>
            <w:top w:val="none" w:sz="0" w:space="0" w:color="auto"/>
            <w:left w:val="none" w:sz="0" w:space="0" w:color="auto"/>
            <w:bottom w:val="none" w:sz="0" w:space="0" w:color="auto"/>
            <w:right w:val="none" w:sz="0" w:space="0" w:color="auto"/>
          </w:divBdr>
        </w:div>
        <w:div w:id="86851866">
          <w:marLeft w:val="605"/>
          <w:marRight w:val="0"/>
          <w:marTop w:val="40"/>
          <w:marBottom w:val="80"/>
          <w:divBdr>
            <w:top w:val="none" w:sz="0" w:space="0" w:color="auto"/>
            <w:left w:val="none" w:sz="0" w:space="0" w:color="auto"/>
            <w:bottom w:val="none" w:sz="0" w:space="0" w:color="auto"/>
            <w:right w:val="none" w:sz="0" w:space="0" w:color="auto"/>
          </w:divBdr>
        </w:div>
        <w:div w:id="2015840902">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1</Pages>
  <Words>399</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GHEOACE (94305)</dc:creator>
  <cp:keywords/>
  <dc:description/>
  <cp:lastModifiedBy>Mircea GHEOACE (94305)</cp:lastModifiedBy>
  <cp:revision>15</cp:revision>
  <dcterms:created xsi:type="dcterms:W3CDTF">2019-05-12T08:34:00Z</dcterms:created>
  <dcterms:modified xsi:type="dcterms:W3CDTF">2019-05-13T06:44:00Z</dcterms:modified>
</cp:coreProperties>
</file>