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Машков</w:t>
      </w:r>
      <w:r>
        <w:t xml:space="preserve"> </w:t>
      </w:r>
      <w:r>
        <w:t xml:space="preserve">Илья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 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 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X8aae5a053764cb7903b473b7fef3024d9cedc7a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1. Определите полное имя вашего домашнего каталога. Далее относительно этого каталога будут выполняться последующие упражнения</w:t>
      </w:r>
    </w:p>
    <w:p>
      <w:pPr>
        <w:pStyle w:val="FirstParagraph"/>
      </w:pPr>
      <w:r>
        <w:t xml:space="preserve">Определяю полное имя своего домашнего каталога с помощью команды</w:t>
      </w:r>
      <w:r>
        <w:t xml:space="preserve"> </w:t>
      </w:r>
      <w:r>
        <w:rPr>
          <w:b/>
          <w:bCs/>
        </w:rPr>
        <w:t xml:space="preserve">pwd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96009"/>
            <wp:effectExtent b="0" l="0" r="0" t="0"/>
            <wp:docPr descr="Определение полного имени домашнего каталога.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полного имени домашнего каталога.</w:t>
      </w:r>
    </w:p>
    <w:bookmarkEnd w:id="25"/>
    <w:bookmarkStart w:id="44" w:name="список-заданий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2. Список заданий №1</w:t>
      </w:r>
    </w:p>
    <w:p>
      <w:pPr>
        <w:pStyle w:val="FirstParagraph"/>
      </w:pPr>
      <w:r>
        <w:rPr>
          <w:b/>
          <w:bCs/>
        </w:rPr>
        <w:t xml:space="preserve">2.1.</w:t>
      </w:r>
      <w:r>
        <w:t xml:space="preserve"> </w:t>
      </w:r>
      <w:r>
        <w:t xml:space="preserve">Перехожу в каталог</w:t>
      </w:r>
      <w:r>
        <w:t xml:space="preserve"> </w:t>
      </w:r>
      <w:r>
        <w:rPr>
          <w:b/>
          <w:bCs/>
        </w:rPr>
        <w:t xml:space="preserve">/tmp</w:t>
      </w:r>
      <w:r>
        <w:t xml:space="preserve"> </w:t>
      </w:r>
      <w:r>
        <w:t xml:space="preserve">и вывожу его содержимое стандартной командой</w:t>
      </w:r>
      <w:r>
        <w:t xml:space="preserve"> </w:t>
      </w:r>
      <w:r>
        <w:rPr>
          <w:b/>
          <w:bCs/>
        </w:rPr>
        <w:t xml:space="preserve">ls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237752"/>
            <wp:effectExtent b="0" l="0" r="0" t="0"/>
            <wp:docPr descr="Содержимое каталога tmp.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7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каталога tmp.</w:t>
      </w:r>
    </w:p>
    <w:p>
      <w:pPr>
        <w:pStyle w:val="BodyText"/>
      </w:pPr>
      <w:r>
        <w:t xml:space="preserve">Затем я использую ключ</w:t>
      </w:r>
      <w:r>
        <w:t xml:space="preserve"> </w:t>
      </w:r>
      <w:r>
        <w:rPr>
          <w:b/>
          <w:bCs/>
        </w:rPr>
        <w:t xml:space="preserve">-l</w:t>
      </w:r>
      <w:r>
        <w:t xml:space="preserve">, чтобы вывести полную информацию о содержимом директории (рис. [??]).</w:t>
      </w:r>
    </w:p>
    <w:p>
      <w:pPr>
        <w:pStyle w:val="CaptionedFigure"/>
      </w:pPr>
      <w:r>
        <w:drawing>
          <wp:inline>
            <wp:extent cx="666750" cy="239160"/>
            <wp:effectExtent b="0" l="0" r="0" t="0"/>
            <wp:docPr descr="Команда ls -l.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3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-l.</w:t>
      </w:r>
    </w:p>
    <w:p>
      <w:pPr>
        <w:pStyle w:val="BodyText"/>
      </w:pPr>
      <w:r>
        <w:t xml:space="preserve">Теперь использую ключ</w:t>
      </w:r>
      <w:r>
        <w:t xml:space="preserve"> </w:t>
      </w:r>
      <w:r>
        <w:rPr>
          <w:b/>
          <w:bCs/>
        </w:rPr>
        <w:t xml:space="preserve">-а</w:t>
      </w:r>
      <w:r>
        <w:t xml:space="preserve">, чтобы вывести скрытые файлы (рис. [??]).</w:t>
      </w:r>
    </w:p>
    <w:p>
      <w:pPr>
        <w:pStyle w:val="CaptionedFigure"/>
      </w:pPr>
      <w:r>
        <w:drawing>
          <wp:inline>
            <wp:extent cx="3733800" cy="2117103"/>
            <wp:effectExtent b="0" l="0" r="0" t="0"/>
            <wp:docPr descr="Команда ls -a.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-a.</w:t>
      </w:r>
    </w:p>
    <w:p>
      <w:pPr>
        <w:pStyle w:val="BodyText"/>
      </w:pPr>
      <w:r>
        <w:t xml:space="preserve">Далее использую ключ</w:t>
      </w:r>
      <w:r>
        <w:t xml:space="preserve"> </w:t>
      </w:r>
      <w:r>
        <w:rPr>
          <w:b/>
          <w:bCs/>
        </w:rPr>
        <w:t xml:space="preserve">-alF</w:t>
      </w:r>
      <w:r>
        <w:t xml:space="preserve">, чтобы вывести полную информацию обычных и скрытых файлов (рис. [??]).</w:t>
      </w:r>
    </w:p>
    <w:p>
      <w:pPr>
        <w:pStyle w:val="CaptionedFigure"/>
      </w:pPr>
      <w:r>
        <w:drawing>
          <wp:inline>
            <wp:extent cx="3733800" cy="2510798"/>
            <wp:effectExtent b="0" l="0" r="0" t="0"/>
            <wp:docPr descr="команда ls -alF.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0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-alF.</w:t>
      </w:r>
    </w:p>
    <w:p>
      <w:pPr>
        <w:pStyle w:val="BodyText"/>
      </w:pPr>
      <w:r>
        <w:rPr>
          <w:b/>
          <w:bCs/>
        </w:rPr>
        <w:t xml:space="preserve">2.2.</w:t>
      </w:r>
      <w:r>
        <w:t xml:space="preserve"> </w:t>
      </w:r>
      <w:r>
        <w:t xml:space="preserve">Перехожу в директорию</w:t>
      </w:r>
      <w:r>
        <w:t xml:space="preserve"> </w:t>
      </w:r>
      <w:r>
        <w:rPr>
          <w:b/>
          <w:bCs/>
        </w:rPr>
        <w:t xml:space="preserve">/var/spool</w:t>
      </w:r>
      <w:r>
        <w:t xml:space="preserve">, использую команду</w:t>
      </w:r>
      <w:r>
        <w:t xml:space="preserve"> </w:t>
      </w:r>
      <w:r>
        <w:rPr>
          <w:b/>
          <w:bCs/>
        </w:rPr>
        <w:t xml:space="preserve">ls -l</w:t>
      </w:r>
      <w:r>
        <w:t xml:space="preserve"> </w:t>
      </w:r>
      <w:r>
        <w:t xml:space="preserve">и вижу, что у меня присутствует подкаталог</w:t>
      </w:r>
      <w:r>
        <w:t xml:space="preserve"> </w:t>
      </w:r>
      <w:r>
        <w:rPr>
          <w:b/>
          <w:bCs/>
        </w:rPr>
        <w:t xml:space="preserve">cron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288229"/>
            <wp:effectExtent b="0" l="0" r="0" t="0"/>
            <wp:docPr descr="Подкаталог cron в /var/spool.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8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Подкаталог cron в /var/spool.</w:t>
      </w:r>
    </w:p>
    <w:p>
      <w:pPr>
        <w:pStyle w:val="BodyText"/>
      </w:pPr>
      <w:r>
        <w:rPr>
          <w:b/>
          <w:bCs/>
        </w:rPr>
        <w:t xml:space="preserve">2.3.</w:t>
      </w:r>
      <w:r>
        <w:t xml:space="preserve"> </w:t>
      </w:r>
      <w:r>
        <w:t xml:space="preserve">Перехожу в домашний каталог и использую команду</w:t>
      </w:r>
      <w:r>
        <w:t xml:space="preserve"> </w:t>
      </w:r>
      <w:r>
        <w:rPr>
          <w:b/>
          <w:bCs/>
        </w:rPr>
        <w:t xml:space="preserve">ls -l</w:t>
      </w:r>
      <w:r>
        <w:t xml:space="preserve">, чтобы увидеть, что владельцем являюсь я (рис. [??]).</w:t>
      </w:r>
    </w:p>
    <w:p>
      <w:pPr>
        <w:pStyle w:val="CaptionedFigure"/>
      </w:pPr>
      <w:r>
        <w:drawing>
          <wp:inline>
            <wp:extent cx="3733800" cy="1631676"/>
            <wp:effectExtent b="0" l="0" r="0" t="0"/>
            <wp:docPr descr="Домашний каталог и его содержимое.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Домашний каталог и его содержимое.</w:t>
      </w:r>
    </w:p>
    <w:bookmarkEnd w:id="44"/>
    <w:bookmarkStart w:id="57" w:name="список-заданий-2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3. Список заданий №2</w:t>
      </w:r>
    </w:p>
    <w:p>
      <w:pPr>
        <w:pStyle w:val="FirstParagraph"/>
      </w:pPr>
      <w:r>
        <w:rPr>
          <w:b/>
          <w:bCs/>
        </w:rPr>
        <w:t xml:space="preserve">3.1.</w:t>
      </w:r>
      <w:r>
        <w:t xml:space="preserve"> </w:t>
      </w:r>
      <w:r>
        <w:t xml:space="preserve">В домашнем каталоге создаю новую директорию</w:t>
      </w:r>
      <w:r>
        <w:t xml:space="preserve"> </w:t>
      </w:r>
      <w:r>
        <w:rPr>
          <w:b/>
          <w:bCs/>
        </w:rPr>
        <w:t xml:space="preserve">newdir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631676"/>
            <wp:effectExtent b="0" l="0" r="0" t="0"/>
            <wp:docPr descr="Создание директории newdir.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 newdir.</w:t>
      </w:r>
    </w:p>
    <w:p>
      <w:pPr>
        <w:pStyle w:val="BodyText"/>
      </w:pPr>
      <w:r>
        <w:rPr>
          <w:b/>
          <w:bCs/>
        </w:rPr>
        <w:t xml:space="preserve">3.2.</w:t>
      </w:r>
      <w:r>
        <w:t xml:space="preserve"> </w:t>
      </w:r>
      <w:r>
        <w:t xml:space="preserve">Затем создаю в каталоге</w:t>
      </w:r>
      <w:r>
        <w:t xml:space="preserve"> </w:t>
      </w:r>
      <w:r>
        <w:rPr>
          <w:b/>
          <w:bCs/>
        </w:rPr>
        <w:t xml:space="preserve">newdir</w:t>
      </w:r>
      <w:r>
        <w:t xml:space="preserve"> </w:t>
      </w:r>
      <w:r>
        <w:t xml:space="preserve">подкаталог</w:t>
      </w:r>
      <w:r>
        <w:t xml:space="preserve"> </w:t>
      </w:r>
      <w:r>
        <w:rPr>
          <w:b/>
          <w:bCs/>
        </w:rPr>
        <w:t xml:space="preserve">morefun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2187539"/>
            <wp:effectExtent b="0" l="0" r="0" t="0"/>
            <wp:docPr descr="Создание подкаталога morefun.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7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подкаталога morefun.</w:t>
      </w:r>
    </w:p>
    <w:p>
      <w:pPr>
        <w:pStyle w:val="BodyText"/>
      </w:pPr>
      <w:r>
        <w:rPr>
          <w:b/>
          <w:bCs/>
        </w:rPr>
        <w:t xml:space="preserve">3.3.</w:t>
      </w:r>
      <w:r>
        <w:t xml:space="preserve"> </w:t>
      </w:r>
      <w:r>
        <w:t xml:space="preserve">Одной командой создаю каталоги</w:t>
      </w:r>
      <w:r>
        <w:t xml:space="preserve"> </w:t>
      </w:r>
      <w:r>
        <w:rPr>
          <w:b/>
          <w:bCs/>
        </w:rPr>
        <w:t xml:space="preserve">letters, memos, misk</w:t>
      </w:r>
      <w:r>
        <w:t xml:space="preserve"> </w:t>
      </w:r>
      <w:r>
        <w:t xml:space="preserve">в домашней директории, а затем удаляю их одной командой (рис. [??]).</w:t>
      </w:r>
    </w:p>
    <w:p>
      <w:pPr>
        <w:pStyle w:val="CaptionedFigure"/>
      </w:pPr>
      <w:r>
        <w:drawing>
          <wp:inline>
            <wp:extent cx="3733800" cy="3686007"/>
            <wp:effectExtent b="0" l="0" r="0" t="0"/>
            <wp:docPr descr="Создание и удаление нескольких каталогов одной командой.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6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удаление нескольких каталогов одной командой.</w:t>
      </w:r>
    </w:p>
    <w:p>
      <w:pPr>
        <w:pStyle w:val="BodyText"/>
      </w:pPr>
      <w:r>
        <w:rPr>
          <w:b/>
          <w:bCs/>
        </w:rPr>
        <w:t xml:space="preserve">3.4. и 3.5.</w:t>
      </w:r>
      <w:r>
        <w:t xml:space="preserve"> </w:t>
      </w:r>
      <w:r>
        <w:t xml:space="preserve">Пробую удалить каталог</w:t>
      </w:r>
      <w:r>
        <w:t xml:space="preserve"> </w:t>
      </w:r>
      <w:r>
        <w:rPr>
          <w:b/>
          <w:bCs/>
        </w:rPr>
        <w:t xml:space="preserve">newdir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b/>
          <w:bCs/>
        </w:rPr>
        <w:t xml:space="preserve">rm</w:t>
      </w:r>
      <w:r>
        <w:t xml:space="preserve">, но этого не получается, потому что</w:t>
      </w:r>
      <w:r>
        <w:t xml:space="preserve"> </w:t>
      </w:r>
      <w:r>
        <w:rPr>
          <w:b/>
          <w:bCs/>
        </w:rPr>
        <w:t xml:space="preserve">rm</w:t>
      </w:r>
      <w:r>
        <w:t xml:space="preserve"> </w:t>
      </w:r>
      <w:r>
        <w:t xml:space="preserve">может использоваться для удаления файлов, а не директорий с подкаталогами.</w:t>
      </w:r>
      <w:r>
        <w:t xml:space="preserve"> </w:t>
      </w:r>
      <w:r>
        <w:rPr>
          <w:b/>
          <w:bCs/>
        </w:rPr>
        <w:t xml:space="preserve">rmdir</w:t>
      </w:r>
      <w:r>
        <w:t xml:space="preserve"> </w:t>
      </w:r>
      <w:r>
        <w:t xml:space="preserve">тоже не сработает, т.к. директория не является пустой, поэтому я использую</w:t>
      </w:r>
      <w:r>
        <w:t xml:space="preserve"> </w:t>
      </w:r>
      <w:r>
        <w:rPr>
          <w:b/>
          <w:bCs/>
        </w:rPr>
        <w:t xml:space="preserve">rm -R</w:t>
      </w:r>
      <w:r>
        <w:t xml:space="preserve">, чтобы рекурсивно удалить эту директорию (рис. [??]).</w:t>
      </w:r>
    </w:p>
    <w:p>
      <w:pPr>
        <w:pStyle w:val="CaptionedFigure"/>
      </w:pPr>
      <w:r>
        <w:drawing>
          <wp:inline>
            <wp:extent cx="3733800" cy="2393919"/>
            <wp:effectExtent b="0" l="0" r="0" t="0"/>
            <wp:docPr descr="Удаление директории newdir.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директории newdir.</w:t>
      </w:r>
    </w:p>
    <w:bookmarkEnd w:id="57"/>
    <w:bookmarkStart w:id="61" w:name="X07b5901d2bf68cd924370977a71ed42e1720b9d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4. 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pStyle w:val="FirstParagraph"/>
      </w:pPr>
      <w:r>
        <w:t xml:space="preserve">Использовав команду</w:t>
      </w:r>
      <w:r>
        <w:t xml:space="preserve"> </w:t>
      </w:r>
      <w:r>
        <w:rPr>
          <w:b/>
          <w:bCs/>
        </w:rPr>
        <w:t xml:space="preserve">man ls</w:t>
      </w:r>
      <w:r>
        <w:t xml:space="preserve">, я понял, что лучше использовать ключ</w:t>
      </w:r>
      <w:r>
        <w:t xml:space="preserve"> </w:t>
      </w:r>
      <w:r>
        <w:rPr>
          <w:b/>
          <w:bCs/>
        </w:rPr>
        <w:t xml:space="preserve">-R</w:t>
      </w:r>
      <w:r>
        <w:t xml:space="preserve"> </w:t>
      </w:r>
      <w:r>
        <w:t xml:space="preserve">для рекурсивного вывода содержимого всех директорий и поддиректорий (рис. [??]).</w:t>
      </w:r>
    </w:p>
    <w:p>
      <w:pPr>
        <w:pStyle w:val="CaptionedFigure"/>
      </w:pPr>
      <w:r>
        <w:drawing>
          <wp:inline>
            <wp:extent cx="3733800" cy="2393919"/>
            <wp:effectExtent b="0" l="0" r="0" t="0"/>
            <wp:docPr descr="Вывод содержимого домашних каталогов и подкаталогов.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содержимого домашних каталогов и подкаталогов.</w:t>
      </w:r>
    </w:p>
    <w:bookmarkEnd w:id="61"/>
    <w:bookmarkStart w:id="65" w:name="X29916fd2e8eaf2fd37f4163d4686508a67151de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5. 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</w:t>
      </w:r>
    </w:p>
    <w:p>
      <w:pPr>
        <w:pStyle w:val="FirstParagraph"/>
      </w:pPr>
      <w:r>
        <w:t xml:space="preserve">Иду по тому же принципу: использую команду</w:t>
      </w:r>
      <w:r>
        <w:t xml:space="preserve"> </w:t>
      </w:r>
      <w:r>
        <w:rPr>
          <w:b/>
          <w:bCs/>
        </w:rPr>
        <w:t xml:space="preserve">man ls</w:t>
      </w:r>
      <w:r>
        <w:t xml:space="preserve"> </w:t>
      </w:r>
      <w:r>
        <w:t xml:space="preserve">и изучаю предложенные варианты. Ключ, который нам понадобится -</w:t>
      </w:r>
      <w:r>
        <w:t xml:space="preserve"> </w:t>
      </w:r>
      <w:r>
        <w:rPr>
          <w:b/>
          <w:bCs/>
        </w:rPr>
        <w:t xml:space="preserve">-lt</w:t>
      </w:r>
      <w:r>
        <w:t xml:space="preserve"> </w:t>
      </w:r>
      <w:r>
        <w:t xml:space="preserve">или</w:t>
      </w:r>
      <w:r>
        <w:t xml:space="preserve"> </w:t>
      </w:r>
      <w:r>
        <w:rPr>
          <w:b/>
          <w:bCs/>
        </w:rPr>
        <w:t xml:space="preserve">-lct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562284"/>
            <wp:effectExtent b="0" l="0" r="0" t="0"/>
            <wp:docPr descr="Команда ls -lt." title="fig: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ls -lt.</w:t>
      </w:r>
    </w:p>
    <w:bookmarkEnd w:id="65"/>
    <w:bookmarkStart w:id="72" w:name="Xb7bb93c8bfdb3ce0724627d180224e54ca841d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6. Используйте команду man для просмотра описания следующих команд: cd, pwd, mkdir, rmdir, rm. Поясните основные опции этих команд.</w:t>
      </w:r>
    </w:p>
    <w:p>
      <w:pPr>
        <w:pStyle w:val="FirstParagraph"/>
      </w:pPr>
      <w:r>
        <w:t xml:space="preserve">Использую команду</w:t>
      </w:r>
      <w:r>
        <w:t xml:space="preserve"> </w:t>
      </w:r>
      <w:r>
        <w:rPr>
          <w:b/>
          <w:bCs/>
        </w:rPr>
        <w:t xml:space="preserve">man</w:t>
      </w:r>
      <w:r>
        <w:t xml:space="preserve">, чтобы узнать основные опции команд</w:t>
      </w:r>
      <w:r>
        <w:t xml:space="preserve"> </w:t>
      </w:r>
      <w:r>
        <w:rPr>
          <w:b/>
          <w:bCs/>
        </w:rPr>
        <w:t xml:space="preserve">cd, pwd, mkdir, rmdir и rm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776077"/>
            <wp:effectExtent b="0" l="0" r="0" t="0"/>
            <wp:docPr descr="Использование команды man." title="fig: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6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man.</w:t>
      </w:r>
    </w:p>
    <w:p>
      <w:pPr>
        <w:pStyle w:val="BodyText"/>
      </w:pPr>
      <w:r>
        <w:rPr>
          <w:b/>
          <w:bCs/>
        </w:rPr>
        <w:t xml:space="preserve">Основные опции команды cd:</w:t>
      </w:r>
    </w:p>
    <w:p>
      <w:pPr>
        <w:pStyle w:val="Compact"/>
        <w:numPr>
          <w:ilvl w:val="0"/>
          <w:numId w:val="1002"/>
        </w:numPr>
      </w:pPr>
      <w:r>
        <w:t xml:space="preserve">-P-e - позволяет выйти с ошибкой, если директория, в которую осуществляется переход, не найдена.</w:t>
      </w:r>
    </w:p>
    <w:p>
      <w:pPr>
        <w:pStyle w:val="Compact"/>
        <w:numPr>
          <w:ilvl w:val="0"/>
          <w:numId w:val="1002"/>
        </w:numPr>
      </w:pPr>
      <w:r>
        <w:t xml:space="preserve">.. - позволяет перейти в предыдущий каталог.</w:t>
      </w:r>
    </w:p>
    <w:p>
      <w:pPr>
        <w:pStyle w:val="Compact"/>
        <w:numPr>
          <w:ilvl w:val="0"/>
          <w:numId w:val="1002"/>
        </w:numPr>
      </w:pPr>
      <w:r>
        <w:t xml:space="preserve">~ - возвращает в домашний каталог.</w:t>
      </w:r>
    </w:p>
    <w:p>
      <w:pPr>
        <w:pStyle w:val="FirstParagraph"/>
      </w:pPr>
      <w:r>
        <w:rPr>
          <w:b/>
          <w:bCs/>
        </w:rPr>
        <w:t xml:space="preserve">Основные опции команды pwd:</w:t>
      </w:r>
    </w:p>
    <w:p>
      <w:pPr>
        <w:pStyle w:val="Compact"/>
        <w:numPr>
          <w:ilvl w:val="0"/>
          <w:numId w:val="1003"/>
        </w:numPr>
      </w:pPr>
      <w:r>
        <w:t xml:space="preserve">P - отбрасывает все символические ссылки.</w:t>
      </w:r>
    </w:p>
    <w:p>
      <w:pPr>
        <w:pStyle w:val="Compact"/>
        <w:numPr>
          <w:ilvl w:val="0"/>
          <w:numId w:val="1003"/>
        </w:numPr>
      </w:pPr>
      <w:r>
        <w:t xml:space="preserve">–help - отображает справку по утилите.</w:t>
      </w:r>
    </w:p>
    <w:p>
      <w:pPr>
        <w:pStyle w:val="Compact"/>
        <w:numPr>
          <w:ilvl w:val="0"/>
          <w:numId w:val="1003"/>
        </w:numPr>
      </w:pPr>
      <w:r>
        <w:t xml:space="preserve">–version - отображает версию утилиты.</w:t>
      </w:r>
    </w:p>
    <w:p>
      <w:pPr>
        <w:pStyle w:val="FirstParagraph"/>
      </w:pPr>
      <w:r>
        <w:rPr>
          <w:b/>
          <w:bCs/>
        </w:rPr>
        <w:t xml:space="preserve">Основные опции команды mkdir:</w:t>
      </w:r>
    </w:p>
    <w:p>
      <w:pPr>
        <w:pStyle w:val="Compact"/>
        <w:numPr>
          <w:ilvl w:val="0"/>
          <w:numId w:val="1004"/>
        </w:numPr>
      </w:pPr>
      <w:r>
        <w:t xml:space="preserve"> </w:t>
      </w:r>
      <w:r>
        <w:t xml:space="preserve">- указывает диск, на котором нужно создать новый каталог.</w:t>
      </w:r>
    </w:p>
    <w:p>
      <w:pPr>
        <w:pStyle w:val="Compact"/>
        <w:numPr>
          <w:ilvl w:val="0"/>
          <w:numId w:val="1004"/>
        </w:numPr>
      </w:pPr>
      <w:r>
        <w:t xml:space="preserve"> </w:t>
      </w:r>
      <w:r>
        <w:t xml:space="preserve">- указывает имя и расположение нового каталога (обязательный параметр).</w:t>
      </w:r>
    </w:p>
    <w:p>
      <w:pPr>
        <w:pStyle w:val="Compact"/>
        <w:numPr>
          <w:ilvl w:val="0"/>
          <w:numId w:val="1004"/>
        </w:numPr>
      </w:pPr>
      <w:r>
        <w:t xml:space="preserve">/? - отображает справку в командной строке.</w:t>
      </w:r>
    </w:p>
    <w:p>
      <w:pPr>
        <w:pStyle w:val="FirstParagraph"/>
      </w:pPr>
      <w:r>
        <w:rPr>
          <w:b/>
          <w:bCs/>
        </w:rPr>
        <w:t xml:space="preserve">Основные опции команды rmdir:</w:t>
      </w:r>
    </w:p>
    <w:p>
      <w:pPr>
        <w:pStyle w:val="Compact"/>
        <w:numPr>
          <w:ilvl w:val="0"/>
          <w:numId w:val="1005"/>
        </w:numPr>
      </w:pPr>
      <w:r>
        <w:t xml:space="preserve">-p - позволяет удалить директорию и ее родительские директории, если они остаются пустыми после удаления.</w:t>
      </w:r>
    </w:p>
    <w:p>
      <w:pPr>
        <w:pStyle w:val="Compact"/>
        <w:numPr>
          <w:ilvl w:val="0"/>
          <w:numId w:val="1005"/>
        </w:numPr>
      </w:pPr>
      <w:r>
        <w:t xml:space="preserve">–ignore-fail-on-non-empty - позволяет проигнорировать сообщение об ошибке, если директория не пустая.</w:t>
      </w:r>
    </w:p>
    <w:p>
      <w:pPr>
        <w:pStyle w:val="Compact"/>
        <w:numPr>
          <w:ilvl w:val="0"/>
          <w:numId w:val="1005"/>
        </w:numPr>
      </w:pPr>
      <w:r>
        <w:t xml:space="preserve">–verbose - выводит подробную информацию о процессе удаления директории</w:t>
      </w:r>
    </w:p>
    <w:p>
      <w:pPr>
        <w:pStyle w:val="FirstParagraph"/>
      </w:pPr>
      <w:r>
        <w:rPr>
          <w:b/>
          <w:bCs/>
        </w:rPr>
        <w:t xml:space="preserve">Основные опции команды rm:</w:t>
      </w:r>
    </w:p>
    <w:p>
      <w:pPr>
        <w:pStyle w:val="Compact"/>
        <w:numPr>
          <w:ilvl w:val="0"/>
          <w:numId w:val="1006"/>
        </w:numPr>
      </w:pPr>
      <w:r>
        <w:t xml:space="preserve">-r - позволяет удалить не пустую директорию</w:t>
      </w:r>
    </w:p>
    <w:p>
      <w:pPr>
        <w:pStyle w:val="Compact"/>
        <w:numPr>
          <w:ilvl w:val="0"/>
          <w:numId w:val="1006"/>
        </w:numPr>
      </w:pPr>
      <w:r>
        <w:t xml:space="preserve">-i - выводит запрос на подтверждение каждой операции удаления.</w:t>
      </w:r>
    </w:p>
    <w:p>
      <w:pPr>
        <w:pStyle w:val="Compact"/>
        <w:numPr>
          <w:ilvl w:val="0"/>
          <w:numId w:val="1006"/>
        </w:numPr>
      </w:pPr>
      <w:r>
        <w:t xml:space="preserve">-f - не возвращает код ошибочного завершения, если ошибки были вызваны несуществующими файлами.</w:t>
      </w:r>
    </w:p>
    <w:p>
      <w:pPr>
        <w:pStyle w:val="FirstParagraph"/>
      </w:pPr>
      <w:r>
        <w:t xml:space="preserve">Всё это было получено после выполнения этих команд (рис. [??]):</w:t>
      </w:r>
    </w:p>
    <w:p>
      <w:pPr>
        <w:pStyle w:val="CaptionedFigure"/>
      </w:pPr>
      <w:r>
        <w:drawing>
          <wp:inline>
            <wp:extent cx="3733800" cy="739178"/>
            <wp:effectExtent b="0" l="0" r="0" t="0"/>
            <wp:docPr descr="Остальные команды." title="fig: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9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Остальные команды.</w:t>
      </w:r>
    </w:p>
    <w:bookmarkEnd w:id="72"/>
    <w:bookmarkStart w:id="82" w:name="Xf855c457d31a61896063c8c316bf0471b2b5c85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7. Используя информацию, полученную при помощи команды history, выполните модификацию и исполнение нескольких команд из буфера команд.</w:t>
      </w:r>
    </w:p>
    <w:p>
      <w:pPr>
        <w:pStyle w:val="FirstParagraph"/>
      </w:pPr>
      <w:r>
        <w:t xml:space="preserve">Использую команду</w:t>
      </w:r>
      <w:r>
        <w:t xml:space="preserve"> </w:t>
      </w:r>
      <w:r>
        <w:rPr>
          <w:b/>
          <w:bCs/>
        </w:rPr>
        <w:t xml:space="preserve">history</w:t>
      </w:r>
      <w:r>
        <w:t xml:space="preserve"> </w:t>
      </w:r>
      <w:r>
        <w:t xml:space="preserve">и вижу список всех команд из буфера (рис. [??]).</w:t>
      </w:r>
    </w:p>
    <w:p>
      <w:pPr>
        <w:pStyle w:val="CaptionedFigure"/>
      </w:pPr>
      <w:r>
        <w:drawing>
          <wp:inline>
            <wp:extent cx="3733800" cy="739178"/>
            <wp:effectExtent b="0" l="0" r="0" t="0"/>
            <wp:docPr descr="Команда history." title="fig: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9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history.</w:t>
      </w:r>
    </w:p>
    <w:p>
      <w:pPr>
        <w:pStyle w:val="BodyText"/>
      </w:pPr>
      <w:r>
        <w:t xml:space="preserve">Затем я выбираю 384-ю команду и меняю ключ</w:t>
      </w:r>
      <w:r>
        <w:t xml:space="preserve"> </w:t>
      </w:r>
      <w:r>
        <w:rPr>
          <w:b/>
          <w:bCs/>
        </w:rPr>
        <w:t xml:space="preserve">-l</w:t>
      </w:r>
      <w:r>
        <w:t xml:space="preserve"> </w:t>
      </w:r>
      <w:r>
        <w:t xml:space="preserve">на</w:t>
      </w:r>
      <w:r>
        <w:t xml:space="preserve"> </w:t>
      </w:r>
      <w:r>
        <w:rPr>
          <w:b/>
          <w:bCs/>
        </w:rPr>
        <w:t xml:space="preserve">-alF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753754"/>
            <wp:effectExtent b="0" l="0" r="0" t="0"/>
            <wp:docPr descr="Модификация №1." title="fig:" id="77" name="Picture"/>
            <a:graphic>
              <a:graphicData uri="http://schemas.openxmlformats.org/drawingml/2006/picture">
                <pic:pic>
                  <pic:nvPicPr>
                    <pic:cNvPr descr="image/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 №1.</w:t>
      </w:r>
    </w:p>
    <w:p>
      <w:pPr>
        <w:pStyle w:val="BodyText"/>
      </w:pPr>
      <w:r>
        <w:t xml:space="preserve">Теперь беру 408-ю команду и меняю ключ</w:t>
      </w:r>
      <w:r>
        <w:t xml:space="preserve"> </w:t>
      </w:r>
      <w:r>
        <w:rPr>
          <w:b/>
          <w:bCs/>
        </w:rPr>
        <w:t xml:space="preserve">-R</w:t>
      </w:r>
      <w:r>
        <w:t xml:space="preserve"> </w:t>
      </w:r>
      <w:r>
        <w:t xml:space="preserve">на</w:t>
      </w:r>
      <w:r>
        <w:t xml:space="preserve"> </w:t>
      </w:r>
      <w:r>
        <w:rPr>
          <w:b/>
          <w:bCs/>
        </w:rPr>
        <w:t xml:space="preserve">-l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280299"/>
            <wp:effectExtent b="0" l="0" r="0" t="0"/>
            <wp:docPr descr="Модификация №2." title="fig: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0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 №2.</w:t>
      </w:r>
    </w:p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получил навыки взаимодействия с системой посредством командной строки.</w:t>
      </w:r>
    </w:p>
    <w:bookmarkEnd w:id="84"/>
    <w:bookmarkStart w:id="8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5">
        <w:r>
          <w:rPr>
            <w:rStyle w:val="Hyperlink"/>
          </w:rPr>
          <w:t xml:space="preserve">Операционные системы</w:t>
        </w:r>
      </w:hyperlink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85" Target="https://esystem.rudn.ru/pluginfile.php/2288085/mod_resource/content/11/004-lab_shell.pdf?forcedownload=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esystem.rudn.ru/pluginfile.php/2288085/mod_resource/content/11/004-lab_shell.pdf?forcedownload=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Машков Илья Евгеньевич</dc:creator>
  <dc:language>ru-RU</dc:language>
  <cp:keywords/>
  <dcterms:created xsi:type="dcterms:W3CDTF">2024-03-16T18:05:38Z</dcterms:created>
  <dcterms:modified xsi:type="dcterms:W3CDTF">2024-03-16T18:05:38Z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