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firstLine="15106"/>
        <w:spacing w:line="61" w:lineRule="exact"/>
        <w:rPr/>
      </w:pPr>
      <w:r>
        <w:rPr>
          <w:position w:val="-1"/>
        </w:rPr>
        <w:drawing>
          <wp:inline distT="0" distB="0" distL="0" distR="0">
            <wp:extent cx="2599182" cy="39002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9182" cy="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5" w:lineRule="auto"/>
        <w:rPr/>
      </w:pPr>
      <w:r/>
    </w:p>
    <w:p>
      <w:pPr>
        <w:ind w:firstLine="422"/>
        <w:spacing w:line="1082" w:lineRule="exact"/>
        <w:rPr/>
      </w:pPr>
      <w:r>
        <w:rPr>
          <w:position w:val="-21"/>
        </w:rPr>
        <w:drawing>
          <wp:inline distT="0" distB="0" distL="0" distR="0">
            <wp:extent cx="5542788" cy="687324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42788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6062"/>
        <w:spacing w:before="234" w:line="218" w:lineRule="auto"/>
        <w:outlineLvl w:val="0"/>
        <w:rPr>
          <w:rFonts w:ascii="SimHei" w:hAnsi="SimHei" w:eastAsia="SimHei" w:cs="SimHei"/>
          <w:sz w:val="72"/>
          <w:szCs w:val="72"/>
        </w:rPr>
      </w:pPr>
      <w:r>
        <w:rPr>
          <w:rFonts w:ascii="SimHei" w:hAnsi="SimHei" w:eastAsia="SimHei" w:cs="SimHei"/>
          <w:sz w:val="72"/>
          <w:szCs w:val="72"/>
          <w:color w:val="4472C4"/>
          <w:spacing w:val="-6"/>
        </w:rPr>
        <w:t>网络空间安全实验基础</w:t>
      </w:r>
    </w:p>
    <w:p>
      <w:pPr>
        <w:pStyle w:val="BodyText"/>
        <w:spacing w:line="251" w:lineRule="auto"/>
        <w:rPr/>
      </w:pPr>
      <w:r/>
    </w:p>
    <w:p>
      <w:pPr>
        <w:pStyle w:val="BodyText"/>
        <w:ind w:left="5275"/>
        <w:spacing w:before="138" w:line="196" w:lineRule="auto"/>
        <w:rPr>
          <w:sz w:val="48"/>
          <w:szCs w:val="48"/>
        </w:rPr>
      </w:pPr>
      <w:r>
        <w:rPr>
          <w:sz w:val="48"/>
          <w:szCs w:val="48"/>
          <w:color w:val="4472C4"/>
        </w:rPr>
        <w:t>Hands</w:t>
      </w:r>
      <w:r>
        <w:rPr>
          <w:sz w:val="48"/>
          <w:szCs w:val="48"/>
          <w:color w:val="4472C4"/>
          <w:spacing w:val="8"/>
        </w:rPr>
        <w:t>-</w:t>
      </w:r>
      <w:r>
        <w:rPr>
          <w:sz w:val="48"/>
          <w:szCs w:val="48"/>
          <w:color w:val="4472C4"/>
        </w:rPr>
        <w:t>on</w:t>
      </w:r>
      <w:r>
        <w:rPr>
          <w:sz w:val="48"/>
          <w:szCs w:val="48"/>
          <w:color w:val="4472C4"/>
          <w:spacing w:val="8"/>
        </w:rPr>
        <w:t xml:space="preserve"> </w:t>
      </w:r>
      <w:r>
        <w:rPr>
          <w:sz w:val="48"/>
          <w:szCs w:val="48"/>
          <w:color w:val="4472C4"/>
        </w:rPr>
        <w:t>Cybersecurity</w:t>
      </w:r>
      <w:r>
        <w:rPr>
          <w:sz w:val="48"/>
          <w:szCs w:val="48"/>
          <w:color w:val="4472C4"/>
          <w:spacing w:val="8"/>
        </w:rPr>
        <w:t xml:space="preserve"> -</w:t>
      </w:r>
      <w:r>
        <w:rPr>
          <w:sz w:val="48"/>
          <w:szCs w:val="48"/>
          <w:color w:val="4472C4"/>
          <w:spacing w:val="40"/>
        </w:rPr>
        <w:t xml:space="preserve"> </w:t>
      </w:r>
      <w:r>
        <w:rPr>
          <w:sz w:val="48"/>
          <w:szCs w:val="48"/>
          <w:color w:val="4472C4"/>
        </w:rPr>
        <w:t>Fundamentals</w:t>
      </w:r>
    </w:p>
    <w:p>
      <w:pPr>
        <w:spacing w:before="183"/>
        <w:rPr/>
      </w:pPr>
      <w:r/>
    </w:p>
    <w:tbl>
      <w:tblPr>
        <w:tblStyle w:val="TableNormal"/>
        <w:tblW w:w="19190" w:type="dxa"/>
        <w:tblInd w:w="5" w:type="dxa"/>
        <w:shd w:val="clear" w:fill="4472C4"/>
        <w:tblLayout w:type="fixed"/>
        <w:tblBorders>
          <w:left w:val="single" w:color="2F528F" w:sz="4" w:space="0"/>
          <w:bottom w:val="single" w:color="2F528F" w:sz="8" w:space="0"/>
          <w:right w:val="single" w:color="2F528F" w:sz="4" w:space="0"/>
          <w:top w:val="single" w:color="2F528F" w:sz="8" w:space="0"/>
        </w:tblBorders>
      </w:tblPr>
      <w:tblGrid>
        <w:gridCol w:w="19190"/>
      </w:tblGrid>
      <w:tr>
        <w:trPr>
          <w:trHeight w:val="2226" w:hRule="atLeast"/>
        </w:trPr>
        <w:tc>
          <w:tcPr>
            <w:shd w:val="clear" w:fill="4472C4"/>
            <w:tcW w:w="19190" w:type="dxa"/>
            <w:vAlign w:val="top"/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ind w:left="3953"/>
              <w:spacing w:before="351" w:line="218" w:lineRule="auto"/>
              <w:rPr>
                <w:rFonts w:ascii="SimHei" w:hAnsi="SimHei" w:eastAsia="SimHei" w:cs="SimHei"/>
                <w:sz w:val="108"/>
                <w:szCs w:val="108"/>
              </w:rPr>
            </w:pPr>
            <w:r>
              <w:rPr>
                <w:rFonts w:ascii="SimHei" w:hAnsi="SimHei" w:eastAsia="SimHei" w:cs="SimHei"/>
                <w:sz w:val="108"/>
                <w:szCs w:val="108"/>
                <w:color w:val="FFFFFF"/>
                <w:spacing w:val="-3"/>
              </w:rPr>
              <w:t>传输层安全协议（TLS）</w:t>
            </w:r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7651"/>
        <w:spacing w:before="179" w:line="222" w:lineRule="auto"/>
        <w:rPr>
          <w:rFonts w:ascii="SimHei" w:hAnsi="SimHei" w:eastAsia="SimHei" w:cs="SimHei"/>
          <w:sz w:val="55"/>
          <w:szCs w:val="55"/>
        </w:rPr>
      </w:pPr>
      <w:r>
        <w:rPr>
          <w:rFonts w:ascii="SimHei" w:hAnsi="SimHei" w:eastAsia="SimHei" w:cs="SimHei"/>
          <w:sz w:val="55"/>
          <w:szCs w:val="55"/>
          <w:color w:val="002060"/>
          <w:spacing w:val="5"/>
        </w:rPr>
        <w:t>主讲人：张玉健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firstLine="1"/>
        <w:spacing w:before="1" w:line="35" w:lineRule="exact"/>
        <w:rPr/>
      </w:pPr>
      <w:r>
        <w:rPr/>
        <w:drawing>
          <wp:inline distT="0" distB="0" distL="0" distR="0">
            <wp:extent cx="2600325" cy="21984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0325" cy="2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" w:lineRule="exact"/>
        <w:sectPr>
          <w:headerReference w:type="default" r:id="rId1"/>
          <w:footerReference w:type="default" r:id="rId2"/>
          <w:pgSz w:w="19200" w:h="10800"/>
          <w:pgMar w:top="1" w:right="0" w:bottom="1" w:left="0" w:header="0" w:footer="0" w:gutter="0"/>
        </w:sectPr>
        <w:rPr/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2" style="mso-position-vertical-relative:line;mso-position-horizontal-relative:char;width:840.1pt;height:5.65pt;" filled="false" stroked="false" coordsize="16801,113" coordorigin="0,0">
            <v:shape id="_x0000_s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spacing w:val="-7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7"/>
        </w:rPr>
        <w:t>•</w:t>
      </w:r>
      <w:r>
        <w:rPr>
          <w:sz w:val="64"/>
          <w:szCs w:val="64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TLS代理编程</w:t>
      </w:r>
    </w:p>
    <w:p>
      <w:pPr>
        <w:spacing w:line="231" w:lineRule="auto"/>
        <w:sectPr>
          <w:footerReference w:type="default" r:id="rId6"/>
          <w:pgSz w:w="19200" w:h="10800"/>
          <w:pgMar w:top="400" w:right="462" w:bottom="576" w:left="1200" w:header="0" w:footer="328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8" style="mso-position-vertical-relative:line;mso-position-horizontal-relative:char;width:840.1pt;height:5.65pt;" filled="false" stroked="false" coordsize="16801,113" coordorigin="0,0">
            <v:shape id="_x0000_s1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TLS代理编程</w:t>
      </w:r>
    </w:p>
    <w:p>
      <w:pPr>
        <w:spacing w:line="231" w:lineRule="auto"/>
        <w:sectPr>
          <w:footerReference w:type="default" r:id="rId8"/>
          <w:pgSz w:w="19200" w:h="10800"/>
          <w:pgMar w:top="400" w:right="462" w:bottom="579" w:left="1200" w:header="0" w:footer="328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374"/>
        <w:spacing w:before="220" w:line="220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16"/>
        </w:rPr>
        <w:t>引入TLS目的</w:t>
      </w:r>
    </w:p>
    <w:p>
      <w:pPr>
        <w:spacing w:before="193" w:line="113" w:lineRule="exact"/>
        <w:rPr/>
      </w:pPr>
      <w:r>
        <w:rPr>
          <w:position w:val="-2"/>
        </w:rPr>
        <w:pict>
          <v:group id="_x0000_s14" style="mso-position-vertical-relative:line;mso-position-horizontal-relative:char;width:840.1pt;height:5.65pt;" filled="false" stroked="false" coordsize="16801,113" coordorigin="0,0">
            <v:shape id="_x0000_s1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1" w:lineRule="auto"/>
        <w:rPr/>
      </w:pPr>
      <w:r/>
    </w:p>
    <w:p>
      <w:pPr>
        <w:ind w:left="339"/>
        <w:spacing w:before="130" w:line="216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7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3"/>
        </w:rPr>
        <w:t>TLS（Transport</w:t>
      </w:r>
      <w:r>
        <w:rPr>
          <w:rFonts w:ascii="SimHei" w:hAnsi="SimHei" w:eastAsia="SimHei" w:cs="SimHei"/>
          <w:sz w:val="40"/>
          <w:szCs w:val="40"/>
          <w:spacing w:val="-3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3"/>
        </w:rPr>
        <w:t>Layer</w:t>
      </w:r>
      <w:r>
        <w:rPr>
          <w:rFonts w:ascii="SimHei" w:hAnsi="SimHei" w:eastAsia="SimHei" w:cs="SimHei"/>
          <w:sz w:val="40"/>
          <w:szCs w:val="40"/>
          <w:spacing w:val="-3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3"/>
        </w:rPr>
        <w:t>Security）的目的</w:t>
      </w:r>
    </w:p>
    <w:p>
      <w:pPr>
        <w:pStyle w:val="BodyText"/>
        <w:ind w:left="716"/>
        <w:spacing w:before="235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TCP/IP协议栈的问题</w:t>
      </w:r>
      <w:r>
        <w:rPr>
          <w:rFonts w:ascii="SimHei" w:hAnsi="SimHei" w:eastAsia="SimHei" w:cs="SimHei"/>
          <w:sz w:val="36"/>
          <w:szCs w:val="36"/>
        </w:rPr>
        <w:t>：payload明文，极易被窃听、篡改、仿冒等</w:t>
      </w:r>
    </w:p>
    <w:p>
      <w:pPr>
        <w:pStyle w:val="BodyText"/>
        <w:ind w:left="1164" w:right="1624" w:hanging="448"/>
        <w:spacing w:before="212" w:line="274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TLS的作用</w:t>
      </w:r>
      <w:r>
        <w:rPr>
          <w:rFonts w:ascii="SimHei" w:hAnsi="SimHei" w:eastAsia="SimHei" w:cs="SimHei"/>
          <w:sz w:val="36"/>
          <w:szCs w:val="36"/>
        </w:rPr>
        <w:t>：为网络通信提供</w:t>
      </w:r>
      <w:r>
        <w:rPr>
          <w:rFonts w:ascii="SimHei" w:hAnsi="SimHei" w:eastAsia="SimHei" w:cs="SimHei"/>
          <w:sz w:val="36"/>
          <w:szCs w:val="36"/>
          <w:color w:val="ED7D31"/>
        </w:rPr>
        <w:t>机密性（Confidentiality）</w:t>
      </w:r>
      <w:r>
        <w:rPr>
          <w:rFonts w:ascii="SimHei" w:hAnsi="SimHei" w:eastAsia="SimHei" w:cs="SimHei"/>
          <w:sz w:val="36"/>
          <w:szCs w:val="36"/>
        </w:rPr>
        <w:t>、</w:t>
      </w:r>
      <w:r>
        <w:rPr>
          <w:rFonts w:ascii="SimHei" w:hAnsi="SimHei" w:eastAsia="SimHei" w:cs="SimHei"/>
          <w:sz w:val="36"/>
          <w:szCs w:val="36"/>
          <w:color w:val="ED7D31"/>
        </w:rPr>
        <w:t>认证性（Authentication）</w:t>
      </w:r>
      <w:r>
        <w:rPr>
          <w:rFonts w:ascii="SimHei" w:hAnsi="SimHei" w:eastAsia="SimHei" w:cs="SimHei"/>
          <w:sz w:val="36"/>
          <w:szCs w:val="36"/>
        </w:rPr>
        <w:t>及</w:t>
      </w:r>
      <w:r>
        <w:rPr>
          <w:rFonts w:ascii="SimHei" w:hAnsi="SimHei" w:eastAsia="SimHei" w:cs="SimHei"/>
          <w:sz w:val="36"/>
          <w:szCs w:val="36"/>
          <w:color w:val="ED7D31"/>
        </w:rPr>
        <w:t>数据</w:t>
      </w:r>
      <w:r>
        <w:rPr>
          <w:rFonts w:ascii="SimHei" w:hAnsi="SimHei" w:eastAsia="SimHei" w:cs="SimHei"/>
          <w:sz w:val="36"/>
          <w:szCs w:val="36"/>
          <w:color w:val="ED7D31"/>
          <w:spacing w:val="9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完整性（Integrity）</w:t>
      </w:r>
      <w:r>
        <w:rPr>
          <w:rFonts w:ascii="SimHei" w:hAnsi="SimHei" w:eastAsia="SimHei" w:cs="SimHei"/>
          <w:sz w:val="36"/>
          <w:szCs w:val="36"/>
          <w:spacing w:val="-1"/>
        </w:rPr>
        <w:t>保障</w:t>
      </w:r>
    </w:p>
    <w:p>
      <w:pPr>
        <w:pStyle w:val="BodyText"/>
        <w:spacing w:line="241" w:lineRule="auto"/>
        <w:rPr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2479547</wp:posOffset>
            </wp:positionH>
            <wp:positionV relativeFrom="paragraph">
              <wp:posOffset>118880</wp:posOffset>
            </wp:positionV>
            <wp:extent cx="5055108" cy="3675886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5108" cy="3675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spacing w:before="81" w:line="169" w:lineRule="exact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DengXian" w:hAnsi="DengXian" w:eastAsia="DengXian" w:cs="DengXian"/>
          <w:sz w:val="24"/>
          <w:szCs w:val="24"/>
          <w:color w:val="898989"/>
          <w:spacing w:val="-11"/>
          <w:position w:val="-2"/>
        </w:rPr>
        <w:t>3</w:t>
      </w:r>
    </w:p>
    <w:p>
      <w:pPr>
        <w:spacing w:line="169" w:lineRule="exact"/>
        <w:sectPr>
          <w:footerReference w:type="default" r:id="rId2"/>
          <w:pgSz w:w="19200" w:h="10800"/>
          <w:pgMar w:top="400" w:right="462" w:bottom="400" w:left="1200" w:header="0" w:footer="0" w:gutter="0"/>
        </w:sectPr>
        <w:rPr>
          <w:rFonts w:ascii="DengXian" w:hAnsi="DengXian" w:eastAsia="DengXian" w:cs="DengXian"/>
          <w:sz w:val="24"/>
          <w:szCs w:val="24"/>
        </w:rPr>
      </w:pPr>
    </w:p>
    <w:p>
      <w:pPr>
        <w:ind w:left="30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TLS层的工作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20" style="mso-position-vertical-relative:line;mso-position-horizontal-relative:char;width:840.1pt;height:5.65pt;" filled="false" stroked="false" coordsize="16801,113" coordorigin="0,0">
            <v:shape id="_x0000_s22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4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3" w:lineRule="auto"/>
        <w:rPr/>
      </w:pPr>
      <w:r/>
    </w:p>
    <w:p>
      <w:pPr>
        <w:ind w:left="339"/>
        <w:spacing w:before="130" w:line="218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8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TLS介于传输层和应用层之间</w:t>
      </w:r>
    </w:p>
    <w:p>
      <w:pPr>
        <w:spacing w:line="209" w:lineRule="exact"/>
        <w:rPr/>
      </w:pPr>
      <w:r/>
    </w:p>
    <w:p>
      <w:pPr>
        <w:spacing w:line="209" w:lineRule="exact"/>
        <w:sectPr>
          <w:footerReference w:type="default" r:id="rId11"/>
          <w:pgSz w:w="19200" w:h="10800"/>
          <w:pgMar w:top="400" w:right="462" w:bottom="576" w:left="1200" w:header="0" w:footer="328" w:gutter="0"/>
          <w:cols w:equalWidth="0" w:num="1">
            <w:col w:w="17538" w:space="0"/>
          </w:cols>
        </w:sectPr>
        <w:rPr/>
      </w:pPr>
    </w:p>
    <w:p>
      <w:pPr>
        <w:pStyle w:val="BodyText"/>
        <w:ind w:left="716"/>
        <w:spacing w:before="19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从应用层看</w:t>
      </w:r>
      <w:r>
        <w:rPr>
          <w:rFonts w:ascii="SimHei" w:hAnsi="SimHei" w:eastAsia="SimHei" w:cs="SimHei"/>
          <w:sz w:val="36"/>
          <w:szCs w:val="36"/>
        </w:rPr>
        <w:t>：</w:t>
      </w:r>
      <w:r>
        <w:rPr>
          <w:rFonts w:ascii="SimHei" w:hAnsi="SimHei" w:eastAsia="SimHei" w:cs="SimHei"/>
          <w:sz w:val="36"/>
          <w:szCs w:val="36"/>
          <w:u w:val="single" w:color="auto"/>
        </w:rPr>
        <w:t>向/从</w:t>
      </w:r>
      <w:r>
        <w:rPr>
          <w:rFonts w:ascii="SimHei" w:hAnsi="SimHei" w:eastAsia="SimHei" w:cs="SimHei"/>
          <w:sz w:val="36"/>
          <w:szCs w:val="36"/>
          <w:color w:val="ED7D31"/>
        </w:rPr>
        <w:t>TLS层</w:t>
      </w:r>
      <w:r>
        <w:rPr>
          <w:rFonts w:ascii="SimHei" w:hAnsi="SimHei" w:eastAsia="SimHei" w:cs="SimHei"/>
          <w:sz w:val="36"/>
          <w:szCs w:val="36"/>
          <w:u w:val="single" w:color="auto"/>
        </w:rPr>
        <w:t>发送/收取</w:t>
      </w:r>
      <w:r>
        <w:rPr>
          <w:rFonts w:ascii="SimHei" w:hAnsi="SimHei" w:eastAsia="SimHei" w:cs="SimHei"/>
          <w:sz w:val="36"/>
          <w:szCs w:val="36"/>
          <w:color w:val="ED7D31"/>
        </w:rPr>
        <w:t>数据明文</w:t>
      </w:r>
    </w:p>
    <w:p>
      <w:pPr>
        <w:pStyle w:val="BodyText"/>
        <w:ind w:left="716"/>
        <w:spacing w:before="19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从TLS层看</w:t>
      </w:r>
      <w:r>
        <w:rPr>
          <w:rFonts w:ascii="SimHei" w:hAnsi="SimHei" w:eastAsia="SimHei" w:cs="SimHei"/>
          <w:sz w:val="36"/>
          <w:szCs w:val="36"/>
        </w:rPr>
        <w:t>：处理数据</w:t>
      </w:r>
      <w:r>
        <w:rPr>
          <w:rFonts w:ascii="SimHei" w:hAnsi="SimHei" w:eastAsia="SimHei" w:cs="SimHei"/>
          <w:sz w:val="36"/>
          <w:szCs w:val="36"/>
          <w:u w:val="single" w:color="auto"/>
        </w:rPr>
        <w:t>加密/解密</w:t>
      </w:r>
      <w:r>
        <w:rPr>
          <w:rFonts w:ascii="SimHei" w:hAnsi="SimHei" w:eastAsia="SimHei" w:cs="SimHei"/>
          <w:sz w:val="36"/>
          <w:szCs w:val="36"/>
        </w:rPr>
        <w:t>、</w:t>
      </w:r>
      <w:r>
        <w:rPr>
          <w:rFonts w:ascii="SimHei" w:hAnsi="SimHei" w:eastAsia="SimHei" w:cs="SimHei"/>
          <w:sz w:val="36"/>
          <w:szCs w:val="36"/>
          <w:spacing w:val="-1"/>
        </w:rPr>
        <w:t>完整性验证等</w:t>
      </w:r>
    </w:p>
    <w:p>
      <w:pPr>
        <w:pStyle w:val="BodyText"/>
        <w:ind w:left="716"/>
        <w:spacing w:before="198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从传输层看</w:t>
      </w:r>
      <w:r>
        <w:rPr>
          <w:rFonts w:ascii="SimHei" w:hAnsi="SimHei" w:eastAsia="SimHei" w:cs="SimHei"/>
          <w:sz w:val="36"/>
          <w:szCs w:val="36"/>
        </w:rPr>
        <w:t>：</w:t>
      </w:r>
      <w:r>
        <w:rPr>
          <w:rFonts w:ascii="SimHei" w:hAnsi="SimHei" w:eastAsia="SimHei" w:cs="SimHei"/>
          <w:sz w:val="36"/>
          <w:szCs w:val="36"/>
          <w:u w:val="single" w:color="auto"/>
        </w:rPr>
        <w:t>向/从</w:t>
      </w:r>
      <w:r>
        <w:rPr>
          <w:rFonts w:ascii="SimHei" w:hAnsi="SimHei" w:eastAsia="SimHei" w:cs="SimHei"/>
          <w:sz w:val="36"/>
          <w:szCs w:val="36"/>
          <w:color w:val="ED7D31"/>
        </w:rPr>
        <w:t>TLS层</w:t>
      </w:r>
      <w:r>
        <w:rPr>
          <w:rFonts w:ascii="SimHei" w:hAnsi="SimHei" w:eastAsia="SimHei" w:cs="SimHei"/>
          <w:sz w:val="36"/>
          <w:szCs w:val="36"/>
          <w:u w:val="single" w:color="auto"/>
        </w:rPr>
        <w:t>发送/收取</w:t>
      </w:r>
      <w:r>
        <w:rPr>
          <w:rFonts w:ascii="SimHei" w:hAnsi="SimHei" w:eastAsia="SimHei" w:cs="SimHei"/>
          <w:sz w:val="36"/>
          <w:szCs w:val="36"/>
          <w:color w:val="ED7D31"/>
        </w:rPr>
        <w:t>数据密文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ind w:left="1008"/>
        <w:spacing w:before="1" w:line="653" w:lineRule="exact"/>
        <w:rPr/>
      </w:pPr>
      <w:r>
        <w:pict>
          <v:group id="_x0000_s26" style="position:absolute;margin-left:272.406pt;margin-top:0.194489pt;mso-position-vertical-relative:text;mso-position-horizontal-relative:text;width:19.8pt;height:32.7pt;z-index:251663360;" filled="false" stroked="false" coordsize="395,654" coordorigin="0,0">
            <v:shape id="_x0000_s28" style="position:absolute;left:7;top:7;width:382;height:635;" fillcolor="#ED7D31" filled="true" stroked="false" coordsize="382,635" coordorigin="0,0" path="m0,190l95,190l95,635l286,635l286,190l381,190l190,0l0,190xe"/>
            <v:shape id="_x0000_s30" style="position:absolute;left:0;top:0;width:395;height:654;" filled="false" strokecolor="#172C51" strokeweight="1.00pt" coordsize="395,654" coordorigin="0,0" path="m7,197l102,197l102,643l293,643l293,197l388,197l197,7l7,197xe">
              <v:stroke joinstyle="miter" miterlimit="10"/>
            </v:shape>
          </v:group>
        </w:pict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-587399</wp:posOffset>
            </wp:positionV>
            <wp:extent cx="4418075" cy="4463795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18075" cy="446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3"/>
        </w:rPr>
        <w:drawing>
          <wp:inline distT="0" distB="0" distL="0" distR="0">
            <wp:extent cx="251297" cy="414699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1297" cy="41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79" w:lineRule="auto"/>
        <w:rPr/>
      </w:pPr>
      <w:r/>
    </w:p>
    <w:p>
      <w:pPr>
        <w:ind w:left="625"/>
        <w:spacing w:line="656" w:lineRule="exact"/>
        <w:rPr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3454989</wp:posOffset>
            </wp:positionH>
            <wp:positionV relativeFrom="paragraph">
              <wp:posOffset>1972</wp:posOffset>
            </wp:positionV>
            <wp:extent cx="496290" cy="414699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6290" cy="41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218979" cy="236563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979" cy="23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3"/>
        </w:rPr>
        <w:drawing>
          <wp:inline distT="0" distB="0" distL="0" distR="0">
            <wp:extent cx="277265" cy="416559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7265" cy="4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56" w:lineRule="exact"/>
        <w:sectPr>
          <w:type w:val="continuous"/>
          <w:pgSz w:w="19200" w:h="10800"/>
          <w:pgMar w:top="400" w:right="462" w:bottom="576" w:left="1200" w:header="0" w:footer="328" w:gutter="0"/>
          <w:cols w:equalWidth="0" w:num="2">
            <w:col w:w="9582" w:space="100"/>
            <w:col w:w="7856" w:space="0"/>
          </w:cols>
        </w:sectPr>
        <w:rPr/>
      </w:pPr>
    </w:p>
    <w:p>
      <w:pPr>
        <w:ind w:left="30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TLS的发展历程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32" style="mso-position-vertical-relative:line;mso-position-horizontal-relative:char;width:840.1pt;height:5.65pt;" filled="false" stroked="false" coordsize="16801,113" coordorigin="0,0">
            <v:shape id="_x0000_s3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3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2" w:lineRule="auto"/>
        <w:rPr/>
      </w:pPr>
      <w:r/>
    </w:p>
    <w:p>
      <w:pPr>
        <w:ind w:left="339"/>
        <w:spacing w:before="130" w:line="217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39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TLS的发展时间线</w:t>
      </w:r>
    </w:p>
    <w:p>
      <w:pPr>
        <w:pStyle w:val="BodyText"/>
        <w:ind w:left="716"/>
        <w:spacing w:before="231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spacing w:val="-1"/>
        </w:rPr>
        <w:t>1994年，网景（NetScape）公司设计了</w:t>
      </w:r>
      <w:r>
        <w:rPr>
          <w:rFonts w:ascii="SimHei" w:hAnsi="SimHei" w:eastAsia="SimHei" w:cs="SimHei"/>
          <w:sz w:val="36"/>
          <w:szCs w:val="36"/>
          <w:spacing w:val="19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SSL</w:t>
      </w:r>
      <w:r>
        <w:rPr>
          <w:rFonts w:ascii="SimHei" w:hAnsi="SimHei" w:eastAsia="SimHei" w:cs="SimHei"/>
          <w:sz w:val="36"/>
          <w:szCs w:val="36"/>
          <w:color w:val="ED7D31"/>
          <w:spacing w:val="32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1.0</w:t>
      </w:r>
    </w:p>
    <w:p>
      <w:pPr>
        <w:pStyle w:val="BodyText"/>
        <w:ind w:left="716"/>
        <w:spacing w:before="213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3"/>
        </w:rPr>
        <w:t>•</w:t>
      </w:r>
      <w:r>
        <w:rPr>
          <w:sz w:val="36"/>
          <w:szCs w:val="36"/>
          <w:spacing w:val="24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3"/>
        </w:rPr>
        <w:t>1995年，</w:t>
      </w:r>
      <w:r>
        <w:rPr>
          <w:rFonts w:ascii="SimHei" w:hAnsi="SimHei" w:eastAsia="SimHei" w:cs="SimHei"/>
          <w:sz w:val="36"/>
          <w:szCs w:val="36"/>
          <w:color w:val="ED7D31"/>
          <w:spacing w:val="-3"/>
        </w:rPr>
        <w:t>SSL</w:t>
      </w:r>
      <w:r>
        <w:rPr>
          <w:rFonts w:ascii="SimHei" w:hAnsi="SimHei" w:eastAsia="SimHei" w:cs="SimHei"/>
          <w:sz w:val="36"/>
          <w:szCs w:val="36"/>
          <w:color w:val="ED7D31"/>
          <w:spacing w:val="-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3"/>
        </w:rPr>
        <w:t>2.0</w:t>
      </w:r>
      <w:r>
        <w:rPr>
          <w:rFonts w:ascii="SimHei" w:hAnsi="SimHei" w:eastAsia="SimHei" w:cs="SimHei"/>
          <w:sz w:val="36"/>
          <w:szCs w:val="36"/>
          <w:spacing w:val="-3"/>
        </w:rPr>
        <w:t>，存在严重漏洞</w:t>
      </w:r>
    </w:p>
    <w:p>
      <w:pPr>
        <w:pStyle w:val="BodyText"/>
        <w:ind w:left="716"/>
        <w:spacing w:before="214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3"/>
        </w:rPr>
        <w:t>•</w:t>
      </w:r>
      <w:r>
        <w:rPr>
          <w:sz w:val="36"/>
          <w:szCs w:val="36"/>
          <w:spacing w:val="25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3"/>
        </w:rPr>
        <w:t>1996年，</w:t>
      </w:r>
      <w:r>
        <w:rPr>
          <w:rFonts w:ascii="SimHei" w:hAnsi="SimHei" w:eastAsia="SimHei" w:cs="SimHei"/>
          <w:sz w:val="36"/>
          <w:szCs w:val="36"/>
          <w:color w:val="ED7D31"/>
          <w:spacing w:val="-3"/>
        </w:rPr>
        <w:t>SSL</w:t>
      </w:r>
      <w:r>
        <w:rPr>
          <w:rFonts w:ascii="SimHei" w:hAnsi="SimHei" w:eastAsia="SimHei" w:cs="SimHei"/>
          <w:sz w:val="36"/>
          <w:szCs w:val="36"/>
          <w:color w:val="ED7D31"/>
          <w:spacing w:val="-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3"/>
        </w:rPr>
        <w:t>3.0</w:t>
      </w:r>
      <w:r>
        <w:rPr>
          <w:rFonts w:ascii="SimHei" w:hAnsi="SimHei" w:eastAsia="SimHei" w:cs="SimHei"/>
          <w:sz w:val="36"/>
          <w:szCs w:val="36"/>
          <w:spacing w:val="-3"/>
        </w:rPr>
        <w:t>，得到大规模应用</w:t>
      </w:r>
    </w:p>
    <w:p>
      <w:pPr>
        <w:pStyle w:val="BodyText"/>
        <w:ind w:left="716"/>
        <w:spacing w:before="213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2"/>
        </w:rPr>
        <w:t>•   </w:t>
      </w:r>
      <w:r>
        <w:rPr>
          <w:rFonts w:ascii="SimHei" w:hAnsi="SimHei" w:eastAsia="SimHei" w:cs="SimHei"/>
          <w:sz w:val="36"/>
          <w:szCs w:val="36"/>
          <w:spacing w:val="-2"/>
        </w:rPr>
        <w:t>1999年，IETF</w:t>
      </w:r>
      <w:r>
        <w:rPr>
          <w:rFonts w:ascii="SimHei" w:hAnsi="SimHei" w:eastAsia="SimHei" w:cs="SimHei"/>
          <w:sz w:val="36"/>
          <w:szCs w:val="36"/>
          <w:spacing w:val="13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对</w:t>
      </w:r>
      <w:r>
        <w:rPr>
          <w:rFonts w:ascii="SimHei" w:hAnsi="SimHei" w:eastAsia="SimHei" w:cs="SimHei"/>
          <w:sz w:val="36"/>
          <w:szCs w:val="36"/>
          <w:spacing w:val="13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SSL</w:t>
      </w:r>
      <w:r>
        <w:rPr>
          <w:rFonts w:ascii="SimHei" w:hAnsi="SimHei" w:eastAsia="SimHei" w:cs="SimHei"/>
          <w:sz w:val="36"/>
          <w:szCs w:val="36"/>
          <w:spacing w:val="10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进行标准化，发布了</w:t>
      </w:r>
      <w:r>
        <w:rPr>
          <w:rFonts w:ascii="SimHei" w:hAnsi="SimHei" w:eastAsia="SimHei" w:cs="SimHei"/>
          <w:sz w:val="36"/>
          <w:szCs w:val="36"/>
          <w:spacing w:val="16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>TLS</w:t>
      </w:r>
      <w:r>
        <w:rPr>
          <w:rFonts w:ascii="SimHei" w:hAnsi="SimHei" w:eastAsia="SimHei" w:cs="SimHei"/>
          <w:sz w:val="36"/>
          <w:szCs w:val="36"/>
          <w:color w:val="ED7D31"/>
          <w:spacing w:val="3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>1.0</w:t>
      </w:r>
    </w:p>
    <w:p>
      <w:pPr>
        <w:pStyle w:val="BodyText"/>
        <w:ind w:left="716"/>
        <w:spacing w:before="213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spacing w:val="-1"/>
        </w:rPr>
        <w:t>2006年和2008年，TLS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进行了两次升级，分别</w:t>
      </w:r>
      <w:r>
        <w:rPr>
          <w:rFonts w:ascii="SimHei" w:hAnsi="SimHei" w:eastAsia="SimHei" w:cs="SimHei"/>
          <w:sz w:val="36"/>
          <w:szCs w:val="36"/>
          <w:spacing w:val="-2"/>
        </w:rPr>
        <w:t>为</w:t>
      </w:r>
      <w:r>
        <w:rPr>
          <w:rFonts w:ascii="SimHei" w:hAnsi="SimHei" w:eastAsia="SimHei" w:cs="SimHei"/>
          <w:sz w:val="36"/>
          <w:szCs w:val="36"/>
          <w:spacing w:val="-2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>TLS</w:t>
      </w:r>
      <w:r>
        <w:rPr>
          <w:rFonts w:ascii="SimHei" w:hAnsi="SimHei" w:eastAsia="SimHei" w:cs="SimHei"/>
          <w:sz w:val="36"/>
          <w:szCs w:val="36"/>
          <w:color w:val="ED7D31"/>
          <w:spacing w:val="3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>1.1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和</w:t>
      </w:r>
      <w:r>
        <w:rPr>
          <w:rFonts w:ascii="SimHei" w:hAnsi="SimHei" w:eastAsia="SimHei" w:cs="SimHei"/>
          <w:sz w:val="36"/>
          <w:szCs w:val="36"/>
          <w:spacing w:val="15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>TLS</w:t>
      </w:r>
      <w:r>
        <w:rPr>
          <w:rFonts w:ascii="SimHei" w:hAnsi="SimHei" w:eastAsia="SimHei" w:cs="SimHei"/>
          <w:sz w:val="36"/>
          <w:szCs w:val="36"/>
          <w:color w:val="ED7D31"/>
          <w:spacing w:val="3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2"/>
        </w:rPr>
        <w:t>1.2</w:t>
      </w:r>
    </w:p>
    <w:p>
      <w:pPr>
        <w:pStyle w:val="BodyText"/>
        <w:ind w:left="716"/>
        <w:spacing w:before="213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spacing w:val="-1"/>
        </w:rPr>
        <w:t>2018年，</w:t>
      </w: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TLS</w:t>
      </w:r>
      <w:r>
        <w:rPr>
          <w:rFonts w:ascii="SimHei" w:hAnsi="SimHei" w:eastAsia="SimHei" w:cs="SimHei"/>
          <w:sz w:val="36"/>
          <w:szCs w:val="36"/>
          <w:color w:val="ED7D31"/>
          <w:spacing w:val="4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1.3</w:t>
      </w:r>
      <w:r>
        <w:rPr>
          <w:rFonts w:ascii="SimHei" w:hAnsi="SimHei" w:eastAsia="SimHei" w:cs="SimHei"/>
          <w:sz w:val="36"/>
          <w:szCs w:val="36"/>
          <w:spacing w:val="-1"/>
        </w:rPr>
        <w:t>作为建议标准发布于RFC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8446</w:t>
      </w:r>
    </w:p>
    <w:p>
      <w:pPr>
        <w:pStyle w:val="BodyText"/>
        <w:spacing w:line="250" w:lineRule="auto"/>
        <w:rPr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63442</wp:posOffset>
            </wp:positionH>
            <wp:positionV relativeFrom="paragraph">
              <wp:posOffset>130729</wp:posOffset>
            </wp:positionV>
            <wp:extent cx="6623374" cy="221288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23374" cy="221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firstLine="11491"/>
        <w:spacing w:before="1" w:line="1622" w:lineRule="exact"/>
        <w:rPr/>
      </w:pPr>
      <w:r>
        <w:rPr>
          <w:position w:val="-32"/>
        </w:rPr>
        <w:drawing>
          <wp:inline distT="0" distB="0" distL="0" distR="0">
            <wp:extent cx="3371088" cy="1030223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1088" cy="10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spacing w:before="82" w:line="167" w:lineRule="exact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DengXian" w:hAnsi="DengXian" w:eastAsia="DengXian" w:cs="DengXian"/>
          <w:sz w:val="24"/>
          <w:szCs w:val="24"/>
          <w:color w:val="898989"/>
          <w:spacing w:val="-14"/>
          <w:position w:val="-2"/>
        </w:rPr>
        <w:t>5</w:t>
      </w:r>
    </w:p>
    <w:p>
      <w:pPr>
        <w:spacing w:line="167" w:lineRule="exact"/>
        <w:sectPr>
          <w:footerReference w:type="default" r:id="rId2"/>
          <w:pgSz w:w="19200" w:h="10800"/>
          <w:pgMar w:top="400" w:right="462" w:bottom="400" w:left="1200" w:header="0" w:footer="0" w:gutter="0"/>
        </w:sectPr>
        <w:rPr>
          <w:rFonts w:ascii="DengXian" w:hAnsi="DengXian" w:eastAsia="DengXian" w:cs="DengXian"/>
          <w:sz w:val="24"/>
          <w:szCs w:val="24"/>
        </w:rPr>
      </w:pPr>
    </w:p>
    <w:p>
      <w:pPr>
        <w:ind w:left="301"/>
        <w:spacing w:before="218" w:line="219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TLS协议框架</w:t>
      </w:r>
    </w:p>
    <w:p>
      <w:pPr>
        <w:spacing w:before="200" w:line="113" w:lineRule="exact"/>
        <w:rPr/>
      </w:pPr>
      <w:r>
        <w:rPr>
          <w:position w:val="-2"/>
        </w:rPr>
        <w:pict>
          <v:group id="_x0000_s38" style="mso-position-vertical-relative:line;mso-position-horizontal-relative:char;width:840.1pt;height:5.65pt;" filled="false" stroked="false" coordsize="16801,113" coordorigin="0,0">
            <v:shape id="_x0000_s4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4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2" w:lineRule="auto"/>
        <w:rPr/>
      </w:pPr>
      <w:r/>
    </w:p>
    <w:p>
      <w:pPr>
        <w:ind w:left="339"/>
        <w:spacing w:before="130" w:line="219" w:lineRule="auto"/>
        <w:rPr>
          <w:rFonts w:ascii="SimHei" w:hAnsi="SimHei" w:eastAsia="SimHei" w:cs="SimHei"/>
          <w:sz w:val="40"/>
          <w:szCs w:val="40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5561075</wp:posOffset>
            </wp:positionH>
            <wp:positionV relativeFrom="paragraph">
              <wp:posOffset>176838</wp:posOffset>
            </wp:positionV>
            <wp:extent cx="5106924" cy="5058156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06924" cy="505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4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5"/>
        </w:rPr>
        <w:t>TLS的子协议</w:t>
      </w:r>
    </w:p>
    <w:p>
      <w:pPr>
        <w:pStyle w:val="BodyText"/>
        <w:ind w:left="716"/>
        <w:spacing w:before="274" w:line="229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4"/>
        </w:rPr>
        <w:t>•</w:t>
      </w:r>
      <w:r>
        <w:rPr>
          <w:sz w:val="36"/>
          <w:szCs w:val="36"/>
          <w:color w:val="4472C4"/>
          <w:spacing w:val="16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4"/>
        </w:rPr>
        <w:t>Handshake</w:t>
      </w:r>
    </w:p>
    <w:p>
      <w:pPr>
        <w:pStyle w:val="BodyText"/>
        <w:ind w:left="716"/>
        <w:spacing w:before="154" w:line="228" w:lineRule="auto"/>
        <w:rPr>
          <w:rFonts w:ascii="SimHei" w:hAnsi="SimHei" w:eastAsia="SimHei" w:cs="SimHei"/>
          <w:sz w:val="36"/>
          <w:szCs w:val="36"/>
        </w:rPr>
      </w:pPr>
      <w:r>
        <w:pict>
          <v:group id="_x0000_s44" style="position:absolute;margin-left:499.08pt;margin-top:13.706pt;mso-position-vertical-relative:text;mso-position-horizontal-relative:text;width:338.8pt;height:81.4pt;z-index:251669504;" filled="false" stroked="false" coordsize="6775,1628" coordorigin="0,0">
            <v:rect id="_x0000_s46" style="position:absolute;left:0;top:0;width:6775;height:1628;" fillcolor="#ACD9E7" filled="true" stroked="false"/>
            <v:shape id="_x0000_s48" style="position:absolute;left:4939;top:55;width:1748;height:14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677" w:type="dxa"/>
                      <w:tblInd w:w="35" w:type="dxa"/>
                      <w:shd w:val="clear" w:fill="D9D9D9"/>
                      <w:tblLayout w:type="fixed"/>
                      <w:tblBorders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top w:val="single" w:color="000000" w:sz="12" w:space="0"/>
                      </w:tblBorders>
                    </w:tblPr>
                    <w:tblGrid>
                      <w:gridCol w:w="1677"/>
                    </w:tblGrid>
                    <w:tr>
                      <w:trPr>
                        <w:trHeight w:val="1335" w:hRule="atLeast"/>
                      </w:trPr>
                      <w:tc>
                        <w:tcPr>
                          <w:shd w:val="clear" w:fill="D9D9D9"/>
                          <w:tcW w:w="1677" w:type="dxa"/>
                          <w:vAlign w:val="top"/>
                        </w:tcPr>
                        <w:p>
                          <w:pPr>
                            <w:spacing w:line="416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578" w:right="143" w:hanging="420"/>
                            <w:spacing w:before="71" w:line="222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1"/>
                            </w:rPr>
                            <w:t>Application</w:t>
                          </w: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2"/>
                            </w:rPr>
                            <w:t>Data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  <v:shape id="_x0000_s50" style="position:absolute;left:9;top:55;width:1530;height:14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459" w:type="dxa"/>
                      <w:tblInd w:w="35" w:type="dxa"/>
                      <w:shd w:val="clear" w:fill="D9D9D9"/>
                      <w:tblLayout w:type="fixed"/>
                      <w:tblBorders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top w:val="single" w:color="000000" w:sz="12" w:space="0"/>
                      </w:tblBorders>
                    </w:tblPr>
                    <w:tblGrid>
                      <w:gridCol w:w="1459"/>
                    </w:tblGrid>
                    <w:tr>
                      <w:trPr>
                        <w:trHeight w:val="1335" w:hRule="atLeast"/>
                      </w:trPr>
                      <w:tc>
                        <w:tcPr>
                          <w:shd w:val="clear" w:fill="D9D9D9"/>
                          <w:tcW w:w="1459" w:type="dxa"/>
                          <w:vAlign w:val="top"/>
                        </w:tcPr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91"/>
                            <w:spacing w:before="71" w:line="200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1"/>
                            </w:rPr>
                            <w:t>Handshake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  <v:shape id="_x0000_s52" style="position:absolute;left:3496;top:55;width:1423;height:14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353" w:type="dxa"/>
                      <w:tblInd w:w="35" w:type="dxa"/>
                      <w:shd w:val="clear" w:fill="FFFFFF"/>
                      <w:tblLayout w:type="fixed"/>
                      <w:tblBorders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top w:val="single" w:color="000000" w:sz="12" w:space="0"/>
                      </w:tblBorders>
                    </w:tblPr>
                    <w:tblGrid>
                      <w:gridCol w:w="1353"/>
                    </w:tblGrid>
                    <w:tr>
                      <w:trPr>
                        <w:trHeight w:val="1335" w:hRule="atLeast"/>
                      </w:trPr>
                      <w:tc>
                        <w:tcPr>
                          <w:shd w:val="clear" w:fill="FFFFFF"/>
                          <w:tcW w:w="1353" w:type="dxa"/>
                          <w:vAlign w:val="top"/>
                        </w:tcPr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82"/>
                            <w:spacing w:before="71" w:line="200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2"/>
                            </w:rPr>
                            <w:t>Heartbeat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  <v:shape id="_x0000_s54" style="position:absolute;left:1555;top:55;width:1098;height:14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027" w:type="dxa"/>
                      <w:tblInd w:w="35" w:type="dxa"/>
                      <w:shd w:val="clear" w:fill="FFFFFF"/>
                      <w:tblLayout w:type="fixed"/>
                      <w:tblBorders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top w:val="single" w:color="000000" w:sz="12" w:space="0"/>
                      </w:tblBorders>
                    </w:tblPr>
                    <w:tblGrid>
                      <w:gridCol w:w="1027"/>
                    </w:tblGrid>
                    <w:tr>
                      <w:trPr>
                        <w:trHeight w:val="1335" w:hRule="atLeast"/>
                      </w:trPr>
                      <w:tc>
                        <w:tcPr>
                          <w:shd w:val="clear" w:fill="FFFFFF"/>
                          <w:tcW w:w="1027" w:type="dxa"/>
                          <w:vAlign w:val="top"/>
                        </w:tcPr>
                        <w:p>
                          <w:pPr>
                            <w:spacing w:line="269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97"/>
                            <w:spacing w:before="70" w:line="200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3"/>
                            </w:rPr>
                            <w:t>Change</w:t>
                          </w:r>
                        </w:p>
                        <w:p>
                          <w:pPr>
                            <w:ind w:left="143"/>
                            <w:spacing w:before="51" w:line="203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3"/>
                            </w:rPr>
                            <w:t>Cipher</w:t>
                          </w:r>
                        </w:p>
                        <w:p>
                          <w:pPr>
                            <w:ind w:left="236"/>
                            <w:spacing w:before="48" w:line="203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4"/>
                            </w:rPr>
                            <w:t>Spec.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  <v:shape id="_x0000_s56" style="position:absolute;left:2668;top:55;width:810;height:14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739" w:type="dxa"/>
                      <w:tblInd w:w="35" w:type="dxa"/>
                      <w:shd w:val="clear" w:fill="FFFFFF"/>
                      <w:tblLayout w:type="fixed"/>
                      <w:tblBorders>
                        <w:left w:val="single" w:color="000000" w:sz="12" w:space="0"/>
                        <w:bottom w:val="single" w:color="000000" w:sz="12" w:space="0"/>
                        <w:right w:val="single" w:color="000000" w:sz="12" w:space="0"/>
                        <w:top w:val="single" w:color="000000" w:sz="12" w:space="0"/>
                      </w:tblBorders>
                    </w:tblPr>
                    <w:tblGrid>
                      <w:gridCol w:w="739"/>
                    </w:tblGrid>
                    <w:tr>
                      <w:trPr>
                        <w:trHeight w:val="1335" w:hRule="atLeast"/>
                      </w:trPr>
                      <w:tc>
                        <w:tcPr>
                          <w:shd w:val="clear" w:fill="FFFFFF"/>
                          <w:tcW w:w="739" w:type="dxa"/>
                          <w:vAlign w:val="top"/>
                        </w:tcPr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62"/>
                            <w:spacing w:before="71" w:line="200" w:lineRule="auto"/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Lucida Bright" w:hAnsi="Lucida Bright" w:eastAsia="Lucida Bright" w:cs="Lucida Bright"/>
                              <w:sz w:val="24"/>
                              <w:szCs w:val="24"/>
                              <w:spacing w:val="-1"/>
                            </w:rPr>
                            <w:t>Alert</w:t>
                          </w:r>
                        </w:p>
                      </w:tc>
                    </w:tr>
                  </w:tbl>
                  <w:p>
                    <w:pPr>
                      <w:pStyle w:val="BodyText"/>
                      <w:rPr/>
                    </w:pPr>
                    <w:r/>
                  </w:p>
                </w:txbxContent>
              </v:textbox>
            </v:shape>
          </v:group>
        </w:pict>
      </w:r>
      <w:r>
        <w:rPr>
          <w:sz w:val="36"/>
          <w:szCs w:val="36"/>
          <w:spacing w:val="-5"/>
        </w:rPr>
        <w:t>•   </w:t>
      </w:r>
      <w:r>
        <w:rPr>
          <w:rFonts w:ascii="SimHei" w:hAnsi="SimHei" w:eastAsia="SimHei" w:cs="SimHei"/>
          <w:sz w:val="36"/>
          <w:szCs w:val="36"/>
          <w:spacing w:val="-5"/>
        </w:rPr>
        <w:t>Change</w:t>
      </w:r>
      <w:r>
        <w:rPr>
          <w:rFonts w:ascii="SimHei" w:hAnsi="SimHei" w:eastAsia="SimHei" w:cs="SimHei"/>
          <w:sz w:val="36"/>
          <w:szCs w:val="36"/>
          <w:spacing w:val="13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5"/>
        </w:rPr>
        <w:t>Cipher</w:t>
      </w:r>
      <w:r>
        <w:rPr>
          <w:rFonts w:ascii="SimHei" w:hAnsi="SimHei" w:eastAsia="SimHei" w:cs="SimHei"/>
          <w:sz w:val="36"/>
          <w:szCs w:val="36"/>
          <w:spacing w:val="12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5"/>
        </w:rPr>
        <w:t>Spec.</w:t>
      </w:r>
      <w:r>
        <w:rPr>
          <w:rFonts w:ascii="SimHei" w:hAnsi="SimHei" w:eastAsia="SimHei" w:cs="SimHei"/>
          <w:sz w:val="36"/>
          <w:szCs w:val="36"/>
          <w:spacing w:val="-97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5"/>
        </w:rPr>
        <w:t>(deprecated</w:t>
      </w:r>
      <w:r>
        <w:rPr>
          <w:rFonts w:ascii="SimHei" w:hAnsi="SimHei" w:eastAsia="SimHei" w:cs="SimHei"/>
          <w:sz w:val="36"/>
          <w:szCs w:val="36"/>
          <w:color w:val="A6A6A6"/>
          <w:spacing w:val="7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6"/>
        </w:rPr>
        <w:t>in</w:t>
      </w:r>
      <w:r>
        <w:rPr>
          <w:rFonts w:ascii="SimHei" w:hAnsi="SimHei" w:eastAsia="SimHei" w:cs="SimHei"/>
          <w:sz w:val="36"/>
          <w:szCs w:val="36"/>
          <w:color w:val="A6A6A6"/>
          <w:spacing w:val="15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6"/>
        </w:rPr>
        <w:t>TLS</w:t>
      </w:r>
      <w:r>
        <w:rPr>
          <w:rFonts w:ascii="SimHei" w:hAnsi="SimHei" w:eastAsia="SimHei" w:cs="SimHei"/>
          <w:sz w:val="36"/>
          <w:szCs w:val="36"/>
          <w:color w:val="A6A6A6"/>
          <w:spacing w:val="3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6"/>
        </w:rPr>
        <w:t>1.3)</w:t>
      </w:r>
    </w:p>
    <w:p>
      <w:pPr>
        <w:pStyle w:val="BodyText"/>
        <w:ind w:left="716"/>
        <w:spacing w:before="250" w:line="229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4"/>
        </w:rPr>
        <w:t>•</w:t>
      </w:r>
      <w:r>
        <w:rPr>
          <w:sz w:val="36"/>
          <w:szCs w:val="36"/>
          <w:spacing w:val="10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4"/>
        </w:rPr>
        <w:t>Alert</w:t>
      </w:r>
    </w:p>
    <w:p>
      <w:pPr>
        <w:pStyle w:val="BodyText"/>
        <w:ind w:left="716"/>
        <w:spacing w:before="155" w:line="228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4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4"/>
        </w:rPr>
        <w:t>Heartbeat</w:t>
      </w:r>
      <w:r>
        <w:rPr>
          <w:rFonts w:ascii="SimHei" w:hAnsi="SimHei" w:eastAsia="SimHei" w:cs="SimHei"/>
          <w:sz w:val="36"/>
          <w:szCs w:val="36"/>
          <w:spacing w:val="82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4"/>
        </w:rPr>
        <w:t>(extended</w:t>
      </w:r>
      <w:r>
        <w:rPr>
          <w:rFonts w:ascii="SimHei" w:hAnsi="SimHei" w:eastAsia="SimHei" w:cs="SimHei"/>
          <w:sz w:val="36"/>
          <w:szCs w:val="36"/>
          <w:color w:val="A6A6A6"/>
          <w:spacing w:val="-4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4"/>
        </w:rPr>
        <w:t>by</w:t>
      </w:r>
      <w:r>
        <w:rPr>
          <w:rFonts w:ascii="SimHei" w:hAnsi="SimHei" w:eastAsia="SimHei" w:cs="SimHei"/>
          <w:sz w:val="36"/>
          <w:szCs w:val="36"/>
          <w:color w:val="A6A6A6"/>
          <w:spacing w:val="-4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A6A6A6"/>
          <w:spacing w:val="-4"/>
        </w:rPr>
        <w:t>RFC6520)</w:t>
      </w:r>
    </w:p>
    <w:p>
      <w:pPr>
        <w:pStyle w:val="BodyText"/>
        <w:ind w:left="716"/>
        <w:spacing w:before="250" w:line="204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2"/>
        </w:rPr>
        <w:t>•</w:t>
      </w:r>
      <w:r>
        <w:rPr>
          <w:sz w:val="36"/>
          <w:szCs w:val="36"/>
          <w:color w:val="4472C4"/>
          <w:spacing w:val="15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2"/>
        </w:rPr>
        <w:t>Application</w:t>
      </w:r>
      <w:r>
        <w:rPr>
          <w:rFonts w:ascii="SimHei" w:hAnsi="SimHei" w:eastAsia="SimHei" w:cs="SimHei"/>
          <w:sz w:val="36"/>
          <w:szCs w:val="36"/>
          <w:color w:val="4472C4"/>
          <w:spacing w:val="-2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4472C4"/>
          <w:spacing w:val="-2"/>
        </w:rPr>
        <w:t>Data</w:t>
      </w:r>
    </w:p>
    <w:p>
      <w:pPr>
        <w:ind w:left="339"/>
        <w:spacing w:before="222" w:line="218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8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TLS记录层（Record）</w:t>
      </w:r>
    </w:p>
    <w:p>
      <w:pPr>
        <w:pStyle w:val="BodyText"/>
        <w:ind w:left="716"/>
        <w:spacing w:before="229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作用</w:t>
      </w:r>
      <w:r>
        <w:rPr>
          <w:rFonts w:ascii="SimHei" w:hAnsi="SimHei" w:eastAsia="SimHei" w:cs="SimHei"/>
          <w:sz w:val="36"/>
          <w:szCs w:val="36"/>
        </w:rPr>
        <w:t>：提供数据封装、压缩、加/解密等功能</w:t>
      </w:r>
    </w:p>
    <w:p>
      <w:pPr>
        <w:pStyle w:val="BodyText"/>
        <w:ind w:left="716"/>
        <w:spacing w:before="198" w:line="228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2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  <w:spacing w:val="-2"/>
        </w:rPr>
        <w:t>格式</w:t>
      </w:r>
      <w:r>
        <w:rPr>
          <w:rFonts w:ascii="SimHei" w:hAnsi="SimHei" w:eastAsia="SimHei" w:cs="SimHei"/>
          <w:sz w:val="36"/>
          <w:szCs w:val="36"/>
          <w:spacing w:val="-2"/>
        </w:rPr>
        <w:t>：type、version、</w:t>
      </w:r>
      <w:r>
        <w:rPr>
          <w:rFonts w:ascii="SimHei" w:hAnsi="SimHei" w:eastAsia="SimHei" w:cs="SimHei"/>
          <w:sz w:val="36"/>
          <w:szCs w:val="36"/>
          <w:spacing w:val="-102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length、payload</w:t>
      </w:r>
    </w:p>
    <w:p>
      <w:pPr>
        <w:pStyle w:val="BodyText"/>
        <w:ind w:left="716"/>
        <w:spacing w:before="204" w:line="228" w:lineRule="auto"/>
        <w:rPr>
          <w:rFonts w:ascii="SimHei" w:hAnsi="SimHei" w:eastAsia="SimHei" w:cs="SimHei"/>
          <w:sz w:val="24"/>
          <w:szCs w:val="24"/>
        </w:rPr>
      </w:pPr>
      <w:r>
        <w:rPr>
          <w:sz w:val="36"/>
          <w:szCs w:val="36"/>
          <w:color w:val="4472C4"/>
          <w:spacing w:val="-3"/>
        </w:rPr>
        <w:t>•</w:t>
      </w:r>
      <w:r>
        <w:rPr>
          <w:sz w:val="36"/>
          <w:szCs w:val="36"/>
          <w:color w:val="4472C4"/>
          <w:spacing w:val="18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3"/>
        </w:rPr>
        <w:t>payload长度</w:t>
      </w:r>
      <w:r>
        <w:rPr>
          <w:rFonts w:ascii="SimHei" w:hAnsi="SimHei" w:eastAsia="SimHei" w:cs="SimHei"/>
          <w:sz w:val="36"/>
          <w:szCs w:val="36"/>
          <w:spacing w:val="-3"/>
        </w:rPr>
        <w:t>：最大2</w:t>
      </w:r>
      <w:r>
        <w:rPr>
          <w:rFonts w:ascii="SimHei" w:hAnsi="SimHei" w:eastAsia="SimHei" w:cs="SimHei"/>
          <w:sz w:val="24"/>
          <w:szCs w:val="24"/>
          <w:spacing w:val="-3"/>
          <w:position w:val="10"/>
        </w:rPr>
        <w:t>14</w:t>
      </w:r>
    </w:p>
    <w:p>
      <w:pPr>
        <w:pStyle w:val="BodyText"/>
        <w:spacing w:line="269" w:lineRule="auto"/>
        <w:rPr/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493776</wp:posOffset>
            </wp:positionH>
            <wp:positionV relativeFrom="paragraph">
              <wp:posOffset>79613</wp:posOffset>
            </wp:positionV>
            <wp:extent cx="5181600" cy="1018031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81600" cy="101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spacing w:before="82" w:line="169" w:lineRule="exact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DengXian" w:hAnsi="DengXian" w:eastAsia="DengXian" w:cs="DengXian"/>
          <w:sz w:val="24"/>
          <w:szCs w:val="24"/>
          <w:color w:val="898989"/>
          <w:spacing w:val="-14"/>
          <w:position w:val="-2"/>
        </w:rPr>
        <w:t>6</w:t>
      </w:r>
    </w:p>
    <w:p>
      <w:pPr>
        <w:spacing w:line="169" w:lineRule="exact"/>
        <w:sectPr>
          <w:pgSz w:w="19200" w:h="10800"/>
          <w:pgMar w:top="400" w:right="462" w:bottom="400" w:left="1200" w:header="0" w:footer="0" w:gutter="0"/>
        </w:sectPr>
        <w:rPr>
          <w:rFonts w:ascii="DengXian" w:hAnsi="DengXian" w:eastAsia="DengXian" w:cs="DengXian"/>
          <w:sz w:val="24"/>
          <w:szCs w:val="24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58" style="mso-position-vertical-relative:line;mso-position-horizontal-relative:char;width:840.1pt;height:5.65pt;" filled="false" stroked="false" coordsize="16801,113" coordorigin="0,0">
            <v:shape id="_x0000_s6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6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TLS代理编程</w:t>
      </w:r>
    </w:p>
    <w:p>
      <w:pPr>
        <w:spacing w:line="231" w:lineRule="auto"/>
        <w:sectPr>
          <w:footerReference w:type="default" r:id="rId25"/>
          <w:pgSz w:w="19200" w:h="10800"/>
          <w:pgMar w:top="400" w:right="462" w:bottom="576" w:left="1200" w:header="0" w:footer="328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301"/>
        <w:spacing w:before="218" w:line="219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4"/>
        </w:rPr>
        <w:t>TLS握手的目的和选择</w:t>
      </w:r>
    </w:p>
    <w:p>
      <w:pPr>
        <w:spacing w:before="200" w:line="113" w:lineRule="exact"/>
        <w:rPr/>
      </w:pPr>
      <w:r>
        <w:rPr>
          <w:position w:val="-2"/>
        </w:rPr>
        <w:pict>
          <v:group id="_x0000_s64" style="mso-position-vertical-relative:line;mso-position-horizontal-relative:char;width:840.1pt;height:5.65pt;" filled="false" stroked="false" coordsize="16801,113" coordorigin="0,0">
            <v:shape id="_x0000_s6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6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3" w:lineRule="auto"/>
        <w:rPr/>
      </w:pPr>
      <w:r/>
    </w:p>
    <w:p>
      <w:pPr>
        <w:ind w:left="339"/>
        <w:spacing w:before="130" w:line="218" w:lineRule="auto"/>
        <w:rPr>
          <w:rFonts w:ascii="SimHei" w:hAnsi="SimHei" w:eastAsia="SimHei" w:cs="SimHei"/>
          <w:sz w:val="40"/>
          <w:szCs w:val="40"/>
        </w:rPr>
      </w:pPr>
      <w:r>
        <w:pict>
          <v:shape id="_x0000_s70" style="position:absolute;margin-left:466.02pt;margin-top:27.8842pt;mso-position-vertical-relative:text;mso-position-horizontal-relative:text;width:375.5pt;height:147pt;z-index:25167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449" w:type="dxa"/>
                    <w:tblInd w:w="30" w:type="dxa"/>
                    <w:tblLayout w:type="fixed"/>
                    <w:tblBorders>
                      <w:top w:val="single" w:color="A6A6A6" w:sz="8" w:space="0"/>
                      <w:left w:val="single" w:color="A6A6A6" w:sz="8" w:space="0"/>
                      <w:bottom w:val="single" w:color="A6A6A6" w:sz="8" w:space="0"/>
                      <w:right w:val="single" w:color="A6A6A6" w:sz="8" w:space="0"/>
                      <w:insideH w:val="single" w:color="A6A6A6" w:sz="8" w:space="0"/>
                      <w:insideV w:val="single" w:color="A6A6A6" w:sz="8" w:space="0"/>
                    </w:tblBorders>
                  </w:tblPr>
                  <w:tblGrid>
                    <w:gridCol w:w="7449"/>
                  </w:tblGrid>
                  <w:tr>
                    <w:trPr>
                      <w:trHeight w:val="586" w:hRule="atLeast"/>
                    </w:trPr>
                    <w:tc>
                      <w:tcPr>
                        <w:tcW w:w="7449" w:type="dxa"/>
                        <w:vAlign w:val="top"/>
                        <w:tcBorders>
                          <w:bottom w:val="nil"/>
                        </w:tcBorders>
                      </w:tcPr>
                      <w:p>
                        <w:pPr>
                          <w:ind w:left="2234"/>
                          <w:spacing w:before="124" w:line="218" w:lineRule="auto"/>
                          <w:rPr>
                            <w:rFonts w:ascii="SimHei" w:hAnsi="SimHei" w:eastAsia="SimHei" w:cs="SimHei"/>
                            <w:sz w:val="36"/>
                            <w:szCs w:val="36"/>
                          </w:rPr>
                        </w:pPr>
                        <w:r>
                          <w:rPr>
                            <w:rFonts w:ascii="SimHei" w:hAnsi="SimHei" w:eastAsia="SimHei" w:cs="SimHei"/>
                            <w:sz w:val="36"/>
                            <w:szCs w:val="36"/>
                            <w:spacing w:val="-2"/>
                          </w:rPr>
                          <w:t>基于RSA的密钥协商</w:t>
                        </w:r>
                      </w:p>
                    </w:tc>
                  </w:tr>
                  <w:tr>
                    <w:trPr>
                      <w:trHeight w:val="2274" w:hRule="atLeast"/>
                    </w:trPr>
                    <w:tc>
                      <w:tcPr>
                        <w:tcW w:w="7449" w:type="dxa"/>
                        <w:vAlign w:val="top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0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6"/>
        </w:rPr>
        <w:t>密钥协商</w:t>
      </w:r>
    </w:p>
    <w:p>
      <w:pPr>
        <w:pStyle w:val="BodyText"/>
        <w:ind w:left="716"/>
        <w:spacing w:before="228" w:line="236" w:lineRule="auto"/>
        <w:rPr>
          <w:rFonts w:ascii="SimHei" w:hAnsi="SimHei" w:eastAsia="SimHei" w:cs="SimHei"/>
          <w:sz w:val="36"/>
          <w:szCs w:val="36"/>
        </w:rPr>
      </w:pPr>
      <w:r>
        <w:pict>
          <v:group id="_x0000_s72" style="position:absolute;margin-left:467.52pt;margin-top:29.2216pt;mso-position-vertical-relative:text;mso-position-horizontal-relative:text;width:368.7pt;height:108.9pt;z-index:251674624;" filled="false" stroked="false" coordsize="7374,2178" coordorigin="0,0">
            <v:shape id="_x0000_s74" style="position:absolute;left:0;top:0;width:7265;height:1978;" filled="false" stroked="false" type="#_x0000_t75">
              <v:imagedata o:title="" r:id="rId28"/>
            </v:shape>
            <v:rect id="_x0000_s76" style="position:absolute;left:1432;top:14;width:4765;height:1963;" fillcolor="#FFFFFF" filled="true" stroked="false"/>
            <v:shape id="_x0000_s78" style="position:absolute;left:107;top:1664;width:1483;height:512;" filled="false" stroked="false" type="#_x0000_t75">
              <v:imagedata o:title="" r:id="rId29"/>
            </v:shape>
            <v:rect id="_x0000_s80" style="position:absolute;left:88;top:1646;width:1440;height:470;" fillcolor="#85CDF9" filled="true" stroked="false"/>
            <v:shape id="_x0000_s82" style="position:absolute;left:2560;top:444;width:2486;height:1366;" filled="false" stroked="false" type="#_x0000_t75">
              <v:imagedata o:title="" r:id="rId30"/>
            </v:shape>
            <v:shape id="_x0000_s84" style="position:absolute;left:395;top:671;width:3851;height:14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99"/>
                      <w:spacing w:before="20" w:line="184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i/>
                        <w:iCs/>
                        <w:color w:val="203864"/>
                        <w:spacing w:val="9"/>
                      </w:rPr>
                      <w:t>PK</w:t>
                    </w:r>
                  </w:p>
                  <w:p>
                    <w:pPr>
                      <w:pStyle w:val="BodyText"/>
                      <w:spacing w:line="403" w:lineRule="auto"/>
                      <w:rPr/>
                    </w:pPr>
                    <w:r/>
                  </w:p>
                  <w:p>
                    <w:pPr>
                      <w:ind w:right="5"/>
                      <w:spacing w:before="63" w:line="196" w:lineRule="auto"/>
                      <w:jc w:val="right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color w:val="C00000"/>
                      </w:rPr>
                      <w:t>Enc</w:t>
                    </w:r>
                    <w:r>
                      <w:rPr>
                        <w:rFonts w:ascii="Times New Roman" w:hAnsi="Times New Roman" w:eastAsia="Times New Roman" w:cs="Times New Roman"/>
                        <w:sz w:val="14"/>
                        <w:szCs w:val="14"/>
                        <w:i/>
                        <w:iCs/>
                        <w:color w:val="203864"/>
                        <w:position w:val="-4"/>
                      </w:rPr>
                      <w:t>PK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color w:val="203864"/>
                        <w:spacing w:val="6"/>
                      </w:rPr>
                      <w:t>(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i/>
                        <w:iCs/>
                        <w:color w:val="203864"/>
                        <w:spacing w:val="6"/>
                      </w:rPr>
                      <w:t>K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color w:val="203864"/>
                        <w:spacing w:val="6"/>
                      </w:rPr>
                      <w:t>)</w:t>
                    </w:r>
                  </w:p>
                  <w:p>
                    <w:pPr>
                      <w:ind w:left="20"/>
                      <w:spacing w:before="222" w:line="232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color w:val="C00000"/>
                        <w:spacing w:val="-2"/>
                      </w:rPr>
                      <w:t>Secret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color w:val="C00000"/>
                        <w:spacing w:val="14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spacing w:val="-2"/>
                      </w:rPr>
                      <w:t>: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i/>
                        <w:iCs/>
                        <w:color w:val="203864"/>
                        <w:spacing w:val="-2"/>
                      </w:rPr>
                      <w:t>K</w:t>
                    </w:r>
                  </w:p>
                </w:txbxContent>
              </v:textbox>
            </v:shape>
            <v:shape id="_x0000_s86" style="position:absolute;left:5891;top:1655;width:1483;height:517;" filled="false" stroked="false" type="#_x0000_t75">
              <v:imagedata o:title="" r:id="rId31"/>
            </v:shape>
            <v:rect id="_x0000_s88" style="position:absolute;left:5872;top:1639;width:1440;height:470;" fillcolor="#A8D18E" filled="true" stroked="false"/>
            <v:shape id="_x0000_s90" style="position:absolute;left:6226;top:1812;width:710;height:26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210" w:lineRule="auto"/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i/>
                        <w:iCs/>
                        <w:color w:val="203864"/>
                      </w:rPr>
                      <w:t>PK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i/>
                        <w:iCs/>
                        <w:color w:val="203864"/>
                        <w:spacing w:val="11"/>
                      </w:rPr>
                      <w:t>, </w:t>
                    </w:r>
                    <w:r>
                      <w:rPr>
                        <w:rFonts w:ascii="Times New Roman" w:hAnsi="Times New Roman" w:eastAsia="Times New Roman" w:cs="Times New Roman"/>
                        <w:sz w:val="22"/>
                        <w:szCs w:val="22"/>
                        <w:i/>
                        <w:iCs/>
                        <w:color w:val="203864"/>
                      </w:rPr>
                      <w:t>SK</w:t>
                    </w:r>
                  </w:p>
                </w:txbxContent>
              </v:textbox>
            </v:shape>
          </v:group>
        </w:pict>
      </w:r>
      <w:r>
        <w:rPr>
          <w:sz w:val="36"/>
          <w:szCs w:val="36"/>
          <w:color w:val="4472C4"/>
          <w:spacing w:val="-6"/>
        </w:rPr>
        <w:t>•</w:t>
      </w:r>
      <w:r>
        <w:rPr>
          <w:sz w:val="36"/>
          <w:szCs w:val="36"/>
          <w:color w:val="4472C4"/>
          <w:spacing w:val="14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6"/>
        </w:rPr>
        <w:t>基于RSA</w:t>
      </w:r>
    </w:p>
    <w:p>
      <w:pPr>
        <w:pStyle w:val="BodyText"/>
        <w:ind w:left="716"/>
        <w:spacing w:before="188" w:line="236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2"/>
        </w:rPr>
        <w:t>•</w:t>
      </w:r>
      <w:r>
        <w:rPr>
          <w:sz w:val="36"/>
          <w:szCs w:val="36"/>
          <w:color w:val="4472C4"/>
          <w:spacing w:val="16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2"/>
        </w:rPr>
        <w:t>基于Diffie-Hellman（DH）</w:t>
      </w:r>
    </w:p>
    <w:p>
      <w:pPr>
        <w:ind w:left="339"/>
        <w:spacing w:before="204" w:line="221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3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9"/>
        </w:rPr>
        <w:t>认证</w:t>
      </w:r>
    </w:p>
    <w:p>
      <w:pPr>
        <w:pStyle w:val="BodyText"/>
        <w:ind w:left="716"/>
        <w:spacing w:before="224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12"/>
        </w:rPr>
        <w:t>•</w:t>
      </w:r>
      <w:r>
        <w:rPr>
          <w:sz w:val="36"/>
          <w:szCs w:val="36"/>
          <w:color w:val="4472C4"/>
          <w:spacing w:val="16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12"/>
        </w:rPr>
        <w:t>RSA已提供认证功能，直接使用？</w:t>
      </w:r>
    </w:p>
    <w:p>
      <w:pPr>
        <w:pStyle w:val="BodyText"/>
        <w:ind w:left="716"/>
        <w:spacing w:before="214" w:line="232" w:lineRule="auto"/>
        <w:rPr>
          <w:rFonts w:ascii="SimHei" w:hAnsi="SimHei" w:eastAsia="SimHei" w:cs="SimHei"/>
          <w:sz w:val="36"/>
          <w:szCs w:val="36"/>
        </w:rPr>
      </w:pPr>
      <w:r>
        <w:pict>
          <v:shape id="_x0000_s92" style="position:absolute;margin-left:255.755pt;margin-top:61.0778pt;mso-position-vertical-relative:text;mso-position-horizontal-relative:text;width:206.45pt;height:40.15pt;z-index:25167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color w:val="FF0000"/>
                      <w:spacing w:val="-2"/>
                    </w:rPr>
                    <w:t>Once got the</w:t>
                  </w:r>
                  <w:r>
                    <w:rPr>
                      <w:sz w:val="28"/>
                      <w:szCs w:val="28"/>
                      <w:color w:val="FF0000"/>
                      <w:spacing w:val="-6"/>
                    </w:rPr>
                    <w:t xml:space="preserve"> </w:t>
                  </w:r>
                  <w:r>
                    <w:rPr>
                      <w:sz w:val="28"/>
                      <w:szCs w:val="28"/>
                      <w:position w:val="-14"/>
                    </w:rPr>
                    <w:drawing>
                      <wp:inline distT="0" distB="0" distL="0" distR="0">
                        <wp:extent cx="275068" cy="286339"/>
                        <wp:effectExtent l="0" t="0" r="0" b="0"/>
                        <wp:docPr id="48" name="IM 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8" name="IM 48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75068" cy="2863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  <w:szCs w:val="28"/>
                      <w:color w:val="FF0000"/>
                      <w:spacing w:val="68"/>
                    </w:rPr>
                    <w:t xml:space="preserve"> </w:t>
                  </w:r>
                  <w:r>
                    <w:rPr>
                      <w:sz w:val="28"/>
                      <w:szCs w:val="28"/>
                      <w:color w:val="FF0000"/>
                      <w:spacing w:val="-2"/>
                    </w:rPr>
                    <w:t>,</w:t>
                  </w:r>
                </w:p>
                <w:p>
                  <w:pPr>
                    <w:pStyle w:val="BodyText"/>
                    <w:ind w:left="25"/>
                    <w:spacing w:line="232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  <w:color w:val="FF0000"/>
                      <w:spacing w:val="-1"/>
                    </w:rPr>
                    <w:t>is historical communication safe?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2509837</wp:posOffset>
            </wp:positionH>
            <wp:positionV relativeFrom="paragraph">
              <wp:posOffset>1290641</wp:posOffset>
            </wp:positionV>
            <wp:extent cx="270890" cy="134496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890" cy="13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2066610</wp:posOffset>
            </wp:positionH>
            <wp:positionV relativeFrom="paragraph">
              <wp:posOffset>2325079</wp:posOffset>
            </wp:positionV>
            <wp:extent cx="33778" cy="58763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778" cy="5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89916</wp:posOffset>
            </wp:positionH>
            <wp:positionV relativeFrom="paragraph">
              <wp:posOffset>850342</wp:posOffset>
            </wp:positionV>
            <wp:extent cx="3784091" cy="1690116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84091" cy="169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  <w:color w:val="4472C4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  <w:spacing w:val="-1"/>
        </w:rPr>
        <w:t>DH未提供（基于DH的证书几乎没有）</w:t>
      </w:r>
    </w:p>
    <w:p>
      <w:pPr>
        <w:spacing w:before="28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tbl>
      <w:tblPr>
        <w:tblStyle w:val="TableNormal"/>
        <w:tblW w:w="7449" w:type="dxa"/>
        <w:tblInd w:w="9360" w:type="dxa"/>
        <w:tblLayout w:type="fixed"/>
        <w:tblBorders>
          <w:top w:val="single" w:color="A6A6A6" w:sz="8" w:space="0"/>
          <w:left w:val="single" w:color="A6A6A6" w:sz="8" w:space="0"/>
          <w:bottom w:val="single" w:color="A6A6A6" w:sz="8" w:space="0"/>
          <w:right w:val="single" w:color="A6A6A6" w:sz="8" w:space="0"/>
          <w:insideH w:val="single" w:color="A6A6A6" w:sz="8" w:space="0"/>
          <w:insideV w:val="single" w:color="A6A6A6" w:sz="8" w:space="0"/>
        </w:tblBorders>
      </w:tblPr>
      <w:tblGrid>
        <w:gridCol w:w="7449"/>
      </w:tblGrid>
      <w:tr>
        <w:trPr>
          <w:trHeight w:val="782" w:hRule="atLeast"/>
        </w:trPr>
        <w:tc>
          <w:tcPr>
            <w:tcW w:w="7449" w:type="dxa"/>
            <w:vAlign w:val="top"/>
            <w:tcBorders>
              <w:bottom w:val="nil"/>
              <w:top w:val="single" w:color="A6A6A6" w:sz="6" w:space="0"/>
            </w:tcBorders>
          </w:tcPr>
          <w:p>
            <w:pPr>
              <w:ind w:left="1266"/>
              <w:spacing w:before="146" w:line="217" w:lineRule="auto"/>
              <w:rPr>
                <w:rFonts w:ascii="SimHei" w:hAnsi="SimHei" w:eastAsia="SimHei" w:cs="SimHei"/>
                <w:sz w:val="36"/>
                <w:szCs w:val="36"/>
              </w:rPr>
            </w:pPr>
            <w:r>
              <w:rPr>
                <w:rFonts w:ascii="SimHei" w:hAnsi="SimHei" w:eastAsia="SimHei" w:cs="SimHei"/>
                <w:sz w:val="36"/>
                <w:szCs w:val="36"/>
                <w:spacing w:val="-1"/>
              </w:rPr>
              <w:t>基于Diffie-Hellman的密钥协商</w:t>
            </w:r>
          </w:p>
        </w:tc>
      </w:tr>
      <w:tr>
        <w:trPr>
          <w:trHeight w:val="2061" w:hRule="atLeast"/>
        </w:trPr>
        <w:tc>
          <w:tcPr>
            <w:tcW w:w="7449" w:type="dxa"/>
            <w:vAlign w:val="top"/>
            <w:tcBorders>
              <w:top w:val="nil"/>
              <w:bottom w:val="single" w:color="A6A6A6" w:sz="6" w:space="0"/>
            </w:tcBorders>
          </w:tcPr>
          <w:p>
            <w:pPr>
              <w:ind w:firstLine="4"/>
              <w:spacing w:before="4" w:line="1958" w:lineRule="exact"/>
              <w:rPr/>
            </w:pPr>
            <w:r>
              <w:rPr>
                <w:position w:val="-39"/>
              </w:rPr>
              <w:drawing>
                <wp:inline distT="0" distB="0" distL="0" distR="0">
                  <wp:extent cx="4613148" cy="1242929"/>
                  <wp:effectExtent l="0" t="0" r="0" b="0"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13148" cy="124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278"/>
        <w:spacing w:line="17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1"/>
        </w:rPr>
        <w:t>完美前向保密（Perfect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Forward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Secrecy）问题</w:t>
      </w:r>
    </w:p>
    <w:p>
      <w:pPr>
        <w:spacing w:line="170" w:lineRule="auto"/>
        <w:sectPr>
          <w:footerReference w:type="default" r:id="rId26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30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TLS的加密套件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94" style="mso-position-vertical-relative:line;mso-position-horizontal-relative:char;width:840.1pt;height:5.65pt;" filled="false" stroked="false" coordsize="16801,113" coordorigin="0,0">
            <v:shape id="_x0000_s9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9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1" w:lineRule="auto"/>
        <w:rPr/>
      </w:pPr>
      <w:r/>
    </w:p>
    <w:p>
      <w:pPr>
        <w:ind w:left="339"/>
        <w:spacing w:before="130" w:line="216" w:lineRule="auto"/>
        <w:rPr>
          <w:rFonts w:ascii="SimHei" w:hAnsi="SimHei" w:eastAsia="SimHei" w:cs="SimHei"/>
          <w:sz w:val="40"/>
          <w:szCs w:val="40"/>
        </w:rPr>
      </w:pPr>
      <w:r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6544056</wp:posOffset>
            </wp:positionH>
            <wp:positionV relativeFrom="paragraph">
              <wp:posOffset>290943</wp:posOffset>
            </wp:positionV>
            <wp:extent cx="4123943" cy="2260092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23943" cy="2260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2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3"/>
        </w:rPr>
        <w:t>加密套件（Cipher</w:t>
      </w:r>
      <w:r>
        <w:rPr>
          <w:rFonts w:ascii="SimHei" w:hAnsi="SimHei" w:eastAsia="SimHei" w:cs="SimHei"/>
          <w:sz w:val="40"/>
          <w:szCs w:val="40"/>
          <w:spacing w:val="-3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3"/>
        </w:rPr>
        <w:t>Suite）</w:t>
      </w:r>
    </w:p>
    <w:p>
      <w:pPr>
        <w:pStyle w:val="BodyText"/>
        <w:ind w:left="716"/>
        <w:spacing w:before="235" w:line="228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3"/>
        </w:rPr>
        <w:t>•</w:t>
      </w:r>
      <w:r>
        <w:rPr>
          <w:sz w:val="36"/>
          <w:szCs w:val="36"/>
          <w:color w:val="4472C4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3"/>
        </w:rPr>
        <w:t>Key</w:t>
      </w:r>
      <w:r>
        <w:rPr>
          <w:rFonts w:ascii="SimHei" w:hAnsi="SimHei" w:eastAsia="SimHei" w:cs="SimHei"/>
          <w:sz w:val="36"/>
          <w:szCs w:val="36"/>
          <w:color w:val="4472C4"/>
          <w:spacing w:val="-3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4472C4"/>
          <w:spacing w:val="-3"/>
        </w:rPr>
        <w:t>Exchange</w:t>
      </w:r>
      <w:r>
        <w:rPr>
          <w:rFonts w:ascii="SimHei" w:hAnsi="SimHei" w:eastAsia="SimHei" w:cs="SimHei"/>
          <w:sz w:val="36"/>
          <w:szCs w:val="36"/>
          <w:spacing w:val="-3"/>
        </w:rPr>
        <w:t>：密钥协商算法</w:t>
      </w:r>
    </w:p>
    <w:p>
      <w:pPr>
        <w:pStyle w:val="BodyText"/>
        <w:ind w:left="716"/>
        <w:spacing w:before="203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  <w:spacing w:val="-1"/>
        </w:rPr>
        <w:t>Authentication</w:t>
      </w:r>
      <w:r>
        <w:rPr>
          <w:rFonts w:ascii="SimHei" w:hAnsi="SimHei" w:eastAsia="SimHei" w:cs="SimHei"/>
          <w:sz w:val="36"/>
          <w:szCs w:val="36"/>
          <w:spacing w:val="-1"/>
        </w:rPr>
        <w:t>：身份认证算法</w:t>
      </w:r>
    </w:p>
    <w:p>
      <w:pPr>
        <w:pStyle w:val="BodyText"/>
        <w:ind w:left="716"/>
        <w:spacing w:before="197" w:line="228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4"/>
        </w:rPr>
        <w:t>•</w:t>
      </w:r>
      <w:r>
        <w:rPr>
          <w:sz w:val="36"/>
          <w:szCs w:val="36"/>
          <w:color w:val="4472C4"/>
          <w:spacing w:val="21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4"/>
        </w:rPr>
        <w:t>Encryption</w:t>
      </w:r>
      <w:r>
        <w:rPr>
          <w:rFonts w:ascii="SimHei" w:hAnsi="SimHei" w:eastAsia="SimHei" w:cs="SimHei"/>
          <w:sz w:val="36"/>
          <w:szCs w:val="36"/>
          <w:spacing w:val="-4"/>
        </w:rPr>
        <w:t>：对称加密算法</w:t>
      </w:r>
    </w:p>
    <w:p>
      <w:pPr>
        <w:pStyle w:val="BodyText"/>
        <w:ind w:left="716"/>
        <w:spacing w:before="204" w:line="228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MAC(Message</w:t>
      </w:r>
      <w:r>
        <w:rPr>
          <w:rFonts w:ascii="SimHei" w:hAnsi="SimHei" w:eastAsia="SimHei" w:cs="SimHei"/>
          <w:sz w:val="36"/>
          <w:szCs w:val="36"/>
          <w:color w:val="4472C4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4472C4"/>
        </w:rPr>
        <w:t>Authentication</w:t>
      </w:r>
      <w:r>
        <w:rPr>
          <w:rFonts w:ascii="SimHei" w:hAnsi="SimHei" w:eastAsia="SimHei" w:cs="SimHei"/>
          <w:sz w:val="36"/>
          <w:szCs w:val="36"/>
          <w:color w:val="4472C4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4472C4"/>
        </w:rPr>
        <w:t>Code</w:t>
      </w:r>
      <w:r>
        <w:rPr>
          <w:rFonts w:ascii="SimHei" w:hAnsi="SimHei" w:eastAsia="SimHei" w:cs="SimHei"/>
          <w:sz w:val="36"/>
          <w:szCs w:val="36"/>
          <w:color w:val="4472C4"/>
          <w:spacing w:val="-1"/>
        </w:rPr>
        <w:t>)</w:t>
      </w:r>
      <w:r>
        <w:rPr>
          <w:rFonts w:ascii="SimHei" w:hAnsi="SimHei" w:eastAsia="SimHei" w:cs="SimHei"/>
          <w:sz w:val="36"/>
          <w:szCs w:val="36"/>
          <w:spacing w:val="-1"/>
        </w:rPr>
        <w:t>：消息认证码算法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firstLine="1754"/>
        <w:spacing w:before="1" w:line="3048" w:lineRule="exact"/>
        <w:rPr/>
      </w:pPr>
      <w:r>
        <w:rPr>
          <w:position w:val="-60"/>
        </w:rPr>
        <w:drawing>
          <wp:inline distT="0" distB="0" distL="0" distR="0">
            <wp:extent cx="8439912" cy="1935479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39912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48" w:lineRule="exact"/>
        <w:sectPr>
          <w:footerReference w:type="default" r:id="rId38"/>
          <w:pgSz w:w="19200" w:h="10800"/>
          <w:pgMar w:top="400" w:right="462" w:bottom="579" w:left="1200" w:header="0" w:footer="327" w:gutter="0"/>
        </w:sectPr>
        <w:rPr/>
      </w:pPr>
    </w:p>
    <w:p>
      <w:pPr>
        <w:ind w:left="301"/>
        <w:spacing w:before="218" w:line="219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3"/>
        </w:rPr>
        <w:t>TLS握手协议（v1.2）</w:t>
      </w:r>
    </w:p>
    <w:p>
      <w:pPr>
        <w:spacing w:before="200" w:line="113" w:lineRule="exact"/>
        <w:rPr/>
      </w:pPr>
      <w:r>
        <w:rPr>
          <w:position w:val="-2"/>
        </w:rPr>
        <w:pict>
          <v:group id="_x0000_s100" style="mso-position-vertical-relative:line;mso-position-horizontal-relative:char;width:840.1pt;height:5.65pt;" filled="false" stroked="false" coordsize="16801,113" coordorigin="0,0">
            <v:shape id="_x0000_s102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04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ind w:firstLine="2280"/>
        <w:spacing w:before="218" w:line="7593" w:lineRule="exact"/>
        <w:rPr/>
      </w:pPr>
      <w:r>
        <w:rPr>
          <w:position w:val="-151"/>
        </w:rPr>
        <w:drawing>
          <wp:inline distT="0" distB="0" distL="0" distR="0">
            <wp:extent cx="7242047" cy="4821935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42047" cy="48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593" w:lineRule="exact"/>
        <w:sectPr>
          <w:footerReference w:type="default" r:id="rId42"/>
          <w:pgSz w:w="19200" w:h="10800"/>
          <w:pgMar w:top="400" w:right="462" w:bottom="579" w:left="1200" w:header="0" w:footer="327" w:gutter="0"/>
        </w:sectPr>
        <w:rPr/>
      </w:pPr>
    </w:p>
    <w:p>
      <w:pPr>
        <w:ind w:left="301"/>
        <w:spacing w:before="218" w:line="219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TLS握手协议（v1.2）报文</w:t>
      </w:r>
    </w:p>
    <w:p>
      <w:pPr>
        <w:spacing w:before="200" w:line="113" w:lineRule="exact"/>
        <w:rPr/>
      </w:pPr>
      <w:r>
        <w:rPr>
          <w:position w:val="-2"/>
        </w:rPr>
        <w:pict>
          <v:group id="_x0000_s106" style="mso-position-vertical-relative:line;mso-position-horizontal-relative:char;width:840.1pt;height:5.65pt;" filled="false" stroked="false" coordsize="16801,113" coordorigin="0,0">
            <v:shape id="_x0000_s108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10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left="3832"/>
        <w:spacing w:before="130" w:line="221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  <w:color w:val="00B0F0"/>
          <w:spacing w:val="-4"/>
        </w:rPr>
        <w:t>TCP握手</w:t>
      </w:r>
    </w:p>
    <w:p>
      <w:pPr>
        <w:ind w:firstLine="4831"/>
        <w:spacing w:before="98" w:line="685" w:lineRule="exact"/>
        <w:rPr/>
      </w:pPr>
      <w:r>
        <w:rPr>
          <w:position w:val="-13"/>
        </w:rPr>
        <w:drawing>
          <wp:inline distT="0" distB="0" distL="0" distR="0">
            <wp:extent cx="782955" cy="434847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2955" cy="4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2"/>
        <w:spacing w:line="3360" w:lineRule="exact"/>
        <w:rPr/>
      </w:pPr>
      <w:r>
        <w:rPr>
          <w:position w:val="-67"/>
        </w:rPr>
        <w:drawing>
          <wp:inline distT="0" distB="0" distL="0" distR="0">
            <wp:extent cx="10436352" cy="2133600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3635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003"/>
        <w:spacing w:line="683" w:lineRule="exact"/>
        <w:rPr/>
      </w:pPr>
      <w:r>
        <w:rPr>
          <w:position w:val="-13"/>
        </w:rPr>
        <w:drawing>
          <wp:inline distT="0" distB="0" distL="0" distR="0">
            <wp:extent cx="506095" cy="434086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095" cy="43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956"/>
        <w:spacing w:before="149" w:line="221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  <w:color w:val="BF9000"/>
          <w:spacing w:val="-4"/>
        </w:rPr>
        <w:t>TLS握手</w:t>
      </w:r>
    </w:p>
    <w:p>
      <w:pPr>
        <w:spacing w:line="221" w:lineRule="auto"/>
        <w:sectPr>
          <w:footerReference w:type="default" r:id="rId44"/>
          <w:pgSz w:w="19200" w:h="10800"/>
          <w:pgMar w:top="400" w:right="462" w:bottom="576" w:left="1200" w:header="0" w:footer="328" w:gutter="0"/>
        </w:sectPr>
        <w:rPr>
          <w:rFonts w:ascii="SimHei" w:hAnsi="SimHei" w:eastAsia="SimHei" w:cs="SimHei"/>
          <w:sz w:val="40"/>
          <w:szCs w:val="40"/>
        </w:rPr>
      </w:pPr>
    </w:p>
    <w:p>
      <w:pPr>
        <w:ind w:left="301"/>
        <w:spacing w:before="218" w:line="219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4"/>
        </w:rPr>
        <w:t>TLS握手中的证书验证</w:t>
      </w:r>
    </w:p>
    <w:p>
      <w:pPr>
        <w:spacing w:before="200" w:line="113" w:lineRule="exact"/>
        <w:rPr/>
      </w:pPr>
      <w:r>
        <w:rPr>
          <w:position w:val="-2"/>
        </w:rPr>
        <w:pict>
          <v:group id="_x0000_s112" style="mso-position-vertical-relative:line;mso-position-horizontal-relative:char;width:840.1pt;height:5.65pt;" filled="false" stroked="false" coordsize="16801,113" coordorigin="0,0">
            <v:shape id="_x0000_s11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1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3" w:lineRule="auto"/>
        <w:rPr/>
      </w:pPr>
      <w:r/>
    </w:p>
    <w:p>
      <w:pPr>
        <w:ind w:left="339"/>
        <w:spacing w:before="130" w:line="218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3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客户端验证服务端的证书</w:t>
      </w:r>
    </w:p>
    <w:p>
      <w:pPr>
        <w:pStyle w:val="BodyText"/>
        <w:ind w:left="716"/>
        <w:spacing w:before="228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验证证书的有效期、签名等</w:t>
      </w:r>
    </w:p>
    <w:p>
      <w:pPr>
        <w:pStyle w:val="BodyText"/>
        <w:ind w:left="716"/>
        <w:spacing w:before="197" w:line="232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验证访问的域名与证书中的名称是否一致</w:t>
      </w:r>
    </w:p>
    <w:p>
      <w:pPr>
        <w:pStyle w:val="BodyText"/>
        <w:ind w:left="716"/>
        <w:spacing w:before="196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客户端需要预安装根证书（参见PKI）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>
        <w:drawing>
          <wp:anchor distT="0" distB="0" distL="0" distR="0" simplePos="0" relativeHeight="251698176" behindDoc="0" locked="0" layoutInCell="1" allowOverlap="1">
            <wp:simplePos x="0" y="0"/>
            <wp:positionH relativeFrom="column">
              <wp:posOffset>3006852</wp:posOffset>
            </wp:positionH>
            <wp:positionV relativeFrom="paragraph">
              <wp:posOffset>65661</wp:posOffset>
            </wp:positionV>
            <wp:extent cx="5045963" cy="3429000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596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spacing w:before="81" w:line="169" w:lineRule="exact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DengXian" w:hAnsi="DengXian" w:eastAsia="DengXian" w:cs="DengXian"/>
          <w:sz w:val="24"/>
          <w:szCs w:val="24"/>
          <w:color w:val="898989"/>
          <w:spacing w:val="-9"/>
          <w:position w:val="-2"/>
        </w:rPr>
        <w:t>12</w:t>
      </w:r>
    </w:p>
    <w:p>
      <w:pPr>
        <w:spacing w:line="169" w:lineRule="exact"/>
        <w:sectPr>
          <w:footerReference w:type="default" r:id="rId2"/>
          <w:pgSz w:w="19200" w:h="10800"/>
          <w:pgMar w:top="400" w:right="462" w:bottom="400" w:left="1200" w:header="0" w:footer="0" w:gutter="0"/>
        </w:sectPr>
        <w:rPr>
          <w:rFonts w:ascii="DengXian" w:hAnsi="DengXian" w:eastAsia="DengXian" w:cs="DengXian"/>
          <w:sz w:val="24"/>
          <w:szCs w:val="24"/>
        </w:rPr>
      </w:pPr>
    </w:p>
    <w:p>
      <w:pPr>
        <w:ind w:left="30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4"/>
        </w:rPr>
        <w:t>TLS握手中的密钥生成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118" style="mso-position-vertical-relative:line;mso-position-horizontal-relative:char;width:840.1pt;height:5.65pt;" filled="false" stroked="false" coordsize="16801,113" coordorigin="0,0">
            <v:shape id="_x0000_s12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2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3" w:lineRule="auto"/>
        <w:rPr/>
      </w:pPr>
      <w:r/>
    </w:p>
    <w:p>
      <w:pPr>
        <w:ind w:left="339"/>
        <w:spacing w:before="130" w:line="218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0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5"/>
        </w:rPr>
        <w:t>会话密钥的生成</w:t>
      </w:r>
    </w:p>
    <w:p>
      <w:pPr>
        <w:pStyle w:val="BodyText"/>
        <w:ind w:left="716"/>
        <w:spacing w:before="228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4"/>
        </w:rPr>
        <w:t>•</w:t>
      </w:r>
      <w:r>
        <w:rPr>
          <w:sz w:val="36"/>
          <w:szCs w:val="36"/>
          <w:color w:val="4472C4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4"/>
        </w:rPr>
        <w:t>用途</w:t>
      </w:r>
      <w:r>
        <w:rPr>
          <w:rFonts w:ascii="SimHei" w:hAnsi="SimHei" w:eastAsia="SimHei" w:cs="SimHei"/>
          <w:sz w:val="36"/>
          <w:szCs w:val="36"/>
          <w:spacing w:val="-4"/>
        </w:rPr>
        <w:t>：后续通信过程的对称加密</w:t>
      </w:r>
    </w:p>
    <w:p>
      <w:pPr>
        <w:pStyle w:val="BodyText"/>
        <w:ind w:left="716"/>
        <w:spacing w:before="199" w:line="226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来源</w:t>
      </w:r>
      <w:r>
        <w:rPr>
          <w:rFonts w:ascii="SimHei" w:hAnsi="SimHei" w:eastAsia="SimHei" w:cs="SimHei"/>
          <w:sz w:val="36"/>
          <w:szCs w:val="36"/>
        </w:rPr>
        <w:t>：三个随机数（client_random、server_random、pre_master_secret）</w:t>
      </w:r>
    </w:p>
    <w:p>
      <w:pPr>
        <w:pStyle w:val="BodyText"/>
        <w:spacing w:line="397" w:lineRule="auto"/>
        <w:rPr/>
      </w:pPr>
      <w:r/>
    </w:p>
    <w:p>
      <w:pPr>
        <w:ind w:firstLine="1123"/>
        <w:spacing w:before="1" w:line="5337" w:lineRule="exact"/>
        <w:rPr/>
      </w:pPr>
      <w:r>
        <w:rPr>
          <w:position w:val="-106"/>
        </w:rPr>
        <w:drawing>
          <wp:inline distT="0" distB="0" distL="0" distR="0">
            <wp:extent cx="9005316" cy="3389375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05316" cy="33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337" w:lineRule="exact"/>
        <w:sectPr>
          <w:footerReference w:type="default" r:id="rId50"/>
          <w:pgSz w:w="19200" w:h="10800"/>
          <w:pgMar w:top="400" w:right="462" w:bottom="579" w:left="1200" w:header="0" w:footer="327" w:gutter="0"/>
        </w:sectPr>
        <w:rPr/>
      </w:pPr>
    </w:p>
    <w:p>
      <w:pPr>
        <w:ind w:left="301"/>
        <w:spacing w:before="218" w:line="219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4"/>
        </w:rPr>
        <w:t>TLS握手协议（v1.3）的变化</w:t>
      </w:r>
    </w:p>
    <w:p>
      <w:pPr>
        <w:spacing w:before="200" w:line="113" w:lineRule="exact"/>
        <w:rPr/>
      </w:pPr>
      <w:r>
        <w:rPr>
          <w:position w:val="-2"/>
        </w:rPr>
        <w:pict>
          <v:group id="_x0000_s124" style="mso-position-vertical-relative:line;mso-position-horizontal-relative:char;width:840.1pt;height:5.65pt;" filled="false" stroked="false" coordsize="16801,113" coordorigin="0,0">
            <v:shape id="_x0000_s12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2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0" w:lineRule="auto"/>
        <w:rPr/>
      </w:pPr>
      <w:r>
        <w:drawing>
          <wp:anchor distT="0" distB="0" distL="0" distR="0" simplePos="0" relativeHeight="25171046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38470</wp:posOffset>
            </wp:positionV>
            <wp:extent cx="4937759" cy="5061203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37759" cy="506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90" w:lineRule="auto"/>
        <w:rPr/>
      </w:pPr>
      <w:r/>
    </w:p>
    <w:p>
      <w:pPr>
        <w:pStyle w:val="BodyText"/>
        <w:ind w:left="8585"/>
        <w:spacing w:before="117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密钥交换</w:t>
      </w:r>
      <w:r>
        <w:rPr>
          <w:rFonts w:ascii="SimHei" w:hAnsi="SimHei" w:eastAsia="SimHei" w:cs="SimHei"/>
          <w:sz w:val="36"/>
          <w:szCs w:val="36"/>
        </w:rPr>
        <w:t>：取消基于RSA的方法，使用ECDHE</w:t>
      </w:r>
    </w:p>
    <w:p>
      <w:pPr>
        <w:pStyle w:val="BodyText"/>
        <w:spacing w:line="310" w:lineRule="auto"/>
        <w:rPr/>
      </w:pPr>
      <w:r/>
    </w:p>
    <w:p>
      <w:pPr>
        <w:pStyle w:val="BodyText"/>
        <w:ind w:left="8585"/>
        <w:spacing w:before="117" w:line="228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</w:rPr>
        <w:t>•   </w:t>
      </w:r>
      <w:r>
        <w:rPr>
          <w:rFonts w:ascii="SimHei" w:hAnsi="SimHei" w:eastAsia="SimHei" w:cs="SimHei"/>
          <w:sz w:val="36"/>
          <w:szCs w:val="36"/>
          <w:color w:val="4472C4"/>
        </w:rPr>
        <w:t>减少步骤</w:t>
      </w:r>
      <w:r>
        <w:rPr>
          <w:rFonts w:ascii="SimHei" w:hAnsi="SimHei" w:eastAsia="SimHei" w:cs="SimHei"/>
          <w:sz w:val="36"/>
          <w:szCs w:val="36"/>
        </w:rPr>
        <w:t>：客户端提前预测并使用Cipher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Suite</w:t>
      </w:r>
    </w:p>
    <w:p>
      <w:pPr>
        <w:pStyle w:val="BodyText"/>
        <w:spacing w:line="339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ind w:left="11708"/>
        <w:spacing w:before="117" w:line="219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6"/>
        </w:rPr>
        <w:t>TLS</w:t>
      </w:r>
      <w:r>
        <w:rPr>
          <w:rFonts w:ascii="SimHei" w:hAnsi="SimHei" w:eastAsia="SimHei" w:cs="SimHei"/>
          <w:sz w:val="36"/>
          <w:szCs w:val="36"/>
          <w:spacing w:val="32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6"/>
        </w:rPr>
        <w:t>1.2报文</w:t>
      </w:r>
    </w:p>
    <w:p>
      <w:pPr>
        <w:ind w:firstLine="8157"/>
        <w:spacing w:before="63" w:line="1819" w:lineRule="exact"/>
        <w:rPr/>
      </w:pPr>
      <w:r>
        <w:rPr>
          <w:position w:val="-36"/>
        </w:rPr>
        <w:drawing>
          <wp:inline distT="0" distB="0" distL="0" distR="0">
            <wp:extent cx="5654039" cy="1155192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4039" cy="1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91" w:lineRule="auto"/>
        <w:rPr/>
      </w:pPr>
      <w:r/>
    </w:p>
    <w:p>
      <w:pPr>
        <w:ind w:left="11708"/>
        <w:spacing w:before="117" w:line="219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6"/>
        </w:rPr>
        <w:t>TLS</w:t>
      </w:r>
      <w:r>
        <w:rPr>
          <w:rFonts w:ascii="SimHei" w:hAnsi="SimHei" w:eastAsia="SimHei" w:cs="SimHei"/>
          <w:sz w:val="36"/>
          <w:szCs w:val="36"/>
          <w:spacing w:val="32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6"/>
        </w:rPr>
        <w:t>1.3报文</w:t>
      </w:r>
    </w:p>
    <w:p>
      <w:pPr>
        <w:ind w:firstLine="8157"/>
        <w:spacing w:before="18" w:line="1401" w:lineRule="exact"/>
        <w:rPr/>
      </w:pPr>
      <w:r>
        <w:rPr>
          <w:position w:val="-28"/>
        </w:rPr>
        <w:drawing>
          <wp:inline distT="0" distB="0" distL="0" distR="0">
            <wp:extent cx="5654039" cy="890016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4039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95" w:lineRule="auto"/>
        <w:rPr/>
      </w:pPr>
      <w:r/>
    </w:p>
    <w:p>
      <w:pPr>
        <w:spacing w:before="82" w:line="167" w:lineRule="exact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DengXian" w:hAnsi="DengXian" w:eastAsia="DengXian" w:cs="DengXian"/>
          <w:sz w:val="24"/>
          <w:szCs w:val="24"/>
          <w:color w:val="898989"/>
          <w:spacing w:val="-9"/>
          <w:position w:val="-2"/>
        </w:rPr>
        <w:t>14</w:t>
      </w:r>
    </w:p>
    <w:p>
      <w:pPr>
        <w:spacing w:line="167" w:lineRule="exact"/>
        <w:sectPr>
          <w:footerReference w:type="default" r:id="rId2"/>
          <w:pgSz w:w="19200" w:h="10800"/>
          <w:pgMar w:top="400" w:right="462" w:bottom="400" w:left="1200" w:header="0" w:footer="0" w:gutter="0"/>
        </w:sectPr>
        <w:rPr>
          <w:rFonts w:ascii="DengXian" w:hAnsi="DengXian" w:eastAsia="DengXian" w:cs="DengXian"/>
          <w:sz w:val="24"/>
          <w:szCs w:val="24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130" style="mso-position-vertical-relative:line;mso-position-horizontal-relative:char;width:840.1pt;height:5.65pt;" filled="false" stroked="false" coordsize="16801,113" coordorigin="0,0">
            <v:shape id="_x0000_s132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34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716608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TLS代理编程</w:t>
      </w:r>
    </w:p>
    <w:p>
      <w:pPr>
        <w:spacing w:line="231" w:lineRule="auto"/>
        <w:sectPr>
          <w:footerReference w:type="default" r:id="rId56"/>
          <w:pgSz w:w="19200" w:h="10800"/>
          <w:pgMar w:top="400" w:right="462" w:bottom="576" w:left="1200" w:header="0" w:footer="327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3"/>
        </w:rPr>
        <w:t>通过TLS发送数据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136" style="mso-position-vertical-relative:line;mso-position-horizontal-relative:char;width:840.1pt;height:5.65pt;" filled="false" stroked="false" coordsize="16801,113" coordorigin="0,0">
            <v:shape id="_x0000_s138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40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>
        <w:drawing>
          <wp:anchor distT="0" distB="0" distL="0" distR="0" simplePos="0" relativeHeight="251722752" behindDoc="0" locked="0" layoutInCell="1" allowOverlap="1">
            <wp:simplePos x="0" y="0"/>
            <wp:positionH relativeFrom="column">
              <wp:posOffset>204216</wp:posOffset>
            </wp:positionH>
            <wp:positionV relativeFrom="paragraph">
              <wp:posOffset>110674</wp:posOffset>
            </wp:positionV>
            <wp:extent cx="8020811" cy="4515611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20811" cy="451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3866" w:right="2517"/>
        <w:spacing w:before="117" w:line="432" w:lineRule="auto"/>
        <w:jc w:val="both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12"/>
        </w:rPr>
        <w:t>•</w:t>
      </w:r>
      <w:r>
        <w:rPr>
          <w:sz w:val="36"/>
          <w:szCs w:val="36"/>
          <w:color w:val="4472C4"/>
          <w:spacing w:val="13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12"/>
        </w:rPr>
        <w:t>封装</w:t>
      </w:r>
      <w:r>
        <w:rPr>
          <w:rFonts w:ascii="SimHei" w:hAnsi="SimHei" w:eastAsia="SimHei" w:cs="SimHei"/>
          <w:sz w:val="36"/>
          <w:szCs w:val="36"/>
          <w:color w:val="4472C4"/>
          <w:spacing w:val="2"/>
        </w:rPr>
        <w:t xml:space="preserve"> </w:t>
      </w:r>
      <w:r>
        <w:rPr>
          <w:sz w:val="36"/>
          <w:szCs w:val="36"/>
          <w:color w:val="4472C4"/>
          <w:spacing w:val="-10"/>
        </w:rPr>
        <w:t>•</w:t>
      </w:r>
      <w:r>
        <w:rPr>
          <w:sz w:val="36"/>
          <w:szCs w:val="36"/>
          <w:color w:val="4472C4"/>
          <w:spacing w:val="12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10"/>
        </w:rPr>
        <w:t>压缩</w:t>
      </w:r>
      <w:r>
        <w:rPr>
          <w:rFonts w:ascii="SimHei" w:hAnsi="SimHei" w:eastAsia="SimHei" w:cs="SimHei"/>
          <w:sz w:val="36"/>
          <w:szCs w:val="36"/>
          <w:color w:val="4472C4"/>
        </w:rPr>
        <w:t xml:space="preserve"> </w:t>
      </w:r>
      <w:r>
        <w:rPr>
          <w:sz w:val="36"/>
          <w:szCs w:val="36"/>
          <w:color w:val="4472C4"/>
          <w:spacing w:val="-12"/>
        </w:rPr>
        <w:t>•</w:t>
      </w:r>
      <w:r>
        <w:rPr>
          <w:sz w:val="36"/>
          <w:szCs w:val="36"/>
          <w:color w:val="4472C4"/>
          <w:spacing w:val="13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12"/>
        </w:rPr>
        <w:t>加密</w:t>
      </w:r>
    </w:p>
    <w:p>
      <w:pPr>
        <w:spacing w:line="432" w:lineRule="auto"/>
        <w:sectPr>
          <w:footerReference w:type="default" r:id="rId57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291"/>
        <w:spacing w:before="216" w:line="220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3"/>
        </w:rPr>
        <w:t>通过TLS接收数据</w:t>
      </w:r>
    </w:p>
    <w:p>
      <w:pPr>
        <w:spacing w:before="197" w:line="113" w:lineRule="exact"/>
        <w:rPr/>
      </w:pPr>
      <w:r>
        <w:rPr>
          <w:position w:val="-2"/>
        </w:rPr>
        <w:pict>
          <v:group id="_x0000_s142" style="mso-position-vertical-relative:line;mso-position-horizontal-relative:char;width:840.1pt;height:5.65pt;" filled="false" stroked="false" coordsize="16801,113" coordorigin="0,0">
            <v:shape id="_x0000_s14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4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>
        <w:drawing>
          <wp:anchor distT="0" distB="0" distL="0" distR="0" simplePos="0" relativeHeight="251728896" behindDoc="0" locked="0" layoutInCell="1" allowOverlap="1">
            <wp:simplePos x="0" y="0"/>
            <wp:positionH relativeFrom="column">
              <wp:posOffset>269747</wp:posOffset>
            </wp:positionH>
            <wp:positionV relativeFrom="paragraph">
              <wp:posOffset>82047</wp:posOffset>
            </wp:positionV>
            <wp:extent cx="6766559" cy="4139183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6559" cy="413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12871"/>
        <w:spacing w:before="11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9"/>
        </w:rPr>
        <w:t>•</w:t>
      </w:r>
      <w:r>
        <w:rPr>
          <w:sz w:val="36"/>
          <w:szCs w:val="36"/>
          <w:color w:val="4472C4"/>
          <w:spacing w:val="12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9"/>
        </w:rPr>
        <w:t>解密</w:t>
      </w:r>
    </w:p>
    <w:p>
      <w:pPr>
        <w:pStyle w:val="BodyText"/>
        <w:spacing w:line="295" w:lineRule="auto"/>
        <w:rPr/>
      </w:pPr>
      <w:r/>
    </w:p>
    <w:p>
      <w:pPr>
        <w:pStyle w:val="BodyText"/>
        <w:ind w:left="12871"/>
        <w:spacing w:before="11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7"/>
        </w:rPr>
        <w:t>•</w:t>
      </w:r>
      <w:r>
        <w:rPr>
          <w:sz w:val="36"/>
          <w:szCs w:val="36"/>
          <w:color w:val="4472C4"/>
          <w:spacing w:val="12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7"/>
        </w:rPr>
        <w:t>解压缩</w:t>
      </w:r>
    </w:p>
    <w:p>
      <w:pPr>
        <w:pStyle w:val="BodyText"/>
        <w:spacing w:line="294" w:lineRule="auto"/>
        <w:rPr/>
      </w:pPr>
      <w:r/>
    </w:p>
    <w:p>
      <w:pPr>
        <w:pStyle w:val="BodyText"/>
        <w:ind w:left="12871"/>
        <w:spacing w:before="11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6"/>
        </w:rPr>
        <w:t>•</w:t>
      </w:r>
      <w:r>
        <w:rPr>
          <w:sz w:val="36"/>
          <w:szCs w:val="36"/>
          <w:color w:val="4472C4"/>
          <w:spacing w:val="14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6"/>
        </w:rPr>
        <w:t>完整性校验</w:t>
      </w:r>
    </w:p>
    <w:p>
      <w:pPr>
        <w:pStyle w:val="BodyText"/>
        <w:spacing w:line="294" w:lineRule="auto"/>
        <w:rPr/>
      </w:pPr>
      <w:r/>
    </w:p>
    <w:p>
      <w:pPr>
        <w:pStyle w:val="BodyText"/>
        <w:ind w:left="12871"/>
        <w:spacing w:before="117" w:line="232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4472C4"/>
          <w:spacing w:val="-6"/>
        </w:rPr>
        <w:t>•</w:t>
      </w:r>
      <w:r>
        <w:rPr>
          <w:sz w:val="36"/>
          <w:szCs w:val="36"/>
          <w:color w:val="4472C4"/>
          <w:spacing w:val="14"/>
        </w:rPr>
        <w:t xml:space="preserve">   </w:t>
      </w:r>
      <w:r>
        <w:rPr>
          <w:rFonts w:ascii="SimHei" w:hAnsi="SimHei" w:eastAsia="SimHei" w:cs="SimHei"/>
          <w:sz w:val="36"/>
          <w:szCs w:val="36"/>
          <w:color w:val="4472C4"/>
          <w:spacing w:val="-6"/>
        </w:rPr>
        <w:t>用户态缓存</w:t>
      </w:r>
    </w:p>
    <w:p>
      <w:pPr>
        <w:spacing w:line="232" w:lineRule="auto"/>
        <w:sectPr>
          <w:footerReference w:type="default" r:id="rId59"/>
          <w:pgSz w:w="19200" w:h="10800"/>
          <w:pgMar w:top="400" w:right="462" w:bottom="576" w:left="1200" w:header="0" w:footer="328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148" style="mso-position-vertical-relative:line;mso-position-horizontal-relative:char;width:840.1pt;height:5.65pt;" filled="false" stroked="false" coordsize="16801,113" coordorigin="0,0">
            <v:shape id="_x0000_s15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5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735040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spacing w:val="-7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TLS代理编程</w:t>
      </w:r>
    </w:p>
    <w:p>
      <w:pPr>
        <w:spacing w:line="231" w:lineRule="auto"/>
        <w:sectPr>
          <w:footerReference w:type="default" r:id="rId61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30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TLS编程总览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154" style="mso-position-vertical-relative:line;mso-position-horizontal-relative:char;width:840.1pt;height:5.65pt;" filled="false" stroked="false" coordsize="16801,113" coordorigin="0,0">
            <v:shape id="_x0000_s15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5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>
        <w:drawing>
          <wp:anchor distT="0" distB="0" distL="0" distR="0" simplePos="0" relativeHeight="25174118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83595</wp:posOffset>
            </wp:positionV>
            <wp:extent cx="4329683" cy="4517135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9683" cy="451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8072"/>
        <w:spacing w:before="117" w:line="219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3"/>
        </w:rPr>
        <w:t>启动容器</w:t>
      </w:r>
    </w:p>
    <w:p>
      <w:pPr>
        <w:pStyle w:val="BodyText"/>
        <w:ind w:firstLine="7897"/>
        <w:spacing w:before="187" w:line="1654" w:lineRule="exact"/>
        <w:rPr/>
      </w:pPr>
      <w:r>
        <w:rPr>
          <w:position w:val="-33"/>
        </w:rPr>
        <w:pict>
          <v:group id="_x0000_s160" style="mso-position-vertical-relative:line;mso-position-horizontal-relative:char;width:445.9pt;height:82.75pt;" filled="false" stroked="false" coordsize="8917,1655" coordorigin="0,0">
            <v:shape id="_x0000_s162" style="position:absolute;left:14;top:15;width:8887;height:1625;" filled="false" stroked="false" type="#_x0000_t75">
              <v:imagedata o:title="" r:id="rId64"/>
            </v:shape>
            <v:shape id="_x0000_s164" style="position:absolute;left:-20;top:-20;width:8957;height:169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902" w:type="dxa"/>
                      <w:tblInd w:w="27" w:type="dxa"/>
                      <w:tblLayout w:type="fixed"/>
                      <w:tblBorders>
                        <w:left w:val="single" w:color="A6A6A6" w:sz="6" w:space="0"/>
                        <w:bottom w:val="single" w:color="A6A6A6" w:sz="6" w:space="0"/>
                        <w:right w:val="single" w:color="A6A6A6" w:sz="6" w:space="0"/>
                        <w:top w:val="single" w:color="A6A6A6" w:sz="6" w:space="0"/>
                      </w:tblBorders>
                    </w:tblPr>
                    <w:tblGrid>
                      <w:gridCol w:w="8902"/>
                    </w:tblGrid>
                    <w:tr>
                      <w:trPr>
                        <w:trHeight w:val="1624" w:hRule="atLeast"/>
                      </w:trPr>
                      <w:tc>
                        <w:tcPr>
                          <w:tcW w:w="8902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left="7932"/>
        <w:spacing w:before="118" w:line="21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2"/>
        </w:rPr>
        <w:t>为降低实验难度，大部分代码已给出</w:t>
      </w:r>
    </w:p>
    <w:p>
      <w:pPr>
        <w:pStyle w:val="BodyText"/>
        <w:spacing w:line="244" w:lineRule="auto"/>
        <w:rPr/>
      </w:pPr>
      <w:r/>
    </w:p>
    <w:p>
      <w:pPr>
        <w:pStyle w:val="BodyText"/>
        <w:ind w:firstLine="7897"/>
        <w:spacing w:before="1" w:line="3054" w:lineRule="exact"/>
        <w:rPr/>
      </w:pPr>
      <w:r>
        <w:rPr>
          <w:position w:val="-61"/>
        </w:rPr>
        <w:pict>
          <v:group id="_x0000_s166" style="mso-position-vertical-relative:line;mso-position-horizontal-relative:char;width:306.95pt;height:152.7pt;" filled="false" stroked="false" coordsize="6139,3053" coordorigin="0,0">
            <v:shape id="_x0000_s168" style="position:absolute;left:15;top:15;width:6109;height:3023;" filled="false" stroked="false" type="#_x0000_t75">
              <v:imagedata o:title="" r:id="rId65"/>
            </v:shape>
            <v:shape id="_x0000_s170" style="position:absolute;left:-20;top:-20;width:6179;height:309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123" w:type="dxa"/>
                      <w:tblInd w:w="27" w:type="dxa"/>
                      <w:tblLayout w:type="fixed"/>
                      <w:tblBorders>
                        <w:left w:val="single" w:color="A6A6A6" w:sz="6" w:space="0"/>
                        <w:bottom w:val="single" w:color="A6A6A6" w:sz="6" w:space="0"/>
                        <w:right w:val="single" w:color="A6A6A6" w:sz="6" w:space="0"/>
                        <w:top w:val="single" w:color="A6A6A6" w:sz="6" w:space="0"/>
                      </w:tblBorders>
                    </w:tblPr>
                    <w:tblGrid>
                      <w:gridCol w:w="6123"/>
                    </w:tblGrid>
                    <w:tr>
                      <w:trPr>
                        <w:trHeight w:val="3023" w:hRule="atLeast"/>
                      </w:trPr>
                      <w:tc>
                        <w:tcPr>
                          <w:tcW w:w="6123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3054" w:lineRule="exact"/>
        <w:sectPr>
          <w:footerReference w:type="default" r:id="rId62"/>
          <w:pgSz w:w="19200" w:h="10800"/>
          <w:pgMar w:top="400" w:right="462" w:bottom="579" w:left="1200" w:header="0" w:footer="327" w:gutter="0"/>
        </w:sectPr>
        <w:rPr/>
      </w:pPr>
    </w:p>
    <w:p>
      <w:pPr>
        <w:ind w:left="332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1"/>
        </w:rPr>
        <w:t>与真实网站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1"/>
        </w:rPr>
        <w:t>握手（实验任务一.a）</w:t>
      </w:r>
      <w:r>
        <w:rPr>
          <w:rFonts w:ascii="SimHei" w:hAnsi="SimHei" w:eastAsia="SimHei" w:cs="SimHei"/>
          <w:sz w:val="88"/>
          <w:szCs w:val="88"/>
          <w:spacing w:val="1"/>
        </w:rPr>
        <w:t xml:space="preserve">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172" style="mso-position-vertical-relative:line;mso-position-horizontal-relative:char;width:840.1pt;height:5.65pt;" filled="false" stroked="false" coordsize="16801,113" coordorigin="0,0">
            <v:shape id="_x0000_s17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7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2" w:lineRule="auto"/>
        <w:rPr/>
      </w:pPr>
      <w:r>
        <w:drawing>
          <wp:anchor distT="0" distB="0" distL="0" distR="0" simplePos="0" relativeHeight="251747328" behindDoc="0" locked="0" layoutInCell="1" allowOverlap="1">
            <wp:simplePos x="0" y="0"/>
            <wp:positionH relativeFrom="column">
              <wp:posOffset>6063996</wp:posOffset>
            </wp:positionH>
            <wp:positionV relativeFrom="paragraph">
              <wp:posOffset>237847</wp:posOffset>
            </wp:positionV>
            <wp:extent cx="4604003" cy="4916423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4003" cy="4916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39"/>
        <w:spacing w:before="130" w:line="219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72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与真实网站（任选HTTPS）建立TLS握手连接</w:t>
      </w:r>
    </w:p>
    <w:p>
      <w:pPr>
        <w:pStyle w:val="BodyText"/>
        <w:ind w:left="716"/>
        <w:spacing w:before="22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①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在</w:t>
      </w:r>
      <w:r>
        <w:rPr>
          <w:rFonts w:ascii="SimHei" w:hAnsi="SimHei" w:eastAsia="SimHei" w:cs="SimHei"/>
          <w:sz w:val="36"/>
          <w:szCs w:val="36"/>
          <w:color w:val="4472C4"/>
        </w:rPr>
        <w:t>虚拟机VM</w:t>
      </w:r>
      <w:r>
        <w:rPr>
          <w:rFonts w:ascii="SimHei" w:hAnsi="SimHei" w:eastAsia="SimHei" w:cs="SimHei"/>
          <w:sz w:val="36"/>
          <w:szCs w:val="36"/>
        </w:rPr>
        <w:t>的当前实验目录下运行hankshake.py</w:t>
      </w:r>
    </w:p>
    <w:p>
      <w:pPr>
        <w:spacing w:line="129" w:lineRule="exact"/>
        <w:rPr/>
      </w:pPr>
      <w:r/>
    </w:p>
    <w:tbl>
      <w:tblPr>
        <w:tblStyle w:val="TableNormal"/>
        <w:tblW w:w="6904" w:type="dxa"/>
        <w:tblInd w:w="1720" w:type="dxa"/>
        <w:shd w:val="clear" w:fill="F2F2F2"/>
        <w:tblLayout w:type="fixed"/>
        <w:tblBorders>
          <w:left w:val="single" w:color="2F528F" w:sz="8" w:space="0"/>
          <w:bottom w:val="single" w:color="2F528F" w:sz="8" w:space="0"/>
          <w:right w:val="single" w:color="2F528F" w:sz="8" w:space="0"/>
          <w:top w:val="single" w:color="2F528F" w:sz="8" w:space="0"/>
        </w:tblBorders>
      </w:tblPr>
      <w:tblGrid>
        <w:gridCol w:w="6904"/>
      </w:tblGrid>
      <w:tr>
        <w:trPr>
          <w:trHeight w:val="474" w:hRule="atLeast"/>
        </w:trPr>
        <w:tc>
          <w:tcPr>
            <w:shd w:val="clear" w:fill="F2F2F2"/>
            <w:tcW w:w="6904" w:type="dxa"/>
            <w:vAlign w:val="top"/>
          </w:tcPr>
          <w:p>
            <w:pPr>
              <w:ind w:left="565"/>
              <w:spacing w:before="138" w:line="197" w:lineRule="auto"/>
              <w:rPr>
                <w:rFonts w:ascii="Arial" w:hAnsi="Arial" w:eastAsia="Arial" w:cs="Arial"/>
                <w:sz w:val="28"/>
                <w:szCs w:val="28"/>
              </w:rPr>
            </w:pPr>
            <w:r>
              <w:rPr>
                <w:rFonts w:ascii="Arial" w:hAnsi="Arial" w:eastAsia="Arial" w:cs="Arial"/>
                <w:sz w:val="28"/>
                <w:szCs w:val="28"/>
                <w:spacing w:val="-3"/>
              </w:rPr>
              <w:t>./handshake.py </w:t>
            </w:r>
            <w:r>
              <w:rPr>
                <w:rFonts w:ascii="Arial" w:hAnsi="Arial" w:eastAsia="Arial" w:cs="Arial"/>
                <w:sz w:val="28"/>
                <w:szCs w:val="28"/>
                <w:color w:val="FF0000"/>
                <w:spacing w:val="-3"/>
              </w:rPr>
              <w:t>www.alipay.com</w:t>
            </w:r>
          </w:p>
        </w:tc>
      </w:tr>
    </w:tbl>
    <w:p>
      <w:pPr>
        <w:pStyle w:val="BodyText"/>
        <w:ind w:left="1161" w:right="8466" w:hanging="445"/>
        <w:spacing w:before="232" w:line="305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</w:rPr>
        <w:t>要求：记录程序、操作命令和输出结果，写入实验</w:t>
      </w:r>
      <w:r>
        <w:rPr>
          <w:rFonts w:ascii="SimHei" w:hAnsi="SimHei" w:eastAsia="SimHei" w:cs="SimHei"/>
          <w:sz w:val="36"/>
          <w:szCs w:val="36"/>
          <w:color w:val="FF0000"/>
          <w:spacing w:val="7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FF0000"/>
          <w:spacing w:val="-5"/>
        </w:rPr>
        <w:t>报告，对实验现象进行解释。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>
        <w:drawing>
          <wp:anchor distT="0" distB="0" distL="0" distR="0" simplePos="0" relativeHeight="251748352" behindDoc="0" locked="0" layoutInCell="1" allowOverlap="1">
            <wp:simplePos x="0" y="0"/>
            <wp:positionH relativeFrom="column">
              <wp:posOffset>1150620</wp:posOffset>
            </wp:positionH>
            <wp:positionV relativeFrom="paragraph">
              <wp:posOffset>45492</wp:posOffset>
            </wp:positionV>
            <wp:extent cx="4183379" cy="2360676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83379" cy="2360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spacing w:before="82" w:line="169" w:lineRule="exact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DengXian" w:hAnsi="DengXian" w:eastAsia="DengXian" w:cs="DengXian"/>
          <w:sz w:val="24"/>
          <w:szCs w:val="24"/>
          <w:color w:val="898989"/>
          <w:spacing w:val="-7"/>
          <w:position w:val="-2"/>
        </w:rPr>
        <w:t>20</w:t>
      </w:r>
    </w:p>
    <w:p>
      <w:pPr>
        <w:spacing w:line="169" w:lineRule="exact"/>
        <w:sectPr>
          <w:footerReference w:type="default" r:id="rId2"/>
          <w:pgSz w:w="19200" w:h="10800"/>
          <w:pgMar w:top="400" w:right="462" w:bottom="400" w:left="1200" w:header="0" w:footer="0" w:gutter="0"/>
        </w:sectPr>
        <w:rPr>
          <w:rFonts w:ascii="DengXian" w:hAnsi="DengXian" w:eastAsia="DengXian" w:cs="DengXian"/>
          <w:sz w:val="24"/>
          <w:szCs w:val="24"/>
        </w:rPr>
      </w:pPr>
    </w:p>
    <w:p>
      <w:pPr>
        <w:ind w:left="332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1"/>
        </w:rPr>
        <w:t>与真实网站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1"/>
        </w:rPr>
        <w:t>握手（实验任务一.b）</w:t>
      </w:r>
      <w:r>
        <w:rPr>
          <w:rFonts w:ascii="SimHei" w:hAnsi="SimHei" w:eastAsia="SimHei" w:cs="SimHei"/>
          <w:sz w:val="88"/>
          <w:szCs w:val="88"/>
          <w:spacing w:val="1"/>
        </w:rPr>
        <w:t xml:space="preserve">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178" style="mso-position-vertical-relative:line;mso-position-horizontal-relative:char;width:840.1pt;height:5.65pt;" filled="false" stroked="false" coordsize="16801,113" coordorigin="0,0">
            <v:shape id="_x0000_s18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8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2" w:lineRule="auto"/>
        <w:rPr/>
      </w:pPr>
      <w:r/>
    </w:p>
    <w:p>
      <w:pPr>
        <w:ind w:left="339"/>
        <w:spacing w:before="130" w:line="219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7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6"/>
        </w:rPr>
        <w:t>更换根证书目录</w:t>
      </w:r>
    </w:p>
    <w:p>
      <w:pPr>
        <w:pStyle w:val="BodyText"/>
        <w:ind w:left="716"/>
        <w:spacing w:before="22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1"/>
        </w:rPr>
        <w:t>①</w:t>
      </w:r>
      <w:r>
        <w:rPr>
          <w:rFonts w:ascii="SimHei" w:hAnsi="SimHei" w:eastAsia="SimHei" w:cs="SimHei"/>
          <w:sz w:val="36"/>
          <w:szCs w:val="36"/>
          <w:spacing w:val="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1"/>
        </w:rPr>
        <w:t>修改</w:t>
      </w:r>
      <w:r>
        <w:rPr>
          <w:rFonts w:ascii="SimHei" w:hAnsi="SimHei" w:eastAsia="SimHei" w:cs="SimHei"/>
          <w:sz w:val="36"/>
          <w:szCs w:val="36"/>
        </w:rPr>
        <w:t>hankshake</w:t>
      </w:r>
      <w:r>
        <w:rPr>
          <w:rFonts w:ascii="SimHei" w:hAnsi="SimHei" w:eastAsia="SimHei" w:cs="SimHei"/>
          <w:sz w:val="36"/>
          <w:szCs w:val="36"/>
          <w:spacing w:val="1"/>
        </w:rPr>
        <w:t>.</w:t>
      </w:r>
      <w:r>
        <w:rPr>
          <w:rFonts w:ascii="SimHei" w:hAnsi="SimHei" w:eastAsia="SimHei" w:cs="SimHei"/>
          <w:sz w:val="36"/>
          <w:szCs w:val="36"/>
        </w:rPr>
        <w:t>py</w:t>
      </w:r>
      <w:r>
        <w:rPr>
          <w:rFonts w:ascii="SimHei" w:hAnsi="SimHei" w:eastAsia="SimHei" w:cs="SimHei"/>
          <w:sz w:val="36"/>
          <w:szCs w:val="36"/>
          <w:spacing w:val="1"/>
        </w:rPr>
        <w:t>的证书目录</w:t>
      </w:r>
    </w:p>
    <w:p>
      <w:pPr>
        <w:ind w:firstLine="1596"/>
        <w:spacing w:before="213" w:line="535" w:lineRule="exact"/>
        <w:rPr/>
      </w:pPr>
      <w:r>
        <w:rPr>
          <w:position w:val="-10"/>
        </w:rPr>
        <w:drawing>
          <wp:inline distT="0" distB="0" distL="0" distR="0">
            <wp:extent cx="4639056" cy="339852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9056" cy="3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582"/>
        <w:spacing w:before="164" w:line="224" w:lineRule="auto"/>
        <w:rPr>
          <w:rFonts w:ascii="SimHei" w:hAnsi="SimHei" w:eastAsia="SimHei" w:cs="SimHei"/>
          <w:sz w:val="31"/>
          <w:szCs w:val="31"/>
        </w:rPr>
      </w:pPr>
      <w:r>
        <w:rPr>
          <w:rFonts w:ascii="SimHei" w:hAnsi="SimHei" w:eastAsia="SimHei" w:cs="SimHei"/>
          <w:sz w:val="31"/>
          <w:szCs w:val="31"/>
          <w:color w:val="ED7D31"/>
          <w:spacing w:val="8"/>
        </w:rPr>
        <w:t>注意：此时该目录为空</w:t>
      </w:r>
    </w:p>
    <w:p>
      <w:pPr>
        <w:ind w:left="1040"/>
        <w:spacing w:before="237" w:line="21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②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将此前访问网站验证时需要的根证书复制到./client-cer</w:t>
      </w:r>
      <w:r>
        <w:rPr>
          <w:rFonts w:ascii="SimHei" w:hAnsi="SimHei" w:eastAsia="SimHei" w:cs="SimHei"/>
          <w:sz w:val="36"/>
          <w:szCs w:val="36"/>
          <w:spacing w:val="-1"/>
        </w:rPr>
        <w:t>ts中，并生成哈希索引</w:t>
      </w:r>
    </w:p>
    <w:p>
      <w:pPr>
        <w:ind w:firstLine="1596"/>
        <w:spacing w:before="131" w:line="2537" w:lineRule="exact"/>
        <w:rPr/>
      </w:pPr>
      <w:r>
        <w:rPr>
          <w:position w:val="-50"/>
        </w:rPr>
        <w:drawing>
          <wp:inline distT="0" distB="0" distL="0" distR="0">
            <wp:extent cx="5586983" cy="1610868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6983" cy="16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163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1"/>
        </w:rPr>
        <w:t>③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再次运行hankshake.py观察结果</w:t>
      </w:r>
    </w:p>
    <w:p>
      <w:pPr>
        <w:pStyle w:val="BodyText"/>
        <w:spacing w:line="270" w:lineRule="auto"/>
        <w:rPr/>
      </w:pPr>
      <w:r/>
    </w:p>
    <w:p>
      <w:pPr>
        <w:pStyle w:val="BodyText"/>
        <w:ind w:left="716"/>
        <w:spacing w:before="117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  <w:spacing w:val="-1"/>
        </w:rPr>
        <w:t>要求：记录程序、操作命令和输出结果，写入实验报告，对实验现象进行解释。</w:t>
      </w:r>
    </w:p>
    <w:p>
      <w:pPr>
        <w:spacing w:line="223" w:lineRule="auto"/>
        <w:sectPr>
          <w:footerReference w:type="default" r:id="rId70"/>
          <w:pgSz w:w="19200" w:h="10800"/>
          <w:pgMar w:top="400" w:right="462" w:bottom="579" w:left="1200" w:header="0" w:footer="328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332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1"/>
        </w:rPr>
        <w:t>与真实网站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1"/>
        </w:rPr>
        <w:t>握手（实验任务一.c）</w:t>
      </w:r>
      <w:r>
        <w:rPr>
          <w:rFonts w:ascii="SimHei" w:hAnsi="SimHei" w:eastAsia="SimHei" w:cs="SimHei"/>
          <w:sz w:val="88"/>
          <w:szCs w:val="88"/>
          <w:spacing w:val="1"/>
        </w:rPr>
        <w:t xml:space="preserve">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184" style="mso-position-vertical-relative:line;mso-position-horizontal-relative:char;width:840.1pt;height:5.65pt;" filled="false" stroked="false" coordsize="16801,113" coordorigin="0,0">
            <v:shape id="_x0000_s18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8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2" w:lineRule="auto"/>
        <w:rPr/>
      </w:pPr>
      <w:r/>
    </w:p>
    <w:p>
      <w:pPr>
        <w:ind w:left="339"/>
        <w:spacing w:before="130" w:line="219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4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体会检查主机名称的重要性</w:t>
      </w:r>
    </w:p>
    <w:p>
      <w:pPr>
        <w:pStyle w:val="BodyText"/>
        <w:ind w:left="716"/>
        <w:spacing w:before="22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7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3"/>
        </w:rPr>
        <w:t>①</w:t>
      </w:r>
      <w:r>
        <w:rPr>
          <w:rFonts w:ascii="SimHei" w:hAnsi="SimHei" w:eastAsia="SimHei" w:cs="SimHei"/>
          <w:sz w:val="36"/>
          <w:szCs w:val="36"/>
          <w:spacing w:val="40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3"/>
        </w:rPr>
        <w:t>获取目标网站的IP地址</w:t>
      </w:r>
    </w:p>
    <w:p>
      <w:pPr>
        <w:ind w:firstLine="1523"/>
        <w:spacing w:before="97" w:line="1312" w:lineRule="exact"/>
        <w:rPr/>
      </w:pPr>
      <w:r>
        <w:rPr>
          <w:position w:val="-26"/>
        </w:rPr>
        <w:drawing>
          <wp:inline distT="0" distB="0" distL="0" distR="0">
            <wp:extent cx="4791455" cy="833627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91455" cy="8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112" w:line="217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②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通过修改/etc/hosts新建一个</w:t>
      </w:r>
      <w:r>
        <w:rPr>
          <w:rFonts w:ascii="SimHei" w:hAnsi="SimHei" w:eastAsia="SimHei" w:cs="SimHei"/>
          <w:sz w:val="36"/>
          <w:szCs w:val="36"/>
          <w:spacing w:val="-1"/>
        </w:rPr>
        <w:t>域名指向该IP地址（也可通过DNS劫持）</w:t>
      </w:r>
    </w:p>
    <w:p>
      <w:pPr>
        <w:ind w:firstLine="1523"/>
        <w:spacing w:before="159" w:line="432" w:lineRule="exact"/>
        <w:rPr/>
      </w:pPr>
      <w:r>
        <w:rPr>
          <w:position w:val="-8"/>
        </w:rPr>
        <w:drawing>
          <wp:inline distT="0" distB="0" distL="0" distR="0">
            <wp:extent cx="4643628" cy="274320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362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281" w:line="214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③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修改handshake.py中的check_hostname选项</w:t>
      </w:r>
    </w:p>
    <w:p>
      <w:pPr>
        <w:ind w:firstLine="1523"/>
        <w:spacing w:before="216" w:line="432" w:lineRule="exact"/>
        <w:rPr/>
      </w:pPr>
      <w:r>
        <w:rPr>
          <w:position w:val="-8"/>
        </w:rPr>
        <w:drawing>
          <wp:inline distT="0" distB="0" distL="0" distR="0">
            <wp:extent cx="8042147" cy="274320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42147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232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④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运行hankshake.py观察结果</w:t>
      </w:r>
    </w:p>
    <w:p>
      <w:pPr>
        <w:ind w:left="1580"/>
        <w:spacing w:before="229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color w:val="ED7D31"/>
          <w:spacing w:val="-6"/>
        </w:rPr>
        <w:t>思考：如果www.example.com是钓鱼网站将会怎样？</w:t>
      </w:r>
    </w:p>
    <w:p>
      <w:pPr>
        <w:pStyle w:val="BodyText"/>
        <w:spacing w:line="270" w:lineRule="auto"/>
        <w:rPr/>
      </w:pPr>
      <w:r/>
    </w:p>
    <w:p>
      <w:pPr>
        <w:pStyle w:val="BodyText"/>
        <w:ind w:left="716"/>
        <w:spacing w:before="117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  <w:spacing w:val="-1"/>
        </w:rPr>
        <w:t>要求：记录程序、操作命令和输出结果，写入实验报告，对实验现象进行解释。</w:t>
      </w:r>
    </w:p>
    <w:p>
      <w:pPr>
        <w:spacing w:line="223" w:lineRule="auto"/>
        <w:sectPr>
          <w:footerReference w:type="default" r:id="rId75"/>
          <w:pgSz w:w="19200" w:h="10800"/>
          <w:pgMar w:top="400" w:right="462" w:bottom="579" w:left="1200" w:header="0" w:footer="328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332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1"/>
        </w:rPr>
        <w:t>与真实网站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1"/>
        </w:rPr>
        <w:t>握手（实验任务一.d）</w:t>
      </w:r>
      <w:r>
        <w:rPr>
          <w:rFonts w:ascii="SimHei" w:hAnsi="SimHei" w:eastAsia="SimHei" w:cs="SimHei"/>
          <w:sz w:val="88"/>
          <w:szCs w:val="88"/>
          <w:spacing w:val="1"/>
        </w:rPr>
        <w:t xml:space="preserve">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190" style="mso-position-vertical-relative:line;mso-position-horizontal-relative:char;width:840.1pt;height:5.65pt;" filled="false" stroked="false" coordsize="16801,113" coordorigin="0,0">
            <v:shape id="_x0000_s192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194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2" w:lineRule="auto"/>
        <w:rPr/>
      </w:pPr>
      <w:r/>
    </w:p>
    <w:p>
      <w:pPr>
        <w:ind w:left="339"/>
        <w:spacing w:before="130" w:line="219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56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6"/>
        </w:rPr>
        <w:t>与网站进行数据传输</w:t>
      </w:r>
    </w:p>
    <w:p>
      <w:pPr>
        <w:pStyle w:val="BodyText"/>
        <w:ind w:left="716"/>
        <w:spacing w:before="227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①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修改handshake.py，在TLS握手后增加收发数据代码</w:t>
      </w:r>
    </w:p>
    <w:p>
      <w:pPr>
        <w:ind w:firstLine="1557"/>
        <w:spacing w:before="163" w:line="3720" w:lineRule="exact"/>
        <w:rPr/>
      </w:pPr>
      <w:r>
        <w:rPr>
          <w:position w:val="-74"/>
        </w:rPr>
        <w:drawing>
          <wp:inline distT="0" distB="0" distL="0" distR="0">
            <wp:extent cx="5893308" cy="2362200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93308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244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②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运行hankshake.py观察结果</w:t>
      </w:r>
    </w:p>
    <w:p>
      <w:pPr>
        <w:pStyle w:val="BodyText"/>
        <w:spacing w:line="270" w:lineRule="auto"/>
        <w:rPr/>
      </w:pPr>
      <w:r/>
    </w:p>
    <w:p>
      <w:pPr>
        <w:pStyle w:val="BodyText"/>
        <w:ind w:left="716"/>
        <w:spacing w:before="117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  <w:spacing w:val="-1"/>
        </w:rPr>
        <w:t>要求：记录程序、操作命令和输出结果，写入实验报告，对实验现象进行解释。</w:t>
      </w:r>
    </w:p>
    <w:p>
      <w:pPr>
        <w:spacing w:line="223" w:lineRule="auto"/>
        <w:sectPr>
          <w:footerReference w:type="default" r:id="rId81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196" style="mso-position-vertical-relative:line;mso-position-horizontal-relative:char;width:840.1pt;height:5.65pt;" filled="false" stroked="false" coordsize="16801,113" coordorigin="0,0">
            <v:shape id="_x0000_s198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00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771904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7"/>
        </w:rPr>
        <w:t>•</w:t>
      </w:r>
      <w:r>
        <w:rPr>
          <w:sz w:val="64"/>
          <w:szCs w:val="64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TLS代理编程</w:t>
      </w:r>
    </w:p>
    <w:p>
      <w:pPr>
        <w:spacing w:line="231" w:lineRule="auto"/>
        <w:sectPr>
          <w:footerReference w:type="default" r:id="rId85"/>
          <w:pgSz w:w="19200" w:h="10800"/>
          <w:pgMar w:top="400" w:right="462" w:bottom="579" w:left="1200" w:header="0" w:footer="328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298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3"/>
        </w:rPr>
        <w:t>搭建一个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3"/>
        </w:rPr>
        <w:t>服务端（实验任务二.a）</w:t>
      </w:r>
      <w:r>
        <w:rPr>
          <w:rFonts w:ascii="SimHei" w:hAnsi="SimHei" w:eastAsia="SimHei" w:cs="SimHei"/>
          <w:sz w:val="88"/>
          <w:szCs w:val="88"/>
          <w:spacing w:val="3"/>
        </w:rPr>
        <w:t xml:space="preserve">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202" style="mso-position-vertical-relative:line;mso-position-horizontal-relative:char;width:840.1pt;height:5.65pt;" filled="false" stroked="false" coordsize="16801,113" coordorigin="0,0">
            <v:shape id="_x0000_s20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0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3" w:lineRule="auto"/>
        <w:rPr/>
      </w:pPr>
      <w:r/>
    </w:p>
    <w:p>
      <w:pPr>
        <w:ind w:left="339"/>
        <w:spacing w:before="130" w:line="218" w:lineRule="auto"/>
        <w:rPr>
          <w:rFonts w:ascii="SimHei" w:hAnsi="SimHei" w:eastAsia="SimHei" w:cs="SimHei"/>
          <w:sz w:val="40"/>
          <w:szCs w:val="40"/>
        </w:rPr>
      </w:pP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5963411</wp:posOffset>
            </wp:positionH>
            <wp:positionV relativeFrom="paragraph">
              <wp:posOffset>214682</wp:posOffset>
            </wp:positionV>
            <wp:extent cx="4704588" cy="4713732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4588" cy="471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4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搭建一个TLS服务端</w:t>
      </w:r>
    </w:p>
    <w:p>
      <w:pPr>
        <w:pStyle w:val="BodyText"/>
        <w:ind w:left="716"/>
        <w:spacing w:before="228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①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为服务端生成证书，放置./server-certs/目录</w:t>
      </w:r>
    </w:p>
    <w:p>
      <w:pPr>
        <w:ind w:left="1577"/>
        <w:spacing w:before="238" w:line="219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会用到PKI实验中的内容</w:t>
      </w:r>
    </w:p>
    <w:p>
      <w:pPr>
        <w:ind w:left="1040"/>
        <w:spacing w:before="221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1"/>
        </w:rPr>
        <w:t>②</w:t>
      </w:r>
      <w:r>
        <w:rPr>
          <w:rFonts w:ascii="SimHei" w:hAnsi="SimHei" w:eastAsia="SimHei" w:cs="SimHei"/>
          <w:sz w:val="36"/>
          <w:szCs w:val="36"/>
          <w:spacing w:val="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1"/>
        </w:rPr>
        <w:t>在</w:t>
      </w:r>
      <w:r>
        <w:rPr>
          <w:rFonts w:ascii="SimHei" w:hAnsi="SimHei" w:eastAsia="SimHei" w:cs="SimHei"/>
          <w:sz w:val="36"/>
          <w:szCs w:val="36"/>
        </w:rPr>
        <w:t>server</w:t>
      </w:r>
      <w:r>
        <w:rPr>
          <w:rFonts w:ascii="SimHei" w:hAnsi="SimHei" w:eastAsia="SimHei" w:cs="SimHei"/>
          <w:sz w:val="36"/>
          <w:szCs w:val="36"/>
          <w:spacing w:val="1"/>
        </w:rPr>
        <w:t>容器中运行</w:t>
      </w:r>
      <w:r>
        <w:rPr>
          <w:rFonts w:ascii="SimHei" w:hAnsi="SimHei" w:eastAsia="SimHei" w:cs="SimHei"/>
          <w:sz w:val="36"/>
          <w:szCs w:val="36"/>
        </w:rPr>
        <w:t>server</w:t>
      </w:r>
      <w:r>
        <w:rPr>
          <w:rFonts w:ascii="SimHei" w:hAnsi="SimHei" w:eastAsia="SimHei" w:cs="SimHei"/>
          <w:sz w:val="36"/>
          <w:szCs w:val="36"/>
          <w:spacing w:val="1"/>
        </w:rPr>
        <w:t>.</w:t>
      </w:r>
      <w:r>
        <w:rPr>
          <w:rFonts w:ascii="SimHei" w:hAnsi="SimHei" w:eastAsia="SimHei" w:cs="SimHei"/>
          <w:sz w:val="36"/>
          <w:szCs w:val="36"/>
        </w:rPr>
        <w:t>py</w:t>
      </w:r>
    </w:p>
    <w:p>
      <w:pPr>
        <w:ind w:firstLine="1560"/>
        <w:spacing w:before="125" w:line="1013" w:lineRule="exact"/>
        <w:rPr/>
      </w:pPr>
      <w:r>
        <w:rPr>
          <w:position w:val="-20"/>
        </w:rPr>
        <w:drawing>
          <wp:inline distT="0" distB="0" distL="0" distR="0">
            <wp:extent cx="4191000" cy="643127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000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9" w:lineRule="auto"/>
        <w:rPr/>
      </w:pPr>
      <w:r/>
    </w:p>
    <w:p>
      <w:pPr>
        <w:ind w:left="1040"/>
        <w:spacing w:before="117" w:line="217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③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在虚拟机上修改/etc/hosts</w:t>
      </w:r>
    </w:p>
    <w:p>
      <w:pPr>
        <w:ind w:left="1040"/>
        <w:spacing w:before="223" w:line="218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④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利用实验任务一中client与服务端对话</w:t>
      </w:r>
    </w:p>
    <w:p>
      <w:pPr>
        <w:ind w:left="1584"/>
        <w:spacing w:before="224" w:line="219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color w:val="ED7D31"/>
          <w:spacing w:val="-1"/>
        </w:rPr>
        <w:t>注意：需将根证书导入到./client-certs中</w:t>
      </w:r>
    </w:p>
    <w:p>
      <w:pPr>
        <w:pStyle w:val="BodyText"/>
        <w:ind w:left="1161" w:right="8466" w:hanging="445"/>
        <w:spacing w:before="220" w:line="305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</w:rPr>
        <w:t>要求：记录程序、操作命令和输出结果，写入实验</w:t>
      </w:r>
      <w:r>
        <w:rPr>
          <w:rFonts w:ascii="SimHei" w:hAnsi="SimHei" w:eastAsia="SimHei" w:cs="SimHei"/>
          <w:sz w:val="36"/>
          <w:szCs w:val="36"/>
          <w:color w:val="FF0000"/>
          <w:spacing w:val="7"/>
        </w:rPr>
        <w:t xml:space="preserve"> </w:t>
      </w:r>
      <w:r>
        <w:rPr>
          <w:rFonts w:ascii="SimHei" w:hAnsi="SimHei" w:eastAsia="SimHei" w:cs="SimHei"/>
          <w:sz w:val="36"/>
          <w:szCs w:val="36"/>
          <w:color w:val="FF0000"/>
          <w:spacing w:val="-5"/>
        </w:rPr>
        <w:t>报告，对实验现象进行解释。</w:t>
      </w:r>
    </w:p>
    <w:p>
      <w:pPr>
        <w:spacing w:line="305" w:lineRule="auto"/>
        <w:sectPr>
          <w:footerReference w:type="default" r:id="rId86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298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3"/>
        </w:rPr>
        <w:t>搭建一个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3"/>
        </w:rPr>
        <w:t>服务端（实验任务二.b）</w:t>
      </w:r>
      <w:r>
        <w:rPr>
          <w:rFonts w:ascii="SimHei" w:hAnsi="SimHei" w:eastAsia="SimHei" w:cs="SimHei"/>
          <w:sz w:val="88"/>
          <w:szCs w:val="88"/>
          <w:spacing w:val="3"/>
        </w:rPr>
        <w:t xml:space="preserve">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208" style="mso-position-vertical-relative:line;mso-position-horizontal-relative:char;width:840.1pt;height:5.65pt;" filled="false" stroked="false" coordsize="16801,113" coordorigin="0,0">
            <v:shape id="_x0000_s210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12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3" w:lineRule="auto"/>
        <w:rPr/>
      </w:pPr>
      <w:r/>
    </w:p>
    <w:p>
      <w:pPr>
        <w:ind w:left="339"/>
        <w:spacing w:before="130" w:line="218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4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5"/>
        </w:rPr>
        <w:t>用浏览器打开测试</w:t>
      </w:r>
    </w:p>
    <w:p>
      <w:pPr>
        <w:pStyle w:val="BodyText"/>
        <w:ind w:left="716"/>
        <w:spacing w:before="228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①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在虚拟机上打开浏览器，输入地址（注意端口号是4433）</w:t>
      </w:r>
    </w:p>
    <w:p>
      <w:pPr>
        <w:pStyle w:val="BodyText"/>
        <w:spacing w:line="393" w:lineRule="auto"/>
        <w:rPr/>
      </w:pPr>
      <w:r/>
    </w:p>
    <w:p>
      <w:pPr>
        <w:ind w:firstLine="1807"/>
        <w:spacing w:before="1" w:line="849" w:lineRule="exact"/>
        <w:rPr/>
      </w:pPr>
      <w:r>
        <w:rPr>
          <w:position w:val="-16"/>
        </w:rPr>
        <w:drawing>
          <wp:inline distT="0" distB="0" distL="0" distR="0">
            <wp:extent cx="4780788" cy="539496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80788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289" w:line="210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1"/>
        </w:rPr>
        <w:t>②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检查出现的问题，尝试进一步修复（PKI实验中的内容）</w:t>
      </w:r>
    </w:p>
    <w:p>
      <w:pPr>
        <w:pStyle w:val="BodyText"/>
        <w:ind w:firstLine="1761"/>
        <w:spacing w:before="191" w:line="2334" w:lineRule="exact"/>
        <w:rPr/>
      </w:pPr>
      <w:r>
        <w:rPr>
          <w:position w:val="-46"/>
        </w:rPr>
        <w:pict>
          <v:group id="_x0000_s214" style="mso-position-vertical-relative:line;mso-position-horizontal-relative:char;width:639.2pt;height:116.75pt;" filled="false" stroked="false" coordsize="12784,2335" coordorigin="0,0">
            <v:shape id="_x0000_s216" style="position:absolute;left:14;top:15;width:12754;height:2303;" filled="false" stroked="false" type="#_x0000_t75">
              <v:imagedata o:title="" r:id="rId95"/>
            </v:shape>
            <v:shape id="_x0000_s218" style="position:absolute;left:-20;top:-20;width:12824;height:23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2768" w:type="dxa"/>
                      <w:tblInd w:w="27" w:type="dxa"/>
                      <w:tblLayout w:type="fixed"/>
                      <w:tblBorders>
                        <w:left w:val="single" w:color="BFBFBF" w:sz="6" w:space="0"/>
                        <w:bottom w:val="single" w:color="BFBFBF" w:sz="6" w:space="0"/>
                        <w:right w:val="single" w:color="BFBFBF" w:sz="6" w:space="0"/>
                        <w:top w:val="single" w:color="BFBFBF" w:sz="6" w:space="0"/>
                      </w:tblBorders>
                    </w:tblPr>
                    <w:tblGrid>
                      <w:gridCol w:w="12768"/>
                    </w:tblGrid>
                    <w:tr>
                      <w:trPr>
                        <w:trHeight w:val="2304" w:hRule="atLeast"/>
                      </w:trPr>
                      <w:tc>
                        <w:tcPr>
                          <w:tcW w:w="12768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pStyle w:val="BodyText"/>
        <w:ind w:left="716"/>
        <w:spacing w:before="306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  <w:spacing w:val="-1"/>
        </w:rPr>
        <w:t>要求：记录程序、操作命令和输出结果，写入实验报告，对实验现象进行解释。</w:t>
      </w:r>
    </w:p>
    <w:p>
      <w:pPr>
        <w:spacing w:line="223" w:lineRule="auto"/>
        <w:sectPr>
          <w:footerReference w:type="default" r:id="rId91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291"/>
        <w:spacing w:before="219" w:line="218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5"/>
        </w:rPr>
        <w:t>课程提纲</w:t>
      </w:r>
    </w:p>
    <w:p>
      <w:pPr>
        <w:spacing w:before="203" w:line="113" w:lineRule="exact"/>
        <w:rPr/>
      </w:pPr>
      <w:r>
        <w:rPr>
          <w:position w:val="-2"/>
        </w:rPr>
        <w:pict>
          <v:group id="_x0000_s220" style="mso-position-vertical-relative:line;mso-position-horizontal-relative:char;width:840.1pt;height:5.65pt;" filled="false" stroked="false" coordsize="16801,113" coordorigin="0,0">
            <v:shape id="_x0000_s222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24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56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TLS协议概览</w:t>
      </w:r>
    </w:p>
    <w:p>
      <w:pPr>
        <w:pStyle w:val="BodyText"/>
        <w:ind w:left="556"/>
        <w:spacing w:before="350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 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TLS握手</w:t>
      </w:r>
    </w:p>
    <w:p>
      <w:pPr>
        <w:pStyle w:val="BodyText"/>
        <w:ind w:left="556"/>
        <w:spacing w:before="341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8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8"/>
        </w:rPr>
        <w:t>TLS数据传输</w:t>
      </w:r>
    </w:p>
    <w:p>
      <w:pPr>
        <w:pStyle w:val="BodyText"/>
        <w:ind w:left="556"/>
        <w:spacing w:before="348" w:line="231" w:lineRule="auto"/>
        <w:rPr>
          <w:rFonts w:ascii="SimHei" w:hAnsi="SimHei" w:eastAsia="SimHei" w:cs="SimHei"/>
          <w:sz w:val="64"/>
          <w:szCs w:val="64"/>
        </w:rPr>
      </w:pPr>
      <w:r>
        <w:drawing>
          <wp:anchor distT="0" distB="0" distL="0" distR="0" simplePos="0" relativeHeight="251790336" behindDoc="0" locked="0" layoutInCell="1" allowOverlap="1">
            <wp:simplePos x="0" y="0"/>
            <wp:positionH relativeFrom="column">
              <wp:posOffset>7848600</wp:posOffset>
            </wp:positionH>
            <wp:positionV relativeFrom="paragraph">
              <wp:posOffset>843826</wp:posOffset>
            </wp:positionV>
            <wp:extent cx="2743200" cy="1744979"/>
            <wp:effectExtent l="0" t="0" r="0" b="0"/>
            <wp:wrapNone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43200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TLS客户端编程</w:t>
      </w:r>
    </w:p>
    <w:p>
      <w:pPr>
        <w:pStyle w:val="BodyText"/>
        <w:ind w:left="556"/>
        <w:spacing w:before="352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color w:val="D0CECE"/>
          <w:spacing w:val="-7"/>
        </w:rPr>
        <w:t>•</w:t>
      </w:r>
      <w:r>
        <w:rPr>
          <w:sz w:val="64"/>
          <w:szCs w:val="64"/>
          <w:color w:val="D0CECE"/>
          <w:spacing w:val="84"/>
        </w:rPr>
        <w:t xml:space="preserve">  </w:t>
      </w:r>
      <w:r>
        <w:rPr>
          <w:rFonts w:ascii="SimHei" w:hAnsi="SimHei" w:eastAsia="SimHei" w:cs="SimHei"/>
          <w:sz w:val="64"/>
          <w:szCs w:val="64"/>
          <w:color w:val="D0CECE"/>
          <w:spacing w:val="-7"/>
        </w:rPr>
        <w:t>TLS服务端编程</w:t>
      </w:r>
    </w:p>
    <w:p>
      <w:pPr>
        <w:pStyle w:val="BodyText"/>
        <w:ind w:left="556"/>
        <w:spacing w:before="351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TLS代理编程</w:t>
      </w:r>
    </w:p>
    <w:p>
      <w:pPr>
        <w:spacing w:line="231" w:lineRule="auto"/>
        <w:sectPr>
          <w:footerReference w:type="default" r:id="rId96"/>
          <w:pgSz w:w="19200" w:h="10800"/>
          <w:pgMar w:top="400" w:right="462" w:bottom="579" w:left="1200" w:header="0" w:footer="328" w:gutter="0"/>
        </w:sectPr>
        <w:rPr>
          <w:rFonts w:ascii="SimHei" w:hAnsi="SimHei" w:eastAsia="SimHei" w:cs="SimHei"/>
          <w:sz w:val="64"/>
          <w:szCs w:val="64"/>
        </w:rPr>
      </w:pPr>
    </w:p>
    <w:p>
      <w:pPr>
        <w:ind w:left="301"/>
        <w:spacing w:before="216" w:line="220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8"/>
        </w:rPr>
        <w:t>TLS代理（MITM代理）</w:t>
      </w:r>
    </w:p>
    <w:p>
      <w:pPr>
        <w:spacing w:before="197" w:line="113" w:lineRule="exact"/>
        <w:rPr/>
      </w:pPr>
      <w:r>
        <w:rPr>
          <w:position w:val="-2"/>
        </w:rPr>
        <w:pict>
          <v:group id="_x0000_s226" style="mso-position-vertical-relative:line;mso-position-horizontal-relative:char;width:840.1pt;height:5.65pt;" filled="false" stroked="false" coordsize="16801,113" coordorigin="0,0">
            <v:shape id="_x0000_s228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30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90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firstLine="13753"/>
        <w:spacing w:line="836" w:lineRule="exact"/>
        <w:rPr/>
      </w:pPr>
      <w:r>
        <w:drawing>
          <wp:anchor distT="0" distB="0" distL="0" distR="0" simplePos="0" relativeHeight="251798528" behindDoc="0" locked="0" layoutInCell="1" allowOverlap="1">
            <wp:simplePos x="0" y="0"/>
            <wp:positionH relativeFrom="column">
              <wp:posOffset>5286038</wp:posOffset>
            </wp:positionH>
            <wp:positionV relativeFrom="paragraph">
              <wp:posOffset>29070</wp:posOffset>
            </wp:positionV>
            <wp:extent cx="455157" cy="529701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5157" cy="529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6"/>
        </w:rPr>
        <w:drawing>
          <wp:inline distT="0" distB="0" distL="0" distR="0">
            <wp:extent cx="456294" cy="531024"/>
            <wp:effectExtent l="0" t="0" r="0" b="0"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6294" cy="53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>
        <w:drawing>
          <wp:anchor distT="0" distB="0" distL="0" distR="0" simplePos="0" relativeHeight="251797504" behindDoc="0" locked="0" layoutInCell="1" allowOverlap="1">
            <wp:simplePos x="0" y="0"/>
            <wp:positionH relativeFrom="column">
              <wp:posOffset>323291</wp:posOffset>
            </wp:positionH>
            <wp:positionV relativeFrom="paragraph">
              <wp:posOffset>48460</wp:posOffset>
            </wp:positionV>
            <wp:extent cx="547957" cy="703620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7957" cy="70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8" w:lineRule="auto"/>
        <w:rPr/>
      </w:pPr>
      <w:r/>
    </w:p>
    <w:p>
      <w:pPr>
        <w:ind w:left="1658"/>
        <w:spacing w:before="117" w:line="215" w:lineRule="auto"/>
        <w:rPr>
          <w:rFonts w:ascii="SimHei" w:hAnsi="SimHei" w:eastAsia="SimHei" w:cs="SimHei"/>
          <w:sz w:val="36"/>
          <w:szCs w:val="36"/>
        </w:rPr>
      </w:pPr>
      <w:r>
        <w:drawing>
          <wp:anchor distT="0" distB="0" distL="0" distR="0" simplePos="0" relativeHeight="251796480" behindDoc="1" locked="0" layoutInCell="1" allowOverlap="1">
            <wp:simplePos x="0" y="0"/>
            <wp:positionH relativeFrom="column">
              <wp:posOffset>928116</wp:posOffset>
            </wp:positionH>
            <wp:positionV relativeFrom="paragraph">
              <wp:posOffset>-2399957</wp:posOffset>
            </wp:positionV>
            <wp:extent cx="8927592" cy="3048000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2759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Hei" w:hAnsi="SimHei" w:eastAsia="SimHei" w:cs="SimHei"/>
          <w:sz w:val="36"/>
          <w:szCs w:val="36"/>
          <w:spacing w:val="-2"/>
        </w:rPr>
        <w:t>Proxy’s</w:t>
      </w:r>
      <w:r>
        <w:rPr>
          <w:rFonts w:ascii="SimHei" w:hAnsi="SimHei" w:eastAsia="SimHei" w:cs="SimHei"/>
          <w:sz w:val="36"/>
          <w:szCs w:val="36"/>
          <w:spacing w:val="-2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Root</w:t>
      </w:r>
      <w:r>
        <w:rPr>
          <w:rFonts w:ascii="SimHei" w:hAnsi="SimHei" w:eastAsia="SimHei" w:cs="SimHei"/>
          <w:sz w:val="36"/>
          <w:szCs w:val="36"/>
          <w:spacing w:val="14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2"/>
        </w:rPr>
        <w:t>CA</w:t>
      </w:r>
    </w:p>
    <w:p>
      <w:pPr>
        <w:spacing w:line="215" w:lineRule="auto"/>
        <w:sectPr>
          <w:footerReference w:type="default" r:id="rId97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298"/>
        <w:spacing w:before="143" w:line="229" w:lineRule="auto"/>
        <w:rPr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3"/>
        </w:rPr>
        <w:t>搭建一个</w:t>
      </w:r>
      <w:r>
        <w:rPr>
          <w:rFonts w:ascii="SimHei" w:hAnsi="SimHei" w:eastAsia="SimHei" w:cs="SimHei"/>
          <w:sz w:val="88"/>
          <w:szCs w:val="88"/>
        </w:rPr>
        <w:t>TLS</w:t>
      </w:r>
      <w:r>
        <w:rPr>
          <w:rFonts w:ascii="SimHei" w:hAnsi="SimHei" w:eastAsia="SimHei" w:cs="SimHei"/>
          <w:sz w:val="88"/>
          <w:szCs w:val="88"/>
          <w:spacing w:val="3"/>
        </w:rPr>
        <w:t>代理（实验任务三）</w:t>
      </w:r>
      <w:r>
        <w:rPr>
          <w:rFonts w:ascii="SimHei" w:hAnsi="SimHei" w:eastAsia="SimHei" w:cs="SimHei"/>
          <w:sz w:val="88"/>
          <w:szCs w:val="88"/>
          <w:spacing w:val="3"/>
        </w:rPr>
        <w:t xml:space="preserve">      </w:t>
      </w:r>
      <w:r>
        <w:rPr>
          <w:sz w:val="88"/>
          <w:szCs w:val="88"/>
          <w:position w:val="-20"/>
        </w:rPr>
        <w:drawing>
          <wp:inline distT="0" distB="0" distL="0" distR="0">
            <wp:extent cx="656843" cy="656844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843" cy="65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27" w:line="113" w:lineRule="exact"/>
        <w:rPr/>
      </w:pPr>
      <w:r>
        <w:rPr>
          <w:position w:val="-2"/>
        </w:rPr>
        <w:pict>
          <v:group id="_x0000_s232" style="mso-position-vertical-relative:line;mso-position-horizontal-relative:char;width:840.1pt;height:5.65pt;" filled="false" stroked="false" coordsize="16801,113" coordorigin="0,0">
            <v:shape id="_x0000_s234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36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71" w:lineRule="auto"/>
        <w:rPr/>
      </w:pPr>
      <w:r>
        <w:drawing>
          <wp:anchor distT="0" distB="0" distL="0" distR="0" simplePos="0" relativeHeight="251803648" behindDoc="0" locked="0" layoutInCell="1" allowOverlap="1">
            <wp:simplePos x="0" y="0"/>
            <wp:positionH relativeFrom="column">
              <wp:posOffset>6957059</wp:posOffset>
            </wp:positionH>
            <wp:positionV relativeFrom="paragraph">
              <wp:posOffset>252703</wp:posOffset>
            </wp:positionV>
            <wp:extent cx="3710940" cy="1827276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10940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39"/>
        <w:spacing w:before="131" w:line="220" w:lineRule="auto"/>
        <w:rPr>
          <w:rFonts w:ascii="SimHei" w:hAnsi="SimHei" w:eastAsia="SimHei" w:cs="SimHei"/>
          <w:sz w:val="40"/>
          <w:szCs w:val="40"/>
        </w:rPr>
      </w:pPr>
      <w:r>
        <w:rPr>
          <w:rFonts w:ascii="SimHei" w:hAnsi="SimHei" w:eastAsia="SimHei" w:cs="SimHei"/>
          <w:sz w:val="40"/>
          <w:szCs w:val="40"/>
        </w:rPr>
        <w:drawing>
          <wp:inline distT="0" distB="0" distL="0" distR="0">
            <wp:extent cx="180700" cy="186808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0700" cy="1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Hei" w:hAnsi="SimHei" w:eastAsia="SimHei" w:cs="SimHei"/>
          <w:sz w:val="40"/>
          <w:szCs w:val="40"/>
          <w:spacing w:val="41"/>
        </w:rPr>
        <w:t xml:space="preserve"> </w:t>
      </w:r>
      <w:r>
        <w:rPr>
          <w:rFonts w:ascii="SimHei" w:hAnsi="SimHei" w:eastAsia="SimHei" w:cs="SimHei"/>
          <w:sz w:val="40"/>
          <w:szCs w:val="40"/>
          <w:b/>
          <w:bCs/>
          <w:spacing w:val="-4"/>
        </w:rPr>
        <w:t>搭建一个TLS代理</w:t>
      </w:r>
    </w:p>
    <w:p>
      <w:pPr>
        <w:pStyle w:val="BodyText"/>
        <w:ind w:left="716"/>
        <w:spacing w:before="225" w:line="231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spacing w:val="-8"/>
        </w:rPr>
        <w:t>•</w:t>
      </w:r>
      <w:r>
        <w:rPr>
          <w:sz w:val="36"/>
          <w:szCs w:val="36"/>
          <w:spacing w:val="17"/>
        </w:rPr>
        <w:t xml:space="preserve">   </w:t>
      </w:r>
      <w:r>
        <w:rPr>
          <w:rFonts w:ascii="SimHei" w:hAnsi="SimHei" w:eastAsia="SimHei" w:cs="SimHei"/>
          <w:sz w:val="36"/>
          <w:szCs w:val="36"/>
          <w:spacing w:val="-8"/>
        </w:rPr>
        <w:t>实验步骤</w:t>
      </w:r>
    </w:p>
    <w:p>
      <w:pPr>
        <w:ind w:left="1040"/>
        <w:spacing w:before="198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①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为目标网站（如www.example.com）颁发一个证书</w:t>
      </w:r>
    </w:p>
    <w:p>
      <w:pPr>
        <w:ind w:left="1040"/>
        <w:spacing w:before="229" w:line="217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②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修改客户端（可直接用虚拟机）的DNS配置文件/etc/hosts</w:t>
      </w:r>
    </w:p>
    <w:p>
      <w:pPr>
        <w:pStyle w:val="BodyText"/>
        <w:ind w:firstLine="1535"/>
        <w:spacing w:before="12" w:line="682" w:lineRule="exact"/>
        <w:rPr/>
      </w:pPr>
      <w:r>
        <w:rPr>
          <w:position w:val="-13"/>
        </w:rPr>
        <w:pict>
          <v:group id="_x0000_s238" style="mso-position-vertical-relative:line;mso-position-horizontal-relative:char;width:344pt;height:34.15pt;" filled="false" stroked="false" coordsize="6880,683" coordorigin="0,0">
            <v:shape id="_x0000_s240" style="position:absolute;left:14;top:14;width:6850;height:653;" filled="false" stroked="false" type="#_x0000_t75">
              <v:imagedata o:title="" r:id="rId106"/>
            </v:shape>
            <v:shape id="_x0000_s242" style="position:absolute;left:-20;top:-20;width:6920;height:72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864" w:type="dxa"/>
                      <w:tblInd w:w="27" w:type="dxa"/>
                      <w:tblLayout w:type="fixed"/>
                      <w:tblBorders>
                        <w:left w:val="single" w:color="BFBFBF" w:sz="6" w:space="0"/>
                        <w:bottom w:val="single" w:color="BFBFBF" w:sz="6" w:space="0"/>
                        <w:right w:val="single" w:color="BFBFBF" w:sz="6" w:space="0"/>
                        <w:top w:val="single" w:color="BFBFBF" w:sz="6" w:space="0"/>
                      </w:tblBorders>
                    </w:tblPr>
                    <w:tblGrid>
                      <w:gridCol w:w="6864"/>
                    </w:tblGrid>
                    <w:tr>
                      <w:trPr>
                        <w:trHeight w:val="652" w:hRule="atLeast"/>
                      </w:trPr>
                      <w:tc>
                        <w:tcPr>
                          <w:tcW w:w="6864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ind w:left="1040"/>
        <w:spacing w:before="178" w:line="215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</w:rPr>
        <w:t>③</w:t>
      </w:r>
      <w:r>
        <w:rPr>
          <w:rFonts w:ascii="SimHei" w:hAnsi="SimHei" w:eastAsia="SimHei" w:cs="SimHei"/>
          <w:sz w:val="36"/>
          <w:szCs w:val="36"/>
        </w:rPr>
        <w:t xml:space="preserve"> </w:t>
      </w:r>
      <w:r>
        <w:rPr>
          <w:rFonts w:ascii="SimHei" w:hAnsi="SimHei" w:eastAsia="SimHei" w:cs="SimHei"/>
          <w:sz w:val="36"/>
          <w:szCs w:val="36"/>
        </w:rPr>
        <w:t>在mitm-proxy容器内运行TLS代理程序</w:t>
      </w:r>
    </w:p>
    <w:p>
      <w:pPr>
        <w:ind w:firstLine="1696"/>
        <w:spacing w:before="66" w:line="1424" w:lineRule="exact"/>
        <w:rPr/>
      </w:pPr>
      <w:r>
        <w:rPr>
          <w:position w:val="-28"/>
        </w:rPr>
        <w:drawing>
          <wp:inline distT="0" distB="0" distL="0" distR="0">
            <wp:extent cx="4319967" cy="904187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9967" cy="9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40"/>
        <w:spacing w:before="34" w:line="218" w:lineRule="auto"/>
        <w:rPr>
          <w:rFonts w:ascii="SimHei" w:hAnsi="SimHei" w:eastAsia="SimHei" w:cs="SimHei"/>
          <w:sz w:val="36"/>
          <w:szCs w:val="36"/>
        </w:rPr>
      </w:pPr>
      <w:r>
        <w:rPr>
          <w:rFonts w:ascii="SimHei" w:hAnsi="SimHei" w:eastAsia="SimHei" w:cs="SimHei"/>
          <w:sz w:val="36"/>
          <w:szCs w:val="36"/>
          <w:spacing w:val="-1"/>
        </w:rPr>
        <w:t>④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通过浏览器访问目标网站（注意：需导入步骤</w:t>
      </w:r>
      <w:r>
        <w:rPr>
          <w:rFonts w:ascii="SimHei" w:hAnsi="SimHei" w:eastAsia="SimHei" w:cs="SimHei"/>
          <w:sz w:val="36"/>
          <w:szCs w:val="36"/>
          <w:spacing w:val="-1"/>
        </w:rPr>
        <w:t xml:space="preserve"> </w:t>
      </w:r>
      <w:r>
        <w:rPr>
          <w:rFonts w:ascii="SimHei" w:hAnsi="SimHei" w:eastAsia="SimHei" w:cs="SimHei"/>
          <w:sz w:val="36"/>
          <w:szCs w:val="36"/>
          <w:spacing w:val="-1"/>
        </w:rPr>
        <w:t>1中签发者的根证书）</w:t>
      </w:r>
    </w:p>
    <w:p>
      <w:pPr>
        <w:pStyle w:val="BodyText"/>
        <w:ind w:left="716"/>
        <w:spacing w:before="224" w:line="223" w:lineRule="auto"/>
        <w:rPr>
          <w:rFonts w:ascii="SimHei" w:hAnsi="SimHei" w:eastAsia="SimHei" w:cs="SimHei"/>
          <w:sz w:val="36"/>
          <w:szCs w:val="36"/>
        </w:rPr>
      </w:pPr>
      <w:r>
        <w:rPr>
          <w:sz w:val="36"/>
          <w:szCs w:val="36"/>
          <w:color w:val="FF0000"/>
          <w:spacing w:val="-1"/>
        </w:rPr>
        <w:t>•   </w:t>
      </w:r>
      <w:r>
        <w:rPr>
          <w:rFonts w:ascii="SimHei" w:hAnsi="SimHei" w:eastAsia="SimHei" w:cs="SimHei"/>
          <w:sz w:val="36"/>
          <w:szCs w:val="36"/>
          <w:color w:val="FF0000"/>
          <w:spacing w:val="-1"/>
        </w:rPr>
        <w:t>要求：记录程序、操作命令和输出结果，写入实验报告，对实验现象进行解释。</w:t>
      </w:r>
    </w:p>
    <w:p>
      <w:pPr>
        <w:spacing w:line="223" w:lineRule="auto"/>
        <w:sectPr>
          <w:footerReference w:type="default" r:id="rId102"/>
          <w:pgSz w:w="19200" w:h="10800"/>
          <w:pgMar w:top="400" w:right="462" w:bottom="579" w:left="1200" w:header="0" w:footer="327" w:gutter="0"/>
        </w:sectPr>
        <w:rPr>
          <w:rFonts w:ascii="SimHei" w:hAnsi="SimHei" w:eastAsia="SimHei" w:cs="SimHei"/>
          <w:sz w:val="36"/>
          <w:szCs w:val="36"/>
        </w:rPr>
      </w:pPr>
    </w:p>
    <w:p>
      <w:pPr>
        <w:ind w:left="332"/>
        <w:spacing w:before="218" w:line="221" w:lineRule="auto"/>
        <w:rPr>
          <w:rFonts w:ascii="SimHei" w:hAnsi="SimHei" w:eastAsia="SimHei" w:cs="SimHei"/>
          <w:sz w:val="88"/>
          <w:szCs w:val="88"/>
        </w:rPr>
      </w:pPr>
      <w:r>
        <w:rPr>
          <w:rFonts w:ascii="SimHei" w:hAnsi="SimHei" w:eastAsia="SimHei" w:cs="SimHei"/>
          <w:sz w:val="88"/>
          <w:szCs w:val="88"/>
          <w:spacing w:val="-17"/>
        </w:rPr>
        <w:t>小结</w:t>
      </w:r>
    </w:p>
    <w:p>
      <w:pPr>
        <w:spacing w:before="190" w:line="113" w:lineRule="exact"/>
        <w:rPr/>
      </w:pPr>
      <w:r>
        <w:rPr>
          <w:position w:val="-2"/>
        </w:rPr>
        <w:pict>
          <v:group id="_x0000_s244" style="mso-position-vertical-relative:line;mso-position-horizontal-relative:char;width:840.1pt;height:5.65pt;" filled="false" stroked="false" coordsize="16801,113" coordorigin="0,0">
            <v:shape id="_x0000_s246" style="position:absolute;left:1;top:0;width:16800;height:60;" filled="false" strokecolor="#4472C4" strokeweight="3.00pt" coordsize="16800,60" coordorigin="0,0" path="m0,30l16800,30e">
              <v:stroke joinstyle="miter" miterlimit="10"/>
            </v:shape>
            <v:shape id="_x0000_s248" style="position:absolute;left:0;top:102;width:16800;height:10;" filled="false" strokecolor="#4472C4" strokeweight="0.50pt" coordsize="16800,10" coordorigin="0,0" path="m0,5l16800,5e">
              <v:stroke joinstyle="miter" miterlimit="10"/>
            </v:shape>
          </v:group>
        </w:pic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ind w:left="508"/>
        <w:spacing w:before="208" w:line="234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3"/>
        </w:rPr>
        <w:t>•</w:t>
      </w:r>
      <w:r>
        <w:rPr>
          <w:sz w:val="64"/>
          <w:szCs w:val="64"/>
          <w:spacing w:val="91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3"/>
        </w:rPr>
        <w:t>TLS握手（v1.2</w:t>
      </w:r>
      <w:r>
        <w:rPr>
          <w:rFonts w:ascii="SimHei" w:hAnsi="SimHei" w:eastAsia="SimHei" w:cs="SimHei"/>
          <w:sz w:val="64"/>
          <w:szCs w:val="64"/>
          <w:spacing w:val="-3"/>
        </w:rPr>
        <w:t xml:space="preserve"> </w:t>
      </w:r>
      <w:r>
        <w:rPr>
          <w:rFonts w:ascii="SimHei" w:hAnsi="SimHei" w:eastAsia="SimHei" w:cs="SimHei"/>
          <w:sz w:val="64"/>
          <w:szCs w:val="64"/>
          <w:spacing w:val="-3"/>
        </w:rPr>
        <w:t>v.s.</w:t>
      </w:r>
      <w:r>
        <w:rPr>
          <w:rFonts w:ascii="SimHei" w:hAnsi="SimHei" w:eastAsia="SimHei" w:cs="SimHei"/>
          <w:sz w:val="64"/>
          <w:szCs w:val="64"/>
          <w:spacing w:val="-3"/>
        </w:rPr>
        <w:t xml:space="preserve"> </w:t>
      </w:r>
      <w:r>
        <w:rPr>
          <w:rFonts w:ascii="SimHei" w:hAnsi="SimHei" w:eastAsia="SimHei" w:cs="SimHei"/>
          <w:sz w:val="64"/>
          <w:szCs w:val="64"/>
          <w:spacing w:val="-3"/>
        </w:rPr>
        <w:t>v1.3)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ind w:left="508"/>
        <w:spacing w:before="208" w:line="231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6"/>
        </w:rPr>
        <w:t>•</w:t>
      </w:r>
      <w:r>
        <w:rPr>
          <w:sz w:val="64"/>
          <w:szCs w:val="64"/>
          <w:spacing w:val="86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6"/>
        </w:rPr>
        <w:t>密钥协商和服务器认证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ind w:left="508"/>
        <w:spacing w:before="208" w:line="232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TLS数据传输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ind w:left="508"/>
        <w:spacing w:before="209" w:line="228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3"/>
        </w:rPr>
        <w:t>•</w:t>
      </w:r>
      <w:r>
        <w:rPr>
          <w:sz w:val="64"/>
          <w:szCs w:val="64"/>
          <w:spacing w:val="85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3"/>
        </w:rPr>
        <w:t>TLS客户端和服务端编程（Python)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ind w:left="508"/>
        <w:spacing w:before="209" w:line="233" w:lineRule="auto"/>
        <w:rPr>
          <w:rFonts w:ascii="SimHei" w:hAnsi="SimHei" w:eastAsia="SimHei" w:cs="SimHei"/>
          <w:sz w:val="64"/>
          <w:szCs w:val="64"/>
        </w:rPr>
      </w:pPr>
      <w:r>
        <w:rPr>
          <w:sz w:val="64"/>
          <w:szCs w:val="64"/>
          <w:spacing w:val="-8"/>
        </w:rPr>
        <w:t>•</w:t>
      </w:r>
      <w:r>
        <w:rPr>
          <w:sz w:val="64"/>
          <w:szCs w:val="64"/>
          <w:spacing w:val="81"/>
        </w:rPr>
        <w:t xml:space="preserve">  </w:t>
      </w:r>
      <w:r>
        <w:rPr>
          <w:rFonts w:ascii="SimHei" w:hAnsi="SimHei" w:eastAsia="SimHei" w:cs="SimHei"/>
          <w:sz w:val="64"/>
          <w:szCs w:val="64"/>
          <w:spacing w:val="-8"/>
        </w:rPr>
        <w:t>MITM代理</w:t>
      </w:r>
    </w:p>
    <w:p>
      <w:pPr>
        <w:spacing w:before="140" w:line="179" w:lineRule="auto"/>
        <w:jc w:val="right"/>
        <w:rPr>
          <w:rFonts w:ascii="DengXian" w:hAnsi="DengXian" w:eastAsia="DengXian" w:cs="DengXian"/>
          <w:sz w:val="24"/>
          <w:szCs w:val="24"/>
        </w:rPr>
      </w:pPr>
      <w:r>
        <w:rPr>
          <w:rFonts w:ascii="SimHei" w:hAnsi="SimHei" w:eastAsia="SimHei" w:cs="SimHei"/>
          <w:sz w:val="36"/>
          <w:szCs w:val="36"/>
        </w:rPr>
        <w:t>注意：为避免影响后续实验，请清除本实验用过的VM相关配置（</w:t>
      </w:r>
      <w:r>
        <w:rPr>
          <w:rFonts w:ascii="SimHei" w:hAnsi="SimHei" w:eastAsia="SimHei" w:cs="SimHei"/>
          <w:sz w:val="36"/>
          <w:szCs w:val="36"/>
          <w:spacing w:val="-1"/>
        </w:rPr>
        <w:t>恢复/etc/hosts，删除ModelCA根证书）</w:t>
      </w:r>
      <w:r>
        <w:rPr>
          <w:rFonts w:ascii="SimHei" w:hAnsi="SimHei" w:eastAsia="SimHei" w:cs="SimHei"/>
          <w:sz w:val="36"/>
          <w:szCs w:val="36"/>
          <w:spacing w:val="107"/>
        </w:rPr>
        <w:t xml:space="preserve"> </w:t>
      </w:r>
      <w:r>
        <w:rPr>
          <w:rFonts w:ascii="DengXian" w:hAnsi="DengXian" w:eastAsia="DengXian" w:cs="DengXian"/>
          <w:sz w:val="24"/>
          <w:szCs w:val="24"/>
          <w:color w:val="898989"/>
          <w:spacing w:val="-1"/>
          <w:position w:val="-1"/>
        </w:rPr>
        <w:t>30</w:t>
      </w:r>
    </w:p>
    <w:sectPr>
      <w:footerReference w:type="default" r:id="rId2"/>
      <w:pgSz w:w="19200" w:h="10800"/>
      <w:pgMar w:top="400" w:right="462" w:bottom="384" w:left="120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13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15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16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17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18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19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7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21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7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22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23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7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24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19"/>
      </w:rPr>
      <w:t>1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25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26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7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27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28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7"/>
      </w:rPr>
      <w:t>29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before="1" w:line="177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13"/>
      </w:rPr>
      <w:t>2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6"/>
      </w:rPr>
      <w:t>4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13"/>
      </w:rPr>
      <w:t>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12"/>
      </w:rPr>
      <w:t>8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13"/>
      </w:rPr>
      <w:t>9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8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76" w:lineRule="auto"/>
      <w:jc w:val="right"/>
      <w:rPr>
        <w:rFonts w:ascii="DengXian" w:hAnsi="DengXian" w:eastAsia="DengXian" w:cs="DengXian"/>
        <w:sz w:val="24"/>
        <w:szCs w:val="24"/>
      </w:rPr>
    </w:pPr>
    <w:r>
      <w:rPr>
        <w:rFonts w:ascii="DengXian" w:hAnsi="DengXian" w:eastAsia="DengXian" w:cs="DengXian"/>
        <w:sz w:val="24"/>
        <w:szCs w:val="24"/>
        <w:color w:val="898989"/>
        <w:spacing w:val="-9"/>
      </w:rPr>
      <w:t>11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75.png"/><Relationship Id="rId98" Type="http://schemas.openxmlformats.org/officeDocument/2006/relationships/image" Target="media/image74.png"/><Relationship Id="rId97" Type="http://schemas.openxmlformats.org/officeDocument/2006/relationships/footer" Target="footer23.xml"/><Relationship Id="rId96" Type="http://schemas.openxmlformats.org/officeDocument/2006/relationships/footer" Target="footer22.xml"/><Relationship Id="rId95" Type="http://schemas.openxmlformats.org/officeDocument/2006/relationships/image" Target="media/image73.jpeg"/><Relationship Id="rId94" Type="http://schemas.openxmlformats.org/officeDocument/2006/relationships/image" Target="media/image72.jpeg"/><Relationship Id="rId93" Type="http://schemas.openxmlformats.org/officeDocument/2006/relationships/image" Target="media/image71.png"/><Relationship Id="rId92" Type="http://schemas.openxmlformats.org/officeDocument/2006/relationships/image" Target="media/image70.png"/><Relationship Id="rId91" Type="http://schemas.openxmlformats.org/officeDocument/2006/relationships/footer" Target="footer21.xml"/><Relationship Id="rId90" Type="http://schemas.openxmlformats.org/officeDocument/2006/relationships/image" Target="media/image69.jpeg"/><Relationship Id="rId9" Type="http://schemas.openxmlformats.org/officeDocument/2006/relationships/image" Target="media/image5.png"/><Relationship Id="rId89" Type="http://schemas.openxmlformats.org/officeDocument/2006/relationships/image" Target="media/image68.png"/><Relationship Id="rId88" Type="http://schemas.openxmlformats.org/officeDocument/2006/relationships/image" Target="media/image67.jpeg"/><Relationship Id="rId87" Type="http://schemas.openxmlformats.org/officeDocument/2006/relationships/image" Target="media/image66.png"/><Relationship Id="rId86" Type="http://schemas.openxmlformats.org/officeDocument/2006/relationships/footer" Target="footer20.xml"/><Relationship Id="rId85" Type="http://schemas.openxmlformats.org/officeDocument/2006/relationships/footer" Target="footer19.xml"/><Relationship Id="rId84" Type="http://schemas.openxmlformats.org/officeDocument/2006/relationships/image" Target="media/image65.jpeg"/><Relationship Id="rId83" Type="http://schemas.openxmlformats.org/officeDocument/2006/relationships/image" Target="media/image64.png"/><Relationship Id="rId82" Type="http://schemas.openxmlformats.org/officeDocument/2006/relationships/image" Target="media/image63.png"/><Relationship Id="rId81" Type="http://schemas.openxmlformats.org/officeDocument/2006/relationships/footer" Target="footer18.xml"/><Relationship Id="rId80" Type="http://schemas.openxmlformats.org/officeDocument/2006/relationships/image" Target="media/image62.jpeg"/><Relationship Id="rId8" Type="http://schemas.openxmlformats.org/officeDocument/2006/relationships/footer" Target="footer3.xml"/><Relationship Id="rId79" Type="http://schemas.openxmlformats.org/officeDocument/2006/relationships/image" Target="media/image61.jpeg"/><Relationship Id="rId78" Type="http://schemas.openxmlformats.org/officeDocument/2006/relationships/image" Target="media/image60.jpeg"/><Relationship Id="rId77" Type="http://schemas.openxmlformats.org/officeDocument/2006/relationships/image" Target="media/image59.png"/><Relationship Id="rId76" Type="http://schemas.openxmlformats.org/officeDocument/2006/relationships/image" Target="media/image58.png"/><Relationship Id="rId75" Type="http://schemas.openxmlformats.org/officeDocument/2006/relationships/footer" Target="footer17.xml"/><Relationship Id="rId74" Type="http://schemas.openxmlformats.org/officeDocument/2006/relationships/image" Target="media/image57.jpeg"/><Relationship Id="rId73" Type="http://schemas.openxmlformats.org/officeDocument/2006/relationships/image" Target="media/image56.jpeg"/><Relationship Id="rId72" Type="http://schemas.openxmlformats.org/officeDocument/2006/relationships/image" Target="media/image55.png"/><Relationship Id="rId71" Type="http://schemas.openxmlformats.org/officeDocument/2006/relationships/image" Target="media/image54.png"/><Relationship Id="rId70" Type="http://schemas.openxmlformats.org/officeDocument/2006/relationships/footer" Target="footer16.xml"/><Relationship Id="rId7" Type="http://schemas.openxmlformats.org/officeDocument/2006/relationships/image" Target="media/image4.png"/><Relationship Id="rId69" Type="http://schemas.openxmlformats.org/officeDocument/2006/relationships/image" Target="media/image53.jpeg"/><Relationship Id="rId68" Type="http://schemas.openxmlformats.org/officeDocument/2006/relationships/image" Target="media/image52.png"/><Relationship Id="rId67" Type="http://schemas.openxmlformats.org/officeDocument/2006/relationships/image" Target="media/image51.jpeg"/><Relationship Id="rId66" Type="http://schemas.openxmlformats.org/officeDocument/2006/relationships/image" Target="media/image50.png"/><Relationship Id="rId65" Type="http://schemas.openxmlformats.org/officeDocument/2006/relationships/image" Target="media/image49.jpeg"/><Relationship Id="rId64" Type="http://schemas.openxmlformats.org/officeDocument/2006/relationships/image" Target="media/image48.png"/><Relationship Id="rId63" Type="http://schemas.openxmlformats.org/officeDocument/2006/relationships/image" Target="media/image47.jpeg"/><Relationship Id="rId62" Type="http://schemas.openxmlformats.org/officeDocument/2006/relationships/footer" Target="footer15.xml"/><Relationship Id="rId61" Type="http://schemas.openxmlformats.org/officeDocument/2006/relationships/footer" Target="footer14.xml"/><Relationship Id="rId60" Type="http://schemas.openxmlformats.org/officeDocument/2006/relationships/image" Target="media/image46.png"/><Relationship Id="rId6" Type="http://schemas.openxmlformats.org/officeDocument/2006/relationships/footer" Target="footer2.xml"/><Relationship Id="rId59" Type="http://schemas.openxmlformats.org/officeDocument/2006/relationships/footer" Target="footer13.xml"/><Relationship Id="rId58" Type="http://schemas.openxmlformats.org/officeDocument/2006/relationships/image" Target="media/image45.jpeg"/><Relationship Id="rId57" Type="http://schemas.openxmlformats.org/officeDocument/2006/relationships/footer" Target="footer12.xml"/><Relationship Id="rId56" Type="http://schemas.openxmlformats.org/officeDocument/2006/relationships/footer" Target="footer11.xml"/><Relationship Id="rId55" Type="http://schemas.openxmlformats.org/officeDocument/2006/relationships/image" Target="media/image44.jpeg"/><Relationship Id="rId54" Type="http://schemas.openxmlformats.org/officeDocument/2006/relationships/image" Target="media/image43.jpeg"/><Relationship Id="rId53" Type="http://schemas.openxmlformats.org/officeDocument/2006/relationships/image" Target="media/image42.jpeg"/><Relationship Id="rId52" Type="http://schemas.openxmlformats.org/officeDocument/2006/relationships/image" Target="media/image41.jpeg"/><Relationship Id="rId51" Type="http://schemas.openxmlformats.org/officeDocument/2006/relationships/image" Target="media/image40.png"/><Relationship Id="rId50" Type="http://schemas.openxmlformats.org/officeDocument/2006/relationships/footer" Target="footer10.xml"/><Relationship Id="rId5" Type="http://schemas.openxmlformats.org/officeDocument/2006/relationships/image" Target="media/image3.png"/><Relationship Id="rId49" Type="http://schemas.openxmlformats.org/officeDocument/2006/relationships/image" Target="media/image39.jpe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jpeg"/><Relationship Id="rId45" Type="http://schemas.openxmlformats.org/officeDocument/2006/relationships/image" Target="media/image35.png"/><Relationship Id="rId44" Type="http://schemas.openxmlformats.org/officeDocument/2006/relationships/footer" Target="footer9.xml"/><Relationship Id="rId43" Type="http://schemas.openxmlformats.org/officeDocument/2006/relationships/image" Target="media/image34.jpeg"/><Relationship Id="rId42" Type="http://schemas.openxmlformats.org/officeDocument/2006/relationships/footer" Target="footer8.xml"/><Relationship Id="rId41" Type="http://schemas.openxmlformats.org/officeDocument/2006/relationships/image" Target="media/image33.jpeg"/><Relationship Id="rId40" Type="http://schemas.openxmlformats.org/officeDocument/2006/relationships/image" Target="media/image32.png"/><Relationship Id="rId4" Type="http://schemas.openxmlformats.org/officeDocument/2006/relationships/image" Target="media/image2.jpeg"/><Relationship Id="rId39" Type="http://schemas.openxmlformats.org/officeDocument/2006/relationships/image" Target="media/image31.jpeg"/><Relationship Id="rId38" Type="http://schemas.openxmlformats.org/officeDocument/2006/relationships/footer" Target="footer7.xml"/><Relationship Id="rId37" Type="http://schemas.openxmlformats.org/officeDocument/2006/relationships/image" Target="media/image30.jpe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image" Target="media/image1.png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footer" Target="footer6.xml"/><Relationship Id="rId25" Type="http://schemas.openxmlformats.org/officeDocument/2006/relationships/footer" Target="footer5.xml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footer" Target="footer1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0" Type="http://schemas.openxmlformats.org/officeDocument/2006/relationships/fontTable" Target="fontTable.xml"/><Relationship Id="rId11" Type="http://schemas.openxmlformats.org/officeDocument/2006/relationships/footer" Target="footer4.xml"/><Relationship Id="rId109" Type="http://schemas.openxmlformats.org/officeDocument/2006/relationships/styles" Target="styles.xml"/><Relationship Id="rId108" Type="http://schemas.openxmlformats.org/officeDocument/2006/relationships/settings" Target="settings.xml"/><Relationship Id="rId107" Type="http://schemas.openxmlformats.org/officeDocument/2006/relationships/image" Target="media/image82.png"/><Relationship Id="rId106" Type="http://schemas.openxmlformats.org/officeDocument/2006/relationships/image" Target="media/image81.jpeg"/><Relationship Id="rId105" Type="http://schemas.openxmlformats.org/officeDocument/2006/relationships/image" Target="media/image80.png"/><Relationship Id="rId104" Type="http://schemas.openxmlformats.org/officeDocument/2006/relationships/image" Target="media/image79.jpeg"/><Relationship Id="rId103" Type="http://schemas.openxmlformats.org/officeDocument/2006/relationships/image" Target="media/image78.png"/><Relationship Id="rId102" Type="http://schemas.openxmlformats.org/officeDocument/2006/relationships/footer" Target="footer24.xml"/><Relationship Id="rId101" Type="http://schemas.openxmlformats.org/officeDocument/2006/relationships/image" Target="media/image77.jpeg"/><Relationship Id="rId100" Type="http://schemas.openxmlformats.org/officeDocument/2006/relationships/image" Target="media/image76.png"/><Relationship Id="rId10" Type="http://schemas.openxmlformats.org/officeDocument/2006/relationships/image" Target="media/image6.png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Microsoft® PowerPoint® LTSC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演示文稿</dc:title>
  <dc:creator>yjzhang</dc:creator>
  <dcterms:created xsi:type="dcterms:W3CDTF">2025-08-26T18:18:32Z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2025-08-28T09:07:30</vt:filetime>
  </property>
</Properties>
</file>