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2BAB3">
      <w:pPr>
        <w:pStyle w:val="2"/>
        <w:bidi w:val="0"/>
        <w:jc w:val="center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Java-Web</w:t>
      </w:r>
    </w:p>
    <w:p w14:paraId="6B600C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前端开发</w:t>
      </w:r>
    </w:p>
    <w:p w14:paraId="7F4289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主要由三个部分组成：HTML、CSS、JS</w:t>
      </w:r>
    </w:p>
    <w:p w14:paraId="3A0EABA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基础标签和样式</w:t>
      </w:r>
    </w:p>
    <w:p w14:paraId="6834752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基础标签</w:t>
      </w:r>
    </w:p>
    <w:p w14:paraId="261DBA1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&lt;img&gt;：HTML图片标签</w:t>
      </w:r>
    </w:p>
    <w:p w14:paraId="7B9C1B1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&lt;h1&gt;...&lt;h6&gt;：HTML的标题标签</w:t>
      </w:r>
    </w:p>
    <w:p w14:paraId="3981358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&lt;hr&gt;：水平分割线</w:t>
      </w:r>
    </w:p>
    <w:p w14:paraId="3D6FE42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&lt;video&gt;：视频标签</w:t>
      </w:r>
    </w:p>
    <w:p w14:paraId="6F20FE8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&lt;audio&gt;：音频标签</w:t>
      </w:r>
    </w:p>
    <w:p w14:paraId="637E42B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&lt;br&gt;：换行标签</w:t>
      </w:r>
    </w:p>
    <w:p w14:paraId="4E03C65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&lt;p&gt;：段落标签</w:t>
      </w:r>
    </w:p>
    <w:p w14:paraId="4779A42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文本格式标签</w:t>
      </w:r>
    </w:p>
    <w:p w14:paraId="628AF375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4846320" cy="18135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512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CSS样式</w:t>
      </w:r>
    </w:p>
    <w:p w14:paraId="486048C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引入方式</w:t>
      </w:r>
    </w:p>
    <w:p w14:paraId="70A3015F">
      <w:pPr>
        <w:widowControl w:val="0"/>
        <w:numPr>
          <w:ilvl w:val="0"/>
          <w:numId w:val="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273675" cy="858520"/>
            <wp:effectExtent l="0" t="0" r="1460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F24C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颜色表示</w:t>
      </w:r>
    </w:p>
    <w:p w14:paraId="341DF39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67325" cy="86804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D3C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CSS选择器</w:t>
      </w:r>
    </w:p>
    <w:p w14:paraId="68D179C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通用语法</w:t>
      </w:r>
    </w:p>
    <w:p w14:paraId="2012C0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选择器名   {</w:t>
      </w:r>
    </w:p>
    <w:p w14:paraId="3523CC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css样式名：css样式值;</w:t>
      </w:r>
    </w:p>
    <w:p w14:paraId="497A0F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css样式名：css样式值;</w:t>
      </w:r>
    </w:p>
    <w:p w14:paraId="6D63EF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}</w:t>
      </w:r>
    </w:p>
    <w:p w14:paraId="59D5BF9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元素(标签)选择器</w:t>
      </w:r>
    </w:p>
    <w:p w14:paraId="339F5B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元素名称 {</w:t>
      </w:r>
    </w:p>
    <w:p w14:paraId="7B03E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css样式名:css样式值；</w:t>
      </w:r>
    </w:p>
    <w:p w14:paraId="12BB1E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}</w:t>
      </w:r>
    </w:p>
    <w:p w14:paraId="7C3E861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id选择器</w:t>
      </w:r>
    </w:p>
    <w:p w14:paraId="4F3864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#id属性值 {</w:t>
      </w:r>
    </w:p>
    <w:p w14:paraId="254961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css样式名:css样式值；</w:t>
      </w:r>
    </w:p>
    <w:p w14:paraId="71AACA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}</w:t>
      </w:r>
    </w:p>
    <w:p w14:paraId="7DC58EE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类选择器</w:t>
      </w:r>
    </w:p>
    <w:p w14:paraId="1E4917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.class属性值 {</w:t>
      </w:r>
    </w:p>
    <w:p w14:paraId="44506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css样式名:css样式值；</w:t>
      </w:r>
    </w:p>
    <w:p w14:paraId="089351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}</w:t>
      </w:r>
    </w:p>
    <w:p w14:paraId="0FC1BB4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超链接</w:t>
      </w:r>
    </w:p>
    <w:p w14:paraId="283803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 xml:space="preserve">标签: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&lt;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a href="..." target="..."&gt;央视网&lt;/a&gt;</w:t>
      </w:r>
    </w:p>
    <w:p w14:paraId="7D36610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页面布局</w:t>
      </w:r>
    </w:p>
    <w:p w14:paraId="39AB961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00" w:firstLineChars="0"/>
        <w:jc w:val="both"/>
        <w:textAlignment w:val="auto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盒子模型</w:t>
      </w:r>
    </w:p>
    <w:p w14:paraId="3A76635A">
      <w:pPr>
        <w:widowControl w:val="0"/>
        <w:numPr>
          <w:ilvl w:val="0"/>
          <w:numId w:val="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724400" cy="28498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948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00" w:firstLineChars="0"/>
        <w:jc w:val="both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布局标签</w:t>
      </w:r>
    </w:p>
    <w:p w14:paraId="13E58B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标签：&lt;div&gt; &lt;span&gt;</w:t>
      </w:r>
    </w:p>
    <w:p w14:paraId="151311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div标签：</w:t>
      </w:r>
    </w:p>
    <w:p w14:paraId="74A131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一行只显示一个（独占一行）</w:t>
      </w:r>
    </w:p>
    <w:p w14:paraId="393185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宽度默认是父元素的宽度，高度默认由内容撑开</w:t>
      </w:r>
    </w:p>
    <w:p w14:paraId="2CA0FB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可以设置宽高（width、height）</w:t>
      </w:r>
    </w:p>
    <w:p w14:paraId="143FE4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span标签：</w:t>
      </w:r>
    </w:p>
    <w:p w14:paraId="10D847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一行可以显示多个</w:t>
      </w:r>
    </w:p>
    <w:p w14:paraId="69BFBE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宽度和高度默认由内容撑开</w:t>
      </w:r>
    </w:p>
    <w:p w14:paraId="0A196D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不可以设置宽高（width、height）</w:t>
      </w:r>
    </w:p>
    <w:p w14:paraId="1EBF39F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表格标签</w:t>
      </w:r>
    </w:p>
    <w:p w14:paraId="1EFE4ED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table&gt; : 用于定义整个表格, 可以包裹多个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&lt;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 xml:space="preserve">tr&gt;， 常用属性如下： </w:t>
      </w:r>
    </w:p>
    <w:p w14:paraId="67D10829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border：规定表格边框的宽度</w:t>
      </w:r>
    </w:p>
    <w:p w14:paraId="19FEAE25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width：规定表格的宽度</w:t>
      </w:r>
    </w:p>
    <w:p w14:paraId="6A21CEE4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cellspacing: 规定单元之间的空间</w:t>
      </w:r>
    </w:p>
    <w:p w14:paraId="30FCD3E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tr&gt; : 表格的行，可以包裹多个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&lt;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 xml:space="preserve">td&gt;  </w:t>
      </w:r>
    </w:p>
    <w:p w14:paraId="72ADAB6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&lt;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td&gt; : 表格单元格(普通)，可以包裹内容 , 如果是表头单元格，可以替换为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&lt;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 xml:space="preserve">th&gt; </w:t>
      </w:r>
      <w:r>
        <w:rPr>
          <w:rFonts w:hint="default" w:ascii="Times New Roman" w:hAnsi="Times New Roman" w:eastAsiaTheme="minorEastAsia"/>
          <w:lang w:val="en-US" w:eastAsia="zh-CN"/>
        </w:rPr>
        <w:t xml:space="preserve"> </w:t>
      </w:r>
    </w:p>
    <w:p w14:paraId="069F932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表单标签</w:t>
      </w:r>
    </w:p>
    <w:p w14:paraId="20FE482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 xml:space="preserve">表单场景: 表单就是在网页中负责数据采集功能的，如：注册、登录的表单。 </w:t>
      </w:r>
    </w:p>
    <w:p w14:paraId="7B5AD0C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 xml:space="preserve">表单标签: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&lt;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form&gt;</w:t>
      </w:r>
    </w:p>
    <w:p w14:paraId="0106DE7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表单属性:</w:t>
      </w:r>
    </w:p>
    <w:p w14:paraId="3DECD862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action: 规定表单提交时，向何处发送表单数据，表单提交的URL。</w:t>
      </w:r>
    </w:p>
    <w:p w14:paraId="0868561F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method: 规定用于发送表单数据的方式，常见为： GET、POST。</w:t>
      </w:r>
    </w:p>
    <w:p w14:paraId="5F317E5C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GET：表单数据是拼接在url后面的， 如： xxxxxxxxxxx?username=Tom&amp;age=12，url中能携带的表单数据大小是有限制的。</w:t>
      </w:r>
    </w:p>
    <w:p w14:paraId="04BF88C2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POST： 表单数据是在请求体（消息体）中携带的，大小没有限制。</w:t>
      </w:r>
    </w:p>
    <w:p w14:paraId="19084B0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表单项标签: 不同类型的input元素、下拉列表、文本域等。</w:t>
      </w:r>
    </w:p>
    <w:p w14:paraId="2DD27793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input: 定义表单项，通过type属性控制输入形式</w:t>
      </w:r>
    </w:p>
    <w:p w14:paraId="7BA05F4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2405" cy="3281045"/>
            <wp:effectExtent l="0" t="0" r="63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9892">
      <w:pPr>
        <w:widowControl w:val="0"/>
        <w:numPr>
          <w:ilvl w:val="1"/>
          <w:numId w:val="12"/>
        </w:numPr>
        <w:ind w:left="840" w:leftChars="0" w:hanging="420" w:firstLineChars="0"/>
        <w:jc w:val="both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select: 定义下拉列表</w:t>
      </w:r>
    </w:p>
    <w:p w14:paraId="751F84D9">
      <w:pPr>
        <w:widowControl w:val="0"/>
        <w:numPr>
          <w:ilvl w:val="1"/>
          <w:numId w:val="12"/>
        </w:numPr>
        <w:ind w:left="840" w:leftChars="0" w:hanging="420" w:firstLineChars="0"/>
        <w:jc w:val="both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textarea: 定义文本域</w:t>
      </w:r>
    </w:p>
    <w:p w14:paraId="7C78B2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JavaScript</w:t>
      </w:r>
    </w:p>
    <w:p w14:paraId="2179E4F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引入方式</w:t>
      </w:r>
    </w:p>
    <w:p w14:paraId="209858CC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第一种内部脚本</w:t>
      </w:r>
    </w:p>
    <w:p w14:paraId="2189E98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JavaScript代码必须位于</w:t>
      </w:r>
      <w:r>
        <w:rPr>
          <w:rFonts w:hint="eastAsia" w:ascii="Times New Roman" w:hAnsi="Times New Roman"/>
          <w:lang w:val="en-US" w:eastAsia="zh-CN"/>
        </w:rPr>
        <w:t>&lt;</w:t>
      </w:r>
      <w:r>
        <w:rPr>
          <w:rFonts w:hint="default" w:ascii="Times New Roman" w:hAnsi="Times New Roman"/>
          <w:lang w:val="en-US" w:eastAsia="zh-CN"/>
        </w:rPr>
        <w:t>script</w:t>
      </w:r>
      <w:r>
        <w:rPr>
          <w:rFonts w:hint="eastAsia" w:ascii="Times New Roman" w:hAnsi="Times New Roman"/>
          <w:lang w:val="en-US" w:eastAsia="zh-CN"/>
        </w:rPr>
        <w:t>&gt;&lt;</w:t>
      </w:r>
      <w:r>
        <w:rPr>
          <w:rFonts w:hint="default" w:ascii="Times New Roman" w:hAnsi="Times New Roman"/>
          <w:lang w:val="en-US" w:eastAsia="zh-CN"/>
        </w:rPr>
        <w:t>/scrip</w:t>
      </w:r>
      <w:r>
        <w:rPr>
          <w:rFonts w:hint="eastAsia" w:ascii="Times New Roman" w:hAnsi="Times New Roman"/>
          <w:lang w:val="en-US" w:eastAsia="zh-CN"/>
        </w:rPr>
        <w:t>t&gt;</w:t>
      </w:r>
      <w:r>
        <w:rPr>
          <w:rFonts w:hint="default" w:ascii="Times New Roman" w:hAnsi="Times New Roman"/>
          <w:lang w:val="en-US" w:eastAsia="zh-CN"/>
        </w:rPr>
        <w:t>标签之间</w:t>
      </w:r>
    </w:p>
    <w:p w14:paraId="2780C3C4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在HTML文档中，可以在任意地方，放置任意数量的</w:t>
      </w:r>
      <w:r>
        <w:rPr>
          <w:rFonts w:hint="eastAsia" w:ascii="Times New Roman" w:hAnsi="Times New Roman"/>
          <w:lang w:val="en-US" w:eastAsia="zh-CN"/>
        </w:rPr>
        <w:t>&lt;</w:t>
      </w:r>
      <w:r>
        <w:rPr>
          <w:rFonts w:hint="default" w:ascii="Times New Roman" w:hAnsi="Times New Roman"/>
          <w:lang w:val="en-US" w:eastAsia="zh-CN"/>
        </w:rPr>
        <w:t>script</w:t>
      </w:r>
      <w:r>
        <w:rPr>
          <w:rFonts w:hint="eastAsia" w:ascii="Times New Roman" w:hAnsi="Times New Roman"/>
          <w:lang w:val="en-US" w:eastAsia="zh-CN"/>
        </w:rPr>
        <w:t>&gt;</w:t>
      </w:r>
    </w:p>
    <w:p w14:paraId="54E42AA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一般会把脚本置于</w:t>
      </w:r>
      <w:r>
        <w:rPr>
          <w:rFonts w:hint="eastAsia" w:ascii="Times New Roman" w:hAnsi="Times New Roman"/>
          <w:lang w:val="en-US" w:eastAsia="zh-CN"/>
        </w:rPr>
        <w:t>&lt;</w:t>
      </w:r>
      <w:r>
        <w:rPr>
          <w:rFonts w:hint="default" w:ascii="Times New Roman" w:hAnsi="Times New Roman"/>
          <w:lang w:val="en-US" w:eastAsia="zh-CN"/>
        </w:rPr>
        <w:t>body</w:t>
      </w:r>
      <w:r>
        <w:rPr>
          <w:rFonts w:hint="eastAsia" w:ascii="Times New Roman" w:hAnsi="Times New Roman"/>
          <w:lang w:val="en-US" w:eastAsia="zh-CN"/>
        </w:rPr>
        <w:t>&gt;</w:t>
      </w:r>
      <w:r>
        <w:rPr>
          <w:rFonts w:hint="default" w:ascii="Times New Roman" w:hAnsi="Times New Roman"/>
          <w:lang w:val="en-US" w:eastAsia="zh-CN"/>
        </w:rPr>
        <w:t>元素的底部，可改善显示速度</w:t>
      </w:r>
    </w:p>
    <w:p w14:paraId="6D0BD18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第二种外部脚本</w:t>
      </w:r>
    </w:p>
    <w:p w14:paraId="20811AF8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外部JS文件中，只包含JS代码，不包含</w:t>
      </w:r>
      <w:r>
        <w:rPr>
          <w:rFonts w:hint="eastAsia" w:ascii="Times New Roman" w:hAnsi="Times New Roman"/>
          <w:lang w:val="en-US" w:eastAsia="zh-CN"/>
        </w:rPr>
        <w:t>&lt;</w:t>
      </w:r>
      <w:r>
        <w:rPr>
          <w:rFonts w:hint="default" w:ascii="Times New Roman" w:hAnsi="Times New Roman" w:eastAsiaTheme="minorEastAsia"/>
          <w:lang w:val="en-US" w:eastAsia="zh-CN"/>
        </w:rPr>
        <w:t>script</w:t>
      </w:r>
      <w:r>
        <w:rPr>
          <w:rFonts w:hint="eastAsia" w:ascii="Times New Roman" w:hAnsi="Times New Roman"/>
          <w:lang w:val="en-US" w:eastAsia="zh-CN"/>
        </w:rPr>
        <w:t>&gt;</w:t>
      </w:r>
      <w:r>
        <w:rPr>
          <w:rFonts w:hint="default" w:ascii="Times New Roman" w:hAnsi="Times New Roman" w:eastAsiaTheme="minorEastAsia"/>
          <w:lang w:val="en-US" w:eastAsia="zh-CN"/>
        </w:rPr>
        <w:t>标签</w:t>
      </w:r>
    </w:p>
    <w:p w14:paraId="47F97398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引入外部js的</w:t>
      </w:r>
      <w:r>
        <w:rPr>
          <w:rFonts w:hint="eastAsia" w:ascii="Times New Roman" w:hAnsi="Times New Roman"/>
          <w:lang w:val="en-US" w:eastAsia="zh-CN"/>
        </w:rPr>
        <w:t>&lt;</w:t>
      </w:r>
      <w:r>
        <w:rPr>
          <w:rFonts w:hint="default" w:ascii="Times New Roman" w:hAnsi="Times New Roman" w:eastAsiaTheme="minorEastAsia"/>
          <w:lang w:val="en-US" w:eastAsia="zh-CN"/>
        </w:rPr>
        <w:t>scrip</w:t>
      </w:r>
      <w:r>
        <w:rPr>
          <w:rFonts w:hint="eastAsia" w:ascii="Times New Roman" w:hAnsi="Times New Roman"/>
          <w:lang w:val="en-US" w:eastAsia="zh-CN"/>
        </w:rPr>
        <w:t>t&gt;</w:t>
      </w:r>
      <w:r>
        <w:rPr>
          <w:rFonts w:hint="default" w:ascii="Times New Roman" w:hAnsi="Times New Roman" w:eastAsiaTheme="minorEastAsia"/>
          <w:lang w:val="en-US" w:eastAsia="zh-CN"/>
        </w:rPr>
        <w:t>标签，必须是双标签</w:t>
      </w:r>
    </w:p>
    <w:p w14:paraId="0233EC08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基础语法</w:t>
      </w:r>
    </w:p>
    <w:p w14:paraId="675C33A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书写语法</w:t>
      </w:r>
    </w:p>
    <w:p w14:paraId="34B90E63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区分大小写：与Java一样，变量名、函数名以及其他一切东西都是区分大小写的</w:t>
      </w:r>
    </w:p>
    <w:p w14:paraId="376BF153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每行结尾的分号可有可无</w:t>
      </w:r>
    </w:p>
    <w:p w14:paraId="744AE3F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大括号表示代码块</w:t>
      </w:r>
    </w:p>
    <w:p w14:paraId="521B1DF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注释</w:t>
      </w:r>
      <w:r>
        <w:rPr>
          <w:rFonts w:hint="eastAsia" w:ascii="Times New Roman" w:hAnsi="Times New Roman"/>
          <w:lang w:val="en-US" w:eastAsia="zh-CN"/>
        </w:rPr>
        <w:t>：</w:t>
      </w:r>
    </w:p>
    <w:p w14:paraId="596AFA95">
      <w:pPr>
        <w:keepNext w:val="0"/>
        <w:keepLines w:val="0"/>
        <w:pageBreakBefore w:val="0"/>
        <w:widowControl w:val="0"/>
        <w:numPr>
          <w:ilvl w:val="1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单行注释：// 注释内容</w:t>
      </w:r>
    </w:p>
    <w:p w14:paraId="171320A3">
      <w:pPr>
        <w:keepNext w:val="0"/>
        <w:keepLines w:val="0"/>
        <w:pageBreakBefore w:val="0"/>
        <w:widowControl w:val="0"/>
        <w:numPr>
          <w:ilvl w:val="1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多行注释：/* 注释内容 */</w:t>
      </w:r>
    </w:p>
    <w:p w14:paraId="4BE98099">
      <w:pPr>
        <w:widowControl w:val="0"/>
        <w:numPr>
          <w:ilvl w:val="0"/>
          <w:numId w:val="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747260" cy="137922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8457">
      <w:pPr>
        <w:widowControl w:val="0"/>
        <w:numPr>
          <w:ilvl w:val="0"/>
          <w:numId w:val="17"/>
        </w:numPr>
        <w:ind w:left="0" w:leftChars="0" w:firstLine="0" w:firstLineChars="0"/>
        <w:jc w:val="both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变量</w:t>
      </w:r>
    </w:p>
    <w:p w14:paraId="1CAFE60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68595" cy="1167765"/>
            <wp:effectExtent l="0" t="0" r="444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A2D5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JavaScript 是一门弱类型语言，变量可以存放不同类型的值 。</w:t>
      </w:r>
    </w:p>
    <w:p w14:paraId="10F3C2D9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变量名需要遵循如下规则：</w:t>
      </w:r>
    </w:p>
    <w:p w14:paraId="7DDC5FA7">
      <w:pPr>
        <w:keepNext w:val="0"/>
        <w:keepLines w:val="0"/>
        <w:pageBreakBefore w:val="0"/>
        <w:widowControl w:val="0"/>
        <w:numPr>
          <w:ilvl w:val="1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组成字符可以是任何字母、数字、下划线（_）或美元符号（$）</w:t>
      </w:r>
    </w:p>
    <w:p w14:paraId="46C61DB8">
      <w:pPr>
        <w:keepNext w:val="0"/>
        <w:keepLines w:val="0"/>
        <w:pageBreakBefore w:val="0"/>
        <w:widowControl w:val="0"/>
        <w:numPr>
          <w:ilvl w:val="1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数字不能开头</w:t>
      </w:r>
    </w:p>
    <w:p w14:paraId="2F916387">
      <w:pPr>
        <w:keepNext w:val="0"/>
        <w:keepLines w:val="0"/>
        <w:pageBreakBefore w:val="0"/>
        <w:widowControl w:val="0"/>
        <w:numPr>
          <w:ilvl w:val="1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建议使用驼峰命名</w:t>
      </w:r>
    </w:p>
    <w:p w14:paraId="01A47DB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数据类型和运算符</w:t>
      </w:r>
    </w:p>
    <w:p w14:paraId="2B2DE32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69230" cy="2139315"/>
            <wp:effectExtent l="0" t="0" r="381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DF20">
      <w:pPr>
        <w:widowControl w:val="0"/>
        <w:numPr>
          <w:ilvl w:val="0"/>
          <w:numId w:val="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269230" cy="1692910"/>
            <wp:effectExtent l="0" t="0" r="381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6388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函数</w:t>
      </w:r>
    </w:p>
    <w:p w14:paraId="72EF4C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定义格式</w:t>
      </w:r>
    </w:p>
    <w:p w14:paraId="6C798A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function 函数名(参数1,参数2..){</w:t>
      </w:r>
    </w:p>
    <w:p w14:paraId="0EC821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要执行的代码</w:t>
      </w:r>
    </w:p>
    <w:p w14:paraId="1F71B1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}</w:t>
      </w:r>
    </w:p>
    <w:p w14:paraId="38DB97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ascii="Times New Roman" w:hAnsi="Times New Roman"/>
        </w:rPr>
      </w:pPr>
    </w:p>
    <w:p w14:paraId="446E2D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var functionName = function (参数1,参数2..){   </w:t>
      </w:r>
    </w:p>
    <w:p w14:paraId="038009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//要执行的代码</w:t>
      </w:r>
    </w:p>
    <w:p w14:paraId="15EFA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}</w:t>
      </w:r>
    </w:p>
    <w:p w14:paraId="1418CE5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JavaScript对象</w:t>
      </w:r>
    </w:p>
    <w:p w14:paraId="16985287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00" w:left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Array对象</w:t>
      </w:r>
    </w:p>
    <w:p w14:paraId="7D8260E3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var 变量名 = new Array(元素列表); </w:t>
      </w:r>
    </w:p>
    <w:p w14:paraId="30EFB56C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var 变量名 = [ 元素列表 ]; </w:t>
      </w:r>
    </w:p>
    <w:p w14:paraId="7F0422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长度可变，可存储任意数据类型的值。</w:t>
      </w:r>
    </w:p>
    <w:p w14:paraId="2A7EB618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273040" cy="25603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8448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00" w:leftChars="0" w:firstLine="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String对象</w:t>
      </w:r>
    </w:p>
    <w:p w14:paraId="0B53AF7E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var 变量名 = new String("…") ; //方式一</w:t>
      </w:r>
    </w:p>
    <w:p w14:paraId="5430FBFA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var 变量名 = "…" ; //方式二</w:t>
      </w:r>
    </w:p>
    <w:p w14:paraId="61D706A5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800600" cy="361950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BF64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00" w:leftChars="0" w:firstLine="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JSON对象</w:t>
      </w:r>
    </w:p>
    <w:p w14:paraId="6F52D9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var 对象名 = {</w:t>
      </w:r>
    </w:p>
    <w:p w14:paraId="5BB736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属性名1: 属性值1, </w:t>
      </w:r>
    </w:p>
    <w:p w14:paraId="5418A3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属性名2: 属性值2,</w:t>
      </w:r>
    </w:p>
    <w:p w14:paraId="747C35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属性名3: 属性值3,</w:t>
      </w:r>
    </w:p>
    <w:p w14:paraId="12AC9C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函数名称: function(形参列表){}</w:t>
      </w:r>
    </w:p>
    <w:p w14:paraId="43A546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};</w:t>
      </w:r>
    </w:p>
    <w:p w14:paraId="55AD3F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</w:p>
    <w:p w14:paraId="5ADDEC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{</w:t>
      </w:r>
    </w:p>
    <w:p w14:paraId="744FE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"key":value,</w:t>
      </w:r>
    </w:p>
    <w:p w14:paraId="6540AC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"key":value,</w:t>
      </w:r>
    </w:p>
    <w:p w14:paraId="2768E3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"key":value</w:t>
      </w:r>
    </w:p>
    <w:p w14:paraId="33C13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}</w:t>
      </w:r>
    </w:p>
    <w:p w14:paraId="4AAD8D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//</w:t>
      </w:r>
      <w:r>
        <w:rPr>
          <w:rFonts w:hint="default" w:ascii="Times New Roman" w:hAnsi="Times New Roman"/>
          <w:lang w:val="en-US" w:eastAsia="zh-CN"/>
        </w:rPr>
        <w:t>key必须使用引号并且是双引号标记，value可以是任意数据类型。</w:t>
      </w:r>
    </w:p>
    <w:p w14:paraId="07518D49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调用属性</w:t>
      </w:r>
    </w:p>
    <w:p w14:paraId="6F0F45AC">
      <w:pPr>
        <w:keepNext w:val="0"/>
        <w:keepLines w:val="0"/>
        <w:pageBreakBefore w:val="0"/>
        <w:widowControl w:val="0"/>
        <w:numPr>
          <w:ilvl w:val="1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对象名.属性名</w:t>
      </w:r>
    </w:p>
    <w:p w14:paraId="2FD70401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调用方法</w:t>
      </w:r>
    </w:p>
    <w:p w14:paraId="4108D945">
      <w:pPr>
        <w:keepNext w:val="0"/>
        <w:keepLines w:val="0"/>
        <w:pageBreakBefore w:val="0"/>
        <w:widowControl w:val="0"/>
        <w:numPr>
          <w:ilvl w:val="1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ascii="Times New Roman" w:hAnsi="Times New Roman"/>
        </w:rPr>
      </w:pPr>
      <w:r>
        <w:rPr>
          <w:rFonts w:hint="default" w:ascii="Times New Roman" w:hAnsi="Times New Roman"/>
          <w:lang w:val="en-US" w:eastAsia="zh-CN"/>
        </w:rPr>
        <w:t>对象名.函数名()</w:t>
      </w:r>
    </w:p>
    <w:p w14:paraId="7F7CBE9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00" w:leftChars="0" w:firstLine="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BOM对象</w:t>
      </w:r>
    </w:p>
    <w:p w14:paraId="12DBCE8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4168140" cy="217170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8A88">
      <w:pPr>
        <w:widowControl w:val="0"/>
        <w:numPr>
          <w:ilvl w:val="0"/>
          <w:numId w:val="24"/>
        </w:numPr>
        <w:ind w:left="840" w:leftChars="0" w:hanging="420" w:firstLineChars="0"/>
        <w:jc w:val="both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Window对象</w:t>
      </w:r>
    </w:p>
    <w:p w14:paraId="505A7740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099560" cy="18211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C70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69865" cy="1729740"/>
            <wp:effectExtent l="0" t="0" r="317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923F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Location对象</w:t>
      </w:r>
    </w:p>
    <w:p w14:paraId="48DE9A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//获取浏览器地址栏信息</w:t>
      </w:r>
    </w:p>
    <w:p w14:paraId="06FEEE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alert(location.href);</w:t>
      </w:r>
    </w:p>
    <w:p w14:paraId="212CA6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//设置浏览器地址栏信息</w:t>
      </w:r>
    </w:p>
    <w:p w14:paraId="1D8042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location.href = "https://www.itcast.cn";</w:t>
      </w:r>
    </w:p>
    <w:p w14:paraId="0EFCF710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00" w:leftChars="0" w:firstLine="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DOM对象</w:t>
      </w:r>
    </w:p>
    <w:p w14:paraId="05B0B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作用：</w:t>
      </w:r>
    </w:p>
    <w:p w14:paraId="508B9DE7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改变 HTML 元素的内容</w:t>
      </w:r>
    </w:p>
    <w:p w14:paraId="210E522A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改变 HTML 元素的样式（CSS）</w:t>
      </w:r>
    </w:p>
    <w:p w14:paraId="78CEE5D5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对 HTML DOM 事件作出反应</w:t>
      </w:r>
    </w:p>
    <w:p w14:paraId="73F90379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添加和删除 HTML 元素</w:t>
      </w:r>
    </w:p>
    <w:p w14:paraId="595526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获取DOM对象</w:t>
      </w:r>
    </w:p>
    <w:p w14:paraId="48E4E9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3040" cy="1473835"/>
            <wp:effectExtent l="0" t="0" r="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C26DC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JavaScript事件</w:t>
      </w:r>
    </w:p>
    <w:p w14:paraId="1294D8B3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事件绑定</w:t>
      </w:r>
    </w:p>
    <w:p w14:paraId="503878B5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方式1：通过html标签中的事件属性进行绑定</w:t>
      </w:r>
    </w:p>
    <w:p w14:paraId="06F044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&lt;input type="button" id="btn1" value="事件绑定1" onclick="on()"&gt;</w:t>
      </w:r>
    </w:p>
    <w:p w14:paraId="3A38A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</w:p>
    <w:p w14:paraId="1B28D3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&lt;script&gt;</w:t>
      </w:r>
    </w:p>
    <w:p w14:paraId="56BA47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function on(){</w:t>
      </w:r>
    </w:p>
    <w:p w14:paraId="7A7365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    alert("按钮1被点击了...");</w:t>
      </w:r>
    </w:p>
    <w:p w14:paraId="4C49D3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}</w:t>
      </w:r>
    </w:p>
    <w:p w14:paraId="17C3D5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&lt;/script&gt;</w:t>
      </w:r>
    </w:p>
    <w:p w14:paraId="6902C8AA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方式2：通过DOM中Element元素的事件属性进行绑定</w:t>
      </w:r>
    </w:p>
    <w:p w14:paraId="2A2FA0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&lt;input type="button" id="btn2" value="事件绑定2"&gt;</w:t>
      </w:r>
    </w:p>
    <w:p w14:paraId="00BA44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</w:p>
    <w:p w14:paraId="275669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document.getElementById('btn2').onclick = function(){</w:t>
      </w:r>
    </w:p>
    <w:p w14:paraId="2E6FDE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alert("按钮2被点击了...");</w:t>
      </w:r>
    </w:p>
    <w:p w14:paraId="467D70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}</w:t>
      </w:r>
    </w:p>
    <w:p w14:paraId="725DD9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需要注意的是：事件绑定的函数，只有在事件被触发时，函数才会被调用</w:t>
      </w:r>
    </w:p>
    <w:p w14:paraId="55B391A4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常见事件</w:t>
      </w:r>
    </w:p>
    <w:p w14:paraId="0018DAA7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4549140" cy="2880360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8DD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Vue</w:t>
      </w:r>
    </w:p>
    <w:p w14:paraId="5C47C38E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引入</w:t>
      </w:r>
    </w:p>
    <w:p w14:paraId="09FD19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&lt;script src="js/vue.js"&gt;&lt;/script&gt;</w:t>
      </w:r>
    </w:p>
    <w:p w14:paraId="339DC0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&lt;script&gt;</w:t>
      </w:r>
    </w:p>
    <w:p w14:paraId="7E81D4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//定义Vue对象</w:t>
      </w:r>
    </w:p>
    <w:p w14:paraId="1A1A63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new Vue({</w:t>
      </w:r>
    </w:p>
    <w:p w14:paraId="1EA477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    el: "#app", //vue接管区域</w:t>
      </w:r>
    </w:p>
    <w:p w14:paraId="4AAD29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    data:{</w:t>
      </w:r>
    </w:p>
    <w:p w14:paraId="2D59DB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        message: "Hello Vue"</w:t>
      </w:r>
    </w:p>
    <w:p w14:paraId="30B4A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    }</w:t>
      </w:r>
    </w:p>
    <w:p w14:paraId="06B246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})</w:t>
      </w:r>
    </w:p>
    <w:p w14:paraId="3C2A3F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&lt;/script&gt;</w:t>
      </w:r>
    </w:p>
    <w:p w14:paraId="1E6E6D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常用属性：</w:t>
      </w:r>
    </w:p>
    <w:p w14:paraId="464BDD8B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el:  用来指定哪儿些标签受 Vue 管理。 该属性取值 `#app` 中的 `app` 需要是受管理的标签的id属性值</w:t>
      </w:r>
    </w:p>
    <w:p w14:paraId="2C8EB5AC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data: 用来定义数据模型</w:t>
      </w:r>
    </w:p>
    <w:p w14:paraId="5626820B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methods: 用来定义函数。这个我们在后面就会用到</w:t>
      </w:r>
    </w:p>
    <w:p w14:paraId="2DB865E0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Vue指令</w:t>
      </w:r>
    </w:p>
    <w:p w14:paraId="4923D62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151120" cy="329946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739F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生命周期</w:t>
      </w:r>
    </w:p>
    <w:p w14:paraId="0ED00200">
      <w:pPr>
        <w:widowControl w:val="0"/>
        <w:numPr>
          <w:ilvl w:val="0"/>
          <w:numId w:val="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991100" cy="3261360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03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Ajax</w:t>
      </w:r>
    </w:p>
    <w:p w14:paraId="21597DD6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同步异步</w:t>
      </w:r>
    </w:p>
    <w:p w14:paraId="1DF6B767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同步：</w:t>
      </w:r>
      <w:r>
        <w:rPr>
          <w:rFonts w:hint="default" w:ascii="Times New Roman" w:hAnsi="Times New Roman" w:eastAsiaTheme="minorEastAsia"/>
          <w:lang w:val="en-US" w:eastAsia="zh-CN"/>
        </w:rPr>
        <w:t>浏览器页面在发送请求给服务器，在服务器处理请求的过程中，浏览器页面不能做其他的操作。只能等到服务器响应结束后才能，浏览器页面才能继续做其他的操作。</w:t>
      </w:r>
    </w:p>
    <w:p w14:paraId="68B09AC3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异步：浏览器页面发送请求给服务器，在服务器处理请求的过程中，浏览器页面还可以做其他的操作。</w:t>
      </w:r>
    </w:p>
    <w:p w14:paraId="472AFBB4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Axios</w:t>
      </w:r>
    </w:p>
    <w:p w14:paraId="5ADF6D5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4310" cy="1682750"/>
            <wp:effectExtent l="0" t="0" r="1397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0696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Vue组件库Element</w:t>
      </w:r>
    </w:p>
    <w:p w14:paraId="643FC88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https://element.eleme.cn/#/zh-CN</w:t>
      </w:r>
    </w:p>
    <w:p w14:paraId="0E4183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Vue路由</w:t>
      </w:r>
    </w:p>
    <w:p w14:paraId="489A553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eastAsiaTheme="minorEastAsia"/>
          <w:lang w:val="en-US" w:eastAsia="zh-CN"/>
        </w:rPr>
        <w:t>前端路由：URL中的hash(#号之后的内容）与组件之间的对应关系，如下图所示：</w:t>
      </w:r>
    </w:p>
    <w:p w14:paraId="6A31DF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Theme="minorEastAsia"/>
          <w:lang w:eastAsia="zh-CN"/>
        </w:rPr>
      </w:pPr>
      <w:r>
        <w:rPr>
          <w:rFonts w:hint="eastAsia" w:ascii="Times New Roman" w:hAnsi="Times New Roman" w:eastAsiaTheme="minorEastAsia"/>
          <w:lang w:eastAsia="zh-CN"/>
        </w:rPr>
        <w:drawing>
          <wp:inline distT="0" distB="0" distL="114300" distR="114300">
            <wp:extent cx="5269865" cy="1713230"/>
            <wp:effectExtent l="0" t="0" r="3175" b="8890"/>
            <wp:docPr id="20" name="图片 20" descr="1669385782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6693857821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82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Maven</w:t>
      </w:r>
    </w:p>
    <w:p w14:paraId="62E9E808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概述</w:t>
      </w:r>
    </w:p>
    <w:p w14:paraId="0408B5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Maven是Apache旗下的一个开源项目，是一款用于管理和构建java项目的工具。</w:t>
      </w:r>
    </w:p>
    <w:p w14:paraId="3D275741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作用</w:t>
      </w:r>
    </w:p>
    <w:p w14:paraId="201CE8BC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依赖管理</w:t>
      </w:r>
    </w:p>
    <w:p w14:paraId="3D48F267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统一项目结构</w:t>
      </w:r>
    </w:p>
    <w:p w14:paraId="6F52A980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项目构建</w:t>
      </w:r>
    </w:p>
    <w:p w14:paraId="7600D069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Maven模型</w:t>
      </w:r>
    </w:p>
    <w:p w14:paraId="1EFA5A59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项目对象模型 (Project Object Model)</w:t>
      </w:r>
    </w:p>
    <w:p w14:paraId="620A000B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依赖管理模型(Dependency)</w:t>
      </w:r>
    </w:p>
    <w:p w14:paraId="6E7DCC3D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构建生命周期/阶段(Build lifecycle &amp; phases)</w:t>
      </w:r>
    </w:p>
    <w:p w14:paraId="5F9D5878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Maven仓库</w:t>
      </w:r>
    </w:p>
    <w:p w14:paraId="0447140F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本地仓库：自己计算机上的一个目录(用来存储jar包)</w:t>
      </w:r>
    </w:p>
    <w:p w14:paraId="7A2BEC3E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中央仓库：由Maven团队维护的全球唯一的。</w:t>
      </w:r>
    </w:p>
    <w:p w14:paraId="37228B2B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远程仓库(私服)：一般由公司团队搭建的私有仓库</w:t>
      </w:r>
    </w:p>
    <w:p w14:paraId="6E9914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SpringBoot</w:t>
      </w:r>
    </w:p>
    <w:p w14:paraId="24CFC6B1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HTTP协议</w:t>
      </w:r>
    </w:p>
    <w:p w14:paraId="3B0D4801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浏览器向服务器进行请求时：</w:t>
      </w:r>
    </w:p>
    <w:p w14:paraId="1E2BC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服务器按照固定的格式进行解析</w:t>
      </w:r>
    </w:p>
    <w:p w14:paraId="3A37059E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服务器向浏览器进行响应时：</w:t>
      </w:r>
    </w:p>
    <w:p w14:paraId="79080E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浏览器按照固定的格式进行解析</w:t>
      </w:r>
    </w:p>
    <w:p w14:paraId="1843EE1E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HTTP特点</w:t>
      </w:r>
    </w:p>
    <w:p w14:paraId="7F4308BE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基于TCP协议: 面向连接，安全</w:t>
      </w:r>
    </w:p>
    <w:p w14:paraId="08AEC977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基于请求-响应模型: 一次请求对应一次响应（先请求后响应）</w:t>
      </w:r>
    </w:p>
    <w:p w14:paraId="5AC511A9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HTTP协议是无状态协议: 对于数据没有记忆能力。每次请求-响应都是独立的</w:t>
      </w:r>
    </w:p>
    <w:p w14:paraId="58806799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HTTP-请求协议</w:t>
      </w:r>
    </w:p>
    <w:p w14:paraId="7075C838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请求协议：</w:t>
      </w:r>
    </w:p>
    <w:p w14:paraId="12904E5E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 xml:space="preserve">浏览器将数据以请求格式发送到服务器，包括：请求行、请求头 、请求体 </w:t>
      </w:r>
    </w:p>
    <w:p w14:paraId="3BD227F7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响应协议：服务器将数据以响应格式返回给浏览器</w:t>
      </w:r>
      <w:r>
        <w:rPr>
          <w:rFonts w:hint="eastAsia" w:ascii="Times New Roman" w:hAnsi="Times New Roman"/>
          <w:lang w:val="en-US" w:eastAsia="zh-CN"/>
        </w:rPr>
        <w:t>，</w:t>
      </w:r>
      <w:r>
        <w:rPr>
          <w:rFonts w:hint="default" w:ascii="Times New Roman" w:hAnsi="Times New Roman"/>
          <w:lang w:val="en-US" w:eastAsia="zh-CN"/>
        </w:rPr>
        <w:t>包括：响应行、响应头、响应体</w:t>
      </w:r>
    </w:p>
    <w:p w14:paraId="235E146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3675" cy="3277235"/>
            <wp:effectExtent l="0" t="0" r="14605" b="1460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CC66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GET方式的请求协议</w:t>
      </w:r>
    </w:p>
    <w:p w14:paraId="128DD0C5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请求行 ：HTTP请求中的第一行数据。由：`请求方式`、`资源路径`、`协议/版本`组成（之间使用空格分隔）</w:t>
      </w:r>
    </w:p>
    <w:p w14:paraId="54A3245C">
      <w:pPr>
        <w:keepNext w:val="0"/>
        <w:keepLines w:val="0"/>
        <w:pageBreakBefore w:val="0"/>
        <w:widowControl w:val="0"/>
        <w:numPr>
          <w:ilvl w:val="1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请求方式：GET  </w:t>
      </w:r>
    </w:p>
    <w:p w14:paraId="399DCC1A">
      <w:pPr>
        <w:keepNext w:val="0"/>
        <w:keepLines w:val="0"/>
        <w:pageBreakBefore w:val="0"/>
        <w:widowControl w:val="0"/>
        <w:numPr>
          <w:ilvl w:val="1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资源路径：/brand/findAll?name=OPPO&amp;status=1</w:t>
      </w:r>
    </w:p>
    <w:p w14:paraId="75853B11">
      <w:pPr>
        <w:keepNext w:val="0"/>
        <w:keepLines w:val="0"/>
        <w:pageBreakBefore w:val="0"/>
        <w:widowControl w:val="0"/>
        <w:numPr>
          <w:ilvl w:val="2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请求路径：/brand/findAll</w:t>
      </w:r>
    </w:p>
    <w:p w14:paraId="68A84236">
      <w:pPr>
        <w:keepNext w:val="0"/>
        <w:keepLines w:val="0"/>
        <w:pageBreakBefore w:val="0"/>
        <w:widowControl w:val="0"/>
        <w:numPr>
          <w:ilvl w:val="2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请求参数：name=OPPO&amp;status=1</w:t>
      </w:r>
    </w:p>
    <w:p w14:paraId="04FFAD55">
      <w:pPr>
        <w:keepNext w:val="0"/>
        <w:keepLines w:val="0"/>
        <w:pageBreakBefore w:val="0"/>
        <w:widowControl w:val="0"/>
        <w:numPr>
          <w:ilvl w:val="3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请求参数是以key=value形式出现</w:t>
      </w:r>
    </w:p>
    <w:p w14:paraId="1A33608F">
      <w:pPr>
        <w:keepNext w:val="0"/>
        <w:keepLines w:val="0"/>
        <w:pageBreakBefore w:val="0"/>
        <w:widowControl w:val="0"/>
        <w:numPr>
          <w:ilvl w:val="3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多个请求参数之间使用`&amp;`连接</w:t>
      </w:r>
    </w:p>
    <w:p w14:paraId="457354B1">
      <w:pPr>
        <w:keepNext w:val="0"/>
        <w:keepLines w:val="0"/>
        <w:pageBreakBefore w:val="0"/>
        <w:widowControl w:val="0"/>
        <w:numPr>
          <w:ilvl w:val="2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请求路径和请求参数之间使用`?`连接 </w:t>
      </w: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 xml:space="preserve"> </w:t>
      </w:r>
    </w:p>
    <w:p w14:paraId="61F821AB">
      <w:pPr>
        <w:keepNext w:val="0"/>
        <w:keepLines w:val="0"/>
        <w:pageBreakBefore w:val="0"/>
        <w:widowControl w:val="0"/>
        <w:numPr>
          <w:ilvl w:val="1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协议/版本：HTTP/1.1  </w:t>
      </w:r>
    </w:p>
    <w:p w14:paraId="2058CBA7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请求头 ：第二行开始，上图黄色部分内容就是请求头。格式为key: value形式 </w:t>
      </w:r>
    </w:p>
    <w:p w14:paraId="51822A6F">
      <w:pPr>
        <w:keepNext w:val="0"/>
        <w:keepLines w:val="0"/>
        <w:pageBreakBefore w:val="0"/>
        <w:widowControl w:val="0"/>
        <w:numPr>
          <w:ilvl w:val="1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http是个无状态的协议，所以在请求头设置浏览器的一些自身信息和想要响应的形式。这样服务器在收到信息后，就可以知道是谁，想干什么了</w:t>
      </w:r>
    </w:p>
    <w:p w14:paraId="1C73745A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请求体 ：存储请求参数</w:t>
      </w:r>
    </w:p>
    <w:p w14:paraId="34899003">
      <w:pPr>
        <w:keepNext w:val="0"/>
        <w:keepLines w:val="0"/>
        <w:pageBreakBefore w:val="0"/>
        <w:widowControl w:val="0"/>
        <w:numPr>
          <w:ilvl w:val="1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GET请求的请求参数在请求行中，故不需要设置请求体</w:t>
      </w:r>
    </w:p>
    <w:p w14:paraId="72F40C91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POST方式的请求协议</w:t>
      </w:r>
    </w:p>
    <w:p w14:paraId="1856A1EE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请求行(以上图中红色部分)：包含请求方式、资源路径、协议/版本</w:t>
      </w:r>
    </w:p>
    <w:p w14:paraId="24CE4C8C">
      <w:pPr>
        <w:keepNext w:val="0"/>
        <w:keepLines w:val="0"/>
        <w:pageBreakBefore w:val="0"/>
        <w:widowControl w:val="0"/>
        <w:numPr>
          <w:ilvl w:val="1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请求方式：POST</w:t>
      </w:r>
    </w:p>
    <w:p w14:paraId="68DC5B18">
      <w:pPr>
        <w:keepNext w:val="0"/>
        <w:keepLines w:val="0"/>
        <w:pageBreakBefore w:val="0"/>
        <w:widowControl w:val="0"/>
        <w:numPr>
          <w:ilvl w:val="1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资源路径：/brand</w:t>
      </w:r>
    </w:p>
    <w:p w14:paraId="5FD031E2">
      <w:pPr>
        <w:keepNext w:val="0"/>
        <w:keepLines w:val="0"/>
        <w:pageBreakBefore w:val="0"/>
        <w:widowControl w:val="0"/>
        <w:numPr>
          <w:ilvl w:val="1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协议/版本：HTTP/1.1</w:t>
      </w:r>
    </w:p>
    <w:p w14:paraId="36F85CDA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请求头(以上图中黄色部分)   </w:t>
      </w:r>
    </w:p>
    <w:p w14:paraId="2F7D1749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请求体(以上图中绿色部分) ：存储请求参数 </w:t>
      </w:r>
    </w:p>
    <w:p w14:paraId="272D31FE">
      <w:pPr>
        <w:keepNext w:val="0"/>
        <w:keepLines w:val="0"/>
        <w:pageBreakBefore w:val="0"/>
        <w:widowControl w:val="0"/>
        <w:numPr>
          <w:ilvl w:val="1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请求体和请求头之间是有一个空行隔开（作用：用于标记请求头结束）</w:t>
      </w:r>
    </w:p>
    <w:p w14:paraId="020D635A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GET和POST区别</w:t>
      </w:r>
    </w:p>
    <w:p w14:paraId="22E94B6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1770" cy="1064895"/>
            <wp:effectExtent l="0" t="0" r="1270" b="190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0226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响应的状态码</w:t>
      </w:r>
    </w:p>
    <w:p w14:paraId="5657486F">
      <w:pPr>
        <w:widowControl w:val="0"/>
        <w:numPr>
          <w:ilvl w:val="0"/>
          <w:numId w:val="45"/>
        </w:numPr>
        <w:ind w:left="420" w:leftChars="0" w:hanging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200    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 xml:space="preserve">ok   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客户端请求成功</w:t>
      </w:r>
    </w:p>
    <w:p w14:paraId="6C8FFE19">
      <w:pPr>
        <w:widowControl w:val="0"/>
        <w:numPr>
          <w:ilvl w:val="0"/>
          <w:numId w:val="45"/>
        </w:numPr>
        <w:ind w:left="420" w:leftChars="0" w:hanging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404  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 xml:space="preserve">Not Found  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请求资源不存在</w:t>
      </w:r>
    </w:p>
    <w:p w14:paraId="18351132">
      <w:pPr>
        <w:widowControl w:val="0"/>
        <w:numPr>
          <w:ilvl w:val="0"/>
          <w:numId w:val="45"/>
        </w:numPr>
        <w:ind w:left="420" w:leftChars="0" w:hanging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500  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 xml:space="preserve">Internal Server Error  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服务端发生不可预期的错误</w:t>
      </w:r>
    </w:p>
    <w:p w14:paraId="06584524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WEB服务器-Tomcat</w:t>
      </w:r>
    </w:p>
    <w:p w14:paraId="5654DDC2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SpringBootWeb请求</w:t>
      </w:r>
    </w:p>
    <w:p w14:paraId="5DA0D1DB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请求</w:t>
      </w:r>
    </w:p>
    <w:p w14:paraId="18434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Postman软件发送请求</w:t>
      </w:r>
    </w:p>
    <w:p w14:paraId="073E76F4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简单参数</w:t>
      </w:r>
    </w:p>
    <w:p w14:paraId="446B6C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传递方式：</w:t>
      </w:r>
    </w:p>
    <w:p w14:paraId="07E04229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原始方式   </w:t>
      </w:r>
    </w:p>
    <w:p w14:paraId="79225E44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SpringBoot方式</w:t>
      </w:r>
    </w:p>
    <w:p w14:paraId="16EC42A3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实体参数</w:t>
      </w:r>
    </w:p>
    <w:p w14:paraId="627171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请求参数名与实体类的属性名相同</w:t>
      </w:r>
    </w:p>
    <w:p w14:paraId="4A2188D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71135" cy="2240280"/>
            <wp:effectExtent l="0" t="0" r="1905" b="0"/>
            <wp:docPr id="23" name="图片 23" descr="image-20221203131954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age-202212031319549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5EAA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复杂实体对象</w:t>
      </w:r>
    </w:p>
    <w:p w14:paraId="179CAD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请求参数名与形参对象属性名相同，按照对象层次结构关系即可接收嵌套实体类属性参数。</w:t>
      </w:r>
    </w:p>
    <w:p w14:paraId="2812FEB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60975" cy="2237105"/>
            <wp:effectExtent l="0" t="0" r="12065" b="3175"/>
            <wp:docPr id="24" name="图片 24" descr="image-20221203160447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age-2022120316044795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2F1D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数组集合参数</w:t>
      </w:r>
    </w:p>
    <w:p w14:paraId="3EB3A0A3">
      <w:pPr>
        <w:keepNext w:val="0"/>
        <w:keepLines w:val="0"/>
        <w:pageBreakBefore w:val="0"/>
        <w:widowControl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数组</w:t>
      </w:r>
    </w:p>
    <w:p w14:paraId="629FC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请求参数名与形参数组名称相同且请求参数为多个，定义数组类型形参即可接收参数</w:t>
      </w:r>
    </w:p>
    <w:p w14:paraId="0A064BE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70500" cy="2305050"/>
            <wp:effectExtent l="0" t="0" r="2540" b="11430"/>
            <wp:docPr id="25" name="图片 25" descr="image-20221203190218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age-2022120319021846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59B4">
      <w:pPr>
        <w:keepNext w:val="0"/>
        <w:keepLines w:val="0"/>
        <w:pageBreakBefore w:val="0"/>
        <w:widowControl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集合</w:t>
      </w:r>
    </w:p>
    <w:p w14:paraId="4C6309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请求参数名与形参集合对象名相同且请求参数为多个，@RequestParam 绑定参数关系</w:t>
      </w:r>
    </w:p>
    <w:p w14:paraId="1BE76AA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70500" cy="2294890"/>
            <wp:effectExtent l="0" t="0" r="2540" b="6350"/>
            <wp:docPr id="26" name="图片 26" descr="image-20221203211640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age-2022120321164064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F58F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日期参数</w:t>
      </w:r>
    </w:p>
    <w:p w14:paraId="1C4FAC7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66690" cy="2007870"/>
            <wp:effectExtent l="0" t="0" r="6350" b="3810"/>
            <wp:docPr id="27" name="图片 27" descr="image-20221203213120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age-2022120321312069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ED56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39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@DateTimeFormat注解的pattern属性中指定了哪种日期格式，前端的日期参数就必须按照指定的格式传递。</w:t>
      </w:r>
    </w:p>
    <w:p w14:paraId="75F1EBF4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39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后端controller方法中，需要使用Date类型或LocalDateTime类型，来封装传递的参数。</w:t>
      </w:r>
    </w:p>
    <w:p w14:paraId="1C7DB29C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JSON参数</w:t>
      </w:r>
    </w:p>
    <w:p w14:paraId="6FF476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发送JSON格式数据</w:t>
      </w:r>
    </w:p>
    <w:p w14:paraId="4798FFB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73675" cy="1619885"/>
            <wp:effectExtent l="0" t="0" r="14605" b="10795"/>
            <wp:docPr id="28" name="图片 28" descr="image-2022120322562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age-202212032256233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E5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服务端Controller方法接收JSON格式数据</w:t>
      </w:r>
    </w:p>
    <w:p w14:paraId="55E9B68F"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传递json格式的参数，在Controller中会使用实体类进行封装。 </w:t>
      </w:r>
    </w:p>
    <w:p w14:paraId="0F49FC02"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封装规则：JSON数据键名与形参对象属性名相同，定义POJO类型形参即可接收参数。需要使用 @RequestBody标识。</w:t>
      </w:r>
    </w:p>
    <w:p w14:paraId="394B11CC"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@RequestBody注解：将JSON数据映射到形参的实体类对象中（JSON中的key和实体类中的属性名保持一致）</w:t>
      </w:r>
    </w:p>
    <w:p w14:paraId="53CAB6D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73675" cy="2614295"/>
            <wp:effectExtent l="0" t="0" r="14605" b="6985"/>
            <wp:docPr id="29" name="图片 29" descr="image-20221203230457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age-202212032304579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DD9C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路径参数</w:t>
      </w:r>
    </w:p>
    <w:p w14:paraId="78570A6D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39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前端：通过请求URL直接传递参数</w:t>
      </w:r>
    </w:p>
    <w:p w14:paraId="3F66DF7C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39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后端：使用{…}来标识该路径参数，需要使用@PathVariable获取路径参数</w:t>
      </w:r>
    </w:p>
    <w:p w14:paraId="0782E9B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67960" cy="1616075"/>
            <wp:effectExtent l="0" t="0" r="5080" b="14605"/>
            <wp:docPr id="30" name="图片 30" descr="image-2022120400152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age-202212040015207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CBF0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SpringBootWeb响应</w:t>
      </w:r>
    </w:p>
    <w:p w14:paraId="7A72617E"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@ResponseBody</w:t>
      </w:r>
    </w:p>
    <w:p w14:paraId="7F35FC98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类型：方法注解、类注解</w:t>
      </w:r>
    </w:p>
    <w:p w14:paraId="4BC78466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位置：书写在Controller方法上或类上</w:t>
      </w:r>
    </w:p>
    <w:p w14:paraId="532DF6C1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作用：将方法返回值直接响应给浏览器</w:t>
      </w:r>
    </w:p>
    <w:p w14:paraId="16A85323">
      <w:pPr>
        <w:keepNext w:val="0"/>
        <w:keepLines w:val="0"/>
        <w:pageBreakBefore w:val="0"/>
        <w:widowControl w:val="0"/>
        <w:numPr>
          <w:ilvl w:val="1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如果返回值类型是实体对象/集合，将会转换为JSON格式后在响应给浏览器</w:t>
      </w:r>
    </w:p>
    <w:p w14:paraId="33C89521"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统一响应结果</w:t>
      </w:r>
    </w:p>
    <w:p w14:paraId="7B78E929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响应状态码：当前请求是成功，还是失败</w:t>
      </w:r>
    </w:p>
    <w:p w14:paraId="60E423A8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状态码信息：给页面的提示信息</w:t>
      </w:r>
    </w:p>
    <w:p w14:paraId="3932DAF3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返回的数据：给前端响应的数据（字符串、对象、集合）</w:t>
      </w:r>
    </w:p>
    <w:p w14:paraId="5E2B8825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分层解耦</w:t>
      </w:r>
    </w:p>
    <w:p w14:paraId="21010EC3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三层架构</w:t>
      </w:r>
    </w:p>
    <w:p w14:paraId="1DAD1DD8">
      <w:pPr>
        <w:keepNext w:val="0"/>
        <w:keepLines w:val="0"/>
        <w:pageBreakBefore w:val="0"/>
        <w:widowControl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Controller：控制层。接收前端发送的请求，对请求进行处理，并响应数据。</w:t>
      </w:r>
    </w:p>
    <w:p w14:paraId="7FEE0B83">
      <w:pPr>
        <w:keepNext w:val="0"/>
        <w:keepLines w:val="0"/>
        <w:pageBreakBefore w:val="0"/>
        <w:widowControl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Service：业务逻辑层。处理具体的业务逻辑。</w:t>
      </w:r>
    </w:p>
    <w:p w14:paraId="27E7BED5">
      <w:pPr>
        <w:keepNext w:val="0"/>
        <w:keepLines w:val="0"/>
        <w:pageBreakBefore w:val="0"/>
        <w:widowControl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Dao：数据访问层(Data Access Object)，也称为持久层。负责数据访问操作，包括数据的增、删、改、查。</w:t>
      </w:r>
    </w:p>
    <w:p w14:paraId="728C26B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drawing>
          <wp:inline distT="0" distB="0" distL="114300" distR="114300">
            <wp:extent cx="5262245" cy="1135380"/>
            <wp:effectExtent l="0" t="0" r="10795" b="7620"/>
            <wp:docPr id="31" name="图片 31" descr="image-20221204194207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age-202212041942078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FBDC"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前端发起的请求，由Controller层接收（Controller响应数据给前端）</w:t>
      </w:r>
    </w:p>
    <w:p w14:paraId="561FE6F0"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Controller层调用Service层来进行逻辑处理（Service层处理完后，把处理结果返回给Controller层）</w:t>
      </w:r>
    </w:p>
    <w:p w14:paraId="375FB2EE"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Serivce层调用Dao层（逻辑处理过程中需要用到的一些数据要从Dao层获取）</w:t>
      </w:r>
    </w:p>
    <w:p w14:paraId="12241B7C"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Dao层操作文件中的数据（Dao拿到的数据会返回给Service层）</w:t>
      </w:r>
    </w:p>
    <w:p w14:paraId="2439E5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三层架构的好处</w:t>
      </w:r>
    </w:p>
    <w:p w14:paraId="3AC93F01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复用性强</w:t>
      </w:r>
    </w:p>
    <w:p w14:paraId="05B8EE77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便于维护</w:t>
      </w:r>
    </w:p>
    <w:p w14:paraId="4948F376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利用扩展</w:t>
      </w:r>
    </w:p>
    <w:p w14:paraId="5EBF279F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耦合问题</w:t>
      </w:r>
    </w:p>
    <w:p w14:paraId="00273332">
      <w:pPr>
        <w:keepNext w:val="0"/>
        <w:keepLines w:val="0"/>
        <w:pageBreakBefore w:val="0"/>
        <w:widowControl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内聚：软件中各个功能模块内部的功能联系。</w:t>
      </w:r>
    </w:p>
    <w:p w14:paraId="11D78723">
      <w:pPr>
        <w:keepNext w:val="0"/>
        <w:keepLines w:val="0"/>
        <w:pageBreakBefore w:val="0"/>
        <w:widowControl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耦合：衡量软件中各个层/模块之间的依赖、关联的程度。</w:t>
      </w:r>
    </w:p>
    <w:p w14:paraId="545442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软件设计的原则：高内聚低耦合</w:t>
      </w:r>
    </w:p>
    <w:p w14:paraId="13C37DA3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解耦</w:t>
      </w:r>
    </w:p>
    <w:p w14:paraId="06E832BA">
      <w:pPr>
        <w:keepNext w:val="0"/>
        <w:keepLines w:val="0"/>
        <w:pageBreakBefore w:val="0"/>
        <w:widowControl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控制反转：Inversion Of Control，简称IOC。对象的创建控制权由程序自身转移到外部（容器），这种思想称为控制反转。</w:t>
      </w:r>
    </w:p>
    <w:p w14:paraId="20F92F91">
      <w:pPr>
        <w:keepNext w:val="0"/>
        <w:keepLines w:val="0"/>
        <w:pageBreakBefore w:val="0"/>
        <w:widowControl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依赖注入：Dependency Injection，简称DI。容器为应用程序提供运行时，所依赖的资源，称之为依赖注入。</w:t>
      </w:r>
    </w:p>
    <w:p w14:paraId="26CDC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IOC容器中创建、管理的对象，称之为：bean对象</w:t>
      </w:r>
    </w:p>
    <w:p w14:paraId="7FD89BAC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IOC&amp;DI</w:t>
      </w:r>
    </w:p>
    <w:p w14:paraId="26D988D0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IOC</w:t>
      </w:r>
    </w:p>
    <w:p w14:paraId="4CDADCE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66690" cy="1167130"/>
            <wp:effectExtent l="0" t="0" r="6350" b="635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C4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在IOC容器中，每一个Bean都有一个属于自己的名字，可以通过注解的value属性指定bean的名字。如果没有指定，默认为类名首字母小写。</w:t>
      </w:r>
    </w:p>
    <w:p w14:paraId="5A845C68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DI</w:t>
      </w:r>
    </w:p>
    <w:p w14:paraId="295089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在入门程序案例中，我们使用了@Autowired这个注解，完成了依赖注入的操作，而这个Autowired翻译过来叫：自动装配。</w:t>
      </w:r>
    </w:p>
    <w:p w14:paraId="69252A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@Autowired注解，默认是按照类型进行自动装配的（去IOC容器中找某个类型的对象，然后完成注入操作）</w:t>
      </w:r>
    </w:p>
    <w:p w14:paraId="10A39B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那如果在IOC容器中，存在多个相同类型的bean对象，</w:t>
      </w:r>
      <w:r>
        <w:rPr>
          <w:rFonts w:hint="eastAsia" w:ascii="Times New Roman" w:hAnsi="Times New Roman"/>
          <w:lang w:val="en-US" w:eastAsia="zh-CN"/>
        </w:rPr>
        <w:t>程序会报错</w:t>
      </w:r>
    </w:p>
    <w:p w14:paraId="636BCA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解决方案</w:t>
      </w:r>
    </w:p>
    <w:p w14:paraId="5780279D">
      <w:pPr>
        <w:keepNext w:val="0"/>
        <w:keepLines w:val="0"/>
        <w:pageBreakBefore w:val="0"/>
        <w:widowControl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使用@Primary注解：当存在多个相同类型的Bean注入时，加上@Primary注解，来确定默认的实现。</w:t>
      </w:r>
    </w:p>
    <w:p w14:paraId="27BF3DE3">
      <w:pPr>
        <w:keepNext w:val="0"/>
        <w:keepLines w:val="0"/>
        <w:pageBreakBefore w:val="0"/>
        <w:widowControl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使用@Qualifier注解：指定当前要注入的bean对象。 在@Qualifier的value属性中，指定注入的bean的名称。</w:t>
      </w:r>
    </w:p>
    <w:p w14:paraId="468FC5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@Qualifier注解不能单独使用，必须配合@Autowired使用</w:t>
      </w:r>
    </w:p>
    <w:p w14:paraId="0E5A07A2">
      <w:pPr>
        <w:keepNext w:val="0"/>
        <w:keepLines w:val="0"/>
        <w:pageBreakBefore w:val="0"/>
        <w:widowControl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使用@Resource注解：是按照bean的名称进行注入。通过name属性指定要注入的bean的名称。</w:t>
      </w:r>
    </w:p>
    <w:p w14:paraId="164CBC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补充：</w:t>
      </w:r>
      <w:r>
        <w:rPr>
          <w:rFonts w:hint="default" w:ascii="Times New Roman" w:hAnsi="Times New Roman"/>
          <w:lang w:val="en-US" w:eastAsia="zh-CN"/>
        </w:rPr>
        <w:t>@Autowird 与 @Resource的区别</w:t>
      </w:r>
    </w:p>
    <w:p w14:paraId="3916FF8B">
      <w:pPr>
        <w:keepNext w:val="0"/>
        <w:keepLines w:val="0"/>
        <w:pageBreakBefore w:val="0"/>
        <w:widowControl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@Autowired 是spring框架提供的注解，而@Resource是JDK提供的注解</w:t>
      </w:r>
    </w:p>
    <w:p w14:paraId="4A5226F1">
      <w:pPr>
        <w:keepNext w:val="0"/>
        <w:keepLines w:val="0"/>
        <w:pageBreakBefore w:val="0"/>
        <w:widowControl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@Autowired 默认是按照类型注入，而@Resource是按照名称注入</w:t>
      </w:r>
    </w:p>
    <w:p w14:paraId="22A5C2BE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事务&amp;AOP</w:t>
      </w:r>
    </w:p>
    <w:p w14:paraId="4DBF5EB8">
      <w:pPr>
        <w:keepNext w:val="0"/>
        <w:keepLines w:val="0"/>
        <w:pageBreakBefore w:val="0"/>
        <w:widowControl w:val="0"/>
        <w:numPr>
          <w:ilvl w:val="0"/>
          <w:numId w:val="6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Spring事务管理</w:t>
      </w:r>
    </w:p>
    <w:p w14:paraId="248B0F4E">
      <w:pPr>
        <w:keepNext w:val="0"/>
        <w:keepLines w:val="0"/>
        <w:pageBreakBefore w:val="0"/>
        <w:widowControl w:val="0"/>
        <w:numPr>
          <w:ilvl w:val="0"/>
          <w:numId w:val="65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Transactional注解</w:t>
      </w:r>
    </w:p>
    <w:p w14:paraId="7107EE03">
      <w:pPr>
        <w:keepNext w:val="0"/>
        <w:keepLines w:val="0"/>
        <w:pageBreakBefore w:val="0"/>
        <w:widowControl w:val="0"/>
        <w:numPr>
          <w:ilvl w:val="0"/>
          <w:numId w:val="66"/>
        </w:numPr>
        <w:tabs>
          <w:tab w:val="left" w:pos="84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@Transactional作用：就是在当前这个方法执行开始之前来开启事务，方法执行完毕之后提交事务。如果在这个方法执行的过程当中出现了异常，就会进行事务的回滚操作。</w:t>
      </w:r>
    </w:p>
    <w:p w14:paraId="3BB475E9">
      <w:pPr>
        <w:keepNext w:val="0"/>
        <w:keepLines w:val="0"/>
        <w:pageBreakBefore w:val="0"/>
        <w:widowControl w:val="0"/>
        <w:numPr>
          <w:ilvl w:val="0"/>
          <w:numId w:val="66"/>
        </w:numPr>
        <w:tabs>
          <w:tab w:val="left" w:pos="84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@Transactional注解：我们一般会在业务层当中来控制事务，因为在业务层当中，一个业务功能可能会包含多个数据访问的操作。在业务层来控制事务，我们就可以将多个数据访问操作控制在一个事务范围内。</w:t>
      </w:r>
    </w:p>
    <w:p w14:paraId="59D92E6E">
      <w:pPr>
        <w:keepNext w:val="0"/>
        <w:keepLines w:val="0"/>
        <w:pageBreakBefore w:val="0"/>
        <w:widowControl w:val="0"/>
        <w:numPr>
          <w:ilvl w:val="0"/>
          <w:numId w:val="66"/>
        </w:numPr>
        <w:tabs>
          <w:tab w:val="left" w:pos="84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书写位置</w:t>
      </w:r>
    </w:p>
    <w:p w14:paraId="45B781CE">
      <w:pPr>
        <w:keepNext w:val="0"/>
        <w:keepLines w:val="0"/>
        <w:pageBreakBefore w:val="0"/>
        <w:widowControl w:val="0"/>
        <w:numPr>
          <w:ilvl w:val="1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方法</w:t>
      </w:r>
    </w:p>
    <w:p w14:paraId="75B385C6">
      <w:pPr>
        <w:keepNext w:val="0"/>
        <w:keepLines w:val="0"/>
        <w:pageBreakBefore w:val="0"/>
        <w:widowControl w:val="0"/>
        <w:numPr>
          <w:ilvl w:val="2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当前方法交给spring进行事务管理</w:t>
      </w:r>
    </w:p>
    <w:p w14:paraId="55A2D3F1">
      <w:pPr>
        <w:keepNext w:val="0"/>
        <w:keepLines w:val="0"/>
        <w:pageBreakBefore w:val="0"/>
        <w:widowControl w:val="0"/>
        <w:numPr>
          <w:ilvl w:val="1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类</w:t>
      </w:r>
    </w:p>
    <w:p w14:paraId="13A2CD81">
      <w:pPr>
        <w:keepNext w:val="0"/>
        <w:keepLines w:val="0"/>
        <w:pageBreakBefore w:val="0"/>
        <w:widowControl w:val="0"/>
        <w:numPr>
          <w:ilvl w:val="2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当前类中所有的方法都交由spring进行事务管理</w:t>
      </w:r>
    </w:p>
    <w:p w14:paraId="163B5BFC">
      <w:pPr>
        <w:keepNext w:val="0"/>
        <w:keepLines w:val="0"/>
        <w:pageBreakBefore w:val="0"/>
        <w:widowControl w:val="0"/>
        <w:numPr>
          <w:ilvl w:val="1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接口</w:t>
      </w:r>
    </w:p>
    <w:p w14:paraId="753B5503">
      <w:pPr>
        <w:keepNext w:val="0"/>
        <w:keepLines w:val="0"/>
        <w:pageBreakBefore w:val="0"/>
        <w:widowControl w:val="0"/>
        <w:numPr>
          <w:ilvl w:val="2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接口下所有的实现类当中所有的方法都交给spring 进行事务管理</w:t>
      </w:r>
    </w:p>
    <w:p w14:paraId="70FAD7A8">
      <w:pPr>
        <w:keepNext w:val="0"/>
        <w:keepLines w:val="0"/>
        <w:pageBreakBefore w:val="0"/>
        <w:widowControl w:val="0"/>
        <w:numPr>
          <w:ilvl w:val="0"/>
          <w:numId w:val="6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事物进阶</w:t>
      </w:r>
    </w:p>
    <w:p w14:paraId="60D77F89">
      <w:pPr>
        <w:keepNext w:val="0"/>
        <w:keepLines w:val="0"/>
        <w:pageBreakBefore w:val="0"/>
        <w:widowControl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异常回滚的属性：rollbackFor </w:t>
      </w:r>
    </w:p>
    <w:p w14:paraId="049093EC">
      <w:pPr>
        <w:keepNext w:val="0"/>
        <w:keepLines w:val="0"/>
        <w:pageBreakBefore w:val="0"/>
        <w:widowControl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事务传播行为：propagation</w:t>
      </w:r>
    </w:p>
    <w:p w14:paraId="6E530EF3">
      <w:pPr>
        <w:keepNext w:val="0"/>
        <w:keepLines w:val="0"/>
        <w:pageBreakBefore w:val="0"/>
        <w:widowControl w:val="0"/>
        <w:numPr>
          <w:ilvl w:val="1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常见事务的传播行为</w:t>
      </w:r>
    </w:p>
    <w:p w14:paraId="7AECE388">
      <w:pPr>
        <w:widowControl w:val="0"/>
        <w:numPr>
          <w:numId w:val="0"/>
        </w:numPr>
        <w:ind w:left="840" w:left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270500" cy="2240915"/>
            <wp:effectExtent l="0" t="0" r="2540" b="14605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937A">
      <w:pPr>
        <w:keepNext w:val="0"/>
        <w:keepLines w:val="0"/>
        <w:pageBreakBefore w:val="0"/>
        <w:widowControl w:val="0"/>
        <w:numPr>
          <w:ilvl w:val="0"/>
          <w:numId w:val="6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AOP</w:t>
      </w:r>
    </w:p>
    <w:p w14:paraId="459BCC68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AOP概述</w:t>
      </w:r>
    </w:p>
    <w:p w14:paraId="415387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面向切面编程、面向方面编程，</w:t>
      </w:r>
      <w:r>
        <w:rPr>
          <w:rFonts w:hint="default" w:ascii="Times New Roman" w:hAnsi="Times New Roman" w:eastAsiaTheme="minorEastAsia"/>
          <w:sz w:val="21"/>
          <w:szCs w:val="21"/>
          <w:lang w:val="en-US" w:eastAsia="zh-CN"/>
        </w:rPr>
        <w:t>面向切面编程就是面向特定方法编程。</w:t>
      </w:r>
    </w:p>
    <w:p w14:paraId="503FFF07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AOP的作用</w:t>
      </w:r>
    </w:p>
    <w:p w14:paraId="7B365F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/>
          <w:sz w:val="21"/>
          <w:szCs w:val="21"/>
          <w:lang w:val="en-US" w:eastAsia="zh-CN"/>
        </w:rPr>
        <w:t>在程序运行期间在不修改源代码的基础上对已有方法进行增强（无侵入性: 解耦）</w:t>
      </w:r>
    </w:p>
    <w:p w14:paraId="6D47065C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AOP的优势：</w:t>
      </w:r>
    </w:p>
    <w:p w14:paraId="008FE72B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减少重复代码</w:t>
      </w:r>
    </w:p>
    <w:p w14:paraId="7180F417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提高开发效率</w:t>
      </w:r>
    </w:p>
    <w:p w14:paraId="5CED20BC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维护方便</w:t>
      </w:r>
    </w:p>
    <w:p w14:paraId="6073F440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AOP核心概念</w:t>
      </w:r>
    </w:p>
    <w:p w14:paraId="7BB5A8F1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连接点：JoinPoint，可以被AOP控制的方法</w:t>
      </w:r>
    </w:p>
    <w:p w14:paraId="4D1561EB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通知：Advice，指那些重复的逻辑，也就是共性功能</w:t>
      </w:r>
    </w:p>
    <w:p w14:paraId="14DDE4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从。</w:t>
      </w:r>
    </w:p>
    <w:p w14:paraId="31AB6FC7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切入点：PointCut，匹配连接点的条件，通知仅会在切入点方法执行时被应用</w:t>
      </w:r>
    </w:p>
    <w:p w14:paraId="095A3053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切面：Aspect，描述通知与切入点的对应关系（通知+切入点）</w:t>
      </w:r>
    </w:p>
    <w:p w14:paraId="630A8B11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目标对象：Target，通知所应用的对象</w:t>
      </w:r>
    </w:p>
    <w:p w14:paraId="7FF5F747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AOP进阶</w:t>
      </w:r>
    </w:p>
    <w:p w14:paraId="44B8BD58"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通知类型</w:t>
      </w:r>
    </w:p>
    <w:p w14:paraId="704E8422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@Around：环绕通知，此注解标注的通知方法在目标方法前、后都被执行</w:t>
      </w:r>
    </w:p>
    <w:p w14:paraId="649DC305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@Before：前置通知，此注解标注的通知方法在目标方法前被执行</w:t>
      </w:r>
    </w:p>
    <w:p w14:paraId="54E23D64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@After ：后置通知，此注解标注的通知方法在目标方法后被执行，无论是否有异常都会执行</w:t>
      </w:r>
    </w:p>
    <w:p w14:paraId="0F03625C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@AfterReturning ： 返回后通知，此注解标注的通知方法在目标方法后被执行，有异常不会执行</w:t>
      </w:r>
    </w:p>
    <w:p w14:paraId="215305CC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@AfterThrowing ： 异常后通知，此注解标注的通知方法发生异常后执行</w:t>
      </w:r>
    </w:p>
    <w:p w14:paraId="37A8F0EE"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通知顺序</w:t>
      </w:r>
    </w:p>
    <w:p w14:paraId="24C2EB73">
      <w:pPr>
        <w:keepNext w:val="0"/>
        <w:keepLines w:val="0"/>
        <w:pageBreakBefore w:val="0"/>
        <w:widowControl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在不同切面类中，默认按照切面类的类名字母排序：</w:t>
      </w:r>
    </w:p>
    <w:p w14:paraId="4EBE2C51">
      <w:pPr>
        <w:keepNext w:val="0"/>
        <w:keepLines w:val="0"/>
        <w:pageBreakBefore w:val="0"/>
        <w:widowControl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目标方法前的通知方法：字母排名靠前的先执行</w:t>
      </w:r>
    </w:p>
    <w:p w14:paraId="652CA1D3">
      <w:pPr>
        <w:keepNext w:val="0"/>
        <w:keepLines w:val="0"/>
        <w:pageBreakBefore w:val="0"/>
        <w:widowControl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目标方法后的通知方法：字母排名靠前的后执行</w:t>
      </w:r>
    </w:p>
    <w:p w14:paraId="1783E9FB">
      <w:pPr>
        <w:keepNext w:val="0"/>
        <w:keepLines w:val="0"/>
        <w:pageBreakBefore w:val="0"/>
        <w:widowControl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如果我们想控制通知的执行顺序有两种方式：</w:t>
      </w:r>
    </w:p>
    <w:p w14:paraId="433A61B4">
      <w:pPr>
        <w:keepNext w:val="0"/>
        <w:keepLines w:val="0"/>
        <w:pageBreakBefore w:val="0"/>
        <w:widowControl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修改切面类的类名（这种方式非常繁琐、而且不便管理）</w:t>
      </w:r>
    </w:p>
    <w:p w14:paraId="04FADB8D">
      <w:pPr>
        <w:keepNext w:val="0"/>
        <w:keepLines w:val="0"/>
        <w:pageBreakBefore w:val="0"/>
        <w:widowControl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使用Spring提供的@Order注解</w:t>
      </w:r>
    </w:p>
    <w:p w14:paraId="06F26815"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切入点表达式</w:t>
      </w:r>
    </w:p>
    <w:p w14:paraId="0B5E004F">
      <w:pPr>
        <w:keepNext w:val="0"/>
        <w:keepLines w:val="0"/>
        <w:pageBreakBefore w:val="0"/>
        <w:widowControl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描述切入点方法的一种表达式</w:t>
      </w:r>
    </w:p>
    <w:p w14:paraId="5DEB6F91">
      <w:pPr>
        <w:keepNext w:val="0"/>
        <w:keepLines w:val="0"/>
        <w:pageBreakBefore w:val="0"/>
        <w:widowControl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作用：主要用来决定项目中的哪些方法需要加入通知</w:t>
      </w:r>
    </w:p>
    <w:p w14:paraId="65307C7B">
      <w:pPr>
        <w:keepNext w:val="0"/>
        <w:keepLines w:val="0"/>
        <w:pageBreakBefore w:val="0"/>
        <w:widowControl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常见形式：</w:t>
      </w:r>
    </w:p>
    <w:p w14:paraId="3DB86198">
      <w:pPr>
        <w:keepNext w:val="0"/>
        <w:keepLines w:val="0"/>
        <w:pageBreakBefore w:val="0"/>
        <w:widowControl w:val="0"/>
        <w:numPr>
          <w:ilvl w:val="1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execution(……)：根据方法的签名来匹配</w:t>
      </w:r>
    </w:p>
    <w:p w14:paraId="7D7D73CC">
      <w:pPr>
        <w:keepNext w:val="0"/>
        <w:keepLines w:val="0"/>
        <w:pageBreakBefore w:val="0"/>
        <w:widowControl w:val="0"/>
        <w:numPr>
          <w:ilvl w:val="1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@annotation(……) ：根据注解匹配</w:t>
      </w:r>
    </w:p>
    <w:p w14:paraId="365E5A58">
      <w:pPr>
        <w:keepNext w:val="0"/>
        <w:keepLines w:val="0"/>
        <w:pageBreakBefore w:val="0"/>
        <w:widowControl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0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execution</w:t>
      </w:r>
    </w:p>
    <w:p w14:paraId="5893612F">
      <w:pPr>
        <w:keepNext w:val="0"/>
        <w:keepLines w:val="0"/>
        <w:pageBreakBefore w:val="0"/>
        <w:widowControl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语法</w:t>
      </w:r>
    </w:p>
    <w:p w14:paraId="786DEE97">
      <w:pPr>
        <w:keepNext w:val="0"/>
        <w:keepLines w:val="0"/>
        <w:pageBreakBefore w:val="0"/>
        <w:widowControl w:val="0"/>
        <w:numPr>
          <w:ilvl w:val="0"/>
          <w:numId w:val="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210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execution(访问修饰符?  返回值  包名.类名.?方法名(方法参数) throws 异常?)</w:t>
      </w:r>
    </w:p>
    <w:p w14:paraId="6B902C49">
      <w:pPr>
        <w:keepNext w:val="0"/>
        <w:keepLines w:val="0"/>
        <w:pageBreakBefore w:val="0"/>
        <w:widowControl w:val="0"/>
        <w:numPr>
          <w:ilvl w:val="0"/>
          <w:numId w:val="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210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其中带`?`的表示可以省略的部分</w:t>
      </w:r>
    </w:p>
    <w:p w14:paraId="42BDDD38">
      <w:pPr>
        <w:keepNext w:val="0"/>
        <w:keepLines w:val="0"/>
        <w:pageBreakBefore w:val="0"/>
        <w:widowControl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可以使用通配符描述切入点</w:t>
      </w:r>
    </w:p>
    <w:p w14:paraId="307BDF25">
      <w:pPr>
        <w:keepNext w:val="0"/>
        <w:keepLines w:val="0"/>
        <w:pageBreakBefore w:val="0"/>
        <w:widowControl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210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`*` ：单个独立的任意符号，可以通配任意返回值、包名、类名、方法名、任意类型的一个参数，也可以通配包、类、方法名的一部分</w:t>
      </w:r>
    </w:p>
    <w:p w14:paraId="59104927">
      <w:pPr>
        <w:keepNext w:val="0"/>
        <w:keepLines w:val="0"/>
        <w:pageBreakBefore w:val="0"/>
        <w:widowControl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210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`..` ：多个连续的任意符号，可以通配任意层级的包，或任意类型、任意个数的参数</w:t>
      </w:r>
    </w:p>
    <w:p w14:paraId="076BB9A5">
      <w:pPr>
        <w:keepNext w:val="0"/>
        <w:keepLines w:val="0"/>
        <w:pageBreakBefore w:val="0"/>
        <w:widowControl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0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@annotation</w:t>
      </w:r>
    </w:p>
    <w:p w14:paraId="0A4AD8AF">
      <w:pPr>
        <w:keepNext w:val="0"/>
        <w:keepLines w:val="0"/>
        <w:pageBreakBefore w:val="0"/>
        <w:widowControl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编写自定义注解</w:t>
      </w:r>
    </w:p>
    <w:p w14:paraId="52AAC0C3">
      <w:pPr>
        <w:keepNext w:val="0"/>
        <w:keepLines w:val="0"/>
        <w:pageBreakBefore w:val="0"/>
        <w:widowControl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68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在业务类要做为连接点的方法上添加自定义注解</w:t>
      </w:r>
    </w:p>
    <w:p w14:paraId="6714CFA3"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连接点</w:t>
      </w:r>
    </w:p>
    <w:p w14:paraId="4390E9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在Spring中用JoinPoint抽象了连接点，用它可以获得方法执行时的相关信息，如目标类名、方法名、方法参数等。</w:t>
      </w:r>
    </w:p>
    <w:p w14:paraId="4B2B0B2E">
      <w:pPr>
        <w:keepNext w:val="0"/>
        <w:keepLines w:val="0"/>
        <w:pageBreakBefore w:val="0"/>
        <w:widowControl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对于@Around通知，获取连接点信息只能使用ProceedingJoinPoint类型</w:t>
      </w:r>
    </w:p>
    <w:p w14:paraId="25E0EEE4">
      <w:pPr>
        <w:keepNext w:val="0"/>
        <w:keepLines w:val="0"/>
        <w:pageBreakBefore w:val="0"/>
        <w:widowControl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对于其他四种通知，获取连接点信息只能使用JoinPoint，它是ProceedingJoinPoint的父类型</w:t>
      </w:r>
    </w:p>
    <w:p w14:paraId="671B73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MySQL</w:t>
      </w:r>
    </w:p>
    <w:p w14:paraId="4CCA5A27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SQL通用语法</w:t>
      </w:r>
    </w:p>
    <w:p w14:paraId="21E8ECA6">
      <w:pPr>
        <w:keepNext w:val="0"/>
        <w:keepLines w:val="0"/>
        <w:pageBreakBefore w:val="0"/>
        <w:widowControl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SQL语句可以单行或多行书写，以分号结尾。</w:t>
      </w:r>
    </w:p>
    <w:p w14:paraId="271C22B5">
      <w:pPr>
        <w:keepNext w:val="0"/>
        <w:keepLines w:val="0"/>
        <w:pageBreakBefore w:val="0"/>
        <w:widowControl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SQL语句可以使用空格/缩进来增强语句的可读性。</w:t>
      </w:r>
    </w:p>
    <w:p w14:paraId="2116D4BB">
      <w:pPr>
        <w:keepNext w:val="0"/>
        <w:keepLines w:val="0"/>
        <w:pageBreakBefore w:val="0"/>
        <w:widowControl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MySQL数据库的SQL语句不区分大小写。</w:t>
      </w:r>
    </w:p>
    <w:p w14:paraId="77A28274">
      <w:pPr>
        <w:keepNext w:val="0"/>
        <w:keepLines w:val="0"/>
        <w:pageBreakBefore w:val="0"/>
        <w:widowControl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注释：</w:t>
      </w:r>
    </w:p>
    <w:p w14:paraId="4B8B5DA1">
      <w:pPr>
        <w:keepNext w:val="0"/>
        <w:keepLines w:val="0"/>
        <w:pageBreakBefore w:val="0"/>
        <w:widowControl w:val="0"/>
        <w:numPr>
          <w:ilvl w:val="1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单行注释：-- 注释内容   或   # 注释内容(MySQL特有)</w:t>
      </w:r>
    </w:p>
    <w:p w14:paraId="1659A5BD">
      <w:pPr>
        <w:keepNext w:val="0"/>
        <w:keepLines w:val="0"/>
        <w:pageBreakBefore w:val="0"/>
        <w:widowControl w:val="0"/>
        <w:numPr>
          <w:ilvl w:val="1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多行注释： /* 注释内容 */</w:t>
      </w:r>
    </w:p>
    <w:p w14:paraId="4DC17319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数据库操作</w:t>
      </w:r>
    </w:p>
    <w:p w14:paraId="39F760B3">
      <w:pPr>
        <w:keepNext w:val="0"/>
        <w:keepLines w:val="0"/>
        <w:pageBreakBefore w:val="0"/>
        <w:widowControl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ind w:leftChars="0"/>
        <w:jc w:val="both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查询所有数据库</w:t>
      </w:r>
    </w:p>
    <w:p w14:paraId="6685A1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show databases;</w:t>
      </w:r>
    </w:p>
    <w:p w14:paraId="576C21DB">
      <w:pPr>
        <w:keepNext w:val="0"/>
        <w:keepLines w:val="0"/>
        <w:pageBreakBefore w:val="0"/>
        <w:widowControl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ind w:leftChars="0"/>
        <w:jc w:val="both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查询当前数据库</w:t>
      </w:r>
    </w:p>
    <w:p w14:paraId="5371CF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database();</w:t>
      </w:r>
    </w:p>
    <w:p w14:paraId="530DB143">
      <w:pPr>
        <w:keepNext w:val="0"/>
        <w:keepLines w:val="0"/>
        <w:pageBreakBefore w:val="0"/>
        <w:widowControl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ind w:leftChars="0"/>
        <w:jc w:val="both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创建数据库</w:t>
      </w:r>
    </w:p>
    <w:p w14:paraId="07FF9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create database [ if not exists ] 数据库名;</w:t>
      </w:r>
    </w:p>
    <w:p w14:paraId="2A9EA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-- 数据库不存在,则创建该数据库；如果存在则不创建</w:t>
      </w:r>
    </w:p>
    <w:p w14:paraId="1D9AE4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create database if not extists itcast; </w:t>
      </w:r>
    </w:p>
    <w:p w14:paraId="0B36AD60">
      <w:pPr>
        <w:keepNext w:val="0"/>
        <w:keepLines w:val="0"/>
        <w:pageBreakBefore w:val="0"/>
        <w:widowControl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ind w:leftChars="0"/>
        <w:jc w:val="both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使用数据库</w:t>
      </w:r>
    </w:p>
    <w:p w14:paraId="2D603D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use 数据库名 ;</w:t>
      </w:r>
    </w:p>
    <w:p w14:paraId="1C34BA80">
      <w:pPr>
        <w:keepNext w:val="0"/>
        <w:keepLines w:val="0"/>
        <w:pageBreakBefore w:val="0"/>
        <w:widowControl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ind w:leftChars="0"/>
        <w:jc w:val="both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删除数据库</w:t>
      </w:r>
    </w:p>
    <w:p w14:paraId="121CEA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drop database [ if exists ] 数据库名 ;</w:t>
      </w:r>
    </w:p>
    <w:p w14:paraId="3BDA3919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表操作</w:t>
      </w:r>
    </w:p>
    <w:p w14:paraId="145AB18F">
      <w:pPr>
        <w:keepNext w:val="0"/>
        <w:keepLines w:val="0"/>
        <w:pageBreakBefore w:val="0"/>
        <w:widowControl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创建</w:t>
      </w:r>
    </w:p>
    <w:p w14:paraId="7A80BE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create table  表名(</w:t>
      </w:r>
    </w:p>
    <w:p w14:paraId="04C4C0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字段1  字段1类型 [约束]  [comment  字段1注释 ],</w:t>
      </w:r>
    </w:p>
    <w:p w14:paraId="7A7F1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字段2  字段2类型 [约束]  [comment  字段2注释 ],</w:t>
      </w:r>
    </w:p>
    <w:p w14:paraId="70699D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......</w:t>
      </w:r>
    </w:p>
    <w:p w14:paraId="432DC6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 xml:space="preserve">字段n  字段n类型 [约束]  [comment  字段n注释 ] </w:t>
      </w:r>
    </w:p>
    <w:p w14:paraId="625C8A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) [ comment  表注释 ] ;</w:t>
      </w:r>
    </w:p>
    <w:p w14:paraId="500C3439">
      <w:pPr>
        <w:keepNext w:val="0"/>
        <w:keepLines w:val="0"/>
        <w:pageBreakBefore w:val="0"/>
        <w:widowControl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约束</w:t>
      </w:r>
    </w:p>
    <w:p w14:paraId="6E08DEF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2405" cy="1326515"/>
            <wp:effectExtent l="0" t="0" r="635" b="14605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A9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主键自增：auto_increment</w:t>
      </w:r>
    </w:p>
    <w:p w14:paraId="5799F0E4">
      <w:pPr>
        <w:keepNext w:val="0"/>
        <w:keepLines w:val="0"/>
        <w:pageBreakBefore w:val="0"/>
        <w:widowControl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数据类型</w:t>
      </w:r>
    </w:p>
    <w:p w14:paraId="4D03F9E4">
      <w:pPr>
        <w:keepNext w:val="0"/>
        <w:keepLines w:val="0"/>
        <w:pageBreakBefore w:val="0"/>
        <w:widowControl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数值类型</w:t>
      </w:r>
    </w:p>
    <w:p w14:paraId="6FEA514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66055" cy="2458085"/>
            <wp:effectExtent l="0" t="0" r="6985" b="10795"/>
            <wp:docPr id="3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9039">
      <w:pPr>
        <w:keepNext w:val="0"/>
        <w:keepLines w:val="0"/>
        <w:pageBreakBefore w:val="0"/>
        <w:widowControl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字符串类型</w:t>
      </w:r>
    </w:p>
    <w:p w14:paraId="7C6054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67960" cy="2844165"/>
            <wp:effectExtent l="0" t="0" r="5080" b="5715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99EE">
      <w:pPr>
        <w:keepNext w:val="0"/>
        <w:keepLines w:val="0"/>
        <w:pageBreakBefore w:val="0"/>
        <w:widowControl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日期时间类型</w:t>
      </w:r>
    </w:p>
    <w:p w14:paraId="796ABDB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67325" cy="1224280"/>
            <wp:effectExtent l="0" t="0" r="5715" b="10160"/>
            <wp:docPr id="3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C0C0">
      <w:pPr>
        <w:keepNext w:val="0"/>
        <w:keepLines w:val="0"/>
        <w:pageBreakBefore w:val="0"/>
        <w:widowControl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查询</w:t>
      </w:r>
    </w:p>
    <w:p w14:paraId="34F2A143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查询当前数据库所有表</w:t>
      </w:r>
    </w:p>
    <w:p w14:paraId="4DEC07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show tables;</w:t>
      </w:r>
    </w:p>
    <w:p w14:paraId="0731845A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查看指定表结构</w:t>
      </w:r>
    </w:p>
    <w:p w14:paraId="67BCC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desc 表名 ;#可以查看指定表的字段、字段的类型、是否可以为NULL、是否存在默认值等信息</w:t>
      </w:r>
    </w:p>
    <w:p w14:paraId="67429D37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拆线呢指定表的建表语句</w:t>
      </w:r>
    </w:p>
    <w:p w14:paraId="4D90E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show create table 表名 ;</w:t>
      </w:r>
    </w:p>
    <w:p w14:paraId="55061708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添加字段</w:t>
      </w:r>
    </w:p>
    <w:p w14:paraId="123ADB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alter table 表名 add  字段名  类型(长度)  [comment 注释]  [约束];</w:t>
      </w:r>
    </w:p>
    <w:p w14:paraId="75018254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修改数据类型</w:t>
      </w:r>
    </w:p>
    <w:p w14:paraId="2E8D3B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alter table 表名 modify  字段名  新数据类型(长度);</w:t>
      </w:r>
    </w:p>
    <w:p w14:paraId="408C93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alter table 表名 change  旧字段名  新字段名  类型(长度)  [comment 注释]  [约束];</w:t>
      </w:r>
    </w:p>
    <w:p w14:paraId="4F7D385E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删除字段</w:t>
      </w:r>
    </w:p>
    <w:p w14:paraId="601E89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alter table 表名 drop 字段名;</w:t>
      </w:r>
    </w:p>
    <w:p w14:paraId="5E671B83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修改表名</w:t>
      </w:r>
    </w:p>
    <w:p w14:paraId="4CAB4F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rename table 表名 to  新表名;</w:t>
      </w:r>
    </w:p>
    <w:p w14:paraId="4539C729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删除表</w:t>
      </w:r>
    </w:p>
    <w:p w14:paraId="0716F9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drop  table [ if exists ]  表名;</w:t>
      </w:r>
    </w:p>
    <w:p w14:paraId="0102FF2C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数据库操作-DML</w:t>
      </w:r>
    </w:p>
    <w:p w14:paraId="5DC3111B">
      <w:pPr>
        <w:keepNext w:val="0"/>
        <w:keepLines w:val="0"/>
        <w:pageBreakBefore w:val="0"/>
        <w:widowControl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增加(insert)</w:t>
      </w:r>
    </w:p>
    <w:p w14:paraId="7BE6739E">
      <w:pPr>
        <w:keepNext w:val="0"/>
        <w:keepLines w:val="0"/>
        <w:pageBreakBefore w:val="0"/>
        <w:widowControl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向指定字段添加数据</w:t>
      </w:r>
    </w:p>
    <w:p w14:paraId="500331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insert into 表名 (字段名1, 字段名2) values (值1, 值2);</w:t>
      </w:r>
    </w:p>
    <w:p w14:paraId="44BF9E15">
      <w:pPr>
        <w:keepNext w:val="0"/>
        <w:keepLines w:val="0"/>
        <w:pageBreakBefore w:val="0"/>
        <w:widowControl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全部字段添加数据</w:t>
      </w:r>
    </w:p>
    <w:p w14:paraId="0DD9C8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insert into 表名 values (值1, 值2, ...);</w:t>
      </w:r>
    </w:p>
    <w:p w14:paraId="4410A237">
      <w:pPr>
        <w:keepNext w:val="0"/>
        <w:keepLines w:val="0"/>
        <w:pageBreakBefore w:val="0"/>
        <w:widowControl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批量添加数据（指定字段）</w:t>
      </w:r>
    </w:p>
    <w:p w14:paraId="2D738A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insert into 表名 (字段名1, 字段名2) values (值1, 值2), (值1, 值2);</w:t>
      </w:r>
    </w:p>
    <w:p w14:paraId="2E989201">
      <w:pPr>
        <w:keepNext w:val="0"/>
        <w:keepLines w:val="0"/>
        <w:pageBreakBefore w:val="0"/>
        <w:widowControl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批量添加数据（全部字段）</w:t>
      </w:r>
    </w:p>
    <w:p w14:paraId="32E66E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insert into 表名 values (值1, 值2, ...), (值1, 值2, ...);</w:t>
      </w:r>
    </w:p>
    <w:p w14:paraId="501DF590">
      <w:pPr>
        <w:keepNext w:val="0"/>
        <w:keepLines w:val="0"/>
        <w:pageBreakBefore w:val="0"/>
        <w:widowControl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修改(update)</w:t>
      </w:r>
    </w:p>
    <w:p w14:paraId="31298E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update 表名 set 字段名1 = 值1 , 字段名2 = 值2 , .... [where 条件] ;</w:t>
      </w:r>
    </w:p>
    <w:p w14:paraId="6BAEBD65">
      <w:pPr>
        <w:keepNext w:val="0"/>
        <w:keepLines w:val="0"/>
        <w:pageBreakBefore w:val="0"/>
        <w:widowControl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删除</w:t>
      </w:r>
    </w:p>
    <w:p w14:paraId="6EDCD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delete from 表名  [where  条件] ;</w:t>
      </w:r>
    </w:p>
    <w:p w14:paraId="5B816B7B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数据库操作-DQL</w:t>
      </w:r>
    </w:p>
    <w:p w14:paraId="3FBCDDA7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语法</w:t>
      </w:r>
    </w:p>
    <w:p w14:paraId="389B73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</w:t>
      </w:r>
    </w:p>
    <w:p w14:paraId="5A0ADE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字段列表</w:t>
      </w:r>
    </w:p>
    <w:p w14:paraId="35E9E6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FROM</w:t>
      </w:r>
    </w:p>
    <w:p w14:paraId="79F109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表名列表</w:t>
      </w:r>
    </w:p>
    <w:p w14:paraId="702E70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WHERE</w:t>
      </w:r>
    </w:p>
    <w:p w14:paraId="3BA677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条件列表</w:t>
      </w:r>
    </w:p>
    <w:p w14:paraId="482C32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GROUP  BY</w:t>
      </w:r>
    </w:p>
    <w:p w14:paraId="39F10B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分组字段列表</w:t>
      </w:r>
    </w:p>
    <w:p w14:paraId="312460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HAVING</w:t>
      </w:r>
    </w:p>
    <w:p w14:paraId="6AF403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分组后条件列表</w:t>
      </w:r>
    </w:p>
    <w:p w14:paraId="43CF0E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ORDER BY</w:t>
      </w:r>
    </w:p>
    <w:p w14:paraId="40B2C6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排序字段列表</w:t>
      </w:r>
    </w:p>
    <w:p w14:paraId="39317C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LIMIT</w:t>
      </w:r>
    </w:p>
    <w:p w14:paraId="1E3F05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分页参数</w:t>
      </w:r>
    </w:p>
    <w:p w14:paraId="7CF94A29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基本查询</w:t>
      </w:r>
    </w:p>
    <w:p w14:paraId="65254E8C">
      <w:pPr>
        <w:keepNext w:val="0"/>
        <w:keepLines w:val="0"/>
        <w:pageBreakBefore w:val="0"/>
        <w:widowControl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查询多个字段</w:t>
      </w:r>
    </w:p>
    <w:p w14:paraId="093E67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字段1, 字段2, 字段3 from  表名;</w:t>
      </w:r>
    </w:p>
    <w:p w14:paraId="58C65B1F">
      <w:pPr>
        <w:keepNext w:val="0"/>
        <w:keepLines w:val="0"/>
        <w:pageBreakBefore w:val="0"/>
        <w:widowControl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查询所有字段(通配符)</w:t>
      </w:r>
    </w:p>
    <w:p w14:paraId="6C6C80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*  from  表名;</w:t>
      </w:r>
    </w:p>
    <w:p w14:paraId="3927DC5E">
      <w:pPr>
        <w:keepNext w:val="0"/>
        <w:keepLines w:val="0"/>
        <w:pageBreakBefore w:val="0"/>
        <w:widowControl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设置别名</w:t>
      </w:r>
    </w:p>
    <w:p w14:paraId="0A13F8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字段1 [ as 别名1 ] , 字段2 [ as 别名2 ]  from  表名;</w:t>
      </w:r>
    </w:p>
    <w:p w14:paraId="320A53F0">
      <w:pPr>
        <w:keepNext w:val="0"/>
        <w:keepLines w:val="0"/>
        <w:pageBreakBefore w:val="0"/>
        <w:widowControl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去除重复记录</w:t>
      </w:r>
    </w:p>
    <w:p w14:paraId="45C785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distinct 字段列表 from  表名;</w:t>
      </w:r>
    </w:p>
    <w:p w14:paraId="2DC5F507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条件查询</w:t>
      </w:r>
    </w:p>
    <w:p w14:paraId="4E44C9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select  字段列表  from   表名   where   条件列表 ; </w:t>
      </w:r>
    </w:p>
    <w:p w14:paraId="04BAF2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-- 条件列表</w:t>
      </w:r>
      <w:r>
        <w:rPr>
          <w:rFonts w:hint="eastAsia" w:ascii="Times New Roman" w:hAnsi="Times New Roman"/>
          <w:lang w:val="en-US" w:eastAsia="zh-CN"/>
        </w:rPr>
        <w:t>：</w:t>
      </w:r>
      <w:r>
        <w:rPr>
          <w:rFonts w:hint="default" w:ascii="Times New Roman" w:hAnsi="Times New Roman"/>
          <w:lang w:val="en-US" w:eastAsia="zh-CN"/>
        </w:rPr>
        <w:t>意味着可以有多个条件</w:t>
      </w:r>
    </w:p>
    <w:p w14:paraId="7329596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4310" cy="3868420"/>
            <wp:effectExtent l="0" t="0" r="13970" b="254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CC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4267200" cy="1447800"/>
            <wp:effectExtent l="0" t="0" r="0" b="0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9EF4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聚合函数</w:t>
      </w:r>
    </w:p>
    <w:p w14:paraId="12F651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聚合函数(字段列表)  from  表名 ;</w:t>
      </w:r>
    </w:p>
    <w:p w14:paraId="2174C92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3817620" cy="2202180"/>
            <wp:effectExtent l="0" t="0" r="7620" b="7620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CAD7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分组查询</w:t>
      </w:r>
    </w:p>
    <w:p w14:paraId="2584AD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字段列表 from 表名 [where 条件]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/>
          <w:lang w:val="en-US" w:eastAsia="zh-CN"/>
        </w:rPr>
        <w:t xml:space="preserve"> group by 分组字段名 [having 分组后过滤条件];</w:t>
      </w:r>
    </w:p>
    <w:p w14:paraId="502E53FF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排序查询</w:t>
      </w:r>
    </w:p>
    <w:p w14:paraId="73B649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select  字段列表  </w:t>
      </w:r>
    </w:p>
    <w:p w14:paraId="185727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from   表名   </w:t>
      </w:r>
    </w:p>
    <w:p w14:paraId="64EA9C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[where  条件列表] </w:t>
      </w:r>
    </w:p>
    <w:p w14:paraId="34BE4F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[group by  分组字段 ] </w:t>
      </w:r>
    </w:p>
    <w:p w14:paraId="06146D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order  by  字段1  排序方式1 , 字段2  排序方式2 … ;</w:t>
      </w:r>
    </w:p>
    <w:p w14:paraId="25F00B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排序方式</w:t>
      </w:r>
    </w:p>
    <w:p w14:paraId="2C1577F2">
      <w:pPr>
        <w:keepNext w:val="0"/>
        <w:keepLines w:val="0"/>
        <w:pageBreakBefore w:val="0"/>
        <w:widowControl w:val="0"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ASC ：升序（默认值）</w:t>
      </w:r>
    </w:p>
    <w:p w14:paraId="6760665A">
      <w:pPr>
        <w:keepNext w:val="0"/>
        <w:keepLines w:val="0"/>
        <w:pageBreakBefore w:val="0"/>
        <w:widowControl w:val="0"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DESC：降序</w:t>
      </w:r>
    </w:p>
    <w:p w14:paraId="6A041E67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分页查询</w:t>
      </w:r>
    </w:p>
    <w:p w14:paraId="3AFD63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字段列表 from 表名 limit 起始索引, 查询记录数 ;</w:t>
      </w:r>
    </w:p>
    <w:p w14:paraId="4E42DE67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多表设计</w:t>
      </w:r>
    </w:p>
    <w:p w14:paraId="61DF1C93">
      <w:pPr>
        <w:keepNext w:val="0"/>
        <w:keepLines w:val="0"/>
        <w:pageBreakBefore w:val="0"/>
        <w:widowControl w:val="0"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一对多(多对一)</w:t>
      </w:r>
    </w:p>
    <w:p w14:paraId="4024CB93">
      <w:pPr>
        <w:keepNext w:val="0"/>
        <w:keepLines w:val="0"/>
        <w:pageBreakBefore w:val="0"/>
        <w:widowControl w:val="0"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多对多</w:t>
      </w:r>
    </w:p>
    <w:p w14:paraId="72D79500">
      <w:pPr>
        <w:keepNext w:val="0"/>
        <w:keepLines w:val="0"/>
        <w:pageBreakBefore w:val="0"/>
        <w:widowControl w:val="0"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一对一</w:t>
      </w:r>
    </w:p>
    <w:p w14:paraId="3447492F">
      <w:pPr>
        <w:keepNext w:val="0"/>
        <w:keepLines w:val="0"/>
        <w:pageBreakBefore w:val="0"/>
        <w:widowControl w:val="0"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外键约束</w:t>
      </w:r>
    </w:p>
    <w:p w14:paraId="5EE1B860">
      <w:pPr>
        <w:keepNext w:val="0"/>
        <w:keepLines w:val="0"/>
        <w:pageBreakBefore w:val="0"/>
        <w:widowControl w:val="0"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物理外键</w:t>
      </w:r>
    </w:p>
    <w:p w14:paraId="404DA2E5">
      <w:pPr>
        <w:keepNext w:val="0"/>
        <w:keepLines w:val="0"/>
        <w:pageBreakBefore w:val="0"/>
        <w:widowControl w:val="0"/>
        <w:numPr>
          <w:ilvl w:val="1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概念：使用foreign key定义外键关联另外一张表。</w:t>
      </w:r>
    </w:p>
    <w:p w14:paraId="0D58377F">
      <w:pPr>
        <w:keepNext w:val="0"/>
        <w:keepLines w:val="0"/>
        <w:pageBreakBefore w:val="0"/>
        <w:widowControl w:val="0"/>
        <w:numPr>
          <w:ilvl w:val="1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缺点：</w:t>
      </w:r>
    </w:p>
    <w:p w14:paraId="37FDA45F">
      <w:pPr>
        <w:keepNext w:val="0"/>
        <w:keepLines w:val="0"/>
        <w:pageBreakBefore w:val="0"/>
        <w:widowControl w:val="0"/>
        <w:numPr>
          <w:ilvl w:val="2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影响增、删、改的效率（需要检查外键关系）。</w:t>
      </w:r>
    </w:p>
    <w:p w14:paraId="7C5505AB">
      <w:pPr>
        <w:keepNext w:val="0"/>
        <w:keepLines w:val="0"/>
        <w:pageBreakBefore w:val="0"/>
        <w:widowControl w:val="0"/>
        <w:numPr>
          <w:ilvl w:val="2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仅用于单节点数据库，不适用与分布式、集群场景。</w:t>
      </w:r>
    </w:p>
    <w:p w14:paraId="0DBC557C">
      <w:pPr>
        <w:keepNext w:val="0"/>
        <w:keepLines w:val="0"/>
        <w:pageBreakBefore w:val="0"/>
        <w:widowControl w:val="0"/>
        <w:numPr>
          <w:ilvl w:val="2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容易引发数据库的死锁问题，消耗性能。</w:t>
      </w:r>
    </w:p>
    <w:p w14:paraId="3FC12D83">
      <w:pPr>
        <w:keepNext w:val="0"/>
        <w:keepLines w:val="0"/>
        <w:pageBreakBefore w:val="0"/>
        <w:widowControl w:val="0"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逻辑外键</w:t>
      </w:r>
    </w:p>
    <w:p w14:paraId="4DD17FE5">
      <w:pPr>
        <w:keepNext w:val="0"/>
        <w:keepLines w:val="0"/>
        <w:pageBreakBefore w:val="0"/>
        <w:widowControl w:val="0"/>
        <w:numPr>
          <w:ilvl w:val="1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概念：在业务层逻辑中，解决外键关联。</w:t>
      </w:r>
    </w:p>
    <w:p w14:paraId="1773CDBF">
      <w:pPr>
        <w:keepNext w:val="0"/>
        <w:keepLines w:val="0"/>
        <w:pageBreakBefore w:val="0"/>
        <w:widowControl w:val="0"/>
        <w:numPr>
          <w:ilvl w:val="1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通过逻辑外键，就可以很方便的解决上述问题。</w:t>
      </w:r>
    </w:p>
    <w:p w14:paraId="63DF7148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多表查询</w:t>
      </w:r>
    </w:p>
    <w:p w14:paraId="77F51277">
      <w:pPr>
        <w:keepNext w:val="0"/>
        <w:keepLines w:val="0"/>
        <w:pageBreakBefore w:val="0"/>
        <w:widowControl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多表查询：查询时从多张表中获取所需数据</w:t>
      </w:r>
    </w:p>
    <w:p w14:paraId="57490EFD">
      <w:pPr>
        <w:keepNext w:val="0"/>
        <w:keepLines w:val="0"/>
        <w:pageBreakBefore w:val="0"/>
        <w:widowControl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单表查询的SQL语句：select  字段列表  from  表名;</w:t>
      </w:r>
    </w:p>
    <w:p w14:paraId="35DE30A9">
      <w:pPr>
        <w:keepNext w:val="0"/>
        <w:keepLines w:val="0"/>
        <w:pageBreakBefore w:val="0"/>
        <w:widowControl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那么要执行多表查询，只需要使用逗号分隔多张表即可，如： select   字段列表  from  表1, 表2;</w:t>
      </w:r>
    </w:p>
    <w:p w14:paraId="5AD3525C">
      <w:pPr>
        <w:keepNext w:val="0"/>
        <w:keepLines w:val="0"/>
        <w:pageBreakBefore w:val="0"/>
        <w:widowControl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多表查询时给表起别名：</w:t>
      </w:r>
    </w:p>
    <w:p w14:paraId="6778E2A2">
      <w:pPr>
        <w:keepNext w:val="0"/>
        <w:keepLines w:val="0"/>
        <w:pageBreakBefore w:val="0"/>
        <w:widowControl w:val="0"/>
        <w:numPr>
          <w:ilvl w:val="1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tableA  as  别名1  ,  tableB  as  别名2 ;</w:t>
      </w:r>
    </w:p>
    <w:p w14:paraId="1869D9EF">
      <w:pPr>
        <w:keepNext w:val="0"/>
        <w:keepLines w:val="0"/>
        <w:pageBreakBefore w:val="0"/>
        <w:widowControl w:val="0"/>
        <w:numPr>
          <w:ilvl w:val="1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tableA  别名1  ,  tableB  别名2 ;</w:t>
      </w:r>
    </w:p>
    <w:p w14:paraId="35720F1A">
      <w:pPr>
        <w:keepNext w:val="0"/>
        <w:keepLines w:val="0"/>
        <w:pageBreakBefore w:val="0"/>
        <w:widowControl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内连接</w:t>
      </w:r>
    </w:p>
    <w:p w14:paraId="345E7319">
      <w:pPr>
        <w:keepNext w:val="0"/>
        <w:keepLines w:val="0"/>
        <w:pageBreakBefore w:val="0"/>
        <w:widowControl w:val="0"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隐式内连接</w:t>
      </w:r>
    </w:p>
    <w:p w14:paraId="363A22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字段列表  from  表1 , 表2  where  条件 ... ;</w:t>
      </w:r>
    </w:p>
    <w:p w14:paraId="41EC1882">
      <w:pPr>
        <w:keepNext w:val="0"/>
        <w:keepLines w:val="0"/>
        <w:pageBreakBefore w:val="0"/>
        <w:widowControl w:val="0"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显式内连接</w:t>
      </w:r>
    </w:p>
    <w:p w14:paraId="02FF0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字段列表  from  表1  [ inner ]  join 表2  on  连接条件 ... ;</w:t>
      </w:r>
    </w:p>
    <w:p w14:paraId="75E81536">
      <w:pPr>
        <w:keepNext w:val="0"/>
        <w:keepLines w:val="0"/>
        <w:pageBreakBefore w:val="0"/>
        <w:widowControl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外连接</w:t>
      </w:r>
    </w:p>
    <w:p w14:paraId="612D8C4C">
      <w:pPr>
        <w:keepNext w:val="0"/>
        <w:keepLines w:val="0"/>
        <w:pageBreakBefore w:val="0"/>
        <w:widowControl w:val="0"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左外连接</w:t>
      </w:r>
    </w:p>
    <w:p w14:paraId="30512E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select  字段列表   from   表1  left  [ outer ]  join 表2  on  连接条件 ... ;</w:t>
      </w:r>
    </w:p>
    <w:p w14:paraId="71E694DA">
      <w:pPr>
        <w:keepNext w:val="0"/>
        <w:keepLines w:val="0"/>
        <w:pageBreakBefore w:val="0"/>
        <w:widowControl w:val="0"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右外连接</w:t>
      </w:r>
    </w:p>
    <w:p w14:paraId="71B86F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 字段列表   from   表1  right  [ outer ]  join 表2  on  连接条件 ... ;</w:t>
      </w:r>
    </w:p>
    <w:p w14:paraId="3AA4974C">
      <w:pPr>
        <w:keepNext w:val="0"/>
        <w:keepLines w:val="0"/>
        <w:pageBreakBefore w:val="0"/>
        <w:widowControl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子查询</w:t>
      </w:r>
    </w:p>
    <w:p w14:paraId="6F1F20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SELECT  *  FROM   t1   WHERE  column1 =  ( SELECT  column1  FROM  t2 ... );</w:t>
      </w:r>
    </w:p>
    <w:p w14:paraId="77EA9BE7">
      <w:pPr>
        <w:keepNext w:val="0"/>
        <w:keepLines w:val="0"/>
        <w:pageBreakBefore w:val="0"/>
        <w:widowControl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标量子查询</w:t>
      </w:r>
    </w:p>
    <w:p w14:paraId="168013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子查询返回的结果是单个值(数字、字符串、日期等)，最简单的形式，这种子查询称为标量子查询。</w:t>
      </w:r>
    </w:p>
    <w:p w14:paraId="660376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常用的操作符： =   &lt;&gt;   &gt;    &gt;=    &lt;   &lt;=   </w:t>
      </w:r>
    </w:p>
    <w:p w14:paraId="39E5FFD9">
      <w:pPr>
        <w:keepNext w:val="0"/>
        <w:keepLines w:val="0"/>
        <w:pageBreakBefore w:val="0"/>
        <w:widowControl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列子查询</w:t>
      </w:r>
    </w:p>
    <w:p w14:paraId="43DC88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子查询返回的结果是一列(可以是多行)，这种子查询称为列子查询。</w:t>
      </w:r>
    </w:p>
    <w:p w14:paraId="270BFC7F">
      <w:pPr>
        <w:widowControl w:val="0"/>
        <w:numPr>
          <w:numId w:val="0"/>
        </w:numPr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3977640" cy="1143000"/>
            <wp:effectExtent l="0" t="0" r="0" b="0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F667">
      <w:pPr>
        <w:keepNext w:val="0"/>
        <w:keepLines w:val="0"/>
        <w:pageBreakBefore w:val="0"/>
        <w:widowControl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行子查询</w:t>
      </w:r>
    </w:p>
    <w:p w14:paraId="6F8DB8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子查询返回的结果是一行(可以是多列)，这种子查询称为行子查询。</w:t>
      </w:r>
    </w:p>
    <w:p w14:paraId="2F70DB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常用的操作符：= 、&lt;&gt; 、IN 、NOT IN</w:t>
      </w:r>
    </w:p>
    <w:p w14:paraId="69881D3B">
      <w:pPr>
        <w:keepNext w:val="0"/>
        <w:keepLines w:val="0"/>
        <w:pageBreakBefore w:val="0"/>
        <w:widowControl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表子查询</w:t>
      </w:r>
    </w:p>
    <w:p w14:paraId="35FEFB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子查询返回的结果是多行多列，常作为临时表，这种子查询称为表子查询。</w:t>
      </w:r>
    </w:p>
    <w:p w14:paraId="07DFB6F1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事务</w:t>
      </w:r>
    </w:p>
    <w:p w14:paraId="7F785C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保证在一个事务中多次操作数据库表中数据时，要么全都成功,要么全都失败。</w:t>
      </w:r>
    </w:p>
    <w:p w14:paraId="20891DFA">
      <w:pPr>
        <w:keepNext w:val="0"/>
        <w:keepLines w:val="0"/>
        <w:pageBreakBefore w:val="0"/>
        <w:widowControl w:val="0"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操作</w:t>
      </w:r>
    </w:p>
    <w:p w14:paraId="4C6700A7">
      <w:pPr>
        <w:keepNext w:val="0"/>
        <w:keepLines w:val="0"/>
        <w:pageBreakBefore w:val="0"/>
        <w:widowControl w:val="0"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自动提交事务：即执行一条sql语句提交一次事务。（默认MySQL的事务是自动提交）</w:t>
      </w:r>
    </w:p>
    <w:p w14:paraId="52D71039">
      <w:pPr>
        <w:keepNext w:val="0"/>
        <w:keepLines w:val="0"/>
        <w:pageBreakBefore w:val="0"/>
        <w:widowControl w:val="0"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手动提交事务：先开启，再提交 </w:t>
      </w:r>
    </w:p>
    <w:p w14:paraId="636F06C6">
      <w:pPr>
        <w:keepNext w:val="0"/>
        <w:keepLines w:val="0"/>
        <w:pageBreakBefore w:val="0"/>
        <w:widowControl w:val="0"/>
        <w:numPr>
          <w:ilvl w:val="1"/>
          <w:numId w:val="1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第1种情况：开启事务  =&gt;  执行SQL语句   =&gt;  成功  =&gt;  提交事务</w:t>
      </w:r>
    </w:p>
    <w:p w14:paraId="4EA34EDC">
      <w:pPr>
        <w:keepNext w:val="0"/>
        <w:keepLines w:val="0"/>
        <w:pageBreakBefore w:val="0"/>
        <w:widowControl w:val="0"/>
        <w:numPr>
          <w:ilvl w:val="1"/>
          <w:numId w:val="1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第2种情况：开启事务  =&gt;  执行SQL语句   =&gt;  失败  =&gt;  回滚事务</w:t>
      </w:r>
    </w:p>
    <w:p w14:paraId="043F9FC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3675" cy="1372235"/>
            <wp:effectExtent l="0" t="0" r="14605" b="14605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2C26">
      <w:pPr>
        <w:keepNext w:val="0"/>
        <w:keepLines w:val="0"/>
        <w:pageBreakBefore w:val="0"/>
        <w:widowControl w:val="0"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四大特性</w:t>
      </w:r>
    </w:p>
    <w:p w14:paraId="010B3DA8">
      <w:pPr>
        <w:keepNext w:val="0"/>
        <w:keepLines w:val="0"/>
        <w:pageBreakBefore w:val="0"/>
        <w:widowControl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原子性（Atomicity）：事务是不可分割的最小单元，要么全部成功，要么全部失败。</w:t>
      </w:r>
    </w:p>
    <w:p w14:paraId="16ED896B">
      <w:pPr>
        <w:keepNext w:val="0"/>
        <w:keepLines w:val="0"/>
        <w:pageBreakBefore w:val="0"/>
        <w:widowControl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一致性（Consistency）：事务完成时，必须使所有的数据都保持一致状态。</w:t>
      </w:r>
    </w:p>
    <w:p w14:paraId="0374318A">
      <w:pPr>
        <w:keepNext w:val="0"/>
        <w:keepLines w:val="0"/>
        <w:pageBreakBefore w:val="0"/>
        <w:widowControl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隔离性（Isolation）：数据库系统提供的隔离机制，保证事务在不受外部并发操作影响的独立环境下运行。</w:t>
      </w:r>
    </w:p>
    <w:p w14:paraId="20927789">
      <w:pPr>
        <w:keepNext w:val="0"/>
        <w:keepLines w:val="0"/>
        <w:pageBreakBefore w:val="0"/>
        <w:widowControl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持久性（Durability）：事务一旦提交或回滚，它对数据库中的数据的改变就是永久的。</w:t>
      </w:r>
    </w:p>
    <w:p w14:paraId="1B33B7E9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索引</w:t>
      </w:r>
    </w:p>
    <w:p w14:paraId="77245919">
      <w:pPr>
        <w:keepNext w:val="0"/>
        <w:keepLines w:val="0"/>
        <w:pageBreakBefore w:val="0"/>
        <w:widowControl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优点：</w:t>
      </w:r>
    </w:p>
    <w:p w14:paraId="0F5F1F7C">
      <w:pPr>
        <w:keepNext w:val="0"/>
        <w:keepLines w:val="0"/>
        <w:pageBreakBefore w:val="0"/>
        <w:widowControl w:val="0"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提高数据查询的效率，降低数据库的IO成本。</w:t>
      </w:r>
    </w:p>
    <w:p w14:paraId="32C9041F">
      <w:pPr>
        <w:keepNext w:val="0"/>
        <w:keepLines w:val="0"/>
        <w:pageBreakBefore w:val="0"/>
        <w:widowControl w:val="0"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通过索引列对数据进行排序，降低数据排序的成本，降低CPU消耗。</w:t>
      </w:r>
    </w:p>
    <w:p w14:paraId="5F25023A">
      <w:pPr>
        <w:keepNext w:val="0"/>
        <w:keepLines w:val="0"/>
        <w:pageBreakBefore w:val="0"/>
        <w:widowControl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缺点：</w:t>
      </w:r>
    </w:p>
    <w:p w14:paraId="678F1983">
      <w:pPr>
        <w:keepNext w:val="0"/>
        <w:keepLines w:val="0"/>
        <w:pageBreakBefore w:val="0"/>
        <w:widowControl w:val="0"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索引会占用存储空间。</w:t>
      </w:r>
    </w:p>
    <w:p w14:paraId="299CE443">
      <w:pPr>
        <w:keepNext w:val="0"/>
        <w:keepLines w:val="0"/>
        <w:pageBreakBefore w:val="0"/>
        <w:widowControl w:val="0"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索引大大提高了查询效率，同时却也降低了insert、update、delete的效率。</w:t>
      </w:r>
    </w:p>
    <w:p w14:paraId="0F2AAF0E">
      <w:pPr>
        <w:keepNext w:val="0"/>
        <w:keepLines w:val="0"/>
        <w:pageBreakBefore w:val="0"/>
        <w:widowControl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结构</w:t>
      </w:r>
    </w:p>
    <w:p w14:paraId="44CD1B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MySQL数据库支持的索引结构有很多，如：Hash索引、B+Tree索引、Full-Text索引等。</w:t>
      </w:r>
    </w:p>
    <w:p w14:paraId="6A20D4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我们平常所说的索引，如果没有特别指明，都是指默认的 B+Tree 结构组织的索引。</w:t>
      </w:r>
    </w:p>
    <w:p w14:paraId="40F8A042">
      <w:pPr>
        <w:keepNext w:val="0"/>
        <w:keepLines w:val="0"/>
        <w:pageBreakBefore w:val="0"/>
        <w:widowControl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语法</w:t>
      </w:r>
    </w:p>
    <w:p w14:paraId="74373E79">
      <w:pPr>
        <w:keepNext w:val="0"/>
        <w:keepLines w:val="0"/>
        <w:pageBreakBefore w:val="0"/>
        <w:widowControl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创建索引</w:t>
      </w:r>
    </w:p>
    <w:p w14:paraId="575C7D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create  [ unique ]  index 索引名 on  表名 (字段名,... ) ;</w:t>
      </w:r>
    </w:p>
    <w:p w14:paraId="5138CFBC">
      <w:pPr>
        <w:keepNext w:val="0"/>
        <w:keepLines w:val="0"/>
        <w:pageBreakBefore w:val="0"/>
        <w:widowControl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查看索引</w:t>
      </w:r>
    </w:p>
    <w:p w14:paraId="3A423B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show  index  from  表名;</w:t>
      </w:r>
    </w:p>
    <w:p w14:paraId="71EEB232">
      <w:pPr>
        <w:keepNext w:val="0"/>
        <w:keepLines w:val="0"/>
        <w:pageBreakBefore w:val="0"/>
        <w:widowControl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删除索引</w:t>
      </w:r>
    </w:p>
    <w:p w14:paraId="0C7078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drop  index  索引名  on  表名;</w:t>
      </w:r>
    </w:p>
    <w:p w14:paraId="5EB40696">
      <w:pPr>
        <w:keepNext w:val="0"/>
        <w:keepLines w:val="0"/>
        <w:pageBreakBefore w:val="0"/>
        <w:widowControl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注意事项</w:t>
      </w:r>
    </w:p>
    <w:p w14:paraId="2D1205B6">
      <w:pPr>
        <w:keepNext w:val="0"/>
        <w:keepLines w:val="0"/>
        <w:pageBreakBefore w:val="0"/>
        <w:widowControl w:val="0"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主键字段，在建表时，会自动创建主键索引</w:t>
      </w:r>
    </w:p>
    <w:p w14:paraId="08435DD1">
      <w:pPr>
        <w:keepNext w:val="0"/>
        <w:keepLines w:val="0"/>
        <w:pageBreakBefore w:val="0"/>
        <w:widowControl w:val="0"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添加唯一约束时，数据库实际上会添加唯一索引</w:t>
      </w:r>
    </w:p>
    <w:p w14:paraId="3CB932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Mybatis</w:t>
      </w:r>
    </w:p>
    <w:p w14:paraId="6E6A7C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MyBatis是一款优秀的持久层框架，用于简化JDBC的开发。</w:t>
      </w:r>
    </w:p>
    <w:p w14:paraId="1B693CAA">
      <w:pPr>
        <w:keepNext w:val="0"/>
        <w:keepLines w:val="0"/>
        <w:pageBreakBefore w:val="0"/>
        <w:widowControl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JDBC</w:t>
      </w:r>
    </w:p>
    <w:p w14:paraId="1E811D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JDBC： ( Java DataBase Connectivity )，就是使用Java语言操作关系型数据库的一套API。</w:t>
      </w:r>
    </w:p>
    <w:p w14:paraId="600BAD91">
      <w:pPr>
        <w:keepNext w:val="0"/>
        <w:keepLines w:val="0"/>
        <w:pageBreakBefore w:val="0"/>
        <w:widowControl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lombok</w:t>
      </w:r>
    </w:p>
    <w:p w14:paraId="543770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Lombok是一个实用的Java类库，可以通过简单的注解来简化和消除一些必须有但显得很臃肿的Java代码。</w:t>
      </w:r>
    </w:p>
    <w:p w14:paraId="4BF6B09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1135" cy="2432050"/>
            <wp:effectExtent l="0" t="0" r="1905" b="6350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C80DA">
      <w:pPr>
        <w:keepNext w:val="0"/>
        <w:keepLines w:val="0"/>
        <w:pageBreakBefore w:val="0"/>
        <w:widowControl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基础操作</w:t>
      </w:r>
    </w:p>
    <w:p w14:paraId="06E01761">
      <w:pPr>
        <w:keepNext w:val="0"/>
        <w:keepLines w:val="0"/>
        <w:pageBreakBefore w:val="0"/>
        <w:widowControl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删除</w:t>
      </w:r>
    </w:p>
    <w:p w14:paraId="63A06426">
      <w:pPr>
        <w:keepNext w:val="0"/>
        <w:keepLines w:val="0"/>
        <w:pageBreakBefore w:val="0"/>
        <w:widowControl w:val="0"/>
        <w:numPr>
          <w:ilvl w:val="0"/>
          <w:numId w:val="1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@Delete注解：用于编写delete操作的SQL语句</w:t>
      </w:r>
    </w:p>
    <w:p w14:paraId="1F22B21F">
      <w:pPr>
        <w:keepNext w:val="0"/>
        <w:keepLines w:val="0"/>
        <w:pageBreakBefore w:val="0"/>
        <w:widowControl w:val="0"/>
        <w:numPr>
          <w:ilvl w:val="0"/>
          <w:numId w:val="1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如果mapper接口方法形参只有一个普通类型的参数，#{…} 里面的属性名可以随便写，如：#{id}、#{value}。但是建议保持名字一致。</w:t>
      </w:r>
    </w:p>
    <w:p w14:paraId="7D7030E3">
      <w:pPr>
        <w:keepNext w:val="0"/>
        <w:keepLines w:val="0"/>
        <w:pageBreakBefore w:val="0"/>
        <w:widowControl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预编译SQL</w:t>
      </w:r>
    </w:p>
    <w:p w14:paraId="3C499ECC">
      <w:pPr>
        <w:keepNext w:val="0"/>
        <w:keepLines w:val="0"/>
        <w:pageBreakBefore w:val="0"/>
        <w:widowControl w:val="0"/>
        <w:numPr>
          <w:ilvl w:val="0"/>
          <w:numId w:val="1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性能更高</w:t>
      </w:r>
    </w:p>
    <w:p w14:paraId="63656F4B">
      <w:pPr>
        <w:keepNext w:val="0"/>
        <w:keepLines w:val="0"/>
        <w:pageBreakBefore w:val="0"/>
        <w:widowControl w:val="0"/>
        <w:numPr>
          <w:ilvl w:val="0"/>
          <w:numId w:val="1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更安全(防止SQL注入)</w:t>
      </w:r>
    </w:p>
    <w:p w14:paraId="4D811EE2">
      <w:pPr>
        <w:keepNext w:val="0"/>
        <w:keepLines w:val="0"/>
        <w:pageBreakBefore w:val="0"/>
        <w:widowControl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新增</w:t>
      </w:r>
    </w:p>
    <w:p w14:paraId="3C447F04">
      <w:pPr>
        <w:keepNext w:val="0"/>
        <w:keepLines w:val="0"/>
        <w:pageBreakBefore w:val="0"/>
        <w:widowControl w:val="0"/>
        <w:numPr>
          <w:ilvl w:val="0"/>
          <w:numId w:val="1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基本新增</w:t>
      </w:r>
    </w:p>
    <w:p w14:paraId="70518E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@Insert(</w:t>
      </w:r>
      <w:r>
        <w:rPr>
          <w:rFonts w:hint="default" w:ascii="Times New Roman" w:hAnsi="Times New Roman"/>
          <w:lang w:val="en-US" w:eastAsia="zh-CN"/>
        </w:rPr>
        <w:t>“</w:t>
      </w:r>
      <w:r>
        <w:rPr>
          <w:rFonts w:hint="eastAsia" w:ascii="Times New Roman" w:hAnsi="Times New Roman"/>
          <w:lang w:val="en-US" w:eastAsia="zh-CN"/>
        </w:rPr>
        <w:t>insert into ...</w:t>
      </w:r>
      <w:r>
        <w:rPr>
          <w:rFonts w:hint="default" w:ascii="Times New Roman" w:hAnsi="Times New Roman"/>
          <w:lang w:val="en-US" w:eastAsia="zh-CN"/>
        </w:rPr>
        <w:t>”</w:t>
      </w:r>
      <w:r>
        <w:rPr>
          <w:rFonts w:hint="eastAsia" w:ascii="Times New Roman" w:hAnsi="Times New Roman"/>
          <w:lang w:val="en-US" w:eastAsia="zh-CN"/>
        </w:rPr>
        <w:t>)</w:t>
      </w:r>
    </w:p>
    <w:p w14:paraId="1231EB75">
      <w:pPr>
        <w:keepNext w:val="0"/>
        <w:keepLines w:val="0"/>
        <w:pageBreakBefore w:val="0"/>
        <w:widowControl w:val="0"/>
        <w:numPr>
          <w:ilvl w:val="0"/>
          <w:numId w:val="1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主键返回</w:t>
      </w:r>
    </w:p>
    <w:p w14:paraId="05BE30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在数据添加成功后，需要获取插入数据库数据的主键。</w:t>
      </w:r>
    </w:p>
    <w:p w14:paraId="79D34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默认情况下，执行插入操作时，是不会主键值返回的。如果我们想要拿到主键值，需要在Mapper接口中的方法上添加一个Options注解，并在注解中指定属性useGeneratedKeys=true和keyProperty="实体类属性名"</w:t>
      </w:r>
    </w:p>
    <w:p w14:paraId="1AD97790">
      <w:pPr>
        <w:keepNext w:val="0"/>
        <w:keepLines w:val="0"/>
        <w:pageBreakBefore w:val="0"/>
        <w:widowControl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更新</w:t>
      </w:r>
    </w:p>
    <w:p w14:paraId="5CE33C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@Update(</w:t>
      </w:r>
      <w:r>
        <w:rPr>
          <w:rFonts w:hint="default" w:ascii="Times New Roman" w:hAnsi="Times New Roman"/>
          <w:lang w:val="en-US" w:eastAsia="zh-CN"/>
        </w:rPr>
        <w:t>“</w:t>
      </w:r>
      <w:r>
        <w:rPr>
          <w:rFonts w:hint="eastAsia" w:ascii="Times New Roman" w:hAnsi="Times New Roman"/>
          <w:lang w:val="en-US" w:eastAsia="zh-CN"/>
        </w:rPr>
        <w:t>update ....</w:t>
      </w:r>
      <w:r>
        <w:rPr>
          <w:rFonts w:hint="default" w:ascii="Times New Roman" w:hAnsi="Times New Roman"/>
          <w:lang w:val="en-US" w:eastAsia="zh-CN"/>
        </w:rPr>
        <w:t>”</w:t>
      </w:r>
      <w:r>
        <w:rPr>
          <w:rFonts w:hint="eastAsia" w:ascii="Times New Roman" w:hAnsi="Times New Roman"/>
          <w:lang w:val="en-US" w:eastAsia="zh-CN"/>
        </w:rPr>
        <w:t>)</w:t>
      </w:r>
    </w:p>
    <w:p w14:paraId="14F46742">
      <w:pPr>
        <w:keepNext w:val="0"/>
        <w:keepLines w:val="0"/>
        <w:pageBreakBefore w:val="0"/>
        <w:widowControl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查询</w:t>
      </w:r>
    </w:p>
    <w:p w14:paraId="6E57D5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@Select(</w:t>
      </w:r>
      <w:r>
        <w:rPr>
          <w:rFonts w:hint="default" w:ascii="Times New Roman" w:hAnsi="Times New Roman"/>
          <w:lang w:val="en-US" w:eastAsia="zh-CN"/>
        </w:rPr>
        <w:t>“</w:t>
      </w:r>
      <w:r>
        <w:rPr>
          <w:rFonts w:hint="eastAsia" w:ascii="Times New Roman" w:hAnsi="Times New Roman"/>
          <w:lang w:val="en-US" w:eastAsia="zh-CN"/>
        </w:rPr>
        <w:t>select .....</w:t>
      </w:r>
      <w:r>
        <w:rPr>
          <w:rFonts w:hint="default" w:ascii="Times New Roman" w:hAnsi="Times New Roman"/>
          <w:lang w:val="en-US" w:eastAsia="zh-CN"/>
        </w:rPr>
        <w:t>”</w:t>
      </w:r>
      <w:r>
        <w:rPr>
          <w:rFonts w:hint="eastAsia" w:ascii="Times New Roman" w:hAnsi="Times New Roman"/>
          <w:lang w:val="en-US" w:eastAsia="zh-CN"/>
        </w:rPr>
        <w:t>)</w:t>
      </w:r>
    </w:p>
    <w:p w14:paraId="666FA65E">
      <w:pPr>
        <w:keepNext w:val="0"/>
        <w:keepLines w:val="0"/>
        <w:pageBreakBefore w:val="0"/>
        <w:widowControl w:val="0"/>
        <w:numPr>
          <w:ilvl w:val="0"/>
          <w:numId w:val="1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数据封装</w:t>
      </w:r>
    </w:p>
    <w:p w14:paraId="592F96AC">
      <w:pPr>
        <w:keepNext w:val="0"/>
        <w:keepLines w:val="0"/>
        <w:pageBreakBefore w:val="0"/>
        <w:widowControl w:val="0"/>
        <w:numPr>
          <w:ilvl w:val="0"/>
          <w:numId w:val="1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实体类属性名和数据库表查询返回的字段名一致，mybatis会自动封装。</w:t>
      </w:r>
    </w:p>
    <w:p w14:paraId="2A8D4C38">
      <w:pPr>
        <w:keepNext w:val="0"/>
        <w:keepLines w:val="0"/>
        <w:pageBreakBefore w:val="0"/>
        <w:widowControl w:val="0"/>
        <w:numPr>
          <w:ilvl w:val="0"/>
          <w:numId w:val="1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如果实体类属性名和数据库表查询返回的字段名不一致，不能自动封装。</w:t>
      </w:r>
    </w:p>
    <w:p w14:paraId="5B5CB3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解决方案：</w:t>
      </w:r>
    </w:p>
    <w:p w14:paraId="6FD723E4">
      <w:pPr>
        <w:keepNext w:val="0"/>
        <w:keepLines w:val="0"/>
        <w:pageBreakBefore w:val="0"/>
        <w:widowControl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起别名</w:t>
      </w:r>
    </w:p>
    <w:p w14:paraId="018033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在SQL语句中，对不一样的列名起别名，别名和实体类属性名一样</w:t>
      </w:r>
    </w:p>
    <w:p w14:paraId="4ABC2695">
      <w:pPr>
        <w:keepNext w:val="0"/>
        <w:keepLines w:val="0"/>
        <w:pageBreakBefore w:val="0"/>
        <w:widowControl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结果映射</w:t>
      </w:r>
    </w:p>
    <w:p w14:paraId="7849B2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通过 @Results及@Result 进行手动结果映射</w:t>
      </w:r>
    </w:p>
    <w:p w14:paraId="0A0063F8">
      <w:pPr>
        <w:keepNext w:val="0"/>
        <w:keepLines w:val="0"/>
        <w:pageBreakBefore w:val="0"/>
        <w:widowControl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开启驼峰命名</w:t>
      </w:r>
      <w:r>
        <w:rPr>
          <w:rFonts w:hint="eastAsia" w:ascii="Times New Roman" w:hAnsi="Times New Roman"/>
          <w:lang w:val="en-US" w:eastAsia="zh-CN"/>
        </w:rPr>
        <w:t>(推荐)</w:t>
      </w:r>
    </w:p>
    <w:p w14:paraId="4CD18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如果字段名与属性名符合驼峰命名规则，mybatis会自动通过驼峰命名规则映射</w:t>
      </w:r>
    </w:p>
    <w:p w14:paraId="755C5F70">
      <w:pPr>
        <w:keepNext w:val="0"/>
        <w:keepLines w:val="0"/>
        <w:pageBreakBefore w:val="0"/>
        <w:widowControl w:val="0"/>
        <w:numPr>
          <w:ilvl w:val="0"/>
          <w:numId w:val="1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条件查询</w:t>
      </w:r>
    </w:p>
    <w:p w14:paraId="5A828C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使用MySQL提供的字符串拼接函数：concat('%' , '关键字' , '%')</w:t>
      </w:r>
      <w:r>
        <w:rPr>
          <w:rFonts w:hint="eastAsia" w:ascii="Times New Roman" w:hAnsi="Times New Roman"/>
          <w:lang w:val="en-US" w:eastAsia="zh-CN"/>
        </w:rPr>
        <w:t>，可以解决SQL注入风险。</w:t>
      </w:r>
    </w:p>
    <w:p w14:paraId="49531EB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1135" cy="2485390"/>
            <wp:effectExtent l="0" t="0" r="1905" b="13970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023F">
      <w:pPr>
        <w:keepNext w:val="0"/>
        <w:keepLines w:val="0"/>
        <w:pageBreakBefore w:val="0"/>
        <w:widowControl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Mybatis的XML配置文件</w:t>
      </w:r>
    </w:p>
    <w:p w14:paraId="093653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使用Mybatis的注解方式，主要是来完成一些简单的增删改查功能。如果需要实现复杂的SQL功能，建议使用XML来配置映射语句，也就是将SQL语句写在XML配置文件中。</w:t>
      </w:r>
    </w:p>
    <w:p w14:paraId="685A5F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在Mybatis中使用XML映射文件方式开发，需要符合一定的规范：</w:t>
      </w:r>
    </w:p>
    <w:p w14:paraId="2A755499">
      <w:pPr>
        <w:keepNext w:val="0"/>
        <w:keepLines w:val="0"/>
        <w:pageBreakBefore w:val="0"/>
        <w:widowControl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XML映射文件的名称与Mapper接口名称一致，并且将XML映射文件和Mapper接口放置在相同包下（同包同名）</w:t>
      </w:r>
    </w:p>
    <w:p w14:paraId="594EB6ED">
      <w:pPr>
        <w:keepNext w:val="0"/>
        <w:keepLines w:val="0"/>
        <w:pageBreakBefore w:val="0"/>
        <w:widowControl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XML映射文件的namespace属性为Mapper接口全限定名一致</w:t>
      </w:r>
    </w:p>
    <w:p w14:paraId="5ADAAEFD">
      <w:pPr>
        <w:keepNext w:val="0"/>
        <w:keepLines w:val="0"/>
        <w:pageBreakBefore w:val="0"/>
        <w:widowControl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XML映射文件中sql语句的id与Mapper接口中的方法名一致，并保持返回类型一致。</w:t>
      </w:r>
    </w:p>
    <w:p w14:paraId="36CDF71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4831080" cy="3291840"/>
            <wp:effectExtent l="0" t="0" r="0" b="0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3495">
      <w:pPr>
        <w:keepNext w:val="0"/>
        <w:keepLines w:val="0"/>
        <w:pageBreakBefore w:val="0"/>
        <w:widowControl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Mybatis动态SQL</w:t>
      </w:r>
    </w:p>
    <w:p w14:paraId="617A74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SQL语句会随着用户的输入或外部条件的变化而变化，我们称为：**动态SQL**。</w:t>
      </w:r>
    </w:p>
    <w:p w14:paraId="458E8C74">
      <w:pPr>
        <w:keepNext w:val="0"/>
        <w:keepLines w:val="0"/>
        <w:pageBreakBefore w:val="0"/>
        <w:widowControl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动态SQL-if</w:t>
      </w:r>
    </w:p>
    <w:p w14:paraId="13D4C9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&lt;if test="条件表达式"&gt;</w:t>
      </w:r>
    </w:p>
    <w:p w14:paraId="617783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要拼接的sql语句</w:t>
      </w:r>
    </w:p>
    <w:p w14:paraId="254A72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&lt;/if&gt;</w:t>
      </w:r>
    </w:p>
    <w:p w14:paraId="4230F4D0">
      <w:pPr>
        <w:keepNext w:val="0"/>
        <w:keepLines w:val="0"/>
        <w:pageBreakBefore w:val="0"/>
        <w:widowControl w:val="0"/>
        <w:numPr>
          <w:ilvl w:val="0"/>
          <w:numId w:val="1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使用`&lt;where&gt;`标签代替SQL语句中的where关键字</w:t>
      </w:r>
    </w:p>
    <w:p w14:paraId="1A5F53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`&lt;where&gt;`只会在子元素有内容的情况下才插入where子句，而且会自动去除子句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的开头的AND或OR</w:t>
      </w:r>
    </w:p>
    <w:p w14:paraId="2C38A728">
      <w:pPr>
        <w:keepNext w:val="0"/>
        <w:keepLines w:val="0"/>
        <w:pageBreakBefore w:val="0"/>
        <w:widowControl w:val="0"/>
        <w:numPr>
          <w:ilvl w:val="0"/>
          <w:numId w:val="1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使用`&lt;set&gt;`标签代替SQL语句中的set关键字</w:t>
      </w:r>
    </w:p>
    <w:p w14:paraId="1051F9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`&lt;set&gt;`：动态的在SQL语句中插入set关键字，并会删掉额外的逗号。（用于update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default" w:ascii="Times New Roman" w:hAnsi="Times New Roman"/>
          <w:lang w:val="en-US" w:eastAsia="zh-CN"/>
        </w:rPr>
        <w:t>语句中）</w:t>
      </w:r>
    </w:p>
    <w:p w14:paraId="64388A55">
      <w:pPr>
        <w:keepNext w:val="0"/>
        <w:keepLines w:val="0"/>
        <w:pageBreakBefore w:val="0"/>
        <w:widowControl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动态SQL-foreach</w:t>
      </w:r>
    </w:p>
    <w:p w14:paraId="47B763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用于遍历方法中传递的集合</w:t>
      </w:r>
    </w:p>
    <w:p w14:paraId="3B945F73">
      <w:pPr>
        <w:widowControl w:val="0"/>
        <w:numPr>
          <w:numId w:val="0"/>
        </w:numPr>
        <w:jc w:val="both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271770" cy="1336040"/>
            <wp:effectExtent l="0" t="0" r="1270" b="5080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2F38">
      <w:pPr>
        <w:keepNext w:val="0"/>
        <w:keepLines w:val="0"/>
        <w:pageBreakBefore w:val="0"/>
        <w:widowControl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动态SQL-sql&amp;include</w:t>
      </w:r>
    </w:p>
    <w:p w14:paraId="4092E1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我们可以对重复的代码片段进行抽取，将其通过`&lt;sql&gt;`标签封装到一个SQL片段，然后再通过`&lt;include&gt;`标签进行引用。</w:t>
      </w:r>
    </w:p>
    <w:p w14:paraId="27E6366C">
      <w:pPr>
        <w:keepNext w:val="0"/>
        <w:keepLines w:val="0"/>
        <w:pageBreakBefore w:val="0"/>
        <w:widowControl w:val="0"/>
        <w:numPr>
          <w:ilvl w:val="0"/>
          <w:numId w:val="1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`&lt;sql&gt;`：定义可重用的SQL片段</w:t>
      </w:r>
    </w:p>
    <w:p w14:paraId="7B2B2843">
      <w:pPr>
        <w:keepNext w:val="0"/>
        <w:keepLines w:val="0"/>
        <w:pageBreakBefore w:val="0"/>
        <w:widowControl w:val="0"/>
        <w:numPr>
          <w:ilvl w:val="0"/>
          <w:numId w:val="1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both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`&lt;include&gt;`：通过属性refid，指定包含的SQL片段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30575"/>
    <w:multiLevelType w:val="multilevel"/>
    <w:tmpl w:val="8293057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">
    <w:nsid w:val="8818FEC1"/>
    <w:multiLevelType w:val="singleLevel"/>
    <w:tmpl w:val="8818FE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8A5BFCD"/>
    <w:multiLevelType w:val="singleLevel"/>
    <w:tmpl w:val="88A5BFCD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89249C4B"/>
    <w:multiLevelType w:val="multilevel"/>
    <w:tmpl w:val="89249C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895E3EBC"/>
    <w:multiLevelType w:val="singleLevel"/>
    <w:tmpl w:val="895E3EBC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90F91446"/>
    <w:multiLevelType w:val="singleLevel"/>
    <w:tmpl w:val="90F9144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92A284EC"/>
    <w:multiLevelType w:val="singleLevel"/>
    <w:tmpl w:val="92A284E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7">
    <w:nsid w:val="939418F1"/>
    <w:multiLevelType w:val="multilevel"/>
    <w:tmpl w:val="939418F1"/>
    <w:lvl w:ilvl="0" w:tentative="0">
      <w:start w:val="1"/>
      <w:numFmt w:val="decimal"/>
      <w:suff w:val="space"/>
      <w:lvlText w:val="%1)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93F7E1F8"/>
    <w:multiLevelType w:val="singleLevel"/>
    <w:tmpl w:val="93F7E1F8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949BDA54"/>
    <w:multiLevelType w:val="singleLevel"/>
    <w:tmpl w:val="949BDA54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0">
    <w:nsid w:val="99750B63"/>
    <w:multiLevelType w:val="singleLevel"/>
    <w:tmpl w:val="99750B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9B02F142"/>
    <w:multiLevelType w:val="singleLevel"/>
    <w:tmpl w:val="9B02F1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9C79F7FF"/>
    <w:multiLevelType w:val="singleLevel"/>
    <w:tmpl w:val="9C79F7FF"/>
    <w:lvl w:ilvl="0" w:tentative="0">
      <w:start w:val="1"/>
      <w:numFmt w:val="decimal"/>
      <w:suff w:val="space"/>
      <w:lvlText w:val="(%1)"/>
      <w:lvlJc w:val="left"/>
    </w:lvl>
  </w:abstractNum>
  <w:abstractNum w:abstractNumId="13">
    <w:nsid w:val="9E53F4DC"/>
    <w:multiLevelType w:val="singleLevel"/>
    <w:tmpl w:val="9E53F4DC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9E74201F"/>
    <w:multiLevelType w:val="singleLevel"/>
    <w:tmpl w:val="9E742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9FD66266"/>
    <w:multiLevelType w:val="singleLevel"/>
    <w:tmpl w:val="9FD66266"/>
    <w:lvl w:ilvl="0" w:tentative="0">
      <w:start w:val="1"/>
      <w:numFmt w:val="lowerLetter"/>
      <w:suff w:val="space"/>
      <w:lvlText w:val="%1."/>
      <w:lvlJc w:val="left"/>
      <w:pPr>
        <w:ind w:left="420"/>
      </w:pPr>
    </w:lvl>
  </w:abstractNum>
  <w:abstractNum w:abstractNumId="16">
    <w:nsid w:val="A304038E"/>
    <w:multiLevelType w:val="multilevel"/>
    <w:tmpl w:val="A30403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7">
    <w:nsid w:val="A3FA868A"/>
    <w:multiLevelType w:val="singleLevel"/>
    <w:tmpl w:val="A3FA86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A45C6638"/>
    <w:multiLevelType w:val="multilevel"/>
    <w:tmpl w:val="A45C66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9">
    <w:nsid w:val="AD8801DC"/>
    <w:multiLevelType w:val="singleLevel"/>
    <w:tmpl w:val="AD8801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AE6C7A1C"/>
    <w:multiLevelType w:val="multilevel"/>
    <w:tmpl w:val="AE6C7A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B3C1771C"/>
    <w:multiLevelType w:val="singleLevel"/>
    <w:tmpl w:val="B3C1771C"/>
    <w:lvl w:ilvl="0" w:tentative="0">
      <w:start w:val="1"/>
      <w:numFmt w:val="decimal"/>
      <w:suff w:val="space"/>
      <w:lvlText w:val="(%1)"/>
      <w:lvlJc w:val="left"/>
    </w:lvl>
  </w:abstractNum>
  <w:abstractNum w:abstractNumId="22">
    <w:nsid w:val="B44DF06D"/>
    <w:multiLevelType w:val="singleLevel"/>
    <w:tmpl w:val="B44DF0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B4EF7127"/>
    <w:multiLevelType w:val="singleLevel"/>
    <w:tmpl w:val="B4EF71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B87B51BA"/>
    <w:multiLevelType w:val="multilevel"/>
    <w:tmpl w:val="B87B51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B8DDC8D1"/>
    <w:multiLevelType w:val="singleLevel"/>
    <w:tmpl w:val="B8DDC8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BAAB22CA"/>
    <w:multiLevelType w:val="singleLevel"/>
    <w:tmpl w:val="BAAB22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7">
    <w:nsid w:val="BB5208CD"/>
    <w:multiLevelType w:val="singleLevel"/>
    <w:tmpl w:val="BB5208CD"/>
    <w:lvl w:ilvl="0" w:tentative="0">
      <w:start w:val="1"/>
      <w:numFmt w:val="decimal"/>
      <w:suff w:val="space"/>
      <w:lvlText w:val="(%1)"/>
      <w:lvlJc w:val="left"/>
    </w:lvl>
  </w:abstractNum>
  <w:abstractNum w:abstractNumId="28">
    <w:nsid w:val="BB6D19FB"/>
    <w:multiLevelType w:val="multilevel"/>
    <w:tmpl w:val="BB6D19F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29">
    <w:nsid w:val="C04DC347"/>
    <w:multiLevelType w:val="multilevel"/>
    <w:tmpl w:val="C04DC3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30">
    <w:nsid w:val="C10B72E0"/>
    <w:multiLevelType w:val="singleLevel"/>
    <w:tmpl w:val="C10B72E0"/>
    <w:lvl w:ilvl="0" w:tentative="0">
      <w:start w:val="1"/>
      <w:numFmt w:val="decimal"/>
      <w:suff w:val="space"/>
      <w:lvlText w:val="(%1)"/>
      <w:lvlJc w:val="left"/>
    </w:lvl>
  </w:abstractNum>
  <w:abstractNum w:abstractNumId="31">
    <w:nsid w:val="C2C85835"/>
    <w:multiLevelType w:val="singleLevel"/>
    <w:tmpl w:val="C2C85835"/>
    <w:lvl w:ilvl="0" w:tentative="0">
      <w:start w:val="1"/>
      <w:numFmt w:val="decimal"/>
      <w:suff w:val="space"/>
      <w:lvlText w:val="(%1)"/>
      <w:lvlJc w:val="left"/>
    </w:lvl>
  </w:abstractNum>
  <w:abstractNum w:abstractNumId="32">
    <w:nsid w:val="C2E57EB2"/>
    <w:multiLevelType w:val="singleLevel"/>
    <w:tmpl w:val="C2E57EB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3">
    <w:nsid w:val="C4FA1222"/>
    <w:multiLevelType w:val="singleLevel"/>
    <w:tmpl w:val="C4FA1222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</w:abstractNum>
  <w:abstractNum w:abstractNumId="34">
    <w:nsid w:val="CDFD6D90"/>
    <w:multiLevelType w:val="singleLevel"/>
    <w:tmpl w:val="CDFD6D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5">
    <w:nsid w:val="CFBE381C"/>
    <w:multiLevelType w:val="multilevel"/>
    <w:tmpl w:val="CFBE38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6">
    <w:nsid w:val="D19465F1"/>
    <w:multiLevelType w:val="singleLevel"/>
    <w:tmpl w:val="D19465F1"/>
    <w:lvl w:ilvl="0" w:tentative="0">
      <w:start w:val="1"/>
      <w:numFmt w:val="decimal"/>
      <w:suff w:val="space"/>
      <w:lvlText w:val="(%1)"/>
      <w:lvlJc w:val="left"/>
    </w:lvl>
  </w:abstractNum>
  <w:abstractNum w:abstractNumId="37">
    <w:nsid w:val="D1A1C9C9"/>
    <w:multiLevelType w:val="singleLevel"/>
    <w:tmpl w:val="D1A1C9C9"/>
    <w:lvl w:ilvl="0" w:tentative="0">
      <w:start w:val="1"/>
      <w:numFmt w:val="decimal"/>
      <w:suff w:val="space"/>
      <w:lvlText w:val="%1)"/>
      <w:lvlJc w:val="left"/>
    </w:lvl>
  </w:abstractNum>
  <w:abstractNum w:abstractNumId="38">
    <w:nsid w:val="D872A623"/>
    <w:multiLevelType w:val="singleLevel"/>
    <w:tmpl w:val="D872A6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9">
    <w:nsid w:val="DD109AC8"/>
    <w:multiLevelType w:val="singleLevel"/>
    <w:tmpl w:val="DD109A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0">
    <w:nsid w:val="DD434BD7"/>
    <w:multiLevelType w:val="singleLevel"/>
    <w:tmpl w:val="DD434B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1">
    <w:nsid w:val="DF48A9AA"/>
    <w:multiLevelType w:val="singleLevel"/>
    <w:tmpl w:val="DF48A9AA"/>
    <w:lvl w:ilvl="0" w:tentative="0">
      <w:start w:val="1"/>
      <w:numFmt w:val="decimal"/>
      <w:suff w:val="space"/>
      <w:lvlText w:val="%1)"/>
      <w:lvlJc w:val="left"/>
    </w:lvl>
  </w:abstractNum>
  <w:abstractNum w:abstractNumId="42">
    <w:nsid w:val="DF7BAA0D"/>
    <w:multiLevelType w:val="singleLevel"/>
    <w:tmpl w:val="DF7BAA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3">
    <w:nsid w:val="DFBC1CC1"/>
    <w:multiLevelType w:val="singleLevel"/>
    <w:tmpl w:val="DFBC1CC1"/>
    <w:lvl w:ilvl="0" w:tentative="0">
      <w:start w:val="1"/>
      <w:numFmt w:val="decimal"/>
      <w:suff w:val="space"/>
      <w:lvlText w:val="%1)"/>
      <w:lvlJc w:val="left"/>
    </w:lvl>
  </w:abstractNum>
  <w:abstractNum w:abstractNumId="44">
    <w:nsid w:val="E1C504CF"/>
    <w:multiLevelType w:val="singleLevel"/>
    <w:tmpl w:val="E1C504C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E2A8EFF4"/>
    <w:multiLevelType w:val="singleLevel"/>
    <w:tmpl w:val="E2A8EF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6">
    <w:nsid w:val="E84E282B"/>
    <w:multiLevelType w:val="singleLevel"/>
    <w:tmpl w:val="E84E282B"/>
    <w:lvl w:ilvl="0" w:tentative="0">
      <w:start w:val="1"/>
      <w:numFmt w:val="decimal"/>
      <w:suff w:val="space"/>
      <w:lvlText w:val="%1)"/>
      <w:lvlJc w:val="left"/>
    </w:lvl>
  </w:abstractNum>
  <w:abstractNum w:abstractNumId="47">
    <w:nsid w:val="EBAFDD33"/>
    <w:multiLevelType w:val="singleLevel"/>
    <w:tmpl w:val="EBAFDD33"/>
    <w:lvl w:ilvl="0" w:tentative="0">
      <w:start w:val="1"/>
      <w:numFmt w:val="decimal"/>
      <w:suff w:val="space"/>
      <w:lvlText w:val="(%1)"/>
      <w:lvlJc w:val="left"/>
    </w:lvl>
  </w:abstractNum>
  <w:abstractNum w:abstractNumId="48">
    <w:nsid w:val="ED6E2282"/>
    <w:multiLevelType w:val="singleLevel"/>
    <w:tmpl w:val="ED6E2282"/>
    <w:lvl w:ilvl="0" w:tentative="0">
      <w:start w:val="1"/>
      <w:numFmt w:val="decimal"/>
      <w:suff w:val="space"/>
      <w:lvlText w:val="(%1)"/>
      <w:lvlJc w:val="left"/>
    </w:lvl>
  </w:abstractNum>
  <w:abstractNum w:abstractNumId="49">
    <w:nsid w:val="ED91D9B0"/>
    <w:multiLevelType w:val="singleLevel"/>
    <w:tmpl w:val="ED91D9B0"/>
    <w:lvl w:ilvl="0" w:tentative="0">
      <w:start w:val="1"/>
      <w:numFmt w:val="decimal"/>
      <w:suff w:val="space"/>
      <w:lvlText w:val="(%1)"/>
      <w:lvlJc w:val="left"/>
    </w:lvl>
  </w:abstractNum>
  <w:abstractNum w:abstractNumId="50">
    <w:nsid w:val="EF8EEB7F"/>
    <w:multiLevelType w:val="singleLevel"/>
    <w:tmpl w:val="EF8EEB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1">
    <w:nsid w:val="F0054BB7"/>
    <w:multiLevelType w:val="singleLevel"/>
    <w:tmpl w:val="F0054B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2">
    <w:nsid w:val="F71B8619"/>
    <w:multiLevelType w:val="singleLevel"/>
    <w:tmpl w:val="F71B86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3">
    <w:nsid w:val="F8EA89DE"/>
    <w:multiLevelType w:val="singleLevel"/>
    <w:tmpl w:val="F8EA89DE"/>
    <w:lvl w:ilvl="0" w:tentative="0">
      <w:start w:val="1"/>
      <w:numFmt w:val="decimal"/>
      <w:suff w:val="space"/>
      <w:lvlText w:val="(%1)"/>
      <w:lvlJc w:val="left"/>
    </w:lvl>
  </w:abstractNum>
  <w:abstractNum w:abstractNumId="54">
    <w:nsid w:val="FA3B3437"/>
    <w:multiLevelType w:val="singleLevel"/>
    <w:tmpl w:val="FA3B3437"/>
    <w:lvl w:ilvl="0" w:tentative="0">
      <w:start w:val="1"/>
      <w:numFmt w:val="decimal"/>
      <w:suff w:val="space"/>
      <w:lvlText w:val="%1."/>
      <w:lvlJc w:val="left"/>
    </w:lvl>
  </w:abstractNum>
  <w:abstractNum w:abstractNumId="55">
    <w:nsid w:val="FE343E4B"/>
    <w:multiLevelType w:val="singleLevel"/>
    <w:tmpl w:val="FE343E4B"/>
    <w:lvl w:ilvl="0" w:tentative="0">
      <w:start w:val="1"/>
      <w:numFmt w:val="decimal"/>
      <w:suff w:val="space"/>
      <w:lvlText w:val="(%1)"/>
      <w:lvlJc w:val="left"/>
    </w:lvl>
  </w:abstractNum>
  <w:abstractNum w:abstractNumId="56">
    <w:nsid w:val="0033E92F"/>
    <w:multiLevelType w:val="singleLevel"/>
    <w:tmpl w:val="0033E92F"/>
    <w:lvl w:ilvl="0" w:tentative="0">
      <w:start w:val="1"/>
      <w:numFmt w:val="decimal"/>
      <w:suff w:val="space"/>
      <w:lvlText w:val="%1)"/>
      <w:lvlJc w:val="left"/>
    </w:lvl>
  </w:abstractNum>
  <w:abstractNum w:abstractNumId="57">
    <w:nsid w:val="01580185"/>
    <w:multiLevelType w:val="singleLevel"/>
    <w:tmpl w:val="015801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8">
    <w:nsid w:val="01799C1A"/>
    <w:multiLevelType w:val="multilevel"/>
    <w:tmpl w:val="01799C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9">
    <w:nsid w:val="03414221"/>
    <w:multiLevelType w:val="singleLevel"/>
    <w:tmpl w:val="0341422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0">
    <w:nsid w:val="07707091"/>
    <w:multiLevelType w:val="singleLevel"/>
    <w:tmpl w:val="077070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1">
    <w:nsid w:val="08912A4B"/>
    <w:multiLevelType w:val="singleLevel"/>
    <w:tmpl w:val="08912A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2">
    <w:nsid w:val="08A9371B"/>
    <w:multiLevelType w:val="singleLevel"/>
    <w:tmpl w:val="08A9371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3">
    <w:nsid w:val="09FCA8E9"/>
    <w:multiLevelType w:val="singleLevel"/>
    <w:tmpl w:val="09FCA8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4">
    <w:nsid w:val="0AB6B045"/>
    <w:multiLevelType w:val="singleLevel"/>
    <w:tmpl w:val="0AB6B0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5">
    <w:nsid w:val="0BF3023E"/>
    <w:multiLevelType w:val="singleLevel"/>
    <w:tmpl w:val="0BF3023E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66">
    <w:nsid w:val="0E8B28C3"/>
    <w:multiLevelType w:val="multilevel"/>
    <w:tmpl w:val="0E8B28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7">
    <w:nsid w:val="0F7EDCA7"/>
    <w:multiLevelType w:val="singleLevel"/>
    <w:tmpl w:val="0F7EDCA7"/>
    <w:lvl w:ilvl="0" w:tentative="0">
      <w:start w:val="1"/>
      <w:numFmt w:val="lowerLetter"/>
      <w:suff w:val="space"/>
      <w:lvlText w:val="%1."/>
      <w:lvlJc w:val="left"/>
    </w:lvl>
  </w:abstractNum>
  <w:abstractNum w:abstractNumId="68">
    <w:nsid w:val="0FC399FD"/>
    <w:multiLevelType w:val="multilevel"/>
    <w:tmpl w:val="0FC399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9">
    <w:nsid w:val="13E15141"/>
    <w:multiLevelType w:val="multilevel"/>
    <w:tmpl w:val="13E151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0">
    <w:nsid w:val="19FF69E8"/>
    <w:multiLevelType w:val="singleLevel"/>
    <w:tmpl w:val="19FF69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1">
    <w:nsid w:val="1DC0E879"/>
    <w:multiLevelType w:val="singleLevel"/>
    <w:tmpl w:val="1DC0E8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2">
    <w:nsid w:val="1E6D66CE"/>
    <w:multiLevelType w:val="singleLevel"/>
    <w:tmpl w:val="1E6D66CE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73">
    <w:nsid w:val="239641D9"/>
    <w:multiLevelType w:val="singleLevel"/>
    <w:tmpl w:val="239641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4">
    <w:nsid w:val="254EC70C"/>
    <w:multiLevelType w:val="singleLevel"/>
    <w:tmpl w:val="254EC70C"/>
    <w:lvl w:ilvl="0" w:tentative="0">
      <w:start w:val="1"/>
      <w:numFmt w:val="decimal"/>
      <w:suff w:val="space"/>
      <w:lvlText w:val="%1)"/>
      <w:lvlJc w:val="left"/>
    </w:lvl>
  </w:abstractNum>
  <w:abstractNum w:abstractNumId="75">
    <w:nsid w:val="291071BA"/>
    <w:multiLevelType w:val="singleLevel"/>
    <w:tmpl w:val="291071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6">
    <w:nsid w:val="2AD03723"/>
    <w:multiLevelType w:val="singleLevel"/>
    <w:tmpl w:val="2AD037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7">
    <w:nsid w:val="2D893148"/>
    <w:multiLevelType w:val="multilevel"/>
    <w:tmpl w:val="2D8931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78">
    <w:nsid w:val="2F6DB83D"/>
    <w:multiLevelType w:val="singleLevel"/>
    <w:tmpl w:val="2F6DB83D"/>
    <w:lvl w:ilvl="0" w:tentative="0">
      <w:start w:val="1"/>
      <w:numFmt w:val="decimal"/>
      <w:suff w:val="space"/>
      <w:lvlText w:val="(%1)"/>
      <w:lvlJc w:val="left"/>
    </w:lvl>
  </w:abstractNum>
  <w:abstractNum w:abstractNumId="79">
    <w:nsid w:val="3485EE9E"/>
    <w:multiLevelType w:val="singleLevel"/>
    <w:tmpl w:val="3485EE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0">
    <w:nsid w:val="351EF667"/>
    <w:multiLevelType w:val="singleLevel"/>
    <w:tmpl w:val="351EF6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1">
    <w:nsid w:val="359F48DC"/>
    <w:multiLevelType w:val="singleLevel"/>
    <w:tmpl w:val="359F48DC"/>
    <w:lvl w:ilvl="0" w:tentative="0">
      <w:start w:val="1"/>
      <w:numFmt w:val="decimal"/>
      <w:suff w:val="space"/>
      <w:lvlText w:val="%1."/>
      <w:lvlJc w:val="left"/>
    </w:lvl>
  </w:abstractNum>
  <w:abstractNum w:abstractNumId="82">
    <w:nsid w:val="371EC6B5"/>
    <w:multiLevelType w:val="singleLevel"/>
    <w:tmpl w:val="371EC6B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83">
    <w:nsid w:val="381F0FDB"/>
    <w:multiLevelType w:val="singleLevel"/>
    <w:tmpl w:val="381F0FDB"/>
    <w:lvl w:ilvl="0" w:tentative="0">
      <w:start w:val="1"/>
      <w:numFmt w:val="decimal"/>
      <w:suff w:val="space"/>
      <w:lvlText w:val="%1)"/>
      <w:lvlJc w:val="left"/>
    </w:lvl>
  </w:abstractNum>
  <w:abstractNum w:abstractNumId="84">
    <w:nsid w:val="3884F7C3"/>
    <w:multiLevelType w:val="singleLevel"/>
    <w:tmpl w:val="3884F7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5">
    <w:nsid w:val="3B33758E"/>
    <w:multiLevelType w:val="singleLevel"/>
    <w:tmpl w:val="3B33758E"/>
    <w:lvl w:ilvl="0" w:tentative="0">
      <w:start w:val="1"/>
      <w:numFmt w:val="decimal"/>
      <w:suff w:val="space"/>
      <w:lvlText w:val="(%1)"/>
      <w:lvlJc w:val="left"/>
    </w:lvl>
  </w:abstractNum>
  <w:abstractNum w:abstractNumId="86">
    <w:nsid w:val="3CBC7E2C"/>
    <w:multiLevelType w:val="singleLevel"/>
    <w:tmpl w:val="3CBC7E2C"/>
    <w:lvl w:ilvl="0" w:tentative="0">
      <w:start w:val="1"/>
      <w:numFmt w:val="decimal"/>
      <w:suff w:val="space"/>
      <w:lvlText w:val="%1)"/>
      <w:lvlJc w:val="left"/>
    </w:lvl>
  </w:abstractNum>
  <w:abstractNum w:abstractNumId="87">
    <w:nsid w:val="3CF91FFF"/>
    <w:multiLevelType w:val="singleLevel"/>
    <w:tmpl w:val="3CF91FF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88">
    <w:nsid w:val="3EF97610"/>
    <w:multiLevelType w:val="singleLevel"/>
    <w:tmpl w:val="3EF97610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</w:abstractNum>
  <w:abstractNum w:abstractNumId="89">
    <w:nsid w:val="402E0D0C"/>
    <w:multiLevelType w:val="singleLevel"/>
    <w:tmpl w:val="402E0D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0">
    <w:nsid w:val="431692F4"/>
    <w:multiLevelType w:val="singleLevel"/>
    <w:tmpl w:val="431692F4"/>
    <w:lvl w:ilvl="0" w:tentative="0">
      <w:start w:val="1"/>
      <w:numFmt w:val="lowerLetter"/>
      <w:suff w:val="space"/>
      <w:lvlText w:val="%1."/>
      <w:lvlJc w:val="left"/>
    </w:lvl>
  </w:abstractNum>
  <w:abstractNum w:abstractNumId="91">
    <w:nsid w:val="44834A17"/>
    <w:multiLevelType w:val="singleLevel"/>
    <w:tmpl w:val="44834A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2">
    <w:nsid w:val="45559153"/>
    <w:multiLevelType w:val="multilevel"/>
    <w:tmpl w:val="455591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93">
    <w:nsid w:val="48126D73"/>
    <w:multiLevelType w:val="singleLevel"/>
    <w:tmpl w:val="48126D73"/>
    <w:lvl w:ilvl="0" w:tentative="0">
      <w:start w:val="1"/>
      <w:numFmt w:val="decimal"/>
      <w:suff w:val="space"/>
      <w:lvlText w:val="%1)"/>
      <w:lvlJc w:val="left"/>
    </w:lvl>
  </w:abstractNum>
  <w:abstractNum w:abstractNumId="94">
    <w:nsid w:val="489265BF"/>
    <w:multiLevelType w:val="singleLevel"/>
    <w:tmpl w:val="489265BF"/>
    <w:lvl w:ilvl="0" w:tentative="0">
      <w:start w:val="1"/>
      <w:numFmt w:val="decimal"/>
      <w:suff w:val="space"/>
      <w:lvlText w:val="(%1)"/>
      <w:lvlJc w:val="left"/>
    </w:lvl>
  </w:abstractNum>
  <w:abstractNum w:abstractNumId="95">
    <w:nsid w:val="4AF631CC"/>
    <w:multiLevelType w:val="singleLevel"/>
    <w:tmpl w:val="4AF631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6">
    <w:nsid w:val="4BE10235"/>
    <w:multiLevelType w:val="singleLevel"/>
    <w:tmpl w:val="4BE10235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97">
    <w:nsid w:val="4C56964D"/>
    <w:multiLevelType w:val="singleLevel"/>
    <w:tmpl w:val="4C56964D"/>
    <w:lvl w:ilvl="0" w:tentative="0">
      <w:start w:val="1"/>
      <w:numFmt w:val="decimal"/>
      <w:suff w:val="space"/>
      <w:lvlText w:val="(%1)"/>
      <w:lvlJc w:val="left"/>
    </w:lvl>
  </w:abstractNum>
  <w:abstractNum w:abstractNumId="98">
    <w:nsid w:val="4C7E83D4"/>
    <w:multiLevelType w:val="singleLevel"/>
    <w:tmpl w:val="4C7E83D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99">
    <w:nsid w:val="4E4A69E8"/>
    <w:multiLevelType w:val="singleLevel"/>
    <w:tmpl w:val="4E4A69E8"/>
    <w:lvl w:ilvl="0" w:tentative="0">
      <w:start w:val="1"/>
      <w:numFmt w:val="decimal"/>
      <w:suff w:val="space"/>
      <w:lvlText w:val="%1."/>
      <w:lvlJc w:val="left"/>
    </w:lvl>
  </w:abstractNum>
  <w:abstractNum w:abstractNumId="100">
    <w:nsid w:val="527A45B9"/>
    <w:multiLevelType w:val="singleLevel"/>
    <w:tmpl w:val="527A45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1">
    <w:nsid w:val="52982A28"/>
    <w:multiLevelType w:val="multilevel"/>
    <w:tmpl w:val="52982A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2">
    <w:nsid w:val="52A0625D"/>
    <w:multiLevelType w:val="singleLevel"/>
    <w:tmpl w:val="52A0625D"/>
    <w:lvl w:ilvl="0" w:tentative="0">
      <w:start w:val="1"/>
      <w:numFmt w:val="decimal"/>
      <w:suff w:val="space"/>
      <w:lvlText w:val="%1)"/>
      <w:lvlJc w:val="left"/>
    </w:lvl>
  </w:abstractNum>
  <w:abstractNum w:abstractNumId="103">
    <w:nsid w:val="53E39E36"/>
    <w:multiLevelType w:val="singleLevel"/>
    <w:tmpl w:val="53E39E3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4">
    <w:nsid w:val="54AA32A5"/>
    <w:multiLevelType w:val="singleLevel"/>
    <w:tmpl w:val="54AA32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5">
    <w:nsid w:val="55591AC8"/>
    <w:multiLevelType w:val="singleLevel"/>
    <w:tmpl w:val="55591AC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6">
    <w:nsid w:val="55B0F833"/>
    <w:multiLevelType w:val="singleLevel"/>
    <w:tmpl w:val="55B0F83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07">
    <w:nsid w:val="596B4731"/>
    <w:multiLevelType w:val="singleLevel"/>
    <w:tmpl w:val="596B473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08">
    <w:nsid w:val="5CE19F66"/>
    <w:multiLevelType w:val="singleLevel"/>
    <w:tmpl w:val="5CE19F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9">
    <w:nsid w:val="5EA542EF"/>
    <w:multiLevelType w:val="singleLevel"/>
    <w:tmpl w:val="5EA542EF"/>
    <w:lvl w:ilvl="0" w:tentative="0">
      <w:start w:val="1"/>
      <w:numFmt w:val="lowerLetter"/>
      <w:suff w:val="space"/>
      <w:lvlText w:val="%1."/>
      <w:lvlJc w:val="left"/>
    </w:lvl>
  </w:abstractNum>
  <w:abstractNum w:abstractNumId="110">
    <w:nsid w:val="62091712"/>
    <w:multiLevelType w:val="singleLevel"/>
    <w:tmpl w:val="62091712"/>
    <w:lvl w:ilvl="0" w:tentative="0">
      <w:start w:val="1"/>
      <w:numFmt w:val="decimal"/>
      <w:suff w:val="space"/>
      <w:lvlText w:val="(%1)"/>
      <w:lvlJc w:val="left"/>
    </w:lvl>
  </w:abstractNum>
  <w:abstractNum w:abstractNumId="111">
    <w:nsid w:val="64705464"/>
    <w:multiLevelType w:val="singleLevel"/>
    <w:tmpl w:val="647054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2">
    <w:nsid w:val="6765C1E0"/>
    <w:multiLevelType w:val="singleLevel"/>
    <w:tmpl w:val="6765C1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3">
    <w:nsid w:val="6CA77204"/>
    <w:multiLevelType w:val="singleLevel"/>
    <w:tmpl w:val="6CA772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4">
    <w:nsid w:val="6D62047C"/>
    <w:multiLevelType w:val="singleLevel"/>
    <w:tmpl w:val="6D62047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15">
    <w:nsid w:val="6FC9F3DB"/>
    <w:multiLevelType w:val="singleLevel"/>
    <w:tmpl w:val="6FC9F3DB"/>
    <w:lvl w:ilvl="0" w:tentative="0">
      <w:start w:val="1"/>
      <w:numFmt w:val="decimal"/>
      <w:suff w:val="space"/>
      <w:lvlText w:val="%1)"/>
      <w:lvlJc w:val="left"/>
    </w:lvl>
  </w:abstractNum>
  <w:abstractNum w:abstractNumId="116">
    <w:nsid w:val="7241961A"/>
    <w:multiLevelType w:val="singleLevel"/>
    <w:tmpl w:val="7241961A"/>
    <w:lvl w:ilvl="0" w:tentative="0">
      <w:start w:val="1"/>
      <w:numFmt w:val="decimal"/>
      <w:suff w:val="space"/>
      <w:lvlText w:val="(%1)"/>
      <w:lvlJc w:val="left"/>
    </w:lvl>
  </w:abstractNum>
  <w:abstractNum w:abstractNumId="117">
    <w:nsid w:val="791BFC53"/>
    <w:multiLevelType w:val="singleLevel"/>
    <w:tmpl w:val="791BFC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8">
    <w:nsid w:val="7BCEC14B"/>
    <w:multiLevelType w:val="singleLevel"/>
    <w:tmpl w:val="7BCEC14B"/>
    <w:lvl w:ilvl="0" w:tentative="0">
      <w:start w:val="1"/>
      <w:numFmt w:val="decimal"/>
      <w:suff w:val="space"/>
      <w:lvlText w:val="%1."/>
      <w:lvlJc w:val="left"/>
    </w:lvl>
  </w:abstractNum>
  <w:abstractNum w:abstractNumId="119">
    <w:nsid w:val="7BEFB87B"/>
    <w:multiLevelType w:val="multilevel"/>
    <w:tmpl w:val="7BEFB8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0">
    <w:nsid w:val="7F888B82"/>
    <w:multiLevelType w:val="singleLevel"/>
    <w:tmpl w:val="7F888B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9"/>
  </w:num>
  <w:num w:numId="2">
    <w:abstractNumId w:val="118"/>
  </w:num>
  <w:num w:numId="3">
    <w:abstractNumId w:val="30"/>
  </w:num>
  <w:num w:numId="4">
    <w:abstractNumId w:val="22"/>
  </w:num>
  <w:num w:numId="5">
    <w:abstractNumId w:val="86"/>
  </w:num>
  <w:num w:numId="6">
    <w:abstractNumId w:val="112"/>
  </w:num>
  <w:num w:numId="7">
    <w:abstractNumId w:val="71"/>
  </w:num>
  <w:num w:numId="8">
    <w:abstractNumId w:val="100"/>
  </w:num>
  <w:num w:numId="9">
    <w:abstractNumId w:val="111"/>
  </w:num>
  <w:num w:numId="10">
    <w:abstractNumId w:val="105"/>
  </w:num>
  <w:num w:numId="11">
    <w:abstractNumId w:val="18"/>
  </w:num>
  <w:num w:numId="12">
    <w:abstractNumId w:val="20"/>
  </w:num>
  <w:num w:numId="13">
    <w:abstractNumId w:val="4"/>
  </w:num>
  <w:num w:numId="14">
    <w:abstractNumId w:val="37"/>
  </w:num>
  <w:num w:numId="15">
    <w:abstractNumId w:val="44"/>
  </w:num>
  <w:num w:numId="16">
    <w:abstractNumId w:val="75"/>
  </w:num>
  <w:num w:numId="17">
    <w:abstractNumId w:val="74"/>
  </w:num>
  <w:num w:numId="18">
    <w:abstractNumId w:val="35"/>
  </w:num>
  <w:num w:numId="19">
    <w:abstractNumId w:val="58"/>
  </w:num>
  <w:num w:numId="20">
    <w:abstractNumId w:val="109"/>
  </w:num>
  <w:num w:numId="21">
    <w:abstractNumId w:val="98"/>
  </w:num>
  <w:num w:numId="22">
    <w:abstractNumId w:val="5"/>
  </w:num>
  <w:num w:numId="23">
    <w:abstractNumId w:val="3"/>
  </w:num>
  <w:num w:numId="24">
    <w:abstractNumId w:val="76"/>
  </w:num>
  <w:num w:numId="25">
    <w:abstractNumId w:val="114"/>
  </w:num>
  <w:num w:numId="26">
    <w:abstractNumId w:val="15"/>
  </w:num>
  <w:num w:numId="27">
    <w:abstractNumId w:val="62"/>
  </w:num>
  <w:num w:numId="28">
    <w:abstractNumId w:val="59"/>
  </w:num>
  <w:num w:numId="29">
    <w:abstractNumId w:val="53"/>
  </w:num>
  <w:num w:numId="30">
    <w:abstractNumId w:val="32"/>
  </w:num>
  <w:num w:numId="31">
    <w:abstractNumId w:val="2"/>
  </w:num>
  <w:num w:numId="32">
    <w:abstractNumId w:val="40"/>
  </w:num>
  <w:num w:numId="33">
    <w:abstractNumId w:val="99"/>
  </w:num>
  <w:num w:numId="34">
    <w:abstractNumId w:val="63"/>
  </w:num>
  <w:num w:numId="35">
    <w:abstractNumId w:val="91"/>
  </w:num>
  <w:num w:numId="36">
    <w:abstractNumId w:val="19"/>
  </w:num>
  <w:num w:numId="37">
    <w:abstractNumId w:val="8"/>
  </w:num>
  <w:num w:numId="38">
    <w:abstractNumId w:val="42"/>
  </w:num>
  <w:num w:numId="39">
    <w:abstractNumId w:val="38"/>
  </w:num>
  <w:num w:numId="40">
    <w:abstractNumId w:val="85"/>
  </w:num>
  <w:num w:numId="41">
    <w:abstractNumId w:val="17"/>
  </w:num>
  <w:num w:numId="42">
    <w:abstractNumId w:val="68"/>
  </w:num>
  <w:num w:numId="43">
    <w:abstractNumId w:val="69"/>
  </w:num>
  <w:num w:numId="44">
    <w:abstractNumId w:val="119"/>
  </w:num>
  <w:num w:numId="45">
    <w:abstractNumId w:val="61"/>
  </w:num>
  <w:num w:numId="46">
    <w:abstractNumId w:val="31"/>
  </w:num>
  <w:num w:numId="47">
    <w:abstractNumId w:val="45"/>
  </w:num>
  <w:num w:numId="48">
    <w:abstractNumId w:val="96"/>
  </w:num>
  <w:num w:numId="49">
    <w:abstractNumId w:val="51"/>
  </w:num>
  <w:num w:numId="50">
    <w:abstractNumId w:val="6"/>
  </w:num>
  <w:num w:numId="51">
    <w:abstractNumId w:val="84"/>
  </w:num>
  <w:num w:numId="52">
    <w:abstractNumId w:val="97"/>
  </w:num>
  <w:num w:numId="53">
    <w:abstractNumId w:val="101"/>
  </w:num>
  <w:num w:numId="54">
    <w:abstractNumId w:val="1"/>
  </w:num>
  <w:num w:numId="55">
    <w:abstractNumId w:val="36"/>
  </w:num>
  <w:num w:numId="56">
    <w:abstractNumId w:val="50"/>
  </w:num>
  <w:num w:numId="57">
    <w:abstractNumId w:val="89"/>
  </w:num>
  <w:num w:numId="58">
    <w:abstractNumId w:val="73"/>
  </w:num>
  <w:num w:numId="59">
    <w:abstractNumId w:val="80"/>
  </w:num>
  <w:num w:numId="60">
    <w:abstractNumId w:val="64"/>
  </w:num>
  <w:num w:numId="61">
    <w:abstractNumId w:val="93"/>
  </w:num>
  <w:num w:numId="62">
    <w:abstractNumId w:val="87"/>
  </w:num>
  <w:num w:numId="63">
    <w:abstractNumId w:val="107"/>
  </w:num>
  <w:num w:numId="64">
    <w:abstractNumId w:val="47"/>
  </w:num>
  <w:num w:numId="65">
    <w:abstractNumId w:val="56"/>
  </w:num>
  <w:num w:numId="66">
    <w:abstractNumId w:val="113"/>
  </w:num>
  <w:num w:numId="67">
    <w:abstractNumId w:val="29"/>
  </w:num>
  <w:num w:numId="68">
    <w:abstractNumId w:val="77"/>
  </w:num>
  <w:num w:numId="69">
    <w:abstractNumId w:val="7"/>
  </w:num>
  <w:num w:numId="70">
    <w:abstractNumId w:val="26"/>
  </w:num>
  <w:num w:numId="71">
    <w:abstractNumId w:val="67"/>
  </w:num>
  <w:num w:numId="72">
    <w:abstractNumId w:val="90"/>
  </w:num>
  <w:num w:numId="73">
    <w:abstractNumId w:val="106"/>
  </w:num>
  <w:num w:numId="74">
    <w:abstractNumId w:val="28"/>
  </w:num>
  <w:num w:numId="75">
    <w:abstractNumId w:val="0"/>
  </w:num>
  <w:num w:numId="76">
    <w:abstractNumId w:val="72"/>
  </w:num>
  <w:num w:numId="77">
    <w:abstractNumId w:val="54"/>
  </w:num>
  <w:num w:numId="78">
    <w:abstractNumId w:val="33"/>
  </w:num>
  <w:num w:numId="79">
    <w:abstractNumId w:val="88"/>
  </w:num>
  <w:num w:numId="80">
    <w:abstractNumId w:val="65"/>
  </w:num>
  <w:num w:numId="81">
    <w:abstractNumId w:val="82"/>
  </w:num>
  <w:num w:numId="82">
    <w:abstractNumId w:val="81"/>
  </w:num>
  <w:num w:numId="83">
    <w:abstractNumId w:val="24"/>
  </w:num>
  <w:num w:numId="84">
    <w:abstractNumId w:val="12"/>
  </w:num>
  <w:num w:numId="85">
    <w:abstractNumId w:val="49"/>
  </w:num>
  <w:num w:numId="86">
    <w:abstractNumId w:val="115"/>
  </w:num>
  <w:num w:numId="87">
    <w:abstractNumId w:val="46"/>
  </w:num>
  <w:num w:numId="88">
    <w:abstractNumId w:val="21"/>
  </w:num>
  <w:num w:numId="89">
    <w:abstractNumId w:val="79"/>
  </w:num>
  <w:num w:numId="90">
    <w:abstractNumId w:val="116"/>
  </w:num>
  <w:num w:numId="91">
    <w:abstractNumId w:val="57"/>
  </w:num>
  <w:num w:numId="92">
    <w:abstractNumId w:val="120"/>
  </w:num>
  <w:num w:numId="93">
    <w:abstractNumId w:val="70"/>
  </w:num>
  <w:num w:numId="94">
    <w:abstractNumId w:val="78"/>
  </w:num>
  <w:num w:numId="95">
    <w:abstractNumId w:val="66"/>
  </w:num>
  <w:num w:numId="96">
    <w:abstractNumId w:val="55"/>
  </w:num>
  <w:num w:numId="97">
    <w:abstractNumId w:val="16"/>
  </w:num>
  <w:num w:numId="98">
    <w:abstractNumId w:val="23"/>
  </w:num>
  <w:num w:numId="99">
    <w:abstractNumId w:val="95"/>
  </w:num>
  <w:num w:numId="100">
    <w:abstractNumId w:val="41"/>
  </w:num>
  <w:num w:numId="101">
    <w:abstractNumId w:val="110"/>
  </w:num>
  <w:num w:numId="102">
    <w:abstractNumId w:val="39"/>
  </w:num>
  <w:num w:numId="103">
    <w:abstractNumId w:val="92"/>
  </w:num>
  <w:num w:numId="104">
    <w:abstractNumId w:val="103"/>
  </w:num>
  <w:num w:numId="105">
    <w:abstractNumId w:val="27"/>
  </w:num>
  <w:num w:numId="106">
    <w:abstractNumId w:val="14"/>
  </w:num>
  <w:num w:numId="107">
    <w:abstractNumId w:val="25"/>
  </w:num>
  <w:num w:numId="108">
    <w:abstractNumId w:val="43"/>
  </w:num>
  <w:num w:numId="109">
    <w:abstractNumId w:val="108"/>
  </w:num>
  <w:num w:numId="110">
    <w:abstractNumId w:val="13"/>
  </w:num>
  <w:num w:numId="111">
    <w:abstractNumId w:val="48"/>
  </w:num>
  <w:num w:numId="112">
    <w:abstractNumId w:val="10"/>
  </w:num>
  <w:num w:numId="113">
    <w:abstractNumId w:val="11"/>
  </w:num>
  <w:num w:numId="114">
    <w:abstractNumId w:val="102"/>
  </w:num>
  <w:num w:numId="115">
    <w:abstractNumId w:val="83"/>
  </w:num>
  <w:num w:numId="116">
    <w:abstractNumId w:val="117"/>
  </w:num>
  <w:num w:numId="117">
    <w:abstractNumId w:val="52"/>
  </w:num>
  <w:num w:numId="118">
    <w:abstractNumId w:val="60"/>
  </w:num>
  <w:num w:numId="119">
    <w:abstractNumId w:val="94"/>
  </w:num>
  <w:num w:numId="120">
    <w:abstractNumId w:val="34"/>
  </w:num>
  <w:num w:numId="121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C1261"/>
    <w:rsid w:val="27D019DA"/>
    <w:rsid w:val="408802F2"/>
    <w:rsid w:val="4CDC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4359</Words>
  <Characters>6528</Characters>
  <Lines>0</Lines>
  <Paragraphs>0</Paragraphs>
  <TotalTime>424</TotalTime>
  <ScaleCrop>false</ScaleCrop>
  <LinksUpToDate>false</LinksUpToDate>
  <CharactersWithSpaces>7039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2025-04-21T07:21:00Z</dcterms:created>
  <dc:creator>*鬼迷神疑卐</dc:creator>
  <cp:lastModifiedBy>*鬼迷神疑卐</cp:lastModifiedBy>
  <dcterms:modified xsi:type="dcterms:W3CDTF">2025-04-22T06:50:33Z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71674DED679B41BDAF4CA17147A95F21_11</vt:lpwstr>
  </property>
  <property fmtid="{D5CDD505-2E9C-101B-9397-08002B2CF9AE}" pid="4" name="KSOTemplateDocerSaveRecord">
    <vt:lpwstr>eyJoZGlkIjoiNmU0MDFkNmU4MjE5MzJlOWQ3MDgzYjY4MjExOTViYTkiLCJ1c2VySWQiOiI5MTE3MDU4NTAifQ==</vt:lpwstr>
  </property>
</Properties>
</file>