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E8AE8" w14:textId="77777777" w:rsidR="0014288F" w:rsidRPr="0014288F" w:rsidRDefault="0014288F" w:rsidP="0014288F">
      <w:pPr>
        <w:spacing w:after="0"/>
        <w:ind w:firstLine="709"/>
        <w:rPr>
          <w:b/>
          <w:bCs/>
        </w:rPr>
      </w:pPr>
      <w:r w:rsidRPr="0014288F">
        <w:rPr>
          <w:b/>
          <w:bCs/>
        </w:rPr>
        <w:t>1. Пассажирские лифты (с машинным помещением и без):</w:t>
      </w:r>
    </w:p>
    <w:p w14:paraId="7E03B4CD" w14:textId="77777777" w:rsidR="0014288F" w:rsidRPr="0014288F" w:rsidRDefault="0014288F" w:rsidP="0014288F">
      <w:pPr>
        <w:numPr>
          <w:ilvl w:val="0"/>
          <w:numId w:val="1"/>
        </w:numPr>
        <w:spacing w:after="0"/>
        <w:jc w:val="both"/>
      </w:pPr>
      <w:r w:rsidRPr="0014288F">
        <w:rPr>
          <w:b/>
          <w:bCs/>
        </w:rPr>
        <w:t>Материалы:</w:t>
      </w:r>
    </w:p>
    <w:p w14:paraId="6F3C2A76" w14:textId="77777777" w:rsidR="0014288F" w:rsidRPr="0014288F" w:rsidRDefault="0014288F" w:rsidP="0014288F">
      <w:pPr>
        <w:numPr>
          <w:ilvl w:val="1"/>
          <w:numId w:val="1"/>
        </w:numPr>
        <w:spacing w:after="0"/>
        <w:jc w:val="both"/>
      </w:pPr>
      <w:r w:rsidRPr="0014288F">
        <w:t>Используются прочные, износостойкие материалы, такие как нержавеющая сталь или алюминий, для обеспечения долговечности и эстетического вида.</w:t>
      </w:r>
    </w:p>
    <w:p w14:paraId="7235D2CC" w14:textId="77777777" w:rsidR="0014288F" w:rsidRPr="0014288F" w:rsidRDefault="0014288F" w:rsidP="0014288F">
      <w:pPr>
        <w:numPr>
          <w:ilvl w:val="1"/>
          <w:numId w:val="1"/>
        </w:numPr>
        <w:spacing w:after="0"/>
        <w:jc w:val="both"/>
      </w:pPr>
      <w:r w:rsidRPr="0014288F">
        <w:t>Антикоррозийное покрытие обязательно.</w:t>
      </w:r>
    </w:p>
    <w:p w14:paraId="15E4C589" w14:textId="77777777" w:rsidR="0014288F" w:rsidRPr="0014288F" w:rsidRDefault="0014288F" w:rsidP="0014288F">
      <w:pPr>
        <w:numPr>
          <w:ilvl w:val="0"/>
          <w:numId w:val="1"/>
        </w:numPr>
        <w:spacing w:after="0"/>
        <w:jc w:val="both"/>
      </w:pPr>
      <w:r w:rsidRPr="0014288F">
        <w:rPr>
          <w:b/>
          <w:bCs/>
        </w:rPr>
        <w:t>Сварка:</w:t>
      </w:r>
    </w:p>
    <w:p w14:paraId="047AE221" w14:textId="77777777" w:rsidR="0014288F" w:rsidRPr="0014288F" w:rsidRDefault="0014288F" w:rsidP="0014288F">
      <w:pPr>
        <w:numPr>
          <w:ilvl w:val="1"/>
          <w:numId w:val="1"/>
        </w:numPr>
        <w:spacing w:after="0"/>
        <w:jc w:val="both"/>
      </w:pPr>
      <w:r w:rsidRPr="0014288F">
        <w:t>Требования к качеству сварных швов высокие, поскольку сварные соединения должны выдерживать вибрации и нагрузки.</w:t>
      </w:r>
    </w:p>
    <w:p w14:paraId="7941B8CB" w14:textId="77777777" w:rsidR="0014288F" w:rsidRPr="0014288F" w:rsidRDefault="0014288F" w:rsidP="0014288F">
      <w:pPr>
        <w:numPr>
          <w:ilvl w:val="1"/>
          <w:numId w:val="1"/>
        </w:numPr>
        <w:spacing w:after="0"/>
        <w:jc w:val="both"/>
      </w:pPr>
      <w:r w:rsidRPr="0014288F">
        <w:t>Применяется аргонодуговая или лазерная сварка.</w:t>
      </w:r>
    </w:p>
    <w:p w14:paraId="695B3569" w14:textId="77777777" w:rsidR="0014288F" w:rsidRPr="0014288F" w:rsidRDefault="0014288F" w:rsidP="0014288F">
      <w:pPr>
        <w:numPr>
          <w:ilvl w:val="0"/>
          <w:numId w:val="1"/>
        </w:numPr>
        <w:spacing w:after="0"/>
        <w:jc w:val="both"/>
      </w:pPr>
      <w:r w:rsidRPr="0014288F">
        <w:rPr>
          <w:b/>
          <w:bCs/>
        </w:rPr>
        <w:t>Точность:</w:t>
      </w:r>
    </w:p>
    <w:p w14:paraId="6B1CEC1C" w14:textId="77777777" w:rsidR="0014288F" w:rsidRPr="0014288F" w:rsidRDefault="0014288F" w:rsidP="0014288F">
      <w:pPr>
        <w:numPr>
          <w:ilvl w:val="1"/>
          <w:numId w:val="1"/>
        </w:numPr>
        <w:spacing w:after="0"/>
        <w:jc w:val="both"/>
      </w:pPr>
      <w:r w:rsidRPr="0014288F">
        <w:t>Высокая точность изготовления, чтобы обеспечить минимальные зазоры для комфорта пассажиров.</w:t>
      </w:r>
    </w:p>
    <w:p w14:paraId="4F9AEEC0" w14:textId="77777777" w:rsidR="0014288F" w:rsidRPr="0014288F" w:rsidRDefault="0014288F" w:rsidP="0014288F">
      <w:pPr>
        <w:numPr>
          <w:ilvl w:val="0"/>
          <w:numId w:val="1"/>
        </w:numPr>
        <w:spacing w:after="0"/>
        <w:jc w:val="both"/>
      </w:pPr>
      <w:r w:rsidRPr="0014288F">
        <w:rPr>
          <w:b/>
          <w:bCs/>
        </w:rPr>
        <w:t>Дополнительно:</w:t>
      </w:r>
    </w:p>
    <w:p w14:paraId="05C609E7" w14:textId="77777777" w:rsidR="0014288F" w:rsidRPr="0014288F" w:rsidRDefault="0014288F" w:rsidP="0014288F">
      <w:pPr>
        <w:numPr>
          <w:ilvl w:val="1"/>
          <w:numId w:val="1"/>
        </w:numPr>
        <w:spacing w:after="0"/>
        <w:jc w:val="both"/>
      </w:pPr>
      <w:r w:rsidRPr="0014288F">
        <w:t>Звукоизоляция и антивибрационные системы.</w:t>
      </w:r>
    </w:p>
    <w:p w14:paraId="1976A7B4" w14:textId="5A516463" w:rsidR="0014288F" w:rsidRPr="0014288F" w:rsidRDefault="0014288F" w:rsidP="0014288F">
      <w:pPr>
        <w:spacing w:after="0"/>
        <w:ind w:firstLine="709"/>
        <w:jc w:val="both"/>
      </w:pPr>
    </w:p>
    <w:p w14:paraId="780C747C" w14:textId="77777777" w:rsidR="0014288F" w:rsidRPr="0014288F" w:rsidRDefault="0014288F" w:rsidP="0014288F">
      <w:pPr>
        <w:spacing w:after="0"/>
        <w:ind w:firstLine="709"/>
        <w:jc w:val="both"/>
        <w:rPr>
          <w:b/>
          <w:bCs/>
        </w:rPr>
      </w:pPr>
      <w:r w:rsidRPr="0014288F">
        <w:rPr>
          <w:b/>
          <w:bCs/>
        </w:rPr>
        <w:t>2. Панорамные лифты:</w:t>
      </w:r>
    </w:p>
    <w:p w14:paraId="10DDBFEC" w14:textId="77777777" w:rsidR="0014288F" w:rsidRPr="0014288F" w:rsidRDefault="0014288F" w:rsidP="0014288F">
      <w:pPr>
        <w:numPr>
          <w:ilvl w:val="0"/>
          <w:numId w:val="2"/>
        </w:numPr>
        <w:spacing w:after="0"/>
        <w:jc w:val="both"/>
      </w:pPr>
      <w:r w:rsidRPr="0014288F">
        <w:rPr>
          <w:b/>
          <w:bCs/>
        </w:rPr>
        <w:t>Материалы:</w:t>
      </w:r>
    </w:p>
    <w:p w14:paraId="2618726A" w14:textId="77777777" w:rsidR="0014288F" w:rsidRPr="0014288F" w:rsidRDefault="0014288F" w:rsidP="0014288F">
      <w:pPr>
        <w:numPr>
          <w:ilvl w:val="1"/>
          <w:numId w:val="2"/>
        </w:numPr>
        <w:spacing w:after="0"/>
        <w:jc w:val="both"/>
      </w:pPr>
      <w:r w:rsidRPr="0014288F">
        <w:t>Используются стеклянные панели (триплекс) и стальные элементы каркаса.</w:t>
      </w:r>
    </w:p>
    <w:p w14:paraId="12EA1065" w14:textId="77777777" w:rsidR="0014288F" w:rsidRPr="0014288F" w:rsidRDefault="0014288F" w:rsidP="0014288F">
      <w:pPr>
        <w:numPr>
          <w:ilvl w:val="1"/>
          <w:numId w:val="2"/>
        </w:numPr>
        <w:spacing w:after="0"/>
        <w:jc w:val="both"/>
      </w:pPr>
      <w:r w:rsidRPr="0014288F">
        <w:t>Стекло должно быть ударопрочным и соответствовать стандартам безопасности (например, EN 81-20).</w:t>
      </w:r>
    </w:p>
    <w:p w14:paraId="3883BBE6" w14:textId="77777777" w:rsidR="0014288F" w:rsidRPr="0014288F" w:rsidRDefault="0014288F" w:rsidP="0014288F">
      <w:pPr>
        <w:numPr>
          <w:ilvl w:val="0"/>
          <w:numId w:val="2"/>
        </w:numPr>
        <w:spacing w:after="0"/>
        <w:jc w:val="both"/>
      </w:pPr>
      <w:r w:rsidRPr="0014288F">
        <w:rPr>
          <w:b/>
          <w:bCs/>
        </w:rPr>
        <w:t>Сварка:</w:t>
      </w:r>
    </w:p>
    <w:p w14:paraId="30CC2BCA" w14:textId="77777777" w:rsidR="0014288F" w:rsidRPr="0014288F" w:rsidRDefault="0014288F" w:rsidP="0014288F">
      <w:pPr>
        <w:numPr>
          <w:ilvl w:val="1"/>
          <w:numId w:val="2"/>
        </w:numPr>
        <w:spacing w:after="0"/>
        <w:jc w:val="both"/>
      </w:pPr>
      <w:r w:rsidRPr="0014288F">
        <w:t>Особое внимание уделяется качеству сварных соединений, так как каркас должен выдерживать значительные нагрузки.</w:t>
      </w:r>
    </w:p>
    <w:p w14:paraId="23B8B7EE" w14:textId="77777777" w:rsidR="0014288F" w:rsidRPr="0014288F" w:rsidRDefault="0014288F" w:rsidP="0014288F">
      <w:pPr>
        <w:numPr>
          <w:ilvl w:val="1"/>
          <w:numId w:val="2"/>
        </w:numPr>
        <w:spacing w:after="0"/>
        <w:jc w:val="both"/>
      </w:pPr>
      <w:r w:rsidRPr="0014288F">
        <w:t>Применяется точечная или лазерная сварка для минимизации деформации и поддержания эстетики.</w:t>
      </w:r>
    </w:p>
    <w:p w14:paraId="0074ED3F" w14:textId="77777777" w:rsidR="0014288F" w:rsidRPr="0014288F" w:rsidRDefault="0014288F" w:rsidP="0014288F">
      <w:pPr>
        <w:numPr>
          <w:ilvl w:val="0"/>
          <w:numId w:val="2"/>
        </w:numPr>
        <w:spacing w:after="0"/>
        <w:jc w:val="both"/>
      </w:pPr>
      <w:r w:rsidRPr="0014288F">
        <w:rPr>
          <w:b/>
          <w:bCs/>
        </w:rPr>
        <w:t>Точность:</w:t>
      </w:r>
    </w:p>
    <w:p w14:paraId="20BE3DD0" w14:textId="77777777" w:rsidR="0014288F" w:rsidRPr="0014288F" w:rsidRDefault="0014288F" w:rsidP="0014288F">
      <w:pPr>
        <w:numPr>
          <w:ilvl w:val="1"/>
          <w:numId w:val="2"/>
        </w:numPr>
        <w:spacing w:after="0"/>
        <w:jc w:val="both"/>
      </w:pPr>
      <w:r w:rsidRPr="0014288F">
        <w:t>Ключевая, так как даже небольшие дефекты могут привести к нарушению герметичности или безопасности.</w:t>
      </w:r>
    </w:p>
    <w:p w14:paraId="3D5629AF" w14:textId="77777777" w:rsidR="0014288F" w:rsidRPr="0014288F" w:rsidRDefault="0014288F" w:rsidP="0014288F">
      <w:pPr>
        <w:numPr>
          <w:ilvl w:val="0"/>
          <w:numId w:val="2"/>
        </w:numPr>
        <w:spacing w:after="0"/>
        <w:jc w:val="both"/>
      </w:pPr>
      <w:r w:rsidRPr="0014288F">
        <w:rPr>
          <w:b/>
          <w:bCs/>
        </w:rPr>
        <w:t>Дополнительно:</w:t>
      </w:r>
    </w:p>
    <w:p w14:paraId="2D89EABE" w14:textId="77777777" w:rsidR="0014288F" w:rsidRPr="0014288F" w:rsidRDefault="0014288F" w:rsidP="0014288F">
      <w:pPr>
        <w:numPr>
          <w:ilvl w:val="1"/>
          <w:numId w:val="2"/>
        </w:numPr>
        <w:spacing w:after="0"/>
        <w:jc w:val="both"/>
      </w:pPr>
      <w:r w:rsidRPr="0014288F">
        <w:t>Антикоррозийные покрытия на металлических элементах для предотвращения воздействия внешней среды.</w:t>
      </w:r>
    </w:p>
    <w:p w14:paraId="1EFF33D2" w14:textId="5688D49D" w:rsidR="0014288F" w:rsidRPr="0014288F" w:rsidRDefault="0014288F" w:rsidP="0014288F">
      <w:pPr>
        <w:spacing w:after="0"/>
        <w:ind w:firstLine="709"/>
        <w:jc w:val="both"/>
      </w:pPr>
    </w:p>
    <w:p w14:paraId="3F73CCFD" w14:textId="77777777" w:rsidR="0014288F" w:rsidRPr="0014288F" w:rsidRDefault="0014288F" w:rsidP="0014288F">
      <w:pPr>
        <w:spacing w:after="0"/>
        <w:ind w:firstLine="709"/>
        <w:jc w:val="both"/>
        <w:rPr>
          <w:b/>
          <w:bCs/>
        </w:rPr>
      </w:pPr>
      <w:r w:rsidRPr="0014288F">
        <w:rPr>
          <w:b/>
          <w:bCs/>
        </w:rPr>
        <w:t>3. Больничные лифты:</w:t>
      </w:r>
    </w:p>
    <w:p w14:paraId="588BED9C" w14:textId="77777777" w:rsidR="0014288F" w:rsidRPr="0014288F" w:rsidRDefault="0014288F" w:rsidP="0014288F">
      <w:pPr>
        <w:numPr>
          <w:ilvl w:val="0"/>
          <w:numId w:val="3"/>
        </w:numPr>
        <w:spacing w:after="0"/>
        <w:jc w:val="both"/>
      </w:pPr>
      <w:r w:rsidRPr="0014288F">
        <w:rPr>
          <w:b/>
          <w:bCs/>
        </w:rPr>
        <w:t>Материалы:</w:t>
      </w:r>
    </w:p>
    <w:p w14:paraId="0B276280" w14:textId="77777777" w:rsidR="0014288F" w:rsidRPr="0014288F" w:rsidRDefault="0014288F" w:rsidP="0014288F">
      <w:pPr>
        <w:numPr>
          <w:ilvl w:val="1"/>
          <w:numId w:val="3"/>
        </w:numPr>
        <w:spacing w:after="0"/>
        <w:jc w:val="both"/>
      </w:pPr>
      <w:r w:rsidRPr="0014288F">
        <w:t>Используются нержавеющая сталь и материалы, устойчивые к чистке агрессивными средствами.</w:t>
      </w:r>
    </w:p>
    <w:p w14:paraId="00FA8067" w14:textId="77777777" w:rsidR="0014288F" w:rsidRPr="0014288F" w:rsidRDefault="0014288F" w:rsidP="0014288F">
      <w:pPr>
        <w:numPr>
          <w:ilvl w:val="0"/>
          <w:numId w:val="3"/>
        </w:numPr>
        <w:spacing w:after="0"/>
        <w:jc w:val="both"/>
      </w:pPr>
      <w:r w:rsidRPr="0014288F">
        <w:rPr>
          <w:b/>
          <w:bCs/>
        </w:rPr>
        <w:t>Сварка:</w:t>
      </w:r>
    </w:p>
    <w:p w14:paraId="251C8FDD" w14:textId="77777777" w:rsidR="0014288F" w:rsidRPr="0014288F" w:rsidRDefault="0014288F" w:rsidP="0014288F">
      <w:pPr>
        <w:numPr>
          <w:ilvl w:val="1"/>
          <w:numId w:val="3"/>
        </w:numPr>
        <w:spacing w:after="0"/>
        <w:jc w:val="both"/>
      </w:pPr>
      <w:r w:rsidRPr="0014288F">
        <w:t>Строгий контроль качества сварных швов, чтобы предотвратить скопление бактерий.</w:t>
      </w:r>
    </w:p>
    <w:p w14:paraId="53C7DDB6" w14:textId="77777777" w:rsidR="0014288F" w:rsidRPr="0014288F" w:rsidRDefault="0014288F" w:rsidP="0014288F">
      <w:pPr>
        <w:numPr>
          <w:ilvl w:val="1"/>
          <w:numId w:val="3"/>
        </w:numPr>
        <w:spacing w:after="0"/>
        <w:jc w:val="both"/>
      </w:pPr>
      <w:r w:rsidRPr="0014288F">
        <w:t>Применяется бесшовная сварка.</w:t>
      </w:r>
    </w:p>
    <w:p w14:paraId="35917EF3" w14:textId="77777777" w:rsidR="0014288F" w:rsidRPr="0014288F" w:rsidRDefault="0014288F" w:rsidP="0014288F">
      <w:pPr>
        <w:numPr>
          <w:ilvl w:val="0"/>
          <w:numId w:val="3"/>
        </w:numPr>
        <w:spacing w:after="0"/>
        <w:jc w:val="both"/>
      </w:pPr>
      <w:r w:rsidRPr="0014288F">
        <w:rPr>
          <w:b/>
          <w:bCs/>
        </w:rPr>
        <w:t>Точность:</w:t>
      </w:r>
    </w:p>
    <w:p w14:paraId="29BFFAC2" w14:textId="77777777" w:rsidR="0014288F" w:rsidRPr="0014288F" w:rsidRDefault="0014288F" w:rsidP="0014288F">
      <w:pPr>
        <w:numPr>
          <w:ilvl w:val="1"/>
          <w:numId w:val="3"/>
        </w:numPr>
        <w:spacing w:after="0"/>
        <w:jc w:val="both"/>
      </w:pPr>
      <w:r w:rsidRPr="0014288F">
        <w:t>Высокая точность изготовления, чтобы обеспечить плавное движение больничных каталок.</w:t>
      </w:r>
    </w:p>
    <w:p w14:paraId="4503AD15" w14:textId="77777777" w:rsidR="0014288F" w:rsidRPr="0014288F" w:rsidRDefault="0014288F" w:rsidP="0014288F">
      <w:pPr>
        <w:numPr>
          <w:ilvl w:val="0"/>
          <w:numId w:val="3"/>
        </w:numPr>
        <w:spacing w:after="0"/>
        <w:jc w:val="both"/>
      </w:pPr>
      <w:r w:rsidRPr="0014288F">
        <w:rPr>
          <w:b/>
          <w:bCs/>
        </w:rPr>
        <w:lastRenderedPageBreak/>
        <w:t>Дополнительно:</w:t>
      </w:r>
    </w:p>
    <w:p w14:paraId="3913D8D8" w14:textId="77777777" w:rsidR="0014288F" w:rsidRPr="0014288F" w:rsidRDefault="0014288F" w:rsidP="0014288F">
      <w:pPr>
        <w:numPr>
          <w:ilvl w:val="1"/>
          <w:numId w:val="3"/>
        </w:numPr>
        <w:spacing w:after="0"/>
        <w:jc w:val="both"/>
      </w:pPr>
      <w:r w:rsidRPr="0014288F">
        <w:t>Установка поручней, усиленная защита углов и напольного покрытия.</w:t>
      </w:r>
    </w:p>
    <w:p w14:paraId="4972A49E" w14:textId="7F8507EC" w:rsidR="0014288F" w:rsidRPr="0014288F" w:rsidRDefault="0014288F" w:rsidP="0014288F">
      <w:pPr>
        <w:spacing w:after="0"/>
        <w:ind w:firstLine="709"/>
        <w:jc w:val="both"/>
      </w:pPr>
    </w:p>
    <w:p w14:paraId="4E222C8C" w14:textId="77777777" w:rsidR="0014288F" w:rsidRPr="0014288F" w:rsidRDefault="0014288F" w:rsidP="0014288F">
      <w:pPr>
        <w:spacing w:after="0"/>
        <w:ind w:firstLine="709"/>
        <w:jc w:val="both"/>
        <w:rPr>
          <w:b/>
          <w:bCs/>
        </w:rPr>
      </w:pPr>
      <w:r w:rsidRPr="0014288F">
        <w:rPr>
          <w:b/>
          <w:bCs/>
        </w:rPr>
        <w:t>4. Грузовые лифты:</w:t>
      </w:r>
    </w:p>
    <w:p w14:paraId="1013C6F6" w14:textId="77777777" w:rsidR="0014288F" w:rsidRPr="0014288F" w:rsidRDefault="0014288F" w:rsidP="0014288F">
      <w:pPr>
        <w:numPr>
          <w:ilvl w:val="0"/>
          <w:numId w:val="4"/>
        </w:numPr>
        <w:spacing w:after="0"/>
        <w:jc w:val="both"/>
      </w:pPr>
      <w:r w:rsidRPr="0014288F">
        <w:rPr>
          <w:b/>
          <w:bCs/>
        </w:rPr>
        <w:t>Материалы:</w:t>
      </w:r>
    </w:p>
    <w:p w14:paraId="61C48583" w14:textId="77777777" w:rsidR="0014288F" w:rsidRPr="0014288F" w:rsidRDefault="0014288F" w:rsidP="0014288F">
      <w:pPr>
        <w:numPr>
          <w:ilvl w:val="1"/>
          <w:numId w:val="4"/>
        </w:numPr>
        <w:spacing w:after="0"/>
        <w:jc w:val="both"/>
      </w:pPr>
      <w:r w:rsidRPr="0014288F">
        <w:t>Используются сталь с высокой прочностью и износостойкостью.</w:t>
      </w:r>
    </w:p>
    <w:p w14:paraId="4B42CAA1" w14:textId="77777777" w:rsidR="0014288F" w:rsidRPr="0014288F" w:rsidRDefault="0014288F" w:rsidP="0014288F">
      <w:pPr>
        <w:numPr>
          <w:ilvl w:val="0"/>
          <w:numId w:val="4"/>
        </w:numPr>
        <w:spacing w:after="0"/>
        <w:jc w:val="both"/>
      </w:pPr>
      <w:r w:rsidRPr="0014288F">
        <w:rPr>
          <w:b/>
          <w:bCs/>
        </w:rPr>
        <w:t>Сварка:</w:t>
      </w:r>
    </w:p>
    <w:p w14:paraId="5C646CBC" w14:textId="77777777" w:rsidR="0014288F" w:rsidRPr="0014288F" w:rsidRDefault="0014288F" w:rsidP="0014288F">
      <w:pPr>
        <w:numPr>
          <w:ilvl w:val="1"/>
          <w:numId w:val="4"/>
        </w:numPr>
        <w:spacing w:after="0"/>
        <w:jc w:val="both"/>
      </w:pPr>
      <w:r w:rsidRPr="0014288F">
        <w:t>Повышенные требования к несущей способности сварных соединений.</w:t>
      </w:r>
    </w:p>
    <w:p w14:paraId="13AC57DE" w14:textId="77777777" w:rsidR="0014288F" w:rsidRPr="0014288F" w:rsidRDefault="0014288F" w:rsidP="0014288F">
      <w:pPr>
        <w:numPr>
          <w:ilvl w:val="1"/>
          <w:numId w:val="4"/>
        </w:numPr>
        <w:spacing w:after="0"/>
        <w:jc w:val="both"/>
      </w:pPr>
      <w:r w:rsidRPr="0014288F">
        <w:t>Применяются дуговая сварка, MIG/MAG для толстых материалов.</w:t>
      </w:r>
    </w:p>
    <w:p w14:paraId="55B3A4E2" w14:textId="77777777" w:rsidR="0014288F" w:rsidRPr="0014288F" w:rsidRDefault="0014288F" w:rsidP="0014288F">
      <w:pPr>
        <w:numPr>
          <w:ilvl w:val="0"/>
          <w:numId w:val="4"/>
        </w:numPr>
        <w:spacing w:after="0"/>
        <w:jc w:val="both"/>
      </w:pPr>
      <w:r w:rsidRPr="0014288F">
        <w:rPr>
          <w:b/>
          <w:bCs/>
        </w:rPr>
        <w:t>Точность:</w:t>
      </w:r>
    </w:p>
    <w:p w14:paraId="67C945A5" w14:textId="77777777" w:rsidR="0014288F" w:rsidRPr="0014288F" w:rsidRDefault="0014288F" w:rsidP="0014288F">
      <w:pPr>
        <w:numPr>
          <w:ilvl w:val="1"/>
          <w:numId w:val="4"/>
        </w:numPr>
        <w:spacing w:after="0"/>
        <w:jc w:val="both"/>
      </w:pPr>
      <w:r w:rsidRPr="0014288F">
        <w:t>Не столь критична, как у пассажирских лифтов, но важна для поддержания нагрузки.</w:t>
      </w:r>
    </w:p>
    <w:p w14:paraId="2F81B916" w14:textId="77777777" w:rsidR="0014288F" w:rsidRPr="0014288F" w:rsidRDefault="0014288F" w:rsidP="0014288F">
      <w:pPr>
        <w:numPr>
          <w:ilvl w:val="0"/>
          <w:numId w:val="4"/>
        </w:numPr>
        <w:spacing w:after="0"/>
        <w:jc w:val="both"/>
      </w:pPr>
      <w:r w:rsidRPr="0014288F">
        <w:rPr>
          <w:b/>
          <w:bCs/>
        </w:rPr>
        <w:t>Дополнительно:</w:t>
      </w:r>
    </w:p>
    <w:p w14:paraId="1EA65B48" w14:textId="77777777" w:rsidR="0014288F" w:rsidRPr="0014288F" w:rsidRDefault="0014288F" w:rsidP="0014288F">
      <w:pPr>
        <w:numPr>
          <w:ilvl w:val="1"/>
          <w:numId w:val="4"/>
        </w:numPr>
        <w:spacing w:after="0"/>
        <w:jc w:val="both"/>
      </w:pPr>
      <w:r w:rsidRPr="0014288F">
        <w:t>Усиленные элементы пола и стен для распределения больших нагрузок.</w:t>
      </w:r>
    </w:p>
    <w:p w14:paraId="6F08AE46" w14:textId="2D8DE065" w:rsidR="0014288F" w:rsidRPr="0014288F" w:rsidRDefault="0014288F" w:rsidP="0014288F">
      <w:pPr>
        <w:spacing w:after="0"/>
        <w:ind w:firstLine="709"/>
        <w:jc w:val="both"/>
      </w:pPr>
    </w:p>
    <w:p w14:paraId="3B129A75" w14:textId="77777777" w:rsidR="0014288F" w:rsidRPr="0014288F" w:rsidRDefault="0014288F" w:rsidP="0014288F">
      <w:pPr>
        <w:spacing w:after="0"/>
        <w:ind w:firstLine="709"/>
        <w:jc w:val="both"/>
        <w:rPr>
          <w:b/>
          <w:bCs/>
        </w:rPr>
      </w:pPr>
      <w:r w:rsidRPr="0014288F">
        <w:rPr>
          <w:b/>
          <w:bCs/>
        </w:rPr>
        <w:t>5. Малые грузовые лифты:</w:t>
      </w:r>
    </w:p>
    <w:p w14:paraId="53BC4B0D" w14:textId="77777777" w:rsidR="0014288F" w:rsidRPr="0014288F" w:rsidRDefault="0014288F" w:rsidP="0014288F">
      <w:pPr>
        <w:numPr>
          <w:ilvl w:val="0"/>
          <w:numId w:val="5"/>
        </w:numPr>
        <w:spacing w:after="0"/>
        <w:jc w:val="both"/>
      </w:pPr>
      <w:r w:rsidRPr="0014288F">
        <w:rPr>
          <w:b/>
          <w:bCs/>
        </w:rPr>
        <w:t>Материалы:</w:t>
      </w:r>
    </w:p>
    <w:p w14:paraId="799815AC" w14:textId="77777777" w:rsidR="0014288F" w:rsidRPr="0014288F" w:rsidRDefault="0014288F" w:rsidP="0014288F">
      <w:pPr>
        <w:numPr>
          <w:ilvl w:val="1"/>
          <w:numId w:val="5"/>
        </w:numPr>
        <w:spacing w:after="0"/>
        <w:jc w:val="both"/>
      </w:pPr>
      <w:r w:rsidRPr="0014288F">
        <w:t>Легкие, прочные материалы, такие как оцинкованная сталь.</w:t>
      </w:r>
    </w:p>
    <w:p w14:paraId="5A847386" w14:textId="77777777" w:rsidR="0014288F" w:rsidRPr="0014288F" w:rsidRDefault="0014288F" w:rsidP="0014288F">
      <w:pPr>
        <w:numPr>
          <w:ilvl w:val="0"/>
          <w:numId w:val="5"/>
        </w:numPr>
        <w:spacing w:after="0"/>
        <w:jc w:val="both"/>
      </w:pPr>
      <w:r w:rsidRPr="0014288F">
        <w:rPr>
          <w:b/>
          <w:bCs/>
        </w:rPr>
        <w:t>Сварка:</w:t>
      </w:r>
    </w:p>
    <w:p w14:paraId="2650C841" w14:textId="77777777" w:rsidR="0014288F" w:rsidRPr="0014288F" w:rsidRDefault="0014288F" w:rsidP="0014288F">
      <w:pPr>
        <w:numPr>
          <w:ilvl w:val="1"/>
          <w:numId w:val="5"/>
        </w:numPr>
        <w:spacing w:after="0"/>
        <w:jc w:val="both"/>
      </w:pPr>
      <w:r w:rsidRPr="0014288F">
        <w:t>Используются стандартные методы сварки, такие как точечная или MIG.</w:t>
      </w:r>
    </w:p>
    <w:p w14:paraId="041F20A9" w14:textId="77777777" w:rsidR="0014288F" w:rsidRPr="0014288F" w:rsidRDefault="0014288F" w:rsidP="0014288F">
      <w:pPr>
        <w:numPr>
          <w:ilvl w:val="0"/>
          <w:numId w:val="5"/>
        </w:numPr>
        <w:spacing w:after="0"/>
        <w:jc w:val="both"/>
      </w:pPr>
      <w:r w:rsidRPr="0014288F">
        <w:rPr>
          <w:b/>
          <w:bCs/>
        </w:rPr>
        <w:t>Точность:</w:t>
      </w:r>
    </w:p>
    <w:p w14:paraId="3934ABF7" w14:textId="77777777" w:rsidR="0014288F" w:rsidRPr="0014288F" w:rsidRDefault="0014288F" w:rsidP="0014288F">
      <w:pPr>
        <w:numPr>
          <w:ilvl w:val="1"/>
          <w:numId w:val="5"/>
        </w:numPr>
        <w:spacing w:after="0"/>
        <w:jc w:val="both"/>
      </w:pPr>
      <w:r w:rsidRPr="0014288F">
        <w:t>Умеренные требования, чтобы обеспечить достаточную прочность и износостойкость.</w:t>
      </w:r>
    </w:p>
    <w:p w14:paraId="34B601E4" w14:textId="77777777" w:rsidR="0014288F" w:rsidRPr="0014288F" w:rsidRDefault="0014288F" w:rsidP="0014288F">
      <w:pPr>
        <w:numPr>
          <w:ilvl w:val="0"/>
          <w:numId w:val="5"/>
        </w:numPr>
        <w:spacing w:after="0"/>
        <w:jc w:val="both"/>
      </w:pPr>
      <w:r w:rsidRPr="0014288F">
        <w:rPr>
          <w:b/>
          <w:bCs/>
        </w:rPr>
        <w:t>Дополнительно:</w:t>
      </w:r>
    </w:p>
    <w:p w14:paraId="45735587" w14:textId="77777777" w:rsidR="0014288F" w:rsidRPr="0014288F" w:rsidRDefault="0014288F" w:rsidP="0014288F">
      <w:pPr>
        <w:numPr>
          <w:ilvl w:val="1"/>
          <w:numId w:val="5"/>
        </w:numPr>
        <w:spacing w:after="0"/>
        <w:jc w:val="both"/>
      </w:pPr>
      <w:r w:rsidRPr="0014288F">
        <w:t>Компактные размеры, защита от коррозии.</w:t>
      </w:r>
    </w:p>
    <w:p w14:paraId="74A503BE" w14:textId="36E65FAE" w:rsidR="0014288F" w:rsidRPr="0014288F" w:rsidRDefault="0014288F" w:rsidP="0014288F">
      <w:pPr>
        <w:spacing w:after="0"/>
        <w:ind w:firstLine="709"/>
        <w:jc w:val="both"/>
      </w:pPr>
    </w:p>
    <w:p w14:paraId="798D78D8" w14:textId="77777777" w:rsidR="0014288F" w:rsidRPr="0014288F" w:rsidRDefault="0014288F" w:rsidP="0014288F">
      <w:pPr>
        <w:spacing w:after="0"/>
        <w:ind w:firstLine="709"/>
        <w:jc w:val="both"/>
        <w:rPr>
          <w:b/>
          <w:bCs/>
        </w:rPr>
      </w:pPr>
      <w:r w:rsidRPr="0014288F">
        <w:rPr>
          <w:b/>
          <w:bCs/>
        </w:rPr>
        <w:t>Общие требования (для всех типов):</w:t>
      </w:r>
    </w:p>
    <w:p w14:paraId="4361FB2B" w14:textId="77777777" w:rsidR="0014288F" w:rsidRPr="0014288F" w:rsidRDefault="0014288F" w:rsidP="0014288F">
      <w:pPr>
        <w:numPr>
          <w:ilvl w:val="0"/>
          <w:numId w:val="6"/>
        </w:numPr>
        <w:spacing w:after="0"/>
        <w:jc w:val="both"/>
      </w:pPr>
      <w:r w:rsidRPr="0014288F">
        <w:rPr>
          <w:b/>
          <w:bCs/>
        </w:rPr>
        <w:t>Нормативы:</w:t>
      </w:r>
    </w:p>
    <w:p w14:paraId="20ED6E79" w14:textId="77777777" w:rsidR="0014288F" w:rsidRPr="0014288F" w:rsidRDefault="0014288F" w:rsidP="0014288F">
      <w:pPr>
        <w:numPr>
          <w:ilvl w:val="1"/>
          <w:numId w:val="6"/>
        </w:numPr>
        <w:spacing w:after="0"/>
        <w:jc w:val="both"/>
      </w:pPr>
      <w:r w:rsidRPr="0014288F">
        <w:t>Лифты должны соответствовать стандартам EN 81 (Европа) или ISO 7465 (международные).</w:t>
      </w:r>
    </w:p>
    <w:p w14:paraId="4FB3E73B" w14:textId="77777777" w:rsidR="0014288F" w:rsidRPr="0014288F" w:rsidRDefault="0014288F" w:rsidP="0014288F">
      <w:pPr>
        <w:numPr>
          <w:ilvl w:val="0"/>
          <w:numId w:val="6"/>
        </w:numPr>
        <w:spacing w:after="0"/>
        <w:jc w:val="both"/>
      </w:pPr>
      <w:r w:rsidRPr="0014288F">
        <w:rPr>
          <w:b/>
          <w:bCs/>
        </w:rPr>
        <w:t>Качество сварки:</w:t>
      </w:r>
    </w:p>
    <w:p w14:paraId="43BAA304" w14:textId="77777777" w:rsidR="0014288F" w:rsidRPr="0014288F" w:rsidRDefault="0014288F" w:rsidP="0014288F">
      <w:pPr>
        <w:numPr>
          <w:ilvl w:val="1"/>
          <w:numId w:val="6"/>
        </w:numPr>
        <w:spacing w:after="0"/>
        <w:jc w:val="both"/>
      </w:pPr>
      <w:r w:rsidRPr="0014288F">
        <w:t>Обязательно проведение контроля сварных швов (визуальный, ультразвуковой, рентгеновский).</w:t>
      </w:r>
    </w:p>
    <w:p w14:paraId="6A0CAF76" w14:textId="77777777" w:rsidR="0014288F" w:rsidRPr="0014288F" w:rsidRDefault="0014288F" w:rsidP="0014288F">
      <w:pPr>
        <w:numPr>
          <w:ilvl w:val="0"/>
          <w:numId w:val="6"/>
        </w:numPr>
        <w:spacing w:after="0"/>
        <w:jc w:val="both"/>
      </w:pPr>
      <w:r w:rsidRPr="0014288F">
        <w:rPr>
          <w:b/>
          <w:bCs/>
        </w:rPr>
        <w:t>Безопасность:</w:t>
      </w:r>
    </w:p>
    <w:p w14:paraId="03B42800" w14:textId="77777777" w:rsidR="0014288F" w:rsidRPr="0014288F" w:rsidRDefault="0014288F" w:rsidP="0014288F">
      <w:pPr>
        <w:numPr>
          <w:ilvl w:val="1"/>
          <w:numId w:val="6"/>
        </w:numPr>
        <w:spacing w:after="0"/>
        <w:jc w:val="both"/>
      </w:pPr>
      <w:r w:rsidRPr="0014288F">
        <w:t>Система аварийного торможения и защита от обрыва кабеля.</w:t>
      </w:r>
    </w:p>
    <w:p w14:paraId="2D012C2C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B02C7"/>
    <w:multiLevelType w:val="multilevel"/>
    <w:tmpl w:val="87F8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C469F"/>
    <w:multiLevelType w:val="multilevel"/>
    <w:tmpl w:val="ED7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D77BE"/>
    <w:multiLevelType w:val="multilevel"/>
    <w:tmpl w:val="0F2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27C51"/>
    <w:multiLevelType w:val="multilevel"/>
    <w:tmpl w:val="109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80193"/>
    <w:multiLevelType w:val="multilevel"/>
    <w:tmpl w:val="0E8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856E8"/>
    <w:multiLevelType w:val="multilevel"/>
    <w:tmpl w:val="8C8E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632522">
    <w:abstractNumId w:val="0"/>
  </w:num>
  <w:num w:numId="2" w16cid:durableId="558441416">
    <w:abstractNumId w:val="3"/>
  </w:num>
  <w:num w:numId="3" w16cid:durableId="1203009936">
    <w:abstractNumId w:val="5"/>
  </w:num>
  <w:num w:numId="4" w16cid:durableId="2115053115">
    <w:abstractNumId w:val="4"/>
  </w:num>
  <w:num w:numId="5" w16cid:durableId="832919309">
    <w:abstractNumId w:val="2"/>
  </w:num>
  <w:num w:numId="6" w16cid:durableId="1536505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36"/>
    <w:rsid w:val="00085736"/>
    <w:rsid w:val="001010C0"/>
    <w:rsid w:val="0014288F"/>
    <w:rsid w:val="006C0B77"/>
    <w:rsid w:val="00765F75"/>
    <w:rsid w:val="008242FF"/>
    <w:rsid w:val="00870751"/>
    <w:rsid w:val="00922C48"/>
    <w:rsid w:val="00B915B7"/>
    <w:rsid w:val="00C56B2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E52E"/>
  <w15:chartTrackingRefBased/>
  <w15:docId w15:val="{BF24D483-4A16-4FEF-AD2D-7A427044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Агуров Илья</dc:creator>
  <cp:keywords/>
  <dc:description/>
  <cp:lastModifiedBy>Агуров Илья</cp:lastModifiedBy>
  <cp:revision>3</cp:revision>
  <dcterms:created xsi:type="dcterms:W3CDTF">2024-11-25T10:40:00Z</dcterms:created>
  <dcterms:modified xsi:type="dcterms:W3CDTF">2024-11-25T10:41:00Z</dcterms:modified>
</cp:coreProperties>
</file>