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Open Sans" w:hAnsi="Open Sans" w:cs="Open Sans"/>
        </w:rPr>
      </w:pPr>
      <w:r>
        <w:rPr>
          <w:rFonts w:hint="default" w:ascii="Open Sans" w:hAnsi="Open Sans" w:cs="Open Sans"/>
        </w:rPr>
        <w:drawing>
          <wp:inline distT="0" distB="0" distL="114300" distR="114300">
            <wp:extent cx="2427605" cy="1982470"/>
            <wp:effectExtent l="0" t="0" r="10795" b="17780"/>
            <wp:docPr id="8" name="Picture 8" descr="Pictur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Picture1"/>
                    <pic:cNvPicPr>
                      <a:picLocks noChangeAspect="1"/>
                    </pic:cNvPicPr>
                  </pic:nvPicPr>
                  <pic:blipFill>
                    <a:blip r:embed="rId4"/>
                    <a:stretch>
                      <a:fillRect/>
                    </a:stretch>
                  </pic:blipFill>
                  <pic:spPr>
                    <a:xfrm>
                      <a:off x="0" y="0"/>
                      <a:ext cx="2427605" cy="1982470"/>
                    </a:xfrm>
                    <a:prstGeom prst="rect">
                      <a:avLst/>
                    </a:prstGeom>
                  </pic:spPr>
                </pic:pic>
              </a:graphicData>
            </a:graphic>
          </wp:inline>
        </w:drawing>
      </w:r>
      <w:r>
        <w:rPr>
          <w:rFonts w:hint="default" w:ascii="Open Sans" w:hAnsi="Open Sans" w:cs="Open Sans"/>
        </w:rPr>
        <w:br w:type="textWrapping" w:clear="all"/>
      </w:r>
    </w:p>
    <w:p>
      <w:pPr>
        <w:pStyle w:val="13"/>
        <w:spacing w:line="480" w:lineRule="auto"/>
        <w:jc w:val="center"/>
        <w:rPr>
          <w:rFonts w:hint="default" w:ascii="Open Sans" w:hAnsi="Open Sans" w:cs="Open Sans"/>
          <w:i w:val="0"/>
          <w:iCs/>
          <w:sz w:val="32"/>
          <w:szCs w:val="32"/>
        </w:rPr>
      </w:pPr>
      <w:r>
        <w:rPr>
          <w:rFonts w:hint="default" w:ascii="Open Sans" w:hAnsi="Open Sans" w:cs="Open Sans"/>
          <w:i w:val="0"/>
          <w:iCs/>
          <w:sz w:val="32"/>
          <w:szCs w:val="32"/>
        </w:rPr>
        <w:t xml:space="preserve">Jesenji </w:t>
      </w:r>
      <w:r>
        <w:rPr>
          <w:rFonts w:hint="default" w:ascii="Open Sans" w:hAnsi="Open Sans" w:cs="Open Sans"/>
          <w:i w:val="0"/>
          <w:iCs/>
          <w:sz w:val="32"/>
          <w:szCs w:val="32"/>
        </w:rPr>
        <w:t>semestar, 202</w:t>
      </w:r>
      <w:r>
        <w:rPr>
          <w:rFonts w:hint="default" w:ascii="Open Sans" w:hAnsi="Open Sans" w:cs="Open Sans"/>
          <w:i w:val="0"/>
          <w:iCs/>
          <w:sz w:val="32"/>
          <w:szCs w:val="32"/>
        </w:rPr>
        <w:t>1</w:t>
      </w:r>
      <w:r>
        <w:rPr>
          <w:rFonts w:hint="default" w:ascii="Open Sans" w:hAnsi="Open Sans" w:cs="Open Sans"/>
          <w:i w:val="0"/>
          <w:iCs/>
          <w:sz w:val="32"/>
          <w:szCs w:val="32"/>
        </w:rPr>
        <w:t>/2</w:t>
      </w:r>
      <w:r>
        <w:rPr>
          <w:rFonts w:hint="default" w:ascii="Open Sans" w:hAnsi="Open Sans" w:cs="Open Sans"/>
          <w:i w:val="0"/>
          <w:iCs/>
          <w:sz w:val="32"/>
          <w:szCs w:val="32"/>
        </w:rPr>
        <w:t>2</w:t>
      </w:r>
    </w:p>
    <w:p>
      <w:pPr>
        <w:pStyle w:val="13"/>
        <w:spacing w:line="276" w:lineRule="auto"/>
        <w:jc w:val="center"/>
        <w:rPr>
          <w:rFonts w:hint="default" w:ascii="Open Sans" w:hAnsi="Open Sans" w:cs="Open Sans"/>
          <w:i/>
          <w:sz w:val="32"/>
          <w:szCs w:val="32"/>
        </w:rPr>
      </w:pPr>
    </w:p>
    <w:p>
      <w:pPr>
        <w:pStyle w:val="13"/>
        <w:spacing w:line="276" w:lineRule="auto"/>
        <w:jc w:val="center"/>
        <w:rPr>
          <w:rFonts w:hint="default" w:ascii="Open Sans" w:hAnsi="Open Sans" w:cs="Open Sans"/>
          <w:b/>
          <w:i w:val="0"/>
          <w:iCs/>
          <w:sz w:val="32"/>
          <w:szCs w:val="32"/>
        </w:rPr>
      </w:pPr>
      <w:r>
        <w:rPr>
          <w:rFonts w:hint="default" w:ascii="Open Sans" w:hAnsi="Open Sans" w:cs="Open Sans"/>
          <w:b/>
          <w:i w:val="0"/>
          <w:iCs/>
          <w:sz w:val="32"/>
          <w:szCs w:val="32"/>
        </w:rPr>
        <w:t>CS324</w:t>
      </w:r>
      <w:r>
        <w:rPr>
          <w:rFonts w:hint="default" w:ascii="Open Sans" w:hAnsi="Open Sans" w:cs="Open Sans"/>
          <w:b/>
          <w:i w:val="0"/>
          <w:iCs/>
          <w:sz w:val="32"/>
          <w:szCs w:val="32"/>
        </w:rPr>
        <w:t xml:space="preserve"> - </w:t>
      </w:r>
      <w:r>
        <w:rPr>
          <w:rFonts w:hint="default" w:ascii="Open Sans" w:hAnsi="Open Sans" w:cs="Open Sans"/>
          <w:b/>
          <w:i w:val="0"/>
          <w:iCs/>
          <w:sz w:val="32"/>
          <w:szCs w:val="32"/>
        </w:rPr>
        <w:t>Skripting jezici</w:t>
      </w:r>
    </w:p>
    <w:p>
      <w:pPr>
        <w:pStyle w:val="13"/>
        <w:spacing w:line="480" w:lineRule="auto"/>
        <w:jc w:val="center"/>
        <w:rPr>
          <w:rFonts w:hint="default" w:ascii="Open Sans" w:hAnsi="Open Sans" w:cs="Open Sans"/>
          <w:sz w:val="32"/>
          <w:szCs w:val="32"/>
          <w:lang w:val="sr-Latn-BA"/>
        </w:rPr>
      </w:pPr>
    </w:p>
    <w:p>
      <w:pPr>
        <w:pStyle w:val="13"/>
        <w:spacing w:line="480" w:lineRule="auto"/>
        <w:jc w:val="center"/>
        <w:rPr>
          <w:rFonts w:hint="default" w:ascii="Open Sans" w:hAnsi="Open Sans" w:cs="Open Sans"/>
          <w:b/>
          <w:sz w:val="44"/>
          <w:szCs w:val="32"/>
        </w:rPr>
      </w:pPr>
      <w:r>
        <w:rPr>
          <w:rFonts w:hint="default" w:ascii="Open Sans" w:hAnsi="Open Sans" w:cs="Open Sans"/>
          <w:b/>
          <w:sz w:val="44"/>
          <w:szCs w:val="32"/>
        </w:rPr>
        <w:t>Type-test</w:t>
      </w:r>
    </w:p>
    <w:p>
      <w:pPr>
        <w:pStyle w:val="13"/>
        <w:spacing w:line="480" w:lineRule="auto"/>
        <w:jc w:val="center"/>
        <w:rPr>
          <w:rFonts w:hint="default" w:ascii="Open Sans" w:hAnsi="Open Sans" w:cs="Open Sans"/>
          <w:b/>
          <w:sz w:val="44"/>
          <w:szCs w:val="32"/>
        </w:rPr>
      </w:pPr>
      <w:r>
        <w:rPr>
          <w:rFonts w:hint="default" w:ascii="Open Sans" w:hAnsi="Open Sans" w:cs="Open Sans"/>
          <w:b/>
          <w:sz w:val="44"/>
          <w:szCs w:val="32"/>
        </w:rPr>
        <w:t>Prorgram za merenje brzine kucanja</w:t>
      </w:r>
    </w:p>
    <w:p>
      <w:pPr>
        <w:pStyle w:val="2"/>
        <w:bidi w:val="0"/>
        <w:jc w:val="both"/>
        <w:rPr>
          <w:rFonts w:hint="default" w:ascii="Open Sans" w:hAnsi="Open Sans" w:cs="Open Sans"/>
        </w:rPr>
      </w:pPr>
    </w:p>
    <w:p>
      <w:pPr>
        <w:keepNext w:val="0"/>
        <w:keepLines w:val="0"/>
        <w:widowControl/>
        <w:suppressLineNumbers w:val="0"/>
        <w:ind w:firstLine="420" w:firstLineChars="0"/>
        <w:jc w:val="both"/>
        <w:rPr>
          <w:rFonts w:hint="default" w:ascii="Open Sans" w:hAnsi="Open Sans" w:cs="Open Sans"/>
          <w:sz w:val="20"/>
          <w:szCs w:val="20"/>
        </w:rPr>
      </w:pPr>
    </w:p>
    <w:p>
      <w:pPr>
        <w:keepNext w:val="0"/>
        <w:keepLines w:val="0"/>
        <w:widowControl/>
        <w:suppressLineNumbers w:val="0"/>
        <w:ind w:firstLine="420" w:firstLineChars="0"/>
        <w:jc w:val="both"/>
        <w:rPr>
          <w:rFonts w:hint="default" w:ascii="Open Sans" w:hAnsi="Open Sans" w:cs="Open Sans"/>
          <w:sz w:val="20"/>
          <w:szCs w:val="20"/>
        </w:rPr>
      </w:pPr>
    </w:p>
    <w:p>
      <w:pPr>
        <w:keepNext w:val="0"/>
        <w:keepLines w:val="0"/>
        <w:widowControl/>
        <w:suppressLineNumbers w:val="0"/>
        <w:ind w:firstLine="420" w:firstLineChars="0"/>
        <w:jc w:val="both"/>
        <w:rPr>
          <w:rFonts w:hint="default" w:ascii="Open Sans" w:hAnsi="Open Sans" w:cs="Open Sans"/>
          <w:sz w:val="20"/>
          <w:szCs w:val="20"/>
        </w:rPr>
      </w:pPr>
    </w:p>
    <w:p>
      <w:pPr>
        <w:keepNext w:val="0"/>
        <w:keepLines w:val="0"/>
        <w:widowControl/>
        <w:suppressLineNumbers w:val="0"/>
        <w:ind w:firstLine="420" w:firstLineChars="0"/>
        <w:jc w:val="both"/>
        <w:rPr>
          <w:rFonts w:hint="default" w:ascii="Open Sans" w:hAnsi="Open Sans" w:cs="Open Sans"/>
          <w:sz w:val="20"/>
          <w:szCs w:val="20"/>
        </w:rPr>
      </w:pPr>
    </w:p>
    <w:p>
      <w:pPr>
        <w:keepNext w:val="0"/>
        <w:keepLines w:val="0"/>
        <w:widowControl/>
        <w:suppressLineNumbers w:val="0"/>
        <w:ind w:firstLine="420" w:firstLineChars="0"/>
        <w:jc w:val="both"/>
        <w:rPr>
          <w:rFonts w:hint="default" w:ascii="Open Sans" w:hAnsi="Open Sans" w:cs="Open Sans"/>
          <w:sz w:val="20"/>
          <w:szCs w:val="20"/>
        </w:rPr>
      </w:pPr>
    </w:p>
    <w:p>
      <w:pPr>
        <w:keepNext w:val="0"/>
        <w:keepLines w:val="0"/>
        <w:widowControl/>
        <w:suppressLineNumbers w:val="0"/>
        <w:ind w:firstLine="420" w:firstLineChars="0"/>
        <w:jc w:val="both"/>
        <w:rPr>
          <w:rFonts w:hint="default" w:ascii="Open Sans" w:hAnsi="Open Sans" w:cs="Open Sans"/>
          <w:sz w:val="20"/>
          <w:szCs w:val="20"/>
        </w:rPr>
      </w:pPr>
    </w:p>
    <w:p>
      <w:pPr>
        <w:keepNext w:val="0"/>
        <w:keepLines w:val="0"/>
        <w:widowControl/>
        <w:suppressLineNumbers w:val="0"/>
        <w:ind w:firstLine="420" w:firstLineChars="0"/>
        <w:jc w:val="both"/>
        <w:rPr>
          <w:rFonts w:hint="default" w:ascii="Open Sans" w:hAnsi="Open Sans" w:cs="Open Sans"/>
          <w:sz w:val="20"/>
          <w:szCs w:val="20"/>
        </w:rPr>
      </w:pPr>
    </w:p>
    <w:p>
      <w:pPr>
        <w:keepNext w:val="0"/>
        <w:keepLines w:val="0"/>
        <w:widowControl/>
        <w:suppressLineNumbers w:val="0"/>
        <w:jc w:val="both"/>
        <w:rPr>
          <w:rFonts w:hint="default" w:ascii="Open Sans" w:hAnsi="Open Sans" w:cs="Open Sans"/>
          <w:sz w:val="20"/>
          <w:szCs w:val="20"/>
        </w:rPr>
      </w:pPr>
    </w:p>
    <w:tbl>
      <w:tblPr>
        <w:tblStyle w:val="11"/>
        <w:tblpPr w:leftFromText="180" w:rightFromText="180" w:vertAnchor="text" w:horzAnchor="page" w:tblpX="6092" w:tblpY="649"/>
        <w:tblOverlap w:val="neve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670"/>
        <w:gridCol w:w="346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45" w:hRule="atLeast"/>
        </w:trPr>
        <w:tc>
          <w:tcPr>
            <w:tcW w:w="1670" w:type="dxa"/>
            <w:tcBorders>
              <w:tl2br w:val="nil"/>
              <w:tr2bl w:val="nil"/>
            </w:tcBorders>
            <w:vAlign w:val="top"/>
          </w:tcPr>
          <w:p>
            <w:pPr>
              <w:pStyle w:val="13"/>
              <w:widowControl w:val="0"/>
              <w:jc w:val="both"/>
              <w:rPr>
                <w:rFonts w:hint="default" w:ascii="Open Sans" w:hAnsi="Open Sans" w:cs="Open Sans"/>
                <w:sz w:val="20"/>
                <w:szCs w:val="20"/>
                <w:vertAlign w:val="baseline"/>
              </w:rPr>
            </w:pPr>
            <w:r>
              <w:rPr>
                <w:rFonts w:hint="default" w:ascii="Open Sans" w:hAnsi="Open Sans" w:cs="Open Sans"/>
                <w:sz w:val="20"/>
                <w:szCs w:val="20"/>
              </w:rPr>
              <w:t>Profesor:</w:t>
            </w:r>
          </w:p>
        </w:tc>
        <w:tc>
          <w:tcPr>
            <w:tcW w:w="3467" w:type="dxa"/>
            <w:tcBorders>
              <w:tl2br w:val="nil"/>
              <w:tr2bl w:val="nil"/>
            </w:tcBorders>
            <w:vAlign w:val="top"/>
          </w:tcPr>
          <w:p>
            <w:pPr>
              <w:pStyle w:val="13"/>
              <w:widowControl w:val="0"/>
              <w:jc w:val="both"/>
              <w:rPr>
                <w:rFonts w:hint="default" w:ascii="Open Sans" w:hAnsi="Open Sans" w:cs="Open Sans"/>
                <w:sz w:val="20"/>
                <w:szCs w:val="20"/>
                <w:vertAlign w:val="baseline"/>
              </w:rPr>
            </w:pPr>
            <w:r>
              <w:rPr>
                <w:rFonts w:hint="default" w:ascii="Open Sans" w:hAnsi="Open Sans" w:cs="Open Sans"/>
                <w:b/>
                <w:sz w:val="20"/>
                <w:szCs w:val="20"/>
              </w:rPr>
              <w:t>Nemanja Zdravković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53" w:hRule="atLeast"/>
        </w:trPr>
        <w:tc>
          <w:tcPr>
            <w:tcW w:w="1670" w:type="dxa"/>
            <w:tcBorders>
              <w:tl2br w:val="nil"/>
              <w:tr2bl w:val="nil"/>
            </w:tcBorders>
            <w:vAlign w:val="top"/>
          </w:tcPr>
          <w:p>
            <w:pPr>
              <w:pStyle w:val="13"/>
              <w:widowControl w:val="0"/>
              <w:jc w:val="both"/>
              <w:rPr>
                <w:rFonts w:hint="default" w:ascii="Open Sans" w:hAnsi="Open Sans" w:cs="Open Sans"/>
                <w:sz w:val="20"/>
                <w:szCs w:val="20"/>
                <w:vertAlign w:val="baseline"/>
              </w:rPr>
            </w:pPr>
            <w:r>
              <w:rPr>
                <w:rFonts w:hint="default" w:ascii="Open Sans" w:hAnsi="Open Sans" w:cs="Open Sans"/>
                <w:sz w:val="20"/>
                <w:szCs w:val="20"/>
              </w:rPr>
              <w:t>Asistent:</w:t>
            </w:r>
          </w:p>
        </w:tc>
        <w:tc>
          <w:tcPr>
            <w:tcW w:w="3467" w:type="dxa"/>
            <w:tcBorders>
              <w:tl2br w:val="nil"/>
              <w:tr2bl w:val="nil"/>
            </w:tcBorders>
            <w:vAlign w:val="top"/>
          </w:tcPr>
          <w:p>
            <w:pPr>
              <w:pStyle w:val="13"/>
              <w:widowControl w:val="0"/>
              <w:jc w:val="both"/>
              <w:rPr>
                <w:rFonts w:hint="default" w:ascii="Open Sans" w:hAnsi="Open Sans" w:cs="Open Sans"/>
                <w:sz w:val="20"/>
                <w:szCs w:val="20"/>
                <w:vertAlign w:val="baseline"/>
              </w:rPr>
            </w:pPr>
            <w:r>
              <w:rPr>
                <w:rFonts w:hint="default" w:ascii="Open Sans" w:hAnsi="Open Sans" w:cs="Open Sans"/>
                <w:b/>
                <w:sz w:val="20"/>
                <w:szCs w:val="20"/>
              </w:rPr>
              <w:t>Nemanja Zdravković</w:t>
            </w:r>
            <w:r>
              <w:rPr>
                <w:rFonts w:hint="default" w:ascii="Open Sans" w:hAnsi="Open Sans" w:cs="Open Sans"/>
                <w:sz w:val="20"/>
                <w:szCs w:val="20"/>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53" w:hRule="atLeast"/>
        </w:trPr>
        <w:tc>
          <w:tcPr>
            <w:tcW w:w="1670" w:type="dxa"/>
            <w:tcBorders>
              <w:tl2br w:val="nil"/>
              <w:tr2bl w:val="nil"/>
            </w:tcBorders>
            <w:vAlign w:val="top"/>
          </w:tcPr>
          <w:p>
            <w:pPr>
              <w:pStyle w:val="13"/>
              <w:widowControl w:val="0"/>
              <w:jc w:val="both"/>
              <w:rPr>
                <w:rFonts w:hint="default" w:ascii="Open Sans" w:hAnsi="Open Sans" w:cs="Open Sans"/>
                <w:sz w:val="20"/>
                <w:szCs w:val="20"/>
                <w:vertAlign w:val="baseline"/>
              </w:rPr>
            </w:pPr>
            <w:r>
              <w:rPr>
                <w:rFonts w:hint="default" w:ascii="Open Sans" w:hAnsi="Open Sans" w:cs="Open Sans"/>
                <w:sz w:val="20"/>
                <w:szCs w:val="20"/>
              </w:rPr>
              <w:t>Student</w:t>
            </w:r>
            <w:r>
              <w:rPr>
                <w:rFonts w:hint="default" w:ascii="Open Sans" w:hAnsi="Open Sans" w:cs="Open Sans"/>
                <w:sz w:val="20"/>
                <w:szCs w:val="20"/>
                <w:lang w:val="en"/>
              </w:rPr>
              <w:t>:</w:t>
            </w:r>
          </w:p>
        </w:tc>
        <w:tc>
          <w:tcPr>
            <w:tcW w:w="3467" w:type="dxa"/>
            <w:tcBorders>
              <w:tl2br w:val="nil"/>
              <w:tr2bl w:val="nil"/>
            </w:tcBorders>
            <w:vAlign w:val="top"/>
          </w:tcPr>
          <w:p>
            <w:pPr>
              <w:pStyle w:val="13"/>
              <w:widowControl w:val="0"/>
              <w:jc w:val="both"/>
              <w:rPr>
                <w:rFonts w:hint="default" w:ascii="Open Sans" w:hAnsi="Open Sans" w:cs="Open Sans"/>
                <w:b/>
                <w:sz w:val="20"/>
                <w:szCs w:val="20"/>
              </w:rPr>
            </w:pPr>
            <w:r>
              <w:rPr>
                <w:rFonts w:hint="default" w:ascii="Open Sans" w:hAnsi="Open Sans" w:cs="Open Sans"/>
                <w:b/>
                <w:sz w:val="20"/>
                <w:szCs w:val="20"/>
                <w:lang w:val="en"/>
              </w:rPr>
              <w:t>Nikola Tasić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53" w:hRule="atLeast"/>
        </w:trPr>
        <w:tc>
          <w:tcPr>
            <w:tcW w:w="1670" w:type="dxa"/>
            <w:tcBorders>
              <w:tl2br w:val="nil"/>
              <w:tr2bl w:val="nil"/>
            </w:tcBorders>
            <w:vAlign w:val="top"/>
          </w:tcPr>
          <w:p>
            <w:pPr>
              <w:pStyle w:val="13"/>
              <w:widowControl w:val="0"/>
              <w:jc w:val="both"/>
              <w:rPr>
                <w:rFonts w:hint="default" w:ascii="Open Sans" w:hAnsi="Open Sans" w:cs="Open Sans"/>
                <w:sz w:val="20"/>
                <w:szCs w:val="20"/>
                <w:vertAlign w:val="baseline"/>
              </w:rPr>
            </w:pPr>
            <w:r>
              <w:rPr>
                <w:rFonts w:hint="default" w:ascii="Open Sans" w:hAnsi="Open Sans" w:cs="Open Sans"/>
                <w:sz w:val="20"/>
                <w:szCs w:val="20"/>
              </w:rPr>
              <w:t>Indeks</w:t>
            </w:r>
            <w:r>
              <w:rPr>
                <w:rFonts w:hint="default" w:ascii="Open Sans" w:hAnsi="Open Sans" w:cs="Open Sans"/>
                <w:sz w:val="20"/>
                <w:szCs w:val="20"/>
                <w:lang w:val="en"/>
              </w:rPr>
              <w:t>:</w:t>
            </w:r>
          </w:p>
        </w:tc>
        <w:tc>
          <w:tcPr>
            <w:tcW w:w="3467" w:type="dxa"/>
            <w:tcBorders>
              <w:tl2br w:val="nil"/>
              <w:tr2bl w:val="nil"/>
            </w:tcBorders>
            <w:vAlign w:val="top"/>
          </w:tcPr>
          <w:p>
            <w:pPr>
              <w:pStyle w:val="13"/>
              <w:widowControl w:val="0"/>
              <w:jc w:val="both"/>
              <w:rPr>
                <w:rFonts w:hint="default" w:ascii="Open Sans" w:hAnsi="Open Sans" w:cs="Open Sans"/>
                <w:b/>
                <w:sz w:val="20"/>
                <w:szCs w:val="20"/>
              </w:rPr>
            </w:pPr>
            <w:r>
              <w:rPr>
                <w:rFonts w:hint="default" w:ascii="Open Sans" w:hAnsi="Open Sans" w:cs="Open Sans"/>
                <w:b/>
                <w:bCs/>
                <w:sz w:val="20"/>
                <w:szCs w:val="20"/>
                <w:lang w:val="en"/>
              </w:rPr>
              <w:t>3698</w:t>
            </w:r>
          </w:p>
        </w:tc>
      </w:tr>
    </w:tbl>
    <w:p>
      <w:pPr>
        <w:jc w:val="both"/>
        <w:rPr>
          <w:rFonts w:hint="default" w:ascii="Open Sans" w:hAnsi="Open Sans" w:cs="Open Sans"/>
          <w:sz w:val="20"/>
          <w:szCs w:val="20"/>
        </w:rPr>
      </w:pPr>
      <w:r>
        <w:rPr>
          <w:rFonts w:hint="default" w:ascii="Open Sans" w:hAnsi="Open Sans" w:cs="Open Sans"/>
          <w:sz w:val="20"/>
          <w:szCs w:val="20"/>
        </w:rPr>
        <w:br w:type="page"/>
      </w:r>
    </w:p>
    <w:p>
      <w:pPr>
        <w:pStyle w:val="2"/>
        <w:bidi w:val="0"/>
        <w:rPr>
          <w:rFonts w:hint="default"/>
          <w:lang w:eastAsia="zh-CN"/>
        </w:rPr>
      </w:pPr>
      <w:r>
        <w:rPr>
          <w:rFonts w:hint="default"/>
          <w:lang w:eastAsia="zh-CN"/>
        </w:rPr>
        <w:t>Uvod</w:t>
      </w:r>
    </w:p>
    <w:p>
      <w:pPr>
        <w:rPr>
          <w:rFonts w:hint="default"/>
          <w:lang w:eastAsia="zh-CN"/>
        </w:rPr>
      </w:pPr>
      <w:r>
        <w:rPr>
          <w:rFonts w:hint="default"/>
          <w:lang w:eastAsia="zh-CN"/>
        </w:rPr>
        <w:t>Type-test je prost CLI (command line interface) program koji omogućava korisniku da izmeri brzinu cvog kucanja u dve kategorije - WPM(words per minute) i CPS (characters per second). Program je inspirisan (da ne kažemo klon) programom</w:t>
      </w:r>
    </w:p>
    <w:p>
      <w:pPr>
        <w:rPr>
          <w:rFonts w:hint="default"/>
          <w:lang w:eastAsia="zh-CN"/>
        </w:rPr>
      </w:pPr>
      <w:r>
        <w:rPr>
          <w:rFonts w:hint="default"/>
          <w:lang w:eastAsia="zh-CN"/>
        </w:rPr>
        <w:fldChar w:fldCharType="begin"/>
      </w:r>
      <w:r>
        <w:rPr>
          <w:rFonts w:hint="default"/>
          <w:lang w:eastAsia="zh-CN"/>
        </w:rPr>
        <w:instrText xml:space="preserve"> HYPERLINK "https://github.com/cslarsen/wpm" </w:instrText>
      </w:r>
      <w:r>
        <w:rPr>
          <w:rFonts w:hint="default"/>
          <w:lang w:eastAsia="zh-CN"/>
        </w:rPr>
        <w:fldChar w:fldCharType="separate"/>
      </w:r>
      <w:r>
        <w:rPr>
          <w:rStyle w:val="9"/>
          <w:rFonts w:hint="default"/>
          <w:lang w:eastAsia="zh-CN"/>
        </w:rPr>
        <w:t>wpm</w:t>
      </w:r>
      <w:r>
        <w:rPr>
          <w:rFonts w:hint="default"/>
          <w:lang w:eastAsia="zh-CN"/>
        </w:rPr>
        <w:fldChar w:fldCharType="end"/>
      </w:r>
      <w:r>
        <w:rPr>
          <w:rFonts w:hint="default"/>
          <w:lang w:eastAsia="zh-CN"/>
        </w:rPr>
        <w:t xml:space="preserve"> koji je CLI adaptacija online multiplayer programa za merenje brzine kucanje - </w:t>
      </w:r>
      <w:r>
        <w:rPr>
          <w:rFonts w:hint="default"/>
          <w:lang w:eastAsia="zh-CN"/>
        </w:rPr>
        <w:fldChar w:fldCharType="begin"/>
      </w:r>
      <w:r>
        <w:rPr>
          <w:rFonts w:hint="default"/>
          <w:lang w:eastAsia="zh-CN"/>
        </w:rPr>
        <w:instrText xml:space="preserve"> HYPERLINK "https://play.typeracer.com/" </w:instrText>
      </w:r>
      <w:r>
        <w:rPr>
          <w:rFonts w:hint="default"/>
          <w:lang w:eastAsia="zh-CN"/>
        </w:rPr>
        <w:fldChar w:fldCharType="separate"/>
      </w:r>
      <w:r>
        <w:rPr>
          <w:rStyle w:val="9"/>
          <w:rFonts w:hint="default"/>
          <w:lang w:eastAsia="zh-CN"/>
        </w:rPr>
        <w:t>typeracer</w:t>
      </w:r>
      <w:r>
        <w:rPr>
          <w:rFonts w:hint="default"/>
          <w:lang w:eastAsia="zh-CN"/>
        </w:rPr>
        <w:fldChar w:fldCharType="end"/>
      </w:r>
      <w:r>
        <w:rPr>
          <w:rFonts w:hint="default"/>
          <w:lang w:eastAsia="zh-CN"/>
        </w:rPr>
        <w:t>.</w:t>
      </w:r>
    </w:p>
    <w:p>
      <w:pPr>
        <w:pStyle w:val="2"/>
        <w:bidi w:val="0"/>
        <w:rPr>
          <w:rFonts w:hint="default"/>
          <w:lang w:eastAsia="zh-CN"/>
        </w:rPr>
      </w:pPr>
      <w:r>
        <w:rPr>
          <w:rFonts w:hint="default"/>
          <w:lang w:eastAsia="zh-CN"/>
        </w:rPr>
        <w:t>Fukcionalnosti</w:t>
      </w:r>
    </w:p>
    <w:p>
      <w:pPr>
        <w:numPr>
          <w:ilvl w:val="0"/>
          <w:numId w:val="1"/>
        </w:numPr>
        <w:ind w:left="420" w:leftChars="0" w:hanging="420" w:firstLineChars="0"/>
        <w:rPr>
          <w:rFonts w:hint="default"/>
          <w:lang w:eastAsia="zh-CN"/>
        </w:rPr>
      </w:pPr>
      <w:r>
        <w:rPr>
          <w:rFonts w:hint="default"/>
          <w:lang w:eastAsia="zh-CN"/>
        </w:rPr>
        <w:t>Merenje reči po minuti</w:t>
      </w:r>
    </w:p>
    <w:p>
      <w:pPr>
        <w:numPr>
          <w:ilvl w:val="0"/>
          <w:numId w:val="1"/>
        </w:numPr>
        <w:ind w:left="420" w:leftChars="0" w:hanging="420" w:firstLineChars="0"/>
        <w:rPr>
          <w:rFonts w:hint="default"/>
          <w:lang w:eastAsia="zh-CN"/>
        </w:rPr>
      </w:pPr>
      <w:r>
        <w:rPr>
          <w:rFonts w:hint="default"/>
          <w:lang w:eastAsia="zh-CN"/>
        </w:rPr>
        <w:t>Merenje karaktera u sekundi</w:t>
      </w:r>
    </w:p>
    <w:p>
      <w:pPr>
        <w:numPr>
          <w:ilvl w:val="0"/>
          <w:numId w:val="1"/>
        </w:numPr>
        <w:ind w:left="420" w:leftChars="0" w:hanging="420" w:firstLineChars="0"/>
        <w:rPr>
          <w:rFonts w:hint="default"/>
          <w:lang w:eastAsia="zh-CN"/>
        </w:rPr>
      </w:pPr>
      <w:r>
        <w:rPr>
          <w:rFonts w:hint="default"/>
          <w:lang w:eastAsia="zh-CN"/>
        </w:rPr>
        <w:t>Merenje proseka reči po minuti</w:t>
      </w:r>
    </w:p>
    <w:p>
      <w:pPr>
        <w:numPr>
          <w:ilvl w:val="0"/>
          <w:numId w:val="1"/>
        </w:numPr>
        <w:ind w:left="420" w:leftChars="0" w:hanging="420" w:firstLineChars="0"/>
        <w:rPr>
          <w:rFonts w:hint="default"/>
          <w:lang w:eastAsia="zh-CN"/>
        </w:rPr>
      </w:pPr>
      <w:r>
        <w:rPr>
          <w:rFonts w:hint="default"/>
          <w:lang w:eastAsia="zh-CN"/>
        </w:rPr>
        <w:t>Prikazivanje vremena za koje je korisnik otkucao tekst</w:t>
      </w:r>
    </w:p>
    <w:p>
      <w:pPr>
        <w:numPr>
          <w:ilvl w:val="0"/>
          <w:numId w:val="1"/>
        </w:numPr>
        <w:ind w:left="420" w:leftChars="0" w:hanging="420" w:firstLineChars="0"/>
        <w:rPr>
          <w:rFonts w:hint="default"/>
          <w:lang w:eastAsia="zh-CN"/>
        </w:rPr>
      </w:pPr>
      <w:r>
        <w:rPr>
          <w:rFonts w:hint="default"/>
          <w:lang w:eastAsia="zh-CN"/>
        </w:rPr>
        <w:t>9000+ tekstova za kucanje</w:t>
      </w:r>
    </w:p>
    <w:p>
      <w:pPr>
        <w:numPr>
          <w:ilvl w:val="0"/>
          <w:numId w:val="1"/>
        </w:numPr>
        <w:ind w:left="420" w:leftChars="0" w:hanging="420" w:firstLineChars="0"/>
        <w:rPr>
          <w:rFonts w:hint="default"/>
          <w:lang w:eastAsia="zh-CN"/>
        </w:rPr>
      </w:pPr>
      <w:r>
        <w:rPr>
          <w:rFonts w:hint="default"/>
          <w:lang w:eastAsia="zh-CN"/>
        </w:rPr>
        <w:t>Prikazivanje grešaka u kucanju</w:t>
      </w:r>
    </w:p>
    <w:p>
      <w:pPr>
        <w:numPr>
          <w:numId w:val="0"/>
        </w:numPr>
        <w:rPr>
          <w:rFonts w:hint="default"/>
          <w:lang w:eastAsia="zh-CN"/>
        </w:rPr>
      </w:pPr>
    </w:p>
    <w:p>
      <w:pPr>
        <w:pStyle w:val="2"/>
        <w:bidi w:val="0"/>
        <w:rPr>
          <w:rFonts w:hint="default"/>
          <w:lang w:eastAsia="zh-CN"/>
        </w:rPr>
      </w:pPr>
      <w:r>
        <w:rPr>
          <w:rFonts w:hint="default"/>
          <w:lang w:eastAsia="zh-CN"/>
        </w:rPr>
        <w:t>Implementacija</w:t>
      </w:r>
    </w:p>
    <w:p>
      <w:pPr>
        <w:rPr>
          <w:rFonts w:hint="default"/>
          <w:b w:val="0"/>
          <w:bCs w:val="0"/>
          <w:lang w:eastAsia="zh-CN"/>
        </w:rPr>
      </w:pPr>
      <w:r>
        <w:rPr>
          <w:rFonts w:hint="default"/>
          <w:lang w:eastAsia="zh-CN"/>
        </w:rPr>
        <w:t xml:space="preserve">Projekat je relizovan korišćenjem najnovije u vreme izrade verzije Python programskog jezika </w:t>
      </w:r>
      <w:r>
        <w:rPr>
          <w:rFonts w:hint="default"/>
          <w:b/>
          <w:bCs/>
          <w:lang w:eastAsia="zh-CN"/>
        </w:rPr>
        <w:t>3.10</w:t>
      </w:r>
      <w:r>
        <w:rPr>
          <w:rFonts w:hint="default"/>
          <w:lang w:eastAsia="zh-CN"/>
        </w:rPr>
        <w:t xml:space="preserve">. Od biblioteka većih bibloteka je jedino korišćena biblioteka </w:t>
      </w:r>
      <w:r>
        <w:rPr>
          <w:rFonts w:hint="default"/>
          <w:b/>
          <w:bCs/>
          <w:lang w:eastAsia="zh-CN"/>
        </w:rPr>
        <w:t xml:space="preserve">curses </w:t>
      </w:r>
      <w:r>
        <w:rPr>
          <w:rFonts w:hint="default"/>
          <w:b w:val="0"/>
          <w:bCs w:val="0"/>
          <w:lang w:eastAsia="zh-CN"/>
        </w:rPr>
        <w:t>za izradu command line interfejsa.</w:t>
      </w:r>
    </w:p>
    <w:p>
      <w:pPr>
        <w:pStyle w:val="3"/>
        <w:bidi w:val="0"/>
        <w:rPr>
          <w:rFonts w:hint="default"/>
          <w:lang w:eastAsia="zh-CN"/>
        </w:rPr>
      </w:pPr>
      <w:r>
        <w:rPr>
          <w:rFonts w:hint="default"/>
          <w:lang w:eastAsia="zh-CN"/>
        </w:rPr>
        <w:t>Korisnički interfejs</w:t>
      </w:r>
    </w:p>
    <w:p>
      <w:pPr>
        <w:rPr>
          <w:rFonts w:hint="default"/>
          <w:lang w:eastAsia="zh-CN"/>
        </w:rPr>
      </w:pPr>
      <w:r>
        <w:rPr>
          <w:rFonts w:hint="default"/>
          <w:lang w:eastAsia="zh-CN"/>
        </w:rPr>
        <w:t>Korisnički interfejs je kao što je navedeno baziran na komandnom interfejsu. Interfejs se sastoji iz dva dela: zaglavlja sa informacijama i prikaza teksta koji korisnik kuca. Zaglavlje sadrži infomacije o WPM,CPS, vreme i prosečni WPS. Prikaz rečenice prikazuje trenutnu rečenicu sivim tekstom i dok korisnik kuca poslednji karakter se farba zelenom ako je korisnik otkucao ispravan karakter odnosno zelenom ako nije. Prikaz rečenice se re-renderuje u trenutku kada korisnik otkuca karakter dok se zaglavlje re-renderuje i prilikom kucanja i kada timer napravi poziv za prikaz trenutnog vremena u samom zaglavlju.</w:t>
      </w:r>
    </w:p>
    <w:p>
      <w:pPr>
        <w:rPr>
          <w:rFonts w:hint="default"/>
          <w:lang w:eastAsia="zh-CN"/>
        </w:rPr>
      </w:pPr>
    </w:p>
    <w:p>
      <w:pPr>
        <w:jc w:val="center"/>
        <w:rPr>
          <w:rFonts w:hint="default"/>
          <w:lang w:eastAsia="zh-CN"/>
        </w:rPr>
      </w:pPr>
      <w:r>
        <w:rPr>
          <w:rFonts w:hint="default"/>
          <w:lang w:eastAsia="zh-CN"/>
        </w:rPr>
        <w:drawing>
          <wp:inline distT="0" distB="0" distL="114300" distR="114300">
            <wp:extent cx="4093845" cy="2556510"/>
            <wp:effectExtent l="0" t="0" r="1905" b="15240"/>
            <wp:docPr id="6" name="Picture 6" descr="s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s1"/>
                    <pic:cNvPicPr>
                      <a:picLocks noChangeAspect="1"/>
                    </pic:cNvPicPr>
                  </pic:nvPicPr>
                  <pic:blipFill>
                    <a:blip r:embed="rId5"/>
                    <a:stretch>
                      <a:fillRect/>
                    </a:stretch>
                  </pic:blipFill>
                  <pic:spPr>
                    <a:xfrm>
                      <a:off x="0" y="0"/>
                      <a:ext cx="4093845" cy="2556510"/>
                    </a:xfrm>
                    <a:prstGeom prst="rect">
                      <a:avLst/>
                    </a:prstGeom>
                  </pic:spPr>
                </pic:pic>
              </a:graphicData>
            </a:graphic>
          </wp:inline>
        </w:drawing>
      </w:r>
    </w:p>
    <w:p>
      <w:pPr>
        <w:bidi w:val="0"/>
        <w:rPr>
          <w:rFonts w:hint="default"/>
          <w:lang w:eastAsia="zh-CN"/>
        </w:rPr>
      </w:pPr>
      <w:r>
        <w:rPr>
          <w:rFonts w:hint="default"/>
          <w:lang w:eastAsia="zh-CN"/>
        </w:rPr>
        <w:t>Takođe interfejs je dizajniran tako da se prilagođava prilikom promene veličine ekrana. Iscrtavanje rečenice se dešava u dva prolaza kroz rečenicu. Prvi iscrtava karakter po karakter svako slovo posivljenim teksom dok drugi radi isto to samo prati i uneti tekst od strane korisnika i farba prikazana slova odgovarajućom bojom.</w:t>
      </w:r>
    </w:p>
    <w:p>
      <w:pPr>
        <w:pStyle w:val="3"/>
        <w:bidi w:val="0"/>
        <w:rPr>
          <w:rFonts w:hint="default"/>
          <w:lang w:eastAsia="zh-CN"/>
        </w:rPr>
      </w:pPr>
      <w:r>
        <w:rPr>
          <w:rFonts w:hint="default"/>
          <w:lang w:eastAsia="zh-CN"/>
        </w:rPr>
        <w:t>Tajmeri</w:t>
      </w:r>
    </w:p>
    <w:p>
      <w:pPr>
        <w:rPr>
          <w:rFonts w:hint="default"/>
          <w:lang w:eastAsia="zh-CN"/>
        </w:rPr>
      </w:pPr>
      <w:r>
        <w:rPr>
          <w:rFonts w:hint="default"/>
          <w:lang w:eastAsia="zh-CN"/>
        </w:rPr>
        <w:t>Za implementaciju tajmera je bilo potrebno koristiti multithreading zbog single-thread prirode izvršavanja CLI programa. Sve asinhrone funkcionalnosti su morale biti implementirane ručno. Tajmer je klasa koja nasleđuje threading.Thread klasu i implemenitra osnovne funkcionalnosti za merenje vremena. Timer klasa takođe ima jednu callback metodu koja se poziva na svaki tick i time daje signal glavnom programu da se treba ažurirati deo ekrana koji prikazuje trenutno vreme. Tick se okida na svaki stoti deo sekunde. Takođe implementiran je odgovaraju thead locking sistem tako da ne dođe do grešaka prilikom re-renderovanja ekrana.</w:t>
      </w:r>
    </w:p>
    <w:p>
      <w:pPr>
        <w:rPr>
          <w:rFonts w:hint="default"/>
          <w:lang w:eastAsia="zh-CN"/>
        </w:rPr>
      </w:pPr>
    </w:p>
    <w:p>
      <w:pPr>
        <w:pStyle w:val="3"/>
        <w:bidi w:val="0"/>
        <w:rPr>
          <w:rFonts w:hint="default"/>
          <w:lang w:eastAsia="zh-CN"/>
        </w:rPr>
      </w:pPr>
      <w:r>
        <w:rPr>
          <w:rFonts w:hint="default"/>
          <w:lang w:eastAsia="zh-CN"/>
        </w:rPr>
        <w:t>Tekstovi</w:t>
      </w:r>
    </w:p>
    <w:p>
      <w:pPr>
        <w:rPr>
          <w:rFonts w:hint="default"/>
          <w:lang w:eastAsia="zh-CN"/>
        </w:rPr>
      </w:pPr>
      <w:r>
        <w:rPr>
          <w:rFonts w:hint="default"/>
          <w:lang w:eastAsia="zh-CN"/>
        </w:rPr>
        <w:t>Tekstovi koji se prikazuju korisniku su sačuvani kao tar.gz resurs koji je upakovan zajedno sa programom. Prilikom pokretanja programa se u memoriji raspakuje arhiva i iz nje u vidu JSON objekata isčitavaju tekstovi. Tekstovi se prikazuju nasumično.</w:t>
      </w:r>
    </w:p>
    <w:p>
      <w:pPr>
        <w:pStyle w:val="2"/>
        <w:bidi w:val="0"/>
        <w:rPr>
          <w:rFonts w:hint="default"/>
          <w:lang w:eastAsia="zh-CN"/>
        </w:rPr>
      </w:pPr>
      <w:r>
        <w:rPr>
          <w:rFonts w:hint="default"/>
          <w:lang w:eastAsia="zh-CN"/>
        </w:rPr>
        <w:t>Instalacija</w:t>
      </w:r>
    </w:p>
    <w:p>
      <w:pPr>
        <w:rPr>
          <w:rFonts w:hint="default" w:asciiTheme="minorAscii" w:hAnsiTheme="minorAscii" w:cstheme="minorEastAsia"/>
          <w:b w:val="0"/>
          <w:bCs w:val="0"/>
          <w:lang w:eastAsia="zh-CN"/>
        </w:rPr>
      </w:pPr>
      <w:r>
        <w:rPr>
          <w:rFonts w:hint="default"/>
          <w:lang w:eastAsia="zh-CN"/>
        </w:rPr>
        <w:t xml:space="preserve">Projekat se konfigurisan da se može instalirati preko </w:t>
      </w:r>
      <w:r>
        <w:rPr>
          <w:rFonts w:hint="default"/>
          <w:b/>
          <w:bCs/>
          <w:lang w:eastAsia="zh-CN"/>
        </w:rPr>
        <w:t>pip</w:t>
      </w:r>
      <w:r>
        <w:rPr>
          <w:rFonts w:hint="default"/>
          <w:b w:val="0"/>
          <w:bCs w:val="0"/>
          <w:lang w:eastAsia="zh-CN"/>
        </w:rPr>
        <w:t xml:space="preserve">-a koristeći setup.py fajl u kome se nalaze sve neophodne informacije. Instalaciju koristeći komandu </w:t>
      </w:r>
      <w:r>
        <w:rPr>
          <w:rFonts w:hint="default" w:ascii="DejaVu Sans Mono" w:hAnsi="DejaVu Sans Mono" w:cs="DejaVu Sans Mono"/>
          <w:b/>
          <w:bCs/>
          <w:lang w:eastAsia="zh-CN"/>
        </w:rPr>
        <w:t xml:space="preserve">python setup.py install. </w:t>
      </w:r>
      <w:r>
        <w:rPr>
          <w:rFonts w:hint="default" w:cs="DejaVu Sans Mono" w:asciiTheme="minorAscii" w:hAnsiTheme="minorAscii"/>
          <w:b w:val="0"/>
          <w:bCs w:val="0"/>
          <w:lang w:eastAsia="zh-CN"/>
        </w:rPr>
        <w:t xml:space="preserve">Takođe paket se može publikovati na </w:t>
      </w:r>
      <w:r>
        <w:rPr>
          <w:rFonts w:hint="default" w:cs="DejaVu Sans Mono" w:asciiTheme="minorAscii" w:hAnsiTheme="minorAscii"/>
          <w:b/>
          <w:bCs/>
          <w:lang w:eastAsia="zh-CN"/>
        </w:rPr>
        <w:t>pypi</w:t>
      </w:r>
      <w:r>
        <w:rPr>
          <w:rFonts w:hint="default" w:cs="DejaVu Sans Mono" w:asciiTheme="minorAscii" w:hAnsiTheme="minorAscii"/>
          <w:b w:val="0"/>
          <w:bCs w:val="0"/>
          <w:lang w:eastAsia="zh-CN"/>
        </w:rPr>
        <w:t xml:space="preserve">. </w:t>
      </w:r>
    </w:p>
    <w:p>
      <w:pPr>
        <w:pStyle w:val="2"/>
        <w:bidi w:val="0"/>
        <w:rPr>
          <w:rFonts w:hint="default"/>
          <w:lang w:eastAsia="zh-CN"/>
        </w:rPr>
      </w:pPr>
      <w:r>
        <w:rPr>
          <w:rFonts w:hint="default"/>
          <w:lang w:eastAsia="zh-CN"/>
        </w:rPr>
        <w:t>Zaključak</w:t>
      </w:r>
    </w:p>
    <w:p>
      <w:pPr>
        <w:rPr>
          <w:rFonts w:hint="default"/>
          <w:lang w:eastAsia="zh-CN"/>
        </w:rPr>
      </w:pPr>
      <w:r>
        <w:rPr>
          <w:rFonts w:hint="default"/>
          <w:lang w:eastAsia="zh-CN"/>
        </w:rPr>
        <w:t xml:space="preserve">Projekat predstavlja odličnu platoformu za vežbanje implementacije multithreaded aplikacija, dizajna komandnih interfejsa i rada sa tekstulnim datotekama i tekstom generalno. </w:t>
      </w:r>
    </w:p>
    <w:p>
      <w:pPr>
        <w:pStyle w:val="2"/>
        <w:bidi w:val="0"/>
        <w:rPr>
          <w:rFonts w:hint="default"/>
          <w:lang w:eastAsia="zh-CN"/>
        </w:rPr>
      </w:pPr>
      <w:r>
        <w:rPr>
          <w:rFonts w:hint="default"/>
          <w:lang w:eastAsia="zh-CN"/>
        </w:rPr>
        <w:t>Reference</w:t>
      </w:r>
      <w:bookmarkStart w:id="0" w:name="_GoBack"/>
      <w:bookmarkEnd w:id="0"/>
    </w:p>
    <w:p>
      <w:pPr>
        <w:jc w:val="both"/>
        <w:rPr>
          <w:rFonts w:hint="default"/>
          <w:lang w:eastAsia="zh-CN"/>
        </w:rPr>
      </w:pPr>
      <w:r>
        <w:rPr>
          <w:rFonts w:hint="default"/>
          <w:lang w:eastAsia="zh-CN"/>
        </w:rPr>
        <w:t xml:space="preserve">Nikola Tasić, type-test, </w:t>
      </w:r>
      <w:r>
        <w:rPr>
          <w:rFonts w:hint="default"/>
          <w:lang w:eastAsia="zh-CN"/>
        </w:rPr>
        <w:fldChar w:fldCharType="begin"/>
      </w:r>
      <w:r>
        <w:rPr>
          <w:rFonts w:hint="default"/>
          <w:lang w:eastAsia="zh-CN"/>
        </w:rPr>
        <w:instrText xml:space="preserve"> HYPERLINK "https://github.com/7aske/type-test" </w:instrText>
      </w:r>
      <w:r>
        <w:rPr>
          <w:rFonts w:hint="default"/>
          <w:lang w:eastAsia="zh-CN"/>
        </w:rPr>
        <w:fldChar w:fldCharType="separate"/>
      </w:r>
      <w:r>
        <w:rPr>
          <w:rStyle w:val="9"/>
          <w:rFonts w:hint="default"/>
          <w:lang w:eastAsia="zh-CN"/>
        </w:rPr>
        <w:t>https://github.com/7aske/type-test</w:t>
      </w:r>
      <w:r>
        <w:rPr>
          <w:rFonts w:hint="default"/>
          <w:lang w:eastAsia="zh-CN"/>
        </w:rPr>
        <w:fldChar w:fldCharType="end"/>
      </w:r>
    </w:p>
    <w:p>
      <w:pPr>
        <w:jc w:val="both"/>
        <w:rPr>
          <w:rFonts w:hint="default"/>
          <w:lang w:eastAsia="zh-CN"/>
        </w:rPr>
      </w:pPr>
      <w:r>
        <w:rPr>
          <w:rFonts w:hint="default"/>
          <w:lang w:eastAsia="zh-CN"/>
        </w:rPr>
        <w:t xml:space="preserve">Christian Stigen Larsen, wpm, </w:t>
      </w:r>
      <w:r>
        <w:rPr>
          <w:rFonts w:hint="default"/>
          <w:lang w:eastAsia="zh-CN"/>
        </w:rPr>
        <w:fldChar w:fldCharType="begin"/>
      </w:r>
      <w:r>
        <w:rPr>
          <w:rFonts w:hint="default"/>
          <w:lang w:eastAsia="zh-CN"/>
        </w:rPr>
        <w:instrText xml:space="preserve"> HYPERLINK "https://github.com/cslarsen/wpm" </w:instrText>
      </w:r>
      <w:r>
        <w:rPr>
          <w:rFonts w:hint="default"/>
          <w:lang w:eastAsia="zh-CN"/>
        </w:rPr>
        <w:fldChar w:fldCharType="separate"/>
      </w:r>
      <w:r>
        <w:rPr>
          <w:rStyle w:val="9"/>
          <w:rFonts w:hint="default"/>
          <w:lang w:eastAsia="zh-CN"/>
        </w:rPr>
        <w:t>https://github.com/cslarsen/wpm</w:t>
      </w:r>
      <w:r>
        <w:rPr>
          <w:rFonts w:hint="default"/>
          <w:lang w:eastAsia="zh-CN"/>
        </w:rPr>
        <w:fldChar w:fldCharType="end"/>
      </w:r>
    </w:p>
    <w:p>
      <w:pPr>
        <w:jc w:val="both"/>
        <w:rPr>
          <w:rFonts w:hint="default"/>
          <w:lang w:eastAsia="zh-CN"/>
        </w:rPr>
      </w:pPr>
      <w:r>
        <w:rPr>
          <w:rFonts w:hint="default"/>
          <w:lang w:eastAsia="zh-CN"/>
        </w:rPr>
        <w:t xml:space="preserve">TypeRacer, </w:t>
      </w:r>
      <w:r>
        <w:rPr>
          <w:rFonts w:hint="default"/>
          <w:lang w:eastAsia="zh-CN"/>
        </w:rPr>
        <w:fldChar w:fldCharType="begin"/>
      </w:r>
      <w:r>
        <w:rPr>
          <w:rFonts w:hint="default"/>
          <w:lang w:eastAsia="zh-CN"/>
        </w:rPr>
        <w:instrText xml:space="preserve"> HYPERLINK "https://play.typeracer.com/" </w:instrText>
      </w:r>
      <w:r>
        <w:rPr>
          <w:rFonts w:hint="default"/>
          <w:lang w:eastAsia="zh-CN"/>
        </w:rPr>
        <w:fldChar w:fldCharType="separate"/>
      </w:r>
      <w:r>
        <w:rPr>
          <w:rStyle w:val="9"/>
          <w:rFonts w:hint="default"/>
          <w:lang w:eastAsia="zh-CN"/>
        </w:rPr>
        <w:t>https://play.typeracer.com/</w:t>
      </w:r>
      <w:r>
        <w:rPr>
          <w:rFonts w:hint="default"/>
          <w:lang w:eastAsia="zh-CN"/>
        </w:rPr>
        <w:fldChar w:fldCharType="end"/>
      </w:r>
    </w:p>
    <w:p>
      <w:pPr>
        <w:jc w:val="both"/>
        <w:rPr>
          <w:rFonts w:hint="default"/>
          <w:lang w:eastAsia="zh-CN"/>
        </w:rPr>
      </w:pPr>
      <w:r>
        <w:rPr>
          <w:rFonts w:hint="default"/>
          <w:lang w:eastAsia="zh-CN"/>
        </w:rPr>
        <w:t xml:space="preserve">TypeRacer Data, </w:t>
      </w:r>
      <w:r>
        <w:rPr>
          <w:rFonts w:hint="default"/>
          <w:lang w:eastAsia="zh-CN"/>
        </w:rPr>
        <w:fldChar w:fldCharType="begin"/>
      </w:r>
      <w:r>
        <w:rPr>
          <w:rFonts w:hint="default"/>
          <w:lang w:eastAsia="zh-CN"/>
        </w:rPr>
        <w:instrText xml:space="preserve"> HYPERLINK "https://typeracerdata.com/leaders" </w:instrText>
      </w:r>
      <w:r>
        <w:rPr>
          <w:rFonts w:hint="default"/>
          <w:lang w:eastAsia="zh-CN"/>
        </w:rPr>
        <w:fldChar w:fldCharType="separate"/>
      </w:r>
      <w:r>
        <w:rPr>
          <w:rStyle w:val="9"/>
          <w:rFonts w:hint="default"/>
          <w:lang w:eastAsia="zh-CN"/>
        </w:rPr>
        <w:t>https://typeracerdata.com/leaders</w:t>
      </w:r>
      <w:r>
        <w:rPr>
          <w:rFonts w:hint="default"/>
          <w:lang w:eastAsia="zh-CN"/>
        </w:rPr>
        <w:fldChar w:fldCharType="end"/>
      </w:r>
    </w:p>
    <w:p>
      <w:pPr>
        <w:jc w:val="both"/>
        <w:rPr>
          <w:rFonts w:hint="default"/>
          <w:lang w:eastAsia="zh-CN"/>
        </w:rPr>
      </w:pPr>
      <w:r>
        <w:rPr>
          <w:rFonts w:hint="default"/>
          <w:lang w:eastAsia="zh-CN"/>
        </w:rPr>
        <w:t xml:space="preserve">Nemanja Zdravković, CS324 Lekcije, </w:t>
      </w:r>
      <w:r>
        <w:rPr>
          <w:rFonts w:hint="default"/>
          <w:lang w:eastAsia="zh-CN"/>
        </w:rPr>
        <w:fldChar w:fldCharType="begin"/>
      </w:r>
      <w:r>
        <w:rPr>
          <w:rFonts w:hint="default"/>
          <w:lang w:eastAsia="zh-CN"/>
        </w:rPr>
        <w:instrText xml:space="preserve"> HYPERLINK "lams.metropolitan.ac.rs:8080" </w:instrText>
      </w:r>
      <w:r>
        <w:rPr>
          <w:rFonts w:hint="default"/>
          <w:lang w:eastAsia="zh-CN"/>
        </w:rPr>
        <w:fldChar w:fldCharType="separate"/>
      </w:r>
      <w:r>
        <w:rPr>
          <w:rStyle w:val="9"/>
          <w:rFonts w:hint="default"/>
          <w:lang w:eastAsia="zh-CN"/>
        </w:rPr>
        <w:t>lams.metropolitan.ac.rs</w:t>
      </w:r>
      <w:r>
        <w:rPr>
          <w:rFonts w:hint="default"/>
          <w:lang w:eastAsia="zh-CN"/>
        </w:rPr>
        <w:fldChar w:fldCharType="end"/>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DejaVu Sans"/>
    <w:panose1 w:val="02020603050405020304"/>
    <w:charset w:val="86"/>
    <w:family w:val="auto"/>
    <w:pitch w:val="default"/>
    <w:sig w:usb0="00000000" w:usb1="00000000" w:usb2="00000008"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altName w:val="Times New Roman"/>
    <w:panose1 w:val="00000000000000000000"/>
    <w:charset w:val="86"/>
    <w:family w:val="auto"/>
    <w:pitch w:val="default"/>
    <w:sig w:usb0="00000000" w:usb1="00000000" w:usb2="00000000" w:usb3="00000000" w:csb0="0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Times New Roman"/>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SimSun">
    <w:altName w:val="Times New Roman"/>
    <w:panose1 w:val="02010600030101010101"/>
    <w:charset w:val="86"/>
    <w:family w:val="auto"/>
    <w:pitch w:val="default"/>
    <w:sig w:usb0="00000000" w:usb1="00000000" w:usb2="00000016" w:usb3="00000000" w:csb0="00040001" w:csb1="00000000"/>
  </w:font>
  <w:font w:name="Open Sans">
    <w:panose1 w:val="020B0606030504020204"/>
    <w:charset w:val="00"/>
    <w:family w:val="auto"/>
    <w:pitch w:val="default"/>
    <w:sig w:usb0="E00002EF" w:usb1="4000205B" w:usb2="00000028" w:usb3="00000000" w:csb0="2000019F" w:csb1="00000000"/>
  </w:font>
  <w:font w:name="DejaVu Sans">
    <w:panose1 w:val="020B0603030804020204"/>
    <w:charset w:val="00"/>
    <w:family w:val="auto"/>
    <w:pitch w:val="default"/>
    <w:sig w:usb0="E7006EFF" w:usb1="D200FDFF" w:usb2="0A246029" w:usb3="0400200C" w:csb0="600001FF" w:csb1="DFFF0000"/>
  </w:font>
  <w:font w:name="C059">
    <w:panose1 w:val="00000500000000000000"/>
    <w:charset w:val="00"/>
    <w:family w:val="auto"/>
    <w:pitch w:val="default"/>
    <w:sig w:usb0="00000287" w:usb1="00000800" w:usb2="00000000" w:usb3="00000000" w:csb0="6000009F" w:csb1="00000000"/>
  </w:font>
  <w:font w:name="Symbol">
    <w:altName w:val="C059"/>
    <w:panose1 w:val="00000000000000000000"/>
    <w:charset w:val="00"/>
    <w:family w:val="auto"/>
    <w:pitch w:val="default"/>
    <w:sig w:usb0="00000000" w:usb1="00000000" w:usb2="00000000" w:usb3="00000000" w:csb0="00000000" w:csb1="00000000"/>
  </w:font>
  <w:font w:name="B&amp;H LucidaBright">
    <w:altName w:val="C059"/>
    <w:panose1 w:val="00000000000000000000"/>
    <w:charset w:val="00"/>
    <w:family w:val="auto"/>
    <w:pitch w:val="default"/>
    <w:sig w:usb0="00000000" w:usb1="00000000" w:usb2="00000000" w:usb3="00000000" w:csb0="00000000" w:csb1="00000000"/>
  </w:font>
  <w:font w:name="Calibri Light">
    <w:altName w:val="DejaVu Sans"/>
    <w:panose1 w:val="00000000000000000000"/>
    <w:charset w:val="00"/>
    <w:family w:val="auto"/>
    <w:pitch w:val="default"/>
    <w:sig w:usb0="00000000" w:usb1="00000000" w:usb2="00000000" w:usb3="00000000" w:csb0="00000000" w:csb1="00000000"/>
  </w:font>
  <w:font w:name="Adobe Courier">
    <w:altName w:val="C059"/>
    <w:panose1 w:val="00000000000000000000"/>
    <w:charset w:val="00"/>
    <w:family w:val="auto"/>
    <w:pitch w:val="default"/>
    <w:sig w:usb0="00000000" w:usb1="00000000" w:usb2="00000000" w:usb3="00000000" w:csb0="00000000" w:csb1="00000000"/>
  </w:font>
  <w:font w:name="Adobe Helvetica">
    <w:altName w:val="C059"/>
    <w:panose1 w:val="00000000000000000000"/>
    <w:charset w:val="00"/>
    <w:family w:val="auto"/>
    <w:pitch w:val="default"/>
    <w:sig w:usb0="00000000" w:usb1="00000000" w:usb2="00000000" w:usb3="00000000" w:csb0="00000000" w:csb1="00000000"/>
  </w:font>
  <w:font w:name="B&amp;H Lucida">
    <w:altName w:val="C059"/>
    <w:panose1 w:val="00000000000000000000"/>
    <w:charset w:val="00"/>
    <w:family w:val="auto"/>
    <w:pitch w:val="default"/>
    <w:sig w:usb0="00000000" w:usb1="00000000" w:usb2="00000000" w:usb3="00000000" w:csb0="00000000" w:csb1="00000000"/>
  </w:font>
  <w:font w:name="Cantarell">
    <w:panose1 w:val="02000503000000000000"/>
    <w:charset w:val="00"/>
    <w:family w:val="auto"/>
    <w:pitch w:val="default"/>
    <w:sig w:usb0="E00002FF" w:usb1="4000217B" w:usb2="00000000" w:usb3="00000000" w:csb0="2000019F" w:csb1="00000000"/>
  </w:font>
  <w:font w:name="+Body Asian">
    <w:altName w:val="C059"/>
    <w:panose1 w:val="00000000000000000000"/>
    <w:charset w:val="00"/>
    <w:family w:val="auto"/>
    <w:pitch w:val="default"/>
    <w:sig w:usb0="00000000" w:usb1="00000000" w:usb2="00000000" w:usb3="00000000" w:csb0="00000000" w:csb1="00000000"/>
  </w:font>
  <w:font w:name="+Body">
    <w:altName w:val="C059"/>
    <w:panose1 w:val="00000000000000000000"/>
    <w:charset w:val="00"/>
    <w:family w:val="auto"/>
    <w:pitch w:val="default"/>
    <w:sig w:usb0="00000000" w:usb1="00000000" w:usb2="00000000" w:usb3="00000000" w:csb0="00000000" w:csb1="00000000"/>
  </w:font>
  <w:font w:name="c">
    <w:altName w:val="C059"/>
    <w:panose1 w:val="00000000000000000000"/>
    <w:charset w:val="00"/>
    <w:family w:val="auto"/>
    <w:pitch w:val="default"/>
    <w:sig w:usb0="00000000" w:usb1="00000000" w:usb2="00000000" w:usb3="00000000" w:csb0="00000000" w:csb1="00000000"/>
  </w:font>
  <w:font w:name="Ca">
    <w:altName w:val="C059"/>
    <w:panose1 w:val="00000000000000000000"/>
    <w:charset w:val="00"/>
    <w:family w:val="auto"/>
    <w:pitch w:val="default"/>
    <w:sig w:usb0="00000000" w:usb1="00000000" w:usb2="00000000" w:usb3="00000000" w:csb0="00000000" w:csb1="00000000"/>
  </w:font>
  <w:font w:name="Cal">
    <w:altName w:val="C059"/>
    <w:panose1 w:val="00000000000000000000"/>
    <w:charset w:val="00"/>
    <w:family w:val="auto"/>
    <w:pitch w:val="default"/>
    <w:sig w:usb0="00000000" w:usb1="00000000" w:usb2="00000000" w:usb3="00000000" w:csb0="00000000" w:csb1="00000000"/>
  </w:font>
  <w:font w:name="Call">
    <w:altName w:val="C059"/>
    <w:panose1 w:val="00000000000000000000"/>
    <w:charset w:val="00"/>
    <w:family w:val="auto"/>
    <w:pitch w:val="default"/>
    <w:sig w:usb0="00000000" w:usb1="00000000" w:usb2="00000000" w:usb3="00000000" w:csb0="00000000" w:csb1="00000000"/>
  </w:font>
  <w:font w:name="Calli">
    <w:altName w:val="C059"/>
    <w:panose1 w:val="00000000000000000000"/>
    <w:charset w:val="00"/>
    <w:family w:val="auto"/>
    <w:pitch w:val="default"/>
    <w:sig w:usb0="00000000" w:usb1="00000000" w:usb2="00000000" w:usb3="00000000" w:csb0="00000000" w:csb1="00000000"/>
  </w:font>
  <w:font w:name="Callib">
    <w:altName w:val="C059"/>
    <w:panose1 w:val="00000000000000000000"/>
    <w:charset w:val="00"/>
    <w:family w:val="auto"/>
    <w:pitch w:val="default"/>
    <w:sig w:usb0="00000000" w:usb1="00000000" w:usb2="00000000" w:usb3="00000000" w:csb0="00000000" w:csb1="00000000"/>
  </w:font>
  <w:font w:name="Callibr">
    <w:altName w:val="C059"/>
    <w:panose1 w:val="00000000000000000000"/>
    <w:charset w:val="00"/>
    <w:family w:val="auto"/>
    <w:pitch w:val="default"/>
    <w:sig w:usb0="00000000" w:usb1="00000000" w:usb2="00000000" w:usb3="00000000" w:csb0="00000000" w:csb1="00000000"/>
  </w:font>
  <w:font w:name="Callibri">
    <w:altName w:val="C059"/>
    <w:panose1 w:val="00000000000000000000"/>
    <w:charset w:val="00"/>
    <w:family w:val="auto"/>
    <w:pitch w:val="default"/>
    <w:sig w:usb0="00000000" w:usb1="00000000" w:usb2="00000000" w:usb3="00000000" w:csb0="00000000" w:csb1="00000000"/>
  </w:font>
  <w:font w:name="Cali">
    <w:altName w:val="C059"/>
    <w:panose1 w:val="00000000000000000000"/>
    <w:charset w:val="00"/>
    <w:family w:val="auto"/>
    <w:pitch w:val="default"/>
    <w:sig w:usb0="00000000" w:usb1="00000000" w:usb2="00000000" w:usb3="00000000" w:csb0="00000000" w:csb1="00000000"/>
  </w:font>
  <w:font w:name="Calib">
    <w:altName w:val="C059"/>
    <w:panose1 w:val="00000000000000000000"/>
    <w:charset w:val="00"/>
    <w:family w:val="auto"/>
    <w:pitch w:val="default"/>
    <w:sig w:usb0="00000000" w:usb1="00000000" w:usb2="00000000" w:usb3="00000000" w:csb0="00000000" w:csb1="00000000"/>
  </w:font>
  <w:font w:name="Calibr">
    <w:altName w:val="C059"/>
    <w:panose1 w:val="00000000000000000000"/>
    <w:charset w:val="00"/>
    <w:family w:val="auto"/>
    <w:pitch w:val="default"/>
    <w:sig w:usb0="00000000" w:usb1="00000000" w:usb2="00000000" w:usb3="00000000" w:csb0="00000000" w:csb1="00000000"/>
  </w:font>
  <w:font w:name="Adobe New Century Schoolbook">
    <w:altName w:val="C059"/>
    <w:panose1 w:val="00000000000000000000"/>
    <w:charset w:val="00"/>
    <w:family w:val="auto"/>
    <w:pitch w:val="default"/>
    <w:sig w:usb0="00000000" w:usb1="00000000" w:usb2="00000000" w:usb3="00000000" w:csb0="00000000" w:csb1="00000000"/>
  </w:font>
  <w:font w:name="*">
    <w:altName w:val="C059"/>
    <w:panose1 w:val="00000000000000000000"/>
    <w:charset w:val="00"/>
    <w:family w:val="auto"/>
    <w:pitch w:val="default"/>
    <w:sig w:usb0="00000000" w:usb1="00000000" w:usb2="00000000" w:usb3="00000000" w:csb0="00000000" w:csb1="00000000"/>
  </w:font>
  <w:font w:name="*B">
    <w:altName w:val="C059"/>
    <w:panose1 w:val="00000000000000000000"/>
    <w:charset w:val="00"/>
    <w:family w:val="auto"/>
    <w:pitch w:val="default"/>
    <w:sig w:usb0="00000000" w:usb1="00000000" w:usb2="00000000" w:usb3="00000000" w:csb0="00000000" w:csb1="00000000"/>
  </w:font>
  <w:font w:name="*Bo">
    <w:altName w:val="C059"/>
    <w:panose1 w:val="00000000000000000000"/>
    <w:charset w:val="00"/>
    <w:family w:val="auto"/>
    <w:pitch w:val="default"/>
    <w:sig w:usb0="00000000" w:usb1="00000000" w:usb2="00000000" w:usb3="00000000" w:csb0="00000000" w:csb1="00000000"/>
  </w:font>
  <w:font w:name="*Bod">
    <w:altName w:val="C059"/>
    <w:panose1 w:val="00000000000000000000"/>
    <w:charset w:val="00"/>
    <w:family w:val="auto"/>
    <w:pitch w:val="default"/>
    <w:sig w:usb0="00000000" w:usb1="00000000" w:usb2="00000000" w:usb3="00000000" w:csb0="00000000" w:csb1="00000000"/>
  </w:font>
  <w:font w:name="+">
    <w:altName w:val="C059"/>
    <w:panose1 w:val="00000000000000000000"/>
    <w:charset w:val="00"/>
    <w:family w:val="auto"/>
    <w:pitch w:val="default"/>
    <w:sig w:usb0="00000000" w:usb1="00000000" w:usb2="00000000" w:usb3="00000000" w:csb0="00000000" w:csb1="00000000"/>
  </w:font>
  <w:font w:name="+b">
    <w:altName w:val="C059"/>
    <w:panose1 w:val="00000000000000000000"/>
    <w:charset w:val="00"/>
    <w:family w:val="auto"/>
    <w:pitch w:val="default"/>
    <w:sig w:usb0="00000000" w:usb1="00000000" w:usb2="00000000" w:usb3="00000000" w:csb0="00000000" w:csb1="00000000"/>
  </w:font>
  <w:font w:name="+Bo">
    <w:altName w:val="C059"/>
    <w:panose1 w:val="00000000000000000000"/>
    <w:charset w:val="00"/>
    <w:family w:val="auto"/>
    <w:pitch w:val="default"/>
    <w:sig w:usb0="00000000" w:usb1="00000000" w:usb2="00000000" w:usb3="00000000" w:csb0="00000000" w:csb1="00000000"/>
  </w:font>
  <w:font w:name="+Bod">
    <w:altName w:val="C059"/>
    <w:panose1 w:val="00000000000000000000"/>
    <w:charset w:val="00"/>
    <w:family w:val="auto"/>
    <w:pitch w:val="default"/>
    <w:sig w:usb0="00000000" w:usb1="00000000" w:usb2="00000000" w:usb3="00000000" w:csb0="00000000" w:csb1="00000000"/>
  </w:font>
  <w:font w:name="+Bodz">
    <w:altName w:val="C059"/>
    <w:panose1 w:val="00000000000000000000"/>
    <w:charset w:val="00"/>
    <w:family w:val="auto"/>
    <w:pitch w:val="default"/>
    <w:sig w:usb0="00000000" w:usb1="00000000" w:usb2="00000000" w:usb3="00000000" w:csb0="00000000" w:csb1="00000000"/>
  </w:font>
  <w:font w:name="Fira Code Medium">
    <w:panose1 w:val="00000000000000000000"/>
    <w:charset w:val="00"/>
    <w:family w:val="auto"/>
    <w:pitch w:val="default"/>
    <w:sig w:usb0="E00002EF" w:usb1="1201F9FB" w:usb2="02002038" w:usb3="00000000" w:csb0="6000009F" w:csb1="DFD70000"/>
  </w:font>
  <w:font w:name="DejaVu Sans Mono">
    <w:panose1 w:val="020B0609030804020204"/>
    <w:charset w:val="00"/>
    <w:family w:val="auto"/>
    <w:pitch w:val="default"/>
    <w:sig w:usb0="E70026FF" w:usb1="D200F9FB" w:usb2="02000028" w:usb3="00000000" w:csb0="600001DF" w:csb1="FFDF0000"/>
  </w:font>
  <w:font w:name="Cascadia Code">
    <w:panose1 w:val="00000509000000000000"/>
    <w:charset w:val="00"/>
    <w:family w:val="auto"/>
    <w:pitch w:val="default"/>
    <w:sig w:usb0="00000007" w:usb1="00001800" w:usb2="00000000" w:usb3="00000000" w:csb0="60000093" w:csb1="00000000"/>
  </w:font>
  <w:font w:name="Segoe UI Emoji">
    <w:altName w:val="C059"/>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3FCC6AA"/>
    <w:multiLevelType w:val="singleLevel"/>
    <w:tmpl w:val="F3FCC6AA"/>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BEBC7E8"/>
    <w:rsid w:val="4CED86B5"/>
    <w:rsid w:val="4D9DEE35"/>
    <w:rsid w:val="5F5C2CFE"/>
    <w:rsid w:val="736707A8"/>
    <w:rsid w:val="7AFE6955"/>
    <w:rsid w:val="7CF78AF2"/>
    <w:rsid w:val="7FED9A59"/>
    <w:rsid w:val="7FFEB20A"/>
    <w:rsid w:val="8CFFE26C"/>
    <w:rsid w:val="A67FD9E4"/>
    <w:rsid w:val="BA7B23C6"/>
    <w:rsid w:val="CBCB96E3"/>
    <w:rsid w:val="CFBDA684"/>
    <w:rsid w:val="CFFFED39"/>
    <w:rsid w:val="DEDE6191"/>
    <w:rsid w:val="F66F61AD"/>
    <w:rsid w:val="F77FB88D"/>
    <w:rsid w:val="FB165EF4"/>
    <w:rsid w:val="FB376ED9"/>
    <w:rsid w:val="FBEBC7E8"/>
    <w:rsid w:val="FDEF9E81"/>
    <w:rsid w:val="FE7348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240" w:lineRule="auto"/>
      <w:outlineLvl w:val="0"/>
    </w:pPr>
    <w:rPr>
      <w:rFonts w:asciiTheme="minorAscii" w:hAnsiTheme="minorAscii"/>
      <w:b/>
      <w:bCs/>
      <w:kern w:val="44"/>
      <w:sz w:val="44"/>
      <w:szCs w:val="44"/>
    </w:rPr>
  </w:style>
  <w:style w:type="paragraph" w:styleId="3">
    <w:name w:val="heading 2"/>
    <w:basedOn w:val="1"/>
    <w:next w:val="1"/>
    <w:unhideWhenUsed/>
    <w:qFormat/>
    <w:uiPriority w:val="0"/>
    <w:pPr>
      <w:keepNext/>
      <w:keepLines/>
      <w:spacing w:before="260" w:after="260" w:line="240" w:lineRule="auto"/>
      <w:outlineLvl w:val="1"/>
    </w:pPr>
    <w:rPr>
      <w:rFonts w:asciiTheme="minorAscii" w:hAnsiTheme="minorAscii" w:eastAsiaTheme="minorEastAsia"/>
      <w:b/>
      <w:bCs/>
      <w:sz w:val="32"/>
      <w:szCs w:val="32"/>
    </w:rPr>
  </w:style>
  <w:style w:type="paragraph" w:styleId="4">
    <w:name w:val="heading 3"/>
    <w:basedOn w:val="1"/>
    <w:next w:val="1"/>
    <w:unhideWhenUsed/>
    <w:qFormat/>
    <w:uiPriority w:val="0"/>
    <w:pPr>
      <w:keepNext/>
      <w:keepLines/>
      <w:spacing w:before="260" w:after="260" w:line="416" w:lineRule="auto"/>
      <w:outlineLvl w:val="2"/>
    </w:pPr>
    <w:rPr>
      <w:b/>
      <w:bCs/>
      <w:sz w:val="32"/>
      <w:szCs w:val="32"/>
    </w:rPr>
  </w:style>
  <w:style w:type="paragraph" w:styleId="5">
    <w:name w:val="heading 4"/>
    <w:basedOn w:val="1"/>
    <w:next w:val="1"/>
    <w:unhideWhenUsed/>
    <w:qFormat/>
    <w:uiPriority w:val="0"/>
    <w:pPr>
      <w:keepNext/>
      <w:keepLines/>
      <w:spacing w:before="280" w:after="290" w:line="376" w:lineRule="auto"/>
      <w:outlineLvl w:val="3"/>
    </w:pPr>
    <w:rPr>
      <w:b/>
      <w:bCs/>
      <w:sz w:val="28"/>
      <w:szCs w:val="28"/>
    </w:rPr>
  </w:style>
  <w:style w:type="character" w:default="1" w:styleId="6">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8">
    <w:name w:val="caption"/>
    <w:basedOn w:val="1"/>
    <w:next w:val="1"/>
    <w:semiHidden/>
    <w:unhideWhenUsed/>
    <w:qFormat/>
    <w:uiPriority w:val="0"/>
    <w:rPr>
      <w:rFonts w:ascii="Arial" w:hAnsi="Arial" w:eastAsia="黑体" w:cs="Arial"/>
      <w:sz w:val="20"/>
    </w:rPr>
  </w:style>
  <w:style w:type="character" w:styleId="9">
    <w:name w:val="Hyperlink"/>
    <w:basedOn w:val="6"/>
    <w:uiPriority w:val="0"/>
    <w:rPr>
      <w:color w:val="0000FF"/>
      <w:u w:val="single"/>
    </w:rPr>
  </w:style>
  <w:style w:type="paragraph" w:styleId="10">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table" w:styleId="11">
    <w:name w:val="Table Grid"/>
    <w:basedOn w:val="7"/>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2">
    <w:name w:val="toc 2"/>
    <w:basedOn w:val="1"/>
    <w:next w:val="1"/>
    <w:qFormat/>
    <w:uiPriority w:val="0"/>
    <w:pPr>
      <w:ind w:left="420" w:leftChars="200"/>
    </w:pPr>
  </w:style>
  <w:style w:type="paragraph" w:styleId="13">
    <w:name w:val="No Spacing"/>
    <w:qFormat/>
    <w:uiPriority w:val="1"/>
    <w:pPr>
      <w:spacing w:after="0" w:line="240" w:lineRule="auto"/>
    </w:pPr>
    <w:rPr>
      <w:rFonts w:ascii="Calibri" w:hAnsi="Calibri" w:eastAsia="Calibri" w:cs="Times New Roman"/>
      <w:sz w:val="22"/>
      <w:szCs w:val="22"/>
      <w:lang w:val="en-US" w:eastAsia="en-US" w:bidi="ar-SA"/>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TotalTime>
  <ScaleCrop>false</ScaleCrop>
  <LinksUpToDate>false</LinksUpToDate>
  <CharactersWithSpaces>0</CharactersWithSpaces>
  <Application>WPS Office_11.1.0.10702_F1E327BC-269C-435d-A152-05C5408002CA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2021-06-23T01:28:00Z</dcterms:created>
  <dc:creator>nik</dc:creator>
  <cp:lastModifiedBy>nik</cp:lastModifiedBy>
  <dcterms:modified xsi:type="dcterms:W3CDTF">2022-01-15T17:34:17Z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1033-11.1.0.10702</vt:lpwstr>
  </property>
</Properties>
</file>