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51A" w:rsidRDefault="00ED6445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181"/>
        <w:gridCol w:w="1419"/>
        <w:gridCol w:w="870"/>
        <w:gridCol w:w="1615"/>
        <w:gridCol w:w="898"/>
        <w:gridCol w:w="1701"/>
        <w:gridCol w:w="3491"/>
      </w:tblGrid>
      <w:tr w:rsidR="00ED6445" w:rsidTr="00AC7A8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喵喵</w:t>
            </w:r>
            <w:proofErr w:type="gramEnd"/>
            <w:r>
              <w:rPr>
                <w:rFonts w:hint="eastAsia"/>
              </w:rPr>
              <w:t>阅读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D6445" w:rsidTr="00AC7A8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我的模块</w:t>
            </w:r>
          </w:p>
        </w:tc>
      </w:tr>
      <w:tr w:rsidR="00ED6445" w:rsidTr="00AC7A8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验证该模块功能是否正常</w:t>
            </w:r>
          </w:p>
        </w:tc>
      </w:tr>
      <w:tr w:rsidR="00ED6445" w:rsidTr="00AC7A8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系统调试正确</w:t>
            </w:r>
          </w:p>
        </w:tc>
      </w:tr>
      <w:tr w:rsidR="00ED6445" w:rsidTr="00AC7A8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8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19" w:type="dxa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切换用户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点击切换用户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跳转至登录界面</w:t>
            </w:r>
          </w:p>
          <w:p w:rsidR="00ED6445" w:rsidRDefault="00ED6445" w:rsidP="00AC7A84">
            <w:pPr>
              <w:spacing w:line="276" w:lineRule="auto"/>
              <w:ind w:firstLine="420"/>
            </w:pP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充值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点击我的账户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点击充值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跳转至充值界面</w:t>
            </w:r>
          </w:p>
          <w:p w:rsidR="00ED6445" w:rsidRDefault="00ED6445" w:rsidP="00AC7A84">
            <w:pPr>
              <w:spacing w:line="276" w:lineRule="auto"/>
              <w:ind w:firstLine="420"/>
            </w:pP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VIP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跳转至我的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界面</w:t>
            </w:r>
          </w:p>
          <w:p w:rsidR="00ED6445" w:rsidRPr="005F12E2" w:rsidRDefault="00ED6445" w:rsidP="00AC7A84">
            <w:pPr>
              <w:spacing w:line="276" w:lineRule="auto"/>
              <w:ind w:firstLineChars="0" w:firstLine="0"/>
            </w:pP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查看我的卡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点击我的卡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跳转至我的卡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界面</w:t>
            </w:r>
          </w:p>
          <w:p w:rsidR="00ED6445" w:rsidRPr="005F12E2" w:rsidRDefault="00ED6445" w:rsidP="00AC7A84">
            <w:pPr>
              <w:spacing w:line="276" w:lineRule="auto"/>
              <w:ind w:firstLineChars="0" w:firstLine="0"/>
            </w:pP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查看今日免费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点击今日免费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跳转至今日免费界面</w:t>
            </w:r>
          </w:p>
          <w:p w:rsidR="00ED6445" w:rsidRDefault="00ED6445" w:rsidP="00AC7A84">
            <w:pPr>
              <w:spacing w:line="276" w:lineRule="auto"/>
              <w:ind w:firstLineChars="0" w:firstLine="0"/>
            </w:pP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签到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点击签到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点击签到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提示签到成功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进入应用宝盒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点击应用宝盒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跳转至应用宝盒界面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查看发现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点击发现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跳转至发现界面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进入设置界面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点击设置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跳转至设置界面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查看帮助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点击帮助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跳转至帮助界面</w:t>
            </w:r>
          </w:p>
        </w:tc>
      </w:tr>
    </w:tbl>
    <w:p w:rsidR="0003651A" w:rsidRDefault="0003651A">
      <w:pPr>
        <w:ind w:firstLineChars="0" w:firstLine="0"/>
        <w:rPr>
          <w:b/>
          <w:sz w:val="36"/>
          <w:szCs w:val="36"/>
        </w:rPr>
      </w:pPr>
    </w:p>
    <w:p w:rsidR="00ED6445" w:rsidRPr="00ED6445" w:rsidRDefault="00AD5082" w:rsidP="00ED6445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ED6445">
        <w:rPr>
          <w:rFonts w:hint="eastAsia"/>
          <w:b/>
          <w:sz w:val="36"/>
          <w:szCs w:val="36"/>
        </w:rPr>
        <w:t>书城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181"/>
        <w:gridCol w:w="1419"/>
        <w:gridCol w:w="870"/>
        <w:gridCol w:w="1615"/>
        <w:gridCol w:w="898"/>
        <w:gridCol w:w="1701"/>
        <w:gridCol w:w="3491"/>
      </w:tblGrid>
      <w:tr w:rsidR="00ED6445" w:rsidTr="00AC7A8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喵喵</w:t>
            </w:r>
            <w:proofErr w:type="gramEnd"/>
            <w:r>
              <w:rPr>
                <w:rFonts w:hint="eastAsia"/>
              </w:rPr>
              <w:t>阅读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D6445" w:rsidTr="00AC7A8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书城</w:t>
            </w:r>
            <w:r>
              <w:rPr>
                <w:rFonts w:hint="eastAsia"/>
              </w:rPr>
              <w:t>模块</w:t>
            </w:r>
          </w:p>
        </w:tc>
      </w:tr>
      <w:tr w:rsidR="00ED6445" w:rsidTr="00AC7A8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验证该模块功能是否正常</w:t>
            </w:r>
          </w:p>
        </w:tc>
      </w:tr>
      <w:tr w:rsidR="00ED6445" w:rsidTr="00AC7A8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系统调试正确</w:t>
            </w:r>
          </w:p>
        </w:tc>
      </w:tr>
      <w:tr w:rsidR="00ED6445" w:rsidTr="00AC7A8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8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19" w:type="dxa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测试排行功能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点击排行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ED6445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进入排行界面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测试都市分类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点击都市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ED6445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进入都市界面</w:t>
            </w:r>
            <w:r w:rsidRPr="00ED6445">
              <w:rPr>
                <w:rFonts w:hint="eastAsia"/>
              </w:rPr>
              <w:t xml:space="preserve">  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测试玄幻分类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点击玄幻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Pr="005F12E2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进入玄幻界面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测试完本分类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点击完本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Pr="005F12E2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进入完本界面</w:t>
            </w:r>
            <w:r w:rsidRPr="00ED6445">
              <w:rPr>
                <w:rFonts w:hint="eastAsia"/>
              </w:rPr>
              <w:t xml:space="preserve"> 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测试排行书本阅读功能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点击排行页面中的任意书本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进入点击的书本简介界面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测试都市书本阅读功能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点击都市页面中的任意书本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进入点击的书本简介界面</w:t>
            </w:r>
            <w:r w:rsidRPr="00ED6445">
              <w:rPr>
                <w:rFonts w:hint="eastAsia"/>
              </w:rPr>
              <w:t xml:space="preserve">  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测试玄幻书本阅读功能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点击玄幻页面中的任意书本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进入点击的书本简介界面</w:t>
            </w:r>
          </w:p>
        </w:tc>
      </w:tr>
      <w:tr w:rsidR="00ED6445" w:rsidTr="00AC7A8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="420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测试完本书本阅读功能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点击完本页面中的任意书本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45" w:rsidRDefault="00ED6445" w:rsidP="00AC7A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6445" w:rsidRDefault="00ED6445" w:rsidP="00AC7A84">
            <w:pPr>
              <w:spacing w:line="276" w:lineRule="auto"/>
              <w:ind w:firstLineChars="0" w:firstLine="0"/>
            </w:pPr>
            <w:r w:rsidRPr="00ED6445">
              <w:rPr>
                <w:rFonts w:hint="eastAsia"/>
              </w:rPr>
              <w:t>进入点击的书本简介界面</w:t>
            </w:r>
          </w:p>
        </w:tc>
      </w:tr>
    </w:tbl>
    <w:p w:rsidR="0003651A" w:rsidRPr="00ED6445" w:rsidRDefault="0003651A" w:rsidP="00ED6445">
      <w:pPr>
        <w:ind w:firstLineChars="0" w:firstLine="0"/>
        <w:rPr>
          <w:rFonts w:hint="eastAsia"/>
          <w:b/>
          <w:sz w:val="36"/>
          <w:szCs w:val="36"/>
        </w:rPr>
      </w:pPr>
    </w:p>
    <w:p w:rsidR="0003651A" w:rsidRPr="00ED6445" w:rsidRDefault="00ED6445" w:rsidP="00ED6445">
      <w:pPr>
        <w:ind w:left="42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="00744133" w:rsidRPr="00ED6445">
        <w:rPr>
          <w:rFonts w:hint="eastAsia"/>
          <w:b/>
          <w:sz w:val="36"/>
          <w:szCs w:val="36"/>
        </w:rPr>
        <w:t>会员服务</w:t>
      </w:r>
    </w:p>
    <w:tbl>
      <w:tblPr>
        <w:tblW w:w="12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328"/>
        <w:gridCol w:w="1259"/>
        <w:gridCol w:w="866"/>
        <w:gridCol w:w="1607"/>
        <w:gridCol w:w="894"/>
        <w:gridCol w:w="1692"/>
        <w:gridCol w:w="3476"/>
      </w:tblGrid>
      <w:tr w:rsidR="0003651A" w:rsidRPr="00744133" w:rsidTr="00744133">
        <w:trPr>
          <w:cantSplit/>
          <w:trHeight w:val="250"/>
        </w:trPr>
        <w:tc>
          <w:tcPr>
            <w:tcW w:w="15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项目</w:t>
            </w:r>
            <w:r w:rsidRPr="00744133">
              <w:rPr>
                <w:rFonts w:hint="eastAsia"/>
              </w:rPr>
              <w:t>/</w:t>
            </w:r>
            <w:r w:rsidRPr="00744133">
              <w:rPr>
                <w:rFonts w:hint="eastAsia"/>
              </w:rPr>
              <w:t>软件</w:t>
            </w:r>
            <w:r w:rsidRPr="00744133">
              <w:t xml:space="preserve"> </w:t>
            </w:r>
          </w:p>
        </w:tc>
        <w:tc>
          <w:tcPr>
            <w:tcW w:w="345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Pr="00744133" w:rsidRDefault="00744133">
            <w:pPr>
              <w:spacing w:line="276" w:lineRule="auto"/>
              <w:ind w:firstLine="420"/>
            </w:pPr>
            <w:proofErr w:type="gramStart"/>
            <w:r w:rsidRPr="00744133">
              <w:rPr>
                <w:rFonts w:hint="eastAsia"/>
              </w:rPr>
              <w:t>喵喵</w:t>
            </w:r>
            <w:proofErr w:type="gramEnd"/>
            <w:r w:rsidRPr="00744133">
              <w:rPr>
                <w:rFonts w:hint="eastAsia"/>
              </w:rPr>
              <w:t>阅读</w:t>
            </w:r>
          </w:p>
        </w:tc>
        <w:tc>
          <w:tcPr>
            <w:tcW w:w="160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程序版本</w:t>
            </w:r>
          </w:p>
        </w:tc>
        <w:tc>
          <w:tcPr>
            <w:tcW w:w="606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 xml:space="preserve">　</w:t>
            </w:r>
            <w:r w:rsidRPr="00744133">
              <w:rPr>
                <w:rFonts w:hint="eastAsia"/>
              </w:rPr>
              <w:t>V1.0</w:t>
            </w:r>
          </w:p>
        </w:tc>
      </w:tr>
      <w:tr w:rsidR="0003651A" w:rsidRPr="00744133" w:rsidTr="00744133">
        <w:trPr>
          <w:cantSplit/>
          <w:trHeight w:val="250"/>
        </w:trPr>
        <w:tc>
          <w:tcPr>
            <w:tcW w:w="15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功能名称</w:t>
            </w:r>
          </w:p>
        </w:tc>
        <w:tc>
          <w:tcPr>
            <w:tcW w:w="1112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Pr="00744133" w:rsidRDefault="00744133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会员服务</w:t>
            </w:r>
          </w:p>
        </w:tc>
      </w:tr>
      <w:tr w:rsidR="0003651A" w:rsidRPr="00744133" w:rsidTr="00744133">
        <w:trPr>
          <w:cantSplit/>
          <w:trHeight w:val="605"/>
        </w:trPr>
        <w:tc>
          <w:tcPr>
            <w:tcW w:w="153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测试目的：</w:t>
            </w:r>
          </w:p>
        </w:tc>
        <w:tc>
          <w:tcPr>
            <w:tcW w:w="1112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Pr="00744133" w:rsidRDefault="00744133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会员服务的运行</w:t>
            </w:r>
          </w:p>
        </w:tc>
      </w:tr>
      <w:tr w:rsidR="0003651A" w:rsidRPr="00744133" w:rsidTr="00744133">
        <w:trPr>
          <w:cantSplit/>
          <w:trHeight w:val="250"/>
        </w:trPr>
        <w:tc>
          <w:tcPr>
            <w:tcW w:w="15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1112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</w:tr>
      <w:tr w:rsidR="0003651A" w:rsidRPr="00744133" w:rsidTr="00744133">
        <w:trPr>
          <w:cantSplit/>
          <w:trHeight w:val="281"/>
        </w:trPr>
        <w:tc>
          <w:tcPr>
            <w:tcW w:w="15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异常情况</w:t>
            </w:r>
          </w:p>
        </w:tc>
        <w:tc>
          <w:tcPr>
            <w:tcW w:w="1112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</w:tr>
      <w:tr w:rsidR="0003651A" w:rsidRPr="00744133" w:rsidTr="00744133">
        <w:trPr>
          <w:cantSplit/>
          <w:trHeight w:val="375"/>
        </w:trPr>
        <w:tc>
          <w:tcPr>
            <w:tcW w:w="15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用例编号</w:t>
            </w:r>
          </w:p>
        </w:tc>
        <w:tc>
          <w:tcPr>
            <w:tcW w:w="13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相关用例</w:t>
            </w:r>
          </w:p>
        </w:tc>
        <w:tc>
          <w:tcPr>
            <w:tcW w:w="1259" w:type="dxa"/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目的</w:t>
            </w:r>
          </w:p>
        </w:tc>
        <w:tc>
          <w:tcPr>
            <w:tcW w:w="336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操作步骤</w:t>
            </w:r>
          </w:p>
        </w:tc>
        <w:tc>
          <w:tcPr>
            <w:tcW w:w="1692" w:type="dxa"/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输入数据</w:t>
            </w:r>
          </w:p>
        </w:tc>
        <w:tc>
          <w:tcPr>
            <w:tcW w:w="34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期望结果</w:t>
            </w:r>
            <w:r w:rsidRPr="00744133">
              <w:tab/>
            </w:r>
          </w:p>
        </w:tc>
      </w:tr>
      <w:tr w:rsidR="0003651A" w:rsidRPr="00744133" w:rsidTr="00744133">
        <w:trPr>
          <w:cantSplit/>
          <w:trHeight w:val="375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744133" w:rsidP="00744133">
            <w:pPr>
              <w:spacing w:line="276" w:lineRule="auto"/>
              <w:ind w:firstLineChars="0" w:firstLine="0"/>
            </w:pPr>
            <w:r w:rsidRPr="00744133">
              <w:rPr>
                <w:rFonts w:hint="eastAsia"/>
              </w:rPr>
              <w:t>会员找书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 xml:space="preserve">1 </w:t>
            </w:r>
            <w:r w:rsidR="00744133" w:rsidRPr="00744133">
              <w:rPr>
                <w:rFonts w:hint="eastAsia"/>
              </w:rPr>
              <w:t>打开会员界面</w:t>
            </w:r>
          </w:p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 xml:space="preserve">2 </w:t>
            </w:r>
            <w:r w:rsidR="00744133" w:rsidRPr="00744133">
              <w:rPr>
                <w:rFonts w:hint="eastAsia"/>
              </w:rPr>
              <w:t>选择找书选项</w:t>
            </w:r>
          </w:p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744133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开始进行图书搜索</w:t>
            </w:r>
          </w:p>
        </w:tc>
      </w:tr>
      <w:tr w:rsidR="0003651A" w:rsidRPr="00744133" w:rsidTr="00744133">
        <w:trPr>
          <w:cantSplit/>
          <w:trHeight w:val="375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744133">
            <w:pPr>
              <w:spacing w:line="276" w:lineRule="auto"/>
              <w:ind w:firstLineChars="0" w:firstLine="0"/>
            </w:pPr>
            <w:r w:rsidRPr="00744133">
              <w:rPr>
                <w:rFonts w:hint="eastAsia"/>
              </w:rPr>
              <w:t>会员新书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 w:rsidP="00744133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1</w:t>
            </w:r>
            <w:r w:rsidR="00744133" w:rsidRPr="00744133">
              <w:rPr>
                <w:rFonts w:hint="eastAsia"/>
              </w:rPr>
              <w:t xml:space="preserve"> </w:t>
            </w:r>
            <w:r w:rsidR="00744133" w:rsidRPr="00744133">
              <w:rPr>
                <w:rFonts w:hint="eastAsia"/>
              </w:rPr>
              <w:t>打开会员界面</w:t>
            </w:r>
          </w:p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 xml:space="preserve">2 </w:t>
            </w:r>
            <w:r w:rsidR="00744133" w:rsidRPr="00744133">
              <w:rPr>
                <w:rFonts w:hint="eastAsia"/>
              </w:rPr>
              <w:t>选择新书选项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744133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开始推荐最新图书</w:t>
            </w:r>
          </w:p>
        </w:tc>
      </w:tr>
      <w:tr w:rsidR="0003651A" w:rsidRPr="00744133" w:rsidTr="00744133">
        <w:trPr>
          <w:cantSplit/>
          <w:trHeight w:val="375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744133">
            <w:pPr>
              <w:spacing w:line="276" w:lineRule="auto"/>
              <w:ind w:firstLineChars="0" w:firstLine="0"/>
            </w:pPr>
            <w:r w:rsidRPr="00744133">
              <w:rPr>
                <w:rFonts w:hint="eastAsia"/>
              </w:rPr>
              <w:t>会员特权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1</w:t>
            </w:r>
            <w:r w:rsidR="00744133" w:rsidRPr="00744133">
              <w:rPr>
                <w:rFonts w:hint="eastAsia"/>
              </w:rPr>
              <w:t>打开会员界面</w:t>
            </w:r>
          </w:p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 xml:space="preserve">2 </w:t>
            </w:r>
            <w:r w:rsidR="00744133" w:rsidRPr="00744133">
              <w:rPr>
                <w:rFonts w:hint="eastAsia"/>
              </w:rPr>
              <w:t>选择会员特权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744133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显示当前会员拥有的特权</w:t>
            </w:r>
          </w:p>
        </w:tc>
      </w:tr>
      <w:tr w:rsidR="0003651A" w:rsidRPr="00744133" w:rsidTr="00744133">
        <w:trPr>
          <w:cantSplit/>
          <w:trHeight w:val="375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744133">
            <w:pPr>
              <w:spacing w:line="276" w:lineRule="auto"/>
              <w:ind w:firstLineChars="0" w:firstLine="0"/>
            </w:pPr>
            <w:r w:rsidRPr="00744133">
              <w:rPr>
                <w:rFonts w:hint="eastAsia"/>
              </w:rPr>
              <w:t>会员折扣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1</w:t>
            </w:r>
            <w:r w:rsidR="00744133" w:rsidRPr="00744133">
              <w:rPr>
                <w:rFonts w:hint="eastAsia"/>
              </w:rPr>
              <w:t>打开会员界面</w:t>
            </w:r>
          </w:p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 xml:space="preserve">2 </w:t>
            </w:r>
            <w:r w:rsidR="00744133" w:rsidRPr="00744133">
              <w:rPr>
                <w:rFonts w:hint="eastAsia"/>
              </w:rPr>
              <w:t>选择会员折扣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744133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44133">
              <w:rPr>
                <w:rFonts w:ascii="宋体" w:eastAsia="宋体" w:hAnsi="宋体" w:cs="Times New Roman" w:hint="eastAsia"/>
                <w:szCs w:val="24"/>
              </w:rPr>
              <w:t>显示会员可享受折扣</w:t>
            </w:r>
          </w:p>
        </w:tc>
      </w:tr>
      <w:tr w:rsidR="0003651A" w:rsidRPr="00744133" w:rsidTr="00744133">
        <w:trPr>
          <w:cantSplit/>
          <w:trHeight w:val="375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744133">
            <w:pPr>
              <w:spacing w:line="276" w:lineRule="auto"/>
              <w:ind w:firstLineChars="0" w:firstLine="0"/>
            </w:pPr>
            <w:r w:rsidRPr="00744133">
              <w:rPr>
                <w:rFonts w:hint="eastAsia"/>
              </w:rPr>
              <w:t>会员开通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1</w:t>
            </w:r>
            <w:r w:rsidR="00744133">
              <w:rPr>
                <w:rFonts w:hint="eastAsia"/>
              </w:rPr>
              <w:t>打开会员界面</w:t>
            </w:r>
          </w:p>
          <w:p w:rsidR="0003651A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2</w:t>
            </w:r>
            <w:r w:rsidR="00744133">
              <w:rPr>
                <w:rFonts w:hint="eastAsia"/>
              </w:rPr>
              <w:t>选择立即开通</w:t>
            </w:r>
          </w:p>
          <w:p w:rsidR="00744133" w:rsidRPr="00744133" w:rsidRDefault="0074413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744133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进行开通会员流程</w:t>
            </w:r>
          </w:p>
        </w:tc>
      </w:tr>
      <w:tr w:rsidR="0003651A" w:rsidRPr="00744133" w:rsidTr="00744133">
        <w:trPr>
          <w:cantSplit/>
          <w:trHeight w:val="1271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>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744133">
            <w:pPr>
              <w:spacing w:line="276" w:lineRule="auto"/>
              <w:ind w:firstLine="420"/>
            </w:pPr>
            <w:r>
              <w:rPr>
                <w:rFonts w:hint="eastAsia"/>
              </w:rPr>
              <w:t>会员开通成功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AD5082">
            <w:pPr>
              <w:spacing w:line="276" w:lineRule="auto"/>
              <w:ind w:firstLine="420"/>
            </w:pPr>
            <w:r w:rsidRPr="00744133">
              <w:rPr>
                <w:rFonts w:hint="eastAsia"/>
              </w:rPr>
              <w:t xml:space="preserve">1 </w:t>
            </w:r>
            <w:r w:rsidR="00744133">
              <w:rPr>
                <w:rFonts w:hint="eastAsia"/>
              </w:rPr>
              <w:t>开通会员</w:t>
            </w:r>
          </w:p>
          <w:p w:rsidR="0003651A" w:rsidRDefault="00011B4A" w:rsidP="00011B4A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提示开通成功</w:t>
            </w:r>
          </w:p>
          <w:p w:rsidR="00011B4A" w:rsidRPr="00744133" w:rsidRDefault="00011B4A" w:rsidP="00011B4A">
            <w:pPr>
              <w:pStyle w:val="a7"/>
              <w:spacing w:line="276" w:lineRule="auto"/>
              <w:ind w:left="425" w:firstLineChars="0" w:firstLine="0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Pr="00744133" w:rsidRDefault="0003651A">
            <w:pPr>
              <w:spacing w:line="276" w:lineRule="auto"/>
              <w:ind w:firstLine="420"/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Pr="00744133" w:rsidRDefault="00011B4A">
            <w:pPr>
              <w:spacing w:line="276" w:lineRule="auto"/>
              <w:ind w:firstLine="420"/>
            </w:pPr>
            <w:r>
              <w:rPr>
                <w:rFonts w:hint="eastAsia"/>
              </w:rPr>
              <w:t>在会员界面显示已经开通的会员类型，并允许使用相关服务</w:t>
            </w:r>
          </w:p>
        </w:tc>
      </w:tr>
      <w:tr w:rsidR="00744133" w:rsidRPr="00744133" w:rsidTr="00744133">
        <w:trPr>
          <w:cantSplit/>
          <w:trHeight w:val="1271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133" w:rsidRPr="00744133" w:rsidRDefault="00011B4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133" w:rsidRPr="00744133" w:rsidRDefault="00744133">
            <w:pPr>
              <w:spacing w:line="276" w:lineRule="auto"/>
              <w:ind w:firstLine="42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33" w:rsidRPr="00744133" w:rsidRDefault="00011B4A">
            <w:pPr>
              <w:spacing w:line="276" w:lineRule="auto"/>
              <w:ind w:firstLine="420"/>
            </w:pPr>
            <w:r>
              <w:rPr>
                <w:rFonts w:hint="eastAsia"/>
              </w:rPr>
              <w:t>会员精选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133" w:rsidRPr="00744133" w:rsidRDefault="00011B4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打开会员界面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33" w:rsidRPr="00744133" w:rsidRDefault="00744133">
            <w:pPr>
              <w:spacing w:line="276" w:lineRule="auto"/>
              <w:ind w:firstLine="420"/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133" w:rsidRPr="00744133" w:rsidRDefault="00011B4A">
            <w:pPr>
              <w:spacing w:line="276" w:lineRule="auto"/>
              <w:ind w:firstLine="420"/>
            </w:pPr>
            <w:r>
              <w:rPr>
                <w:rFonts w:hint="eastAsia"/>
              </w:rPr>
              <w:t>显示相应会员推荐书籍</w:t>
            </w:r>
          </w:p>
        </w:tc>
      </w:tr>
    </w:tbl>
    <w:p w:rsidR="00ED6445" w:rsidRPr="006F157F" w:rsidRDefault="006F157F" w:rsidP="006F157F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="00ED6445" w:rsidRPr="006F157F">
        <w:rPr>
          <w:rFonts w:hint="eastAsia"/>
          <w:b/>
          <w:sz w:val="36"/>
          <w:szCs w:val="36"/>
        </w:rPr>
        <w:t>书籍和书架管理</w:t>
      </w:r>
    </w:p>
    <w:tbl>
      <w:tblPr>
        <w:tblStyle w:val="a8"/>
        <w:tblpPr w:leftFromText="180" w:rightFromText="180" w:vertAnchor="page" w:horzAnchor="page" w:tblpX="1865" w:tblpY="2394"/>
        <w:tblOverlap w:val="never"/>
        <w:tblW w:w="0" w:type="auto"/>
        <w:tblLook w:val="04A0" w:firstRow="1" w:lastRow="0" w:firstColumn="1" w:lastColumn="0" w:noHBand="0" w:noVBand="1"/>
      </w:tblPr>
      <w:tblGrid>
        <w:gridCol w:w="1583"/>
        <w:gridCol w:w="1476"/>
        <w:gridCol w:w="2844"/>
        <w:gridCol w:w="2844"/>
        <w:gridCol w:w="2242"/>
        <w:gridCol w:w="2410"/>
      </w:tblGrid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4320" w:type="dxa"/>
            <w:gridSpan w:val="2"/>
          </w:tcPr>
          <w:p w:rsidR="006F157F" w:rsidRDefault="006F157F" w:rsidP="00AC7A84">
            <w:pPr>
              <w:ind w:firstLine="420"/>
            </w:pPr>
            <w:proofErr w:type="gramStart"/>
            <w:r>
              <w:rPr>
                <w:rFonts w:hint="eastAsia"/>
              </w:rPr>
              <w:t>喵喵</w:t>
            </w:r>
            <w:proofErr w:type="gramEnd"/>
            <w:r>
              <w:rPr>
                <w:rFonts w:hint="eastAsia"/>
              </w:rPr>
              <w:t>阅读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版本</w:t>
            </w:r>
          </w:p>
        </w:tc>
        <w:tc>
          <w:tcPr>
            <w:tcW w:w="4652" w:type="dxa"/>
            <w:gridSpan w:val="2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V1.0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11816" w:type="dxa"/>
            <w:gridSpan w:val="5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我的书和书架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1816" w:type="dxa"/>
            <w:gridSpan w:val="5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测试用户对书籍以及书架的相关操作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816" w:type="dxa"/>
            <w:gridSpan w:val="5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系统调试正确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816" w:type="dxa"/>
            <w:gridSpan w:val="5"/>
          </w:tcPr>
          <w:p w:rsidR="006F157F" w:rsidRDefault="006F157F" w:rsidP="00AC7A84">
            <w:pPr>
              <w:ind w:firstLine="420"/>
            </w:pP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476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42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410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期望结果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</w:tcPr>
          <w:p w:rsidR="006F157F" w:rsidRDefault="006F157F" w:rsidP="00AC7A84">
            <w:pPr>
              <w:ind w:firstLine="420"/>
            </w:pP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添加书籍到书架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打开书籍简介页面，点击加入书架</w:t>
            </w:r>
          </w:p>
        </w:tc>
        <w:tc>
          <w:tcPr>
            <w:tcW w:w="2242" w:type="dxa"/>
          </w:tcPr>
          <w:p w:rsidR="006F157F" w:rsidRDefault="006F157F" w:rsidP="00AC7A84">
            <w:pPr>
              <w:ind w:firstLine="420"/>
            </w:pPr>
          </w:p>
        </w:tc>
        <w:tc>
          <w:tcPr>
            <w:tcW w:w="2410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我的书架页面出现新添加的书籍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6" w:type="dxa"/>
          </w:tcPr>
          <w:p w:rsidR="006F157F" w:rsidRDefault="006F157F" w:rsidP="00AC7A84">
            <w:pPr>
              <w:ind w:firstLine="420"/>
            </w:pP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删除书籍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打开书架页面，点击书籍，再点击移出书架</w:t>
            </w:r>
          </w:p>
        </w:tc>
        <w:tc>
          <w:tcPr>
            <w:tcW w:w="2242" w:type="dxa"/>
          </w:tcPr>
          <w:p w:rsidR="006F157F" w:rsidRDefault="006F157F" w:rsidP="00AC7A84">
            <w:pPr>
              <w:ind w:firstLine="420"/>
            </w:pPr>
          </w:p>
        </w:tc>
        <w:tc>
          <w:tcPr>
            <w:tcW w:w="2410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我的书架页面删除该书籍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76" w:type="dxa"/>
          </w:tcPr>
          <w:p w:rsidR="006F157F" w:rsidRDefault="006F157F" w:rsidP="00AC7A84">
            <w:pPr>
              <w:ind w:firstLine="420"/>
            </w:pP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对书籍添加评论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点击该书籍，在</w:t>
            </w:r>
            <w:proofErr w:type="gramStart"/>
            <w:r>
              <w:rPr>
                <w:rFonts w:hint="eastAsia"/>
              </w:rPr>
              <w:t>评论区评论</w:t>
            </w:r>
            <w:proofErr w:type="gramEnd"/>
          </w:p>
        </w:tc>
        <w:tc>
          <w:tcPr>
            <w:tcW w:w="2242" w:type="dxa"/>
          </w:tcPr>
          <w:p w:rsidR="006F157F" w:rsidRDefault="006F157F" w:rsidP="00AC7A84">
            <w:pPr>
              <w:ind w:firstLine="420"/>
            </w:pPr>
          </w:p>
        </w:tc>
        <w:tc>
          <w:tcPr>
            <w:tcW w:w="2410" w:type="dxa"/>
          </w:tcPr>
          <w:p w:rsidR="006F157F" w:rsidRDefault="006F157F" w:rsidP="00AC7A84">
            <w:pPr>
              <w:ind w:firstLine="420"/>
            </w:pPr>
            <w:proofErr w:type="gramStart"/>
            <w:r>
              <w:rPr>
                <w:rFonts w:hint="eastAsia"/>
              </w:rPr>
              <w:t>评论区</w:t>
            </w:r>
            <w:proofErr w:type="gramEnd"/>
            <w:r>
              <w:rPr>
                <w:rFonts w:hint="eastAsia"/>
              </w:rPr>
              <w:t>出现评论内容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476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对书籍添加</w:t>
            </w:r>
            <w:proofErr w:type="gramStart"/>
            <w:r>
              <w:rPr>
                <w:rFonts w:hint="eastAsia"/>
              </w:rPr>
              <w:t>带图片</w:t>
            </w:r>
            <w:proofErr w:type="gramEnd"/>
            <w:r>
              <w:rPr>
                <w:rFonts w:hint="eastAsia"/>
              </w:rPr>
              <w:t>的评论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点击该书籍，在</w:t>
            </w:r>
            <w:proofErr w:type="gramStart"/>
            <w:r>
              <w:rPr>
                <w:rFonts w:hint="eastAsia"/>
              </w:rPr>
              <w:t>评论区评论</w:t>
            </w:r>
            <w:proofErr w:type="gramEnd"/>
            <w:r>
              <w:rPr>
                <w:rFonts w:hint="eastAsia"/>
              </w:rPr>
              <w:t>，选择图片上传</w:t>
            </w:r>
          </w:p>
        </w:tc>
        <w:tc>
          <w:tcPr>
            <w:tcW w:w="2242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65AB92A1" wp14:editId="02252A9F">
                  <wp:extent cx="805180" cy="766445"/>
                  <wp:effectExtent l="0" t="0" r="2540" b="10795"/>
                  <wp:docPr id="1" name="图片 1" descr="IMG_3505(20200418-18372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3505(20200418-183724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6F157F" w:rsidRDefault="006F157F" w:rsidP="00AC7A84">
            <w:pPr>
              <w:ind w:firstLine="420"/>
            </w:pPr>
            <w:proofErr w:type="gramStart"/>
            <w:r>
              <w:rPr>
                <w:rFonts w:hint="eastAsia"/>
              </w:rPr>
              <w:t>评论区显示</w:t>
            </w:r>
            <w:proofErr w:type="gramEnd"/>
            <w:r>
              <w:rPr>
                <w:rFonts w:hint="eastAsia"/>
                <w:noProof/>
              </w:rPr>
              <w:drawing>
                <wp:inline distT="0" distB="0" distL="114300" distR="114300" wp14:anchorId="66E0C590" wp14:editId="5808212C">
                  <wp:extent cx="805180" cy="766445"/>
                  <wp:effectExtent l="0" t="0" r="2540" b="10795"/>
                  <wp:docPr id="2" name="图片 2" descr="IMG_3505(20200418-18372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3505(20200418-183724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476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对书籍添加英文评论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点击该书籍，在</w:t>
            </w:r>
            <w:proofErr w:type="gramStart"/>
            <w:r>
              <w:rPr>
                <w:rFonts w:hint="eastAsia"/>
              </w:rPr>
              <w:t>评论区评论</w:t>
            </w:r>
            <w:proofErr w:type="gramEnd"/>
          </w:p>
        </w:tc>
        <w:tc>
          <w:tcPr>
            <w:tcW w:w="2242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It is amazing</w:t>
            </w:r>
          </w:p>
        </w:tc>
        <w:tc>
          <w:tcPr>
            <w:tcW w:w="2410" w:type="dxa"/>
          </w:tcPr>
          <w:p w:rsidR="006F157F" w:rsidRDefault="006F157F" w:rsidP="00AC7A84">
            <w:pPr>
              <w:ind w:firstLine="420"/>
            </w:pPr>
            <w:proofErr w:type="gramStart"/>
            <w:r>
              <w:rPr>
                <w:rFonts w:hint="eastAsia"/>
              </w:rPr>
              <w:t>评论区显示</w:t>
            </w:r>
            <w:proofErr w:type="gramEnd"/>
            <w:r>
              <w:rPr>
                <w:rFonts w:hint="eastAsia"/>
              </w:rPr>
              <w:t>It is amazing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476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对书籍添加表情评论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点击该书籍，在</w:t>
            </w:r>
            <w:proofErr w:type="gramStart"/>
            <w:r>
              <w:rPr>
                <w:rFonts w:hint="eastAsia"/>
              </w:rPr>
              <w:t>评论区评论</w:t>
            </w:r>
            <w:proofErr w:type="gramEnd"/>
            <w:r>
              <w:rPr>
                <w:rFonts w:hint="eastAsia"/>
              </w:rPr>
              <w:t>，输入表情</w:t>
            </w:r>
          </w:p>
        </w:tc>
        <w:tc>
          <w:tcPr>
            <w:tcW w:w="2242" w:type="dxa"/>
          </w:tcPr>
          <w:p w:rsidR="006F157F" w:rsidRDefault="006F157F" w:rsidP="00AC7A84">
            <w:pPr>
              <w:ind w:firstLineChars="0" w:firstLine="0"/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4AED6921" wp14:editId="10E6F028">
                  <wp:extent cx="457200" cy="457200"/>
                  <wp:effectExtent l="0" t="0" r="0" b="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6F157F" w:rsidRDefault="006F157F" w:rsidP="00AC7A84">
            <w:pPr>
              <w:ind w:firstLine="420"/>
            </w:pPr>
            <w:proofErr w:type="gramStart"/>
            <w:r>
              <w:rPr>
                <w:rFonts w:hint="eastAsia"/>
              </w:rPr>
              <w:t>评论区显示</w:t>
            </w:r>
            <w:proofErr w:type="gramEnd"/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0697E7DB" wp14:editId="0CA66E50">
                  <wp:extent cx="457200" cy="457200"/>
                  <wp:effectExtent l="0" t="0" r="0" b="0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476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对书籍添加标点评论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点击该书籍，在</w:t>
            </w:r>
            <w:proofErr w:type="gramStart"/>
            <w:r>
              <w:rPr>
                <w:rFonts w:hint="eastAsia"/>
              </w:rPr>
              <w:t>评论区评论</w:t>
            </w:r>
            <w:proofErr w:type="gramEnd"/>
            <w:r>
              <w:rPr>
                <w:rFonts w:hint="eastAsia"/>
              </w:rPr>
              <w:t>，输入标点</w:t>
            </w:r>
          </w:p>
        </w:tc>
        <w:tc>
          <w:tcPr>
            <w:tcW w:w="2242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，。、</w:t>
            </w:r>
          </w:p>
        </w:tc>
        <w:tc>
          <w:tcPr>
            <w:tcW w:w="2410" w:type="dxa"/>
          </w:tcPr>
          <w:p w:rsidR="006F157F" w:rsidRDefault="006F157F" w:rsidP="00AC7A84">
            <w:pPr>
              <w:ind w:firstLine="420"/>
            </w:pPr>
            <w:proofErr w:type="gramStart"/>
            <w:r>
              <w:rPr>
                <w:rFonts w:hint="eastAsia"/>
              </w:rPr>
              <w:t>评论区</w:t>
            </w:r>
            <w:proofErr w:type="gramEnd"/>
            <w:r>
              <w:rPr>
                <w:rFonts w:hint="eastAsia"/>
              </w:rPr>
              <w:t>显示，。、</w:t>
            </w:r>
          </w:p>
        </w:tc>
      </w:tr>
      <w:tr w:rsidR="006F157F" w:rsidTr="00AC7A84">
        <w:tc>
          <w:tcPr>
            <w:tcW w:w="1583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476" w:type="dxa"/>
          </w:tcPr>
          <w:p w:rsidR="006F157F" w:rsidRDefault="006F157F" w:rsidP="00AC7A84">
            <w:pPr>
              <w:ind w:firstLine="420"/>
            </w:pP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阅读书籍时转换日间和夜间模式</w:t>
            </w:r>
          </w:p>
        </w:tc>
        <w:tc>
          <w:tcPr>
            <w:tcW w:w="2844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阅读书籍，轻触屏幕，在屏幕下方出现标识，点击切换</w:t>
            </w:r>
          </w:p>
        </w:tc>
        <w:tc>
          <w:tcPr>
            <w:tcW w:w="2242" w:type="dxa"/>
          </w:tcPr>
          <w:p w:rsidR="006F157F" w:rsidRDefault="006F157F" w:rsidP="00AC7A84">
            <w:pPr>
              <w:ind w:firstLine="420"/>
            </w:pPr>
          </w:p>
        </w:tc>
        <w:tc>
          <w:tcPr>
            <w:tcW w:w="2410" w:type="dxa"/>
          </w:tcPr>
          <w:p w:rsidR="006F157F" w:rsidRDefault="006F157F" w:rsidP="00AC7A84">
            <w:pPr>
              <w:ind w:firstLine="420"/>
            </w:pPr>
            <w:r>
              <w:rPr>
                <w:rFonts w:hint="eastAsia"/>
              </w:rPr>
              <w:t>点击月亮标识切换为夜间模式，点击太阳切换为日间模式。</w:t>
            </w:r>
          </w:p>
        </w:tc>
      </w:tr>
    </w:tbl>
    <w:p w:rsidR="00ED6445" w:rsidRPr="006F157F" w:rsidRDefault="00ED6445" w:rsidP="006F157F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sectPr w:rsidR="00ED6445" w:rsidRPr="006F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BB5" w:rsidRDefault="00012BB5">
      <w:pPr>
        <w:spacing w:line="240" w:lineRule="auto"/>
        <w:ind w:firstLine="420"/>
      </w:pPr>
      <w:r>
        <w:separator/>
      </w:r>
    </w:p>
  </w:endnote>
  <w:endnote w:type="continuationSeparator" w:id="0">
    <w:p w:rsidR="00012BB5" w:rsidRDefault="00012BB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BB5" w:rsidRDefault="00012BB5">
      <w:pPr>
        <w:spacing w:line="240" w:lineRule="auto"/>
        <w:ind w:firstLine="420"/>
      </w:pPr>
      <w:r>
        <w:separator/>
      </w:r>
    </w:p>
  </w:footnote>
  <w:footnote w:type="continuationSeparator" w:id="0">
    <w:p w:rsidR="00012BB5" w:rsidRDefault="00012BB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51A" w:rsidRDefault="0003651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multilevel"/>
    <w:tmpl w:val="000C75E5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multilevel"/>
    <w:tmpl w:val="00DA69F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multilevel"/>
    <w:tmpl w:val="06192C31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multilevel"/>
    <w:tmpl w:val="1164531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multilevel"/>
    <w:tmpl w:val="167B26B5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multilevel"/>
    <w:tmpl w:val="1E335448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multilevel"/>
    <w:tmpl w:val="22A07CC0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multilevel"/>
    <w:tmpl w:val="2DC04B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multilevel"/>
    <w:tmpl w:val="45157F2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multilevel"/>
    <w:tmpl w:val="4F720F6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multilevel"/>
    <w:tmpl w:val="51684519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multilevel"/>
    <w:tmpl w:val="526B2B00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multilevel"/>
    <w:tmpl w:val="5FDA7FF9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multilevel"/>
    <w:tmpl w:val="6B16073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11B4A"/>
    <w:rsid w:val="00012BB5"/>
    <w:rsid w:val="000311C5"/>
    <w:rsid w:val="0003651A"/>
    <w:rsid w:val="000444FC"/>
    <w:rsid w:val="00046F90"/>
    <w:rsid w:val="00063297"/>
    <w:rsid w:val="00075452"/>
    <w:rsid w:val="000A07D4"/>
    <w:rsid w:val="000E1AD7"/>
    <w:rsid w:val="000E4448"/>
    <w:rsid w:val="00147A3A"/>
    <w:rsid w:val="00173491"/>
    <w:rsid w:val="0019579F"/>
    <w:rsid w:val="001B70F9"/>
    <w:rsid w:val="001C1B18"/>
    <w:rsid w:val="001C5E79"/>
    <w:rsid w:val="00202E77"/>
    <w:rsid w:val="00297894"/>
    <w:rsid w:val="00352748"/>
    <w:rsid w:val="00383987"/>
    <w:rsid w:val="00397D6D"/>
    <w:rsid w:val="003C5190"/>
    <w:rsid w:val="00432468"/>
    <w:rsid w:val="004462DE"/>
    <w:rsid w:val="004B6ED2"/>
    <w:rsid w:val="004E35A6"/>
    <w:rsid w:val="00502F5A"/>
    <w:rsid w:val="00514715"/>
    <w:rsid w:val="00522F23"/>
    <w:rsid w:val="005F12E2"/>
    <w:rsid w:val="0060151F"/>
    <w:rsid w:val="006539DD"/>
    <w:rsid w:val="006F157F"/>
    <w:rsid w:val="00744133"/>
    <w:rsid w:val="007506E2"/>
    <w:rsid w:val="0078624E"/>
    <w:rsid w:val="007E7E71"/>
    <w:rsid w:val="007F1E3B"/>
    <w:rsid w:val="00845BA6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AD5082"/>
    <w:rsid w:val="00B1141D"/>
    <w:rsid w:val="00B13F14"/>
    <w:rsid w:val="00B70657"/>
    <w:rsid w:val="00BE79CD"/>
    <w:rsid w:val="00C26CA3"/>
    <w:rsid w:val="00C939BC"/>
    <w:rsid w:val="00CF3920"/>
    <w:rsid w:val="00D24CDD"/>
    <w:rsid w:val="00D424A5"/>
    <w:rsid w:val="00D5744E"/>
    <w:rsid w:val="00E220F5"/>
    <w:rsid w:val="00E7217F"/>
    <w:rsid w:val="00ED6445"/>
    <w:rsid w:val="00F26AE7"/>
    <w:rsid w:val="00F74417"/>
    <w:rsid w:val="00F7561B"/>
    <w:rsid w:val="00F84210"/>
    <w:rsid w:val="00FB2C37"/>
    <w:rsid w:val="2C071F02"/>
    <w:rsid w:val="42F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2EB0"/>
  <w15:docId w15:val="{D67E7A76-F4CD-4469-A18C-A2A456EB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445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  <w:style w:type="table" w:styleId="a8">
    <w:name w:val="Table Grid"/>
    <w:basedOn w:val="a1"/>
    <w:rsid w:val="006F157F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028D45-5890-4E9D-BEAB-7342D630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 </cp:lastModifiedBy>
  <cp:revision>19</cp:revision>
  <dcterms:created xsi:type="dcterms:W3CDTF">2011-10-11T02:09:00Z</dcterms:created>
  <dcterms:modified xsi:type="dcterms:W3CDTF">2020-04-22T10:20:00Z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