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327C6" w14:textId="77777777" w:rsidR="00183D8A" w:rsidRDefault="00476E2C">
      <w:pPr>
        <w:pStyle w:val="Titel"/>
        <w:keepLines/>
        <w:jc w:val="center"/>
      </w:pPr>
      <w:r>
        <w:rPr>
          <w:color w:val="000000"/>
        </w:rPr>
        <w:t>Dragon Tools V9.9.1</w:t>
      </w:r>
    </w:p>
    <w:p w14:paraId="7669A587" w14:textId="77777777" w:rsidR="00183D8A" w:rsidRDefault="00476E2C">
      <w:pPr>
        <w:pStyle w:val="Untertitel"/>
        <w:keepLines/>
        <w:jc w:val="center"/>
      </w:pPr>
      <w:r>
        <w:t>Vollständiges Anwender-, Referenz- und Entwicklerhandbuch</w:t>
      </w:r>
    </w:p>
    <w:p w14:paraId="4E001AA3" w14:textId="77777777" w:rsidR="00183D8A" w:rsidRDefault="00476E2C">
      <w:pPr>
        <w:keepLines/>
        <w:jc w:val="center"/>
      </w:pPr>
      <w:r>
        <w:t>Stand: 07.10.2026. Gültig für DragonTools V9.9.1. Dieses Handbuch erklärt Bedienung, Regeln und technische Fachmodule. Es enthält die abgeschlossenen Patches 1–29, die automatische TheTVDB-Token-Erneuerung und den Quell-RPU-Fallback. Laufende Video-Worker lassen sich einzeln per Rechtsklick pausieren und fortsetzen; die übrigen Worker arbeiten weiter.</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2200"/>
        <w:gridCol w:w="7160"/>
      </w:tblGrid>
      <w:tr w:rsidR="00183D8A" w14:paraId="37FF9909" w14:textId="77777777">
        <w:trPr>
          <w:cantSplit/>
          <w:tblHeader/>
        </w:trPr>
        <w:tc>
          <w:tcPr>
            <w:tcW w:w="9360" w:type="dxa"/>
            <w:gridSpan w:val="2"/>
            <w:shd w:val="clear" w:color="auto" w:fill="F4F6F9"/>
          </w:tcPr>
          <w:p w14:paraId="750ABCF2" w14:textId="77777777" w:rsidR="00183D8A" w:rsidRDefault="00476E2C">
            <w:r>
              <w:t>Dieses Handbuch ersetzt die alte V8-Dokumentation. Es erklärt die Bedienung, die Regeln, die Worker-Pipelines, die externe Tool-Kette und die wichtigsten Fehlerfälle so, dass man bei Problemen gezielt nachschlagen kann.</w:t>
            </w:r>
          </w:p>
        </w:tc>
      </w:tr>
      <w:tr w:rsidR="00183D8A" w14:paraId="2C829819" w14:textId="77777777">
        <w:trPr>
          <w:cantSplit/>
          <w:tblHeader/>
        </w:trPr>
        <w:tc>
          <w:tcPr>
            <w:tcW w:w="2200" w:type="dxa"/>
            <w:shd w:val="clear" w:color="auto" w:fill="E8EEF5"/>
          </w:tcPr>
          <w:p w14:paraId="639EB154" w14:textId="77777777" w:rsidR="00183D8A" w:rsidRDefault="00476E2C">
            <w:r>
              <w:t>Bereich</w:t>
            </w:r>
          </w:p>
        </w:tc>
        <w:tc>
          <w:tcPr>
            <w:tcW w:w="7160" w:type="dxa"/>
            <w:shd w:val="clear" w:color="auto" w:fill="E8EEF5"/>
          </w:tcPr>
          <w:p w14:paraId="5A05D328" w14:textId="77777777" w:rsidR="00183D8A" w:rsidRDefault="00476E2C">
            <w:r>
              <w:t>Aktueller Stand</w:t>
            </w:r>
          </w:p>
        </w:tc>
      </w:tr>
      <w:tr w:rsidR="00183D8A" w14:paraId="57E8535E" w14:textId="77777777">
        <w:trPr>
          <w:cantSplit/>
        </w:trPr>
        <w:tc>
          <w:tcPr>
            <w:tcW w:w="2200" w:type="dxa"/>
          </w:tcPr>
          <w:p w14:paraId="2911C682" w14:textId="77777777" w:rsidR="00183D8A" w:rsidRDefault="00476E2C">
            <w:r>
              <w:t>Startdatei</w:t>
            </w:r>
          </w:p>
        </w:tc>
        <w:tc>
          <w:tcPr>
            <w:tcW w:w="7160" w:type="dxa"/>
          </w:tcPr>
          <w:p w14:paraId="29F93162" w14:textId="77777777" w:rsidR="00183D8A" w:rsidRDefault="00476E2C">
            <w:r>
              <w:t>DragonToolsV9.py</w:t>
            </w:r>
          </w:p>
        </w:tc>
      </w:tr>
      <w:tr w:rsidR="00183D8A" w14:paraId="15295B7F" w14:textId="77777777">
        <w:trPr>
          <w:cantSplit/>
        </w:trPr>
        <w:tc>
          <w:tcPr>
            <w:tcW w:w="2200" w:type="dxa"/>
          </w:tcPr>
          <w:p w14:paraId="06D32407" w14:textId="77777777" w:rsidR="00183D8A" w:rsidRDefault="00476E2C">
            <w:r>
              <w:t>Build-Ziel</w:t>
            </w:r>
          </w:p>
        </w:tc>
        <w:tc>
          <w:tcPr>
            <w:tcW w:w="7160" w:type="dxa"/>
          </w:tcPr>
          <w:p w14:paraId="6D19E314" w14:textId="77777777" w:rsidR="00183D8A" w:rsidRDefault="00476E2C">
            <w:r>
              <w:t>DragonToolsV9.9.1.exe im PyInstaller-onedir-Aufbau mit Daten-Unterordner</w:t>
            </w:r>
          </w:p>
        </w:tc>
      </w:tr>
      <w:tr w:rsidR="00183D8A" w14:paraId="3467ECFD" w14:textId="77777777">
        <w:trPr>
          <w:cantSplit/>
        </w:trPr>
        <w:tc>
          <w:tcPr>
            <w:tcW w:w="2200" w:type="dxa"/>
          </w:tcPr>
          <w:p w14:paraId="6EA7D9E5" w14:textId="77777777" w:rsidR="00183D8A" w:rsidRDefault="00476E2C">
            <w:r>
              <w:t>GUI</w:t>
            </w:r>
          </w:p>
        </w:tc>
        <w:tc>
          <w:tcPr>
            <w:tcW w:w="7160" w:type="dxa"/>
          </w:tcPr>
          <w:p w14:paraId="385F2053" w14:textId="77777777" w:rsidR="00183D8A" w:rsidRDefault="00476E2C">
            <w:r>
              <w:t>PyQt6 mit Tabs für Konverter, ISO, Merge, MP4-Remux, Audio-Muxer und Untertitel</w:t>
            </w:r>
          </w:p>
        </w:tc>
      </w:tr>
      <w:tr w:rsidR="00183D8A" w14:paraId="5349C5AC" w14:textId="77777777">
        <w:trPr>
          <w:cantSplit/>
        </w:trPr>
        <w:tc>
          <w:tcPr>
            <w:tcW w:w="2200" w:type="dxa"/>
          </w:tcPr>
          <w:p w14:paraId="11FB81C6" w14:textId="77777777" w:rsidR="00183D8A" w:rsidRDefault="00476E2C">
            <w:r>
              <w:t>Schwerpunkt V9</w:t>
            </w:r>
          </w:p>
        </w:tc>
        <w:tc>
          <w:tcPr>
            <w:tcW w:w="7160" w:type="dxa"/>
          </w:tcPr>
          <w:p w14:paraId="78AE56ED" w14:textId="77777777" w:rsidR="00183D8A" w:rsidRDefault="00476E2C">
            <w:r>
              <w:t>Stabilität, DV/HDR-Korrektheit, Reparaturpfade, Regeln, Parallelbetrieb, Post-Processing, TMDB/TheTVDB, Renamer-Regeln und Fuzzy-Bewertung, SQLite-Mediathek Schema 6, Watch-Folder, Jellyfin-API, Fix Queue, Audio-Spracherkennung, PGS/VobSub-OCR, automatische VMAF-Zielsuche, Windows-Benachrichtigungen und experimentelles SDR→HDR-Enhancement.</w:t>
            </w:r>
          </w:p>
        </w:tc>
      </w:tr>
    </w:tbl>
    <w:p w14:paraId="50312FD3" w14:textId="77777777" w:rsidR="00183D8A" w:rsidRDefault="00183D8A">
      <w:pPr>
        <w:keepLines/>
      </w:pPr>
    </w:p>
    <w:p w14:paraId="0A04916A" w14:textId="77777777" w:rsidR="00183D8A" w:rsidRDefault="00183D8A">
      <w:pPr>
        <w:keepLines/>
      </w:pPr>
    </w:p>
    <w:p w14:paraId="6C4B483A" w14:textId="77777777" w:rsidR="00183D8A" w:rsidRDefault="00476E2C">
      <w:pPr>
        <w:pStyle w:val="Inhaltsverzeichnisberschrift"/>
      </w:pPr>
      <w:r>
        <w:t>Inhaltsverzeichnis</w:t>
      </w:r>
    </w:p>
    <w:tbl>
      <w:tblPr>
        <w:tblStyle w:val="Tabellenraster"/>
        <w:tblW w:w="0" w:type="auto"/>
        <w:jc w:val="center"/>
        <w:tblLook w:val="04A0" w:firstRow="1" w:lastRow="0" w:firstColumn="1" w:lastColumn="0" w:noHBand="0" w:noVBand="1"/>
      </w:tblPr>
      <w:tblGrid>
        <w:gridCol w:w="3120"/>
        <w:gridCol w:w="3120"/>
        <w:gridCol w:w="3120"/>
      </w:tblGrid>
      <w:tr w:rsidR="00183D8A" w14:paraId="1F34466A" w14:textId="77777777">
        <w:trPr>
          <w:cantSplit/>
          <w:tblHeader/>
          <w:jc w:val="center"/>
        </w:trPr>
        <w:tc>
          <w:tcPr>
            <w:tcW w:w="3120" w:type="dxa"/>
            <w:shd w:val="clear" w:color="auto" w:fill="D9E5F3"/>
          </w:tcPr>
          <w:p w14:paraId="1F1EC62B" w14:textId="77777777" w:rsidR="00183D8A" w:rsidRDefault="00476E2C">
            <w:r>
              <w:t>Kapitel</w:t>
            </w:r>
          </w:p>
        </w:tc>
        <w:tc>
          <w:tcPr>
            <w:tcW w:w="3120" w:type="dxa"/>
            <w:shd w:val="clear" w:color="auto" w:fill="D9E5F3"/>
          </w:tcPr>
          <w:p w14:paraId="7AA52514" w14:textId="77777777" w:rsidR="00183D8A" w:rsidRDefault="00476E2C">
            <w:r>
              <w:t>Inhalt</w:t>
            </w:r>
          </w:p>
        </w:tc>
        <w:tc>
          <w:tcPr>
            <w:tcW w:w="3120" w:type="dxa"/>
            <w:shd w:val="clear" w:color="auto" w:fill="D9E5F3"/>
          </w:tcPr>
          <w:p w14:paraId="2C8C58B8" w14:textId="77777777" w:rsidR="00183D8A" w:rsidRDefault="00476E2C">
            <w:r>
              <w:t>Seiten</w:t>
            </w:r>
          </w:p>
        </w:tc>
      </w:tr>
      <w:tr w:rsidR="00183D8A" w14:paraId="0E29097F" w14:textId="77777777">
        <w:trPr>
          <w:cantSplit/>
          <w:jc w:val="center"/>
        </w:trPr>
        <w:tc>
          <w:tcPr>
            <w:tcW w:w="3120" w:type="dxa"/>
          </w:tcPr>
          <w:p w14:paraId="337E137F" w14:textId="77777777" w:rsidR="00183D8A" w:rsidRDefault="00476E2C">
            <w:r>
              <w:t>1.</w:t>
            </w:r>
          </w:p>
        </w:tc>
        <w:tc>
          <w:tcPr>
            <w:tcW w:w="3120" w:type="dxa"/>
          </w:tcPr>
          <w:p w14:paraId="06BEB174" w14:textId="77777777" w:rsidR="00183D8A" w:rsidRDefault="00476E2C">
            <w:r>
              <w:t>Wegweiser durch Dragon Tools</w:t>
            </w:r>
          </w:p>
        </w:tc>
        <w:tc>
          <w:tcPr>
            <w:tcW w:w="3120" w:type="dxa"/>
          </w:tcPr>
          <w:p w14:paraId="5CAA5919" w14:textId="77777777" w:rsidR="00183D8A" w:rsidRDefault="00476E2C">
            <w:pPr>
              <w:jc w:val="right"/>
            </w:pPr>
            <w:r>
              <w:t>S. 9</w:t>
            </w:r>
          </w:p>
        </w:tc>
      </w:tr>
      <w:tr w:rsidR="00183D8A" w14:paraId="022E182A" w14:textId="77777777">
        <w:trPr>
          <w:cantSplit/>
          <w:jc w:val="center"/>
        </w:trPr>
        <w:tc>
          <w:tcPr>
            <w:tcW w:w="3120" w:type="dxa"/>
          </w:tcPr>
          <w:p w14:paraId="575E18D0" w14:textId="77777777" w:rsidR="00183D8A" w:rsidRDefault="00476E2C">
            <w:r>
              <w:t>1.1</w:t>
            </w:r>
          </w:p>
        </w:tc>
        <w:tc>
          <w:tcPr>
            <w:tcW w:w="3120" w:type="dxa"/>
          </w:tcPr>
          <w:p w14:paraId="4FEACEEF" w14:textId="77777777" w:rsidR="00183D8A" w:rsidRDefault="00476E2C">
            <w:r>
              <w:t xml:space="preserve">   Schnellstart</w:t>
            </w:r>
          </w:p>
        </w:tc>
        <w:tc>
          <w:tcPr>
            <w:tcW w:w="3120" w:type="dxa"/>
          </w:tcPr>
          <w:p w14:paraId="7E118BD3" w14:textId="77777777" w:rsidR="00183D8A" w:rsidRDefault="00476E2C">
            <w:pPr>
              <w:jc w:val="right"/>
            </w:pPr>
            <w:r>
              <w:t>S. 9</w:t>
            </w:r>
          </w:p>
        </w:tc>
      </w:tr>
      <w:tr w:rsidR="00183D8A" w14:paraId="35DCA3F3" w14:textId="77777777">
        <w:trPr>
          <w:cantSplit/>
          <w:jc w:val="center"/>
        </w:trPr>
        <w:tc>
          <w:tcPr>
            <w:tcW w:w="3120" w:type="dxa"/>
          </w:tcPr>
          <w:p w14:paraId="3D61B622" w14:textId="77777777" w:rsidR="00183D8A" w:rsidRDefault="00476E2C">
            <w:r>
              <w:t>1.2</w:t>
            </w:r>
          </w:p>
        </w:tc>
        <w:tc>
          <w:tcPr>
            <w:tcW w:w="3120" w:type="dxa"/>
          </w:tcPr>
          <w:p w14:paraId="68951D01" w14:textId="77777777" w:rsidR="00183D8A" w:rsidRDefault="00476E2C">
            <w:r>
              <w:t xml:space="preserve">   Die Entscheidungskette</w:t>
            </w:r>
          </w:p>
        </w:tc>
        <w:tc>
          <w:tcPr>
            <w:tcW w:w="3120" w:type="dxa"/>
          </w:tcPr>
          <w:p w14:paraId="3B869A5D" w14:textId="77777777" w:rsidR="00183D8A" w:rsidRDefault="00476E2C">
            <w:pPr>
              <w:jc w:val="right"/>
            </w:pPr>
            <w:r>
              <w:t>S. 9</w:t>
            </w:r>
          </w:p>
        </w:tc>
      </w:tr>
      <w:tr w:rsidR="00183D8A" w14:paraId="7E7FE396" w14:textId="77777777">
        <w:trPr>
          <w:cantSplit/>
          <w:jc w:val="center"/>
        </w:trPr>
        <w:tc>
          <w:tcPr>
            <w:tcW w:w="3120" w:type="dxa"/>
          </w:tcPr>
          <w:p w14:paraId="6C8A63A9" w14:textId="77777777" w:rsidR="00183D8A" w:rsidRDefault="00476E2C">
            <w:r>
              <w:t>1.3</w:t>
            </w:r>
          </w:p>
        </w:tc>
        <w:tc>
          <w:tcPr>
            <w:tcW w:w="3120" w:type="dxa"/>
          </w:tcPr>
          <w:p w14:paraId="141E480D" w14:textId="77777777" w:rsidR="00183D8A" w:rsidRDefault="00476E2C">
            <w:r>
              <w:t xml:space="preserve">   Statussymbole und Sprache</w:t>
            </w:r>
          </w:p>
        </w:tc>
        <w:tc>
          <w:tcPr>
            <w:tcW w:w="3120" w:type="dxa"/>
          </w:tcPr>
          <w:p w14:paraId="68BEE5B9" w14:textId="77777777" w:rsidR="00183D8A" w:rsidRDefault="00476E2C">
            <w:pPr>
              <w:jc w:val="right"/>
            </w:pPr>
            <w:r>
              <w:t>S. 10</w:t>
            </w:r>
          </w:p>
        </w:tc>
      </w:tr>
      <w:tr w:rsidR="00183D8A" w14:paraId="4ACCC8BB" w14:textId="77777777">
        <w:trPr>
          <w:cantSplit/>
          <w:jc w:val="center"/>
        </w:trPr>
        <w:tc>
          <w:tcPr>
            <w:tcW w:w="3120" w:type="dxa"/>
          </w:tcPr>
          <w:p w14:paraId="0B4AFB97" w14:textId="77777777" w:rsidR="00183D8A" w:rsidRDefault="00476E2C">
            <w:r>
              <w:t>2.</w:t>
            </w:r>
          </w:p>
        </w:tc>
        <w:tc>
          <w:tcPr>
            <w:tcW w:w="3120" w:type="dxa"/>
          </w:tcPr>
          <w:p w14:paraId="56A27A57" w14:textId="77777777" w:rsidR="00183D8A" w:rsidRDefault="00476E2C">
            <w:r>
              <w:t>Projektaufbau und Architektur</w:t>
            </w:r>
          </w:p>
        </w:tc>
        <w:tc>
          <w:tcPr>
            <w:tcW w:w="3120" w:type="dxa"/>
          </w:tcPr>
          <w:p w14:paraId="323C3512" w14:textId="77777777" w:rsidR="00183D8A" w:rsidRDefault="00476E2C">
            <w:pPr>
              <w:jc w:val="right"/>
            </w:pPr>
            <w:r>
              <w:t>S. 11</w:t>
            </w:r>
          </w:p>
        </w:tc>
      </w:tr>
      <w:tr w:rsidR="00183D8A" w14:paraId="71D5D902" w14:textId="77777777">
        <w:trPr>
          <w:cantSplit/>
          <w:jc w:val="center"/>
        </w:trPr>
        <w:tc>
          <w:tcPr>
            <w:tcW w:w="3120" w:type="dxa"/>
          </w:tcPr>
          <w:p w14:paraId="2D3D9BEE" w14:textId="77777777" w:rsidR="00183D8A" w:rsidRDefault="00476E2C">
            <w:r>
              <w:t>2.1</w:t>
            </w:r>
          </w:p>
        </w:tc>
        <w:tc>
          <w:tcPr>
            <w:tcW w:w="3120" w:type="dxa"/>
          </w:tcPr>
          <w:p w14:paraId="2F93C5D0" w14:textId="77777777" w:rsidR="00183D8A" w:rsidRDefault="00476E2C">
            <w:r>
              <w:t xml:space="preserve">   Projektstatistik des aktuellen Stands</w:t>
            </w:r>
          </w:p>
        </w:tc>
        <w:tc>
          <w:tcPr>
            <w:tcW w:w="3120" w:type="dxa"/>
          </w:tcPr>
          <w:p w14:paraId="531899EC" w14:textId="77777777" w:rsidR="00183D8A" w:rsidRDefault="00476E2C">
            <w:pPr>
              <w:jc w:val="right"/>
            </w:pPr>
            <w:r>
              <w:t>S. 11</w:t>
            </w:r>
          </w:p>
        </w:tc>
      </w:tr>
      <w:tr w:rsidR="00183D8A" w14:paraId="055B1EF7" w14:textId="77777777">
        <w:trPr>
          <w:cantSplit/>
          <w:jc w:val="center"/>
        </w:trPr>
        <w:tc>
          <w:tcPr>
            <w:tcW w:w="3120" w:type="dxa"/>
          </w:tcPr>
          <w:p w14:paraId="33F31F9B" w14:textId="77777777" w:rsidR="00183D8A" w:rsidRDefault="00476E2C">
            <w:r>
              <w:t>2.2</w:t>
            </w:r>
          </w:p>
        </w:tc>
        <w:tc>
          <w:tcPr>
            <w:tcW w:w="3120" w:type="dxa"/>
          </w:tcPr>
          <w:p w14:paraId="11105D25" w14:textId="77777777" w:rsidR="00183D8A" w:rsidRDefault="00476E2C">
            <w:r>
              <w:t xml:space="preserve">   Schichtenmodell</w:t>
            </w:r>
          </w:p>
        </w:tc>
        <w:tc>
          <w:tcPr>
            <w:tcW w:w="3120" w:type="dxa"/>
          </w:tcPr>
          <w:p w14:paraId="3BD21422" w14:textId="77777777" w:rsidR="00183D8A" w:rsidRDefault="00476E2C">
            <w:pPr>
              <w:jc w:val="right"/>
            </w:pPr>
            <w:r>
              <w:t>S. 12</w:t>
            </w:r>
          </w:p>
        </w:tc>
      </w:tr>
      <w:tr w:rsidR="00183D8A" w14:paraId="22747751" w14:textId="77777777">
        <w:trPr>
          <w:cantSplit/>
          <w:jc w:val="center"/>
        </w:trPr>
        <w:tc>
          <w:tcPr>
            <w:tcW w:w="3120" w:type="dxa"/>
          </w:tcPr>
          <w:p w14:paraId="13BFAF91" w14:textId="77777777" w:rsidR="00183D8A" w:rsidRDefault="00476E2C">
            <w:r>
              <w:t>2.3</w:t>
            </w:r>
          </w:p>
        </w:tc>
        <w:tc>
          <w:tcPr>
            <w:tcW w:w="3120" w:type="dxa"/>
          </w:tcPr>
          <w:p w14:paraId="3BBF0C3E" w14:textId="77777777" w:rsidR="00183D8A" w:rsidRDefault="00476E2C">
            <w:r>
              <w:t xml:space="preserve">   Start im Entwicklungsmodus und als EXE</w:t>
            </w:r>
          </w:p>
        </w:tc>
        <w:tc>
          <w:tcPr>
            <w:tcW w:w="3120" w:type="dxa"/>
          </w:tcPr>
          <w:p w14:paraId="2B4573B3" w14:textId="77777777" w:rsidR="00183D8A" w:rsidRDefault="00476E2C">
            <w:pPr>
              <w:jc w:val="right"/>
            </w:pPr>
            <w:r>
              <w:t>S. 12</w:t>
            </w:r>
          </w:p>
        </w:tc>
      </w:tr>
      <w:tr w:rsidR="00183D8A" w14:paraId="07ABEC11" w14:textId="77777777">
        <w:trPr>
          <w:cantSplit/>
          <w:jc w:val="center"/>
        </w:trPr>
        <w:tc>
          <w:tcPr>
            <w:tcW w:w="3120" w:type="dxa"/>
          </w:tcPr>
          <w:p w14:paraId="6912175E" w14:textId="77777777" w:rsidR="00183D8A" w:rsidRDefault="00476E2C">
            <w:r>
              <w:t>2.4</w:t>
            </w:r>
          </w:p>
        </w:tc>
        <w:tc>
          <w:tcPr>
            <w:tcW w:w="3120" w:type="dxa"/>
          </w:tcPr>
          <w:p w14:paraId="76177325" w14:textId="77777777" w:rsidR="00183D8A" w:rsidRDefault="00476E2C">
            <w:r>
              <w:t xml:space="preserve">   Einstellungen und Regeln</w:t>
            </w:r>
          </w:p>
        </w:tc>
        <w:tc>
          <w:tcPr>
            <w:tcW w:w="3120" w:type="dxa"/>
          </w:tcPr>
          <w:p w14:paraId="7CA95843" w14:textId="77777777" w:rsidR="00183D8A" w:rsidRDefault="00476E2C">
            <w:pPr>
              <w:jc w:val="right"/>
            </w:pPr>
            <w:r>
              <w:t>S. 13</w:t>
            </w:r>
          </w:p>
        </w:tc>
      </w:tr>
      <w:tr w:rsidR="00183D8A" w14:paraId="76783CAE" w14:textId="77777777">
        <w:trPr>
          <w:cantSplit/>
          <w:jc w:val="center"/>
        </w:trPr>
        <w:tc>
          <w:tcPr>
            <w:tcW w:w="3120" w:type="dxa"/>
          </w:tcPr>
          <w:p w14:paraId="698C070A" w14:textId="77777777" w:rsidR="00183D8A" w:rsidRDefault="00476E2C">
            <w:r>
              <w:lastRenderedPageBreak/>
              <w:t>3.</w:t>
            </w:r>
          </w:p>
        </w:tc>
        <w:tc>
          <w:tcPr>
            <w:tcW w:w="3120" w:type="dxa"/>
          </w:tcPr>
          <w:p w14:paraId="3BF6F3AF" w14:textId="77777777" w:rsidR="00183D8A" w:rsidRDefault="00476E2C">
            <w:r>
              <w:t>Oberfläche, Tabs und tägliche Bedienung</w:t>
            </w:r>
          </w:p>
        </w:tc>
        <w:tc>
          <w:tcPr>
            <w:tcW w:w="3120" w:type="dxa"/>
          </w:tcPr>
          <w:p w14:paraId="0BEF4D61" w14:textId="77777777" w:rsidR="00183D8A" w:rsidRDefault="00476E2C">
            <w:pPr>
              <w:jc w:val="right"/>
            </w:pPr>
            <w:r>
              <w:t>S. 14</w:t>
            </w:r>
          </w:p>
        </w:tc>
      </w:tr>
      <w:tr w:rsidR="00183D8A" w14:paraId="472C512E" w14:textId="77777777">
        <w:trPr>
          <w:cantSplit/>
          <w:jc w:val="center"/>
        </w:trPr>
        <w:tc>
          <w:tcPr>
            <w:tcW w:w="3120" w:type="dxa"/>
          </w:tcPr>
          <w:p w14:paraId="7DBCD31F" w14:textId="77777777" w:rsidR="00183D8A" w:rsidRDefault="00476E2C">
            <w:r>
              <w:t>3.1</w:t>
            </w:r>
          </w:p>
        </w:tc>
        <w:tc>
          <w:tcPr>
            <w:tcW w:w="3120" w:type="dxa"/>
          </w:tcPr>
          <w:p w14:paraId="4FFC4C77" w14:textId="77777777" w:rsidR="00183D8A" w:rsidRDefault="00476E2C">
            <w:r>
              <w:t xml:space="preserve">   Hauptregister</w:t>
            </w:r>
          </w:p>
        </w:tc>
        <w:tc>
          <w:tcPr>
            <w:tcW w:w="3120" w:type="dxa"/>
          </w:tcPr>
          <w:p w14:paraId="1D0E42FB" w14:textId="77777777" w:rsidR="00183D8A" w:rsidRDefault="00476E2C">
            <w:pPr>
              <w:jc w:val="right"/>
            </w:pPr>
            <w:r>
              <w:t>S. 14</w:t>
            </w:r>
          </w:p>
        </w:tc>
      </w:tr>
      <w:tr w:rsidR="00183D8A" w14:paraId="4FD072C6" w14:textId="77777777">
        <w:trPr>
          <w:cantSplit/>
          <w:jc w:val="center"/>
        </w:trPr>
        <w:tc>
          <w:tcPr>
            <w:tcW w:w="3120" w:type="dxa"/>
          </w:tcPr>
          <w:p w14:paraId="0A331BD2" w14:textId="77777777" w:rsidR="00183D8A" w:rsidRDefault="00476E2C">
            <w:r>
              <w:t>3.2</w:t>
            </w:r>
          </w:p>
        </w:tc>
        <w:tc>
          <w:tcPr>
            <w:tcW w:w="3120" w:type="dxa"/>
          </w:tcPr>
          <w:p w14:paraId="65BEED0D" w14:textId="77777777" w:rsidR="00183D8A" w:rsidRDefault="00476E2C">
            <w:r>
              <w:t xml:space="preserve">   Queue und Kontextfunktionen</w:t>
            </w:r>
          </w:p>
        </w:tc>
        <w:tc>
          <w:tcPr>
            <w:tcW w:w="3120" w:type="dxa"/>
          </w:tcPr>
          <w:p w14:paraId="6898FA8A" w14:textId="77777777" w:rsidR="00183D8A" w:rsidRDefault="00476E2C">
            <w:pPr>
              <w:jc w:val="right"/>
            </w:pPr>
            <w:r>
              <w:t>S. 15</w:t>
            </w:r>
          </w:p>
        </w:tc>
      </w:tr>
      <w:tr w:rsidR="00183D8A" w14:paraId="4337691F" w14:textId="77777777">
        <w:trPr>
          <w:cantSplit/>
          <w:jc w:val="center"/>
        </w:trPr>
        <w:tc>
          <w:tcPr>
            <w:tcW w:w="3120" w:type="dxa"/>
          </w:tcPr>
          <w:p w14:paraId="0ACFEC53" w14:textId="77777777" w:rsidR="00183D8A" w:rsidRDefault="00476E2C">
            <w:r>
              <w:t>3.2.1</w:t>
            </w:r>
          </w:p>
        </w:tc>
        <w:tc>
          <w:tcPr>
            <w:tcW w:w="3120" w:type="dxa"/>
          </w:tcPr>
          <w:p w14:paraId="65A9F02F" w14:textId="77777777" w:rsidR="00183D8A" w:rsidRDefault="00476E2C">
            <w:r>
              <w:t xml:space="preserve">   Schnellschalter im Konverter</w:t>
            </w:r>
          </w:p>
        </w:tc>
        <w:tc>
          <w:tcPr>
            <w:tcW w:w="3120" w:type="dxa"/>
          </w:tcPr>
          <w:p w14:paraId="43703894" w14:textId="77777777" w:rsidR="00183D8A" w:rsidRDefault="00476E2C">
            <w:pPr>
              <w:jc w:val="right"/>
            </w:pPr>
            <w:r>
              <w:t>S. 15</w:t>
            </w:r>
          </w:p>
        </w:tc>
      </w:tr>
      <w:tr w:rsidR="00183D8A" w14:paraId="5AAB911A" w14:textId="77777777">
        <w:trPr>
          <w:cantSplit/>
          <w:jc w:val="center"/>
        </w:trPr>
        <w:tc>
          <w:tcPr>
            <w:tcW w:w="3120" w:type="dxa"/>
          </w:tcPr>
          <w:p w14:paraId="3FC89E8E" w14:textId="77777777" w:rsidR="00183D8A" w:rsidRDefault="00476E2C">
            <w:r>
              <w:t>3.2.2</w:t>
            </w:r>
          </w:p>
        </w:tc>
        <w:tc>
          <w:tcPr>
            <w:tcW w:w="3120" w:type="dxa"/>
          </w:tcPr>
          <w:p w14:paraId="0E7794B1" w14:textId="77777777" w:rsidR="00183D8A" w:rsidRDefault="00476E2C">
            <w:r>
              <w:t xml:space="preserve">   Watch-Folder und manueller Sofortscan</w:t>
            </w:r>
          </w:p>
        </w:tc>
        <w:tc>
          <w:tcPr>
            <w:tcW w:w="3120" w:type="dxa"/>
          </w:tcPr>
          <w:p w14:paraId="1C8FFB62" w14:textId="77777777" w:rsidR="00183D8A" w:rsidRDefault="00476E2C">
            <w:r>
              <w:t>S. 16</w:t>
            </w:r>
          </w:p>
        </w:tc>
      </w:tr>
      <w:tr w:rsidR="00183D8A" w14:paraId="0481C43C" w14:textId="77777777">
        <w:trPr>
          <w:cantSplit/>
          <w:jc w:val="center"/>
        </w:trPr>
        <w:tc>
          <w:tcPr>
            <w:tcW w:w="3120" w:type="dxa"/>
          </w:tcPr>
          <w:p w14:paraId="02EA7C9F" w14:textId="77777777" w:rsidR="00183D8A" w:rsidRDefault="00476E2C">
            <w:r>
              <w:t>3.3</w:t>
            </w:r>
          </w:p>
        </w:tc>
        <w:tc>
          <w:tcPr>
            <w:tcW w:w="3120" w:type="dxa"/>
          </w:tcPr>
          <w:p w14:paraId="78BBA1FF" w14:textId="77777777" w:rsidR="00183D8A" w:rsidRDefault="00476E2C">
            <w:r>
              <w:t xml:space="preserve">   Steuerung während des Laufs</w:t>
            </w:r>
          </w:p>
        </w:tc>
        <w:tc>
          <w:tcPr>
            <w:tcW w:w="3120" w:type="dxa"/>
          </w:tcPr>
          <w:p w14:paraId="5142A35B" w14:textId="77777777" w:rsidR="00183D8A" w:rsidRDefault="00476E2C">
            <w:pPr>
              <w:jc w:val="right"/>
            </w:pPr>
            <w:r>
              <w:t>S. 16</w:t>
            </w:r>
          </w:p>
        </w:tc>
      </w:tr>
      <w:tr w:rsidR="00183D8A" w14:paraId="22512961" w14:textId="77777777">
        <w:trPr>
          <w:cantSplit/>
          <w:jc w:val="center"/>
        </w:trPr>
        <w:tc>
          <w:tcPr>
            <w:tcW w:w="3120" w:type="dxa"/>
          </w:tcPr>
          <w:p w14:paraId="0151F40A" w14:textId="77777777" w:rsidR="00183D8A" w:rsidRDefault="00476E2C">
            <w:r>
              <w:t>3.3.1</w:t>
            </w:r>
          </w:p>
        </w:tc>
        <w:tc>
          <w:tcPr>
            <w:tcW w:w="3120" w:type="dxa"/>
          </w:tcPr>
          <w:p w14:paraId="400BC6A0" w14:textId="77777777" w:rsidR="00183D8A" w:rsidRDefault="00476E2C">
            <w:r>
              <w:t xml:space="preserve">   Worker Anzahl während des Laufs ändern</w:t>
            </w:r>
          </w:p>
        </w:tc>
        <w:tc>
          <w:tcPr>
            <w:tcW w:w="3120" w:type="dxa"/>
          </w:tcPr>
          <w:p w14:paraId="1ECFBB4D" w14:textId="77777777" w:rsidR="00183D8A" w:rsidRDefault="00476E2C">
            <w:pPr>
              <w:jc w:val="right"/>
            </w:pPr>
            <w:r>
              <w:t>S. 17</w:t>
            </w:r>
          </w:p>
        </w:tc>
      </w:tr>
      <w:tr w:rsidR="00183D8A" w14:paraId="4D995F88" w14:textId="77777777">
        <w:trPr>
          <w:cantSplit/>
          <w:jc w:val="center"/>
        </w:trPr>
        <w:tc>
          <w:tcPr>
            <w:tcW w:w="3120" w:type="dxa"/>
          </w:tcPr>
          <w:p w14:paraId="1EAD2EC1" w14:textId="77777777" w:rsidR="00183D8A" w:rsidRDefault="00476E2C">
            <w:r>
              <w:t>3.4</w:t>
            </w:r>
          </w:p>
        </w:tc>
        <w:tc>
          <w:tcPr>
            <w:tcW w:w="3120" w:type="dxa"/>
          </w:tcPr>
          <w:p w14:paraId="74E764A6" w14:textId="77777777" w:rsidR="00183D8A" w:rsidRDefault="00476E2C">
            <w:r>
              <w:t xml:space="preserve">   Menüs und Shortcuts</w:t>
            </w:r>
          </w:p>
        </w:tc>
        <w:tc>
          <w:tcPr>
            <w:tcW w:w="3120" w:type="dxa"/>
          </w:tcPr>
          <w:p w14:paraId="6C0D1988" w14:textId="77777777" w:rsidR="00183D8A" w:rsidRDefault="00476E2C">
            <w:pPr>
              <w:jc w:val="right"/>
            </w:pPr>
            <w:r>
              <w:t>S. 18</w:t>
            </w:r>
          </w:p>
        </w:tc>
      </w:tr>
      <w:tr w:rsidR="00183D8A" w14:paraId="04A01AB0" w14:textId="77777777">
        <w:trPr>
          <w:cantSplit/>
          <w:jc w:val="center"/>
        </w:trPr>
        <w:tc>
          <w:tcPr>
            <w:tcW w:w="3120" w:type="dxa"/>
          </w:tcPr>
          <w:p w14:paraId="0FF2B841" w14:textId="77777777" w:rsidR="00183D8A" w:rsidRDefault="00476E2C">
            <w:r>
              <w:t>4.</w:t>
            </w:r>
          </w:p>
        </w:tc>
        <w:tc>
          <w:tcPr>
            <w:tcW w:w="3120" w:type="dxa"/>
          </w:tcPr>
          <w:p w14:paraId="6D9352E7" w14:textId="77777777" w:rsidR="00183D8A" w:rsidRDefault="00476E2C">
            <w:r>
              <w:t>Konvertierungsworkflow</w:t>
            </w:r>
          </w:p>
        </w:tc>
        <w:tc>
          <w:tcPr>
            <w:tcW w:w="3120" w:type="dxa"/>
          </w:tcPr>
          <w:p w14:paraId="47E05816" w14:textId="77777777" w:rsidR="00183D8A" w:rsidRDefault="00476E2C">
            <w:pPr>
              <w:jc w:val="right"/>
            </w:pPr>
            <w:r>
              <w:t>S. 19</w:t>
            </w:r>
          </w:p>
        </w:tc>
      </w:tr>
      <w:tr w:rsidR="00183D8A" w14:paraId="59CA0718" w14:textId="77777777">
        <w:trPr>
          <w:cantSplit/>
          <w:jc w:val="center"/>
        </w:trPr>
        <w:tc>
          <w:tcPr>
            <w:tcW w:w="3120" w:type="dxa"/>
          </w:tcPr>
          <w:p w14:paraId="0D2C8B7C" w14:textId="77777777" w:rsidR="00183D8A" w:rsidRDefault="00476E2C">
            <w:r>
              <w:t>4.1</w:t>
            </w:r>
          </w:p>
        </w:tc>
        <w:tc>
          <w:tcPr>
            <w:tcW w:w="3120" w:type="dxa"/>
          </w:tcPr>
          <w:p w14:paraId="00EFDAB5" w14:textId="77777777" w:rsidR="00183D8A" w:rsidRDefault="00476E2C">
            <w:r>
              <w:t xml:space="preserve">   Ablauf pro Datei</w:t>
            </w:r>
          </w:p>
        </w:tc>
        <w:tc>
          <w:tcPr>
            <w:tcW w:w="3120" w:type="dxa"/>
          </w:tcPr>
          <w:p w14:paraId="0CA6103F" w14:textId="77777777" w:rsidR="00183D8A" w:rsidRDefault="00476E2C">
            <w:pPr>
              <w:jc w:val="right"/>
            </w:pPr>
            <w:r>
              <w:t>S. 19</w:t>
            </w:r>
          </w:p>
        </w:tc>
      </w:tr>
      <w:tr w:rsidR="00183D8A" w14:paraId="1DD76E0E" w14:textId="77777777">
        <w:trPr>
          <w:cantSplit/>
          <w:jc w:val="center"/>
        </w:trPr>
        <w:tc>
          <w:tcPr>
            <w:tcW w:w="3120" w:type="dxa"/>
          </w:tcPr>
          <w:p w14:paraId="367F10A1" w14:textId="77777777" w:rsidR="00183D8A" w:rsidRDefault="00476E2C">
            <w:r>
              <w:t>4.2</w:t>
            </w:r>
          </w:p>
        </w:tc>
        <w:tc>
          <w:tcPr>
            <w:tcW w:w="3120" w:type="dxa"/>
          </w:tcPr>
          <w:p w14:paraId="43ADB7AC" w14:textId="77777777" w:rsidR="00183D8A" w:rsidRDefault="00476E2C">
            <w:r>
              <w:t xml:space="preserve">   Pipeline-Auswahl</w:t>
            </w:r>
          </w:p>
        </w:tc>
        <w:tc>
          <w:tcPr>
            <w:tcW w:w="3120" w:type="dxa"/>
          </w:tcPr>
          <w:p w14:paraId="7A6C0A63" w14:textId="77777777" w:rsidR="00183D8A" w:rsidRDefault="00476E2C">
            <w:pPr>
              <w:jc w:val="right"/>
            </w:pPr>
            <w:r>
              <w:t>S. 19</w:t>
            </w:r>
          </w:p>
        </w:tc>
      </w:tr>
      <w:tr w:rsidR="00183D8A" w14:paraId="52AAE3BB" w14:textId="77777777">
        <w:trPr>
          <w:cantSplit/>
          <w:jc w:val="center"/>
        </w:trPr>
        <w:tc>
          <w:tcPr>
            <w:tcW w:w="3120" w:type="dxa"/>
          </w:tcPr>
          <w:p w14:paraId="6CA5CCC0" w14:textId="77777777" w:rsidR="00183D8A" w:rsidRDefault="00476E2C">
            <w:r>
              <w:t>4.3</w:t>
            </w:r>
          </w:p>
        </w:tc>
        <w:tc>
          <w:tcPr>
            <w:tcW w:w="3120" w:type="dxa"/>
          </w:tcPr>
          <w:p w14:paraId="2FACCE66" w14:textId="77777777" w:rsidR="00183D8A" w:rsidRDefault="00476E2C">
            <w:r>
              <w:t xml:space="preserve">   Per-Datei-Profile und manuelle Encoder-Overrides</w:t>
            </w:r>
          </w:p>
        </w:tc>
        <w:tc>
          <w:tcPr>
            <w:tcW w:w="3120" w:type="dxa"/>
          </w:tcPr>
          <w:p w14:paraId="1376E138" w14:textId="77777777" w:rsidR="00183D8A" w:rsidRDefault="00476E2C">
            <w:pPr>
              <w:jc w:val="right"/>
            </w:pPr>
            <w:r>
              <w:t>S. 20</w:t>
            </w:r>
          </w:p>
        </w:tc>
      </w:tr>
      <w:tr w:rsidR="00183D8A" w14:paraId="33B40230" w14:textId="77777777">
        <w:trPr>
          <w:cantSplit/>
          <w:jc w:val="center"/>
        </w:trPr>
        <w:tc>
          <w:tcPr>
            <w:tcW w:w="3120" w:type="dxa"/>
          </w:tcPr>
          <w:p w14:paraId="00EF543B" w14:textId="77777777" w:rsidR="00183D8A" w:rsidRDefault="00476E2C">
            <w:r>
              <w:t>4.4</w:t>
            </w:r>
          </w:p>
        </w:tc>
        <w:tc>
          <w:tcPr>
            <w:tcW w:w="3120" w:type="dxa"/>
          </w:tcPr>
          <w:p w14:paraId="787EFFFF" w14:textId="77777777" w:rsidR="00183D8A" w:rsidRDefault="00476E2C">
            <w:r>
              <w:t xml:space="preserve">   Strip-Only</w:t>
            </w:r>
          </w:p>
        </w:tc>
        <w:tc>
          <w:tcPr>
            <w:tcW w:w="3120" w:type="dxa"/>
          </w:tcPr>
          <w:p w14:paraId="3B2FCC0E" w14:textId="77777777" w:rsidR="00183D8A" w:rsidRDefault="00476E2C">
            <w:pPr>
              <w:jc w:val="right"/>
            </w:pPr>
            <w:r>
              <w:t>S. 21</w:t>
            </w:r>
          </w:p>
        </w:tc>
      </w:tr>
      <w:tr w:rsidR="00183D8A" w14:paraId="6DA6D474" w14:textId="77777777">
        <w:trPr>
          <w:cantSplit/>
          <w:jc w:val="center"/>
        </w:trPr>
        <w:tc>
          <w:tcPr>
            <w:tcW w:w="3120" w:type="dxa"/>
          </w:tcPr>
          <w:p w14:paraId="1BC4C1C2" w14:textId="77777777" w:rsidR="00183D8A" w:rsidRDefault="00476E2C">
            <w:r>
              <w:t>5.</w:t>
            </w:r>
          </w:p>
        </w:tc>
        <w:tc>
          <w:tcPr>
            <w:tcW w:w="3120" w:type="dxa"/>
          </w:tcPr>
          <w:p w14:paraId="6649EC8B" w14:textId="77777777" w:rsidR="00183D8A" w:rsidRDefault="00476E2C">
            <w:r>
              <w:t>Encoder, Video und Bildlogik</w:t>
            </w:r>
          </w:p>
        </w:tc>
        <w:tc>
          <w:tcPr>
            <w:tcW w:w="3120" w:type="dxa"/>
          </w:tcPr>
          <w:p w14:paraId="3D046BC2" w14:textId="77777777" w:rsidR="00183D8A" w:rsidRDefault="00476E2C">
            <w:pPr>
              <w:jc w:val="right"/>
            </w:pPr>
            <w:r>
              <w:t>S. 22</w:t>
            </w:r>
          </w:p>
        </w:tc>
      </w:tr>
      <w:tr w:rsidR="00183D8A" w14:paraId="149485D9" w14:textId="77777777">
        <w:trPr>
          <w:cantSplit/>
          <w:jc w:val="center"/>
        </w:trPr>
        <w:tc>
          <w:tcPr>
            <w:tcW w:w="3120" w:type="dxa"/>
          </w:tcPr>
          <w:p w14:paraId="34316452" w14:textId="77777777" w:rsidR="00183D8A" w:rsidRDefault="00476E2C">
            <w:r>
              <w:t>5.1</w:t>
            </w:r>
          </w:p>
        </w:tc>
        <w:tc>
          <w:tcPr>
            <w:tcW w:w="3120" w:type="dxa"/>
          </w:tcPr>
          <w:p w14:paraId="65E27321" w14:textId="77777777" w:rsidR="00183D8A" w:rsidRDefault="00476E2C">
            <w:r>
              <w:t xml:space="preserve">   Zielcodecs</w:t>
            </w:r>
          </w:p>
        </w:tc>
        <w:tc>
          <w:tcPr>
            <w:tcW w:w="3120" w:type="dxa"/>
          </w:tcPr>
          <w:p w14:paraId="3B67B4EC" w14:textId="77777777" w:rsidR="00183D8A" w:rsidRDefault="00476E2C">
            <w:pPr>
              <w:jc w:val="right"/>
            </w:pPr>
            <w:r>
              <w:t>S. 22</w:t>
            </w:r>
          </w:p>
        </w:tc>
      </w:tr>
      <w:tr w:rsidR="00183D8A" w14:paraId="39EB7DB4" w14:textId="77777777">
        <w:trPr>
          <w:cantSplit/>
          <w:jc w:val="center"/>
        </w:trPr>
        <w:tc>
          <w:tcPr>
            <w:tcW w:w="3120" w:type="dxa"/>
          </w:tcPr>
          <w:p w14:paraId="20DF8D95" w14:textId="77777777" w:rsidR="00183D8A" w:rsidRDefault="00476E2C">
            <w:r>
              <w:t>5.2</w:t>
            </w:r>
          </w:p>
        </w:tc>
        <w:tc>
          <w:tcPr>
            <w:tcW w:w="3120" w:type="dxa"/>
          </w:tcPr>
          <w:p w14:paraId="3B474600" w14:textId="77777777" w:rsidR="00183D8A" w:rsidRDefault="00476E2C">
            <w:r>
              <w:t xml:space="preserve">   Encoderwahl</w:t>
            </w:r>
          </w:p>
        </w:tc>
        <w:tc>
          <w:tcPr>
            <w:tcW w:w="3120" w:type="dxa"/>
          </w:tcPr>
          <w:p w14:paraId="385542AB" w14:textId="77777777" w:rsidR="00183D8A" w:rsidRDefault="00476E2C">
            <w:pPr>
              <w:jc w:val="right"/>
            </w:pPr>
            <w:r>
              <w:t>S. 22</w:t>
            </w:r>
          </w:p>
        </w:tc>
      </w:tr>
      <w:tr w:rsidR="00183D8A" w14:paraId="0CA352A8" w14:textId="77777777">
        <w:trPr>
          <w:cantSplit/>
          <w:jc w:val="center"/>
        </w:trPr>
        <w:tc>
          <w:tcPr>
            <w:tcW w:w="3120" w:type="dxa"/>
          </w:tcPr>
          <w:p w14:paraId="1A42253B" w14:textId="77777777" w:rsidR="00183D8A" w:rsidRDefault="00476E2C">
            <w:r>
              <w:t>5.3</w:t>
            </w:r>
          </w:p>
        </w:tc>
        <w:tc>
          <w:tcPr>
            <w:tcW w:w="3120" w:type="dxa"/>
          </w:tcPr>
          <w:p w14:paraId="769AFCCE" w14:textId="77777777" w:rsidR="00183D8A" w:rsidRDefault="00476E2C">
            <w:r>
              <w:t xml:space="preserve">   Qualitätsregler</w:t>
            </w:r>
          </w:p>
        </w:tc>
        <w:tc>
          <w:tcPr>
            <w:tcW w:w="3120" w:type="dxa"/>
          </w:tcPr>
          <w:p w14:paraId="32E169C4" w14:textId="77777777" w:rsidR="00183D8A" w:rsidRDefault="00476E2C">
            <w:pPr>
              <w:jc w:val="right"/>
            </w:pPr>
            <w:r>
              <w:t>S. 23</w:t>
            </w:r>
          </w:p>
        </w:tc>
      </w:tr>
      <w:tr w:rsidR="00183D8A" w14:paraId="0BED8277" w14:textId="77777777">
        <w:trPr>
          <w:cantSplit/>
          <w:jc w:val="center"/>
        </w:trPr>
        <w:tc>
          <w:tcPr>
            <w:tcW w:w="3120" w:type="dxa"/>
          </w:tcPr>
          <w:p w14:paraId="70A6B153" w14:textId="77777777" w:rsidR="00183D8A" w:rsidRDefault="00476E2C">
            <w:r>
              <w:t>5.4</w:t>
            </w:r>
          </w:p>
        </w:tc>
        <w:tc>
          <w:tcPr>
            <w:tcW w:w="3120" w:type="dxa"/>
          </w:tcPr>
          <w:p w14:paraId="45EDA321" w14:textId="77777777" w:rsidR="00183D8A" w:rsidRDefault="00476E2C">
            <w:r>
              <w:t xml:space="preserve">   H.265 10-bit in V9</w:t>
            </w:r>
          </w:p>
        </w:tc>
        <w:tc>
          <w:tcPr>
            <w:tcW w:w="3120" w:type="dxa"/>
          </w:tcPr>
          <w:p w14:paraId="48980B12" w14:textId="77777777" w:rsidR="00183D8A" w:rsidRDefault="00476E2C">
            <w:pPr>
              <w:jc w:val="right"/>
            </w:pPr>
            <w:r>
              <w:t>S. 23</w:t>
            </w:r>
          </w:p>
        </w:tc>
      </w:tr>
      <w:tr w:rsidR="00183D8A" w14:paraId="103302FB" w14:textId="77777777">
        <w:trPr>
          <w:cantSplit/>
          <w:jc w:val="center"/>
        </w:trPr>
        <w:tc>
          <w:tcPr>
            <w:tcW w:w="3120" w:type="dxa"/>
          </w:tcPr>
          <w:p w14:paraId="31B2C94D" w14:textId="77777777" w:rsidR="00183D8A" w:rsidRDefault="00476E2C">
            <w:r>
              <w:t>5.5</w:t>
            </w:r>
          </w:p>
        </w:tc>
        <w:tc>
          <w:tcPr>
            <w:tcW w:w="3120" w:type="dxa"/>
          </w:tcPr>
          <w:p w14:paraId="32E1600C" w14:textId="77777777" w:rsidR="00183D8A" w:rsidRDefault="00476E2C">
            <w:r>
              <w:t xml:space="preserve">   Skalierung, Auto-Crop und IMAX</w:t>
            </w:r>
          </w:p>
        </w:tc>
        <w:tc>
          <w:tcPr>
            <w:tcW w:w="3120" w:type="dxa"/>
          </w:tcPr>
          <w:p w14:paraId="0B2E745E" w14:textId="77777777" w:rsidR="00183D8A" w:rsidRDefault="00476E2C">
            <w:pPr>
              <w:jc w:val="right"/>
            </w:pPr>
            <w:r>
              <w:t>S. 23</w:t>
            </w:r>
          </w:p>
        </w:tc>
      </w:tr>
      <w:tr w:rsidR="00183D8A" w14:paraId="3C93727D" w14:textId="77777777">
        <w:trPr>
          <w:cantSplit/>
          <w:jc w:val="center"/>
        </w:trPr>
        <w:tc>
          <w:tcPr>
            <w:tcW w:w="3120" w:type="dxa"/>
          </w:tcPr>
          <w:p w14:paraId="10061FF1" w14:textId="77777777" w:rsidR="00183D8A" w:rsidRDefault="00476E2C">
            <w:r>
              <w:t>6.</w:t>
            </w:r>
          </w:p>
        </w:tc>
        <w:tc>
          <w:tcPr>
            <w:tcW w:w="3120" w:type="dxa"/>
          </w:tcPr>
          <w:p w14:paraId="56042256" w14:textId="77777777" w:rsidR="00183D8A" w:rsidRDefault="00476E2C">
            <w:r>
              <w:t>HDR, Dolby Vision und HDR10+</w:t>
            </w:r>
          </w:p>
        </w:tc>
        <w:tc>
          <w:tcPr>
            <w:tcW w:w="3120" w:type="dxa"/>
          </w:tcPr>
          <w:p w14:paraId="77A62983" w14:textId="77777777" w:rsidR="00183D8A" w:rsidRDefault="00476E2C">
            <w:pPr>
              <w:jc w:val="right"/>
            </w:pPr>
            <w:r>
              <w:t>S. 25</w:t>
            </w:r>
          </w:p>
        </w:tc>
      </w:tr>
      <w:tr w:rsidR="00183D8A" w14:paraId="32A2CA2C" w14:textId="77777777">
        <w:trPr>
          <w:cantSplit/>
          <w:jc w:val="center"/>
        </w:trPr>
        <w:tc>
          <w:tcPr>
            <w:tcW w:w="3120" w:type="dxa"/>
          </w:tcPr>
          <w:p w14:paraId="7F9BEE76" w14:textId="77777777" w:rsidR="00183D8A" w:rsidRDefault="00476E2C">
            <w:r>
              <w:t>6.1</w:t>
            </w:r>
          </w:p>
        </w:tc>
        <w:tc>
          <w:tcPr>
            <w:tcW w:w="3120" w:type="dxa"/>
          </w:tcPr>
          <w:p w14:paraId="1C1828E5" w14:textId="77777777" w:rsidR="00183D8A" w:rsidRDefault="00476E2C">
            <w:r>
              <w:t xml:space="preserve">   Erkennung</w:t>
            </w:r>
          </w:p>
        </w:tc>
        <w:tc>
          <w:tcPr>
            <w:tcW w:w="3120" w:type="dxa"/>
          </w:tcPr>
          <w:p w14:paraId="65E58EC3" w14:textId="77777777" w:rsidR="00183D8A" w:rsidRDefault="00476E2C">
            <w:pPr>
              <w:jc w:val="right"/>
            </w:pPr>
            <w:r>
              <w:t>S. 25</w:t>
            </w:r>
          </w:p>
        </w:tc>
      </w:tr>
      <w:tr w:rsidR="00183D8A" w14:paraId="389614C5" w14:textId="77777777">
        <w:trPr>
          <w:cantSplit/>
          <w:jc w:val="center"/>
        </w:trPr>
        <w:tc>
          <w:tcPr>
            <w:tcW w:w="3120" w:type="dxa"/>
          </w:tcPr>
          <w:p w14:paraId="2A32D313" w14:textId="77777777" w:rsidR="00183D8A" w:rsidRDefault="00476E2C">
            <w:r>
              <w:t>6.2</w:t>
            </w:r>
          </w:p>
        </w:tc>
        <w:tc>
          <w:tcPr>
            <w:tcW w:w="3120" w:type="dxa"/>
          </w:tcPr>
          <w:p w14:paraId="7AD8589D" w14:textId="77777777" w:rsidR="00183D8A" w:rsidRDefault="00476E2C">
            <w:r>
              <w:t xml:space="preserve">   Standardpfad bei HDR und entfernten Metadaten</w:t>
            </w:r>
          </w:p>
        </w:tc>
        <w:tc>
          <w:tcPr>
            <w:tcW w:w="3120" w:type="dxa"/>
          </w:tcPr>
          <w:p w14:paraId="58CC81A2" w14:textId="77777777" w:rsidR="00183D8A" w:rsidRDefault="00476E2C">
            <w:pPr>
              <w:jc w:val="right"/>
            </w:pPr>
            <w:r>
              <w:t>S. 25</w:t>
            </w:r>
          </w:p>
        </w:tc>
      </w:tr>
      <w:tr w:rsidR="00183D8A" w14:paraId="4C00A0B9" w14:textId="77777777">
        <w:trPr>
          <w:cantSplit/>
          <w:jc w:val="center"/>
        </w:trPr>
        <w:tc>
          <w:tcPr>
            <w:tcW w:w="3120" w:type="dxa"/>
          </w:tcPr>
          <w:p w14:paraId="70A79923" w14:textId="77777777" w:rsidR="00183D8A" w:rsidRDefault="00476E2C">
            <w:r>
              <w:t>6.3</w:t>
            </w:r>
          </w:p>
        </w:tc>
        <w:tc>
          <w:tcPr>
            <w:tcW w:w="3120" w:type="dxa"/>
          </w:tcPr>
          <w:p w14:paraId="68AAD02B" w14:textId="77777777" w:rsidR="00183D8A" w:rsidRDefault="00476E2C">
            <w:r>
              <w:t xml:space="preserve">   DV-Pipeline</w:t>
            </w:r>
          </w:p>
        </w:tc>
        <w:tc>
          <w:tcPr>
            <w:tcW w:w="3120" w:type="dxa"/>
          </w:tcPr>
          <w:p w14:paraId="7C00F695" w14:textId="77777777" w:rsidR="00183D8A" w:rsidRDefault="00476E2C">
            <w:pPr>
              <w:jc w:val="right"/>
            </w:pPr>
            <w:r>
              <w:t>S. 25</w:t>
            </w:r>
          </w:p>
        </w:tc>
      </w:tr>
      <w:tr w:rsidR="00183D8A" w14:paraId="4C206561" w14:textId="77777777">
        <w:trPr>
          <w:cantSplit/>
          <w:jc w:val="center"/>
        </w:trPr>
        <w:tc>
          <w:tcPr>
            <w:tcW w:w="3120" w:type="dxa"/>
          </w:tcPr>
          <w:p w14:paraId="4F22B6F1" w14:textId="77777777" w:rsidR="00183D8A" w:rsidRDefault="00476E2C">
            <w:r>
              <w:t>6.3.1</w:t>
            </w:r>
          </w:p>
        </w:tc>
        <w:tc>
          <w:tcPr>
            <w:tcW w:w="3120" w:type="dxa"/>
          </w:tcPr>
          <w:p w14:paraId="01D11E4F" w14:textId="77777777" w:rsidR="00183D8A" w:rsidRDefault="00476E2C">
            <w:r>
              <w:t xml:space="preserve">   Frame-Mismatch-Teilreparatur</w:t>
            </w:r>
          </w:p>
        </w:tc>
        <w:tc>
          <w:tcPr>
            <w:tcW w:w="3120" w:type="dxa"/>
          </w:tcPr>
          <w:p w14:paraId="4E847F9C" w14:textId="77777777" w:rsidR="00183D8A" w:rsidRDefault="00476E2C">
            <w:r>
              <w:t>S. 26</w:t>
            </w:r>
          </w:p>
        </w:tc>
      </w:tr>
      <w:tr w:rsidR="00183D8A" w14:paraId="32BCDFA4" w14:textId="77777777">
        <w:trPr>
          <w:cantSplit/>
          <w:jc w:val="center"/>
        </w:trPr>
        <w:tc>
          <w:tcPr>
            <w:tcW w:w="3120" w:type="dxa"/>
          </w:tcPr>
          <w:p w14:paraId="11DE25B0" w14:textId="77777777" w:rsidR="00183D8A" w:rsidRDefault="00476E2C">
            <w:r>
              <w:t>6.4</w:t>
            </w:r>
          </w:p>
        </w:tc>
        <w:tc>
          <w:tcPr>
            <w:tcW w:w="3120" w:type="dxa"/>
          </w:tcPr>
          <w:p w14:paraId="1258968D" w14:textId="77777777" w:rsidR="00183D8A" w:rsidRDefault="00476E2C">
            <w:r>
              <w:t xml:space="preserve">   HDR10+-Pipeline</w:t>
            </w:r>
          </w:p>
        </w:tc>
        <w:tc>
          <w:tcPr>
            <w:tcW w:w="3120" w:type="dxa"/>
          </w:tcPr>
          <w:p w14:paraId="6B9448E1" w14:textId="77777777" w:rsidR="00183D8A" w:rsidRDefault="00476E2C">
            <w:pPr>
              <w:jc w:val="right"/>
            </w:pPr>
            <w:r>
              <w:t>S. 26</w:t>
            </w:r>
          </w:p>
        </w:tc>
      </w:tr>
      <w:tr w:rsidR="00183D8A" w14:paraId="020A0C2F" w14:textId="77777777">
        <w:trPr>
          <w:cantSplit/>
          <w:jc w:val="center"/>
        </w:trPr>
        <w:tc>
          <w:tcPr>
            <w:tcW w:w="3120" w:type="dxa"/>
          </w:tcPr>
          <w:p w14:paraId="12DC72D1" w14:textId="77777777" w:rsidR="00183D8A" w:rsidRDefault="00476E2C">
            <w:r>
              <w:t>6.5</w:t>
            </w:r>
          </w:p>
        </w:tc>
        <w:tc>
          <w:tcPr>
            <w:tcW w:w="3120" w:type="dxa"/>
          </w:tcPr>
          <w:p w14:paraId="2E2D8668" w14:textId="77777777" w:rsidR="00183D8A" w:rsidRDefault="00476E2C">
            <w:r>
              <w:t xml:space="preserve">   SDR→HDR mit ComfyUI/HDRTVDM</w:t>
            </w:r>
          </w:p>
        </w:tc>
        <w:tc>
          <w:tcPr>
            <w:tcW w:w="3120" w:type="dxa"/>
          </w:tcPr>
          <w:p w14:paraId="238A0C64" w14:textId="77777777" w:rsidR="00183D8A" w:rsidRDefault="00476E2C">
            <w:pPr>
              <w:jc w:val="right"/>
            </w:pPr>
            <w:r>
              <w:t>S. 27</w:t>
            </w:r>
          </w:p>
        </w:tc>
      </w:tr>
      <w:tr w:rsidR="00183D8A" w14:paraId="2A9E8105" w14:textId="77777777">
        <w:trPr>
          <w:cantSplit/>
          <w:jc w:val="center"/>
        </w:trPr>
        <w:tc>
          <w:tcPr>
            <w:tcW w:w="3120" w:type="dxa"/>
          </w:tcPr>
          <w:p w14:paraId="56820EDC" w14:textId="77777777" w:rsidR="00183D8A" w:rsidRDefault="00476E2C">
            <w:r>
              <w:t>6.6</w:t>
            </w:r>
          </w:p>
        </w:tc>
        <w:tc>
          <w:tcPr>
            <w:tcW w:w="3120" w:type="dxa"/>
          </w:tcPr>
          <w:p w14:paraId="5680F912" w14:textId="77777777" w:rsidR="00183D8A" w:rsidRDefault="00476E2C">
            <w:r>
              <w:t xml:space="preserve">   HDR-Erkennung, Datei-Overrides und Strip-Only</w:t>
            </w:r>
          </w:p>
        </w:tc>
        <w:tc>
          <w:tcPr>
            <w:tcW w:w="3120" w:type="dxa"/>
          </w:tcPr>
          <w:p w14:paraId="2CE00EA4" w14:textId="77777777" w:rsidR="00183D8A" w:rsidRDefault="00476E2C">
            <w:pPr>
              <w:jc w:val="right"/>
            </w:pPr>
            <w:r>
              <w:t>S. 28</w:t>
            </w:r>
          </w:p>
        </w:tc>
      </w:tr>
      <w:tr w:rsidR="00183D8A" w14:paraId="0962BA40" w14:textId="77777777">
        <w:trPr>
          <w:cantSplit/>
          <w:jc w:val="center"/>
        </w:trPr>
        <w:tc>
          <w:tcPr>
            <w:tcW w:w="3120" w:type="dxa"/>
          </w:tcPr>
          <w:p w14:paraId="1DC875AF" w14:textId="77777777" w:rsidR="00183D8A" w:rsidRDefault="00476E2C">
            <w:r>
              <w:t>6.7</w:t>
            </w:r>
          </w:p>
        </w:tc>
        <w:tc>
          <w:tcPr>
            <w:tcW w:w="3120" w:type="dxa"/>
          </w:tcPr>
          <w:p w14:paraId="2E577E63" w14:textId="77777777" w:rsidR="00183D8A" w:rsidRDefault="00476E2C">
            <w:r>
              <w:t xml:space="preserve">   DV + HDR10+ Sonderkombination</w:t>
            </w:r>
          </w:p>
        </w:tc>
        <w:tc>
          <w:tcPr>
            <w:tcW w:w="3120" w:type="dxa"/>
          </w:tcPr>
          <w:p w14:paraId="6D985E33" w14:textId="77777777" w:rsidR="00183D8A" w:rsidRDefault="00476E2C">
            <w:pPr>
              <w:jc w:val="right"/>
            </w:pPr>
            <w:r>
              <w:t>S. 28</w:t>
            </w:r>
          </w:p>
        </w:tc>
      </w:tr>
      <w:tr w:rsidR="00183D8A" w14:paraId="17804964" w14:textId="77777777">
        <w:trPr>
          <w:cantSplit/>
          <w:jc w:val="center"/>
        </w:trPr>
        <w:tc>
          <w:tcPr>
            <w:tcW w:w="3120" w:type="dxa"/>
          </w:tcPr>
          <w:p w14:paraId="2B8FD622" w14:textId="77777777" w:rsidR="00183D8A" w:rsidRDefault="00476E2C">
            <w:r>
              <w:lastRenderedPageBreak/>
              <w:t>6.8</w:t>
            </w:r>
          </w:p>
        </w:tc>
        <w:tc>
          <w:tcPr>
            <w:tcW w:w="3120" w:type="dxa"/>
          </w:tcPr>
          <w:p w14:paraId="4816A89F" w14:textId="77777777" w:rsidR="00183D8A" w:rsidRDefault="00476E2C">
            <w:r>
              <w:t xml:space="preserve">   Typische Fehlerbilder</w:t>
            </w:r>
          </w:p>
        </w:tc>
        <w:tc>
          <w:tcPr>
            <w:tcW w:w="3120" w:type="dxa"/>
          </w:tcPr>
          <w:p w14:paraId="284FC689" w14:textId="77777777" w:rsidR="00183D8A" w:rsidRDefault="00476E2C">
            <w:pPr>
              <w:jc w:val="right"/>
            </w:pPr>
            <w:r>
              <w:t>S. 28</w:t>
            </w:r>
          </w:p>
        </w:tc>
      </w:tr>
      <w:tr w:rsidR="00183D8A" w14:paraId="2B773D6F" w14:textId="77777777">
        <w:trPr>
          <w:cantSplit/>
          <w:jc w:val="center"/>
        </w:trPr>
        <w:tc>
          <w:tcPr>
            <w:tcW w:w="3120" w:type="dxa"/>
          </w:tcPr>
          <w:p w14:paraId="2F8C5014" w14:textId="77777777" w:rsidR="00183D8A" w:rsidRDefault="00476E2C">
            <w:r>
              <w:t>6.9</w:t>
            </w:r>
          </w:p>
        </w:tc>
        <w:tc>
          <w:tcPr>
            <w:tcW w:w="3120" w:type="dxa"/>
          </w:tcPr>
          <w:p w14:paraId="34E8E56F" w14:textId="77777777" w:rsidR="00183D8A" w:rsidRDefault="00476E2C">
            <w:r>
              <w:t xml:space="preserve">   DV-P5-Remux über zentralen Prozesspfad</w:t>
            </w:r>
          </w:p>
        </w:tc>
        <w:tc>
          <w:tcPr>
            <w:tcW w:w="3120" w:type="dxa"/>
          </w:tcPr>
          <w:p w14:paraId="65B6A8D1" w14:textId="77777777" w:rsidR="00183D8A" w:rsidRDefault="00476E2C">
            <w:pPr>
              <w:jc w:val="right"/>
            </w:pPr>
            <w:r>
              <w:t>S. 30</w:t>
            </w:r>
          </w:p>
        </w:tc>
      </w:tr>
      <w:tr w:rsidR="00183D8A" w14:paraId="2405F464" w14:textId="77777777">
        <w:trPr>
          <w:cantSplit/>
          <w:jc w:val="center"/>
        </w:trPr>
        <w:tc>
          <w:tcPr>
            <w:tcW w:w="3120" w:type="dxa"/>
          </w:tcPr>
          <w:p w14:paraId="187C8732" w14:textId="77777777" w:rsidR="00183D8A" w:rsidRDefault="00476E2C">
            <w:r>
              <w:t>7.</w:t>
            </w:r>
          </w:p>
        </w:tc>
        <w:tc>
          <w:tcPr>
            <w:tcW w:w="3120" w:type="dxa"/>
          </w:tcPr>
          <w:p w14:paraId="7C5B41A8" w14:textId="77777777" w:rsidR="00183D8A" w:rsidRDefault="00476E2C">
            <w:r>
              <w:t>Audio-Regeln</w:t>
            </w:r>
          </w:p>
        </w:tc>
        <w:tc>
          <w:tcPr>
            <w:tcW w:w="3120" w:type="dxa"/>
          </w:tcPr>
          <w:p w14:paraId="53F2C896" w14:textId="77777777" w:rsidR="00183D8A" w:rsidRDefault="00476E2C">
            <w:pPr>
              <w:jc w:val="right"/>
            </w:pPr>
            <w:r>
              <w:t>S. 30</w:t>
            </w:r>
          </w:p>
        </w:tc>
      </w:tr>
      <w:tr w:rsidR="00183D8A" w14:paraId="604455FA" w14:textId="77777777">
        <w:trPr>
          <w:cantSplit/>
          <w:jc w:val="center"/>
        </w:trPr>
        <w:tc>
          <w:tcPr>
            <w:tcW w:w="3120" w:type="dxa"/>
          </w:tcPr>
          <w:p w14:paraId="137D6843" w14:textId="77777777" w:rsidR="00183D8A" w:rsidRDefault="00476E2C">
            <w:r>
              <w:t>7.1</w:t>
            </w:r>
          </w:p>
        </w:tc>
        <w:tc>
          <w:tcPr>
            <w:tcW w:w="3120" w:type="dxa"/>
          </w:tcPr>
          <w:p w14:paraId="4D159434" w14:textId="77777777" w:rsidR="00183D8A" w:rsidRDefault="00476E2C">
            <w:r>
              <w:t xml:space="preserve">   Sprachen und Fallback</w:t>
            </w:r>
          </w:p>
        </w:tc>
        <w:tc>
          <w:tcPr>
            <w:tcW w:w="3120" w:type="dxa"/>
          </w:tcPr>
          <w:p w14:paraId="4FE35BC4" w14:textId="77777777" w:rsidR="00183D8A" w:rsidRDefault="00476E2C">
            <w:pPr>
              <w:jc w:val="right"/>
            </w:pPr>
            <w:r>
              <w:t>S. 30</w:t>
            </w:r>
          </w:p>
        </w:tc>
      </w:tr>
      <w:tr w:rsidR="00183D8A" w14:paraId="10CC0777" w14:textId="77777777">
        <w:trPr>
          <w:cantSplit/>
          <w:jc w:val="center"/>
        </w:trPr>
        <w:tc>
          <w:tcPr>
            <w:tcW w:w="3120" w:type="dxa"/>
          </w:tcPr>
          <w:p w14:paraId="38A3479D" w14:textId="77777777" w:rsidR="00183D8A" w:rsidRDefault="00476E2C">
            <w:r>
              <w:t>7.2</w:t>
            </w:r>
          </w:p>
        </w:tc>
        <w:tc>
          <w:tcPr>
            <w:tcW w:w="3120" w:type="dxa"/>
          </w:tcPr>
          <w:p w14:paraId="6AFF2C2C" w14:textId="77777777" w:rsidR="00183D8A" w:rsidRDefault="00476E2C">
            <w:r>
              <w:t xml:space="preserve">   Passthrough, Transkodierung und Kanalregeln</w:t>
            </w:r>
          </w:p>
        </w:tc>
        <w:tc>
          <w:tcPr>
            <w:tcW w:w="3120" w:type="dxa"/>
          </w:tcPr>
          <w:p w14:paraId="5A4E8187" w14:textId="77777777" w:rsidR="00183D8A" w:rsidRDefault="00476E2C">
            <w:pPr>
              <w:jc w:val="right"/>
            </w:pPr>
            <w:r>
              <w:t>S. 30</w:t>
            </w:r>
          </w:p>
        </w:tc>
      </w:tr>
      <w:tr w:rsidR="00183D8A" w14:paraId="375BE059" w14:textId="77777777">
        <w:trPr>
          <w:cantSplit/>
          <w:jc w:val="center"/>
        </w:trPr>
        <w:tc>
          <w:tcPr>
            <w:tcW w:w="3120" w:type="dxa"/>
          </w:tcPr>
          <w:p w14:paraId="7E471786" w14:textId="77777777" w:rsidR="00183D8A" w:rsidRDefault="00476E2C">
            <w:r>
              <w:t>7.3</w:t>
            </w:r>
          </w:p>
        </w:tc>
        <w:tc>
          <w:tcPr>
            <w:tcW w:w="3120" w:type="dxa"/>
          </w:tcPr>
          <w:p w14:paraId="085E71D5" w14:textId="77777777" w:rsidR="00183D8A" w:rsidRDefault="00476E2C">
            <w:r>
              <w:t xml:space="preserve">   5.1-Downmix</w:t>
            </w:r>
          </w:p>
        </w:tc>
        <w:tc>
          <w:tcPr>
            <w:tcW w:w="3120" w:type="dxa"/>
          </w:tcPr>
          <w:p w14:paraId="2A41BF7D" w14:textId="77777777" w:rsidR="00183D8A" w:rsidRDefault="00476E2C">
            <w:pPr>
              <w:jc w:val="right"/>
            </w:pPr>
            <w:r>
              <w:t>S. 31</w:t>
            </w:r>
          </w:p>
        </w:tc>
      </w:tr>
      <w:tr w:rsidR="00183D8A" w14:paraId="38DF5C3D" w14:textId="77777777">
        <w:trPr>
          <w:cantSplit/>
          <w:jc w:val="center"/>
        </w:trPr>
        <w:tc>
          <w:tcPr>
            <w:tcW w:w="3120" w:type="dxa"/>
          </w:tcPr>
          <w:p w14:paraId="5ABA8A2D" w14:textId="77777777" w:rsidR="00183D8A" w:rsidRDefault="00476E2C">
            <w:r>
              <w:t>7.4</w:t>
            </w:r>
          </w:p>
        </w:tc>
        <w:tc>
          <w:tcPr>
            <w:tcW w:w="3120" w:type="dxa"/>
          </w:tcPr>
          <w:p w14:paraId="4153C401" w14:textId="77777777" w:rsidR="00183D8A" w:rsidRDefault="00476E2C">
            <w:r>
              <w:t xml:space="preserve">   Zusatz-Stereo-Downmix</w:t>
            </w:r>
          </w:p>
        </w:tc>
        <w:tc>
          <w:tcPr>
            <w:tcW w:w="3120" w:type="dxa"/>
          </w:tcPr>
          <w:p w14:paraId="4593242B" w14:textId="77777777" w:rsidR="00183D8A" w:rsidRDefault="00476E2C">
            <w:pPr>
              <w:jc w:val="right"/>
            </w:pPr>
            <w:r>
              <w:t>S. 31</w:t>
            </w:r>
          </w:p>
        </w:tc>
      </w:tr>
      <w:tr w:rsidR="00183D8A" w14:paraId="0ADB4AE9" w14:textId="77777777">
        <w:trPr>
          <w:cantSplit/>
          <w:jc w:val="center"/>
        </w:trPr>
        <w:tc>
          <w:tcPr>
            <w:tcW w:w="3120" w:type="dxa"/>
          </w:tcPr>
          <w:p w14:paraId="6BE26919" w14:textId="77777777" w:rsidR="00183D8A" w:rsidRDefault="00476E2C">
            <w:r>
              <w:t>7.5</w:t>
            </w:r>
          </w:p>
        </w:tc>
        <w:tc>
          <w:tcPr>
            <w:tcW w:w="3120" w:type="dxa"/>
          </w:tcPr>
          <w:p w14:paraId="67E6D539" w14:textId="77777777" w:rsidR="00183D8A" w:rsidRDefault="00476E2C">
            <w:r>
              <w:t xml:space="preserve">   Entscheidungsbeispiele</w:t>
            </w:r>
          </w:p>
        </w:tc>
        <w:tc>
          <w:tcPr>
            <w:tcW w:w="3120" w:type="dxa"/>
          </w:tcPr>
          <w:p w14:paraId="1D8ED057" w14:textId="77777777" w:rsidR="00183D8A" w:rsidRDefault="00476E2C">
            <w:pPr>
              <w:jc w:val="right"/>
            </w:pPr>
            <w:r>
              <w:t>S. 31</w:t>
            </w:r>
          </w:p>
        </w:tc>
      </w:tr>
      <w:tr w:rsidR="00183D8A" w14:paraId="1E494A25" w14:textId="77777777">
        <w:trPr>
          <w:cantSplit/>
          <w:jc w:val="center"/>
        </w:trPr>
        <w:tc>
          <w:tcPr>
            <w:tcW w:w="3120" w:type="dxa"/>
          </w:tcPr>
          <w:p w14:paraId="19D5940E" w14:textId="77777777" w:rsidR="00183D8A" w:rsidRDefault="00476E2C">
            <w:r>
              <w:t>7.6</w:t>
            </w:r>
          </w:p>
        </w:tc>
        <w:tc>
          <w:tcPr>
            <w:tcW w:w="3120" w:type="dxa"/>
          </w:tcPr>
          <w:p w14:paraId="319D9489" w14:textId="77777777" w:rsidR="00183D8A" w:rsidRDefault="00476E2C">
            <w:r>
              <w:t xml:space="preserve">   Audio-Dynamik, DRC und Lautheitsnormalisierung</w:t>
            </w:r>
          </w:p>
        </w:tc>
        <w:tc>
          <w:tcPr>
            <w:tcW w:w="3120" w:type="dxa"/>
          </w:tcPr>
          <w:p w14:paraId="05580F22" w14:textId="77777777" w:rsidR="00183D8A" w:rsidRDefault="00476E2C">
            <w:pPr>
              <w:jc w:val="right"/>
            </w:pPr>
            <w:r>
              <w:t>S. 33</w:t>
            </w:r>
          </w:p>
        </w:tc>
      </w:tr>
      <w:tr w:rsidR="00183D8A" w14:paraId="5FC6EE7E" w14:textId="77777777">
        <w:trPr>
          <w:cantSplit/>
          <w:jc w:val="center"/>
        </w:trPr>
        <w:tc>
          <w:tcPr>
            <w:tcW w:w="3120" w:type="dxa"/>
          </w:tcPr>
          <w:p w14:paraId="7CAE2928" w14:textId="77777777" w:rsidR="00183D8A" w:rsidRDefault="00476E2C">
            <w:r>
              <w:t>8.</w:t>
            </w:r>
          </w:p>
        </w:tc>
        <w:tc>
          <w:tcPr>
            <w:tcW w:w="3120" w:type="dxa"/>
          </w:tcPr>
          <w:p w14:paraId="406DDAD1" w14:textId="77777777" w:rsidR="00183D8A" w:rsidRDefault="00476E2C">
            <w:r>
              <w:t>Untertitel-Regeln</w:t>
            </w:r>
          </w:p>
        </w:tc>
        <w:tc>
          <w:tcPr>
            <w:tcW w:w="3120" w:type="dxa"/>
          </w:tcPr>
          <w:p w14:paraId="5170645C" w14:textId="77777777" w:rsidR="00183D8A" w:rsidRDefault="00476E2C">
            <w:pPr>
              <w:jc w:val="right"/>
            </w:pPr>
            <w:r>
              <w:t>S. 33</w:t>
            </w:r>
          </w:p>
        </w:tc>
      </w:tr>
      <w:tr w:rsidR="00183D8A" w14:paraId="299DB33A" w14:textId="77777777">
        <w:trPr>
          <w:cantSplit/>
          <w:jc w:val="center"/>
        </w:trPr>
        <w:tc>
          <w:tcPr>
            <w:tcW w:w="3120" w:type="dxa"/>
          </w:tcPr>
          <w:p w14:paraId="6DB84624" w14:textId="77777777" w:rsidR="00183D8A" w:rsidRDefault="00476E2C">
            <w:r>
              <w:t>8.1</w:t>
            </w:r>
          </w:p>
        </w:tc>
        <w:tc>
          <w:tcPr>
            <w:tcW w:w="3120" w:type="dxa"/>
          </w:tcPr>
          <w:p w14:paraId="5167C245" w14:textId="77777777" w:rsidR="00183D8A" w:rsidRDefault="00476E2C">
            <w:r>
              <w:t xml:space="preserve">   Sprachliste und Mengenbegrenzung</w:t>
            </w:r>
          </w:p>
        </w:tc>
        <w:tc>
          <w:tcPr>
            <w:tcW w:w="3120" w:type="dxa"/>
          </w:tcPr>
          <w:p w14:paraId="1494C030" w14:textId="77777777" w:rsidR="00183D8A" w:rsidRDefault="00476E2C">
            <w:pPr>
              <w:jc w:val="right"/>
            </w:pPr>
            <w:r>
              <w:t>S. 33</w:t>
            </w:r>
          </w:p>
        </w:tc>
      </w:tr>
      <w:tr w:rsidR="00183D8A" w14:paraId="7BA2C736" w14:textId="77777777">
        <w:trPr>
          <w:cantSplit/>
          <w:jc w:val="center"/>
        </w:trPr>
        <w:tc>
          <w:tcPr>
            <w:tcW w:w="3120" w:type="dxa"/>
          </w:tcPr>
          <w:p w14:paraId="21F17DFB" w14:textId="77777777" w:rsidR="00183D8A" w:rsidRDefault="00476E2C">
            <w:r>
              <w:t>8.2</w:t>
            </w:r>
          </w:p>
        </w:tc>
        <w:tc>
          <w:tcPr>
            <w:tcW w:w="3120" w:type="dxa"/>
          </w:tcPr>
          <w:p w14:paraId="487ACBB8" w14:textId="77777777" w:rsidR="00183D8A" w:rsidRDefault="00476E2C">
            <w:r>
              <w:t xml:space="preserve">   Forced-Burn-In</w:t>
            </w:r>
          </w:p>
        </w:tc>
        <w:tc>
          <w:tcPr>
            <w:tcW w:w="3120" w:type="dxa"/>
          </w:tcPr>
          <w:p w14:paraId="29E61AE7" w14:textId="77777777" w:rsidR="00183D8A" w:rsidRDefault="00476E2C">
            <w:pPr>
              <w:jc w:val="right"/>
            </w:pPr>
            <w:r>
              <w:t>S. 34</w:t>
            </w:r>
          </w:p>
        </w:tc>
      </w:tr>
      <w:tr w:rsidR="00183D8A" w14:paraId="6444C8DD" w14:textId="77777777">
        <w:trPr>
          <w:cantSplit/>
          <w:jc w:val="center"/>
        </w:trPr>
        <w:tc>
          <w:tcPr>
            <w:tcW w:w="3120" w:type="dxa"/>
          </w:tcPr>
          <w:p w14:paraId="2EC164C5" w14:textId="77777777" w:rsidR="00183D8A" w:rsidRDefault="00476E2C">
            <w:r>
              <w:t>8.3</w:t>
            </w:r>
          </w:p>
        </w:tc>
        <w:tc>
          <w:tcPr>
            <w:tcW w:w="3120" w:type="dxa"/>
          </w:tcPr>
          <w:p w14:paraId="4C43A0AC" w14:textId="77777777" w:rsidR="00183D8A" w:rsidRDefault="00476E2C">
            <w:r>
              <w:t xml:space="preserve">   Welche Untertitel bleiben erhalten?</w:t>
            </w:r>
          </w:p>
        </w:tc>
        <w:tc>
          <w:tcPr>
            <w:tcW w:w="3120" w:type="dxa"/>
          </w:tcPr>
          <w:p w14:paraId="5977CEC9" w14:textId="77777777" w:rsidR="00183D8A" w:rsidRDefault="00476E2C">
            <w:pPr>
              <w:jc w:val="right"/>
            </w:pPr>
            <w:r>
              <w:t>S. 34</w:t>
            </w:r>
          </w:p>
        </w:tc>
      </w:tr>
      <w:tr w:rsidR="00183D8A" w14:paraId="02F866CB" w14:textId="77777777">
        <w:trPr>
          <w:cantSplit/>
          <w:jc w:val="center"/>
        </w:trPr>
        <w:tc>
          <w:tcPr>
            <w:tcW w:w="3120" w:type="dxa"/>
          </w:tcPr>
          <w:p w14:paraId="3DDAA9F1" w14:textId="77777777" w:rsidR="00183D8A" w:rsidRDefault="00476E2C">
            <w:r>
              <w:t>8.4</w:t>
            </w:r>
          </w:p>
        </w:tc>
        <w:tc>
          <w:tcPr>
            <w:tcW w:w="3120" w:type="dxa"/>
          </w:tcPr>
          <w:p w14:paraId="08B64C5C" w14:textId="77777777" w:rsidR="00183D8A" w:rsidRDefault="00476E2C">
            <w:r>
              <w:t xml:space="preserve">   Forced-Subtitle-Plausibilitätsprüfung</w:t>
            </w:r>
          </w:p>
        </w:tc>
        <w:tc>
          <w:tcPr>
            <w:tcW w:w="3120" w:type="dxa"/>
          </w:tcPr>
          <w:p w14:paraId="549C15AD" w14:textId="77777777" w:rsidR="00183D8A" w:rsidRDefault="00476E2C">
            <w:pPr>
              <w:jc w:val="right"/>
            </w:pPr>
            <w:r>
              <w:t>S. 34</w:t>
            </w:r>
          </w:p>
        </w:tc>
      </w:tr>
      <w:tr w:rsidR="00183D8A" w14:paraId="00C12542" w14:textId="77777777">
        <w:trPr>
          <w:cantSplit/>
          <w:jc w:val="center"/>
        </w:trPr>
        <w:tc>
          <w:tcPr>
            <w:tcW w:w="3120" w:type="dxa"/>
          </w:tcPr>
          <w:p w14:paraId="0E8C1E2A" w14:textId="77777777" w:rsidR="00183D8A" w:rsidRDefault="00476E2C">
            <w:r>
              <w:t>8.5</w:t>
            </w:r>
          </w:p>
        </w:tc>
        <w:tc>
          <w:tcPr>
            <w:tcW w:w="3120" w:type="dxa"/>
          </w:tcPr>
          <w:p w14:paraId="306DEF61" w14:textId="77777777" w:rsidR="00183D8A" w:rsidRDefault="00476E2C">
            <w:r>
              <w:t xml:space="preserve">   Untertitel automatisch zuordnen und einfügen</w:t>
            </w:r>
          </w:p>
        </w:tc>
        <w:tc>
          <w:tcPr>
            <w:tcW w:w="3120" w:type="dxa"/>
          </w:tcPr>
          <w:p w14:paraId="0485169D" w14:textId="77777777" w:rsidR="00183D8A" w:rsidRDefault="00476E2C">
            <w:pPr>
              <w:jc w:val="right"/>
            </w:pPr>
            <w:r>
              <w:t>S. 35</w:t>
            </w:r>
          </w:p>
        </w:tc>
      </w:tr>
      <w:tr w:rsidR="00183D8A" w14:paraId="6FF12CF6" w14:textId="77777777">
        <w:trPr>
          <w:cantSplit/>
          <w:jc w:val="center"/>
        </w:trPr>
        <w:tc>
          <w:tcPr>
            <w:tcW w:w="3120" w:type="dxa"/>
          </w:tcPr>
          <w:p w14:paraId="0CBF0C80" w14:textId="77777777" w:rsidR="00183D8A" w:rsidRDefault="00476E2C">
            <w:r>
              <w:t>8.6</w:t>
            </w:r>
          </w:p>
        </w:tc>
        <w:tc>
          <w:tcPr>
            <w:tcW w:w="3120" w:type="dxa"/>
          </w:tcPr>
          <w:p w14:paraId="184F54D5" w14:textId="77777777" w:rsidR="00183D8A" w:rsidRDefault="00476E2C">
            <w:r>
              <w:t xml:space="preserve">   Zusätzliche Untertiteldateien und OCR</w:t>
            </w:r>
          </w:p>
        </w:tc>
        <w:tc>
          <w:tcPr>
            <w:tcW w:w="3120" w:type="dxa"/>
          </w:tcPr>
          <w:p w14:paraId="3676358D" w14:textId="77777777" w:rsidR="00183D8A" w:rsidRDefault="00476E2C">
            <w:pPr>
              <w:jc w:val="right"/>
            </w:pPr>
            <w:r>
              <w:t>S. 35</w:t>
            </w:r>
          </w:p>
        </w:tc>
      </w:tr>
      <w:tr w:rsidR="00183D8A" w14:paraId="00BDEE98" w14:textId="77777777">
        <w:trPr>
          <w:cantSplit/>
          <w:jc w:val="center"/>
        </w:trPr>
        <w:tc>
          <w:tcPr>
            <w:tcW w:w="3120" w:type="dxa"/>
          </w:tcPr>
          <w:p w14:paraId="1256CD82" w14:textId="77777777" w:rsidR="00183D8A" w:rsidRDefault="00476E2C">
            <w:r>
              <w:t>9.</w:t>
            </w:r>
          </w:p>
        </w:tc>
        <w:tc>
          <w:tcPr>
            <w:tcW w:w="3120" w:type="dxa"/>
          </w:tcPr>
          <w:p w14:paraId="2716BCAF" w14:textId="77777777" w:rsidR="00183D8A" w:rsidRDefault="00476E2C">
            <w:r>
              <w:t>Preflight, Zielordner und Verschieben</w:t>
            </w:r>
          </w:p>
        </w:tc>
        <w:tc>
          <w:tcPr>
            <w:tcW w:w="3120" w:type="dxa"/>
          </w:tcPr>
          <w:p w14:paraId="2E5151DA" w14:textId="77777777" w:rsidR="00183D8A" w:rsidRDefault="00476E2C">
            <w:pPr>
              <w:jc w:val="right"/>
            </w:pPr>
            <w:r>
              <w:t>S. 36</w:t>
            </w:r>
          </w:p>
        </w:tc>
      </w:tr>
      <w:tr w:rsidR="00183D8A" w14:paraId="163B1039" w14:textId="77777777">
        <w:trPr>
          <w:cantSplit/>
          <w:jc w:val="center"/>
        </w:trPr>
        <w:tc>
          <w:tcPr>
            <w:tcW w:w="3120" w:type="dxa"/>
          </w:tcPr>
          <w:p w14:paraId="1176DAE5" w14:textId="77777777" w:rsidR="00183D8A" w:rsidRDefault="00476E2C">
            <w:r>
              <w:t>9.1</w:t>
            </w:r>
          </w:p>
        </w:tc>
        <w:tc>
          <w:tcPr>
            <w:tcW w:w="3120" w:type="dxa"/>
          </w:tcPr>
          <w:p w14:paraId="17B833F9" w14:textId="77777777" w:rsidR="00183D8A" w:rsidRDefault="00476E2C">
            <w:r>
              <w:t xml:space="preserve">   Zielpfade nach Codec und Medientyp</w:t>
            </w:r>
          </w:p>
        </w:tc>
        <w:tc>
          <w:tcPr>
            <w:tcW w:w="3120" w:type="dxa"/>
          </w:tcPr>
          <w:p w14:paraId="10AE9FF4" w14:textId="77777777" w:rsidR="00183D8A" w:rsidRDefault="00476E2C">
            <w:pPr>
              <w:jc w:val="right"/>
            </w:pPr>
            <w:r>
              <w:t>S. 36</w:t>
            </w:r>
          </w:p>
        </w:tc>
      </w:tr>
      <w:tr w:rsidR="00183D8A" w14:paraId="6E7CB754" w14:textId="77777777">
        <w:trPr>
          <w:cantSplit/>
          <w:jc w:val="center"/>
        </w:trPr>
        <w:tc>
          <w:tcPr>
            <w:tcW w:w="3120" w:type="dxa"/>
          </w:tcPr>
          <w:p w14:paraId="72EA1BDB" w14:textId="77777777" w:rsidR="00183D8A" w:rsidRDefault="00476E2C">
            <w:r>
              <w:t>9.2</w:t>
            </w:r>
          </w:p>
        </w:tc>
        <w:tc>
          <w:tcPr>
            <w:tcW w:w="3120" w:type="dxa"/>
          </w:tcPr>
          <w:p w14:paraId="1A3B8B26" w14:textId="77777777" w:rsidR="00183D8A" w:rsidRDefault="00476E2C">
            <w:r>
              <w:t xml:space="preserve">   Zielordner-Preflight</w:t>
            </w:r>
          </w:p>
        </w:tc>
        <w:tc>
          <w:tcPr>
            <w:tcW w:w="3120" w:type="dxa"/>
          </w:tcPr>
          <w:p w14:paraId="7955DFEE" w14:textId="77777777" w:rsidR="00183D8A" w:rsidRDefault="00476E2C">
            <w:pPr>
              <w:jc w:val="right"/>
            </w:pPr>
            <w:r>
              <w:t>S. 36</w:t>
            </w:r>
          </w:p>
        </w:tc>
      </w:tr>
      <w:tr w:rsidR="00183D8A" w14:paraId="3D906CFA" w14:textId="77777777">
        <w:trPr>
          <w:cantSplit/>
          <w:jc w:val="center"/>
        </w:trPr>
        <w:tc>
          <w:tcPr>
            <w:tcW w:w="3120" w:type="dxa"/>
          </w:tcPr>
          <w:p w14:paraId="4191F3BF" w14:textId="77777777" w:rsidR="00183D8A" w:rsidRDefault="00476E2C">
            <w:r>
              <w:t>9.3</w:t>
            </w:r>
          </w:p>
        </w:tc>
        <w:tc>
          <w:tcPr>
            <w:tcW w:w="3120" w:type="dxa"/>
          </w:tcPr>
          <w:p w14:paraId="1740C553" w14:textId="77777777" w:rsidR="00183D8A" w:rsidRDefault="00476E2C">
            <w:r>
              <w:t xml:space="preserve">   Konflikte beim Verschieben</w:t>
            </w:r>
          </w:p>
        </w:tc>
        <w:tc>
          <w:tcPr>
            <w:tcW w:w="3120" w:type="dxa"/>
          </w:tcPr>
          <w:p w14:paraId="2ADEB9F3" w14:textId="77777777" w:rsidR="00183D8A" w:rsidRDefault="00476E2C">
            <w:pPr>
              <w:jc w:val="right"/>
            </w:pPr>
            <w:r>
              <w:t>S. 36</w:t>
            </w:r>
          </w:p>
        </w:tc>
      </w:tr>
      <w:tr w:rsidR="00183D8A" w14:paraId="54F9F86A" w14:textId="77777777">
        <w:trPr>
          <w:cantSplit/>
          <w:jc w:val="center"/>
        </w:trPr>
        <w:tc>
          <w:tcPr>
            <w:tcW w:w="3120" w:type="dxa"/>
          </w:tcPr>
          <w:p w14:paraId="68B19A85" w14:textId="77777777" w:rsidR="00183D8A" w:rsidRDefault="00476E2C">
            <w:r>
              <w:t>9.4</w:t>
            </w:r>
          </w:p>
        </w:tc>
        <w:tc>
          <w:tcPr>
            <w:tcW w:w="3120" w:type="dxa"/>
          </w:tcPr>
          <w:p w14:paraId="0081C925" w14:textId="77777777" w:rsidR="00183D8A" w:rsidRDefault="00476E2C">
            <w:r>
              <w:t xml:space="preserve">   Verschiebebericht</w:t>
            </w:r>
          </w:p>
        </w:tc>
        <w:tc>
          <w:tcPr>
            <w:tcW w:w="3120" w:type="dxa"/>
          </w:tcPr>
          <w:p w14:paraId="0E0E4857" w14:textId="77777777" w:rsidR="00183D8A" w:rsidRDefault="00476E2C">
            <w:pPr>
              <w:jc w:val="right"/>
            </w:pPr>
            <w:r>
              <w:t>S. 37</w:t>
            </w:r>
          </w:p>
        </w:tc>
      </w:tr>
      <w:tr w:rsidR="00183D8A" w14:paraId="61DBB739" w14:textId="77777777">
        <w:trPr>
          <w:cantSplit/>
          <w:jc w:val="center"/>
        </w:trPr>
        <w:tc>
          <w:tcPr>
            <w:tcW w:w="3120" w:type="dxa"/>
          </w:tcPr>
          <w:p w14:paraId="14BBD270" w14:textId="77777777" w:rsidR="00183D8A" w:rsidRDefault="00476E2C">
            <w:r>
              <w:t>9.5</w:t>
            </w:r>
          </w:p>
        </w:tc>
        <w:tc>
          <w:tcPr>
            <w:tcW w:w="3120" w:type="dxa"/>
          </w:tcPr>
          <w:p w14:paraId="0484DF45" w14:textId="77777777" w:rsidR="00183D8A" w:rsidRDefault="00476E2C">
            <w:r>
              <w:t xml:space="preserve">   SxxExx-Ersetzung beim Verschieben</w:t>
            </w:r>
          </w:p>
        </w:tc>
        <w:tc>
          <w:tcPr>
            <w:tcW w:w="3120" w:type="dxa"/>
          </w:tcPr>
          <w:p w14:paraId="7875FF9A" w14:textId="77777777" w:rsidR="00183D8A" w:rsidRDefault="00476E2C">
            <w:pPr>
              <w:jc w:val="right"/>
            </w:pPr>
            <w:r>
              <w:t>S. 38</w:t>
            </w:r>
          </w:p>
        </w:tc>
      </w:tr>
      <w:tr w:rsidR="00183D8A" w14:paraId="79C5F616" w14:textId="77777777">
        <w:trPr>
          <w:cantSplit/>
          <w:jc w:val="center"/>
        </w:trPr>
        <w:tc>
          <w:tcPr>
            <w:tcW w:w="3120" w:type="dxa"/>
          </w:tcPr>
          <w:p w14:paraId="4510DE59" w14:textId="77777777" w:rsidR="00183D8A" w:rsidRDefault="00476E2C">
            <w:r>
              <w:t>9.6</w:t>
            </w:r>
          </w:p>
        </w:tc>
        <w:tc>
          <w:tcPr>
            <w:tcW w:w="3120" w:type="dxa"/>
          </w:tcPr>
          <w:p w14:paraId="332ED19A" w14:textId="77777777" w:rsidR="00183D8A" w:rsidRDefault="00476E2C">
            <w:r>
              <w:t xml:space="preserve">   Persistente Ersetzungs-Erinnerungen</w:t>
            </w:r>
          </w:p>
        </w:tc>
        <w:tc>
          <w:tcPr>
            <w:tcW w:w="3120" w:type="dxa"/>
          </w:tcPr>
          <w:p w14:paraId="262BCF8C" w14:textId="77777777" w:rsidR="00183D8A" w:rsidRDefault="00476E2C">
            <w:pPr>
              <w:jc w:val="right"/>
            </w:pPr>
            <w:r>
              <w:t>S. 38</w:t>
            </w:r>
          </w:p>
        </w:tc>
      </w:tr>
      <w:tr w:rsidR="00183D8A" w14:paraId="289A5303" w14:textId="77777777">
        <w:trPr>
          <w:cantSplit/>
          <w:jc w:val="center"/>
        </w:trPr>
        <w:tc>
          <w:tcPr>
            <w:tcW w:w="3120" w:type="dxa"/>
          </w:tcPr>
          <w:p w14:paraId="3A7EAE17" w14:textId="77777777" w:rsidR="00183D8A" w:rsidRDefault="00476E2C">
            <w:r>
              <w:lastRenderedPageBreak/>
              <w:t>9.7</w:t>
            </w:r>
          </w:p>
        </w:tc>
        <w:tc>
          <w:tcPr>
            <w:tcW w:w="3120" w:type="dxa"/>
          </w:tcPr>
          <w:p w14:paraId="28E98B30" w14:textId="77777777" w:rsidR="00183D8A" w:rsidRDefault="00476E2C">
            <w:r>
              <w:t xml:space="preserve">   Preflight und persistente Mediathek-Pfade</w:t>
            </w:r>
          </w:p>
        </w:tc>
        <w:tc>
          <w:tcPr>
            <w:tcW w:w="3120" w:type="dxa"/>
          </w:tcPr>
          <w:p w14:paraId="228D7A52" w14:textId="77777777" w:rsidR="00183D8A" w:rsidRDefault="00476E2C">
            <w:pPr>
              <w:jc w:val="right"/>
            </w:pPr>
            <w:r>
              <w:t>S. 38</w:t>
            </w:r>
          </w:p>
        </w:tc>
      </w:tr>
      <w:tr w:rsidR="00183D8A" w14:paraId="121D71AB" w14:textId="77777777">
        <w:trPr>
          <w:cantSplit/>
          <w:jc w:val="center"/>
        </w:trPr>
        <w:tc>
          <w:tcPr>
            <w:tcW w:w="3120" w:type="dxa"/>
          </w:tcPr>
          <w:p w14:paraId="436F6EE9" w14:textId="77777777" w:rsidR="00183D8A" w:rsidRDefault="00476E2C">
            <w:r>
              <w:t>10.</w:t>
            </w:r>
          </w:p>
        </w:tc>
        <w:tc>
          <w:tcPr>
            <w:tcW w:w="3120" w:type="dxa"/>
          </w:tcPr>
          <w:p w14:paraId="24FEABCD" w14:textId="77777777" w:rsidR="00183D8A" w:rsidRDefault="00476E2C">
            <w:r>
              <w:t>Zusatzwerkzeuge</w:t>
            </w:r>
          </w:p>
        </w:tc>
        <w:tc>
          <w:tcPr>
            <w:tcW w:w="3120" w:type="dxa"/>
          </w:tcPr>
          <w:p w14:paraId="59119211" w14:textId="77777777" w:rsidR="00183D8A" w:rsidRDefault="00476E2C">
            <w:pPr>
              <w:jc w:val="right"/>
            </w:pPr>
            <w:r>
              <w:t>S. 39</w:t>
            </w:r>
          </w:p>
        </w:tc>
      </w:tr>
      <w:tr w:rsidR="00183D8A" w14:paraId="36C0E03B" w14:textId="77777777">
        <w:trPr>
          <w:cantSplit/>
          <w:jc w:val="center"/>
        </w:trPr>
        <w:tc>
          <w:tcPr>
            <w:tcW w:w="3120" w:type="dxa"/>
          </w:tcPr>
          <w:p w14:paraId="0E9E5848" w14:textId="77777777" w:rsidR="00183D8A" w:rsidRDefault="00476E2C">
            <w:r>
              <w:t>10.1</w:t>
            </w:r>
          </w:p>
        </w:tc>
        <w:tc>
          <w:tcPr>
            <w:tcW w:w="3120" w:type="dxa"/>
          </w:tcPr>
          <w:p w14:paraId="6BAD8D9B" w14:textId="77777777" w:rsidR="00183D8A" w:rsidRDefault="00476E2C">
            <w:r>
              <w:t xml:space="preserve">   Externe Tools und Fähigkeiten</w:t>
            </w:r>
          </w:p>
        </w:tc>
        <w:tc>
          <w:tcPr>
            <w:tcW w:w="3120" w:type="dxa"/>
          </w:tcPr>
          <w:p w14:paraId="7C1E7023" w14:textId="77777777" w:rsidR="00183D8A" w:rsidRDefault="00476E2C">
            <w:pPr>
              <w:jc w:val="right"/>
            </w:pPr>
            <w:r>
              <w:t>S. 39</w:t>
            </w:r>
          </w:p>
        </w:tc>
      </w:tr>
      <w:tr w:rsidR="00183D8A" w14:paraId="3EFF556F" w14:textId="77777777">
        <w:trPr>
          <w:cantSplit/>
          <w:jc w:val="center"/>
        </w:trPr>
        <w:tc>
          <w:tcPr>
            <w:tcW w:w="3120" w:type="dxa"/>
          </w:tcPr>
          <w:p w14:paraId="20671878" w14:textId="77777777" w:rsidR="00183D8A" w:rsidRDefault="00476E2C">
            <w:r>
              <w:t>10.2</w:t>
            </w:r>
          </w:p>
        </w:tc>
        <w:tc>
          <w:tcPr>
            <w:tcW w:w="3120" w:type="dxa"/>
          </w:tcPr>
          <w:p w14:paraId="2E226FB0" w14:textId="77777777" w:rsidR="00183D8A" w:rsidRDefault="00476E2C">
            <w:r>
              <w:t xml:space="preserve">   Jellyfin-NFO und Trickplay</w:t>
            </w:r>
          </w:p>
        </w:tc>
        <w:tc>
          <w:tcPr>
            <w:tcW w:w="3120" w:type="dxa"/>
          </w:tcPr>
          <w:p w14:paraId="7A238056" w14:textId="77777777" w:rsidR="00183D8A" w:rsidRDefault="00476E2C">
            <w:pPr>
              <w:jc w:val="right"/>
            </w:pPr>
            <w:r>
              <w:t>S. 41</w:t>
            </w:r>
          </w:p>
        </w:tc>
      </w:tr>
      <w:tr w:rsidR="00183D8A" w14:paraId="4F9A0AC4" w14:textId="77777777">
        <w:trPr>
          <w:cantSplit/>
          <w:jc w:val="center"/>
        </w:trPr>
        <w:tc>
          <w:tcPr>
            <w:tcW w:w="3120" w:type="dxa"/>
          </w:tcPr>
          <w:p w14:paraId="647D5645" w14:textId="77777777" w:rsidR="00183D8A" w:rsidRDefault="00476E2C">
            <w:r>
              <w:t>10.3</w:t>
            </w:r>
          </w:p>
        </w:tc>
        <w:tc>
          <w:tcPr>
            <w:tcW w:w="3120" w:type="dxa"/>
          </w:tcPr>
          <w:p w14:paraId="376371D4" w14:textId="77777777" w:rsidR="00183D8A" w:rsidRDefault="00476E2C">
            <w:r>
              <w:t xml:space="preserve">   Qualitätstester</w:t>
            </w:r>
          </w:p>
        </w:tc>
        <w:tc>
          <w:tcPr>
            <w:tcW w:w="3120" w:type="dxa"/>
          </w:tcPr>
          <w:p w14:paraId="7D12A6E8" w14:textId="77777777" w:rsidR="00183D8A" w:rsidRDefault="00476E2C">
            <w:pPr>
              <w:jc w:val="right"/>
            </w:pPr>
            <w:r>
              <w:t>S. 41</w:t>
            </w:r>
          </w:p>
        </w:tc>
      </w:tr>
      <w:tr w:rsidR="00183D8A" w14:paraId="1D56A301" w14:textId="77777777">
        <w:trPr>
          <w:cantSplit/>
          <w:jc w:val="center"/>
        </w:trPr>
        <w:tc>
          <w:tcPr>
            <w:tcW w:w="3120" w:type="dxa"/>
          </w:tcPr>
          <w:p w14:paraId="639BDE0A" w14:textId="77777777" w:rsidR="00183D8A" w:rsidRDefault="00476E2C">
            <w:r>
              <w:t>10.4</w:t>
            </w:r>
          </w:p>
        </w:tc>
        <w:tc>
          <w:tcPr>
            <w:tcW w:w="3120" w:type="dxa"/>
          </w:tcPr>
          <w:p w14:paraId="6DA2017E" w14:textId="77777777" w:rsidR="00183D8A" w:rsidRDefault="00476E2C">
            <w:r>
              <w:t xml:space="preserve">   Film-/Serien-Umbenennung und Online-Metadaten</w:t>
            </w:r>
          </w:p>
        </w:tc>
        <w:tc>
          <w:tcPr>
            <w:tcW w:w="3120" w:type="dxa"/>
          </w:tcPr>
          <w:p w14:paraId="7B203322" w14:textId="77777777" w:rsidR="00183D8A" w:rsidRDefault="00476E2C">
            <w:pPr>
              <w:jc w:val="right"/>
            </w:pPr>
            <w:r>
              <w:t>S. 42</w:t>
            </w:r>
          </w:p>
        </w:tc>
      </w:tr>
      <w:tr w:rsidR="00183D8A" w14:paraId="2B31B6E1" w14:textId="77777777">
        <w:trPr>
          <w:cantSplit/>
          <w:jc w:val="center"/>
        </w:trPr>
        <w:tc>
          <w:tcPr>
            <w:tcW w:w="3120" w:type="dxa"/>
          </w:tcPr>
          <w:p w14:paraId="1FB81663" w14:textId="77777777" w:rsidR="00183D8A" w:rsidRDefault="00476E2C">
            <w:r>
              <w:t>10.5</w:t>
            </w:r>
          </w:p>
        </w:tc>
        <w:tc>
          <w:tcPr>
            <w:tcW w:w="3120" w:type="dxa"/>
          </w:tcPr>
          <w:p w14:paraId="743F9034" w14:textId="77777777" w:rsidR="00183D8A" w:rsidRDefault="00476E2C">
            <w:r>
              <w:t xml:space="preserve">   Quellbildprüfung</w:t>
            </w:r>
          </w:p>
        </w:tc>
        <w:tc>
          <w:tcPr>
            <w:tcW w:w="3120" w:type="dxa"/>
          </w:tcPr>
          <w:p w14:paraId="458C1C97" w14:textId="77777777" w:rsidR="00183D8A" w:rsidRDefault="00476E2C">
            <w:pPr>
              <w:jc w:val="right"/>
            </w:pPr>
            <w:r>
              <w:t>S. 43</w:t>
            </w:r>
          </w:p>
        </w:tc>
      </w:tr>
      <w:tr w:rsidR="00183D8A" w14:paraId="54E4BBB8" w14:textId="77777777">
        <w:trPr>
          <w:cantSplit/>
          <w:jc w:val="center"/>
        </w:trPr>
        <w:tc>
          <w:tcPr>
            <w:tcW w:w="3120" w:type="dxa"/>
          </w:tcPr>
          <w:p w14:paraId="2D41B067" w14:textId="77777777" w:rsidR="00183D8A" w:rsidRDefault="00476E2C">
            <w:r>
              <w:t>10.6</w:t>
            </w:r>
          </w:p>
        </w:tc>
        <w:tc>
          <w:tcPr>
            <w:tcW w:w="3120" w:type="dxa"/>
          </w:tcPr>
          <w:p w14:paraId="4C193104" w14:textId="77777777" w:rsidR="00183D8A" w:rsidRDefault="00476E2C">
            <w:r>
              <w:t xml:space="preserve">   Audio-Video-Matcher</w:t>
            </w:r>
          </w:p>
        </w:tc>
        <w:tc>
          <w:tcPr>
            <w:tcW w:w="3120" w:type="dxa"/>
          </w:tcPr>
          <w:p w14:paraId="7D7A38DF" w14:textId="77777777" w:rsidR="00183D8A" w:rsidRDefault="00476E2C">
            <w:pPr>
              <w:jc w:val="right"/>
            </w:pPr>
            <w:r>
              <w:t>S. 43</w:t>
            </w:r>
          </w:p>
        </w:tc>
      </w:tr>
      <w:tr w:rsidR="00183D8A" w14:paraId="107AFEE8" w14:textId="77777777">
        <w:trPr>
          <w:cantSplit/>
          <w:jc w:val="center"/>
        </w:trPr>
        <w:tc>
          <w:tcPr>
            <w:tcW w:w="3120" w:type="dxa"/>
          </w:tcPr>
          <w:p w14:paraId="660273A8" w14:textId="77777777" w:rsidR="00183D8A" w:rsidRDefault="00476E2C">
            <w:r>
              <w:t>10.7</w:t>
            </w:r>
          </w:p>
        </w:tc>
        <w:tc>
          <w:tcPr>
            <w:tcW w:w="3120" w:type="dxa"/>
          </w:tcPr>
          <w:p w14:paraId="071BF0DE" w14:textId="77777777" w:rsidR="00183D8A" w:rsidRDefault="00476E2C">
            <w:r>
              <w:t xml:space="preserve">   Entscheidungsmodell des Serien-Renamers</w:t>
            </w:r>
          </w:p>
        </w:tc>
        <w:tc>
          <w:tcPr>
            <w:tcW w:w="3120" w:type="dxa"/>
          </w:tcPr>
          <w:p w14:paraId="55F4194A" w14:textId="77777777" w:rsidR="00183D8A" w:rsidRDefault="00476E2C">
            <w:pPr>
              <w:jc w:val="right"/>
            </w:pPr>
            <w:r>
              <w:t>S. 44</w:t>
            </w:r>
          </w:p>
        </w:tc>
      </w:tr>
      <w:tr w:rsidR="00183D8A" w14:paraId="2484DB28" w14:textId="77777777">
        <w:trPr>
          <w:cantSplit/>
          <w:jc w:val="center"/>
        </w:trPr>
        <w:tc>
          <w:tcPr>
            <w:tcW w:w="3120" w:type="dxa"/>
          </w:tcPr>
          <w:p w14:paraId="5991C7A5" w14:textId="77777777" w:rsidR="00183D8A" w:rsidRDefault="00476E2C">
            <w:r>
              <w:t>10.8</w:t>
            </w:r>
          </w:p>
        </w:tc>
        <w:tc>
          <w:tcPr>
            <w:tcW w:w="3120" w:type="dxa"/>
          </w:tcPr>
          <w:p w14:paraId="48A4FC14" w14:textId="77777777" w:rsidR="00183D8A" w:rsidRDefault="00476E2C">
            <w:r>
              <w:t xml:space="preserve">   Renamer-Verhalten und Funktionsumfang</w:t>
            </w:r>
          </w:p>
        </w:tc>
        <w:tc>
          <w:tcPr>
            <w:tcW w:w="3120" w:type="dxa"/>
          </w:tcPr>
          <w:p w14:paraId="7C675DC2" w14:textId="77777777" w:rsidR="00183D8A" w:rsidRDefault="00476E2C">
            <w:pPr>
              <w:jc w:val="right"/>
            </w:pPr>
            <w:r>
              <w:t>S. 45</w:t>
            </w:r>
          </w:p>
        </w:tc>
      </w:tr>
      <w:tr w:rsidR="00183D8A" w14:paraId="5388C62B" w14:textId="77777777">
        <w:trPr>
          <w:cantSplit/>
          <w:jc w:val="center"/>
        </w:trPr>
        <w:tc>
          <w:tcPr>
            <w:tcW w:w="3120" w:type="dxa"/>
          </w:tcPr>
          <w:p w14:paraId="17D854CA" w14:textId="77777777" w:rsidR="00183D8A" w:rsidRDefault="00476E2C">
            <w:r>
              <w:t>10.9</w:t>
            </w:r>
          </w:p>
        </w:tc>
        <w:tc>
          <w:tcPr>
            <w:tcW w:w="3120" w:type="dxa"/>
          </w:tcPr>
          <w:p w14:paraId="61399941" w14:textId="77777777" w:rsidR="00183D8A" w:rsidRDefault="00476E2C">
            <w:r>
              <w:t xml:space="preserve">   Release-Normalisierung und technische Tags</w:t>
            </w:r>
          </w:p>
        </w:tc>
        <w:tc>
          <w:tcPr>
            <w:tcW w:w="3120" w:type="dxa"/>
          </w:tcPr>
          <w:p w14:paraId="79B94493" w14:textId="77777777" w:rsidR="00183D8A" w:rsidRDefault="00476E2C">
            <w:pPr>
              <w:jc w:val="right"/>
            </w:pPr>
            <w:r>
              <w:t>S. 46</w:t>
            </w:r>
          </w:p>
        </w:tc>
      </w:tr>
      <w:tr w:rsidR="00183D8A" w14:paraId="45E77445" w14:textId="77777777">
        <w:trPr>
          <w:cantSplit/>
          <w:jc w:val="center"/>
        </w:trPr>
        <w:tc>
          <w:tcPr>
            <w:tcW w:w="3120" w:type="dxa"/>
          </w:tcPr>
          <w:p w14:paraId="412748BF" w14:textId="77777777" w:rsidR="00183D8A" w:rsidRDefault="00476E2C">
            <w:r>
              <w:t>10.10</w:t>
            </w:r>
          </w:p>
        </w:tc>
        <w:tc>
          <w:tcPr>
            <w:tcW w:w="3120" w:type="dxa"/>
          </w:tcPr>
          <w:p w14:paraId="1B1E9B29" w14:textId="77777777" w:rsidR="00183D8A" w:rsidRDefault="00476E2C">
            <w:r>
              <w:t xml:space="preserve">   Renamer-Regeln, Dateizeichen und Aliasregeln</w:t>
            </w:r>
          </w:p>
        </w:tc>
        <w:tc>
          <w:tcPr>
            <w:tcW w:w="3120" w:type="dxa"/>
          </w:tcPr>
          <w:p w14:paraId="00332A39" w14:textId="77777777" w:rsidR="00183D8A" w:rsidRDefault="00476E2C">
            <w:pPr>
              <w:jc w:val="right"/>
            </w:pPr>
            <w:r>
              <w:t>S. 47</w:t>
            </w:r>
          </w:p>
        </w:tc>
      </w:tr>
      <w:tr w:rsidR="00183D8A" w14:paraId="73308567" w14:textId="77777777">
        <w:trPr>
          <w:cantSplit/>
          <w:jc w:val="center"/>
        </w:trPr>
        <w:tc>
          <w:tcPr>
            <w:tcW w:w="3120" w:type="dxa"/>
          </w:tcPr>
          <w:p w14:paraId="5B64514F" w14:textId="77777777" w:rsidR="00183D8A" w:rsidRDefault="00476E2C">
            <w:r>
              <w:t>10.11</w:t>
            </w:r>
          </w:p>
        </w:tc>
        <w:tc>
          <w:tcPr>
            <w:tcW w:w="3120" w:type="dxa"/>
          </w:tcPr>
          <w:p w14:paraId="32902E8C" w14:textId="77777777" w:rsidR="00183D8A" w:rsidRDefault="00476E2C">
            <w:r>
              <w:t xml:space="preserve">   Providerkandidaten, Jahr und Fuzzy-Bewertung</w:t>
            </w:r>
          </w:p>
        </w:tc>
        <w:tc>
          <w:tcPr>
            <w:tcW w:w="3120" w:type="dxa"/>
          </w:tcPr>
          <w:p w14:paraId="60568B72" w14:textId="77777777" w:rsidR="00183D8A" w:rsidRDefault="00476E2C">
            <w:pPr>
              <w:jc w:val="right"/>
            </w:pPr>
            <w:r>
              <w:t>S. 48</w:t>
            </w:r>
          </w:p>
        </w:tc>
      </w:tr>
      <w:tr w:rsidR="00183D8A" w14:paraId="1644D7AD" w14:textId="77777777">
        <w:trPr>
          <w:cantSplit/>
          <w:jc w:val="center"/>
        </w:trPr>
        <w:tc>
          <w:tcPr>
            <w:tcW w:w="3120" w:type="dxa"/>
          </w:tcPr>
          <w:p w14:paraId="277ABD53" w14:textId="77777777" w:rsidR="00183D8A" w:rsidRDefault="00476E2C">
            <w:r>
              <w:t>10.12</w:t>
            </w:r>
          </w:p>
        </w:tc>
        <w:tc>
          <w:tcPr>
            <w:tcW w:w="3120" w:type="dxa"/>
          </w:tcPr>
          <w:p w14:paraId="2ABDEB33" w14:textId="77777777" w:rsidR="00183D8A" w:rsidRDefault="00476E2C">
            <w:r>
              <w:t xml:space="preserve">   Renamer-Oberfläche und inkrementeller Resolver</w:t>
            </w:r>
          </w:p>
        </w:tc>
        <w:tc>
          <w:tcPr>
            <w:tcW w:w="3120" w:type="dxa"/>
          </w:tcPr>
          <w:p w14:paraId="52F4D965" w14:textId="77777777" w:rsidR="00183D8A" w:rsidRDefault="00476E2C">
            <w:pPr>
              <w:jc w:val="right"/>
            </w:pPr>
            <w:r>
              <w:t>S. 48</w:t>
            </w:r>
          </w:p>
        </w:tc>
      </w:tr>
      <w:tr w:rsidR="00183D8A" w14:paraId="53561323" w14:textId="77777777">
        <w:trPr>
          <w:cantSplit/>
          <w:jc w:val="center"/>
        </w:trPr>
        <w:tc>
          <w:tcPr>
            <w:tcW w:w="3120" w:type="dxa"/>
          </w:tcPr>
          <w:p w14:paraId="6A12D579" w14:textId="77777777" w:rsidR="00183D8A" w:rsidRDefault="00476E2C">
            <w:r>
              <w:t>10.13</w:t>
            </w:r>
          </w:p>
        </w:tc>
        <w:tc>
          <w:tcPr>
            <w:tcW w:w="3120" w:type="dxa"/>
          </w:tcPr>
          <w:p w14:paraId="6F9463B0" w14:textId="77777777" w:rsidR="00183D8A" w:rsidRDefault="00476E2C">
            <w:r>
              <w:t xml:space="preserve">   Trickplay: Hardware-Decoding mit Kompatibilitätsstrategie</w:t>
            </w:r>
          </w:p>
        </w:tc>
        <w:tc>
          <w:tcPr>
            <w:tcW w:w="3120" w:type="dxa"/>
          </w:tcPr>
          <w:p w14:paraId="2AC143E3" w14:textId="77777777" w:rsidR="00183D8A" w:rsidRDefault="00476E2C">
            <w:pPr>
              <w:jc w:val="right"/>
            </w:pPr>
            <w:r>
              <w:t>S. 49</w:t>
            </w:r>
          </w:p>
        </w:tc>
      </w:tr>
      <w:tr w:rsidR="00183D8A" w14:paraId="2B68951E" w14:textId="77777777">
        <w:trPr>
          <w:cantSplit/>
          <w:jc w:val="center"/>
        </w:trPr>
        <w:tc>
          <w:tcPr>
            <w:tcW w:w="3120" w:type="dxa"/>
          </w:tcPr>
          <w:p w14:paraId="2828FDFB" w14:textId="77777777" w:rsidR="00183D8A" w:rsidRDefault="00476E2C">
            <w:r>
              <w:t>10.14</w:t>
            </w:r>
          </w:p>
        </w:tc>
        <w:tc>
          <w:tcPr>
            <w:tcW w:w="3120" w:type="dxa"/>
          </w:tcPr>
          <w:p w14:paraId="47A45EF9" w14:textId="77777777" w:rsidR="00183D8A" w:rsidRDefault="00476E2C">
            <w:r>
              <w:t xml:space="preserve">   Jellyfin-API: Pfadvalidierung und gezielte Metadatenanalyse</w:t>
            </w:r>
          </w:p>
        </w:tc>
        <w:tc>
          <w:tcPr>
            <w:tcW w:w="3120" w:type="dxa"/>
          </w:tcPr>
          <w:p w14:paraId="07DC59AA" w14:textId="77777777" w:rsidR="00183D8A" w:rsidRDefault="00476E2C">
            <w:pPr>
              <w:jc w:val="right"/>
            </w:pPr>
            <w:r>
              <w:t>S. 49</w:t>
            </w:r>
          </w:p>
        </w:tc>
      </w:tr>
      <w:tr w:rsidR="00183D8A" w14:paraId="28E0C6AC" w14:textId="77777777">
        <w:trPr>
          <w:cantSplit/>
          <w:jc w:val="center"/>
        </w:trPr>
        <w:tc>
          <w:tcPr>
            <w:tcW w:w="3120" w:type="dxa"/>
          </w:tcPr>
          <w:p w14:paraId="662D68E0" w14:textId="77777777" w:rsidR="00183D8A" w:rsidRDefault="00476E2C">
            <w:r>
              <w:t>10.15</w:t>
            </w:r>
          </w:p>
        </w:tc>
        <w:tc>
          <w:tcPr>
            <w:tcW w:w="3120" w:type="dxa"/>
          </w:tcPr>
          <w:p w14:paraId="771D566D" w14:textId="77777777" w:rsidR="00183D8A" w:rsidRDefault="00476E2C">
            <w:r>
              <w:t xml:space="preserve">   Audio-Spracherkennung und NFO-/Track-Synchronisierung</w:t>
            </w:r>
          </w:p>
        </w:tc>
        <w:tc>
          <w:tcPr>
            <w:tcW w:w="3120" w:type="dxa"/>
          </w:tcPr>
          <w:p w14:paraId="3B8999DF" w14:textId="77777777" w:rsidR="00183D8A" w:rsidRDefault="00476E2C">
            <w:pPr>
              <w:jc w:val="right"/>
            </w:pPr>
            <w:r>
              <w:t>S. 49</w:t>
            </w:r>
          </w:p>
        </w:tc>
      </w:tr>
      <w:tr w:rsidR="00183D8A" w14:paraId="6EF58135" w14:textId="77777777">
        <w:trPr>
          <w:cantSplit/>
          <w:jc w:val="center"/>
        </w:trPr>
        <w:tc>
          <w:tcPr>
            <w:tcW w:w="3120" w:type="dxa"/>
          </w:tcPr>
          <w:p w14:paraId="523272F9" w14:textId="77777777" w:rsidR="00183D8A" w:rsidRDefault="00476E2C">
            <w:r>
              <w:t>11.</w:t>
            </w:r>
          </w:p>
        </w:tc>
        <w:tc>
          <w:tcPr>
            <w:tcW w:w="3120" w:type="dxa"/>
          </w:tcPr>
          <w:p w14:paraId="7471A706" w14:textId="77777777" w:rsidR="00183D8A" w:rsidRDefault="00476E2C">
            <w:r>
              <w:t>Validierung, Reparatur und Fehlerberichte</w:t>
            </w:r>
          </w:p>
        </w:tc>
        <w:tc>
          <w:tcPr>
            <w:tcW w:w="3120" w:type="dxa"/>
          </w:tcPr>
          <w:p w14:paraId="472198F3" w14:textId="77777777" w:rsidR="00183D8A" w:rsidRDefault="00476E2C">
            <w:pPr>
              <w:jc w:val="right"/>
            </w:pPr>
            <w:r>
              <w:t>S. 50</w:t>
            </w:r>
          </w:p>
        </w:tc>
      </w:tr>
      <w:tr w:rsidR="00183D8A" w14:paraId="7DB4BE0F" w14:textId="77777777">
        <w:trPr>
          <w:cantSplit/>
          <w:jc w:val="center"/>
        </w:trPr>
        <w:tc>
          <w:tcPr>
            <w:tcW w:w="3120" w:type="dxa"/>
          </w:tcPr>
          <w:p w14:paraId="5B6AD3C6" w14:textId="77777777" w:rsidR="00183D8A" w:rsidRDefault="00476E2C">
            <w:r>
              <w:t>11.1</w:t>
            </w:r>
          </w:p>
        </w:tc>
        <w:tc>
          <w:tcPr>
            <w:tcW w:w="3120" w:type="dxa"/>
          </w:tcPr>
          <w:p w14:paraId="2C4B4725" w14:textId="77777777" w:rsidR="00183D8A" w:rsidRDefault="00476E2C">
            <w:r>
              <w:t xml:space="preserve">   Output-Validierung</w:t>
            </w:r>
          </w:p>
        </w:tc>
        <w:tc>
          <w:tcPr>
            <w:tcW w:w="3120" w:type="dxa"/>
          </w:tcPr>
          <w:p w14:paraId="5EF525B7" w14:textId="77777777" w:rsidR="00183D8A" w:rsidRDefault="00476E2C">
            <w:pPr>
              <w:jc w:val="right"/>
            </w:pPr>
            <w:r>
              <w:t>S. 50</w:t>
            </w:r>
          </w:p>
        </w:tc>
      </w:tr>
      <w:tr w:rsidR="00183D8A" w14:paraId="0E6BADDB" w14:textId="77777777">
        <w:trPr>
          <w:cantSplit/>
          <w:jc w:val="center"/>
        </w:trPr>
        <w:tc>
          <w:tcPr>
            <w:tcW w:w="3120" w:type="dxa"/>
          </w:tcPr>
          <w:p w14:paraId="19EC4AD3" w14:textId="77777777" w:rsidR="00183D8A" w:rsidRDefault="00476E2C">
            <w:r>
              <w:t>11.2</w:t>
            </w:r>
          </w:p>
        </w:tc>
        <w:tc>
          <w:tcPr>
            <w:tcW w:w="3120" w:type="dxa"/>
          </w:tcPr>
          <w:p w14:paraId="18FF406B" w14:textId="77777777" w:rsidR="00183D8A" w:rsidRDefault="00476E2C">
            <w:r>
              <w:t xml:space="preserve">   Automatische Laufzeitreparatur</w:t>
            </w:r>
          </w:p>
        </w:tc>
        <w:tc>
          <w:tcPr>
            <w:tcW w:w="3120" w:type="dxa"/>
          </w:tcPr>
          <w:p w14:paraId="13571274" w14:textId="77777777" w:rsidR="00183D8A" w:rsidRDefault="00476E2C">
            <w:pPr>
              <w:jc w:val="right"/>
            </w:pPr>
            <w:r>
              <w:t>S. 50</w:t>
            </w:r>
          </w:p>
        </w:tc>
      </w:tr>
      <w:tr w:rsidR="00183D8A" w14:paraId="318A08CD" w14:textId="77777777">
        <w:trPr>
          <w:cantSplit/>
          <w:jc w:val="center"/>
        </w:trPr>
        <w:tc>
          <w:tcPr>
            <w:tcW w:w="3120" w:type="dxa"/>
          </w:tcPr>
          <w:p w14:paraId="53F9697F" w14:textId="77777777" w:rsidR="00183D8A" w:rsidRDefault="00476E2C">
            <w:r>
              <w:t>11.3</w:t>
            </w:r>
          </w:p>
        </w:tc>
        <w:tc>
          <w:tcPr>
            <w:tcW w:w="3120" w:type="dxa"/>
          </w:tcPr>
          <w:p w14:paraId="22511D28" w14:textId="77777777" w:rsidR="00183D8A" w:rsidRDefault="00476E2C">
            <w:r>
              <w:t xml:space="preserve">   Größenregeln</w:t>
            </w:r>
          </w:p>
        </w:tc>
        <w:tc>
          <w:tcPr>
            <w:tcW w:w="3120" w:type="dxa"/>
          </w:tcPr>
          <w:p w14:paraId="1CD85037" w14:textId="77777777" w:rsidR="00183D8A" w:rsidRDefault="00476E2C">
            <w:pPr>
              <w:jc w:val="right"/>
            </w:pPr>
            <w:r>
              <w:t>S. 51</w:t>
            </w:r>
          </w:p>
        </w:tc>
      </w:tr>
      <w:tr w:rsidR="00183D8A" w14:paraId="03480462" w14:textId="77777777">
        <w:trPr>
          <w:cantSplit/>
          <w:jc w:val="center"/>
        </w:trPr>
        <w:tc>
          <w:tcPr>
            <w:tcW w:w="3120" w:type="dxa"/>
          </w:tcPr>
          <w:p w14:paraId="17806A81" w14:textId="77777777" w:rsidR="00183D8A" w:rsidRDefault="00476E2C">
            <w:r>
              <w:t>11.4</w:t>
            </w:r>
          </w:p>
        </w:tc>
        <w:tc>
          <w:tcPr>
            <w:tcW w:w="3120" w:type="dxa"/>
          </w:tcPr>
          <w:p w14:paraId="34829C06" w14:textId="77777777" w:rsidR="00183D8A" w:rsidRDefault="00476E2C">
            <w:r>
              <w:t xml:space="preserve">   Fehlerberichte</w:t>
            </w:r>
          </w:p>
        </w:tc>
        <w:tc>
          <w:tcPr>
            <w:tcW w:w="3120" w:type="dxa"/>
          </w:tcPr>
          <w:p w14:paraId="11A85EC2" w14:textId="77777777" w:rsidR="00183D8A" w:rsidRDefault="00476E2C">
            <w:pPr>
              <w:jc w:val="right"/>
            </w:pPr>
            <w:r>
              <w:t>S. 51</w:t>
            </w:r>
          </w:p>
        </w:tc>
      </w:tr>
      <w:tr w:rsidR="00183D8A" w14:paraId="0ABFD77E" w14:textId="77777777">
        <w:trPr>
          <w:cantSplit/>
          <w:jc w:val="center"/>
        </w:trPr>
        <w:tc>
          <w:tcPr>
            <w:tcW w:w="3120" w:type="dxa"/>
          </w:tcPr>
          <w:p w14:paraId="7CDCD726" w14:textId="77777777" w:rsidR="00183D8A" w:rsidRDefault="00476E2C">
            <w:r>
              <w:t>11.5</w:t>
            </w:r>
          </w:p>
        </w:tc>
        <w:tc>
          <w:tcPr>
            <w:tcW w:w="3120" w:type="dxa"/>
          </w:tcPr>
          <w:p w14:paraId="3F36CBD0" w14:textId="77777777" w:rsidR="00183D8A" w:rsidRDefault="00476E2C">
            <w:r>
              <w:t xml:space="preserve">   Cleanup und Rollback</w:t>
            </w:r>
          </w:p>
        </w:tc>
        <w:tc>
          <w:tcPr>
            <w:tcW w:w="3120" w:type="dxa"/>
          </w:tcPr>
          <w:p w14:paraId="3435B079" w14:textId="77777777" w:rsidR="00183D8A" w:rsidRDefault="00FC4C67">
            <w:pPr>
              <w:jc w:val="right"/>
            </w:pPr>
            <w:r>
              <w:t>S. 52</w:t>
            </w:r>
          </w:p>
        </w:tc>
      </w:tr>
      <w:tr w:rsidR="00183D8A" w14:paraId="1A24A6FE" w14:textId="77777777">
        <w:trPr>
          <w:cantSplit/>
          <w:jc w:val="center"/>
        </w:trPr>
        <w:tc>
          <w:tcPr>
            <w:tcW w:w="3120" w:type="dxa"/>
          </w:tcPr>
          <w:p w14:paraId="7CBAC5D3" w14:textId="77777777" w:rsidR="00183D8A" w:rsidRDefault="00476E2C">
            <w:r>
              <w:t>12.</w:t>
            </w:r>
          </w:p>
        </w:tc>
        <w:tc>
          <w:tcPr>
            <w:tcW w:w="3120" w:type="dxa"/>
          </w:tcPr>
          <w:p w14:paraId="244433AE" w14:textId="77777777" w:rsidR="00183D8A" w:rsidRDefault="00476E2C">
            <w:r>
              <w:t>Logging, Backup, Build und Release</w:t>
            </w:r>
          </w:p>
        </w:tc>
        <w:tc>
          <w:tcPr>
            <w:tcW w:w="3120" w:type="dxa"/>
          </w:tcPr>
          <w:p w14:paraId="677F4FC8" w14:textId="77777777" w:rsidR="00183D8A" w:rsidRDefault="00476E2C">
            <w:pPr>
              <w:jc w:val="right"/>
            </w:pPr>
            <w:r>
              <w:t>S. 53</w:t>
            </w:r>
          </w:p>
        </w:tc>
      </w:tr>
      <w:tr w:rsidR="00183D8A" w14:paraId="14137267" w14:textId="77777777">
        <w:trPr>
          <w:cantSplit/>
          <w:jc w:val="center"/>
        </w:trPr>
        <w:tc>
          <w:tcPr>
            <w:tcW w:w="3120" w:type="dxa"/>
          </w:tcPr>
          <w:p w14:paraId="0B271101" w14:textId="77777777" w:rsidR="00183D8A" w:rsidRDefault="00476E2C">
            <w:r>
              <w:lastRenderedPageBreak/>
              <w:t>12.1</w:t>
            </w:r>
          </w:p>
        </w:tc>
        <w:tc>
          <w:tcPr>
            <w:tcW w:w="3120" w:type="dxa"/>
          </w:tcPr>
          <w:p w14:paraId="74C405B6" w14:textId="77777777" w:rsidR="00183D8A" w:rsidRDefault="00476E2C">
            <w:r>
              <w:t xml:space="preserve">   Normaler Log</w:t>
            </w:r>
          </w:p>
        </w:tc>
        <w:tc>
          <w:tcPr>
            <w:tcW w:w="3120" w:type="dxa"/>
          </w:tcPr>
          <w:p w14:paraId="1F1C19B8" w14:textId="77777777" w:rsidR="00183D8A" w:rsidRDefault="00476E2C">
            <w:pPr>
              <w:jc w:val="right"/>
            </w:pPr>
            <w:r>
              <w:t>S. 53</w:t>
            </w:r>
          </w:p>
        </w:tc>
      </w:tr>
      <w:tr w:rsidR="00183D8A" w14:paraId="0AA2F84C" w14:textId="77777777">
        <w:trPr>
          <w:cantSplit/>
          <w:jc w:val="center"/>
        </w:trPr>
        <w:tc>
          <w:tcPr>
            <w:tcW w:w="3120" w:type="dxa"/>
          </w:tcPr>
          <w:p w14:paraId="491882A1" w14:textId="77777777" w:rsidR="00183D8A" w:rsidRDefault="00476E2C">
            <w:r>
              <w:t>12.2</w:t>
            </w:r>
          </w:p>
        </w:tc>
        <w:tc>
          <w:tcPr>
            <w:tcW w:w="3120" w:type="dxa"/>
          </w:tcPr>
          <w:p w14:paraId="4C583095" w14:textId="77777777" w:rsidR="00183D8A" w:rsidRDefault="00476E2C">
            <w:r>
              <w:t xml:space="preserve">   Abschlussbericht</w:t>
            </w:r>
          </w:p>
        </w:tc>
        <w:tc>
          <w:tcPr>
            <w:tcW w:w="3120" w:type="dxa"/>
          </w:tcPr>
          <w:p w14:paraId="6E4C92A7" w14:textId="77777777" w:rsidR="00183D8A" w:rsidRDefault="00476E2C">
            <w:pPr>
              <w:jc w:val="right"/>
            </w:pPr>
            <w:r>
              <w:t>S. 53</w:t>
            </w:r>
          </w:p>
        </w:tc>
      </w:tr>
      <w:tr w:rsidR="00183D8A" w14:paraId="63D72CED" w14:textId="77777777">
        <w:trPr>
          <w:cantSplit/>
          <w:jc w:val="center"/>
        </w:trPr>
        <w:tc>
          <w:tcPr>
            <w:tcW w:w="3120" w:type="dxa"/>
          </w:tcPr>
          <w:p w14:paraId="291C372E" w14:textId="77777777" w:rsidR="00183D8A" w:rsidRDefault="00476E2C">
            <w:r>
              <w:t>12.3</w:t>
            </w:r>
          </w:p>
        </w:tc>
        <w:tc>
          <w:tcPr>
            <w:tcW w:w="3120" w:type="dxa"/>
          </w:tcPr>
          <w:p w14:paraId="3A7DA2B3" w14:textId="77777777" w:rsidR="00183D8A" w:rsidRDefault="00476E2C">
            <w:r>
              <w:t xml:space="preserve">   Backup und Restore</w:t>
            </w:r>
          </w:p>
        </w:tc>
        <w:tc>
          <w:tcPr>
            <w:tcW w:w="3120" w:type="dxa"/>
          </w:tcPr>
          <w:p w14:paraId="00D76F58" w14:textId="77777777" w:rsidR="00183D8A" w:rsidRDefault="00476E2C">
            <w:pPr>
              <w:jc w:val="right"/>
            </w:pPr>
            <w:r>
              <w:t>S. 53</w:t>
            </w:r>
          </w:p>
        </w:tc>
      </w:tr>
      <w:tr w:rsidR="00183D8A" w14:paraId="0F7A112E" w14:textId="77777777">
        <w:trPr>
          <w:cantSplit/>
          <w:jc w:val="center"/>
        </w:trPr>
        <w:tc>
          <w:tcPr>
            <w:tcW w:w="3120" w:type="dxa"/>
          </w:tcPr>
          <w:p w14:paraId="50E37583" w14:textId="77777777" w:rsidR="00183D8A" w:rsidRDefault="00476E2C">
            <w:r>
              <w:t>12.4</w:t>
            </w:r>
          </w:p>
        </w:tc>
        <w:tc>
          <w:tcPr>
            <w:tcW w:w="3120" w:type="dxa"/>
          </w:tcPr>
          <w:p w14:paraId="411FF9BB" w14:textId="77777777" w:rsidR="00183D8A" w:rsidRDefault="00476E2C">
            <w:r>
              <w:t xml:space="preserve">   Build</w:t>
            </w:r>
          </w:p>
        </w:tc>
        <w:tc>
          <w:tcPr>
            <w:tcW w:w="3120" w:type="dxa"/>
          </w:tcPr>
          <w:p w14:paraId="02BC5E4B" w14:textId="77777777" w:rsidR="00183D8A" w:rsidRDefault="00476E2C">
            <w:pPr>
              <w:jc w:val="right"/>
            </w:pPr>
            <w:r>
              <w:t>S. 53</w:t>
            </w:r>
          </w:p>
        </w:tc>
      </w:tr>
      <w:tr w:rsidR="00183D8A" w14:paraId="41B805DC" w14:textId="77777777">
        <w:trPr>
          <w:cantSplit/>
          <w:jc w:val="center"/>
        </w:trPr>
        <w:tc>
          <w:tcPr>
            <w:tcW w:w="3120" w:type="dxa"/>
          </w:tcPr>
          <w:p w14:paraId="58F1D273" w14:textId="77777777" w:rsidR="00183D8A" w:rsidRDefault="00476E2C">
            <w:r>
              <w:t>12.5</w:t>
            </w:r>
          </w:p>
        </w:tc>
        <w:tc>
          <w:tcPr>
            <w:tcW w:w="3120" w:type="dxa"/>
          </w:tcPr>
          <w:p w14:paraId="50237439" w14:textId="77777777" w:rsidR="00183D8A" w:rsidRDefault="00476E2C">
            <w:r>
              <w:t xml:space="preserve">   Backup-Restore und Legacy-Secrets</w:t>
            </w:r>
          </w:p>
        </w:tc>
        <w:tc>
          <w:tcPr>
            <w:tcW w:w="3120" w:type="dxa"/>
          </w:tcPr>
          <w:p w14:paraId="7B2E7E81" w14:textId="77777777" w:rsidR="00183D8A" w:rsidRDefault="00476E2C">
            <w:pPr>
              <w:jc w:val="right"/>
            </w:pPr>
            <w:r>
              <w:t>S. 55</w:t>
            </w:r>
          </w:p>
        </w:tc>
      </w:tr>
      <w:tr w:rsidR="00183D8A" w14:paraId="0958293B" w14:textId="77777777">
        <w:trPr>
          <w:cantSplit/>
          <w:jc w:val="center"/>
        </w:trPr>
        <w:tc>
          <w:tcPr>
            <w:tcW w:w="3120" w:type="dxa"/>
          </w:tcPr>
          <w:p w14:paraId="4BC5B172" w14:textId="77777777" w:rsidR="00183D8A" w:rsidRDefault="00476E2C">
            <w:r>
              <w:t>13.</w:t>
            </w:r>
          </w:p>
        </w:tc>
        <w:tc>
          <w:tcPr>
            <w:tcW w:w="3120" w:type="dxa"/>
          </w:tcPr>
          <w:p w14:paraId="7A354B29" w14:textId="77777777" w:rsidR="00183D8A" w:rsidRDefault="00476E2C">
            <w:r>
              <w:t>Fehlerfälle und Nachschlagehilfe</w:t>
            </w:r>
          </w:p>
        </w:tc>
        <w:tc>
          <w:tcPr>
            <w:tcW w:w="3120" w:type="dxa"/>
          </w:tcPr>
          <w:p w14:paraId="6991618C" w14:textId="77777777" w:rsidR="00183D8A" w:rsidRDefault="00476E2C">
            <w:pPr>
              <w:jc w:val="right"/>
            </w:pPr>
            <w:r>
              <w:t>S. 55</w:t>
            </w:r>
          </w:p>
        </w:tc>
      </w:tr>
      <w:tr w:rsidR="00183D8A" w14:paraId="2981F0B3" w14:textId="77777777">
        <w:trPr>
          <w:cantSplit/>
          <w:jc w:val="center"/>
        </w:trPr>
        <w:tc>
          <w:tcPr>
            <w:tcW w:w="3120" w:type="dxa"/>
          </w:tcPr>
          <w:p w14:paraId="16326918" w14:textId="77777777" w:rsidR="00183D8A" w:rsidRDefault="00476E2C">
            <w:r>
              <w:t>13.1</w:t>
            </w:r>
          </w:p>
        </w:tc>
        <w:tc>
          <w:tcPr>
            <w:tcW w:w="3120" w:type="dxa"/>
          </w:tcPr>
          <w:p w14:paraId="26F67B16" w14:textId="77777777" w:rsidR="00183D8A" w:rsidRDefault="00476E2C">
            <w:r>
              <w:t xml:space="preserve">   Welche Datei ist für welchen Fehler zuständig?</w:t>
            </w:r>
          </w:p>
        </w:tc>
        <w:tc>
          <w:tcPr>
            <w:tcW w:w="3120" w:type="dxa"/>
          </w:tcPr>
          <w:p w14:paraId="58DCCBC4" w14:textId="77777777" w:rsidR="00183D8A" w:rsidRDefault="00476E2C">
            <w:pPr>
              <w:jc w:val="right"/>
            </w:pPr>
            <w:r>
              <w:t>S. 56</w:t>
            </w:r>
          </w:p>
        </w:tc>
      </w:tr>
      <w:tr w:rsidR="00183D8A" w14:paraId="538CAA76" w14:textId="77777777">
        <w:trPr>
          <w:cantSplit/>
          <w:jc w:val="center"/>
        </w:trPr>
        <w:tc>
          <w:tcPr>
            <w:tcW w:w="3120" w:type="dxa"/>
          </w:tcPr>
          <w:p w14:paraId="78FBDC57" w14:textId="77777777" w:rsidR="00183D8A" w:rsidRDefault="00476E2C">
            <w:r>
              <w:t>14.</w:t>
            </w:r>
          </w:p>
        </w:tc>
        <w:tc>
          <w:tcPr>
            <w:tcW w:w="3120" w:type="dxa"/>
          </w:tcPr>
          <w:p w14:paraId="7140E339" w14:textId="77777777" w:rsidR="00183D8A" w:rsidRDefault="00476E2C">
            <w:r>
              <w:t>Glossar</w:t>
            </w:r>
          </w:p>
        </w:tc>
        <w:tc>
          <w:tcPr>
            <w:tcW w:w="3120" w:type="dxa"/>
          </w:tcPr>
          <w:p w14:paraId="6159F804" w14:textId="77777777" w:rsidR="00183D8A" w:rsidRDefault="00476E2C">
            <w:pPr>
              <w:jc w:val="right"/>
            </w:pPr>
            <w:r>
              <w:t>S. 57</w:t>
            </w:r>
          </w:p>
        </w:tc>
      </w:tr>
      <w:tr w:rsidR="00183D8A" w14:paraId="3E5B2D6E" w14:textId="77777777">
        <w:trPr>
          <w:cantSplit/>
          <w:jc w:val="center"/>
        </w:trPr>
        <w:tc>
          <w:tcPr>
            <w:tcW w:w="3120" w:type="dxa"/>
          </w:tcPr>
          <w:p w14:paraId="5674581E" w14:textId="77777777" w:rsidR="00183D8A" w:rsidRDefault="00476E2C">
            <w:r>
              <w:t>14.1</w:t>
            </w:r>
          </w:p>
        </w:tc>
        <w:tc>
          <w:tcPr>
            <w:tcW w:w="3120" w:type="dxa"/>
          </w:tcPr>
          <w:p w14:paraId="48655C47" w14:textId="77777777" w:rsidR="00183D8A" w:rsidRDefault="00476E2C">
            <w:r>
              <w:t xml:space="preserve">   DRC</w:t>
            </w:r>
          </w:p>
        </w:tc>
        <w:tc>
          <w:tcPr>
            <w:tcW w:w="3120" w:type="dxa"/>
          </w:tcPr>
          <w:p w14:paraId="7391E06A" w14:textId="77777777" w:rsidR="00183D8A" w:rsidRDefault="00476E2C">
            <w:pPr>
              <w:jc w:val="right"/>
            </w:pPr>
            <w:r>
              <w:t>S. 58</w:t>
            </w:r>
          </w:p>
        </w:tc>
      </w:tr>
      <w:tr w:rsidR="00183D8A" w14:paraId="2B4A62B1" w14:textId="77777777">
        <w:trPr>
          <w:cantSplit/>
          <w:jc w:val="center"/>
        </w:trPr>
        <w:tc>
          <w:tcPr>
            <w:tcW w:w="3120" w:type="dxa"/>
          </w:tcPr>
          <w:p w14:paraId="4AEAB698" w14:textId="77777777" w:rsidR="00183D8A" w:rsidRDefault="00476E2C">
            <w:r>
              <w:t>14.2</w:t>
            </w:r>
          </w:p>
        </w:tc>
        <w:tc>
          <w:tcPr>
            <w:tcW w:w="3120" w:type="dxa"/>
          </w:tcPr>
          <w:p w14:paraId="296BB2B2" w14:textId="77777777" w:rsidR="00183D8A" w:rsidRDefault="00476E2C">
            <w:r>
              <w:t xml:space="preserve">   Loudnorm</w:t>
            </w:r>
          </w:p>
        </w:tc>
        <w:tc>
          <w:tcPr>
            <w:tcW w:w="3120" w:type="dxa"/>
          </w:tcPr>
          <w:p w14:paraId="23B32976" w14:textId="77777777" w:rsidR="00183D8A" w:rsidRDefault="00476E2C">
            <w:pPr>
              <w:jc w:val="right"/>
            </w:pPr>
            <w:r>
              <w:t>S. 58</w:t>
            </w:r>
          </w:p>
        </w:tc>
      </w:tr>
      <w:tr w:rsidR="00183D8A" w14:paraId="2500073A" w14:textId="77777777">
        <w:trPr>
          <w:cantSplit/>
          <w:jc w:val="center"/>
        </w:trPr>
        <w:tc>
          <w:tcPr>
            <w:tcW w:w="3120" w:type="dxa"/>
          </w:tcPr>
          <w:p w14:paraId="5FB8FD6F" w14:textId="77777777" w:rsidR="00183D8A" w:rsidRDefault="00476E2C">
            <w:r>
              <w:t>14.3</w:t>
            </w:r>
          </w:p>
        </w:tc>
        <w:tc>
          <w:tcPr>
            <w:tcW w:w="3120" w:type="dxa"/>
          </w:tcPr>
          <w:p w14:paraId="56DF830F" w14:textId="77777777" w:rsidR="00183D8A" w:rsidRDefault="00476E2C">
            <w:r>
              <w:t xml:space="preserve">   SSIM / VMAF</w:t>
            </w:r>
          </w:p>
        </w:tc>
        <w:tc>
          <w:tcPr>
            <w:tcW w:w="3120" w:type="dxa"/>
          </w:tcPr>
          <w:p w14:paraId="57B3BA54" w14:textId="77777777" w:rsidR="00183D8A" w:rsidRDefault="00476E2C">
            <w:pPr>
              <w:jc w:val="right"/>
            </w:pPr>
            <w:r>
              <w:t>S. 58</w:t>
            </w:r>
          </w:p>
        </w:tc>
      </w:tr>
      <w:tr w:rsidR="00183D8A" w14:paraId="05FF870E" w14:textId="77777777">
        <w:trPr>
          <w:cantSplit/>
          <w:jc w:val="center"/>
        </w:trPr>
        <w:tc>
          <w:tcPr>
            <w:tcW w:w="3120" w:type="dxa"/>
          </w:tcPr>
          <w:p w14:paraId="0D220654" w14:textId="77777777" w:rsidR="00183D8A" w:rsidRDefault="00476E2C">
            <w:r>
              <w:t>15.</w:t>
            </w:r>
          </w:p>
        </w:tc>
        <w:tc>
          <w:tcPr>
            <w:tcW w:w="3120" w:type="dxa"/>
          </w:tcPr>
          <w:p w14:paraId="6D597837" w14:textId="77777777" w:rsidR="00183D8A" w:rsidRDefault="00476E2C">
            <w:r>
              <w:t>Programm- und Modulreferenz</w:t>
            </w:r>
          </w:p>
        </w:tc>
        <w:tc>
          <w:tcPr>
            <w:tcW w:w="3120" w:type="dxa"/>
          </w:tcPr>
          <w:p w14:paraId="1C65BC8F" w14:textId="77777777" w:rsidR="00183D8A" w:rsidRDefault="00476E2C">
            <w:pPr>
              <w:jc w:val="right"/>
            </w:pPr>
            <w:r>
              <w:t>S. 58</w:t>
            </w:r>
          </w:p>
        </w:tc>
      </w:tr>
      <w:tr w:rsidR="00183D8A" w14:paraId="41E337E2" w14:textId="77777777">
        <w:trPr>
          <w:cantSplit/>
          <w:jc w:val="center"/>
        </w:trPr>
        <w:tc>
          <w:tcPr>
            <w:tcW w:w="3120" w:type="dxa"/>
          </w:tcPr>
          <w:p w14:paraId="36ECD40A" w14:textId="77777777" w:rsidR="00183D8A" w:rsidRDefault="00476E2C">
            <w:r>
              <w:t>15.1</w:t>
            </w:r>
          </w:p>
        </w:tc>
        <w:tc>
          <w:tcPr>
            <w:tcW w:w="3120" w:type="dxa"/>
          </w:tcPr>
          <w:p w14:paraId="368F6710" w14:textId="77777777" w:rsidR="00183D8A" w:rsidRDefault="00476E2C">
            <w:r>
              <w:t xml:space="preserve">   Einstiegspunkt</w:t>
            </w:r>
          </w:p>
        </w:tc>
        <w:tc>
          <w:tcPr>
            <w:tcW w:w="3120" w:type="dxa"/>
          </w:tcPr>
          <w:p w14:paraId="3671AC13" w14:textId="77777777" w:rsidR="00183D8A" w:rsidRDefault="00476E2C">
            <w:pPr>
              <w:jc w:val="right"/>
            </w:pPr>
            <w:r>
              <w:t>S. 58</w:t>
            </w:r>
          </w:p>
        </w:tc>
      </w:tr>
      <w:tr w:rsidR="00183D8A" w14:paraId="02028CFD" w14:textId="77777777">
        <w:trPr>
          <w:cantSplit/>
          <w:jc w:val="center"/>
        </w:trPr>
        <w:tc>
          <w:tcPr>
            <w:tcW w:w="3120" w:type="dxa"/>
          </w:tcPr>
          <w:p w14:paraId="44E3B0EB" w14:textId="77777777" w:rsidR="00183D8A" w:rsidRDefault="00476E2C">
            <w:r>
              <w:t>15.2</w:t>
            </w:r>
          </w:p>
        </w:tc>
        <w:tc>
          <w:tcPr>
            <w:tcW w:w="3120" w:type="dxa"/>
          </w:tcPr>
          <w:p w14:paraId="6E06FCB6" w14:textId="77777777" w:rsidR="00183D8A" w:rsidRDefault="00476E2C">
            <w:r>
              <w:t xml:space="preserve">   Core</w:t>
            </w:r>
          </w:p>
        </w:tc>
        <w:tc>
          <w:tcPr>
            <w:tcW w:w="3120" w:type="dxa"/>
          </w:tcPr>
          <w:p w14:paraId="1D19CE0D" w14:textId="77777777" w:rsidR="00183D8A" w:rsidRDefault="00476E2C">
            <w:pPr>
              <w:jc w:val="right"/>
            </w:pPr>
            <w:r>
              <w:t>S. 59</w:t>
            </w:r>
          </w:p>
        </w:tc>
      </w:tr>
      <w:tr w:rsidR="00183D8A" w14:paraId="7C632448" w14:textId="77777777">
        <w:trPr>
          <w:cantSplit/>
          <w:jc w:val="center"/>
        </w:trPr>
        <w:tc>
          <w:tcPr>
            <w:tcW w:w="3120" w:type="dxa"/>
          </w:tcPr>
          <w:p w14:paraId="36E7653B" w14:textId="77777777" w:rsidR="00183D8A" w:rsidRDefault="00476E2C">
            <w:r>
              <w:t>15.3</w:t>
            </w:r>
          </w:p>
        </w:tc>
        <w:tc>
          <w:tcPr>
            <w:tcW w:w="3120" w:type="dxa"/>
          </w:tcPr>
          <w:p w14:paraId="66235F6D" w14:textId="77777777" w:rsidR="00183D8A" w:rsidRDefault="00476E2C">
            <w:r>
              <w:t xml:space="preserve">   GUI</w:t>
            </w:r>
          </w:p>
        </w:tc>
        <w:tc>
          <w:tcPr>
            <w:tcW w:w="3120" w:type="dxa"/>
          </w:tcPr>
          <w:p w14:paraId="7610C504" w14:textId="77777777" w:rsidR="00183D8A" w:rsidRDefault="00476E2C">
            <w:pPr>
              <w:jc w:val="right"/>
            </w:pPr>
            <w:r>
              <w:t>S. 109</w:t>
            </w:r>
          </w:p>
        </w:tc>
      </w:tr>
      <w:tr w:rsidR="00183D8A" w14:paraId="3DEB58CA" w14:textId="77777777">
        <w:trPr>
          <w:cantSplit/>
          <w:jc w:val="center"/>
        </w:trPr>
        <w:tc>
          <w:tcPr>
            <w:tcW w:w="3120" w:type="dxa"/>
          </w:tcPr>
          <w:p w14:paraId="0273EBDA" w14:textId="77777777" w:rsidR="00183D8A" w:rsidRDefault="00476E2C">
            <w:r>
              <w:t>15.4</w:t>
            </w:r>
          </w:p>
        </w:tc>
        <w:tc>
          <w:tcPr>
            <w:tcW w:w="3120" w:type="dxa"/>
          </w:tcPr>
          <w:p w14:paraId="342BA9E4" w14:textId="77777777" w:rsidR="00183D8A" w:rsidRDefault="00476E2C">
            <w:r>
              <w:t xml:space="preserve">   Regeln</w:t>
            </w:r>
          </w:p>
        </w:tc>
        <w:tc>
          <w:tcPr>
            <w:tcW w:w="3120" w:type="dxa"/>
          </w:tcPr>
          <w:p w14:paraId="0A21634E" w14:textId="77777777" w:rsidR="00183D8A" w:rsidRDefault="00476E2C">
            <w:pPr>
              <w:jc w:val="right"/>
            </w:pPr>
            <w:r>
              <w:t>S. 168</w:t>
            </w:r>
          </w:p>
        </w:tc>
      </w:tr>
      <w:tr w:rsidR="00183D8A" w14:paraId="6E0C6B8C" w14:textId="77777777">
        <w:trPr>
          <w:cantSplit/>
          <w:jc w:val="center"/>
        </w:trPr>
        <w:tc>
          <w:tcPr>
            <w:tcW w:w="3120" w:type="dxa"/>
          </w:tcPr>
          <w:p w14:paraId="08BA12BB" w14:textId="77777777" w:rsidR="00183D8A" w:rsidRDefault="00476E2C">
            <w:r>
              <w:t>15.5</w:t>
            </w:r>
          </w:p>
        </w:tc>
        <w:tc>
          <w:tcPr>
            <w:tcW w:w="3120" w:type="dxa"/>
          </w:tcPr>
          <w:p w14:paraId="656D3F23" w14:textId="77777777" w:rsidR="00183D8A" w:rsidRDefault="00476E2C">
            <w:r>
              <w:t xml:space="preserve">   Untertitel</w:t>
            </w:r>
          </w:p>
        </w:tc>
        <w:tc>
          <w:tcPr>
            <w:tcW w:w="3120" w:type="dxa"/>
          </w:tcPr>
          <w:p w14:paraId="2B1C0C31" w14:textId="77777777" w:rsidR="00183D8A" w:rsidRDefault="00476E2C">
            <w:pPr>
              <w:jc w:val="right"/>
            </w:pPr>
            <w:r>
              <w:t>S. 177</w:t>
            </w:r>
          </w:p>
        </w:tc>
      </w:tr>
      <w:tr w:rsidR="00183D8A" w14:paraId="127B6E76" w14:textId="77777777">
        <w:trPr>
          <w:cantSplit/>
          <w:jc w:val="center"/>
        </w:trPr>
        <w:tc>
          <w:tcPr>
            <w:tcW w:w="3120" w:type="dxa"/>
          </w:tcPr>
          <w:p w14:paraId="6D86B917" w14:textId="77777777" w:rsidR="00183D8A" w:rsidRDefault="00476E2C">
            <w:r>
              <w:t>15.6</w:t>
            </w:r>
          </w:p>
        </w:tc>
        <w:tc>
          <w:tcPr>
            <w:tcW w:w="3120" w:type="dxa"/>
          </w:tcPr>
          <w:p w14:paraId="6477A276" w14:textId="77777777" w:rsidR="00183D8A" w:rsidRDefault="00476E2C">
            <w:r>
              <w:t xml:space="preserve">   Worker</w:t>
            </w:r>
          </w:p>
        </w:tc>
        <w:tc>
          <w:tcPr>
            <w:tcW w:w="3120" w:type="dxa"/>
          </w:tcPr>
          <w:p w14:paraId="5CA0737D" w14:textId="77777777" w:rsidR="00183D8A" w:rsidRDefault="00476E2C">
            <w:pPr>
              <w:jc w:val="right"/>
            </w:pPr>
            <w:r>
              <w:t>S. 181</w:t>
            </w:r>
          </w:p>
        </w:tc>
      </w:tr>
      <w:tr w:rsidR="00183D8A" w14:paraId="4BD4CD9D" w14:textId="77777777">
        <w:trPr>
          <w:cantSplit/>
          <w:jc w:val="center"/>
        </w:trPr>
        <w:tc>
          <w:tcPr>
            <w:tcW w:w="3120" w:type="dxa"/>
          </w:tcPr>
          <w:p w14:paraId="2449557F" w14:textId="77777777" w:rsidR="00183D8A" w:rsidRDefault="00476E2C">
            <w:r>
              <w:t>15.7</w:t>
            </w:r>
          </w:p>
        </w:tc>
        <w:tc>
          <w:tcPr>
            <w:tcW w:w="3120" w:type="dxa"/>
          </w:tcPr>
          <w:p w14:paraId="2C61BE8E" w14:textId="77777777" w:rsidR="00183D8A" w:rsidRDefault="00476E2C">
            <w:r>
              <w:t xml:space="preserve">   Paket</w:t>
            </w:r>
          </w:p>
        </w:tc>
        <w:tc>
          <w:tcPr>
            <w:tcW w:w="3120" w:type="dxa"/>
          </w:tcPr>
          <w:p w14:paraId="3CD82A1F" w14:textId="77777777" w:rsidR="00183D8A" w:rsidRDefault="00476E2C">
            <w:pPr>
              <w:jc w:val="right"/>
            </w:pPr>
            <w:r>
              <w:t>S. 248</w:t>
            </w:r>
          </w:p>
        </w:tc>
      </w:tr>
      <w:tr w:rsidR="00183D8A" w14:paraId="15E3E9A0" w14:textId="77777777">
        <w:trPr>
          <w:cantSplit/>
          <w:jc w:val="center"/>
        </w:trPr>
        <w:tc>
          <w:tcPr>
            <w:tcW w:w="3120" w:type="dxa"/>
          </w:tcPr>
          <w:p w14:paraId="3DE0DE85" w14:textId="77777777" w:rsidR="00183D8A" w:rsidRDefault="00476E2C">
            <w:r>
              <w:t>15.8</w:t>
            </w:r>
          </w:p>
        </w:tc>
        <w:tc>
          <w:tcPr>
            <w:tcW w:w="3120" w:type="dxa"/>
          </w:tcPr>
          <w:p w14:paraId="76C57007" w14:textId="77777777" w:rsidR="00183D8A" w:rsidRDefault="00476E2C">
            <w:r>
              <w:t xml:space="preserve">   Tests und QA-Module</w:t>
            </w:r>
          </w:p>
        </w:tc>
        <w:tc>
          <w:tcPr>
            <w:tcW w:w="3120" w:type="dxa"/>
          </w:tcPr>
          <w:p w14:paraId="0F67A2F9" w14:textId="77777777" w:rsidR="00183D8A" w:rsidRDefault="00476E2C">
            <w:pPr>
              <w:jc w:val="right"/>
            </w:pPr>
            <w:r>
              <w:t>S. 249</w:t>
            </w:r>
          </w:p>
        </w:tc>
      </w:tr>
      <w:tr w:rsidR="00183D8A" w14:paraId="550AE562" w14:textId="77777777">
        <w:trPr>
          <w:cantSplit/>
          <w:jc w:val="center"/>
        </w:trPr>
        <w:tc>
          <w:tcPr>
            <w:tcW w:w="3120" w:type="dxa"/>
          </w:tcPr>
          <w:p w14:paraId="63865752" w14:textId="77777777" w:rsidR="00183D8A" w:rsidRDefault="00476E2C">
            <w:r>
              <w:t>15.9</w:t>
            </w:r>
          </w:p>
        </w:tc>
        <w:tc>
          <w:tcPr>
            <w:tcW w:w="3120" w:type="dxa"/>
          </w:tcPr>
          <w:p w14:paraId="33D0C778" w14:textId="77777777" w:rsidR="00183D8A" w:rsidRDefault="00476E2C">
            <w:r>
              <w:t xml:space="preserve">   Modulreferenz – Renamer und Mediathek</w:t>
            </w:r>
          </w:p>
        </w:tc>
        <w:tc>
          <w:tcPr>
            <w:tcW w:w="3120" w:type="dxa"/>
          </w:tcPr>
          <w:p w14:paraId="6B8128E6" w14:textId="77777777" w:rsidR="00183D8A" w:rsidRDefault="00476E2C">
            <w:pPr>
              <w:jc w:val="right"/>
            </w:pPr>
            <w:r>
              <w:t>S. 267</w:t>
            </w:r>
          </w:p>
        </w:tc>
      </w:tr>
      <w:tr w:rsidR="00183D8A" w14:paraId="6A9A5865" w14:textId="77777777">
        <w:trPr>
          <w:cantSplit/>
          <w:jc w:val="center"/>
        </w:trPr>
        <w:tc>
          <w:tcPr>
            <w:tcW w:w="3120" w:type="dxa"/>
          </w:tcPr>
          <w:p w14:paraId="1E0EB4C0" w14:textId="77777777" w:rsidR="00183D8A" w:rsidRDefault="00476E2C">
            <w:r>
              <w:t>15.10</w:t>
            </w:r>
          </w:p>
        </w:tc>
        <w:tc>
          <w:tcPr>
            <w:tcW w:w="3120" w:type="dxa"/>
          </w:tcPr>
          <w:p w14:paraId="3538DC8D" w14:textId="77777777" w:rsidR="00183D8A" w:rsidRDefault="00476E2C">
            <w:r>
              <w:t xml:space="preserve">   Modulreferenz - Mediathek-Scan, Move-Konflikte und Erinnerungen</w:t>
            </w:r>
          </w:p>
        </w:tc>
        <w:tc>
          <w:tcPr>
            <w:tcW w:w="3120" w:type="dxa"/>
          </w:tcPr>
          <w:p w14:paraId="6171ECE8" w14:textId="77777777" w:rsidR="00183D8A" w:rsidRDefault="00476E2C">
            <w:pPr>
              <w:jc w:val="right"/>
            </w:pPr>
            <w:r>
              <w:t>S. 269</w:t>
            </w:r>
          </w:p>
        </w:tc>
      </w:tr>
      <w:tr w:rsidR="00183D8A" w14:paraId="65870198" w14:textId="77777777">
        <w:trPr>
          <w:cantSplit/>
          <w:jc w:val="center"/>
        </w:trPr>
        <w:tc>
          <w:tcPr>
            <w:tcW w:w="3120" w:type="dxa"/>
          </w:tcPr>
          <w:p w14:paraId="3E3E0BE9" w14:textId="77777777" w:rsidR="00183D8A" w:rsidRDefault="00476E2C">
            <w:r>
              <w:t>15.11</w:t>
            </w:r>
          </w:p>
        </w:tc>
        <w:tc>
          <w:tcPr>
            <w:tcW w:w="3120" w:type="dxa"/>
          </w:tcPr>
          <w:p w14:paraId="6D5BAEBA" w14:textId="77777777" w:rsidR="00183D8A" w:rsidRDefault="00476E2C">
            <w:r>
              <w:t xml:space="preserve">   Historische Modulreferenz zentraler Fachmodule</w:t>
            </w:r>
          </w:p>
        </w:tc>
        <w:tc>
          <w:tcPr>
            <w:tcW w:w="3120" w:type="dxa"/>
          </w:tcPr>
          <w:p w14:paraId="714B018A" w14:textId="77777777" w:rsidR="00183D8A" w:rsidRDefault="00476E2C">
            <w:pPr>
              <w:jc w:val="right"/>
            </w:pPr>
            <w:r>
              <w:t>S. 271</w:t>
            </w:r>
          </w:p>
        </w:tc>
      </w:tr>
      <w:tr w:rsidR="00183D8A" w14:paraId="24831C25" w14:textId="77777777">
        <w:trPr>
          <w:cantSplit/>
          <w:jc w:val="center"/>
        </w:trPr>
        <w:tc>
          <w:tcPr>
            <w:tcW w:w="3120" w:type="dxa"/>
          </w:tcPr>
          <w:p w14:paraId="075504CE" w14:textId="77777777" w:rsidR="00183D8A" w:rsidRDefault="00476E2C">
            <w:r>
              <w:t>15.12</w:t>
            </w:r>
          </w:p>
        </w:tc>
        <w:tc>
          <w:tcPr>
            <w:tcW w:w="3120" w:type="dxa"/>
          </w:tcPr>
          <w:p w14:paraId="63A60B7B" w14:textId="77777777" w:rsidR="00183D8A" w:rsidRDefault="00476E2C">
            <w:r>
              <w:t xml:space="preserve">   Ergänzungen vom 06.09.2026</w:t>
            </w:r>
          </w:p>
        </w:tc>
        <w:tc>
          <w:tcPr>
            <w:tcW w:w="3120" w:type="dxa"/>
          </w:tcPr>
          <w:p w14:paraId="741353CF" w14:textId="77777777" w:rsidR="00183D8A" w:rsidRDefault="00476E2C">
            <w:pPr>
              <w:jc w:val="right"/>
            </w:pPr>
            <w:r>
              <w:t>S. 272</w:t>
            </w:r>
          </w:p>
        </w:tc>
      </w:tr>
      <w:tr w:rsidR="00183D8A" w14:paraId="06EB1121" w14:textId="77777777">
        <w:trPr>
          <w:cantSplit/>
          <w:jc w:val="center"/>
        </w:trPr>
        <w:tc>
          <w:tcPr>
            <w:tcW w:w="3120" w:type="dxa"/>
          </w:tcPr>
          <w:p w14:paraId="54DB794D" w14:textId="77777777" w:rsidR="00183D8A" w:rsidRDefault="00476E2C">
            <w:r>
              <w:t>15.13</w:t>
            </w:r>
          </w:p>
        </w:tc>
        <w:tc>
          <w:tcPr>
            <w:tcW w:w="3120" w:type="dxa"/>
          </w:tcPr>
          <w:p w14:paraId="02C97237" w14:textId="77777777" w:rsidR="00183D8A" w:rsidRDefault="00476E2C">
            <w:r>
              <w:t xml:space="preserve">   Aktuelle Fachmodule für Timeline, Jellyfin und Sprachreparatur</w:t>
            </w:r>
          </w:p>
        </w:tc>
        <w:tc>
          <w:tcPr>
            <w:tcW w:w="3120" w:type="dxa"/>
          </w:tcPr>
          <w:p w14:paraId="052F6966" w14:textId="77777777" w:rsidR="00183D8A" w:rsidRDefault="00476E2C">
            <w:pPr>
              <w:jc w:val="right"/>
            </w:pPr>
            <w:r>
              <w:t>S. 273</w:t>
            </w:r>
          </w:p>
        </w:tc>
      </w:tr>
      <w:tr w:rsidR="00183D8A" w14:paraId="0E4AE41F" w14:textId="77777777">
        <w:trPr>
          <w:cantSplit/>
          <w:jc w:val="center"/>
        </w:trPr>
        <w:tc>
          <w:tcPr>
            <w:tcW w:w="3120" w:type="dxa"/>
          </w:tcPr>
          <w:p w14:paraId="02FCC366" w14:textId="77777777" w:rsidR="00183D8A" w:rsidRDefault="00476E2C">
            <w:r>
              <w:t>16.</w:t>
            </w:r>
          </w:p>
        </w:tc>
        <w:tc>
          <w:tcPr>
            <w:tcW w:w="3120" w:type="dxa"/>
          </w:tcPr>
          <w:p w14:paraId="35E0CEEA" w14:textId="77777777" w:rsidR="00183D8A" w:rsidRDefault="00476E2C">
            <w:r>
              <w:t>Vollständige GUI- und Bedienreferenz</w:t>
            </w:r>
          </w:p>
        </w:tc>
        <w:tc>
          <w:tcPr>
            <w:tcW w:w="3120" w:type="dxa"/>
          </w:tcPr>
          <w:p w14:paraId="0C6EB60E" w14:textId="77777777" w:rsidR="00183D8A" w:rsidRDefault="00476E2C">
            <w:pPr>
              <w:jc w:val="right"/>
            </w:pPr>
            <w:r>
              <w:t>S. 274</w:t>
            </w:r>
          </w:p>
        </w:tc>
      </w:tr>
      <w:tr w:rsidR="00183D8A" w14:paraId="4FD56487" w14:textId="77777777">
        <w:trPr>
          <w:cantSplit/>
          <w:jc w:val="center"/>
        </w:trPr>
        <w:tc>
          <w:tcPr>
            <w:tcW w:w="3120" w:type="dxa"/>
          </w:tcPr>
          <w:p w14:paraId="6A1E331B" w14:textId="77777777" w:rsidR="00183D8A" w:rsidRDefault="00476E2C">
            <w:r>
              <w:t>16.1</w:t>
            </w:r>
          </w:p>
        </w:tc>
        <w:tc>
          <w:tcPr>
            <w:tcW w:w="3120" w:type="dxa"/>
          </w:tcPr>
          <w:p w14:paraId="239B7557" w14:textId="77777777" w:rsidR="00183D8A" w:rsidRDefault="00476E2C">
            <w:r>
              <w:t xml:space="preserve">   Hauptregister und Lazy Loading</w:t>
            </w:r>
          </w:p>
        </w:tc>
        <w:tc>
          <w:tcPr>
            <w:tcW w:w="3120" w:type="dxa"/>
          </w:tcPr>
          <w:p w14:paraId="1DF15EFA" w14:textId="77777777" w:rsidR="00183D8A" w:rsidRDefault="00476E2C">
            <w:pPr>
              <w:jc w:val="right"/>
            </w:pPr>
            <w:r>
              <w:t>S. 274</w:t>
            </w:r>
          </w:p>
        </w:tc>
      </w:tr>
      <w:tr w:rsidR="00183D8A" w14:paraId="6DEC965F" w14:textId="77777777">
        <w:trPr>
          <w:cantSplit/>
          <w:jc w:val="center"/>
        </w:trPr>
        <w:tc>
          <w:tcPr>
            <w:tcW w:w="3120" w:type="dxa"/>
          </w:tcPr>
          <w:p w14:paraId="487E625D" w14:textId="77777777" w:rsidR="00183D8A" w:rsidRDefault="00476E2C">
            <w:r>
              <w:lastRenderedPageBreak/>
              <w:t>16.2</w:t>
            </w:r>
          </w:p>
        </w:tc>
        <w:tc>
          <w:tcPr>
            <w:tcW w:w="3120" w:type="dxa"/>
          </w:tcPr>
          <w:p w14:paraId="33906307" w14:textId="77777777" w:rsidR="00183D8A" w:rsidRDefault="00476E2C">
            <w:r>
              <w:t xml:space="preserve">   Converter – sichtbare Bedienelemente</w:t>
            </w:r>
          </w:p>
        </w:tc>
        <w:tc>
          <w:tcPr>
            <w:tcW w:w="3120" w:type="dxa"/>
          </w:tcPr>
          <w:p w14:paraId="4533C3D5" w14:textId="77777777" w:rsidR="00183D8A" w:rsidRDefault="00476E2C">
            <w:pPr>
              <w:jc w:val="right"/>
            </w:pPr>
            <w:r>
              <w:t>S. 275</w:t>
            </w:r>
          </w:p>
        </w:tc>
      </w:tr>
      <w:tr w:rsidR="00183D8A" w14:paraId="6F58C1A2" w14:textId="77777777">
        <w:trPr>
          <w:cantSplit/>
          <w:jc w:val="center"/>
        </w:trPr>
        <w:tc>
          <w:tcPr>
            <w:tcW w:w="3120" w:type="dxa"/>
          </w:tcPr>
          <w:p w14:paraId="2851AC1B" w14:textId="77777777" w:rsidR="00183D8A" w:rsidRDefault="00476E2C">
            <w:r>
              <w:t>16.3</w:t>
            </w:r>
          </w:p>
        </w:tc>
        <w:tc>
          <w:tcPr>
            <w:tcW w:w="3120" w:type="dxa"/>
          </w:tcPr>
          <w:p w14:paraId="6044495F" w14:textId="77777777" w:rsidR="00183D8A" w:rsidRDefault="00476E2C">
            <w:r>
              <w:t xml:space="preserve">   Queue-Kontextmenü</w:t>
            </w:r>
          </w:p>
        </w:tc>
        <w:tc>
          <w:tcPr>
            <w:tcW w:w="3120" w:type="dxa"/>
          </w:tcPr>
          <w:p w14:paraId="36BF98E1" w14:textId="77777777" w:rsidR="00183D8A" w:rsidRDefault="00476E2C">
            <w:pPr>
              <w:jc w:val="right"/>
            </w:pPr>
            <w:r>
              <w:t>S. 277</w:t>
            </w:r>
          </w:p>
        </w:tc>
      </w:tr>
      <w:tr w:rsidR="00183D8A" w14:paraId="5ED23F90" w14:textId="77777777">
        <w:trPr>
          <w:cantSplit/>
          <w:jc w:val="center"/>
        </w:trPr>
        <w:tc>
          <w:tcPr>
            <w:tcW w:w="3120" w:type="dxa"/>
          </w:tcPr>
          <w:p w14:paraId="3B095226" w14:textId="77777777" w:rsidR="00183D8A" w:rsidRDefault="00476E2C">
            <w:r>
              <w:t>16.4</w:t>
            </w:r>
          </w:p>
        </w:tc>
        <w:tc>
          <w:tcPr>
            <w:tcW w:w="3120" w:type="dxa"/>
          </w:tcPr>
          <w:p w14:paraId="6FA13DAA" w14:textId="77777777" w:rsidR="00183D8A" w:rsidRDefault="00476E2C">
            <w:r>
              <w:t xml:space="preserve">   Spezialregister – Bedienelemente</w:t>
            </w:r>
          </w:p>
        </w:tc>
        <w:tc>
          <w:tcPr>
            <w:tcW w:w="3120" w:type="dxa"/>
          </w:tcPr>
          <w:p w14:paraId="17C79600" w14:textId="77777777" w:rsidR="00183D8A" w:rsidRDefault="00476E2C">
            <w:pPr>
              <w:jc w:val="right"/>
            </w:pPr>
            <w:r>
              <w:t>S. 278</w:t>
            </w:r>
          </w:p>
        </w:tc>
      </w:tr>
      <w:tr w:rsidR="00183D8A" w14:paraId="5634F2AB" w14:textId="77777777">
        <w:trPr>
          <w:cantSplit/>
          <w:jc w:val="center"/>
        </w:trPr>
        <w:tc>
          <w:tcPr>
            <w:tcW w:w="3120" w:type="dxa"/>
          </w:tcPr>
          <w:p w14:paraId="42DD4EAE" w14:textId="77777777" w:rsidR="00183D8A" w:rsidRDefault="00476E2C">
            <w:r>
              <w:t>16.5</w:t>
            </w:r>
          </w:p>
        </w:tc>
        <w:tc>
          <w:tcPr>
            <w:tcW w:w="3120" w:type="dxa"/>
          </w:tcPr>
          <w:p w14:paraId="3F203B1C" w14:textId="77777777" w:rsidR="00183D8A" w:rsidRDefault="00476E2C">
            <w:r>
              <w:t xml:space="preserve">   Menüs und Tastenkürzel</w:t>
            </w:r>
          </w:p>
        </w:tc>
        <w:tc>
          <w:tcPr>
            <w:tcW w:w="3120" w:type="dxa"/>
          </w:tcPr>
          <w:p w14:paraId="5288691A" w14:textId="77777777" w:rsidR="00183D8A" w:rsidRDefault="00476E2C">
            <w:pPr>
              <w:jc w:val="right"/>
            </w:pPr>
            <w:r>
              <w:t>S. 278</w:t>
            </w:r>
          </w:p>
        </w:tc>
      </w:tr>
      <w:tr w:rsidR="00183D8A" w14:paraId="479D9424" w14:textId="77777777">
        <w:trPr>
          <w:cantSplit/>
          <w:jc w:val="center"/>
        </w:trPr>
        <w:tc>
          <w:tcPr>
            <w:tcW w:w="3120" w:type="dxa"/>
          </w:tcPr>
          <w:p w14:paraId="484E7D5C" w14:textId="77777777" w:rsidR="00183D8A" w:rsidRDefault="00476E2C">
            <w:r>
              <w:t>16.6</w:t>
            </w:r>
          </w:p>
        </w:tc>
        <w:tc>
          <w:tcPr>
            <w:tcW w:w="3120" w:type="dxa"/>
          </w:tcPr>
          <w:p w14:paraId="062C1A34" w14:textId="77777777" w:rsidR="00183D8A" w:rsidRDefault="00476E2C">
            <w:r>
              <w:t xml:space="preserve">   Persistenz von GUI-Bereichen, Tabs und Fenstern</w:t>
            </w:r>
          </w:p>
        </w:tc>
        <w:tc>
          <w:tcPr>
            <w:tcW w:w="3120" w:type="dxa"/>
          </w:tcPr>
          <w:p w14:paraId="64F5DFF5" w14:textId="77777777" w:rsidR="00183D8A" w:rsidRDefault="00476E2C">
            <w:pPr>
              <w:jc w:val="right"/>
            </w:pPr>
            <w:r>
              <w:t>S. 279</w:t>
            </w:r>
          </w:p>
        </w:tc>
      </w:tr>
      <w:tr w:rsidR="00183D8A" w14:paraId="3FF95E85" w14:textId="77777777">
        <w:trPr>
          <w:cantSplit/>
          <w:jc w:val="center"/>
        </w:trPr>
        <w:tc>
          <w:tcPr>
            <w:tcW w:w="3120" w:type="dxa"/>
          </w:tcPr>
          <w:p w14:paraId="034916A1" w14:textId="77777777" w:rsidR="00183D8A" w:rsidRDefault="00476E2C">
            <w:r>
              <w:t>16.6.1</w:t>
            </w:r>
          </w:p>
        </w:tc>
        <w:tc>
          <w:tcPr>
            <w:tcW w:w="3120" w:type="dxa"/>
          </w:tcPr>
          <w:p w14:paraId="25F5C108" w14:textId="77777777" w:rsidR="00183D8A" w:rsidRDefault="00476E2C">
            <w:r>
              <w:t xml:space="preserve">   Live Worker Auswahl und Schnellschalter</w:t>
            </w:r>
          </w:p>
        </w:tc>
        <w:tc>
          <w:tcPr>
            <w:tcW w:w="3120" w:type="dxa"/>
          </w:tcPr>
          <w:p w14:paraId="5FFB1FA1" w14:textId="77777777" w:rsidR="00183D8A" w:rsidRDefault="00476E2C">
            <w:pPr>
              <w:jc w:val="right"/>
            </w:pPr>
            <w:r>
              <w:t>S. 280</w:t>
            </w:r>
          </w:p>
        </w:tc>
      </w:tr>
      <w:tr w:rsidR="00183D8A" w14:paraId="4F50DCBE" w14:textId="77777777">
        <w:trPr>
          <w:cantSplit/>
          <w:jc w:val="center"/>
        </w:trPr>
        <w:tc>
          <w:tcPr>
            <w:tcW w:w="3120" w:type="dxa"/>
          </w:tcPr>
          <w:p w14:paraId="5CABF7E5" w14:textId="77777777" w:rsidR="00183D8A" w:rsidRDefault="00476E2C">
            <w:r>
              <w:t>16.7</w:t>
            </w:r>
          </w:p>
        </w:tc>
        <w:tc>
          <w:tcPr>
            <w:tcW w:w="3120" w:type="dxa"/>
          </w:tcPr>
          <w:p w14:paraId="4C51F564" w14:textId="77777777" w:rsidR="00183D8A" w:rsidRDefault="00476E2C">
            <w:r>
              <w:t xml:space="preserve">   Über-Dialog als aktuelle Programmzusammenfassung</w:t>
            </w:r>
          </w:p>
        </w:tc>
        <w:tc>
          <w:tcPr>
            <w:tcW w:w="3120" w:type="dxa"/>
          </w:tcPr>
          <w:p w14:paraId="7F3FD810" w14:textId="77777777" w:rsidR="00183D8A" w:rsidRDefault="00476E2C">
            <w:pPr>
              <w:jc w:val="right"/>
            </w:pPr>
            <w:r>
              <w:t>S. 280</w:t>
            </w:r>
          </w:p>
        </w:tc>
      </w:tr>
      <w:tr w:rsidR="00183D8A" w14:paraId="231D3ED7" w14:textId="77777777">
        <w:trPr>
          <w:cantSplit/>
          <w:jc w:val="center"/>
        </w:trPr>
        <w:tc>
          <w:tcPr>
            <w:tcW w:w="3120" w:type="dxa"/>
          </w:tcPr>
          <w:p w14:paraId="6C313379" w14:textId="77777777" w:rsidR="00183D8A" w:rsidRDefault="00476E2C">
            <w:r>
              <w:t>17.</w:t>
            </w:r>
          </w:p>
        </w:tc>
        <w:tc>
          <w:tcPr>
            <w:tcW w:w="3120" w:type="dxa"/>
          </w:tcPr>
          <w:p w14:paraId="3690899E" w14:textId="77777777" w:rsidR="00183D8A" w:rsidRDefault="00476E2C">
            <w:r>
              <w:t>Einstellungen, Defaultwerte und technische Auswirkungen</w:t>
            </w:r>
          </w:p>
        </w:tc>
        <w:tc>
          <w:tcPr>
            <w:tcW w:w="3120" w:type="dxa"/>
          </w:tcPr>
          <w:p w14:paraId="61FC3229" w14:textId="77777777" w:rsidR="00183D8A" w:rsidRDefault="00476E2C">
            <w:pPr>
              <w:jc w:val="right"/>
            </w:pPr>
            <w:r>
              <w:t>S. 280</w:t>
            </w:r>
          </w:p>
        </w:tc>
      </w:tr>
      <w:tr w:rsidR="00183D8A" w14:paraId="3F5E6209" w14:textId="77777777">
        <w:trPr>
          <w:cantSplit/>
          <w:jc w:val="center"/>
        </w:trPr>
        <w:tc>
          <w:tcPr>
            <w:tcW w:w="3120" w:type="dxa"/>
          </w:tcPr>
          <w:p w14:paraId="34007FD2" w14:textId="77777777" w:rsidR="00183D8A" w:rsidRDefault="00476E2C">
            <w:r>
              <w:t>17.1</w:t>
            </w:r>
          </w:p>
        </w:tc>
        <w:tc>
          <w:tcPr>
            <w:tcW w:w="3120" w:type="dxa"/>
          </w:tcPr>
          <w:p w14:paraId="12345A3B" w14:textId="77777777" w:rsidR="00183D8A" w:rsidRDefault="00476E2C">
            <w:r>
              <w:t xml:space="preserve">   Encoder-Grundlagen</w:t>
            </w:r>
          </w:p>
        </w:tc>
        <w:tc>
          <w:tcPr>
            <w:tcW w:w="3120" w:type="dxa"/>
          </w:tcPr>
          <w:p w14:paraId="7D765316" w14:textId="77777777" w:rsidR="00183D8A" w:rsidRDefault="00476E2C">
            <w:pPr>
              <w:jc w:val="right"/>
            </w:pPr>
            <w:r>
              <w:t>S. 280</w:t>
            </w:r>
          </w:p>
        </w:tc>
      </w:tr>
      <w:tr w:rsidR="00183D8A" w14:paraId="24C1716D" w14:textId="77777777">
        <w:trPr>
          <w:cantSplit/>
          <w:jc w:val="center"/>
        </w:trPr>
        <w:tc>
          <w:tcPr>
            <w:tcW w:w="3120" w:type="dxa"/>
          </w:tcPr>
          <w:p w14:paraId="22E3D49A" w14:textId="77777777" w:rsidR="00183D8A" w:rsidRDefault="00476E2C">
            <w:r>
              <w:t>17.2</w:t>
            </w:r>
          </w:p>
        </w:tc>
        <w:tc>
          <w:tcPr>
            <w:tcW w:w="3120" w:type="dxa"/>
          </w:tcPr>
          <w:p w14:paraId="195FEFEA" w14:textId="77777777" w:rsidR="00183D8A" w:rsidRDefault="00476E2C">
            <w:r>
              <w:t xml:space="preserve">   NVIDIA NVENC</w:t>
            </w:r>
          </w:p>
        </w:tc>
        <w:tc>
          <w:tcPr>
            <w:tcW w:w="3120" w:type="dxa"/>
          </w:tcPr>
          <w:p w14:paraId="1083A0EE" w14:textId="77777777" w:rsidR="00183D8A" w:rsidRDefault="00476E2C">
            <w:pPr>
              <w:jc w:val="right"/>
            </w:pPr>
            <w:r>
              <w:t>S. 281</w:t>
            </w:r>
          </w:p>
        </w:tc>
      </w:tr>
      <w:tr w:rsidR="00183D8A" w14:paraId="5F0B3103" w14:textId="77777777">
        <w:trPr>
          <w:cantSplit/>
          <w:jc w:val="center"/>
        </w:trPr>
        <w:tc>
          <w:tcPr>
            <w:tcW w:w="3120" w:type="dxa"/>
          </w:tcPr>
          <w:p w14:paraId="2C292775" w14:textId="77777777" w:rsidR="00183D8A" w:rsidRDefault="00476E2C">
            <w:r>
              <w:t>17.3</w:t>
            </w:r>
          </w:p>
        </w:tc>
        <w:tc>
          <w:tcPr>
            <w:tcW w:w="3120" w:type="dxa"/>
          </w:tcPr>
          <w:p w14:paraId="41DB8A92" w14:textId="77777777" w:rsidR="00183D8A" w:rsidRDefault="00476E2C">
            <w:r>
              <w:t xml:space="preserve">   Intel QSV, AMD AMF und CPU-x265</w:t>
            </w:r>
          </w:p>
        </w:tc>
        <w:tc>
          <w:tcPr>
            <w:tcW w:w="3120" w:type="dxa"/>
          </w:tcPr>
          <w:p w14:paraId="1E5FDF6E" w14:textId="77777777" w:rsidR="00183D8A" w:rsidRDefault="00476E2C">
            <w:pPr>
              <w:jc w:val="right"/>
            </w:pPr>
            <w:r>
              <w:t>S. 282</w:t>
            </w:r>
          </w:p>
        </w:tc>
      </w:tr>
      <w:tr w:rsidR="00183D8A" w14:paraId="41D39020" w14:textId="77777777">
        <w:trPr>
          <w:cantSplit/>
          <w:jc w:val="center"/>
        </w:trPr>
        <w:tc>
          <w:tcPr>
            <w:tcW w:w="3120" w:type="dxa"/>
          </w:tcPr>
          <w:p w14:paraId="4B6426D1" w14:textId="77777777" w:rsidR="00183D8A" w:rsidRDefault="00476E2C">
            <w:r>
              <w:t>17.4</w:t>
            </w:r>
          </w:p>
        </w:tc>
        <w:tc>
          <w:tcPr>
            <w:tcW w:w="3120" w:type="dxa"/>
          </w:tcPr>
          <w:p w14:paraId="5C31FAE3" w14:textId="77777777" w:rsidR="00183D8A" w:rsidRDefault="00476E2C">
            <w:r>
              <w:t xml:space="preserve">   Audio-Regeln – Standardkonfiguration</w:t>
            </w:r>
          </w:p>
        </w:tc>
        <w:tc>
          <w:tcPr>
            <w:tcW w:w="3120" w:type="dxa"/>
          </w:tcPr>
          <w:p w14:paraId="0472C3F0" w14:textId="77777777" w:rsidR="00183D8A" w:rsidRDefault="00476E2C">
            <w:pPr>
              <w:jc w:val="right"/>
            </w:pPr>
            <w:r>
              <w:t>S. 283</w:t>
            </w:r>
          </w:p>
        </w:tc>
      </w:tr>
      <w:tr w:rsidR="00183D8A" w14:paraId="70B4AE71" w14:textId="77777777">
        <w:trPr>
          <w:cantSplit/>
          <w:jc w:val="center"/>
        </w:trPr>
        <w:tc>
          <w:tcPr>
            <w:tcW w:w="3120" w:type="dxa"/>
          </w:tcPr>
          <w:p w14:paraId="6C4CEF78" w14:textId="77777777" w:rsidR="00183D8A" w:rsidRDefault="00476E2C">
            <w:r>
              <w:t>17.5</w:t>
            </w:r>
          </w:p>
        </w:tc>
        <w:tc>
          <w:tcPr>
            <w:tcW w:w="3120" w:type="dxa"/>
          </w:tcPr>
          <w:p w14:paraId="5E8BB23F" w14:textId="77777777" w:rsidR="00183D8A" w:rsidRDefault="00476E2C">
            <w:r>
              <w:t xml:space="preserve">   Untertitel-Regeln – Standardkonfiguration</w:t>
            </w:r>
          </w:p>
        </w:tc>
        <w:tc>
          <w:tcPr>
            <w:tcW w:w="3120" w:type="dxa"/>
          </w:tcPr>
          <w:p w14:paraId="30420B35" w14:textId="77777777" w:rsidR="00183D8A" w:rsidRDefault="00476E2C">
            <w:pPr>
              <w:jc w:val="right"/>
            </w:pPr>
            <w:r>
              <w:t>S. 284</w:t>
            </w:r>
          </w:p>
        </w:tc>
      </w:tr>
      <w:tr w:rsidR="00183D8A" w14:paraId="50ACEF06" w14:textId="77777777">
        <w:trPr>
          <w:cantSplit/>
          <w:jc w:val="center"/>
        </w:trPr>
        <w:tc>
          <w:tcPr>
            <w:tcW w:w="3120" w:type="dxa"/>
          </w:tcPr>
          <w:p w14:paraId="5E951C1C" w14:textId="77777777" w:rsidR="00183D8A" w:rsidRDefault="00476E2C">
            <w:r>
              <w:t>17.6</w:t>
            </w:r>
          </w:p>
        </w:tc>
        <w:tc>
          <w:tcPr>
            <w:tcW w:w="3120" w:type="dxa"/>
          </w:tcPr>
          <w:p w14:paraId="19645024" w14:textId="77777777" w:rsidR="00183D8A" w:rsidRDefault="00476E2C">
            <w:r>
              <w:t xml:space="preserve">   Auto-Crop, IMAX, Validierung, Parallelisierung und Postprocessing</w:t>
            </w:r>
          </w:p>
        </w:tc>
        <w:tc>
          <w:tcPr>
            <w:tcW w:w="3120" w:type="dxa"/>
          </w:tcPr>
          <w:p w14:paraId="3863331F" w14:textId="77777777" w:rsidR="00183D8A" w:rsidRDefault="00476E2C">
            <w:pPr>
              <w:jc w:val="right"/>
            </w:pPr>
            <w:r>
              <w:t>S. 285</w:t>
            </w:r>
          </w:p>
        </w:tc>
      </w:tr>
      <w:tr w:rsidR="00183D8A" w14:paraId="61C7A246" w14:textId="77777777">
        <w:trPr>
          <w:cantSplit/>
          <w:jc w:val="center"/>
        </w:trPr>
        <w:tc>
          <w:tcPr>
            <w:tcW w:w="3120" w:type="dxa"/>
          </w:tcPr>
          <w:p w14:paraId="155A8CF4" w14:textId="77777777" w:rsidR="00183D8A" w:rsidRDefault="00476E2C">
            <w:r>
              <w:t>17.7</w:t>
            </w:r>
          </w:p>
        </w:tc>
        <w:tc>
          <w:tcPr>
            <w:tcW w:w="3120" w:type="dxa"/>
          </w:tcPr>
          <w:p w14:paraId="4DDE22F7" w14:textId="77777777" w:rsidR="00183D8A" w:rsidRDefault="00476E2C">
            <w:r>
              <w:t xml:space="preserve">   Timeouts</w:t>
            </w:r>
          </w:p>
        </w:tc>
        <w:tc>
          <w:tcPr>
            <w:tcW w:w="3120" w:type="dxa"/>
          </w:tcPr>
          <w:p w14:paraId="5DF02BA8" w14:textId="77777777" w:rsidR="00183D8A" w:rsidRDefault="00476E2C">
            <w:pPr>
              <w:jc w:val="right"/>
            </w:pPr>
            <w:r>
              <w:t>S. 286</w:t>
            </w:r>
          </w:p>
        </w:tc>
      </w:tr>
      <w:tr w:rsidR="00183D8A" w14:paraId="1D47110C" w14:textId="77777777">
        <w:trPr>
          <w:cantSplit/>
          <w:jc w:val="center"/>
        </w:trPr>
        <w:tc>
          <w:tcPr>
            <w:tcW w:w="3120" w:type="dxa"/>
          </w:tcPr>
          <w:p w14:paraId="42A933E4" w14:textId="77777777" w:rsidR="00183D8A" w:rsidRDefault="00476E2C">
            <w:r>
              <w:t>17.8</w:t>
            </w:r>
          </w:p>
        </w:tc>
        <w:tc>
          <w:tcPr>
            <w:tcW w:w="3120" w:type="dxa"/>
          </w:tcPr>
          <w:p w14:paraId="70389136" w14:textId="77777777" w:rsidR="00183D8A" w:rsidRDefault="00476E2C">
            <w:r>
              <w:t xml:space="preserve">   Zentrale Settings-Helfer</w:t>
            </w:r>
          </w:p>
        </w:tc>
        <w:tc>
          <w:tcPr>
            <w:tcW w:w="3120" w:type="dxa"/>
          </w:tcPr>
          <w:p w14:paraId="4527A739" w14:textId="77777777" w:rsidR="00183D8A" w:rsidRDefault="00476E2C">
            <w:pPr>
              <w:jc w:val="right"/>
            </w:pPr>
            <w:r>
              <w:t>S. 287</w:t>
            </w:r>
          </w:p>
        </w:tc>
      </w:tr>
      <w:tr w:rsidR="00183D8A" w14:paraId="7AAA275F" w14:textId="77777777">
        <w:trPr>
          <w:cantSplit/>
          <w:jc w:val="center"/>
        </w:trPr>
        <w:tc>
          <w:tcPr>
            <w:tcW w:w="3120" w:type="dxa"/>
          </w:tcPr>
          <w:p w14:paraId="4A65BCF2" w14:textId="77777777" w:rsidR="00183D8A" w:rsidRDefault="00476E2C">
            <w:r>
              <w:t>17.9</w:t>
            </w:r>
          </w:p>
        </w:tc>
        <w:tc>
          <w:tcPr>
            <w:tcW w:w="3120" w:type="dxa"/>
          </w:tcPr>
          <w:p w14:paraId="3C0E639C" w14:textId="77777777" w:rsidR="00183D8A" w:rsidRDefault="00476E2C">
            <w:r>
              <w:t xml:space="preserve">   QSV-Altlast und Profil-Schema 3</w:t>
            </w:r>
          </w:p>
        </w:tc>
        <w:tc>
          <w:tcPr>
            <w:tcW w:w="3120" w:type="dxa"/>
          </w:tcPr>
          <w:p w14:paraId="0F102D65" w14:textId="77777777" w:rsidR="00183D8A" w:rsidRDefault="00476E2C">
            <w:pPr>
              <w:jc w:val="right"/>
            </w:pPr>
            <w:r>
              <w:t>S. 287</w:t>
            </w:r>
          </w:p>
        </w:tc>
      </w:tr>
      <w:tr w:rsidR="00183D8A" w14:paraId="6C575314" w14:textId="77777777">
        <w:trPr>
          <w:cantSplit/>
          <w:jc w:val="center"/>
        </w:trPr>
        <w:tc>
          <w:tcPr>
            <w:tcW w:w="3120" w:type="dxa"/>
          </w:tcPr>
          <w:p w14:paraId="6CB563BE" w14:textId="77777777" w:rsidR="00183D8A" w:rsidRDefault="00476E2C">
            <w:r>
              <w:t>17.10</w:t>
            </w:r>
          </w:p>
        </w:tc>
        <w:tc>
          <w:tcPr>
            <w:tcW w:w="3120" w:type="dxa"/>
          </w:tcPr>
          <w:p w14:paraId="05C05029" w14:textId="77777777" w:rsidR="00183D8A" w:rsidRDefault="00476E2C">
            <w:r>
              <w:t xml:space="preserve">   Zuverlässiger Standardwerte-Reset und CPU-CRF 22</w:t>
            </w:r>
          </w:p>
        </w:tc>
        <w:tc>
          <w:tcPr>
            <w:tcW w:w="3120" w:type="dxa"/>
          </w:tcPr>
          <w:p w14:paraId="3DCFEA2B" w14:textId="77777777" w:rsidR="00183D8A" w:rsidRDefault="00476E2C">
            <w:pPr>
              <w:jc w:val="right"/>
            </w:pPr>
            <w:r>
              <w:t>S. 288</w:t>
            </w:r>
          </w:p>
        </w:tc>
      </w:tr>
      <w:tr w:rsidR="00183D8A" w14:paraId="0CED6879" w14:textId="77777777">
        <w:trPr>
          <w:cantSplit/>
          <w:jc w:val="center"/>
        </w:trPr>
        <w:tc>
          <w:tcPr>
            <w:tcW w:w="3120" w:type="dxa"/>
          </w:tcPr>
          <w:p w14:paraId="6D1B0FD6" w14:textId="77777777" w:rsidR="00183D8A" w:rsidRDefault="00476E2C">
            <w:r>
              <w:t>18.</w:t>
            </w:r>
          </w:p>
        </w:tc>
        <w:tc>
          <w:tcPr>
            <w:tcW w:w="3120" w:type="dxa"/>
          </w:tcPr>
          <w:p w14:paraId="423B8266" w14:textId="77777777" w:rsidR="00183D8A" w:rsidRDefault="00476E2C">
            <w:r>
              <w:t>Worker-System von DragonTools</w:t>
            </w:r>
          </w:p>
        </w:tc>
        <w:tc>
          <w:tcPr>
            <w:tcW w:w="3120" w:type="dxa"/>
          </w:tcPr>
          <w:p w14:paraId="00064E10" w14:textId="77777777" w:rsidR="00183D8A" w:rsidRDefault="00476E2C">
            <w:pPr>
              <w:jc w:val="right"/>
            </w:pPr>
            <w:r>
              <w:t>S. 288</w:t>
            </w:r>
          </w:p>
        </w:tc>
      </w:tr>
      <w:tr w:rsidR="00183D8A" w14:paraId="5AA7441B" w14:textId="77777777">
        <w:trPr>
          <w:cantSplit/>
          <w:jc w:val="center"/>
        </w:trPr>
        <w:tc>
          <w:tcPr>
            <w:tcW w:w="3120" w:type="dxa"/>
          </w:tcPr>
          <w:p w14:paraId="0ACDA754" w14:textId="77777777" w:rsidR="00183D8A" w:rsidRDefault="00476E2C">
            <w:r>
              <w:t>18.1</w:t>
            </w:r>
          </w:p>
        </w:tc>
        <w:tc>
          <w:tcPr>
            <w:tcW w:w="3120" w:type="dxa"/>
          </w:tcPr>
          <w:p w14:paraId="0E98F996" w14:textId="77777777" w:rsidR="00183D8A" w:rsidRDefault="00476E2C">
            <w:r>
              <w:t xml:space="preserve">   Normaler Converter</w:t>
            </w:r>
          </w:p>
        </w:tc>
        <w:tc>
          <w:tcPr>
            <w:tcW w:w="3120" w:type="dxa"/>
          </w:tcPr>
          <w:p w14:paraId="1DAB9607" w14:textId="77777777" w:rsidR="00183D8A" w:rsidRDefault="00476E2C">
            <w:pPr>
              <w:jc w:val="right"/>
            </w:pPr>
            <w:r>
              <w:t>S. 290</w:t>
            </w:r>
          </w:p>
        </w:tc>
      </w:tr>
      <w:tr w:rsidR="00183D8A" w14:paraId="61AB3A75" w14:textId="77777777">
        <w:trPr>
          <w:cantSplit/>
          <w:jc w:val="center"/>
        </w:trPr>
        <w:tc>
          <w:tcPr>
            <w:tcW w:w="3120" w:type="dxa"/>
          </w:tcPr>
          <w:p w14:paraId="5DECA4F6" w14:textId="77777777" w:rsidR="00183D8A" w:rsidRDefault="00476E2C">
            <w:r>
              <w:t>18.2</w:t>
            </w:r>
          </w:p>
        </w:tc>
        <w:tc>
          <w:tcPr>
            <w:tcW w:w="3120" w:type="dxa"/>
          </w:tcPr>
          <w:p w14:paraId="5A815372" w14:textId="77777777" w:rsidR="00183D8A" w:rsidRDefault="00476E2C">
            <w:r>
              <w:t xml:space="preserve">   Spezialworker</w:t>
            </w:r>
          </w:p>
        </w:tc>
        <w:tc>
          <w:tcPr>
            <w:tcW w:w="3120" w:type="dxa"/>
          </w:tcPr>
          <w:p w14:paraId="2E6B33B4" w14:textId="77777777" w:rsidR="00183D8A" w:rsidRDefault="00476E2C">
            <w:pPr>
              <w:jc w:val="right"/>
            </w:pPr>
            <w:r>
              <w:t>S. 291</w:t>
            </w:r>
          </w:p>
        </w:tc>
      </w:tr>
      <w:tr w:rsidR="00183D8A" w14:paraId="41020CE0" w14:textId="77777777">
        <w:trPr>
          <w:cantSplit/>
          <w:jc w:val="center"/>
        </w:trPr>
        <w:tc>
          <w:tcPr>
            <w:tcW w:w="3120" w:type="dxa"/>
          </w:tcPr>
          <w:p w14:paraId="00EE91F2" w14:textId="77777777" w:rsidR="00183D8A" w:rsidRDefault="00476E2C">
            <w:r>
              <w:t>18.3</w:t>
            </w:r>
          </w:p>
        </w:tc>
        <w:tc>
          <w:tcPr>
            <w:tcW w:w="3120" w:type="dxa"/>
          </w:tcPr>
          <w:p w14:paraId="5B61928E" w14:textId="77777777" w:rsidR="00183D8A" w:rsidRDefault="00476E2C">
            <w:r>
              <w:t xml:space="preserve">   Kritische Worker-Fehler und Parallelbetrieb</w:t>
            </w:r>
          </w:p>
        </w:tc>
        <w:tc>
          <w:tcPr>
            <w:tcW w:w="3120" w:type="dxa"/>
          </w:tcPr>
          <w:p w14:paraId="494040C8" w14:textId="77777777" w:rsidR="00183D8A" w:rsidRDefault="00476E2C">
            <w:pPr>
              <w:jc w:val="right"/>
            </w:pPr>
            <w:r>
              <w:t>S. 291</w:t>
            </w:r>
          </w:p>
        </w:tc>
      </w:tr>
      <w:tr w:rsidR="00183D8A" w14:paraId="0EB768B6" w14:textId="77777777">
        <w:trPr>
          <w:cantSplit/>
          <w:jc w:val="center"/>
        </w:trPr>
        <w:tc>
          <w:tcPr>
            <w:tcW w:w="3120" w:type="dxa"/>
          </w:tcPr>
          <w:p w14:paraId="06B4CD83" w14:textId="77777777" w:rsidR="00183D8A" w:rsidRDefault="00476E2C">
            <w:r>
              <w:t>19.</w:t>
            </w:r>
          </w:p>
        </w:tc>
        <w:tc>
          <w:tcPr>
            <w:tcW w:w="3120" w:type="dxa"/>
          </w:tcPr>
          <w:p w14:paraId="613CCFCA" w14:textId="77777777" w:rsidR="00183D8A" w:rsidRDefault="00476E2C">
            <w:r>
              <w:t>Online-Metadaten-System</w:t>
            </w:r>
          </w:p>
        </w:tc>
        <w:tc>
          <w:tcPr>
            <w:tcW w:w="3120" w:type="dxa"/>
          </w:tcPr>
          <w:p w14:paraId="74FC50DF" w14:textId="77777777" w:rsidR="00183D8A" w:rsidRDefault="00476E2C">
            <w:pPr>
              <w:jc w:val="right"/>
            </w:pPr>
            <w:r>
              <w:t>S. 291</w:t>
            </w:r>
          </w:p>
        </w:tc>
      </w:tr>
      <w:tr w:rsidR="00183D8A" w14:paraId="3BE33B89" w14:textId="77777777">
        <w:trPr>
          <w:cantSplit/>
          <w:jc w:val="center"/>
        </w:trPr>
        <w:tc>
          <w:tcPr>
            <w:tcW w:w="3120" w:type="dxa"/>
          </w:tcPr>
          <w:p w14:paraId="2D38BE99" w14:textId="77777777" w:rsidR="00183D8A" w:rsidRDefault="00476E2C">
            <w:r>
              <w:t>19.1</w:t>
            </w:r>
          </w:p>
        </w:tc>
        <w:tc>
          <w:tcPr>
            <w:tcW w:w="3120" w:type="dxa"/>
          </w:tcPr>
          <w:p w14:paraId="74F4BB10" w14:textId="77777777" w:rsidR="00183D8A" w:rsidRDefault="00476E2C">
            <w:r>
              <w:t xml:space="preserve">   Providerwahl und Priorität</w:t>
            </w:r>
          </w:p>
        </w:tc>
        <w:tc>
          <w:tcPr>
            <w:tcW w:w="3120" w:type="dxa"/>
          </w:tcPr>
          <w:p w14:paraId="6BB93997" w14:textId="77777777" w:rsidR="00183D8A" w:rsidRDefault="00476E2C">
            <w:pPr>
              <w:jc w:val="right"/>
            </w:pPr>
            <w:r>
              <w:t>S. 292</w:t>
            </w:r>
          </w:p>
        </w:tc>
      </w:tr>
      <w:tr w:rsidR="00183D8A" w14:paraId="06D01987" w14:textId="77777777">
        <w:trPr>
          <w:cantSplit/>
          <w:jc w:val="center"/>
        </w:trPr>
        <w:tc>
          <w:tcPr>
            <w:tcW w:w="3120" w:type="dxa"/>
          </w:tcPr>
          <w:p w14:paraId="176FBCFB" w14:textId="77777777" w:rsidR="00183D8A" w:rsidRDefault="00476E2C">
            <w:r>
              <w:t>19.2</w:t>
            </w:r>
          </w:p>
        </w:tc>
        <w:tc>
          <w:tcPr>
            <w:tcW w:w="3120" w:type="dxa"/>
          </w:tcPr>
          <w:p w14:paraId="34B1A43A" w14:textId="77777777" w:rsidR="00183D8A" w:rsidRDefault="00476E2C">
            <w:r>
              <w:t xml:space="preserve">   Zugangsdaten und Sichtbarkeit</w:t>
            </w:r>
          </w:p>
        </w:tc>
        <w:tc>
          <w:tcPr>
            <w:tcW w:w="3120" w:type="dxa"/>
          </w:tcPr>
          <w:p w14:paraId="1DF62402" w14:textId="77777777" w:rsidR="00183D8A" w:rsidRDefault="00476E2C">
            <w:pPr>
              <w:jc w:val="right"/>
            </w:pPr>
            <w:r>
              <w:t>S. 292</w:t>
            </w:r>
          </w:p>
        </w:tc>
      </w:tr>
      <w:tr w:rsidR="00183D8A" w14:paraId="3F71746D" w14:textId="77777777">
        <w:trPr>
          <w:cantSplit/>
          <w:jc w:val="center"/>
        </w:trPr>
        <w:tc>
          <w:tcPr>
            <w:tcW w:w="3120" w:type="dxa"/>
          </w:tcPr>
          <w:p w14:paraId="786FF761" w14:textId="77777777" w:rsidR="00183D8A" w:rsidRDefault="00476E2C">
            <w:r>
              <w:lastRenderedPageBreak/>
              <w:t>19.3</w:t>
            </w:r>
          </w:p>
        </w:tc>
        <w:tc>
          <w:tcPr>
            <w:tcW w:w="3120" w:type="dxa"/>
          </w:tcPr>
          <w:p w14:paraId="7A722BF0" w14:textId="77777777" w:rsidR="00183D8A" w:rsidRDefault="00476E2C">
            <w:r>
              <w:t xml:space="preserve">   Datenfluss</w:t>
            </w:r>
          </w:p>
        </w:tc>
        <w:tc>
          <w:tcPr>
            <w:tcW w:w="3120" w:type="dxa"/>
          </w:tcPr>
          <w:p w14:paraId="090C7F04" w14:textId="77777777" w:rsidR="00183D8A" w:rsidRDefault="00476E2C">
            <w:pPr>
              <w:jc w:val="right"/>
            </w:pPr>
            <w:r>
              <w:t>S. 293</w:t>
            </w:r>
          </w:p>
        </w:tc>
      </w:tr>
      <w:tr w:rsidR="00183D8A" w14:paraId="626ECC03" w14:textId="77777777">
        <w:trPr>
          <w:cantSplit/>
          <w:jc w:val="center"/>
        </w:trPr>
        <w:tc>
          <w:tcPr>
            <w:tcW w:w="3120" w:type="dxa"/>
          </w:tcPr>
          <w:p w14:paraId="7E8C475F" w14:textId="77777777" w:rsidR="00183D8A" w:rsidRDefault="00476E2C">
            <w:r>
              <w:t>20.</w:t>
            </w:r>
          </w:p>
        </w:tc>
        <w:tc>
          <w:tcPr>
            <w:tcW w:w="3120" w:type="dxa"/>
          </w:tcPr>
          <w:p w14:paraId="669AF62E" w14:textId="77777777" w:rsidR="00183D8A" w:rsidRDefault="00476E2C">
            <w:r>
              <w:t>Konfiguration, Datenhaltung und Dateistrukturen</w:t>
            </w:r>
          </w:p>
        </w:tc>
        <w:tc>
          <w:tcPr>
            <w:tcW w:w="3120" w:type="dxa"/>
          </w:tcPr>
          <w:p w14:paraId="61E3277D" w14:textId="77777777" w:rsidR="00183D8A" w:rsidRDefault="00476E2C">
            <w:pPr>
              <w:jc w:val="right"/>
            </w:pPr>
            <w:r>
              <w:t>S. 293</w:t>
            </w:r>
          </w:p>
        </w:tc>
      </w:tr>
      <w:tr w:rsidR="00183D8A" w14:paraId="44BD17E1" w14:textId="77777777">
        <w:trPr>
          <w:cantSplit/>
          <w:jc w:val="center"/>
        </w:trPr>
        <w:tc>
          <w:tcPr>
            <w:tcW w:w="3120" w:type="dxa"/>
          </w:tcPr>
          <w:p w14:paraId="4F95749E" w14:textId="77777777" w:rsidR="00183D8A" w:rsidRDefault="00476E2C">
            <w:r>
              <w:t>20.1</w:t>
            </w:r>
          </w:p>
        </w:tc>
        <w:tc>
          <w:tcPr>
            <w:tcW w:w="3120" w:type="dxa"/>
          </w:tcPr>
          <w:p w14:paraId="33A7AFF6" w14:textId="77777777" w:rsidR="00183D8A" w:rsidRDefault="00476E2C">
            <w:r>
              <w:t xml:space="preserve">   QSettings und zentrale Schlüssel</w:t>
            </w:r>
          </w:p>
        </w:tc>
        <w:tc>
          <w:tcPr>
            <w:tcW w:w="3120" w:type="dxa"/>
          </w:tcPr>
          <w:p w14:paraId="43162CAF" w14:textId="77777777" w:rsidR="00183D8A" w:rsidRDefault="00476E2C">
            <w:pPr>
              <w:jc w:val="right"/>
            </w:pPr>
            <w:r>
              <w:t>S. 293</w:t>
            </w:r>
          </w:p>
        </w:tc>
      </w:tr>
      <w:tr w:rsidR="00183D8A" w14:paraId="4F209AEF" w14:textId="77777777">
        <w:trPr>
          <w:cantSplit/>
          <w:jc w:val="center"/>
        </w:trPr>
        <w:tc>
          <w:tcPr>
            <w:tcW w:w="3120" w:type="dxa"/>
          </w:tcPr>
          <w:p w14:paraId="2549F891" w14:textId="77777777" w:rsidR="00183D8A" w:rsidRDefault="00476E2C">
            <w:r>
              <w:t>20.2</w:t>
            </w:r>
          </w:p>
        </w:tc>
        <w:tc>
          <w:tcPr>
            <w:tcW w:w="3120" w:type="dxa"/>
          </w:tcPr>
          <w:p w14:paraId="21D1A6BF" w14:textId="77777777" w:rsidR="00183D8A" w:rsidRDefault="00476E2C">
            <w:r>
              <w:t xml:space="preserve">   Regeldateien</w:t>
            </w:r>
          </w:p>
        </w:tc>
        <w:tc>
          <w:tcPr>
            <w:tcW w:w="3120" w:type="dxa"/>
          </w:tcPr>
          <w:p w14:paraId="02F6BF96" w14:textId="77777777" w:rsidR="00183D8A" w:rsidRDefault="00476E2C">
            <w:pPr>
              <w:jc w:val="right"/>
            </w:pPr>
            <w:r>
              <w:t>S. 299</w:t>
            </w:r>
          </w:p>
        </w:tc>
      </w:tr>
      <w:tr w:rsidR="00183D8A" w14:paraId="5F3F51AD" w14:textId="77777777">
        <w:trPr>
          <w:cantSplit/>
          <w:jc w:val="center"/>
        </w:trPr>
        <w:tc>
          <w:tcPr>
            <w:tcW w:w="3120" w:type="dxa"/>
          </w:tcPr>
          <w:p w14:paraId="30E49A92" w14:textId="77777777" w:rsidR="00183D8A" w:rsidRDefault="00476E2C">
            <w:r>
              <w:t>20.3</w:t>
            </w:r>
          </w:p>
        </w:tc>
        <w:tc>
          <w:tcPr>
            <w:tcW w:w="3120" w:type="dxa"/>
          </w:tcPr>
          <w:p w14:paraId="4D0A920E" w14:textId="77777777" w:rsidR="00183D8A" w:rsidRDefault="00476E2C">
            <w:r>
              <w:t xml:space="preserve">   Relevante Ordner-/Dateistrukturen</w:t>
            </w:r>
          </w:p>
        </w:tc>
        <w:tc>
          <w:tcPr>
            <w:tcW w:w="3120" w:type="dxa"/>
          </w:tcPr>
          <w:p w14:paraId="2991F3B6" w14:textId="77777777" w:rsidR="00183D8A" w:rsidRDefault="00476E2C">
            <w:pPr>
              <w:jc w:val="right"/>
            </w:pPr>
            <w:r>
              <w:t>S. 299</w:t>
            </w:r>
          </w:p>
        </w:tc>
      </w:tr>
      <w:tr w:rsidR="00183D8A" w14:paraId="5C3502EC" w14:textId="77777777">
        <w:trPr>
          <w:cantSplit/>
          <w:jc w:val="center"/>
        </w:trPr>
        <w:tc>
          <w:tcPr>
            <w:tcW w:w="3120" w:type="dxa"/>
          </w:tcPr>
          <w:p w14:paraId="1B2D3B68" w14:textId="77777777" w:rsidR="00183D8A" w:rsidRDefault="00476E2C">
            <w:r>
              <w:t>20.4</w:t>
            </w:r>
          </w:p>
        </w:tc>
        <w:tc>
          <w:tcPr>
            <w:tcW w:w="3120" w:type="dxa"/>
          </w:tcPr>
          <w:p w14:paraId="314CCB4A" w14:textId="77777777" w:rsidR="00183D8A" w:rsidRDefault="00476E2C">
            <w:r>
              <w:t xml:space="preserve">   Eigene SQLite-Mediathek und Jellyfin-Leseimport</w:t>
            </w:r>
          </w:p>
        </w:tc>
        <w:tc>
          <w:tcPr>
            <w:tcW w:w="3120" w:type="dxa"/>
          </w:tcPr>
          <w:p w14:paraId="6A1FACCC" w14:textId="77777777" w:rsidR="00183D8A" w:rsidRDefault="00476E2C">
            <w:pPr>
              <w:jc w:val="right"/>
            </w:pPr>
            <w:r>
              <w:t>S. 300</w:t>
            </w:r>
          </w:p>
        </w:tc>
      </w:tr>
      <w:tr w:rsidR="00183D8A" w14:paraId="42EA2DCB" w14:textId="77777777">
        <w:trPr>
          <w:cantSplit/>
          <w:jc w:val="center"/>
        </w:trPr>
        <w:tc>
          <w:tcPr>
            <w:tcW w:w="3120" w:type="dxa"/>
          </w:tcPr>
          <w:p w14:paraId="78BDF864" w14:textId="77777777" w:rsidR="00183D8A" w:rsidRDefault="00476E2C">
            <w:r>
              <w:t>20.5</w:t>
            </w:r>
          </w:p>
        </w:tc>
        <w:tc>
          <w:tcPr>
            <w:tcW w:w="3120" w:type="dxa"/>
          </w:tcPr>
          <w:p w14:paraId="2AEEFA4F" w14:textId="77777777" w:rsidR="00183D8A" w:rsidRDefault="00476E2C">
            <w:r>
              <w:t xml:space="preserve">   Mediathek-Suche und Qualitätsklassen</w:t>
            </w:r>
          </w:p>
        </w:tc>
        <w:tc>
          <w:tcPr>
            <w:tcW w:w="3120" w:type="dxa"/>
          </w:tcPr>
          <w:p w14:paraId="2D05646B" w14:textId="77777777" w:rsidR="00183D8A" w:rsidRDefault="00476E2C">
            <w:pPr>
              <w:jc w:val="right"/>
            </w:pPr>
            <w:r>
              <w:t>S. 300</w:t>
            </w:r>
          </w:p>
        </w:tc>
      </w:tr>
      <w:tr w:rsidR="00183D8A" w14:paraId="2A8A1660" w14:textId="77777777">
        <w:trPr>
          <w:cantSplit/>
          <w:jc w:val="center"/>
        </w:trPr>
        <w:tc>
          <w:tcPr>
            <w:tcW w:w="3120" w:type="dxa"/>
          </w:tcPr>
          <w:p w14:paraId="2CEBA52E" w14:textId="77777777" w:rsidR="00183D8A" w:rsidRDefault="00476E2C">
            <w:r>
              <w:t>20.6</w:t>
            </w:r>
          </w:p>
        </w:tc>
        <w:tc>
          <w:tcPr>
            <w:tcW w:w="3120" w:type="dxa"/>
          </w:tcPr>
          <w:p w14:paraId="672CA6C8" w14:textId="77777777" w:rsidR="00183D8A" w:rsidRDefault="00476E2C">
            <w:r>
              <w:t xml:space="preserve">   Abweichungssuche: Mehrheits- und Gleichstandslogik</w:t>
            </w:r>
          </w:p>
        </w:tc>
        <w:tc>
          <w:tcPr>
            <w:tcW w:w="3120" w:type="dxa"/>
          </w:tcPr>
          <w:p w14:paraId="37073507" w14:textId="77777777" w:rsidR="00183D8A" w:rsidRDefault="00476E2C">
            <w:pPr>
              <w:jc w:val="right"/>
            </w:pPr>
            <w:r>
              <w:t>S. 301</w:t>
            </w:r>
          </w:p>
        </w:tc>
      </w:tr>
      <w:tr w:rsidR="00183D8A" w14:paraId="5D97EAF1" w14:textId="77777777">
        <w:trPr>
          <w:cantSplit/>
          <w:jc w:val="center"/>
        </w:trPr>
        <w:tc>
          <w:tcPr>
            <w:tcW w:w="3120" w:type="dxa"/>
          </w:tcPr>
          <w:p w14:paraId="0E8929A2" w14:textId="77777777" w:rsidR="00183D8A" w:rsidRDefault="00476E2C">
            <w:r>
              <w:t>20.7</w:t>
            </w:r>
          </w:p>
        </w:tc>
        <w:tc>
          <w:tcPr>
            <w:tcW w:w="3120" w:type="dxa"/>
          </w:tcPr>
          <w:p w14:paraId="3F0EEDA4" w14:textId="77777777" w:rsidR="00183D8A" w:rsidRDefault="00476E2C">
            <w:r>
              <w:t xml:space="preserve">   SQLite-Indizes, Performance und SQL-Sicherheit</w:t>
            </w:r>
          </w:p>
        </w:tc>
        <w:tc>
          <w:tcPr>
            <w:tcW w:w="3120" w:type="dxa"/>
          </w:tcPr>
          <w:p w14:paraId="3ABF727D" w14:textId="77777777" w:rsidR="00183D8A" w:rsidRDefault="00476E2C">
            <w:pPr>
              <w:jc w:val="right"/>
            </w:pPr>
            <w:r>
              <w:t>S. 302</w:t>
            </w:r>
          </w:p>
        </w:tc>
      </w:tr>
      <w:tr w:rsidR="00183D8A" w14:paraId="34DA7507" w14:textId="77777777">
        <w:trPr>
          <w:cantSplit/>
          <w:jc w:val="center"/>
        </w:trPr>
        <w:tc>
          <w:tcPr>
            <w:tcW w:w="3120" w:type="dxa"/>
          </w:tcPr>
          <w:p w14:paraId="281D0EF9" w14:textId="77777777" w:rsidR="00183D8A" w:rsidRDefault="00476E2C">
            <w:r>
              <w:t>20.8</w:t>
            </w:r>
          </w:p>
        </w:tc>
        <w:tc>
          <w:tcPr>
            <w:tcW w:w="3120" w:type="dxa"/>
          </w:tcPr>
          <w:p w14:paraId="7DD41DC0" w14:textId="77777777" w:rsidR="00183D8A" w:rsidRDefault="00476E2C">
            <w:r>
              <w:t xml:space="preserve">   Ziel des Mediathek-Speicherpfad-Scans</w:t>
            </w:r>
          </w:p>
        </w:tc>
        <w:tc>
          <w:tcPr>
            <w:tcW w:w="3120" w:type="dxa"/>
          </w:tcPr>
          <w:p w14:paraId="4D8650E6" w14:textId="77777777" w:rsidR="00183D8A" w:rsidRDefault="00476E2C">
            <w:pPr>
              <w:jc w:val="right"/>
            </w:pPr>
            <w:r>
              <w:t>S. 302</w:t>
            </w:r>
          </w:p>
        </w:tc>
      </w:tr>
      <w:tr w:rsidR="00183D8A" w14:paraId="4389DFD5" w14:textId="77777777">
        <w:trPr>
          <w:cantSplit/>
          <w:jc w:val="center"/>
        </w:trPr>
        <w:tc>
          <w:tcPr>
            <w:tcW w:w="3120" w:type="dxa"/>
          </w:tcPr>
          <w:p w14:paraId="3BC84F7B" w14:textId="77777777" w:rsidR="00183D8A" w:rsidRDefault="00476E2C">
            <w:r>
              <w:t>20.9</w:t>
            </w:r>
          </w:p>
        </w:tc>
        <w:tc>
          <w:tcPr>
            <w:tcW w:w="3120" w:type="dxa"/>
          </w:tcPr>
          <w:p w14:paraId="0E9DF588" w14:textId="77777777" w:rsidR="00183D8A" w:rsidRDefault="00476E2C">
            <w:r>
              <w:t xml:space="preserve">   Datenbankzustand: exists_flag und active</w:t>
            </w:r>
          </w:p>
        </w:tc>
        <w:tc>
          <w:tcPr>
            <w:tcW w:w="3120" w:type="dxa"/>
          </w:tcPr>
          <w:p w14:paraId="5CE11FB2" w14:textId="77777777" w:rsidR="00183D8A" w:rsidRDefault="00476E2C">
            <w:pPr>
              <w:jc w:val="right"/>
            </w:pPr>
            <w:r>
              <w:t>S. 302</w:t>
            </w:r>
          </w:p>
        </w:tc>
      </w:tr>
      <w:tr w:rsidR="00183D8A" w14:paraId="73BF6BF9" w14:textId="77777777">
        <w:trPr>
          <w:cantSplit/>
          <w:jc w:val="center"/>
        </w:trPr>
        <w:tc>
          <w:tcPr>
            <w:tcW w:w="3120" w:type="dxa"/>
          </w:tcPr>
          <w:p w14:paraId="1B5CC500" w14:textId="77777777" w:rsidR="00183D8A" w:rsidRDefault="00476E2C">
            <w:r>
              <w:t>20.10</w:t>
            </w:r>
          </w:p>
        </w:tc>
        <w:tc>
          <w:tcPr>
            <w:tcW w:w="3120" w:type="dxa"/>
          </w:tcPr>
          <w:p w14:paraId="50FE4393" w14:textId="77777777" w:rsidR="00183D8A" w:rsidRDefault="00476E2C">
            <w:r>
              <w:t xml:space="preserve">   Mediathek-Suche, Duplikate und Bereinigung</w:t>
            </w:r>
          </w:p>
        </w:tc>
        <w:tc>
          <w:tcPr>
            <w:tcW w:w="3120" w:type="dxa"/>
          </w:tcPr>
          <w:p w14:paraId="45734F8B" w14:textId="77777777" w:rsidR="00183D8A" w:rsidRDefault="00476E2C">
            <w:pPr>
              <w:jc w:val="right"/>
            </w:pPr>
            <w:r>
              <w:t>S. 303</w:t>
            </w:r>
          </w:p>
        </w:tc>
      </w:tr>
      <w:tr w:rsidR="00183D8A" w14:paraId="32B3D675" w14:textId="77777777">
        <w:trPr>
          <w:cantSplit/>
          <w:jc w:val="center"/>
        </w:trPr>
        <w:tc>
          <w:tcPr>
            <w:tcW w:w="3120" w:type="dxa"/>
          </w:tcPr>
          <w:p w14:paraId="119E1F8E" w14:textId="77777777" w:rsidR="00183D8A" w:rsidRDefault="00476E2C">
            <w:r>
              <w:t>20.11</w:t>
            </w:r>
          </w:p>
        </w:tc>
        <w:tc>
          <w:tcPr>
            <w:tcW w:w="3120" w:type="dxa"/>
          </w:tcPr>
          <w:p w14:paraId="7A2D33DE" w14:textId="77777777" w:rsidR="00183D8A" w:rsidRDefault="00476E2C">
            <w:r>
              <w:t xml:space="preserve">   Fehlertoleranter Mediathek-Scan</w:t>
            </w:r>
          </w:p>
        </w:tc>
        <w:tc>
          <w:tcPr>
            <w:tcW w:w="3120" w:type="dxa"/>
          </w:tcPr>
          <w:p w14:paraId="332BCF13" w14:textId="77777777" w:rsidR="00183D8A" w:rsidRDefault="00476E2C">
            <w:pPr>
              <w:jc w:val="right"/>
            </w:pPr>
            <w:r>
              <w:t>S. 303</w:t>
            </w:r>
          </w:p>
        </w:tc>
      </w:tr>
      <w:tr w:rsidR="00183D8A" w14:paraId="0536B18B" w14:textId="77777777">
        <w:trPr>
          <w:cantSplit/>
          <w:jc w:val="center"/>
        </w:trPr>
        <w:tc>
          <w:tcPr>
            <w:tcW w:w="3120" w:type="dxa"/>
          </w:tcPr>
          <w:p w14:paraId="38371614" w14:textId="77777777" w:rsidR="00183D8A" w:rsidRDefault="00476E2C">
            <w:r>
              <w:t>21.</w:t>
            </w:r>
          </w:p>
        </w:tc>
        <w:tc>
          <w:tcPr>
            <w:tcW w:w="3120" w:type="dxa"/>
          </w:tcPr>
          <w:p w14:paraId="3456D35C" w14:textId="77777777" w:rsidR="00183D8A" w:rsidRDefault="00476E2C">
            <w:r>
              <w:t>Logging, Fehlerberichte, Recovery und Diagnose</w:t>
            </w:r>
          </w:p>
        </w:tc>
        <w:tc>
          <w:tcPr>
            <w:tcW w:w="3120" w:type="dxa"/>
          </w:tcPr>
          <w:p w14:paraId="01F73EF3" w14:textId="77777777" w:rsidR="00183D8A" w:rsidRDefault="00476E2C">
            <w:pPr>
              <w:jc w:val="right"/>
            </w:pPr>
            <w:r>
              <w:t>S. 303</w:t>
            </w:r>
          </w:p>
        </w:tc>
      </w:tr>
      <w:tr w:rsidR="00183D8A" w14:paraId="42B5FD61" w14:textId="77777777">
        <w:trPr>
          <w:cantSplit/>
          <w:jc w:val="center"/>
        </w:trPr>
        <w:tc>
          <w:tcPr>
            <w:tcW w:w="3120" w:type="dxa"/>
          </w:tcPr>
          <w:p w14:paraId="1E45DCFE" w14:textId="77777777" w:rsidR="00183D8A" w:rsidRDefault="00476E2C">
            <w:r>
              <w:t>21.1</w:t>
            </w:r>
          </w:p>
        </w:tc>
        <w:tc>
          <w:tcPr>
            <w:tcW w:w="3120" w:type="dxa"/>
          </w:tcPr>
          <w:p w14:paraId="793BCF48" w14:textId="77777777" w:rsidR="00183D8A" w:rsidRDefault="00476E2C">
            <w:r>
              <w:t xml:space="preserve">   Änderungshistorie: JSON-Struktur und Seitennavigation</w:t>
            </w:r>
          </w:p>
        </w:tc>
        <w:tc>
          <w:tcPr>
            <w:tcW w:w="3120" w:type="dxa"/>
          </w:tcPr>
          <w:p w14:paraId="068BF801" w14:textId="77777777" w:rsidR="00183D8A" w:rsidRDefault="00476E2C">
            <w:pPr>
              <w:jc w:val="right"/>
            </w:pPr>
            <w:r>
              <w:t>S. 304</w:t>
            </w:r>
          </w:p>
        </w:tc>
      </w:tr>
      <w:tr w:rsidR="00183D8A" w14:paraId="164DCF0E" w14:textId="77777777">
        <w:trPr>
          <w:cantSplit/>
          <w:jc w:val="center"/>
        </w:trPr>
        <w:tc>
          <w:tcPr>
            <w:tcW w:w="3120" w:type="dxa"/>
          </w:tcPr>
          <w:p w14:paraId="5AC642DC" w14:textId="77777777" w:rsidR="00183D8A" w:rsidRDefault="00476E2C">
            <w:r>
              <w:t>21.2</w:t>
            </w:r>
          </w:p>
        </w:tc>
        <w:tc>
          <w:tcPr>
            <w:tcW w:w="3120" w:type="dxa"/>
          </w:tcPr>
          <w:p w14:paraId="02FFDCD9" w14:textId="77777777" w:rsidR="00183D8A" w:rsidRDefault="00476E2C">
            <w:r>
              <w:t xml:space="preserve">   Eindeutige Job- und Move-Journale</w:t>
            </w:r>
          </w:p>
        </w:tc>
        <w:tc>
          <w:tcPr>
            <w:tcW w:w="3120" w:type="dxa"/>
          </w:tcPr>
          <w:p w14:paraId="2CC82C07" w14:textId="77777777" w:rsidR="00183D8A" w:rsidRDefault="00476E2C">
            <w:pPr>
              <w:jc w:val="right"/>
            </w:pPr>
            <w:r>
              <w:t>S. 304</w:t>
            </w:r>
          </w:p>
        </w:tc>
      </w:tr>
      <w:tr w:rsidR="00183D8A" w14:paraId="1FAAAFC2" w14:textId="77777777">
        <w:trPr>
          <w:cantSplit/>
          <w:jc w:val="center"/>
        </w:trPr>
        <w:tc>
          <w:tcPr>
            <w:tcW w:w="3120" w:type="dxa"/>
          </w:tcPr>
          <w:p w14:paraId="420D13A5" w14:textId="77777777" w:rsidR="00183D8A" w:rsidRDefault="00476E2C">
            <w:r>
              <w:t>21.3</w:t>
            </w:r>
          </w:p>
        </w:tc>
        <w:tc>
          <w:tcPr>
            <w:tcW w:w="3120" w:type="dxa"/>
          </w:tcPr>
          <w:p w14:paraId="0AB76654" w14:textId="77777777" w:rsidR="00183D8A" w:rsidRDefault="00476E2C">
            <w:r>
              <w:t xml:space="preserve">   Später entscheiden und vollständige Move-Wiederaufnahme</w:t>
            </w:r>
          </w:p>
        </w:tc>
        <w:tc>
          <w:tcPr>
            <w:tcW w:w="3120" w:type="dxa"/>
          </w:tcPr>
          <w:p w14:paraId="38DD5FA3" w14:textId="77777777" w:rsidR="00183D8A" w:rsidRDefault="00476E2C">
            <w:pPr>
              <w:jc w:val="right"/>
            </w:pPr>
            <w:r>
              <w:t>S. 305</w:t>
            </w:r>
          </w:p>
        </w:tc>
      </w:tr>
      <w:tr w:rsidR="00183D8A" w14:paraId="344D5B5A" w14:textId="77777777">
        <w:trPr>
          <w:cantSplit/>
          <w:jc w:val="center"/>
        </w:trPr>
        <w:tc>
          <w:tcPr>
            <w:tcW w:w="3120" w:type="dxa"/>
          </w:tcPr>
          <w:p w14:paraId="72255A26" w14:textId="77777777" w:rsidR="00183D8A" w:rsidRDefault="00476E2C">
            <w:r>
              <w:t>21.4</w:t>
            </w:r>
          </w:p>
        </w:tc>
        <w:tc>
          <w:tcPr>
            <w:tcW w:w="3120" w:type="dxa"/>
          </w:tcPr>
          <w:p w14:paraId="1E00583F" w14:textId="77777777" w:rsidR="00183D8A" w:rsidRDefault="00476E2C">
            <w:r>
              <w:t xml:space="preserve">   Crash-Recovery beim Verschieben</w:t>
            </w:r>
          </w:p>
        </w:tc>
        <w:tc>
          <w:tcPr>
            <w:tcW w:w="3120" w:type="dxa"/>
          </w:tcPr>
          <w:p w14:paraId="0E4626DB" w14:textId="77777777" w:rsidR="00183D8A" w:rsidRDefault="00476E2C">
            <w:pPr>
              <w:jc w:val="right"/>
            </w:pPr>
            <w:r>
              <w:t>S. 305</w:t>
            </w:r>
          </w:p>
        </w:tc>
      </w:tr>
      <w:tr w:rsidR="00183D8A" w14:paraId="0D3B1A15" w14:textId="77777777">
        <w:trPr>
          <w:cantSplit/>
          <w:jc w:val="center"/>
        </w:trPr>
        <w:tc>
          <w:tcPr>
            <w:tcW w:w="3120" w:type="dxa"/>
          </w:tcPr>
          <w:p w14:paraId="16B66397" w14:textId="77777777" w:rsidR="00183D8A" w:rsidRDefault="00476E2C">
            <w:r>
              <w:t>22.</w:t>
            </w:r>
          </w:p>
        </w:tc>
        <w:tc>
          <w:tcPr>
            <w:tcW w:w="3120" w:type="dxa"/>
          </w:tcPr>
          <w:p w14:paraId="6E174DCD" w14:textId="77777777" w:rsidR="00183D8A" w:rsidRDefault="00476E2C">
            <w:r>
              <w:t>Externe Bibliotheken, Programme, Build und Veröffentlichung</w:t>
            </w:r>
          </w:p>
        </w:tc>
        <w:tc>
          <w:tcPr>
            <w:tcW w:w="3120" w:type="dxa"/>
          </w:tcPr>
          <w:p w14:paraId="0F10A949" w14:textId="77777777" w:rsidR="00183D8A" w:rsidRDefault="00476E2C">
            <w:pPr>
              <w:jc w:val="right"/>
            </w:pPr>
            <w:r>
              <w:t>S. 305</w:t>
            </w:r>
          </w:p>
        </w:tc>
      </w:tr>
      <w:tr w:rsidR="00183D8A" w14:paraId="1CC51004" w14:textId="77777777">
        <w:trPr>
          <w:cantSplit/>
          <w:jc w:val="center"/>
        </w:trPr>
        <w:tc>
          <w:tcPr>
            <w:tcW w:w="3120" w:type="dxa"/>
          </w:tcPr>
          <w:p w14:paraId="2F6452D3" w14:textId="77777777" w:rsidR="00183D8A" w:rsidRDefault="00476E2C">
            <w:r>
              <w:t>22.1</w:t>
            </w:r>
          </w:p>
        </w:tc>
        <w:tc>
          <w:tcPr>
            <w:tcW w:w="3120" w:type="dxa"/>
          </w:tcPr>
          <w:p w14:paraId="36CA2F29" w14:textId="77777777" w:rsidR="00183D8A" w:rsidRDefault="00476E2C">
            <w:r>
              <w:t xml:space="preserve">   Python-Abhängigkeiten</w:t>
            </w:r>
          </w:p>
        </w:tc>
        <w:tc>
          <w:tcPr>
            <w:tcW w:w="3120" w:type="dxa"/>
          </w:tcPr>
          <w:p w14:paraId="05800ED1" w14:textId="77777777" w:rsidR="00183D8A" w:rsidRDefault="00476E2C">
            <w:pPr>
              <w:jc w:val="right"/>
            </w:pPr>
            <w:r>
              <w:t>S. 305</w:t>
            </w:r>
          </w:p>
        </w:tc>
      </w:tr>
      <w:tr w:rsidR="00183D8A" w14:paraId="44263EB3" w14:textId="77777777">
        <w:trPr>
          <w:cantSplit/>
          <w:jc w:val="center"/>
        </w:trPr>
        <w:tc>
          <w:tcPr>
            <w:tcW w:w="3120" w:type="dxa"/>
          </w:tcPr>
          <w:p w14:paraId="4F0423BF" w14:textId="77777777" w:rsidR="00183D8A" w:rsidRDefault="00476E2C">
            <w:r>
              <w:t>22.2</w:t>
            </w:r>
          </w:p>
        </w:tc>
        <w:tc>
          <w:tcPr>
            <w:tcW w:w="3120" w:type="dxa"/>
          </w:tcPr>
          <w:p w14:paraId="6CDC3C5D" w14:textId="77777777" w:rsidR="00183D8A" w:rsidRDefault="00476E2C">
            <w:r>
              <w:t xml:space="preserve">   Externe Programme</w:t>
            </w:r>
          </w:p>
        </w:tc>
        <w:tc>
          <w:tcPr>
            <w:tcW w:w="3120" w:type="dxa"/>
          </w:tcPr>
          <w:p w14:paraId="58049DCA" w14:textId="77777777" w:rsidR="00183D8A" w:rsidRDefault="00476E2C">
            <w:pPr>
              <w:jc w:val="right"/>
            </w:pPr>
            <w:r>
              <w:t>S. 306</w:t>
            </w:r>
          </w:p>
        </w:tc>
      </w:tr>
      <w:tr w:rsidR="00183D8A" w14:paraId="5DC676EE" w14:textId="77777777">
        <w:trPr>
          <w:cantSplit/>
          <w:jc w:val="center"/>
        </w:trPr>
        <w:tc>
          <w:tcPr>
            <w:tcW w:w="3120" w:type="dxa"/>
          </w:tcPr>
          <w:p w14:paraId="0A403D96" w14:textId="77777777" w:rsidR="00183D8A" w:rsidRDefault="00476E2C">
            <w:r>
              <w:lastRenderedPageBreak/>
              <w:t>22.3</w:t>
            </w:r>
          </w:p>
        </w:tc>
        <w:tc>
          <w:tcPr>
            <w:tcW w:w="3120" w:type="dxa"/>
          </w:tcPr>
          <w:p w14:paraId="5D874DD3" w14:textId="77777777" w:rsidR="00183D8A" w:rsidRDefault="00476E2C">
            <w:r>
              <w:t xml:space="preserve">   Build-Dateien im bereitgestellten Paket</w:t>
            </w:r>
          </w:p>
        </w:tc>
        <w:tc>
          <w:tcPr>
            <w:tcW w:w="3120" w:type="dxa"/>
          </w:tcPr>
          <w:p w14:paraId="2AC1898C" w14:textId="77777777" w:rsidR="00183D8A" w:rsidRDefault="00476E2C">
            <w:pPr>
              <w:jc w:val="right"/>
            </w:pPr>
            <w:r>
              <w:t>S. 306</w:t>
            </w:r>
          </w:p>
        </w:tc>
      </w:tr>
      <w:tr w:rsidR="00183D8A" w14:paraId="6BA8739E" w14:textId="77777777">
        <w:trPr>
          <w:cantSplit/>
          <w:jc w:val="center"/>
        </w:trPr>
        <w:tc>
          <w:tcPr>
            <w:tcW w:w="3120" w:type="dxa"/>
          </w:tcPr>
          <w:p w14:paraId="21CD75B5" w14:textId="77777777" w:rsidR="00183D8A" w:rsidRDefault="00476E2C">
            <w:r>
              <w:t>22.4</w:t>
            </w:r>
          </w:p>
        </w:tc>
        <w:tc>
          <w:tcPr>
            <w:tcW w:w="3120" w:type="dxa"/>
          </w:tcPr>
          <w:p w14:paraId="62297426" w14:textId="77777777" w:rsidR="00183D8A" w:rsidRDefault="00476E2C">
            <w:r>
              <w:t xml:space="preserve">   Aktuelle Renamer-Module und Simulator-Erweiterung</w:t>
            </w:r>
          </w:p>
        </w:tc>
        <w:tc>
          <w:tcPr>
            <w:tcW w:w="3120" w:type="dxa"/>
          </w:tcPr>
          <w:p w14:paraId="6B59B603" w14:textId="77777777" w:rsidR="00183D8A" w:rsidRDefault="00476E2C">
            <w:pPr>
              <w:jc w:val="right"/>
            </w:pPr>
            <w:r>
              <w:t>S. 307</w:t>
            </w:r>
          </w:p>
        </w:tc>
      </w:tr>
      <w:tr w:rsidR="00183D8A" w14:paraId="5F0DADE6" w14:textId="77777777">
        <w:trPr>
          <w:cantSplit/>
          <w:jc w:val="center"/>
        </w:trPr>
        <w:tc>
          <w:tcPr>
            <w:tcW w:w="3120" w:type="dxa"/>
          </w:tcPr>
          <w:p w14:paraId="38686F35" w14:textId="77777777" w:rsidR="00183D8A" w:rsidRDefault="00476E2C">
            <w:r>
              <w:t>23.</w:t>
            </w:r>
          </w:p>
        </w:tc>
        <w:tc>
          <w:tcPr>
            <w:tcW w:w="3120" w:type="dxa"/>
          </w:tcPr>
          <w:p w14:paraId="197F1302" w14:textId="77777777" w:rsidR="00183D8A" w:rsidRDefault="00476E2C">
            <w:r>
              <w:t>Qualitätssicherung und Testabdeckung</w:t>
            </w:r>
          </w:p>
        </w:tc>
        <w:tc>
          <w:tcPr>
            <w:tcW w:w="3120" w:type="dxa"/>
          </w:tcPr>
          <w:p w14:paraId="3B08E388" w14:textId="77777777" w:rsidR="00183D8A" w:rsidRDefault="00476E2C">
            <w:pPr>
              <w:jc w:val="right"/>
            </w:pPr>
            <w:r>
              <w:t>S. 307</w:t>
            </w:r>
          </w:p>
        </w:tc>
      </w:tr>
      <w:tr w:rsidR="00183D8A" w14:paraId="0C2961BC" w14:textId="77777777">
        <w:trPr>
          <w:cantSplit/>
          <w:jc w:val="center"/>
        </w:trPr>
        <w:tc>
          <w:tcPr>
            <w:tcW w:w="3120" w:type="dxa"/>
          </w:tcPr>
          <w:p w14:paraId="2AD53410" w14:textId="77777777" w:rsidR="00183D8A" w:rsidRDefault="00476E2C">
            <w:r>
              <w:t>23.1</w:t>
            </w:r>
          </w:p>
        </w:tc>
        <w:tc>
          <w:tcPr>
            <w:tcW w:w="3120" w:type="dxa"/>
          </w:tcPr>
          <w:p w14:paraId="503B05AE" w14:textId="77777777" w:rsidR="00183D8A" w:rsidRDefault="00476E2C">
            <w:r>
              <w:t xml:space="preserve">   Qualitätssicherung und Abnahmestand</w:t>
            </w:r>
          </w:p>
        </w:tc>
        <w:tc>
          <w:tcPr>
            <w:tcW w:w="3120" w:type="dxa"/>
          </w:tcPr>
          <w:p w14:paraId="0355C313" w14:textId="77777777" w:rsidR="00183D8A" w:rsidRDefault="00476E2C">
            <w:pPr>
              <w:jc w:val="right"/>
            </w:pPr>
            <w:r>
              <w:t>S. 317</w:t>
            </w:r>
          </w:p>
        </w:tc>
      </w:tr>
      <w:tr w:rsidR="00183D8A" w14:paraId="57E7F5C5" w14:textId="77777777">
        <w:trPr>
          <w:cantSplit/>
          <w:jc w:val="center"/>
        </w:trPr>
        <w:tc>
          <w:tcPr>
            <w:tcW w:w="3120" w:type="dxa"/>
          </w:tcPr>
          <w:p w14:paraId="2A9714C2" w14:textId="77777777" w:rsidR="00183D8A" w:rsidRDefault="00476E2C">
            <w:r>
              <w:t>23.2</w:t>
            </w:r>
          </w:p>
        </w:tc>
        <w:tc>
          <w:tcPr>
            <w:tcW w:w="3120" w:type="dxa"/>
          </w:tcPr>
          <w:p w14:paraId="01041772" w14:textId="77777777" w:rsidR="00183D8A" w:rsidRDefault="00476E2C">
            <w:r>
              <w:t xml:space="preserve">   Regressionsschutz</w:t>
            </w:r>
          </w:p>
        </w:tc>
        <w:tc>
          <w:tcPr>
            <w:tcW w:w="3120" w:type="dxa"/>
          </w:tcPr>
          <w:p w14:paraId="15041009" w14:textId="77777777" w:rsidR="00183D8A" w:rsidRDefault="00476E2C">
            <w:pPr>
              <w:jc w:val="right"/>
            </w:pPr>
            <w:r>
              <w:t>S. 318</w:t>
            </w:r>
          </w:p>
        </w:tc>
      </w:tr>
      <w:tr w:rsidR="00183D8A" w14:paraId="36CDFECC" w14:textId="77777777">
        <w:trPr>
          <w:cantSplit/>
          <w:jc w:val="center"/>
        </w:trPr>
        <w:tc>
          <w:tcPr>
            <w:tcW w:w="3120" w:type="dxa"/>
          </w:tcPr>
          <w:p w14:paraId="78CC7D5D" w14:textId="77777777" w:rsidR="00183D8A" w:rsidRDefault="00476E2C">
            <w:r>
              <w:t>23.3</w:t>
            </w:r>
          </w:p>
        </w:tc>
        <w:tc>
          <w:tcPr>
            <w:tcW w:w="3120" w:type="dxa"/>
          </w:tcPr>
          <w:p w14:paraId="57F2456E" w14:textId="77777777" w:rsidR="00183D8A" w:rsidRDefault="00476E2C">
            <w:r>
              <w:t xml:space="preserve">   Release-Prüfung und Regressionstests</w:t>
            </w:r>
          </w:p>
        </w:tc>
        <w:tc>
          <w:tcPr>
            <w:tcW w:w="3120" w:type="dxa"/>
          </w:tcPr>
          <w:p w14:paraId="045E757D" w14:textId="77777777" w:rsidR="00183D8A" w:rsidRDefault="00476E2C">
            <w:pPr>
              <w:jc w:val="right"/>
            </w:pPr>
            <w:r>
              <w:t>S. 319</w:t>
            </w:r>
          </w:p>
        </w:tc>
      </w:tr>
      <w:tr w:rsidR="00183D8A" w14:paraId="16E0E674" w14:textId="77777777">
        <w:trPr>
          <w:cantSplit/>
          <w:jc w:val="center"/>
        </w:trPr>
        <w:tc>
          <w:tcPr>
            <w:tcW w:w="3120" w:type="dxa"/>
          </w:tcPr>
          <w:p w14:paraId="17B4AF67" w14:textId="77777777" w:rsidR="00183D8A" w:rsidRDefault="00476E2C">
            <w:r>
              <w:t>23.4</w:t>
            </w:r>
          </w:p>
        </w:tc>
        <w:tc>
          <w:tcPr>
            <w:tcW w:w="3120" w:type="dxa"/>
          </w:tcPr>
          <w:p w14:paraId="09B9CD5A" w14:textId="77777777" w:rsidR="00183D8A" w:rsidRDefault="00476E2C">
            <w:r>
              <w:t xml:space="preserve">   Dokumentations- und Teststand</w:t>
            </w:r>
          </w:p>
        </w:tc>
        <w:tc>
          <w:tcPr>
            <w:tcW w:w="3120" w:type="dxa"/>
          </w:tcPr>
          <w:p w14:paraId="38079B63" w14:textId="77777777" w:rsidR="00183D8A" w:rsidRDefault="00476E2C">
            <w:pPr>
              <w:jc w:val="right"/>
            </w:pPr>
            <w:r>
              <w:t>S. 319</w:t>
            </w:r>
          </w:p>
        </w:tc>
      </w:tr>
      <w:tr w:rsidR="00183D8A" w14:paraId="7B17CBF3" w14:textId="77777777">
        <w:trPr>
          <w:cantSplit/>
          <w:jc w:val="center"/>
        </w:trPr>
        <w:tc>
          <w:tcPr>
            <w:tcW w:w="3120" w:type="dxa"/>
          </w:tcPr>
          <w:p w14:paraId="4CF5C08A" w14:textId="77777777" w:rsidR="00183D8A" w:rsidRDefault="00476E2C">
            <w:r>
              <w:t>23.5</w:t>
            </w:r>
          </w:p>
        </w:tc>
        <w:tc>
          <w:tcPr>
            <w:tcW w:w="3120" w:type="dxa"/>
          </w:tcPr>
          <w:p w14:paraId="0AE84427" w14:textId="77777777" w:rsidR="00183D8A" w:rsidRDefault="00476E2C">
            <w:r>
              <w:t xml:space="preserve">   Aktueller technischer Reviewstand</w:t>
            </w:r>
          </w:p>
        </w:tc>
        <w:tc>
          <w:tcPr>
            <w:tcW w:w="3120" w:type="dxa"/>
          </w:tcPr>
          <w:p w14:paraId="0B8B53BA" w14:textId="77777777" w:rsidR="00183D8A" w:rsidRDefault="00476E2C">
            <w:pPr>
              <w:jc w:val="right"/>
            </w:pPr>
            <w:r>
              <w:t>S. 319</w:t>
            </w:r>
          </w:p>
        </w:tc>
      </w:tr>
      <w:tr w:rsidR="00183D8A" w14:paraId="307D8194" w14:textId="77777777">
        <w:trPr>
          <w:cantSplit/>
          <w:jc w:val="center"/>
        </w:trPr>
        <w:tc>
          <w:tcPr>
            <w:tcW w:w="3120" w:type="dxa"/>
          </w:tcPr>
          <w:p w14:paraId="5AF8311F" w14:textId="77777777" w:rsidR="00183D8A" w:rsidRDefault="00476E2C">
            <w:r>
              <w:t>23.6</w:t>
            </w:r>
          </w:p>
        </w:tc>
        <w:tc>
          <w:tcPr>
            <w:tcW w:w="3120" w:type="dxa"/>
          </w:tcPr>
          <w:p w14:paraId="7E81583C" w14:textId="77777777" w:rsidR="00183D8A" w:rsidRDefault="00476E2C">
            <w:r>
              <w:t xml:space="preserve">   Architekturgrenzen und Modulzuständigkeiten</w:t>
            </w:r>
          </w:p>
        </w:tc>
        <w:tc>
          <w:tcPr>
            <w:tcW w:w="3120" w:type="dxa"/>
          </w:tcPr>
          <w:p w14:paraId="4322FE2B" w14:textId="5216C3F7" w:rsidR="00183D8A" w:rsidRDefault="00C65A18">
            <w:pPr>
              <w:jc w:val="right"/>
            </w:pPr>
            <w:r>
              <w:t>S. 321</w:t>
            </w:r>
          </w:p>
        </w:tc>
      </w:tr>
      <w:tr w:rsidR="00183D8A" w14:paraId="38EC2FCF" w14:textId="77777777">
        <w:trPr>
          <w:cantSplit/>
          <w:jc w:val="center"/>
        </w:trPr>
        <w:tc>
          <w:tcPr>
            <w:tcW w:w="3120" w:type="dxa"/>
          </w:tcPr>
          <w:p w14:paraId="59E0C8F4" w14:textId="77777777" w:rsidR="00183D8A" w:rsidRDefault="00476E2C">
            <w:r>
              <w:t>24.</w:t>
            </w:r>
          </w:p>
        </w:tc>
        <w:tc>
          <w:tcPr>
            <w:tcW w:w="3120" w:type="dxa"/>
          </w:tcPr>
          <w:p w14:paraId="1F8A2FB4" w14:textId="77777777" w:rsidR="00183D8A" w:rsidRDefault="00476E2C">
            <w:r>
              <w:t>Erweiterte Fehlerdiagnose – symptomorientierte Referenz</w:t>
            </w:r>
          </w:p>
        </w:tc>
        <w:tc>
          <w:tcPr>
            <w:tcW w:w="3120" w:type="dxa"/>
          </w:tcPr>
          <w:p w14:paraId="1354D7EC" w14:textId="77777777" w:rsidR="00183D8A" w:rsidRDefault="00476E2C">
            <w:pPr>
              <w:jc w:val="right"/>
            </w:pPr>
            <w:r>
              <w:t>S. 321</w:t>
            </w:r>
          </w:p>
        </w:tc>
      </w:tr>
      <w:tr w:rsidR="00183D8A" w14:paraId="0ED68280" w14:textId="77777777">
        <w:trPr>
          <w:cantSplit/>
          <w:jc w:val="center"/>
        </w:trPr>
        <w:tc>
          <w:tcPr>
            <w:tcW w:w="3120" w:type="dxa"/>
          </w:tcPr>
          <w:p w14:paraId="57F2DF15" w14:textId="77777777" w:rsidR="00183D8A" w:rsidRDefault="00476E2C">
            <w:r>
              <w:t>25.</w:t>
            </w:r>
          </w:p>
        </w:tc>
        <w:tc>
          <w:tcPr>
            <w:tcW w:w="3120" w:type="dxa"/>
          </w:tcPr>
          <w:p w14:paraId="1B64FC07" w14:textId="77777777" w:rsidR="00183D8A" w:rsidRDefault="00476E2C">
            <w:r>
              <w:t>Historische Modulübersicht vom 06 September 2026</w:t>
            </w:r>
          </w:p>
        </w:tc>
        <w:tc>
          <w:tcPr>
            <w:tcW w:w="3120" w:type="dxa"/>
          </w:tcPr>
          <w:p w14:paraId="0C255264" w14:textId="77777777" w:rsidR="00183D8A" w:rsidRDefault="00476E2C">
            <w:pPr>
              <w:jc w:val="right"/>
            </w:pPr>
            <w:r>
              <w:t>S. 322</w:t>
            </w:r>
          </w:p>
        </w:tc>
      </w:tr>
      <w:tr w:rsidR="00183D8A" w14:paraId="7A1138AE" w14:textId="77777777">
        <w:trPr>
          <w:cantSplit/>
          <w:jc w:val="center"/>
        </w:trPr>
        <w:tc>
          <w:tcPr>
            <w:tcW w:w="3120" w:type="dxa"/>
          </w:tcPr>
          <w:p w14:paraId="56591681" w14:textId="77777777" w:rsidR="00183D8A" w:rsidRDefault="00476E2C">
            <w:r>
              <w:t>25.1</w:t>
            </w:r>
          </w:p>
        </w:tc>
        <w:tc>
          <w:tcPr>
            <w:tcW w:w="3120" w:type="dxa"/>
          </w:tcPr>
          <w:p w14:paraId="32C140EF" w14:textId="77777777" w:rsidR="00183D8A" w:rsidRDefault="00476E2C">
            <w:r>
              <w:t xml:space="preserve">   Einstiegspunkt - 1 Datei(en)</w:t>
            </w:r>
          </w:p>
        </w:tc>
        <w:tc>
          <w:tcPr>
            <w:tcW w:w="3120" w:type="dxa"/>
          </w:tcPr>
          <w:p w14:paraId="3AE4E425" w14:textId="77777777" w:rsidR="00183D8A" w:rsidRDefault="00476E2C">
            <w:pPr>
              <w:jc w:val="right"/>
            </w:pPr>
            <w:r>
              <w:t>S. 322</w:t>
            </w:r>
          </w:p>
        </w:tc>
      </w:tr>
      <w:tr w:rsidR="00183D8A" w14:paraId="6AF63A4F" w14:textId="77777777">
        <w:trPr>
          <w:cantSplit/>
          <w:jc w:val="center"/>
        </w:trPr>
        <w:tc>
          <w:tcPr>
            <w:tcW w:w="3120" w:type="dxa"/>
          </w:tcPr>
          <w:p w14:paraId="01B851DE" w14:textId="77777777" w:rsidR="00183D8A" w:rsidRDefault="00476E2C">
            <w:r>
              <w:t>25.2</w:t>
            </w:r>
          </w:p>
        </w:tc>
        <w:tc>
          <w:tcPr>
            <w:tcW w:w="3120" w:type="dxa"/>
          </w:tcPr>
          <w:p w14:paraId="17295F6F" w14:textId="77777777" w:rsidR="00183D8A" w:rsidRDefault="00476E2C">
            <w:r>
              <w:t xml:space="preserve">   Core - 78 Datei(en)</w:t>
            </w:r>
          </w:p>
        </w:tc>
        <w:tc>
          <w:tcPr>
            <w:tcW w:w="3120" w:type="dxa"/>
          </w:tcPr>
          <w:p w14:paraId="293ED821" w14:textId="77777777" w:rsidR="00183D8A" w:rsidRDefault="00476E2C">
            <w:pPr>
              <w:jc w:val="right"/>
            </w:pPr>
            <w:r>
              <w:t>S. 322</w:t>
            </w:r>
          </w:p>
        </w:tc>
      </w:tr>
      <w:tr w:rsidR="00183D8A" w14:paraId="71A7A3CE" w14:textId="77777777">
        <w:trPr>
          <w:cantSplit/>
          <w:jc w:val="center"/>
        </w:trPr>
        <w:tc>
          <w:tcPr>
            <w:tcW w:w="3120" w:type="dxa"/>
          </w:tcPr>
          <w:p w14:paraId="0327DE1E" w14:textId="77777777" w:rsidR="00183D8A" w:rsidRDefault="00476E2C">
            <w:r>
              <w:t>25.3</w:t>
            </w:r>
          </w:p>
        </w:tc>
        <w:tc>
          <w:tcPr>
            <w:tcW w:w="3120" w:type="dxa"/>
          </w:tcPr>
          <w:p w14:paraId="2B80CA4A" w14:textId="77777777" w:rsidR="00183D8A" w:rsidRDefault="00476E2C">
            <w:r>
              <w:t xml:space="preserve">   GUI - 120 Datei(en)</w:t>
            </w:r>
          </w:p>
        </w:tc>
        <w:tc>
          <w:tcPr>
            <w:tcW w:w="3120" w:type="dxa"/>
          </w:tcPr>
          <w:p w14:paraId="06DD44DE" w14:textId="77777777" w:rsidR="00183D8A" w:rsidRDefault="00FC4C67">
            <w:pPr>
              <w:jc w:val="right"/>
            </w:pPr>
            <w:r>
              <w:t>S. 327</w:t>
            </w:r>
          </w:p>
        </w:tc>
      </w:tr>
      <w:tr w:rsidR="00183D8A" w14:paraId="0301BCC2" w14:textId="77777777">
        <w:trPr>
          <w:cantSplit/>
          <w:jc w:val="center"/>
        </w:trPr>
        <w:tc>
          <w:tcPr>
            <w:tcW w:w="3120" w:type="dxa"/>
          </w:tcPr>
          <w:p w14:paraId="474407A7" w14:textId="77777777" w:rsidR="00183D8A" w:rsidRDefault="00476E2C">
            <w:r>
              <w:t>25.4</w:t>
            </w:r>
          </w:p>
        </w:tc>
        <w:tc>
          <w:tcPr>
            <w:tcW w:w="3120" w:type="dxa"/>
          </w:tcPr>
          <w:p w14:paraId="17E66837" w14:textId="77777777" w:rsidR="00183D8A" w:rsidRDefault="00476E2C">
            <w:r>
              <w:t xml:space="preserve">   Rules - 8 Datei(en)</w:t>
            </w:r>
          </w:p>
        </w:tc>
        <w:tc>
          <w:tcPr>
            <w:tcW w:w="3120" w:type="dxa"/>
          </w:tcPr>
          <w:p w14:paraId="7D38B196" w14:textId="77777777" w:rsidR="00183D8A" w:rsidRDefault="00FC4C67">
            <w:pPr>
              <w:jc w:val="right"/>
            </w:pPr>
            <w:r>
              <w:t>S. 333</w:t>
            </w:r>
          </w:p>
        </w:tc>
      </w:tr>
      <w:tr w:rsidR="00183D8A" w14:paraId="0A67C985" w14:textId="77777777">
        <w:trPr>
          <w:cantSplit/>
          <w:jc w:val="center"/>
        </w:trPr>
        <w:tc>
          <w:tcPr>
            <w:tcW w:w="3120" w:type="dxa"/>
          </w:tcPr>
          <w:p w14:paraId="74B31C4A" w14:textId="77777777" w:rsidR="00183D8A" w:rsidRDefault="00476E2C">
            <w:r>
              <w:t>25.5</w:t>
            </w:r>
          </w:p>
        </w:tc>
        <w:tc>
          <w:tcPr>
            <w:tcW w:w="3120" w:type="dxa"/>
          </w:tcPr>
          <w:p w14:paraId="16513D79" w14:textId="77777777" w:rsidR="00183D8A" w:rsidRDefault="00476E2C">
            <w:r>
              <w:t xml:space="preserve">   Subtitle - 6 Datei(en)</w:t>
            </w:r>
          </w:p>
        </w:tc>
        <w:tc>
          <w:tcPr>
            <w:tcW w:w="3120" w:type="dxa"/>
          </w:tcPr>
          <w:p w14:paraId="45AFF571" w14:textId="77777777" w:rsidR="00183D8A" w:rsidRDefault="00FC4C67">
            <w:pPr>
              <w:jc w:val="right"/>
            </w:pPr>
            <w:r>
              <w:t>S. 334</w:t>
            </w:r>
          </w:p>
        </w:tc>
      </w:tr>
      <w:tr w:rsidR="00183D8A" w14:paraId="4EA6A8FE" w14:textId="77777777">
        <w:trPr>
          <w:cantSplit/>
          <w:jc w:val="center"/>
        </w:trPr>
        <w:tc>
          <w:tcPr>
            <w:tcW w:w="3120" w:type="dxa"/>
          </w:tcPr>
          <w:p w14:paraId="4AAAA225" w14:textId="77777777" w:rsidR="00183D8A" w:rsidRDefault="00476E2C">
            <w:r>
              <w:t>25.6</w:t>
            </w:r>
          </w:p>
        </w:tc>
        <w:tc>
          <w:tcPr>
            <w:tcW w:w="3120" w:type="dxa"/>
          </w:tcPr>
          <w:p w14:paraId="0F1B5370" w14:textId="77777777" w:rsidR="00183D8A" w:rsidRDefault="00476E2C">
            <w:r>
              <w:t xml:space="preserve">   Worker - 111 Datei(en)</w:t>
            </w:r>
          </w:p>
        </w:tc>
        <w:tc>
          <w:tcPr>
            <w:tcW w:w="3120" w:type="dxa"/>
          </w:tcPr>
          <w:p w14:paraId="265CBC0B" w14:textId="77777777" w:rsidR="00183D8A" w:rsidRDefault="00FC4C67">
            <w:pPr>
              <w:jc w:val="right"/>
            </w:pPr>
            <w:r>
              <w:t>S. 334</w:t>
            </w:r>
          </w:p>
        </w:tc>
      </w:tr>
      <w:tr w:rsidR="00183D8A" w14:paraId="5E1C9FD3" w14:textId="77777777">
        <w:trPr>
          <w:cantSplit/>
          <w:jc w:val="center"/>
        </w:trPr>
        <w:tc>
          <w:tcPr>
            <w:tcW w:w="3120" w:type="dxa"/>
          </w:tcPr>
          <w:p w14:paraId="6AADFE8C" w14:textId="77777777" w:rsidR="00183D8A" w:rsidRDefault="00476E2C">
            <w:r>
              <w:t>25.7</w:t>
            </w:r>
          </w:p>
        </w:tc>
        <w:tc>
          <w:tcPr>
            <w:tcW w:w="3120" w:type="dxa"/>
          </w:tcPr>
          <w:p w14:paraId="300B3EBD" w14:textId="77777777" w:rsidR="00183D8A" w:rsidRDefault="00476E2C">
            <w:r>
              <w:t xml:space="preserve">   Tests - 144 Datei(en)</w:t>
            </w:r>
          </w:p>
        </w:tc>
        <w:tc>
          <w:tcPr>
            <w:tcW w:w="3120" w:type="dxa"/>
          </w:tcPr>
          <w:p w14:paraId="3A72B87E" w14:textId="77777777" w:rsidR="00183D8A" w:rsidRDefault="00FC4C67">
            <w:pPr>
              <w:jc w:val="right"/>
            </w:pPr>
            <w:r>
              <w:t>S. 340</w:t>
            </w:r>
          </w:p>
        </w:tc>
      </w:tr>
      <w:tr w:rsidR="00183D8A" w14:paraId="27961E06" w14:textId="77777777">
        <w:trPr>
          <w:cantSplit/>
          <w:jc w:val="center"/>
        </w:trPr>
        <w:tc>
          <w:tcPr>
            <w:tcW w:w="3120" w:type="dxa"/>
          </w:tcPr>
          <w:p w14:paraId="0B2C4AA1" w14:textId="77777777" w:rsidR="00183D8A" w:rsidRDefault="00476E2C">
            <w:r>
              <w:t>25.8</w:t>
            </w:r>
          </w:p>
        </w:tc>
        <w:tc>
          <w:tcPr>
            <w:tcW w:w="3120" w:type="dxa"/>
          </w:tcPr>
          <w:p w14:paraId="3D37C852" w14:textId="77777777" w:rsidR="00183D8A" w:rsidRDefault="00476E2C">
            <w:r>
              <w:t xml:space="preserve">   Sonstige Paketdateien - 1 Datei(en)</w:t>
            </w:r>
          </w:p>
        </w:tc>
        <w:tc>
          <w:tcPr>
            <w:tcW w:w="3120" w:type="dxa"/>
          </w:tcPr>
          <w:p w14:paraId="200CD6B8" w14:textId="77777777" w:rsidR="00183D8A" w:rsidRDefault="00FC4C67">
            <w:pPr>
              <w:jc w:val="right"/>
            </w:pPr>
            <w:r>
              <w:t>S. 362</w:t>
            </w:r>
          </w:p>
        </w:tc>
      </w:tr>
      <w:tr w:rsidR="00183D8A" w14:paraId="124B6336" w14:textId="77777777">
        <w:trPr>
          <w:cantSplit/>
          <w:jc w:val="center"/>
        </w:trPr>
        <w:tc>
          <w:tcPr>
            <w:tcW w:w="3120" w:type="dxa"/>
          </w:tcPr>
          <w:p w14:paraId="450A831A" w14:textId="77777777" w:rsidR="00183D8A" w:rsidRDefault="00476E2C">
            <w:r>
              <w:t>26.</w:t>
            </w:r>
          </w:p>
        </w:tc>
        <w:tc>
          <w:tcPr>
            <w:tcW w:w="3120" w:type="dxa"/>
          </w:tcPr>
          <w:p w14:paraId="3F545BC1" w14:textId="77777777" w:rsidR="00183D8A" w:rsidRDefault="00476E2C">
            <w:r>
              <w:t>Interne und externe Abhängigkeiten</w:t>
            </w:r>
          </w:p>
        </w:tc>
        <w:tc>
          <w:tcPr>
            <w:tcW w:w="3120" w:type="dxa"/>
          </w:tcPr>
          <w:p w14:paraId="2250D6C1" w14:textId="77777777" w:rsidR="00183D8A" w:rsidRDefault="00FC4C67">
            <w:pPr>
              <w:jc w:val="right"/>
            </w:pPr>
            <w:r>
              <w:t>S. 362</w:t>
            </w:r>
          </w:p>
        </w:tc>
      </w:tr>
      <w:tr w:rsidR="00183D8A" w14:paraId="7A0290B9" w14:textId="77777777">
        <w:trPr>
          <w:cantSplit/>
          <w:jc w:val="center"/>
        </w:trPr>
        <w:tc>
          <w:tcPr>
            <w:tcW w:w="3120" w:type="dxa"/>
          </w:tcPr>
          <w:p w14:paraId="7129D1D3" w14:textId="77777777" w:rsidR="00183D8A" w:rsidRDefault="00476E2C">
            <w:r>
              <w:t>27.</w:t>
            </w:r>
          </w:p>
        </w:tc>
        <w:tc>
          <w:tcPr>
            <w:tcW w:w="3120" w:type="dxa"/>
          </w:tcPr>
          <w:p w14:paraId="6C63893B" w14:textId="77777777" w:rsidR="00183D8A" w:rsidRDefault="00476E2C">
            <w:r>
              <w:t>Externe Programme</w:t>
            </w:r>
          </w:p>
        </w:tc>
        <w:tc>
          <w:tcPr>
            <w:tcW w:w="3120" w:type="dxa"/>
          </w:tcPr>
          <w:p w14:paraId="419486C2" w14:textId="77777777" w:rsidR="00183D8A" w:rsidRDefault="00FC4C67">
            <w:pPr>
              <w:jc w:val="right"/>
            </w:pPr>
            <w:r>
              <w:t>S. 367</w:t>
            </w:r>
          </w:p>
        </w:tc>
      </w:tr>
      <w:tr w:rsidR="00183D8A" w14:paraId="5F4C0660" w14:textId="77777777">
        <w:trPr>
          <w:cantSplit/>
          <w:jc w:val="center"/>
        </w:trPr>
        <w:tc>
          <w:tcPr>
            <w:tcW w:w="3120" w:type="dxa"/>
          </w:tcPr>
          <w:p w14:paraId="4F76F7A7" w14:textId="77777777" w:rsidR="00183D8A" w:rsidRDefault="00476E2C">
            <w:r>
              <w:t>28.</w:t>
            </w:r>
          </w:p>
        </w:tc>
        <w:tc>
          <w:tcPr>
            <w:tcW w:w="3120" w:type="dxa"/>
          </w:tcPr>
          <w:p w14:paraId="2207919E" w14:textId="77777777" w:rsidR="00183D8A" w:rsidRDefault="00476E2C">
            <w:r>
              <w:t>Pythonbibliotheken</w:t>
            </w:r>
          </w:p>
        </w:tc>
        <w:tc>
          <w:tcPr>
            <w:tcW w:w="3120" w:type="dxa"/>
          </w:tcPr>
          <w:p w14:paraId="176A2CF9" w14:textId="77777777" w:rsidR="00183D8A" w:rsidRDefault="00FC4C67">
            <w:pPr>
              <w:jc w:val="right"/>
            </w:pPr>
            <w:r>
              <w:t>S. 368</w:t>
            </w:r>
          </w:p>
        </w:tc>
      </w:tr>
      <w:tr w:rsidR="00183D8A" w14:paraId="18C1DAA2" w14:textId="77777777">
        <w:trPr>
          <w:cantSplit/>
          <w:jc w:val="center"/>
        </w:trPr>
        <w:tc>
          <w:tcPr>
            <w:tcW w:w="3120" w:type="dxa"/>
          </w:tcPr>
          <w:p w14:paraId="029D7A61" w14:textId="77777777" w:rsidR="00183D8A" w:rsidRDefault="00476E2C">
            <w:r>
              <w:t>29.</w:t>
            </w:r>
          </w:p>
        </w:tc>
        <w:tc>
          <w:tcPr>
            <w:tcW w:w="3120" w:type="dxa"/>
          </w:tcPr>
          <w:p w14:paraId="6E6C851F" w14:textId="77777777" w:rsidR="00183D8A" w:rsidRDefault="00476E2C">
            <w:r>
              <w:t>Workerübersicht</w:t>
            </w:r>
          </w:p>
        </w:tc>
        <w:tc>
          <w:tcPr>
            <w:tcW w:w="3120" w:type="dxa"/>
          </w:tcPr>
          <w:p w14:paraId="543BE4B5" w14:textId="77777777" w:rsidR="00183D8A" w:rsidRDefault="00FC4C67">
            <w:pPr>
              <w:jc w:val="right"/>
            </w:pPr>
            <w:r>
              <w:t>S. 369</w:t>
            </w:r>
          </w:p>
        </w:tc>
      </w:tr>
      <w:tr w:rsidR="00183D8A" w14:paraId="1097B200" w14:textId="77777777">
        <w:trPr>
          <w:cantSplit/>
          <w:jc w:val="center"/>
        </w:trPr>
        <w:tc>
          <w:tcPr>
            <w:tcW w:w="3120" w:type="dxa"/>
          </w:tcPr>
          <w:p w14:paraId="5FED3B63" w14:textId="77777777" w:rsidR="00183D8A" w:rsidRDefault="00476E2C">
            <w:r>
              <w:t>30.</w:t>
            </w:r>
          </w:p>
        </w:tc>
        <w:tc>
          <w:tcPr>
            <w:tcW w:w="3120" w:type="dxa"/>
          </w:tcPr>
          <w:p w14:paraId="2B0C2A32" w14:textId="77777777" w:rsidR="00183D8A" w:rsidRDefault="00476E2C">
            <w:r>
              <w:t>Einstellungen und Defaultwerte</w:t>
            </w:r>
          </w:p>
        </w:tc>
        <w:tc>
          <w:tcPr>
            <w:tcW w:w="3120" w:type="dxa"/>
          </w:tcPr>
          <w:p w14:paraId="0CBB82DB" w14:textId="77777777" w:rsidR="00183D8A" w:rsidRDefault="00FC4C67">
            <w:pPr>
              <w:jc w:val="right"/>
            </w:pPr>
            <w:r>
              <w:t>S. 371</w:t>
            </w:r>
          </w:p>
        </w:tc>
      </w:tr>
      <w:tr w:rsidR="00183D8A" w14:paraId="766181D6" w14:textId="77777777">
        <w:trPr>
          <w:cantSplit/>
          <w:jc w:val="center"/>
        </w:trPr>
        <w:tc>
          <w:tcPr>
            <w:tcW w:w="3120" w:type="dxa"/>
          </w:tcPr>
          <w:p w14:paraId="26946472" w14:textId="77777777" w:rsidR="00183D8A" w:rsidRDefault="00476E2C">
            <w:r>
              <w:t>31.</w:t>
            </w:r>
          </w:p>
        </w:tc>
        <w:tc>
          <w:tcPr>
            <w:tcW w:w="3120" w:type="dxa"/>
          </w:tcPr>
          <w:p w14:paraId="25DE36F7" w14:textId="77777777" w:rsidR="00183D8A" w:rsidRDefault="00476E2C">
            <w:r>
              <w:t>Zentrale Datenflüsse</w:t>
            </w:r>
          </w:p>
        </w:tc>
        <w:tc>
          <w:tcPr>
            <w:tcW w:w="3120" w:type="dxa"/>
          </w:tcPr>
          <w:p w14:paraId="58EF7B7E" w14:textId="77777777" w:rsidR="00183D8A" w:rsidRDefault="00FC4C67">
            <w:pPr>
              <w:jc w:val="right"/>
            </w:pPr>
            <w:r>
              <w:t>S. 375</w:t>
            </w:r>
          </w:p>
        </w:tc>
      </w:tr>
      <w:tr w:rsidR="00183D8A" w14:paraId="58A65043" w14:textId="77777777">
        <w:trPr>
          <w:cantSplit/>
          <w:jc w:val="center"/>
        </w:trPr>
        <w:tc>
          <w:tcPr>
            <w:tcW w:w="3120" w:type="dxa"/>
          </w:tcPr>
          <w:p w14:paraId="15BEF29E" w14:textId="77777777" w:rsidR="00183D8A" w:rsidRDefault="00476E2C">
            <w:r>
              <w:lastRenderedPageBreak/>
              <w:t>32.</w:t>
            </w:r>
          </w:p>
        </w:tc>
        <w:tc>
          <w:tcPr>
            <w:tcW w:w="3120" w:type="dxa"/>
          </w:tcPr>
          <w:p w14:paraId="596E653F" w14:textId="77777777" w:rsidR="00183D8A" w:rsidRDefault="00476E2C">
            <w:r>
              <w:t>Dateistrukturen</w:t>
            </w:r>
          </w:p>
        </w:tc>
        <w:tc>
          <w:tcPr>
            <w:tcW w:w="3120" w:type="dxa"/>
          </w:tcPr>
          <w:p w14:paraId="7B2F1785" w14:textId="77777777" w:rsidR="00183D8A" w:rsidRDefault="00FC4C67">
            <w:pPr>
              <w:jc w:val="right"/>
            </w:pPr>
            <w:r>
              <w:t>S. 376</w:t>
            </w:r>
          </w:p>
        </w:tc>
      </w:tr>
      <w:tr w:rsidR="00183D8A" w14:paraId="2AA2DEC5" w14:textId="77777777">
        <w:trPr>
          <w:cantSplit/>
          <w:jc w:val="center"/>
        </w:trPr>
        <w:tc>
          <w:tcPr>
            <w:tcW w:w="3120" w:type="dxa"/>
          </w:tcPr>
          <w:p w14:paraId="7F61F96C" w14:textId="77777777" w:rsidR="00183D8A" w:rsidRDefault="00476E2C">
            <w:r>
              <w:t>33.</w:t>
            </w:r>
          </w:p>
        </w:tc>
        <w:tc>
          <w:tcPr>
            <w:tcW w:w="3120" w:type="dxa"/>
          </w:tcPr>
          <w:p w14:paraId="6CAA9154" w14:textId="77777777" w:rsidR="00183D8A" w:rsidRDefault="00476E2C">
            <w:r>
              <w:t>Fehler und Troubleshooting</w:t>
            </w:r>
          </w:p>
        </w:tc>
        <w:tc>
          <w:tcPr>
            <w:tcW w:w="3120" w:type="dxa"/>
          </w:tcPr>
          <w:p w14:paraId="66962F56" w14:textId="77777777" w:rsidR="00183D8A" w:rsidRDefault="00FC4C67">
            <w:pPr>
              <w:jc w:val="right"/>
            </w:pPr>
            <w:r>
              <w:t>S. 376</w:t>
            </w:r>
          </w:p>
        </w:tc>
      </w:tr>
      <w:tr w:rsidR="00183D8A" w14:paraId="093D872B" w14:textId="77777777">
        <w:trPr>
          <w:cantSplit/>
          <w:jc w:val="center"/>
        </w:trPr>
        <w:tc>
          <w:tcPr>
            <w:tcW w:w="3120" w:type="dxa"/>
          </w:tcPr>
          <w:p w14:paraId="4548EDF4" w14:textId="77777777" w:rsidR="00183D8A" w:rsidRDefault="00476E2C">
            <w:r>
              <w:t>34.</w:t>
            </w:r>
          </w:p>
        </w:tc>
        <w:tc>
          <w:tcPr>
            <w:tcW w:w="3120" w:type="dxa"/>
          </w:tcPr>
          <w:p w14:paraId="19DD80EF" w14:textId="77777777" w:rsidR="00183D8A" w:rsidRDefault="00476E2C">
            <w:r>
              <w:t>Glossar</w:t>
            </w:r>
          </w:p>
        </w:tc>
        <w:tc>
          <w:tcPr>
            <w:tcW w:w="3120" w:type="dxa"/>
          </w:tcPr>
          <w:p w14:paraId="61A81BC0" w14:textId="77777777" w:rsidR="00183D8A" w:rsidRDefault="00FC4C67">
            <w:pPr>
              <w:jc w:val="right"/>
            </w:pPr>
            <w:r>
              <w:t>S. 378</w:t>
            </w:r>
          </w:p>
        </w:tc>
      </w:tr>
      <w:tr w:rsidR="00183D8A" w14:paraId="276E4A02" w14:textId="77777777">
        <w:trPr>
          <w:cantSplit/>
          <w:jc w:val="center"/>
        </w:trPr>
        <w:tc>
          <w:tcPr>
            <w:tcW w:w="3120" w:type="dxa"/>
          </w:tcPr>
          <w:p w14:paraId="18773E1C" w14:textId="77777777" w:rsidR="00183D8A" w:rsidRDefault="00476E2C">
            <w:r>
              <w:t>35.</w:t>
            </w:r>
          </w:p>
        </w:tc>
        <w:tc>
          <w:tcPr>
            <w:tcW w:w="3120" w:type="dxa"/>
          </w:tcPr>
          <w:p w14:paraId="31968892" w14:textId="77777777" w:rsidR="00183D8A" w:rsidRDefault="00476E2C">
            <w:r>
              <w:t>Aktuelles Quellinventar</w:t>
            </w:r>
          </w:p>
        </w:tc>
        <w:tc>
          <w:tcPr>
            <w:tcW w:w="3120" w:type="dxa"/>
          </w:tcPr>
          <w:p w14:paraId="77021F0E" w14:textId="2525B135" w:rsidR="00183D8A" w:rsidRDefault="00C65A18">
            <w:pPr>
              <w:jc w:val="right"/>
            </w:pPr>
            <w:r>
              <w:t>S. 380</w:t>
            </w:r>
          </w:p>
        </w:tc>
      </w:tr>
    </w:tbl>
    <w:p w14:paraId="4D19F42F" w14:textId="77777777" w:rsidR="00183D8A" w:rsidRDefault="00476E2C">
      <w:pPr>
        <w:pStyle w:val="berschrift1"/>
      </w:pPr>
      <w:r>
        <w:t>1 Wegweiser durch Dragon Tools</w:t>
      </w:r>
    </w:p>
    <w:p w14:paraId="77B99785" w14:textId="77777777" w:rsidR="00183D8A" w:rsidRDefault="00476E2C">
      <w:r>
        <w:t>Dragon Tools ist ein Arbeitsprogramm für reale Medien-Batches: Dateien analysieren, passende Pipeline wählen, Audio- und Untertitelregeln anwenden, Video encoden oder remuxen, die Ausgabe prüfen und am Ende ersetzen, archivieren oder verschieben. V9 ist vor allem darauf ausgelegt, dass Fehler nicht still passieren.</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9360"/>
      </w:tblGrid>
      <w:tr w:rsidR="00183D8A" w14:paraId="08CE775C" w14:textId="77777777">
        <w:trPr>
          <w:cantSplit/>
          <w:tblHeader/>
        </w:trPr>
        <w:tc>
          <w:tcPr>
            <w:tcW w:w="9360" w:type="dxa"/>
            <w:shd w:val="clear" w:color="auto" w:fill="F4F6F9"/>
          </w:tcPr>
          <w:p w14:paraId="25F6D177" w14:textId="77777777" w:rsidR="00183D8A" w:rsidRDefault="00476E2C">
            <w:r>
              <w:t>Arbeitsprinzip: Merksatz: Die App arbeitet nicht nur einen FFmpeg-Befehl ab. Sie trifft vor jeder Datei eine Regelentscheidung und prüft danach, ob die Ausgabedatei fachlich plausibel ist.</w:t>
            </w:r>
          </w:p>
        </w:tc>
      </w:tr>
    </w:tbl>
    <w:p w14:paraId="73C5AF94" w14:textId="77777777" w:rsidR="00183D8A" w:rsidRDefault="00476E2C">
      <w:pPr>
        <w:pStyle w:val="berschrift2"/>
      </w:pPr>
      <w:r>
        <w:t>1.1 Schnellstart</w:t>
      </w:r>
    </w:p>
    <w:p w14:paraId="01EDB296" w14:textId="77777777" w:rsidR="00183D8A" w:rsidRDefault="00476E2C">
      <w:pPr>
        <w:pStyle w:val="Listennummer"/>
      </w:pPr>
      <w:r>
        <w:t>Dateien oder Ordner in den passenden Codec-Tab ziehen oder über Dateien/Ordner hinzufügen.</w:t>
      </w:r>
    </w:p>
    <w:p w14:paraId="16E8D4AD" w14:textId="77777777" w:rsidR="00183D8A" w:rsidRDefault="00476E2C">
      <w:pPr>
        <w:pStyle w:val="Listennummer"/>
      </w:pPr>
      <w:r>
        <w:t>Encoder, Skalierung, Auto-Crop, Original überschreiben und Verschieben nach Bedarf setzen.</w:t>
      </w:r>
    </w:p>
    <w:p w14:paraId="7D339C74" w14:textId="77777777" w:rsidR="00183D8A" w:rsidRDefault="00476E2C">
      <w:pPr>
        <w:pStyle w:val="Listennummer"/>
      </w:pPr>
      <w:r>
        <w:t>Bei DV/HDR10+ entscheiden, ob Metadaten erhalten bleiben sollen.</w:t>
      </w:r>
    </w:p>
    <w:p w14:paraId="40061A68" w14:textId="77777777" w:rsidR="00183D8A" w:rsidRDefault="00476E2C">
      <w:pPr>
        <w:pStyle w:val="Listennummer"/>
      </w:pPr>
      <w:r>
        <w:t>Optional pro Datei über das Kontextmenü ein eigenes Encoderprofil oder Track-Override setzen.</w:t>
      </w:r>
    </w:p>
    <w:p w14:paraId="452FE2D2" w14:textId="77777777" w:rsidR="00183D8A" w:rsidRDefault="00476E2C">
      <w:pPr>
        <w:pStyle w:val="Listennummer"/>
      </w:pPr>
      <w:r>
        <w:t>Konvertierung starten; der Zielordner-Preflight fasst Serien zusammen und fragt Film/Anime/TV-Ziele ab.</w:t>
      </w:r>
    </w:p>
    <w:p w14:paraId="591D605D" w14:textId="77777777" w:rsidR="00183D8A" w:rsidRDefault="00476E2C">
      <w:pPr>
        <w:pStyle w:val="Listennummer"/>
      </w:pPr>
      <w:r>
        <w:t>Während des Laufs wartende Dateien sortieren und die Worker-Anzahl neben Pause anpassen. Laufende Dateien bleiben beim Reduzieren aktiv; Abbruch ist sofort oder nach Datei möglich.</w:t>
      </w:r>
    </w:p>
    <w:p w14:paraId="5706B3F7" w14:textId="77777777" w:rsidR="00183D8A" w:rsidRDefault="00476E2C">
      <w:pPr>
        <w:pStyle w:val="Listennummer"/>
      </w:pPr>
      <w:r>
        <w:t>Nach dem Lauf prüft Dragon Tools Ausgabe, Laufzeit, Größe und Zielpfade und zeigt den Abschlussstatus.</w:t>
      </w:r>
    </w:p>
    <w:p w14:paraId="3732DEF3" w14:textId="77777777" w:rsidR="00183D8A" w:rsidRDefault="00476E2C">
      <w:pPr>
        <w:pStyle w:val="Listennummer"/>
      </w:pPr>
      <w:r>
        <w:t>Bei Fehlern den erzeugten Fehlerbericht im Log-Monatsordner unter ErrorReports öffnen.</w:t>
      </w:r>
    </w:p>
    <w:p w14:paraId="359FF069" w14:textId="77777777" w:rsidR="00183D8A" w:rsidRDefault="00476E2C">
      <w:pPr>
        <w:pStyle w:val="berschrift2"/>
      </w:pPr>
      <w:r>
        <w:t>1.2 Die Entscheidungskette</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1620"/>
        <w:gridCol w:w="4714"/>
        <w:gridCol w:w="3026"/>
      </w:tblGrid>
      <w:tr w:rsidR="00183D8A" w14:paraId="0E9B2E30" w14:textId="77777777">
        <w:trPr>
          <w:cantSplit/>
          <w:tblHeader/>
        </w:trPr>
        <w:tc>
          <w:tcPr>
            <w:tcW w:w="1450" w:type="dxa"/>
            <w:shd w:val="clear" w:color="auto" w:fill="E8EEF5"/>
          </w:tcPr>
          <w:p w14:paraId="53D6C7B5" w14:textId="77777777" w:rsidR="00183D8A" w:rsidRDefault="00476E2C">
            <w:r>
              <w:t>Stufe</w:t>
            </w:r>
          </w:p>
        </w:tc>
        <w:tc>
          <w:tcPr>
            <w:tcW w:w="4850" w:type="dxa"/>
            <w:shd w:val="clear" w:color="auto" w:fill="E8EEF5"/>
          </w:tcPr>
          <w:p w14:paraId="71B8433E" w14:textId="77777777" w:rsidR="00183D8A" w:rsidRDefault="00476E2C">
            <w:r>
              <w:t>Was passiert</w:t>
            </w:r>
          </w:p>
        </w:tc>
        <w:tc>
          <w:tcPr>
            <w:tcW w:w="3060" w:type="dxa"/>
            <w:shd w:val="clear" w:color="auto" w:fill="E8EEF5"/>
          </w:tcPr>
          <w:p w14:paraId="44F88F38" w14:textId="77777777" w:rsidR="00183D8A" w:rsidRDefault="00476E2C">
            <w:r>
              <w:t>Warum wichtig</w:t>
            </w:r>
          </w:p>
        </w:tc>
      </w:tr>
      <w:tr w:rsidR="00183D8A" w14:paraId="1A12982F" w14:textId="77777777">
        <w:trPr>
          <w:cantSplit/>
        </w:trPr>
        <w:tc>
          <w:tcPr>
            <w:tcW w:w="1450" w:type="dxa"/>
          </w:tcPr>
          <w:p w14:paraId="7247AEEB" w14:textId="77777777" w:rsidR="00183D8A" w:rsidRDefault="00476E2C">
            <w:r>
              <w:t>Analyse</w:t>
            </w:r>
          </w:p>
        </w:tc>
        <w:tc>
          <w:tcPr>
            <w:tcW w:w="4850" w:type="dxa"/>
          </w:tcPr>
          <w:p w14:paraId="430E5226" w14:textId="77777777" w:rsidR="00183D8A" w:rsidRDefault="00476E2C">
            <w:r>
              <w:t>MediaInfo und ffprobe lesen Container, Streams, HDR/DV/HDR10+, Audio, Untertitel, Dauer, Frames und Framerate.</w:t>
            </w:r>
          </w:p>
        </w:tc>
        <w:tc>
          <w:tcPr>
            <w:tcW w:w="3060" w:type="dxa"/>
          </w:tcPr>
          <w:p w14:paraId="1772617C" w14:textId="77777777" w:rsidR="00183D8A" w:rsidRDefault="00476E2C">
            <w:r>
              <w:t>Ohne saubere Analyse wären Regeln und Pipelines nur Vermutung.</w:t>
            </w:r>
          </w:p>
        </w:tc>
      </w:tr>
      <w:tr w:rsidR="00183D8A" w14:paraId="535DB60D" w14:textId="77777777">
        <w:trPr>
          <w:cantSplit/>
        </w:trPr>
        <w:tc>
          <w:tcPr>
            <w:tcW w:w="1450" w:type="dxa"/>
          </w:tcPr>
          <w:p w14:paraId="5664F726" w14:textId="77777777" w:rsidR="00183D8A" w:rsidRDefault="00476E2C">
            <w:r>
              <w:t>Regeln</w:t>
            </w:r>
          </w:p>
        </w:tc>
        <w:tc>
          <w:tcPr>
            <w:tcW w:w="4850" w:type="dxa"/>
          </w:tcPr>
          <w:p w14:paraId="7A6A4FDB" w14:textId="77777777" w:rsidR="00183D8A" w:rsidRDefault="00476E2C">
            <w:r>
              <w:t>Audio-, Untertitel-, Serien- und Zielpfadregeln werden auf die konkrete Datei angewendet.</w:t>
            </w:r>
          </w:p>
        </w:tc>
        <w:tc>
          <w:tcPr>
            <w:tcW w:w="3060" w:type="dxa"/>
          </w:tcPr>
          <w:p w14:paraId="5B8689B4" w14:textId="77777777" w:rsidR="00183D8A" w:rsidRDefault="00476E2C">
            <w:r>
              <w:t>Die Datei bekommt einen konkreten Plan statt globaler Pauschalentscheidung.</w:t>
            </w:r>
          </w:p>
        </w:tc>
      </w:tr>
      <w:tr w:rsidR="00183D8A" w14:paraId="52EC28BA" w14:textId="77777777">
        <w:trPr>
          <w:cantSplit/>
        </w:trPr>
        <w:tc>
          <w:tcPr>
            <w:tcW w:w="1450" w:type="dxa"/>
          </w:tcPr>
          <w:p w14:paraId="4D1DEDA2" w14:textId="77777777" w:rsidR="00183D8A" w:rsidRDefault="00476E2C">
            <w:r>
              <w:t>Pipeline</w:t>
            </w:r>
          </w:p>
        </w:tc>
        <w:tc>
          <w:tcPr>
            <w:tcW w:w="4850" w:type="dxa"/>
          </w:tcPr>
          <w:p w14:paraId="103242AF" w14:textId="77777777" w:rsidR="00183D8A" w:rsidRDefault="00476E2C">
            <w:r>
              <w:t>Standard, DV, HDR10+ oder DV+HDR10+ wird gewählt; Strip-only und DV-Remux sind Sonderwege.</w:t>
            </w:r>
          </w:p>
        </w:tc>
        <w:tc>
          <w:tcPr>
            <w:tcW w:w="3060" w:type="dxa"/>
          </w:tcPr>
          <w:p w14:paraId="7334FD73" w14:textId="77777777" w:rsidR="00183D8A" w:rsidRDefault="00476E2C">
            <w:r>
              <w:t>Metadaten und Containeranforderungen unterscheiden sich stark.</w:t>
            </w:r>
          </w:p>
        </w:tc>
      </w:tr>
      <w:tr w:rsidR="00183D8A" w14:paraId="4995DD45" w14:textId="77777777">
        <w:trPr>
          <w:cantSplit/>
        </w:trPr>
        <w:tc>
          <w:tcPr>
            <w:tcW w:w="1450" w:type="dxa"/>
          </w:tcPr>
          <w:p w14:paraId="48E33C77" w14:textId="77777777" w:rsidR="00183D8A" w:rsidRDefault="00476E2C">
            <w:r>
              <w:t>Encoding/Remux</w:t>
            </w:r>
          </w:p>
        </w:tc>
        <w:tc>
          <w:tcPr>
            <w:tcW w:w="4850" w:type="dxa"/>
          </w:tcPr>
          <w:p w14:paraId="5093735A" w14:textId="77777777" w:rsidR="00183D8A" w:rsidRDefault="00476E2C">
            <w:r>
              <w:t>FFmpeg, dovi_tool, hdr10plus_tool, mkvmerge, MP4Box oder MakeMKV arbeiten je nach Aufgabe.</w:t>
            </w:r>
          </w:p>
        </w:tc>
        <w:tc>
          <w:tcPr>
            <w:tcW w:w="3060" w:type="dxa"/>
          </w:tcPr>
          <w:p w14:paraId="43BD2088" w14:textId="77777777" w:rsidR="00183D8A" w:rsidRDefault="00476E2C">
            <w:r>
              <w:t>Externe Tools erledigen die eigentliche Medienarbeit.</w:t>
            </w:r>
          </w:p>
        </w:tc>
      </w:tr>
      <w:tr w:rsidR="00183D8A" w14:paraId="21395D19" w14:textId="77777777">
        <w:trPr>
          <w:cantSplit/>
        </w:trPr>
        <w:tc>
          <w:tcPr>
            <w:tcW w:w="1450" w:type="dxa"/>
          </w:tcPr>
          <w:p w14:paraId="15566E12" w14:textId="77777777" w:rsidR="00183D8A" w:rsidRDefault="00476E2C">
            <w:r>
              <w:lastRenderedPageBreak/>
              <w:t>Validierung</w:t>
            </w:r>
          </w:p>
        </w:tc>
        <w:tc>
          <w:tcPr>
            <w:tcW w:w="4850" w:type="dxa"/>
          </w:tcPr>
          <w:p w14:paraId="2FC95F63" w14:textId="77777777" w:rsidR="00183D8A" w:rsidRDefault="00476E2C">
            <w:r>
              <w:t>Ausgabe wird mit ffprobe geprüft; Laufzeitfehler können automatisch remuxt oder per Timestamp-Reparatur korrigiert werden.</w:t>
            </w:r>
          </w:p>
        </w:tc>
        <w:tc>
          <w:tcPr>
            <w:tcW w:w="3060" w:type="dxa"/>
          </w:tcPr>
          <w:p w14:paraId="5B5D314E" w14:textId="77777777" w:rsidR="00183D8A" w:rsidRDefault="00476E2C">
            <w:r>
              <w:t>Defekte Ausgaben sollen nicht automatisch Originale ersetzen.</w:t>
            </w:r>
          </w:p>
        </w:tc>
      </w:tr>
      <w:tr w:rsidR="00183D8A" w14:paraId="11FA0B97" w14:textId="77777777">
        <w:trPr>
          <w:cantSplit/>
        </w:trPr>
        <w:tc>
          <w:tcPr>
            <w:tcW w:w="1450" w:type="dxa"/>
          </w:tcPr>
          <w:p w14:paraId="30B540CE" w14:textId="77777777" w:rsidR="00183D8A" w:rsidRDefault="00476E2C">
            <w:r>
              <w:t>Abschluss</w:t>
            </w:r>
          </w:p>
        </w:tc>
        <w:tc>
          <w:tcPr>
            <w:tcW w:w="4850" w:type="dxa"/>
          </w:tcPr>
          <w:p w14:paraId="3483E592" w14:textId="77777777" w:rsidR="00183D8A" w:rsidRDefault="00476E2C">
            <w:r>
              <w:t>Ersetzen, Archivieren, optionale NFO-/Trickplay-Nacharbeit, Verschieben, Sidecars und Run Summary werden finalisiert.</w:t>
            </w:r>
          </w:p>
        </w:tc>
        <w:tc>
          <w:tcPr>
            <w:tcW w:w="3060" w:type="dxa"/>
          </w:tcPr>
          <w:p w14:paraId="430AD77F" w14:textId="77777777" w:rsidR="00183D8A" w:rsidRDefault="00476E2C">
            <w:r>
              <w:t>Der Endzustand bleibt nachvollziehbar; fertige Dateien werden erst nach abgeschlossener Nacharbeit endgültig als OK gemeldet.</w:t>
            </w:r>
          </w:p>
        </w:tc>
      </w:tr>
    </w:tbl>
    <w:p w14:paraId="409B5B46" w14:textId="77777777" w:rsidR="00183D8A" w:rsidRDefault="00183D8A"/>
    <w:p w14:paraId="230967D8" w14:textId="77777777" w:rsidR="00183D8A" w:rsidRDefault="00476E2C">
      <w:pPr>
        <w:pStyle w:val="berschrift2"/>
      </w:pPr>
      <w:r>
        <w:t>1.3 Statussymbole und Sprache</w:t>
      </w:r>
    </w:p>
    <w:p w14:paraId="3AE19406" w14:textId="77777777" w:rsidR="00183D8A" w:rsidRDefault="00476E2C">
      <w:pPr>
        <w:pStyle w:val="Aufzhlungszeichen"/>
      </w:pPr>
      <w:r>
        <w:t>🧩 steht für eine erfolgreich ersetzte Datei, deren NFO-/Trickplay-Nacharbeit noch läuft. Die nächste Konvertierung darf bereits starten; als endgültig fertig gilt die Datei erst nach dem folgenden ✅.</w:t>
      </w:r>
    </w:p>
    <w:p w14:paraId="7AF879C0" w14:textId="77777777" w:rsidR="00183D8A" w:rsidRDefault="00476E2C">
      <w:pPr>
        <w:pStyle w:val="Aufzhlungszeichen"/>
      </w:pPr>
      <w:r>
        <w:t>✅ bleibt der finale OK-Zustand. Der Abschlussbericht, das Verschieben nach dem Lauf und die Sidecar-Listen warten dadurch auf fertige Untertitel-, NFO- und Trickplay-Dateien.</w:t>
      </w:r>
    </w:p>
    <w:p w14:paraId="2963B735" w14:textId="77777777" w:rsidR="00183D8A" w:rsidRDefault="00476E2C">
      <w:r>
        <w:t>Die normalen Logs dürfen bewusst lesbar bleiben: ✅ für erfolgreiche Schritte, ℹ️ für Hinweise, ⚠️ für Warnungen und ❌ für Fehler. V9 nutzt außerdem echte deutsche Umlaute in sichtbaren Texten. Technische Dateien wie Fehlerberichte bleiben UTF-8-Textdateien, damit sie auch außerhalb der App lesbar sind.</w:t>
      </w:r>
    </w:p>
    <w:p w14:paraId="71783ADA" w14:textId="77777777" w:rsidR="00183D8A" w:rsidRDefault="00183D8A">
      <w:pPr>
        <w:sectPr w:rsidR="00183D8A">
          <w:headerReference w:type="default" r:id="rId8"/>
          <w:footerReference w:type="default" r:id="rId9"/>
          <w:pgSz w:w="11906" w:h="16838"/>
          <w:pgMar w:top="1020" w:right="1020" w:bottom="1020" w:left="1020" w:header="454" w:footer="454" w:gutter="0"/>
          <w:cols w:space="720"/>
          <w:docGrid w:linePitch="360"/>
        </w:sectPr>
      </w:pPr>
    </w:p>
    <w:p w14:paraId="2C76ABCA" w14:textId="77777777" w:rsidR="00183D8A" w:rsidRDefault="00476E2C">
      <w:pPr>
        <w:pStyle w:val="berschrift1"/>
      </w:pPr>
      <w:r>
        <w:lastRenderedPageBreak/>
        <w:t>2 Projektaufbau und Architektur</w:t>
      </w:r>
    </w:p>
    <w:p w14:paraId="5FA9421E" w14:textId="77777777" w:rsidR="00183D8A" w:rsidRDefault="00476E2C">
      <w:pPr>
        <w:pStyle w:val="berschrift2"/>
      </w:pPr>
      <w:r>
        <w:t>2.1 Projektstatistik des aktuellen Stands</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1900"/>
        <w:gridCol w:w="1000"/>
        <w:gridCol w:w="1300"/>
        <w:gridCol w:w="1300"/>
        <w:gridCol w:w="3860"/>
      </w:tblGrid>
      <w:tr w:rsidR="00183D8A" w14:paraId="4908C40C" w14:textId="77777777">
        <w:trPr>
          <w:cantSplit/>
          <w:tblHeader/>
        </w:trPr>
        <w:tc>
          <w:tcPr>
            <w:tcW w:w="1900" w:type="dxa"/>
            <w:shd w:val="clear" w:color="auto" w:fill="E8EEF5"/>
          </w:tcPr>
          <w:p w14:paraId="7B5A5BA7" w14:textId="77777777" w:rsidR="00183D8A" w:rsidRDefault="00476E2C">
            <w:r>
              <w:t>Bereich</w:t>
            </w:r>
          </w:p>
        </w:tc>
        <w:tc>
          <w:tcPr>
            <w:tcW w:w="1000" w:type="dxa"/>
            <w:shd w:val="clear" w:color="auto" w:fill="E8EEF5"/>
          </w:tcPr>
          <w:p w14:paraId="547AFEF1" w14:textId="77777777" w:rsidR="00183D8A" w:rsidRDefault="00476E2C">
            <w:r>
              <w:t>Dateien</w:t>
            </w:r>
          </w:p>
        </w:tc>
        <w:tc>
          <w:tcPr>
            <w:tcW w:w="1300" w:type="dxa"/>
            <w:shd w:val="clear" w:color="auto" w:fill="E8EEF5"/>
          </w:tcPr>
          <w:p w14:paraId="0D934556" w14:textId="77777777" w:rsidR="00183D8A" w:rsidRDefault="00476E2C">
            <w:r>
              <w:t>Gesamt-</w:t>
            </w:r>
            <w:r>
              <w:br/>
              <w:t>zeilen</w:t>
            </w:r>
          </w:p>
        </w:tc>
        <w:tc>
          <w:tcPr>
            <w:tcW w:w="1300" w:type="dxa"/>
            <w:shd w:val="clear" w:color="auto" w:fill="E8EEF5"/>
          </w:tcPr>
          <w:p w14:paraId="65D7A94A" w14:textId="77777777" w:rsidR="00183D8A" w:rsidRDefault="00476E2C">
            <w:r>
              <w:t>Codezeilen</w:t>
            </w:r>
          </w:p>
        </w:tc>
        <w:tc>
          <w:tcPr>
            <w:tcW w:w="3860" w:type="dxa"/>
            <w:shd w:val="clear" w:color="auto" w:fill="E8EEF5"/>
          </w:tcPr>
          <w:p w14:paraId="1D866CCD" w14:textId="77777777" w:rsidR="00183D8A" w:rsidRDefault="00476E2C">
            <w:r>
              <w:t>Einordnung</w:t>
            </w:r>
          </w:p>
        </w:tc>
      </w:tr>
      <w:tr w:rsidR="00183D8A" w14:paraId="06C558E7" w14:textId="77777777">
        <w:trPr>
          <w:cantSplit/>
        </w:trPr>
        <w:tc>
          <w:tcPr>
            <w:tcW w:w="1900" w:type="dxa"/>
          </w:tcPr>
          <w:p w14:paraId="7055D673" w14:textId="77777777" w:rsidR="00183D8A" w:rsidRDefault="00476E2C">
            <w:r>
              <w:t>Einstiegspunkt</w:t>
            </w:r>
          </w:p>
        </w:tc>
        <w:tc>
          <w:tcPr>
            <w:tcW w:w="1000" w:type="dxa"/>
          </w:tcPr>
          <w:p w14:paraId="2810EEAB" w14:textId="77777777" w:rsidR="00183D8A" w:rsidRDefault="00476E2C">
            <w:r>
              <w:t>1</w:t>
            </w:r>
          </w:p>
        </w:tc>
        <w:tc>
          <w:tcPr>
            <w:tcW w:w="1300" w:type="dxa"/>
          </w:tcPr>
          <w:p w14:paraId="2CA0D763" w14:textId="77777777" w:rsidR="00183D8A" w:rsidRDefault="00476E2C">
            <w:r>
              <w:t>502</w:t>
            </w:r>
          </w:p>
        </w:tc>
        <w:tc>
          <w:tcPr>
            <w:tcW w:w="1300" w:type="dxa"/>
          </w:tcPr>
          <w:p w14:paraId="3173AC76" w14:textId="77777777" w:rsidR="00183D8A" w:rsidRDefault="00476E2C">
            <w:r>
              <w:t>379</w:t>
            </w:r>
          </w:p>
        </w:tc>
        <w:tc>
          <w:tcPr>
            <w:tcW w:w="3860" w:type="dxa"/>
          </w:tcPr>
          <w:p w14:paraId="3DABE6E3" w14:textId="77777777" w:rsidR="00183D8A" w:rsidRDefault="00476E2C">
            <w:r>
              <w:t>Start, Splash, PyInstaller-Pfade</w:t>
            </w:r>
          </w:p>
        </w:tc>
      </w:tr>
      <w:tr w:rsidR="00183D8A" w14:paraId="23A193DC" w14:textId="77777777">
        <w:trPr>
          <w:cantSplit/>
        </w:trPr>
        <w:tc>
          <w:tcPr>
            <w:tcW w:w="1900" w:type="dxa"/>
          </w:tcPr>
          <w:p w14:paraId="5BF03F80" w14:textId="77777777" w:rsidR="00183D8A" w:rsidRDefault="00476E2C">
            <w:r>
              <w:t>GUI</w:t>
            </w:r>
          </w:p>
        </w:tc>
        <w:tc>
          <w:tcPr>
            <w:tcW w:w="1000" w:type="dxa"/>
          </w:tcPr>
          <w:p w14:paraId="2AC10A70" w14:textId="77777777" w:rsidR="00183D8A" w:rsidRDefault="00476E2C">
            <w:r>
              <w:t>248</w:t>
            </w:r>
          </w:p>
        </w:tc>
        <w:tc>
          <w:tcPr>
            <w:tcW w:w="1300" w:type="dxa"/>
          </w:tcPr>
          <w:p w14:paraId="4ABA249B" w14:textId="77777777" w:rsidR="00183D8A" w:rsidRDefault="00476E2C">
            <w:r>
              <w:t>35.396</w:t>
            </w:r>
          </w:p>
        </w:tc>
        <w:tc>
          <w:tcPr>
            <w:tcW w:w="1300" w:type="dxa"/>
          </w:tcPr>
          <w:p w14:paraId="621B37CE" w14:textId="77777777" w:rsidR="00183D8A" w:rsidRDefault="00476E2C">
            <w:r>
              <w:t>30.559</w:t>
            </w:r>
          </w:p>
        </w:tc>
        <w:tc>
          <w:tcPr>
            <w:tcW w:w="3860" w:type="dxa"/>
          </w:tcPr>
          <w:p w14:paraId="4938D072" w14:textId="77777777" w:rsidR="00183D8A" w:rsidRDefault="00476E2C">
            <w:r>
              <w:t>Tabs, Dialoge, Menüs, Queue, Einstellungen und schlanke GUI-Fassaden</w:t>
            </w:r>
          </w:p>
        </w:tc>
      </w:tr>
      <w:tr w:rsidR="00183D8A" w14:paraId="7E0CB024" w14:textId="77777777">
        <w:trPr>
          <w:cantSplit/>
        </w:trPr>
        <w:tc>
          <w:tcPr>
            <w:tcW w:w="1900" w:type="dxa"/>
          </w:tcPr>
          <w:p w14:paraId="08B22EB9" w14:textId="77777777" w:rsidR="00183D8A" w:rsidRDefault="00476E2C">
            <w:r>
              <w:t>Core</w:t>
            </w:r>
          </w:p>
        </w:tc>
        <w:tc>
          <w:tcPr>
            <w:tcW w:w="1000" w:type="dxa"/>
          </w:tcPr>
          <w:p w14:paraId="36B733D8" w14:textId="77777777" w:rsidR="00183D8A" w:rsidRDefault="00476E2C">
            <w:r>
              <w:t>305</w:t>
            </w:r>
          </w:p>
        </w:tc>
        <w:tc>
          <w:tcPr>
            <w:tcW w:w="1300" w:type="dxa"/>
          </w:tcPr>
          <w:p w14:paraId="2D4CA7A2" w14:textId="77777777" w:rsidR="00183D8A" w:rsidRDefault="00476E2C">
            <w:r>
              <w:t>43.612</w:t>
            </w:r>
          </w:p>
        </w:tc>
        <w:tc>
          <w:tcPr>
            <w:tcW w:w="1300" w:type="dxa"/>
          </w:tcPr>
          <w:p w14:paraId="70C7B43C" w14:textId="77777777" w:rsidR="00183D8A" w:rsidRDefault="00476E2C">
            <w:r>
              <w:t>37.411</w:t>
            </w:r>
          </w:p>
        </w:tc>
        <w:tc>
          <w:tcPr>
            <w:tcW w:w="3860" w:type="dxa"/>
          </w:tcPr>
          <w:p w14:paraId="385A5F74" w14:textId="77777777" w:rsidR="00183D8A" w:rsidRDefault="00476E2C">
            <w:r>
              <w:t>Modelle, Analyse, SQLite-Mediathek, Pfade, Logging, Metadaten und Release-Logik</w:t>
            </w:r>
          </w:p>
        </w:tc>
      </w:tr>
      <w:tr w:rsidR="00183D8A" w14:paraId="6098002C" w14:textId="77777777">
        <w:trPr>
          <w:cantSplit/>
        </w:trPr>
        <w:tc>
          <w:tcPr>
            <w:tcW w:w="1900" w:type="dxa"/>
          </w:tcPr>
          <w:p w14:paraId="47CE4E76" w14:textId="77777777" w:rsidR="00183D8A" w:rsidRDefault="00476E2C">
            <w:r>
              <w:t>Worker</w:t>
            </w:r>
          </w:p>
        </w:tc>
        <w:tc>
          <w:tcPr>
            <w:tcW w:w="1000" w:type="dxa"/>
          </w:tcPr>
          <w:p w14:paraId="50A4E899" w14:textId="77777777" w:rsidR="00183D8A" w:rsidRDefault="00476E2C">
            <w:r>
              <w:t>307</w:t>
            </w:r>
          </w:p>
        </w:tc>
        <w:tc>
          <w:tcPr>
            <w:tcW w:w="1300" w:type="dxa"/>
          </w:tcPr>
          <w:p w14:paraId="617C065A" w14:textId="77777777" w:rsidR="00183D8A" w:rsidRDefault="00476E2C">
            <w:r>
              <w:t>41.995</w:t>
            </w:r>
          </w:p>
        </w:tc>
        <w:tc>
          <w:tcPr>
            <w:tcW w:w="1300" w:type="dxa"/>
          </w:tcPr>
          <w:p w14:paraId="6E0CA38D" w14:textId="77777777" w:rsidR="00183D8A" w:rsidRDefault="00476E2C">
            <w:r>
              <w:t>36.371</w:t>
            </w:r>
          </w:p>
        </w:tc>
        <w:tc>
          <w:tcPr>
            <w:tcW w:w="3860" w:type="dxa"/>
          </w:tcPr>
          <w:p w14:paraId="75EB57E6" w14:textId="77777777" w:rsidR="00183D8A" w:rsidRDefault="00476E2C">
            <w:r>
              <w:t>Konvertierung, DV/HDR, Reparatur, ISO, Merge, Move, Postprocessing, OCR und Quality-Target</w:t>
            </w:r>
          </w:p>
        </w:tc>
      </w:tr>
      <w:tr w:rsidR="00183D8A" w14:paraId="0D0099CC" w14:textId="77777777">
        <w:trPr>
          <w:cantSplit/>
        </w:trPr>
        <w:tc>
          <w:tcPr>
            <w:tcW w:w="1900" w:type="dxa"/>
          </w:tcPr>
          <w:p w14:paraId="424B8E4C" w14:textId="77777777" w:rsidR="00183D8A" w:rsidRDefault="00476E2C">
            <w:r>
              <w:t>Rules</w:t>
            </w:r>
          </w:p>
        </w:tc>
        <w:tc>
          <w:tcPr>
            <w:tcW w:w="1000" w:type="dxa"/>
          </w:tcPr>
          <w:p w14:paraId="679ECC2E" w14:textId="77777777" w:rsidR="00183D8A" w:rsidRDefault="00476E2C">
            <w:r>
              <w:t>31</w:t>
            </w:r>
          </w:p>
        </w:tc>
        <w:tc>
          <w:tcPr>
            <w:tcW w:w="1300" w:type="dxa"/>
          </w:tcPr>
          <w:p w14:paraId="520BE0FE" w14:textId="77777777" w:rsidR="00183D8A" w:rsidRDefault="00476E2C">
            <w:r>
              <w:t>4.598</w:t>
            </w:r>
          </w:p>
        </w:tc>
        <w:tc>
          <w:tcPr>
            <w:tcW w:w="1300" w:type="dxa"/>
          </w:tcPr>
          <w:p w14:paraId="2CC359C6" w14:textId="77777777" w:rsidR="00183D8A" w:rsidRDefault="00476E2C">
            <w:r>
              <w:t>3.878</w:t>
            </w:r>
          </w:p>
        </w:tc>
        <w:tc>
          <w:tcPr>
            <w:tcW w:w="3860" w:type="dxa"/>
          </w:tcPr>
          <w:p w14:paraId="5D57D12D" w14:textId="77777777" w:rsidR="00183D8A" w:rsidRDefault="00476E2C">
            <w:r>
              <w:t>Audio, Untertitel, Serien, Renamer und Pipeline-Auswahl</w:t>
            </w:r>
          </w:p>
        </w:tc>
      </w:tr>
      <w:tr w:rsidR="00183D8A" w14:paraId="0651746A" w14:textId="77777777">
        <w:trPr>
          <w:cantSplit/>
        </w:trPr>
        <w:tc>
          <w:tcPr>
            <w:tcW w:w="1900" w:type="dxa"/>
          </w:tcPr>
          <w:p w14:paraId="6B18D08B" w14:textId="77777777" w:rsidR="00183D8A" w:rsidRDefault="00476E2C">
            <w:r>
              <w:t>Subtitle</w:t>
            </w:r>
          </w:p>
        </w:tc>
        <w:tc>
          <w:tcPr>
            <w:tcW w:w="1000" w:type="dxa"/>
          </w:tcPr>
          <w:p w14:paraId="32054F7F" w14:textId="77777777" w:rsidR="00183D8A" w:rsidRDefault="00476E2C">
            <w:r>
              <w:t>11</w:t>
            </w:r>
          </w:p>
        </w:tc>
        <w:tc>
          <w:tcPr>
            <w:tcW w:w="1300" w:type="dxa"/>
          </w:tcPr>
          <w:p w14:paraId="10C77D4D" w14:textId="77777777" w:rsidR="00183D8A" w:rsidRDefault="00476E2C">
            <w:r>
              <w:t>1.188</w:t>
            </w:r>
          </w:p>
        </w:tc>
        <w:tc>
          <w:tcPr>
            <w:tcW w:w="1300" w:type="dxa"/>
          </w:tcPr>
          <w:p w14:paraId="501EB55C" w14:textId="77777777" w:rsidR="00183D8A" w:rsidRDefault="00476E2C">
            <w:r>
              <w:t>1.056</w:t>
            </w:r>
          </w:p>
        </w:tc>
        <w:tc>
          <w:tcPr>
            <w:tcW w:w="3860" w:type="dxa"/>
          </w:tcPr>
          <w:p w14:paraId="452061B7" w14:textId="77777777" w:rsidR="00183D8A" w:rsidRDefault="00476E2C">
            <w:r>
              <w:t>Extraktion, Injektion, Konvertierung, Flags und OCR-nahe Untertitelpfade</w:t>
            </w:r>
          </w:p>
        </w:tc>
      </w:tr>
      <w:tr w:rsidR="00183D8A" w14:paraId="6F8CBCEB" w14:textId="77777777">
        <w:trPr>
          <w:cantSplit/>
        </w:trPr>
        <w:tc>
          <w:tcPr>
            <w:tcW w:w="1900" w:type="dxa"/>
          </w:tcPr>
          <w:p w14:paraId="7DEBAC31" w14:textId="77777777" w:rsidR="00183D8A" w:rsidRDefault="00476E2C">
            <w:r>
              <w:t>Dragon HDR10+ Generator (Source)</w:t>
            </w:r>
          </w:p>
        </w:tc>
        <w:tc>
          <w:tcPr>
            <w:tcW w:w="1000" w:type="dxa"/>
          </w:tcPr>
          <w:p w14:paraId="5539E204" w14:textId="77777777" w:rsidR="00183D8A" w:rsidRDefault="00476E2C">
            <w:r>
              <w:t>14</w:t>
            </w:r>
          </w:p>
        </w:tc>
        <w:tc>
          <w:tcPr>
            <w:tcW w:w="1300" w:type="dxa"/>
          </w:tcPr>
          <w:p w14:paraId="28A08401" w14:textId="77777777" w:rsidR="00183D8A" w:rsidRDefault="00476E2C">
            <w:r>
              <w:t>1.075</w:t>
            </w:r>
          </w:p>
        </w:tc>
        <w:tc>
          <w:tcPr>
            <w:tcW w:w="1300" w:type="dxa"/>
          </w:tcPr>
          <w:p w14:paraId="30F4D7F5" w14:textId="77777777" w:rsidR="00183D8A" w:rsidRDefault="00476E2C">
            <w:r>
              <w:t>894</w:t>
            </w:r>
          </w:p>
        </w:tc>
        <w:tc>
          <w:tcPr>
            <w:tcW w:w="3860" w:type="dxa"/>
          </w:tcPr>
          <w:p w14:paraId="3C0D9152" w14:textId="77777777" w:rsidR="00183D8A" w:rsidRDefault="00476E2C">
            <w:r>
              <w:t>Eigenständige CLI/EXE-Analyse für PQ/BT.2020 → ST-2094-40 Profile A</w:t>
            </w:r>
          </w:p>
        </w:tc>
      </w:tr>
      <w:tr w:rsidR="00183D8A" w14:paraId="3E0AA6B7" w14:textId="77777777">
        <w:trPr>
          <w:cantSplit/>
        </w:trPr>
        <w:tc>
          <w:tcPr>
            <w:tcW w:w="1900" w:type="dxa"/>
          </w:tcPr>
          <w:p w14:paraId="0538842D" w14:textId="77777777" w:rsidR="00183D8A" w:rsidRDefault="00476E2C">
            <w:r>
              <w:t>Tests (DragonTools + Generator)</w:t>
            </w:r>
          </w:p>
        </w:tc>
        <w:tc>
          <w:tcPr>
            <w:tcW w:w="1000" w:type="dxa"/>
          </w:tcPr>
          <w:p w14:paraId="64336F1D" w14:textId="77777777" w:rsidR="00183D8A" w:rsidRDefault="00476E2C">
            <w:r>
              <w:t>375</w:t>
            </w:r>
          </w:p>
        </w:tc>
        <w:tc>
          <w:tcPr>
            <w:tcW w:w="1300" w:type="dxa"/>
          </w:tcPr>
          <w:p w14:paraId="243A914A" w14:textId="77777777" w:rsidR="00183D8A" w:rsidRDefault="00476E2C">
            <w:r>
              <w:t>78.817</w:t>
            </w:r>
          </w:p>
        </w:tc>
        <w:tc>
          <w:tcPr>
            <w:tcW w:w="1300" w:type="dxa"/>
          </w:tcPr>
          <w:p w14:paraId="75E490FB" w14:textId="77777777" w:rsidR="00183D8A" w:rsidRDefault="00476E2C">
            <w:r>
              <w:t>64.473</w:t>
            </w:r>
          </w:p>
        </w:tc>
        <w:tc>
          <w:tcPr>
            <w:tcW w:w="3860" w:type="dxa"/>
          </w:tcPr>
          <w:p w14:paraId="5C9AE9DD" w14:textId="77777777" w:rsidR="00183D8A" w:rsidRDefault="00476E2C">
            <w:r>
              <w:t>3.287 Testfunktionen in 369 Testdateien; Regression und Release</w:t>
            </w:r>
          </w:p>
        </w:tc>
      </w:tr>
      <w:tr w:rsidR="00183D8A" w14:paraId="06895404" w14:textId="77777777">
        <w:trPr>
          <w:cantSplit/>
        </w:trPr>
        <w:tc>
          <w:tcPr>
            <w:tcW w:w="1900" w:type="dxa"/>
          </w:tcPr>
          <w:p w14:paraId="39AA95BE" w14:textId="77777777" w:rsidR="00183D8A" w:rsidRDefault="00476E2C">
            <w:r>
              <w:t>Gesamt</w:t>
            </w:r>
          </w:p>
        </w:tc>
        <w:tc>
          <w:tcPr>
            <w:tcW w:w="1000" w:type="dxa"/>
          </w:tcPr>
          <w:p w14:paraId="603F7D01" w14:textId="77777777" w:rsidR="00183D8A" w:rsidRDefault="00476E2C">
            <w:r>
              <w:t>1.297</w:t>
            </w:r>
          </w:p>
        </w:tc>
        <w:tc>
          <w:tcPr>
            <w:tcW w:w="1300" w:type="dxa"/>
          </w:tcPr>
          <w:p w14:paraId="7EAB672D" w14:textId="77777777" w:rsidR="00183D8A" w:rsidRDefault="00476E2C">
            <w:r>
              <w:t>208.072</w:t>
            </w:r>
          </w:p>
        </w:tc>
        <w:tc>
          <w:tcPr>
            <w:tcW w:w="1300" w:type="dxa"/>
          </w:tcPr>
          <w:p w14:paraId="10A2250F" w14:textId="77777777" w:rsidR="00183D8A" w:rsidRDefault="00476E2C">
            <w:r>
              <w:t>175.787</w:t>
            </w:r>
          </w:p>
        </w:tc>
        <w:tc>
          <w:tcPr>
            <w:tcW w:w="3860" w:type="dxa"/>
          </w:tcPr>
          <w:p w14:paraId="37745FBB" w14:textId="77777777" w:rsidR="00183D8A" w:rsidRDefault="00476E2C">
            <w:r>
              <w:t>Vollständiger Quellstand einschließlich Einstiegspunkt und Generator-Unterprojekt</w:t>
            </w:r>
          </w:p>
        </w:tc>
      </w:tr>
      <w:tr w:rsidR="00183D8A" w14:paraId="516A6EF8" w14:textId="77777777">
        <w:trPr>
          <w:cantSplit/>
        </w:trPr>
        <w:tc>
          <w:tcPr>
            <w:tcW w:w="1900" w:type="dxa"/>
          </w:tcPr>
          <w:p w14:paraId="5D68D114" w14:textId="77777777" w:rsidR="00183D8A" w:rsidRDefault="00476E2C">
            <w:r>
              <w:t>Produktiv ohne Tests</w:t>
            </w:r>
          </w:p>
        </w:tc>
        <w:tc>
          <w:tcPr>
            <w:tcW w:w="1000" w:type="dxa"/>
          </w:tcPr>
          <w:p w14:paraId="1929CBE0" w14:textId="77777777" w:rsidR="00183D8A" w:rsidRDefault="00476E2C">
            <w:r>
              <w:t>922</w:t>
            </w:r>
          </w:p>
        </w:tc>
        <w:tc>
          <w:tcPr>
            <w:tcW w:w="1300" w:type="dxa"/>
          </w:tcPr>
          <w:p w14:paraId="737F2185" w14:textId="77777777" w:rsidR="00183D8A" w:rsidRDefault="00476E2C">
            <w:r>
              <w:t>129.255</w:t>
            </w:r>
          </w:p>
        </w:tc>
        <w:tc>
          <w:tcPr>
            <w:tcW w:w="1300" w:type="dxa"/>
          </w:tcPr>
          <w:p w14:paraId="6F35E0A7" w14:textId="77777777" w:rsidR="00183D8A" w:rsidRDefault="00476E2C">
            <w:r>
              <w:t>111.314</w:t>
            </w:r>
          </w:p>
        </w:tc>
        <w:tc>
          <w:tcPr>
            <w:tcW w:w="3860" w:type="dxa"/>
          </w:tcPr>
          <w:p w14:paraId="00F851E5" w14:textId="77777777" w:rsidR="00183D8A" w:rsidRDefault="00476E2C">
            <w:r>
              <w:t>Einstiegspunkt, Programm-/Paketcode und Generator-Source außerhalb der Testpakete</w:t>
            </w:r>
          </w:p>
        </w:tc>
      </w:tr>
      <w:tr w:rsidR="00183D8A" w14:paraId="097ECE4A" w14:textId="77777777">
        <w:tc>
          <w:tcPr>
            <w:tcW w:w="1900" w:type="dxa"/>
          </w:tcPr>
          <w:p w14:paraId="7B300372" w14:textId="77777777" w:rsidR="00183D8A" w:rsidRDefault="00476E2C">
            <w:r>
              <w:t>Sonstige</w:t>
            </w:r>
          </w:p>
        </w:tc>
        <w:tc>
          <w:tcPr>
            <w:tcW w:w="1000" w:type="dxa"/>
          </w:tcPr>
          <w:p w14:paraId="7C013288" w14:textId="77777777" w:rsidR="00183D8A" w:rsidRDefault="00476E2C">
            <w:r>
              <w:t>5</w:t>
            </w:r>
          </w:p>
        </w:tc>
        <w:tc>
          <w:tcPr>
            <w:tcW w:w="1300" w:type="dxa"/>
          </w:tcPr>
          <w:p w14:paraId="54FC9101" w14:textId="77777777" w:rsidR="00183D8A" w:rsidRDefault="00476E2C">
            <w:r>
              <w:t>889</w:t>
            </w:r>
          </w:p>
        </w:tc>
        <w:tc>
          <w:tcPr>
            <w:tcW w:w="1300" w:type="dxa"/>
          </w:tcPr>
          <w:p w14:paraId="7853A81B" w14:textId="77777777" w:rsidR="00183D8A" w:rsidRDefault="00476E2C">
            <w:r>
              <w:t>766</w:t>
            </w:r>
          </w:p>
        </w:tc>
        <w:tc>
          <w:tcPr>
            <w:tcW w:w="3860" w:type="dxa"/>
          </w:tcPr>
          <w:p w14:paraId="3C64FE5B" w14:textId="77777777" w:rsidR="00183D8A" w:rsidRDefault="00476E2C">
            <w:r>
              <w:t>Paket-Initialisierung, Snapshot-Helfer und optionale ComfyUI-Nodes</w:t>
            </w:r>
          </w:p>
        </w:tc>
      </w:tr>
    </w:tbl>
    <w:p w14:paraId="60BCAF91" w14:textId="77777777" w:rsidR="00183D8A" w:rsidRDefault="00476E2C">
      <w:r>
        <w:t>Historische Abnahme 9.8.2: Stand 13.09.2026: Der vollständige Quellstand ist neu vermessen und entlang klarer Fachgrenzen organisiert. Release-Validierung, Timestamp-Reparatur, Strip-Only, Audio-/Video-Time-Mapping, Qualitätsservices, Streamargumente, finaler DV-Mux, Conversion-Fortschritt und ISO-Eingabeverarbeitung besitzen getrennte Zuständigkeiten. Die aktuellen Bereiche wurden mit gezielten Regressionstests, Architekturgrenzen, Paket-Smoke und compileall geprüft. Der vollständige lokale Testlauf ergab 1.269 bestandene und 2 mangels externer Werkzeuge und Testmedien übersprungene reale DV/HDR-Tests.</w:t>
      </w:r>
    </w:p>
    <w:p w14:paraId="41A840D7" w14:textId="77777777" w:rsidR="00183D8A" w:rsidRDefault="00476E2C">
      <w:r>
        <w:lastRenderedPageBreak/>
        <w:t>Aktueller Quellstand 9.9.1 vom 07.10.2026: 1.297 Python-Dateien/Programme, 208.072 Gesamtzeilen und 175.787 Codezeilen (nichtleer, keine reinen Kommentarzeilen). Testpakete: 375 Python-Dateien, davon 369 test_*.py mit 3.287 statisch erkannten Testfunktionen. Produktivcode ohne Tests: 922 Dateien, 129.255 Gesamtzeilen und 111.314 Codezeilen. Patch-29-Abnahme: 5.175 bestanden (5.152 Gesamtsuite + 23 native DV/HDR-Tests). Parametrisierte Testfälle werden getrennt von Testfunktionen gezählt.</w:t>
      </w:r>
    </w:p>
    <w:p w14:paraId="6ECC58E9" w14:textId="77777777" w:rsidR="00183D8A" w:rsidRDefault="00476E2C">
      <w:r>
        <w:t>Patch-BV-Review: Changelog-Schema und Release-Validierung sind zusätzlich fail-closed abgesichert. In der Linux-Prüfumgebung fehlt PyQt6; deshalb bleibt ein echter Windows-/Qt-Eventloop-Smoke für die interaktive Drag-&amp;-Drop-Oberfläche ein separates Release-Gate.</w:t>
      </w:r>
    </w:p>
    <w:p w14:paraId="307BD68F" w14:textId="77777777" w:rsidR="00183D8A" w:rsidRDefault="00476E2C">
      <w:pPr>
        <w:pStyle w:val="berschrift2"/>
      </w:pPr>
      <w:r>
        <w:t>2.2 Schichtenmodell</w:t>
      </w:r>
    </w:p>
    <w:p w14:paraId="19E305CA" w14:textId="77777777" w:rsidR="000558DA" w:rsidRDefault="00C65A18">
      <w:pPr>
        <w:spacing w:line="240" w:lineRule="auto"/>
      </w:pPr>
      <w:r>
        <w:t>Stand 9.9.1: Mediathek-Schema, Migration, Scan und Suche erhalten die plattformgerechte Pfadidentität. Normalisierte Pfadschlüssel verhindern doppelte Datensätze für dieselbe Windows-Datei. Stream-Snapshots werden zusammen mit dem Mediendatensatz aktualisiert; NFO-Import und Fix Queue prüfen Datenherkunft und Quelländerungen. Bestehende Datenbanken werden vor darauf aufbauenden Abfragen migrationssicher ergänzt.</w:t>
      </w:r>
    </w:p>
    <w:p w14:paraId="3561E80E" w14:textId="77777777" w:rsidR="00183D8A" w:rsidRDefault="00476E2C">
      <w:r>
        <w:t>Die Architektur trennt öffentliche Fassaden von den eigentlichen Fachservices. Große Einstiegs- und Worker-Module koordinieren vor allem Abläufe; I/O, Persistenz, Toolaufrufe, Validierung und reine Fachlogik liegen in getrennten Modulen. Bestehende Importpfade bleiben als Kompatibilitätsfassaden erhalten, während interne Consumer die zuständigen Fachmodule direkt verwenden.</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1600"/>
        <w:gridCol w:w="4550"/>
        <w:gridCol w:w="3210"/>
      </w:tblGrid>
      <w:tr w:rsidR="00183D8A" w14:paraId="4614A916" w14:textId="77777777">
        <w:trPr>
          <w:cantSplit/>
          <w:tblHeader/>
        </w:trPr>
        <w:tc>
          <w:tcPr>
            <w:tcW w:w="1600" w:type="dxa"/>
            <w:shd w:val="clear" w:color="auto" w:fill="E8EEF5"/>
          </w:tcPr>
          <w:p w14:paraId="08103A7B" w14:textId="77777777" w:rsidR="00183D8A" w:rsidRDefault="00476E2C">
            <w:r>
              <w:t>Schicht</w:t>
            </w:r>
          </w:p>
        </w:tc>
        <w:tc>
          <w:tcPr>
            <w:tcW w:w="4550" w:type="dxa"/>
            <w:shd w:val="clear" w:color="auto" w:fill="E8EEF5"/>
          </w:tcPr>
          <w:p w14:paraId="71A0288B" w14:textId="77777777" w:rsidR="00183D8A" w:rsidRDefault="00476E2C">
            <w:r>
              <w:t>Aufgabe</w:t>
            </w:r>
          </w:p>
        </w:tc>
        <w:tc>
          <w:tcPr>
            <w:tcW w:w="3210" w:type="dxa"/>
            <w:shd w:val="clear" w:color="auto" w:fill="E8EEF5"/>
          </w:tcPr>
          <w:p w14:paraId="28404E9D" w14:textId="77777777" w:rsidR="00183D8A" w:rsidRDefault="00476E2C">
            <w:r>
              <w:t>Typische Dateien</w:t>
            </w:r>
          </w:p>
        </w:tc>
      </w:tr>
      <w:tr w:rsidR="00183D8A" w14:paraId="3536EFAE" w14:textId="77777777">
        <w:trPr>
          <w:cantSplit/>
        </w:trPr>
        <w:tc>
          <w:tcPr>
            <w:tcW w:w="1600" w:type="dxa"/>
          </w:tcPr>
          <w:p w14:paraId="21A798D8" w14:textId="77777777" w:rsidR="00183D8A" w:rsidRDefault="00476E2C">
            <w:r>
              <w:t>Einstieg</w:t>
            </w:r>
          </w:p>
        </w:tc>
        <w:tc>
          <w:tcPr>
            <w:tcW w:w="4550" w:type="dxa"/>
          </w:tcPr>
          <w:p w14:paraId="359F66DE" w14:textId="77777777" w:rsidR="00183D8A" w:rsidRDefault="00476E2C">
            <w:r>
              <w:t>Bereitet sys.path, PATH und Splash vor und startet die Qt-Anwendung.</w:t>
            </w:r>
          </w:p>
        </w:tc>
        <w:tc>
          <w:tcPr>
            <w:tcW w:w="3210" w:type="dxa"/>
          </w:tcPr>
          <w:p w14:paraId="3F3A28AB" w14:textId="77777777" w:rsidR="00183D8A" w:rsidRDefault="00476E2C">
            <w:r>
              <w:t>DragonToolsV9.py</w:t>
            </w:r>
          </w:p>
        </w:tc>
      </w:tr>
      <w:tr w:rsidR="00183D8A" w14:paraId="2C799C80" w14:textId="77777777">
        <w:trPr>
          <w:cantSplit/>
        </w:trPr>
        <w:tc>
          <w:tcPr>
            <w:tcW w:w="1600" w:type="dxa"/>
          </w:tcPr>
          <w:p w14:paraId="1795AB99" w14:textId="77777777" w:rsidR="00183D8A" w:rsidRDefault="00476E2C">
            <w:r>
              <w:t>GUI</w:t>
            </w:r>
          </w:p>
        </w:tc>
        <w:tc>
          <w:tcPr>
            <w:tcW w:w="4550" w:type="dxa"/>
          </w:tcPr>
          <w:p w14:paraId="63E4C7B3" w14:textId="77777777" w:rsidR="00183D8A" w:rsidRDefault="00476E2C">
            <w:r>
              <w:t>Zeigt Tabs, Dialoge, Queue, Einstellungen, Regeln und Abschlussberichte.</w:t>
            </w:r>
          </w:p>
        </w:tc>
        <w:tc>
          <w:tcPr>
            <w:tcW w:w="3210" w:type="dxa"/>
          </w:tcPr>
          <w:p w14:paraId="5ACE03EE" w14:textId="77777777" w:rsidR="00183D8A" w:rsidRDefault="00476E2C">
            <w:r>
              <w:t>main_window.py, convert_widget_layout.py, settings_dialog.py</w:t>
            </w:r>
          </w:p>
        </w:tc>
      </w:tr>
      <w:tr w:rsidR="00183D8A" w14:paraId="0F458978" w14:textId="77777777">
        <w:trPr>
          <w:cantSplit/>
        </w:trPr>
        <w:tc>
          <w:tcPr>
            <w:tcW w:w="1600" w:type="dxa"/>
          </w:tcPr>
          <w:p w14:paraId="5075A893" w14:textId="77777777" w:rsidR="00183D8A" w:rsidRDefault="00476E2C">
            <w:r>
              <w:t>Core</w:t>
            </w:r>
          </w:p>
        </w:tc>
        <w:tc>
          <w:tcPr>
            <w:tcW w:w="4550" w:type="dxa"/>
          </w:tcPr>
          <w:p w14:paraId="4CD0F395" w14:textId="77777777" w:rsidR="00183D8A" w:rsidRDefault="00476E2C">
            <w:r>
              <w:t>Enthält wiederverwendbare Logik ohne GUI-Zwang: Pfade, Modelle, Analyse, Backups, Reports.</w:t>
            </w:r>
          </w:p>
        </w:tc>
        <w:tc>
          <w:tcPr>
            <w:tcW w:w="3210" w:type="dxa"/>
          </w:tcPr>
          <w:p w14:paraId="071D6F5A" w14:textId="77777777" w:rsidR="00183D8A" w:rsidRDefault="00476E2C">
            <w:r>
              <w:t>models.py, paths.py, media_analyzer.py, error_report.py</w:t>
            </w:r>
          </w:p>
        </w:tc>
      </w:tr>
      <w:tr w:rsidR="00183D8A" w14:paraId="5824A47C" w14:textId="77777777">
        <w:trPr>
          <w:cantSplit/>
        </w:trPr>
        <w:tc>
          <w:tcPr>
            <w:tcW w:w="1600" w:type="dxa"/>
          </w:tcPr>
          <w:p w14:paraId="79B775CA" w14:textId="77777777" w:rsidR="00183D8A" w:rsidRDefault="00476E2C">
            <w:r>
              <w:t>Rules</w:t>
            </w:r>
          </w:p>
        </w:tc>
        <w:tc>
          <w:tcPr>
            <w:tcW w:w="4550" w:type="dxa"/>
          </w:tcPr>
          <w:p w14:paraId="0E2EC53D" w14:textId="77777777" w:rsidR="00183D8A" w:rsidRDefault="00476E2C">
            <w:r>
              <w:t>Berechnet Entscheidungen aus Regeln: Sprache, Audio, Untertitel, Serien, Pipeline.</w:t>
            </w:r>
          </w:p>
        </w:tc>
        <w:tc>
          <w:tcPr>
            <w:tcW w:w="3210" w:type="dxa"/>
          </w:tcPr>
          <w:p w14:paraId="33517C91" w14:textId="77777777" w:rsidR="00183D8A" w:rsidRDefault="00476E2C">
            <w:r>
              <w:t>audio_rules.py, subtitle_rules.py, move_rules.py</w:t>
            </w:r>
          </w:p>
        </w:tc>
      </w:tr>
      <w:tr w:rsidR="00183D8A" w14:paraId="649D0D05" w14:textId="77777777">
        <w:trPr>
          <w:cantSplit/>
        </w:trPr>
        <w:tc>
          <w:tcPr>
            <w:tcW w:w="1600" w:type="dxa"/>
          </w:tcPr>
          <w:p w14:paraId="10C712C6" w14:textId="77777777" w:rsidR="00183D8A" w:rsidRDefault="00476E2C">
            <w:r>
              <w:t>Worker</w:t>
            </w:r>
          </w:p>
        </w:tc>
        <w:tc>
          <w:tcPr>
            <w:tcW w:w="4550" w:type="dxa"/>
          </w:tcPr>
          <w:p w14:paraId="4027F4B8" w14:textId="77777777" w:rsidR="00183D8A" w:rsidRDefault="00476E2C">
            <w:r>
              <w:t>Führt lange externe Prozesse im Hintergrund aus und kapselt Reparatur-, Replace- und Cleanup-Logik.</w:t>
            </w:r>
          </w:p>
        </w:tc>
        <w:tc>
          <w:tcPr>
            <w:tcW w:w="3210" w:type="dxa"/>
          </w:tcPr>
          <w:p w14:paraId="57E418EC" w14:textId="77777777" w:rsidR="00183D8A" w:rsidRDefault="00476E2C">
            <w:r>
              <w:t>converter_thread.py, workflow_services.py, duration_repair_service.py</w:t>
            </w:r>
          </w:p>
        </w:tc>
      </w:tr>
      <w:tr w:rsidR="00183D8A" w14:paraId="19A86A78" w14:textId="77777777">
        <w:trPr>
          <w:cantSplit/>
        </w:trPr>
        <w:tc>
          <w:tcPr>
            <w:tcW w:w="1600" w:type="dxa"/>
          </w:tcPr>
          <w:p w14:paraId="7809593F" w14:textId="77777777" w:rsidR="00183D8A" w:rsidRDefault="00476E2C">
            <w:r>
              <w:t>Subtitle</w:t>
            </w:r>
          </w:p>
        </w:tc>
        <w:tc>
          <w:tcPr>
            <w:tcW w:w="4550" w:type="dxa"/>
          </w:tcPr>
          <w:p w14:paraId="19B1BD53" w14:textId="77777777" w:rsidR="00183D8A" w:rsidRDefault="00476E2C">
            <w:r>
              <w:t>Kleine Fachmodule für Untertitel-Extraktion, -Injektion, -Konvertierung und Track-Flags.</w:t>
            </w:r>
          </w:p>
        </w:tc>
        <w:tc>
          <w:tcPr>
            <w:tcW w:w="3210" w:type="dxa"/>
          </w:tcPr>
          <w:p w14:paraId="52B8E14F" w14:textId="77777777" w:rsidR="00183D8A" w:rsidRDefault="00476E2C">
            <w:r>
              <w:t>extractor.py, injector.py, converter.py, tagger.py</w:t>
            </w:r>
          </w:p>
        </w:tc>
      </w:tr>
    </w:tbl>
    <w:p w14:paraId="6D093E1B" w14:textId="77777777" w:rsidR="00183D8A" w:rsidRDefault="00183D8A"/>
    <w:p w14:paraId="16A07AB6" w14:textId="77777777" w:rsidR="00183D8A" w:rsidRDefault="00476E2C">
      <w:pPr>
        <w:pStyle w:val="berschrift2"/>
      </w:pPr>
      <w:r>
        <w:t>2.3 Start im Entwicklungsmodus und als EXE</w:t>
      </w:r>
    </w:p>
    <w:p w14:paraId="259056FC" w14:textId="77777777" w:rsidR="00183D8A" w:rsidRDefault="00476E2C">
      <w:r>
        <w:t>DragonToolsV9.py unterscheidet beim Start zwischen Python-Start und PyInstaller-Frozen-Modus. Im Frozen-Modus wird der EXE-Ordner als Basis verwendet; bei PyInstaller mit --contents-directory Daten liegen Programmdateien und Ressourcen unterhalb von Daten. Deshalb werden Daten\Programme, Programme, third_party und mehrere Tool-Unterordner in PATH aufgenommen.</w:t>
      </w:r>
    </w:p>
    <w:p w14:paraId="2D65C43C" w14:textId="77777777" w:rsidR="00183D8A" w:rsidRDefault="00476E2C">
      <w:pPr>
        <w:pStyle w:val="Aufzhlungszeichen"/>
      </w:pPr>
      <w:r>
        <w:lastRenderedPageBreak/>
        <w:t>Ressourcen wie Icon, Splash und Hilfe werden zuerst im Daten-Unterordner gesucht und danach in klassischen Entwicklungsordnern.</w:t>
      </w:r>
    </w:p>
    <w:p w14:paraId="3425FE99" w14:textId="77777777" w:rsidR="00183D8A" w:rsidRDefault="00476E2C">
      <w:pPr>
        <w:pStyle w:val="Aufzhlungszeichen"/>
      </w:pPr>
      <w:r>
        <w:t>Externe Tools können gebündelt sein, manuell in den Einstellungen hinterlegt werden oder aus PATH kommen.</w:t>
      </w:r>
    </w:p>
    <w:p w14:paraId="30A51464" w14:textId="77777777" w:rsidR="00183D8A" w:rsidRDefault="00476E2C">
      <w:pPr>
        <w:pStyle w:val="Aufzhlungszeichen"/>
      </w:pPr>
      <w:r>
        <w:t>Die zentrale Toolsuche in dragontools/core/paths.py verhindert, dass GUI und Worker unterschiedliche Pfade verwenden.</w:t>
      </w:r>
    </w:p>
    <w:p w14:paraId="480C0DE1" w14:textId="77777777" w:rsidR="00183D8A" w:rsidRDefault="00476E2C">
      <w:pPr>
        <w:pStyle w:val="berschrift2"/>
      </w:pPr>
      <w:r>
        <w:t>2.4 Einstellungen und Regeln</w:t>
      </w:r>
    </w:p>
    <w:p w14:paraId="117D4A81" w14:textId="77777777" w:rsidR="000558DA" w:rsidRDefault="00C65A18">
      <w:pPr>
        <w:spacing w:line="240" w:lineRule="auto"/>
      </w:pPr>
      <w:r>
        <w:t>Stand 9.9.1: Einstellungen werden vor dem Speichern vollständig validiert; versteckte Dialogbereiche werden nicht unbeabsichtigt mitgeschrieben. Nicht entschlüsselbare DPAPI-Secrets bleiben erhalten. Backup-Restore prüft Format, Typen und Secret-Verfügbarkeit vor Änderungen und schreibt Dateien mit atomarem Austausch. Fehlgeschlagene Profilpersistenz veröffentlicht keinen neuen In-Memory-Stand. Timeout-Einstellungen behalten vorhandene Sekundenwerte.</w:t>
      </w:r>
    </w:p>
    <w:p w14:paraId="0EA00192" w14:textId="77777777" w:rsidR="00183D8A" w:rsidRDefault="00476E2C">
      <w:r>
        <w:t>Benutzereinstellungen laufen über QSettings mit zentralen Schlüsseln aus dragontools/core/settings.py. Regeldateien haben Default-JSONs im Projekt und können vom Benutzer überschrieben werden. Audio-Regeln verwenden Schema 4, Untertitel-Regeln Schema 7, Move Schema 1, Renamer Schema 3, Profile Schema 3. Migration und GUI-Speicherung verwenden atomare JSON-Schreibvorgänge. Ist eine Benutzer-Regel- oder Profil-Datei syntaktisch oder strukturell beschädigt, wird sie vor einem Fallback als *.corrupt_&lt;Zeitstempel&gt;.json gesichert.</w:t>
      </w:r>
    </w:p>
    <w:p w14:paraId="2B68F530" w14:textId="77777777" w:rsidR="00183D8A" w:rsidRDefault="00183D8A">
      <w:pPr>
        <w:sectPr w:rsidR="00183D8A">
          <w:pgSz w:w="11906" w:h="16838"/>
          <w:pgMar w:top="1020" w:right="1020" w:bottom="1020" w:left="1020" w:header="454" w:footer="454" w:gutter="0"/>
          <w:cols w:space="720"/>
          <w:docGrid w:linePitch="360"/>
        </w:sectPr>
      </w:pPr>
    </w:p>
    <w:p w14:paraId="74930049" w14:textId="77777777" w:rsidR="00183D8A" w:rsidRDefault="00476E2C">
      <w:pPr>
        <w:pStyle w:val="berschrift1"/>
      </w:pPr>
      <w:r>
        <w:lastRenderedPageBreak/>
        <w:t>3 Oberfläche, Tabs und tägliche Bedienung</w:t>
      </w:r>
    </w:p>
    <w:p w14:paraId="467EE628" w14:textId="77777777" w:rsidR="00183D8A" w:rsidRDefault="00476E2C">
      <w:pPr>
        <w:pStyle w:val="berschrift2"/>
      </w:pPr>
      <w:r>
        <w:t>3.1 Hauptregister</w:t>
      </w:r>
    </w:p>
    <w:p w14:paraId="0D506D44" w14:textId="77777777" w:rsidR="000558DA" w:rsidRDefault="00C65A18">
      <w:pPr>
        <w:spacing w:line="240" w:lineRule="auto"/>
      </w:pPr>
      <w:r>
        <w:t>Stand 9.9.1: Mindestens ein Haupt-Tab bleibt sichtbar. Beim Start wird die vollständige Tab-Liste vor der Sichtbarkeitsprüfung angelegt; sind alle Tabs gespeichert ausgeblendet, wird bevorzugt der Standardcodec-Tab wieder geöffnet und gespeichert. Geladene versteckte Tabs erhalten neue Einstellungen. MediaInfo- und Quellbild-Worker nehmen am globalen Shutdown teil; spätere Startcallbacks sind an den Fenster-Lebenszyklus gebunden. Nicht geladene entfernte Tab-Widgets werden freigegeben.</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1700"/>
        <w:gridCol w:w="3750"/>
        <w:gridCol w:w="3910"/>
      </w:tblGrid>
      <w:tr w:rsidR="00183D8A" w14:paraId="1D558135" w14:textId="77777777">
        <w:trPr>
          <w:cantSplit/>
          <w:tblHeader/>
        </w:trPr>
        <w:tc>
          <w:tcPr>
            <w:tcW w:w="1700" w:type="dxa"/>
            <w:shd w:val="clear" w:color="auto" w:fill="E8EEF5"/>
          </w:tcPr>
          <w:p w14:paraId="617C9049" w14:textId="77777777" w:rsidR="00183D8A" w:rsidRDefault="00476E2C">
            <w:r>
              <w:t>Tab</w:t>
            </w:r>
          </w:p>
        </w:tc>
        <w:tc>
          <w:tcPr>
            <w:tcW w:w="3750" w:type="dxa"/>
            <w:shd w:val="clear" w:color="auto" w:fill="E8EEF5"/>
          </w:tcPr>
          <w:p w14:paraId="02B81E69" w14:textId="77777777" w:rsidR="00183D8A" w:rsidRDefault="00476E2C">
            <w:r>
              <w:t>Zweck</w:t>
            </w:r>
          </w:p>
        </w:tc>
        <w:tc>
          <w:tcPr>
            <w:tcW w:w="3910" w:type="dxa"/>
            <w:shd w:val="clear" w:color="auto" w:fill="E8EEF5"/>
          </w:tcPr>
          <w:p w14:paraId="6C73461C" w14:textId="77777777" w:rsidR="00183D8A" w:rsidRDefault="00476E2C">
            <w:r>
              <w:t>Wichtige Hinweise</w:t>
            </w:r>
          </w:p>
        </w:tc>
      </w:tr>
      <w:tr w:rsidR="00183D8A" w14:paraId="71E911E4" w14:textId="77777777">
        <w:trPr>
          <w:cantSplit/>
        </w:trPr>
        <w:tc>
          <w:tcPr>
            <w:tcW w:w="1700" w:type="dxa"/>
          </w:tcPr>
          <w:p w14:paraId="744AA159" w14:textId="77777777" w:rsidR="00183D8A" w:rsidRDefault="00476E2C">
            <w:r>
              <w:t>H.265 / DV / HDR10+</w:t>
            </w:r>
          </w:p>
        </w:tc>
        <w:tc>
          <w:tcPr>
            <w:tcW w:w="3750" w:type="dxa"/>
          </w:tcPr>
          <w:p w14:paraId="6E1CBE07" w14:textId="77777777" w:rsidR="00183D8A" w:rsidRDefault="00476E2C">
            <w:r>
              <w:t>Hauptpfad für moderne HEVC-Konvertierung, DV/HDR10+-Erhalt und Standard-H.265.</w:t>
            </w:r>
          </w:p>
        </w:tc>
        <w:tc>
          <w:tcPr>
            <w:tcW w:w="3910" w:type="dxa"/>
          </w:tcPr>
          <w:p w14:paraId="5FB3058E" w14:textId="77777777" w:rsidR="00183D8A" w:rsidRDefault="00476E2C">
            <w:r>
              <w:t>H.265 erzwingt in V9 echtes 10-bit-Pixelformat bei allen Encodern.</w:t>
            </w:r>
          </w:p>
        </w:tc>
      </w:tr>
      <w:tr w:rsidR="00183D8A" w14:paraId="519A3F72" w14:textId="77777777">
        <w:trPr>
          <w:cantSplit/>
        </w:trPr>
        <w:tc>
          <w:tcPr>
            <w:tcW w:w="1700" w:type="dxa"/>
          </w:tcPr>
          <w:p w14:paraId="15605AF5" w14:textId="77777777" w:rsidR="00183D8A" w:rsidRDefault="00476E2C">
            <w:r>
              <w:t>H.264</w:t>
            </w:r>
          </w:p>
        </w:tc>
        <w:tc>
          <w:tcPr>
            <w:tcW w:w="3750" w:type="dxa"/>
          </w:tcPr>
          <w:p w14:paraId="2C8E17B0" w14:textId="77777777" w:rsidR="00183D8A" w:rsidRDefault="00476E2C">
            <w:r>
              <w:t>Kompatibilitätspfad für ältere Geräte.</w:t>
            </w:r>
          </w:p>
        </w:tc>
        <w:tc>
          <w:tcPr>
            <w:tcW w:w="3910" w:type="dxa"/>
          </w:tcPr>
          <w:p w14:paraId="622F74A1" w14:textId="77777777" w:rsidR="00183D8A" w:rsidRDefault="00476E2C">
            <w:r>
              <w:t>Bleibt bewusst ohne 10-bit-Zwang; H.264 ist meist der 8-bit-Kompatibilitätscodec.</w:t>
            </w:r>
          </w:p>
        </w:tc>
      </w:tr>
      <w:tr w:rsidR="00183D8A" w14:paraId="078EB660" w14:textId="77777777">
        <w:trPr>
          <w:cantSplit/>
        </w:trPr>
        <w:tc>
          <w:tcPr>
            <w:tcW w:w="1700" w:type="dxa"/>
          </w:tcPr>
          <w:p w14:paraId="2580D507" w14:textId="77777777" w:rsidR="00183D8A" w:rsidRDefault="00476E2C">
            <w:r>
              <w:t>AV1</w:t>
            </w:r>
          </w:p>
        </w:tc>
        <w:tc>
          <w:tcPr>
            <w:tcW w:w="3750" w:type="dxa"/>
          </w:tcPr>
          <w:p w14:paraId="5A793480" w14:textId="77777777" w:rsidR="00183D8A" w:rsidRDefault="00476E2C">
            <w:r>
              <w:t>Sehr moderne, effiziente Ausgaben.</w:t>
            </w:r>
          </w:p>
        </w:tc>
        <w:tc>
          <w:tcPr>
            <w:tcW w:w="3910" w:type="dxa"/>
          </w:tcPr>
          <w:p w14:paraId="76DFECDC" w14:textId="77777777" w:rsidR="00183D8A" w:rsidRDefault="00476E2C">
            <w:r>
              <w:t>Standard-AV1 nutzt die normale Encoderwahl. AV1-Dolby-Vision Profile 10 ist als CPU/SVT-AV1-Betapfad verfügbar; AV1-HDR10+ als CPU/libaom-av1-Betapfad. Bei Quelle mit DV+HDR10+ und beiden Erhaltungsoptionen hat DV Priorität.</w:t>
            </w:r>
          </w:p>
        </w:tc>
      </w:tr>
      <w:tr w:rsidR="00183D8A" w14:paraId="1473CA19" w14:textId="77777777">
        <w:trPr>
          <w:cantSplit/>
        </w:trPr>
        <w:tc>
          <w:tcPr>
            <w:tcW w:w="1700" w:type="dxa"/>
          </w:tcPr>
          <w:p w14:paraId="08F73D7F" w14:textId="77777777" w:rsidR="00183D8A" w:rsidRDefault="00476E2C">
            <w:r>
              <w:t>ISO</w:t>
            </w:r>
          </w:p>
        </w:tc>
        <w:tc>
          <w:tcPr>
            <w:tcW w:w="3750" w:type="dxa"/>
          </w:tcPr>
          <w:p w14:paraId="0FFEE298" w14:textId="77777777" w:rsidR="00183D8A" w:rsidRDefault="00476E2C">
            <w:r>
              <w:t>Analysiert ISO/IMG, Disc-Root sowie direkt gewählte BDMV- oder VIDEO_TS-Ordner mit MakeMKV; FFmpeg-Fallback bleibt als Notfallmethode erhalten.</w:t>
            </w:r>
          </w:p>
        </w:tc>
        <w:tc>
          <w:tcPr>
            <w:tcW w:w="3910" w:type="dxa"/>
          </w:tcPr>
          <w:p w14:paraId="40479033" w14:textId="77777777" w:rsidR="00183D8A" w:rsidRDefault="00476E2C">
            <w:r>
              <w:t>makemkvcon muss gefunden werden und MakeMKV muss gültig lizenziert oder per Test-/Beta-Lizenz aktiviert sein. Der FFmpeg-Fallback kann bei komplexen Blu-rays Spuren/Playlist-Struktur schlechter erkennen.</w:t>
            </w:r>
          </w:p>
        </w:tc>
      </w:tr>
      <w:tr w:rsidR="00183D8A" w14:paraId="3BD7A768" w14:textId="77777777">
        <w:trPr>
          <w:cantSplit/>
        </w:trPr>
        <w:tc>
          <w:tcPr>
            <w:tcW w:w="1700" w:type="dxa"/>
          </w:tcPr>
          <w:p w14:paraId="391CE531" w14:textId="77777777" w:rsidR="00183D8A" w:rsidRDefault="00476E2C">
            <w:r>
              <w:t>Merge</w:t>
            </w:r>
          </w:p>
        </w:tc>
        <w:tc>
          <w:tcPr>
            <w:tcW w:w="3750" w:type="dxa"/>
          </w:tcPr>
          <w:p w14:paraId="249166EA" w14:textId="77777777" w:rsidR="00183D8A" w:rsidRDefault="00476E2C">
            <w:r>
              <w:t>Dateien ohne Reencode zusammenführen, wenn Container und Streams kompatibel sind.</w:t>
            </w:r>
          </w:p>
        </w:tc>
        <w:tc>
          <w:tcPr>
            <w:tcW w:w="3910" w:type="dxa"/>
          </w:tcPr>
          <w:p w14:paraId="7925D7E0" w14:textId="77777777" w:rsidR="00183D8A" w:rsidRDefault="00476E2C">
            <w:r>
              <w:t>Prüft Kompatibilität vor dem eigentlichen Merge.</w:t>
            </w:r>
          </w:p>
        </w:tc>
      </w:tr>
      <w:tr w:rsidR="00183D8A" w14:paraId="3B96538C" w14:textId="77777777">
        <w:trPr>
          <w:cantSplit/>
        </w:trPr>
        <w:tc>
          <w:tcPr>
            <w:tcW w:w="1700" w:type="dxa"/>
          </w:tcPr>
          <w:p w14:paraId="5B3E2482" w14:textId="77777777" w:rsidR="00183D8A" w:rsidRDefault="00476E2C">
            <w:r>
              <w:t>MP4-Remux</w:t>
            </w:r>
          </w:p>
        </w:tc>
        <w:tc>
          <w:tcPr>
            <w:tcW w:w="3750" w:type="dxa"/>
          </w:tcPr>
          <w:p w14:paraId="7A0B865C" w14:textId="77777777" w:rsidR="00183D8A" w:rsidRDefault="00476E2C">
            <w:r>
              <w:t>Kompatible Dateien nach MP4 remuxen.</w:t>
            </w:r>
          </w:p>
        </w:tc>
        <w:tc>
          <w:tcPr>
            <w:tcW w:w="3910" w:type="dxa"/>
          </w:tcPr>
          <w:p w14:paraId="272E7048" w14:textId="77777777" w:rsidR="00183D8A" w:rsidRDefault="00476E2C">
            <w:r>
              <w:t>DV und HDR10+ werden bewusst nicht durch den einfachen MP4-Remux geschickt.</w:t>
            </w:r>
          </w:p>
        </w:tc>
      </w:tr>
      <w:tr w:rsidR="00183D8A" w14:paraId="01756EAC" w14:textId="77777777">
        <w:trPr>
          <w:cantSplit/>
        </w:trPr>
        <w:tc>
          <w:tcPr>
            <w:tcW w:w="1700" w:type="dxa"/>
          </w:tcPr>
          <w:p w14:paraId="110FF016" w14:textId="77777777" w:rsidR="00183D8A" w:rsidRDefault="00476E2C">
            <w:r>
              <w:t>Audio Muxer</w:t>
            </w:r>
          </w:p>
        </w:tc>
        <w:tc>
          <w:tcPr>
            <w:tcW w:w="3750" w:type="dxa"/>
          </w:tcPr>
          <w:p w14:paraId="2B7A47BF" w14:textId="77777777" w:rsidR="00183D8A" w:rsidRDefault="00476E2C">
            <w:r>
              <w:t>Audiospuren in Videodateien einfügen oder austauschen.</w:t>
            </w:r>
          </w:p>
        </w:tc>
        <w:tc>
          <w:tcPr>
            <w:tcW w:w="3910" w:type="dxa"/>
          </w:tcPr>
          <w:p w14:paraId="0D1F365E" w14:textId="77777777" w:rsidR="00183D8A" w:rsidRDefault="00476E2C">
            <w:r>
              <w:t>Nutzt Audio-Regeln und Fortschrittslogik ähnlich wie der Konverter.</w:t>
            </w:r>
          </w:p>
        </w:tc>
      </w:tr>
      <w:tr w:rsidR="00183D8A" w14:paraId="42A79928" w14:textId="77777777">
        <w:trPr>
          <w:cantSplit/>
        </w:trPr>
        <w:tc>
          <w:tcPr>
            <w:tcW w:w="1700" w:type="dxa"/>
          </w:tcPr>
          <w:p w14:paraId="11236AA5" w14:textId="77777777" w:rsidR="00183D8A" w:rsidRDefault="00476E2C">
            <w:r>
              <w:t>Untertitel</w:t>
            </w:r>
          </w:p>
        </w:tc>
        <w:tc>
          <w:tcPr>
            <w:tcW w:w="3750" w:type="dxa"/>
          </w:tcPr>
          <w:p w14:paraId="16BEEB3A" w14:textId="77777777" w:rsidR="00183D8A" w:rsidRDefault="00476E2C">
            <w:r>
              <w:t>Untertitel extrahieren, injizieren, konvertieren und Flags setzen.</w:t>
            </w:r>
          </w:p>
        </w:tc>
        <w:tc>
          <w:tcPr>
            <w:tcW w:w="3910" w:type="dxa"/>
          </w:tcPr>
          <w:p w14:paraId="3552C04A" w14:textId="77777777" w:rsidR="00183D8A" w:rsidRDefault="00476E2C">
            <w:r>
              <w:t>MKV nutzt MKVToolNix, MP4/MOV nutzt FFmpeg mit mov_text für Text-Untertitel.</w:t>
            </w:r>
          </w:p>
        </w:tc>
      </w:tr>
    </w:tbl>
    <w:p w14:paraId="32AB738E" w14:textId="77777777" w:rsidR="00183D8A" w:rsidRDefault="00476E2C">
      <w:r>
        <w:t xml:space="preserve">Die Hauptregister bündeln die täglichen Arbeitsbereiche: Konverter, ISO, Merge, MP4-Remux, Audio-Muxer, Untertitel, Qualitätstester, Film-/Serien-Umbenennung und Audio-Video-Matcher. Einstellungen und Regeln sind über die </w:t>
      </w:r>
      <w:r>
        <w:lastRenderedPageBreak/>
        <w:t>Menüleiste erreichbar; Online-Metadaten haben wegen API-Key, Read-Token, TheTVDB-PIN und Bearer-Token einen eigenen Menüpunkt.</w:t>
      </w:r>
    </w:p>
    <w:p w14:paraId="767CCC79" w14:textId="77777777" w:rsidR="00183D8A" w:rsidRDefault="00476E2C">
      <w:pPr>
        <w:pStyle w:val="berschrift2"/>
      </w:pPr>
      <w:r>
        <w:t>3.2 Queue und Kontextfunktionen</w:t>
      </w:r>
    </w:p>
    <w:p w14:paraId="2CBD3F82" w14:textId="77777777" w:rsidR="00183D8A" w:rsidRDefault="00476E2C">
      <w:r>
        <w:t>Die Queue ist die Arbeitsliste des jeweiligen Konverter-Tabs. Dateien können per Drag &amp; Drop, Dateidialog oder Ordnerdialog hinzugefügt werden. Während eine Konvertierung läuft, dürfen wartende Dateien umsortiert werden; die aktuelle Datei bleibt geschützt.</w:t>
      </w:r>
    </w:p>
    <w:p w14:paraId="733A3A50" w14:textId="77777777" w:rsidR="00183D8A" w:rsidRDefault="00476E2C">
      <w:pPr>
        <w:pStyle w:val="Aufzhlungszeichen"/>
      </w:pPr>
      <w:r>
        <w:t>Die Schnellschalter stehen nebeneinander rechts von den Queue-Pfeilen; bei wenig Fensterbreite lässt sich die Zeile seitlich scrollen. Alle Schalter speichern in den vorhandenen globalen Einstellungen beziehungsweise Untertitelregeln und werden zwischen geöffneten Konverter-Tabs synchronisiert. Laufende Dateien behalten ihre übernommenen Optionen. Untertitelregeln und Encoderoptionen werden für einen neuen Konverterlauf übernommen; NFO und Trickplay lesen den Zustand beim Start des jeweiligen Datei-Workers. Watch-Folder wird unmittelbar aktualisiert. Nur die Worker-Anzahl ist ausdrücklich während eines Laufs veränderbar.</w:t>
      </w:r>
    </w:p>
    <w:p w14:paraId="1BDBF1F8" w14:textId="77777777" w:rsidR="00183D8A" w:rsidRDefault="00476E2C">
      <w:pPr>
        <w:pStyle w:val="Aufzhlungszeichen"/>
      </w:pPr>
      <w:r>
        <w:t>Doppelstart-Schutz: Ein synchroner Start-Lock wird bereits vor Preflight, Worker-Erzeugung und QThread.start() reserviert. Zusätzlich dedupliziert Dragon Tools die initiale Parallelqueue über normalisierte Pfade und prüft vor jeder Child-Worker-Zuordnung erneut, ob dieselbe Quelle bereits einem Worker gehört. Damit ist auch das kurze Fenster vor QThread.isRunning() gegen einen zweiten Start derselben Datei geschützt.</w:t>
      </w:r>
    </w:p>
    <w:p w14:paraId="5FDE87F1" w14:textId="77777777" w:rsidR="00183D8A" w:rsidRDefault="00476E2C">
      <w:pPr>
        <w:pStyle w:val="Aufzhlungszeichen"/>
      </w:pPr>
      <w:r>
        <w:t>Entfernen löscht nur die Datei aus der Queue, nicht von der Festplatte.</w:t>
      </w:r>
    </w:p>
    <w:p w14:paraId="77120203" w14:textId="77777777" w:rsidR="00183D8A" w:rsidRDefault="00476E2C">
      <w:pPr>
        <w:pStyle w:val="Aufzhlungszeichen"/>
      </w:pPr>
      <w:r>
        <w:t>Das separate Warteschlangenfenster zeigt dieselbe Reihenfolge und erlaubt denselben Blick auf wartende Dateien.</w:t>
      </w:r>
    </w:p>
    <w:p w14:paraId="08E428A6" w14:textId="77777777" w:rsidR="00183D8A" w:rsidRDefault="00476E2C">
      <w:pPr>
        <w:pStyle w:val="Aufzhlungszeichen"/>
      </w:pPr>
      <w:r>
        <w:t>Per-Datei-Einstellungen können ein gespeichertes Encoderprofil oder einen manuellen Encoder-/Skalierungs-Override verwenden. Der manuelle Override kann CPU, NVIDIA NVENC, Intel QSV oder AMD AMF, Qualitätswert, Preset, Skalierung und backend-spezifische Optionen nur für die betroffene Datei überschreiben.</w:t>
      </w:r>
    </w:p>
    <w:p w14:paraId="33F83003" w14:textId="77777777" w:rsidR="00183D8A" w:rsidRDefault="00476E2C">
      <w:pPr>
        <w:pStyle w:val="Aufzhlungszeichen"/>
      </w:pPr>
      <w:r>
        <w:t>Bei Mehrfachauswahl können dieselben Encoder-/Skalierungswerte gleichzeitig auf mehrere markierte wartende Dateien angewendet werden. Audio-, Untertitel-, IMAX-, DV/HDR- und Remux-Overrides der Dateien bleiben dabei unverändert.</w:t>
      </w:r>
    </w:p>
    <w:p w14:paraId="5356B669" w14:textId="77777777" w:rsidR="00183D8A" w:rsidRDefault="00476E2C">
      <w:pPr>
        <w:pStyle w:val="Aufzhlungszeichen"/>
      </w:pPr>
      <w:r>
        <w:t>Codec-Profil-Assistent: vorbereitete Profile wie Anime klein, Film ausgewogen oder CPU effizient setzen Startwerte, bleiben aber als Expertenwerte editierbar.</w:t>
      </w:r>
    </w:p>
    <w:p w14:paraId="40A0B362" w14:textId="77777777" w:rsidR="00183D8A" w:rsidRDefault="00476E2C">
      <w:pPr>
        <w:pStyle w:val="Aufzhlungszeichen"/>
      </w:pPr>
      <w:r>
        <w:t>Der Regeltest zeigt Audio-/Untertitel-/Pipeline-Entscheidungen ohne Encoding.</w:t>
      </w:r>
    </w:p>
    <w:p w14:paraId="700E9D40" w14:textId="77777777" w:rsidR="00183D8A" w:rsidRDefault="00476E2C">
      <w:pPr>
        <w:pStyle w:val="Aufzhlungszeichen"/>
      </w:pPr>
      <w:r>
        <w:t>Die Medieninfo aus dem Kontextmenü zeigt Streams, HDR/DV/HDR10+, Dauer, Frameanzahl und rationale Framerate.</w:t>
      </w:r>
    </w:p>
    <w:p w14:paraId="7BB39A9B" w14:textId="77777777" w:rsidR="00183D8A" w:rsidRDefault="00476E2C">
      <w:pPr>
        <w:pStyle w:val="berschrift3"/>
      </w:pPr>
      <w:r>
        <w:t>3.2.1 Schnellschalter im Konverter</w:t>
      </w:r>
    </w:p>
    <w:p w14:paraId="343F1DFA" w14:textId="77777777" w:rsidR="00183D8A" w:rsidRDefault="00476E2C">
      <w:r>
        <w:t>Die folgenden zehn Optionen sind direkt aus dem Konverter erreichbar. Die übrigen Einstellungen zu Sprache, Ablage, Qualität, HDR und Nachbearbeitung bleiben in den jeweiligen Fachdialogen konfigurierbar.</w:t>
      </w:r>
    </w:p>
    <w:tbl>
      <w:tblPr>
        <w:tblW w:w="0" w:type="auto"/>
        <w:tblLayout w:type="fixed"/>
        <w:tblLook w:val="04A0" w:firstRow="1" w:lastRow="0" w:firstColumn="1" w:lastColumn="0" w:noHBand="0" w:noVBand="1"/>
      </w:tblPr>
      <w:tblGrid>
        <w:gridCol w:w="2098"/>
        <w:gridCol w:w="6973"/>
      </w:tblGrid>
      <w:tr w:rsidR="00183D8A" w14:paraId="789A14B6" w14:textId="77777777">
        <w:trPr>
          <w:cantSplit/>
          <w:tblHeader/>
        </w:trPr>
        <w:tc>
          <w:tcPr>
            <w:tcW w:w="2098" w:type="dxa"/>
            <w:tcBorders>
              <w:top w:val="single" w:sz="4" w:space="0" w:color="D9D9D9"/>
              <w:left w:val="single" w:sz="4" w:space="0" w:color="D9D9D9"/>
              <w:bottom w:val="single" w:sz="4" w:space="0" w:color="D9D9D9"/>
              <w:right w:val="single" w:sz="4" w:space="0" w:color="D9D9D9"/>
            </w:tcBorders>
            <w:shd w:val="clear" w:color="auto" w:fill="E5E7EB"/>
            <w:tcMar>
              <w:top w:w="85" w:type="dxa"/>
              <w:left w:w="100" w:type="dxa"/>
              <w:bottom w:w="85" w:type="dxa"/>
              <w:right w:w="100" w:type="dxa"/>
            </w:tcMar>
            <w:vAlign w:val="center"/>
          </w:tcPr>
          <w:p w14:paraId="746DC86C" w14:textId="77777777" w:rsidR="00183D8A" w:rsidRDefault="00476E2C">
            <w:pPr>
              <w:spacing w:after="60" w:line="259" w:lineRule="auto"/>
            </w:pPr>
            <w:r>
              <w:rPr>
                <w:b/>
                <w:color w:val="000000"/>
                <w:sz w:val="18"/>
              </w:rPr>
              <w:t>Schalter</w:t>
            </w:r>
          </w:p>
        </w:tc>
        <w:tc>
          <w:tcPr>
            <w:tcW w:w="6973" w:type="dxa"/>
            <w:tcBorders>
              <w:top w:val="single" w:sz="4" w:space="0" w:color="D9D9D9"/>
              <w:left w:val="single" w:sz="4" w:space="0" w:color="D9D9D9"/>
              <w:bottom w:val="single" w:sz="4" w:space="0" w:color="D9D9D9"/>
              <w:right w:val="single" w:sz="4" w:space="0" w:color="D9D9D9"/>
            </w:tcBorders>
            <w:shd w:val="clear" w:color="auto" w:fill="E5E7EB"/>
            <w:tcMar>
              <w:top w:w="85" w:type="dxa"/>
              <w:left w:w="100" w:type="dxa"/>
              <w:bottom w:w="85" w:type="dxa"/>
              <w:right w:w="100" w:type="dxa"/>
            </w:tcMar>
            <w:vAlign w:val="center"/>
          </w:tcPr>
          <w:p w14:paraId="32AED7D0" w14:textId="77777777" w:rsidR="00183D8A" w:rsidRDefault="00476E2C">
            <w:pPr>
              <w:spacing w:after="60" w:line="259" w:lineRule="auto"/>
            </w:pPr>
            <w:r>
              <w:rPr>
                <w:b/>
                <w:color w:val="000000"/>
                <w:sz w:val="18"/>
              </w:rPr>
              <w:t>Wirkung</w:t>
            </w:r>
          </w:p>
        </w:tc>
      </w:tr>
      <w:tr w:rsidR="00183D8A" w14:paraId="20EA35B9" w14:textId="77777777">
        <w:trPr>
          <w:cantSplit/>
        </w:trPr>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4A197544" w14:textId="77777777" w:rsidR="00183D8A" w:rsidRDefault="00476E2C">
            <w:pPr>
              <w:spacing w:after="60" w:line="259" w:lineRule="auto"/>
            </w:pPr>
            <w:r>
              <w:rPr>
                <w:color w:val="000000"/>
                <w:sz w:val="18"/>
              </w:rPr>
              <w:t>Forced einbrennen</w:t>
            </w:r>
          </w:p>
        </w:tc>
        <w:tc>
          <w:tcPr>
            <w:tcW w:w="6973"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4DB481F3" w14:textId="77777777" w:rsidR="00183D8A" w:rsidRDefault="00476E2C">
            <w:pPr>
              <w:spacing w:after="60" w:line="259" w:lineRule="auto"/>
            </w:pPr>
            <w:r>
              <w:rPr>
                <w:color w:val="000000"/>
                <w:sz w:val="18"/>
              </w:rPr>
              <w:t>Automatischen Forced-Burn-In gemäß Untertitelregeln ein- oder ausschalten. Manuelle Datei-Overrides bleiben wirksam; Strip-Only brennt nichts ein.</w:t>
            </w:r>
          </w:p>
        </w:tc>
      </w:tr>
      <w:tr w:rsidR="00183D8A" w14:paraId="235378F3" w14:textId="77777777">
        <w:trPr>
          <w:cantSplit/>
        </w:trPr>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85" w:type="dxa"/>
              <w:left w:w="100" w:type="dxa"/>
              <w:bottom w:w="85" w:type="dxa"/>
              <w:right w:w="100" w:type="dxa"/>
            </w:tcMar>
            <w:vAlign w:val="center"/>
          </w:tcPr>
          <w:p w14:paraId="541BCA01" w14:textId="77777777" w:rsidR="00183D8A" w:rsidRDefault="00476E2C">
            <w:pPr>
              <w:spacing w:after="60" w:line="259" w:lineRule="auto"/>
            </w:pPr>
            <w:r>
              <w:rPr>
                <w:color w:val="000000"/>
                <w:sz w:val="18"/>
              </w:rPr>
              <w:t>Untertitel extern</w:t>
            </w:r>
          </w:p>
        </w:tc>
        <w:tc>
          <w:tcPr>
            <w:tcW w:w="6973" w:type="dxa"/>
            <w:tcBorders>
              <w:top w:val="single" w:sz="4" w:space="0" w:color="D9D9D9"/>
              <w:left w:val="single" w:sz="4" w:space="0" w:color="D9D9D9"/>
              <w:bottom w:val="single" w:sz="4" w:space="0" w:color="D9D9D9"/>
              <w:right w:val="single" w:sz="4" w:space="0" w:color="D9D9D9"/>
            </w:tcBorders>
            <w:shd w:val="clear" w:color="auto" w:fill="F7F8FA"/>
            <w:tcMar>
              <w:top w:w="85" w:type="dxa"/>
              <w:left w:w="100" w:type="dxa"/>
              <w:bottom w:w="85" w:type="dxa"/>
              <w:right w:w="100" w:type="dxa"/>
            </w:tcMar>
            <w:vAlign w:val="center"/>
          </w:tcPr>
          <w:p w14:paraId="4921735C" w14:textId="77777777" w:rsidR="00183D8A" w:rsidRDefault="00476E2C">
            <w:pPr>
              <w:spacing w:after="60" w:line="259" w:lineRule="auto"/>
            </w:pPr>
            <w:r>
              <w:rPr>
                <w:color w:val="000000"/>
                <w:sz w:val="18"/>
              </w:rPr>
              <w:t>Die ausgewählten Untertitel zusätzlich im ursprünglichen Format neben der Ausgabe speichern. Die MP4-Ablage folgt weiterhin den MP4-Regeln.</w:t>
            </w:r>
          </w:p>
        </w:tc>
      </w:tr>
      <w:tr w:rsidR="00183D8A" w14:paraId="71790EA6" w14:textId="77777777">
        <w:trPr>
          <w:cantSplit/>
        </w:trPr>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5453C4AA" w14:textId="77777777" w:rsidR="00183D8A" w:rsidRDefault="00476E2C">
            <w:pPr>
              <w:spacing w:after="60" w:line="259" w:lineRule="auto"/>
            </w:pPr>
            <w:r>
              <w:rPr>
                <w:color w:val="000000"/>
                <w:sz w:val="18"/>
              </w:rPr>
              <w:t>PGS → SRT</w:t>
            </w:r>
          </w:p>
        </w:tc>
        <w:tc>
          <w:tcPr>
            <w:tcW w:w="6973"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2CAC850D" w14:textId="77777777" w:rsidR="00183D8A" w:rsidRDefault="00476E2C">
            <w:pPr>
              <w:spacing w:after="60" w:line="259" w:lineRule="auto"/>
            </w:pPr>
            <w:r>
              <w:rPr>
                <w:color w:val="000000"/>
                <w:sz w:val="18"/>
              </w:rPr>
              <w:t>Ausgewählte PGS/SUP-Spuren zusätzlich mit FFmpeg und Tesseract per OCR als SRT exportieren. Die Original-PGS-Spur bleibt gemäß Regelwerk erhalten; OCR-Text kontrollieren.</w:t>
            </w:r>
          </w:p>
        </w:tc>
      </w:tr>
      <w:tr w:rsidR="00183D8A" w14:paraId="3A03D6EF" w14:textId="77777777">
        <w:trPr>
          <w:cantSplit/>
        </w:trPr>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85" w:type="dxa"/>
              <w:left w:w="100" w:type="dxa"/>
              <w:bottom w:w="85" w:type="dxa"/>
              <w:right w:w="100" w:type="dxa"/>
            </w:tcMar>
            <w:vAlign w:val="center"/>
          </w:tcPr>
          <w:p w14:paraId="4C33E8B8" w14:textId="77777777" w:rsidR="00183D8A" w:rsidRDefault="00476E2C">
            <w:pPr>
              <w:spacing w:after="60" w:line="259" w:lineRule="auto"/>
            </w:pPr>
            <w:r>
              <w:rPr>
                <w:color w:val="000000"/>
                <w:sz w:val="18"/>
              </w:rPr>
              <w:lastRenderedPageBreak/>
              <w:t>Text → SRT</w:t>
            </w:r>
          </w:p>
        </w:tc>
        <w:tc>
          <w:tcPr>
            <w:tcW w:w="6973" w:type="dxa"/>
            <w:tcBorders>
              <w:top w:val="single" w:sz="4" w:space="0" w:color="D9D9D9"/>
              <w:left w:val="single" w:sz="4" w:space="0" w:color="D9D9D9"/>
              <w:bottom w:val="single" w:sz="4" w:space="0" w:color="D9D9D9"/>
              <w:right w:val="single" w:sz="4" w:space="0" w:color="D9D9D9"/>
            </w:tcBorders>
            <w:shd w:val="clear" w:color="auto" w:fill="F7F8FA"/>
            <w:tcMar>
              <w:top w:w="85" w:type="dxa"/>
              <w:left w:w="100" w:type="dxa"/>
              <w:bottom w:w="85" w:type="dxa"/>
              <w:right w:w="100" w:type="dxa"/>
            </w:tcMar>
            <w:vAlign w:val="center"/>
          </w:tcPr>
          <w:p w14:paraId="7E73C2C4" w14:textId="77777777" w:rsidR="00183D8A" w:rsidRDefault="00476E2C">
            <w:pPr>
              <w:spacing w:after="60" w:line="259" w:lineRule="auto"/>
            </w:pPr>
            <w:r>
              <w:rPr>
                <w:color w:val="000000"/>
                <w:sz w:val="18"/>
              </w:rPr>
              <w:t>Ausgewählte Textuntertitel zusätzlich als SRT speichern. Formatierung und Positionierung können bei der Umwandlung verloren gehen.</w:t>
            </w:r>
          </w:p>
        </w:tc>
      </w:tr>
      <w:tr w:rsidR="00183D8A" w14:paraId="7A8837B8" w14:textId="77777777">
        <w:trPr>
          <w:cantSplit/>
        </w:trPr>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405960DF" w14:textId="77777777" w:rsidR="00183D8A" w:rsidRDefault="00476E2C">
            <w:pPr>
              <w:spacing w:after="60" w:line="259" w:lineRule="auto"/>
            </w:pPr>
            <w:r>
              <w:rPr>
                <w:color w:val="000000"/>
                <w:sz w:val="18"/>
              </w:rPr>
              <w:t>Auto-Qualität</w:t>
            </w:r>
          </w:p>
        </w:tc>
        <w:tc>
          <w:tcPr>
            <w:tcW w:w="6973"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3FE620E1" w14:textId="77777777" w:rsidR="00183D8A" w:rsidRDefault="00476E2C">
            <w:pPr>
              <w:spacing w:after="60" w:line="259" w:lineRule="auto"/>
            </w:pPr>
            <w:r>
              <w:rPr>
                <w:color w:val="000000"/>
                <w:sz w:val="18"/>
              </w:rPr>
              <w:t>Für geeignete SDR-Videos den Qualitätswert anhand des eingestellten VMAF-Ziels ermitteln. Zusätzliche Testdurchläufe benötigen Zeit; HDR, Dolby Vision und HLG bleiben beim festen Qualitätswert.</w:t>
            </w:r>
          </w:p>
        </w:tc>
      </w:tr>
      <w:tr w:rsidR="00183D8A" w14:paraId="7CFF841D" w14:textId="77777777">
        <w:trPr>
          <w:cantSplit/>
        </w:trPr>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85" w:type="dxa"/>
              <w:left w:w="100" w:type="dxa"/>
              <w:bottom w:w="85" w:type="dxa"/>
              <w:right w:w="100" w:type="dxa"/>
            </w:tcMar>
            <w:vAlign w:val="center"/>
          </w:tcPr>
          <w:p w14:paraId="56CE81D5" w14:textId="77777777" w:rsidR="00183D8A" w:rsidRDefault="00476E2C">
            <w:pPr>
              <w:spacing w:after="60" w:line="259" w:lineRule="auto"/>
            </w:pPr>
            <w:r>
              <w:rPr>
                <w:color w:val="000000"/>
                <w:sz w:val="18"/>
              </w:rPr>
              <w:t>HDR+ Generator</w:t>
            </w:r>
          </w:p>
        </w:tc>
        <w:tc>
          <w:tcPr>
            <w:tcW w:w="6973" w:type="dxa"/>
            <w:tcBorders>
              <w:top w:val="single" w:sz="4" w:space="0" w:color="D9D9D9"/>
              <w:left w:val="single" w:sz="4" w:space="0" w:color="D9D9D9"/>
              <w:bottom w:val="single" w:sz="4" w:space="0" w:color="D9D9D9"/>
              <w:right w:val="single" w:sz="4" w:space="0" w:color="D9D9D9"/>
            </w:tcBorders>
            <w:shd w:val="clear" w:color="auto" w:fill="F7F8FA"/>
            <w:tcMar>
              <w:top w:w="85" w:type="dxa"/>
              <w:left w:w="100" w:type="dxa"/>
              <w:bottom w:w="85" w:type="dxa"/>
              <w:right w:w="100" w:type="dxa"/>
            </w:tcMar>
            <w:vAlign w:val="center"/>
          </w:tcPr>
          <w:p w14:paraId="4B57A91C" w14:textId="77777777" w:rsidR="00183D8A" w:rsidRDefault="00476E2C">
            <w:pPr>
              <w:spacing w:after="60" w:line="259" w:lineRule="auto"/>
            </w:pPr>
            <w:r>
              <w:rPr>
                <w:color w:val="000000"/>
                <w:sz w:val="18"/>
              </w:rPr>
              <w:t>Die optionale HDR10+-Erzeugung für geeignete Ausgaben aktivieren.</w:t>
            </w:r>
          </w:p>
        </w:tc>
      </w:tr>
      <w:tr w:rsidR="00183D8A" w14:paraId="69F48C4F" w14:textId="77777777">
        <w:trPr>
          <w:cantSplit/>
        </w:trPr>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717C50C8" w14:textId="77777777" w:rsidR="00183D8A" w:rsidRDefault="00476E2C">
            <w:pPr>
              <w:spacing w:after="60" w:line="259" w:lineRule="auto"/>
            </w:pPr>
            <w:r>
              <w:rPr>
                <w:color w:val="000000"/>
                <w:sz w:val="18"/>
              </w:rPr>
              <w:t>SDR → HDR</w:t>
            </w:r>
          </w:p>
        </w:tc>
        <w:tc>
          <w:tcPr>
            <w:tcW w:w="6973"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4933F96C" w14:textId="77777777" w:rsidR="00183D8A" w:rsidRDefault="00476E2C">
            <w:pPr>
              <w:spacing w:after="60" w:line="259" w:lineRule="auto"/>
            </w:pPr>
            <w:r>
              <w:rPr>
                <w:color w:val="000000"/>
                <w:sz w:val="18"/>
              </w:rPr>
              <w:t>Das konfigurierte SDR-HDR-Enhancement aktivieren.</w:t>
            </w:r>
          </w:p>
        </w:tc>
      </w:tr>
      <w:tr w:rsidR="00183D8A" w14:paraId="2ABF1080" w14:textId="77777777">
        <w:trPr>
          <w:cantSplit/>
        </w:trPr>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85" w:type="dxa"/>
              <w:left w:w="100" w:type="dxa"/>
              <w:bottom w:w="85" w:type="dxa"/>
              <w:right w:w="100" w:type="dxa"/>
            </w:tcMar>
            <w:vAlign w:val="center"/>
          </w:tcPr>
          <w:p w14:paraId="65B79800" w14:textId="77777777" w:rsidR="00183D8A" w:rsidRDefault="00476E2C">
            <w:pPr>
              <w:spacing w:after="60" w:line="259" w:lineRule="auto"/>
            </w:pPr>
            <w:r>
              <w:rPr>
                <w:color w:val="000000"/>
                <w:sz w:val="18"/>
              </w:rPr>
              <w:t>NFO</w:t>
            </w:r>
          </w:p>
        </w:tc>
        <w:tc>
          <w:tcPr>
            <w:tcW w:w="6973" w:type="dxa"/>
            <w:tcBorders>
              <w:top w:val="single" w:sz="4" w:space="0" w:color="D9D9D9"/>
              <w:left w:val="single" w:sz="4" w:space="0" w:color="D9D9D9"/>
              <w:bottom w:val="single" w:sz="4" w:space="0" w:color="D9D9D9"/>
              <w:right w:val="single" w:sz="4" w:space="0" w:color="D9D9D9"/>
            </w:tcBorders>
            <w:shd w:val="clear" w:color="auto" w:fill="F7F8FA"/>
            <w:tcMar>
              <w:top w:w="85" w:type="dxa"/>
              <w:left w:w="100" w:type="dxa"/>
              <w:bottom w:w="85" w:type="dxa"/>
              <w:right w:w="100" w:type="dxa"/>
            </w:tcMar>
            <w:vAlign w:val="center"/>
          </w:tcPr>
          <w:p w14:paraId="4F4F2804" w14:textId="77777777" w:rsidR="00183D8A" w:rsidRDefault="00476E2C">
            <w:pPr>
              <w:spacing w:after="60" w:line="259" w:lineRule="auto"/>
            </w:pPr>
            <w:r>
              <w:rPr>
                <w:color w:val="000000"/>
                <w:sz w:val="18"/>
              </w:rPr>
              <w:t>Jellyfin-NFO nach erfolgreicher Konvertierung gemäß den vorhandenen Metadaten- und Konfliktregeln erstellen.</w:t>
            </w:r>
          </w:p>
        </w:tc>
      </w:tr>
      <w:tr w:rsidR="00183D8A" w14:paraId="28686573" w14:textId="77777777">
        <w:trPr>
          <w:cantSplit/>
        </w:trPr>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7EE8B951" w14:textId="77777777" w:rsidR="00183D8A" w:rsidRDefault="00476E2C">
            <w:pPr>
              <w:spacing w:after="60" w:line="259" w:lineRule="auto"/>
            </w:pPr>
            <w:r>
              <w:rPr>
                <w:color w:val="000000"/>
                <w:sz w:val="18"/>
              </w:rPr>
              <w:t>Trickplay</w:t>
            </w:r>
          </w:p>
        </w:tc>
        <w:tc>
          <w:tcPr>
            <w:tcW w:w="6973"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411A48D2" w14:textId="77777777" w:rsidR="00183D8A" w:rsidRDefault="00476E2C">
            <w:pPr>
              <w:spacing w:after="60" w:line="259" w:lineRule="auto"/>
            </w:pPr>
            <w:r>
              <w:rPr>
                <w:color w:val="000000"/>
                <w:sz w:val="18"/>
              </w:rPr>
              <w:t>Jellyfin-Vorschaubilder zum Spulen gemäß den vorhandenen Einstellungen erzeugen. Die Nachbearbeitung benötigt zusätzliche Rechenzeit.</w:t>
            </w:r>
          </w:p>
        </w:tc>
      </w:tr>
      <w:tr w:rsidR="00183D8A" w14:paraId="668DEE47" w14:textId="77777777">
        <w:trPr>
          <w:cantSplit/>
        </w:trPr>
        <w:tc>
          <w:tcPr>
            <w:tcW w:w="2098" w:type="dxa"/>
            <w:tcBorders>
              <w:top w:val="single" w:sz="4" w:space="0" w:color="D9D9D9"/>
              <w:left w:val="single" w:sz="4" w:space="0" w:color="D9D9D9"/>
              <w:bottom w:val="single" w:sz="4" w:space="0" w:color="D9D9D9"/>
              <w:right w:val="single" w:sz="4" w:space="0" w:color="D9D9D9"/>
            </w:tcBorders>
            <w:shd w:val="clear" w:color="auto" w:fill="F7F8FA"/>
            <w:tcMar>
              <w:top w:w="85" w:type="dxa"/>
              <w:left w:w="100" w:type="dxa"/>
              <w:bottom w:w="85" w:type="dxa"/>
              <w:right w:w="100" w:type="dxa"/>
            </w:tcMar>
            <w:vAlign w:val="center"/>
          </w:tcPr>
          <w:p w14:paraId="4808B95B" w14:textId="77777777" w:rsidR="00183D8A" w:rsidRDefault="00476E2C">
            <w:pPr>
              <w:spacing w:after="60" w:line="259" w:lineRule="auto"/>
            </w:pPr>
            <w:r>
              <w:rPr>
                <w:color w:val="000000"/>
                <w:sz w:val="18"/>
              </w:rPr>
              <w:t>Watch-Folder</w:t>
            </w:r>
          </w:p>
        </w:tc>
        <w:tc>
          <w:tcPr>
            <w:tcW w:w="6973" w:type="dxa"/>
            <w:tcBorders>
              <w:top w:val="single" w:sz="4" w:space="0" w:color="D9D9D9"/>
              <w:left w:val="single" w:sz="4" w:space="0" w:color="D9D9D9"/>
              <w:bottom w:val="single" w:sz="4" w:space="0" w:color="D9D9D9"/>
              <w:right w:val="single" w:sz="4" w:space="0" w:color="D9D9D9"/>
            </w:tcBorders>
            <w:shd w:val="clear" w:color="auto" w:fill="F7F8FA"/>
            <w:tcMar>
              <w:top w:w="85" w:type="dxa"/>
              <w:left w:w="100" w:type="dxa"/>
              <w:bottom w:w="85" w:type="dxa"/>
              <w:right w:w="100" w:type="dxa"/>
            </w:tcMar>
            <w:vAlign w:val="center"/>
          </w:tcPr>
          <w:p w14:paraId="11BBA3F7" w14:textId="77777777" w:rsidR="00183D8A" w:rsidRDefault="00476E2C">
            <w:pPr>
              <w:spacing w:after="60" w:line="259" w:lineRule="auto"/>
            </w:pPr>
            <w:r>
              <w:rPr>
                <w:color w:val="000000"/>
                <w:sz w:val="18"/>
              </w:rPr>
              <w:t>Die konfigurierte Ordnerüberwachung global aktivieren oder deaktivieren.</w:t>
            </w:r>
          </w:p>
        </w:tc>
      </w:tr>
    </w:tbl>
    <w:p w14:paraId="6DFB18CB" w14:textId="77777777" w:rsidR="00183D8A" w:rsidRDefault="00183D8A"/>
    <w:p w14:paraId="54F31F60" w14:textId="77777777" w:rsidR="00183D8A" w:rsidRDefault="00476E2C">
      <w:pPr>
        <w:pStyle w:val="berschrift3"/>
      </w:pPr>
      <w:r>
        <w:t>3.2.2 Watch-Folder und manueller Sofortscan</w:t>
      </w:r>
    </w:p>
    <w:p w14:paraId="0E079AFE" w14:textId="77777777" w:rsidR="000558DA" w:rsidRDefault="00C65A18">
      <w:pPr>
        <w:spacing w:line="240" w:lineRule="auto"/>
      </w:pPr>
      <w:r>
        <w:t>Stand 9.9.1: Watch-Intake und Live-Queue ordnen Dateien und Profile eindeutig zu und verhindern Doppelstarts. Bereits manuell eingereihte Dateien werden nicht nachträglich als Watch-Aufträge übernommen. Geänderte Worker-Limits starten nur zulässige wartende Jobs; bei Pause und Abbruch kommen keine neuen hinzu. Journale und Wiederaufnahme behalten den richtigen Auftrag und den tatsächlichen Bearbeitungszustand. Bei mehreren aktiven Workern öffnet ein Rechtsklick auf die laufende Videodatei „Worker pausieren“ beziehungsweise „Worker fortsetzen“. Nur der zugehörige Worker wird angehalten; andere Worker laufen weiter. Die pausierte Datei belegt ihren Worker-Platz weiter. Eine globale Pause hat Vorrang, und alte Menüaktionen können keinen neuen Auftrag steuern.</w:t>
      </w:r>
    </w:p>
    <w:p w14:paraId="54D1B214" w14:textId="77777777" w:rsidR="00183D8A" w:rsidRDefault="00476E2C">
      <w:r>
        <w:t>Automatische Watch-Folder übernehmen Dateien nach der konfigurierten Stabilitätszeit in die normale Converter-Queue. Persistente Dateisignaturen werden erst nach terminalem Erfolg bestätigt; Fehler und übersprungene Dateien bleiben erneut versuchbar.</w:t>
      </w:r>
    </w:p>
    <w:p w14:paraId="0BA97EC3" w14:textId="77777777" w:rsidR="00183D8A" w:rsidRDefault="00476E2C">
      <w:r>
        <w:t>Der Button „Watchfolder durchsuchen“ startet unabhängig vom globalen Automatikschalter einen manuellen Sofortscan über alle aktivierten Regeln. Bereits bestätigte Signaturen und bereits in der Queue vorhandene Pfade werden nicht doppelt übernommen. Während eines laufenden Batches gehen neue Treffer in die bestehende Live-Queue; im Leerlauf werden sie nur eingereiht und starten keinen Batch.</w:t>
      </w:r>
    </w:p>
    <w:p w14:paraId="0070BBFC" w14:textId="77777777" w:rsidR="00183D8A" w:rsidRDefault="00476E2C">
      <w:r>
        <w:t>Wichtig: Der manuelle Sofortscan setzt nur für diesen Lauf die Stabilitätswartezeit auf 0. Er ist deshalb für vollständig geschriebene/kopierte Dateien gedacht. Ein bereits laufender Watch-Scan merkt genau einen manuellen Folgescan vor.</w:t>
      </w:r>
    </w:p>
    <w:p w14:paraId="7FE86E69" w14:textId="77777777" w:rsidR="00183D8A" w:rsidRDefault="00476E2C">
      <w:pPr>
        <w:pStyle w:val="berschrift2"/>
      </w:pPr>
      <w:r>
        <w:t>3.3 Steuerung während des Laufs</w:t>
      </w:r>
    </w:p>
    <w:p w14:paraId="12E0B75F" w14:textId="77777777" w:rsidR="000558DA" w:rsidRDefault="00C65A18">
      <w:pPr>
        <w:spacing w:line="240" w:lineRule="auto"/>
      </w:pPr>
      <w:r>
        <w:t>Stand 9.9.1: Der Start-Lock bleibt beim Übergang von Konvertierung zu Verschieben aktiv; auch Move-Only besitzt einen Doppelstartschutz. Aktive Ergebnis- und Recovery-Zustände bleiben beim Bearbeiten der Queue erhalten. Fehlgeschlagene Workerstarts lösen reservierte Zustände kontrolliert auf. Logging- und Benachrichtigungsfehler dürfen ein verifiziertes Medienergebnis nicht in einen falschen Abschlusszustand versetzen. Pause steuert auch den aktiven Move-Worker.</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1700"/>
        <w:gridCol w:w="4200"/>
        <w:gridCol w:w="3460"/>
      </w:tblGrid>
      <w:tr w:rsidR="00183D8A" w14:paraId="7928554E" w14:textId="77777777">
        <w:trPr>
          <w:cantSplit/>
          <w:tblHeader/>
        </w:trPr>
        <w:tc>
          <w:tcPr>
            <w:tcW w:w="1700" w:type="dxa"/>
            <w:shd w:val="clear" w:color="auto" w:fill="E8EEF5"/>
          </w:tcPr>
          <w:p w14:paraId="51E774E1" w14:textId="77777777" w:rsidR="00183D8A" w:rsidRDefault="00476E2C">
            <w:r>
              <w:t>Funktion</w:t>
            </w:r>
          </w:p>
        </w:tc>
        <w:tc>
          <w:tcPr>
            <w:tcW w:w="4200" w:type="dxa"/>
            <w:shd w:val="clear" w:color="auto" w:fill="E8EEF5"/>
          </w:tcPr>
          <w:p w14:paraId="377BAC83" w14:textId="77777777" w:rsidR="00183D8A" w:rsidRDefault="00476E2C">
            <w:r>
              <w:t>Wirkung</w:t>
            </w:r>
          </w:p>
        </w:tc>
        <w:tc>
          <w:tcPr>
            <w:tcW w:w="3460" w:type="dxa"/>
            <w:shd w:val="clear" w:color="auto" w:fill="E8EEF5"/>
          </w:tcPr>
          <w:p w14:paraId="1E95F017" w14:textId="77777777" w:rsidR="00183D8A" w:rsidRDefault="00476E2C">
            <w:r>
              <w:t>Endzustand</w:t>
            </w:r>
          </w:p>
        </w:tc>
      </w:tr>
      <w:tr w:rsidR="00183D8A" w14:paraId="21CB9B0D" w14:textId="77777777">
        <w:trPr>
          <w:cantSplit/>
        </w:trPr>
        <w:tc>
          <w:tcPr>
            <w:tcW w:w="1700" w:type="dxa"/>
          </w:tcPr>
          <w:p w14:paraId="1B5D7EF5" w14:textId="77777777" w:rsidR="00183D8A" w:rsidRDefault="00476E2C">
            <w:r>
              <w:t>Pause/Fortsetzen</w:t>
            </w:r>
          </w:p>
        </w:tc>
        <w:tc>
          <w:tcPr>
            <w:tcW w:w="4200" w:type="dxa"/>
          </w:tcPr>
          <w:p w14:paraId="6CDC4CF3" w14:textId="77777777" w:rsidR="00183D8A" w:rsidRDefault="00476E2C">
            <w:r>
              <w:t>Der laufende Prozess wird angehalten oder fortgesetzt.</w:t>
            </w:r>
          </w:p>
        </w:tc>
        <w:tc>
          <w:tcPr>
            <w:tcW w:w="3460" w:type="dxa"/>
          </w:tcPr>
          <w:p w14:paraId="5A80FF36" w14:textId="77777777" w:rsidR="00183D8A" w:rsidRDefault="00476E2C">
            <w:r>
              <w:t>Queue bleibt erhalten; Fortschritt läuft danach weiter.</w:t>
            </w:r>
          </w:p>
        </w:tc>
      </w:tr>
      <w:tr w:rsidR="00183D8A" w14:paraId="28AD9DB1" w14:textId="77777777">
        <w:trPr>
          <w:cantSplit/>
        </w:trPr>
        <w:tc>
          <w:tcPr>
            <w:tcW w:w="1700" w:type="dxa"/>
          </w:tcPr>
          <w:p w14:paraId="1B0812CC" w14:textId="77777777" w:rsidR="00183D8A" w:rsidRDefault="00476E2C">
            <w:r>
              <w:lastRenderedPageBreak/>
              <w:t>Sofort abbrechen</w:t>
            </w:r>
          </w:p>
        </w:tc>
        <w:tc>
          <w:tcPr>
            <w:tcW w:w="4200" w:type="dxa"/>
          </w:tcPr>
          <w:p w14:paraId="1FC5E41E" w14:textId="77777777" w:rsidR="00183D8A" w:rsidRDefault="00476E2C">
            <w:r>
              <w:t>Der aktuelle Prozess wird beendet.</w:t>
            </w:r>
          </w:p>
        </w:tc>
        <w:tc>
          <w:tcPr>
            <w:tcW w:w="3460" w:type="dxa"/>
          </w:tcPr>
          <w:p w14:paraId="05CD1BBC" w14:textId="77777777" w:rsidR="00183D8A" w:rsidRDefault="00476E2C">
            <w:r>
              <w:t>Dragon Tools fragt, ob bereits erfolgreiche Ausgaben noch verschoben werden sollen.</w:t>
            </w:r>
          </w:p>
        </w:tc>
      </w:tr>
      <w:tr w:rsidR="00183D8A" w14:paraId="1BF1D838" w14:textId="77777777">
        <w:trPr>
          <w:cantSplit/>
        </w:trPr>
        <w:tc>
          <w:tcPr>
            <w:tcW w:w="1700" w:type="dxa"/>
          </w:tcPr>
          <w:p w14:paraId="27875117" w14:textId="77777777" w:rsidR="00183D8A" w:rsidRDefault="00476E2C">
            <w:r>
              <w:t>Nach Datei abbrechen</w:t>
            </w:r>
          </w:p>
        </w:tc>
        <w:tc>
          <w:tcPr>
            <w:tcW w:w="4200" w:type="dxa"/>
          </w:tcPr>
          <w:p w14:paraId="0D3EA544" w14:textId="77777777" w:rsidR="00183D8A" w:rsidRDefault="00476E2C">
            <w:r>
              <w:t>Die aktuelle Datei wird fertig verarbeitet, danach stoppt der Batch.</w:t>
            </w:r>
          </w:p>
        </w:tc>
        <w:tc>
          <w:tcPr>
            <w:tcW w:w="3460" w:type="dxa"/>
          </w:tcPr>
          <w:p w14:paraId="3756E73D" w14:textId="77777777" w:rsidR="00183D8A" w:rsidRDefault="00476E2C">
            <w:r>
              <w:t>Auch hier kann V9 erfolgreiche Ausgaben noch verschieben.</w:t>
            </w:r>
          </w:p>
        </w:tc>
      </w:tr>
      <w:tr w:rsidR="00183D8A" w14:paraId="18D6150C" w14:textId="77777777">
        <w:trPr>
          <w:cantSplit/>
        </w:trPr>
        <w:tc>
          <w:tcPr>
            <w:tcW w:w="1700" w:type="dxa"/>
          </w:tcPr>
          <w:p w14:paraId="280093A5" w14:textId="77777777" w:rsidR="00183D8A" w:rsidRDefault="00476E2C">
            <w:r>
              <w:t>Herunterfahren</w:t>
            </w:r>
          </w:p>
        </w:tc>
        <w:tc>
          <w:tcPr>
            <w:tcW w:w="4200" w:type="dxa"/>
          </w:tcPr>
          <w:p w14:paraId="392CD65E" w14:textId="77777777" w:rsidR="00183D8A" w:rsidRDefault="00476E2C">
            <w:r>
              <w:t>Nach einem erfolgreichen unbeaufsichtigten Lauf startet der Countdown.</w:t>
            </w:r>
          </w:p>
        </w:tc>
        <w:tc>
          <w:tcPr>
            <w:tcW w:w="3460" w:type="dxa"/>
          </w:tcPr>
          <w:p w14:paraId="08289B2F" w14:textId="77777777" w:rsidR="00183D8A" w:rsidRDefault="00476E2C">
            <w:r>
              <w:t>Der Abschlussdialog wird bei aktivem Shutdown nicht blockierend geöffnet.</w:t>
            </w:r>
          </w:p>
        </w:tc>
      </w:tr>
      <w:tr w:rsidR="00183D8A" w14:paraId="4D7D3AB6" w14:textId="77777777">
        <w:trPr>
          <w:cantSplit/>
        </w:trPr>
        <w:tc>
          <w:tcPr>
            <w:tcW w:w="1700" w:type="dxa"/>
          </w:tcPr>
          <w:p w14:paraId="67F21EF6" w14:textId="77777777" w:rsidR="00183D8A" w:rsidRDefault="00476E2C">
            <w:r>
              <w:t>Nur verschieben</w:t>
            </w:r>
          </w:p>
        </w:tc>
        <w:tc>
          <w:tcPr>
            <w:tcW w:w="4200" w:type="dxa"/>
          </w:tcPr>
          <w:p w14:paraId="4E9AA6A6" w14:textId="77777777" w:rsidR="00183D8A" w:rsidRDefault="00476E2C">
            <w:r>
              <w:t>Kein Encoding, nur Zielordner-Preflight und MoveThread.</w:t>
            </w:r>
          </w:p>
        </w:tc>
        <w:tc>
          <w:tcPr>
            <w:tcW w:w="3460" w:type="dxa"/>
          </w:tcPr>
          <w:p w14:paraId="1DF7FBA2" w14:textId="77777777" w:rsidR="00183D8A" w:rsidRDefault="00476E2C">
            <w:r>
              <w:t>Verschiebebericht wird trotzdem erstellt.</w:t>
            </w:r>
          </w:p>
        </w:tc>
      </w:tr>
    </w:tbl>
    <w:p w14:paraId="58422F2F" w14:textId="77777777" w:rsidR="00183D8A" w:rsidRDefault="00476E2C">
      <w:r>
        <w:t>Während eines Laufs bleiben wartende Queue-Einträge bearbeitbar. Die aktuell laufende Datei ist geschützt; bereits fertige Dateien können jedoch vorzeitig verschoben werden, ohne den Encoderjob zu stoppen.</w:t>
      </w:r>
    </w:p>
    <w:p w14:paraId="7E18FA75" w14:textId="77777777" w:rsidR="00183D8A" w:rsidRDefault="00476E2C">
      <w:pPr>
        <w:pStyle w:val="Aufzhlungszeichen"/>
      </w:pPr>
      <w:r>
        <w:t>Pause hält die nächste Datei zurück, beendet aber nicht den laufenden Toolprozess.</w:t>
      </w:r>
    </w:p>
    <w:p w14:paraId="1F4D5949" w14:textId="77777777" w:rsidR="00183D8A" w:rsidRDefault="00476E2C">
      <w:pPr>
        <w:pStyle w:val="Aufzhlungszeichen"/>
      </w:pPr>
      <w:r>
        <w:t>Sofort abbrechen stoppt den aktuellen Lauf direkt. Abbruch nach Datei wartet bis zum Ende der aktuellen Datei und kann, solange er nur vorgemerkt ist, über denselben Button wieder zurückgenommen werden.</w:t>
      </w:r>
    </w:p>
    <w:p w14:paraId="756705E1" w14:textId="77777777" w:rsidR="00183D8A" w:rsidRDefault="00476E2C">
      <w:pPr>
        <w:pStyle w:val="Aufzhlungszeichen"/>
      </w:pPr>
      <w:r>
        <w:t>Zwischenverschieben / Bereits fertige Daten verschieben startet einen separaten MoveThread. Eingabefelder bleiben dabei nutzbar; nur ein parallel laufender Verschiebevorgang ist gesperrt.</w:t>
      </w:r>
    </w:p>
    <w:p w14:paraId="0C598A11" w14:textId="77777777" w:rsidR="00183D8A" w:rsidRDefault="00476E2C">
      <w:pPr>
        <w:pStyle w:val="Aufzhlungszeichen"/>
      </w:pPr>
      <w:r>
        <w:t>Bei Abbruch fragt Dragon Tools, ob bereits erfolgreich konvertierte Dateien noch verschoben werden sollen.</w:t>
      </w:r>
    </w:p>
    <w:p w14:paraId="6212756E" w14:textId="77777777" w:rsidR="00183D8A" w:rsidRDefault="00476E2C">
      <w:pPr>
        <w:pStyle w:val="berschrift3"/>
      </w:pPr>
      <w:r>
        <w:t>3.3.1 Worker Anzahl während des Laufs ändern</w:t>
      </w:r>
    </w:p>
    <w:p w14:paraId="792FF332" w14:textId="77777777" w:rsidR="00183D8A" w:rsidRDefault="00476E2C">
      <w:r>
        <w:t>Neben Pause steht die Auswahl Worker mit Werten von 1 bis 8. Sie legt die maximale Zahl gleichzeitig konvertierter Dateien im aktuellen Konverter-Tab fest. 1 bedeutet Verarbeitung nacheinander. Die Anzeige daneben nennt die aktuell aktiven Konvertierungen.</w:t>
      </w:r>
    </w:p>
    <w:p w14:paraId="3F91B721" w14:textId="77777777" w:rsidR="00183D8A" w:rsidRDefault="00476E2C">
      <w:r>
        <w:t>Erhöhen von 1 auf 2 oder 3: Freie Plätze werden sofort mit wartenden Dateien in der aktuellen Queue-Reihenfolge belegt. Bereits laufende Dateien werden nicht neu gestartet; ohne wartende Dateien entstehen keine zusätzlichen Worker.</w:t>
      </w:r>
    </w:p>
    <w:p w14:paraId="542B5177" w14:textId="77777777" w:rsidR="00183D8A" w:rsidRDefault="00476E2C">
      <w:r>
        <w:t>Reduzieren von 2 auf 1: Beide aktiven Dateien laufen weiter. Sobald die erste fertig ist, startet keine Ersatzdatei. Erst wenn wieder ein Platz unterhalb des neuen Limits frei ist, beginnt die nächste Datei. Beim Wechsel von 3 auf 1 gilt dieselbe Regel.</w:t>
      </w:r>
    </w:p>
    <w:p w14:paraId="1CE13253" w14:textId="77777777" w:rsidR="00183D8A" w:rsidRDefault="00476E2C">
      <w:r>
        <w:t>Während Pause oder eines vorgemerkten Abbruchs starten durch eine Erhöhung keine neuen Dateien. Fortsetzen oder das Zurücknehmen von Abbruch nach Datei nutzt anschließend das gewählte Limit. Die Live-Auswahl ersetzt keinen Abbruch.</w:t>
      </w:r>
    </w:p>
    <w:p w14:paraId="065469CE" w14:textId="77777777" w:rsidR="00183D8A" w:rsidRDefault="00476E2C">
      <w:r>
        <w:t>Das Limit betrifft die Konvertierung beziehungsweise das Encoding. DV/HDR-Metadaten, Final-Mux und weitere Nachbearbeitung können nach der Freigabe eines Encode-Platzes zusätzlich weiterlaufen. Ein kleineres Worker-Limit beendet diese Arbeiten nicht.</w:t>
      </w:r>
    </w:p>
    <w:p w14:paraId="6F6BBA88" w14:textId="77777777" w:rsidR="00183D8A" w:rsidRDefault="00476E2C">
      <w:r>
        <w:t>Die Auswahl wird als CPU- beziehungsweise GPU-Vorgabe gespeichert. Während eines Laufs ist der Encoder dieses Laufs maßgeblich; ohne aktiven Lauf der gewählte Encoder. Andere bereits laufende Konverter-Tabs behalten ihr eigenes Limit. Auch ein mit einer Datei und einem Worker gestarteter Lauf nutzt den Koordinator, damit später hinzugefügte Dateien parallel starten können. Beim separaten DV-Remux und während Verschieben ist die Auswahl deaktiviert.</w:t>
      </w:r>
    </w:p>
    <w:p w14:paraId="12DFE42D" w14:textId="77777777" w:rsidR="00183D8A" w:rsidRDefault="00476E2C">
      <w:pPr>
        <w:pStyle w:val="berschrift2"/>
      </w:pPr>
      <w:r>
        <w:lastRenderedPageBreak/>
        <w:t>3.4 Menüs und Shortcuts</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1700"/>
        <w:gridCol w:w="4700"/>
        <w:gridCol w:w="2960"/>
      </w:tblGrid>
      <w:tr w:rsidR="00183D8A" w14:paraId="338CF73F" w14:textId="77777777">
        <w:trPr>
          <w:cantSplit/>
          <w:tblHeader/>
        </w:trPr>
        <w:tc>
          <w:tcPr>
            <w:tcW w:w="1700" w:type="dxa"/>
            <w:shd w:val="clear" w:color="auto" w:fill="E8EEF5"/>
          </w:tcPr>
          <w:p w14:paraId="32415410" w14:textId="77777777" w:rsidR="00183D8A" w:rsidRDefault="00476E2C">
            <w:r>
              <w:t>Shortcut</w:t>
            </w:r>
          </w:p>
        </w:tc>
        <w:tc>
          <w:tcPr>
            <w:tcW w:w="4700" w:type="dxa"/>
            <w:shd w:val="clear" w:color="auto" w:fill="E8EEF5"/>
          </w:tcPr>
          <w:p w14:paraId="0F42A8C1" w14:textId="77777777" w:rsidR="00183D8A" w:rsidRDefault="00476E2C">
            <w:r>
              <w:t>Funktion</w:t>
            </w:r>
          </w:p>
        </w:tc>
        <w:tc>
          <w:tcPr>
            <w:tcW w:w="2960" w:type="dxa"/>
            <w:shd w:val="clear" w:color="auto" w:fill="E8EEF5"/>
          </w:tcPr>
          <w:p w14:paraId="0B50BDC5" w14:textId="77777777" w:rsidR="00183D8A" w:rsidRDefault="00476E2C">
            <w:r>
              <w:t>Bereich</w:t>
            </w:r>
          </w:p>
        </w:tc>
      </w:tr>
      <w:tr w:rsidR="00183D8A" w14:paraId="07F95C1C" w14:textId="77777777">
        <w:trPr>
          <w:cantSplit/>
        </w:trPr>
        <w:tc>
          <w:tcPr>
            <w:tcW w:w="1700" w:type="dxa"/>
          </w:tcPr>
          <w:p w14:paraId="41F60D12" w14:textId="77777777" w:rsidR="00183D8A" w:rsidRDefault="00476E2C">
            <w:r>
              <w:t>F1</w:t>
            </w:r>
          </w:p>
        </w:tc>
        <w:tc>
          <w:tcPr>
            <w:tcW w:w="4700" w:type="dxa"/>
          </w:tcPr>
          <w:p w14:paraId="17603592" w14:textId="77777777" w:rsidR="00183D8A" w:rsidRDefault="00476E2C">
            <w:r>
              <w:t>Hilfe öffnen</w:t>
            </w:r>
          </w:p>
        </w:tc>
        <w:tc>
          <w:tcPr>
            <w:tcW w:w="2960" w:type="dxa"/>
          </w:tcPr>
          <w:p w14:paraId="60F3E732" w14:textId="77777777" w:rsidR="00183D8A" w:rsidRDefault="00476E2C">
            <w:r>
              <w:t>Hilfe</w:t>
            </w:r>
          </w:p>
        </w:tc>
      </w:tr>
      <w:tr w:rsidR="00183D8A" w14:paraId="11E33E35" w14:textId="77777777">
        <w:trPr>
          <w:cantSplit/>
        </w:trPr>
        <w:tc>
          <w:tcPr>
            <w:tcW w:w="1700" w:type="dxa"/>
          </w:tcPr>
          <w:p w14:paraId="044F43B7" w14:textId="77777777" w:rsidR="00183D8A" w:rsidRDefault="00476E2C">
            <w:r>
              <w:t>F2</w:t>
            </w:r>
          </w:p>
        </w:tc>
        <w:tc>
          <w:tcPr>
            <w:tcW w:w="4700" w:type="dxa"/>
          </w:tcPr>
          <w:p w14:paraId="6FE57707" w14:textId="77777777" w:rsidR="00183D8A" w:rsidRDefault="00476E2C">
            <w:r>
              <w:t>PDF-Handbuch öffnen</w:t>
            </w:r>
          </w:p>
        </w:tc>
        <w:tc>
          <w:tcPr>
            <w:tcW w:w="2960" w:type="dxa"/>
          </w:tcPr>
          <w:p w14:paraId="5114468C" w14:textId="77777777" w:rsidR="00183D8A" w:rsidRDefault="00476E2C">
            <w:r>
              <w:t>Hilfe</w:t>
            </w:r>
          </w:p>
        </w:tc>
      </w:tr>
      <w:tr w:rsidR="00183D8A" w14:paraId="14E14DB3" w14:textId="77777777">
        <w:trPr>
          <w:cantSplit/>
        </w:trPr>
        <w:tc>
          <w:tcPr>
            <w:tcW w:w="1700" w:type="dxa"/>
          </w:tcPr>
          <w:p w14:paraId="55D62675" w14:textId="77777777" w:rsidR="00183D8A" w:rsidRDefault="00476E2C">
            <w:r>
              <w:t>F9</w:t>
            </w:r>
          </w:p>
        </w:tc>
        <w:tc>
          <w:tcPr>
            <w:tcW w:w="4700" w:type="dxa"/>
          </w:tcPr>
          <w:p w14:paraId="138E40FB" w14:textId="77777777" w:rsidR="00183D8A" w:rsidRDefault="00476E2C">
            <w:r>
              <w:t>Werkzeuge prüfen</w:t>
            </w:r>
          </w:p>
        </w:tc>
        <w:tc>
          <w:tcPr>
            <w:tcW w:w="2960" w:type="dxa"/>
          </w:tcPr>
          <w:p w14:paraId="535F94EE" w14:textId="77777777" w:rsidR="00183D8A" w:rsidRDefault="00476E2C">
            <w:r>
              <w:t>Werkzeuge</w:t>
            </w:r>
          </w:p>
        </w:tc>
      </w:tr>
      <w:tr w:rsidR="00183D8A" w14:paraId="15B3E322" w14:textId="77777777">
        <w:trPr>
          <w:cantSplit/>
        </w:trPr>
        <w:tc>
          <w:tcPr>
            <w:tcW w:w="1700" w:type="dxa"/>
          </w:tcPr>
          <w:p w14:paraId="226E7A56" w14:textId="77777777" w:rsidR="00183D8A" w:rsidRDefault="00476E2C">
            <w:r>
              <w:t>F11</w:t>
            </w:r>
          </w:p>
        </w:tc>
        <w:tc>
          <w:tcPr>
            <w:tcW w:w="4700" w:type="dxa"/>
          </w:tcPr>
          <w:p w14:paraId="0357F276" w14:textId="77777777" w:rsidR="00183D8A" w:rsidRDefault="00476E2C">
            <w:r>
              <w:t>Legacy-Changelog V8 öffnen</w:t>
            </w:r>
          </w:p>
        </w:tc>
        <w:tc>
          <w:tcPr>
            <w:tcW w:w="2960" w:type="dxa"/>
          </w:tcPr>
          <w:p w14:paraId="5FFD5BB4" w14:textId="77777777" w:rsidR="00183D8A" w:rsidRDefault="00476E2C">
            <w:r>
              <w:t>Hilfe</w:t>
            </w:r>
          </w:p>
        </w:tc>
      </w:tr>
      <w:tr w:rsidR="00183D8A" w14:paraId="749FD64A" w14:textId="77777777">
        <w:trPr>
          <w:cantSplit/>
        </w:trPr>
        <w:tc>
          <w:tcPr>
            <w:tcW w:w="1700" w:type="dxa"/>
          </w:tcPr>
          <w:p w14:paraId="311D418E" w14:textId="77777777" w:rsidR="00183D8A" w:rsidRDefault="00476E2C">
            <w:r>
              <w:t>F12</w:t>
            </w:r>
          </w:p>
        </w:tc>
        <w:tc>
          <w:tcPr>
            <w:tcW w:w="4700" w:type="dxa"/>
          </w:tcPr>
          <w:p w14:paraId="4A68B2E3" w14:textId="77777777" w:rsidR="00183D8A" w:rsidRDefault="00476E2C">
            <w:r>
              <w:t>Changelog V9 öffnen</w:t>
            </w:r>
          </w:p>
        </w:tc>
        <w:tc>
          <w:tcPr>
            <w:tcW w:w="2960" w:type="dxa"/>
          </w:tcPr>
          <w:p w14:paraId="2DA38130" w14:textId="77777777" w:rsidR="00183D8A" w:rsidRDefault="00476E2C">
            <w:r>
              <w:t>Hilfe</w:t>
            </w:r>
          </w:p>
        </w:tc>
      </w:tr>
      <w:tr w:rsidR="00183D8A" w14:paraId="27786CE3" w14:textId="77777777">
        <w:trPr>
          <w:cantSplit/>
        </w:trPr>
        <w:tc>
          <w:tcPr>
            <w:tcW w:w="1700" w:type="dxa"/>
          </w:tcPr>
          <w:p w14:paraId="32ECDC81" w14:textId="77777777" w:rsidR="00183D8A" w:rsidRDefault="00476E2C">
            <w:r>
              <w:t>Ctrl+Q</w:t>
            </w:r>
          </w:p>
        </w:tc>
        <w:tc>
          <w:tcPr>
            <w:tcW w:w="4700" w:type="dxa"/>
          </w:tcPr>
          <w:p w14:paraId="43D41203" w14:textId="77777777" w:rsidR="00183D8A" w:rsidRDefault="00476E2C">
            <w:r>
              <w:t>App beenden</w:t>
            </w:r>
          </w:p>
        </w:tc>
        <w:tc>
          <w:tcPr>
            <w:tcW w:w="2960" w:type="dxa"/>
          </w:tcPr>
          <w:p w14:paraId="39C3CC11" w14:textId="77777777" w:rsidR="00183D8A" w:rsidRDefault="00476E2C">
            <w:r>
              <w:t>Datei</w:t>
            </w:r>
          </w:p>
        </w:tc>
      </w:tr>
      <w:tr w:rsidR="00183D8A" w14:paraId="2B58D1E9" w14:textId="77777777">
        <w:trPr>
          <w:cantSplit/>
        </w:trPr>
        <w:tc>
          <w:tcPr>
            <w:tcW w:w="1700" w:type="dxa"/>
          </w:tcPr>
          <w:p w14:paraId="51F60998" w14:textId="77777777" w:rsidR="00183D8A" w:rsidRDefault="00476E2C">
            <w:r>
              <w:t>Ctrl+W</w:t>
            </w:r>
          </w:p>
        </w:tc>
        <w:tc>
          <w:tcPr>
            <w:tcW w:w="4700" w:type="dxa"/>
          </w:tcPr>
          <w:p w14:paraId="66DAF0D8" w14:textId="77777777" w:rsidR="00183D8A" w:rsidRDefault="00476E2C">
            <w:r>
              <w:t>Aktuellen Tab schließen</w:t>
            </w:r>
          </w:p>
        </w:tc>
        <w:tc>
          <w:tcPr>
            <w:tcW w:w="2960" w:type="dxa"/>
          </w:tcPr>
          <w:p w14:paraId="78568C7F" w14:textId="77777777" w:rsidR="00183D8A" w:rsidRDefault="00476E2C">
            <w:r>
              <w:t>Ansicht</w:t>
            </w:r>
          </w:p>
        </w:tc>
      </w:tr>
      <w:tr w:rsidR="00183D8A" w14:paraId="4AE31628" w14:textId="77777777">
        <w:trPr>
          <w:cantSplit/>
        </w:trPr>
        <w:tc>
          <w:tcPr>
            <w:tcW w:w="1700" w:type="dxa"/>
          </w:tcPr>
          <w:p w14:paraId="09798F2C" w14:textId="77777777" w:rsidR="00183D8A" w:rsidRDefault="00476E2C">
            <w:r>
              <w:t>Ctrl+Shift+Q</w:t>
            </w:r>
          </w:p>
        </w:tc>
        <w:tc>
          <w:tcPr>
            <w:tcW w:w="4700" w:type="dxa"/>
          </w:tcPr>
          <w:p w14:paraId="17762EF4" w14:textId="77777777" w:rsidR="00183D8A" w:rsidRDefault="00476E2C">
            <w:r>
              <w:t>Warteschlange öffnen</w:t>
            </w:r>
          </w:p>
        </w:tc>
        <w:tc>
          <w:tcPr>
            <w:tcW w:w="2960" w:type="dxa"/>
          </w:tcPr>
          <w:p w14:paraId="2BF40150" w14:textId="77777777" w:rsidR="00183D8A" w:rsidRDefault="00476E2C">
            <w:r>
              <w:t>Zoom-Fenster</w:t>
            </w:r>
          </w:p>
        </w:tc>
      </w:tr>
      <w:tr w:rsidR="00183D8A" w14:paraId="7EA5A1CB" w14:textId="77777777">
        <w:trPr>
          <w:cantSplit/>
        </w:trPr>
        <w:tc>
          <w:tcPr>
            <w:tcW w:w="1700" w:type="dxa"/>
          </w:tcPr>
          <w:p w14:paraId="04D5C9F0" w14:textId="77777777" w:rsidR="00183D8A" w:rsidRDefault="00476E2C">
            <w:r>
              <w:t>Ctrl+Shift+T</w:t>
            </w:r>
          </w:p>
        </w:tc>
        <w:tc>
          <w:tcPr>
            <w:tcW w:w="4700" w:type="dxa"/>
          </w:tcPr>
          <w:p w14:paraId="18B0A1A8" w14:textId="77777777" w:rsidR="00183D8A" w:rsidRDefault="00476E2C">
            <w:r>
              <w:t>Letzten Tab wieder öffnen</w:t>
            </w:r>
          </w:p>
        </w:tc>
        <w:tc>
          <w:tcPr>
            <w:tcW w:w="2960" w:type="dxa"/>
          </w:tcPr>
          <w:p w14:paraId="4B36569D" w14:textId="77777777" w:rsidR="00183D8A" w:rsidRDefault="00476E2C">
            <w:r>
              <w:t>Ansicht</w:t>
            </w:r>
          </w:p>
        </w:tc>
      </w:tr>
      <w:tr w:rsidR="00183D8A" w14:paraId="653E5CDA" w14:textId="77777777">
        <w:trPr>
          <w:cantSplit/>
        </w:trPr>
        <w:tc>
          <w:tcPr>
            <w:tcW w:w="1700" w:type="dxa"/>
          </w:tcPr>
          <w:p w14:paraId="333CE401" w14:textId="77777777" w:rsidR="00183D8A" w:rsidRDefault="00476E2C">
            <w:r>
              <w:t>Ctrl+Shift+A</w:t>
            </w:r>
          </w:p>
        </w:tc>
        <w:tc>
          <w:tcPr>
            <w:tcW w:w="4700" w:type="dxa"/>
          </w:tcPr>
          <w:p w14:paraId="4203CC8F" w14:textId="77777777" w:rsidR="00183D8A" w:rsidRDefault="00476E2C">
            <w:r>
              <w:t>Alle Tabs wieder öffnen</w:t>
            </w:r>
          </w:p>
        </w:tc>
        <w:tc>
          <w:tcPr>
            <w:tcW w:w="2960" w:type="dxa"/>
          </w:tcPr>
          <w:p w14:paraId="26CB6DC1" w14:textId="77777777" w:rsidR="00183D8A" w:rsidRDefault="00476E2C">
            <w:r>
              <w:t>Ansicht</w:t>
            </w:r>
          </w:p>
        </w:tc>
      </w:tr>
      <w:tr w:rsidR="00183D8A" w14:paraId="5F5C7191" w14:textId="77777777">
        <w:trPr>
          <w:cantSplit/>
        </w:trPr>
        <w:tc>
          <w:tcPr>
            <w:tcW w:w="1700" w:type="dxa"/>
          </w:tcPr>
          <w:p w14:paraId="247D0BF0" w14:textId="77777777" w:rsidR="00183D8A" w:rsidRDefault="00476E2C">
            <w:r>
              <w:t>Ctrl+R</w:t>
            </w:r>
          </w:p>
        </w:tc>
        <w:tc>
          <w:tcPr>
            <w:tcW w:w="4700" w:type="dxa"/>
          </w:tcPr>
          <w:p w14:paraId="6C3FA983" w14:textId="77777777" w:rsidR="00183D8A" w:rsidRDefault="00476E2C">
            <w:r>
              <w:t>Standardwerte wiederherstellen</w:t>
            </w:r>
          </w:p>
        </w:tc>
        <w:tc>
          <w:tcPr>
            <w:tcW w:w="2960" w:type="dxa"/>
          </w:tcPr>
          <w:p w14:paraId="6156F0B0" w14:textId="77777777" w:rsidR="00183D8A" w:rsidRDefault="00476E2C">
            <w:r>
              <w:t>Datei</w:t>
            </w:r>
          </w:p>
        </w:tc>
      </w:tr>
      <w:tr w:rsidR="00183D8A" w14:paraId="1F101969" w14:textId="77777777">
        <w:trPr>
          <w:cantSplit/>
        </w:trPr>
        <w:tc>
          <w:tcPr>
            <w:tcW w:w="1700" w:type="dxa"/>
          </w:tcPr>
          <w:p w14:paraId="787DBB83" w14:textId="77777777" w:rsidR="00183D8A" w:rsidRDefault="00476E2C">
            <w:r>
              <w:t>Delete</w:t>
            </w:r>
          </w:p>
        </w:tc>
        <w:tc>
          <w:tcPr>
            <w:tcW w:w="4700" w:type="dxa"/>
          </w:tcPr>
          <w:p w14:paraId="0A8F89C1" w14:textId="77777777" w:rsidR="00183D8A" w:rsidRDefault="00476E2C">
            <w:r>
              <w:t>Markierte Datei aus Queue entfernen</w:t>
            </w:r>
          </w:p>
        </w:tc>
        <w:tc>
          <w:tcPr>
            <w:tcW w:w="2960" w:type="dxa"/>
          </w:tcPr>
          <w:p w14:paraId="3FA459A6" w14:textId="77777777" w:rsidR="00183D8A" w:rsidRDefault="00476E2C">
            <w:r>
              <w:t>Konverter</w:t>
            </w:r>
          </w:p>
        </w:tc>
      </w:tr>
    </w:tbl>
    <w:p w14:paraId="47AB9E65" w14:textId="77777777" w:rsidR="00183D8A" w:rsidRDefault="00476E2C">
      <w:r>
        <w:t>Die Menüs sind nach Arbeitslogik getrennt: Datei für Queue und Beenden, Einstellungen für Pfade/Timeouts/IMAX/Logbereinigung, Regeln für Audio und Untertitel, Online-Metadaten für TMDB/TheTVDB, Werkzeuge für Diagnose und Systemtest, Zoom-Fenster für große Listen und Hilfe für Help, Handbuch und Changelogs.</w:t>
      </w:r>
    </w:p>
    <w:p w14:paraId="1DE86CF3" w14:textId="77777777" w:rsidR="00183D8A" w:rsidRDefault="00183D8A">
      <w:pPr>
        <w:sectPr w:rsidR="00183D8A">
          <w:pgSz w:w="11906" w:h="16838"/>
          <w:pgMar w:top="1020" w:right="1020" w:bottom="1020" w:left="1020" w:header="454" w:footer="454" w:gutter="0"/>
          <w:cols w:space="720"/>
          <w:docGrid w:linePitch="360"/>
        </w:sectPr>
      </w:pPr>
    </w:p>
    <w:p w14:paraId="78A85B19" w14:textId="77777777" w:rsidR="00183D8A" w:rsidRDefault="00476E2C">
      <w:pPr>
        <w:pStyle w:val="berschrift1"/>
      </w:pPr>
      <w:r>
        <w:lastRenderedPageBreak/>
        <w:t>4 Konvertierungsworkflow</w:t>
      </w:r>
    </w:p>
    <w:p w14:paraId="6DBBD074" w14:textId="77777777" w:rsidR="00183D8A" w:rsidRDefault="00476E2C">
      <w:r>
        <w:t>Der normale Konverter läuft in V9 über eine Workflow-Engine. Dadurch sind Analyse, Planung, Verarbeitung, Validierung, Ersetzen und Cleanup getrennte Schritte. Genau diese Trennung ist wichtig, damit Fehlerberichte sagen können, an welcher Stelle eine Datei gescheitert ist.</w:t>
      </w:r>
    </w:p>
    <w:p w14:paraId="5938F471" w14:textId="77777777" w:rsidR="00183D8A" w:rsidRDefault="00476E2C">
      <w:pPr>
        <w:pStyle w:val="berschrift2"/>
      </w:pPr>
      <w:r>
        <w:t>4.1 Ablauf pro Datei</w:t>
      </w:r>
    </w:p>
    <w:p w14:paraId="79066817" w14:textId="77777777" w:rsidR="00183D8A" w:rsidRDefault="00476E2C">
      <w:pPr>
        <w:pStyle w:val="Listennummer"/>
      </w:pPr>
      <w:r>
        <w:t>Analyse: MediaAnalysisService ruft MediaAnalyzer auf und sammelt Stream- und HDR-Daten.</w:t>
      </w:r>
    </w:p>
    <w:p w14:paraId="05D440C8" w14:textId="77777777" w:rsidR="00183D8A" w:rsidRDefault="00476E2C">
      <w:pPr>
        <w:pStyle w:val="Listennummer"/>
      </w:pPr>
      <w:r>
        <w:t>Planung: Effective Encoder Settings, PipelineDecisionService und EncodePlanService bauen den konkreten Plan.</w:t>
      </w:r>
    </w:p>
    <w:p w14:paraId="3AC5E70A" w14:textId="77777777" w:rsidR="00183D8A" w:rsidRDefault="00476E2C">
      <w:pPr>
        <w:pStyle w:val="Listennummer"/>
      </w:pPr>
      <w:r>
        <w:t>Verarbeitung: StandardPipelineRunner, DVProcessingPipeline oder HDRPlusConversionHelper erzeugen die Ausgabedatei.</w:t>
      </w:r>
    </w:p>
    <w:p w14:paraId="553D2ED1" w14:textId="77777777" w:rsidR="00183D8A" w:rsidRDefault="00476E2C">
      <w:pPr>
        <w:pStyle w:val="Listennummer"/>
      </w:pPr>
      <w:r>
        <w:t>Validierung: OutputVerifier prüft Container, Streams, Audio und Dauer.</w:t>
      </w:r>
    </w:p>
    <w:p w14:paraId="2739ED02" w14:textId="77777777" w:rsidR="00183D8A" w:rsidRDefault="00476E2C">
      <w:pPr>
        <w:pStyle w:val="Listennummer"/>
      </w:pPr>
      <w:r>
        <w:t>Reparatur: Bei MKV-Laufzeitfehlern läuft maximal ein normaler Remux und danach nur bei sicherem Muster eine Timestamp-Reparatur.</w:t>
      </w:r>
    </w:p>
    <w:p w14:paraId="74461A79" w14:textId="77777777" w:rsidR="00183D8A" w:rsidRDefault="00476E2C">
      <w:pPr>
        <w:pStyle w:val="Listennummer"/>
      </w:pPr>
      <w:r>
        <w:t>Replace/Archive: ReplaceService ersetzt Originale nur bei gültiger Ausgabe; Größenregelverletzungen landen im Archiv.</w:t>
      </w:r>
    </w:p>
    <w:p w14:paraId="40728F5D" w14:textId="77777777" w:rsidR="00183D8A" w:rsidRDefault="00476E2C">
      <w:pPr>
        <w:pStyle w:val="Listennummer"/>
      </w:pPr>
      <w:r>
        <w:t>Cleanup: Temporäre Dateien und Sidecars werden bereinigt oder an den finalen Ausgabestem verschoben.</w:t>
      </w:r>
    </w:p>
    <w:p w14:paraId="05F2C2EC" w14:textId="77777777" w:rsidR="00183D8A" w:rsidRDefault="00476E2C">
      <w:pPr>
        <w:pStyle w:val="Listennummer"/>
      </w:pPr>
      <w:r>
        <w:t>Result: WorkerResultService und ConversionResultService schreiben Status, Abschlussbericht und optionale Wiederaufnahme.</w:t>
      </w:r>
    </w:p>
    <w:p w14:paraId="4D2C8CEF" w14:textId="77777777" w:rsidR="00183D8A" w:rsidRDefault="00476E2C">
      <w:r>
        <w:t>Seit V9.3 ist die optionale NFO-/Trickplay-Erstellung als asynchrone Nacharbeit vom eigentlichen Encoding entkoppelt. Nach erfolgreicher Validierung und Ersetzung wird die Datei zunächst mit 🧩 markiert. Danach kann die nächste Queue-Datei bereits starten, während im Hintergrund NFO und Trickplay erzeugt werden.</w:t>
      </w:r>
    </w:p>
    <w:p w14:paraId="41278551" w14:textId="77777777" w:rsidR="00183D8A" w:rsidRDefault="00476E2C">
      <w:r>
        <w:t>Wichtig für Verschieben und Abschlussbericht: Der Worker wartet am Batch-Ende auf alle offenen Nacharbeitsaufträge. Dadurch werden Sidecars, NFO-Dateien und Trickplay-Ordner erst vollständig registriert und anschließend gemeinsam verschoben oder im Bericht aufgeführt.</w:t>
      </w:r>
    </w:p>
    <w:p w14:paraId="24323BC2" w14:textId="77777777" w:rsidR="00183D8A" w:rsidRDefault="00476E2C">
      <w:pPr>
        <w:pStyle w:val="berschrift2"/>
      </w:pPr>
      <w:r>
        <w:t>4.2 Pipeline-Auswahl</w:t>
      </w:r>
    </w:p>
    <w:p w14:paraId="362B5852" w14:textId="77777777" w:rsidR="000558DA" w:rsidRDefault="00C65A18">
      <w:pPr>
        <w:spacing w:line="240" w:lineRule="auto"/>
      </w:pPr>
      <w:r>
        <w:t>Stand 9.9.1: Preflight, Planung und Laufzeit verwenden dieselben effektiven Container- und Dateioptionen. Audio-/Untertitel-Titel, Sprache sowie Default-/Forced-Auswahl werden nach dem Mux zurückgelesen. MKV-Audio-Forced und MP4-Untertitel-Forced werden passend zum Container gesetzt; eine Audio-Forced-Auswahl wird in MP4 nicht als Untertitelrolle ausgegeben. MP4-Metadaten werden am eigenen Kandidaten vor der rein lesenden Verifikation abgeschlossen. Quell-Streamindizes bleiben von Output-Spur-IDs getrennt.</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1490"/>
        <w:gridCol w:w="3240"/>
        <w:gridCol w:w="1304"/>
        <w:gridCol w:w="3326"/>
      </w:tblGrid>
      <w:tr w:rsidR="00183D8A" w14:paraId="2CA286BD" w14:textId="77777777">
        <w:trPr>
          <w:cantSplit/>
          <w:tblHeader/>
        </w:trPr>
        <w:tc>
          <w:tcPr>
            <w:tcW w:w="1500" w:type="dxa"/>
            <w:shd w:val="clear" w:color="auto" w:fill="E8EEF5"/>
          </w:tcPr>
          <w:p w14:paraId="37E80945" w14:textId="77777777" w:rsidR="00183D8A" w:rsidRDefault="00476E2C">
            <w:r>
              <w:t>Pipeline</w:t>
            </w:r>
          </w:p>
        </w:tc>
        <w:tc>
          <w:tcPr>
            <w:tcW w:w="3300" w:type="dxa"/>
            <w:shd w:val="clear" w:color="auto" w:fill="E8EEF5"/>
          </w:tcPr>
          <w:p w14:paraId="5BB880D8" w14:textId="77777777" w:rsidR="00183D8A" w:rsidRDefault="00476E2C">
            <w:r>
              <w:t>Auslöser</w:t>
            </w:r>
          </w:p>
        </w:tc>
        <w:tc>
          <w:tcPr>
            <w:tcW w:w="1150" w:type="dxa"/>
            <w:shd w:val="clear" w:color="auto" w:fill="E8EEF5"/>
          </w:tcPr>
          <w:p w14:paraId="5033C412" w14:textId="77777777" w:rsidR="00183D8A" w:rsidRDefault="00476E2C">
            <w:r>
              <w:t>Container</w:t>
            </w:r>
          </w:p>
        </w:tc>
        <w:tc>
          <w:tcPr>
            <w:tcW w:w="3410" w:type="dxa"/>
            <w:shd w:val="clear" w:color="auto" w:fill="E8EEF5"/>
          </w:tcPr>
          <w:p w14:paraId="6CF5CC11" w14:textId="77777777" w:rsidR="00183D8A" w:rsidRDefault="00476E2C">
            <w:r>
              <w:t>Was erhalten bleibt</w:t>
            </w:r>
          </w:p>
        </w:tc>
      </w:tr>
      <w:tr w:rsidR="00183D8A" w14:paraId="24FA3C56" w14:textId="77777777">
        <w:trPr>
          <w:cantSplit/>
        </w:trPr>
        <w:tc>
          <w:tcPr>
            <w:tcW w:w="1500" w:type="dxa"/>
          </w:tcPr>
          <w:p w14:paraId="7217BD20" w14:textId="77777777" w:rsidR="00183D8A" w:rsidRDefault="00476E2C">
            <w:r>
              <w:t>standard</w:t>
            </w:r>
          </w:p>
        </w:tc>
        <w:tc>
          <w:tcPr>
            <w:tcW w:w="3300" w:type="dxa"/>
          </w:tcPr>
          <w:p w14:paraId="13BF64DF" w14:textId="77777777" w:rsidR="00183D8A" w:rsidRDefault="00476E2C">
            <w:r>
              <w:t>Normale Quellen oder DV/HDR10+ deaktiviert.</w:t>
            </w:r>
          </w:p>
        </w:tc>
        <w:tc>
          <w:tcPr>
            <w:tcW w:w="1150" w:type="dxa"/>
          </w:tcPr>
          <w:p w14:paraId="308D7663" w14:textId="77777777" w:rsidR="00183D8A" w:rsidRDefault="00476E2C">
            <w:r>
              <w:t>meist MKV</w:t>
            </w:r>
          </w:p>
        </w:tc>
        <w:tc>
          <w:tcPr>
            <w:tcW w:w="3410" w:type="dxa"/>
          </w:tcPr>
          <w:p w14:paraId="3E03705C" w14:textId="77777777" w:rsidR="00183D8A" w:rsidRDefault="00476E2C">
            <w:r>
              <w:t>Video wird neu encodet; HDR10-Farbtags bleiben bei HDR-Basis erhalten.</w:t>
            </w:r>
          </w:p>
        </w:tc>
      </w:tr>
      <w:tr w:rsidR="00183D8A" w14:paraId="7E8E44BC" w14:textId="77777777">
        <w:trPr>
          <w:cantSplit/>
        </w:trPr>
        <w:tc>
          <w:tcPr>
            <w:tcW w:w="1500" w:type="dxa"/>
          </w:tcPr>
          <w:p w14:paraId="2EE96A96" w14:textId="77777777" w:rsidR="00183D8A" w:rsidRDefault="00476E2C">
            <w:r>
              <w:t>dv</w:t>
            </w:r>
          </w:p>
        </w:tc>
        <w:tc>
          <w:tcPr>
            <w:tcW w:w="3300" w:type="dxa"/>
          </w:tcPr>
          <w:p w14:paraId="4BAAD0F0" w14:textId="77777777" w:rsidR="00183D8A" w:rsidRDefault="00476E2C">
            <w:r>
              <w:t>Dolby Vision erkannt und DV erhalten aktiv.</w:t>
            </w:r>
          </w:p>
        </w:tc>
        <w:tc>
          <w:tcPr>
            <w:tcW w:w="1150" w:type="dxa"/>
          </w:tcPr>
          <w:p w14:paraId="731E55DC" w14:textId="77777777" w:rsidR="00183D8A" w:rsidRDefault="00476E2C">
            <w:r>
              <w:t>MP4; optional MKV</w:t>
            </w:r>
          </w:p>
        </w:tc>
        <w:tc>
          <w:tcPr>
            <w:tcW w:w="3410" w:type="dxa"/>
          </w:tcPr>
          <w:p w14:paraId="6DD0CE7B" w14:textId="77777777" w:rsidR="00183D8A" w:rsidRDefault="00476E2C">
            <w:r>
              <w:t>DV-RPU wird extrahiert, ggf. Profil 7 zu 8.1 konvertiert und wieder injiziert.</w:t>
            </w:r>
          </w:p>
        </w:tc>
      </w:tr>
      <w:tr w:rsidR="00183D8A" w14:paraId="701310EA" w14:textId="77777777">
        <w:trPr>
          <w:cantSplit/>
        </w:trPr>
        <w:tc>
          <w:tcPr>
            <w:tcW w:w="1500" w:type="dxa"/>
          </w:tcPr>
          <w:p w14:paraId="32EFCA79" w14:textId="77777777" w:rsidR="00183D8A" w:rsidRDefault="00476E2C">
            <w:r>
              <w:t>hdrplus</w:t>
            </w:r>
          </w:p>
        </w:tc>
        <w:tc>
          <w:tcPr>
            <w:tcW w:w="3300" w:type="dxa"/>
          </w:tcPr>
          <w:p w14:paraId="34374645" w14:textId="77777777" w:rsidR="00183D8A" w:rsidRDefault="00476E2C">
            <w:r>
              <w:t>HDR10+ erkannt, HDR10+ erhalten aktiv, kein DV-Sonderfall.</w:t>
            </w:r>
          </w:p>
        </w:tc>
        <w:tc>
          <w:tcPr>
            <w:tcW w:w="1150" w:type="dxa"/>
          </w:tcPr>
          <w:p w14:paraId="478F9564" w14:textId="77777777" w:rsidR="00183D8A" w:rsidRDefault="00476E2C">
            <w:r>
              <w:t>MKV</w:t>
            </w:r>
          </w:p>
        </w:tc>
        <w:tc>
          <w:tcPr>
            <w:tcW w:w="3410" w:type="dxa"/>
          </w:tcPr>
          <w:p w14:paraId="6A62EC60" w14:textId="77777777" w:rsidR="00183D8A" w:rsidRDefault="00476E2C">
            <w:r>
              <w:t>HDR10+-Metadaten werden extrahiert und in den finalen Bitstream injiziert.</w:t>
            </w:r>
          </w:p>
        </w:tc>
      </w:tr>
      <w:tr w:rsidR="00183D8A" w14:paraId="6D475567" w14:textId="77777777">
        <w:trPr>
          <w:cantSplit/>
        </w:trPr>
        <w:tc>
          <w:tcPr>
            <w:tcW w:w="1500" w:type="dxa"/>
          </w:tcPr>
          <w:p w14:paraId="267CCC62" w14:textId="77777777" w:rsidR="00183D8A" w:rsidRDefault="00476E2C">
            <w:r>
              <w:lastRenderedPageBreak/>
              <w:t>dv + hdr10+</w:t>
            </w:r>
          </w:p>
        </w:tc>
        <w:tc>
          <w:tcPr>
            <w:tcW w:w="3300" w:type="dxa"/>
          </w:tcPr>
          <w:p w14:paraId="1CB98A52" w14:textId="77777777" w:rsidR="00183D8A" w:rsidRDefault="00476E2C">
            <w:r>
              <w:t>Datei enthält DV und HDR10+, beide Erhalte-Optionen aktiv.</w:t>
            </w:r>
          </w:p>
        </w:tc>
        <w:tc>
          <w:tcPr>
            <w:tcW w:w="1150" w:type="dxa"/>
          </w:tcPr>
          <w:p w14:paraId="14FC208B" w14:textId="77777777" w:rsidR="00183D8A" w:rsidRDefault="00476E2C">
            <w:r>
              <w:t>MP4; optional MKV</w:t>
            </w:r>
          </w:p>
        </w:tc>
        <w:tc>
          <w:tcPr>
            <w:tcW w:w="3410" w:type="dxa"/>
          </w:tcPr>
          <w:p w14:paraId="2779232E" w14:textId="77777777" w:rsidR="00183D8A" w:rsidRDefault="00476E2C">
            <w:r>
              <w:t>HDR10+ wird zusätzlich durch den DV-Pfad getragen und nach der RPU-Injektion geprüft.</w:t>
            </w:r>
          </w:p>
        </w:tc>
      </w:tr>
      <w:tr w:rsidR="00183D8A" w14:paraId="659B85E1" w14:textId="77777777">
        <w:trPr>
          <w:cantSplit/>
        </w:trPr>
        <w:tc>
          <w:tcPr>
            <w:tcW w:w="1500" w:type="dxa"/>
          </w:tcPr>
          <w:p w14:paraId="64A44B60" w14:textId="77777777" w:rsidR="00183D8A" w:rsidRDefault="00476E2C">
            <w:r>
              <w:t>strip-only</w:t>
            </w:r>
          </w:p>
        </w:tc>
        <w:tc>
          <w:tcPr>
            <w:tcW w:w="3300" w:type="dxa"/>
          </w:tcPr>
          <w:p w14:paraId="0DEC7E91" w14:textId="77777777" w:rsidR="00183D8A" w:rsidRDefault="00476E2C">
            <w:r>
              <w:t>Sonderoption Strip-Only aktiv.</w:t>
            </w:r>
          </w:p>
        </w:tc>
        <w:tc>
          <w:tcPr>
            <w:tcW w:w="1150" w:type="dxa"/>
          </w:tcPr>
          <w:p w14:paraId="44C0283D" w14:textId="77777777" w:rsidR="00183D8A" w:rsidRDefault="00476E2C">
            <w:r>
              <w:t>Zielcontainer</w:t>
            </w:r>
          </w:p>
        </w:tc>
        <w:tc>
          <w:tcPr>
            <w:tcW w:w="3410" w:type="dxa"/>
          </w:tcPr>
          <w:p w14:paraId="1AD48268" w14:textId="77777777" w:rsidR="00183D8A" w:rsidRDefault="00476E2C">
            <w:r>
              <w:t>Streams werden kopiert; kein Burn-In und kein Reencode.</w:t>
            </w:r>
          </w:p>
        </w:tc>
      </w:tr>
      <w:tr w:rsidR="00183D8A" w14:paraId="019016D6" w14:textId="77777777">
        <w:trPr>
          <w:cantSplit/>
        </w:trPr>
        <w:tc>
          <w:tcPr>
            <w:tcW w:w="1500" w:type="dxa"/>
          </w:tcPr>
          <w:p w14:paraId="1A6BE820" w14:textId="77777777" w:rsidR="00183D8A" w:rsidRDefault="00476E2C">
            <w:r>
              <w:t>dv-remux</w:t>
            </w:r>
          </w:p>
        </w:tc>
        <w:tc>
          <w:tcPr>
            <w:tcW w:w="3300" w:type="dxa"/>
          </w:tcPr>
          <w:p w14:paraId="38B4CFDE" w14:textId="77777777" w:rsidR="00183D8A" w:rsidRDefault="00476E2C">
            <w:r>
              <w:t>Button DV-Remux → MP4/MKV; Zielcontainer folgt der Dolby-Vision-Einstellung.</w:t>
            </w:r>
          </w:p>
        </w:tc>
        <w:tc>
          <w:tcPr>
            <w:tcW w:w="1150" w:type="dxa"/>
          </w:tcPr>
          <w:p w14:paraId="0B9752FD" w14:textId="77777777" w:rsidR="00183D8A" w:rsidRDefault="00476E2C">
            <w:r>
              <w:t>MP4; optional MKV</w:t>
            </w:r>
          </w:p>
        </w:tc>
        <w:tc>
          <w:tcPr>
            <w:tcW w:w="3410" w:type="dxa"/>
          </w:tcPr>
          <w:p w14:paraId="4757777F" w14:textId="77777777" w:rsidR="00183D8A" w:rsidRDefault="00476E2C">
            <w:r>
              <w:t>Video bleibt unangetastet; Audio folgt den zentralen Regeln und dem Zielcontainer. Bei MP4 gilt die globale Sidecar-Policy: aktiv = Untertitel extern, deaktiviert = Text intern als mov_text und Bitmap-Formate extern. MKV speichert ausgewählte Untertitel intern.</w:t>
            </w:r>
          </w:p>
        </w:tc>
      </w:tr>
      <w:tr w:rsidR="00183D8A" w14:paraId="3F717057" w14:textId="77777777">
        <w:trPr>
          <w:cantSplit/>
        </w:trPr>
        <w:tc>
          <w:tcPr>
            <w:tcW w:w="1500" w:type="dxa"/>
          </w:tcPr>
          <w:p w14:paraId="0FC8BF1A" w14:textId="77777777" w:rsidR="00183D8A" w:rsidRDefault="00476E2C">
            <w:r>
              <w:t>av1_dv</w:t>
            </w:r>
          </w:p>
        </w:tc>
        <w:tc>
          <w:tcPr>
            <w:tcW w:w="3300" w:type="dxa"/>
          </w:tcPr>
          <w:p w14:paraId="2357F422" w14:textId="77777777" w:rsidR="00183D8A" w:rsidRDefault="00476E2C">
            <w:r>
              <w:t>AV1-Ziel, Dolby Vision erkannt und DV erhalten aktiv.</w:t>
            </w:r>
          </w:p>
        </w:tc>
        <w:tc>
          <w:tcPr>
            <w:tcW w:w="1150" w:type="dxa"/>
          </w:tcPr>
          <w:p w14:paraId="003D775D" w14:textId="77777777" w:rsidR="00183D8A" w:rsidRDefault="00476E2C">
            <w:r>
              <w:t>MP4; optional MKV</w:t>
            </w:r>
          </w:p>
        </w:tc>
        <w:tc>
          <w:tcPr>
            <w:tcW w:w="3410" w:type="dxa"/>
          </w:tcPr>
          <w:p w14:paraId="5118CCB1" w14:textId="77777777" w:rsidR="00183D8A" w:rsidRDefault="00476E2C">
            <w:r>
              <w:t>CPU/SVT-AV1 schreibt Dolby Vision Profile 10; finale DV-Prüfung ist fail-closed.</w:t>
            </w:r>
          </w:p>
        </w:tc>
      </w:tr>
      <w:tr w:rsidR="00183D8A" w14:paraId="4DBE8D91" w14:textId="77777777">
        <w:trPr>
          <w:cantSplit/>
        </w:trPr>
        <w:tc>
          <w:tcPr>
            <w:tcW w:w="1500" w:type="dxa"/>
          </w:tcPr>
          <w:p w14:paraId="7DEF9577" w14:textId="77777777" w:rsidR="00183D8A" w:rsidRDefault="00476E2C">
            <w:r>
              <w:t>av1_hdrplus</w:t>
            </w:r>
          </w:p>
        </w:tc>
        <w:tc>
          <w:tcPr>
            <w:tcW w:w="3300" w:type="dxa"/>
          </w:tcPr>
          <w:p w14:paraId="6B45EA97" w14:textId="77777777" w:rsidR="00183D8A" w:rsidRDefault="00476E2C">
            <w:r>
              <w:t>AV1-Ziel, HDR10+ erkannt, HDR10+ erhalten aktiv und DV nicht priorisiert.</w:t>
            </w:r>
          </w:p>
        </w:tc>
        <w:tc>
          <w:tcPr>
            <w:tcW w:w="1150" w:type="dxa"/>
          </w:tcPr>
          <w:p w14:paraId="7445A680" w14:textId="77777777" w:rsidR="00183D8A" w:rsidRDefault="00476E2C">
            <w:r>
              <w:t>MKV; optional MP4</w:t>
            </w:r>
          </w:p>
        </w:tc>
        <w:tc>
          <w:tcPr>
            <w:tcW w:w="3410" w:type="dxa"/>
          </w:tcPr>
          <w:p w14:paraId="2F118240" w14:textId="77777777" w:rsidR="00183D8A" w:rsidRDefault="00476E2C">
            <w:r>
              <w:t>CPU/libaom-av1 erhält HDR10+ als T.35/OBU; deutlich langsamer als SVT-AV1; finale HDR10+-Prüfung.</w:t>
            </w:r>
          </w:p>
        </w:tc>
      </w:tr>
      <w:tr w:rsidR="00183D8A" w14:paraId="0FC4442A" w14:textId="77777777">
        <w:trPr>
          <w:cantSplit/>
        </w:trPr>
        <w:tc>
          <w:tcPr>
            <w:tcW w:w="1500" w:type="dxa"/>
          </w:tcPr>
          <w:p w14:paraId="2249D5FC" w14:textId="77777777" w:rsidR="00183D8A" w:rsidRDefault="00476E2C">
            <w:r>
              <w:t>av1_dv Priorität</w:t>
            </w:r>
          </w:p>
        </w:tc>
        <w:tc>
          <w:tcPr>
            <w:tcW w:w="3300" w:type="dxa"/>
          </w:tcPr>
          <w:p w14:paraId="05A2E404" w14:textId="77777777" w:rsidR="00183D8A" w:rsidRDefault="00476E2C">
            <w:r>
              <w:t>AV1-Ziel, Quelle enthält DV + HDR10+, beide Erhaltungsoptionen aktiv.</w:t>
            </w:r>
          </w:p>
        </w:tc>
        <w:tc>
          <w:tcPr>
            <w:tcW w:w="1150" w:type="dxa"/>
          </w:tcPr>
          <w:p w14:paraId="55121B29" w14:textId="77777777" w:rsidR="00183D8A" w:rsidRDefault="00476E2C">
            <w:r>
              <w:t>MP4; optional MKV</w:t>
            </w:r>
          </w:p>
        </w:tc>
        <w:tc>
          <w:tcPr>
            <w:tcW w:w="3410" w:type="dxa"/>
          </w:tcPr>
          <w:p w14:paraId="32A8C618" w14:textId="77777777" w:rsidR="00183D8A" w:rsidRDefault="00476E2C">
            <w:r>
              <w:t>Nur Dolby Vision wird erhalten; HDR10+ wird bewusst deaktiviert und als INFO im Kurzlog gemeldet.</w:t>
            </w:r>
          </w:p>
        </w:tc>
      </w:tr>
    </w:tbl>
    <w:p w14:paraId="7777B0A2" w14:textId="77777777" w:rsidR="00183D8A" w:rsidRDefault="00183D8A"/>
    <w:p w14:paraId="45C02B97" w14:textId="77777777" w:rsidR="00183D8A" w:rsidRDefault="00476E2C">
      <w:pPr>
        <w:pStyle w:val="berschrift2"/>
      </w:pPr>
      <w:r>
        <w:t>4.3 Per-Datei-Profile und manuelle Encoder-Overrides</w:t>
      </w:r>
    </w:p>
    <w:p w14:paraId="785519B1" w14:textId="77777777" w:rsidR="000558DA" w:rsidRDefault="00C65A18">
      <w:pPr>
        <w:spacing w:line="240" w:lineRule="auto"/>
      </w:pPr>
      <w:r>
        <w:t>Stand 9.9.1: Die im Preflight ausgewählte Serienfassung und der geplante Zielordner bleiben nach dem Schließen des Dialogs verbindlich. Titel, Jahr und Medienbereich gehören zur Auswahl; Änderungen verwerfen alte Auflösungen. Dateioptionen, Profile und Warteschlangeneinträge werden tief aufgenommen. Ungültige CRF-/Trackwerte werden vor dem Start abgewiesen; spätere GUI-Änderungen verändern laufende Aufträge nicht.</w:t>
      </w:r>
    </w:p>
    <w:p w14:paraId="73C79355" w14:textId="77777777" w:rsidR="000558DA" w:rsidRDefault="00C65A18">
      <w:pPr>
        <w:spacing w:line="240" w:lineRule="auto"/>
      </w:pPr>
      <w:r>
        <w:t>Stand 9.9.1: Preflight, Regelvorschau, Medieninfo und Worker verwenden die wirksamen Einstellungen pro Datei. Globale Werte, zugewiesenes Encoderprofil und direkte Datei-Overrides werden in derselben Priorität zusammengeführt. DV-/HDR10+-Erhalt, Generatoranforderung und Container dürfen dadurch nicht auseinanderlaufen. Ungültige Container werden sichtbar abgelehnt. Verspätete Metadatenantworten überschreiben keine neuere Benutzereingabe.</w:t>
      </w:r>
    </w:p>
    <w:p w14:paraId="4A6C23C8" w14:textId="77777777" w:rsidR="00183D8A" w:rsidRDefault="00476E2C">
      <w:r>
        <w:t>Globale Tab-Einstellungen gelten zunächst für alle Dateien. Ein gespeichertes Per-Datei-Profil kann diese Werte gezielt übersteuern. Zusätzlich steht ein manueller Encoder-/Skalierungs-Override zur Verfügung, der pro Datei den Encoder-Backend (CPU/NVENC/QSV/AMF), Qualitätswert, Preset, Skalierung und backend-spezifische Optionen setzen kann. Die Priorität lautet global &lt; gespeichertes Encoderprofil &lt; manueller Datei-Override. Der Zielcodec bleibt an den aktuellen Codec-Tab gebunden; Overrides mit falschem Zielcodec werden nicht angewendet. Über die Mehrfachauswahl der Queue kann derselbe manuelle Encoder-/Skalierungs-Override auf mehrere wartende Dateien verteilt werden, ohne deren Audio-, Untertitel-, IMAX-, DV/HDR- oder Remux-Einstellungen zu verändern.</w:t>
      </w:r>
    </w:p>
    <w:p w14:paraId="31A58BE5" w14:textId="77777777" w:rsidR="00183D8A" w:rsidRDefault="00476E2C">
      <w:pPr>
        <w:pStyle w:val="berschrift2"/>
      </w:pPr>
      <w:r>
        <w:lastRenderedPageBreak/>
        <w:t>4.4 Strip-Only</w:t>
      </w:r>
    </w:p>
    <w:p w14:paraId="36F49AAC" w14:textId="77777777" w:rsidR="00183D8A" w:rsidRDefault="00476E2C">
      <w:r>
        <w:t>Strip-Only ist intern in Runtime-, Audio-, Untertitel- und Sidecar-Services aufgeteilt. Der öffentliche Strip-Only-Pfad bleibt unverändert; die einzelnen Entscheidungen sind getrennt testbar und verwenden denselben zentralen Prozess-Lifecycle wie die übrigen Toolaufrufe.</w:t>
      </w:r>
    </w:p>
    <w:p w14:paraId="60DE8117" w14:textId="77777777" w:rsidR="00183D8A" w:rsidRDefault="00476E2C">
      <w:r>
        <w:t>Strip-Only ist kein Qualitätsmodus, sondern ein Copy-Modus. Er entfernt oder übernimmt Streams nach Plan, encodet Video aber nicht neu. Untertitel-Burn-In wird in diesem Modus nicht ausgeführt, weil Burn-In immer ein neues Videobild erzeugen würde.</w:t>
      </w:r>
    </w:p>
    <w:p w14:paraId="530B2991" w14:textId="77777777" w:rsidR="00183D8A" w:rsidRDefault="00183D8A">
      <w:pPr>
        <w:sectPr w:rsidR="00183D8A">
          <w:pgSz w:w="11906" w:h="16838"/>
          <w:pgMar w:top="1020" w:right="1020" w:bottom="1020" w:left="1020" w:header="454" w:footer="454" w:gutter="0"/>
          <w:cols w:space="720"/>
          <w:docGrid w:linePitch="360"/>
        </w:sectPr>
      </w:pPr>
    </w:p>
    <w:p w14:paraId="6E469430" w14:textId="77777777" w:rsidR="00183D8A" w:rsidRDefault="00476E2C">
      <w:pPr>
        <w:pStyle w:val="berschrift1"/>
      </w:pPr>
      <w:r>
        <w:lastRenderedPageBreak/>
        <w:t>5 Encoder, Video und Bildlogik</w:t>
      </w:r>
    </w:p>
    <w:p w14:paraId="24AFE096" w14:textId="77777777" w:rsidR="00183D8A" w:rsidRDefault="00476E2C">
      <w:pPr>
        <w:pStyle w:val="berschrift2"/>
      </w:pPr>
      <w:r>
        <w:t>5.1 Zielcodecs</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1700"/>
        <w:gridCol w:w="3800"/>
        <w:gridCol w:w="3860"/>
      </w:tblGrid>
      <w:tr w:rsidR="00183D8A" w14:paraId="065D0F63" w14:textId="77777777">
        <w:trPr>
          <w:cantSplit/>
          <w:tblHeader/>
        </w:trPr>
        <w:tc>
          <w:tcPr>
            <w:tcW w:w="1700" w:type="dxa"/>
            <w:shd w:val="clear" w:color="auto" w:fill="E8EEF5"/>
          </w:tcPr>
          <w:p w14:paraId="0A47AABE" w14:textId="77777777" w:rsidR="00183D8A" w:rsidRDefault="00476E2C">
            <w:r>
              <w:t>Codec</w:t>
            </w:r>
          </w:p>
        </w:tc>
        <w:tc>
          <w:tcPr>
            <w:tcW w:w="3800" w:type="dxa"/>
            <w:shd w:val="clear" w:color="auto" w:fill="E8EEF5"/>
          </w:tcPr>
          <w:p w14:paraId="7A6E031A" w14:textId="77777777" w:rsidR="00183D8A" w:rsidRDefault="00476E2C">
            <w:r>
              <w:t>Geeignet für</w:t>
            </w:r>
          </w:p>
        </w:tc>
        <w:tc>
          <w:tcPr>
            <w:tcW w:w="3860" w:type="dxa"/>
            <w:shd w:val="clear" w:color="auto" w:fill="E8EEF5"/>
          </w:tcPr>
          <w:p w14:paraId="6979F29B" w14:textId="77777777" w:rsidR="00183D8A" w:rsidRDefault="00476E2C">
            <w:r>
              <w:t>V9-Verhalten</w:t>
            </w:r>
          </w:p>
        </w:tc>
      </w:tr>
      <w:tr w:rsidR="00183D8A" w14:paraId="18C294BE" w14:textId="77777777">
        <w:trPr>
          <w:cantSplit/>
        </w:trPr>
        <w:tc>
          <w:tcPr>
            <w:tcW w:w="1700" w:type="dxa"/>
          </w:tcPr>
          <w:p w14:paraId="3B23EBBB" w14:textId="77777777" w:rsidR="00183D8A" w:rsidRDefault="00476E2C">
            <w:r>
              <w:t>H.265 / HEVC</w:t>
            </w:r>
          </w:p>
        </w:tc>
        <w:tc>
          <w:tcPr>
            <w:tcW w:w="3800" w:type="dxa"/>
          </w:tcPr>
          <w:p w14:paraId="6C17498F" w14:textId="77777777" w:rsidR="00183D8A" w:rsidRDefault="00476E2C">
            <w:r>
              <w:t>Moderner Standard für Serien, Filme, HDR, DV und UHD.</w:t>
            </w:r>
          </w:p>
        </w:tc>
        <w:tc>
          <w:tcPr>
            <w:tcW w:w="3860" w:type="dxa"/>
          </w:tcPr>
          <w:p w14:paraId="546DF0FA" w14:textId="77777777" w:rsidR="00183D8A" w:rsidRDefault="00476E2C">
            <w:r>
              <w:t>Bei allen Encodern echtes 10-bit für H.265: CPU yuv420p10le, GPU p010le, Profil main10.</w:t>
            </w:r>
          </w:p>
        </w:tc>
      </w:tr>
      <w:tr w:rsidR="00183D8A" w14:paraId="4AE7AE6F" w14:textId="77777777">
        <w:trPr>
          <w:cantSplit/>
        </w:trPr>
        <w:tc>
          <w:tcPr>
            <w:tcW w:w="1700" w:type="dxa"/>
          </w:tcPr>
          <w:p w14:paraId="7BD10267" w14:textId="77777777" w:rsidR="00183D8A" w:rsidRDefault="00476E2C">
            <w:r>
              <w:t>H.264 / AVC</w:t>
            </w:r>
          </w:p>
        </w:tc>
        <w:tc>
          <w:tcPr>
            <w:tcW w:w="3800" w:type="dxa"/>
          </w:tcPr>
          <w:p w14:paraId="1C563144" w14:textId="77777777" w:rsidR="00183D8A" w:rsidRDefault="00476E2C">
            <w:r>
              <w:t>Maximale Kompatibilität mit älteren Playern.</w:t>
            </w:r>
          </w:p>
        </w:tc>
        <w:tc>
          <w:tcPr>
            <w:tcW w:w="3860" w:type="dxa"/>
          </w:tcPr>
          <w:p w14:paraId="31ACBD52" w14:textId="77777777" w:rsidR="00183D8A" w:rsidRDefault="00476E2C">
            <w:r>
              <w:t>Bleibt 8-bit-orientiert; kein Main10-Zwang, weil H.264-10-bit viele Geräte ausschließt.</w:t>
            </w:r>
          </w:p>
        </w:tc>
      </w:tr>
      <w:tr w:rsidR="00183D8A" w14:paraId="18541B70" w14:textId="77777777">
        <w:trPr>
          <w:cantSplit/>
        </w:trPr>
        <w:tc>
          <w:tcPr>
            <w:tcW w:w="1700" w:type="dxa"/>
          </w:tcPr>
          <w:p w14:paraId="351BA248" w14:textId="77777777" w:rsidR="00183D8A" w:rsidRDefault="00476E2C">
            <w:r>
              <w:t>AV1</w:t>
            </w:r>
          </w:p>
        </w:tc>
        <w:tc>
          <w:tcPr>
            <w:tcW w:w="3800" w:type="dxa"/>
          </w:tcPr>
          <w:p w14:paraId="002D625A" w14:textId="77777777" w:rsidR="00183D8A" w:rsidRDefault="00476E2C">
            <w:r>
              <w:t>Sehr moderne Geräte und hohe Kompression.</w:t>
            </w:r>
          </w:p>
        </w:tc>
        <w:tc>
          <w:tcPr>
            <w:tcW w:w="3860" w:type="dxa"/>
          </w:tcPr>
          <w:p w14:paraId="6822C107" w14:textId="77777777" w:rsidR="00183D8A" w:rsidRDefault="00476E2C">
            <w:r>
              <w:t>Standardpfad je nach Encoder CPU/NVENC/QSV/AMF. AV1-DV10 nutzt derzeit CPU/SVT-AV1; AV1-HDR10+ CPU/libaom-av1. Bei gleichzeitigem DV+HDR10+ und beiden Erhalt-Haken hat Dolby Vision Priorität.</w:t>
            </w:r>
          </w:p>
        </w:tc>
      </w:tr>
    </w:tbl>
    <w:p w14:paraId="6DAD5D25" w14:textId="77777777" w:rsidR="00183D8A" w:rsidRDefault="00183D8A"/>
    <w:p w14:paraId="2EDB3CE5" w14:textId="77777777" w:rsidR="00183D8A" w:rsidRDefault="00476E2C">
      <w:pPr>
        <w:pStyle w:val="berschrift2"/>
      </w:pPr>
      <w:r>
        <w:t>5.2 Encoderwahl</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1700"/>
        <w:gridCol w:w="4100"/>
        <w:gridCol w:w="3560"/>
      </w:tblGrid>
      <w:tr w:rsidR="00183D8A" w14:paraId="5100BCD7" w14:textId="77777777">
        <w:trPr>
          <w:cantSplit/>
          <w:tblHeader/>
        </w:trPr>
        <w:tc>
          <w:tcPr>
            <w:tcW w:w="1700" w:type="dxa"/>
            <w:shd w:val="clear" w:color="auto" w:fill="E8EEF5"/>
          </w:tcPr>
          <w:p w14:paraId="2BBBD8C3" w14:textId="77777777" w:rsidR="00183D8A" w:rsidRDefault="00476E2C">
            <w:r>
              <w:t>Encoder</w:t>
            </w:r>
          </w:p>
        </w:tc>
        <w:tc>
          <w:tcPr>
            <w:tcW w:w="4100" w:type="dxa"/>
            <w:shd w:val="clear" w:color="auto" w:fill="E8EEF5"/>
          </w:tcPr>
          <w:p w14:paraId="607773D3" w14:textId="77777777" w:rsidR="00183D8A" w:rsidRDefault="00476E2C">
            <w:r>
              <w:t>Bedeutung</w:t>
            </w:r>
          </w:p>
        </w:tc>
        <w:tc>
          <w:tcPr>
            <w:tcW w:w="3560" w:type="dxa"/>
            <w:shd w:val="clear" w:color="auto" w:fill="E8EEF5"/>
          </w:tcPr>
          <w:p w14:paraId="61A34E53" w14:textId="77777777" w:rsidR="00183D8A" w:rsidRDefault="00476E2C">
            <w:r>
              <w:t>Typische Einstellung</w:t>
            </w:r>
          </w:p>
        </w:tc>
      </w:tr>
      <w:tr w:rsidR="00183D8A" w14:paraId="48DA0421" w14:textId="77777777">
        <w:trPr>
          <w:cantSplit/>
        </w:trPr>
        <w:tc>
          <w:tcPr>
            <w:tcW w:w="1700" w:type="dxa"/>
          </w:tcPr>
          <w:p w14:paraId="24595328" w14:textId="77777777" w:rsidR="00183D8A" w:rsidRDefault="00476E2C">
            <w:r>
              <w:t>CPU</w:t>
            </w:r>
          </w:p>
        </w:tc>
        <w:tc>
          <w:tcPr>
            <w:tcW w:w="4100" w:type="dxa"/>
          </w:tcPr>
          <w:p w14:paraId="11D7F136" w14:textId="77777777" w:rsidR="00183D8A" w:rsidRDefault="00476E2C">
            <w:r>
              <w:t>Software-Encoding über libx264, libx265, libsvtav1 oder für AV1-HDR10+ libaom-av1.</w:t>
            </w:r>
          </w:p>
        </w:tc>
        <w:tc>
          <w:tcPr>
            <w:tcW w:w="3560" w:type="dxa"/>
          </w:tcPr>
          <w:p w14:paraId="244D69A1" w14:textId="77777777" w:rsidR="00183D8A" w:rsidRDefault="00476E2C">
            <w:r>
              <w:t>SVT-AV1 ist der normale CPU-AV1-Pfad und wird auch für AV1-DV10 genutzt; libaom-av1 ist nur der deutlich langsamere AV1-HDR10+-Spezialpfad.</w:t>
            </w:r>
          </w:p>
        </w:tc>
      </w:tr>
      <w:tr w:rsidR="00183D8A" w14:paraId="6B770B12" w14:textId="77777777">
        <w:trPr>
          <w:cantSplit/>
        </w:trPr>
        <w:tc>
          <w:tcPr>
            <w:tcW w:w="1700" w:type="dxa"/>
          </w:tcPr>
          <w:p w14:paraId="6EDD3A21" w14:textId="77777777" w:rsidR="00183D8A" w:rsidRDefault="00476E2C">
            <w:r>
              <w:t>Auto</w:t>
            </w:r>
          </w:p>
        </w:tc>
        <w:tc>
          <w:tcPr>
            <w:tcW w:w="4100" w:type="dxa"/>
          </w:tcPr>
          <w:p w14:paraId="380C0384" w14:textId="77777777" w:rsidR="00183D8A" w:rsidRDefault="00476E2C">
            <w:r>
              <w:t>GPU-Erkennung wählt bevorzugten Hardwareencoder.</w:t>
            </w:r>
          </w:p>
        </w:tc>
        <w:tc>
          <w:tcPr>
            <w:tcW w:w="3560" w:type="dxa"/>
          </w:tcPr>
          <w:p w14:paraId="3FEFBEC9" w14:textId="77777777" w:rsidR="00183D8A" w:rsidRDefault="00476E2C">
            <w:r>
              <w:t>Praktisch für Standardläufe, wenn mehrere GPUs vorhanden sind.</w:t>
            </w:r>
          </w:p>
        </w:tc>
      </w:tr>
      <w:tr w:rsidR="00183D8A" w14:paraId="4D346F58" w14:textId="77777777">
        <w:trPr>
          <w:cantSplit/>
        </w:trPr>
        <w:tc>
          <w:tcPr>
            <w:tcW w:w="1700" w:type="dxa"/>
          </w:tcPr>
          <w:p w14:paraId="50F09A83" w14:textId="77777777" w:rsidR="00183D8A" w:rsidRDefault="00476E2C">
            <w:r>
              <w:t>NVIDIA NVENC</w:t>
            </w:r>
          </w:p>
        </w:tc>
        <w:tc>
          <w:tcPr>
            <w:tcW w:w="4100" w:type="dxa"/>
          </w:tcPr>
          <w:p w14:paraId="39647FDD" w14:textId="77777777" w:rsidR="00183D8A" w:rsidRDefault="00476E2C">
            <w:r>
              <w:t>Sehr schneller Hardwareencoder.</w:t>
            </w:r>
          </w:p>
        </w:tc>
        <w:tc>
          <w:tcPr>
            <w:tcW w:w="3560" w:type="dxa"/>
          </w:tcPr>
          <w:p w14:paraId="5F8A06D1" w14:textId="77777777" w:rsidR="00183D8A" w:rsidRDefault="00476E2C">
            <w:r>
              <w:t>CQ 23, Preset p6, B-Frames 4, Lookahead 32, Spatial/Temporal AQ aktiv.</w:t>
            </w:r>
          </w:p>
        </w:tc>
      </w:tr>
      <w:tr w:rsidR="00183D8A" w14:paraId="27A49DEE" w14:textId="77777777">
        <w:trPr>
          <w:cantSplit/>
        </w:trPr>
        <w:tc>
          <w:tcPr>
            <w:tcW w:w="1700" w:type="dxa"/>
          </w:tcPr>
          <w:p w14:paraId="6FA060A0" w14:textId="77777777" w:rsidR="00183D8A" w:rsidRDefault="00476E2C">
            <w:r>
              <w:t>Intel QSV</w:t>
            </w:r>
          </w:p>
        </w:tc>
        <w:tc>
          <w:tcPr>
            <w:tcW w:w="4100" w:type="dxa"/>
          </w:tcPr>
          <w:p w14:paraId="76A7DC46" w14:textId="77777777" w:rsidR="00183D8A" w:rsidRDefault="00476E2C">
            <w:r>
              <w:t>Intel Quick Sync.</w:t>
            </w:r>
          </w:p>
        </w:tc>
        <w:tc>
          <w:tcPr>
            <w:tcW w:w="3560" w:type="dxa"/>
          </w:tcPr>
          <w:p w14:paraId="20BA56E7" w14:textId="77777777" w:rsidR="00183D8A" w:rsidRDefault="00476E2C">
            <w:r>
              <w:t>Q 23, Preset medium/slow, Lookahead bei Bedarf.</w:t>
            </w:r>
          </w:p>
        </w:tc>
      </w:tr>
      <w:tr w:rsidR="00183D8A" w14:paraId="506518AF" w14:textId="77777777">
        <w:trPr>
          <w:cantSplit/>
        </w:trPr>
        <w:tc>
          <w:tcPr>
            <w:tcW w:w="1700" w:type="dxa"/>
          </w:tcPr>
          <w:p w14:paraId="714B8E45" w14:textId="77777777" w:rsidR="00183D8A" w:rsidRDefault="00476E2C">
            <w:r>
              <w:t>AMD AMF</w:t>
            </w:r>
          </w:p>
        </w:tc>
        <w:tc>
          <w:tcPr>
            <w:tcW w:w="4100" w:type="dxa"/>
          </w:tcPr>
          <w:p w14:paraId="7A9DF2F6" w14:textId="77777777" w:rsidR="00183D8A" w:rsidRDefault="00476E2C">
            <w:r>
              <w:t>AMD Hardwareencoder.</w:t>
            </w:r>
          </w:p>
        </w:tc>
        <w:tc>
          <w:tcPr>
            <w:tcW w:w="3560" w:type="dxa"/>
          </w:tcPr>
          <w:p w14:paraId="187EB7FD" w14:textId="77777777" w:rsidR="00183D8A" w:rsidRDefault="00476E2C">
            <w:r>
              <w:t>QP/CRF 23, balanced oder quality.</w:t>
            </w:r>
          </w:p>
        </w:tc>
      </w:tr>
    </w:tbl>
    <w:p w14:paraId="5170DF1E" w14:textId="77777777" w:rsidR="00183D8A" w:rsidRDefault="00183D8A"/>
    <w:p w14:paraId="722C712A" w14:textId="77777777" w:rsidR="00183D8A" w:rsidRDefault="00476E2C">
      <w:pPr>
        <w:pStyle w:val="berschrift2"/>
      </w:pPr>
      <w:r>
        <w:lastRenderedPageBreak/>
        <w:t>5.3 Qualitätsregler</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1700"/>
        <w:gridCol w:w="4400"/>
        <w:gridCol w:w="3260"/>
      </w:tblGrid>
      <w:tr w:rsidR="00183D8A" w14:paraId="2544DA89" w14:textId="77777777">
        <w:trPr>
          <w:cantSplit/>
          <w:tblHeader/>
        </w:trPr>
        <w:tc>
          <w:tcPr>
            <w:tcW w:w="1700" w:type="dxa"/>
            <w:shd w:val="clear" w:color="auto" w:fill="E8EEF5"/>
          </w:tcPr>
          <w:p w14:paraId="2DFE4E59" w14:textId="77777777" w:rsidR="00183D8A" w:rsidRDefault="00476E2C">
            <w:r>
              <w:t>Regler</w:t>
            </w:r>
          </w:p>
        </w:tc>
        <w:tc>
          <w:tcPr>
            <w:tcW w:w="4400" w:type="dxa"/>
            <w:shd w:val="clear" w:color="auto" w:fill="E8EEF5"/>
          </w:tcPr>
          <w:p w14:paraId="10106A00" w14:textId="77777777" w:rsidR="00183D8A" w:rsidRDefault="00476E2C">
            <w:r>
              <w:t>Bedeutung</w:t>
            </w:r>
          </w:p>
        </w:tc>
        <w:tc>
          <w:tcPr>
            <w:tcW w:w="3260" w:type="dxa"/>
            <w:shd w:val="clear" w:color="auto" w:fill="E8EEF5"/>
          </w:tcPr>
          <w:p w14:paraId="60BF4848" w14:textId="77777777" w:rsidR="00183D8A" w:rsidRDefault="00476E2C">
            <w:r>
              <w:t>Faustregel</w:t>
            </w:r>
          </w:p>
        </w:tc>
      </w:tr>
      <w:tr w:rsidR="00183D8A" w14:paraId="28D5A878" w14:textId="77777777">
        <w:trPr>
          <w:cantSplit/>
        </w:trPr>
        <w:tc>
          <w:tcPr>
            <w:tcW w:w="1700" w:type="dxa"/>
          </w:tcPr>
          <w:p w14:paraId="5D806E38" w14:textId="77777777" w:rsidR="00183D8A" w:rsidRDefault="00476E2C">
            <w:r>
              <w:t>CRF / CQ / Q / QP</w:t>
            </w:r>
          </w:p>
        </w:tc>
        <w:tc>
          <w:tcPr>
            <w:tcW w:w="4400" w:type="dxa"/>
          </w:tcPr>
          <w:p w14:paraId="231139E1" w14:textId="77777777" w:rsidR="00183D8A" w:rsidRDefault="00476E2C">
            <w:r>
              <w:t>Qualitätsziel; kleinere Werte bedeuten bessere Qualität und größere Dateien.</w:t>
            </w:r>
          </w:p>
        </w:tc>
        <w:tc>
          <w:tcPr>
            <w:tcW w:w="3260" w:type="dxa"/>
          </w:tcPr>
          <w:p w14:paraId="66E636EA" w14:textId="77777777" w:rsidR="00183D8A" w:rsidRDefault="00476E2C">
            <w:r>
              <w:t>18-28 für H.264/H.265, AV1 oft höher.</w:t>
            </w:r>
          </w:p>
        </w:tc>
      </w:tr>
      <w:tr w:rsidR="00183D8A" w14:paraId="2D7B5C93" w14:textId="77777777">
        <w:trPr>
          <w:cantSplit/>
        </w:trPr>
        <w:tc>
          <w:tcPr>
            <w:tcW w:w="1700" w:type="dxa"/>
          </w:tcPr>
          <w:p w14:paraId="27ACC7EE" w14:textId="77777777" w:rsidR="00183D8A" w:rsidRDefault="00476E2C">
            <w:r>
              <w:t>Preset</w:t>
            </w:r>
          </w:p>
        </w:tc>
        <w:tc>
          <w:tcPr>
            <w:tcW w:w="4400" w:type="dxa"/>
          </w:tcPr>
          <w:p w14:paraId="2A7EC21D" w14:textId="77777777" w:rsidR="00183D8A" w:rsidRDefault="00476E2C">
            <w:r>
              <w:t>Geschwindigkeit gegen Kompression.</w:t>
            </w:r>
          </w:p>
        </w:tc>
        <w:tc>
          <w:tcPr>
            <w:tcW w:w="3260" w:type="dxa"/>
          </w:tcPr>
          <w:p w14:paraId="5BE9A568" w14:textId="77777777" w:rsidR="00183D8A" w:rsidRDefault="00476E2C">
            <w:r>
              <w:t>Langsamer spart oft Dateigröße, kostet aber Zeit.</w:t>
            </w:r>
          </w:p>
        </w:tc>
      </w:tr>
      <w:tr w:rsidR="00183D8A" w14:paraId="4B639B73" w14:textId="77777777">
        <w:trPr>
          <w:cantSplit/>
        </w:trPr>
        <w:tc>
          <w:tcPr>
            <w:tcW w:w="1700" w:type="dxa"/>
          </w:tcPr>
          <w:p w14:paraId="709B4C6A" w14:textId="77777777" w:rsidR="00183D8A" w:rsidRDefault="00476E2C">
            <w:r>
              <w:t>B-Frames</w:t>
            </w:r>
          </w:p>
        </w:tc>
        <w:tc>
          <w:tcPr>
            <w:tcW w:w="4400" w:type="dxa"/>
          </w:tcPr>
          <w:p w14:paraId="10CF769F" w14:textId="77777777" w:rsidR="00183D8A" w:rsidRDefault="00476E2C">
            <w:r>
              <w:t>Zusätzliche Referenzbilder für bessere Kompression.</w:t>
            </w:r>
          </w:p>
        </w:tc>
        <w:tc>
          <w:tcPr>
            <w:tcW w:w="3260" w:type="dxa"/>
          </w:tcPr>
          <w:p w14:paraId="02066BD6" w14:textId="77777777" w:rsidR="00183D8A" w:rsidRDefault="00476E2C">
            <w:r>
              <w:t>4 bei NVENC, 8 bei x265 sind typische Ausgangswerte.</w:t>
            </w:r>
          </w:p>
        </w:tc>
      </w:tr>
      <w:tr w:rsidR="00183D8A" w14:paraId="5DAE76AD" w14:textId="77777777">
        <w:trPr>
          <w:cantSplit/>
        </w:trPr>
        <w:tc>
          <w:tcPr>
            <w:tcW w:w="1700" w:type="dxa"/>
          </w:tcPr>
          <w:p w14:paraId="474F7926" w14:textId="77777777" w:rsidR="00183D8A" w:rsidRDefault="00476E2C">
            <w:r>
              <w:t>Lookahead</w:t>
            </w:r>
          </w:p>
        </w:tc>
        <w:tc>
          <w:tcPr>
            <w:tcW w:w="4400" w:type="dxa"/>
          </w:tcPr>
          <w:p w14:paraId="4EE786A3" w14:textId="77777777" w:rsidR="00183D8A" w:rsidRDefault="00476E2C">
            <w:r>
              <w:t>Encoder betrachtet kommende Frames für bessere Entscheidungen.</w:t>
            </w:r>
          </w:p>
        </w:tc>
        <w:tc>
          <w:tcPr>
            <w:tcW w:w="3260" w:type="dxa"/>
          </w:tcPr>
          <w:p w14:paraId="23250145" w14:textId="77777777" w:rsidR="00183D8A" w:rsidRDefault="00476E2C">
            <w:r>
              <w:t>32 bei NVENC, 40 bei QSV/x265 sind gute Startwerte.</w:t>
            </w:r>
          </w:p>
        </w:tc>
      </w:tr>
      <w:tr w:rsidR="00183D8A" w14:paraId="4129B4B7" w14:textId="77777777">
        <w:trPr>
          <w:cantSplit/>
        </w:trPr>
        <w:tc>
          <w:tcPr>
            <w:tcW w:w="1700" w:type="dxa"/>
          </w:tcPr>
          <w:p w14:paraId="090BB70C" w14:textId="77777777" w:rsidR="00183D8A" w:rsidRDefault="00476E2C">
            <w:r>
              <w:t>AQ</w:t>
            </w:r>
          </w:p>
        </w:tc>
        <w:tc>
          <w:tcPr>
            <w:tcW w:w="4400" w:type="dxa"/>
          </w:tcPr>
          <w:p w14:paraId="217A05ED" w14:textId="77777777" w:rsidR="00183D8A" w:rsidRDefault="00476E2C">
            <w:r>
              <w:t>Adaptive Quantisierung verteilt Bits auf komplexe Bildbereiche.</w:t>
            </w:r>
          </w:p>
        </w:tc>
        <w:tc>
          <w:tcPr>
            <w:tcW w:w="3260" w:type="dxa"/>
          </w:tcPr>
          <w:p w14:paraId="61422246" w14:textId="77777777" w:rsidR="00183D8A" w:rsidRDefault="00476E2C">
            <w:r>
              <w:t>Aktiv lassen; zu hohe Stärke kann Artefakte erzeugen.</w:t>
            </w:r>
          </w:p>
        </w:tc>
      </w:tr>
      <w:tr w:rsidR="00183D8A" w14:paraId="0DBA5DE1" w14:textId="77777777">
        <w:trPr>
          <w:cantSplit/>
        </w:trPr>
        <w:tc>
          <w:tcPr>
            <w:tcW w:w="1700" w:type="dxa"/>
          </w:tcPr>
          <w:p w14:paraId="7806AFC9" w14:textId="77777777" w:rsidR="00183D8A" w:rsidRDefault="00476E2C">
            <w:r>
              <w:t>Tune</w:t>
            </w:r>
          </w:p>
        </w:tc>
        <w:tc>
          <w:tcPr>
            <w:tcW w:w="4400" w:type="dxa"/>
          </w:tcPr>
          <w:p w14:paraId="3392B405" w14:textId="77777777" w:rsidR="00183D8A" w:rsidRDefault="00476E2C">
            <w:r>
              <w:t>Spezialprofil für Materialarten wie grain oder animation.</w:t>
            </w:r>
          </w:p>
        </w:tc>
        <w:tc>
          <w:tcPr>
            <w:tcW w:w="3260" w:type="dxa"/>
          </w:tcPr>
          <w:p w14:paraId="1E11035A" w14:textId="77777777" w:rsidR="00183D8A" w:rsidRDefault="00476E2C">
            <w:r>
              <w:t>Nur setzen, wenn das Material dazu passt.</w:t>
            </w:r>
          </w:p>
        </w:tc>
      </w:tr>
      <w:tr w:rsidR="00183D8A" w14:paraId="3BEA066D" w14:textId="77777777">
        <w:trPr>
          <w:cantSplit/>
        </w:trPr>
        <w:tc>
          <w:tcPr>
            <w:tcW w:w="1700" w:type="dxa"/>
          </w:tcPr>
          <w:p w14:paraId="41B02D78" w14:textId="77777777" w:rsidR="00183D8A" w:rsidRDefault="00476E2C">
            <w:r>
              <w:t>Lookahead-Level (NVENC)</w:t>
            </w:r>
          </w:p>
        </w:tc>
        <w:tc>
          <w:tcPr>
            <w:tcW w:w="4400" w:type="dxa"/>
          </w:tcPr>
          <w:p w14:paraId="1ECD3F4B" w14:textId="77777777" w:rsidR="00183D8A" w:rsidRDefault="00476E2C">
            <w:r>
              <w:t>Feinsteuerung der NVENC-Lookahead-Qualität; Auto übergibt keinen zusätzlichen Parameter.</w:t>
            </w:r>
          </w:p>
        </w:tc>
        <w:tc>
          <w:tcPr>
            <w:tcW w:w="3260" w:type="dxa"/>
          </w:tcPr>
          <w:p w14:paraId="4301ECE6" w14:textId="77777777" w:rsidR="00183D8A" w:rsidRDefault="00476E2C">
            <w:r>
              <w:t>Nur bei bewusster Testsituation setzen; vorher F9-Systemtest prüfen.</w:t>
            </w:r>
          </w:p>
        </w:tc>
      </w:tr>
      <w:tr w:rsidR="00183D8A" w14:paraId="247EA3D7" w14:textId="77777777">
        <w:trPr>
          <w:cantSplit/>
        </w:trPr>
        <w:tc>
          <w:tcPr>
            <w:tcW w:w="1700" w:type="dxa"/>
          </w:tcPr>
          <w:p w14:paraId="1C055965" w14:textId="77777777" w:rsidR="00183D8A" w:rsidRDefault="00476E2C">
            <w:r>
              <w:t>Multipass (NVENC)</w:t>
            </w:r>
          </w:p>
        </w:tc>
        <w:tc>
          <w:tcPr>
            <w:tcW w:w="4400" w:type="dxa"/>
          </w:tcPr>
          <w:p w14:paraId="14432A59" w14:textId="77777777" w:rsidR="00183D8A" w:rsidRDefault="00476E2C">
            <w:r>
              <w:t>Steuert NVENC-Multipass-Modi wie qres oder fullres.</w:t>
            </w:r>
          </w:p>
        </w:tc>
        <w:tc>
          <w:tcPr>
            <w:tcW w:w="3260" w:type="dxa"/>
          </w:tcPr>
          <w:p w14:paraId="6FBC43B7" w14:textId="77777777" w:rsidR="00183D8A" w:rsidRDefault="00476E2C">
            <w:r>
              <w:t>Auto/Default belassen, wenn keine gezielte Qualitätsmessung läuft.</w:t>
            </w:r>
          </w:p>
        </w:tc>
      </w:tr>
    </w:tbl>
    <w:p w14:paraId="2960395C" w14:textId="77777777" w:rsidR="00183D8A" w:rsidRDefault="00183D8A"/>
    <w:p w14:paraId="6B85587C" w14:textId="77777777" w:rsidR="00183D8A" w:rsidRDefault="00476E2C">
      <w:pPr>
        <w:pStyle w:val="berschrift2"/>
      </w:pPr>
      <w:r>
        <w:t>5.4 H.265 10-bit in V9</w:t>
      </w:r>
    </w:p>
    <w:p w14:paraId="75A0739F" w14:textId="77777777" w:rsidR="00183D8A" w:rsidRDefault="00476E2C">
      <w:r>
        <w:t>NVENC-Erweiterung V9.4: Lookahead-Level und Multipass sind als Expertenoptionen ergänzt. Auto bleibt absichtlich der Standard; dann werden keine zusätzlichen FFmpeg-Parameter gesetzt. Nur eine bewusste Auswahl schreibt -lookahead_level beziehungsweise -multipass in den finalen FFmpeg-Befehl. Der F9-Systemtest erkennt zusätzlich, ob der gebündelte FFmpeg/NVENC-Build diese Optionen überhaupt anbietet.</w:t>
      </w:r>
    </w:p>
    <w:p w14:paraId="27808E3A" w14:textId="77777777" w:rsidR="00183D8A" w:rsidRDefault="00476E2C">
      <w:r>
        <w:t>V9 korrigiert den Unterschied zwischen Signal und echter Bildtiefe. Früher konnte eine Datei als Main10 wirken, obwohl das Pixel-Format noch 8-bit war. Jetzt setzt Dragon Tools bei H.265 den passenden Pixel-Format-Zwang: libx265 nutzt yuv420p10le, NVENC/QSV/AMF nutzen p010le, AMF zusätzlich -bitdepth 10.</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9360"/>
      </w:tblGrid>
      <w:tr w:rsidR="00183D8A" w14:paraId="02C02245" w14:textId="77777777">
        <w:trPr>
          <w:cantSplit/>
          <w:tblHeader/>
        </w:trPr>
        <w:tc>
          <w:tcPr>
            <w:tcW w:w="9360" w:type="dxa"/>
            <w:shd w:val="clear" w:color="auto" w:fill="F4F6F9"/>
          </w:tcPr>
          <w:p w14:paraId="09DD1D77" w14:textId="77777777" w:rsidR="00183D8A" w:rsidRDefault="00476E2C">
            <w:r>
              <w:t>Wichtig: 10-bit macht SDR nicht automatisch zu HDR. Es kann Banding verringern, erhöht aber je nach Quelle und Encoder leicht den Aufwand. H.264 bleibt bewusst ohne 10-bit-Zwang, weil viele Player H.264 High10 nicht unterstützen.</w:t>
            </w:r>
          </w:p>
        </w:tc>
      </w:tr>
    </w:tbl>
    <w:p w14:paraId="1FEF61D9" w14:textId="77777777" w:rsidR="00183D8A" w:rsidRDefault="00476E2C">
      <w:pPr>
        <w:pStyle w:val="berschrift2"/>
      </w:pPr>
      <w:r>
        <w:t>5.5 Skalierung, Auto-Crop und IMAX</w:t>
      </w:r>
    </w:p>
    <w:p w14:paraId="3D897ED4" w14:textId="77777777" w:rsidR="000558DA" w:rsidRDefault="00C65A18">
      <w:pPr>
        <w:spacing w:line="240" w:lineRule="auto"/>
      </w:pPr>
      <w:r>
        <w:t xml:space="preserve">Stand 9.9.1: Unbekannte Pipelinebezeichnungen werden als Fehler beendet. Auto-Crop, IMAX und Frame-Probes übernehmen keine Ergebnisse eines fehlgeschlagenen Tools. Eine nicht mehr vorhandene Bilduntertitel-Auswahl brennt </w:t>
      </w:r>
      <w:r>
        <w:lastRenderedPageBreak/>
        <w:t>keine andere Spur ersatzweise ein. Windows-Pfadvarianten führen zum selben Datei-Override; Encoderregler und gespeicherte Optionen werden vor dem Einsatz auf gültige Werte geprüft.</w:t>
      </w:r>
    </w:p>
    <w:p w14:paraId="5ED34FF3" w14:textId="77777777" w:rsidR="00183D8A" w:rsidRDefault="00476E2C">
      <w:pPr>
        <w:pStyle w:val="Aufzhlungszeichen"/>
      </w:pPr>
      <w:r>
        <w:t>Skalierung original lässt die Auflösung unverändert; 4K, 1080p, 720p und 480p erzeugen feste Zielhöhen mit gerader Breite.</w:t>
      </w:r>
    </w:p>
    <w:p w14:paraId="6BAEFB4F" w14:textId="77777777" w:rsidR="00183D8A" w:rsidRDefault="00476E2C">
      <w:pPr>
        <w:pStyle w:val="Aufzhlungszeichen"/>
      </w:pPr>
      <w:r>
        <w:t>Auto-Crop erkennt schwarze Balken und setzt einen crop-Filter. Bei DV wird der Crop zusätzlich in Level-5-Metadaten der RPU berücksichtigt.</w:t>
      </w:r>
    </w:p>
    <w:p w14:paraId="32EC0454" w14:textId="77777777" w:rsidR="00183D8A" w:rsidRDefault="00476E2C">
      <w:pPr>
        <w:pStyle w:val="Aufzhlungszeichen"/>
      </w:pPr>
      <w:r>
        <w:t>IMAX Auto-Erkennung prüft wechselnde Seitenverhältnisse und deaktiviert Auto-Crop für Dateien, bei denen variable Bildhöhe plausibel ist.</w:t>
      </w:r>
    </w:p>
    <w:p w14:paraId="236EE375" w14:textId="77777777" w:rsidR="00183D8A" w:rsidRDefault="00476E2C">
      <w:pPr>
        <w:pStyle w:val="Aufzhlungszeichen"/>
      </w:pPr>
      <w:r>
        <w:t>Bei fraglichen Quellen ist ein Blick ins Log wichtig: Dort steht, ob kein Crop, ein fixer Crop oder IMAX-Schutz gewählt wurde.</w:t>
      </w:r>
    </w:p>
    <w:p w14:paraId="7018CA48" w14:textId="77777777" w:rsidR="00183D8A" w:rsidRDefault="00476E2C">
      <w:pPr>
        <w:sectPr w:rsidR="00183D8A">
          <w:pgSz w:w="11906" w:h="16838"/>
          <w:pgMar w:top="1020" w:right="1020" w:bottom="1020" w:left="1020" w:header="454" w:footer="454" w:gutter="0"/>
          <w:cols w:space="720"/>
          <w:docGrid w:linePitch="360"/>
        </w:sectPr>
      </w:pPr>
      <w:r>
        <w:t>Die IMAX-Auto-Erkennung ist global einstellbar. Standardmäßig wird alle 90 Sekunden ein kurzer Abschnitt geprüft; auffällige Wechsel der Bildhöhe schützen die Datei vor einem falschen dauerhaften Crop.</w:t>
      </w:r>
    </w:p>
    <w:p w14:paraId="021510A4" w14:textId="77777777" w:rsidR="00183D8A" w:rsidRDefault="00476E2C">
      <w:pPr>
        <w:pStyle w:val="Aufzhlungszeichen"/>
      </w:pPr>
      <w:r>
        <w:lastRenderedPageBreak/>
        <w:t>Quellbildprüfung: Vor dem Encoding kann Dragon Tools defektes Bildmaterial prüfen. Standard: alle 10 % der Laufzeit, jeweils 2 Sekunden mit 2 fps.</w:t>
      </w:r>
    </w:p>
    <w:p w14:paraId="7D2C0704" w14:textId="77777777" w:rsidR="00183D8A" w:rsidRDefault="00476E2C">
      <w:pPr>
        <w:pStyle w:val="Aufzhlungszeichen"/>
      </w:pPr>
      <w:r>
        <w:t>Blockierlogik: Ab 80 % auffälligen Prüfpunkten und mindestens 4 Treffern wird die Datei als verdächtig markiert.</w:t>
      </w:r>
    </w:p>
    <w:p w14:paraId="1D162170" w14:textId="77777777" w:rsidR="00183D8A" w:rsidRDefault="00476E2C">
      <w:pPr>
        <w:pStyle w:val="Aufzhlungszeichen"/>
      </w:pPr>
      <w:r>
        <w:t>Bedienung: Über das Rechtsklickmenü kann die Quellbildprüfung manuell ausgeführt, eine Warnung übergangen oder die Datei aus der Queue entfernt werden.</w:t>
      </w:r>
    </w:p>
    <w:p w14:paraId="750D8F57" w14:textId="77777777" w:rsidR="00183D8A" w:rsidRDefault="00476E2C">
      <w:pPr>
        <w:pStyle w:val="berschrift1"/>
      </w:pPr>
      <w:r>
        <w:t>6 HDR, Dolby Vision und HDR10+</w:t>
      </w:r>
    </w:p>
    <w:p w14:paraId="2440EBA7" w14:textId="77777777" w:rsidR="00183D8A" w:rsidRDefault="00476E2C">
      <w:pPr>
        <w:pStyle w:val="berschrift2"/>
      </w:pPr>
      <w:r>
        <w:t>6.1 Erkennung</w:t>
      </w:r>
    </w:p>
    <w:p w14:paraId="699D20A2" w14:textId="77777777" w:rsidR="000558DA" w:rsidRDefault="00C65A18">
      <w:pPr>
        <w:spacing w:line="240" w:lineRule="auto"/>
      </w:pPr>
      <w:r>
        <w:t>Stand 9.9.1: Analyse und Pipelinewahl beziehen sich auf die primäre Videospur. FFmpeg-Streamindex und Matroska-Tracknummer bleiben getrennte Kennungen. HDR10+ oder Dolby Vision auf einer zweiten Videospur schaltet die primäre Pipeline nicht um. BT.2020-Primaries allein beweisen kein HDR. Unplausible Einheiten, fehlende Probewerte und widersprüchliche DV-Profile werden konservativ ausgewertet; der Medienvertrag prüft auch das erwartete DV-Profil.</w:t>
      </w:r>
    </w:p>
    <w:p w14:paraId="4BF9E52E" w14:textId="77777777" w:rsidR="00183D8A" w:rsidRDefault="00476E2C">
      <w:r>
        <w:t>MediaInfo ist die primäre Analysequelle für HDR, HDR10+ und Dolby Vision. HDR10+ wird nicht nur über den Text „HDR10+“ erkannt, sondern auch über ST-2094-40-Bezeichnungen wie „SMPTE ST 2094 App 4“. ffprobe ergänzt Streamdaten und kann HDR10+ zusätzlich über Frame-Side-Data „HDR Dynamic Metadata SMPTE2094-40 (HDR10+)“ nachweisen. Für Dolby Vision werden MediaInfo-Profilangaben, DV-Codec-Tags (dvhe/dvh1/dva1/dvav/dav1) und der strukturierte ffprobe-DOVI-Configuration-Record zusammengeführt. Bei einem Profilkonflikt wird gewarnt; der strukturierte DOVI-Profilwert wird für die Profilnummer bevorzugt. Erkennung und Pipeline-Unterstützung bleiben bewusst getrennt.</w:t>
      </w:r>
    </w:p>
    <w:p w14:paraId="4CD9F8FE" w14:textId="77777777" w:rsidR="00183D8A" w:rsidRDefault="00476E2C">
      <w:pPr>
        <w:pStyle w:val="berschrift2"/>
      </w:pPr>
      <w:r>
        <w:t>6.2 Standardpfad bei HDR und entfernten Metadaten</w:t>
      </w:r>
    </w:p>
    <w:p w14:paraId="6131F599" w14:textId="77777777" w:rsidR="00183D8A" w:rsidRDefault="00476E2C">
      <w:r>
        <w:t>Wenn Dolby Vision oder HDR10+ nicht erhalten werden, läuft die Datei durch den Standardpfad. Für HDR10-Basisquellen bleiben BT.2020/PQ-Farbtags erhalten. DV Profil 7 kann dabei als HDR10-Basis sinnvoll weiterverarbeitet werden. DV Profil 5 braucht eine eigene Farbkonvertierung, weil es keinen normalen HDR10-Fallback besitzt.</w:t>
      </w:r>
    </w:p>
    <w:p w14:paraId="54A7D9CE" w14:textId="77777777" w:rsidR="00183D8A" w:rsidRDefault="00476E2C">
      <w:pPr>
        <w:pStyle w:val="berschrift2"/>
      </w:pPr>
      <w:r>
        <w:t>6.3 DV-Pipeline</w:t>
      </w:r>
    </w:p>
    <w:p w14:paraId="465B8AE7" w14:textId="77777777" w:rsidR="000558DA" w:rsidRDefault="00C65A18">
      <w:pPr>
        <w:spacing w:line="240" w:lineRule="auto"/>
      </w:pPr>
      <w:r>
        <w:t>Stand 9.9.1: DV-Erhalt verlangt finale RPU-Evidenz im tatsächlichen Bitstream und eine verlässliche Frame-Parität; Containersignalisierung allein genügt nicht. Bei der Quell-RPU-Extraktion in STEP 3/7 löst ausschließlich die dovi_tool-Signatur Invalid RPU last byte einen einmaligen Neuplanungsversuch aus. Nur Dolby Vision wird für diese Datei deaktiviert. HDR10+-Policy, Audio, Untertitel und Encoderprofil bleiben erhalten. Dieselbe Signatur bei Injection oder Verifikation sowie andere DV-Fehler bleiben harte Fehler.</w:t>
      </w:r>
    </w:p>
    <w:p w14:paraId="40EC9C4E" w14:textId="77777777" w:rsidR="00183D8A" w:rsidRDefault="00476E2C">
      <w:r>
        <w:t>Der 9.9.1-DV-Pfad trennt Metadaten und Bildpfad konsequent. Bei Matroska wird die RPU direkt aus dem Originalcontainer gelesen/normalisiert; der Encoder decodiert ebenfalls direkt aus der Original-MKV. Ein roher HEVC-Stream entsteht erst nach dem Encode für die spätere RPU-/HDR10+-Injection.</w:t>
      </w:r>
    </w:p>
    <w:p w14:paraId="503534C0" w14:textId="77777777" w:rsidR="00183D8A" w:rsidRDefault="00476E2C">
      <w:pPr>
        <w:ind w:left="288" w:hanging="288"/>
      </w:pPr>
      <w:r>
        <w:t>1. RPU direkt aus der Matroska-Quelle extrahieren; Profil 5 nutzt dovi_tool Mode 3, Profil 7/8 Mode 2, damit der Metadatenpfad auf P8.1 normalisiert ist.</w:t>
      </w:r>
    </w:p>
    <w:p w14:paraId="2435907B" w14:textId="77777777" w:rsidR="00183D8A" w:rsidRDefault="00476E2C">
      <w:pPr>
        <w:ind w:left="288" w:hanging="288"/>
      </w:pPr>
      <w:r>
        <w:t>2. Video mit den effektiven Encoder-/Filtereinstellungen direkt aus der Original-MKV nach encoded.hevc encodieren. source.hevc und p8.hevc sind keine regulären Bildquellen mehr.</w:t>
      </w:r>
    </w:p>
    <w:p w14:paraId="35F47349" w14:textId="77777777" w:rsidR="00183D8A" w:rsidRDefault="00476E2C">
      <w:pPr>
        <w:ind w:left="288" w:hanging="288"/>
      </w:pPr>
      <w:r>
        <w:t>3. Bei DV Profil 5 den Base Layer im produktiven Bildpfad mit libplacebo von ICtCp nach BT.2020/PQ umsetzen; Profil 7/8 verwenden denselben normalen Filter-/Crop-Pfad wie der jeweilige Encode.</w:t>
      </w:r>
    </w:p>
    <w:p w14:paraId="7DF77E9F" w14:textId="77777777" w:rsidR="00183D8A" w:rsidRDefault="00476E2C">
      <w:pPr>
        <w:ind w:left="288" w:hanging="288"/>
      </w:pPr>
      <w:r>
        <w:t>4. Auto-Crop auf gerade 4:2:0-Geometrie anwenden; RPU-Level-5 nur diagnostisch abgleichen und anschließend auf die tatsächlich gecroppte Zielgeometrie anpassen.</w:t>
      </w:r>
    </w:p>
    <w:p w14:paraId="1AC1A86E" w14:textId="77777777" w:rsidR="00183D8A" w:rsidRDefault="00476E2C">
      <w:pPr>
        <w:ind w:left="288" w:hanging="288"/>
      </w:pPr>
      <w:r>
        <w:lastRenderedPageBreak/>
        <w:t>5. Verlässliche Encoder-Framezahl gegen die normalisierte RPU prüfen. Bei einem geeigneten Mismatch darf der konservative Teilreparaturpfad versuchen, nur einen bewiesenen GOP-/IRAP-Bereich aus der Original-MKV neu zu encodieren.</w:t>
      </w:r>
    </w:p>
    <w:p w14:paraId="12673172" w14:textId="77777777" w:rsidR="00183D8A" w:rsidRDefault="00476E2C">
      <w:pPr>
        <w:ind w:left="288" w:hanging="288"/>
      </w:pPr>
      <w:r>
        <w:t>6. RPU in encoded.hevc injizieren; im DV+HDR10+-Kombipfad zusätzlich HDR10+-Metadaten injizieren. Rückextraktion/Frame-Parität und semantische Metadatenprüfungen bleiben verpflichtend.</w:t>
      </w:r>
    </w:p>
    <w:p w14:paraId="1BE09FB5" w14:textId="77777777" w:rsidR="00183D8A" w:rsidRDefault="00476E2C">
      <w:pPr>
        <w:ind w:left="288" w:hanging="288"/>
      </w:pPr>
      <w:r>
        <w:t>7. Finalen Zielcontainer bauen: MP4 mit MP4Box (-inter 500) oder MKV mit mkvmerge. Audio, Untertitel und Sidecars folgen weiterhin den zentralen Regeln.</w:t>
      </w:r>
    </w:p>
    <w:p w14:paraId="135BAC90" w14:textId="77777777" w:rsidR="00183D8A" w:rsidRDefault="00476E2C">
      <w:r>
        <w:t>Die Audioaufbereitung aus Original oder Trackplan bleibt eine unterstützende Teilstufe. Ein temporärer source.hevc-Hilfsstream ist nur noch für nicht direkt unterstützte Container oder besondere Metadaten-Fallbacks zulässig; er darf nicht zur normalen Bildquelle werden. Fehlgeschlagene oder nicht eindeutig verifizierbare Recovery-Kandidaten werden nicht übernommen.</w:t>
      </w:r>
    </w:p>
    <w:p w14:paraId="3EF7C091" w14:textId="77777777" w:rsidR="00183D8A" w:rsidRDefault="00476E2C">
      <w:pPr>
        <w:pStyle w:val="berschrift3"/>
      </w:pPr>
      <w:r>
        <w:t>6.3.1 Frame-Mismatch-Teilreparatur</w:t>
      </w:r>
    </w:p>
    <w:p w14:paraId="41A3539E" w14:textId="77777777" w:rsidR="00183D8A" w:rsidRDefault="00476E2C">
      <w:r>
        <w:t>Der Recovery-Pfad ist bewusst fail-closed. Er ist nur für DV5/DV7/DV8 mit fehlenden Bildern und unter engen Grenzen freigegeben. Bild-Fingerprints müssen die zeitliche Ausrichtung vor und nach dem Defekt beweisen; der Reparaturbereich wird auf sichere HEVC-GOP-/IRAP-Grenzen erweitert. Der Ersatzbereich wird direkt aus der Original-MKV mit derselben Filter-/Encoderkonfiguration neu encodiert.</w:t>
      </w:r>
    </w:p>
    <w:p w14:paraId="31CB9F2E" w14:textId="77777777" w:rsidR="00183D8A" w:rsidRDefault="00476E2C">
      <w:r>
        <w:t>Ein Kandidat wird nur übernommen, wenn er vollständig decodierbar ist, exakt der RPU-Bildzahl entspricht und die Übergänge an beiden Seiten zur Quelltimeline passen. Zeitlich bildverändernde Filter, unsichere Fingerprints, ungeeignete Encoder, zu große Fehlbereiche oder jede Validierungsabweichung brechen die Reparatur ab und lassen den bestehenden Diagnose-/Archivpfad greifen.</w:t>
      </w:r>
    </w:p>
    <w:p w14:paraId="6BA665D3" w14:textId="77777777" w:rsidR="00183D8A" w:rsidRDefault="00476E2C">
      <w:pPr>
        <w:pStyle w:val="berschrift2"/>
      </w:pPr>
      <w:r>
        <w:t>6.4 HDR10+-Pipeline</w:t>
      </w:r>
    </w:p>
    <w:p w14:paraId="699D3FBE" w14:textId="77777777" w:rsidR="000558DA" w:rsidRDefault="00C65A18">
      <w:pPr>
        <w:spacing w:line="240" w:lineRule="auto"/>
      </w:pPr>
      <w:r>
        <w:t>Stand 9.9.1: Der HDR10+-Postprozess erzeugt, injiziert und verifiziert Metadaten im fertigen Output. Planner und Generator prüfen denselben PQ-/BT.2020-Quellvertrag. JSON-Struktur, Frameanzahl, Generatorausgabe und injizierter Bitstream müssen zusammenpassen. Bei einem Pflichtfehler bleibt der Job fehlgeschlagen; verwertbare Video-, JSON- und Bitstream-Kandidaten bleiben erhalten. AV1 übernimmt bildabhängige HDR10+-Metadaten nach Bildänderungen nicht ungeprüft.</w:t>
      </w:r>
    </w:p>
    <w:p w14:paraId="50A35209" w14:textId="77777777" w:rsidR="00183D8A" w:rsidRDefault="00476E2C">
      <w:r>
        <w:t>Der HDR10+-Pfad arbeitet in fünf Hauptschritten: (1) Bei Matroska-Quellen liest hdr10plus_tool die dynamischen Metadaten direkt aus der Quelldatei; nur für nicht direkt unterstützte Container bleibt innerhalb dieses Schritts ein Annex-B-Fallback. (2) FFmpeg encodiert das Video direkt nach encoded.hevc und bereitet Audio/interne Untertitel im selben Lauf nur als kleinen streams.mkv-Donor vor. (3) hdr10plus_tool injiziert die Metadaten in den neuen HEVC-Bitstream. (4) MKV wird final mit mkvmerge, MP4 mit MP4Box -inter 500 gemuxt. (5) Die dynamischen HDR10+-Metadaten werden im fertigen Ziel semantisch gegen die Quelle verifiziert. Die früheren großen Zwischenstufen source.hevc und encoded.mkv -&gt; encoded.hevc entfallen bei normalen MKV-Quellen.</w:t>
      </w:r>
    </w:p>
    <w:p w14:paraId="248F0055" w14:textId="77777777" w:rsidR="00183D8A" w:rsidRDefault="00476E2C">
      <w:r>
        <w:t>Die interne Verantwortung ist im Abschlussstand getrennt: HDRPlusToolRunner führt externe Tools mit expliziten zulässigen Returncodes aus, HDRPlusMuxService baut MKV/MP4, und HDR10PlusBitstreamService übernimmt Extract/Inject/semantische Verifikation. mkvmerge-Returncode 1 gilt als Warnung und nicht als Fehler. Ein vorhandener Audio-Donor, dessen ffprobe-Analyse fehlschlägt oder keine Audiospur bestätigt, stoppt den MP4-Mux fail-closed, damit kein stiller Audioverlust als Erfolg durchläuft.</w:t>
      </w:r>
    </w:p>
    <w:p w14:paraId="1D0C8749" w14:textId="77777777" w:rsidR="00183D8A" w:rsidRDefault="00476E2C">
      <w:pPr>
        <w:pStyle w:val="berschrift3"/>
      </w:pPr>
      <w:r>
        <w:t>6.4.1 Dragon HDR10+ Generator 0.2.0</w:t>
      </w:r>
    </w:p>
    <w:p w14:paraId="04AEBD29" w14:textId="77777777" w:rsidR="00183D8A" w:rsidRDefault="00476E2C">
      <w:r>
        <w:t xml:space="preserve">Der eigenständige Generator ist eine separate EXE/CLI, gehört aber zum DragonTools-Projekt. Er akzeptiert vorhandene PQ/ST2084-Videoquellen mit BT.2020, decodiert zeitlich jeden Frame auf eine räumlich reduzierte 16-Bit-RGB-Analysefläche, linearisiert PQ nach SMPTE ST 2084, ermittelt MaxSCL, AverageMaxRGB und Luminanzverteilungen, erkennt Szenen und schreibt ein hdr10plus_tool-kompatibles ST-2094-40-Profile-A-JSON. Profil A ist bewusst gewählt: </w:t>
      </w:r>
      <w:r>
        <w:lastRenderedPageBreak/>
        <w:t>Dragon Tools erzeugt gemessene dynamische Szenenstatistik, aber keine erfundenen Profile-B-Knee-/Bezier-Tone-Mapping-Kurven. Der Generatorbereich ist direkt über „Einstellungen → ✨ Dragon HDR10+ Generator“ erreichbar; der ausführbare EXE-Pfad bleibt zentral unter „Einstellungen → Werkzeugpfade“ gepflegt.</w:t>
      </w:r>
    </w:p>
    <w:p w14:paraId="3E9B85DE" w14:textId="77777777" w:rsidR="00183D8A" w:rsidRDefault="00476E2C">
      <w:r>
        <w:t>Direkter PowerShell-Aufruf:</w:t>
      </w:r>
    </w:p>
    <w:p w14:paraId="6F6B636C" w14:textId="77777777" w:rsidR="00183D8A" w:rsidRDefault="00476E2C">
      <w:pPr>
        <w:pStyle w:val="DTCode"/>
      </w:pPr>
      <w:r>
        <w:t>HDRPlusGenerator.exe analyze `</w:t>
      </w:r>
      <w:r>
        <w:br/>
        <w:t xml:space="preserve">  --input "D:\Videos\Film.mkv" `</w:t>
      </w:r>
      <w:r>
        <w:br/>
        <w:t xml:space="preserve">  --output "D:\Videos\Film_hdr10plus.json"</w:t>
      </w:r>
    </w:p>
    <w:p w14:paraId="05D214E8" w14:textId="77777777" w:rsidR="00183D8A" w:rsidRDefault="00476E2C">
      <w:r>
        <w:t>Optionale Parameter sind --analysis-width (Standard 256), --scene-threshold (0.32), --min-scene-frames (6) sowie explizite --ffmpeg- und --ffprobe-Pfade. Eine höhere Analysebreite erhöht die räumliche Messauflösung; zeitlich wird unabhängig davon weiterhin jeder Frame analysiert. Die Generator-JSON ist noch keine fertige Medienausgabe: Injection, finaler Container-Mux und semantische Endverifikation bleiben in Dragon Tools und verwenden hdr10plus_tool, mkvmerge bzw. MP4Box.</w:t>
      </w:r>
    </w:p>
    <w:p w14:paraId="6778C6B2" w14:textId="77777777" w:rsidR="00183D8A" w:rsidRDefault="00476E2C">
      <w:pPr>
        <w:pStyle w:val="berschrift3"/>
      </w:pPr>
      <w:r>
        <w:t>6.4.2 HDR10+ nach SDR→HDR oder verlustfreiem Remux</w:t>
      </w:r>
    </w:p>
    <w:p w14:paraId="1F6B8045" w14:textId="77777777" w:rsidR="00183D8A" w:rsidRDefault="00476E2C">
      <w:r>
        <w:t>Ist die HDR10+-Erzeugung global oder im Datei-Override aktiviert, wird bei SDR→HDR zuerst der fertige PQ/BT.2020-10-Bit-HEVC-Output erzeugt. Erst danach analysiert der Dragon-HDR10+-Generator genau diesen finalen Bildstrom; die ursprüngliche SDR-Quelle wird nicht zur HDR10+-Messung verwendet. Bei einer vorhandenen HDR10-HEVC-Datei ohne HDR10+ kann derselbe Postprozess nach Strip-Only/Remux laufen. Das Video wird dabei nicht erneut encodiert: HEVC wird extrahiert, analysiert, mit HDR10+-SEI versehen, neu gemuxt und anschließend erneut geprüft.</w:t>
      </w:r>
    </w:p>
    <w:p w14:paraId="7A24963A" w14:textId="77777777" w:rsidR="00183D8A" w:rsidRDefault="00476E2C">
      <w:r>
        <w:t>Für ComfyUI/HDRTVDM wurde auf einer RTX 4080 SUPER 16 GB bei 1080p ein Praxiswert von ungefähr 4:1 Konvertierungsdauer zu Filmdauer gemessen. Beobachtet wurden etwa 85–90 % GPU-Auslastung und rund 4,3–4,4 GB VRAM. Dieser Wert dient nur als Orientierung; Auflösung, Quelle, Modell, Batchgröße und Hardware können die Laufzeit deutlich verändern.</w:t>
      </w:r>
    </w:p>
    <w:p w14:paraId="68A433FE" w14:textId="77777777" w:rsidR="00183D8A" w:rsidRDefault="00476E2C">
      <w:r>
        <w:t>AV1-HDR10+ ist ein eigener Beta-Pfad und verwendet derzeit CPU/libaom-av1 mit 10-Bit sowie HDR10+-T.35/OBU-Metadaten und finaler Verifikation. Der Pfad ist deutlich langsamer als der normale SVT-AV1-Pfad und deshalb als Spezialoption zu verstehen. AV1-Dolby-Vision verwendet dagegen CPU/SVT-AV1 und schreibt Dolby Vision Profile 10 nativ über den aktuellen FFmpeg-Encoderwrapper.</w:t>
      </w:r>
    </w:p>
    <w:p w14:paraId="7E6B7A1A" w14:textId="77777777" w:rsidR="00183D8A" w:rsidRDefault="00476E2C">
      <w:pPr>
        <w:pStyle w:val="berschrift2"/>
      </w:pPr>
      <w:r>
        <w:t>6.5 SDR→HDR mit ComfyUI/HDRTVDM</w:t>
      </w:r>
    </w:p>
    <w:p w14:paraId="7C3827AF" w14:textId="77777777" w:rsidR="000558DA" w:rsidRDefault="00C65A18">
      <w:pPr>
        <w:spacing w:line="240" w:lineRule="auto"/>
      </w:pPr>
      <w:r>
        <w:t>Stand 9.9.1: ComfyUI-Output und Manifest müssen zum aktuellen Auftrag gehören; ein alter erfolgreicher Output bestätigt keinen neuen Job. Nach einem Fehler der History/API wird ein bereits gesendeter Auftrag kontrolliert abgebrochen. Auch der letzte Encoder- oder Mux-Schritt erhält die wirksamen Einstellungen des jeweiligen Datei-Overrides.</w:t>
      </w:r>
    </w:p>
    <w:p w14:paraId="115768AD" w14:textId="77777777" w:rsidR="00183D8A" w:rsidRDefault="00476E2C">
      <w:r>
        <w:t>Dragon Tools kann eindeutig als SDR BT.709 erkannte CFR-Quellen optional per ComfyUI/HDRTVDM in einen 10-Bit-PQ/BT.2020-Arbeitsstrom überführen. Der Voll-Datei-Worker verarbeitet Frames über die lokale ComfyUI-API und speist die Ausgabe ohne vollständige PNG-/TIFF-Zwischensequenz direkt in den vorhandenen Encoder.</w:t>
      </w:r>
    </w:p>
    <w:p w14:paraId="61577150" w14:textId="77777777" w:rsidR="00183D8A" w:rsidRDefault="00476E2C">
      <w:pPr>
        <w:pStyle w:val="Aufzhlungszeichen"/>
      </w:pPr>
      <w:r>
        <w:t>Direkter Zugriff: Einstellungen → 🌈 SDR → HDR / ComfyUI.</w:t>
      </w:r>
    </w:p>
    <w:p w14:paraId="72A2FA4D" w14:textId="77777777" w:rsidR="00183D8A" w:rsidRDefault="00476E2C">
      <w:pPr>
        <w:pStyle w:val="Aufzhlungszeichen"/>
      </w:pPr>
      <w:r>
        <w:t>ComfyUI-Autostart: Ist die API nicht erreichbar, kann Dragon Tools die konfigurierte Startdatei starten, bis zur eingestellten Frist wiederholt prüfen und weiterarbeiten, sobald die API verfügbar ist.</w:t>
      </w:r>
    </w:p>
    <w:p w14:paraId="71695FEB" w14:textId="77777777" w:rsidR="00183D8A" w:rsidRDefault="00476E2C">
      <w:pPr>
        <w:pStyle w:val="Aufzhlungszeichen"/>
      </w:pPr>
      <w:r>
        <w:t>Per-Datei-Override: SDR→HDR kann global aus bleiben und nur für einzelne Quellen aktiviert werden; umgekehrt kann eine einzelne Quelle bei global aktiver Funktion ausgeschlossen werden.</w:t>
      </w:r>
    </w:p>
    <w:p w14:paraId="7291B5A0" w14:textId="77777777" w:rsidR="00183D8A" w:rsidRDefault="00476E2C">
      <w:pPr>
        <w:pStyle w:val="Aufzhlungszeichen"/>
      </w:pPr>
      <w:r>
        <w:t>Fail-safe: Fehlen BT.709-Colorimetry, API, Modell, Bridge-Nodes oder ein gültiger Workflow, bleibt die Datei im normalen SDR-Pfad. Ein bereits gestarteter und später fehlgeschlagener HDRTVDM-Job ist dagegen ein echter Auftragsfehler.</w:t>
      </w:r>
    </w:p>
    <w:p w14:paraId="5AF1B3AF" w14:textId="77777777" w:rsidR="00183D8A" w:rsidRDefault="00476E2C">
      <w:r>
        <w:lastRenderedPageBreak/>
        <w:t>Praxiswert: Ein realer 1080p-Test mit params_3DM.pth auf einer RTX 4080 SUPER 16 GB lag bei ungefähr 4:1 Konvertierungsdauer zu Videodauer, etwa 85–90 % GPU-Auslastung und rund 4,3–4,4 GB dediziertem VRAM. Bei Animationen oder stark wechselnder Beleuchtung sollten kurze Referenzszenen vor einem Serienlauf geprüft werden.</w:t>
      </w:r>
    </w:p>
    <w:p w14:paraId="05872475" w14:textId="77777777" w:rsidR="00183D8A" w:rsidRDefault="00476E2C">
      <w:pPr>
        <w:pStyle w:val="berschrift2"/>
      </w:pPr>
      <w:r>
        <w:t>6.6 HDR-Erkennung, Datei-Overrides und Strip-Only</w:t>
      </w:r>
    </w:p>
    <w:p w14:paraId="2C8E54DA" w14:textId="77777777" w:rsidR="00183D8A" w:rsidRDefault="00476E2C">
      <w:r>
        <w:t>Die HDR-Policy kann pro Datei die globalen Einstellungen gezielt übersteuern. Das gilt für DV/HDR10+-Erhalt, SDR→HDR und die Erzeugung neuer HDR10+-Metadaten. Dadurch lassen sich Spezialpfade auf einzelne Quellen begrenzen, ohne ein globales Profil umzuschalten.</w:t>
      </w:r>
    </w:p>
    <w:p w14:paraId="6B59F972" w14:textId="77777777" w:rsidR="00183D8A" w:rsidRDefault="00476E2C">
      <w:pPr>
        <w:pStyle w:val="Aufzhlungszeichen"/>
      </w:pPr>
      <w:r>
        <w:t>HDR10+-Erkennung: MediaInfo HDR10+/HDR10plus, SMPTE ST 2094 App 4 bzw. ST 2094-40 sowie ffprobe-Frame-Side-Data werden zusammengeführt.</w:t>
      </w:r>
    </w:p>
    <w:p w14:paraId="75C38AD7" w14:textId="77777777" w:rsidR="00183D8A" w:rsidRDefault="00476E2C">
      <w:pPr>
        <w:pStyle w:val="Aufzhlungszeichen"/>
      </w:pPr>
      <w:r>
        <w:t>Dolby-Vision-Erkennung: MediaInfo-Profilfelder, DV-Codec-Tags und ffprobe-DOVI-Configuration-Record liefern Profil/Level; Konflikte werden protokolliert statt still überschrieben.</w:t>
      </w:r>
    </w:p>
    <w:p w14:paraId="69B240D4" w14:textId="77777777" w:rsidR="00183D8A" w:rsidRDefault="00476E2C">
      <w:pPr>
        <w:pStyle w:val="Aufzhlungszeichen"/>
      </w:pPr>
      <w:r>
        <w:t>Strip-Only auf Mehrfachauswahl: Die Aktion wirkt auf alle markierten wartenden Dateien. Bei gemischter Auswahl wird Strip-Only für alle aktiviert; sind alle bereits aktiv, wird es für alle deaktiviert. Laufende/abgeschlossene Dateien werden einzeln abgelehnt.</w:t>
      </w:r>
    </w:p>
    <w:p w14:paraId="766E066A" w14:textId="77777777" w:rsidR="00183D8A" w:rsidRDefault="00476E2C">
      <w:pPr>
        <w:pStyle w:val="Aufzhlungszeichen"/>
      </w:pPr>
      <w:r>
        <w:t>HDR10+-Remux ohne Re-Encode: Für vorhandenes HDR10-HEVC wird die Videospur extrahiert, ST-2094-40 in den HEVC-Bitstream injiziert und anschließend mit den vorhandenen Audio-/Untertitel-/Kapitelspuren neu gemuxt. Die codierten Bildframes bleiben unverändert.</w:t>
      </w:r>
    </w:p>
    <w:p w14:paraId="75F904F2" w14:textId="77777777" w:rsidR="00183D8A" w:rsidRDefault="00476E2C">
      <w:pPr>
        <w:pStyle w:val="berschrift2"/>
      </w:pPr>
      <w:r>
        <w:t>6.7 DV + HDR10+ Sonderkombination</w:t>
      </w:r>
    </w:p>
    <w:p w14:paraId="6D3F9C3E" w14:textId="77777777" w:rsidR="00183D8A" w:rsidRDefault="00476E2C">
      <w:r>
        <w:t>Für H.265/HEVC gilt: Wenn eine Quelle sowohl Dolby Vision als auch HDR10+ enthält und beide Erhalte-Haken aktiv sind, läuft sie über den DV-Pfad. Zusätzlich werden HDR10+-Metadaten aus der Quelle extrahiert, vor der finalen DV-RPU-Injektion in den Encode geschrieben und danach erneut geprüft. Der finale Container richtet sich nach der DV-Container-Einstellung: MP4 wird mit MP4Box, MKV mit mkvmerge gebaut. Anschließend prüft MediaInfo zuerst direkt auf Dolby Vision und HDR10+. Bestätigt MediaInfo alle laut Medienvertrag benötigten Merkmale, ist die Finalverifikation abgeschlossen. Fehlt ein Merkmal oder ist das Ergebnis unklar, wird nur dieses Merkmal über den bestehenden Bitstream-Fallback geprüft.</w:t>
      </w:r>
    </w:p>
    <w:p w14:paraId="3C59D8C1" w14:textId="77777777" w:rsidR="00183D8A" w:rsidRDefault="00476E2C">
      <w:r>
        <w:t>Für AV1 gilt bewusst eine andere Policy: Es gibt derzeit keinen DV+HDR10+-Kombipfad. Sind Dolby Vision und HDR10+ in der Quelle vorhanden und beide Erhaltungsoptionen aktiv, hat Dolby Vision Priorität. Dragon Tools wählt AV1-DV10 über CPU/SVT-AV1, setzt den effektiven HDR10+-Erhalt auf aus und schreibt dazu eine INFO in den Kurzlog. Es erfolgt keine Archivierung und keine Warnung. Ein expliziter per-Datei-Override auf AV1-HDR10+ bleibt möglich.</w:t>
      </w:r>
    </w:p>
    <w:p w14:paraId="5DDD430C" w14:textId="77777777" w:rsidR="00183D8A" w:rsidRDefault="00476E2C">
      <w:pPr>
        <w:pStyle w:val="berschrift2"/>
      </w:pPr>
      <w:r>
        <w:t>6.8 Typische Fehlerbilder</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2500"/>
        <w:gridCol w:w="4000"/>
        <w:gridCol w:w="2860"/>
      </w:tblGrid>
      <w:tr w:rsidR="00183D8A" w14:paraId="211A43FF" w14:textId="77777777">
        <w:trPr>
          <w:cantSplit/>
          <w:tblHeader/>
        </w:trPr>
        <w:tc>
          <w:tcPr>
            <w:tcW w:w="2500" w:type="dxa"/>
            <w:shd w:val="clear" w:color="auto" w:fill="E8EEF5"/>
          </w:tcPr>
          <w:p w14:paraId="0C620286" w14:textId="77777777" w:rsidR="00183D8A" w:rsidRDefault="00476E2C">
            <w:r>
              <w:t>Symptom</w:t>
            </w:r>
          </w:p>
        </w:tc>
        <w:tc>
          <w:tcPr>
            <w:tcW w:w="4000" w:type="dxa"/>
            <w:shd w:val="clear" w:color="auto" w:fill="E8EEF5"/>
          </w:tcPr>
          <w:p w14:paraId="27077605" w14:textId="77777777" w:rsidR="00183D8A" w:rsidRDefault="00476E2C">
            <w:r>
              <w:t>Wahrscheinliche Ursache</w:t>
            </w:r>
          </w:p>
        </w:tc>
        <w:tc>
          <w:tcPr>
            <w:tcW w:w="2860" w:type="dxa"/>
            <w:shd w:val="clear" w:color="auto" w:fill="E8EEF5"/>
          </w:tcPr>
          <w:p w14:paraId="64475F27" w14:textId="77777777" w:rsidR="00183D8A" w:rsidRDefault="00476E2C">
            <w:r>
              <w:t>Nachschlagen</w:t>
            </w:r>
          </w:p>
        </w:tc>
      </w:tr>
      <w:tr w:rsidR="00183D8A" w14:paraId="30F5A522" w14:textId="77777777">
        <w:trPr>
          <w:cantSplit/>
        </w:trPr>
        <w:tc>
          <w:tcPr>
            <w:tcW w:w="2500" w:type="dxa"/>
          </w:tcPr>
          <w:p w14:paraId="07AF4589" w14:textId="77777777" w:rsidR="00183D8A" w:rsidRDefault="00476E2C">
            <w:r>
              <w:t>Farben wirken flach oder falsch</w:t>
            </w:r>
          </w:p>
        </w:tc>
        <w:tc>
          <w:tcPr>
            <w:tcW w:w="4000" w:type="dxa"/>
          </w:tcPr>
          <w:p w14:paraId="6A0B5F93" w14:textId="77777777" w:rsidR="00183D8A" w:rsidRDefault="00476E2C">
            <w:r>
              <w:t>DV Profil 5 ohne richtige Farbkonvertierung oder HDR-Tags fehlen.</w:t>
            </w:r>
          </w:p>
        </w:tc>
        <w:tc>
          <w:tcPr>
            <w:tcW w:w="2860" w:type="dxa"/>
          </w:tcPr>
          <w:p w14:paraId="515E7D31" w14:textId="77777777" w:rsidR="00183D8A" w:rsidRDefault="00476E2C">
            <w:r>
              <w:t>Log: Quelle, HDR/DV-Status, Pipeline, Farbraum-Argumente.</w:t>
            </w:r>
          </w:p>
        </w:tc>
      </w:tr>
      <w:tr w:rsidR="00183D8A" w14:paraId="10855240" w14:textId="77777777">
        <w:trPr>
          <w:cantSplit/>
        </w:trPr>
        <w:tc>
          <w:tcPr>
            <w:tcW w:w="2500" w:type="dxa"/>
          </w:tcPr>
          <w:p w14:paraId="5ACCC525" w14:textId="77777777" w:rsidR="00183D8A" w:rsidRDefault="00476E2C">
            <w:r>
              <w:t>DV nicht mehr erkannt</w:t>
            </w:r>
          </w:p>
        </w:tc>
        <w:tc>
          <w:tcPr>
            <w:tcW w:w="4000" w:type="dxa"/>
          </w:tcPr>
          <w:p w14:paraId="7CB3F454" w14:textId="77777777" w:rsidR="00183D8A" w:rsidRDefault="00476E2C">
            <w:r>
              <w:t>DV-Erhalt deaktiviert, Tool fehlt oder RPU-Injection fehlgeschlagen.</w:t>
            </w:r>
          </w:p>
        </w:tc>
        <w:tc>
          <w:tcPr>
            <w:tcW w:w="2860" w:type="dxa"/>
          </w:tcPr>
          <w:p w14:paraId="1EB13D31" w14:textId="77777777" w:rsidR="00183D8A" w:rsidRDefault="00476E2C">
            <w:r>
              <w:t>Fehlerbericht: DV-Schritte, dovi_tool-Ausgabe, MP4Box-Mux.</w:t>
            </w:r>
          </w:p>
        </w:tc>
      </w:tr>
      <w:tr w:rsidR="00183D8A" w14:paraId="64CD1142" w14:textId="77777777">
        <w:trPr>
          <w:cantSplit/>
        </w:trPr>
        <w:tc>
          <w:tcPr>
            <w:tcW w:w="2500" w:type="dxa"/>
          </w:tcPr>
          <w:p w14:paraId="65B125BC" w14:textId="77777777" w:rsidR="00183D8A" w:rsidRDefault="00476E2C">
            <w:r>
              <w:t>HDR10+ fehlt</w:t>
            </w:r>
          </w:p>
        </w:tc>
        <w:tc>
          <w:tcPr>
            <w:tcW w:w="4000" w:type="dxa"/>
          </w:tcPr>
          <w:p w14:paraId="580177E2" w14:textId="77777777" w:rsidR="00183D8A" w:rsidRDefault="00476E2C">
            <w:r>
              <w:t>HDR10+-Pfad nicht gewählt oder Verify nach Injection fehlgeschlagen.</w:t>
            </w:r>
          </w:p>
        </w:tc>
        <w:tc>
          <w:tcPr>
            <w:tcW w:w="2860" w:type="dxa"/>
          </w:tcPr>
          <w:p w14:paraId="4B610A18" w14:textId="77777777" w:rsidR="00183D8A" w:rsidRDefault="00476E2C">
            <w:r>
              <w:t>Fehlerbericht und Toolprüfung F9.</w:t>
            </w:r>
          </w:p>
        </w:tc>
      </w:tr>
      <w:tr w:rsidR="00183D8A" w14:paraId="0CC29C36" w14:textId="77777777">
        <w:trPr>
          <w:cantSplit/>
        </w:trPr>
        <w:tc>
          <w:tcPr>
            <w:tcW w:w="2500" w:type="dxa"/>
          </w:tcPr>
          <w:p w14:paraId="2A1C0950" w14:textId="77777777" w:rsidR="00183D8A" w:rsidRDefault="00476E2C">
            <w:r>
              <w:lastRenderedPageBreak/>
              <w:t>MP4 hat keine eingebetteten Untertitel</w:t>
            </w:r>
          </w:p>
        </w:tc>
        <w:tc>
          <w:tcPr>
            <w:tcW w:w="4000" w:type="dxa"/>
          </w:tcPr>
          <w:p w14:paraId="109E10F7" w14:textId="77777777" w:rsidR="00183D8A" w:rsidRDefault="00476E2C">
            <w:r>
              <w:t>Die globale Option „MP4-Sidecars aktivieren“ ist eingeschaltet oder die ausgewählte Spur ist PGS/SUP bzw. VobSub und deshalb nicht als mov_text kompatibel.</w:t>
            </w:r>
          </w:p>
        </w:tc>
        <w:tc>
          <w:tcPr>
            <w:tcW w:w="2860" w:type="dxa"/>
          </w:tcPr>
          <w:p w14:paraId="1AFD9179" w14:textId="77777777" w:rsidR="00183D8A" w:rsidRDefault="00476E2C">
            <w:r>
              <w:t>Untertitel-Regeln: MP4-Sidecars aktivieren; bei internem Textmodus Codec/Format der Spur prüfen.</w:t>
            </w:r>
          </w:p>
        </w:tc>
      </w:tr>
    </w:tbl>
    <w:p w14:paraId="20EF8183" w14:textId="77777777" w:rsidR="00183D8A" w:rsidRDefault="00183D8A"/>
    <w:p w14:paraId="1F48336B" w14:textId="77777777" w:rsidR="00183D8A" w:rsidRDefault="00183D8A">
      <w:pPr>
        <w:sectPr w:rsidR="00183D8A">
          <w:pgSz w:w="11906" w:h="16838"/>
          <w:pgMar w:top="1020" w:right="1020" w:bottom="1020" w:left="1020" w:header="454" w:footer="454" w:gutter="0"/>
          <w:cols w:space="720"/>
          <w:docGrid w:linePitch="360"/>
        </w:sectPr>
      </w:pPr>
    </w:p>
    <w:p w14:paraId="2FE94585" w14:textId="77777777" w:rsidR="00183D8A" w:rsidRDefault="00476E2C">
      <w:pPr>
        <w:pStyle w:val="berschrift2"/>
      </w:pPr>
      <w:r>
        <w:lastRenderedPageBreak/>
        <w:t>6.9 DV-P5-Remux über zentralen Prozesspfad</w:t>
      </w:r>
    </w:p>
    <w:p w14:paraId="231CDB41" w14:textId="77777777" w:rsidR="000558DA" w:rsidRDefault="00C65A18">
      <w:pPr>
        <w:spacing w:line="240" w:lineRule="auto"/>
      </w:pPr>
      <w:r>
        <w:t>Stand 9.9.1: DV-Remux verwendet die ausgewählte Videospur und die zum jeweiligen Tool passende Trackkennung. Finale Verifikation prüft die echte RPU sowie erwartete Track- und Default-Flags. MOV_TEXT wird für MKV als SRT geplant. Unbekannte Container werden abgelehnt. Ein rechtzeitig erkannter Abbruch verhindert den finalen Commit; bei einem Verifikationsfehler bleibt ein brauchbarer Kandidat für Diagnose und Wiederaufnahme erhalten.</w:t>
      </w:r>
    </w:p>
    <w:p w14:paraId="25142195" w14:textId="77777777" w:rsidR="00183D8A" w:rsidRDefault="00476E2C">
      <w:pPr>
        <w:pStyle w:val="Aufzhlungszeichen"/>
      </w:pPr>
      <w:r>
        <w:t>DV-P5-Remux-Hilfsschritte laufen über den zentralen Prozesspfad mit Timeout, Abbruchsignal und sauberer Fehlerausgabe.</w:t>
      </w:r>
    </w:p>
    <w:p w14:paraId="10592A39" w14:textId="77777777" w:rsidR="00183D8A" w:rsidRDefault="00476E2C">
      <w:pPr>
        <w:pStyle w:val="Aufzhlungszeichen"/>
      </w:pPr>
      <w:r>
        <w:t>Nackte subprocess.run()-Aufrufe ohne Timeout wurden für diesen Pfad entfernt.</w:t>
      </w:r>
    </w:p>
    <w:p w14:paraId="47B57F0F" w14:textId="77777777" w:rsidR="00183D8A" w:rsidRDefault="00476E2C">
      <w:pPr>
        <w:pStyle w:val="Aufzhlungszeichen"/>
      </w:pPr>
      <w:r>
        <w:t>Fehlerausgaben werden mit gekürztem stdout/stderr-Kontext in Log und Fehleranalyse übernommen.</w:t>
      </w:r>
    </w:p>
    <w:p w14:paraId="18D83EB0" w14:textId="77777777" w:rsidR="00183D8A" w:rsidRDefault="00476E2C">
      <w:pPr>
        <w:pStyle w:val="berschrift1"/>
      </w:pPr>
      <w:r>
        <w:t>7 Audio-Regeln</w:t>
      </w:r>
    </w:p>
    <w:p w14:paraId="3AE9B06B" w14:textId="77777777" w:rsidR="00183D8A" w:rsidRDefault="00476E2C">
      <w:r>
        <w:t>Blu-ray-/M2TS-Audiomapping V9.4: Dragon Tools übernimmt den globalen FFmpeg-Streamindex aus ffprobe auch dann, wenn MediaInfo zusätzliche Komfortdaten liefert. Dadurch zeigen Analyse, GUI, Regelentscheidung und FFmpeg-Map wieder auf dieselbe Spur. Das behebt typische Fälle, in denen japanische Blu-rays wegen abweichender M2TS-Streamreihenfolge die falsche Audiospur gewählt hätten.</w:t>
      </w:r>
    </w:p>
    <w:p w14:paraId="3221C17A" w14:textId="77777777" w:rsidR="00183D8A" w:rsidRDefault="00476E2C">
      <w:r>
        <w:t>Audio wird in V9 nicht über starre Indexnummern ausgewählt, sondern über Sprache, Kommentar-/Deskriptivmarker, Codec, Kanalanzahl, Bitrate und Zusatzregeln. Die Regeln bleiben getrennt von den Untertitelregeln.</w:t>
      </w:r>
    </w:p>
    <w:p w14:paraId="54083F88" w14:textId="77777777" w:rsidR="00183D8A" w:rsidRDefault="00476E2C">
      <w:pPr>
        <w:pStyle w:val="berschrift2"/>
      </w:pPr>
      <w:r>
        <w:t>7.1 Sprachen und Fallback</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2600"/>
        <w:gridCol w:w="6760"/>
      </w:tblGrid>
      <w:tr w:rsidR="00183D8A" w14:paraId="76F71069" w14:textId="77777777">
        <w:trPr>
          <w:cantSplit/>
          <w:tblHeader/>
        </w:trPr>
        <w:tc>
          <w:tcPr>
            <w:tcW w:w="2600" w:type="dxa"/>
            <w:shd w:val="clear" w:color="auto" w:fill="E8EEF5"/>
          </w:tcPr>
          <w:p w14:paraId="5B7A38EB" w14:textId="77777777" w:rsidR="00183D8A" w:rsidRDefault="00476E2C">
            <w:r>
              <w:t>Einstellung</w:t>
            </w:r>
          </w:p>
        </w:tc>
        <w:tc>
          <w:tcPr>
            <w:tcW w:w="6760" w:type="dxa"/>
            <w:shd w:val="clear" w:color="auto" w:fill="E8EEF5"/>
          </w:tcPr>
          <w:p w14:paraId="7AE67A84" w14:textId="77777777" w:rsidR="00183D8A" w:rsidRDefault="00476E2C">
            <w:r>
              <w:t>Wirkung</w:t>
            </w:r>
          </w:p>
        </w:tc>
      </w:tr>
      <w:tr w:rsidR="00183D8A" w14:paraId="65F08DDB" w14:textId="77777777">
        <w:trPr>
          <w:cantSplit/>
        </w:trPr>
        <w:tc>
          <w:tcPr>
            <w:tcW w:w="2600" w:type="dxa"/>
          </w:tcPr>
          <w:p w14:paraId="7F3D9316" w14:textId="77777777" w:rsidR="00183D8A" w:rsidRDefault="00476E2C">
            <w:r>
              <w:t>Sprach-Priorität</w:t>
            </w:r>
          </w:p>
        </w:tc>
        <w:tc>
          <w:tcPr>
            <w:tcW w:w="6760" w:type="dxa"/>
          </w:tcPr>
          <w:p w14:paraId="7840B870" w14:textId="77777777" w:rsidR="00183D8A" w:rsidRDefault="00476E2C">
            <w:r>
              <w:t>Reihenfolge der bevorzugten Audiosprachen, z. B. Deutsch vor Englisch. Fehlende Sprachen werden übersprungen.</w:t>
            </w:r>
          </w:p>
        </w:tc>
      </w:tr>
      <w:tr w:rsidR="00183D8A" w14:paraId="460D5671" w14:textId="77777777">
        <w:trPr>
          <w:cantSplit/>
        </w:trPr>
        <w:tc>
          <w:tcPr>
            <w:tcW w:w="2600" w:type="dxa"/>
          </w:tcPr>
          <w:p w14:paraId="587EFD6C" w14:textId="77777777" w:rsidR="00183D8A" w:rsidRDefault="00476E2C">
            <w:r>
              <w:t>Max. Sprachen übernehmen</w:t>
            </w:r>
          </w:p>
        </w:tc>
        <w:tc>
          <w:tcPr>
            <w:tcW w:w="6760" w:type="dxa"/>
          </w:tcPr>
          <w:p w14:paraId="1ACD0389" w14:textId="77777777" w:rsidR="00183D8A" w:rsidRDefault="00476E2C">
            <w:r>
              <w:t>Begrenzt, wie viele unterschiedliche Sprachen in die Ausgabe kommen.</w:t>
            </w:r>
          </w:p>
        </w:tc>
      </w:tr>
      <w:tr w:rsidR="00183D8A" w14:paraId="134F9A30" w14:textId="77777777">
        <w:trPr>
          <w:cantSplit/>
        </w:trPr>
        <w:tc>
          <w:tcPr>
            <w:tcW w:w="2600" w:type="dxa"/>
          </w:tcPr>
          <w:p w14:paraId="08BA0552" w14:textId="77777777" w:rsidR="00183D8A" w:rsidRDefault="00476E2C">
            <w:r>
              <w:t>Max. Tonspuren je Sprache</w:t>
            </w:r>
          </w:p>
        </w:tc>
        <w:tc>
          <w:tcPr>
            <w:tcW w:w="6760" w:type="dxa"/>
          </w:tcPr>
          <w:p w14:paraId="636ACD37" w14:textId="77777777" w:rsidR="00183D8A" w:rsidRDefault="00476E2C">
            <w:r>
              <w:t>Begrenzt mehrere Tracks derselben Sprache, z. B. Hauptton und Kommentar.</w:t>
            </w:r>
          </w:p>
        </w:tc>
      </w:tr>
      <w:tr w:rsidR="00183D8A" w14:paraId="31384933" w14:textId="77777777">
        <w:trPr>
          <w:cantSplit/>
        </w:trPr>
        <w:tc>
          <w:tcPr>
            <w:tcW w:w="2600" w:type="dxa"/>
          </w:tcPr>
          <w:p w14:paraId="6FDAE9CB" w14:textId="77777777" w:rsidR="00183D8A" w:rsidRDefault="00476E2C">
            <w:r>
              <w:t>Fallback bei keinem Treffer</w:t>
            </w:r>
          </w:p>
        </w:tc>
        <w:tc>
          <w:tcPr>
            <w:tcW w:w="6760" w:type="dxa"/>
          </w:tcPr>
          <w:p w14:paraId="3C480017" w14:textId="77777777" w:rsidR="00183D8A" w:rsidRDefault="00476E2C">
            <w:r>
              <w:t>Alle Audiospuren, erste Audiospur oder keine Audiospur übernehmen.</w:t>
            </w:r>
          </w:p>
        </w:tc>
      </w:tr>
      <w:tr w:rsidR="00183D8A" w14:paraId="69174077" w14:textId="77777777">
        <w:trPr>
          <w:cantSplit/>
        </w:trPr>
        <w:tc>
          <w:tcPr>
            <w:tcW w:w="2600" w:type="dxa"/>
          </w:tcPr>
          <w:p w14:paraId="575CF102" w14:textId="77777777" w:rsidR="00183D8A" w:rsidRDefault="00476E2C">
            <w:r>
              <w:t>Kommentarspuren überspringen</w:t>
            </w:r>
          </w:p>
        </w:tc>
        <w:tc>
          <w:tcPr>
            <w:tcW w:w="6760" w:type="dxa"/>
          </w:tcPr>
          <w:p w14:paraId="2396BE82" w14:textId="77777777" w:rsidR="00183D8A" w:rsidRDefault="00476E2C">
            <w:r>
              <w:t>Tracks mit typischen Kommentar-Markern in Titel/Codecinfo werden ignoriert.</w:t>
            </w:r>
          </w:p>
        </w:tc>
      </w:tr>
      <w:tr w:rsidR="00183D8A" w14:paraId="6AF712F3" w14:textId="77777777">
        <w:trPr>
          <w:cantSplit/>
        </w:trPr>
        <w:tc>
          <w:tcPr>
            <w:tcW w:w="2600" w:type="dxa"/>
          </w:tcPr>
          <w:p w14:paraId="3C10FAC2" w14:textId="77777777" w:rsidR="00183D8A" w:rsidRDefault="00476E2C">
            <w:r>
              <w:t>Audiodeskription überspringen</w:t>
            </w:r>
          </w:p>
        </w:tc>
        <w:tc>
          <w:tcPr>
            <w:tcW w:w="6760" w:type="dxa"/>
          </w:tcPr>
          <w:p w14:paraId="7270C309" w14:textId="77777777" w:rsidR="00183D8A" w:rsidRDefault="00476E2C">
            <w:r>
              <w:t>Deskriptive Audiospuren werden nicht als normale Hauptspuren behandelt.</w:t>
            </w:r>
          </w:p>
        </w:tc>
      </w:tr>
    </w:tbl>
    <w:p w14:paraId="239ED6A9" w14:textId="77777777" w:rsidR="00183D8A" w:rsidRDefault="00183D8A"/>
    <w:p w14:paraId="1F9DD7E8" w14:textId="77777777" w:rsidR="00183D8A" w:rsidRDefault="00476E2C">
      <w:pPr>
        <w:pStyle w:val="berschrift2"/>
      </w:pPr>
      <w:r>
        <w:t>7.2 Passthrough, Transkodierung und Kanalregeln</w:t>
      </w:r>
    </w:p>
    <w:p w14:paraId="05708FD7" w14:textId="77777777" w:rsidR="000558DA" w:rsidRDefault="00C65A18">
      <w:pPr>
        <w:spacing w:line="240" w:lineRule="auto"/>
      </w:pPr>
      <w:r>
        <w:t>Stand 9.9.1: Audioplan, FFmpeg-Mapping, Tracktitel und Default-Flags beschreiben dieselben ausgewählten Streams. Ein Abbruch während der Abschlussprüfung verhindert den Audio-Mux-Commit. Kanal-, Sprach- und Codecentscheidungen werden konservativ normalisiert. Bereits geprüfte Quellen werden bei einem fehlgeschlagenen Staging- oder Installationsschritt nicht überschrieben.</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1900"/>
        <w:gridCol w:w="2550"/>
        <w:gridCol w:w="4910"/>
      </w:tblGrid>
      <w:tr w:rsidR="00183D8A" w14:paraId="43075DB1" w14:textId="77777777">
        <w:trPr>
          <w:cantSplit/>
          <w:tblHeader/>
        </w:trPr>
        <w:tc>
          <w:tcPr>
            <w:tcW w:w="1900" w:type="dxa"/>
            <w:shd w:val="clear" w:color="auto" w:fill="E8EEF5"/>
          </w:tcPr>
          <w:p w14:paraId="4A4AD331" w14:textId="77777777" w:rsidR="00183D8A" w:rsidRDefault="00476E2C">
            <w:r>
              <w:t>Regelstufe</w:t>
            </w:r>
          </w:p>
        </w:tc>
        <w:tc>
          <w:tcPr>
            <w:tcW w:w="2550" w:type="dxa"/>
            <w:shd w:val="clear" w:color="auto" w:fill="E8EEF5"/>
          </w:tcPr>
          <w:p w14:paraId="3394DF76" w14:textId="77777777" w:rsidR="00183D8A" w:rsidRDefault="00476E2C">
            <w:r>
              <w:t>Default</w:t>
            </w:r>
          </w:p>
        </w:tc>
        <w:tc>
          <w:tcPr>
            <w:tcW w:w="4910" w:type="dxa"/>
            <w:shd w:val="clear" w:color="auto" w:fill="E8EEF5"/>
          </w:tcPr>
          <w:p w14:paraId="714D717B" w14:textId="77777777" w:rsidR="00183D8A" w:rsidRDefault="00476E2C">
            <w:r>
              <w:t>Wirkung</w:t>
            </w:r>
          </w:p>
        </w:tc>
      </w:tr>
      <w:tr w:rsidR="00183D8A" w14:paraId="22F5BE52" w14:textId="77777777">
        <w:trPr>
          <w:cantSplit/>
        </w:trPr>
        <w:tc>
          <w:tcPr>
            <w:tcW w:w="1900" w:type="dxa"/>
          </w:tcPr>
          <w:p w14:paraId="0CA21942" w14:textId="77777777" w:rsidR="00183D8A" w:rsidRDefault="00476E2C">
            <w:r>
              <w:lastRenderedPageBreak/>
              <w:t>Mono</w:t>
            </w:r>
          </w:p>
        </w:tc>
        <w:tc>
          <w:tcPr>
            <w:tcW w:w="2550" w:type="dxa"/>
          </w:tcPr>
          <w:p w14:paraId="41AFB72B" w14:textId="77777777" w:rsidR="00183D8A" w:rsidRDefault="00476E2C">
            <w:r>
              <w:t>AAC bis 128 kbps</w:t>
            </w:r>
          </w:p>
        </w:tc>
        <w:tc>
          <w:tcPr>
            <w:tcW w:w="4910" w:type="dxa"/>
          </w:tcPr>
          <w:p w14:paraId="0D12BD53" w14:textId="77777777" w:rsidR="00183D8A" w:rsidRDefault="00476E2C">
            <w:r>
              <w:t>Mono wird nicht mehr aus alten Stereo-Regeln abgeleitet; Ziel ist AAC.</w:t>
            </w:r>
          </w:p>
        </w:tc>
      </w:tr>
      <w:tr w:rsidR="00183D8A" w14:paraId="1AF475AA" w14:textId="77777777">
        <w:trPr>
          <w:cantSplit/>
        </w:trPr>
        <w:tc>
          <w:tcPr>
            <w:tcW w:w="1900" w:type="dxa"/>
          </w:tcPr>
          <w:p w14:paraId="489306DC" w14:textId="77777777" w:rsidR="00183D8A" w:rsidRDefault="00476E2C">
            <w:r>
              <w:t>Stereo</w:t>
            </w:r>
          </w:p>
        </w:tc>
        <w:tc>
          <w:tcPr>
            <w:tcW w:w="2550" w:type="dxa"/>
          </w:tcPr>
          <w:p w14:paraId="4B7B132B" w14:textId="77777777" w:rsidR="00183D8A" w:rsidRDefault="00476E2C">
            <w:r>
              <w:t>AAC 192-256 kbps kopieren, Neukodierung auf 192 kbps</w:t>
            </w:r>
          </w:p>
        </w:tc>
        <w:tc>
          <w:tcPr>
            <w:tcW w:w="4910" w:type="dxa"/>
          </w:tcPr>
          <w:p w14:paraId="4B9B2C04" w14:textId="77777777" w:rsidR="00183D8A" w:rsidRDefault="00476E2C">
            <w:r>
              <w:t>Stereo-AAC/AC3/E-AC3 wird im eingestellten Kopierbereich kopiert. Darunter oder darüber wird auf Ziel-Codec und Ziel-Bitrate transkodiert.</w:t>
            </w:r>
          </w:p>
        </w:tc>
      </w:tr>
      <w:tr w:rsidR="00183D8A" w14:paraId="44F1DA4B" w14:textId="77777777">
        <w:trPr>
          <w:cantSplit/>
        </w:trPr>
        <w:tc>
          <w:tcPr>
            <w:tcW w:w="1900" w:type="dxa"/>
          </w:tcPr>
          <w:p w14:paraId="2F52B6ED" w14:textId="77777777" w:rsidR="00183D8A" w:rsidRDefault="00476E2C">
            <w:r>
              <w:t>3-6 Kanäle</w:t>
            </w:r>
          </w:p>
        </w:tc>
        <w:tc>
          <w:tcPr>
            <w:tcW w:w="2550" w:type="dxa"/>
          </w:tcPr>
          <w:p w14:paraId="13407678" w14:textId="77777777" w:rsidR="00183D8A" w:rsidRDefault="00476E2C">
            <w:r>
              <w:t>E-AC3 5.1 bis 640 kbps</w:t>
            </w:r>
          </w:p>
        </w:tc>
        <w:tc>
          <w:tcPr>
            <w:tcW w:w="4910" w:type="dxa"/>
          </w:tcPr>
          <w:p w14:paraId="2B0DA14D" w14:textId="77777777" w:rsidR="00183D8A" w:rsidRDefault="00476E2C">
            <w:r>
              <w:t>Kann 5.1 erhalten, transkodieren oder nach neuer Downmix-Regel direkt auf Stereo gehen.</w:t>
            </w:r>
          </w:p>
        </w:tc>
      </w:tr>
      <w:tr w:rsidR="00183D8A" w14:paraId="7C975768" w14:textId="77777777">
        <w:trPr>
          <w:cantSplit/>
        </w:trPr>
        <w:tc>
          <w:tcPr>
            <w:tcW w:w="1900" w:type="dxa"/>
          </w:tcPr>
          <w:p w14:paraId="0D50487D" w14:textId="77777777" w:rsidR="00183D8A" w:rsidRDefault="00476E2C">
            <w:r>
              <w:t>7-8 Kanäle</w:t>
            </w:r>
          </w:p>
        </w:tc>
        <w:tc>
          <w:tcPr>
            <w:tcW w:w="2550" w:type="dxa"/>
          </w:tcPr>
          <w:p w14:paraId="5BF9A3B2" w14:textId="77777777" w:rsidR="00183D8A" w:rsidRDefault="00476E2C">
            <w:r>
              <w:t>E-AC3, Zielkanäle einstellbar</w:t>
            </w:r>
          </w:p>
        </w:tc>
        <w:tc>
          <w:tcPr>
            <w:tcW w:w="4910" w:type="dxa"/>
          </w:tcPr>
          <w:p w14:paraId="1309DE06" w14:textId="77777777" w:rsidR="00183D8A" w:rsidRDefault="00476E2C">
            <w:r>
              <w:t>Kann auf 5.1 reduziert oder in Zielkanälen neu kodiert werden.</w:t>
            </w:r>
          </w:p>
        </w:tc>
      </w:tr>
      <w:tr w:rsidR="00183D8A" w14:paraId="5EDCF8B7" w14:textId="77777777">
        <w:trPr>
          <w:cantSplit/>
        </w:trPr>
        <w:tc>
          <w:tcPr>
            <w:tcW w:w="1900" w:type="dxa"/>
          </w:tcPr>
          <w:p w14:paraId="550118B5" w14:textId="77777777" w:rsidR="00183D8A" w:rsidRDefault="00476E2C">
            <w:r>
              <w:t>Immer transkodieren</w:t>
            </w:r>
          </w:p>
        </w:tc>
        <w:tc>
          <w:tcPr>
            <w:tcW w:w="2550" w:type="dxa"/>
          </w:tcPr>
          <w:p w14:paraId="261DAF32" w14:textId="77777777" w:rsidR="00183D8A" w:rsidRDefault="00476E2C">
            <w:r>
              <w:t>TrueHD, DTS, FLAC, PCM u. a.</w:t>
            </w:r>
          </w:p>
        </w:tc>
        <w:tc>
          <w:tcPr>
            <w:tcW w:w="4910" w:type="dxa"/>
          </w:tcPr>
          <w:p w14:paraId="5BD6EA07" w14:textId="77777777" w:rsidR="00183D8A" w:rsidRDefault="00476E2C">
            <w:r>
              <w:t>Verlustfreie oder problematische Codecs werden in kompatible Zielcodecs umgewandelt.</w:t>
            </w:r>
          </w:p>
        </w:tc>
      </w:tr>
    </w:tbl>
    <w:p w14:paraId="5E3E6D14" w14:textId="77777777" w:rsidR="00183D8A" w:rsidRDefault="00183D8A"/>
    <w:p w14:paraId="1BEB87FC" w14:textId="77777777" w:rsidR="00183D8A" w:rsidRDefault="00476E2C">
      <w:pPr>
        <w:pStyle w:val="berschrift2"/>
      </w:pPr>
      <w:r>
        <w:t>7.3 5.1-Downmix</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1900"/>
        <w:gridCol w:w="3900"/>
        <w:gridCol w:w="3560"/>
      </w:tblGrid>
      <w:tr w:rsidR="00183D8A" w14:paraId="0ECAFB7E" w14:textId="77777777">
        <w:trPr>
          <w:cantSplit/>
          <w:tblHeader/>
        </w:trPr>
        <w:tc>
          <w:tcPr>
            <w:tcW w:w="1900" w:type="dxa"/>
            <w:shd w:val="clear" w:color="auto" w:fill="E8EEF5"/>
          </w:tcPr>
          <w:p w14:paraId="35CCA1B8" w14:textId="77777777" w:rsidR="00183D8A" w:rsidRDefault="00476E2C">
            <w:r>
              <w:t>Modus</w:t>
            </w:r>
          </w:p>
        </w:tc>
        <w:tc>
          <w:tcPr>
            <w:tcW w:w="3900" w:type="dxa"/>
            <w:shd w:val="clear" w:color="auto" w:fill="E8EEF5"/>
          </w:tcPr>
          <w:p w14:paraId="0664DB27" w14:textId="77777777" w:rsidR="00183D8A" w:rsidRDefault="00476E2C">
            <w:r>
              <w:t>Wirkung</w:t>
            </w:r>
          </w:p>
        </w:tc>
        <w:tc>
          <w:tcPr>
            <w:tcW w:w="3560" w:type="dxa"/>
            <w:shd w:val="clear" w:color="auto" w:fill="E8EEF5"/>
          </w:tcPr>
          <w:p w14:paraId="66380955" w14:textId="77777777" w:rsidR="00183D8A" w:rsidRDefault="00476E2C">
            <w:r>
              <w:t>Sinnvoll wenn</w:t>
            </w:r>
          </w:p>
        </w:tc>
      </w:tr>
      <w:tr w:rsidR="00183D8A" w14:paraId="5FBD6C5E" w14:textId="77777777">
        <w:trPr>
          <w:cantSplit/>
        </w:trPr>
        <w:tc>
          <w:tcPr>
            <w:tcW w:w="1900" w:type="dxa"/>
          </w:tcPr>
          <w:p w14:paraId="1C1EBCAF" w14:textId="77777777" w:rsidR="00183D8A" w:rsidRDefault="00476E2C">
            <w:r>
              <w:t>Nie downmixen</w:t>
            </w:r>
          </w:p>
        </w:tc>
        <w:tc>
          <w:tcPr>
            <w:tcW w:w="3900" w:type="dxa"/>
          </w:tcPr>
          <w:p w14:paraId="623949FB" w14:textId="77777777" w:rsidR="00183D8A" w:rsidRDefault="00476E2C">
            <w:r>
              <w:t>3-6 Kanäle bleiben mehrkanalig oder werden mehrkanalig transkodiert.</w:t>
            </w:r>
          </w:p>
        </w:tc>
        <w:tc>
          <w:tcPr>
            <w:tcW w:w="3560" w:type="dxa"/>
          </w:tcPr>
          <w:p w14:paraId="4AD81C2B" w14:textId="77777777" w:rsidR="00183D8A" w:rsidRDefault="00476E2C">
            <w:r>
              <w:t>Surround erhalten werden soll.</w:t>
            </w:r>
          </w:p>
        </w:tc>
      </w:tr>
      <w:tr w:rsidR="00183D8A" w14:paraId="69D6D8EC" w14:textId="77777777">
        <w:trPr>
          <w:cantSplit/>
        </w:trPr>
        <w:tc>
          <w:tcPr>
            <w:tcW w:w="1900" w:type="dxa"/>
          </w:tcPr>
          <w:p w14:paraId="00F34EAF" w14:textId="77777777" w:rsidR="00183D8A" w:rsidRDefault="00476E2C">
            <w:r>
              <w:t>Immer downmixen</w:t>
            </w:r>
          </w:p>
        </w:tc>
        <w:tc>
          <w:tcPr>
            <w:tcW w:w="3900" w:type="dxa"/>
          </w:tcPr>
          <w:p w14:paraId="111E3EB5" w14:textId="77777777" w:rsidR="00183D8A" w:rsidRDefault="00476E2C">
            <w:r>
              <w:t>Jede 3-6-Kanal-Spur wird direkt Stereo.</w:t>
            </w:r>
          </w:p>
        </w:tc>
        <w:tc>
          <w:tcPr>
            <w:tcW w:w="3560" w:type="dxa"/>
          </w:tcPr>
          <w:p w14:paraId="505862E5" w14:textId="77777777" w:rsidR="00183D8A" w:rsidRDefault="00476E2C">
            <w:r>
              <w:t>Zielgeräte oder Serienworkflow konsequent Stereo sollen.</w:t>
            </w:r>
          </w:p>
        </w:tc>
      </w:tr>
      <w:tr w:rsidR="00183D8A" w14:paraId="7869C6AB" w14:textId="77777777">
        <w:trPr>
          <w:cantSplit/>
        </w:trPr>
        <w:tc>
          <w:tcPr>
            <w:tcW w:w="1900" w:type="dxa"/>
          </w:tcPr>
          <w:p w14:paraId="724CC347" w14:textId="77777777" w:rsidR="00183D8A" w:rsidRDefault="00476E2C">
            <w:r>
              <w:t>Nur bis Bitrate</w:t>
            </w:r>
          </w:p>
        </w:tc>
        <w:tc>
          <w:tcPr>
            <w:tcW w:w="3900" w:type="dxa"/>
          </w:tcPr>
          <w:p w14:paraId="05EC6A11" w14:textId="77777777" w:rsidR="00183D8A" w:rsidRDefault="00476E2C">
            <w:r>
              <w:t>Downmix nur, wenn die Quellbitrate bis zur Grenze liegt.</w:t>
            </w:r>
          </w:p>
        </w:tc>
        <w:tc>
          <w:tcPr>
            <w:tcW w:w="3560" w:type="dxa"/>
          </w:tcPr>
          <w:p w14:paraId="59ADB79C" w14:textId="77777777" w:rsidR="00183D8A" w:rsidRDefault="00476E2C">
            <w:r>
              <w:t>z. B. E-AC3 5.1 256 kbps praktisch als schwaches Surround vorliegt.</w:t>
            </w:r>
          </w:p>
        </w:tc>
      </w:tr>
    </w:tbl>
    <w:p w14:paraId="0CF776A6" w14:textId="77777777" w:rsidR="00183D8A" w:rsidRDefault="00183D8A"/>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9360"/>
      </w:tblGrid>
      <w:tr w:rsidR="00183D8A" w14:paraId="784BBD76" w14:textId="77777777">
        <w:trPr>
          <w:cantSplit/>
          <w:tblHeader/>
        </w:trPr>
        <w:tc>
          <w:tcPr>
            <w:tcW w:w="9360" w:type="dxa"/>
            <w:shd w:val="clear" w:color="auto" w:fill="F4F6F9"/>
          </w:tcPr>
          <w:p w14:paraId="0C8F80C5" w14:textId="77777777" w:rsidR="00183D8A" w:rsidRDefault="00476E2C">
            <w:r>
              <w:t>Flexible Codec-Wahl: Wenn bei aktivem 5.1-Downmix als 5.1-Zielcodec copy gewählt ist, nutzt Dragon Tools den konfigurierten Stereo-Zielcodec. Das ist absichtlich flexibel, damit später nicht überall AAC fest im Code geändert werden muss.</w:t>
            </w:r>
          </w:p>
        </w:tc>
      </w:tr>
    </w:tbl>
    <w:p w14:paraId="0CB0450B" w14:textId="77777777" w:rsidR="00183D8A" w:rsidRDefault="00476E2C">
      <w:pPr>
        <w:pStyle w:val="berschrift2"/>
      </w:pPr>
      <w:r>
        <w:t>7.4 Zusatz-Stereo-Downmix</w:t>
      </w:r>
    </w:p>
    <w:p w14:paraId="61555D22" w14:textId="77777777" w:rsidR="00183D8A" w:rsidRDefault="00476E2C">
      <w:r>
        <w:t>Der Zusatz-Stereo-Downmix erzeugt neben einer übernommenen oder transkodierten Mehrkanalspur eine zusätzliche Stereo-Spur. Das ist ein anderer Fall als der direkte 5.1-Downmix: Die Mehrkanalspur bleibt erhalten, und Stereo kommt als Fallback hinzu. Codec und Bitrate sind im Audio-Regeldialog wählbar.</w:t>
      </w:r>
    </w:p>
    <w:p w14:paraId="22E2CCA7" w14:textId="77777777" w:rsidR="00183D8A" w:rsidRDefault="00476E2C">
      <w:pPr>
        <w:pStyle w:val="berschrift2"/>
      </w:pPr>
      <w:r>
        <w:t>7.5 Entscheidungsbeispiele</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2600"/>
        <w:gridCol w:w="3600"/>
        <w:gridCol w:w="3160"/>
      </w:tblGrid>
      <w:tr w:rsidR="00183D8A" w14:paraId="73C99D6B" w14:textId="77777777">
        <w:trPr>
          <w:cantSplit/>
          <w:tblHeader/>
        </w:trPr>
        <w:tc>
          <w:tcPr>
            <w:tcW w:w="2600" w:type="dxa"/>
            <w:shd w:val="clear" w:color="auto" w:fill="E8EEF5"/>
          </w:tcPr>
          <w:p w14:paraId="71D1DA56" w14:textId="77777777" w:rsidR="00183D8A" w:rsidRDefault="00476E2C">
            <w:r>
              <w:t>Quelle</w:t>
            </w:r>
          </w:p>
        </w:tc>
        <w:tc>
          <w:tcPr>
            <w:tcW w:w="3600" w:type="dxa"/>
            <w:shd w:val="clear" w:color="auto" w:fill="E8EEF5"/>
          </w:tcPr>
          <w:p w14:paraId="1AB213E0" w14:textId="77777777" w:rsidR="00183D8A" w:rsidRDefault="00476E2C">
            <w:r>
              <w:t>Regel</w:t>
            </w:r>
          </w:p>
        </w:tc>
        <w:tc>
          <w:tcPr>
            <w:tcW w:w="3160" w:type="dxa"/>
            <w:shd w:val="clear" w:color="auto" w:fill="E8EEF5"/>
          </w:tcPr>
          <w:p w14:paraId="3CB12AF4" w14:textId="77777777" w:rsidR="00183D8A" w:rsidRDefault="00476E2C">
            <w:r>
              <w:t>Ergebnis</w:t>
            </w:r>
          </w:p>
        </w:tc>
      </w:tr>
      <w:tr w:rsidR="00183D8A" w14:paraId="5B3CECD6" w14:textId="77777777">
        <w:trPr>
          <w:cantSplit/>
        </w:trPr>
        <w:tc>
          <w:tcPr>
            <w:tcW w:w="2600" w:type="dxa"/>
          </w:tcPr>
          <w:p w14:paraId="18A8F65A" w14:textId="77777777" w:rsidR="00183D8A" w:rsidRDefault="00476E2C">
            <w:r>
              <w:lastRenderedPageBreak/>
              <w:t>AAC 2.0 196 kbps</w:t>
            </w:r>
          </w:p>
        </w:tc>
        <w:tc>
          <w:tcPr>
            <w:tcW w:w="3600" w:type="dxa"/>
          </w:tcPr>
          <w:p w14:paraId="24FFA480" w14:textId="77777777" w:rsidR="00183D8A" w:rsidRDefault="00476E2C">
            <w:r>
              <w:t>Stereo AAC 192-256 kbps kopieren, Neukodierung auf 192 kbps passt.</w:t>
            </w:r>
          </w:p>
        </w:tc>
        <w:tc>
          <w:tcPr>
            <w:tcW w:w="3160" w:type="dxa"/>
          </w:tcPr>
          <w:p w14:paraId="7E56991D" w14:textId="77777777" w:rsidR="00183D8A" w:rsidRDefault="00476E2C">
            <w:r>
              <w:t>Stream copy.</w:t>
            </w:r>
          </w:p>
        </w:tc>
      </w:tr>
      <w:tr w:rsidR="00183D8A" w14:paraId="229BA8C7" w14:textId="77777777">
        <w:trPr>
          <w:cantSplit/>
        </w:trPr>
        <w:tc>
          <w:tcPr>
            <w:tcW w:w="2600" w:type="dxa"/>
          </w:tcPr>
          <w:p w14:paraId="4B56BEF5" w14:textId="77777777" w:rsidR="00183D8A" w:rsidRDefault="00476E2C">
            <w:r>
              <w:t>AAC 2.0 500 kbps</w:t>
            </w:r>
          </w:p>
        </w:tc>
        <w:tc>
          <w:tcPr>
            <w:tcW w:w="3600" w:type="dxa"/>
          </w:tcPr>
          <w:p w14:paraId="59E8A873" w14:textId="77777777" w:rsidR="00183D8A" w:rsidRDefault="00476E2C">
            <w:r>
              <w:t>Stereo über 256 kbps.</w:t>
            </w:r>
          </w:p>
        </w:tc>
        <w:tc>
          <w:tcPr>
            <w:tcW w:w="3160" w:type="dxa"/>
          </w:tcPr>
          <w:p w14:paraId="4D932FC0" w14:textId="77777777" w:rsidR="00183D8A" w:rsidRDefault="00476E2C">
            <w:r>
              <w:t>AAC 2.0 256 kbps, wenn Zielcodec AAC ist.</w:t>
            </w:r>
          </w:p>
        </w:tc>
      </w:tr>
      <w:tr w:rsidR="00183D8A" w14:paraId="685DA7A2" w14:textId="77777777">
        <w:trPr>
          <w:cantSplit/>
        </w:trPr>
        <w:tc>
          <w:tcPr>
            <w:tcW w:w="2600" w:type="dxa"/>
          </w:tcPr>
          <w:p w14:paraId="48A68D78" w14:textId="77777777" w:rsidR="00183D8A" w:rsidRDefault="00476E2C">
            <w:r>
              <w:t>E-AC3 5.1 256 kbps</w:t>
            </w:r>
          </w:p>
        </w:tc>
        <w:tc>
          <w:tcPr>
            <w:tcW w:w="3600" w:type="dxa"/>
          </w:tcPr>
          <w:p w14:paraId="388E10C2" w14:textId="77777777" w:rsidR="00183D8A" w:rsidRDefault="00476E2C">
            <w:r>
              <w:t>5.1-Downmix nur bis 256 aktiv.</w:t>
            </w:r>
          </w:p>
        </w:tc>
        <w:tc>
          <w:tcPr>
            <w:tcW w:w="3160" w:type="dxa"/>
          </w:tcPr>
          <w:p w14:paraId="3D25A5FD" w14:textId="77777777" w:rsidR="00183D8A" w:rsidRDefault="00476E2C">
            <w:r>
              <w:t>AAC/E-AC3/AC3 Stereo je nach Stereo-Zielcodec.</w:t>
            </w:r>
          </w:p>
        </w:tc>
      </w:tr>
      <w:tr w:rsidR="00183D8A" w14:paraId="78A0A59D" w14:textId="77777777">
        <w:trPr>
          <w:cantSplit/>
        </w:trPr>
        <w:tc>
          <w:tcPr>
            <w:tcW w:w="2600" w:type="dxa"/>
          </w:tcPr>
          <w:p w14:paraId="6BF4F20D" w14:textId="77777777" w:rsidR="00183D8A" w:rsidRDefault="00476E2C">
            <w:r>
              <w:t>TrueHD 7.1</w:t>
            </w:r>
          </w:p>
        </w:tc>
        <w:tc>
          <w:tcPr>
            <w:tcW w:w="3600" w:type="dxa"/>
          </w:tcPr>
          <w:p w14:paraId="2EF6D4C2" w14:textId="77777777" w:rsidR="00183D8A" w:rsidRDefault="00476E2C">
            <w:r>
              <w:t>Immer transkodieren und 7.1-Regel.</w:t>
            </w:r>
          </w:p>
        </w:tc>
        <w:tc>
          <w:tcPr>
            <w:tcW w:w="3160" w:type="dxa"/>
          </w:tcPr>
          <w:p w14:paraId="4E4CF004" w14:textId="77777777" w:rsidR="00183D8A" w:rsidRDefault="00476E2C">
            <w:r>
              <w:t>E-AC3 mit Zielkanälen, z. B. 5.1/640 kbps.</w:t>
            </w:r>
          </w:p>
        </w:tc>
      </w:tr>
      <w:tr w:rsidR="00183D8A" w14:paraId="0FCD4A43" w14:textId="77777777">
        <w:trPr>
          <w:cantSplit/>
        </w:trPr>
        <w:tc>
          <w:tcPr>
            <w:tcW w:w="2600" w:type="dxa"/>
          </w:tcPr>
          <w:p w14:paraId="45FE61E9" w14:textId="77777777" w:rsidR="00183D8A" w:rsidRDefault="00476E2C">
            <w:r>
              <w:t>Kommentarspur Deutsch</w:t>
            </w:r>
          </w:p>
        </w:tc>
        <w:tc>
          <w:tcPr>
            <w:tcW w:w="3600" w:type="dxa"/>
          </w:tcPr>
          <w:p w14:paraId="4AFEF472" w14:textId="77777777" w:rsidR="00183D8A" w:rsidRDefault="00476E2C">
            <w:r>
              <w:t>Kommentarspuren überspringen aktiv.</w:t>
            </w:r>
          </w:p>
        </w:tc>
        <w:tc>
          <w:tcPr>
            <w:tcW w:w="3160" w:type="dxa"/>
          </w:tcPr>
          <w:p w14:paraId="31F49A39" w14:textId="77777777" w:rsidR="00183D8A" w:rsidRDefault="00476E2C">
            <w:r>
              <w:t>Wird nicht als Hauptaudio übernommen.</w:t>
            </w:r>
          </w:p>
        </w:tc>
      </w:tr>
    </w:tbl>
    <w:p w14:paraId="51A69FBD" w14:textId="77777777" w:rsidR="00183D8A" w:rsidRDefault="00183D8A"/>
    <w:p w14:paraId="004B06BB" w14:textId="77777777" w:rsidR="00183D8A" w:rsidRDefault="00183D8A">
      <w:pPr>
        <w:sectPr w:rsidR="00183D8A">
          <w:pgSz w:w="11906" w:h="16838"/>
          <w:pgMar w:top="1020" w:right="1020" w:bottom="1020" w:left="1020" w:header="454" w:footer="454" w:gutter="0"/>
          <w:cols w:space="720"/>
          <w:docGrid w:linePitch="360"/>
        </w:sectPr>
      </w:pPr>
    </w:p>
    <w:p w14:paraId="594DEB14" w14:textId="77777777" w:rsidR="00183D8A" w:rsidRDefault="00476E2C">
      <w:pPr>
        <w:pStyle w:val="berschrift2"/>
      </w:pPr>
      <w:r>
        <w:lastRenderedPageBreak/>
        <w:t>7.6 Audio-Dynamik, DRC und Lautheitsnormalisierung</w:t>
      </w:r>
    </w:p>
    <w:p w14:paraId="1D40527C" w14:textId="77777777" w:rsidR="00183D8A" w:rsidRDefault="00476E2C">
      <w:r>
        <w:t>DRC / Nachtmodus nutzt die Dynamic-Range-Control-Metadaten von AC3- und E-AC3-Quellen. Der Wert wird als FFmpeg-Eingabeoption -drc_scale vor dem Input gesetzt und wirkt deshalb nur, wenn die Quelle diese Metadaten besitzt und die Spur dekodiert wird.</w:t>
      </w:r>
    </w:p>
    <w:p w14:paraId="47A91658" w14:textId="77777777" w:rsidR="00183D8A" w:rsidRDefault="00476E2C">
      <w:r>
        <w:t>Der DRC-Wert ist von 0,0 bis 4,0 in 0,1-Schritten einstellbar. 0,0 entspricht voller Dynamik, 1,0 normaler AC3/E-AC3-DRC, 2,6 bis 3,0 einem deutlichen Nachtmodus und 3,1 bis 4,0 einem extremen Bereich, der nicht als Standard empfohlen ist.</w:t>
      </w:r>
    </w:p>
    <w:p w14:paraId="3CCB09C2" w14:textId="77777777" w:rsidR="00183D8A" w:rsidRDefault="00476E2C">
      <w:r>
        <w:t>Wenn DRC aktiv ist und eine passende AC3/E-AC3-Quelle gewählt wurde, verhindert Dragon Tools Stream-Copy automatisch. Der Zielcodec folgt weiterhin den Audio-Regeln oder dem Datei-Override; DRC erzwingt also nicht blind E-AC3, sondern nur das notwendige Dekodieren und Neukodieren.</w:t>
      </w:r>
    </w:p>
    <w:p w14:paraId="54421E82" w14:textId="77777777" w:rsidR="00183D8A" w:rsidRDefault="00476E2C">
      <w:r>
        <w:t>Die allgemeine Lautheitsnormalisierung nutzt FFmpeg loudnorm und ist codecübergreifend. Sie besitzt einen Zielwert in LUFS, standardmäßig -18 LUFS, und erzwingt ebenfalls eine Neukodierung, weil Lautheit nur über einen Audiofilter geändert werden kann.</w:t>
      </w:r>
    </w:p>
    <w:p w14:paraId="07994290" w14:textId="77777777" w:rsidR="00183D8A" w:rsidRDefault="00476E2C">
      <w:r>
        <w:t>Beide Funktionen sind getrennt aktivierbar. In den globalen Audio-Regeln werden die Defaults festgelegt; im Rechtsklick-Dialog einer Datei kann DRC oder Loudnorm gezielt auf Regeln übernehmen, aktivieren oder deaktivieren gesetzt werden.</w:t>
      </w:r>
    </w:p>
    <w:p w14:paraId="1D9B3FEB" w14:textId="77777777" w:rsidR="00183D8A" w:rsidRDefault="00476E2C">
      <w:r>
        <w:t>Diagnose: Wenn ein erwarteter DRC-Effekt ausbleibt, zuerst Quellcodec, Kopierstatus und FFmpeg-Befehl prüfen. Bei AAC, DTS, TrueHD oder FLAC gibt es keine AC3/E-AC3-DRC-Metadaten; dort kann nur die allgemeine Loudnorm-Verarbeitung greifen.</w:t>
      </w:r>
    </w:p>
    <w:p w14:paraId="67EFD749" w14:textId="77777777" w:rsidR="00183D8A" w:rsidRDefault="00476E2C">
      <w:pPr>
        <w:pStyle w:val="berschrift1"/>
      </w:pPr>
      <w:r>
        <w:t>8 Untertitel-Regeln</w:t>
      </w:r>
    </w:p>
    <w:p w14:paraId="7722FF35" w14:textId="77777777" w:rsidR="00183D8A" w:rsidRDefault="00476E2C">
      <w:r>
        <w:t>Untertitel haben eine eigene Sprach-Priorität und eigene Keep-/Burn-In-Regeln. Das ist wichtig, weil eine Sprache für Audio nicht automatisch dieselbe Entscheidung für Untertitel bedeuten muss.</w:t>
      </w:r>
    </w:p>
    <w:p w14:paraId="14A57F7B" w14:textId="77777777" w:rsidR="00183D8A" w:rsidRDefault="00476E2C">
      <w:pPr>
        <w:pStyle w:val="berschrift2"/>
      </w:pPr>
      <w:r>
        <w:t>8.1 Sprachliste und Mengenbegrenzung</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3000"/>
        <w:gridCol w:w="6360"/>
      </w:tblGrid>
      <w:tr w:rsidR="00183D8A" w14:paraId="44A23B00" w14:textId="77777777">
        <w:trPr>
          <w:cantSplit/>
          <w:tblHeader/>
        </w:trPr>
        <w:tc>
          <w:tcPr>
            <w:tcW w:w="3000" w:type="dxa"/>
            <w:shd w:val="clear" w:color="auto" w:fill="E8EEF5"/>
          </w:tcPr>
          <w:p w14:paraId="2C184277" w14:textId="77777777" w:rsidR="00183D8A" w:rsidRDefault="00476E2C">
            <w:r>
              <w:t>Einstellung</w:t>
            </w:r>
          </w:p>
        </w:tc>
        <w:tc>
          <w:tcPr>
            <w:tcW w:w="6360" w:type="dxa"/>
            <w:shd w:val="clear" w:color="auto" w:fill="E8EEF5"/>
          </w:tcPr>
          <w:p w14:paraId="39BA8C39" w14:textId="77777777" w:rsidR="00183D8A" w:rsidRDefault="00476E2C">
            <w:r>
              <w:t>Bedeutung</w:t>
            </w:r>
          </w:p>
        </w:tc>
      </w:tr>
      <w:tr w:rsidR="00183D8A" w14:paraId="3F1AAF55" w14:textId="77777777">
        <w:trPr>
          <w:cantSplit/>
        </w:trPr>
        <w:tc>
          <w:tcPr>
            <w:tcW w:w="3000" w:type="dxa"/>
          </w:tcPr>
          <w:p w14:paraId="1EBE561B" w14:textId="77777777" w:rsidR="00183D8A" w:rsidRDefault="00476E2C">
            <w:r>
              <w:t>Max. Untertitel-Sprachen behalten</w:t>
            </w:r>
          </w:p>
        </w:tc>
        <w:tc>
          <w:tcPr>
            <w:tcW w:w="6360" w:type="dxa"/>
          </w:tcPr>
          <w:p w14:paraId="06F9FAE4" w14:textId="77777777" w:rsidR="00183D8A" w:rsidRDefault="00476E2C">
            <w:r>
              <w:t>Begrenzt, wie viele Sprachen aus der Prioritätsliste übernommen werden.</w:t>
            </w:r>
          </w:p>
        </w:tc>
      </w:tr>
      <w:tr w:rsidR="00183D8A" w14:paraId="38D98A7D" w14:textId="77777777">
        <w:trPr>
          <w:cantSplit/>
        </w:trPr>
        <w:tc>
          <w:tcPr>
            <w:tcW w:w="3000" w:type="dxa"/>
          </w:tcPr>
          <w:p w14:paraId="7DC513B0" w14:textId="77777777" w:rsidR="00183D8A" w:rsidRDefault="00476E2C">
            <w:r>
              <w:t>Max. Untertitel je Sprache</w:t>
            </w:r>
          </w:p>
        </w:tc>
        <w:tc>
          <w:tcPr>
            <w:tcW w:w="6360" w:type="dxa"/>
          </w:tcPr>
          <w:p w14:paraId="0C912F8A" w14:textId="77777777" w:rsidR="00183D8A" w:rsidRDefault="00476E2C">
            <w:r>
              <w:t>Begrenzt mehrere SRT/ASS/PGS-Spuren derselben Sprache.</w:t>
            </w:r>
          </w:p>
        </w:tc>
      </w:tr>
      <w:tr w:rsidR="00183D8A" w14:paraId="0525DDDC" w14:textId="77777777">
        <w:trPr>
          <w:cantSplit/>
        </w:trPr>
        <w:tc>
          <w:tcPr>
            <w:tcW w:w="3000" w:type="dxa"/>
          </w:tcPr>
          <w:p w14:paraId="0CA2B096" w14:textId="77777777" w:rsidR="00183D8A" w:rsidRDefault="00476E2C">
            <w:r>
              <w:t>Fallback</w:t>
            </w:r>
          </w:p>
        </w:tc>
        <w:tc>
          <w:tcPr>
            <w:tcW w:w="6360" w:type="dxa"/>
          </w:tcPr>
          <w:p w14:paraId="585D0F6E" w14:textId="77777777" w:rsidR="00183D8A" w:rsidRDefault="00476E2C">
            <w:r>
              <w:t>Keine zusätzlichen Untertitel, ersten passenden oder alle passenden übernehmen.</w:t>
            </w:r>
          </w:p>
        </w:tc>
      </w:tr>
      <w:tr w:rsidR="00183D8A" w14:paraId="30855895" w14:textId="77777777">
        <w:trPr>
          <w:cantSplit/>
        </w:trPr>
        <w:tc>
          <w:tcPr>
            <w:tcW w:w="3000" w:type="dxa"/>
          </w:tcPr>
          <w:p w14:paraId="18BCEDCF" w14:textId="77777777" w:rsidR="00183D8A" w:rsidRDefault="00476E2C">
            <w:r>
              <w:t>Bevorzugte Formate</w:t>
            </w:r>
          </w:p>
        </w:tc>
        <w:tc>
          <w:tcPr>
            <w:tcW w:w="6360" w:type="dxa"/>
          </w:tcPr>
          <w:p w14:paraId="22FBCA1C" w14:textId="77777777" w:rsidR="00183D8A" w:rsidRDefault="00476E2C">
            <w:r>
              <w:t>Sortiert z. B. subrip vor ass vor PGS/SUP.</w:t>
            </w:r>
          </w:p>
        </w:tc>
      </w:tr>
      <w:tr w:rsidR="00183D8A" w14:paraId="27F21FAB" w14:textId="77777777">
        <w:trPr>
          <w:cantSplit/>
        </w:trPr>
        <w:tc>
          <w:tcPr>
            <w:tcW w:w="3000" w:type="dxa"/>
          </w:tcPr>
          <w:p w14:paraId="06A41FC1" w14:textId="77777777" w:rsidR="00183D8A" w:rsidRDefault="00476E2C">
            <w:r>
              <w:t>Forced bevorzugen</w:t>
            </w:r>
          </w:p>
        </w:tc>
        <w:tc>
          <w:tcPr>
            <w:tcW w:w="6360" w:type="dxa"/>
          </w:tcPr>
          <w:p w14:paraId="6162D77F" w14:textId="77777777" w:rsidR="00183D8A" w:rsidRDefault="00476E2C">
            <w:r>
              <w:t>Forced-Kandidaten werden vor regulären Untertiteln einsortiert.</w:t>
            </w:r>
          </w:p>
        </w:tc>
      </w:tr>
    </w:tbl>
    <w:p w14:paraId="0EB5B89E" w14:textId="77777777" w:rsidR="00183D8A" w:rsidRDefault="00183D8A"/>
    <w:p w14:paraId="6C78428A" w14:textId="77777777" w:rsidR="00183D8A" w:rsidRDefault="00476E2C">
      <w:pPr>
        <w:pStyle w:val="berschrift2"/>
      </w:pPr>
      <w:r>
        <w:lastRenderedPageBreak/>
        <w:t>8.2 Forced-Burn-In</w:t>
      </w:r>
    </w:p>
    <w:p w14:paraId="5C9D8A5D" w14:textId="77777777" w:rsidR="00183D8A" w:rsidRDefault="00476E2C">
      <w:r>
        <w:t>Forced-Untertitel können automatisch eingebrannt werden. Die Burn-In-Sprache ist bewusst getrennt von der Keep-Liste, weil man z. B. nur deutsche Forced-Untertitel ins Bild brennen, aber zusätzlich andere Untertitel als auswählbare Spuren behalten kann.</w:t>
      </w:r>
    </w:p>
    <w:p w14:paraId="22D1F0B9" w14:textId="77777777" w:rsidR="00183D8A" w:rsidRDefault="00476E2C">
      <w:pPr>
        <w:pStyle w:val="Aufzhlungszeichen"/>
      </w:pPr>
      <w:r>
        <w:t>Bei mehreren gleich plausiblen Forced-Kandidaten kann Dragon Tools nachfragen oder den Auto-Burn-In vermeiden.</w:t>
      </w:r>
    </w:p>
    <w:p w14:paraId="6B0CA200" w14:textId="77777777" w:rsidR="00183D8A" w:rsidRDefault="00476E2C">
      <w:pPr>
        <w:pStyle w:val="Aufzhlungszeichen"/>
      </w:pPr>
      <w:r>
        <w:t>Wenn keine passende Audiosprache vorhanden ist, kann Burn-In blockiert werden.</w:t>
      </w:r>
    </w:p>
    <w:p w14:paraId="5EAFCE10" w14:textId="77777777" w:rsidR="00183D8A" w:rsidRDefault="00476E2C">
      <w:pPr>
        <w:pStyle w:val="Aufzhlungszeichen"/>
      </w:pPr>
      <w:r>
        <w:t>Burn-In verändert das Videobild und funktioniert deshalb nicht im Strip-Only-Modus.</w:t>
      </w:r>
    </w:p>
    <w:p w14:paraId="19812397" w14:textId="77777777" w:rsidR="00183D8A" w:rsidRDefault="00476E2C">
      <w:pPr>
        <w:pStyle w:val="Aufzhlungszeichen"/>
      </w:pPr>
      <w:r>
        <w:t>PGS/SUP kann in MKV kopiert oder als Sidecar exportiert werden; MP4 kann nicht alle Bilduntertitel sinnvoll intern tragen.</w:t>
      </w:r>
    </w:p>
    <w:p w14:paraId="0A3F214A" w14:textId="77777777" w:rsidR="00183D8A" w:rsidRDefault="00476E2C">
      <w:pPr>
        <w:pStyle w:val="berschrift2"/>
      </w:pPr>
      <w:r>
        <w:t>8.3 Welche Untertitel bleiben erhalten?</w:t>
      </w:r>
    </w:p>
    <w:p w14:paraId="32ECC7A9" w14:textId="77777777" w:rsidR="00183D8A" w:rsidRDefault="00476E2C">
      <w:r>
        <w:t>Für MP4 gilt eine globale Ablageoption für alle Pipelines einschließlich Standard-Encoding, Strip/Remux, HDR10+, AV1, Dolby Vision und DV-Remux. Ist „MP4-Sidecars aktivieren“ eingeschaltet, werden alle ausgewählten Untertitel extern gespeichert. Ist die Option aus, werden Textformate wie SRT, ASS/SSA und WebVTT intern als mov_text/tx3g gemuxt; PGS/SUP sowie VobSub/DVD-Sub bleiben aus Kompatibilitätsgründen externe Sidecars. MKV speichert die ausgewählten Untertitel intern. Bei ASS/SSA gehen beim mov_text-Umbau Styles, Positionierungen und Effekte verloren.</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3100"/>
        <w:gridCol w:w="6260"/>
      </w:tblGrid>
      <w:tr w:rsidR="00183D8A" w14:paraId="7E924134" w14:textId="77777777">
        <w:trPr>
          <w:cantSplit/>
          <w:tblHeader/>
        </w:trPr>
        <w:tc>
          <w:tcPr>
            <w:tcW w:w="3100" w:type="dxa"/>
            <w:shd w:val="clear" w:color="auto" w:fill="E8EEF5"/>
          </w:tcPr>
          <w:p w14:paraId="40B46594" w14:textId="77777777" w:rsidR="00183D8A" w:rsidRDefault="00476E2C">
            <w:r>
              <w:t>Option</w:t>
            </w:r>
          </w:p>
        </w:tc>
        <w:tc>
          <w:tcPr>
            <w:tcW w:w="6260" w:type="dxa"/>
            <w:shd w:val="clear" w:color="auto" w:fill="E8EEF5"/>
          </w:tcPr>
          <w:p w14:paraId="63A9A7AB" w14:textId="77777777" w:rsidR="00183D8A" w:rsidRDefault="00476E2C">
            <w:r>
              <w:t>Wirkung</w:t>
            </w:r>
          </w:p>
        </w:tc>
      </w:tr>
      <w:tr w:rsidR="00183D8A" w14:paraId="560F20B8" w14:textId="77777777">
        <w:trPr>
          <w:cantSplit/>
        </w:trPr>
        <w:tc>
          <w:tcPr>
            <w:tcW w:w="3100" w:type="dxa"/>
          </w:tcPr>
          <w:p w14:paraId="4BDC7248" w14:textId="77777777" w:rsidR="00183D8A" w:rsidRDefault="00476E2C">
            <w:r>
              <w:t>Forced-Untertitel zusätzlich behalten</w:t>
            </w:r>
          </w:p>
        </w:tc>
        <w:tc>
          <w:tcPr>
            <w:tcW w:w="6260" w:type="dxa"/>
          </w:tcPr>
          <w:p w14:paraId="631920E0" w14:textId="77777777" w:rsidR="00183D8A" w:rsidRDefault="00476E2C">
            <w:r>
              <w:t>Forced-Spuren bleiben als auswählbare Spur/Sidecar erhalten, auch wenn ein Burn-In erfolgt.</w:t>
            </w:r>
          </w:p>
        </w:tc>
      </w:tr>
      <w:tr w:rsidR="00183D8A" w14:paraId="4A1E55DE" w14:textId="77777777">
        <w:trPr>
          <w:cantSplit/>
        </w:trPr>
        <w:tc>
          <w:tcPr>
            <w:tcW w:w="3100" w:type="dxa"/>
          </w:tcPr>
          <w:p w14:paraId="1D67098A" w14:textId="77777777" w:rsidR="00183D8A" w:rsidRDefault="00476E2C">
            <w:r>
              <w:t>Untertitel der Sprachliste behalten</w:t>
            </w:r>
          </w:p>
        </w:tc>
        <w:tc>
          <w:tcPr>
            <w:tcW w:w="6260" w:type="dxa"/>
          </w:tcPr>
          <w:p w14:paraId="14E5ACAE" w14:textId="77777777" w:rsidR="00183D8A" w:rsidRDefault="00476E2C">
            <w:r>
              <w:t>Normale Untertitel werden anhand der Prioritätsliste übernommen.</w:t>
            </w:r>
          </w:p>
        </w:tc>
      </w:tr>
      <w:tr w:rsidR="00183D8A" w14:paraId="703E3CF1" w14:textId="77777777">
        <w:trPr>
          <w:cantSplit/>
        </w:trPr>
        <w:tc>
          <w:tcPr>
            <w:tcW w:w="3100" w:type="dxa"/>
          </w:tcPr>
          <w:p w14:paraId="08D10A81" w14:textId="77777777" w:rsidR="00183D8A" w:rsidRDefault="00476E2C">
            <w:r>
              <w:t>Normale Untertitel behalten</w:t>
            </w:r>
          </w:p>
        </w:tc>
        <w:tc>
          <w:tcPr>
            <w:tcW w:w="6260" w:type="dxa"/>
          </w:tcPr>
          <w:p w14:paraId="568CBD12" w14:textId="77777777" w:rsidR="00183D8A" w:rsidRDefault="00476E2C">
            <w:r>
              <w:t>Wenn aus, bleiben nur Forced-Kandidaten.</w:t>
            </w:r>
          </w:p>
        </w:tc>
      </w:tr>
      <w:tr w:rsidR="00183D8A" w14:paraId="792992D7" w14:textId="77777777">
        <w:trPr>
          <w:cantSplit/>
        </w:trPr>
        <w:tc>
          <w:tcPr>
            <w:tcW w:w="3100" w:type="dxa"/>
          </w:tcPr>
          <w:p w14:paraId="1EB4EEDA" w14:textId="77777777" w:rsidR="00183D8A" w:rsidRDefault="00476E2C">
            <w:r>
              <w:t>Nur behalten, wenn kein Forced-Burn-In erfolgt</w:t>
            </w:r>
          </w:p>
        </w:tc>
        <w:tc>
          <w:tcPr>
            <w:tcW w:w="6260" w:type="dxa"/>
          </w:tcPr>
          <w:p w14:paraId="1E3BDA11" w14:textId="77777777" w:rsidR="00183D8A" w:rsidRDefault="00476E2C">
            <w:r>
              <w:t>Verhindert doppelte Untertitel bei Dateien, in denen Forced bereits eingebrannt wurde.</w:t>
            </w:r>
          </w:p>
        </w:tc>
      </w:tr>
      <w:tr w:rsidR="00183D8A" w14:paraId="4A7D958F" w14:textId="77777777">
        <w:trPr>
          <w:cantSplit/>
        </w:trPr>
        <w:tc>
          <w:tcPr>
            <w:tcW w:w="3100" w:type="dxa"/>
          </w:tcPr>
          <w:p w14:paraId="4AF34C0C" w14:textId="77777777" w:rsidR="00183D8A" w:rsidRDefault="00476E2C">
            <w:r>
              <w:t>MP4-Sidecars aktivieren</w:t>
            </w:r>
          </w:p>
        </w:tc>
        <w:tc>
          <w:tcPr>
            <w:tcW w:w="6260" w:type="dxa"/>
          </w:tcPr>
          <w:p w14:paraId="72B951A1" w14:textId="77777777" w:rsidR="00183D8A" w:rsidRDefault="00476E2C">
            <w:r>
              <w:t>Globale MP4-Policy für Standard-Encoding, Strip/Remux, HDR10+, AV1, Dolby Vision und DV-Remux. Aktiv: alle ausgewählten Untertitel extern. Aus: Text intern als mov_text/tx3g; PGS/SUP und VobSub/DVD-Sub extern. MKV speichert intern.</w:t>
            </w:r>
          </w:p>
        </w:tc>
      </w:tr>
    </w:tbl>
    <w:p w14:paraId="4EDF6365" w14:textId="77777777" w:rsidR="00183D8A" w:rsidRDefault="00183D8A"/>
    <w:p w14:paraId="6AF4E85D" w14:textId="77777777" w:rsidR="00183D8A" w:rsidRDefault="00476E2C">
      <w:pPr>
        <w:pStyle w:val="berschrift2"/>
      </w:pPr>
      <w:r>
        <w:t>8.4 Forced-Subtitle-Plausibilitätsprüfung</w:t>
      </w:r>
    </w:p>
    <w:p w14:paraId="50832D59" w14:textId="77777777" w:rsidR="00183D8A" w:rsidRDefault="00476E2C">
      <w:r>
        <w:t>Wird eine als forced markierte Spur als Full-Sub verdächtig, brennt Dragon Tools sie nicht ein. Stattdessen bleibt sie erhalten oder wird als Sidecar gesichert; die maximale Untertitelanzahl wird dafür um diese Schutzspur erweitert. So geht die Spur nicht verloren, aber ein falsch markierter Volluntertitel zerstört nicht das Bild.</w:t>
      </w:r>
    </w:p>
    <w:p w14:paraId="536F8905" w14:textId="77777777" w:rsidR="00183D8A" w:rsidRDefault="00476E2C">
      <w:r>
        <w:t>Forced-Spuren werden vor einem automatischen Burn-In auf Plausibilität geprüft. Grundlage ist die Anzahl neuer Untertitelereignisse pro Minute. 0 bis 3 Events pro Minute gelten als unauffällig, 3 bis 5 erzeugen eine Warnung, darüber wird die Spur als wahrscheinlich vollständiger Untertitel behandelt.</w:t>
      </w:r>
    </w:p>
    <w:p w14:paraId="78E86EE9" w14:textId="77777777" w:rsidR="00183D8A" w:rsidRDefault="00476E2C">
      <w:pPr>
        <w:pStyle w:val="berschrift2"/>
      </w:pPr>
      <w:r>
        <w:lastRenderedPageBreak/>
        <w:t>8.5 Untertitel automatisch zuordnen und einfügen</w:t>
      </w:r>
    </w:p>
    <w:p w14:paraId="07F3E8A5" w14:textId="77777777" w:rsidR="00183D8A" w:rsidRDefault="00476E2C">
      <w:r>
        <w:t>Im Register Untertitel und dort Einfügen die Ziel-Videos hinzufügen. Das Feld Untertitel-Datei darf leer bleiben: Dragon Tools sucht für jedes Video ausschließlich in dessen eigenem Ordner nach passenden Untertiteldateien.</w:t>
      </w:r>
    </w:p>
    <w:p w14:paraId="3330A921" w14:textId="77777777" w:rsidR="00183D8A" w:rsidRDefault="00476E2C">
      <w:r>
        <w:t>Deutsch ist die Standardsprache. Die Suche erkennt die Sprachkennungen .de und .deu sowie den Alias .ger; für Englisch .en und .eng. Die Kennung muss als abgegrenztes Element im Dateinamen stehen. Unterstützt werden .srt, .ass, .ssa und .sup.</w:t>
      </w:r>
    </w:p>
    <w:p w14:paraId="6CD530C0" w14:textId="77777777" w:rsidR="00183D8A" w:rsidRDefault="00476E2C">
      <w:r>
        <w:t>Zuerst wird ein übereinstimmender Videostamm vor der Sprachkennung bevorzugt. Beispiel: Serie.S01E02.mkv und Serie.S01E02.deu.srt. Bei unterschiedlichen Release-Zusätzen dürfen Serienname, Staffel und Folge übereinstimmen, zum Beispiel Serie.S01E02.1080p.mkv und Serie.S01E02.de.srt. Folgenkennungen wie S01E02 und 1x02 sind möglich. Die Suche greift nicht auf Unterordner zu.</w:t>
      </w:r>
    </w:p>
    <w:p w14:paraId="49BC26D1" w14:textId="77777777" w:rsidR="00183D8A" w:rsidRDefault="00476E2C">
      <w:r>
        <w:t>Fehlt eine passende Datei oder passen mehrere Kandidaten gleich gut, wird dieses Video mit einem Hinweis im Log übersprungen. Es wird keine beliebige Datei gewählt. Eine explizit ausgewählte Untertiteldatei wird dagegen für alle ausgewählten Videos verwendet.</w:t>
      </w:r>
    </w:p>
    <w:p w14:paraId="5229FD83" w14:textId="77777777" w:rsidR="00183D8A" w:rsidRDefault="00476E2C">
      <w:r>
        <w:t>Sprache lässt sich zwischen Deutsch und Englisch wählen. Der Muxer erhält deu beziehungsweise eng; MKV-Werkzeuge können Deutsch beim Auslesen auch als gleichwertiges ger anzeigen. Titelname ist frei editierbar: Standard Deutsch, die Vorgabe Deutsch GPT oder ein beliebiger eigener Titel wie Custom. Ein noch unveränderter Standardtitel folgt dem Sprachwechsel; ein eigener Titel bleibt erhalten. Sprache und Titel sind unabhängige Angaben.</w:t>
      </w:r>
    </w:p>
    <w:p w14:paraId="2FEF5F69" w14:textId="77777777" w:rsidR="00183D8A" w:rsidRDefault="00476E2C">
      <w:r>
        <w:t>Forced setzt die Kennzeichnung der eingefügten Spur. Das ist von Forced einbrennen im Konverter unabhängig: Einfügen fügt eine auswählbare Spur hinzu und brennt keinen Text ins Videobild.</w:t>
      </w:r>
    </w:p>
    <w:p w14:paraId="0D2C0A4D" w14:textId="77777777" w:rsidR="00183D8A" w:rsidRDefault="00476E2C">
      <w:r>
        <w:t>Die Ausgabe erhält einen freien Namen mit _sub neben dem Video; das Original und vorhandene Ausgabedateien werden nicht überschrieben. MKV verwendet bevorzugt mkvmerge und erhält vorhandene Spuren. Der FFmpeg-Fallback setzt Metadaten auf den neu angehängten Untertitelindex.</w:t>
      </w:r>
    </w:p>
    <w:p w14:paraId="6D93E690" w14:textId="77777777" w:rsidR="00183D8A" w:rsidRDefault="00476E2C">
      <w:r>
        <w:t>MP4/MOV unterstützt in diesem Einfügepfad nur Textuntertitel aus SRT oder ASS/SSA. Video und Audio werden kopiert, der neue Untertitel intern als mov_text gespeichert; bisherige interne Untertitelspuren werden in diesem Pfad nicht mit übernommen. Der Titel wird zusätzlich als MP4-Spurname beziehungsweise handler_name gesetzt. Für SUP/PGS ist hier MKV erforderlich.</w:t>
      </w:r>
    </w:p>
    <w:p w14:paraId="5E012429" w14:textId="77777777" w:rsidR="00183D8A" w:rsidRDefault="00476E2C">
      <w:pPr>
        <w:pStyle w:val="berschrift2"/>
      </w:pPr>
      <w:r>
        <w:t>8.6 Zusätzliche Untertiteldateien und OCR</w:t>
      </w:r>
    </w:p>
    <w:p w14:paraId="6CD530DA" w14:textId="77777777" w:rsidR="000558DA" w:rsidRDefault="00C65A18">
      <w:pPr>
        <w:spacing w:line="240" w:lineRule="auto"/>
      </w:pPr>
      <w:r>
        <w:t>Stand 9.9.1: Untertitel behalten eindeutige Streamzuordnung, Sprache und Flags. Die MP4-Policy unterscheidet interne Textspuren von externen Bilduntertiteln; MOV_TEXT wird bei MKV-Zielen konvertiert. Ein fehlgeschlagener PGS-/VobSub-OCR-Lauf entfernt keine originale Bilduntertitelspur. Pflicht-Sidecars müssen vollständig erzeugt sein, bevor ein Auftrag als erfolgreich veröffentlicht wird. Lange Hilfsprozesse verwenden denselben Abbruch- und Timeoutvertrag wie der Job.</w:t>
      </w:r>
    </w:p>
    <w:p w14:paraId="49C013FB" w14:textId="77777777" w:rsidR="00183D8A" w:rsidRDefault="00476E2C">
      <w:r>
        <w:t>Untertitel extern exportiert ausgewählte Spuren zusätzlich in ihrem ursprünglichen Format. Text zu SRT erzeugt eine weitere Textdatei, während PGS zu SRT eine optische Texterkennung mit FFmpeg und Tesseract benötigt. Die normale Sprach- und Spurauswahl bleibt maßgeblich; der Schalter exportiert nicht pauschal alle vorhandenen Spuren.</w:t>
      </w:r>
    </w:p>
    <w:p w14:paraId="68CB5687" w14:textId="77777777" w:rsidR="00183D8A" w:rsidRDefault="00476E2C">
      <w:r>
        <w:t>Die PGS-SRT-Erzeugung im Konverter ist Best-Effort: OCR-Fehler erzeugen Warnungen und die Original-PGS-Spur bleibt gemäß ihrer Ablageregel erhalten. Dieser Weg ist von der Mediathek-Fix-Queue zu unterscheiden, die zunächst eine .srt.pending-Datei und einen Review-Bericht erstellt und erst nach manueller Bestätigung eine SRT schreibt. OCR-Text, Zeitmarken und Sonderzeichen sollten in beiden Fällen kontrolliert werden.</w:t>
      </w:r>
    </w:p>
    <w:p w14:paraId="5BC36AC8" w14:textId="77777777" w:rsidR="00183D8A" w:rsidRDefault="00476E2C">
      <w:pPr>
        <w:pStyle w:val="berschrift1"/>
      </w:pPr>
      <w:r>
        <w:lastRenderedPageBreak/>
        <w:t>9 Preflight, Zielordner und Verschieben</w:t>
      </w:r>
    </w:p>
    <w:p w14:paraId="72E47084" w14:textId="77777777" w:rsidR="00183D8A" w:rsidRDefault="00476E2C">
      <w:pPr>
        <w:pStyle w:val="berschrift2"/>
      </w:pPr>
      <w:r>
        <w:t>9.1 Zielpfade nach Codec und Medientyp</w:t>
      </w:r>
    </w:p>
    <w:p w14:paraId="40BD6D71" w14:textId="77777777" w:rsidR="00183D8A" w:rsidRDefault="00476E2C">
      <w:r>
        <w:t>In den Einstellungen können TV-, Anime- und Film-Ziele pro Codec getrennt werden. Dadurch kann H.265 in andere Ordner laufen als AV1 oder H.264. Leere Felder dienen als Fallback und verhindern, dass jede Kategorie zwingend gepflegt werden muss.</w:t>
      </w:r>
    </w:p>
    <w:p w14:paraId="3E1C5AB2" w14:textId="77777777" w:rsidR="00183D8A" w:rsidRDefault="00476E2C">
      <w:pPr>
        <w:pStyle w:val="berschrift2"/>
      </w:pPr>
      <w:r>
        <w:t>9.2 Zielordner-Preflight</w:t>
      </w:r>
    </w:p>
    <w:p w14:paraId="60D045EA" w14:textId="77777777" w:rsidR="00183D8A" w:rsidRDefault="00476E2C">
      <w:r>
        <w:t>Vor dem Start fasst Dragon Tools Serien gruppiert zusammen. Für jede Gruppe wird Typ und Serienname bestätigt. Danach gelten diese Entscheidungen für die passenden Folgen automatisch. Bestehende Serienordner und Specials-Ordner werden bevorzugt erkannt.</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1800"/>
        <w:gridCol w:w="7560"/>
      </w:tblGrid>
      <w:tr w:rsidR="00183D8A" w14:paraId="5312326A" w14:textId="77777777">
        <w:trPr>
          <w:cantSplit/>
          <w:tblHeader/>
        </w:trPr>
        <w:tc>
          <w:tcPr>
            <w:tcW w:w="1800" w:type="dxa"/>
            <w:shd w:val="clear" w:color="auto" w:fill="E8EEF5"/>
          </w:tcPr>
          <w:p w14:paraId="31170763" w14:textId="77777777" w:rsidR="00183D8A" w:rsidRDefault="00476E2C">
            <w:r>
              <w:t>Medientyp</w:t>
            </w:r>
          </w:p>
        </w:tc>
        <w:tc>
          <w:tcPr>
            <w:tcW w:w="7560" w:type="dxa"/>
            <w:shd w:val="clear" w:color="auto" w:fill="E8EEF5"/>
          </w:tcPr>
          <w:p w14:paraId="5B833196" w14:textId="77777777" w:rsidR="00183D8A" w:rsidRDefault="00476E2C">
            <w:r>
              <w:t>Zielentscheidung</w:t>
            </w:r>
          </w:p>
        </w:tc>
      </w:tr>
      <w:tr w:rsidR="00183D8A" w14:paraId="0498B892" w14:textId="77777777">
        <w:trPr>
          <w:cantSplit/>
        </w:trPr>
        <w:tc>
          <w:tcPr>
            <w:tcW w:w="1800" w:type="dxa"/>
          </w:tcPr>
          <w:p w14:paraId="7C24EE10" w14:textId="77777777" w:rsidR="00183D8A" w:rsidRDefault="00476E2C">
            <w:r>
              <w:t>Anime</w:t>
            </w:r>
          </w:p>
        </w:tc>
        <w:tc>
          <w:tcPr>
            <w:tcW w:w="7560" w:type="dxa"/>
          </w:tcPr>
          <w:p w14:paraId="2FCDC8AF" w14:textId="77777777" w:rsidR="00183D8A" w:rsidRDefault="00476E2C">
            <w:r>
              <w:t>Serienname, Staffel und ggf. vorhandener Anime-Serienordner bestimmen den Zielpfad.</w:t>
            </w:r>
          </w:p>
        </w:tc>
      </w:tr>
      <w:tr w:rsidR="00183D8A" w14:paraId="329DCD0B" w14:textId="77777777">
        <w:trPr>
          <w:cantSplit/>
        </w:trPr>
        <w:tc>
          <w:tcPr>
            <w:tcW w:w="1800" w:type="dxa"/>
          </w:tcPr>
          <w:p w14:paraId="71ED6817" w14:textId="77777777" w:rsidR="00183D8A" w:rsidRDefault="00476E2C">
            <w:r>
              <w:t>TV</w:t>
            </w:r>
          </w:p>
        </w:tc>
        <w:tc>
          <w:tcPr>
            <w:tcW w:w="7560" w:type="dxa"/>
          </w:tcPr>
          <w:p w14:paraId="3BBF3D41" w14:textId="77777777" w:rsidR="00183D8A" w:rsidRDefault="00476E2C">
            <w:r>
              <w:t>Analog zu Anime, aber über TV-Zielpfade.</w:t>
            </w:r>
          </w:p>
        </w:tc>
      </w:tr>
      <w:tr w:rsidR="00183D8A" w14:paraId="4B4D4001" w14:textId="77777777">
        <w:trPr>
          <w:cantSplit/>
        </w:trPr>
        <w:tc>
          <w:tcPr>
            <w:tcW w:w="1800" w:type="dxa"/>
          </w:tcPr>
          <w:p w14:paraId="6ACFDE15" w14:textId="77777777" w:rsidR="00183D8A" w:rsidRDefault="00476E2C">
            <w:r>
              <w:t>Film</w:t>
            </w:r>
          </w:p>
        </w:tc>
        <w:tc>
          <w:tcPr>
            <w:tcW w:w="7560" w:type="dxa"/>
          </w:tcPr>
          <w:p w14:paraId="4387C995" w14:textId="77777777" w:rsidR="00183D8A" w:rsidRDefault="00476E2C">
            <w:r>
              <w:t>Filmziel und optional relative Unterordner werden aus Titel/Jahr und Zielregeln bestimmt.</w:t>
            </w:r>
          </w:p>
        </w:tc>
      </w:tr>
      <w:tr w:rsidR="00183D8A" w14:paraId="7EC77DCC" w14:textId="77777777">
        <w:trPr>
          <w:cantSplit/>
        </w:trPr>
        <w:tc>
          <w:tcPr>
            <w:tcW w:w="1800" w:type="dxa"/>
          </w:tcPr>
          <w:p w14:paraId="6D9D4F43" w14:textId="77777777" w:rsidR="00183D8A" w:rsidRDefault="00476E2C">
            <w:r>
              <w:t>Move-only</w:t>
            </w:r>
          </w:p>
        </w:tc>
        <w:tc>
          <w:tcPr>
            <w:tcW w:w="7560" w:type="dxa"/>
          </w:tcPr>
          <w:p w14:paraId="46F6A291" w14:textId="77777777" w:rsidR="00183D8A" w:rsidRDefault="00476E2C">
            <w:r>
              <w:t>Nutzt denselben Preflight, führt aber keine Konvertierung aus.</w:t>
            </w:r>
          </w:p>
        </w:tc>
      </w:tr>
    </w:tbl>
    <w:p w14:paraId="4631F53E" w14:textId="77777777" w:rsidR="00183D8A" w:rsidRDefault="00183D8A"/>
    <w:p w14:paraId="059A285D" w14:textId="77777777" w:rsidR="00183D8A" w:rsidRDefault="00476E2C">
      <w:r>
        <w:t>Bei Serien bleibt der erkannte Serienname manuell korrigierbar. Schreibweisen wie ReZERO / Re:ZERO werden für Ordnernamen normalisiert, damit ein nicht erlaubtes oder ungewolltes Zeichen keinen vorhandenen Ordner verdeckt. Der Preflight darf Vorschläge liefern, aber keine Zielentscheidung unsichtbar erzwingen.</w:t>
      </w:r>
    </w:p>
    <w:p w14:paraId="060B2D4A" w14:textId="77777777" w:rsidR="00183D8A" w:rsidRDefault="00476E2C">
      <w:r>
        <w:t>V9.4 ergänzt die Preflight-Logik um eine zurückhaltende Online-Metadatensuche. Zuerst wird weiterhin geprüft, ob auf der Zielplatte bereits ein passender Serien- oder Filmordner existiert. Nur wenn daraus kein belastbares Jahr ableitbar ist, fragt Dragon Tools den konfigurierten Provider ab: Filme bleiben bei TMDB, Serien können TMDB oder TheTVDB nutzen. Die vorgeschlagene Jahreszahl bleibt im Preflight immer manuell änderbar.</w:t>
      </w:r>
    </w:p>
    <w:p w14:paraId="75D51784" w14:textId="77777777" w:rsidR="00183D8A" w:rsidRDefault="00476E2C">
      <w:pPr>
        <w:pStyle w:val="berschrift2"/>
      </w:pPr>
      <w:r>
        <w:t>9.3 Konflikte beim Verschieben</w:t>
      </w:r>
    </w:p>
    <w:p w14:paraId="0AF42688" w14:textId="77777777" w:rsidR="000558DA" w:rsidRDefault="00C65A18">
      <w:pPr>
        <w:spacing w:line="240" w:lineRule="auto"/>
      </w:pPr>
      <w:r>
        <w:t>Stand 9.9.1: Move prüft Zielkonflikte, Sidecars, Journale und Pfadidentität an der Transaktionsgrenze. Der im Preflight bestätigte Zielpfad bleibt maßgeblich. Datenträgerübergreifende Transfers werden vollständig gestaged und verifiziert, bevor die Quelle entfernt wird. Abbruch, fehlgeschlagener Rollback und ausstehendes Cleanup bleiben im Journal sichtbar; Recovery darf keinen unvollständigen Transfer als abgeschlossen behandeln.</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2400"/>
        <w:gridCol w:w="6960"/>
      </w:tblGrid>
      <w:tr w:rsidR="00183D8A" w14:paraId="36CB4482" w14:textId="77777777">
        <w:trPr>
          <w:cantSplit/>
          <w:tblHeader/>
        </w:trPr>
        <w:tc>
          <w:tcPr>
            <w:tcW w:w="2400" w:type="dxa"/>
            <w:shd w:val="clear" w:color="auto" w:fill="E8EEF5"/>
          </w:tcPr>
          <w:p w14:paraId="5376E162" w14:textId="77777777" w:rsidR="00183D8A" w:rsidRDefault="00476E2C">
            <w:r>
              <w:t>Modus</w:t>
            </w:r>
          </w:p>
        </w:tc>
        <w:tc>
          <w:tcPr>
            <w:tcW w:w="6960" w:type="dxa"/>
            <w:shd w:val="clear" w:color="auto" w:fill="E8EEF5"/>
          </w:tcPr>
          <w:p w14:paraId="12B14C5D" w14:textId="77777777" w:rsidR="00183D8A" w:rsidRDefault="00476E2C">
            <w:r>
              <w:t>Verhalten</w:t>
            </w:r>
          </w:p>
        </w:tc>
      </w:tr>
      <w:tr w:rsidR="00183D8A" w14:paraId="60A8BE1A" w14:textId="77777777">
        <w:trPr>
          <w:cantSplit/>
        </w:trPr>
        <w:tc>
          <w:tcPr>
            <w:tcW w:w="2400" w:type="dxa"/>
          </w:tcPr>
          <w:p w14:paraId="2F0FF5F6" w14:textId="77777777" w:rsidR="00183D8A" w:rsidRDefault="00476E2C">
            <w:r>
              <w:t>Überspringen</w:t>
            </w:r>
          </w:p>
        </w:tc>
        <w:tc>
          <w:tcPr>
            <w:tcW w:w="6960" w:type="dxa"/>
          </w:tcPr>
          <w:p w14:paraId="125BA3D4" w14:textId="77777777" w:rsidR="00183D8A" w:rsidRDefault="00476E2C">
            <w:r>
              <w:t>Zieldatei bleibt erhalten; neue Datei wird nicht verschoben, Warnung im Log.</w:t>
            </w:r>
          </w:p>
        </w:tc>
      </w:tr>
      <w:tr w:rsidR="00183D8A" w14:paraId="128E309B" w14:textId="77777777">
        <w:trPr>
          <w:cantSplit/>
        </w:trPr>
        <w:tc>
          <w:tcPr>
            <w:tcW w:w="2400" w:type="dxa"/>
          </w:tcPr>
          <w:p w14:paraId="4491CD3A" w14:textId="77777777" w:rsidR="00183D8A" w:rsidRDefault="00476E2C">
            <w:r>
              <w:t>Zieldatei zuerst löschen</w:t>
            </w:r>
          </w:p>
        </w:tc>
        <w:tc>
          <w:tcPr>
            <w:tcW w:w="6960" w:type="dxa"/>
          </w:tcPr>
          <w:p w14:paraId="287B057C" w14:textId="77777777" w:rsidR="00183D8A" w:rsidRDefault="00476E2C">
            <w:r>
              <w:t>Vorhandene Datei wird gelöscht, danach wird die neue verschoben.</w:t>
            </w:r>
          </w:p>
        </w:tc>
      </w:tr>
      <w:tr w:rsidR="00183D8A" w14:paraId="0026E9C0" w14:textId="77777777">
        <w:trPr>
          <w:cantSplit/>
        </w:trPr>
        <w:tc>
          <w:tcPr>
            <w:tcW w:w="2400" w:type="dxa"/>
          </w:tcPr>
          <w:p w14:paraId="73EB5384" w14:textId="77777777" w:rsidR="00183D8A" w:rsidRDefault="00476E2C">
            <w:r>
              <w:t>Direkt ersetzen</w:t>
            </w:r>
          </w:p>
        </w:tc>
        <w:tc>
          <w:tcPr>
            <w:tcW w:w="6960" w:type="dxa"/>
          </w:tcPr>
          <w:p w14:paraId="25EFEB69" w14:textId="77777777" w:rsidR="00183D8A" w:rsidRDefault="00476E2C">
            <w:r>
              <w:t>Neue Datei ersetzt die vorhandene atomar.</w:t>
            </w:r>
          </w:p>
        </w:tc>
      </w:tr>
      <w:tr w:rsidR="00183D8A" w14:paraId="1351F492" w14:textId="77777777">
        <w:trPr>
          <w:cantSplit/>
        </w:trPr>
        <w:tc>
          <w:tcPr>
            <w:tcW w:w="2400" w:type="dxa"/>
          </w:tcPr>
          <w:p w14:paraId="6FE20C9D" w14:textId="77777777" w:rsidR="00183D8A" w:rsidRDefault="00476E2C">
            <w:r>
              <w:t>Umbenennen</w:t>
            </w:r>
          </w:p>
        </w:tc>
        <w:tc>
          <w:tcPr>
            <w:tcW w:w="6960" w:type="dxa"/>
          </w:tcPr>
          <w:p w14:paraId="4E0AE722" w14:textId="77777777" w:rsidR="00183D8A" w:rsidRDefault="00476E2C">
            <w:r>
              <w:t>Neue Datei bekommt Suffixe wie _01, _02, damit nichts überschrieben wird.</w:t>
            </w:r>
          </w:p>
        </w:tc>
      </w:tr>
    </w:tbl>
    <w:p w14:paraId="4A204A1F" w14:textId="77777777" w:rsidR="00183D8A" w:rsidRDefault="00476E2C">
      <w:r>
        <w:lastRenderedPageBreak/>
        <w:t>Das Konfliktverhalten wird zentral ausgewertet. Für Videodateien zählt gleicher Stammname unabhängig von der Endung als Konflikt: Eine neue MKV erkennt also auch eine vorhandene MP4, AVI oder andere Videodatei mit demselben Namen.</w:t>
      </w:r>
    </w:p>
    <w:p w14:paraId="53C8733C" w14:textId="77777777" w:rsidR="00183D8A" w:rsidRDefault="00476E2C">
      <w:pPr>
        <w:pStyle w:val="Aufzhlungszeichen"/>
      </w:pPr>
      <w:r>
        <w:t>Skip behält vorhandene Ziele bei und verschiebt die neue Datei nicht darüber.</w:t>
      </w:r>
    </w:p>
    <w:p w14:paraId="4BF994D2" w14:textId="77777777" w:rsidR="00183D8A" w:rsidRDefault="00476E2C">
      <w:pPr>
        <w:pStyle w:val="Aufzhlungszeichen"/>
      </w:pPr>
      <w:r>
        <w:t>Overwrite ersetzt vorhandene Zielvideos, wobei auch endungsübergreifende Konflikte berücksichtigt werden.</w:t>
      </w:r>
    </w:p>
    <w:p w14:paraId="40CF15D4" w14:textId="77777777" w:rsidR="00183D8A" w:rsidRDefault="00476E2C">
      <w:pPr>
        <w:pStyle w:val="Aufzhlungszeichen"/>
      </w:pPr>
      <w:r>
        <w:t>Rename erzeugt eindeutige Namen mit Zählsuffix, wenn der Zielname bereits belegt ist.</w:t>
      </w:r>
    </w:p>
    <w:p w14:paraId="6385422D" w14:textId="77777777" w:rsidR="00183D8A" w:rsidRDefault="00476E2C">
      <w:pPr>
        <w:pStyle w:val="Aufzhlungszeichen"/>
      </w:pPr>
      <w:r>
        <w:t>Sidecars wie NFO und Trickplay nutzen eigene Konfliktregeln, damit ein Videokonflikt nicht unbeabsichtigt Cover, NFO oder Trickplay löscht.</w:t>
      </w:r>
    </w:p>
    <w:p w14:paraId="0A48A23A" w14:textId="77777777" w:rsidR="00183D8A" w:rsidRDefault="00476E2C">
      <w:pPr>
        <w:pStyle w:val="berschrift2"/>
      </w:pPr>
      <w:r>
        <w:t>9.4 Verschiebebericht</w:t>
      </w:r>
    </w:p>
    <w:p w14:paraId="1F843170" w14:textId="77777777" w:rsidR="00183D8A" w:rsidRDefault="00476E2C">
      <w:r>
        <w:t>Der normale Log fasst am Ende die Move-Ergebnisse nach Zielordnern zusammen. Pro Preflight-Ziel ist sichtbar, wie viele Dateien dorthin gingen und ob eine bestehende Datei gelöscht oder ersetzt werden musste.</w:t>
      </w:r>
    </w:p>
    <w:p w14:paraId="2D69492A" w14:textId="77777777" w:rsidR="00183D8A" w:rsidRDefault="00183D8A">
      <w:pPr>
        <w:sectPr w:rsidR="00183D8A">
          <w:pgSz w:w="11906" w:h="16838"/>
          <w:pgMar w:top="1020" w:right="1020" w:bottom="1020" w:left="1020" w:header="454" w:footer="454" w:gutter="0"/>
          <w:cols w:space="720"/>
          <w:docGrid w:linePitch="360"/>
        </w:sectPr>
      </w:pPr>
    </w:p>
    <w:p w14:paraId="3B28A1EE" w14:textId="77777777" w:rsidR="00183D8A" w:rsidRDefault="00476E2C">
      <w:pPr>
        <w:pStyle w:val="berschrift2"/>
      </w:pPr>
      <w:r>
        <w:lastRenderedPageBreak/>
        <w:t>9.5 SxxExx-Ersetzung beim Verschieben</w:t>
      </w:r>
    </w:p>
    <w:p w14:paraId="20D900DA" w14:textId="77777777" w:rsidR="00183D8A" w:rsidRDefault="00476E2C">
      <w:r>
        <w:t>Vor dieser Erweiterung konnte eine Datei mit gleichem Inhalt, aber anderem Titel oder anderer Dateiendung neben der alten Folge liegen bleiben. V9.5 betrachtet deshalb bei Serienfolgen die erkannte Identität aus Serienname, Staffel und Episode. Stimmen diese Werte im Zielordner überein, gilt die alte Datei als fachlicher Konflikt, auch wenn sich Episodentitel, Release-Gruppe oder Container unterscheiden.</w:t>
      </w:r>
    </w:p>
    <w:p w14:paraId="4002796C" w14:textId="77777777" w:rsidR="00183D8A" w:rsidRDefault="00476E2C">
      <w:pPr>
        <w:pStyle w:val="Listennummer"/>
      </w:pPr>
      <w:r>
        <w:t>MoveThread bestimmt den finalen Zielordner über die Move-Regeln und den Preflight-Entscheid.</w:t>
      </w:r>
    </w:p>
    <w:p w14:paraId="39F8EFFD" w14:textId="77777777" w:rsidR="00183D8A" w:rsidRDefault="00476E2C">
      <w:pPr>
        <w:pStyle w:val="Listennummer"/>
      </w:pPr>
      <w:r>
        <w:t>move_conflicts extrahiert aus Quelle und Zielkandidaten eine EpisodeIdentity.</w:t>
      </w:r>
    </w:p>
    <w:p w14:paraId="1E1B88E4" w14:textId="77777777" w:rsidR="00183D8A" w:rsidRDefault="00476E2C">
      <w:pPr>
        <w:pStyle w:val="Listennummer"/>
      </w:pPr>
      <w:r>
        <w:t>Bei gleicher Serien-/Staffel-/Folgenkennung werden vorhandene Zielvideos als Konflikt markiert.</w:t>
      </w:r>
    </w:p>
    <w:p w14:paraId="215F4D59" w14:textId="77777777" w:rsidR="00183D8A" w:rsidRDefault="00476E2C">
      <w:pPr>
        <w:pStyle w:val="Listennummer"/>
      </w:pPr>
      <w:r>
        <w:t>Multi-Episoden werden als vollständiges Episoden-Tupel verglichen. `S01E03E04` ist deshalb nicht identisch mit `S01E03`.</w:t>
      </w:r>
    </w:p>
    <w:p w14:paraId="602723D9" w14:textId="77777777" w:rsidR="00183D8A" w:rsidRDefault="00476E2C">
      <w:pPr>
        <w:pStyle w:val="Listennummer"/>
      </w:pPr>
      <w:r>
        <w:t>Die vorhandene Zieldatei wird im Rahmen des Verschiebevorgangs ersetzt; der Log nennt alte Datei, neue Datei, erkannte Folge, Uhrzeit und Grund.</w:t>
      </w:r>
    </w:p>
    <w:p w14:paraId="589737D6" w14:textId="77777777" w:rsidR="00183D8A" w:rsidRDefault="00476E2C">
      <w:pPr>
        <w:pStyle w:val="Listennummer"/>
      </w:pPr>
      <w:r>
        <w:t>record_moved_file schreibt die neue Datei aktiv in die SQLite-Mediathek und setzt alte bzw. ersetzte Pfade auf inaktiv.</w:t>
      </w:r>
    </w:p>
    <w:p w14:paraId="3C45FE2F" w14:textId="77777777" w:rsidR="00183D8A" w:rsidRDefault="00476E2C">
      <w:r>
        <w:t>Diese Logik ist absichtlich im Verschiebepfad verankert und nicht nur in der Suche. Dadurch bleibt das Verhalten auch dann konsistent, wenn der Dateititel unvollständig, anders übersetzt oder technisch bereinigt wurde.</w:t>
      </w:r>
    </w:p>
    <w:p w14:paraId="64352B10" w14:textId="77777777" w:rsidR="00183D8A" w:rsidRDefault="00476E2C">
      <w:pPr>
        <w:pStyle w:val="berschrift2"/>
      </w:pPr>
      <w:r>
        <w:t>9.6 Persistente Ersetzungs-Erinnerungen</w:t>
      </w:r>
    </w:p>
    <w:p w14:paraId="66C1E46B" w14:textId="77777777" w:rsidR="00183D8A" w:rsidRDefault="00476E2C">
      <w:r>
        <w:t>Automatische Ersetzung ist praktisch, soll aber nicht unsichtbar bleiben. Wenn Dragon Tools eine vorhandene Folge wegen gleicher SxxExx-Identität ersetzt und Titel oder Container abweichen, wird zusätzlich eine Erinnerung gespeichert. Diese Erinnerung ist unabhängig vom Abschlussbericht und liegt als JSON-Datei unter `Documents\DragonTools\Erinnerungen\episode_replacements.json`.</w:t>
      </w:r>
    </w:p>
    <w:tbl>
      <w:tblPr>
        <w:tblStyle w:val="Tabellenraster"/>
        <w:tblW w:w="0" w:type="auto"/>
        <w:tblLook w:val="04A0" w:firstRow="1" w:lastRow="0" w:firstColumn="1" w:lastColumn="0" w:noHBand="0" w:noVBand="1"/>
      </w:tblPr>
      <w:tblGrid>
        <w:gridCol w:w="4680"/>
        <w:gridCol w:w="4680"/>
      </w:tblGrid>
      <w:tr w:rsidR="00183D8A" w14:paraId="23822C7A" w14:textId="77777777">
        <w:trPr>
          <w:cantSplit/>
          <w:tblHeader/>
        </w:trPr>
        <w:tc>
          <w:tcPr>
            <w:tcW w:w="4680" w:type="dxa"/>
          </w:tcPr>
          <w:p w14:paraId="3764D462" w14:textId="77777777" w:rsidR="00183D8A" w:rsidRDefault="00476E2C">
            <w:r>
              <w:t>Feld</w:t>
            </w:r>
          </w:p>
        </w:tc>
        <w:tc>
          <w:tcPr>
            <w:tcW w:w="4680" w:type="dxa"/>
          </w:tcPr>
          <w:p w14:paraId="32348294" w14:textId="77777777" w:rsidR="00183D8A" w:rsidRDefault="00476E2C">
            <w:r>
              <w:t>Inhalt</w:t>
            </w:r>
          </w:p>
        </w:tc>
      </w:tr>
      <w:tr w:rsidR="00183D8A" w14:paraId="7FAA4272" w14:textId="77777777">
        <w:trPr>
          <w:cantSplit/>
        </w:trPr>
        <w:tc>
          <w:tcPr>
            <w:tcW w:w="4680" w:type="dxa"/>
          </w:tcPr>
          <w:p w14:paraId="53F10D73" w14:textId="77777777" w:rsidR="00183D8A" w:rsidRDefault="00476E2C">
            <w:r>
              <w:t>id</w:t>
            </w:r>
          </w:p>
        </w:tc>
        <w:tc>
          <w:tcPr>
            <w:tcW w:w="4680" w:type="dxa"/>
          </w:tcPr>
          <w:p w14:paraId="619DD968" w14:textId="77777777" w:rsidR="00183D8A" w:rsidRDefault="00476E2C">
            <w:r>
              <w:t>Stabile Erinnerung im Format #YYYYMMDD-HHMMSS-001.</w:t>
            </w:r>
          </w:p>
        </w:tc>
      </w:tr>
      <w:tr w:rsidR="00183D8A" w14:paraId="7D8794B1" w14:textId="77777777">
        <w:trPr>
          <w:cantSplit/>
        </w:trPr>
        <w:tc>
          <w:tcPr>
            <w:tcW w:w="4680" w:type="dxa"/>
          </w:tcPr>
          <w:p w14:paraId="41C3FD2F" w14:textId="77777777" w:rsidR="00183D8A" w:rsidRDefault="00476E2C">
            <w:r>
              <w:t>datetime</w:t>
            </w:r>
          </w:p>
        </w:tc>
        <w:tc>
          <w:tcPr>
            <w:tcW w:w="4680" w:type="dxa"/>
          </w:tcPr>
          <w:p w14:paraId="16D4D1F6" w14:textId="77777777" w:rsidR="00183D8A" w:rsidRDefault="00476E2C">
            <w:r>
              <w:t>Zeitpunkt der erkannten Ersetzung.</w:t>
            </w:r>
          </w:p>
        </w:tc>
      </w:tr>
      <w:tr w:rsidR="00183D8A" w14:paraId="6B19DE88" w14:textId="77777777">
        <w:trPr>
          <w:cantSplit/>
        </w:trPr>
        <w:tc>
          <w:tcPr>
            <w:tcW w:w="4680" w:type="dxa"/>
          </w:tcPr>
          <w:p w14:paraId="556051B2" w14:textId="77777777" w:rsidR="00183D8A" w:rsidRDefault="00476E2C">
            <w:r>
              <w:t>series / season / episode</w:t>
            </w:r>
          </w:p>
        </w:tc>
        <w:tc>
          <w:tcPr>
            <w:tcW w:w="4680" w:type="dxa"/>
          </w:tcPr>
          <w:p w14:paraId="6B2AFC31" w14:textId="77777777" w:rsidR="00183D8A" w:rsidRDefault="00476E2C">
            <w:r>
              <w:t>Fachliche Serienkennung, soweit erkannt.</w:t>
            </w:r>
          </w:p>
        </w:tc>
      </w:tr>
      <w:tr w:rsidR="00183D8A" w14:paraId="0C6F4C79" w14:textId="77777777">
        <w:trPr>
          <w:cantSplit/>
        </w:trPr>
        <w:tc>
          <w:tcPr>
            <w:tcW w:w="4680" w:type="dxa"/>
          </w:tcPr>
          <w:p w14:paraId="5A7AF5A0" w14:textId="77777777" w:rsidR="00183D8A" w:rsidRDefault="00476E2C">
            <w:r>
              <w:t>old_path / new_path</w:t>
            </w:r>
          </w:p>
        </w:tc>
        <w:tc>
          <w:tcPr>
            <w:tcW w:w="4680" w:type="dxa"/>
          </w:tcPr>
          <w:p w14:paraId="3A2DDC75" w14:textId="77777777" w:rsidR="00183D8A" w:rsidRDefault="00476E2C">
            <w:r>
              <w:t>Vorherige Datei und neue Datei.</w:t>
            </w:r>
          </w:p>
        </w:tc>
      </w:tr>
      <w:tr w:rsidR="00183D8A" w14:paraId="69A2AE3F" w14:textId="77777777">
        <w:trPr>
          <w:cantSplit/>
        </w:trPr>
        <w:tc>
          <w:tcPr>
            <w:tcW w:w="4680" w:type="dxa"/>
          </w:tcPr>
          <w:p w14:paraId="24D57AE0" w14:textId="77777777" w:rsidR="00183D8A" w:rsidRDefault="00476E2C">
            <w:r>
              <w:t>reason</w:t>
            </w:r>
          </w:p>
        </w:tc>
        <w:tc>
          <w:tcPr>
            <w:tcW w:w="4680" w:type="dxa"/>
          </w:tcPr>
          <w:p w14:paraId="2CD7B0B4" w14:textId="77777777" w:rsidR="00183D8A" w:rsidRDefault="00476E2C">
            <w:r>
              <w:t>Warum die Erinnerung angelegt wurde.</w:t>
            </w:r>
          </w:p>
        </w:tc>
      </w:tr>
    </w:tbl>
    <w:p w14:paraId="2103A452" w14:textId="77777777" w:rsidR="00183D8A" w:rsidRDefault="00476E2C">
      <w:r>
        <w:t>Ohne Shutdown zeigt Dragon Tools diese Erinnerungen vor dem Abschlussbericht in einem auffälligen Dialog. Bei aktivem Herunterfahren wird kein blockierender Dialog geöffnet; die Erinnerung erscheint beim nächsten Programmstart. Damit bleibt der automatische Shutdown zuverlässig, ohne dass die Ersetzung verloren geht.</w:t>
      </w:r>
    </w:p>
    <w:p w14:paraId="23C393D0" w14:textId="77777777" w:rsidR="00183D8A" w:rsidRDefault="00476E2C">
      <w:pPr>
        <w:pStyle w:val="Aufzhlungszeichen"/>
      </w:pPr>
      <w:r>
        <w:t>`Bestätigen` löscht die angezeigten Erinnerungen. Die tatsächlich entfernten Erinnerungs-IDs werden danach im normalen Log als bestätigte Löschung protokolliert.</w:t>
      </w:r>
    </w:p>
    <w:p w14:paraId="210A6AFB" w14:textId="77777777" w:rsidR="00183D8A" w:rsidRDefault="00476E2C">
      <w:pPr>
        <w:pStyle w:val="Aufzhlungszeichen"/>
      </w:pPr>
      <w:r>
        <w:t>`Erneut vorlegen` behält sie für später.</w:t>
      </w:r>
    </w:p>
    <w:p w14:paraId="27B6DF8C" w14:textId="77777777" w:rsidR="00183D8A" w:rsidRDefault="00476E2C">
      <w:pPr>
        <w:pStyle w:val="Aufzhlungszeichen"/>
      </w:pPr>
      <w:r>
        <w:t>Schließen über das Fenster-X verhält sich wie `Erneut vorlegen`, damit nichts versehentlich verschwindet.</w:t>
      </w:r>
    </w:p>
    <w:p w14:paraId="2DAAD8D3" w14:textId="77777777" w:rsidR="00183D8A" w:rsidRDefault="00476E2C">
      <w:pPr>
        <w:pStyle w:val="berschrift2"/>
      </w:pPr>
      <w:r>
        <w:t>9.7 Preflight und persistente Mediathek-Pfade</w:t>
      </w:r>
    </w:p>
    <w:p w14:paraId="0E4CDDC3" w14:textId="77777777" w:rsidR="00183D8A" w:rsidRDefault="00476E2C">
      <w:pPr>
        <w:pStyle w:val="Aufzhlungszeichen"/>
      </w:pPr>
      <w:r>
        <w:t>Die SQLite-Mediathek speichert Pfad-Mappings persistent. Beim Preflight werden gespeicherte Mappings, aktuelle Mappings und aktuelle Speicherpfade gemeinsam betrachtet.</w:t>
      </w:r>
    </w:p>
    <w:p w14:paraId="35E443C7" w14:textId="77777777" w:rsidR="00183D8A" w:rsidRDefault="00476E2C">
      <w:pPr>
        <w:pStyle w:val="Aufzhlungszeichen"/>
      </w:pPr>
      <w:r>
        <w:lastRenderedPageBreak/>
        <w:t>Zeigt ein alter Datenbankpfad auf einen nicht mehr gültigen lokalen Zielpfad, versucht Dragon Tools eine eindeutige Umlegung auf den aktuellen Speicherpfad. Ist das nicht möglich oder nicht erreichbar, erscheint die Warnung bereits im Preflight statt erst im Move-Schritt.</w:t>
      </w:r>
    </w:p>
    <w:p w14:paraId="1108FD24" w14:textId="77777777" w:rsidR="00183D8A" w:rsidRDefault="00476E2C">
      <w:pPr>
        <w:pStyle w:val="Aufzhlungszeichen"/>
      </w:pPr>
      <w:r>
        <w:t>Dadurch bleibt die Datenbank als schnelle Bestandsquelle nutzbar, ohne veraltete lokale Pfade still als verschiebbares Ziel zu behandeln.</w:t>
      </w:r>
    </w:p>
    <w:p w14:paraId="20E40B5F" w14:textId="77777777" w:rsidR="00183D8A" w:rsidRDefault="00476E2C">
      <w:pPr>
        <w:pStyle w:val="berschrift1"/>
      </w:pPr>
      <w:r>
        <w:t>10 Zusatzwerkzeuge</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1700"/>
        <w:gridCol w:w="4200"/>
        <w:gridCol w:w="3460"/>
      </w:tblGrid>
      <w:tr w:rsidR="00183D8A" w14:paraId="6427EAF7" w14:textId="77777777">
        <w:trPr>
          <w:cantSplit/>
          <w:tblHeader/>
        </w:trPr>
        <w:tc>
          <w:tcPr>
            <w:tcW w:w="1700" w:type="dxa"/>
            <w:shd w:val="clear" w:color="auto" w:fill="E8EEF5"/>
          </w:tcPr>
          <w:p w14:paraId="67950550" w14:textId="77777777" w:rsidR="00183D8A" w:rsidRDefault="00476E2C">
            <w:r>
              <w:t>Werkzeug</w:t>
            </w:r>
          </w:p>
        </w:tc>
        <w:tc>
          <w:tcPr>
            <w:tcW w:w="4200" w:type="dxa"/>
            <w:shd w:val="clear" w:color="auto" w:fill="E8EEF5"/>
          </w:tcPr>
          <w:p w14:paraId="5AF9CB0B" w14:textId="77777777" w:rsidR="00183D8A" w:rsidRDefault="00476E2C">
            <w:r>
              <w:t>Was es macht</w:t>
            </w:r>
          </w:p>
        </w:tc>
        <w:tc>
          <w:tcPr>
            <w:tcW w:w="3460" w:type="dxa"/>
            <w:shd w:val="clear" w:color="auto" w:fill="E8EEF5"/>
          </w:tcPr>
          <w:p w14:paraId="3BEF3DF0" w14:textId="77777777" w:rsidR="00183D8A" w:rsidRDefault="00476E2C">
            <w:r>
              <w:t>Wichtig bei Fehlern</w:t>
            </w:r>
          </w:p>
        </w:tc>
      </w:tr>
      <w:tr w:rsidR="00183D8A" w14:paraId="32A7263F" w14:textId="77777777">
        <w:trPr>
          <w:cantSplit/>
        </w:trPr>
        <w:tc>
          <w:tcPr>
            <w:tcW w:w="1700" w:type="dxa"/>
          </w:tcPr>
          <w:p w14:paraId="6A6DEA35" w14:textId="77777777" w:rsidR="00183D8A" w:rsidRDefault="00476E2C">
            <w:r>
              <w:t>ISO</w:t>
            </w:r>
          </w:p>
        </w:tc>
        <w:tc>
          <w:tcPr>
            <w:tcW w:w="4200" w:type="dxa"/>
          </w:tcPr>
          <w:p w14:paraId="15BEE359" w14:textId="77777777" w:rsidR="00183D8A" w:rsidRDefault="00476E2C">
            <w:r>
              <w:t>Analysiert ISO/IMG, Disc-Root sowie direkt gewählte BDMV- oder VIDEO_TS-Ordner mit MakeMKV; FFmpeg-Fallback bleibt als Notfallmethode erhalten.</w:t>
            </w:r>
          </w:p>
        </w:tc>
        <w:tc>
          <w:tcPr>
            <w:tcW w:w="3460" w:type="dxa"/>
          </w:tcPr>
          <w:p w14:paraId="57249CFB" w14:textId="77777777" w:rsidR="00183D8A" w:rsidRDefault="00476E2C">
            <w:r>
              <w:t>makemkvcon muss gefunden werden und MakeMKV muss gültig lizenziert oder per Test-/Beta-Lizenz aktiviert sein. Der FFmpeg-Fallback kann bei komplexen Blu-rays Spuren/Playlist-Struktur schlechter erkennen.</w:t>
            </w:r>
          </w:p>
        </w:tc>
      </w:tr>
      <w:tr w:rsidR="00183D8A" w14:paraId="4AA37D76" w14:textId="77777777">
        <w:trPr>
          <w:cantSplit/>
        </w:trPr>
        <w:tc>
          <w:tcPr>
            <w:tcW w:w="1700" w:type="dxa"/>
          </w:tcPr>
          <w:p w14:paraId="5173094A" w14:textId="77777777" w:rsidR="00183D8A" w:rsidRDefault="00476E2C">
            <w:r>
              <w:t>Merge</w:t>
            </w:r>
          </w:p>
        </w:tc>
        <w:tc>
          <w:tcPr>
            <w:tcW w:w="4200" w:type="dxa"/>
          </w:tcPr>
          <w:p w14:paraId="453843E2" w14:textId="77777777" w:rsidR="00183D8A" w:rsidRDefault="00476E2C">
            <w:r>
              <w:t>Prüft mehrere Dateien und führt sie ohne Reencode zusammen, wenn Streamsignaturen passen.</w:t>
            </w:r>
          </w:p>
        </w:tc>
        <w:tc>
          <w:tcPr>
            <w:tcW w:w="3460" w:type="dxa"/>
          </w:tcPr>
          <w:p w14:paraId="1A911370" w14:textId="77777777" w:rsidR="00183D8A" w:rsidRDefault="00476E2C">
            <w:r>
              <w:t>Bei abweichender Framerate, Codecstruktur oder Audio-/Subtitle-Signatur wird nicht blind gemergt.</w:t>
            </w:r>
          </w:p>
        </w:tc>
      </w:tr>
      <w:tr w:rsidR="00183D8A" w14:paraId="4D657481" w14:textId="77777777">
        <w:trPr>
          <w:cantSplit/>
        </w:trPr>
        <w:tc>
          <w:tcPr>
            <w:tcW w:w="1700" w:type="dxa"/>
          </w:tcPr>
          <w:p w14:paraId="7D110688" w14:textId="77777777" w:rsidR="00183D8A" w:rsidRDefault="00476E2C">
            <w:r>
              <w:t>MP4-Remux</w:t>
            </w:r>
          </w:p>
        </w:tc>
        <w:tc>
          <w:tcPr>
            <w:tcW w:w="4200" w:type="dxa"/>
          </w:tcPr>
          <w:p w14:paraId="11349A7A" w14:textId="77777777" w:rsidR="00183D8A" w:rsidRDefault="00476E2C">
            <w:r>
              <w:t>Remuxt kompatibles Video/Audio nach MP4.</w:t>
            </w:r>
          </w:p>
        </w:tc>
        <w:tc>
          <w:tcPr>
            <w:tcW w:w="3460" w:type="dxa"/>
          </w:tcPr>
          <w:p w14:paraId="2A16F298" w14:textId="77777777" w:rsidR="00183D8A" w:rsidRDefault="00476E2C">
            <w:r>
              <w:t>DV/HDR10+ werden abgelehnt, damit Metadaten nicht verloren gehen.</w:t>
            </w:r>
          </w:p>
        </w:tc>
      </w:tr>
      <w:tr w:rsidR="00183D8A" w14:paraId="3170A4F4" w14:textId="77777777">
        <w:trPr>
          <w:cantSplit/>
        </w:trPr>
        <w:tc>
          <w:tcPr>
            <w:tcW w:w="1700" w:type="dxa"/>
          </w:tcPr>
          <w:p w14:paraId="4833570C" w14:textId="77777777" w:rsidR="00183D8A" w:rsidRDefault="00476E2C">
            <w:r>
              <w:t>Audio Muxer</w:t>
            </w:r>
          </w:p>
        </w:tc>
        <w:tc>
          <w:tcPr>
            <w:tcW w:w="4200" w:type="dxa"/>
          </w:tcPr>
          <w:p w14:paraId="749F4D8F" w14:textId="77777777" w:rsidR="00183D8A" w:rsidRDefault="00476E2C">
            <w:r>
              <w:t>Fügt externe Audiospuren in passende Videodateien ein.</w:t>
            </w:r>
          </w:p>
        </w:tc>
        <w:tc>
          <w:tcPr>
            <w:tcW w:w="3460" w:type="dxa"/>
          </w:tcPr>
          <w:p w14:paraId="1E6F5DDD" w14:textId="77777777" w:rsidR="00183D8A" w:rsidRDefault="00476E2C">
            <w:r>
              <w:t>Audioentscheidungen und Fortschritt werden geloggt; Abbruch läuft über Worker-Schnittstelle.</w:t>
            </w:r>
          </w:p>
        </w:tc>
      </w:tr>
      <w:tr w:rsidR="00183D8A" w14:paraId="52D98714" w14:textId="77777777">
        <w:trPr>
          <w:cantSplit/>
        </w:trPr>
        <w:tc>
          <w:tcPr>
            <w:tcW w:w="1700" w:type="dxa"/>
          </w:tcPr>
          <w:p w14:paraId="4974EAEC" w14:textId="77777777" w:rsidR="00183D8A" w:rsidRDefault="00476E2C">
            <w:r>
              <w:t>Untertitel</w:t>
            </w:r>
          </w:p>
        </w:tc>
        <w:tc>
          <w:tcPr>
            <w:tcW w:w="4200" w:type="dxa"/>
          </w:tcPr>
          <w:p w14:paraId="2565481D" w14:textId="77777777" w:rsidR="00183D8A" w:rsidRDefault="00476E2C">
            <w:r>
              <w:t>Extrahiert, injiziert, konvertiert und setzt Flags.</w:t>
            </w:r>
          </w:p>
        </w:tc>
        <w:tc>
          <w:tcPr>
            <w:tcW w:w="3460" w:type="dxa"/>
          </w:tcPr>
          <w:p w14:paraId="398C34FC" w14:textId="77777777" w:rsidR="00183D8A" w:rsidRDefault="00476E2C">
            <w:r>
              <w:t>MKVToolNix für MKV, FFmpeg für MP4/MOV; SUP/PGS in MP4 ist eingeschränkt.</w:t>
            </w:r>
          </w:p>
        </w:tc>
      </w:tr>
      <w:tr w:rsidR="00183D8A" w14:paraId="6498956F" w14:textId="77777777">
        <w:trPr>
          <w:cantSplit/>
        </w:trPr>
        <w:tc>
          <w:tcPr>
            <w:tcW w:w="1700" w:type="dxa"/>
          </w:tcPr>
          <w:p w14:paraId="7E1FFACE" w14:textId="77777777" w:rsidR="00183D8A" w:rsidRDefault="00476E2C">
            <w:r>
              <w:t>DV-Remux</w:t>
            </w:r>
          </w:p>
        </w:tc>
        <w:tc>
          <w:tcPr>
            <w:tcW w:w="4200" w:type="dxa"/>
          </w:tcPr>
          <w:p w14:paraId="2BE5AA4C" w14:textId="77777777" w:rsidR="00183D8A" w:rsidRDefault="00476E2C">
            <w:r>
              <w:t>Dolby-Vision-Dateien ohne Video-Reencode nach MP4 oder MKV remuxen; der Zielcontainer folgt der Dolby-Vision-Einstellung.</w:t>
            </w:r>
          </w:p>
        </w:tc>
        <w:tc>
          <w:tcPr>
            <w:tcW w:w="3460" w:type="dxa"/>
          </w:tcPr>
          <w:p w14:paraId="24C2EA05" w14:textId="77777777" w:rsidR="00183D8A" w:rsidRDefault="00476E2C">
            <w:r>
              <w:t>Video bleibt unverändert; Audio wird kompatibel gemacht; Untertitel werden exportiert.</w:t>
            </w:r>
          </w:p>
        </w:tc>
      </w:tr>
      <w:tr w:rsidR="00183D8A" w14:paraId="0A66273B" w14:textId="77777777">
        <w:trPr>
          <w:cantSplit/>
        </w:trPr>
        <w:tc>
          <w:tcPr>
            <w:tcW w:w="1700" w:type="dxa"/>
          </w:tcPr>
          <w:p w14:paraId="4CA9B870" w14:textId="77777777" w:rsidR="00183D8A" w:rsidRDefault="00476E2C">
            <w:r>
              <w:t>Medieninfo</w:t>
            </w:r>
          </w:p>
        </w:tc>
        <w:tc>
          <w:tcPr>
            <w:tcW w:w="4200" w:type="dxa"/>
          </w:tcPr>
          <w:p w14:paraId="261576DB" w14:textId="77777777" w:rsidR="00183D8A" w:rsidRDefault="00476E2C">
            <w:r>
              <w:t>Zeigt Analyse einer Datei aus dem Kontextmenü.</w:t>
            </w:r>
          </w:p>
        </w:tc>
        <w:tc>
          <w:tcPr>
            <w:tcW w:w="3460" w:type="dxa"/>
          </w:tcPr>
          <w:p w14:paraId="207D850E" w14:textId="77777777" w:rsidR="00183D8A" w:rsidRDefault="00476E2C">
            <w:r>
              <w:t>Nützlich für DV/HDR, Audio, Untertitel, Frames und Framerate.</w:t>
            </w:r>
          </w:p>
        </w:tc>
      </w:tr>
    </w:tbl>
    <w:p w14:paraId="0BFBBE4E" w14:textId="77777777" w:rsidR="00183D8A" w:rsidRDefault="00183D8A"/>
    <w:p w14:paraId="53C06ED5" w14:textId="77777777" w:rsidR="00183D8A" w:rsidRDefault="00476E2C">
      <w:pPr>
        <w:pStyle w:val="berschrift2"/>
      </w:pPr>
      <w:r>
        <w:t>10.1 Externe Tools und Fähigkeiten</w:t>
      </w:r>
    </w:p>
    <w:p w14:paraId="1868B992" w14:textId="77777777" w:rsidR="000558DA" w:rsidRDefault="00C65A18">
      <w:pPr>
        <w:spacing w:line="240" w:lineRule="auto"/>
      </w:pPr>
      <w:r>
        <w:t>Stand 9.9.1: ISO-Import, Merge und normaler MP4-Remux verwenden geprüfte Toolresultate und getrennte Staging-Ausgaben. Der normale MP4-Copy-Pfad lehnt dynamisches HDR ab, wenn dessen Erhalt nicht nachgewiesen werden kann. Genau eine geplante Videospur wird übernommen. Audiozeitversatz bleibt erhalten; Abbruch vor der Installation schützt das Original und kontrolliert zugehörige Sidecars.</w:t>
      </w:r>
    </w:p>
    <w:p w14:paraId="04A3E7DD" w14:textId="77777777" w:rsidR="00183D8A" w:rsidRDefault="00476E2C">
      <w:r>
        <w:t xml:space="preserve">MakeMKV-Lizenzhinweis: Für ISO- und Disc-Verarbeitung muss MakeMKV separat freigeschaltet sein. Dragon Tools erkennt ISO/IMG, Disc-Root sowie direkt gewählte BDMV- oder VIDEO_TS-Ordner; für MakeMKV wird bei </w:t>
      </w:r>
      <w:r>
        <w:lastRenderedPageBreak/>
        <w:t>BDMV/VIDEO_TS automatisch der übergeordnete Disc-Root verwendet. Wenn MakeMKV nicht nutzbar oder nicht lizenziert ist, bleibt der FFmpeg-Fallback als Vorbeck-/Notfallmethode erhalten, ist aber bei komplexen Blu-ray-Strukturen deutlich fehleranfälliger als MakeMKV.</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2100"/>
        <w:gridCol w:w="4450"/>
        <w:gridCol w:w="2810"/>
      </w:tblGrid>
      <w:tr w:rsidR="00183D8A" w14:paraId="1F14A7E9" w14:textId="77777777">
        <w:trPr>
          <w:cantSplit/>
          <w:tblHeader/>
        </w:trPr>
        <w:tc>
          <w:tcPr>
            <w:tcW w:w="2100" w:type="dxa"/>
            <w:shd w:val="clear" w:color="auto" w:fill="E8EEF5"/>
          </w:tcPr>
          <w:p w14:paraId="1F02CA40" w14:textId="77777777" w:rsidR="00183D8A" w:rsidRDefault="00476E2C">
            <w:r>
              <w:t>Tool</w:t>
            </w:r>
          </w:p>
        </w:tc>
        <w:tc>
          <w:tcPr>
            <w:tcW w:w="4450" w:type="dxa"/>
            <w:shd w:val="clear" w:color="auto" w:fill="E8EEF5"/>
          </w:tcPr>
          <w:p w14:paraId="4915BF3C" w14:textId="77777777" w:rsidR="00183D8A" w:rsidRDefault="00476E2C">
            <w:r>
              <w:t>Genutzt für</w:t>
            </w:r>
          </w:p>
        </w:tc>
        <w:tc>
          <w:tcPr>
            <w:tcW w:w="2810" w:type="dxa"/>
            <w:shd w:val="clear" w:color="auto" w:fill="E8EEF5"/>
          </w:tcPr>
          <w:p w14:paraId="62562D4C" w14:textId="77777777" w:rsidR="00183D8A" w:rsidRDefault="00476E2C">
            <w:r>
              <w:t>F9 prüft</w:t>
            </w:r>
          </w:p>
        </w:tc>
      </w:tr>
      <w:tr w:rsidR="00183D8A" w14:paraId="20F52C4E" w14:textId="77777777">
        <w:trPr>
          <w:cantSplit/>
        </w:trPr>
        <w:tc>
          <w:tcPr>
            <w:tcW w:w="2100" w:type="dxa"/>
          </w:tcPr>
          <w:p w14:paraId="767A4D50" w14:textId="77777777" w:rsidR="00183D8A" w:rsidRDefault="00476E2C">
            <w:r>
              <w:t>ffmpeg / ffprobe</w:t>
            </w:r>
          </w:p>
        </w:tc>
        <w:tc>
          <w:tcPr>
            <w:tcW w:w="4450" w:type="dxa"/>
          </w:tcPr>
          <w:p w14:paraId="4CF4F4B1" w14:textId="77777777" w:rsidR="00183D8A" w:rsidRDefault="00476E2C">
            <w:r>
              <w:t>Encoding, Remux, Analyse, Timestamp-Reparatur, Untertitelkonvertierung, Qualitätstests, Trickplay und FFmpeg-Fallback bei Disc-Quellen.</w:t>
            </w:r>
          </w:p>
        </w:tc>
        <w:tc>
          <w:tcPr>
            <w:tcW w:w="2810" w:type="dxa"/>
          </w:tcPr>
          <w:p w14:paraId="6C5C033D" w14:textId="77777777" w:rsidR="00183D8A" w:rsidRDefault="00476E2C">
            <w:r>
              <w:t>Version, Encoder, Filter, libplacebo/zscale, Burn-In-Fähigkeit, NVENC Lookahead-Level und Multipass.</w:t>
            </w:r>
          </w:p>
        </w:tc>
      </w:tr>
      <w:tr w:rsidR="00183D8A" w14:paraId="57E1779A" w14:textId="77777777">
        <w:trPr>
          <w:cantSplit/>
        </w:trPr>
        <w:tc>
          <w:tcPr>
            <w:tcW w:w="2100" w:type="dxa"/>
          </w:tcPr>
          <w:p w14:paraId="78B16A99" w14:textId="77777777" w:rsidR="00183D8A" w:rsidRDefault="00476E2C">
            <w:r>
              <w:t>MKVToolNix</w:t>
            </w:r>
          </w:p>
        </w:tc>
        <w:tc>
          <w:tcPr>
            <w:tcW w:w="4450" w:type="dxa"/>
          </w:tcPr>
          <w:p w14:paraId="49536D9C" w14:textId="77777777" w:rsidR="00183D8A" w:rsidRDefault="00476E2C">
            <w:r>
              <w:t>mkvmerge, mkvextract, mkvinfo, mkvpropedit für MKV, Remux und Untertitel.</w:t>
            </w:r>
          </w:p>
        </w:tc>
        <w:tc>
          <w:tcPr>
            <w:tcW w:w="2810" w:type="dxa"/>
          </w:tcPr>
          <w:p w14:paraId="20A0E798" w14:textId="77777777" w:rsidR="00183D8A" w:rsidRDefault="00476E2C">
            <w:r>
              <w:t>Pfade, Version und verfügbare Komponenten.</w:t>
            </w:r>
          </w:p>
        </w:tc>
      </w:tr>
      <w:tr w:rsidR="00183D8A" w14:paraId="7EAC0434" w14:textId="77777777">
        <w:trPr>
          <w:cantSplit/>
        </w:trPr>
        <w:tc>
          <w:tcPr>
            <w:tcW w:w="2100" w:type="dxa"/>
          </w:tcPr>
          <w:p w14:paraId="7FB6306C" w14:textId="77777777" w:rsidR="00183D8A" w:rsidRDefault="00476E2C">
            <w:r>
              <w:t>MakeMKV</w:t>
            </w:r>
          </w:p>
        </w:tc>
        <w:tc>
          <w:tcPr>
            <w:tcW w:w="4450" w:type="dxa"/>
          </w:tcPr>
          <w:p w14:paraId="0B6CAB81" w14:textId="77777777" w:rsidR="00183D8A" w:rsidRDefault="00476E2C">
            <w:r>
              <w:t>ISO/Disc-Ausgabe.</w:t>
            </w:r>
          </w:p>
        </w:tc>
        <w:tc>
          <w:tcPr>
            <w:tcW w:w="2810" w:type="dxa"/>
          </w:tcPr>
          <w:p w14:paraId="62FC2889" w14:textId="77777777" w:rsidR="00183D8A" w:rsidRDefault="00476E2C">
            <w:r>
              <w:t>makemkvcon64.exe oder makemkvcon.exe; Lizenzstatus/Testaktivierung kann erst beim Extraktionslauf relevant werden.</w:t>
            </w:r>
          </w:p>
        </w:tc>
      </w:tr>
      <w:tr w:rsidR="00183D8A" w14:paraId="767CDCF0" w14:textId="77777777">
        <w:trPr>
          <w:cantSplit/>
        </w:trPr>
        <w:tc>
          <w:tcPr>
            <w:tcW w:w="2100" w:type="dxa"/>
          </w:tcPr>
          <w:p w14:paraId="282A496F" w14:textId="77777777" w:rsidR="00183D8A" w:rsidRDefault="00476E2C">
            <w:r>
              <w:t>MediaInfo</w:t>
            </w:r>
          </w:p>
        </w:tc>
        <w:tc>
          <w:tcPr>
            <w:tcW w:w="4450" w:type="dxa"/>
          </w:tcPr>
          <w:p w14:paraId="794FFB9E" w14:textId="77777777" w:rsidR="00183D8A" w:rsidRDefault="00476E2C">
            <w:r>
              <w:t>Erweiterte Analyse, HDR/DV/HDR10+, Frames/Framerate.</w:t>
            </w:r>
          </w:p>
        </w:tc>
        <w:tc>
          <w:tcPr>
            <w:tcW w:w="2810" w:type="dxa"/>
          </w:tcPr>
          <w:p w14:paraId="0C74C381" w14:textId="77777777" w:rsidR="00183D8A" w:rsidRDefault="00476E2C">
            <w:r>
              <w:t>MediaInfo.exe und JSON-Ausgabe.</w:t>
            </w:r>
          </w:p>
        </w:tc>
      </w:tr>
      <w:tr w:rsidR="00183D8A" w14:paraId="60F48DB2" w14:textId="77777777">
        <w:trPr>
          <w:cantSplit/>
        </w:trPr>
        <w:tc>
          <w:tcPr>
            <w:tcW w:w="2100" w:type="dxa"/>
          </w:tcPr>
          <w:p w14:paraId="2F34E26B" w14:textId="77777777" w:rsidR="00183D8A" w:rsidRDefault="00476E2C">
            <w:r>
              <w:t>dovi_tool</w:t>
            </w:r>
          </w:p>
        </w:tc>
        <w:tc>
          <w:tcPr>
            <w:tcW w:w="4450" w:type="dxa"/>
          </w:tcPr>
          <w:p w14:paraId="1ADEE6D5" w14:textId="77777777" w:rsidR="00183D8A" w:rsidRDefault="00476E2C">
            <w:r>
              <w:t>DV RPU extrahieren, konvertieren, editieren und injizieren.</w:t>
            </w:r>
          </w:p>
        </w:tc>
        <w:tc>
          <w:tcPr>
            <w:tcW w:w="2810" w:type="dxa"/>
          </w:tcPr>
          <w:p w14:paraId="744A498D" w14:textId="77777777" w:rsidR="00183D8A" w:rsidRDefault="00476E2C">
            <w:r>
              <w:t>Version und Grundfähigkeit.</w:t>
            </w:r>
          </w:p>
        </w:tc>
      </w:tr>
      <w:tr w:rsidR="00183D8A" w14:paraId="6B1CB91E" w14:textId="77777777">
        <w:trPr>
          <w:cantSplit/>
        </w:trPr>
        <w:tc>
          <w:tcPr>
            <w:tcW w:w="2100" w:type="dxa"/>
          </w:tcPr>
          <w:p w14:paraId="20ECE006" w14:textId="77777777" w:rsidR="00183D8A" w:rsidRDefault="00476E2C">
            <w:r>
              <w:t>hdr10plus_tool</w:t>
            </w:r>
          </w:p>
        </w:tc>
        <w:tc>
          <w:tcPr>
            <w:tcW w:w="4450" w:type="dxa"/>
          </w:tcPr>
          <w:p w14:paraId="3A5B1169" w14:textId="77777777" w:rsidR="00183D8A" w:rsidRDefault="00476E2C">
            <w:r>
              <w:t>HDR10+-Metadaten extrahieren/injizieren.</w:t>
            </w:r>
          </w:p>
        </w:tc>
        <w:tc>
          <w:tcPr>
            <w:tcW w:w="2810" w:type="dxa"/>
          </w:tcPr>
          <w:p w14:paraId="52B7AAB5" w14:textId="77777777" w:rsidR="00183D8A" w:rsidRDefault="00476E2C">
            <w:r>
              <w:t>Version und JSON/Bitstream-Fähigkeit.</w:t>
            </w:r>
          </w:p>
        </w:tc>
      </w:tr>
      <w:tr w:rsidR="00183D8A" w14:paraId="34CE4482" w14:textId="77777777">
        <w:trPr>
          <w:cantSplit/>
        </w:trPr>
        <w:tc>
          <w:tcPr>
            <w:tcW w:w="2100" w:type="dxa"/>
          </w:tcPr>
          <w:p w14:paraId="47F6AC28" w14:textId="77777777" w:rsidR="00183D8A" w:rsidRDefault="00476E2C">
            <w:r>
              <w:t>MP4Box</w:t>
            </w:r>
          </w:p>
        </w:tc>
        <w:tc>
          <w:tcPr>
            <w:tcW w:w="4450" w:type="dxa"/>
          </w:tcPr>
          <w:p w14:paraId="5D3768E6" w14:textId="77777777" w:rsidR="00183D8A" w:rsidRDefault="00476E2C">
            <w:r>
              <w:t>Finales DV-MP4-Muxing.</w:t>
            </w:r>
          </w:p>
        </w:tc>
        <w:tc>
          <w:tcPr>
            <w:tcW w:w="2810" w:type="dxa"/>
          </w:tcPr>
          <w:p w14:paraId="31C02EC0" w14:textId="77777777" w:rsidR="00183D8A" w:rsidRDefault="00476E2C">
            <w:r>
              <w:t>GPAC/MP4Box-Version.</w:t>
            </w:r>
          </w:p>
        </w:tc>
      </w:tr>
      <w:tr w:rsidR="00183D8A" w14:paraId="00581FD9" w14:textId="77777777">
        <w:trPr>
          <w:cantSplit/>
        </w:trPr>
        <w:tc>
          <w:tcPr>
            <w:tcW w:w="2100" w:type="dxa"/>
          </w:tcPr>
          <w:p w14:paraId="6826F103" w14:textId="77777777" w:rsidR="00183D8A" w:rsidRDefault="00476E2C">
            <w:r>
              <w:t>HandBrake / RMTS</w:t>
            </w:r>
          </w:p>
        </w:tc>
        <w:tc>
          <w:tcPr>
            <w:tcW w:w="4450" w:type="dxa"/>
          </w:tcPr>
          <w:p w14:paraId="38F8EC5D" w14:textId="77777777" w:rsidR="00183D8A" w:rsidRDefault="00476E2C">
            <w:r>
              <w:t>Externe Hilfsprogramme aus Menü/Ansicht.</w:t>
            </w:r>
          </w:p>
        </w:tc>
        <w:tc>
          <w:tcPr>
            <w:tcW w:w="2810" w:type="dxa"/>
          </w:tcPr>
          <w:p w14:paraId="40907152" w14:textId="77777777" w:rsidR="00183D8A" w:rsidRDefault="00476E2C">
            <w:r>
              <w:t>Ob ausführbare Dateien gefunden werden.</w:t>
            </w:r>
          </w:p>
        </w:tc>
      </w:tr>
      <w:tr w:rsidR="00183D8A" w14:paraId="15F03DA8" w14:textId="77777777">
        <w:tc>
          <w:tcPr>
            <w:tcW w:w="2100" w:type="dxa"/>
          </w:tcPr>
          <w:p w14:paraId="4FCA7F21" w14:textId="77777777" w:rsidR="00183D8A" w:rsidRDefault="00476E2C">
            <w:r>
              <w:t>Dragon HDR10+ Generator</w:t>
            </w:r>
          </w:p>
        </w:tc>
        <w:tc>
          <w:tcPr>
            <w:tcW w:w="4450" w:type="dxa"/>
          </w:tcPr>
          <w:p w14:paraId="267BF0C7" w14:textId="77777777" w:rsidR="00183D8A" w:rsidRDefault="00476E2C">
            <w:r>
              <w:t>PQ/BT.2020 frameweise analysieren und ST-2094-40-Profile-A-JSON erzeugen.</w:t>
            </w:r>
          </w:p>
        </w:tc>
        <w:tc>
          <w:tcPr>
            <w:tcW w:w="2810" w:type="dxa"/>
          </w:tcPr>
          <w:p w14:paraId="7BD0D7B5" w14:textId="77777777" w:rsidR="00183D8A" w:rsidRDefault="00476E2C">
            <w:r>
              <w:t>Eigene Version/CLI-Vertrag; separate EXE, im DragonTools-Projekt enthalten.</w:t>
            </w:r>
          </w:p>
        </w:tc>
      </w:tr>
    </w:tbl>
    <w:p w14:paraId="3C7A1618" w14:textId="77777777" w:rsidR="00183D8A" w:rsidRDefault="00476E2C">
      <w:r>
        <w:t>System prüfen / Werkzeuge (F9) liest nicht nur Pfade, sondern auch Versionen und erkannte Fähigkeiten aus. Erweiterter Systemtest: Er erzeugt Mini-Testdateien und prüft ffmpeg, ffprobe, MediaInfo, mkvmerge, MP4Box sowie die CLI-Reaktion von dovi_tool und hdr10plus_tool praktisch.</w:t>
      </w:r>
    </w:p>
    <w:p w14:paraId="32AE7C2C" w14:textId="77777777" w:rsidR="00183D8A" w:rsidRDefault="00476E2C">
      <w:r>
        <w:t>Diagnosepaket: Über Werkzeuge kann ein ZIP mit Manifest, maskierten Einstellungen, Tooldiagnose, erweitertem Systemtest, ausgewählten Logs, Backups und Job-Journalen erstellt werden.</w:t>
      </w:r>
    </w:p>
    <w:p w14:paraId="6ADE7B93" w14:textId="77777777" w:rsidR="00183D8A" w:rsidRDefault="00183D8A">
      <w:pPr>
        <w:sectPr w:rsidR="00183D8A">
          <w:pgSz w:w="11906" w:h="16838"/>
          <w:pgMar w:top="1020" w:right="1020" w:bottom="1020" w:left="1020" w:header="454" w:footer="454" w:gutter="0"/>
          <w:cols w:space="720"/>
          <w:docGrid w:linePitch="360"/>
        </w:sectPr>
      </w:pPr>
    </w:p>
    <w:p w14:paraId="74379D33" w14:textId="77777777" w:rsidR="00183D8A" w:rsidRDefault="00476E2C">
      <w:r>
        <w:lastRenderedPageBreak/>
        <w:t>Werkzeugpfade lassen sich direkt im noch geöffneten Einstellungsfenster prüfen. „Eingaben prüfen“ verwendet die aktuell sichtbaren Feldwerte, ohne sie vorher in QSettings oder den globalen Toolpfad-Zustand zu schreiben; das Fenster muss dafür nicht geschlossen werden.</w:t>
      </w:r>
    </w:p>
    <w:p w14:paraId="1496B5D3" w14:textId="77777777" w:rsidR="00183D8A" w:rsidRDefault="00476E2C">
      <w:r>
        <w:t>F9 prüft zusätzlich mkvpropedit und Tesseract sowie faster-whisper/CTranslate2 als Runtime-Komponente. faster-whisper ist kein externes whisper.exe: Für vollständig lokale Nutzung kann stattdessen ein CTranslate2-Modellordner mit mindestens model.bin und config.json hinterlegt werden. Ist ein lokaler Ordner konfiguriert, ist er verbindlich; ein ungültiger Pfad fällt nicht still auf einen Download zurück.</w:t>
      </w:r>
    </w:p>
    <w:p w14:paraId="74CA22B6" w14:textId="77777777" w:rsidR="00183D8A" w:rsidRDefault="00476E2C">
      <w:pPr>
        <w:pStyle w:val="berschrift2"/>
      </w:pPr>
      <w:r>
        <w:t>10.2 Jellyfin-NFO und Trickplay</w:t>
      </w:r>
    </w:p>
    <w:p w14:paraId="09A28FC4" w14:textId="77777777" w:rsidR="000558DA" w:rsidRDefault="00C65A18">
      <w:pPr>
        <w:spacing w:line="240" w:lineRule="auto"/>
      </w:pPr>
      <w:r>
        <w:t>Stand 9.9.1: Vorbereitete NFO-Dateien werden erst nach erfolgreicher Konvertierung und Verifikation committed. Nachbearbeitung, Trickplay und Jellyfin-Refresh bleiben an den tatsächlichen Ergebnis- und Zielpfad gebunden. Ein fehlgeschlagener Pflichtschritt darf weder einen zweiten asynchronen Auftrag auslösen noch einen zuvor fehlgeschlagenen Medienjob nachträglich als Erfolg melden.</w:t>
      </w:r>
    </w:p>
    <w:p w14:paraId="3C71F831" w14:textId="77777777" w:rsidR="00183D8A" w:rsidRDefault="00476E2C">
      <w:r>
        <w:t>Dragon Tools kann nach einer erfolgreichen Konvertierung optionale Jellyfin-Sidecars erzeugen. Diese Nacharbeit läuft seit V9.3 im Hintergrund, damit der nächste Encode nicht auf JPEG-Sprites oder Online-Metadaten warten muss.</w:t>
      </w:r>
    </w:p>
    <w:p w14:paraId="7B4B4D28" w14:textId="77777777" w:rsidR="00183D8A" w:rsidRDefault="00476E2C">
      <w:pPr>
        <w:pStyle w:val="Aufzhlungszeichen"/>
      </w:pPr>
      <w:r>
        <w:t>NFO: Für Filme wird je nach Einstellung movie.nfo oder eine dateibezogene NFO geschrieben; Serienfolgen erhalten eine Folgen-NFO neben der Ausgabedatei. Die Daten stammen aus der konfigurierten Online-Metadatenquelle. Bei Filmen ist das TMDB, bei Serien je nach Einstellung TMDB oder TheTVDB; IDs werden passend als tmdbid/imdbid/tvdbid beziehungsweise uniqueid-Felder ausgegeben.</w:t>
      </w:r>
    </w:p>
    <w:p w14:paraId="12DC042D" w14:textId="77777777" w:rsidR="00183D8A" w:rsidRDefault="00476E2C">
      <w:pPr>
        <w:pStyle w:val="Aufzhlungszeichen"/>
      </w:pPr>
      <w:r>
        <w:t>Trickplay: Der Generator erstellt einen Ordner Filmname.trickplay und darin Jellyfin-kompatible Sprite-Unterordner im Format Breite - SpaltenxZeilen. Die Erzeugung läuft transaktional über eine Partial-Struktur; erst nach erfolgreichem Abschluss wird der neue Bestand committed. Vorhandene Trickplay-Daten können je nach Konfliktregel beibehalten, gesichert oder ersetzt werden.</w:t>
      </w:r>
    </w:p>
    <w:p w14:paraId="1D98E394" w14:textId="77777777" w:rsidR="00183D8A" w:rsidRDefault="00476E2C">
      <w:pPr>
        <w:pStyle w:val="Aufzhlungszeichen"/>
      </w:pPr>
      <w:r>
        <w:t>Quellmodus: Trickplay kann aus der finalen Ausgabedatei oder aus dem Originalmaterial erzeugt werden. Die finale Datei ist am saubersten für exakt passende Ausgabeinformationen; das Originalmaterial kann sinnvoll sein, wenn Trickplay möglichst früh parallel zum Encoding entstehen soll.</w:t>
      </w:r>
    </w:p>
    <w:p w14:paraId="0D5F6535" w14:textId="77777777" w:rsidR="00183D8A" w:rsidRDefault="00476E2C">
      <w:pPr>
        <w:pStyle w:val="Aufzhlungszeichen"/>
      </w:pPr>
      <w:r>
        <w:t>Konflikte: NFO und Trickplay besitzen eigene Konfliktregeln. Vorhandene Sidecars können beibehalten, überschrieben oder vorher gesichert werden. Beim späteren Verschieben werden diese Sidecars getrennt im Verschiebebericht ausgewiesen.</w:t>
      </w:r>
    </w:p>
    <w:p w14:paraId="1FBA5DD3" w14:textId="77777777" w:rsidR="00183D8A" w:rsidRDefault="00476E2C">
      <w:pPr>
        <w:pStyle w:val="Aufzhlungszeichen"/>
      </w:pPr>
      <w:r>
        <w:t>Fehlerfall und Async-Abschluss: Wenn NFO oder Trickplay fachlich scheitern, bleibt die eigentliche Konvertierung erfolgreich und der Postprocessing-Bericht weist den Teilfehler separat aus. Ein bereits an den Executor übergebener Async-Job gilt eindeutig als gestartet und darf nach einem Loggingfehler nicht synchron ein zweites Mal anlaufen. Native PyQt-Signale werden an der zentralen Logging-Grenze über .emit(...) angesprochen; dadurch ist der frühere Fehler "TypeError: native Qt signal is not callable" im Trickplay-/Postprocessing-Pfad behoben.</w:t>
      </w:r>
    </w:p>
    <w:p w14:paraId="4BAE2AA3" w14:textId="77777777" w:rsidR="00183D8A" w:rsidRDefault="00476E2C">
      <w:pPr>
        <w:pStyle w:val="berschrift2"/>
      </w:pPr>
      <w:r>
        <w:t>10.3 Qualitätstester</w:t>
      </w:r>
    </w:p>
    <w:p w14:paraId="73A697E3" w14:textId="77777777" w:rsidR="00183D8A" w:rsidRDefault="00476E2C">
      <w:r>
        <w:t>Die Qualitätswerkzeuge verwenden einen gemeinsamen Qt-freien Prozess- und Metrik-Layer. Vergleich und Testlauf bleiben getrennte Worker-Fassaden; Prozessausführung, Kennzahlen und Ergebnisaufbereitung sind unabhängig testbar.</w:t>
      </w:r>
    </w:p>
    <w:p w14:paraId="591DD626" w14:textId="77777777" w:rsidR="00183D8A" w:rsidRDefault="00476E2C">
      <w:r>
        <w:t>Der Qualitätstester ist ein eigener Arbeitsbereich für kurze, reproduzierbare Encodervergleiche. Er verändert keine normale Converter-Queue, sondern erzeugt kleine Testausgaben in einem separaten QualityTests-Ordner.</w:t>
      </w:r>
    </w:p>
    <w:p w14:paraId="68AD6537" w14:textId="77777777" w:rsidR="00183D8A" w:rsidRDefault="00476E2C">
      <w:r>
        <w:t>Zeitbereiche können automatisch über die Laufzeit verteilt oder manuell angegeben werden. Unterstützt werden Prozentpositionen und Zeitstempel, zum Beispiel 10%+20, 00:12:30+30 oder 01:05:00+20.</w:t>
      </w:r>
    </w:p>
    <w:p w14:paraId="5F10E105" w14:textId="77777777" w:rsidR="00183D8A" w:rsidRDefault="00476E2C">
      <w:r>
        <w:t xml:space="preserve">Neue Testläufe werden über einen Assistenten angelegt: zuerst wird H.264, H.265 oder AV1 gewählt, danach CPU, NVENC, QSV oder AMF und anschließend die dazu passenden Detailoptionen. Vorhandene Testläufe können per </w:t>
      </w:r>
      <w:r>
        <w:lastRenderedPageBreak/>
        <w:t>Doppelklick wieder geöffnet werden. Das freie Feld für zusätzliche FFmpeg-Argumente bleibt erhalten, damit Spezialparameter weiter möglich sind.</w:t>
      </w:r>
    </w:p>
    <w:p w14:paraId="25956831" w14:textId="77777777" w:rsidR="00183D8A" w:rsidRDefault="00476E2C">
      <w:r>
        <w:t>Nach jedem Testsegment liest Dragon Tools die Ausgabedatei mit ffprobe aus und protokolliert Größe, Bitrate, Codec, Profil, Pixelformat und Laufzeit. Zusätzlich werden SSIM und VMAF gemessen, sofern der vorhandene FFmpeg-Build die jeweiligen Filter unterstützt.</w:t>
      </w:r>
    </w:p>
    <w:p w14:paraId="6FCADE70" w14:textId="77777777" w:rsidR="00183D8A" w:rsidRDefault="00476E2C">
      <w:r>
        <w:t>Bewertung: SSIM/VMAF sind technische Hilfen, ersetzen aber keine Sichtprüfung. Gute Kandidaten sind Einstellungen, die bei ähnlicher Sichtqualität deutlich kleinere Dateien erzeugen oder bei gleicher Größe sichtbar weniger Artefakte zeigen.</w:t>
      </w:r>
    </w:p>
    <w:p w14:paraId="54C46932" w14:textId="77777777" w:rsidR="00183D8A" w:rsidRDefault="00476E2C">
      <w:r>
        <w:t>Fehlerfall: Wenn SSIM oder VMAF nicht verfügbar sind, scheitert der Testlauf nicht. Dragon Tools markiert die Messung als nicht verfügbar und lässt Größe, Bitrate und ffprobe-Daten trotzdem auswertbar.</w:t>
      </w:r>
    </w:p>
    <w:p w14:paraId="0E047C68" w14:textId="77777777" w:rsidR="00183D8A" w:rsidRDefault="00476E2C">
      <w:r>
        <w:t>V9.4 nutzt dafür bevorzugt OpenCV und NumPy: Frames werden auf Struktur, Kanten, Helligkeit und robuste Signaturen reduziert. Wenn OpenCV fehlt, arbeitet der interne Fallback weiter, aber weniger fein. Der Worker protokolliert die verwendete Bildanalyse, erkannte gemeinsame Bereiche, Offsets, Warnungen und Schnittentscheidungen.</w:t>
      </w:r>
    </w:p>
    <w:p w14:paraId="5D256211" w14:textId="77777777" w:rsidR="00183D8A" w:rsidRDefault="00476E2C">
      <w:r>
        <w:t>Fall A beschreibt einen konstanten Offset über den gesamten gemeinsamen Hauptinhalt. Zusätzliches Schwarzbild oder Outro nur vor dem ersten bzw. nach dem letzten gemeinsamen Bereich ist kein Fall C. Fall C liegt erst vor, wenn innerhalb des gemeinsamen Inhalts ein abweichender Bereich sitzt und danach wieder gemeinsamer Inhalt folgt, sodass sich der Offset neu bildet.</w:t>
      </w:r>
    </w:p>
    <w:p w14:paraId="7E302088" w14:textId="77777777" w:rsidR="00183D8A" w:rsidRDefault="00476E2C">
      <w:r>
        <w:t>Der Audio-Video-Matcher ist ein eigener Worker-Tab für Fälle, in denen eine deutsche Tonspur an ein anderes Zielvideo angepasst werden soll. Das Zielvideo definiert die finale Videolänge; längere deutsche Tonbereiche am Ende werden auf die Zielvideolänge zugeschnitten, fehlende deutsche Entsprechungen im Zielvideo werden als Warnung gemeldet.</w:t>
      </w:r>
    </w:p>
    <w:p w14:paraId="175CF300" w14:textId="77777777" w:rsidR="00183D8A" w:rsidRDefault="00476E2C">
      <w:r>
        <w:t>Regel-/Profil-Simulator: Für Queue- und Einzeldateiprüfungen zeigt Dragon Tools jetzt neben Pipeline, Profil, HDR/DV, Audio, Untertiteln und Ziel auch die berechnete Endauflösung. Die Vorschau verwendet dieselbe Downscale-only-Logik wie der echte Encode-Pfad. Wenn Auto-Crop aktiv ist und der konkrete Crop erst während der Verarbeitung ermittelt werden kann, wird die Auflösung ausdrücklich als „vor Auto-Crop“ gekennzeichnet, statt eine noch unbekannte endgültige Crop-Auflösung vorzutäuschen. Der angezeigte Ausgabecontainer wird aus denselben Einstellungen wie die reale Pipeline gelesen: Standard/HDR10+ und Dolby Vision besitzen getrennte Containerwerte. Deshalb zeigen Regeltester, Batch-Preflight und der DragonTools-Reiter der Medieninfo z. B. DV → MKV oder Standard → MP4 korrekt an, wenn diese Werte gewählt wurden.</w:t>
      </w:r>
    </w:p>
    <w:p w14:paraId="63E3088F" w14:textId="77777777" w:rsidR="00183D8A" w:rsidRDefault="00476E2C">
      <w:pPr>
        <w:pStyle w:val="berschrift2"/>
      </w:pPr>
      <w:r>
        <w:t>10.4 Film-/Serien-Umbenennung und Online-Metadaten</w:t>
      </w:r>
    </w:p>
    <w:p w14:paraId="17CC53AF" w14:textId="77777777" w:rsidR="000558DA" w:rsidRDefault="00C65A18">
      <w:pPr>
        <w:spacing w:line="240" w:lineRule="auto"/>
      </w:pPr>
      <w:r>
        <w:t>Stand 9.9.1: Ein optional manuell hinterlegtes TheTVDB-Bearer-Token wird zunächst verwendet. Fehlt es oder wird es als nicht autorisiert abgelehnt, fordert DragonTools mit gültigem API-Key und optionalem Subscriber-PIN ein neues Token an, speichert es über die Secret-/DPAPI-Verwaltung und wiederholt den fehlgeschlagenen Request genau einmal. Parallele Clients teilen einen Refresh-Lock und können ein bereits erneuertes Token übernehmen. Speicherfehler werden protokolliert; ein gültiges neues Token bleibt für die Sitzung nutzbar. Transiente Providerfehler werden nicht als dauerhafter Kein-Treffer-Cache gespeichert; Provider-IDs und Titelidentität werden vor automatischer Übernahme geprüft.</w:t>
      </w:r>
    </w:p>
    <w:p w14:paraId="14B30C1C" w14:textId="77777777" w:rsidR="00183D8A" w:rsidRDefault="00476E2C">
      <w:r>
        <w:t>Der Film-/Serien-Renamer ist ein eigenständiger Arbeitsbereich. Er bereinigt Release-Namen, unterscheidet Film- und Serienmuster, sucht Vorschläge über die getrennt konfigurierten Online-Metadatenprovider und lässt die endgültige Entscheidung nachvollziehbar beim Benutzer. Die Ergebnistabelle zeigt neben Vorschlag und Sicherheit jetzt auch den tatsächlich gewählten Provider (TMDB oder TheTVDB). Eine falsch erkannte Datei kann gezielt als Serie oder als Film neu gesucht werden; der Suchbegriff lässt sich manuell bearbeiten und bei Bedarf können alle Provider-Rohkandidaten ohne Fuzzy-Untergrenze angezeigt werden. Enthält der lokale Metadatencache für eine Serienfolge nur einen Platzhalter wie Folge 10, startet der Renamer eine frische Providerabfrage und nutzt einen inzwischen vorhandenen echten Episodentitel.</w:t>
      </w:r>
    </w:p>
    <w:p w14:paraId="33E4561B" w14:textId="77777777" w:rsidR="00183D8A" w:rsidRDefault="00476E2C">
      <w:r>
        <w:lastRenderedPageBreak/>
        <w:t>Serienfolgen werden über bereinigten Serientitel und flexible Staffel-/Episodenmuster aufgelöst. Neben SxxExx und 1x05 werden auch umgedrehte Release-Schreibweisen wie E05S06 korrekt als Staffel 6, Episode 5 erkannt. EP01/EPISODE01 ohne Staffelangabe wird als Serie erkannt, aber die Staffel wird niemals geraten: Vor der Metadatensuche verlangt Dragon Tools eine explizite Staffelwahl; mehrere EPxx-Dateien derselben Serie im selben Ordner können gemeinsam zugeordnet werden. Die automatische Bewertung arbeitet in konfigurierbaren Stufen (standardmäßig 60 % -&gt; 45 % -&gt; 30 %). Ein generischer Episodentitel aus dem persistenten Cache gilt nicht als endgültige Metadatenquelle: Werte wie "Folge 10", "Episode 10" oder reine SxxExx-Platzhalter können eine frische Providerabfrage erzwingen. Bei TheTVDB kann eine vorhandene Episode ohne brauchbaren Titel zusätzlich über die konfigurierte Fallback-Sprache ergänzt werden.</w:t>
      </w:r>
    </w:p>
    <w:p w14:paraId="59C80BAB" w14:textId="77777777" w:rsidR="00183D8A" w:rsidRDefault="00476E2C">
      <w:r>
        <w:t>Metadaten-Browser: Der Renamer kann Serien oder Filme auch bei vollständig leerer Dateiliste direkt bei TMDB und TheTVDB suchen. Die Treffer bleiben provider-explizit mit Titel, Jahr und Provider-ID sichtbar. Nach Auswahl einer Serie werden Staffeln einschließlich S00/Specials und die Episoden geladen; lokale Videodateien oder komplette Ordner können anschließend per Drag &amp; Drop hinzugefügt werden.</w:t>
      </w:r>
    </w:p>
    <w:p w14:paraId="6A74925C" w14:textId="77777777" w:rsidR="00183D8A" w:rsidRDefault="00476E2C">
      <w:pPr>
        <w:pStyle w:val="Aufzhlungszeichen"/>
      </w:pPr>
      <w:r>
        <w:t>Serien-Mapping: Eine Datei kann 1 bis 4 aufeinanderfolgende Episoden enthalten. Die Zieldatei verwendet die vorhandene Schreibweise S01E03E04 bzw. S01E03E04E05E06. Für Mehrfachfolgen kann Dragon Tools alle Episodentitel, nur den ersten oder keinen Episodentitel verwenden. Automatische Zuordnung verteilt noch freie Dateien ab einer markierten Episode; vorhandene Filmzuordnungen werden dabei nicht still überschrieben.</w:t>
      </w:r>
    </w:p>
    <w:p w14:paraId="151FBB33" w14:textId="77777777" w:rsidR="00183D8A" w:rsidRDefault="00476E2C">
      <w:pPr>
        <w:pStyle w:val="Aufzhlungszeichen"/>
      </w:pPr>
      <w:r>
        <w:t>Film-Mapping: Ein Film-Treffer wird mit „Film auswählen“ ausdrücklich aktiviert und anschließend genau einer lokalen Datei zugeordnet. Ein später nur markierter anderer Suchtreffer ändert die aktive Zuordnung nicht unbemerkt.</w:t>
      </w:r>
    </w:p>
    <w:p w14:paraId="7D5D5CF4" w14:textId="77777777" w:rsidR="00183D8A" w:rsidRDefault="00476E2C">
      <w:pPr>
        <w:pStyle w:val="Aufzhlungszeichen"/>
      </w:pPr>
      <w:r>
        <w:t>Async-Sicherheit: Während TMDB/TheTVDB-Abfragen laufen, sind Suchtyp, Treffer-/Staffelauswahl, Zuordnung und Import gesperrt. Beim Serien- oder Staffelwechsel werden alte Episodenzeilen vor dem Request sofort entfernt. Verspätete Suchergebnisse werden zusätzlich nur angenommen, wenn sie zum gestarteten Medientyp passen. Nicht fortlaufende Provider-Episoden erzeugen eine sichtbare Warnung statt einer unbehandelten GUI-Exception.</w:t>
      </w:r>
    </w:p>
    <w:p w14:paraId="01C3FD26" w14:textId="77777777" w:rsidR="00183D8A" w:rsidRDefault="00476E2C">
      <w:pPr>
        <w:pStyle w:val="Aufzhlungszeichen"/>
      </w:pPr>
      <w:r>
        <w:t>„Zuordnung in Renamer übernehmen“ benennt noch keine Datei um. Der Browser erzeugt normale MovieRenameProposal-/SeriesRenameProposal-Datensätze; danach greifen weiterhin Zielkonfliktprüfung, editierbarer Zielname, manuelle Annahme und der bestehende Renamer-Commitpfad.</w:t>
      </w:r>
    </w:p>
    <w:p w14:paraId="56D33BB2" w14:textId="77777777" w:rsidR="00183D8A" w:rsidRDefault="00476E2C">
      <w:pPr>
        <w:pStyle w:val="berschrift2"/>
      </w:pPr>
      <w:r>
        <w:t>10.5 Quellbildprüfung</w:t>
      </w:r>
    </w:p>
    <w:p w14:paraId="00A611E8" w14:textId="77777777" w:rsidR="000558DA" w:rsidRDefault="00C65A18">
      <w:pPr>
        <w:spacing w:line="240" w:lineRule="auto"/>
      </w:pPr>
      <w:r>
        <w:t>Stand 9.9.1: Die Quellbildprüfung läuft im Hintergrund und lässt sich bei Tool-Aufrufen abbrechen. Qualitätssuche und Auswertung prüfen tatsächlich erzeugte Dateien und die maßgebliche Ausgabegeometrie; temporäre Ergebnisse gehören zum jeweiligen Auftrag. Der Matcher unterscheidet Offset, Drift und Schnittbereiche. Zusätzliche Zielbereiche ohne passende deutsche Audioentsprechung werden nicht unsicher automatisch zugeordnet.</w:t>
      </w:r>
    </w:p>
    <w:p w14:paraId="7E09AD85" w14:textId="77777777" w:rsidR="00183D8A" w:rsidRDefault="00476E2C">
      <w:r>
        <w:t>Die Quellbildprüfung sucht vor dem Encoding nach klar defektem Ausgangsmaterial. Sie bewertet leere Bilder, einfarbige Flächen, extremes Pixelrauschen und andere unplausible Zustände an prozentual verteilten Prüfpositionen. Mehrere Positionen werden gebündelt: bei 10-%-Intervallen sinkt der Normalfall von 9 auf 3 FFmpeg-Starts, bei 5 % von 19 auf 5. Schlägt eine Gruppe technisch fehl, wird nur diese Gruppe über den bewährten Einzelprobe-Pfad erneut geprüft; die eigentliche Bildheuristik bleibt unverändert.</w:t>
      </w:r>
    </w:p>
    <w:p w14:paraId="5452C904" w14:textId="77777777" w:rsidR="00183D8A" w:rsidRDefault="00476E2C">
      <w:r>
        <w:t>Die Prüfung ist ein Schutz vor offensichtlich kaputten Quellen, keine Qualitätsbewertung. Auffällige Dateien werden blockiert und können per Rechtsklick bewusst freigegeben oder entfernt werden. Wenn bis zum Ende eines Laufs keine Entscheidung getroffen wird, behandelt Dragon Tools sie wie übersprungene bzw. abgebrochene Dateien.</w:t>
      </w:r>
    </w:p>
    <w:p w14:paraId="06F69405" w14:textId="77777777" w:rsidR="00183D8A" w:rsidRDefault="00476E2C">
      <w:pPr>
        <w:pStyle w:val="berschrift2"/>
      </w:pPr>
      <w:r>
        <w:t>10.6 Audio-Video-Matcher</w:t>
      </w:r>
    </w:p>
    <w:p w14:paraId="3C993711" w14:textId="77777777" w:rsidR="00183D8A" w:rsidRDefault="00476E2C">
      <w:r>
        <w:t>Das Audio-/Video-Time-Mapping ist in Modell-Fit und Randbereichsbewertung getrennt. Der Qt-Thread koordiniert Analyse, Rendering und Ergebnisübergabe; mathematische Zuordnung und Validierung liegen in eigenständigen Services.</w:t>
      </w:r>
    </w:p>
    <w:p w14:paraId="5CE26A4E" w14:textId="77777777" w:rsidR="00183D8A" w:rsidRDefault="00476E2C">
      <w:r>
        <w:lastRenderedPageBreak/>
        <w:t>Der Audio-Video-Matcher ist ein eigener Worker-Tab für Fälle, in denen eine deutsche Tonspur an ein anderes Zielvideo angepasst werden soll. Das Zielvideo definiert die finale Videolänge; längere deutsche Tonbereiche am Ende werden auf die Zielvideolänge zugeschnitten, fehlende deutsche Entsprechungen im Zielvideo werden als Warnung gemeldet.</w:t>
      </w:r>
    </w:p>
    <w:p w14:paraId="75151816" w14:textId="77777777" w:rsidR="00183D8A" w:rsidRDefault="00476E2C">
      <w:r>
        <w:t>Fall A beschreibt einen konstanten Offset über den gesamten gemeinsamen Hauptinhalt. Zusätzliches Schwarzbild oder Outro nur vor dem ersten bzw. nach dem letzten gemeinsamen Bereich ist kein Fall C. Fall C liegt erst vor, wenn innerhalb des gemeinsamen Inhalts ein abweichender Bereich sitzt und danach wieder gemeinsamer Inhalt folgt, sodass sich der Offset neu bildet.</w:t>
      </w:r>
    </w:p>
    <w:p w14:paraId="4549F775" w14:textId="77777777" w:rsidR="00183D8A" w:rsidRDefault="00476E2C">
      <w:r>
        <w:t>V9.4 nutzt dafür bevorzugt OpenCV und NumPy: Frames werden auf Struktur, Kanten, Helligkeit und robuste Signaturen reduziert. Wenn OpenCV fehlt, arbeitet der interne Fallback weiter, aber weniger fein. Der Worker protokolliert die verwendete Bildanalyse, erkannte gemeinsame Bereiche, Offsets, Warnungen und Schnittentscheidungen.</w:t>
      </w:r>
    </w:p>
    <w:p w14:paraId="41A719E5" w14:textId="77777777" w:rsidR="00183D8A" w:rsidRDefault="00476E2C">
      <w:pPr>
        <w:pStyle w:val="berschrift2"/>
      </w:pPr>
      <w:r>
        <w:t>10.7 Entscheidungsmodell des Serien-Renamers</w:t>
      </w:r>
    </w:p>
    <w:p w14:paraId="42995097" w14:textId="77777777" w:rsidR="00183D8A" w:rsidRDefault="00476E2C">
      <w:r>
        <w:t>Der Renamer trennt Erkennung, Provider-Suche, Kandidatenbewertung und Annahme. Ein Suchfallback darf den ursprünglichen Quelltitel nicht überschreiben. Die Provider liefern Kandidaten einmalig; anschließend prüft Dragon Tools die konfigurierten Mindestgrenzen in Reihenfolge. Nur bei generischen Cache-Titeln wie Folge XX wird eine gezielte frische Episode-Abfrage ausgelöst. Dadurch werden zusätzliche API-Anfragen für 60/45/30-%-Stufen vermieden und dennoch lange offizielle Titel oder gekürzte Release-Namen gefunden.</w:t>
      </w:r>
    </w:p>
    <w:p w14:paraId="0EB58800" w14:textId="77777777" w:rsidR="00183D8A" w:rsidRDefault="00476E2C">
      <w:pPr>
        <w:pStyle w:val="DTCode"/>
      </w:pPr>
      <w:r>
        <w:t>Dateiname</w:t>
      </w:r>
      <w:r>
        <w:br/>
        <w:t xml:space="preserve">  ↓</w:t>
      </w:r>
      <w:r>
        <w:br/>
        <w:t>Release-Tags entfernen</w:t>
      </w:r>
      <w:r>
        <w:br/>
        <w:t xml:space="preserve">  ↓</w:t>
      </w:r>
      <w:r>
        <w:br/>
        <w:t>Originalen Titel + Staffel/Episode erkennen (SxxExx, ExxSxx, x; EPxx -&gt; Staffel abfragen)</w:t>
      </w:r>
      <w:r>
        <w:br/>
        <w:t xml:space="preserve">  ↓</w:t>
      </w:r>
      <w:r>
        <w:br/>
        <w:t>TMDB/TheTVDB einmal abfragen</w:t>
      </w:r>
      <w:r>
        <w:br/>
        <w:t xml:space="preserve">  ↓</w:t>
      </w:r>
      <w:r>
        <w:br/>
        <w:t>Kandidaten gegen Originaltitel bewerten</w:t>
      </w:r>
      <w:r>
        <w:br/>
        <w:t xml:space="preserve">  ↓</w:t>
      </w:r>
      <w:r>
        <w:br/>
        <w:t>Stufe 1: normale Mindestgrenze (Standard 60 %)</w:t>
      </w:r>
      <w:r>
        <w:br/>
        <w:t xml:space="preserve">  ↓ falls leer</w:t>
      </w:r>
      <w:r>
        <w:br/>
        <w:t>Stufe 2: Fallback 1 (Standard 45 %)</w:t>
      </w:r>
      <w:r>
        <w:br/>
        <w:t xml:space="preserve">  ↓ falls leer</w:t>
      </w:r>
      <w:r>
        <w:br/>
        <w:t>Stufe 3: Fallback 2 (Standard 30 %)</w:t>
      </w:r>
      <w:r>
        <w:br/>
        <w:t xml:space="preserve">  ↓</w:t>
      </w:r>
      <w:r>
        <w:br/>
        <w:t>Provider + echte Sicherheit sichtbar anzeigen</w:t>
      </w:r>
      <w:r>
        <w:br/>
        <w:t xml:space="preserve">  ↓</w:t>
      </w:r>
      <w:r>
        <w:br/>
        <w:t>manuell prüfen / sicher akzeptieren / Zielname erzeugen</w:t>
      </w:r>
    </w:p>
    <w:tbl>
      <w:tblPr>
        <w:tblStyle w:val="Tabellenraster"/>
        <w:tblW w:w="0" w:type="auto"/>
        <w:tblLook w:val="04A0" w:firstRow="1" w:lastRow="0" w:firstColumn="1" w:lastColumn="0" w:noHBand="0" w:noVBand="1"/>
      </w:tblPr>
      <w:tblGrid>
        <w:gridCol w:w="3120"/>
        <w:gridCol w:w="3120"/>
        <w:gridCol w:w="3120"/>
      </w:tblGrid>
      <w:tr w:rsidR="00183D8A" w14:paraId="1DF9DEBD" w14:textId="77777777">
        <w:trPr>
          <w:cantSplit/>
          <w:tblHeader/>
        </w:trPr>
        <w:tc>
          <w:tcPr>
            <w:tcW w:w="3120" w:type="dxa"/>
            <w:shd w:val="clear" w:color="auto" w:fill="D9EAF7"/>
            <w:vAlign w:val="center"/>
          </w:tcPr>
          <w:p w14:paraId="652F24FD" w14:textId="77777777" w:rsidR="00183D8A" w:rsidRDefault="00476E2C">
            <w:r>
              <w:t>Datenebene</w:t>
            </w:r>
          </w:p>
        </w:tc>
        <w:tc>
          <w:tcPr>
            <w:tcW w:w="3120" w:type="dxa"/>
            <w:shd w:val="clear" w:color="auto" w:fill="D9EAF7"/>
            <w:vAlign w:val="center"/>
          </w:tcPr>
          <w:p w14:paraId="5CAAF891" w14:textId="77777777" w:rsidR="00183D8A" w:rsidRDefault="00476E2C">
            <w:r>
              <w:t>Bedeutung</w:t>
            </w:r>
          </w:p>
        </w:tc>
        <w:tc>
          <w:tcPr>
            <w:tcW w:w="3120" w:type="dxa"/>
            <w:shd w:val="clear" w:color="auto" w:fill="D9EAF7"/>
            <w:vAlign w:val="center"/>
          </w:tcPr>
          <w:p w14:paraId="260EB9C7" w14:textId="77777777" w:rsidR="00183D8A" w:rsidRDefault="00476E2C">
            <w:r>
              <w:t>Darf den Score definieren?</w:t>
            </w:r>
          </w:p>
        </w:tc>
      </w:tr>
      <w:tr w:rsidR="00183D8A" w14:paraId="340EDDA6" w14:textId="77777777">
        <w:trPr>
          <w:cantSplit/>
        </w:trPr>
        <w:tc>
          <w:tcPr>
            <w:tcW w:w="3120" w:type="dxa"/>
          </w:tcPr>
          <w:p w14:paraId="15E2AB2A" w14:textId="77777777" w:rsidR="00183D8A" w:rsidRDefault="00476E2C">
            <w:r>
              <w:t>Erkannter Titel</w:t>
            </w:r>
          </w:p>
        </w:tc>
        <w:tc>
          <w:tcPr>
            <w:tcW w:w="3120" w:type="dxa"/>
          </w:tcPr>
          <w:p w14:paraId="33CD2E12" w14:textId="77777777" w:rsidR="00183D8A" w:rsidRDefault="00476E2C">
            <w:r>
              <w:t>Titel aus der lokalen Quelldatei nach Release-Bereinigung</w:t>
            </w:r>
          </w:p>
        </w:tc>
        <w:tc>
          <w:tcPr>
            <w:tcW w:w="3120" w:type="dxa"/>
          </w:tcPr>
          <w:p w14:paraId="616D2AC6" w14:textId="77777777" w:rsidR="00183D8A" w:rsidRDefault="00476E2C">
            <w:r>
              <w:t>Ja – Referenz für die Textähnlichkeit</w:t>
            </w:r>
          </w:p>
        </w:tc>
      </w:tr>
      <w:tr w:rsidR="00183D8A" w14:paraId="755B5146" w14:textId="77777777">
        <w:trPr>
          <w:cantSplit/>
        </w:trPr>
        <w:tc>
          <w:tcPr>
            <w:tcW w:w="3120" w:type="dxa"/>
          </w:tcPr>
          <w:p w14:paraId="3959FC7A" w14:textId="77777777" w:rsidR="00183D8A" w:rsidRDefault="00476E2C">
            <w:r>
              <w:t>Suchbegriff</w:t>
            </w:r>
          </w:p>
        </w:tc>
        <w:tc>
          <w:tcPr>
            <w:tcW w:w="3120" w:type="dxa"/>
          </w:tcPr>
          <w:p w14:paraId="4C379F9F" w14:textId="77777777" w:rsidR="00183D8A" w:rsidRDefault="00476E2C">
            <w:r>
              <w:t>Originaltitel, Alias oder Fuzzy-/Prefix-Variante</w:t>
            </w:r>
          </w:p>
        </w:tc>
        <w:tc>
          <w:tcPr>
            <w:tcW w:w="3120" w:type="dxa"/>
          </w:tcPr>
          <w:p w14:paraId="0CF385A9" w14:textId="77777777" w:rsidR="00183D8A" w:rsidRDefault="00476E2C">
            <w:r>
              <w:t>Nein – dient nur zur Kandidatensuche</w:t>
            </w:r>
          </w:p>
        </w:tc>
      </w:tr>
      <w:tr w:rsidR="00183D8A" w14:paraId="18E49038" w14:textId="77777777">
        <w:trPr>
          <w:cantSplit/>
        </w:trPr>
        <w:tc>
          <w:tcPr>
            <w:tcW w:w="3120" w:type="dxa"/>
          </w:tcPr>
          <w:p w14:paraId="4B49E310" w14:textId="77777777" w:rsidR="00183D8A" w:rsidRDefault="00476E2C">
            <w:r>
              <w:t>Online-Treffer</w:t>
            </w:r>
          </w:p>
        </w:tc>
        <w:tc>
          <w:tcPr>
            <w:tcW w:w="3120" w:type="dxa"/>
          </w:tcPr>
          <w:p w14:paraId="6C98C7BC" w14:textId="77777777" w:rsidR="00183D8A" w:rsidRDefault="00476E2C">
            <w:r>
              <w:t>Titel/Jahr/Provider des tatsächlich gefundenen Kandidaten</w:t>
            </w:r>
          </w:p>
        </w:tc>
        <w:tc>
          <w:tcPr>
            <w:tcW w:w="3120" w:type="dxa"/>
          </w:tcPr>
          <w:p w14:paraId="3C3358DB" w14:textId="77777777" w:rsidR="00183D8A" w:rsidRDefault="00476E2C">
            <w:r>
              <w:t>Wird gegen den erkannten Titel verglichen</w:t>
            </w:r>
          </w:p>
        </w:tc>
      </w:tr>
      <w:tr w:rsidR="00183D8A" w14:paraId="7FA46081" w14:textId="77777777">
        <w:trPr>
          <w:cantSplit/>
        </w:trPr>
        <w:tc>
          <w:tcPr>
            <w:tcW w:w="3120" w:type="dxa"/>
          </w:tcPr>
          <w:p w14:paraId="137D72D6" w14:textId="77777777" w:rsidR="00183D8A" w:rsidRDefault="00476E2C">
            <w:r>
              <w:t>SxxExx</w:t>
            </w:r>
          </w:p>
        </w:tc>
        <w:tc>
          <w:tcPr>
            <w:tcW w:w="3120" w:type="dxa"/>
          </w:tcPr>
          <w:p w14:paraId="4EAB41F3" w14:textId="77777777" w:rsidR="00183D8A" w:rsidRDefault="00476E2C">
            <w:r>
              <w:t>Erkannte Staffel/Episode</w:t>
            </w:r>
          </w:p>
        </w:tc>
        <w:tc>
          <w:tcPr>
            <w:tcW w:w="3120" w:type="dxa"/>
          </w:tcPr>
          <w:p w14:paraId="1B0DE8B0" w14:textId="77777777" w:rsidR="00183D8A" w:rsidRDefault="00476E2C">
            <w:r>
              <w:t>Validiert die Existenz; kein positiver 100-%-Bonus</w:t>
            </w:r>
          </w:p>
        </w:tc>
      </w:tr>
      <w:tr w:rsidR="00183D8A" w14:paraId="27D09F43" w14:textId="77777777">
        <w:trPr>
          <w:cantSplit/>
        </w:trPr>
        <w:tc>
          <w:tcPr>
            <w:tcW w:w="3120" w:type="dxa"/>
          </w:tcPr>
          <w:p w14:paraId="60173A62" w14:textId="77777777" w:rsidR="00183D8A" w:rsidRDefault="00476E2C">
            <w:r>
              <w:t>Match-Sicherheit</w:t>
            </w:r>
          </w:p>
        </w:tc>
        <w:tc>
          <w:tcPr>
            <w:tcW w:w="3120" w:type="dxa"/>
          </w:tcPr>
          <w:p w14:paraId="7627B5D0" w14:textId="77777777" w:rsidR="00183D8A" w:rsidRDefault="00476E2C">
            <w:r>
              <w:t>Titelähnlichkeit bzw. explizite Aliasregel</w:t>
            </w:r>
          </w:p>
        </w:tc>
        <w:tc>
          <w:tcPr>
            <w:tcW w:w="3120" w:type="dxa"/>
          </w:tcPr>
          <w:p w14:paraId="6C76E233" w14:textId="77777777" w:rsidR="00183D8A" w:rsidRDefault="00476E2C">
            <w:r>
              <w:t>Bestimmt Anzeige/Prüfung/Auto-Akzeptanz</w:t>
            </w:r>
          </w:p>
        </w:tc>
      </w:tr>
    </w:tbl>
    <w:p w14:paraId="097A9400" w14:textId="77777777" w:rsidR="00183D8A" w:rsidRDefault="00476E2C">
      <w:pPr>
        <w:pStyle w:val="berschrift2"/>
      </w:pPr>
      <w:r>
        <w:lastRenderedPageBreak/>
        <w:t>10.8 Renamer-Verhalten und Funktionsumfang</w:t>
      </w:r>
    </w:p>
    <w:p w14:paraId="3E8C827E" w14:textId="77777777" w:rsidR="000558DA" w:rsidRDefault="00C65A18">
      <w:pPr>
        <w:spacing w:line="240" w:lineRule="auto"/>
      </w:pPr>
      <w:r>
        <w:t>Stand 9.9.1: Namensparser, Staffelkorrektur, Episodenmapping und Vorschlagsanzeige verwenden denselben Datensatz. Ungültige Episodenwerte und mehrdeutige Zuordnungen werden nicht still ausgeführt. Benutzerauswahl und manuelle Korrekturen bleiben erhalten; die endgültige Dateiumbenennung erfolgt erst nach bestätigtem Vorschlag.</w:t>
      </w:r>
    </w:p>
    <w:tbl>
      <w:tblPr>
        <w:tblStyle w:val="Tabellenraster"/>
        <w:tblW w:w="0" w:type="auto"/>
        <w:tblLook w:val="04A0" w:firstRow="1" w:lastRow="0" w:firstColumn="1" w:lastColumn="0" w:noHBand="0" w:noVBand="1"/>
      </w:tblPr>
      <w:tblGrid>
        <w:gridCol w:w="3120"/>
        <w:gridCol w:w="3120"/>
        <w:gridCol w:w="3120"/>
      </w:tblGrid>
      <w:tr w:rsidR="00183D8A" w14:paraId="1FAF9A9E" w14:textId="77777777">
        <w:trPr>
          <w:cantSplit/>
          <w:tblHeader/>
        </w:trPr>
        <w:tc>
          <w:tcPr>
            <w:tcW w:w="3120" w:type="dxa"/>
            <w:shd w:val="clear" w:color="auto" w:fill="D9EAF7"/>
            <w:vAlign w:val="center"/>
          </w:tcPr>
          <w:p w14:paraId="2F76E1FC" w14:textId="77777777" w:rsidR="00183D8A" w:rsidRDefault="00476E2C">
            <w:r>
              <w:t>Nr.</w:t>
            </w:r>
          </w:p>
        </w:tc>
        <w:tc>
          <w:tcPr>
            <w:tcW w:w="3120" w:type="dxa"/>
            <w:shd w:val="clear" w:color="auto" w:fill="D9EAF7"/>
            <w:vAlign w:val="center"/>
          </w:tcPr>
          <w:p w14:paraId="7EC83B96" w14:textId="77777777" w:rsidR="00183D8A" w:rsidRDefault="00476E2C">
            <w:r>
              <w:t>Änderung</w:t>
            </w:r>
          </w:p>
        </w:tc>
        <w:tc>
          <w:tcPr>
            <w:tcW w:w="3120" w:type="dxa"/>
            <w:shd w:val="clear" w:color="auto" w:fill="D9EAF7"/>
            <w:vAlign w:val="center"/>
          </w:tcPr>
          <w:p w14:paraId="62A2EECA" w14:textId="77777777" w:rsidR="00183D8A" w:rsidRDefault="00476E2C">
            <w:r>
              <w:t>Technische Wirkung</w:t>
            </w:r>
          </w:p>
        </w:tc>
      </w:tr>
      <w:tr w:rsidR="00183D8A" w14:paraId="1C93A3CE" w14:textId="77777777">
        <w:trPr>
          <w:cantSplit/>
        </w:trPr>
        <w:tc>
          <w:tcPr>
            <w:tcW w:w="3120" w:type="dxa"/>
          </w:tcPr>
          <w:p w14:paraId="2ECB7412" w14:textId="77777777" w:rsidR="00183D8A" w:rsidRDefault="00476E2C">
            <w:r>
              <w:t>1</w:t>
            </w:r>
          </w:p>
        </w:tc>
        <w:tc>
          <w:tcPr>
            <w:tcW w:w="3120" w:type="dxa"/>
          </w:tcPr>
          <w:p w14:paraId="4E3093C1" w14:textId="77777777" w:rsidR="00183D8A" w:rsidRDefault="00476E2C">
            <w:r>
              <w:t>Release-Normalisierung</w:t>
            </w:r>
          </w:p>
        </w:tc>
        <w:tc>
          <w:tcPr>
            <w:tcW w:w="3120" w:type="dxa"/>
          </w:tcPr>
          <w:p w14:paraId="38A13C50" w14:textId="77777777" w:rsidR="00183D8A" w:rsidRDefault="00476E2C">
            <w:r>
              <w:t>Technische Tags werden aus dem Serientitel entfernt; Watson-Beispiel wird korrekt als S01E01 erkannt.</w:t>
            </w:r>
          </w:p>
        </w:tc>
      </w:tr>
      <w:tr w:rsidR="00183D8A" w14:paraId="235156B8" w14:textId="77777777">
        <w:trPr>
          <w:cantSplit/>
        </w:trPr>
        <w:tc>
          <w:tcPr>
            <w:tcW w:w="3120" w:type="dxa"/>
          </w:tcPr>
          <w:p w14:paraId="66FFC809" w14:textId="77777777" w:rsidR="00183D8A" w:rsidRDefault="00476E2C">
            <w:r>
              <w:t>2</w:t>
            </w:r>
          </w:p>
        </w:tc>
        <w:tc>
          <w:tcPr>
            <w:tcW w:w="3120" w:type="dxa"/>
          </w:tcPr>
          <w:p w14:paraId="7DA9F5EE" w14:textId="77777777" w:rsidR="00183D8A" w:rsidRDefault="00476E2C">
            <w:r>
              <w:t>Technische Tags</w:t>
            </w:r>
          </w:p>
        </w:tc>
        <w:tc>
          <w:tcPr>
            <w:tcW w:w="3120" w:type="dxa"/>
          </w:tcPr>
          <w:p w14:paraId="7C4CA48B" w14:textId="77777777" w:rsidR="00183D8A" w:rsidRDefault="00476E2C">
            <w:r>
              <w:t>DED, DL, EAC3, DD51, 18p, AZHD, AVC/HEVC, x264/x265 und weitere Scene-Tags ergänzt.</w:t>
            </w:r>
          </w:p>
        </w:tc>
      </w:tr>
      <w:tr w:rsidR="00183D8A" w14:paraId="3B4D4C7B" w14:textId="77777777">
        <w:trPr>
          <w:cantSplit/>
        </w:trPr>
        <w:tc>
          <w:tcPr>
            <w:tcW w:w="3120" w:type="dxa"/>
          </w:tcPr>
          <w:p w14:paraId="02788BD1" w14:textId="77777777" w:rsidR="00183D8A" w:rsidRDefault="00476E2C">
            <w:r>
              <w:t>3</w:t>
            </w:r>
          </w:p>
        </w:tc>
        <w:tc>
          <w:tcPr>
            <w:tcW w:w="3120" w:type="dxa"/>
          </w:tcPr>
          <w:p w14:paraId="65988287" w14:textId="77777777" w:rsidR="00183D8A" w:rsidRDefault="00476E2C">
            <w:r>
              <w:t>Breites Dropdown</w:t>
            </w:r>
          </w:p>
        </w:tc>
        <w:tc>
          <w:tcPr>
            <w:tcW w:w="3120" w:type="dxa"/>
          </w:tcPr>
          <w:p w14:paraId="26D45854" w14:textId="77777777" w:rsidR="00183D8A" w:rsidRDefault="00476E2C">
            <w:r>
              <w:t>Popup wird dynamisch an den längsten Text angepasst; Tabellenbreite bleibt kompakt.</w:t>
            </w:r>
          </w:p>
        </w:tc>
      </w:tr>
      <w:tr w:rsidR="00183D8A" w14:paraId="4EAA28B9" w14:textId="77777777">
        <w:trPr>
          <w:cantSplit/>
        </w:trPr>
        <w:tc>
          <w:tcPr>
            <w:tcW w:w="3120" w:type="dxa"/>
          </w:tcPr>
          <w:p w14:paraId="1F7BECD8" w14:textId="77777777" w:rsidR="00183D8A" w:rsidRDefault="00476E2C">
            <w:r>
              <w:t>4</w:t>
            </w:r>
          </w:p>
        </w:tc>
        <w:tc>
          <w:tcPr>
            <w:tcW w:w="3120" w:type="dxa"/>
          </w:tcPr>
          <w:p w14:paraId="7039CBFE" w14:textId="77777777" w:rsidR="00183D8A" w:rsidRDefault="00476E2C">
            <w:r>
              <w:t>TMDB + TheTVDB</w:t>
            </w:r>
          </w:p>
        </w:tc>
        <w:tc>
          <w:tcPr>
            <w:tcW w:w="3120" w:type="dxa"/>
          </w:tcPr>
          <w:p w14:paraId="7453D1F2" w14:textId="77777777" w:rsidR="00183D8A" w:rsidRDefault="00476E2C">
            <w:r>
              <w:t>Beide Quellen bleiben sichtbar; Präferenz verdrängt den zweiten Provider nicht.</w:t>
            </w:r>
          </w:p>
        </w:tc>
      </w:tr>
      <w:tr w:rsidR="00183D8A" w14:paraId="72BD50CE" w14:textId="77777777">
        <w:trPr>
          <w:cantSplit/>
        </w:trPr>
        <w:tc>
          <w:tcPr>
            <w:tcW w:w="3120" w:type="dxa"/>
          </w:tcPr>
          <w:p w14:paraId="70E92C21" w14:textId="77777777" w:rsidR="00183D8A" w:rsidRDefault="00476E2C">
            <w:r>
              <w:t>5</w:t>
            </w:r>
          </w:p>
        </w:tc>
        <w:tc>
          <w:tcPr>
            <w:tcW w:w="3120" w:type="dxa"/>
          </w:tcPr>
          <w:p w14:paraId="3C4ECF8C" w14:textId="77777777" w:rsidR="00183D8A" w:rsidRDefault="00476E2C">
            <w:r>
              <w:t>Limit je Provider</w:t>
            </w:r>
          </w:p>
        </w:tc>
        <w:tc>
          <w:tcPr>
            <w:tcW w:w="3120" w:type="dxa"/>
          </w:tcPr>
          <w:p w14:paraId="367CF485" w14:textId="77777777" w:rsidR="00183D8A" w:rsidRDefault="00476E2C">
            <w:r>
              <w:t>Bis zu 6 je Provider; bei zwei Providern maximal 12.</w:t>
            </w:r>
          </w:p>
        </w:tc>
      </w:tr>
      <w:tr w:rsidR="00183D8A" w14:paraId="57710B8F" w14:textId="77777777">
        <w:trPr>
          <w:cantSplit/>
        </w:trPr>
        <w:tc>
          <w:tcPr>
            <w:tcW w:w="3120" w:type="dxa"/>
          </w:tcPr>
          <w:p w14:paraId="63D1DB68" w14:textId="77777777" w:rsidR="00183D8A" w:rsidRDefault="00476E2C">
            <w:r>
              <w:t>6</w:t>
            </w:r>
          </w:p>
        </w:tc>
        <w:tc>
          <w:tcPr>
            <w:tcW w:w="3120" w:type="dxa"/>
          </w:tcPr>
          <w:p w14:paraId="04DB0644" w14:textId="77777777" w:rsidR="00183D8A" w:rsidRDefault="00476E2C">
            <w:r>
              <w:t>Mehrere Serienkandidaten</w:t>
            </w:r>
          </w:p>
        </w:tc>
        <w:tc>
          <w:tcPr>
            <w:tcW w:w="3120" w:type="dxa"/>
          </w:tcPr>
          <w:p w14:paraId="618C1E3E" w14:textId="77777777" w:rsidR="00183D8A" w:rsidRDefault="00476E2C">
            <w:r>
              <w:t>Mehrere Providerergebnisse werden geprüft; SxxExx muss tatsächlich existieren.</w:t>
            </w:r>
          </w:p>
        </w:tc>
      </w:tr>
      <w:tr w:rsidR="00183D8A" w14:paraId="1AF6A588" w14:textId="77777777">
        <w:trPr>
          <w:cantSplit/>
        </w:trPr>
        <w:tc>
          <w:tcPr>
            <w:tcW w:w="3120" w:type="dxa"/>
          </w:tcPr>
          <w:p w14:paraId="26D56164" w14:textId="77777777" w:rsidR="00183D8A" w:rsidRDefault="00476E2C">
            <w:r>
              <w:t>7</w:t>
            </w:r>
          </w:p>
        </w:tc>
        <w:tc>
          <w:tcPr>
            <w:tcW w:w="3120" w:type="dxa"/>
          </w:tcPr>
          <w:p w14:paraId="6305F724" w14:textId="77777777" w:rsidR="00183D8A" w:rsidRDefault="00476E2C">
            <w:r>
              <w:t>Score-first Sortierung</w:t>
            </w:r>
          </w:p>
        </w:tc>
        <w:tc>
          <w:tcPr>
            <w:tcW w:w="3120" w:type="dxa"/>
          </w:tcPr>
          <w:p w14:paraId="76E71AA8" w14:textId="77777777" w:rsidR="00183D8A" w:rsidRDefault="00476E2C">
            <w:r>
              <w:t>Match-Qualität vor Providerpräferenz; Provider nur Tie-Breaker.</w:t>
            </w:r>
          </w:p>
        </w:tc>
      </w:tr>
      <w:tr w:rsidR="00183D8A" w14:paraId="335084E2" w14:textId="77777777">
        <w:trPr>
          <w:cantSplit/>
        </w:trPr>
        <w:tc>
          <w:tcPr>
            <w:tcW w:w="3120" w:type="dxa"/>
          </w:tcPr>
          <w:p w14:paraId="033907AF" w14:textId="77777777" w:rsidR="00183D8A" w:rsidRDefault="00476E2C">
            <w:r>
              <w:t>8</w:t>
            </w:r>
          </w:p>
        </w:tc>
        <w:tc>
          <w:tcPr>
            <w:tcW w:w="3120" w:type="dxa"/>
          </w:tcPr>
          <w:p w14:paraId="3DE87DAC" w14:textId="77777777" w:rsidR="00183D8A" w:rsidRDefault="00476E2C">
            <w:r>
              <w:t>Serienjahr</w:t>
            </w:r>
          </w:p>
        </w:tc>
        <w:tc>
          <w:tcPr>
            <w:tcW w:w="3120" w:type="dxa"/>
          </w:tcPr>
          <w:p w14:paraId="1B29F2B3" w14:textId="77777777" w:rsidR="00183D8A" w:rsidRDefault="00476E2C">
            <w:r>
              <w:t>Providerjahr wird im Kandidaten mitgeführt und bei passenden Bewertungswegen berücksichtigt.</w:t>
            </w:r>
          </w:p>
        </w:tc>
      </w:tr>
      <w:tr w:rsidR="00183D8A" w14:paraId="55C8E361" w14:textId="77777777">
        <w:trPr>
          <w:cantSplit/>
        </w:trPr>
        <w:tc>
          <w:tcPr>
            <w:tcW w:w="3120" w:type="dxa"/>
          </w:tcPr>
          <w:p w14:paraId="3306B35C" w14:textId="77777777" w:rsidR="00183D8A" w:rsidRDefault="00476E2C">
            <w:r>
              <w:t>9</w:t>
            </w:r>
          </w:p>
        </w:tc>
        <w:tc>
          <w:tcPr>
            <w:tcW w:w="3120" w:type="dxa"/>
          </w:tcPr>
          <w:p w14:paraId="231BA16C" w14:textId="77777777" w:rsidR="00183D8A" w:rsidRDefault="00476E2C">
            <w:r>
              <w:t>Inkrementelle Autosuche</w:t>
            </w:r>
          </w:p>
        </w:tc>
        <w:tc>
          <w:tcPr>
            <w:tcW w:w="3120" w:type="dxa"/>
          </w:tcPr>
          <w:p w14:paraId="760C6D45" w14:textId="77777777" w:rsidR="00183D8A" w:rsidRDefault="00476E2C">
            <w:r>
              <w:t>Neue Zeilen werden automatisch aufgelöst; vorhandene Ergebnisse bleiben erhalten.</w:t>
            </w:r>
          </w:p>
        </w:tc>
      </w:tr>
      <w:tr w:rsidR="00183D8A" w14:paraId="3467D6C4" w14:textId="77777777">
        <w:trPr>
          <w:cantSplit/>
        </w:trPr>
        <w:tc>
          <w:tcPr>
            <w:tcW w:w="3120" w:type="dxa"/>
          </w:tcPr>
          <w:p w14:paraId="16C7EF0F" w14:textId="77777777" w:rsidR="00183D8A" w:rsidRDefault="00476E2C">
            <w:r>
              <w:t>10</w:t>
            </w:r>
          </w:p>
        </w:tc>
        <w:tc>
          <w:tcPr>
            <w:tcW w:w="3120" w:type="dxa"/>
          </w:tcPr>
          <w:p w14:paraId="0F2ADEBB" w14:textId="77777777" w:rsidR="00183D8A" w:rsidRDefault="00476E2C">
            <w:r>
              <w:t>Preflight-Normalisierung</w:t>
            </w:r>
          </w:p>
        </w:tc>
        <w:tc>
          <w:tcPr>
            <w:tcW w:w="3120" w:type="dxa"/>
          </w:tcPr>
          <w:p w14:paraId="7AAF5BF6" w14:textId="77777777" w:rsidR="00183D8A" w:rsidRDefault="00476E2C">
            <w:r>
              <w:t>Bindestriche, Slash-/Backslash- und Apostrophvarianten sowie Endzeichen werden toleranter behandelt.</w:t>
            </w:r>
          </w:p>
        </w:tc>
      </w:tr>
      <w:tr w:rsidR="00183D8A" w14:paraId="3BC65F84" w14:textId="77777777">
        <w:trPr>
          <w:cantSplit/>
        </w:trPr>
        <w:tc>
          <w:tcPr>
            <w:tcW w:w="3120" w:type="dxa"/>
          </w:tcPr>
          <w:p w14:paraId="0EA6F459" w14:textId="77777777" w:rsidR="00183D8A" w:rsidRDefault="00476E2C">
            <w:r>
              <w:t>11</w:t>
            </w:r>
          </w:p>
        </w:tc>
        <w:tc>
          <w:tcPr>
            <w:tcW w:w="3120" w:type="dxa"/>
          </w:tcPr>
          <w:p w14:paraId="35F8B753" w14:textId="77777777" w:rsidR="00183D8A" w:rsidRDefault="00476E2C">
            <w:r>
              <w:t>Renamer-Regeln</w:t>
            </w:r>
          </w:p>
        </w:tc>
        <w:tc>
          <w:tcPr>
            <w:tcW w:w="3120" w:type="dxa"/>
          </w:tcPr>
          <w:p w14:paraId="219DBF73" w14:textId="77777777" w:rsidR="00183D8A" w:rsidRDefault="00476E2C">
            <w:r>
              <w:t>Eigener Menüpunkt und Tab im globalen Regelfenster.</w:t>
            </w:r>
          </w:p>
        </w:tc>
      </w:tr>
      <w:tr w:rsidR="00183D8A" w14:paraId="4E2A8513" w14:textId="77777777">
        <w:trPr>
          <w:cantSplit/>
        </w:trPr>
        <w:tc>
          <w:tcPr>
            <w:tcW w:w="3120" w:type="dxa"/>
          </w:tcPr>
          <w:p w14:paraId="444B2265" w14:textId="77777777" w:rsidR="00183D8A" w:rsidRDefault="00476E2C">
            <w:r>
              <w:t>12</w:t>
            </w:r>
          </w:p>
        </w:tc>
        <w:tc>
          <w:tcPr>
            <w:tcW w:w="3120" w:type="dxa"/>
          </w:tcPr>
          <w:p w14:paraId="1173558F" w14:textId="77777777" w:rsidR="00183D8A" w:rsidRDefault="00476E2C">
            <w:r>
              <w:t>Editierbare Dateizeichen</w:t>
            </w:r>
          </w:p>
        </w:tc>
        <w:tc>
          <w:tcPr>
            <w:tcW w:w="3120" w:type="dxa"/>
          </w:tcPr>
          <w:p w14:paraId="10A612C3" w14:textId="77777777" w:rsidR="00183D8A" w:rsidRDefault="00476E2C">
            <w:r>
              <w:t>Früher hart codierte Zielnamensregeln liegen in renamer_rules.</w:t>
            </w:r>
          </w:p>
        </w:tc>
      </w:tr>
      <w:tr w:rsidR="00183D8A" w14:paraId="2AFF3985" w14:textId="77777777">
        <w:trPr>
          <w:cantSplit/>
        </w:trPr>
        <w:tc>
          <w:tcPr>
            <w:tcW w:w="3120" w:type="dxa"/>
          </w:tcPr>
          <w:p w14:paraId="5040199F" w14:textId="77777777" w:rsidR="00183D8A" w:rsidRDefault="00476E2C">
            <w:r>
              <w:lastRenderedPageBreak/>
              <w:t>13</w:t>
            </w:r>
          </w:p>
        </w:tc>
        <w:tc>
          <w:tcPr>
            <w:tcW w:w="3120" w:type="dxa"/>
          </w:tcPr>
          <w:p w14:paraId="4623BBEF" w14:textId="77777777" w:rsidR="00183D8A" w:rsidRDefault="00476E2C">
            <w:r>
              <w:t>Aliasregeln</w:t>
            </w:r>
          </w:p>
        </w:tc>
        <w:tc>
          <w:tcPr>
            <w:tcW w:w="3120" w:type="dxa"/>
          </w:tcPr>
          <w:p w14:paraId="63ED8B20" w14:textId="77777777" w:rsidR="00183D8A" w:rsidRDefault="00476E2C">
            <w:r>
              <w:t>Benutzer kann Quelle → Online-Suchname definieren, ohne den Quelltitel zu ersetzen.</w:t>
            </w:r>
          </w:p>
        </w:tc>
      </w:tr>
      <w:tr w:rsidR="00183D8A" w14:paraId="1B395B8A" w14:textId="77777777">
        <w:trPr>
          <w:cantSplit/>
        </w:trPr>
        <w:tc>
          <w:tcPr>
            <w:tcW w:w="3120" w:type="dxa"/>
          </w:tcPr>
          <w:p w14:paraId="1C4E7690" w14:textId="77777777" w:rsidR="00183D8A" w:rsidRDefault="00476E2C">
            <w:r>
              <w:t>14</w:t>
            </w:r>
          </w:p>
        </w:tc>
        <w:tc>
          <w:tcPr>
            <w:tcW w:w="3120" w:type="dxa"/>
          </w:tcPr>
          <w:p w14:paraId="09274496" w14:textId="77777777" w:rsidR="00183D8A" w:rsidRDefault="00476E2C">
            <w:r>
              <w:t>Fuzzy-Suche</w:t>
            </w:r>
          </w:p>
        </w:tc>
        <w:tc>
          <w:tcPr>
            <w:tcW w:w="3120" w:type="dxa"/>
          </w:tcPr>
          <w:p w14:paraId="427EF2E7" w14:textId="77777777" w:rsidR="00183D8A" w:rsidRDefault="00476E2C">
            <w:r>
              <w:t>Optionale Prefix-/Fallback-Suchvarianten und Retry ohne Jahr.</w:t>
            </w:r>
          </w:p>
        </w:tc>
      </w:tr>
      <w:tr w:rsidR="00183D8A" w14:paraId="139C6F73" w14:textId="77777777">
        <w:trPr>
          <w:cantSplit/>
        </w:trPr>
        <w:tc>
          <w:tcPr>
            <w:tcW w:w="3120" w:type="dxa"/>
          </w:tcPr>
          <w:p w14:paraId="02798BE3" w14:textId="77777777" w:rsidR="00183D8A" w:rsidRDefault="00476E2C">
            <w:r>
              <w:t>15</w:t>
            </w:r>
          </w:p>
        </w:tc>
        <w:tc>
          <w:tcPr>
            <w:tcW w:w="3120" w:type="dxa"/>
          </w:tcPr>
          <w:p w14:paraId="0BF83346" w14:textId="77777777" w:rsidR="00183D8A" w:rsidRDefault="00476E2C">
            <w:r>
              <w:t>Treffergrenzen</w:t>
            </w:r>
          </w:p>
        </w:tc>
        <w:tc>
          <w:tcPr>
            <w:tcW w:w="3120" w:type="dxa"/>
          </w:tcPr>
          <w:p w14:paraId="4BD3B390" w14:textId="77777777" w:rsidR="00183D8A" w:rsidRDefault="00476E2C">
            <w:r>
              <w:t>Standard: Anzeige ab 60 %, manuelle Prüfung unter 72 %, sicher ab 78 %.</w:t>
            </w:r>
          </w:p>
        </w:tc>
      </w:tr>
      <w:tr w:rsidR="00183D8A" w14:paraId="2CC4DB5E" w14:textId="77777777">
        <w:trPr>
          <w:cantSplit/>
        </w:trPr>
        <w:tc>
          <w:tcPr>
            <w:tcW w:w="3120" w:type="dxa"/>
          </w:tcPr>
          <w:p w14:paraId="736C58A7" w14:textId="77777777" w:rsidR="00183D8A" w:rsidRDefault="00476E2C">
            <w:r>
              <w:t>16</w:t>
            </w:r>
          </w:p>
        </w:tc>
        <w:tc>
          <w:tcPr>
            <w:tcW w:w="3120" w:type="dxa"/>
          </w:tcPr>
          <w:p w14:paraId="1E92029E" w14:textId="77777777" w:rsidR="00183D8A" w:rsidRDefault="00476E2C">
            <w:r>
              <w:t>Fuzzy-Score korrigiert</w:t>
            </w:r>
          </w:p>
        </w:tc>
        <w:tc>
          <w:tcPr>
            <w:tcW w:w="3120" w:type="dxa"/>
          </w:tcPr>
          <w:p w14:paraId="627B3C4A" w14:textId="77777777" w:rsidR="00183D8A" w:rsidRDefault="00476E2C">
            <w:r>
              <w:t>Bewertung bleibt gegen den erkannten Originaltitel; Suchvariante erzeugt kein falsches 100 %.</w:t>
            </w:r>
          </w:p>
        </w:tc>
      </w:tr>
      <w:tr w:rsidR="00183D8A" w14:paraId="3778E6A7" w14:textId="77777777">
        <w:trPr>
          <w:cantSplit/>
        </w:trPr>
        <w:tc>
          <w:tcPr>
            <w:tcW w:w="3120" w:type="dxa"/>
          </w:tcPr>
          <w:p w14:paraId="172081FD" w14:textId="77777777" w:rsidR="00183D8A" w:rsidRDefault="00476E2C">
            <w:r>
              <w:t>17</w:t>
            </w:r>
          </w:p>
        </w:tc>
        <w:tc>
          <w:tcPr>
            <w:tcW w:w="3120" w:type="dxa"/>
          </w:tcPr>
          <w:p w14:paraId="55277C68" w14:textId="77777777" w:rsidR="00183D8A" w:rsidRDefault="00476E2C">
            <w:r>
              <w:t>SxxExx ohne Bonus</w:t>
            </w:r>
          </w:p>
        </w:tc>
        <w:tc>
          <w:tcPr>
            <w:tcW w:w="3120" w:type="dxa"/>
          </w:tcPr>
          <w:p w14:paraId="66DC9625" w14:textId="77777777" w:rsidR="00183D8A" w:rsidRDefault="00476E2C">
            <w:r>
              <w:t>Episode validiert Plausibilität, erhöht ähnliche Titel aber nicht auf 100 %.</w:t>
            </w:r>
          </w:p>
        </w:tc>
      </w:tr>
      <w:tr w:rsidR="00183D8A" w14:paraId="04BDB017" w14:textId="77777777">
        <w:trPr>
          <w:cantSplit/>
        </w:trPr>
        <w:tc>
          <w:tcPr>
            <w:tcW w:w="3120" w:type="dxa"/>
          </w:tcPr>
          <w:p w14:paraId="34356D02" w14:textId="77777777" w:rsidR="00183D8A" w:rsidRDefault="00476E2C">
            <w:r>
              <w:t>18</w:t>
            </w:r>
          </w:p>
        </w:tc>
        <w:tc>
          <w:tcPr>
            <w:tcW w:w="3120" w:type="dxa"/>
          </w:tcPr>
          <w:p w14:paraId="00A3C57D" w14:textId="77777777" w:rsidR="00183D8A" w:rsidRDefault="00476E2C">
            <w:r>
              <w:t>Alias-Markierung</w:t>
            </w:r>
          </w:p>
        </w:tc>
        <w:tc>
          <w:tcPr>
            <w:tcW w:w="3120" w:type="dxa"/>
          </w:tcPr>
          <w:p w14:paraId="25DC0522" w14:textId="77777777" w:rsidR="00183D8A" w:rsidRDefault="00476E2C">
            <w:r>
              <w:t>Explizite Regel wird als „Aliasregel“ kenntlich gemacht.</w:t>
            </w:r>
          </w:p>
        </w:tc>
      </w:tr>
      <w:tr w:rsidR="00183D8A" w14:paraId="0F7660AC" w14:textId="77777777">
        <w:trPr>
          <w:cantSplit/>
        </w:trPr>
        <w:tc>
          <w:tcPr>
            <w:tcW w:w="3120" w:type="dxa"/>
          </w:tcPr>
          <w:p w14:paraId="7C190CF3" w14:textId="77777777" w:rsidR="00183D8A" w:rsidRDefault="00476E2C">
            <w:r>
              <w:t>19</w:t>
            </w:r>
          </w:p>
        </w:tc>
        <w:tc>
          <w:tcPr>
            <w:tcW w:w="3120" w:type="dxa"/>
          </w:tcPr>
          <w:p w14:paraId="6812BD60" w14:textId="77777777" w:rsidR="00183D8A" w:rsidRDefault="00476E2C">
            <w:r>
              <w:t>Manuelle Auswahl</w:t>
            </w:r>
          </w:p>
        </w:tc>
        <w:tc>
          <w:tcPr>
            <w:tcW w:w="3120" w:type="dxa"/>
          </w:tcPr>
          <w:p w14:paraId="31F7EE1B" w14:textId="77777777" w:rsidR="00183D8A" w:rsidRDefault="00476E2C">
            <w:r>
              <w:t>Dropdown-Auswahl verwendet ebenfalls die konfigurierbare Prüfgrenze.</w:t>
            </w:r>
          </w:p>
        </w:tc>
      </w:tr>
    </w:tbl>
    <w:p w14:paraId="4B675850" w14:textId="77777777" w:rsidR="00183D8A" w:rsidRDefault="00476E2C">
      <w:pPr>
        <w:pStyle w:val="berschrift2"/>
      </w:pPr>
      <w:r>
        <w:t>10.9 Release-Normalisierung und technische Tags</w:t>
      </w:r>
    </w:p>
    <w:p w14:paraId="56B3C6E2" w14:textId="77777777" w:rsidR="00183D8A" w:rsidRDefault="00476E2C">
      <w:r>
        <w:t>`parse_series_release_name()` trennt Serieninformationen und technische Segmente. Zusätzlich zur heuristischen Gruppenposition besitzt das Renamer-Regelschema eine explizite Releasegruppen-Liste. Exakt konfigurierte Gruppen wie STARS oder NIMA4K werden nur am Anfang oder Ende des Release-Namens entfernt; ein gleichlautendes Wort innerhalb eines echten Titels bleibt unangetastet. Dadurch werden Gruppenpräfixe wie STARS.Show.S01E01 nicht als Titelbestandteil interpretiert, ohne legitime Titel zu beschädigen.</w:t>
      </w:r>
    </w:p>
    <w:tbl>
      <w:tblPr>
        <w:tblStyle w:val="Tabellenraster"/>
        <w:tblW w:w="0" w:type="auto"/>
        <w:tblLook w:val="04A0" w:firstRow="1" w:lastRow="0" w:firstColumn="1" w:lastColumn="0" w:noHBand="0" w:noVBand="1"/>
      </w:tblPr>
      <w:tblGrid>
        <w:gridCol w:w="4680"/>
        <w:gridCol w:w="4680"/>
      </w:tblGrid>
      <w:tr w:rsidR="00183D8A" w14:paraId="7CD4386A" w14:textId="77777777">
        <w:trPr>
          <w:cantSplit/>
          <w:tblHeader/>
        </w:trPr>
        <w:tc>
          <w:tcPr>
            <w:tcW w:w="4680" w:type="dxa"/>
            <w:shd w:val="clear" w:color="auto" w:fill="D9EAF7"/>
            <w:vAlign w:val="center"/>
          </w:tcPr>
          <w:p w14:paraId="49E1B36D" w14:textId="77777777" w:rsidR="00183D8A" w:rsidRDefault="00476E2C">
            <w:r>
              <w:t>Tag/Gruppe</w:t>
            </w:r>
          </w:p>
        </w:tc>
        <w:tc>
          <w:tcPr>
            <w:tcW w:w="4680" w:type="dxa"/>
            <w:shd w:val="clear" w:color="auto" w:fill="D9EAF7"/>
            <w:vAlign w:val="center"/>
          </w:tcPr>
          <w:p w14:paraId="72AD48F1" w14:textId="77777777" w:rsidR="00183D8A" w:rsidRDefault="00476E2C">
            <w:r>
              <w:t>Interpretation bzw. Bereinigung</w:t>
            </w:r>
          </w:p>
        </w:tc>
      </w:tr>
      <w:tr w:rsidR="00183D8A" w14:paraId="4A1DE61D" w14:textId="77777777">
        <w:trPr>
          <w:cantSplit/>
        </w:trPr>
        <w:tc>
          <w:tcPr>
            <w:tcW w:w="4680" w:type="dxa"/>
          </w:tcPr>
          <w:p w14:paraId="748525E1" w14:textId="77777777" w:rsidR="00183D8A" w:rsidRDefault="00476E2C">
            <w:r>
              <w:t>DED / Dubbed</w:t>
            </w:r>
          </w:p>
        </w:tc>
        <w:tc>
          <w:tcPr>
            <w:tcW w:w="4680" w:type="dxa"/>
          </w:tcPr>
          <w:p w14:paraId="330B0DD1" w14:textId="77777777" w:rsidR="00183D8A" w:rsidRDefault="00476E2C">
            <w:r>
              <w:t>deutscher Dub</w:t>
            </w:r>
          </w:p>
        </w:tc>
      </w:tr>
      <w:tr w:rsidR="00183D8A" w14:paraId="1C657728" w14:textId="77777777">
        <w:trPr>
          <w:cantSplit/>
        </w:trPr>
        <w:tc>
          <w:tcPr>
            <w:tcW w:w="4680" w:type="dxa"/>
          </w:tcPr>
          <w:p w14:paraId="7811C28B" w14:textId="77777777" w:rsidR="00183D8A" w:rsidRDefault="00476E2C">
            <w:r>
              <w:t>DL</w:t>
            </w:r>
          </w:p>
        </w:tc>
        <w:tc>
          <w:tcPr>
            <w:tcW w:w="4680" w:type="dxa"/>
          </w:tcPr>
          <w:p w14:paraId="5C6150CC" w14:textId="77777777" w:rsidR="00183D8A" w:rsidRDefault="00476E2C">
            <w:r>
              <w:t>Dual Language</w:t>
            </w:r>
          </w:p>
        </w:tc>
      </w:tr>
      <w:tr w:rsidR="00183D8A" w14:paraId="67337271" w14:textId="77777777">
        <w:trPr>
          <w:cantSplit/>
        </w:trPr>
        <w:tc>
          <w:tcPr>
            <w:tcW w:w="4680" w:type="dxa"/>
          </w:tcPr>
          <w:p w14:paraId="7B98F339" w14:textId="77777777" w:rsidR="00183D8A" w:rsidRDefault="00476E2C">
            <w:r>
              <w:t>EAC3</w:t>
            </w:r>
          </w:p>
        </w:tc>
        <w:tc>
          <w:tcPr>
            <w:tcW w:w="4680" w:type="dxa"/>
          </w:tcPr>
          <w:p w14:paraId="35B7CCAA" w14:textId="77777777" w:rsidR="00183D8A" w:rsidRDefault="00476E2C">
            <w:r>
              <w:t>E-AC3</w:t>
            </w:r>
          </w:p>
        </w:tc>
      </w:tr>
      <w:tr w:rsidR="00183D8A" w14:paraId="2DCCD94C" w14:textId="77777777">
        <w:trPr>
          <w:cantSplit/>
        </w:trPr>
        <w:tc>
          <w:tcPr>
            <w:tcW w:w="4680" w:type="dxa"/>
          </w:tcPr>
          <w:p w14:paraId="3BBA4D57" w14:textId="77777777" w:rsidR="00183D8A" w:rsidRDefault="00476E2C">
            <w:r>
              <w:t>DD51</w:t>
            </w:r>
          </w:p>
        </w:tc>
        <w:tc>
          <w:tcPr>
            <w:tcW w:w="4680" w:type="dxa"/>
          </w:tcPr>
          <w:p w14:paraId="7535D8D8" w14:textId="77777777" w:rsidR="00183D8A" w:rsidRDefault="00476E2C">
            <w:r>
              <w:t>Dolby Digital 5.1</w:t>
            </w:r>
          </w:p>
        </w:tc>
      </w:tr>
      <w:tr w:rsidR="00183D8A" w14:paraId="12A397D7" w14:textId="77777777">
        <w:trPr>
          <w:cantSplit/>
        </w:trPr>
        <w:tc>
          <w:tcPr>
            <w:tcW w:w="4680" w:type="dxa"/>
          </w:tcPr>
          <w:p w14:paraId="26B8F1C8" w14:textId="77777777" w:rsidR="00183D8A" w:rsidRDefault="00476E2C">
            <w:r>
              <w:t>18p</w:t>
            </w:r>
          </w:p>
        </w:tc>
        <w:tc>
          <w:tcPr>
            <w:tcW w:w="4680" w:type="dxa"/>
          </w:tcPr>
          <w:p w14:paraId="20204FD6" w14:textId="77777777" w:rsidR="00183D8A" w:rsidRDefault="00476E2C">
            <w:r>
              <w:t>ältere 1080p-Release-Kurzform</w:t>
            </w:r>
          </w:p>
        </w:tc>
      </w:tr>
      <w:tr w:rsidR="00183D8A" w14:paraId="0F3E8A44" w14:textId="77777777">
        <w:trPr>
          <w:cantSplit/>
        </w:trPr>
        <w:tc>
          <w:tcPr>
            <w:tcW w:w="4680" w:type="dxa"/>
          </w:tcPr>
          <w:p w14:paraId="2904D771" w14:textId="77777777" w:rsidR="00183D8A" w:rsidRDefault="00476E2C">
            <w:r>
              <w:t>AZHD</w:t>
            </w:r>
          </w:p>
        </w:tc>
        <w:tc>
          <w:tcPr>
            <w:tcW w:w="4680" w:type="dxa"/>
          </w:tcPr>
          <w:p w14:paraId="39C9D6B4" w14:textId="77777777" w:rsidR="00183D8A" w:rsidRDefault="00476E2C">
            <w:r>
              <w:t>AmazonHD</w:t>
            </w:r>
          </w:p>
        </w:tc>
      </w:tr>
      <w:tr w:rsidR="00183D8A" w14:paraId="48C406E5" w14:textId="77777777">
        <w:trPr>
          <w:cantSplit/>
        </w:trPr>
        <w:tc>
          <w:tcPr>
            <w:tcW w:w="4680" w:type="dxa"/>
          </w:tcPr>
          <w:p w14:paraId="6D4B0221" w14:textId="77777777" w:rsidR="00183D8A" w:rsidRDefault="00476E2C">
            <w:r>
              <w:t>AVC / x264</w:t>
            </w:r>
          </w:p>
        </w:tc>
        <w:tc>
          <w:tcPr>
            <w:tcW w:w="4680" w:type="dxa"/>
          </w:tcPr>
          <w:p w14:paraId="719DAB5D" w14:textId="77777777" w:rsidR="00183D8A" w:rsidRDefault="00476E2C">
            <w:r>
              <w:t>H.264</w:t>
            </w:r>
          </w:p>
        </w:tc>
      </w:tr>
      <w:tr w:rsidR="00183D8A" w14:paraId="2E52C289" w14:textId="77777777">
        <w:trPr>
          <w:cantSplit/>
        </w:trPr>
        <w:tc>
          <w:tcPr>
            <w:tcW w:w="4680" w:type="dxa"/>
          </w:tcPr>
          <w:p w14:paraId="23495FA0" w14:textId="77777777" w:rsidR="00183D8A" w:rsidRDefault="00476E2C">
            <w:r>
              <w:t>HEVC / x265</w:t>
            </w:r>
          </w:p>
        </w:tc>
        <w:tc>
          <w:tcPr>
            <w:tcW w:w="4680" w:type="dxa"/>
          </w:tcPr>
          <w:p w14:paraId="50E64E32" w14:textId="77777777" w:rsidR="00183D8A" w:rsidRDefault="00476E2C">
            <w:r>
              <w:t>H.265/HEVC</w:t>
            </w:r>
          </w:p>
        </w:tc>
      </w:tr>
      <w:tr w:rsidR="00183D8A" w14:paraId="543C412D" w14:textId="77777777">
        <w:trPr>
          <w:cantSplit/>
        </w:trPr>
        <w:tc>
          <w:tcPr>
            <w:tcW w:w="4680" w:type="dxa"/>
          </w:tcPr>
          <w:p w14:paraId="37FDCA9A" w14:textId="77777777" w:rsidR="00183D8A" w:rsidRDefault="00476E2C">
            <w:r>
              <w:t>WEB-DL / BluRay / AMZN</w:t>
            </w:r>
          </w:p>
        </w:tc>
        <w:tc>
          <w:tcPr>
            <w:tcW w:w="4680" w:type="dxa"/>
          </w:tcPr>
          <w:p w14:paraId="1E523EB4" w14:textId="77777777" w:rsidR="00183D8A" w:rsidRDefault="00476E2C">
            <w:r>
              <w:t>Source-/Distributionsangaben</w:t>
            </w:r>
          </w:p>
        </w:tc>
      </w:tr>
      <w:tr w:rsidR="00183D8A" w14:paraId="4E0180AA" w14:textId="77777777">
        <w:trPr>
          <w:cantSplit/>
        </w:trPr>
        <w:tc>
          <w:tcPr>
            <w:tcW w:w="4680" w:type="dxa"/>
          </w:tcPr>
          <w:p w14:paraId="269D479F" w14:textId="77777777" w:rsidR="00183D8A" w:rsidRDefault="00476E2C">
            <w:r>
              <w:t>HDR / HDR10+ / DoVi</w:t>
            </w:r>
          </w:p>
        </w:tc>
        <w:tc>
          <w:tcPr>
            <w:tcW w:w="4680" w:type="dxa"/>
          </w:tcPr>
          <w:p w14:paraId="7AD1644B" w14:textId="77777777" w:rsidR="00183D8A" w:rsidRDefault="00476E2C">
            <w:r>
              <w:t>Dynamikumfang-/Dolby-Vision-Tags</w:t>
            </w:r>
          </w:p>
        </w:tc>
      </w:tr>
    </w:tbl>
    <w:p w14:paraId="2AB1D77F" w14:textId="77777777" w:rsidR="00183D8A" w:rsidRDefault="00476E2C">
      <w:pPr>
        <w:pStyle w:val="DTCode"/>
      </w:pPr>
      <w:r>
        <w:lastRenderedPageBreak/>
        <w:t>tvs-watson-eac3-51-ded-dl-18p-azhd-avc-s01e01</w:t>
      </w:r>
      <w:r>
        <w:br/>
        <w:t>→ Serie: Watson</w:t>
      </w:r>
      <w:r>
        <w:br/>
        <w:t>→ Staffel: 1</w:t>
      </w:r>
      <w:r>
        <w:br/>
        <w:t>→ Episode: 1</w:t>
      </w:r>
    </w:p>
    <w:p w14:paraId="03A4DF88" w14:textId="77777777" w:rsidR="00183D8A" w:rsidRDefault="00476E2C">
      <w:pPr>
        <w:pStyle w:val="berschrift2"/>
      </w:pPr>
      <w:r>
        <w:t>10.10 Renamer-Regeln, Dateizeichen und Aliasregeln</w:t>
      </w:r>
    </w:p>
    <w:p w14:paraId="67202751" w14:textId="77777777" w:rsidR="00183D8A" w:rsidRDefault="00476E2C">
      <w:r>
        <w:t>`renamer_rules.py` ist das zentrale Regelschema (Schema 3). Die GUI `rules_renamer_tab.py` editiert dieselben Daten, die der Renamer zur Laufzeit abfragt. Neben Zeichenersetzungen, Aliasregeln und den Review-/Auto-Accept-Schwellen enthält das Schema jetzt eine eigene Liste konfigurierbarer Releasegruppen sowie die normale Mindestgrenze und zwei getrennt einstellbare automatische Fallback-Grenzen. Standard ist 0,60 / 0,45 / 0,30.</w:t>
      </w:r>
    </w:p>
    <w:tbl>
      <w:tblPr>
        <w:tblStyle w:val="Tabellenraster"/>
        <w:tblW w:w="0" w:type="auto"/>
        <w:tblLook w:val="04A0" w:firstRow="1" w:lastRow="0" w:firstColumn="1" w:lastColumn="0" w:noHBand="0" w:noVBand="1"/>
      </w:tblPr>
      <w:tblGrid>
        <w:gridCol w:w="3120"/>
        <w:gridCol w:w="1560"/>
        <w:gridCol w:w="1560"/>
        <w:gridCol w:w="3120"/>
      </w:tblGrid>
      <w:tr w:rsidR="00183D8A" w14:paraId="5B24CCC8" w14:textId="77777777">
        <w:trPr>
          <w:cantSplit/>
          <w:tblHeader/>
        </w:trPr>
        <w:tc>
          <w:tcPr>
            <w:tcW w:w="4680" w:type="dxa"/>
            <w:gridSpan w:val="2"/>
            <w:shd w:val="clear" w:color="auto" w:fill="D9EAF7"/>
            <w:vAlign w:val="center"/>
          </w:tcPr>
          <w:p w14:paraId="57913022" w14:textId="77777777" w:rsidR="00183D8A" w:rsidRDefault="00476E2C">
            <w:r>
              <w:t>Zeichen</w:t>
            </w:r>
          </w:p>
        </w:tc>
        <w:tc>
          <w:tcPr>
            <w:tcW w:w="4680" w:type="dxa"/>
            <w:gridSpan w:val="2"/>
            <w:shd w:val="clear" w:color="auto" w:fill="D9EAF7"/>
            <w:vAlign w:val="center"/>
          </w:tcPr>
          <w:p w14:paraId="77F05CCB" w14:textId="77777777" w:rsidR="00183D8A" w:rsidRDefault="00476E2C">
            <w:r>
              <w:t>Standardersetzung</w:t>
            </w:r>
          </w:p>
        </w:tc>
      </w:tr>
      <w:tr w:rsidR="00183D8A" w14:paraId="390670EB" w14:textId="77777777">
        <w:trPr>
          <w:cantSplit/>
        </w:trPr>
        <w:tc>
          <w:tcPr>
            <w:tcW w:w="4680" w:type="dxa"/>
            <w:gridSpan w:val="2"/>
          </w:tcPr>
          <w:p w14:paraId="2DD10A5F" w14:textId="77777777" w:rsidR="00183D8A" w:rsidRDefault="00476E2C">
            <w:r>
              <w:t>*</w:t>
            </w:r>
          </w:p>
        </w:tc>
        <w:tc>
          <w:tcPr>
            <w:tcW w:w="4680" w:type="dxa"/>
            <w:gridSpan w:val="2"/>
          </w:tcPr>
          <w:p w14:paraId="47879FB3" w14:textId="77777777" w:rsidR="00183D8A" w:rsidRDefault="00476E2C">
            <w:r>
              <w:t>X</w:t>
            </w:r>
          </w:p>
        </w:tc>
      </w:tr>
      <w:tr w:rsidR="00183D8A" w14:paraId="44D93DC6" w14:textId="77777777">
        <w:trPr>
          <w:cantSplit/>
        </w:trPr>
        <w:tc>
          <w:tcPr>
            <w:tcW w:w="4680" w:type="dxa"/>
            <w:gridSpan w:val="2"/>
          </w:tcPr>
          <w:p w14:paraId="4726A782" w14:textId="77777777" w:rsidR="00183D8A" w:rsidRDefault="00476E2C">
            <w:r>
              <w:t>"</w:t>
            </w:r>
          </w:p>
        </w:tc>
        <w:tc>
          <w:tcPr>
            <w:tcW w:w="4680" w:type="dxa"/>
            <w:gridSpan w:val="2"/>
          </w:tcPr>
          <w:p w14:paraId="30F512A6" w14:textId="77777777" w:rsidR="00183D8A" w:rsidRDefault="00476E2C">
            <w:r>
              <w:t>'</w:t>
            </w:r>
          </w:p>
        </w:tc>
      </w:tr>
      <w:tr w:rsidR="00183D8A" w14:paraId="39D0D717" w14:textId="77777777">
        <w:trPr>
          <w:cantSplit/>
        </w:trPr>
        <w:tc>
          <w:tcPr>
            <w:tcW w:w="4680" w:type="dxa"/>
            <w:gridSpan w:val="2"/>
          </w:tcPr>
          <w:p w14:paraId="5D23BC1B" w14:textId="77777777" w:rsidR="00183D8A" w:rsidRDefault="00476E2C">
            <w:r>
              <w:t>'</w:t>
            </w:r>
          </w:p>
        </w:tc>
        <w:tc>
          <w:tcPr>
            <w:tcW w:w="4680" w:type="dxa"/>
            <w:gridSpan w:val="2"/>
          </w:tcPr>
          <w:p w14:paraId="3EF43638" w14:textId="77777777" w:rsidR="00183D8A" w:rsidRDefault="00476E2C">
            <w:r>
              <w:t>`</w:t>
            </w:r>
          </w:p>
        </w:tc>
      </w:tr>
      <w:tr w:rsidR="00183D8A" w14:paraId="71BDF2BA" w14:textId="77777777">
        <w:trPr>
          <w:cantSplit/>
        </w:trPr>
        <w:tc>
          <w:tcPr>
            <w:tcW w:w="4680" w:type="dxa"/>
            <w:gridSpan w:val="2"/>
          </w:tcPr>
          <w:p w14:paraId="1BD8518B" w14:textId="77777777" w:rsidR="00183D8A" w:rsidRDefault="00476E2C">
            <w:r>
              <w:t>/</w:t>
            </w:r>
          </w:p>
        </w:tc>
        <w:tc>
          <w:tcPr>
            <w:tcW w:w="4680" w:type="dxa"/>
            <w:gridSpan w:val="2"/>
          </w:tcPr>
          <w:p w14:paraId="54BD0036" w14:textId="77777777" w:rsidR="00183D8A" w:rsidRDefault="00476E2C">
            <w:r>
              <w:t>-</w:t>
            </w:r>
          </w:p>
        </w:tc>
      </w:tr>
      <w:tr w:rsidR="00183D8A" w14:paraId="2B098E34" w14:textId="77777777">
        <w:trPr>
          <w:cantSplit/>
        </w:trPr>
        <w:tc>
          <w:tcPr>
            <w:tcW w:w="4680" w:type="dxa"/>
            <w:gridSpan w:val="2"/>
          </w:tcPr>
          <w:p w14:paraId="1F15C4FB" w14:textId="77777777" w:rsidR="00183D8A" w:rsidRDefault="00476E2C">
            <w:r>
              <w:t>\</w:t>
            </w:r>
          </w:p>
        </w:tc>
        <w:tc>
          <w:tcPr>
            <w:tcW w:w="4680" w:type="dxa"/>
            <w:gridSpan w:val="2"/>
          </w:tcPr>
          <w:p w14:paraId="21328AF5" w14:textId="77777777" w:rsidR="00183D8A" w:rsidRDefault="00476E2C">
            <w:r>
              <w:t>-</w:t>
            </w:r>
          </w:p>
        </w:tc>
      </w:tr>
      <w:tr w:rsidR="00183D8A" w14:paraId="7C5946AA" w14:textId="77777777">
        <w:trPr>
          <w:cantSplit/>
        </w:trPr>
        <w:tc>
          <w:tcPr>
            <w:tcW w:w="4680" w:type="dxa"/>
            <w:gridSpan w:val="2"/>
          </w:tcPr>
          <w:p w14:paraId="28A13962" w14:textId="77777777" w:rsidR="00183D8A" w:rsidRDefault="00476E2C">
            <w:r>
              <w:t>#</w:t>
            </w:r>
          </w:p>
        </w:tc>
        <w:tc>
          <w:tcPr>
            <w:tcW w:w="4680" w:type="dxa"/>
            <w:gridSpan w:val="2"/>
          </w:tcPr>
          <w:p w14:paraId="4C232BEF" w14:textId="77777777" w:rsidR="00183D8A" w:rsidRDefault="00476E2C">
            <w:r>
              <w:t>leer</w:t>
            </w:r>
          </w:p>
        </w:tc>
      </w:tr>
      <w:tr w:rsidR="00183D8A" w14:paraId="30AFB38D" w14:textId="77777777">
        <w:trPr>
          <w:cantSplit/>
        </w:trPr>
        <w:tc>
          <w:tcPr>
            <w:tcW w:w="4680" w:type="dxa"/>
            <w:gridSpan w:val="2"/>
          </w:tcPr>
          <w:p w14:paraId="07F8D59B" w14:textId="77777777" w:rsidR="00183D8A" w:rsidRDefault="00476E2C">
            <w:r>
              <w:t>?</w:t>
            </w:r>
          </w:p>
        </w:tc>
        <w:tc>
          <w:tcPr>
            <w:tcW w:w="4680" w:type="dxa"/>
            <w:gridSpan w:val="2"/>
          </w:tcPr>
          <w:p w14:paraId="702759DF" w14:textId="77777777" w:rsidR="00183D8A" w:rsidRDefault="00476E2C">
            <w:r>
              <w:t>leer</w:t>
            </w:r>
          </w:p>
        </w:tc>
      </w:tr>
      <w:tr w:rsidR="00183D8A" w14:paraId="4847D630" w14:textId="77777777">
        <w:trPr>
          <w:cantSplit/>
        </w:trPr>
        <w:tc>
          <w:tcPr>
            <w:tcW w:w="4680" w:type="dxa"/>
            <w:gridSpan w:val="2"/>
          </w:tcPr>
          <w:p w14:paraId="5F8805A8" w14:textId="77777777" w:rsidR="00183D8A" w:rsidRDefault="00476E2C">
            <w:r>
              <w:t>&lt;</w:t>
            </w:r>
          </w:p>
        </w:tc>
        <w:tc>
          <w:tcPr>
            <w:tcW w:w="4680" w:type="dxa"/>
            <w:gridSpan w:val="2"/>
          </w:tcPr>
          <w:p w14:paraId="004DEB48" w14:textId="77777777" w:rsidR="00183D8A" w:rsidRDefault="00476E2C">
            <w:r>
              <w:t>leer</w:t>
            </w:r>
          </w:p>
        </w:tc>
      </w:tr>
      <w:tr w:rsidR="00183D8A" w14:paraId="3BFE107F" w14:textId="77777777">
        <w:trPr>
          <w:cantSplit/>
        </w:trPr>
        <w:tc>
          <w:tcPr>
            <w:tcW w:w="4680" w:type="dxa"/>
            <w:gridSpan w:val="2"/>
          </w:tcPr>
          <w:p w14:paraId="06F0CFA7" w14:textId="77777777" w:rsidR="00183D8A" w:rsidRDefault="00476E2C">
            <w:r>
              <w:t>&gt;</w:t>
            </w:r>
          </w:p>
        </w:tc>
        <w:tc>
          <w:tcPr>
            <w:tcW w:w="4680" w:type="dxa"/>
            <w:gridSpan w:val="2"/>
          </w:tcPr>
          <w:p w14:paraId="5F5ADDDB" w14:textId="77777777" w:rsidR="00183D8A" w:rsidRDefault="00476E2C">
            <w:r>
              <w:t>leer</w:t>
            </w:r>
          </w:p>
        </w:tc>
      </w:tr>
      <w:tr w:rsidR="00183D8A" w14:paraId="75EE2DA0" w14:textId="77777777">
        <w:trPr>
          <w:cantSplit/>
        </w:trPr>
        <w:tc>
          <w:tcPr>
            <w:tcW w:w="4680" w:type="dxa"/>
            <w:gridSpan w:val="2"/>
          </w:tcPr>
          <w:p w14:paraId="1CCBAE3B" w14:textId="77777777" w:rsidR="00183D8A" w:rsidRDefault="00476E2C">
            <w:r>
              <w:t>:</w:t>
            </w:r>
          </w:p>
        </w:tc>
        <w:tc>
          <w:tcPr>
            <w:tcW w:w="4680" w:type="dxa"/>
            <w:gridSpan w:val="2"/>
          </w:tcPr>
          <w:p w14:paraId="4CE7DBF5" w14:textId="77777777" w:rsidR="00183D8A" w:rsidRDefault="00476E2C">
            <w:r>
              <w:t>leer</w:t>
            </w:r>
          </w:p>
        </w:tc>
      </w:tr>
      <w:tr w:rsidR="00183D8A" w14:paraId="6A9BFFDE" w14:textId="77777777">
        <w:trPr>
          <w:cantSplit/>
        </w:trPr>
        <w:tc>
          <w:tcPr>
            <w:tcW w:w="4680" w:type="dxa"/>
            <w:gridSpan w:val="2"/>
          </w:tcPr>
          <w:p w14:paraId="4D595B58" w14:textId="77777777" w:rsidR="00183D8A" w:rsidRDefault="00476E2C">
            <w:r>
              <w:t>|</w:t>
            </w:r>
          </w:p>
        </w:tc>
        <w:tc>
          <w:tcPr>
            <w:tcW w:w="4680" w:type="dxa"/>
            <w:gridSpan w:val="2"/>
          </w:tcPr>
          <w:p w14:paraId="7812217F" w14:textId="77777777" w:rsidR="00183D8A" w:rsidRDefault="00476E2C">
            <w:r>
              <w:t>.</w:t>
            </w:r>
          </w:p>
        </w:tc>
      </w:tr>
      <w:tr w:rsidR="00183D8A" w14:paraId="10FBA203" w14:textId="77777777">
        <w:trPr>
          <w:cantSplit/>
          <w:tblHeader/>
        </w:trPr>
        <w:tc>
          <w:tcPr>
            <w:tcW w:w="3120" w:type="dxa"/>
            <w:shd w:val="clear" w:color="auto" w:fill="D9EAF7"/>
            <w:vAlign w:val="center"/>
          </w:tcPr>
          <w:p w14:paraId="7DB3D5DD" w14:textId="77777777" w:rsidR="00183D8A" w:rsidRDefault="00476E2C">
            <w:r>
              <w:t>Matching-Regel</w:t>
            </w:r>
          </w:p>
        </w:tc>
        <w:tc>
          <w:tcPr>
            <w:tcW w:w="3120" w:type="dxa"/>
            <w:gridSpan w:val="2"/>
            <w:shd w:val="clear" w:color="auto" w:fill="D9EAF7"/>
            <w:vAlign w:val="center"/>
          </w:tcPr>
          <w:p w14:paraId="772086E7" w14:textId="77777777" w:rsidR="00183D8A" w:rsidRDefault="00476E2C">
            <w:r>
              <w:t>Standard</w:t>
            </w:r>
          </w:p>
        </w:tc>
        <w:tc>
          <w:tcPr>
            <w:tcW w:w="3120" w:type="dxa"/>
            <w:shd w:val="clear" w:color="auto" w:fill="D9EAF7"/>
            <w:vAlign w:val="center"/>
          </w:tcPr>
          <w:p w14:paraId="35E4436E" w14:textId="77777777" w:rsidR="00183D8A" w:rsidRDefault="00476E2C">
            <w:r>
              <w:t>Wirkung</w:t>
            </w:r>
          </w:p>
        </w:tc>
      </w:tr>
      <w:tr w:rsidR="00183D8A" w14:paraId="3DF9B7ED" w14:textId="77777777">
        <w:trPr>
          <w:cantSplit/>
        </w:trPr>
        <w:tc>
          <w:tcPr>
            <w:tcW w:w="3120" w:type="dxa"/>
          </w:tcPr>
          <w:p w14:paraId="208318C5" w14:textId="77777777" w:rsidR="00183D8A" w:rsidRDefault="00476E2C">
            <w:r>
              <w:t>minimum_candidate_score</w:t>
            </w:r>
          </w:p>
        </w:tc>
        <w:tc>
          <w:tcPr>
            <w:tcW w:w="3120" w:type="dxa"/>
            <w:gridSpan w:val="2"/>
          </w:tcPr>
          <w:p w14:paraId="605A0293" w14:textId="77777777" w:rsidR="00183D8A" w:rsidRDefault="00476E2C">
            <w:r>
              <w:t>0,60</w:t>
            </w:r>
          </w:p>
        </w:tc>
        <w:tc>
          <w:tcPr>
            <w:tcW w:w="3120" w:type="dxa"/>
          </w:tcPr>
          <w:p w14:paraId="7821A667" w14:textId="77777777" w:rsidR="00183D8A" w:rsidRDefault="00476E2C">
            <w:r>
              <w:t>darunter Kandidat nicht anzeigen</w:t>
            </w:r>
          </w:p>
        </w:tc>
      </w:tr>
      <w:tr w:rsidR="00183D8A" w14:paraId="2B6F76AB" w14:textId="77777777">
        <w:trPr>
          <w:cantSplit/>
        </w:trPr>
        <w:tc>
          <w:tcPr>
            <w:tcW w:w="3120" w:type="dxa"/>
          </w:tcPr>
          <w:p w14:paraId="3011D857" w14:textId="77777777" w:rsidR="00183D8A" w:rsidRDefault="00476E2C">
            <w:r>
              <w:t>manual_review_below</w:t>
            </w:r>
          </w:p>
        </w:tc>
        <w:tc>
          <w:tcPr>
            <w:tcW w:w="3120" w:type="dxa"/>
            <w:gridSpan w:val="2"/>
          </w:tcPr>
          <w:p w14:paraId="37A541E5" w14:textId="77777777" w:rsidR="00183D8A" w:rsidRDefault="00476E2C">
            <w:r>
              <w:t>0,72</w:t>
            </w:r>
          </w:p>
        </w:tc>
        <w:tc>
          <w:tcPr>
            <w:tcW w:w="3120" w:type="dxa"/>
          </w:tcPr>
          <w:p w14:paraId="59DDC22F" w14:textId="77777777" w:rsidR="00183D8A" w:rsidRDefault="00476E2C">
            <w:r>
              <w:t>darunter als manuell zu prüfen behandeln</w:t>
            </w:r>
          </w:p>
        </w:tc>
      </w:tr>
      <w:tr w:rsidR="00183D8A" w14:paraId="5CE16173" w14:textId="77777777">
        <w:trPr>
          <w:cantSplit/>
        </w:trPr>
        <w:tc>
          <w:tcPr>
            <w:tcW w:w="3120" w:type="dxa"/>
          </w:tcPr>
          <w:p w14:paraId="6E283FAE" w14:textId="77777777" w:rsidR="00183D8A" w:rsidRDefault="00476E2C">
            <w:r>
              <w:t>auto_accept_from</w:t>
            </w:r>
          </w:p>
        </w:tc>
        <w:tc>
          <w:tcPr>
            <w:tcW w:w="3120" w:type="dxa"/>
            <w:gridSpan w:val="2"/>
          </w:tcPr>
          <w:p w14:paraId="191FF3F1" w14:textId="77777777" w:rsidR="00183D8A" w:rsidRDefault="00476E2C">
            <w:r>
              <w:t>0,78</w:t>
            </w:r>
          </w:p>
        </w:tc>
        <w:tc>
          <w:tcPr>
            <w:tcW w:w="3120" w:type="dxa"/>
          </w:tcPr>
          <w:p w14:paraId="79DE3698" w14:textId="77777777" w:rsidR="00183D8A" w:rsidRDefault="00476E2C">
            <w:r>
              <w:t>ab hier für „sicher akzeptieren“ geeignet</w:t>
            </w:r>
          </w:p>
        </w:tc>
      </w:tr>
      <w:tr w:rsidR="00183D8A" w14:paraId="4EF299B8" w14:textId="77777777">
        <w:trPr>
          <w:cantSplit/>
        </w:trPr>
        <w:tc>
          <w:tcPr>
            <w:tcW w:w="3120" w:type="dxa"/>
          </w:tcPr>
          <w:p w14:paraId="4D6458E9" w14:textId="77777777" w:rsidR="00183D8A" w:rsidRDefault="00476E2C">
            <w:r>
              <w:t>fuzzy_fallback</w:t>
            </w:r>
          </w:p>
        </w:tc>
        <w:tc>
          <w:tcPr>
            <w:tcW w:w="3120" w:type="dxa"/>
            <w:gridSpan w:val="2"/>
          </w:tcPr>
          <w:p w14:paraId="1DB3BE36" w14:textId="77777777" w:rsidR="00183D8A" w:rsidRDefault="00476E2C">
            <w:r>
              <w:t>aktiv</w:t>
            </w:r>
          </w:p>
        </w:tc>
        <w:tc>
          <w:tcPr>
            <w:tcW w:w="3120" w:type="dxa"/>
          </w:tcPr>
          <w:p w14:paraId="1394CFBF" w14:textId="77777777" w:rsidR="00183D8A" w:rsidRDefault="00476E2C">
            <w:r>
              <w:t>zusätzliche Suchvarianten zulassen</w:t>
            </w:r>
          </w:p>
        </w:tc>
      </w:tr>
      <w:tr w:rsidR="00183D8A" w14:paraId="66CE73E8" w14:textId="77777777">
        <w:trPr>
          <w:cantSplit/>
        </w:trPr>
        <w:tc>
          <w:tcPr>
            <w:tcW w:w="3120" w:type="dxa"/>
          </w:tcPr>
          <w:p w14:paraId="4BFFFEAF" w14:textId="77777777" w:rsidR="00183D8A" w:rsidRDefault="00476E2C">
            <w:r>
              <w:t>retry_without_year</w:t>
            </w:r>
          </w:p>
        </w:tc>
        <w:tc>
          <w:tcPr>
            <w:tcW w:w="3120" w:type="dxa"/>
            <w:gridSpan w:val="2"/>
          </w:tcPr>
          <w:p w14:paraId="36DA6D6C" w14:textId="77777777" w:rsidR="00183D8A" w:rsidRDefault="00476E2C">
            <w:r>
              <w:t>aktiv</w:t>
            </w:r>
          </w:p>
        </w:tc>
        <w:tc>
          <w:tcPr>
            <w:tcW w:w="3120" w:type="dxa"/>
          </w:tcPr>
          <w:p w14:paraId="74A486A6" w14:textId="77777777" w:rsidR="00183D8A" w:rsidRDefault="00476E2C">
            <w:r>
              <w:t>bei Bedarf ohne Jahr erneut suchen</w:t>
            </w:r>
          </w:p>
        </w:tc>
      </w:tr>
      <w:tr w:rsidR="00183D8A" w14:paraId="3A824CEA" w14:textId="77777777">
        <w:trPr>
          <w:cantSplit/>
        </w:trPr>
        <w:tc>
          <w:tcPr>
            <w:tcW w:w="3120" w:type="dxa"/>
          </w:tcPr>
          <w:p w14:paraId="194170D0" w14:textId="77777777" w:rsidR="00183D8A" w:rsidRDefault="00476E2C">
            <w:r>
              <w:t>fuzzy_prefix_min_words</w:t>
            </w:r>
          </w:p>
        </w:tc>
        <w:tc>
          <w:tcPr>
            <w:tcW w:w="3120" w:type="dxa"/>
            <w:gridSpan w:val="2"/>
          </w:tcPr>
          <w:p w14:paraId="7E9193C1" w14:textId="77777777" w:rsidR="00183D8A" w:rsidRDefault="00476E2C">
            <w:r>
              <w:t>3</w:t>
            </w:r>
          </w:p>
        </w:tc>
        <w:tc>
          <w:tcPr>
            <w:tcW w:w="3120" w:type="dxa"/>
          </w:tcPr>
          <w:p w14:paraId="31DE5C29" w14:textId="77777777" w:rsidR="00183D8A" w:rsidRDefault="00476E2C">
            <w:r>
              <w:t>untere Wortgrenze für Prefix-Fallbacks</w:t>
            </w:r>
          </w:p>
        </w:tc>
      </w:tr>
      <w:tr w:rsidR="00183D8A" w14:paraId="65304178" w14:textId="77777777">
        <w:trPr>
          <w:cantSplit/>
        </w:trPr>
        <w:tc>
          <w:tcPr>
            <w:tcW w:w="3120" w:type="dxa"/>
          </w:tcPr>
          <w:p w14:paraId="33CD7371" w14:textId="77777777" w:rsidR="00183D8A" w:rsidRDefault="00476E2C">
            <w:r>
              <w:t>fallback_candidate_scores[0]</w:t>
            </w:r>
          </w:p>
        </w:tc>
        <w:tc>
          <w:tcPr>
            <w:tcW w:w="3120" w:type="dxa"/>
            <w:gridSpan w:val="2"/>
          </w:tcPr>
          <w:p w14:paraId="6BD285FF" w14:textId="77777777" w:rsidR="00183D8A" w:rsidRDefault="00476E2C">
            <w:r>
              <w:t>0,45</w:t>
            </w:r>
          </w:p>
        </w:tc>
        <w:tc>
          <w:tcPr>
            <w:tcW w:w="3120" w:type="dxa"/>
          </w:tcPr>
          <w:p w14:paraId="066B8093" w14:textId="77777777" w:rsidR="00183D8A" w:rsidRDefault="00476E2C">
            <w:r>
              <w:t>automatischer zweiter Versuch, wenn 60 % keine Treffer liefert</w:t>
            </w:r>
          </w:p>
        </w:tc>
      </w:tr>
      <w:tr w:rsidR="00183D8A" w14:paraId="504EEFDC" w14:textId="77777777">
        <w:trPr>
          <w:cantSplit/>
        </w:trPr>
        <w:tc>
          <w:tcPr>
            <w:tcW w:w="3120" w:type="dxa"/>
          </w:tcPr>
          <w:p w14:paraId="074C9009" w14:textId="77777777" w:rsidR="00183D8A" w:rsidRDefault="00476E2C">
            <w:r>
              <w:t>fallback_candidate_scores[1]</w:t>
            </w:r>
          </w:p>
        </w:tc>
        <w:tc>
          <w:tcPr>
            <w:tcW w:w="3120" w:type="dxa"/>
            <w:gridSpan w:val="2"/>
          </w:tcPr>
          <w:p w14:paraId="1F3E4AEA" w14:textId="77777777" w:rsidR="00183D8A" w:rsidRDefault="00476E2C">
            <w:r>
              <w:t>0,30</w:t>
            </w:r>
          </w:p>
        </w:tc>
        <w:tc>
          <w:tcPr>
            <w:tcW w:w="3120" w:type="dxa"/>
          </w:tcPr>
          <w:p w14:paraId="33CCBBD7" w14:textId="77777777" w:rsidR="00183D8A" w:rsidRDefault="00476E2C">
            <w:r>
              <w:t>letzter automatischer Fallback; Treffer bleiben prüfbedürftig</w:t>
            </w:r>
          </w:p>
        </w:tc>
      </w:tr>
    </w:tbl>
    <w:p w14:paraId="7F54B312" w14:textId="77777777" w:rsidR="00183D8A" w:rsidRDefault="00476E2C">
      <w:r>
        <w:t>Aliasregeln werden durch `apply_title_exception()` auf einen normalisierten Titelvergleich angewendet. Beispiel: Der erkannte Titel „Daemons of the Shadow Realm“ kann gezielt nach „Das Band der Unterwelt“ suchen. Die Regel ändert den Suchbegriff, nicht den lokalen Originaltitel.</w:t>
      </w:r>
    </w:p>
    <w:p w14:paraId="6F66A5CF" w14:textId="77777777" w:rsidR="00183D8A" w:rsidRDefault="00476E2C">
      <w:pPr>
        <w:pStyle w:val="Aufzhlungszeichen"/>
      </w:pPr>
      <w:r>
        <w:lastRenderedPageBreak/>
        <w:t>Die Releasegruppen-Liste wird durch `strip_configured_release_groups()` ausgewertet. Trennzeichen und Klammern am Namensrand werden toleriert; Duplikate werden beim Speichern/Migrieren case-insensitiv entfernt. Beispiele: `STARS.Show.S01E01`, `[STARS] Show S01E01` und `Show.S01E01-STARS` werden bereinigt, `A STARS Story S01E01` dagegen nicht.</w:t>
      </w:r>
    </w:p>
    <w:p w14:paraId="4FF3E22C" w14:textId="77777777" w:rsidR="00183D8A" w:rsidRDefault="00476E2C">
      <w:pPr>
        <w:pStyle w:val="Aufzhlungszeichen"/>
      </w:pPr>
      <w:r>
        <w:t>EPxx-Sonderfall: Fehlt die Staffel vollständig, setzt der Parser `season_missing=True`. Die GUI zeigt „Staffel fehlt“ und fragt mit `QInputDialog` nach der Staffel, bevor eine Providerabfrage startet. Die gewählte Staffel gilt gruppiert für dieselbe erkannte Serie im selben Ordner; 0 ist für Specials erlaubt.</w:t>
      </w:r>
    </w:p>
    <w:p w14:paraId="5A388215" w14:textId="77777777" w:rsidR="00183D8A" w:rsidRDefault="00476E2C">
      <w:pPr>
        <w:pStyle w:val="berschrift2"/>
      </w:pPr>
      <w:r>
        <w:t>10.11 Providerkandidaten, Jahr und Fuzzy-Bewertung</w:t>
      </w:r>
    </w:p>
    <w:p w14:paraId="44E34023" w14:textId="77777777" w:rsidR="00183D8A" w:rsidRDefault="00476E2C">
      <w:r>
        <w:t>`CompositeMetadataClient.resolve_episode_candidates(limit=6)` interpretiert das Limit je Provider. Bei zwei aktiven Providern können bis zu zwölf Kandidaten in die Renamer-Pipeline gelangen. Die Providerclients liefern mehrere Serienkandidaten; für jeden wird geprüft, ob die konkrete Staffel/Episode existiert. Die interne Provider-Vorauswahl ist bewusst locker genug, damit die konfigurierte niedrigste Fuzzy-Stufe (standardmäßig 30 %) Kandidaten nicht schon vor der eigentlichen Renamer-Bewertung verliert. Wenn ein Kandidat nur einen Cache-Platzhalter wie Folge XX enthält, kann der Client denselben Kandidaten frisch vom Provider laden und den Cache aktualisieren.</w:t>
      </w:r>
    </w:p>
    <w:p w14:paraId="5D2056C1" w14:textId="77777777" w:rsidR="00183D8A" w:rsidRDefault="00476E2C">
      <w:pPr>
        <w:pStyle w:val="Aufzhlungszeichen"/>
      </w:pPr>
      <w:r>
        <w:t>`_sort_candidates()` sortiert zuerst absteigend nach Score. Die konfigurierte Provider-Reihenfolge wird nur als Tie-Breaker verwendet.</w:t>
      </w:r>
    </w:p>
    <w:p w14:paraId="3CAD145D" w14:textId="77777777" w:rsidR="00183D8A" w:rsidRDefault="00476E2C">
      <w:pPr>
        <w:pStyle w:val="Aufzhlungszeichen"/>
      </w:pPr>
      <w:r>
        <w:t>`_series_score()` berechnet die angezeigte Seriensicherheit aus echter Titelähnlichkeit. Richtige Staffel/Episode liefern keinen positiven Bonus; echte S/E-Abweichungen können weiterhin einen Sicherheitsabzug verursachen.</w:t>
      </w:r>
    </w:p>
    <w:p w14:paraId="56F2FCFD" w14:textId="77777777" w:rsidR="00183D8A" w:rsidRDefault="00476E2C">
      <w:pPr>
        <w:pStyle w:val="Aufzhlungszeichen"/>
      </w:pPr>
      <w:r>
        <w:t>Fuzzy- und Prefix-Suchbegriffe dienen nur dazu, Kandidaten zu finden. Der gefundene Titel wird anschließend gegen den ursprünglich erkannten Serientitel bewertet.</w:t>
      </w:r>
    </w:p>
    <w:p w14:paraId="42E06182" w14:textId="77777777" w:rsidR="00183D8A" w:rsidRDefault="00476E2C">
      <w:pPr>
        <w:pStyle w:val="Aufzhlungszeichen"/>
      </w:pPr>
      <w:r>
        <w:t>Ein expliziter Alias kann bewusst als Regelvertrauen gekennzeichnet werden; damit ist klar, dass 100 % aus der Benutzerzuordnung und nicht aus Textähnlichkeit stammen.</w:t>
      </w:r>
    </w:p>
    <w:p w14:paraId="35098BC6" w14:textId="77777777" w:rsidR="00183D8A" w:rsidRDefault="00476E2C">
      <w:pPr>
        <w:pStyle w:val="Aufzhlungszeichen"/>
      </w:pPr>
      <w:r>
        <w:t>Das Providerjahr bleibt am Kandidaten erhalten. Bei titel-/jahresbasierten Bewertungswegen kann ein passendes Jahr gleichnamige Serien besser trennen.</w:t>
      </w:r>
    </w:p>
    <w:p w14:paraId="4A43F2B6" w14:textId="77777777" w:rsidR="00183D8A" w:rsidRDefault="00476E2C">
      <w:pPr>
        <w:pStyle w:val="Aufzhlungszeichen"/>
      </w:pPr>
      <w:r>
        <w:t>Automatische Mindestgrenzen werden in Reihenfolge geprüft; die erste Stufe mit Treffern gewinnt. Standard: 60 %, 45 %, 30 %.</w:t>
      </w:r>
    </w:p>
    <w:p w14:paraId="2BC30A68" w14:textId="77777777" w:rsidR="00183D8A" w:rsidRDefault="00476E2C">
      <w:pPr>
        <w:pStyle w:val="Aufzhlungszeichen"/>
      </w:pPr>
      <w:r>
        <w:t>Treffer unterhalb der normalen Mindestgrenze werden als Fallback angezeigt und nicht von „Sichere akzeptieren“ als normaler Treffer behandelt.</w:t>
      </w:r>
    </w:p>
    <w:p w14:paraId="74730CE6" w14:textId="77777777" w:rsidR="00183D8A" w:rsidRDefault="00476E2C">
      <w:pPr>
        <w:pStyle w:val="Aufzhlungszeichen"/>
      </w:pPr>
      <w:r>
        <w:t>Bei der niedrigsten Stufe verhindert eine Mehrdeutigkeitsprüfung, dass zwei ähnlich schwache Treffer automatisch als eindeutig gelten.</w:t>
      </w:r>
    </w:p>
    <w:p w14:paraId="7CC2BA94" w14:textId="77777777" w:rsidR="00183D8A" w:rsidRDefault="00476E2C">
      <w:pPr>
        <w:pStyle w:val="berschrift2"/>
      </w:pPr>
      <w:r>
        <w:t>10.12 Renamer-Oberfläche und inkrementeller Resolver</w:t>
      </w:r>
    </w:p>
    <w:p w14:paraId="557CB6AD" w14:textId="77777777" w:rsidR="00183D8A" w:rsidRDefault="00476E2C">
      <w:r>
        <w:t>`movie_renamer_widget.py` startet nach dem Einfügen neuer Dateien verzögert eine Auflösung nur für Zeilen, die noch keinen Vorschlag besitzen und im bereit-Zustand sind. Der Resolver unterstützt zusätzlich manuelle Film- und Seriensuche unabhängig vom zuvor erkannten Typ, einen editierbaren Suchbegriff sowie „Alle Treffer anzeigen“. Die Provider-Herkunft wird in einer eigenen Tabellenspalte geführt.</w:t>
      </w:r>
    </w:p>
    <w:p w14:paraId="2C78EEE1" w14:textId="77777777" w:rsidR="00183D8A" w:rsidRDefault="00476E2C">
      <w:pPr>
        <w:pStyle w:val="Aufzhlungszeichen"/>
      </w:pPr>
      <w:r>
        <w:t>Der spezielle Kandidaten-ComboBox-Typ misst den längsten sichtbaren Eintrag beim Öffnen.</w:t>
      </w:r>
    </w:p>
    <w:p w14:paraId="3670F406" w14:textId="77777777" w:rsidR="00183D8A" w:rsidRDefault="00476E2C">
      <w:pPr>
        <w:pStyle w:val="Aufzhlungszeichen"/>
      </w:pPr>
      <w:r>
        <w:t>Das Popup darf breiter als die Tabellenzelle werden, wird aber auf die verfügbare Bildschirmbreite begrenzt.</w:t>
      </w:r>
    </w:p>
    <w:p w14:paraId="264E4C32" w14:textId="77777777" w:rsidR="00183D8A" w:rsidRDefault="00476E2C">
      <w:pPr>
        <w:pStyle w:val="Aufzhlungszeichen"/>
      </w:pPr>
      <w:r>
        <w:t>Beim manuellen Wechsel eines Kandidaten werden Zielname, Score, Provider-/Alias-Hinweis und Reviewstatus sofort neu gesetzt.</w:t>
      </w:r>
    </w:p>
    <w:p w14:paraId="24CDCE9E" w14:textId="77777777" w:rsidR="00183D8A" w:rsidRDefault="00476E2C">
      <w:pPr>
        <w:pStyle w:val="Aufzhlungszeichen"/>
      </w:pPr>
      <w:r>
        <w:t>Die manuelle Statusentscheidung verwendet `manual_review_below()` aus denselben Renamer-Regeln wie der automatische Ablauf.</w:t>
      </w:r>
    </w:p>
    <w:p w14:paraId="067C3C93" w14:textId="77777777" w:rsidR="00183D8A" w:rsidRDefault="00476E2C">
      <w:pPr>
        <w:pStyle w:val="Aufzhlungszeichen"/>
      </w:pPr>
      <w:r>
        <w:t>Die 13 Renamer-Aktionen sind auf drei logische Reihen verteilt, damit ihre addierten Button-Mindestbreiten nicht mehr die Mindestbreite des gesamten Hauptfensters erzwingen.</w:t>
      </w:r>
    </w:p>
    <w:p w14:paraId="672C7737" w14:textId="77777777" w:rsidR="00183D8A" w:rsidRDefault="00476E2C">
      <w:pPr>
        <w:pStyle w:val="Aufzhlungszeichen"/>
      </w:pPr>
      <w:r>
        <w:lastRenderedPageBreak/>
        <w:t>Alle Renamer-Spalten verwenden interaktive Breiten. Über „Spalten“ können sie einzeln ein-/ausgeblendet werden; Breite, Reihenfolge und Sichtbarkeit werden per QSettings persistent gespeichert.</w:t>
      </w:r>
    </w:p>
    <w:p w14:paraId="2FE67271" w14:textId="77777777" w:rsidR="00183D8A" w:rsidRDefault="00476E2C">
      <w:pPr>
        <w:pStyle w:val="Aufzhlungszeichen"/>
      </w:pPr>
      <w:r>
        <w:t>Die Standardansicht blendet OK, Typ und Hinweise aus und priorisiert Quelldatei, Vorschlag/Match und Provider. „Standardansicht“ und „Alle Spalten einblenden“ stellen definierte Ansichten wieder her.</w:t>
      </w:r>
    </w:p>
    <w:p w14:paraId="36C11D63" w14:textId="77777777" w:rsidR="00183D8A" w:rsidRDefault="00476E2C">
      <w:pPr>
        <w:pStyle w:val="Aufzhlungszeichen"/>
      </w:pPr>
      <w:r>
        <w:t>EPxx-Zeilen bleiben bis zur Staffelwahl im Status „Staffel fehlt“. Eine abgebrochene Nachfrage startet keine automatische Titelerkennung mit erfundener Staffel; die Zeile kann später erneut als Serie gesucht und zugeordnet werden.</w:t>
      </w:r>
    </w:p>
    <w:p w14:paraId="29912B9E" w14:textId="77777777" w:rsidR="00183D8A" w:rsidRDefault="00476E2C">
      <w:pPr>
        <w:pStyle w:val="berschrift2"/>
      </w:pPr>
      <w:r>
        <w:t>10.13 Trickplay: Hardware-Decoding mit Kompatibilitätsstrategie</w:t>
      </w:r>
    </w:p>
    <w:p w14:paraId="41431F45" w14:textId="77777777" w:rsidR="00183D8A" w:rsidRDefault="00476E2C">
      <w:pPr>
        <w:pStyle w:val="Aufzhlungszeichen"/>
      </w:pPr>
      <w:r>
        <w:t>Der Trickplay-Pfad unterscheidet jetzt explizite Strategien. Bei CUDA wird zunächst GPU-Decoding/NVDEC mit kompatiblen CPU-Filtern für fps, scale, tile und JPEG versucht.</w:t>
      </w:r>
    </w:p>
    <w:p w14:paraId="47136FDC" w14:textId="77777777" w:rsidR="00183D8A" w:rsidRDefault="00476E2C">
      <w:pPr>
        <w:pStyle w:val="Aufzhlungszeichen"/>
      </w:pPr>
      <w:r>
        <w:t>Schlägt dieser Weg fehl, startet ein CUDA-Kompatibilitätsretry mit explizitem hwdownload/format=nv12 vor den CPU-Filtern. Erst danach folgt der CPU-Fallback.</w:t>
      </w:r>
    </w:p>
    <w:p w14:paraId="4FB723F0" w14:textId="77777777" w:rsidR="00183D8A" w:rsidRDefault="00476E2C">
      <w:pPr>
        <w:pStyle w:val="Aufzhlungszeichen"/>
      </w:pPr>
      <w:r>
        <w:t>Für QSV/DXVA/D3D11VA wird analog ein Hardware-Decoding-Pfad und danach ein CPU-Fallback verwendet. Das Log benennt den tatsächlich gestarteten und erfolgreichen Pfad, statt pauschal nur „Hardwarepfad fehlgeschlagen“ zu melden.</w:t>
      </w:r>
    </w:p>
    <w:p w14:paraId="3FEA7FEF" w14:textId="77777777" w:rsidR="00183D8A" w:rsidRDefault="00476E2C">
      <w:pPr>
        <w:pStyle w:val="berschrift2"/>
      </w:pPr>
      <w:r>
        <w:t>10.14 Jellyfin-API: Pfadvalidierung und gezielte Metadatenanalyse</w:t>
      </w:r>
    </w:p>
    <w:p w14:paraId="223AD42F" w14:textId="77777777" w:rsidR="00183D8A" w:rsidRDefault="00476E2C">
      <w:r>
        <w:t>Nach erfolgreichen Moves oder Renames kann Dragon Tools die betroffenen Jellyfin-Pfade gezielt melden. Vor der Meldung liest der API-Client /Library/PhysicalPaths aus und validiert jeden Zielpfad gegen die von Jellyfin tatsächlich gesehenen Mediathekswurzeln. Ein lokaler Windows-/UNC-Pfad darf dadurch nicht mehr als scheinbar erfolgreiche Pfadmeldung durchgehen.</w:t>
      </w:r>
    </w:p>
    <w:p w14:paraId="45EAD92E" w14:textId="77777777" w:rsidR="00183D8A" w:rsidRDefault="00476E2C">
      <w:r>
        <w:t>Die Refresh-Logik kombiniert die aktuellen lokalen Zielpfade aus den Einstellungen mit den externen Jellyfin-Pfaden aus den path_mappings der eigenen Mediathek-Datenbank. Bei neuen Dateien wird zusätzlich der enthaltene Film-/Staffelordner einmalig als Modified gemeldet; Jellyfin kann den bekannten Parent aktualisieren und die neue Datei anschließend über seinen normalen Discovery-/Metadatenpfad aufnehmen. Der Verbindungstest zeigt die vom Server gemeldeten Roots.</w:t>
      </w:r>
    </w:p>
    <w:p w14:paraId="5D9A85D6" w14:textId="77777777" w:rsidR="00183D8A" w:rsidRDefault="00476E2C">
      <w:r>
        <w:t>Ein optionaler Full-Scan-Fallback bleibt erhalten. Jellyfins Linux-inotify-Limit ist davon unabhängig eine Host-/NAS-Konfiguration und wird von Dragon Tools nicht verändert.</w:t>
      </w:r>
    </w:p>
    <w:p w14:paraId="0C0D5191" w14:textId="77777777" w:rsidR="00183D8A" w:rsidRDefault="00476E2C">
      <w:pPr>
        <w:pStyle w:val="berschrift2"/>
      </w:pPr>
      <w:r>
        <w:t>10.15 Audio-Spracherkennung und NFO-/Track-Synchronisierung</w:t>
      </w:r>
    </w:p>
    <w:p w14:paraId="75FECD96" w14:textId="77777777" w:rsidR="00183D8A" w:rsidRDefault="00476E2C">
      <w:r>
        <w:t>Die Mediathek-Fix-Queue kann unbekannte interne Audio-Sprachen mit faster-whisper aus mehreren kurzen Samples bestimmen. Sichere Treffer werden nicht nur in der Datenbank vorgemerkt: Bei MKV setzt mkvpropedit den Legacy-Sprachtag und language-ietf auf einer isolierten Kopie. Eine vorhandene NFO mit fileinfo/streamdetails wird auf derselben Audio-/Untertitel-Typordinalposition mit dem ISO-639-2-Tag synchronisiert.</w:t>
      </w:r>
    </w:p>
    <w:p w14:paraId="4B21F03F" w14:textId="77777777" w:rsidR="00183D8A" w:rsidRDefault="00476E2C">
      <w:r>
        <w:t>MKV- und NFO-Kandidaten werden vor dem Commit gemeinsam vorbereitet. Ist eine vorhandene NFO beschädigt oder die Spur nicht eindeutig zuordenbar, wird der Fix fail-closed verworfen, damit Datei und NFO nicht auseinanderlaufen. Nach erfolgreichem Commit analysiert Dragon Tools das Medium erneut und übernimmt den tatsächlich geschriebenen Streamtag in die SQLite-Mediathek. MP4 wird weiterhin nicht riskant in-place geändert.</w:t>
      </w:r>
    </w:p>
    <w:p w14:paraId="700A8B5B" w14:textId="77777777" w:rsidR="00183D8A" w:rsidRDefault="00476E2C">
      <w:r>
        <w:t>Interne Streams speichern für diese Reparaturen den echten Container-/ffprobe-Index statt eines typenlokalen Indexes. Dadurch adressieren FFmpeg, MKVToolNix und Fix Queue dieselbe reale Spur.</w:t>
      </w:r>
    </w:p>
    <w:p w14:paraId="5F912688" w14:textId="77777777" w:rsidR="00183D8A" w:rsidRDefault="00476E2C">
      <w:pPr>
        <w:pStyle w:val="berschrift1"/>
      </w:pPr>
      <w:r>
        <w:lastRenderedPageBreak/>
        <w:t>11 Validierung, Reparatur und Fehlerberichte</w:t>
      </w:r>
    </w:p>
    <w:p w14:paraId="5E800EA3" w14:textId="77777777" w:rsidR="00183D8A" w:rsidRDefault="00476E2C">
      <w:pPr>
        <w:pStyle w:val="berschrift2"/>
      </w:pPr>
      <w:r>
        <w:t>11.1 Output-Validierung</w:t>
      </w:r>
    </w:p>
    <w:p w14:paraId="71BE7E3F" w14:textId="77777777" w:rsidR="000558DA" w:rsidRDefault="00C65A18">
      <w:pPr>
        <w:spacing w:line="240" w:lineRule="auto"/>
      </w:pPr>
      <w:r>
        <w:t>Stand 9.9.1: Scheitert ein Pflichtschritt nach erfolgreicher Videoverifikation, bleibt der brauchbare Kandidat erhalten und der Auftrag im Fehlerstatus. Das gilt auch beim späten Abbruch. Gesperrte Sidecar-Rollbacks behalten Journal, Staging und Backups und lassen sich nach Freigabe wiederholen. Vorbereitete NFO-Dateien behalten einen Besitzer bis zur sicheren Bereinigung. Beim Verschieben wird der Identitätsnachweis vor dem Hardlink gespeichert; ohne passenden gespeicherten Nachweis bleiben Quelle und Ziel bei Recovery erhalten.</w:t>
      </w:r>
    </w:p>
    <w:p w14:paraId="33FE1A78" w14:textId="77777777" w:rsidR="000558DA" w:rsidRDefault="00C65A18">
      <w:pPr>
        <w:spacing w:line="240" w:lineRule="auto"/>
      </w:pPr>
      <w:r>
        <w:t>Stand 9.9.1: Der finale Soll-/Ist-Vergleich prüft Video, dynamische HDR-Metadaten, Audio, Untertitel, Dauer und geplanten Container. Reparaturkandidaten werden getrennt erzeugt und erneut verifiziert. Unsichere Timestamp- oder Frame-Ergebnisse werden nicht als Erfolg installiert. Ein Pflichtfehler nach dem Encode schützt verwertbare Kandidaten vor generischem Cleanup und sperrt Auto-Move sowie den Erfolgsstatus.</w:t>
      </w:r>
    </w:p>
    <w:p w14:paraId="364A3081" w14:textId="77777777" w:rsidR="00183D8A" w:rsidRDefault="00476E2C">
      <w:r>
        <w:t>Nach jeder erzeugten Datei prüft OutputVerifier die allgemeinen Ausgabeverträge mit ffprobe: Existenz, Mindestgröße, Container-Endung, lesbare Formatdaten, mindestens ein Videostream, Audio wenn die Quelle Audio hatte, und eine plausible Laufzeit. Für den DV-Pfad kommt davor eine spezialisierte Finalverifikation der fertig gemuxten MP4 hinzu: MediaInfo ist die primäre Beweisquelle für Dolby Vision und – bei aktiviertem Kombipfad – HDR10+. Nur bei fehlendem oder unklarem MediaInfo-Nachweis wird selektiv der strengere Bitstream-Fallback ausgeführt.</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2200"/>
        <w:gridCol w:w="7160"/>
      </w:tblGrid>
      <w:tr w:rsidR="00183D8A" w14:paraId="10B47ABA" w14:textId="77777777">
        <w:trPr>
          <w:cantSplit/>
          <w:tblHeader/>
        </w:trPr>
        <w:tc>
          <w:tcPr>
            <w:tcW w:w="2200" w:type="dxa"/>
            <w:shd w:val="clear" w:color="auto" w:fill="E8EEF5"/>
          </w:tcPr>
          <w:p w14:paraId="5733A692" w14:textId="77777777" w:rsidR="00183D8A" w:rsidRDefault="00476E2C">
            <w:r>
              <w:t>Prüfung</w:t>
            </w:r>
          </w:p>
        </w:tc>
        <w:tc>
          <w:tcPr>
            <w:tcW w:w="7160" w:type="dxa"/>
            <w:shd w:val="clear" w:color="auto" w:fill="E8EEF5"/>
          </w:tcPr>
          <w:p w14:paraId="738A037B" w14:textId="77777777" w:rsidR="00183D8A" w:rsidRDefault="00476E2C">
            <w:r>
              <w:t>Regel</w:t>
            </w:r>
          </w:p>
        </w:tc>
      </w:tr>
      <w:tr w:rsidR="00183D8A" w14:paraId="218856C1" w14:textId="77777777">
        <w:trPr>
          <w:cantSplit/>
        </w:trPr>
        <w:tc>
          <w:tcPr>
            <w:tcW w:w="2200" w:type="dxa"/>
          </w:tcPr>
          <w:p w14:paraId="76D4DA8E" w14:textId="77777777" w:rsidR="00183D8A" w:rsidRDefault="00476E2C">
            <w:r>
              <w:t>Datei existiert</w:t>
            </w:r>
          </w:p>
        </w:tc>
        <w:tc>
          <w:tcPr>
            <w:tcW w:w="7160" w:type="dxa"/>
          </w:tcPr>
          <w:p w14:paraId="5ED16123" w14:textId="77777777" w:rsidR="00183D8A" w:rsidRDefault="00476E2C">
            <w:r>
              <w:t>Ausgabepfad muss vorhanden sein.</w:t>
            </w:r>
          </w:p>
        </w:tc>
      </w:tr>
      <w:tr w:rsidR="00183D8A" w14:paraId="617CDA9E" w14:textId="77777777">
        <w:trPr>
          <w:cantSplit/>
        </w:trPr>
        <w:tc>
          <w:tcPr>
            <w:tcW w:w="2200" w:type="dxa"/>
          </w:tcPr>
          <w:p w14:paraId="0674F831" w14:textId="77777777" w:rsidR="00183D8A" w:rsidRDefault="00476E2C">
            <w:r>
              <w:t>Mindestgröße</w:t>
            </w:r>
          </w:p>
        </w:tc>
        <w:tc>
          <w:tcPr>
            <w:tcW w:w="7160" w:type="dxa"/>
          </w:tcPr>
          <w:p w14:paraId="50622D9E" w14:textId="77777777" w:rsidR="00183D8A" w:rsidRDefault="00476E2C">
            <w:r>
              <w:t>Datei muss mindestens 1024 Byte groß sein.</w:t>
            </w:r>
          </w:p>
        </w:tc>
      </w:tr>
      <w:tr w:rsidR="00183D8A" w14:paraId="03B8C597" w14:textId="77777777">
        <w:trPr>
          <w:cantSplit/>
        </w:trPr>
        <w:tc>
          <w:tcPr>
            <w:tcW w:w="2200" w:type="dxa"/>
          </w:tcPr>
          <w:p w14:paraId="0DDBBF89" w14:textId="77777777" w:rsidR="00183D8A" w:rsidRDefault="00476E2C">
            <w:r>
              <w:t>Container</w:t>
            </w:r>
          </w:p>
        </w:tc>
        <w:tc>
          <w:tcPr>
            <w:tcW w:w="7160" w:type="dxa"/>
          </w:tcPr>
          <w:p w14:paraId="424F9FF8" w14:textId="77777777" w:rsidR="00183D8A" w:rsidRDefault="00476E2C">
            <w:r>
              <w:t>Endung muss zum geplanten Container passen.</w:t>
            </w:r>
          </w:p>
        </w:tc>
      </w:tr>
      <w:tr w:rsidR="00183D8A" w14:paraId="33D3329F" w14:textId="77777777">
        <w:trPr>
          <w:cantSplit/>
        </w:trPr>
        <w:tc>
          <w:tcPr>
            <w:tcW w:w="2200" w:type="dxa"/>
          </w:tcPr>
          <w:p w14:paraId="6280D2D2" w14:textId="77777777" w:rsidR="00183D8A" w:rsidRDefault="00476E2C">
            <w:r>
              <w:t>Video</w:t>
            </w:r>
          </w:p>
        </w:tc>
        <w:tc>
          <w:tcPr>
            <w:tcW w:w="7160" w:type="dxa"/>
          </w:tcPr>
          <w:p w14:paraId="0324BF80" w14:textId="77777777" w:rsidR="00183D8A" w:rsidRDefault="00476E2C">
            <w:r>
              <w:t>Mindestens ein Videostream muss vorhanden sein.</w:t>
            </w:r>
          </w:p>
        </w:tc>
      </w:tr>
      <w:tr w:rsidR="00183D8A" w14:paraId="54A89B1A" w14:textId="77777777">
        <w:trPr>
          <w:cantSplit/>
        </w:trPr>
        <w:tc>
          <w:tcPr>
            <w:tcW w:w="2200" w:type="dxa"/>
          </w:tcPr>
          <w:p w14:paraId="4849BC2E" w14:textId="77777777" w:rsidR="00183D8A" w:rsidRDefault="00476E2C">
            <w:r>
              <w:t>Audio</w:t>
            </w:r>
          </w:p>
        </w:tc>
        <w:tc>
          <w:tcPr>
            <w:tcW w:w="7160" w:type="dxa"/>
          </w:tcPr>
          <w:p w14:paraId="4FC506F4" w14:textId="77777777" w:rsidR="00183D8A" w:rsidRDefault="00476E2C">
            <w:r>
              <w:t>Wenn Quelle Audio hatte, muss Ausgabe mindestens eine Audiospur haben.</w:t>
            </w:r>
          </w:p>
        </w:tc>
      </w:tr>
      <w:tr w:rsidR="00183D8A" w14:paraId="1968451A" w14:textId="77777777">
        <w:trPr>
          <w:cantSplit/>
        </w:trPr>
        <w:tc>
          <w:tcPr>
            <w:tcW w:w="2200" w:type="dxa"/>
          </w:tcPr>
          <w:p w14:paraId="635313D4" w14:textId="77777777" w:rsidR="00183D8A" w:rsidRDefault="00476E2C">
            <w:r>
              <w:t>Dauer</w:t>
            </w:r>
          </w:p>
        </w:tc>
        <w:tc>
          <w:tcPr>
            <w:tcW w:w="7160" w:type="dxa"/>
          </w:tcPr>
          <w:p w14:paraId="052C8EA0" w14:textId="77777777" w:rsidR="00183D8A" w:rsidRDefault="00476E2C">
            <w:r>
              <w:t>Muss &gt; 0 sein und im Toleranzfenster zur Quelldauer liegen: nicht unter 90 %, nicht über max(Quelle + 60 s, Quelle * 1,25).</w:t>
            </w:r>
          </w:p>
        </w:tc>
      </w:tr>
    </w:tbl>
    <w:p w14:paraId="502FBA08" w14:textId="77777777" w:rsidR="00183D8A" w:rsidRDefault="00476E2C">
      <w:r>
        <w:t>Die Output-Validierung ist von der Quellbildprüfung getrennt. Quelleffekte wie schwarze Bilder, einfarbige Flächen oder starkes Pixelrauschen werden vor dem Encode bewertet; fertige Ausgaben werden danach über Streams, Größe und Laufzeit geprüft. Positive MediaInfo-Ergebnisse für DV/HDR10+ vermeiden unnötige Post-Mux-Toolläufe. Negative oder unklare Ergebnisse werden nicht blind akzeptiert, sondern über dovi_tool bzw. hdr10plus_tool am aus der finalen MP4 extrahierten HEVC-Bitstream gegengeprüft.</w:t>
      </w:r>
    </w:p>
    <w:p w14:paraId="5200989A" w14:textId="77777777" w:rsidR="00183D8A" w:rsidRDefault="00476E2C">
      <w:pPr>
        <w:pStyle w:val="berschrift2"/>
      </w:pPr>
      <w:r>
        <w:t>11.2 Automatische Laufzeitreparatur</w:t>
      </w:r>
    </w:p>
    <w:p w14:paraId="7BEB21A9" w14:textId="77777777" w:rsidR="00183D8A" w:rsidRDefault="00476E2C">
      <w:r>
        <w:t>Die Timestamp-Reparatur trennt Kandidatenerzeugung, Validierung und Archivierung. Erst ein vollständig validierter Kandidat darf das Original ersetzen; nicht prüfbare Ergebnisse bleiben fail-closed.</w:t>
      </w:r>
    </w:p>
    <w:p w14:paraId="067748CF" w14:textId="77777777" w:rsidR="00183D8A" w:rsidRDefault="00476E2C">
      <w:pPr>
        <w:pStyle w:val="Listennummer"/>
      </w:pPr>
      <w:r>
        <w:t>Nur wenn die Validierung wegen unplausibler Laufzeit scheitert und die Ausgabe eine MKV ist, startet die Reparatur.</w:t>
      </w:r>
    </w:p>
    <w:p w14:paraId="2930DCC8" w14:textId="77777777" w:rsidR="00183D8A" w:rsidRDefault="00476E2C">
      <w:pPr>
        <w:pStyle w:val="Listennummer"/>
      </w:pPr>
      <w:r>
        <w:t>Zuerst wird genau ein normaler MKVToolNix-Remux mit mkvmerge versucht. Streams werden nicht neu kodiert.</w:t>
      </w:r>
    </w:p>
    <w:p w14:paraId="5292A53E" w14:textId="77777777" w:rsidR="00183D8A" w:rsidRDefault="00476E2C">
      <w:pPr>
        <w:pStyle w:val="Listennummer"/>
      </w:pPr>
      <w:r>
        <w:t>Wenn der Remux die Dauer korrigiert, gilt die Konvertierung als erfolgreich.</w:t>
      </w:r>
    </w:p>
    <w:p w14:paraId="5EDA2B64" w14:textId="77777777" w:rsidR="00183D8A" w:rsidRDefault="00476E2C">
      <w:pPr>
        <w:pStyle w:val="Listennummer"/>
      </w:pPr>
      <w:r>
        <w:t>Wenn der Remux nicht hilft, analysiert Dragon Tools Container-, Video-, Audio-, Untertitel-, Kapitel-, Frame- und Framerate-Daten.</w:t>
      </w:r>
    </w:p>
    <w:p w14:paraId="72BF7C6F" w14:textId="77777777" w:rsidR="00183D8A" w:rsidRDefault="00476E2C">
      <w:pPr>
        <w:pStyle w:val="Listennummer"/>
      </w:pPr>
      <w:r>
        <w:lastRenderedPageBreak/>
        <w:t>Für ein sicher erkanntes CFR-Muster und eine extreme PTS/DTS-Abweichung nutzt Dragon Tools verlustfrei FFmpeg setts. Ist der Filter nicht verfügbar oder wird der Kandidat verworfen, steht der ebenfalls verlustfreie +genpts/+igndts-Fallback bereit.</w:t>
      </w:r>
    </w:p>
    <w:p w14:paraId="371597C0" w14:textId="77777777" w:rsidR="00183D8A" w:rsidRDefault="00476E2C">
      <w:pPr>
        <w:pStyle w:val="Listennummer"/>
      </w:pPr>
      <w:r>
        <w:t>Jeder Kandidat wird vollständig bis zum Dateiende gelesen und mit FFprobe sowie MediaInfo auf Video-, Audio- und Untertitelspuren geprüft. Streamverlust, Widerspruch, unplausible Laufzeit oder Vertragsverletzung verhindern Ersetzen, Postprocessing und Verschieben; verworfene Kandidaten werden, soweit möglich, unter Archiv\Timestamp_Reparatur gesichert und bleiben für die Analyse erhalten.</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9360"/>
      </w:tblGrid>
      <w:tr w:rsidR="00183D8A" w14:paraId="7DD260FA" w14:textId="77777777">
        <w:trPr>
          <w:cantSplit/>
          <w:tblHeader/>
        </w:trPr>
        <w:tc>
          <w:tcPr>
            <w:tcW w:w="9360" w:type="dxa"/>
            <w:shd w:val="clear" w:color="auto" w:fill="F4F6F9"/>
          </w:tcPr>
          <w:p w14:paraId="526B6A1B" w14:textId="77777777" w:rsidR="00183D8A" w:rsidRDefault="00476E2C">
            <w:r>
              <w:t>Sicherheitsgrenze: Es gibt keine zweite FFmpeg-Konvertierung. Die Reparatur arbeitet nur mit Remux bzw. Timestamp-Neutaktung ohne Video-Neuencoding.</w:t>
            </w:r>
          </w:p>
        </w:tc>
      </w:tr>
    </w:tbl>
    <w:p w14:paraId="0ADF487D" w14:textId="77777777" w:rsidR="00183D8A" w:rsidRDefault="00476E2C">
      <w:pPr>
        <w:pStyle w:val="Listennummer"/>
      </w:pPr>
      <w:r>
        <w:t>Bei echter VFR wird keine blinde CFR-Reparatur erzwungen. Ist die Originaldatei noch vorhanden, kann Dragon Tools die echten PTS jedes Videoframes auslesen und als MKVToolNix-Timestamp-v2-Zeitbasis auf den Reparaturkandidaten übertragen.</w:t>
      </w:r>
    </w:p>
    <w:p w14:paraId="32ECAC04" w14:textId="77777777" w:rsidR="00183D8A" w:rsidRDefault="00476E2C">
      <w:pPr>
        <w:pStyle w:val="Listennummer"/>
      </w:pPr>
      <w:r>
        <w:t>Dieser Original-Timeline-Fallback ist nur zulässig, wenn Original und Ausgabe exakt dieselbe Videoframeanzahl besitzen und die Original-Timeline selbst plausibel ist. Bei Audio werden Startzeit und Audio-/Videodauer zusätzlich vor und nach der Reparatur geprüft. Jede Unsicherheit führt weiterhin zum sicheren Abbruch statt zu einer geratenen Zeitbasis.</w:t>
      </w:r>
    </w:p>
    <w:p w14:paraId="3C8FEFAB" w14:textId="77777777" w:rsidR="00183D8A" w:rsidRDefault="00476E2C">
      <w:pPr>
        <w:pStyle w:val="berschrift2"/>
      </w:pPr>
      <w:r>
        <w:t>11.3 Größenregeln</w:t>
      </w:r>
    </w:p>
    <w:p w14:paraId="78EA4145" w14:textId="77777777" w:rsidR="00183D8A" w:rsidRDefault="00476E2C">
      <w:r>
        <w:t>Die Speichereinstellungen können größere Ausgaben begrenzen oder zu kleine Ausgaben blockieren. Bei einem Verstoß ersetzt Dragon Tools das Original nicht. Die erzeugte Ausgabe wird in Archiv verschoben und der Batch-Abschluss markiert die Datei nicht als OK.</w:t>
      </w:r>
    </w:p>
    <w:p w14:paraId="4DD6DF37" w14:textId="77777777" w:rsidR="00183D8A" w:rsidRDefault="00476E2C">
      <w:pPr>
        <w:pStyle w:val="berschrift2"/>
      </w:pPr>
      <w:r>
        <w:t>11.4 Fehlerberichte</w:t>
      </w:r>
    </w:p>
    <w:p w14:paraId="473E113B" w14:textId="77777777" w:rsidR="00183D8A" w:rsidRDefault="00476E2C">
      <w:r>
        <w:t>Für fehlgeschlagene Konvertierungen schreibt Dragon Tools einen separaten Textbericht im Log-Monatsordner unter ErrorReports. Der Bericht enthält Workflow, Quelle, Pfade, Encoderprofil, Per-Datei-Override, Validierung, Tool-Ausgabe und Traceback. Bei Laufzeitreparaturen enthält er zusätzlich Dauer nach FFmpeg, nach Remux, nach Timestamp-Fix, Timing-Prüfung und den FFmpeg-Befehl.</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3000"/>
        <w:gridCol w:w="6360"/>
      </w:tblGrid>
      <w:tr w:rsidR="00183D8A" w14:paraId="0C45B7C0" w14:textId="77777777">
        <w:trPr>
          <w:cantSplit/>
          <w:tblHeader/>
        </w:trPr>
        <w:tc>
          <w:tcPr>
            <w:tcW w:w="3000" w:type="dxa"/>
            <w:shd w:val="clear" w:color="auto" w:fill="E8EEF5"/>
          </w:tcPr>
          <w:p w14:paraId="3327CC84" w14:textId="77777777" w:rsidR="00183D8A" w:rsidRDefault="00476E2C">
            <w:r>
              <w:t>Abschnitt im Fehlerbericht</w:t>
            </w:r>
          </w:p>
        </w:tc>
        <w:tc>
          <w:tcPr>
            <w:tcW w:w="6360" w:type="dxa"/>
            <w:shd w:val="clear" w:color="auto" w:fill="E8EEF5"/>
          </w:tcPr>
          <w:p w14:paraId="18DDB3C1" w14:textId="77777777" w:rsidR="00183D8A" w:rsidRDefault="00476E2C">
            <w:r>
              <w:t>Wofür nutzen</w:t>
            </w:r>
          </w:p>
        </w:tc>
      </w:tr>
      <w:tr w:rsidR="00183D8A" w14:paraId="536832FB" w14:textId="77777777">
        <w:trPr>
          <w:cantSplit/>
        </w:trPr>
        <w:tc>
          <w:tcPr>
            <w:tcW w:w="3000" w:type="dxa"/>
          </w:tcPr>
          <w:p w14:paraId="69A702E9" w14:textId="77777777" w:rsidR="00183D8A" w:rsidRDefault="00476E2C">
            <w:r>
              <w:t>Workflow</w:t>
            </w:r>
          </w:p>
        </w:tc>
        <w:tc>
          <w:tcPr>
            <w:tcW w:w="6360" w:type="dxa"/>
          </w:tcPr>
          <w:p w14:paraId="47278D65" w14:textId="77777777" w:rsidR="00183D8A" w:rsidRDefault="00476E2C">
            <w:r>
              <w:t>Erkennen, ob standard, dv, hdrplus, strip-only oder ein Sonderpfad betroffen war.</w:t>
            </w:r>
          </w:p>
        </w:tc>
      </w:tr>
      <w:tr w:rsidR="00183D8A" w14:paraId="6FFDE05C" w14:textId="77777777">
        <w:trPr>
          <w:cantSplit/>
        </w:trPr>
        <w:tc>
          <w:tcPr>
            <w:tcW w:w="3000" w:type="dxa"/>
          </w:tcPr>
          <w:p w14:paraId="5F78B879" w14:textId="77777777" w:rsidR="00183D8A" w:rsidRDefault="00476E2C">
            <w:r>
              <w:t>Quelle</w:t>
            </w:r>
          </w:p>
        </w:tc>
        <w:tc>
          <w:tcPr>
            <w:tcW w:w="6360" w:type="dxa"/>
          </w:tcPr>
          <w:p w14:paraId="3549EC60" w14:textId="77777777" w:rsidR="00183D8A" w:rsidRDefault="00476E2C">
            <w:r>
              <w:t>Prüfen, welche Streams, HDR-Daten und Analysewarnungen vorlagen.</w:t>
            </w:r>
          </w:p>
        </w:tc>
      </w:tr>
      <w:tr w:rsidR="00183D8A" w14:paraId="53681D38" w14:textId="77777777">
        <w:trPr>
          <w:cantSplit/>
        </w:trPr>
        <w:tc>
          <w:tcPr>
            <w:tcW w:w="3000" w:type="dxa"/>
          </w:tcPr>
          <w:p w14:paraId="7995202E" w14:textId="77777777" w:rsidR="00183D8A" w:rsidRDefault="00476E2C">
            <w:r>
              <w:t>Ausgabe / Pfade</w:t>
            </w:r>
          </w:p>
        </w:tc>
        <w:tc>
          <w:tcPr>
            <w:tcW w:w="6360" w:type="dxa"/>
          </w:tcPr>
          <w:p w14:paraId="6900812A" w14:textId="77777777" w:rsidR="00183D8A" w:rsidRDefault="00476E2C">
            <w:r>
              <w:t>Sehen, wo temporäre, finale oder archivierte Dateien lagen.</w:t>
            </w:r>
          </w:p>
        </w:tc>
      </w:tr>
      <w:tr w:rsidR="00183D8A" w14:paraId="495D377D" w14:textId="77777777">
        <w:trPr>
          <w:cantSplit/>
        </w:trPr>
        <w:tc>
          <w:tcPr>
            <w:tcW w:w="3000" w:type="dxa"/>
          </w:tcPr>
          <w:p w14:paraId="5C35DBF0" w14:textId="77777777" w:rsidR="00183D8A" w:rsidRDefault="00476E2C">
            <w:r>
              <w:t>Encoder / Profil</w:t>
            </w:r>
          </w:p>
        </w:tc>
        <w:tc>
          <w:tcPr>
            <w:tcW w:w="6360" w:type="dxa"/>
          </w:tcPr>
          <w:p w14:paraId="194363ED" w14:textId="77777777" w:rsidR="00183D8A" w:rsidRDefault="00476E2C">
            <w:r>
              <w:t>Nachvollziehen, welche echten Qualitäts- und Encoderwerte aktiv waren.</w:t>
            </w:r>
          </w:p>
        </w:tc>
      </w:tr>
      <w:tr w:rsidR="00183D8A" w14:paraId="61044499" w14:textId="77777777">
        <w:trPr>
          <w:cantSplit/>
        </w:trPr>
        <w:tc>
          <w:tcPr>
            <w:tcW w:w="3000" w:type="dxa"/>
          </w:tcPr>
          <w:p w14:paraId="18269FB0" w14:textId="77777777" w:rsidR="00183D8A" w:rsidRDefault="00476E2C">
            <w:r>
              <w:t>Output-Validierung</w:t>
            </w:r>
          </w:p>
        </w:tc>
        <w:tc>
          <w:tcPr>
            <w:tcW w:w="6360" w:type="dxa"/>
          </w:tcPr>
          <w:p w14:paraId="1CC8DE48" w14:textId="77777777" w:rsidR="00183D8A" w:rsidRDefault="00476E2C">
            <w:r>
              <w:t>Sofort erkennen, ob Dauer, Audio, Video, Container oder Größe schuld waren.</w:t>
            </w:r>
          </w:p>
        </w:tc>
      </w:tr>
      <w:tr w:rsidR="00183D8A" w14:paraId="18C8570F" w14:textId="77777777">
        <w:trPr>
          <w:cantSplit/>
        </w:trPr>
        <w:tc>
          <w:tcPr>
            <w:tcW w:w="3000" w:type="dxa"/>
          </w:tcPr>
          <w:p w14:paraId="7BC8969E" w14:textId="77777777" w:rsidR="00183D8A" w:rsidRDefault="00476E2C">
            <w:r>
              <w:t>Letzte Tool-Ausgabe</w:t>
            </w:r>
          </w:p>
        </w:tc>
        <w:tc>
          <w:tcPr>
            <w:tcW w:w="6360" w:type="dxa"/>
          </w:tcPr>
          <w:p w14:paraId="594720F6" w14:textId="77777777" w:rsidR="00183D8A" w:rsidRDefault="00476E2C">
            <w:r>
              <w:t>Die letzten externen Fehlermeldungen ohne kompletten Logballast sehen.</w:t>
            </w:r>
          </w:p>
        </w:tc>
      </w:tr>
    </w:tbl>
    <w:p w14:paraId="58C09E2F" w14:textId="77777777" w:rsidR="00183D8A" w:rsidRDefault="00183D8A"/>
    <w:p w14:paraId="708152B4" w14:textId="77777777" w:rsidR="00183D8A" w:rsidRDefault="00476E2C">
      <w:pPr>
        <w:pStyle w:val="berschrift2"/>
      </w:pPr>
      <w:r>
        <w:lastRenderedPageBreak/>
        <w:t>11.5 Cleanup und Rollback</w:t>
      </w:r>
    </w:p>
    <w:p w14:paraId="2C4EB73B" w14:textId="77777777" w:rsidR="00183D8A" w:rsidRDefault="00476E2C">
      <w:r>
        <w:t>CleanupService entfernt bei fehlgeschlagenen Läufen nur temporäre Outputs, Burn-In-Dateien und Sidecars, deren Ownership für den aktuellen Job explizit registriert ist. Ein pauschales Löschen über output_stem.* im Benutzer-/Zielverzeichnis findet nicht mehr statt; dadurch überleben bereits vor dem Lauf vorhandene gleichnamige SRT/ASS/SUP/SUB/IDX/VTT-Dateien. Der zentrale Output-Commit verwendet PathSwapTransaction und ReplaceJournal: Bei Same-Path-Overwrite wird das Original gesichert und bei Commitfehlern zurückgerollt; bei Containerwechsel wird die Quellbereinigung journalisiert. Converter, DV-Remux, MP4-Remux und Audio-Mux verwenden denselben Commitmechanismus. Fehlerhafte, aber absichtlich aufbewahrte Ausgaben bleiben wegen keep_failed_output erhalten.</w:t>
      </w:r>
    </w:p>
    <w:p w14:paraId="62D82561" w14:textId="77777777" w:rsidR="00183D8A" w:rsidRDefault="00183D8A">
      <w:pPr>
        <w:sectPr w:rsidR="00183D8A">
          <w:pgSz w:w="11906" w:h="16838"/>
          <w:pgMar w:top="1020" w:right="1020" w:bottom="1020" w:left="1020" w:header="454" w:footer="454" w:gutter="0"/>
          <w:cols w:space="720"/>
          <w:docGrid w:linePitch="360"/>
        </w:sectPr>
      </w:pPr>
    </w:p>
    <w:p w14:paraId="191ED701" w14:textId="77777777" w:rsidR="00183D8A" w:rsidRDefault="00476E2C">
      <w:pPr>
        <w:pStyle w:val="berschrift1"/>
      </w:pPr>
      <w:r>
        <w:lastRenderedPageBreak/>
        <w:t>12 Logging, Backup, Build und Release</w:t>
      </w:r>
    </w:p>
    <w:p w14:paraId="4F2AEFE5" w14:textId="77777777" w:rsidR="00183D8A" w:rsidRDefault="00476E2C">
      <w:pPr>
        <w:pStyle w:val="berschrift2"/>
      </w:pPr>
      <w:r>
        <w:t>12.1 Normaler Log</w:t>
      </w:r>
    </w:p>
    <w:p w14:paraId="3D41F650" w14:textId="77777777" w:rsidR="000558DA" w:rsidRDefault="00C65A18">
      <w:pPr>
        <w:spacing w:line="240" w:lineRule="auto"/>
      </w:pPr>
      <w:r>
        <w:t>Stand 9.9.1: Timeout und Sofortabbruch beenden den zum Auftrag gehörenden Prozessbaum. Leere Logpfade, Symlinks und Junctions werden vor destruktiven Hilfsoperationen abgewiesen. Parallele Logs und Berichte erhalten getrennte Dateinamen; Diagnosepakete maskieren Zugangsdaten und prüfen die Herkunft der eingelesenen Dateien. Ein nicht verfügbares Tool oder ein fehlgeschlagener Prozessstart wird als Fehler gemeldet.</w:t>
      </w:r>
    </w:p>
    <w:p w14:paraId="269337E7" w14:textId="77777777" w:rsidR="00183D8A" w:rsidRDefault="00476E2C">
      <w:r>
        <w:t>Seit V9.7 ist der sichtbare Standardlog ein kompakter Kurzlog für Menschen. Pro Datei stehen dort vor allem Quelle (Name, Auflösung, Codec/HDR-Typ), verwendete Audio- und Untertitelspuren einschließlich Forced-Burn-In, gewählte Pipeline und Zielauflösung/Container sowie Ergebnis, Dauer und Größenersparnis. Warnungen, Fehler und gezielte INFO-Entscheidungen wie die AV1-Priorität von Dolby Vision vor HDR10+ bleiben sichtbar. Der bisherige vollständige technische Log bleibt unverändert erhalten, läuft jedoch im Hintergrund und wird als *_lang.txt gespeichert. FFmpeg-/Tool-Kommandos, Detailausgaben, temporäre Pfade und interne Entscheidungen bleiben damit für Diagnose vollständig verfügbar, ohne das sichtbare Logfenster zu überladen.</w:t>
      </w:r>
    </w:p>
    <w:p w14:paraId="78D44E6A" w14:textId="77777777" w:rsidR="00183D8A" w:rsidRDefault="00476E2C">
      <w:pPr>
        <w:pStyle w:val="berschrift2"/>
      </w:pPr>
      <w:r>
        <w:t>12.2 Abschlussbericht</w:t>
      </w:r>
    </w:p>
    <w:p w14:paraId="03D12CE0" w14:textId="77777777" w:rsidR="00183D8A" w:rsidRDefault="00476E2C">
      <w:r>
        <w:t>Der Abschlussbericht zeigt OK, Fehler, Übersprungen, Größenbilanz, Archivzähler, Sidecars und Fehlerberichte. Fehlerdateien können direkt wieder in die Queue gelegt werden. Bei aktivem Herunterfahren öffnet der Bericht nicht blockierend.</w:t>
      </w:r>
    </w:p>
    <w:p w14:paraId="0AB3444D" w14:textId="77777777" w:rsidR="00183D8A" w:rsidRDefault="00476E2C">
      <w:pPr>
        <w:pStyle w:val="berschrift2"/>
      </w:pPr>
      <w:r>
        <w:t>12.3 Backup und Restore</w:t>
      </w:r>
    </w:p>
    <w:p w14:paraId="1A4FF6EC" w14:textId="77777777" w:rsidR="00183D8A" w:rsidRDefault="00476E2C">
      <w:r>
        <w:t>Herunterfahren läuft über eine gekapselte Systemfunktion. Unter Windows wird bevorzugt System32\shutdown.exe genutzt und ein Fehler mit stdout/stderr im Log dokumentiert, damit ein fehlgeschlagener Shutdown nicht wie ein stiller Absturz wirkt.</w:t>
      </w:r>
    </w:p>
    <w:p w14:paraId="08C07103" w14:textId="77777777" w:rsidR="00183D8A" w:rsidRDefault="00476E2C">
      <w:r>
        <w:t>Über das Einstellungsmenü können Einstellungen, Toolpfade, UI-Zustand, Regeln und eigene Encoderprofile als ZIP exportiert werden. Beim Restore wird vorher ein Sicherheitsbackup erzeugt, und ZIP-Mitglieder werden geprüft, damit kein fremder Pfad geschrieben wird.</w:t>
      </w:r>
    </w:p>
    <w:p w14:paraId="59BC392F" w14:textId="77777777" w:rsidR="00183D8A" w:rsidRDefault="00476E2C">
      <w:pPr>
        <w:pStyle w:val="berschrift2"/>
      </w:pPr>
      <w:r>
        <w:t>12.4 Build</w:t>
      </w:r>
    </w:p>
    <w:p w14:paraId="24EAA9A6" w14:textId="77777777" w:rsidR="000558DA" w:rsidRDefault="00C65A18">
      <w:pPr>
        <w:spacing w:line="240" w:lineRule="auto"/>
      </w:pPr>
      <w:r>
        <w:t>Stand 9.9.1: Version 9.9.1 ist zentral definiert. Öffentliche Quellarchive prüfen private Pfade und Secret-Literale in Text, Python, DOCX und PDF; ihre Archivinstallation schützt vorhandene Dateien. Build- und CI-Anforderungen verwenden denselben Laufzeitvertrag. Ein Windows-Smoke prüft echte Qt-Widgets, JPEG und OpenCV. Die Source-Abnahme ist keine vollständige Hardware- oder Tool-Bundle-Abnahme; dokumentierte optionale Komponenten benötigen gesonderte Nachweise.</w:t>
      </w:r>
    </w:p>
    <w:p w14:paraId="597B1C85" w14:textId="77777777" w:rsidR="00183D8A" w:rsidRDefault="00476E2C">
      <w:r>
        <w:t>Die Release-Prüfung ist nach Source-, Build- und App-Vertrag getrennt. Dadurch lassen sich fehlende Quelldateien, fehlerhafte Buildartefakte und unvollständige App-Pakete getrennt diagnostizieren.</w:t>
      </w:r>
    </w:p>
    <w:p w14:paraId="630204A3" w14:textId="77777777" w:rsidR="00183D8A" w:rsidRDefault="00476E2C">
      <w:r>
        <w:t>Seit V9.7 enthält das Projekt den kanonischen PyInstaller-CLI-Builder `build_v9.bat`. Die konkrete Buildbezeichnung wird nicht mehr hart codiert, sondern direkt aus `dragontools/core/version.py` gelesen. `build_v9_angepasst.bat` bleibt nur als Kompatibilitäts-Wrapper erhalten. Das Source-Archiv kann große Third-Party-Binaries und Bildressourcen bewusst auslassen; der Builder prüft alle lokal benötigten Artefakte vor PyInstaller fail-fast.</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2800"/>
        <w:gridCol w:w="6560"/>
      </w:tblGrid>
      <w:tr w:rsidR="00183D8A" w14:paraId="3E832CFE" w14:textId="77777777">
        <w:trPr>
          <w:cantSplit/>
          <w:tblHeader/>
        </w:trPr>
        <w:tc>
          <w:tcPr>
            <w:tcW w:w="2800" w:type="dxa"/>
            <w:shd w:val="clear" w:color="auto" w:fill="E8EEF5"/>
          </w:tcPr>
          <w:p w14:paraId="5F78D7C0" w14:textId="77777777" w:rsidR="00183D8A" w:rsidRDefault="00476E2C">
            <w:r>
              <w:t>Build-Bestandteil</w:t>
            </w:r>
          </w:p>
        </w:tc>
        <w:tc>
          <w:tcPr>
            <w:tcW w:w="6560" w:type="dxa"/>
            <w:shd w:val="clear" w:color="auto" w:fill="E8EEF5"/>
          </w:tcPr>
          <w:p w14:paraId="39F9C83A" w14:textId="77777777" w:rsidR="00183D8A" w:rsidRDefault="00476E2C">
            <w:r>
              <w:t>Ziel im Bundle</w:t>
            </w:r>
          </w:p>
        </w:tc>
      </w:tr>
      <w:tr w:rsidR="00183D8A" w14:paraId="6C018221" w14:textId="77777777">
        <w:trPr>
          <w:cantSplit/>
        </w:trPr>
        <w:tc>
          <w:tcPr>
            <w:tcW w:w="2800" w:type="dxa"/>
          </w:tcPr>
          <w:p w14:paraId="4961D088" w14:textId="77777777" w:rsidR="00183D8A" w:rsidRDefault="00476E2C">
            <w:r>
              <w:t>DragonToolsV9.py</w:t>
            </w:r>
          </w:p>
        </w:tc>
        <w:tc>
          <w:tcPr>
            <w:tcW w:w="6560" w:type="dxa"/>
          </w:tcPr>
          <w:p w14:paraId="4889DD74" w14:textId="77777777" w:rsidR="00183D8A" w:rsidRDefault="00476E2C">
            <w:r>
              <w:t>Startdatei der EXE.</w:t>
            </w:r>
          </w:p>
        </w:tc>
      </w:tr>
      <w:tr w:rsidR="00183D8A" w14:paraId="03A604CD" w14:textId="77777777">
        <w:trPr>
          <w:cantSplit/>
        </w:trPr>
        <w:tc>
          <w:tcPr>
            <w:tcW w:w="2800" w:type="dxa"/>
          </w:tcPr>
          <w:p w14:paraId="10EA27C6" w14:textId="77777777" w:rsidR="00183D8A" w:rsidRDefault="00476E2C">
            <w:r>
              <w:lastRenderedPageBreak/>
              <w:t>dragontools</w:t>
            </w:r>
          </w:p>
        </w:tc>
        <w:tc>
          <w:tcPr>
            <w:tcW w:w="6560" w:type="dxa"/>
          </w:tcPr>
          <w:p w14:paraId="02048D1B" w14:textId="77777777" w:rsidR="00183D8A" w:rsidRDefault="00476E2C">
            <w:r>
              <w:t>Python-Paket mit GUI, Core, Worker, Rules und Subtitle.</w:t>
            </w:r>
          </w:p>
        </w:tc>
      </w:tr>
      <w:tr w:rsidR="00183D8A" w14:paraId="4CC98B36" w14:textId="77777777">
        <w:trPr>
          <w:cantSplit/>
        </w:trPr>
        <w:tc>
          <w:tcPr>
            <w:tcW w:w="2800" w:type="dxa"/>
          </w:tcPr>
          <w:p w14:paraId="1312E499" w14:textId="77777777" w:rsidR="00183D8A" w:rsidRDefault="00476E2C">
            <w:r>
              <w:t>help.html</w:t>
            </w:r>
          </w:p>
        </w:tc>
        <w:tc>
          <w:tcPr>
            <w:tcW w:w="6560" w:type="dxa"/>
          </w:tcPr>
          <w:p w14:paraId="56D88DEC" w14:textId="77777777" w:rsidR="00183D8A" w:rsidRDefault="00476E2C">
            <w:r>
              <w:t>Hilfe aus dem Hilfe-Menü.</w:t>
            </w:r>
          </w:p>
        </w:tc>
      </w:tr>
      <w:tr w:rsidR="00183D8A" w14:paraId="6ED4DB93" w14:textId="77777777">
        <w:trPr>
          <w:cantSplit/>
        </w:trPr>
        <w:tc>
          <w:tcPr>
            <w:tcW w:w="2800" w:type="dxa"/>
          </w:tcPr>
          <w:p w14:paraId="6AEE6B22" w14:textId="77777777" w:rsidR="00183D8A" w:rsidRDefault="00476E2C">
            <w:r>
              <w:t>Handbuch\Handbuch.pdf</w:t>
            </w:r>
          </w:p>
        </w:tc>
        <w:tc>
          <w:tcPr>
            <w:tcW w:w="6560" w:type="dxa"/>
          </w:tcPr>
          <w:p w14:paraId="5790F35B" w14:textId="77777777" w:rsidR="00183D8A" w:rsidRDefault="00476E2C">
            <w:r>
              <w:t>PDF-Handbuch aus der gepflegten DOCX-Grundlage; wird über Hilfe/F2 geöffnet.</w:t>
            </w:r>
          </w:p>
        </w:tc>
      </w:tr>
      <w:tr w:rsidR="00183D8A" w14:paraId="0A2B7EFD" w14:textId="77777777">
        <w:trPr>
          <w:cantSplit/>
        </w:trPr>
        <w:tc>
          <w:tcPr>
            <w:tcW w:w="2800" w:type="dxa"/>
          </w:tcPr>
          <w:p w14:paraId="76F8775B" w14:textId="77777777" w:rsidR="00183D8A" w:rsidRDefault="00476E2C">
            <w:r>
              <w:t>Aenderungshistorie</w:t>
            </w:r>
          </w:p>
        </w:tc>
        <w:tc>
          <w:tcPr>
            <w:tcW w:w="6560" w:type="dxa"/>
          </w:tcPr>
          <w:p w14:paraId="3507E00F" w14:textId="77777777" w:rsidR="00183D8A" w:rsidRDefault="00476E2C">
            <w:r>
              <w:t>V9-, Legacy-V8- und Legacy-V7-Changelogs.</w:t>
            </w:r>
          </w:p>
        </w:tc>
      </w:tr>
      <w:tr w:rsidR="00183D8A" w14:paraId="6A6E3974" w14:textId="77777777">
        <w:trPr>
          <w:cantSplit/>
        </w:trPr>
        <w:tc>
          <w:tcPr>
            <w:tcW w:w="2800" w:type="dxa"/>
          </w:tcPr>
          <w:p w14:paraId="41B353BA" w14:textId="77777777" w:rsidR="00183D8A" w:rsidRDefault="00476E2C">
            <w:r>
              <w:t>third_party</w:t>
            </w:r>
          </w:p>
        </w:tc>
        <w:tc>
          <w:tcPr>
            <w:tcW w:w="6560" w:type="dxa"/>
          </w:tcPr>
          <w:p w14:paraId="179FD9AB" w14:textId="77777777" w:rsidR="00183D8A" w:rsidRDefault="00476E2C">
            <w:r>
              <w:t>FFmpeg, MKVToolNix, MakeMKV, GPAC/MP4Box, MediaInfo, dovi_tool, hdr10plus_tool, HandBrake, RMTS.</w:t>
            </w:r>
          </w:p>
        </w:tc>
      </w:tr>
    </w:tbl>
    <w:p w14:paraId="219F0A28" w14:textId="77777777" w:rsidR="00183D8A" w:rsidRDefault="00476E2C">
      <w:r>
        <w:t>Für die frühe EXE-Startphase nutzt der Build einen separaten PyInstaller-Boot-Splash aus Bilder\splash_pyinstaller.png. Sobald der Qt-Splash aktiv ist, wird der PyInstaller-Splash geschlossen. Runtime-, optionale Bildanalyse-, Test- und Build-Abhängigkeiten sind getrennt in requirements-runtime.txt, requirements-optional.txt, requirements-test.txt und requirements-build.txt dokumentiert.</w:t>
      </w:r>
    </w:p>
    <w:p w14:paraId="6D557366" w14:textId="77777777" w:rsidR="00183D8A" w:rsidRDefault="00476E2C">
      <w:pPr>
        <w:pStyle w:val="Aufzhlungszeichen"/>
      </w:pPr>
      <w:r>
        <w:t>Release-/Build-Prüfung im Quellmodus wertet `release_manifest.json` aus, prüft die zentrale App-Version, die PyInstaller-CLI-Strategie, Build-Skript, Requirements, pytest-Marker, CI-/Integrationstestvertrag, Regelschemata, Python-Paket, Bytecode-Freiheit und Datenschutzmarker. Das Manifest kennzeichnet explizit, wenn große externe Build-Artefakte nicht Bestandteil des Source-ZIPs sind.</w:t>
      </w:r>
    </w:p>
    <w:p w14:paraId="02390C37" w14:textId="77777777" w:rsidR="00183D8A" w:rsidRDefault="00476E2C">
      <w:pPr>
        <w:pStyle w:val="Aufzhlungszeichen"/>
      </w:pPr>
      <w:r>
        <w:t>Release-/Build-Prüfung in der fertigen App prüft nur, was im Bundle relevant ist: DragonToolsV9.9.1.exe, Datenordner, Handbuch, Hilfe, Changelogs, Regelschemata, Python-Paket und Programme/Tools.</w:t>
      </w:r>
    </w:p>
    <w:p w14:paraId="61964CB5" w14:textId="77777777" w:rsidR="00183D8A" w:rsidRDefault="00476E2C">
      <w:pPr>
        <w:pStyle w:val="Aufzhlungszeichen"/>
      </w:pPr>
      <w:r>
        <w:t>Eine versionierte .spec-Datei ist für den aktuellen V9-Build nicht erforderlich, weil PyInstaller vollständig über die CLI konfiguriert wird. Der Builder bereinigt vor dem Source-Preflight Bytecode-/Testcaches und validiert nach PyInstaller zusätzlich das erzeugte App-Bundle mit derselben zentralen Release-Prüfung.</w:t>
      </w:r>
    </w:p>
    <w:p w14:paraId="5E099478" w14:textId="77777777" w:rsidR="00183D8A" w:rsidRDefault="00183D8A">
      <w:pPr>
        <w:sectPr w:rsidR="00183D8A">
          <w:pgSz w:w="11906" w:h="16838"/>
          <w:pgMar w:top="1020" w:right="1020" w:bottom="1020" w:left="1020" w:header="454" w:footer="454" w:gutter="0"/>
          <w:cols w:space="720"/>
          <w:docGrid w:linePitch="360"/>
        </w:sectPr>
      </w:pPr>
    </w:p>
    <w:p w14:paraId="3091B2D6" w14:textId="77777777" w:rsidR="00183D8A" w:rsidRDefault="00476E2C">
      <w:pPr>
        <w:pStyle w:val="Aufzhlungszeichen"/>
      </w:pPr>
      <w:r>
        <w:lastRenderedPageBreak/>
        <w:t>Der Builder prüft faster-whisper/CTranslate2 als paketierte Python-Runtime. Für Offline-Betrieb kann ein lokaler CTranslate2-Modellordner verwendet werden; ohne lokalen Ordner bleibt der normale Modellcache/-Downloadpfad erhalten. Auf dem Benutzer-PC wird faster-whisper nicht per pip nachinstalliert.</w:t>
      </w:r>
    </w:p>
    <w:p w14:paraId="60867D27" w14:textId="77777777" w:rsidR="00183D8A" w:rsidRDefault="00476E2C">
      <w:pPr>
        <w:pStyle w:val="berschrift2"/>
      </w:pPr>
      <w:r>
        <w:t>12.5 Backup-Restore und Legacy-Secrets</w:t>
      </w:r>
    </w:p>
    <w:p w14:paraId="227C30F7" w14:textId="77777777" w:rsidR="00183D8A" w:rsidRDefault="00476E2C">
      <w:pPr>
        <w:pStyle w:val="Aufzhlungszeichen"/>
      </w:pPr>
      <w:r>
        <w:t>Legacy-V1-Backups können noch Klartext-Secrets enthalten. Die GUI weist darauf hin und fragt, ob alte Zugangsdaten übernommen oder lokale Secrets behalten werden.</w:t>
      </w:r>
    </w:p>
    <w:p w14:paraId="116F2782" w14:textId="77777777" w:rsidR="00183D8A" w:rsidRDefault="00476E2C">
      <w:pPr>
        <w:pStyle w:val="Aufzhlungszeichen"/>
      </w:pPr>
      <w:r>
        <w:t>Der Restore arbeitet gestaged: Einstellungen und Dateien werden vorbereitet, validiert und erst danach ersetzt.</w:t>
      </w:r>
    </w:p>
    <w:p w14:paraId="704B6D68" w14:textId="77777777" w:rsidR="00183D8A" w:rsidRDefault="00476E2C">
      <w:pPr>
        <w:pStyle w:val="Aufzhlungszeichen"/>
      </w:pPr>
      <w:r>
        <w:t>Bei einem Fehler während des Restores wird der vorherige Zustand wiederhergestellt, damit keine halben Einstellungen oder Regeldateien zurückbleiben.</w:t>
      </w:r>
    </w:p>
    <w:p w14:paraId="18B11E0D" w14:textId="77777777" w:rsidR="00183D8A" w:rsidRDefault="00476E2C">
      <w:pPr>
        <w:pStyle w:val="Aufzhlungszeichen"/>
      </w:pPr>
      <w:r>
        <w:t>Für verschlüsselte Backups inklusive API-Keys/Tokens wird das Python-Paket cryptography benötigt. Das Build-Skript prüft diese Abhängigkeit vor dem PyInstaller-Lauf.</w:t>
      </w:r>
    </w:p>
    <w:p w14:paraId="5DDAA885" w14:textId="77777777" w:rsidR="00183D8A" w:rsidRDefault="00476E2C">
      <w:pPr>
        <w:pStyle w:val="berschrift1"/>
      </w:pPr>
      <w:r>
        <w:t>13 Fehlerfälle und Nachschlagehilfe</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2600"/>
        <w:gridCol w:w="3600"/>
        <w:gridCol w:w="3160"/>
      </w:tblGrid>
      <w:tr w:rsidR="00183D8A" w14:paraId="5F874AD0" w14:textId="77777777">
        <w:trPr>
          <w:cantSplit/>
          <w:tblHeader/>
        </w:trPr>
        <w:tc>
          <w:tcPr>
            <w:tcW w:w="2600" w:type="dxa"/>
            <w:shd w:val="clear" w:color="auto" w:fill="E8EEF5"/>
          </w:tcPr>
          <w:p w14:paraId="287FE151" w14:textId="77777777" w:rsidR="00183D8A" w:rsidRDefault="00476E2C">
            <w:r>
              <w:t>Problem</w:t>
            </w:r>
          </w:p>
        </w:tc>
        <w:tc>
          <w:tcPr>
            <w:tcW w:w="3600" w:type="dxa"/>
            <w:shd w:val="clear" w:color="auto" w:fill="E8EEF5"/>
          </w:tcPr>
          <w:p w14:paraId="4CF3A296" w14:textId="77777777" w:rsidR="00183D8A" w:rsidRDefault="00476E2C">
            <w:r>
              <w:t>Prüfen</w:t>
            </w:r>
          </w:p>
        </w:tc>
        <w:tc>
          <w:tcPr>
            <w:tcW w:w="3160" w:type="dxa"/>
            <w:shd w:val="clear" w:color="auto" w:fill="E8EEF5"/>
          </w:tcPr>
          <w:p w14:paraId="39B13D3E" w14:textId="77777777" w:rsidR="00183D8A" w:rsidRDefault="00476E2C">
            <w:r>
              <w:t>Wahrscheinliche Lösung</w:t>
            </w:r>
          </w:p>
        </w:tc>
      </w:tr>
      <w:tr w:rsidR="00183D8A" w14:paraId="3EAE4814" w14:textId="77777777">
        <w:trPr>
          <w:cantSplit/>
        </w:trPr>
        <w:tc>
          <w:tcPr>
            <w:tcW w:w="2600" w:type="dxa"/>
          </w:tcPr>
          <w:p w14:paraId="644DFEDA" w14:textId="77777777" w:rsidR="00183D8A" w:rsidRDefault="00476E2C">
            <w:r>
              <w:t>Tool wird nicht gefunden</w:t>
            </w:r>
          </w:p>
        </w:tc>
        <w:tc>
          <w:tcPr>
            <w:tcW w:w="3600" w:type="dxa"/>
          </w:tcPr>
          <w:p w14:paraId="1F36E39D" w14:textId="77777777" w:rsidR="00183D8A" w:rsidRDefault="00476E2C">
            <w:r>
              <w:t>F9-Werkzeugprüfung, Einstellungen/Werkzeugpfade, Bundle-Aufbau Daten\Programme.</w:t>
            </w:r>
          </w:p>
        </w:tc>
        <w:tc>
          <w:tcPr>
            <w:tcW w:w="3160" w:type="dxa"/>
          </w:tcPr>
          <w:p w14:paraId="17C6BF86" w14:textId="77777777" w:rsidR="00183D8A" w:rsidRDefault="00476E2C">
            <w:r>
              <w:t>Pfad manuell setzen oder Build-Add-Data/Add-Binary prüfen.</w:t>
            </w:r>
          </w:p>
        </w:tc>
      </w:tr>
      <w:tr w:rsidR="00183D8A" w14:paraId="17675ECA" w14:textId="77777777">
        <w:trPr>
          <w:cantSplit/>
        </w:trPr>
        <w:tc>
          <w:tcPr>
            <w:tcW w:w="2600" w:type="dxa"/>
          </w:tcPr>
          <w:p w14:paraId="3F0FFD49" w14:textId="77777777" w:rsidR="00183D8A" w:rsidRDefault="00476E2C">
            <w:r>
              <w:t>AVI/alter Container bricht ab</w:t>
            </w:r>
          </w:p>
        </w:tc>
        <w:tc>
          <w:tcPr>
            <w:tcW w:w="3600" w:type="dxa"/>
          </w:tcPr>
          <w:p w14:paraId="6374A113" w14:textId="77777777" w:rsidR="00183D8A" w:rsidRDefault="00476E2C">
            <w:r>
              <w:t>MediaInfo/ffprobe-Analyse, Containerwarnung, ffmpeg-Lesbarkeit.</w:t>
            </w:r>
          </w:p>
        </w:tc>
        <w:tc>
          <w:tcPr>
            <w:tcW w:w="3160" w:type="dxa"/>
          </w:tcPr>
          <w:p w14:paraId="0C5441A7" w14:textId="77777777" w:rsidR="00183D8A" w:rsidRDefault="00476E2C">
            <w:r>
              <w:t>Erst remuxen oder Quelle reparieren; alte Container können fehlerhafte Zeitstempel haben.</w:t>
            </w:r>
          </w:p>
        </w:tc>
      </w:tr>
      <w:tr w:rsidR="00183D8A" w14:paraId="62FB0669" w14:textId="77777777">
        <w:trPr>
          <w:cantSplit/>
        </w:trPr>
        <w:tc>
          <w:tcPr>
            <w:tcW w:w="2600" w:type="dxa"/>
          </w:tcPr>
          <w:p w14:paraId="73AC2AEB" w14:textId="77777777" w:rsidR="00183D8A" w:rsidRDefault="00476E2C">
            <w:r>
              <w:t>Ausgabe hat falsche Laufzeit</w:t>
            </w:r>
          </w:p>
        </w:tc>
        <w:tc>
          <w:tcPr>
            <w:tcW w:w="3600" w:type="dxa"/>
          </w:tcPr>
          <w:p w14:paraId="2EF77AC6" w14:textId="77777777" w:rsidR="00183D8A" w:rsidRDefault="00476E2C">
            <w:r>
              <w:t>Output-Validierung, ErrorReport Timing-Prüfung.</w:t>
            </w:r>
          </w:p>
        </w:tc>
        <w:tc>
          <w:tcPr>
            <w:tcW w:w="3160" w:type="dxa"/>
          </w:tcPr>
          <w:p w14:paraId="672DCC14" w14:textId="77777777" w:rsidR="00183D8A" w:rsidRDefault="00476E2C">
            <w:r>
              <w:t>V9 versucht automatisch MKV-Remux und bei sicherem Muster Timestamp-Reparatur.</w:t>
            </w:r>
          </w:p>
        </w:tc>
      </w:tr>
      <w:tr w:rsidR="00183D8A" w14:paraId="1BD69CFB" w14:textId="77777777">
        <w:trPr>
          <w:cantSplit/>
        </w:trPr>
        <w:tc>
          <w:tcPr>
            <w:tcW w:w="2600" w:type="dxa"/>
          </w:tcPr>
          <w:p w14:paraId="5331E09B" w14:textId="77777777" w:rsidR="00183D8A" w:rsidRDefault="00476E2C">
            <w:r>
              <w:t>Ausgabe größer als Quelle</w:t>
            </w:r>
          </w:p>
        </w:tc>
        <w:tc>
          <w:tcPr>
            <w:tcW w:w="3600" w:type="dxa"/>
          </w:tcPr>
          <w:p w14:paraId="3B827AD1" w14:textId="77777777" w:rsidR="00183D8A" w:rsidRDefault="00476E2C">
            <w:r>
              <w:t>Speichereinstellungen und Größenregel-Log.</w:t>
            </w:r>
          </w:p>
        </w:tc>
        <w:tc>
          <w:tcPr>
            <w:tcW w:w="3160" w:type="dxa"/>
          </w:tcPr>
          <w:p w14:paraId="17AE7BF8" w14:textId="77777777" w:rsidR="00183D8A" w:rsidRDefault="00476E2C">
            <w:r>
              <w:t>Original wird nicht ersetzt; Ausgabe liegt in Archiv. CQ/CRF oder Audio-Regel anpassen.</w:t>
            </w:r>
          </w:p>
        </w:tc>
      </w:tr>
      <w:tr w:rsidR="00183D8A" w14:paraId="63E40DB4" w14:textId="77777777">
        <w:trPr>
          <w:cantSplit/>
        </w:trPr>
        <w:tc>
          <w:tcPr>
            <w:tcW w:w="2600" w:type="dxa"/>
          </w:tcPr>
          <w:p w14:paraId="13511264" w14:textId="77777777" w:rsidR="00183D8A" w:rsidRDefault="00476E2C">
            <w:r>
              <w:t>Audio fehlt</w:t>
            </w:r>
          </w:p>
        </w:tc>
        <w:tc>
          <w:tcPr>
            <w:tcW w:w="3600" w:type="dxa"/>
          </w:tcPr>
          <w:p w14:paraId="283B4B90" w14:textId="77777777" w:rsidR="00183D8A" w:rsidRDefault="00476E2C">
            <w:r>
              <w:t>Audio-Regeln, Fallback, Quelle hatte Audio, ErrorReport Output-Validierung.</w:t>
            </w:r>
          </w:p>
        </w:tc>
        <w:tc>
          <w:tcPr>
            <w:tcW w:w="3160" w:type="dxa"/>
          </w:tcPr>
          <w:p w14:paraId="05CEA6DD" w14:textId="77777777" w:rsidR="00183D8A" w:rsidRDefault="00476E2C">
            <w:r>
              <w:t>Sprachliste/Fallback prüfen; bei Quelle mit Audio darf Ausgabe nicht ohne Audio durchgehen.</w:t>
            </w:r>
          </w:p>
        </w:tc>
      </w:tr>
      <w:tr w:rsidR="00183D8A" w14:paraId="5ACEF1F8" w14:textId="77777777">
        <w:trPr>
          <w:cantSplit/>
        </w:trPr>
        <w:tc>
          <w:tcPr>
            <w:tcW w:w="2600" w:type="dxa"/>
          </w:tcPr>
          <w:p w14:paraId="3EEE8CAE" w14:textId="77777777" w:rsidR="00183D8A" w:rsidRDefault="00476E2C">
            <w:r>
              <w:t>Falsche Audiosprache</w:t>
            </w:r>
          </w:p>
        </w:tc>
        <w:tc>
          <w:tcPr>
            <w:tcW w:w="3600" w:type="dxa"/>
          </w:tcPr>
          <w:p w14:paraId="6097C454" w14:textId="77777777" w:rsidR="00183D8A" w:rsidRDefault="00476E2C">
            <w:r>
              <w:t>Audio-Sprachpriorität und max. Sprachen/Tracks.</w:t>
            </w:r>
          </w:p>
        </w:tc>
        <w:tc>
          <w:tcPr>
            <w:tcW w:w="3160" w:type="dxa"/>
          </w:tcPr>
          <w:p w14:paraId="3953B18B" w14:textId="77777777" w:rsidR="00183D8A" w:rsidRDefault="00476E2C">
            <w:r>
              <w:t>Prioritätsliste neu sortieren oder Per-Datei-Override verwenden.</w:t>
            </w:r>
          </w:p>
        </w:tc>
      </w:tr>
      <w:tr w:rsidR="00183D8A" w14:paraId="73A5F0C8" w14:textId="77777777">
        <w:trPr>
          <w:cantSplit/>
        </w:trPr>
        <w:tc>
          <w:tcPr>
            <w:tcW w:w="2600" w:type="dxa"/>
          </w:tcPr>
          <w:p w14:paraId="50259414" w14:textId="77777777" w:rsidR="00183D8A" w:rsidRDefault="00476E2C">
            <w:r>
              <w:t>Forced-Untertitel fehlt</w:t>
            </w:r>
          </w:p>
        </w:tc>
        <w:tc>
          <w:tcPr>
            <w:tcW w:w="3600" w:type="dxa"/>
          </w:tcPr>
          <w:p w14:paraId="4CAEAD10" w14:textId="77777777" w:rsidR="00183D8A" w:rsidRDefault="00476E2C">
            <w:r>
              <w:t>Untertitelregeln, Burn-In-Sprache, ask_if_ambiguous, Datei-Override.</w:t>
            </w:r>
          </w:p>
        </w:tc>
        <w:tc>
          <w:tcPr>
            <w:tcW w:w="3160" w:type="dxa"/>
          </w:tcPr>
          <w:p w14:paraId="64322AEF" w14:textId="77777777" w:rsidR="00183D8A" w:rsidRDefault="00476E2C">
            <w:r>
              <w:t>Ambige Kandidaten manuell wählen oder Sprach-/Forced-Flags prüfen.</w:t>
            </w:r>
          </w:p>
        </w:tc>
      </w:tr>
      <w:tr w:rsidR="00183D8A" w14:paraId="02179AAD" w14:textId="77777777">
        <w:trPr>
          <w:cantSplit/>
        </w:trPr>
        <w:tc>
          <w:tcPr>
            <w:tcW w:w="2600" w:type="dxa"/>
          </w:tcPr>
          <w:p w14:paraId="40132051" w14:textId="77777777" w:rsidR="00183D8A" w:rsidRDefault="00476E2C">
            <w:r>
              <w:lastRenderedPageBreak/>
              <w:t>DV/HDR10+ fehlt</w:t>
            </w:r>
          </w:p>
        </w:tc>
        <w:tc>
          <w:tcPr>
            <w:tcW w:w="3600" w:type="dxa"/>
          </w:tcPr>
          <w:p w14:paraId="38CBA06A" w14:textId="77777777" w:rsidR="00183D8A" w:rsidRDefault="00476E2C">
            <w:r>
              <w:t>Quelle erkannt?, Preserve-Haken, F9 dovi_tool/hdr10plus_tool, Pipeline im Log.</w:t>
            </w:r>
          </w:p>
        </w:tc>
        <w:tc>
          <w:tcPr>
            <w:tcW w:w="3160" w:type="dxa"/>
          </w:tcPr>
          <w:p w14:paraId="76D5C5F1" w14:textId="77777777" w:rsidR="00183D8A" w:rsidRDefault="00476E2C">
            <w:r>
              <w:t>Toolpfade und Erhalte-Optionen prüfen; bei Kombiquelle DV+HDR10+ Log beachten.</w:t>
            </w:r>
          </w:p>
        </w:tc>
      </w:tr>
      <w:tr w:rsidR="00183D8A" w14:paraId="43F6F2E0" w14:textId="77777777">
        <w:trPr>
          <w:cantSplit/>
        </w:trPr>
        <w:tc>
          <w:tcPr>
            <w:tcW w:w="2600" w:type="dxa"/>
          </w:tcPr>
          <w:p w14:paraId="5E959685" w14:textId="77777777" w:rsidR="00183D8A" w:rsidRDefault="00476E2C">
            <w:r>
              <w:t>Farben falsch</w:t>
            </w:r>
          </w:p>
        </w:tc>
        <w:tc>
          <w:tcPr>
            <w:tcW w:w="3600" w:type="dxa"/>
          </w:tcPr>
          <w:p w14:paraId="2BBC4496" w14:textId="77777777" w:rsidR="00183D8A" w:rsidRDefault="00476E2C">
            <w:r>
              <w:t>HDR-Farbtags, DV Profil, Standardpfad-Meldung.</w:t>
            </w:r>
          </w:p>
        </w:tc>
        <w:tc>
          <w:tcPr>
            <w:tcW w:w="3160" w:type="dxa"/>
          </w:tcPr>
          <w:p w14:paraId="709FF7EB" w14:textId="77777777" w:rsidR="00183D8A" w:rsidRDefault="00476E2C">
            <w:r>
              <w:t>DV5 braucht eigene Konvertierung; HDR10-Basis muss BT.2020/PQ behalten.</w:t>
            </w:r>
          </w:p>
        </w:tc>
      </w:tr>
      <w:tr w:rsidR="00183D8A" w14:paraId="7A3EEB20" w14:textId="77777777">
        <w:trPr>
          <w:cantSplit/>
        </w:trPr>
        <w:tc>
          <w:tcPr>
            <w:tcW w:w="2600" w:type="dxa"/>
          </w:tcPr>
          <w:p w14:paraId="73D042A1" w14:textId="77777777" w:rsidR="00183D8A" w:rsidRDefault="00476E2C">
            <w:r>
              <w:t>Shutdown läuft nicht</w:t>
            </w:r>
          </w:p>
        </w:tc>
        <w:tc>
          <w:tcPr>
            <w:tcW w:w="3600" w:type="dxa"/>
          </w:tcPr>
          <w:p w14:paraId="179910BA" w14:textId="77777777" w:rsidR="00183D8A" w:rsidRDefault="00476E2C">
            <w:r>
              <w:t>Herunterfahren-Haken vor Start, Abschlussstatus, erneut eingereihte Fehlerdateien.</w:t>
            </w:r>
          </w:p>
        </w:tc>
        <w:tc>
          <w:tcPr>
            <w:tcW w:w="3160" w:type="dxa"/>
          </w:tcPr>
          <w:p w14:paraId="66237B52" w14:textId="77777777" w:rsidR="00183D8A" w:rsidRDefault="00476E2C">
            <w:r>
              <w:t>Shutdown wird bei Retry/Abbruch bewusst verhindert; Haken wird nicht mehr beim Encoderladen zurückgesetzt.</w:t>
            </w:r>
          </w:p>
        </w:tc>
      </w:tr>
      <w:tr w:rsidR="00183D8A" w14:paraId="56B68EB1" w14:textId="77777777">
        <w:trPr>
          <w:cantSplit/>
        </w:trPr>
        <w:tc>
          <w:tcPr>
            <w:tcW w:w="2600" w:type="dxa"/>
          </w:tcPr>
          <w:p w14:paraId="5ACF31DF" w14:textId="77777777" w:rsidR="00183D8A" w:rsidRDefault="00476E2C">
            <w:r>
              <w:t>Queue lässt sich nicht ändern</w:t>
            </w:r>
          </w:p>
        </w:tc>
        <w:tc>
          <w:tcPr>
            <w:tcW w:w="3600" w:type="dxa"/>
          </w:tcPr>
          <w:p w14:paraId="59B90C9B" w14:textId="77777777" w:rsidR="00183D8A" w:rsidRDefault="00476E2C">
            <w:r>
              <w:t>Ob Datei aktuell läuft oder Move-only aktiv ist.</w:t>
            </w:r>
          </w:p>
        </w:tc>
        <w:tc>
          <w:tcPr>
            <w:tcW w:w="3160" w:type="dxa"/>
          </w:tcPr>
          <w:p w14:paraId="2B2572EC" w14:textId="77777777" w:rsidR="00183D8A" w:rsidRDefault="00476E2C">
            <w:r>
              <w:t>Nur wartende Dateien sind während Encoding sortierbar; MoveThread sperrt bewusst.</w:t>
            </w:r>
          </w:p>
        </w:tc>
      </w:tr>
    </w:tbl>
    <w:p w14:paraId="348CF6AA" w14:textId="77777777" w:rsidR="00183D8A" w:rsidRDefault="00183D8A"/>
    <w:p w14:paraId="1EDFB3D9" w14:textId="77777777" w:rsidR="00183D8A" w:rsidRDefault="00476E2C">
      <w:pPr>
        <w:pStyle w:val="berschrift2"/>
      </w:pPr>
      <w:r>
        <w:t>13.1 Welche Datei ist für welchen Fehler zuständig?</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2500"/>
        <w:gridCol w:w="6860"/>
      </w:tblGrid>
      <w:tr w:rsidR="00183D8A" w14:paraId="2357A1AC" w14:textId="77777777">
        <w:trPr>
          <w:cantSplit/>
          <w:tblHeader/>
        </w:trPr>
        <w:tc>
          <w:tcPr>
            <w:tcW w:w="2500" w:type="dxa"/>
            <w:shd w:val="clear" w:color="auto" w:fill="E8EEF5"/>
          </w:tcPr>
          <w:p w14:paraId="07034861" w14:textId="77777777" w:rsidR="00183D8A" w:rsidRDefault="00476E2C">
            <w:r>
              <w:t>Fehlerart</w:t>
            </w:r>
          </w:p>
        </w:tc>
        <w:tc>
          <w:tcPr>
            <w:tcW w:w="6860" w:type="dxa"/>
            <w:shd w:val="clear" w:color="auto" w:fill="E8EEF5"/>
          </w:tcPr>
          <w:p w14:paraId="23FC5BBA" w14:textId="77777777" w:rsidR="00183D8A" w:rsidRDefault="00476E2C">
            <w:r>
              <w:t>Erste Dateien zum Prüfen</w:t>
            </w:r>
          </w:p>
        </w:tc>
      </w:tr>
      <w:tr w:rsidR="00183D8A" w14:paraId="0CE334D3" w14:textId="77777777">
        <w:trPr>
          <w:cantSplit/>
        </w:trPr>
        <w:tc>
          <w:tcPr>
            <w:tcW w:w="2500" w:type="dxa"/>
          </w:tcPr>
          <w:p w14:paraId="73E218AD" w14:textId="77777777" w:rsidR="00183D8A" w:rsidRDefault="00476E2C">
            <w:r>
              <w:t>Toolpfade</w:t>
            </w:r>
          </w:p>
        </w:tc>
        <w:tc>
          <w:tcPr>
            <w:tcW w:w="6860" w:type="dxa"/>
          </w:tcPr>
          <w:p w14:paraId="43D992D8" w14:textId="77777777" w:rsidR="00183D8A" w:rsidRDefault="00476E2C">
            <w:r>
              <w:t>dragontools/core/paths.py, dragontools/core/tool_diagnostics.py, settings_dialog.py</w:t>
            </w:r>
          </w:p>
        </w:tc>
      </w:tr>
      <w:tr w:rsidR="00183D8A" w14:paraId="2BDFDAA6" w14:textId="77777777">
        <w:trPr>
          <w:cantSplit/>
        </w:trPr>
        <w:tc>
          <w:tcPr>
            <w:tcW w:w="2500" w:type="dxa"/>
          </w:tcPr>
          <w:p w14:paraId="036E39A7" w14:textId="77777777" w:rsidR="00183D8A" w:rsidRDefault="00476E2C">
            <w:r>
              <w:t>Pipeline-Auswahl</w:t>
            </w:r>
          </w:p>
        </w:tc>
        <w:tc>
          <w:tcPr>
            <w:tcW w:w="6860" w:type="dxa"/>
          </w:tcPr>
          <w:p w14:paraId="36A67B95" w14:textId="77777777" w:rsidR="00183D8A" w:rsidRDefault="00476E2C">
            <w:r>
              <w:t>dragontools/rules/pipeline_selector.py, worker/pipeline_decision_service.py</w:t>
            </w:r>
          </w:p>
        </w:tc>
      </w:tr>
      <w:tr w:rsidR="00183D8A" w14:paraId="70589628" w14:textId="77777777">
        <w:trPr>
          <w:cantSplit/>
        </w:trPr>
        <w:tc>
          <w:tcPr>
            <w:tcW w:w="2500" w:type="dxa"/>
          </w:tcPr>
          <w:p w14:paraId="45D3CBC6" w14:textId="77777777" w:rsidR="00183D8A" w:rsidRDefault="00476E2C">
            <w:r>
              <w:t>Encoderargumente</w:t>
            </w:r>
          </w:p>
        </w:tc>
        <w:tc>
          <w:tcPr>
            <w:tcW w:w="6860" w:type="dxa"/>
          </w:tcPr>
          <w:p w14:paraId="693D50FB" w14:textId="77777777" w:rsidR="00183D8A" w:rsidRDefault="00476E2C">
            <w:r>
              <w:t>dragontools/worker/encoder_args.py, encode_plan_service.py, standard_pipeline_runner.py</w:t>
            </w:r>
          </w:p>
        </w:tc>
      </w:tr>
      <w:tr w:rsidR="00183D8A" w14:paraId="5D8DD7AD" w14:textId="77777777">
        <w:trPr>
          <w:cantSplit/>
        </w:trPr>
        <w:tc>
          <w:tcPr>
            <w:tcW w:w="2500" w:type="dxa"/>
          </w:tcPr>
          <w:p w14:paraId="118568BB" w14:textId="77777777" w:rsidR="00183D8A" w:rsidRDefault="00476E2C">
            <w:r>
              <w:t>Audio</w:t>
            </w:r>
          </w:p>
        </w:tc>
        <w:tc>
          <w:tcPr>
            <w:tcW w:w="6860" w:type="dxa"/>
          </w:tcPr>
          <w:p w14:paraId="460F8C80" w14:textId="77777777" w:rsidR="00183D8A" w:rsidRDefault="00476E2C">
            <w:r>
              <w:t>dragontools/rules/audio_rules.py, audio_plan.py, worker/converter_stream_args.py</w:t>
            </w:r>
          </w:p>
        </w:tc>
      </w:tr>
      <w:tr w:rsidR="00183D8A" w14:paraId="1EAAB709" w14:textId="77777777">
        <w:trPr>
          <w:cantSplit/>
        </w:trPr>
        <w:tc>
          <w:tcPr>
            <w:tcW w:w="2500" w:type="dxa"/>
          </w:tcPr>
          <w:p w14:paraId="2597E523" w14:textId="77777777" w:rsidR="00183D8A" w:rsidRDefault="00476E2C">
            <w:r>
              <w:t>Untertitel</w:t>
            </w:r>
          </w:p>
        </w:tc>
        <w:tc>
          <w:tcPr>
            <w:tcW w:w="6860" w:type="dxa"/>
          </w:tcPr>
          <w:p w14:paraId="4F3E28A9" w14:textId="77777777" w:rsidR="00183D8A" w:rsidRDefault="00476E2C">
            <w:r>
              <w:t>dragontools/rules/subtitle_rules.py, subtitle_sidecar_service.py, subtitle/*.py</w:t>
            </w:r>
          </w:p>
        </w:tc>
      </w:tr>
      <w:tr w:rsidR="00183D8A" w14:paraId="4CB52AA3" w14:textId="77777777">
        <w:trPr>
          <w:cantSplit/>
        </w:trPr>
        <w:tc>
          <w:tcPr>
            <w:tcW w:w="2500" w:type="dxa"/>
          </w:tcPr>
          <w:p w14:paraId="163C8D5E" w14:textId="77777777" w:rsidR="00183D8A" w:rsidRDefault="00476E2C">
            <w:r>
              <w:t>Dauer/Reparatur</w:t>
            </w:r>
          </w:p>
        </w:tc>
        <w:tc>
          <w:tcPr>
            <w:tcW w:w="6860" w:type="dxa"/>
          </w:tcPr>
          <w:p w14:paraId="2C08125C" w14:textId="77777777" w:rsidR="00183D8A" w:rsidRDefault="00476E2C">
            <w:r>
              <w:t>output_verifier.py, duration_repair_service.py, duration_timing_analyzer.py</w:t>
            </w:r>
          </w:p>
        </w:tc>
      </w:tr>
      <w:tr w:rsidR="00183D8A" w14:paraId="5FDD7ECF" w14:textId="77777777">
        <w:trPr>
          <w:cantSplit/>
        </w:trPr>
        <w:tc>
          <w:tcPr>
            <w:tcW w:w="2500" w:type="dxa"/>
          </w:tcPr>
          <w:p w14:paraId="5D319989" w14:textId="77777777" w:rsidR="00183D8A" w:rsidRDefault="00476E2C">
            <w:r>
              <w:t>Ersetzen/Archiv</w:t>
            </w:r>
          </w:p>
        </w:tc>
        <w:tc>
          <w:tcPr>
            <w:tcW w:w="6860" w:type="dxa"/>
          </w:tcPr>
          <w:p w14:paraId="52DC134E" w14:textId="77777777" w:rsidR="00183D8A" w:rsidRDefault="00476E2C">
            <w:r>
              <w:t>replace_service.py, output_size_policy.py, archive_service.py, cleanup_service.py</w:t>
            </w:r>
          </w:p>
        </w:tc>
      </w:tr>
      <w:tr w:rsidR="00183D8A" w14:paraId="72439E61" w14:textId="77777777">
        <w:trPr>
          <w:cantSplit/>
        </w:trPr>
        <w:tc>
          <w:tcPr>
            <w:tcW w:w="2500" w:type="dxa"/>
          </w:tcPr>
          <w:p w14:paraId="4F56C57B" w14:textId="77777777" w:rsidR="00183D8A" w:rsidRDefault="00476E2C">
            <w:r>
              <w:t>Preflight/Move</w:t>
            </w:r>
          </w:p>
        </w:tc>
        <w:tc>
          <w:tcPr>
            <w:tcW w:w="6860" w:type="dxa"/>
          </w:tcPr>
          <w:p w14:paraId="4EE2EA4E" w14:textId="77777777" w:rsidR="00183D8A" w:rsidRDefault="00476E2C">
            <w:r>
              <w:t>move_rules.py, preflight_dialog.py, move_preflight_controller.py, move_thread.py</w:t>
            </w:r>
          </w:p>
        </w:tc>
      </w:tr>
      <w:tr w:rsidR="00183D8A" w14:paraId="1D8C21A0" w14:textId="77777777">
        <w:trPr>
          <w:cantSplit/>
        </w:trPr>
        <w:tc>
          <w:tcPr>
            <w:tcW w:w="2500" w:type="dxa"/>
          </w:tcPr>
          <w:p w14:paraId="271FEC98" w14:textId="77777777" w:rsidR="00183D8A" w:rsidRDefault="00476E2C">
            <w:r>
              <w:t>Abschlussdialog</w:t>
            </w:r>
          </w:p>
        </w:tc>
        <w:tc>
          <w:tcPr>
            <w:tcW w:w="6860" w:type="dxa"/>
          </w:tcPr>
          <w:p w14:paraId="0EC458B7" w14:textId="77777777" w:rsidR="00183D8A" w:rsidRDefault="00476E2C">
            <w:r>
              <w:t>conversion_result_service.py, run_summary.py, run_summary_dialog.py</w:t>
            </w:r>
          </w:p>
        </w:tc>
      </w:tr>
    </w:tbl>
    <w:p w14:paraId="23F2B2FF" w14:textId="77777777" w:rsidR="00183D8A" w:rsidRDefault="00183D8A"/>
    <w:p w14:paraId="30C99922" w14:textId="77777777" w:rsidR="00183D8A" w:rsidRDefault="00183D8A">
      <w:pPr>
        <w:sectPr w:rsidR="00183D8A">
          <w:pgSz w:w="11906" w:h="16838"/>
          <w:pgMar w:top="1020" w:right="1020" w:bottom="1020" w:left="1020" w:header="454" w:footer="454" w:gutter="0"/>
          <w:cols w:space="720"/>
          <w:docGrid w:linePitch="360"/>
        </w:sectPr>
      </w:pPr>
    </w:p>
    <w:p w14:paraId="4104858B" w14:textId="77777777" w:rsidR="00183D8A" w:rsidRDefault="00476E2C">
      <w:pPr>
        <w:pStyle w:val="berschrift1"/>
      </w:pPr>
      <w:r>
        <w:lastRenderedPageBreak/>
        <w:t>14 Glossar</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Look w:val="04A0" w:firstRow="1" w:lastRow="0" w:firstColumn="1" w:lastColumn="0" w:noHBand="0" w:noVBand="1"/>
      </w:tblPr>
      <w:tblGrid>
        <w:gridCol w:w="2200"/>
        <w:gridCol w:w="7160"/>
      </w:tblGrid>
      <w:tr w:rsidR="00183D8A" w14:paraId="15B64319" w14:textId="77777777">
        <w:trPr>
          <w:cantSplit/>
          <w:tblHeader/>
        </w:trPr>
        <w:tc>
          <w:tcPr>
            <w:tcW w:w="2200" w:type="dxa"/>
            <w:shd w:val="clear" w:color="auto" w:fill="E8EEF5"/>
          </w:tcPr>
          <w:p w14:paraId="6583F751" w14:textId="77777777" w:rsidR="00183D8A" w:rsidRDefault="00476E2C">
            <w:r>
              <w:t>Begriff</w:t>
            </w:r>
          </w:p>
        </w:tc>
        <w:tc>
          <w:tcPr>
            <w:tcW w:w="7160" w:type="dxa"/>
            <w:shd w:val="clear" w:color="auto" w:fill="E8EEF5"/>
          </w:tcPr>
          <w:p w14:paraId="12B3C5C1" w14:textId="77777777" w:rsidR="00183D8A" w:rsidRDefault="00476E2C">
            <w:r>
              <w:t>Bedeutung</w:t>
            </w:r>
          </w:p>
        </w:tc>
      </w:tr>
      <w:tr w:rsidR="00183D8A" w14:paraId="67C888A1" w14:textId="77777777">
        <w:trPr>
          <w:cantSplit/>
        </w:trPr>
        <w:tc>
          <w:tcPr>
            <w:tcW w:w="2200" w:type="dxa"/>
          </w:tcPr>
          <w:p w14:paraId="0C38E296" w14:textId="77777777" w:rsidR="00183D8A" w:rsidRDefault="00476E2C">
            <w:r>
              <w:t>Burn-In</w:t>
            </w:r>
          </w:p>
        </w:tc>
        <w:tc>
          <w:tcPr>
            <w:tcW w:w="7160" w:type="dxa"/>
          </w:tcPr>
          <w:p w14:paraId="7D59596C" w14:textId="77777777" w:rsidR="00183D8A" w:rsidRDefault="00476E2C">
            <w:r>
              <w:t>Untertitel wird direkt ins Videobild gerendert und ist danach nicht mehr abschaltbar.</w:t>
            </w:r>
          </w:p>
        </w:tc>
      </w:tr>
      <w:tr w:rsidR="00183D8A" w14:paraId="13D74709" w14:textId="77777777">
        <w:trPr>
          <w:cantSplit/>
        </w:trPr>
        <w:tc>
          <w:tcPr>
            <w:tcW w:w="2200" w:type="dxa"/>
          </w:tcPr>
          <w:p w14:paraId="132E8732" w14:textId="77777777" w:rsidR="00183D8A" w:rsidRDefault="00476E2C">
            <w:r>
              <w:t>CRF/CQ/QP</w:t>
            </w:r>
          </w:p>
        </w:tc>
        <w:tc>
          <w:tcPr>
            <w:tcW w:w="7160" w:type="dxa"/>
          </w:tcPr>
          <w:p w14:paraId="7B05428E" w14:textId="77777777" w:rsidR="00183D8A" w:rsidRDefault="00476E2C">
            <w:r>
              <w:t>Qualitätsziel des Encoders; kleinere Werte bedeuten größere Dateien und bessere Qualität.</w:t>
            </w:r>
          </w:p>
        </w:tc>
      </w:tr>
      <w:tr w:rsidR="00183D8A" w14:paraId="6B69ACA1" w14:textId="77777777">
        <w:trPr>
          <w:cantSplit/>
        </w:trPr>
        <w:tc>
          <w:tcPr>
            <w:tcW w:w="2200" w:type="dxa"/>
          </w:tcPr>
          <w:p w14:paraId="44CCEB14" w14:textId="77777777" w:rsidR="00183D8A" w:rsidRDefault="00476E2C">
            <w:r>
              <w:t>DV RPU</w:t>
            </w:r>
          </w:p>
        </w:tc>
        <w:tc>
          <w:tcPr>
            <w:tcW w:w="7160" w:type="dxa"/>
          </w:tcPr>
          <w:p w14:paraId="04632AB2" w14:textId="77777777" w:rsidR="00183D8A" w:rsidRDefault="00476E2C">
            <w:r>
              <w:t>Dolby-Vision-Metadatenteil, der Helligkeits- und Mappinginformationen enthält.</w:t>
            </w:r>
          </w:p>
        </w:tc>
      </w:tr>
      <w:tr w:rsidR="00183D8A" w14:paraId="1757226F" w14:textId="77777777">
        <w:trPr>
          <w:cantSplit/>
        </w:trPr>
        <w:tc>
          <w:tcPr>
            <w:tcW w:w="2200" w:type="dxa"/>
          </w:tcPr>
          <w:p w14:paraId="50107EA5" w14:textId="77777777" w:rsidR="00183D8A" w:rsidRDefault="00476E2C">
            <w:r>
              <w:t>HDR10+</w:t>
            </w:r>
          </w:p>
        </w:tc>
        <w:tc>
          <w:tcPr>
            <w:tcW w:w="7160" w:type="dxa"/>
          </w:tcPr>
          <w:p w14:paraId="23D757FC" w14:textId="77777777" w:rsidR="00183D8A" w:rsidRDefault="00476E2C">
            <w:r>
              <w:t>Dynamische HDR-Metadaten, die separat aus HEVC/AV1 extrahiert und wieder injiziert werden können.</w:t>
            </w:r>
          </w:p>
        </w:tc>
      </w:tr>
      <w:tr w:rsidR="00183D8A" w14:paraId="462FE220" w14:textId="77777777">
        <w:trPr>
          <w:cantSplit/>
        </w:trPr>
        <w:tc>
          <w:tcPr>
            <w:tcW w:w="2200" w:type="dxa"/>
          </w:tcPr>
          <w:p w14:paraId="04D0C588" w14:textId="77777777" w:rsidR="00183D8A" w:rsidRDefault="00476E2C">
            <w:r>
              <w:t>Main10</w:t>
            </w:r>
          </w:p>
        </w:tc>
        <w:tc>
          <w:tcPr>
            <w:tcW w:w="7160" w:type="dxa"/>
          </w:tcPr>
          <w:p w14:paraId="5836B7A4" w14:textId="77777777" w:rsidR="00183D8A" w:rsidRDefault="00476E2C">
            <w:r>
              <w:t>HEVC-Profil für 10-bit-Video. In V9 wird zusätzlich das echte Pixel-Format gesetzt.</w:t>
            </w:r>
          </w:p>
        </w:tc>
      </w:tr>
      <w:tr w:rsidR="00183D8A" w14:paraId="21D70CA9" w14:textId="77777777">
        <w:trPr>
          <w:cantSplit/>
        </w:trPr>
        <w:tc>
          <w:tcPr>
            <w:tcW w:w="2200" w:type="dxa"/>
          </w:tcPr>
          <w:p w14:paraId="3602AD68" w14:textId="77777777" w:rsidR="00183D8A" w:rsidRDefault="00476E2C">
            <w:r>
              <w:t>Passthrough</w:t>
            </w:r>
          </w:p>
        </w:tc>
        <w:tc>
          <w:tcPr>
            <w:tcW w:w="7160" w:type="dxa"/>
          </w:tcPr>
          <w:p w14:paraId="1FC34912" w14:textId="77777777" w:rsidR="00183D8A" w:rsidRDefault="00476E2C">
            <w:r>
              <w:t>Stream wird ohne Neuencoding kopiert.</w:t>
            </w:r>
          </w:p>
        </w:tc>
      </w:tr>
      <w:tr w:rsidR="00183D8A" w14:paraId="141F9DB9" w14:textId="77777777">
        <w:trPr>
          <w:cantSplit/>
        </w:trPr>
        <w:tc>
          <w:tcPr>
            <w:tcW w:w="2200" w:type="dxa"/>
          </w:tcPr>
          <w:p w14:paraId="520D700F" w14:textId="77777777" w:rsidR="00183D8A" w:rsidRDefault="00476E2C">
            <w:r>
              <w:t>Remux</w:t>
            </w:r>
          </w:p>
        </w:tc>
        <w:tc>
          <w:tcPr>
            <w:tcW w:w="7160" w:type="dxa"/>
          </w:tcPr>
          <w:p w14:paraId="6890BFEC" w14:textId="77777777" w:rsidR="00183D8A" w:rsidRDefault="00476E2C">
            <w:r>
              <w:t>Streams werden in einen neuen Container gepackt, ohne sie neu zu kodieren.</w:t>
            </w:r>
          </w:p>
        </w:tc>
      </w:tr>
      <w:tr w:rsidR="00183D8A" w14:paraId="413C40FD" w14:textId="77777777">
        <w:trPr>
          <w:cantSplit/>
        </w:trPr>
        <w:tc>
          <w:tcPr>
            <w:tcW w:w="2200" w:type="dxa"/>
          </w:tcPr>
          <w:p w14:paraId="1BF285A5" w14:textId="77777777" w:rsidR="00183D8A" w:rsidRDefault="00476E2C">
            <w:r>
              <w:t>Sidecar</w:t>
            </w:r>
          </w:p>
        </w:tc>
        <w:tc>
          <w:tcPr>
            <w:tcW w:w="7160" w:type="dxa"/>
          </w:tcPr>
          <w:p w14:paraId="41FDD0B3" w14:textId="77777777" w:rsidR="00183D8A" w:rsidRDefault="00476E2C">
            <w:r>
              <w:t>Begleitdatei neben der Videodatei, z. B. externe Untertitel.</w:t>
            </w:r>
          </w:p>
        </w:tc>
      </w:tr>
      <w:tr w:rsidR="00183D8A" w14:paraId="74471716" w14:textId="77777777">
        <w:trPr>
          <w:cantSplit/>
        </w:trPr>
        <w:tc>
          <w:tcPr>
            <w:tcW w:w="2200" w:type="dxa"/>
          </w:tcPr>
          <w:p w14:paraId="3F95FB35" w14:textId="77777777" w:rsidR="00183D8A" w:rsidRDefault="00476E2C">
            <w:r>
              <w:t>Strip-only</w:t>
            </w:r>
          </w:p>
        </w:tc>
        <w:tc>
          <w:tcPr>
            <w:tcW w:w="7160" w:type="dxa"/>
          </w:tcPr>
          <w:p w14:paraId="77D2FD29" w14:textId="77777777" w:rsidR="00183D8A" w:rsidRDefault="00476E2C">
            <w:r>
              <w:t>Copy-Modus ohne Reencode; Regeln können Streams entfernen/übernehmen, aber kein Burn-In erzeugen.</w:t>
            </w:r>
          </w:p>
        </w:tc>
      </w:tr>
      <w:tr w:rsidR="00183D8A" w14:paraId="633DEC2E" w14:textId="77777777">
        <w:trPr>
          <w:cantSplit/>
        </w:trPr>
        <w:tc>
          <w:tcPr>
            <w:tcW w:w="2200" w:type="dxa"/>
          </w:tcPr>
          <w:p w14:paraId="664D974F" w14:textId="77777777" w:rsidR="00183D8A" w:rsidRDefault="00476E2C">
            <w:r>
              <w:t>Timestamp-Reparatur</w:t>
            </w:r>
          </w:p>
        </w:tc>
        <w:tc>
          <w:tcPr>
            <w:tcW w:w="7160" w:type="dxa"/>
          </w:tcPr>
          <w:p w14:paraId="49B29654" w14:textId="77777777" w:rsidR="00183D8A" w:rsidRDefault="00476E2C">
            <w:r>
              <w:t>Verlustfreie Neutaktung eines defekten Videostreams, wenn die Frame-/Framerate-Dauer sicher rekonstruierbar ist.</w:t>
            </w:r>
          </w:p>
        </w:tc>
      </w:tr>
    </w:tbl>
    <w:p w14:paraId="599A8E7B" w14:textId="77777777" w:rsidR="00183D8A" w:rsidRDefault="00183D8A"/>
    <w:p w14:paraId="1958E27F" w14:textId="77777777" w:rsidR="00183D8A" w:rsidRDefault="00183D8A">
      <w:pPr>
        <w:sectPr w:rsidR="00183D8A">
          <w:pgSz w:w="11906" w:h="16838"/>
          <w:pgMar w:top="1020" w:right="1020" w:bottom="1020" w:left="1020" w:header="454" w:footer="454" w:gutter="0"/>
          <w:cols w:space="720"/>
          <w:docGrid w:linePitch="360"/>
        </w:sectPr>
      </w:pPr>
    </w:p>
    <w:p w14:paraId="01F5E580" w14:textId="77777777" w:rsidR="00183D8A" w:rsidRDefault="00476E2C">
      <w:pPr>
        <w:pStyle w:val="berschrift2"/>
      </w:pPr>
      <w:r>
        <w:lastRenderedPageBreak/>
        <w:t>14.1 DRC</w:t>
      </w:r>
    </w:p>
    <w:p w14:paraId="51721E4A" w14:textId="77777777" w:rsidR="00183D8A" w:rsidRDefault="00476E2C">
      <w:r>
        <w:t>Dynamic Range Control bei AC3/E-AC3; reduziert nutzbare Dynamik nach Quellmetadaten und wird in Dragon Tools über -drc_scale gesteuert.</w:t>
      </w:r>
    </w:p>
    <w:p w14:paraId="2200DEF8" w14:textId="77777777" w:rsidR="00183D8A" w:rsidRDefault="00476E2C">
      <w:pPr>
        <w:pStyle w:val="berschrift2"/>
      </w:pPr>
      <w:r>
        <w:t>14.2 Loudnorm</w:t>
      </w:r>
    </w:p>
    <w:p w14:paraId="167691A9" w14:textId="77777777" w:rsidR="00183D8A" w:rsidRDefault="00476E2C">
      <w:r>
        <w:t>FFmpeg-Filter zur allgemeinen Lautheitsnormalisierung auf einen Zielwert in LUFS.</w:t>
      </w:r>
    </w:p>
    <w:p w14:paraId="5DBEB165" w14:textId="77777777" w:rsidR="00183D8A" w:rsidRDefault="00476E2C">
      <w:pPr>
        <w:pStyle w:val="berschrift2"/>
      </w:pPr>
      <w:r>
        <w:t>14.3 SSIM / VMAF</w:t>
      </w:r>
    </w:p>
    <w:p w14:paraId="77A867F3" w14:textId="77777777" w:rsidR="00183D8A" w:rsidRDefault="00476E2C">
      <w:r>
        <w:t>Objektive Qualitätsmetriken für Testsegmente. Dragon Tools nutzt sie im Qualitätstester, wenn der vorhandene FFmpeg-Build die Filter bereitstellt.</w:t>
      </w:r>
    </w:p>
    <w:p w14:paraId="12A8C393" w14:textId="77777777" w:rsidR="00183D8A" w:rsidRDefault="00476E2C">
      <w:pPr>
        <w:pStyle w:val="berschrift1"/>
      </w:pPr>
      <w:r>
        <w:t>15 Programm- und Modulreferenz</w:t>
      </w:r>
    </w:p>
    <w:p w14:paraId="6F63A043" w14:textId="77777777" w:rsidR="00183D8A" w:rsidRDefault="00476E2C">
      <w:r>
        <w:t>Dieses Kapitel enthält die ausführliche statische Modulreferenz des historisch dokumentierten Kernbestands. Der historische V9.7-Referenzstand umfasste 579 Python-Dateien. Die bis zum 09.09.2026 ausgelagerten Fachmodule für Prozesse, Move-Batches, Pipeline- und Audioplan-Policy, Online-Metadaten, Sidecars, Transfers, Medienanalyse sowie Soll-/Ist-Prüfung sind thematisch integriert. Maßgeblich für den aktuellen Umfang sind die zusammengefasste Inventur und der Quellbaum; die lange Einzeldateiliste in Kapitel 25 bleibt eine historische Referenzaufnahme. Der eigenständige Dragon-HDR10+-Generator wird als separates Unterprojekt unter dragon_hdr10plus_generator/ gepflegt; seine Source- und Testdateien sind in der aktuellen Projektstatistik enthalten, obwohl die ausführliche historische Einzeldateiliste des Kernpakets weiterhin nur den damaligen dragontools-Bestand abbildet.</w:t>
      </w:r>
    </w:p>
    <w:p w14:paraId="5C081D94" w14:textId="77777777" w:rsidR="00183D8A" w:rsidRDefault="00476E2C">
      <w:pPr>
        <w:pStyle w:val="DTNote"/>
      </w:pPr>
      <w:r>
        <w:t>Lesart: „direkt verwendet von“ bezeichnet statisch erkennbare Importbeziehungen. Dynamische Lazy-Imports, Factory-Aufrufe und indirekte Signalketten können darüber hinaus zusätzliche Laufzeitbeziehungen erzeugen.</w:t>
      </w:r>
    </w:p>
    <w:p w14:paraId="3E639EB1" w14:textId="77777777" w:rsidR="00183D8A" w:rsidRDefault="00476E2C">
      <w:pPr>
        <w:pStyle w:val="berschrift2"/>
      </w:pPr>
      <w:r>
        <w:t>15.1 Einstiegspunkt</w:t>
      </w:r>
    </w:p>
    <w:p w14:paraId="0ECBC3AC" w14:textId="77777777" w:rsidR="00183D8A" w:rsidRDefault="00476E2C">
      <w:r>
        <w:t>1 Python-Datei(en) in dieser Kategorie im dokumentierten V9.7-Referenzstand. Die folgende Detailreferenz beschreibt den ausführlich dokumentierten Kernbestand; die vollständige aktuelle Dateiliste aller Module steht in der vollständigen Modulübersicht.</w:t>
      </w:r>
    </w:p>
    <w:p w14:paraId="3A1E4905" w14:textId="77777777" w:rsidR="00183D8A" w:rsidRDefault="00476E2C">
      <w:pPr>
        <w:pStyle w:val="berschrift3"/>
      </w:pPr>
      <w:r>
        <w:t>15.1.1 DragonToolsV9.py</w:t>
      </w:r>
    </w:p>
    <w:tbl>
      <w:tblPr>
        <w:tblStyle w:val="Tabellenraster"/>
        <w:tblW w:w="0" w:type="auto"/>
        <w:jc w:val="center"/>
        <w:tblLook w:val="04A0" w:firstRow="1" w:lastRow="0" w:firstColumn="1" w:lastColumn="0" w:noHBand="0" w:noVBand="1"/>
      </w:tblPr>
      <w:tblGrid>
        <w:gridCol w:w="4680"/>
        <w:gridCol w:w="4680"/>
      </w:tblGrid>
      <w:tr w:rsidR="00183D8A" w14:paraId="0D2DCAEA" w14:textId="77777777">
        <w:trPr>
          <w:cantSplit/>
          <w:tblHeader/>
          <w:jc w:val="center"/>
        </w:trPr>
        <w:tc>
          <w:tcPr>
            <w:tcW w:w="4680" w:type="dxa"/>
            <w:shd w:val="clear" w:color="auto" w:fill="D9E5F3"/>
          </w:tcPr>
          <w:p w14:paraId="36E40CC0" w14:textId="77777777" w:rsidR="00183D8A" w:rsidRDefault="00476E2C">
            <w:r>
              <w:t>Merkmal</w:t>
            </w:r>
          </w:p>
        </w:tc>
        <w:tc>
          <w:tcPr>
            <w:tcW w:w="4680" w:type="dxa"/>
            <w:shd w:val="clear" w:color="auto" w:fill="D9E5F3"/>
          </w:tcPr>
          <w:p w14:paraId="65C9E39C" w14:textId="77777777" w:rsidR="00183D8A" w:rsidRDefault="00476E2C">
            <w:r>
              <w:t>Wert</w:t>
            </w:r>
          </w:p>
        </w:tc>
      </w:tr>
      <w:tr w:rsidR="00183D8A" w14:paraId="1BC73FE6" w14:textId="77777777">
        <w:trPr>
          <w:cantSplit/>
          <w:jc w:val="center"/>
        </w:trPr>
        <w:tc>
          <w:tcPr>
            <w:tcW w:w="4680" w:type="dxa"/>
          </w:tcPr>
          <w:p w14:paraId="30CE346C" w14:textId="77777777" w:rsidR="00183D8A" w:rsidRDefault="00476E2C">
            <w:r>
              <w:t>Kategorie</w:t>
            </w:r>
          </w:p>
        </w:tc>
        <w:tc>
          <w:tcPr>
            <w:tcW w:w="4680" w:type="dxa"/>
          </w:tcPr>
          <w:p w14:paraId="71BDDCA9" w14:textId="77777777" w:rsidR="00183D8A" w:rsidRDefault="00476E2C">
            <w:r>
              <w:t>Einstiegspunkt</w:t>
            </w:r>
          </w:p>
        </w:tc>
      </w:tr>
      <w:tr w:rsidR="00183D8A" w14:paraId="1D53AC4B" w14:textId="77777777">
        <w:trPr>
          <w:cantSplit/>
          <w:jc w:val="center"/>
        </w:trPr>
        <w:tc>
          <w:tcPr>
            <w:tcW w:w="4680" w:type="dxa"/>
          </w:tcPr>
          <w:p w14:paraId="45EB21D0" w14:textId="77777777" w:rsidR="00183D8A" w:rsidRDefault="00476E2C">
            <w:r>
              <w:t>Umfang</w:t>
            </w:r>
          </w:p>
        </w:tc>
        <w:tc>
          <w:tcPr>
            <w:tcW w:w="4680" w:type="dxa"/>
          </w:tcPr>
          <w:p w14:paraId="687CF86F" w14:textId="77777777" w:rsidR="00183D8A" w:rsidRDefault="00476E2C">
            <w:r>
              <w:t>447 Quellzeilen</w:t>
            </w:r>
          </w:p>
        </w:tc>
      </w:tr>
      <w:tr w:rsidR="00183D8A" w14:paraId="712AD1B5" w14:textId="77777777">
        <w:trPr>
          <w:cantSplit/>
          <w:jc w:val="center"/>
        </w:trPr>
        <w:tc>
          <w:tcPr>
            <w:tcW w:w="4680" w:type="dxa"/>
          </w:tcPr>
          <w:p w14:paraId="2E05774A" w14:textId="77777777" w:rsidR="00183D8A" w:rsidRDefault="00476E2C">
            <w:r>
              <w:t>Bedeutung</w:t>
            </w:r>
          </w:p>
        </w:tc>
        <w:tc>
          <w:tcPr>
            <w:tcW w:w="4680" w:type="dxa"/>
          </w:tcPr>
          <w:p w14:paraId="22BE14A5" w14:textId="77777777" w:rsidR="00183D8A" w:rsidRDefault="00476E2C">
            <w:r>
              <w:t>Kritisch: Prozess-Einstiegspunkt.</w:t>
            </w:r>
          </w:p>
        </w:tc>
      </w:tr>
    </w:tbl>
    <w:p w14:paraId="12BC0FCE" w14:textId="77777777" w:rsidR="00183D8A" w:rsidRDefault="00476E2C">
      <w:pPr>
        <w:pStyle w:val="berschrift4"/>
      </w:pPr>
      <w:r>
        <w:t>15.1.1.1 Aufgabe des Moduls</w:t>
      </w:r>
    </w:p>
    <w:p w14:paraId="53B71FD6" w14:textId="77777777" w:rsidR="00183D8A" w:rsidRDefault="00476E2C">
      <w:r>
        <w:t>Startet die Anwendung, setzt Bundle-/Toolpfade, zeigt zuerst den Boot- und danach den Qt-Splash und lädt anschließend die GUI. Lazy Loading bedeutet hier spätes Importieren beim Programmstart, nicht Live-Kompilierung oder Nachladen geänderter Python-Dateien in der gebauten EXE.</w:t>
      </w:r>
    </w:p>
    <w:p w14:paraId="334D31F4" w14:textId="77777777" w:rsidR="00183D8A" w:rsidRDefault="00476E2C">
      <w:pPr>
        <w:pStyle w:val="DTNote"/>
      </w:pPr>
      <w:r>
        <w:t>DragonToolsV9.py – Einstiegspunkt Dragon Tools V9 Eigenständig, kein Legacy-Code. Lazy Loading: dragontools/-Module werden erst bei Bedarf importiert.</w:t>
      </w:r>
    </w:p>
    <w:p w14:paraId="338235FB" w14:textId="77777777" w:rsidR="00183D8A" w:rsidRDefault="00476E2C">
      <w:pPr>
        <w:pStyle w:val="berschrift4"/>
      </w:pPr>
      <w:r>
        <w:lastRenderedPageBreak/>
        <w:t>15.1.1.2 Erwartete Informationen / Eingaben</w:t>
      </w:r>
    </w:p>
    <w:p w14:paraId="255DBDF2" w14:textId="77777777" w:rsidR="00183D8A" w:rsidRDefault="00476E2C">
      <w:pPr>
        <w:pStyle w:val="Aufzhlungszeichen"/>
      </w:pPr>
      <w:r>
        <w:t>Programmstart, Kommandozeilen-/Frozen-Umgebung, Ressourcenpfade</w:t>
      </w:r>
    </w:p>
    <w:p w14:paraId="184CA5A3" w14:textId="77777777" w:rsidR="00183D8A" w:rsidRDefault="00476E2C">
      <w:pPr>
        <w:pStyle w:val="Aufzhlungszeichen"/>
      </w:pPr>
      <w:r>
        <w:t>Wichtige Parameter im Code: `app`, `text`, `icon`</w:t>
      </w:r>
    </w:p>
    <w:p w14:paraId="4F7B24F2" w14:textId="77777777" w:rsidR="00183D8A" w:rsidRDefault="00476E2C">
      <w:pPr>
        <w:pStyle w:val="berschrift4"/>
      </w:pPr>
      <w:r>
        <w:t>15.1.1.3 Rückgabe / Ausgabe</w:t>
      </w:r>
    </w:p>
    <w:p w14:paraId="424543BC" w14:textId="77777777" w:rsidR="00183D8A" w:rsidRDefault="00476E2C">
      <w:pPr>
        <w:pStyle w:val="Aufzhlungszeichen"/>
      </w:pPr>
      <w:r>
        <w:t>initialisierte Anwendung und MainWindow</w:t>
      </w:r>
    </w:p>
    <w:p w14:paraId="76446BBE" w14:textId="77777777" w:rsidR="00183D8A" w:rsidRDefault="00476E2C">
      <w:pPr>
        <w:pStyle w:val="Aufzhlungszeichen"/>
      </w:pPr>
      <w:r>
        <w:t>Explizite Rückgabetypen im Code: `None`, `str`</w:t>
      </w:r>
    </w:p>
    <w:tbl>
      <w:tblPr>
        <w:tblStyle w:val="Tabellenraster"/>
        <w:tblW w:w="0" w:type="auto"/>
        <w:jc w:val="center"/>
        <w:tblLook w:val="04A0" w:firstRow="1" w:lastRow="0" w:firstColumn="1" w:lastColumn="0" w:noHBand="0" w:noVBand="1"/>
      </w:tblPr>
      <w:tblGrid>
        <w:gridCol w:w="4680"/>
        <w:gridCol w:w="4680"/>
      </w:tblGrid>
      <w:tr w:rsidR="00183D8A" w14:paraId="79435CB1" w14:textId="77777777">
        <w:trPr>
          <w:cantSplit/>
          <w:tblHeader/>
          <w:jc w:val="center"/>
        </w:trPr>
        <w:tc>
          <w:tcPr>
            <w:tcW w:w="4680" w:type="dxa"/>
            <w:shd w:val="clear" w:color="auto" w:fill="D9E5F3"/>
          </w:tcPr>
          <w:p w14:paraId="39E6602B" w14:textId="77777777" w:rsidR="00183D8A" w:rsidRDefault="00476E2C">
            <w:r>
              <w:t>Abhängigkeit</w:t>
            </w:r>
          </w:p>
        </w:tc>
        <w:tc>
          <w:tcPr>
            <w:tcW w:w="4680" w:type="dxa"/>
            <w:shd w:val="clear" w:color="auto" w:fill="D9E5F3"/>
          </w:tcPr>
          <w:p w14:paraId="56042D1C" w14:textId="77777777" w:rsidR="00183D8A" w:rsidRDefault="00476E2C">
            <w:r>
              <w:t>Details</w:t>
            </w:r>
          </w:p>
        </w:tc>
      </w:tr>
      <w:tr w:rsidR="00183D8A" w14:paraId="52CDA606" w14:textId="77777777">
        <w:trPr>
          <w:cantSplit/>
          <w:jc w:val="center"/>
        </w:trPr>
        <w:tc>
          <w:tcPr>
            <w:tcW w:w="4680" w:type="dxa"/>
          </w:tcPr>
          <w:p w14:paraId="2847E41E" w14:textId="77777777" w:rsidR="00183D8A" w:rsidRDefault="00476E2C">
            <w:r>
              <w:t>Interne Projektabhängigkeiten</w:t>
            </w:r>
          </w:p>
        </w:tc>
        <w:tc>
          <w:tcPr>
            <w:tcW w:w="4680" w:type="dxa"/>
          </w:tcPr>
          <w:p w14:paraId="69072970" w14:textId="77777777" w:rsidR="00183D8A" w:rsidRDefault="00476E2C">
            <w:r>
              <w:t>dragontools/core/crash_guard.py, dragontools/core/settings.py, dragontools/core/timeout_settings.py, dragontools/gui/main_window.py</w:t>
            </w:r>
          </w:p>
        </w:tc>
      </w:tr>
      <w:tr w:rsidR="00183D8A" w14:paraId="4CAADBC3" w14:textId="77777777">
        <w:trPr>
          <w:cantSplit/>
          <w:jc w:val="center"/>
        </w:trPr>
        <w:tc>
          <w:tcPr>
            <w:tcW w:w="4680" w:type="dxa"/>
          </w:tcPr>
          <w:p w14:paraId="36670315" w14:textId="77777777" w:rsidR="00183D8A" w:rsidRDefault="00476E2C">
            <w:r>
              <w:t>Externe Pythonbibliotheken</w:t>
            </w:r>
          </w:p>
        </w:tc>
        <w:tc>
          <w:tcPr>
            <w:tcW w:w="4680" w:type="dxa"/>
          </w:tcPr>
          <w:p w14:paraId="28EDFA5F" w14:textId="77777777" w:rsidR="00183D8A" w:rsidRDefault="00476E2C">
            <w:r>
              <w:t>PyQt6, pyi_splash</w:t>
            </w:r>
          </w:p>
        </w:tc>
      </w:tr>
      <w:tr w:rsidR="00183D8A" w14:paraId="6B23734A" w14:textId="77777777">
        <w:trPr>
          <w:cantSplit/>
          <w:jc w:val="center"/>
        </w:trPr>
        <w:tc>
          <w:tcPr>
            <w:tcW w:w="4680" w:type="dxa"/>
          </w:tcPr>
          <w:p w14:paraId="51BDAC18" w14:textId="77777777" w:rsidR="00183D8A" w:rsidRDefault="00476E2C">
            <w:r>
              <w:t>Externe Programme/Tools</w:t>
            </w:r>
          </w:p>
        </w:tc>
        <w:tc>
          <w:tcPr>
            <w:tcW w:w="4680" w:type="dxa"/>
          </w:tcPr>
          <w:p w14:paraId="747FEFE7" w14:textId="77777777" w:rsidR="00183D8A" w:rsidRDefault="00476E2C">
            <w:r>
              <w:t>dovi_tool, ffmpeg, handbrake, hdr10plus_tool, mediainfo</w:t>
            </w:r>
          </w:p>
        </w:tc>
      </w:tr>
      <w:tr w:rsidR="00183D8A" w14:paraId="2E739EF5" w14:textId="77777777">
        <w:trPr>
          <w:cantSplit/>
          <w:jc w:val="center"/>
        </w:trPr>
        <w:tc>
          <w:tcPr>
            <w:tcW w:w="4680" w:type="dxa"/>
          </w:tcPr>
          <w:p w14:paraId="4A0AE02F" w14:textId="77777777" w:rsidR="00183D8A" w:rsidRDefault="00476E2C">
            <w:r>
              <w:t>Direkt verwendet von</w:t>
            </w:r>
          </w:p>
        </w:tc>
        <w:tc>
          <w:tcPr>
            <w:tcW w:w="4680" w:type="dxa"/>
          </w:tcPr>
          <w:p w14:paraId="1E47401F" w14:textId="77777777" w:rsidR="00183D8A" w:rsidRDefault="00476E2C">
            <w:r>
              <w:t>Kein direkter statischer Importnutzer; möglich sind Einstiegspunkt, Lazy-Import oder reine Paketfunktion.</w:t>
            </w:r>
          </w:p>
        </w:tc>
      </w:tr>
    </w:tbl>
    <w:p w14:paraId="24A5F19A" w14:textId="77777777" w:rsidR="00183D8A" w:rsidRDefault="00476E2C">
      <w:pPr>
        <w:pStyle w:val="berschrift4"/>
      </w:pPr>
      <w:r>
        <w:t>15.1.1.4 Wichtige Klassen und Methoden</w:t>
      </w:r>
    </w:p>
    <w:p w14:paraId="0D325732" w14:textId="77777777" w:rsidR="00183D8A" w:rsidRDefault="00476E2C">
      <w:r>
        <w:rPr>
          <w:b/>
        </w:rPr>
        <w:t>DragonSplashScreen [object]</w:t>
      </w:r>
      <w:r>
        <w:t xml:space="preserve"> – Qt-nativer Splash-Screen mit Feuer/Eis-Thema. Rendert über dem Bild: • Dunkel-transparentes Panel mit Farbverläufen</w:t>
      </w:r>
    </w:p>
    <w:p w14:paraId="5F47E01F" w14:textId="77777777" w:rsidR="00183D8A" w:rsidRDefault="00476E2C">
      <w:pPr>
        <w:pStyle w:val="DTCode"/>
      </w:pPr>
      <w:r>
        <w:t>set_progress(value) -&gt; None</w:t>
      </w:r>
    </w:p>
    <w:p w14:paraId="636DDFA0" w14:textId="77777777" w:rsidR="00183D8A" w:rsidRDefault="00476E2C">
      <w:pPr>
        <w:pStyle w:val="DTCode"/>
      </w:pPr>
      <w:r>
        <w:t>finish(main_window) -&gt; None</w:t>
      </w:r>
    </w:p>
    <w:p w14:paraId="0928D937" w14:textId="77777777" w:rsidR="00183D8A" w:rsidRDefault="00476E2C">
      <w:pPr>
        <w:pStyle w:val="berschrift4"/>
      </w:pPr>
      <w:r>
        <w:t>15.1.1.5 Wichtige Funktionen</w:t>
      </w:r>
    </w:p>
    <w:p w14:paraId="7F21CF85" w14:textId="77777777" w:rsidR="00183D8A" w:rsidRDefault="00476E2C">
      <w:pPr>
        <w:pStyle w:val="DTCode"/>
      </w:pPr>
      <w:r>
        <w:t>main()</w:t>
      </w:r>
    </w:p>
    <w:p w14:paraId="4F231887" w14:textId="77777777" w:rsidR="00183D8A" w:rsidRDefault="00476E2C">
      <w:pPr>
        <w:pStyle w:val="berschrift4"/>
      </w:pPr>
      <w:r>
        <w:t>15.1.1.6 Datenverarbeitung und Kommunikation</w:t>
      </w:r>
    </w:p>
    <w:p w14:paraId="1070CC96" w14:textId="77777777" w:rsidR="00183D8A" w:rsidRDefault="00476E2C">
      <w:r>
        <w:t>Prozessstart → Pfad-/Frozen-Erkennung → Qt-Anwendung/Splash → MainWindow → Eventloop.</w:t>
      </w:r>
    </w:p>
    <w:p w14:paraId="52654C4A" w14:textId="77777777" w:rsidR="00183D8A" w:rsidRDefault="00476E2C">
      <w:pPr>
        <w:pStyle w:val="berschrift4"/>
      </w:pPr>
      <w:r>
        <w:t>15.1.1.7 Fehlerbehandlung und Diagnose</w:t>
      </w:r>
    </w:p>
    <w:p w14:paraId="132C9CC2" w14:textId="77777777" w:rsidR="00183D8A" w:rsidRDefault="00476E2C">
      <w:r>
        <w:t>Explizit behandelte Ausnahmearten im Modul: Exception. Darüber hinaus werden fachliche Fehler je nach Schicht an aufrufende Services/GUI weitergereicht oder geloggt.</w:t>
      </w:r>
    </w:p>
    <w:p w14:paraId="31868B34" w14:textId="77777777" w:rsidR="00183D8A" w:rsidRDefault="00476E2C">
      <w:pPr>
        <w:pStyle w:val="berschrift2"/>
      </w:pPr>
      <w:r>
        <w:t>15.2 Core</w:t>
      </w:r>
    </w:p>
    <w:p w14:paraId="119723BC" w14:textId="77777777" w:rsidR="00183D8A" w:rsidRDefault="00476E2C">
      <w:r>
        <w:t>76 Python-Datei(en) in dieser Kategorie im dokumentierten V9.7-Referenzstand. Die folgende Detailreferenz beschreibt den ausführlich dokumentierten Kernbestand; die vollständige aktuelle Dateiliste aller Module steht in der vollständigen Modulübersicht.</w:t>
      </w:r>
    </w:p>
    <w:p w14:paraId="6E428E9A" w14:textId="77777777" w:rsidR="00183D8A" w:rsidRDefault="00476E2C">
      <w:pPr>
        <w:pStyle w:val="berschrift3"/>
      </w:pPr>
      <w:r>
        <w:t>15.2.1 dragontools/core/__init__.py</w:t>
      </w:r>
    </w:p>
    <w:tbl>
      <w:tblPr>
        <w:tblStyle w:val="Tabellenraster"/>
        <w:tblW w:w="0" w:type="auto"/>
        <w:jc w:val="center"/>
        <w:tblLook w:val="04A0" w:firstRow="1" w:lastRow="0" w:firstColumn="1" w:lastColumn="0" w:noHBand="0" w:noVBand="1"/>
      </w:tblPr>
      <w:tblGrid>
        <w:gridCol w:w="4680"/>
        <w:gridCol w:w="4680"/>
      </w:tblGrid>
      <w:tr w:rsidR="00183D8A" w14:paraId="28FB973D" w14:textId="77777777">
        <w:trPr>
          <w:cantSplit/>
          <w:tblHeader/>
          <w:jc w:val="center"/>
        </w:trPr>
        <w:tc>
          <w:tcPr>
            <w:tcW w:w="4680" w:type="dxa"/>
            <w:shd w:val="clear" w:color="auto" w:fill="D9E5F3"/>
          </w:tcPr>
          <w:p w14:paraId="0A65A9B4" w14:textId="77777777" w:rsidR="00183D8A" w:rsidRDefault="00476E2C">
            <w:r>
              <w:t>Merkmal</w:t>
            </w:r>
          </w:p>
        </w:tc>
        <w:tc>
          <w:tcPr>
            <w:tcW w:w="4680" w:type="dxa"/>
            <w:shd w:val="clear" w:color="auto" w:fill="D9E5F3"/>
          </w:tcPr>
          <w:p w14:paraId="792C0653" w14:textId="77777777" w:rsidR="00183D8A" w:rsidRDefault="00476E2C">
            <w:r>
              <w:t>Wert</w:t>
            </w:r>
          </w:p>
        </w:tc>
      </w:tr>
      <w:tr w:rsidR="00183D8A" w14:paraId="467DA81D" w14:textId="77777777">
        <w:trPr>
          <w:cantSplit/>
          <w:jc w:val="center"/>
        </w:trPr>
        <w:tc>
          <w:tcPr>
            <w:tcW w:w="4680" w:type="dxa"/>
          </w:tcPr>
          <w:p w14:paraId="56E5C704" w14:textId="77777777" w:rsidR="00183D8A" w:rsidRDefault="00476E2C">
            <w:r>
              <w:t>Kategorie</w:t>
            </w:r>
          </w:p>
        </w:tc>
        <w:tc>
          <w:tcPr>
            <w:tcW w:w="4680" w:type="dxa"/>
          </w:tcPr>
          <w:p w14:paraId="4810C5B6" w14:textId="77777777" w:rsidR="00183D8A" w:rsidRDefault="00476E2C">
            <w:r>
              <w:t>Core</w:t>
            </w:r>
          </w:p>
        </w:tc>
      </w:tr>
      <w:tr w:rsidR="00183D8A" w14:paraId="39A32076" w14:textId="77777777">
        <w:trPr>
          <w:cantSplit/>
          <w:jc w:val="center"/>
        </w:trPr>
        <w:tc>
          <w:tcPr>
            <w:tcW w:w="4680" w:type="dxa"/>
          </w:tcPr>
          <w:p w14:paraId="5DA747EF" w14:textId="77777777" w:rsidR="00183D8A" w:rsidRDefault="00476E2C">
            <w:r>
              <w:t>Umfang</w:t>
            </w:r>
          </w:p>
        </w:tc>
        <w:tc>
          <w:tcPr>
            <w:tcW w:w="4680" w:type="dxa"/>
          </w:tcPr>
          <w:p w14:paraId="757F8F23" w14:textId="77777777" w:rsidR="00183D8A" w:rsidRDefault="00476E2C">
            <w:r>
              <w:t>2 Quellzeilen</w:t>
            </w:r>
          </w:p>
        </w:tc>
      </w:tr>
      <w:tr w:rsidR="00183D8A" w14:paraId="7A25A1B9" w14:textId="77777777">
        <w:trPr>
          <w:cantSplit/>
          <w:jc w:val="center"/>
        </w:trPr>
        <w:tc>
          <w:tcPr>
            <w:tcW w:w="4680" w:type="dxa"/>
          </w:tcPr>
          <w:p w14:paraId="42211453" w14:textId="77777777" w:rsidR="00183D8A" w:rsidRDefault="00476E2C">
            <w:r>
              <w:t>Bedeutung</w:t>
            </w:r>
          </w:p>
        </w:tc>
        <w:tc>
          <w:tcPr>
            <w:tcW w:w="4680" w:type="dxa"/>
          </w:tcPr>
          <w:p w14:paraId="0A159C9B" w14:textId="77777777" w:rsidR="00183D8A" w:rsidRDefault="00476E2C">
            <w:r>
              <w:t>Wichtiger Fachbaustein (2 Zeilen, direkt von 4 Projektmodulen importiert).</w:t>
            </w:r>
          </w:p>
        </w:tc>
      </w:tr>
    </w:tbl>
    <w:p w14:paraId="10BA37FC" w14:textId="77777777" w:rsidR="00183D8A" w:rsidRDefault="00476E2C">
      <w:pPr>
        <w:pStyle w:val="berschrift4"/>
      </w:pPr>
      <w:r>
        <w:lastRenderedPageBreak/>
        <w:t>15.2.1.1 Aufgabe des Moduls</w:t>
      </w:r>
    </w:p>
    <w:p w14:paraId="5302891A" w14:textId="77777777" w:rsidR="00183D8A" w:rsidRDefault="00476E2C">
      <w:r>
        <w:t>Kleines Paket-/Hilfsmodul.</w:t>
      </w:r>
    </w:p>
    <w:p w14:paraId="23527A05" w14:textId="77777777" w:rsidR="00183D8A" w:rsidRDefault="00476E2C">
      <w:pPr>
        <w:pStyle w:val="berschrift4"/>
      </w:pPr>
      <w:r>
        <w:t>15.2.1.2 Erwartete Informationen / Eingaben</w:t>
      </w:r>
    </w:p>
    <w:p w14:paraId="2E1FE7E9" w14:textId="77777777" w:rsidR="00183D8A" w:rsidRDefault="00476E2C">
      <w:pPr>
        <w:pStyle w:val="Aufzhlungszeichen"/>
      </w:pPr>
      <w:r>
        <w:t>fachliche Eingabedaten des aufrufenden Moduls</w:t>
      </w:r>
    </w:p>
    <w:p w14:paraId="1910A42C" w14:textId="77777777" w:rsidR="00183D8A" w:rsidRDefault="00476E2C">
      <w:pPr>
        <w:pStyle w:val="berschrift4"/>
      </w:pPr>
      <w:r>
        <w:t>15.2.1.3 Rückgabe / Ausgabe</w:t>
      </w:r>
    </w:p>
    <w:p w14:paraId="2E76ED40" w14:textId="77777777" w:rsidR="00183D8A" w:rsidRDefault="00476E2C">
      <w:pPr>
        <w:pStyle w:val="Aufzhlungszeichen"/>
      </w:pPr>
      <w:r>
        <w:t>fachliche Datenobjekte, Dictionaries/Listen, Pfade oder Statuswerte</w:t>
      </w:r>
    </w:p>
    <w:tbl>
      <w:tblPr>
        <w:tblStyle w:val="Tabellenraster"/>
        <w:tblW w:w="0" w:type="auto"/>
        <w:jc w:val="center"/>
        <w:tblLook w:val="04A0" w:firstRow="1" w:lastRow="0" w:firstColumn="1" w:lastColumn="0" w:noHBand="0" w:noVBand="1"/>
      </w:tblPr>
      <w:tblGrid>
        <w:gridCol w:w="4680"/>
        <w:gridCol w:w="4886"/>
      </w:tblGrid>
      <w:tr w:rsidR="00183D8A" w14:paraId="322F6E37" w14:textId="77777777">
        <w:trPr>
          <w:cantSplit/>
          <w:tblHeader/>
          <w:jc w:val="center"/>
        </w:trPr>
        <w:tc>
          <w:tcPr>
            <w:tcW w:w="4680" w:type="dxa"/>
            <w:shd w:val="clear" w:color="auto" w:fill="D9E5F3"/>
          </w:tcPr>
          <w:p w14:paraId="23786BBF" w14:textId="77777777" w:rsidR="00183D8A" w:rsidRDefault="00476E2C">
            <w:r>
              <w:t>Abhängigkeit</w:t>
            </w:r>
          </w:p>
        </w:tc>
        <w:tc>
          <w:tcPr>
            <w:tcW w:w="4680" w:type="dxa"/>
            <w:shd w:val="clear" w:color="auto" w:fill="D9E5F3"/>
          </w:tcPr>
          <w:p w14:paraId="5DCA3A67" w14:textId="77777777" w:rsidR="00183D8A" w:rsidRDefault="00476E2C">
            <w:r>
              <w:t>Details</w:t>
            </w:r>
          </w:p>
        </w:tc>
      </w:tr>
      <w:tr w:rsidR="00183D8A" w14:paraId="6236D730" w14:textId="77777777">
        <w:trPr>
          <w:cantSplit/>
          <w:jc w:val="center"/>
        </w:trPr>
        <w:tc>
          <w:tcPr>
            <w:tcW w:w="4680" w:type="dxa"/>
          </w:tcPr>
          <w:p w14:paraId="60A403ED" w14:textId="77777777" w:rsidR="00183D8A" w:rsidRDefault="00476E2C">
            <w:r>
              <w:t>Interne Projektabhängigkeiten</w:t>
            </w:r>
          </w:p>
        </w:tc>
        <w:tc>
          <w:tcPr>
            <w:tcW w:w="4680" w:type="dxa"/>
          </w:tcPr>
          <w:p w14:paraId="0F379409" w14:textId="77777777" w:rsidR="00183D8A" w:rsidRDefault="00476E2C">
            <w:r>
              <w:t>Keine direkte interne Importabhängigkeit.</w:t>
            </w:r>
          </w:p>
        </w:tc>
      </w:tr>
      <w:tr w:rsidR="00183D8A" w14:paraId="316478D8" w14:textId="77777777">
        <w:trPr>
          <w:cantSplit/>
          <w:jc w:val="center"/>
        </w:trPr>
        <w:tc>
          <w:tcPr>
            <w:tcW w:w="4680" w:type="dxa"/>
          </w:tcPr>
          <w:p w14:paraId="6CEA35EF" w14:textId="77777777" w:rsidR="00183D8A" w:rsidRDefault="00476E2C">
            <w:r>
              <w:t>Externe Pythonbibliotheken</w:t>
            </w:r>
          </w:p>
        </w:tc>
        <w:tc>
          <w:tcPr>
            <w:tcW w:w="4680" w:type="dxa"/>
          </w:tcPr>
          <w:p w14:paraId="7024086F" w14:textId="77777777" w:rsidR="00183D8A" w:rsidRDefault="00476E2C">
            <w:r>
              <w:t>Keine; nur Python-Standardbibliothek bzw. interne Module.</w:t>
            </w:r>
          </w:p>
        </w:tc>
      </w:tr>
      <w:tr w:rsidR="00183D8A" w14:paraId="3E8EE26D" w14:textId="77777777">
        <w:trPr>
          <w:cantSplit/>
          <w:jc w:val="center"/>
        </w:trPr>
        <w:tc>
          <w:tcPr>
            <w:tcW w:w="4680" w:type="dxa"/>
          </w:tcPr>
          <w:p w14:paraId="767CCD4F" w14:textId="77777777" w:rsidR="00183D8A" w:rsidRDefault="00476E2C">
            <w:r>
              <w:t>Externe Programme/Tools</w:t>
            </w:r>
          </w:p>
        </w:tc>
        <w:tc>
          <w:tcPr>
            <w:tcW w:w="4680" w:type="dxa"/>
          </w:tcPr>
          <w:p w14:paraId="2CDD3D8C" w14:textId="77777777" w:rsidR="00183D8A" w:rsidRDefault="00476E2C">
            <w:r>
              <w:t>Kein direkter Toolname statisch im Modul erkannt.</w:t>
            </w:r>
          </w:p>
        </w:tc>
      </w:tr>
      <w:tr w:rsidR="00183D8A" w14:paraId="1332FE4B" w14:textId="77777777">
        <w:trPr>
          <w:cantSplit/>
          <w:jc w:val="center"/>
        </w:trPr>
        <w:tc>
          <w:tcPr>
            <w:tcW w:w="4680" w:type="dxa"/>
          </w:tcPr>
          <w:p w14:paraId="0A913CC7" w14:textId="77777777" w:rsidR="00183D8A" w:rsidRDefault="00476E2C">
            <w:r>
              <w:t>Direkt verwendet von</w:t>
            </w:r>
          </w:p>
        </w:tc>
        <w:tc>
          <w:tcPr>
            <w:tcW w:w="4680" w:type="dxa"/>
          </w:tcPr>
          <w:p w14:paraId="00D55538" w14:textId="77777777" w:rsidR="00183D8A" w:rsidRDefault="00476E2C">
            <w:r>
              <w:t>dragontools/tests/test_crash_guard_cleanup.py, dragontools/tests/test_preflight_dialog_performance.py, dragontools/tests/test_system_shutdown.py, dragontools/tests/test_tool_paths.py</w:t>
            </w:r>
          </w:p>
        </w:tc>
      </w:tr>
    </w:tbl>
    <w:p w14:paraId="26523886" w14:textId="77777777" w:rsidR="00183D8A" w:rsidRDefault="00476E2C">
      <w:pPr>
        <w:pStyle w:val="berschrift4"/>
      </w:pPr>
      <w:r>
        <w:t>15.2.1.4 Datenverarbeitung und Kommunikation</w:t>
      </w:r>
    </w:p>
    <w:p w14:paraId="3B4F3147" w14:textId="77777777" w:rsidR="00183D8A" w:rsidRDefault="00476E2C">
      <w:r>
        <w:t>Aufruferdaten → Normalisierung/Validierung → fachliche Verarbeitung → strukturiertes Ergebnis, Pfad, Bericht oder Konfigurationswert.</w:t>
      </w:r>
    </w:p>
    <w:p w14:paraId="682242A6" w14:textId="77777777" w:rsidR="00183D8A" w:rsidRDefault="00476E2C">
      <w:pPr>
        <w:pStyle w:val="berschrift4"/>
      </w:pPr>
      <w:r>
        <w:t>15.2.1.5 Fehlerbehandlung und Diagnose</w:t>
      </w:r>
    </w:p>
    <w:p w14:paraId="0563D857" w14:textId="77777777" w:rsidR="00183D8A" w:rsidRDefault="00476E2C">
      <w:r>
        <w:t>Im Modul ist keine breite lokale Exception-Behandlung erkennbar; Validierung bzw. Fehlerbehandlung liegt überwiegend beim aufrufenden Service/Worker oder bei den verwendeten Tool-Wrappern.</w:t>
      </w:r>
    </w:p>
    <w:p w14:paraId="626F22A6" w14:textId="77777777" w:rsidR="00183D8A" w:rsidRDefault="00476E2C">
      <w:pPr>
        <w:pStyle w:val="berschrift3"/>
      </w:pPr>
      <w:r>
        <w:t>15.2.2 dragontools/core/audio_video_matcher.py</w:t>
      </w:r>
    </w:p>
    <w:tbl>
      <w:tblPr>
        <w:tblStyle w:val="Tabellenraster"/>
        <w:tblW w:w="0" w:type="auto"/>
        <w:jc w:val="center"/>
        <w:tblLook w:val="04A0" w:firstRow="1" w:lastRow="0" w:firstColumn="1" w:lastColumn="0" w:noHBand="0" w:noVBand="1"/>
      </w:tblPr>
      <w:tblGrid>
        <w:gridCol w:w="4680"/>
        <w:gridCol w:w="4680"/>
      </w:tblGrid>
      <w:tr w:rsidR="00183D8A" w14:paraId="34CB9B21" w14:textId="77777777">
        <w:trPr>
          <w:cantSplit/>
          <w:tblHeader/>
          <w:jc w:val="center"/>
        </w:trPr>
        <w:tc>
          <w:tcPr>
            <w:tcW w:w="4680" w:type="dxa"/>
            <w:shd w:val="clear" w:color="auto" w:fill="D9E5F3"/>
          </w:tcPr>
          <w:p w14:paraId="5C91181D" w14:textId="77777777" w:rsidR="00183D8A" w:rsidRDefault="00476E2C">
            <w:r>
              <w:t>Merkmal</w:t>
            </w:r>
          </w:p>
        </w:tc>
        <w:tc>
          <w:tcPr>
            <w:tcW w:w="4680" w:type="dxa"/>
            <w:shd w:val="clear" w:color="auto" w:fill="D9E5F3"/>
          </w:tcPr>
          <w:p w14:paraId="4556FA42" w14:textId="77777777" w:rsidR="00183D8A" w:rsidRDefault="00476E2C">
            <w:r>
              <w:t>Wert</w:t>
            </w:r>
          </w:p>
        </w:tc>
      </w:tr>
      <w:tr w:rsidR="00183D8A" w14:paraId="2DC8A14E" w14:textId="77777777">
        <w:trPr>
          <w:cantSplit/>
          <w:jc w:val="center"/>
        </w:trPr>
        <w:tc>
          <w:tcPr>
            <w:tcW w:w="4680" w:type="dxa"/>
          </w:tcPr>
          <w:p w14:paraId="020B2313" w14:textId="77777777" w:rsidR="00183D8A" w:rsidRDefault="00476E2C">
            <w:r>
              <w:t>Kategorie</w:t>
            </w:r>
          </w:p>
        </w:tc>
        <w:tc>
          <w:tcPr>
            <w:tcW w:w="4680" w:type="dxa"/>
          </w:tcPr>
          <w:p w14:paraId="004D3A77" w14:textId="77777777" w:rsidR="00183D8A" w:rsidRDefault="00476E2C">
            <w:r>
              <w:t>Core</w:t>
            </w:r>
          </w:p>
        </w:tc>
      </w:tr>
      <w:tr w:rsidR="00183D8A" w14:paraId="4BA1B5B1" w14:textId="77777777">
        <w:trPr>
          <w:cantSplit/>
          <w:jc w:val="center"/>
        </w:trPr>
        <w:tc>
          <w:tcPr>
            <w:tcW w:w="4680" w:type="dxa"/>
          </w:tcPr>
          <w:p w14:paraId="04E0EF0C" w14:textId="77777777" w:rsidR="00183D8A" w:rsidRDefault="00476E2C">
            <w:r>
              <w:t>Umfang</w:t>
            </w:r>
          </w:p>
        </w:tc>
        <w:tc>
          <w:tcPr>
            <w:tcW w:w="4680" w:type="dxa"/>
          </w:tcPr>
          <w:p w14:paraId="443F4E0A" w14:textId="77777777" w:rsidR="00183D8A" w:rsidRDefault="00476E2C">
            <w:r>
              <w:t>1241 Quellzeilen</w:t>
            </w:r>
          </w:p>
        </w:tc>
      </w:tr>
      <w:tr w:rsidR="00183D8A" w14:paraId="7FE531CA" w14:textId="77777777">
        <w:trPr>
          <w:cantSplit/>
          <w:jc w:val="center"/>
        </w:trPr>
        <w:tc>
          <w:tcPr>
            <w:tcW w:w="4680" w:type="dxa"/>
          </w:tcPr>
          <w:p w14:paraId="15C41BE6" w14:textId="77777777" w:rsidR="00183D8A" w:rsidRDefault="00476E2C">
            <w:r>
              <w:t>Bedeutung</w:t>
            </w:r>
          </w:p>
        </w:tc>
        <w:tc>
          <w:tcPr>
            <w:tcW w:w="4680" w:type="dxa"/>
          </w:tcPr>
          <w:p w14:paraId="1F6EFCCE" w14:textId="77777777" w:rsidR="00183D8A" w:rsidRDefault="00476E2C">
            <w:r>
              <w:t>Zentraler Baustein (1241 Zeilen, direkt von 3 Projektmodulen importiert).</w:t>
            </w:r>
          </w:p>
        </w:tc>
      </w:tr>
    </w:tbl>
    <w:p w14:paraId="16B4131D" w14:textId="77777777" w:rsidR="00183D8A" w:rsidRDefault="00476E2C">
      <w:pPr>
        <w:pStyle w:val="berschrift4"/>
      </w:pPr>
      <w:r>
        <w:t>15.2.2.1 Aufgabe des Moduls</w:t>
      </w:r>
    </w:p>
    <w:p w14:paraId="154DF569" w14:textId="77777777" w:rsidR="00183D8A" w:rsidRDefault="00476E2C">
      <w:r>
        <w:t>Enthält die fachliche Vergleichslogik des Audio-Video-Matchers. Das Modul liest technische Videodaten, erzeugt Bildsignaturen, vergleicht gemeinsame Inhaltsbereiche und leitet daraus konstante oder wechselnde Offsets ab.</w:t>
      </w:r>
    </w:p>
    <w:p w14:paraId="6ACC879F" w14:textId="77777777" w:rsidR="00183D8A" w:rsidRDefault="00476E2C">
      <w:pPr>
        <w:pStyle w:val="berschrift4"/>
      </w:pPr>
      <w:r>
        <w:t>15.2.2.2 Erwartete Informationen / Eingaben</w:t>
      </w:r>
    </w:p>
    <w:p w14:paraId="437BCDBB" w14:textId="77777777" w:rsidR="00183D8A" w:rsidRDefault="00476E2C">
      <w:pPr>
        <w:pStyle w:val="Aufzhlungszeichen"/>
      </w:pPr>
      <w:r>
        <w:t>fachliche Eingabedaten des aufrufenden Moduls</w:t>
      </w:r>
    </w:p>
    <w:p w14:paraId="7F905938" w14:textId="77777777" w:rsidR="00183D8A" w:rsidRDefault="00476E2C">
      <w:pPr>
        <w:pStyle w:val="Aufzhlungszeichen"/>
      </w:pPr>
      <w:r>
        <w:t>Wichtige Parameter im Code: `value`, `default`, `low`, `high`, `text`, `cmd`, `timeout_s`, `frame`, `width`, `height`, `box`, `gw`, `gh`, `time_s`, `gray`, `grid`</w:t>
      </w:r>
    </w:p>
    <w:p w14:paraId="5FBBB4D3" w14:textId="77777777" w:rsidR="00183D8A" w:rsidRDefault="00476E2C">
      <w:pPr>
        <w:pStyle w:val="berschrift4"/>
      </w:pPr>
      <w:r>
        <w:t>15.2.2.3 Rückgabe / Ausgabe</w:t>
      </w:r>
    </w:p>
    <w:p w14:paraId="3F14E9AE" w14:textId="77777777" w:rsidR="00183D8A" w:rsidRDefault="00476E2C">
      <w:pPr>
        <w:pStyle w:val="Aufzhlungszeichen"/>
      </w:pPr>
      <w:r>
        <w:t>fachliche Datenobjekte, Dictionaries/Listen, Pfade oder Statuswerte</w:t>
      </w:r>
    </w:p>
    <w:p w14:paraId="205588B0" w14:textId="77777777" w:rsidR="00183D8A" w:rsidRDefault="00476E2C">
      <w:pPr>
        <w:pStyle w:val="Aufzhlungszeichen"/>
      </w:pPr>
      <w:r>
        <w:t>Explizite Rückgabetypen im Code: `bool`, `str`, `float`, `list[CutRegion]`, `bytes`, `tuple[int, int, int, int]`, `list[int]`, `FrameSignature`, `tuple[int, int]`, `FrameSignature | None`</w:t>
      </w:r>
    </w:p>
    <w:tbl>
      <w:tblPr>
        <w:tblStyle w:val="Tabellenraster"/>
        <w:tblW w:w="0" w:type="auto"/>
        <w:jc w:val="center"/>
        <w:tblLook w:val="04A0" w:firstRow="1" w:lastRow="0" w:firstColumn="1" w:lastColumn="0" w:noHBand="0" w:noVBand="1"/>
      </w:tblPr>
      <w:tblGrid>
        <w:gridCol w:w="4680"/>
        <w:gridCol w:w="4680"/>
      </w:tblGrid>
      <w:tr w:rsidR="00183D8A" w14:paraId="32671482" w14:textId="77777777">
        <w:trPr>
          <w:cantSplit/>
          <w:tblHeader/>
          <w:jc w:val="center"/>
        </w:trPr>
        <w:tc>
          <w:tcPr>
            <w:tcW w:w="4680" w:type="dxa"/>
            <w:shd w:val="clear" w:color="auto" w:fill="D9E5F3"/>
          </w:tcPr>
          <w:p w14:paraId="0C697E90" w14:textId="77777777" w:rsidR="00183D8A" w:rsidRDefault="00476E2C">
            <w:r>
              <w:lastRenderedPageBreak/>
              <w:t>Abhängigkeit</w:t>
            </w:r>
          </w:p>
        </w:tc>
        <w:tc>
          <w:tcPr>
            <w:tcW w:w="4680" w:type="dxa"/>
            <w:shd w:val="clear" w:color="auto" w:fill="D9E5F3"/>
          </w:tcPr>
          <w:p w14:paraId="46291DBF" w14:textId="77777777" w:rsidR="00183D8A" w:rsidRDefault="00476E2C">
            <w:r>
              <w:t>Details</w:t>
            </w:r>
          </w:p>
        </w:tc>
      </w:tr>
      <w:tr w:rsidR="00183D8A" w14:paraId="7E780834" w14:textId="77777777">
        <w:trPr>
          <w:cantSplit/>
          <w:jc w:val="center"/>
        </w:trPr>
        <w:tc>
          <w:tcPr>
            <w:tcW w:w="4680" w:type="dxa"/>
          </w:tcPr>
          <w:p w14:paraId="378A9D30" w14:textId="77777777" w:rsidR="00183D8A" w:rsidRDefault="00476E2C">
            <w:r>
              <w:t>Interne Projektabhängigkeiten</w:t>
            </w:r>
          </w:p>
        </w:tc>
        <w:tc>
          <w:tcPr>
            <w:tcW w:w="4680" w:type="dxa"/>
          </w:tcPr>
          <w:p w14:paraId="5BBD0BBC" w14:textId="77777777" w:rsidR="00183D8A" w:rsidRDefault="00476E2C">
            <w:r>
              <w:t>dragontools/core/media_analyzer.py, dragontools/core/models.py, dragontools/core/paths.py, dragontools/core/process_runner.py</w:t>
            </w:r>
          </w:p>
        </w:tc>
      </w:tr>
      <w:tr w:rsidR="00183D8A" w14:paraId="799D6577" w14:textId="77777777">
        <w:trPr>
          <w:cantSplit/>
          <w:jc w:val="center"/>
        </w:trPr>
        <w:tc>
          <w:tcPr>
            <w:tcW w:w="4680" w:type="dxa"/>
          </w:tcPr>
          <w:p w14:paraId="5DDFBC15" w14:textId="77777777" w:rsidR="00183D8A" w:rsidRDefault="00476E2C">
            <w:r>
              <w:t>Externe Pythonbibliotheken</w:t>
            </w:r>
          </w:p>
        </w:tc>
        <w:tc>
          <w:tcPr>
            <w:tcW w:w="4680" w:type="dxa"/>
          </w:tcPr>
          <w:p w14:paraId="6B3F61F2" w14:textId="77777777" w:rsidR="00183D8A" w:rsidRDefault="00476E2C">
            <w:r>
              <w:t>cv2, numpy</w:t>
            </w:r>
          </w:p>
        </w:tc>
      </w:tr>
      <w:tr w:rsidR="00183D8A" w14:paraId="326A4A05" w14:textId="77777777">
        <w:trPr>
          <w:cantSplit/>
          <w:jc w:val="center"/>
        </w:trPr>
        <w:tc>
          <w:tcPr>
            <w:tcW w:w="4680" w:type="dxa"/>
          </w:tcPr>
          <w:p w14:paraId="264A7D71" w14:textId="77777777" w:rsidR="00183D8A" w:rsidRDefault="00476E2C">
            <w:r>
              <w:t>Externe Programme/Tools</w:t>
            </w:r>
          </w:p>
        </w:tc>
        <w:tc>
          <w:tcPr>
            <w:tcW w:w="4680" w:type="dxa"/>
          </w:tcPr>
          <w:p w14:paraId="12BB3198" w14:textId="77777777" w:rsidR="00183D8A" w:rsidRDefault="00476E2C">
            <w:r>
              <w:t>ffmpeg</w:t>
            </w:r>
          </w:p>
        </w:tc>
      </w:tr>
      <w:tr w:rsidR="00183D8A" w14:paraId="3037685D" w14:textId="77777777">
        <w:trPr>
          <w:cantSplit/>
          <w:jc w:val="center"/>
        </w:trPr>
        <w:tc>
          <w:tcPr>
            <w:tcW w:w="4680" w:type="dxa"/>
          </w:tcPr>
          <w:p w14:paraId="32A66554" w14:textId="77777777" w:rsidR="00183D8A" w:rsidRDefault="00476E2C">
            <w:r>
              <w:t>Direkt verwendet von</w:t>
            </w:r>
          </w:p>
        </w:tc>
        <w:tc>
          <w:tcPr>
            <w:tcW w:w="4680" w:type="dxa"/>
          </w:tcPr>
          <w:p w14:paraId="348A143E" w14:textId="77777777" w:rsidR="00183D8A" w:rsidRDefault="00476E2C">
            <w:r>
              <w:t>dragontools/gui/audio_video_matcher_widget.py, dragontools/tests/test_audio_video_matcher.py, dragontools/worker/audio_video_match_thread.py</w:t>
            </w:r>
          </w:p>
        </w:tc>
      </w:tr>
    </w:tbl>
    <w:p w14:paraId="58AB8975" w14:textId="77777777" w:rsidR="00183D8A" w:rsidRDefault="00476E2C">
      <w:pPr>
        <w:pStyle w:val="berschrift4"/>
      </w:pPr>
      <w:r>
        <w:t>15.2.2.4 Wichtige Klassen und Methoden</w:t>
      </w:r>
    </w:p>
    <w:p w14:paraId="47C526E5" w14:textId="77777777" w:rsidR="00183D8A" w:rsidRDefault="00476E2C">
      <w:r>
        <w:rPr>
          <w:b/>
        </w:rPr>
        <w:t>AudioVideoMatcherSettings [object]</w:t>
      </w:r>
    </w:p>
    <w:p w14:paraId="7171ED6A" w14:textId="77777777" w:rsidR="00183D8A" w:rsidRDefault="00476E2C">
      <w:r>
        <w:rPr>
          <w:b/>
        </w:rPr>
        <w:t>VideoInfo [object]</w:t>
      </w:r>
    </w:p>
    <w:p w14:paraId="3AADEDA0" w14:textId="77777777" w:rsidR="00183D8A" w:rsidRDefault="00476E2C">
      <w:r>
        <w:rPr>
          <w:b/>
        </w:rPr>
        <w:t>FrameSignature [object]</w:t>
      </w:r>
    </w:p>
    <w:p w14:paraId="3D81DF2D" w14:textId="77777777" w:rsidR="00183D8A" w:rsidRDefault="00476E2C">
      <w:r>
        <w:rPr>
          <w:b/>
        </w:rPr>
        <w:t>MatchPoint [object]</w:t>
      </w:r>
    </w:p>
    <w:p w14:paraId="3A5BA933" w14:textId="77777777" w:rsidR="00183D8A" w:rsidRDefault="00476E2C">
      <w:r>
        <w:rPr>
          <w:b/>
        </w:rPr>
        <w:t>CutRegion [object]</w:t>
      </w:r>
    </w:p>
    <w:p w14:paraId="6976D9EC" w14:textId="77777777" w:rsidR="00183D8A" w:rsidRDefault="00476E2C">
      <w:pPr>
        <w:pStyle w:val="DTCode"/>
      </w:pPr>
      <w:r>
        <w:t>duration_s() -&gt; float</w:t>
      </w:r>
    </w:p>
    <w:p w14:paraId="0F932F1E" w14:textId="77777777" w:rsidR="00183D8A" w:rsidRDefault="00476E2C">
      <w:r>
        <w:rPr>
          <w:b/>
        </w:rPr>
        <w:t>CutMatchResult [object]</w:t>
      </w:r>
    </w:p>
    <w:p w14:paraId="1C835975" w14:textId="77777777" w:rsidR="00183D8A" w:rsidRDefault="00476E2C">
      <w:r>
        <w:rPr>
          <w:b/>
        </w:rPr>
        <w:t>TimeMappingResult [object]</w:t>
      </w:r>
    </w:p>
    <w:p w14:paraId="760BA2E2" w14:textId="77777777" w:rsidR="00183D8A" w:rsidRDefault="00476E2C">
      <w:pPr>
        <w:pStyle w:val="DTCode"/>
      </w:pPr>
      <w:r>
        <w:t>needs_cut_regions() -&gt; bool</w:t>
      </w:r>
    </w:p>
    <w:p w14:paraId="3774BFF3" w14:textId="77777777" w:rsidR="00183D8A" w:rsidRDefault="00476E2C">
      <w:r>
        <w:rPr>
          <w:b/>
        </w:rPr>
        <w:t>AudioSyncSegment [object]</w:t>
      </w:r>
    </w:p>
    <w:p w14:paraId="14F48CE5" w14:textId="77777777" w:rsidR="00183D8A" w:rsidRDefault="00476E2C">
      <w:pPr>
        <w:pStyle w:val="DTCode"/>
      </w:pPr>
      <w:r>
        <w:t>target_duration_s() -&gt; float</w:t>
      </w:r>
    </w:p>
    <w:p w14:paraId="04CDE8D7" w14:textId="77777777" w:rsidR="00183D8A" w:rsidRDefault="00476E2C">
      <w:pPr>
        <w:pStyle w:val="DTCode"/>
      </w:pPr>
      <w:r>
        <w:t>source_duration_s() -&gt; float</w:t>
      </w:r>
    </w:p>
    <w:p w14:paraId="6A6A23B2" w14:textId="77777777" w:rsidR="00183D8A" w:rsidRDefault="00476E2C">
      <w:r>
        <w:rPr>
          <w:b/>
        </w:rPr>
        <w:t>AudioSyncPlan [object]</w:t>
      </w:r>
    </w:p>
    <w:p w14:paraId="04E84839" w14:textId="77777777" w:rsidR="00183D8A" w:rsidRDefault="00476E2C">
      <w:r>
        <w:rPr>
          <w:b/>
        </w:rPr>
        <w:t>FrameExtractor [object]</w:t>
      </w:r>
    </w:p>
    <w:p w14:paraId="5E275D0A" w14:textId="77777777" w:rsidR="00183D8A" w:rsidRDefault="00476E2C">
      <w:pPr>
        <w:pStyle w:val="DTCode"/>
      </w:pPr>
      <w:r>
        <w:t>extract_window_signatures(path, start_s, duration_s) -&gt; list[FrameSignature]</w:t>
      </w:r>
    </w:p>
    <w:p w14:paraId="27293A87" w14:textId="77777777" w:rsidR="00183D8A" w:rsidRDefault="00476E2C">
      <w:pPr>
        <w:pStyle w:val="berschrift4"/>
      </w:pPr>
      <w:r>
        <w:t>15.2.2.5 Wichtige Funktionen</w:t>
      </w:r>
    </w:p>
    <w:p w14:paraId="73B7041D" w14:textId="77777777" w:rsidR="00183D8A" w:rsidRDefault="00476E2C">
      <w:pPr>
        <w:pStyle w:val="DTCode"/>
      </w:pPr>
      <w:r>
        <w:t>opencv_available() -&gt; bool</w:t>
      </w:r>
    </w:p>
    <w:p w14:paraId="4F25B9C8" w14:textId="77777777" w:rsidR="00183D8A" w:rsidRDefault="00476E2C">
      <w:pPr>
        <w:pStyle w:val="DTCode"/>
      </w:pPr>
      <w:r>
        <w:t>image_analysis_backend_label() -&gt; str</w:t>
      </w:r>
    </w:p>
    <w:p w14:paraId="75550133" w14:textId="77777777" w:rsidR="00183D8A" w:rsidRDefault="00476E2C">
      <w:pPr>
        <w:pStyle w:val="DTCode"/>
      </w:pPr>
      <w:r>
        <w:t>format_seconds(value) -&gt; str</w:t>
      </w:r>
    </w:p>
    <w:p w14:paraId="591BEFAC" w14:textId="77777777" w:rsidR="00183D8A" w:rsidRDefault="00476E2C">
      <w:pPr>
        <w:pStyle w:val="DTCode"/>
      </w:pPr>
      <w:r>
        <w:t>parse_timecode(text) -&gt; float</w:t>
      </w:r>
    </w:p>
    <w:p w14:paraId="1FC673ED" w14:textId="77777777" w:rsidR="00183D8A" w:rsidRDefault="00476E2C">
      <w:pPr>
        <w:pStyle w:val="DTCode"/>
      </w:pPr>
      <w:r>
        <w:t>parse_cut_regions(text) -&gt; list[CutRegion]</w:t>
      </w:r>
    </w:p>
    <w:p w14:paraId="1B5A07CB" w14:textId="77777777" w:rsidR="00183D8A" w:rsidRDefault="00476E2C">
      <w:pPr>
        <w:pStyle w:val="DTCode"/>
      </w:pPr>
      <w:r>
        <w:t>frame_similarity(a, b) -&gt; float</w:t>
      </w:r>
    </w:p>
    <w:p w14:paraId="67E9AF2A" w14:textId="77777777" w:rsidR="00183D8A" w:rsidRDefault="00476E2C">
      <w:pPr>
        <w:pStyle w:val="DTCode"/>
      </w:pPr>
      <w:r>
        <w:t>select_landmark_times(duration_s) -&gt; list[float]</w:t>
      </w:r>
    </w:p>
    <w:p w14:paraId="0AF1D5D9" w14:textId="77777777" w:rsidR="00183D8A" w:rsidRDefault="00476E2C">
      <w:pPr>
        <w:pStyle w:val="DTCode"/>
      </w:pPr>
      <w:r>
        <w:t>classify_time_mapping(points) -&gt; TimeMappingResult</w:t>
      </w:r>
    </w:p>
    <w:p w14:paraId="7AA59569" w14:textId="77777777" w:rsidR="00183D8A" w:rsidRDefault="00476E2C">
      <w:pPr>
        <w:pStyle w:val="DTCode"/>
      </w:pPr>
      <w:r>
        <w:t>preferred_german_audio_stream(info) -&gt; AudioStream | None</w:t>
      </w:r>
    </w:p>
    <w:p w14:paraId="3D61C419" w14:textId="77777777" w:rsidR="00183D8A" w:rsidRDefault="00476E2C">
      <w:pPr>
        <w:pStyle w:val="DTCode"/>
      </w:pPr>
      <w:r>
        <w:t>atempo_chain(factor) -&gt; list[str]</w:t>
      </w:r>
    </w:p>
    <w:p w14:paraId="6AACBCBC" w14:textId="77777777" w:rsidR="00183D8A" w:rsidRDefault="00476E2C">
      <w:pPr>
        <w:pStyle w:val="berschrift4"/>
      </w:pPr>
      <w:r>
        <w:t>15.2.2.6 Datenverarbeitung und Kommunikation</w:t>
      </w:r>
    </w:p>
    <w:p w14:paraId="7FD16756" w14:textId="77777777" w:rsidR="00183D8A" w:rsidRDefault="00476E2C">
      <w:r>
        <w:t>Aufruferdaten → Normalisierung/Validierung → ffmpeg → strukturiertes Ergebnis, Pfad, Bericht oder Konfigurationswert.</w:t>
      </w:r>
    </w:p>
    <w:p w14:paraId="1F7655CA" w14:textId="77777777" w:rsidR="00183D8A" w:rsidRDefault="00476E2C">
      <w:pPr>
        <w:pStyle w:val="berschrift4"/>
      </w:pPr>
      <w:r>
        <w:lastRenderedPageBreak/>
        <w:t>15.2.2.7 Fehlerbehandlung und Diagnose</w:t>
      </w:r>
    </w:p>
    <w:p w14:paraId="19C5F07D" w14:textId="77777777" w:rsidR="00183D8A" w:rsidRDefault="00476E2C">
      <w:r>
        <w:t>Explizit behandelte Ausnahmearten im Modul: Exception. Darüber hinaus werden fachliche Fehler je nach Schicht an aufrufende Services/GUI weitergereicht oder geloggt.</w:t>
      </w:r>
    </w:p>
    <w:p w14:paraId="59A7B789" w14:textId="77777777" w:rsidR="00183D8A" w:rsidRDefault="00476E2C">
      <w:pPr>
        <w:pStyle w:val="berschrift3"/>
      </w:pPr>
      <w:r>
        <w:t>15.2.3 dragontools/core/audit_log.py</w:t>
      </w:r>
    </w:p>
    <w:tbl>
      <w:tblPr>
        <w:tblStyle w:val="Tabellenraster"/>
        <w:tblW w:w="0" w:type="auto"/>
        <w:jc w:val="center"/>
        <w:tblLook w:val="04A0" w:firstRow="1" w:lastRow="0" w:firstColumn="1" w:lastColumn="0" w:noHBand="0" w:noVBand="1"/>
      </w:tblPr>
      <w:tblGrid>
        <w:gridCol w:w="4680"/>
        <w:gridCol w:w="4680"/>
      </w:tblGrid>
      <w:tr w:rsidR="00183D8A" w14:paraId="60C0C0BE" w14:textId="77777777">
        <w:trPr>
          <w:cantSplit/>
          <w:tblHeader/>
          <w:jc w:val="center"/>
        </w:trPr>
        <w:tc>
          <w:tcPr>
            <w:tcW w:w="4680" w:type="dxa"/>
            <w:shd w:val="clear" w:color="auto" w:fill="D9E5F3"/>
          </w:tcPr>
          <w:p w14:paraId="1238F197" w14:textId="77777777" w:rsidR="00183D8A" w:rsidRDefault="00476E2C">
            <w:r>
              <w:t>Merkmal</w:t>
            </w:r>
          </w:p>
        </w:tc>
        <w:tc>
          <w:tcPr>
            <w:tcW w:w="4680" w:type="dxa"/>
            <w:shd w:val="clear" w:color="auto" w:fill="D9E5F3"/>
          </w:tcPr>
          <w:p w14:paraId="2D98FA22" w14:textId="77777777" w:rsidR="00183D8A" w:rsidRDefault="00476E2C">
            <w:r>
              <w:t>Wert</w:t>
            </w:r>
          </w:p>
        </w:tc>
      </w:tr>
      <w:tr w:rsidR="00183D8A" w14:paraId="3BE3EF3B" w14:textId="77777777">
        <w:trPr>
          <w:cantSplit/>
          <w:jc w:val="center"/>
        </w:trPr>
        <w:tc>
          <w:tcPr>
            <w:tcW w:w="4680" w:type="dxa"/>
          </w:tcPr>
          <w:p w14:paraId="5DAF236C" w14:textId="77777777" w:rsidR="00183D8A" w:rsidRDefault="00476E2C">
            <w:r>
              <w:t>Kategorie</w:t>
            </w:r>
          </w:p>
        </w:tc>
        <w:tc>
          <w:tcPr>
            <w:tcW w:w="4680" w:type="dxa"/>
          </w:tcPr>
          <w:p w14:paraId="22EEBD61" w14:textId="77777777" w:rsidR="00183D8A" w:rsidRDefault="00476E2C">
            <w:r>
              <w:t>Core</w:t>
            </w:r>
          </w:p>
        </w:tc>
      </w:tr>
      <w:tr w:rsidR="00183D8A" w14:paraId="19C879EE" w14:textId="77777777">
        <w:trPr>
          <w:cantSplit/>
          <w:jc w:val="center"/>
        </w:trPr>
        <w:tc>
          <w:tcPr>
            <w:tcW w:w="4680" w:type="dxa"/>
          </w:tcPr>
          <w:p w14:paraId="325D7EBB" w14:textId="77777777" w:rsidR="00183D8A" w:rsidRDefault="00476E2C">
            <w:r>
              <w:t>Umfang</w:t>
            </w:r>
          </w:p>
        </w:tc>
        <w:tc>
          <w:tcPr>
            <w:tcW w:w="4680" w:type="dxa"/>
          </w:tcPr>
          <w:p w14:paraId="47D38CAC" w14:textId="77777777" w:rsidR="00183D8A" w:rsidRDefault="00476E2C">
            <w:r>
              <w:t>115 Quellzeilen</w:t>
            </w:r>
          </w:p>
        </w:tc>
      </w:tr>
      <w:tr w:rsidR="00183D8A" w14:paraId="6B177ABB" w14:textId="77777777">
        <w:trPr>
          <w:cantSplit/>
          <w:jc w:val="center"/>
        </w:trPr>
        <w:tc>
          <w:tcPr>
            <w:tcW w:w="4680" w:type="dxa"/>
          </w:tcPr>
          <w:p w14:paraId="3AFA51F7" w14:textId="77777777" w:rsidR="00183D8A" w:rsidRDefault="00476E2C">
            <w:r>
              <w:t>Bedeutung</w:t>
            </w:r>
          </w:p>
        </w:tc>
        <w:tc>
          <w:tcPr>
            <w:tcW w:w="4680" w:type="dxa"/>
          </w:tcPr>
          <w:p w14:paraId="3027348B" w14:textId="77777777" w:rsidR="00183D8A" w:rsidRDefault="00476E2C">
            <w:r>
              <w:t>Wichtiger Fachbaustein (115 Zeilen, direkt von 6 Projektmodulen importiert).</w:t>
            </w:r>
          </w:p>
        </w:tc>
      </w:tr>
    </w:tbl>
    <w:p w14:paraId="7ECC47A6" w14:textId="77777777" w:rsidR="00183D8A" w:rsidRDefault="00476E2C">
      <w:pPr>
        <w:pStyle w:val="berschrift4"/>
      </w:pPr>
      <w:r>
        <w:t>15.2.3.1 Aufgabe des Moduls</w:t>
      </w:r>
    </w:p>
    <w:p w14:paraId="7DE5A4E9" w14:textId="77777777" w:rsidR="00183D8A" w:rsidRDefault="00476E2C">
      <w:r>
        <w:t>Schreibt ein Änderungsprotokoll für relevante Einstellungen.</w:t>
      </w:r>
    </w:p>
    <w:p w14:paraId="6DF4775A" w14:textId="77777777" w:rsidR="00183D8A" w:rsidRDefault="00476E2C">
      <w:pPr>
        <w:pStyle w:val="berschrift4"/>
      </w:pPr>
      <w:r>
        <w:t>15.2.3.2 Erwartete Informationen / Eingaben</w:t>
      </w:r>
    </w:p>
    <w:p w14:paraId="5693A983" w14:textId="77777777" w:rsidR="00183D8A" w:rsidRDefault="00476E2C">
      <w:pPr>
        <w:pStyle w:val="Aufzhlungszeichen"/>
      </w:pPr>
      <w:r>
        <w:t>fachliche Eingabedaten des aufrufenden Moduls</w:t>
      </w:r>
    </w:p>
    <w:p w14:paraId="79DADD21" w14:textId="77777777" w:rsidR="00183D8A" w:rsidRDefault="00476E2C">
      <w:pPr>
        <w:pStyle w:val="Aufzhlungszeichen"/>
      </w:pPr>
      <w:r>
        <w:t>Wichtige Parameter im Code: `settings`, `action`, `details`, `keys`, `before`, `after`, `section`, `key`, `value`</w:t>
      </w:r>
    </w:p>
    <w:p w14:paraId="5C623352" w14:textId="77777777" w:rsidR="00183D8A" w:rsidRDefault="00476E2C">
      <w:pPr>
        <w:pStyle w:val="berschrift4"/>
      </w:pPr>
      <w:r>
        <w:t>15.2.3.3 Rückgabe / Ausgabe</w:t>
      </w:r>
    </w:p>
    <w:p w14:paraId="3E57C634" w14:textId="77777777" w:rsidR="00183D8A" w:rsidRDefault="00476E2C">
      <w:pPr>
        <w:pStyle w:val="Aufzhlungszeichen"/>
      </w:pPr>
      <w:r>
        <w:t>fachliche Datenobjekte, Dictionaries/Listen, Pfade oder Statuswerte</w:t>
      </w:r>
    </w:p>
    <w:p w14:paraId="485B8491" w14:textId="77777777" w:rsidR="00183D8A" w:rsidRDefault="00476E2C">
      <w:pPr>
        <w:pStyle w:val="Aufzhlungszeichen"/>
      </w:pPr>
      <w:r>
        <w:t>Explizite Rückgabetypen im Code: `Path`, `Path | None`, `dict[str, Any]`, `tuple[int, str]`, `str`</w:t>
      </w:r>
    </w:p>
    <w:tbl>
      <w:tblPr>
        <w:tblStyle w:val="Tabellenraster"/>
        <w:tblW w:w="0" w:type="auto"/>
        <w:jc w:val="center"/>
        <w:tblLook w:val="04A0" w:firstRow="1" w:lastRow="0" w:firstColumn="1" w:lastColumn="0" w:noHBand="0" w:noVBand="1"/>
      </w:tblPr>
      <w:tblGrid>
        <w:gridCol w:w="4680"/>
        <w:gridCol w:w="4680"/>
      </w:tblGrid>
      <w:tr w:rsidR="00183D8A" w14:paraId="0F62FAEF" w14:textId="77777777">
        <w:trPr>
          <w:cantSplit/>
          <w:tblHeader/>
          <w:jc w:val="center"/>
        </w:trPr>
        <w:tc>
          <w:tcPr>
            <w:tcW w:w="4680" w:type="dxa"/>
            <w:shd w:val="clear" w:color="auto" w:fill="D9E5F3"/>
          </w:tcPr>
          <w:p w14:paraId="79F99A0B" w14:textId="77777777" w:rsidR="00183D8A" w:rsidRDefault="00476E2C">
            <w:r>
              <w:t>Abhängigkeit</w:t>
            </w:r>
          </w:p>
        </w:tc>
        <w:tc>
          <w:tcPr>
            <w:tcW w:w="4680" w:type="dxa"/>
            <w:shd w:val="clear" w:color="auto" w:fill="D9E5F3"/>
          </w:tcPr>
          <w:p w14:paraId="7797A35C" w14:textId="77777777" w:rsidR="00183D8A" w:rsidRDefault="00476E2C">
            <w:r>
              <w:t>Details</w:t>
            </w:r>
          </w:p>
        </w:tc>
      </w:tr>
      <w:tr w:rsidR="00183D8A" w14:paraId="7317D934" w14:textId="77777777">
        <w:trPr>
          <w:cantSplit/>
          <w:jc w:val="center"/>
        </w:trPr>
        <w:tc>
          <w:tcPr>
            <w:tcW w:w="4680" w:type="dxa"/>
          </w:tcPr>
          <w:p w14:paraId="634155B3" w14:textId="77777777" w:rsidR="00183D8A" w:rsidRDefault="00476E2C">
            <w:r>
              <w:t>Interne Projektabhängigkeiten</w:t>
            </w:r>
          </w:p>
        </w:tc>
        <w:tc>
          <w:tcPr>
            <w:tcW w:w="4680" w:type="dxa"/>
          </w:tcPr>
          <w:p w14:paraId="5C819AAD" w14:textId="77777777" w:rsidR="00183D8A" w:rsidRDefault="00476E2C">
            <w:r>
              <w:t>dragontools/core/settings.py</w:t>
            </w:r>
          </w:p>
        </w:tc>
      </w:tr>
      <w:tr w:rsidR="00183D8A" w14:paraId="2E5D4F1D" w14:textId="77777777">
        <w:trPr>
          <w:cantSplit/>
          <w:jc w:val="center"/>
        </w:trPr>
        <w:tc>
          <w:tcPr>
            <w:tcW w:w="4680" w:type="dxa"/>
          </w:tcPr>
          <w:p w14:paraId="74F4917B" w14:textId="77777777" w:rsidR="00183D8A" w:rsidRDefault="00476E2C">
            <w:r>
              <w:t>Externe Pythonbibliotheken</w:t>
            </w:r>
          </w:p>
        </w:tc>
        <w:tc>
          <w:tcPr>
            <w:tcW w:w="4680" w:type="dxa"/>
          </w:tcPr>
          <w:p w14:paraId="657E039B" w14:textId="77777777" w:rsidR="00183D8A" w:rsidRDefault="00476E2C">
            <w:r>
              <w:t>PyQt6</w:t>
            </w:r>
          </w:p>
        </w:tc>
      </w:tr>
      <w:tr w:rsidR="00183D8A" w14:paraId="0F1D24AC" w14:textId="77777777">
        <w:trPr>
          <w:cantSplit/>
          <w:jc w:val="center"/>
        </w:trPr>
        <w:tc>
          <w:tcPr>
            <w:tcW w:w="4680" w:type="dxa"/>
          </w:tcPr>
          <w:p w14:paraId="4CB0E466" w14:textId="77777777" w:rsidR="00183D8A" w:rsidRDefault="00476E2C">
            <w:r>
              <w:t>Externe Programme/Tools</w:t>
            </w:r>
          </w:p>
        </w:tc>
        <w:tc>
          <w:tcPr>
            <w:tcW w:w="4680" w:type="dxa"/>
          </w:tcPr>
          <w:p w14:paraId="3937073B" w14:textId="77777777" w:rsidR="00183D8A" w:rsidRDefault="00476E2C">
            <w:r>
              <w:t>Kein direkter Toolname statisch im Modul erkannt.</w:t>
            </w:r>
          </w:p>
        </w:tc>
      </w:tr>
      <w:tr w:rsidR="00183D8A" w14:paraId="5FA1693F" w14:textId="77777777">
        <w:trPr>
          <w:cantSplit/>
          <w:jc w:val="center"/>
        </w:trPr>
        <w:tc>
          <w:tcPr>
            <w:tcW w:w="4680" w:type="dxa"/>
          </w:tcPr>
          <w:p w14:paraId="6C14A3D6" w14:textId="77777777" w:rsidR="00183D8A" w:rsidRDefault="00476E2C">
            <w:r>
              <w:t>Direkt verwendet von</w:t>
            </w:r>
          </w:p>
        </w:tc>
        <w:tc>
          <w:tcPr>
            <w:tcW w:w="4680" w:type="dxa"/>
          </w:tcPr>
          <w:p w14:paraId="6EDE4246" w14:textId="77777777" w:rsidR="00183D8A" w:rsidRDefault="00476E2C">
            <w:r>
              <w:t>dragontools/core/config_migration.py, dragontools/gui/encoder_profile_service.py, dragontools/gui/profile_manager_dialog.py, dragontools/gui/rules_dialog_storage.py, dragontools/gui/settings_dialog.py, dragontools/tests/test_audit_log.py</w:t>
            </w:r>
          </w:p>
        </w:tc>
      </w:tr>
    </w:tbl>
    <w:p w14:paraId="4E4F6C6E" w14:textId="77777777" w:rsidR="00183D8A" w:rsidRDefault="00476E2C">
      <w:pPr>
        <w:pStyle w:val="berschrift4"/>
      </w:pPr>
      <w:r>
        <w:t>15.2.3.4 Wichtige Funktionen</w:t>
      </w:r>
    </w:p>
    <w:p w14:paraId="57FF89EE" w14:textId="77777777" w:rsidR="00183D8A" w:rsidRDefault="00476E2C">
      <w:pPr>
        <w:pStyle w:val="DTCode"/>
      </w:pPr>
      <w:r>
        <w:t>settings_change_log_dir(settings) -&gt; Path</w:t>
      </w:r>
    </w:p>
    <w:p w14:paraId="015B64BA" w14:textId="77777777" w:rsidR="00183D8A" w:rsidRDefault="00476E2C">
      <w:pPr>
        <w:pStyle w:val="DTCode"/>
      </w:pPr>
      <w:r>
        <w:t>append_audit_event(action, details) -&gt; Path | None</w:t>
      </w:r>
    </w:p>
    <w:p w14:paraId="2A33F150" w14:textId="77777777" w:rsidR="00183D8A" w:rsidRDefault="00476E2C">
      <w:pPr>
        <w:pStyle w:val="DTSmall"/>
      </w:pPr>
      <w:r>
        <w:t>Schreibt einen kurzen nachvollziehbaren Eintrag ins Änderungsprotokoll.</w:t>
      </w:r>
    </w:p>
    <w:p w14:paraId="25BD5751" w14:textId="77777777" w:rsidR="00183D8A" w:rsidRDefault="00476E2C">
      <w:pPr>
        <w:pStyle w:val="DTCode"/>
      </w:pPr>
      <w:r>
        <w:t>snapshot_qsettings(settings, keys) -&gt; dict[str, Any]</w:t>
      </w:r>
    </w:p>
    <w:p w14:paraId="6BCB87D1" w14:textId="77777777" w:rsidR="00183D8A" w:rsidRDefault="00476E2C">
      <w:pPr>
        <w:pStyle w:val="DTCode"/>
      </w:pPr>
      <w:r>
        <w:t>summarize_changes(before, after) -&gt; tuple[int, str]</w:t>
      </w:r>
    </w:p>
    <w:p w14:paraId="7A2646C2" w14:textId="77777777" w:rsidR="00183D8A" w:rsidRDefault="00476E2C">
      <w:pPr>
        <w:pStyle w:val="DTCode"/>
      </w:pPr>
      <w:r>
        <w:t>log_qsettings_changes(section, before, after) -&gt; Path | None</w:t>
      </w:r>
    </w:p>
    <w:p w14:paraId="29758361" w14:textId="77777777" w:rsidR="00183D8A" w:rsidRDefault="00476E2C">
      <w:pPr>
        <w:pStyle w:val="berschrift4"/>
      </w:pPr>
      <w:r>
        <w:t>15.2.3.5 Datenverarbeitung und Kommunikation</w:t>
      </w:r>
    </w:p>
    <w:p w14:paraId="1C3DE04E" w14:textId="77777777" w:rsidR="00183D8A" w:rsidRDefault="00476E2C">
      <w:r>
        <w:t>Aufruferdaten → Normalisierung/Validierung → fachliche Verarbeitung → strukturiertes Ergebnis, Pfad, Bericht oder Konfigurationswert.</w:t>
      </w:r>
    </w:p>
    <w:p w14:paraId="0CD2CF6E" w14:textId="77777777" w:rsidR="00183D8A" w:rsidRDefault="00476E2C">
      <w:pPr>
        <w:pStyle w:val="berschrift4"/>
      </w:pPr>
      <w:r>
        <w:t>15.2.3.6 Fehlerbehandlung und Diagnose</w:t>
      </w:r>
    </w:p>
    <w:p w14:paraId="0E6C6031" w14:textId="77777777" w:rsidR="00183D8A" w:rsidRDefault="00476E2C">
      <w:r>
        <w:t>Explizit behandelte Ausnahmearten im Modul: Exception. Darüber hinaus werden fachliche Fehler je nach Schicht an aufrufende Services/GUI weitergereicht oder geloggt.</w:t>
      </w:r>
    </w:p>
    <w:p w14:paraId="6EB2F83D" w14:textId="77777777" w:rsidR="00183D8A" w:rsidRDefault="00476E2C">
      <w:pPr>
        <w:pStyle w:val="berschrift3"/>
      </w:pPr>
      <w:r>
        <w:lastRenderedPageBreak/>
        <w:t>15.2.4 dragontools/core/batch_preflight.py</w:t>
      </w:r>
    </w:p>
    <w:tbl>
      <w:tblPr>
        <w:tblStyle w:val="Tabellenraster"/>
        <w:tblW w:w="0" w:type="auto"/>
        <w:jc w:val="center"/>
        <w:tblLook w:val="04A0" w:firstRow="1" w:lastRow="0" w:firstColumn="1" w:lastColumn="0" w:noHBand="0" w:noVBand="1"/>
      </w:tblPr>
      <w:tblGrid>
        <w:gridCol w:w="4680"/>
        <w:gridCol w:w="4680"/>
      </w:tblGrid>
      <w:tr w:rsidR="00183D8A" w14:paraId="41955EF0" w14:textId="77777777">
        <w:trPr>
          <w:cantSplit/>
          <w:tblHeader/>
          <w:jc w:val="center"/>
        </w:trPr>
        <w:tc>
          <w:tcPr>
            <w:tcW w:w="4680" w:type="dxa"/>
            <w:shd w:val="clear" w:color="auto" w:fill="D9E5F3"/>
          </w:tcPr>
          <w:p w14:paraId="62EA1E17" w14:textId="77777777" w:rsidR="00183D8A" w:rsidRDefault="00476E2C">
            <w:r>
              <w:t>Merkmal</w:t>
            </w:r>
          </w:p>
        </w:tc>
        <w:tc>
          <w:tcPr>
            <w:tcW w:w="4680" w:type="dxa"/>
            <w:shd w:val="clear" w:color="auto" w:fill="D9E5F3"/>
          </w:tcPr>
          <w:p w14:paraId="4A9141C7" w14:textId="77777777" w:rsidR="00183D8A" w:rsidRDefault="00476E2C">
            <w:r>
              <w:t>Wert</w:t>
            </w:r>
          </w:p>
        </w:tc>
      </w:tr>
      <w:tr w:rsidR="00183D8A" w14:paraId="5DFF6445" w14:textId="77777777">
        <w:trPr>
          <w:cantSplit/>
          <w:jc w:val="center"/>
        </w:trPr>
        <w:tc>
          <w:tcPr>
            <w:tcW w:w="4680" w:type="dxa"/>
          </w:tcPr>
          <w:p w14:paraId="1A67E964" w14:textId="77777777" w:rsidR="00183D8A" w:rsidRDefault="00476E2C">
            <w:r>
              <w:t>Kategorie</w:t>
            </w:r>
          </w:p>
        </w:tc>
        <w:tc>
          <w:tcPr>
            <w:tcW w:w="4680" w:type="dxa"/>
          </w:tcPr>
          <w:p w14:paraId="1F7170C1" w14:textId="77777777" w:rsidR="00183D8A" w:rsidRDefault="00476E2C">
            <w:r>
              <w:t>Core</w:t>
            </w:r>
          </w:p>
        </w:tc>
      </w:tr>
      <w:tr w:rsidR="00183D8A" w14:paraId="5E133983" w14:textId="77777777">
        <w:trPr>
          <w:cantSplit/>
          <w:jc w:val="center"/>
        </w:trPr>
        <w:tc>
          <w:tcPr>
            <w:tcW w:w="4680" w:type="dxa"/>
          </w:tcPr>
          <w:p w14:paraId="29B681D6" w14:textId="77777777" w:rsidR="00183D8A" w:rsidRDefault="00476E2C">
            <w:r>
              <w:t>Umfang</w:t>
            </w:r>
          </w:p>
        </w:tc>
        <w:tc>
          <w:tcPr>
            <w:tcW w:w="4680" w:type="dxa"/>
          </w:tcPr>
          <w:p w14:paraId="599FAF41" w14:textId="77777777" w:rsidR="00183D8A" w:rsidRDefault="00476E2C">
            <w:r>
              <w:t>864 Quellzeilen</w:t>
            </w:r>
          </w:p>
        </w:tc>
      </w:tr>
      <w:tr w:rsidR="00183D8A" w14:paraId="2A3EA8A0" w14:textId="77777777">
        <w:trPr>
          <w:cantSplit/>
          <w:jc w:val="center"/>
        </w:trPr>
        <w:tc>
          <w:tcPr>
            <w:tcW w:w="4680" w:type="dxa"/>
          </w:tcPr>
          <w:p w14:paraId="22923BD2" w14:textId="77777777" w:rsidR="00183D8A" w:rsidRDefault="00476E2C">
            <w:r>
              <w:t>Bedeutung</w:t>
            </w:r>
          </w:p>
        </w:tc>
        <w:tc>
          <w:tcPr>
            <w:tcW w:w="4680" w:type="dxa"/>
          </w:tcPr>
          <w:p w14:paraId="5F0DA9F9" w14:textId="77777777" w:rsidR="00183D8A" w:rsidRDefault="00476E2C">
            <w:r>
              <w:t>Wichtiger Fachbaustein (864 Zeilen, direkt von 4 Projektmodulen importiert).</w:t>
            </w:r>
          </w:p>
        </w:tc>
      </w:tr>
    </w:tbl>
    <w:p w14:paraId="40D7BC92" w14:textId="77777777" w:rsidR="00183D8A" w:rsidRDefault="00476E2C">
      <w:pPr>
        <w:pStyle w:val="berschrift4"/>
      </w:pPr>
      <w:r>
        <w:t>15.2.4.1 Aufgabe des Moduls</w:t>
      </w:r>
    </w:p>
    <w:p w14:paraId="2F69FA97" w14:textId="77777777" w:rsidR="00183D8A" w:rsidRDefault="00476E2C">
      <w:r>
        <w:t>Berechnet Preflight-Informationen ohne Encoding.</w:t>
      </w:r>
    </w:p>
    <w:p w14:paraId="0FBF4C9F" w14:textId="77777777" w:rsidR="00183D8A" w:rsidRDefault="00476E2C">
      <w:pPr>
        <w:pStyle w:val="berschrift4"/>
      </w:pPr>
      <w:r>
        <w:t>15.2.4.2 Erwartete Informationen / Eingaben</w:t>
      </w:r>
    </w:p>
    <w:p w14:paraId="38EB3A77" w14:textId="77777777" w:rsidR="00183D8A" w:rsidRDefault="00476E2C">
      <w:pPr>
        <w:pStyle w:val="Aufzhlungszeichen"/>
      </w:pPr>
      <w:r>
        <w:t>fachliche Eingabedaten des aufrufenden Moduls</w:t>
      </w:r>
    </w:p>
    <w:p w14:paraId="332EC4BE" w14:textId="77777777" w:rsidR="00183D8A" w:rsidRDefault="00476E2C">
      <w:pPr>
        <w:pStyle w:val="Aufzhlungszeichen"/>
      </w:pPr>
      <w:r>
        <w:t>Wichtige Parameter im Code: `value`, `fallback`, `channels`, `preview`, `entry`, `streams`, `codec`, `base_dir`, `stem`, `tag`, `container`, `path`, `directory`, `fs_info`, `exc`, `path_value`</w:t>
      </w:r>
    </w:p>
    <w:p w14:paraId="243E7AE0" w14:textId="77777777" w:rsidR="00183D8A" w:rsidRDefault="00476E2C">
      <w:pPr>
        <w:pStyle w:val="berschrift4"/>
      </w:pPr>
      <w:r>
        <w:t>15.2.4.3 Rückgabe / Ausgabe</w:t>
      </w:r>
    </w:p>
    <w:p w14:paraId="0BFCB2A7" w14:textId="77777777" w:rsidR="00183D8A" w:rsidRDefault="00476E2C">
      <w:pPr>
        <w:pStyle w:val="Aufzhlungszeichen"/>
      </w:pPr>
      <w:r>
        <w:t>fachliche Datenobjekte, Dictionaries/Listen, Pfade oder Statuswerte</w:t>
      </w:r>
    </w:p>
    <w:p w14:paraId="785E6AE2" w14:textId="77777777" w:rsidR="00183D8A" w:rsidRDefault="00476E2C">
      <w:pPr>
        <w:pStyle w:val="Aufzhlungszeichen"/>
      </w:pPr>
      <w:r>
        <w:t>Explizite Rückgabetypen im Code: `str`, `Any`, `Path`, `dict[str, Any]`, `Path | None`, `tuple[bool, str | None]`, `int | None`, `tuple[dict[str, Any], list[str], bool]`, `list[str]`, `tuple[list[str], bool]`</w:t>
      </w:r>
    </w:p>
    <w:tbl>
      <w:tblPr>
        <w:tblStyle w:val="Tabellenraster"/>
        <w:tblW w:w="0" w:type="auto"/>
        <w:jc w:val="center"/>
        <w:tblLook w:val="04A0" w:firstRow="1" w:lastRow="0" w:firstColumn="1" w:lastColumn="0" w:noHBand="0" w:noVBand="1"/>
      </w:tblPr>
      <w:tblGrid>
        <w:gridCol w:w="4680"/>
        <w:gridCol w:w="4680"/>
      </w:tblGrid>
      <w:tr w:rsidR="00183D8A" w14:paraId="5D954A92" w14:textId="77777777">
        <w:trPr>
          <w:cantSplit/>
          <w:tblHeader/>
          <w:jc w:val="center"/>
        </w:trPr>
        <w:tc>
          <w:tcPr>
            <w:tcW w:w="4680" w:type="dxa"/>
            <w:shd w:val="clear" w:color="auto" w:fill="D9E5F3"/>
          </w:tcPr>
          <w:p w14:paraId="59376579" w14:textId="77777777" w:rsidR="00183D8A" w:rsidRDefault="00476E2C">
            <w:r>
              <w:t>Abhängigkeit</w:t>
            </w:r>
          </w:p>
        </w:tc>
        <w:tc>
          <w:tcPr>
            <w:tcW w:w="4680" w:type="dxa"/>
            <w:shd w:val="clear" w:color="auto" w:fill="D9E5F3"/>
          </w:tcPr>
          <w:p w14:paraId="3D3CB916" w14:textId="77777777" w:rsidR="00183D8A" w:rsidRDefault="00476E2C">
            <w:r>
              <w:t>Details</w:t>
            </w:r>
          </w:p>
        </w:tc>
      </w:tr>
      <w:tr w:rsidR="00183D8A" w14:paraId="66ED6DC2" w14:textId="77777777">
        <w:trPr>
          <w:cantSplit/>
          <w:jc w:val="center"/>
        </w:trPr>
        <w:tc>
          <w:tcPr>
            <w:tcW w:w="4680" w:type="dxa"/>
          </w:tcPr>
          <w:p w14:paraId="435AAB1D" w14:textId="77777777" w:rsidR="00183D8A" w:rsidRDefault="00476E2C">
            <w:r>
              <w:t>Interne Projektabhängigkeiten</w:t>
            </w:r>
          </w:p>
        </w:tc>
        <w:tc>
          <w:tcPr>
            <w:tcW w:w="4680" w:type="dxa"/>
          </w:tcPr>
          <w:p w14:paraId="08635CD8" w14:textId="77777777" w:rsidR="00183D8A" w:rsidRDefault="00476E2C">
            <w:r>
              <w:t>dragontools/core/move_conflicts.py, dragontools/core/rules_preview.py</w:t>
            </w:r>
          </w:p>
        </w:tc>
      </w:tr>
      <w:tr w:rsidR="00183D8A" w14:paraId="41481588" w14:textId="77777777">
        <w:trPr>
          <w:cantSplit/>
          <w:jc w:val="center"/>
        </w:trPr>
        <w:tc>
          <w:tcPr>
            <w:tcW w:w="4680" w:type="dxa"/>
          </w:tcPr>
          <w:p w14:paraId="3D989A85" w14:textId="77777777" w:rsidR="00183D8A" w:rsidRDefault="00476E2C">
            <w:r>
              <w:t>Externe Pythonbibliotheken</w:t>
            </w:r>
          </w:p>
        </w:tc>
        <w:tc>
          <w:tcPr>
            <w:tcW w:w="4680" w:type="dxa"/>
          </w:tcPr>
          <w:p w14:paraId="226CC180" w14:textId="77777777" w:rsidR="00183D8A" w:rsidRDefault="00476E2C">
            <w:r>
              <w:t>Keine; nur Python-Standardbibliothek bzw. interne Module.</w:t>
            </w:r>
          </w:p>
        </w:tc>
      </w:tr>
      <w:tr w:rsidR="00183D8A" w14:paraId="1C90D385" w14:textId="77777777">
        <w:trPr>
          <w:cantSplit/>
          <w:jc w:val="center"/>
        </w:trPr>
        <w:tc>
          <w:tcPr>
            <w:tcW w:w="4680" w:type="dxa"/>
          </w:tcPr>
          <w:p w14:paraId="056EC792" w14:textId="77777777" w:rsidR="00183D8A" w:rsidRDefault="00476E2C">
            <w:r>
              <w:t>Externe Programme/Tools</w:t>
            </w:r>
          </w:p>
        </w:tc>
        <w:tc>
          <w:tcPr>
            <w:tcW w:w="4680" w:type="dxa"/>
          </w:tcPr>
          <w:p w14:paraId="05EAD242" w14:textId="77777777" w:rsidR="00183D8A" w:rsidRDefault="00476E2C">
            <w:r>
              <w:t>Kein direkter Toolname statisch im Modul erkannt.</w:t>
            </w:r>
          </w:p>
        </w:tc>
      </w:tr>
      <w:tr w:rsidR="00183D8A" w14:paraId="724DFD39" w14:textId="77777777">
        <w:trPr>
          <w:cantSplit/>
          <w:jc w:val="center"/>
        </w:trPr>
        <w:tc>
          <w:tcPr>
            <w:tcW w:w="4680" w:type="dxa"/>
          </w:tcPr>
          <w:p w14:paraId="7B0F48DD" w14:textId="77777777" w:rsidR="00183D8A" w:rsidRDefault="00476E2C">
            <w:r>
              <w:t>Direkt verwendet von</w:t>
            </w:r>
          </w:p>
        </w:tc>
        <w:tc>
          <w:tcPr>
            <w:tcW w:w="4680" w:type="dxa"/>
          </w:tcPr>
          <w:p w14:paraId="146B454B" w14:textId="77777777" w:rsidR="00183D8A" w:rsidRDefault="00476E2C">
            <w:r>
              <w:t>dragontools/gui/batch_preflight_dialog.py, dragontools/gui/convert_widget.py, dragontools/gui/convert_widget_queue_actions.py, dragontools/tests/test_batch_preflight.py</w:t>
            </w:r>
          </w:p>
        </w:tc>
      </w:tr>
    </w:tbl>
    <w:p w14:paraId="34F86FA4" w14:textId="77777777" w:rsidR="00183D8A" w:rsidRDefault="00476E2C">
      <w:pPr>
        <w:pStyle w:val="berschrift4"/>
      </w:pPr>
      <w:r>
        <w:t>15.2.4.4 Wichtige Funktionen</w:t>
      </w:r>
    </w:p>
    <w:p w14:paraId="39DFAAD7" w14:textId="77777777" w:rsidR="00183D8A" w:rsidRDefault="00476E2C">
      <w:pPr>
        <w:pStyle w:val="DTCode"/>
      </w:pPr>
      <w:r>
        <w:t>build_batch_preflight_rows(files) -&gt; list[dict[str, Any]]</w:t>
      </w:r>
    </w:p>
    <w:p w14:paraId="54A9BFCA" w14:textId="77777777" w:rsidR="00183D8A" w:rsidRDefault="00476E2C">
      <w:pPr>
        <w:pStyle w:val="DTSmall"/>
      </w:pPr>
      <w:r>
        <w:t>Erstellt die Tabellenzeilen für den Batch-Preflight. Der Default-Preview-Builder wird absichtlich lazy importiert, damit dieser reine Kern auch ohne PyQt6 getestet werden kann.</w:t>
      </w:r>
    </w:p>
    <w:p w14:paraId="0F2F7F61" w14:textId="77777777" w:rsidR="00183D8A" w:rsidRDefault="00476E2C">
      <w:pPr>
        <w:pStyle w:val="DTCode"/>
      </w:pPr>
      <w:r>
        <w:t>split_problem_rows(rows) -&gt; tuple[list[dict[str, Any]], list[dict[str, Any]]]</w:t>
      </w:r>
    </w:p>
    <w:p w14:paraId="2C365B4B" w14:textId="77777777" w:rsidR="00183D8A" w:rsidRDefault="00476E2C">
      <w:pPr>
        <w:pStyle w:val="DTCode"/>
      </w:pPr>
      <w:r>
        <w:t>default_batch_preflight_report_path(documents_dir) -&gt; Path</w:t>
      </w:r>
    </w:p>
    <w:p w14:paraId="3C5928C8" w14:textId="77777777" w:rsidR="00183D8A" w:rsidRDefault="00476E2C">
      <w:pPr>
        <w:pStyle w:val="DTCode"/>
      </w:pPr>
      <w:r>
        <w:t>format_batch_preflight_report(rows) -&gt; str</w:t>
      </w:r>
    </w:p>
    <w:p w14:paraId="437E6702" w14:textId="77777777" w:rsidR="00183D8A" w:rsidRDefault="00476E2C">
      <w:pPr>
        <w:pStyle w:val="berschrift4"/>
      </w:pPr>
      <w:r>
        <w:t>15.2.4.5 Datenverarbeitung und Kommunikation</w:t>
      </w:r>
    </w:p>
    <w:p w14:paraId="63429636" w14:textId="77777777" w:rsidR="00183D8A" w:rsidRDefault="00476E2C">
      <w:r>
        <w:t>Aufruferdaten → Normalisierung/Validierung → fachliche Verarbeitung → strukturiertes Ergebnis, Pfad, Bericht oder Konfigurationswert.</w:t>
      </w:r>
    </w:p>
    <w:p w14:paraId="0C897155" w14:textId="77777777" w:rsidR="00183D8A" w:rsidRDefault="00476E2C">
      <w:pPr>
        <w:pStyle w:val="berschrift4"/>
      </w:pPr>
      <w:r>
        <w:t>15.2.4.6 Fehlerbehandlung und Diagnose</w:t>
      </w:r>
    </w:p>
    <w:p w14:paraId="0FCD89F2" w14:textId="77777777" w:rsidR="00183D8A" w:rsidRDefault="00476E2C">
      <w:r>
        <w:t>Explizit behandelte Ausnahmearten im Modul: (TypeError, ValueError), Exception. Darüber hinaus werden fachliche Fehler je nach Schicht an aufrufende Services/GUI weitergereicht oder geloggt.</w:t>
      </w:r>
    </w:p>
    <w:p w14:paraId="5B31C801" w14:textId="77777777" w:rsidR="00183D8A" w:rsidRDefault="00476E2C">
      <w:pPr>
        <w:pStyle w:val="berschrift3"/>
      </w:pPr>
      <w:r>
        <w:lastRenderedPageBreak/>
        <w:t>15.2.5 dragontools/core/codec_profile_assistant.py</w:t>
      </w:r>
    </w:p>
    <w:tbl>
      <w:tblPr>
        <w:tblStyle w:val="Tabellenraster"/>
        <w:tblW w:w="0" w:type="auto"/>
        <w:jc w:val="center"/>
        <w:tblLook w:val="04A0" w:firstRow="1" w:lastRow="0" w:firstColumn="1" w:lastColumn="0" w:noHBand="0" w:noVBand="1"/>
      </w:tblPr>
      <w:tblGrid>
        <w:gridCol w:w="4680"/>
        <w:gridCol w:w="4680"/>
      </w:tblGrid>
      <w:tr w:rsidR="00183D8A" w14:paraId="6EF498FB" w14:textId="77777777">
        <w:trPr>
          <w:cantSplit/>
          <w:tblHeader/>
          <w:jc w:val="center"/>
        </w:trPr>
        <w:tc>
          <w:tcPr>
            <w:tcW w:w="4680" w:type="dxa"/>
            <w:shd w:val="clear" w:color="auto" w:fill="D9E5F3"/>
          </w:tcPr>
          <w:p w14:paraId="1FD2A5F5" w14:textId="77777777" w:rsidR="00183D8A" w:rsidRDefault="00476E2C">
            <w:r>
              <w:t>Merkmal</w:t>
            </w:r>
          </w:p>
        </w:tc>
        <w:tc>
          <w:tcPr>
            <w:tcW w:w="4680" w:type="dxa"/>
            <w:shd w:val="clear" w:color="auto" w:fill="D9E5F3"/>
          </w:tcPr>
          <w:p w14:paraId="6F356871" w14:textId="77777777" w:rsidR="00183D8A" w:rsidRDefault="00476E2C">
            <w:r>
              <w:t>Wert</w:t>
            </w:r>
          </w:p>
        </w:tc>
      </w:tr>
      <w:tr w:rsidR="00183D8A" w14:paraId="008D4FB8" w14:textId="77777777">
        <w:trPr>
          <w:cantSplit/>
          <w:jc w:val="center"/>
        </w:trPr>
        <w:tc>
          <w:tcPr>
            <w:tcW w:w="4680" w:type="dxa"/>
          </w:tcPr>
          <w:p w14:paraId="389DBE9C" w14:textId="77777777" w:rsidR="00183D8A" w:rsidRDefault="00476E2C">
            <w:r>
              <w:t>Kategorie</w:t>
            </w:r>
          </w:p>
        </w:tc>
        <w:tc>
          <w:tcPr>
            <w:tcW w:w="4680" w:type="dxa"/>
          </w:tcPr>
          <w:p w14:paraId="16A63008" w14:textId="77777777" w:rsidR="00183D8A" w:rsidRDefault="00476E2C">
            <w:r>
              <w:t>Core</w:t>
            </w:r>
          </w:p>
        </w:tc>
      </w:tr>
      <w:tr w:rsidR="00183D8A" w14:paraId="69AAA4EE" w14:textId="77777777">
        <w:trPr>
          <w:cantSplit/>
          <w:jc w:val="center"/>
        </w:trPr>
        <w:tc>
          <w:tcPr>
            <w:tcW w:w="4680" w:type="dxa"/>
          </w:tcPr>
          <w:p w14:paraId="4837EAC9" w14:textId="77777777" w:rsidR="00183D8A" w:rsidRDefault="00476E2C">
            <w:r>
              <w:t>Umfang</w:t>
            </w:r>
          </w:p>
        </w:tc>
        <w:tc>
          <w:tcPr>
            <w:tcW w:w="4680" w:type="dxa"/>
          </w:tcPr>
          <w:p w14:paraId="2436E98E" w14:textId="77777777" w:rsidR="00183D8A" w:rsidRDefault="00476E2C">
            <w:r>
              <w:t>362 Quellzeilen</w:t>
            </w:r>
          </w:p>
        </w:tc>
      </w:tr>
      <w:tr w:rsidR="00183D8A" w14:paraId="371F3918" w14:textId="77777777">
        <w:trPr>
          <w:cantSplit/>
          <w:jc w:val="center"/>
        </w:trPr>
        <w:tc>
          <w:tcPr>
            <w:tcW w:w="4680" w:type="dxa"/>
          </w:tcPr>
          <w:p w14:paraId="52862F14" w14:textId="77777777" w:rsidR="00183D8A" w:rsidRDefault="00476E2C">
            <w:r>
              <w:t>Bedeutung</w:t>
            </w:r>
          </w:p>
        </w:tc>
        <w:tc>
          <w:tcPr>
            <w:tcW w:w="4680" w:type="dxa"/>
          </w:tcPr>
          <w:p w14:paraId="00C8EC55" w14:textId="77777777" w:rsidR="00183D8A" w:rsidRDefault="00476E2C">
            <w:r>
              <w:t>Wichtiger Fachbaustein (362 Zeilen, direkt von 4 Projektmodulen importiert).</w:t>
            </w:r>
          </w:p>
        </w:tc>
      </w:tr>
    </w:tbl>
    <w:p w14:paraId="43DE1ABF" w14:textId="77777777" w:rsidR="00183D8A" w:rsidRDefault="00476E2C">
      <w:pPr>
        <w:pStyle w:val="berschrift4"/>
      </w:pPr>
      <w:r>
        <w:t>15.2.5.1 Aufgabe des Moduls</w:t>
      </w:r>
    </w:p>
    <w:p w14:paraId="3AB4EC33" w14:textId="77777777" w:rsidR="00183D8A" w:rsidRDefault="00476E2C">
      <w:r>
        <w:t>Definiert vorbereitete Encoderprofile wie Anime klein, Film ausgewogen oder CPU effizient.</w:t>
      </w:r>
    </w:p>
    <w:p w14:paraId="49D64010" w14:textId="77777777" w:rsidR="00183D8A" w:rsidRDefault="00476E2C">
      <w:pPr>
        <w:pStyle w:val="DTNote"/>
      </w:pPr>
      <w:r>
        <w:t>Empfohlene Startprofile für den Codec-Profil-Assistenten.</w:t>
      </w:r>
    </w:p>
    <w:p w14:paraId="3B646FFE" w14:textId="77777777" w:rsidR="00183D8A" w:rsidRDefault="00476E2C">
      <w:pPr>
        <w:pStyle w:val="berschrift4"/>
      </w:pPr>
      <w:r>
        <w:t>15.2.5.2 Erwartete Informationen / Eingaben</w:t>
      </w:r>
    </w:p>
    <w:p w14:paraId="1729365F" w14:textId="77777777" w:rsidR="00183D8A" w:rsidRDefault="00476E2C">
      <w:pPr>
        <w:pStyle w:val="Aufzhlungszeichen"/>
      </w:pPr>
      <w:r>
        <w:t>fachliche Eingabedaten des aufrufenden Moduls</w:t>
      </w:r>
    </w:p>
    <w:p w14:paraId="23179ED9" w14:textId="77777777" w:rsidR="00183D8A" w:rsidRDefault="00476E2C">
      <w:pPr>
        <w:pStyle w:val="Aufzhlungszeichen"/>
      </w:pPr>
      <w:r>
        <w:t>Wichtige Parameter im Code: `codec`, `key`</w:t>
      </w:r>
    </w:p>
    <w:p w14:paraId="5C35B77B" w14:textId="77777777" w:rsidR="00183D8A" w:rsidRDefault="00476E2C">
      <w:pPr>
        <w:pStyle w:val="berschrift4"/>
      </w:pPr>
      <w:r>
        <w:t>15.2.5.3 Rückgabe / Ausgabe</w:t>
      </w:r>
    </w:p>
    <w:p w14:paraId="13CCE2EC" w14:textId="77777777" w:rsidR="00183D8A" w:rsidRDefault="00476E2C">
      <w:pPr>
        <w:pStyle w:val="Aufzhlungszeichen"/>
      </w:pPr>
      <w:r>
        <w:t>fachliche Datenobjekte, Dictionaries/Listen, Pfade oder Statuswerte</w:t>
      </w:r>
    </w:p>
    <w:p w14:paraId="362A272A" w14:textId="77777777" w:rsidR="00183D8A" w:rsidRDefault="00476E2C">
      <w:pPr>
        <w:pStyle w:val="Aufzhlungszeichen"/>
      </w:pPr>
      <w:r>
        <w:t>Explizite Rückgabetypen im Code: `CodecProfileSuggestion`, `list[CodecProfileSuggestion]`, `dict[str, Any] | None`</w:t>
      </w:r>
    </w:p>
    <w:tbl>
      <w:tblPr>
        <w:tblStyle w:val="Tabellenraster"/>
        <w:tblW w:w="0" w:type="auto"/>
        <w:jc w:val="center"/>
        <w:tblLook w:val="04A0" w:firstRow="1" w:lastRow="0" w:firstColumn="1" w:lastColumn="0" w:noHBand="0" w:noVBand="1"/>
      </w:tblPr>
      <w:tblGrid>
        <w:gridCol w:w="4680"/>
        <w:gridCol w:w="4713"/>
      </w:tblGrid>
      <w:tr w:rsidR="00183D8A" w14:paraId="4A2B58B5" w14:textId="77777777">
        <w:trPr>
          <w:cantSplit/>
          <w:tblHeader/>
          <w:jc w:val="center"/>
        </w:trPr>
        <w:tc>
          <w:tcPr>
            <w:tcW w:w="4680" w:type="dxa"/>
            <w:shd w:val="clear" w:color="auto" w:fill="D9E5F3"/>
          </w:tcPr>
          <w:p w14:paraId="0A2D4F47" w14:textId="77777777" w:rsidR="00183D8A" w:rsidRDefault="00476E2C">
            <w:r>
              <w:t>Abhängigkeit</w:t>
            </w:r>
          </w:p>
        </w:tc>
        <w:tc>
          <w:tcPr>
            <w:tcW w:w="4680" w:type="dxa"/>
            <w:shd w:val="clear" w:color="auto" w:fill="D9E5F3"/>
          </w:tcPr>
          <w:p w14:paraId="0747022E" w14:textId="77777777" w:rsidR="00183D8A" w:rsidRDefault="00476E2C">
            <w:r>
              <w:t>Details</w:t>
            </w:r>
          </w:p>
        </w:tc>
      </w:tr>
      <w:tr w:rsidR="00183D8A" w14:paraId="3DBA982E" w14:textId="77777777">
        <w:trPr>
          <w:cantSplit/>
          <w:jc w:val="center"/>
        </w:trPr>
        <w:tc>
          <w:tcPr>
            <w:tcW w:w="4680" w:type="dxa"/>
          </w:tcPr>
          <w:p w14:paraId="7BF6E1DB" w14:textId="77777777" w:rsidR="00183D8A" w:rsidRDefault="00476E2C">
            <w:r>
              <w:t>Interne Projektabhängigkeiten</w:t>
            </w:r>
          </w:p>
        </w:tc>
        <w:tc>
          <w:tcPr>
            <w:tcW w:w="4680" w:type="dxa"/>
          </w:tcPr>
          <w:p w14:paraId="4943810C" w14:textId="77777777" w:rsidR="00183D8A" w:rsidRDefault="00476E2C">
            <w:r>
              <w:t>Keine direkte interne Importabhängigkeit.</w:t>
            </w:r>
          </w:p>
        </w:tc>
      </w:tr>
      <w:tr w:rsidR="00183D8A" w14:paraId="63D25C5E" w14:textId="77777777">
        <w:trPr>
          <w:cantSplit/>
          <w:jc w:val="center"/>
        </w:trPr>
        <w:tc>
          <w:tcPr>
            <w:tcW w:w="4680" w:type="dxa"/>
          </w:tcPr>
          <w:p w14:paraId="3A6CE8FD" w14:textId="77777777" w:rsidR="00183D8A" w:rsidRDefault="00476E2C">
            <w:r>
              <w:t>Externe Pythonbibliotheken</w:t>
            </w:r>
          </w:p>
        </w:tc>
        <w:tc>
          <w:tcPr>
            <w:tcW w:w="4680" w:type="dxa"/>
          </w:tcPr>
          <w:p w14:paraId="7F33084D" w14:textId="77777777" w:rsidR="00183D8A" w:rsidRDefault="00476E2C">
            <w:r>
              <w:t>Keine; nur Python-Standardbibliothek bzw. interne Module.</w:t>
            </w:r>
          </w:p>
        </w:tc>
      </w:tr>
      <w:tr w:rsidR="00183D8A" w14:paraId="29D4737A" w14:textId="77777777">
        <w:trPr>
          <w:cantSplit/>
          <w:jc w:val="center"/>
        </w:trPr>
        <w:tc>
          <w:tcPr>
            <w:tcW w:w="4680" w:type="dxa"/>
          </w:tcPr>
          <w:p w14:paraId="182E7FA8" w14:textId="77777777" w:rsidR="00183D8A" w:rsidRDefault="00476E2C">
            <w:r>
              <w:t>Externe Programme/Tools</w:t>
            </w:r>
          </w:p>
        </w:tc>
        <w:tc>
          <w:tcPr>
            <w:tcW w:w="4680" w:type="dxa"/>
          </w:tcPr>
          <w:p w14:paraId="4AE40D06" w14:textId="77777777" w:rsidR="00183D8A" w:rsidRDefault="00476E2C">
            <w:r>
              <w:t>Kein direkter Toolname statisch im Modul erkannt.</w:t>
            </w:r>
          </w:p>
        </w:tc>
      </w:tr>
      <w:tr w:rsidR="00183D8A" w14:paraId="2CEF51B2" w14:textId="77777777">
        <w:trPr>
          <w:cantSplit/>
          <w:jc w:val="center"/>
        </w:trPr>
        <w:tc>
          <w:tcPr>
            <w:tcW w:w="4680" w:type="dxa"/>
          </w:tcPr>
          <w:p w14:paraId="565ED00F" w14:textId="77777777" w:rsidR="00183D8A" w:rsidRDefault="00476E2C">
            <w:r>
              <w:t>Direkt verwendet von</w:t>
            </w:r>
          </w:p>
        </w:tc>
        <w:tc>
          <w:tcPr>
            <w:tcW w:w="4680" w:type="dxa"/>
          </w:tcPr>
          <w:p w14:paraId="0E60A6E5" w14:textId="77777777" w:rsidR="00183D8A" w:rsidRDefault="00476E2C">
            <w:r>
              <w:t>dragontools/core/profile_manager.py, dragontools/gui/encoder_profile_service.py, dragontools/tests/test_codec_profile_assistant.py, dragontools/tests/test_encoder_settings_shutdown.py</w:t>
            </w:r>
          </w:p>
        </w:tc>
      </w:tr>
    </w:tbl>
    <w:p w14:paraId="741DDD79" w14:textId="77777777" w:rsidR="00183D8A" w:rsidRDefault="00476E2C">
      <w:pPr>
        <w:pStyle w:val="berschrift4"/>
      </w:pPr>
      <w:r>
        <w:t>15.2.5.4 Wichtige Klassen und Methoden</w:t>
      </w:r>
    </w:p>
    <w:p w14:paraId="38C6538F" w14:textId="77777777" w:rsidR="00183D8A" w:rsidRDefault="00476E2C">
      <w:r>
        <w:rPr>
          <w:b/>
        </w:rPr>
        <w:t>CodecProfileSuggestion [object]</w:t>
      </w:r>
    </w:p>
    <w:p w14:paraId="2B805E4E" w14:textId="77777777" w:rsidR="00183D8A" w:rsidRDefault="00476E2C">
      <w:pPr>
        <w:pStyle w:val="berschrift4"/>
      </w:pPr>
      <w:r>
        <w:t>15.2.5.5 Wichtige Funktionen</w:t>
      </w:r>
    </w:p>
    <w:p w14:paraId="76AEA981" w14:textId="77777777" w:rsidR="00183D8A" w:rsidRDefault="00476E2C">
      <w:pPr>
        <w:pStyle w:val="DTCode"/>
      </w:pPr>
      <w:r>
        <w:t>assistant_profiles_for_codec(codec) -&gt; list[CodecProfileSuggestion]</w:t>
      </w:r>
    </w:p>
    <w:p w14:paraId="25A9AB88" w14:textId="77777777" w:rsidR="00183D8A" w:rsidRDefault="00476E2C">
      <w:pPr>
        <w:pStyle w:val="DTCode"/>
      </w:pPr>
      <w:r>
        <w:t>profile_for_assistant_key(codec, key) -&gt; dict[str, Any] | None</w:t>
      </w:r>
    </w:p>
    <w:p w14:paraId="79264902" w14:textId="77777777" w:rsidR="00183D8A" w:rsidRDefault="00476E2C">
      <w:pPr>
        <w:pStyle w:val="berschrift4"/>
      </w:pPr>
      <w:r>
        <w:t>15.2.5.6 Datenverarbeitung und Kommunikation</w:t>
      </w:r>
    </w:p>
    <w:p w14:paraId="4CCBD24E" w14:textId="77777777" w:rsidR="00183D8A" w:rsidRDefault="00476E2C">
      <w:r>
        <w:t>Aufruferdaten → Normalisierung/Validierung → fachliche Verarbeitung → strukturiertes Ergebnis, Pfad, Bericht oder Konfigurationswert.</w:t>
      </w:r>
    </w:p>
    <w:p w14:paraId="424FC87D" w14:textId="77777777" w:rsidR="00183D8A" w:rsidRDefault="00476E2C">
      <w:pPr>
        <w:pStyle w:val="berschrift4"/>
      </w:pPr>
      <w:r>
        <w:t>15.2.5.7 Fehlerbehandlung und Diagnose</w:t>
      </w:r>
    </w:p>
    <w:p w14:paraId="09CB2833" w14:textId="77777777" w:rsidR="00183D8A" w:rsidRDefault="00476E2C">
      <w:r>
        <w:t>Im Modul ist keine breite lokale Exception-Behandlung erkennbar; Validierung bzw. Fehlerbehandlung liegt überwiegend beim aufrufenden Service/Worker oder bei den verwendeten Tool-Wrappern.</w:t>
      </w:r>
    </w:p>
    <w:p w14:paraId="51D1D643" w14:textId="77777777" w:rsidR="00183D8A" w:rsidRDefault="00476E2C">
      <w:pPr>
        <w:pStyle w:val="berschrift3"/>
      </w:pPr>
      <w:r>
        <w:t>15.2.6 dragontools/core/config_migration.py</w:t>
      </w:r>
    </w:p>
    <w:tbl>
      <w:tblPr>
        <w:tblStyle w:val="Tabellenraster"/>
        <w:tblW w:w="0" w:type="auto"/>
        <w:jc w:val="center"/>
        <w:tblLook w:val="04A0" w:firstRow="1" w:lastRow="0" w:firstColumn="1" w:lastColumn="0" w:noHBand="0" w:noVBand="1"/>
      </w:tblPr>
      <w:tblGrid>
        <w:gridCol w:w="4680"/>
        <w:gridCol w:w="4680"/>
      </w:tblGrid>
      <w:tr w:rsidR="00183D8A" w14:paraId="6659A955" w14:textId="77777777">
        <w:trPr>
          <w:cantSplit/>
          <w:tblHeader/>
          <w:jc w:val="center"/>
        </w:trPr>
        <w:tc>
          <w:tcPr>
            <w:tcW w:w="4680" w:type="dxa"/>
            <w:shd w:val="clear" w:color="auto" w:fill="D9E5F3"/>
          </w:tcPr>
          <w:p w14:paraId="7A15A8D8" w14:textId="77777777" w:rsidR="00183D8A" w:rsidRDefault="00476E2C">
            <w:r>
              <w:t>Merkmal</w:t>
            </w:r>
          </w:p>
        </w:tc>
        <w:tc>
          <w:tcPr>
            <w:tcW w:w="4680" w:type="dxa"/>
            <w:shd w:val="clear" w:color="auto" w:fill="D9E5F3"/>
          </w:tcPr>
          <w:p w14:paraId="2BFB64E0" w14:textId="77777777" w:rsidR="00183D8A" w:rsidRDefault="00476E2C">
            <w:r>
              <w:t>Wert</w:t>
            </w:r>
          </w:p>
        </w:tc>
      </w:tr>
      <w:tr w:rsidR="00183D8A" w14:paraId="5E9A7477" w14:textId="77777777">
        <w:trPr>
          <w:cantSplit/>
          <w:jc w:val="center"/>
        </w:trPr>
        <w:tc>
          <w:tcPr>
            <w:tcW w:w="4680" w:type="dxa"/>
          </w:tcPr>
          <w:p w14:paraId="18C2186B" w14:textId="77777777" w:rsidR="00183D8A" w:rsidRDefault="00476E2C">
            <w:r>
              <w:lastRenderedPageBreak/>
              <w:t>Kategorie</w:t>
            </w:r>
          </w:p>
        </w:tc>
        <w:tc>
          <w:tcPr>
            <w:tcW w:w="4680" w:type="dxa"/>
          </w:tcPr>
          <w:p w14:paraId="692F81FB" w14:textId="77777777" w:rsidR="00183D8A" w:rsidRDefault="00476E2C">
            <w:r>
              <w:t>Core</w:t>
            </w:r>
          </w:p>
        </w:tc>
      </w:tr>
      <w:tr w:rsidR="00183D8A" w14:paraId="5DDB3784" w14:textId="77777777">
        <w:trPr>
          <w:cantSplit/>
          <w:jc w:val="center"/>
        </w:trPr>
        <w:tc>
          <w:tcPr>
            <w:tcW w:w="4680" w:type="dxa"/>
          </w:tcPr>
          <w:p w14:paraId="6672E3DA" w14:textId="77777777" w:rsidR="00183D8A" w:rsidRDefault="00476E2C">
            <w:r>
              <w:t>Umfang</w:t>
            </w:r>
          </w:p>
        </w:tc>
        <w:tc>
          <w:tcPr>
            <w:tcW w:w="4680" w:type="dxa"/>
          </w:tcPr>
          <w:p w14:paraId="609C0E3E" w14:textId="77777777" w:rsidR="00183D8A" w:rsidRDefault="00476E2C">
            <w:r>
              <w:t>294 Quellzeilen</w:t>
            </w:r>
          </w:p>
        </w:tc>
      </w:tr>
      <w:tr w:rsidR="00183D8A" w14:paraId="6A611FB6" w14:textId="77777777">
        <w:trPr>
          <w:cantSplit/>
          <w:jc w:val="center"/>
        </w:trPr>
        <w:tc>
          <w:tcPr>
            <w:tcW w:w="4680" w:type="dxa"/>
          </w:tcPr>
          <w:p w14:paraId="3DED985F" w14:textId="77777777" w:rsidR="00183D8A" w:rsidRDefault="00476E2C">
            <w:r>
              <w:t>Bedeutung</w:t>
            </w:r>
          </w:p>
        </w:tc>
        <w:tc>
          <w:tcPr>
            <w:tcW w:w="4680" w:type="dxa"/>
          </w:tcPr>
          <w:p w14:paraId="5EFB510C" w14:textId="77777777" w:rsidR="00183D8A" w:rsidRDefault="00476E2C">
            <w:r>
              <w:t>Wichtiger Fachbaustein (294 Zeilen, direkt von 7 Projektmodulen importiert).</w:t>
            </w:r>
          </w:p>
        </w:tc>
      </w:tr>
    </w:tbl>
    <w:p w14:paraId="2B0A679A" w14:textId="77777777" w:rsidR="00183D8A" w:rsidRDefault="00476E2C">
      <w:pPr>
        <w:pStyle w:val="berschrift4"/>
      </w:pPr>
      <w:r>
        <w:t>15.2.6.1 Aufgabe des Moduls</w:t>
      </w:r>
    </w:p>
    <w:p w14:paraId="49355AA8" w14:textId="77777777" w:rsidR="00183D8A" w:rsidRDefault="00476E2C">
      <w:r>
        <w:t>Migriert ältere Regel- und Profil-Schemata auf den aktuellen Stand.</w:t>
      </w:r>
    </w:p>
    <w:p w14:paraId="1EE3C576" w14:textId="77777777" w:rsidR="00183D8A" w:rsidRDefault="00476E2C">
      <w:pPr>
        <w:pStyle w:val="berschrift4"/>
      </w:pPr>
      <w:r>
        <w:t>15.2.6.2 Erwartete Informationen / Eingaben</w:t>
      </w:r>
    </w:p>
    <w:p w14:paraId="231AFEF5" w14:textId="77777777" w:rsidR="00183D8A" w:rsidRDefault="00476E2C">
      <w:pPr>
        <w:pStyle w:val="Aufzhlungszeichen"/>
      </w:pPr>
      <w:r>
        <w:t>fachliche Eingabedaten des aufrufenden Moduls</w:t>
      </w:r>
    </w:p>
    <w:p w14:paraId="5DB3D498" w14:textId="77777777" w:rsidR="00183D8A" w:rsidRDefault="00476E2C">
      <w:pPr>
        <w:pStyle w:val="Aufzhlungszeichen"/>
      </w:pPr>
      <w:r>
        <w:t>Wichtige Parameter im Code: `data`, `config_name`, `path`, `from_version`, `to_version`, `messages`, `value`, `default`, `name`, `fallback`, `encoder`, `codec`, `crf`, `key`, `profile`, `raw`</w:t>
      </w:r>
    </w:p>
    <w:p w14:paraId="56EFB205" w14:textId="77777777" w:rsidR="00183D8A" w:rsidRDefault="00476E2C">
      <w:pPr>
        <w:pStyle w:val="berschrift4"/>
      </w:pPr>
      <w:r>
        <w:t>15.2.6.3 Rückgabe / Ausgabe</w:t>
      </w:r>
    </w:p>
    <w:p w14:paraId="448D4BBF" w14:textId="77777777" w:rsidR="00183D8A" w:rsidRDefault="00476E2C">
      <w:pPr>
        <w:pStyle w:val="Aufzhlungszeichen"/>
      </w:pPr>
      <w:r>
        <w:t>fachliche Datenobjekte, Dictionaries/Listen, Pfade oder Statuswerte</w:t>
      </w:r>
    </w:p>
    <w:p w14:paraId="7B9FC7BC" w14:textId="77777777" w:rsidR="00183D8A" w:rsidRDefault="00476E2C">
      <w:pPr>
        <w:pStyle w:val="Aufzhlungszeichen"/>
      </w:pPr>
      <w:r>
        <w:t>Explizite Rückgabetypen im Code: `int`, `dict[str, Any]`, `None`, `MigrationResult`, `str`, `tuple[dict[str, Any], list[str]]`</w:t>
      </w:r>
    </w:p>
    <w:tbl>
      <w:tblPr>
        <w:tblStyle w:val="Tabellenraster"/>
        <w:tblW w:w="0" w:type="auto"/>
        <w:jc w:val="center"/>
        <w:tblLook w:val="04A0" w:firstRow="1" w:lastRow="0" w:firstColumn="1" w:lastColumn="0" w:noHBand="0" w:noVBand="1"/>
      </w:tblPr>
      <w:tblGrid>
        <w:gridCol w:w="4680"/>
        <w:gridCol w:w="4680"/>
      </w:tblGrid>
      <w:tr w:rsidR="00183D8A" w14:paraId="42BEDE94" w14:textId="77777777">
        <w:trPr>
          <w:cantSplit/>
          <w:tblHeader/>
          <w:jc w:val="center"/>
        </w:trPr>
        <w:tc>
          <w:tcPr>
            <w:tcW w:w="4680" w:type="dxa"/>
            <w:shd w:val="clear" w:color="auto" w:fill="D9E5F3"/>
          </w:tcPr>
          <w:p w14:paraId="3BBE5FF9" w14:textId="77777777" w:rsidR="00183D8A" w:rsidRDefault="00476E2C">
            <w:r>
              <w:t>Abhängigkeit</w:t>
            </w:r>
          </w:p>
        </w:tc>
        <w:tc>
          <w:tcPr>
            <w:tcW w:w="4680" w:type="dxa"/>
            <w:shd w:val="clear" w:color="auto" w:fill="D9E5F3"/>
          </w:tcPr>
          <w:p w14:paraId="1174A3DC" w14:textId="77777777" w:rsidR="00183D8A" w:rsidRDefault="00476E2C">
            <w:r>
              <w:t>Details</w:t>
            </w:r>
          </w:p>
        </w:tc>
      </w:tr>
      <w:tr w:rsidR="00183D8A" w14:paraId="7EA55D3F" w14:textId="77777777">
        <w:trPr>
          <w:cantSplit/>
          <w:jc w:val="center"/>
        </w:trPr>
        <w:tc>
          <w:tcPr>
            <w:tcW w:w="4680" w:type="dxa"/>
          </w:tcPr>
          <w:p w14:paraId="2F6D9B53" w14:textId="77777777" w:rsidR="00183D8A" w:rsidRDefault="00476E2C">
            <w:r>
              <w:t>Interne Projektabhängigkeiten</w:t>
            </w:r>
          </w:p>
        </w:tc>
        <w:tc>
          <w:tcPr>
            <w:tcW w:w="4680" w:type="dxa"/>
          </w:tcPr>
          <w:p w14:paraId="1AEC848A" w14:textId="77777777" w:rsidR="00183D8A" w:rsidRDefault="00476E2C">
            <w:r>
              <w:t>dragontools/core/audit_log.py</w:t>
            </w:r>
          </w:p>
        </w:tc>
      </w:tr>
      <w:tr w:rsidR="00183D8A" w14:paraId="2A45BC55" w14:textId="77777777">
        <w:trPr>
          <w:cantSplit/>
          <w:jc w:val="center"/>
        </w:trPr>
        <w:tc>
          <w:tcPr>
            <w:tcW w:w="4680" w:type="dxa"/>
          </w:tcPr>
          <w:p w14:paraId="28F74627" w14:textId="77777777" w:rsidR="00183D8A" w:rsidRDefault="00476E2C">
            <w:r>
              <w:t>Externe Pythonbibliotheken</w:t>
            </w:r>
          </w:p>
        </w:tc>
        <w:tc>
          <w:tcPr>
            <w:tcW w:w="4680" w:type="dxa"/>
          </w:tcPr>
          <w:p w14:paraId="314B2135" w14:textId="77777777" w:rsidR="00183D8A" w:rsidRDefault="00476E2C">
            <w:r>
              <w:t>Keine; nur Python-Standardbibliothek bzw. interne Module.</w:t>
            </w:r>
          </w:p>
        </w:tc>
      </w:tr>
      <w:tr w:rsidR="00183D8A" w14:paraId="33D7B43C" w14:textId="77777777">
        <w:trPr>
          <w:cantSplit/>
          <w:jc w:val="center"/>
        </w:trPr>
        <w:tc>
          <w:tcPr>
            <w:tcW w:w="4680" w:type="dxa"/>
          </w:tcPr>
          <w:p w14:paraId="5056C6B2" w14:textId="77777777" w:rsidR="00183D8A" w:rsidRDefault="00476E2C">
            <w:r>
              <w:t>Externe Programme/Tools</w:t>
            </w:r>
          </w:p>
        </w:tc>
        <w:tc>
          <w:tcPr>
            <w:tcW w:w="4680" w:type="dxa"/>
          </w:tcPr>
          <w:p w14:paraId="2C116EE3" w14:textId="77777777" w:rsidR="00183D8A" w:rsidRDefault="00476E2C">
            <w:r>
              <w:t>Kein direkter Toolname statisch im Modul erkannt.</w:t>
            </w:r>
          </w:p>
        </w:tc>
      </w:tr>
      <w:tr w:rsidR="00183D8A" w14:paraId="17F53A6B" w14:textId="77777777">
        <w:trPr>
          <w:cantSplit/>
          <w:jc w:val="center"/>
        </w:trPr>
        <w:tc>
          <w:tcPr>
            <w:tcW w:w="4680" w:type="dxa"/>
          </w:tcPr>
          <w:p w14:paraId="752A3D5B" w14:textId="77777777" w:rsidR="00183D8A" w:rsidRDefault="00476E2C">
            <w:r>
              <w:t>Direkt verwendet von</w:t>
            </w:r>
          </w:p>
        </w:tc>
        <w:tc>
          <w:tcPr>
            <w:tcW w:w="4680" w:type="dxa"/>
          </w:tcPr>
          <w:p w14:paraId="7080CAE9" w14:textId="77777777" w:rsidR="00183D8A" w:rsidRDefault="00476E2C">
            <w:r>
              <w:t>dragontools/core/profile_manager.py, dragontools/gui/rules_dialog_storage.py, dragontools/rules/audio_rules.py, dragontools/rules/move_rules.py, dragontools/rules/rule_loader.py, dragontools/rules/subtitle_rules.py, dragontools/tests/test_config_migration.py</w:t>
            </w:r>
          </w:p>
        </w:tc>
      </w:tr>
    </w:tbl>
    <w:p w14:paraId="35CED265" w14:textId="77777777" w:rsidR="00183D8A" w:rsidRDefault="00476E2C">
      <w:pPr>
        <w:pStyle w:val="berschrift4"/>
      </w:pPr>
      <w:r>
        <w:t>15.2.6.4 Wichtige Klassen und Methoden</w:t>
      </w:r>
    </w:p>
    <w:p w14:paraId="5A6A3705" w14:textId="77777777" w:rsidR="00183D8A" w:rsidRDefault="00476E2C">
      <w:r>
        <w:rPr>
          <w:b/>
        </w:rPr>
        <w:t>MigrationResult [object]</w:t>
      </w:r>
    </w:p>
    <w:p w14:paraId="37CD9BD9" w14:textId="77777777" w:rsidR="00183D8A" w:rsidRDefault="00476E2C">
      <w:pPr>
        <w:pStyle w:val="berschrift4"/>
      </w:pPr>
      <w:r>
        <w:t>15.2.6.5 Wichtige Funktionen</w:t>
      </w:r>
    </w:p>
    <w:p w14:paraId="65E0B649" w14:textId="77777777" w:rsidR="00183D8A" w:rsidRDefault="00476E2C">
      <w:pPr>
        <w:pStyle w:val="DTCode"/>
      </w:pPr>
      <w:r>
        <w:t>schema_version(data) -&gt; int</w:t>
      </w:r>
    </w:p>
    <w:p w14:paraId="78BE0248" w14:textId="77777777" w:rsidR="00183D8A" w:rsidRDefault="00476E2C">
      <w:pPr>
        <w:pStyle w:val="DTCode"/>
      </w:pPr>
      <w:r>
        <w:t>current_schema_version(config_name) -&gt; int</w:t>
      </w:r>
    </w:p>
    <w:p w14:paraId="2C6A7659" w14:textId="77777777" w:rsidR="00183D8A" w:rsidRDefault="00476E2C">
      <w:pPr>
        <w:pStyle w:val="DTCode"/>
      </w:pPr>
      <w:r>
        <w:t>sanitize_config_for_persistence(data) -&gt; dict[str, Any]</w:t>
      </w:r>
    </w:p>
    <w:p w14:paraId="0B4B0748" w14:textId="77777777" w:rsidR="00183D8A" w:rsidRDefault="00476E2C">
      <w:pPr>
        <w:pStyle w:val="DTSmall"/>
      </w:pPr>
      <w:r>
        <w:t>Entfernt nur flüchtige interne Top-Level-Felder vor dem Speichern.</w:t>
      </w:r>
    </w:p>
    <w:p w14:paraId="58630B8E" w14:textId="77777777" w:rsidR="00183D8A" w:rsidRDefault="00476E2C">
      <w:pPr>
        <w:pStyle w:val="DTCode"/>
      </w:pPr>
      <w:r>
        <w:t>write_json_atomic(path, data) -&gt; None</w:t>
      </w:r>
    </w:p>
    <w:p w14:paraId="6ABF1B7A" w14:textId="77777777" w:rsidR="00183D8A" w:rsidRDefault="00476E2C">
      <w:pPr>
        <w:pStyle w:val="DTCode"/>
      </w:pPr>
      <w:r>
        <w:t>log_config_migration(config_name, from_version, to_version, messages) -&gt; None</w:t>
      </w:r>
    </w:p>
    <w:p w14:paraId="408E0FCE" w14:textId="77777777" w:rsidR="00183D8A" w:rsidRDefault="00476E2C">
      <w:pPr>
        <w:pStyle w:val="DTCode"/>
      </w:pPr>
      <w:r>
        <w:t>finish_migration(config_name, data) -&gt; MigrationResult</w:t>
      </w:r>
    </w:p>
    <w:p w14:paraId="25012EAD" w14:textId="77777777" w:rsidR="00183D8A" w:rsidRDefault="00476E2C">
      <w:pPr>
        <w:pStyle w:val="DTCode"/>
      </w:pPr>
      <w:r>
        <w:t>migrate_encoder_profile(key, profile) -&gt; tuple[dict[str, Any], list[str]]</w:t>
      </w:r>
    </w:p>
    <w:p w14:paraId="39685859" w14:textId="77777777" w:rsidR="00183D8A" w:rsidRDefault="00476E2C">
      <w:pPr>
        <w:pStyle w:val="DTCode"/>
      </w:pPr>
      <w:r>
        <w:t>migrate_profile_collection(raw) -&gt; MigrationResult</w:t>
      </w:r>
    </w:p>
    <w:p w14:paraId="73121C54" w14:textId="77777777" w:rsidR="00183D8A" w:rsidRDefault="00476E2C">
      <w:pPr>
        <w:pStyle w:val="berschrift4"/>
      </w:pPr>
      <w:r>
        <w:lastRenderedPageBreak/>
        <w:t>15.2.6.6 Datenverarbeitung und Kommunikation</w:t>
      </w:r>
    </w:p>
    <w:p w14:paraId="18D5C618" w14:textId="77777777" w:rsidR="00183D8A" w:rsidRDefault="00476E2C">
      <w:r>
        <w:t>Aufruferdaten → Normalisierung/Validierung → fachliche Verarbeitung → strukturiertes Ergebnis, Pfad, Bericht oder Konfigurationswert.</w:t>
      </w:r>
    </w:p>
    <w:p w14:paraId="5C1D38B2" w14:textId="77777777" w:rsidR="00183D8A" w:rsidRDefault="00476E2C">
      <w:pPr>
        <w:pStyle w:val="berschrift4"/>
      </w:pPr>
      <w:r>
        <w:t>15.2.6.7 Fehlerbehandlung und Diagnose</w:t>
      </w:r>
    </w:p>
    <w:p w14:paraId="6814E46C" w14:textId="77777777" w:rsidR="00183D8A" w:rsidRDefault="00476E2C">
      <w:r>
        <w:t>Explizit behandelte Ausnahmearten im Modul: Exception, TypeError. Darüber hinaus werden fachliche Fehler je nach Schicht an aufrufende Services/GUI weitergereicht oder geloggt.</w:t>
      </w:r>
    </w:p>
    <w:p w14:paraId="048BE253" w14:textId="77777777" w:rsidR="00183D8A" w:rsidRDefault="00476E2C">
      <w:pPr>
        <w:pStyle w:val="berschrift3"/>
      </w:pPr>
      <w:r>
        <w:t>15.2.7 dragontools/core/crash_guard.py</w:t>
      </w:r>
    </w:p>
    <w:tbl>
      <w:tblPr>
        <w:tblStyle w:val="Tabellenraster"/>
        <w:tblW w:w="0" w:type="auto"/>
        <w:jc w:val="center"/>
        <w:tblLook w:val="04A0" w:firstRow="1" w:lastRow="0" w:firstColumn="1" w:lastColumn="0" w:noHBand="0" w:noVBand="1"/>
      </w:tblPr>
      <w:tblGrid>
        <w:gridCol w:w="4680"/>
        <w:gridCol w:w="4680"/>
      </w:tblGrid>
      <w:tr w:rsidR="00183D8A" w14:paraId="3326532A" w14:textId="77777777">
        <w:trPr>
          <w:cantSplit/>
          <w:tblHeader/>
          <w:jc w:val="center"/>
        </w:trPr>
        <w:tc>
          <w:tcPr>
            <w:tcW w:w="4680" w:type="dxa"/>
            <w:shd w:val="clear" w:color="auto" w:fill="D9E5F3"/>
          </w:tcPr>
          <w:p w14:paraId="05762A86" w14:textId="77777777" w:rsidR="00183D8A" w:rsidRDefault="00476E2C">
            <w:r>
              <w:t>Merkmal</w:t>
            </w:r>
          </w:p>
        </w:tc>
        <w:tc>
          <w:tcPr>
            <w:tcW w:w="4680" w:type="dxa"/>
            <w:shd w:val="clear" w:color="auto" w:fill="D9E5F3"/>
          </w:tcPr>
          <w:p w14:paraId="214A1C24" w14:textId="77777777" w:rsidR="00183D8A" w:rsidRDefault="00476E2C">
            <w:r>
              <w:t>Wert</w:t>
            </w:r>
          </w:p>
        </w:tc>
      </w:tr>
      <w:tr w:rsidR="00183D8A" w14:paraId="67A699E9" w14:textId="77777777">
        <w:trPr>
          <w:cantSplit/>
          <w:jc w:val="center"/>
        </w:trPr>
        <w:tc>
          <w:tcPr>
            <w:tcW w:w="4680" w:type="dxa"/>
          </w:tcPr>
          <w:p w14:paraId="6051540A" w14:textId="77777777" w:rsidR="00183D8A" w:rsidRDefault="00476E2C">
            <w:r>
              <w:t>Kategorie</w:t>
            </w:r>
          </w:p>
        </w:tc>
        <w:tc>
          <w:tcPr>
            <w:tcW w:w="4680" w:type="dxa"/>
          </w:tcPr>
          <w:p w14:paraId="2B11DF0C" w14:textId="77777777" w:rsidR="00183D8A" w:rsidRDefault="00476E2C">
            <w:r>
              <w:t>Core</w:t>
            </w:r>
          </w:p>
        </w:tc>
      </w:tr>
      <w:tr w:rsidR="00183D8A" w14:paraId="48D7784E" w14:textId="77777777">
        <w:trPr>
          <w:cantSplit/>
          <w:jc w:val="center"/>
        </w:trPr>
        <w:tc>
          <w:tcPr>
            <w:tcW w:w="4680" w:type="dxa"/>
          </w:tcPr>
          <w:p w14:paraId="7D6B7594" w14:textId="77777777" w:rsidR="00183D8A" w:rsidRDefault="00476E2C">
            <w:r>
              <w:t>Umfang</w:t>
            </w:r>
          </w:p>
        </w:tc>
        <w:tc>
          <w:tcPr>
            <w:tcW w:w="4680" w:type="dxa"/>
          </w:tcPr>
          <w:p w14:paraId="1E8AAB39" w14:textId="77777777" w:rsidR="00183D8A" w:rsidRDefault="00476E2C">
            <w:r>
              <w:t>310 Quellzeilen</w:t>
            </w:r>
          </w:p>
        </w:tc>
      </w:tr>
      <w:tr w:rsidR="00183D8A" w14:paraId="2ED52EEC" w14:textId="77777777">
        <w:trPr>
          <w:cantSplit/>
          <w:jc w:val="center"/>
        </w:trPr>
        <w:tc>
          <w:tcPr>
            <w:tcW w:w="4680" w:type="dxa"/>
          </w:tcPr>
          <w:p w14:paraId="0D2F36EF" w14:textId="77777777" w:rsidR="00183D8A" w:rsidRDefault="00476E2C">
            <w:r>
              <w:t>Bedeutung</w:t>
            </w:r>
          </w:p>
        </w:tc>
        <w:tc>
          <w:tcPr>
            <w:tcW w:w="4680" w:type="dxa"/>
          </w:tcPr>
          <w:p w14:paraId="675B2632" w14:textId="77777777" w:rsidR="00183D8A" w:rsidRDefault="00476E2C">
            <w:r>
              <w:t>Wichtiger Fachbaustein (310 Zeilen, direkt von 4 Projektmodulen importiert).</w:t>
            </w:r>
          </w:p>
        </w:tc>
      </w:tr>
    </w:tbl>
    <w:p w14:paraId="4375D6A5" w14:textId="77777777" w:rsidR="00183D8A" w:rsidRDefault="00476E2C">
      <w:pPr>
        <w:pStyle w:val="berschrift4"/>
      </w:pPr>
      <w:r>
        <w:t>15.2.7.1 Aufgabe des Moduls</w:t>
      </w:r>
    </w:p>
    <w:p w14:paraId="1AB859A7" w14:textId="77777777" w:rsidR="00183D8A" w:rsidRDefault="00476E2C">
      <w:r>
        <w:t>Speichert Laufaktivität und bereinigt leere Crashreport-Platzhalter.</w:t>
      </w:r>
    </w:p>
    <w:p w14:paraId="2D5409C0" w14:textId="77777777" w:rsidR="00183D8A" w:rsidRDefault="00476E2C">
      <w:pPr>
        <w:pStyle w:val="berschrift4"/>
      </w:pPr>
      <w:r>
        <w:t>15.2.7.2 Erwartete Informationen / Eingaben</w:t>
      </w:r>
    </w:p>
    <w:p w14:paraId="0C06D96E" w14:textId="77777777" w:rsidR="00183D8A" w:rsidRDefault="00476E2C">
      <w:pPr>
        <w:pStyle w:val="Aufzhlungszeichen"/>
      </w:pPr>
      <w:r>
        <w:t>fachliche Eingabedaten des aufrufenden Moduls</w:t>
      </w:r>
    </w:p>
    <w:p w14:paraId="7DCFF9CB" w14:textId="77777777" w:rsidR="00183D8A" w:rsidRDefault="00476E2C">
      <w:pPr>
        <w:pStyle w:val="Aufzhlungszeichen"/>
      </w:pPr>
      <w:r>
        <w:t>Wichtige Parameter im Code: `app_version`, `stage`, `reason`, `exc_type`, `exc_value`, `exc_tb`, `args`, `state`, `path_value`, `command`, `value`, `pid`</w:t>
      </w:r>
    </w:p>
    <w:p w14:paraId="2EAEE0BA" w14:textId="77777777" w:rsidR="00183D8A" w:rsidRDefault="00476E2C">
      <w:pPr>
        <w:pStyle w:val="berschrift4"/>
      </w:pPr>
      <w:r>
        <w:t>15.2.7.3 Rückgabe / Ausgabe</w:t>
      </w:r>
    </w:p>
    <w:p w14:paraId="05EFFC57" w14:textId="77777777" w:rsidR="00183D8A" w:rsidRDefault="00476E2C">
      <w:pPr>
        <w:pStyle w:val="Aufzhlungszeichen"/>
      </w:pPr>
      <w:r>
        <w:t>fachliche Datenobjekte, Dictionaries/Listen, Pfade oder Statuswerte</w:t>
      </w:r>
    </w:p>
    <w:p w14:paraId="62B054FE" w14:textId="77777777" w:rsidR="00183D8A" w:rsidRDefault="00476E2C">
      <w:pPr>
        <w:pStyle w:val="Aufzhlungszeichen"/>
      </w:pPr>
      <w:r>
        <w:t>Explizite Rückgabetypen im Code: `Path | None`, `None`, `str`, `Path`, `dict[str, Any]`, `list[str] | str`, `int | None`, `bool`</w:t>
      </w:r>
    </w:p>
    <w:tbl>
      <w:tblPr>
        <w:tblStyle w:val="Tabellenraster"/>
        <w:tblW w:w="0" w:type="auto"/>
        <w:jc w:val="center"/>
        <w:tblLook w:val="04A0" w:firstRow="1" w:lastRow="0" w:firstColumn="1" w:lastColumn="0" w:noHBand="0" w:noVBand="1"/>
      </w:tblPr>
      <w:tblGrid>
        <w:gridCol w:w="4680"/>
        <w:gridCol w:w="4680"/>
      </w:tblGrid>
      <w:tr w:rsidR="00183D8A" w14:paraId="416BE140" w14:textId="77777777">
        <w:trPr>
          <w:cantSplit/>
          <w:tblHeader/>
          <w:jc w:val="center"/>
        </w:trPr>
        <w:tc>
          <w:tcPr>
            <w:tcW w:w="4680" w:type="dxa"/>
            <w:shd w:val="clear" w:color="auto" w:fill="D9E5F3"/>
          </w:tcPr>
          <w:p w14:paraId="21B987BD" w14:textId="77777777" w:rsidR="00183D8A" w:rsidRDefault="00476E2C">
            <w:r>
              <w:t>Abhängigkeit</w:t>
            </w:r>
          </w:p>
        </w:tc>
        <w:tc>
          <w:tcPr>
            <w:tcW w:w="4680" w:type="dxa"/>
            <w:shd w:val="clear" w:color="auto" w:fill="D9E5F3"/>
          </w:tcPr>
          <w:p w14:paraId="659933FA" w14:textId="77777777" w:rsidR="00183D8A" w:rsidRDefault="00476E2C">
            <w:r>
              <w:t>Details</w:t>
            </w:r>
          </w:p>
        </w:tc>
      </w:tr>
      <w:tr w:rsidR="00183D8A" w14:paraId="303793DB" w14:textId="77777777">
        <w:trPr>
          <w:cantSplit/>
          <w:jc w:val="center"/>
        </w:trPr>
        <w:tc>
          <w:tcPr>
            <w:tcW w:w="4680" w:type="dxa"/>
          </w:tcPr>
          <w:p w14:paraId="62AD2F83" w14:textId="77777777" w:rsidR="00183D8A" w:rsidRDefault="00476E2C">
            <w:r>
              <w:t>Interne Projektabhängigkeiten</w:t>
            </w:r>
          </w:p>
        </w:tc>
        <w:tc>
          <w:tcPr>
            <w:tcW w:w="4680" w:type="dxa"/>
          </w:tcPr>
          <w:p w14:paraId="29049792" w14:textId="77777777" w:rsidR="00183D8A" w:rsidRDefault="00476E2C">
            <w:r>
              <w:t>dragontools/core/logger.py</w:t>
            </w:r>
          </w:p>
        </w:tc>
      </w:tr>
      <w:tr w:rsidR="00183D8A" w14:paraId="6FC17B84" w14:textId="77777777">
        <w:trPr>
          <w:cantSplit/>
          <w:jc w:val="center"/>
        </w:trPr>
        <w:tc>
          <w:tcPr>
            <w:tcW w:w="4680" w:type="dxa"/>
          </w:tcPr>
          <w:p w14:paraId="5F300DE6" w14:textId="77777777" w:rsidR="00183D8A" w:rsidRDefault="00476E2C">
            <w:r>
              <w:t>Externe Pythonbibliotheken</w:t>
            </w:r>
          </w:p>
        </w:tc>
        <w:tc>
          <w:tcPr>
            <w:tcW w:w="4680" w:type="dxa"/>
          </w:tcPr>
          <w:p w14:paraId="51922C7C" w14:textId="77777777" w:rsidR="00183D8A" w:rsidRDefault="00476E2C">
            <w:r>
              <w:t>Keine; nur Python-Standardbibliothek bzw. interne Module.</w:t>
            </w:r>
          </w:p>
        </w:tc>
      </w:tr>
      <w:tr w:rsidR="00183D8A" w14:paraId="39BC3720" w14:textId="77777777">
        <w:trPr>
          <w:cantSplit/>
          <w:jc w:val="center"/>
        </w:trPr>
        <w:tc>
          <w:tcPr>
            <w:tcW w:w="4680" w:type="dxa"/>
          </w:tcPr>
          <w:p w14:paraId="6CAC7B6D" w14:textId="77777777" w:rsidR="00183D8A" w:rsidRDefault="00476E2C">
            <w:r>
              <w:t>Externe Programme/Tools</w:t>
            </w:r>
          </w:p>
        </w:tc>
        <w:tc>
          <w:tcPr>
            <w:tcW w:w="4680" w:type="dxa"/>
          </w:tcPr>
          <w:p w14:paraId="3007E3D5" w14:textId="77777777" w:rsidR="00183D8A" w:rsidRDefault="00476E2C">
            <w:r>
              <w:t>Kein direkter Toolname statisch im Modul erkannt.</w:t>
            </w:r>
          </w:p>
        </w:tc>
      </w:tr>
      <w:tr w:rsidR="00183D8A" w14:paraId="67C8DAE7" w14:textId="77777777">
        <w:trPr>
          <w:cantSplit/>
          <w:jc w:val="center"/>
        </w:trPr>
        <w:tc>
          <w:tcPr>
            <w:tcW w:w="4680" w:type="dxa"/>
          </w:tcPr>
          <w:p w14:paraId="049B8AD0" w14:textId="77777777" w:rsidR="00183D8A" w:rsidRDefault="00476E2C">
            <w:r>
              <w:t>Direkt verwendet von</w:t>
            </w:r>
          </w:p>
        </w:tc>
        <w:tc>
          <w:tcPr>
            <w:tcW w:w="4680" w:type="dxa"/>
          </w:tcPr>
          <w:p w14:paraId="5E290C47" w14:textId="77777777" w:rsidR="00183D8A" w:rsidRDefault="00476E2C">
            <w:r>
              <w:t>DragonToolsV9.py, dragontools/worker/converter_progress.py, dragontools/worker/converter_thread.py, dragontools/worker/tool_runner.py</w:t>
            </w:r>
          </w:p>
        </w:tc>
      </w:tr>
    </w:tbl>
    <w:p w14:paraId="1F82CB54" w14:textId="77777777" w:rsidR="00183D8A" w:rsidRDefault="00476E2C">
      <w:pPr>
        <w:pStyle w:val="berschrift4"/>
      </w:pPr>
      <w:r>
        <w:t>15.2.7.4 Wichtige Funktionen</w:t>
      </w:r>
    </w:p>
    <w:p w14:paraId="77BF0F35" w14:textId="77777777" w:rsidR="00183D8A" w:rsidRDefault="00476E2C">
      <w:pPr>
        <w:pStyle w:val="DTCode"/>
      </w:pPr>
      <w:r>
        <w:t>install_crash_guard(app_version) -&gt; Path | None</w:t>
      </w:r>
    </w:p>
    <w:p w14:paraId="77B75F35" w14:textId="77777777" w:rsidR="00183D8A" w:rsidRDefault="00476E2C">
      <w:pPr>
        <w:pStyle w:val="DTSmall"/>
      </w:pPr>
      <w:r>
        <w:t>Installiert globale Diagnose-Hooks fuer unerwartete Programmabbrueche.</w:t>
      </w:r>
    </w:p>
    <w:p w14:paraId="50CC774E" w14:textId="77777777" w:rsidR="00183D8A" w:rsidRDefault="00476E2C">
      <w:pPr>
        <w:pStyle w:val="DTCode"/>
      </w:pPr>
      <w:r>
        <w:t>mark_activity(stage) -&gt; None</w:t>
      </w:r>
    </w:p>
    <w:p w14:paraId="4F09B956" w14:textId="77777777" w:rsidR="00183D8A" w:rsidRDefault="00476E2C">
      <w:pPr>
        <w:pStyle w:val="DTSmall"/>
      </w:pPr>
      <w:r>
        <w:t>Speichert den letzten bekannten Arbeitsschritt atomar.</w:t>
      </w:r>
    </w:p>
    <w:p w14:paraId="4317F574" w14:textId="77777777" w:rsidR="00183D8A" w:rsidRDefault="00476E2C">
      <w:pPr>
        <w:pStyle w:val="DTCode"/>
      </w:pPr>
      <w:r>
        <w:t>clear_activity() -&gt; None</w:t>
      </w:r>
    </w:p>
    <w:p w14:paraId="09303B7C" w14:textId="77777777" w:rsidR="00183D8A" w:rsidRDefault="00476E2C">
      <w:pPr>
        <w:pStyle w:val="DTSmall"/>
      </w:pPr>
      <w:r>
        <w:t>Entfernt den aktiven Marker nach sauberem Abschluss.</w:t>
      </w:r>
    </w:p>
    <w:p w14:paraId="1A66BD72" w14:textId="77777777" w:rsidR="00183D8A" w:rsidRDefault="00476E2C">
      <w:pPr>
        <w:pStyle w:val="DTCode"/>
      </w:pPr>
      <w:r>
        <w:t>write_manual_crash_note(reason) -&gt; str</w:t>
      </w:r>
    </w:p>
    <w:p w14:paraId="727E7722" w14:textId="77777777" w:rsidR="00183D8A" w:rsidRDefault="00476E2C">
      <w:pPr>
        <w:pStyle w:val="DTSmall"/>
      </w:pPr>
      <w:r>
        <w:t>Schreibt einen sofortigen Crash-/Exceptionbericht.</w:t>
      </w:r>
    </w:p>
    <w:p w14:paraId="78AD4072" w14:textId="77777777" w:rsidR="00183D8A" w:rsidRDefault="00476E2C">
      <w:pPr>
        <w:pStyle w:val="berschrift4"/>
      </w:pPr>
      <w:r>
        <w:lastRenderedPageBreak/>
        <w:t>15.2.7.5 Datenverarbeitung und Kommunikation</w:t>
      </w:r>
    </w:p>
    <w:p w14:paraId="298E413D" w14:textId="77777777" w:rsidR="00183D8A" w:rsidRDefault="00476E2C">
      <w:r>
        <w:t>Aufruferdaten → Normalisierung/Validierung → fachliche Verarbeitung → strukturiertes Ergebnis, Pfad, Bericht oder Konfigurationswert.</w:t>
      </w:r>
    </w:p>
    <w:p w14:paraId="51698352" w14:textId="77777777" w:rsidR="00183D8A" w:rsidRDefault="00476E2C">
      <w:pPr>
        <w:pStyle w:val="berschrift4"/>
      </w:pPr>
      <w:r>
        <w:t>15.2.7.6 Fehlerbehandlung und Diagnose</w:t>
      </w:r>
    </w:p>
    <w:p w14:paraId="57DFC98A" w14:textId="77777777" w:rsidR="00183D8A" w:rsidRDefault="00476E2C">
      <w:r>
        <w:t>Explizit behandelte Ausnahmearten im Modul: Exception, PermissionError. Darüber hinaus werden fachliche Fehler je nach Schicht an aufrufende Services/GUI weitergereicht oder geloggt.</w:t>
      </w:r>
    </w:p>
    <w:p w14:paraId="3F438A6D" w14:textId="77777777" w:rsidR="00183D8A" w:rsidRDefault="00476E2C">
      <w:pPr>
        <w:pStyle w:val="berschrift3"/>
      </w:pPr>
      <w:r>
        <w:t>15.2.8 dragontools/core/diagnostic_package.py</w:t>
      </w:r>
    </w:p>
    <w:tbl>
      <w:tblPr>
        <w:tblStyle w:val="Tabellenraster"/>
        <w:tblW w:w="0" w:type="auto"/>
        <w:jc w:val="center"/>
        <w:tblLook w:val="04A0" w:firstRow="1" w:lastRow="0" w:firstColumn="1" w:lastColumn="0" w:noHBand="0" w:noVBand="1"/>
      </w:tblPr>
      <w:tblGrid>
        <w:gridCol w:w="4680"/>
        <w:gridCol w:w="4680"/>
      </w:tblGrid>
      <w:tr w:rsidR="00183D8A" w14:paraId="45B9DD92" w14:textId="77777777">
        <w:trPr>
          <w:cantSplit/>
          <w:tblHeader/>
          <w:jc w:val="center"/>
        </w:trPr>
        <w:tc>
          <w:tcPr>
            <w:tcW w:w="4680" w:type="dxa"/>
            <w:shd w:val="clear" w:color="auto" w:fill="D9E5F3"/>
          </w:tcPr>
          <w:p w14:paraId="1D224287" w14:textId="77777777" w:rsidR="00183D8A" w:rsidRDefault="00476E2C">
            <w:r>
              <w:t>Merkmal</w:t>
            </w:r>
          </w:p>
        </w:tc>
        <w:tc>
          <w:tcPr>
            <w:tcW w:w="4680" w:type="dxa"/>
            <w:shd w:val="clear" w:color="auto" w:fill="D9E5F3"/>
          </w:tcPr>
          <w:p w14:paraId="465F0118" w14:textId="77777777" w:rsidR="00183D8A" w:rsidRDefault="00476E2C">
            <w:r>
              <w:t>Wert</w:t>
            </w:r>
          </w:p>
        </w:tc>
      </w:tr>
      <w:tr w:rsidR="00183D8A" w14:paraId="0C919750" w14:textId="77777777">
        <w:trPr>
          <w:cantSplit/>
          <w:jc w:val="center"/>
        </w:trPr>
        <w:tc>
          <w:tcPr>
            <w:tcW w:w="4680" w:type="dxa"/>
          </w:tcPr>
          <w:p w14:paraId="0675FA71" w14:textId="77777777" w:rsidR="00183D8A" w:rsidRDefault="00476E2C">
            <w:r>
              <w:t>Kategorie</w:t>
            </w:r>
          </w:p>
        </w:tc>
        <w:tc>
          <w:tcPr>
            <w:tcW w:w="4680" w:type="dxa"/>
          </w:tcPr>
          <w:p w14:paraId="771570B4" w14:textId="77777777" w:rsidR="00183D8A" w:rsidRDefault="00476E2C">
            <w:r>
              <w:t>Core</w:t>
            </w:r>
          </w:p>
        </w:tc>
      </w:tr>
      <w:tr w:rsidR="00183D8A" w14:paraId="135643FD" w14:textId="77777777">
        <w:trPr>
          <w:cantSplit/>
          <w:jc w:val="center"/>
        </w:trPr>
        <w:tc>
          <w:tcPr>
            <w:tcW w:w="4680" w:type="dxa"/>
          </w:tcPr>
          <w:p w14:paraId="48669D85" w14:textId="77777777" w:rsidR="00183D8A" w:rsidRDefault="00476E2C">
            <w:r>
              <w:t>Umfang</w:t>
            </w:r>
          </w:p>
        </w:tc>
        <w:tc>
          <w:tcPr>
            <w:tcW w:w="4680" w:type="dxa"/>
          </w:tcPr>
          <w:p w14:paraId="23B5DFC5" w14:textId="77777777" w:rsidR="00183D8A" w:rsidRDefault="00476E2C">
            <w:r>
              <w:t>193 Quellzeilen</w:t>
            </w:r>
          </w:p>
        </w:tc>
      </w:tr>
      <w:tr w:rsidR="00183D8A" w14:paraId="746F3561" w14:textId="77777777">
        <w:trPr>
          <w:cantSplit/>
          <w:jc w:val="center"/>
        </w:trPr>
        <w:tc>
          <w:tcPr>
            <w:tcW w:w="4680" w:type="dxa"/>
          </w:tcPr>
          <w:p w14:paraId="6F7AF5F5" w14:textId="77777777" w:rsidR="00183D8A" w:rsidRDefault="00476E2C">
            <w:r>
              <w:t>Bedeutung</w:t>
            </w:r>
          </w:p>
        </w:tc>
        <w:tc>
          <w:tcPr>
            <w:tcW w:w="4680" w:type="dxa"/>
          </w:tcPr>
          <w:p w14:paraId="5B3AA8EB" w14:textId="77777777" w:rsidR="00183D8A" w:rsidRDefault="00476E2C">
            <w:r>
              <w:t>Spezialisierter/unterstützender Baustein (193 Zeilen, direkte Importnutzer: 2).</w:t>
            </w:r>
          </w:p>
        </w:tc>
      </w:tr>
    </w:tbl>
    <w:p w14:paraId="695FCDA9" w14:textId="77777777" w:rsidR="00183D8A" w:rsidRDefault="00476E2C">
      <w:pPr>
        <w:pStyle w:val="berschrift4"/>
      </w:pPr>
      <w:r>
        <w:t>15.2.8.1 Aufgabe des Moduls</w:t>
      </w:r>
    </w:p>
    <w:p w14:paraId="1B61BD50" w14:textId="77777777" w:rsidR="00183D8A" w:rsidRDefault="00476E2C">
      <w:r>
        <w:t>Erstellt Diagnosepakete aus Logs, Einstellungen und relevanten Laufdaten.</w:t>
      </w:r>
    </w:p>
    <w:p w14:paraId="0FA875A4" w14:textId="77777777" w:rsidR="00183D8A" w:rsidRDefault="00476E2C">
      <w:pPr>
        <w:pStyle w:val="berschrift4"/>
      </w:pPr>
      <w:r>
        <w:t>15.2.8.2 Erwartete Informationen / Eingaben</w:t>
      </w:r>
    </w:p>
    <w:p w14:paraId="4CB5C44F" w14:textId="77777777" w:rsidR="00183D8A" w:rsidRDefault="00476E2C">
      <w:pPr>
        <w:pStyle w:val="Aufzhlungszeichen"/>
      </w:pPr>
      <w:r>
        <w:t>fachliche Eingabedaten des aufrufenden Moduls</w:t>
      </w:r>
    </w:p>
    <w:p w14:paraId="7438D939" w14:textId="77777777" w:rsidR="00183D8A" w:rsidRDefault="00476E2C">
      <w:pPr>
        <w:pStyle w:val="Aufzhlungszeichen"/>
      </w:pPr>
      <w:r>
        <w:t>Wichtige Parameter im Code: `documents_dir`, `target_path`, `created_at`, `log_root`, `folder`, `limit`, `files`, `zf`, `path`, `arcname`</w:t>
      </w:r>
    </w:p>
    <w:p w14:paraId="43F24755" w14:textId="77777777" w:rsidR="00183D8A" w:rsidRDefault="00476E2C">
      <w:pPr>
        <w:pStyle w:val="berschrift4"/>
      </w:pPr>
      <w:r>
        <w:t>15.2.8.3 Rückgabe / Ausgabe</w:t>
      </w:r>
    </w:p>
    <w:p w14:paraId="40A769CF" w14:textId="77777777" w:rsidR="00183D8A" w:rsidRDefault="00476E2C">
      <w:pPr>
        <w:pStyle w:val="Aufzhlungszeichen"/>
      </w:pPr>
      <w:r>
        <w:t>fachliche Datenobjekte, Dictionaries/Listen, Pfade oder Statuswerte</w:t>
      </w:r>
    </w:p>
    <w:p w14:paraId="7193138C" w14:textId="77777777" w:rsidR="00183D8A" w:rsidRDefault="00476E2C">
      <w:pPr>
        <w:pStyle w:val="Aufzhlungszeichen"/>
      </w:pPr>
      <w:r>
        <w:t>Explizite Rückgabetypen im Code: `Path`, `str`, `dict[str, str]`, `list[Path]`, `None`</w:t>
      </w:r>
    </w:p>
    <w:tbl>
      <w:tblPr>
        <w:tblStyle w:val="Tabellenraster"/>
        <w:tblW w:w="0" w:type="auto"/>
        <w:jc w:val="center"/>
        <w:tblLook w:val="04A0" w:firstRow="1" w:lastRow="0" w:firstColumn="1" w:lastColumn="0" w:noHBand="0" w:noVBand="1"/>
      </w:tblPr>
      <w:tblGrid>
        <w:gridCol w:w="4680"/>
        <w:gridCol w:w="4680"/>
      </w:tblGrid>
      <w:tr w:rsidR="00183D8A" w14:paraId="6029D9A3" w14:textId="77777777">
        <w:trPr>
          <w:cantSplit/>
          <w:tblHeader/>
          <w:jc w:val="center"/>
        </w:trPr>
        <w:tc>
          <w:tcPr>
            <w:tcW w:w="4680" w:type="dxa"/>
            <w:shd w:val="clear" w:color="auto" w:fill="D9E5F3"/>
          </w:tcPr>
          <w:p w14:paraId="3261CA89" w14:textId="77777777" w:rsidR="00183D8A" w:rsidRDefault="00476E2C">
            <w:r>
              <w:t>Abhängigkeit</w:t>
            </w:r>
          </w:p>
        </w:tc>
        <w:tc>
          <w:tcPr>
            <w:tcW w:w="4680" w:type="dxa"/>
            <w:shd w:val="clear" w:color="auto" w:fill="D9E5F3"/>
          </w:tcPr>
          <w:p w14:paraId="6CA3BA2A" w14:textId="77777777" w:rsidR="00183D8A" w:rsidRDefault="00476E2C">
            <w:r>
              <w:t>Details</w:t>
            </w:r>
          </w:p>
        </w:tc>
      </w:tr>
      <w:tr w:rsidR="00183D8A" w14:paraId="5410C490" w14:textId="77777777">
        <w:trPr>
          <w:cantSplit/>
          <w:jc w:val="center"/>
        </w:trPr>
        <w:tc>
          <w:tcPr>
            <w:tcW w:w="4680" w:type="dxa"/>
          </w:tcPr>
          <w:p w14:paraId="408F3023" w14:textId="77777777" w:rsidR="00183D8A" w:rsidRDefault="00476E2C">
            <w:r>
              <w:t>Interne Projektabhängigkeiten</w:t>
            </w:r>
          </w:p>
        </w:tc>
        <w:tc>
          <w:tcPr>
            <w:tcW w:w="4680" w:type="dxa"/>
          </w:tcPr>
          <w:p w14:paraId="50367419" w14:textId="77777777" w:rsidR="00183D8A" w:rsidRDefault="00476E2C">
            <w:r>
              <w:t>dragontools/core/log_cleanup.py, dragontools/core/logger.py, dragontools/core/paths.py, dragontools/core/settings.py, dragontools/core/settings_backup.py, dragontools/core/tool_diagnostics.py</w:t>
            </w:r>
          </w:p>
        </w:tc>
      </w:tr>
      <w:tr w:rsidR="00183D8A" w14:paraId="250540E5" w14:textId="77777777">
        <w:trPr>
          <w:cantSplit/>
          <w:jc w:val="center"/>
        </w:trPr>
        <w:tc>
          <w:tcPr>
            <w:tcW w:w="4680" w:type="dxa"/>
          </w:tcPr>
          <w:p w14:paraId="2251AE38" w14:textId="77777777" w:rsidR="00183D8A" w:rsidRDefault="00476E2C">
            <w:r>
              <w:t>Externe Pythonbibliotheken</w:t>
            </w:r>
          </w:p>
        </w:tc>
        <w:tc>
          <w:tcPr>
            <w:tcW w:w="4680" w:type="dxa"/>
          </w:tcPr>
          <w:p w14:paraId="32954F05" w14:textId="77777777" w:rsidR="00183D8A" w:rsidRDefault="00476E2C">
            <w:r>
              <w:t>Keine; nur Python-Standardbibliothek bzw. interne Module.</w:t>
            </w:r>
          </w:p>
        </w:tc>
      </w:tr>
      <w:tr w:rsidR="00183D8A" w14:paraId="3BD5CB0C" w14:textId="77777777">
        <w:trPr>
          <w:cantSplit/>
          <w:jc w:val="center"/>
        </w:trPr>
        <w:tc>
          <w:tcPr>
            <w:tcW w:w="4680" w:type="dxa"/>
          </w:tcPr>
          <w:p w14:paraId="55974F02" w14:textId="77777777" w:rsidR="00183D8A" w:rsidRDefault="00476E2C">
            <w:r>
              <w:t>Externe Programme/Tools</w:t>
            </w:r>
          </w:p>
        </w:tc>
        <w:tc>
          <w:tcPr>
            <w:tcW w:w="4680" w:type="dxa"/>
          </w:tcPr>
          <w:p w14:paraId="28BED3F3" w14:textId="77777777" w:rsidR="00183D8A" w:rsidRDefault="00476E2C">
            <w:r>
              <w:t>dovi_tool, ffmpeg, ffprobe, handbrake, hdr10plus_tool, makemkvcon, mediainfo, mkvextract, mkvmerge, mp4box</w:t>
            </w:r>
          </w:p>
        </w:tc>
      </w:tr>
      <w:tr w:rsidR="00183D8A" w14:paraId="4F2E2C67" w14:textId="77777777">
        <w:trPr>
          <w:cantSplit/>
          <w:jc w:val="center"/>
        </w:trPr>
        <w:tc>
          <w:tcPr>
            <w:tcW w:w="4680" w:type="dxa"/>
          </w:tcPr>
          <w:p w14:paraId="13DB66ED" w14:textId="77777777" w:rsidR="00183D8A" w:rsidRDefault="00476E2C">
            <w:r>
              <w:t>Direkt verwendet von</w:t>
            </w:r>
          </w:p>
        </w:tc>
        <w:tc>
          <w:tcPr>
            <w:tcW w:w="4680" w:type="dxa"/>
          </w:tcPr>
          <w:p w14:paraId="63084439" w14:textId="77777777" w:rsidR="00183D8A" w:rsidRDefault="00476E2C">
            <w:r>
              <w:t>dragontools/gui/main_window_actions.py, dragontools/tests/test_diagnostic_package.py</w:t>
            </w:r>
          </w:p>
        </w:tc>
      </w:tr>
    </w:tbl>
    <w:p w14:paraId="396A4243" w14:textId="77777777" w:rsidR="00183D8A" w:rsidRDefault="00476E2C">
      <w:pPr>
        <w:pStyle w:val="berschrift4"/>
      </w:pPr>
      <w:r>
        <w:t>15.2.8.4 Wichtige Funktionen</w:t>
      </w:r>
    </w:p>
    <w:p w14:paraId="3C7CCBD2" w14:textId="77777777" w:rsidR="00183D8A" w:rsidRDefault="00476E2C">
      <w:pPr>
        <w:pStyle w:val="DTCode"/>
      </w:pPr>
      <w:r>
        <w:t>default_diagnostic_package_path(documents_dir) -&gt; Path</w:t>
      </w:r>
    </w:p>
    <w:p w14:paraId="1AA41C12" w14:textId="77777777" w:rsidR="00183D8A" w:rsidRDefault="00476E2C">
      <w:pPr>
        <w:pStyle w:val="DTCode"/>
      </w:pPr>
      <w:r>
        <w:t>create_diagnostic_package(target_path) -&gt; Path</w:t>
      </w:r>
    </w:p>
    <w:p w14:paraId="24D59DC8" w14:textId="77777777" w:rsidR="00183D8A" w:rsidRDefault="00476E2C">
      <w:pPr>
        <w:pStyle w:val="DTSmall"/>
      </w:pPr>
      <w:r>
        <w:t>Erstellt ein lokales Diagnosepaket für Support und Fehlersuche.</w:t>
      </w:r>
    </w:p>
    <w:p w14:paraId="3212C0D2" w14:textId="77777777" w:rsidR="00183D8A" w:rsidRDefault="00476E2C">
      <w:pPr>
        <w:pStyle w:val="berschrift4"/>
      </w:pPr>
      <w:r>
        <w:lastRenderedPageBreak/>
        <w:t>15.2.8.5 Datenverarbeitung und Kommunikation</w:t>
      </w:r>
    </w:p>
    <w:p w14:paraId="147C16DA" w14:textId="77777777" w:rsidR="00183D8A" w:rsidRDefault="00476E2C">
      <w:r>
        <w:t>Aufruferdaten → Normalisierung/Validierung → dovi_tool / ffmpeg / ffprobe / handbrake / hdr10plus_tool / makemkvcon / mediainfo / mkvextract / mkvmerge / mp4box → strukturiertes Ergebnis, Pfad, Bericht oder Konfigurationswert.</w:t>
      </w:r>
    </w:p>
    <w:p w14:paraId="77856582" w14:textId="77777777" w:rsidR="00183D8A" w:rsidRDefault="00476E2C">
      <w:pPr>
        <w:pStyle w:val="berschrift4"/>
      </w:pPr>
      <w:r>
        <w:t>15.2.8.6 Fehlerbehandlung und Diagnose</w:t>
      </w:r>
    </w:p>
    <w:p w14:paraId="539434E5" w14:textId="77777777" w:rsidR="00183D8A" w:rsidRDefault="00476E2C">
      <w:r>
        <w:t>Explizit behandelte Ausnahmearten im Modul: Exception. Darüber hinaus werden fachliche Fehler je nach Schicht an aufrufende Services/GUI weitergereicht oder geloggt.</w:t>
      </w:r>
    </w:p>
    <w:p w14:paraId="77BE1B04" w14:textId="77777777" w:rsidR="00183D8A" w:rsidRDefault="00476E2C">
      <w:pPr>
        <w:pStyle w:val="berschrift3"/>
      </w:pPr>
      <w:r>
        <w:t>15.2.9 dragontools/core/disk_space.py</w:t>
      </w:r>
    </w:p>
    <w:tbl>
      <w:tblPr>
        <w:tblStyle w:val="Tabellenraster"/>
        <w:tblW w:w="0" w:type="auto"/>
        <w:jc w:val="center"/>
        <w:tblLook w:val="04A0" w:firstRow="1" w:lastRow="0" w:firstColumn="1" w:lastColumn="0" w:noHBand="0" w:noVBand="1"/>
      </w:tblPr>
      <w:tblGrid>
        <w:gridCol w:w="4680"/>
        <w:gridCol w:w="4680"/>
      </w:tblGrid>
      <w:tr w:rsidR="00183D8A" w14:paraId="7BF1A6F0" w14:textId="77777777">
        <w:trPr>
          <w:cantSplit/>
          <w:tblHeader/>
          <w:jc w:val="center"/>
        </w:trPr>
        <w:tc>
          <w:tcPr>
            <w:tcW w:w="4680" w:type="dxa"/>
            <w:shd w:val="clear" w:color="auto" w:fill="D9E5F3"/>
          </w:tcPr>
          <w:p w14:paraId="531F62E3" w14:textId="77777777" w:rsidR="00183D8A" w:rsidRDefault="00476E2C">
            <w:r>
              <w:t>Merkmal</w:t>
            </w:r>
          </w:p>
        </w:tc>
        <w:tc>
          <w:tcPr>
            <w:tcW w:w="4680" w:type="dxa"/>
            <w:shd w:val="clear" w:color="auto" w:fill="D9E5F3"/>
          </w:tcPr>
          <w:p w14:paraId="762170CF" w14:textId="77777777" w:rsidR="00183D8A" w:rsidRDefault="00476E2C">
            <w:r>
              <w:t>Wert</w:t>
            </w:r>
          </w:p>
        </w:tc>
      </w:tr>
      <w:tr w:rsidR="00183D8A" w14:paraId="4F8A7B21" w14:textId="77777777">
        <w:trPr>
          <w:cantSplit/>
          <w:jc w:val="center"/>
        </w:trPr>
        <w:tc>
          <w:tcPr>
            <w:tcW w:w="4680" w:type="dxa"/>
          </w:tcPr>
          <w:p w14:paraId="009E3B34" w14:textId="77777777" w:rsidR="00183D8A" w:rsidRDefault="00476E2C">
            <w:r>
              <w:t>Kategorie</w:t>
            </w:r>
          </w:p>
        </w:tc>
        <w:tc>
          <w:tcPr>
            <w:tcW w:w="4680" w:type="dxa"/>
          </w:tcPr>
          <w:p w14:paraId="5151F0AA" w14:textId="77777777" w:rsidR="00183D8A" w:rsidRDefault="00476E2C">
            <w:r>
              <w:t>Core</w:t>
            </w:r>
          </w:p>
        </w:tc>
      </w:tr>
      <w:tr w:rsidR="00183D8A" w14:paraId="313237F3" w14:textId="77777777">
        <w:trPr>
          <w:cantSplit/>
          <w:jc w:val="center"/>
        </w:trPr>
        <w:tc>
          <w:tcPr>
            <w:tcW w:w="4680" w:type="dxa"/>
          </w:tcPr>
          <w:p w14:paraId="0EA29056" w14:textId="77777777" w:rsidR="00183D8A" w:rsidRDefault="00476E2C">
            <w:r>
              <w:t>Umfang</w:t>
            </w:r>
          </w:p>
        </w:tc>
        <w:tc>
          <w:tcPr>
            <w:tcW w:w="4680" w:type="dxa"/>
          </w:tcPr>
          <w:p w14:paraId="0D87E393" w14:textId="77777777" w:rsidR="00183D8A" w:rsidRDefault="00476E2C">
            <w:r>
              <w:t>147 Quellzeilen</w:t>
            </w:r>
          </w:p>
        </w:tc>
      </w:tr>
      <w:tr w:rsidR="00183D8A" w14:paraId="36B85D92" w14:textId="77777777">
        <w:trPr>
          <w:cantSplit/>
          <w:jc w:val="center"/>
        </w:trPr>
        <w:tc>
          <w:tcPr>
            <w:tcW w:w="4680" w:type="dxa"/>
          </w:tcPr>
          <w:p w14:paraId="6E992BEF" w14:textId="77777777" w:rsidR="00183D8A" w:rsidRDefault="00476E2C">
            <w:r>
              <w:t>Bedeutung</w:t>
            </w:r>
          </w:p>
        </w:tc>
        <w:tc>
          <w:tcPr>
            <w:tcW w:w="4680" w:type="dxa"/>
          </w:tcPr>
          <w:p w14:paraId="053754AE" w14:textId="77777777" w:rsidR="00183D8A" w:rsidRDefault="00476E2C">
            <w:r>
              <w:t>Spezialisierter/unterstützender Baustein (147 Zeilen, direkte Importnutzer: 2).</w:t>
            </w:r>
          </w:p>
        </w:tc>
      </w:tr>
    </w:tbl>
    <w:p w14:paraId="59EA7305" w14:textId="77777777" w:rsidR="00183D8A" w:rsidRDefault="00476E2C">
      <w:pPr>
        <w:pStyle w:val="berschrift4"/>
      </w:pPr>
      <w:r>
        <w:t>15.2.9.1 Aufgabe des Moduls</w:t>
      </w:r>
    </w:p>
    <w:p w14:paraId="124B5D83" w14:textId="77777777" w:rsidR="00183D8A" w:rsidRDefault="00476E2C">
      <w:r>
        <w:t>Prüft freien Speicher vor kritischen Dateioperationen.</w:t>
      </w:r>
    </w:p>
    <w:p w14:paraId="704F2422" w14:textId="77777777" w:rsidR="00183D8A" w:rsidRDefault="00476E2C">
      <w:pPr>
        <w:pStyle w:val="berschrift4"/>
      </w:pPr>
      <w:r>
        <w:t>15.2.9.2 Erwartete Informationen / Eingaben</w:t>
      </w:r>
    </w:p>
    <w:p w14:paraId="272A1960" w14:textId="77777777" w:rsidR="00183D8A" w:rsidRDefault="00476E2C">
      <w:pPr>
        <w:pStyle w:val="Aufzhlungszeichen"/>
      </w:pPr>
      <w:r>
        <w:t>fachliche Eingabedaten des aufrufenden Moduls</w:t>
      </w:r>
    </w:p>
    <w:p w14:paraId="151C3671" w14:textId="77777777" w:rsidR="00183D8A" w:rsidRDefault="00476E2C">
      <w:pPr>
        <w:pStyle w:val="Aufzhlungszeichen"/>
      </w:pPr>
      <w:r>
        <w:t>Wichtige Parameter im Code: `files`, `result`, `path`, `value`</w:t>
      </w:r>
    </w:p>
    <w:p w14:paraId="76615A39" w14:textId="77777777" w:rsidR="00183D8A" w:rsidRDefault="00476E2C">
      <w:pPr>
        <w:pStyle w:val="berschrift4"/>
      </w:pPr>
      <w:r>
        <w:t>15.2.9.3 Rückgabe / Ausgabe</w:t>
      </w:r>
    </w:p>
    <w:p w14:paraId="0FCF405C" w14:textId="77777777" w:rsidR="00183D8A" w:rsidRDefault="00476E2C">
      <w:pPr>
        <w:pStyle w:val="Aufzhlungszeichen"/>
      </w:pPr>
      <w:r>
        <w:t>fachliche Datenobjekte, Dictionaries/Listen, Pfade oder Statuswerte</w:t>
      </w:r>
    </w:p>
    <w:p w14:paraId="1CE4C272" w14:textId="77777777" w:rsidR="00183D8A" w:rsidRDefault="00476E2C">
      <w:pPr>
        <w:pStyle w:val="Aufzhlungszeichen"/>
      </w:pPr>
      <w:r>
        <w:t>Explizite Rückgabetypen im Code: `DiskSpaceCheckResult`, `str`, `Path`</w:t>
      </w:r>
    </w:p>
    <w:tbl>
      <w:tblPr>
        <w:tblStyle w:val="Tabellenraster"/>
        <w:tblW w:w="0" w:type="auto"/>
        <w:jc w:val="center"/>
        <w:tblLook w:val="04A0" w:firstRow="1" w:lastRow="0" w:firstColumn="1" w:lastColumn="0" w:noHBand="0" w:noVBand="1"/>
      </w:tblPr>
      <w:tblGrid>
        <w:gridCol w:w="4680"/>
        <w:gridCol w:w="4680"/>
      </w:tblGrid>
      <w:tr w:rsidR="00183D8A" w14:paraId="07D9CB1A" w14:textId="77777777">
        <w:trPr>
          <w:cantSplit/>
          <w:tblHeader/>
          <w:jc w:val="center"/>
        </w:trPr>
        <w:tc>
          <w:tcPr>
            <w:tcW w:w="4680" w:type="dxa"/>
            <w:shd w:val="clear" w:color="auto" w:fill="D9E5F3"/>
          </w:tcPr>
          <w:p w14:paraId="0F044BA9" w14:textId="77777777" w:rsidR="00183D8A" w:rsidRDefault="00476E2C">
            <w:r>
              <w:t>Abhängigkeit</w:t>
            </w:r>
          </w:p>
        </w:tc>
        <w:tc>
          <w:tcPr>
            <w:tcW w:w="4680" w:type="dxa"/>
            <w:shd w:val="clear" w:color="auto" w:fill="D9E5F3"/>
          </w:tcPr>
          <w:p w14:paraId="32D7475F" w14:textId="77777777" w:rsidR="00183D8A" w:rsidRDefault="00476E2C">
            <w:r>
              <w:t>Details</w:t>
            </w:r>
          </w:p>
        </w:tc>
      </w:tr>
      <w:tr w:rsidR="00183D8A" w14:paraId="5721E623" w14:textId="77777777">
        <w:trPr>
          <w:cantSplit/>
          <w:jc w:val="center"/>
        </w:trPr>
        <w:tc>
          <w:tcPr>
            <w:tcW w:w="4680" w:type="dxa"/>
          </w:tcPr>
          <w:p w14:paraId="495151C7" w14:textId="77777777" w:rsidR="00183D8A" w:rsidRDefault="00476E2C">
            <w:r>
              <w:t>Interne Projektabhängigkeiten</w:t>
            </w:r>
          </w:p>
        </w:tc>
        <w:tc>
          <w:tcPr>
            <w:tcW w:w="4680" w:type="dxa"/>
          </w:tcPr>
          <w:p w14:paraId="4FBB1503" w14:textId="77777777" w:rsidR="00183D8A" w:rsidRDefault="00476E2C">
            <w:r>
              <w:t>Keine direkte interne Importabhängigkeit.</w:t>
            </w:r>
          </w:p>
        </w:tc>
      </w:tr>
      <w:tr w:rsidR="00183D8A" w14:paraId="77E23C28" w14:textId="77777777">
        <w:trPr>
          <w:cantSplit/>
          <w:jc w:val="center"/>
        </w:trPr>
        <w:tc>
          <w:tcPr>
            <w:tcW w:w="4680" w:type="dxa"/>
          </w:tcPr>
          <w:p w14:paraId="4A86A295" w14:textId="77777777" w:rsidR="00183D8A" w:rsidRDefault="00476E2C">
            <w:r>
              <w:t>Externe Pythonbibliotheken</w:t>
            </w:r>
          </w:p>
        </w:tc>
        <w:tc>
          <w:tcPr>
            <w:tcW w:w="4680" w:type="dxa"/>
          </w:tcPr>
          <w:p w14:paraId="2A180E1D" w14:textId="77777777" w:rsidR="00183D8A" w:rsidRDefault="00476E2C">
            <w:r>
              <w:t>Keine; nur Python-Standardbibliothek bzw. interne Module.</w:t>
            </w:r>
          </w:p>
        </w:tc>
      </w:tr>
      <w:tr w:rsidR="00183D8A" w14:paraId="03AF744D" w14:textId="77777777">
        <w:trPr>
          <w:cantSplit/>
          <w:jc w:val="center"/>
        </w:trPr>
        <w:tc>
          <w:tcPr>
            <w:tcW w:w="4680" w:type="dxa"/>
          </w:tcPr>
          <w:p w14:paraId="3D2AD1A1" w14:textId="77777777" w:rsidR="00183D8A" w:rsidRDefault="00476E2C">
            <w:r>
              <w:t>Externe Programme/Tools</w:t>
            </w:r>
          </w:p>
        </w:tc>
        <w:tc>
          <w:tcPr>
            <w:tcW w:w="4680" w:type="dxa"/>
          </w:tcPr>
          <w:p w14:paraId="2EB8D426" w14:textId="77777777" w:rsidR="00183D8A" w:rsidRDefault="00476E2C">
            <w:r>
              <w:t>Kein direkter Toolname statisch im Modul erkannt.</w:t>
            </w:r>
          </w:p>
        </w:tc>
      </w:tr>
      <w:tr w:rsidR="00183D8A" w14:paraId="7E0497CF" w14:textId="77777777">
        <w:trPr>
          <w:cantSplit/>
          <w:jc w:val="center"/>
        </w:trPr>
        <w:tc>
          <w:tcPr>
            <w:tcW w:w="4680" w:type="dxa"/>
          </w:tcPr>
          <w:p w14:paraId="7D0D4DD0" w14:textId="77777777" w:rsidR="00183D8A" w:rsidRDefault="00476E2C">
            <w:r>
              <w:t>Direkt verwendet von</w:t>
            </w:r>
          </w:p>
        </w:tc>
        <w:tc>
          <w:tcPr>
            <w:tcW w:w="4680" w:type="dxa"/>
          </w:tcPr>
          <w:p w14:paraId="026F2C56" w14:textId="77777777" w:rsidR="00183D8A" w:rsidRDefault="00476E2C">
            <w:r>
              <w:t>dragontools/gui/conversion_controller.py, dragontools/tests/test_disk_space.py</w:t>
            </w:r>
          </w:p>
        </w:tc>
      </w:tr>
    </w:tbl>
    <w:p w14:paraId="1140E5BA" w14:textId="77777777" w:rsidR="00183D8A" w:rsidRDefault="00476E2C">
      <w:pPr>
        <w:pStyle w:val="berschrift4"/>
      </w:pPr>
      <w:r>
        <w:t>15.2.9.4 Wichtige Klassen und Methoden</w:t>
      </w:r>
    </w:p>
    <w:p w14:paraId="01B9CEFD" w14:textId="77777777" w:rsidR="00183D8A" w:rsidRDefault="00476E2C">
      <w:r>
        <w:rPr>
          <w:b/>
        </w:rPr>
        <w:t>DiskSpaceIssue [object]</w:t>
      </w:r>
    </w:p>
    <w:p w14:paraId="50467F26" w14:textId="77777777" w:rsidR="00183D8A" w:rsidRDefault="00476E2C">
      <w:r>
        <w:rPr>
          <w:b/>
        </w:rPr>
        <w:t>DiskSpaceCheckResult [object]</w:t>
      </w:r>
    </w:p>
    <w:p w14:paraId="3B88BA56" w14:textId="77777777" w:rsidR="00183D8A" w:rsidRDefault="00476E2C">
      <w:pPr>
        <w:pStyle w:val="DTCode"/>
      </w:pPr>
      <w:r>
        <w:t>has_critical() -&gt; bool</w:t>
      </w:r>
    </w:p>
    <w:p w14:paraId="07614472" w14:textId="77777777" w:rsidR="00183D8A" w:rsidRDefault="00476E2C">
      <w:pPr>
        <w:pStyle w:val="DTCode"/>
      </w:pPr>
      <w:r>
        <w:t>has_warning() -&gt; bool</w:t>
      </w:r>
    </w:p>
    <w:p w14:paraId="398B7CAA" w14:textId="77777777" w:rsidR="00183D8A" w:rsidRDefault="00476E2C">
      <w:pPr>
        <w:pStyle w:val="berschrift4"/>
      </w:pPr>
      <w:r>
        <w:t>15.2.9.5 Wichtige Funktionen</w:t>
      </w:r>
    </w:p>
    <w:p w14:paraId="373A68E4" w14:textId="77777777" w:rsidR="00183D8A" w:rsidRDefault="00476E2C">
      <w:pPr>
        <w:pStyle w:val="DTCode"/>
      </w:pPr>
      <w:r>
        <w:t>check_conversion_disk_space(files) -&gt; DiskSpaceCheckResult</w:t>
      </w:r>
    </w:p>
    <w:p w14:paraId="56D6B237" w14:textId="77777777" w:rsidR="00183D8A" w:rsidRDefault="00476E2C">
      <w:pPr>
        <w:pStyle w:val="DTSmall"/>
      </w:pPr>
      <w:r>
        <w:t>Schätzt den freien Platz für parallel laufende Konvertierungen. Dragon Tools schreibt Standard-Ausgaben und Overwrite-Tempdateien zunächst neben die Quelle. Deshalb wird pro Zielordner/Volume mit den größten</w:t>
      </w:r>
    </w:p>
    <w:p w14:paraId="057FDB73" w14:textId="77777777" w:rsidR="00183D8A" w:rsidRDefault="00476E2C">
      <w:pPr>
        <w:pStyle w:val="DTCode"/>
      </w:pPr>
      <w:r>
        <w:t>format_disk_space_issues(result) -&gt; str</w:t>
      </w:r>
    </w:p>
    <w:p w14:paraId="15127ABC" w14:textId="77777777" w:rsidR="00183D8A" w:rsidRDefault="00476E2C">
      <w:pPr>
        <w:pStyle w:val="berschrift4"/>
      </w:pPr>
      <w:r>
        <w:lastRenderedPageBreak/>
        <w:t>15.2.9.6 Datenverarbeitung und Kommunikation</w:t>
      </w:r>
    </w:p>
    <w:p w14:paraId="00FB3B5E" w14:textId="77777777" w:rsidR="00183D8A" w:rsidRDefault="00476E2C">
      <w:r>
        <w:t>Aufruferdaten → Normalisierung/Validierung → fachliche Verarbeitung → strukturiertes Ergebnis, Pfad, Bericht oder Konfigurationswert.</w:t>
      </w:r>
    </w:p>
    <w:p w14:paraId="41213A0C" w14:textId="77777777" w:rsidR="00183D8A" w:rsidRDefault="00476E2C">
      <w:pPr>
        <w:pStyle w:val="berschrift4"/>
      </w:pPr>
      <w:r>
        <w:t>15.2.9.7 Fehlerbehandlung und Diagnose</w:t>
      </w:r>
    </w:p>
    <w:p w14:paraId="32BCC158" w14:textId="77777777" w:rsidR="00183D8A" w:rsidRDefault="00476E2C">
      <w:r>
        <w:t>Explizit behandelte Ausnahmearten im Modul: OSError. Darüber hinaus werden fachliche Fehler je nach Schicht an aufrufende Services/GUI weitergereicht oder geloggt.</w:t>
      </w:r>
    </w:p>
    <w:p w14:paraId="0E5209E4" w14:textId="77777777" w:rsidR="00183D8A" w:rsidRDefault="00476E2C">
      <w:pPr>
        <w:pStyle w:val="berschrift3"/>
      </w:pPr>
      <w:r>
        <w:t>15.2.10 dragontools/core/encoder_profile_override.py</w:t>
      </w:r>
    </w:p>
    <w:tbl>
      <w:tblPr>
        <w:tblStyle w:val="Tabellenraster"/>
        <w:tblW w:w="0" w:type="auto"/>
        <w:jc w:val="center"/>
        <w:tblLook w:val="04A0" w:firstRow="1" w:lastRow="0" w:firstColumn="1" w:lastColumn="0" w:noHBand="0" w:noVBand="1"/>
      </w:tblPr>
      <w:tblGrid>
        <w:gridCol w:w="4680"/>
        <w:gridCol w:w="4680"/>
      </w:tblGrid>
      <w:tr w:rsidR="00183D8A" w14:paraId="03A5C774" w14:textId="77777777">
        <w:trPr>
          <w:cantSplit/>
          <w:tblHeader/>
          <w:jc w:val="center"/>
        </w:trPr>
        <w:tc>
          <w:tcPr>
            <w:tcW w:w="4680" w:type="dxa"/>
            <w:shd w:val="clear" w:color="auto" w:fill="D9E5F3"/>
          </w:tcPr>
          <w:p w14:paraId="7C5216CA" w14:textId="77777777" w:rsidR="00183D8A" w:rsidRDefault="00476E2C">
            <w:r>
              <w:t>Merkmal</w:t>
            </w:r>
          </w:p>
        </w:tc>
        <w:tc>
          <w:tcPr>
            <w:tcW w:w="4680" w:type="dxa"/>
            <w:shd w:val="clear" w:color="auto" w:fill="D9E5F3"/>
          </w:tcPr>
          <w:p w14:paraId="74412E9A" w14:textId="77777777" w:rsidR="00183D8A" w:rsidRDefault="00476E2C">
            <w:r>
              <w:t>Wert</w:t>
            </w:r>
          </w:p>
        </w:tc>
      </w:tr>
      <w:tr w:rsidR="00183D8A" w14:paraId="4B3500EF" w14:textId="77777777">
        <w:trPr>
          <w:cantSplit/>
          <w:jc w:val="center"/>
        </w:trPr>
        <w:tc>
          <w:tcPr>
            <w:tcW w:w="4680" w:type="dxa"/>
          </w:tcPr>
          <w:p w14:paraId="09E16A36" w14:textId="77777777" w:rsidR="00183D8A" w:rsidRDefault="00476E2C">
            <w:r>
              <w:t>Kategorie</w:t>
            </w:r>
          </w:p>
        </w:tc>
        <w:tc>
          <w:tcPr>
            <w:tcW w:w="4680" w:type="dxa"/>
          </w:tcPr>
          <w:p w14:paraId="27B44E85" w14:textId="77777777" w:rsidR="00183D8A" w:rsidRDefault="00476E2C">
            <w:r>
              <w:t>Core</w:t>
            </w:r>
          </w:p>
        </w:tc>
      </w:tr>
      <w:tr w:rsidR="00183D8A" w14:paraId="027BE34E" w14:textId="77777777">
        <w:trPr>
          <w:cantSplit/>
          <w:jc w:val="center"/>
        </w:trPr>
        <w:tc>
          <w:tcPr>
            <w:tcW w:w="4680" w:type="dxa"/>
          </w:tcPr>
          <w:p w14:paraId="4B71A8A4" w14:textId="77777777" w:rsidR="00183D8A" w:rsidRDefault="00476E2C">
            <w:r>
              <w:t>Umfang</w:t>
            </w:r>
          </w:p>
        </w:tc>
        <w:tc>
          <w:tcPr>
            <w:tcW w:w="4680" w:type="dxa"/>
          </w:tcPr>
          <w:p w14:paraId="625F70EB" w14:textId="77777777" w:rsidR="00183D8A" w:rsidRDefault="00476E2C">
            <w:r>
              <w:t>123 Quellzeilen</w:t>
            </w:r>
          </w:p>
        </w:tc>
      </w:tr>
      <w:tr w:rsidR="00183D8A" w14:paraId="35AED4EB" w14:textId="77777777">
        <w:trPr>
          <w:cantSplit/>
          <w:jc w:val="center"/>
        </w:trPr>
        <w:tc>
          <w:tcPr>
            <w:tcW w:w="4680" w:type="dxa"/>
          </w:tcPr>
          <w:p w14:paraId="65CBEB72" w14:textId="77777777" w:rsidR="00183D8A" w:rsidRDefault="00476E2C">
            <w:r>
              <w:t>Bedeutung</w:t>
            </w:r>
          </w:p>
        </w:tc>
        <w:tc>
          <w:tcPr>
            <w:tcW w:w="4680" w:type="dxa"/>
          </w:tcPr>
          <w:p w14:paraId="5B145286" w14:textId="77777777" w:rsidR="00183D8A" w:rsidRDefault="00476E2C">
            <w:r>
              <w:t>Wichtiger Fachbaustein (123 Zeilen, direkt von 3 Projektmodulen importiert).</w:t>
            </w:r>
          </w:p>
        </w:tc>
      </w:tr>
    </w:tbl>
    <w:p w14:paraId="0F2B06FA" w14:textId="77777777" w:rsidR="00183D8A" w:rsidRDefault="00476E2C">
      <w:pPr>
        <w:pStyle w:val="berschrift4"/>
      </w:pPr>
      <w:r>
        <w:t>15.2.10.1 Aufgabe des Moduls</w:t>
      </w:r>
    </w:p>
    <w:p w14:paraId="00B762DD" w14:textId="77777777" w:rsidR="00183D8A" w:rsidRDefault="00476E2C">
      <w:r>
        <w:t>Zentrale Normalisierung und Priorisierung wirksamer Encoderwerte für globale Einstellungen, gespeicherte Encoderprofile und manuelle per-Datei-Encoder-/Skalierungs-Overrides. Das Modul hält die Worker-seitige Auswertung Qt-unabhängig.</w:t>
      </w:r>
    </w:p>
    <w:p w14:paraId="16587B0D" w14:textId="77777777" w:rsidR="00183D8A" w:rsidRDefault="00476E2C">
      <w:pPr>
        <w:pStyle w:val="berschrift4"/>
      </w:pPr>
      <w:r>
        <w:t>15.2.10.2 Erwartete Informationen / Eingaben</w:t>
      </w:r>
    </w:p>
    <w:p w14:paraId="5B754F21" w14:textId="77777777" w:rsidR="00183D8A" w:rsidRDefault="00476E2C">
      <w:pPr>
        <w:pStyle w:val="Aufzhlungszeichen"/>
      </w:pPr>
      <w:r>
        <w:t>fachliche Eingabedaten des aufrufenden Moduls</w:t>
      </w:r>
    </w:p>
    <w:p w14:paraId="3E698D2D" w14:textId="77777777" w:rsidR="00183D8A" w:rsidRDefault="00476E2C">
      <w:pPr>
        <w:pStyle w:val="Aufzhlungszeichen"/>
      </w:pPr>
      <w:r>
        <w:t>Wichtige Parameter im Code: globale Encoderwerte, Zielcodec, gespeichertes Encoderprofil, manueller `encoder_override`, Backend (CPU/NVENC/QSV/AMF), Qualität, Preset, Skalierung und backend-spezifische Optionen.</w:t>
      </w:r>
    </w:p>
    <w:p w14:paraId="7259D3F5" w14:textId="77777777" w:rsidR="00183D8A" w:rsidRDefault="00476E2C">
      <w:pPr>
        <w:pStyle w:val="berschrift4"/>
      </w:pPr>
      <w:r>
        <w:t>15.2.10.3 Rückgabe / Ausgabe</w:t>
      </w:r>
    </w:p>
    <w:p w14:paraId="7B254B52" w14:textId="77777777" w:rsidR="00183D8A" w:rsidRDefault="00476E2C">
      <w:pPr>
        <w:pStyle w:val="Aufzhlungszeichen"/>
      </w:pPr>
      <w:r>
        <w:t>Normalisierte Override-Dictionaries sowie die final wirksamen Encoderwerte für die nachgelagerte Pipeline- und Encode-Planung.</w:t>
      </w:r>
    </w:p>
    <w:p w14:paraId="60C78997" w14:textId="77777777" w:rsidR="00183D8A" w:rsidRDefault="00476E2C">
      <w:pPr>
        <w:pStyle w:val="Aufzhlungszeichen"/>
      </w:pPr>
      <w:r>
        <w:t>Explizite Rückgabetypen im Code: `str`, `bool`, `int | None`, `dict[str, Any] | None`, `dict[str, Any]`</w:t>
      </w:r>
    </w:p>
    <w:tbl>
      <w:tblPr>
        <w:tblStyle w:val="Tabellenraster"/>
        <w:tblW w:w="0" w:type="auto"/>
        <w:jc w:val="center"/>
        <w:tblLook w:val="04A0" w:firstRow="1" w:lastRow="0" w:firstColumn="1" w:lastColumn="0" w:noHBand="0" w:noVBand="1"/>
      </w:tblPr>
      <w:tblGrid>
        <w:gridCol w:w="4680"/>
        <w:gridCol w:w="4680"/>
      </w:tblGrid>
      <w:tr w:rsidR="00183D8A" w14:paraId="771C4412" w14:textId="77777777">
        <w:trPr>
          <w:cantSplit/>
          <w:tblHeader/>
          <w:jc w:val="center"/>
        </w:trPr>
        <w:tc>
          <w:tcPr>
            <w:tcW w:w="4680" w:type="dxa"/>
            <w:shd w:val="clear" w:color="auto" w:fill="D9E5F3"/>
          </w:tcPr>
          <w:p w14:paraId="61F648FC" w14:textId="77777777" w:rsidR="00183D8A" w:rsidRDefault="00476E2C">
            <w:r>
              <w:t>Abhängigkeit</w:t>
            </w:r>
          </w:p>
        </w:tc>
        <w:tc>
          <w:tcPr>
            <w:tcW w:w="4680" w:type="dxa"/>
            <w:shd w:val="clear" w:color="auto" w:fill="D9E5F3"/>
          </w:tcPr>
          <w:p w14:paraId="405AD14D" w14:textId="77777777" w:rsidR="00183D8A" w:rsidRDefault="00476E2C">
            <w:r>
              <w:t>Details</w:t>
            </w:r>
          </w:p>
        </w:tc>
      </w:tr>
      <w:tr w:rsidR="00183D8A" w14:paraId="73A00D31" w14:textId="77777777">
        <w:trPr>
          <w:cantSplit/>
          <w:jc w:val="center"/>
        </w:trPr>
        <w:tc>
          <w:tcPr>
            <w:tcW w:w="4680" w:type="dxa"/>
          </w:tcPr>
          <w:p w14:paraId="126C6339" w14:textId="77777777" w:rsidR="00183D8A" w:rsidRDefault="00476E2C">
            <w:r>
              <w:t>Interne Projektabhängigkeiten</w:t>
            </w:r>
          </w:p>
        </w:tc>
        <w:tc>
          <w:tcPr>
            <w:tcW w:w="4680" w:type="dxa"/>
          </w:tcPr>
          <w:p w14:paraId="63273EC6" w14:textId="77777777" w:rsidR="00183D8A" w:rsidRDefault="00476E2C">
            <w:r>
              <w:t>Keine direkte interne Importabhängigkeit.</w:t>
            </w:r>
          </w:p>
        </w:tc>
      </w:tr>
      <w:tr w:rsidR="00183D8A" w14:paraId="4F8B322C" w14:textId="77777777">
        <w:trPr>
          <w:cantSplit/>
          <w:jc w:val="center"/>
        </w:trPr>
        <w:tc>
          <w:tcPr>
            <w:tcW w:w="4680" w:type="dxa"/>
          </w:tcPr>
          <w:p w14:paraId="5E26F3C8" w14:textId="77777777" w:rsidR="00183D8A" w:rsidRDefault="00476E2C">
            <w:r>
              <w:t>Externe Pythonbibliotheken</w:t>
            </w:r>
          </w:p>
        </w:tc>
        <w:tc>
          <w:tcPr>
            <w:tcW w:w="4680" w:type="dxa"/>
          </w:tcPr>
          <w:p w14:paraId="1763178D" w14:textId="77777777" w:rsidR="00183D8A" w:rsidRDefault="00476E2C">
            <w:r>
              <w:t>Keine; nur Python-Standardbibliothek bzw. interne Module.</w:t>
            </w:r>
          </w:p>
        </w:tc>
      </w:tr>
      <w:tr w:rsidR="00183D8A" w14:paraId="428858CA" w14:textId="77777777">
        <w:trPr>
          <w:cantSplit/>
          <w:jc w:val="center"/>
        </w:trPr>
        <w:tc>
          <w:tcPr>
            <w:tcW w:w="4680" w:type="dxa"/>
          </w:tcPr>
          <w:p w14:paraId="2A10936F" w14:textId="77777777" w:rsidR="00183D8A" w:rsidRDefault="00476E2C">
            <w:r>
              <w:t>Externe Programme/Tools</w:t>
            </w:r>
          </w:p>
        </w:tc>
        <w:tc>
          <w:tcPr>
            <w:tcW w:w="4680" w:type="dxa"/>
          </w:tcPr>
          <w:p w14:paraId="58F4CDCF" w14:textId="77777777" w:rsidR="00183D8A" w:rsidRDefault="00476E2C">
            <w:r>
              <w:t>Kein direkter Toolname statisch im Modul erkannt.</w:t>
            </w:r>
          </w:p>
        </w:tc>
      </w:tr>
      <w:tr w:rsidR="00183D8A" w14:paraId="50D7E5D3" w14:textId="77777777">
        <w:trPr>
          <w:cantSplit/>
          <w:jc w:val="center"/>
        </w:trPr>
        <w:tc>
          <w:tcPr>
            <w:tcW w:w="4680" w:type="dxa"/>
          </w:tcPr>
          <w:p w14:paraId="03C30804" w14:textId="77777777" w:rsidR="00183D8A" w:rsidRDefault="00476E2C">
            <w:r>
              <w:t>Direkt verwendet von</w:t>
            </w:r>
          </w:p>
        </w:tc>
        <w:tc>
          <w:tcPr>
            <w:tcW w:w="4680" w:type="dxa"/>
          </w:tcPr>
          <w:p w14:paraId="6C1731A1" w14:textId="77777777" w:rsidR="00183D8A" w:rsidRDefault="00476E2C">
            <w:r>
              <w:t>dragontools/gui/convert_widget_queue_actions.py, dragontools/tests/test_encoder_profile_override.py, dragontools/worker/workflow_services.py</w:t>
            </w:r>
          </w:p>
        </w:tc>
      </w:tr>
    </w:tbl>
    <w:p w14:paraId="05989EB5" w14:textId="77777777" w:rsidR="00183D8A" w:rsidRDefault="00476E2C">
      <w:pPr>
        <w:pStyle w:val="berschrift4"/>
      </w:pPr>
      <w:r>
        <w:t>15.2.10.4 Wichtige Funktionen</w:t>
      </w:r>
    </w:p>
    <w:p w14:paraId="4B0D2B11" w14:textId="77777777" w:rsidR="00183D8A" w:rsidRDefault="00476E2C">
      <w:pPr>
        <w:pStyle w:val="DTCode"/>
      </w:pPr>
      <w:r>
        <w:t>profile_to_override(key, profile) -&gt; dict[str, Any] | None</w:t>
      </w:r>
    </w:p>
    <w:p w14:paraId="533A168C" w14:textId="77777777" w:rsidR="00183D8A" w:rsidRDefault="00476E2C">
      <w:pPr>
        <w:pStyle w:val="DTSmall"/>
      </w:pPr>
      <w:r>
        <w:t>Erzeugt ein kompaktes per-Datei-Profil für den Override-Speicher.</w:t>
      </w:r>
    </w:p>
    <w:p w14:paraId="767FDDDC" w14:textId="77777777" w:rsidR="00183D8A" w:rsidRDefault="00476E2C">
      <w:pPr>
        <w:pStyle w:val="DTCode"/>
      </w:pPr>
      <w:r>
        <w:t>normalize_profile_override(profile) -&gt; dict[str, Any] | None</w:t>
      </w:r>
    </w:p>
    <w:p w14:paraId="226F3B6F" w14:textId="77777777" w:rsidR="00183D8A" w:rsidRDefault="00476E2C">
      <w:pPr>
        <w:pStyle w:val="DTSmall"/>
      </w:pPr>
      <w:r>
        <w:t>Validiert ein gespeichertes Profil-Override für die Worker-Nutzung.</w:t>
      </w:r>
    </w:p>
    <w:p w14:paraId="2047C434" w14:textId="77777777" w:rsidR="00183D8A" w:rsidRDefault="00476E2C">
      <w:pPr>
        <w:pStyle w:val="DTCode"/>
      </w:pPr>
      <w:r>
        <w:t>normalize_encoder_override(override, default_codec) -&gt; dict[str, Any] | None</w:t>
      </w:r>
    </w:p>
    <w:p w14:paraId="7C3EBF2D" w14:textId="77777777" w:rsidR="00183D8A" w:rsidRDefault="00476E2C">
      <w:pPr>
        <w:pStyle w:val="DTSmall"/>
      </w:pPr>
      <w:r>
        <w:lastRenderedPageBreak/>
        <w:t>Validiert und normalisiert den manuellen per-Datei-Encoder-/Skalierungs-Override einschließlich Backend, Qualität, Preset, Skalierung und Optionen.</w:t>
      </w:r>
    </w:p>
    <w:p w14:paraId="0E391BB5" w14:textId="77777777" w:rsidR="00183D8A" w:rsidRDefault="00476E2C">
      <w:pPr>
        <w:pStyle w:val="DTCode"/>
      </w:pPr>
      <w:r>
        <w:t>effective_encoder_settings() -&gt; dict[str, Any]</w:t>
      </w:r>
    </w:p>
    <w:p w14:paraId="3FE8BA0F" w14:textId="77777777" w:rsidR="00183D8A" w:rsidRDefault="00476E2C">
      <w:pPr>
        <w:pStyle w:val="DTSmall"/>
      </w:pPr>
      <w:r>
        <w:t>Berechnet die wirksamen Encoderwerte mit der Priorität global &lt; gespeichertes Encoderprofil &lt; manueller Datei-Override.</w:t>
      </w:r>
    </w:p>
    <w:p w14:paraId="5E3699FA" w14:textId="77777777" w:rsidR="00183D8A" w:rsidRDefault="00476E2C">
      <w:pPr>
        <w:pStyle w:val="berschrift4"/>
      </w:pPr>
      <w:r>
        <w:t>15.2.10.5 Datenverarbeitung und Kommunikation</w:t>
      </w:r>
    </w:p>
    <w:p w14:paraId="6FBE056D" w14:textId="77777777" w:rsidR="00183D8A" w:rsidRDefault="00476E2C">
      <w:r>
        <w:t>Aufruferdaten → Normalisierung/Validierung → fachliche Verarbeitung → strukturiertes Ergebnis, Pfad, Bericht oder Konfigurationswert.</w:t>
      </w:r>
    </w:p>
    <w:p w14:paraId="67E31F3B" w14:textId="77777777" w:rsidR="00183D8A" w:rsidRDefault="00476E2C">
      <w:pPr>
        <w:pStyle w:val="berschrift4"/>
      </w:pPr>
      <w:r>
        <w:t>15.2.10.6 Fehlerbehandlung und Diagnose</w:t>
      </w:r>
    </w:p>
    <w:p w14:paraId="0F32055C" w14:textId="77777777" w:rsidR="00183D8A" w:rsidRDefault="00476E2C">
      <w:r>
        <w:t>Explizit behandelte Ausnahmearten im Modul: (TypeError, ValueError). Darüber hinaus werden fachliche Fehler je nach Schicht an aufrufende Services/GUI weitergereicht oder geloggt.</w:t>
      </w:r>
    </w:p>
    <w:p w14:paraId="0D04559E" w14:textId="77777777" w:rsidR="00183D8A" w:rsidRDefault="00476E2C">
      <w:pPr>
        <w:pStyle w:val="berschrift3"/>
      </w:pPr>
      <w:r>
        <w:t>15.2.11 dragontools/core/error_report.py</w:t>
      </w:r>
    </w:p>
    <w:tbl>
      <w:tblPr>
        <w:tblStyle w:val="Tabellenraster"/>
        <w:tblW w:w="0" w:type="auto"/>
        <w:jc w:val="center"/>
        <w:tblLook w:val="04A0" w:firstRow="1" w:lastRow="0" w:firstColumn="1" w:lastColumn="0" w:noHBand="0" w:noVBand="1"/>
      </w:tblPr>
      <w:tblGrid>
        <w:gridCol w:w="4680"/>
        <w:gridCol w:w="4680"/>
      </w:tblGrid>
      <w:tr w:rsidR="00183D8A" w14:paraId="4464B5FA" w14:textId="77777777">
        <w:trPr>
          <w:cantSplit/>
          <w:tblHeader/>
          <w:jc w:val="center"/>
        </w:trPr>
        <w:tc>
          <w:tcPr>
            <w:tcW w:w="4680" w:type="dxa"/>
            <w:shd w:val="clear" w:color="auto" w:fill="D9E5F3"/>
          </w:tcPr>
          <w:p w14:paraId="7A5554E7" w14:textId="77777777" w:rsidR="00183D8A" w:rsidRDefault="00476E2C">
            <w:r>
              <w:t>Merkmal</w:t>
            </w:r>
          </w:p>
        </w:tc>
        <w:tc>
          <w:tcPr>
            <w:tcW w:w="4680" w:type="dxa"/>
            <w:shd w:val="clear" w:color="auto" w:fill="D9E5F3"/>
          </w:tcPr>
          <w:p w14:paraId="36A71F33" w14:textId="77777777" w:rsidR="00183D8A" w:rsidRDefault="00476E2C">
            <w:r>
              <w:t>Wert</w:t>
            </w:r>
          </w:p>
        </w:tc>
      </w:tr>
      <w:tr w:rsidR="00183D8A" w14:paraId="3660D39E" w14:textId="77777777">
        <w:trPr>
          <w:cantSplit/>
          <w:jc w:val="center"/>
        </w:trPr>
        <w:tc>
          <w:tcPr>
            <w:tcW w:w="4680" w:type="dxa"/>
          </w:tcPr>
          <w:p w14:paraId="66A6187A" w14:textId="77777777" w:rsidR="00183D8A" w:rsidRDefault="00476E2C">
            <w:r>
              <w:t>Kategorie</w:t>
            </w:r>
          </w:p>
        </w:tc>
        <w:tc>
          <w:tcPr>
            <w:tcW w:w="4680" w:type="dxa"/>
          </w:tcPr>
          <w:p w14:paraId="0D05E64D" w14:textId="77777777" w:rsidR="00183D8A" w:rsidRDefault="00476E2C">
            <w:r>
              <w:t>Core</w:t>
            </w:r>
          </w:p>
        </w:tc>
      </w:tr>
      <w:tr w:rsidR="00183D8A" w14:paraId="004A32F4" w14:textId="77777777">
        <w:trPr>
          <w:cantSplit/>
          <w:jc w:val="center"/>
        </w:trPr>
        <w:tc>
          <w:tcPr>
            <w:tcW w:w="4680" w:type="dxa"/>
          </w:tcPr>
          <w:p w14:paraId="3BA31E5A" w14:textId="77777777" w:rsidR="00183D8A" w:rsidRDefault="00476E2C">
            <w:r>
              <w:t>Umfang</w:t>
            </w:r>
          </w:p>
        </w:tc>
        <w:tc>
          <w:tcPr>
            <w:tcW w:w="4680" w:type="dxa"/>
          </w:tcPr>
          <w:p w14:paraId="7BD0473F" w14:textId="77777777" w:rsidR="00183D8A" w:rsidRDefault="00476E2C">
            <w:r>
              <w:t>327 Quellzeilen</w:t>
            </w:r>
          </w:p>
        </w:tc>
      </w:tr>
      <w:tr w:rsidR="00183D8A" w14:paraId="4D6F9F97" w14:textId="77777777">
        <w:trPr>
          <w:cantSplit/>
          <w:jc w:val="center"/>
        </w:trPr>
        <w:tc>
          <w:tcPr>
            <w:tcW w:w="4680" w:type="dxa"/>
          </w:tcPr>
          <w:p w14:paraId="39915FE1" w14:textId="77777777" w:rsidR="00183D8A" w:rsidRDefault="00476E2C">
            <w:r>
              <w:t>Bedeutung</w:t>
            </w:r>
          </w:p>
        </w:tc>
        <w:tc>
          <w:tcPr>
            <w:tcW w:w="4680" w:type="dxa"/>
          </w:tcPr>
          <w:p w14:paraId="19181F25" w14:textId="77777777" w:rsidR="00183D8A" w:rsidRDefault="00476E2C">
            <w:r>
              <w:t>Wichtiger Fachbaustein (327 Zeilen, direkt von 3 Projektmodulen importiert).</w:t>
            </w:r>
          </w:p>
        </w:tc>
      </w:tr>
    </w:tbl>
    <w:p w14:paraId="4E4A32D4" w14:textId="77777777" w:rsidR="00183D8A" w:rsidRDefault="00476E2C">
      <w:pPr>
        <w:pStyle w:val="berschrift4"/>
      </w:pPr>
      <w:r>
        <w:t>15.2.11.1 Aufgabe des Moduls</w:t>
      </w:r>
    </w:p>
    <w:p w14:paraId="0F8CDA17" w14:textId="77777777" w:rsidR="00183D8A" w:rsidRDefault="00476E2C">
      <w:r>
        <w:t>Schreibt detaillierte Fehlerberichte pro fehlgeschlagener Datei.</w:t>
      </w:r>
    </w:p>
    <w:p w14:paraId="29976D7D" w14:textId="77777777" w:rsidR="00183D8A" w:rsidRDefault="00476E2C">
      <w:pPr>
        <w:pStyle w:val="berschrift4"/>
      </w:pPr>
      <w:r>
        <w:t>15.2.11.2 Erwartete Informationen / Eingaben</w:t>
      </w:r>
    </w:p>
    <w:p w14:paraId="315012AD" w14:textId="77777777" w:rsidR="00183D8A" w:rsidRDefault="00476E2C">
      <w:pPr>
        <w:pStyle w:val="Aufzhlungszeichen"/>
      </w:pPr>
      <w:r>
        <w:t>fachliche Eingabedaten des aufrufenden Moduls</w:t>
      </w:r>
    </w:p>
    <w:p w14:paraId="67E94E83" w14:textId="77777777" w:rsidR="00183D8A" w:rsidRDefault="00476E2C">
      <w:pPr>
        <w:pStyle w:val="Aufzhlungszeichen"/>
      </w:pPr>
      <w:r>
        <w:t>Wichtige Parameter im Code: `path`, `title`, `lines`, `ctx`, `text`, `stream`, `analysis`, `primary`, `key`, `value`</w:t>
      </w:r>
    </w:p>
    <w:p w14:paraId="7C75E55B" w14:textId="77777777" w:rsidR="00183D8A" w:rsidRDefault="00476E2C">
      <w:pPr>
        <w:pStyle w:val="berschrift4"/>
      </w:pPr>
      <w:r>
        <w:t>15.2.11.3 Rückgabe / Ausgabe</w:t>
      </w:r>
    </w:p>
    <w:p w14:paraId="51ECD83B" w14:textId="77777777" w:rsidR="00183D8A" w:rsidRDefault="00476E2C">
      <w:pPr>
        <w:pStyle w:val="Aufzhlungszeichen"/>
      </w:pPr>
      <w:r>
        <w:t>fachliche Datenobjekte, Dictionaries/Listen, Pfade oder Statuswerte</w:t>
      </w:r>
    </w:p>
    <w:p w14:paraId="06303929" w14:textId="77777777" w:rsidR="00183D8A" w:rsidRDefault="00476E2C">
      <w:pPr>
        <w:pStyle w:val="Aufzhlungszeichen"/>
      </w:pPr>
      <w:r>
        <w:t>Explizite Rückgabetypen im Code: `str`, `list[str]`, `Any`</w:t>
      </w:r>
    </w:p>
    <w:tbl>
      <w:tblPr>
        <w:tblStyle w:val="Tabellenraster"/>
        <w:tblW w:w="0" w:type="auto"/>
        <w:jc w:val="center"/>
        <w:tblLook w:val="04A0" w:firstRow="1" w:lastRow="0" w:firstColumn="1" w:lastColumn="0" w:noHBand="0" w:noVBand="1"/>
      </w:tblPr>
      <w:tblGrid>
        <w:gridCol w:w="4680"/>
        <w:gridCol w:w="4680"/>
      </w:tblGrid>
      <w:tr w:rsidR="00183D8A" w14:paraId="1D4124F5" w14:textId="77777777">
        <w:trPr>
          <w:cantSplit/>
          <w:tblHeader/>
          <w:jc w:val="center"/>
        </w:trPr>
        <w:tc>
          <w:tcPr>
            <w:tcW w:w="4680" w:type="dxa"/>
            <w:shd w:val="clear" w:color="auto" w:fill="D9E5F3"/>
          </w:tcPr>
          <w:p w14:paraId="030D98B0" w14:textId="77777777" w:rsidR="00183D8A" w:rsidRDefault="00476E2C">
            <w:r>
              <w:t>Abhängigkeit</w:t>
            </w:r>
          </w:p>
        </w:tc>
        <w:tc>
          <w:tcPr>
            <w:tcW w:w="4680" w:type="dxa"/>
            <w:shd w:val="clear" w:color="auto" w:fill="D9E5F3"/>
          </w:tcPr>
          <w:p w14:paraId="3BA753A8" w14:textId="77777777" w:rsidR="00183D8A" w:rsidRDefault="00476E2C">
            <w:r>
              <w:t>Details</w:t>
            </w:r>
          </w:p>
        </w:tc>
      </w:tr>
      <w:tr w:rsidR="00183D8A" w14:paraId="4D0E0D42" w14:textId="77777777">
        <w:trPr>
          <w:cantSplit/>
          <w:jc w:val="center"/>
        </w:trPr>
        <w:tc>
          <w:tcPr>
            <w:tcW w:w="4680" w:type="dxa"/>
          </w:tcPr>
          <w:p w14:paraId="67339C13" w14:textId="77777777" w:rsidR="00183D8A" w:rsidRDefault="00476E2C">
            <w:r>
              <w:t>Interne Projektabhängigkeiten</w:t>
            </w:r>
          </w:p>
        </w:tc>
        <w:tc>
          <w:tcPr>
            <w:tcW w:w="4680" w:type="dxa"/>
          </w:tcPr>
          <w:p w14:paraId="41F77346" w14:textId="77777777" w:rsidR="00183D8A" w:rsidRDefault="00476E2C">
            <w:r>
              <w:t>dragontools/core/logger.py</w:t>
            </w:r>
          </w:p>
        </w:tc>
      </w:tr>
      <w:tr w:rsidR="00183D8A" w14:paraId="214D9CEC" w14:textId="77777777">
        <w:trPr>
          <w:cantSplit/>
          <w:jc w:val="center"/>
        </w:trPr>
        <w:tc>
          <w:tcPr>
            <w:tcW w:w="4680" w:type="dxa"/>
          </w:tcPr>
          <w:p w14:paraId="2F1F8C19" w14:textId="77777777" w:rsidR="00183D8A" w:rsidRDefault="00476E2C">
            <w:r>
              <w:t>Externe Pythonbibliotheken</w:t>
            </w:r>
          </w:p>
        </w:tc>
        <w:tc>
          <w:tcPr>
            <w:tcW w:w="4680" w:type="dxa"/>
          </w:tcPr>
          <w:p w14:paraId="684E5CDE" w14:textId="77777777" w:rsidR="00183D8A" w:rsidRDefault="00476E2C">
            <w:r>
              <w:t>Keine; nur Python-Standardbibliothek bzw. interne Module.</w:t>
            </w:r>
          </w:p>
        </w:tc>
      </w:tr>
      <w:tr w:rsidR="00183D8A" w14:paraId="3D3EA9EC" w14:textId="77777777">
        <w:trPr>
          <w:cantSplit/>
          <w:jc w:val="center"/>
        </w:trPr>
        <w:tc>
          <w:tcPr>
            <w:tcW w:w="4680" w:type="dxa"/>
          </w:tcPr>
          <w:p w14:paraId="3989CF45" w14:textId="77777777" w:rsidR="00183D8A" w:rsidRDefault="00476E2C">
            <w:r>
              <w:t>Externe Programme/Tools</w:t>
            </w:r>
          </w:p>
        </w:tc>
        <w:tc>
          <w:tcPr>
            <w:tcW w:w="4680" w:type="dxa"/>
          </w:tcPr>
          <w:p w14:paraId="76E1531E" w14:textId="77777777" w:rsidR="00183D8A" w:rsidRDefault="00476E2C">
            <w:r>
              <w:t>ffmpeg</w:t>
            </w:r>
          </w:p>
        </w:tc>
      </w:tr>
      <w:tr w:rsidR="00183D8A" w14:paraId="1E59983C" w14:textId="77777777">
        <w:trPr>
          <w:cantSplit/>
          <w:jc w:val="center"/>
        </w:trPr>
        <w:tc>
          <w:tcPr>
            <w:tcW w:w="4680" w:type="dxa"/>
          </w:tcPr>
          <w:p w14:paraId="28099EAC" w14:textId="77777777" w:rsidR="00183D8A" w:rsidRDefault="00476E2C">
            <w:r>
              <w:t>Direkt verwendet von</w:t>
            </w:r>
          </w:p>
        </w:tc>
        <w:tc>
          <w:tcPr>
            <w:tcW w:w="4680" w:type="dxa"/>
          </w:tcPr>
          <w:p w14:paraId="14190175" w14:textId="77777777" w:rsidR="00183D8A" w:rsidRDefault="00476E2C">
            <w:r>
              <w:t>dragontools/tests/test_error_report.py, dragontools/worker/converter_thread.py, dragontools/worker/workflow_services.py</w:t>
            </w:r>
          </w:p>
        </w:tc>
      </w:tr>
    </w:tbl>
    <w:p w14:paraId="6E31E825" w14:textId="77777777" w:rsidR="00183D8A" w:rsidRDefault="00476E2C">
      <w:pPr>
        <w:pStyle w:val="berschrift4"/>
      </w:pPr>
      <w:r>
        <w:t>15.2.11.4 Wichtige Funktionen</w:t>
      </w:r>
    </w:p>
    <w:p w14:paraId="0BA3D60C" w14:textId="77777777" w:rsidR="00183D8A" w:rsidRDefault="00476E2C">
      <w:pPr>
        <w:pStyle w:val="DTCode"/>
      </w:pPr>
      <w:r>
        <w:t>write_conversion_error_report() -&gt; str</w:t>
      </w:r>
    </w:p>
    <w:p w14:paraId="27572E8D" w14:textId="77777777" w:rsidR="00183D8A" w:rsidRDefault="00476E2C">
      <w:pPr>
        <w:pStyle w:val="DTSmall"/>
      </w:pPr>
      <w:r>
        <w:t>Schreibt einen Diagnosebericht für eine fehlgeschlagene Datei. Der Bericht ist absichtlich Plain-Text, damit er auch ohne DragonTools lesbar bleibt und für Support/Fehlersuche einfach weitergegeben werden kann.</w:t>
      </w:r>
    </w:p>
    <w:p w14:paraId="56A1A6CC" w14:textId="77777777" w:rsidR="00183D8A" w:rsidRDefault="00476E2C">
      <w:pPr>
        <w:pStyle w:val="DTCode"/>
      </w:pPr>
      <w:r>
        <w:t>build_error_report_preview(path) -&gt; str</w:t>
      </w:r>
    </w:p>
    <w:p w14:paraId="1288B635" w14:textId="77777777" w:rsidR="00183D8A" w:rsidRDefault="00476E2C">
      <w:pPr>
        <w:pStyle w:val="DTSmall"/>
      </w:pPr>
      <w:r>
        <w:t>Liest einen kurzen Vorschautext für GUI/Tests, ohne bei Fehlern zu werfen.</w:t>
      </w:r>
    </w:p>
    <w:p w14:paraId="21C2B76B" w14:textId="77777777" w:rsidR="00183D8A" w:rsidRDefault="00476E2C">
      <w:pPr>
        <w:pStyle w:val="DTCode"/>
      </w:pPr>
      <w:r>
        <w:t>current_traceback_text() -&gt; str</w:t>
      </w:r>
    </w:p>
    <w:p w14:paraId="46034522" w14:textId="77777777" w:rsidR="00183D8A" w:rsidRDefault="00476E2C">
      <w:pPr>
        <w:pStyle w:val="berschrift4"/>
      </w:pPr>
      <w:r>
        <w:lastRenderedPageBreak/>
        <w:t>15.2.11.5 Datenverarbeitung und Kommunikation</w:t>
      </w:r>
    </w:p>
    <w:p w14:paraId="06800B36" w14:textId="77777777" w:rsidR="00183D8A" w:rsidRDefault="00476E2C">
      <w:r>
        <w:t>Aufruferdaten → Normalisierung/Validierung → ffmpeg → strukturiertes Ergebnis, Pfad, Bericht oder Konfigurationswert.</w:t>
      </w:r>
    </w:p>
    <w:p w14:paraId="793AD2A2" w14:textId="77777777" w:rsidR="00183D8A" w:rsidRDefault="00476E2C">
      <w:pPr>
        <w:pStyle w:val="berschrift4"/>
      </w:pPr>
      <w:r>
        <w:t>15.2.11.6 Fehlerbehandlung und Diagnose</w:t>
      </w:r>
    </w:p>
    <w:p w14:paraId="60AF7DA5" w14:textId="77777777" w:rsidR="00183D8A" w:rsidRDefault="00476E2C">
      <w:r>
        <w:t>Explizit behandelte Ausnahmearten im Modul: (TypeError, ValueError), Exception. Darüber hinaus werden fachliche Fehler je nach Schicht an aufrufende Services/GUI weitergereicht oder geloggt.</w:t>
      </w:r>
    </w:p>
    <w:p w14:paraId="47741941" w14:textId="77777777" w:rsidR="00183D8A" w:rsidRDefault="00476E2C">
      <w:pPr>
        <w:pStyle w:val="berschrift3"/>
      </w:pPr>
      <w:r>
        <w:t>15.2.12 dragontools/core/german_title_variants.py</w:t>
      </w:r>
    </w:p>
    <w:tbl>
      <w:tblPr>
        <w:tblStyle w:val="Tabellenraster"/>
        <w:tblW w:w="0" w:type="auto"/>
        <w:jc w:val="center"/>
        <w:tblLook w:val="04A0" w:firstRow="1" w:lastRow="0" w:firstColumn="1" w:lastColumn="0" w:noHBand="0" w:noVBand="1"/>
      </w:tblPr>
      <w:tblGrid>
        <w:gridCol w:w="4680"/>
        <w:gridCol w:w="4680"/>
      </w:tblGrid>
      <w:tr w:rsidR="00183D8A" w14:paraId="770C788E" w14:textId="77777777">
        <w:trPr>
          <w:cantSplit/>
          <w:tblHeader/>
          <w:jc w:val="center"/>
        </w:trPr>
        <w:tc>
          <w:tcPr>
            <w:tcW w:w="4680" w:type="dxa"/>
            <w:shd w:val="clear" w:color="auto" w:fill="D9E5F3"/>
          </w:tcPr>
          <w:p w14:paraId="4BF9A52F" w14:textId="77777777" w:rsidR="00183D8A" w:rsidRDefault="00476E2C">
            <w:r>
              <w:t>Merkmal</w:t>
            </w:r>
          </w:p>
        </w:tc>
        <w:tc>
          <w:tcPr>
            <w:tcW w:w="4680" w:type="dxa"/>
            <w:shd w:val="clear" w:color="auto" w:fill="D9E5F3"/>
          </w:tcPr>
          <w:p w14:paraId="4342DC5B" w14:textId="77777777" w:rsidR="00183D8A" w:rsidRDefault="00476E2C">
            <w:r>
              <w:t>Wert</w:t>
            </w:r>
          </w:p>
        </w:tc>
      </w:tr>
      <w:tr w:rsidR="00183D8A" w14:paraId="4A415257" w14:textId="77777777">
        <w:trPr>
          <w:cantSplit/>
          <w:jc w:val="center"/>
        </w:trPr>
        <w:tc>
          <w:tcPr>
            <w:tcW w:w="4680" w:type="dxa"/>
          </w:tcPr>
          <w:p w14:paraId="3479D633" w14:textId="77777777" w:rsidR="00183D8A" w:rsidRDefault="00476E2C">
            <w:r>
              <w:t>Kategorie</w:t>
            </w:r>
          </w:p>
        </w:tc>
        <w:tc>
          <w:tcPr>
            <w:tcW w:w="4680" w:type="dxa"/>
          </w:tcPr>
          <w:p w14:paraId="411B2AAF" w14:textId="77777777" w:rsidR="00183D8A" w:rsidRDefault="00476E2C">
            <w:r>
              <w:t>Core</w:t>
            </w:r>
          </w:p>
        </w:tc>
      </w:tr>
      <w:tr w:rsidR="00183D8A" w14:paraId="2B53DE5C" w14:textId="77777777">
        <w:trPr>
          <w:cantSplit/>
          <w:jc w:val="center"/>
        </w:trPr>
        <w:tc>
          <w:tcPr>
            <w:tcW w:w="4680" w:type="dxa"/>
          </w:tcPr>
          <w:p w14:paraId="4700BA7B" w14:textId="77777777" w:rsidR="00183D8A" w:rsidRDefault="00476E2C">
            <w:r>
              <w:t>Umfang</w:t>
            </w:r>
          </w:p>
        </w:tc>
        <w:tc>
          <w:tcPr>
            <w:tcW w:w="4680" w:type="dxa"/>
          </w:tcPr>
          <w:p w14:paraId="01FEE996" w14:textId="77777777" w:rsidR="00183D8A" w:rsidRDefault="00476E2C">
            <w:r>
              <w:t>59 Quellzeilen</w:t>
            </w:r>
          </w:p>
        </w:tc>
      </w:tr>
      <w:tr w:rsidR="00183D8A" w14:paraId="26CC3190" w14:textId="77777777">
        <w:trPr>
          <w:cantSplit/>
          <w:jc w:val="center"/>
        </w:trPr>
        <w:tc>
          <w:tcPr>
            <w:tcW w:w="4680" w:type="dxa"/>
          </w:tcPr>
          <w:p w14:paraId="4B86321C" w14:textId="77777777" w:rsidR="00183D8A" w:rsidRDefault="00476E2C">
            <w:r>
              <w:t>Bedeutung</w:t>
            </w:r>
          </w:p>
        </w:tc>
        <w:tc>
          <w:tcPr>
            <w:tcW w:w="4680" w:type="dxa"/>
          </w:tcPr>
          <w:p w14:paraId="763D3FF9" w14:textId="77777777" w:rsidR="00183D8A" w:rsidRDefault="00476E2C">
            <w:r>
              <w:t>Spezialisierter/unterstützender Baustein (59 Zeilen, direkte Importnutzer: 2).</w:t>
            </w:r>
          </w:p>
        </w:tc>
      </w:tr>
    </w:tbl>
    <w:p w14:paraId="02962FC4" w14:textId="77777777" w:rsidR="00183D8A" w:rsidRDefault="00476E2C">
      <w:pPr>
        <w:pStyle w:val="berschrift4"/>
      </w:pPr>
      <w:r>
        <w:t>15.2.12.1 Aufgabe des Moduls</w:t>
      </w:r>
    </w:p>
    <w:p w14:paraId="56B32C7F" w14:textId="77777777" w:rsidR="00183D8A" w:rsidRDefault="00476E2C">
      <w:r>
        <w:t>Implementiert den Programmbaustein „german title variants“ innerhalb der Schicht Core.</w:t>
      </w:r>
    </w:p>
    <w:p w14:paraId="32BEEA1E" w14:textId="77777777" w:rsidR="00183D8A" w:rsidRDefault="00476E2C">
      <w:pPr>
        <w:pStyle w:val="berschrift4"/>
      </w:pPr>
      <w:r>
        <w:t>15.2.12.2 Erwartete Informationen / Eingaben</w:t>
      </w:r>
    </w:p>
    <w:p w14:paraId="6128538B" w14:textId="77777777" w:rsidR="00183D8A" w:rsidRDefault="00476E2C">
      <w:pPr>
        <w:pStyle w:val="Aufzhlungszeichen"/>
      </w:pPr>
      <w:r>
        <w:t>fachliche Eingabedaten des aufrufenden Moduls</w:t>
      </w:r>
    </w:p>
    <w:p w14:paraId="6319E2BF" w14:textId="77777777" w:rsidR="00183D8A" w:rsidRDefault="00476E2C">
      <w:pPr>
        <w:pStyle w:val="Aufzhlungszeichen"/>
      </w:pPr>
      <w:r>
        <w:t>Wichtige Parameter im Code: `value`, `replacement`, `matched`</w:t>
      </w:r>
    </w:p>
    <w:p w14:paraId="731C9EC3" w14:textId="77777777" w:rsidR="00183D8A" w:rsidRDefault="00476E2C">
      <w:pPr>
        <w:pStyle w:val="berschrift4"/>
      </w:pPr>
      <w:r>
        <w:t>15.2.12.3 Rückgabe / Ausgabe</w:t>
      </w:r>
    </w:p>
    <w:p w14:paraId="2C0395D4" w14:textId="77777777" w:rsidR="00183D8A" w:rsidRDefault="00476E2C">
      <w:pPr>
        <w:pStyle w:val="Aufzhlungszeichen"/>
      </w:pPr>
      <w:r>
        <w:t>fachliche Datenobjekte, Dictionaries/Listen, Pfade oder Statuswerte</w:t>
      </w:r>
    </w:p>
    <w:p w14:paraId="2097AA94" w14:textId="77777777" w:rsidR="00183D8A" w:rsidRDefault="00476E2C">
      <w:pPr>
        <w:pStyle w:val="Aufzhlungszeichen"/>
      </w:pPr>
      <w:r>
        <w:t>Explizite Rückgabetypen im Code: `tuple[str, ...]`, `str`</w:t>
      </w:r>
    </w:p>
    <w:tbl>
      <w:tblPr>
        <w:tblStyle w:val="Tabellenraster"/>
        <w:tblW w:w="0" w:type="auto"/>
        <w:jc w:val="center"/>
        <w:tblLook w:val="04A0" w:firstRow="1" w:lastRow="0" w:firstColumn="1" w:lastColumn="0" w:noHBand="0" w:noVBand="1"/>
      </w:tblPr>
      <w:tblGrid>
        <w:gridCol w:w="4680"/>
        <w:gridCol w:w="4680"/>
      </w:tblGrid>
      <w:tr w:rsidR="00183D8A" w14:paraId="43DF195E" w14:textId="77777777">
        <w:trPr>
          <w:cantSplit/>
          <w:tblHeader/>
          <w:jc w:val="center"/>
        </w:trPr>
        <w:tc>
          <w:tcPr>
            <w:tcW w:w="4680" w:type="dxa"/>
            <w:shd w:val="clear" w:color="auto" w:fill="D9E5F3"/>
          </w:tcPr>
          <w:p w14:paraId="7577AAF5" w14:textId="77777777" w:rsidR="00183D8A" w:rsidRDefault="00476E2C">
            <w:r>
              <w:t>Abhängigkeit</w:t>
            </w:r>
          </w:p>
        </w:tc>
        <w:tc>
          <w:tcPr>
            <w:tcW w:w="4680" w:type="dxa"/>
            <w:shd w:val="clear" w:color="auto" w:fill="D9E5F3"/>
          </w:tcPr>
          <w:p w14:paraId="0AE665E1" w14:textId="77777777" w:rsidR="00183D8A" w:rsidRDefault="00476E2C">
            <w:r>
              <w:t>Details</w:t>
            </w:r>
          </w:p>
        </w:tc>
      </w:tr>
      <w:tr w:rsidR="00183D8A" w14:paraId="4F94D8F8" w14:textId="77777777">
        <w:trPr>
          <w:cantSplit/>
          <w:jc w:val="center"/>
        </w:trPr>
        <w:tc>
          <w:tcPr>
            <w:tcW w:w="4680" w:type="dxa"/>
          </w:tcPr>
          <w:p w14:paraId="60DD0091" w14:textId="77777777" w:rsidR="00183D8A" w:rsidRDefault="00476E2C">
            <w:r>
              <w:t>Interne Projektabhängigkeiten</w:t>
            </w:r>
          </w:p>
        </w:tc>
        <w:tc>
          <w:tcPr>
            <w:tcW w:w="4680" w:type="dxa"/>
          </w:tcPr>
          <w:p w14:paraId="196B9737" w14:textId="77777777" w:rsidR="00183D8A" w:rsidRDefault="00476E2C">
            <w:r>
              <w:t>Keine direkte interne Importabhängigkeit.</w:t>
            </w:r>
          </w:p>
        </w:tc>
      </w:tr>
      <w:tr w:rsidR="00183D8A" w14:paraId="4B07F3BF" w14:textId="77777777">
        <w:trPr>
          <w:cantSplit/>
          <w:jc w:val="center"/>
        </w:trPr>
        <w:tc>
          <w:tcPr>
            <w:tcW w:w="4680" w:type="dxa"/>
          </w:tcPr>
          <w:p w14:paraId="1C548095" w14:textId="77777777" w:rsidR="00183D8A" w:rsidRDefault="00476E2C">
            <w:r>
              <w:t>Externe Pythonbibliotheken</w:t>
            </w:r>
          </w:p>
        </w:tc>
        <w:tc>
          <w:tcPr>
            <w:tcW w:w="4680" w:type="dxa"/>
          </w:tcPr>
          <w:p w14:paraId="70D5897A" w14:textId="77777777" w:rsidR="00183D8A" w:rsidRDefault="00476E2C">
            <w:r>
              <w:t>Keine; nur Python-Standardbibliothek bzw. interne Module.</w:t>
            </w:r>
          </w:p>
        </w:tc>
      </w:tr>
      <w:tr w:rsidR="00183D8A" w14:paraId="0512D35C" w14:textId="77777777">
        <w:trPr>
          <w:cantSplit/>
          <w:jc w:val="center"/>
        </w:trPr>
        <w:tc>
          <w:tcPr>
            <w:tcW w:w="4680" w:type="dxa"/>
          </w:tcPr>
          <w:p w14:paraId="0B1ECBEB" w14:textId="77777777" w:rsidR="00183D8A" w:rsidRDefault="00476E2C">
            <w:r>
              <w:t>Externe Programme/Tools</w:t>
            </w:r>
          </w:p>
        </w:tc>
        <w:tc>
          <w:tcPr>
            <w:tcW w:w="4680" w:type="dxa"/>
          </w:tcPr>
          <w:p w14:paraId="3781AE91" w14:textId="77777777" w:rsidR="00183D8A" w:rsidRDefault="00476E2C">
            <w:r>
              <w:t>Kein direkter Toolname statisch im Modul erkannt.</w:t>
            </w:r>
          </w:p>
        </w:tc>
      </w:tr>
      <w:tr w:rsidR="00183D8A" w14:paraId="3DBB481B" w14:textId="77777777">
        <w:trPr>
          <w:cantSplit/>
          <w:jc w:val="center"/>
        </w:trPr>
        <w:tc>
          <w:tcPr>
            <w:tcW w:w="4680" w:type="dxa"/>
          </w:tcPr>
          <w:p w14:paraId="3E432C5D" w14:textId="77777777" w:rsidR="00183D8A" w:rsidRDefault="00476E2C">
            <w:r>
              <w:t>Direkt verwendet von</w:t>
            </w:r>
          </w:p>
        </w:tc>
        <w:tc>
          <w:tcPr>
            <w:tcW w:w="4680" w:type="dxa"/>
          </w:tcPr>
          <w:p w14:paraId="3209D19D" w14:textId="77777777" w:rsidR="00183D8A" w:rsidRDefault="00476E2C">
            <w:r>
              <w:t>dragontools/core/movie_renamer.py, dragontools/core/online_metadata.py</w:t>
            </w:r>
          </w:p>
        </w:tc>
      </w:tr>
    </w:tbl>
    <w:p w14:paraId="54CA0601" w14:textId="77777777" w:rsidR="00183D8A" w:rsidRDefault="00476E2C">
      <w:pPr>
        <w:pStyle w:val="berschrift4"/>
      </w:pPr>
      <w:r>
        <w:t>15.2.12.4 Wichtige Funktionen</w:t>
      </w:r>
    </w:p>
    <w:p w14:paraId="6555382A" w14:textId="77777777" w:rsidR="00183D8A" w:rsidRDefault="00476E2C">
      <w:pPr>
        <w:pStyle w:val="DTCode"/>
      </w:pPr>
      <w:r>
        <w:t>german_umlaut_search_variants(value) -&gt; tuple[str, ...]</w:t>
      </w:r>
    </w:p>
    <w:p w14:paraId="1158A15E" w14:textId="77777777" w:rsidR="00183D8A" w:rsidRDefault="00476E2C">
      <w:pPr>
        <w:pStyle w:val="DTSmall"/>
      </w:pPr>
      <w:r>
        <w:t>Erzeugt vorsichtige TMDB-Suchvarianten fuer deutsche ASCII-Umlaute. Release-Namen schreiben deutsche Titel oft als ``Muenchen`` oder ``Kinderfluesterer``. TMDB fuehrt dieselben Titel meist mit echten</w:t>
      </w:r>
    </w:p>
    <w:p w14:paraId="10333B2A" w14:textId="77777777" w:rsidR="00183D8A" w:rsidRDefault="00476E2C">
      <w:pPr>
        <w:pStyle w:val="DTCode"/>
      </w:pPr>
      <w:r>
        <w:t>fold_german_umlauts(value) -&gt; str</w:t>
      </w:r>
    </w:p>
    <w:p w14:paraId="18716D96" w14:textId="77777777" w:rsidR="00183D8A" w:rsidRDefault="00476E2C">
      <w:pPr>
        <w:pStyle w:val="DTSmall"/>
      </w:pPr>
      <w:r>
        <w:t>Macht echte Umlaute und ASCII-Umschreibungen vergleichbar.</w:t>
      </w:r>
    </w:p>
    <w:p w14:paraId="5285D73A" w14:textId="77777777" w:rsidR="00183D8A" w:rsidRDefault="00476E2C">
      <w:pPr>
        <w:pStyle w:val="berschrift4"/>
      </w:pPr>
      <w:r>
        <w:t>15.2.12.5 Datenverarbeitung und Kommunikation</w:t>
      </w:r>
    </w:p>
    <w:p w14:paraId="739EADB3" w14:textId="77777777" w:rsidR="00183D8A" w:rsidRDefault="00476E2C">
      <w:r>
        <w:t>Aufruferdaten → Normalisierung/Validierung → fachliche Verarbeitung → strukturiertes Ergebnis, Pfad, Bericht oder Konfigurationswert.</w:t>
      </w:r>
    </w:p>
    <w:p w14:paraId="297A9FDE" w14:textId="77777777" w:rsidR="00183D8A" w:rsidRDefault="00476E2C">
      <w:pPr>
        <w:pStyle w:val="berschrift4"/>
      </w:pPr>
      <w:r>
        <w:t>15.2.12.6 Fehlerbehandlung und Diagnose</w:t>
      </w:r>
    </w:p>
    <w:p w14:paraId="6053DA98" w14:textId="77777777" w:rsidR="00183D8A" w:rsidRDefault="00476E2C">
      <w:r>
        <w:t>Im Modul ist keine breite lokale Exception-Behandlung erkennbar; Validierung bzw. Fehlerbehandlung liegt überwiegend beim aufrufenden Service/Worker oder bei den verwendeten Tool-Wrappern.</w:t>
      </w:r>
    </w:p>
    <w:p w14:paraId="0BF5D5FC" w14:textId="77777777" w:rsidR="00183D8A" w:rsidRDefault="00476E2C">
      <w:pPr>
        <w:pStyle w:val="berschrift3"/>
      </w:pPr>
      <w:r>
        <w:lastRenderedPageBreak/>
        <w:t>15.2.13 dragontools/core/jellyfin_nfo.py</w:t>
      </w:r>
    </w:p>
    <w:tbl>
      <w:tblPr>
        <w:tblStyle w:val="Tabellenraster"/>
        <w:tblW w:w="0" w:type="auto"/>
        <w:jc w:val="center"/>
        <w:tblLook w:val="04A0" w:firstRow="1" w:lastRow="0" w:firstColumn="1" w:lastColumn="0" w:noHBand="0" w:noVBand="1"/>
      </w:tblPr>
      <w:tblGrid>
        <w:gridCol w:w="4680"/>
        <w:gridCol w:w="4680"/>
      </w:tblGrid>
      <w:tr w:rsidR="00183D8A" w14:paraId="48DB4ACD" w14:textId="77777777">
        <w:trPr>
          <w:cantSplit/>
          <w:tblHeader/>
          <w:jc w:val="center"/>
        </w:trPr>
        <w:tc>
          <w:tcPr>
            <w:tcW w:w="4680" w:type="dxa"/>
            <w:shd w:val="clear" w:color="auto" w:fill="D9E5F3"/>
          </w:tcPr>
          <w:p w14:paraId="711ED313" w14:textId="77777777" w:rsidR="00183D8A" w:rsidRDefault="00476E2C">
            <w:r>
              <w:t>Merkmal</w:t>
            </w:r>
          </w:p>
        </w:tc>
        <w:tc>
          <w:tcPr>
            <w:tcW w:w="4680" w:type="dxa"/>
            <w:shd w:val="clear" w:color="auto" w:fill="D9E5F3"/>
          </w:tcPr>
          <w:p w14:paraId="46947863" w14:textId="77777777" w:rsidR="00183D8A" w:rsidRDefault="00476E2C">
            <w:r>
              <w:t>Wert</w:t>
            </w:r>
          </w:p>
        </w:tc>
      </w:tr>
      <w:tr w:rsidR="00183D8A" w14:paraId="6D451ABB" w14:textId="77777777">
        <w:trPr>
          <w:cantSplit/>
          <w:jc w:val="center"/>
        </w:trPr>
        <w:tc>
          <w:tcPr>
            <w:tcW w:w="4680" w:type="dxa"/>
          </w:tcPr>
          <w:p w14:paraId="1FD17656" w14:textId="77777777" w:rsidR="00183D8A" w:rsidRDefault="00476E2C">
            <w:r>
              <w:t>Kategorie</w:t>
            </w:r>
          </w:p>
        </w:tc>
        <w:tc>
          <w:tcPr>
            <w:tcW w:w="4680" w:type="dxa"/>
          </w:tcPr>
          <w:p w14:paraId="41B58F3E" w14:textId="77777777" w:rsidR="00183D8A" w:rsidRDefault="00476E2C">
            <w:r>
              <w:t>Core</w:t>
            </w:r>
          </w:p>
        </w:tc>
      </w:tr>
      <w:tr w:rsidR="00183D8A" w14:paraId="24DB516A" w14:textId="77777777">
        <w:trPr>
          <w:cantSplit/>
          <w:jc w:val="center"/>
        </w:trPr>
        <w:tc>
          <w:tcPr>
            <w:tcW w:w="4680" w:type="dxa"/>
          </w:tcPr>
          <w:p w14:paraId="0F1F76A4" w14:textId="77777777" w:rsidR="00183D8A" w:rsidRDefault="00476E2C">
            <w:r>
              <w:t>Umfang</w:t>
            </w:r>
          </w:p>
        </w:tc>
        <w:tc>
          <w:tcPr>
            <w:tcW w:w="4680" w:type="dxa"/>
          </w:tcPr>
          <w:p w14:paraId="45172B0C" w14:textId="77777777" w:rsidR="00183D8A" w:rsidRDefault="00476E2C">
            <w:r>
              <w:t>273 Quellzeilen</w:t>
            </w:r>
          </w:p>
        </w:tc>
      </w:tr>
      <w:tr w:rsidR="00183D8A" w14:paraId="63257EA5" w14:textId="77777777">
        <w:trPr>
          <w:cantSplit/>
          <w:jc w:val="center"/>
        </w:trPr>
        <w:tc>
          <w:tcPr>
            <w:tcW w:w="4680" w:type="dxa"/>
          </w:tcPr>
          <w:p w14:paraId="0CCF121F" w14:textId="77777777" w:rsidR="00183D8A" w:rsidRDefault="00476E2C">
            <w:r>
              <w:t>Bedeutung</w:t>
            </w:r>
          </w:p>
        </w:tc>
        <w:tc>
          <w:tcPr>
            <w:tcW w:w="4680" w:type="dxa"/>
          </w:tcPr>
          <w:p w14:paraId="7EF6F517" w14:textId="77777777" w:rsidR="00183D8A" w:rsidRDefault="00476E2C">
            <w:r>
              <w:t>Spezialisierter/unterstützender Baustein (273 Zeilen, direkte Importnutzer: 2).</w:t>
            </w:r>
          </w:p>
        </w:tc>
      </w:tr>
    </w:tbl>
    <w:p w14:paraId="3078738F" w14:textId="77777777" w:rsidR="00183D8A" w:rsidRDefault="00476E2C">
      <w:pPr>
        <w:pStyle w:val="berschrift4"/>
      </w:pPr>
      <w:r>
        <w:t>15.2.13.1 Aufgabe des Moduls</w:t>
      </w:r>
    </w:p>
    <w:p w14:paraId="17F5F2D8" w14:textId="77777777" w:rsidR="00183D8A" w:rsidRDefault="00476E2C">
      <w:r>
        <w:t>Schreibt Jellyfin-kompatible Movie- und Episode-NFO-Dateien inklusive TMDB-, IMDb- und TheTVDB-IDs, soweit der Metadatenprovider diese liefert.</w:t>
      </w:r>
    </w:p>
    <w:p w14:paraId="5171FD4B" w14:textId="77777777" w:rsidR="00183D8A" w:rsidRDefault="00476E2C">
      <w:pPr>
        <w:pStyle w:val="berschrift4"/>
      </w:pPr>
      <w:r>
        <w:t>15.2.13.2 Erwartete Informationen / Eingaben</w:t>
      </w:r>
    </w:p>
    <w:p w14:paraId="1D0F0243" w14:textId="77777777" w:rsidR="00183D8A" w:rsidRDefault="00476E2C">
      <w:pPr>
        <w:pStyle w:val="Aufzhlungszeichen"/>
      </w:pPr>
      <w:r>
        <w:t>fachliche Eingabedaten des aufrufenden Moduls</w:t>
      </w:r>
    </w:p>
    <w:p w14:paraId="63D679E9" w14:textId="77777777" w:rsidR="00183D8A" w:rsidRDefault="00476E2C">
      <w:pPr>
        <w:pStyle w:val="Aufzhlungszeichen"/>
      </w:pPr>
      <w:r>
        <w:t>Wichtige Parameter im Code: `path`, `suggestion`, `video_path`, `ffprobe_path`, `parent`, `stream`, `format_data`, `root`, `include_fileinfo`, `tag`, `value`, `values`, `actors`, `id_type`, `elem`, `level`</w:t>
      </w:r>
    </w:p>
    <w:p w14:paraId="360FDAFA" w14:textId="77777777" w:rsidR="00183D8A" w:rsidRDefault="00476E2C">
      <w:pPr>
        <w:pStyle w:val="berschrift4"/>
      </w:pPr>
      <w:r>
        <w:t>15.2.13.3 Rückgabe / Ausgabe</w:t>
      </w:r>
    </w:p>
    <w:p w14:paraId="195081EA" w14:textId="77777777" w:rsidR="00183D8A" w:rsidRDefault="00476E2C">
      <w:pPr>
        <w:pStyle w:val="Aufzhlungszeichen"/>
      </w:pPr>
      <w:r>
        <w:t>fachliche Datenobjekte, Dictionaries/Listen, Pfade oder Statuswerte</w:t>
      </w:r>
    </w:p>
    <w:p w14:paraId="4094A05C" w14:textId="77777777" w:rsidR="00183D8A" w:rsidRDefault="00476E2C">
      <w:pPr>
        <w:pStyle w:val="Aufzhlungszeichen"/>
      </w:pPr>
      <w:r>
        <w:t>Explizite Rückgabetypen im Code: `Path`, `ET.Element | None`, `None`, `str`, `int | None`</w:t>
      </w:r>
    </w:p>
    <w:tbl>
      <w:tblPr>
        <w:tblStyle w:val="Tabellenraster"/>
        <w:tblW w:w="0" w:type="auto"/>
        <w:jc w:val="center"/>
        <w:tblLook w:val="04A0" w:firstRow="1" w:lastRow="0" w:firstColumn="1" w:lastColumn="0" w:noHBand="0" w:noVBand="1"/>
      </w:tblPr>
      <w:tblGrid>
        <w:gridCol w:w="4680"/>
        <w:gridCol w:w="4680"/>
      </w:tblGrid>
      <w:tr w:rsidR="00183D8A" w14:paraId="6EF88FFA" w14:textId="77777777">
        <w:trPr>
          <w:cantSplit/>
          <w:tblHeader/>
          <w:jc w:val="center"/>
        </w:trPr>
        <w:tc>
          <w:tcPr>
            <w:tcW w:w="4680" w:type="dxa"/>
            <w:shd w:val="clear" w:color="auto" w:fill="D9E5F3"/>
          </w:tcPr>
          <w:p w14:paraId="20D8C5A9" w14:textId="77777777" w:rsidR="00183D8A" w:rsidRDefault="00476E2C">
            <w:r>
              <w:t>Abhängigkeit</w:t>
            </w:r>
          </w:p>
        </w:tc>
        <w:tc>
          <w:tcPr>
            <w:tcW w:w="4680" w:type="dxa"/>
            <w:shd w:val="clear" w:color="auto" w:fill="D9E5F3"/>
          </w:tcPr>
          <w:p w14:paraId="3723AEE0" w14:textId="77777777" w:rsidR="00183D8A" w:rsidRDefault="00476E2C">
            <w:r>
              <w:t>Details</w:t>
            </w:r>
          </w:p>
        </w:tc>
      </w:tr>
      <w:tr w:rsidR="00183D8A" w14:paraId="3CC04B0A" w14:textId="77777777">
        <w:trPr>
          <w:cantSplit/>
          <w:jc w:val="center"/>
        </w:trPr>
        <w:tc>
          <w:tcPr>
            <w:tcW w:w="4680" w:type="dxa"/>
          </w:tcPr>
          <w:p w14:paraId="50B86A66" w14:textId="77777777" w:rsidR="00183D8A" w:rsidRDefault="00476E2C">
            <w:r>
              <w:t>Interne Projektabhängigkeiten</w:t>
            </w:r>
          </w:p>
        </w:tc>
        <w:tc>
          <w:tcPr>
            <w:tcW w:w="4680" w:type="dxa"/>
          </w:tcPr>
          <w:p w14:paraId="4DD69934" w14:textId="77777777" w:rsidR="00183D8A" w:rsidRDefault="00476E2C">
            <w:r>
              <w:t>dragontools/core/online_metadata.py, dragontools/core/process_runner.py</w:t>
            </w:r>
          </w:p>
        </w:tc>
      </w:tr>
      <w:tr w:rsidR="00183D8A" w14:paraId="0605D318" w14:textId="77777777">
        <w:trPr>
          <w:cantSplit/>
          <w:jc w:val="center"/>
        </w:trPr>
        <w:tc>
          <w:tcPr>
            <w:tcW w:w="4680" w:type="dxa"/>
          </w:tcPr>
          <w:p w14:paraId="380B8EBB" w14:textId="77777777" w:rsidR="00183D8A" w:rsidRDefault="00476E2C">
            <w:r>
              <w:t>Externe Pythonbibliotheken</w:t>
            </w:r>
          </w:p>
        </w:tc>
        <w:tc>
          <w:tcPr>
            <w:tcW w:w="4680" w:type="dxa"/>
          </w:tcPr>
          <w:p w14:paraId="2E6F7C71" w14:textId="77777777" w:rsidR="00183D8A" w:rsidRDefault="00476E2C">
            <w:r>
              <w:t>Keine; nur Python-Standardbibliothek bzw. interne Module.</w:t>
            </w:r>
          </w:p>
        </w:tc>
      </w:tr>
      <w:tr w:rsidR="00183D8A" w14:paraId="5B60FF2F" w14:textId="77777777">
        <w:trPr>
          <w:cantSplit/>
          <w:jc w:val="center"/>
        </w:trPr>
        <w:tc>
          <w:tcPr>
            <w:tcW w:w="4680" w:type="dxa"/>
          </w:tcPr>
          <w:p w14:paraId="2880039B" w14:textId="77777777" w:rsidR="00183D8A" w:rsidRDefault="00476E2C">
            <w:r>
              <w:t>Externe Programme/Tools</w:t>
            </w:r>
          </w:p>
        </w:tc>
        <w:tc>
          <w:tcPr>
            <w:tcW w:w="4680" w:type="dxa"/>
          </w:tcPr>
          <w:p w14:paraId="52171A83" w14:textId="77777777" w:rsidR="00183D8A" w:rsidRDefault="00476E2C">
            <w:r>
              <w:t>Kein direkter Toolname statisch im Modul erkannt.</w:t>
            </w:r>
          </w:p>
        </w:tc>
      </w:tr>
      <w:tr w:rsidR="00183D8A" w14:paraId="3FE00ECE" w14:textId="77777777">
        <w:trPr>
          <w:cantSplit/>
          <w:jc w:val="center"/>
        </w:trPr>
        <w:tc>
          <w:tcPr>
            <w:tcW w:w="4680" w:type="dxa"/>
          </w:tcPr>
          <w:p w14:paraId="332AA7FC" w14:textId="77777777" w:rsidR="00183D8A" w:rsidRDefault="00476E2C">
            <w:r>
              <w:t>Direkt verwendet von</w:t>
            </w:r>
          </w:p>
        </w:tc>
        <w:tc>
          <w:tcPr>
            <w:tcW w:w="4680" w:type="dxa"/>
          </w:tcPr>
          <w:p w14:paraId="067B3655" w14:textId="77777777" w:rsidR="00183D8A" w:rsidRDefault="00476E2C">
            <w:r>
              <w:t>dragontools/tests/test_jellyfin_nfo.py, dragontools/worker/postprocess_service.py</w:t>
            </w:r>
          </w:p>
        </w:tc>
      </w:tr>
    </w:tbl>
    <w:p w14:paraId="11A4C9F5" w14:textId="77777777" w:rsidR="00183D8A" w:rsidRDefault="00476E2C">
      <w:pPr>
        <w:pStyle w:val="berschrift4"/>
      </w:pPr>
      <w:r>
        <w:t>15.2.13.4 Wichtige Funktionen</w:t>
      </w:r>
    </w:p>
    <w:p w14:paraId="79E47CAA" w14:textId="77777777" w:rsidR="00183D8A" w:rsidRDefault="00476E2C">
      <w:pPr>
        <w:pStyle w:val="DTCode"/>
      </w:pPr>
      <w:r>
        <w:t>write_movie_nfo(path, suggestion) -&gt; Path</w:t>
      </w:r>
    </w:p>
    <w:p w14:paraId="4D8F7C98" w14:textId="77777777" w:rsidR="00183D8A" w:rsidRDefault="00476E2C">
      <w:pPr>
        <w:pStyle w:val="DTCode"/>
      </w:pPr>
      <w:r>
        <w:t>write_episode_nfo(path, suggestion) -&gt; Path</w:t>
      </w:r>
    </w:p>
    <w:p w14:paraId="14ABB05C" w14:textId="77777777" w:rsidR="00183D8A" w:rsidRDefault="00476E2C">
      <w:pPr>
        <w:pStyle w:val="DTCode"/>
      </w:pPr>
      <w:r>
        <w:t>build_fileinfo(video_path, ffprobe_path) -&gt; ET.Element | None</w:t>
      </w:r>
    </w:p>
    <w:p w14:paraId="1999646F" w14:textId="77777777" w:rsidR="00183D8A" w:rsidRDefault="00476E2C">
      <w:pPr>
        <w:pStyle w:val="berschrift4"/>
      </w:pPr>
      <w:r>
        <w:t>15.2.13.5 Datenverarbeitung und Kommunikation</w:t>
      </w:r>
    </w:p>
    <w:p w14:paraId="2CAEB3D8" w14:textId="77777777" w:rsidR="00183D8A" w:rsidRDefault="00476E2C">
      <w:r>
        <w:t>Aufruferdaten → Normalisierung/Validierung → fachliche Verarbeitung → strukturiertes Ergebnis, Pfad, Bericht oder Konfigurationswert.</w:t>
      </w:r>
    </w:p>
    <w:p w14:paraId="45361DD1" w14:textId="77777777" w:rsidR="00183D8A" w:rsidRDefault="00476E2C">
      <w:pPr>
        <w:pStyle w:val="berschrift4"/>
      </w:pPr>
      <w:r>
        <w:t>15.2.13.6 Fehlerbehandlung und Diagnose</w:t>
      </w:r>
    </w:p>
    <w:p w14:paraId="4822A52E" w14:textId="77777777" w:rsidR="00183D8A" w:rsidRDefault="00476E2C">
      <w:r>
        <w:t>Explizit behandelte Ausnahmearten im Modul: (TypeError, ValueError), Exception, ValueError. Darüber hinaus werden fachliche Fehler je nach Schicht an aufrufende Services/GUI weitergereicht oder geloggt.</w:t>
      </w:r>
    </w:p>
    <w:p w14:paraId="7427AFC6" w14:textId="77777777" w:rsidR="00183D8A" w:rsidRDefault="00476E2C">
      <w:pPr>
        <w:pStyle w:val="berschrift3"/>
      </w:pPr>
      <w:r>
        <w:t>15.2.14 dragontools/core/job_journal.py</w:t>
      </w:r>
    </w:p>
    <w:tbl>
      <w:tblPr>
        <w:tblStyle w:val="Tabellenraster"/>
        <w:tblW w:w="0" w:type="auto"/>
        <w:jc w:val="center"/>
        <w:tblLook w:val="04A0" w:firstRow="1" w:lastRow="0" w:firstColumn="1" w:lastColumn="0" w:noHBand="0" w:noVBand="1"/>
      </w:tblPr>
      <w:tblGrid>
        <w:gridCol w:w="4680"/>
        <w:gridCol w:w="4680"/>
      </w:tblGrid>
      <w:tr w:rsidR="00183D8A" w14:paraId="7338A1D5" w14:textId="77777777">
        <w:trPr>
          <w:cantSplit/>
          <w:tblHeader/>
          <w:jc w:val="center"/>
        </w:trPr>
        <w:tc>
          <w:tcPr>
            <w:tcW w:w="4680" w:type="dxa"/>
            <w:shd w:val="clear" w:color="auto" w:fill="D9E5F3"/>
          </w:tcPr>
          <w:p w14:paraId="318F2582" w14:textId="77777777" w:rsidR="00183D8A" w:rsidRDefault="00476E2C">
            <w:r>
              <w:t>Merkmal</w:t>
            </w:r>
          </w:p>
        </w:tc>
        <w:tc>
          <w:tcPr>
            <w:tcW w:w="4680" w:type="dxa"/>
            <w:shd w:val="clear" w:color="auto" w:fill="D9E5F3"/>
          </w:tcPr>
          <w:p w14:paraId="5B9EB954" w14:textId="77777777" w:rsidR="00183D8A" w:rsidRDefault="00476E2C">
            <w:r>
              <w:t>Wert</w:t>
            </w:r>
          </w:p>
        </w:tc>
      </w:tr>
      <w:tr w:rsidR="00183D8A" w14:paraId="4A78B4B8" w14:textId="77777777">
        <w:trPr>
          <w:cantSplit/>
          <w:jc w:val="center"/>
        </w:trPr>
        <w:tc>
          <w:tcPr>
            <w:tcW w:w="4680" w:type="dxa"/>
          </w:tcPr>
          <w:p w14:paraId="5EA54BCF" w14:textId="77777777" w:rsidR="00183D8A" w:rsidRDefault="00476E2C">
            <w:r>
              <w:t>Kategorie</w:t>
            </w:r>
          </w:p>
        </w:tc>
        <w:tc>
          <w:tcPr>
            <w:tcW w:w="4680" w:type="dxa"/>
          </w:tcPr>
          <w:p w14:paraId="065A1F8A" w14:textId="77777777" w:rsidR="00183D8A" w:rsidRDefault="00476E2C">
            <w:r>
              <w:t>Core</w:t>
            </w:r>
          </w:p>
        </w:tc>
      </w:tr>
      <w:tr w:rsidR="00183D8A" w14:paraId="4CCDAE3E" w14:textId="77777777">
        <w:trPr>
          <w:cantSplit/>
          <w:jc w:val="center"/>
        </w:trPr>
        <w:tc>
          <w:tcPr>
            <w:tcW w:w="4680" w:type="dxa"/>
          </w:tcPr>
          <w:p w14:paraId="13B9CA8B" w14:textId="77777777" w:rsidR="00183D8A" w:rsidRDefault="00476E2C">
            <w:r>
              <w:lastRenderedPageBreak/>
              <w:t>Umfang</w:t>
            </w:r>
          </w:p>
        </w:tc>
        <w:tc>
          <w:tcPr>
            <w:tcW w:w="4680" w:type="dxa"/>
          </w:tcPr>
          <w:p w14:paraId="599BE5D9" w14:textId="77777777" w:rsidR="00183D8A" w:rsidRDefault="00476E2C">
            <w:r>
              <w:t>352 Quellzeilen</w:t>
            </w:r>
          </w:p>
        </w:tc>
      </w:tr>
      <w:tr w:rsidR="00183D8A" w14:paraId="2AD33CB1" w14:textId="77777777">
        <w:trPr>
          <w:cantSplit/>
          <w:jc w:val="center"/>
        </w:trPr>
        <w:tc>
          <w:tcPr>
            <w:tcW w:w="4680" w:type="dxa"/>
          </w:tcPr>
          <w:p w14:paraId="09A25665" w14:textId="77777777" w:rsidR="00183D8A" w:rsidRDefault="00476E2C">
            <w:r>
              <w:t>Bedeutung</w:t>
            </w:r>
          </w:p>
        </w:tc>
        <w:tc>
          <w:tcPr>
            <w:tcW w:w="4680" w:type="dxa"/>
          </w:tcPr>
          <w:p w14:paraId="33D91A50" w14:textId="77777777" w:rsidR="00183D8A" w:rsidRDefault="00476E2C">
            <w:r>
              <w:t>Wichtiger Fachbaustein (352 Zeilen, direkt von 4 Projektmodulen importiert).</w:t>
            </w:r>
          </w:p>
        </w:tc>
      </w:tr>
    </w:tbl>
    <w:p w14:paraId="04CC0CAD" w14:textId="77777777" w:rsidR="00183D8A" w:rsidRDefault="00476E2C">
      <w:pPr>
        <w:pStyle w:val="berschrift4"/>
      </w:pPr>
      <w:r>
        <w:t>15.2.14.1 Aufgabe des Moduls</w:t>
      </w:r>
    </w:p>
    <w:p w14:paraId="230EE912" w14:textId="77777777" w:rsidR="00183D8A" w:rsidRDefault="00476E2C">
      <w:r>
        <w:t>Sichert laufende Jobs, damit nach einem Absturz Restdateien wieder angeboten werden können.</w:t>
      </w:r>
    </w:p>
    <w:p w14:paraId="0E100F10" w14:textId="77777777" w:rsidR="00183D8A" w:rsidRDefault="00476E2C">
      <w:pPr>
        <w:pStyle w:val="berschrift4"/>
      </w:pPr>
      <w:r>
        <w:t>15.2.14.2 Erwartete Informationen / Eingaben</w:t>
      </w:r>
    </w:p>
    <w:p w14:paraId="191EA325" w14:textId="77777777" w:rsidR="00183D8A" w:rsidRDefault="00476E2C">
      <w:pPr>
        <w:pStyle w:val="Aufzhlungszeichen"/>
      </w:pPr>
      <w:r>
        <w:t>fachliche Eingabedaten des aufrufenden Moduls</w:t>
      </w:r>
    </w:p>
    <w:p w14:paraId="47657D1C" w14:textId="77777777" w:rsidR="00183D8A" w:rsidRDefault="00476E2C">
      <w:pPr>
        <w:pStyle w:val="Aufzhlungszeichen"/>
      </w:pPr>
      <w:r>
        <w:t>Wichtige Parameter im Code: `root`, `data`, `status`, `paths`, `path`</w:t>
      </w:r>
    </w:p>
    <w:p w14:paraId="1B7D7DA1" w14:textId="77777777" w:rsidR="00183D8A" w:rsidRDefault="00476E2C">
      <w:pPr>
        <w:pStyle w:val="berschrift4"/>
      </w:pPr>
      <w:r>
        <w:t>15.2.14.3 Rückgabe / Ausgabe</w:t>
      </w:r>
    </w:p>
    <w:p w14:paraId="384956E4" w14:textId="77777777" w:rsidR="00183D8A" w:rsidRDefault="00476E2C">
      <w:pPr>
        <w:pStyle w:val="Aufzhlungszeichen"/>
      </w:pPr>
      <w:r>
        <w:t>fachliche Datenobjekte, Dictionaries/Listen, Pfade oder Statuswerte</w:t>
      </w:r>
    </w:p>
    <w:p w14:paraId="709734A7" w14:textId="77777777" w:rsidR="00183D8A" w:rsidRDefault="00476E2C">
      <w:pPr>
        <w:pStyle w:val="Aufzhlungszeichen"/>
      </w:pPr>
      <w:r>
        <w:t>Explizite Rückgabetypen im Code: `Path`, `dict[str, Any] | None`, `dict[str, Any]`, `Path | None`, `str`, `list[str]`</w:t>
      </w:r>
    </w:p>
    <w:tbl>
      <w:tblPr>
        <w:tblStyle w:val="Tabellenraster"/>
        <w:tblW w:w="0" w:type="auto"/>
        <w:jc w:val="center"/>
        <w:tblLook w:val="04A0" w:firstRow="1" w:lastRow="0" w:firstColumn="1" w:lastColumn="0" w:noHBand="0" w:noVBand="1"/>
      </w:tblPr>
      <w:tblGrid>
        <w:gridCol w:w="4680"/>
        <w:gridCol w:w="4680"/>
      </w:tblGrid>
      <w:tr w:rsidR="00183D8A" w14:paraId="436C6AF8" w14:textId="77777777">
        <w:trPr>
          <w:cantSplit/>
          <w:tblHeader/>
          <w:jc w:val="center"/>
        </w:trPr>
        <w:tc>
          <w:tcPr>
            <w:tcW w:w="4680" w:type="dxa"/>
            <w:shd w:val="clear" w:color="auto" w:fill="D9E5F3"/>
          </w:tcPr>
          <w:p w14:paraId="73CBE3F9" w14:textId="77777777" w:rsidR="00183D8A" w:rsidRDefault="00476E2C">
            <w:r>
              <w:t>Abhängigkeit</w:t>
            </w:r>
          </w:p>
        </w:tc>
        <w:tc>
          <w:tcPr>
            <w:tcW w:w="4680" w:type="dxa"/>
            <w:shd w:val="clear" w:color="auto" w:fill="D9E5F3"/>
          </w:tcPr>
          <w:p w14:paraId="6FF5CAA7" w14:textId="77777777" w:rsidR="00183D8A" w:rsidRDefault="00476E2C">
            <w:r>
              <w:t>Details</w:t>
            </w:r>
          </w:p>
        </w:tc>
      </w:tr>
      <w:tr w:rsidR="00183D8A" w14:paraId="07A5AF87" w14:textId="77777777">
        <w:trPr>
          <w:cantSplit/>
          <w:jc w:val="center"/>
        </w:trPr>
        <w:tc>
          <w:tcPr>
            <w:tcW w:w="4680" w:type="dxa"/>
          </w:tcPr>
          <w:p w14:paraId="31508123" w14:textId="77777777" w:rsidR="00183D8A" w:rsidRDefault="00476E2C">
            <w:r>
              <w:t>Interne Projektabhängigkeiten</w:t>
            </w:r>
          </w:p>
        </w:tc>
        <w:tc>
          <w:tcPr>
            <w:tcW w:w="4680" w:type="dxa"/>
          </w:tcPr>
          <w:p w14:paraId="7876FBC5" w14:textId="77777777" w:rsidR="00183D8A" w:rsidRDefault="00476E2C">
            <w:r>
              <w:t>dragontools/core/paths.py</w:t>
            </w:r>
          </w:p>
        </w:tc>
      </w:tr>
      <w:tr w:rsidR="00183D8A" w14:paraId="336B2725" w14:textId="77777777">
        <w:trPr>
          <w:cantSplit/>
          <w:jc w:val="center"/>
        </w:trPr>
        <w:tc>
          <w:tcPr>
            <w:tcW w:w="4680" w:type="dxa"/>
          </w:tcPr>
          <w:p w14:paraId="7A4B845D" w14:textId="77777777" w:rsidR="00183D8A" w:rsidRDefault="00476E2C">
            <w:r>
              <w:t>Externe Pythonbibliotheken</w:t>
            </w:r>
          </w:p>
        </w:tc>
        <w:tc>
          <w:tcPr>
            <w:tcW w:w="4680" w:type="dxa"/>
          </w:tcPr>
          <w:p w14:paraId="3E21D813" w14:textId="77777777" w:rsidR="00183D8A" w:rsidRDefault="00476E2C">
            <w:r>
              <w:t>Keine; nur Python-Standardbibliothek bzw. interne Module.</w:t>
            </w:r>
          </w:p>
        </w:tc>
      </w:tr>
      <w:tr w:rsidR="00183D8A" w14:paraId="14F47795" w14:textId="77777777">
        <w:trPr>
          <w:cantSplit/>
          <w:jc w:val="center"/>
        </w:trPr>
        <w:tc>
          <w:tcPr>
            <w:tcW w:w="4680" w:type="dxa"/>
          </w:tcPr>
          <w:p w14:paraId="30C992E7" w14:textId="77777777" w:rsidR="00183D8A" w:rsidRDefault="00476E2C">
            <w:r>
              <w:t>Externe Programme/Tools</w:t>
            </w:r>
          </w:p>
        </w:tc>
        <w:tc>
          <w:tcPr>
            <w:tcW w:w="4680" w:type="dxa"/>
          </w:tcPr>
          <w:p w14:paraId="4015874D" w14:textId="77777777" w:rsidR="00183D8A" w:rsidRDefault="00476E2C">
            <w:r>
              <w:t>Kein direkter Toolname statisch im Modul erkannt.</w:t>
            </w:r>
          </w:p>
        </w:tc>
      </w:tr>
      <w:tr w:rsidR="00183D8A" w14:paraId="4CD68D63" w14:textId="77777777">
        <w:trPr>
          <w:cantSplit/>
          <w:jc w:val="center"/>
        </w:trPr>
        <w:tc>
          <w:tcPr>
            <w:tcW w:w="4680" w:type="dxa"/>
          </w:tcPr>
          <w:p w14:paraId="019C441B" w14:textId="77777777" w:rsidR="00183D8A" w:rsidRDefault="00476E2C">
            <w:r>
              <w:t>Direkt verwendet von</w:t>
            </w:r>
          </w:p>
        </w:tc>
        <w:tc>
          <w:tcPr>
            <w:tcW w:w="4680" w:type="dxa"/>
          </w:tcPr>
          <w:p w14:paraId="62ED8364" w14:textId="77777777" w:rsidR="00183D8A" w:rsidRDefault="00476E2C">
            <w:r>
              <w:t>dragontools/gui/conversion_controller.py, dragontools/gui/job_resume_dialog.py, dragontools/gui/main_window.py, dragontools/tests/test_job_journal.py</w:t>
            </w:r>
          </w:p>
        </w:tc>
      </w:tr>
    </w:tbl>
    <w:p w14:paraId="5DFAF025" w14:textId="77777777" w:rsidR="00183D8A" w:rsidRDefault="00476E2C">
      <w:pPr>
        <w:pStyle w:val="berschrift4"/>
      </w:pPr>
      <w:r>
        <w:t>15.2.14.4 Wichtige Klassen und Methoden</w:t>
      </w:r>
    </w:p>
    <w:p w14:paraId="7EDBABD5" w14:textId="77777777" w:rsidR="00183D8A" w:rsidRDefault="00476E2C">
      <w:r>
        <w:rPr>
          <w:b/>
        </w:rPr>
        <w:t>JobJournal [object]</w:t>
      </w:r>
    </w:p>
    <w:p w14:paraId="4C5BF5E7" w14:textId="77777777" w:rsidR="00183D8A" w:rsidRDefault="00476E2C">
      <w:pPr>
        <w:pStyle w:val="DTCode"/>
      </w:pPr>
      <w:r>
        <w:t>start() -&gt; 'JobJournal'</w:t>
      </w:r>
    </w:p>
    <w:p w14:paraId="7EF56B91" w14:textId="77777777" w:rsidR="00183D8A" w:rsidRDefault="00476E2C">
      <w:pPr>
        <w:pStyle w:val="DTCode"/>
      </w:pPr>
      <w:r>
        <w:t>start_file(input_path) -&gt; None</w:t>
      </w:r>
    </w:p>
    <w:p w14:paraId="282C92E9" w14:textId="77777777" w:rsidR="00183D8A" w:rsidRDefault="00476E2C">
      <w:pPr>
        <w:pStyle w:val="DTCode"/>
      </w:pPr>
      <w:r>
        <w:t>finish_file(input_path) -&gt; None</w:t>
      </w:r>
    </w:p>
    <w:p w14:paraId="510CCA96" w14:textId="77777777" w:rsidR="00183D8A" w:rsidRDefault="00476E2C">
      <w:pPr>
        <w:pStyle w:val="DTCode"/>
      </w:pPr>
      <w:r>
        <w:t>finish_run() -&gt; None</w:t>
      </w:r>
    </w:p>
    <w:p w14:paraId="72C4C371" w14:textId="77777777" w:rsidR="00183D8A" w:rsidRDefault="00476E2C">
      <w:pPr>
        <w:pStyle w:val="berschrift4"/>
      </w:pPr>
      <w:r>
        <w:t>15.2.14.5 Wichtige Funktionen</w:t>
      </w:r>
    </w:p>
    <w:p w14:paraId="018AB5EC" w14:textId="77777777" w:rsidR="00183D8A" w:rsidRDefault="00476E2C">
      <w:pPr>
        <w:pStyle w:val="DTCode"/>
      </w:pPr>
      <w:r>
        <w:t>job_journal_dir(root) -&gt; Path</w:t>
      </w:r>
    </w:p>
    <w:p w14:paraId="4171D98E" w14:textId="77777777" w:rsidR="00183D8A" w:rsidRDefault="00476E2C">
      <w:pPr>
        <w:pStyle w:val="DTCode"/>
      </w:pPr>
      <w:r>
        <w:t>active_job_journal_path(root) -&gt; Path</w:t>
      </w:r>
    </w:p>
    <w:p w14:paraId="47B3E69E" w14:textId="77777777" w:rsidR="00183D8A" w:rsidRDefault="00476E2C">
      <w:pPr>
        <w:pStyle w:val="DTCode"/>
      </w:pPr>
      <w:r>
        <w:t>read_active_job_journal(root) -&gt; dict[str, Any] | None</w:t>
      </w:r>
    </w:p>
    <w:p w14:paraId="5BA30C05" w14:textId="77777777" w:rsidR="00183D8A" w:rsidRDefault="00476E2C">
      <w:pPr>
        <w:pStyle w:val="DTCode"/>
      </w:pPr>
      <w:r>
        <w:t>build_resume_plan(data) -&gt; dict[str, Any]</w:t>
      </w:r>
    </w:p>
    <w:p w14:paraId="191106BE" w14:textId="77777777" w:rsidR="00183D8A" w:rsidRDefault="00476E2C">
      <w:pPr>
        <w:pStyle w:val="DTSmall"/>
      </w:pPr>
      <w:r>
        <w:t>Ermittelt aus einem aktiven Journal die Dateien für eine Wiederaufnahme.</w:t>
      </w:r>
    </w:p>
    <w:p w14:paraId="3D3C6238" w14:textId="77777777" w:rsidR="00183D8A" w:rsidRDefault="00476E2C">
      <w:pPr>
        <w:pStyle w:val="DTCode"/>
      </w:pPr>
      <w:r>
        <w:t>archive_active_job_journal() -&gt; Path | None</w:t>
      </w:r>
    </w:p>
    <w:p w14:paraId="5090C4DA" w14:textId="77777777" w:rsidR="00183D8A" w:rsidRDefault="00476E2C">
      <w:pPr>
        <w:pStyle w:val="DTSmall"/>
      </w:pPr>
      <w:r>
        <w:t>Archiviert das aktive Journal und entfernt active_run.json.</w:t>
      </w:r>
    </w:p>
    <w:p w14:paraId="5CDCB61C" w14:textId="77777777" w:rsidR="00183D8A" w:rsidRDefault="00476E2C">
      <w:pPr>
        <w:pStyle w:val="DTCode"/>
      </w:pPr>
      <w:r>
        <w:t>format_unfinished_job_summary(data) -&gt; str</w:t>
      </w:r>
    </w:p>
    <w:p w14:paraId="1A4344FD" w14:textId="77777777" w:rsidR="00183D8A" w:rsidRDefault="00476E2C">
      <w:pPr>
        <w:pStyle w:val="berschrift4"/>
      </w:pPr>
      <w:r>
        <w:t>15.2.14.6 Datenverarbeitung und Kommunikation</w:t>
      </w:r>
    </w:p>
    <w:p w14:paraId="21BA5835" w14:textId="77777777" w:rsidR="00183D8A" w:rsidRDefault="00476E2C">
      <w:r>
        <w:t>Aufruferdaten → Normalisierung/Validierung → fachliche Verarbeitung → strukturiertes Ergebnis, Pfad, Bericht oder Konfigurationswert.</w:t>
      </w:r>
    </w:p>
    <w:p w14:paraId="04D6A8DF" w14:textId="77777777" w:rsidR="00183D8A" w:rsidRDefault="00476E2C">
      <w:pPr>
        <w:pStyle w:val="berschrift4"/>
      </w:pPr>
      <w:r>
        <w:lastRenderedPageBreak/>
        <w:t>15.2.14.7 Fehlerbehandlung und Diagnose</w:t>
      </w:r>
    </w:p>
    <w:p w14:paraId="3A192EA8" w14:textId="77777777" w:rsidR="00183D8A" w:rsidRDefault="00476E2C">
      <w:r>
        <w:t>Explizit behandelte Ausnahmearten im Modul: Exception. Darüber hinaus werden fachliche Fehler je nach Schicht an aufrufende Services/GUI weitergereicht oder geloggt.</w:t>
      </w:r>
    </w:p>
    <w:p w14:paraId="731FACFC" w14:textId="77777777" w:rsidR="00183D8A" w:rsidRDefault="00476E2C">
      <w:pPr>
        <w:pStyle w:val="berschrift3"/>
      </w:pPr>
      <w:r>
        <w:t>15.2.15 dragontools/core/lang_codes.py</w:t>
      </w:r>
    </w:p>
    <w:tbl>
      <w:tblPr>
        <w:tblStyle w:val="Tabellenraster"/>
        <w:tblW w:w="0" w:type="auto"/>
        <w:jc w:val="center"/>
        <w:tblLook w:val="04A0" w:firstRow="1" w:lastRow="0" w:firstColumn="1" w:lastColumn="0" w:noHBand="0" w:noVBand="1"/>
      </w:tblPr>
      <w:tblGrid>
        <w:gridCol w:w="4680"/>
        <w:gridCol w:w="4680"/>
      </w:tblGrid>
      <w:tr w:rsidR="00183D8A" w14:paraId="45FA78B6" w14:textId="77777777">
        <w:trPr>
          <w:cantSplit/>
          <w:tblHeader/>
          <w:jc w:val="center"/>
        </w:trPr>
        <w:tc>
          <w:tcPr>
            <w:tcW w:w="4680" w:type="dxa"/>
            <w:shd w:val="clear" w:color="auto" w:fill="D9E5F3"/>
          </w:tcPr>
          <w:p w14:paraId="213C241A" w14:textId="77777777" w:rsidR="00183D8A" w:rsidRDefault="00476E2C">
            <w:r>
              <w:t>Merkmal</w:t>
            </w:r>
          </w:p>
        </w:tc>
        <w:tc>
          <w:tcPr>
            <w:tcW w:w="4680" w:type="dxa"/>
            <w:shd w:val="clear" w:color="auto" w:fill="D9E5F3"/>
          </w:tcPr>
          <w:p w14:paraId="1B41CA4C" w14:textId="77777777" w:rsidR="00183D8A" w:rsidRDefault="00476E2C">
            <w:r>
              <w:t>Wert</w:t>
            </w:r>
          </w:p>
        </w:tc>
      </w:tr>
      <w:tr w:rsidR="00183D8A" w14:paraId="274F3805" w14:textId="77777777">
        <w:trPr>
          <w:cantSplit/>
          <w:jc w:val="center"/>
        </w:trPr>
        <w:tc>
          <w:tcPr>
            <w:tcW w:w="4680" w:type="dxa"/>
          </w:tcPr>
          <w:p w14:paraId="34F5B350" w14:textId="77777777" w:rsidR="00183D8A" w:rsidRDefault="00476E2C">
            <w:r>
              <w:t>Kategorie</w:t>
            </w:r>
          </w:p>
        </w:tc>
        <w:tc>
          <w:tcPr>
            <w:tcW w:w="4680" w:type="dxa"/>
          </w:tcPr>
          <w:p w14:paraId="50ECCBB1" w14:textId="77777777" w:rsidR="00183D8A" w:rsidRDefault="00476E2C">
            <w:r>
              <w:t>Core</w:t>
            </w:r>
          </w:p>
        </w:tc>
      </w:tr>
      <w:tr w:rsidR="00183D8A" w14:paraId="0CB0FAA0" w14:textId="77777777">
        <w:trPr>
          <w:cantSplit/>
          <w:jc w:val="center"/>
        </w:trPr>
        <w:tc>
          <w:tcPr>
            <w:tcW w:w="4680" w:type="dxa"/>
          </w:tcPr>
          <w:p w14:paraId="2524CED1" w14:textId="77777777" w:rsidR="00183D8A" w:rsidRDefault="00476E2C">
            <w:r>
              <w:t>Umfang</w:t>
            </w:r>
          </w:p>
        </w:tc>
        <w:tc>
          <w:tcPr>
            <w:tcW w:w="4680" w:type="dxa"/>
          </w:tcPr>
          <w:p w14:paraId="101EE7D8" w14:textId="77777777" w:rsidR="00183D8A" w:rsidRDefault="00476E2C">
            <w:r>
              <w:t>304 Quellzeilen</w:t>
            </w:r>
          </w:p>
        </w:tc>
      </w:tr>
      <w:tr w:rsidR="00183D8A" w14:paraId="48778631" w14:textId="77777777">
        <w:trPr>
          <w:cantSplit/>
          <w:jc w:val="center"/>
        </w:trPr>
        <w:tc>
          <w:tcPr>
            <w:tcW w:w="4680" w:type="dxa"/>
          </w:tcPr>
          <w:p w14:paraId="7C8B8597" w14:textId="77777777" w:rsidR="00183D8A" w:rsidRDefault="00476E2C">
            <w:r>
              <w:t>Bedeutung</w:t>
            </w:r>
          </w:p>
        </w:tc>
        <w:tc>
          <w:tcPr>
            <w:tcW w:w="4680" w:type="dxa"/>
          </w:tcPr>
          <w:p w14:paraId="0F90FE46" w14:textId="77777777" w:rsidR="00183D8A" w:rsidRDefault="00476E2C">
            <w:r>
              <w:t>Zentraler Baustein (304 Zeilen, direkt von 10 Projektmodulen importiert).</w:t>
            </w:r>
          </w:p>
        </w:tc>
      </w:tr>
    </w:tbl>
    <w:p w14:paraId="2C63D992" w14:textId="77777777" w:rsidR="00183D8A" w:rsidRDefault="00476E2C">
      <w:pPr>
        <w:pStyle w:val="berschrift4"/>
      </w:pPr>
      <w:r>
        <w:t>15.2.15.1 Aufgabe des Moduls</w:t>
      </w:r>
    </w:p>
    <w:p w14:paraId="0D9E92BB" w14:textId="77777777" w:rsidR="00183D8A" w:rsidRDefault="00476E2C">
      <w:r>
        <w:t>dragontools/core/lang_codes.py Technischer Kontext aus dem Quellcode: dragontools/core/lang_codes.py Gemeinsame Sprachcode- und Subtitle-Codec-Tabellen. Vorher waren diese Daten dreifach dupliziert: worker/dv_remux_thread.py  LANG_CODES dict (Modulebene) historisch worker/dv_conversion.py (entfernt)    lang_map dict (2x lokal in Methoden) Oeffentliche API LANG_MAP : dict[str, str] ISO-639-1/2-Codes -&gt; lesbare Sprachbezeichnung.</w:t>
      </w:r>
    </w:p>
    <w:p w14:paraId="176FB780" w14:textId="77777777" w:rsidR="00183D8A" w:rsidRDefault="00476E2C">
      <w:pPr>
        <w:pStyle w:val="DTNote"/>
      </w:pPr>
      <w:r>
        <w:t>Gemeinsame Sprachcode- und Subtitle-Codec-Tabellen. Vorher waren diese Daten dreifach dupliziert: - worker/dv_remux_thread.py  LANG_CODES dict (Modulebene)</w:t>
      </w:r>
    </w:p>
    <w:p w14:paraId="33DF5961" w14:textId="77777777" w:rsidR="00183D8A" w:rsidRDefault="00476E2C">
      <w:pPr>
        <w:pStyle w:val="berschrift4"/>
      </w:pPr>
      <w:r>
        <w:t>15.2.15.2 Erwartete Informationen / Eingaben</w:t>
      </w:r>
    </w:p>
    <w:p w14:paraId="1A74BAB4" w14:textId="77777777" w:rsidR="00183D8A" w:rsidRDefault="00476E2C">
      <w:pPr>
        <w:pStyle w:val="Aufzhlungszeichen"/>
      </w:pPr>
      <w:r>
        <w:t>fachliche Eingabedaten des aufrufenden Moduls</w:t>
      </w:r>
    </w:p>
    <w:p w14:paraId="0B2B446A" w14:textId="77777777" w:rsidR="00183D8A" w:rsidRDefault="00476E2C">
      <w:pPr>
        <w:pStyle w:val="Aufzhlungszeichen"/>
      </w:pPr>
      <w:r>
        <w:t>Wichtige Parameter im Code: `code`, `value`, `stream_language`, `wanted_language`, `values`, `codec`</w:t>
      </w:r>
    </w:p>
    <w:p w14:paraId="15EC52C1" w14:textId="77777777" w:rsidR="00183D8A" w:rsidRDefault="00476E2C">
      <w:pPr>
        <w:pStyle w:val="berschrift4"/>
      </w:pPr>
      <w:r>
        <w:t>15.2.15.3 Rückgabe / Ausgabe</w:t>
      </w:r>
    </w:p>
    <w:p w14:paraId="262F6B17" w14:textId="77777777" w:rsidR="00183D8A" w:rsidRDefault="00476E2C">
      <w:pPr>
        <w:pStyle w:val="Aufzhlungszeichen"/>
      </w:pPr>
      <w:r>
        <w:t>fachliche Datenobjekte, Dictionaries/Listen, Pfade oder Statuswerte</w:t>
      </w:r>
    </w:p>
    <w:p w14:paraId="042C14F2" w14:textId="77777777" w:rsidR="00183D8A" w:rsidRDefault="00476E2C">
      <w:pPr>
        <w:pStyle w:val="Aufzhlungszeichen"/>
      </w:pPr>
      <w:r>
        <w:t>Explizite Rückgabetypen im Code: `str`, `set[str]`, `bool`, `list[str]`, `'tuple[str, list[str]] | None'`</w:t>
      </w:r>
    </w:p>
    <w:tbl>
      <w:tblPr>
        <w:tblStyle w:val="Tabellenraster"/>
        <w:tblW w:w="0" w:type="auto"/>
        <w:jc w:val="center"/>
        <w:tblLook w:val="04A0" w:firstRow="1" w:lastRow="0" w:firstColumn="1" w:lastColumn="0" w:noHBand="0" w:noVBand="1"/>
      </w:tblPr>
      <w:tblGrid>
        <w:gridCol w:w="4680"/>
        <w:gridCol w:w="4680"/>
      </w:tblGrid>
      <w:tr w:rsidR="00183D8A" w14:paraId="0B76175C" w14:textId="77777777">
        <w:trPr>
          <w:cantSplit/>
          <w:tblHeader/>
          <w:jc w:val="center"/>
        </w:trPr>
        <w:tc>
          <w:tcPr>
            <w:tcW w:w="4680" w:type="dxa"/>
            <w:shd w:val="clear" w:color="auto" w:fill="D9E5F3"/>
          </w:tcPr>
          <w:p w14:paraId="2A2C353F" w14:textId="77777777" w:rsidR="00183D8A" w:rsidRDefault="00476E2C">
            <w:r>
              <w:t>Abhängigkeit</w:t>
            </w:r>
          </w:p>
        </w:tc>
        <w:tc>
          <w:tcPr>
            <w:tcW w:w="4680" w:type="dxa"/>
            <w:shd w:val="clear" w:color="auto" w:fill="D9E5F3"/>
          </w:tcPr>
          <w:p w14:paraId="7D03879A" w14:textId="77777777" w:rsidR="00183D8A" w:rsidRDefault="00476E2C">
            <w:r>
              <w:t>Details</w:t>
            </w:r>
          </w:p>
        </w:tc>
      </w:tr>
      <w:tr w:rsidR="00183D8A" w14:paraId="63695C25" w14:textId="77777777">
        <w:trPr>
          <w:cantSplit/>
          <w:jc w:val="center"/>
        </w:trPr>
        <w:tc>
          <w:tcPr>
            <w:tcW w:w="4680" w:type="dxa"/>
          </w:tcPr>
          <w:p w14:paraId="4C6AD400" w14:textId="77777777" w:rsidR="00183D8A" w:rsidRDefault="00476E2C">
            <w:r>
              <w:t>Interne Projektabhängigkeiten</w:t>
            </w:r>
          </w:p>
        </w:tc>
        <w:tc>
          <w:tcPr>
            <w:tcW w:w="4680" w:type="dxa"/>
          </w:tcPr>
          <w:p w14:paraId="3953EAF4" w14:textId="77777777" w:rsidR="00183D8A" w:rsidRDefault="00476E2C">
            <w:r>
              <w:t>Keine direkte interne Importabhängigkeit.</w:t>
            </w:r>
          </w:p>
        </w:tc>
      </w:tr>
      <w:tr w:rsidR="00183D8A" w14:paraId="026125CE" w14:textId="77777777">
        <w:trPr>
          <w:cantSplit/>
          <w:jc w:val="center"/>
        </w:trPr>
        <w:tc>
          <w:tcPr>
            <w:tcW w:w="4680" w:type="dxa"/>
          </w:tcPr>
          <w:p w14:paraId="5C00D88C" w14:textId="77777777" w:rsidR="00183D8A" w:rsidRDefault="00476E2C">
            <w:r>
              <w:t>Externe Pythonbibliotheken</w:t>
            </w:r>
          </w:p>
        </w:tc>
        <w:tc>
          <w:tcPr>
            <w:tcW w:w="4680" w:type="dxa"/>
          </w:tcPr>
          <w:p w14:paraId="27805C49" w14:textId="77777777" w:rsidR="00183D8A" w:rsidRDefault="00476E2C">
            <w:r>
              <w:t>Keine; nur Python-Standardbibliothek bzw. interne Module.</w:t>
            </w:r>
          </w:p>
        </w:tc>
      </w:tr>
      <w:tr w:rsidR="00183D8A" w14:paraId="197E0597" w14:textId="77777777">
        <w:trPr>
          <w:cantSplit/>
          <w:jc w:val="center"/>
        </w:trPr>
        <w:tc>
          <w:tcPr>
            <w:tcW w:w="4680" w:type="dxa"/>
          </w:tcPr>
          <w:p w14:paraId="63F3F5AC" w14:textId="77777777" w:rsidR="00183D8A" w:rsidRDefault="00476E2C">
            <w:r>
              <w:t>Externe Programme/Tools</w:t>
            </w:r>
          </w:p>
        </w:tc>
        <w:tc>
          <w:tcPr>
            <w:tcW w:w="4680" w:type="dxa"/>
          </w:tcPr>
          <w:p w14:paraId="2124BD47" w14:textId="77777777" w:rsidR="00183D8A" w:rsidRDefault="00476E2C">
            <w:r>
              <w:t>ffmpeg</w:t>
            </w:r>
          </w:p>
        </w:tc>
      </w:tr>
      <w:tr w:rsidR="00183D8A" w14:paraId="24E26359" w14:textId="77777777">
        <w:trPr>
          <w:cantSplit/>
          <w:jc w:val="center"/>
        </w:trPr>
        <w:tc>
          <w:tcPr>
            <w:tcW w:w="4680" w:type="dxa"/>
          </w:tcPr>
          <w:p w14:paraId="12A93F8F" w14:textId="77777777" w:rsidR="00183D8A" w:rsidRDefault="00476E2C">
            <w:r>
              <w:t>Direkt verwendet von</w:t>
            </w:r>
          </w:p>
        </w:tc>
        <w:tc>
          <w:tcPr>
            <w:tcW w:w="4680" w:type="dxa"/>
          </w:tcPr>
          <w:p w14:paraId="01F8124A" w14:textId="77777777" w:rsidR="00183D8A" w:rsidRDefault="00476E2C">
            <w:r>
              <w:t>dragontools/gui/rules_language_editor.py, dragontools/gui/rules_subtitle_tab.py, dragontools/gui/subtitle_widget.py, dragontools/rules/audio_rules.py, dragontools/rules/subtitle_rules.py, dragontools/tests/test_subtitle_sidecar_service.py, dragontools/worker/dv_audio_mux_service.py, dragontools/worker/dv_remux_components.py, dragontools/worker/mp4_remux_thread.py, dragontools/worker/subtitle_sidecar_service.py</w:t>
            </w:r>
          </w:p>
        </w:tc>
      </w:tr>
    </w:tbl>
    <w:p w14:paraId="1C0A053C" w14:textId="77777777" w:rsidR="00183D8A" w:rsidRDefault="00476E2C">
      <w:pPr>
        <w:pStyle w:val="berschrift4"/>
      </w:pPr>
      <w:r>
        <w:t>15.2.15.4 Wichtige Funktionen</w:t>
      </w:r>
    </w:p>
    <w:p w14:paraId="4777863E" w14:textId="77777777" w:rsidR="00183D8A" w:rsidRDefault="00476E2C">
      <w:pPr>
        <w:pStyle w:val="DTCode"/>
      </w:pPr>
      <w:r>
        <w:t>lang_display(code) -&gt; str</w:t>
      </w:r>
    </w:p>
    <w:p w14:paraId="4F65E23F" w14:textId="77777777" w:rsidR="00183D8A" w:rsidRDefault="00476E2C">
      <w:pPr>
        <w:pStyle w:val="DTSmall"/>
      </w:pPr>
      <w:r>
        <w:t>Gibt den lesbaren Sprachnamen für *code* zurück. Unbekannte Codes werden unverändert zurückgegeben (kein KeyError).</w:t>
      </w:r>
    </w:p>
    <w:p w14:paraId="12A5700B" w14:textId="77777777" w:rsidR="00183D8A" w:rsidRDefault="00476E2C">
      <w:pPr>
        <w:pStyle w:val="DTCode"/>
      </w:pPr>
      <w:r>
        <w:lastRenderedPageBreak/>
        <w:t>lang_iso_tag(code) -&gt; str</w:t>
      </w:r>
    </w:p>
    <w:p w14:paraId="6FC811B6" w14:textId="77777777" w:rsidR="00183D8A" w:rsidRDefault="00476E2C">
      <w:pPr>
        <w:pStyle w:val="DTSmall"/>
      </w:pPr>
      <w:r>
        <w:t>Konvertiert einen ISO-639-2-Code in ISO-639-1 (2-stellig), falls bekannt. Bekannte 2-stellige Codes werden unverändert zurückgegeben. Unbekannte Codes werden unverändert zurückgegeben (kein Fehler).</w:t>
      </w:r>
    </w:p>
    <w:p w14:paraId="695C6A67" w14:textId="77777777" w:rsidR="00183D8A" w:rsidRDefault="00476E2C">
      <w:pPr>
        <w:pStyle w:val="DTCode"/>
      </w:pPr>
      <w:r>
        <w:t>canonical_lang(code) -&gt; str</w:t>
      </w:r>
    </w:p>
    <w:p w14:paraId="196AD1DA" w14:textId="77777777" w:rsidR="00183D8A" w:rsidRDefault="00476E2C">
      <w:pPr>
        <w:pStyle w:val="DTSmall"/>
      </w:pPr>
      <w:r>
        <w:t>Normalisiert Spracheingaben auf einen bevorzugten ISO-639-1-Code.</w:t>
      </w:r>
    </w:p>
    <w:p w14:paraId="32016945" w14:textId="77777777" w:rsidR="00183D8A" w:rsidRDefault="00476E2C">
      <w:pPr>
        <w:pStyle w:val="DTCode"/>
      </w:pPr>
      <w:r>
        <w:t>language_aliases(code) -&gt; set[str]</w:t>
      </w:r>
    </w:p>
    <w:p w14:paraId="7B304412" w14:textId="77777777" w:rsidR="00183D8A" w:rsidRDefault="00476E2C">
      <w:pPr>
        <w:pStyle w:val="DTSmall"/>
      </w:pPr>
      <w:r>
        <w:t>Alle bekannten Schreibweisen für eine Sprache.</w:t>
      </w:r>
    </w:p>
    <w:p w14:paraId="05B055BD" w14:textId="77777777" w:rsidR="00183D8A" w:rsidRDefault="00476E2C">
      <w:pPr>
        <w:pStyle w:val="DTCode"/>
      </w:pPr>
      <w:r>
        <w:t>language_matches(stream_language, wanted_language) -&gt; bool</w:t>
      </w:r>
    </w:p>
    <w:p w14:paraId="58D5D60D" w14:textId="77777777" w:rsidR="00183D8A" w:rsidRDefault="00476E2C">
      <w:pPr>
        <w:pStyle w:val="DTSmall"/>
      </w:pPr>
      <w:r>
        <w:t>Prüft ISO-639-1/2- und Namensvarianten einer Sprache.</w:t>
      </w:r>
    </w:p>
    <w:p w14:paraId="1E8198E0" w14:textId="77777777" w:rsidR="00183D8A" w:rsidRDefault="00476E2C">
      <w:pPr>
        <w:pStyle w:val="DTCode"/>
      </w:pPr>
      <w:r>
        <w:t>normalize_language_priority(values) -&gt; list[str]</w:t>
      </w:r>
    </w:p>
    <w:p w14:paraId="6CD28F48" w14:textId="77777777" w:rsidR="00183D8A" w:rsidRDefault="00476E2C">
      <w:pPr>
        <w:pStyle w:val="DTSmall"/>
      </w:pPr>
      <w:r>
        <w:t>Macht aus Codes/Namen eine eindeutige Prioritätsliste.</w:t>
      </w:r>
    </w:p>
    <w:p w14:paraId="64CFA90D" w14:textId="77777777" w:rsidR="00183D8A" w:rsidRDefault="00476E2C">
      <w:pPr>
        <w:pStyle w:val="DTCode"/>
      </w:pPr>
      <w:r>
        <w:t>sub_codec_to_ext_and_args(codec) -&gt; 'tuple[str, list[str]] | None'</w:t>
      </w:r>
    </w:p>
    <w:p w14:paraId="0D954725" w14:textId="77777777" w:rsidR="00183D8A" w:rsidRDefault="00476E2C">
      <w:pPr>
        <w:pStyle w:val="DTSmall"/>
      </w:pPr>
      <w:r>
        <w:t>Gibt (Dateiendung, ffmpeg-Codec-Argumente) für *codec* zurück. Gibt None zurück wenn der Codec nicht unterstützt wird (statt einer leeren Liste oder eines Exceptions).  Der Aufrufer soll dann die Spur</w:t>
      </w:r>
    </w:p>
    <w:p w14:paraId="32D70DBD" w14:textId="77777777" w:rsidR="00183D8A" w:rsidRDefault="00476E2C">
      <w:pPr>
        <w:pStyle w:val="berschrift4"/>
      </w:pPr>
      <w:r>
        <w:t>15.2.15.5 Datenverarbeitung und Kommunikation</w:t>
      </w:r>
    </w:p>
    <w:p w14:paraId="7F36E772" w14:textId="77777777" w:rsidR="00183D8A" w:rsidRDefault="00476E2C">
      <w:r>
        <w:t>Aufruferdaten → Normalisierung/Validierung → ffmpeg → strukturiertes Ergebnis, Pfad, Bericht oder Konfigurationswert.</w:t>
      </w:r>
    </w:p>
    <w:p w14:paraId="7859EDCE" w14:textId="77777777" w:rsidR="00183D8A" w:rsidRDefault="00476E2C">
      <w:pPr>
        <w:pStyle w:val="berschrift4"/>
      </w:pPr>
      <w:r>
        <w:t>15.2.15.6 Fehlerbehandlung und Diagnose</w:t>
      </w:r>
    </w:p>
    <w:p w14:paraId="2D04FF88" w14:textId="77777777" w:rsidR="00183D8A" w:rsidRDefault="00476E2C">
      <w:r>
        <w:t>Im Modul ist keine breite lokale Exception-Behandlung erkennbar; Validierung bzw. Fehlerbehandlung liegt überwiegend beim aufrufenden Service/Worker oder bei den verwendeten Tool-Wrappern.</w:t>
      </w:r>
    </w:p>
    <w:p w14:paraId="33CBDC73" w14:textId="77777777" w:rsidR="00183D8A" w:rsidRDefault="00476E2C">
      <w:pPr>
        <w:pStyle w:val="berschrift3"/>
      </w:pPr>
      <w:r>
        <w:t>15.2.16 dragontools/core/log_cleanup.py</w:t>
      </w:r>
    </w:p>
    <w:tbl>
      <w:tblPr>
        <w:tblStyle w:val="Tabellenraster"/>
        <w:tblW w:w="0" w:type="auto"/>
        <w:jc w:val="center"/>
        <w:tblLook w:val="04A0" w:firstRow="1" w:lastRow="0" w:firstColumn="1" w:lastColumn="0" w:noHBand="0" w:noVBand="1"/>
      </w:tblPr>
      <w:tblGrid>
        <w:gridCol w:w="4680"/>
        <w:gridCol w:w="4680"/>
      </w:tblGrid>
      <w:tr w:rsidR="00183D8A" w14:paraId="718F45F6" w14:textId="77777777">
        <w:trPr>
          <w:cantSplit/>
          <w:tblHeader/>
          <w:jc w:val="center"/>
        </w:trPr>
        <w:tc>
          <w:tcPr>
            <w:tcW w:w="4680" w:type="dxa"/>
            <w:shd w:val="clear" w:color="auto" w:fill="D9E5F3"/>
          </w:tcPr>
          <w:p w14:paraId="2ED4EBAA" w14:textId="77777777" w:rsidR="00183D8A" w:rsidRDefault="00476E2C">
            <w:r>
              <w:t>Merkmal</w:t>
            </w:r>
          </w:p>
        </w:tc>
        <w:tc>
          <w:tcPr>
            <w:tcW w:w="4680" w:type="dxa"/>
            <w:shd w:val="clear" w:color="auto" w:fill="D9E5F3"/>
          </w:tcPr>
          <w:p w14:paraId="3961A1F7" w14:textId="77777777" w:rsidR="00183D8A" w:rsidRDefault="00476E2C">
            <w:r>
              <w:t>Wert</w:t>
            </w:r>
          </w:p>
        </w:tc>
      </w:tr>
      <w:tr w:rsidR="00183D8A" w14:paraId="001AC891" w14:textId="77777777">
        <w:trPr>
          <w:cantSplit/>
          <w:jc w:val="center"/>
        </w:trPr>
        <w:tc>
          <w:tcPr>
            <w:tcW w:w="4680" w:type="dxa"/>
          </w:tcPr>
          <w:p w14:paraId="207BE847" w14:textId="77777777" w:rsidR="00183D8A" w:rsidRDefault="00476E2C">
            <w:r>
              <w:t>Kategorie</w:t>
            </w:r>
          </w:p>
        </w:tc>
        <w:tc>
          <w:tcPr>
            <w:tcW w:w="4680" w:type="dxa"/>
          </w:tcPr>
          <w:p w14:paraId="4C8AB3A6" w14:textId="77777777" w:rsidR="00183D8A" w:rsidRDefault="00476E2C">
            <w:r>
              <w:t>Core</w:t>
            </w:r>
          </w:p>
        </w:tc>
      </w:tr>
      <w:tr w:rsidR="00183D8A" w14:paraId="7199FBC8" w14:textId="77777777">
        <w:trPr>
          <w:cantSplit/>
          <w:jc w:val="center"/>
        </w:trPr>
        <w:tc>
          <w:tcPr>
            <w:tcW w:w="4680" w:type="dxa"/>
          </w:tcPr>
          <w:p w14:paraId="1E8D0D50" w14:textId="77777777" w:rsidR="00183D8A" w:rsidRDefault="00476E2C">
            <w:r>
              <w:t>Umfang</w:t>
            </w:r>
          </w:p>
        </w:tc>
        <w:tc>
          <w:tcPr>
            <w:tcW w:w="4680" w:type="dxa"/>
          </w:tcPr>
          <w:p w14:paraId="2444771B" w14:textId="77777777" w:rsidR="00183D8A" w:rsidRDefault="00476E2C">
            <w:r>
              <w:t>133 Quellzeilen</w:t>
            </w:r>
          </w:p>
        </w:tc>
      </w:tr>
      <w:tr w:rsidR="00183D8A" w14:paraId="51DF2AD2" w14:textId="77777777">
        <w:trPr>
          <w:cantSplit/>
          <w:jc w:val="center"/>
        </w:trPr>
        <w:tc>
          <w:tcPr>
            <w:tcW w:w="4680" w:type="dxa"/>
          </w:tcPr>
          <w:p w14:paraId="3B5D119B" w14:textId="77777777" w:rsidR="00183D8A" w:rsidRDefault="00476E2C">
            <w:r>
              <w:t>Bedeutung</w:t>
            </w:r>
          </w:p>
        </w:tc>
        <w:tc>
          <w:tcPr>
            <w:tcW w:w="4680" w:type="dxa"/>
          </w:tcPr>
          <w:p w14:paraId="7C793B26" w14:textId="77777777" w:rsidR="00183D8A" w:rsidRDefault="00476E2C">
            <w:r>
              <w:t>Wichtiger Fachbaustein (133 Zeilen, direkt von 3 Projektmodulen importiert).</w:t>
            </w:r>
          </w:p>
        </w:tc>
      </w:tr>
    </w:tbl>
    <w:p w14:paraId="797AAA9A" w14:textId="77777777" w:rsidR="00183D8A" w:rsidRDefault="00476E2C">
      <w:pPr>
        <w:pStyle w:val="berschrift4"/>
      </w:pPr>
      <w:r>
        <w:t>15.2.16.1 Aufgabe des Moduls</w:t>
      </w:r>
    </w:p>
    <w:p w14:paraId="71EFE0DC" w14:textId="77777777" w:rsidR="00183D8A" w:rsidRDefault="00476E2C">
      <w:r>
        <w:t>Bereinigt normale Logs, VerboseLogs, ErrorReports und CrashReports nach Benutzerauswahl.</w:t>
      </w:r>
    </w:p>
    <w:p w14:paraId="1A924F23" w14:textId="77777777" w:rsidR="00183D8A" w:rsidRDefault="00476E2C">
      <w:pPr>
        <w:pStyle w:val="berschrift4"/>
      </w:pPr>
      <w:r>
        <w:t>15.2.16.2 Erwartete Informationen / Eingaben</w:t>
      </w:r>
    </w:p>
    <w:p w14:paraId="79F2A4E3" w14:textId="77777777" w:rsidR="00183D8A" w:rsidRDefault="00476E2C">
      <w:pPr>
        <w:pStyle w:val="Aufzhlungszeichen"/>
      </w:pPr>
      <w:r>
        <w:t>fachliche Eingabedaten des aufrufenden Moduls</w:t>
      </w:r>
    </w:p>
    <w:p w14:paraId="6CAC9AFD" w14:textId="77777777" w:rsidR="00183D8A" w:rsidRDefault="00476E2C">
      <w:pPr>
        <w:pStyle w:val="Aufzhlungszeichen"/>
      </w:pPr>
      <w:r>
        <w:t>Wichtige Parameter im Code: `base_root`, `folder`, `path`</w:t>
      </w:r>
    </w:p>
    <w:p w14:paraId="34C2C5EF" w14:textId="77777777" w:rsidR="00183D8A" w:rsidRDefault="00476E2C">
      <w:pPr>
        <w:pStyle w:val="berschrift4"/>
      </w:pPr>
      <w:r>
        <w:t>15.2.16.3 Rückgabe / Ausgabe</w:t>
      </w:r>
    </w:p>
    <w:p w14:paraId="2F303C90" w14:textId="77777777" w:rsidR="00183D8A" w:rsidRDefault="00476E2C">
      <w:pPr>
        <w:pStyle w:val="Aufzhlungszeichen"/>
      </w:pPr>
      <w:r>
        <w:t>fachliche Datenobjekte, Dictionaries/Listen, Pfade oder Statuswerte</w:t>
      </w:r>
    </w:p>
    <w:p w14:paraId="689038E0" w14:textId="77777777" w:rsidR="00183D8A" w:rsidRDefault="00476E2C">
      <w:pPr>
        <w:pStyle w:val="Aufzhlungszeichen"/>
      </w:pPr>
      <w:r>
        <w:t>Explizite Rückgabetypen im Code: `LogCleanupResult`, `None`, `str`</w:t>
      </w:r>
    </w:p>
    <w:tbl>
      <w:tblPr>
        <w:tblStyle w:val="Tabellenraster"/>
        <w:tblW w:w="0" w:type="auto"/>
        <w:jc w:val="center"/>
        <w:tblLook w:val="04A0" w:firstRow="1" w:lastRow="0" w:firstColumn="1" w:lastColumn="0" w:noHBand="0" w:noVBand="1"/>
      </w:tblPr>
      <w:tblGrid>
        <w:gridCol w:w="4680"/>
        <w:gridCol w:w="4680"/>
      </w:tblGrid>
      <w:tr w:rsidR="00183D8A" w14:paraId="188082EB" w14:textId="77777777">
        <w:trPr>
          <w:cantSplit/>
          <w:tblHeader/>
          <w:jc w:val="center"/>
        </w:trPr>
        <w:tc>
          <w:tcPr>
            <w:tcW w:w="4680" w:type="dxa"/>
            <w:shd w:val="clear" w:color="auto" w:fill="D9E5F3"/>
          </w:tcPr>
          <w:p w14:paraId="7FE2DE09" w14:textId="77777777" w:rsidR="00183D8A" w:rsidRDefault="00476E2C">
            <w:r>
              <w:t>Abhängigkeit</w:t>
            </w:r>
          </w:p>
        </w:tc>
        <w:tc>
          <w:tcPr>
            <w:tcW w:w="4680" w:type="dxa"/>
            <w:shd w:val="clear" w:color="auto" w:fill="D9E5F3"/>
          </w:tcPr>
          <w:p w14:paraId="3D6CF85B" w14:textId="77777777" w:rsidR="00183D8A" w:rsidRDefault="00476E2C">
            <w:r>
              <w:t>Details</w:t>
            </w:r>
          </w:p>
        </w:tc>
      </w:tr>
      <w:tr w:rsidR="00183D8A" w14:paraId="2F0AA36E" w14:textId="77777777">
        <w:trPr>
          <w:cantSplit/>
          <w:jc w:val="center"/>
        </w:trPr>
        <w:tc>
          <w:tcPr>
            <w:tcW w:w="4680" w:type="dxa"/>
          </w:tcPr>
          <w:p w14:paraId="152B2C45" w14:textId="77777777" w:rsidR="00183D8A" w:rsidRDefault="00476E2C">
            <w:r>
              <w:t>Interne Projektabhängigkeiten</w:t>
            </w:r>
          </w:p>
        </w:tc>
        <w:tc>
          <w:tcPr>
            <w:tcW w:w="4680" w:type="dxa"/>
          </w:tcPr>
          <w:p w14:paraId="344DFDB4" w14:textId="77777777" w:rsidR="00183D8A" w:rsidRDefault="00476E2C">
            <w:r>
              <w:t>Keine direkte interne Importabhängigkeit.</w:t>
            </w:r>
          </w:p>
        </w:tc>
      </w:tr>
      <w:tr w:rsidR="00183D8A" w14:paraId="49664DA3" w14:textId="77777777">
        <w:trPr>
          <w:cantSplit/>
          <w:jc w:val="center"/>
        </w:trPr>
        <w:tc>
          <w:tcPr>
            <w:tcW w:w="4680" w:type="dxa"/>
          </w:tcPr>
          <w:p w14:paraId="462C7FEA" w14:textId="77777777" w:rsidR="00183D8A" w:rsidRDefault="00476E2C">
            <w:r>
              <w:t>Externe Pythonbibliotheken</w:t>
            </w:r>
          </w:p>
        </w:tc>
        <w:tc>
          <w:tcPr>
            <w:tcW w:w="4680" w:type="dxa"/>
          </w:tcPr>
          <w:p w14:paraId="3433FC64" w14:textId="77777777" w:rsidR="00183D8A" w:rsidRDefault="00476E2C">
            <w:r>
              <w:t>Keine; nur Python-Standardbibliothek bzw. interne Module.</w:t>
            </w:r>
          </w:p>
        </w:tc>
      </w:tr>
      <w:tr w:rsidR="00183D8A" w14:paraId="27A1E6F5" w14:textId="77777777">
        <w:trPr>
          <w:cantSplit/>
          <w:jc w:val="center"/>
        </w:trPr>
        <w:tc>
          <w:tcPr>
            <w:tcW w:w="4680" w:type="dxa"/>
          </w:tcPr>
          <w:p w14:paraId="74BD40BA" w14:textId="77777777" w:rsidR="00183D8A" w:rsidRDefault="00476E2C">
            <w:r>
              <w:t>Externe Programme/Tools</w:t>
            </w:r>
          </w:p>
        </w:tc>
        <w:tc>
          <w:tcPr>
            <w:tcW w:w="4680" w:type="dxa"/>
          </w:tcPr>
          <w:p w14:paraId="1B690999" w14:textId="77777777" w:rsidR="00183D8A" w:rsidRDefault="00476E2C">
            <w:r>
              <w:t>Kein direkter Toolname statisch im Modul erkannt.</w:t>
            </w:r>
          </w:p>
        </w:tc>
      </w:tr>
      <w:tr w:rsidR="00183D8A" w14:paraId="12033454" w14:textId="77777777">
        <w:trPr>
          <w:cantSplit/>
          <w:jc w:val="center"/>
        </w:trPr>
        <w:tc>
          <w:tcPr>
            <w:tcW w:w="4680" w:type="dxa"/>
          </w:tcPr>
          <w:p w14:paraId="09261D93" w14:textId="77777777" w:rsidR="00183D8A" w:rsidRDefault="00476E2C">
            <w:r>
              <w:lastRenderedPageBreak/>
              <w:t>Direkt verwendet von</w:t>
            </w:r>
          </w:p>
        </w:tc>
        <w:tc>
          <w:tcPr>
            <w:tcW w:w="4680" w:type="dxa"/>
          </w:tcPr>
          <w:p w14:paraId="16493858" w14:textId="77777777" w:rsidR="00183D8A" w:rsidRDefault="00476E2C">
            <w:r>
              <w:t>dragontools/core/diagnostic_package.py, dragontools/gui/settings_dialog.py, dragontools/tests/test_log_cleanup.py</w:t>
            </w:r>
          </w:p>
        </w:tc>
      </w:tr>
    </w:tbl>
    <w:p w14:paraId="1FFB4260" w14:textId="77777777" w:rsidR="00183D8A" w:rsidRDefault="00476E2C">
      <w:pPr>
        <w:pStyle w:val="berschrift4"/>
      </w:pPr>
      <w:r>
        <w:t>15.2.16.4 Wichtige Klassen und Methoden</w:t>
      </w:r>
    </w:p>
    <w:p w14:paraId="052E17C6" w14:textId="77777777" w:rsidR="00183D8A" w:rsidRDefault="00476E2C">
      <w:r>
        <w:rPr>
          <w:b/>
        </w:rPr>
        <w:t>LogCleanupResult [object]</w:t>
      </w:r>
    </w:p>
    <w:p w14:paraId="5452B190" w14:textId="77777777" w:rsidR="00183D8A" w:rsidRDefault="00476E2C">
      <w:pPr>
        <w:pStyle w:val="berschrift4"/>
      </w:pPr>
      <w:r>
        <w:t>15.2.16.5 Wichtige Funktionen</w:t>
      </w:r>
    </w:p>
    <w:p w14:paraId="0372C8B8" w14:textId="77777777" w:rsidR="00183D8A" w:rsidRDefault="00476E2C">
      <w:pPr>
        <w:pStyle w:val="DTCode"/>
      </w:pPr>
      <w:r>
        <w:t>cleanup_logs(base_root) -&gt; LogCleanupResult</w:t>
      </w:r>
    </w:p>
    <w:p w14:paraId="658AE16E" w14:textId="77777777" w:rsidR="00183D8A" w:rsidRDefault="00476E2C">
      <w:pPr>
        <w:pStyle w:val="DTSmall"/>
      </w:pPr>
      <w:r>
        <w:t>Löscht DragonTools-Logdateien unterhalb des konfigurierten Log-Basisordners. cutoff_date=None löscht alle Logdateien. Bei gesetztem Datum werden Dateien gelöscht, deren Änderungszeit am oder vor diesem Datum liegt.</w:t>
      </w:r>
    </w:p>
    <w:p w14:paraId="1BF727B5" w14:textId="77777777" w:rsidR="00183D8A" w:rsidRDefault="00476E2C">
      <w:pPr>
        <w:pStyle w:val="berschrift4"/>
      </w:pPr>
      <w:r>
        <w:t>15.2.16.6 Datenverarbeitung und Kommunikation</w:t>
      </w:r>
    </w:p>
    <w:p w14:paraId="73BB100F" w14:textId="77777777" w:rsidR="00183D8A" w:rsidRDefault="00476E2C">
      <w:r>
        <w:t>Aufruferdaten → Normalisierung/Validierung → fachliche Verarbeitung → strukturiertes Ergebnis, Pfad, Bericht oder Konfigurationswert.</w:t>
      </w:r>
    </w:p>
    <w:p w14:paraId="6A641053" w14:textId="77777777" w:rsidR="00183D8A" w:rsidRDefault="00476E2C">
      <w:pPr>
        <w:pStyle w:val="berschrift4"/>
      </w:pPr>
      <w:r>
        <w:t>15.2.16.7 Fehlerbehandlung und Diagnose</w:t>
      </w:r>
    </w:p>
    <w:p w14:paraId="1BD32A2E" w14:textId="77777777" w:rsidR="00183D8A" w:rsidRDefault="00476E2C">
      <w:r>
        <w:t>Explizit behandelte Ausnahmearten im Modul: Exception, OSError. Darüber hinaus werden fachliche Fehler je nach Schicht an aufrufende Services/GUI weitergereicht oder geloggt.</w:t>
      </w:r>
    </w:p>
    <w:p w14:paraId="0F05DB04" w14:textId="77777777" w:rsidR="00183D8A" w:rsidRDefault="00476E2C">
      <w:pPr>
        <w:pStyle w:val="berschrift3"/>
      </w:pPr>
      <w:r>
        <w:t>15.2.17 dragontools/core/logger.py</w:t>
      </w:r>
    </w:p>
    <w:tbl>
      <w:tblPr>
        <w:tblStyle w:val="Tabellenraster"/>
        <w:tblW w:w="0" w:type="auto"/>
        <w:jc w:val="center"/>
        <w:tblLook w:val="04A0" w:firstRow="1" w:lastRow="0" w:firstColumn="1" w:lastColumn="0" w:noHBand="0" w:noVBand="1"/>
      </w:tblPr>
      <w:tblGrid>
        <w:gridCol w:w="4680"/>
        <w:gridCol w:w="4680"/>
      </w:tblGrid>
      <w:tr w:rsidR="00183D8A" w14:paraId="6D9770C4" w14:textId="77777777">
        <w:trPr>
          <w:cantSplit/>
          <w:tblHeader/>
          <w:jc w:val="center"/>
        </w:trPr>
        <w:tc>
          <w:tcPr>
            <w:tcW w:w="4680" w:type="dxa"/>
            <w:shd w:val="clear" w:color="auto" w:fill="D9E5F3"/>
          </w:tcPr>
          <w:p w14:paraId="6EAFD3AF" w14:textId="77777777" w:rsidR="00183D8A" w:rsidRDefault="00476E2C">
            <w:r>
              <w:t>Merkmal</w:t>
            </w:r>
          </w:p>
        </w:tc>
        <w:tc>
          <w:tcPr>
            <w:tcW w:w="4680" w:type="dxa"/>
            <w:shd w:val="clear" w:color="auto" w:fill="D9E5F3"/>
          </w:tcPr>
          <w:p w14:paraId="6A58D95B" w14:textId="77777777" w:rsidR="00183D8A" w:rsidRDefault="00476E2C">
            <w:r>
              <w:t>Wert</w:t>
            </w:r>
          </w:p>
        </w:tc>
      </w:tr>
      <w:tr w:rsidR="00183D8A" w14:paraId="49865860" w14:textId="77777777">
        <w:trPr>
          <w:cantSplit/>
          <w:jc w:val="center"/>
        </w:trPr>
        <w:tc>
          <w:tcPr>
            <w:tcW w:w="4680" w:type="dxa"/>
          </w:tcPr>
          <w:p w14:paraId="65CE00F1" w14:textId="77777777" w:rsidR="00183D8A" w:rsidRDefault="00476E2C">
            <w:r>
              <w:t>Kategorie</w:t>
            </w:r>
          </w:p>
        </w:tc>
        <w:tc>
          <w:tcPr>
            <w:tcW w:w="4680" w:type="dxa"/>
          </w:tcPr>
          <w:p w14:paraId="2B071390" w14:textId="77777777" w:rsidR="00183D8A" w:rsidRDefault="00476E2C">
            <w:r>
              <w:t>Core</w:t>
            </w:r>
          </w:p>
        </w:tc>
      </w:tr>
      <w:tr w:rsidR="00183D8A" w14:paraId="4949D615" w14:textId="77777777">
        <w:trPr>
          <w:cantSplit/>
          <w:jc w:val="center"/>
        </w:trPr>
        <w:tc>
          <w:tcPr>
            <w:tcW w:w="4680" w:type="dxa"/>
          </w:tcPr>
          <w:p w14:paraId="41F92547" w14:textId="77777777" w:rsidR="00183D8A" w:rsidRDefault="00476E2C">
            <w:r>
              <w:t>Umfang</w:t>
            </w:r>
          </w:p>
        </w:tc>
        <w:tc>
          <w:tcPr>
            <w:tcW w:w="4680" w:type="dxa"/>
          </w:tcPr>
          <w:p w14:paraId="0E17FCCC" w14:textId="77777777" w:rsidR="00183D8A" w:rsidRDefault="00476E2C">
            <w:r>
              <w:t>717 Quellzeilen</w:t>
            </w:r>
          </w:p>
        </w:tc>
      </w:tr>
      <w:tr w:rsidR="00183D8A" w14:paraId="7CE04FB1" w14:textId="77777777">
        <w:trPr>
          <w:cantSplit/>
          <w:jc w:val="center"/>
        </w:trPr>
        <w:tc>
          <w:tcPr>
            <w:tcW w:w="4680" w:type="dxa"/>
          </w:tcPr>
          <w:p w14:paraId="30A6B168" w14:textId="77777777" w:rsidR="00183D8A" w:rsidRDefault="00476E2C">
            <w:r>
              <w:t>Bedeutung</w:t>
            </w:r>
          </w:p>
        </w:tc>
        <w:tc>
          <w:tcPr>
            <w:tcW w:w="4680" w:type="dxa"/>
          </w:tcPr>
          <w:p w14:paraId="05F0AB17" w14:textId="77777777" w:rsidR="00183D8A" w:rsidRDefault="00476E2C">
            <w:r>
              <w:t>Zentraler Baustein (717 Zeilen, direkt von 13 Projektmodulen importiert).</w:t>
            </w:r>
          </w:p>
        </w:tc>
      </w:tr>
    </w:tbl>
    <w:p w14:paraId="445E3E4C" w14:textId="77777777" w:rsidR="00183D8A" w:rsidRDefault="00476E2C">
      <w:pPr>
        <w:pStyle w:val="berschrift4"/>
      </w:pPr>
      <w:r>
        <w:t>15.2.17.1 Aufgabe des Moduls</w:t>
      </w:r>
    </w:p>
    <w:p w14:paraId="6E88D355" w14:textId="77777777" w:rsidR="00183D8A" w:rsidRDefault="00476E2C">
      <w:r>
        <w:t>Erstellt Hauptlog und formatierte Logmeldungen. Technischer Kontext aus dem Quellcode: DragonLogger V9 – Formatiertes Logging. Schreibt in Datei und sendet an GUI.</w:t>
      </w:r>
    </w:p>
    <w:p w14:paraId="12204909" w14:textId="77777777" w:rsidR="00183D8A" w:rsidRDefault="00476E2C">
      <w:pPr>
        <w:pStyle w:val="berschrift4"/>
      </w:pPr>
      <w:r>
        <w:t>15.2.17.2 Erwartete Informationen / Eingaben</w:t>
      </w:r>
    </w:p>
    <w:p w14:paraId="7B9E9A22" w14:textId="77777777" w:rsidR="00183D8A" w:rsidRDefault="00476E2C">
      <w:pPr>
        <w:pStyle w:val="Aufzhlungszeichen"/>
      </w:pPr>
      <w:r>
        <w:t>fachliche Eingabedaten des aufrufenden Moduls</w:t>
      </w:r>
    </w:p>
    <w:p w14:paraId="0E8C0F94" w14:textId="77777777" w:rsidR="00183D8A" w:rsidRDefault="00476E2C">
      <w:pPr>
        <w:pStyle w:val="Aufzhlungszeichen"/>
      </w:pPr>
      <w:r>
        <w:t>Wichtige Parameter im Code: `base_root`, `settings`, `current_log_file`, `b`, `s`, `log_dir`, `verbose_logger`, `enabled`, `log_enabled`, `gui_callback`</w:t>
      </w:r>
    </w:p>
    <w:p w14:paraId="2E3E52BF" w14:textId="77777777" w:rsidR="00183D8A" w:rsidRDefault="00476E2C">
      <w:pPr>
        <w:pStyle w:val="berschrift4"/>
      </w:pPr>
      <w:r>
        <w:t>15.2.17.3 Rückgabe / Ausgabe</w:t>
      </w:r>
    </w:p>
    <w:p w14:paraId="27F922C9" w14:textId="77777777" w:rsidR="00183D8A" w:rsidRDefault="00476E2C">
      <w:pPr>
        <w:pStyle w:val="Aufzhlungszeichen"/>
      </w:pPr>
      <w:r>
        <w:t>fachliche Datenobjekte, Dictionaries/Listen, Pfade oder Statuswerte</w:t>
      </w:r>
    </w:p>
    <w:p w14:paraId="1BB831BE" w14:textId="77777777" w:rsidR="00183D8A" w:rsidRDefault="00476E2C">
      <w:pPr>
        <w:pStyle w:val="Aufzhlungszeichen"/>
      </w:pPr>
      <w:r>
        <w:t>Explizite Rückgabetypen im Code: `Path`, `tuple[bool, Path]`, `'DragonLogger'`, `str`, `None`, `VerboseLogger`, `bool`</w:t>
      </w:r>
    </w:p>
    <w:tbl>
      <w:tblPr>
        <w:tblStyle w:val="Tabellenraster"/>
        <w:tblW w:w="0" w:type="auto"/>
        <w:jc w:val="center"/>
        <w:tblLook w:val="04A0" w:firstRow="1" w:lastRow="0" w:firstColumn="1" w:lastColumn="0" w:noHBand="0" w:noVBand="1"/>
      </w:tblPr>
      <w:tblGrid>
        <w:gridCol w:w="4680"/>
        <w:gridCol w:w="4680"/>
      </w:tblGrid>
      <w:tr w:rsidR="00183D8A" w14:paraId="4B144046" w14:textId="77777777">
        <w:trPr>
          <w:cantSplit/>
          <w:tblHeader/>
          <w:jc w:val="center"/>
        </w:trPr>
        <w:tc>
          <w:tcPr>
            <w:tcW w:w="4680" w:type="dxa"/>
            <w:shd w:val="clear" w:color="auto" w:fill="D9E5F3"/>
          </w:tcPr>
          <w:p w14:paraId="04590CC2" w14:textId="77777777" w:rsidR="00183D8A" w:rsidRDefault="00476E2C">
            <w:r>
              <w:t>Abhängigkeit</w:t>
            </w:r>
          </w:p>
        </w:tc>
        <w:tc>
          <w:tcPr>
            <w:tcW w:w="4680" w:type="dxa"/>
            <w:shd w:val="clear" w:color="auto" w:fill="D9E5F3"/>
          </w:tcPr>
          <w:p w14:paraId="674B33EF" w14:textId="77777777" w:rsidR="00183D8A" w:rsidRDefault="00476E2C">
            <w:r>
              <w:t>Details</w:t>
            </w:r>
          </w:p>
        </w:tc>
      </w:tr>
      <w:tr w:rsidR="00183D8A" w14:paraId="7E9E1B75" w14:textId="77777777">
        <w:trPr>
          <w:cantSplit/>
          <w:jc w:val="center"/>
        </w:trPr>
        <w:tc>
          <w:tcPr>
            <w:tcW w:w="4680" w:type="dxa"/>
          </w:tcPr>
          <w:p w14:paraId="62F29F36" w14:textId="77777777" w:rsidR="00183D8A" w:rsidRDefault="00476E2C">
            <w:r>
              <w:t>Interne Projektabhängigkeiten</w:t>
            </w:r>
          </w:p>
        </w:tc>
        <w:tc>
          <w:tcPr>
            <w:tcW w:w="4680" w:type="dxa"/>
          </w:tcPr>
          <w:p w14:paraId="10D2B608" w14:textId="77777777" w:rsidR="00183D8A" w:rsidRDefault="00476E2C">
            <w:r>
              <w:t>dragontools/core/move_report.py, dragontools/core/settings.py</w:t>
            </w:r>
          </w:p>
        </w:tc>
      </w:tr>
      <w:tr w:rsidR="00183D8A" w14:paraId="6F4C1FB4" w14:textId="77777777">
        <w:trPr>
          <w:cantSplit/>
          <w:jc w:val="center"/>
        </w:trPr>
        <w:tc>
          <w:tcPr>
            <w:tcW w:w="4680" w:type="dxa"/>
          </w:tcPr>
          <w:p w14:paraId="12904D72" w14:textId="77777777" w:rsidR="00183D8A" w:rsidRDefault="00476E2C">
            <w:r>
              <w:t>Externe Pythonbibliotheken</w:t>
            </w:r>
          </w:p>
        </w:tc>
        <w:tc>
          <w:tcPr>
            <w:tcW w:w="4680" w:type="dxa"/>
          </w:tcPr>
          <w:p w14:paraId="44F7BE4B" w14:textId="77777777" w:rsidR="00183D8A" w:rsidRDefault="00476E2C">
            <w:r>
              <w:t>PyQt6</w:t>
            </w:r>
          </w:p>
        </w:tc>
      </w:tr>
      <w:tr w:rsidR="00183D8A" w14:paraId="6DF6D3FF" w14:textId="77777777">
        <w:trPr>
          <w:cantSplit/>
          <w:jc w:val="center"/>
        </w:trPr>
        <w:tc>
          <w:tcPr>
            <w:tcW w:w="4680" w:type="dxa"/>
          </w:tcPr>
          <w:p w14:paraId="56694223" w14:textId="77777777" w:rsidR="00183D8A" w:rsidRDefault="00476E2C">
            <w:r>
              <w:t>Externe Programme/Tools</w:t>
            </w:r>
          </w:p>
        </w:tc>
        <w:tc>
          <w:tcPr>
            <w:tcW w:w="4680" w:type="dxa"/>
          </w:tcPr>
          <w:p w14:paraId="1F1B1B66" w14:textId="77777777" w:rsidR="00183D8A" w:rsidRDefault="00476E2C">
            <w:r>
              <w:t>Kein direkter Toolname statisch im Modul erkannt.</w:t>
            </w:r>
          </w:p>
        </w:tc>
      </w:tr>
      <w:tr w:rsidR="00183D8A" w14:paraId="60CBBC0A" w14:textId="77777777">
        <w:trPr>
          <w:cantSplit/>
          <w:jc w:val="center"/>
        </w:trPr>
        <w:tc>
          <w:tcPr>
            <w:tcW w:w="4680" w:type="dxa"/>
          </w:tcPr>
          <w:p w14:paraId="312FC377" w14:textId="77777777" w:rsidR="00183D8A" w:rsidRDefault="00476E2C">
            <w:r>
              <w:lastRenderedPageBreak/>
              <w:t>Direkt verwendet von</w:t>
            </w:r>
          </w:p>
        </w:tc>
        <w:tc>
          <w:tcPr>
            <w:tcW w:w="4680" w:type="dxa"/>
          </w:tcPr>
          <w:p w14:paraId="106A8061" w14:textId="77777777" w:rsidR="00183D8A" w:rsidRDefault="00476E2C">
            <w:r>
              <w:t>dragontools/core/crash_guard.py, dragontools/core/diagnostic_package.py, dragontools/core/error_report.py, dragontools/core/paths.py, dragontools/gui/convert_widget.py, dragontools/tests/test_verbose_cleanup.py, dragontools/worker/converter_thread.py, dragontools/worker/dv_remux_thread.py, dragontools/worker/iso_thread.py, dragontools/worker/merge_thread.py, dragontools/worker/move_thread.py, dragontools/worker/mp4_remux_thread.py, dragontools/worker/parallel_converter_thread.py</w:t>
            </w:r>
          </w:p>
        </w:tc>
      </w:tr>
      <w:tr w:rsidR="00183D8A" w14:paraId="66BD115A" w14:textId="77777777">
        <w:trPr>
          <w:cantSplit/>
          <w:jc w:val="center"/>
        </w:trPr>
        <w:tc>
          <w:tcPr>
            <w:tcW w:w="4680" w:type="dxa"/>
          </w:tcPr>
          <w:p w14:paraId="02F9AB52" w14:textId="77777777" w:rsidR="00183D8A" w:rsidRDefault="00476E2C">
            <w:r>
              <w:t>Verwendete Settings-Konstanten</w:t>
            </w:r>
          </w:p>
        </w:tc>
        <w:tc>
          <w:tcPr>
            <w:tcW w:w="4680" w:type="dxa"/>
          </w:tcPr>
          <w:p w14:paraId="3F2E1A8B" w14:textId="77777777" w:rsidR="00183D8A" w:rsidRDefault="00476E2C">
            <w:r>
              <w:t>SET_KEY_LOG_ROOT, SET_KEY_VERBOSE_LOG_ENABLED, SET_KEY_VERBOSE_LOG_ROOT</w:t>
            </w:r>
          </w:p>
        </w:tc>
      </w:tr>
    </w:tbl>
    <w:p w14:paraId="7E4F85C7" w14:textId="77777777" w:rsidR="00183D8A" w:rsidRDefault="00476E2C">
      <w:pPr>
        <w:pStyle w:val="berschrift4"/>
      </w:pPr>
      <w:r>
        <w:t>15.2.17.4 Wichtige Klassen und Methoden</w:t>
      </w:r>
    </w:p>
    <w:p w14:paraId="4BCC2C90" w14:textId="77777777" w:rsidR="00183D8A" w:rsidRDefault="00476E2C">
      <w:r>
        <w:rPr>
          <w:b/>
        </w:rPr>
        <w:t>VerboseLogger [object]</w:t>
      </w:r>
      <w:r>
        <w:t xml:space="preserve"> – Separater Logger für Debug-/Trace-Meldungen. Schreibt in eigenen Ordner (keine Jahres-/Monatsunterordner). Max. 10 .txt-Dateien, älteste wird automatisch gelöscht.</w:t>
      </w:r>
    </w:p>
    <w:p w14:paraId="72D66128" w14:textId="77777777" w:rsidR="00183D8A" w:rsidRDefault="00476E2C">
      <w:pPr>
        <w:pStyle w:val="DTCode"/>
      </w:pPr>
      <w:r>
        <w:t>write(msg) -&gt; None</w:t>
      </w:r>
    </w:p>
    <w:p w14:paraId="255A3B5C" w14:textId="77777777" w:rsidR="00183D8A" w:rsidRDefault="00476E2C">
      <w:pPr>
        <w:pStyle w:val="DTCode"/>
      </w:pPr>
      <w:r>
        <w:t>discard() -&gt; bool</w:t>
      </w:r>
    </w:p>
    <w:p w14:paraId="11A40DC5" w14:textId="77777777" w:rsidR="00183D8A" w:rsidRDefault="00476E2C">
      <w:pPr>
        <w:pStyle w:val="DTCode"/>
      </w:pPr>
      <w:r>
        <w:t>log_dir() -&gt; Path | None</w:t>
      </w:r>
    </w:p>
    <w:p w14:paraId="5DB0EDC5" w14:textId="77777777" w:rsidR="00183D8A" w:rsidRDefault="00476E2C">
      <w:r>
        <w:rPr>
          <w:b/>
        </w:rPr>
        <w:t>DragonLogger [object]</w:t>
      </w:r>
      <w:r>
        <w:t xml:space="preserve"> – Zentraler Logger mit V7-kompatiblem Ausgabeformat. Schreibt formatierte Log-Dateien und sendet an die GUI.</w:t>
      </w:r>
    </w:p>
    <w:p w14:paraId="679E890A" w14:textId="77777777" w:rsidR="00183D8A" w:rsidRDefault="00476E2C">
      <w:pPr>
        <w:pStyle w:val="DTCode"/>
      </w:pPr>
      <w:r>
        <w:t>set_gui_callback(cb) -&gt; None</w:t>
      </w:r>
    </w:p>
    <w:p w14:paraId="47FC22BE" w14:textId="77777777" w:rsidR="00183D8A" w:rsidRDefault="00476E2C">
      <w:pPr>
        <w:pStyle w:val="DTCode"/>
      </w:pPr>
      <w:r>
        <w:t>has_logging_failures() -&gt; bool</w:t>
      </w:r>
    </w:p>
    <w:p w14:paraId="2ECDB242" w14:textId="77777777" w:rsidR="00183D8A" w:rsidRDefault="00476E2C">
      <w:pPr>
        <w:pStyle w:val="DTCode"/>
      </w:pPr>
      <w:r>
        <w:t>failure_summary() -&gt; str | None</w:t>
      </w:r>
    </w:p>
    <w:p w14:paraId="243C62A6" w14:textId="77777777" w:rsidR="00183D8A" w:rsidRDefault="00476E2C">
      <w:pPr>
        <w:pStyle w:val="DTCode"/>
      </w:pPr>
      <w:r>
        <w:t>drain_failures() -&gt; tuple[int, int]</w:t>
      </w:r>
    </w:p>
    <w:p w14:paraId="3BA13786" w14:textId="77777777" w:rsidR="00183D8A" w:rsidRDefault="00476E2C">
      <w:pPr>
        <w:pStyle w:val="DTCode"/>
      </w:pPr>
      <w:r>
        <w:t>header(gpus, chosen_encoder, total_files, codec, crf, preset) -&gt; None</w:t>
      </w:r>
    </w:p>
    <w:p w14:paraId="32DBD284" w14:textId="77777777" w:rsidR="00183D8A" w:rsidRDefault="00476E2C">
      <w:pPr>
        <w:pStyle w:val="DTCode"/>
      </w:pPr>
      <w:r>
        <w:t>move_header(total_files) -&gt; None</w:t>
      </w:r>
    </w:p>
    <w:p w14:paraId="3627ECB1" w14:textId="77777777" w:rsidR="00183D8A" w:rsidRDefault="00476E2C">
      <w:pPr>
        <w:pStyle w:val="DTCode"/>
      </w:pPr>
      <w:r>
        <w:t>file_start(idx, total, path, codec, crf, preset, encoder, q_label, encoder_options) -&gt; None</w:t>
      </w:r>
    </w:p>
    <w:p w14:paraId="34B01ADE" w14:textId="77777777" w:rsidR="00183D8A" w:rsidRDefault="00476E2C">
      <w:pPr>
        <w:pStyle w:val="DTCode"/>
      </w:pPr>
      <w:r>
        <w:t>crop(w, h, cw, ch) -&gt; None</w:t>
      </w:r>
    </w:p>
    <w:p w14:paraId="630384F2" w14:textId="77777777" w:rsidR="00183D8A" w:rsidRDefault="00476E2C">
      <w:pPr>
        <w:pStyle w:val="DTCode"/>
      </w:pPr>
      <w:r>
        <w:t>scale(orig_w, orig_h, scale_str) -&gt; None</w:t>
      </w:r>
    </w:p>
    <w:p w14:paraId="19103100" w14:textId="77777777" w:rsidR="00183D8A" w:rsidRDefault="00476E2C">
      <w:pPr>
        <w:pStyle w:val="DTCode"/>
      </w:pPr>
      <w:r>
        <w:t>audio(track_num, codec, action, target_codec, channels, bitrate_k) -&gt; None</w:t>
      </w:r>
    </w:p>
    <w:p w14:paraId="1D3494DC" w14:textId="77777777" w:rsidR="00183D8A" w:rsidRDefault="00476E2C">
      <w:pPr>
        <w:pStyle w:val="DTCode"/>
      </w:pPr>
      <w:r>
        <w:t>subtitle(msg) -&gt; None</w:t>
      </w:r>
    </w:p>
    <w:p w14:paraId="053F76D2" w14:textId="77777777" w:rsidR="00183D8A" w:rsidRDefault="00476E2C">
      <w:pPr>
        <w:pStyle w:val="DTCode"/>
      </w:pPr>
      <w:r>
        <w:t>pipeline(name, container, has_dv, has_hdrplus) -&gt; None</w:t>
      </w:r>
    </w:p>
    <w:p w14:paraId="6EBE00EC" w14:textId="77777777" w:rsidR="00183D8A" w:rsidRDefault="00476E2C">
      <w:pPr>
        <w:pStyle w:val="berschrift4"/>
      </w:pPr>
      <w:r>
        <w:t>15.2.17.5 Wichtige Funktionen</w:t>
      </w:r>
    </w:p>
    <w:p w14:paraId="0A364524" w14:textId="77777777" w:rsidR="00183D8A" w:rsidRDefault="00476E2C">
      <w:pPr>
        <w:pStyle w:val="DTCode"/>
      </w:pPr>
      <w:r>
        <w:t>make_log_dir(base_root) -&gt; Path</w:t>
      </w:r>
    </w:p>
    <w:p w14:paraId="5F071CAA" w14:textId="77777777" w:rsidR="00183D8A" w:rsidRDefault="00476E2C">
      <w:pPr>
        <w:pStyle w:val="DTSmall"/>
      </w:pPr>
      <w:r>
        <w:t>Erstellt und gibt zurück: &lt;base_root&gt;/Logging/&lt;YYYY&gt;/&lt;MM-Monat&gt;/ Keine locale-Abhängigkeit: Monatsnamen kommen aus _DE_MONTHS. Wird von allen Workern genutzt – einheitliche Pfadstruktur.</w:t>
      </w:r>
    </w:p>
    <w:p w14:paraId="2EE39481" w14:textId="77777777" w:rsidR="00183D8A" w:rsidRDefault="00476E2C">
      <w:pPr>
        <w:pStyle w:val="DTCode"/>
      </w:pPr>
      <w:r>
        <w:t>log_base_from_settings(settings) -&gt; Path</w:t>
      </w:r>
    </w:p>
    <w:p w14:paraId="6BC4DE2B" w14:textId="77777777" w:rsidR="00183D8A" w:rsidRDefault="00476E2C">
      <w:pPr>
        <w:pStyle w:val="DTSmall"/>
      </w:pPr>
      <w:r>
        <w:t>Liest den konfigurierten Logging-Basisordner aus QSettings.</w:t>
      </w:r>
    </w:p>
    <w:p w14:paraId="7A8C187F" w14:textId="77777777" w:rsidR="00183D8A" w:rsidRDefault="00476E2C">
      <w:pPr>
        <w:pStyle w:val="DTCode"/>
      </w:pPr>
      <w:r>
        <w:t>log_settings_from_qsettings(settings) -&gt; tuple[bool, Path]</w:t>
      </w:r>
    </w:p>
    <w:p w14:paraId="6B94AA28" w14:textId="77777777" w:rsidR="00183D8A" w:rsidRDefault="00476E2C">
      <w:pPr>
        <w:pStyle w:val="DTSmall"/>
      </w:pPr>
      <w:r>
        <w:t>Liest die globalen Logging-Einstellungen mit Legacy-Fallbacks.</w:t>
      </w:r>
    </w:p>
    <w:p w14:paraId="4150C1A2" w14:textId="77777777" w:rsidR="00183D8A" w:rsidRDefault="00476E2C">
      <w:pPr>
        <w:pStyle w:val="DTCode"/>
      </w:pPr>
      <w:r>
        <w:t>resolve_log_month_dir(current_log_file) -&gt; Path</w:t>
      </w:r>
    </w:p>
    <w:p w14:paraId="52213C7E" w14:textId="77777777" w:rsidR="00183D8A" w:rsidRDefault="00476E2C">
      <w:pPr>
        <w:pStyle w:val="DTSmall"/>
      </w:pPr>
      <w:r>
        <w:t>Liefert den echten aktuellen Log-Monatsordner. Priorität: 1) Parent von `current_log_file`, falls vorhanden</w:t>
      </w:r>
    </w:p>
    <w:p w14:paraId="601A830A" w14:textId="77777777" w:rsidR="00183D8A" w:rsidRDefault="00476E2C">
      <w:pPr>
        <w:pStyle w:val="DTCode"/>
      </w:pPr>
      <w:r>
        <w:lastRenderedPageBreak/>
        <w:t>create_worker_logger() -&gt; 'DragonLogger'</w:t>
      </w:r>
    </w:p>
    <w:p w14:paraId="74220B98" w14:textId="77777777" w:rsidR="00183D8A" w:rsidRDefault="00476E2C">
      <w:pPr>
        <w:pStyle w:val="DTSmall"/>
      </w:pPr>
      <w:r>
        <w:t>Erzeugt Worker-Logger aus der globalen Logging-Konfiguration.</w:t>
      </w:r>
    </w:p>
    <w:p w14:paraId="5923B4D0" w14:textId="77777777" w:rsidR="00183D8A" w:rsidRDefault="00476E2C">
      <w:pPr>
        <w:pStyle w:val="DTCode"/>
      </w:pPr>
      <w:r>
        <w:t>make_verbose_log_dir(base_root) -&gt; Path</w:t>
      </w:r>
    </w:p>
    <w:p w14:paraId="49DC6D4C" w14:textId="77777777" w:rsidR="00183D8A" w:rsidRDefault="00476E2C">
      <w:pPr>
        <w:pStyle w:val="DTSmall"/>
      </w:pPr>
      <w:r>
        <w:t>Erstellt und gibt zurück: &lt;base_root&gt;/VerboseLog/ Keine Jahres-/Monatsunterordner. Direkt .txt-Dateien.</w:t>
      </w:r>
    </w:p>
    <w:p w14:paraId="2859DF5E" w14:textId="77777777" w:rsidR="00183D8A" w:rsidRDefault="00476E2C">
      <w:pPr>
        <w:pStyle w:val="DTCode"/>
      </w:pPr>
      <w:r>
        <w:t>verbose_log_dir_from_settings(settings) -&gt; Path</w:t>
      </w:r>
    </w:p>
    <w:p w14:paraId="1ADADC10" w14:textId="77777777" w:rsidR="00183D8A" w:rsidRDefault="00476E2C">
      <w:pPr>
        <w:pStyle w:val="DTSmall"/>
      </w:pPr>
      <w:r>
        <w:t>Liest den Verbose-Log-Pfad aus QSettings.</w:t>
      </w:r>
    </w:p>
    <w:p w14:paraId="59390D28" w14:textId="77777777" w:rsidR="00183D8A" w:rsidRDefault="00476E2C">
      <w:pPr>
        <w:pStyle w:val="DTCode"/>
      </w:pPr>
      <w:r>
        <w:t>create_verbose_logger(settings) -&gt; VerboseLogger</w:t>
      </w:r>
    </w:p>
    <w:p w14:paraId="7CBA8BF9" w14:textId="77777777" w:rsidR="00183D8A" w:rsidRDefault="00476E2C">
      <w:pPr>
        <w:pStyle w:val="DTSmall"/>
      </w:pPr>
      <w:r>
        <w:t>Erzeugt einen VerboseLogger aus den globalen Einstellungen.</w:t>
      </w:r>
    </w:p>
    <w:p w14:paraId="1B98C47F" w14:textId="77777777" w:rsidR="00183D8A" w:rsidRDefault="00476E2C">
      <w:pPr>
        <w:pStyle w:val="DTCode"/>
      </w:pPr>
      <w:r>
        <w:t>discard_verbose_after_clean_run(verbose_logger) -&gt; bool</w:t>
      </w:r>
    </w:p>
    <w:p w14:paraId="4EB70B7C" w14:textId="77777777" w:rsidR="00183D8A" w:rsidRDefault="00476E2C">
      <w:pPr>
        <w:pStyle w:val="DTSmall"/>
      </w:pPr>
      <w:r>
        <w:t>Entfernt den Verbose-Log nur nach einem sauberen fehlerfreien Lauf.</w:t>
      </w:r>
    </w:p>
    <w:p w14:paraId="5F407B99" w14:textId="77777777" w:rsidR="00183D8A" w:rsidRDefault="00476E2C">
      <w:pPr>
        <w:pStyle w:val="berschrift4"/>
      </w:pPr>
      <w:r>
        <w:t>15.2.17.6 Datenverarbeitung und Kommunikation</w:t>
      </w:r>
    </w:p>
    <w:p w14:paraId="47D27778" w14:textId="77777777" w:rsidR="00183D8A" w:rsidRDefault="00476E2C">
      <w:r>
        <w:t>Aufruferdaten → Normalisierung/Validierung → fachliche Verarbeitung → strukturiertes Ergebnis, Pfad, Bericht oder Konfigurationswert.</w:t>
      </w:r>
    </w:p>
    <w:p w14:paraId="703E1D18" w14:textId="77777777" w:rsidR="00183D8A" w:rsidRDefault="00476E2C">
      <w:pPr>
        <w:pStyle w:val="berschrift4"/>
      </w:pPr>
      <w:r>
        <w:t>15.2.17.7 Fehlerbehandlung und Diagnose</w:t>
      </w:r>
    </w:p>
    <w:p w14:paraId="19EF0E25" w14:textId="77777777" w:rsidR="00183D8A" w:rsidRDefault="00476E2C">
      <w:r>
        <w:t>Explizit behandelte Ausnahmearten im Modul: Exception. Darüber hinaus werden fachliche Fehler je nach Schicht an aufrufende Services/GUI weitergereicht oder geloggt.</w:t>
      </w:r>
    </w:p>
    <w:p w14:paraId="02FE4EA1" w14:textId="77777777" w:rsidR="00183D8A" w:rsidRDefault="00476E2C">
      <w:pPr>
        <w:pStyle w:val="berschrift3"/>
      </w:pPr>
      <w:r>
        <w:t>15.2.18 dragontools/core/media_analyzer.py</w:t>
      </w:r>
    </w:p>
    <w:tbl>
      <w:tblPr>
        <w:tblStyle w:val="Tabellenraster"/>
        <w:tblW w:w="0" w:type="auto"/>
        <w:jc w:val="center"/>
        <w:tblLook w:val="04A0" w:firstRow="1" w:lastRow="0" w:firstColumn="1" w:lastColumn="0" w:noHBand="0" w:noVBand="1"/>
      </w:tblPr>
      <w:tblGrid>
        <w:gridCol w:w="4680"/>
        <w:gridCol w:w="4680"/>
      </w:tblGrid>
      <w:tr w:rsidR="00183D8A" w14:paraId="0423422A" w14:textId="77777777">
        <w:trPr>
          <w:cantSplit/>
          <w:tblHeader/>
          <w:jc w:val="center"/>
        </w:trPr>
        <w:tc>
          <w:tcPr>
            <w:tcW w:w="4680" w:type="dxa"/>
            <w:shd w:val="clear" w:color="auto" w:fill="D9E5F3"/>
          </w:tcPr>
          <w:p w14:paraId="711B17E7" w14:textId="77777777" w:rsidR="00183D8A" w:rsidRDefault="00476E2C">
            <w:r>
              <w:t>Merkmal</w:t>
            </w:r>
          </w:p>
        </w:tc>
        <w:tc>
          <w:tcPr>
            <w:tcW w:w="4680" w:type="dxa"/>
            <w:shd w:val="clear" w:color="auto" w:fill="D9E5F3"/>
          </w:tcPr>
          <w:p w14:paraId="3770F993" w14:textId="77777777" w:rsidR="00183D8A" w:rsidRDefault="00476E2C">
            <w:r>
              <w:t>Wert</w:t>
            </w:r>
          </w:p>
        </w:tc>
      </w:tr>
      <w:tr w:rsidR="00183D8A" w14:paraId="0F746479" w14:textId="77777777">
        <w:trPr>
          <w:cantSplit/>
          <w:jc w:val="center"/>
        </w:trPr>
        <w:tc>
          <w:tcPr>
            <w:tcW w:w="4680" w:type="dxa"/>
          </w:tcPr>
          <w:p w14:paraId="57ADFCDA" w14:textId="77777777" w:rsidR="00183D8A" w:rsidRDefault="00476E2C">
            <w:r>
              <w:t>Kategorie</w:t>
            </w:r>
          </w:p>
        </w:tc>
        <w:tc>
          <w:tcPr>
            <w:tcW w:w="4680" w:type="dxa"/>
          </w:tcPr>
          <w:p w14:paraId="48CA2EDB" w14:textId="77777777" w:rsidR="00183D8A" w:rsidRDefault="00476E2C">
            <w:r>
              <w:t>Core</w:t>
            </w:r>
          </w:p>
        </w:tc>
      </w:tr>
      <w:tr w:rsidR="00183D8A" w14:paraId="25D5AB0F" w14:textId="77777777">
        <w:trPr>
          <w:cantSplit/>
          <w:jc w:val="center"/>
        </w:trPr>
        <w:tc>
          <w:tcPr>
            <w:tcW w:w="4680" w:type="dxa"/>
          </w:tcPr>
          <w:p w14:paraId="7F3F326C" w14:textId="77777777" w:rsidR="00183D8A" w:rsidRDefault="00476E2C">
            <w:r>
              <w:t>Umfang</w:t>
            </w:r>
          </w:p>
        </w:tc>
        <w:tc>
          <w:tcPr>
            <w:tcW w:w="4680" w:type="dxa"/>
          </w:tcPr>
          <w:p w14:paraId="367E497A" w14:textId="77777777" w:rsidR="00183D8A" w:rsidRDefault="00476E2C">
            <w:r>
              <w:t>739 Quellzeilen</w:t>
            </w:r>
          </w:p>
        </w:tc>
      </w:tr>
      <w:tr w:rsidR="00183D8A" w14:paraId="5C3CD1F2" w14:textId="77777777">
        <w:trPr>
          <w:cantSplit/>
          <w:jc w:val="center"/>
        </w:trPr>
        <w:tc>
          <w:tcPr>
            <w:tcW w:w="4680" w:type="dxa"/>
          </w:tcPr>
          <w:p w14:paraId="11101AD8" w14:textId="77777777" w:rsidR="00183D8A" w:rsidRDefault="00476E2C">
            <w:r>
              <w:t>Bedeutung</w:t>
            </w:r>
          </w:p>
        </w:tc>
        <w:tc>
          <w:tcPr>
            <w:tcW w:w="4680" w:type="dxa"/>
          </w:tcPr>
          <w:p w14:paraId="31E29362" w14:textId="77777777" w:rsidR="00183D8A" w:rsidRDefault="00476E2C">
            <w:r>
              <w:t>Zentraler Baustein (739 Zeilen, direkt von 13 Projektmodulen importiert).</w:t>
            </w:r>
          </w:p>
        </w:tc>
      </w:tr>
    </w:tbl>
    <w:p w14:paraId="244F055C" w14:textId="77777777" w:rsidR="00183D8A" w:rsidRDefault="00476E2C">
      <w:pPr>
        <w:pStyle w:val="berschrift4"/>
      </w:pPr>
      <w:r>
        <w:t>15.2.18.1 Aufgabe des Moduls</w:t>
      </w:r>
    </w:p>
    <w:p w14:paraId="068D691A" w14:textId="77777777" w:rsidR="00183D8A" w:rsidRDefault="00476E2C">
      <w:r>
        <w:t>Baut MediaInfo-Objekte aus MediaInfo und ffprobe.</w:t>
      </w:r>
    </w:p>
    <w:p w14:paraId="7A05B347" w14:textId="77777777" w:rsidR="00183D8A" w:rsidRDefault="00476E2C">
      <w:pPr>
        <w:pStyle w:val="berschrift4"/>
      </w:pPr>
      <w:r>
        <w:t>15.2.18.2 Erwartete Informationen / Eingaben</w:t>
      </w:r>
    </w:p>
    <w:p w14:paraId="47BBAAC5" w14:textId="77777777" w:rsidR="00183D8A" w:rsidRDefault="00476E2C">
      <w:pPr>
        <w:pStyle w:val="Aufzhlungszeichen"/>
      </w:pPr>
      <w:r>
        <w:t>fachliche Eingabedaten des aufrufenden Moduls</w:t>
      </w:r>
    </w:p>
    <w:p w14:paraId="05932AB3" w14:textId="77777777" w:rsidR="00183D8A" w:rsidRDefault="00476E2C">
      <w:pPr>
        <w:pStyle w:val="Aufzhlungszeichen"/>
      </w:pPr>
      <w:r>
        <w:t>Wichtige Parameter im Code: `path`, `tools`, `mi_json`, `fp_json`, `stream_type`, `video_track`, `warnings`, `stream`, `track`, `fallback`, `mi_videos`, `fp_videos`, `analysis_warnings`, `mi_audios`, `fp_audios`, `value`</w:t>
      </w:r>
    </w:p>
    <w:p w14:paraId="79D9D46A" w14:textId="77777777" w:rsidR="00183D8A" w:rsidRDefault="00476E2C">
      <w:pPr>
        <w:pStyle w:val="berschrift4"/>
      </w:pPr>
      <w:r>
        <w:t>15.2.18.3 Rückgabe / Ausgabe</w:t>
      </w:r>
    </w:p>
    <w:p w14:paraId="34B6D9F9" w14:textId="77777777" w:rsidR="00183D8A" w:rsidRDefault="00476E2C">
      <w:pPr>
        <w:pStyle w:val="Aufzhlungszeichen"/>
      </w:pPr>
      <w:r>
        <w:t>fachliche Datenobjekte, Dictionaries/Listen, Pfade oder Statuswerte</w:t>
      </w:r>
    </w:p>
    <w:p w14:paraId="65D4FBD9" w14:textId="77777777" w:rsidR="00183D8A" w:rsidRDefault="00476E2C">
      <w:pPr>
        <w:pStyle w:val="Aufzhlungszeichen"/>
      </w:pPr>
      <w:r>
        <w:t>Explizite Rückgabetypen im Code: `tuple[dict, list[str], bool]`, `tuple[dict, list[str]]`, `list[dict]`, `dict`, `str | None`, `tuple[bool, bool, str | None]`, `int | None`, `bool`, `int`, `str`</w:t>
      </w:r>
    </w:p>
    <w:tbl>
      <w:tblPr>
        <w:tblStyle w:val="Tabellenraster"/>
        <w:tblW w:w="0" w:type="auto"/>
        <w:jc w:val="center"/>
        <w:tblLook w:val="04A0" w:firstRow="1" w:lastRow="0" w:firstColumn="1" w:lastColumn="0" w:noHBand="0" w:noVBand="1"/>
      </w:tblPr>
      <w:tblGrid>
        <w:gridCol w:w="4680"/>
        <w:gridCol w:w="4680"/>
      </w:tblGrid>
      <w:tr w:rsidR="00183D8A" w14:paraId="1EB72EC2" w14:textId="77777777">
        <w:trPr>
          <w:cantSplit/>
          <w:tblHeader/>
          <w:jc w:val="center"/>
        </w:trPr>
        <w:tc>
          <w:tcPr>
            <w:tcW w:w="4680" w:type="dxa"/>
            <w:shd w:val="clear" w:color="auto" w:fill="D9E5F3"/>
          </w:tcPr>
          <w:p w14:paraId="36CE9E3B" w14:textId="77777777" w:rsidR="00183D8A" w:rsidRDefault="00476E2C">
            <w:r>
              <w:t>Abhängigkeit</w:t>
            </w:r>
          </w:p>
        </w:tc>
        <w:tc>
          <w:tcPr>
            <w:tcW w:w="4680" w:type="dxa"/>
            <w:shd w:val="clear" w:color="auto" w:fill="D9E5F3"/>
          </w:tcPr>
          <w:p w14:paraId="2F991494" w14:textId="77777777" w:rsidR="00183D8A" w:rsidRDefault="00476E2C">
            <w:r>
              <w:t>Details</w:t>
            </w:r>
          </w:p>
        </w:tc>
      </w:tr>
      <w:tr w:rsidR="00183D8A" w14:paraId="41CF2F90" w14:textId="77777777">
        <w:trPr>
          <w:cantSplit/>
          <w:jc w:val="center"/>
        </w:trPr>
        <w:tc>
          <w:tcPr>
            <w:tcW w:w="4680" w:type="dxa"/>
          </w:tcPr>
          <w:p w14:paraId="74899CC5" w14:textId="77777777" w:rsidR="00183D8A" w:rsidRDefault="00476E2C">
            <w:r>
              <w:t>Interne Projektabhängigkeiten</w:t>
            </w:r>
          </w:p>
        </w:tc>
        <w:tc>
          <w:tcPr>
            <w:tcW w:w="4680" w:type="dxa"/>
          </w:tcPr>
          <w:p w14:paraId="5E5018AB" w14:textId="77777777" w:rsidR="00183D8A" w:rsidRDefault="00476E2C">
            <w:r>
              <w:t>dragontools/core/media_hdr_detection.py, dragontools/core/media_metadata.py, dragontools/core/models.py, dragontools/core/paths.py, dragontools/core/process_runner.py, dragontools/core/type_utils.py</w:t>
            </w:r>
          </w:p>
        </w:tc>
      </w:tr>
      <w:tr w:rsidR="00183D8A" w14:paraId="4A795EEA" w14:textId="77777777">
        <w:trPr>
          <w:cantSplit/>
          <w:jc w:val="center"/>
        </w:trPr>
        <w:tc>
          <w:tcPr>
            <w:tcW w:w="4680" w:type="dxa"/>
          </w:tcPr>
          <w:p w14:paraId="4460802D" w14:textId="77777777" w:rsidR="00183D8A" w:rsidRDefault="00476E2C">
            <w:r>
              <w:t>Externe Pythonbibliotheken</w:t>
            </w:r>
          </w:p>
        </w:tc>
        <w:tc>
          <w:tcPr>
            <w:tcW w:w="4680" w:type="dxa"/>
          </w:tcPr>
          <w:p w14:paraId="45222885" w14:textId="77777777" w:rsidR="00183D8A" w:rsidRDefault="00476E2C">
            <w:r>
              <w:t>Keine; nur Python-Standardbibliothek bzw. interne Module.</w:t>
            </w:r>
          </w:p>
        </w:tc>
      </w:tr>
      <w:tr w:rsidR="00183D8A" w14:paraId="0BDCC454" w14:textId="77777777">
        <w:trPr>
          <w:cantSplit/>
          <w:jc w:val="center"/>
        </w:trPr>
        <w:tc>
          <w:tcPr>
            <w:tcW w:w="4680" w:type="dxa"/>
          </w:tcPr>
          <w:p w14:paraId="2D3B26BA" w14:textId="77777777" w:rsidR="00183D8A" w:rsidRDefault="00476E2C">
            <w:r>
              <w:lastRenderedPageBreak/>
              <w:t>Externe Programme/Tools</w:t>
            </w:r>
          </w:p>
        </w:tc>
        <w:tc>
          <w:tcPr>
            <w:tcW w:w="4680" w:type="dxa"/>
          </w:tcPr>
          <w:p w14:paraId="514980BD" w14:textId="77777777" w:rsidR="00183D8A" w:rsidRDefault="00476E2C">
            <w:r>
              <w:t>ffmpeg, ffprobe, mediainfo</w:t>
            </w:r>
          </w:p>
        </w:tc>
      </w:tr>
      <w:tr w:rsidR="00183D8A" w14:paraId="3E8C3A95" w14:textId="77777777">
        <w:trPr>
          <w:cantSplit/>
          <w:jc w:val="center"/>
        </w:trPr>
        <w:tc>
          <w:tcPr>
            <w:tcW w:w="4680" w:type="dxa"/>
          </w:tcPr>
          <w:p w14:paraId="2F64930C" w14:textId="77777777" w:rsidR="00183D8A" w:rsidRDefault="00476E2C">
            <w:r>
              <w:t>Direkt verwendet von</w:t>
            </w:r>
          </w:p>
        </w:tc>
        <w:tc>
          <w:tcPr>
            <w:tcW w:w="4680" w:type="dxa"/>
          </w:tcPr>
          <w:p w14:paraId="406A069B" w14:textId="77777777" w:rsidR="00183D8A" w:rsidRDefault="00476E2C">
            <w:r>
              <w:t>dragontools/core/audio_video_matcher.py, dragontools/core/rules_preview.py, dragontools/gui/convert_widget_override_dialog.py, dragontools/gui/media_info_dialog.py, dragontools/tests/test_media_analyzer_pix_fmt.py, dragontools/worker/audio_mux_thread.py, dragontools/worker/audio_video_match_thread.py, dragontools/worker/dv_processing_pipeline.py, dragontools/worker/dv_remux_thread.py, dragontools/worker/media_analysis_service.py, dragontools/worker/merge_thread.py, dragontools/worker/mp4_remux_thread.py, dragontools/worker/quality_test_thread.py</w:t>
            </w:r>
          </w:p>
        </w:tc>
      </w:tr>
    </w:tbl>
    <w:p w14:paraId="24B02A8A" w14:textId="77777777" w:rsidR="00183D8A" w:rsidRDefault="00476E2C">
      <w:pPr>
        <w:pStyle w:val="berschrift4"/>
      </w:pPr>
      <w:r>
        <w:t>15.2.18.4 Wichtige Funktionen</w:t>
      </w:r>
    </w:p>
    <w:p w14:paraId="155CC3C1" w14:textId="77777777" w:rsidR="00183D8A" w:rsidRDefault="00476E2C">
      <w:pPr>
        <w:pStyle w:val="DTCode"/>
      </w:pPr>
      <w:r>
        <w:t>analyze_media(path, tools) -&gt; MediaInfo</w:t>
      </w:r>
    </w:p>
    <w:p w14:paraId="22CE91DD" w14:textId="77777777" w:rsidR="00183D8A" w:rsidRDefault="00476E2C">
      <w:pPr>
        <w:pStyle w:val="berschrift4"/>
      </w:pPr>
      <w:r>
        <w:t>15.2.18.5 Datenverarbeitung und Kommunikation</w:t>
      </w:r>
    </w:p>
    <w:p w14:paraId="69BEA173" w14:textId="77777777" w:rsidR="00183D8A" w:rsidRDefault="00476E2C">
      <w:r>
        <w:t>Aufruferdaten → Normalisierung/Validierung → ffmpeg / ffprobe / mediainfo → strukturiertes Ergebnis, Pfad, Bericht oder Konfigurationswert.</w:t>
      </w:r>
    </w:p>
    <w:p w14:paraId="5144B4A2" w14:textId="77777777" w:rsidR="00183D8A" w:rsidRDefault="00476E2C">
      <w:pPr>
        <w:pStyle w:val="berschrift4"/>
      </w:pPr>
      <w:r>
        <w:t>15.2.18.6 Fehlerbehandlung und Diagnose</w:t>
      </w:r>
    </w:p>
    <w:p w14:paraId="53D28E5B" w14:textId="77777777" w:rsidR="00183D8A" w:rsidRDefault="00476E2C">
      <w:r>
        <w:t>Explizit behandelte Ausnahmearten im Modul: (ValueError, AttributeError), Exception. Darüber hinaus werden fachliche Fehler je nach Schicht an aufrufende Services/GUI weitergereicht oder geloggt.</w:t>
      </w:r>
    </w:p>
    <w:p w14:paraId="4FAC1B4A" w14:textId="77777777" w:rsidR="00183D8A" w:rsidRDefault="00476E2C">
      <w:pPr>
        <w:pStyle w:val="berschrift3"/>
      </w:pPr>
      <w:r>
        <w:t>15.2.19 dragontools/core/media_hdr_detection.py</w:t>
      </w:r>
    </w:p>
    <w:tbl>
      <w:tblPr>
        <w:tblStyle w:val="Tabellenraster"/>
        <w:tblW w:w="0" w:type="auto"/>
        <w:jc w:val="center"/>
        <w:tblLook w:val="04A0" w:firstRow="1" w:lastRow="0" w:firstColumn="1" w:lastColumn="0" w:noHBand="0" w:noVBand="1"/>
      </w:tblPr>
      <w:tblGrid>
        <w:gridCol w:w="4680"/>
        <w:gridCol w:w="4680"/>
      </w:tblGrid>
      <w:tr w:rsidR="00183D8A" w14:paraId="204260CE" w14:textId="77777777">
        <w:trPr>
          <w:cantSplit/>
          <w:tblHeader/>
          <w:jc w:val="center"/>
        </w:trPr>
        <w:tc>
          <w:tcPr>
            <w:tcW w:w="4680" w:type="dxa"/>
            <w:shd w:val="clear" w:color="auto" w:fill="D9E5F3"/>
          </w:tcPr>
          <w:p w14:paraId="189FC4BF" w14:textId="77777777" w:rsidR="00183D8A" w:rsidRDefault="00476E2C">
            <w:r>
              <w:t>Merkmal</w:t>
            </w:r>
          </w:p>
        </w:tc>
        <w:tc>
          <w:tcPr>
            <w:tcW w:w="4680" w:type="dxa"/>
            <w:shd w:val="clear" w:color="auto" w:fill="D9E5F3"/>
          </w:tcPr>
          <w:p w14:paraId="444B8537" w14:textId="77777777" w:rsidR="00183D8A" w:rsidRDefault="00476E2C">
            <w:r>
              <w:t>Wert</w:t>
            </w:r>
          </w:p>
        </w:tc>
      </w:tr>
      <w:tr w:rsidR="00183D8A" w14:paraId="358DD202" w14:textId="77777777">
        <w:trPr>
          <w:cantSplit/>
          <w:jc w:val="center"/>
        </w:trPr>
        <w:tc>
          <w:tcPr>
            <w:tcW w:w="4680" w:type="dxa"/>
          </w:tcPr>
          <w:p w14:paraId="2D887FCD" w14:textId="77777777" w:rsidR="00183D8A" w:rsidRDefault="00476E2C">
            <w:r>
              <w:t>Kategorie</w:t>
            </w:r>
          </w:p>
        </w:tc>
        <w:tc>
          <w:tcPr>
            <w:tcW w:w="4680" w:type="dxa"/>
          </w:tcPr>
          <w:p w14:paraId="689BA174" w14:textId="77777777" w:rsidR="00183D8A" w:rsidRDefault="00476E2C">
            <w:r>
              <w:t>Core</w:t>
            </w:r>
          </w:p>
        </w:tc>
      </w:tr>
      <w:tr w:rsidR="00183D8A" w14:paraId="22E7943B" w14:textId="77777777">
        <w:trPr>
          <w:cantSplit/>
          <w:jc w:val="center"/>
        </w:trPr>
        <w:tc>
          <w:tcPr>
            <w:tcW w:w="4680" w:type="dxa"/>
          </w:tcPr>
          <w:p w14:paraId="1CBE5BAA" w14:textId="77777777" w:rsidR="00183D8A" w:rsidRDefault="00476E2C">
            <w:r>
              <w:t>Umfang</w:t>
            </w:r>
          </w:p>
        </w:tc>
        <w:tc>
          <w:tcPr>
            <w:tcW w:w="4680" w:type="dxa"/>
          </w:tcPr>
          <w:p w14:paraId="4DCF406E" w14:textId="77777777" w:rsidR="00183D8A" w:rsidRDefault="00476E2C">
            <w:r>
              <w:t>286 Quellzeilen</w:t>
            </w:r>
          </w:p>
        </w:tc>
      </w:tr>
      <w:tr w:rsidR="00183D8A" w14:paraId="406FBC59" w14:textId="77777777">
        <w:trPr>
          <w:cantSplit/>
          <w:jc w:val="center"/>
        </w:trPr>
        <w:tc>
          <w:tcPr>
            <w:tcW w:w="4680" w:type="dxa"/>
          </w:tcPr>
          <w:p w14:paraId="292E4DDD" w14:textId="77777777" w:rsidR="00183D8A" w:rsidRDefault="00476E2C">
            <w:r>
              <w:t>Bedeutung</w:t>
            </w:r>
          </w:p>
        </w:tc>
        <w:tc>
          <w:tcPr>
            <w:tcW w:w="4680" w:type="dxa"/>
          </w:tcPr>
          <w:p w14:paraId="706DD420" w14:textId="77777777" w:rsidR="00183D8A" w:rsidRDefault="00476E2C">
            <w:r>
              <w:t>Spezialisierter/unterstützender Baustein (286 Zeilen, direkte Importnutzer: 1).</w:t>
            </w:r>
          </w:p>
        </w:tc>
      </w:tr>
    </w:tbl>
    <w:p w14:paraId="19996B64" w14:textId="77777777" w:rsidR="00183D8A" w:rsidRDefault="00476E2C">
      <w:pPr>
        <w:pStyle w:val="berschrift4"/>
      </w:pPr>
      <w:r>
        <w:t>15.2.19.1 Aufgabe des Moduls</w:t>
      </w:r>
    </w:p>
    <w:p w14:paraId="2DB992A0" w14:textId="77777777" w:rsidR="00183D8A" w:rsidRDefault="00476E2C">
      <w:r>
        <w:t>Normalisiert HDR-, DV- und HDR10+-Erkennung.</w:t>
      </w:r>
    </w:p>
    <w:p w14:paraId="433ADFEA" w14:textId="77777777" w:rsidR="00183D8A" w:rsidRDefault="00476E2C">
      <w:pPr>
        <w:pStyle w:val="berschrift4"/>
      </w:pPr>
      <w:r>
        <w:t>15.2.19.2 Erwartete Informationen / Eingaben</w:t>
      </w:r>
    </w:p>
    <w:p w14:paraId="44ACDB0A" w14:textId="77777777" w:rsidR="00183D8A" w:rsidRDefault="00476E2C">
      <w:pPr>
        <w:pStyle w:val="Aufzhlungszeichen"/>
      </w:pPr>
      <w:r>
        <w:t>fachliche Eingabedaten des aufrufenden Moduls</w:t>
      </w:r>
    </w:p>
    <w:p w14:paraId="365BEFF7" w14:textId="77777777" w:rsidR="00183D8A" w:rsidRDefault="00476E2C">
      <w:pPr>
        <w:pStyle w:val="Aufzhlungszeichen"/>
      </w:pPr>
      <w:r>
        <w:t>Wichtige Parameter im Code: `video_track`, `mi`, `stream`, `codec`, `bit_depth`, `pix_fmt`, `is_hdr`, `has_hdr10plus`, `dv_profile`, `warnings`</w:t>
      </w:r>
    </w:p>
    <w:p w14:paraId="0011AEB3" w14:textId="77777777" w:rsidR="00183D8A" w:rsidRDefault="00476E2C">
      <w:pPr>
        <w:pStyle w:val="berschrift4"/>
      </w:pPr>
      <w:r>
        <w:t>15.2.19.3 Rückgabe / Ausgabe</w:t>
      </w:r>
    </w:p>
    <w:p w14:paraId="4167C5F2" w14:textId="77777777" w:rsidR="00183D8A" w:rsidRDefault="00476E2C">
      <w:pPr>
        <w:pStyle w:val="Aufzhlungszeichen"/>
      </w:pPr>
      <w:r>
        <w:t>fachliche Datenobjekte, Dictionaries/Listen, Pfade oder Statuswerte</w:t>
      </w:r>
    </w:p>
    <w:p w14:paraId="4521A23E" w14:textId="77777777" w:rsidR="00183D8A" w:rsidRDefault="00476E2C">
      <w:pPr>
        <w:pStyle w:val="Aufzhlungszeichen"/>
      </w:pPr>
      <w:r>
        <w:t>Explizite Rückgabetypen im Code: `dict`, `str`, `tuple[bool, bool, str | None]`</w:t>
      </w:r>
    </w:p>
    <w:tbl>
      <w:tblPr>
        <w:tblStyle w:val="Tabellenraster"/>
        <w:tblW w:w="0" w:type="auto"/>
        <w:jc w:val="center"/>
        <w:tblLook w:val="04A0" w:firstRow="1" w:lastRow="0" w:firstColumn="1" w:lastColumn="0" w:noHBand="0" w:noVBand="1"/>
      </w:tblPr>
      <w:tblGrid>
        <w:gridCol w:w="4680"/>
        <w:gridCol w:w="4680"/>
      </w:tblGrid>
      <w:tr w:rsidR="00183D8A" w14:paraId="54B6639C" w14:textId="77777777">
        <w:trPr>
          <w:cantSplit/>
          <w:tblHeader/>
          <w:jc w:val="center"/>
        </w:trPr>
        <w:tc>
          <w:tcPr>
            <w:tcW w:w="4680" w:type="dxa"/>
            <w:shd w:val="clear" w:color="auto" w:fill="D9E5F3"/>
          </w:tcPr>
          <w:p w14:paraId="3659F705" w14:textId="77777777" w:rsidR="00183D8A" w:rsidRDefault="00476E2C">
            <w:r>
              <w:t>Abhängigkeit</w:t>
            </w:r>
          </w:p>
        </w:tc>
        <w:tc>
          <w:tcPr>
            <w:tcW w:w="4680" w:type="dxa"/>
            <w:shd w:val="clear" w:color="auto" w:fill="D9E5F3"/>
          </w:tcPr>
          <w:p w14:paraId="34665422" w14:textId="77777777" w:rsidR="00183D8A" w:rsidRDefault="00476E2C">
            <w:r>
              <w:t>Details</w:t>
            </w:r>
          </w:p>
        </w:tc>
      </w:tr>
      <w:tr w:rsidR="00183D8A" w14:paraId="0E892059" w14:textId="77777777">
        <w:trPr>
          <w:cantSplit/>
          <w:jc w:val="center"/>
        </w:trPr>
        <w:tc>
          <w:tcPr>
            <w:tcW w:w="4680" w:type="dxa"/>
          </w:tcPr>
          <w:p w14:paraId="7418278B" w14:textId="77777777" w:rsidR="00183D8A" w:rsidRDefault="00476E2C">
            <w:r>
              <w:lastRenderedPageBreak/>
              <w:t>Interne Projektabhängigkeiten</w:t>
            </w:r>
          </w:p>
        </w:tc>
        <w:tc>
          <w:tcPr>
            <w:tcW w:w="4680" w:type="dxa"/>
          </w:tcPr>
          <w:p w14:paraId="5DB1F176" w14:textId="77777777" w:rsidR="00183D8A" w:rsidRDefault="00476E2C">
            <w:r>
              <w:t>dragontools/core/media_metadata.py</w:t>
            </w:r>
          </w:p>
        </w:tc>
      </w:tr>
      <w:tr w:rsidR="00183D8A" w14:paraId="6C538CED" w14:textId="77777777">
        <w:trPr>
          <w:cantSplit/>
          <w:jc w:val="center"/>
        </w:trPr>
        <w:tc>
          <w:tcPr>
            <w:tcW w:w="4680" w:type="dxa"/>
          </w:tcPr>
          <w:p w14:paraId="3DAAC010" w14:textId="77777777" w:rsidR="00183D8A" w:rsidRDefault="00476E2C">
            <w:r>
              <w:t>Externe Pythonbibliotheken</w:t>
            </w:r>
          </w:p>
        </w:tc>
        <w:tc>
          <w:tcPr>
            <w:tcW w:w="4680" w:type="dxa"/>
          </w:tcPr>
          <w:p w14:paraId="5A96F576" w14:textId="77777777" w:rsidR="00183D8A" w:rsidRDefault="00476E2C">
            <w:r>
              <w:t>Keine; nur Python-Standardbibliothek bzw. interne Module.</w:t>
            </w:r>
          </w:p>
        </w:tc>
      </w:tr>
      <w:tr w:rsidR="00183D8A" w14:paraId="4167ACBA" w14:textId="77777777">
        <w:trPr>
          <w:cantSplit/>
          <w:jc w:val="center"/>
        </w:trPr>
        <w:tc>
          <w:tcPr>
            <w:tcW w:w="4680" w:type="dxa"/>
          </w:tcPr>
          <w:p w14:paraId="5C5250DD" w14:textId="77777777" w:rsidR="00183D8A" w:rsidRDefault="00476E2C">
            <w:r>
              <w:t>Externe Programme/Tools</w:t>
            </w:r>
          </w:p>
        </w:tc>
        <w:tc>
          <w:tcPr>
            <w:tcW w:w="4680" w:type="dxa"/>
          </w:tcPr>
          <w:p w14:paraId="5CF5165C" w14:textId="77777777" w:rsidR="00183D8A" w:rsidRDefault="00476E2C">
            <w:r>
              <w:t>dovi_tool, ffprobe, mediainfo</w:t>
            </w:r>
          </w:p>
        </w:tc>
      </w:tr>
      <w:tr w:rsidR="00183D8A" w14:paraId="1A04A8EF" w14:textId="77777777">
        <w:trPr>
          <w:cantSplit/>
          <w:jc w:val="center"/>
        </w:trPr>
        <w:tc>
          <w:tcPr>
            <w:tcW w:w="4680" w:type="dxa"/>
          </w:tcPr>
          <w:p w14:paraId="415A253A" w14:textId="77777777" w:rsidR="00183D8A" w:rsidRDefault="00476E2C">
            <w:r>
              <w:t>Direkt verwendet von</w:t>
            </w:r>
          </w:p>
        </w:tc>
        <w:tc>
          <w:tcPr>
            <w:tcW w:w="4680" w:type="dxa"/>
          </w:tcPr>
          <w:p w14:paraId="3A52EAC0" w14:textId="77777777" w:rsidR="00183D8A" w:rsidRDefault="00476E2C">
            <w:r>
              <w:t>dragontools/core/media_analyzer.py</w:t>
            </w:r>
          </w:p>
        </w:tc>
      </w:tr>
    </w:tbl>
    <w:p w14:paraId="3FD1A2DB" w14:textId="77777777" w:rsidR="00183D8A" w:rsidRDefault="00476E2C">
      <w:pPr>
        <w:pStyle w:val="berschrift4"/>
      </w:pPr>
      <w:r>
        <w:t>15.2.19.4 Wichtige Funktionen</w:t>
      </w:r>
    </w:p>
    <w:p w14:paraId="686170B7" w14:textId="77777777" w:rsidR="00183D8A" w:rsidRDefault="00476E2C">
      <w:pPr>
        <w:pStyle w:val="DTCode"/>
      </w:pPr>
      <w:r>
        <w:t>parse_dolby_vision_profile(video_track) -&gt; dict</w:t>
      </w:r>
    </w:p>
    <w:p w14:paraId="7D2E0F6B" w14:textId="77777777" w:rsidR="00183D8A" w:rsidRDefault="00476E2C">
      <w:pPr>
        <w:pStyle w:val="DTSmall"/>
      </w:pPr>
      <w:r>
        <w:t>Parse Dolby-Vision profile details from a MediaInfo video track.</w:t>
      </w:r>
    </w:p>
    <w:p w14:paraId="6B126E22" w14:textId="77777777" w:rsidR="00183D8A" w:rsidRDefault="00476E2C">
      <w:pPr>
        <w:pStyle w:val="DTCode"/>
      </w:pPr>
      <w:r>
        <w:t>choose_dovi_convert_mode(mi) -&gt; str</w:t>
      </w:r>
    </w:p>
    <w:p w14:paraId="3D180EB4" w14:textId="77777777" w:rsidR="00183D8A" w:rsidRDefault="00476E2C">
      <w:pPr>
        <w:pStyle w:val="DTSmall"/>
      </w:pPr>
      <w:r>
        <w:t>Choose the dovi_tool -m mode from the detected Dolby-Vision profile.</w:t>
      </w:r>
    </w:p>
    <w:p w14:paraId="5EF8EF13" w14:textId="77777777" w:rsidR="00183D8A" w:rsidRDefault="00476E2C">
      <w:pPr>
        <w:pStyle w:val="DTCode"/>
      </w:pPr>
      <w:r>
        <w:t>detect_hdr_from_mediainfo_track(video_track) -&gt; tuple[bool, bool, str | None]</w:t>
      </w:r>
    </w:p>
    <w:p w14:paraId="0EF88405" w14:textId="77777777" w:rsidR="00183D8A" w:rsidRDefault="00476E2C">
      <w:pPr>
        <w:pStyle w:val="DTSmall"/>
      </w:pPr>
      <w:r>
        <w:t>Detect HDR, HDR10+ and Dolby Vision from structured MediaInfo fields.</w:t>
      </w:r>
    </w:p>
    <w:p w14:paraId="6EED7EAB" w14:textId="77777777" w:rsidR="00183D8A" w:rsidRDefault="00476E2C">
      <w:pPr>
        <w:pStyle w:val="DTCode"/>
      </w:pPr>
      <w:r>
        <w:t>detect_hdr_from_ffprobe_stream(stream) -&gt; tuple[bool, bool, str | None]</w:t>
      </w:r>
    </w:p>
    <w:p w14:paraId="28215192" w14:textId="77777777" w:rsidR="00183D8A" w:rsidRDefault="00476E2C">
      <w:pPr>
        <w:pStyle w:val="DTSmall"/>
      </w:pPr>
      <w:r>
        <w:t>Detect HDR, HDR10+ and Dolby Vision from structured ffprobe fields.</w:t>
      </w:r>
    </w:p>
    <w:p w14:paraId="214313CD" w14:textId="77777777" w:rsidR="00183D8A" w:rsidRDefault="00476E2C">
      <w:pPr>
        <w:pStyle w:val="DTCode"/>
      </w:pPr>
      <w:r>
        <w:t>validate_hdr_flags(codec, bit_depth, pix_fmt, is_hdr, has_hdr10plus, dv_profile, warnings) -&gt; tuple[bool, bool, str | None]</w:t>
      </w:r>
    </w:p>
    <w:p w14:paraId="255B5712" w14:textId="77777777" w:rsidR="00183D8A" w:rsidRDefault="00476E2C">
      <w:pPr>
        <w:pStyle w:val="DTSmall"/>
      </w:pPr>
      <w:r>
        <w:t>Apply hard guards to remove impossible HDR/DV false positives.</w:t>
      </w:r>
    </w:p>
    <w:p w14:paraId="3C281ED6" w14:textId="77777777" w:rsidR="00183D8A" w:rsidRDefault="00476E2C">
      <w:pPr>
        <w:pStyle w:val="berschrift4"/>
      </w:pPr>
      <w:r>
        <w:t>15.2.19.5 Datenverarbeitung und Kommunikation</w:t>
      </w:r>
    </w:p>
    <w:p w14:paraId="6A33D4A7" w14:textId="77777777" w:rsidR="00183D8A" w:rsidRDefault="00476E2C">
      <w:r>
        <w:t>Aufruferdaten → Normalisierung/Validierung → dovi_tool / ffprobe / mediainfo → strukturiertes Ergebnis, Pfad, Bericht oder Konfigurationswert.</w:t>
      </w:r>
    </w:p>
    <w:p w14:paraId="6171ED7F" w14:textId="77777777" w:rsidR="00183D8A" w:rsidRDefault="00476E2C">
      <w:pPr>
        <w:pStyle w:val="berschrift4"/>
      </w:pPr>
      <w:r>
        <w:t>15.2.19.6 Fehlerbehandlung und Diagnose</w:t>
      </w:r>
    </w:p>
    <w:p w14:paraId="6AB11161" w14:textId="77777777" w:rsidR="00183D8A" w:rsidRDefault="00476E2C">
      <w:r>
        <w:t>Im Modul ist keine breite lokale Exception-Behandlung erkennbar; Validierung bzw. Fehlerbehandlung liegt überwiegend beim aufrufenden Service/Worker oder bei den verwendeten Tool-Wrappern.</w:t>
      </w:r>
    </w:p>
    <w:p w14:paraId="25F493D3" w14:textId="77777777" w:rsidR="00183D8A" w:rsidRDefault="00476E2C">
      <w:pPr>
        <w:pStyle w:val="berschrift3"/>
      </w:pPr>
      <w:r>
        <w:t>15.2.20 dragontools/core/media_metadata.py</w:t>
      </w:r>
    </w:p>
    <w:tbl>
      <w:tblPr>
        <w:tblStyle w:val="Tabellenraster"/>
        <w:tblW w:w="0" w:type="auto"/>
        <w:jc w:val="center"/>
        <w:tblLook w:val="04A0" w:firstRow="1" w:lastRow="0" w:firstColumn="1" w:lastColumn="0" w:noHBand="0" w:noVBand="1"/>
      </w:tblPr>
      <w:tblGrid>
        <w:gridCol w:w="4680"/>
        <w:gridCol w:w="4680"/>
      </w:tblGrid>
      <w:tr w:rsidR="00183D8A" w14:paraId="79E75620" w14:textId="77777777">
        <w:trPr>
          <w:cantSplit/>
          <w:tblHeader/>
          <w:jc w:val="center"/>
        </w:trPr>
        <w:tc>
          <w:tcPr>
            <w:tcW w:w="4680" w:type="dxa"/>
            <w:shd w:val="clear" w:color="auto" w:fill="D9E5F3"/>
          </w:tcPr>
          <w:p w14:paraId="32D7DA79" w14:textId="77777777" w:rsidR="00183D8A" w:rsidRDefault="00476E2C">
            <w:r>
              <w:t>Merkmal</w:t>
            </w:r>
          </w:p>
        </w:tc>
        <w:tc>
          <w:tcPr>
            <w:tcW w:w="4680" w:type="dxa"/>
            <w:shd w:val="clear" w:color="auto" w:fill="D9E5F3"/>
          </w:tcPr>
          <w:p w14:paraId="1DE51F1D" w14:textId="77777777" w:rsidR="00183D8A" w:rsidRDefault="00476E2C">
            <w:r>
              <w:t>Wert</w:t>
            </w:r>
          </w:p>
        </w:tc>
      </w:tr>
      <w:tr w:rsidR="00183D8A" w14:paraId="6A39C1CA" w14:textId="77777777">
        <w:trPr>
          <w:cantSplit/>
          <w:jc w:val="center"/>
        </w:trPr>
        <w:tc>
          <w:tcPr>
            <w:tcW w:w="4680" w:type="dxa"/>
          </w:tcPr>
          <w:p w14:paraId="3AE00B7A" w14:textId="77777777" w:rsidR="00183D8A" w:rsidRDefault="00476E2C">
            <w:r>
              <w:t>Kategorie</w:t>
            </w:r>
          </w:p>
        </w:tc>
        <w:tc>
          <w:tcPr>
            <w:tcW w:w="4680" w:type="dxa"/>
          </w:tcPr>
          <w:p w14:paraId="402518EB" w14:textId="77777777" w:rsidR="00183D8A" w:rsidRDefault="00476E2C">
            <w:r>
              <w:t>Core</w:t>
            </w:r>
          </w:p>
        </w:tc>
      </w:tr>
      <w:tr w:rsidR="00183D8A" w14:paraId="277F5595" w14:textId="77777777">
        <w:trPr>
          <w:cantSplit/>
          <w:jc w:val="center"/>
        </w:trPr>
        <w:tc>
          <w:tcPr>
            <w:tcW w:w="4680" w:type="dxa"/>
          </w:tcPr>
          <w:p w14:paraId="44CC5B18" w14:textId="77777777" w:rsidR="00183D8A" w:rsidRDefault="00476E2C">
            <w:r>
              <w:t>Umfang</w:t>
            </w:r>
          </w:p>
        </w:tc>
        <w:tc>
          <w:tcPr>
            <w:tcW w:w="4680" w:type="dxa"/>
          </w:tcPr>
          <w:p w14:paraId="6ECF7318" w14:textId="77777777" w:rsidR="00183D8A" w:rsidRDefault="00476E2C">
            <w:r>
              <w:t>219 Quellzeilen</w:t>
            </w:r>
          </w:p>
        </w:tc>
      </w:tr>
      <w:tr w:rsidR="00183D8A" w14:paraId="6541A91E" w14:textId="77777777">
        <w:trPr>
          <w:cantSplit/>
          <w:jc w:val="center"/>
        </w:trPr>
        <w:tc>
          <w:tcPr>
            <w:tcW w:w="4680" w:type="dxa"/>
          </w:tcPr>
          <w:p w14:paraId="5B030454" w14:textId="77777777" w:rsidR="00183D8A" w:rsidRDefault="00476E2C">
            <w:r>
              <w:t>Bedeutung</w:t>
            </w:r>
          </w:p>
        </w:tc>
        <w:tc>
          <w:tcPr>
            <w:tcW w:w="4680" w:type="dxa"/>
          </w:tcPr>
          <w:p w14:paraId="1DC9E422" w14:textId="77777777" w:rsidR="00183D8A" w:rsidRDefault="00476E2C">
            <w:r>
              <w:t>Wichtiger Fachbaustein (219 Zeilen, direkt von 3 Projektmodulen importiert).</w:t>
            </w:r>
          </w:p>
        </w:tc>
      </w:tr>
    </w:tbl>
    <w:p w14:paraId="2301C9A7" w14:textId="77777777" w:rsidR="00183D8A" w:rsidRDefault="00476E2C">
      <w:pPr>
        <w:pStyle w:val="berschrift4"/>
      </w:pPr>
      <w:r>
        <w:t>15.2.20.1 Aufgabe des Moduls</w:t>
      </w:r>
    </w:p>
    <w:p w14:paraId="16A1D8C6" w14:textId="77777777" w:rsidR="00183D8A" w:rsidRDefault="00476E2C">
      <w:r>
        <w:t>Parst Bitdepth, Framerate, Dauer, Sprach- und Farbraumdetails.</w:t>
      </w:r>
    </w:p>
    <w:p w14:paraId="5A05D3E2" w14:textId="77777777" w:rsidR="00183D8A" w:rsidRDefault="00476E2C">
      <w:pPr>
        <w:pStyle w:val="berschrift4"/>
      </w:pPr>
      <w:r>
        <w:t>15.2.20.2 Erwartete Informationen / Eingaben</w:t>
      </w:r>
    </w:p>
    <w:p w14:paraId="2C9E6888" w14:textId="77777777" w:rsidR="00183D8A" w:rsidRDefault="00476E2C">
      <w:pPr>
        <w:pStyle w:val="Aufzhlungszeichen"/>
      </w:pPr>
      <w:r>
        <w:t>fachliche Eingabedaten des aufrufenden Moduls</w:t>
      </w:r>
    </w:p>
    <w:p w14:paraId="541D04AB" w14:textId="77777777" w:rsidR="00183D8A" w:rsidRDefault="00476E2C">
      <w:pPr>
        <w:pStyle w:val="Aufzhlungszeichen"/>
      </w:pPr>
      <w:r>
        <w:t>Wichtige Parameter im Code: `raw`, `language`, `title`, `lang`, `codec`, `track`, `value`, `mi_track`, `fp_stream`</w:t>
      </w:r>
    </w:p>
    <w:p w14:paraId="7848F719" w14:textId="77777777" w:rsidR="00183D8A" w:rsidRDefault="00476E2C">
      <w:pPr>
        <w:pStyle w:val="berschrift4"/>
      </w:pPr>
      <w:r>
        <w:t>15.2.20.3 Rückgabe / Ausgabe</w:t>
      </w:r>
    </w:p>
    <w:p w14:paraId="223C7843" w14:textId="77777777" w:rsidR="00183D8A" w:rsidRDefault="00476E2C">
      <w:pPr>
        <w:pStyle w:val="Aufzhlungszeichen"/>
      </w:pPr>
      <w:r>
        <w:t>fachliche Datenobjekte, Dictionaries/Listen, Pfade oder Statuswerte</w:t>
      </w:r>
    </w:p>
    <w:p w14:paraId="04DE77B0" w14:textId="77777777" w:rsidR="00183D8A" w:rsidRDefault="00476E2C">
      <w:pPr>
        <w:pStyle w:val="Aufzhlungszeichen"/>
      </w:pPr>
      <w:r>
        <w:t>Explizite Rückgabetypen im Code: `str`, `bool`, `object | None`, `int | None`, `float | None`, `Fraction | None`, `str | None`</w:t>
      </w:r>
    </w:p>
    <w:tbl>
      <w:tblPr>
        <w:tblStyle w:val="Tabellenraster"/>
        <w:tblW w:w="0" w:type="auto"/>
        <w:jc w:val="center"/>
        <w:tblLook w:val="04A0" w:firstRow="1" w:lastRow="0" w:firstColumn="1" w:lastColumn="0" w:noHBand="0" w:noVBand="1"/>
      </w:tblPr>
      <w:tblGrid>
        <w:gridCol w:w="4680"/>
        <w:gridCol w:w="4680"/>
      </w:tblGrid>
      <w:tr w:rsidR="00183D8A" w14:paraId="7B90CC54" w14:textId="77777777">
        <w:trPr>
          <w:cantSplit/>
          <w:tblHeader/>
          <w:jc w:val="center"/>
        </w:trPr>
        <w:tc>
          <w:tcPr>
            <w:tcW w:w="4680" w:type="dxa"/>
            <w:shd w:val="clear" w:color="auto" w:fill="D9E5F3"/>
          </w:tcPr>
          <w:p w14:paraId="65A24A24" w14:textId="77777777" w:rsidR="00183D8A" w:rsidRDefault="00476E2C">
            <w:r>
              <w:lastRenderedPageBreak/>
              <w:t>Abhängigkeit</w:t>
            </w:r>
          </w:p>
        </w:tc>
        <w:tc>
          <w:tcPr>
            <w:tcW w:w="4680" w:type="dxa"/>
            <w:shd w:val="clear" w:color="auto" w:fill="D9E5F3"/>
          </w:tcPr>
          <w:p w14:paraId="1E03318E" w14:textId="77777777" w:rsidR="00183D8A" w:rsidRDefault="00476E2C">
            <w:r>
              <w:t>Details</w:t>
            </w:r>
          </w:p>
        </w:tc>
      </w:tr>
      <w:tr w:rsidR="00183D8A" w14:paraId="3D7E5F6B" w14:textId="77777777">
        <w:trPr>
          <w:cantSplit/>
          <w:jc w:val="center"/>
        </w:trPr>
        <w:tc>
          <w:tcPr>
            <w:tcW w:w="4680" w:type="dxa"/>
          </w:tcPr>
          <w:p w14:paraId="7CFBB81C" w14:textId="77777777" w:rsidR="00183D8A" w:rsidRDefault="00476E2C">
            <w:r>
              <w:t>Interne Projektabhängigkeiten</w:t>
            </w:r>
          </w:p>
        </w:tc>
        <w:tc>
          <w:tcPr>
            <w:tcW w:w="4680" w:type="dxa"/>
          </w:tcPr>
          <w:p w14:paraId="5FD30547" w14:textId="77777777" w:rsidR="00183D8A" w:rsidRDefault="00476E2C">
            <w:r>
              <w:t>Keine direkte interne Importabhängigkeit.</w:t>
            </w:r>
          </w:p>
        </w:tc>
      </w:tr>
      <w:tr w:rsidR="00183D8A" w14:paraId="015F8230" w14:textId="77777777">
        <w:trPr>
          <w:cantSplit/>
          <w:jc w:val="center"/>
        </w:trPr>
        <w:tc>
          <w:tcPr>
            <w:tcW w:w="4680" w:type="dxa"/>
          </w:tcPr>
          <w:p w14:paraId="341F518E" w14:textId="77777777" w:rsidR="00183D8A" w:rsidRDefault="00476E2C">
            <w:r>
              <w:t>Externe Pythonbibliotheken</w:t>
            </w:r>
          </w:p>
        </w:tc>
        <w:tc>
          <w:tcPr>
            <w:tcW w:w="4680" w:type="dxa"/>
          </w:tcPr>
          <w:p w14:paraId="30888B94" w14:textId="77777777" w:rsidR="00183D8A" w:rsidRDefault="00476E2C">
            <w:r>
              <w:t>Keine; nur Python-Standardbibliothek bzw. interne Module.</w:t>
            </w:r>
          </w:p>
        </w:tc>
      </w:tr>
      <w:tr w:rsidR="00183D8A" w14:paraId="715E8420" w14:textId="77777777">
        <w:trPr>
          <w:cantSplit/>
          <w:jc w:val="center"/>
        </w:trPr>
        <w:tc>
          <w:tcPr>
            <w:tcW w:w="4680" w:type="dxa"/>
          </w:tcPr>
          <w:p w14:paraId="4812219C" w14:textId="77777777" w:rsidR="00183D8A" w:rsidRDefault="00476E2C">
            <w:r>
              <w:t>Externe Programme/Tools</w:t>
            </w:r>
          </w:p>
        </w:tc>
        <w:tc>
          <w:tcPr>
            <w:tcW w:w="4680" w:type="dxa"/>
          </w:tcPr>
          <w:p w14:paraId="7AA04406" w14:textId="77777777" w:rsidR="00183D8A" w:rsidRDefault="00476E2C">
            <w:r>
              <w:t>ffmpeg, ffprobe, mediainfo</w:t>
            </w:r>
          </w:p>
        </w:tc>
      </w:tr>
      <w:tr w:rsidR="00183D8A" w14:paraId="556F76F2" w14:textId="77777777">
        <w:trPr>
          <w:cantSplit/>
          <w:jc w:val="center"/>
        </w:trPr>
        <w:tc>
          <w:tcPr>
            <w:tcW w:w="4680" w:type="dxa"/>
          </w:tcPr>
          <w:p w14:paraId="51FFB9D5" w14:textId="77777777" w:rsidR="00183D8A" w:rsidRDefault="00476E2C">
            <w:r>
              <w:t>Direkt verwendet von</w:t>
            </w:r>
          </w:p>
        </w:tc>
        <w:tc>
          <w:tcPr>
            <w:tcW w:w="4680" w:type="dxa"/>
          </w:tcPr>
          <w:p w14:paraId="5A89041B" w14:textId="77777777" w:rsidR="00183D8A" w:rsidRDefault="00476E2C">
            <w:r>
              <w:t>dragontools/core/media_analyzer.py, dragontools/core/media_hdr_detection.py, dragontools/core/mediainfo_details.py</w:t>
            </w:r>
          </w:p>
        </w:tc>
      </w:tr>
    </w:tbl>
    <w:p w14:paraId="3032F469" w14:textId="77777777" w:rsidR="00183D8A" w:rsidRDefault="00476E2C">
      <w:pPr>
        <w:pStyle w:val="berschrift4"/>
      </w:pPr>
      <w:r>
        <w:t>15.2.20.4 Wichtige Funktionen</w:t>
      </w:r>
    </w:p>
    <w:p w14:paraId="2DD73976" w14:textId="77777777" w:rsidR="00183D8A" w:rsidRDefault="00476E2C">
      <w:pPr>
        <w:pStyle w:val="DTCode"/>
      </w:pPr>
      <w:r>
        <w:t>normalize_color_range_for_zscale(raw) -&gt; str</w:t>
      </w:r>
    </w:p>
    <w:p w14:paraId="34C42B20" w14:textId="77777777" w:rsidR="00183D8A" w:rsidRDefault="00476E2C">
      <w:pPr>
        <w:pStyle w:val="DTSmall"/>
      </w:pPr>
      <w:r>
        <w:t>Konvertiert MediaInfo/ffprobe Farbraum-Range zu zscale-Format. MediaInfo: 'Full' oder 'Limited' ffprobe:   'pc' (full) oder 'tv' (limited)</w:t>
      </w:r>
    </w:p>
    <w:p w14:paraId="64B73A7F" w14:textId="77777777" w:rsidR="00183D8A" w:rsidRDefault="00476E2C">
      <w:pPr>
        <w:pStyle w:val="DTCode"/>
      </w:pPr>
      <w:r>
        <w:t>normalize_color_range_label(raw) -&gt; str</w:t>
      </w:r>
    </w:p>
    <w:p w14:paraId="644C0C1A" w14:textId="77777777" w:rsidR="00183D8A" w:rsidRDefault="00476E2C">
      <w:pPr>
        <w:pStyle w:val="DTSmall"/>
      </w:pPr>
      <w:r>
        <w:t>Lesbarer Label für die Range (für Log/UI): 'Full' oder 'Limited'.</w:t>
      </w:r>
    </w:p>
    <w:p w14:paraId="547925D9" w14:textId="77777777" w:rsidR="00183D8A" w:rsidRDefault="00476E2C">
      <w:pPr>
        <w:pStyle w:val="DTCode"/>
      </w:pPr>
      <w:r>
        <w:t>is_german(language, title) -&gt; bool</w:t>
      </w:r>
    </w:p>
    <w:p w14:paraId="46ADDEF5" w14:textId="77777777" w:rsidR="00183D8A" w:rsidRDefault="00476E2C">
      <w:pPr>
        <w:pStyle w:val="DTCode"/>
      </w:pPr>
      <w:r>
        <w:t>normalize_video_codec(codec) -&gt; str</w:t>
      </w:r>
    </w:p>
    <w:p w14:paraId="174F30C7" w14:textId="77777777" w:rsidR="00183D8A" w:rsidRDefault="00476E2C">
      <w:pPr>
        <w:pStyle w:val="DTSmall"/>
      </w:pPr>
      <w:r>
        <w:t>Normalisiert Codec-Namen auf kanonische Kurzform ('h264', 'hevc', 'av1', ...).</w:t>
      </w:r>
    </w:p>
    <w:p w14:paraId="540EF89D" w14:textId="77777777" w:rsidR="00183D8A" w:rsidRDefault="00476E2C">
      <w:pPr>
        <w:pStyle w:val="DTCode"/>
      </w:pPr>
      <w:r>
        <w:t>build_pix_fmt_from_mediainfo(track) -&gt; str | None</w:t>
      </w:r>
    </w:p>
    <w:p w14:paraId="5D649353" w14:textId="77777777" w:rsidR="00183D8A" w:rsidRDefault="00476E2C">
      <w:pPr>
        <w:pStyle w:val="DTSmall"/>
      </w:pPr>
      <w:r>
        <w:t>Baut ein ffmpeg-kompatibles pix_fmt aus MediaInfo JSON-Feldern. Genutzt werden nur Speicherformat-Felder: ColorSpace, ChromaSubsampling und BitDepth. Farbwiedergabe-Metadaten wie transfer_characteristics,</w:t>
      </w:r>
    </w:p>
    <w:p w14:paraId="7674AD64" w14:textId="77777777" w:rsidR="00183D8A" w:rsidRDefault="00476E2C">
      <w:pPr>
        <w:pStyle w:val="DTCode"/>
      </w:pPr>
      <w:r>
        <w:t>parse_bit_depth(mi_track, fp_stream) -&gt; int | None</w:t>
      </w:r>
    </w:p>
    <w:p w14:paraId="752CD826" w14:textId="77777777" w:rsidR="00183D8A" w:rsidRDefault="00476E2C">
      <w:pPr>
        <w:pStyle w:val="DTSmall"/>
      </w:pPr>
      <w:r>
        <w:t>Ermittelt Bit-Tiefe: MediaInfo -&gt; ffprobe bits_per_raw_sample -&gt; pix_fmt-Ableitung.</w:t>
      </w:r>
    </w:p>
    <w:p w14:paraId="546D2FB3" w14:textId="77777777" w:rsidR="00183D8A" w:rsidRDefault="00476E2C">
      <w:pPr>
        <w:pStyle w:val="berschrift4"/>
      </w:pPr>
      <w:r>
        <w:t>15.2.20.5 Datenverarbeitung und Kommunikation</w:t>
      </w:r>
    </w:p>
    <w:p w14:paraId="7BCBD6A4" w14:textId="77777777" w:rsidR="00183D8A" w:rsidRDefault="00476E2C">
      <w:r>
        <w:t>Aufruferdaten → Normalisierung/Validierung → ffmpeg / ffprobe / mediainfo → strukturiertes Ergebnis, Pfad, Bericht oder Konfigurationswert.</w:t>
      </w:r>
    </w:p>
    <w:p w14:paraId="55F65201" w14:textId="77777777" w:rsidR="00183D8A" w:rsidRDefault="00476E2C">
      <w:pPr>
        <w:pStyle w:val="berschrift4"/>
      </w:pPr>
      <w:r>
        <w:t>15.2.20.6 Fehlerbehandlung und Diagnose</w:t>
      </w:r>
    </w:p>
    <w:p w14:paraId="65B4D717" w14:textId="77777777" w:rsidR="00183D8A" w:rsidRDefault="00476E2C">
      <w:r>
        <w:t>Explizit behandelte Ausnahmearten im Modul: (TypeError, ValueError), Exception. Darüber hinaus werden fachliche Fehler je nach Schicht an aufrufende Services/GUI weitergereicht oder geloggt.</w:t>
      </w:r>
    </w:p>
    <w:p w14:paraId="65AC6851" w14:textId="77777777" w:rsidR="00183D8A" w:rsidRDefault="00476E2C">
      <w:pPr>
        <w:pStyle w:val="berschrift3"/>
      </w:pPr>
      <w:r>
        <w:t>15.2.21 dragontools/core/mediainfo_details.py</w:t>
      </w:r>
    </w:p>
    <w:tbl>
      <w:tblPr>
        <w:tblStyle w:val="Tabellenraster"/>
        <w:tblW w:w="0" w:type="auto"/>
        <w:jc w:val="center"/>
        <w:tblLook w:val="04A0" w:firstRow="1" w:lastRow="0" w:firstColumn="1" w:lastColumn="0" w:noHBand="0" w:noVBand="1"/>
      </w:tblPr>
      <w:tblGrid>
        <w:gridCol w:w="4680"/>
        <w:gridCol w:w="4680"/>
      </w:tblGrid>
      <w:tr w:rsidR="00183D8A" w14:paraId="1AD9029F" w14:textId="77777777">
        <w:trPr>
          <w:cantSplit/>
          <w:tblHeader/>
          <w:jc w:val="center"/>
        </w:trPr>
        <w:tc>
          <w:tcPr>
            <w:tcW w:w="4680" w:type="dxa"/>
            <w:shd w:val="clear" w:color="auto" w:fill="D9E5F3"/>
          </w:tcPr>
          <w:p w14:paraId="222AD8E6" w14:textId="77777777" w:rsidR="00183D8A" w:rsidRDefault="00476E2C">
            <w:r>
              <w:t>Merkmal</w:t>
            </w:r>
          </w:p>
        </w:tc>
        <w:tc>
          <w:tcPr>
            <w:tcW w:w="4680" w:type="dxa"/>
            <w:shd w:val="clear" w:color="auto" w:fill="D9E5F3"/>
          </w:tcPr>
          <w:p w14:paraId="60CFB17D" w14:textId="77777777" w:rsidR="00183D8A" w:rsidRDefault="00476E2C">
            <w:r>
              <w:t>Wert</w:t>
            </w:r>
          </w:p>
        </w:tc>
      </w:tr>
      <w:tr w:rsidR="00183D8A" w14:paraId="58B2FE72" w14:textId="77777777">
        <w:trPr>
          <w:cantSplit/>
          <w:jc w:val="center"/>
        </w:trPr>
        <w:tc>
          <w:tcPr>
            <w:tcW w:w="4680" w:type="dxa"/>
          </w:tcPr>
          <w:p w14:paraId="12464B0E" w14:textId="77777777" w:rsidR="00183D8A" w:rsidRDefault="00476E2C">
            <w:r>
              <w:t>Kategorie</w:t>
            </w:r>
          </w:p>
        </w:tc>
        <w:tc>
          <w:tcPr>
            <w:tcW w:w="4680" w:type="dxa"/>
          </w:tcPr>
          <w:p w14:paraId="2DBA21E4" w14:textId="77777777" w:rsidR="00183D8A" w:rsidRDefault="00476E2C">
            <w:r>
              <w:t>Core</w:t>
            </w:r>
          </w:p>
        </w:tc>
      </w:tr>
      <w:tr w:rsidR="00183D8A" w14:paraId="41196339" w14:textId="77777777">
        <w:trPr>
          <w:cantSplit/>
          <w:jc w:val="center"/>
        </w:trPr>
        <w:tc>
          <w:tcPr>
            <w:tcW w:w="4680" w:type="dxa"/>
          </w:tcPr>
          <w:p w14:paraId="65D8345A" w14:textId="77777777" w:rsidR="00183D8A" w:rsidRDefault="00476E2C">
            <w:r>
              <w:t>Umfang</w:t>
            </w:r>
          </w:p>
        </w:tc>
        <w:tc>
          <w:tcPr>
            <w:tcW w:w="4680" w:type="dxa"/>
          </w:tcPr>
          <w:p w14:paraId="325D51D7" w14:textId="77777777" w:rsidR="00183D8A" w:rsidRDefault="00476E2C">
            <w:r>
              <w:t>395 Quellzeilen</w:t>
            </w:r>
          </w:p>
        </w:tc>
      </w:tr>
      <w:tr w:rsidR="00183D8A" w14:paraId="3C03DB4E" w14:textId="77777777">
        <w:trPr>
          <w:cantSplit/>
          <w:jc w:val="center"/>
        </w:trPr>
        <w:tc>
          <w:tcPr>
            <w:tcW w:w="4680" w:type="dxa"/>
          </w:tcPr>
          <w:p w14:paraId="06004B71" w14:textId="77777777" w:rsidR="00183D8A" w:rsidRDefault="00476E2C">
            <w:r>
              <w:t>Bedeutung</w:t>
            </w:r>
          </w:p>
        </w:tc>
        <w:tc>
          <w:tcPr>
            <w:tcW w:w="4680" w:type="dxa"/>
          </w:tcPr>
          <w:p w14:paraId="545AD756" w14:textId="77777777" w:rsidR="00183D8A" w:rsidRDefault="00476E2C">
            <w:r>
              <w:t>Spezialisierter/unterstützender Baustein (395 Zeilen, direkte Importnutzer: 2).</w:t>
            </w:r>
          </w:p>
        </w:tc>
      </w:tr>
    </w:tbl>
    <w:p w14:paraId="7B0109BD" w14:textId="77777777" w:rsidR="00183D8A" w:rsidRDefault="00476E2C">
      <w:pPr>
        <w:pStyle w:val="berschrift4"/>
      </w:pPr>
      <w:r>
        <w:t>15.2.21.1 Aufgabe des Moduls</w:t>
      </w:r>
    </w:p>
    <w:p w14:paraId="71DF7FA8" w14:textId="77777777" w:rsidR="00183D8A" w:rsidRDefault="00476E2C">
      <w:r>
        <w:t>Bereitet ausführliche MediaInfo-/ffprobe-Daten für den Rechtsklick-Dialog auf.</w:t>
      </w:r>
    </w:p>
    <w:p w14:paraId="263154BB" w14:textId="77777777" w:rsidR="00183D8A" w:rsidRDefault="00476E2C">
      <w:pPr>
        <w:pStyle w:val="berschrift4"/>
      </w:pPr>
      <w:r>
        <w:t>15.2.21.2 Erwartete Informationen / Eingaben</w:t>
      </w:r>
    </w:p>
    <w:p w14:paraId="4D8C57C9" w14:textId="77777777" w:rsidR="00183D8A" w:rsidRDefault="00476E2C">
      <w:pPr>
        <w:pStyle w:val="Aufzhlungszeichen"/>
      </w:pPr>
      <w:r>
        <w:t>fachliche Eingabedaten des aufrufenden Moduls</w:t>
      </w:r>
    </w:p>
    <w:p w14:paraId="1C10894C" w14:textId="77777777" w:rsidR="00183D8A" w:rsidRDefault="00476E2C">
      <w:pPr>
        <w:pStyle w:val="Aufzhlungszeichen"/>
      </w:pPr>
      <w:r>
        <w:t>Wichtige Parameter im Code: `file_path`, `media_info`, `warning`, `track`, `fallback_index`, `payload`, `tracks`, `kind`, `value`, `fallback`, `bytes_value`, `seconds_value`, `frame_rate`, `numerator`, `denominator`</w:t>
      </w:r>
    </w:p>
    <w:p w14:paraId="416FE2D4" w14:textId="77777777" w:rsidR="00183D8A" w:rsidRDefault="00476E2C">
      <w:pPr>
        <w:pStyle w:val="berschrift4"/>
      </w:pPr>
      <w:r>
        <w:lastRenderedPageBreak/>
        <w:t>15.2.21.3 Rückgabe / Ausgabe</w:t>
      </w:r>
    </w:p>
    <w:p w14:paraId="7C5DBE05" w14:textId="77777777" w:rsidR="00183D8A" w:rsidRDefault="00476E2C">
      <w:pPr>
        <w:pStyle w:val="Aufzhlungszeichen"/>
      </w:pPr>
      <w:r>
        <w:t>fachliche Datenobjekte, Dictionaries/Listen, Pfade oder Statuswerte</w:t>
      </w:r>
    </w:p>
    <w:p w14:paraId="334FD24F" w14:textId="77777777" w:rsidR="00183D8A" w:rsidRDefault="00476E2C">
      <w:pPr>
        <w:pStyle w:val="Aufzhlungszeichen"/>
      </w:pPr>
      <w:r>
        <w:t>Explizite Rückgabetypen im Code: `tuple[dict[str, Any], str | None]`, `MediaInfoDisplayDetails`, `list[tuple[str, str]]`, `dict[str, str]`, `list[dict[str, Any]]`, `dict[str, Any]`, `int | None`, `float | None`, `str`</w:t>
      </w:r>
    </w:p>
    <w:tbl>
      <w:tblPr>
        <w:tblStyle w:val="Tabellenraster"/>
        <w:tblW w:w="0" w:type="auto"/>
        <w:jc w:val="center"/>
        <w:tblLook w:val="04A0" w:firstRow="1" w:lastRow="0" w:firstColumn="1" w:lastColumn="0" w:noHBand="0" w:noVBand="1"/>
      </w:tblPr>
      <w:tblGrid>
        <w:gridCol w:w="4680"/>
        <w:gridCol w:w="4680"/>
      </w:tblGrid>
      <w:tr w:rsidR="00183D8A" w14:paraId="26B8CCD8" w14:textId="77777777">
        <w:trPr>
          <w:cantSplit/>
          <w:tblHeader/>
          <w:jc w:val="center"/>
        </w:trPr>
        <w:tc>
          <w:tcPr>
            <w:tcW w:w="4680" w:type="dxa"/>
            <w:shd w:val="clear" w:color="auto" w:fill="D9E5F3"/>
          </w:tcPr>
          <w:p w14:paraId="1843EA5B" w14:textId="77777777" w:rsidR="00183D8A" w:rsidRDefault="00476E2C">
            <w:r>
              <w:t>Abhängigkeit</w:t>
            </w:r>
          </w:p>
        </w:tc>
        <w:tc>
          <w:tcPr>
            <w:tcW w:w="4680" w:type="dxa"/>
            <w:shd w:val="clear" w:color="auto" w:fill="D9E5F3"/>
          </w:tcPr>
          <w:p w14:paraId="00826DBE" w14:textId="77777777" w:rsidR="00183D8A" w:rsidRDefault="00476E2C">
            <w:r>
              <w:t>Details</w:t>
            </w:r>
          </w:p>
        </w:tc>
      </w:tr>
      <w:tr w:rsidR="00183D8A" w14:paraId="7F85071E" w14:textId="77777777">
        <w:trPr>
          <w:cantSplit/>
          <w:jc w:val="center"/>
        </w:trPr>
        <w:tc>
          <w:tcPr>
            <w:tcW w:w="4680" w:type="dxa"/>
          </w:tcPr>
          <w:p w14:paraId="1A974480" w14:textId="77777777" w:rsidR="00183D8A" w:rsidRDefault="00476E2C">
            <w:r>
              <w:t>Interne Projektabhängigkeiten</w:t>
            </w:r>
          </w:p>
        </w:tc>
        <w:tc>
          <w:tcPr>
            <w:tcW w:w="4680" w:type="dxa"/>
          </w:tcPr>
          <w:p w14:paraId="382BB329" w14:textId="77777777" w:rsidR="00183D8A" w:rsidRDefault="00476E2C">
            <w:r>
              <w:t>dragontools/core/media_metadata.py, dragontools/core/models.py, dragontools/core/paths.py, dragontools/core/process_runner.py</w:t>
            </w:r>
          </w:p>
        </w:tc>
      </w:tr>
      <w:tr w:rsidR="00183D8A" w14:paraId="101B8ED3" w14:textId="77777777">
        <w:trPr>
          <w:cantSplit/>
          <w:jc w:val="center"/>
        </w:trPr>
        <w:tc>
          <w:tcPr>
            <w:tcW w:w="4680" w:type="dxa"/>
          </w:tcPr>
          <w:p w14:paraId="2D6EFC8A" w14:textId="77777777" w:rsidR="00183D8A" w:rsidRDefault="00476E2C">
            <w:r>
              <w:t>Externe Pythonbibliotheken</w:t>
            </w:r>
          </w:p>
        </w:tc>
        <w:tc>
          <w:tcPr>
            <w:tcW w:w="4680" w:type="dxa"/>
          </w:tcPr>
          <w:p w14:paraId="15DB10AE" w14:textId="77777777" w:rsidR="00183D8A" w:rsidRDefault="00476E2C">
            <w:r>
              <w:t>Keine; nur Python-Standardbibliothek bzw. interne Module.</w:t>
            </w:r>
          </w:p>
        </w:tc>
      </w:tr>
      <w:tr w:rsidR="00183D8A" w14:paraId="4D33C7BF" w14:textId="77777777">
        <w:trPr>
          <w:cantSplit/>
          <w:jc w:val="center"/>
        </w:trPr>
        <w:tc>
          <w:tcPr>
            <w:tcW w:w="4680" w:type="dxa"/>
          </w:tcPr>
          <w:p w14:paraId="0C42DD31" w14:textId="77777777" w:rsidR="00183D8A" w:rsidRDefault="00476E2C">
            <w:r>
              <w:t>Externe Programme/Tools</w:t>
            </w:r>
          </w:p>
        </w:tc>
        <w:tc>
          <w:tcPr>
            <w:tcW w:w="4680" w:type="dxa"/>
          </w:tcPr>
          <w:p w14:paraId="7C2C5E8A" w14:textId="77777777" w:rsidR="00183D8A" w:rsidRDefault="00476E2C">
            <w:r>
              <w:t>mediainfo</w:t>
            </w:r>
          </w:p>
        </w:tc>
      </w:tr>
      <w:tr w:rsidR="00183D8A" w14:paraId="2527591C" w14:textId="77777777">
        <w:trPr>
          <w:cantSplit/>
          <w:jc w:val="center"/>
        </w:trPr>
        <w:tc>
          <w:tcPr>
            <w:tcW w:w="4680" w:type="dxa"/>
          </w:tcPr>
          <w:p w14:paraId="5682CEB7" w14:textId="77777777" w:rsidR="00183D8A" w:rsidRDefault="00476E2C">
            <w:r>
              <w:t>Direkt verwendet von</w:t>
            </w:r>
          </w:p>
        </w:tc>
        <w:tc>
          <w:tcPr>
            <w:tcW w:w="4680" w:type="dxa"/>
          </w:tcPr>
          <w:p w14:paraId="734124A2" w14:textId="77777777" w:rsidR="00183D8A" w:rsidRDefault="00476E2C">
            <w:r>
              <w:t>dragontools/gui/media_info_dialog.py, dragontools/tests/test_mediainfo_details.py</w:t>
            </w:r>
          </w:p>
        </w:tc>
      </w:tr>
    </w:tbl>
    <w:p w14:paraId="71923D31" w14:textId="77777777" w:rsidR="00183D8A" w:rsidRDefault="00476E2C">
      <w:pPr>
        <w:pStyle w:val="berschrift4"/>
      </w:pPr>
      <w:r>
        <w:t>15.2.21.4 Wichtige Klassen und Methoden</w:t>
      </w:r>
    </w:p>
    <w:p w14:paraId="12427F95" w14:textId="77777777" w:rsidR="00183D8A" w:rsidRDefault="00476E2C">
      <w:r>
        <w:rPr>
          <w:b/>
        </w:rPr>
        <w:t>MediaInfoDisplayDetails [object]</w:t>
      </w:r>
    </w:p>
    <w:p w14:paraId="1C25377F" w14:textId="77777777" w:rsidR="00183D8A" w:rsidRDefault="00476E2C">
      <w:pPr>
        <w:pStyle w:val="berschrift4"/>
      </w:pPr>
      <w:r>
        <w:t>15.2.21.5 Wichtige Funktionen</w:t>
      </w:r>
    </w:p>
    <w:p w14:paraId="5ACEB7BC" w14:textId="77777777" w:rsidR="00183D8A" w:rsidRDefault="00476E2C">
      <w:pPr>
        <w:pStyle w:val="DTCode"/>
      </w:pPr>
      <w:r>
        <w:t>load_mediainfo_json(file_path) -&gt; tuple[dict[str, Any], str | None]</w:t>
      </w:r>
    </w:p>
    <w:p w14:paraId="476B94C4" w14:textId="77777777" w:rsidR="00183D8A" w:rsidRDefault="00476E2C">
      <w:pPr>
        <w:pStyle w:val="DTSmall"/>
      </w:pPr>
      <w:r>
        <w:t>Lädt die vollständige MediaInfo-JSON-Ausgabe für die Detailansicht.</w:t>
      </w:r>
    </w:p>
    <w:p w14:paraId="05370B82" w14:textId="77777777" w:rsidR="00183D8A" w:rsidRDefault="00476E2C">
      <w:pPr>
        <w:pStyle w:val="DTCode"/>
      </w:pPr>
      <w:r>
        <w:t>build_mediainfo_display_details(file_path) -&gt; MediaInfoDisplayDetails</w:t>
      </w:r>
    </w:p>
    <w:p w14:paraId="2BC127B6" w14:textId="77777777" w:rsidR="00183D8A" w:rsidRDefault="00476E2C">
      <w:pPr>
        <w:pStyle w:val="berschrift4"/>
      </w:pPr>
      <w:r>
        <w:t>15.2.21.6 Datenverarbeitung und Kommunikation</w:t>
      </w:r>
    </w:p>
    <w:p w14:paraId="2C1D2E69" w14:textId="77777777" w:rsidR="00183D8A" w:rsidRDefault="00476E2C">
      <w:r>
        <w:t>Aufruferdaten → Normalisierung/Validierung → mediainfo → strukturiertes Ergebnis, Pfad, Bericht oder Konfigurationswert.</w:t>
      </w:r>
    </w:p>
    <w:p w14:paraId="768A3BF2" w14:textId="77777777" w:rsidR="00183D8A" w:rsidRDefault="00476E2C">
      <w:pPr>
        <w:pStyle w:val="berschrift4"/>
      </w:pPr>
      <w:r>
        <w:t>15.2.21.7 Fehlerbehandlung und Diagnose</w:t>
      </w:r>
    </w:p>
    <w:p w14:paraId="302AAFE5" w14:textId="77777777" w:rsidR="00183D8A" w:rsidRDefault="00476E2C">
      <w:r>
        <w:t>Explizit behandelte Ausnahmearten im Modul: (TypeError, ValueError), Exception, OSError, ValueError. Darüber hinaus werden fachliche Fehler je nach Schicht an aufrufende Services/GUI weitergereicht oder geloggt.</w:t>
      </w:r>
    </w:p>
    <w:p w14:paraId="70AABD21" w14:textId="77777777" w:rsidR="00183D8A" w:rsidRDefault="00476E2C">
      <w:pPr>
        <w:pStyle w:val="berschrift3"/>
      </w:pPr>
      <w:r>
        <w:t>15.2.22 dragontools/core/models.py</w:t>
      </w:r>
    </w:p>
    <w:tbl>
      <w:tblPr>
        <w:tblStyle w:val="Tabellenraster"/>
        <w:tblW w:w="0" w:type="auto"/>
        <w:jc w:val="center"/>
        <w:tblLook w:val="04A0" w:firstRow="1" w:lastRow="0" w:firstColumn="1" w:lastColumn="0" w:noHBand="0" w:noVBand="1"/>
      </w:tblPr>
      <w:tblGrid>
        <w:gridCol w:w="4680"/>
        <w:gridCol w:w="4680"/>
      </w:tblGrid>
      <w:tr w:rsidR="00183D8A" w14:paraId="47032F10" w14:textId="77777777">
        <w:trPr>
          <w:cantSplit/>
          <w:tblHeader/>
          <w:jc w:val="center"/>
        </w:trPr>
        <w:tc>
          <w:tcPr>
            <w:tcW w:w="4680" w:type="dxa"/>
            <w:shd w:val="clear" w:color="auto" w:fill="D9E5F3"/>
          </w:tcPr>
          <w:p w14:paraId="61268C21" w14:textId="77777777" w:rsidR="00183D8A" w:rsidRDefault="00476E2C">
            <w:r>
              <w:t>Merkmal</w:t>
            </w:r>
          </w:p>
        </w:tc>
        <w:tc>
          <w:tcPr>
            <w:tcW w:w="4680" w:type="dxa"/>
            <w:shd w:val="clear" w:color="auto" w:fill="D9E5F3"/>
          </w:tcPr>
          <w:p w14:paraId="1EDAB29F" w14:textId="77777777" w:rsidR="00183D8A" w:rsidRDefault="00476E2C">
            <w:r>
              <w:t>Wert</w:t>
            </w:r>
          </w:p>
        </w:tc>
      </w:tr>
      <w:tr w:rsidR="00183D8A" w14:paraId="4956C3E9" w14:textId="77777777">
        <w:trPr>
          <w:cantSplit/>
          <w:jc w:val="center"/>
        </w:trPr>
        <w:tc>
          <w:tcPr>
            <w:tcW w:w="4680" w:type="dxa"/>
          </w:tcPr>
          <w:p w14:paraId="60316695" w14:textId="77777777" w:rsidR="00183D8A" w:rsidRDefault="00476E2C">
            <w:r>
              <w:t>Kategorie</w:t>
            </w:r>
          </w:p>
        </w:tc>
        <w:tc>
          <w:tcPr>
            <w:tcW w:w="4680" w:type="dxa"/>
          </w:tcPr>
          <w:p w14:paraId="62393FF0" w14:textId="77777777" w:rsidR="00183D8A" w:rsidRDefault="00476E2C">
            <w:r>
              <w:t>Core</w:t>
            </w:r>
          </w:p>
        </w:tc>
      </w:tr>
      <w:tr w:rsidR="00183D8A" w14:paraId="727BA2B8" w14:textId="77777777">
        <w:trPr>
          <w:cantSplit/>
          <w:jc w:val="center"/>
        </w:trPr>
        <w:tc>
          <w:tcPr>
            <w:tcW w:w="4680" w:type="dxa"/>
          </w:tcPr>
          <w:p w14:paraId="20A6A6CD" w14:textId="77777777" w:rsidR="00183D8A" w:rsidRDefault="00476E2C">
            <w:r>
              <w:t>Umfang</w:t>
            </w:r>
          </w:p>
        </w:tc>
        <w:tc>
          <w:tcPr>
            <w:tcW w:w="4680" w:type="dxa"/>
          </w:tcPr>
          <w:p w14:paraId="3459C231" w14:textId="77777777" w:rsidR="00183D8A" w:rsidRDefault="00476E2C">
            <w:r>
              <w:t>364 Quellzeilen</w:t>
            </w:r>
          </w:p>
        </w:tc>
      </w:tr>
      <w:tr w:rsidR="00183D8A" w14:paraId="50654D8B" w14:textId="77777777">
        <w:trPr>
          <w:cantSplit/>
          <w:jc w:val="center"/>
        </w:trPr>
        <w:tc>
          <w:tcPr>
            <w:tcW w:w="4680" w:type="dxa"/>
          </w:tcPr>
          <w:p w14:paraId="0C1E73A5" w14:textId="77777777" w:rsidR="00183D8A" w:rsidRDefault="00476E2C">
            <w:r>
              <w:t>Bedeutung</w:t>
            </w:r>
          </w:p>
        </w:tc>
        <w:tc>
          <w:tcPr>
            <w:tcW w:w="4680" w:type="dxa"/>
          </w:tcPr>
          <w:p w14:paraId="07472BBB" w14:textId="77777777" w:rsidR="00183D8A" w:rsidRDefault="00476E2C">
            <w:r>
              <w:t>Zentraler Baustein (364 Zeilen, direkt von 28 Projektmodulen importiert).</w:t>
            </w:r>
          </w:p>
        </w:tc>
      </w:tr>
    </w:tbl>
    <w:p w14:paraId="595CB891" w14:textId="77777777" w:rsidR="00183D8A" w:rsidRDefault="00476E2C">
      <w:pPr>
        <w:pStyle w:val="berschrift4"/>
      </w:pPr>
      <w:r>
        <w:t>15.2.22.1 Aufgabe des Moduls</w:t>
      </w:r>
    </w:p>
    <w:p w14:paraId="5521822B" w14:textId="77777777" w:rsidR="00183D8A" w:rsidRDefault="00476E2C">
      <w:r>
        <w:t>Datamodelle für Jobs, MediaInfo, Streams, Pipeline und Overrides.</w:t>
      </w:r>
    </w:p>
    <w:p w14:paraId="018B9041" w14:textId="77777777" w:rsidR="00183D8A" w:rsidRDefault="00476E2C">
      <w:pPr>
        <w:pStyle w:val="berschrift4"/>
      </w:pPr>
      <w:r>
        <w:t>15.2.22.2 Erwartete Informationen / Eingaben</w:t>
      </w:r>
    </w:p>
    <w:p w14:paraId="6229BEEA" w14:textId="77777777" w:rsidR="00183D8A" w:rsidRDefault="00476E2C">
      <w:pPr>
        <w:pStyle w:val="Aufzhlungszeichen"/>
      </w:pPr>
      <w:r>
        <w:t>fachliche Eingabedaten des aufrufenden Moduls</w:t>
      </w:r>
    </w:p>
    <w:p w14:paraId="768E04C7" w14:textId="77777777" w:rsidR="00183D8A" w:rsidRDefault="00476E2C">
      <w:pPr>
        <w:pStyle w:val="Aufzhlungszeichen"/>
      </w:pPr>
      <w:r>
        <w:t>Wichtige Parameter im Code: `value`, `default`, `file_override`</w:t>
      </w:r>
    </w:p>
    <w:p w14:paraId="415A2F91" w14:textId="77777777" w:rsidR="00183D8A" w:rsidRDefault="00476E2C">
      <w:pPr>
        <w:pStyle w:val="berschrift4"/>
      </w:pPr>
      <w:r>
        <w:t>15.2.22.3 Rückgabe / Ausgabe</w:t>
      </w:r>
    </w:p>
    <w:p w14:paraId="3BDFAF75" w14:textId="77777777" w:rsidR="00183D8A" w:rsidRDefault="00476E2C">
      <w:pPr>
        <w:pStyle w:val="Aufzhlungszeichen"/>
      </w:pPr>
      <w:r>
        <w:t>fachliche Datenobjekte, Dictionaries/Listen, Pfade oder Statuswerte</w:t>
      </w:r>
    </w:p>
    <w:p w14:paraId="0F5AF6EB" w14:textId="77777777" w:rsidR="00183D8A" w:rsidRDefault="00476E2C">
      <w:pPr>
        <w:pStyle w:val="Aufzhlungszeichen"/>
      </w:pPr>
      <w:r>
        <w:lastRenderedPageBreak/>
        <w:t>Explizite Rückgabetypen im Code: `float | None`, `dict[str, Any]`</w:t>
      </w:r>
    </w:p>
    <w:tbl>
      <w:tblPr>
        <w:tblStyle w:val="Tabellenraster"/>
        <w:tblW w:w="0" w:type="auto"/>
        <w:jc w:val="center"/>
        <w:tblLook w:val="04A0" w:firstRow="1" w:lastRow="0" w:firstColumn="1" w:lastColumn="0" w:noHBand="0" w:noVBand="1"/>
      </w:tblPr>
      <w:tblGrid>
        <w:gridCol w:w="4680"/>
        <w:gridCol w:w="4680"/>
      </w:tblGrid>
      <w:tr w:rsidR="00183D8A" w14:paraId="4F6B5A94" w14:textId="77777777">
        <w:trPr>
          <w:cantSplit/>
          <w:tblHeader/>
          <w:jc w:val="center"/>
        </w:trPr>
        <w:tc>
          <w:tcPr>
            <w:tcW w:w="4680" w:type="dxa"/>
            <w:shd w:val="clear" w:color="auto" w:fill="D9E5F3"/>
          </w:tcPr>
          <w:p w14:paraId="2FBF5FED" w14:textId="77777777" w:rsidR="00183D8A" w:rsidRDefault="00476E2C">
            <w:r>
              <w:t>Abhängigkeit</w:t>
            </w:r>
          </w:p>
        </w:tc>
        <w:tc>
          <w:tcPr>
            <w:tcW w:w="4680" w:type="dxa"/>
            <w:shd w:val="clear" w:color="auto" w:fill="D9E5F3"/>
          </w:tcPr>
          <w:p w14:paraId="5BCFD6AC" w14:textId="77777777" w:rsidR="00183D8A" w:rsidRDefault="00476E2C">
            <w:r>
              <w:t>Details</w:t>
            </w:r>
          </w:p>
        </w:tc>
      </w:tr>
      <w:tr w:rsidR="00183D8A" w14:paraId="42784115" w14:textId="77777777">
        <w:trPr>
          <w:cantSplit/>
          <w:jc w:val="center"/>
        </w:trPr>
        <w:tc>
          <w:tcPr>
            <w:tcW w:w="4680" w:type="dxa"/>
          </w:tcPr>
          <w:p w14:paraId="647EAE4A" w14:textId="77777777" w:rsidR="00183D8A" w:rsidRDefault="00476E2C">
            <w:r>
              <w:t>Interne Projektabhängigkeiten</w:t>
            </w:r>
          </w:p>
        </w:tc>
        <w:tc>
          <w:tcPr>
            <w:tcW w:w="4680" w:type="dxa"/>
          </w:tcPr>
          <w:p w14:paraId="6AF13482" w14:textId="77777777" w:rsidR="00183D8A" w:rsidRDefault="00476E2C">
            <w:r>
              <w:t>dragontools/core/type_utils.py</w:t>
            </w:r>
          </w:p>
        </w:tc>
      </w:tr>
      <w:tr w:rsidR="00183D8A" w14:paraId="2190FA69" w14:textId="77777777">
        <w:trPr>
          <w:cantSplit/>
          <w:jc w:val="center"/>
        </w:trPr>
        <w:tc>
          <w:tcPr>
            <w:tcW w:w="4680" w:type="dxa"/>
          </w:tcPr>
          <w:p w14:paraId="1A65A52A" w14:textId="77777777" w:rsidR="00183D8A" w:rsidRDefault="00476E2C">
            <w:r>
              <w:t>Externe Pythonbibliotheken</w:t>
            </w:r>
          </w:p>
        </w:tc>
        <w:tc>
          <w:tcPr>
            <w:tcW w:w="4680" w:type="dxa"/>
          </w:tcPr>
          <w:p w14:paraId="487DEA43" w14:textId="77777777" w:rsidR="00183D8A" w:rsidRDefault="00476E2C">
            <w:r>
              <w:t>Keine; nur Python-Standardbibliothek bzw. interne Module.</w:t>
            </w:r>
          </w:p>
        </w:tc>
      </w:tr>
      <w:tr w:rsidR="00183D8A" w14:paraId="0C3C4140" w14:textId="77777777">
        <w:trPr>
          <w:cantSplit/>
          <w:jc w:val="center"/>
        </w:trPr>
        <w:tc>
          <w:tcPr>
            <w:tcW w:w="4680" w:type="dxa"/>
          </w:tcPr>
          <w:p w14:paraId="51E36177" w14:textId="77777777" w:rsidR="00183D8A" w:rsidRDefault="00476E2C">
            <w:r>
              <w:t>Externe Programme/Tools</w:t>
            </w:r>
          </w:p>
        </w:tc>
        <w:tc>
          <w:tcPr>
            <w:tcW w:w="4680" w:type="dxa"/>
          </w:tcPr>
          <w:p w14:paraId="1B1EEB79" w14:textId="77777777" w:rsidR="00183D8A" w:rsidRDefault="00476E2C">
            <w:r>
              <w:t>dovi_tool, ffmpeg, hdr10plus_tool, mp4box</w:t>
            </w:r>
          </w:p>
        </w:tc>
      </w:tr>
      <w:tr w:rsidR="00183D8A" w14:paraId="3BC78C71" w14:textId="77777777">
        <w:trPr>
          <w:cantSplit/>
          <w:jc w:val="center"/>
        </w:trPr>
        <w:tc>
          <w:tcPr>
            <w:tcW w:w="4680" w:type="dxa"/>
          </w:tcPr>
          <w:p w14:paraId="7E9FE1E1" w14:textId="77777777" w:rsidR="00183D8A" w:rsidRDefault="00476E2C">
            <w:r>
              <w:t>Direkt verwendet von</w:t>
            </w:r>
          </w:p>
        </w:tc>
        <w:tc>
          <w:tcPr>
            <w:tcW w:w="4680" w:type="dxa"/>
          </w:tcPr>
          <w:p w14:paraId="56A96654" w14:textId="77777777" w:rsidR="00183D8A" w:rsidRDefault="00476E2C">
            <w:r>
              <w:t>dragontools/core/audio_video_matcher.py, dragontools/core/media_analyzer.py, dragontools/core/mediainfo_details.py, dragontools/core/rules_preview.py, dragontools/gui/convert_widget_queue_actions.py, dragontools/gui/rules_audio_tab.py, dragontools/rules/audio_plan.py, dragontools/rules/audio_rules.py, dragontools/rules/pipeline_selector.py, dragontools/rules/subtitle_rules.py, dragontools/tests/test_audio_processing.py, dragontools/tests/test_audio_video_matcher.py, dragontools/tests/test_auxiliary_workers.py, dragontools/tests/test_encoder_profile_override.py, dragontools/tests/test_extended.py, dragontools/tests/test_hdr10_color_standard.py, dragontools/tests/test_language_priority_rules.py, dragontools/tests/test_models.py</w:t>
            </w:r>
          </w:p>
        </w:tc>
      </w:tr>
    </w:tbl>
    <w:p w14:paraId="7163A26A" w14:textId="77777777" w:rsidR="00183D8A" w:rsidRDefault="00476E2C">
      <w:pPr>
        <w:pStyle w:val="berschrift4"/>
      </w:pPr>
      <w:r>
        <w:t>15.2.22.4 Wichtige Klassen und Methoden</w:t>
      </w:r>
    </w:p>
    <w:p w14:paraId="165AB4C5" w14:textId="77777777" w:rsidR="00183D8A" w:rsidRDefault="00476E2C">
      <w:r>
        <w:rPr>
          <w:b/>
        </w:rPr>
        <w:t>JobStatus [str, Enum]</w:t>
      </w:r>
    </w:p>
    <w:p w14:paraId="30D5B193" w14:textId="77777777" w:rsidR="00183D8A" w:rsidRDefault="00476E2C">
      <w:r>
        <w:rPr>
          <w:b/>
        </w:rPr>
        <w:t>TargetCodec [str, Enum]</w:t>
      </w:r>
      <w:r>
        <w:t xml:space="preserve"> – Ziel-Videocodec für Encoding-Jobs. str-Enum: Werte serialisieren als Plain-String ("h265", "h264", "av1"), damit QSettings, JSON-Profile und ConversionJob.codec rueckwaertskompatibel</w:t>
      </w:r>
    </w:p>
    <w:p w14:paraId="110A1D3C" w14:textId="77777777" w:rsidR="00183D8A" w:rsidRDefault="00476E2C">
      <w:r>
        <w:rPr>
          <w:b/>
        </w:rPr>
        <w:t>Pipeline [str, Enum]</w:t>
      </w:r>
      <w:r>
        <w:t xml:space="preserve"> – Konvertierungs-Pipeline-Key. Steuert, welcher Verarbeitungspfad gewählt wird: STANDARD – normaler ffmpeg-Encode ohne HDR-Spezialbehandlung</w:t>
      </w:r>
    </w:p>
    <w:p w14:paraId="4C104F8D" w14:textId="77777777" w:rsidR="00183D8A" w:rsidRDefault="00476E2C">
      <w:r>
        <w:rPr>
          <w:b/>
        </w:rPr>
        <w:t>SubtitleOverride [object]</w:t>
      </w:r>
      <w:r>
        <w:t xml:space="preserve"> – Legacy-Brücke für ältere Burn-Mode-Semantik.</w:t>
      </w:r>
    </w:p>
    <w:p w14:paraId="28C8BC60" w14:textId="77777777" w:rsidR="00183D8A" w:rsidRDefault="00476E2C">
      <w:r>
        <w:rPr>
          <w:b/>
        </w:rPr>
        <w:t>AudioStream [object]</w:t>
      </w:r>
    </w:p>
    <w:p w14:paraId="37EF74C9" w14:textId="77777777" w:rsidR="00183D8A" w:rsidRDefault="00476E2C">
      <w:r>
        <w:rPr>
          <w:b/>
        </w:rPr>
        <w:t>SubtitleStream [object]</w:t>
      </w:r>
    </w:p>
    <w:p w14:paraId="7860088D" w14:textId="77777777" w:rsidR="00183D8A" w:rsidRDefault="00476E2C">
      <w:r>
        <w:rPr>
          <w:b/>
        </w:rPr>
        <w:t>VideoStream [object]</w:t>
      </w:r>
    </w:p>
    <w:p w14:paraId="1734F8A5" w14:textId="77777777" w:rsidR="00183D8A" w:rsidRDefault="00476E2C">
      <w:r>
        <w:rPr>
          <w:b/>
        </w:rPr>
        <w:t>MediaInfo [object]</w:t>
      </w:r>
    </w:p>
    <w:p w14:paraId="66338950" w14:textId="77777777" w:rsidR="00183D8A" w:rsidRDefault="00476E2C">
      <w:pPr>
        <w:pStyle w:val="DTCode"/>
      </w:pPr>
      <w:r>
        <w:t>primary_video() -&gt; VideoStream | None</w:t>
      </w:r>
    </w:p>
    <w:p w14:paraId="6227A4D1" w14:textId="77777777" w:rsidR="00183D8A" w:rsidRDefault="00476E2C">
      <w:pPr>
        <w:pStyle w:val="DTCode"/>
      </w:pPr>
      <w:r>
        <w:t>has_dv() -&gt; bool</w:t>
      </w:r>
    </w:p>
    <w:p w14:paraId="25EACF34" w14:textId="77777777" w:rsidR="00183D8A" w:rsidRDefault="00476E2C">
      <w:pPr>
        <w:pStyle w:val="DTCode"/>
      </w:pPr>
      <w:r>
        <w:t>has_hdrplus() -&gt; bool</w:t>
      </w:r>
    </w:p>
    <w:p w14:paraId="3C1BB93C" w14:textId="77777777" w:rsidR="00183D8A" w:rsidRDefault="00476E2C">
      <w:pPr>
        <w:pStyle w:val="DTCode"/>
      </w:pPr>
      <w:r>
        <w:t>dv_profile_label() -&gt; str</w:t>
      </w:r>
    </w:p>
    <w:p w14:paraId="0E9E073F" w14:textId="77777777" w:rsidR="00183D8A" w:rsidRDefault="00476E2C">
      <w:r>
        <w:rPr>
          <w:b/>
        </w:rPr>
        <w:t>ConversionJob [object]</w:t>
      </w:r>
    </w:p>
    <w:p w14:paraId="5F88A432" w14:textId="77777777" w:rsidR="00183D8A" w:rsidRDefault="00476E2C">
      <w:pPr>
        <w:pStyle w:val="DTCode"/>
      </w:pPr>
      <w:r>
        <w:t>input_name() -&gt; str</w:t>
      </w:r>
    </w:p>
    <w:p w14:paraId="181007BB" w14:textId="77777777" w:rsidR="00183D8A" w:rsidRDefault="00476E2C">
      <w:r>
        <w:rPr>
          <w:b/>
        </w:rPr>
        <w:lastRenderedPageBreak/>
        <w:t>ConversionResult [object]</w:t>
      </w:r>
      <w:r>
        <w:t xml:space="preserve"> – Fasst alle Ausgabepfade einer einzelnen Konvertierung zusammen. Felder: input_path    – Original-Eingabedatei.</w:t>
      </w:r>
    </w:p>
    <w:p w14:paraId="3A05442F" w14:textId="77777777" w:rsidR="00183D8A" w:rsidRDefault="00476E2C">
      <w:pPr>
        <w:pStyle w:val="berschrift4"/>
      </w:pPr>
      <w:r>
        <w:t>15.2.22.5 Wichtige Funktionen</w:t>
      </w:r>
    </w:p>
    <w:p w14:paraId="7715A234" w14:textId="77777777" w:rsidR="00183D8A" w:rsidRDefault="00476E2C">
      <w:pPr>
        <w:pStyle w:val="DTCode"/>
      </w:pPr>
      <w:r>
        <w:t>normalize_override_dict(file_override) -&gt; dict[str, Any]</w:t>
      </w:r>
    </w:p>
    <w:p w14:paraId="13FC8AA5" w14:textId="77777777" w:rsidR="00183D8A" w:rsidRDefault="00476E2C">
      <w:pPr>
        <w:pStyle w:val="DTSmall"/>
      </w:pPr>
      <w:r>
        <w:t>Kanonisiert alte und neue per-Datei-Overrides auf die aktuelle Hauptsemantik: audio_mode/audio_tracks, subtitle_mode/subtitle_tracks, imax, processing_mode. Legacy-Felder bleiben nur als Eingabe und werden unter _legacy erhalten.</w:t>
      </w:r>
    </w:p>
    <w:p w14:paraId="5A5FA931" w14:textId="77777777" w:rsidR="00183D8A" w:rsidRDefault="00476E2C">
      <w:pPr>
        <w:pStyle w:val="berschrift4"/>
      </w:pPr>
      <w:r>
        <w:t>15.2.22.6 Datenverarbeitung und Kommunikation</w:t>
      </w:r>
    </w:p>
    <w:p w14:paraId="22EAA10F" w14:textId="77777777" w:rsidR="00183D8A" w:rsidRDefault="00476E2C">
      <w:r>
        <w:t>Aufruferdaten → Normalisierung/Validierung → dovi_tool / ffmpeg / hdr10plus_tool / mp4box → strukturiertes Ergebnis, Pfad, Bericht oder Konfigurationswert.</w:t>
      </w:r>
    </w:p>
    <w:p w14:paraId="1E317147" w14:textId="77777777" w:rsidR="00183D8A" w:rsidRDefault="00476E2C">
      <w:pPr>
        <w:pStyle w:val="berschrift4"/>
      </w:pPr>
      <w:r>
        <w:t>15.2.22.7 Fehlerbehandlung und Diagnose</w:t>
      </w:r>
    </w:p>
    <w:p w14:paraId="69D36670" w14:textId="77777777" w:rsidR="00183D8A" w:rsidRDefault="00476E2C">
      <w:r>
        <w:t>Explizit behandelte Ausnahmearten im Modul: Exception. Darüber hinaus werden fachliche Fehler je nach Schicht an aufrufende Services/GUI weitergereicht oder geloggt.</w:t>
      </w:r>
    </w:p>
    <w:p w14:paraId="6E0DD8FC" w14:textId="77777777" w:rsidR="00183D8A" w:rsidRDefault="00476E2C">
      <w:pPr>
        <w:pStyle w:val="berschrift3"/>
      </w:pPr>
      <w:r>
        <w:t>15.2.23 dragontools/core/move_conflicts.py</w:t>
      </w:r>
    </w:p>
    <w:tbl>
      <w:tblPr>
        <w:tblStyle w:val="Tabellenraster"/>
        <w:tblW w:w="0" w:type="auto"/>
        <w:jc w:val="center"/>
        <w:tblLook w:val="04A0" w:firstRow="1" w:lastRow="0" w:firstColumn="1" w:lastColumn="0" w:noHBand="0" w:noVBand="1"/>
      </w:tblPr>
      <w:tblGrid>
        <w:gridCol w:w="4680"/>
        <w:gridCol w:w="4680"/>
      </w:tblGrid>
      <w:tr w:rsidR="00183D8A" w14:paraId="769F1378" w14:textId="77777777">
        <w:trPr>
          <w:cantSplit/>
          <w:tblHeader/>
          <w:jc w:val="center"/>
        </w:trPr>
        <w:tc>
          <w:tcPr>
            <w:tcW w:w="4680" w:type="dxa"/>
            <w:shd w:val="clear" w:color="auto" w:fill="D9E5F3"/>
          </w:tcPr>
          <w:p w14:paraId="244A36E2" w14:textId="77777777" w:rsidR="00183D8A" w:rsidRDefault="00476E2C">
            <w:r>
              <w:t>Merkmal</w:t>
            </w:r>
          </w:p>
        </w:tc>
        <w:tc>
          <w:tcPr>
            <w:tcW w:w="4680" w:type="dxa"/>
            <w:shd w:val="clear" w:color="auto" w:fill="D9E5F3"/>
          </w:tcPr>
          <w:p w14:paraId="4E282EFA" w14:textId="77777777" w:rsidR="00183D8A" w:rsidRDefault="00476E2C">
            <w:r>
              <w:t>Wert</w:t>
            </w:r>
          </w:p>
        </w:tc>
      </w:tr>
      <w:tr w:rsidR="00183D8A" w14:paraId="01C3D773" w14:textId="77777777">
        <w:trPr>
          <w:cantSplit/>
          <w:jc w:val="center"/>
        </w:trPr>
        <w:tc>
          <w:tcPr>
            <w:tcW w:w="4680" w:type="dxa"/>
          </w:tcPr>
          <w:p w14:paraId="4FBADCF3" w14:textId="77777777" w:rsidR="00183D8A" w:rsidRDefault="00476E2C">
            <w:r>
              <w:t>Kategorie</w:t>
            </w:r>
          </w:p>
        </w:tc>
        <w:tc>
          <w:tcPr>
            <w:tcW w:w="4680" w:type="dxa"/>
          </w:tcPr>
          <w:p w14:paraId="4EBB47F1" w14:textId="77777777" w:rsidR="00183D8A" w:rsidRDefault="00476E2C">
            <w:r>
              <w:t>Core</w:t>
            </w:r>
          </w:p>
        </w:tc>
      </w:tr>
      <w:tr w:rsidR="00183D8A" w14:paraId="560E4788" w14:textId="77777777">
        <w:trPr>
          <w:cantSplit/>
          <w:jc w:val="center"/>
        </w:trPr>
        <w:tc>
          <w:tcPr>
            <w:tcW w:w="4680" w:type="dxa"/>
          </w:tcPr>
          <w:p w14:paraId="512D03A9" w14:textId="77777777" w:rsidR="00183D8A" w:rsidRDefault="00476E2C">
            <w:r>
              <w:t>Umfang</w:t>
            </w:r>
          </w:p>
        </w:tc>
        <w:tc>
          <w:tcPr>
            <w:tcW w:w="4680" w:type="dxa"/>
          </w:tcPr>
          <w:p w14:paraId="46F23CAB" w14:textId="77777777" w:rsidR="00183D8A" w:rsidRDefault="00476E2C">
            <w:r>
              <w:t>91 Quellzeilen</w:t>
            </w:r>
          </w:p>
        </w:tc>
      </w:tr>
      <w:tr w:rsidR="00183D8A" w14:paraId="22215DD1" w14:textId="77777777">
        <w:trPr>
          <w:cantSplit/>
          <w:jc w:val="center"/>
        </w:trPr>
        <w:tc>
          <w:tcPr>
            <w:tcW w:w="4680" w:type="dxa"/>
          </w:tcPr>
          <w:p w14:paraId="7CDB1D52" w14:textId="77777777" w:rsidR="00183D8A" w:rsidRDefault="00476E2C">
            <w:r>
              <w:t>Bedeutung</w:t>
            </w:r>
          </w:p>
        </w:tc>
        <w:tc>
          <w:tcPr>
            <w:tcW w:w="4680" w:type="dxa"/>
          </w:tcPr>
          <w:p w14:paraId="7D00C8B9" w14:textId="77777777" w:rsidR="00183D8A" w:rsidRDefault="00476E2C">
            <w:r>
              <w:t>Wichtiger Fachbaustein (91 Zeilen, direkt von 3 Projektmodulen importiert).</w:t>
            </w:r>
          </w:p>
        </w:tc>
      </w:tr>
    </w:tbl>
    <w:p w14:paraId="7518D119" w14:textId="77777777" w:rsidR="00183D8A" w:rsidRDefault="00476E2C">
      <w:pPr>
        <w:pStyle w:val="berschrift4"/>
      </w:pPr>
      <w:r>
        <w:t>15.2.23.1 Aufgabe des Moduls</w:t>
      </w:r>
    </w:p>
    <w:p w14:paraId="541A926F" w14:textId="77777777" w:rsidR="00183D8A" w:rsidRDefault="00476E2C">
      <w:r>
        <w:t>Erkennt und formatiert Zielkonflikte beim Verschieben, besonders bei Videodateien mit gleichem Namen, aber anderer Endung.</w:t>
      </w:r>
    </w:p>
    <w:p w14:paraId="1A708AF6" w14:textId="77777777" w:rsidR="00183D8A" w:rsidRDefault="00476E2C">
      <w:pPr>
        <w:pStyle w:val="berschrift4"/>
      </w:pPr>
      <w:r>
        <w:t>15.2.23.2 Erwartete Informationen / Eingaben</w:t>
      </w:r>
    </w:p>
    <w:p w14:paraId="6A8FC2A7" w14:textId="77777777" w:rsidR="00183D8A" w:rsidRDefault="00476E2C">
      <w:pPr>
        <w:pStyle w:val="Aufzhlungszeichen"/>
      </w:pPr>
      <w:r>
        <w:t>fachliche Eingabedaten des aufrufenden Moduls</w:t>
      </w:r>
    </w:p>
    <w:p w14:paraId="282B5EDB" w14:textId="77777777" w:rsidR="00183D8A" w:rsidRDefault="00476E2C">
      <w:pPr>
        <w:pStyle w:val="Aufzhlungszeichen"/>
      </w:pPr>
      <w:r>
        <w:t>Wichtige Parameter im Code: `path`, `a`, `b`, `dst_p`, `src_p`, `conflicts`</w:t>
      </w:r>
    </w:p>
    <w:p w14:paraId="22E2B766" w14:textId="77777777" w:rsidR="00183D8A" w:rsidRDefault="00476E2C">
      <w:pPr>
        <w:pStyle w:val="berschrift4"/>
      </w:pPr>
      <w:r>
        <w:t>15.2.23.3 Rückgabe / Ausgabe</w:t>
      </w:r>
    </w:p>
    <w:p w14:paraId="6EA2949A" w14:textId="77777777" w:rsidR="00183D8A" w:rsidRDefault="00476E2C">
      <w:pPr>
        <w:pStyle w:val="Aufzhlungszeichen"/>
      </w:pPr>
      <w:r>
        <w:t>fachliche Datenobjekte, Dictionaries/Listen, Pfade oder Statuswerte</w:t>
      </w:r>
    </w:p>
    <w:p w14:paraId="6E2BBBE6" w14:textId="77777777" w:rsidR="00183D8A" w:rsidRDefault="00476E2C">
      <w:pPr>
        <w:pStyle w:val="Aufzhlungszeichen"/>
      </w:pPr>
      <w:r>
        <w:t>Explizite Rückgabetypen im Code: `str`, `bool`, `list[Path]`, `Path`</w:t>
      </w:r>
    </w:p>
    <w:tbl>
      <w:tblPr>
        <w:tblStyle w:val="Tabellenraster"/>
        <w:tblW w:w="0" w:type="auto"/>
        <w:jc w:val="center"/>
        <w:tblLook w:val="04A0" w:firstRow="1" w:lastRow="0" w:firstColumn="1" w:lastColumn="0" w:noHBand="0" w:noVBand="1"/>
      </w:tblPr>
      <w:tblGrid>
        <w:gridCol w:w="4680"/>
        <w:gridCol w:w="4680"/>
      </w:tblGrid>
      <w:tr w:rsidR="00183D8A" w14:paraId="2E65BB8E" w14:textId="77777777">
        <w:trPr>
          <w:cantSplit/>
          <w:tblHeader/>
          <w:jc w:val="center"/>
        </w:trPr>
        <w:tc>
          <w:tcPr>
            <w:tcW w:w="4680" w:type="dxa"/>
            <w:shd w:val="clear" w:color="auto" w:fill="D9E5F3"/>
          </w:tcPr>
          <w:p w14:paraId="1ED44C62" w14:textId="77777777" w:rsidR="00183D8A" w:rsidRDefault="00476E2C">
            <w:r>
              <w:t>Abhängigkeit</w:t>
            </w:r>
          </w:p>
        </w:tc>
        <w:tc>
          <w:tcPr>
            <w:tcW w:w="4680" w:type="dxa"/>
            <w:shd w:val="clear" w:color="auto" w:fill="D9E5F3"/>
          </w:tcPr>
          <w:p w14:paraId="51831FBF" w14:textId="77777777" w:rsidR="00183D8A" w:rsidRDefault="00476E2C">
            <w:r>
              <w:t>Details</w:t>
            </w:r>
          </w:p>
        </w:tc>
      </w:tr>
      <w:tr w:rsidR="00183D8A" w14:paraId="775666E8" w14:textId="77777777">
        <w:trPr>
          <w:cantSplit/>
          <w:jc w:val="center"/>
        </w:trPr>
        <w:tc>
          <w:tcPr>
            <w:tcW w:w="4680" w:type="dxa"/>
          </w:tcPr>
          <w:p w14:paraId="0FD8EFE9" w14:textId="77777777" w:rsidR="00183D8A" w:rsidRDefault="00476E2C">
            <w:r>
              <w:t>Interne Projektabhängigkeiten</w:t>
            </w:r>
          </w:p>
        </w:tc>
        <w:tc>
          <w:tcPr>
            <w:tcW w:w="4680" w:type="dxa"/>
          </w:tcPr>
          <w:p w14:paraId="10786F66" w14:textId="77777777" w:rsidR="00183D8A" w:rsidRDefault="00476E2C">
            <w:r>
              <w:t>dragontools/core/paths.py</w:t>
            </w:r>
          </w:p>
        </w:tc>
      </w:tr>
      <w:tr w:rsidR="00183D8A" w14:paraId="0B1E8844" w14:textId="77777777">
        <w:trPr>
          <w:cantSplit/>
          <w:jc w:val="center"/>
        </w:trPr>
        <w:tc>
          <w:tcPr>
            <w:tcW w:w="4680" w:type="dxa"/>
          </w:tcPr>
          <w:p w14:paraId="48B6BDBA" w14:textId="77777777" w:rsidR="00183D8A" w:rsidRDefault="00476E2C">
            <w:r>
              <w:t>Externe Pythonbibliotheken</w:t>
            </w:r>
          </w:p>
        </w:tc>
        <w:tc>
          <w:tcPr>
            <w:tcW w:w="4680" w:type="dxa"/>
          </w:tcPr>
          <w:p w14:paraId="259974B2" w14:textId="77777777" w:rsidR="00183D8A" w:rsidRDefault="00476E2C">
            <w:r>
              <w:t>Keine; nur Python-Standardbibliothek bzw. interne Module.</w:t>
            </w:r>
          </w:p>
        </w:tc>
      </w:tr>
      <w:tr w:rsidR="00183D8A" w14:paraId="34132B75" w14:textId="77777777">
        <w:trPr>
          <w:cantSplit/>
          <w:jc w:val="center"/>
        </w:trPr>
        <w:tc>
          <w:tcPr>
            <w:tcW w:w="4680" w:type="dxa"/>
          </w:tcPr>
          <w:p w14:paraId="2D5E43A3" w14:textId="77777777" w:rsidR="00183D8A" w:rsidRDefault="00476E2C">
            <w:r>
              <w:t>Externe Programme/Tools</w:t>
            </w:r>
          </w:p>
        </w:tc>
        <w:tc>
          <w:tcPr>
            <w:tcW w:w="4680" w:type="dxa"/>
          </w:tcPr>
          <w:p w14:paraId="1455A121" w14:textId="77777777" w:rsidR="00183D8A" w:rsidRDefault="00476E2C">
            <w:r>
              <w:t>Kein direkter Toolname statisch im Modul erkannt.</w:t>
            </w:r>
          </w:p>
        </w:tc>
      </w:tr>
      <w:tr w:rsidR="00183D8A" w14:paraId="55547841" w14:textId="77777777">
        <w:trPr>
          <w:cantSplit/>
          <w:jc w:val="center"/>
        </w:trPr>
        <w:tc>
          <w:tcPr>
            <w:tcW w:w="4680" w:type="dxa"/>
          </w:tcPr>
          <w:p w14:paraId="5E76F162" w14:textId="77777777" w:rsidR="00183D8A" w:rsidRDefault="00476E2C">
            <w:r>
              <w:t>Direkt verwendet von</w:t>
            </w:r>
          </w:p>
        </w:tc>
        <w:tc>
          <w:tcPr>
            <w:tcW w:w="4680" w:type="dxa"/>
          </w:tcPr>
          <w:p w14:paraId="14171A31" w14:textId="77777777" w:rsidR="00183D8A" w:rsidRDefault="00476E2C">
            <w:r>
              <w:t>dragontools/core/batch_preflight.py, dragontools/tests/test_move_conflicts.py, dragontools/worker/move_thread.py</w:t>
            </w:r>
          </w:p>
        </w:tc>
      </w:tr>
    </w:tbl>
    <w:p w14:paraId="24964722" w14:textId="77777777" w:rsidR="00183D8A" w:rsidRDefault="00476E2C">
      <w:pPr>
        <w:pStyle w:val="berschrift4"/>
      </w:pPr>
      <w:r>
        <w:t>15.2.23.4 Wichtige Funktionen</w:t>
      </w:r>
    </w:p>
    <w:p w14:paraId="34339DF2" w14:textId="77777777" w:rsidR="00183D8A" w:rsidRDefault="00476E2C">
      <w:pPr>
        <w:pStyle w:val="DTCode"/>
      </w:pPr>
      <w:r>
        <w:t>norm_path(path) -&gt; str</w:t>
      </w:r>
    </w:p>
    <w:p w14:paraId="3B3F2867" w14:textId="77777777" w:rsidR="00183D8A" w:rsidRDefault="00476E2C">
      <w:pPr>
        <w:pStyle w:val="DTCode"/>
      </w:pPr>
      <w:r>
        <w:t>same_path(a, b) -&gt; bool</w:t>
      </w:r>
    </w:p>
    <w:p w14:paraId="00FDC8F2" w14:textId="77777777" w:rsidR="00183D8A" w:rsidRDefault="00476E2C">
      <w:pPr>
        <w:pStyle w:val="DTCode"/>
      </w:pPr>
      <w:r>
        <w:t>find_target_conflicts(dst_p, src_p) -&gt; list[Path]</w:t>
      </w:r>
    </w:p>
    <w:p w14:paraId="23129101" w14:textId="77777777" w:rsidR="00183D8A" w:rsidRDefault="00476E2C">
      <w:pPr>
        <w:pStyle w:val="DTSmall"/>
      </w:pPr>
      <w:r>
        <w:lastRenderedPageBreak/>
        <w:t>Findet Zielkonflikte für den Verschiebevorgang. Für Videodateien zählt gleicher Stammname unabhängig von der Endung: Film.mkv kollidiert also mit Film.mp4, Film.avi usw.  Für andere Dateien</w:t>
      </w:r>
    </w:p>
    <w:p w14:paraId="1A51A9D6" w14:textId="77777777" w:rsidR="00183D8A" w:rsidRDefault="00476E2C">
      <w:pPr>
        <w:pStyle w:val="DTCode"/>
      </w:pPr>
      <w:r>
        <w:t>resolve_rename_path(dst_p, src_p) -&gt; Path</w:t>
      </w:r>
    </w:p>
    <w:p w14:paraId="49ED26E2" w14:textId="77777777" w:rsidR="00183D8A" w:rsidRDefault="00476E2C">
      <w:pPr>
        <w:pStyle w:val="DTSmall"/>
      </w:pPr>
      <w:r>
        <w:t>Gibt einen freien Zielpfad mit Suffix _01, _02, ... zurück.</w:t>
      </w:r>
    </w:p>
    <w:p w14:paraId="29F98DC6" w14:textId="77777777" w:rsidR="00183D8A" w:rsidRDefault="00476E2C">
      <w:pPr>
        <w:pStyle w:val="DTCode"/>
      </w:pPr>
      <w:r>
        <w:t>format_conflict_names(conflicts) -&gt; str</w:t>
      </w:r>
    </w:p>
    <w:p w14:paraId="65C0A2AB" w14:textId="77777777" w:rsidR="00183D8A" w:rsidRDefault="00476E2C">
      <w:pPr>
        <w:pStyle w:val="berschrift4"/>
      </w:pPr>
      <w:r>
        <w:t>15.2.23.5 Datenverarbeitung und Kommunikation</w:t>
      </w:r>
    </w:p>
    <w:p w14:paraId="2A2D6DBD" w14:textId="77777777" w:rsidR="00183D8A" w:rsidRDefault="00476E2C">
      <w:r>
        <w:t>Aufruferdaten → Normalisierung/Validierung → fachliche Verarbeitung → strukturiertes Ergebnis, Pfad, Bericht oder Konfigurationswert.</w:t>
      </w:r>
    </w:p>
    <w:p w14:paraId="2BD7A98D" w14:textId="77777777" w:rsidR="00183D8A" w:rsidRDefault="00476E2C">
      <w:pPr>
        <w:pStyle w:val="berschrift4"/>
      </w:pPr>
      <w:r>
        <w:t>15.2.23.6 Fehlerbehandlung und Diagnose</w:t>
      </w:r>
    </w:p>
    <w:p w14:paraId="0B90616A" w14:textId="77777777" w:rsidR="00183D8A" w:rsidRDefault="00476E2C">
      <w:r>
        <w:t>Explizit behandelte Ausnahmearten im Modul: OSError. Darüber hinaus werden fachliche Fehler je nach Schicht an aufrufende Services/GUI weitergereicht oder geloggt.</w:t>
      </w:r>
    </w:p>
    <w:p w14:paraId="3CF5D528" w14:textId="77777777" w:rsidR="00183D8A" w:rsidRDefault="00476E2C">
      <w:pPr>
        <w:pStyle w:val="berschrift3"/>
      </w:pPr>
      <w:r>
        <w:t>15.2.24 dragontools/core/move_report.py</w:t>
      </w:r>
    </w:p>
    <w:tbl>
      <w:tblPr>
        <w:tblStyle w:val="Tabellenraster"/>
        <w:tblW w:w="0" w:type="auto"/>
        <w:jc w:val="center"/>
        <w:tblLook w:val="04A0" w:firstRow="1" w:lastRow="0" w:firstColumn="1" w:lastColumn="0" w:noHBand="0" w:noVBand="1"/>
      </w:tblPr>
      <w:tblGrid>
        <w:gridCol w:w="4680"/>
        <w:gridCol w:w="4680"/>
      </w:tblGrid>
      <w:tr w:rsidR="00183D8A" w14:paraId="29285067" w14:textId="77777777">
        <w:trPr>
          <w:cantSplit/>
          <w:tblHeader/>
          <w:jc w:val="center"/>
        </w:trPr>
        <w:tc>
          <w:tcPr>
            <w:tcW w:w="4680" w:type="dxa"/>
            <w:shd w:val="clear" w:color="auto" w:fill="D9E5F3"/>
          </w:tcPr>
          <w:p w14:paraId="3DFF3B78" w14:textId="77777777" w:rsidR="00183D8A" w:rsidRDefault="00476E2C">
            <w:r>
              <w:t>Merkmal</w:t>
            </w:r>
          </w:p>
        </w:tc>
        <w:tc>
          <w:tcPr>
            <w:tcW w:w="4680" w:type="dxa"/>
            <w:shd w:val="clear" w:color="auto" w:fill="D9E5F3"/>
          </w:tcPr>
          <w:p w14:paraId="03993F91" w14:textId="77777777" w:rsidR="00183D8A" w:rsidRDefault="00476E2C">
            <w:r>
              <w:t>Wert</w:t>
            </w:r>
          </w:p>
        </w:tc>
      </w:tr>
      <w:tr w:rsidR="00183D8A" w14:paraId="39872756" w14:textId="77777777">
        <w:trPr>
          <w:cantSplit/>
          <w:jc w:val="center"/>
        </w:trPr>
        <w:tc>
          <w:tcPr>
            <w:tcW w:w="4680" w:type="dxa"/>
          </w:tcPr>
          <w:p w14:paraId="0AA15823" w14:textId="77777777" w:rsidR="00183D8A" w:rsidRDefault="00476E2C">
            <w:r>
              <w:t>Kategorie</w:t>
            </w:r>
          </w:p>
        </w:tc>
        <w:tc>
          <w:tcPr>
            <w:tcW w:w="4680" w:type="dxa"/>
          </w:tcPr>
          <w:p w14:paraId="6ABEEC96" w14:textId="77777777" w:rsidR="00183D8A" w:rsidRDefault="00476E2C">
            <w:r>
              <w:t>Core</w:t>
            </w:r>
          </w:p>
        </w:tc>
      </w:tr>
      <w:tr w:rsidR="00183D8A" w14:paraId="61262382" w14:textId="77777777">
        <w:trPr>
          <w:cantSplit/>
          <w:jc w:val="center"/>
        </w:trPr>
        <w:tc>
          <w:tcPr>
            <w:tcW w:w="4680" w:type="dxa"/>
          </w:tcPr>
          <w:p w14:paraId="10FCD6DA" w14:textId="77777777" w:rsidR="00183D8A" w:rsidRDefault="00476E2C">
            <w:r>
              <w:t>Umfang</w:t>
            </w:r>
          </w:p>
        </w:tc>
        <w:tc>
          <w:tcPr>
            <w:tcW w:w="4680" w:type="dxa"/>
          </w:tcPr>
          <w:p w14:paraId="4ECB1D0C" w14:textId="77777777" w:rsidR="00183D8A" w:rsidRDefault="00476E2C">
            <w:r>
              <w:t>241 Quellzeilen</w:t>
            </w:r>
          </w:p>
        </w:tc>
      </w:tr>
      <w:tr w:rsidR="00183D8A" w14:paraId="59541FF7" w14:textId="77777777">
        <w:trPr>
          <w:cantSplit/>
          <w:jc w:val="center"/>
        </w:trPr>
        <w:tc>
          <w:tcPr>
            <w:tcW w:w="4680" w:type="dxa"/>
          </w:tcPr>
          <w:p w14:paraId="0F2D1D61" w14:textId="77777777" w:rsidR="00183D8A" w:rsidRDefault="00476E2C">
            <w:r>
              <w:t>Bedeutung</w:t>
            </w:r>
          </w:p>
        </w:tc>
        <w:tc>
          <w:tcPr>
            <w:tcW w:w="4680" w:type="dxa"/>
          </w:tcPr>
          <w:p w14:paraId="50CCBBF9" w14:textId="77777777" w:rsidR="00183D8A" w:rsidRDefault="00476E2C">
            <w:r>
              <w:t>Spezialisierter/unterstützender Baustein (241 Zeilen, direkte Importnutzer: 2).</w:t>
            </w:r>
          </w:p>
        </w:tc>
      </w:tr>
    </w:tbl>
    <w:p w14:paraId="0B5B1EC6" w14:textId="77777777" w:rsidR="00183D8A" w:rsidRDefault="00476E2C">
      <w:pPr>
        <w:pStyle w:val="berschrift4"/>
      </w:pPr>
      <w:r>
        <w:t>15.2.24.1 Aufgabe des Moduls</w:t>
      </w:r>
    </w:p>
    <w:p w14:paraId="41B855D1" w14:textId="77777777" w:rsidR="00183D8A" w:rsidRDefault="00476E2C">
      <w:r>
        <w:t>Baut gruppierte Verschiebeberichte.</w:t>
      </w:r>
    </w:p>
    <w:p w14:paraId="57C0FC21" w14:textId="77777777" w:rsidR="00183D8A" w:rsidRDefault="00476E2C">
      <w:pPr>
        <w:pStyle w:val="berschrift4"/>
      </w:pPr>
      <w:r>
        <w:t>15.2.24.2 Erwartete Informationen / Eingaben</w:t>
      </w:r>
    </w:p>
    <w:p w14:paraId="21956996" w14:textId="77777777" w:rsidR="00183D8A" w:rsidRDefault="00476E2C">
      <w:pPr>
        <w:pStyle w:val="Aufzhlungszeichen"/>
      </w:pPr>
      <w:r>
        <w:t>fachliche Eingabedaten des aufrufenden Moduls</w:t>
      </w:r>
    </w:p>
    <w:p w14:paraId="7C007309" w14:textId="77777777" w:rsidR="00183D8A" w:rsidRDefault="00476E2C">
      <w:pPr>
        <w:pStyle w:val="Aufzhlungszeichen"/>
      </w:pPr>
      <w:r>
        <w:t>Wichtige Parameter im Code: `move_log`, `entry`, `bool_key`, `count_key`, `value`</w:t>
      </w:r>
    </w:p>
    <w:p w14:paraId="384A0E6A" w14:textId="77777777" w:rsidR="00183D8A" w:rsidRDefault="00476E2C">
      <w:pPr>
        <w:pStyle w:val="berschrift4"/>
      </w:pPr>
      <w:r>
        <w:t>15.2.24.3 Rückgabe / Ausgabe</w:t>
      </w:r>
    </w:p>
    <w:p w14:paraId="0C17D2F3" w14:textId="77777777" w:rsidR="00183D8A" w:rsidRDefault="00476E2C">
      <w:pPr>
        <w:pStyle w:val="Aufzhlungszeichen"/>
      </w:pPr>
      <w:r>
        <w:t>fachliche Datenobjekte, Dictionaries/Listen, Pfade oder Statuswerte</w:t>
      </w:r>
    </w:p>
    <w:p w14:paraId="090470F9" w14:textId="77777777" w:rsidR="00183D8A" w:rsidRDefault="00476E2C">
      <w:pPr>
        <w:pStyle w:val="Aufzhlungszeichen"/>
      </w:pPr>
      <w:r>
        <w:t>Explizite Rückgabetypen im Code: `list[dict[str, Any]]`, `list[str]`, `dict[str, Any] | None`, `int`, `str`</w:t>
      </w:r>
    </w:p>
    <w:tbl>
      <w:tblPr>
        <w:tblStyle w:val="Tabellenraster"/>
        <w:tblW w:w="0" w:type="auto"/>
        <w:jc w:val="center"/>
        <w:tblLook w:val="04A0" w:firstRow="1" w:lastRow="0" w:firstColumn="1" w:lastColumn="0" w:noHBand="0" w:noVBand="1"/>
      </w:tblPr>
      <w:tblGrid>
        <w:gridCol w:w="4680"/>
        <w:gridCol w:w="4680"/>
      </w:tblGrid>
      <w:tr w:rsidR="00183D8A" w14:paraId="1A0F9350" w14:textId="77777777">
        <w:trPr>
          <w:cantSplit/>
          <w:tblHeader/>
          <w:jc w:val="center"/>
        </w:trPr>
        <w:tc>
          <w:tcPr>
            <w:tcW w:w="4680" w:type="dxa"/>
            <w:shd w:val="clear" w:color="auto" w:fill="D9E5F3"/>
          </w:tcPr>
          <w:p w14:paraId="0A6EB8E2" w14:textId="77777777" w:rsidR="00183D8A" w:rsidRDefault="00476E2C">
            <w:r>
              <w:t>Abhängigkeit</w:t>
            </w:r>
          </w:p>
        </w:tc>
        <w:tc>
          <w:tcPr>
            <w:tcW w:w="4680" w:type="dxa"/>
            <w:shd w:val="clear" w:color="auto" w:fill="D9E5F3"/>
          </w:tcPr>
          <w:p w14:paraId="54B760F6" w14:textId="77777777" w:rsidR="00183D8A" w:rsidRDefault="00476E2C">
            <w:r>
              <w:t>Details</w:t>
            </w:r>
          </w:p>
        </w:tc>
      </w:tr>
      <w:tr w:rsidR="00183D8A" w14:paraId="77CB4D17" w14:textId="77777777">
        <w:trPr>
          <w:cantSplit/>
          <w:jc w:val="center"/>
        </w:trPr>
        <w:tc>
          <w:tcPr>
            <w:tcW w:w="4680" w:type="dxa"/>
          </w:tcPr>
          <w:p w14:paraId="629324A6" w14:textId="77777777" w:rsidR="00183D8A" w:rsidRDefault="00476E2C">
            <w:r>
              <w:t>Interne Projektabhängigkeiten</w:t>
            </w:r>
          </w:p>
        </w:tc>
        <w:tc>
          <w:tcPr>
            <w:tcW w:w="4680" w:type="dxa"/>
          </w:tcPr>
          <w:p w14:paraId="41F1E42C" w14:textId="77777777" w:rsidR="00183D8A" w:rsidRDefault="00476E2C">
            <w:r>
              <w:t>Keine direkte interne Importabhängigkeit.</w:t>
            </w:r>
          </w:p>
        </w:tc>
      </w:tr>
      <w:tr w:rsidR="00183D8A" w14:paraId="2C88B443" w14:textId="77777777">
        <w:trPr>
          <w:cantSplit/>
          <w:jc w:val="center"/>
        </w:trPr>
        <w:tc>
          <w:tcPr>
            <w:tcW w:w="4680" w:type="dxa"/>
          </w:tcPr>
          <w:p w14:paraId="4D5954C7" w14:textId="77777777" w:rsidR="00183D8A" w:rsidRDefault="00476E2C">
            <w:r>
              <w:t>Externe Pythonbibliotheken</w:t>
            </w:r>
          </w:p>
        </w:tc>
        <w:tc>
          <w:tcPr>
            <w:tcW w:w="4680" w:type="dxa"/>
          </w:tcPr>
          <w:p w14:paraId="77164602" w14:textId="77777777" w:rsidR="00183D8A" w:rsidRDefault="00476E2C">
            <w:r>
              <w:t>Keine; nur Python-Standardbibliothek bzw. interne Module.</w:t>
            </w:r>
          </w:p>
        </w:tc>
      </w:tr>
      <w:tr w:rsidR="00183D8A" w14:paraId="7811C3FB" w14:textId="77777777">
        <w:trPr>
          <w:cantSplit/>
          <w:jc w:val="center"/>
        </w:trPr>
        <w:tc>
          <w:tcPr>
            <w:tcW w:w="4680" w:type="dxa"/>
          </w:tcPr>
          <w:p w14:paraId="137839CC" w14:textId="77777777" w:rsidR="00183D8A" w:rsidRDefault="00476E2C">
            <w:r>
              <w:t>Externe Programme/Tools</w:t>
            </w:r>
          </w:p>
        </w:tc>
        <w:tc>
          <w:tcPr>
            <w:tcW w:w="4680" w:type="dxa"/>
          </w:tcPr>
          <w:p w14:paraId="064DF738" w14:textId="77777777" w:rsidR="00183D8A" w:rsidRDefault="00476E2C">
            <w:r>
              <w:t>Kein direkter Toolname statisch im Modul erkannt.</w:t>
            </w:r>
          </w:p>
        </w:tc>
      </w:tr>
      <w:tr w:rsidR="00183D8A" w14:paraId="294A618E" w14:textId="77777777">
        <w:trPr>
          <w:cantSplit/>
          <w:jc w:val="center"/>
        </w:trPr>
        <w:tc>
          <w:tcPr>
            <w:tcW w:w="4680" w:type="dxa"/>
          </w:tcPr>
          <w:p w14:paraId="5C986D91" w14:textId="77777777" w:rsidR="00183D8A" w:rsidRDefault="00476E2C">
            <w:r>
              <w:t>Direkt verwendet von</w:t>
            </w:r>
          </w:p>
        </w:tc>
        <w:tc>
          <w:tcPr>
            <w:tcW w:w="4680" w:type="dxa"/>
          </w:tcPr>
          <w:p w14:paraId="5EB03767" w14:textId="77777777" w:rsidR="00183D8A" w:rsidRDefault="00476E2C">
            <w:r>
              <w:t>dragontools/core/logger.py, dragontools/tests/test_move_report.py</w:t>
            </w:r>
          </w:p>
        </w:tc>
      </w:tr>
    </w:tbl>
    <w:p w14:paraId="258D5715" w14:textId="77777777" w:rsidR="00183D8A" w:rsidRDefault="00476E2C">
      <w:pPr>
        <w:pStyle w:val="berschrift4"/>
      </w:pPr>
      <w:r>
        <w:t>15.2.24.4 Wichtige Funktionen</w:t>
      </w:r>
    </w:p>
    <w:p w14:paraId="3A5299F2" w14:textId="77777777" w:rsidR="00183D8A" w:rsidRDefault="00476E2C">
      <w:pPr>
        <w:pStyle w:val="DTCode"/>
      </w:pPr>
      <w:r>
        <w:t>build_move_target_summary(move_log) -&gt; list[dict[str, Any]]</w:t>
      </w:r>
    </w:p>
    <w:p w14:paraId="0DE8A02D" w14:textId="77777777" w:rsidR="00183D8A" w:rsidRDefault="00476E2C">
      <w:pPr>
        <w:pStyle w:val="DTSmall"/>
      </w:pPr>
      <w:r>
        <w:t>Verdichtet Move-Einträge auf Zielordner-Ebene. Neue MoveThread-Versionen liefern Dicts. Alte Tuple-Einträge werden weiterhin verstanden, damit bestehende Worker kompatibel bleiben.</w:t>
      </w:r>
    </w:p>
    <w:p w14:paraId="305587DC" w14:textId="77777777" w:rsidR="00183D8A" w:rsidRDefault="00476E2C">
      <w:pPr>
        <w:pStyle w:val="DTCode"/>
      </w:pPr>
      <w:r>
        <w:t>format_move_target_summary_lines(move_log) -&gt; list[str]</w:t>
      </w:r>
    </w:p>
    <w:p w14:paraId="5C49CE86" w14:textId="77777777" w:rsidR="00183D8A" w:rsidRDefault="00476E2C">
      <w:pPr>
        <w:pStyle w:val="berschrift4"/>
      </w:pPr>
      <w:r>
        <w:t>15.2.24.5 Datenverarbeitung und Kommunikation</w:t>
      </w:r>
    </w:p>
    <w:p w14:paraId="1684CF16" w14:textId="77777777" w:rsidR="00183D8A" w:rsidRDefault="00476E2C">
      <w:r>
        <w:t>Aufruferdaten → Normalisierung/Validierung → fachliche Verarbeitung → strukturiertes Ergebnis, Pfad, Bericht oder Konfigurationswert.</w:t>
      </w:r>
    </w:p>
    <w:p w14:paraId="000941C2" w14:textId="77777777" w:rsidR="00183D8A" w:rsidRDefault="00476E2C">
      <w:pPr>
        <w:pStyle w:val="berschrift4"/>
      </w:pPr>
      <w:r>
        <w:lastRenderedPageBreak/>
        <w:t>15.2.24.6 Fehlerbehandlung und Diagnose</w:t>
      </w:r>
    </w:p>
    <w:p w14:paraId="7E2C5CE1" w14:textId="77777777" w:rsidR="00183D8A" w:rsidRDefault="00476E2C">
      <w:r>
        <w:t>Explizit behandelte Ausnahmearten im Modul: (TypeError, ValueError). Darüber hinaus werden fachliche Fehler je nach Schicht an aufrufende Services/GUI weitergereicht oder geloggt.</w:t>
      </w:r>
    </w:p>
    <w:p w14:paraId="06F426CB" w14:textId="77777777" w:rsidR="00183D8A" w:rsidRDefault="00476E2C">
      <w:pPr>
        <w:pStyle w:val="berschrift3"/>
      </w:pPr>
      <w:r>
        <w:t>15.2.25 dragontools/core/movie_renamer.py</w:t>
      </w:r>
    </w:p>
    <w:tbl>
      <w:tblPr>
        <w:tblStyle w:val="Tabellenraster"/>
        <w:tblW w:w="0" w:type="auto"/>
        <w:jc w:val="center"/>
        <w:tblLook w:val="04A0" w:firstRow="1" w:lastRow="0" w:firstColumn="1" w:lastColumn="0" w:noHBand="0" w:noVBand="1"/>
      </w:tblPr>
      <w:tblGrid>
        <w:gridCol w:w="4680"/>
        <w:gridCol w:w="4680"/>
      </w:tblGrid>
      <w:tr w:rsidR="00183D8A" w14:paraId="7252D100" w14:textId="77777777">
        <w:trPr>
          <w:cantSplit/>
          <w:tblHeader/>
          <w:jc w:val="center"/>
        </w:trPr>
        <w:tc>
          <w:tcPr>
            <w:tcW w:w="4680" w:type="dxa"/>
            <w:shd w:val="clear" w:color="auto" w:fill="D9E5F3"/>
          </w:tcPr>
          <w:p w14:paraId="5F80EF05" w14:textId="77777777" w:rsidR="00183D8A" w:rsidRDefault="00476E2C">
            <w:r>
              <w:t>Merkmal</w:t>
            </w:r>
          </w:p>
        </w:tc>
        <w:tc>
          <w:tcPr>
            <w:tcW w:w="4680" w:type="dxa"/>
            <w:shd w:val="clear" w:color="auto" w:fill="D9E5F3"/>
          </w:tcPr>
          <w:p w14:paraId="705E7246" w14:textId="77777777" w:rsidR="00183D8A" w:rsidRDefault="00476E2C">
            <w:r>
              <w:t>Wert</w:t>
            </w:r>
          </w:p>
        </w:tc>
      </w:tr>
      <w:tr w:rsidR="00183D8A" w14:paraId="638AFE5D" w14:textId="77777777">
        <w:trPr>
          <w:cantSplit/>
          <w:jc w:val="center"/>
        </w:trPr>
        <w:tc>
          <w:tcPr>
            <w:tcW w:w="4680" w:type="dxa"/>
          </w:tcPr>
          <w:p w14:paraId="6E28EAA7" w14:textId="77777777" w:rsidR="00183D8A" w:rsidRDefault="00476E2C">
            <w:r>
              <w:t>Kategorie</w:t>
            </w:r>
          </w:p>
        </w:tc>
        <w:tc>
          <w:tcPr>
            <w:tcW w:w="4680" w:type="dxa"/>
          </w:tcPr>
          <w:p w14:paraId="32BEFA09" w14:textId="77777777" w:rsidR="00183D8A" w:rsidRDefault="00476E2C">
            <w:r>
              <w:t>Core</w:t>
            </w:r>
          </w:p>
        </w:tc>
      </w:tr>
      <w:tr w:rsidR="00183D8A" w14:paraId="412202E6" w14:textId="77777777">
        <w:trPr>
          <w:cantSplit/>
          <w:jc w:val="center"/>
        </w:trPr>
        <w:tc>
          <w:tcPr>
            <w:tcW w:w="4680" w:type="dxa"/>
          </w:tcPr>
          <w:p w14:paraId="664D207B" w14:textId="77777777" w:rsidR="00183D8A" w:rsidRDefault="00476E2C">
            <w:r>
              <w:t>Umfang</w:t>
            </w:r>
          </w:p>
        </w:tc>
        <w:tc>
          <w:tcPr>
            <w:tcW w:w="4680" w:type="dxa"/>
          </w:tcPr>
          <w:p w14:paraId="37E401B3" w14:textId="77777777" w:rsidR="00183D8A" w:rsidRDefault="00476E2C">
            <w:r>
              <w:t>787 Quellzeilen</w:t>
            </w:r>
          </w:p>
        </w:tc>
      </w:tr>
      <w:tr w:rsidR="00183D8A" w14:paraId="0ACDBA15" w14:textId="77777777">
        <w:trPr>
          <w:cantSplit/>
          <w:jc w:val="center"/>
        </w:trPr>
        <w:tc>
          <w:tcPr>
            <w:tcW w:w="4680" w:type="dxa"/>
          </w:tcPr>
          <w:p w14:paraId="50D60759" w14:textId="77777777" w:rsidR="00183D8A" w:rsidRDefault="00476E2C">
            <w:r>
              <w:t>Bedeutung</w:t>
            </w:r>
          </w:p>
        </w:tc>
        <w:tc>
          <w:tcPr>
            <w:tcW w:w="4680" w:type="dxa"/>
          </w:tcPr>
          <w:p w14:paraId="3DE4BA59" w14:textId="77777777" w:rsidR="00183D8A" w:rsidRDefault="00476E2C">
            <w:r>
              <w:t>Wichtiger Fachbaustein (787 Zeilen, direkt von 2 Projektmodulen importiert).</w:t>
            </w:r>
          </w:p>
        </w:tc>
      </w:tr>
    </w:tbl>
    <w:p w14:paraId="116871A0" w14:textId="77777777" w:rsidR="00183D8A" w:rsidRDefault="00476E2C">
      <w:pPr>
        <w:pStyle w:val="berschrift4"/>
      </w:pPr>
      <w:r>
        <w:t>15.2.25.1 Aufgabe des Moduls</w:t>
      </w:r>
    </w:p>
    <w:p w14:paraId="6EDBD13A" w14:textId="77777777" w:rsidR="00183D8A" w:rsidRDefault="00476E2C">
      <w:r>
        <w:t>Bereinigt Film- und Serienrelease-Namen, extrahiert Titel/Jahr beziehungsweise SxxEyy und bewertet Online-Metadaten-Treffer.</w:t>
      </w:r>
    </w:p>
    <w:p w14:paraId="01F69091" w14:textId="77777777" w:rsidR="00183D8A" w:rsidRDefault="00476E2C">
      <w:pPr>
        <w:pStyle w:val="berschrift4"/>
      </w:pPr>
      <w:r>
        <w:t>15.2.25.2 Erwartete Informationen / Eingaben</w:t>
      </w:r>
    </w:p>
    <w:p w14:paraId="6B14ACC4" w14:textId="77777777" w:rsidR="00183D8A" w:rsidRDefault="00476E2C">
      <w:pPr>
        <w:pStyle w:val="Aufzhlungszeichen"/>
      </w:pPr>
      <w:r>
        <w:t>fachliche Eingabedaten des aufrufenden Moduls</w:t>
      </w:r>
    </w:p>
    <w:p w14:paraId="1334CDD9" w14:textId="77777777" w:rsidR="00183D8A" w:rsidRDefault="00476E2C">
      <w:pPr>
        <w:pStyle w:val="Aufzhlungszeichen"/>
      </w:pPr>
      <w:r>
        <w:t>Wichtige Parameter im Code: `value`, `path`, `title`, `year`, `suffix`, `series`, `season`, `episode`, `episode_title`, `source_path`, `target_name`, `patterns`, `parsed`, `raw`, `query_title`, `query_year`</w:t>
      </w:r>
    </w:p>
    <w:p w14:paraId="6BC9C4F0" w14:textId="77777777" w:rsidR="00183D8A" w:rsidRDefault="00476E2C">
      <w:pPr>
        <w:pStyle w:val="berschrift4"/>
      </w:pPr>
      <w:r>
        <w:t>15.2.25.3 Rückgabe / Ausgabe</w:t>
      </w:r>
    </w:p>
    <w:p w14:paraId="3695137D" w14:textId="77777777" w:rsidR="00183D8A" w:rsidRDefault="00476E2C">
      <w:pPr>
        <w:pStyle w:val="Aufzhlungszeichen"/>
      </w:pPr>
      <w:r>
        <w:t>fachliche Datenobjekte, Dictionaries/Listen, Pfade oder Statuswerte</w:t>
      </w:r>
    </w:p>
    <w:p w14:paraId="10197642" w14:textId="77777777" w:rsidR="00183D8A" w:rsidRDefault="00476E2C">
      <w:pPr>
        <w:pStyle w:val="Aufzhlungszeichen"/>
      </w:pPr>
      <w:r>
        <w:t>Explizite Rückgabetypen im Code: `ParsedMovieReleaseName`, `ParsedSeriesReleaseName | None`, `MovieRenameProposal`, `SeriesRenameProposal`, `RenameProposal`, `str`, `Path`, `tuple[str, ...]`, `Iterable[Any]`, `MovieRenameCandidate | None`</w:t>
      </w:r>
    </w:p>
    <w:tbl>
      <w:tblPr>
        <w:tblStyle w:val="Tabellenraster"/>
        <w:tblW w:w="0" w:type="auto"/>
        <w:jc w:val="center"/>
        <w:tblLook w:val="04A0" w:firstRow="1" w:lastRow="0" w:firstColumn="1" w:lastColumn="0" w:noHBand="0" w:noVBand="1"/>
      </w:tblPr>
      <w:tblGrid>
        <w:gridCol w:w="4680"/>
        <w:gridCol w:w="4680"/>
      </w:tblGrid>
      <w:tr w:rsidR="00183D8A" w14:paraId="70A598A0" w14:textId="77777777">
        <w:trPr>
          <w:cantSplit/>
          <w:tblHeader/>
          <w:jc w:val="center"/>
        </w:trPr>
        <w:tc>
          <w:tcPr>
            <w:tcW w:w="4680" w:type="dxa"/>
            <w:shd w:val="clear" w:color="auto" w:fill="D9E5F3"/>
          </w:tcPr>
          <w:p w14:paraId="3BDA7F45" w14:textId="77777777" w:rsidR="00183D8A" w:rsidRDefault="00476E2C">
            <w:r>
              <w:t>Abhängigkeit</w:t>
            </w:r>
          </w:p>
        </w:tc>
        <w:tc>
          <w:tcPr>
            <w:tcW w:w="4680" w:type="dxa"/>
            <w:shd w:val="clear" w:color="auto" w:fill="D9E5F3"/>
          </w:tcPr>
          <w:p w14:paraId="485143DF" w14:textId="77777777" w:rsidR="00183D8A" w:rsidRDefault="00476E2C">
            <w:r>
              <w:t>Details</w:t>
            </w:r>
          </w:p>
        </w:tc>
      </w:tr>
      <w:tr w:rsidR="00183D8A" w14:paraId="0A0AFE03" w14:textId="77777777">
        <w:trPr>
          <w:cantSplit/>
          <w:jc w:val="center"/>
        </w:trPr>
        <w:tc>
          <w:tcPr>
            <w:tcW w:w="4680" w:type="dxa"/>
          </w:tcPr>
          <w:p w14:paraId="1BDD316E" w14:textId="77777777" w:rsidR="00183D8A" w:rsidRDefault="00476E2C">
            <w:r>
              <w:t>Interne Projektabhängigkeiten</w:t>
            </w:r>
          </w:p>
        </w:tc>
        <w:tc>
          <w:tcPr>
            <w:tcW w:w="4680" w:type="dxa"/>
          </w:tcPr>
          <w:p w14:paraId="0FBE13D1" w14:textId="77777777" w:rsidR="00183D8A" w:rsidRDefault="00476E2C">
            <w:r>
              <w:t>dragontools/core/german_title_variants.py, dragontools/core/paths.py, dragontools/rules/move_rules.py</w:t>
            </w:r>
          </w:p>
        </w:tc>
      </w:tr>
      <w:tr w:rsidR="00183D8A" w14:paraId="4506F143" w14:textId="77777777">
        <w:trPr>
          <w:cantSplit/>
          <w:jc w:val="center"/>
        </w:trPr>
        <w:tc>
          <w:tcPr>
            <w:tcW w:w="4680" w:type="dxa"/>
          </w:tcPr>
          <w:p w14:paraId="62BF7EB2" w14:textId="77777777" w:rsidR="00183D8A" w:rsidRDefault="00476E2C">
            <w:r>
              <w:t>Externe Pythonbibliotheken</w:t>
            </w:r>
          </w:p>
        </w:tc>
        <w:tc>
          <w:tcPr>
            <w:tcW w:w="4680" w:type="dxa"/>
          </w:tcPr>
          <w:p w14:paraId="676C690C" w14:textId="77777777" w:rsidR="00183D8A" w:rsidRDefault="00476E2C">
            <w:r>
              <w:t>Keine; nur Python-Standardbibliothek bzw. interne Module.</w:t>
            </w:r>
          </w:p>
        </w:tc>
      </w:tr>
      <w:tr w:rsidR="00183D8A" w14:paraId="68873299" w14:textId="77777777">
        <w:trPr>
          <w:cantSplit/>
          <w:jc w:val="center"/>
        </w:trPr>
        <w:tc>
          <w:tcPr>
            <w:tcW w:w="4680" w:type="dxa"/>
          </w:tcPr>
          <w:p w14:paraId="36627381" w14:textId="77777777" w:rsidR="00183D8A" w:rsidRDefault="00476E2C">
            <w:r>
              <w:t>Externe Programme/Tools</w:t>
            </w:r>
          </w:p>
        </w:tc>
        <w:tc>
          <w:tcPr>
            <w:tcW w:w="4680" w:type="dxa"/>
          </w:tcPr>
          <w:p w14:paraId="79F5DF5F" w14:textId="77777777" w:rsidR="00183D8A" w:rsidRDefault="00476E2C">
            <w:r>
              <w:t>Kein direkter Toolname statisch im Modul erkannt.</w:t>
            </w:r>
          </w:p>
        </w:tc>
      </w:tr>
      <w:tr w:rsidR="00183D8A" w14:paraId="61429EB0" w14:textId="77777777">
        <w:trPr>
          <w:cantSplit/>
          <w:jc w:val="center"/>
        </w:trPr>
        <w:tc>
          <w:tcPr>
            <w:tcW w:w="4680" w:type="dxa"/>
          </w:tcPr>
          <w:p w14:paraId="25AD17C9" w14:textId="77777777" w:rsidR="00183D8A" w:rsidRDefault="00476E2C">
            <w:r>
              <w:t>Direkt verwendet von</w:t>
            </w:r>
          </w:p>
        </w:tc>
        <w:tc>
          <w:tcPr>
            <w:tcW w:w="4680" w:type="dxa"/>
          </w:tcPr>
          <w:p w14:paraId="7C764BB0" w14:textId="77777777" w:rsidR="00183D8A" w:rsidRDefault="00476E2C">
            <w:r>
              <w:t>dragontools/gui/movie_renamer_widget.py, dragontools/tests/test_movie_renamer.py</w:t>
            </w:r>
          </w:p>
        </w:tc>
      </w:tr>
    </w:tbl>
    <w:p w14:paraId="53CEBA9A" w14:textId="77777777" w:rsidR="00183D8A" w:rsidRDefault="00476E2C">
      <w:pPr>
        <w:pStyle w:val="berschrift4"/>
      </w:pPr>
      <w:r>
        <w:t>15.2.25.4 Wichtige Klassen und Methoden</w:t>
      </w:r>
    </w:p>
    <w:p w14:paraId="3CD978AB" w14:textId="77777777" w:rsidR="00183D8A" w:rsidRDefault="00476E2C">
      <w:r>
        <w:rPr>
          <w:b/>
        </w:rPr>
        <w:t>ParsedMovieReleaseName [object]</w:t>
      </w:r>
    </w:p>
    <w:p w14:paraId="7DF6FFF9" w14:textId="77777777" w:rsidR="00183D8A" w:rsidRDefault="00476E2C">
      <w:r>
        <w:rPr>
          <w:b/>
        </w:rPr>
        <w:t>MovieRenameCandidate [object]</w:t>
      </w:r>
    </w:p>
    <w:p w14:paraId="07C6FB15" w14:textId="77777777" w:rsidR="00183D8A" w:rsidRDefault="00476E2C">
      <w:pPr>
        <w:pStyle w:val="DTCode"/>
      </w:pPr>
      <w:r>
        <w:t>display_title() -&gt; str</w:t>
      </w:r>
    </w:p>
    <w:p w14:paraId="779AFF69" w14:textId="77777777" w:rsidR="00183D8A" w:rsidRDefault="00476E2C">
      <w:pPr>
        <w:pStyle w:val="DTCode"/>
      </w:pPr>
      <w:r>
        <w:t>choice_label() -&gt; str</w:t>
      </w:r>
    </w:p>
    <w:p w14:paraId="1045547C" w14:textId="77777777" w:rsidR="00183D8A" w:rsidRDefault="00476E2C">
      <w:r>
        <w:rPr>
          <w:b/>
        </w:rPr>
        <w:t>MovieRenameProposal [object]</w:t>
      </w:r>
    </w:p>
    <w:p w14:paraId="4EC6DDE8" w14:textId="77777777" w:rsidR="00183D8A" w:rsidRDefault="00476E2C">
      <w:pPr>
        <w:pStyle w:val="DTCode"/>
      </w:pPr>
      <w:r>
        <w:t>can_auto_accept() -&gt; bool</w:t>
      </w:r>
    </w:p>
    <w:p w14:paraId="3E3BE459" w14:textId="77777777" w:rsidR="00183D8A" w:rsidRDefault="00476E2C">
      <w:r>
        <w:rPr>
          <w:b/>
        </w:rPr>
        <w:t>ParsedSeriesReleaseName [object]</w:t>
      </w:r>
    </w:p>
    <w:p w14:paraId="1AB406B9" w14:textId="77777777" w:rsidR="00183D8A" w:rsidRDefault="00476E2C">
      <w:pPr>
        <w:pStyle w:val="DTCode"/>
      </w:pPr>
      <w:r>
        <w:t>query_title() -&gt; str</w:t>
      </w:r>
    </w:p>
    <w:p w14:paraId="07729943" w14:textId="77777777" w:rsidR="00183D8A" w:rsidRDefault="00476E2C">
      <w:r>
        <w:rPr>
          <w:b/>
        </w:rPr>
        <w:lastRenderedPageBreak/>
        <w:t>SeriesRenameCandidate [object]</w:t>
      </w:r>
    </w:p>
    <w:p w14:paraId="526E5FB4" w14:textId="77777777" w:rsidR="00183D8A" w:rsidRDefault="00476E2C">
      <w:pPr>
        <w:pStyle w:val="DTCode"/>
      </w:pPr>
      <w:r>
        <w:t>display_title() -&gt; str</w:t>
      </w:r>
    </w:p>
    <w:p w14:paraId="6F5A575A" w14:textId="77777777" w:rsidR="00183D8A" w:rsidRDefault="00476E2C">
      <w:pPr>
        <w:pStyle w:val="DTCode"/>
      </w:pPr>
      <w:r>
        <w:t>choice_label() -&gt; str</w:t>
      </w:r>
    </w:p>
    <w:p w14:paraId="77D6052A" w14:textId="77777777" w:rsidR="00183D8A" w:rsidRDefault="00476E2C">
      <w:r>
        <w:rPr>
          <w:b/>
        </w:rPr>
        <w:t>SeriesRenameProposal [object]</w:t>
      </w:r>
    </w:p>
    <w:p w14:paraId="689104A1" w14:textId="77777777" w:rsidR="00183D8A" w:rsidRDefault="00476E2C">
      <w:pPr>
        <w:pStyle w:val="DTCode"/>
      </w:pPr>
      <w:r>
        <w:t>can_auto_accept() -&gt; bool</w:t>
      </w:r>
    </w:p>
    <w:p w14:paraId="1E6B95BE" w14:textId="77777777" w:rsidR="00183D8A" w:rsidRDefault="00476E2C">
      <w:pPr>
        <w:pStyle w:val="berschrift4"/>
      </w:pPr>
      <w:r>
        <w:t>15.2.25.5 Wichtige Funktionen</w:t>
      </w:r>
    </w:p>
    <w:p w14:paraId="205C5A2A" w14:textId="77777777" w:rsidR="00183D8A" w:rsidRDefault="00476E2C">
      <w:pPr>
        <w:pStyle w:val="DTCode"/>
      </w:pPr>
      <w:r>
        <w:t>parse_movie_release_name(value) -&gt; ParsedMovieReleaseName</w:t>
      </w:r>
    </w:p>
    <w:p w14:paraId="11FBC352" w14:textId="77777777" w:rsidR="00183D8A" w:rsidRDefault="00476E2C">
      <w:pPr>
        <w:pStyle w:val="DTCode"/>
      </w:pPr>
      <w:r>
        <w:t>parse_series_release_name(value) -&gt; ParsedSeriesReleaseName | None</w:t>
      </w:r>
    </w:p>
    <w:p w14:paraId="0280CDE6" w14:textId="77777777" w:rsidR="00183D8A" w:rsidRDefault="00476E2C">
      <w:pPr>
        <w:pStyle w:val="DTCode"/>
      </w:pPr>
      <w:r>
        <w:t>build_movie_rename_proposal(path) -&gt; MovieRenameProposal</w:t>
      </w:r>
    </w:p>
    <w:p w14:paraId="2267B15F" w14:textId="77777777" w:rsidR="00183D8A" w:rsidRDefault="00476E2C">
      <w:pPr>
        <w:pStyle w:val="DTCode"/>
      </w:pPr>
      <w:r>
        <w:t>build_series_rename_proposal(path) -&gt; SeriesRenameProposal</w:t>
      </w:r>
    </w:p>
    <w:p w14:paraId="7F0C418F" w14:textId="77777777" w:rsidR="00183D8A" w:rsidRDefault="00476E2C">
      <w:pPr>
        <w:pStyle w:val="DTCode"/>
      </w:pPr>
      <w:r>
        <w:t>build_rename_proposal(path) -&gt; RenameProposal</w:t>
      </w:r>
    </w:p>
    <w:p w14:paraId="143BF6B3" w14:textId="77777777" w:rsidR="00183D8A" w:rsidRDefault="00476E2C">
      <w:pPr>
        <w:pStyle w:val="DTCode"/>
      </w:pPr>
      <w:r>
        <w:t>build_target_filename(title, year, suffix) -&gt; str</w:t>
      </w:r>
    </w:p>
    <w:p w14:paraId="5B73EC4B" w14:textId="77777777" w:rsidR="00183D8A" w:rsidRDefault="00476E2C">
      <w:pPr>
        <w:pStyle w:val="DTCode"/>
      </w:pPr>
      <w:r>
        <w:t>build_series_target_filename(series, season, episode, episode_title, suffix) -&gt; str</w:t>
      </w:r>
    </w:p>
    <w:p w14:paraId="093CED17" w14:textId="77777777" w:rsidR="00183D8A" w:rsidRDefault="00476E2C">
      <w:pPr>
        <w:pStyle w:val="DTCode"/>
      </w:pPr>
      <w:r>
        <w:t>sanitize_filename_part(value) -&gt; str</w:t>
      </w:r>
    </w:p>
    <w:p w14:paraId="016037CB" w14:textId="77777777" w:rsidR="00183D8A" w:rsidRDefault="00476E2C">
      <w:pPr>
        <w:pStyle w:val="DTCode"/>
      </w:pPr>
      <w:r>
        <w:t>rename_movie_file(source_path, target_name) -&gt; Path</w:t>
      </w:r>
    </w:p>
    <w:p w14:paraId="63490F35" w14:textId="77777777" w:rsidR="00183D8A" w:rsidRDefault="00476E2C">
      <w:pPr>
        <w:pStyle w:val="berschrift4"/>
      </w:pPr>
      <w:r>
        <w:t>15.2.25.6 Datenverarbeitung und Kommunikation</w:t>
      </w:r>
    </w:p>
    <w:p w14:paraId="04D94165" w14:textId="77777777" w:rsidR="00183D8A" w:rsidRDefault="00476E2C">
      <w:r>
        <w:t>Aufruferdaten → Normalisierung/Validierung → fachliche Verarbeitung → strukturiertes Ergebnis, Pfad, Bericht oder Konfigurationswert.</w:t>
      </w:r>
    </w:p>
    <w:p w14:paraId="1DAE762B" w14:textId="77777777" w:rsidR="00183D8A" w:rsidRDefault="00476E2C">
      <w:pPr>
        <w:pStyle w:val="berschrift4"/>
      </w:pPr>
      <w:r>
        <w:t>15.2.25.7 Fehlerbehandlung und Diagnose</w:t>
      </w:r>
    </w:p>
    <w:p w14:paraId="48F8051F" w14:textId="77777777" w:rsidR="00183D8A" w:rsidRDefault="00476E2C">
      <w:r>
        <w:t>Explizit behandelte Ausnahmearten im Modul: (TypeError, ValueError), Exception. Darüber hinaus werden fachliche Fehler je nach Schicht an aufrufende Services/GUI weitergereicht oder geloggt.</w:t>
      </w:r>
    </w:p>
    <w:p w14:paraId="6DE94442" w14:textId="77777777" w:rsidR="00183D8A" w:rsidRDefault="00476E2C">
      <w:pPr>
        <w:pStyle w:val="berschrift3"/>
      </w:pPr>
      <w:r>
        <w:t>15.2.26 dragontools/core/online_metadata.py</w:t>
      </w:r>
    </w:p>
    <w:tbl>
      <w:tblPr>
        <w:tblStyle w:val="Tabellenraster"/>
        <w:tblW w:w="0" w:type="auto"/>
        <w:jc w:val="center"/>
        <w:tblLook w:val="04A0" w:firstRow="1" w:lastRow="0" w:firstColumn="1" w:lastColumn="0" w:noHBand="0" w:noVBand="1"/>
      </w:tblPr>
      <w:tblGrid>
        <w:gridCol w:w="4680"/>
        <w:gridCol w:w="4680"/>
      </w:tblGrid>
      <w:tr w:rsidR="00183D8A" w14:paraId="76A49C11" w14:textId="77777777">
        <w:trPr>
          <w:cantSplit/>
          <w:tblHeader/>
          <w:jc w:val="center"/>
        </w:trPr>
        <w:tc>
          <w:tcPr>
            <w:tcW w:w="4680" w:type="dxa"/>
            <w:shd w:val="clear" w:color="auto" w:fill="D9E5F3"/>
          </w:tcPr>
          <w:p w14:paraId="28EC9B8D" w14:textId="77777777" w:rsidR="00183D8A" w:rsidRDefault="00476E2C">
            <w:r>
              <w:t>Merkmal</w:t>
            </w:r>
          </w:p>
        </w:tc>
        <w:tc>
          <w:tcPr>
            <w:tcW w:w="4680" w:type="dxa"/>
            <w:shd w:val="clear" w:color="auto" w:fill="D9E5F3"/>
          </w:tcPr>
          <w:p w14:paraId="18184891" w14:textId="77777777" w:rsidR="00183D8A" w:rsidRDefault="00476E2C">
            <w:r>
              <w:t>Wert</w:t>
            </w:r>
          </w:p>
        </w:tc>
      </w:tr>
      <w:tr w:rsidR="00183D8A" w14:paraId="57674240" w14:textId="77777777">
        <w:trPr>
          <w:cantSplit/>
          <w:jc w:val="center"/>
        </w:trPr>
        <w:tc>
          <w:tcPr>
            <w:tcW w:w="4680" w:type="dxa"/>
          </w:tcPr>
          <w:p w14:paraId="24043DA0" w14:textId="77777777" w:rsidR="00183D8A" w:rsidRDefault="00476E2C">
            <w:r>
              <w:t>Kategorie</w:t>
            </w:r>
          </w:p>
        </w:tc>
        <w:tc>
          <w:tcPr>
            <w:tcW w:w="4680" w:type="dxa"/>
          </w:tcPr>
          <w:p w14:paraId="51BCE9EE" w14:textId="77777777" w:rsidR="00183D8A" w:rsidRDefault="00476E2C">
            <w:r>
              <w:t>Core</w:t>
            </w:r>
          </w:p>
        </w:tc>
      </w:tr>
      <w:tr w:rsidR="00183D8A" w14:paraId="143085A1" w14:textId="77777777">
        <w:trPr>
          <w:cantSplit/>
          <w:jc w:val="center"/>
        </w:trPr>
        <w:tc>
          <w:tcPr>
            <w:tcW w:w="4680" w:type="dxa"/>
          </w:tcPr>
          <w:p w14:paraId="2F657595" w14:textId="77777777" w:rsidR="00183D8A" w:rsidRDefault="00476E2C">
            <w:r>
              <w:t>Umfang</w:t>
            </w:r>
          </w:p>
        </w:tc>
        <w:tc>
          <w:tcPr>
            <w:tcW w:w="4680" w:type="dxa"/>
          </w:tcPr>
          <w:p w14:paraId="625C90EB" w14:textId="77777777" w:rsidR="00183D8A" w:rsidRDefault="00476E2C">
            <w:r>
              <w:t>1883 Quellzeilen</w:t>
            </w:r>
          </w:p>
        </w:tc>
      </w:tr>
      <w:tr w:rsidR="00183D8A" w14:paraId="71739432" w14:textId="77777777">
        <w:trPr>
          <w:cantSplit/>
          <w:jc w:val="center"/>
        </w:trPr>
        <w:tc>
          <w:tcPr>
            <w:tcW w:w="4680" w:type="dxa"/>
          </w:tcPr>
          <w:p w14:paraId="24832770" w14:textId="77777777" w:rsidR="00183D8A" w:rsidRDefault="00476E2C">
            <w:r>
              <w:t>Bedeutung</w:t>
            </w:r>
          </w:p>
        </w:tc>
        <w:tc>
          <w:tcPr>
            <w:tcW w:w="4680" w:type="dxa"/>
          </w:tcPr>
          <w:p w14:paraId="568CC522" w14:textId="77777777" w:rsidR="00183D8A" w:rsidRDefault="00476E2C">
            <w:r>
              <w:t>Zentraler Baustein (1883 Zeilen, direkt von 7 Projektmodulen importiert).</w:t>
            </w:r>
          </w:p>
        </w:tc>
      </w:tr>
    </w:tbl>
    <w:p w14:paraId="7A09431D" w14:textId="77777777" w:rsidR="00183D8A" w:rsidRDefault="00476E2C">
      <w:pPr>
        <w:pStyle w:val="berschrift4"/>
      </w:pPr>
      <w:r>
        <w:t>15.2.26.1 Aufgabe des Moduls</w:t>
      </w:r>
    </w:p>
    <w:p w14:paraId="5060A09A" w14:textId="77777777" w:rsidR="00183D8A" w:rsidRDefault="00476E2C">
      <w:r>
        <w:t>Kapselt Online-Metadaten über TMDB und TheTVDB. Filme nutzen TMDB; Serien können je nach Einstellung TMDB oder TheTVDB verwenden.</w:t>
      </w:r>
    </w:p>
    <w:p w14:paraId="25FE1188" w14:textId="77777777" w:rsidR="00183D8A" w:rsidRDefault="00476E2C">
      <w:pPr>
        <w:pStyle w:val="berschrift4"/>
      </w:pPr>
      <w:r>
        <w:t>15.2.26.2 Erwartete Informationen / Eingaben</w:t>
      </w:r>
    </w:p>
    <w:p w14:paraId="1EF3633A" w14:textId="77777777" w:rsidR="00183D8A" w:rsidRDefault="00476E2C">
      <w:pPr>
        <w:pStyle w:val="Aufzhlungszeichen"/>
      </w:pPr>
      <w:r>
        <w:t>fachliche Eingabedaten des aufrufenden Moduls</w:t>
      </w:r>
    </w:p>
    <w:p w14:paraId="7A327338" w14:textId="77777777" w:rsidR="00183D8A" w:rsidRDefault="00476E2C">
      <w:pPr>
        <w:pStyle w:val="Aufzhlungszeichen"/>
      </w:pPr>
      <w:r>
        <w:t>Wichtige Parameter im Code: `value`, `default`, `cfg`, `provider`, `settings`, `media_type`, `root`, `cache_dir`, `data`, `record`, `language`, `config`, `path`, `suggestion`, `items`, `credits`</w:t>
      </w:r>
    </w:p>
    <w:p w14:paraId="7C7B32A9" w14:textId="77777777" w:rsidR="00183D8A" w:rsidRDefault="00476E2C">
      <w:pPr>
        <w:pStyle w:val="berschrift4"/>
      </w:pPr>
      <w:r>
        <w:t>15.2.26.3 Rückgabe / Ausgabe</w:t>
      </w:r>
    </w:p>
    <w:p w14:paraId="1D537F66" w14:textId="77777777" w:rsidR="00183D8A" w:rsidRDefault="00476E2C">
      <w:pPr>
        <w:pStyle w:val="Aufzhlungszeichen"/>
      </w:pPr>
      <w:r>
        <w:t>fachliche Datenobjekte, Dictionaries/Listen, Pfade oder Statuswerte</w:t>
      </w:r>
    </w:p>
    <w:p w14:paraId="274B253A" w14:textId="77777777" w:rsidR="00183D8A" w:rsidRDefault="00476E2C">
      <w:pPr>
        <w:pStyle w:val="Aufzhlungszeichen"/>
      </w:pPr>
      <w:r>
        <w:t>Explizite Rückgabetypen im Code: `str`, `bool`, `OnlineMetadataConfig`, `None`, `ParsedMovieQuery`, `ParsedSeriesQuery`, `Path`, `int`, `list[dict[str, Any]]`, `dict[str, Any] | None`</w:t>
      </w:r>
    </w:p>
    <w:tbl>
      <w:tblPr>
        <w:tblStyle w:val="Tabellenraster"/>
        <w:tblW w:w="0" w:type="auto"/>
        <w:jc w:val="center"/>
        <w:tblLook w:val="04A0" w:firstRow="1" w:lastRow="0" w:firstColumn="1" w:lastColumn="0" w:noHBand="0" w:noVBand="1"/>
      </w:tblPr>
      <w:tblGrid>
        <w:gridCol w:w="4680"/>
        <w:gridCol w:w="4680"/>
      </w:tblGrid>
      <w:tr w:rsidR="00183D8A" w14:paraId="2306E8AB" w14:textId="77777777">
        <w:trPr>
          <w:cantSplit/>
          <w:tblHeader/>
          <w:jc w:val="center"/>
        </w:trPr>
        <w:tc>
          <w:tcPr>
            <w:tcW w:w="4680" w:type="dxa"/>
            <w:shd w:val="clear" w:color="auto" w:fill="D9E5F3"/>
          </w:tcPr>
          <w:p w14:paraId="08DFEC41" w14:textId="77777777" w:rsidR="00183D8A" w:rsidRDefault="00476E2C">
            <w:r>
              <w:t>Abhängigkeit</w:t>
            </w:r>
          </w:p>
        </w:tc>
        <w:tc>
          <w:tcPr>
            <w:tcW w:w="4680" w:type="dxa"/>
            <w:shd w:val="clear" w:color="auto" w:fill="D9E5F3"/>
          </w:tcPr>
          <w:p w14:paraId="11772659" w14:textId="77777777" w:rsidR="00183D8A" w:rsidRDefault="00476E2C">
            <w:r>
              <w:t>Details</w:t>
            </w:r>
          </w:p>
        </w:tc>
      </w:tr>
      <w:tr w:rsidR="00183D8A" w14:paraId="5798A844" w14:textId="77777777">
        <w:trPr>
          <w:cantSplit/>
          <w:jc w:val="center"/>
        </w:trPr>
        <w:tc>
          <w:tcPr>
            <w:tcW w:w="4680" w:type="dxa"/>
          </w:tcPr>
          <w:p w14:paraId="5B18B4C5" w14:textId="77777777" w:rsidR="00183D8A" w:rsidRDefault="00476E2C">
            <w:r>
              <w:lastRenderedPageBreak/>
              <w:t>Interne Projektabhängigkeiten</w:t>
            </w:r>
          </w:p>
        </w:tc>
        <w:tc>
          <w:tcPr>
            <w:tcW w:w="4680" w:type="dxa"/>
          </w:tcPr>
          <w:p w14:paraId="5DDBE2CD" w14:textId="77777777" w:rsidR="00183D8A" w:rsidRDefault="00476E2C">
            <w:r>
              <w:t>dragontools/core/german_title_variants.py, dragontools/core/paths.py, dragontools/core/settings.py, dragontools/rules/move_rules.py</w:t>
            </w:r>
          </w:p>
        </w:tc>
      </w:tr>
      <w:tr w:rsidR="00183D8A" w14:paraId="669E2E36" w14:textId="77777777">
        <w:trPr>
          <w:cantSplit/>
          <w:jc w:val="center"/>
        </w:trPr>
        <w:tc>
          <w:tcPr>
            <w:tcW w:w="4680" w:type="dxa"/>
          </w:tcPr>
          <w:p w14:paraId="167C11B9" w14:textId="77777777" w:rsidR="00183D8A" w:rsidRDefault="00476E2C">
            <w:r>
              <w:t>Externe Pythonbibliotheken</w:t>
            </w:r>
          </w:p>
        </w:tc>
        <w:tc>
          <w:tcPr>
            <w:tcW w:w="4680" w:type="dxa"/>
          </w:tcPr>
          <w:p w14:paraId="30C09197" w14:textId="77777777" w:rsidR="00183D8A" w:rsidRDefault="00476E2C">
            <w:r>
              <w:t>Keine; nur Python-Standardbibliothek bzw. interne Module.</w:t>
            </w:r>
          </w:p>
        </w:tc>
      </w:tr>
      <w:tr w:rsidR="00183D8A" w14:paraId="14EC53B8" w14:textId="77777777">
        <w:trPr>
          <w:cantSplit/>
          <w:jc w:val="center"/>
        </w:trPr>
        <w:tc>
          <w:tcPr>
            <w:tcW w:w="4680" w:type="dxa"/>
          </w:tcPr>
          <w:p w14:paraId="5D5FBE15" w14:textId="77777777" w:rsidR="00183D8A" w:rsidRDefault="00476E2C">
            <w:r>
              <w:t>Externe Programme/Tools</w:t>
            </w:r>
          </w:p>
        </w:tc>
        <w:tc>
          <w:tcPr>
            <w:tcW w:w="4680" w:type="dxa"/>
          </w:tcPr>
          <w:p w14:paraId="3D0C1E1F" w14:textId="77777777" w:rsidR="00183D8A" w:rsidRDefault="00476E2C">
            <w:r>
              <w:t>Kein direkter Toolname statisch im Modul erkannt.</w:t>
            </w:r>
          </w:p>
        </w:tc>
      </w:tr>
      <w:tr w:rsidR="00183D8A" w14:paraId="7D0CD610" w14:textId="77777777">
        <w:trPr>
          <w:cantSplit/>
          <w:jc w:val="center"/>
        </w:trPr>
        <w:tc>
          <w:tcPr>
            <w:tcW w:w="4680" w:type="dxa"/>
          </w:tcPr>
          <w:p w14:paraId="4954861F" w14:textId="77777777" w:rsidR="00183D8A" w:rsidRDefault="00476E2C">
            <w:r>
              <w:t>Direkt verwendet von</w:t>
            </w:r>
          </w:p>
        </w:tc>
        <w:tc>
          <w:tcPr>
            <w:tcW w:w="4680" w:type="dxa"/>
          </w:tcPr>
          <w:p w14:paraId="4AAA29A7" w14:textId="77777777" w:rsidR="00183D8A" w:rsidRDefault="00476E2C">
            <w:r>
              <w:t>dragontools/core/jellyfin_nfo.py, dragontools/gui/main_window_actions.py, dragontools/gui/movie_renamer_widget.py, dragontools/gui/preflight_dialog.py, dragontools/tests/test_jellyfin_nfo.py, dragontools/tests/test_online_metadata.py, dragontools/worker/postprocess_service.py</w:t>
            </w:r>
          </w:p>
        </w:tc>
      </w:tr>
      <w:tr w:rsidR="00183D8A" w14:paraId="7CC4C3E5" w14:textId="77777777">
        <w:trPr>
          <w:cantSplit/>
          <w:jc w:val="center"/>
        </w:trPr>
        <w:tc>
          <w:tcPr>
            <w:tcW w:w="4680" w:type="dxa"/>
          </w:tcPr>
          <w:p w14:paraId="707D2151" w14:textId="77777777" w:rsidR="00183D8A" w:rsidRDefault="00476E2C">
            <w:r>
              <w:t>Verwendete Settings-Konstanten</w:t>
            </w:r>
          </w:p>
        </w:tc>
        <w:tc>
          <w:tcPr>
            <w:tcW w:w="4680" w:type="dxa"/>
          </w:tcPr>
          <w:p w14:paraId="0B7403DC" w14:textId="77777777" w:rsidR="00183D8A" w:rsidRDefault="00476E2C">
            <w:r>
              <w:t>SET_KEY_METADATA_CACHE_DAYS, SET_KEY_METADATA_CACHE_ENABLED, SET_KEY_METADATA_FALLBACK_LANGUAGE, SET_KEY_METADATA_LANGUAGE, SET_KEY_METADATA_MOVIE_PREFERRED_PROVIDER, SET_KEY_METADATA_MOVIE_PROVIDER, SET_KEY_METADATA_SERIES_PREFERRED_PROVIDER, SET_KEY_METADATA_SERIES_PROVIDER, SET_KEY_METADATA_TMDB_API_KEY, SET_KEY_METADATA_TMDB_ENABLED, SET_KEY_METADATA_TMDB_READ_TOKEN, SET_KEY_METADATA_TVDB_API_KEY, SET_KEY_METADATA_TVDB_BEARER_TOKEN, SET_KEY_METADATA_TVDB_ENABLED, SET_KEY_METADATA_TVDB_PIN</w:t>
            </w:r>
          </w:p>
        </w:tc>
      </w:tr>
    </w:tbl>
    <w:p w14:paraId="239C1224" w14:textId="77777777" w:rsidR="00183D8A" w:rsidRDefault="00476E2C">
      <w:pPr>
        <w:pStyle w:val="berschrift4"/>
      </w:pPr>
      <w:r>
        <w:t>15.2.26.4 Wichtige Klassen und Methoden</w:t>
      </w:r>
    </w:p>
    <w:p w14:paraId="3570C2ED" w14:textId="77777777" w:rsidR="00183D8A" w:rsidRDefault="00476E2C">
      <w:r>
        <w:rPr>
          <w:b/>
        </w:rPr>
        <w:t>OnlineMetadataError [RuntimeError]</w:t>
      </w:r>
    </w:p>
    <w:p w14:paraId="41F2BB64" w14:textId="77777777" w:rsidR="00183D8A" w:rsidRDefault="00476E2C">
      <w:r>
        <w:rPr>
          <w:b/>
        </w:rPr>
        <w:t>OnlineMetadataAuthError [OnlineMetadataError]</w:t>
      </w:r>
    </w:p>
    <w:p w14:paraId="180BB523" w14:textId="77777777" w:rsidR="00183D8A" w:rsidRDefault="00476E2C">
      <w:r>
        <w:rPr>
          <w:b/>
        </w:rPr>
        <w:t>OnlineMetadataConfig [object]</w:t>
      </w:r>
    </w:p>
    <w:p w14:paraId="1430AFF9" w14:textId="77777777" w:rsidR="00183D8A" w:rsidRDefault="00476E2C">
      <w:pPr>
        <w:pStyle w:val="DTCode"/>
      </w:pPr>
      <w:r>
        <w:t>has_tmdb_credentials() -&gt; bool</w:t>
      </w:r>
    </w:p>
    <w:p w14:paraId="2ADB9609" w14:textId="77777777" w:rsidR="00183D8A" w:rsidRDefault="00476E2C">
      <w:pPr>
        <w:pStyle w:val="DTCode"/>
      </w:pPr>
      <w:r>
        <w:t>has_tvdb_credentials() -&gt; bool</w:t>
      </w:r>
    </w:p>
    <w:p w14:paraId="4517A20C" w14:textId="77777777" w:rsidR="00183D8A" w:rsidRDefault="00476E2C">
      <w:pPr>
        <w:pStyle w:val="DTCode"/>
      </w:pPr>
      <w:r>
        <w:t>provider_for(media_type) -&gt; str</w:t>
      </w:r>
    </w:p>
    <w:p w14:paraId="36B08AD7" w14:textId="77777777" w:rsidR="00183D8A" w:rsidRDefault="00476E2C">
      <w:pPr>
        <w:pStyle w:val="DTCode"/>
      </w:pPr>
      <w:r>
        <w:t>preferred_provider_for(media_type) -&gt; str</w:t>
      </w:r>
    </w:p>
    <w:p w14:paraId="2DCB23D6" w14:textId="77777777" w:rsidR="00183D8A" w:rsidRDefault="00476E2C">
      <w:pPr>
        <w:pStyle w:val="DTCode"/>
      </w:pPr>
      <w:r>
        <w:t>provider_chain_for(media_type) -&gt; tuple[str, ...]</w:t>
      </w:r>
    </w:p>
    <w:p w14:paraId="652A9864" w14:textId="77777777" w:rsidR="00183D8A" w:rsidRDefault="00476E2C">
      <w:r>
        <w:rPr>
          <w:b/>
        </w:rPr>
        <w:t>ParsedMovieQuery [object]</w:t>
      </w:r>
    </w:p>
    <w:p w14:paraId="2E251164" w14:textId="77777777" w:rsidR="00183D8A" w:rsidRDefault="00476E2C">
      <w:r>
        <w:rPr>
          <w:b/>
        </w:rPr>
        <w:t>ParsedSeriesQuery [object]</w:t>
      </w:r>
    </w:p>
    <w:p w14:paraId="5F18F3BB" w14:textId="77777777" w:rsidR="00183D8A" w:rsidRDefault="00476E2C">
      <w:r>
        <w:rPr>
          <w:b/>
        </w:rPr>
        <w:t>MovieMetadataSuggestion [object]</w:t>
      </w:r>
    </w:p>
    <w:p w14:paraId="5B4B34EF" w14:textId="77777777" w:rsidR="00183D8A" w:rsidRDefault="00476E2C">
      <w:pPr>
        <w:pStyle w:val="DTCode"/>
      </w:pPr>
      <w:r>
        <w:t>has_collection() -&gt; bool</w:t>
      </w:r>
    </w:p>
    <w:p w14:paraId="6F3A9328" w14:textId="77777777" w:rsidR="00183D8A" w:rsidRDefault="00476E2C">
      <w:pPr>
        <w:pStyle w:val="DTCode"/>
      </w:pPr>
      <w:r>
        <w:lastRenderedPageBreak/>
        <w:t>movie_folder_name() -&gt; str</w:t>
      </w:r>
    </w:p>
    <w:p w14:paraId="352C59AC" w14:textId="77777777" w:rsidR="00183D8A" w:rsidRDefault="00476E2C">
      <w:r>
        <w:rPr>
          <w:b/>
        </w:rPr>
        <w:t>SeriesMetadataSuggestion [object]</w:t>
      </w:r>
    </w:p>
    <w:p w14:paraId="0178E3F2" w14:textId="77777777" w:rsidR="00183D8A" w:rsidRDefault="00476E2C">
      <w:pPr>
        <w:pStyle w:val="DTCode"/>
      </w:pPr>
      <w:r>
        <w:t>folder_name() -&gt; str</w:t>
      </w:r>
    </w:p>
    <w:p w14:paraId="15CD60D5" w14:textId="77777777" w:rsidR="00183D8A" w:rsidRDefault="00476E2C">
      <w:r>
        <w:rPr>
          <w:b/>
        </w:rPr>
        <w:t>EpisodeMetadataSuggestion [object]</w:t>
      </w:r>
    </w:p>
    <w:p w14:paraId="03087B6A" w14:textId="77777777" w:rsidR="00183D8A" w:rsidRDefault="00476E2C">
      <w:r>
        <w:rPr>
          <w:b/>
        </w:rPr>
        <w:t>TmdbClient [object]</w:t>
      </w:r>
    </w:p>
    <w:p w14:paraId="77733AAE" w14:textId="77777777" w:rsidR="00183D8A" w:rsidRDefault="00476E2C">
      <w:pPr>
        <w:pStyle w:val="DTCode"/>
      </w:pPr>
      <w:r>
        <w:t>test_connection() -&gt; dict[str, Any]</w:t>
      </w:r>
    </w:p>
    <w:p w14:paraId="1A9F0B02" w14:textId="77777777" w:rsidR="00183D8A" w:rsidRDefault="00476E2C">
      <w:pPr>
        <w:pStyle w:val="DTCode"/>
      </w:pPr>
      <w:r>
        <w:t>search_movies(query) -&gt; list[dict[str, Any]]</w:t>
      </w:r>
    </w:p>
    <w:p w14:paraId="6275F9CE" w14:textId="77777777" w:rsidR="00183D8A" w:rsidRDefault="00476E2C">
      <w:pPr>
        <w:pStyle w:val="DTCode"/>
      </w:pPr>
      <w:r>
        <w:t>search_tv(query) -&gt; list[dict[str, Any]]</w:t>
      </w:r>
    </w:p>
    <w:p w14:paraId="62FD48DF" w14:textId="77777777" w:rsidR="00183D8A" w:rsidRDefault="00476E2C">
      <w:pPr>
        <w:pStyle w:val="DTCode"/>
      </w:pPr>
      <w:r>
        <w:t>movie_details(movie_id) -&gt; dict[str, Any]</w:t>
      </w:r>
    </w:p>
    <w:p w14:paraId="29E18893" w14:textId="77777777" w:rsidR="00183D8A" w:rsidRDefault="00476E2C">
      <w:pPr>
        <w:pStyle w:val="DTCode"/>
      </w:pPr>
      <w:r>
        <w:t>tv_details(tv_id) -&gt; dict[str, Any]</w:t>
      </w:r>
    </w:p>
    <w:p w14:paraId="4C414904" w14:textId="77777777" w:rsidR="00183D8A" w:rsidRDefault="00476E2C">
      <w:pPr>
        <w:pStyle w:val="DTCode"/>
      </w:pPr>
      <w:r>
        <w:t>tv_episode_details(tv_id, season, episode) -&gt; dict[str, Any]</w:t>
      </w:r>
    </w:p>
    <w:p w14:paraId="7F9B0194" w14:textId="77777777" w:rsidR="00183D8A" w:rsidRDefault="00476E2C">
      <w:pPr>
        <w:pStyle w:val="DTCode"/>
      </w:pPr>
      <w:r>
        <w:t>collection_details(collection_id) -&gt; dict[str, Any]</w:t>
      </w:r>
    </w:p>
    <w:p w14:paraId="789896E1" w14:textId="77777777" w:rsidR="00183D8A" w:rsidRDefault="00476E2C">
      <w:pPr>
        <w:pStyle w:val="DTCode"/>
      </w:pPr>
      <w:r>
        <w:t>resolve_movie(query) -&gt; MovieMetadataSuggestion | None</w:t>
      </w:r>
    </w:p>
    <w:p w14:paraId="10E1295B" w14:textId="77777777" w:rsidR="00183D8A" w:rsidRDefault="00476E2C">
      <w:pPr>
        <w:pStyle w:val="DTCode"/>
      </w:pPr>
      <w:r>
        <w:t>resolve_movie_file(path) -&gt; MovieMetadataSuggestion | None</w:t>
      </w:r>
    </w:p>
    <w:p w14:paraId="28FC4607" w14:textId="77777777" w:rsidR="00183D8A" w:rsidRDefault="00476E2C">
      <w:pPr>
        <w:pStyle w:val="DTCode"/>
      </w:pPr>
      <w:r>
        <w:t>resolve_episode_candidates(path) -&gt; tuple[EpisodeMetadataSuggestion, ...]</w:t>
      </w:r>
    </w:p>
    <w:p w14:paraId="71173655" w14:textId="77777777" w:rsidR="00183D8A" w:rsidRDefault="00476E2C">
      <w:pPr>
        <w:pStyle w:val="DTCode"/>
      </w:pPr>
      <w:r>
        <w:t>resolve_series(query) -&gt; SeriesMetadataSuggestion | None</w:t>
      </w:r>
    </w:p>
    <w:p w14:paraId="228C5923" w14:textId="77777777" w:rsidR="00183D8A" w:rsidRDefault="00476E2C">
      <w:pPr>
        <w:pStyle w:val="DTCode"/>
      </w:pPr>
      <w:r>
        <w:t>resolve_series_name(value) -&gt; SeriesMetadataSuggestion | None</w:t>
      </w:r>
    </w:p>
    <w:p w14:paraId="7D4449BC" w14:textId="77777777" w:rsidR="00183D8A" w:rsidRDefault="00476E2C">
      <w:r>
        <w:rPr>
          <w:b/>
        </w:rPr>
        <w:t>TheTvdbClient [object]</w:t>
      </w:r>
    </w:p>
    <w:p w14:paraId="3FCDB013" w14:textId="77777777" w:rsidR="00183D8A" w:rsidRDefault="00476E2C">
      <w:pPr>
        <w:pStyle w:val="DTCode"/>
      </w:pPr>
      <w:r>
        <w:t>test_connection() -&gt; dict[str, Any]</w:t>
      </w:r>
    </w:p>
    <w:p w14:paraId="50E8AFA1" w14:textId="77777777" w:rsidR="00183D8A" w:rsidRDefault="00476E2C">
      <w:pPr>
        <w:pStyle w:val="DTCode"/>
      </w:pPr>
      <w:r>
        <w:t>search_movies(query) -&gt; list[dict[str, Any]]</w:t>
      </w:r>
    </w:p>
    <w:p w14:paraId="09A68E74" w14:textId="77777777" w:rsidR="00183D8A" w:rsidRDefault="00476E2C">
      <w:pPr>
        <w:pStyle w:val="DTCode"/>
      </w:pPr>
      <w:r>
        <w:t>search_series(query) -&gt; list[dict[str, Any]]</w:t>
      </w:r>
    </w:p>
    <w:p w14:paraId="55B3BF3F" w14:textId="77777777" w:rsidR="00183D8A" w:rsidRDefault="00476E2C">
      <w:pPr>
        <w:pStyle w:val="DTCode"/>
      </w:pPr>
      <w:r>
        <w:t>movie_details(movie_id) -&gt; dict[str, Any]</w:t>
      </w:r>
    </w:p>
    <w:p w14:paraId="6BBCBC2F" w14:textId="77777777" w:rsidR="00183D8A" w:rsidRDefault="00476E2C">
      <w:pPr>
        <w:pStyle w:val="DTCode"/>
      </w:pPr>
      <w:r>
        <w:t>series_details(series_id) -&gt; dict[str, Any]</w:t>
      </w:r>
    </w:p>
    <w:p w14:paraId="428C5148" w14:textId="77777777" w:rsidR="00183D8A" w:rsidRDefault="00476E2C">
      <w:pPr>
        <w:pStyle w:val="DTCode"/>
      </w:pPr>
      <w:r>
        <w:t>series_episodes(series_id) -&gt; list[dict[str, Any]]</w:t>
      </w:r>
    </w:p>
    <w:p w14:paraId="1C171AE3" w14:textId="77777777" w:rsidR="00183D8A" w:rsidRDefault="00476E2C">
      <w:pPr>
        <w:pStyle w:val="DTCode"/>
      </w:pPr>
      <w:r>
        <w:t>resolve_series(query) -&gt; SeriesMetadataSuggestion | None</w:t>
      </w:r>
    </w:p>
    <w:p w14:paraId="3D6F473D" w14:textId="77777777" w:rsidR="00183D8A" w:rsidRDefault="00476E2C">
      <w:pPr>
        <w:pStyle w:val="DTCode"/>
      </w:pPr>
      <w:r>
        <w:t>resolve_movie(query) -&gt; MovieMetadataSuggestion | None</w:t>
      </w:r>
    </w:p>
    <w:p w14:paraId="710CC1A7" w14:textId="77777777" w:rsidR="00183D8A" w:rsidRDefault="00476E2C">
      <w:pPr>
        <w:pStyle w:val="DTCode"/>
      </w:pPr>
      <w:r>
        <w:t>resolve_movie_file(path) -&gt; MovieMetadataSuggestion | None</w:t>
      </w:r>
    </w:p>
    <w:p w14:paraId="116E2359" w14:textId="77777777" w:rsidR="00183D8A" w:rsidRDefault="00476E2C">
      <w:pPr>
        <w:pStyle w:val="DTCode"/>
      </w:pPr>
      <w:r>
        <w:t>resolve_series_name(value) -&gt; SeriesMetadataSuggestion | None</w:t>
      </w:r>
    </w:p>
    <w:p w14:paraId="494ED497" w14:textId="77777777" w:rsidR="00183D8A" w:rsidRDefault="00476E2C">
      <w:pPr>
        <w:pStyle w:val="DTCode"/>
      </w:pPr>
      <w:r>
        <w:t>resolve_episode_file(path) -&gt; EpisodeMetadataSuggestion | None</w:t>
      </w:r>
    </w:p>
    <w:p w14:paraId="703E74BA" w14:textId="77777777" w:rsidR="00183D8A" w:rsidRDefault="00476E2C">
      <w:pPr>
        <w:pStyle w:val="DTCode"/>
      </w:pPr>
      <w:r>
        <w:t>resolve_episode_candidates(path) -&gt; tuple[EpisodeMetadataSuggestion, ...]</w:t>
      </w:r>
    </w:p>
    <w:p w14:paraId="2710F58A" w14:textId="77777777" w:rsidR="00183D8A" w:rsidRDefault="00476E2C">
      <w:pPr>
        <w:pStyle w:val="berschrift4"/>
      </w:pPr>
      <w:r>
        <w:t>15.2.26.5 Wichtige Funktionen</w:t>
      </w:r>
    </w:p>
    <w:p w14:paraId="50A86D3F" w14:textId="77777777" w:rsidR="00183D8A" w:rsidRDefault="00476E2C">
      <w:pPr>
        <w:pStyle w:val="DTCode"/>
      </w:pPr>
      <w:r>
        <w:t>metadata_series_folder_title(value) -&gt; str</w:t>
      </w:r>
    </w:p>
    <w:p w14:paraId="6873F9FA" w14:textId="77777777" w:rsidR="00183D8A" w:rsidRDefault="00476E2C">
      <w:pPr>
        <w:pStyle w:val="DTSmall"/>
      </w:pPr>
      <w:r>
        <w:t>Bereinigt TMDB-Serientitel fuer lokale Windows-Ordner. TMDB liefert einige Anime-/Serientitel mit Doppelpunkt, z.B. "Re:ZERO - Starting Life in Another World". Ein Doppelpunkt ist unter</w:t>
      </w:r>
    </w:p>
    <w:p w14:paraId="4449E1D5" w14:textId="77777777" w:rsidR="00183D8A" w:rsidRDefault="00476E2C">
      <w:pPr>
        <w:pStyle w:val="DTCode"/>
      </w:pPr>
      <w:r>
        <w:t>config_from_settings(settings) -&gt; OnlineMetadataConfig</w:t>
      </w:r>
    </w:p>
    <w:p w14:paraId="61698570" w14:textId="77777777" w:rsidR="00183D8A" w:rsidRDefault="00476E2C">
      <w:pPr>
        <w:pStyle w:val="DTCode"/>
      </w:pPr>
      <w:r>
        <w:t>metadata_provider_configured(cfg, media_type) -&gt; bool</w:t>
      </w:r>
    </w:p>
    <w:p w14:paraId="28310A75" w14:textId="77777777" w:rsidR="00183D8A" w:rsidRDefault="00476E2C">
      <w:pPr>
        <w:pStyle w:val="DTCode"/>
      </w:pPr>
      <w:r>
        <w:t>parse_movie_query(value) -&gt; ParsedMovieQuery</w:t>
      </w:r>
    </w:p>
    <w:p w14:paraId="7C6AEC23" w14:textId="77777777" w:rsidR="00183D8A" w:rsidRDefault="00476E2C">
      <w:pPr>
        <w:pStyle w:val="DTCode"/>
      </w:pPr>
      <w:r>
        <w:t>parse_series_query(value) -&gt; ParsedSeriesQuery</w:t>
      </w:r>
    </w:p>
    <w:p w14:paraId="2CF1FF6A" w14:textId="77777777" w:rsidR="00183D8A" w:rsidRDefault="00476E2C">
      <w:pPr>
        <w:pStyle w:val="DTCode"/>
      </w:pPr>
      <w:r>
        <w:t>clean_tmdb_collection_name(value) -&gt; str</w:t>
      </w:r>
    </w:p>
    <w:p w14:paraId="5AE0535B" w14:textId="77777777" w:rsidR="00183D8A" w:rsidRDefault="00476E2C">
      <w:pPr>
        <w:pStyle w:val="DTSmall"/>
      </w:pPr>
      <w:r>
        <w:t>Entfernt reine Provider-Suffixe aus TMDB-Collection-Namen. TMDB lokalisiert Collections oft als "Titel Filmreihe" oder "Title Collection". Für DragonTools-Zielordner ist der reine Reihenname sinnvoller.</w:t>
      </w:r>
    </w:p>
    <w:p w14:paraId="6AEABFB2" w14:textId="77777777" w:rsidR="00183D8A" w:rsidRDefault="00476E2C">
      <w:pPr>
        <w:pStyle w:val="DTCode"/>
      </w:pPr>
      <w:r>
        <w:t>default_metadata_cache_dir(root, provider) -&gt; Path</w:t>
      </w:r>
    </w:p>
    <w:p w14:paraId="4AC8F03F" w14:textId="77777777" w:rsidR="00183D8A" w:rsidRDefault="00476E2C">
      <w:pPr>
        <w:pStyle w:val="DTCode"/>
      </w:pPr>
      <w:r>
        <w:t>clear_default_metadata_cache(root) -&gt; int</w:t>
      </w:r>
    </w:p>
    <w:p w14:paraId="19B57FF9" w14:textId="77777777" w:rsidR="00183D8A" w:rsidRDefault="00476E2C">
      <w:pPr>
        <w:pStyle w:val="DTCode"/>
      </w:pPr>
      <w:r>
        <w:t>client_from_settings(settings)</w:t>
      </w:r>
    </w:p>
    <w:p w14:paraId="62FB3A30" w14:textId="77777777" w:rsidR="00183D8A" w:rsidRDefault="00476E2C">
      <w:pPr>
        <w:pStyle w:val="DTCode"/>
      </w:pPr>
      <w:r>
        <w:t>client_from_config(config, media_type)</w:t>
      </w:r>
    </w:p>
    <w:p w14:paraId="5AF42F42" w14:textId="77777777" w:rsidR="00183D8A" w:rsidRDefault="00476E2C">
      <w:pPr>
        <w:pStyle w:val="DTCode"/>
      </w:pPr>
      <w:r>
        <w:t>client_from_settings_for(settings, media_type)</w:t>
      </w:r>
    </w:p>
    <w:p w14:paraId="64C5DF6D" w14:textId="77777777" w:rsidR="00183D8A" w:rsidRDefault="00476E2C">
      <w:pPr>
        <w:pStyle w:val="DTCode"/>
      </w:pPr>
      <w:r>
        <w:t>suggest_movie_metadata_for_file(path, settings) -&gt; MovieMetadataSuggestion | None</w:t>
      </w:r>
    </w:p>
    <w:p w14:paraId="16193A62" w14:textId="77777777" w:rsidR="00183D8A" w:rsidRDefault="00476E2C">
      <w:pPr>
        <w:pStyle w:val="DTCode"/>
      </w:pPr>
      <w:r>
        <w:t>suggest_series_metadata_for_name(value, settings) -&gt; SeriesMetadataSuggestion | None</w:t>
      </w:r>
    </w:p>
    <w:p w14:paraId="60E176A6" w14:textId="77777777" w:rsidR="00183D8A" w:rsidRDefault="00476E2C">
      <w:pPr>
        <w:pStyle w:val="DTCode"/>
      </w:pPr>
      <w:r>
        <w:t>suggest_episode_metadata_for_file(path, settings) -&gt; EpisodeMetadataSuggestion | None</w:t>
      </w:r>
    </w:p>
    <w:p w14:paraId="4491AF39" w14:textId="77777777" w:rsidR="00183D8A" w:rsidRDefault="00476E2C">
      <w:pPr>
        <w:pStyle w:val="DTCode"/>
      </w:pPr>
      <w:r>
        <w:t>format_movie_suggestion(suggestion) -&gt; str</w:t>
      </w:r>
    </w:p>
    <w:p w14:paraId="23FBED48" w14:textId="77777777" w:rsidR="00183D8A" w:rsidRDefault="00476E2C">
      <w:pPr>
        <w:pStyle w:val="DTCode"/>
      </w:pPr>
      <w:r>
        <w:t>format_series_suggestion(suggestion) -&gt; str</w:t>
      </w:r>
    </w:p>
    <w:p w14:paraId="12CAB940" w14:textId="77777777" w:rsidR="00183D8A" w:rsidRDefault="00476E2C">
      <w:pPr>
        <w:pStyle w:val="berschrift4"/>
      </w:pPr>
      <w:r>
        <w:lastRenderedPageBreak/>
        <w:t>15.2.26.6 Datenverarbeitung und Kommunikation</w:t>
      </w:r>
    </w:p>
    <w:p w14:paraId="06319AC7" w14:textId="77777777" w:rsidR="00183D8A" w:rsidRDefault="00476E2C">
      <w:r>
        <w:t>Aufruferdaten → Normalisierung/Validierung → fachliche Verarbeitung → strukturiertes Ergebnis, Pfad, Bericht oder Konfigurationswert.</w:t>
      </w:r>
    </w:p>
    <w:p w14:paraId="380B858E" w14:textId="77777777" w:rsidR="00183D8A" w:rsidRDefault="00476E2C">
      <w:pPr>
        <w:pStyle w:val="berschrift4"/>
      </w:pPr>
      <w:r>
        <w:t>15.2.26.7 Fehlerbehandlung und Diagnose</w:t>
      </w:r>
    </w:p>
    <w:p w14:paraId="2D0F7A72" w14:textId="77777777" w:rsidR="00183D8A" w:rsidRDefault="00476E2C">
      <w:r>
        <w:t>Explizit behandelte Ausnahmearten im Modul: (TypeError, ValueError), Exception, HTTPError, OSError, OnlineMetadataAuthError, OnlineMetadataError, TimeoutError, URLError, json.JSONDecodeError. Darüber hinaus werden fachliche Fehler je nach Schicht an aufrufende Services/GUI weitergereicht oder geloggt.</w:t>
      </w:r>
    </w:p>
    <w:p w14:paraId="45D9236E" w14:textId="77777777" w:rsidR="00183D8A" w:rsidRDefault="00476E2C">
      <w:pPr>
        <w:pStyle w:val="berschrift3"/>
      </w:pPr>
      <w:r>
        <w:t>15.2.27 dragontools/core/parallel_settings.py</w:t>
      </w:r>
    </w:p>
    <w:tbl>
      <w:tblPr>
        <w:tblStyle w:val="Tabellenraster"/>
        <w:tblW w:w="0" w:type="auto"/>
        <w:jc w:val="center"/>
        <w:tblLook w:val="04A0" w:firstRow="1" w:lastRow="0" w:firstColumn="1" w:lastColumn="0" w:noHBand="0" w:noVBand="1"/>
      </w:tblPr>
      <w:tblGrid>
        <w:gridCol w:w="4680"/>
        <w:gridCol w:w="4680"/>
      </w:tblGrid>
      <w:tr w:rsidR="00183D8A" w14:paraId="2254992C" w14:textId="77777777">
        <w:trPr>
          <w:cantSplit/>
          <w:tblHeader/>
          <w:jc w:val="center"/>
        </w:trPr>
        <w:tc>
          <w:tcPr>
            <w:tcW w:w="4680" w:type="dxa"/>
            <w:shd w:val="clear" w:color="auto" w:fill="D9E5F3"/>
          </w:tcPr>
          <w:p w14:paraId="36311FC2" w14:textId="77777777" w:rsidR="00183D8A" w:rsidRDefault="00476E2C">
            <w:r>
              <w:t>Merkmal</w:t>
            </w:r>
          </w:p>
        </w:tc>
        <w:tc>
          <w:tcPr>
            <w:tcW w:w="4680" w:type="dxa"/>
            <w:shd w:val="clear" w:color="auto" w:fill="D9E5F3"/>
          </w:tcPr>
          <w:p w14:paraId="159C256E" w14:textId="77777777" w:rsidR="00183D8A" w:rsidRDefault="00476E2C">
            <w:r>
              <w:t>Wert</w:t>
            </w:r>
          </w:p>
        </w:tc>
      </w:tr>
      <w:tr w:rsidR="00183D8A" w14:paraId="5B917A1E" w14:textId="77777777">
        <w:trPr>
          <w:cantSplit/>
          <w:jc w:val="center"/>
        </w:trPr>
        <w:tc>
          <w:tcPr>
            <w:tcW w:w="4680" w:type="dxa"/>
          </w:tcPr>
          <w:p w14:paraId="2284E6E8" w14:textId="77777777" w:rsidR="00183D8A" w:rsidRDefault="00476E2C">
            <w:r>
              <w:t>Kategorie</w:t>
            </w:r>
          </w:p>
        </w:tc>
        <w:tc>
          <w:tcPr>
            <w:tcW w:w="4680" w:type="dxa"/>
          </w:tcPr>
          <w:p w14:paraId="5F9B156A" w14:textId="77777777" w:rsidR="00183D8A" w:rsidRDefault="00476E2C">
            <w:r>
              <w:t>Core</w:t>
            </w:r>
          </w:p>
        </w:tc>
      </w:tr>
      <w:tr w:rsidR="00183D8A" w14:paraId="3FC4E447" w14:textId="77777777">
        <w:trPr>
          <w:cantSplit/>
          <w:jc w:val="center"/>
        </w:trPr>
        <w:tc>
          <w:tcPr>
            <w:tcW w:w="4680" w:type="dxa"/>
          </w:tcPr>
          <w:p w14:paraId="7706BF57" w14:textId="77777777" w:rsidR="00183D8A" w:rsidRDefault="00476E2C">
            <w:r>
              <w:t>Umfang</w:t>
            </w:r>
          </w:p>
        </w:tc>
        <w:tc>
          <w:tcPr>
            <w:tcW w:w="4680" w:type="dxa"/>
          </w:tcPr>
          <w:p w14:paraId="58E762C4" w14:textId="77777777" w:rsidR="00183D8A" w:rsidRDefault="00476E2C">
            <w:r>
              <w:t>96 Quellzeilen</w:t>
            </w:r>
          </w:p>
        </w:tc>
      </w:tr>
      <w:tr w:rsidR="00183D8A" w14:paraId="46870187" w14:textId="77777777">
        <w:trPr>
          <w:cantSplit/>
          <w:jc w:val="center"/>
        </w:trPr>
        <w:tc>
          <w:tcPr>
            <w:tcW w:w="4680" w:type="dxa"/>
          </w:tcPr>
          <w:p w14:paraId="7F7640EB" w14:textId="77777777" w:rsidR="00183D8A" w:rsidRDefault="00476E2C">
            <w:r>
              <w:t>Bedeutung</w:t>
            </w:r>
          </w:p>
        </w:tc>
        <w:tc>
          <w:tcPr>
            <w:tcW w:w="4680" w:type="dxa"/>
          </w:tcPr>
          <w:p w14:paraId="76A5825C" w14:textId="77777777" w:rsidR="00183D8A" w:rsidRDefault="00476E2C">
            <w:r>
              <w:t>Wichtiger Fachbaustein (96 Zeilen, direkt von 4 Projektmodulen importiert).</w:t>
            </w:r>
          </w:p>
        </w:tc>
      </w:tr>
    </w:tbl>
    <w:p w14:paraId="4452667E" w14:textId="77777777" w:rsidR="00183D8A" w:rsidRDefault="00476E2C">
      <w:pPr>
        <w:pStyle w:val="berschrift4"/>
      </w:pPr>
      <w:r>
        <w:t>15.2.27.1 Aufgabe des Moduls</w:t>
      </w:r>
    </w:p>
    <w:p w14:paraId="2832D06F" w14:textId="77777777" w:rsidR="00183D8A" w:rsidRDefault="00476E2C">
      <w:r>
        <w:t>Bestimmt und begrenzt die parallele Bearbeitung je Encoder.</w:t>
      </w:r>
    </w:p>
    <w:p w14:paraId="4072F1F0" w14:textId="77777777" w:rsidR="00183D8A" w:rsidRDefault="00476E2C">
      <w:pPr>
        <w:pStyle w:val="berschrift4"/>
      </w:pPr>
      <w:r>
        <w:t>15.2.27.2 Erwartete Informationen / Eingaben</w:t>
      </w:r>
    </w:p>
    <w:p w14:paraId="14B86632" w14:textId="77777777" w:rsidR="00183D8A" w:rsidRDefault="00476E2C">
      <w:pPr>
        <w:pStyle w:val="Aufzhlungszeichen"/>
      </w:pPr>
      <w:r>
        <w:t>fachliche Eingabedaten des aufrufenden Moduls</w:t>
      </w:r>
    </w:p>
    <w:p w14:paraId="0135561F" w14:textId="77777777" w:rsidR="00183D8A" w:rsidRDefault="00476E2C">
      <w:pPr>
        <w:pStyle w:val="Aufzhlungszeichen"/>
      </w:pPr>
      <w:r>
        <w:t>Wichtige Parameter im Code: `value`, `default`, `encoder`, `settings`, `key`, `files`, `jobs`</w:t>
      </w:r>
    </w:p>
    <w:p w14:paraId="7635A173" w14:textId="77777777" w:rsidR="00183D8A" w:rsidRDefault="00476E2C">
      <w:pPr>
        <w:pStyle w:val="berschrift4"/>
      </w:pPr>
      <w:r>
        <w:t>15.2.27.3 Rückgabe / Ausgabe</w:t>
      </w:r>
    </w:p>
    <w:p w14:paraId="027FAFD8" w14:textId="77777777" w:rsidR="00183D8A" w:rsidRDefault="00476E2C">
      <w:pPr>
        <w:pStyle w:val="Aufzhlungszeichen"/>
      </w:pPr>
      <w:r>
        <w:t>fachliche Datenobjekte, Dictionaries/Listen, Pfade oder Statuswerte</w:t>
      </w:r>
    </w:p>
    <w:p w14:paraId="7789A23E" w14:textId="77777777" w:rsidR="00183D8A" w:rsidRDefault="00476E2C">
      <w:pPr>
        <w:pStyle w:val="Aufzhlungszeichen"/>
      </w:pPr>
      <w:r>
        <w:t>Explizite Rückgabetypen im Code: `int`, `bool`, `None`, `list[list[str]]`</w:t>
      </w:r>
    </w:p>
    <w:tbl>
      <w:tblPr>
        <w:tblStyle w:val="Tabellenraster"/>
        <w:tblW w:w="0" w:type="auto"/>
        <w:jc w:val="center"/>
        <w:tblLook w:val="04A0" w:firstRow="1" w:lastRow="0" w:firstColumn="1" w:lastColumn="0" w:noHBand="0" w:noVBand="1"/>
      </w:tblPr>
      <w:tblGrid>
        <w:gridCol w:w="4680"/>
        <w:gridCol w:w="4680"/>
      </w:tblGrid>
      <w:tr w:rsidR="00183D8A" w14:paraId="0CEA9546" w14:textId="77777777">
        <w:trPr>
          <w:cantSplit/>
          <w:tblHeader/>
          <w:jc w:val="center"/>
        </w:trPr>
        <w:tc>
          <w:tcPr>
            <w:tcW w:w="4680" w:type="dxa"/>
            <w:shd w:val="clear" w:color="auto" w:fill="D9E5F3"/>
          </w:tcPr>
          <w:p w14:paraId="76222E3E" w14:textId="77777777" w:rsidR="00183D8A" w:rsidRDefault="00476E2C">
            <w:r>
              <w:t>Abhängigkeit</w:t>
            </w:r>
          </w:p>
        </w:tc>
        <w:tc>
          <w:tcPr>
            <w:tcW w:w="4680" w:type="dxa"/>
            <w:shd w:val="clear" w:color="auto" w:fill="D9E5F3"/>
          </w:tcPr>
          <w:p w14:paraId="1854EBE6" w14:textId="77777777" w:rsidR="00183D8A" w:rsidRDefault="00476E2C">
            <w:r>
              <w:t>Details</w:t>
            </w:r>
          </w:p>
        </w:tc>
      </w:tr>
      <w:tr w:rsidR="00183D8A" w14:paraId="65E72C2B" w14:textId="77777777">
        <w:trPr>
          <w:cantSplit/>
          <w:jc w:val="center"/>
        </w:trPr>
        <w:tc>
          <w:tcPr>
            <w:tcW w:w="4680" w:type="dxa"/>
          </w:tcPr>
          <w:p w14:paraId="1E6D532E" w14:textId="77777777" w:rsidR="00183D8A" w:rsidRDefault="00476E2C">
            <w:r>
              <w:t>Interne Projektabhängigkeiten</w:t>
            </w:r>
          </w:p>
        </w:tc>
        <w:tc>
          <w:tcPr>
            <w:tcW w:w="4680" w:type="dxa"/>
          </w:tcPr>
          <w:p w14:paraId="631CE0C1" w14:textId="77777777" w:rsidR="00183D8A" w:rsidRDefault="00476E2C">
            <w:r>
              <w:t>dragontools/core/settings.py</w:t>
            </w:r>
          </w:p>
        </w:tc>
      </w:tr>
      <w:tr w:rsidR="00183D8A" w14:paraId="33319A32" w14:textId="77777777">
        <w:trPr>
          <w:cantSplit/>
          <w:jc w:val="center"/>
        </w:trPr>
        <w:tc>
          <w:tcPr>
            <w:tcW w:w="4680" w:type="dxa"/>
          </w:tcPr>
          <w:p w14:paraId="70966893" w14:textId="77777777" w:rsidR="00183D8A" w:rsidRDefault="00476E2C">
            <w:r>
              <w:t>Externe Pythonbibliotheken</w:t>
            </w:r>
          </w:p>
        </w:tc>
        <w:tc>
          <w:tcPr>
            <w:tcW w:w="4680" w:type="dxa"/>
          </w:tcPr>
          <w:p w14:paraId="5536D260" w14:textId="77777777" w:rsidR="00183D8A" w:rsidRDefault="00476E2C">
            <w:r>
              <w:t>Keine; nur Python-Standardbibliothek bzw. interne Module.</w:t>
            </w:r>
          </w:p>
        </w:tc>
      </w:tr>
      <w:tr w:rsidR="00183D8A" w14:paraId="7DBA49E4" w14:textId="77777777">
        <w:trPr>
          <w:cantSplit/>
          <w:jc w:val="center"/>
        </w:trPr>
        <w:tc>
          <w:tcPr>
            <w:tcW w:w="4680" w:type="dxa"/>
          </w:tcPr>
          <w:p w14:paraId="10F54A88" w14:textId="77777777" w:rsidR="00183D8A" w:rsidRDefault="00476E2C">
            <w:r>
              <w:t>Externe Programme/Tools</w:t>
            </w:r>
          </w:p>
        </w:tc>
        <w:tc>
          <w:tcPr>
            <w:tcW w:w="4680" w:type="dxa"/>
          </w:tcPr>
          <w:p w14:paraId="2D38F922" w14:textId="77777777" w:rsidR="00183D8A" w:rsidRDefault="00476E2C">
            <w:r>
              <w:t>Kein direkter Toolname statisch im Modul erkannt.</w:t>
            </w:r>
          </w:p>
        </w:tc>
      </w:tr>
      <w:tr w:rsidR="00183D8A" w14:paraId="3B46E839" w14:textId="77777777">
        <w:trPr>
          <w:cantSplit/>
          <w:jc w:val="center"/>
        </w:trPr>
        <w:tc>
          <w:tcPr>
            <w:tcW w:w="4680" w:type="dxa"/>
          </w:tcPr>
          <w:p w14:paraId="6EB1A709" w14:textId="77777777" w:rsidR="00183D8A" w:rsidRDefault="00476E2C">
            <w:r>
              <w:t>Direkt verwendet von</w:t>
            </w:r>
          </w:p>
        </w:tc>
        <w:tc>
          <w:tcPr>
            <w:tcW w:w="4680" w:type="dxa"/>
          </w:tcPr>
          <w:p w14:paraId="3062042C" w14:textId="77777777" w:rsidR="00183D8A" w:rsidRDefault="00476E2C">
            <w:r>
              <w:t>dragontools/gui/conversion_controller.py, dragontools/gui/settings_dialog.py, dragontools/tests/test_parallel_settings.py, dragontools/worker/parallel_converter_thread.py</w:t>
            </w:r>
          </w:p>
        </w:tc>
      </w:tr>
      <w:tr w:rsidR="00183D8A" w14:paraId="1C8F9736" w14:textId="77777777">
        <w:trPr>
          <w:cantSplit/>
          <w:jc w:val="center"/>
        </w:trPr>
        <w:tc>
          <w:tcPr>
            <w:tcW w:w="4680" w:type="dxa"/>
          </w:tcPr>
          <w:p w14:paraId="2A479D30" w14:textId="77777777" w:rsidR="00183D8A" w:rsidRDefault="00476E2C">
            <w:r>
              <w:t>Verwendete Settings-Konstanten</w:t>
            </w:r>
          </w:p>
        </w:tc>
        <w:tc>
          <w:tcPr>
            <w:tcW w:w="4680" w:type="dxa"/>
          </w:tcPr>
          <w:p w14:paraId="1866030C" w14:textId="77777777" w:rsidR="00183D8A" w:rsidRDefault="00476E2C">
            <w:r>
              <w:t>SET_KEY_PARALLEL_CPU_JOBS, SET_KEY_PARALLEL_DEFAULTS_MIGRATED, SET_KEY_PARALLEL_GPU_JOBS</w:t>
            </w:r>
          </w:p>
        </w:tc>
      </w:tr>
    </w:tbl>
    <w:p w14:paraId="4BA8C0C4" w14:textId="77777777" w:rsidR="00183D8A" w:rsidRDefault="00476E2C">
      <w:pPr>
        <w:pStyle w:val="berschrift4"/>
      </w:pPr>
      <w:r>
        <w:t>15.2.27.4 Wichtige Funktionen</w:t>
      </w:r>
    </w:p>
    <w:p w14:paraId="23F80A5A" w14:textId="77777777" w:rsidR="00183D8A" w:rsidRDefault="00476E2C">
      <w:pPr>
        <w:pStyle w:val="DTCode"/>
      </w:pPr>
      <w:r>
        <w:t>clamp_parallel_jobs(value, default) -&gt; int</w:t>
      </w:r>
    </w:p>
    <w:p w14:paraId="7DB1EECA" w14:textId="77777777" w:rsidR="00183D8A" w:rsidRDefault="00476E2C">
      <w:pPr>
        <w:pStyle w:val="DTCode"/>
      </w:pPr>
      <w:r>
        <w:t>is_gpu_encoder(encoder) -&gt; bool</w:t>
      </w:r>
    </w:p>
    <w:p w14:paraId="2E22C241" w14:textId="77777777" w:rsidR="00183D8A" w:rsidRDefault="00476E2C">
      <w:pPr>
        <w:pStyle w:val="DTCode"/>
      </w:pPr>
      <w:r>
        <w:t>migrate_parallel_defaults(settings) -&gt; None</w:t>
      </w:r>
    </w:p>
    <w:p w14:paraId="06830FA8" w14:textId="77777777" w:rsidR="00183D8A" w:rsidRDefault="00476E2C">
      <w:pPr>
        <w:pStyle w:val="DTSmall"/>
      </w:pPr>
      <w:r>
        <w:t>Migriert alte konservative Parallel-Defaults einmalig auf CPU 1 / GPU 2.</w:t>
      </w:r>
    </w:p>
    <w:p w14:paraId="6CFC63EA" w14:textId="77777777" w:rsidR="00183D8A" w:rsidRDefault="00476E2C">
      <w:pPr>
        <w:pStyle w:val="DTCode"/>
      </w:pPr>
      <w:r>
        <w:t>parallel_jobs_for_encoder(settings, encoder) -&gt; int</w:t>
      </w:r>
    </w:p>
    <w:p w14:paraId="2991F794" w14:textId="77777777" w:rsidR="00183D8A" w:rsidRDefault="00476E2C">
      <w:pPr>
        <w:pStyle w:val="DTSmall"/>
      </w:pPr>
      <w:r>
        <w:t>Liest die Parallelitätsgrenze passend zum gewählten Encoder.</w:t>
      </w:r>
    </w:p>
    <w:p w14:paraId="5FD3AE13" w14:textId="77777777" w:rsidR="00183D8A" w:rsidRDefault="00476E2C">
      <w:pPr>
        <w:pStyle w:val="DTCode"/>
      </w:pPr>
      <w:r>
        <w:lastRenderedPageBreak/>
        <w:t>split_files_for_parallel_workers(files, jobs) -&gt; list[list[str]]</w:t>
      </w:r>
    </w:p>
    <w:p w14:paraId="56C9E96A" w14:textId="77777777" w:rsidR="00183D8A" w:rsidRDefault="00476E2C">
      <w:pPr>
        <w:pStyle w:val="DTSmall"/>
      </w:pPr>
      <w:r>
        <w:t>Verteilt Dateien rundlaufend auf Worker, damit frühe Queue-Dateien sofort starten.</w:t>
      </w:r>
    </w:p>
    <w:p w14:paraId="1B0C7189" w14:textId="77777777" w:rsidR="00183D8A" w:rsidRDefault="00476E2C">
      <w:pPr>
        <w:pStyle w:val="berschrift4"/>
      </w:pPr>
      <w:r>
        <w:t>15.2.27.5 Datenverarbeitung und Kommunikation</w:t>
      </w:r>
    </w:p>
    <w:p w14:paraId="476C4912" w14:textId="77777777" w:rsidR="00183D8A" w:rsidRDefault="00476E2C">
      <w:r>
        <w:t>Aufruferdaten → Normalisierung/Validierung → fachliche Verarbeitung → strukturiertes Ergebnis, Pfad, Bericht oder Konfigurationswert.</w:t>
      </w:r>
    </w:p>
    <w:p w14:paraId="203C0923" w14:textId="77777777" w:rsidR="00183D8A" w:rsidRDefault="00476E2C">
      <w:pPr>
        <w:pStyle w:val="berschrift4"/>
      </w:pPr>
      <w:r>
        <w:t>15.2.27.6 Fehlerbehandlung und Diagnose</w:t>
      </w:r>
    </w:p>
    <w:p w14:paraId="3A375623" w14:textId="77777777" w:rsidR="00183D8A" w:rsidRDefault="00476E2C">
      <w:r>
        <w:t>Explizit behandelte Ausnahmearten im Modul: (TypeError, ValueError), Exception, TypeError. Darüber hinaus werden fachliche Fehler je nach Schicht an aufrufende Services/GUI weitergereicht oder geloggt.</w:t>
      </w:r>
    </w:p>
    <w:p w14:paraId="77F04F0F" w14:textId="77777777" w:rsidR="00183D8A" w:rsidRDefault="00476E2C">
      <w:pPr>
        <w:pStyle w:val="berschrift3"/>
      </w:pPr>
      <w:r>
        <w:t>15.2.28 dragontools/core/path_safety.py</w:t>
      </w:r>
    </w:p>
    <w:tbl>
      <w:tblPr>
        <w:tblStyle w:val="Tabellenraster"/>
        <w:tblW w:w="0" w:type="auto"/>
        <w:jc w:val="center"/>
        <w:tblLook w:val="04A0" w:firstRow="1" w:lastRow="0" w:firstColumn="1" w:lastColumn="0" w:noHBand="0" w:noVBand="1"/>
      </w:tblPr>
      <w:tblGrid>
        <w:gridCol w:w="4680"/>
        <w:gridCol w:w="4680"/>
      </w:tblGrid>
      <w:tr w:rsidR="00183D8A" w14:paraId="26BE47D7" w14:textId="77777777">
        <w:trPr>
          <w:cantSplit/>
          <w:tblHeader/>
          <w:jc w:val="center"/>
        </w:trPr>
        <w:tc>
          <w:tcPr>
            <w:tcW w:w="4680" w:type="dxa"/>
            <w:shd w:val="clear" w:color="auto" w:fill="D9E5F3"/>
          </w:tcPr>
          <w:p w14:paraId="5915E430" w14:textId="77777777" w:rsidR="00183D8A" w:rsidRDefault="00476E2C">
            <w:r>
              <w:t>Merkmal</w:t>
            </w:r>
          </w:p>
        </w:tc>
        <w:tc>
          <w:tcPr>
            <w:tcW w:w="4680" w:type="dxa"/>
            <w:shd w:val="clear" w:color="auto" w:fill="D9E5F3"/>
          </w:tcPr>
          <w:p w14:paraId="37DFFB73" w14:textId="77777777" w:rsidR="00183D8A" w:rsidRDefault="00476E2C">
            <w:r>
              <w:t>Wert</w:t>
            </w:r>
          </w:p>
        </w:tc>
      </w:tr>
      <w:tr w:rsidR="00183D8A" w14:paraId="418B7B68" w14:textId="77777777">
        <w:trPr>
          <w:cantSplit/>
          <w:jc w:val="center"/>
        </w:trPr>
        <w:tc>
          <w:tcPr>
            <w:tcW w:w="4680" w:type="dxa"/>
          </w:tcPr>
          <w:p w14:paraId="6CD6CD82" w14:textId="77777777" w:rsidR="00183D8A" w:rsidRDefault="00476E2C">
            <w:r>
              <w:t>Kategorie</w:t>
            </w:r>
          </w:p>
        </w:tc>
        <w:tc>
          <w:tcPr>
            <w:tcW w:w="4680" w:type="dxa"/>
          </w:tcPr>
          <w:p w14:paraId="0796DC3B" w14:textId="77777777" w:rsidR="00183D8A" w:rsidRDefault="00476E2C">
            <w:r>
              <w:t>Core</w:t>
            </w:r>
          </w:p>
        </w:tc>
      </w:tr>
      <w:tr w:rsidR="00183D8A" w14:paraId="46BA6251" w14:textId="77777777">
        <w:trPr>
          <w:cantSplit/>
          <w:jc w:val="center"/>
        </w:trPr>
        <w:tc>
          <w:tcPr>
            <w:tcW w:w="4680" w:type="dxa"/>
          </w:tcPr>
          <w:p w14:paraId="1F0A128F" w14:textId="77777777" w:rsidR="00183D8A" w:rsidRDefault="00476E2C">
            <w:r>
              <w:t>Umfang</w:t>
            </w:r>
          </w:p>
        </w:tc>
        <w:tc>
          <w:tcPr>
            <w:tcW w:w="4680" w:type="dxa"/>
          </w:tcPr>
          <w:p w14:paraId="6076C041" w14:textId="77777777" w:rsidR="00183D8A" w:rsidRDefault="00476E2C">
            <w:r>
              <w:t>65 Quellzeilen</w:t>
            </w:r>
          </w:p>
        </w:tc>
      </w:tr>
      <w:tr w:rsidR="00183D8A" w14:paraId="2EF8FE6B" w14:textId="77777777">
        <w:trPr>
          <w:cantSplit/>
          <w:jc w:val="center"/>
        </w:trPr>
        <w:tc>
          <w:tcPr>
            <w:tcW w:w="4680" w:type="dxa"/>
          </w:tcPr>
          <w:p w14:paraId="775A9C0F" w14:textId="77777777" w:rsidR="00183D8A" w:rsidRDefault="00476E2C">
            <w:r>
              <w:t>Bedeutung</w:t>
            </w:r>
          </w:p>
        </w:tc>
        <w:tc>
          <w:tcPr>
            <w:tcW w:w="4680" w:type="dxa"/>
          </w:tcPr>
          <w:p w14:paraId="6A21D519" w14:textId="77777777" w:rsidR="00183D8A" w:rsidRDefault="00476E2C">
            <w:r>
              <w:t>Wichtiger Fachbaustein (65 Zeilen, direkt von 3 Projektmodulen importiert).</w:t>
            </w:r>
          </w:p>
        </w:tc>
      </w:tr>
    </w:tbl>
    <w:p w14:paraId="21451CA6" w14:textId="77777777" w:rsidR="00183D8A" w:rsidRDefault="00476E2C">
      <w:pPr>
        <w:pStyle w:val="berschrift4"/>
      </w:pPr>
      <w:r>
        <w:t>15.2.28.1 Aufgabe des Moduls</w:t>
      </w:r>
    </w:p>
    <w:p w14:paraId="7368D49C" w14:textId="77777777" w:rsidR="00183D8A" w:rsidRDefault="00476E2C">
      <w:r>
        <w:t>Enthält Hilfsfunktionen wie _resolved, _is_root, is_safe_subpath, safe_unlink.</w:t>
      </w:r>
    </w:p>
    <w:p w14:paraId="17B14961" w14:textId="77777777" w:rsidR="00183D8A" w:rsidRDefault="00476E2C">
      <w:pPr>
        <w:pStyle w:val="berschrift4"/>
      </w:pPr>
      <w:r>
        <w:t>15.2.28.2 Erwartete Informationen / Eingaben</w:t>
      </w:r>
    </w:p>
    <w:p w14:paraId="0758C683" w14:textId="77777777" w:rsidR="00183D8A" w:rsidRDefault="00476E2C">
      <w:pPr>
        <w:pStyle w:val="Aufzhlungszeichen"/>
      </w:pPr>
      <w:r>
        <w:t>fachliche Eingabedaten des aufrufenden Moduls</w:t>
      </w:r>
    </w:p>
    <w:p w14:paraId="73C452DF" w14:textId="77777777" w:rsidR="00183D8A" w:rsidRDefault="00476E2C">
      <w:pPr>
        <w:pStyle w:val="Aufzhlungszeichen"/>
      </w:pPr>
      <w:r>
        <w:t>Wichtige Parameter im Code: `path_like`, `path`, `base_dir`, `target_path`</w:t>
      </w:r>
    </w:p>
    <w:p w14:paraId="4DAC398F" w14:textId="77777777" w:rsidR="00183D8A" w:rsidRDefault="00476E2C">
      <w:pPr>
        <w:pStyle w:val="berschrift4"/>
      </w:pPr>
      <w:r>
        <w:t>15.2.28.3 Rückgabe / Ausgabe</w:t>
      </w:r>
    </w:p>
    <w:p w14:paraId="63290939" w14:textId="77777777" w:rsidR="00183D8A" w:rsidRDefault="00476E2C">
      <w:pPr>
        <w:pStyle w:val="Aufzhlungszeichen"/>
      </w:pPr>
      <w:r>
        <w:t>fachliche Datenobjekte, Dictionaries/Listen, Pfade oder Statuswerte</w:t>
      </w:r>
    </w:p>
    <w:p w14:paraId="3853CD96" w14:textId="77777777" w:rsidR="00183D8A" w:rsidRDefault="00476E2C">
      <w:pPr>
        <w:pStyle w:val="Aufzhlungszeichen"/>
      </w:pPr>
      <w:r>
        <w:t>Explizite Rückgabetypen im Code: `Path`, `bool`</w:t>
      </w:r>
    </w:p>
    <w:tbl>
      <w:tblPr>
        <w:tblStyle w:val="Tabellenraster"/>
        <w:tblW w:w="0" w:type="auto"/>
        <w:jc w:val="center"/>
        <w:tblLook w:val="04A0" w:firstRow="1" w:lastRow="0" w:firstColumn="1" w:lastColumn="0" w:noHBand="0" w:noVBand="1"/>
      </w:tblPr>
      <w:tblGrid>
        <w:gridCol w:w="4680"/>
        <w:gridCol w:w="4680"/>
      </w:tblGrid>
      <w:tr w:rsidR="00183D8A" w14:paraId="4D0B9CDE" w14:textId="77777777">
        <w:trPr>
          <w:cantSplit/>
          <w:tblHeader/>
          <w:jc w:val="center"/>
        </w:trPr>
        <w:tc>
          <w:tcPr>
            <w:tcW w:w="4680" w:type="dxa"/>
            <w:shd w:val="clear" w:color="auto" w:fill="D9E5F3"/>
          </w:tcPr>
          <w:p w14:paraId="0202D354" w14:textId="77777777" w:rsidR="00183D8A" w:rsidRDefault="00476E2C">
            <w:r>
              <w:t>Abhängigkeit</w:t>
            </w:r>
          </w:p>
        </w:tc>
        <w:tc>
          <w:tcPr>
            <w:tcW w:w="4680" w:type="dxa"/>
            <w:shd w:val="clear" w:color="auto" w:fill="D9E5F3"/>
          </w:tcPr>
          <w:p w14:paraId="4171FD34" w14:textId="77777777" w:rsidR="00183D8A" w:rsidRDefault="00476E2C">
            <w:r>
              <w:t>Details</w:t>
            </w:r>
          </w:p>
        </w:tc>
      </w:tr>
      <w:tr w:rsidR="00183D8A" w14:paraId="4BEA5DA5" w14:textId="77777777">
        <w:trPr>
          <w:cantSplit/>
          <w:jc w:val="center"/>
        </w:trPr>
        <w:tc>
          <w:tcPr>
            <w:tcW w:w="4680" w:type="dxa"/>
          </w:tcPr>
          <w:p w14:paraId="518DCD7C" w14:textId="77777777" w:rsidR="00183D8A" w:rsidRDefault="00476E2C">
            <w:r>
              <w:t>Interne Projektabhängigkeiten</w:t>
            </w:r>
          </w:p>
        </w:tc>
        <w:tc>
          <w:tcPr>
            <w:tcW w:w="4680" w:type="dxa"/>
          </w:tcPr>
          <w:p w14:paraId="4810E9E9" w14:textId="77777777" w:rsidR="00183D8A" w:rsidRDefault="00476E2C">
            <w:r>
              <w:t>dragontools/core/paths.py</w:t>
            </w:r>
          </w:p>
        </w:tc>
      </w:tr>
      <w:tr w:rsidR="00183D8A" w14:paraId="2C44AB10" w14:textId="77777777">
        <w:trPr>
          <w:cantSplit/>
          <w:jc w:val="center"/>
        </w:trPr>
        <w:tc>
          <w:tcPr>
            <w:tcW w:w="4680" w:type="dxa"/>
          </w:tcPr>
          <w:p w14:paraId="79176026" w14:textId="77777777" w:rsidR="00183D8A" w:rsidRDefault="00476E2C">
            <w:r>
              <w:t>Externe Pythonbibliotheken</w:t>
            </w:r>
          </w:p>
        </w:tc>
        <w:tc>
          <w:tcPr>
            <w:tcW w:w="4680" w:type="dxa"/>
          </w:tcPr>
          <w:p w14:paraId="10D09083" w14:textId="77777777" w:rsidR="00183D8A" w:rsidRDefault="00476E2C">
            <w:r>
              <w:t>Keine; nur Python-Standardbibliothek bzw. interne Module.</w:t>
            </w:r>
          </w:p>
        </w:tc>
      </w:tr>
      <w:tr w:rsidR="00183D8A" w14:paraId="3555CD28" w14:textId="77777777">
        <w:trPr>
          <w:cantSplit/>
          <w:jc w:val="center"/>
        </w:trPr>
        <w:tc>
          <w:tcPr>
            <w:tcW w:w="4680" w:type="dxa"/>
          </w:tcPr>
          <w:p w14:paraId="61634480" w14:textId="77777777" w:rsidR="00183D8A" w:rsidRDefault="00476E2C">
            <w:r>
              <w:t>Externe Programme/Tools</w:t>
            </w:r>
          </w:p>
        </w:tc>
        <w:tc>
          <w:tcPr>
            <w:tcW w:w="4680" w:type="dxa"/>
          </w:tcPr>
          <w:p w14:paraId="3847CB7A" w14:textId="77777777" w:rsidR="00183D8A" w:rsidRDefault="00476E2C">
            <w:r>
              <w:t>Kein direkter Toolname statisch im Modul erkannt.</w:t>
            </w:r>
          </w:p>
        </w:tc>
      </w:tr>
      <w:tr w:rsidR="00183D8A" w14:paraId="08F60344" w14:textId="77777777">
        <w:trPr>
          <w:cantSplit/>
          <w:jc w:val="center"/>
        </w:trPr>
        <w:tc>
          <w:tcPr>
            <w:tcW w:w="4680" w:type="dxa"/>
          </w:tcPr>
          <w:p w14:paraId="37AC3619" w14:textId="77777777" w:rsidR="00183D8A" w:rsidRDefault="00476E2C">
            <w:r>
              <w:t>Direkt verwendet von</w:t>
            </w:r>
          </w:p>
        </w:tc>
        <w:tc>
          <w:tcPr>
            <w:tcW w:w="4680" w:type="dxa"/>
          </w:tcPr>
          <w:p w14:paraId="64A42A42" w14:textId="77777777" w:rsidR="00183D8A" w:rsidRDefault="00476E2C">
            <w:r>
              <w:t>dragontools/tests/test_path_safety.py, dragontools/worker/cleanup_service.py, dragontools/worker/dv_failure_recovery.py</w:t>
            </w:r>
          </w:p>
        </w:tc>
      </w:tr>
    </w:tbl>
    <w:p w14:paraId="60E800A6" w14:textId="77777777" w:rsidR="00183D8A" w:rsidRDefault="00476E2C">
      <w:pPr>
        <w:pStyle w:val="berschrift4"/>
      </w:pPr>
      <w:r>
        <w:t>15.2.28.4 Wichtige Funktionen</w:t>
      </w:r>
    </w:p>
    <w:p w14:paraId="3F6DBBF1" w14:textId="77777777" w:rsidR="00183D8A" w:rsidRDefault="00476E2C">
      <w:pPr>
        <w:pStyle w:val="DTCode"/>
      </w:pPr>
      <w:r>
        <w:t>is_safe_subpath(base_dir, target_path) -&gt; bool</w:t>
      </w:r>
    </w:p>
    <w:p w14:paraId="6FCFEC02" w14:textId="77777777" w:rsidR="00183D8A" w:rsidRDefault="00476E2C">
      <w:pPr>
        <w:pStyle w:val="DTCode"/>
      </w:pPr>
      <w:r>
        <w:t>safe_unlink(base_dir, target_path) -&gt; bool</w:t>
      </w:r>
    </w:p>
    <w:p w14:paraId="169DF24E" w14:textId="77777777" w:rsidR="00183D8A" w:rsidRDefault="00476E2C">
      <w:pPr>
        <w:pStyle w:val="DTCode"/>
      </w:pPr>
      <w:r>
        <w:t>safe_rmtree(base_dir, target_path) -&gt; bool</w:t>
      </w:r>
    </w:p>
    <w:p w14:paraId="44654B44" w14:textId="77777777" w:rsidR="00183D8A" w:rsidRDefault="00476E2C">
      <w:pPr>
        <w:pStyle w:val="berschrift4"/>
      </w:pPr>
      <w:r>
        <w:t>15.2.28.5 Datenverarbeitung und Kommunikation</w:t>
      </w:r>
    </w:p>
    <w:p w14:paraId="7D053AA1" w14:textId="77777777" w:rsidR="00183D8A" w:rsidRDefault="00476E2C">
      <w:r>
        <w:t>Aufruferdaten → Normalisierung/Validierung → fachliche Verarbeitung → strukturiertes Ergebnis, Pfad, Bericht oder Konfigurationswert.</w:t>
      </w:r>
    </w:p>
    <w:p w14:paraId="4CA724E7" w14:textId="77777777" w:rsidR="00183D8A" w:rsidRDefault="00476E2C">
      <w:pPr>
        <w:pStyle w:val="berschrift4"/>
      </w:pPr>
      <w:r>
        <w:lastRenderedPageBreak/>
        <w:t>15.2.28.6 Fehlerbehandlung und Diagnose</w:t>
      </w:r>
    </w:p>
    <w:p w14:paraId="433F99D8" w14:textId="77777777" w:rsidR="00183D8A" w:rsidRDefault="00476E2C">
      <w:r>
        <w:t>Explizit behandelte Ausnahmearten im Modul: Exception, ValueError. Darüber hinaus werden fachliche Fehler je nach Schicht an aufrufende Services/GUI weitergereicht oder geloggt.</w:t>
      </w:r>
    </w:p>
    <w:p w14:paraId="79FDCAD5" w14:textId="77777777" w:rsidR="00183D8A" w:rsidRDefault="00476E2C">
      <w:pPr>
        <w:pStyle w:val="berschrift3"/>
      </w:pPr>
      <w:r>
        <w:t>15.2.29 dragontools/core/paths.py</w:t>
      </w:r>
    </w:p>
    <w:tbl>
      <w:tblPr>
        <w:tblStyle w:val="Tabellenraster"/>
        <w:tblW w:w="0" w:type="auto"/>
        <w:jc w:val="center"/>
        <w:tblLook w:val="04A0" w:firstRow="1" w:lastRow="0" w:firstColumn="1" w:lastColumn="0" w:noHBand="0" w:noVBand="1"/>
      </w:tblPr>
      <w:tblGrid>
        <w:gridCol w:w="4680"/>
        <w:gridCol w:w="4680"/>
      </w:tblGrid>
      <w:tr w:rsidR="00183D8A" w14:paraId="7FD17F52" w14:textId="77777777">
        <w:trPr>
          <w:cantSplit/>
          <w:tblHeader/>
          <w:jc w:val="center"/>
        </w:trPr>
        <w:tc>
          <w:tcPr>
            <w:tcW w:w="4680" w:type="dxa"/>
            <w:shd w:val="clear" w:color="auto" w:fill="D9E5F3"/>
          </w:tcPr>
          <w:p w14:paraId="185B45A4" w14:textId="77777777" w:rsidR="00183D8A" w:rsidRDefault="00476E2C">
            <w:r>
              <w:t>Merkmal</w:t>
            </w:r>
          </w:p>
        </w:tc>
        <w:tc>
          <w:tcPr>
            <w:tcW w:w="4680" w:type="dxa"/>
            <w:shd w:val="clear" w:color="auto" w:fill="D9E5F3"/>
          </w:tcPr>
          <w:p w14:paraId="008B6C97" w14:textId="77777777" w:rsidR="00183D8A" w:rsidRDefault="00476E2C">
            <w:r>
              <w:t>Wert</w:t>
            </w:r>
          </w:p>
        </w:tc>
      </w:tr>
      <w:tr w:rsidR="00183D8A" w14:paraId="1528E331" w14:textId="77777777">
        <w:trPr>
          <w:cantSplit/>
          <w:jc w:val="center"/>
        </w:trPr>
        <w:tc>
          <w:tcPr>
            <w:tcW w:w="4680" w:type="dxa"/>
          </w:tcPr>
          <w:p w14:paraId="230E5BE9" w14:textId="77777777" w:rsidR="00183D8A" w:rsidRDefault="00476E2C">
            <w:r>
              <w:t>Kategorie</w:t>
            </w:r>
          </w:p>
        </w:tc>
        <w:tc>
          <w:tcPr>
            <w:tcW w:w="4680" w:type="dxa"/>
          </w:tcPr>
          <w:p w14:paraId="78E8C70B" w14:textId="77777777" w:rsidR="00183D8A" w:rsidRDefault="00476E2C">
            <w:r>
              <w:t>Core</w:t>
            </w:r>
          </w:p>
        </w:tc>
      </w:tr>
      <w:tr w:rsidR="00183D8A" w14:paraId="04B433AF" w14:textId="77777777">
        <w:trPr>
          <w:cantSplit/>
          <w:jc w:val="center"/>
        </w:trPr>
        <w:tc>
          <w:tcPr>
            <w:tcW w:w="4680" w:type="dxa"/>
          </w:tcPr>
          <w:p w14:paraId="5CA07B62" w14:textId="77777777" w:rsidR="00183D8A" w:rsidRDefault="00476E2C">
            <w:r>
              <w:t>Umfang</w:t>
            </w:r>
          </w:p>
        </w:tc>
        <w:tc>
          <w:tcPr>
            <w:tcW w:w="4680" w:type="dxa"/>
          </w:tcPr>
          <w:p w14:paraId="13AA3B5E" w14:textId="77777777" w:rsidR="00183D8A" w:rsidRDefault="00476E2C">
            <w:r>
              <w:t>612 Quellzeilen</w:t>
            </w:r>
          </w:p>
        </w:tc>
      </w:tr>
      <w:tr w:rsidR="00183D8A" w14:paraId="0C22A959" w14:textId="77777777">
        <w:trPr>
          <w:cantSplit/>
          <w:jc w:val="center"/>
        </w:trPr>
        <w:tc>
          <w:tcPr>
            <w:tcW w:w="4680" w:type="dxa"/>
          </w:tcPr>
          <w:p w14:paraId="102F6C56" w14:textId="77777777" w:rsidR="00183D8A" w:rsidRDefault="00476E2C">
            <w:r>
              <w:t>Bedeutung</w:t>
            </w:r>
          </w:p>
        </w:tc>
        <w:tc>
          <w:tcPr>
            <w:tcW w:w="4680" w:type="dxa"/>
          </w:tcPr>
          <w:p w14:paraId="065BD5B8" w14:textId="77777777" w:rsidR="00183D8A" w:rsidRDefault="00476E2C">
            <w:r>
              <w:t>Zentraler Baustein (612 Zeilen, direkt von 39 Projektmodulen importiert).</w:t>
            </w:r>
          </w:p>
        </w:tc>
      </w:tr>
    </w:tbl>
    <w:p w14:paraId="28C762F9" w14:textId="77777777" w:rsidR="00183D8A" w:rsidRDefault="00476E2C">
      <w:pPr>
        <w:pStyle w:val="berschrift4"/>
      </w:pPr>
      <w:r>
        <w:t>15.2.29.1 Aufgabe des Moduls</w:t>
      </w:r>
    </w:p>
    <w:p w14:paraId="042CA14F" w14:textId="77777777" w:rsidR="00183D8A" w:rsidRDefault="00476E2C">
      <w:r>
        <w:t>Zentrale Pfad- und Toolsuche inklusive PyInstaller-Datenordnern. Technischer Kontext aus dem Quellcode: Zentrale Pfad- und Tool-Verwaltung für DragonTools V9. Einmalig instantiiert, von allen Modulen genutzt. Ersetzt die verstreuten ffmpeg_path(), find_tool(), resource_path() aus dem Altcode.</w:t>
      </w:r>
    </w:p>
    <w:p w14:paraId="3F3505AD" w14:textId="77777777" w:rsidR="00183D8A" w:rsidRDefault="00476E2C">
      <w:pPr>
        <w:pStyle w:val="berschrift4"/>
      </w:pPr>
      <w:r>
        <w:t>15.2.29.2 Erwartete Informationen / Eingaben</w:t>
      </w:r>
    </w:p>
    <w:p w14:paraId="70279D9A" w14:textId="77777777" w:rsidR="00183D8A" w:rsidRDefault="00476E2C">
      <w:pPr>
        <w:pStyle w:val="Aufzhlungszeichen"/>
      </w:pPr>
      <w:r>
        <w:t>fachliche Eingabedaten des aufrufenden Moduls</w:t>
      </w:r>
    </w:p>
    <w:p w14:paraId="3AD62265" w14:textId="77777777" w:rsidR="00183D8A" w:rsidRDefault="00476E2C">
      <w:pPr>
        <w:pStyle w:val="Aufzhlungszeichen"/>
      </w:pPr>
      <w:r>
        <w:t>Wichtige Parameter im Code: `path`, `max_len`, `root`, `codec`, `media_type`, `settings_key`, `root_path`, `patterns`, `rel`, `extra`, `executable_names`, `name`, `provider`</w:t>
      </w:r>
    </w:p>
    <w:p w14:paraId="43F24380" w14:textId="77777777" w:rsidR="00183D8A" w:rsidRDefault="00476E2C">
      <w:pPr>
        <w:pStyle w:val="berschrift4"/>
      </w:pPr>
      <w:r>
        <w:t>15.2.29.3 Rückgabe / Ausgabe</w:t>
      </w:r>
    </w:p>
    <w:p w14:paraId="401451ED" w14:textId="77777777" w:rsidR="00183D8A" w:rsidRDefault="00476E2C">
      <w:pPr>
        <w:pStyle w:val="Aufzhlungszeichen"/>
      </w:pPr>
      <w:r>
        <w:t>fachliche Datenobjekte, Dictionaries/Listen, Pfade oder Statuswerte</w:t>
      </w:r>
    </w:p>
    <w:p w14:paraId="6697D56D" w14:textId="77777777" w:rsidR="00183D8A" w:rsidRDefault="00476E2C">
      <w:pPr>
        <w:pStyle w:val="Aufzhlungszeichen"/>
      </w:pPr>
      <w:r>
        <w:t>Explizite Rückgabetypen im Code: `str`, `bool`, `Path`, `dict[str, str]`, `dict[str, dict[str, Path]]`, `list[Path]`, `None`, `str | None`, `ToolPaths`</w:t>
      </w:r>
    </w:p>
    <w:tbl>
      <w:tblPr>
        <w:tblStyle w:val="Tabellenraster"/>
        <w:tblW w:w="0" w:type="auto"/>
        <w:jc w:val="center"/>
        <w:tblLook w:val="04A0" w:firstRow="1" w:lastRow="0" w:firstColumn="1" w:lastColumn="0" w:noHBand="0" w:noVBand="1"/>
      </w:tblPr>
      <w:tblGrid>
        <w:gridCol w:w="4680"/>
        <w:gridCol w:w="4680"/>
      </w:tblGrid>
      <w:tr w:rsidR="00183D8A" w14:paraId="3F3B8EAD" w14:textId="77777777">
        <w:trPr>
          <w:cantSplit/>
          <w:tblHeader/>
          <w:jc w:val="center"/>
        </w:trPr>
        <w:tc>
          <w:tcPr>
            <w:tcW w:w="4680" w:type="dxa"/>
            <w:shd w:val="clear" w:color="auto" w:fill="D9E5F3"/>
          </w:tcPr>
          <w:p w14:paraId="69E398C0" w14:textId="77777777" w:rsidR="00183D8A" w:rsidRDefault="00476E2C">
            <w:r>
              <w:t>Abhängigkeit</w:t>
            </w:r>
          </w:p>
        </w:tc>
        <w:tc>
          <w:tcPr>
            <w:tcW w:w="4680" w:type="dxa"/>
            <w:shd w:val="clear" w:color="auto" w:fill="D9E5F3"/>
          </w:tcPr>
          <w:p w14:paraId="5B67FC01" w14:textId="77777777" w:rsidR="00183D8A" w:rsidRDefault="00476E2C">
            <w:r>
              <w:t>Details</w:t>
            </w:r>
          </w:p>
        </w:tc>
      </w:tr>
      <w:tr w:rsidR="00183D8A" w14:paraId="0391EF76" w14:textId="77777777">
        <w:trPr>
          <w:cantSplit/>
          <w:jc w:val="center"/>
        </w:trPr>
        <w:tc>
          <w:tcPr>
            <w:tcW w:w="4680" w:type="dxa"/>
          </w:tcPr>
          <w:p w14:paraId="6ADD544B" w14:textId="77777777" w:rsidR="00183D8A" w:rsidRDefault="00476E2C">
            <w:r>
              <w:t>Interne Projektabhängigkeiten</w:t>
            </w:r>
          </w:p>
        </w:tc>
        <w:tc>
          <w:tcPr>
            <w:tcW w:w="4680" w:type="dxa"/>
          </w:tcPr>
          <w:p w14:paraId="47F7AC18" w14:textId="77777777" w:rsidR="00183D8A" w:rsidRDefault="00476E2C">
            <w:r>
              <w:t>dragontools/core/logger.py, dragontools/core/settings.py</w:t>
            </w:r>
          </w:p>
        </w:tc>
      </w:tr>
      <w:tr w:rsidR="00183D8A" w14:paraId="65D75ED3" w14:textId="77777777">
        <w:trPr>
          <w:cantSplit/>
          <w:jc w:val="center"/>
        </w:trPr>
        <w:tc>
          <w:tcPr>
            <w:tcW w:w="4680" w:type="dxa"/>
          </w:tcPr>
          <w:p w14:paraId="109C3413" w14:textId="77777777" w:rsidR="00183D8A" w:rsidRDefault="00476E2C">
            <w:r>
              <w:t>Externe Pythonbibliotheken</w:t>
            </w:r>
          </w:p>
        </w:tc>
        <w:tc>
          <w:tcPr>
            <w:tcW w:w="4680" w:type="dxa"/>
          </w:tcPr>
          <w:p w14:paraId="538664D7" w14:textId="77777777" w:rsidR="00183D8A" w:rsidRDefault="00476E2C">
            <w:r>
              <w:t>Keine; nur Python-Standardbibliothek bzw. interne Module.</w:t>
            </w:r>
          </w:p>
        </w:tc>
      </w:tr>
      <w:tr w:rsidR="00183D8A" w14:paraId="402B8610" w14:textId="77777777">
        <w:trPr>
          <w:cantSplit/>
          <w:jc w:val="center"/>
        </w:trPr>
        <w:tc>
          <w:tcPr>
            <w:tcW w:w="4680" w:type="dxa"/>
          </w:tcPr>
          <w:p w14:paraId="125DB2E0" w14:textId="77777777" w:rsidR="00183D8A" w:rsidRDefault="00476E2C">
            <w:r>
              <w:t>Externe Programme/Tools</w:t>
            </w:r>
          </w:p>
        </w:tc>
        <w:tc>
          <w:tcPr>
            <w:tcW w:w="4680" w:type="dxa"/>
          </w:tcPr>
          <w:p w14:paraId="2FA3F645" w14:textId="77777777" w:rsidR="00183D8A" w:rsidRDefault="00476E2C">
            <w:r>
              <w:t>dovi_tool, ffmpeg, ffprobe, handbrake, hdr10plus_tool, makemkvcon, mediainfo, mkvextract, mkvmerge, mkvpropedit, mp4box</w:t>
            </w:r>
          </w:p>
        </w:tc>
      </w:tr>
      <w:tr w:rsidR="00183D8A" w14:paraId="42B74E35" w14:textId="77777777">
        <w:trPr>
          <w:cantSplit/>
          <w:jc w:val="center"/>
        </w:trPr>
        <w:tc>
          <w:tcPr>
            <w:tcW w:w="4680" w:type="dxa"/>
          </w:tcPr>
          <w:p w14:paraId="60C2FB36" w14:textId="77777777" w:rsidR="00183D8A" w:rsidRDefault="00476E2C">
            <w:r>
              <w:lastRenderedPageBreak/>
              <w:t>Direkt verwendet von</w:t>
            </w:r>
          </w:p>
        </w:tc>
        <w:tc>
          <w:tcPr>
            <w:tcW w:w="4680" w:type="dxa"/>
          </w:tcPr>
          <w:p w14:paraId="332C39EF" w14:textId="77777777" w:rsidR="00183D8A" w:rsidRDefault="00476E2C">
            <w:r>
              <w:t>dragontools/core/audio_video_matcher.py, dragontools/core/diagnostic_package.py, dragontools/core/job_journal.py, dragontools/core/media_analyzer.py, dragontools/core/mediainfo_details.py, dragontools/core/move_conflicts.py, dragontools/core/movie_renamer.py, dragontools/core/online_metadata.py, dragontools/core/path_safety.py, dragontools/core/rules_preview.py, dragontools/gui/audio_video_matcher_widget.py, dragontools/gui/changelog_dialog.py, dragontools/gui/conversion_controller.py, dragontools/gui/convert_widget.py, dragontools/gui/convert_widget_custom_widgets.py, dragontools/gui/convert_widget_file_queue.py, dragontools/gui/convert_widget_queue_actions.py, dragontools/gui/drop_path_extractor.py</w:t>
            </w:r>
          </w:p>
        </w:tc>
      </w:tr>
      <w:tr w:rsidR="00183D8A" w14:paraId="3727EAAD" w14:textId="77777777">
        <w:trPr>
          <w:cantSplit/>
          <w:jc w:val="center"/>
        </w:trPr>
        <w:tc>
          <w:tcPr>
            <w:tcW w:w="4680" w:type="dxa"/>
          </w:tcPr>
          <w:p w14:paraId="0D400C91" w14:textId="77777777" w:rsidR="00183D8A" w:rsidRDefault="00476E2C">
            <w:r>
              <w:t>Verwendete Settings-Konstanten</w:t>
            </w:r>
          </w:p>
        </w:tc>
        <w:tc>
          <w:tcPr>
            <w:tcW w:w="4680" w:type="dxa"/>
          </w:tcPr>
          <w:p w14:paraId="6D2ECAD3" w14:textId="77777777" w:rsidR="00183D8A" w:rsidRDefault="00476E2C">
            <w:r>
              <w:t>SET_KEY_PATH_ANIME, SET_KEY_PATH_AV1_ANIME, SET_KEY_PATH_AV1_FILME, SET_KEY_PATH_AV1_TV, SET_KEY_PATH_FILME, SET_KEY_PATH_H264_ANIME, SET_KEY_PATH_H264_FILME, SET_KEY_PATH_H264_TV, SET_KEY_PATH_H265_ANIME, SET_KEY_PATH_H265_FILME, SET_KEY_PATH_H265_TV, SET_KEY_PATH_TV</w:t>
            </w:r>
          </w:p>
        </w:tc>
      </w:tr>
    </w:tbl>
    <w:p w14:paraId="1162C997" w14:textId="77777777" w:rsidR="00183D8A" w:rsidRDefault="00476E2C">
      <w:pPr>
        <w:pStyle w:val="berschrift4"/>
      </w:pPr>
      <w:r>
        <w:t>15.2.29.4 Wichtige Klassen und Methoden</w:t>
      </w:r>
    </w:p>
    <w:p w14:paraId="15DC580F" w14:textId="77777777" w:rsidR="00183D8A" w:rsidRDefault="00476E2C">
      <w:r>
        <w:rPr>
          <w:b/>
        </w:rPr>
        <w:t>ToolPathSettingsProvider [ABC]</w:t>
      </w:r>
      <w:r>
        <w:t xml:space="preserve"> – Interface für den Zugriff auf benutzerdefinierte Tool-Einstellungen. Entkoppelt core.paths von Qt: Die Implementierung (QtToolPathSettingsProvider in gui/tool_path_settings.py) liest QSettings; Tests oder CLI-Nutzung können</w:t>
      </w:r>
    </w:p>
    <w:p w14:paraId="412B05C0" w14:textId="77777777" w:rsidR="00183D8A" w:rsidRDefault="00476E2C">
      <w:pPr>
        <w:pStyle w:val="DTCode"/>
      </w:pPr>
      <w:r>
        <w:t>get_custom_dirs() -&gt; list[Path]</w:t>
      </w:r>
    </w:p>
    <w:p w14:paraId="2A886979" w14:textId="77777777" w:rsidR="00183D8A" w:rsidRDefault="00476E2C">
      <w:pPr>
        <w:pStyle w:val="DTCode"/>
      </w:pPr>
      <w:r>
        <w:t>find_in_settings(tool_key) -&gt; str | None</w:t>
      </w:r>
    </w:p>
    <w:p w14:paraId="4E430ED0" w14:textId="77777777" w:rsidR="00183D8A" w:rsidRDefault="00476E2C">
      <w:r>
        <w:rPr>
          <w:b/>
        </w:rPr>
        <w:t>ToolPaths [object]</w:t>
      </w:r>
      <w:r>
        <w:t xml:space="preserve"> – Zugriff auf alle externen Tool-Pfade. Nimmt beim Init einen optionalen ToolPathSettingsProvider entgegen. Ohne Provider (z.B. in Tests oder CLI) werden nur PATH und Bundle-</w:t>
      </w:r>
    </w:p>
    <w:p w14:paraId="7D9C22D1" w14:textId="77777777" w:rsidR="00183D8A" w:rsidRDefault="00476E2C">
      <w:pPr>
        <w:pStyle w:val="DTCode"/>
      </w:pPr>
      <w:r>
        <w:t>find_in_settings(tool_key) -&gt; str | None</w:t>
      </w:r>
    </w:p>
    <w:p w14:paraId="69F0A349" w14:textId="77777777" w:rsidR="00183D8A" w:rsidRDefault="00476E2C">
      <w:pPr>
        <w:pStyle w:val="DTCode"/>
      </w:pPr>
      <w:r>
        <w:t>ffmpeg() -&gt; str</w:t>
      </w:r>
    </w:p>
    <w:p w14:paraId="4FB50EFF" w14:textId="77777777" w:rsidR="00183D8A" w:rsidRDefault="00476E2C">
      <w:pPr>
        <w:pStyle w:val="DTCode"/>
      </w:pPr>
      <w:r>
        <w:t>ffprobe() -&gt; str</w:t>
      </w:r>
    </w:p>
    <w:p w14:paraId="700D208E" w14:textId="77777777" w:rsidR="00183D8A" w:rsidRDefault="00476E2C">
      <w:pPr>
        <w:pStyle w:val="DTCode"/>
      </w:pPr>
      <w:r>
        <w:t>mkvmerge() -&gt; str</w:t>
      </w:r>
    </w:p>
    <w:p w14:paraId="42A6D236" w14:textId="77777777" w:rsidR="00183D8A" w:rsidRDefault="00476E2C">
      <w:pPr>
        <w:pStyle w:val="DTCode"/>
      </w:pPr>
      <w:r>
        <w:t>makemkvcon() -&gt; str</w:t>
      </w:r>
    </w:p>
    <w:p w14:paraId="14DB2761" w14:textId="77777777" w:rsidR="00183D8A" w:rsidRDefault="00476E2C">
      <w:pPr>
        <w:pStyle w:val="DTCode"/>
      </w:pPr>
      <w:r>
        <w:t>mkvextract() -&gt; str</w:t>
      </w:r>
    </w:p>
    <w:p w14:paraId="36826BD6" w14:textId="77777777" w:rsidR="00183D8A" w:rsidRDefault="00476E2C">
      <w:pPr>
        <w:pStyle w:val="DTCode"/>
      </w:pPr>
      <w:r>
        <w:t>mkvinfo() -&gt; str</w:t>
      </w:r>
    </w:p>
    <w:p w14:paraId="446FC20A" w14:textId="77777777" w:rsidR="00183D8A" w:rsidRDefault="00476E2C">
      <w:pPr>
        <w:pStyle w:val="DTCode"/>
      </w:pPr>
      <w:r>
        <w:t>mkvpropedit() -&gt; str</w:t>
      </w:r>
    </w:p>
    <w:p w14:paraId="0E73D68C" w14:textId="77777777" w:rsidR="00183D8A" w:rsidRDefault="00476E2C">
      <w:pPr>
        <w:pStyle w:val="DTCode"/>
      </w:pPr>
      <w:r>
        <w:t>mediainfo() -&gt; str</w:t>
      </w:r>
    </w:p>
    <w:p w14:paraId="0CFA7554" w14:textId="77777777" w:rsidR="00183D8A" w:rsidRDefault="00476E2C">
      <w:pPr>
        <w:pStyle w:val="DTCode"/>
      </w:pPr>
      <w:r>
        <w:t>dovi_tool() -&gt; str</w:t>
      </w:r>
    </w:p>
    <w:p w14:paraId="7F73E164" w14:textId="77777777" w:rsidR="00183D8A" w:rsidRDefault="00476E2C">
      <w:pPr>
        <w:pStyle w:val="DTCode"/>
      </w:pPr>
      <w:r>
        <w:t>hdr10plus_tool() -&gt; str</w:t>
      </w:r>
    </w:p>
    <w:p w14:paraId="1B9ABD48" w14:textId="77777777" w:rsidR="00183D8A" w:rsidRDefault="00476E2C">
      <w:pPr>
        <w:pStyle w:val="DTCode"/>
      </w:pPr>
      <w:r>
        <w:t>mp4box() -&gt; str</w:t>
      </w:r>
    </w:p>
    <w:p w14:paraId="1A5C21B0" w14:textId="77777777" w:rsidR="00183D8A" w:rsidRDefault="00476E2C">
      <w:r>
        <w:rPr>
          <w:b/>
        </w:rPr>
        <w:lastRenderedPageBreak/>
        <w:t>AppPaths [object]</w:t>
      </w:r>
      <w:r>
        <w:t xml:space="preserve"> – Verwaltet die Anwendungspfade für Logs und Ausgaben.</w:t>
      </w:r>
    </w:p>
    <w:p w14:paraId="5B852F0F" w14:textId="77777777" w:rsidR="00183D8A" w:rsidRDefault="00476E2C">
      <w:pPr>
        <w:pStyle w:val="DTCode"/>
      </w:pPr>
      <w:r>
        <w:t>log_root(codec) -&gt; Path</w:t>
      </w:r>
    </w:p>
    <w:p w14:paraId="1F6B2F4A" w14:textId="77777777" w:rsidR="00183D8A" w:rsidRDefault="00476E2C">
      <w:pPr>
        <w:pStyle w:val="DTCode"/>
      </w:pPr>
      <w:r>
        <w:t>output_root(codec, media_type) -&gt; Path</w:t>
      </w:r>
    </w:p>
    <w:p w14:paraId="6E01DF61" w14:textId="77777777" w:rsidR="00183D8A" w:rsidRDefault="00476E2C">
      <w:pPr>
        <w:pStyle w:val="berschrift4"/>
      </w:pPr>
      <w:r>
        <w:t>15.2.29.5 Wichtige Funktionen</w:t>
      </w:r>
    </w:p>
    <w:p w14:paraId="58E3809A" w14:textId="77777777" w:rsidR="00183D8A" w:rsidRDefault="00476E2C">
      <w:pPr>
        <w:pStyle w:val="DTCode"/>
      </w:pPr>
      <w:r>
        <w:t>strip_long_path_prefix(path) -&gt; str</w:t>
      </w:r>
    </w:p>
    <w:p w14:paraId="2AC9713C" w14:textId="77777777" w:rsidR="00183D8A" w:rsidRDefault="00476E2C">
      <w:pPr>
        <w:pStyle w:val="DTCode"/>
      </w:pPr>
      <w:r>
        <w:t>normalize_user_path(path) -&gt; str</w:t>
      </w:r>
    </w:p>
    <w:p w14:paraId="0D09C3BF" w14:textId="77777777" w:rsidR="00183D8A" w:rsidRDefault="00476E2C">
      <w:pPr>
        <w:pStyle w:val="DTCode"/>
      </w:pPr>
      <w:r>
        <w:t>to_long_path(path) -&gt; str</w:t>
      </w:r>
    </w:p>
    <w:p w14:paraId="4AA72BA9" w14:textId="77777777" w:rsidR="00183D8A" w:rsidRDefault="00476E2C">
      <w:pPr>
        <w:pStyle w:val="DTCode"/>
      </w:pPr>
      <w:r>
        <w:t>path_compare_key(path) -&gt; str</w:t>
      </w:r>
    </w:p>
    <w:p w14:paraId="0A42D1DB" w14:textId="77777777" w:rsidR="00183D8A" w:rsidRDefault="00476E2C">
      <w:pPr>
        <w:pStyle w:val="DTCode"/>
      </w:pPr>
      <w:r>
        <w:t>display_path(path, max_len) -&gt; str</w:t>
      </w:r>
    </w:p>
    <w:p w14:paraId="407981C5" w14:textId="77777777" w:rsidR="00183D8A" w:rsidRDefault="00476E2C">
      <w:pPr>
        <w:pStyle w:val="DTCode"/>
      </w:pPr>
      <w:r>
        <w:t>display_name(path) -&gt; str</w:t>
      </w:r>
    </w:p>
    <w:p w14:paraId="107439C9" w14:textId="77777777" w:rsidR="00183D8A" w:rsidRDefault="00476E2C">
      <w:pPr>
        <w:pStyle w:val="DTCode"/>
      </w:pPr>
      <w:r>
        <w:t>is_video_file(path) -&gt; bool</w:t>
      </w:r>
    </w:p>
    <w:p w14:paraId="55D997FA" w14:textId="77777777" w:rsidR="00183D8A" w:rsidRDefault="00476E2C">
      <w:pPr>
        <w:pStyle w:val="DTCode"/>
      </w:pPr>
      <w:r>
        <w:t>app_documents_dir(root) -&gt; Path</w:t>
      </w:r>
    </w:p>
    <w:p w14:paraId="17A8485C" w14:textId="77777777" w:rsidR="00183D8A" w:rsidRDefault="00476E2C">
      <w:pPr>
        <w:pStyle w:val="DTSmall"/>
      </w:pPr>
      <w:r>
        <w:t>Zentraler DragonTools-Dokumentordner. Standard: ``%USERPROFILE%\Documents\DragonTools``. Tests können über ``root`` einen temporären Basisordner übergeben.</w:t>
      </w:r>
    </w:p>
    <w:p w14:paraId="2DECB289" w14:textId="77777777" w:rsidR="00183D8A" w:rsidRDefault="00476E2C">
      <w:pPr>
        <w:pStyle w:val="DTCode"/>
      </w:pPr>
      <w:r>
        <w:t>default_output_base(root) -&gt; Path</w:t>
      </w:r>
    </w:p>
    <w:p w14:paraId="6C8A05B0" w14:textId="77777777" w:rsidR="00183D8A" w:rsidRDefault="00476E2C">
      <w:pPr>
        <w:pStyle w:val="DTCode"/>
      </w:pPr>
      <w:r>
        <w:t>default_target_path(codec, media_type, root) -&gt; Path</w:t>
      </w:r>
    </w:p>
    <w:p w14:paraId="06091B90" w14:textId="77777777" w:rsidR="00183D8A" w:rsidRDefault="00476E2C">
      <w:pPr>
        <w:pStyle w:val="DTSmall"/>
      </w:pPr>
      <w:r>
        <w:t>Standard-Zielordner für einen Codec und Medientyp. Beispiele: ``Dokumente/DragonTools/Ausgabe/H265/TV``</w:t>
      </w:r>
    </w:p>
    <w:p w14:paraId="26732913" w14:textId="77777777" w:rsidR="00183D8A" w:rsidRDefault="00476E2C">
      <w:pPr>
        <w:pStyle w:val="berschrift4"/>
      </w:pPr>
      <w:r>
        <w:t>15.2.29.6 Datenverarbeitung und Kommunikation</w:t>
      </w:r>
    </w:p>
    <w:p w14:paraId="2AFB7580" w14:textId="77777777" w:rsidR="00183D8A" w:rsidRDefault="00476E2C">
      <w:r>
        <w:t>Aufruferdaten → Normalisierung/Validierung → dovi_tool / ffmpeg / ffprobe / handbrake / hdr10plus_tool / makemkvcon / mediainfo / mkvextract / mkvmerge / mkvpropedit / mp4box → strukturiertes Ergebnis, Pfad, Bericht oder Konfigurationswert.</w:t>
      </w:r>
    </w:p>
    <w:p w14:paraId="0BD780CD" w14:textId="77777777" w:rsidR="00183D8A" w:rsidRDefault="00476E2C">
      <w:pPr>
        <w:pStyle w:val="berschrift4"/>
      </w:pPr>
      <w:r>
        <w:t>15.2.29.7 Fehlerbehandlung und Diagnose</w:t>
      </w:r>
    </w:p>
    <w:p w14:paraId="6574EF05" w14:textId="77777777" w:rsidR="00183D8A" w:rsidRDefault="00476E2C">
      <w:r>
        <w:t>Explizit behandelte Ausnahmearten im Modul: Exception. Darüber hinaus werden fachliche Fehler je nach Schicht an aufrufende Services/GUI weitergereicht oder geloggt.</w:t>
      </w:r>
    </w:p>
    <w:p w14:paraId="520275A5" w14:textId="77777777" w:rsidR="00183D8A" w:rsidRDefault="00476E2C">
      <w:pPr>
        <w:pStyle w:val="berschrift3"/>
      </w:pPr>
      <w:r>
        <w:t>15.2.30 dragontools/core/preflight_report.py</w:t>
      </w:r>
    </w:p>
    <w:tbl>
      <w:tblPr>
        <w:tblStyle w:val="Tabellenraster"/>
        <w:tblW w:w="0" w:type="auto"/>
        <w:jc w:val="center"/>
        <w:tblLook w:val="04A0" w:firstRow="1" w:lastRow="0" w:firstColumn="1" w:lastColumn="0" w:noHBand="0" w:noVBand="1"/>
      </w:tblPr>
      <w:tblGrid>
        <w:gridCol w:w="4680"/>
        <w:gridCol w:w="4680"/>
      </w:tblGrid>
      <w:tr w:rsidR="00183D8A" w14:paraId="4F5A3336" w14:textId="77777777">
        <w:trPr>
          <w:cantSplit/>
          <w:tblHeader/>
          <w:jc w:val="center"/>
        </w:trPr>
        <w:tc>
          <w:tcPr>
            <w:tcW w:w="4680" w:type="dxa"/>
            <w:shd w:val="clear" w:color="auto" w:fill="D9E5F3"/>
          </w:tcPr>
          <w:p w14:paraId="43682B2F" w14:textId="77777777" w:rsidR="00183D8A" w:rsidRDefault="00476E2C">
            <w:r>
              <w:t>Merkmal</w:t>
            </w:r>
          </w:p>
        </w:tc>
        <w:tc>
          <w:tcPr>
            <w:tcW w:w="4680" w:type="dxa"/>
            <w:shd w:val="clear" w:color="auto" w:fill="D9E5F3"/>
          </w:tcPr>
          <w:p w14:paraId="0E4D87AA" w14:textId="77777777" w:rsidR="00183D8A" w:rsidRDefault="00476E2C">
            <w:r>
              <w:t>Wert</w:t>
            </w:r>
          </w:p>
        </w:tc>
      </w:tr>
      <w:tr w:rsidR="00183D8A" w14:paraId="2B5A3730" w14:textId="77777777">
        <w:trPr>
          <w:cantSplit/>
          <w:jc w:val="center"/>
        </w:trPr>
        <w:tc>
          <w:tcPr>
            <w:tcW w:w="4680" w:type="dxa"/>
          </w:tcPr>
          <w:p w14:paraId="526B9022" w14:textId="77777777" w:rsidR="00183D8A" w:rsidRDefault="00476E2C">
            <w:r>
              <w:t>Kategorie</w:t>
            </w:r>
          </w:p>
        </w:tc>
        <w:tc>
          <w:tcPr>
            <w:tcW w:w="4680" w:type="dxa"/>
          </w:tcPr>
          <w:p w14:paraId="03854950" w14:textId="77777777" w:rsidR="00183D8A" w:rsidRDefault="00476E2C">
            <w:r>
              <w:t>Core</w:t>
            </w:r>
          </w:p>
        </w:tc>
      </w:tr>
      <w:tr w:rsidR="00183D8A" w14:paraId="0A10FBC3" w14:textId="77777777">
        <w:trPr>
          <w:cantSplit/>
          <w:jc w:val="center"/>
        </w:trPr>
        <w:tc>
          <w:tcPr>
            <w:tcW w:w="4680" w:type="dxa"/>
          </w:tcPr>
          <w:p w14:paraId="3F03FDF6" w14:textId="77777777" w:rsidR="00183D8A" w:rsidRDefault="00476E2C">
            <w:r>
              <w:t>Umfang</w:t>
            </w:r>
          </w:p>
        </w:tc>
        <w:tc>
          <w:tcPr>
            <w:tcW w:w="4680" w:type="dxa"/>
          </w:tcPr>
          <w:p w14:paraId="173291D3" w14:textId="77777777" w:rsidR="00183D8A" w:rsidRDefault="00476E2C">
            <w:r>
              <w:t>245 Quellzeilen</w:t>
            </w:r>
          </w:p>
        </w:tc>
      </w:tr>
      <w:tr w:rsidR="00183D8A" w14:paraId="0F9CE620" w14:textId="77777777">
        <w:trPr>
          <w:cantSplit/>
          <w:jc w:val="center"/>
        </w:trPr>
        <w:tc>
          <w:tcPr>
            <w:tcW w:w="4680" w:type="dxa"/>
          </w:tcPr>
          <w:p w14:paraId="48970C7B" w14:textId="77777777" w:rsidR="00183D8A" w:rsidRDefault="00476E2C">
            <w:r>
              <w:t>Bedeutung</w:t>
            </w:r>
          </w:p>
        </w:tc>
        <w:tc>
          <w:tcPr>
            <w:tcW w:w="4680" w:type="dxa"/>
          </w:tcPr>
          <w:p w14:paraId="65C69DB4" w14:textId="77777777" w:rsidR="00183D8A" w:rsidRDefault="00476E2C">
            <w:r>
              <w:t>Wichtiger Fachbaustein (245 Zeilen, direkt von 3 Projektmodulen importiert).</w:t>
            </w:r>
          </w:p>
        </w:tc>
      </w:tr>
    </w:tbl>
    <w:p w14:paraId="1135040A" w14:textId="77777777" w:rsidR="00183D8A" w:rsidRDefault="00476E2C">
      <w:pPr>
        <w:pStyle w:val="berschrift4"/>
      </w:pPr>
      <w:r>
        <w:t>15.2.30.1 Aufgabe des Moduls</w:t>
      </w:r>
    </w:p>
    <w:p w14:paraId="39E89FC4" w14:textId="77777777" w:rsidR="00183D8A" w:rsidRDefault="00476E2C">
      <w:r>
        <w:t>Speichert optional einen Preflight-Bericht vor dem Start.</w:t>
      </w:r>
    </w:p>
    <w:p w14:paraId="2C45FB85" w14:textId="77777777" w:rsidR="00183D8A" w:rsidRDefault="00476E2C">
      <w:pPr>
        <w:pStyle w:val="DTNote"/>
      </w:pPr>
      <w:r>
        <w:t>Speicherbarer Preflight-Bericht für Start- und Verschiebeprüfungen.</w:t>
      </w:r>
    </w:p>
    <w:p w14:paraId="13CEE494" w14:textId="77777777" w:rsidR="00183D8A" w:rsidRDefault="00476E2C">
      <w:pPr>
        <w:pStyle w:val="berschrift4"/>
      </w:pPr>
      <w:r>
        <w:t>15.2.30.2 Erwartete Informationen / Eingaben</w:t>
      </w:r>
    </w:p>
    <w:p w14:paraId="0323AB48" w14:textId="77777777" w:rsidR="00183D8A" w:rsidRDefault="00476E2C">
      <w:pPr>
        <w:pStyle w:val="Aufzhlungszeichen"/>
      </w:pPr>
      <w:r>
        <w:t>fachliche Eingabedaten des aufrufenden Moduls</w:t>
      </w:r>
    </w:p>
    <w:p w14:paraId="0A6E8E66" w14:textId="77777777" w:rsidR="00183D8A" w:rsidRDefault="00476E2C">
      <w:pPr>
        <w:pStyle w:val="Aufzhlungszeichen"/>
      </w:pPr>
      <w:r>
        <w:t>Wichtige Parameter im Code: `documents_dir`, `value`, `fallback`, `path`, `max_len`, `rows`, `lines`, `row`, `warnings`, `reasons`, `files`</w:t>
      </w:r>
    </w:p>
    <w:p w14:paraId="4E599D19" w14:textId="77777777" w:rsidR="00183D8A" w:rsidRDefault="00476E2C">
      <w:pPr>
        <w:pStyle w:val="berschrift4"/>
      </w:pPr>
      <w:r>
        <w:t>15.2.30.3 Rückgabe / Ausgabe</w:t>
      </w:r>
    </w:p>
    <w:p w14:paraId="5EECA1D6" w14:textId="77777777" w:rsidR="00183D8A" w:rsidRDefault="00476E2C">
      <w:pPr>
        <w:pStyle w:val="Aufzhlungszeichen"/>
      </w:pPr>
      <w:r>
        <w:t>fachliche Datenobjekte, Dictionaries/Listen, Pfade oder Statuswerte</w:t>
      </w:r>
    </w:p>
    <w:p w14:paraId="37097086" w14:textId="77777777" w:rsidR="00183D8A" w:rsidRDefault="00476E2C">
      <w:pPr>
        <w:pStyle w:val="Aufzhlungszeichen"/>
      </w:pPr>
      <w:r>
        <w:t>Explizite Rückgabetypen im Code: `Path`, `str`, `dict[str, dict[str, Any]]`, `None`</w:t>
      </w:r>
    </w:p>
    <w:tbl>
      <w:tblPr>
        <w:tblStyle w:val="Tabellenraster"/>
        <w:tblW w:w="0" w:type="auto"/>
        <w:jc w:val="center"/>
        <w:tblLook w:val="04A0" w:firstRow="1" w:lastRow="0" w:firstColumn="1" w:lastColumn="0" w:noHBand="0" w:noVBand="1"/>
      </w:tblPr>
      <w:tblGrid>
        <w:gridCol w:w="4680"/>
        <w:gridCol w:w="5009"/>
      </w:tblGrid>
      <w:tr w:rsidR="00183D8A" w14:paraId="4F78E401" w14:textId="77777777">
        <w:trPr>
          <w:cantSplit/>
          <w:tblHeader/>
          <w:jc w:val="center"/>
        </w:trPr>
        <w:tc>
          <w:tcPr>
            <w:tcW w:w="4680" w:type="dxa"/>
            <w:shd w:val="clear" w:color="auto" w:fill="D9E5F3"/>
          </w:tcPr>
          <w:p w14:paraId="002EA019" w14:textId="77777777" w:rsidR="00183D8A" w:rsidRDefault="00476E2C">
            <w:r>
              <w:t>Abhängigkeit</w:t>
            </w:r>
          </w:p>
        </w:tc>
        <w:tc>
          <w:tcPr>
            <w:tcW w:w="4680" w:type="dxa"/>
            <w:shd w:val="clear" w:color="auto" w:fill="D9E5F3"/>
          </w:tcPr>
          <w:p w14:paraId="17C08346" w14:textId="77777777" w:rsidR="00183D8A" w:rsidRDefault="00476E2C">
            <w:r>
              <w:t>Details</w:t>
            </w:r>
          </w:p>
        </w:tc>
      </w:tr>
      <w:tr w:rsidR="00183D8A" w14:paraId="51F667BF" w14:textId="77777777">
        <w:trPr>
          <w:cantSplit/>
          <w:jc w:val="center"/>
        </w:trPr>
        <w:tc>
          <w:tcPr>
            <w:tcW w:w="4680" w:type="dxa"/>
          </w:tcPr>
          <w:p w14:paraId="6BCFDED2" w14:textId="77777777" w:rsidR="00183D8A" w:rsidRDefault="00476E2C">
            <w:r>
              <w:lastRenderedPageBreak/>
              <w:t>Interne Projektabhängigkeiten</w:t>
            </w:r>
          </w:p>
        </w:tc>
        <w:tc>
          <w:tcPr>
            <w:tcW w:w="4680" w:type="dxa"/>
          </w:tcPr>
          <w:p w14:paraId="20A41640" w14:textId="77777777" w:rsidR="00183D8A" w:rsidRDefault="00476E2C">
            <w:r>
              <w:t>dragontools/core/settings.py, dragontools/rules/move_rules.py</w:t>
            </w:r>
          </w:p>
        </w:tc>
      </w:tr>
      <w:tr w:rsidR="00183D8A" w14:paraId="5785AB41" w14:textId="77777777">
        <w:trPr>
          <w:cantSplit/>
          <w:jc w:val="center"/>
        </w:trPr>
        <w:tc>
          <w:tcPr>
            <w:tcW w:w="4680" w:type="dxa"/>
          </w:tcPr>
          <w:p w14:paraId="74F6E3B3" w14:textId="77777777" w:rsidR="00183D8A" w:rsidRDefault="00476E2C">
            <w:r>
              <w:t>Externe Pythonbibliotheken</w:t>
            </w:r>
          </w:p>
        </w:tc>
        <w:tc>
          <w:tcPr>
            <w:tcW w:w="4680" w:type="dxa"/>
          </w:tcPr>
          <w:p w14:paraId="3E8A37A6" w14:textId="77777777" w:rsidR="00183D8A" w:rsidRDefault="00476E2C">
            <w:r>
              <w:t>Keine; nur Python-Standardbibliothek bzw. interne Module.</w:t>
            </w:r>
          </w:p>
        </w:tc>
      </w:tr>
      <w:tr w:rsidR="00183D8A" w14:paraId="5774528E" w14:textId="77777777">
        <w:trPr>
          <w:cantSplit/>
          <w:jc w:val="center"/>
        </w:trPr>
        <w:tc>
          <w:tcPr>
            <w:tcW w:w="4680" w:type="dxa"/>
          </w:tcPr>
          <w:p w14:paraId="3E07AF2F" w14:textId="77777777" w:rsidR="00183D8A" w:rsidRDefault="00476E2C">
            <w:r>
              <w:t>Externe Programme/Tools</w:t>
            </w:r>
          </w:p>
        </w:tc>
        <w:tc>
          <w:tcPr>
            <w:tcW w:w="4680" w:type="dxa"/>
          </w:tcPr>
          <w:p w14:paraId="47D87E5B" w14:textId="77777777" w:rsidR="00183D8A" w:rsidRDefault="00476E2C">
            <w:r>
              <w:t>Kein direkter Toolname statisch im Modul erkannt.</w:t>
            </w:r>
          </w:p>
        </w:tc>
      </w:tr>
      <w:tr w:rsidR="00183D8A" w14:paraId="7C95B478" w14:textId="77777777">
        <w:trPr>
          <w:cantSplit/>
          <w:jc w:val="center"/>
        </w:trPr>
        <w:tc>
          <w:tcPr>
            <w:tcW w:w="4680" w:type="dxa"/>
          </w:tcPr>
          <w:p w14:paraId="24900833" w14:textId="77777777" w:rsidR="00183D8A" w:rsidRDefault="00476E2C">
            <w:r>
              <w:t>Direkt verwendet von</w:t>
            </w:r>
          </w:p>
        </w:tc>
        <w:tc>
          <w:tcPr>
            <w:tcW w:w="4680" w:type="dxa"/>
          </w:tcPr>
          <w:p w14:paraId="4497549C" w14:textId="77777777" w:rsidR="00183D8A" w:rsidRDefault="00476E2C">
            <w:r>
              <w:t>dragontools/gui/move_preflight_controller.py, dragontools/tests/test_incremental_move_queue_edit.py, dragontools/tests/test_preflight_report.py</w:t>
            </w:r>
          </w:p>
        </w:tc>
      </w:tr>
    </w:tbl>
    <w:p w14:paraId="16394A98" w14:textId="77777777" w:rsidR="00183D8A" w:rsidRDefault="00476E2C">
      <w:pPr>
        <w:pStyle w:val="berschrift4"/>
      </w:pPr>
      <w:r>
        <w:t>15.2.30.4 Wichtige Funktionen</w:t>
      </w:r>
    </w:p>
    <w:p w14:paraId="2EEF6B62" w14:textId="77777777" w:rsidR="00183D8A" w:rsidRDefault="00476E2C">
      <w:pPr>
        <w:pStyle w:val="DTCode"/>
      </w:pPr>
      <w:r>
        <w:t>default_preflight_report_dir(documents_dir) -&gt; Path</w:t>
      </w:r>
    </w:p>
    <w:p w14:paraId="31F750FD" w14:textId="77777777" w:rsidR="00183D8A" w:rsidRDefault="00476E2C">
      <w:pPr>
        <w:pStyle w:val="DTSmall"/>
      </w:pPr>
      <w:r>
        <w:t>Standardordner für lokal gespeicherte Preflight-Berichte.</w:t>
      </w:r>
    </w:p>
    <w:p w14:paraId="77EAD133" w14:textId="77777777" w:rsidR="00183D8A" w:rsidRDefault="00476E2C">
      <w:pPr>
        <w:pStyle w:val="DTCode"/>
      </w:pPr>
      <w:r>
        <w:t>default_preflight_report_path() -&gt; Path</w:t>
      </w:r>
    </w:p>
    <w:p w14:paraId="066882D3" w14:textId="77777777" w:rsidR="00183D8A" w:rsidRDefault="00476E2C">
      <w:pPr>
        <w:pStyle w:val="DTCode"/>
      </w:pPr>
      <w:r>
        <w:t>build_preflight_report(files) -&gt; str</w:t>
      </w:r>
    </w:p>
    <w:p w14:paraId="726F7E57" w14:textId="77777777" w:rsidR="00183D8A" w:rsidRDefault="00476E2C">
      <w:pPr>
        <w:pStyle w:val="DTSmall"/>
      </w:pPr>
      <w:r>
        <w:t>Erzeugt den Textinhalt eines speicherbaren Preflight-Berichts.</w:t>
      </w:r>
    </w:p>
    <w:p w14:paraId="3A4EB775" w14:textId="77777777" w:rsidR="00183D8A" w:rsidRDefault="00476E2C">
      <w:pPr>
        <w:pStyle w:val="DTCode"/>
      </w:pPr>
      <w:r>
        <w:t>write_preflight_report(files) -&gt; Path</w:t>
      </w:r>
    </w:p>
    <w:p w14:paraId="78E0D40C" w14:textId="77777777" w:rsidR="00183D8A" w:rsidRDefault="00476E2C">
      <w:pPr>
        <w:pStyle w:val="DTSmall"/>
      </w:pPr>
      <w:r>
        <w:t>Schreibt den Preflight-Bericht und gibt den Dateipfad zurück.</w:t>
      </w:r>
    </w:p>
    <w:p w14:paraId="6433DAAD" w14:textId="77777777" w:rsidR="00183D8A" w:rsidRDefault="00476E2C">
      <w:pPr>
        <w:pStyle w:val="berschrift4"/>
      </w:pPr>
      <w:r>
        <w:t>15.2.30.5 Datenverarbeitung und Kommunikation</w:t>
      </w:r>
    </w:p>
    <w:p w14:paraId="345904AD" w14:textId="77777777" w:rsidR="00183D8A" w:rsidRDefault="00476E2C">
      <w:r>
        <w:t>Aufruferdaten → Normalisierung/Validierung → fachliche Verarbeitung → strukturiertes Ergebnis, Pfad, Bericht oder Konfigurationswert.</w:t>
      </w:r>
    </w:p>
    <w:p w14:paraId="561534EB" w14:textId="77777777" w:rsidR="00183D8A" w:rsidRDefault="00476E2C">
      <w:pPr>
        <w:pStyle w:val="berschrift4"/>
      </w:pPr>
      <w:r>
        <w:t>15.2.30.6 Fehlerbehandlung und Diagnose</w:t>
      </w:r>
    </w:p>
    <w:p w14:paraId="069BED92" w14:textId="77777777" w:rsidR="00183D8A" w:rsidRDefault="00476E2C">
      <w:r>
        <w:t>Im Modul ist keine breite lokale Exception-Behandlung erkennbar; Validierung bzw. Fehlerbehandlung liegt überwiegend beim aufrufenden Service/Worker oder bei den verwendeten Tool-Wrappern.</w:t>
      </w:r>
    </w:p>
    <w:p w14:paraId="26F5B77B" w14:textId="77777777" w:rsidR="00183D8A" w:rsidRDefault="00476E2C">
      <w:pPr>
        <w:pStyle w:val="berschrift3"/>
      </w:pPr>
      <w:r>
        <w:t>15.2.31 dragontools/core/process_runner.py</w:t>
      </w:r>
    </w:p>
    <w:tbl>
      <w:tblPr>
        <w:tblStyle w:val="Tabellenraster"/>
        <w:tblW w:w="0" w:type="auto"/>
        <w:jc w:val="center"/>
        <w:tblLook w:val="04A0" w:firstRow="1" w:lastRow="0" w:firstColumn="1" w:lastColumn="0" w:noHBand="0" w:noVBand="1"/>
      </w:tblPr>
      <w:tblGrid>
        <w:gridCol w:w="4680"/>
        <w:gridCol w:w="4680"/>
      </w:tblGrid>
      <w:tr w:rsidR="00183D8A" w14:paraId="72FA6A25" w14:textId="77777777">
        <w:trPr>
          <w:cantSplit/>
          <w:tblHeader/>
          <w:jc w:val="center"/>
        </w:trPr>
        <w:tc>
          <w:tcPr>
            <w:tcW w:w="4680" w:type="dxa"/>
            <w:shd w:val="clear" w:color="auto" w:fill="D9E5F3"/>
          </w:tcPr>
          <w:p w14:paraId="3B8CC16D" w14:textId="77777777" w:rsidR="00183D8A" w:rsidRDefault="00476E2C">
            <w:r>
              <w:t>Merkmal</w:t>
            </w:r>
          </w:p>
        </w:tc>
        <w:tc>
          <w:tcPr>
            <w:tcW w:w="4680" w:type="dxa"/>
            <w:shd w:val="clear" w:color="auto" w:fill="D9E5F3"/>
          </w:tcPr>
          <w:p w14:paraId="21E540FA" w14:textId="77777777" w:rsidR="00183D8A" w:rsidRDefault="00476E2C">
            <w:r>
              <w:t>Wert</w:t>
            </w:r>
          </w:p>
        </w:tc>
      </w:tr>
      <w:tr w:rsidR="00183D8A" w14:paraId="5E280EAD" w14:textId="77777777">
        <w:trPr>
          <w:cantSplit/>
          <w:jc w:val="center"/>
        </w:trPr>
        <w:tc>
          <w:tcPr>
            <w:tcW w:w="4680" w:type="dxa"/>
          </w:tcPr>
          <w:p w14:paraId="0BC6F78B" w14:textId="77777777" w:rsidR="00183D8A" w:rsidRDefault="00476E2C">
            <w:r>
              <w:t>Kategorie</w:t>
            </w:r>
          </w:p>
        </w:tc>
        <w:tc>
          <w:tcPr>
            <w:tcW w:w="4680" w:type="dxa"/>
          </w:tcPr>
          <w:p w14:paraId="6B134AC3" w14:textId="77777777" w:rsidR="00183D8A" w:rsidRDefault="00476E2C">
            <w:r>
              <w:t>Core</w:t>
            </w:r>
          </w:p>
        </w:tc>
      </w:tr>
      <w:tr w:rsidR="00183D8A" w14:paraId="0C847D25" w14:textId="77777777">
        <w:trPr>
          <w:cantSplit/>
          <w:jc w:val="center"/>
        </w:trPr>
        <w:tc>
          <w:tcPr>
            <w:tcW w:w="4680" w:type="dxa"/>
          </w:tcPr>
          <w:p w14:paraId="41C7FC28" w14:textId="77777777" w:rsidR="00183D8A" w:rsidRDefault="00476E2C">
            <w:r>
              <w:t>Umfang</w:t>
            </w:r>
          </w:p>
        </w:tc>
        <w:tc>
          <w:tcPr>
            <w:tcW w:w="4680" w:type="dxa"/>
          </w:tcPr>
          <w:p w14:paraId="3021674B" w14:textId="77777777" w:rsidR="00183D8A" w:rsidRDefault="00476E2C">
            <w:r>
              <w:t>96 Quellzeilen</w:t>
            </w:r>
          </w:p>
        </w:tc>
      </w:tr>
      <w:tr w:rsidR="00183D8A" w14:paraId="00DA48A7" w14:textId="77777777">
        <w:trPr>
          <w:cantSplit/>
          <w:jc w:val="center"/>
        </w:trPr>
        <w:tc>
          <w:tcPr>
            <w:tcW w:w="4680" w:type="dxa"/>
          </w:tcPr>
          <w:p w14:paraId="51C1A033" w14:textId="77777777" w:rsidR="00183D8A" w:rsidRDefault="00476E2C">
            <w:r>
              <w:t>Bedeutung</w:t>
            </w:r>
          </w:p>
        </w:tc>
        <w:tc>
          <w:tcPr>
            <w:tcW w:w="4680" w:type="dxa"/>
          </w:tcPr>
          <w:p w14:paraId="0C2BA15E" w14:textId="77777777" w:rsidR="00183D8A" w:rsidRDefault="00476E2C">
            <w:r>
              <w:t>Zentraler Baustein (96 Zeilen, direkt von 9 Projektmodulen importiert).</w:t>
            </w:r>
          </w:p>
        </w:tc>
      </w:tr>
    </w:tbl>
    <w:p w14:paraId="5121D64E" w14:textId="77777777" w:rsidR="00183D8A" w:rsidRDefault="00476E2C">
      <w:pPr>
        <w:pStyle w:val="berschrift4"/>
      </w:pPr>
      <w:r>
        <w:t>15.2.31.1 Aufgabe des Moduls</w:t>
      </w:r>
    </w:p>
    <w:p w14:paraId="1A274B8D" w14:textId="77777777" w:rsidR="00183D8A" w:rsidRDefault="00476E2C">
      <w:r>
        <w:t>Enthält Hilfsfunktionen wie run_analysis_tool.</w:t>
      </w:r>
    </w:p>
    <w:p w14:paraId="708A1DA9" w14:textId="77777777" w:rsidR="00183D8A" w:rsidRDefault="00476E2C">
      <w:pPr>
        <w:pStyle w:val="berschrift4"/>
      </w:pPr>
      <w:r>
        <w:t>15.2.31.2 Erwartete Informationen / Eingaben</w:t>
      </w:r>
    </w:p>
    <w:p w14:paraId="7DA0DA7F" w14:textId="77777777" w:rsidR="00183D8A" w:rsidRDefault="00476E2C">
      <w:pPr>
        <w:pStyle w:val="Aufzhlungszeichen"/>
      </w:pPr>
      <w:r>
        <w:t>fachliche Eingabedaten des aufrufenden Moduls</w:t>
      </w:r>
    </w:p>
    <w:p w14:paraId="1EEB2EF4" w14:textId="77777777" w:rsidR="00183D8A" w:rsidRDefault="00476E2C">
      <w:pPr>
        <w:pStyle w:val="Aufzhlungszeichen"/>
      </w:pPr>
      <w:r>
        <w:t>Wichtige Parameter im Code: `cmd`</w:t>
      </w:r>
    </w:p>
    <w:p w14:paraId="3F750103" w14:textId="77777777" w:rsidR="00183D8A" w:rsidRDefault="00476E2C">
      <w:pPr>
        <w:pStyle w:val="berschrift4"/>
      </w:pPr>
      <w:r>
        <w:t>15.2.31.3 Rückgabe / Ausgabe</w:t>
      </w:r>
    </w:p>
    <w:p w14:paraId="06B496AD" w14:textId="77777777" w:rsidR="00183D8A" w:rsidRDefault="00476E2C">
      <w:pPr>
        <w:pStyle w:val="Aufzhlungszeichen"/>
      </w:pPr>
      <w:r>
        <w:t>fachliche Datenobjekte, Dictionaries/Listen, Pfade oder Statuswerte</w:t>
      </w:r>
    </w:p>
    <w:p w14:paraId="5905225E" w14:textId="77777777" w:rsidR="00183D8A" w:rsidRDefault="00476E2C">
      <w:pPr>
        <w:pStyle w:val="Aufzhlungszeichen"/>
      </w:pPr>
      <w:r>
        <w:t>Explizite Rückgabetypen im Code: `dict`, `subprocess.CompletedProcess[str]`</w:t>
      </w:r>
    </w:p>
    <w:tbl>
      <w:tblPr>
        <w:tblStyle w:val="Tabellenraster"/>
        <w:tblW w:w="0" w:type="auto"/>
        <w:jc w:val="center"/>
        <w:tblLook w:val="04A0" w:firstRow="1" w:lastRow="0" w:firstColumn="1" w:lastColumn="0" w:noHBand="0" w:noVBand="1"/>
      </w:tblPr>
      <w:tblGrid>
        <w:gridCol w:w="4680"/>
        <w:gridCol w:w="4680"/>
      </w:tblGrid>
      <w:tr w:rsidR="00183D8A" w14:paraId="2779962C" w14:textId="77777777">
        <w:trPr>
          <w:cantSplit/>
          <w:tblHeader/>
          <w:jc w:val="center"/>
        </w:trPr>
        <w:tc>
          <w:tcPr>
            <w:tcW w:w="4680" w:type="dxa"/>
            <w:shd w:val="clear" w:color="auto" w:fill="D9E5F3"/>
          </w:tcPr>
          <w:p w14:paraId="350460D7" w14:textId="77777777" w:rsidR="00183D8A" w:rsidRDefault="00476E2C">
            <w:r>
              <w:t>Abhängigkeit</w:t>
            </w:r>
          </w:p>
        </w:tc>
        <w:tc>
          <w:tcPr>
            <w:tcW w:w="4680" w:type="dxa"/>
            <w:shd w:val="clear" w:color="auto" w:fill="D9E5F3"/>
          </w:tcPr>
          <w:p w14:paraId="0403F924" w14:textId="77777777" w:rsidR="00183D8A" w:rsidRDefault="00476E2C">
            <w:r>
              <w:t>Details</w:t>
            </w:r>
          </w:p>
        </w:tc>
      </w:tr>
      <w:tr w:rsidR="00183D8A" w14:paraId="6175F6B1" w14:textId="77777777">
        <w:trPr>
          <w:cantSplit/>
          <w:jc w:val="center"/>
        </w:trPr>
        <w:tc>
          <w:tcPr>
            <w:tcW w:w="4680" w:type="dxa"/>
          </w:tcPr>
          <w:p w14:paraId="7E82E362" w14:textId="77777777" w:rsidR="00183D8A" w:rsidRDefault="00476E2C">
            <w:r>
              <w:lastRenderedPageBreak/>
              <w:t>Interne Projektabhängigkeiten</w:t>
            </w:r>
          </w:p>
        </w:tc>
        <w:tc>
          <w:tcPr>
            <w:tcW w:w="4680" w:type="dxa"/>
          </w:tcPr>
          <w:p w14:paraId="7E5A18CA" w14:textId="77777777" w:rsidR="00183D8A" w:rsidRDefault="00476E2C">
            <w:r>
              <w:t>Keine direkte interne Importabhängigkeit.</w:t>
            </w:r>
          </w:p>
        </w:tc>
      </w:tr>
      <w:tr w:rsidR="00183D8A" w14:paraId="3513F6C4" w14:textId="77777777">
        <w:trPr>
          <w:cantSplit/>
          <w:jc w:val="center"/>
        </w:trPr>
        <w:tc>
          <w:tcPr>
            <w:tcW w:w="4680" w:type="dxa"/>
          </w:tcPr>
          <w:p w14:paraId="0585C124" w14:textId="77777777" w:rsidR="00183D8A" w:rsidRDefault="00476E2C">
            <w:r>
              <w:t>Externe Pythonbibliotheken</w:t>
            </w:r>
          </w:p>
        </w:tc>
        <w:tc>
          <w:tcPr>
            <w:tcW w:w="4680" w:type="dxa"/>
          </w:tcPr>
          <w:p w14:paraId="774F3793" w14:textId="77777777" w:rsidR="00183D8A" w:rsidRDefault="00476E2C">
            <w:r>
              <w:t>Keine; nur Python-Standardbibliothek bzw. interne Module.</w:t>
            </w:r>
          </w:p>
        </w:tc>
      </w:tr>
      <w:tr w:rsidR="00183D8A" w14:paraId="50884A7B" w14:textId="77777777">
        <w:trPr>
          <w:cantSplit/>
          <w:jc w:val="center"/>
        </w:trPr>
        <w:tc>
          <w:tcPr>
            <w:tcW w:w="4680" w:type="dxa"/>
          </w:tcPr>
          <w:p w14:paraId="59EE9A7D" w14:textId="77777777" w:rsidR="00183D8A" w:rsidRDefault="00476E2C">
            <w:r>
              <w:t>Externe Programme/Tools</w:t>
            </w:r>
          </w:p>
        </w:tc>
        <w:tc>
          <w:tcPr>
            <w:tcW w:w="4680" w:type="dxa"/>
          </w:tcPr>
          <w:p w14:paraId="31A98CB8" w14:textId="77777777" w:rsidR="00183D8A" w:rsidRDefault="00476E2C">
            <w:r>
              <w:t>dovi_tool, ffmpeg, ffprobe, mediainfo, mkvpropedit, mp4box</w:t>
            </w:r>
          </w:p>
        </w:tc>
      </w:tr>
      <w:tr w:rsidR="00183D8A" w14:paraId="4D03E3E2" w14:textId="77777777">
        <w:trPr>
          <w:cantSplit/>
          <w:jc w:val="center"/>
        </w:trPr>
        <w:tc>
          <w:tcPr>
            <w:tcW w:w="4680" w:type="dxa"/>
          </w:tcPr>
          <w:p w14:paraId="179E3025" w14:textId="77777777" w:rsidR="00183D8A" w:rsidRDefault="00476E2C">
            <w:r>
              <w:t>Direkt verwendet von</w:t>
            </w:r>
          </w:p>
        </w:tc>
        <w:tc>
          <w:tcPr>
            <w:tcW w:w="4680" w:type="dxa"/>
          </w:tcPr>
          <w:p w14:paraId="2AA9BEA7" w14:textId="77777777" w:rsidR="00183D8A" w:rsidRDefault="00476E2C">
            <w:r>
              <w:t>dragontools/core/audio_video_matcher.py, dragontools/core/jellyfin_nfo.py, dragontools/core/media_analyzer.py, dragontools/core/mediainfo_details.py, dragontools/core/tool_diagnostics.py, dragontools/gui/subtitle_widget.py, dragontools/subtitle/extractor.py, dragontools/subtitle/injector.py, dragontools/subtitle/tagger.py</w:t>
            </w:r>
          </w:p>
        </w:tc>
      </w:tr>
    </w:tbl>
    <w:p w14:paraId="294A3F6D" w14:textId="77777777" w:rsidR="00183D8A" w:rsidRDefault="00476E2C">
      <w:pPr>
        <w:pStyle w:val="berschrift4"/>
      </w:pPr>
      <w:r>
        <w:t>15.2.31.4 Wichtige Funktionen</w:t>
      </w:r>
    </w:p>
    <w:p w14:paraId="207008C6" w14:textId="77777777" w:rsidR="00183D8A" w:rsidRDefault="00476E2C">
      <w:pPr>
        <w:pStyle w:val="DTCode"/>
      </w:pPr>
      <w:r>
        <w:t>subprocess_no_window_kwargs() -&gt; dict</w:t>
      </w:r>
    </w:p>
    <w:p w14:paraId="050D550C" w14:textId="77777777" w:rsidR="00183D8A" w:rsidRDefault="00476E2C">
      <w:pPr>
        <w:pStyle w:val="DTSmall"/>
      </w:pPr>
      <w:r>
        <w:t>subprocess-Kwargs, damit Windows keine kurzen Konsolenfenster öffnet.</w:t>
      </w:r>
    </w:p>
    <w:p w14:paraId="6B845AEA" w14:textId="77777777" w:rsidR="00183D8A" w:rsidRDefault="00476E2C">
      <w:pPr>
        <w:pStyle w:val="DTCode"/>
      </w:pPr>
      <w:r>
        <w:t>run_analysis_tool(cmd) -&gt; subprocess.CompletedProcess[str]</w:t>
      </w:r>
    </w:p>
    <w:p w14:paraId="4FA0ADA1" w14:textId="77777777" w:rsidR="00183D8A" w:rsidRDefault="00476E2C">
      <w:pPr>
        <w:pStyle w:val="DTSmall"/>
      </w:pPr>
      <w:r>
        <w:t>Führt ein Analyse-Tool aus und gibt das vollständige Ergebnis zurück. Parameters ----------</w:t>
      </w:r>
    </w:p>
    <w:p w14:paraId="6231E59C" w14:textId="77777777" w:rsidR="00183D8A" w:rsidRDefault="00476E2C">
      <w:pPr>
        <w:pStyle w:val="berschrift4"/>
      </w:pPr>
      <w:r>
        <w:t>15.2.31.5 Datenverarbeitung und Kommunikation</w:t>
      </w:r>
    </w:p>
    <w:p w14:paraId="2F426FA2" w14:textId="77777777" w:rsidR="00183D8A" w:rsidRDefault="00476E2C">
      <w:r>
        <w:t>Aufruferdaten → Normalisierung/Validierung → dovi_tool / ffmpeg / ffprobe / mediainfo / mkvpropedit / mp4box → strukturiertes Ergebnis, Pfad, Bericht oder Konfigurationswert.</w:t>
      </w:r>
    </w:p>
    <w:p w14:paraId="22C16B27" w14:textId="77777777" w:rsidR="00183D8A" w:rsidRDefault="00476E2C">
      <w:pPr>
        <w:pStyle w:val="berschrift4"/>
      </w:pPr>
      <w:r>
        <w:t>15.2.31.6 Fehlerbehandlung und Diagnose</w:t>
      </w:r>
    </w:p>
    <w:p w14:paraId="71386DB7" w14:textId="77777777" w:rsidR="00183D8A" w:rsidRDefault="00476E2C">
      <w:r>
        <w:t>Explizit behandelte Ausnahmearten im Modul: Exception, RuntimeError, subprocess.TimeoutExpired. Darüber hinaus werden fachliche Fehler je nach Schicht an aufrufende Services/GUI weitergereicht oder geloggt.</w:t>
      </w:r>
    </w:p>
    <w:p w14:paraId="1CD5E850" w14:textId="77777777" w:rsidR="00183D8A" w:rsidRDefault="00476E2C">
      <w:pPr>
        <w:pStyle w:val="berschrift3"/>
      </w:pPr>
      <w:r>
        <w:t>15.2.32 dragontools/core/profile_manager.py</w:t>
      </w:r>
    </w:p>
    <w:tbl>
      <w:tblPr>
        <w:tblStyle w:val="Tabellenraster"/>
        <w:tblW w:w="0" w:type="auto"/>
        <w:jc w:val="center"/>
        <w:tblLook w:val="04A0" w:firstRow="1" w:lastRow="0" w:firstColumn="1" w:lastColumn="0" w:noHBand="0" w:noVBand="1"/>
      </w:tblPr>
      <w:tblGrid>
        <w:gridCol w:w="4680"/>
        <w:gridCol w:w="4680"/>
      </w:tblGrid>
      <w:tr w:rsidR="00183D8A" w14:paraId="5F74AA6C" w14:textId="77777777">
        <w:trPr>
          <w:cantSplit/>
          <w:tblHeader/>
          <w:jc w:val="center"/>
        </w:trPr>
        <w:tc>
          <w:tcPr>
            <w:tcW w:w="4680" w:type="dxa"/>
            <w:shd w:val="clear" w:color="auto" w:fill="D9E5F3"/>
          </w:tcPr>
          <w:p w14:paraId="553E0F04" w14:textId="77777777" w:rsidR="00183D8A" w:rsidRDefault="00476E2C">
            <w:r>
              <w:t>Merkmal</w:t>
            </w:r>
          </w:p>
        </w:tc>
        <w:tc>
          <w:tcPr>
            <w:tcW w:w="4680" w:type="dxa"/>
            <w:shd w:val="clear" w:color="auto" w:fill="D9E5F3"/>
          </w:tcPr>
          <w:p w14:paraId="48D2F102" w14:textId="77777777" w:rsidR="00183D8A" w:rsidRDefault="00476E2C">
            <w:r>
              <w:t>Wert</w:t>
            </w:r>
          </w:p>
        </w:tc>
      </w:tr>
      <w:tr w:rsidR="00183D8A" w14:paraId="19E2CCB3" w14:textId="77777777">
        <w:trPr>
          <w:cantSplit/>
          <w:jc w:val="center"/>
        </w:trPr>
        <w:tc>
          <w:tcPr>
            <w:tcW w:w="4680" w:type="dxa"/>
          </w:tcPr>
          <w:p w14:paraId="19BAE321" w14:textId="77777777" w:rsidR="00183D8A" w:rsidRDefault="00476E2C">
            <w:r>
              <w:t>Kategorie</w:t>
            </w:r>
          </w:p>
        </w:tc>
        <w:tc>
          <w:tcPr>
            <w:tcW w:w="4680" w:type="dxa"/>
          </w:tcPr>
          <w:p w14:paraId="31A82010" w14:textId="77777777" w:rsidR="00183D8A" w:rsidRDefault="00476E2C">
            <w:r>
              <w:t>Core</w:t>
            </w:r>
          </w:p>
        </w:tc>
      </w:tr>
      <w:tr w:rsidR="00183D8A" w14:paraId="7E8FCE8F" w14:textId="77777777">
        <w:trPr>
          <w:cantSplit/>
          <w:jc w:val="center"/>
        </w:trPr>
        <w:tc>
          <w:tcPr>
            <w:tcW w:w="4680" w:type="dxa"/>
          </w:tcPr>
          <w:p w14:paraId="2CD39C10" w14:textId="77777777" w:rsidR="00183D8A" w:rsidRDefault="00476E2C">
            <w:r>
              <w:t>Umfang</w:t>
            </w:r>
          </w:p>
        </w:tc>
        <w:tc>
          <w:tcPr>
            <w:tcW w:w="4680" w:type="dxa"/>
          </w:tcPr>
          <w:p w14:paraId="4D16CBA8" w14:textId="77777777" w:rsidR="00183D8A" w:rsidRDefault="00476E2C">
            <w:r>
              <w:t>212 Quellzeilen</w:t>
            </w:r>
          </w:p>
        </w:tc>
      </w:tr>
      <w:tr w:rsidR="00183D8A" w14:paraId="2AF9684B" w14:textId="77777777">
        <w:trPr>
          <w:cantSplit/>
          <w:jc w:val="center"/>
        </w:trPr>
        <w:tc>
          <w:tcPr>
            <w:tcW w:w="4680" w:type="dxa"/>
          </w:tcPr>
          <w:p w14:paraId="6DF43EAE" w14:textId="77777777" w:rsidR="00183D8A" w:rsidRDefault="00476E2C">
            <w:r>
              <w:t>Bedeutung</w:t>
            </w:r>
          </w:p>
        </w:tc>
        <w:tc>
          <w:tcPr>
            <w:tcW w:w="4680" w:type="dxa"/>
          </w:tcPr>
          <w:p w14:paraId="4E15876E" w14:textId="77777777" w:rsidR="00183D8A" w:rsidRDefault="00476E2C">
            <w:r>
              <w:t>Wichtiger Fachbaustein (212 Zeilen, direkt von 4 Projektmodulen importiert).</w:t>
            </w:r>
          </w:p>
        </w:tc>
      </w:tr>
    </w:tbl>
    <w:p w14:paraId="3D22DD36" w14:textId="77777777" w:rsidR="00183D8A" w:rsidRDefault="00476E2C">
      <w:pPr>
        <w:pStyle w:val="berschrift4"/>
      </w:pPr>
      <w:r>
        <w:t>15.2.32.1 Aufgabe des Moduls</w:t>
      </w:r>
    </w:p>
    <w:p w14:paraId="7D8D43E5" w14:textId="77777777" w:rsidR="00183D8A" w:rsidRDefault="00476E2C">
      <w:r>
        <w:t>dragontools/core/profile_manager.py – Default + User Profile</w:t>
      </w:r>
    </w:p>
    <w:p w14:paraId="2F729BE2" w14:textId="77777777" w:rsidR="00183D8A" w:rsidRDefault="00476E2C">
      <w:pPr>
        <w:pStyle w:val="berschrift4"/>
      </w:pPr>
      <w:r>
        <w:t>15.2.32.2 Erwartete Informationen / Eingaben</w:t>
      </w:r>
    </w:p>
    <w:p w14:paraId="5AD2F1F6" w14:textId="77777777" w:rsidR="00183D8A" w:rsidRDefault="00476E2C">
      <w:pPr>
        <w:pStyle w:val="Aufzhlungszeichen"/>
      </w:pPr>
      <w:r>
        <w:t>fachliche Eingabedaten des aufrufenden Moduls</w:t>
      </w:r>
    </w:p>
    <w:p w14:paraId="6999416F" w14:textId="77777777" w:rsidR="00183D8A" w:rsidRDefault="00476E2C">
      <w:pPr>
        <w:pStyle w:val="Aufzhlungszeichen"/>
      </w:pPr>
      <w:r>
        <w:t>Wichtige Parameter im Code: `value`, `fallback`, `codec`, `path`</w:t>
      </w:r>
    </w:p>
    <w:p w14:paraId="37701BB6" w14:textId="77777777" w:rsidR="00183D8A" w:rsidRDefault="00476E2C">
      <w:pPr>
        <w:pStyle w:val="berschrift4"/>
      </w:pPr>
      <w:r>
        <w:t>15.2.32.3 Rückgabe / Ausgabe</w:t>
      </w:r>
    </w:p>
    <w:p w14:paraId="62E3ED88" w14:textId="77777777" w:rsidR="00183D8A" w:rsidRDefault="00476E2C">
      <w:pPr>
        <w:pStyle w:val="Aufzhlungszeichen"/>
      </w:pPr>
      <w:r>
        <w:t>fachliche Datenobjekte, Dictionaries/Listen, Pfade oder Statuswerte</w:t>
      </w:r>
    </w:p>
    <w:p w14:paraId="5D1C6122" w14:textId="77777777" w:rsidR="00183D8A" w:rsidRDefault="00476E2C">
      <w:pPr>
        <w:pStyle w:val="Aufzhlungszeichen"/>
      </w:pPr>
      <w:r>
        <w:t>Explizite Rückgabetypen im Code: `None`, `str`</w:t>
      </w:r>
    </w:p>
    <w:tbl>
      <w:tblPr>
        <w:tblStyle w:val="Tabellenraster"/>
        <w:tblW w:w="0" w:type="auto"/>
        <w:jc w:val="center"/>
        <w:tblLook w:val="04A0" w:firstRow="1" w:lastRow="0" w:firstColumn="1" w:lastColumn="0" w:noHBand="0" w:noVBand="1"/>
      </w:tblPr>
      <w:tblGrid>
        <w:gridCol w:w="4680"/>
        <w:gridCol w:w="4680"/>
      </w:tblGrid>
      <w:tr w:rsidR="00183D8A" w14:paraId="64BEFBB4" w14:textId="77777777">
        <w:trPr>
          <w:cantSplit/>
          <w:tblHeader/>
          <w:jc w:val="center"/>
        </w:trPr>
        <w:tc>
          <w:tcPr>
            <w:tcW w:w="4680" w:type="dxa"/>
            <w:shd w:val="clear" w:color="auto" w:fill="D9E5F3"/>
          </w:tcPr>
          <w:p w14:paraId="24C73051" w14:textId="77777777" w:rsidR="00183D8A" w:rsidRDefault="00476E2C">
            <w:r>
              <w:lastRenderedPageBreak/>
              <w:t>Abhängigkeit</w:t>
            </w:r>
          </w:p>
        </w:tc>
        <w:tc>
          <w:tcPr>
            <w:tcW w:w="4680" w:type="dxa"/>
            <w:shd w:val="clear" w:color="auto" w:fill="D9E5F3"/>
          </w:tcPr>
          <w:p w14:paraId="08955A89" w14:textId="77777777" w:rsidR="00183D8A" w:rsidRDefault="00476E2C">
            <w:r>
              <w:t>Details</w:t>
            </w:r>
          </w:p>
        </w:tc>
      </w:tr>
      <w:tr w:rsidR="00183D8A" w14:paraId="72B68CF6" w14:textId="77777777">
        <w:trPr>
          <w:cantSplit/>
          <w:jc w:val="center"/>
        </w:trPr>
        <w:tc>
          <w:tcPr>
            <w:tcW w:w="4680" w:type="dxa"/>
          </w:tcPr>
          <w:p w14:paraId="0DCB229A" w14:textId="77777777" w:rsidR="00183D8A" w:rsidRDefault="00476E2C">
            <w:r>
              <w:t>Interne Projektabhängigkeiten</w:t>
            </w:r>
          </w:p>
        </w:tc>
        <w:tc>
          <w:tcPr>
            <w:tcW w:w="4680" w:type="dxa"/>
          </w:tcPr>
          <w:p w14:paraId="44FB2B3D" w14:textId="77777777" w:rsidR="00183D8A" w:rsidRDefault="00476E2C">
            <w:r>
              <w:t>dragontools/core/codec_profile_assistant.py, dragontools/core/config_migration.py</w:t>
            </w:r>
          </w:p>
        </w:tc>
      </w:tr>
      <w:tr w:rsidR="00183D8A" w14:paraId="639B4135" w14:textId="77777777">
        <w:trPr>
          <w:cantSplit/>
          <w:jc w:val="center"/>
        </w:trPr>
        <w:tc>
          <w:tcPr>
            <w:tcW w:w="4680" w:type="dxa"/>
          </w:tcPr>
          <w:p w14:paraId="604AB659" w14:textId="77777777" w:rsidR="00183D8A" w:rsidRDefault="00476E2C">
            <w:r>
              <w:t>Externe Pythonbibliotheken</w:t>
            </w:r>
          </w:p>
        </w:tc>
        <w:tc>
          <w:tcPr>
            <w:tcW w:w="4680" w:type="dxa"/>
          </w:tcPr>
          <w:p w14:paraId="2D424D46" w14:textId="77777777" w:rsidR="00183D8A" w:rsidRDefault="00476E2C">
            <w:r>
              <w:t>Keine; nur Python-Standardbibliothek bzw. interne Module.</w:t>
            </w:r>
          </w:p>
        </w:tc>
      </w:tr>
      <w:tr w:rsidR="00183D8A" w14:paraId="6CDFBC30" w14:textId="77777777">
        <w:trPr>
          <w:cantSplit/>
          <w:jc w:val="center"/>
        </w:trPr>
        <w:tc>
          <w:tcPr>
            <w:tcW w:w="4680" w:type="dxa"/>
          </w:tcPr>
          <w:p w14:paraId="562172BB" w14:textId="77777777" w:rsidR="00183D8A" w:rsidRDefault="00476E2C">
            <w:r>
              <w:t>Externe Programme/Tools</w:t>
            </w:r>
          </w:p>
        </w:tc>
        <w:tc>
          <w:tcPr>
            <w:tcW w:w="4680" w:type="dxa"/>
          </w:tcPr>
          <w:p w14:paraId="5C3B6006" w14:textId="77777777" w:rsidR="00183D8A" w:rsidRDefault="00476E2C">
            <w:r>
              <w:t>Kein direkter Toolname statisch im Modul erkannt.</w:t>
            </w:r>
          </w:p>
        </w:tc>
      </w:tr>
      <w:tr w:rsidR="00183D8A" w14:paraId="23C9CFAE" w14:textId="77777777">
        <w:trPr>
          <w:cantSplit/>
          <w:jc w:val="center"/>
        </w:trPr>
        <w:tc>
          <w:tcPr>
            <w:tcW w:w="4680" w:type="dxa"/>
          </w:tcPr>
          <w:p w14:paraId="5E4380DC" w14:textId="77777777" w:rsidR="00183D8A" w:rsidRDefault="00476E2C">
            <w:r>
              <w:t>Direkt verwendet von</w:t>
            </w:r>
          </w:p>
        </w:tc>
        <w:tc>
          <w:tcPr>
            <w:tcW w:w="4680" w:type="dxa"/>
          </w:tcPr>
          <w:p w14:paraId="5EB368D6" w14:textId="77777777" w:rsidR="00183D8A" w:rsidRDefault="00476E2C">
            <w:r>
              <w:t>dragontools/gui/convert_widget.py, dragontools/gui/main_window_actions.py, dragontools/tests/test_config_migration.py, dragontools/tests/test_gui_dialog_services.py</w:t>
            </w:r>
          </w:p>
        </w:tc>
      </w:tr>
    </w:tbl>
    <w:p w14:paraId="10311C4F" w14:textId="77777777" w:rsidR="00183D8A" w:rsidRDefault="00476E2C">
      <w:pPr>
        <w:pStyle w:val="berschrift4"/>
      </w:pPr>
      <w:r>
        <w:t>15.2.32.4 Wichtige Klassen und Methoden</w:t>
      </w:r>
    </w:p>
    <w:p w14:paraId="4717AADC" w14:textId="77777777" w:rsidR="00183D8A" w:rsidRDefault="00476E2C">
      <w:r>
        <w:rPr>
          <w:b/>
        </w:rPr>
        <w:t>ProfileManager [object]</w:t>
      </w:r>
    </w:p>
    <w:p w14:paraId="7202A18C" w14:textId="77777777" w:rsidR="00183D8A" w:rsidRDefault="00476E2C">
      <w:pPr>
        <w:pStyle w:val="DTCode"/>
      </w:pPr>
      <w:r>
        <w:t>save() -&gt; None</w:t>
      </w:r>
    </w:p>
    <w:p w14:paraId="69FC59B7" w14:textId="77777777" w:rsidR="00183D8A" w:rsidRDefault="00476E2C">
      <w:pPr>
        <w:pStyle w:val="DTCode"/>
      </w:pPr>
      <w:r>
        <w:t>data() -&gt; dict[str, Any]</w:t>
      </w:r>
    </w:p>
    <w:p w14:paraId="110AA404" w14:textId="77777777" w:rsidR="00183D8A" w:rsidRDefault="00476E2C">
      <w:pPr>
        <w:pStyle w:val="DTCode"/>
      </w:pPr>
      <w:r>
        <w:t>defaults() -&gt; dict[str, Any]</w:t>
      </w:r>
    </w:p>
    <w:p w14:paraId="6042DB75" w14:textId="77777777" w:rsidR="00183D8A" w:rsidRDefault="00476E2C">
      <w:pPr>
        <w:pStyle w:val="DTCode"/>
      </w:pPr>
      <w:r>
        <w:t>get(key) -&gt; dict[str, Any]</w:t>
      </w:r>
    </w:p>
    <w:p w14:paraId="7FEA0592" w14:textId="77777777" w:rsidR="00183D8A" w:rsidRDefault="00476E2C">
      <w:pPr>
        <w:pStyle w:val="DTCode"/>
      </w:pPr>
      <w:r>
        <w:t>set(key, value) -&gt; bool</w:t>
      </w:r>
    </w:p>
    <w:p w14:paraId="4FE4ABB9" w14:textId="77777777" w:rsidR="00183D8A" w:rsidRDefault="00476E2C">
      <w:pPr>
        <w:pStyle w:val="DTCode"/>
      </w:pPr>
      <w:r>
        <w:t>profile_label(key, value) -&gt; str</w:t>
      </w:r>
    </w:p>
    <w:p w14:paraId="129CB173" w14:textId="77777777" w:rsidR="00183D8A" w:rsidRDefault="00476E2C">
      <w:pPr>
        <w:pStyle w:val="DTCode"/>
      </w:pPr>
      <w:r>
        <w:t>profile_context(value) -&gt; tuple[str, str]</w:t>
      </w:r>
    </w:p>
    <w:p w14:paraId="20504911" w14:textId="77777777" w:rsidR="00183D8A" w:rsidRDefault="00476E2C">
      <w:pPr>
        <w:pStyle w:val="DTCode"/>
      </w:pPr>
      <w:r>
        <w:t>profile_display_name(key, value) -&gt; str</w:t>
      </w:r>
    </w:p>
    <w:p w14:paraId="430FE52C" w14:textId="77777777" w:rsidR="00183D8A" w:rsidRDefault="00476E2C">
      <w:pPr>
        <w:pStyle w:val="berschrift4"/>
      </w:pPr>
      <w:r>
        <w:t>15.2.32.5 Wichtige Funktionen</w:t>
      </w:r>
    </w:p>
    <w:p w14:paraId="53D79436" w14:textId="77777777" w:rsidR="00183D8A" w:rsidRDefault="00476E2C">
      <w:pPr>
        <w:pStyle w:val="DTCode"/>
      </w:pPr>
      <w:r>
        <w:t>_extend_defaults_with_assistant_profiles() -&gt; None</w:t>
      </w:r>
    </w:p>
    <w:p w14:paraId="105DC38C" w14:textId="77777777" w:rsidR="00183D8A" w:rsidRDefault="00476E2C">
      <w:pPr>
        <w:pStyle w:val="DTCode"/>
      </w:pPr>
      <w:r>
        <w:t>_normalise_profile_label(value) -&gt; str</w:t>
      </w:r>
    </w:p>
    <w:p w14:paraId="782382DC" w14:textId="77777777" w:rsidR="00183D8A" w:rsidRDefault="00476E2C">
      <w:pPr>
        <w:pStyle w:val="DTCode"/>
      </w:pPr>
      <w:r>
        <w:t>_slugify_profile_label(value) -&gt; str</w:t>
      </w:r>
    </w:p>
    <w:p w14:paraId="05602A30" w14:textId="77777777" w:rsidR="00183D8A" w:rsidRDefault="00476E2C">
      <w:pPr>
        <w:pStyle w:val="DTCode"/>
      </w:pPr>
      <w:r>
        <w:t>_profile_encoder(value) -&gt; str</w:t>
      </w:r>
    </w:p>
    <w:p w14:paraId="553F1514" w14:textId="77777777" w:rsidR="00183D8A" w:rsidRDefault="00476E2C">
      <w:pPr>
        <w:pStyle w:val="DTCode"/>
      </w:pPr>
      <w:r>
        <w:t>_profile_codec(value, fallback) -&gt; str</w:t>
      </w:r>
    </w:p>
    <w:p w14:paraId="70188F75" w14:textId="77777777" w:rsidR="00183D8A" w:rsidRDefault="00476E2C">
      <w:pPr>
        <w:pStyle w:val="DTCode"/>
      </w:pPr>
      <w:r>
        <w:t>_codec_display(codec) -&gt; str</w:t>
      </w:r>
    </w:p>
    <w:p w14:paraId="79446A9F" w14:textId="77777777" w:rsidR="00183D8A" w:rsidRDefault="00476E2C">
      <w:pPr>
        <w:pStyle w:val="berschrift4"/>
      </w:pPr>
      <w:r>
        <w:t>15.2.32.6 Datenverarbeitung und Kommunikation</w:t>
      </w:r>
    </w:p>
    <w:p w14:paraId="50BB3DFC" w14:textId="77777777" w:rsidR="00183D8A" w:rsidRDefault="00476E2C">
      <w:r>
        <w:t>Aufruferdaten → Normalisierung/Validierung → fachliche Verarbeitung → strukturiertes Ergebnis, Pfad, Bericht oder Konfigurationswert.</w:t>
      </w:r>
    </w:p>
    <w:p w14:paraId="3A45DFDD" w14:textId="77777777" w:rsidR="00183D8A" w:rsidRDefault="00476E2C">
      <w:pPr>
        <w:pStyle w:val="berschrift4"/>
      </w:pPr>
      <w:r>
        <w:t>15.2.32.7 Fehlerbehandlung und Diagnose</w:t>
      </w:r>
    </w:p>
    <w:p w14:paraId="25A9E9AB" w14:textId="77777777" w:rsidR="00183D8A" w:rsidRDefault="00476E2C">
      <w:r>
        <w:t>Explizit behandelte Ausnahmearten im Modul: Exception. Darüber hinaus werden fachliche Fehler je nach Schicht an aufrufende Services/GUI weitergereicht oder geloggt.</w:t>
      </w:r>
    </w:p>
    <w:p w14:paraId="02760A6F" w14:textId="77777777" w:rsidR="00183D8A" w:rsidRDefault="00476E2C">
      <w:pPr>
        <w:pStyle w:val="berschrift3"/>
      </w:pPr>
      <w:r>
        <w:t>15.2.33 dragontools/core/quality_tester.py</w:t>
      </w:r>
    </w:p>
    <w:tbl>
      <w:tblPr>
        <w:tblStyle w:val="Tabellenraster"/>
        <w:tblW w:w="0" w:type="auto"/>
        <w:jc w:val="center"/>
        <w:tblLook w:val="04A0" w:firstRow="1" w:lastRow="0" w:firstColumn="1" w:lastColumn="0" w:noHBand="0" w:noVBand="1"/>
      </w:tblPr>
      <w:tblGrid>
        <w:gridCol w:w="4680"/>
        <w:gridCol w:w="4680"/>
      </w:tblGrid>
      <w:tr w:rsidR="00183D8A" w14:paraId="2FC045D7" w14:textId="77777777">
        <w:trPr>
          <w:cantSplit/>
          <w:tblHeader/>
          <w:jc w:val="center"/>
        </w:trPr>
        <w:tc>
          <w:tcPr>
            <w:tcW w:w="4680" w:type="dxa"/>
            <w:shd w:val="clear" w:color="auto" w:fill="D9E5F3"/>
          </w:tcPr>
          <w:p w14:paraId="057AF87A" w14:textId="77777777" w:rsidR="00183D8A" w:rsidRDefault="00476E2C">
            <w:r>
              <w:t>Merkmal</w:t>
            </w:r>
          </w:p>
        </w:tc>
        <w:tc>
          <w:tcPr>
            <w:tcW w:w="4680" w:type="dxa"/>
            <w:shd w:val="clear" w:color="auto" w:fill="D9E5F3"/>
          </w:tcPr>
          <w:p w14:paraId="599B23FB" w14:textId="77777777" w:rsidR="00183D8A" w:rsidRDefault="00476E2C">
            <w:r>
              <w:t>Wert</w:t>
            </w:r>
          </w:p>
        </w:tc>
      </w:tr>
      <w:tr w:rsidR="00183D8A" w14:paraId="3EDC808A" w14:textId="77777777">
        <w:trPr>
          <w:cantSplit/>
          <w:jc w:val="center"/>
        </w:trPr>
        <w:tc>
          <w:tcPr>
            <w:tcW w:w="4680" w:type="dxa"/>
          </w:tcPr>
          <w:p w14:paraId="7E4428B6" w14:textId="77777777" w:rsidR="00183D8A" w:rsidRDefault="00476E2C">
            <w:r>
              <w:t>Kategorie</w:t>
            </w:r>
          </w:p>
        </w:tc>
        <w:tc>
          <w:tcPr>
            <w:tcW w:w="4680" w:type="dxa"/>
          </w:tcPr>
          <w:p w14:paraId="17DAC5A1" w14:textId="77777777" w:rsidR="00183D8A" w:rsidRDefault="00476E2C">
            <w:r>
              <w:t>Core</w:t>
            </w:r>
          </w:p>
        </w:tc>
      </w:tr>
      <w:tr w:rsidR="00183D8A" w14:paraId="48A4770B" w14:textId="77777777">
        <w:trPr>
          <w:cantSplit/>
          <w:jc w:val="center"/>
        </w:trPr>
        <w:tc>
          <w:tcPr>
            <w:tcW w:w="4680" w:type="dxa"/>
          </w:tcPr>
          <w:p w14:paraId="2C3BF9D0" w14:textId="77777777" w:rsidR="00183D8A" w:rsidRDefault="00476E2C">
            <w:r>
              <w:t>Umfang</w:t>
            </w:r>
          </w:p>
        </w:tc>
        <w:tc>
          <w:tcPr>
            <w:tcW w:w="4680" w:type="dxa"/>
          </w:tcPr>
          <w:p w14:paraId="13EB6593" w14:textId="77777777" w:rsidR="00183D8A" w:rsidRDefault="00476E2C">
            <w:r>
              <w:t>175 Quellzeilen</w:t>
            </w:r>
          </w:p>
        </w:tc>
      </w:tr>
      <w:tr w:rsidR="00183D8A" w14:paraId="1788CD36" w14:textId="77777777">
        <w:trPr>
          <w:cantSplit/>
          <w:jc w:val="center"/>
        </w:trPr>
        <w:tc>
          <w:tcPr>
            <w:tcW w:w="4680" w:type="dxa"/>
          </w:tcPr>
          <w:p w14:paraId="6877B523" w14:textId="77777777" w:rsidR="00183D8A" w:rsidRDefault="00476E2C">
            <w:r>
              <w:t>Bedeutung</w:t>
            </w:r>
          </w:p>
        </w:tc>
        <w:tc>
          <w:tcPr>
            <w:tcW w:w="4680" w:type="dxa"/>
          </w:tcPr>
          <w:p w14:paraId="536CFF3E" w14:textId="77777777" w:rsidR="00183D8A" w:rsidRDefault="00476E2C">
            <w:r>
              <w:t>Spezialisierter/unterstützender Baustein (175 Zeilen, direkte Importnutzer: 2).</w:t>
            </w:r>
          </w:p>
        </w:tc>
      </w:tr>
    </w:tbl>
    <w:p w14:paraId="7635425E" w14:textId="77777777" w:rsidR="00183D8A" w:rsidRDefault="00476E2C">
      <w:pPr>
        <w:pStyle w:val="berschrift4"/>
      </w:pPr>
      <w:r>
        <w:t>15.2.33.1 Aufgabe des Moduls</w:t>
      </w:r>
    </w:p>
    <w:p w14:paraId="7440015D" w14:textId="77777777" w:rsidR="00183D8A" w:rsidRDefault="00476E2C">
      <w:r>
        <w:t>Definiert Datenmodelle und Zeitbereichslogik für den Qualitätstester.</w:t>
      </w:r>
    </w:p>
    <w:p w14:paraId="5681384E" w14:textId="77777777" w:rsidR="00183D8A" w:rsidRDefault="00476E2C">
      <w:pPr>
        <w:pStyle w:val="berschrift4"/>
      </w:pPr>
      <w:r>
        <w:lastRenderedPageBreak/>
        <w:t>15.2.33.2 Erwartete Informationen / Eingaben</w:t>
      </w:r>
    </w:p>
    <w:p w14:paraId="3659FB5A" w14:textId="77777777" w:rsidR="00183D8A" w:rsidRDefault="00476E2C">
      <w:pPr>
        <w:pStyle w:val="Aufzhlungszeichen"/>
      </w:pPr>
      <w:r>
        <w:t>fachliche Eingabedaten des aufrufenden Moduls</w:t>
      </w:r>
    </w:p>
    <w:p w14:paraId="350C7E91" w14:textId="77777777" w:rsidR="00183D8A" w:rsidRDefault="00476E2C">
      <w:pPr>
        <w:pStyle w:val="Aufzhlungszeichen"/>
      </w:pPr>
      <w:r>
        <w:t>Wichtige Parameter im Code: `value`, `default`, `seconds`, `text`, `duration_s`, `input_path`, `run`, `segment`, `data`</w:t>
      </w:r>
    </w:p>
    <w:p w14:paraId="3B605678" w14:textId="77777777" w:rsidR="00183D8A" w:rsidRDefault="00476E2C">
      <w:pPr>
        <w:pStyle w:val="berschrift4"/>
      </w:pPr>
      <w:r>
        <w:t>15.2.33.3 Rückgabe / Ausgabe</w:t>
      </w:r>
    </w:p>
    <w:p w14:paraId="79E2129B" w14:textId="77777777" w:rsidR="00183D8A" w:rsidRDefault="00476E2C">
      <w:pPr>
        <w:pStyle w:val="Aufzhlungszeichen"/>
      </w:pPr>
      <w:r>
        <w:t>fachliche Datenobjekte, Dictionaries/Listen, Pfade oder Statuswerte</w:t>
      </w:r>
    </w:p>
    <w:p w14:paraId="70F0BC6A" w14:textId="77777777" w:rsidR="00183D8A" w:rsidRDefault="00476E2C">
      <w:pPr>
        <w:pStyle w:val="Aufzhlungszeichen"/>
      </w:pPr>
      <w:r>
        <w:t>Explizite Rückgabetypen im Code: `float`, `str`, `list[QualitySegment]`, `list[str]`, `QualityTestRun`</w:t>
      </w:r>
    </w:p>
    <w:tbl>
      <w:tblPr>
        <w:tblStyle w:val="Tabellenraster"/>
        <w:tblW w:w="0" w:type="auto"/>
        <w:jc w:val="center"/>
        <w:tblLook w:val="04A0" w:firstRow="1" w:lastRow="0" w:firstColumn="1" w:lastColumn="0" w:noHBand="0" w:noVBand="1"/>
      </w:tblPr>
      <w:tblGrid>
        <w:gridCol w:w="4680"/>
        <w:gridCol w:w="4680"/>
      </w:tblGrid>
      <w:tr w:rsidR="00183D8A" w14:paraId="4A77DE05" w14:textId="77777777">
        <w:trPr>
          <w:cantSplit/>
          <w:tblHeader/>
          <w:jc w:val="center"/>
        </w:trPr>
        <w:tc>
          <w:tcPr>
            <w:tcW w:w="4680" w:type="dxa"/>
            <w:shd w:val="clear" w:color="auto" w:fill="D9E5F3"/>
          </w:tcPr>
          <w:p w14:paraId="5E79354D" w14:textId="77777777" w:rsidR="00183D8A" w:rsidRDefault="00476E2C">
            <w:r>
              <w:t>Abhängigkeit</w:t>
            </w:r>
          </w:p>
        </w:tc>
        <w:tc>
          <w:tcPr>
            <w:tcW w:w="4680" w:type="dxa"/>
            <w:shd w:val="clear" w:color="auto" w:fill="D9E5F3"/>
          </w:tcPr>
          <w:p w14:paraId="6AFEC27B" w14:textId="77777777" w:rsidR="00183D8A" w:rsidRDefault="00476E2C">
            <w:r>
              <w:t>Details</w:t>
            </w:r>
          </w:p>
        </w:tc>
      </w:tr>
      <w:tr w:rsidR="00183D8A" w14:paraId="0DE28691" w14:textId="77777777">
        <w:trPr>
          <w:cantSplit/>
          <w:jc w:val="center"/>
        </w:trPr>
        <w:tc>
          <w:tcPr>
            <w:tcW w:w="4680" w:type="dxa"/>
          </w:tcPr>
          <w:p w14:paraId="738D5109" w14:textId="77777777" w:rsidR="00183D8A" w:rsidRDefault="00476E2C">
            <w:r>
              <w:t>Interne Projektabhängigkeiten</w:t>
            </w:r>
          </w:p>
        </w:tc>
        <w:tc>
          <w:tcPr>
            <w:tcW w:w="4680" w:type="dxa"/>
          </w:tcPr>
          <w:p w14:paraId="0F6AC3B4" w14:textId="77777777" w:rsidR="00183D8A" w:rsidRDefault="00476E2C">
            <w:r>
              <w:t>Keine direkte interne Importabhängigkeit.</w:t>
            </w:r>
          </w:p>
        </w:tc>
      </w:tr>
      <w:tr w:rsidR="00183D8A" w14:paraId="2154863D" w14:textId="77777777">
        <w:trPr>
          <w:cantSplit/>
          <w:jc w:val="center"/>
        </w:trPr>
        <w:tc>
          <w:tcPr>
            <w:tcW w:w="4680" w:type="dxa"/>
          </w:tcPr>
          <w:p w14:paraId="465128AA" w14:textId="77777777" w:rsidR="00183D8A" w:rsidRDefault="00476E2C">
            <w:r>
              <w:t>Externe Pythonbibliotheken</w:t>
            </w:r>
          </w:p>
        </w:tc>
        <w:tc>
          <w:tcPr>
            <w:tcW w:w="4680" w:type="dxa"/>
          </w:tcPr>
          <w:p w14:paraId="3291E03E" w14:textId="77777777" w:rsidR="00183D8A" w:rsidRDefault="00476E2C">
            <w:r>
              <w:t>Keine; nur Python-Standardbibliothek bzw. interne Module.</w:t>
            </w:r>
          </w:p>
        </w:tc>
      </w:tr>
      <w:tr w:rsidR="00183D8A" w14:paraId="4B574E7C" w14:textId="77777777">
        <w:trPr>
          <w:cantSplit/>
          <w:jc w:val="center"/>
        </w:trPr>
        <w:tc>
          <w:tcPr>
            <w:tcW w:w="4680" w:type="dxa"/>
          </w:tcPr>
          <w:p w14:paraId="42AE9239" w14:textId="77777777" w:rsidR="00183D8A" w:rsidRDefault="00476E2C">
            <w:r>
              <w:t>Externe Programme/Tools</w:t>
            </w:r>
          </w:p>
        </w:tc>
        <w:tc>
          <w:tcPr>
            <w:tcW w:w="4680" w:type="dxa"/>
          </w:tcPr>
          <w:p w14:paraId="3E2C7A29" w14:textId="77777777" w:rsidR="00183D8A" w:rsidRDefault="00476E2C">
            <w:r>
              <w:t>ffmpeg</w:t>
            </w:r>
          </w:p>
        </w:tc>
      </w:tr>
      <w:tr w:rsidR="00183D8A" w14:paraId="7DF74943" w14:textId="77777777">
        <w:trPr>
          <w:cantSplit/>
          <w:jc w:val="center"/>
        </w:trPr>
        <w:tc>
          <w:tcPr>
            <w:tcW w:w="4680" w:type="dxa"/>
          </w:tcPr>
          <w:p w14:paraId="6F6AD1D9" w14:textId="77777777" w:rsidR="00183D8A" w:rsidRDefault="00476E2C">
            <w:r>
              <w:t>Direkt verwendet von</w:t>
            </w:r>
          </w:p>
        </w:tc>
        <w:tc>
          <w:tcPr>
            <w:tcW w:w="4680" w:type="dxa"/>
          </w:tcPr>
          <w:p w14:paraId="700153C3" w14:textId="77777777" w:rsidR="00183D8A" w:rsidRDefault="00476E2C">
            <w:r>
              <w:t>dragontools/tests/test_quality_tester.py, dragontools/worker/quality_test_thread.py</w:t>
            </w:r>
          </w:p>
        </w:tc>
      </w:tr>
    </w:tbl>
    <w:p w14:paraId="12C27F10" w14:textId="77777777" w:rsidR="00183D8A" w:rsidRDefault="00476E2C">
      <w:pPr>
        <w:pStyle w:val="berschrift4"/>
      </w:pPr>
      <w:r>
        <w:t>15.2.33.4 Wichtige Klassen und Methoden</w:t>
      </w:r>
    </w:p>
    <w:p w14:paraId="4A9135B2" w14:textId="77777777" w:rsidR="00183D8A" w:rsidRDefault="00476E2C">
      <w:r>
        <w:rPr>
          <w:b/>
        </w:rPr>
        <w:t>QualitySegment [object]</w:t>
      </w:r>
    </w:p>
    <w:p w14:paraId="3FC5BFF0" w14:textId="77777777" w:rsidR="00183D8A" w:rsidRDefault="00476E2C">
      <w:r>
        <w:rPr>
          <w:b/>
        </w:rPr>
        <w:t>QualityTestRun [object]</w:t>
      </w:r>
    </w:p>
    <w:p w14:paraId="20611E99" w14:textId="77777777" w:rsidR="00183D8A" w:rsidRDefault="00476E2C">
      <w:r>
        <w:rPr>
          <w:b/>
        </w:rPr>
        <w:t>QualityMetricResult [object]</w:t>
      </w:r>
    </w:p>
    <w:p w14:paraId="48DFA734" w14:textId="77777777" w:rsidR="00183D8A" w:rsidRDefault="00476E2C">
      <w:pPr>
        <w:pStyle w:val="berschrift4"/>
      </w:pPr>
      <w:r>
        <w:t>15.2.33.5 Wichtige Funktionen</w:t>
      </w:r>
    </w:p>
    <w:p w14:paraId="471E44A4" w14:textId="77777777" w:rsidR="00183D8A" w:rsidRDefault="00476E2C">
      <w:pPr>
        <w:pStyle w:val="DTCode"/>
      </w:pPr>
      <w:r>
        <w:t>seconds_to_label(seconds) -&gt; str</w:t>
      </w:r>
    </w:p>
    <w:p w14:paraId="6F3C1DBE" w14:textId="77777777" w:rsidR="00183D8A" w:rsidRDefault="00476E2C">
      <w:pPr>
        <w:pStyle w:val="DTCode"/>
      </w:pPr>
      <w:r>
        <w:t>parse_time_value(text, duration_s) -&gt; float</w:t>
      </w:r>
    </w:p>
    <w:p w14:paraId="704DFDE1" w14:textId="77777777" w:rsidR="00183D8A" w:rsidRDefault="00476E2C">
      <w:pPr>
        <w:pStyle w:val="DTCode"/>
      </w:pPr>
      <w:r>
        <w:t>parse_quality_segments(text) -&gt; list[QualitySegment]</w:t>
      </w:r>
    </w:p>
    <w:p w14:paraId="7B118451" w14:textId="77777777" w:rsidR="00183D8A" w:rsidRDefault="00476E2C">
      <w:pPr>
        <w:pStyle w:val="DTSmall"/>
      </w:pPr>
      <w:r>
        <w:t>Parst manuelle Bereiche wie ``10%+20`` oder ``00:05:00+30``.</w:t>
      </w:r>
    </w:p>
    <w:p w14:paraId="6A0E00B3" w14:textId="77777777" w:rsidR="00183D8A" w:rsidRDefault="00476E2C">
      <w:pPr>
        <w:pStyle w:val="DTCode"/>
      </w:pPr>
      <w:r>
        <w:t>automatic_quality_segments() -&gt; list[QualitySegment]</w:t>
      </w:r>
    </w:p>
    <w:p w14:paraId="363DB4CF" w14:textId="77777777" w:rsidR="00183D8A" w:rsidRDefault="00476E2C">
      <w:pPr>
        <w:pStyle w:val="DTCode"/>
      </w:pPr>
      <w:r>
        <w:t>quality_output_name(input_path, run, segment) -&gt; str</w:t>
      </w:r>
    </w:p>
    <w:p w14:paraId="784E449C" w14:textId="77777777" w:rsidR="00183D8A" w:rsidRDefault="00476E2C">
      <w:pPr>
        <w:pStyle w:val="DTCode"/>
      </w:pPr>
      <w:r>
        <w:t>parse_extra_args(text) -&gt; list[str]</w:t>
      </w:r>
    </w:p>
    <w:p w14:paraId="6DAB0596" w14:textId="77777777" w:rsidR="00183D8A" w:rsidRDefault="00476E2C">
      <w:pPr>
        <w:pStyle w:val="DTSmall"/>
      </w:pPr>
      <w:r>
        <w:t>Kleine Shell-ähnliche Zerlegung für zusätzliche FFmpeg-Argumente.</w:t>
      </w:r>
    </w:p>
    <w:p w14:paraId="55024181" w14:textId="77777777" w:rsidR="00183D8A" w:rsidRDefault="00476E2C">
      <w:pPr>
        <w:pStyle w:val="DTCode"/>
      </w:pPr>
      <w:r>
        <w:t>quality_run_from_dict(data) -&gt; QualityTestRun</w:t>
      </w:r>
    </w:p>
    <w:p w14:paraId="5297CF00" w14:textId="77777777" w:rsidR="00183D8A" w:rsidRDefault="00476E2C">
      <w:pPr>
        <w:pStyle w:val="berschrift4"/>
      </w:pPr>
      <w:r>
        <w:t>15.2.33.6 Datenverarbeitung und Kommunikation</w:t>
      </w:r>
    </w:p>
    <w:p w14:paraId="24ED0460" w14:textId="77777777" w:rsidR="00183D8A" w:rsidRDefault="00476E2C">
      <w:r>
        <w:t>Aufruferdaten → Normalisierung/Validierung → ffmpeg → strukturiertes Ergebnis, Pfad, Bericht oder Konfigurationswert.</w:t>
      </w:r>
    </w:p>
    <w:p w14:paraId="33CD9464" w14:textId="77777777" w:rsidR="00183D8A" w:rsidRDefault="00476E2C">
      <w:pPr>
        <w:pStyle w:val="berschrift4"/>
      </w:pPr>
      <w:r>
        <w:t>15.2.33.7 Fehlerbehandlung und Diagnose</w:t>
      </w:r>
    </w:p>
    <w:p w14:paraId="70C29F09" w14:textId="77777777" w:rsidR="00183D8A" w:rsidRDefault="00476E2C">
      <w:r>
        <w:t>Explizit behandelte Ausnahmearten im Modul: Exception. Darüber hinaus werden fachliche Fehler je nach Schicht an aufrufende Services/GUI weitergereicht oder geloggt.</w:t>
      </w:r>
    </w:p>
    <w:p w14:paraId="755C0CE2" w14:textId="77777777" w:rsidR="00183D8A" w:rsidRDefault="00476E2C">
      <w:pPr>
        <w:pStyle w:val="berschrift3"/>
      </w:pPr>
      <w:r>
        <w:t>15.2.34 dragontools/core/release_validation.py</w:t>
      </w:r>
    </w:p>
    <w:tbl>
      <w:tblPr>
        <w:tblStyle w:val="Tabellenraster"/>
        <w:tblW w:w="0" w:type="auto"/>
        <w:jc w:val="center"/>
        <w:tblLook w:val="04A0" w:firstRow="1" w:lastRow="0" w:firstColumn="1" w:lastColumn="0" w:noHBand="0" w:noVBand="1"/>
      </w:tblPr>
      <w:tblGrid>
        <w:gridCol w:w="4680"/>
        <w:gridCol w:w="4680"/>
      </w:tblGrid>
      <w:tr w:rsidR="00183D8A" w14:paraId="7B3B718C" w14:textId="77777777">
        <w:trPr>
          <w:cantSplit/>
          <w:tblHeader/>
          <w:jc w:val="center"/>
        </w:trPr>
        <w:tc>
          <w:tcPr>
            <w:tcW w:w="4680" w:type="dxa"/>
            <w:shd w:val="clear" w:color="auto" w:fill="D9E5F3"/>
          </w:tcPr>
          <w:p w14:paraId="67673A9A" w14:textId="77777777" w:rsidR="00183D8A" w:rsidRDefault="00476E2C">
            <w:r>
              <w:t>Merkmal</w:t>
            </w:r>
          </w:p>
        </w:tc>
        <w:tc>
          <w:tcPr>
            <w:tcW w:w="4680" w:type="dxa"/>
            <w:shd w:val="clear" w:color="auto" w:fill="D9E5F3"/>
          </w:tcPr>
          <w:p w14:paraId="7E401390" w14:textId="77777777" w:rsidR="00183D8A" w:rsidRDefault="00476E2C">
            <w:r>
              <w:t>Wert</w:t>
            </w:r>
          </w:p>
        </w:tc>
      </w:tr>
      <w:tr w:rsidR="00183D8A" w14:paraId="5A8BCDDC" w14:textId="77777777">
        <w:trPr>
          <w:cantSplit/>
          <w:jc w:val="center"/>
        </w:trPr>
        <w:tc>
          <w:tcPr>
            <w:tcW w:w="4680" w:type="dxa"/>
          </w:tcPr>
          <w:p w14:paraId="327FF9FA" w14:textId="77777777" w:rsidR="00183D8A" w:rsidRDefault="00476E2C">
            <w:r>
              <w:t>Kategorie</w:t>
            </w:r>
          </w:p>
        </w:tc>
        <w:tc>
          <w:tcPr>
            <w:tcW w:w="4680" w:type="dxa"/>
          </w:tcPr>
          <w:p w14:paraId="72A5B7DF" w14:textId="77777777" w:rsidR="00183D8A" w:rsidRDefault="00476E2C">
            <w:r>
              <w:t>Core</w:t>
            </w:r>
          </w:p>
        </w:tc>
      </w:tr>
      <w:tr w:rsidR="00183D8A" w14:paraId="66C3B48E" w14:textId="77777777">
        <w:trPr>
          <w:cantSplit/>
          <w:jc w:val="center"/>
        </w:trPr>
        <w:tc>
          <w:tcPr>
            <w:tcW w:w="4680" w:type="dxa"/>
          </w:tcPr>
          <w:p w14:paraId="406567D5" w14:textId="77777777" w:rsidR="00183D8A" w:rsidRDefault="00476E2C">
            <w:r>
              <w:t>Umfang</w:t>
            </w:r>
          </w:p>
        </w:tc>
        <w:tc>
          <w:tcPr>
            <w:tcW w:w="4680" w:type="dxa"/>
          </w:tcPr>
          <w:p w14:paraId="0D4D3A56" w14:textId="77777777" w:rsidR="00183D8A" w:rsidRDefault="00476E2C">
            <w:r>
              <w:t>306 Quellzeilen</w:t>
            </w:r>
          </w:p>
        </w:tc>
      </w:tr>
      <w:tr w:rsidR="00183D8A" w14:paraId="6C90C74E" w14:textId="77777777">
        <w:trPr>
          <w:cantSplit/>
          <w:jc w:val="center"/>
        </w:trPr>
        <w:tc>
          <w:tcPr>
            <w:tcW w:w="4680" w:type="dxa"/>
          </w:tcPr>
          <w:p w14:paraId="7CF29814" w14:textId="77777777" w:rsidR="00183D8A" w:rsidRDefault="00476E2C">
            <w:r>
              <w:lastRenderedPageBreak/>
              <w:t>Bedeutung</w:t>
            </w:r>
          </w:p>
        </w:tc>
        <w:tc>
          <w:tcPr>
            <w:tcW w:w="4680" w:type="dxa"/>
          </w:tcPr>
          <w:p w14:paraId="01C13812" w14:textId="77777777" w:rsidR="00183D8A" w:rsidRDefault="00476E2C">
            <w:r>
              <w:t>Spezialisierter/unterstützender Baustein (306 Zeilen, direkte Importnutzer: 2).</w:t>
            </w:r>
          </w:p>
        </w:tc>
      </w:tr>
    </w:tbl>
    <w:p w14:paraId="093AE118" w14:textId="77777777" w:rsidR="00183D8A" w:rsidRDefault="00476E2C">
      <w:pPr>
        <w:pStyle w:val="berschrift4"/>
      </w:pPr>
      <w:r>
        <w:t>15.2.34.1 Aufgabe des Moduls</w:t>
      </w:r>
    </w:p>
    <w:p w14:paraId="32DA1389" w14:textId="77777777" w:rsidR="00183D8A" w:rsidRDefault="00476E2C">
      <w:r>
        <w:t>Prüft Build-/Release-Ordner auf fehlende Startdateien, Handbuch, Hilfe, Changelogs und Schemas.</w:t>
      </w:r>
    </w:p>
    <w:p w14:paraId="732C42FC" w14:textId="77777777" w:rsidR="00183D8A" w:rsidRDefault="00476E2C">
      <w:pPr>
        <w:pStyle w:val="berschrift4"/>
      </w:pPr>
      <w:r>
        <w:t>15.2.34.2 Erwartete Informationen / Eingaben</w:t>
      </w:r>
    </w:p>
    <w:p w14:paraId="0412C40C" w14:textId="77777777" w:rsidR="00183D8A" w:rsidRDefault="00476E2C">
      <w:pPr>
        <w:pStyle w:val="Aufzhlungszeichen"/>
      </w:pPr>
      <w:r>
        <w:t>fachliche Eingabedaten des aufrufenden Moduls</w:t>
      </w:r>
    </w:p>
    <w:p w14:paraId="5EF7B5A2" w14:textId="77777777" w:rsidR="00183D8A" w:rsidRDefault="00476E2C">
      <w:pPr>
        <w:pStyle w:val="Aufzhlungszeichen"/>
      </w:pPr>
      <w:r>
        <w:t>Wichtige Parameter im Code: `path`, `root`, `title`, `expected_version`, `dist_root`, `project_root`, `app_root`, `checks`</w:t>
      </w:r>
    </w:p>
    <w:p w14:paraId="5FFFE74F" w14:textId="77777777" w:rsidR="00183D8A" w:rsidRDefault="00476E2C">
      <w:pPr>
        <w:pStyle w:val="berschrift4"/>
      </w:pPr>
      <w:r>
        <w:t>15.2.34.3 Rückgabe / Ausgabe</w:t>
      </w:r>
    </w:p>
    <w:p w14:paraId="7759AB45" w14:textId="77777777" w:rsidR="00183D8A" w:rsidRDefault="00476E2C">
      <w:pPr>
        <w:pStyle w:val="Aufzhlungszeichen"/>
      </w:pPr>
      <w:r>
        <w:t>fachliche Datenobjekte, Dictionaries/Listen, Pfade oder Statuswerte</w:t>
      </w:r>
    </w:p>
    <w:p w14:paraId="460C73A5" w14:textId="77777777" w:rsidR="00183D8A" w:rsidRDefault="00476E2C">
      <w:pPr>
        <w:pStyle w:val="Aufzhlungszeichen"/>
      </w:pPr>
      <w:r>
        <w:t>Explizite Rückgabetypen im Code: `Path`, `bool`, `tuple[Path, Path]`, `ReleaseCheck`, `dict`, `Iterable[Path]`, `list[ReleaseCheck]`, `Path | None`, `str`</w:t>
      </w:r>
    </w:p>
    <w:tbl>
      <w:tblPr>
        <w:tblStyle w:val="Tabellenraster"/>
        <w:tblW w:w="0" w:type="auto"/>
        <w:jc w:val="center"/>
        <w:tblLook w:val="04A0" w:firstRow="1" w:lastRow="0" w:firstColumn="1" w:lastColumn="0" w:noHBand="0" w:noVBand="1"/>
      </w:tblPr>
      <w:tblGrid>
        <w:gridCol w:w="4680"/>
        <w:gridCol w:w="4680"/>
      </w:tblGrid>
      <w:tr w:rsidR="00183D8A" w14:paraId="34417BDA" w14:textId="77777777">
        <w:trPr>
          <w:cantSplit/>
          <w:tblHeader/>
          <w:jc w:val="center"/>
        </w:trPr>
        <w:tc>
          <w:tcPr>
            <w:tcW w:w="4680" w:type="dxa"/>
            <w:shd w:val="clear" w:color="auto" w:fill="D9E5F3"/>
          </w:tcPr>
          <w:p w14:paraId="66BD6B43" w14:textId="77777777" w:rsidR="00183D8A" w:rsidRDefault="00476E2C">
            <w:r>
              <w:t>Abhängigkeit</w:t>
            </w:r>
          </w:p>
        </w:tc>
        <w:tc>
          <w:tcPr>
            <w:tcW w:w="4680" w:type="dxa"/>
            <w:shd w:val="clear" w:color="auto" w:fill="D9E5F3"/>
          </w:tcPr>
          <w:p w14:paraId="0BC8DFE1" w14:textId="77777777" w:rsidR="00183D8A" w:rsidRDefault="00476E2C">
            <w:r>
              <w:t>Details</w:t>
            </w:r>
          </w:p>
        </w:tc>
      </w:tr>
      <w:tr w:rsidR="00183D8A" w14:paraId="3D255F94" w14:textId="77777777">
        <w:trPr>
          <w:cantSplit/>
          <w:jc w:val="center"/>
        </w:trPr>
        <w:tc>
          <w:tcPr>
            <w:tcW w:w="4680" w:type="dxa"/>
          </w:tcPr>
          <w:p w14:paraId="4F392E1D" w14:textId="77777777" w:rsidR="00183D8A" w:rsidRDefault="00476E2C">
            <w:r>
              <w:t>Interne Projektabhängigkeiten</w:t>
            </w:r>
          </w:p>
        </w:tc>
        <w:tc>
          <w:tcPr>
            <w:tcW w:w="4680" w:type="dxa"/>
          </w:tcPr>
          <w:p w14:paraId="5FAAF928" w14:textId="77777777" w:rsidR="00183D8A" w:rsidRDefault="00476E2C">
            <w:r>
              <w:t>dragontools/core/settings.py</w:t>
            </w:r>
          </w:p>
        </w:tc>
      </w:tr>
      <w:tr w:rsidR="00183D8A" w14:paraId="071717BB" w14:textId="77777777">
        <w:trPr>
          <w:cantSplit/>
          <w:jc w:val="center"/>
        </w:trPr>
        <w:tc>
          <w:tcPr>
            <w:tcW w:w="4680" w:type="dxa"/>
          </w:tcPr>
          <w:p w14:paraId="5DD087C2" w14:textId="77777777" w:rsidR="00183D8A" w:rsidRDefault="00476E2C">
            <w:r>
              <w:t>Externe Pythonbibliotheken</w:t>
            </w:r>
          </w:p>
        </w:tc>
        <w:tc>
          <w:tcPr>
            <w:tcW w:w="4680" w:type="dxa"/>
          </w:tcPr>
          <w:p w14:paraId="23F4F2E6" w14:textId="77777777" w:rsidR="00183D8A" w:rsidRDefault="00476E2C">
            <w:r>
              <w:t>Keine; nur Python-Standardbibliothek bzw. interne Module.</w:t>
            </w:r>
          </w:p>
        </w:tc>
      </w:tr>
      <w:tr w:rsidR="00183D8A" w14:paraId="2E622C0F" w14:textId="77777777">
        <w:trPr>
          <w:cantSplit/>
          <w:jc w:val="center"/>
        </w:trPr>
        <w:tc>
          <w:tcPr>
            <w:tcW w:w="4680" w:type="dxa"/>
          </w:tcPr>
          <w:p w14:paraId="1BF620ED" w14:textId="77777777" w:rsidR="00183D8A" w:rsidRDefault="00476E2C">
            <w:r>
              <w:t>Externe Programme/Tools</w:t>
            </w:r>
          </w:p>
        </w:tc>
        <w:tc>
          <w:tcPr>
            <w:tcW w:w="4680" w:type="dxa"/>
          </w:tcPr>
          <w:p w14:paraId="4C59DC38" w14:textId="77777777" w:rsidR="00183D8A" w:rsidRDefault="00476E2C">
            <w:r>
              <w:t>ffmpeg</w:t>
            </w:r>
          </w:p>
        </w:tc>
      </w:tr>
      <w:tr w:rsidR="00183D8A" w14:paraId="3A3D9B97" w14:textId="77777777">
        <w:trPr>
          <w:cantSplit/>
          <w:jc w:val="center"/>
        </w:trPr>
        <w:tc>
          <w:tcPr>
            <w:tcW w:w="4680" w:type="dxa"/>
          </w:tcPr>
          <w:p w14:paraId="0740FB84" w14:textId="77777777" w:rsidR="00183D8A" w:rsidRDefault="00476E2C">
            <w:r>
              <w:t>Direkt verwendet von</w:t>
            </w:r>
          </w:p>
        </w:tc>
        <w:tc>
          <w:tcPr>
            <w:tcW w:w="4680" w:type="dxa"/>
          </w:tcPr>
          <w:p w14:paraId="62FDB60A" w14:textId="77777777" w:rsidR="00183D8A" w:rsidRDefault="00476E2C">
            <w:r>
              <w:t>dragontools/gui/main_window_actions.py, dragontools/tests/test_release_validation.py</w:t>
            </w:r>
          </w:p>
        </w:tc>
      </w:tr>
    </w:tbl>
    <w:p w14:paraId="6886B04B" w14:textId="77777777" w:rsidR="00183D8A" w:rsidRDefault="00476E2C">
      <w:pPr>
        <w:pStyle w:val="berschrift4"/>
      </w:pPr>
      <w:r>
        <w:t>15.2.34.4 Wichtige Klassen und Methoden</w:t>
      </w:r>
    </w:p>
    <w:p w14:paraId="12260F2E" w14:textId="77777777" w:rsidR="00183D8A" w:rsidRDefault="00476E2C">
      <w:r>
        <w:rPr>
          <w:b/>
        </w:rPr>
        <w:t>ReleaseCheck [object]</w:t>
      </w:r>
    </w:p>
    <w:p w14:paraId="59211AB2" w14:textId="77777777" w:rsidR="00183D8A" w:rsidRDefault="00476E2C">
      <w:pPr>
        <w:pStyle w:val="berschrift4"/>
      </w:pPr>
      <w:r>
        <w:t>15.2.34.5 Wichtige Funktionen</w:t>
      </w:r>
    </w:p>
    <w:p w14:paraId="660A0756" w14:textId="77777777" w:rsidR="00183D8A" w:rsidRDefault="00476E2C">
      <w:pPr>
        <w:pStyle w:val="DTCode"/>
      </w:pPr>
      <w:r>
        <w:t>validate_release(project_root) -&gt; list[ReleaseCheck]</w:t>
      </w:r>
    </w:p>
    <w:p w14:paraId="29C864EE" w14:textId="77777777" w:rsidR="00183D8A" w:rsidRDefault="00476E2C">
      <w:pPr>
        <w:pStyle w:val="DTCode"/>
      </w:pPr>
      <w:r>
        <w:t>validate_app_bundle(app_root) -&gt; list[ReleaseCheck]</w:t>
      </w:r>
    </w:p>
    <w:p w14:paraId="07D4CD84" w14:textId="77777777" w:rsidR="00183D8A" w:rsidRDefault="00476E2C">
      <w:pPr>
        <w:pStyle w:val="DTCode"/>
      </w:pPr>
      <w:r>
        <w:t>format_release_checks(checks) -&gt; str</w:t>
      </w:r>
    </w:p>
    <w:p w14:paraId="09DCE645" w14:textId="77777777" w:rsidR="00183D8A" w:rsidRDefault="00476E2C">
      <w:pPr>
        <w:pStyle w:val="berschrift4"/>
      </w:pPr>
      <w:r>
        <w:t>15.2.34.6 Datenverarbeitung und Kommunikation</w:t>
      </w:r>
    </w:p>
    <w:p w14:paraId="7A7AAA12" w14:textId="77777777" w:rsidR="00183D8A" w:rsidRDefault="00476E2C">
      <w:r>
        <w:t>Aufruferdaten → Normalisierung/Validierung → ffmpeg → strukturiertes Ergebnis, Pfad, Bericht oder Konfigurationswert.</w:t>
      </w:r>
    </w:p>
    <w:p w14:paraId="4EDB7FE8" w14:textId="77777777" w:rsidR="00183D8A" w:rsidRDefault="00476E2C">
      <w:pPr>
        <w:pStyle w:val="berschrift4"/>
      </w:pPr>
      <w:r>
        <w:t>15.2.34.7 Fehlerbehandlung und Diagnose</w:t>
      </w:r>
    </w:p>
    <w:p w14:paraId="55C6BB6D" w14:textId="77777777" w:rsidR="00183D8A" w:rsidRDefault="00476E2C">
      <w:r>
        <w:t>Explizit behandelte Ausnahmearten im Modul: Exception, SyntaxError. Darüber hinaus werden fachliche Fehler je nach Schicht an aufrufende Services/GUI weitergereicht oder geloggt.</w:t>
      </w:r>
    </w:p>
    <w:p w14:paraId="44111DC3" w14:textId="77777777" w:rsidR="00183D8A" w:rsidRDefault="00476E2C">
      <w:pPr>
        <w:pStyle w:val="berschrift3"/>
      </w:pPr>
      <w:r>
        <w:t>15.2.35 dragontools/core/rules_preview.py</w:t>
      </w:r>
    </w:p>
    <w:tbl>
      <w:tblPr>
        <w:tblStyle w:val="Tabellenraster"/>
        <w:tblW w:w="0" w:type="auto"/>
        <w:jc w:val="center"/>
        <w:tblLook w:val="04A0" w:firstRow="1" w:lastRow="0" w:firstColumn="1" w:lastColumn="0" w:noHBand="0" w:noVBand="1"/>
      </w:tblPr>
      <w:tblGrid>
        <w:gridCol w:w="4680"/>
        <w:gridCol w:w="4680"/>
      </w:tblGrid>
      <w:tr w:rsidR="00183D8A" w14:paraId="42EB81F7" w14:textId="77777777">
        <w:trPr>
          <w:cantSplit/>
          <w:tblHeader/>
          <w:jc w:val="center"/>
        </w:trPr>
        <w:tc>
          <w:tcPr>
            <w:tcW w:w="4680" w:type="dxa"/>
            <w:shd w:val="clear" w:color="auto" w:fill="D9E5F3"/>
          </w:tcPr>
          <w:p w14:paraId="5FAFA186" w14:textId="77777777" w:rsidR="00183D8A" w:rsidRDefault="00476E2C">
            <w:r>
              <w:t>Merkmal</w:t>
            </w:r>
          </w:p>
        </w:tc>
        <w:tc>
          <w:tcPr>
            <w:tcW w:w="4680" w:type="dxa"/>
            <w:shd w:val="clear" w:color="auto" w:fill="D9E5F3"/>
          </w:tcPr>
          <w:p w14:paraId="6FD469CB" w14:textId="77777777" w:rsidR="00183D8A" w:rsidRDefault="00476E2C">
            <w:r>
              <w:t>Wert</w:t>
            </w:r>
          </w:p>
        </w:tc>
      </w:tr>
      <w:tr w:rsidR="00183D8A" w14:paraId="64F5A9AF" w14:textId="77777777">
        <w:trPr>
          <w:cantSplit/>
          <w:jc w:val="center"/>
        </w:trPr>
        <w:tc>
          <w:tcPr>
            <w:tcW w:w="4680" w:type="dxa"/>
          </w:tcPr>
          <w:p w14:paraId="5FE5A5E3" w14:textId="77777777" w:rsidR="00183D8A" w:rsidRDefault="00476E2C">
            <w:r>
              <w:t>Kategorie</w:t>
            </w:r>
          </w:p>
        </w:tc>
        <w:tc>
          <w:tcPr>
            <w:tcW w:w="4680" w:type="dxa"/>
          </w:tcPr>
          <w:p w14:paraId="0819E869" w14:textId="77777777" w:rsidR="00183D8A" w:rsidRDefault="00476E2C">
            <w:r>
              <w:t>Core</w:t>
            </w:r>
          </w:p>
        </w:tc>
      </w:tr>
      <w:tr w:rsidR="00183D8A" w14:paraId="2D08C3FE" w14:textId="77777777">
        <w:trPr>
          <w:cantSplit/>
          <w:jc w:val="center"/>
        </w:trPr>
        <w:tc>
          <w:tcPr>
            <w:tcW w:w="4680" w:type="dxa"/>
          </w:tcPr>
          <w:p w14:paraId="3F7B787D" w14:textId="77777777" w:rsidR="00183D8A" w:rsidRDefault="00476E2C">
            <w:r>
              <w:t>Umfang</w:t>
            </w:r>
          </w:p>
        </w:tc>
        <w:tc>
          <w:tcPr>
            <w:tcW w:w="4680" w:type="dxa"/>
          </w:tcPr>
          <w:p w14:paraId="7ECA2C0C" w14:textId="77777777" w:rsidR="00183D8A" w:rsidRDefault="00476E2C">
            <w:r>
              <w:t>276 Quellzeilen</w:t>
            </w:r>
          </w:p>
        </w:tc>
      </w:tr>
      <w:tr w:rsidR="00183D8A" w14:paraId="36175DD3" w14:textId="77777777">
        <w:trPr>
          <w:cantSplit/>
          <w:jc w:val="center"/>
        </w:trPr>
        <w:tc>
          <w:tcPr>
            <w:tcW w:w="4680" w:type="dxa"/>
          </w:tcPr>
          <w:p w14:paraId="4453B606" w14:textId="77777777" w:rsidR="00183D8A" w:rsidRDefault="00476E2C">
            <w:r>
              <w:t>Bedeutung</w:t>
            </w:r>
          </w:p>
        </w:tc>
        <w:tc>
          <w:tcPr>
            <w:tcW w:w="4680" w:type="dxa"/>
          </w:tcPr>
          <w:p w14:paraId="5A7ADA59" w14:textId="77777777" w:rsidR="00183D8A" w:rsidRDefault="00476E2C">
            <w:r>
              <w:t>Spezialisierter/unterstützender Baustein (276 Zeilen, direkte Importnutzer: 2).</w:t>
            </w:r>
          </w:p>
        </w:tc>
      </w:tr>
    </w:tbl>
    <w:p w14:paraId="39774B28" w14:textId="77777777" w:rsidR="00183D8A" w:rsidRDefault="00476E2C">
      <w:pPr>
        <w:pStyle w:val="berschrift4"/>
      </w:pPr>
      <w:r>
        <w:lastRenderedPageBreak/>
        <w:t>15.2.35.1 Aufgabe des Moduls</w:t>
      </w:r>
    </w:p>
    <w:p w14:paraId="308B1FC3" w14:textId="77777777" w:rsidR="00183D8A" w:rsidRDefault="00476E2C">
      <w:r>
        <w:t>Enthält Hilfsfunktionen wie _lang, _build_audio_preview, _build_subtitle_preview, _value.</w:t>
      </w:r>
    </w:p>
    <w:p w14:paraId="644E5AB2" w14:textId="77777777" w:rsidR="00183D8A" w:rsidRDefault="00476E2C">
      <w:pPr>
        <w:pStyle w:val="berschrift4"/>
      </w:pPr>
      <w:r>
        <w:t>15.2.35.2 Erwartete Informationen / Eingaben</w:t>
      </w:r>
    </w:p>
    <w:p w14:paraId="2CFA5D38" w14:textId="77777777" w:rsidR="00183D8A" w:rsidRDefault="00476E2C">
      <w:pPr>
        <w:pStyle w:val="Aufzhlungszeichen"/>
      </w:pPr>
      <w:r>
        <w:t>fachliche Eingabedaten des aufrufenden Moduls</w:t>
      </w:r>
    </w:p>
    <w:p w14:paraId="1BD6FF2B" w14:textId="77777777" w:rsidR="00183D8A" w:rsidRDefault="00476E2C">
      <w:pPr>
        <w:pStyle w:val="Aufzhlungszeichen"/>
      </w:pPr>
      <w:r>
        <w:t>Wichtige Parameter im Code: `value`, `mi`, `ov`, `container`, `subtitle_rules`, `pipeline`, `file_path`</w:t>
      </w:r>
    </w:p>
    <w:p w14:paraId="2207D596" w14:textId="77777777" w:rsidR="00183D8A" w:rsidRDefault="00476E2C">
      <w:pPr>
        <w:pStyle w:val="berschrift4"/>
      </w:pPr>
      <w:r>
        <w:t>15.2.35.3 Rückgabe / Ausgabe</w:t>
      </w:r>
    </w:p>
    <w:p w14:paraId="2199A17A" w14:textId="77777777" w:rsidR="00183D8A" w:rsidRDefault="00476E2C">
      <w:pPr>
        <w:pStyle w:val="Aufzhlungszeichen"/>
      </w:pPr>
      <w:r>
        <w:t>fachliche Datenobjekte, Dictionaries/Listen, Pfade oder Statuswerte</w:t>
      </w:r>
    </w:p>
    <w:p w14:paraId="1DD491D3" w14:textId="77777777" w:rsidR="00183D8A" w:rsidRDefault="00476E2C">
      <w:pPr>
        <w:pStyle w:val="Aufzhlungszeichen"/>
      </w:pPr>
      <w:r>
        <w:t>Explizite Rückgabetypen im Code: `str`, `dict[str, Any]`, `Any`</w:t>
      </w:r>
    </w:p>
    <w:tbl>
      <w:tblPr>
        <w:tblStyle w:val="Tabellenraster"/>
        <w:tblW w:w="0" w:type="auto"/>
        <w:jc w:val="center"/>
        <w:tblLook w:val="04A0" w:firstRow="1" w:lastRow="0" w:firstColumn="1" w:lastColumn="0" w:noHBand="0" w:noVBand="1"/>
      </w:tblPr>
      <w:tblGrid>
        <w:gridCol w:w="4680"/>
        <w:gridCol w:w="4680"/>
      </w:tblGrid>
      <w:tr w:rsidR="00183D8A" w14:paraId="57679B62" w14:textId="77777777">
        <w:trPr>
          <w:cantSplit/>
          <w:tblHeader/>
          <w:jc w:val="center"/>
        </w:trPr>
        <w:tc>
          <w:tcPr>
            <w:tcW w:w="4680" w:type="dxa"/>
            <w:shd w:val="clear" w:color="auto" w:fill="D9E5F3"/>
          </w:tcPr>
          <w:p w14:paraId="7EEB1095" w14:textId="77777777" w:rsidR="00183D8A" w:rsidRDefault="00476E2C">
            <w:r>
              <w:t>Abhängigkeit</w:t>
            </w:r>
          </w:p>
        </w:tc>
        <w:tc>
          <w:tcPr>
            <w:tcW w:w="4680" w:type="dxa"/>
            <w:shd w:val="clear" w:color="auto" w:fill="D9E5F3"/>
          </w:tcPr>
          <w:p w14:paraId="1AE82888" w14:textId="77777777" w:rsidR="00183D8A" w:rsidRDefault="00476E2C">
            <w:r>
              <w:t>Details</w:t>
            </w:r>
          </w:p>
        </w:tc>
      </w:tr>
      <w:tr w:rsidR="00183D8A" w14:paraId="221397F6" w14:textId="77777777">
        <w:trPr>
          <w:cantSplit/>
          <w:jc w:val="center"/>
        </w:trPr>
        <w:tc>
          <w:tcPr>
            <w:tcW w:w="4680" w:type="dxa"/>
          </w:tcPr>
          <w:p w14:paraId="3CC0DE5C" w14:textId="77777777" w:rsidR="00183D8A" w:rsidRDefault="00476E2C">
            <w:r>
              <w:t>Interne Projektabhängigkeiten</w:t>
            </w:r>
          </w:p>
        </w:tc>
        <w:tc>
          <w:tcPr>
            <w:tcW w:w="4680" w:type="dxa"/>
          </w:tcPr>
          <w:p w14:paraId="4E1F4E81" w14:textId="77777777" w:rsidR="00183D8A" w:rsidRDefault="00476E2C">
            <w:r>
              <w:t>dragontools/core/media_analyzer.py, dragontools/core/models.py, dragontools/core/paths.py, dragontools/core/settings.py, dragontools/rules/audio_plan.py, dragontools/rules/audio_rules.py, dragontools/rules/move_rules.py, dragontools/rules/pipeline_selector.py, dragontools/rules/subtitle_rules.py</w:t>
            </w:r>
          </w:p>
        </w:tc>
      </w:tr>
      <w:tr w:rsidR="00183D8A" w14:paraId="6033F73A" w14:textId="77777777">
        <w:trPr>
          <w:cantSplit/>
          <w:jc w:val="center"/>
        </w:trPr>
        <w:tc>
          <w:tcPr>
            <w:tcW w:w="4680" w:type="dxa"/>
          </w:tcPr>
          <w:p w14:paraId="64B97DD3" w14:textId="77777777" w:rsidR="00183D8A" w:rsidRDefault="00476E2C">
            <w:r>
              <w:t>Externe Pythonbibliotheken</w:t>
            </w:r>
          </w:p>
        </w:tc>
        <w:tc>
          <w:tcPr>
            <w:tcW w:w="4680" w:type="dxa"/>
          </w:tcPr>
          <w:p w14:paraId="3B1CF01A" w14:textId="77777777" w:rsidR="00183D8A" w:rsidRDefault="00476E2C">
            <w:r>
              <w:t>PyQt6</w:t>
            </w:r>
          </w:p>
        </w:tc>
      </w:tr>
      <w:tr w:rsidR="00183D8A" w14:paraId="4CE62585" w14:textId="77777777">
        <w:trPr>
          <w:cantSplit/>
          <w:jc w:val="center"/>
        </w:trPr>
        <w:tc>
          <w:tcPr>
            <w:tcW w:w="4680" w:type="dxa"/>
          </w:tcPr>
          <w:p w14:paraId="44A0477C" w14:textId="77777777" w:rsidR="00183D8A" w:rsidRDefault="00476E2C">
            <w:r>
              <w:t>Externe Programme/Tools</w:t>
            </w:r>
          </w:p>
        </w:tc>
        <w:tc>
          <w:tcPr>
            <w:tcW w:w="4680" w:type="dxa"/>
          </w:tcPr>
          <w:p w14:paraId="53E32A9A" w14:textId="77777777" w:rsidR="00183D8A" w:rsidRDefault="00476E2C">
            <w:r>
              <w:t>ffmpeg</w:t>
            </w:r>
          </w:p>
        </w:tc>
      </w:tr>
      <w:tr w:rsidR="00183D8A" w14:paraId="36D546BF" w14:textId="77777777">
        <w:trPr>
          <w:cantSplit/>
          <w:jc w:val="center"/>
        </w:trPr>
        <w:tc>
          <w:tcPr>
            <w:tcW w:w="4680" w:type="dxa"/>
          </w:tcPr>
          <w:p w14:paraId="343A3569" w14:textId="77777777" w:rsidR="00183D8A" w:rsidRDefault="00476E2C">
            <w:r>
              <w:t>Direkt verwendet von</w:t>
            </w:r>
          </w:p>
        </w:tc>
        <w:tc>
          <w:tcPr>
            <w:tcW w:w="4680" w:type="dxa"/>
          </w:tcPr>
          <w:p w14:paraId="381FCBAC" w14:textId="77777777" w:rsidR="00183D8A" w:rsidRDefault="00476E2C">
            <w:r>
              <w:t>dragontools/core/batch_preflight.py, dragontools/gui/media_info_dialog.py</w:t>
            </w:r>
          </w:p>
        </w:tc>
      </w:tr>
      <w:tr w:rsidR="00183D8A" w14:paraId="56732DB6" w14:textId="77777777">
        <w:trPr>
          <w:cantSplit/>
          <w:jc w:val="center"/>
        </w:trPr>
        <w:tc>
          <w:tcPr>
            <w:tcW w:w="4680" w:type="dxa"/>
          </w:tcPr>
          <w:p w14:paraId="2F07EF3F" w14:textId="77777777" w:rsidR="00183D8A" w:rsidRDefault="00476E2C">
            <w:r>
              <w:t>Verwendete Settings-Konstanten</w:t>
            </w:r>
          </w:p>
        </w:tc>
        <w:tc>
          <w:tcPr>
            <w:tcW w:w="4680" w:type="dxa"/>
          </w:tcPr>
          <w:p w14:paraId="5E71FFE7" w14:textId="77777777" w:rsidR="00183D8A" w:rsidRDefault="00476E2C">
            <w:r>
              <w:t>SET_KEY_PRESERVE_DV, SET_KEY_PRESERVE_HDRPLUS</w:t>
            </w:r>
          </w:p>
        </w:tc>
      </w:tr>
    </w:tbl>
    <w:p w14:paraId="1BAD956E" w14:textId="77777777" w:rsidR="00183D8A" w:rsidRDefault="00476E2C">
      <w:pPr>
        <w:pStyle w:val="berschrift4"/>
      </w:pPr>
      <w:r>
        <w:t>15.2.35.4 Wichtige Funktionen</w:t>
      </w:r>
    </w:p>
    <w:p w14:paraId="6D4A6F88" w14:textId="77777777" w:rsidR="00183D8A" w:rsidRDefault="00476E2C">
      <w:pPr>
        <w:pStyle w:val="DTCode"/>
      </w:pPr>
      <w:r>
        <w:t>build_rules_preview(file_path) -&gt; dict[str, Any]</w:t>
      </w:r>
    </w:p>
    <w:p w14:paraId="5BA594B0" w14:textId="77777777" w:rsidR="00183D8A" w:rsidRDefault="00476E2C">
      <w:pPr>
        <w:pStyle w:val="DTSmall"/>
      </w:pPr>
      <w:r>
        <w:t>Baut eine reine Anzeige-/Preview-Struktur aus den vorhandenen Analyse- und Regelbausteinen. Keine ffmpeg-Args, keine Worker, keine Ausführungslogik.</w:t>
      </w:r>
    </w:p>
    <w:p w14:paraId="7A460D82" w14:textId="77777777" w:rsidR="00183D8A" w:rsidRDefault="00476E2C">
      <w:pPr>
        <w:pStyle w:val="berschrift4"/>
      </w:pPr>
      <w:r>
        <w:t>15.2.35.5 Datenverarbeitung und Kommunikation</w:t>
      </w:r>
    </w:p>
    <w:p w14:paraId="6C8131CE" w14:textId="77777777" w:rsidR="00183D8A" w:rsidRDefault="00476E2C">
      <w:r>
        <w:t>Aufruferdaten → Normalisierung/Validierung → ffmpeg → strukturiertes Ergebnis, Pfad, Bericht oder Konfigurationswert.</w:t>
      </w:r>
    </w:p>
    <w:p w14:paraId="33609629" w14:textId="77777777" w:rsidR="00183D8A" w:rsidRDefault="00476E2C">
      <w:pPr>
        <w:pStyle w:val="berschrift4"/>
      </w:pPr>
      <w:r>
        <w:t>15.2.35.6 Fehlerbehandlung und Diagnose</w:t>
      </w:r>
    </w:p>
    <w:p w14:paraId="1B6D7325" w14:textId="77777777" w:rsidR="00183D8A" w:rsidRDefault="00476E2C">
      <w:r>
        <w:t>Im Modul ist keine breite lokale Exception-Behandlung erkennbar; Validierung bzw. Fehlerbehandlung liegt überwiegend beim aufrufenden Service/Worker oder bei den verwendeten Tool-Wrappern.</w:t>
      </w:r>
    </w:p>
    <w:p w14:paraId="50E71A86" w14:textId="77777777" w:rsidR="00183D8A" w:rsidRDefault="00476E2C">
      <w:pPr>
        <w:pStyle w:val="berschrift3"/>
      </w:pPr>
      <w:r>
        <w:t>15.2.36 dragontools/core/run_summary.py</w:t>
      </w:r>
    </w:p>
    <w:tbl>
      <w:tblPr>
        <w:tblStyle w:val="Tabellenraster"/>
        <w:tblW w:w="0" w:type="auto"/>
        <w:jc w:val="center"/>
        <w:tblLook w:val="04A0" w:firstRow="1" w:lastRow="0" w:firstColumn="1" w:lastColumn="0" w:noHBand="0" w:noVBand="1"/>
      </w:tblPr>
      <w:tblGrid>
        <w:gridCol w:w="4680"/>
        <w:gridCol w:w="4680"/>
      </w:tblGrid>
      <w:tr w:rsidR="00183D8A" w14:paraId="56FB18F3" w14:textId="77777777">
        <w:trPr>
          <w:cantSplit/>
          <w:tblHeader/>
          <w:jc w:val="center"/>
        </w:trPr>
        <w:tc>
          <w:tcPr>
            <w:tcW w:w="4680" w:type="dxa"/>
            <w:shd w:val="clear" w:color="auto" w:fill="D9E5F3"/>
          </w:tcPr>
          <w:p w14:paraId="4CF1567A" w14:textId="77777777" w:rsidR="00183D8A" w:rsidRDefault="00476E2C">
            <w:r>
              <w:t>Merkmal</w:t>
            </w:r>
          </w:p>
        </w:tc>
        <w:tc>
          <w:tcPr>
            <w:tcW w:w="4680" w:type="dxa"/>
            <w:shd w:val="clear" w:color="auto" w:fill="D9E5F3"/>
          </w:tcPr>
          <w:p w14:paraId="618F7151" w14:textId="77777777" w:rsidR="00183D8A" w:rsidRDefault="00476E2C">
            <w:r>
              <w:t>Wert</w:t>
            </w:r>
          </w:p>
        </w:tc>
      </w:tr>
      <w:tr w:rsidR="00183D8A" w14:paraId="5592F6BF" w14:textId="77777777">
        <w:trPr>
          <w:cantSplit/>
          <w:jc w:val="center"/>
        </w:trPr>
        <w:tc>
          <w:tcPr>
            <w:tcW w:w="4680" w:type="dxa"/>
          </w:tcPr>
          <w:p w14:paraId="79F90B06" w14:textId="77777777" w:rsidR="00183D8A" w:rsidRDefault="00476E2C">
            <w:r>
              <w:t>Kategorie</w:t>
            </w:r>
          </w:p>
        </w:tc>
        <w:tc>
          <w:tcPr>
            <w:tcW w:w="4680" w:type="dxa"/>
          </w:tcPr>
          <w:p w14:paraId="6228E2D5" w14:textId="77777777" w:rsidR="00183D8A" w:rsidRDefault="00476E2C">
            <w:r>
              <w:t>Core</w:t>
            </w:r>
          </w:p>
        </w:tc>
      </w:tr>
      <w:tr w:rsidR="00183D8A" w14:paraId="6731B75D" w14:textId="77777777">
        <w:trPr>
          <w:cantSplit/>
          <w:jc w:val="center"/>
        </w:trPr>
        <w:tc>
          <w:tcPr>
            <w:tcW w:w="4680" w:type="dxa"/>
          </w:tcPr>
          <w:p w14:paraId="0210D069" w14:textId="77777777" w:rsidR="00183D8A" w:rsidRDefault="00476E2C">
            <w:r>
              <w:t>Umfang</w:t>
            </w:r>
          </w:p>
        </w:tc>
        <w:tc>
          <w:tcPr>
            <w:tcW w:w="4680" w:type="dxa"/>
          </w:tcPr>
          <w:p w14:paraId="5A180982" w14:textId="77777777" w:rsidR="00183D8A" w:rsidRDefault="00476E2C">
            <w:r>
              <w:t>196 Quellzeilen</w:t>
            </w:r>
          </w:p>
        </w:tc>
      </w:tr>
      <w:tr w:rsidR="00183D8A" w14:paraId="2A8501B9" w14:textId="77777777">
        <w:trPr>
          <w:cantSplit/>
          <w:jc w:val="center"/>
        </w:trPr>
        <w:tc>
          <w:tcPr>
            <w:tcW w:w="4680" w:type="dxa"/>
          </w:tcPr>
          <w:p w14:paraId="79545448" w14:textId="77777777" w:rsidR="00183D8A" w:rsidRDefault="00476E2C">
            <w:r>
              <w:lastRenderedPageBreak/>
              <w:t>Bedeutung</w:t>
            </w:r>
          </w:p>
        </w:tc>
        <w:tc>
          <w:tcPr>
            <w:tcW w:w="4680" w:type="dxa"/>
          </w:tcPr>
          <w:p w14:paraId="333244C5" w14:textId="77777777" w:rsidR="00183D8A" w:rsidRDefault="00476E2C">
            <w:r>
              <w:t>Spezialisierter/unterstützender Baustein (196 Zeilen, direkte Importnutzer: 2).</w:t>
            </w:r>
          </w:p>
        </w:tc>
      </w:tr>
    </w:tbl>
    <w:p w14:paraId="4B9FECF9" w14:textId="77777777" w:rsidR="00183D8A" w:rsidRDefault="00476E2C">
      <w:pPr>
        <w:pStyle w:val="berschrift4"/>
      </w:pPr>
      <w:r>
        <w:t>15.2.36.1 Aufgabe des Moduls</w:t>
      </w:r>
    </w:p>
    <w:p w14:paraId="5152F355" w14:textId="77777777" w:rsidR="00183D8A" w:rsidRDefault="00476E2C">
      <w:r>
        <w:t>Normalisiert Abschlusszeilen und Statuswerte.</w:t>
      </w:r>
    </w:p>
    <w:p w14:paraId="764DECC7" w14:textId="77777777" w:rsidR="00183D8A" w:rsidRDefault="00476E2C">
      <w:pPr>
        <w:pStyle w:val="berschrift4"/>
      </w:pPr>
      <w:r>
        <w:t>15.2.36.2 Erwartete Informationen / Eingaben</w:t>
      </w:r>
    </w:p>
    <w:p w14:paraId="26817386" w14:textId="77777777" w:rsidR="00183D8A" w:rsidRDefault="00476E2C">
      <w:pPr>
        <w:pStyle w:val="Aufzhlungszeichen"/>
      </w:pPr>
      <w:r>
        <w:t>fachliche Eingabedaten des aufrufenden Moduls</w:t>
      </w:r>
    </w:p>
    <w:p w14:paraId="4F399E71" w14:textId="77777777" w:rsidR="00183D8A" w:rsidRDefault="00476E2C">
      <w:pPr>
        <w:pStyle w:val="Aufzhlungszeichen"/>
      </w:pPr>
      <w:r>
        <w:t>Wichtige Parameter im Code: `status`, `path`, `value`, `sidecars`, `items`, `rows`, `totals`, `entry`, `result_entries`</w:t>
      </w:r>
    </w:p>
    <w:p w14:paraId="708028D1" w14:textId="77777777" w:rsidR="00183D8A" w:rsidRDefault="00476E2C">
      <w:pPr>
        <w:pStyle w:val="berschrift4"/>
      </w:pPr>
      <w:r>
        <w:t>15.2.36.3 Rückgabe / Ausgabe</w:t>
      </w:r>
    </w:p>
    <w:p w14:paraId="7FAADCF9" w14:textId="77777777" w:rsidR="00183D8A" w:rsidRDefault="00476E2C">
      <w:pPr>
        <w:pStyle w:val="Aufzhlungszeichen"/>
      </w:pPr>
      <w:r>
        <w:t>fachliche Datenobjekte, Dictionaries/Listen, Pfade oder Statuswerte</w:t>
      </w:r>
    </w:p>
    <w:p w14:paraId="58EC30D2" w14:textId="77777777" w:rsidR="00183D8A" w:rsidRDefault="00476E2C">
      <w:pPr>
        <w:pStyle w:val="Aufzhlungszeichen"/>
      </w:pPr>
      <w:r>
        <w:t>Explizite Rückgabetypen im Code: `str`, `int`, `dict[str, int]`, `dict[str, Any]`</w:t>
      </w:r>
    </w:p>
    <w:tbl>
      <w:tblPr>
        <w:tblStyle w:val="Tabellenraster"/>
        <w:tblW w:w="0" w:type="auto"/>
        <w:jc w:val="center"/>
        <w:tblLook w:val="04A0" w:firstRow="1" w:lastRow="0" w:firstColumn="1" w:lastColumn="0" w:noHBand="0" w:noVBand="1"/>
      </w:tblPr>
      <w:tblGrid>
        <w:gridCol w:w="4680"/>
        <w:gridCol w:w="4680"/>
      </w:tblGrid>
      <w:tr w:rsidR="00183D8A" w14:paraId="72A65CC0" w14:textId="77777777">
        <w:trPr>
          <w:cantSplit/>
          <w:tblHeader/>
          <w:jc w:val="center"/>
        </w:trPr>
        <w:tc>
          <w:tcPr>
            <w:tcW w:w="4680" w:type="dxa"/>
            <w:shd w:val="clear" w:color="auto" w:fill="D9E5F3"/>
          </w:tcPr>
          <w:p w14:paraId="7819C592" w14:textId="77777777" w:rsidR="00183D8A" w:rsidRDefault="00476E2C">
            <w:r>
              <w:t>Abhängigkeit</w:t>
            </w:r>
          </w:p>
        </w:tc>
        <w:tc>
          <w:tcPr>
            <w:tcW w:w="4680" w:type="dxa"/>
            <w:shd w:val="clear" w:color="auto" w:fill="D9E5F3"/>
          </w:tcPr>
          <w:p w14:paraId="0FBD77B7" w14:textId="77777777" w:rsidR="00183D8A" w:rsidRDefault="00476E2C">
            <w:r>
              <w:t>Details</w:t>
            </w:r>
          </w:p>
        </w:tc>
      </w:tr>
      <w:tr w:rsidR="00183D8A" w14:paraId="4D98AF11" w14:textId="77777777">
        <w:trPr>
          <w:cantSplit/>
          <w:jc w:val="center"/>
        </w:trPr>
        <w:tc>
          <w:tcPr>
            <w:tcW w:w="4680" w:type="dxa"/>
          </w:tcPr>
          <w:p w14:paraId="73413792" w14:textId="77777777" w:rsidR="00183D8A" w:rsidRDefault="00476E2C">
            <w:r>
              <w:t>Interne Projektabhängigkeiten</w:t>
            </w:r>
          </w:p>
        </w:tc>
        <w:tc>
          <w:tcPr>
            <w:tcW w:w="4680" w:type="dxa"/>
          </w:tcPr>
          <w:p w14:paraId="27FDC5C4" w14:textId="77777777" w:rsidR="00183D8A" w:rsidRDefault="00476E2C">
            <w:r>
              <w:t>Keine direkte interne Importabhängigkeit.</w:t>
            </w:r>
          </w:p>
        </w:tc>
      </w:tr>
      <w:tr w:rsidR="00183D8A" w14:paraId="1FC1FCE5" w14:textId="77777777">
        <w:trPr>
          <w:cantSplit/>
          <w:jc w:val="center"/>
        </w:trPr>
        <w:tc>
          <w:tcPr>
            <w:tcW w:w="4680" w:type="dxa"/>
          </w:tcPr>
          <w:p w14:paraId="75810839" w14:textId="77777777" w:rsidR="00183D8A" w:rsidRDefault="00476E2C">
            <w:r>
              <w:t>Externe Pythonbibliotheken</w:t>
            </w:r>
          </w:p>
        </w:tc>
        <w:tc>
          <w:tcPr>
            <w:tcW w:w="4680" w:type="dxa"/>
          </w:tcPr>
          <w:p w14:paraId="722565DE" w14:textId="77777777" w:rsidR="00183D8A" w:rsidRDefault="00476E2C">
            <w:r>
              <w:t>Keine; nur Python-Standardbibliothek bzw. interne Module.</w:t>
            </w:r>
          </w:p>
        </w:tc>
      </w:tr>
      <w:tr w:rsidR="00183D8A" w14:paraId="7C0335CE" w14:textId="77777777">
        <w:trPr>
          <w:cantSplit/>
          <w:jc w:val="center"/>
        </w:trPr>
        <w:tc>
          <w:tcPr>
            <w:tcW w:w="4680" w:type="dxa"/>
          </w:tcPr>
          <w:p w14:paraId="700FB1C8" w14:textId="77777777" w:rsidR="00183D8A" w:rsidRDefault="00476E2C">
            <w:r>
              <w:t>Externe Programme/Tools</w:t>
            </w:r>
          </w:p>
        </w:tc>
        <w:tc>
          <w:tcPr>
            <w:tcW w:w="4680" w:type="dxa"/>
          </w:tcPr>
          <w:p w14:paraId="252448A2" w14:textId="77777777" w:rsidR="00183D8A" w:rsidRDefault="00476E2C">
            <w:r>
              <w:t>Kein direkter Toolname statisch im Modul erkannt.</w:t>
            </w:r>
          </w:p>
        </w:tc>
      </w:tr>
      <w:tr w:rsidR="00183D8A" w14:paraId="49D1BBB3" w14:textId="77777777">
        <w:trPr>
          <w:cantSplit/>
          <w:jc w:val="center"/>
        </w:trPr>
        <w:tc>
          <w:tcPr>
            <w:tcW w:w="4680" w:type="dxa"/>
          </w:tcPr>
          <w:p w14:paraId="22342091" w14:textId="77777777" w:rsidR="00183D8A" w:rsidRDefault="00476E2C">
            <w:r>
              <w:t>Direkt verwendet von</w:t>
            </w:r>
          </w:p>
        </w:tc>
        <w:tc>
          <w:tcPr>
            <w:tcW w:w="4680" w:type="dxa"/>
          </w:tcPr>
          <w:p w14:paraId="44D2108D" w14:textId="77777777" w:rsidR="00183D8A" w:rsidRDefault="00476E2C">
            <w:r>
              <w:t>dragontools/gui/conversion_result_service.py, dragontools/tests/test_run_summary.py</w:t>
            </w:r>
          </w:p>
        </w:tc>
      </w:tr>
    </w:tbl>
    <w:p w14:paraId="0E1AB100" w14:textId="77777777" w:rsidR="00183D8A" w:rsidRDefault="00476E2C">
      <w:pPr>
        <w:pStyle w:val="berschrift4"/>
      </w:pPr>
      <w:r>
        <w:t>15.2.36.4 Wichtige Funktionen</w:t>
      </w:r>
    </w:p>
    <w:p w14:paraId="310500DA" w14:textId="77777777" w:rsidR="00183D8A" w:rsidRDefault="00476E2C">
      <w:pPr>
        <w:pStyle w:val="DTCode"/>
      </w:pPr>
      <w:r>
        <w:t>normalize_result_row(entry) -&gt; dict[str, Any]</w:t>
      </w:r>
    </w:p>
    <w:p w14:paraId="27FE7959" w14:textId="77777777" w:rsidR="00183D8A" w:rsidRDefault="00476E2C">
      <w:pPr>
        <w:pStyle w:val="DTCode"/>
      </w:pPr>
      <w:r>
        <w:t>build_run_summary(result_entries) -&gt; dict[str, Any]</w:t>
      </w:r>
    </w:p>
    <w:p w14:paraId="6882101D" w14:textId="77777777" w:rsidR="00183D8A" w:rsidRDefault="00476E2C">
      <w:pPr>
        <w:pStyle w:val="berschrift4"/>
      </w:pPr>
      <w:r>
        <w:t>15.2.36.5 Datenverarbeitung und Kommunikation</w:t>
      </w:r>
    </w:p>
    <w:p w14:paraId="60B11EFF" w14:textId="77777777" w:rsidR="00183D8A" w:rsidRDefault="00476E2C">
      <w:r>
        <w:t>Aufruferdaten → Normalisierung/Validierung → fachliche Verarbeitung → strukturiertes Ergebnis, Pfad, Bericht oder Konfigurationswert.</w:t>
      </w:r>
    </w:p>
    <w:p w14:paraId="05FEFD26" w14:textId="77777777" w:rsidR="00183D8A" w:rsidRDefault="00476E2C">
      <w:pPr>
        <w:pStyle w:val="berschrift4"/>
      </w:pPr>
      <w:r>
        <w:t>15.2.36.6 Fehlerbehandlung und Diagnose</w:t>
      </w:r>
    </w:p>
    <w:p w14:paraId="22424C7C" w14:textId="77777777" w:rsidR="00183D8A" w:rsidRDefault="00476E2C">
      <w:r>
        <w:t>Explizit behandelte Ausnahmearten im Modul: Exception. Darüber hinaus werden fachliche Fehler je nach Schicht an aufrufende Services/GUI weitergereicht oder geloggt.</w:t>
      </w:r>
    </w:p>
    <w:p w14:paraId="647CF4EE" w14:textId="77777777" w:rsidR="00183D8A" w:rsidRDefault="00476E2C">
      <w:pPr>
        <w:pStyle w:val="berschrift3"/>
      </w:pPr>
      <w:r>
        <w:t>15.2.37 dragontools/core/settings.py</w:t>
      </w:r>
    </w:p>
    <w:tbl>
      <w:tblPr>
        <w:tblStyle w:val="Tabellenraster"/>
        <w:tblW w:w="0" w:type="auto"/>
        <w:jc w:val="center"/>
        <w:tblLook w:val="04A0" w:firstRow="1" w:lastRow="0" w:firstColumn="1" w:lastColumn="0" w:noHBand="0" w:noVBand="1"/>
      </w:tblPr>
      <w:tblGrid>
        <w:gridCol w:w="4680"/>
        <w:gridCol w:w="4680"/>
      </w:tblGrid>
      <w:tr w:rsidR="00183D8A" w14:paraId="53E0FE9F" w14:textId="77777777">
        <w:trPr>
          <w:cantSplit/>
          <w:tblHeader/>
          <w:jc w:val="center"/>
        </w:trPr>
        <w:tc>
          <w:tcPr>
            <w:tcW w:w="4680" w:type="dxa"/>
            <w:shd w:val="clear" w:color="auto" w:fill="D9E5F3"/>
          </w:tcPr>
          <w:p w14:paraId="28CD3E08" w14:textId="77777777" w:rsidR="00183D8A" w:rsidRDefault="00476E2C">
            <w:r>
              <w:t>Merkmal</w:t>
            </w:r>
          </w:p>
        </w:tc>
        <w:tc>
          <w:tcPr>
            <w:tcW w:w="4680" w:type="dxa"/>
            <w:shd w:val="clear" w:color="auto" w:fill="D9E5F3"/>
          </w:tcPr>
          <w:p w14:paraId="64D17E23" w14:textId="77777777" w:rsidR="00183D8A" w:rsidRDefault="00476E2C">
            <w:r>
              <w:t>Wert</w:t>
            </w:r>
          </w:p>
        </w:tc>
      </w:tr>
      <w:tr w:rsidR="00183D8A" w14:paraId="42109B3C" w14:textId="77777777">
        <w:trPr>
          <w:cantSplit/>
          <w:jc w:val="center"/>
        </w:trPr>
        <w:tc>
          <w:tcPr>
            <w:tcW w:w="4680" w:type="dxa"/>
          </w:tcPr>
          <w:p w14:paraId="799507E7" w14:textId="77777777" w:rsidR="00183D8A" w:rsidRDefault="00476E2C">
            <w:r>
              <w:t>Kategorie</w:t>
            </w:r>
          </w:p>
        </w:tc>
        <w:tc>
          <w:tcPr>
            <w:tcW w:w="4680" w:type="dxa"/>
          </w:tcPr>
          <w:p w14:paraId="655D2991" w14:textId="77777777" w:rsidR="00183D8A" w:rsidRDefault="00476E2C">
            <w:r>
              <w:t>Core</w:t>
            </w:r>
          </w:p>
        </w:tc>
      </w:tr>
      <w:tr w:rsidR="00183D8A" w14:paraId="235FB66D" w14:textId="77777777">
        <w:trPr>
          <w:cantSplit/>
          <w:jc w:val="center"/>
        </w:trPr>
        <w:tc>
          <w:tcPr>
            <w:tcW w:w="4680" w:type="dxa"/>
          </w:tcPr>
          <w:p w14:paraId="1220146E" w14:textId="77777777" w:rsidR="00183D8A" w:rsidRDefault="00476E2C">
            <w:r>
              <w:t>Umfang</w:t>
            </w:r>
          </w:p>
        </w:tc>
        <w:tc>
          <w:tcPr>
            <w:tcW w:w="4680" w:type="dxa"/>
          </w:tcPr>
          <w:p w14:paraId="73BC8C4F" w14:textId="77777777" w:rsidR="00183D8A" w:rsidRDefault="00476E2C">
            <w:r>
              <w:t>281 Quellzeilen</w:t>
            </w:r>
          </w:p>
        </w:tc>
      </w:tr>
      <w:tr w:rsidR="00183D8A" w14:paraId="0AC4BF6D" w14:textId="77777777">
        <w:trPr>
          <w:cantSplit/>
          <w:jc w:val="center"/>
        </w:trPr>
        <w:tc>
          <w:tcPr>
            <w:tcW w:w="4680" w:type="dxa"/>
          </w:tcPr>
          <w:p w14:paraId="29E633AA" w14:textId="77777777" w:rsidR="00183D8A" w:rsidRDefault="00476E2C">
            <w:r>
              <w:t>Bedeutung</w:t>
            </w:r>
          </w:p>
        </w:tc>
        <w:tc>
          <w:tcPr>
            <w:tcW w:w="4680" w:type="dxa"/>
          </w:tcPr>
          <w:p w14:paraId="7F58BFD8" w14:textId="77777777" w:rsidR="00183D8A" w:rsidRDefault="00476E2C">
            <w:r>
              <w:t>Zentraler Baustein (281 Zeilen, direkt von 51 Projektmodulen importiert).</w:t>
            </w:r>
          </w:p>
        </w:tc>
      </w:tr>
    </w:tbl>
    <w:p w14:paraId="38F0791D" w14:textId="77777777" w:rsidR="00183D8A" w:rsidRDefault="00476E2C">
      <w:pPr>
        <w:pStyle w:val="berschrift4"/>
      </w:pPr>
      <w:r>
        <w:t>15.2.37.1 Aufgabe des Moduls</w:t>
      </w:r>
    </w:p>
    <w:p w14:paraId="7C631011" w14:textId="77777777" w:rsidR="00183D8A" w:rsidRDefault="00476E2C">
      <w:r>
        <w:t>Zentrale Settings-Konstanten für DragonTools V9. Technischer Kontext aus dem Quellcode: Zentrale Settings-Konstanten für DragonTools V9. Alle QSettings-Keys an einem einzigen Ort – nie mehr in mehreren Dateien.</w:t>
      </w:r>
    </w:p>
    <w:p w14:paraId="7F6C67C3" w14:textId="77777777" w:rsidR="00183D8A" w:rsidRDefault="00476E2C">
      <w:pPr>
        <w:pStyle w:val="berschrift4"/>
      </w:pPr>
      <w:r>
        <w:lastRenderedPageBreak/>
        <w:t>15.2.37.2 Erwartete Informationen / Eingaben</w:t>
      </w:r>
    </w:p>
    <w:p w14:paraId="7CD5B353" w14:textId="77777777" w:rsidR="00183D8A" w:rsidRDefault="00476E2C">
      <w:pPr>
        <w:pStyle w:val="Aufzhlungszeichen"/>
      </w:pPr>
      <w:r>
        <w:t>fachliche Eingabedaten des aufrufenden Moduls</w:t>
      </w:r>
    </w:p>
    <w:p w14:paraId="2D4D715D" w14:textId="77777777" w:rsidR="00183D8A" w:rsidRDefault="00476E2C">
      <w:pPr>
        <w:pStyle w:val="berschrift4"/>
      </w:pPr>
      <w:r>
        <w:t>15.2.37.3 Rückgabe / Ausgabe</w:t>
      </w:r>
    </w:p>
    <w:p w14:paraId="0F02BA28" w14:textId="77777777" w:rsidR="00183D8A" w:rsidRDefault="00476E2C">
      <w:pPr>
        <w:pStyle w:val="Aufzhlungszeichen"/>
      </w:pPr>
      <w:r>
        <w:t>fachliche Datenobjekte, Dictionaries/Listen, Pfade oder Statuswerte</w:t>
      </w:r>
    </w:p>
    <w:tbl>
      <w:tblPr>
        <w:tblStyle w:val="Tabellenraster"/>
        <w:tblW w:w="0" w:type="auto"/>
        <w:jc w:val="center"/>
        <w:tblLook w:val="04A0" w:firstRow="1" w:lastRow="0" w:firstColumn="1" w:lastColumn="0" w:noHBand="0" w:noVBand="1"/>
      </w:tblPr>
      <w:tblGrid>
        <w:gridCol w:w="4680"/>
        <w:gridCol w:w="4680"/>
      </w:tblGrid>
      <w:tr w:rsidR="00183D8A" w14:paraId="59815FBF" w14:textId="77777777">
        <w:trPr>
          <w:cantSplit/>
          <w:tblHeader/>
          <w:jc w:val="center"/>
        </w:trPr>
        <w:tc>
          <w:tcPr>
            <w:tcW w:w="4680" w:type="dxa"/>
            <w:shd w:val="clear" w:color="auto" w:fill="D9E5F3"/>
          </w:tcPr>
          <w:p w14:paraId="76AC3AF0" w14:textId="77777777" w:rsidR="00183D8A" w:rsidRDefault="00476E2C">
            <w:r>
              <w:t>Abhängigkeit</w:t>
            </w:r>
          </w:p>
        </w:tc>
        <w:tc>
          <w:tcPr>
            <w:tcW w:w="4680" w:type="dxa"/>
            <w:shd w:val="clear" w:color="auto" w:fill="D9E5F3"/>
          </w:tcPr>
          <w:p w14:paraId="485E020C" w14:textId="77777777" w:rsidR="00183D8A" w:rsidRDefault="00476E2C">
            <w:r>
              <w:t>Details</w:t>
            </w:r>
          </w:p>
        </w:tc>
      </w:tr>
      <w:tr w:rsidR="00183D8A" w14:paraId="431B1361" w14:textId="77777777">
        <w:trPr>
          <w:cantSplit/>
          <w:jc w:val="center"/>
        </w:trPr>
        <w:tc>
          <w:tcPr>
            <w:tcW w:w="4680" w:type="dxa"/>
          </w:tcPr>
          <w:p w14:paraId="534316F9" w14:textId="77777777" w:rsidR="00183D8A" w:rsidRDefault="00476E2C">
            <w:r>
              <w:t>Interne Projektabhängigkeiten</w:t>
            </w:r>
          </w:p>
        </w:tc>
        <w:tc>
          <w:tcPr>
            <w:tcW w:w="4680" w:type="dxa"/>
          </w:tcPr>
          <w:p w14:paraId="4FD54092" w14:textId="77777777" w:rsidR="00183D8A" w:rsidRDefault="00476E2C">
            <w:r>
              <w:t>Keine direkte interne Importabhängigkeit.</w:t>
            </w:r>
          </w:p>
        </w:tc>
      </w:tr>
      <w:tr w:rsidR="00183D8A" w14:paraId="43A15C4D" w14:textId="77777777">
        <w:trPr>
          <w:cantSplit/>
          <w:jc w:val="center"/>
        </w:trPr>
        <w:tc>
          <w:tcPr>
            <w:tcW w:w="4680" w:type="dxa"/>
          </w:tcPr>
          <w:p w14:paraId="00C35120" w14:textId="77777777" w:rsidR="00183D8A" w:rsidRDefault="00476E2C">
            <w:r>
              <w:t>Externe Pythonbibliotheken</w:t>
            </w:r>
          </w:p>
        </w:tc>
        <w:tc>
          <w:tcPr>
            <w:tcW w:w="4680" w:type="dxa"/>
          </w:tcPr>
          <w:p w14:paraId="600BE6C7" w14:textId="77777777" w:rsidR="00183D8A" w:rsidRDefault="00476E2C">
            <w:r>
              <w:t>Keine; nur Python-Standardbibliothek bzw. interne Module.</w:t>
            </w:r>
          </w:p>
        </w:tc>
      </w:tr>
      <w:tr w:rsidR="00183D8A" w14:paraId="67C813FF" w14:textId="77777777">
        <w:trPr>
          <w:cantSplit/>
          <w:jc w:val="center"/>
        </w:trPr>
        <w:tc>
          <w:tcPr>
            <w:tcW w:w="4680" w:type="dxa"/>
          </w:tcPr>
          <w:p w14:paraId="205ECC84" w14:textId="77777777" w:rsidR="00183D8A" w:rsidRDefault="00476E2C">
            <w:r>
              <w:t>Externe Programme/Tools</w:t>
            </w:r>
          </w:p>
        </w:tc>
        <w:tc>
          <w:tcPr>
            <w:tcW w:w="4680" w:type="dxa"/>
          </w:tcPr>
          <w:p w14:paraId="6FD8B5EC" w14:textId="77777777" w:rsidR="00183D8A" w:rsidRDefault="00476E2C">
            <w:r>
              <w:t>dovi_tool, ffmpeg, handbrake, hdr10plus_tool, makemkvcon, mediainfo, mp4box</w:t>
            </w:r>
          </w:p>
        </w:tc>
      </w:tr>
      <w:tr w:rsidR="00183D8A" w14:paraId="01D20295" w14:textId="77777777">
        <w:trPr>
          <w:cantSplit/>
          <w:jc w:val="center"/>
        </w:trPr>
        <w:tc>
          <w:tcPr>
            <w:tcW w:w="4680" w:type="dxa"/>
          </w:tcPr>
          <w:p w14:paraId="01B401D2" w14:textId="77777777" w:rsidR="00183D8A" w:rsidRDefault="00476E2C">
            <w:r>
              <w:t>Direkt verwendet von</w:t>
            </w:r>
          </w:p>
        </w:tc>
        <w:tc>
          <w:tcPr>
            <w:tcW w:w="4680" w:type="dxa"/>
          </w:tcPr>
          <w:p w14:paraId="71B68324" w14:textId="77777777" w:rsidR="00183D8A" w:rsidRDefault="00476E2C">
            <w:r>
              <w:t>DragonToolsV9.py, dragontools/core/audit_log.py, dragontools/core/diagnostic_package.py, dragontools/core/logger.py, dragontools/core/online_metadata.py, dragontools/core/parallel_settings.py, dragontools/core/paths.py, dragontools/core/preflight_report.py, dragontools/core/release_validation.py, dragontools/core/rules_preview.py, dragontools/core/settings_backup.py, dragontools/core/timeout_settings.py, dragontools/gui/audio_video_matcher_widget.py, dragontools/gui/changelog_dialog.py, dragontools/gui/conversion_controller.py, dragontools/gui/convert_widget.py, dragontools/gui/convert_widget_layout.py, dragontools/gui/convert_widget_override_dialog.py</w:t>
            </w:r>
          </w:p>
        </w:tc>
      </w:tr>
      <w:tr w:rsidR="00183D8A" w14:paraId="0F32CD8E" w14:textId="77777777">
        <w:trPr>
          <w:cantSplit/>
          <w:jc w:val="center"/>
        </w:trPr>
        <w:tc>
          <w:tcPr>
            <w:tcW w:w="4680" w:type="dxa"/>
          </w:tcPr>
          <w:p w14:paraId="70B9B3F7" w14:textId="77777777" w:rsidR="00183D8A" w:rsidRDefault="00476E2C">
            <w:r>
              <w:lastRenderedPageBreak/>
              <w:t>Verwendete Settings-Konstanten</w:t>
            </w:r>
          </w:p>
        </w:tc>
        <w:tc>
          <w:tcPr>
            <w:tcW w:w="4680" w:type="dxa"/>
          </w:tcPr>
          <w:p w14:paraId="1F3A0086" w14:textId="77777777" w:rsidR="00183D8A" w:rsidRDefault="00476E2C">
            <w:r>
              <w:t>SET_KEY_ACTIVE_ALL_ANIME, SET_KEY_ACTIVE_ALL_FILME, SET_KEY_ACTIVE_ALL_TV, SET_KEY_ALLOW_GROWTH, SET_KEY_AUTOCROP_ENABLED, SET_KEY_AUTOCROP_MODE, SET_KEY_AUTOCROP_PROBE_DURATION, SET_KEY_AUTOCROP_PROBE_INTERVAL, SET_KEY_AUTOCROP_PROBE_START, SET_KEY_AV1_LOG_ENABLED, SET_KEY_AV1_LOG_ROOT, SET_KEY_H264_LOG_ENABLED, SET_KEY_H264_LOG_ROOT, SET_KEY_H265_LOG_ENABLED, SET_KEY_H265_LOG_ROOT, SET_KEY_IMAX_DETECT, SET_KEY_IMAX_MIN_HITS, SET_KEY_IMAX_MIN_VARIANCE_PERCENT, SET_KEY_IMAX_PROBE_DURATION, SET_KEY_IMAX_PROBE_INTERVAL</w:t>
            </w:r>
          </w:p>
        </w:tc>
      </w:tr>
    </w:tbl>
    <w:p w14:paraId="2B046EE5" w14:textId="77777777" w:rsidR="00183D8A" w:rsidRDefault="00476E2C">
      <w:pPr>
        <w:pStyle w:val="berschrift4"/>
      </w:pPr>
      <w:r>
        <w:t>15.2.37.4 Datenverarbeitung und Kommunikation</w:t>
      </w:r>
    </w:p>
    <w:p w14:paraId="641F0468" w14:textId="77777777" w:rsidR="00183D8A" w:rsidRDefault="00476E2C">
      <w:r>
        <w:t>Aufruferdaten → Normalisierung/Validierung → dovi_tool / ffmpeg / handbrake / hdr10plus_tool / makemkvcon / mediainfo / mp4box → strukturiertes Ergebnis, Pfad, Bericht oder Konfigurationswert.</w:t>
      </w:r>
    </w:p>
    <w:p w14:paraId="14F8F2FC" w14:textId="77777777" w:rsidR="00183D8A" w:rsidRDefault="00476E2C">
      <w:pPr>
        <w:pStyle w:val="berschrift4"/>
      </w:pPr>
      <w:r>
        <w:t>15.2.37.5 Fehlerbehandlung und Diagnose</w:t>
      </w:r>
    </w:p>
    <w:p w14:paraId="2D8E61EC" w14:textId="77777777" w:rsidR="00183D8A" w:rsidRDefault="00476E2C">
      <w:r>
        <w:t>Im Modul ist keine breite lokale Exception-Behandlung erkennbar; Validierung bzw. Fehlerbehandlung liegt überwiegend beim aufrufenden Service/Worker oder bei den verwendeten Tool-Wrappern.</w:t>
      </w:r>
    </w:p>
    <w:p w14:paraId="4A4F734D" w14:textId="77777777" w:rsidR="00183D8A" w:rsidRDefault="00476E2C">
      <w:pPr>
        <w:pStyle w:val="berschrift3"/>
      </w:pPr>
      <w:r>
        <w:t>15.2.38 dragontools/core/settings_backup.py</w:t>
      </w:r>
    </w:p>
    <w:tbl>
      <w:tblPr>
        <w:tblStyle w:val="Tabellenraster"/>
        <w:tblW w:w="0" w:type="auto"/>
        <w:jc w:val="center"/>
        <w:tblLook w:val="04A0" w:firstRow="1" w:lastRow="0" w:firstColumn="1" w:lastColumn="0" w:noHBand="0" w:noVBand="1"/>
      </w:tblPr>
      <w:tblGrid>
        <w:gridCol w:w="4680"/>
        <w:gridCol w:w="4680"/>
      </w:tblGrid>
      <w:tr w:rsidR="00183D8A" w14:paraId="1DE50707" w14:textId="77777777">
        <w:trPr>
          <w:cantSplit/>
          <w:tblHeader/>
          <w:jc w:val="center"/>
        </w:trPr>
        <w:tc>
          <w:tcPr>
            <w:tcW w:w="4680" w:type="dxa"/>
            <w:shd w:val="clear" w:color="auto" w:fill="D9E5F3"/>
          </w:tcPr>
          <w:p w14:paraId="65071F45" w14:textId="77777777" w:rsidR="00183D8A" w:rsidRDefault="00476E2C">
            <w:r>
              <w:t>Merkmal</w:t>
            </w:r>
          </w:p>
        </w:tc>
        <w:tc>
          <w:tcPr>
            <w:tcW w:w="4680" w:type="dxa"/>
            <w:shd w:val="clear" w:color="auto" w:fill="D9E5F3"/>
          </w:tcPr>
          <w:p w14:paraId="5D479326" w14:textId="77777777" w:rsidR="00183D8A" w:rsidRDefault="00476E2C">
            <w:r>
              <w:t>Wert</w:t>
            </w:r>
          </w:p>
        </w:tc>
      </w:tr>
      <w:tr w:rsidR="00183D8A" w14:paraId="044B180E" w14:textId="77777777">
        <w:trPr>
          <w:cantSplit/>
          <w:jc w:val="center"/>
        </w:trPr>
        <w:tc>
          <w:tcPr>
            <w:tcW w:w="4680" w:type="dxa"/>
          </w:tcPr>
          <w:p w14:paraId="764B526F" w14:textId="77777777" w:rsidR="00183D8A" w:rsidRDefault="00476E2C">
            <w:r>
              <w:t>Kategorie</w:t>
            </w:r>
          </w:p>
        </w:tc>
        <w:tc>
          <w:tcPr>
            <w:tcW w:w="4680" w:type="dxa"/>
          </w:tcPr>
          <w:p w14:paraId="42A663AF" w14:textId="77777777" w:rsidR="00183D8A" w:rsidRDefault="00476E2C">
            <w:r>
              <w:t>Core</w:t>
            </w:r>
          </w:p>
        </w:tc>
      </w:tr>
      <w:tr w:rsidR="00183D8A" w14:paraId="71664492" w14:textId="77777777">
        <w:trPr>
          <w:cantSplit/>
          <w:jc w:val="center"/>
        </w:trPr>
        <w:tc>
          <w:tcPr>
            <w:tcW w:w="4680" w:type="dxa"/>
          </w:tcPr>
          <w:p w14:paraId="4FE67EA4" w14:textId="77777777" w:rsidR="00183D8A" w:rsidRDefault="00476E2C">
            <w:r>
              <w:t>Umfang</w:t>
            </w:r>
          </w:p>
        </w:tc>
        <w:tc>
          <w:tcPr>
            <w:tcW w:w="4680" w:type="dxa"/>
          </w:tcPr>
          <w:p w14:paraId="58954433" w14:textId="77777777" w:rsidR="00183D8A" w:rsidRDefault="00476E2C">
            <w:r>
              <w:t>182 Quellzeilen</w:t>
            </w:r>
          </w:p>
        </w:tc>
      </w:tr>
      <w:tr w:rsidR="00183D8A" w14:paraId="7172A8A7" w14:textId="77777777">
        <w:trPr>
          <w:cantSplit/>
          <w:jc w:val="center"/>
        </w:trPr>
        <w:tc>
          <w:tcPr>
            <w:tcW w:w="4680" w:type="dxa"/>
          </w:tcPr>
          <w:p w14:paraId="7B619264" w14:textId="77777777" w:rsidR="00183D8A" w:rsidRDefault="00476E2C">
            <w:r>
              <w:t>Bedeutung</w:t>
            </w:r>
          </w:p>
        </w:tc>
        <w:tc>
          <w:tcPr>
            <w:tcW w:w="4680" w:type="dxa"/>
          </w:tcPr>
          <w:p w14:paraId="693A022F" w14:textId="77777777" w:rsidR="00183D8A" w:rsidRDefault="00476E2C">
            <w:r>
              <w:t>Wichtiger Fachbaustein (182 Zeilen, direkt von 3 Projektmodulen importiert).</w:t>
            </w:r>
          </w:p>
        </w:tc>
      </w:tr>
    </w:tbl>
    <w:p w14:paraId="56BCF7DE" w14:textId="77777777" w:rsidR="00183D8A" w:rsidRDefault="00476E2C">
      <w:pPr>
        <w:pStyle w:val="berschrift4"/>
      </w:pPr>
      <w:r>
        <w:t>15.2.38.1 Aufgabe des Moduls</w:t>
      </w:r>
    </w:p>
    <w:p w14:paraId="2A7DDA63" w14:textId="77777777" w:rsidR="00183D8A" w:rsidRDefault="00476E2C">
      <w:r>
        <w:t>Exportiert und importiert Einstellungen, Regeln und Profile.</w:t>
      </w:r>
    </w:p>
    <w:p w14:paraId="392FE088" w14:textId="77777777" w:rsidR="00183D8A" w:rsidRDefault="00476E2C">
      <w:pPr>
        <w:pStyle w:val="berschrift4"/>
      </w:pPr>
      <w:r>
        <w:t>15.2.38.2 Erwartete Informationen / Eingaben</w:t>
      </w:r>
    </w:p>
    <w:p w14:paraId="7CC58FB4" w14:textId="77777777" w:rsidR="00183D8A" w:rsidRDefault="00476E2C">
      <w:pPr>
        <w:pStyle w:val="Aufzhlungszeichen"/>
      </w:pPr>
      <w:r>
        <w:t>fachliche Eingabedaten des aufrufenden Moduls</w:t>
      </w:r>
    </w:p>
    <w:p w14:paraId="4226E57A" w14:textId="77777777" w:rsidR="00183D8A" w:rsidRDefault="00476E2C">
      <w:pPr>
        <w:pStyle w:val="Aufzhlungszeichen"/>
      </w:pPr>
      <w:r>
        <w:t>Wichtige Parameter im Code: `documents_dir`, `value`, `key`, `settings`, `root`, `target_path`, `member_name`, `archive_path`</w:t>
      </w:r>
    </w:p>
    <w:p w14:paraId="693E412D" w14:textId="77777777" w:rsidR="00183D8A" w:rsidRDefault="00476E2C">
      <w:pPr>
        <w:pStyle w:val="berschrift4"/>
      </w:pPr>
      <w:r>
        <w:t>15.2.38.3 Rückgabe / Ausgabe</w:t>
      </w:r>
    </w:p>
    <w:p w14:paraId="14573C9C" w14:textId="77777777" w:rsidR="00183D8A" w:rsidRDefault="00476E2C">
      <w:pPr>
        <w:pStyle w:val="Aufzhlungszeichen"/>
      </w:pPr>
      <w:r>
        <w:t>fachliche Datenobjekte, Dictionaries/Listen, Pfade oder Statuswerte</w:t>
      </w:r>
    </w:p>
    <w:p w14:paraId="71BCD74E" w14:textId="77777777" w:rsidR="00183D8A" w:rsidRDefault="00476E2C">
      <w:pPr>
        <w:pStyle w:val="Aufzhlungszeichen"/>
      </w:pPr>
      <w:r>
        <w:t>Explizite Rückgabetypen im Code: `Path`, `Any`, `bool`, `dict[str, Any]`, `list[tuple[Path, str]]`, `Path | None`</w:t>
      </w:r>
    </w:p>
    <w:tbl>
      <w:tblPr>
        <w:tblStyle w:val="Tabellenraster"/>
        <w:tblW w:w="0" w:type="auto"/>
        <w:jc w:val="center"/>
        <w:tblLook w:val="04A0" w:firstRow="1" w:lastRow="0" w:firstColumn="1" w:lastColumn="0" w:noHBand="0" w:noVBand="1"/>
      </w:tblPr>
      <w:tblGrid>
        <w:gridCol w:w="4680"/>
        <w:gridCol w:w="4680"/>
      </w:tblGrid>
      <w:tr w:rsidR="00183D8A" w14:paraId="2020547E" w14:textId="77777777">
        <w:trPr>
          <w:cantSplit/>
          <w:tblHeader/>
          <w:jc w:val="center"/>
        </w:trPr>
        <w:tc>
          <w:tcPr>
            <w:tcW w:w="4680" w:type="dxa"/>
            <w:shd w:val="clear" w:color="auto" w:fill="D9E5F3"/>
          </w:tcPr>
          <w:p w14:paraId="749CB2BC" w14:textId="77777777" w:rsidR="00183D8A" w:rsidRDefault="00476E2C">
            <w:r>
              <w:lastRenderedPageBreak/>
              <w:t>Abhängigkeit</w:t>
            </w:r>
          </w:p>
        </w:tc>
        <w:tc>
          <w:tcPr>
            <w:tcW w:w="4680" w:type="dxa"/>
            <w:shd w:val="clear" w:color="auto" w:fill="D9E5F3"/>
          </w:tcPr>
          <w:p w14:paraId="3A81C99D" w14:textId="77777777" w:rsidR="00183D8A" w:rsidRDefault="00476E2C">
            <w:r>
              <w:t>Details</w:t>
            </w:r>
          </w:p>
        </w:tc>
      </w:tr>
      <w:tr w:rsidR="00183D8A" w14:paraId="40DD89EF" w14:textId="77777777">
        <w:trPr>
          <w:cantSplit/>
          <w:jc w:val="center"/>
        </w:trPr>
        <w:tc>
          <w:tcPr>
            <w:tcW w:w="4680" w:type="dxa"/>
          </w:tcPr>
          <w:p w14:paraId="1356320E" w14:textId="77777777" w:rsidR="00183D8A" w:rsidRDefault="00476E2C">
            <w:r>
              <w:t>Interne Projektabhängigkeiten</w:t>
            </w:r>
          </w:p>
        </w:tc>
        <w:tc>
          <w:tcPr>
            <w:tcW w:w="4680" w:type="dxa"/>
          </w:tcPr>
          <w:p w14:paraId="6CCAF31D" w14:textId="77777777" w:rsidR="00183D8A" w:rsidRDefault="00476E2C">
            <w:r>
              <w:t>dragontools/core/settings.py</w:t>
            </w:r>
          </w:p>
        </w:tc>
      </w:tr>
      <w:tr w:rsidR="00183D8A" w14:paraId="0454D74A" w14:textId="77777777">
        <w:trPr>
          <w:cantSplit/>
          <w:jc w:val="center"/>
        </w:trPr>
        <w:tc>
          <w:tcPr>
            <w:tcW w:w="4680" w:type="dxa"/>
          </w:tcPr>
          <w:p w14:paraId="0E016CF8" w14:textId="77777777" w:rsidR="00183D8A" w:rsidRDefault="00476E2C">
            <w:r>
              <w:t>Externe Pythonbibliotheken</w:t>
            </w:r>
          </w:p>
        </w:tc>
        <w:tc>
          <w:tcPr>
            <w:tcW w:w="4680" w:type="dxa"/>
          </w:tcPr>
          <w:p w14:paraId="67BE2315" w14:textId="77777777" w:rsidR="00183D8A" w:rsidRDefault="00476E2C">
            <w:r>
              <w:t>Keine; nur Python-Standardbibliothek bzw. interne Module.</w:t>
            </w:r>
          </w:p>
        </w:tc>
      </w:tr>
      <w:tr w:rsidR="00183D8A" w14:paraId="43DBC4C1" w14:textId="77777777">
        <w:trPr>
          <w:cantSplit/>
          <w:jc w:val="center"/>
        </w:trPr>
        <w:tc>
          <w:tcPr>
            <w:tcW w:w="4680" w:type="dxa"/>
          </w:tcPr>
          <w:p w14:paraId="45D3F29F" w14:textId="77777777" w:rsidR="00183D8A" w:rsidRDefault="00476E2C">
            <w:r>
              <w:t>Externe Programme/Tools</w:t>
            </w:r>
          </w:p>
        </w:tc>
        <w:tc>
          <w:tcPr>
            <w:tcW w:w="4680" w:type="dxa"/>
          </w:tcPr>
          <w:p w14:paraId="6F0F9533" w14:textId="77777777" w:rsidR="00183D8A" w:rsidRDefault="00476E2C">
            <w:r>
              <w:t>Kein direkter Toolname statisch im Modul erkannt.</w:t>
            </w:r>
          </w:p>
        </w:tc>
      </w:tr>
      <w:tr w:rsidR="00183D8A" w14:paraId="4ABFF166" w14:textId="77777777">
        <w:trPr>
          <w:cantSplit/>
          <w:jc w:val="center"/>
        </w:trPr>
        <w:tc>
          <w:tcPr>
            <w:tcW w:w="4680" w:type="dxa"/>
          </w:tcPr>
          <w:p w14:paraId="61180A6F" w14:textId="77777777" w:rsidR="00183D8A" w:rsidRDefault="00476E2C">
            <w:r>
              <w:t>Direkt verwendet von</w:t>
            </w:r>
          </w:p>
        </w:tc>
        <w:tc>
          <w:tcPr>
            <w:tcW w:w="4680" w:type="dxa"/>
          </w:tcPr>
          <w:p w14:paraId="72553ADC" w14:textId="77777777" w:rsidR="00183D8A" w:rsidRDefault="00476E2C">
            <w:r>
              <w:t>dragontools/core/diagnostic_package.py, dragontools/gui/main_window_actions.py, dragontools/tests/test_settings_backup.py</w:t>
            </w:r>
          </w:p>
        </w:tc>
      </w:tr>
    </w:tbl>
    <w:p w14:paraId="409CAA0D" w14:textId="77777777" w:rsidR="00183D8A" w:rsidRDefault="00476E2C">
      <w:pPr>
        <w:pStyle w:val="berschrift4"/>
      </w:pPr>
      <w:r>
        <w:t>15.2.38.4 Wichtige Funktionen</w:t>
      </w:r>
    </w:p>
    <w:p w14:paraId="55347FF3" w14:textId="77777777" w:rsidR="00183D8A" w:rsidRDefault="00476E2C">
      <w:pPr>
        <w:pStyle w:val="DTCode"/>
      </w:pPr>
      <w:r>
        <w:t>dragon_documents_dir() -&gt; Path</w:t>
      </w:r>
    </w:p>
    <w:p w14:paraId="5A1D7534" w14:textId="77777777" w:rsidR="00183D8A" w:rsidRDefault="00476E2C">
      <w:pPr>
        <w:pStyle w:val="DTCode"/>
      </w:pPr>
      <w:r>
        <w:t>default_backup_dir(documents_dir) -&gt; Path</w:t>
      </w:r>
    </w:p>
    <w:p w14:paraId="37262342" w14:textId="77777777" w:rsidR="00183D8A" w:rsidRDefault="00476E2C">
      <w:pPr>
        <w:pStyle w:val="DTCode"/>
      </w:pPr>
      <w:r>
        <w:t>default_backup_path(documents_dir) -&gt; Path</w:t>
      </w:r>
    </w:p>
    <w:p w14:paraId="4D236CDF" w14:textId="77777777" w:rsidR="00183D8A" w:rsidRDefault="00476E2C">
      <w:pPr>
        <w:pStyle w:val="DTCode"/>
      </w:pPr>
      <w:r>
        <w:t>settings_to_dict(settings) -&gt; dict[str, Any]</w:t>
      </w:r>
    </w:p>
    <w:p w14:paraId="6314954E" w14:textId="77777777" w:rsidR="00183D8A" w:rsidRDefault="00476E2C">
      <w:pPr>
        <w:pStyle w:val="DTCode"/>
      </w:pPr>
      <w:r>
        <w:t>export_backup(target_path) -&gt; Path</w:t>
      </w:r>
    </w:p>
    <w:p w14:paraId="27B0B990" w14:textId="77777777" w:rsidR="00183D8A" w:rsidRDefault="00476E2C">
      <w:pPr>
        <w:pStyle w:val="DTCode"/>
      </w:pPr>
      <w:r>
        <w:t>restore_backup(archive_path) -&gt; dict[str, Any]</w:t>
      </w:r>
    </w:p>
    <w:p w14:paraId="41CB9630" w14:textId="77777777" w:rsidR="00183D8A" w:rsidRDefault="00476E2C">
      <w:pPr>
        <w:pStyle w:val="berschrift4"/>
      </w:pPr>
      <w:r>
        <w:t>15.2.38.5 Datenverarbeitung und Kommunikation</w:t>
      </w:r>
    </w:p>
    <w:p w14:paraId="3A4D9737" w14:textId="77777777" w:rsidR="00183D8A" w:rsidRDefault="00476E2C">
      <w:r>
        <w:t>Aufruferdaten → Normalisierung/Validierung → fachliche Verarbeitung → strukturiertes Ergebnis, Pfad, Bericht oder Konfigurationswert.</w:t>
      </w:r>
    </w:p>
    <w:p w14:paraId="4DAEE269" w14:textId="77777777" w:rsidR="00183D8A" w:rsidRDefault="00476E2C">
      <w:pPr>
        <w:pStyle w:val="berschrift4"/>
      </w:pPr>
      <w:r>
        <w:t>15.2.38.6 Fehlerbehandlung und Diagnose</w:t>
      </w:r>
    </w:p>
    <w:p w14:paraId="4930B048" w14:textId="77777777" w:rsidR="00183D8A" w:rsidRDefault="00476E2C">
      <w:r>
        <w:t>Explizit behandelte Ausnahmearten im Modul: Exception, ValueError. Darüber hinaus werden fachliche Fehler je nach Schicht an aufrufende Services/GUI weitergereicht oder geloggt.</w:t>
      </w:r>
    </w:p>
    <w:p w14:paraId="6BE7A7B3" w14:textId="77777777" w:rsidR="00183D8A" w:rsidRDefault="00476E2C">
      <w:pPr>
        <w:pStyle w:val="berschrift3"/>
      </w:pPr>
      <w:r>
        <w:t>15.2.39 dragontools/core/system_shutdown.py</w:t>
      </w:r>
    </w:p>
    <w:tbl>
      <w:tblPr>
        <w:tblStyle w:val="Tabellenraster"/>
        <w:tblW w:w="0" w:type="auto"/>
        <w:jc w:val="center"/>
        <w:tblLook w:val="04A0" w:firstRow="1" w:lastRow="0" w:firstColumn="1" w:lastColumn="0" w:noHBand="0" w:noVBand="1"/>
      </w:tblPr>
      <w:tblGrid>
        <w:gridCol w:w="4680"/>
        <w:gridCol w:w="4680"/>
      </w:tblGrid>
      <w:tr w:rsidR="00183D8A" w14:paraId="2FE89CC8" w14:textId="77777777">
        <w:trPr>
          <w:cantSplit/>
          <w:tblHeader/>
          <w:jc w:val="center"/>
        </w:trPr>
        <w:tc>
          <w:tcPr>
            <w:tcW w:w="4680" w:type="dxa"/>
            <w:shd w:val="clear" w:color="auto" w:fill="D9E5F3"/>
          </w:tcPr>
          <w:p w14:paraId="31196D4C" w14:textId="77777777" w:rsidR="00183D8A" w:rsidRDefault="00476E2C">
            <w:r>
              <w:t>Merkmal</w:t>
            </w:r>
          </w:p>
        </w:tc>
        <w:tc>
          <w:tcPr>
            <w:tcW w:w="4680" w:type="dxa"/>
            <w:shd w:val="clear" w:color="auto" w:fill="D9E5F3"/>
          </w:tcPr>
          <w:p w14:paraId="3782CC69" w14:textId="77777777" w:rsidR="00183D8A" w:rsidRDefault="00476E2C">
            <w:r>
              <w:t>Wert</w:t>
            </w:r>
          </w:p>
        </w:tc>
      </w:tr>
      <w:tr w:rsidR="00183D8A" w14:paraId="6E1CEC23" w14:textId="77777777">
        <w:trPr>
          <w:cantSplit/>
          <w:jc w:val="center"/>
        </w:trPr>
        <w:tc>
          <w:tcPr>
            <w:tcW w:w="4680" w:type="dxa"/>
          </w:tcPr>
          <w:p w14:paraId="09D366D2" w14:textId="77777777" w:rsidR="00183D8A" w:rsidRDefault="00476E2C">
            <w:r>
              <w:t>Kategorie</w:t>
            </w:r>
          </w:p>
        </w:tc>
        <w:tc>
          <w:tcPr>
            <w:tcW w:w="4680" w:type="dxa"/>
          </w:tcPr>
          <w:p w14:paraId="0E1C48AE" w14:textId="77777777" w:rsidR="00183D8A" w:rsidRDefault="00476E2C">
            <w:r>
              <w:t>Core</w:t>
            </w:r>
          </w:p>
        </w:tc>
      </w:tr>
      <w:tr w:rsidR="00183D8A" w14:paraId="2224BE25" w14:textId="77777777">
        <w:trPr>
          <w:cantSplit/>
          <w:jc w:val="center"/>
        </w:trPr>
        <w:tc>
          <w:tcPr>
            <w:tcW w:w="4680" w:type="dxa"/>
          </w:tcPr>
          <w:p w14:paraId="669BEC01" w14:textId="77777777" w:rsidR="00183D8A" w:rsidRDefault="00476E2C">
            <w:r>
              <w:t>Umfang</w:t>
            </w:r>
          </w:p>
        </w:tc>
        <w:tc>
          <w:tcPr>
            <w:tcW w:w="4680" w:type="dxa"/>
          </w:tcPr>
          <w:p w14:paraId="06B9D4C8" w14:textId="77777777" w:rsidR="00183D8A" w:rsidRDefault="00476E2C">
            <w:r>
              <w:t>58 Quellzeilen</w:t>
            </w:r>
          </w:p>
        </w:tc>
      </w:tr>
      <w:tr w:rsidR="00183D8A" w14:paraId="5743D22E" w14:textId="77777777">
        <w:trPr>
          <w:cantSplit/>
          <w:jc w:val="center"/>
        </w:trPr>
        <w:tc>
          <w:tcPr>
            <w:tcW w:w="4680" w:type="dxa"/>
          </w:tcPr>
          <w:p w14:paraId="769F61D6" w14:textId="77777777" w:rsidR="00183D8A" w:rsidRDefault="00476E2C">
            <w:r>
              <w:t>Bedeutung</w:t>
            </w:r>
          </w:p>
        </w:tc>
        <w:tc>
          <w:tcPr>
            <w:tcW w:w="4680" w:type="dxa"/>
          </w:tcPr>
          <w:p w14:paraId="5B794B1F" w14:textId="77777777" w:rsidR="00183D8A" w:rsidRDefault="00476E2C">
            <w:r>
              <w:t>Spezialisierter/unterstützender Baustein (58 Zeilen, direkte Importnutzer: 2).</w:t>
            </w:r>
          </w:p>
        </w:tc>
      </w:tr>
    </w:tbl>
    <w:p w14:paraId="5FE31A75" w14:textId="77777777" w:rsidR="00183D8A" w:rsidRDefault="00476E2C">
      <w:pPr>
        <w:pStyle w:val="berschrift4"/>
      </w:pPr>
      <w:r>
        <w:t>15.2.39.1 Aufgabe des Moduls</w:t>
      </w:r>
    </w:p>
    <w:p w14:paraId="267ADBFD" w14:textId="77777777" w:rsidR="00183D8A" w:rsidRDefault="00476E2C">
      <w:r>
        <w:t>Kapselt die Shutdown-/Neustart-Logik nach erfolgreichen Läufen.</w:t>
      </w:r>
    </w:p>
    <w:p w14:paraId="52563873" w14:textId="77777777" w:rsidR="00183D8A" w:rsidRDefault="00476E2C">
      <w:pPr>
        <w:pStyle w:val="berschrift4"/>
      </w:pPr>
      <w:r>
        <w:t>15.2.39.2 Erwartete Informationen / Eingaben</w:t>
      </w:r>
    </w:p>
    <w:p w14:paraId="50C06ED1" w14:textId="77777777" w:rsidR="00183D8A" w:rsidRDefault="00476E2C">
      <w:pPr>
        <w:pStyle w:val="Aufzhlungszeichen"/>
      </w:pPr>
      <w:r>
        <w:t>fachliche Eingabedaten des aufrufenden Moduls</w:t>
      </w:r>
    </w:p>
    <w:p w14:paraId="01681601" w14:textId="77777777" w:rsidR="00183D8A" w:rsidRDefault="00476E2C">
      <w:pPr>
        <w:pStyle w:val="Aufzhlungszeichen"/>
      </w:pPr>
      <w:r>
        <w:t>Wichtige Parameter im Code: `exc`</w:t>
      </w:r>
    </w:p>
    <w:p w14:paraId="1120E22F" w14:textId="77777777" w:rsidR="00183D8A" w:rsidRDefault="00476E2C">
      <w:pPr>
        <w:pStyle w:val="berschrift4"/>
      </w:pPr>
      <w:r>
        <w:t>15.2.39.3 Rückgabe / Ausgabe</w:t>
      </w:r>
    </w:p>
    <w:p w14:paraId="3591D2EF" w14:textId="77777777" w:rsidR="00183D8A" w:rsidRDefault="00476E2C">
      <w:pPr>
        <w:pStyle w:val="Aufzhlungszeichen"/>
      </w:pPr>
      <w:r>
        <w:t>fachliche Datenobjekte, Dictionaries/Listen, Pfade oder Statuswerte</w:t>
      </w:r>
    </w:p>
    <w:p w14:paraId="3655E019" w14:textId="77777777" w:rsidR="00183D8A" w:rsidRDefault="00476E2C">
      <w:pPr>
        <w:pStyle w:val="Aufzhlungszeichen"/>
      </w:pPr>
      <w:r>
        <w:t>Explizite Rückgabetypen im Code: `bool`, `str`</w:t>
      </w:r>
    </w:p>
    <w:tbl>
      <w:tblPr>
        <w:tblStyle w:val="Tabellenraster"/>
        <w:tblW w:w="0" w:type="auto"/>
        <w:jc w:val="center"/>
        <w:tblLook w:val="04A0" w:firstRow="1" w:lastRow="0" w:firstColumn="1" w:lastColumn="0" w:noHBand="0" w:noVBand="1"/>
      </w:tblPr>
      <w:tblGrid>
        <w:gridCol w:w="4680"/>
        <w:gridCol w:w="4680"/>
      </w:tblGrid>
      <w:tr w:rsidR="00183D8A" w14:paraId="1AED0836" w14:textId="77777777">
        <w:trPr>
          <w:cantSplit/>
          <w:tblHeader/>
          <w:jc w:val="center"/>
        </w:trPr>
        <w:tc>
          <w:tcPr>
            <w:tcW w:w="4680" w:type="dxa"/>
            <w:shd w:val="clear" w:color="auto" w:fill="D9E5F3"/>
          </w:tcPr>
          <w:p w14:paraId="1782E2F8" w14:textId="77777777" w:rsidR="00183D8A" w:rsidRDefault="00476E2C">
            <w:r>
              <w:t>Abhängigkeit</w:t>
            </w:r>
          </w:p>
        </w:tc>
        <w:tc>
          <w:tcPr>
            <w:tcW w:w="4680" w:type="dxa"/>
            <w:shd w:val="clear" w:color="auto" w:fill="D9E5F3"/>
          </w:tcPr>
          <w:p w14:paraId="134A0D4D" w14:textId="77777777" w:rsidR="00183D8A" w:rsidRDefault="00476E2C">
            <w:r>
              <w:t>Details</w:t>
            </w:r>
          </w:p>
        </w:tc>
      </w:tr>
      <w:tr w:rsidR="00183D8A" w14:paraId="0FC723E8" w14:textId="77777777">
        <w:trPr>
          <w:cantSplit/>
          <w:jc w:val="center"/>
        </w:trPr>
        <w:tc>
          <w:tcPr>
            <w:tcW w:w="4680" w:type="dxa"/>
          </w:tcPr>
          <w:p w14:paraId="1260ACCD" w14:textId="77777777" w:rsidR="00183D8A" w:rsidRDefault="00476E2C">
            <w:r>
              <w:t>Interne Projektabhängigkeiten</w:t>
            </w:r>
          </w:p>
        </w:tc>
        <w:tc>
          <w:tcPr>
            <w:tcW w:w="4680" w:type="dxa"/>
          </w:tcPr>
          <w:p w14:paraId="21D1FC42" w14:textId="77777777" w:rsidR="00183D8A" w:rsidRDefault="00476E2C">
            <w:r>
              <w:t>Keine direkte interne Importabhängigkeit.</w:t>
            </w:r>
          </w:p>
        </w:tc>
      </w:tr>
      <w:tr w:rsidR="00183D8A" w14:paraId="75296E14" w14:textId="77777777">
        <w:trPr>
          <w:cantSplit/>
          <w:jc w:val="center"/>
        </w:trPr>
        <w:tc>
          <w:tcPr>
            <w:tcW w:w="4680" w:type="dxa"/>
          </w:tcPr>
          <w:p w14:paraId="65B92A09" w14:textId="77777777" w:rsidR="00183D8A" w:rsidRDefault="00476E2C">
            <w:r>
              <w:lastRenderedPageBreak/>
              <w:t>Externe Pythonbibliotheken</w:t>
            </w:r>
          </w:p>
        </w:tc>
        <w:tc>
          <w:tcPr>
            <w:tcW w:w="4680" w:type="dxa"/>
          </w:tcPr>
          <w:p w14:paraId="0B8E824D" w14:textId="77777777" w:rsidR="00183D8A" w:rsidRDefault="00476E2C">
            <w:r>
              <w:t>Keine; nur Python-Standardbibliothek bzw. interne Module.</w:t>
            </w:r>
          </w:p>
        </w:tc>
      </w:tr>
      <w:tr w:rsidR="00183D8A" w14:paraId="40D71F5F" w14:textId="77777777">
        <w:trPr>
          <w:cantSplit/>
          <w:jc w:val="center"/>
        </w:trPr>
        <w:tc>
          <w:tcPr>
            <w:tcW w:w="4680" w:type="dxa"/>
          </w:tcPr>
          <w:p w14:paraId="5170F89D" w14:textId="77777777" w:rsidR="00183D8A" w:rsidRDefault="00476E2C">
            <w:r>
              <w:t>Externe Programme/Tools</w:t>
            </w:r>
          </w:p>
        </w:tc>
        <w:tc>
          <w:tcPr>
            <w:tcW w:w="4680" w:type="dxa"/>
          </w:tcPr>
          <w:p w14:paraId="75FE88E8" w14:textId="77777777" w:rsidR="00183D8A" w:rsidRDefault="00476E2C">
            <w:r>
              <w:t>Kein direkter Toolname statisch im Modul erkannt.</w:t>
            </w:r>
          </w:p>
        </w:tc>
      </w:tr>
      <w:tr w:rsidR="00183D8A" w14:paraId="6E2B2689" w14:textId="77777777">
        <w:trPr>
          <w:cantSplit/>
          <w:jc w:val="center"/>
        </w:trPr>
        <w:tc>
          <w:tcPr>
            <w:tcW w:w="4680" w:type="dxa"/>
          </w:tcPr>
          <w:p w14:paraId="17DB595B" w14:textId="77777777" w:rsidR="00183D8A" w:rsidRDefault="00476E2C">
            <w:r>
              <w:t>Direkt verwendet von</w:t>
            </w:r>
          </w:p>
        </w:tc>
        <w:tc>
          <w:tcPr>
            <w:tcW w:w="4680" w:type="dxa"/>
          </w:tcPr>
          <w:p w14:paraId="54FFA35E" w14:textId="77777777" w:rsidR="00183D8A" w:rsidRDefault="00476E2C">
            <w:r>
              <w:t>dragontools/gui/convert_widget.py, dragontools/worker/move_thread.py</w:t>
            </w:r>
          </w:p>
        </w:tc>
      </w:tr>
    </w:tbl>
    <w:p w14:paraId="08724A5D" w14:textId="77777777" w:rsidR="00183D8A" w:rsidRDefault="00476E2C">
      <w:pPr>
        <w:pStyle w:val="berschrift4"/>
      </w:pPr>
      <w:r>
        <w:t>15.2.39.4 Wichtige Funktionen</w:t>
      </w:r>
    </w:p>
    <w:p w14:paraId="239B772D" w14:textId="77777777" w:rsidR="00183D8A" w:rsidRDefault="00476E2C">
      <w:pPr>
        <w:pStyle w:val="DTCode"/>
      </w:pPr>
      <w:r>
        <w:t>schedule_system_shutdown() -&gt; bool</w:t>
      </w:r>
    </w:p>
    <w:p w14:paraId="1E37C554" w14:textId="77777777" w:rsidR="00183D8A" w:rsidRDefault="00476E2C">
      <w:pPr>
        <w:pStyle w:val="DTSmall"/>
      </w:pPr>
      <w:r>
        <w:t>Schedule system shutdown and return True if the OS accepted the request.</w:t>
      </w:r>
    </w:p>
    <w:p w14:paraId="5C99E209" w14:textId="77777777" w:rsidR="00183D8A" w:rsidRDefault="00476E2C">
      <w:pPr>
        <w:pStyle w:val="berschrift4"/>
      </w:pPr>
      <w:r>
        <w:t>15.2.39.5 Datenverarbeitung und Kommunikation</w:t>
      </w:r>
    </w:p>
    <w:p w14:paraId="168147CB" w14:textId="77777777" w:rsidR="00183D8A" w:rsidRDefault="00476E2C">
      <w:r>
        <w:t>Aufruferdaten → Normalisierung/Validierung → fachliche Verarbeitung → strukturiertes Ergebnis, Pfad, Bericht oder Konfigurationswert.</w:t>
      </w:r>
    </w:p>
    <w:p w14:paraId="78ABE606" w14:textId="77777777" w:rsidR="00183D8A" w:rsidRDefault="00476E2C">
      <w:pPr>
        <w:pStyle w:val="berschrift4"/>
      </w:pPr>
      <w:r>
        <w:t>15.2.39.6 Fehlerbehandlung und Diagnose</w:t>
      </w:r>
    </w:p>
    <w:p w14:paraId="75A4659E" w14:textId="77777777" w:rsidR="00183D8A" w:rsidRDefault="00476E2C">
      <w:r>
        <w:t>Explizit behandelte Ausnahmearten im Modul: Exception. Darüber hinaus werden fachliche Fehler je nach Schicht an aufrufende Services/GUI weitergereicht oder geloggt.</w:t>
      </w:r>
    </w:p>
    <w:p w14:paraId="3EDB5EE7" w14:textId="77777777" w:rsidR="00183D8A" w:rsidRDefault="00476E2C">
      <w:pPr>
        <w:pStyle w:val="berschrift3"/>
      </w:pPr>
      <w:r>
        <w:t>15.2.40 dragontools/core/timeout_settings.py</w:t>
      </w:r>
    </w:p>
    <w:tbl>
      <w:tblPr>
        <w:tblStyle w:val="Tabellenraster"/>
        <w:tblW w:w="0" w:type="auto"/>
        <w:jc w:val="center"/>
        <w:tblLook w:val="04A0" w:firstRow="1" w:lastRow="0" w:firstColumn="1" w:lastColumn="0" w:noHBand="0" w:noVBand="1"/>
      </w:tblPr>
      <w:tblGrid>
        <w:gridCol w:w="4680"/>
        <w:gridCol w:w="4680"/>
      </w:tblGrid>
      <w:tr w:rsidR="00183D8A" w14:paraId="1EC40F50" w14:textId="77777777">
        <w:trPr>
          <w:cantSplit/>
          <w:tblHeader/>
          <w:jc w:val="center"/>
        </w:trPr>
        <w:tc>
          <w:tcPr>
            <w:tcW w:w="4680" w:type="dxa"/>
            <w:shd w:val="clear" w:color="auto" w:fill="D9E5F3"/>
          </w:tcPr>
          <w:p w14:paraId="00D48B2E" w14:textId="77777777" w:rsidR="00183D8A" w:rsidRDefault="00476E2C">
            <w:r>
              <w:t>Merkmal</w:t>
            </w:r>
          </w:p>
        </w:tc>
        <w:tc>
          <w:tcPr>
            <w:tcW w:w="4680" w:type="dxa"/>
            <w:shd w:val="clear" w:color="auto" w:fill="D9E5F3"/>
          </w:tcPr>
          <w:p w14:paraId="74EC0D38" w14:textId="77777777" w:rsidR="00183D8A" w:rsidRDefault="00476E2C">
            <w:r>
              <w:t>Wert</w:t>
            </w:r>
          </w:p>
        </w:tc>
      </w:tr>
      <w:tr w:rsidR="00183D8A" w14:paraId="6379C5DC" w14:textId="77777777">
        <w:trPr>
          <w:cantSplit/>
          <w:jc w:val="center"/>
        </w:trPr>
        <w:tc>
          <w:tcPr>
            <w:tcW w:w="4680" w:type="dxa"/>
          </w:tcPr>
          <w:p w14:paraId="628C39B7" w14:textId="77777777" w:rsidR="00183D8A" w:rsidRDefault="00476E2C">
            <w:r>
              <w:t>Kategorie</w:t>
            </w:r>
          </w:p>
        </w:tc>
        <w:tc>
          <w:tcPr>
            <w:tcW w:w="4680" w:type="dxa"/>
          </w:tcPr>
          <w:p w14:paraId="388F1086" w14:textId="77777777" w:rsidR="00183D8A" w:rsidRDefault="00476E2C">
            <w:r>
              <w:t>Core</w:t>
            </w:r>
          </w:p>
        </w:tc>
      </w:tr>
      <w:tr w:rsidR="00183D8A" w14:paraId="6B3B9011" w14:textId="77777777">
        <w:trPr>
          <w:cantSplit/>
          <w:jc w:val="center"/>
        </w:trPr>
        <w:tc>
          <w:tcPr>
            <w:tcW w:w="4680" w:type="dxa"/>
          </w:tcPr>
          <w:p w14:paraId="51A87950" w14:textId="77777777" w:rsidR="00183D8A" w:rsidRDefault="00476E2C">
            <w:r>
              <w:t>Umfang</w:t>
            </w:r>
          </w:p>
        </w:tc>
        <w:tc>
          <w:tcPr>
            <w:tcW w:w="4680" w:type="dxa"/>
          </w:tcPr>
          <w:p w14:paraId="4742DD96" w14:textId="77777777" w:rsidR="00183D8A" w:rsidRDefault="00476E2C">
            <w:r>
              <w:t>423 Quellzeilen</w:t>
            </w:r>
          </w:p>
        </w:tc>
      </w:tr>
      <w:tr w:rsidR="00183D8A" w14:paraId="6290223D" w14:textId="77777777">
        <w:trPr>
          <w:cantSplit/>
          <w:jc w:val="center"/>
        </w:trPr>
        <w:tc>
          <w:tcPr>
            <w:tcW w:w="4680" w:type="dxa"/>
          </w:tcPr>
          <w:p w14:paraId="6712CE70" w14:textId="77777777" w:rsidR="00183D8A" w:rsidRDefault="00476E2C">
            <w:r>
              <w:t>Bedeutung</w:t>
            </w:r>
          </w:p>
        </w:tc>
        <w:tc>
          <w:tcPr>
            <w:tcW w:w="4680" w:type="dxa"/>
          </w:tcPr>
          <w:p w14:paraId="57869F0A" w14:textId="77777777" w:rsidR="00183D8A" w:rsidRDefault="00476E2C">
            <w:r>
              <w:t>Zentraler Baustein (423 Zeilen, direkt von 10 Projektmodulen importiert).</w:t>
            </w:r>
          </w:p>
        </w:tc>
      </w:tr>
    </w:tbl>
    <w:p w14:paraId="4E7E75AC" w14:textId="77777777" w:rsidR="00183D8A" w:rsidRDefault="00476E2C">
      <w:pPr>
        <w:pStyle w:val="berschrift4"/>
      </w:pPr>
      <w:r>
        <w:t>15.2.40.1 Aufgabe des Moduls</w:t>
      </w:r>
    </w:p>
    <w:p w14:paraId="64751675" w14:textId="77777777" w:rsidR="00183D8A" w:rsidRDefault="00476E2C">
      <w:r>
        <w:t>dragontools/core/timeout_settings.py Technischer Kontext aus dem Quellcode: dragontools/core/timeout_settings.py Zentrale Timeout-Definitionen für DragonTools. Alle user-konfigurierbaren Timeouts an einem Ort. Zeiteinheit intern: Sekunden  |  Anzeige im Dialog: Minuten</w:t>
      </w:r>
    </w:p>
    <w:p w14:paraId="7AEB7193" w14:textId="77777777" w:rsidR="00183D8A" w:rsidRDefault="00476E2C">
      <w:pPr>
        <w:pStyle w:val="berschrift4"/>
      </w:pPr>
      <w:r>
        <w:t>15.2.40.2 Erwartete Informationen / Eingaben</w:t>
      </w:r>
    </w:p>
    <w:p w14:paraId="357103E6" w14:textId="77777777" w:rsidR="00183D8A" w:rsidRDefault="00476E2C">
      <w:pPr>
        <w:pStyle w:val="Aufzhlungszeichen"/>
      </w:pPr>
      <w:r>
        <w:t>fachliche Eingabedaten des aufrufenden Moduls</w:t>
      </w:r>
    </w:p>
    <w:p w14:paraId="4BAF4CD2" w14:textId="77777777" w:rsidR="00183D8A" w:rsidRDefault="00476E2C">
      <w:pPr>
        <w:pStyle w:val="Aufzhlungszeichen"/>
      </w:pPr>
      <w:r>
        <w:t>Wichtige Parameter im Code: `qs`, `td`, `key`, `seconds`, `enabled`, `values`</w:t>
      </w:r>
    </w:p>
    <w:p w14:paraId="1F22EBF5" w14:textId="77777777" w:rsidR="00183D8A" w:rsidRDefault="00476E2C">
      <w:pPr>
        <w:pStyle w:val="berschrift4"/>
      </w:pPr>
      <w:r>
        <w:t>15.2.40.3 Rückgabe / Ausgabe</w:t>
      </w:r>
    </w:p>
    <w:p w14:paraId="19C2DD6A" w14:textId="77777777" w:rsidR="00183D8A" w:rsidRDefault="00476E2C">
      <w:pPr>
        <w:pStyle w:val="Aufzhlungszeichen"/>
      </w:pPr>
      <w:r>
        <w:t>fachliche Datenobjekte, Dictionaries/Listen, Pfade oder Statuswerte</w:t>
      </w:r>
    </w:p>
    <w:p w14:paraId="63B4E2F4" w14:textId="77777777" w:rsidR="00183D8A" w:rsidRDefault="00476E2C">
      <w:pPr>
        <w:pStyle w:val="Aufzhlungszeichen"/>
      </w:pPr>
      <w:r>
        <w:t>Explizite Rückgabetypen im Code: `int`, `bool`, `int | None`, `dict[str, int]`, `dict[str, bool]`, `None`</w:t>
      </w:r>
    </w:p>
    <w:tbl>
      <w:tblPr>
        <w:tblStyle w:val="Tabellenraster"/>
        <w:tblW w:w="0" w:type="auto"/>
        <w:jc w:val="center"/>
        <w:tblLook w:val="04A0" w:firstRow="1" w:lastRow="0" w:firstColumn="1" w:lastColumn="0" w:noHBand="0" w:noVBand="1"/>
      </w:tblPr>
      <w:tblGrid>
        <w:gridCol w:w="4680"/>
        <w:gridCol w:w="4680"/>
      </w:tblGrid>
      <w:tr w:rsidR="00183D8A" w14:paraId="5F6B1144" w14:textId="77777777">
        <w:trPr>
          <w:cantSplit/>
          <w:tblHeader/>
          <w:jc w:val="center"/>
        </w:trPr>
        <w:tc>
          <w:tcPr>
            <w:tcW w:w="4680" w:type="dxa"/>
            <w:shd w:val="clear" w:color="auto" w:fill="D9E5F3"/>
          </w:tcPr>
          <w:p w14:paraId="2D73945E" w14:textId="77777777" w:rsidR="00183D8A" w:rsidRDefault="00476E2C">
            <w:r>
              <w:t>Abhängigkeit</w:t>
            </w:r>
          </w:p>
        </w:tc>
        <w:tc>
          <w:tcPr>
            <w:tcW w:w="4680" w:type="dxa"/>
            <w:shd w:val="clear" w:color="auto" w:fill="D9E5F3"/>
          </w:tcPr>
          <w:p w14:paraId="460F98F0" w14:textId="77777777" w:rsidR="00183D8A" w:rsidRDefault="00476E2C">
            <w:r>
              <w:t>Details</w:t>
            </w:r>
          </w:p>
        </w:tc>
      </w:tr>
      <w:tr w:rsidR="00183D8A" w14:paraId="01E1570C" w14:textId="77777777">
        <w:trPr>
          <w:cantSplit/>
          <w:jc w:val="center"/>
        </w:trPr>
        <w:tc>
          <w:tcPr>
            <w:tcW w:w="4680" w:type="dxa"/>
          </w:tcPr>
          <w:p w14:paraId="298254FE" w14:textId="77777777" w:rsidR="00183D8A" w:rsidRDefault="00476E2C">
            <w:r>
              <w:t>Interne Projektabhängigkeiten</w:t>
            </w:r>
          </w:p>
        </w:tc>
        <w:tc>
          <w:tcPr>
            <w:tcW w:w="4680" w:type="dxa"/>
          </w:tcPr>
          <w:p w14:paraId="08034E59" w14:textId="77777777" w:rsidR="00183D8A" w:rsidRDefault="00476E2C">
            <w:r>
              <w:t>dragontools/core/settings.py</w:t>
            </w:r>
          </w:p>
        </w:tc>
      </w:tr>
      <w:tr w:rsidR="00183D8A" w14:paraId="1C2A41ED" w14:textId="77777777">
        <w:trPr>
          <w:cantSplit/>
          <w:jc w:val="center"/>
        </w:trPr>
        <w:tc>
          <w:tcPr>
            <w:tcW w:w="4680" w:type="dxa"/>
          </w:tcPr>
          <w:p w14:paraId="3CD50901" w14:textId="77777777" w:rsidR="00183D8A" w:rsidRDefault="00476E2C">
            <w:r>
              <w:t>Externe Pythonbibliotheken</w:t>
            </w:r>
          </w:p>
        </w:tc>
        <w:tc>
          <w:tcPr>
            <w:tcW w:w="4680" w:type="dxa"/>
          </w:tcPr>
          <w:p w14:paraId="53C73432" w14:textId="77777777" w:rsidR="00183D8A" w:rsidRDefault="00476E2C">
            <w:r>
              <w:t>PyQt6</w:t>
            </w:r>
          </w:p>
        </w:tc>
      </w:tr>
      <w:tr w:rsidR="00183D8A" w14:paraId="6740EFA3" w14:textId="77777777">
        <w:trPr>
          <w:cantSplit/>
          <w:jc w:val="center"/>
        </w:trPr>
        <w:tc>
          <w:tcPr>
            <w:tcW w:w="4680" w:type="dxa"/>
          </w:tcPr>
          <w:p w14:paraId="1C2FD9D2" w14:textId="77777777" w:rsidR="00183D8A" w:rsidRDefault="00476E2C">
            <w:r>
              <w:t>Externe Programme/Tools</w:t>
            </w:r>
          </w:p>
        </w:tc>
        <w:tc>
          <w:tcPr>
            <w:tcW w:w="4680" w:type="dxa"/>
          </w:tcPr>
          <w:p w14:paraId="72C41405" w14:textId="77777777" w:rsidR="00183D8A" w:rsidRDefault="00476E2C">
            <w:r>
              <w:t>dovi_tool, ffmpeg, ffprobe, hdr10plus_tool, mediainfo, mkvextract, mkvmerge, mkvpropedit, mp4box</w:t>
            </w:r>
          </w:p>
        </w:tc>
      </w:tr>
      <w:tr w:rsidR="00183D8A" w14:paraId="1EE66A70" w14:textId="77777777">
        <w:trPr>
          <w:cantSplit/>
          <w:jc w:val="center"/>
        </w:trPr>
        <w:tc>
          <w:tcPr>
            <w:tcW w:w="4680" w:type="dxa"/>
          </w:tcPr>
          <w:p w14:paraId="413628BD" w14:textId="77777777" w:rsidR="00183D8A" w:rsidRDefault="00476E2C">
            <w:r>
              <w:lastRenderedPageBreak/>
              <w:t>Direkt verwendet von</w:t>
            </w:r>
          </w:p>
        </w:tc>
        <w:tc>
          <w:tcPr>
            <w:tcW w:w="4680" w:type="dxa"/>
          </w:tcPr>
          <w:p w14:paraId="55C5C369" w14:textId="77777777" w:rsidR="00183D8A" w:rsidRDefault="00476E2C">
            <w:r>
              <w:t>DragonToolsV9.py, dragontools/gui/timeout_settings_dialog.py, dragontools/subtitle/extractor.py, dragontools/subtitle/injector.py, dragontools/subtitle/tagger.py, dragontools/tests/test_gui_dialog_services.py, dragontools/worker/converter_progress.py, dragontools/worker/duration_repair_service.py, dragontools/worker/dv_pipeline_timeouts.py, dragontools/worker/hdrplus_conversion.py</w:t>
            </w:r>
          </w:p>
        </w:tc>
      </w:tr>
    </w:tbl>
    <w:p w14:paraId="088E159F" w14:textId="77777777" w:rsidR="00183D8A" w:rsidRDefault="00476E2C">
      <w:pPr>
        <w:pStyle w:val="berschrift4"/>
      </w:pPr>
      <w:r>
        <w:t>15.2.40.4 Wichtige Klassen und Methoden</w:t>
      </w:r>
    </w:p>
    <w:p w14:paraId="4DE01A73" w14:textId="77777777" w:rsidR="00183D8A" w:rsidRDefault="00476E2C">
      <w:r>
        <w:rPr>
          <w:b/>
        </w:rPr>
        <w:t>TimeoutDef [NamedTuple]</w:t>
      </w:r>
    </w:p>
    <w:p w14:paraId="296395A1" w14:textId="77777777" w:rsidR="00183D8A" w:rsidRDefault="00476E2C">
      <w:pPr>
        <w:pStyle w:val="berschrift4"/>
      </w:pPr>
      <w:r>
        <w:t>15.2.40.5 Wichtige Funktionen</w:t>
      </w:r>
    </w:p>
    <w:p w14:paraId="6C7011E2" w14:textId="77777777" w:rsidR="00183D8A" w:rsidRDefault="00476E2C">
      <w:pPr>
        <w:pStyle w:val="DTCode"/>
      </w:pPr>
      <w:r>
        <w:t>get_timeout_value(key) -&gt; int</w:t>
      </w:r>
    </w:p>
    <w:p w14:paraId="226B077C" w14:textId="77777777" w:rsidR="00183D8A" w:rsidRDefault="00476E2C">
      <w:pPr>
        <w:pStyle w:val="DTSmall"/>
      </w:pPr>
      <w:r>
        <w:t>Gibt den konfigurierten Timeout-Wert in **Sekunden** zurück. Liest aus QSettings; fällt auf den Standardwert zurück wenn nicht gesetzt. Kann aus Worker-Threads aufgerufen werden (QSettings ist thread-safe</w:t>
      </w:r>
    </w:p>
    <w:p w14:paraId="7F0AE79A" w14:textId="77777777" w:rsidR="00183D8A" w:rsidRDefault="00476E2C">
      <w:pPr>
        <w:pStyle w:val="DTCode"/>
      </w:pPr>
      <w:r>
        <w:t>is_timeout_enabled(key) -&gt; bool</w:t>
      </w:r>
    </w:p>
    <w:p w14:paraId="6063EAB1" w14:textId="77777777" w:rsidR="00183D8A" w:rsidRDefault="00476E2C">
      <w:pPr>
        <w:pStyle w:val="DTSmall"/>
      </w:pPr>
      <w:r>
        <w:t>Gibt zurück, ob ein Timeout aktiv angewendet werden soll.</w:t>
      </w:r>
    </w:p>
    <w:p w14:paraId="742F69EE" w14:textId="77777777" w:rsidR="00183D8A" w:rsidRDefault="00476E2C">
      <w:pPr>
        <w:pStyle w:val="DTCode"/>
      </w:pPr>
      <w:r>
        <w:t>get_timeout(key) -&gt; int | None</w:t>
      </w:r>
    </w:p>
    <w:p w14:paraId="59FFC34D" w14:textId="77777777" w:rsidR="00183D8A" w:rsidRDefault="00476E2C">
      <w:pPr>
        <w:pStyle w:val="DTSmall"/>
      </w:pPr>
      <w:r>
        <w:t>Gibt den aktiven Timeout in **Sekunden** zurück. Ist der Timeout deaktiviert, wird None geliefert. subprocess.run/wait behandeln None als unbegrenzt.</w:t>
      </w:r>
    </w:p>
    <w:p w14:paraId="43F433EB" w14:textId="77777777" w:rsidR="00183D8A" w:rsidRDefault="00476E2C">
      <w:pPr>
        <w:pStyle w:val="DTCode"/>
      </w:pPr>
      <w:r>
        <w:t>get_all_timeouts() -&gt; dict[str, int]</w:t>
      </w:r>
    </w:p>
    <w:p w14:paraId="0A789B23" w14:textId="77777777" w:rsidR="00183D8A" w:rsidRDefault="00476E2C">
      <w:pPr>
        <w:pStyle w:val="DTSmall"/>
      </w:pPr>
      <w:r>
        <w:t>Gibt alle Timeout-Werte (Sekunden) als Dict zurück.</w:t>
      </w:r>
    </w:p>
    <w:p w14:paraId="4FE43C3F" w14:textId="77777777" w:rsidR="00183D8A" w:rsidRDefault="00476E2C">
      <w:pPr>
        <w:pStyle w:val="DTCode"/>
      </w:pPr>
      <w:r>
        <w:t>get_all_timeout_enabled() -&gt; dict[str, bool]</w:t>
      </w:r>
    </w:p>
    <w:p w14:paraId="01E80F03" w14:textId="77777777" w:rsidR="00183D8A" w:rsidRDefault="00476E2C">
      <w:pPr>
        <w:pStyle w:val="DTSmall"/>
      </w:pPr>
      <w:r>
        <w:t>Gibt alle Timeout-Aktivstatuswerte als Dict zurück.</w:t>
      </w:r>
    </w:p>
    <w:p w14:paraId="3E949C90" w14:textId="77777777" w:rsidR="00183D8A" w:rsidRDefault="00476E2C">
      <w:pPr>
        <w:pStyle w:val="DTCode"/>
      </w:pPr>
      <w:r>
        <w:t>save_timeout(key, seconds) -&gt; None</w:t>
      </w:r>
    </w:p>
    <w:p w14:paraId="66471C2D" w14:textId="77777777" w:rsidR="00183D8A" w:rsidRDefault="00476E2C">
      <w:pPr>
        <w:pStyle w:val="DTSmall"/>
      </w:pPr>
      <w:r>
        <w:t>Speichert einen einzelnen Timeout-Wert (Sekunden) in QSettings.</w:t>
      </w:r>
    </w:p>
    <w:p w14:paraId="5110CF5A" w14:textId="77777777" w:rsidR="00183D8A" w:rsidRDefault="00476E2C">
      <w:pPr>
        <w:pStyle w:val="DTCode"/>
      </w:pPr>
      <w:r>
        <w:t>save_timeout_enabled(key, enabled) -&gt; None</w:t>
      </w:r>
    </w:p>
    <w:p w14:paraId="0CEF83D8" w14:textId="77777777" w:rsidR="00183D8A" w:rsidRDefault="00476E2C">
      <w:pPr>
        <w:pStyle w:val="DTSmall"/>
      </w:pPr>
      <w:r>
        <w:t>Speichert den Aktivstatus eines Timeouts in QSettings.</w:t>
      </w:r>
    </w:p>
    <w:p w14:paraId="5BA1A845" w14:textId="77777777" w:rsidR="00183D8A" w:rsidRDefault="00476E2C">
      <w:pPr>
        <w:pStyle w:val="DTCode"/>
      </w:pPr>
      <w:r>
        <w:t>save_all_timeouts(values, enabled) -&gt; None</w:t>
      </w:r>
    </w:p>
    <w:p w14:paraId="63C13EBF" w14:textId="77777777" w:rsidR="00183D8A" w:rsidRDefault="00476E2C">
      <w:pPr>
        <w:pStyle w:val="DTSmall"/>
      </w:pPr>
      <w:r>
        <w:t>Speichert mehrere Timeout-Werte auf einmal.</w:t>
      </w:r>
    </w:p>
    <w:p w14:paraId="079123DF" w14:textId="77777777" w:rsidR="00183D8A" w:rsidRDefault="00476E2C">
      <w:pPr>
        <w:pStyle w:val="DTCode"/>
      </w:pPr>
      <w:r>
        <w:t>reset_all_timeouts() -&gt; None</w:t>
      </w:r>
    </w:p>
    <w:p w14:paraId="6619C680" w14:textId="77777777" w:rsidR="00183D8A" w:rsidRDefault="00476E2C">
      <w:pPr>
        <w:pStyle w:val="DTSmall"/>
      </w:pPr>
      <w:r>
        <w:t>Setzt alle Timeouts auf ihre Standardwerte zurück.</w:t>
      </w:r>
    </w:p>
    <w:p w14:paraId="05E107F3" w14:textId="77777777" w:rsidR="00183D8A" w:rsidRDefault="00476E2C">
      <w:pPr>
        <w:pStyle w:val="DTCode"/>
      </w:pPr>
      <w:r>
        <w:t>get_default(key) -&gt; int</w:t>
      </w:r>
    </w:p>
    <w:p w14:paraId="24FABAE3" w14:textId="77777777" w:rsidR="00183D8A" w:rsidRDefault="00476E2C">
      <w:pPr>
        <w:pStyle w:val="DTSmall"/>
      </w:pPr>
      <w:r>
        <w:t>Gibt den Standardwert in Sekunden zurück.</w:t>
      </w:r>
    </w:p>
    <w:p w14:paraId="41E0667D" w14:textId="77777777" w:rsidR="00183D8A" w:rsidRDefault="00476E2C">
      <w:pPr>
        <w:pStyle w:val="berschrift4"/>
      </w:pPr>
      <w:r>
        <w:t>15.2.40.6 Datenverarbeitung und Kommunikation</w:t>
      </w:r>
    </w:p>
    <w:p w14:paraId="58C8A2F3" w14:textId="77777777" w:rsidR="00183D8A" w:rsidRDefault="00476E2C">
      <w:r>
        <w:t>Aufruferdaten → Normalisierung/Validierung → dovi_tool / ffmpeg / ffprobe / hdr10plus_tool / mediainfo / mkvextract / mkvmerge / mkvpropedit / mp4box → strukturiertes Ergebnis, Pfad, Bericht oder Konfigurationswert.</w:t>
      </w:r>
    </w:p>
    <w:p w14:paraId="24202071" w14:textId="77777777" w:rsidR="00183D8A" w:rsidRDefault="00476E2C">
      <w:pPr>
        <w:pStyle w:val="berschrift4"/>
      </w:pPr>
      <w:r>
        <w:t>15.2.40.7 Fehlerbehandlung und Diagnose</w:t>
      </w:r>
    </w:p>
    <w:p w14:paraId="7F89528F" w14:textId="77777777" w:rsidR="00183D8A" w:rsidRDefault="00476E2C">
      <w:r>
        <w:t>Explizit behandelte Ausnahmearten im Modul: (TypeError, ValueError). Darüber hinaus werden fachliche Fehler je nach Schicht an aufrufende Services/GUI weitergereicht oder geloggt.</w:t>
      </w:r>
    </w:p>
    <w:p w14:paraId="52312B0A" w14:textId="77777777" w:rsidR="00183D8A" w:rsidRDefault="00476E2C">
      <w:pPr>
        <w:pStyle w:val="berschrift3"/>
      </w:pPr>
      <w:r>
        <w:t>15.2.41 dragontools/core/tool_diagnostics.py</w:t>
      </w:r>
    </w:p>
    <w:tbl>
      <w:tblPr>
        <w:tblStyle w:val="Tabellenraster"/>
        <w:tblW w:w="0" w:type="auto"/>
        <w:jc w:val="center"/>
        <w:tblLook w:val="04A0" w:firstRow="1" w:lastRow="0" w:firstColumn="1" w:lastColumn="0" w:noHBand="0" w:noVBand="1"/>
      </w:tblPr>
      <w:tblGrid>
        <w:gridCol w:w="4680"/>
        <w:gridCol w:w="4680"/>
      </w:tblGrid>
      <w:tr w:rsidR="00183D8A" w14:paraId="3FFBF8E1" w14:textId="77777777">
        <w:trPr>
          <w:cantSplit/>
          <w:tblHeader/>
          <w:jc w:val="center"/>
        </w:trPr>
        <w:tc>
          <w:tcPr>
            <w:tcW w:w="4680" w:type="dxa"/>
            <w:shd w:val="clear" w:color="auto" w:fill="D9E5F3"/>
          </w:tcPr>
          <w:p w14:paraId="434CF879" w14:textId="77777777" w:rsidR="00183D8A" w:rsidRDefault="00476E2C">
            <w:r>
              <w:t>Merkmal</w:t>
            </w:r>
          </w:p>
        </w:tc>
        <w:tc>
          <w:tcPr>
            <w:tcW w:w="4680" w:type="dxa"/>
            <w:shd w:val="clear" w:color="auto" w:fill="D9E5F3"/>
          </w:tcPr>
          <w:p w14:paraId="7AE50BA0" w14:textId="77777777" w:rsidR="00183D8A" w:rsidRDefault="00476E2C">
            <w:r>
              <w:t>Wert</w:t>
            </w:r>
          </w:p>
        </w:tc>
      </w:tr>
      <w:tr w:rsidR="00183D8A" w14:paraId="3B9B42EA" w14:textId="77777777">
        <w:trPr>
          <w:cantSplit/>
          <w:jc w:val="center"/>
        </w:trPr>
        <w:tc>
          <w:tcPr>
            <w:tcW w:w="4680" w:type="dxa"/>
          </w:tcPr>
          <w:p w14:paraId="40879E0A" w14:textId="77777777" w:rsidR="00183D8A" w:rsidRDefault="00476E2C">
            <w:r>
              <w:t>Kategorie</w:t>
            </w:r>
          </w:p>
        </w:tc>
        <w:tc>
          <w:tcPr>
            <w:tcW w:w="4680" w:type="dxa"/>
          </w:tcPr>
          <w:p w14:paraId="2DC6B85B" w14:textId="77777777" w:rsidR="00183D8A" w:rsidRDefault="00476E2C">
            <w:r>
              <w:t>Core</w:t>
            </w:r>
          </w:p>
        </w:tc>
      </w:tr>
      <w:tr w:rsidR="00183D8A" w14:paraId="0490636F" w14:textId="77777777">
        <w:trPr>
          <w:cantSplit/>
          <w:jc w:val="center"/>
        </w:trPr>
        <w:tc>
          <w:tcPr>
            <w:tcW w:w="4680" w:type="dxa"/>
          </w:tcPr>
          <w:p w14:paraId="4E62EC44" w14:textId="77777777" w:rsidR="00183D8A" w:rsidRDefault="00476E2C">
            <w:r>
              <w:lastRenderedPageBreak/>
              <w:t>Umfang</w:t>
            </w:r>
          </w:p>
        </w:tc>
        <w:tc>
          <w:tcPr>
            <w:tcW w:w="4680" w:type="dxa"/>
          </w:tcPr>
          <w:p w14:paraId="440EBDB3" w14:textId="77777777" w:rsidR="00183D8A" w:rsidRDefault="00476E2C">
            <w:r>
              <w:t>387 Quellzeilen</w:t>
            </w:r>
          </w:p>
        </w:tc>
      </w:tr>
      <w:tr w:rsidR="00183D8A" w14:paraId="33030DA3" w14:textId="77777777">
        <w:trPr>
          <w:cantSplit/>
          <w:jc w:val="center"/>
        </w:trPr>
        <w:tc>
          <w:tcPr>
            <w:tcW w:w="4680" w:type="dxa"/>
          </w:tcPr>
          <w:p w14:paraId="32433FEA" w14:textId="77777777" w:rsidR="00183D8A" w:rsidRDefault="00476E2C">
            <w:r>
              <w:t>Bedeutung</w:t>
            </w:r>
          </w:p>
        </w:tc>
        <w:tc>
          <w:tcPr>
            <w:tcW w:w="4680" w:type="dxa"/>
          </w:tcPr>
          <w:p w14:paraId="58F7BC63" w14:textId="77777777" w:rsidR="00183D8A" w:rsidRDefault="00476E2C">
            <w:r>
              <w:t>Wichtiger Fachbaustein (387 Zeilen, direkt von 3 Projektmodulen importiert).</w:t>
            </w:r>
          </w:p>
        </w:tc>
      </w:tr>
    </w:tbl>
    <w:p w14:paraId="172F00BB" w14:textId="77777777" w:rsidR="00183D8A" w:rsidRDefault="00476E2C">
      <w:pPr>
        <w:pStyle w:val="berschrift4"/>
      </w:pPr>
      <w:r>
        <w:t>15.2.41.1 Aufgabe des Moduls</w:t>
      </w:r>
    </w:p>
    <w:p w14:paraId="013BC999" w14:textId="77777777" w:rsidR="00183D8A" w:rsidRDefault="00476E2C">
      <w:r>
        <w:t>Prüft Toolversionen und Fähigkeiten für F9.</w:t>
      </w:r>
    </w:p>
    <w:p w14:paraId="6DB1A6E1" w14:textId="77777777" w:rsidR="00183D8A" w:rsidRDefault="00476E2C">
      <w:pPr>
        <w:pStyle w:val="berschrift4"/>
      </w:pPr>
      <w:r>
        <w:t>15.2.41.2 Erwartete Informationen / Eingaben</w:t>
      </w:r>
    </w:p>
    <w:p w14:paraId="535BFDB3" w14:textId="77777777" w:rsidR="00183D8A" w:rsidRDefault="00476E2C">
      <w:pPr>
        <w:pStyle w:val="Aufzhlungszeichen"/>
      </w:pPr>
      <w:r>
        <w:t>fachliche Eingabedaten des aufrufenden Moduls</w:t>
      </w:r>
    </w:p>
    <w:p w14:paraId="0B209A11" w14:textId="77777777" w:rsidR="00183D8A" w:rsidRDefault="00476E2C">
      <w:pPr>
        <w:pStyle w:val="Aufzhlungszeichen"/>
      </w:pPr>
      <w:r>
        <w:t>Wichtige Parameter im Code: `path`, `args`, `cmd`, `timeout`, `text`, `tool_name`, `tool_paths`, `key`, `name`, `ok`, `detail`, `rows`</w:t>
      </w:r>
    </w:p>
    <w:p w14:paraId="7CC33013" w14:textId="77777777" w:rsidR="00183D8A" w:rsidRDefault="00476E2C">
      <w:pPr>
        <w:pStyle w:val="berschrift4"/>
      </w:pPr>
      <w:r>
        <w:t>15.2.41.3 Rückgabe / Ausgabe</w:t>
      </w:r>
    </w:p>
    <w:p w14:paraId="6718480E" w14:textId="77777777" w:rsidR="00183D8A" w:rsidRDefault="00476E2C">
      <w:pPr>
        <w:pStyle w:val="Aufzhlungszeichen"/>
      </w:pPr>
      <w:r>
        <w:t>fachliche Datenobjekte, Dictionaries/Listen, Pfade oder Statuswerte</w:t>
      </w:r>
    </w:p>
    <w:p w14:paraId="2991245E" w14:textId="77777777" w:rsidR="00183D8A" w:rsidRDefault="00476E2C">
      <w:pPr>
        <w:pStyle w:val="Aufzhlungszeichen"/>
      </w:pPr>
      <w:r>
        <w:t>Explizite Rückgabetypen im Code: `bool`, `tuple[int, str]`, `str`, `list[str]`, `dict[str, Any]`, `list[dict[str, Any]]`</w:t>
      </w:r>
    </w:p>
    <w:tbl>
      <w:tblPr>
        <w:tblStyle w:val="Tabellenraster"/>
        <w:tblW w:w="0" w:type="auto"/>
        <w:jc w:val="center"/>
        <w:tblLook w:val="04A0" w:firstRow="1" w:lastRow="0" w:firstColumn="1" w:lastColumn="0" w:noHBand="0" w:noVBand="1"/>
      </w:tblPr>
      <w:tblGrid>
        <w:gridCol w:w="4680"/>
        <w:gridCol w:w="4680"/>
      </w:tblGrid>
      <w:tr w:rsidR="00183D8A" w14:paraId="6FF263C6" w14:textId="77777777">
        <w:trPr>
          <w:cantSplit/>
          <w:tblHeader/>
          <w:jc w:val="center"/>
        </w:trPr>
        <w:tc>
          <w:tcPr>
            <w:tcW w:w="4680" w:type="dxa"/>
            <w:shd w:val="clear" w:color="auto" w:fill="D9E5F3"/>
          </w:tcPr>
          <w:p w14:paraId="402CF77A" w14:textId="77777777" w:rsidR="00183D8A" w:rsidRDefault="00476E2C">
            <w:r>
              <w:t>Abhängigkeit</w:t>
            </w:r>
          </w:p>
        </w:tc>
        <w:tc>
          <w:tcPr>
            <w:tcW w:w="4680" w:type="dxa"/>
            <w:shd w:val="clear" w:color="auto" w:fill="D9E5F3"/>
          </w:tcPr>
          <w:p w14:paraId="181EC82F" w14:textId="77777777" w:rsidR="00183D8A" w:rsidRDefault="00476E2C">
            <w:r>
              <w:t>Details</w:t>
            </w:r>
          </w:p>
        </w:tc>
      </w:tr>
      <w:tr w:rsidR="00183D8A" w14:paraId="0E39ACBA" w14:textId="77777777">
        <w:trPr>
          <w:cantSplit/>
          <w:jc w:val="center"/>
        </w:trPr>
        <w:tc>
          <w:tcPr>
            <w:tcW w:w="4680" w:type="dxa"/>
          </w:tcPr>
          <w:p w14:paraId="40EAA5AE" w14:textId="77777777" w:rsidR="00183D8A" w:rsidRDefault="00476E2C">
            <w:r>
              <w:t>Interne Projektabhängigkeiten</w:t>
            </w:r>
          </w:p>
        </w:tc>
        <w:tc>
          <w:tcPr>
            <w:tcW w:w="4680" w:type="dxa"/>
          </w:tcPr>
          <w:p w14:paraId="04E2DCB5" w14:textId="77777777" w:rsidR="00183D8A" w:rsidRDefault="00476E2C">
            <w:r>
              <w:t>dragontools/core/process_runner.py</w:t>
            </w:r>
          </w:p>
        </w:tc>
      </w:tr>
      <w:tr w:rsidR="00183D8A" w14:paraId="6DB3ADAB" w14:textId="77777777">
        <w:trPr>
          <w:cantSplit/>
          <w:jc w:val="center"/>
        </w:trPr>
        <w:tc>
          <w:tcPr>
            <w:tcW w:w="4680" w:type="dxa"/>
          </w:tcPr>
          <w:p w14:paraId="55A40C0C" w14:textId="77777777" w:rsidR="00183D8A" w:rsidRDefault="00476E2C">
            <w:r>
              <w:t>Externe Pythonbibliotheken</w:t>
            </w:r>
          </w:p>
        </w:tc>
        <w:tc>
          <w:tcPr>
            <w:tcW w:w="4680" w:type="dxa"/>
          </w:tcPr>
          <w:p w14:paraId="116F1635" w14:textId="77777777" w:rsidR="00183D8A" w:rsidRDefault="00476E2C">
            <w:r>
              <w:t>Keine; nur Python-Standardbibliothek bzw. interne Module.</w:t>
            </w:r>
          </w:p>
        </w:tc>
      </w:tr>
      <w:tr w:rsidR="00183D8A" w14:paraId="17783EDC" w14:textId="77777777">
        <w:trPr>
          <w:cantSplit/>
          <w:jc w:val="center"/>
        </w:trPr>
        <w:tc>
          <w:tcPr>
            <w:tcW w:w="4680" w:type="dxa"/>
          </w:tcPr>
          <w:p w14:paraId="211A5EBA" w14:textId="77777777" w:rsidR="00183D8A" w:rsidRDefault="00476E2C">
            <w:r>
              <w:t>Externe Programme/Tools</w:t>
            </w:r>
          </w:p>
        </w:tc>
        <w:tc>
          <w:tcPr>
            <w:tcW w:w="4680" w:type="dxa"/>
          </w:tcPr>
          <w:p w14:paraId="0BB0C4BD" w14:textId="77777777" w:rsidR="00183D8A" w:rsidRDefault="00476E2C">
            <w:r>
              <w:t>dovi_tool, ffmpeg, ffprobe, handbrake, hdr10plus_tool, makemkvcon, mediainfo, mkvextract, mkvmerge, mp4box</w:t>
            </w:r>
          </w:p>
        </w:tc>
      </w:tr>
      <w:tr w:rsidR="00183D8A" w14:paraId="17927310" w14:textId="77777777">
        <w:trPr>
          <w:cantSplit/>
          <w:jc w:val="center"/>
        </w:trPr>
        <w:tc>
          <w:tcPr>
            <w:tcW w:w="4680" w:type="dxa"/>
          </w:tcPr>
          <w:p w14:paraId="7B103A3C" w14:textId="77777777" w:rsidR="00183D8A" w:rsidRDefault="00476E2C">
            <w:r>
              <w:t>Direkt verwendet von</w:t>
            </w:r>
          </w:p>
        </w:tc>
        <w:tc>
          <w:tcPr>
            <w:tcW w:w="4680" w:type="dxa"/>
          </w:tcPr>
          <w:p w14:paraId="38971878" w14:textId="77777777" w:rsidR="00183D8A" w:rsidRDefault="00476E2C">
            <w:r>
              <w:t>dragontools/core/diagnostic_package.py, dragontools/gui/main_window_actions.py, dragontools/tests/test_tool_diagnostics.py</w:t>
            </w:r>
          </w:p>
        </w:tc>
      </w:tr>
    </w:tbl>
    <w:p w14:paraId="6854DA84" w14:textId="77777777" w:rsidR="00183D8A" w:rsidRDefault="00476E2C">
      <w:pPr>
        <w:pStyle w:val="berschrift4"/>
      </w:pPr>
      <w:r>
        <w:t>15.2.41.4 Wichtige Funktionen</w:t>
      </w:r>
    </w:p>
    <w:p w14:paraId="1A4FF284" w14:textId="77777777" w:rsidR="00183D8A" w:rsidRDefault="00476E2C">
      <w:pPr>
        <w:pStyle w:val="DTCode"/>
      </w:pPr>
      <w:r>
        <w:t>probe_tool(tool_name, path) -&gt; dict[str, Any]</w:t>
      </w:r>
    </w:p>
    <w:p w14:paraId="08176F66" w14:textId="77777777" w:rsidR="00183D8A" w:rsidRDefault="00476E2C">
      <w:pPr>
        <w:pStyle w:val="DTCode"/>
      </w:pPr>
      <w:r>
        <w:t>build_tool_diagnostics(tool_paths) -&gt; list[dict[str, Any]]</w:t>
      </w:r>
    </w:p>
    <w:p w14:paraId="06194D70" w14:textId="77777777" w:rsidR="00183D8A" w:rsidRDefault="00476E2C">
      <w:pPr>
        <w:pStyle w:val="DTCode"/>
      </w:pPr>
      <w:r>
        <w:t>run_extended_system_test(tool_paths) -&gt; list[dict[str, Any]]</w:t>
      </w:r>
    </w:p>
    <w:p w14:paraId="13BC69B4" w14:textId="77777777" w:rsidR="00183D8A" w:rsidRDefault="00476E2C">
      <w:pPr>
        <w:pStyle w:val="DTSmall"/>
      </w:pPr>
      <w:r>
        <w:t>Praktischer Mini-Systemtest mit temporären Testdateien. Der Test führt keine produktive Konvertierung aus. Er erzeugt eine 1-Sekunden-Testdatei und nutzt sie für einfache ffprobe/mkvmerge/MP4Box-</w:t>
      </w:r>
    </w:p>
    <w:p w14:paraId="3E2FD1B8" w14:textId="77777777" w:rsidR="00183D8A" w:rsidRDefault="00476E2C">
      <w:pPr>
        <w:pStyle w:val="DTCode"/>
      </w:pPr>
      <w:r>
        <w:t>format_tool_diagnostics(rows) -&gt; str</w:t>
      </w:r>
    </w:p>
    <w:p w14:paraId="4B8D4394" w14:textId="77777777" w:rsidR="00183D8A" w:rsidRDefault="00476E2C">
      <w:pPr>
        <w:pStyle w:val="DTCode"/>
      </w:pPr>
      <w:r>
        <w:t>format_extended_system_test(rows) -&gt; str</w:t>
      </w:r>
    </w:p>
    <w:p w14:paraId="05666667" w14:textId="77777777" w:rsidR="00183D8A" w:rsidRDefault="00476E2C">
      <w:pPr>
        <w:pStyle w:val="berschrift4"/>
      </w:pPr>
      <w:r>
        <w:t>15.2.41.5 Datenverarbeitung und Kommunikation</w:t>
      </w:r>
    </w:p>
    <w:p w14:paraId="44732488" w14:textId="77777777" w:rsidR="00183D8A" w:rsidRDefault="00476E2C">
      <w:r>
        <w:t>Aufruferdaten → Normalisierung/Validierung → dovi_tool / ffmpeg / ffprobe / handbrake / hdr10plus_tool / makemkvcon / mediainfo / mkvextract / mkvmerge / mp4box → strukturiertes Ergebnis, Pfad, Bericht oder Konfigurationswert.</w:t>
      </w:r>
    </w:p>
    <w:p w14:paraId="104D4835" w14:textId="77777777" w:rsidR="00183D8A" w:rsidRDefault="00476E2C">
      <w:pPr>
        <w:pStyle w:val="berschrift4"/>
      </w:pPr>
      <w:r>
        <w:t>15.2.41.6 Fehlerbehandlung und Diagnose</w:t>
      </w:r>
    </w:p>
    <w:p w14:paraId="7FD7C1B6" w14:textId="77777777" w:rsidR="00183D8A" w:rsidRDefault="00476E2C">
      <w:r>
        <w:t>Explizit behandelte Ausnahmearten im Modul: (IndexError, TypeError, ValueError), Exception, OSError. Darüber hinaus werden fachliche Fehler je nach Schicht an aufrufende Services/GUI weitergereicht oder geloggt.</w:t>
      </w:r>
    </w:p>
    <w:p w14:paraId="132F669F" w14:textId="77777777" w:rsidR="00183D8A" w:rsidRDefault="00476E2C">
      <w:pPr>
        <w:pStyle w:val="berschrift3"/>
      </w:pPr>
      <w:r>
        <w:t>15.2.42 dragontools/core/type_utils.py</w:t>
      </w:r>
    </w:p>
    <w:tbl>
      <w:tblPr>
        <w:tblStyle w:val="Tabellenraster"/>
        <w:tblW w:w="0" w:type="auto"/>
        <w:jc w:val="center"/>
        <w:tblLook w:val="04A0" w:firstRow="1" w:lastRow="0" w:firstColumn="1" w:lastColumn="0" w:noHBand="0" w:noVBand="1"/>
      </w:tblPr>
      <w:tblGrid>
        <w:gridCol w:w="4680"/>
        <w:gridCol w:w="4680"/>
      </w:tblGrid>
      <w:tr w:rsidR="00183D8A" w14:paraId="6FAC6F03" w14:textId="77777777">
        <w:trPr>
          <w:cantSplit/>
          <w:tblHeader/>
          <w:jc w:val="center"/>
        </w:trPr>
        <w:tc>
          <w:tcPr>
            <w:tcW w:w="4680" w:type="dxa"/>
            <w:shd w:val="clear" w:color="auto" w:fill="D9E5F3"/>
          </w:tcPr>
          <w:p w14:paraId="1C808CD9" w14:textId="77777777" w:rsidR="00183D8A" w:rsidRDefault="00476E2C">
            <w:r>
              <w:t>Merkmal</w:t>
            </w:r>
          </w:p>
        </w:tc>
        <w:tc>
          <w:tcPr>
            <w:tcW w:w="4680" w:type="dxa"/>
            <w:shd w:val="clear" w:color="auto" w:fill="D9E5F3"/>
          </w:tcPr>
          <w:p w14:paraId="0AA82552" w14:textId="77777777" w:rsidR="00183D8A" w:rsidRDefault="00476E2C">
            <w:r>
              <w:t>Wert</w:t>
            </w:r>
          </w:p>
        </w:tc>
      </w:tr>
      <w:tr w:rsidR="00183D8A" w14:paraId="6DB7A4F4" w14:textId="77777777">
        <w:trPr>
          <w:cantSplit/>
          <w:jc w:val="center"/>
        </w:trPr>
        <w:tc>
          <w:tcPr>
            <w:tcW w:w="4680" w:type="dxa"/>
          </w:tcPr>
          <w:p w14:paraId="452BB715" w14:textId="77777777" w:rsidR="00183D8A" w:rsidRDefault="00476E2C">
            <w:r>
              <w:lastRenderedPageBreak/>
              <w:t>Kategorie</w:t>
            </w:r>
          </w:p>
        </w:tc>
        <w:tc>
          <w:tcPr>
            <w:tcW w:w="4680" w:type="dxa"/>
          </w:tcPr>
          <w:p w14:paraId="391B772C" w14:textId="77777777" w:rsidR="00183D8A" w:rsidRDefault="00476E2C">
            <w:r>
              <w:t>Core</w:t>
            </w:r>
          </w:p>
        </w:tc>
      </w:tr>
      <w:tr w:rsidR="00183D8A" w14:paraId="75676E4C" w14:textId="77777777">
        <w:trPr>
          <w:cantSplit/>
          <w:jc w:val="center"/>
        </w:trPr>
        <w:tc>
          <w:tcPr>
            <w:tcW w:w="4680" w:type="dxa"/>
          </w:tcPr>
          <w:p w14:paraId="394019E7" w14:textId="77777777" w:rsidR="00183D8A" w:rsidRDefault="00476E2C">
            <w:r>
              <w:t>Umfang</w:t>
            </w:r>
          </w:p>
        </w:tc>
        <w:tc>
          <w:tcPr>
            <w:tcW w:w="4680" w:type="dxa"/>
          </w:tcPr>
          <w:p w14:paraId="6B2E9718" w14:textId="77777777" w:rsidR="00183D8A" w:rsidRDefault="00476E2C">
            <w:r>
              <w:t>48 Quellzeilen</w:t>
            </w:r>
          </w:p>
        </w:tc>
      </w:tr>
      <w:tr w:rsidR="00183D8A" w14:paraId="17EE3FE0" w14:textId="77777777">
        <w:trPr>
          <w:cantSplit/>
          <w:jc w:val="center"/>
        </w:trPr>
        <w:tc>
          <w:tcPr>
            <w:tcW w:w="4680" w:type="dxa"/>
          </w:tcPr>
          <w:p w14:paraId="1BFF601C" w14:textId="77777777" w:rsidR="00183D8A" w:rsidRDefault="00476E2C">
            <w:r>
              <w:t>Bedeutung</w:t>
            </w:r>
          </w:p>
        </w:tc>
        <w:tc>
          <w:tcPr>
            <w:tcW w:w="4680" w:type="dxa"/>
          </w:tcPr>
          <w:p w14:paraId="2F16C772" w14:textId="77777777" w:rsidR="00183D8A" w:rsidRDefault="00476E2C">
            <w:r>
              <w:t>Wichtiger Fachbaustein (48 Zeilen, direkt von 3 Projektmodulen importiert).</w:t>
            </w:r>
          </w:p>
        </w:tc>
      </w:tr>
    </w:tbl>
    <w:p w14:paraId="2A153796" w14:textId="77777777" w:rsidR="00183D8A" w:rsidRDefault="00476E2C">
      <w:pPr>
        <w:pStyle w:val="berschrift4"/>
      </w:pPr>
      <w:r>
        <w:t>15.2.42.1 Aufgabe des Moduls</w:t>
      </w:r>
    </w:p>
    <w:p w14:paraId="0B024CB6" w14:textId="77777777" w:rsidR="00183D8A" w:rsidRDefault="00476E2C">
      <w:r>
        <w:t>Gemeinsame, zustandslose Typkonvertierungs-Hilfsfunktionen für DragonTools. Technischer Kontext aus dem Quellcode: Gemeinsame, zustandslose Typkonvertierungs-Hilfsfunktionen für DragonTools. Kein Import von PyQt6, kein Import aus anderen dragontools-Modulen – diese Datei darf von überall im Paket importiert werden, ohne Zirkularitäts- oder Abhängigkeitsprobleme zu verursachen. Hintergrund: _safe_int und _safe_float waren in core/models.py und core/media_analyzer.py iden…</w:t>
      </w:r>
    </w:p>
    <w:p w14:paraId="7245A613" w14:textId="77777777" w:rsidR="00183D8A" w:rsidRDefault="00476E2C">
      <w:pPr>
        <w:pStyle w:val="berschrift4"/>
      </w:pPr>
      <w:r>
        <w:t>15.2.42.2 Erwartete Informationen / Eingaben</w:t>
      </w:r>
    </w:p>
    <w:p w14:paraId="75011D70" w14:textId="77777777" w:rsidR="00183D8A" w:rsidRDefault="00476E2C">
      <w:pPr>
        <w:pStyle w:val="Aufzhlungszeichen"/>
      </w:pPr>
      <w:r>
        <w:t>fachliche Eingabedaten des aufrufenden Moduls</w:t>
      </w:r>
    </w:p>
    <w:p w14:paraId="46D33950" w14:textId="77777777" w:rsidR="00183D8A" w:rsidRDefault="00476E2C">
      <w:pPr>
        <w:pStyle w:val="Aufzhlungszeichen"/>
      </w:pPr>
      <w:r>
        <w:t>Wichtige Parameter im Code: `value`, `default`</w:t>
      </w:r>
    </w:p>
    <w:p w14:paraId="304A93FF" w14:textId="77777777" w:rsidR="00183D8A" w:rsidRDefault="00476E2C">
      <w:pPr>
        <w:pStyle w:val="berschrift4"/>
      </w:pPr>
      <w:r>
        <w:t>15.2.42.3 Rückgabe / Ausgabe</w:t>
      </w:r>
    </w:p>
    <w:p w14:paraId="381C60A0" w14:textId="77777777" w:rsidR="00183D8A" w:rsidRDefault="00476E2C">
      <w:pPr>
        <w:pStyle w:val="Aufzhlungszeichen"/>
      </w:pPr>
      <w:r>
        <w:t>fachliche Datenobjekte, Dictionaries/Listen, Pfade oder Statuswerte</w:t>
      </w:r>
    </w:p>
    <w:p w14:paraId="33B39C70" w14:textId="77777777" w:rsidR="00183D8A" w:rsidRDefault="00476E2C">
      <w:pPr>
        <w:pStyle w:val="Aufzhlungszeichen"/>
      </w:pPr>
      <w:r>
        <w:t>Explizite Rückgabetypen im Code: `int | None`, `float`</w:t>
      </w:r>
    </w:p>
    <w:tbl>
      <w:tblPr>
        <w:tblStyle w:val="Tabellenraster"/>
        <w:tblW w:w="0" w:type="auto"/>
        <w:jc w:val="center"/>
        <w:tblLook w:val="04A0" w:firstRow="1" w:lastRow="0" w:firstColumn="1" w:lastColumn="0" w:noHBand="0" w:noVBand="1"/>
      </w:tblPr>
      <w:tblGrid>
        <w:gridCol w:w="4680"/>
        <w:gridCol w:w="4680"/>
      </w:tblGrid>
      <w:tr w:rsidR="00183D8A" w14:paraId="1A4357C2" w14:textId="77777777">
        <w:trPr>
          <w:cantSplit/>
          <w:tblHeader/>
          <w:jc w:val="center"/>
        </w:trPr>
        <w:tc>
          <w:tcPr>
            <w:tcW w:w="4680" w:type="dxa"/>
            <w:shd w:val="clear" w:color="auto" w:fill="D9E5F3"/>
          </w:tcPr>
          <w:p w14:paraId="0C854504" w14:textId="77777777" w:rsidR="00183D8A" w:rsidRDefault="00476E2C">
            <w:r>
              <w:t>Abhängigkeit</w:t>
            </w:r>
          </w:p>
        </w:tc>
        <w:tc>
          <w:tcPr>
            <w:tcW w:w="4680" w:type="dxa"/>
            <w:shd w:val="clear" w:color="auto" w:fill="D9E5F3"/>
          </w:tcPr>
          <w:p w14:paraId="6FB55323" w14:textId="77777777" w:rsidR="00183D8A" w:rsidRDefault="00476E2C">
            <w:r>
              <w:t>Details</w:t>
            </w:r>
          </w:p>
        </w:tc>
      </w:tr>
      <w:tr w:rsidR="00183D8A" w14:paraId="73046EA5" w14:textId="77777777">
        <w:trPr>
          <w:cantSplit/>
          <w:jc w:val="center"/>
        </w:trPr>
        <w:tc>
          <w:tcPr>
            <w:tcW w:w="4680" w:type="dxa"/>
          </w:tcPr>
          <w:p w14:paraId="248A72A3" w14:textId="77777777" w:rsidR="00183D8A" w:rsidRDefault="00476E2C">
            <w:r>
              <w:t>Interne Projektabhängigkeiten</w:t>
            </w:r>
          </w:p>
        </w:tc>
        <w:tc>
          <w:tcPr>
            <w:tcW w:w="4680" w:type="dxa"/>
          </w:tcPr>
          <w:p w14:paraId="6E5CA3CA" w14:textId="77777777" w:rsidR="00183D8A" w:rsidRDefault="00476E2C">
            <w:r>
              <w:t>Keine direkte interne Importabhängigkeit.</w:t>
            </w:r>
          </w:p>
        </w:tc>
      </w:tr>
      <w:tr w:rsidR="00183D8A" w14:paraId="5711DE93" w14:textId="77777777">
        <w:trPr>
          <w:cantSplit/>
          <w:jc w:val="center"/>
        </w:trPr>
        <w:tc>
          <w:tcPr>
            <w:tcW w:w="4680" w:type="dxa"/>
          </w:tcPr>
          <w:p w14:paraId="0C15B04C" w14:textId="77777777" w:rsidR="00183D8A" w:rsidRDefault="00476E2C">
            <w:r>
              <w:t>Externe Pythonbibliotheken</w:t>
            </w:r>
          </w:p>
        </w:tc>
        <w:tc>
          <w:tcPr>
            <w:tcW w:w="4680" w:type="dxa"/>
          </w:tcPr>
          <w:p w14:paraId="37190CEE" w14:textId="77777777" w:rsidR="00183D8A" w:rsidRDefault="00476E2C">
            <w:r>
              <w:t>Keine; nur Python-Standardbibliothek bzw. interne Module.</w:t>
            </w:r>
          </w:p>
        </w:tc>
      </w:tr>
      <w:tr w:rsidR="00183D8A" w14:paraId="305E9071" w14:textId="77777777">
        <w:trPr>
          <w:cantSplit/>
          <w:jc w:val="center"/>
        </w:trPr>
        <w:tc>
          <w:tcPr>
            <w:tcW w:w="4680" w:type="dxa"/>
          </w:tcPr>
          <w:p w14:paraId="63949E9E" w14:textId="77777777" w:rsidR="00183D8A" w:rsidRDefault="00476E2C">
            <w:r>
              <w:t>Externe Programme/Tools</w:t>
            </w:r>
          </w:p>
        </w:tc>
        <w:tc>
          <w:tcPr>
            <w:tcW w:w="4680" w:type="dxa"/>
          </w:tcPr>
          <w:p w14:paraId="5795FED8" w14:textId="77777777" w:rsidR="00183D8A" w:rsidRDefault="00476E2C">
            <w:r>
              <w:t>Kein direkter Toolname statisch im Modul erkannt.</w:t>
            </w:r>
          </w:p>
        </w:tc>
      </w:tr>
      <w:tr w:rsidR="00183D8A" w14:paraId="07F43C37" w14:textId="77777777">
        <w:trPr>
          <w:cantSplit/>
          <w:jc w:val="center"/>
        </w:trPr>
        <w:tc>
          <w:tcPr>
            <w:tcW w:w="4680" w:type="dxa"/>
          </w:tcPr>
          <w:p w14:paraId="36D80F13" w14:textId="77777777" w:rsidR="00183D8A" w:rsidRDefault="00476E2C">
            <w:r>
              <w:t>Direkt verwendet von</w:t>
            </w:r>
          </w:p>
        </w:tc>
        <w:tc>
          <w:tcPr>
            <w:tcW w:w="4680" w:type="dxa"/>
          </w:tcPr>
          <w:p w14:paraId="19C72572" w14:textId="77777777" w:rsidR="00183D8A" w:rsidRDefault="00476E2C">
            <w:r>
              <w:t>dragontools/core/media_analyzer.py, dragontools/core/models.py, dragontools/tests/test_extended.py</w:t>
            </w:r>
          </w:p>
        </w:tc>
      </w:tr>
    </w:tbl>
    <w:p w14:paraId="3FB6CD7E" w14:textId="77777777" w:rsidR="00183D8A" w:rsidRDefault="00476E2C">
      <w:pPr>
        <w:pStyle w:val="berschrift4"/>
      </w:pPr>
      <w:r>
        <w:t>15.2.42.4 Wichtige Funktionen</w:t>
      </w:r>
    </w:p>
    <w:p w14:paraId="62F62780" w14:textId="77777777" w:rsidR="00183D8A" w:rsidRDefault="00476E2C">
      <w:pPr>
        <w:pStyle w:val="DTCode"/>
      </w:pPr>
      <w:r>
        <w:t>_safe_int(value, default) -&gt; int | None</w:t>
      </w:r>
    </w:p>
    <w:p w14:paraId="18563357" w14:textId="77777777" w:rsidR="00183D8A" w:rsidRDefault="00476E2C">
      <w:pPr>
        <w:pStyle w:val="DTSmall"/>
      </w:pPr>
      <w:r>
        <w:t>Konvertiert *value* sicher nach int. Gibt *default* zurück wenn: - value ist None, leer oder "N/A"</w:t>
      </w:r>
    </w:p>
    <w:p w14:paraId="3DFC6247" w14:textId="77777777" w:rsidR="00183D8A" w:rsidRDefault="00476E2C">
      <w:pPr>
        <w:pStyle w:val="DTCode"/>
      </w:pPr>
      <w:r>
        <w:t>_safe_float(value, default) -&gt; float</w:t>
      </w:r>
    </w:p>
    <w:p w14:paraId="1653172F" w14:textId="77777777" w:rsidR="00183D8A" w:rsidRDefault="00476E2C">
      <w:pPr>
        <w:pStyle w:val="DTSmall"/>
      </w:pPr>
      <w:r>
        <w:t>Konvertiert *value* sicher nach float. Gibt *default* zurück wenn die Konvertierung fehlschlaegt.</w:t>
      </w:r>
    </w:p>
    <w:p w14:paraId="0CAD344E" w14:textId="77777777" w:rsidR="00183D8A" w:rsidRDefault="00476E2C">
      <w:pPr>
        <w:pStyle w:val="berschrift4"/>
      </w:pPr>
      <w:r>
        <w:t>15.2.42.5 Datenverarbeitung und Kommunikation</w:t>
      </w:r>
    </w:p>
    <w:p w14:paraId="6BBC39B9" w14:textId="77777777" w:rsidR="00183D8A" w:rsidRDefault="00476E2C">
      <w:r>
        <w:t>Aufruferdaten → Normalisierung/Validierung → fachliche Verarbeitung → strukturiertes Ergebnis, Pfad, Bericht oder Konfigurationswert.</w:t>
      </w:r>
    </w:p>
    <w:p w14:paraId="2EFF608D" w14:textId="77777777" w:rsidR="00183D8A" w:rsidRDefault="00476E2C">
      <w:pPr>
        <w:pStyle w:val="berschrift4"/>
      </w:pPr>
      <w:r>
        <w:t>15.2.42.6 Fehlerbehandlung und Diagnose</w:t>
      </w:r>
    </w:p>
    <w:p w14:paraId="1627BBE5" w14:textId="77777777" w:rsidR="00183D8A" w:rsidRDefault="00476E2C">
      <w:r>
        <w:t>Explizit behandelte Ausnahmearten im Modul: Exception. Darüber hinaus werden fachliche Fehler je nach Schicht an aufrufende Services/GUI weitergereicht oder geloggt.</w:t>
      </w:r>
    </w:p>
    <w:p w14:paraId="0D5FFC4A" w14:textId="77777777" w:rsidR="00183D8A" w:rsidRDefault="00476E2C">
      <w:pPr>
        <w:pStyle w:val="berschrift3"/>
      </w:pPr>
      <w:r>
        <w:lastRenderedPageBreak/>
        <w:t>15.2.43 dragontools/core/gpu_detection.py</w:t>
      </w:r>
    </w:p>
    <w:p w14:paraId="365E49EC" w14:textId="77777777" w:rsidR="00183D8A" w:rsidRDefault="00476E2C">
      <w:pPr>
        <w:pStyle w:val="berschrift4"/>
      </w:pPr>
      <w:r>
        <w:t>15.2.43.1 Aufgabe des Moduls</w:t>
      </w:r>
    </w:p>
    <w:p w14:paraId="5A46AE8F" w14:textId="77777777" w:rsidR="00183D8A" w:rsidRDefault="00476E2C">
      <w:r>
        <w:t>Qt-unabhängige GPU-Erkennung für die automatische Encoderwahl. Unter Windows werden Display-Adapter direkt aus der Registry gelesen; auf Linux dient lspci als Fallback.</w:t>
      </w:r>
    </w:p>
    <w:p w14:paraId="64A39D42" w14:textId="77777777" w:rsidR="00183D8A" w:rsidRDefault="00476E2C">
      <w:pPr>
        <w:pStyle w:val="berschrift4"/>
      </w:pPr>
      <w:r>
        <w:t>15.2.43.2 Erwartete Informationen / Eingaben</w:t>
      </w:r>
    </w:p>
    <w:p w14:paraId="73D4C9BC" w14:textId="77777777" w:rsidR="00183D8A" w:rsidRDefault="00476E2C">
      <w:r>
        <w:t>Betriebssystem und lokal erkannte Display-Adapter. Die Erkennung benötigt unter Windows keinen wmic-Aufruf und öffnet kein Konsolenfenster.</w:t>
      </w:r>
    </w:p>
    <w:p w14:paraId="454C2C8E" w14:textId="77777777" w:rsidR="00183D8A" w:rsidRDefault="00476E2C">
      <w:pPr>
        <w:pStyle w:val="berschrift4"/>
      </w:pPr>
      <w:r>
        <w:t>15.2.43.3 Rückgabe / Ausgabe</w:t>
      </w:r>
    </w:p>
    <w:p w14:paraId="165615C9" w14:textId="77777777" w:rsidR="00183D8A" w:rsidRDefault="00476E2C">
      <w:r>
        <w:t>GpuInfo-Objekte mit Name, Hersteller, Encoderfamilie und iGPU-Markierung sowie best_encoder() und eine lesbare Zusammenfassung für die GUI.</w:t>
      </w:r>
    </w:p>
    <w:p w14:paraId="7F8E7D75" w14:textId="77777777" w:rsidR="00183D8A" w:rsidRDefault="00476E2C">
      <w:pPr>
        <w:pStyle w:val="berschrift4"/>
      </w:pPr>
      <w:r>
        <w:t>15.2.43.4 Wichtige Klassen und Funktionen</w:t>
      </w:r>
    </w:p>
    <w:p w14:paraId="186FEF9C" w14:textId="77777777" w:rsidR="00183D8A" w:rsidRDefault="00476E2C">
      <w:r>
        <w:t>GpuInfo; detect_gpus(); best_encoder(); gpu_summary().</w:t>
      </w:r>
    </w:p>
    <w:p w14:paraId="19480220" w14:textId="77777777" w:rsidR="00183D8A" w:rsidRDefault="00476E2C">
      <w:pPr>
        <w:pStyle w:val="berschrift4"/>
      </w:pPr>
      <w:r>
        <w:t>15.2.43.5 Datenverarbeitung und Kommunikation</w:t>
      </w:r>
    </w:p>
    <w:p w14:paraId="7A863FEA" w14:textId="77777777" w:rsidR="00183D8A" w:rsidRDefault="00476E2C">
      <w:r>
        <w:t>Registry/lspci -&gt; Herstellererkennung -&gt; GpuInfo-Liste -&gt; Priorisierung dGPU NVIDIA &gt; AMD &gt; Intel &gt; iGPU &gt; CPU -&gt; GUI/Encoderwahl.</w:t>
      </w:r>
    </w:p>
    <w:p w14:paraId="0B4F005A" w14:textId="77777777" w:rsidR="00183D8A" w:rsidRDefault="00476E2C">
      <w:pPr>
        <w:pStyle w:val="berschrift4"/>
      </w:pPr>
      <w:r>
        <w:t>15.2.43.6 Fehlerbehandlung und Diagnose</w:t>
      </w:r>
    </w:p>
    <w:p w14:paraId="70CD3869" w14:textId="77777777" w:rsidR="00183D8A" w:rsidRDefault="00476E2C">
      <w:r>
        <w:t>Fehler der optionalen Hardwareerkennung führen sicher zu einer leeren GPU-Liste bzw. CPU-Fallback; produktive Encoder werden zusätzlich über FFmpeg/Tooldiagnose geprüft.</w:t>
      </w:r>
    </w:p>
    <w:p w14:paraId="0BFA0B6F" w14:textId="77777777" w:rsidR="00183D8A" w:rsidRDefault="00476E2C">
      <w:pPr>
        <w:pStyle w:val="berschrift2"/>
      </w:pPr>
      <w:r>
        <w:t>15.3 GUI</w:t>
      </w:r>
    </w:p>
    <w:p w14:paraId="12955B66" w14:textId="77777777" w:rsidR="00183D8A" w:rsidRDefault="00476E2C">
      <w:r>
        <w:t>120 Python-Datei(en) in dieser Kategorie im dokumentierten V9.7-Referenzstand. Die folgende Detailreferenz beschreibt den ausführlich dokumentierten Kernbestand; die vollständige aktuelle Dateiliste aller Module steht in der vollständigen Modulübersicht.</w:t>
      </w:r>
    </w:p>
    <w:p w14:paraId="06E002C5" w14:textId="77777777" w:rsidR="00183D8A" w:rsidRDefault="00476E2C">
      <w:pPr>
        <w:pStyle w:val="berschrift3"/>
      </w:pPr>
      <w:r>
        <w:t>15.3.1 dragontools/gui/__init__.py</w:t>
      </w:r>
    </w:p>
    <w:tbl>
      <w:tblPr>
        <w:tblStyle w:val="Tabellenraster"/>
        <w:tblW w:w="0" w:type="auto"/>
        <w:jc w:val="center"/>
        <w:tblLook w:val="04A0" w:firstRow="1" w:lastRow="0" w:firstColumn="1" w:lastColumn="0" w:noHBand="0" w:noVBand="1"/>
      </w:tblPr>
      <w:tblGrid>
        <w:gridCol w:w="4680"/>
        <w:gridCol w:w="4680"/>
      </w:tblGrid>
      <w:tr w:rsidR="00183D8A" w14:paraId="60C70D88" w14:textId="77777777">
        <w:trPr>
          <w:cantSplit/>
          <w:tblHeader/>
          <w:jc w:val="center"/>
        </w:trPr>
        <w:tc>
          <w:tcPr>
            <w:tcW w:w="4680" w:type="dxa"/>
            <w:shd w:val="clear" w:color="auto" w:fill="D9E5F3"/>
          </w:tcPr>
          <w:p w14:paraId="5AD6E135" w14:textId="77777777" w:rsidR="00183D8A" w:rsidRDefault="00476E2C">
            <w:r>
              <w:t>Merkmal</w:t>
            </w:r>
          </w:p>
        </w:tc>
        <w:tc>
          <w:tcPr>
            <w:tcW w:w="4680" w:type="dxa"/>
            <w:shd w:val="clear" w:color="auto" w:fill="D9E5F3"/>
          </w:tcPr>
          <w:p w14:paraId="008A9D74" w14:textId="77777777" w:rsidR="00183D8A" w:rsidRDefault="00476E2C">
            <w:r>
              <w:t>Wert</w:t>
            </w:r>
          </w:p>
        </w:tc>
      </w:tr>
      <w:tr w:rsidR="00183D8A" w14:paraId="7FF6A2AA" w14:textId="77777777">
        <w:trPr>
          <w:cantSplit/>
          <w:jc w:val="center"/>
        </w:trPr>
        <w:tc>
          <w:tcPr>
            <w:tcW w:w="4680" w:type="dxa"/>
          </w:tcPr>
          <w:p w14:paraId="4F5F028F" w14:textId="77777777" w:rsidR="00183D8A" w:rsidRDefault="00476E2C">
            <w:r>
              <w:t>Kategorie</w:t>
            </w:r>
          </w:p>
        </w:tc>
        <w:tc>
          <w:tcPr>
            <w:tcW w:w="4680" w:type="dxa"/>
          </w:tcPr>
          <w:p w14:paraId="0AF1F953" w14:textId="77777777" w:rsidR="00183D8A" w:rsidRDefault="00476E2C">
            <w:r>
              <w:t>GUI</w:t>
            </w:r>
          </w:p>
        </w:tc>
      </w:tr>
      <w:tr w:rsidR="00183D8A" w14:paraId="0FE0F9EB" w14:textId="77777777">
        <w:trPr>
          <w:cantSplit/>
          <w:jc w:val="center"/>
        </w:trPr>
        <w:tc>
          <w:tcPr>
            <w:tcW w:w="4680" w:type="dxa"/>
          </w:tcPr>
          <w:p w14:paraId="33CB58D5" w14:textId="77777777" w:rsidR="00183D8A" w:rsidRDefault="00476E2C">
            <w:r>
              <w:t>Umfang</w:t>
            </w:r>
          </w:p>
        </w:tc>
        <w:tc>
          <w:tcPr>
            <w:tcW w:w="4680" w:type="dxa"/>
          </w:tcPr>
          <w:p w14:paraId="1B1BADA3" w14:textId="77777777" w:rsidR="00183D8A" w:rsidRDefault="00476E2C">
            <w:r>
              <w:t>2 Quellzeilen</w:t>
            </w:r>
          </w:p>
        </w:tc>
      </w:tr>
      <w:tr w:rsidR="00183D8A" w14:paraId="0B6C54AB" w14:textId="77777777">
        <w:trPr>
          <w:cantSplit/>
          <w:jc w:val="center"/>
        </w:trPr>
        <w:tc>
          <w:tcPr>
            <w:tcW w:w="4680" w:type="dxa"/>
          </w:tcPr>
          <w:p w14:paraId="44E06C96" w14:textId="77777777" w:rsidR="00183D8A" w:rsidRDefault="00476E2C">
            <w:r>
              <w:t>Bedeutung</w:t>
            </w:r>
          </w:p>
        </w:tc>
        <w:tc>
          <w:tcPr>
            <w:tcW w:w="4680" w:type="dxa"/>
          </w:tcPr>
          <w:p w14:paraId="70B28384" w14:textId="77777777" w:rsidR="00183D8A" w:rsidRDefault="00476E2C">
            <w:r>
              <w:t>Spezialisierter/unterstützender Baustein (2 Zeilen, direkte Importnutzer: 0).</w:t>
            </w:r>
          </w:p>
        </w:tc>
      </w:tr>
    </w:tbl>
    <w:p w14:paraId="55F8E562" w14:textId="77777777" w:rsidR="00183D8A" w:rsidRDefault="00476E2C">
      <w:pPr>
        <w:pStyle w:val="berschrift4"/>
      </w:pPr>
      <w:r>
        <w:t>15.3.1.1 Aufgabe des Moduls</w:t>
      </w:r>
    </w:p>
    <w:p w14:paraId="4884C275" w14:textId="77777777" w:rsidR="00183D8A" w:rsidRDefault="00476E2C">
      <w:r>
        <w:t>Kleines Paket-/Hilfsmodul.</w:t>
      </w:r>
    </w:p>
    <w:p w14:paraId="2824E4E3" w14:textId="77777777" w:rsidR="00183D8A" w:rsidRDefault="00476E2C">
      <w:pPr>
        <w:pStyle w:val="berschrift4"/>
      </w:pPr>
      <w:r>
        <w:t>15.3.1.2 Erwartete Informationen / Eingaben</w:t>
      </w:r>
    </w:p>
    <w:p w14:paraId="2A6D9EE6" w14:textId="77777777" w:rsidR="00183D8A" w:rsidRDefault="00476E2C">
      <w:pPr>
        <w:pStyle w:val="Aufzhlungszeichen"/>
      </w:pPr>
      <w:r>
        <w:t>Benutzereingaben und Widget-Zustände</w:t>
      </w:r>
    </w:p>
    <w:p w14:paraId="4A75AD81" w14:textId="77777777" w:rsidR="00183D8A" w:rsidRDefault="00476E2C">
      <w:pPr>
        <w:pStyle w:val="Aufzhlungszeichen"/>
      </w:pPr>
      <w:r>
        <w:t>QSettings bzw. gespeicherte Programmoptionen</w:t>
      </w:r>
    </w:p>
    <w:p w14:paraId="1F8E0070" w14:textId="77777777" w:rsidR="00183D8A" w:rsidRDefault="00476E2C">
      <w:pPr>
        <w:pStyle w:val="berschrift4"/>
      </w:pPr>
      <w:r>
        <w:t>15.3.1.3 Rückgabe / Ausgabe</w:t>
      </w:r>
    </w:p>
    <w:p w14:paraId="25B3829C"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35F069EF" w14:textId="77777777">
        <w:trPr>
          <w:cantSplit/>
          <w:tblHeader/>
          <w:jc w:val="center"/>
        </w:trPr>
        <w:tc>
          <w:tcPr>
            <w:tcW w:w="4680" w:type="dxa"/>
            <w:shd w:val="clear" w:color="auto" w:fill="D9E5F3"/>
          </w:tcPr>
          <w:p w14:paraId="72A65DCE" w14:textId="77777777" w:rsidR="00183D8A" w:rsidRDefault="00476E2C">
            <w:r>
              <w:t>Abhängigkeit</w:t>
            </w:r>
          </w:p>
        </w:tc>
        <w:tc>
          <w:tcPr>
            <w:tcW w:w="4680" w:type="dxa"/>
            <w:shd w:val="clear" w:color="auto" w:fill="D9E5F3"/>
          </w:tcPr>
          <w:p w14:paraId="73699E72" w14:textId="77777777" w:rsidR="00183D8A" w:rsidRDefault="00476E2C">
            <w:r>
              <w:t>Details</w:t>
            </w:r>
          </w:p>
        </w:tc>
      </w:tr>
      <w:tr w:rsidR="00183D8A" w14:paraId="73998FB9" w14:textId="77777777">
        <w:trPr>
          <w:cantSplit/>
          <w:jc w:val="center"/>
        </w:trPr>
        <w:tc>
          <w:tcPr>
            <w:tcW w:w="4680" w:type="dxa"/>
          </w:tcPr>
          <w:p w14:paraId="631CCCAA" w14:textId="77777777" w:rsidR="00183D8A" w:rsidRDefault="00476E2C">
            <w:r>
              <w:lastRenderedPageBreak/>
              <w:t>Interne Projektabhängigkeiten</w:t>
            </w:r>
          </w:p>
        </w:tc>
        <w:tc>
          <w:tcPr>
            <w:tcW w:w="4680" w:type="dxa"/>
          </w:tcPr>
          <w:p w14:paraId="62E4839A" w14:textId="77777777" w:rsidR="00183D8A" w:rsidRDefault="00476E2C">
            <w:r>
              <w:t>Keine direkte interne Importabhängigkeit.</w:t>
            </w:r>
          </w:p>
        </w:tc>
      </w:tr>
      <w:tr w:rsidR="00183D8A" w14:paraId="471A9921" w14:textId="77777777">
        <w:trPr>
          <w:cantSplit/>
          <w:jc w:val="center"/>
        </w:trPr>
        <w:tc>
          <w:tcPr>
            <w:tcW w:w="4680" w:type="dxa"/>
          </w:tcPr>
          <w:p w14:paraId="652B91CF" w14:textId="77777777" w:rsidR="00183D8A" w:rsidRDefault="00476E2C">
            <w:r>
              <w:t>Externe Pythonbibliotheken</w:t>
            </w:r>
          </w:p>
        </w:tc>
        <w:tc>
          <w:tcPr>
            <w:tcW w:w="4680" w:type="dxa"/>
          </w:tcPr>
          <w:p w14:paraId="538597BA" w14:textId="77777777" w:rsidR="00183D8A" w:rsidRDefault="00476E2C">
            <w:r>
              <w:t>Keine; nur Python-Standardbibliothek bzw. interne Module.</w:t>
            </w:r>
          </w:p>
        </w:tc>
      </w:tr>
      <w:tr w:rsidR="00183D8A" w14:paraId="0BF6E66E" w14:textId="77777777">
        <w:trPr>
          <w:cantSplit/>
          <w:jc w:val="center"/>
        </w:trPr>
        <w:tc>
          <w:tcPr>
            <w:tcW w:w="4680" w:type="dxa"/>
          </w:tcPr>
          <w:p w14:paraId="627169AB" w14:textId="77777777" w:rsidR="00183D8A" w:rsidRDefault="00476E2C">
            <w:r>
              <w:t>Externe Programme/Tools</w:t>
            </w:r>
          </w:p>
        </w:tc>
        <w:tc>
          <w:tcPr>
            <w:tcW w:w="4680" w:type="dxa"/>
          </w:tcPr>
          <w:p w14:paraId="33EFA76E" w14:textId="77777777" w:rsidR="00183D8A" w:rsidRDefault="00476E2C">
            <w:r>
              <w:t>Kein direkter Toolname statisch im Modul erkannt.</w:t>
            </w:r>
          </w:p>
        </w:tc>
      </w:tr>
      <w:tr w:rsidR="00183D8A" w14:paraId="46A9203B" w14:textId="77777777">
        <w:trPr>
          <w:cantSplit/>
          <w:jc w:val="center"/>
        </w:trPr>
        <w:tc>
          <w:tcPr>
            <w:tcW w:w="4680" w:type="dxa"/>
          </w:tcPr>
          <w:p w14:paraId="19F2B7AB" w14:textId="77777777" w:rsidR="00183D8A" w:rsidRDefault="00476E2C">
            <w:r>
              <w:t>Direkt verwendet von</w:t>
            </w:r>
          </w:p>
        </w:tc>
        <w:tc>
          <w:tcPr>
            <w:tcW w:w="4680" w:type="dxa"/>
          </w:tcPr>
          <w:p w14:paraId="0F7CED52" w14:textId="77777777" w:rsidR="00183D8A" w:rsidRDefault="00476E2C">
            <w:r>
              <w:t>Kein direkter statischer Importnutzer; möglich sind Einstiegspunkt, Lazy-Import oder reine Paketfunktion.</w:t>
            </w:r>
          </w:p>
        </w:tc>
      </w:tr>
    </w:tbl>
    <w:p w14:paraId="61464F2C" w14:textId="77777777" w:rsidR="00183D8A" w:rsidRDefault="00476E2C">
      <w:pPr>
        <w:pStyle w:val="berschrift4"/>
      </w:pPr>
      <w:r>
        <w:t>15.3.1.4 Datenverarbeitung und Kommunikation</w:t>
      </w:r>
    </w:p>
    <w:p w14:paraId="61583FB9" w14:textId="77777777" w:rsidR="00183D8A" w:rsidRDefault="00476E2C">
      <w:r>
        <w:t>Benutzereingabe → Widget/Validierung → Controller bzw. Worker-Aufruf → Signal/Ergebnis → GUI-Status, Dialog oder Log.</w:t>
      </w:r>
    </w:p>
    <w:p w14:paraId="119175E6" w14:textId="77777777" w:rsidR="00183D8A" w:rsidRDefault="00476E2C">
      <w:pPr>
        <w:pStyle w:val="berschrift4"/>
      </w:pPr>
      <w:r>
        <w:t>15.3.1.5 Fehlerbehandlung und Diagnose</w:t>
      </w:r>
    </w:p>
    <w:p w14:paraId="1464BC4B" w14:textId="77777777" w:rsidR="00183D8A" w:rsidRDefault="00476E2C">
      <w:r>
        <w:t>Im Modul ist keine breite lokale Exception-Behandlung erkennbar; Validierung bzw. Fehlerbehandlung liegt überwiegend beim aufrufenden Service/Worker oder bei den verwendeten Tool-Wrappern.</w:t>
      </w:r>
    </w:p>
    <w:p w14:paraId="77984483" w14:textId="77777777" w:rsidR="00183D8A" w:rsidRDefault="00476E2C">
      <w:pPr>
        <w:pStyle w:val="berschrift3"/>
      </w:pPr>
      <w:r>
        <w:t>15.3.2 dragontools/gui/audio_muxer_widget.py</w:t>
      </w:r>
    </w:p>
    <w:tbl>
      <w:tblPr>
        <w:tblStyle w:val="Tabellenraster"/>
        <w:tblW w:w="0" w:type="auto"/>
        <w:jc w:val="center"/>
        <w:tblLook w:val="04A0" w:firstRow="1" w:lastRow="0" w:firstColumn="1" w:lastColumn="0" w:noHBand="0" w:noVBand="1"/>
      </w:tblPr>
      <w:tblGrid>
        <w:gridCol w:w="4680"/>
        <w:gridCol w:w="4680"/>
      </w:tblGrid>
      <w:tr w:rsidR="00183D8A" w14:paraId="2B18480B" w14:textId="77777777">
        <w:trPr>
          <w:cantSplit/>
          <w:tblHeader/>
          <w:jc w:val="center"/>
        </w:trPr>
        <w:tc>
          <w:tcPr>
            <w:tcW w:w="4680" w:type="dxa"/>
            <w:shd w:val="clear" w:color="auto" w:fill="D9E5F3"/>
          </w:tcPr>
          <w:p w14:paraId="2789496E" w14:textId="77777777" w:rsidR="00183D8A" w:rsidRDefault="00476E2C">
            <w:r>
              <w:t>Merkmal</w:t>
            </w:r>
          </w:p>
        </w:tc>
        <w:tc>
          <w:tcPr>
            <w:tcW w:w="4680" w:type="dxa"/>
            <w:shd w:val="clear" w:color="auto" w:fill="D9E5F3"/>
          </w:tcPr>
          <w:p w14:paraId="58D2D3E8" w14:textId="77777777" w:rsidR="00183D8A" w:rsidRDefault="00476E2C">
            <w:r>
              <w:t>Wert</w:t>
            </w:r>
          </w:p>
        </w:tc>
      </w:tr>
      <w:tr w:rsidR="00183D8A" w14:paraId="10D4051E" w14:textId="77777777">
        <w:trPr>
          <w:cantSplit/>
          <w:jc w:val="center"/>
        </w:trPr>
        <w:tc>
          <w:tcPr>
            <w:tcW w:w="4680" w:type="dxa"/>
          </w:tcPr>
          <w:p w14:paraId="5D90A2E3" w14:textId="77777777" w:rsidR="00183D8A" w:rsidRDefault="00476E2C">
            <w:r>
              <w:t>Kategorie</w:t>
            </w:r>
          </w:p>
        </w:tc>
        <w:tc>
          <w:tcPr>
            <w:tcW w:w="4680" w:type="dxa"/>
          </w:tcPr>
          <w:p w14:paraId="10C5D6F4" w14:textId="77777777" w:rsidR="00183D8A" w:rsidRDefault="00476E2C">
            <w:r>
              <w:t>GUI</w:t>
            </w:r>
          </w:p>
        </w:tc>
      </w:tr>
      <w:tr w:rsidR="00183D8A" w14:paraId="769F3E4B" w14:textId="77777777">
        <w:trPr>
          <w:cantSplit/>
          <w:jc w:val="center"/>
        </w:trPr>
        <w:tc>
          <w:tcPr>
            <w:tcW w:w="4680" w:type="dxa"/>
          </w:tcPr>
          <w:p w14:paraId="30D50566" w14:textId="77777777" w:rsidR="00183D8A" w:rsidRDefault="00476E2C">
            <w:r>
              <w:t>Umfang</w:t>
            </w:r>
          </w:p>
        </w:tc>
        <w:tc>
          <w:tcPr>
            <w:tcW w:w="4680" w:type="dxa"/>
          </w:tcPr>
          <w:p w14:paraId="773CE80D" w14:textId="77777777" w:rsidR="00183D8A" w:rsidRDefault="00476E2C">
            <w:r>
              <w:t>281 Quellzeilen</w:t>
            </w:r>
          </w:p>
        </w:tc>
      </w:tr>
      <w:tr w:rsidR="00183D8A" w14:paraId="4F168339" w14:textId="77777777">
        <w:trPr>
          <w:cantSplit/>
          <w:jc w:val="center"/>
        </w:trPr>
        <w:tc>
          <w:tcPr>
            <w:tcW w:w="4680" w:type="dxa"/>
          </w:tcPr>
          <w:p w14:paraId="5625C1F3" w14:textId="77777777" w:rsidR="00183D8A" w:rsidRDefault="00476E2C">
            <w:r>
              <w:t>Bedeutung</w:t>
            </w:r>
          </w:p>
        </w:tc>
        <w:tc>
          <w:tcPr>
            <w:tcW w:w="4680" w:type="dxa"/>
          </w:tcPr>
          <w:p w14:paraId="018E671D" w14:textId="77777777" w:rsidR="00183D8A" w:rsidRDefault="00476E2C">
            <w:r>
              <w:t>Spezialisierter/unterstützender Baustein (281 Zeilen, direkte Importnutzer: 1).</w:t>
            </w:r>
          </w:p>
        </w:tc>
      </w:tr>
    </w:tbl>
    <w:p w14:paraId="2DB50AAF" w14:textId="77777777" w:rsidR="00183D8A" w:rsidRDefault="00476E2C">
      <w:pPr>
        <w:pStyle w:val="berschrift4"/>
      </w:pPr>
      <w:r>
        <w:t>15.3.2.1 Aufgabe des Moduls</w:t>
      </w:r>
    </w:p>
    <w:p w14:paraId="1567ACE0" w14:textId="77777777" w:rsidR="00183D8A" w:rsidRDefault="00476E2C">
      <w:r>
        <w:t>Created on Thu Apr 16 01:49:23 2026 Technischer Kontext aus dem Quellcode: Created on Thu Apr 16 01:49:23 2026 @author: DragonTools Team</w:t>
      </w:r>
    </w:p>
    <w:p w14:paraId="455FC3EC" w14:textId="77777777" w:rsidR="00183D8A" w:rsidRDefault="00476E2C">
      <w:pPr>
        <w:pStyle w:val="berschrift4"/>
      </w:pPr>
      <w:r>
        <w:t>15.3.2.2 Erwartete Informationen / Eingaben</w:t>
      </w:r>
    </w:p>
    <w:p w14:paraId="05EC1792" w14:textId="77777777" w:rsidR="00183D8A" w:rsidRDefault="00476E2C">
      <w:pPr>
        <w:pStyle w:val="Aufzhlungszeichen"/>
      </w:pPr>
      <w:r>
        <w:t>Benutzereingaben und Widget-Zustände</w:t>
      </w:r>
    </w:p>
    <w:p w14:paraId="4D50DF8E" w14:textId="77777777" w:rsidR="00183D8A" w:rsidRDefault="00476E2C">
      <w:pPr>
        <w:pStyle w:val="Aufzhlungszeichen"/>
      </w:pPr>
      <w:r>
        <w:t>QSettings bzw. gespeicherte Programmoptionen</w:t>
      </w:r>
    </w:p>
    <w:p w14:paraId="329D282C" w14:textId="77777777" w:rsidR="00183D8A" w:rsidRDefault="00476E2C">
      <w:pPr>
        <w:pStyle w:val="Aufzhlungszeichen"/>
      </w:pPr>
      <w:r>
        <w:t>Wichtige Parameter im Code: `parent`</w:t>
      </w:r>
    </w:p>
    <w:p w14:paraId="521AF4CD" w14:textId="77777777" w:rsidR="00183D8A" w:rsidRDefault="00476E2C">
      <w:pPr>
        <w:pStyle w:val="berschrift4"/>
      </w:pPr>
      <w:r>
        <w:t>15.3.2.3 Rückgabe / Ausgabe</w:t>
      </w:r>
    </w:p>
    <w:p w14:paraId="6F2E4DFD"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32AB8AFB" w14:textId="77777777">
        <w:trPr>
          <w:cantSplit/>
          <w:tblHeader/>
          <w:jc w:val="center"/>
        </w:trPr>
        <w:tc>
          <w:tcPr>
            <w:tcW w:w="4680" w:type="dxa"/>
            <w:shd w:val="clear" w:color="auto" w:fill="D9E5F3"/>
          </w:tcPr>
          <w:p w14:paraId="5E72C3DE" w14:textId="77777777" w:rsidR="00183D8A" w:rsidRDefault="00476E2C">
            <w:r>
              <w:t>Abhängigkeit</w:t>
            </w:r>
          </w:p>
        </w:tc>
        <w:tc>
          <w:tcPr>
            <w:tcW w:w="4680" w:type="dxa"/>
            <w:shd w:val="clear" w:color="auto" w:fill="D9E5F3"/>
          </w:tcPr>
          <w:p w14:paraId="73D0F748" w14:textId="77777777" w:rsidR="00183D8A" w:rsidRDefault="00476E2C">
            <w:r>
              <w:t>Details</w:t>
            </w:r>
          </w:p>
        </w:tc>
      </w:tr>
      <w:tr w:rsidR="00183D8A" w14:paraId="62730989" w14:textId="77777777">
        <w:trPr>
          <w:cantSplit/>
          <w:jc w:val="center"/>
        </w:trPr>
        <w:tc>
          <w:tcPr>
            <w:tcW w:w="4680" w:type="dxa"/>
          </w:tcPr>
          <w:p w14:paraId="79FF828A" w14:textId="77777777" w:rsidR="00183D8A" w:rsidRDefault="00476E2C">
            <w:r>
              <w:t>Interne Projektabhängigkeiten</w:t>
            </w:r>
          </w:p>
        </w:tc>
        <w:tc>
          <w:tcPr>
            <w:tcW w:w="4680" w:type="dxa"/>
          </w:tcPr>
          <w:p w14:paraId="5A3FF3A6" w14:textId="77777777" w:rsidR="00183D8A" w:rsidRDefault="00476E2C">
            <w:r>
              <w:t>dragontools/worker/audio_mux_thread.py</w:t>
            </w:r>
          </w:p>
        </w:tc>
      </w:tr>
      <w:tr w:rsidR="00183D8A" w14:paraId="3A33401C" w14:textId="77777777">
        <w:trPr>
          <w:cantSplit/>
          <w:jc w:val="center"/>
        </w:trPr>
        <w:tc>
          <w:tcPr>
            <w:tcW w:w="4680" w:type="dxa"/>
          </w:tcPr>
          <w:p w14:paraId="7241ABA0" w14:textId="77777777" w:rsidR="00183D8A" w:rsidRDefault="00476E2C">
            <w:r>
              <w:t>Externe Pythonbibliotheken</w:t>
            </w:r>
          </w:p>
        </w:tc>
        <w:tc>
          <w:tcPr>
            <w:tcW w:w="4680" w:type="dxa"/>
          </w:tcPr>
          <w:p w14:paraId="5C6217AD" w14:textId="77777777" w:rsidR="00183D8A" w:rsidRDefault="00476E2C">
            <w:r>
              <w:t>PyQt6</w:t>
            </w:r>
          </w:p>
        </w:tc>
      </w:tr>
      <w:tr w:rsidR="00183D8A" w14:paraId="2A95965D" w14:textId="77777777">
        <w:trPr>
          <w:cantSplit/>
          <w:jc w:val="center"/>
        </w:trPr>
        <w:tc>
          <w:tcPr>
            <w:tcW w:w="4680" w:type="dxa"/>
          </w:tcPr>
          <w:p w14:paraId="5B2F3A1A" w14:textId="77777777" w:rsidR="00183D8A" w:rsidRDefault="00476E2C">
            <w:r>
              <w:t>Externe Programme/Tools</w:t>
            </w:r>
          </w:p>
        </w:tc>
        <w:tc>
          <w:tcPr>
            <w:tcW w:w="4680" w:type="dxa"/>
          </w:tcPr>
          <w:p w14:paraId="3DD4DFAC" w14:textId="77777777" w:rsidR="00183D8A" w:rsidRDefault="00476E2C">
            <w:r>
              <w:t>Kein direkter Toolname statisch im Modul erkannt.</w:t>
            </w:r>
          </w:p>
        </w:tc>
      </w:tr>
      <w:tr w:rsidR="00183D8A" w14:paraId="59891124" w14:textId="77777777">
        <w:trPr>
          <w:cantSplit/>
          <w:jc w:val="center"/>
        </w:trPr>
        <w:tc>
          <w:tcPr>
            <w:tcW w:w="4680" w:type="dxa"/>
          </w:tcPr>
          <w:p w14:paraId="47B62F33" w14:textId="77777777" w:rsidR="00183D8A" w:rsidRDefault="00476E2C">
            <w:r>
              <w:t>Direkt verwendet von</w:t>
            </w:r>
          </w:p>
        </w:tc>
        <w:tc>
          <w:tcPr>
            <w:tcW w:w="4680" w:type="dxa"/>
          </w:tcPr>
          <w:p w14:paraId="333D80F5" w14:textId="77777777" w:rsidR="00183D8A" w:rsidRDefault="00476E2C">
            <w:r>
              <w:t>dragontools/gui/main_window.py</w:t>
            </w:r>
          </w:p>
        </w:tc>
      </w:tr>
    </w:tbl>
    <w:p w14:paraId="7A637F9F" w14:textId="77777777" w:rsidR="00183D8A" w:rsidRDefault="00476E2C">
      <w:pPr>
        <w:pStyle w:val="berschrift4"/>
      </w:pPr>
      <w:r>
        <w:t>15.3.2.4 Wichtige Klassen und Methoden</w:t>
      </w:r>
    </w:p>
    <w:p w14:paraId="5623E607" w14:textId="77777777" w:rsidR="00183D8A" w:rsidRDefault="00476E2C">
      <w:r>
        <w:rPr>
          <w:b/>
        </w:rPr>
        <w:t>_DropListWidget [QListWidget]</w:t>
      </w:r>
    </w:p>
    <w:p w14:paraId="3A3C90B5" w14:textId="77777777" w:rsidR="00183D8A" w:rsidRDefault="00476E2C">
      <w:pPr>
        <w:pStyle w:val="DTCode"/>
      </w:pPr>
      <w:r>
        <w:t>dragEnterEvent(event)</w:t>
      </w:r>
    </w:p>
    <w:p w14:paraId="40883463" w14:textId="77777777" w:rsidR="00183D8A" w:rsidRDefault="00476E2C">
      <w:pPr>
        <w:pStyle w:val="DTCode"/>
      </w:pPr>
      <w:r>
        <w:t>dragMoveEvent(event)</w:t>
      </w:r>
    </w:p>
    <w:p w14:paraId="444EA27D" w14:textId="77777777" w:rsidR="00183D8A" w:rsidRDefault="00476E2C">
      <w:pPr>
        <w:pStyle w:val="DTCode"/>
      </w:pPr>
      <w:r>
        <w:lastRenderedPageBreak/>
        <w:t>dropEvent(event)</w:t>
      </w:r>
    </w:p>
    <w:p w14:paraId="17BC7E2A" w14:textId="77777777" w:rsidR="00183D8A" w:rsidRDefault="00476E2C">
      <w:r>
        <w:rPr>
          <w:b/>
        </w:rPr>
        <w:t>AudioMuxerWidget [QWidget]</w:t>
      </w:r>
    </w:p>
    <w:p w14:paraId="3540C230" w14:textId="77777777" w:rsidR="00183D8A" w:rsidRDefault="00476E2C">
      <w:pPr>
        <w:pStyle w:val="DTCode"/>
      </w:pPr>
      <w:r>
        <w:t>__init__(parent)</w:t>
      </w:r>
    </w:p>
    <w:p w14:paraId="1066765E" w14:textId="77777777" w:rsidR="00183D8A" w:rsidRDefault="00476E2C">
      <w:pPr>
        <w:pStyle w:val="berschrift4"/>
      </w:pPr>
      <w:r>
        <w:t>15.3.2.5 Datenverarbeitung und Kommunikation</w:t>
      </w:r>
    </w:p>
    <w:p w14:paraId="45D7C033" w14:textId="77777777" w:rsidR="00183D8A" w:rsidRDefault="00476E2C">
      <w:r>
        <w:t>Benutzereingabe → Widget/Validierung → Controller bzw. Worker-Aufruf → Signal/Ergebnis → GUI-Status, Dialog oder Log.</w:t>
      </w:r>
    </w:p>
    <w:p w14:paraId="00F54C62" w14:textId="77777777" w:rsidR="00183D8A" w:rsidRDefault="00476E2C">
      <w:pPr>
        <w:pStyle w:val="berschrift4"/>
      </w:pPr>
      <w:r>
        <w:t>15.3.2.6 Fehlerbehandlung und Diagnose</w:t>
      </w:r>
    </w:p>
    <w:p w14:paraId="5D7FF5A3" w14:textId="77777777" w:rsidR="00183D8A" w:rsidRDefault="00476E2C">
      <w:r>
        <w:t>Explizit behandelte Ausnahmearten im Modul: Exception. Darüber hinaus werden fachliche Fehler je nach Schicht an aufrufende Services/GUI weitergereicht oder geloggt.</w:t>
      </w:r>
    </w:p>
    <w:p w14:paraId="10FF443D" w14:textId="77777777" w:rsidR="00183D8A" w:rsidRDefault="00476E2C">
      <w:pPr>
        <w:pStyle w:val="berschrift3"/>
      </w:pPr>
      <w:r>
        <w:t>15.3.3 dragontools/gui/audio_video_matcher_widget.py</w:t>
      </w:r>
    </w:p>
    <w:tbl>
      <w:tblPr>
        <w:tblStyle w:val="Tabellenraster"/>
        <w:tblW w:w="0" w:type="auto"/>
        <w:jc w:val="center"/>
        <w:tblLook w:val="04A0" w:firstRow="1" w:lastRow="0" w:firstColumn="1" w:lastColumn="0" w:noHBand="0" w:noVBand="1"/>
      </w:tblPr>
      <w:tblGrid>
        <w:gridCol w:w="4680"/>
        <w:gridCol w:w="4680"/>
      </w:tblGrid>
      <w:tr w:rsidR="00183D8A" w14:paraId="66DFE2CD" w14:textId="77777777">
        <w:trPr>
          <w:cantSplit/>
          <w:tblHeader/>
          <w:jc w:val="center"/>
        </w:trPr>
        <w:tc>
          <w:tcPr>
            <w:tcW w:w="4680" w:type="dxa"/>
            <w:shd w:val="clear" w:color="auto" w:fill="D9E5F3"/>
          </w:tcPr>
          <w:p w14:paraId="2BE984D2" w14:textId="77777777" w:rsidR="00183D8A" w:rsidRDefault="00476E2C">
            <w:r>
              <w:t>Merkmal</w:t>
            </w:r>
          </w:p>
        </w:tc>
        <w:tc>
          <w:tcPr>
            <w:tcW w:w="4680" w:type="dxa"/>
            <w:shd w:val="clear" w:color="auto" w:fill="D9E5F3"/>
          </w:tcPr>
          <w:p w14:paraId="389929A8" w14:textId="77777777" w:rsidR="00183D8A" w:rsidRDefault="00476E2C">
            <w:r>
              <w:t>Wert</w:t>
            </w:r>
          </w:p>
        </w:tc>
      </w:tr>
      <w:tr w:rsidR="00183D8A" w14:paraId="168E266C" w14:textId="77777777">
        <w:trPr>
          <w:cantSplit/>
          <w:jc w:val="center"/>
        </w:trPr>
        <w:tc>
          <w:tcPr>
            <w:tcW w:w="4680" w:type="dxa"/>
          </w:tcPr>
          <w:p w14:paraId="360CCB55" w14:textId="77777777" w:rsidR="00183D8A" w:rsidRDefault="00476E2C">
            <w:r>
              <w:t>Kategorie</w:t>
            </w:r>
          </w:p>
        </w:tc>
        <w:tc>
          <w:tcPr>
            <w:tcW w:w="4680" w:type="dxa"/>
          </w:tcPr>
          <w:p w14:paraId="23E15532" w14:textId="77777777" w:rsidR="00183D8A" w:rsidRDefault="00476E2C">
            <w:r>
              <w:t>GUI</w:t>
            </w:r>
          </w:p>
        </w:tc>
      </w:tr>
      <w:tr w:rsidR="00183D8A" w14:paraId="39626E56" w14:textId="77777777">
        <w:trPr>
          <w:cantSplit/>
          <w:jc w:val="center"/>
        </w:trPr>
        <w:tc>
          <w:tcPr>
            <w:tcW w:w="4680" w:type="dxa"/>
          </w:tcPr>
          <w:p w14:paraId="6664CD1B" w14:textId="77777777" w:rsidR="00183D8A" w:rsidRDefault="00476E2C">
            <w:r>
              <w:t>Umfang</w:t>
            </w:r>
          </w:p>
        </w:tc>
        <w:tc>
          <w:tcPr>
            <w:tcW w:w="4680" w:type="dxa"/>
          </w:tcPr>
          <w:p w14:paraId="441D76C6" w14:textId="77777777" w:rsidR="00183D8A" w:rsidRDefault="00476E2C">
            <w:r>
              <w:t>366 Quellzeilen</w:t>
            </w:r>
          </w:p>
        </w:tc>
      </w:tr>
      <w:tr w:rsidR="00183D8A" w14:paraId="1B72430A" w14:textId="77777777">
        <w:trPr>
          <w:cantSplit/>
          <w:jc w:val="center"/>
        </w:trPr>
        <w:tc>
          <w:tcPr>
            <w:tcW w:w="4680" w:type="dxa"/>
          </w:tcPr>
          <w:p w14:paraId="102F9C02" w14:textId="77777777" w:rsidR="00183D8A" w:rsidRDefault="00476E2C">
            <w:r>
              <w:t>Bedeutung</w:t>
            </w:r>
          </w:p>
        </w:tc>
        <w:tc>
          <w:tcPr>
            <w:tcW w:w="4680" w:type="dxa"/>
          </w:tcPr>
          <w:p w14:paraId="0D80A623" w14:textId="77777777" w:rsidR="00183D8A" w:rsidRDefault="00476E2C">
            <w:r>
              <w:t>Spezialisierter/unterstützender Baustein (366 Zeilen, direkte Importnutzer: 1).</w:t>
            </w:r>
          </w:p>
        </w:tc>
      </w:tr>
    </w:tbl>
    <w:p w14:paraId="0982A490" w14:textId="77777777" w:rsidR="00183D8A" w:rsidRDefault="00476E2C">
      <w:pPr>
        <w:pStyle w:val="berschrift4"/>
      </w:pPr>
      <w:r>
        <w:t>15.3.3.1 Aufgabe des Moduls</w:t>
      </w:r>
    </w:p>
    <w:p w14:paraId="73EFD830" w14:textId="77777777" w:rsidR="00183D8A" w:rsidRDefault="00476E2C">
      <w:r>
        <w:t>Stellt den sichtbaren Tab für Quellvideo, Zielvideo, deutsche Audiospur, Prüfoptionen und Ergebnisanzeige bereit.</w:t>
      </w:r>
    </w:p>
    <w:p w14:paraId="5345AC43" w14:textId="77777777" w:rsidR="00183D8A" w:rsidRDefault="00476E2C">
      <w:pPr>
        <w:pStyle w:val="berschrift4"/>
      </w:pPr>
      <w:r>
        <w:t>15.3.3.2 Erwartete Informationen / Eingaben</w:t>
      </w:r>
    </w:p>
    <w:p w14:paraId="32EE65E0" w14:textId="77777777" w:rsidR="00183D8A" w:rsidRDefault="00476E2C">
      <w:pPr>
        <w:pStyle w:val="Aufzhlungszeichen"/>
      </w:pPr>
      <w:r>
        <w:t>Benutzereingaben und Widget-Zustände</w:t>
      </w:r>
    </w:p>
    <w:p w14:paraId="7EC70C8D" w14:textId="77777777" w:rsidR="00183D8A" w:rsidRDefault="00476E2C">
      <w:pPr>
        <w:pStyle w:val="Aufzhlungszeichen"/>
      </w:pPr>
      <w:r>
        <w:t>QSettings bzw. gespeicherte Programmoptionen</w:t>
      </w:r>
    </w:p>
    <w:p w14:paraId="353976AF" w14:textId="77777777" w:rsidR="00183D8A" w:rsidRDefault="00476E2C">
      <w:pPr>
        <w:pStyle w:val="Aufzhlungszeichen"/>
      </w:pPr>
      <w:r>
        <w:t>Wichtige Parameter im Code: `parent`</w:t>
      </w:r>
    </w:p>
    <w:p w14:paraId="788ADBFB" w14:textId="77777777" w:rsidR="00183D8A" w:rsidRDefault="00476E2C">
      <w:pPr>
        <w:pStyle w:val="berschrift4"/>
      </w:pPr>
      <w:r>
        <w:t>15.3.3.3 Rückgabe / Ausgabe</w:t>
      </w:r>
    </w:p>
    <w:p w14:paraId="0226262C"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5B7487B2" w14:textId="77777777">
        <w:trPr>
          <w:cantSplit/>
          <w:tblHeader/>
          <w:jc w:val="center"/>
        </w:trPr>
        <w:tc>
          <w:tcPr>
            <w:tcW w:w="4680" w:type="dxa"/>
            <w:shd w:val="clear" w:color="auto" w:fill="D9E5F3"/>
          </w:tcPr>
          <w:p w14:paraId="0C930E60" w14:textId="77777777" w:rsidR="00183D8A" w:rsidRDefault="00476E2C">
            <w:r>
              <w:t>Abhängigkeit</w:t>
            </w:r>
          </w:p>
        </w:tc>
        <w:tc>
          <w:tcPr>
            <w:tcW w:w="4680" w:type="dxa"/>
            <w:shd w:val="clear" w:color="auto" w:fill="D9E5F3"/>
          </w:tcPr>
          <w:p w14:paraId="009B28B0" w14:textId="77777777" w:rsidR="00183D8A" w:rsidRDefault="00476E2C">
            <w:r>
              <w:t>Details</w:t>
            </w:r>
          </w:p>
        </w:tc>
      </w:tr>
      <w:tr w:rsidR="00183D8A" w14:paraId="17254D84" w14:textId="77777777">
        <w:trPr>
          <w:cantSplit/>
          <w:jc w:val="center"/>
        </w:trPr>
        <w:tc>
          <w:tcPr>
            <w:tcW w:w="4680" w:type="dxa"/>
          </w:tcPr>
          <w:p w14:paraId="2086A936" w14:textId="77777777" w:rsidR="00183D8A" w:rsidRDefault="00476E2C">
            <w:r>
              <w:t>Interne Projektabhängigkeiten</w:t>
            </w:r>
          </w:p>
        </w:tc>
        <w:tc>
          <w:tcPr>
            <w:tcW w:w="4680" w:type="dxa"/>
          </w:tcPr>
          <w:p w14:paraId="69164A17" w14:textId="77777777" w:rsidR="00183D8A" w:rsidRDefault="00476E2C">
            <w:r>
              <w:t>dragontools/core/audio_video_matcher.py, dragontools/core/paths.py, dragontools/core/settings.py, dragontools/gui/info_button.py, dragontools/worker/audio_video_match_thread.py</w:t>
            </w:r>
          </w:p>
        </w:tc>
      </w:tr>
      <w:tr w:rsidR="00183D8A" w14:paraId="23CF2756" w14:textId="77777777">
        <w:trPr>
          <w:cantSplit/>
          <w:jc w:val="center"/>
        </w:trPr>
        <w:tc>
          <w:tcPr>
            <w:tcW w:w="4680" w:type="dxa"/>
          </w:tcPr>
          <w:p w14:paraId="0D1B8FC8" w14:textId="77777777" w:rsidR="00183D8A" w:rsidRDefault="00476E2C">
            <w:r>
              <w:t>Externe Pythonbibliotheken</w:t>
            </w:r>
          </w:p>
        </w:tc>
        <w:tc>
          <w:tcPr>
            <w:tcW w:w="4680" w:type="dxa"/>
          </w:tcPr>
          <w:p w14:paraId="7567A26D" w14:textId="77777777" w:rsidR="00183D8A" w:rsidRDefault="00476E2C">
            <w:r>
              <w:t>PyQt6</w:t>
            </w:r>
          </w:p>
        </w:tc>
      </w:tr>
      <w:tr w:rsidR="00183D8A" w14:paraId="5065BF79" w14:textId="77777777">
        <w:trPr>
          <w:cantSplit/>
          <w:jc w:val="center"/>
        </w:trPr>
        <w:tc>
          <w:tcPr>
            <w:tcW w:w="4680" w:type="dxa"/>
          </w:tcPr>
          <w:p w14:paraId="5D24CBE8" w14:textId="77777777" w:rsidR="00183D8A" w:rsidRDefault="00476E2C">
            <w:r>
              <w:t>Externe Programme/Tools</w:t>
            </w:r>
          </w:p>
        </w:tc>
        <w:tc>
          <w:tcPr>
            <w:tcW w:w="4680" w:type="dxa"/>
          </w:tcPr>
          <w:p w14:paraId="67AF6FED" w14:textId="77777777" w:rsidR="00183D8A" w:rsidRDefault="00476E2C">
            <w:r>
              <w:t>Kein direkter Toolname statisch im Modul erkannt.</w:t>
            </w:r>
          </w:p>
        </w:tc>
      </w:tr>
      <w:tr w:rsidR="00183D8A" w14:paraId="7009F79F" w14:textId="77777777">
        <w:trPr>
          <w:cantSplit/>
          <w:jc w:val="center"/>
        </w:trPr>
        <w:tc>
          <w:tcPr>
            <w:tcW w:w="4680" w:type="dxa"/>
          </w:tcPr>
          <w:p w14:paraId="6A6F5FC5" w14:textId="77777777" w:rsidR="00183D8A" w:rsidRDefault="00476E2C">
            <w:r>
              <w:t>Direkt verwendet von</w:t>
            </w:r>
          </w:p>
        </w:tc>
        <w:tc>
          <w:tcPr>
            <w:tcW w:w="4680" w:type="dxa"/>
          </w:tcPr>
          <w:p w14:paraId="4DB9E819" w14:textId="77777777" w:rsidR="00183D8A" w:rsidRDefault="00476E2C">
            <w:r>
              <w:t>dragontools/gui/main_window.py</w:t>
            </w:r>
          </w:p>
        </w:tc>
      </w:tr>
    </w:tbl>
    <w:p w14:paraId="496D8838" w14:textId="77777777" w:rsidR="00183D8A" w:rsidRDefault="00476E2C">
      <w:pPr>
        <w:pStyle w:val="berschrift4"/>
      </w:pPr>
      <w:r>
        <w:t>15.3.3.4 Wichtige Klassen und Methoden</w:t>
      </w:r>
    </w:p>
    <w:p w14:paraId="0A0FB71F" w14:textId="77777777" w:rsidR="00183D8A" w:rsidRDefault="00476E2C">
      <w:r>
        <w:rPr>
          <w:b/>
        </w:rPr>
        <w:t>AudioVideoMatcherWidget [QWidget]</w:t>
      </w:r>
    </w:p>
    <w:p w14:paraId="17F0CD85" w14:textId="77777777" w:rsidR="00183D8A" w:rsidRDefault="00476E2C">
      <w:pPr>
        <w:pStyle w:val="DTCode"/>
      </w:pPr>
      <w:r>
        <w:t>__init__(parent) -&gt; None</w:t>
      </w:r>
    </w:p>
    <w:p w14:paraId="0C093612" w14:textId="77777777" w:rsidR="00183D8A" w:rsidRDefault="00476E2C">
      <w:pPr>
        <w:pStyle w:val="berschrift4"/>
      </w:pPr>
      <w:r>
        <w:t>15.3.3.5 Datenverarbeitung und Kommunikation</w:t>
      </w:r>
    </w:p>
    <w:p w14:paraId="586C0058" w14:textId="77777777" w:rsidR="00183D8A" w:rsidRDefault="00476E2C">
      <w:r>
        <w:t>Benutzereingabe → Widget/Validierung → Controller bzw. Worker-Aufruf → Signal/Ergebnis → GUI-Status, Dialog oder Log.</w:t>
      </w:r>
    </w:p>
    <w:p w14:paraId="42560576" w14:textId="77777777" w:rsidR="00183D8A" w:rsidRDefault="00476E2C">
      <w:pPr>
        <w:pStyle w:val="berschrift4"/>
      </w:pPr>
      <w:r>
        <w:lastRenderedPageBreak/>
        <w:t>15.3.3.6 Fehlerbehandlung und Diagnose</w:t>
      </w:r>
    </w:p>
    <w:p w14:paraId="791C635E" w14:textId="77777777" w:rsidR="00183D8A" w:rsidRDefault="00476E2C">
      <w:r>
        <w:t>Explizit behandelte Ausnahmearten im Modul: Exception. Darüber hinaus werden fachliche Fehler je nach Schicht an aufrufende Services/GUI weitergereicht oder geloggt.</w:t>
      </w:r>
    </w:p>
    <w:p w14:paraId="511D15BE" w14:textId="77777777" w:rsidR="00183D8A" w:rsidRDefault="00476E2C">
      <w:pPr>
        <w:pStyle w:val="berschrift3"/>
      </w:pPr>
      <w:r>
        <w:t>15.3.4 dragontools/gui/batch_preflight_dialog.py</w:t>
      </w:r>
    </w:p>
    <w:tbl>
      <w:tblPr>
        <w:tblStyle w:val="Tabellenraster"/>
        <w:tblW w:w="0" w:type="auto"/>
        <w:jc w:val="center"/>
        <w:tblLook w:val="04A0" w:firstRow="1" w:lastRow="0" w:firstColumn="1" w:lastColumn="0" w:noHBand="0" w:noVBand="1"/>
      </w:tblPr>
      <w:tblGrid>
        <w:gridCol w:w="4680"/>
        <w:gridCol w:w="4680"/>
      </w:tblGrid>
      <w:tr w:rsidR="00183D8A" w14:paraId="37044EF6" w14:textId="77777777">
        <w:trPr>
          <w:cantSplit/>
          <w:tblHeader/>
          <w:jc w:val="center"/>
        </w:trPr>
        <w:tc>
          <w:tcPr>
            <w:tcW w:w="4680" w:type="dxa"/>
            <w:shd w:val="clear" w:color="auto" w:fill="D9E5F3"/>
          </w:tcPr>
          <w:p w14:paraId="63D7F8F5" w14:textId="77777777" w:rsidR="00183D8A" w:rsidRDefault="00476E2C">
            <w:r>
              <w:t>Merkmal</w:t>
            </w:r>
          </w:p>
        </w:tc>
        <w:tc>
          <w:tcPr>
            <w:tcW w:w="4680" w:type="dxa"/>
            <w:shd w:val="clear" w:color="auto" w:fill="D9E5F3"/>
          </w:tcPr>
          <w:p w14:paraId="6F76AE29" w14:textId="77777777" w:rsidR="00183D8A" w:rsidRDefault="00476E2C">
            <w:r>
              <w:t>Wert</w:t>
            </w:r>
          </w:p>
        </w:tc>
      </w:tr>
      <w:tr w:rsidR="00183D8A" w14:paraId="6A053421" w14:textId="77777777">
        <w:trPr>
          <w:cantSplit/>
          <w:jc w:val="center"/>
        </w:trPr>
        <w:tc>
          <w:tcPr>
            <w:tcW w:w="4680" w:type="dxa"/>
          </w:tcPr>
          <w:p w14:paraId="3B55F4C8" w14:textId="77777777" w:rsidR="00183D8A" w:rsidRDefault="00476E2C">
            <w:r>
              <w:t>Kategorie</w:t>
            </w:r>
          </w:p>
        </w:tc>
        <w:tc>
          <w:tcPr>
            <w:tcW w:w="4680" w:type="dxa"/>
          </w:tcPr>
          <w:p w14:paraId="6B9C6615" w14:textId="77777777" w:rsidR="00183D8A" w:rsidRDefault="00476E2C">
            <w:r>
              <w:t>GUI</w:t>
            </w:r>
          </w:p>
        </w:tc>
      </w:tr>
      <w:tr w:rsidR="00183D8A" w14:paraId="28CC5177" w14:textId="77777777">
        <w:trPr>
          <w:cantSplit/>
          <w:jc w:val="center"/>
        </w:trPr>
        <w:tc>
          <w:tcPr>
            <w:tcW w:w="4680" w:type="dxa"/>
          </w:tcPr>
          <w:p w14:paraId="64ADC39B" w14:textId="77777777" w:rsidR="00183D8A" w:rsidRDefault="00476E2C">
            <w:r>
              <w:t>Umfang</w:t>
            </w:r>
          </w:p>
        </w:tc>
        <w:tc>
          <w:tcPr>
            <w:tcW w:w="4680" w:type="dxa"/>
          </w:tcPr>
          <w:p w14:paraId="7936078B" w14:textId="77777777" w:rsidR="00183D8A" w:rsidRDefault="00476E2C">
            <w:r>
              <w:t>254 Quellzeilen</w:t>
            </w:r>
          </w:p>
        </w:tc>
      </w:tr>
      <w:tr w:rsidR="00183D8A" w14:paraId="0D1AD577" w14:textId="77777777">
        <w:trPr>
          <w:cantSplit/>
          <w:jc w:val="center"/>
        </w:trPr>
        <w:tc>
          <w:tcPr>
            <w:tcW w:w="4680" w:type="dxa"/>
          </w:tcPr>
          <w:p w14:paraId="415E0059" w14:textId="77777777" w:rsidR="00183D8A" w:rsidRDefault="00476E2C">
            <w:r>
              <w:t>Bedeutung</w:t>
            </w:r>
          </w:p>
        </w:tc>
        <w:tc>
          <w:tcPr>
            <w:tcW w:w="4680" w:type="dxa"/>
          </w:tcPr>
          <w:p w14:paraId="4E402010" w14:textId="77777777" w:rsidR="00183D8A" w:rsidRDefault="00476E2C">
            <w:r>
              <w:t>Spezialisierter/unterstützender Baustein (254 Zeilen, direkte Importnutzer: 1).</w:t>
            </w:r>
          </w:p>
        </w:tc>
      </w:tr>
    </w:tbl>
    <w:p w14:paraId="597BECED" w14:textId="77777777" w:rsidR="00183D8A" w:rsidRDefault="00476E2C">
      <w:pPr>
        <w:pStyle w:val="berschrift4"/>
      </w:pPr>
      <w:r>
        <w:t>15.3.4.1 Aufgabe des Moduls</w:t>
      </w:r>
    </w:p>
    <w:p w14:paraId="023D30DE" w14:textId="77777777" w:rsidR="00183D8A" w:rsidRDefault="00476E2C">
      <w:r>
        <w:t>Enthält BatchPreflightDialog.</w:t>
      </w:r>
    </w:p>
    <w:p w14:paraId="0088764A" w14:textId="77777777" w:rsidR="00183D8A" w:rsidRDefault="00476E2C">
      <w:pPr>
        <w:pStyle w:val="berschrift4"/>
      </w:pPr>
      <w:r>
        <w:t>15.3.4.2 Erwartete Informationen / Eingaben</w:t>
      </w:r>
    </w:p>
    <w:p w14:paraId="0E2EACDC" w14:textId="77777777" w:rsidR="00183D8A" w:rsidRDefault="00476E2C">
      <w:pPr>
        <w:pStyle w:val="Aufzhlungszeichen"/>
      </w:pPr>
      <w:r>
        <w:t>Benutzereingaben und Widget-Zustände</w:t>
      </w:r>
    </w:p>
    <w:p w14:paraId="2FAA3255" w14:textId="77777777" w:rsidR="00183D8A" w:rsidRDefault="00476E2C">
      <w:pPr>
        <w:pStyle w:val="Aufzhlungszeichen"/>
      </w:pPr>
      <w:r>
        <w:t>QSettings bzw. gespeicherte Programmoptionen</w:t>
      </w:r>
    </w:p>
    <w:p w14:paraId="2F59B95C" w14:textId="77777777" w:rsidR="00183D8A" w:rsidRDefault="00476E2C">
      <w:pPr>
        <w:pStyle w:val="Aufzhlungszeichen"/>
      </w:pPr>
      <w:r>
        <w:t>Wichtige Parameter im Code: `rows`, `parent`</w:t>
      </w:r>
    </w:p>
    <w:p w14:paraId="2028B93E" w14:textId="77777777" w:rsidR="00183D8A" w:rsidRDefault="00476E2C">
      <w:pPr>
        <w:pStyle w:val="berschrift4"/>
      </w:pPr>
      <w:r>
        <w:t>15.3.4.3 Rückgabe / Ausgabe</w:t>
      </w:r>
    </w:p>
    <w:p w14:paraId="5557498D"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0A7387A3" w14:textId="77777777">
        <w:trPr>
          <w:cantSplit/>
          <w:tblHeader/>
          <w:jc w:val="center"/>
        </w:trPr>
        <w:tc>
          <w:tcPr>
            <w:tcW w:w="4680" w:type="dxa"/>
            <w:shd w:val="clear" w:color="auto" w:fill="D9E5F3"/>
          </w:tcPr>
          <w:p w14:paraId="10AD91BF" w14:textId="77777777" w:rsidR="00183D8A" w:rsidRDefault="00476E2C">
            <w:r>
              <w:t>Abhängigkeit</w:t>
            </w:r>
          </w:p>
        </w:tc>
        <w:tc>
          <w:tcPr>
            <w:tcW w:w="4680" w:type="dxa"/>
            <w:shd w:val="clear" w:color="auto" w:fill="D9E5F3"/>
          </w:tcPr>
          <w:p w14:paraId="6DBD18F6" w14:textId="77777777" w:rsidR="00183D8A" w:rsidRDefault="00476E2C">
            <w:r>
              <w:t>Details</w:t>
            </w:r>
          </w:p>
        </w:tc>
      </w:tr>
      <w:tr w:rsidR="00183D8A" w14:paraId="7F735BA0" w14:textId="77777777">
        <w:trPr>
          <w:cantSplit/>
          <w:jc w:val="center"/>
        </w:trPr>
        <w:tc>
          <w:tcPr>
            <w:tcW w:w="4680" w:type="dxa"/>
          </w:tcPr>
          <w:p w14:paraId="0D272BD8" w14:textId="77777777" w:rsidR="00183D8A" w:rsidRDefault="00476E2C">
            <w:r>
              <w:t>Interne Projektabhängigkeiten</w:t>
            </w:r>
          </w:p>
        </w:tc>
        <w:tc>
          <w:tcPr>
            <w:tcW w:w="4680" w:type="dxa"/>
          </w:tcPr>
          <w:p w14:paraId="32C9B6B7" w14:textId="77777777" w:rsidR="00183D8A" w:rsidRDefault="00476E2C">
            <w:r>
              <w:t>dragontools/core/batch_preflight.py</w:t>
            </w:r>
          </w:p>
        </w:tc>
      </w:tr>
      <w:tr w:rsidR="00183D8A" w14:paraId="02D5A96D" w14:textId="77777777">
        <w:trPr>
          <w:cantSplit/>
          <w:jc w:val="center"/>
        </w:trPr>
        <w:tc>
          <w:tcPr>
            <w:tcW w:w="4680" w:type="dxa"/>
          </w:tcPr>
          <w:p w14:paraId="078EFE77" w14:textId="77777777" w:rsidR="00183D8A" w:rsidRDefault="00476E2C">
            <w:r>
              <w:t>Externe Pythonbibliotheken</w:t>
            </w:r>
          </w:p>
        </w:tc>
        <w:tc>
          <w:tcPr>
            <w:tcW w:w="4680" w:type="dxa"/>
          </w:tcPr>
          <w:p w14:paraId="13C4E018" w14:textId="77777777" w:rsidR="00183D8A" w:rsidRDefault="00476E2C">
            <w:r>
              <w:t>PyQt6</w:t>
            </w:r>
          </w:p>
        </w:tc>
      </w:tr>
      <w:tr w:rsidR="00183D8A" w14:paraId="1E0F2814" w14:textId="77777777">
        <w:trPr>
          <w:cantSplit/>
          <w:jc w:val="center"/>
        </w:trPr>
        <w:tc>
          <w:tcPr>
            <w:tcW w:w="4680" w:type="dxa"/>
          </w:tcPr>
          <w:p w14:paraId="59D1709F" w14:textId="77777777" w:rsidR="00183D8A" w:rsidRDefault="00476E2C">
            <w:r>
              <w:t>Externe Programme/Tools</w:t>
            </w:r>
          </w:p>
        </w:tc>
        <w:tc>
          <w:tcPr>
            <w:tcW w:w="4680" w:type="dxa"/>
          </w:tcPr>
          <w:p w14:paraId="52DA5C2E" w14:textId="77777777" w:rsidR="00183D8A" w:rsidRDefault="00476E2C">
            <w:r>
              <w:t>Kein direkter Toolname statisch im Modul erkannt.</w:t>
            </w:r>
          </w:p>
        </w:tc>
      </w:tr>
      <w:tr w:rsidR="00183D8A" w14:paraId="0717E1AB" w14:textId="77777777">
        <w:trPr>
          <w:cantSplit/>
          <w:jc w:val="center"/>
        </w:trPr>
        <w:tc>
          <w:tcPr>
            <w:tcW w:w="4680" w:type="dxa"/>
          </w:tcPr>
          <w:p w14:paraId="4681592A" w14:textId="77777777" w:rsidR="00183D8A" w:rsidRDefault="00476E2C">
            <w:r>
              <w:t>Direkt verwendet von</w:t>
            </w:r>
          </w:p>
        </w:tc>
        <w:tc>
          <w:tcPr>
            <w:tcW w:w="4680" w:type="dxa"/>
          </w:tcPr>
          <w:p w14:paraId="6B466830" w14:textId="77777777" w:rsidR="00183D8A" w:rsidRDefault="00476E2C">
            <w:r>
              <w:t>dragontools/gui/convert_widget_queue_actions.py</w:t>
            </w:r>
          </w:p>
        </w:tc>
      </w:tr>
    </w:tbl>
    <w:p w14:paraId="3A3903B6" w14:textId="77777777" w:rsidR="00183D8A" w:rsidRDefault="00476E2C">
      <w:pPr>
        <w:pStyle w:val="berschrift4"/>
      </w:pPr>
      <w:r>
        <w:t>15.3.4.4 Wichtige Klassen und Methoden</w:t>
      </w:r>
    </w:p>
    <w:p w14:paraId="38502580" w14:textId="77777777" w:rsidR="00183D8A" w:rsidRDefault="00476E2C">
      <w:r>
        <w:rPr>
          <w:b/>
        </w:rPr>
        <w:t>BatchPreflightDialog [QDialog]</w:t>
      </w:r>
    </w:p>
    <w:p w14:paraId="75BB64CE" w14:textId="77777777" w:rsidR="00183D8A" w:rsidRDefault="00476E2C">
      <w:pPr>
        <w:pStyle w:val="DTCode"/>
      </w:pPr>
      <w:r>
        <w:t>action() -&gt; str</w:t>
      </w:r>
    </w:p>
    <w:p w14:paraId="311733B7" w14:textId="77777777" w:rsidR="00183D8A" w:rsidRDefault="00476E2C">
      <w:pPr>
        <w:pStyle w:val="DTCode"/>
      </w:pPr>
      <w:r>
        <w:t>accepted_files() -&gt; list[str]</w:t>
      </w:r>
    </w:p>
    <w:p w14:paraId="6227B724" w14:textId="77777777" w:rsidR="00183D8A" w:rsidRDefault="00476E2C">
      <w:pPr>
        <w:pStyle w:val="DTCode"/>
      </w:pPr>
      <w:r>
        <w:t>skipped_files() -&gt; list[str]</w:t>
      </w:r>
    </w:p>
    <w:p w14:paraId="28A9BABE" w14:textId="77777777" w:rsidR="00183D8A" w:rsidRDefault="00476E2C">
      <w:pPr>
        <w:pStyle w:val="DTCode"/>
      </w:pPr>
      <w:r>
        <w:t>reject() -&gt; None</w:t>
      </w:r>
    </w:p>
    <w:p w14:paraId="126DDCA0" w14:textId="77777777" w:rsidR="00183D8A" w:rsidRDefault="00476E2C">
      <w:pPr>
        <w:pStyle w:val="berschrift4"/>
      </w:pPr>
      <w:r>
        <w:t>15.3.4.5 Datenverarbeitung und Kommunikation</w:t>
      </w:r>
    </w:p>
    <w:p w14:paraId="1BB5922F" w14:textId="77777777" w:rsidR="00183D8A" w:rsidRDefault="00476E2C">
      <w:r>
        <w:t>Benutzereingabe → Widget/Validierung → Controller bzw. Worker-Aufruf → Signal/Ergebnis → GUI-Status, Dialog oder Log.</w:t>
      </w:r>
    </w:p>
    <w:p w14:paraId="1FB5E76C" w14:textId="77777777" w:rsidR="00183D8A" w:rsidRDefault="00476E2C">
      <w:pPr>
        <w:pStyle w:val="berschrift4"/>
      </w:pPr>
      <w:r>
        <w:t>15.3.4.6 Fehlerbehandlung und Diagnose</w:t>
      </w:r>
    </w:p>
    <w:p w14:paraId="207BE59D" w14:textId="77777777" w:rsidR="00183D8A" w:rsidRDefault="00476E2C">
      <w:r>
        <w:t>Explizit behandelte Ausnahmearten im Modul: (TypeError, ValueError, IndexError), Exception. Darüber hinaus werden fachliche Fehler je nach Schicht an aufrufende Services/GUI weitergereicht oder geloggt.</w:t>
      </w:r>
    </w:p>
    <w:p w14:paraId="4C248789" w14:textId="77777777" w:rsidR="00183D8A" w:rsidRDefault="00476E2C">
      <w:pPr>
        <w:pStyle w:val="berschrift3"/>
      </w:pPr>
      <w:r>
        <w:t>15.3.5 dragontools/gui/changelog_dialog.py</w:t>
      </w:r>
    </w:p>
    <w:tbl>
      <w:tblPr>
        <w:tblStyle w:val="Tabellenraster"/>
        <w:tblW w:w="0" w:type="auto"/>
        <w:jc w:val="center"/>
        <w:tblLook w:val="04A0" w:firstRow="1" w:lastRow="0" w:firstColumn="1" w:lastColumn="0" w:noHBand="0" w:noVBand="1"/>
      </w:tblPr>
      <w:tblGrid>
        <w:gridCol w:w="4680"/>
        <w:gridCol w:w="4680"/>
      </w:tblGrid>
      <w:tr w:rsidR="00183D8A" w14:paraId="5957D8FE" w14:textId="77777777">
        <w:trPr>
          <w:cantSplit/>
          <w:tblHeader/>
          <w:jc w:val="center"/>
        </w:trPr>
        <w:tc>
          <w:tcPr>
            <w:tcW w:w="4680" w:type="dxa"/>
            <w:shd w:val="clear" w:color="auto" w:fill="D9E5F3"/>
          </w:tcPr>
          <w:p w14:paraId="307061E5" w14:textId="77777777" w:rsidR="00183D8A" w:rsidRDefault="00476E2C">
            <w:r>
              <w:t>Merkmal</w:t>
            </w:r>
          </w:p>
        </w:tc>
        <w:tc>
          <w:tcPr>
            <w:tcW w:w="4680" w:type="dxa"/>
            <w:shd w:val="clear" w:color="auto" w:fill="D9E5F3"/>
          </w:tcPr>
          <w:p w14:paraId="626860D6" w14:textId="77777777" w:rsidR="00183D8A" w:rsidRDefault="00476E2C">
            <w:r>
              <w:t>Wert</w:t>
            </w:r>
          </w:p>
        </w:tc>
      </w:tr>
      <w:tr w:rsidR="00183D8A" w14:paraId="421BB1CE" w14:textId="77777777">
        <w:trPr>
          <w:cantSplit/>
          <w:jc w:val="center"/>
        </w:trPr>
        <w:tc>
          <w:tcPr>
            <w:tcW w:w="4680" w:type="dxa"/>
          </w:tcPr>
          <w:p w14:paraId="1A2C6DA7" w14:textId="77777777" w:rsidR="00183D8A" w:rsidRDefault="00476E2C">
            <w:r>
              <w:t>Kategorie</w:t>
            </w:r>
          </w:p>
        </w:tc>
        <w:tc>
          <w:tcPr>
            <w:tcW w:w="4680" w:type="dxa"/>
          </w:tcPr>
          <w:p w14:paraId="3577704B" w14:textId="77777777" w:rsidR="00183D8A" w:rsidRDefault="00476E2C">
            <w:r>
              <w:t>GUI</w:t>
            </w:r>
          </w:p>
        </w:tc>
      </w:tr>
      <w:tr w:rsidR="00183D8A" w14:paraId="4ABA5572" w14:textId="77777777">
        <w:trPr>
          <w:cantSplit/>
          <w:jc w:val="center"/>
        </w:trPr>
        <w:tc>
          <w:tcPr>
            <w:tcW w:w="4680" w:type="dxa"/>
          </w:tcPr>
          <w:p w14:paraId="3B810D65" w14:textId="77777777" w:rsidR="00183D8A" w:rsidRDefault="00476E2C">
            <w:r>
              <w:lastRenderedPageBreak/>
              <w:t>Umfang</w:t>
            </w:r>
          </w:p>
        </w:tc>
        <w:tc>
          <w:tcPr>
            <w:tcW w:w="4680" w:type="dxa"/>
          </w:tcPr>
          <w:p w14:paraId="60EBA232" w14:textId="77777777" w:rsidR="00183D8A" w:rsidRDefault="00476E2C">
            <w:r>
              <w:t>234 Quellzeilen</w:t>
            </w:r>
          </w:p>
        </w:tc>
      </w:tr>
      <w:tr w:rsidR="00183D8A" w14:paraId="1DB42D88" w14:textId="77777777">
        <w:trPr>
          <w:cantSplit/>
          <w:jc w:val="center"/>
        </w:trPr>
        <w:tc>
          <w:tcPr>
            <w:tcW w:w="4680" w:type="dxa"/>
          </w:tcPr>
          <w:p w14:paraId="696CC4DD" w14:textId="77777777" w:rsidR="00183D8A" w:rsidRDefault="00476E2C">
            <w:r>
              <w:t>Bedeutung</w:t>
            </w:r>
          </w:p>
        </w:tc>
        <w:tc>
          <w:tcPr>
            <w:tcW w:w="4680" w:type="dxa"/>
          </w:tcPr>
          <w:p w14:paraId="0CC932F2" w14:textId="77777777" w:rsidR="00183D8A" w:rsidRDefault="00476E2C">
            <w:r>
              <w:t>Spezialisierter/unterstützender Baustein (234 Zeilen, direkte Importnutzer: 1).</w:t>
            </w:r>
          </w:p>
        </w:tc>
      </w:tr>
    </w:tbl>
    <w:p w14:paraId="2443760D" w14:textId="77777777" w:rsidR="00183D8A" w:rsidRDefault="00476E2C">
      <w:pPr>
        <w:pStyle w:val="berschrift4"/>
      </w:pPr>
      <w:r>
        <w:t>15.3.5.1 Aufgabe des Moduls</w:t>
      </w:r>
    </w:p>
    <w:p w14:paraId="4B149AAD" w14:textId="77777777" w:rsidR="00183D8A" w:rsidRDefault="00476E2C">
      <w:r>
        <w:t>dragontools/gui/changelog_dialog.py Technischer Kontext aus dem Quellcode: dragontools/gui/changelog_dialog.py Changelog-Dialog wie im Screenshot: Tab-Buttons oben in zwei Reihen, farblich hervorgehoben, Zurück/Weiter-Navigation.</w:t>
      </w:r>
    </w:p>
    <w:p w14:paraId="707EC366" w14:textId="77777777" w:rsidR="00183D8A" w:rsidRDefault="00476E2C">
      <w:pPr>
        <w:pStyle w:val="berschrift4"/>
      </w:pPr>
      <w:r>
        <w:t>15.3.5.2 Erwartete Informationen / Eingaben</w:t>
      </w:r>
    </w:p>
    <w:p w14:paraId="4A1B171E" w14:textId="77777777" w:rsidR="00183D8A" w:rsidRDefault="00476E2C">
      <w:pPr>
        <w:pStyle w:val="Aufzhlungszeichen"/>
      </w:pPr>
      <w:r>
        <w:t>Benutzereingaben und Widget-Zustände</w:t>
      </w:r>
    </w:p>
    <w:p w14:paraId="0C52A581" w14:textId="77777777" w:rsidR="00183D8A" w:rsidRDefault="00476E2C">
      <w:pPr>
        <w:pStyle w:val="Aufzhlungszeichen"/>
      </w:pPr>
      <w:r>
        <w:t>QSettings bzw. gespeicherte Programmoptionen</w:t>
      </w:r>
    </w:p>
    <w:p w14:paraId="59A403E7" w14:textId="77777777" w:rsidR="00183D8A" w:rsidRDefault="00476E2C">
      <w:pPr>
        <w:pStyle w:val="Aufzhlungszeichen"/>
      </w:pPr>
      <w:r>
        <w:t>Wichtige Parameter im Code: `version_key`, `text`, `parent`</w:t>
      </w:r>
    </w:p>
    <w:p w14:paraId="04369E0C" w14:textId="77777777" w:rsidR="00183D8A" w:rsidRDefault="00476E2C">
      <w:pPr>
        <w:pStyle w:val="berschrift4"/>
      </w:pPr>
      <w:r>
        <w:t>15.3.5.3 Rückgabe / Ausgabe</w:t>
      </w:r>
    </w:p>
    <w:p w14:paraId="3E59DFC4" w14:textId="77777777" w:rsidR="00183D8A" w:rsidRDefault="00476E2C">
      <w:pPr>
        <w:pStyle w:val="Aufzhlungszeichen"/>
      </w:pPr>
      <w:r>
        <w:t>GUI-Status, Dialogergebnisse und Start-/Steuersignale an Controller oder Worker</w:t>
      </w:r>
    </w:p>
    <w:p w14:paraId="18EA3EE4" w14:textId="77777777" w:rsidR="00183D8A" w:rsidRDefault="00476E2C">
      <w:pPr>
        <w:pStyle w:val="Aufzhlungszeichen"/>
      </w:pPr>
      <w:r>
        <w:t>Explizite Rückgabetypen im Code: `str`</w:t>
      </w:r>
    </w:p>
    <w:tbl>
      <w:tblPr>
        <w:tblStyle w:val="Tabellenraster"/>
        <w:tblW w:w="0" w:type="auto"/>
        <w:jc w:val="center"/>
        <w:tblLook w:val="04A0" w:firstRow="1" w:lastRow="0" w:firstColumn="1" w:lastColumn="0" w:noHBand="0" w:noVBand="1"/>
      </w:tblPr>
      <w:tblGrid>
        <w:gridCol w:w="4680"/>
        <w:gridCol w:w="4680"/>
      </w:tblGrid>
      <w:tr w:rsidR="00183D8A" w14:paraId="500DE798" w14:textId="77777777">
        <w:trPr>
          <w:cantSplit/>
          <w:tblHeader/>
          <w:jc w:val="center"/>
        </w:trPr>
        <w:tc>
          <w:tcPr>
            <w:tcW w:w="4680" w:type="dxa"/>
            <w:shd w:val="clear" w:color="auto" w:fill="D9E5F3"/>
          </w:tcPr>
          <w:p w14:paraId="6D7B7EC0" w14:textId="77777777" w:rsidR="00183D8A" w:rsidRDefault="00476E2C">
            <w:r>
              <w:t>Abhängigkeit</w:t>
            </w:r>
          </w:p>
        </w:tc>
        <w:tc>
          <w:tcPr>
            <w:tcW w:w="4680" w:type="dxa"/>
            <w:shd w:val="clear" w:color="auto" w:fill="D9E5F3"/>
          </w:tcPr>
          <w:p w14:paraId="35BA885B" w14:textId="77777777" w:rsidR="00183D8A" w:rsidRDefault="00476E2C">
            <w:r>
              <w:t>Details</w:t>
            </w:r>
          </w:p>
        </w:tc>
      </w:tr>
      <w:tr w:rsidR="00183D8A" w14:paraId="2993AB65" w14:textId="77777777">
        <w:trPr>
          <w:cantSplit/>
          <w:jc w:val="center"/>
        </w:trPr>
        <w:tc>
          <w:tcPr>
            <w:tcW w:w="4680" w:type="dxa"/>
          </w:tcPr>
          <w:p w14:paraId="407A9892" w14:textId="77777777" w:rsidR="00183D8A" w:rsidRDefault="00476E2C">
            <w:r>
              <w:t>Interne Projektabhängigkeiten</w:t>
            </w:r>
          </w:p>
        </w:tc>
        <w:tc>
          <w:tcPr>
            <w:tcW w:w="4680" w:type="dxa"/>
          </w:tcPr>
          <w:p w14:paraId="3A3BF786" w14:textId="77777777" w:rsidR="00183D8A" w:rsidRDefault="00476E2C">
            <w:r>
              <w:t>dragontools/core/paths.py, dragontools/core/settings.py</w:t>
            </w:r>
          </w:p>
        </w:tc>
      </w:tr>
      <w:tr w:rsidR="00183D8A" w14:paraId="49924844" w14:textId="77777777">
        <w:trPr>
          <w:cantSplit/>
          <w:jc w:val="center"/>
        </w:trPr>
        <w:tc>
          <w:tcPr>
            <w:tcW w:w="4680" w:type="dxa"/>
          </w:tcPr>
          <w:p w14:paraId="212301C2" w14:textId="77777777" w:rsidR="00183D8A" w:rsidRDefault="00476E2C">
            <w:r>
              <w:t>Externe Pythonbibliotheken</w:t>
            </w:r>
          </w:p>
        </w:tc>
        <w:tc>
          <w:tcPr>
            <w:tcW w:w="4680" w:type="dxa"/>
          </w:tcPr>
          <w:p w14:paraId="57072E91" w14:textId="77777777" w:rsidR="00183D8A" w:rsidRDefault="00476E2C">
            <w:r>
              <w:t>PyQt6</w:t>
            </w:r>
          </w:p>
        </w:tc>
      </w:tr>
      <w:tr w:rsidR="00183D8A" w14:paraId="481A6A18" w14:textId="77777777">
        <w:trPr>
          <w:cantSplit/>
          <w:jc w:val="center"/>
        </w:trPr>
        <w:tc>
          <w:tcPr>
            <w:tcW w:w="4680" w:type="dxa"/>
          </w:tcPr>
          <w:p w14:paraId="0BEB3F82" w14:textId="77777777" w:rsidR="00183D8A" w:rsidRDefault="00476E2C">
            <w:r>
              <w:t>Externe Programme/Tools</w:t>
            </w:r>
          </w:p>
        </w:tc>
        <w:tc>
          <w:tcPr>
            <w:tcW w:w="4680" w:type="dxa"/>
          </w:tcPr>
          <w:p w14:paraId="5AF019CB" w14:textId="77777777" w:rsidR="00183D8A" w:rsidRDefault="00476E2C">
            <w:r>
              <w:t>Kein direkter Toolname statisch im Modul erkannt.</w:t>
            </w:r>
          </w:p>
        </w:tc>
      </w:tr>
      <w:tr w:rsidR="00183D8A" w14:paraId="31CD0A81" w14:textId="77777777">
        <w:trPr>
          <w:cantSplit/>
          <w:jc w:val="center"/>
        </w:trPr>
        <w:tc>
          <w:tcPr>
            <w:tcW w:w="4680" w:type="dxa"/>
          </w:tcPr>
          <w:p w14:paraId="38650365" w14:textId="77777777" w:rsidR="00183D8A" w:rsidRDefault="00476E2C">
            <w:r>
              <w:t>Direkt verwendet von</w:t>
            </w:r>
          </w:p>
        </w:tc>
        <w:tc>
          <w:tcPr>
            <w:tcW w:w="4680" w:type="dxa"/>
          </w:tcPr>
          <w:p w14:paraId="16400A04" w14:textId="77777777" w:rsidR="00183D8A" w:rsidRDefault="00476E2C">
            <w:r>
              <w:t>dragontools/gui/main_window_actions.py</w:t>
            </w:r>
          </w:p>
        </w:tc>
      </w:tr>
    </w:tbl>
    <w:p w14:paraId="2218C28B" w14:textId="77777777" w:rsidR="00183D8A" w:rsidRDefault="00476E2C">
      <w:pPr>
        <w:pStyle w:val="berschrift4"/>
      </w:pPr>
      <w:r>
        <w:t>15.3.5.4 Wichtige Klassen und Methoden</w:t>
      </w:r>
    </w:p>
    <w:p w14:paraId="2AEC1382" w14:textId="77777777" w:rsidR="00183D8A" w:rsidRDefault="00476E2C">
      <w:r>
        <w:rPr>
          <w:b/>
        </w:rPr>
        <w:t>ChangelogDialog [QDialog]</w:t>
      </w:r>
    </w:p>
    <w:p w14:paraId="3DB520DE" w14:textId="77777777" w:rsidR="00183D8A" w:rsidRDefault="00476E2C">
      <w:pPr>
        <w:pStyle w:val="DTCode"/>
      </w:pPr>
      <w:r>
        <w:t>__init__(parent, version_key)</w:t>
      </w:r>
    </w:p>
    <w:p w14:paraId="68BAB8CA" w14:textId="77777777" w:rsidR="00183D8A" w:rsidRDefault="00476E2C">
      <w:pPr>
        <w:pStyle w:val="berschrift4"/>
      </w:pPr>
      <w:r>
        <w:t>15.3.5.5 Wichtige Funktionen</w:t>
      </w:r>
    </w:p>
    <w:p w14:paraId="5E501CE9" w14:textId="77777777" w:rsidR="00183D8A" w:rsidRDefault="00476E2C">
      <w:pPr>
        <w:pStyle w:val="DTCode"/>
      </w:pPr>
      <w:r>
        <w:t>_find_changelog(version_key)</w:t>
      </w:r>
    </w:p>
    <w:p w14:paraId="4271F654" w14:textId="77777777" w:rsidR="00183D8A" w:rsidRDefault="00476E2C">
      <w:pPr>
        <w:pStyle w:val="DTCode"/>
      </w:pPr>
      <w:r>
        <w:t>_changelog_title(version_key) -&gt; str</w:t>
      </w:r>
    </w:p>
    <w:p w14:paraId="2903CCA2" w14:textId="77777777" w:rsidR="00183D8A" w:rsidRDefault="00476E2C">
      <w:pPr>
        <w:pStyle w:val="DTCode"/>
      </w:pPr>
      <w:r>
        <w:t>_parse_sections(text)</w:t>
      </w:r>
    </w:p>
    <w:p w14:paraId="11CE2DB5" w14:textId="77777777" w:rsidR="00183D8A" w:rsidRDefault="00476E2C">
      <w:pPr>
        <w:pStyle w:val="berschrift4"/>
      </w:pPr>
      <w:r>
        <w:t>15.3.5.6 Datenverarbeitung und Kommunikation</w:t>
      </w:r>
    </w:p>
    <w:p w14:paraId="2DBC3DD7" w14:textId="77777777" w:rsidR="00183D8A" w:rsidRDefault="00476E2C">
      <w:r>
        <w:t>Benutzereingabe → Widget/Validierung → Controller bzw. Worker-Aufruf → Signal/Ergebnis → GUI-Status, Dialog oder Log.</w:t>
      </w:r>
    </w:p>
    <w:p w14:paraId="299D26B7" w14:textId="77777777" w:rsidR="00183D8A" w:rsidRDefault="00476E2C">
      <w:pPr>
        <w:pStyle w:val="berschrift4"/>
      </w:pPr>
      <w:r>
        <w:t>15.3.5.7 Fehlerbehandlung und Diagnose</w:t>
      </w:r>
    </w:p>
    <w:p w14:paraId="0CE30A82" w14:textId="77777777" w:rsidR="00183D8A" w:rsidRDefault="00476E2C">
      <w:r>
        <w:t>Im Modul ist keine breite lokale Exception-Behandlung erkennbar; Validierung bzw. Fehlerbehandlung liegt überwiegend beim aufrufenden Service/Worker oder bei den verwendeten Tool-Wrappern.</w:t>
      </w:r>
    </w:p>
    <w:p w14:paraId="7D16D066" w14:textId="77777777" w:rsidR="00183D8A" w:rsidRDefault="00476E2C">
      <w:pPr>
        <w:pStyle w:val="berschrift3"/>
      </w:pPr>
      <w:r>
        <w:t>15.3.6 dragontools/gui/conversion_controller.py</w:t>
      </w:r>
    </w:p>
    <w:tbl>
      <w:tblPr>
        <w:tblStyle w:val="Tabellenraster"/>
        <w:tblW w:w="0" w:type="auto"/>
        <w:jc w:val="center"/>
        <w:tblLook w:val="04A0" w:firstRow="1" w:lastRow="0" w:firstColumn="1" w:lastColumn="0" w:noHBand="0" w:noVBand="1"/>
      </w:tblPr>
      <w:tblGrid>
        <w:gridCol w:w="4680"/>
        <w:gridCol w:w="4680"/>
      </w:tblGrid>
      <w:tr w:rsidR="00183D8A" w14:paraId="01DC6E20" w14:textId="77777777">
        <w:trPr>
          <w:cantSplit/>
          <w:tblHeader/>
          <w:jc w:val="center"/>
        </w:trPr>
        <w:tc>
          <w:tcPr>
            <w:tcW w:w="4680" w:type="dxa"/>
            <w:shd w:val="clear" w:color="auto" w:fill="D9E5F3"/>
          </w:tcPr>
          <w:p w14:paraId="6F45DB94" w14:textId="77777777" w:rsidR="00183D8A" w:rsidRDefault="00476E2C">
            <w:r>
              <w:t>Merkmal</w:t>
            </w:r>
          </w:p>
        </w:tc>
        <w:tc>
          <w:tcPr>
            <w:tcW w:w="4680" w:type="dxa"/>
            <w:shd w:val="clear" w:color="auto" w:fill="D9E5F3"/>
          </w:tcPr>
          <w:p w14:paraId="6605A6CA" w14:textId="77777777" w:rsidR="00183D8A" w:rsidRDefault="00476E2C">
            <w:r>
              <w:t>Wert</w:t>
            </w:r>
          </w:p>
        </w:tc>
      </w:tr>
      <w:tr w:rsidR="00183D8A" w14:paraId="6E5EBF24" w14:textId="77777777">
        <w:trPr>
          <w:cantSplit/>
          <w:jc w:val="center"/>
        </w:trPr>
        <w:tc>
          <w:tcPr>
            <w:tcW w:w="4680" w:type="dxa"/>
          </w:tcPr>
          <w:p w14:paraId="007973D5" w14:textId="77777777" w:rsidR="00183D8A" w:rsidRDefault="00476E2C">
            <w:r>
              <w:t>Kategorie</w:t>
            </w:r>
          </w:p>
        </w:tc>
        <w:tc>
          <w:tcPr>
            <w:tcW w:w="4680" w:type="dxa"/>
          </w:tcPr>
          <w:p w14:paraId="4E5D5A51" w14:textId="77777777" w:rsidR="00183D8A" w:rsidRDefault="00476E2C">
            <w:r>
              <w:t>GUI</w:t>
            </w:r>
          </w:p>
        </w:tc>
      </w:tr>
      <w:tr w:rsidR="00183D8A" w14:paraId="723DD0A5" w14:textId="77777777">
        <w:trPr>
          <w:cantSplit/>
          <w:jc w:val="center"/>
        </w:trPr>
        <w:tc>
          <w:tcPr>
            <w:tcW w:w="4680" w:type="dxa"/>
          </w:tcPr>
          <w:p w14:paraId="43D7C07D" w14:textId="77777777" w:rsidR="00183D8A" w:rsidRDefault="00476E2C">
            <w:r>
              <w:lastRenderedPageBreak/>
              <w:t>Umfang</w:t>
            </w:r>
          </w:p>
        </w:tc>
        <w:tc>
          <w:tcPr>
            <w:tcW w:w="4680" w:type="dxa"/>
          </w:tcPr>
          <w:p w14:paraId="4700515A" w14:textId="77777777" w:rsidR="00183D8A" w:rsidRDefault="00476E2C">
            <w:r>
              <w:t>898 Quellzeilen</w:t>
            </w:r>
          </w:p>
        </w:tc>
      </w:tr>
      <w:tr w:rsidR="00183D8A" w14:paraId="293DC8A2" w14:textId="77777777">
        <w:trPr>
          <w:cantSplit/>
          <w:jc w:val="center"/>
        </w:trPr>
        <w:tc>
          <w:tcPr>
            <w:tcW w:w="4680" w:type="dxa"/>
          </w:tcPr>
          <w:p w14:paraId="487A39CF" w14:textId="77777777" w:rsidR="00183D8A" w:rsidRDefault="00476E2C">
            <w:r>
              <w:t>Bedeutung</w:t>
            </w:r>
          </w:p>
        </w:tc>
        <w:tc>
          <w:tcPr>
            <w:tcW w:w="4680" w:type="dxa"/>
          </w:tcPr>
          <w:p w14:paraId="14089B62" w14:textId="77777777" w:rsidR="00183D8A" w:rsidRDefault="00476E2C">
            <w:r>
              <w:t>Wichtiger Fachbaustein (898 Zeilen, direkt von 2 Projektmodulen importiert).</w:t>
            </w:r>
          </w:p>
        </w:tc>
      </w:tr>
    </w:tbl>
    <w:p w14:paraId="4246B403" w14:textId="77777777" w:rsidR="00183D8A" w:rsidRDefault="00476E2C">
      <w:pPr>
        <w:pStyle w:val="berschrift4"/>
      </w:pPr>
      <w:r>
        <w:t>15.3.6.1 Aufgabe des Moduls</w:t>
      </w:r>
    </w:p>
    <w:p w14:paraId="2D74A3AB" w14:textId="77777777" w:rsidR="00183D8A" w:rsidRDefault="00476E2C">
      <w:r>
        <w:t>dragontools/gui/conversion_controller.py Technischer Kontext aus dem Quellcode: dragontools/gui/conversion_controller.py Worker-Steuerung: Start, Pause, Abort sowie Fortschrittsanzeige. Die Logik arbeitet über explizite Dependency Injection statt über ein owner-basiertes Widget-Muster.</w:t>
      </w:r>
    </w:p>
    <w:p w14:paraId="6EB7A305" w14:textId="77777777" w:rsidR="00183D8A" w:rsidRDefault="00476E2C">
      <w:pPr>
        <w:pStyle w:val="berschrift4"/>
      </w:pPr>
      <w:r>
        <w:t>15.3.6.2 Erwartete Informationen / Eingaben</w:t>
      </w:r>
    </w:p>
    <w:p w14:paraId="15F5F719" w14:textId="77777777" w:rsidR="00183D8A" w:rsidRDefault="00476E2C">
      <w:pPr>
        <w:pStyle w:val="Aufzhlungszeichen"/>
      </w:pPr>
      <w:r>
        <w:t>Benutzereingaben und Widget-Zustände</w:t>
      </w:r>
    </w:p>
    <w:p w14:paraId="18152C5D" w14:textId="77777777" w:rsidR="00183D8A" w:rsidRDefault="00476E2C">
      <w:pPr>
        <w:pStyle w:val="Aufzhlungszeichen"/>
      </w:pPr>
      <w:r>
        <w:t>QSettings bzw. gespeicherte Programmoptionen</w:t>
      </w:r>
    </w:p>
    <w:p w14:paraId="7F539AB0" w14:textId="77777777" w:rsidR="00183D8A" w:rsidRDefault="00476E2C">
      <w:pPr>
        <w:pStyle w:val="berschrift4"/>
      </w:pPr>
      <w:r>
        <w:t>15.3.6.3 Rückgabe / Ausgabe</w:t>
      </w:r>
    </w:p>
    <w:p w14:paraId="456246E7"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648061C7" w14:textId="77777777">
        <w:trPr>
          <w:cantSplit/>
          <w:tblHeader/>
          <w:jc w:val="center"/>
        </w:trPr>
        <w:tc>
          <w:tcPr>
            <w:tcW w:w="4680" w:type="dxa"/>
            <w:shd w:val="clear" w:color="auto" w:fill="D9E5F3"/>
          </w:tcPr>
          <w:p w14:paraId="6646D439" w14:textId="77777777" w:rsidR="00183D8A" w:rsidRDefault="00476E2C">
            <w:r>
              <w:t>Abhängigkeit</w:t>
            </w:r>
          </w:p>
        </w:tc>
        <w:tc>
          <w:tcPr>
            <w:tcW w:w="4680" w:type="dxa"/>
            <w:shd w:val="clear" w:color="auto" w:fill="D9E5F3"/>
          </w:tcPr>
          <w:p w14:paraId="46487369" w14:textId="77777777" w:rsidR="00183D8A" w:rsidRDefault="00476E2C">
            <w:r>
              <w:t>Details</w:t>
            </w:r>
          </w:p>
        </w:tc>
      </w:tr>
      <w:tr w:rsidR="00183D8A" w14:paraId="5C1BF97F" w14:textId="77777777">
        <w:trPr>
          <w:cantSplit/>
          <w:jc w:val="center"/>
        </w:trPr>
        <w:tc>
          <w:tcPr>
            <w:tcW w:w="4680" w:type="dxa"/>
          </w:tcPr>
          <w:p w14:paraId="2C33F8F2" w14:textId="77777777" w:rsidR="00183D8A" w:rsidRDefault="00476E2C">
            <w:r>
              <w:t>Interne Projektabhängigkeiten</w:t>
            </w:r>
          </w:p>
        </w:tc>
        <w:tc>
          <w:tcPr>
            <w:tcW w:w="4680" w:type="dxa"/>
          </w:tcPr>
          <w:p w14:paraId="60E213BC" w14:textId="77777777" w:rsidR="00183D8A" w:rsidRDefault="00476E2C">
            <w:r>
              <w:t>dragontools/core/disk_space.py, dragontools/core/job_journal.py, dragontools/core/parallel_settings.py, dragontools/core/paths.py, dragontools/core/settings.py, dragontools/gui/conversion_result_service.py, dragontools/gui/conversion_session_state.py, dragontools/gui/convert_widget_custom_widgets.py, dragontools/gui/convert_widget_layout.py, dragontools/gui/move_preflight_controller.py, dragontools/gui/preflight_dialog.py, dragontools/gui/ui_helpers.py, dragontools/rules/rule_loader.py, dragontools/worker/converter_thread.py, dragontools/worker/dv_remux_thread.py, dragontools/worker/parallel_converter_thread.py</w:t>
            </w:r>
          </w:p>
        </w:tc>
      </w:tr>
      <w:tr w:rsidR="00183D8A" w14:paraId="2C04E6BE" w14:textId="77777777">
        <w:trPr>
          <w:cantSplit/>
          <w:jc w:val="center"/>
        </w:trPr>
        <w:tc>
          <w:tcPr>
            <w:tcW w:w="4680" w:type="dxa"/>
          </w:tcPr>
          <w:p w14:paraId="383F740C" w14:textId="77777777" w:rsidR="00183D8A" w:rsidRDefault="00476E2C">
            <w:r>
              <w:t>Externe Pythonbibliotheken</w:t>
            </w:r>
          </w:p>
        </w:tc>
        <w:tc>
          <w:tcPr>
            <w:tcW w:w="4680" w:type="dxa"/>
          </w:tcPr>
          <w:p w14:paraId="7553D450" w14:textId="77777777" w:rsidR="00183D8A" w:rsidRDefault="00476E2C">
            <w:r>
              <w:t>PyQt6</w:t>
            </w:r>
          </w:p>
        </w:tc>
      </w:tr>
      <w:tr w:rsidR="00183D8A" w14:paraId="350EE40A" w14:textId="77777777">
        <w:trPr>
          <w:cantSplit/>
          <w:jc w:val="center"/>
        </w:trPr>
        <w:tc>
          <w:tcPr>
            <w:tcW w:w="4680" w:type="dxa"/>
          </w:tcPr>
          <w:p w14:paraId="5314CD3B" w14:textId="77777777" w:rsidR="00183D8A" w:rsidRDefault="00476E2C">
            <w:r>
              <w:t>Externe Programme/Tools</w:t>
            </w:r>
          </w:p>
        </w:tc>
        <w:tc>
          <w:tcPr>
            <w:tcW w:w="4680" w:type="dxa"/>
          </w:tcPr>
          <w:p w14:paraId="601231D7" w14:textId="77777777" w:rsidR="00183D8A" w:rsidRDefault="00476E2C">
            <w:r>
              <w:t>ffmpeg</w:t>
            </w:r>
          </w:p>
        </w:tc>
      </w:tr>
      <w:tr w:rsidR="00183D8A" w14:paraId="775FF41D" w14:textId="77777777">
        <w:trPr>
          <w:cantSplit/>
          <w:jc w:val="center"/>
        </w:trPr>
        <w:tc>
          <w:tcPr>
            <w:tcW w:w="4680" w:type="dxa"/>
          </w:tcPr>
          <w:p w14:paraId="174F32CB" w14:textId="77777777" w:rsidR="00183D8A" w:rsidRDefault="00476E2C">
            <w:r>
              <w:t>Direkt verwendet von</w:t>
            </w:r>
          </w:p>
        </w:tc>
        <w:tc>
          <w:tcPr>
            <w:tcW w:w="4680" w:type="dxa"/>
          </w:tcPr>
          <w:p w14:paraId="545C6372" w14:textId="77777777" w:rsidR="00183D8A" w:rsidRDefault="00476E2C">
            <w:r>
              <w:t>dragontools/gui/convert_widget.py, dragontools/tests/test_conversion_controller_start.py</w:t>
            </w:r>
          </w:p>
        </w:tc>
      </w:tr>
    </w:tbl>
    <w:p w14:paraId="3724E55C" w14:textId="77777777" w:rsidR="00183D8A" w:rsidRDefault="00476E2C">
      <w:pPr>
        <w:pStyle w:val="berschrift4"/>
      </w:pPr>
      <w:r>
        <w:t>15.3.6.4 Wichtige Klassen und Methoden</w:t>
      </w:r>
    </w:p>
    <w:p w14:paraId="1D7FD8C2" w14:textId="77777777" w:rsidR="00183D8A" w:rsidRDefault="00476E2C">
      <w:r>
        <w:rPr>
          <w:b/>
        </w:rPr>
        <w:t>ConversionController [object]</w:t>
      </w:r>
      <w:r>
        <w:t xml:space="preserve"> – Steuert den Conversion-Worker-Lifecycle und die Fortschrittsanzeige. Alle externen Abhängigkeiten werden über den Konstruktor injiziert – kein Zugriff auf ein »owner«-Widget.</w:t>
      </w:r>
    </w:p>
    <w:p w14:paraId="4CAB5840" w14:textId="77777777" w:rsidR="00183D8A" w:rsidRDefault="00476E2C">
      <w:pPr>
        <w:pStyle w:val="DTCode"/>
      </w:pPr>
      <w:r>
        <w:t>active_worker()</w:t>
      </w:r>
    </w:p>
    <w:p w14:paraId="64657DEB" w14:textId="77777777" w:rsidR="00183D8A" w:rsidRDefault="00476E2C">
      <w:pPr>
        <w:pStyle w:val="DTCode"/>
      </w:pPr>
      <w:r>
        <w:t>get_start_files() -&gt; list[str]</w:t>
      </w:r>
    </w:p>
    <w:p w14:paraId="249C8514" w14:textId="77777777" w:rsidR="00183D8A" w:rsidRDefault="00476E2C">
      <w:pPr>
        <w:pStyle w:val="DTCode"/>
      </w:pPr>
      <w:r>
        <w:t>start_convert() -&gt; None</w:t>
      </w:r>
    </w:p>
    <w:p w14:paraId="23AA088A" w14:textId="77777777" w:rsidR="00183D8A" w:rsidRDefault="00476E2C">
      <w:pPr>
        <w:pStyle w:val="DTCode"/>
      </w:pPr>
      <w:r>
        <w:t>start_move_only() -&gt; None</w:t>
      </w:r>
    </w:p>
    <w:p w14:paraId="4D16596B" w14:textId="77777777" w:rsidR="00183D8A" w:rsidRDefault="00476E2C">
      <w:pPr>
        <w:pStyle w:val="DTCode"/>
      </w:pPr>
      <w:r>
        <w:t>start_dv_remux() -&gt; None</w:t>
      </w:r>
    </w:p>
    <w:p w14:paraId="6D713C0E" w14:textId="77777777" w:rsidR="00183D8A" w:rsidRDefault="00476E2C">
      <w:pPr>
        <w:pStyle w:val="DTCode"/>
      </w:pPr>
      <w:r>
        <w:lastRenderedPageBreak/>
        <w:t>toggle_pause() -&gt; None</w:t>
      </w:r>
    </w:p>
    <w:p w14:paraId="2C19CB4A" w14:textId="77777777" w:rsidR="00183D8A" w:rsidRDefault="00476E2C">
      <w:pPr>
        <w:pStyle w:val="DTCode"/>
      </w:pPr>
      <w:r>
        <w:t>is_file_active(path) -&gt; bool</w:t>
      </w:r>
    </w:p>
    <w:p w14:paraId="7498A66E" w14:textId="77777777" w:rsidR="00183D8A" w:rsidRDefault="00476E2C">
      <w:pPr>
        <w:pStyle w:val="DTCode"/>
      </w:pPr>
      <w:r>
        <w:t>terminate_current_ffmpeg(path) -&gt; bool</w:t>
      </w:r>
    </w:p>
    <w:p w14:paraId="1F35ADEB" w14:textId="77777777" w:rsidR="00183D8A" w:rsidRDefault="00476E2C">
      <w:pPr>
        <w:pStyle w:val="DTCode"/>
      </w:pPr>
      <w:r>
        <w:t>abort() -&gt; None</w:t>
      </w:r>
    </w:p>
    <w:p w14:paraId="695DCFD5" w14:textId="77777777" w:rsidR="00183D8A" w:rsidRDefault="00476E2C">
      <w:pPr>
        <w:pStyle w:val="DTCode"/>
      </w:pPr>
      <w:r>
        <w:t>on_total_progress(pct) -&gt; None</w:t>
      </w:r>
    </w:p>
    <w:p w14:paraId="4EFB18D0" w14:textId="77777777" w:rsidR="00183D8A" w:rsidRDefault="00476E2C">
      <w:pPr>
        <w:pStyle w:val="DTCode"/>
      </w:pPr>
      <w:r>
        <w:t>on_file_progress(path, pct, eta_s) -&gt; None</w:t>
      </w:r>
    </w:p>
    <w:p w14:paraId="11F3B5C3" w14:textId="77777777" w:rsidR="00183D8A" w:rsidRDefault="00476E2C">
      <w:pPr>
        <w:pStyle w:val="DTCode"/>
      </w:pPr>
      <w:r>
        <w:t>running_job_diagnostics() -&gt; str</w:t>
      </w:r>
    </w:p>
    <w:p w14:paraId="4D90B748" w14:textId="77777777" w:rsidR="00183D8A" w:rsidRDefault="00476E2C">
      <w:pPr>
        <w:pStyle w:val="berschrift4"/>
      </w:pPr>
      <w:r>
        <w:t>15.3.6.5 Datenverarbeitung und Kommunikation</w:t>
      </w:r>
    </w:p>
    <w:p w14:paraId="43D41CE6" w14:textId="77777777" w:rsidR="00183D8A" w:rsidRDefault="00476E2C">
      <w:r>
        <w:t>Benutzereingabe → Widget/Validierung → Controller bzw. Worker-Aufruf → Signal/Ergebnis → GUI-Status, Dialog oder Log.</w:t>
      </w:r>
    </w:p>
    <w:p w14:paraId="3B6571EE" w14:textId="77777777" w:rsidR="00183D8A" w:rsidRDefault="00476E2C">
      <w:pPr>
        <w:pStyle w:val="berschrift4"/>
      </w:pPr>
      <w:r>
        <w:t>15.3.6.6 Fehlerbehandlung und Diagnose</w:t>
      </w:r>
    </w:p>
    <w:p w14:paraId="3DD09127" w14:textId="77777777" w:rsidR="00183D8A" w:rsidRDefault="00476E2C">
      <w:r>
        <w:t>Explizit behandelte Ausnahmearten im Modul: Exception. Darüber hinaus werden fachliche Fehler je nach Schicht an aufrufende Services/GUI weitergereicht oder geloggt.</w:t>
      </w:r>
    </w:p>
    <w:p w14:paraId="055D48E8" w14:textId="77777777" w:rsidR="00183D8A" w:rsidRDefault="00476E2C">
      <w:pPr>
        <w:pStyle w:val="berschrift3"/>
      </w:pPr>
      <w:r>
        <w:t>15.3.7 dragontools/gui/conversion_result_service.py</w:t>
      </w:r>
    </w:p>
    <w:tbl>
      <w:tblPr>
        <w:tblStyle w:val="Tabellenraster"/>
        <w:tblW w:w="0" w:type="auto"/>
        <w:jc w:val="center"/>
        <w:tblLook w:val="04A0" w:firstRow="1" w:lastRow="0" w:firstColumn="1" w:lastColumn="0" w:noHBand="0" w:noVBand="1"/>
      </w:tblPr>
      <w:tblGrid>
        <w:gridCol w:w="4680"/>
        <w:gridCol w:w="4680"/>
      </w:tblGrid>
      <w:tr w:rsidR="00183D8A" w14:paraId="7CEF3AD2" w14:textId="77777777">
        <w:trPr>
          <w:cantSplit/>
          <w:tblHeader/>
          <w:jc w:val="center"/>
        </w:trPr>
        <w:tc>
          <w:tcPr>
            <w:tcW w:w="4680" w:type="dxa"/>
            <w:shd w:val="clear" w:color="auto" w:fill="D9E5F3"/>
          </w:tcPr>
          <w:p w14:paraId="66C2A78C" w14:textId="77777777" w:rsidR="00183D8A" w:rsidRDefault="00476E2C">
            <w:r>
              <w:t>Merkmal</w:t>
            </w:r>
          </w:p>
        </w:tc>
        <w:tc>
          <w:tcPr>
            <w:tcW w:w="4680" w:type="dxa"/>
            <w:shd w:val="clear" w:color="auto" w:fill="D9E5F3"/>
          </w:tcPr>
          <w:p w14:paraId="54A299B3" w14:textId="77777777" w:rsidR="00183D8A" w:rsidRDefault="00476E2C">
            <w:r>
              <w:t>Wert</w:t>
            </w:r>
          </w:p>
        </w:tc>
      </w:tr>
      <w:tr w:rsidR="00183D8A" w14:paraId="2E4381E1" w14:textId="77777777">
        <w:trPr>
          <w:cantSplit/>
          <w:jc w:val="center"/>
        </w:trPr>
        <w:tc>
          <w:tcPr>
            <w:tcW w:w="4680" w:type="dxa"/>
          </w:tcPr>
          <w:p w14:paraId="00B07F7B" w14:textId="77777777" w:rsidR="00183D8A" w:rsidRDefault="00476E2C">
            <w:r>
              <w:t>Kategorie</w:t>
            </w:r>
          </w:p>
        </w:tc>
        <w:tc>
          <w:tcPr>
            <w:tcW w:w="4680" w:type="dxa"/>
          </w:tcPr>
          <w:p w14:paraId="0E174876" w14:textId="77777777" w:rsidR="00183D8A" w:rsidRDefault="00476E2C">
            <w:r>
              <w:t>GUI</w:t>
            </w:r>
          </w:p>
        </w:tc>
      </w:tr>
      <w:tr w:rsidR="00183D8A" w14:paraId="52A4C6A9" w14:textId="77777777">
        <w:trPr>
          <w:cantSplit/>
          <w:jc w:val="center"/>
        </w:trPr>
        <w:tc>
          <w:tcPr>
            <w:tcW w:w="4680" w:type="dxa"/>
          </w:tcPr>
          <w:p w14:paraId="6EDA5DC1" w14:textId="77777777" w:rsidR="00183D8A" w:rsidRDefault="00476E2C">
            <w:r>
              <w:t>Umfang</w:t>
            </w:r>
          </w:p>
        </w:tc>
        <w:tc>
          <w:tcPr>
            <w:tcW w:w="4680" w:type="dxa"/>
          </w:tcPr>
          <w:p w14:paraId="4A4BA279" w14:textId="77777777" w:rsidR="00183D8A" w:rsidRDefault="00476E2C">
            <w:r>
              <w:t>429 Quellzeilen</w:t>
            </w:r>
          </w:p>
        </w:tc>
      </w:tr>
      <w:tr w:rsidR="00183D8A" w14:paraId="67597FA0" w14:textId="77777777">
        <w:trPr>
          <w:cantSplit/>
          <w:jc w:val="center"/>
        </w:trPr>
        <w:tc>
          <w:tcPr>
            <w:tcW w:w="4680" w:type="dxa"/>
          </w:tcPr>
          <w:p w14:paraId="16661EE8" w14:textId="77777777" w:rsidR="00183D8A" w:rsidRDefault="00476E2C">
            <w:r>
              <w:t>Bedeutung</w:t>
            </w:r>
          </w:p>
        </w:tc>
        <w:tc>
          <w:tcPr>
            <w:tcW w:w="4680" w:type="dxa"/>
          </w:tcPr>
          <w:p w14:paraId="66BC7821" w14:textId="77777777" w:rsidR="00183D8A" w:rsidRDefault="00476E2C">
            <w:r>
              <w:t>Wichtiger Fachbaustein (429 Zeilen, direkt von 3 Projektmodulen importiert).</w:t>
            </w:r>
          </w:p>
        </w:tc>
      </w:tr>
    </w:tbl>
    <w:p w14:paraId="6F81FDB4" w14:textId="77777777" w:rsidR="00183D8A" w:rsidRDefault="00476E2C">
      <w:pPr>
        <w:pStyle w:val="berschrift4"/>
      </w:pPr>
      <w:r>
        <w:t>15.3.7.1 Aufgabe des Moduls</w:t>
      </w:r>
    </w:p>
    <w:p w14:paraId="68EEE7C3" w14:textId="77777777" w:rsidR="00183D8A" w:rsidRDefault="00476E2C">
      <w:r>
        <w:t>dragontools/gui/conversion_result_service.py Technischer Kontext aus dem Quellcode: dragontools/gui/conversion_result_service.py Ergebnisverarbeitung: pro-Datei-Callbacks und Run-Abschluss. Vollständig vom owner-basierten Muster entkoppelt; alle Abhängigkeiten werden per Dependency Injection übergeben.</w:t>
      </w:r>
    </w:p>
    <w:p w14:paraId="303E09F8" w14:textId="77777777" w:rsidR="00183D8A" w:rsidRDefault="00476E2C">
      <w:pPr>
        <w:pStyle w:val="berschrift4"/>
      </w:pPr>
      <w:r>
        <w:t>15.3.7.2 Erwartete Informationen / Eingaben</w:t>
      </w:r>
    </w:p>
    <w:p w14:paraId="571138AC" w14:textId="77777777" w:rsidR="00183D8A" w:rsidRDefault="00476E2C">
      <w:pPr>
        <w:pStyle w:val="Aufzhlungszeichen"/>
      </w:pPr>
      <w:r>
        <w:t>Benutzereingaben und Widget-Zustände</w:t>
      </w:r>
    </w:p>
    <w:p w14:paraId="4AB8068F" w14:textId="77777777" w:rsidR="00183D8A" w:rsidRDefault="00476E2C">
      <w:pPr>
        <w:pStyle w:val="Aufzhlungszeichen"/>
      </w:pPr>
      <w:r>
        <w:t>QSettings bzw. gespeicherte Programmoptionen</w:t>
      </w:r>
    </w:p>
    <w:p w14:paraId="10E08141" w14:textId="77777777" w:rsidR="00183D8A" w:rsidRDefault="00476E2C">
      <w:pPr>
        <w:pStyle w:val="berschrift4"/>
      </w:pPr>
      <w:r>
        <w:t>15.3.7.3 Rückgabe / Ausgabe</w:t>
      </w:r>
    </w:p>
    <w:p w14:paraId="0FCB6445"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3B597612" w14:textId="77777777">
        <w:trPr>
          <w:cantSplit/>
          <w:tblHeader/>
          <w:jc w:val="center"/>
        </w:trPr>
        <w:tc>
          <w:tcPr>
            <w:tcW w:w="4680" w:type="dxa"/>
            <w:shd w:val="clear" w:color="auto" w:fill="D9E5F3"/>
          </w:tcPr>
          <w:p w14:paraId="08D273C0" w14:textId="77777777" w:rsidR="00183D8A" w:rsidRDefault="00476E2C">
            <w:r>
              <w:t>Abhängigkeit</w:t>
            </w:r>
          </w:p>
        </w:tc>
        <w:tc>
          <w:tcPr>
            <w:tcW w:w="4680" w:type="dxa"/>
            <w:shd w:val="clear" w:color="auto" w:fill="D9E5F3"/>
          </w:tcPr>
          <w:p w14:paraId="0CAF4792" w14:textId="77777777" w:rsidR="00183D8A" w:rsidRDefault="00476E2C">
            <w:r>
              <w:t>Details</w:t>
            </w:r>
          </w:p>
        </w:tc>
      </w:tr>
      <w:tr w:rsidR="00183D8A" w14:paraId="1C11865D" w14:textId="77777777">
        <w:trPr>
          <w:cantSplit/>
          <w:jc w:val="center"/>
        </w:trPr>
        <w:tc>
          <w:tcPr>
            <w:tcW w:w="4680" w:type="dxa"/>
          </w:tcPr>
          <w:p w14:paraId="721355B2" w14:textId="77777777" w:rsidR="00183D8A" w:rsidRDefault="00476E2C">
            <w:r>
              <w:t>Interne Projektabhängigkeiten</w:t>
            </w:r>
          </w:p>
        </w:tc>
        <w:tc>
          <w:tcPr>
            <w:tcW w:w="4680" w:type="dxa"/>
          </w:tcPr>
          <w:p w14:paraId="6ACB809A" w14:textId="77777777" w:rsidR="00183D8A" w:rsidRDefault="00476E2C">
            <w:r>
              <w:t>dragontools/core/run_summary.py, dragontools/gui/conversion_session_state.py, dragontools/gui/convert_widget_layout.py, dragontools/gui/run_summary_dialog.py, dragontools/gui/ui_helpers.py</w:t>
            </w:r>
          </w:p>
        </w:tc>
      </w:tr>
      <w:tr w:rsidR="00183D8A" w14:paraId="110194ED" w14:textId="77777777">
        <w:trPr>
          <w:cantSplit/>
          <w:jc w:val="center"/>
        </w:trPr>
        <w:tc>
          <w:tcPr>
            <w:tcW w:w="4680" w:type="dxa"/>
          </w:tcPr>
          <w:p w14:paraId="675C5F58" w14:textId="77777777" w:rsidR="00183D8A" w:rsidRDefault="00476E2C">
            <w:r>
              <w:t>Externe Pythonbibliotheken</w:t>
            </w:r>
          </w:p>
        </w:tc>
        <w:tc>
          <w:tcPr>
            <w:tcW w:w="4680" w:type="dxa"/>
          </w:tcPr>
          <w:p w14:paraId="5DC2B0B2" w14:textId="77777777" w:rsidR="00183D8A" w:rsidRDefault="00476E2C">
            <w:r>
              <w:t>PyQt6</w:t>
            </w:r>
          </w:p>
        </w:tc>
      </w:tr>
      <w:tr w:rsidR="00183D8A" w14:paraId="43238671" w14:textId="77777777">
        <w:trPr>
          <w:cantSplit/>
          <w:jc w:val="center"/>
        </w:trPr>
        <w:tc>
          <w:tcPr>
            <w:tcW w:w="4680" w:type="dxa"/>
          </w:tcPr>
          <w:p w14:paraId="04BB1008" w14:textId="77777777" w:rsidR="00183D8A" w:rsidRDefault="00476E2C">
            <w:r>
              <w:t>Externe Programme/Tools</w:t>
            </w:r>
          </w:p>
        </w:tc>
        <w:tc>
          <w:tcPr>
            <w:tcW w:w="4680" w:type="dxa"/>
          </w:tcPr>
          <w:p w14:paraId="1762C4C5" w14:textId="77777777" w:rsidR="00183D8A" w:rsidRDefault="00476E2C">
            <w:r>
              <w:t>Kein direkter Toolname statisch im Modul erkannt.</w:t>
            </w:r>
          </w:p>
        </w:tc>
      </w:tr>
      <w:tr w:rsidR="00183D8A" w14:paraId="152E298E" w14:textId="77777777">
        <w:trPr>
          <w:cantSplit/>
          <w:jc w:val="center"/>
        </w:trPr>
        <w:tc>
          <w:tcPr>
            <w:tcW w:w="4680" w:type="dxa"/>
          </w:tcPr>
          <w:p w14:paraId="44E984D4" w14:textId="77777777" w:rsidR="00183D8A" w:rsidRDefault="00476E2C">
            <w:r>
              <w:t>Direkt verwendet von</w:t>
            </w:r>
          </w:p>
        </w:tc>
        <w:tc>
          <w:tcPr>
            <w:tcW w:w="4680" w:type="dxa"/>
          </w:tcPr>
          <w:p w14:paraId="4D998272" w14:textId="77777777" w:rsidR="00183D8A" w:rsidRDefault="00476E2C">
            <w:r>
              <w:t>dragontools/gui/conversion_controller.py, dragontools/gui/convert_widget.py, dragontools/tests/test_conversion_result_service.py</w:t>
            </w:r>
          </w:p>
        </w:tc>
      </w:tr>
    </w:tbl>
    <w:p w14:paraId="26FCF3C5" w14:textId="77777777" w:rsidR="00183D8A" w:rsidRDefault="00476E2C">
      <w:pPr>
        <w:pStyle w:val="berschrift4"/>
      </w:pPr>
      <w:r>
        <w:lastRenderedPageBreak/>
        <w:t>15.3.7.4 Wichtige Klassen und Methoden</w:t>
      </w:r>
    </w:p>
    <w:p w14:paraId="51209579" w14:textId="77777777" w:rsidR="00183D8A" w:rsidRDefault="00476E2C">
      <w:r>
        <w:rPr>
          <w:b/>
        </w:rPr>
        <w:t>ConversionResultService [object]</w:t>
      </w:r>
      <w:r>
        <w:t xml:space="preserve"> – Verarbeitet Worker-Ergebnisse und koordiniert den Run-Abschluss. Verantwortlichkeiten: - on_file_result  – Slot für worker.file_result  (Status pro Datei)</w:t>
      </w:r>
    </w:p>
    <w:p w14:paraId="6A1312AE" w14:textId="77777777" w:rsidR="00183D8A" w:rsidRDefault="00476E2C">
      <w:pPr>
        <w:pStyle w:val="DTCode"/>
      </w:pPr>
      <w:r>
        <w:t>set_file_progress_handler(handler) -&gt; None</w:t>
      </w:r>
    </w:p>
    <w:p w14:paraId="78C0813D" w14:textId="77777777" w:rsidR="00183D8A" w:rsidRDefault="00476E2C">
      <w:pPr>
        <w:pStyle w:val="DTCode"/>
      </w:pPr>
      <w:r>
        <w:t>on_file_progress(path, pct, eta_s) -&gt; None</w:t>
      </w:r>
    </w:p>
    <w:p w14:paraId="0C2AEDCF" w14:textId="77777777" w:rsidR="00183D8A" w:rsidRDefault="00476E2C">
      <w:pPr>
        <w:pStyle w:val="DTCode"/>
      </w:pPr>
      <w:r>
        <w:t>on_file_result(input_path, output_path, status) -&gt; None</w:t>
      </w:r>
    </w:p>
    <w:p w14:paraId="65F1E05C" w14:textId="77777777" w:rsidR="00183D8A" w:rsidRDefault="00476E2C">
      <w:pPr>
        <w:pStyle w:val="DTCode"/>
      </w:pPr>
      <w:r>
        <w:t>on_finished() -&gt; None</w:t>
      </w:r>
    </w:p>
    <w:p w14:paraId="0B39122D" w14:textId="77777777" w:rsidR="00183D8A" w:rsidRDefault="00476E2C">
      <w:pPr>
        <w:pStyle w:val="DTCode"/>
      </w:pPr>
      <w:r>
        <w:t>finalize_run(finished_thread, move_log, did_shutdown, move_ok, move_errors) -&gt; None</w:t>
      </w:r>
    </w:p>
    <w:p w14:paraId="277AF947" w14:textId="77777777" w:rsidR="00183D8A" w:rsidRDefault="00476E2C">
      <w:pPr>
        <w:pStyle w:val="DTCode"/>
      </w:pPr>
      <w:r>
        <w:t>log_run_summary(finished_thread, move_log, move_ok, move_errors) -&gt; None</w:t>
      </w:r>
    </w:p>
    <w:p w14:paraId="33B9E3B9" w14:textId="77777777" w:rsidR="00183D8A" w:rsidRDefault="00476E2C">
      <w:pPr>
        <w:pStyle w:val="berschrift4"/>
      </w:pPr>
      <w:r>
        <w:t>15.3.7.5 Datenverarbeitung und Kommunikation</w:t>
      </w:r>
    </w:p>
    <w:p w14:paraId="7D61FC41" w14:textId="77777777" w:rsidR="00183D8A" w:rsidRDefault="00476E2C">
      <w:r>
        <w:t>Benutzereingabe → Widget/Validierung → Controller bzw. Worker-Aufruf → Signal/Ergebnis → GUI-Status, Dialog oder Log.</w:t>
      </w:r>
    </w:p>
    <w:p w14:paraId="331757D4" w14:textId="77777777" w:rsidR="00183D8A" w:rsidRDefault="00476E2C">
      <w:pPr>
        <w:pStyle w:val="berschrift4"/>
      </w:pPr>
      <w:r>
        <w:t>15.3.7.6 Fehlerbehandlung und Diagnose</w:t>
      </w:r>
    </w:p>
    <w:p w14:paraId="21913091" w14:textId="77777777" w:rsidR="00183D8A" w:rsidRDefault="00476E2C">
      <w:r>
        <w:t>Explizit behandelte Ausnahmearten im Modul: Exception. Darüber hinaus werden fachliche Fehler je nach Schicht an aufrufende Services/GUI weitergereicht oder geloggt.</w:t>
      </w:r>
    </w:p>
    <w:p w14:paraId="5A00E844" w14:textId="77777777" w:rsidR="00183D8A" w:rsidRDefault="00476E2C">
      <w:pPr>
        <w:pStyle w:val="berschrift3"/>
      </w:pPr>
      <w:r>
        <w:t>15.3.8 dragontools/gui/conversion_session_state.py</w:t>
      </w:r>
    </w:p>
    <w:tbl>
      <w:tblPr>
        <w:tblStyle w:val="Tabellenraster"/>
        <w:tblW w:w="0" w:type="auto"/>
        <w:jc w:val="center"/>
        <w:tblLook w:val="04A0" w:firstRow="1" w:lastRow="0" w:firstColumn="1" w:lastColumn="0" w:noHBand="0" w:noVBand="1"/>
      </w:tblPr>
      <w:tblGrid>
        <w:gridCol w:w="4680"/>
        <w:gridCol w:w="4680"/>
      </w:tblGrid>
      <w:tr w:rsidR="00183D8A" w14:paraId="712355BC" w14:textId="77777777">
        <w:trPr>
          <w:cantSplit/>
          <w:tblHeader/>
          <w:jc w:val="center"/>
        </w:trPr>
        <w:tc>
          <w:tcPr>
            <w:tcW w:w="4680" w:type="dxa"/>
            <w:shd w:val="clear" w:color="auto" w:fill="D9E5F3"/>
          </w:tcPr>
          <w:p w14:paraId="6FDB5E61" w14:textId="77777777" w:rsidR="00183D8A" w:rsidRDefault="00476E2C">
            <w:r>
              <w:t>Merkmal</w:t>
            </w:r>
          </w:p>
        </w:tc>
        <w:tc>
          <w:tcPr>
            <w:tcW w:w="4680" w:type="dxa"/>
            <w:shd w:val="clear" w:color="auto" w:fill="D9E5F3"/>
          </w:tcPr>
          <w:p w14:paraId="4DC09BBC" w14:textId="77777777" w:rsidR="00183D8A" w:rsidRDefault="00476E2C">
            <w:r>
              <w:t>Wert</w:t>
            </w:r>
          </w:p>
        </w:tc>
      </w:tr>
      <w:tr w:rsidR="00183D8A" w14:paraId="10A27EBA" w14:textId="77777777">
        <w:trPr>
          <w:cantSplit/>
          <w:jc w:val="center"/>
        </w:trPr>
        <w:tc>
          <w:tcPr>
            <w:tcW w:w="4680" w:type="dxa"/>
          </w:tcPr>
          <w:p w14:paraId="739CF059" w14:textId="77777777" w:rsidR="00183D8A" w:rsidRDefault="00476E2C">
            <w:r>
              <w:t>Kategorie</w:t>
            </w:r>
          </w:p>
        </w:tc>
        <w:tc>
          <w:tcPr>
            <w:tcW w:w="4680" w:type="dxa"/>
          </w:tcPr>
          <w:p w14:paraId="66BD8BA1" w14:textId="77777777" w:rsidR="00183D8A" w:rsidRDefault="00476E2C">
            <w:r>
              <w:t>GUI</w:t>
            </w:r>
          </w:p>
        </w:tc>
      </w:tr>
      <w:tr w:rsidR="00183D8A" w14:paraId="75D5C8D6" w14:textId="77777777">
        <w:trPr>
          <w:cantSplit/>
          <w:jc w:val="center"/>
        </w:trPr>
        <w:tc>
          <w:tcPr>
            <w:tcW w:w="4680" w:type="dxa"/>
          </w:tcPr>
          <w:p w14:paraId="44E453E0" w14:textId="77777777" w:rsidR="00183D8A" w:rsidRDefault="00476E2C">
            <w:r>
              <w:t>Umfang</w:t>
            </w:r>
          </w:p>
        </w:tc>
        <w:tc>
          <w:tcPr>
            <w:tcW w:w="4680" w:type="dxa"/>
          </w:tcPr>
          <w:p w14:paraId="06729BF5" w14:textId="77777777" w:rsidR="00183D8A" w:rsidRDefault="00476E2C">
            <w:r>
              <w:t>161 Quellzeilen</w:t>
            </w:r>
          </w:p>
        </w:tc>
      </w:tr>
      <w:tr w:rsidR="00183D8A" w14:paraId="64C20C70" w14:textId="77777777">
        <w:trPr>
          <w:cantSplit/>
          <w:jc w:val="center"/>
        </w:trPr>
        <w:tc>
          <w:tcPr>
            <w:tcW w:w="4680" w:type="dxa"/>
          </w:tcPr>
          <w:p w14:paraId="2586BAD8" w14:textId="77777777" w:rsidR="00183D8A" w:rsidRDefault="00476E2C">
            <w:r>
              <w:t>Bedeutung</w:t>
            </w:r>
          </w:p>
        </w:tc>
        <w:tc>
          <w:tcPr>
            <w:tcW w:w="4680" w:type="dxa"/>
          </w:tcPr>
          <w:p w14:paraId="3CBAC91C" w14:textId="77777777" w:rsidR="00183D8A" w:rsidRDefault="00476E2C">
            <w:r>
              <w:t>Wichtiger Fachbaustein (161 Zeilen, direkt von 6 Projektmodulen importiert).</w:t>
            </w:r>
          </w:p>
        </w:tc>
      </w:tr>
    </w:tbl>
    <w:p w14:paraId="036419A8" w14:textId="77777777" w:rsidR="00183D8A" w:rsidRDefault="00476E2C">
      <w:pPr>
        <w:pStyle w:val="berschrift4"/>
      </w:pPr>
      <w:r>
        <w:t>15.3.8.1 Aufgabe des Moduls</w:t>
      </w:r>
    </w:p>
    <w:p w14:paraId="3238E3E6" w14:textId="77777777" w:rsidR="00183D8A" w:rsidRDefault="00476E2C">
      <w:r>
        <w:t>dragontools/gui/conversion_session_state.py Technischer Kontext aus dem Quellcode: dragontools/gui/conversion_session_state.py Zentraler Laufzeitzustand einer Konvertierungs-Session. Alle transienten Zustandsfelder, die früher direkt auf ConvertWidget lagen, sind hier gebündelt. Keine PyQt6-Abhängigkeiten.</w:t>
      </w:r>
    </w:p>
    <w:p w14:paraId="4B8BCC4A" w14:textId="77777777" w:rsidR="00183D8A" w:rsidRDefault="00476E2C">
      <w:pPr>
        <w:pStyle w:val="berschrift4"/>
      </w:pPr>
      <w:r>
        <w:t>15.3.8.2 Erwartete Informationen / Eingaben</w:t>
      </w:r>
    </w:p>
    <w:p w14:paraId="4D2915A3" w14:textId="77777777" w:rsidR="00183D8A" w:rsidRDefault="00476E2C">
      <w:pPr>
        <w:pStyle w:val="Aufzhlungszeichen"/>
      </w:pPr>
      <w:r>
        <w:t>Benutzereingaben und Widget-Zustände</w:t>
      </w:r>
    </w:p>
    <w:p w14:paraId="3C2FF77D" w14:textId="77777777" w:rsidR="00183D8A" w:rsidRDefault="00476E2C">
      <w:pPr>
        <w:pStyle w:val="Aufzhlungszeichen"/>
      </w:pPr>
      <w:r>
        <w:t>QSettings bzw. gespeicherte Programmoptionen</w:t>
      </w:r>
    </w:p>
    <w:p w14:paraId="1736581F" w14:textId="77777777" w:rsidR="00183D8A" w:rsidRDefault="00476E2C">
      <w:pPr>
        <w:pStyle w:val="berschrift4"/>
      </w:pPr>
      <w:r>
        <w:t>15.3.8.3 Rückgabe / Ausgabe</w:t>
      </w:r>
    </w:p>
    <w:p w14:paraId="1ADF4B58"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959"/>
      </w:tblGrid>
      <w:tr w:rsidR="00183D8A" w14:paraId="4DEDE8B1" w14:textId="77777777">
        <w:trPr>
          <w:cantSplit/>
          <w:tblHeader/>
          <w:jc w:val="center"/>
        </w:trPr>
        <w:tc>
          <w:tcPr>
            <w:tcW w:w="4680" w:type="dxa"/>
            <w:shd w:val="clear" w:color="auto" w:fill="D9E5F3"/>
          </w:tcPr>
          <w:p w14:paraId="035A3DA6" w14:textId="77777777" w:rsidR="00183D8A" w:rsidRDefault="00476E2C">
            <w:r>
              <w:t>Abhängigkeit</w:t>
            </w:r>
          </w:p>
        </w:tc>
        <w:tc>
          <w:tcPr>
            <w:tcW w:w="4680" w:type="dxa"/>
            <w:shd w:val="clear" w:color="auto" w:fill="D9E5F3"/>
          </w:tcPr>
          <w:p w14:paraId="37FBB224" w14:textId="77777777" w:rsidR="00183D8A" w:rsidRDefault="00476E2C">
            <w:r>
              <w:t>Details</w:t>
            </w:r>
          </w:p>
        </w:tc>
      </w:tr>
      <w:tr w:rsidR="00183D8A" w14:paraId="2D966F95" w14:textId="77777777">
        <w:trPr>
          <w:cantSplit/>
          <w:jc w:val="center"/>
        </w:trPr>
        <w:tc>
          <w:tcPr>
            <w:tcW w:w="4680" w:type="dxa"/>
          </w:tcPr>
          <w:p w14:paraId="3B04B16E" w14:textId="77777777" w:rsidR="00183D8A" w:rsidRDefault="00476E2C">
            <w:r>
              <w:t>Interne Projektabhängigkeiten</w:t>
            </w:r>
          </w:p>
        </w:tc>
        <w:tc>
          <w:tcPr>
            <w:tcW w:w="4680" w:type="dxa"/>
          </w:tcPr>
          <w:p w14:paraId="3E17AEB7" w14:textId="77777777" w:rsidR="00183D8A" w:rsidRDefault="00476E2C">
            <w:r>
              <w:t>Keine direkte interne Importabhängigkeit.</w:t>
            </w:r>
          </w:p>
        </w:tc>
      </w:tr>
      <w:tr w:rsidR="00183D8A" w14:paraId="6A2676CE" w14:textId="77777777">
        <w:trPr>
          <w:cantSplit/>
          <w:jc w:val="center"/>
        </w:trPr>
        <w:tc>
          <w:tcPr>
            <w:tcW w:w="4680" w:type="dxa"/>
          </w:tcPr>
          <w:p w14:paraId="7F437D71" w14:textId="77777777" w:rsidR="00183D8A" w:rsidRDefault="00476E2C">
            <w:r>
              <w:t>Externe Pythonbibliotheken</w:t>
            </w:r>
          </w:p>
        </w:tc>
        <w:tc>
          <w:tcPr>
            <w:tcW w:w="4680" w:type="dxa"/>
          </w:tcPr>
          <w:p w14:paraId="5B3061D8" w14:textId="77777777" w:rsidR="00183D8A" w:rsidRDefault="00476E2C">
            <w:r>
              <w:t>Keine; nur Python-Standardbibliothek bzw. interne Module.</w:t>
            </w:r>
          </w:p>
        </w:tc>
      </w:tr>
      <w:tr w:rsidR="00183D8A" w14:paraId="1AA68233" w14:textId="77777777">
        <w:trPr>
          <w:cantSplit/>
          <w:jc w:val="center"/>
        </w:trPr>
        <w:tc>
          <w:tcPr>
            <w:tcW w:w="4680" w:type="dxa"/>
          </w:tcPr>
          <w:p w14:paraId="60A8A6C8" w14:textId="77777777" w:rsidR="00183D8A" w:rsidRDefault="00476E2C">
            <w:r>
              <w:t>Externe Programme/Tools</w:t>
            </w:r>
          </w:p>
        </w:tc>
        <w:tc>
          <w:tcPr>
            <w:tcW w:w="4680" w:type="dxa"/>
          </w:tcPr>
          <w:p w14:paraId="411340B7" w14:textId="77777777" w:rsidR="00183D8A" w:rsidRDefault="00476E2C">
            <w:r>
              <w:t>Kein direkter Toolname statisch im Modul erkannt.</w:t>
            </w:r>
          </w:p>
        </w:tc>
      </w:tr>
      <w:tr w:rsidR="00183D8A" w14:paraId="4C8EB00D" w14:textId="77777777">
        <w:trPr>
          <w:cantSplit/>
          <w:jc w:val="center"/>
        </w:trPr>
        <w:tc>
          <w:tcPr>
            <w:tcW w:w="4680" w:type="dxa"/>
          </w:tcPr>
          <w:p w14:paraId="00DDB094" w14:textId="77777777" w:rsidR="00183D8A" w:rsidRDefault="00476E2C">
            <w:r>
              <w:lastRenderedPageBreak/>
              <w:t>Direkt verwendet von</w:t>
            </w:r>
          </w:p>
        </w:tc>
        <w:tc>
          <w:tcPr>
            <w:tcW w:w="4680" w:type="dxa"/>
          </w:tcPr>
          <w:p w14:paraId="53CBCD45" w14:textId="77777777" w:rsidR="00183D8A" w:rsidRDefault="00476E2C">
            <w:r>
              <w:t>dragontools/gui/conversion_controller.py, dragontools/gui/conversion_result_service.py, dragontools/gui/convert_widget.py, dragontools/gui/move_preflight_controller.py, dragontools/tests/test_conversion_result_service.py, dragontools/tests/test_incremental_move_queue_edit.py</w:t>
            </w:r>
          </w:p>
        </w:tc>
      </w:tr>
    </w:tbl>
    <w:p w14:paraId="1904BBD1" w14:textId="77777777" w:rsidR="00183D8A" w:rsidRDefault="00476E2C">
      <w:pPr>
        <w:pStyle w:val="berschrift4"/>
      </w:pPr>
      <w:r>
        <w:t>15.3.8.4 Wichtige Klassen und Methoden</w:t>
      </w:r>
    </w:p>
    <w:p w14:paraId="65A5F347" w14:textId="77777777" w:rsidR="00183D8A" w:rsidRDefault="00476E2C">
      <w:r>
        <w:rPr>
          <w:b/>
        </w:rPr>
        <w:t>ConversionSessionState [object]</w:t>
      </w:r>
      <w:r>
        <w:t xml:space="preserve"> – Kapselt den gesamten veränderlichen Zustand eines Konvertierungs-Laufs. Instanz wird einmalig in ConvertWidget erzeugt und per Dependency Injection an alle Controller weitergereicht.  Controller lesen und</w:t>
      </w:r>
    </w:p>
    <w:p w14:paraId="2A72C708" w14:textId="77777777" w:rsidR="00183D8A" w:rsidRDefault="00476E2C">
      <w:pPr>
        <w:pStyle w:val="DTCode"/>
      </w:pPr>
      <w:r>
        <w:t>reset_for_run(file_count) -&gt; None</w:t>
      </w:r>
    </w:p>
    <w:p w14:paraId="104A4863" w14:textId="77777777" w:rsidR="00183D8A" w:rsidRDefault="00476E2C">
      <w:pPr>
        <w:pStyle w:val="DTCode"/>
      </w:pPr>
      <w:r>
        <w:t>clear_all() -&gt; None</w:t>
      </w:r>
    </w:p>
    <w:p w14:paraId="0CC7C693" w14:textId="77777777" w:rsidR="00183D8A" w:rsidRDefault="00476E2C">
      <w:pPr>
        <w:pStyle w:val="berschrift4"/>
      </w:pPr>
      <w:r>
        <w:t>15.3.8.5 Datenverarbeitung und Kommunikation</w:t>
      </w:r>
    </w:p>
    <w:p w14:paraId="6719A940" w14:textId="77777777" w:rsidR="00183D8A" w:rsidRDefault="00476E2C">
      <w:r>
        <w:t>Benutzereingabe → Widget/Validierung → Controller bzw. Worker-Aufruf → Signal/Ergebnis → GUI-Status, Dialog oder Log.</w:t>
      </w:r>
    </w:p>
    <w:p w14:paraId="5E7EF0C3" w14:textId="77777777" w:rsidR="00183D8A" w:rsidRDefault="00476E2C">
      <w:pPr>
        <w:pStyle w:val="berschrift4"/>
      </w:pPr>
      <w:r>
        <w:t>15.3.8.6 Fehlerbehandlung und Diagnose</w:t>
      </w:r>
    </w:p>
    <w:p w14:paraId="46E753FD" w14:textId="77777777" w:rsidR="00183D8A" w:rsidRDefault="00476E2C">
      <w:r>
        <w:t>Im Modul ist keine breite lokale Exception-Behandlung erkennbar; Validierung bzw. Fehlerbehandlung liegt überwiegend beim aufrufenden Service/Worker oder bei den verwendeten Tool-Wrappern.</w:t>
      </w:r>
    </w:p>
    <w:p w14:paraId="338DE102" w14:textId="77777777" w:rsidR="00183D8A" w:rsidRDefault="00476E2C">
      <w:pPr>
        <w:pStyle w:val="berschrift3"/>
      </w:pPr>
      <w:r>
        <w:t>15.3.9 dragontools/gui/convert_queue_window.py</w:t>
      </w:r>
    </w:p>
    <w:tbl>
      <w:tblPr>
        <w:tblStyle w:val="Tabellenraster"/>
        <w:tblW w:w="0" w:type="auto"/>
        <w:jc w:val="center"/>
        <w:tblLook w:val="04A0" w:firstRow="1" w:lastRow="0" w:firstColumn="1" w:lastColumn="0" w:noHBand="0" w:noVBand="1"/>
      </w:tblPr>
      <w:tblGrid>
        <w:gridCol w:w="4680"/>
        <w:gridCol w:w="4680"/>
      </w:tblGrid>
      <w:tr w:rsidR="00183D8A" w14:paraId="06D816FF" w14:textId="77777777">
        <w:trPr>
          <w:cantSplit/>
          <w:tblHeader/>
          <w:jc w:val="center"/>
        </w:trPr>
        <w:tc>
          <w:tcPr>
            <w:tcW w:w="4680" w:type="dxa"/>
            <w:shd w:val="clear" w:color="auto" w:fill="D9E5F3"/>
          </w:tcPr>
          <w:p w14:paraId="64FDEA3B" w14:textId="77777777" w:rsidR="00183D8A" w:rsidRDefault="00476E2C">
            <w:r>
              <w:t>Merkmal</w:t>
            </w:r>
          </w:p>
        </w:tc>
        <w:tc>
          <w:tcPr>
            <w:tcW w:w="4680" w:type="dxa"/>
            <w:shd w:val="clear" w:color="auto" w:fill="D9E5F3"/>
          </w:tcPr>
          <w:p w14:paraId="7C0FD7D6" w14:textId="77777777" w:rsidR="00183D8A" w:rsidRDefault="00476E2C">
            <w:r>
              <w:t>Wert</w:t>
            </w:r>
          </w:p>
        </w:tc>
      </w:tr>
      <w:tr w:rsidR="00183D8A" w14:paraId="552E34B2" w14:textId="77777777">
        <w:trPr>
          <w:cantSplit/>
          <w:jc w:val="center"/>
        </w:trPr>
        <w:tc>
          <w:tcPr>
            <w:tcW w:w="4680" w:type="dxa"/>
          </w:tcPr>
          <w:p w14:paraId="2AF6D7A1" w14:textId="77777777" w:rsidR="00183D8A" w:rsidRDefault="00476E2C">
            <w:r>
              <w:t>Kategorie</w:t>
            </w:r>
          </w:p>
        </w:tc>
        <w:tc>
          <w:tcPr>
            <w:tcW w:w="4680" w:type="dxa"/>
          </w:tcPr>
          <w:p w14:paraId="5ABB0EA8" w14:textId="77777777" w:rsidR="00183D8A" w:rsidRDefault="00476E2C">
            <w:r>
              <w:t>GUI</w:t>
            </w:r>
          </w:p>
        </w:tc>
      </w:tr>
      <w:tr w:rsidR="00183D8A" w14:paraId="5F3AA46F" w14:textId="77777777">
        <w:trPr>
          <w:cantSplit/>
          <w:jc w:val="center"/>
        </w:trPr>
        <w:tc>
          <w:tcPr>
            <w:tcW w:w="4680" w:type="dxa"/>
          </w:tcPr>
          <w:p w14:paraId="68A87F8E" w14:textId="77777777" w:rsidR="00183D8A" w:rsidRDefault="00476E2C">
            <w:r>
              <w:t>Umfang</w:t>
            </w:r>
          </w:p>
        </w:tc>
        <w:tc>
          <w:tcPr>
            <w:tcW w:w="4680" w:type="dxa"/>
          </w:tcPr>
          <w:p w14:paraId="23326432" w14:textId="77777777" w:rsidR="00183D8A" w:rsidRDefault="00476E2C">
            <w:r>
              <w:t>199 Quellzeilen</w:t>
            </w:r>
          </w:p>
        </w:tc>
      </w:tr>
      <w:tr w:rsidR="00183D8A" w14:paraId="0C6ABB25" w14:textId="77777777">
        <w:trPr>
          <w:cantSplit/>
          <w:jc w:val="center"/>
        </w:trPr>
        <w:tc>
          <w:tcPr>
            <w:tcW w:w="4680" w:type="dxa"/>
          </w:tcPr>
          <w:p w14:paraId="67C32118" w14:textId="77777777" w:rsidR="00183D8A" w:rsidRDefault="00476E2C">
            <w:r>
              <w:t>Bedeutung</w:t>
            </w:r>
          </w:p>
        </w:tc>
        <w:tc>
          <w:tcPr>
            <w:tcW w:w="4680" w:type="dxa"/>
          </w:tcPr>
          <w:p w14:paraId="43D98FB4" w14:textId="77777777" w:rsidR="00183D8A" w:rsidRDefault="00476E2C">
            <w:r>
              <w:t>Spezialisierter/unterstützender Baustein (199 Zeilen, direkte Importnutzer: 1).</w:t>
            </w:r>
          </w:p>
        </w:tc>
      </w:tr>
    </w:tbl>
    <w:p w14:paraId="759A2A3E" w14:textId="77777777" w:rsidR="00183D8A" w:rsidRDefault="00476E2C">
      <w:pPr>
        <w:pStyle w:val="berschrift4"/>
      </w:pPr>
      <w:r>
        <w:t>15.3.9.1 Aufgabe des Moduls</w:t>
      </w:r>
    </w:p>
    <w:p w14:paraId="36538861" w14:textId="77777777" w:rsidR="00183D8A" w:rsidRDefault="00476E2C">
      <w:r>
        <w:t>Enthält QueueWindowListWidget, ConvertQueueWindow.</w:t>
      </w:r>
    </w:p>
    <w:p w14:paraId="3DA3D4D2" w14:textId="77777777" w:rsidR="00183D8A" w:rsidRDefault="00476E2C">
      <w:pPr>
        <w:pStyle w:val="berschrift4"/>
      </w:pPr>
      <w:r>
        <w:t>15.3.9.2 Erwartete Informationen / Eingaben</w:t>
      </w:r>
    </w:p>
    <w:p w14:paraId="51283F20" w14:textId="77777777" w:rsidR="00183D8A" w:rsidRDefault="00476E2C">
      <w:pPr>
        <w:pStyle w:val="Aufzhlungszeichen"/>
      </w:pPr>
      <w:r>
        <w:t>Benutzereingaben und Widget-Zustände</w:t>
      </w:r>
    </w:p>
    <w:p w14:paraId="100A895E" w14:textId="77777777" w:rsidR="00183D8A" w:rsidRDefault="00476E2C">
      <w:pPr>
        <w:pStyle w:val="Aufzhlungszeichen"/>
      </w:pPr>
      <w:r>
        <w:t>QSettings bzw. gespeicherte Programmoptionen</w:t>
      </w:r>
    </w:p>
    <w:p w14:paraId="7F448D59" w14:textId="77777777" w:rsidR="00183D8A" w:rsidRDefault="00476E2C">
      <w:pPr>
        <w:pStyle w:val="Aufzhlungszeichen"/>
      </w:pPr>
      <w:r>
        <w:t>Wichtige Parameter im Code: `owner`</w:t>
      </w:r>
    </w:p>
    <w:p w14:paraId="03EF8400" w14:textId="77777777" w:rsidR="00183D8A" w:rsidRDefault="00476E2C">
      <w:pPr>
        <w:pStyle w:val="berschrift4"/>
      </w:pPr>
      <w:r>
        <w:t>15.3.9.3 Rückgabe / Ausgabe</w:t>
      </w:r>
    </w:p>
    <w:p w14:paraId="16A7A06F"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4DD35DEC" w14:textId="77777777">
        <w:trPr>
          <w:cantSplit/>
          <w:tblHeader/>
          <w:jc w:val="center"/>
        </w:trPr>
        <w:tc>
          <w:tcPr>
            <w:tcW w:w="4680" w:type="dxa"/>
            <w:shd w:val="clear" w:color="auto" w:fill="D9E5F3"/>
          </w:tcPr>
          <w:p w14:paraId="37C29126" w14:textId="77777777" w:rsidR="00183D8A" w:rsidRDefault="00476E2C">
            <w:r>
              <w:t>Abhängigkeit</w:t>
            </w:r>
          </w:p>
        </w:tc>
        <w:tc>
          <w:tcPr>
            <w:tcW w:w="4680" w:type="dxa"/>
            <w:shd w:val="clear" w:color="auto" w:fill="D9E5F3"/>
          </w:tcPr>
          <w:p w14:paraId="3E473BF1" w14:textId="77777777" w:rsidR="00183D8A" w:rsidRDefault="00476E2C">
            <w:r>
              <w:t>Details</w:t>
            </w:r>
          </w:p>
        </w:tc>
      </w:tr>
      <w:tr w:rsidR="00183D8A" w14:paraId="2308F4A5" w14:textId="77777777">
        <w:trPr>
          <w:cantSplit/>
          <w:jc w:val="center"/>
        </w:trPr>
        <w:tc>
          <w:tcPr>
            <w:tcW w:w="4680" w:type="dxa"/>
          </w:tcPr>
          <w:p w14:paraId="40C70A9D" w14:textId="77777777" w:rsidR="00183D8A" w:rsidRDefault="00476E2C">
            <w:r>
              <w:t>Interne Projektabhängigkeiten</w:t>
            </w:r>
          </w:p>
        </w:tc>
        <w:tc>
          <w:tcPr>
            <w:tcW w:w="4680" w:type="dxa"/>
          </w:tcPr>
          <w:p w14:paraId="2EEF07BF" w14:textId="77777777" w:rsidR="00183D8A" w:rsidRDefault="00476E2C">
            <w:r>
              <w:t>dragontools/gui/convert_widget_file_queue.py</w:t>
            </w:r>
          </w:p>
        </w:tc>
      </w:tr>
      <w:tr w:rsidR="00183D8A" w14:paraId="1674768F" w14:textId="77777777">
        <w:trPr>
          <w:cantSplit/>
          <w:jc w:val="center"/>
        </w:trPr>
        <w:tc>
          <w:tcPr>
            <w:tcW w:w="4680" w:type="dxa"/>
          </w:tcPr>
          <w:p w14:paraId="299E11A5" w14:textId="77777777" w:rsidR="00183D8A" w:rsidRDefault="00476E2C">
            <w:r>
              <w:t>Externe Pythonbibliotheken</w:t>
            </w:r>
          </w:p>
        </w:tc>
        <w:tc>
          <w:tcPr>
            <w:tcW w:w="4680" w:type="dxa"/>
          </w:tcPr>
          <w:p w14:paraId="3017A728" w14:textId="77777777" w:rsidR="00183D8A" w:rsidRDefault="00476E2C">
            <w:r>
              <w:t>PyQt6</w:t>
            </w:r>
          </w:p>
        </w:tc>
      </w:tr>
      <w:tr w:rsidR="00183D8A" w14:paraId="546971C8" w14:textId="77777777">
        <w:trPr>
          <w:cantSplit/>
          <w:jc w:val="center"/>
        </w:trPr>
        <w:tc>
          <w:tcPr>
            <w:tcW w:w="4680" w:type="dxa"/>
          </w:tcPr>
          <w:p w14:paraId="0CF51B4D" w14:textId="77777777" w:rsidR="00183D8A" w:rsidRDefault="00476E2C">
            <w:r>
              <w:t>Externe Programme/Tools</w:t>
            </w:r>
          </w:p>
        </w:tc>
        <w:tc>
          <w:tcPr>
            <w:tcW w:w="4680" w:type="dxa"/>
          </w:tcPr>
          <w:p w14:paraId="32251A29" w14:textId="77777777" w:rsidR="00183D8A" w:rsidRDefault="00476E2C">
            <w:r>
              <w:t>Kein direkter Toolname statisch im Modul erkannt.</w:t>
            </w:r>
          </w:p>
        </w:tc>
      </w:tr>
      <w:tr w:rsidR="00183D8A" w14:paraId="456FB230" w14:textId="77777777">
        <w:trPr>
          <w:cantSplit/>
          <w:jc w:val="center"/>
        </w:trPr>
        <w:tc>
          <w:tcPr>
            <w:tcW w:w="4680" w:type="dxa"/>
          </w:tcPr>
          <w:p w14:paraId="6C3EEC28" w14:textId="77777777" w:rsidR="00183D8A" w:rsidRDefault="00476E2C">
            <w:r>
              <w:t>Direkt verwendet von</w:t>
            </w:r>
          </w:p>
        </w:tc>
        <w:tc>
          <w:tcPr>
            <w:tcW w:w="4680" w:type="dxa"/>
          </w:tcPr>
          <w:p w14:paraId="44F6A6F4" w14:textId="77777777" w:rsidR="00183D8A" w:rsidRDefault="00476E2C">
            <w:r>
              <w:t>dragontools/gui/convert_widget_queue_actions.py</w:t>
            </w:r>
          </w:p>
        </w:tc>
      </w:tr>
    </w:tbl>
    <w:p w14:paraId="6913A337" w14:textId="77777777" w:rsidR="00183D8A" w:rsidRDefault="00476E2C">
      <w:pPr>
        <w:pStyle w:val="berschrift4"/>
      </w:pPr>
      <w:r>
        <w:lastRenderedPageBreak/>
        <w:t>15.3.9.4 Wichtige Klassen und Methoden</w:t>
      </w:r>
    </w:p>
    <w:p w14:paraId="316975A2" w14:textId="77777777" w:rsidR="00183D8A" w:rsidRDefault="00476E2C">
      <w:r>
        <w:rPr>
          <w:b/>
        </w:rPr>
        <w:t>QueueWindowListWidget [FileListWidget]</w:t>
      </w:r>
    </w:p>
    <w:p w14:paraId="35D29CF9" w14:textId="77777777" w:rsidR="00183D8A" w:rsidRDefault="00476E2C">
      <w:pPr>
        <w:pStyle w:val="DTCode"/>
      </w:pPr>
      <w:r>
        <w:t>dragEnterEvent(e)</w:t>
      </w:r>
    </w:p>
    <w:p w14:paraId="6BDCBD1E" w14:textId="77777777" w:rsidR="00183D8A" w:rsidRDefault="00476E2C">
      <w:pPr>
        <w:pStyle w:val="DTCode"/>
      </w:pPr>
      <w:r>
        <w:t>dragMoveEvent(e)</w:t>
      </w:r>
    </w:p>
    <w:p w14:paraId="0E501EBD" w14:textId="77777777" w:rsidR="00183D8A" w:rsidRDefault="00476E2C">
      <w:pPr>
        <w:pStyle w:val="DTCode"/>
      </w:pPr>
      <w:r>
        <w:t>dropEvent(e)</w:t>
      </w:r>
    </w:p>
    <w:p w14:paraId="32B7EF6F" w14:textId="77777777" w:rsidR="00183D8A" w:rsidRDefault="00476E2C">
      <w:r>
        <w:rPr>
          <w:b/>
        </w:rPr>
        <w:t>ConvertQueueWindow [QWidget]</w:t>
      </w:r>
    </w:p>
    <w:p w14:paraId="556946B2" w14:textId="77777777" w:rsidR="00183D8A" w:rsidRDefault="00476E2C">
      <w:pPr>
        <w:pStyle w:val="DTCode"/>
      </w:pPr>
      <w:r>
        <w:t>schedule_refresh_from_owner(delay_ms) -&gt; None</w:t>
      </w:r>
    </w:p>
    <w:p w14:paraId="42C9FE8B" w14:textId="77777777" w:rsidR="00183D8A" w:rsidRDefault="00476E2C">
      <w:pPr>
        <w:pStyle w:val="DTCode"/>
      </w:pPr>
      <w:r>
        <w:t>refresh_from_owner() -&gt; None</w:t>
      </w:r>
    </w:p>
    <w:p w14:paraId="5A36F934" w14:textId="77777777" w:rsidR="00183D8A" w:rsidRDefault="00476E2C">
      <w:pPr>
        <w:pStyle w:val="DTCode"/>
      </w:pPr>
      <w:r>
        <w:t>closeEvent(event)</w:t>
      </w:r>
    </w:p>
    <w:p w14:paraId="0A033083" w14:textId="77777777" w:rsidR="00183D8A" w:rsidRDefault="00476E2C">
      <w:pPr>
        <w:pStyle w:val="berschrift4"/>
      </w:pPr>
      <w:r>
        <w:t>15.3.9.5 Datenverarbeitung und Kommunikation</w:t>
      </w:r>
    </w:p>
    <w:p w14:paraId="3768C54B" w14:textId="77777777" w:rsidR="00183D8A" w:rsidRDefault="00476E2C">
      <w:r>
        <w:t>Benutzereingabe → Widget/Validierung → Controller bzw. Worker-Aufruf → Signal/Ergebnis → GUI-Status, Dialog oder Log.</w:t>
      </w:r>
    </w:p>
    <w:p w14:paraId="49658E76" w14:textId="77777777" w:rsidR="00183D8A" w:rsidRDefault="00476E2C">
      <w:pPr>
        <w:pStyle w:val="berschrift4"/>
      </w:pPr>
      <w:r>
        <w:t>15.3.9.6 Fehlerbehandlung und Diagnose</w:t>
      </w:r>
    </w:p>
    <w:p w14:paraId="581711E4" w14:textId="77777777" w:rsidR="00183D8A" w:rsidRDefault="00476E2C">
      <w:r>
        <w:t>Im Modul ist keine breite lokale Exception-Behandlung erkennbar; Validierung bzw. Fehlerbehandlung liegt überwiegend beim aufrufenden Service/Worker oder bei den verwendeten Tool-Wrappern.</w:t>
      </w:r>
    </w:p>
    <w:p w14:paraId="08164D8B" w14:textId="77777777" w:rsidR="00183D8A" w:rsidRDefault="00476E2C">
      <w:pPr>
        <w:pStyle w:val="berschrift3"/>
      </w:pPr>
      <w:r>
        <w:t>15.3.10 dragontools/gui/convert_widget.py</w:t>
      </w:r>
    </w:p>
    <w:tbl>
      <w:tblPr>
        <w:tblStyle w:val="Tabellenraster"/>
        <w:tblW w:w="0" w:type="auto"/>
        <w:jc w:val="center"/>
        <w:tblLook w:val="04A0" w:firstRow="1" w:lastRow="0" w:firstColumn="1" w:lastColumn="0" w:noHBand="0" w:noVBand="1"/>
      </w:tblPr>
      <w:tblGrid>
        <w:gridCol w:w="4680"/>
        <w:gridCol w:w="4680"/>
      </w:tblGrid>
      <w:tr w:rsidR="00183D8A" w14:paraId="143F575F" w14:textId="77777777">
        <w:trPr>
          <w:cantSplit/>
          <w:tblHeader/>
          <w:jc w:val="center"/>
        </w:trPr>
        <w:tc>
          <w:tcPr>
            <w:tcW w:w="4680" w:type="dxa"/>
            <w:shd w:val="clear" w:color="auto" w:fill="D9E5F3"/>
          </w:tcPr>
          <w:p w14:paraId="5AA98EAF" w14:textId="77777777" w:rsidR="00183D8A" w:rsidRDefault="00476E2C">
            <w:r>
              <w:t>Merkmal</w:t>
            </w:r>
          </w:p>
        </w:tc>
        <w:tc>
          <w:tcPr>
            <w:tcW w:w="4680" w:type="dxa"/>
            <w:shd w:val="clear" w:color="auto" w:fill="D9E5F3"/>
          </w:tcPr>
          <w:p w14:paraId="35D3AA77" w14:textId="77777777" w:rsidR="00183D8A" w:rsidRDefault="00476E2C">
            <w:r>
              <w:t>Wert</w:t>
            </w:r>
          </w:p>
        </w:tc>
      </w:tr>
      <w:tr w:rsidR="00183D8A" w14:paraId="6A570B67" w14:textId="77777777">
        <w:trPr>
          <w:cantSplit/>
          <w:jc w:val="center"/>
        </w:trPr>
        <w:tc>
          <w:tcPr>
            <w:tcW w:w="4680" w:type="dxa"/>
          </w:tcPr>
          <w:p w14:paraId="5D079D91" w14:textId="77777777" w:rsidR="00183D8A" w:rsidRDefault="00476E2C">
            <w:r>
              <w:t>Kategorie</w:t>
            </w:r>
          </w:p>
        </w:tc>
        <w:tc>
          <w:tcPr>
            <w:tcW w:w="4680" w:type="dxa"/>
          </w:tcPr>
          <w:p w14:paraId="0834BD83" w14:textId="77777777" w:rsidR="00183D8A" w:rsidRDefault="00476E2C">
            <w:r>
              <w:t>GUI</w:t>
            </w:r>
          </w:p>
        </w:tc>
      </w:tr>
      <w:tr w:rsidR="00183D8A" w14:paraId="5F703E06" w14:textId="77777777">
        <w:trPr>
          <w:cantSplit/>
          <w:jc w:val="center"/>
        </w:trPr>
        <w:tc>
          <w:tcPr>
            <w:tcW w:w="4680" w:type="dxa"/>
          </w:tcPr>
          <w:p w14:paraId="285D4CD4" w14:textId="77777777" w:rsidR="00183D8A" w:rsidRDefault="00476E2C">
            <w:r>
              <w:t>Umfang</w:t>
            </w:r>
          </w:p>
        </w:tc>
        <w:tc>
          <w:tcPr>
            <w:tcW w:w="4680" w:type="dxa"/>
          </w:tcPr>
          <w:p w14:paraId="1E5935C3" w14:textId="77777777" w:rsidR="00183D8A" w:rsidRDefault="00476E2C">
            <w:r>
              <w:t>593 Quellzeilen</w:t>
            </w:r>
          </w:p>
        </w:tc>
      </w:tr>
      <w:tr w:rsidR="00183D8A" w14:paraId="5C024366" w14:textId="77777777">
        <w:trPr>
          <w:cantSplit/>
          <w:jc w:val="center"/>
        </w:trPr>
        <w:tc>
          <w:tcPr>
            <w:tcW w:w="4680" w:type="dxa"/>
          </w:tcPr>
          <w:p w14:paraId="70085141" w14:textId="77777777" w:rsidR="00183D8A" w:rsidRDefault="00476E2C">
            <w:r>
              <w:t>Bedeutung</w:t>
            </w:r>
          </w:p>
        </w:tc>
        <w:tc>
          <w:tcPr>
            <w:tcW w:w="4680" w:type="dxa"/>
          </w:tcPr>
          <w:p w14:paraId="0A222C18" w14:textId="77777777" w:rsidR="00183D8A" w:rsidRDefault="00476E2C">
            <w:r>
              <w:t>Wichtiger Fachbaustein (593 Zeilen, direkt von 1 Projektmodulen importiert).</w:t>
            </w:r>
          </w:p>
        </w:tc>
      </w:tr>
    </w:tbl>
    <w:p w14:paraId="5DE0801C" w14:textId="77777777" w:rsidR="00183D8A" w:rsidRDefault="00476E2C">
      <w:pPr>
        <w:pStyle w:val="berschrift4"/>
      </w:pPr>
      <w:r>
        <w:t>15.3.10.1 Aufgabe des Moduls</w:t>
      </w:r>
    </w:p>
    <w:p w14:paraId="089FAD22" w14:textId="77777777" w:rsidR="00183D8A" w:rsidRDefault="00476E2C">
      <w:r>
        <w:t>dragontools/gui/convert_widget.py Technischer Kontext aus dem Quellcode: dragontools/gui/convert_widget.py Hauptwidget für die Konvertierung – als schlanker Orchestrator mit klar abgegrenzten Zuständigkeiten. Einzige Verantwortlichkeiten des Widget: 1. UI aufbauen                   -&gt; ConvertWidgetLayoutBuilder 2. Controller instanziieren      -&gt; ConversionController, ConversionResultService, MovePreflightController 3. Signale verbinden             -&gt;…</w:t>
      </w:r>
    </w:p>
    <w:p w14:paraId="70C1A799" w14:textId="77777777" w:rsidR="00183D8A" w:rsidRDefault="00476E2C">
      <w:pPr>
        <w:pStyle w:val="berschrift4"/>
      </w:pPr>
      <w:r>
        <w:t>15.3.10.2 Erwartete Informationen / Eingaben</w:t>
      </w:r>
    </w:p>
    <w:p w14:paraId="504785E7" w14:textId="77777777" w:rsidR="00183D8A" w:rsidRDefault="00476E2C">
      <w:pPr>
        <w:pStyle w:val="Aufzhlungszeichen"/>
      </w:pPr>
      <w:r>
        <w:t>Benutzereingaben und Widget-Zustände</w:t>
      </w:r>
    </w:p>
    <w:p w14:paraId="62E8C95B" w14:textId="77777777" w:rsidR="00183D8A" w:rsidRDefault="00476E2C">
      <w:pPr>
        <w:pStyle w:val="Aufzhlungszeichen"/>
      </w:pPr>
      <w:r>
        <w:t>QSettings bzw. gespeicherte Programmoptionen</w:t>
      </w:r>
    </w:p>
    <w:p w14:paraId="17818B1E" w14:textId="77777777" w:rsidR="00183D8A" w:rsidRDefault="00476E2C">
      <w:pPr>
        <w:pStyle w:val="Aufzhlungszeichen"/>
      </w:pPr>
      <w:r>
        <w:t>Wichtige Parameter im Code: `default_codec`, `parent`</w:t>
      </w:r>
    </w:p>
    <w:p w14:paraId="5FC2B651" w14:textId="77777777" w:rsidR="00183D8A" w:rsidRDefault="00476E2C">
      <w:pPr>
        <w:pStyle w:val="berschrift4"/>
      </w:pPr>
      <w:r>
        <w:t>15.3.10.3 Rückgabe / Ausgabe</w:t>
      </w:r>
    </w:p>
    <w:p w14:paraId="4BD93903"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351C446D" w14:textId="77777777">
        <w:trPr>
          <w:cantSplit/>
          <w:tblHeader/>
          <w:jc w:val="center"/>
        </w:trPr>
        <w:tc>
          <w:tcPr>
            <w:tcW w:w="4680" w:type="dxa"/>
            <w:shd w:val="clear" w:color="auto" w:fill="D9E5F3"/>
          </w:tcPr>
          <w:p w14:paraId="676CFE08" w14:textId="77777777" w:rsidR="00183D8A" w:rsidRDefault="00476E2C">
            <w:r>
              <w:t>Abhängigkeit</w:t>
            </w:r>
          </w:p>
        </w:tc>
        <w:tc>
          <w:tcPr>
            <w:tcW w:w="4680" w:type="dxa"/>
            <w:shd w:val="clear" w:color="auto" w:fill="D9E5F3"/>
          </w:tcPr>
          <w:p w14:paraId="5B5A5FDB" w14:textId="77777777" w:rsidR="00183D8A" w:rsidRDefault="00476E2C">
            <w:r>
              <w:t>Details</w:t>
            </w:r>
          </w:p>
        </w:tc>
      </w:tr>
      <w:tr w:rsidR="00183D8A" w14:paraId="33AFEF35" w14:textId="77777777">
        <w:trPr>
          <w:cantSplit/>
          <w:jc w:val="center"/>
        </w:trPr>
        <w:tc>
          <w:tcPr>
            <w:tcW w:w="4680" w:type="dxa"/>
          </w:tcPr>
          <w:p w14:paraId="1879EAB5" w14:textId="77777777" w:rsidR="00183D8A" w:rsidRDefault="00476E2C">
            <w:r>
              <w:lastRenderedPageBreak/>
              <w:t>Interne Projektabhängigkeiten</w:t>
            </w:r>
          </w:p>
        </w:tc>
        <w:tc>
          <w:tcPr>
            <w:tcW w:w="4680" w:type="dxa"/>
          </w:tcPr>
          <w:p w14:paraId="182DE4D1" w14:textId="77777777" w:rsidR="00183D8A" w:rsidRDefault="00476E2C">
            <w:r>
              <w:t>dragontools/core/batch_preflight.py, dragontools/core/logger.py, dragontools/core/paths.py, dragontools/core/profile_manager.py, dragontools/core/settings.py, dragontools/core/system_shutdown.py, dragontools/gui/conversion_controller.py, dragontools/gui/conversion_result_service.py, dragontools/gui/conversion_session_state.py, dragontools/gui/convert_widget_file_queue.py, dragontools/gui/convert_widget_layout.py, dragontools/gui/convert_widget_override_dialog.py, dragontools/gui/convert_widget_queue_actions.py, dragontools/gui/encoder_profile_service.py, dragontools/gui/encoder_settings_controller.py, dragontools/gui/encoder_settings_state.py, dragontools/gui/encoder_settings_ui.py, dragontools/core/gpu_detection.py</w:t>
            </w:r>
          </w:p>
        </w:tc>
      </w:tr>
      <w:tr w:rsidR="00183D8A" w14:paraId="7E191D9D" w14:textId="77777777">
        <w:trPr>
          <w:cantSplit/>
          <w:jc w:val="center"/>
        </w:trPr>
        <w:tc>
          <w:tcPr>
            <w:tcW w:w="4680" w:type="dxa"/>
          </w:tcPr>
          <w:p w14:paraId="7F789074" w14:textId="77777777" w:rsidR="00183D8A" w:rsidRDefault="00476E2C">
            <w:r>
              <w:t>Externe Pythonbibliotheken</w:t>
            </w:r>
          </w:p>
        </w:tc>
        <w:tc>
          <w:tcPr>
            <w:tcW w:w="4680" w:type="dxa"/>
          </w:tcPr>
          <w:p w14:paraId="4F4AA7ED" w14:textId="77777777" w:rsidR="00183D8A" w:rsidRDefault="00476E2C">
            <w:r>
              <w:t>PyQt6</w:t>
            </w:r>
          </w:p>
        </w:tc>
      </w:tr>
      <w:tr w:rsidR="00183D8A" w14:paraId="07C21FFF" w14:textId="77777777">
        <w:trPr>
          <w:cantSplit/>
          <w:jc w:val="center"/>
        </w:trPr>
        <w:tc>
          <w:tcPr>
            <w:tcW w:w="4680" w:type="dxa"/>
          </w:tcPr>
          <w:p w14:paraId="24920D2B" w14:textId="77777777" w:rsidR="00183D8A" w:rsidRDefault="00476E2C">
            <w:r>
              <w:t>Externe Programme/Tools</w:t>
            </w:r>
          </w:p>
        </w:tc>
        <w:tc>
          <w:tcPr>
            <w:tcW w:w="4680" w:type="dxa"/>
          </w:tcPr>
          <w:p w14:paraId="120FEB4A" w14:textId="77777777" w:rsidR="00183D8A" w:rsidRDefault="00476E2C">
            <w:r>
              <w:t>Kein direkter Toolname statisch im Modul erkannt.</w:t>
            </w:r>
          </w:p>
        </w:tc>
      </w:tr>
      <w:tr w:rsidR="00183D8A" w14:paraId="77D8C10C" w14:textId="77777777">
        <w:trPr>
          <w:cantSplit/>
          <w:jc w:val="center"/>
        </w:trPr>
        <w:tc>
          <w:tcPr>
            <w:tcW w:w="4680" w:type="dxa"/>
          </w:tcPr>
          <w:p w14:paraId="3D523043" w14:textId="77777777" w:rsidR="00183D8A" w:rsidRDefault="00476E2C">
            <w:r>
              <w:t>Direkt verwendet von</w:t>
            </w:r>
          </w:p>
        </w:tc>
        <w:tc>
          <w:tcPr>
            <w:tcW w:w="4680" w:type="dxa"/>
          </w:tcPr>
          <w:p w14:paraId="15123DC7" w14:textId="77777777" w:rsidR="00183D8A" w:rsidRDefault="00476E2C">
            <w:r>
              <w:t>dragontools/gui/main_window.py</w:t>
            </w:r>
          </w:p>
        </w:tc>
      </w:tr>
      <w:tr w:rsidR="00183D8A" w14:paraId="6313BEAA" w14:textId="77777777">
        <w:trPr>
          <w:cantSplit/>
          <w:jc w:val="center"/>
        </w:trPr>
        <w:tc>
          <w:tcPr>
            <w:tcW w:w="4680" w:type="dxa"/>
          </w:tcPr>
          <w:p w14:paraId="5172EDAF" w14:textId="77777777" w:rsidR="00183D8A" w:rsidRDefault="00476E2C">
            <w:r>
              <w:t>Verwendete Settings-Konstanten</w:t>
            </w:r>
          </w:p>
        </w:tc>
        <w:tc>
          <w:tcPr>
            <w:tcW w:w="4680" w:type="dxa"/>
          </w:tcPr>
          <w:p w14:paraId="41152406" w14:textId="77777777" w:rsidR="00183D8A" w:rsidRDefault="00476E2C">
            <w:r>
              <w:t>SET_KEY_PATH_ANIME, SET_KEY_PATH_AV1_ANIME, SET_KEY_PATH_AV1_FILME, SET_KEY_PATH_AV1_TV, SET_KEY_PATH_FILME, SET_KEY_PATH_H264_ANIME, SET_KEY_PATH_H264_FILME, SET_KEY_PATH_H264_TV, SET_KEY_PATH_H265_ANIME, SET_KEY_PATH_H265_FILME, SET_KEY_PATH_H265_TV, SET_KEY_PATH_TV</w:t>
            </w:r>
          </w:p>
        </w:tc>
      </w:tr>
    </w:tbl>
    <w:p w14:paraId="07865A5A" w14:textId="77777777" w:rsidR="00183D8A" w:rsidRDefault="00476E2C">
      <w:pPr>
        <w:pStyle w:val="berschrift4"/>
      </w:pPr>
      <w:r>
        <w:t>15.3.10.4 Wichtige Klassen und Methoden</w:t>
      </w:r>
    </w:p>
    <w:p w14:paraId="4844D2F6" w14:textId="77777777" w:rsidR="00183D8A" w:rsidRDefault="00476E2C">
      <w:r>
        <w:rPr>
          <w:b/>
        </w:rPr>
        <w:t>ConvertWidget [ConvertWidgetQueueActionsMixin, QWidget]</w:t>
      </w:r>
    </w:p>
    <w:p w14:paraId="135DFDEA" w14:textId="77777777" w:rsidR="00183D8A" w:rsidRDefault="00476E2C">
      <w:pPr>
        <w:pStyle w:val="DTCode"/>
      </w:pPr>
      <w:r>
        <w:t>file_list() -&gt; FileListWidget</w:t>
      </w:r>
    </w:p>
    <w:p w14:paraId="17E2A59E" w14:textId="77777777" w:rsidR="00183D8A" w:rsidRDefault="00476E2C">
      <w:pPr>
        <w:pStyle w:val="DTCode"/>
      </w:pPr>
      <w:r>
        <w:t>restore_job_files(paths) -&gt; dict[str, int]</w:t>
      </w:r>
    </w:p>
    <w:p w14:paraId="6CF86D4C" w14:textId="77777777" w:rsidR="00183D8A" w:rsidRDefault="00476E2C">
      <w:pPr>
        <w:pStyle w:val="DTCode"/>
      </w:pPr>
      <w:r>
        <w:t>tv_path() -&gt; str | None</w:t>
      </w:r>
    </w:p>
    <w:p w14:paraId="1185E0B7" w14:textId="77777777" w:rsidR="00183D8A" w:rsidRDefault="00476E2C">
      <w:pPr>
        <w:pStyle w:val="DTCode"/>
      </w:pPr>
      <w:r>
        <w:t>anime_path() -&gt; str | None</w:t>
      </w:r>
    </w:p>
    <w:p w14:paraId="580A99BB" w14:textId="77777777" w:rsidR="00183D8A" w:rsidRDefault="00476E2C">
      <w:pPr>
        <w:pStyle w:val="DTCode"/>
      </w:pPr>
      <w:r>
        <w:t>filme_path() -&gt; str | None</w:t>
      </w:r>
    </w:p>
    <w:p w14:paraId="29B87F30" w14:textId="77777777" w:rsidR="00183D8A" w:rsidRDefault="00476E2C">
      <w:pPr>
        <w:pStyle w:val="DTCode"/>
      </w:pPr>
      <w:r>
        <w:t>running_job_diagnostics() -&gt; str</w:t>
      </w:r>
    </w:p>
    <w:p w14:paraId="25F42FA1" w14:textId="77777777" w:rsidR="00183D8A" w:rsidRDefault="00476E2C">
      <w:pPr>
        <w:pStyle w:val="berschrift4"/>
      </w:pPr>
      <w:r>
        <w:t>15.3.10.5 Datenverarbeitung und Kommunikation</w:t>
      </w:r>
    </w:p>
    <w:p w14:paraId="23D3E924" w14:textId="77777777" w:rsidR="00183D8A" w:rsidRDefault="00476E2C">
      <w:r>
        <w:t>Benutzereingabe → Widget/Validierung → Controller bzw. Worker-Aufruf → Signal/Ergebnis → GUI-Status, Dialog oder Log.</w:t>
      </w:r>
    </w:p>
    <w:p w14:paraId="13A3BFA8" w14:textId="77777777" w:rsidR="00183D8A" w:rsidRDefault="00476E2C">
      <w:pPr>
        <w:pStyle w:val="berschrift4"/>
      </w:pPr>
      <w:r>
        <w:t>15.3.10.6 Fehlerbehandlung und Diagnose</w:t>
      </w:r>
    </w:p>
    <w:p w14:paraId="0BFC3EA4" w14:textId="77777777" w:rsidR="00183D8A" w:rsidRDefault="00476E2C">
      <w:r>
        <w:t>Explizit behandelte Ausnahmearten im Modul: Exception. Darüber hinaus werden fachliche Fehler je nach Schicht an aufrufende Services/GUI weitergereicht oder geloggt.</w:t>
      </w:r>
    </w:p>
    <w:p w14:paraId="66FBCC4D" w14:textId="77777777" w:rsidR="00183D8A" w:rsidRDefault="00476E2C">
      <w:pPr>
        <w:pStyle w:val="berschrift3"/>
      </w:pPr>
      <w:r>
        <w:lastRenderedPageBreak/>
        <w:t>15.3.11 dragontools/gui/convert_widget_custom_widgets.py</w:t>
      </w:r>
    </w:p>
    <w:tbl>
      <w:tblPr>
        <w:tblStyle w:val="Tabellenraster"/>
        <w:tblW w:w="0" w:type="auto"/>
        <w:jc w:val="center"/>
        <w:tblLook w:val="04A0" w:firstRow="1" w:lastRow="0" w:firstColumn="1" w:lastColumn="0" w:noHBand="0" w:noVBand="1"/>
      </w:tblPr>
      <w:tblGrid>
        <w:gridCol w:w="4680"/>
        <w:gridCol w:w="4680"/>
      </w:tblGrid>
      <w:tr w:rsidR="00183D8A" w14:paraId="1ADA0AD9" w14:textId="77777777">
        <w:trPr>
          <w:cantSplit/>
          <w:tblHeader/>
          <w:jc w:val="center"/>
        </w:trPr>
        <w:tc>
          <w:tcPr>
            <w:tcW w:w="4680" w:type="dxa"/>
            <w:shd w:val="clear" w:color="auto" w:fill="D9E5F3"/>
          </w:tcPr>
          <w:p w14:paraId="64D9A50D" w14:textId="77777777" w:rsidR="00183D8A" w:rsidRDefault="00476E2C">
            <w:r>
              <w:t>Merkmal</w:t>
            </w:r>
          </w:p>
        </w:tc>
        <w:tc>
          <w:tcPr>
            <w:tcW w:w="4680" w:type="dxa"/>
            <w:shd w:val="clear" w:color="auto" w:fill="D9E5F3"/>
          </w:tcPr>
          <w:p w14:paraId="0C9DBFF6" w14:textId="77777777" w:rsidR="00183D8A" w:rsidRDefault="00476E2C">
            <w:r>
              <w:t>Wert</w:t>
            </w:r>
          </w:p>
        </w:tc>
      </w:tr>
      <w:tr w:rsidR="00183D8A" w14:paraId="327BED12" w14:textId="77777777">
        <w:trPr>
          <w:cantSplit/>
          <w:jc w:val="center"/>
        </w:trPr>
        <w:tc>
          <w:tcPr>
            <w:tcW w:w="4680" w:type="dxa"/>
          </w:tcPr>
          <w:p w14:paraId="39DEEF70" w14:textId="77777777" w:rsidR="00183D8A" w:rsidRDefault="00476E2C">
            <w:r>
              <w:t>Kategorie</w:t>
            </w:r>
          </w:p>
        </w:tc>
        <w:tc>
          <w:tcPr>
            <w:tcW w:w="4680" w:type="dxa"/>
          </w:tcPr>
          <w:p w14:paraId="389475E7" w14:textId="77777777" w:rsidR="00183D8A" w:rsidRDefault="00476E2C">
            <w:r>
              <w:t>GUI</w:t>
            </w:r>
          </w:p>
        </w:tc>
      </w:tr>
      <w:tr w:rsidR="00183D8A" w14:paraId="4A55C7C2" w14:textId="77777777">
        <w:trPr>
          <w:cantSplit/>
          <w:jc w:val="center"/>
        </w:trPr>
        <w:tc>
          <w:tcPr>
            <w:tcW w:w="4680" w:type="dxa"/>
          </w:tcPr>
          <w:p w14:paraId="57429052" w14:textId="77777777" w:rsidR="00183D8A" w:rsidRDefault="00476E2C">
            <w:r>
              <w:t>Umfang</w:t>
            </w:r>
          </w:p>
        </w:tc>
        <w:tc>
          <w:tcPr>
            <w:tcW w:w="4680" w:type="dxa"/>
          </w:tcPr>
          <w:p w14:paraId="2FA79041" w14:textId="77777777" w:rsidR="00183D8A" w:rsidRDefault="00476E2C">
            <w:r>
              <w:t>361 Quellzeilen</w:t>
            </w:r>
          </w:p>
        </w:tc>
      </w:tr>
      <w:tr w:rsidR="00183D8A" w14:paraId="2830DB19" w14:textId="77777777">
        <w:trPr>
          <w:cantSplit/>
          <w:jc w:val="center"/>
        </w:trPr>
        <w:tc>
          <w:tcPr>
            <w:tcW w:w="4680" w:type="dxa"/>
          </w:tcPr>
          <w:p w14:paraId="57DD3584" w14:textId="77777777" w:rsidR="00183D8A" w:rsidRDefault="00476E2C">
            <w:r>
              <w:t>Bedeutung</w:t>
            </w:r>
          </w:p>
        </w:tc>
        <w:tc>
          <w:tcPr>
            <w:tcW w:w="4680" w:type="dxa"/>
          </w:tcPr>
          <w:p w14:paraId="5C5AF333" w14:textId="77777777" w:rsidR="00183D8A" w:rsidRDefault="00476E2C">
            <w:r>
              <w:t>Wichtiger Fachbaustein (361 Zeilen, direkt von 3 Projektmodulen importiert).</w:t>
            </w:r>
          </w:p>
        </w:tc>
      </w:tr>
    </w:tbl>
    <w:p w14:paraId="75521350" w14:textId="77777777" w:rsidR="00183D8A" w:rsidRDefault="00476E2C">
      <w:pPr>
        <w:pStyle w:val="berschrift4"/>
      </w:pPr>
      <w:r>
        <w:t>15.3.11.1 Aufgabe des Moduls</w:t>
      </w:r>
    </w:p>
    <w:p w14:paraId="68BBDDF8" w14:textId="77777777" w:rsidR="00183D8A" w:rsidRDefault="00476E2C">
      <w:r>
        <w:t>dragontools/gui/convert_widget_custom_widgets.py Technischer Kontext aus dem Quellcode: dragontools/gui/convert_widget_custom_widgets.py Ausgelagerte Custom-Widgets für das ConvertWidget: BannerLabel       : Proportionales Banner-Bild DragonProgressBar : Feuer-Gradient Progressbar mit Glow PathRow           : Pfad-Zeile mit Aktiv-Checkbox / Browse-Button Dazu kommen die kleinen Helfer: _find_banner_single(): sucht die banner.png an bekannten O…</w:t>
      </w:r>
    </w:p>
    <w:p w14:paraId="0A3F6151" w14:textId="77777777" w:rsidR="00183D8A" w:rsidRDefault="00476E2C">
      <w:pPr>
        <w:pStyle w:val="DTNote"/>
      </w:pPr>
      <w:r>
        <w:t>Ausgelagerte Custom-Widgets für das ConvertWidget: - BannerLabel       : Proportionales Banner-Bild - DragonProgressBar : Feuer-Gradient Progressbar mit Glow</w:t>
      </w:r>
    </w:p>
    <w:p w14:paraId="3C851B52" w14:textId="77777777" w:rsidR="00183D8A" w:rsidRDefault="00476E2C">
      <w:pPr>
        <w:pStyle w:val="berschrift4"/>
      </w:pPr>
      <w:r>
        <w:t>15.3.11.2 Erwartete Informationen / Eingaben</w:t>
      </w:r>
    </w:p>
    <w:p w14:paraId="5975E9C9" w14:textId="77777777" w:rsidR="00183D8A" w:rsidRDefault="00476E2C">
      <w:pPr>
        <w:pStyle w:val="Aufzhlungszeichen"/>
      </w:pPr>
      <w:r>
        <w:t>Benutzereingaben und Widget-Zustände</w:t>
      </w:r>
    </w:p>
    <w:p w14:paraId="1B96AB6C" w14:textId="77777777" w:rsidR="00183D8A" w:rsidRDefault="00476E2C">
      <w:pPr>
        <w:pStyle w:val="Aufzhlungszeichen"/>
      </w:pPr>
      <w:r>
        <w:t>QSettings bzw. gespeicherte Programmoptionen</w:t>
      </w:r>
    </w:p>
    <w:p w14:paraId="7E3B1B2F" w14:textId="77777777" w:rsidR="00183D8A" w:rsidRDefault="00476E2C">
      <w:pPr>
        <w:pStyle w:val="Aufzhlungszeichen"/>
      </w:pPr>
      <w:r>
        <w:t>Wichtige Parameter im Code: `s`, `parent`, `label`, `key`, `info`</w:t>
      </w:r>
    </w:p>
    <w:p w14:paraId="3C8EC8D2" w14:textId="77777777" w:rsidR="00183D8A" w:rsidRDefault="00476E2C">
      <w:pPr>
        <w:pStyle w:val="berschrift4"/>
      </w:pPr>
      <w:r>
        <w:t>15.3.11.3 Rückgabe / Ausgabe</w:t>
      </w:r>
    </w:p>
    <w:p w14:paraId="4CBAE5BF" w14:textId="77777777" w:rsidR="00183D8A" w:rsidRDefault="00476E2C">
      <w:pPr>
        <w:pStyle w:val="Aufzhlungszeichen"/>
      </w:pPr>
      <w:r>
        <w:t>GUI-Status, Dialogergebnisse und Start-/Steuersignale an Controller oder Worker</w:t>
      </w:r>
    </w:p>
    <w:p w14:paraId="390CB8D6" w14:textId="77777777" w:rsidR="00183D8A" w:rsidRDefault="00476E2C">
      <w:pPr>
        <w:pStyle w:val="Aufzhlungszeichen"/>
      </w:pPr>
      <w:r>
        <w:t>Explizite Rückgabetypen im Code: `str`, `str | None`</w:t>
      </w:r>
    </w:p>
    <w:tbl>
      <w:tblPr>
        <w:tblStyle w:val="Tabellenraster"/>
        <w:tblW w:w="0" w:type="auto"/>
        <w:jc w:val="center"/>
        <w:tblLook w:val="04A0" w:firstRow="1" w:lastRow="0" w:firstColumn="1" w:lastColumn="0" w:noHBand="0" w:noVBand="1"/>
      </w:tblPr>
      <w:tblGrid>
        <w:gridCol w:w="4680"/>
        <w:gridCol w:w="4680"/>
      </w:tblGrid>
      <w:tr w:rsidR="00183D8A" w14:paraId="6158F645" w14:textId="77777777">
        <w:trPr>
          <w:cantSplit/>
          <w:tblHeader/>
          <w:jc w:val="center"/>
        </w:trPr>
        <w:tc>
          <w:tcPr>
            <w:tcW w:w="4680" w:type="dxa"/>
            <w:shd w:val="clear" w:color="auto" w:fill="D9E5F3"/>
          </w:tcPr>
          <w:p w14:paraId="381BCB86" w14:textId="77777777" w:rsidR="00183D8A" w:rsidRDefault="00476E2C">
            <w:r>
              <w:t>Abhängigkeit</w:t>
            </w:r>
          </w:p>
        </w:tc>
        <w:tc>
          <w:tcPr>
            <w:tcW w:w="4680" w:type="dxa"/>
            <w:shd w:val="clear" w:color="auto" w:fill="D9E5F3"/>
          </w:tcPr>
          <w:p w14:paraId="1D5BAF18" w14:textId="77777777" w:rsidR="00183D8A" w:rsidRDefault="00476E2C">
            <w:r>
              <w:t>Details</w:t>
            </w:r>
          </w:p>
        </w:tc>
      </w:tr>
      <w:tr w:rsidR="00183D8A" w14:paraId="714F2607" w14:textId="77777777">
        <w:trPr>
          <w:cantSplit/>
          <w:jc w:val="center"/>
        </w:trPr>
        <w:tc>
          <w:tcPr>
            <w:tcW w:w="4680" w:type="dxa"/>
          </w:tcPr>
          <w:p w14:paraId="2CECAB01" w14:textId="77777777" w:rsidR="00183D8A" w:rsidRDefault="00476E2C">
            <w:r>
              <w:t>Interne Projektabhängigkeiten</w:t>
            </w:r>
          </w:p>
        </w:tc>
        <w:tc>
          <w:tcPr>
            <w:tcW w:w="4680" w:type="dxa"/>
          </w:tcPr>
          <w:p w14:paraId="0E691B76" w14:textId="77777777" w:rsidR="00183D8A" w:rsidRDefault="00476E2C">
            <w:r>
              <w:t>dragontools/core/paths.py, dragontools/gui/info_button.py</w:t>
            </w:r>
          </w:p>
        </w:tc>
      </w:tr>
      <w:tr w:rsidR="00183D8A" w14:paraId="44CD8392" w14:textId="77777777">
        <w:trPr>
          <w:cantSplit/>
          <w:jc w:val="center"/>
        </w:trPr>
        <w:tc>
          <w:tcPr>
            <w:tcW w:w="4680" w:type="dxa"/>
          </w:tcPr>
          <w:p w14:paraId="0472C22C" w14:textId="77777777" w:rsidR="00183D8A" w:rsidRDefault="00476E2C">
            <w:r>
              <w:t>Externe Pythonbibliotheken</w:t>
            </w:r>
          </w:p>
        </w:tc>
        <w:tc>
          <w:tcPr>
            <w:tcW w:w="4680" w:type="dxa"/>
          </w:tcPr>
          <w:p w14:paraId="418FCD8D" w14:textId="77777777" w:rsidR="00183D8A" w:rsidRDefault="00476E2C">
            <w:r>
              <w:t>PyQt6</w:t>
            </w:r>
          </w:p>
        </w:tc>
      </w:tr>
      <w:tr w:rsidR="00183D8A" w14:paraId="44C1D9E3" w14:textId="77777777">
        <w:trPr>
          <w:cantSplit/>
          <w:jc w:val="center"/>
        </w:trPr>
        <w:tc>
          <w:tcPr>
            <w:tcW w:w="4680" w:type="dxa"/>
          </w:tcPr>
          <w:p w14:paraId="1B3D60B7" w14:textId="77777777" w:rsidR="00183D8A" w:rsidRDefault="00476E2C">
            <w:r>
              <w:t>Externe Programme/Tools</w:t>
            </w:r>
          </w:p>
        </w:tc>
        <w:tc>
          <w:tcPr>
            <w:tcW w:w="4680" w:type="dxa"/>
          </w:tcPr>
          <w:p w14:paraId="1CB41CCE" w14:textId="77777777" w:rsidR="00183D8A" w:rsidRDefault="00476E2C">
            <w:r>
              <w:t>Kein direkter Toolname statisch im Modul erkannt.</w:t>
            </w:r>
          </w:p>
        </w:tc>
      </w:tr>
      <w:tr w:rsidR="00183D8A" w14:paraId="6447BDC7" w14:textId="77777777">
        <w:trPr>
          <w:cantSplit/>
          <w:jc w:val="center"/>
        </w:trPr>
        <w:tc>
          <w:tcPr>
            <w:tcW w:w="4680" w:type="dxa"/>
          </w:tcPr>
          <w:p w14:paraId="5BD0A524" w14:textId="77777777" w:rsidR="00183D8A" w:rsidRDefault="00476E2C">
            <w:r>
              <w:t>Direkt verwendet von</w:t>
            </w:r>
          </w:p>
        </w:tc>
        <w:tc>
          <w:tcPr>
            <w:tcW w:w="4680" w:type="dxa"/>
          </w:tcPr>
          <w:p w14:paraId="6E5C4173" w14:textId="77777777" w:rsidR="00183D8A" w:rsidRDefault="00476E2C">
            <w:r>
              <w:t>dragontools/gui/conversion_controller.py, dragontools/gui/convert_widget_file_queue.py, dragontools/gui/convert_widget_layout.py</w:t>
            </w:r>
          </w:p>
        </w:tc>
      </w:tr>
    </w:tbl>
    <w:p w14:paraId="2F4875CD" w14:textId="77777777" w:rsidR="00183D8A" w:rsidRDefault="00476E2C">
      <w:pPr>
        <w:pStyle w:val="berschrift4"/>
      </w:pPr>
      <w:r>
        <w:t>15.3.11.4 Wichtige Klassen und Methoden</w:t>
      </w:r>
    </w:p>
    <w:p w14:paraId="09DC12A4" w14:textId="77777777" w:rsidR="00183D8A" w:rsidRDefault="00476E2C">
      <w:r>
        <w:rPr>
          <w:b/>
        </w:rPr>
        <w:t>BannerLabel [QLabel]</w:t>
      </w:r>
      <w:r>
        <w:t xml:space="preserve"> – Zeigt ein Pixmap proportional an, ohne Verzerrung. Standardmodus: Bild komplett sichtbar einpassen. Optional: auf Höhe einpassen, falls ein schmaler Banner-Effekt gewünscht ist.</w:t>
      </w:r>
    </w:p>
    <w:p w14:paraId="5AC3D6E6" w14:textId="77777777" w:rsidR="00183D8A" w:rsidRDefault="00476E2C">
      <w:pPr>
        <w:pStyle w:val="DTCode"/>
      </w:pPr>
      <w:r>
        <w:t>setBannerPixmap(pixmap) -&gt; None</w:t>
      </w:r>
    </w:p>
    <w:p w14:paraId="26180DAC" w14:textId="77777777" w:rsidR="00183D8A" w:rsidRDefault="00476E2C">
      <w:pPr>
        <w:pStyle w:val="DTCode"/>
      </w:pPr>
      <w:r>
        <w:t>setScaleMode(mode) -&gt; None</w:t>
      </w:r>
    </w:p>
    <w:p w14:paraId="03D14A57" w14:textId="77777777" w:rsidR="00183D8A" w:rsidRDefault="00476E2C">
      <w:pPr>
        <w:pStyle w:val="DTCode"/>
      </w:pPr>
      <w:r>
        <w:t>sourceAspectRatio() -&gt; float</w:t>
      </w:r>
    </w:p>
    <w:p w14:paraId="0F1DB0B1" w14:textId="77777777" w:rsidR="00183D8A" w:rsidRDefault="00476E2C">
      <w:pPr>
        <w:pStyle w:val="DTCode"/>
      </w:pPr>
      <w:r>
        <w:t>resizeEvent(event)</w:t>
      </w:r>
    </w:p>
    <w:p w14:paraId="01103BEA" w14:textId="77777777" w:rsidR="00183D8A" w:rsidRDefault="00476E2C">
      <w:r>
        <w:rPr>
          <w:b/>
        </w:rPr>
        <w:t>DragonProgressBar [QProgressBar]</w:t>
      </w:r>
      <w:r>
        <w:t xml:space="preserve"> – Custom ProgressBar mit: - dunklem Track - Feuer-Gradient</w:t>
      </w:r>
    </w:p>
    <w:p w14:paraId="66D729AA" w14:textId="77777777" w:rsidR="00183D8A" w:rsidRDefault="00476E2C">
      <w:pPr>
        <w:pStyle w:val="DTCode"/>
      </w:pPr>
      <w:r>
        <w:t>paintEvent(event)</w:t>
      </w:r>
    </w:p>
    <w:p w14:paraId="67665EA9" w14:textId="77777777" w:rsidR="00183D8A" w:rsidRDefault="00476E2C">
      <w:r>
        <w:rPr>
          <w:b/>
        </w:rPr>
        <w:t>PathRow [QWidget]</w:t>
      </w:r>
      <w:r>
        <w:t xml:space="preserve"> – Pfad-Zeile: [check] [TV:]  [___Pfad___]  [...]  [i] Status wird NUR über QStackedWidget gesteuert: Index 0 = Pfad-LineEdit (aktiv)</w:t>
      </w:r>
    </w:p>
    <w:p w14:paraId="5D4A6105" w14:textId="77777777" w:rsidR="00183D8A" w:rsidRDefault="00476E2C">
      <w:pPr>
        <w:pStyle w:val="DTCode"/>
      </w:pPr>
      <w:r>
        <w:lastRenderedPageBreak/>
        <w:t>set_text(text) -&gt; None</w:t>
      </w:r>
    </w:p>
    <w:p w14:paraId="0978DEAD" w14:textId="77777777" w:rsidR="00183D8A" w:rsidRDefault="00476E2C">
      <w:pPr>
        <w:pStyle w:val="DTCode"/>
      </w:pPr>
      <w:r>
        <w:t>text() -&gt; str</w:t>
      </w:r>
    </w:p>
    <w:p w14:paraId="7D034EDD" w14:textId="77777777" w:rsidR="00183D8A" w:rsidRDefault="00476E2C">
      <w:pPr>
        <w:pStyle w:val="DTCode"/>
      </w:pPr>
      <w:r>
        <w:t>active() -&gt; bool</w:t>
      </w:r>
    </w:p>
    <w:p w14:paraId="02F56116" w14:textId="77777777" w:rsidR="00183D8A" w:rsidRDefault="00476E2C">
      <w:pPr>
        <w:pStyle w:val="DTCode"/>
      </w:pPr>
      <w:r>
        <w:t>path() -&gt; str | None</w:t>
      </w:r>
    </w:p>
    <w:p w14:paraId="1A9A3294" w14:textId="77777777" w:rsidR="00183D8A" w:rsidRDefault="00476E2C">
      <w:pPr>
        <w:pStyle w:val="berschrift4"/>
      </w:pPr>
      <w:r>
        <w:t>15.3.11.5 Wichtige Funktionen</w:t>
      </w:r>
    </w:p>
    <w:p w14:paraId="28932A57" w14:textId="77777777" w:rsidR="00183D8A" w:rsidRDefault="00476E2C">
      <w:pPr>
        <w:pStyle w:val="DTCode"/>
      </w:pPr>
      <w:r>
        <w:t>_eta(s) -&gt; str</w:t>
      </w:r>
    </w:p>
    <w:p w14:paraId="30CC1C87" w14:textId="77777777" w:rsidR="00183D8A" w:rsidRDefault="00476E2C">
      <w:pPr>
        <w:pStyle w:val="DTSmall"/>
      </w:pPr>
      <w:r>
        <w:t>Formatiert Sekunden als H:MM:SS bzw. MM:SS (oder '' bei &lt;=0).</w:t>
      </w:r>
    </w:p>
    <w:p w14:paraId="216F477A" w14:textId="77777777" w:rsidR="00183D8A" w:rsidRDefault="00476E2C">
      <w:pPr>
        <w:pStyle w:val="DTCode"/>
      </w:pPr>
      <w:r>
        <w:t>_find_banner_single() -&gt; str | None</w:t>
      </w:r>
    </w:p>
    <w:p w14:paraId="4515E465" w14:textId="77777777" w:rsidR="00183D8A" w:rsidRDefault="00476E2C">
      <w:pPr>
        <w:pStyle w:val="DTSmall"/>
      </w:pPr>
      <w:r>
        <w:t>Sucht die banner.png in den bekannten Ressourcen-Ordnern.</w:t>
      </w:r>
    </w:p>
    <w:p w14:paraId="73E7BEB2" w14:textId="77777777" w:rsidR="00183D8A" w:rsidRDefault="00476E2C">
      <w:pPr>
        <w:pStyle w:val="berschrift4"/>
      </w:pPr>
      <w:r>
        <w:t>15.3.11.6 Datenverarbeitung und Kommunikation</w:t>
      </w:r>
    </w:p>
    <w:p w14:paraId="1C8BA1DC" w14:textId="77777777" w:rsidR="00183D8A" w:rsidRDefault="00476E2C">
      <w:r>
        <w:t>Benutzereingabe → Widget/Validierung → Controller bzw. Worker-Aufruf → Signal/Ergebnis → GUI-Status, Dialog oder Log.</w:t>
      </w:r>
    </w:p>
    <w:p w14:paraId="33CD3DAE" w14:textId="77777777" w:rsidR="00183D8A" w:rsidRDefault="00476E2C">
      <w:pPr>
        <w:pStyle w:val="berschrift4"/>
      </w:pPr>
      <w:r>
        <w:t>15.3.11.7 Fehlerbehandlung und Diagnose</w:t>
      </w:r>
    </w:p>
    <w:p w14:paraId="63C3FDFF" w14:textId="77777777" w:rsidR="00183D8A" w:rsidRDefault="00476E2C">
      <w:r>
        <w:t>Im Modul ist keine breite lokale Exception-Behandlung erkennbar; Validierung bzw. Fehlerbehandlung liegt überwiegend beim aufrufenden Service/Worker oder bei den verwendeten Tool-Wrappern.</w:t>
      </w:r>
    </w:p>
    <w:p w14:paraId="70F40BE8" w14:textId="77777777" w:rsidR="00183D8A" w:rsidRDefault="00476E2C">
      <w:pPr>
        <w:pStyle w:val="berschrift3"/>
      </w:pPr>
      <w:r>
        <w:t>15.3.12 dragontools/gui/convert_widget_encoder_override.py</w:t>
      </w:r>
    </w:p>
    <w:p w14:paraId="5D79AF2D" w14:textId="77777777" w:rsidR="00183D8A" w:rsidRDefault="00476E2C">
      <w:pPr>
        <w:pStyle w:val="berschrift4"/>
      </w:pPr>
      <w:r>
        <w:t>15.3.12.1 Aufgabe des Moduls</w:t>
      </w:r>
    </w:p>
    <w:p w14:paraId="204240C5" w14:textId="77777777" w:rsidR="00183D8A" w:rsidRDefault="00476E2C">
      <w:r>
        <w:t>Kapselt den manuellen per-Datei-Encoder-/Skalierungs-Override der Konverter-Queue. Der Helper baut die Dialoggruppe, validiert und persistiert die Auswahl und kann denselben Override gezielt auf mehrere markierte wartende Dateien anwenden. Queue-Edit-Guard und Logging werden als Callbacks injiziert, damit der Helper nicht auf private Methoden anderer GUI-Objekte zugreift.</w:t>
      </w:r>
    </w:p>
    <w:p w14:paraId="28BB7CDE" w14:textId="77777777" w:rsidR="00183D8A" w:rsidRDefault="00476E2C">
      <w:pPr>
        <w:pStyle w:val="berschrift4"/>
      </w:pPr>
      <w:r>
        <w:t>15.3.12.2 Erwartete Informationen / Eingaben</w:t>
      </w:r>
    </w:p>
    <w:p w14:paraId="3BB20613" w14:textId="77777777" w:rsidR="00183D8A" w:rsidRDefault="00476E2C">
      <w:pPr>
        <w:pStyle w:val="Aufzhlungszeichen"/>
      </w:pPr>
      <w:r>
        <w:t>Aktueller Codec-Tab und globale Encoder-/Skalierungswerte des ConvertWidget.</w:t>
      </w:r>
    </w:p>
    <w:p w14:paraId="379FCDEF" w14:textId="77777777" w:rsidR="00183D8A" w:rsidRDefault="00476E2C">
      <w:pPr>
        <w:pStyle w:val="Aufzhlungszeichen"/>
      </w:pPr>
      <w:r>
        <w:t>Bestehendes per-Datei-Override einschließlich gespeichertem Encoderprofil sowie optionalem manuellen `encoder_override`.</w:t>
      </w:r>
    </w:p>
    <w:p w14:paraId="08AC2B29" w14:textId="77777777" w:rsidR="00183D8A" w:rsidRDefault="00476E2C">
      <w:pPr>
        <w:pStyle w:val="Aufzhlungszeichen"/>
      </w:pPr>
      <w:r>
        <w:t>Ein oder mehrere ausgewählte Queue-Pfade; nur wartende bzw. editierbare Dateien dürfen geändert werden.</w:t>
      </w:r>
    </w:p>
    <w:p w14:paraId="5000757F" w14:textId="77777777" w:rsidR="00183D8A" w:rsidRDefault="00476E2C">
      <w:pPr>
        <w:pStyle w:val="berschrift4"/>
      </w:pPr>
      <w:r>
        <w:t>15.3.12.3 Rückgabe / Ausgabe</w:t>
      </w:r>
    </w:p>
    <w:p w14:paraId="3CA86C6B" w14:textId="77777777" w:rsidR="00183D8A" w:rsidRDefault="00476E2C">
      <w:pPr>
        <w:pStyle w:val="Aufzhlungszeichen"/>
      </w:pPr>
      <w:r>
        <w:t>Persistiert `encoder_override` mit Zielcodec, Backend (CPU/NVENC/QSV/AMF), Qualitätswert, Preset, `scale_mode` und backend-spezifischen Optionen.</w:t>
      </w:r>
    </w:p>
    <w:p w14:paraId="24541233" w14:textId="77777777" w:rsidR="00183D8A" w:rsidRDefault="00476E2C">
      <w:pPr>
        <w:pStyle w:val="Aufzhlungszeichen"/>
      </w:pPr>
      <w:r>
        <w:t>Aktualisiert wartende Worker-Overrides, Queue-Badges und den normalen Benutzerlog, ohne Audio-, Untertitel-, IMAX-, DV/HDR- oder Remux-Overrides zu überschreiben.</w:t>
      </w:r>
    </w:p>
    <w:p w14:paraId="484AF363" w14:textId="77777777" w:rsidR="00183D8A" w:rsidRDefault="00476E2C">
      <w:pPr>
        <w:pStyle w:val="berschrift4"/>
      </w:pPr>
      <w:r>
        <w:t>15.3.12.4 Wichtige Klassen und Methoden</w:t>
      </w:r>
    </w:p>
    <w:p w14:paraId="7E67F407" w14:textId="77777777" w:rsidR="00183D8A" w:rsidRDefault="00476E2C">
      <w:r>
        <w:t>EncoderOverrideDialogHelper – Qt-Helfer für Aufbau, Persistenz, Zusammenfassung und Mehrfachanwendung des manuellen Encoder-/Skalierungs-Overrides.</w:t>
      </w:r>
    </w:p>
    <w:p w14:paraId="7509B34A" w14:textId="77777777" w:rsidR="00183D8A" w:rsidRDefault="00476E2C">
      <w:pPr>
        <w:pStyle w:val="DTCode"/>
      </w:pPr>
      <w:r>
        <w:t>build_group(...)</w:t>
      </w:r>
    </w:p>
    <w:p w14:paraId="10301CBD" w14:textId="77777777" w:rsidR="00183D8A" w:rsidRDefault="00476E2C">
      <w:pPr>
        <w:pStyle w:val="DTCode"/>
      </w:pPr>
      <w:r>
        <w:t>persist_group(...)</w:t>
      </w:r>
    </w:p>
    <w:p w14:paraId="20CB4612" w14:textId="77777777" w:rsidR="00183D8A" w:rsidRDefault="00476E2C">
      <w:pPr>
        <w:pStyle w:val="DTCode"/>
      </w:pPr>
      <w:r>
        <w:t>edit_paths(paths)</w:t>
      </w:r>
    </w:p>
    <w:p w14:paraId="314BD7FD" w14:textId="77777777" w:rsidR="00183D8A" w:rsidRDefault="00476E2C">
      <w:pPr>
        <w:pStyle w:val="DTCode"/>
      </w:pPr>
      <w:r>
        <w:t>summary_text(...)</w:t>
      </w:r>
    </w:p>
    <w:p w14:paraId="45A9C845" w14:textId="77777777" w:rsidR="00183D8A" w:rsidRDefault="00476E2C">
      <w:pPr>
        <w:pStyle w:val="berschrift4"/>
      </w:pPr>
      <w:r>
        <w:t>15.3.12.5 Datenverarbeitung und Kommunikation</w:t>
      </w:r>
    </w:p>
    <w:p w14:paraId="1D74E439" w14:textId="77777777" w:rsidR="00183D8A" w:rsidRDefault="00476E2C">
      <w:r>
        <w:t>Queue-Auswahl + globale Vorgaben + vorhandenes Datei-Override → Dialog/Validierung → normalisiertes `encoder_override` → FileOverride-Speicher/Worker-Update → Queue-Badge und Log. Die eigentliche Worker-Auswertung erfolgt Qt-unabhängig in `core/encoder_profile_override.py`.</w:t>
      </w:r>
    </w:p>
    <w:p w14:paraId="28641A6D" w14:textId="77777777" w:rsidR="00183D8A" w:rsidRDefault="00476E2C">
      <w:pPr>
        <w:pStyle w:val="berschrift4"/>
      </w:pPr>
      <w:r>
        <w:lastRenderedPageBreak/>
        <w:t>15.3.12.6 Fehlerbehandlung und Diagnose</w:t>
      </w:r>
    </w:p>
    <w:p w14:paraId="23569886" w14:textId="77777777" w:rsidR="00183D8A" w:rsidRDefault="00476E2C">
      <w:r>
        <w:t>Nicht editierbare laufende oder bereits abgeschlossene Dateien werden nicht still verändert. Teilweise abgelehnte Mehrfachauswahlen werden sichtbar gemeldet. Ungültige Werte werden normalisiert bzw. verworfen; Architekturtests verhindern private Cross-Object-Aufrufe.</w:t>
      </w:r>
    </w:p>
    <w:p w14:paraId="4C2606C0" w14:textId="77777777" w:rsidR="00183D8A" w:rsidRDefault="00476E2C">
      <w:pPr>
        <w:pStyle w:val="berschrift3"/>
      </w:pPr>
      <w:r>
        <w:t>15.3.13 dragontools/gui/convert_widget_file_queue.py</w:t>
      </w:r>
    </w:p>
    <w:tbl>
      <w:tblPr>
        <w:tblStyle w:val="Tabellenraster"/>
        <w:tblW w:w="0" w:type="auto"/>
        <w:jc w:val="center"/>
        <w:tblLook w:val="04A0" w:firstRow="1" w:lastRow="0" w:firstColumn="1" w:lastColumn="0" w:noHBand="0" w:noVBand="1"/>
      </w:tblPr>
      <w:tblGrid>
        <w:gridCol w:w="4680"/>
        <w:gridCol w:w="4680"/>
      </w:tblGrid>
      <w:tr w:rsidR="00183D8A" w14:paraId="263E0E3A" w14:textId="77777777">
        <w:trPr>
          <w:cantSplit/>
          <w:tblHeader/>
          <w:jc w:val="center"/>
        </w:trPr>
        <w:tc>
          <w:tcPr>
            <w:tcW w:w="4680" w:type="dxa"/>
            <w:shd w:val="clear" w:color="auto" w:fill="D9E5F3"/>
          </w:tcPr>
          <w:p w14:paraId="69DDC4D2" w14:textId="77777777" w:rsidR="00183D8A" w:rsidRDefault="00476E2C">
            <w:r>
              <w:t>Merkmal</w:t>
            </w:r>
          </w:p>
        </w:tc>
        <w:tc>
          <w:tcPr>
            <w:tcW w:w="4680" w:type="dxa"/>
            <w:shd w:val="clear" w:color="auto" w:fill="D9E5F3"/>
          </w:tcPr>
          <w:p w14:paraId="7BD49AA8" w14:textId="77777777" w:rsidR="00183D8A" w:rsidRDefault="00476E2C">
            <w:r>
              <w:t>Wert</w:t>
            </w:r>
          </w:p>
        </w:tc>
      </w:tr>
      <w:tr w:rsidR="00183D8A" w14:paraId="3F9399BF" w14:textId="77777777">
        <w:trPr>
          <w:cantSplit/>
          <w:jc w:val="center"/>
        </w:trPr>
        <w:tc>
          <w:tcPr>
            <w:tcW w:w="4680" w:type="dxa"/>
          </w:tcPr>
          <w:p w14:paraId="35B48FD4" w14:textId="77777777" w:rsidR="00183D8A" w:rsidRDefault="00476E2C">
            <w:r>
              <w:t>Kategorie</w:t>
            </w:r>
          </w:p>
        </w:tc>
        <w:tc>
          <w:tcPr>
            <w:tcW w:w="4680" w:type="dxa"/>
          </w:tcPr>
          <w:p w14:paraId="6AFE79CD" w14:textId="77777777" w:rsidR="00183D8A" w:rsidRDefault="00476E2C">
            <w:r>
              <w:t>GUI</w:t>
            </w:r>
          </w:p>
        </w:tc>
      </w:tr>
      <w:tr w:rsidR="00183D8A" w14:paraId="3650DBEF" w14:textId="77777777">
        <w:trPr>
          <w:cantSplit/>
          <w:jc w:val="center"/>
        </w:trPr>
        <w:tc>
          <w:tcPr>
            <w:tcW w:w="4680" w:type="dxa"/>
          </w:tcPr>
          <w:p w14:paraId="1C7DF9FF" w14:textId="77777777" w:rsidR="00183D8A" w:rsidRDefault="00476E2C">
            <w:r>
              <w:t>Umfang</w:t>
            </w:r>
          </w:p>
        </w:tc>
        <w:tc>
          <w:tcPr>
            <w:tcW w:w="4680" w:type="dxa"/>
          </w:tcPr>
          <w:p w14:paraId="27EC7BA9" w14:textId="77777777" w:rsidR="00183D8A" w:rsidRDefault="00476E2C">
            <w:r>
              <w:t>668 Quellzeilen</w:t>
            </w:r>
          </w:p>
        </w:tc>
      </w:tr>
      <w:tr w:rsidR="00183D8A" w14:paraId="5A1327F6" w14:textId="77777777">
        <w:trPr>
          <w:cantSplit/>
          <w:jc w:val="center"/>
        </w:trPr>
        <w:tc>
          <w:tcPr>
            <w:tcW w:w="4680" w:type="dxa"/>
          </w:tcPr>
          <w:p w14:paraId="57123BFC" w14:textId="77777777" w:rsidR="00183D8A" w:rsidRDefault="00476E2C">
            <w:r>
              <w:t>Bedeutung</w:t>
            </w:r>
          </w:p>
        </w:tc>
        <w:tc>
          <w:tcPr>
            <w:tcW w:w="4680" w:type="dxa"/>
          </w:tcPr>
          <w:p w14:paraId="71941C6B" w14:textId="77777777" w:rsidR="00183D8A" w:rsidRDefault="00476E2C">
            <w:r>
              <w:t>Wichtiger Fachbaustein (668 Zeilen, direkt von 4 Projektmodulen importiert).</w:t>
            </w:r>
          </w:p>
        </w:tc>
      </w:tr>
    </w:tbl>
    <w:p w14:paraId="2BF0E235" w14:textId="77777777" w:rsidR="00183D8A" w:rsidRDefault="00476E2C">
      <w:pPr>
        <w:pStyle w:val="berschrift4"/>
      </w:pPr>
      <w:r>
        <w:t>15.3.13.1 Aufgabe des Moduls</w:t>
      </w:r>
    </w:p>
    <w:p w14:paraId="5322DCED" w14:textId="77777777" w:rsidR="00183D8A" w:rsidRDefault="00476E2C">
      <w:r>
        <w:t>Enthält FileListWidget, ConvertWidgetFileQueueHelper.</w:t>
      </w:r>
    </w:p>
    <w:p w14:paraId="7B82497C" w14:textId="77777777" w:rsidR="00183D8A" w:rsidRDefault="00476E2C">
      <w:pPr>
        <w:pStyle w:val="berschrift4"/>
      </w:pPr>
      <w:r>
        <w:t>15.3.13.2 Erwartete Informationen / Eingaben</w:t>
      </w:r>
    </w:p>
    <w:p w14:paraId="504A0EA2" w14:textId="77777777" w:rsidR="00183D8A" w:rsidRDefault="00476E2C">
      <w:pPr>
        <w:pStyle w:val="Aufzhlungszeichen"/>
      </w:pPr>
      <w:r>
        <w:t>Benutzereingaben und Widget-Zustände</w:t>
      </w:r>
    </w:p>
    <w:p w14:paraId="44204EF8" w14:textId="77777777" w:rsidR="00183D8A" w:rsidRDefault="00476E2C">
      <w:pPr>
        <w:pStyle w:val="Aufzhlungszeichen"/>
      </w:pPr>
      <w:r>
        <w:t>QSettings bzw. gespeicherte Programmoptionen</w:t>
      </w:r>
    </w:p>
    <w:p w14:paraId="26824C13" w14:textId="77777777" w:rsidR="00183D8A" w:rsidRDefault="00476E2C">
      <w:pPr>
        <w:pStyle w:val="Aufzhlungszeichen"/>
      </w:pPr>
      <w:r>
        <w:t>Wichtige Parameter im Code: `p`, `owner`</w:t>
      </w:r>
    </w:p>
    <w:p w14:paraId="6FAD2F6B" w14:textId="77777777" w:rsidR="00183D8A" w:rsidRDefault="00476E2C">
      <w:pPr>
        <w:pStyle w:val="berschrift4"/>
      </w:pPr>
      <w:r>
        <w:t>15.3.13.3 Rückgabe / Ausgabe</w:t>
      </w:r>
    </w:p>
    <w:p w14:paraId="620116C0"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3BA06193" w14:textId="77777777">
        <w:trPr>
          <w:cantSplit/>
          <w:tblHeader/>
          <w:jc w:val="center"/>
        </w:trPr>
        <w:tc>
          <w:tcPr>
            <w:tcW w:w="4680" w:type="dxa"/>
            <w:shd w:val="clear" w:color="auto" w:fill="D9E5F3"/>
          </w:tcPr>
          <w:p w14:paraId="5ED2BFC1" w14:textId="77777777" w:rsidR="00183D8A" w:rsidRDefault="00476E2C">
            <w:r>
              <w:t>Abhängigkeit</w:t>
            </w:r>
          </w:p>
        </w:tc>
        <w:tc>
          <w:tcPr>
            <w:tcW w:w="4680" w:type="dxa"/>
            <w:shd w:val="clear" w:color="auto" w:fill="D9E5F3"/>
          </w:tcPr>
          <w:p w14:paraId="5613408E" w14:textId="77777777" w:rsidR="00183D8A" w:rsidRDefault="00476E2C">
            <w:r>
              <w:t>Details</w:t>
            </w:r>
          </w:p>
        </w:tc>
      </w:tr>
      <w:tr w:rsidR="00183D8A" w14:paraId="3BDBEB23" w14:textId="77777777">
        <w:trPr>
          <w:cantSplit/>
          <w:jc w:val="center"/>
        </w:trPr>
        <w:tc>
          <w:tcPr>
            <w:tcW w:w="4680" w:type="dxa"/>
          </w:tcPr>
          <w:p w14:paraId="12CC2404" w14:textId="77777777" w:rsidR="00183D8A" w:rsidRDefault="00476E2C">
            <w:r>
              <w:t>Interne Projektabhängigkeiten</w:t>
            </w:r>
          </w:p>
        </w:tc>
        <w:tc>
          <w:tcPr>
            <w:tcW w:w="4680" w:type="dxa"/>
          </w:tcPr>
          <w:p w14:paraId="3C8E583D" w14:textId="77777777" w:rsidR="00183D8A" w:rsidRDefault="00476E2C">
            <w:r>
              <w:t>dragontools/core/paths.py, dragontools/gui/convert_widget_custom_widgets.py, dragontools/gui/drop_path_extractor.py, dragontools/worker/base_worker.py</w:t>
            </w:r>
          </w:p>
        </w:tc>
      </w:tr>
      <w:tr w:rsidR="00183D8A" w14:paraId="3D6F9C33" w14:textId="77777777">
        <w:trPr>
          <w:cantSplit/>
          <w:jc w:val="center"/>
        </w:trPr>
        <w:tc>
          <w:tcPr>
            <w:tcW w:w="4680" w:type="dxa"/>
          </w:tcPr>
          <w:p w14:paraId="7ED8626C" w14:textId="77777777" w:rsidR="00183D8A" w:rsidRDefault="00476E2C">
            <w:r>
              <w:t>Externe Pythonbibliotheken</w:t>
            </w:r>
          </w:p>
        </w:tc>
        <w:tc>
          <w:tcPr>
            <w:tcW w:w="4680" w:type="dxa"/>
          </w:tcPr>
          <w:p w14:paraId="4E44B8BA" w14:textId="77777777" w:rsidR="00183D8A" w:rsidRDefault="00476E2C">
            <w:r>
              <w:t>PyQt6</w:t>
            </w:r>
          </w:p>
        </w:tc>
      </w:tr>
      <w:tr w:rsidR="00183D8A" w14:paraId="536D37EC" w14:textId="77777777">
        <w:trPr>
          <w:cantSplit/>
          <w:jc w:val="center"/>
        </w:trPr>
        <w:tc>
          <w:tcPr>
            <w:tcW w:w="4680" w:type="dxa"/>
          </w:tcPr>
          <w:p w14:paraId="7DC82831" w14:textId="77777777" w:rsidR="00183D8A" w:rsidRDefault="00476E2C">
            <w:r>
              <w:t>Externe Programme/Tools</w:t>
            </w:r>
          </w:p>
        </w:tc>
        <w:tc>
          <w:tcPr>
            <w:tcW w:w="4680" w:type="dxa"/>
          </w:tcPr>
          <w:p w14:paraId="02BACD93" w14:textId="77777777" w:rsidR="00183D8A" w:rsidRDefault="00476E2C">
            <w:r>
              <w:t>Kein direkter Toolname statisch im Modul erkannt.</w:t>
            </w:r>
          </w:p>
        </w:tc>
      </w:tr>
      <w:tr w:rsidR="00183D8A" w14:paraId="4BD56A3E" w14:textId="77777777">
        <w:trPr>
          <w:cantSplit/>
          <w:jc w:val="center"/>
        </w:trPr>
        <w:tc>
          <w:tcPr>
            <w:tcW w:w="4680" w:type="dxa"/>
          </w:tcPr>
          <w:p w14:paraId="2007496E" w14:textId="77777777" w:rsidR="00183D8A" w:rsidRDefault="00476E2C">
            <w:r>
              <w:t>Direkt verwendet von</w:t>
            </w:r>
          </w:p>
        </w:tc>
        <w:tc>
          <w:tcPr>
            <w:tcW w:w="4680" w:type="dxa"/>
          </w:tcPr>
          <w:p w14:paraId="5298D2A2" w14:textId="77777777" w:rsidR="00183D8A" w:rsidRDefault="00476E2C">
            <w:r>
              <w:t>dragontools/gui/convert_queue_window.py, dragontools/gui/convert_widget.py, dragontools/gui/convert_widget_layout.py, dragontools/gui/convert_widget_queue_actions.py</w:t>
            </w:r>
          </w:p>
        </w:tc>
      </w:tr>
    </w:tbl>
    <w:p w14:paraId="55599ABF" w14:textId="77777777" w:rsidR="00183D8A" w:rsidRDefault="00476E2C">
      <w:pPr>
        <w:pStyle w:val="berschrift4"/>
      </w:pPr>
      <w:r>
        <w:t>15.3.13.4 Wichtige Klassen und Methoden</w:t>
      </w:r>
    </w:p>
    <w:p w14:paraId="69928380" w14:textId="77777777" w:rsidR="00183D8A" w:rsidRDefault="00476E2C">
      <w:r>
        <w:rPr>
          <w:b/>
        </w:rPr>
        <w:t>FileListWidget [QListWidget]</w:t>
      </w:r>
      <w:r>
        <w:t xml:space="preserve"> – Dateiliste mit zwei Drag-&amp;-Drop-Modi: 1. Dateien/Ordner von außerhalb hineinziehen -&gt; neue Dateien hinzufügen 2. Items innerhalb der Liste verschieben -&gt; Reihenfolge aendern (Queue-Sortierung)</w:t>
      </w:r>
    </w:p>
    <w:p w14:paraId="34CBB7D7" w14:textId="77777777" w:rsidR="00183D8A" w:rsidRDefault="00476E2C">
      <w:pPr>
        <w:pStyle w:val="DTCode"/>
      </w:pPr>
      <w:r>
        <w:t>set_edit_locked(locked) -&gt; None</w:t>
      </w:r>
    </w:p>
    <w:p w14:paraId="065893FE" w14:textId="77777777" w:rsidR="00183D8A" w:rsidRDefault="00476E2C">
      <w:pPr>
        <w:pStyle w:val="DTCode"/>
      </w:pPr>
      <w:r>
        <w:t>dragEnterEvent(e)</w:t>
      </w:r>
    </w:p>
    <w:p w14:paraId="0F32256F" w14:textId="77777777" w:rsidR="00183D8A" w:rsidRDefault="00476E2C">
      <w:pPr>
        <w:pStyle w:val="DTCode"/>
      </w:pPr>
      <w:r>
        <w:t>dragMoveEvent(e)</w:t>
      </w:r>
    </w:p>
    <w:p w14:paraId="11D2C29B" w14:textId="77777777" w:rsidR="00183D8A" w:rsidRDefault="00476E2C">
      <w:pPr>
        <w:pStyle w:val="DTCode"/>
      </w:pPr>
      <w:r>
        <w:t>dropEvent(e)</w:t>
      </w:r>
    </w:p>
    <w:p w14:paraId="5D807F63" w14:textId="77777777" w:rsidR="00183D8A" w:rsidRDefault="00476E2C">
      <w:pPr>
        <w:pStyle w:val="DTCode"/>
      </w:pPr>
      <w:r>
        <w:t>get_paths() -&gt; list[str]</w:t>
      </w:r>
    </w:p>
    <w:p w14:paraId="25A3D2F5" w14:textId="77777777" w:rsidR="00183D8A" w:rsidRDefault="00476E2C">
      <w:pPr>
        <w:pStyle w:val="DTCode"/>
      </w:pPr>
      <w:r>
        <w:t>rebuild_path_index() -&gt; None</w:t>
      </w:r>
    </w:p>
    <w:p w14:paraId="18E0BA40" w14:textId="77777777" w:rsidR="00183D8A" w:rsidRDefault="00476E2C">
      <w:pPr>
        <w:pStyle w:val="DTCode"/>
      </w:pPr>
      <w:r>
        <w:t>item_for_path(path)</w:t>
      </w:r>
    </w:p>
    <w:p w14:paraId="0055FA67" w14:textId="77777777" w:rsidR="00183D8A" w:rsidRDefault="00476E2C">
      <w:pPr>
        <w:pStyle w:val="DTCode"/>
      </w:pPr>
      <w:r>
        <w:t>remove_path(path) -&gt; bool</w:t>
      </w:r>
    </w:p>
    <w:p w14:paraId="7D73EA07" w14:textId="77777777" w:rsidR="00183D8A" w:rsidRDefault="00476E2C">
      <w:pPr>
        <w:pStyle w:val="DTCode"/>
      </w:pPr>
      <w:r>
        <w:t>clear() -&gt; None</w:t>
      </w:r>
    </w:p>
    <w:p w14:paraId="62E5F99D" w14:textId="77777777" w:rsidR="00183D8A" w:rsidRDefault="00476E2C">
      <w:pPr>
        <w:pStyle w:val="DTCode"/>
      </w:pPr>
      <w:r>
        <w:lastRenderedPageBreak/>
        <w:t>resizeEvent(e)</w:t>
      </w:r>
    </w:p>
    <w:p w14:paraId="2BA5F9FE" w14:textId="77777777" w:rsidR="00183D8A" w:rsidRDefault="00476E2C">
      <w:pPr>
        <w:pStyle w:val="DTCode"/>
      </w:pPr>
      <w:r>
        <w:t>keyPressEvent(e)</w:t>
      </w:r>
    </w:p>
    <w:p w14:paraId="197445B7" w14:textId="77777777" w:rsidR="00183D8A" w:rsidRDefault="00476E2C">
      <w:r>
        <w:rPr>
          <w:b/>
        </w:rPr>
        <w:t>ConvertWidgetFileQueueHelper [object]</w:t>
      </w:r>
    </w:p>
    <w:p w14:paraId="1CA3390D" w14:textId="77777777" w:rsidR="00183D8A" w:rsidRDefault="00476E2C">
      <w:pPr>
        <w:pStyle w:val="DTCode"/>
      </w:pPr>
      <w:r>
        <w:t>collect_video_paths_from_mime_data(mime) -&gt; list[str]</w:t>
      </w:r>
    </w:p>
    <w:p w14:paraId="3CD06AB6" w14:textId="77777777" w:rsidR="00183D8A" w:rsidRDefault="00476E2C">
      <w:pPr>
        <w:pStyle w:val="DTCode"/>
      </w:pPr>
      <w:r>
        <w:t>collect_video_paths_from_urls(urls) -&gt; list[str]</w:t>
      </w:r>
    </w:p>
    <w:p w14:paraId="229A8A6E" w14:textId="77777777" w:rsidR="00183D8A" w:rsidRDefault="00476E2C">
      <w:pPr>
        <w:pStyle w:val="DTCode"/>
      </w:pPr>
      <w:r>
        <w:t>on_files_dropped(paths) -&gt; None</w:t>
      </w:r>
    </w:p>
    <w:p w14:paraId="1DBD6E49" w14:textId="77777777" w:rsidR="00183D8A" w:rsidRDefault="00476E2C">
      <w:pPr>
        <w:pStyle w:val="DTCode"/>
      </w:pPr>
      <w:r>
        <w:t>add_files() -&gt; None</w:t>
      </w:r>
    </w:p>
    <w:p w14:paraId="073CB593" w14:textId="77777777" w:rsidR="00183D8A" w:rsidRDefault="00476E2C">
      <w:pPr>
        <w:pStyle w:val="DTCode"/>
      </w:pPr>
      <w:r>
        <w:t>add_folder() -&gt; None</w:t>
      </w:r>
    </w:p>
    <w:p w14:paraId="3F0E6DB8" w14:textId="77777777" w:rsidR="00183D8A" w:rsidRDefault="00476E2C">
      <w:pPr>
        <w:pStyle w:val="DTCode"/>
      </w:pPr>
      <w:r>
        <w:t>sync_queue_order() -&gt; None</w:t>
      </w:r>
    </w:p>
    <w:p w14:paraId="2793F0DB" w14:textId="77777777" w:rsidR="00183D8A" w:rsidRDefault="00476E2C">
      <w:pPr>
        <w:pStyle w:val="DTCode"/>
      </w:pPr>
      <w:r>
        <w:t>remove_path(path) -&gt; None</w:t>
      </w:r>
    </w:p>
    <w:p w14:paraId="718BC032" w14:textId="77777777" w:rsidR="00183D8A" w:rsidRDefault="00476E2C">
      <w:pPr>
        <w:pStyle w:val="DTCode"/>
      </w:pPr>
      <w:r>
        <w:t>remove_paths(paths) -&gt; None</w:t>
      </w:r>
    </w:p>
    <w:p w14:paraId="195938AD" w14:textId="77777777" w:rsidR="00183D8A" w:rsidRDefault="00476E2C">
      <w:pPr>
        <w:pStyle w:val="DTCode"/>
      </w:pPr>
      <w:r>
        <w:t>remove_selected() -&gt; None</w:t>
      </w:r>
    </w:p>
    <w:p w14:paraId="0EDFF7BA" w14:textId="77777777" w:rsidR="00183D8A" w:rsidRDefault="00476E2C">
      <w:pPr>
        <w:pStyle w:val="DTCode"/>
      </w:pPr>
      <w:r>
        <w:t>clear() -&gt; None</w:t>
      </w:r>
    </w:p>
    <w:p w14:paraId="412F5ADC" w14:textId="77777777" w:rsidR="00183D8A" w:rsidRDefault="00476E2C">
      <w:pPr>
        <w:pStyle w:val="berschrift4"/>
      </w:pPr>
      <w:r>
        <w:t>15.3.13.5 Datenverarbeitung und Kommunikation</w:t>
      </w:r>
    </w:p>
    <w:p w14:paraId="50BD7DEA" w14:textId="77777777" w:rsidR="00183D8A" w:rsidRDefault="00476E2C">
      <w:r>
        <w:t>Benutzereingabe → Widget/Validierung → Controller bzw. Worker-Aufruf → Signal/Ergebnis → GUI-Status, Dialog oder Log.</w:t>
      </w:r>
    </w:p>
    <w:p w14:paraId="10946B9A" w14:textId="77777777" w:rsidR="00183D8A" w:rsidRDefault="00476E2C">
      <w:pPr>
        <w:pStyle w:val="berschrift4"/>
      </w:pPr>
      <w:r>
        <w:t>15.3.13.6 Fehlerbehandlung und Diagnose</w:t>
      </w:r>
    </w:p>
    <w:p w14:paraId="28F0B482" w14:textId="77777777" w:rsidR="00183D8A" w:rsidRDefault="00476E2C">
      <w:r>
        <w:t>Explizit behandelte Ausnahmearten im Modul: Exception. Darüber hinaus werden fachliche Fehler je nach Schicht an aufrufende Services/GUI weitergereicht oder geloggt.</w:t>
      </w:r>
    </w:p>
    <w:p w14:paraId="3549B698" w14:textId="77777777" w:rsidR="00183D8A" w:rsidRDefault="00476E2C">
      <w:pPr>
        <w:pStyle w:val="berschrift3"/>
      </w:pPr>
      <w:r>
        <w:t>15.3.14 dragontools/gui/convert_widget_layout.py</w:t>
      </w:r>
    </w:p>
    <w:tbl>
      <w:tblPr>
        <w:tblStyle w:val="Tabellenraster"/>
        <w:tblW w:w="0" w:type="auto"/>
        <w:jc w:val="center"/>
        <w:tblLook w:val="04A0" w:firstRow="1" w:lastRow="0" w:firstColumn="1" w:lastColumn="0" w:noHBand="0" w:noVBand="1"/>
      </w:tblPr>
      <w:tblGrid>
        <w:gridCol w:w="4680"/>
        <w:gridCol w:w="4680"/>
      </w:tblGrid>
      <w:tr w:rsidR="00183D8A" w14:paraId="615FCA3D" w14:textId="77777777">
        <w:trPr>
          <w:cantSplit/>
          <w:tblHeader/>
          <w:jc w:val="center"/>
        </w:trPr>
        <w:tc>
          <w:tcPr>
            <w:tcW w:w="4680" w:type="dxa"/>
            <w:shd w:val="clear" w:color="auto" w:fill="D9E5F3"/>
          </w:tcPr>
          <w:p w14:paraId="67EEB71D" w14:textId="77777777" w:rsidR="00183D8A" w:rsidRDefault="00476E2C">
            <w:r>
              <w:t>Merkmal</w:t>
            </w:r>
          </w:p>
        </w:tc>
        <w:tc>
          <w:tcPr>
            <w:tcW w:w="4680" w:type="dxa"/>
            <w:shd w:val="clear" w:color="auto" w:fill="D9E5F3"/>
          </w:tcPr>
          <w:p w14:paraId="4BF3C1D4" w14:textId="77777777" w:rsidR="00183D8A" w:rsidRDefault="00476E2C">
            <w:r>
              <w:t>Wert</w:t>
            </w:r>
          </w:p>
        </w:tc>
      </w:tr>
      <w:tr w:rsidR="00183D8A" w14:paraId="1A8C25D0" w14:textId="77777777">
        <w:trPr>
          <w:cantSplit/>
          <w:jc w:val="center"/>
        </w:trPr>
        <w:tc>
          <w:tcPr>
            <w:tcW w:w="4680" w:type="dxa"/>
          </w:tcPr>
          <w:p w14:paraId="32DE7967" w14:textId="77777777" w:rsidR="00183D8A" w:rsidRDefault="00476E2C">
            <w:r>
              <w:t>Kategorie</w:t>
            </w:r>
          </w:p>
        </w:tc>
        <w:tc>
          <w:tcPr>
            <w:tcW w:w="4680" w:type="dxa"/>
          </w:tcPr>
          <w:p w14:paraId="1BE425D5" w14:textId="77777777" w:rsidR="00183D8A" w:rsidRDefault="00476E2C">
            <w:r>
              <w:t>GUI</w:t>
            </w:r>
          </w:p>
        </w:tc>
      </w:tr>
      <w:tr w:rsidR="00183D8A" w14:paraId="63256E49" w14:textId="77777777">
        <w:trPr>
          <w:cantSplit/>
          <w:jc w:val="center"/>
        </w:trPr>
        <w:tc>
          <w:tcPr>
            <w:tcW w:w="4680" w:type="dxa"/>
          </w:tcPr>
          <w:p w14:paraId="0D935057" w14:textId="77777777" w:rsidR="00183D8A" w:rsidRDefault="00476E2C">
            <w:r>
              <w:t>Umfang</w:t>
            </w:r>
          </w:p>
        </w:tc>
        <w:tc>
          <w:tcPr>
            <w:tcW w:w="4680" w:type="dxa"/>
          </w:tcPr>
          <w:p w14:paraId="677DE0C9" w14:textId="77777777" w:rsidR="00183D8A" w:rsidRDefault="00476E2C">
            <w:r>
              <w:t>543 Quellzeilen</w:t>
            </w:r>
          </w:p>
        </w:tc>
      </w:tr>
      <w:tr w:rsidR="00183D8A" w14:paraId="2FE971E4" w14:textId="77777777">
        <w:trPr>
          <w:cantSplit/>
          <w:jc w:val="center"/>
        </w:trPr>
        <w:tc>
          <w:tcPr>
            <w:tcW w:w="4680" w:type="dxa"/>
          </w:tcPr>
          <w:p w14:paraId="2E04DC9C" w14:textId="77777777" w:rsidR="00183D8A" w:rsidRDefault="00476E2C">
            <w:r>
              <w:t>Bedeutung</w:t>
            </w:r>
          </w:p>
        </w:tc>
        <w:tc>
          <w:tcPr>
            <w:tcW w:w="4680" w:type="dxa"/>
          </w:tcPr>
          <w:p w14:paraId="0B900A57" w14:textId="77777777" w:rsidR="00183D8A" w:rsidRDefault="00476E2C">
            <w:r>
              <w:t>Wichtiger Fachbaustein (543 Zeilen, direkt von 4 Projektmodulen importiert).</w:t>
            </w:r>
          </w:p>
        </w:tc>
      </w:tr>
    </w:tbl>
    <w:p w14:paraId="29C2F9D7" w14:textId="77777777" w:rsidR="00183D8A" w:rsidRDefault="00476E2C">
      <w:pPr>
        <w:pStyle w:val="berschrift4"/>
      </w:pPr>
      <w:r>
        <w:t>15.3.14.1 Aufgabe des Moduls</w:t>
      </w:r>
    </w:p>
    <w:p w14:paraId="37F787EB" w14:textId="77777777" w:rsidR="00183D8A" w:rsidRDefault="00476E2C">
      <w:r>
        <w:t>dragontools/gui/convert_widget_layout.py Technischer Kontext aus dem Quellcode: dragontools/gui/convert_widget_layout.py Layout-Aufbau für ConvertWidget. Enthält: ConvertWidgetUI      – Lightweight-Dataclass mit allen UI-Widget-Referenzen. Wird nach dem Build befüllt und per DI an Controller weitergegeben.  Kein QObject – reines Data-Bundle. ConvertWidgetLayoutBuilder – Erzeugt alle Widgets, fügt sie in das Scroll-Layout ein und setzt…</w:t>
      </w:r>
    </w:p>
    <w:p w14:paraId="2E2621E8" w14:textId="77777777" w:rsidR="00183D8A" w:rsidRDefault="00476E2C">
      <w:pPr>
        <w:pStyle w:val="berschrift4"/>
      </w:pPr>
      <w:r>
        <w:t>15.3.14.2 Erwartete Informationen / Eingaben</w:t>
      </w:r>
    </w:p>
    <w:p w14:paraId="07EF8B77" w14:textId="77777777" w:rsidR="00183D8A" w:rsidRDefault="00476E2C">
      <w:pPr>
        <w:pStyle w:val="Aufzhlungszeichen"/>
      </w:pPr>
      <w:r>
        <w:t>Benutzereingaben und Widget-Zustände</w:t>
      </w:r>
    </w:p>
    <w:p w14:paraId="0BC600F7" w14:textId="77777777" w:rsidR="00183D8A" w:rsidRDefault="00476E2C">
      <w:pPr>
        <w:pStyle w:val="Aufzhlungszeichen"/>
      </w:pPr>
      <w:r>
        <w:t>QSettings bzw. gespeicherte Programmoptionen</w:t>
      </w:r>
    </w:p>
    <w:p w14:paraId="461FC811" w14:textId="77777777" w:rsidR="00183D8A" w:rsidRDefault="00476E2C">
      <w:pPr>
        <w:pStyle w:val="Aufzhlungszeichen"/>
      </w:pPr>
      <w:r>
        <w:t>Wichtige Parameter im Code: `title`, `parent`, `widget`, `default_codec`, `settings`, `enc_settings`</w:t>
      </w:r>
    </w:p>
    <w:p w14:paraId="4C4B00D4" w14:textId="77777777" w:rsidR="00183D8A" w:rsidRDefault="00476E2C">
      <w:pPr>
        <w:pStyle w:val="berschrift4"/>
      </w:pPr>
      <w:r>
        <w:t>15.3.14.3 Rückgabe / Ausgabe</w:t>
      </w:r>
    </w:p>
    <w:p w14:paraId="746B97E2" w14:textId="77777777" w:rsidR="00183D8A" w:rsidRDefault="00476E2C">
      <w:pPr>
        <w:pStyle w:val="Aufzhlungszeichen"/>
      </w:pPr>
      <w:r>
        <w:t>GUI-Status, Dialogergebnisse und Start-/Steuersignale an Controller oder Worker</w:t>
      </w:r>
    </w:p>
    <w:p w14:paraId="5EAEB542" w14:textId="77777777" w:rsidR="00183D8A" w:rsidRDefault="00476E2C">
      <w:pPr>
        <w:pStyle w:val="Aufzhlungszeichen"/>
      </w:pPr>
      <w:r>
        <w:t>Explizite Rückgabetypen im Code: `ConvertWidgetUI`</w:t>
      </w:r>
    </w:p>
    <w:tbl>
      <w:tblPr>
        <w:tblStyle w:val="Tabellenraster"/>
        <w:tblW w:w="0" w:type="auto"/>
        <w:jc w:val="center"/>
        <w:tblLook w:val="04A0" w:firstRow="1" w:lastRow="0" w:firstColumn="1" w:lastColumn="0" w:noHBand="0" w:noVBand="1"/>
      </w:tblPr>
      <w:tblGrid>
        <w:gridCol w:w="4680"/>
        <w:gridCol w:w="4680"/>
      </w:tblGrid>
      <w:tr w:rsidR="00183D8A" w14:paraId="4FD34910" w14:textId="77777777">
        <w:trPr>
          <w:cantSplit/>
          <w:tblHeader/>
          <w:jc w:val="center"/>
        </w:trPr>
        <w:tc>
          <w:tcPr>
            <w:tcW w:w="4680" w:type="dxa"/>
            <w:shd w:val="clear" w:color="auto" w:fill="D9E5F3"/>
          </w:tcPr>
          <w:p w14:paraId="6F6C7E10" w14:textId="77777777" w:rsidR="00183D8A" w:rsidRDefault="00476E2C">
            <w:r>
              <w:t>Abhängigkeit</w:t>
            </w:r>
          </w:p>
        </w:tc>
        <w:tc>
          <w:tcPr>
            <w:tcW w:w="4680" w:type="dxa"/>
            <w:shd w:val="clear" w:color="auto" w:fill="D9E5F3"/>
          </w:tcPr>
          <w:p w14:paraId="302D2AE4" w14:textId="77777777" w:rsidR="00183D8A" w:rsidRDefault="00476E2C">
            <w:r>
              <w:t>Details</w:t>
            </w:r>
          </w:p>
        </w:tc>
      </w:tr>
      <w:tr w:rsidR="00183D8A" w14:paraId="20FE3B81" w14:textId="77777777">
        <w:trPr>
          <w:cantSplit/>
          <w:jc w:val="center"/>
        </w:trPr>
        <w:tc>
          <w:tcPr>
            <w:tcW w:w="4680" w:type="dxa"/>
          </w:tcPr>
          <w:p w14:paraId="77A6DBA7" w14:textId="77777777" w:rsidR="00183D8A" w:rsidRDefault="00476E2C">
            <w:r>
              <w:lastRenderedPageBreak/>
              <w:t>Interne Projektabhängigkeiten</w:t>
            </w:r>
          </w:p>
        </w:tc>
        <w:tc>
          <w:tcPr>
            <w:tcW w:w="4680" w:type="dxa"/>
          </w:tcPr>
          <w:p w14:paraId="574584A3" w14:textId="77777777" w:rsidR="00183D8A" w:rsidRDefault="00476E2C">
            <w:r>
              <w:t>dragontools/core/settings.py, dragontools/gui/convert_widget_custom_widgets.py, dragontools/gui/convert_widget_file_queue.py, dragontools/gui/info_button.py</w:t>
            </w:r>
          </w:p>
        </w:tc>
      </w:tr>
      <w:tr w:rsidR="00183D8A" w14:paraId="019B3418" w14:textId="77777777">
        <w:trPr>
          <w:cantSplit/>
          <w:jc w:val="center"/>
        </w:trPr>
        <w:tc>
          <w:tcPr>
            <w:tcW w:w="4680" w:type="dxa"/>
          </w:tcPr>
          <w:p w14:paraId="543D98FB" w14:textId="77777777" w:rsidR="00183D8A" w:rsidRDefault="00476E2C">
            <w:r>
              <w:t>Externe Pythonbibliotheken</w:t>
            </w:r>
          </w:p>
        </w:tc>
        <w:tc>
          <w:tcPr>
            <w:tcW w:w="4680" w:type="dxa"/>
          </w:tcPr>
          <w:p w14:paraId="5A22BC35" w14:textId="77777777" w:rsidR="00183D8A" w:rsidRDefault="00476E2C">
            <w:r>
              <w:t>PyQt6</w:t>
            </w:r>
          </w:p>
        </w:tc>
      </w:tr>
      <w:tr w:rsidR="00183D8A" w14:paraId="2D64B901" w14:textId="77777777">
        <w:trPr>
          <w:cantSplit/>
          <w:jc w:val="center"/>
        </w:trPr>
        <w:tc>
          <w:tcPr>
            <w:tcW w:w="4680" w:type="dxa"/>
          </w:tcPr>
          <w:p w14:paraId="3A2A3358" w14:textId="77777777" w:rsidR="00183D8A" w:rsidRDefault="00476E2C">
            <w:r>
              <w:t>Externe Programme/Tools</w:t>
            </w:r>
          </w:p>
        </w:tc>
        <w:tc>
          <w:tcPr>
            <w:tcW w:w="4680" w:type="dxa"/>
          </w:tcPr>
          <w:p w14:paraId="00007A69" w14:textId="77777777" w:rsidR="00183D8A" w:rsidRDefault="00476E2C">
            <w:r>
              <w:t>dovi_tool, hdr10plus_tool, mp4box</w:t>
            </w:r>
          </w:p>
        </w:tc>
      </w:tr>
      <w:tr w:rsidR="00183D8A" w14:paraId="013F1C98" w14:textId="77777777">
        <w:trPr>
          <w:cantSplit/>
          <w:jc w:val="center"/>
        </w:trPr>
        <w:tc>
          <w:tcPr>
            <w:tcW w:w="4680" w:type="dxa"/>
          </w:tcPr>
          <w:p w14:paraId="0C1A3150" w14:textId="77777777" w:rsidR="00183D8A" w:rsidRDefault="00476E2C">
            <w:r>
              <w:t>Direkt verwendet von</w:t>
            </w:r>
          </w:p>
        </w:tc>
        <w:tc>
          <w:tcPr>
            <w:tcW w:w="4680" w:type="dxa"/>
          </w:tcPr>
          <w:p w14:paraId="63E27213" w14:textId="77777777" w:rsidR="00183D8A" w:rsidRDefault="00476E2C">
            <w:r>
              <w:t>dragontools/gui/conversion_controller.py, dragontools/gui/conversion_result_service.py, dragontools/gui/convert_widget.py, dragontools/gui/move_preflight_controller.py</w:t>
            </w:r>
          </w:p>
        </w:tc>
      </w:tr>
      <w:tr w:rsidR="00183D8A" w14:paraId="3CDEA685" w14:textId="77777777">
        <w:trPr>
          <w:cantSplit/>
          <w:jc w:val="center"/>
        </w:trPr>
        <w:tc>
          <w:tcPr>
            <w:tcW w:w="4680" w:type="dxa"/>
          </w:tcPr>
          <w:p w14:paraId="6D38B6F4" w14:textId="77777777" w:rsidR="00183D8A" w:rsidRDefault="00476E2C">
            <w:r>
              <w:t>Verwendete Settings-Konstanten</w:t>
            </w:r>
          </w:p>
        </w:tc>
        <w:tc>
          <w:tcPr>
            <w:tcW w:w="4680" w:type="dxa"/>
          </w:tcPr>
          <w:p w14:paraId="33CF9046" w14:textId="77777777" w:rsidR="00183D8A" w:rsidRDefault="00476E2C">
            <w:r>
              <w:t>SET_KEY_AUTOCROP_ENABLED, SET_KEY_IMAX_DETECT</w:t>
            </w:r>
          </w:p>
        </w:tc>
      </w:tr>
    </w:tbl>
    <w:p w14:paraId="44A71508" w14:textId="77777777" w:rsidR="00183D8A" w:rsidRDefault="00476E2C">
      <w:pPr>
        <w:pStyle w:val="berschrift4"/>
      </w:pPr>
      <w:r>
        <w:t>15.3.14.4 Wichtige Klassen und Methoden</w:t>
      </w:r>
    </w:p>
    <w:p w14:paraId="58DEB024" w14:textId="77777777" w:rsidR="00183D8A" w:rsidRDefault="00476E2C">
      <w:r>
        <w:rPr>
          <w:b/>
        </w:rPr>
        <w:t>CollapsibleGroupBox [QWidget]</w:t>
      </w:r>
      <w:r>
        <w:t xml:space="preserve"> – Schlanker einklappbarer Bereich für PyQt6. Vorteil gegenüber einer checkable QGroupBox: - kein störendes Checkbox-Layout im Titel</w:t>
      </w:r>
    </w:p>
    <w:p w14:paraId="721845EB" w14:textId="77777777" w:rsidR="00183D8A" w:rsidRDefault="00476E2C">
      <w:pPr>
        <w:pStyle w:val="DTCode"/>
      </w:pPr>
      <w:r>
        <w:t>addLayout(layout) -&gt; None</w:t>
      </w:r>
    </w:p>
    <w:p w14:paraId="283F3757" w14:textId="77777777" w:rsidR="00183D8A" w:rsidRDefault="00476E2C">
      <w:pPr>
        <w:pStyle w:val="DTCode"/>
      </w:pPr>
      <w:r>
        <w:t>addWidget(widget) -&gt; None</w:t>
      </w:r>
    </w:p>
    <w:p w14:paraId="1C3ADEE6" w14:textId="77777777" w:rsidR="00183D8A" w:rsidRDefault="00476E2C">
      <w:pPr>
        <w:pStyle w:val="DTCode"/>
      </w:pPr>
      <w:r>
        <w:t>setCollapsed(collapsed) -&gt; None</w:t>
      </w:r>
    </w:p>
    <w:p w14:paraId="1985CC50" w14:textId="77777777" w:rsidR="00183D8A" w:rsidRDefault="00476E2C">
      <w:r>
        <w:rPr>
          <w:b/>
        </w:rPr>
        <w:t>FileListBannerOverlay [QWidget]</w:t>
      </w:r>
    </w:p>
    <w:p w14:paraId="3CFBD9BA" w14:textId="77777777" w:rsidR="00183D8A" w:rsidRDefault="00476E2C">
      <w:pPr>
        <w:pStyle w:val="DTCode"/>
      </w:pPr>
      <w:r>
        <w:t>__init__(parent) -&gt; None</w:t>
      </w:r>
    </w:p>
    <w:p w14:paraId="24DC850C" w14:textId="77777777" w:rsidR="00183D8A" w:rsidRDefault="00476E2C">
      <w:r>
        <w:rPr>
          <w:b/>
        </w:rPr>
        <w:t>ConvertWidgetUI [object]</w:t>
      </w:r>
      <w:r>
        <w:t xml:space="preserve"> – Lightweight-Datenklasse mit direkten Referenzen auf alle relevanten UI-Widgets von ConvertWidget. Wird nach ConvertWidgetLayoutBuilder.build() instanziiert und per</w:t>
      </w:r>
    </w:p>
    <w:p w14:paraId="3AE8D3FC" w14:textId="77777777" w:rsidR="00183D8A" w:rsidRDefault="00476E2C">
      <w:r>
        <w:rPr>
          <w:b/>
        </w:rPr>
        <w:t>ConvertWidgetLayoutBuilder [object]</w:t>
      </w:r>
      <w:r>
        <w:t xml:space="preserve"> – Verantwortlich für den gesamten UI-Aufbau von ConvertWidget. Nimmt das Widget als Ziel entgegen, erstellt alle Unter-Layouts und Widgets, setzt sie als Attribute auf dem Widget und gibt abschließend</w:t>
      </w:r>
    </w:p>
    <w:p w14:paraId="11192DFC" w14:textId="77777777" w:rsidR="00183D8A" w:rsidRDefault="00476E2C">
      <w:pPr>
        <w:pStyle w:val="DTCode"/>
      </w:pPr>
      <w:r>
        <w:t>build() -&gt; ConvertWidgetUI</w:t>
      </w:r>
    </w:p>
    <w:p w14:paraId="0E05E24F" w14:textId="77777777" w:rsidR="00183D8A" w:rsidRDefault="00476E2C">
      <w:pPr>
        <w:pStyle w:val="berschrift4"/>
      </w:pPr>
      <w:r>
        <w:t>15.3.14.5 Datenverarbeitung und Kommunikation</w:t>
      </w:r>
    </w:p>
    <w:p w14:paraId="12C7A84D" w14:textId="77777777" w:rsidR="00183D8A" w:rsidRDefault="00476E2C">
      <w:r>
        <w:t>Benutzereingabe → Widget/Validierung → Controller bzw. Worker-Aufruf → Signal/Ergebnis → GUI-Status, Dialog oder Log.</w:t>
      </w:r>
    </w:p>
    <w:p w14:paraId="10903CE9" w14:textId="77777777" w:rsidR="00183D8A" w:rsidRDefault="00476E2C">
      <w:pPr>
        <w:pStyle w:val="berschrift4"/>
      </w:pPr>
      <w:r>
        <w:t>15.3.14.6 Fehlerbehandlung und Diagnose</w:t>
      </w:r>
    </w:p>
    <w:p w14:paraId="087D6D32" w14:textId="77777777" w:rsidR="00183D8A" w:rsidRDefault="00476E2C">
      <w:r>
        <w:t>Im Modul ist keine breite lokale Exception-Behandlung erkennbar; Validierung bzw. Fehlerbehandlung liegt überwiegend beim aufrufenden Service/Worker oder bei den verwendeten Tool-Wrappern.</w:t>
      </w:r>
    </w:p>
    <w:p w14:paraId="4ED2D3A1" w14:textId="77777777" w:rsidR="00183D8A" w:rsidRDefault="00476E2C">
      <w:pPr>
        <w:pStyle w:val="berschrift3"/>
      </w:pPr>
      <w:r>
        <w:t>15.3.15 dragontools/gui/convert_widget_override_dialog.py</w:t>
      </w:r>
    </w:p>
    <w:tbl>
      <w:tblPr>
        <w:tblStyle w:val="Tabellenraster"/>
        <w:tblW w:w="0" w:type="auto"/>
        <w:jc w:val="center"/>
        <w:tblLook w:val="04A0" w:firstRow="1" w:lastRow="0" w:firstColumn="1" w:lastColumn="0" w:noHBand="0" w:noVBand="1"/>
      </w:tblPr>
      <w:tblGrid>
        <w:gridCol w:w="4680"/>
        <w:gridCol w:w="4680"/>
      </w:tblGrid>
      <w:tr w:rsidR="00183D8A" w14:paraId="4F8CE922" w14:textId="77777777">
        <w:trPr>
          <w:cantSplit/>
          <w:tblHeader/>
          <w:jc w:val="center"/>
        </w:trPr>
        <w:tc>
          <w:tcPr>
            <w:tcW w:w="4680" w:type="dxa"/>
            <w:shd w:val="clear" w:color="auto" w:fill="D9E5F3"/>
          </w:tcPr>
          <w:p w14:paraId="090DB7BC" w14:textId="77777777" w:rsidR="00183D8A" w:rsidRDefault="00476E2C">
            <w:r>
              <w:t>Merkmal</w:t>
            </w:r>
          </w:p>
        </w:tc>
        <w:tc>
          <w:tcPr>
            <w:tcW w:w="4680" w:type="dxa"/>
            <w:shd w:val="clear" w:color="auto" w:fill="D9E5F3"/>
          </w:tcPr>
          <w:p w14:paraId="6E4E5E84" w14:textId="77777777" w:rsidR="00183D8A" w:rsidRDefault="00476E2C">
            <w:r>
              <w:t>Wert</w:t>
            </w:r>
          </w:p>
        </w:tc>
      </w:tr>
      <w:tr w:rsidR="00183D8A" w14:paraId="4BFC24F2" w14:textId="77777777">
        <w:trPr>
          <w:cantSplit/>
          <w:jc w:val="center"/>
        </w:trPr>
        <w:tc>
          <w:tcPr>
            <w:tcW w:w="4680" w:type="dxa"/>
          </w:tcPr>
          <w:p w14:paraId="6BD8AEDE" w14:textId="77777777" w:rsidR="00183D8A" w:rsidRDefault="00476E2C">
            <w:r>
              <w:t>Kategorie</w:t>
            </w:r>
          </w:p>
        </w:tc>
        <w:tc>
          <w:tcPr>
            <w:tcW w:w="4680" w:type="dxa"/>
          </w:tcPr>
          <w:p w14:paraId="72B95B9A" w14:textId="77777777" w:rsidR="00183D8A" w:rsidRDefault="00476E2C">
            <w:r>
              <w:t>GUI</w:t>
            </w:r>
          </w:p>
        </w:tc>
      </w:tr>
      <w:tr w:rsidR="00183D8A" w14:paraId="4B4F8A19" w14:textId="77777777">
        <w:trPr>
          <w:cantSplit/>
          <w:jc w:val="center"/>
        </w:trPr>
        <w:tc>
          <w:tcPr>
            <w:tcW w:w="4680" w:type="dxa"/>
          </w:tcPr>
          <w:p w14:paraId="23223773" w14:textId="77777777" w:rsidR="00183D8A" w:rsidRDefault="00476E2C">
            <w:r>
              <w:t>Umfang</w:t>
            </w:r>
          </w:p>
        </w:tc>
        <w:tc>
          <w:tcPr>
            <w:tcW w:w="4680" w:type="dxa"/>
          </w:tcPr>
          <w:p w14:paraId="72B600F4" w14:textId="77777777" w:rsidR="00183D8A" w:rsidRDefault="00476E2C">
            <w:r>
              <w:t>729 Quellzeilen</w:t>
            </w:r>
          </w:p>
        </w:tc>
      </w:tr>
      <w:tr w:rsidR="00183D8A" w14:paraId="3F5E0776" w14:textId="77777777">
        <w:trPr>
          <w:cantSplit/>
          <w:jc w:val="center"/>
        </w:trPr>
        <w:tc>
          <w:tcPr>
            <w:tcW w:w="4680" w:type="dxa"/>
          </w:tcPr>
          <w:p w14:paraId="4571CBDB" w14:textId="77777777" w:rsidR="00183D8A" w:rsidRDefault="00476E2C">
            <w:r>
              <w:t>Bedeutung</w:t>
            </w:r>
          </w:p>
        </w:tc>
        <w:tc>
          <w:tcPr>
            <w:tcW w:w="4680" w:type="dxa"/>
          </w:tcPr>
          <w:p w14:paraId="39A6642E" w14:textId="77777777" w:rsidR="00183D8A" w:rsidRDefault="00476E2C">
            <w:r>
              <w:t>Wichtiger Fachbaustein (729 Zeilen, direkt von 1 Projektmodulen importiert).</w:t>
            </w:r>
          </w:p>
        </w:tc>
      </w:tr>
    </w:tbl>
    <w:p w14:paraId="1551100A" w14:textId="77777777" w:rsidR="00183D8A" w:rsidRDefault="00476E2C">
      <w:pPr>
        <w:pStyle w:val="berschrift4"/>
      </w:pPr>
      <w:r>
        <w:lastRenderedPageBreak/>
        <w:t>15.3.15.1 Aufgabe des Moduls</w:t>
      </w:r>
    </w:p>
    <w:p w14:paraId="61E0FEC3" w14:textId="77777777" w:rsidR="00183D8A" w:rsidRDefault="00476E2C">
      <w:r>
        <w:t>dragontools/gui/convert_widget_override_dialog.py Technischer Kontext aus dem Quellcode: dragontools/gui/convert_widget_override_dialog.py Ausgelagerte Override-Dialog-Logik für das ConvertWidget. Enthaelt: _OverrideAnalyzeThread : Hintergrund-Thread für Media-Analyse _OverrideDialog        : QDialog-Subklasse mit sauberem closeEvent ConvertWidgetOverrideDialogHelper : Helper-Klasse, die vom ConvertWidget aus aufgerufen wird (edit_override). Di…</w:t>
      </w:r>
    </w:p>
    <w:p w14:paraId="0F9A6259" w14:textId="77777777" w:rsidR="00183D8A" w:rsidRDefault="00476E2C">
      <w:pPr>
        <w:pStyle w:val="DTNote"/>
      </w:pPr>
      <w:r>
        <w:t>Ausgelagerte Override-Dialog-Logik für das ConvertWidget. Enthaelt: - _OverrideAnalyzeThread : Hintergrund-Thread für Media-Analyse</w:t>
      </w:r>
    </w:p>
    <w:p w14:paraId="30BBAC33" w14:textId="77777777" w:rsidR="00183D8A" w:rsidRDefault="00476E2C">
      <w:pPr>
        <w:pStyle w:val="berschrift4"/>
      </w:pPr>
      <w:r>
        <w:t>15.3.15.2 Erwartete Informationen / Eingaben</w:t>
      </w:r>
    </w:p>
    <w:p w14:paraId="2AC9FF63" w14:textId="77777777" w:rsidR="00183D8A" w:rsidRDefault="00476E2C">
      <w:pPr>
        <w:pStyle w:val="Aufzhlungszeichen"/>
      </w:pPr>
      <w:r>
        <w:t>Benutzereingaben und Widget-Zustände</w:t>
      </w:r>
    </w:p>
    <w:p w14:paraId="22575128" w14:textId="77777777" w:rsidR="00183D8A" w:rsidRDefault="00476E2C">
      <w:pPr>
        <w:pStyle w:val="Aufzhlungszeichen"/>
      </w:pPr>
      <w:r>
        <w:t>QSettings bzw. gespeicherte Programmoptionen</w:t>
      </w:r>
    </w:p>
    <w:p w14:paraId="0AD13D5B" w14:textId="77777777" w:rsidR="00183D8A" w:rsidRDefault="00476E2C">
      <w:pPr>
        <w:pStyle w:val="Aufzhlungszeichen"/>
      </w:pPr>
      <w:r>
        <w:t>Wichtige Parameter im Code: `value`, `stream`, `ov`, `layout`, `audio_streams`, `audio_track_map`, `old_audio_action`, `audio_rows`, `subtitle_streams`, `subtitle_track_map`, `old_burn_mode`, `old_burn_stream_index`, `subtitle_rows`, `path`, `tools`, `parent`</w:t>
      </w:r>
    </w:p>
    <w:p w14:paraId="182B8D06" w14:textId="77777777" w:rsidR="00183D8A" w:rsidRDefault="00476E2C">
      <w:pPr>
        <w:pStyle w:val="berschrift4"/>
      </w:pPr>
      <w:r>
        <w:t>15.3.15.3 Rückgabe / Ausgabe</w:t>
      </w:r>
    </w:p>
    <w:p w14:paraId="59CDE529" w14:textId="77777777" w:rsidR="00183D8A" w:rsidRDefault="00476E2C">
      <w:pPr>
        <w:pStyle w:val="Aufzhlungszeichen"/>
      </w:pPr>
      <w:r>
        <w:t>GUI-Status, Dialogergebnisse und Start-/Steuersignale an Controller oder Worker</w:t>
      </w:r>
    </w:p>
    <w:p w14:paraId="4ADD48C2" w14:textId="77777777" w:rsidR="00183D8A" w:rsidRDefault="00476E2C">
      <w:pPr>
        <w:pStyle w:val="Aufzhlungszeichen"/>
      </w:pPr>
      <w:r>
        <w:t>Explizite Rückgabetypen im Code: `str`, `dict`, `None`, `list`</w:t>
      </w:r>
    </w:p>
    <w:tbl>
      <w:tblPr>
        <w:tblStyle w:val="Tabellenraster"/>
        <w:tblW w:w="0" w:type="auto"/>
        <w:jc w:val="center"/>
        <w:tblLook w:val="04A0" w:firstRow="1" w:lastRow="0" w:firstColumn="1" w:lastColumn="0" w:noHBand="0" w:noVBand="1"/>
      </w:tblPr>
      <w:tblGrid>
        <w:gridCol w:w="4680"/>
        <w:gridCol w:w="4680"/>
      </w:tblGrid>
      <w:tr w:rsidR="00183D8A" w14:paraId="0F4EAE00" w14:textId="77777777">
        <w:trPr>
          <w:cantSplit/>
          <w:tblHeader/>
          <w:jc w:val="center"/>
        </w:trPr>
        <w:tc>
          <w:tcPr>
            <w:tcW w:w="4680" w:type="dxa"/>
            <w:shd w:val="clear" w:color="auto" w:fill="D9E5F3"/>
          </w:tcPr>
          <w:p w14:paraId="263D25C7" w14:textId="77777777" w:rsidR="00183D8A" w:rsidRDefault="00476E2C">
            <w:r>
              <w:t>Abhängigkeit</w:t>
            </w:r>
          </w:p>
        </w:tc>
        <w:tc>
          <w:tcPr>
            <w:tcW w:w="4680" w:type="dxa"/>
            <w:shd w:val="clear" w:color="auto" w:fill="D9E5F3"/>
          </w:tcPr>
          <w:p w14:paraId="12DEFAF8" w14:textId="77777777" w:rsidR="00183D8A" w:rsidRDefault="00476E2C">
            <w:r>
              <w:t>Details</w:t>
            </w:r>
          </w:p>
        </w:tc>
      </w:tr>
      <w:tr w:rsidR="00183D8A" w14:paraId="63F42531" w14:textId="77777777">
        <w:trPr>
          <w:cantSplit/>
          <w:jc w:val="center"/>
        </w:trPr>
        <w:tc>
          <w:tcPr>
            <w:tcW w:w="4680" w:type="dxa"/>
          </w:tcPr>
          <w:p w14:paraId="5875E86D" w14:textId="77777777" w:rsidR="00183D8A" w:rsidRDefault="00476E2C">
            <w:r>
              <w:t>Interne Projektabhängigkeiten</w:t>
            </w:r>
          </w:p>
        </w:tc>
        <w:tc>
          <w:tcPr>
            <w:tcW w:w="4680" w:type="dxa"/>
          </w:tcPr>
          <w:p w14:paraId="3E6280CE" w14:textId="77777777" w:rsidR="00183D8A" w:rsidRDefault="00476E2C">
            <w:r>
              <w:t>dragontools/core/media_analyzer.py, dragontools/core/settings.py, dragontools/gui/info_button.py</w:t>
            </w:r>
          </w:p>
        </w:tc>
      </w:tr>
      <w:tr w:rsidR="00183D8A" w14:paraId="0F4F0A43" w14:textId="77777777">
        <w:trPr>
          <w:cantSplit/>
          <w:jc w:val="center"/>
        </w:trPr>
        <w:tc>
          <w:tcPr>
            <w:tcW w:w="4680" w:type="dxa"/>
          </w:tcPr>
          <w:p w14:paraId="2843B825" w14:textId="77777777" w:rsidR="00183D8A" w:rsidRDefault="00476E2C">
            <w:r>
              <w:t>Externe Pythonbibliotheken</w:t>
            </w:r>
          </w:p>
        </w:tc>
        <w:tc>
          <w:tcPr>
            <w:tcW w:w="4680" w:type="dxa"/>
          </w:tcPr>
          <w:p w14:paraId="48FC3A22" w14:textId="77777777" w:rsidR="00183D8A" w:rsidRDefault="00476E2C">
            <w:r>
              <w:t>PyQt6</w:t>
            </w:r>
          </w:p>
        </w:tc>
      </w:tr>
      <w:tr w:rsidR="00183D8A" w14:paraId="2986F8FC" w14:textId="77777777">
        <w:trPr>
          <w:cantSplit/>
          <w:jc w:val="center"/>
        </w:trPr>
        <w:tc>
          <w:tcPr>
            <w:tcW w:w="4680" w:type="dxa"/>
          </w:tcPr>
          <w:p w14:paraId="664972FF" w14:textId="77777777" w:rsidR="00183D8A" w:rsidRDefault="00476E2C">
            <w:r>
              <w:t>Externe Programme/Tools</w:t>
            </w:r>
          </w:p>
        </w:tc>
        <w:tc>
          <w:tcPr>
            <w:tcW w:w="4680" w:type="dxa"/>
          </w:tcPr>
          <w:p w14:paraId="2ACD857E" w14:textId="77777777" w:rsidR="00183D8A" w:rsidRDefault="00476E2C">
            <w:r>
              <w:t>ffmpeg</w:t>
            </w:r>
          </w:p>
        </w:tc>
      </w:tr>
      <w:tr w:rsidR="00183D8A" w14:paraId="08F80D8C" w14:textId="77777777">
        <w:trPr>
          <w:cantSplit/>
          <w:jc w:val="center"/>
        </w:trPr>
        <w:tc>
          <w:tcPr>
            <w:tcW w:w="4680" w:type="dxa"/>
          </w:tcPr>
          <w:p w14:paraId="3A0A9697" w14:textId="77777777" w:rsidR="00183D8A" w:rsidRDefault="00476E2C">
            <w:r>
              <w:t>Direkt verwendet von</w:t>
            </w:r>
          </w:p>
        </w:tc>
        <w:tc>
          <w:tcPr>
            <w:tcW w:w="4680" w:type="dxa"/>
          </w:tcPr>
          <w:p w14:paraId="433FFDCA" w14:textId="77777777" w:rsidR="00183D8A" w:rsidRDefault="00476E2C">
            <w:r>
              <w:t>dragontools/gui/convert_widget.py</w:t>
            </w:r>
          </w:p>
        </w:tc>
      </w:tr>
      <w:tr w:rsidR="00183D8A" w14:paraId="26972B1D" w14:textId="77777777">
        <w:trPr>
          <w:cantSplit/>
          <w:jc w:val="center"/>
        </w:trPr>
        <w:tc>
          <w:tcPr>
            <w:tcW w:w="4680" w:type="dxa"/>
          </w:tcPr>
          <w:p w14:paraId="2F2C5B33" w14:textId="77777777" w:rsidR="00183D8A" w:rsidRDefault="00476E2C">
            <w:r>
              <w:t>Verwendete Settings-Konstanten</w:t>
            </w:r>
          </w:p>
        </w:tc>
        <w:tc>
          <w:tcPr>
            <w:tcW w:w="4680" w:type="dxa"/>
          </w:tcPr>
          <w:p w14:paraId="53B374DD" w14:textId="77777777" w:rsidR="00183D8A" w:rsidRDefault="00476E2C">
            <w:r>
              <w:t>SET_KEY_PRESERVE_DV, SET_KEY_PRESERVE_HDRPLUS</w:t>
            </w:r>
          </w:p>
        </w:tc>
      </w:tr>
    </w:tbl>
    <w:p w14:paraId="105DAF6F" w14:textId="77777777" w:rsidR="00183D8A" w:rsidRDefault="00476E2C">
      <w:pPr>
        <w:pStyle w:val="berschrift4"/>
      </w:pPr>
      <w:r>
        <w:t>15.3.15.4 Wichtige Klassen und Methoden</w:t>
      </w:r>
    </w:p>
    <w:p w14:paraId="751FFC21" w14:textId="77777777" w:rsidR="00183D8A" w:rsidRDefault="00476E2C">
      <w:r>
        <w:rPr>
          <w:b/>
        </w:rPr>
        <w:t>_OverrideAnalyzeThread [QThread]</w:t>
      </w:r>
      <w:r>
        <w:t xml:space="preserve"> – Führt analyze_media() im Hintergrund aus damit der Dialog nicht blockt.</w:t>
      </w:r>
    </w:p>
    <w:p w14:paraId="671870C7" w14:textId="77777777" w:rsidR="00183D8A" w:rsidRDefault="00476E2C">
      <w:pPr>
        <w:pStyle w:val="DTCode"/>
      </w:pPr>
      <w:r>
        <w:t>abort() -&gt; None</w:t>
      </w:r>
    </w:p>
    <w:p w14:paraId="2FAB66A0" w14:textId="77777777" w:rsidR="00183D8A" w:rsidRDefault="00476E2C">
      <w:pPr>
        <w:pStyle w:val="DTCode"/>
      </w:pPr>
      <w:r>
        <w:t>run() -&gt; None</w:t>
      </w:r>
    </w:p>
    <w:p w14:paraId="5D8CC3EB" w14:textId="77777777" w:rsidR="00183D8A" w:rsidRDefault="00476E2C">
      <w:r>
        <w:rPr>
          <w:b/>
        </w:rPr>
        <w:t>_OverrideDialog [QDialog]</w:t>
      </w:r>
      <w:r>
        <w:t xml:space="preserve"> – Dialog, der beim Schliessen einen evtl. laufenden Loader korrekt beendet.</w:t>
      </w:r>
    </w:p>
    <w:p w14:paraId="7C44E642" w14:textId="77777777" w:rsidR="00183D8A" w:rsidRDefault="00476E2C">
      <w:pPr>
        <w:pStyle w:val="DTCode"/>
      </w:pPr>
      <w:r>
        <w:t>closeEvent(event) -&gt; None</w:t>
      </w:r>
    </w:p>
    <w:p w14:paraId="7A4274A6" w14:textId="77777777" w:rsidR="00183D8A" w:rsidRDefault="00476E2C">
      <w:r>
        <w:rPr>
          <w:b/>
        </w:rPr>
        <w:t>ConvertWidgetOverrideDialogHelper [object]</w:t>
      </w:r>
      <w:r>
        <w:t xml:space="preserve"> – Bündelt die gesamte Dialog-Logik für die Datei-Override-Einstellungen. Benutzt das übergeordnete ConvertWidget (owner) für Logging, Tools und den laufenden Thread.</w:t>
      </w:r>
    </w:p>
    <w:p w14:paraId="6281FC1D" w14:textId="77777777" w:rsidR="00183D8A" w:rsidRDefault="00476E2C">
      <w:pPr>
        <w:pStyle w:val="DTCode"/>
      </w:pPr>
      <w:r>
        <w:t>edit_override(path) -&gt; None</w:t>
      </w:r>
    </w:p>
    <w:p w14:paraId="2FB1CF76" w14:textId="77777777" w:rsidR="00183D8A" w:rsidRDefault="00476E2C">
      <w:pPr>
        <w:pStyle w:val="berschrift4"/>
      </w:pPr>
      <w:r>
        <w:t>15.3.15.5 Wichtige Funktionen</w:t>
      </w:r>
    </w:p>
    <w:p w14:paraId="53709D0F" w14:textId="77777777" w:rsidR="00183D8A" w:rsidRDefault="00476E2C">
      <w:pPr>
        <w:pStyle w:val="DTCode"/>
      </w:pPr>
      <w:r>
        <w:t>_lang_label(value) -&gt; str</w:t>
      </w:r>
    </w:p>
    <w:p w14:paraId="22463552" w14:textId="77777777" w:rsidR="00183D8A" w:rsidRDefault="00476E2C">
      <w:pPr>
        <w:pStyle w:val="DTCode"/>
      </w:pPr>
      <w:r>
        <w:t>_audio_meta_text(stream) -&gt; str</w:t>
      </w:r>
    </w:p>
    <w:p w14:paraId="7A7861B4" w14:textId="77777777" w:rsidR="00183D8A" w:rsidRDefault="00476E2C">
      <w:pPr>
        <w:pStyle w:val="DTCode"/>
      </w:pPr>
      <w:r>
        <w:t>_load_override_state(ov) -&gt; dict</w:t>
      </w:r>
    </w:p>
    <w:p w14:paraId="77492B33" w14:textId="77777777" w:rsidR="00183D8A" w:rsidRDefault="00476E2C">
      <w:pPr>
        <w:pStyle w:val="DTSmall"/>
      </w:pPr>
      <w:r>
        <w:t>Baut aus dem persistierten Override-Dict den Initialzustand für den Dialog.</w:t>
      </w:r>
    </w:p>
    <w:p w14:paraId="4D0B4A9F" w14:textId="77777777" w:rsidR="00183D8A" w:rsidRDefault="00476E2C">
      <w:pPr>
        <w:pStyle w:val="DTCode"/>
      </w:pPr>
      <w:r>
        <w:t>_clear_layout_widgets(layout) -&gt; None</w:t>
      </w:r>
    </w:p>
    <w:p w14:paraId="453AA2C8" w14:textId="77777777" w:rsidR="00183D8A" w:rsidRDefault="00476E2C">
      <w:pPr>
        <w:pStyle w:val="DTCode"/>
      </w:pPr>
      <w:r>
        <w:t>_build_audio_rows(layout, audio_streams, audio_track_map, old_audio_action, audio_rows) -&gt; None</w:t>
      </w:r>
    </w:p>
    <w:p w14:paraId="7583B782" w14:textId="77777777" w:rsidR="00183D8A" w:rsidRDefault="00476E2C">
      <w:pPr>
        <w:pStyle w:val="DTCode"/>
      </w:pPr>
      <w:r>
        <w:lastRenderedPageBreak/>
        <w:t>_build_subtitle_rows(layout, subtitle_streams, subtitle_track_map, old_burn_mode, old_burn_stream_index, subtitle_rows) -&gt; None</w:t>
      </w:r>
    </w:p>
    <w:p w14:paraId="5923E2CC" w14:textId="77777777" w:rsidR="00183D8A" w:rsidRDefault="00476E2C">
      <w:pPr>
        <w:pStyle w:val="berschrift4"/>
      </w:pPr>
      <w:r>
        <w:t>15.3.15.6 Datenverarbeitung und Kommunikation</w:t>
      </w:r>
    </w:p>
    <w:p w14:paraId="50C08D97" w14:textId="77777777" w:rsidR="00183D8A" w:rsidRDefault="00476E2C">
      <w:r>
        <w:t>Benutzereingabe → Widget/Validierung → Controller bzw. Worker-Aufruf → Signal/Ergebnis → GUI-Status, Dialog oder Log.</w:t>
      </w:r>
    </w:p>
    <w:p w14:paraId="0604BFC3" w14:textId="77777777" w:rsidR="00183D8A" w:rsidRDefault="00476E2C">
      <w:pPr>
        <w:pStyle w:val="berschrift4"/>
      </w:pPr>
      <w:r>
        <w:t>15.3.15.7 Fehlerbehandlung und Diagnose</w:t>
      </w:r>
    </w:p>
    <w:p w14:paraId="7F3D5083" w14:textId="77777777" w:rsidR="00183D8A" w:rsidRDefault="00476E2C">
      <w:r>
        <w:t>Explizit behandelte Ausnahmearten im Modul: Exception, RuntimeError. Darüber hinaus werden fachliche Fehler je nach Schicht an aufrufende Services/GUI weitergereicht oder geloggt.</w:t>
      </w:r>
    </w:p>
    <w:p w14:paraId="6E46A607" w14:textId="77777777" w:rsidR="00183D8A" w:rsidRDefault="00476E2C">
      <w:pPr>
        <w:pStyle w:val="berschrift3"/>
      </w:pPr>
      <w:r>
        <w:t>15.3.16 dragontools/gui/convert_widget_queue_actions.py</w:t>
      </w:r>
    </w:p>
    <w:tbl>
      <w:tblPr>
        <w:tblStyle w:val="Tabellenraster"/>
        <w:tblW w:w="0" w:type="auto"/>
        <w:jc w:val="center"/>
        <w:tblLook w:val="04A0" w:firstRow="1" w:lastRow="0" w:firstColumn="1" w:lastColumn="0" w:noHBand="0" w:noVBand="1"/>
      </w:tblPr>
      <w:tblGrid>
        <w:gridCol w:w="4680"/>
        <w:gridCol w:w="4680"/>
      </w:tblGrid>
      <w:tr w:rsidR="00183D8A" w14:paraId="1D88D063" w14:textId="77777777">
        <w:trPr>
          <w:cantSplit/>
          <w:tblHeader/>
          <w:jc w:val="center"/>
        </w:trPr>
        <w:tc>
          <w:tcPr>
            <w:tcW w:w="4680" w:type="dxa"/>
            <w:shd w:val="clear" w:color="auto" w:fill="D9E5F3"/>
          </w:tcPr>
          <w:p w14:paraId="275C3EE0" w14:textId="77777777" w:rsidR="00183D8A" w:rsidRDefault="00476E2C">
            <w:r>
              <w:t>Merkmal</w:t>
            </w:r>
          </w:p>
        </w:tc>
        <w:tc>
          <w:tcPr>
            <w:tcW w:w="4680" w:type="dxa"/>
            <w:shd w:val="clear" w:color="auto" w:fill="D9E5F3"/>
          </w:tcPr>
          <w:p w14:paraId="18E4D33F" w14:textId="77777777" w:rsidR="00183D8A" w:rsidRDefault="00476E2C">
            <w:r>
              <w:t>Wert</w:t>
            </w:r>
          </w:p>
        </w:tc>
      </w:tr>
      <w:tr w:rsidR="00183D8A" w14:paraId="1F59DA01" w14:textId="77777777">
        <w:trPr>
          <w:cantSplit/>
          <w:jc w:val="center"/>
        </w:trPr>
        <w:tc>
          <w:tcPr>
            <w:tcW w:w="4680" w:type="dxa"/>
          </w:tcPr>
          <w:p w14:paraId="24AF17CB" w14:textId="77777777" w:rsidR="00183D8A" w:rsidRDefault="00476E2C">
            <w:r>
              <w:t>Kategorie</w:t>
            </w:r>
          </w:p>
        </w:tc>
        <w:tc>
          <w:tcPr>
            <w:tcW w:w="4680" w:type="dxa"/>
          </w:tcPr>
          <w:p w14:paraId="6C309891" w14:textId="77777777" w:rsidR="00183D8A" w:rsidRDefault="00476E2C">
            <w:r>
              <w:t>GUI</w:t>
            </w:r>
          </w:p>
        </w:tc>
      </w:tr>
      <w:tr w:rsidR="00183D8A" w14:paraId="1B702892" w14:textId="77777777">
        <w:trPr>
          <w:cantSplit/>
          <w:jc w:val="center"/>
        </w:trPr>
        <w:tc>
          <w:tcPr>
            <w:tcW w:w="4680" w:type="dxa"/>
          </w:tcPr>
          <w:p w14:paraId="550D1E6C" w14:textId="77777777" w:rsidR="00183D8A" w:rsidRDefault="00476E2C">
            <w:r>
              <w:t>Umfang</w:t>
            </w:r>
          </w:p>
        </w:tc>
        <w:tc>
          <w:tcPr>
            <w:tcW w:w="4680" w:type="dxa"/>
          </w:tcPr>
          <w:p w14:paraId="7354E8B4" w14:textId="77777777" w:rsidR="00183D8A" w:rsidRDefault="00476E2C">
            <w:r>
              <w:t>655 Quellzeilen</w:t>
            </w:r>
          </w:p>
        </w:tc>
      </w:tr>
      <w:tr w:rsidR="00183D8A" w14:paraId="639B09BC" w14:textId="77777777">
        <w:trPr>
          <w:cantSplit/>
          <w:jc w:val="center"/>
        </w:trPr>
        <w:tc>
          <w:tcPr>
            <w:tcW w:w="4680" w:type="dxa"/>
          </w:tcPr>
          <w:p w14:paraId="38D12129" w14:textId="77777777" w:rsidR="00183D8A" w:rsidRDefault="00476E2C">
            <w:r>
              <w:t>Bedeutung</w:t>
            </w:r>
          </w:p>
        </w:tc>
        <w:tc>
          <w:tcPr>
            <w:tcW w:w="4680" w:type="dxa"/>
          </w:tcPr>
          <w:p w14:paraId="49F1FD9B" w14:textId="77777777" w:rsidR="00183D8A" w:rsidRDefault="00476E2C">
            <w:r>
              <w:t>Wichtiger Fachbaustein (655 Zeilen, direkt von 2 Projektmodulen importiert).</w:t>
            </w:r>
          </w:p>
        </w:tc>
      </w:tr>
    </w:tbl>
    <w:p w14:paraId="4DD156C0" w14:textId="77777777" w:rsidR="00183D8A" w:rsidRDefault="00476E2C">
      <w:pPr>
        <w:pStyle w:val="berschrift4"/>
      </w:pPr>
      <w:r>
        <w:t>15.3.16.1 Aufgabe des Moduls</w:t>
      </w:r>
    </w:p>
    <w:p w14:paraId="72F9DB57" w14:textId="77777777" w:rsidR="00183D8A" w:rsidRDefault="00476E2C">
      <w:r>
        <w:t>Enthält ConvertWidgetQueueActionsMixin.</w:t>
      </w:r>
    </w:p>
    <w:p w14:paraId="76607F67" w14:textId="77777777" w:rsidR="00183D8A" w:rsidRDefault="00476E2C">
      <w:pPr>
        <w:pStyle w:val="berschrift4"/>
      </w:pPr>
      <w:r>
        <w:t>15.3.16.2 Erwartete Informationen / Eingaben</w:t>
      </w:r>
    </w:p>
    <w:p w14:paraId="6F049AB6" w14:textId="77777777" w:rsidR="00183D8A" w:rsidRDefault="00476E2C">
      <w:pPr>
        <w:pStyle w:val="Aufzhlungszeichen"/>
      </w:pPr>
      <w:r>
        <w:t>Benutzereingaben und Widget-Zustände</w:t>
      </w:r>
    </w:p>
    <w:p w14:paraId="1EB0218B" w14:textId="77777777" w:rsidR="00183D8A" w:rsidRDefault="00476E2C">
      <w:pPr>
        <w:pStyle w:val="Aufzhlungszeichen"/>
      </w:pPr>
      <w:r>
        <w:t>QSettings bzw. gespeicherte Programmoptionen</w:t>
      </w:r>
    </w:p>
    <w:p w14:paraId="66039AD9" w14:textId="77777777" w:rsidR="00183D8A" w:rsidRDefault="00476E2C">
      <w:pPr>
        <w:pStyle w:val="berschrift4"/>
      </w:pPr>
      <w:r>
        <w:t>15.3.16.3 Rückgabe / Ausgabe</w:t>
      </w:r>
    </w:p>
    <w:p w14:paraId="3358705E"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56C9B4BB" w14:textId="77777777">
        <w:trPr>
          <w:cantSplit/>
          <w:tblHeader/>
          <w:jc w:val="center"/>
        </w:trPr>
        <w:tc>
          <w:tcPr>
            <w:tcW w:w="4680" w:type="dxa"/>
            <w:shd w:val="clear" w:color="auto" w:fill="D9E5F3"/>
          </w:tcPr>
          <w:p w14:paraId="62DB9173" w14:textId="77777777" w:rsidR="00183D8A" w:rsidRDefault="00476E2C">
            <w:r>
              <w:t>Abhängigkeit</w:t>
            </w:r>
          </w:p>
        </w:tc>
        <w:tc>
          <w:tcPr>
            <w:tcW w:w="4680" w:type="dxa"/>
            <w:shd w:val="clear" w:color="auto" w:fill="D9E5F3"/>
          </w:tcPr>
          <w:p w14:paraId="1C67D7AC" w14:textId="77777777" w:rsidR="00183D8A" w:rsidRDefault="00476E2C">
            <w:r>
              <w:t>Details</w:t>
            </w:r>
          </w:p>
        </w:tc>
      </w:tr>
      <w:tr w:rsidR="00183D8A" w14:paraId="49A42A61" w14:textId="77777777">
        <w:trPr>
          <w:cantSplit/>
          <w:jc w:val="center"/>
        </w:trPr>
        <w:tc>
          <w:tcPr>
            <w:tcW w:w="4680" w:type="dxa"/>
          </w:tcPr>
          <w:p w14:paraId="13273C35" w14:textId="77777777" w:rsidR="00183D8A" w:rsidRDefault="00476E2C">
            <w:r>
              <w:t>Interne Projektabhängigkeiten</w:t>
            </w:r>
          </w:p>
        </w:tc>
        <w:tc>
          <w:tcPr>
            <w:tcW w:w="4680" w:type="dxa"/>
          </w:tcPr>
          <w:p w14:paraId="633D81A9" w14:textId="77777777" w:rsidR="00183D8A" w:rsidRDefault="00476E2C">
            <w:r>
              <w:t>dragontools/core/batch_preflight.py, dragontools/core/encoder_profile_override.py, dragontools/core/models.py, dragontools/core/paths.py, dragontools/core/settings.py, dragontools/gui/batch_preflight_dialog.py, dragontools/gui/convert_queue_window.py, dragontools/gui/convert_widget_file_queue.py, dragontools/gui/media_info_dialog.py, dragontools/gui/ui_helpers.py, dragontools/rules/move_rules.py, dragontools/worker/source_visual_check.py</w:t>
            </w:r>
          </w:p>
        </w:tc>
      </w:tr>
      <w:tr w:rsidR="00183D8A" w14:paraId="34B6B5C3" w14:textId="77777777">
        <w:trPr>
          <w:cantSplit/>
          <w:jc w:val="center"/>
        </w:trPr>
        <w:tc>
          <w:tcPr>
            <w:tcW w:w="4680" w:type="dxa"/>
          </w:tcPr>
          <w:p w14:paraId="39FA99FD" w14:textId="77777777" w:rsidR="00183D8A" w:rsidRDefault="00476E2C">
            <w:r>
              <w:t>Externe Pythonbibliotheken</w:t>
            </w:r>
          </w:p>
        </w:tc>
        <w:tc>
          <w:tcPr>
            <w:tcW w:w="4680" w:type="dxa"/>
          </w:tcPr>
          <w:p w14:paraId="5DF25514" w14:textId="77777777" w:rsidR="00183D8A" w:rsidRDefault="00476E2C">
            <w:r>
              <w:t>PyQt6</w:t>
            </w:r>
          </w:p>
        </w:tc>
      </w:tr>
      <w:tr w:rsidR="00183D8A" w14:paraId="081ACA5F" w14:textId="77777777">
        <w:trPr>
          <w:cantSplit/>
          <w:jc w:val="center"/>
        </w:trPr>
        <w:tc>
          <w:tcPr>
            <w:tcW w:w="4680" w:type="dxa"/>
          </w:tcPr>
          <w:p w14:paraId="6067B6FB" w14:textId="77777777" w:rsidR="00183D8A" w:rsidRDefault="00476E2C">
            <w:r>
              <w:t>Externe Programme/Tools</w:t>
            </w:r>
          </w:p>
        </w:tc>
        <w:tc>
          <w:tcPr>
            <w:tcW w:w="4680" w:type="dxa"/>
          </w:tcPr>
          <w:p w14:paraId="05E39D6B" w14:textId="77777777" w:rsidR="00183D8A" w:rsidRDefault="00476E2C">
            <w:r>
              <w:t>ffmpeg, ffprobe</w:t>
            </w:r>
          </w:p>
        </w:tc>
      </w:tr>
      <w:tr w:rsidR="00183D8A" w14:paraId="1A349BED" w14:textId="77777777">
        <w:trPr>
          <w:cantSplit/>
          <w:jc w:val="center"/>
        </w:trPr>
        <w:tc>
          <w:tcPr>
            <w:tcW w:w="4680" w:type="dxa"/>
          </w:tcPr>
          <w:p w14:paraId="06D25058" w14:textId="77777777" w:rsidR="00183D8A" w:rsidRDefault="00476E2C">
            <w:r>
              <w:t>Direkt verwendet von</w:t>
            </w:r>
          </w:p>
        </w:tc>
        <w:tc>
          <w:tcPr>
            <w:tcW w:w="4680" w:type="dxa"/>
          </w:tcPr>
          <w:p w14:paraId="4D60EB6D" w14:textId="77777777" w:rsidR="00183D8A" w:rsidRDefault="00476E2C">
            <w:r>
              <w:t>dragontools/gui/convert_widget.py, dragontools/tests/test_per_file_strip_only.py</w:t>
            </w:r>
          </w:p>
        </w:tc>
      </w:tr>
      <w:tr w:rsidR="00183D8A" w14:paraId="6073E85C" w14:textId="77777777">
        <w:trPr>
          <w:cantSplit/>
          <w:jc w:val="center"/>
        </w:trPr>
        <w:tc>
          <w:tcPr>
            <w:tcW w:w="4680" w:type="dxa"/>
          </w:tcPr>
          <w:p w14:paraId="6F4E9914" w14:textId="77777777" w:rsidR="00183D8A" w:rsidRDefault="00476E2C">
            <w:r>
              <w:lastRenderedPageBreak/>
              <w:t>Verwendete Settings-Konstanten</w:t>
            </w:r>
          </w:p>
        </w:tc>
        <w:tc>
          <w:tcPr>
            <w:tcW w:w="4680" w:type="dxa"/>
          </w:tcPr>
          <w:p w14:paraId="35538722" w14:textId="77777777" w:rsidR="00183D8A" w:rsidRDefault="00476E2C">
            <w:r>
              <w:t>SET_KEY_NFO_ENABLED, SET_KEY_TRICKPLAY_ENABLED</w:t>
            </w:r>
          </w:p>
        </w:tc>
      </w:tr>
    </w:tbl>
    <w:p w14:paraId="59A5F66D" w14:textId="77777777" w:rsidR="00183D8A" w:rsidRDefault="00476E2C">
      <w:pPr>
        <w:pStyle w:val="berschrift4"/>
      </w:pPr>
      <w:r>
        <w:t>15.3.16.4 Wichtige Klassen und Methoden</w:t>
      </w:r>
    </w:p>
    <w:p w14:paraId="4EEB87BE" w14:textId="77777777" w:rsidR="00183D8A" w:rsidRDefault="00476E2C">
      <w:r>
        <w:rPr>
          <w:b/>
        </w:rPr>
        <w:t>ConvertWidgetQueueActionsMixin [object]</w:t>
      </w:r>
    </w:p>
    <w:p w14:paraId="3CC35D30" w14:textId="77777777" w:rsidR="00183D8A" w:rsidRDefault="00476E2C">
      <w:pPr>
        <w:pStyle w:val="DTCode"/>
      </w:pPr>
      <w:r>
        <w:t>dragEnterEvent(e)</w:t>
      </w:r>
    </w:p>
    <w:p w14:paraId="2DDADA1F" w14:textId="77777777" w:rsidR="00183D8A" w:rsidRDefault="00476E2C">
      <w:pPr>
        <w:pStyle w:val="DTCode"/>
      </w:pPr>
      <w:r>
        <w:t>dragMoveEvent(e)</w:t>
      </w:r>
    </w:p>
    <w:p w14:paraId="3FEEAF61" w14:textId="77777777" w:rsidR="00183D8A" w:rsidRDefault="00476E2C">
      <w:pPr>
        <w:pStyle w:val="DTCode"/>
      </w:pPr>
      <w:r>
        <w:t>eventFilter(obj, event)</w:t>
      </w:r>
    </w:p>
    <w:p w14:paraId="42CAE718" w14:textId="77777777" w:rsidR="00183D8A" w:rsidRDefault="00476E2C">
      <w:pPr>
        <w:pStyle w:val="DTCode"/>
      </w:pPr>
      <w:r>
        <w:t>dropEvent(e)</w:t>
      </w:r>
    </w:p>
    <w:p w14:paraId="7D1048CD" w14:textId="77777777" w:rsidR="00183D8A" w:rsidRDefault="00476E2C">
      <w:pPr>
        <w:pStyle w:val="DTCode"/>
      </w:pPr>
      <w:r>
        <w:t>open_queue_window() -&gt; None</w:t>
      </w:r>
    </w:p>
    <w:p w14:paraId="74C5CC71" w14:textId="77777777" w:rsidR="00183D8A" w:rsidRDefault="00476E2C">
      <w:pPr>
        <w:pStyle w:val="DTCode"/>
      </w:pPr>
      <w:r>
        <w:t>show_batch_rule_test() -&gt; None</w:t>
      </w:r>
    </w:p>
    <w:p w14:paraId="63410183" w14:textId="77777777" w:rsidR="00183D8A" w:rsidRDefault="00476E2C">
      <w:pPr>
        <w:pStyle w:val="berschrift4"/>
      </w:pPr>
      <w:r>
        <w:t>15.3.16.5 Datenverarbeitung und Kommunikation</w:t>
      </w:r>
    </w:p>
    <w:p w14:paraId="4FE3DF2C" w14:textId="77777777" w:rsidR="00183D8A" w:rsidRDefault="00476E2C">
      <w:r>
        <w:t>Benutzereingabe → Widget/Validierung → Controller bzw. Worker-Aufruf → Signal/Ergebnis → GUI-Status, Dialog oder Log.</w:t>
      </w:r>
    </w:p>
    <w:p w14:paraId="73F579FE" w14:textId="77777777" w:rsidR="00183D8A" w:rsidRDefault="00476E2C">
      <w:pPr>
        <w:pStyle w:val="berschrift4"/>
      </w:pPr>
      <w:r>
        <w:t>15.3.16.6 Fehlerbehandlung und Diagnose</w:t>
      </w:r>
    </w:p>
    <w:p w14:paraId="2B55EB67" w14:textId="77777777" w:rsidR="00183D8A" w:rsidRDefault="00476E2C">
      <w:r>
        <w:t>Explizit behandelte Ausnahmearten im Modul: Exception. Darüber hinaus werden fachliche Fehler je nach Schicht an aufrufende Services/GUI weitergereicht oder geloggt.</w:t>
      </w:r>
    </w:p>
    <w:p w14:paraId="1A349813" w14:textId="77777777" w:rsidR="00183D8A" w:rsidRDefault="00476E2C">
      <w:pPr>
        <w:pStyle w:val="berschrift3"/>
      </w:pPr>
      <w:r>
        <w:t>15.3.17 dragontools/gui/drop_path_extractor.py</w:t>
      </w:r>
    </w:p>
    <w:tbl>
      <w:tblPr>
        <w:tblStyle w:val="Tabellenraster"/>
        <w:tblW w:w="0" w:type="auto"/>
        <w:jc w:val="center"/>
        <w:tblLook w:val="04A0" w:firstRow="1" w:lastRow="0" w:firstColumn="1" w:lastColumn="0" w:noHBand="0" w:noVBand="1"/>
      </w:tblPr>
      <w:tblGrid>
        <w:gridCol w:w="4680"/>
        <w:gridCol w:w="4680"/>
      </w:tblGrid>
      <w:tr w:rsidR="00183D8A" w14:paraId="7AAA692A" w14:textId="77777777">
        <w:trPr>
          <w:cantSplit/>
          <w:tblHeader/>
          <w:jc w:val="center"/>
        </w:trPr>
        <w:tc>
          <w:tcPr>
            <w:tcW w:w="4680" w:type="dxa"/>
            <w:shd w:val="clear" w:color="auto" w:fill="D9E5F3"/>
          </w:tcPr>
          <w:p w14:paraId="6EBAD995" w14:textId="77777777" w:rsidR="00183D8A" w:rsidRDefault="00476E2C">
            <w:r>
              <w:t>Merkmal</w:t>
            </w:r>
          </w:p>
        </w:tc>
        <w:tc>
          <w:tcPr>
            <w:tcW w:w="4680" w:type="dxa"/>
            <w:shd w:val="clear" w:color="auto" w:fill="D9E5F3"/>
          </w:tcPr>
          <w:p w14:paraId="113A0A50" w14:textId="77777777" w:rsidR="00183D8A" w:rsidRDefault="00476E2C">
            <w:r>
              <w:t>Wert</w:t>
            </w:r>
          </w:p>
        </w:tc>
      </w:tr>
      <w:tr w:rsidR="00183D8A" w14:paraId="2FC1459B" w14:textId="77777777">
        <w:trPr>
          <w:cantSplit/>
          <w:jc w:val="center"/>
        </w:trPr>
        <w:tc>
          <w:tcPr>
            <w:tcW w:w="4680" w:type="dxa"/>
          </w:tcPr>
          <w:p w14:paraId="769162BF" w14:textId="77777777" w:rsidR="00183D8A" w:rsidRDefault="00476E2C">
            <w:r>
              <w:t>Kategorie</w:t>
            </w:r>
          </w:p>
        </w:tc>
        <w:tc>
          <w:tcPr>
            <w:tcW w:w="4680" w:type="dxa"/>
          </w:tcPr>
          <w:p w14:paraId="42862835" w14:textId="77777777" w:rsidR="00183D8A" w:rsidRDefault="00476E2C">
            <w:r>
              <w:t>GUI</w:t>
            </w:r>
          </w:p>
        </w:tc>
      </w:tr>
      <w:tr w:rsidR="00183D8A" w14:paraId="18FE3693" w14:textId="77777777">
        <w:trPr>
          <w:cantSplit/>
          <w:jc w:val="center"/>
        </w:trPr>
        <w:tc>
          <w:tcPr>
            <w:tcW w:w="4680" w:type="dxa"/>
          </w:tcPr>
          <w:p w14:paraId="249828AC" w14:textId="77777777" w:rsidR="00183D8A" w:rsidRDefault="00476E2C">
            <w:r>
              <w:t>Umfang</w:t>
            </w:r>
          </w:p>
        </w:tc>
        <w:tc>
          <w:tcPr>
            <w:tcW w:w="4680" w:type="dxa"/>
          </w:tcPr>
          <w:p w14:paraId="7C5D0E65" w14:textId="77777777" w:rsidR="00183D8A" w:rsidRDefault="00476E2C">
            <w:r>
              <w:t>469 Quellzeilen</w:t>
            </w:r>
          </w:p>
        </w:tc>
      </w:tr>
      <w:tr w:rsidR="00183D8A" w14:paraId="2A1889F0" w14:textId="77777777">
        <w:trPr>
          <w:cantSplit/>
          <w:jc w:val="center"/>
        </w:trPr>
        <w:tc>
          <w:tcPr>
            <w:tcW w:w="4680" w:type="dxa"/>
          </w:tcPr>
          <w:p w14:paraId="6B805EDF" w14:textId="77777777" w:rsidR="00183D8A" w:rsidRDefault="00476E2C">
            <w:r>
              <w:t>Bedeutung</w:t>
            </w:r>
          </w:p>
        </w:tc>
        <w:tc>
          <w:tcPr>
            <w:tcW w:w="4680" w:type="dxa"/>
          </w:tcPr>
          <w:p w14:paraId="36C47711" w14:textId="77777777" w:rsidR="00183D8A" w:rsidRDefault="00476E2C">
            <w:r>
              <w:t>Wichtiger Fachbaustein (469 Zeilen, direkt von 3 Projektmodulen importiert).</w:t>
            </w:r>
          </w:p>
        </w:tc>
      </w:tr>
    </w:tbl>
    <w:p w14:paraId="0A708FF6" w14:textId="77777777" w:rsidR="00183D8A" w:rsidRDefault="00476E2C">
      <w:pPr>
        <w:pStyle w:val="berschrift4"/>
      </w:pPr>
      <w:r>
        <w:t>15.3.17.1 Aufgabe des Moduls</w:t>
      </w:r>
    </w:p>
    <w:p w14:paraId="1B4F86B1" w14:textId="77777777" w:rsidR="00183D8A" w:rsidRDefault="00476E2C">
      <w:r>
        <w:t>Enthält Hilfsfunktionen wie _log_drop_message, _warn_non_video_file, _iter_video_files_in_folder, _mime_has_file_payload.</w:t>
      </w:r>
    </w:p>
    <w:p w14:paraId="54EF023A" w14:textId="77777777" w:rsidR="00183D8A" w:rsidRDefault="00476E2C">
      <w:pPr>
        <w:pStyle w:val="berschrift4"/>
      </w:pPr>
      <w:r>
        <w:t>15.3.17.2 Erwartete Informationen / Eingaben</w:t>
      </w:r>
    </w:p>
    <w:p w14:paraId="7035414F" w14:textId="77777777" w:rsidR="00183D8A" w:rsidRDefault="00476E2C">
      <w:pPr>
        <w:pStyle w:val="Aufzhlungszeichen"/>
      </w:pPr>
      <w:r>
        <w:t>Benutzereingaben und Widget-Zustände</w:t>
      </w:r>
    </w:p>
    <w:p w14:paraId="46177686" w14:textId="77777777" w:rsidR="00183D8A" w:rsidRDefault="00476E2C">
      <w:pPr>
        <w:pStyle w:val="Aufzhlungszeichen"/>
      </w:pPr>
      <w:r>
        <w:t>QSettings bzw. gespeicherte Programmoptionen</w:t>
      </w:r>
    </w:p>
    <w:p w14:paraId="0D2AD237" w14:textId="77777777" w:rsidR="00183D8A" w:rsidRDefault="00476E2C">
      <w:pPr>
        <w:pStyle w:val="Aufzhlungszeichen"/>
      </w:pPr>
      <w:r>
        <w:t>Wichtige Parameter im Code: `log_fn`, `message`, `path`, `folder_path`, `mime`, `method_name`, `widget`, `url`, `raw_url`, `text`, `data`, `offset`, `key`, `visible`</w:t>
      </w:r>
    </w:p>
    <w:p w14:paraId="3ECF5229" w14:textId="77777777" w:rsidR="00183D8A" w:rsidRDefault="00476E2C">
      <w:pPr>
        <w:pStyle w:val="berschrift4"/>
      </w:pPr>
      <w:r>
        <w:t>15.3.17.3 Rückgabe / Ausgabe</w:t>
      </w:r>
    </w:p>
    <w:p w14:paraId="328FC1FE" w14:textId="77777777" w:rsidR="00183D8A" w:rsidRDefault="00476E2C">
      <w:pPr>
        <w:pStyle w:val="Aufzhlungszeichen"/>
      </w:pPr>
      <w:r>
        <w:t>GUI-Status, Dialogergebnisse und Start-/Steuersignale an Controller oder Worker</w:t>
      </w:r>
    </w:p>
    <w:p w14:paraId="5011F19B" w14:textId="77777777" w:rsidR="00183D8A" w:rsidRDefault="00476E2C">
      <w:pPr>
        <w:pStyle w:val="Aufzhlungszeichen"/>
      </w:pPr>
      <w:r>
        <w:t>Explizite Rückgabetypen im Code: `None`, `tuple[list[str], int]`, `bool`, `object`, `str`, `list[str]`, `bytes`</w:t>
      </w:r>
    </w:p>
    <w:tbl>
      <w:tblPr>
        <w:tblStyle w:val="Tabellenraster"/>
        <w:tblW w:w="0" w:type="auto"/>
        <w:jc w:val="center"/>
        <w:tblLook w:val="04A0" w:firstRow="1" w:lastRow="0" w:firstColumn="1" w:lastColumn="0" w:noHBand="0" w:noVBand="1"/>
      </w:tblPr>
      <w:tblGrid>
        <w:gridCol w:w="4680"/>
        <w:gridCol w:w="4680"/>
      </w:tblGrid>
      <w:tr w:rsidR="00183D8A" w14:paraId="026F1CFA" w14:textId="77777777">
        <w:trPr>
          <w:cantSplit/>
          <w:tblHeader/>
          <w:jc w:val="center"/>
        </w:trPr>
        <w:tc>
          <w:tcPr>
            <w:tcW w:w="4680" w:type="dxa"/>
            <w:shd w:val="clear" w:color="auto" w:fill="D9E5F3"/>
          </w:tcPr>
          <w:p w14:paraId="5B6EBA52" w14:textId="77777777" w:rsidR="00183D8A" w:rsidRDefault="00476E2C">
            <w:r>
              <w:t>Abhängigkeit</w:t>
            </w:r>
          </w:p>
        </w:tc>
        <w:tc>
          <w:tcPr>
            <w:tcW w:w="4680" w:type="dxa"/>
            <w:shd w:val="clear" w:color="auto" w:fill="D9E5F3"/>
          </w:tcPr>
          <w:p w14:paraId="41EED506" w14:textId="77777777" w:rsidR="00183D8A" w:rsidRDefault="00476E2C">
            <w:r>
              <w:t>Details</w:t>
            </w:r>
          </w:p>
        </w:tc>
      </w:tr>
      <w:tr w:rsidR="00183D8A" w14:paraId="752AF4C0" w14:textId="77777777">
        <w:trPr>
          <w:cantSplit/>
          <w:jc w:val="center"/>
        </w:trPr>
        <w:tc>
          <w:tcPr>
            <w:tcW w:w="4680" w:type="dxa"/>
          </w:tcPr>
          <w:p w14:paraId="7BB75578" w14:textId="77777777" w:rsidR="00183D8A" w:rsidRDefault="00476E2C">
            <w:r>
              <w:t>Interne Projektabhängigkeiten</w:t>
            </w:r>
          </w:p>
        </w:tc>
        <w:tc>
          <w:tcPr>
            <w:tcW w:w="4680" w:type="dxa"/>
          </w:tcPr>
          <w:p w14:paraId="4356D4B5" w14:textId="77777777" w:rsidR="00183D8A" w:rsidRDefault="00476E2C">
            <w:r>
              <w:t>dragontools/core/paths.py</w:t>
            </w:r>
          </w:p>
        </w:tc>
      </w:tr>
      <w:tr w:rsidR="00183D8A" w14:paraId="553DF7A4" w14:textId="77777777">
        <w:trPr>
          <w:cantSplit/>
          <w:jc w:val="center"/>
        </w:trPr>
        <w:tc>
          <w:tcPr>
            <w:tcW w:w="4680" w:type="dxa"/>
          </w:tcPr>
          <w:p w14:paraId="0BFC5128" w14:textId="77777777" w:rsidR="00183D8A" w:rsidRDefault="00476E2C">
            <w:r>
              <w:t>Externe Pythonbibliotheken</w:t>
            </w:r>
          </w:p>
        </w:tc>
        <w:tc>
          <w:tcPr>
            <w:tcW w:w="4680" w:type="dxa"/>
          </w:tcPr>
          <w:p w14:paraId="69C2121E" w14:textId="77777777" w:rsidR="00183D8A" w:rsidRDefault="00476E2C">
            <w:r>
              <w:t>Keine; nur Python-Standardbibliothek bzw. interne Module.</w:t>
            </w:r>
          </w:p>
        </w:tc>
      </w:tr>
      <w:tr w:rsidR="00183D8A" w14:paraId="2F78B9DD" w14:textId="77777777">
        <w:trPr>
          <w:cantSplit/>
          <w:jc w:val="center"/>
        </w:trPr>
        <w:tc>
          <w:tcPr>
            <w:tcW w:w="4680" w:type="dxa"/>
          </w:tcPr>
          <w:p w14:paraId="45523A40" w14:textId="77777777" w:rsidR="00183D8A" w:rsidRDefault="00476E2C">
            <w:r>
              <w:lastRenderedPageBreak/>
              <w:t>Externe Programme/Tools</w:t>
            </w:r>
          </w:p>
        </w:tc>
        <w:tc>
          <w:tcPr>
            <w:tcW w:w="4680" w:type="dxa"/>
          </w:tcPr>
          <w:p w14:paraId="7E9183C3" w14:textId="77777777" w:rsidR="00183D8A" w:rsidRDefault="00476E2C">
            <w:r>
              <w:t>Kein direkter Toolname statisch im Modul erkannt.</w:t>
            </w:r>
          </w:p>
        </w:tc>
      </w:tr>
      <w:tr w:rsidR="00183D8A" w14:paraId="412C91B0" w14:textId="77777777">
        <w:trPr>
          <w:cantSplit/>
          <w:jc w:val="center"/>
        </w:trPr>
        <w:tc>
          <w:tcPr>
            <w:tcW w:w="4680" w:type="dxa"/>
          </w:tcPr>
          <w:p w14:paraId="457F2E06" w14:textId="77777777" w:rsidR="00183D8A" w:rsidRDefault="00476E2C">
            <w:r>
              <w:t>Direkt verwendet von</w:t>
            </w:r>
          </w:p>
        </w:tc>
        <w:tc>
          <w:tcPr>
            <w:tcW w:w="4680" w:type="dxa"/>
          </w:tcPr>
          <w:p w14:paraId="3B1574BF" w14:textId="77777777" w:rsidR="00183D8A" w:rsidRDefault="00476E2C">
            <w:r>
              <w:t>dragontools/gui/convert_widget_file_queue.py, dragontools/gui/movie_renamer_widget.py, dragontools/gui/quality_tester_widget.py</w:t>
            </w:r>
          </w:p>
        </w:tc>
      </w:tr>
    </w:tbl>
    <w:p w14:paraId="65DDDFA8" w14:textId="77777777" w:rsidR="00183D8A" w:rsidRDefault="00476E2C">
      <w:pPr>
        <w:pStyle w:val="berschrift4"/>
      </w:pPr>
      <w:r>
        <w:t>15.3.17.4 Wichtige Funktionen</w:t>
      </w:r>
    </w:p>
    <w:p w14:paraId="0BDA1E41" w14:textId="77777777" w:rsidR="00183D8A" w:rsidRDefault="00476E2C">
      <w:pPr>
        <w:pStyle w:val="DTCode"/>
      </w:pPr>
      <w:r>
        <w:t>_log_drop_message(log_fn, message) -&gt; None</w:t>
      </w:r>
    </w:p>
    <w:p w14:paraId="49C75E82" w14:textId="77777777" w:rsidR="00183D8A" w:rsidRDefault="00476E2C">
      <w:pPr>
        <w:pStyle w:val="DTCode"/>
      </w:pPr>
      <w:r>
        <w:t>_warn_non_video_file(log_fn, path) -&gt; None</w:t>
      </w:r>
    </w:p>
    <w:p w14:paraId="0081723A" w14:textId="77777777" w:rsidR="00183D8A" w:rsidRDefault="00476E2C">
      <w:pPr>
        <w:pStyle w:val="DTCode"/>
      </w:pPr>
      <w:r>
        <w:t>_iter_video_files_in_folder(folder_path) -&gt; tuple[list[str], int]</w:t>
      </w:r>
    </w:p>
    <w:p w14:paraId="0107DC1D" w14:textId="77777777" w:rsidR="00183D8A" w:rsidRDefault="00476E2C">
      <w:pPr>
        <w:pStyle w:val="DTCode"/>
      </w:pPr>
      <w:r>
        <w:t>_mime_has_file_payload(mime) -&gt; bool</w:t>
      </w:r>
    </w:p>
    <w:p w14:paraId="2593EB20" w14:textId="77777777" w:rsidR="00183D8A" w:rsidRDefault="00476E2C">
      <w:pPr>
        <w:pStyle w:val="DTCode"/>
      </w:pPr>
      <w:r>
        <w:t>_debug_mime_data(log_fn, method_name, mime) -&gt; None</w:t>
      </w:r>
    </w:p>
    <w:p w14:paraId="36AFFE81" w14:textId="77777777" w:rsidR="00183D8A" w:rsidRDefault="00476E2C">
      <w:pPr>
        <w:pStyle w:val="DTCode"/>
      </w:pPr>
      <w:r>
        <w:t>_resolve_drop_logger(widget) -&gt; object</w:t>
      </w:r>
    </w:p>
    <w:p w14:paraId="18C37E2F" w14:textId="77777777" w:rsidR="00183D8A" w:rsidRDefault="00476E2C">
      <w:pPr>
        <w:pStyle w:val="berschrift4"/>
      </w:pPr>
      <w:r>
        <w:t>15.3.17.5 Datenverarbeitung und Kommunikation</w:t>
      </w:r>
    </w:p>
    <w:p w14:paraId="1ECC8EAB" w14:textId="77777777" w:rsidR="00183D8A" w:rsidRDefault="00476E2C">
      <w:r>
        <w:t>Benutzereingabe → Widget/Validierung → Controller bzw. Worker-Aufruf → Signal/Ergebnis → GUI-Status, Dialog oder Log.</w:t>
      </w:r>
    </w:p>
    <w:p w14:paraId="2889F570" w14:textId="77777777" w:rsidR="00183D8A" w:rsidRDefault="00476E2C">
      <w:pPr>
        <w:pStyle w:val="berschrift4"/>
      </w:pPr>
      <w:r>
        <w:t>15.3.17.6 Fehlerbehandlung und Diagnose</w:t>
      </w:r>
    </w:p>
    <w:p w14:paraId="4F998FD2" w14:textId="77777777" w:rsidR="00183D8A" w:rsidRDefault="00476E2C">
      <w:r>
        <w:t>Explizit behandelte Ausnahmearten im Modul: (AttributeError, OSError), Exception. Darüber hinaus werden fachliche Fehler je nach Schicht an aufrufende Services/GUI weitergereicht oder geloggt.</w:t>
      </w:r>
    </w:p>
    <w:p w14:paraId="512F45BA" w14:textId="77777777" w:rsidR="00183D8A" w:rsidRDefault="00476E2C">
      <w:pPr>
        <w:pStyle w:val="berschrift3"/>
      </w:pPr>
      <w:r>
        <w:t>15.3.18 dragontools/gui/encoder_profile_service.py</w:t>
      </w:r>
    </w:p>
    <w:tbl>
      <w:tblPr>
        <w:tblStyle w:val="Tabellenraster"/>
        <w:tblW w:w="0" w:type="auto"/>
        <w:jc w:val="center"/>
        <w:tblLook w:val="04A0" w:firstRow="1" w:lastRow="0" w:firstColumn="1" w:lastColumn="0" w:noHBand="0" w:noVBand="1"/>
      </w:tblPr>
      <w:tblGrid>
        <w:gridCol w:w="4680"/>
        <w:gridCol w:w="4680"/>
      </w:tblGrid>
      <w:tr w:rsidR="00183D8A" w14:paraId="7AB0DEDD" w14:textId="77777777">
        <w:trPr>
          <w:cantSplit/>
          <w:tblHeader/>
          <w:jc w:val="center"/>
        </w:trPr>
        <w:tc>
          <w:tcPr>
            <w:tcW w:w="4680" w:type="dxa"/>
            <w:shd w:val="clear" w:color="auto" w:fill="D9E5F3"/>
          </w:tcPr>
          <w:p w14:paraId="1D92D3A1" w14:textId="77777777" w:rsidR="00183D8A" w:rsidRDefault="00476E2C">
            <w:r>
              <w:t>Merkmal</w:t>
            </w:r>
          </w:p>
        </w:tc>
        <w:tc>
          <w:tcPr>
            <w:tcW w:w="4680" w:type="dxa"/>
            <w:shd w:val="clear" w:color="auto" w:fill="D9E5F3"/>
          </w:tcPr>
          <w:p w14:paraId="24CD7FE9" w14:textId="77777777" w:rsidR="00183D8A" w:rsidRDefault="00476E2C">
            <w:r>
              <w:t>Wert</w:t>
            </w:r>
          </w:p>
        </w:tc>
      </w:tr>
      <w:tr w:rsidR="00183D8A" w14:paraId="106979A7" w14:textId="77777777">
        <w:trPr>
          <w:cantSplit/>
          <w:jc w:val="center"/>
        </w:trPr>
        <w:tc>
          <w:tcPr>
            <w:tcW w:w="4680" w:type="dxa"/>
          </w:tcPr>
          <w:p w14:paraId="6E62C097" w14:textId="77777777" w:rsidR="00183D8A" w:rsidRDefault="00476E2C">
            <w:r>
              <w:t>Kategorie</w:t>
            </w:r>
          </w:p>
        </w:tc>
        <w:tc>
          <w:tcPr>
            <w:tcW w:w="4680" w:type="dxa"/>
          </w:tcPr>
          <w:p w14:paraId="5D8347E1" w14:textId="77777777" w:rsidR="00183D8A" w:rsidRDefault="00476E2C">
            <w:r>
              <w:t>GUI</w:t>
            </w:r>
          </w:p>
        </w:tc>
      </w:tr>
      <w:tr w:rsidR="00183D8A" w14:paraId="3635392A" w14:textId="77777777">
        <w:trPr>
          <w:cantSplit/>
          <w:jc w:val="center"/>
        </w:trPr>
        <w:tc>
          <w:tcPr>
            <w:tcW w:w="4680" w:type="dxa"/>
          </w:tcPr>
          <w:p w14:paraId="396CB942" w14:textId="77777777" w:rsidR="00183D8A" w:rsidRDefault="00476E2C">
            <w:r>
              <w:t>Umfang</w:t>
            </w:r>
          </w:p>
        </w:tc>
        <w:tc>
          <w:tcPr>
            <w:tcW w:w="4680" w:type="dxa"/>
          </w:tcPr>
          <w:p w14:paraId="1B0BFEA8" w14:textId="77777777" w:rsidR="00183D8A" w:rsidRDefault="00476E2C">
            <w:r>
              <w:t>117 Quellzeilen</w:t>
            </w:r>
          </w:p>
        </w:tc>
      </w:tr>
      <w:tr w:rsidR="00183D8A" w14:paraId="75AC8EA0" w14:textId="77777777">
        <w:trPr>
          <w:cantSplit/>
          <w:jc w:val="center"/>
        </w:trPr>
        <w:tc>
          <w:tcPr>
            <w:tcW w:w="4680" w:type="dxa"/>
          </w:tcPr>
          <w:p w14:paraId="32DEDAB3" w14:textId="77777777" w:rsidR="00183D8A" w:rsidRDefault="00476E2C">
            <w:r>
              <w:t>Bedeutung</w:t>
            </w:r>
          </w:p>
        </w:tc>
        <w:tc>
          <w:tcPr>
            <w:tcW w:w="4680" w:type="dxa"/>
          </w:tcPr>
          <w:p w14:paraId="2A78C1B9" w14:textId="77777777" w:rsidR="00183D8A" w:rsidRDefault="00476E2C">
            <w:r>
              <w:t>Spezialisierter/unterstützender Baustein (117 Zeilen, direkte Importnutzer: 2).</w:t>
            </w:r>
          </w:p>
        </w:tc>
      </w:tr>
    </w:tbl>
    <w:p w14:paraId="77E887B5" w14:textId="77777777" w:rsidR="00183D8A" w:rsidRDefault="00476E2C">
      <w:pPr>
        <w:pStyle w:val="berschrift4"/>
      </w:pPr>
      <w:r>
        <w:t>15.3.18.1 Aufgabe des Moduls</w:t>
      </w:r>
    </w:p>
    <w:p w14:paraId="2EAB2710" w14:textId="77777777" w:rsidR="00183D8A" w:rsidRDefault="00476E2C">
      <w:r>
        <w:t>Enthält EncoderProfileService.</w:t>
      </w:r>
    </w:p>
    <w:p w14:paraId="77065179" w14:textId="77777777" w:rsidR="00183D8A" w:rsidRDefault="00476E2C">
      <w:pPr>
        <w:pStyle w:val="berschrift4"/>
      </w:pPr>
      <w:r>
        <w:t>15.3.18.2 Erwartete Informationen / Eingaben</w:t>
      </w:r>
    </w:p>
    <w:p w14:paraId="487085CB" w14:textId="77777777" w:rsidR="00183D8A" w:rsidRDefault="00476E2C">
      <w:pPr>
        <w:pStyle w:val="Aufzhlungszeichen"/>
      </w:pPr>
      <w:r>
        <w:t>Benutzereingaben und Widget-Zustände</w:t>
      </w:r>
    </w:p>
    <w:p w14:paraId="1FC999E2" w14:textId="77777777" w:rsidR="00183D8A" w:rsidRDefault="00476E2C">
      <w:pPr>
        <w:pStyle w:val="Aufzhlungszeichen"/>
      </w:pPr>
      <w:r>
        <w:t>QSettings bzw. gespeicherte Programmoptionen</w:t>
      </w:r>
    </w:p>
    <w:p w14:paraId="1421447A" w14:textId="77777777" w:rsidR="00183D8A" w:rsidRDefault="00476E2C">
      <w:pPr>
        <w:pStyle w:val="berschrift4"/>
      </w:pPr>
      <w:r>
        <w:t>15.3.18.3 Rückgabe / Ausgabe</w:t>
      </w:r>
    </w:p>
    <w:p w14:paraId="5B4CB9D6"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371A05C2" w14:textId="77777777">
        <w:trPr>
          <w:cantSplit/>
          <w:tblHeader/>
          <w:jc w:val="center"/>
        </w:trPr>
        <w:tc>
          <w:tcPr>
            <w:tcW w:w="4680" w:type="dxa"/>
            <w:shd w:val="clear" w:color="auto" w:fill="D9E5F3"/>
          </w:tcPr>
          <w:p w14:paraId="29822574" w14:textId="77777777" w:rsidR="00183D8A" w:rsidRDefault="00476E2C">
            <w:r>
              <w:t>Abhängigkeit</w:t>
            </w:r>
          </w:p>
        </w:tc>
        <w:tc>
          <w:tcPr>
            <w:tcW w:w="4680" w:type="dxa"/>
            <w:shd w:val="clear" w:color="auto" w:fill="D9E5F3"/>
          </w:tcPr>
          <w:p w14:paraId="00E39D66" w14:textId="77777777" w:rsidR="00183D8A" w:rsidRDefault="00476E2C">
            <w:r>
              <w:t>Details</w:t>
            </w:r>
          </w:p>
        </w:tc>
      </w:tr>
      <w:tr w:rsidR="00183D8A" w14:paraId="38B65427" w14:textId="77777777">
        <w:trPr>
          <w:cantSplit/>
          <w:jc w:val="center"/>
        </w:trPr>
        <w:tc>
          <w:tcPr>
            <w:tcW w:w="4680" w:type="dxa"/>
          </w:tcPr>
          <w:p w14:paraId="7C5BA3B0" w14:textId="77777777" w:rsidR="00183D8A" w:rsidRDefault="00476E2C">
            <w:r>
              <w:t>Interne Projektabhängigkeiten</w:t>
            </w:r>
          </w:p>
        </w:tc>
        <w:tc>
          <w:tcPr>
            <w:tcW w:w="4680" w:type="dxa"/>
          </w:tcPr>
          <w:p w14:paraId="62A395CA" w14:textId="77777777" w:rsidR="00183D8A" w:rsidRDefault="00476E2C">
            <w:r>
              <w:t>dragontools/core/audit_log.py, dragontools/core/codec_profile_assistant.py</w:t>
            </w:r>
          </w:p>
        </w:tc>
      </w:tr>
      <w:tr w:rsidR="00183D8A" w14:paraId="5C2F5AA6" w14:textId="77777777">
        <w:trPr>
          <w:cantSplit/>
          <w:jc w:val="center"/>
        </w:trPr>
        <w:tc>
          <w:tcPr>
            <w:tcW w:w="4680" w:type="dxa"/>
          </w:tcPr>
          <w:p w14:paraId="45C739FA" w14:textId="77777777" w:rsidR="00183D8A" w:rsidRDefault="00476E2C">
            <w:r>
              <w:t>Externe Pythonbibliotheken</w:t>
            </w:r>
          </w:p>
        </w:tc>
        <w:tc>
          <w:tcPr>
            <w:tcW w:w="4680" w:type="dxa"/>
          </w:tcPr>
          <w:p w14:paraId="0708158C" w14:textId="77777777" w:rsidR="00183D8A" w:rsidRDefault="00476E2C">
            <w:r>
              <w:t>PyQt6</w:t>
            </w:r>
          </w:p>
        </w:tc>
      </w:tr>
      <w:tr w:rsidR="00183D8A" w14:paraId="76FA46E5" w14:textId="77777777">
        <w:trPr>
          <w:cantSplit/>
          <w:jc w:val="center"/>
        </w:trPr>
        <w:tc>
          <w:tcPr>
            <w:tcW w:w="4680" w:type="dxa"/>
          </w:tcPr>
          <w:p w14:paraId="1FB57463" w14:textId="77777777" w:rsidR="00183D8A" w:rsidRDefault="00476E2C">
            <w:r>
              <w:t>Externe Programme/Tools</w:t>
            </w:r>
          </w:p>
        </w:tc>
        <w:tc>
          <w:tcPr>
            <w:tcW w:w="4680" w:type="dxa"/>
          </w:tcPr>
          <w:p w14:paraId="0F3ECAE4" w14:textId="77777777" w:rsidR="00183D8A" w:rsidRDefault="00476E2C">
            <w:r>
              <w:t>Kein direkter Toolname statisch im Modul erkannt.</w:t>
            </w:r>
          </w:p>
        </w:tc>
      </w:tr>
      <w:tr w:rsidR="00183D8A" w14:paraId="75D8BEC8" w14:textId="77777777">
        <w:trPr>
          <w:cantSplit/>
          <w:jc w:val="center"/>
        </w:trPr>
        <w:tc>
          <w:tcPr>
            <w:tcW w:w="4680" w:type="dxa"/>
          </w:tcPr>
          <w:p w14:paraId="7A7EB6A0" w14:textId="77777777" w:rsidR="00183D8A" w:rsidRDefault="00476E2C">
            <w:r>
              <w:t>Direkt verwendet von</w:t>
            </w:r>
          </w:p>
        </w:tc>
        <w:tc>
          <w:tcPr>
            <w:tcW w:w="4680" w:type="dxa"/>
          </w:tcPr>
          <w:p w14:paraId="6A3106A4" w14:textId="77777777" w:rsidR="00183D8A" w:rsidRDefault="00476E2C">
            <w:r>
              <w:t>dragontools/gui/convert_widget.py, dragontools/tests/test_gui_dialog_services.py</w:t>
            </w:r>
          </w:p>
        </w:tc>
      </w:tr>
    </w:tbl>
    <w:p w14:paraId="171BEC81" w14:textId="77777777" w:rsidR="00183D8A" w:rsidRDefault="00476E2C">
      <w:pPr>
        <w:pStyle w:val="berschrift4"/>
      </w:pPr>
      <w:r>
        <w:lastRenderedPageBreak/>
        <w:t>15.3.18.4 Wichtige Klassen und Methoden</w:t>
      </w:r>
    </w:p>
    <w:p w14:paraId="254CCF6E" w14:textId="77777777" w:rsidR="00183D8A" w:rsidRDefault="00476E2C">
      <w:r>
        <w:rPr>
          <w:b/>
        </w:rPr>
        <w:t>EncoderProfileService [object]</w:t>
      </w:r>
    </w:p>
    <w:p w14:paraId="0EBE7C24" w14:textId="77777777" w:rsidR="00183D8A" w:rsidRDefault="00476E2C">
      <w:pPr>
        <w:pStyle w:val="DTCode"/>
      </w:pPr>
      <w:r>
        <w:t>save_profile_dialog(payload) -&gt; None</w:t>
      </w:r>
    </w:p>
    <w:p w14:paraId="3CAD2800" w14:textId="77777777" w:rsidR="00183D8A" w:rsidRDefault="00476E2C">
      <w:pPr>
        <w:pStyle w:val="DTCode"/>
      </w:pPr>
      <w:r>
        <w:t>load_profile_dialog() -&gt; dict | None</w:t>
      </w:r>
    </w:p>
    <w:p w14:paraId="59E4674F" w14:textId="77777777" w:rsidR="00183D8A" w:rsidRDefault="00476E2C">
      <w:pPr>
        <w:pStyle w:val="DTCode"/>
      </w:pPr>
      <w:r>
        <w:t>assistant_profile_dialog(codec) -&gt; dict | None</w:t>
      </w:r>
    </w:p>
    <w:p w14:paraId="2A5C1D57" w14:textId="77777777" w:rsidR="00183D8A" w:rsidRDefault="00476E2C">
      <w:pPr>
        <w:pStyle w:val="berschrift4"/>
      </w:pPr>
      <w:r>
        <w:t>15.3.18.5 Datenverarbeitung und Kommunikation</w:t>
      </w:r>
    </w:p>
    <w:p w14:paraId="2ADE4BB4" w14:textId="77777777" w:rsidR="00183D8A" w:rsidRDefault="00476E2C">
      <w:r>
        <w:t>Benutzereingabe → Widget/Validierung → Controller bzw. Worker-Aufruf → Signal/Ergebnis → GUI-Status, Dialog oder Log.</w:t>
      </w:r>
    </w:p>
    <w:p w14:paraId="2D0AFB9A" w14:textId="77777777" w:rsidR="00183D8A" w:rsidRDefault="00476E2C">
      <w:pPr>
        <w:pStyle w:val="berschrift4"/>
      </w:pPr>
      <w:r>
        <w:t>15.3.18.6 Fehlerbehandlung und Diagnose</w:t>
      </w:r>
    </w:p>
    <w:p w14:paraId="19631A2A" w14:textId="77777777" w:rsidR="00183D8A" w:rsidRDefault="00476E2C">
      <w:r>
        <w:t>Im Modul ist keine breite lokale Exception-Behandlung erkennbar; Validierung bzw. Fehlerbehandlung liegt überwiegend beim aufrufenden Service/Worker oder bei den verwendeten Tool-Wrappern.</w:t>
      </w:r>
    </w:p>
    <w:p w14:paraId="09EF8139" w14:textId="77777777" w:rsidR="00183D8A" w:rsidRDefault="00476E2C">
      <w:pPr>
        <w:pStyle w:val="berschrift3"/>
      </w:pPr>
      <w:r>
        <w:t>15.3.19 dragontools/gui/encoder_settings_controller.py</w:t>
      </w:r>
    </w:p>
    <w:tbl>
      <w:tblPr>
        <w:tblStyle w:val="Tabellenraster"/>
        <w:tblW w:w="0" w:type="auto"/>
        <w:jc w:val="center"/>
        <w:tblLook w:val="04A0" w:firstRow="1" w:lastRow="0" w:firstColumn="1" w:lastColumn="0" w:noHBand="0" w:noVBand="1"/>
      </w:tblPr>
      <w:tblGrid>
        <w:gridCol w:w="4680"/>
        <w:gridCol w:w="4680"/>
      </w:tblGrid>
      <w:tr w:rsidR="00183D8A" w14:paraId="28763BE2" w14:textId="77777777">
        <w:trPr>
          <w:cantSplit/>
          <w:tblHeader/>
          <w:jc w:val="center"/>
        </w:trPr>
        <w:tc>
          <w:tcPr>
            <w:tcW w:w="4680" w:type="dxa"/>
            <w:shd w:val="clear" w:color="auto" w:fill="D9E5F3"/>
          </w:tcPr>
          <w:p w14:paraId="443D1184" w14:textId="77777777" w:rsidR="00183D8A" w:rsidRDefault="00476E2C">
            <w:r>
              <w:t>Merkmal</w:t>
            </w:r>
          </w:p>
        </w:tc>
        <w:tc>
          <w:tcPr>
            <w:tcW w:w="4680" w:type="dxa"/>
            <w:shd w:val="clear" w:color="auto" w:fill="D9E5F3"/>
          </w:tcPr>
          <w:p w14:paraId="75D5DC6D" w14:textId="77777777" w:rsidR="00183D8A" w:rsidRDefault="00476E2C">
            <w:r>
              <w:t>Wert</w:t>
            </w:r>
          </w:p>
        </w:tc>
      </w:tr>
      <w:tr w:rsidR="00183D8A" w14:paraId="574EEC96" w14:textId="77777777">
        <w:trPr>
          <w:cantSplit/>
          <w:jc w:val="center"/>
        </w:trPr>
        <w:tc>
          <w:tcPr>
            <w:tcW w:w="4680" w:type="dxa"/>
          </w:tcPr>
          <w:p w14:paraId="5AE4115C" w14:textId="77777777" w:rsidR="00183D8A" w:rsidRDefault="00476E2C">
            <w:r>
              <w:t>Kategorie</w:t>
            </w:r>
          </w:p>
        </w:tc>
        <w:tc>
          <w:tcPr>
            <w:tcW w:w="4680" w:type="dxa"/>
          </w:tcPr>
          <w:p w14:paraId="7A7AE277" w14:textId="77777777" w:rsidR="00183D8A" w:rsidRDefault="00476E2C">
            <w:r>
              <w:t>GUI</w:t>
            </w:r>
          </w:p>
        </w:tc>
      </w:tr>
      <w:tr w:rsidR="00183D8A" w14:paraId="333622F4" w14:textId="77777777">
        <w:trPr>
          <w:cantSplit/>
          <w:jc w:val="center"/>
        </w:trPr>
        <w:tc>
          <w:tcPr>
            <w:tcW w:w="4680" w:type="dxa"/>
          </w:tcPr>
          <w:p w14:paraId="09D70BFD" w14:textId="77777777" w:rsidR="00183D8A" w:rsidRDefault="00476E2C">
            <w:r>
              <w:t>Umfang</w:t>
            </w:r>
          </w:p>
        </w:tc>
        <w:tc>
          <w:tcPr>
            <w:tcW w:w="4680" w:type="dxa"/>
          </w:tcPr>
          <w:p w14:paraId="19F3A60E" w14:textId="77777777" w:rsidR="00183D8A" w:rsidRDefault="00476E2C">
            <w:r>
              <w:t>561 Quellzeilen</w:t>
            </w:r>
          </w:p>
        </w:tc>
      </w:tr>
      <w:tr w:rsidR="00183D8A" w14:paraId="310F5720" w14:textId="77777777">
        <w:trPr>
          <w:cantSplit/>
          <w:jc w:val="center"/>
        </w:trPr>
        <w:tc>
          <w:tcPr>
            <w:tcW w:w="4680" w:type="dxa"/>
          </w:tcPr>
          <w:p w14:paraId="3EE7C980" w14:textId="77777777" w:rsidR="00183D8A" w:rsidRDefault="00476E2C">
            <w:r>
              <w:t>Bedeutung</w:t>
            </w:r>
          </w:p>
        </w:tc>
        <w:tc>
          <w:tcPr>
            <w:tcW w:w="4680" w:type="dxa"/>
          </w:tcPr>
          <w:p w14:paraId="5D2A0BB0" w14:textId="77777777" w:rsidR="00183D8A" w:rsidRDefault="00476E2C">
            <w:r>
              <w:t>Wichtiger Fachbaustein (561 Zeilen, direkt von 2 Projektmodulen importiert).</w:t>
            </w:r>
          </w:p>
        </w:tc>
      </w:tr>
    </w:tbl>
    <w:p w14:paraId="348E2797" w14:textId="77777777" w:rsidR="00183D8A" w:rsidRDefault="00476E2C">
      <w:pPr>
        <w:pStyle w:val="berschrift4"/>
      </w:pPr>
      <w:r>
        <w:t>15.3.19.1 Aufgabe des Moduls</w:t>
      </w:r>
    </w:p>
    <w:p w14:paraId="4C9191D7" w14:textId="77777777" w:rsidR="00183D8A" w:rsidRDefault="00476E2C">
      <w:r>
        <w:t>Enthält EncoderSettingsController.</w:t>
      </w:r>
    </w:p>
    <w:p w14:paraId="0794B19C" w14:textId="77777777" w:rsidR="00183D8A" w:rsidRDefault="00476E2C">
      <w:pPr>
        <w:pStyle w:val="berschrift4"/>
      </w:pPr>
      <w:r>
        <w:t>15.3.19.2 Erwartete Informationen / Eingaben</w:t>
      </w:r>
    </w:p>
    <w:p w14:paraId="6E6E729A" w14:textId="77777777" w:rsidR="00183D8A" w:rsidRDefault="00476E2C">
      <w:pPr>
        <w:pStyle w:val="Aufzhlungszeichen"/>
      </w:pPr>
      <w:r>
        <w:t>Benutzereingaben und Widget-Zustände</w:t>
      </w:r>
    </w:p>
    <w:p w14:paraId="1E2F8259" w14:textId="77777777" w:rsidR="00183D8A" w:rsidRDefault="00476E2C">
      <w:pPr>
        <w:pStyle w:val="Aufzhlungszeichen"/>
      </w:pPr>
      <w:r>
        <w:t>QSettings bzw. gespeicherte Programmoptionen</w:t>
      </w:r>
    </w:p>
    <w:p w14:paraId="1FA84250" w14:textId="77777777" w:rsidR="00183D8A" w:rsidRDefault="00476E2C">
      <w:pPr>
        <w:pStyle w:val="berschrift4"/>
      </w:pPr>
      <w:r>
        <w:t>15.3.19.3 Rückgabe / Ausgabe</w:t>
      </w:r>
    </w:p>
    <w:p w14:paraId="1504B076"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713"/>
      </w:tblGrid>
      <w:tr w:rsidR="00183D8A" w14:paraId="70CB2050" w14:textId="77777777">
        <w:trPr>
          <w:cantSplit/>
          <w:tblHeader/>
          <w:jc w:val="center"/>
        </w:trPr>
        <w:tc>
          <w:tcPr>
            <w:tcW w:w="4680" w:type="dxa"/>
            <w:shd w:val="clear" w:color="auto" w:fill="D9E5F3"/>
          </w:tcPr>
          <w:p w14:paraId="6FF25796" w14:textId="77777777" w:rsidR="00183D8A" w:rsidRDefault="00476E2C">
            <w:r>
              <w:t>Abhängigkeit</w:t>
            </w:r>
          </w:p>
        </w:tc>
        <w:tc>
          <w:tcPr>
            <w:tcW w:w="4680" w:type="dxa"/>
            <w:shd w:val="clear" w:color="auto" w:fill="D9E5F3"/>
          </w:tcPr>
          <w:p w14:paraId="3F170297" w14:textId="77777777" w:rsidR="00183D8A" w:rsidRDefault="00476E2C">
            <w:r>
              <w:t>Details</w:t>
            </w:r>
          </w:p>
        </w:tc>
      </w:tr>
      <w:tr w:rsidR="00183D8A" w14:paraId="10F6DBAB" w14:textId="77777777">
        <w:trPr>
          <w:cantSplit/>
          <w:jc w:val="center"/>
        </w:trPr>
        <w:tc>
          <w:tcPr>
            <w:tcW w:w="4680" w:type="dxa"/>
          </w:tcPr>
          <w:p w14:paraId="3BA38583" w14:textId="77777777" w:rsidR="00183D8A" w:rsidRDefault="00476E2C">
            <w:r>
              <w:t>Interne Projektabhängigkeiten</w:t>
            </w:r>
          </w:p>
        </w:tc>
        <w:tc>
          <w:tcPr>
            <w:tcW w:w="4680" w:type="dxa"/>
          </w:tcPr>
          <w:p w14:paraId="0B45D486" w14:textId="77777777" w:rsidR="00183D8A" w:rsidRDefault="00476E2C">
            <w:r>
              <w:t>dragontools/core/settings.py, dragontools/gui/encoder_settings_state.py, dragontools/gui/encoder_settings_ui.py</w:t>
            </w:r>
          </w:p>
        </w:tc>
      </w:tr>
      <w:tr w:rsidR="00183D8A" w14:paraId="4A2B525B" w14:textId="77777777">
        <w:trPr>
          <w:cantSplit/>
          <w:jc w:val="center"/>
        </w:trPr>
        <w:tc>
          <w:tcPr>
            <w:tcW w:w="4680" w:type="dxa"/>
          </w:tcPr>
          <w:p w14:paraId="6955F16E" w14:textId="77777777" w:rsidR="00183D8A" w:rsidRDefault="00476E2C">
            <w:r>
              <w:t>Externe Pythonbibliotheken</w:t>
            </w:r>
          </w:p>
        </w:tc>
        <w:tc>
          <w:tcPr>
            <w:tcW w:w="4680" w:type="dxa"/>
          </w:tcPr>
          <w:p w14:paraId="211BFFA6" w14:textId="77777777" w:rsidR="00183D8A" w:rsidRDefault="00476E2C">
            <w:r>
              <w:t>Keine; nur Python-Standardbibliothek bzw. interne Module.</w:t>
            </w:r>
          </w:p>
        </w:tc>
      </w:tr>
      <w:tr w:rsidR="00183D8A" w14:paraId="505CD833" w14:textId="77777777">
        <w:trPr>
          <w:cantSplit/>
          <w:jc w:val="center"/>
        </w:trPr>
        <w:tc>
          <w:tcPr>
            <w:tcW w:w="4680" w:type="dxa"/>
          </w:tcPr>
          <w:p w14:paraId="7B0338BC" w14:textId="77777777" w:rsidR="00183D8A" w:rsidRDefault="00476E2C">
            <w:r>
              <w:t>Externe Programme/Tools</w:t>
            </w:r>
          </w:p>
        </w:tc>
        <w:tc>
          <w:tcPr>
            <w:tcW w:w="4680" w:type="dxa"/>
          </w:tcPr>
          <w:p w14:paraId="45A46FAB" w14:textId="77777777" w:rsidR="00183D8A" w:rsidRDefault="00476E2C">
            <w:r>
              <w:t>Kein direkter Toolname statisch im Modul erkannt.</w:t>
            </w:r>
          </w:p>
        </w:tc>
      </w:tr>
      <w:tr w:rsidR="00183D8A" w14:paraId="4D966AD2" w14:textId="77777777">
        <w:trPr>
          <w:cantSplit/>
          <w:jc w:val="center"/>
        </w:trPr>
        <w:tc>
          <w:tcPr>
            <w:tcW w:w="4680" w:type="dxa"/>
          </w:tcPr>
          <w:p w14:paraId="14DEF7A5" w14:textId="77777777" w:rsidR="00183D8A" w:rsidRDefault="00476E2C">
            <w:r>
              <w:t>Direkt verwendet von</w:t>
            </w:r>
          </w:p>
        </w:tc>
        <w:tc>
          <w:tcPr>
            <w:tcW w:w="4680" w:type="dxa"/>
          </w:tcPr>
          <w:p w14:paraId="48CF239F" w14:textId="77777777" w:rsidR="00183D8A" w:rsidRDefault="00476E2C">
            <w:r>
              <w:t>dragontools/gui/convert_widget.py, dragontools/tests/test_encoder_settings_shutdown.py</w:t>
            </w:r>
          </w:p>
        </w:tc>
      </w:tr>
      <w:tr w:rsidR="00183D8A" w14:paraId="0D618371" w14:textId="77777777">
        <w:trPr>
          <w:cantSplit/>
          <w:jc w:val="center"/>
        </w:trPr>
        <w:tc>
          <w:tcPr>
            <w:tcW w:w="4680" w:type="dxa"/>
          </w:tcPr>
          <w:p w14:paraId="1E8CCEE3" w14:textId="77777777" w:rsidR="00183D8A" w:rsidRDefault="00476E2C">
            <w:r>
              <w:lastRenderedPageBreak/>
              <w:t>Verwendete Settings-Konstanten</w:t>
            </w:r>
          </w:p>
        </w:tc>
        <w:tc>
          <w:tcPr>
            <w:tcW w:w="4680" w:type="dxa"/>
          </w:tcPr>
          <w:p w14:paraId="1AE990B7" w14:textId="77777777" w:rsidR="00183D8A" w:rsidRDefault="00476E2C">
            <w:r>
              <w:t>SET_KEY_AUTOCROP_MODE, SET_KEY_AUTOCROP_PROBE_DURATION, SET_KEY_AUTOCROP_PROBE_INTERVAL, SET_KEY_AUTOCROP_PROBE_START, SET_KEY_IMAX_MIN_HITS, SET_KEY_IMAX_MIN_VARIANCE_PERCENT, SET_KEY_IMAX_PROBE_DURATION, SET_KEY_IMAX_PROBE_INTERVAL</w:t>
            </w:r>
          </w:p>
        </w:tc>
      </w:tr>
    </w:tbl>
    <w:p w14:paraId="70FC3A0C" w14:textId="77777777" w:rsidR="00183D8A" w:rsidRDefault="00476E2C">
      <w:pPr>
        <w:pStyle w:val="berschrift4"/>
      </w:pPr>
      <w:r>
        <w:t>15.3.19.4 Wichtige Klassen und Methoden</w:t>
      </w:r>
    </w:p>
    <w:p w14:paraId="174BE0D0" w14:textId="77777777" w:rsidR="00183D8A" w:rsidRDefault="00476E2C">
      <w:r>
        <w:rPr>
          <w:b/>
        </w:rPr>
        <w:t>EncoderSettingsController [object]</w:t>
      </w:r>
    </w:p>
    <w:p w14:paraId="54FC482E" w14:textId="77777777" w:rsidR="00183D8A" w:rsidRDefault="00476E2C">
      <w:pPr>
        <w:pStyle w:val="DTCode"/>
      </w:pPr>
      <w:r>
        <w:t>build_nvenc_panel()</w:t>
      </w:r>
    </w:p>
    <w:p w14:paraId="6D69E486" w14:textId="77777777" w:rsidR="00183D8A" w:rsidRDefault="00476E2C">
      <w:pPr>
        <w:pStyle w:val="DTCode"/>
      </w:pPr>
      <w:r>
        <w:t>build_qsv_panel()</w:t>
      </w:r>
    </w:p>
    <w:p w14:paraId="1270E464" w14:textId="77777777" w:rsidR="00183D8A" w:rsidRDefault="00476E2C">
      <w:pPr>
        <w:pStyle w:val="DTCode"/>
      </w:pPr>
      <w:r>
        <w:t>build_amf_panel()</w:t>
      </w:r>
    </w:p>
    <w:p w14:paraId="0FF67F9C" w14:textId="77777777" w:rsidR="00183D8A" w:rsidRDefault="00476E2C">
      <w:pPr>
        <w:pStyle w:val="DTCode"/>
      </w:pPr>
      <w:r>
        <w:t>build_x265_panel()</w:t>
      </w:r>
    </w:p>
    <w:p w14:paraId="7E8A4EBF" w14:textId="77777777" w:rsidR="00183D8A" w:rsidRDefault="00476E2C">
      <w:pPr>
        <w:pStyle w:val="DTCode"/>
      </w:pPr>
      <w:r>
        <w:t>bind_main_widgets() -&gt; None</w:t>
      </w:r>
    </w:p>
    <w:p w14:paraId="1AFBF5BE" w14:textId="77777777" w:rsidR="00183D8A" w:rsidRDefault="00476E2C">
      <w:pPr>
        <w:pStyle w:val="DTCode"/>
      </w:pPr>
      <w:r>
        <w:t>enc_key() -&gt; str</w:t>
      </w:r>
    </w:p>
    <w:p w14:paraId="4F0F3358" w14:textId="77777777" w:rsidR="00183D8A" w:rsidRDefault="00476E2C">
      <w:pPr>
        <w:pStyle w:val="DTCode"/>
      </w:pPr>
      <w:r>
        <w:t>refresh_enc_panel()</w:t>
      </w:r>
    </w:p>
    <w:p w14:paraId="15318F16" w14:textId="77777777" w:rsidR="00183D8A" w:rsidRDefault="00476E2C">
      <w:pPr>
        <w:pStyle w:val="DTCode"/>
      </w:pPr>
      <w:r>
        <w:t>detect_encoders()</w:t>
      </w:r>
    </w:p>
    <w:p w14:paraId="294B09D9" w14:textId="77777777" w:rsidR="00183D8A" w:rsidRDefault="00476E2C">
      <w:pPr>
        <w:pStyle w:val="DTCode"/>
      </w:pPr>
      <w:r>
        <w:t>collect_enc_opts() -&gt; dict</w:t>
      </w:r>
    </w:p>
    <w:p w14:paraId="3EC58EEB" w14:textId="77777777" w:rsidR="00183D8A" w:rsidRDefault="00476E2C">
      <w:pPr>
        <w:pStyle w:val="DTCode"/>
      </w:pPr>
      <w:r>
        <w:t>connect_encoder_settings_signals() -&gt; None</w:t>
      </w:r>
    </w:p>
    <w:p w14:paraId="3C0892FB" w14:textId="77777777" w:rsidR="00183D8A" w:rsidRDefault="00476E2C">
      <w:pPr>
        <w:pStyle w:val="DTCode"/>
      </w:pPr>
      <w:r>
        <w:t>save_encoder_settings() -&gt; None</w:t>
      </w:r>
    </w:p>
    <w:p w14:paraId="2FFB7735" w14:textId="77777777" w:rsidR="00183D8A" w:rsidRDefault="00476E2C">
      <w:pPr>
        <w:pStyle w:val="DTCode"/>
      </w:pPr>
      <w:r>
        <w:t>load_encoder_settings() -&gt; None</w:t>
      </w:r>
    </w:p>
    <w:p w14:paraId="5D1905CB" w14:textId="77777777" w:rsidR="00183D8A" w:rsidRDefault="00476E2C">
      <w:pPr>
        <w:pStyle w:val="berschrift4"/>
      </w:pPr>
      <w:r>
        <w:t>15.3.19.5 Datenverarbeitung und Kommunikation</w:t>
      </w:r>
    </w:p>
    <w:p w14:paraId="240018E9" w14:textId="77777777" w:rsidR="00183D8A" w:rsidRDefault="00476E2C">
      <w:r>
        <w:t>Benutzereingabe → Widget/Validierung → Controller bzw. Worker-Aufruf → Signal/Ergebnis → GUI-Status, Dialog oder Log.</w:t>
      </w:r>
    </w:p>
    <w:p w14:paraId="32C86628" w14:textId="77777777" w:rsidR="00183D8A" w:rsidRDefault="00476E2C">
      <w:pPr>
        <w:pStyle w:val="berschrift4"/>
      </w:pPr>
      <w:r>
        <w:t>15.3.19.6 Fehlerbehandlung und Diagnose</w:t>
      </w:r>
    </w:p>
    <w:p w14:paraId="4D03D942" w14:textId="77777777" w:rsidR="00183D8A" w:rsidRDefault="00476E2C">
      <w:r>
        <w:t>Explizit behandelte Ausnahmearten im Modul: (TypeError, ValueError), TypeError. Darüber hinaus werden fachliche Fehler je nach Schicht an aufrufende Services/GUI weitergereicht oder geloggt.</w:t>
      </w:r>
    </w:p>
    <w:p w14:paraId="27B292D1" w14:textId="77777777" w:rsidR="00183D8A" w:rsidRDefault="00476E2C">
      <w:pPr>
        <w:pStyle w:val="berschrift3"/>
      </w:pPr>
      <w:r>
        <w:t>15.3.20 dragontools/gui/encoder_settings_state.py</w:t>
      </w:r>
    </w:p>
    <w:tbl>
      <w:tblPr>
        <w:tblStyle w:val="Tabellenraster"/>
        <w:tblW w:w="0" w:type="auto"/>
        <w:jc w:val="center"/>
        <w:tblLook w:val="04A0" w:firstRow="1" w:lastRow="0" w:firstColumn="1" w:lastColumn="0" w:noHBand="0" w:noVBand="1"/>
      </w:tblPr>
      <w:tblGrid>
        <w:gridCol w:w="4680"/>
        <w:gridCol w:w="4680"/>
      </w:tblGrid>
      <w:tr w:rsidR="00183D8A" w14:paraId="6DA061AE" w14:textId="77777777">
        <w:trPr>
          <w:cantSplit/>
          <w:tblHeader/>
          <w:jc w:val="center"/>
        </w:trPr>
        <w:tc>
          <w:tcPr>
            <w:tcW w:w="4680" w:type="dxa"/>
            <w:shd w:val="clear" w:color="auto" w:fill="D9E5F3"/>
          </w:tcPr>
          <w:p w14:paraId="08B72D9A" w14:textId="77777777" w:rsidR="00183D8A" w:rsidRDefault="00476E2C">
            <w:r>
              <w:t>Merkmal</w:t>
            </w:r>
          </w:p>
        </w:tc>
        <w:tc>
          <w:tcPr>
            <w:tcW w:w="4680" w:type="dxa"/>
            <w:shd w:val="clear" w:color="auto" w:fill="D9E5F3"/>
          </w:tcPr>
          <w:p w14:paraId="765D1FF8" w14:textId="77777777" w:rsidR="00183D8A" w:rsidRDefault="00476E2C">
            <w:r>
              <w:t>Wert</w:t>
            </w:r>
          </w:p>
        </w:tc>
      </w:tr>
      <w:tr w:rsidR="00183D8A" w14:paraId="76250E86" w14:textId="77777777">
        <w:trPr>
          <w:cantSplit/>
          <w:jc w:val="center"/>
        </w:trPr>
        <w:tc>
          <w:tcPr>
            <w:tcW w:w="4680" w:type="dxa"/>
          </w:tcPr>
          <w:p w14:paraId="3CD04254" w14:textId="77777777" w:rsidR="00183D8A" w:rsidRDefault="00476E2C">
            <w:r>
              <w:t>Kategorie</w:t>
            </w:r>
          </w:p>
        </w:tc>
        <w:tc>
          <w:tcPr>
            <w:tcW w:w="4680" w:type="dxa"/>
          </w:tcPr>
          <w:p w14:paraId="1C8D5C92" w14:textId="77777777" w:rsidR="00183D8A" w:rsidRDefault="00476E2C">
            <w:r>
              <w:t>GUI</w:t>
            </w:r>
          </w:p>
        </w:tc>
      </w:tr>
      <w:tr w:rsidR="00183D8A" w14:paraId="12DAD3F8" w14:textId="77777777">
        <w:trPr>
          <w:cantSplit/>
          <w:jc w:val="center"/>
        </w:trPr>
        <w:tc>
          <w:tcPr>
            <w:tcW w:w="4680" w:type="dxa"/>
          </w:tcPr>
          <w:p w14:paraId="06AB2172" w14:textId="77777777" w:rsidR="00183D8A" w:rsidRDefault="00476E2C">
            <w:r>
              <w:t>Umfang</w:t>
            </w:r>
          </w:p>
        </w:tc>
        <w:tc>
          <w:tcPr>
            <w:tcW w:w="4680" w:type="dxa"/>
          </w:tcPr>
          <w:p w14:paraId="6E2EC224" w14:textId="77777777" w:rsidR="00183D8A" w:rsidRDefault="00476E2C">
            <w:r>
              <w:t>24 Quellzeilen</w:t>
            </w:r>
          </w:p>
        </w:tc>
      </w:tr>
      <w:tr w:rsidR="00183D8A" w14:paraId="2938898A" w14:textId="77777777">
        <w:trPr>
          <w:cantSplit/>
          <w:jc w:val="center"/>
        </w:trPr>
        <w:tc>
          <w:tcPr>
            <w:tcW w:w="4680" w:type="dxa"/>
          </w:tcPr>
          <w:p w14:paraId="7002925B" w14:textId="77777777" w:rsidR="00183D8A" w:rsidRDefault="00476E2C">
            <w:r>
              <w:t>Bedeutung</w:t>
            </w:r>
          </w:p>
        </w:tc>
        <w:tc>
          <w:tcPr>
            <w:tcW w:w="4680" w:type="dxa"/>
          </w:tcPr>
          <w:p w14:paraId="2DB58EEB" w14:textId="77777777" w:rsidR="00183D8A" w:rsidRDefault="00476E2C">
            <w:r>
              <w:t>Wichtiger Fachbaustein (24 Zeilen, direkt von 3 Projektmodulen importiert).</w:t>
            </w:r>
          </w:p>
        </w:tc>
      </w:tr>
    </w:tbl>
    <w:p w14:paraId="79014780" w14:textId="77777777" w:rsidR="00183D8A" w:rsidRDefault="00476E2C">
      <w:pPr>
        <w:pStyle w:val="berschrift4"/>
      </w:pPr>
      <w:r>
        <w:t>15.3.20.1 Aufgabe des Moduls</w:t>
      </w:r>
    </w:p>
    <w:p w14:paraId="4120E792" w14:textId="77777777" w:rsidR="00183D8A" w:rsidRDefault="00476E2C">
      <w:r>
        <w:t>Enthält EncoderSettingsState.</w:t>
      </w:r>
    </w:p>
    <w:p w14:paraId="26609F70" w14:textId="77777777" w:rsidR="00183D8A" w:rsidRDefault="00476E2C">
      <w:pPr>
        <w:pStyle w:val="berschrift4"/>
      </w:pPr>
      <w:r>
        <w:t>15.3.20.2 Erwartete Informationen / Eingaben</w:t>
      </w:r>
    </w:p>
    <w:p w14:paraId="63D14588" w14:textId="77777777" w:rsidR="00183D8A" w:rsidRDefault="00476E2C">
      <w:pPr>
        <w:pStyle w:val="Aufzhlungszeichen"/>
      </w:pPr>
      <w:r>
        <w:t>Benutzereingaben und Widget-Zustände</w:t>
      </w:r>
    </w:p>
    <w:p w14:paraId="6E6554EF" w14:textId="77777777" w:rsidR="00183D8A" w:rsidRDefault="00476E2C">
      <w:pPr>
        <w:pStyle w:val="Aufzhlungszeichen"/>
      </w:pPr>
      <w:r>
        <w:t>QSettings bzw. gespeicherte Programmoptionen</w:t>
      </w:r>
    </w:p>
    <w:p w14:paraId="40784F8F" w14:textId="77777777" w:rsidR="00183D8A" w:rsidRDefault="00476E2C">
      <w:pPr>
        <w:pStyle w:val="berschrift4"/>
      </w:pPr>
      <w:r>
        <w:lastRenderedPageBreak/>
        <w:t>15.3.20.3 Rückgabe / Ausgabe</w:t>
      </w:r>
    </w:p>
    <w:p w14:paraId="6290E8CE"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713"/>
      </w:tblGrid>
      <w:tr w:rsidR="00183D8A" w14:paraId="1BE2C0F5" w14:textId="77777777">
        <w:trPr>
          <w:cantSplit/>
          <w:tblHeader/>
          <w:jc w:val="center"/>
        </w:trPr>
        <w:tc>
          <w:tcPr>
            <w:tcW w:w="4680" w:type="dxa"/>
            <w:shd w:val="clear" w:color="auto" w:fill="D9E5F3"/>
          </w:tcPr>
          <w:p w14:paraId="6C400817" w14:textId="77777777" w:rsidR="00183D8A" w:rsidRDefault="00476E2C">
            <w:r>
              <w:t>Abhängigkeit</w:t>
            </w:r>
          </w:p>
        </w:tc>
        <w:tc>
          <w:tcPr>
            <w:tcW w:w="4680" w:type="dxa"/>
            <w:shd w:val="clear" w:color="auto" w:fill="D9E5F3"/>
          </w:tcPr>
          <w:p w14:paraId="6F8351B7" w14:textId="77777777" w:rsidR="00183D8A" w:rsidRDefault="00476E2C">
            <w:r>
              <w:t>Details</w:t>
            </w:r>
          </w:p>
        </w:tc>
      </w:tr>
      <w:tr w:rsidR="00183D8A" w14:paraId="68D03AFE" w14:textId="77777777">
        <w:trPr>
          <w:cantSplit/>
          <w:jc w:val="center"/>
        </w:trPr>
        <w:tc>
          <w:tcPr>
            <w:tcW w:w="4680" w:type="dxa"/>
          </w:tcPr>
          <w:p w14:paraId="65114AFF" w14:textId="77777777" w:rsidR="00183D8A" w:rsidRDefault="00476E2C">
            <w:r>
              <w:t>Interne Projektabhängigkeiten</w:t>
            </w:r>
          </w:p>
        </w:tc>
        <w:tc>
          <w:tcPr>
            <w:tcW w:w="4680" w:type="dxa"/>
          </w:tcPr>
          <w:p w14:paraId="63770A3A" w14:textId="77777777" w:rsidR="00183D8A" w:rsidRDefault="00476E2C">
            <w:r>
              <w:t>Keine direkte interne Importabhängigkeit.</w:t>
            </w:r>
          </w:p>
        </w:tc>
      </w:tr>
      <w:tr w:rsidR="00183D8A" w14:paraId="616A0A45" w14:textId="77777777">
        <w:trPr>
          <w:cantSplit/>
          <w:jc w:val="center"/>
        </w:trPr>
        <w:tc>
          <w:tcPr>
            <w:tcW w:w="4680" w:type="dxa"/>
          </w:tcPr>
          <w:p w14:paraId="17742002" w14:textId="77777777" w:rsidR="00183D8A" w:rsidRDefault="00476E2C">
            <w:r>
              <w:t>Externe Pythonbibliotheken</w:t>
            </w:r>
          </w:p>
        </w:tc>
        <w:tc>
          <w:tcPr>
            <w:tcW w:w="4680" w:type="dxa"/>
          </w:tcPr>
          <w:p w14:paraId="5CFC9842" w14:textId="77777777" w:rsidR="00183D8A" w:rsidRDefault="00476E2C">
            <w:r>
              <w:t>Keine; nur Python-Standardbibliothek bzw. interne Module.</w:t>
            </w:r>
          </w:p>
        </w:tc>
      </w:tr>
      <w:tr w:rsidR="00183D8A" w14:paraId="70EED809" w14:textId="77777777">
        <w:trPr>
          <w:cantSplit/>
          <w:jc w:val="center"/>
        </w:trPr>
        <w:tc>
          <w:tcPr>
            <w:tcW w:w="4680" w:type="dxa"/>
          </w:tcPr>
          <w:p w14:paraId="3C18E14B" w14:textId="77777777" w:rsidR="00183D8A" w:rsidRDefault="00476E2C">
            <w:r>
              <w:t>Externe Programme/Tools</w:t>
            </w:r>
          </w:p>
        </w:tc>
        <w:tc>
          <w:tcPr>
            <w:tcW w:w="4680" w:type="dxa"/>
          </w:tcPr>
          <w:p w14:paraId="2187C720" w14:textId="77777777" w:rsidR="00183D8A" w:rsidRDefault="00476E2C">
            <w:r>
              <w:t>Kein direkter Toolname statisch im Modul erkannt.</w:t>
            </w:r>
          </w:p>
        </w:tc>
      </w:tr>
      <w:tr w:rsidR="00183D8A" w14:paraId="499BC3D2" w14:textId="77777777">
        <w:trPr>
          <w:cantSplit/>
          <w:jc w:val="center"/>
        </w:trPr>
        <w:tc>
          <w:tcPr>
            <w:tcW w:w="4680" w:type="dxa"/>
          </w:tcPr>
          <w:p w14:paraId="15E2C111" w14:textId="77777777" w:rsidR="00183D8A" w:rsidRDefault="00476E2C">
            <w:r>
              <w:t>Direkt verwendet von</w:t>
            </w:r>
          </w:p>
        </w:tc>
        <w:tc>
          <w:tcPr>
            <w:tcW w:w="4680" w:type="dxa"/>
          </w:tcPr>
          <w:p w14:paraId="37155CF4" w14:textId="77777777" w:rsidR="00183D8A" w:rsidRDefault="00476E2C">
            <w:r>
              <w:t>dragontools/gui/convert_widget.py, dragontools/gui/encoder_settings_controller.py, dragontools/tests/test_encoder_settings_shutdown.py</w:t>
            </w:r>
          </w:p>
        </w:tc>
      </w:tr>
    </w:tbl>
    <w:p w14:paraId="77B43E8E" w14:textId="77777777" w:rsidR="00183D8A" w:rsidRDefault="00476E2C">
      <w:pPr>
        <w:pStyle w:val="berschrift4"/>
      </w:pPr>
      <w:r>
        <w:t>15.3.20.4 Wichtige Klassen und Methoden</w:t>
      </w:r>
    </w:p>
    <w:p w14:paraId="58D0C3AC" w14:textId="77777777" w:rsidR="00183D8A" w:rsidRDefault="00476E2C">
      <w:r>
        <w:rPr>
          <w:b/>
        </w:rPr>
        <w:t>EncoderSettingsState [object]</w:t>
      </w:r>
    </w:p>
    <w:p w14:paraId="5BEF8183" w14:textId="77777777" w:rsidR="00183D8A" w:rsidRDefault="00476E2C">
      <w:pPr>
        <w:pStyle w:val="berschrift4"/>
      </w:pPr>
      <w:r>
        <w:t>15.3.20.5 Datenverarbeitung und Kommunikation</w:t>
      </w:r>
    </w:p>
    <w:p w14:paraId="0E486B3D" w14:textId="77777777" w:rsidR="00183D8A" w:rsidRDefault="00476E2C">
      <w:r>
        <w:t>Benutzereingabe → Widget/Validierung → Controller bzw. Worker-Aufruf → Signal/Ergebnis → GUI-Status, Dialog oder Log.</w:t>
      </w:r>
    </w:p>
    <w:p w14:paraId="0B46C52D" w14:textId="77777777" w:rsidR="00183D8A" w:rsidRDefault="00476E2C">
      <w:pPr>
        <w:pStyle w:val="berschrift4"/>
      </w:pPr>
      <w:r>
        <w:t>15.3.20.6 Fehlerbehandlung und Diagnose</w:t>
      </w:r>
    </w:p>
    <w:p w14:paraId="350703CC" w14:textId="77777777" w:rsidR="00183D8A" w:rsidRDefault="00476E2C">
      <w:r>
        <w:t>Im Modul ist keine breite lokale Exception-Behandlung erkennbar; Validierung bzw. Fehlerbehandlung liegt überwiegend beim aufrufenden Service/Worker oder bei den verwendeten Tool-Wrappern.</w:t>
      </w:r>
    </w:p>
    <w:p w14:paraId="692988A4" w14:textId="77777777" w:rsidR="00183D8A" w:rsidRDefault="00476E2C">
      <w:pPr>
        <w:pStyle w:val="berschrift3"/>
      </w:pPr>
      <w:r>
        <w:t>15.3.21 dragontools/gui/encoder_settings_ui.py</w:t>
      </w:r>
    </w:p>
    <w:tbl>
      <w:tblPr>
        <w:tblStyle w:val="Tabellenraster"/>
        <w:tblW w:w="0" w:type="auto"/>
        <w:jc w:val="center"/>
        <w:tblLook w:val="04A0" w:firstRow="1" w:lastRow="0" w:firstColumn="1" w:lastColumn="0" w:noHBand="0" w:noVBand="1"/>
      </w:tblPr>
      <w:tblGrid>
        <w:gridCol w:w="4680"/>
        <w:gridCol w:w="4680"/>
      </w:tblGrid>
      <w:tr w:rsidR="00183D8A" w14:paraId="1F3B71D5" w14:textId="77777777">
        <w:trPr>
          <w:cantSplit/>
          <w:tblHeader/>
          <w:jc w:val="center"/>
        </w:trPr>
        <w:tc>
          <w:tcPr>
            <w:tcW w:w="4680" w:type="dxa"/>
            <w:shd w:val="clear" w:color="auto" w:fill="D9E5F3"/>
          </w:tcPr>
          <w:p w14:paraId="796BEC1E" w14:textId="77777777" w:rsidR="00183D8A" w:rsidRDefault="00476E2C">
            <w:r>
              <w:t>Merkmal</w:t>
            </w:r>
          </w:p>
        </w:tc>
        <w:tc>
          <w:tcPr>
            <w:tcW w:w="4680" w:type="dxa"/>
            <w:shd w:val="clear" w:color="auto" w:fill="D9E5F3"/>
          </w:tcPr>
          <w:p w14:paraId="3C4E345C" w14:textId="77777777" w:rsidR="00183D8A" w:rsidRDefault="00476E2C">
            <w:r>
              <w:t>Wert</w:t>
            </w:r>
          </w:p>
        </w:tc>
      </w:tr>
      <w:tr w:rsidR="00183D8A" w14:paraId="64FA9DEA" w14:textId="77777777">
        <w:trPr>
          <w:cantSplit/>
          <w:jc w:val="center"/>
        </w:trPr>
        <w:tc>
          <w:tcPr>
            <w:tcW w:w="4680" w:type="dxa"/>
          </w:tcPr>
          <w:p w14:paraId="468ACC00" w14:textId="77777777" w:rsidR="00183D8A" w:rsidRDefault="00476E2C">
            <w:r>
              <w:t>Kategorie</w:t>
            </w:r>
          </w:p>
        </w:tc>
        <w:tc>
          <w:tcPr>
            <w:tcW w:w="4680" w:type="dxa"/>
          </w:tcPr>
          <w:p w14:paraId="55C0EAC0" w14:textId="77777777" w:rsidR="00183D8A" w:rsidRDefault="00476E2C">
            <w:r>
              <w:t>GUI</w:t>
            </w:r>
          </w:p>
        </w:tc>
      </w:tr>
      <w:tr w:rsidR="00183D8A" w14:paraId="3F2A019D" w14:textId="77777777">
        <w:trPr>
          <w:cantSplit/>
          <w:jc w:val="center"/>
        </w:trPr>
        <w:tc>
          <w:tcPr>
            <w:tcW w:w="4680" w:type="dxa"/>
          </w:tcPr>
          <w:p w14:paraId="7D8915DC" w14:textId="77777777" w:rsidR="00183D8A" w:rsidRDefault="00476E2C">
            <w:r>
              <w:t>Umfang</w:t>
            </w:r>
          </w:p>
        </w:tc>
        <w:tc>
          <w:tcPr>
            <w:tcW w:w="4680" w:type="dxa"/>
          </w:tcPr>
          <w:p w14:paraId="0F18A2CB" w14:textId="77777777" w:rsidR="00183D8A" w:rsidRDefault="00476E2C">
            <w:r>
              <w:t>345 Quellzeilen</w:t>
            </w:r>
          </w:p>
        </w:tc>
      </w:tr>
      <w:tr w:rsidR="00183D8A" w14:paraId="6411B86C" w14:textId="77777777">
        <w:trPr>
          <w:cantSplit/>
          <w:jc w:val="center"/>
        </w:trPr>
        <w:tc>
          <w:tcPr>
            <w:tcW w:w="4680" w:type="dxa"/>
          </w:tcPr>
          <w:p w14:paraId="498CC2E5" w14:textId="77777777" w:rsidR="00183D8A" w:rsidRDefault="00476E2C">
            <w:r>
              <w:t>Bedeutung</w:t>
            </w:r>
          </w:p>
        </w:tc>
        <w:tc>
          <w:tcPr>
            <w:tcW w:w="4680" w:type="dxa"/>
          </w:tcPr>
          <w:p w14:paraId="381DA362" w14:textId="77777777" w:rsidR="00183D8A" w:rsidRDefault="00476E2C">
            <w:r>
              <w:t>Spezialisierter/unterstützender Baustein (345 Zeilen, direkte Importnutzer: 2).</w:t>
            </w:r>
          </w:p>
        </w:tc>
      </w:tr>
    </w:tbl>
    <w:p w14:paraId="16DCEE90" w14:textId="77777777" w:rsidR="00183D8A" w:rsidRDefault="00476E2C">
      <w:pPr>
        <w:pStyle w:val="berschrift4"/>
      </w:pPr>
      <w:r>
        <w:t>15.3.21.1 Aufgabe des Moduls</w:t>
      </w:r>
    </w:p>
    <w:p w14:paraId="34B8D04C" w14:textId="77777777" w:rsidR="00183D8A" w:rsidRDefault="00476E2C">
      <w:r>
        <w:t>Enthält EncoderSettingsWidgets, EncoderSettingsUI.</w:t>
      </w:r>
    </w:p>
    <w:p w14:paraId="311BC01D" w14:textId="77777777" w:rsidR="00183D8A" w:rsidRDefault="00476E2C">
      <w:pPr>
        <w:pStyle w:val="berschrift4"/>
      </w:pPr>
      <w:r>
        <w:t>15.3.21.2 Erwartete Informationen / Eingaben</w:t>
      </w:r>
    </w:p>
    <w:p w14:paraId="10A5DD79" w14:textId="77777777" w:rsidR="00183D8A" w:rsidRDefault="00476E2C">
      <w:pPr>
        <w:pStyle w:val="Aufzhlungszeichen"/>
      </w:pPr>
      <w:r>
        <w:t>Benutzereingaben und Widget-Zustände</w:t>
      </w:r>
    </w:p>
    <w:p w14:paraId="462E22A1" w14:textId="77777777" w:rsidR="00183D8A" w:rsidRDefault="00476E2C">
      <w:pPr>
        <w:pStyle w:val="Aufzhlungszeichen"/>
      </w:pPr>
      <w:r>
        <w:t>QSettings bzw. gespeicherte Programmoptionen</w:t>
      </w:r>
    </w:p>
    <w:p w14:paraId="72F352C0" w14:textId="77777777" w:rsidR="00183D8A" w:rsidRDefault="00476E2C">
      <w:pPr>
        <w:pStyle w:val="berschrift4"/>
      </w:pPr>
      <w:r>
        <w:t>15.3.21.3 Rückgabe / Ausgabe</w:t>
      </w:r>
    </w:p>
    <w:p w14:paraId="7BBA8EE6"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5781924A" w14:textId="77777777">
        <w:trPr>
          <w:cantSplit/>
          <w:tblHeader/>
          <w:jc w:val="center"/>
        </w:trPr>
        <w:tc>
          <w:tcPr>
            <w:tcW w:w="4680" w:type="dxa"/>
            <w:shd w:val="clear" w:color="auto" w:fill="D9E5F3"/>
          </w:tcPr>
          <w:p w14:paraId="3F091733" w14:textId="77777777" w:rsidR="00183D8A" w:rsidRDefault="00476E2C">
            <w:r>
              <w:t>Abhängigkeit</w:t>
            </w:r>
          </w:p>
        </w:tc>
        <w:tc>
          <w:tcPr>
            <w:tcW w:w="4680" w:type="dxa"/>
            <w:shd w:val="clear" w:color="auto" w:fill="D9E5F3"/>
          </w:tcPr>
          <w:p w14:paraId="5ACBCCED" w14:textId="77777777" w:rsidR="00183D8A" w:rsidRDefault="00476E2C">
            <w:r>
              <w:t>Details</w:t>
            </w:r>
          </w:p>
        </w:tc>
      </w:tr>
      <w:tr w:rsidR="00183D8A" w14:paraId="23A9EF30" w14:textId="77777777">
        <w:trPr>
          <w:cantSplit/>
          <w:jc w:val="center"/>
        </w:trPr>
        <w:tc>
          <w:tcPr>
            <w:tcW w:w="4680" w:type="dxa"/>
          </w:tcPr>
          <w:p w14:paraId="20D5F3D5" w14:textId="77777777" w:rsidR="00183D8A" w:rsidRDefault="00476E2C">
            <w:r>
              <w:t>Interne Projektabhängigkeiten</w:t>
            </w:r>
          </w:p>
        </w:tc>
        <w:tc>
          <w:tcPr>
            <w:tcW w:w="4680" w:type="dxa"/>
          </w:tcPr>
          <w:p w14:paraId="4AF7E8C7" w14:textId="77777777" w:rsidR="00183D8A" w:rsidRDefault="00476E2C">
            <w:r>
              <w:t>dragontools/gui/info_button.py</w:t>
            </w:r>
          </w:p>
        </w:tc>
      </w:tr>
      <w:tr w:rsidR="00183D8A" w14:paraId="4592E2E2" w14:textId="77777777">
        <w:trPr>
          <w:cantSplit/>
          <w:jc w:val="center"/>
        </w:trPr>
        <w:tc>
          <w:tcPr>
            <w:tcW w:w="4680" w:type="dxa"/>
          </w:tcPr>
          <w:p w14:paraId="4949D68F" w14:textId="77777777" w:rsidR="00183D8A" w:rsidRDefault="00476E2C">
            <w:r>
              <w:t>Externe Pythonbibliotheken</w:t>
            </w:r>
          </w:p>
        </w:tc>
        <w:tc>
          <w:tcPr>
            <w:tcW w:w="4680" w:type="dxa"/>
          </w:tcPr>
          <w:p w14:paraId="30B908C9" w14:textId="77777777" w:rsidR="00183D8A" w:rsidRDefault="00476E2C">
            <w:r>
              <w:t>PyQt6</w:t>
            </w:r>
          </w:p>
        </w:tc>
      </w:tr>
      <w:tr w:rsidR="00183D8A" w14:paraId="7017F55E" w14:textId="77777777">
        <w:trPr>
          <w:cantSplit/>
          <w:jc w:val="center"/>
        </w:trPr>
        <w:tc>
          <w:tcPr>
            <w:tcW w:w="4680" w:type="dxa"/>
          </w:tcPr>
          <w:p w14:paraId="2F16C61A" w14:textId="77777777" w:rsidR="00183D8A" w:rsidRDefault="00476E2C">
            <w:r>
              <w:t>Externe Programme/Tools</w:t>
            </w:r>
          </w:p>
        </w:tc>
        <w:tc>
          <w:tcPr>
            <w:tcW w:w="4680" w:type="dxa"/>
          </w:tcPr>
          <w:p w14:paraId="17BAB0A9" w14:textId="77777777" w:rsidR="00183D8A" w:rsidRDefault="00476E2C">
            <w:r>
              <w:t>ffmpeg</w:t>
            </w:r>
          </w:p>
        </w:tc>
      </w:tr>
      <w:tr w:rsidR="00183D8A" w14:paraId="6B5FC1A4" w14:textId="77777777">
        <w:trPr>
          <w:cantSplit/>
          <w:jc w:val="center"/>
        </w:trPr>
        <w:tc>
          <w:tcPr>
            <w:tcW w:w="4680" w:type="dxa"/>
          </w:tcPr>
          <w:p w14:paraId="622D1D45" w14:textId="77777777" w:rsidR="00183D8A" w:rsidRDefault="00476E2C">
            <w:r>
              <w:lastRenderedPageBreak/>
              <w:t>Direkt verwendet von</w:t>
            </w:r>
          </w:p>
        </w:tc>
        <w:tc>
          <w:tcPr>
            <w:tcW w:w="4680" w:type="dxa"/>
          </w:tcPr>
          <w:p w14:paraId="77C8BF4C" w14:textId="77777777" w:rsidR="00183D8A" w:rsidRDefault="00476E2C">
            <w:r>
              <w:t>dragontools/gui/convert_widget.py, dragontools/gui/encoder_settings_controller.py</w:t>
            </w:r>
          </w:p>
        </w:tc>
      </w:tr>
    </w:tbl>
    <w:p w14:paraId="5394944F" w14:textId="77777777" w:rsidR="00183D8A" w:rsidRDefault="00476E2C">
      <w:pPr>
        <w:pStyle w:val="berschrift4"/>
      </w:pPr>
      <w:r>
        <w:t>15.3.21.4 Wichtige Klassen und Methoden</w:t>
      </w:r>
    </w:p>
    <w:p w14:paraId="060A6B8D" w14:textId="77777777" w:rsidR="00183D8A" w:rsidRDefault="00476E2C">
      <w:r>
        <w:rPr>
          <w:b/>
        </w:rPr>
        <w:t>EncoderSettingsWidgets [object]</w:t>
      </w:r>
    </w:p>
    <w:p w14:paraId="58CCB353" w14:textId="77777777" w:rsidR="00183D8A" w:rsidRDefault="00476E2C">
      <w:r>
        <w:rPr>
          <w:b/>
        </w:rPr>
        <w:t>EncoderSettingsUI [object]</w:t>
      </w:r>
    </w:p>
    <w:p w14:paraId="40084C59" w14:textId="77777777" w:rsidR="00183D8A" w:rsidRDefault="00476E2C">
      <w:pPr>
        <w:pStyle w:val="DTCode"/>
      </w:pPr>
      <w:r>
        <w:t>bind_main_widgets() -&gt; None</w:t>
      </w:r>
    </w:p>
    <w:p w14:paraId="1965B9F7" w14:textId="77777777" w:rsidR="00183D8A" w:rsidRDefault="00476E2C">
      <w:pPr>
        <w:pStyle w:val="DTCode"/>
      </w:pPr>
      <w:r>
        <w:t>build_nvenc_panel()</w:t>
      </w:r>
    </w:p>
    <w:p w14:paraId="6E9C0514" w14:textId="77777777" w:rsidR="00183D8A" w:rsidRDefault="00476E2C">
      <w:pPr>
        <w:pStyle w:val="DTCode"/>
      </w:pPr>
      <w:r>
        <w:t>build_qsv_panel()</w:t>
      </w:r>
    </w:p>
    <w:p w14:paraId="727BD3FD" w14:textId="77777777" w:rsidR="00183D8A" w:rsidRDefault="00476E2C">
      <w:pPr>
        <w:pStyle w:val="DTCode"/>
      </w:pPr>
      <w:r>
        <w:t>build_amf_panel()</w:t>
      </w:r>
    </w:p>
    <w:p w14:paraId="13807757" w14:textId="77777777" w:rsidR="00183D8A" w:rsidRDefault="00476E2C">
      <w:pPr>
        <w:pStyle w:val="DTCode"/>
      </w:pPr>
      <w:r>
        <w:t>build_x265_panel()</w:t>
      </w:r>
    </w:p>
    <w:p w14:paraId="426F03C5" w14:textId="77777777" w:rsidR="00183D8A" w:rsidRDefault="00476E2C">
      <w:pPr>
        <w:pStyle w:val="berschrift4"/>
      </w:pPr>
      <w:r>
        <w:t>15.3.21.5 Datenverarbeitung und Kommunikation</w:t>
      </w:r>
    </w:p>
    <w:p w14:paraId="37F07B20" w14:textId="77777777" w:rsidR="00183D8A" w:rsidRDefault="00476E2C">
      <w:r>
        <w:t>Benutzereingabe → Widget/Validierung → Controller bzw. Worker-Aufruf → Signal/Ergebnis → GUI-Status, Dialog oder Log.</w:t>
      </w:r>
    </w:p>
    <w:p w14:paraId="1FB05D4F" w14:textId="77777777" w:rsidR="00183D8A" w:rsidRDefault="00476E2C">
      <w:pPr>
        <w:pStyle w:val="berschrift4"/>
      </w:pPr>
      <w:r>
        <w:t>15.3.21.6 Fehlerbehandlung und Diagnose</w:t>
      </w:r>
    </w:p>
    <w:p w14:paraId="4BF85BA4" w14:textId="77777777" w:rsidR="00183D8A" w:rsidRDefault="00476E2C">
      <w:r>
        <w:t>Im Modul ist keine breite lokale Exception-Behandlung erkennbar; Validierung bzw. Fehlerbehandlung liegt überwiegend beim aufrufenden Service/Worker oder bei den verwendeten Tool-Wrappern.</w:t>
      </w:r>
    </w:p>
    <w:p w14:paraId="11E08869" w14:textId="77777777" w:rsidR="00183D8A" w:rsidRDefault="00476E2C">
      <w:pPr>
        <w:pStyle w:val="berschrift3"/>
      </w:pPr>
      <w:r>
        <w:t>15.3.22 dragontools/gui/dv_crop_dialog.py</w:t>
      </w:r>
    </w:p>
    <w:tbl>
      <w:tblPr>
        <w:tblStyle w:val="Tabellenraster"/>
        <w:tblW w:w="0" w:type="auto"/>
        <w:jc w:val="center"/>
        <w:tblLook w:val="04A0" w:firstRow="1" w:lastRow="0" w:firstColumn="1" w:lastColumn="0" w:noHBand="0" w:noVBand="1"/>
      </w:tblPr>
      <w:tblGrid>
        <w:gridCol w:w="4680"/>
        <w:gridCol w:w="4680"/>
      </w:tblGrid>
      <w:tr w:rsidR="00183D8A" w14:paraId="30A66235" w14:textId="77777777">
        <w:trPr>
          <w:cantSplit/>
          <w:tblHeader/>
          <w:jc w:val="center"/>
        </w:trPr>
        <w:tc>
          <w:tcPr>
            <w:tcW w:w="4680" w:type="dxa"/>
            <w:shd w:val="clear" w:color="auto" w:fill="D9E5F3"/>
          </w:tcPr>
          <w:p w14:paraId="6DDDD1D9" w14:textId="77777777" w:rsidR="00183D8A" w:rsidRDefault="00476E2C">
            <w:r>
              <w:t>Merkmal</w:t>
            </w:r>
          </w:p>
        </w:tc>
        <w:tc>
          <w:tcPr>
            <w:tcW w:w="4680" w:type="dxa"/>
            <w:shd w:val="clear" w:color="auto" w:fill="D9E5F3"/>
          </w:tcPr>
          <w:p w14:paraId="71C86A64" w14:textId="77777777" w:rsidR="00183D8A" w:rsidRDefault="00476E2C">
            <w:r>
              <w:t>Wert</w:t>
            </w:r>
          </w:p>
        </w:tc>
      </w:tr>
      <w:tr w:rsidR="00183D8A" w14:paraId="15F7F181" w14:textId="77777777">
        <w:trPr>
          <w:cantSplit/>
          <w:jc w:val="center"/>
        </w:trPr>
        <w:tc>
          <w:tcPr>
            <w:tcW w:w="4680" w:type="dxa"/>
          </w:tcPr>
          <w:p w14:paraId="7A126A09" w14:textId="77777777" w:rsidR="00183D8A" w:rsidRDefault="00476E2C">
            <w:r>
              <w:t>Kategorie</w:t>
            </w:r>
          </w:p>
        </w:tc>
        <w:tc>
          <w:tcPr>
            <w:tcW w:w="4680" w:type="dxa"/>
          </w:tcPr>
          <w:p w14:paraId="2F7AD2DB" w14:textId="77777777" w:rsidR="00183D8A" w:rsidRDefault="00476E2C">
            <w:r>
              <w:t>GUI</w:t>
            </w:r>
          </w:p>
        </w:tc>
      </w:tr>
      <w:tr w:rsidR="00183D8A" w14:paraId="5B4E6C0C" w14:textId="77777777">
        <w:trPr>
          <w:cantSplit/>
          <w:jc w:val="center"/>
        </w:trPr>
        <w:tc>
          <w:tcPr>
            <w:tcW w:w="4680" w:type="dxa"/>
          </w:tcPr>
          <w:p w14:paraId="63F8A273" w14:textId="77777777" w:rsidR="00183D8A" w:rsidRDefault="00476E2C">
            <w:r>
              <w:t>Umfang</w:t>
            </w:r>
          </w:p>
        </w:tc>
        <w:tc>
          <w:tcPr>
            <w:tcW w:w="4680" w:type="dxa"/>
          </w:tcPr>
          <w:p w14:paraId="547D05A5" w14:textId="77777777" w:rsidR="00183D8A" w:rsidRDefault="00476E2C">
            <w:r>
              <w:t>175 Quellzeilen</w:t>
            </w:r>
          </w:p>
        </w:tc>
      </w:tr>
      <w:tr w:rsidR="00183D8A" w14:paraId="0E33D72E" w14:textId="77777777">
        <w:trPr>
          <w:cantSplit/>
          <w:jc w:val="center"/>
        </w:trPr>
        <w:tc>
          <w:tcPr>
            <w:tcW w:w="4680" w:type="dxa"/>
          </w:tcPr>
          <w:p w14:paraId="6A93F1C8" w14:textId="77777777" w:rsidR="00183D8A" w:rsidRDefault="00476E2C">
            <w:r>
              <w:t>Bedeutung</w:t>
            </w:r>
          </w:p>
        </w:tc>
        <w:tc>
          <w:tcPr>
            <w:tcW w:w="4680" w:type="dxa"/>
          </w:tcPr>
          <w:p w14:paraId="48AF754D" w14:textId="77777777" w:rsidR="00183D8A" w:rsidRDefault="00476E2C">
            <w:r>
              <w:t>Wichtiger Fachbaustein (175 Zeilen, direkt von 4 Projektmodulen importiert).</w:t>
            </w:r>
          </w:p>
        </w:tc>
      </w:tr>
    </w:tbl>
    <w:p w14:paraId="75D2A8C5" w14:textId="77777777" w:rsidR="00183D8A" w:rsidRDefault="00476E2C">
      <w:pPr>
        <w:pStyle w:val="berschrift4"/>
      </w:pPr>
      <w:r>
        <w:t>15.3.22.1 Aufgabe des Moduls</w:t>
      </w:r>
    </w:p>
    <w:p w14:paraId="2DA17C16" w14:textId="77777777" w:rsidR="00183D8A" w:rsidRDefault="00476E2C">
      <w:r>
        <w:t>Zeigt den Benutzerentscheid an, wenn FFmpeg-AutoCrop und Dolby-Vision-RPU-Level-5 um mehr als 20 Pixel voneinander abweichen. Der Dialog verändert die Datei nicht selbst, sondern liefert die Entscheidung an den Worker zurück.</w:t>
      </w:r>
    </w:p>
    <w:p w14:paraId="27222ED6" w14:textId="77777777" w:rsidR="00183D8A" w:rsidRDefault="00476E2C">
      <w:pPr>
        <w:pStyle w:val="berschrift4"/>
      </w:pPr>
      <w:r>
        <w:t>15.3.22.2 Erwartete Informationen / Eingaben</w:t>
      </w:r>
    </w:p>
    <w:p w14:paraId="656B8F39" w14:textId="77777777" w:rsidR="00183D8A" w:rsidRDefault="00476E2C">
      <w:r>
        <w:t>Request-ID, Quellpfad, AutoCrop-Wert, RPU-Crop, maximale Abweichung und Worker-Referenz.</w:t>
      </w:r>
    </w:p>
    <w:p w14:paraId="6A62627C" w14:textId="77777777" w:rsidR="00183D8A" w:rsidRDefault="00476E2C">
      <w:pPr>
        <w:pStyle w:val="berschrift4"/>
      </w:pPr>
      <w:r>
        <w:t>15.3.22.3 Rückgabe / Ausgabe</w:t>
      </w:r>
    </w:p>
    <w:p w14:paraId="5B6914A6" w14:textId="77777777" w:rsidR="00183D8A" w:rsidRDefault="00476E2C">
      <w:r>
        <w:t>Eine der Entscheidungen autocrop, rpu oder disable_dv wird über provide_dv_crop_decision() an den Worker zurückgegeben.</w:t>
      </w:r>
    </w:p>
    <w:p w14:paraId="694A09D5" w14:textId="77777777" w:rsidR="00183D8A" w:rsidRDefault="00476E2C">
      <w:pPr>
        <w:pStyle w:val="berschrift4"/>
      </w:pPr>
      <w:r>
        <w:t>15.3.22.4 Wichtige Funktionen</w:t>
      </w:r>
    </w:p>
    <w:p w14:paraId="58680EF0" w14:textId="77777777" w:rsidR="00183D8A" w:rsidRDefault="00476E2C">
      <w:r>
        <w:t>show_dv_crop_decision(worker, payload, log=None) -&gt; None</w:t>
      </w:r>
    </w:p>
    <w:p w14:paraId="2B11EFDF" w14:textId="77777777" w:rsidR="00183D8A" w:rsidRDefault="00476E2C">
      <w:pPr>
        <w:pStyle w:val="berschrift4"/>
      </w:pPr>
      <w:r>
        <w:t>15.3.22.5 Datenverarbeitung und Kommunikation</w:t>
      </w:r>
    </w:p>
    <w:tbl>
      <w:tblPr>
        <w:tblStyle w:val="Tabellenraster"/>
        <w:tblW w:w="0" w:type="auto"/>
        <w:jc w:val="center"/>
        <w:tblLook w:val="04A0" w:firstRow="1" w:lastRow="0" w:firstColumn="1" w:lastColumn="0" w:noHBand="0" w:noVBand="1"/>
      </w:tblPr>
      <w:tblGrid>
        <w:gridCol w:w="4680"/>
        <w:gridCol w:w="4680"/>
      </w:tblGrid>
      <w:tr w:rsidR="00183D8A" w14:paraId="6DF62EA9" w14:textId="77777777">
        <w:trPr>
          <w:cantSplit/>
          <w:tblHeader/>
          <w:jc w:val="center"/>
        </w:trPr>
        <w:tc>
          <w:tcPr>
            <w:tcW w:w="4680" w:type="dxa"/>
            <w:shd w:val="clear" w:color="auto" w:fill="D9E5F3"/>
          </w:tcPr>
          <w:p w14:paraId="6A2BF9F4" w14:textId="77777777" w:rsidR="00183D8A" w:rsidRDefault="00476E2C">
            <w:r>
              <w:t>Abhängigkeit</w:t>
            </w:r>
          </w:p>
        </w:tc>
        <w:tc>
          <w:tcPr>
            <w:tcW w:w="4680" w:type="dxa"/>
            <w:shd w:val="clear" w:color="auto" w:fill="D9E5F3"/>
          </w:tcPr>
          <w:p w14:paraId="3420EB78" w14:textId="77777777" w:rsidR="00183D8A" w:rsidRDefault="00476E2C">
            <w:r>
              <w:t>Details</w:t>
            </w:r>
          </w:p>
        </w:tc>
      </w:tr>
      <w:tr w:rsidR="00183D8A" w14:paraId="427EBA07" w14:textId="77777777">
        <w:trPr>
          <w:cantSplit/>
          <w:jc w:val="center"/>
        </w:trPr>
        <w:tc>
          <w:tcPr>
            <w:tcW w:w="4680" w:type="dxa"/>
          </w:tcPr>
          <w:p w14:paraId="186901F5" w14:textId="77777777" w:rsidR="00183D8A" w:rsidRDefault="00476E2C">
            <w:r>
              <w:t>Interne Projektabhängigkeiten</w:t>
            </w:r>
          </w:p>
        </w:tc>
        <w:tc>
          <w:tcPr>
            <w:tcW w:w="4680" w:type="dxa"/>
          </w:tcPr>
          <w:p w14:paraId="0F7CD186" w14:textId="77777777" w:rsidR="00183D8A" w:rsidRDefault="00476E2C">
            <w:r>
              <w:t>Keine direkte interne Importabhängigkeit.</w:t>
            </w:r>
          </w:p>
        </w:tc>
      </w:tr>
      <w:tr w:rsidR="00183D8A" w14:paraId="26866290" w14:textId="77777777">
        <w:trPr>
          <w:cantSplit/>
          <w:jc w:val="center"/>
        </w:trPr>
        <w:tc>
          <w:tcPr>
            <w:tcW w:w="4680" w:type="dxa"/>
          </w:tcPr>
          <w:p w14:paraId="12B368CD" w14:textId="77777777" w:rsidR="00183D8A" w:rsidRDefault="00476E2C">
            <w:r>
              <w:lastRenderedPageBreak/>
              <w:t>Externe Pythonbibliotheken</w:t>
            </w:r>
          </w:p>
        </w:tc>
        <w:tc>
          <w:tcPr>
            <w:tcW w:w="4680" w:type="dxa"/>
          </w:tcPr>
          <w:p w14:paraId="07C8342D" w14:textId="77777777" w:rsidR="00183D8A" w:rsidRDefault="00476E2C">
            <w:r>
              <w:t>Keine; nur Python-Standardbibliothek bzw. interne Module.</w:t>
            </w:r>
          </w:p>
        </w:tc>
      </w:tr>
      <w:tr w:rsidR="00183D8A" w14:paraId="5B700331" w14:textId="77777777">
        <w:trPr>
          <w:cantSplit/>
          <w:jc w:val="center"/>
        </w:trPr>
        <w:tc>
          <w:tcPr>
            <w:tcW w:w="4680" w:type="dxa"/>
          </w:tcPr>
          <w:p w14:paraId="0C7FFB58" w14:textId="77777777" w:rsidR="00183D8A" w:rsidRDefault="00476E2C">
            <w:r>
              <w:t>Externe Programme/Tools</w:t>
            </w:r>
          </w:p>
        </w:tc>
        <w:tc>
          <w:tcPr>
            <w:tcW w:w="4680" w:type="dxa"/>
          </w:tcPr>
          <w:p w14:paraId="24DA07F5" w14:textId="77777777" w:rsidR="00183D8A" w:rsidRDefault="00476E2C">
            <w:r>
              <w:t>Kein direkter Toolname statisch im Modul erkannt.</w:t>
            </w:r>
          </w:p>
        </w:tc>
      </w:tr>
      <w:tr w:rsidR="00183D8A" w14:paraId="0B13741D" w14:textId="77777777">
        <w:trPr>
          <w:cantSplit/>
          <w:jc w:val="center"/>
        </w:trPr>
        <w:tc>
          <w:tcPr>
            <w:tcW w:w="4680" w:type="dxa"/>
          </w:tcPr>
          <w:p w14:paraId="733749B0" w14:textId="77777777" w:rsidR="00183D8A" w:rsidRDefault="00476E2C">
            <w:r>
              <w:t>Direkt verwendet von</w:t>
            </w:r>
          </w:p>
        </w:tc>
        <w:tc>
          <w:tcPr>
            <w:tcW w:w="4680" w:type="dxa"/>
          </w:tcPr>
          <w:p w14:paraId="2B12CB71" w14:textId="77777777" w:rsidR="00183D8A" w:rsidRDefault="00476E2C">
            <w:r>
              <w:t>dragontools/gui/convert_widget.py, dragontools/gui/main_window_actions.py, dragontools/worker/converter_thread.py, dragontools/worker/parallel_converter_thread.py</w:t>
            </w:r>
          </w:p>
        </w:tc>
      </w:tr>
    </w:tbl>
    <w:p w14:paraId="045A29A5" w14:textId="77777777" w:rsidR="00183D8A" w:rsidRDefault="00476E2C">
      <w:r>
        <w:t>Worker-Crop-Konflikt -&gt; QMessageBox -&gt; Benutzerwahl -&gt; Worker-Entscheidung -&gt; DV-Pipeline setzt physischen Crop/RPU passend fort oder plant die Datei ohne DV-Erhalt neu.</w:t>
      </w:r>
    </w:p>
    <w:p w14:paraId="11FC5FC2" w14:textId="77777777" w:rsidR="00183D8A" w:rsidRDefault="00476E2C">
      <w:pPr>
        <w:pStyle w:val="berschrift4"/>
      </w:pPr>
      <w:r>
        <w:t>15.3.22.6 Fehlerbehandlung und Diagnose</w:t>
      </w:r>
    </w:p>
    <w:p w14:paraId="19F24D87" w14:textId="77777777" w:rsidR="00183D8A" w:rsidRDefault="00476E2C">
      <w:r>
        <w:t>Fehlt die Request-ID, passiert bewusst nichts. Kann die Entscheidung nicht an den Worker übergeben werden, wird der Fehler geloggt; der Dialog führt keine destruktive Dateioperation aus.</w:t>
      </w:r>
    </w:p>
    <w:p w14:paraId="7F94E26C" w14:textId="77777777" w:rsidR="00183D8A" w:rsidRDefault="00476E2C">
      <w:pPr>
        <w:pStyle w:val="berschrift3"/>
      </w:pPr>
      <w:r>
        <w:t>15.3.23 dragontools/gui/help_dialog.py</w:t>
      </w:r>
    </w:p>
    <w:tbl>
      <w:tblPr>
        <w:tblStyle w:val="Tabellenraster"/>
        <w:tblW w:w="0" w:type="auto"/>
        <w:jc w:val="center"/>
        <w:tblLook w:val="04A0" w:firstRow="1" w:lastRow="0" w:firstColumn="1" w:lastColumn="0" w:noHBand="0" w:noVBand="1"/>
      </w:tblPr>
      <w:tblGrid>
        <w:gridCol w:w="4680"/>
        <w:gridCol w:w="4680"/>
      </w:tblGrid>
      <w:tr w:rsidR="00183D8A" w14:paraId="57551B26" w14:textId="77777777">
        <w:trPr>
          <w:cantSplit/>
          <w:tblHeader/>
          <w:jc w:val="center"/>
        </w:trPr>
        <w:tc>
          <w:tcPr>
            <w:tcW w:w="4680" w:type="dxa"/>
            <w:shd w:val="clear" w:color="auto" w:fill="D9E5F3"/>
          </w:tcPr>
          <w:p w14:paraId="0DBF33C9" w14:textId="77777777" w:rsidR="00183D8A" w:rsidRDefault="00476E2C">
            <w:r>
              <w:t>Merkmal</w:t>
            </w:r>
          </w:p>
        </w:tc>
        <w:tc>
          <w:tcPr>
            <w:tcW w:w="4680" w:type="dxa"/>
            <w:shd w:val="clear" w:color="auto" w:fill="D9E5F3"/>
          </w:tcPr>
          <w:p w14:paraId="7B3264E2" w14:textId="77777777" w:rsidR="00183D8A" w:rsidRDefault="00476E2C">
            <w:r>
              <w:t>Wert</w:t>
            </w:r>
          </w:p>
        </w:tc>
      </w:tr>
      <w:tr w:rsidR="00183D8A" w14:paraId="19DE2C67" w14:textId="77777777">
        <w:trPr>
          <w:cantSplit/>
          <w:jc w:val="center"/>
        </w:trPr>
        <w:tc>
          <w:tcPr>
            <w:tcW w:w="4680" w:type="dxa"/>
          </w:tcPr>
          <w:p w14:paraId="76FF741E" w14:textId="77777777" w:rsidR="00183D8A" w:rsidRDefault="00476E2C">
            <w:r>
              <w:t>Kategorie</w:t>
            </w:r>
          </w:p>
        </w:tc>
        <w:tc>
          <w:tcPr>
            <w:tcW w:w="4680" w:type="dxa"/>
          </w:tcPr>
          <w:p w14:paraId="411691A5" w14:textId="77777777" w:rsidR="00183D8A" w:rsidRDefault="00476E2C">
            <w:r>
              <w:t>GUI</w:t>
            </w:r>
          </w:p>
        </w:tc>
      </w:tr>
      <w:tr w:rsidR="00183D8A" w14:paraId="3DE3886E" w14:textId="77777777">
        <w:trPr>
          <w:cantSplit/>
          <w:jc w:val="center"/>
        </w:trPr>
        <w:tc>
          <w:tcPr>
            <w:tcW w:w="4680" w:type="dxa"/>
          </w:tcPr>
          <w:p w14:paraId="7B5A2D80" w14:textId="77777777" w:rsidR="00183D8A" w:rsidRDefault="00476E2C">
            <w:r>
              <w:t>Umfang</w:t>
            </w:r>
          </w:p>
        </w:tc>
        <w:tc>
          <w:tcPr>
            <w:tcW w:w="4680" w:type="dxa"/>
          </w:tcPr>
          <w:p w14:paraId="4D908FA5" w14:textId="77777777" w:rsidR="00183D8A" w:rsidRDefault="00476E2C">
            <w:r>
              <w:t>106 Quellzeilen</w:t>
            </w:r>
          </w:p>
        </w:tc>
      </w:tr>
      <w:tr w:rsidR="00183D8A" w14:paraId="0C5201F9" w14:textId="77777777">
        <w:trPr>
          <w:cantSplit/>
          <w:jc w:val="center"/>
        </w:trPr>
        <w:tc>
          <w:tcPr>
            <w:tcW w:w="4680" w:type="dxa"/>
          </w:tcPr>
          <w:p w14:paraId="5CF5B57B" w14:textId="77777777" w:rsidR="00183D8A" w:rsidRDefault="00476E2C">
            <w:r>
              <w:t>Bedeutung</w:t>
            </w:r>
          </w:p>
        </w:tc>
        <w:tc>
          <w:tcPr>
            <w:tcW w:w="4680" w:type="dxa"/>
          </w:tcPr>
          <w:p w14:paraId="59402180" w14:textId="77777777" w:rsidR="00183D8A" w:rsidRDefault="00476E2C">
            <w:r>
              <w:t>Spezialisierter/unterstützender Baustein (106 Zeilen, direkte Importnutzer: 1).</w:t>
            </w:r>
          </w:p>
        </w:tc>
      </w:tr>
    </w:tbl>
    <w:p w14:paraId="41225219" w14:textId="77777777" w:rsidR="00183D8A" w:rsidRDefault="00476E2C">
      <w:pPr>
        <w:pStyle w:val="berschrift4"/>
      </w:pPr>
      <w:r>
        <w:t>15.3.23.1 Aufgabe des Moduls</w:t>
      </w:r>
    </w:p>
    <w:p w14:paraId="5CB45C1A" w14:textId="77777777" w:rsidR="00183D8A" w:rsidRDefault="00476E2C">
      <w:r>
        <w:t>dragontools/gui/help_dialog.py Technischer Kontext aus dem Quellcode: dragontools/gui/help_dialog.py WICHTIG: setSource() NICHT verwenden - das navigiert zur URL und überschreibt den Inhalt (weißes/graues leeres Fenster). Stattdessen: document().setBaseUrl() + setHtml()</w:t>
      </w:r>
    </w:p>
    <w:p w14:paraId="0E3E352E" w14:textId="77777777" w:rsidR="00183D8A" w:rsidRDefault="00476E2C">
      <w:pPr>
        <w:pStyle w:val="berschrift4"/>
      </w:pPr>
      <w:r>
        <w:t>15.3.23.2 Erwartete Informationen / Eingaben</w:t>
      </w:r>
    </w:p>
    <w:p w14:paraId="038AD020" w14:textId="77777777" w:rsidR="00183D8A" w:rsidRDefault="00476E2C">
      <w:pPr>
        <w:pStyle w:val="Aufzhlungszeichen"/>
      </w:pPr>
      <w:r>
        <w:t>Benutzereingaben und Widget-Zustände</w:t>
      </w:r>
    </w:p>
    <w:p w14:paraId="7F5F07C1" w14:textId="77777777" w:rsidR="00183D8A" w:rsidRDefault="00476E2C">
      <w:pPr>
        <w:pStyle w:val="Aufzhlungszeichen"/>
      </w:pPr>
      <w:r>
        <w:t>QSettings bzw. gespeicherte Programmoptionen</w:t>
      </w:r>
    </w:p>
    <w:p w14:paraId="7BB976CA" w14:textId="77777777" w:rsidR="00183D8A" w:rsidRDefault="00476E2C">
      <w:pPr>
        <w:pStyle w:val="Aufzhlungszeichen"/>
      </w:pPr>
      <w:r>
        <w:t>Wichtige Parameter im Code: `parent`</w:t>
      </w:r>
    </w:p>
    <w:p w14:paraId="150F1101" w14:textId="77777777" w:rsidR="00183D8A" w:rsidRDefault="00476E2C">
      <w:pPr>
        <w:pStyle w:val="berschrift4"/>
      </w:pPr>
      <w:r>
        <w:t>15.3.23.3 Rückgabe / Ausgabe</w:t>
      </w:r>
    </w:p>
    <w:p w14:paraId="7E0C234F" w14:textId="77777777" w:rsidR="00183D8A" w:rsidRDefault="00476E2C">
      <w:pPr>
        <w:pStyle w:val="Aufzhlungszeichen"/>
      </w:pPr>
      <w:r>
        <w:t>GUI-Status, Dialogergebnisse und Start-/Steuersignale an Controller oder Worker</w:t>
      </w:r>
    </w:p>
    <w:p w14:paraId="32B386A2" w14:textId="77777777" w:rsidR="00183D8A" w:rsidRDefault="00476E2C">
      <w:pPr>
        <w:pStyle w:val="Aufzhlungszeichen"/>
      </w:pPr>
      <w:r>
        <w:t>Explizite Rückgabetypen im Code: `str | None`</w:t>
      </w:r>
    </w:p>
    <w:tbl>
      <w:tblPr>
        <w:tblStyle w:val="Tabellenraster"/>
        <w:tblW w:w="0" w:type="auto"/>
        <w:jc w:val="center"/>
        <w:tblLook w:val="04A0" w:firstRow="1" w:lastRow="0" w:firstColumn="1" w:lastColumn="0" w:noHBand="0" w:noVBand="1"/>
      </w:tblPr>
      <w:tblGrid>
        <w:gridCol w:w="4680"/>
        <w:gridCol w:w="4680"/>
      </w:tblGrid>
      <w:tr w:rsidR="00183D8A" w14:paraId="0092E93B" w14:textId="77777777">
        <w:trPr>
          <w:cantSplit/>
          <w:tblHeader/>
          <w:jc w:val="center"/>
        </w:trPr>
        <w:tc>
          <w:tcPr>
            <w:tcW w:w="4680" w:type="dxa"/>
            <w:shd w:val="clear" w:color="auto" w:fill="D9E5F3"/>
          </w:tcPr>
          <w:p w14:paraId="2C40D549" w14:textId="77777777" w:rsidR="00183D8A" w:rsidRDefault="00476E2C">
            <w:r>
              <w:t>Abhängigkeit</w:t>
            </w:r>
          </w:p>
        </w:tc>
        <w:tc>
          <w:tcPr>
            <w:tcW w:w="4680" w:type="dxa"/>
            <w:shd w:val="clear" w:color="auto" w:fill="D9E5F3"/>
          </w:tcPr>
          <w:p w14:paraId="4E432297" w14:textId="77777777" w:rsidR="00183D8A" w:rsidRDefault="00476E2C">
            <w:r>
              <w:t>Details</w:t>
            </w:r>
          </w:p>
        </w:tc>
      </w:tr>
      <w:tr w:rsidR="00183D8A" w14:paraId="3D9A5623" w14:textId="77777777">
        <w:trPr>
          <w:cantSplit/>
          <w:jc w:val="center"/>
        </w:trPr>
        <w:tc>
          <w:tcPr>
            <w:tcW w:w="4680" w:type="dxa"/>
          </w:tcPr>
          <w:p w14:paraId="1F0A1EE7" w14:textId="77777777" w:rsidR="00183D8A" w:rsidRDefault="00476E2C">
            <w:r>
              <w:t>Interne Projektabhängigkeiten</w:t>
            </w:r>
          </w:p>
        </w:tc>
        <w:tc>
          <w:tcPr>
            <w:tcW w:w="4680" w:type="dxa"/>
          </w:tcPr>
          <w:p w14:paraId="62504CAC" w14:textId="77777777" w:rsidR="00183D8A" w:rsidRDefault="00476E2C">
            <w:r>
              <w:t>dragontools/core/paths.py, dragontools/core/settings.py</w:t>
            </w:r>
          </w:p>
        </w:tc>
      </w:tr>
      <w:tr w:rsidR="00183D8A" w14:paraId="1EC8FA22" w14:textId="77777777">
        <w:trPr>
          <w:cantSplit/>
          <w:jc w:val="center"/>
        </w:trPr>
        <w:tc>
          <w:tcPr>
            <w:tcW w:w="4680" w:type="dxa"/>
          </w:tcPr>
          <w:p w14:paraId="64E7513B" w14:textId="77777777" w:rsidR="00183D8A" w:rsidRDefault="00476E2C">
            <w:r>
              <w:t>Externe Pythonbibliotheken</w:t>
            </w:r>
          </w:p>
        </w:tc>
        <w:tc>
          <w:tcPr>
            <w:tcW w:w="4680" w:type="dxa"/>
          </w:tcPr>
          <w:p w14:paraId="19244071" w14:textId="77777777" w:rsidR="00183D8A" w:rsidRDefault="00476E2C">
            <w:r>
              <w:t>PyQt6</w:t>
            </w:r>
          </w:p>
        </w:tc>
      </w:tr>
      <w:tr w:rsidR="00183D8A" w14:paraId="793ED01B" w14:textId="77777777">
        <w:trPr>
          <w:cantSplit/>
          <w:jc w:val="center"/>
        </w:trPr>
        <w:tc>
          <w:tcPr>
            <w:tcW w:w="4680" w:type="dxa"/>
          </w:tcPr>
          <w:p w14:paraId="1F309DFB" w14:textId="77777777" w:rsidR="00183D8A" w:rsidRDefault="00476E2C">
            <w:r>
              <w:t>Externe Programme/Tools</w:t>
            </w:r>
          </w:p>
        </w:tc>
        <w:tc>
          <w:tcPr>
            <w:tcW w:w="4680" w:type="dxa"/>
          </w:tcPr>
          <w:p w14:paraId="27295F6E" w14:textId="77777777" w:rsidR="00183D8A" w:rsidRDefault="00476E2C">
            <w:r>
              <w:t>Kein direkter Toolname statisch im Modul erkannt.</w:t>
            </w:r>
          </w:p>
        </w:tc>
      </w:tr>
      <w:tr w:rsidR="00183D8A" w14:paraId="1C3007E7" w14:textId="77777777">
        <w:trPr>
          <w:cantSplit/>
          <w:jc w:val="center"/>
        </w:trPr>
        <w:tc>
          <w:tcPr>
            <w:tcW w:w="4680" w:type="dxa"/>
          </w:tcPr>
          <w:p w14:paraId="79C29125" w14:textId="77777777" w:rsidR="00183D8A" w:rsidRDefault="00476E2C">
            <w:r>
              <w:t>Direkt verwendet von</w:t>
            </w:r>
          </w:p>
        </w:tc>
        <w:tc>
          <w:tcPr>
            <w:tcW w:w="4680" w:type="dxa"/>
          </w:tcPr>
          <w:p w14:paraId="384723AA" w14:textId="77777777" w:rsidR="00183D8A" w:rsidRDefault="00476E2C">
            <w:r>
              <w:t>dragontools/gui/main_window_actions.py</w:t>
            </w:r>
          </w:p>
        </w:tc>
      </w:tr>
    </w:tbl>
    <w:p w14:paraId="79ABE5E8" w14:textId="77777777" w:rsidR="00183D8A" w:rsidRDefault="00476E2C">
      <w:pPr>
        <w:pStyle w:val="berschrift4"/>
      </w:pPr>
      <w:r>
        <w:t>15.3.23.4 Wichtige Klassen und Methoden</w:t>
      </w:r>
    </w:p>
    <w:p w14:paraId="529FEFF0" w14:textId="77777777" w:rsidR="00183D8A" w:rsidRDefault="00476E2C">
      <w:r>
        <w:rPr>
          <w:b/>
        </w:rPr>
        <w:t>HelpDialog [QDialog]</w:t>
      </w:r>
    </w:p>
    <w:p w14:paraId="5CC4B15D" w14:textId="77777777" w:rsidR="00183D8A" w:rsidRDefault="00476E2C">
      <w:pPr>
        <w:pStyle w:val="DTCode"/>
      </w:pPr>
      <w:r>
        <w:lastRenderedPageBreak/>
        <w:t>__init__(parent)</w:t>
      </w:r>
    </w:p>
    <w:p w14:paraId="00D51B33" w14:textId="77777777" w:rsidR="00183D8A" w:rsidRDefault="00476E2C">
      <w:pPr>
        <w:pStyle w:val="berschrift4"/>
      </w:pPr>
      <w:r>
        <w:t>15.3.23.5 Wichtige Funktionen</w:t>
      </w:r>
    </w:p>
    <w:p w14:paraId="0A8121E9" w14:textId="77777777" w:rsidR="00183D8A" w:rsidRDefault="00476E2C">
      <w:pPr>
        <w:pStyle w:val="DTCode"/>
      </w:pPr>
      <w:r>
        <w:t>_find_help() -&gt; str | None</w:t>
      </w:r>
    </w:p>
    <w:p w14:paraId="16FEABD5" w14:textId="77777777" w:rsidR="00183D8A" w:rsidRDefault="00476E2C">
      <w:pPr>
        <w:pStyle w:val="berschrift4"/>
      </w:pPr>
      <w:r>
        <w:t>15.3.23.6 Datenverarbeitung und Kommunikation</w:t>
      </w:r>
    </w:p>
    <w:p w14:paraId="4312D498" w14:textId="77777777" w:rsidR="00183D8A" w:rsidRDefault="00476E2C">
      <w:r>
        <w:t>Benutzereingabe → Widget/Validierung → Controller bzw. Worker-Aufruf → Signal/Ergebnis → GUI-Status, Dialog oder Log.</w:t>
      </w:r>
    </w:p>
    <w:p w14:paraId="4472B4FB" w14:textId="77777777" w:rsidR="00183D8A" w:rsidRDefault="00476E2C">
      <w:pPr>
        <w:pStyle w:val="berschrift4"/>
      </w:pPr>
      <w:r>
        <w:t>15.3.23.7 Fehlerbehandlung und Diagnose</w:t>
      </w:r>
    </w:p>
    <w:p w14:paraId="7F95D699" w14:textId="77777777" w:rsidR="00183D8A" w:rsidRDefault="00476E2C">
      <w:r>
        <w:t>Explizit behandelte Ausnahmearten im Modul: Exception. Darüber hinaus werden fachliche Fehler je nach Schicht an aufrufende Services/GUI weitergereicht oder geloggt.</w:t>
      </w:r>
    </w:p>
    <w:p w14:paraId="3256AE7C" w14:textId="77777777" w:rsidR="00183D8A" w:rsidRDefault="00476E2C">
      <w:pPr>
        <w:pStyle w:val="berschrift3"/>
      </w:pPr>
      <w:r>
        <w:t>15.3.24 dragontools/gui/info_button.py</w:t>
      </w:r>
    </w:p>
    <w:tbl>
      <w:tblPr>
        <w:tblStyle w:val="Tabellenraster"/>
        <w:tblW w:w="0" w:type="auto"/>
        <w:jc w:val="center"/>
        <w:tblLook w:val="04A0" w:firstRow="1" w:lastRow="0" w:firstColumn="1" w:lastColumn="0" w:noHBand="0" w:noVBand="1"/>
      </w:tblPr>
      <w:tblGrid>
        <w:gridCol w:w="4680"/>
        <w:gridCol w:w="4680"/>
      </w:tblGrid>
      <w:tr w:rsidR="00183D8A" w14:paraId="6FC04FB7" w14:textId="77777777">
        <w:trPr>
          <w:cantSplit/>
          <w:tblHeader/>
          <w:jc w:val="center"/>
        </w:trPr>
        <w:tc>
          <w:tcPr>
            <w:tcW w:w="4680" w:type="dxa"/>
            <w:shd w:val="clear" w:color="auto" w:fill="D9E5F3"/>
          </w:tcPr>
          <w:p w14:paraId="42708B1C" w14:textId="77777777" w:rsidR="00183D8A" w:rsidRDefault="00476E2C">
            <w:r>
              <w:t>Merkmal</w:t>
            </w:r>
          </w:p>
        </w:tc>
        <w:tc>
          <w:tcPr>
            <w:tcW w:w="4680" w:type="dxa"/>
            <w:shd w:val="clear" w:color="auto" w:fill="D9E5F3"/>
          </w:tcPr>
          <w:p w14:paraId="7295969F" w14:textId="77777777" w:rsidR="00183D8A" w:rsidRDefault="00476E2C">
            <w:r>
              <w:t>Wert</w:t>
            </w:r>
          </w:p>
        </w:tc>
      </w:tr>
      <w:tr w:rsidR="00183D8A" w14:paraId="72E4B11A" w14:textId="77777777">
        <w:trPr>
          <w:cantSplit/>
          <w:jc w:val="center"/>
        </w:trPr>
        <w:tc>
          <w:tcPr>
            <w:tcW w:w="4680" w:type="dxa"/>
          </w:tcPr>
          <w:p w14:paraId="3FBF065B" w14:textId="77777777" w:rsidR="00183D8A" w:rsidRDefault="00476E2C">
            <w:r>
              <w:t>Kategorie</w:t>
            </w:r>
          </w:p>
        </w:tc>
        <w:tc>
          <w:tcPr>
            <w:tcW w:w="4680" w:type="dxa"/>
          </w:tcPr>
          <w:p w14:paraId="1E63BA09" w14:textId="77777777" w:rsidR="00183D8A" w:rsidRDefault="00476E2C">
            <w:r>
              <w:t>GUI</w:t>
            </w:r>
          </w:p>
        </w:tc>
      </w:tr>
      <w:tr w:rsidR="00183D8A" w14:paraId="24222EE2" w14:textId="77777777">
        <w:trPr>
          <w:cantSplit/>
          <w:jc w:val="center"/>
        </w:trPr>
        <w:tc>
          <w:tcPr>
            <w:tcW w:w="4680" w:type="dxa"/>
          </w:tcPr>
          <w:p w14:paraId="4A6B1760" w14:textId="77777777" w:rsidR="00183D8A" w:rsidRDefault="00476E2C">
            <w:r>
              <w:t>Umfang</w:t>
            </w:r>
          </w:p>
        </w:tc>
        <w:tc>
          <w:tcPr>
            <w:tcW w:w="4680" w:type="dxa"/>
          </w:tcPr>
          <w:p w14:paraId="096C8B21" w14:textId="77777777" w:rsidR="00183D8A" w:rsidRDefault="00476E2C">
            <w:r>
              <w:t>43 Quellzeilen</w:t>
            </w:r>
          </w:p>
        </w:tc>
      </w:tr>
      <w:tr w:rsidR="00183D8A" w14:paraId="23D9761C" w14:textId="77777777">
        <w:trPr>
          <w:cantSplit/>
          <w:jc w:val="center"/>
        </w:trPr>
        <w:tc>
          <w:tcPr>
            <w:tcW w:w="4680" w:type="dxa"/>
          </w:tcPr>
          <w:p w14:paraId="4E6D48ED" w14:textId="77777777" w:rsidR="00183D8A" w:rsidRDefault="00476E2C">
            <w:r>
              <w:t>Bedeutung</w:t>
            </w:r>
          </w:p>
        </w:tc>
        <w:tc>
          <w:tcPr>
            <w:tcW w:w="4680" w:type="dxa"/>
          </w:tcPr>
          <w:p w14:paraId="5193881C" w14:textId="77777777" w:rsidR="00183D8A" w:rsidRDefault="00476E2C">
            <w:r>
              <w:t>Zentraler Baustein (43 Zeilen, direkt von 11 Projektmodulen importiert).</w:t>
            </w:r>
          </w:p>
        </w:tc>
      </w:tr>
    </w:tbl>
    <w:p w14:paraId="6894E523" w14:textId="77777777" w:rsidR="00183D8A" w:rsidRDefault="00476E2C">
      <w:pPr>
        <w:pStyle w:val="berschrift4"/>
      </w:pPr>
      <w:r>
        <w:t>15.3.24.1 Aufgabe des Moduls</w:t>
      </w:r>
    </w:p>
    <w:p w14:paraId="33276F2B" w14:textId="77777777" w:rsidR="00183D8A" w:rsidRDefault="00476E2C">
      <w:r>
        <w:t>dragontools/gui/info_button.py Technischer Kontext aus dem Quellcode: dragontools/gui/info_button.py Kleines ℹ️-Icon das einen Tooltip-ähnlichen Popup zeigt. Einheitlich für alle Felder nutzbar: InfoButton("Erklärungstext")</w:t>
      </w:r>
    </w:p>
    <w:p w14:paraId="0AE09D57" w14:textId="77777777" w:rsidR="00183D8A" w:rsidRDefault="00476E2C">
      <w:pPr>
        <w:pStyle w:val="berschrift4"/>
      </w:pPr>
      <w:r>
        <w:t>15.3.24.2 Erwartete Informationen / Eingaben</w:t>
      </w:r>
    </w:p>
    <w:p w14:paraId="6600C87A" w14:textId="77777777" w:rsidR="00183D8A" w:rsidRDefault="00476E2C">
      <w:pPr>
        <w:pStyle w:val="Aufzhlungszeichen"/>
      </w:pPr>
      <w:r>
        <w:t>Benutzereingaben und Widget-Zustände</w:t>
      </w:r>
    </w:p>
    <w:p w14:paraId="4717E12A" w14:textId="77777777" w:rsidR="00183D8A" w:rsidRDefault="00476E2C">
      <w:pPr>
        <w:pStyle w:val="Aufzhlungszeichen"/>
      </w:pPr>
      <w:r>
        <w:t>QSettings bzw. gespeicherte Programmoptionen</w:t>
      </w:r>
    </w:p>
    <w:p w14:paraId="7A25D0DC" w14:textId="77777777" w:rsidR="00183D8A" w:rsidRDefault="00476E2C">
      <w:pPr>
        <w:pStyle w:val="Aufzhlungszeichen"/>
      </w:pPr>
      <w:r>
        <w:t>Wichtige Parameter im Code: `label`, `widget`, `info`, `text`, `parent`</w:t>
      </w:r>
    </w:p>
    <w:p w14:paraId="17CA8880" w14:textId="77777777" w:rsidR="00183D8A" w:rsidRDefault="00476E2C">
      <w:pPr>
        <w:pStyle w:val="berschrift4"/>
      </w:pPr>
      <w:r>
        <w:t>15.3.24.3 Rückgabe / Ausgabe</w:t>
      </w:r>
    </w:p>
    <w:p w14:paraId="4FE364A6" w14:textId="77777777" w:rsidR="00183D8A" w:rsidRDefault="00476E2C">
      <w:pPr>
        <w:pStyle w:val="Aufzhlungszeichen"/>
      </w:pPr>
      <w:r>
        <w:t>GUI-Status, Dialogergebnisse und Start-/Steuersignale an Controller oder Worker</w:t>
      </w:r>
    </w:p>
    <w:p w14:paraId="61991F73" w14:textId="77777777" w:rsidR="00183D8A" w:rsidRDefault="00476E2C">
      <w:pPr>
        <w:pStyle w:val="Aufzhlungszeichen"/>
      </w:pPr>
      <w:r>
        <w:t>Explizite Rückgabetypen im Code: `QWidget`</w:t>
      </w:r>
    </w:p>
    <w:tbl>
      <w:tblPr>
        <w:tblStyle w:val="Tabellenraster"/>
        <w:tblW w:w="0" w:type="auto"/>
        <w:jc w:val="center"/>
        <w:tblLook w:val="04A0" w:firstRow="1" w:lastRow="0" w:firstColumn="1" w:lastColumn="0" w:noHBand="0" w:noVBand="1"/>
      </w:tblPr>
      <w:tblGrid>
        <w:gridCol w:w="4680"/>
        <w:gridCol w:w="4680"/>
      </w:tblGrid>
      <w:tr w:rsidR="00183D8A" w14:paraId="2F92C92A" w14:textId="77777777">
        <w:trPr>
          <w:cantSplit/>
          <w:tblHeader/>
          <w:jc w:val="center"/>
        </w:trPr>
        <w:tc>
          <w:tcPr>
            <w:tcW w:w="4680" w:type="dxa"/>
            <w:shd w:val="clear" w:color="auto" w:fill="D9E5F3"/>
          </w:tcPr>
          <w:p w14:paraId="4A58753D" w14:textId="77777777" w:rsidR="00183D8A" w:rsidRDefault="00476E2C">
            <w:r>
              <w:t>Abhängigkeit</w:t>
            </w:r>
          </w:p>
        </w:tc>
        <w:tc>
          <w:tcPr>
            <w:tcW w:w="4680" w:type="dxa"/>
            <w:shd w:val="clear" w:color="auto" w:fill="D9E5F3"/>
          </w:tcPr>
          <w:p w14:paraId="3E9685AB" w14:textId="77777777" w:rsidR="00183D8A" w:rsidRDefault="00476E2C">
            <w:r>
              <w:t>Details</w:t>
            </w:r>
          </w:p>
        </w:tc>
      </w:tr>
      <w:tr w:rsidR="00183D8A" w14:paraId="7435DD89" w14:textId="77777777">
        <w:trPr>
          <w:cantSplit/>
          <w:jc w:val="center"/>
        </w:trPr>
        <w:tc>
          <w:tcPr>
            <w:tcW w:w="4680" w:type="dxa"/>
          </w:tcPr>
          <w:p w14:paraId="2D3C1425" w14:textId="77777777" w:rsidR="00183D8A" w:rsidRDefault="00476E2C">
            <w:r>
              <w:t>Interne Projektabhängigkeiten</w:t>
            </w:r>
          </w:p>
        </w:tc>
        <w:tc>
          <w:tcPr>
            <w:tcW w:w="4680" w:type="dxa"/>
          </w:tcPr>
          <w:p w14:paraId="74DD98A5" w14:textId="77777777" w:rsidR="00183D8A" w:rsidRDefault="00476E2C">
            <w:r>
              <w:t>Keine direkte interne Importabhängigkeit.</w:t>
            </w:r>
          </w:p>
        </w:tc>
      </w:tr>
      <w:tr w:rsidR="00183D8A" w14:paraId="05EF9670" w14:textId="77777777">
        <w:trPr>
          <w:cantSplit/>
          <w:jc w:val="center"/>
        </w:trPr>
        <w:tc>
          <w:tcPr>
            <w:tcW w:w="4680" w:type="dxa"/>
          </w:tcPr>
          <w:p w14:paraId="5180CAAD" w14:textId="77777777" w:rsidR="00183D8A" w:rsidRDefault="00476E2C">
            <w:r>
              <w:t>Externe Pythonbibliotheken</w:t>
            </w:r>
          </w:p>
        </w:tc>
        <w:tc>
          <w:tcPr>
            <w:tcW w:w="4680" w:type="dxa"/>
          </w:tcPr>
          <w:p w14:paraId="54EC3D11" w14:textId="77777777" w:rsidR="00183D8A" w:rsidRDefault="00476E2C">
            <w:r>
              <w:t>PyQt6</w:t>
            </w:r>
          </w:p>
        </w:tc>
      </w:tr>
      <w:tr w:rsidR="00183D8A" w14:paraId="72652AC0" w14:textId="77777777">
        <w:trPr>
          <w:cantSplit/>
          <w:jc w:val="center"/>
        </w:trPr>
        <w:tc>
          <w:tcPr>
            <w:tcW w:w="4680" w:type="dxa"/>
          </w:tcPr>
          <w:p w14:paraId="536AF152" w14:textId="77777777" w:rsidR="00183D8A" w:rsidRDefault="00476E2C">
            <w:r>
              <w:t>Externe Programme/Tools</w:t>
            </w:r>
          </w:p>
        </w:tc>
        <w:tc>
          <w:tcPr>
            <w:tcW w:w="4680" w:type="dxa"/>
          </w:tcPr>
          <w:p w14:paraId="48B8BE31" w14:textId="77777777" w:rsidR="00183D8A" w:rsidRDefault="00476E2C">
            <w:r>
              <w:t>Kein direkter Toolname statisch im Modul erkannt.</w:t>
            </w:r>
          </w:p>
        </w:tc>
      </w:tr>
      <w:tr w:rsidR="00183D8A" w14:paraId="7A8B4EAA" w14:textId="77777777">
        <w:trPr>
          <w:cantSplit/>
          <w:jc w:val="center"/>
        </w:trPr>
        <w:tc>
          <w:tcPr>
            <w:tcW w:w="4680" w:type="dxa"/>
          </w:tcPr>
          <w:p w14:paraId="2E25F67F" w14:textId="77777777" w:rsidR="00183D8A" w:rsidRDefault="00476E2C">
            <w:r>
              <w:lastRenderedPageBreak/>
              <w:t>Direkt verwendet von</w:t>
            </w:r>
          </w:p>
        </w:tc>
        <w:tc>
          <w:tcPr>
            <w:tcW w:w="4680" w:type="dxa"/>
          </w:tcPr>
          <w:p w14:paraId="016E2B99" w14:textId="77777777" w:rsidR="00183D8A" w:rsidRDefault="00476E2C">
            <w:r>
              <w:t>dragontools/gui/audio_video_matcher_widget.py, dragontools/gui/convert_widget_custom_widgets.py, dragontools/gui/convert_widget_layout.py, dragontools/gui/convert_widget_override_dialog.py, dragontools/gui/encoder_settings_ui.py, dragontools/gui/quality_tester_widget.py, dragontools/gui/rules_audio_tab.py, dragontools/gui/rules_series_tab.py, dragontools/gui/rules_subtitle_tab.py, dragontools/gui/settings_dialog.py, dragontools/gui/timeout_settings_dialog.py</w:t>
            </w:r>
          </w:p>
        </w:tc>
      </w:tr>
    </w:tbl>
    <w:p w14:paraId="4D55D7E7" w14:textId="77777777" w:rsidR="00183D8A" w:rsidRDefault="00476E2C">
      <w:pPr>
        <w:pStyle w:val="berschrift4"/>
      </w:pPr>
      <w:r>
        <w:t>15.3.24.4 Wichtige Klassen und Methoden</w:t>
      </w:r>
    </w:p>
    <w:p w14:paraId="71489FF1" w14:textId="77777777" w:rsidR="00183D8A" w:rsidRDefault="00476E2C">
      <w:r>
        <w:rPr>
          <w:b/>
        </w:rPr>
        <w:t>InfoButton [QPushButton]</w:t>
      </w:r>
      <w:r>
        <w:t xml:space="preserve"> – Kleines ℹ️-Icon. Klick oder Hover zeigt den Erklärungstext.</w:t>
      </w:r>
    </w:p>
    <w:p w14:paraId="0A2CD764" w14:textId="77777777" w:rsidR="00183D8A" w:rsidRDefault="00476E2C">
      <w:pPr>
        <w:pStyle w:val="DTCode"/>
      </w:pPr>
      <w:r>
        <w:t>__init__(text, parent)</w:t>
      </w:r>
    </w:p>
    <w:p w14:paraId="754FCE19" w14:textId="77777777" w:rsidR="00183D8A" w:rsidRDefault="00476E2C">
      <w:pPr>
        <w:pStyle w:val="berschrift4"/>
      </w:pPr>
      <w:r>
        <w:t>15.3.24.5 Wichtige Funktionen</w:t>
      </w:r>
    </w:p>
    <w:p w14:paraId="11A28CD2" w14:textId="77777777" w:rsidR="00183D8A" w:rsidRDefault="00476E2C">
      <w:pPr>
        <w:pStyle w:val="DTCode"/>
      </w:pPr>
      <w:r>
        <w:t>labeled_row(label, widget, info) -&gt; QWidget</w:t>
      </w:r>
    </w:p>
    <w:p w14:paraId="240111F5" w14:textId="77777777" w:rsidR="00183D8A" w:rsidRDefault="00476E2C">
      <w:pPr>
        <w:pStyle w:val="DTSmall"/>
      </w:pPr>
      <w:r>
        <w:t>Erstellt eine Zeile: [Label] [Widget] [ℹ️] Gibt ein QWidget zurück das direkt in ein Layout eingefügt werden kann.</w:t>
      </w:r>
    </w:p>
    <w:p w14:paraId="581AAA49" w14:textId="77777777" w:rsidR="00183D8A" w:rsidRDefault="00476E2C">
      <w:pPr>
        <w:pStyle w:val="berschrift4"/>
      </w:pPr>
      <w:r>
        <w:t>15.3.24.6 Datenverarbeitung und Kommunikation</w:t>
      </w:r>
    </w:p>
    <w:p w14:paraId="12039AE6" w14:textId="77777777" w:rsidR="00183D8A" w:rsidRDefault="00476E2C">
      <w:r>
        <w:t>Benutzereingabe → Widget/Validierung → Controller bzw. Worker-Aufruf → Signal/Ergebnis → GUI-Status, Dialog oder Log.</w:t>
      </w:r>
    </w:p>
    <w:p w14:paraId="2F5A1E01" w14:textId="77777777" w:rsidR="00183D8A" w:rsidRDefault="00476E2C">
      <w:pPr>
        <w:pStyle w:val="berschrift4"/>
      </w:pPr>
      <w:r>
        <w:t>15.3.24.7 Fehlerbehandlung und Diagnose</w:t>
      </w:r>
    </w:p>
    <w:p w14:paraId="2F3DEBE6" w14:textId="77777777" w:rsidR="00183D8A" w:rsidRDefault="00476E2C">
      <w:r>
        <w:t>Im Modul ist keine breite lokale Exception-Behandlung erkennbar; Validierung bzw. Fehlerbehandlung liegt überwiegend beim aufrufenden Service/Worker oder bei den verwendeten Tool-Wrappern.</w:t>
      </w:r>
    </w:p>
    <w:p w14:paraId="758FA0BB" w14:textId="77777777" w:rsidR="00183D8A" w:rsidRDefault="00476E2C">
      <w:pPr>
        <w:pStyle w:val="berschrift3"/>
      </w:pPr>
      <w:r>
        <w:t>15.3.25 dragontools/gui/iso_widget.py</w:t>
      </w:r>
    </w:p>
    <w:tbl>
      <w:tblPr>
        <w:tblStyle w:val="Tabellenraster"/>
        <w:tblW w:w="0" w:type="auto"/>
        <w:jc w:val="center"/>
        <w:tblLook w:val="04A0" w:firstRow="1" w:lastRow="0" w:firstColumn="1" w:lastColumn="0" w:noHBand="0" w:noVBand="1"/>
      </w:tblPr>
      <w:tblGrid>
        <w:gridCol w:w="4680"/>
        <w:gridCol w:w="4680"/>
      </w:tblGrid>
      <w:tr w:rsidR="00183D8A" w14:paraId="51BEFB11" w14:textId="77777777">
        <w:trPr>
          <w:cantSplit/>
          <w:tblHeader/>
          <w:jc w:val="center"/>
        </w:trPr>
        <w:tc>
          <w:tcPr>
            <w:tcW w:w="4680" w:type="dxa"/>
            <w:shd w:val="clear" w:color="auto" w:fill="D9E5F3"/>
          </w:tcPr>
          <w:p w14:paraId="22161F65" w14:textId="77777777" w:rsidR="00183D8A" w:rsidRDefault="00476E2C">
            <w:r>
              <w:t>Merkmal</w:t>
            </w:r>
          </w:p>
        </w:tc>
        <w:tc>
          <w:tcPr>
            <w:tcW w:w="4680" w:type="dxa"/>
            <w:shd w:val="clear" w:color="auto" w:fill="D9E5F3"/>
          </w:tcPr>
          <w:p w14:paraId="45BF2A1A" w14:textId="77777777" w:rsidR="00183D8A" w:rsidRDefault="00476E2C">
            <w:r>
              <w:t>Wert</w:t>
            </w:r>
          </w:p>
        </w:tc>
      </w:tr>
      <w:tr w:rsidR="00183D8A" w14:paraId="11564933" w14:textId="77777777">
        <w:trPr>
          <w:cantSplit/>
          <w:jc w:val="center"/>
        </w:trPr>
        <w:tc>
          <w:tcPr>
            <w:tcW w:w="4680" w:type="dxa"/>
          </w:tcPr>
          <w:p w14:paraId="26B289ED" w14:textId="77777777" w:rsidR="00183D8A" w:rsidRDefault="00476E2C">
            <w:r>
              <w:t>Kategorie</w:t>
            </w:r>
          </w:p>
        </w:tc>
        <w:tc>
          <w:tcPr>
            <w:tcW w:w="4680" w:type="dxa"/>
          </w:tcPr>
          <w:p w14:paraId="2A621F44" w14:textId="77777777" w:rsidR="00183D8A" w:rsidRDefault="00476E2C">
            <w:r>
              <w:t>GUI</w:t>
            </w:r>
          </w:p>
        </w:tc>
      </w:tr>
      <w:tr w:rsidR="00183D8A" w14:paraId="47B82B8E" w14:textId="77777777">
        <w:trPr>
          <w:cantSplit/>
          <w:jc w:val="center"/>
        </w:trPr>
        <w:tc>
          <w:tcPr>
            <w:tcW w:w="4680" w:type="dxa"/>
          </w:tcPr>
          <w:p w14:paraId="3642E6AB" w14:textId="77777777" w:rsidR="00183D8A" w:rsidRDefault="00476E2C">
            <w:r>
              <w:t>Umfang</w:t>
            </w:r>
          </w:p>
        </w:tc>
        <w:tc>
          <w:tcPr>
            <w:tcW w:w="4680" w:type="dxa"/>
          </w:tcPr>
          <w:p w14:paraId="3F98105A" w14:textId="77777777" w:rsidR="00183D8A" w:rsidRDefault="00476E2C">
            <w:r>
              <w:t>426 Quellzeilen</w:t>
            </w:r>
          </w:p>
        </w:tc>
      </w:tr>
      <w:tr w:rsidR="00183D8A" w14:paraId="26C501DD" w14:textId="77777777">
        <w:trPr>
          <w:cantSplit/>
          <w:jc w:val="center"/>
        </w:trPr>
        <w:tc>
          <w:tcPr>
            <w:tcW w:w="4680" w:type="dxa"/>
          </w:tcPr>
          <w:p w14:paraId="7F6BBEC6" w14:textId="77777777" w:rsidR="00183D8A" w:rsidRDefault="00476E2C">
            <w:r>
              <w:t>Bedeutung</w:t>
            </w:r>
          </w:p>
        </w:tc>
        <w:tc>
          <w:tcPr>
            <w:tcW w:w="4680" w:type="dxa"/>
          </w:tcPr>
          <w:p w14:paraId="6382AA1D" w14:textId="77777777" w:rsidR="00183D8A" w:rsidRDefault="00476E2C">
            <w:r>
              <w:t>Wichtiger Fachbaustein (426 Zeilen, direkt von 1 Projektmodulen importiert).</w:t>
            </w:r>
          </w:p>
        </w:tc>
      </w:tr>
    </w:tbl>
    <w:p w14:paraId="6EE54144" w14:textId="77777777" w:rsidR="00183D8A" w:rsidRDefault="00476E2C">
      <w:pPr>
        <w:pStyle w:val="berschrift4"/>
      </w:pPr>
      <w:r>
        <w:t>15.3.25.1 Aufgabe des Moduls</w:t>
      </w:r>
    </w:p>
    <w:p w14:paraId="6C05C091" w14:textId="77777777" w:rsidR="00183D8A" w:rsidRDefault="00476E2C">
      <w:r>
        <w:t>Enthält ISOWidget.</w:t>
      </w:r>
    </w:p>
    <w:p w14:paraId="33B9660D" w14:textId="77777777" w:rsidR="00183D8A" w:rsidRDefault="00476E2C">
      <w:pPr>
        <w:pStyle w:val="berschrift4"/>
      </w:pPr>
      <w:r>
        <w:t>15.3.25.2 Erwartete Informationen / Eingaben</w:t>
      </w:r>
    </w:p>
    <w:p w14:paraId="6A8CBF6F" w14:textId="77777777" w:rsidR="00183D8A" w:rsidRDefault="00476E2C">
      <w:pPr>
        <w:pStyle w:val="Aufzhlungszeichen"/>
      </w:pPr>
      <w:r>
        <w:t>Benutzereingaben und Widget-Zustände</w:t>
      </w:r>
    </w:p>
    <w:p w14:paraId="349906CD" w14:textId="77777777" w:rsidR="00183D8A" w:rsidRDefault="00476E2C">
      <w:pPr>
        <w:pStyle w:val="Aufzhlungszeichen"/>
      </w:pPr>
      <w:r>
        <w:t>QSettings bzw. gespeicherte Programmoptionen</w:t>
      </w:r>
    </w:p>
    <w:p w14:paraId="6DA6BB84" w14:textId="77777777" w:rsidR="00183D8A" w:rsidRDefault="00476E2C">
      <w:pPr>
        <w:pStyle w:val="Aufzhlungszeichen"/>
      </w:pPr>
      <w:r>
        <w:t>Wichtige Parameter im Code: `path`, `seconds`, `value`, `parent`</w:t>
      </w:r>
    </w:p>
    <w:p w14:paraId="30749703" w14:textId="77777777" w:rsidR="00183D8A" w:rsidRDefault="00476E2C">
      <w:pPr>
        <w:pStyle w:val="berschrift4"/>
      </w:pPr>
      <w:r>
        <w:t>15.3.25.3 Rückgabe / Ausgabe</w:t>
      </w:r>
    </w:p>
    <w:p w14:paraId="03D222D6" w14:textId="77777777" w:rsidR="00183D8A" w:rsidRDefault="00476E2C">
      <w:pPr>
        <w:pStyle w:val="Aufzhlungszeichen"/>
      </w:pPr>
      <w:r>
        <w:t>GUI-Status, Dialogergebnisse und Start-/Steuersignale an Controller oder Worker</w:t>
      </w:r>
    </w:p>
    <w:p w14:paraId="2F8F2FEE" w14:textId="77777777" w:rsidR="00183D8A" w:rsidRDefault="00476E2C">
      <w:pPr>
        <w:pStyle w:val="Aufzhlungszeichen"/>
      </w:pPr>
      <w:r>
        <w:t>Explizite Rückgabetypen im Code: `str`</w:t>
      </w:r>
    </w:p>
    <w:tbl>
      <w:tblPr>
        <w:tblStyle w:val="Tabellenraster"/>
        <w:tblW w:w="0" w:type="auto"/>
        <w:jc w:val="center"/>
        <w:tblLook w:val="04A0" w:firstRow="1" w:lastRow="0" w:firstColumn="1" w:lastColumn="0" w:noHBand="0" w:noVBand="1"/>
      </w:tblPr>
      <w:tblGrid>
        <w:gridCol w:w="4680"/>
        <w:gridCol w:w="4680"/>
      </w:tblGrid>
      <w:tr w:rsidR="00183D8A" w14:paraId="4EFE74E9" w14:textId="77777777">
        <w:trPr>
          <w:cantSplit/>
          <w:tblHeader/>
          <w:jc w:val="center"/>
        </w:trPr>
        <w:tc>
          <w:tcPr>
            <w:tcW w:w="4680" w:type="dxa"/>
            <w:shd w:val="clear" w:color="auto" w:fill="D9E5F3"/>
          </w:tcPr>
          <w:p w14:paraId="232E7C2E" w14:textId="77777777" w:rsidR="00183D8A" w:rsidRDefault="00476E2C">
            <w:r>
              <w:lastRenderedPageBreak/>
              <w:t>Abhängigkeit</w:t>
            </w:r>
          </w:p>
        </w:tc>
        <w:tc>
          <w:tcPr>
            <w:tcW w:w="4680" w:type="dxa"/>
            <w:shd w:val="clear" w:color="auto" w:fill="D9E5F3"/>
          </w:tcPr>
          <w:p w14:paraId="495EA576" w14:textId="77777777" w:rsidR="00183D8A" w:rsidRDefault="00476E2C">
            <w:r>
              <w:t>Details</w:t>
            </w:r>
          </w:p>
        </w:tc>
      </w:tr>
      <w:tr w:rsidR="00183D8A" w14:paraId="2955F729" w14:textId="77777777">
        <w:trPr>
          <w:cantSplit/>
          <w:jc w:val="center"/>
        </w:trPr>
        <w:tc>
          <w:tcPr>
            <w:tcW w:w="4680" w:type="dxa"/>
          </w:tcPr>
          <w:p w14:paraId="12D7EEB5" w14:textId="77777777" w:rsidR="00183D8A" w:rsidRDefault="00476E2C">
            <w:r>
              <w:t>Interne Projektabhängigkeiten</w:t>
            </w:r>
          </w:p>
        </w:tc>
        <w:tc>
          <w:tcPr>
            <w:tcW w:w="4680" w:type="dxa"/>
          </w:tcPr>
          <w:p w14:paraId="00ED43FD" w14:textId="77777777" w:rsidR="00183D8A" w:rsidRDefault="00476E2C">
            <w:r>
              <w:t>dragontools/worker/iso_thread.py</w:t>
            </w:r>
          </w:p>
        </w:tc>
      </w:tr>
      <w:tr w:rsidR="00183D8A" w14:paraId="59222D25" w14:textId="77777777">
        <w:trPr>
          <w:cantSplit/>
          <w:jc w:val="center"/>
        </w:trPr>
        <w:tc>
          <w:tcPr>
            <w:tcW w:w="4680" w:type="dxa"/>
          </w:tcPr>
          <w:p w14:paraId="61F7A6DA" w14:textId="77777777" w:rsidR="00183D8A" w:rsidRDefault="00476E2C">
            <w:r>
              <w:t>Externe Pythonbibliotheken</w:t>
            </w:r>
          </w:p>
        </w:tc>
        <w:tc>
          <w:tcPr>
            <w:tcW w:w="4680" w:type="dxa"/>
          </w:tcPr>
          <w:p w14:paraId="74C8DF0F" w14:textId="77777777" w:rsidR="00183D8A" w:rsidRDefault="00476E2C">
            <w:r>
              <w:t>PyQt6</w:t>
            </w:r>
          </w:p>
        </w:tc>
      </w:tr>
      <w:tr w:rsidR="00183D8A" w14:paraId="690216AA" w14:textId="77777777">
        <w:trPr>
          <w:cantSplit/>
          <w:jc w:val="center"/>
        </w:trPr>
        <w:tc>
          <w:tcPr>
            <w:tcW w:w="4680" w:type="dxa"/>
          </w:tcPr>
          <w:p w14:paraId="0F2AD776" w14:textId="77777777" w:rsidR="00183D8A" w:rsidRDefault="00476E2C">
            <w:r>
              <w:t>Externe Programme/Tools</w:t>
            </w:r>
          </w:p>
        </w:tc>
        <w:tc>
          <w:tcPr>
            <w:tcW w:w="4680" w:type="dxa"/>
          </w:tcPr>
          <w:p w14:paraId="7998765F" w14:textId="77777777" w:rsidR="00183D8A" w:rsidRDefault="00476E2C">
            <w:r>
              <w:t>ffmpeg</w:t>
            </w:r>
          </w:p>
        </w:tc>
      </w:tr>
      <w:tr w:rsidR="00183D8A" w14:paraId="5D19381D" w14:textId="77777777">
        <w:trPr>
          <w:cantSplit/>
          <w:jc w:val="center"/>
        </w:trPr>
        <w:tc>
          <w:tcPr>
            <w:tcW w:w="4680" w:type="dxa"/>
          </w:tcPr>
          <w:p w14:paraId="102C7737" w14:textId="77777777" w:rsidR="00183D8A" w:rsidRDefault="00476E2C">
            <w:r>
              <w:t>Direkt verwendet von</w:t>
            </w:r>
          </w:p>
        </w:tc>
        <w:tc>
          <w:tcPr>
            <w:tcW w:w="4680" w:type="dxa"/>
          </w:tcPr>
          <w:p w14:paraId="14E62B56" w14:textId="77777777" w:rsidR="00183D8A" w:rsidRDefault="00476E2C">
            <w:r>
              <w:t>dragontools/gui/main_window.py</w:t>
            </w:r>
          </w:p>
        </w:tc>
      </w:tr>
    </w:tbl>
    <w:p w14:paraId="2B8AA161" w14:textId="77777777" w:rsidR="00183D8A" w:rsidRDefault="00476E2C">
      <w:pPr>
        <w:pStyle w:val="berschrift4"/>
      </w:pPr>
      <w:r>
        <w:t>15.3.25.4 Wichtige Klassen und Methoden</w:t>
      </w:r>
    </w:p>
    <w:p w14:paraId="005DCED9" w14:textId="77777777" w:rsidR="00183D8A" w:rsidRDefault="00476E2C">
      <w:r>
        <w:rPr>
          <w:b/>
        </w:rPr>
        <w:t>ISOWidget [QWidget]</w:t>
      </w:r>
      <w:r>
        <w:t xml:space="preserve"> – DVD-/Blu-ray-ISO-Handling über MakeMKV CLI mit optionalem FFmpeg-Fallback.</w:t>
      </w:r>
    </w:p>
    <w:p w14:paraId="29D50EAF" w14:textId="77777777" w:rsidR="00183D8A" w:rsidRDefault="00476E2C">
      <w:pPr>
        <w:pStyle w:val="DTCode"/>
      </w:pPr>
      <w:r>
        <w:t>__init__(parent) -&gt; None</w:t>
      </w:r>
    </w:p>
    <w:p w14:paraId="6DA11DB9" w14:textId="77777777" w:rsidR="00183D8A" w:rsidRDefault="00476E2C">
      <w:pPr>
        <w:pStyle w:val="berschrift4"/>
      </w:pPr>
      <w:r>
        <w:t>15.3.25.5 Wichtige Funktionen</w:t>
      </w:r>
    </w:p>
    <w:p w14:paraId="58FE3BBD" w14:textId="77777777" w:rsidR="00183D8A" w:rsidRDefault="00476E2C">
      <w:pPr>
        <w:pStyle w:val="DTCode"/>
      </w:pPr>
      <w:r>
        <w:t>_safe_display_name(path) -&gt; str</w:t>
      </w:r>
    </w:p>
    <w:p w14:paraId="2C46B37A" w14:textId="77777777" w:rsidR="00183D8A" w:rsidRDefault="00476E2C">
      <w:pPr>
        <w:pStyle w:val="DTCode"/>
      </w:pPr>
      <w:r>
        <w:t>_fmt_duration(seconds) -&gt; str</w:t>
      </w:r>
    </w:p>
    <w:p w14:paraId="2F6025CA" w14:textId="77777777" w:rsidR="00183D8A" w:rsidRDefault="00476E2C">
      <w:pPr>
        <w:pStyle w:val="DTCode"/>
      </w:pPr>
      <w:r>
        <w:t>_fmt_size(value) -&gt; str</w:t>
      </w:r>
    </w:p>
    <w:p w14:paraId="16968164" w14:textId="77777777" w:rsidR="00183D8A" w:rsidRDefault="00476E2C">
      <w:pPr>
        <w:pStyle w:val="berschrift4"/>
      </w:pPr>
      <w:r>
        <w:t>15.3.25.6 Datenverarbeitung und Kommunikation</w:t>
      </w:r>
    </w:p>
    <w:p w14:paraId="26EE85FD" w14:textId="77777777" w:rsidR="00183D8A" w:rsidRDefault="00476E2C">
      <w:r>
        <w:t>Benutzereingabe → Widget/Validierung → Controller bzw. Worker-Aufruf → Signal/Ergebnis → GUI-Status, Dialog oder Log.</w:t>
      </w:r>
    </w:p>
    <w:p w14:paraId="2796F847" w14:textId="77777777" w:rsidR="00183D8A" w:rsidRDefault="00476E2C">
      <w:pPr>
        <w:pStyle w:val="berschrift4"/>
      </w:pPr>
      <w:r>
        <w:t>15.3.25.7 Fehlerbehandlung und Diagnose</w:t>
      </w:r>
    </w:p>
    <w:p w14:paraId="65BF8C90" w14:textId="77777777" w:rsidR="00183D8A" w:rsidRDefault="00476E2C">
      <w:r>
        <w:t>Explizit behandelte Ausnahmearten im Modul: Exception. Darüber hinaus werden fachliche Fehler je nach Schicht an aufrufende Services/GUI weitergereicht oder geloggt.</w:t>
      </w:r>
    </w:p>
    <w:p w14:paraId="0080692D" w14:textId="77777777" w:rsidR="00183D8A" w:rsidRDefault="00476E2C">
      <w:pPr>
        <w:pStyle w:val="berschrift3"/>
      </w:pPr>
      <w:r>
        <w:t>15.3.26 dragontools/gui/job_resume_dialog.py</w:t>
      </w:r>
    </w:p>
    <w:tbl>
      <w:tblPr>
        <w:tblStyle w:val="Tabellenraster"/>
        <w:tblW w:w="0" w:type="auto"/>
        <w:jc w:val="center"/>
        <w:tblLook w:val="04A0" w:firstRow="1" w:lastRow="0" w:firstColumn="1" w:lastColumn="0" w:noHBand="0" w:noVBand="1"/>
      </w:tblPr>
      <w:tblGrid>
        <w:gridCol w:w="4680"/>
        <w:gridCol w:w="4680"/>
      </w:tblGrid>
      <w:tr w:rsidR="00183D8A" w14:paraId="5A2BE5C5" w14:textId="77777777">
        <w:trPr>
          <w:cantSplit/>
          <w:tblHeader/>
          <w:jc w:val="center"/>
        </w:trPr>
        <w:tc>
          <w:tcPr>
            <w:tcW w:w="4680" w:type="dxa"/>
            <w:shd w:val="clear" w:color="auto" w:fill="D9E5F3"/>
          </w:tcPr>
          <w:p w14:paraId="594F964C" w14:textId="77777777" w:rsidR="00183D8A" w:rsidRDefault="00476E2C">
            <w:r>
              <w:t>Merkmal</w:t>
            </w:r>
          </w:p>
        </w:tc>
        <w:tc>
          <w:tcPr>
            <w:tcW w:w="4680" w:type="dxa"/>
            <w:shd w:val="clear" w:color="auto" w:fill="D9E5F3"/>
          </w:tcPr>
          <w:p w14:paraId="5D45CF3B" w14:textId="77777777" w:rsidR="00183D8A" w:rsidRDefault="00476E2C">
            <w:r>
              <w:t>Wert</w:t>
            </w:r>
          </w:p>
        </w:tc>
      </w:tr>
      <w:tr w:rsidR="00183D8A" w14:paraId="1307A507" w14:textId="77777777">
        <w:trPr>
          <w:cantSplit/>
          <w:jc w:val="center"/>
        </w:trPr>
        <w:tc>
          <w:tcPr>
            <w:tcW w:w="4680" w:type="dxa"/>
          </w:tcPr>
          <w:p w14:paraId="611AA083" w14:textId="77777777" w:rsidR="00183D8A" w:rsidRDefault="00476E2C">
            <w:r>
              <w:t>Kategorie</w:t>
            </w:r>
          </w:p>
        </w:tc>
        <w:tc>
          <w:tcPr>
            <w:tcW w:w="4680" w:type="dxa"/>
          </w:tcPr>
          <w:p w14:paraId="558CBBA6" w14:textId="77777777" w:rsidR="00183D8A" w:rsidRDefault="00476E2C">
            <w:r>
              <w:t>GUI</w:t>
            </w:r>
          </w:p>
        </w:tc>
      </w:tr>
      <w:tr w:rsidR="00183D8A" w14:paraId="2192362C" w14:textId="77777777">
        <w:trPr>
          <w:cantSplit/>
          <w:jc w:val="center"/>
        </w:trPr>
        <w:tc>
          <w:tcPr>
            <w:tcW w:w="4680" w:type="dxa"/>
          </w:tcPr>
          <w:p w14:paraId="2752A93A" w14:textId="77777777" w:rsidR="00183D8A" w:rsidRDefault="00476E2C">
            <w:r>
              <w:t>Umfang</w:t>
            </w:r>
          </w:p>
        </w:tc>
        <w:tc>
          <w:tcPr>
            <w:tcW w:w="4680" w:type="dxa"/>
          </w:tcPr>
          <w:p w14:paraId="2932EBF1" w14:textId="77777777" w:rsidR="00183D8A" w:rsidRDefault="00476E2C">
            <w:r>
              <w:t>108 Quellzeilen</w:t>
            </w:r>
          </w:p>
        </w:tc>
      </w:tr>
      <w:tr w:rsidR="00183D8A" w14:paraId="2BC4545E" w14:textId="77777777">
        <w:trPr>
          <w:cantSplit/>
          <w:jc w:val="center"/>
        </w:trPr>
        <w:tc>
          <w:tcPr>
            <w:tcW w:w="4680" w:type="dxa"/>
          </w:tcPr>
          <w:p w14:paraId="0135039D" w14:textId="77777777" w:rsidR="00183D8A" w:rsidRDefault="00476E2C">
            <w:r>
              <w:t>Bedeutung</w:t>
            </w:r>
          </w:p>
        </w:tc>
        <w:tc>
          <w:tcPr>
            <w:tcW w:w="4680" w:type="dxa"/>
          </w:tcPr>
          <w:p w14:paraId="69D85867" w14:textId="77777777" w:rsidR="00183D8A" w:rsidRDefault="00476E2C">
            <w:r>
              <w:t>Spezialisierter/unterstützender Baustein (108 Zeilen, direkte Importnutzer: 1).</w:t>
            </w:r>
          </w:p>
        </w:tc>
      </w:tr>
    </w:tbl>
    <w:p w14:paraId="25E55D23" w14:textId="77777777" w:rsidR="00183D8A" w:rsidRDefault="00476E2C">
      <w:pPr>
        <w:pStyle w:val="berschrift4"/>
      </w:pPr>
      <w:r>
        <w:t>15.3.26.1 Aufgabe des Moduls</w:t>
      </w:r>
    </w:p>
    <w:p w14:paraId="6B32CA06" w14:textId="77777777" w:rsidR="00183D8A" w:rsidRDefault="00476E2C">
      <w:r>
        <w:t>Fragt beim Start nach, ob ein gesicherter Job wieder aufgenommen werden soll.</w:t>
      </w:r>
    </w:p>
    <w:p w14:paraId="167D3EDE" w14:textId="77777777" w:rsidR="00183D8A" w:rsidRDefault="00476E2C">
      <w:pPr>
        <w:pStyle w:val="berschrift4"/>
      </w:pPr>
      <w:r>
        <w:t>15.3.26.2 Erwartete Informationen / Eingaben</w:t>
      </w:r>
    </w:p>
    <w:p w14:paraId="5DE199B2" w14:textId="77777777" w:rsidR="00183D8A" w:rsidRDefault="00476E2C">
      <w:pPr>
        <w:pStyle w:val="Aufzhlungszeichen"/>
      </w:pPr>
      <w:r>
        <w:t>Benutzereingaben und Widget-Zustände</w:t>
      </w:r>
    </w:p>
    <w:p w14:paraId="32D233B5" w14:textId="77777777" w:rsidR="00183D8A" w:rsidRDefault="00476E2C">
      <w:pPr>
        <w:pStyle w:val="Aufzhlungszeichen"/>
      </w:pPr>
      <w:r>
        <w:t>QSettings bzw. gespeicherte Programmoptionen</w:t>
      </w:r>
    </w:p>
    <w:p w14:paraId="45166BC3" w14:textId="77777777" w:rsidR="00183D8A" w:rsidRDefault="00476E2C">
      <w:pPr>
        <w:pStyle w:val="Aufzhlungszeichen"/>
      </w:pPr>
      <w:r>
        <w:t>Wichtige Parameter im Code: `data`, `parent`</w:t>
      </w:r>
    </w:p>
    <w:p w14:paraId="0830FCD9" w14:textId="77777777" w:rsidR="00183D8A" w:rsidRDefault="00476E2C">
      <w:pPr>
        <w:pStyle w:val="berschrift4"/>
      </w:pPr>
      <w:r>
        <w:t>15.3.26.3 Rückgabe / Ausgabe</w:t>
      </w:r>
    </w:p>
    <w:p w14:paraId="5A60BE9D"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39E3F9BC" w14:textId="77777777">
        <w:trPr>
          <w:cantSplit/>
          <w:tblHeader/>
          <w:jc w:val="center"/>
        </w:trPr>
        <w:tc>
          <w:tcPr>
            <w:tcW w:w="4680" w:type="dxa"/>
            <w:shd w:val="clear" w:color="auto" w:fill="D9E5F3"/>
          </w:tcPr>
          <w:p w14:paraId="4C7D6633" w14:textId="77777777" w:rsidR="00183D8A" w:rsidRDefault="00476E2C">
            <w:r>
              <w:t>Abhängigkeit</w:t>
            </w:r>
          </w:p>
        </w:tc>
        <w:tc>
          <w:tcPr>
            <w:tcW w:w="4680" w:type="dxa"/>
            <w:shd w:val="clear" w:color="auto" w:fill="D9E5F3"/>
          </w:tcPr>
          <w:p w14:paraId="01C69237" w14:textId="77777777" w:rsidR="00183D8A" w:rsidRDefault="00476E2C">
            <w:r>
              <w:t>Details</w:t>
            </w:r>
          </w:p>
        </w:tc>
      </w:tr>
      <w:tr w:rsidR="00183D8A" w14:paraId="091AD099" w14:textId="77777777">
        <w:trPr>
          <w:cantSplit/>
          <w:jc w:val="center"/>
        </w:trPr>
        <w:tc>
          <w:tcPr>
            <w:tcW w:w="4680" w:type="dxa"/>
          </w:tcPr>
          <w:p w14:paraId="79F06C26" w14:textId="77777777" w:rsidR="00183D8A" w:rsidRDefault="00476E2C">
            <w:r>
              <w:t>Interne Projektabhängigkeiten</w:t>
            </w:r>
          </w:p>
        </w:tc>
        <w:tc>
          <w:tcPr>
            <w:tcW w:w="4680" w:type="dxa"/>
          </w:tcPr>
          <w:p w14:paraId="1771F042" w14:textId="77777777" w:rsidR="00183D8A" w:rsidRDefault="00476E2C">
            <w:r>
              <w:t>dragontools/core/job_journal.py</w:t>
            </w:r>
          </w:p>
        </w:tc>
      </w:tr>
      <w:tr w:rsidR="00183D8A" w14:paraId="567FF99A" w14:textId="77777777">
        <w:trPr>
          <w:cantSplit/>
          <w:jc w:val="center"/>
        </w:trPr>
        <w:tc>
          <w:tcPr>
            <w:tcW w:w="4680" w:type="dxa"/>
          </w:tcPr>
          <w:p w14:paraId="64C12F08" w14:textId="77777777" w:rsidR="00183D8A" w:rsidRDefault="00476E2C">
            <w:r>
              <w:t>Externe Pythonbibliotheken</w:t>
            </w:r>
          </w:p>
        </w:tc>
        <w:tc>
          <w:tcPr>
            <w:tcW w:w="4680" w:type="dxa"/>
          </w:tcPr>
          <w:p w14:paraId="6236419C" w14:textId="77777777" w:rsidR="00183D8A" w:rsidRDefault="00476E2C">
            <w:r>
              <w:t>PyQt6</w:t>
            </w:r>
          </w:p>
        </w:tc>
      </w:tr>
      <w:tr w:rsidR="00183D8A" w14:paraId="08A6556C" w14:textId="77777777">
        <w:trPr>
          <w:cantSplit/>
          <w:jc w:val="center"/>
        </w:trPr>
        <w:tc>
          <w:tcPr>
            <w:tcW w:w="4680" w:type="dxa"/>
          </w:tcPr>
          <w:p w14:paraId="0697736C" w14:textId="77777777" w:rsidR="00183D8A" w:rsidRDefault="00476E2C">
            <w:r>
              <w:t>Externe Programme/Tools</w:t>
            </w:r>
          </w:p>
        </w:tc>
        <w:tc>
          <w:tcPr>
            <w:tcW w:w="4680" w:type="dxa"/>
          </w:tcPr>
          <w:p w14:paraId="7B33ADFA" w14:textId="77777777" w:rsidR="00183D8A" w:rsidRDefault="00476E2C">
            <w:r>
              <w:t>Kein direkter Toolname statisch im Modul erkannt.</w:t>
            </w:r>
          </w:p>
        </w:tc>
      </w:tr>
      <w:tr w:rsidR="00183D8A" w14:paraId="08A0745C" w14:textId="77777777">
        <w:trPr>
          <w:cantSplit/>
          <w:jc w:val="center"/>
        </w:trPr>
        <w:tc>
          <w:tcPr>
            <w:tcW w:w="4680" w:type="dxa"/>
          </w:tcPr>
          <w:p w14:paraId="7027BE9D" w14:textId="77777777" w:rsidR="00183D8A" w:rsidRDefault="00476E2C">
            <w:r>
              <w:lastRenderedPageBreak/>
              <w:t>Direkt verwendet von</w:t>
            </w:r>
          </w:p>
        </w:tc>
        <w:tc>
          <w:tcPr>
            <w:tcW w:w="4680" w:type="dxa"/>
          </w:tcPr>
          <w:p w14:paraId="3FC87795" w14:textId="77777777" w:rsidR="00183D8A" w:rsidRDefault="00476E2C">
            <w:r>
              <w:t>dragontools/gui/main_window.py</w:t>
            </w:r>
          </w:p>
        </w:tc>
      </w:tr>
    </w:tbl>
    <w:p w14:paraId="0E9CB01D" w14:textId="77777777" w:rsidR="00183D8A" w:rsidRDefault="00476E2C">
      <w:pPr>
        <w:pStyle w:val="berschrift4"/>
      </w:pPr>
      <w:r>
        <w:t>15.3.26.4 Wichtige Klassen und Methoden</w:t>
      </w:r>
    </w:p>
    <w:p w14:paraId="2C1CEEFA" w14:textId="77777777" w:rsidR="00183D8A" w:rsidRDefault="00476E2C">
      <w:r>
        <w:rPr>
          <w:b/>
        </w:rPr>
        <w:t>JobResumeDialog [QDialog]</w:t>
      </w:r>
      <w:r>
        <w:t xml:space="preserve"> – Dialog für die Wiederherstellung einer nicht sauber beendeten Queue.</w:t>
      </w:r>
    </w:p>
    <w:p w14:paraId="6D08A743" w14:textId="77777777" w:rsidR="00183D8A" w:rsidRDefault="00476E2C">
      <w:pPr>
        <w:pStyle w:val="DTCode"/>
      </w:pPr>
      <w:r>
        <w:t>action() -&gt; str</w:t>
      </w:r>
    </w:p>
    <w:p w14:paraId="0005A942" w14:textId="77777777" w:rsidR="00183D8A" w:rsidRDefault="00476E2C">
      <w:pPr>
        <w:pStyle w:val="DTCode"/>
      </w:pPr>
      <w:r>
        <w:t>resume_plan() -&gt; dict</w:t>
      </w:r>
    </w:p>
    <w:p w14:paraId="743AFC73" w14:textId="77777777" w:rsidR="00183D8A" w:rsidRDefault="00476E2C">
      <w:pPr>
        <w:pStyle w:val="berschrift4"/>
      </w:pPr>
      <w:r>
        <w:t>15.3.26.5 Datenverarbeitung und Kommunikation</w:t>
      </w:r>
    </w:p>
    <w:p w14:paraId="15F3BFD1" w14:textId="77777777" w:rsidR="00183D8A" w:rsidRDefault="00476E2C">
      <w:r>
        <w:t>Benutzereingabe → Widget/Validierung → Controller bzw. Worker-Aufruf → Signal/Ergebnis → GUI-Status, Dialog oder Log.</w:t>
      </w:r>
    </w:p>
    <w:p w14:paraId="431275E4" w14:textId="77777777" w:rsidR="00183D8A" w:rsidRDefault="00476E2C">
      <w:pPr>
        <w:pStyle w:val="berschrift4"/>
      </w:pPr>
      <w:r>
        <w:t>15.3.26.6 Fehlerbehandlung und Diagnose</w:t>
      </w:r>
    </w:p>
    <w:p w14:paraId="364171D0" w14:textId="77777777" w:rsidR="00183D8A" w:rsidRDefault="00476E2C">
      <w:r>
        <w:t>Im Modul ist keine breite lokale Exception-Behandlung erkennbar; Validierung bzw. Fehlerbehandlung liegt überwiegend beim aufrufenden Service/Worker oder bei den verwendeten Tool-Wrappern.</w:t>
      </w:r>
    </w:p>
    <w:p w14:paraId="07B80511" w14:textId="77777777" w:rsidR="00183D8A" w:rsidRDefault="00476E2C">
      <w:pPr>
        <w:pStyle w:val="berschrift3"/>
      </w:pPr>
      <w:r>
        <w:t>15.3.27 dragontools/gui/main_window.py</w:t>
      </w:r>
    </w:p>
    <w:tbl>
      <w:tblPr>
        <w:tblStyle w:val="Tabellenraster"/>
        <w:tblW w:w="0" w:type="auto"/>
        <w:jc w:val="center"/>
        <w:tblLook w:val="04A0" w:firstRow="1" w:lastRow="0" w:firstColumn="1" w:lastColumn="0" w:noHBand="0" w:noVBand="1"/>
      </w:tblPr>
      <w:tblGrid>
        <w:gridCol w:w="4680"/>
        <w:gridCol w:w="4680"/>
      </w:tblGrid>
      <w:tr w:rsidR="00183D8A" w14:paraId="7EFB4B84" w14:textId="77777777">
        <w:trPr>
          <w:cantSplit/>
          <w:tblHeader/>
          <w:jc w:val="center"/>
        </w:trPr>
        <w:tc>
          <w:tcPr>
            <w:tcW w:w="4680" w:type="dxa"/>
            <w:shd w:val="clear" w:color="auto" w:fill="D9E5F3"/>
          </w:tcPr>
          <w:p w14:paraId="39A7221C" w14:textId="77777777" w:rsidR="00183D8A" w:rsidRDefault="00476E2C">
            <w:r>
              <w:t>Merkmal</w:t>
            </w:r>
          </w:p>
        </w:tc>
        <w:tc>
          <w:tcPr>
            <w:tcW w:w="4680" w:type="dxa"/>
            <w:shd w:val="clear" w:color="auto" w:fill="D9E5F3"/>
          </w:tcPr>
          <w:p w14:paraId="5BD46A35" w14:textId="77777777" w:rsidR="00183D8A" w:rsidRDefault="00476E2C">
            <w:r>
              <w:t>Wert</w:t>
            </w:r>
          </w:p>
        </w:tc>
      </w:tr>
      <w:tr w:rsidR="00183D8A" w14:paraId="0AD8C8AF" w14:textId="77777777">
        <w:trPr>
          <w:cantSplit/>
          <w:jc w:val="center"/>
        </w:trPr>
        <w:tc>
          <w:tcPr>
            <w:tcW w:w="4680" w:type="dxa"/>
          </w:tcPr>
          <w:p w14:paraId="098D061C" w14:textId="77777777" w:rsidR="00183D8A" w:rsidRDefault="00476E2C">
            <w:r>
              <w:t>Kategorie</w:t>
            </w:r>
          </w:p>
        </w:tc>
        <w:tc>
          <w:tcPr>
            <w:tcW w:w="4680" w:type="dxa"/>
          </w:tcPr>
          <w:p w14:paraId="02301D18" w14:textId="77777777" w:rsidR="00183D8A" w:rsidRDefault="00476E2C">
            <w:r>
              <w:t>GUI</w:t>
            </w:r>
          </w:p>
        </w:tc>
      </w:tr>
      <w:tr w:rsidR="00183D8A" w14:paraId="5FD84000" w14:textId="77777777">
        <w:trPr>
          <w:cantSplit/>
          <w:jc w:val="center"/>
        </w:trPr>
        <w:tc>
          <w:tcPr>
            <w:tcW w:w="4680" w:type="dxa"/>
          </w:tcPr>
          <w:p w14:paraId="3997A670" w14:textId="77777777" w:rsidR="00183D8A" w:rsidRDefault="00476E2C">
            <w:r>
              <w:t>Umfang</w:t>
            </w:r>
          </w:p>
        </w:tc>
        <w:tc>
          <w:tcPr>
            <w:tcW w:w="4680" w:type="dxa"/>
          </w:tcPr>
          <w:p w14:paraId="09D8DE63" w14:textId="77777777" w:rsidR="00183D8A" w:rsidRDefault="00476E2C">
            <w:r>
              <w:t>492 Quellzeilen</w:t>
            </w:r>
          </w:p>
        </w:tc>
      </w:tr>
      <w:tr w:rsidR="00183D8A" w14:paraId="597AAD9E" w14:textId="77777777">
        <w:trPr>
          <w:cantSplit/>
          <w:jc w:val="center"/>
        </w:trPr>
        <w:tc>
          <w:tcPr>
            <w:tcW w:w="4680" w:type="dxa"/>
          </w:tcPr>
          <w:p w14:paraId="061C1725" w14:textId="77777777" w:rsidR="00183D8A" w:rsidRDefault="00476E2C">
            <w:r>
              <w:t>Bedeutung</w:t>
            </w:r>
          </w:p>
        </w:tc>
        <w:tc>
          <w:tcPr>
            <w:tcW w:w="4680" w:type="dxa"/>
          </w:tcPr>
          <w:p w14:paraId="7EB0A36E" w14:textId="77777777" w:rsidR="00183D8A" w:rsidRDefault="00476E2C">
            <w:r>
              <w:t>Wichtiger Fachbaustein (492 Zeilen, direkt von 1 Projektmodulen importiert).</w:t>
            </w:r>
          </w:p>
        </w:tc>
      </w:tr>
    </w:tbl>
    <w:p w14:paraId="52636D93" w14:textId="77777777" w:rsidR="00183D8A" w:rsidRDefault="00476E2C">
      <w:pPr>
        <w:pStyle w:val="berschrift4"/>
      </w:pPr>
      <w:r>
        <w:t>15.3.27.1 Aufgabe des Moduls</w:t>
      </w:r>
    </w:p>
    <w:p w14:paraId="4B6F7ED0" w14:textId="77777777" w:rsidR="00183D8A" w:rsidRDefault="00476E2C">
      <w:r>
        <w:t>dragontools/gui/main_window.py Technischer Kontext aus dem Quellcode: dragontools/gui/main_window.py Vollständiges MainWindow V9: Menü: Datei | Einstellungen | Regeln | Timeouts | Profile | Ansicht | Werkzeuge | Zoom-Fenster | Hilfe Shortcuts: F1 F9 F12 Strg+Q Strg+W Strg+Shift+T Strg+Shift+A Entf Lazy Loading: Tabs werden erst beim ersten Öffnen erzeugt Tab-Manager: welche Tabs sichtbar sind Externe Programme (HandBrake, RMT…</w:t>
      </w:r>
    </w:p>
    <w:p w14:paraId="0F60C64F" w14:textId="77777777" w:rsidR="00183D8A" w:rsidRDefault="00476E2C">
      <w:pPr>
        <w:pStyle w:val="DTNote"/>
      </w:pPr>
      <w:r>
        <w:t>Vollständiges MainWindow V9: - Menü: Datei | Einstellungen | Regeln | Timeouts | Profile | Ansicht | Werkzeuge | Zoom-Fenster | Hilfe - Shortcuts: F1 F9 F12 Strg+Q Strg+W Strg+Shift+T Strg+Shift+A Entf</w:t>
      </w:r>
    </w:p>
    <w:p w14:paraId="0EA488E3" w14:textId="77777777" w:rsidR="00183D8A" w:rsidRDefault="00476E2C">
      <w:pPr>
        <w:pStyle w:val="berschrift4"/>
      </w:pPr>
      <w:r>
        <w:t>15.3.27.2 Erwartete Informationen / Eingaben</w:t>
      </w:r>
    </w:p>
    <w:p w14:paraId="59242B2E" w14:textId="77777777" w:rsidR="00183D8A" w:rsidRDefault="00476E2C">
      <w:pPr>
        <w:pStyle w:val="Aufzhlungszeichen"/>
      </w:pPr>
      <w:r>
        <w:t>Benutzereingaben und Widget-Zustände</w:t>
      </w:r>
    </w:p>
    <w:p w14:paraId="5B995ED3" w14:textId="77777777" w:rsidR="00183D8A" w:rsidRDefault="00476E2C">
      <w:pPr>
        <w:pStyle w:val="Aufzhlungszeichen"/>
      </w:pPr>
      <w:r>
        <w:t>QSettings bzw. gespeicherte Programmoptionen</w:t>
      </w:r>
    </w:p>
    <w:p w14:paraId="25D799B3" w14:textId="77777777" w:rsidR="00183D8A" w:rsidRDefault="00476E2C">
      <w:pPr>
        <w:pStyle w:val="Aufzhlungszeichen"/>
      </w:pPr>
      <w:r>
        <w:t>Wichtige Parameter im Code: `win`</w:t>
      </w:r>
    </w:p>
    <w:p w14:paraId="5B3021B9" w14:textId="77777777" w:rsidR="00183D8A" w:rsidRDefault="00476E2C">
      <w:pPr>
        <w:pStyle w:val="berschrift4"/>
      </w:pPr>
      <w:r>
        <w:t>15.3.27.3 Rückgabe / Ausgabe</w:t>
      </w:r>
    </w:p>
    <w:p w14:paraId="608A8ACD" w14:textId="77777777" w:rsidR="00183D8A" w:rsidRDefault="00476E2C">
      <w:pPr>
        <w:pStyle w:val="Aufzhlungszeichen"/>
      </w:pPr>
      <w:r>
        <w:t>GUI-Status, Dialogergebnisse und Start-/Steuersignale an Controller oder Worker</w:t>
      </w:r>
    </w:p>
    <w:p w14:paraId="3DFBB716" w14:textId="77777777" w:rsidR="00183D8A" w:rsidRDefault="00476E2C">
      <w:pPr>
        <w:pStyle w:val="Aufzhlungszeichen"/>
      </w:pPr>
      <w:r>
        <w:t>Explizite Rückgabetypen im Code: `None`</w:t>
      </w:r>
    </w:p>
    <w:tbl>
      <w:tblPr>
        <w:tblStyle w:val="Tabellenraster"/>
        <w:tblW w:w="0" w:type="auto"/>
        <w:jc w:val="center"/>
        <w:tblLook w:val="04A0" w:firstRow="1" w:lastRow="0" w:firstColumn="1" w:lastColumn="0" w:noHBand="0" w:noVBand="1"/>
      </w:tblPr>
      <w:tblGrid>
        <w:gridCol w:w="4680"/>
        <w:gridCol w:w="4680"/>
      </w:tblGrid>
      <w:tr w:rsidR="00183D8A" w14:paraId="08EDD8D2" w14:textId="77777777">
        <w:trPr>
          <w:cantSplit/>
          <w:tblHeader/>
          <w:jc w:val="center"/>
        </w:trPr>
        <w:tc>
          <w:tcPr>
            <w:tcW w:w="4680" w:type="dxa"/>
            <w:shd w:val="clear" w:color="auto" w:fill="D9E5F3"/>
          </w:tcPr>
          <w:p w14:paraId="7CAB8DF2" w14:textId="77777777" w:rsidR="00183D8A" w:rsidRDefault="00476E2C">
            <w:r>
              <w:t>Abhängigkeit</w:t>
            </w:r>
          </w:p>
        </w:tc>
        <w:tc>
          <w:tcPr>
            <w:tcW w:w="4680" w:type="dxa"/>
            <w:shd w:val="clear" w:color="auto" w:fill="D9E5F3"/>
          </w:tcPr>
          <w:p w14:paraId="5C717DA4" w14:textId="77777777" w:rsidR="00183D8A" w:rsidRDefault="00476E2C">
            <w:r>
              <w:t>Details</w:t>
            </w:r>
          </w:p>
        </w:tc>
      </w:tr>
      <w:tr w:rsidR="00183D8A" w14:paraId="7A110A2D" w14:textId="77777777">
        <w:trPr>
          <w:cantSplit/>
          <w:jc w:val="center"/>
        </w:trPr>
        <w:tc>
          <w:tcPr>
            <w:tcW w:w="4680" w:type="dxa"/>
          </w:tcPr>
          <w:p w14:paraId="27A39468" w14:textId="77777777" w:rsidR="00183D8A" w:rsidRDefault="00476E2C">
            <w:r>
              <w:lastRenderedPageBreak/>
              <w:t>Interne Projektabhängigkeiten</w:t>
            </w:r>
          </w:p>
        </w:tc>
        <w:tc>
          <w:tcPr>
            <w:tcW w:w="4680" w:type="dxa"/>
          </w:tcPr>
          <w:p w14:paraId="49812263" w14:textId="77777777" w:rsidR="00183D8A" w:rsidRDefault="00476E2C">
            <w:r>
              <w:t>dragontools/core/job_journal.py, dragontools/core/paths.py, dragontools/core/settings.py, dragontools/gui/audio_muxer_widget.py, dragontools/gui/audio_video_matcher_widget.py, dragontools/gui/convert_widget.py, dragontools/gui/iso_widget.py, dragontools/gui/job_resume_dialog.py, dragontools/gui/main_window_actions.py, dragontools/gui/main_window_menus.py, dragontools/gui/merge_widget.py, dragontools/gui/movie_renamer_widget.py, dragontools/gui/mp4_remux_widget.py, dragontools/gui/quality_tester_widget.py, dragontools/gui/styles.py, dragontools/gui/subtitle_widget.py, dragontools/gui/tab_manager.py, dragontools/gui/tool_path_settings.py</w:t>
            </w:r>
          </w:p>
        </w:tc>
      </w:tr>
      <w:tr w:rsidR="00183D8A" w14:paraId="5575CD95" w14:textId="77777777">
        <w:trPr>
          <w:cantSplit/>
          <w:jc w:val="center"/>
        </w:trPr>
        <w:tc>
          <w:tcPr>
            <w:tcW w:w="4680" w:type="dxa"/>
          </w:tcPr>
          <w:p w14:paraId="7AC054DC" w14:textId="77777777" w:rsidR="00183D8A" w:rsidRDefault="00476E2C">
            <w:r>
              <w:t>Externe Pythonbibliotheken</w:t>
            </w:r>
          </w:p>
        </w:tc>
        <w:tc>
          <w:tcPr>
            <w:tcW w:w="4680" w:type="dxa"/>
          </w:tcPr>
          <w:p w14:paraId="3F846725" w14:textId="77777777" w:rsidR="00183D8A" w:rsidRDefault="00476E2C">
            <w:r>
              <w:t>PyQt6</w:t>
            </w:r>
          </w:p>
        </w:tc>
      </w:tr>
      <w:tr w:rsidR="00183D8A" w14:paraId="20CF45B6" w14:textId="77777777">
        <w:trPr>
          <w:cantSplit/>
          <w:jc w:val="center"/>
        </w:trPr>
        <w:tc>
          <w:tcPr>
            <w:tcW w:w="4680" w:type="dxa"/>
          </w:tcPr>
          <w:p w14:paraId="235CB07C" w14:textId="77777777" w:rsidR="00183D8A" w:rsidRDefault="00476E2C">
            <w:r>
              <w:t>Externe Programme/Tools</w:t>
            </w:r>
          </w:p>
        </w:tc>
        <w:tc>
          <w:tcPr>
            <w:tcW w:w="4680" w:type="dxa"/>
          </w:tcPr>
          <w:p w14:paraId="35EB5958" w14:textId="77777777" w:rsidR="00183D8A" w:rsidRDefault="00476E2C">
            <w:r>
              <w:t>handbrake</w:t>
            </w:r>
          </w:p>
        </w:tc>
      </w:tr>
      <w:tr w:rsidR="00183D8A" w14:paraId="040BD9B8" w14:textId="77777777">
        <w:trPr>
          <w:cantSplit/>
          <w:jc w:val="center"/>
        </w:trPr>
        <w:tc>
          <w:tcPr>
            <w:tcW w:w="4680" w:type="dxa"/>
          </w:tcPr>
          <w:p w14:paraId="4AB20832" w14:textId="77777777" w:rsidR="00183D8A" w:rsidRDefault="00476E2C">
            <w:r>
              <w:t>Direkt verwendet von</w:t>
            </w:r>
          </w:p>
        </w:tc>
        <w:tc>
          <w:tcPr>
            <w:tcW w:w="4680" w:type="dxa"/>
          </w:tcPr>
          <w:p w14:paraId="2AF13F08" w14:textId="77777777" w:rsidR="00183D8A" w:rsidRDefault="00476E2C">
            <w:r>
              <w:t>DragonToolsV9.py</w:t>
            </w:r>
          </w:p>
        </w:tc>
      </w:tr>
    </w:tbl>
    <w:p w14:paraId="55AC2A14" w14:textId="77777777" w:rsidR="00183D8A" w:rsidRDefault="00476E2C">
      <w:pPr>
        <w:pStyle w:val="berschrift4"/>
      </w:pPr>
      <w:r>
        <w:t>15.3.27.4 Wichtige Klassen und Methoden</w:t>
      </w:r>
    </w:p>
    <w:p w14:paraId="48D730FC" w14:textId="77777777" w:rsidR="00183D8A" w:rsidRDefault="00476E2C">
      <w:r>
        <w:rPr>
          <w:b/>
        </w:rPr>
        <w:t>_TabBar [QTabBar]</w:t>
      </w:r>
    </w:p>
    <w:p w14:paraId="027F06B9" w14:textId="77777777" w:rsidR="00183D8A" w:rsidRDefault="00476E2C">
      <w:pPr>
        <w:pStyle w:val="DTCode"/>
      </w:pPr>
      <w:r>
        <w:t>mouseReleaseEvent(e)</w:t>
      </w:r>
    </w:p>
    <w:p w14:paraId="5E318C25" w14:textId="77777777" w:rsidR="00183D8A" w:rsidRDefault="00476E2C">
      <w:r>
        <w:rPr>
          <w:b/>
        </w:rPr>
        <w:t>MainWindow [MainWindowMenuMixin, MainWindowActionsMixin, QMainWindow]</w:t>
      </w:r>
    </w:p>
    <w:p w14:paraId="2DDA5657" w14:textId="77777777" w:rsidR="00183D8A" w:rsidRDefault="00476E2C">
      <w:pPr>
        <w:pStyle w:val="DTCode"/>
      </w:pPr>
      <w:r>
        <w:t>closeEvent(e)</w:t>
      </w:r>
    </w:p>
    <w:p w14:paraId="2C2F0B7E" w14:textId="77777777" w:rsidR="00183D8A" w:rsidRDefault="00476E2C">
      <w:pPr>
        <w:pStyle w:val="berschrift4"/>
      </w:pPr>
      <w:r>
        <w:t>15.3.27.5 Wichtige Funktionen</w:t>
      </w:r>
    </w:p>
    <w:p w14:paraId="23D8A9FB" w14:textId="77777777" w:rsidR="00183D8A" w:rsidRDefault="00476E2C">
      <w:pPr>
        <w:pStyle w:val="DTCode"/>
      </w:pPr>
      <w:r>
        <w:t>bring_to_front(win) -&gt; None</w:t>
      </w:r>
    </w:p>
    <w:p w14:paraId="49FDC76B" w14:textId="77777777" w:rsidR="00183D8A" w:rsidRDefault="00476E2C">
      <w:pPr>
        <w:pStyle w:val="berschrift4"/>
      </w:pPr>
      <w:r>
        <w:t>15.3.27.6 Datenverarbeitung und Kommunikation</w:t>
      </w:r>
    </w:p>
    <w:p w14:paraId="27D8276B" w14:textId="77777777" w:rsidR="00183D8A" w:rsidRDefault="00476E2C">
      <w:r>
        <w:t>Benutzereingabe → Widget/Validierung → Controller bzw. Worker-Aufruf → Signal/Ergebnis → GUI-Status, Dialog oder Log.</w:t>
      </w:r>
    </w:p>
    <w:p w14:paraId="2A6CFBA7" w14:textId="77777777" w:rsidR="00183D8A" w:rsidRDefault="00476E2C">
      <w:pPr>
        <w:pStyle w:val="berschrift4"/>
      </w:pPr>
      <w:r>
        <w:t>15.3.27.7 Fehlerbehandlung und Diagnose</w:t>
      </w:r>
    </w:p>
    <w:p w14:paraId="31FF0FF5" w14:textId="77777777" w:rsidR="00183D8A" w:rsidRDefault="00476E2C">
      <w:r>
        <w:t>Explizit behandelte Ausnahmearten im Modul: Exception, OSError. Darüber hinaus werden fachliche Fehler je nach Schicht an aufrufende Services/GUI weitergereicht oder geloggt.</w:t>
      </w:r>
    </w:p>
    <w:p w14:paraId="2113FF20" w14:textId="77777777" w:rsidR="00183D8A" w:rsidRDefault="00476E2C">
      <w:pPr>
        <w:pStyle w:val="berschrift3"/>
      </w:pPr>
      <w:r>
        <w:t>15.3.28 dragontools/gui/main_window_actions.py</w:t>
      </w:r>
    </w:p>
    <w:tbl>
      <w:tblPr>
        <w:tblStyle w:val="Tabellenraster"/>
        <w:tblW w:w="0" w:type="auto"/>
        <w:jc w:val="center"/>
        <w:tblLook w:val="04A0" w:firstRow="1" w:lastRow="0" w:firstColumn="1" w:lastColumn="0" w:noHBand="0" w:noVBand="1"/>
      </w:tblPr>
      <w:tblGrid>
        <w:gridCol w:w="4680"/>
        <w:gridCol w:w="4680"/>
      </w:tblGrid>
      <w:tr w:rsidR="00183D8A" w14:paraId="19D2520C" w14:textId="77777777">
        <w:trPr>
          <w:cantSplit/>
          <w:tblHeader/>
          <w:jc w:val="center"/>
        </w:trPr>
        <w:tc>
          <w:tcPr>
            <w:tcW w:w="4680" w:type="dxa"/>
            <w:shd w:val="clear" w:color="auto" w:fill="D9E5F3"/>
          </w:tcPr>
          <w:p w14:paraId="172F2F4A" w14:textId="77777777" w:rsidR="00183D8A" w:rsidRDefault="00476E2C">
            <w:r>
              <w:t>Merkmal</w:t>
            </w:r>
          </w:p>
        </w:tc>
        <w:tc>
          <w:tcPr>
            <w:tcW w:w="4680" w:type="dxa"/>
            <w:shd w:val="clear" w:color="auto" w:fill="D9E5F3"/>
          </w:tcPr>
          <w:p w14:paraId="0835FA5C" w14:textId="77777777" w:rsidR="00183D8A" w:rsidRDefault="00476E2C">
            <w:r>
              <w:t>Wert</w:t>
            </w:r>
          </w:p>
        </w:tc>
      </w:tr>
      <w:tr w:rsidR="00183D8A" w14:paraId="7F039E9B" w14:textId="77777777">
        <w:trPr>
          <w:cantSplit/>
          <w:jc w:val="center"/>
        </w:trPr>
        <w:tc>
          <w:tcPr>
            <w:tcW w:w="4680" w:type="dxa"/>
          </w:tcPr>
          <w:p w14:paraId="34A259CC" w14:textId="77777777" w:rsidR="00183D8A" w:rsidRDefault="00476E2C">
            <w:r>
              <w:t>Kategorie</w:t>
            </w:r>
          </w:p>
        </w:tc>
        <w:tc>
          <w:tcPr>
            <w:tcW w:w="4680" w:type="dxa"/>
          </w:tcPr>
          <w:p w14:paraId="535BACDE" w14:textId="77777777" w:rsidR="00183D8A" w:rsidRDefault="00476E2C">
            <w:r>
              <w:t>GUI</w:t>
            </w:r>
          </w:p>
        </w:tc>
      </w:tr>
      <w:tr w:rsidR="00183D8A" w14:paraId="08600311" w14:textId="77777777">
        <w:trPr>
          <w:cantSplit/>
          <w:jc w:val="center"/>
        </w:trPr>
        <w:tc>
          <w:tcPr>
            <w:tcW w:w="4680" w:type="dxa"/>
          </w:tcPr>
          <w:p w14:paraId="48E897F8" w14:textId="77777777" w:rsidR="00183D8A" w:rsidRDefault="00476E2C">
            <w:r>
              <w:t>Umfang</w:t>
            </w:r>
          </w:p>
        </w:tc>
        <w:tc>
          <w:tcPr>
            <w:tcW w:w="4680" w:type="dxa"/>
          </w:tcPr>
          <w:p w14:paraId="1E1AE215" w14:textId="77777777" w:rsidR="00183D8A" w:rsidRDefault="00476E2C">
            <w:r>
              <w:t>722 Quellzeilen</w:t>
            </w:r>
          </w:p>
        </w:tc>
      </w:tr>
      <w:tr w:rsidR="00183D8A" w14:paraId="57B9CE51" w14:textId="77777777">
        <w:trPr>
          <w:cantSplit/>
          <w:jc w:val="center"/>
        </w:trPr>
        <w:tc>
          <w:tcPr>
            <w:tcW w:w="4680" w:type="dxa"/>
          </w:tcPr>
          <w:p w14:paraId="666268EF" w14:textId="77777777" w:rsidR="00183D8A" w:rsidRDefault="00476E2C">
            <w:r>
              <w:lastRenderedPageBreak/>
              <w:t>Bedeutung</w:t>
            </w:r>
          </w:p>
        </w:tc>
        <w:tc>
          <w:tcPr>
            <w:tcW w:w="4680" w:type="dxa"/>
          </w:tcPr>
          <w:p w14:paraId="686076C8" w14:textId="77777777" w:rsidR="00183D8A" w:rsidRDefault="00476E2C">
            <w:r>
              <w:t>Wichtiger Fachbaustein (722 Zeilen, direkt von 1 Projektmodulen importiert).</w:t>
            </w:r>
          </w:p>
        </w:tc>
      </w:tr>
    </w:tbl>
    <w:p w14:paraId="0E2CD657" w14:textId="77777777" w:rsidR="00183D8A" w:rsidRDefault="00476E2C">
      <w:pPr>
        <w:pStyle w:val="berschrift4"/>
      </w:pPr>
      <w:r>
        <w:t>15.3.28.1 Aufgabe des Moduls</w:t>
      </w:r>
    </w:p>
    <w:p w14:paraId="69278412" w14:textId="77777777" w:rsidR="00183D8A" w:rsidRDefault="00476E2C">
      <w:r>
        <w:t>Enthält MainWindowActionsMixin.</w:t>
      </w:r>
    </w:p>
    <w:p w14:paraId="2C0296C8" w14:textId="77777777" w:rsidR="00183D8A" w:rsidRDefault="00476E2C">
      <w:pPr>
        <w:pStyle w:val="berschrift4"/>
      </w:pPr>
      <w:r>
        <w:t>15.3.28.2 Erwartete Informationen / Eingaben</w:t>
      </w:r>
    </w:p>
    <w:p w14:paraId="7A5F543D" w14:textId="77777777" w:rsidR="00183D8A" w:rsidRDefault="00476E2C">
      <w:pPr>
        <w:pStyle w:val="Aufzhlungszeichen"/>
      </w:pPr>
      <w:r>
        <w:t>Benutzereingaben und Widget-Zustände</w:t>
      </w:r>
    </w:p>
    <w:p w14:paraId="362FA358" w14:textId="77777777" w:rsidR="00183D8A" w:rsidRDefault="00476E2C">
      <w:pPr>
        <w:pStyle w:val="Aufzhlungszeichen"/>
      </w:pPr>
      <w:r>
        <w:t>QSettings bzw. gespeicherte Programmoptionen</w:t>
      </w:r>
    </w:p>
    <w:p w14:paraId="5C9A321F" w14:textId="77777777" w:rsidR="00183D8A" w:rsidRDefault="00476E2C">
      <w:pPr>
        <w:pStyle w:val="berschrift4"/>
      </w:pPr>
      <w:r>
        <w:t>15.3.28.3 Rückgabe / Ausgabe</w:t>
      </w:r>
    </w:p>
    <w:p w14:paraId="2281B039"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20919C5F" w14:textId="77777777">
        <w:trPr>
          <w:cantSplit/>
          <w:tblHeader/>
          <w:jc w:val="center"/>
        </w:trPr>
        <w:tc>
          <w:tcPr>
            <w:tcW w:w="4680" w:type="dxa"/>
            <w:shd w:val="clear" w:color="auto" w:fill="D9E5F3"/>
          </w:tcPr>
          <w:p w14:paraId="64522FD4" w14:textId="77777777" w:rsidR="00183D8A" w:rsidRDefault="00476E2C">
            <w:r>
              <w:t>Abhängigkeit</w:t>
            </w:r>
          </w:p>
        </w:tc>
        <w:tc>
          <w:tcPr>
            <w:tcW w:w="4680" w:type="dxa"/>
            <w:shd w:val="clear" w:color="auto" w:fill="D9E5F3"/>
          </w:tcPr>
          <w:p w14:paraId="4001CFE7" w14:textId="77777777" w:rsidR="00183D8A" w:rsidRDefault="00476E2C">
            <w:r>
              <w:t>Details</w:t>
            </w:r>
          </w:p>
        </w:tc>
      </w:tr>
      <w:tr w:rsidR="00183D8A" w14:paraId="2316FA76" w14:textId="77777777">
        <w:trPr>
          <w:cantSplit/>
          <w:jc w:val="center"/>
        </w:trPr>
        <w:tc>
          <w:tcPr>
            <w:tcW w:w="4680" w:type="dxa"/>
          </w:tcPr>
          <w:p w14:paraId="0D28BEFB" w14:textId="77777777" w:rsidR="00183D8A" w:rsidRDefault="00476E2C">
            <w:r>
              <w:t>Interne Projektabhängigkeiten</w:t>
            </w:r>
          </w:p>
        </w:tc>
        <w:tc>
          <w:tcPr>
            <w:tcW w:w="4680" w:type="dxa"/>
          </w:tcPr>
          <w:p w14:paraId="6F336E2F" w14:textId="77777777" w:rsidR="00183D8A" w:rsidRDefault="00476E2C">
            <w:r>
              <w:t>dragontools/core/diagnostic_package.py, dragontools/core/online_metadata.py, dragontools/core/paths.py, dragontools/core/profile_manager.py, dragontools/core/release_validation.py, dragontools/core/settings.py, dragontools/core/settings_backup.py, dragontools/core/tool_diagnostics.py, dragontools/gui/changelog_dialog.py, dragontools/core/gpu_detection.py, dragontools/gui/help_dialog.py, dragontools/gui/online_metadata_dialog.py, dragontools/gui/profile_manager_dialog.py, dragontools/gui/rules_dialog.py, dragontools/gui/save_settings_dialog.py, dragontools/gui/settings_dialog.py, dragontools/gui/shortcut_dialog.py, dragontools/gui/styles.py</w:t>
            </w:r>
          </w:p>
        </w:tc>
      </w:tr>
      <w:tr w:rsidR="00183D8A" w14:paraId="34043789" w14:textId="77777777">
        <w:trPr>
          <w:cantSplit/>
          <w:jc w:val="center"/>
        </w:trPr>
        <w:tc>
          <w:tcPr>
            <w:tcW w:w="4680" w:type="dxa"/>
          </w:tcPr>
          <w:p w14:paraId="43933E3C" w14:textId="77777777" w:rsidR="00183D8A" w:rsidRDefault="00476E2C">
            <w:r>
              <w:t>Externe Pythonbibliotheken</w:t>
            </w:r>
          </w:p>
        </w:tc>
        <w:tc>
          <w:tcPr>
            <w:tcW w:w="4680" w:type="dxa"/>
          </w:tcPr>
          <w:p w14:paraId="02C75493" w14:textId="77777777" w:rsidR="00183D8A" w:rsidRDefault="00476E2C">
            <w:r>
              <w:t>PyQt6</w:t>
            </w:r>
          </w:p>
        </w:tc>
      </w:tr>
      <w:tr w:rsidR="00183D8A" w14:paraId="4B11026C" w14:textId="77777777">
        <w:trPr>
          <w:cantSplit/>
          <w:jc w:val="center"/>
        </w:trPr>
        <w:tc>
          <w:tcPr>
            <w:tcW w:w="4680" w:type="dxa"/>
          </w:tcPr>
          <w:p w14:paraId="20D35C17" w14:textId="77777777" w:rsidR="00183D8A" w:rsidRDefault="00476E2C">
            <w:r>
              <w:t>Externe Programme/Tools</w:t>
            </w:r>
          </w:p>
        </w:tc>
        <w:tc>
          <w:tcPr>
            <w:tcW w:w="4680" w:type="dxa"/>
          </w:tcPr>
          <w:p w14:paraId="67809640" w14:textId="77777777" w:rsidR="00183D8A" w:rsidRDefault="00476E2C">
            <w:r>
              <w:t>dovi_tool, ffmpeg, ffprobe, handbrake, hdr10plus_tool, makemkvcon, mediainfo, mkvextract, mkvmerge, mp4box</w:t>
            </w:r>
          </w:p>
        </w:tc>
      </w:tr>
      <w:tr w:rsidR="00183D8A" w14:paraId="7F29B35C" w14:textId="77777777">
        <w:trPr>
          <w:cantSplit/>
          <w:jc w:val="center"/>
        </w:trPr>
        <w:tc>
          <w:tcPr>
            <w:tcW w:w="4680" w:type="dxa"/>
          </w:tcPr>
          <w:p w14:paraId="6696B5A9" w14:textId="77777777" w:rsidR="00183D8A" w:rsidRDefault="00476E2C">
            <w:r>
              <w:t>Direkt verwendet von</w:t>
            </w:r>
          </w:p>
        </w:tc>
        <w:tc>
          <w:tcPr>
            <w:tcW w:w="4680" w:type="dxa"/>
          </w:tcPr>
          <w:p w14:paraId="3EC3F8B9" w14:textId="77777777" w:rsidR="00183D8A" w:rsidRDefault="00476E2C">
            <w:r>
              <w:t>dragontools/gui/main_window.py</w:t>
            </w:r>
          </w:p>
        </w:tc>
      </w:tr>
    </w:tbl>
    <w:p w14:paraId="7DD2CEAC" w14:textId="77777777" w:rsidR="00183D8A" w:rsidRDefault="00476E2C">
      <w:pPr>
        <w:pStyle w:val="berschrift4"/>
      </w:pPr>
      <w:r>
        <w:t>15.3.28.4 Wichtige Klassen und Methoden</w:t>
      </w:r>
    </w:p>
    <w:p w14:paraId="1B4F9F3D" w14:textId="77777777" w:rsidR="00183D8A" w:rsidRDefault="00476E2C">
      <w:r>
        <w:rPr>
          <w:b/>
        </w:rPr>
        <w:t>MainWindowActionsMixin [object]</w:t>
      </w:r>
    </w:p>
    <w:p w14:paraId="589C9949" w14:textId="77777777" w:rsidR="00183D8A" w:rsidRDefault="00476E2C">
      <w:pPr>
        <w:pStyle w:val="berschrift4"/>
      </w:pPr>
      <w:r>
        <w:t>15.3.28.5 Datenverarbeitung und Kommunikation</w:t>
      </w:r>
    </w:p>
    <w:p w14:paraId="0AB17338" w14:textId="77777777" w:rsidR="00183D8A" w:rsidRDefault="00476E2C">
      <w:r>
        <w:t>Benutzereingabe → Widget/Validierung → Controller bzw. Worker-Aufruf → Signal/Ergebnis → GUI-Status, Dialog oder Log.</w:t>
      </w:r>
    </w:p>
    <w:p w14:paraId="549DDBD2" w14:textId="77777777" w:rsidR="00183D8A" w:rsidRDefault="00476E2C">
      <w:pPr>
        <w:pStyle w:val="berschrift4"/>
      </w:pPr>
      <w:r>
        <w:lastRenderedPageBreak/>
        <w:t>15.3.28.6 Fehlerbehandlung und Diagnose</w:t>
      </w:r>
    </w:p>
    <w:p w14:paraId="4706F522" w14:textId="77777777" w:rsidR="00183D8A" w:rsidRDefault="00476E2C">
      <w:r>
        <w:t>Explizit behandelte Ausnahmearten im Modul: (OnlineMetadataAuthError, OnlineMetadataError), Exception, OnlineMetadataAuthError, OnlineMetadataError. Darüber hinaus werden fachliche Fehler je nach Schicht an aufrufende Services/GUI weitergereicht oder geloggt.</w:t>
      </w:r>
    </w:p>
    <w:p w14:paraId="70F6FE21" w14:textId="77777777" w:rsidR="00183D8A" w:rsidRDefault="00476E2C">
      <w:pPr>
        <w:pStyle w:val="berschrift3"/>
      </w:pPr>
      <w:r>
        <w:t>15.3.29 dragontools/gui/main_window_menus.py</w:t>
      </w:r>
    </w:p>
    <w:tbl>
      <w:tblPr>
        <w:tblStyle w:val="Tabellenraster"/>
        <w:tblW w:w="0" w:type="auto"/>
        <w:jc w:val="center"/>
        <w:tblLook w:val="04A0" w:firstRow="1" w:lastRow="0" w:firstColumn="1" w:lastColumn="0" w:noHBand="0" w:noVBand="1"/>
      </w:tblPr>
      <w:tblGrid>
        <w:gridCol w:w="4680"/>
        <w:gridCol w:w="4680"/>
      </w:tblGrid>
      <w:tr w:rsidR="00183D8A" w14:paraId="17E7012A" w14:textId="77777777">
        <w:trPr>
          <w:cantSplit/>
          <w:tblHeader/>
          <w:jc w:val="center"/>
        </w:trPr>
        <w:tc>
          <w:tcPr>
            <w:tcW w:w="4680" w:type="dxa"/>
            <w:shd w:val="clear" w:color="auto" w:fill="D9E5F3"/>
          </w:tcPr>
          <w:p w14:paraId="4E801D97" w14:textId="77777777" w:rsidR="00183D8A" w:rsidRDefault="00476E2C">
            <w:r>
              <w:t>Merkmal</w:t>
            </w:r>
          </w:p>
        </w:tc>
        <w:tc>
          <w:tcPr>
            <w:tcW w:w="4680" w:type="dxa"/>
            <w:shd w:val="clear" w:color="auto" w:fill="D9E5F3"/>
          </w:tcPr>
          <w:p w14:paraId="23FC0F63" w14:textId="77777777" w:rsidR="00183D8A" w:rsidRDefault="00476E2C">
            <w:r>
              <w:t>Wert</w:t>
            </w:r>
          </w:p>
        </w:tc>
      </w:tr>
      <w:tr w:rsidR="00183D8A" w14:paraId="6FD32E94" w14:textId="77777777">
        <w:trPr>
          <w:cantSplit/>
          <w:jc w:val="center"/>
        </w:trPr>
        <w:tc>
          <w:tcPr>
            <w:tcW w:w="4680" w:type="dxa"/>
          </w:tcPr>
          <w:p w14:paraId="14246494" w14:textId="77777777" w:rsidR="00183D8A" w:rsidRDefault="00476E2C">
            <w:r>
              <w:t>Kategorie</w:t>
            </w:r>
          </w:p>
        </w:tc>
        <w:tc>
          <w:tcPr>
            <w:tcW w:w="4680" w:type="dxa"/>
          </w:tcPr>
          <w:p w14:paraId="53333DB5" w14:textId="77777777" w:rsidR="00183D8A" w:rsidRDefault="00476E2C">
            <w:r>
              <w:t>GUI</w:t>
            </w:r>
          </w:p>
        </w:tc>
      </w:tr>
      <w:tr w:rsidR="00183D8A" w14:paraId="2B5388C1" w14:textId="77777777">
        <w:trPr>
          <w:cantSplit/>
          <w:jc w:val="center"/>
        </w:trPr>
        <w:tc>
          <w:tcPr>
            <w:tcW w:w="4680" w:type="dxa"/>
          </w:tcPr>
          <w:p w14:paraId="13AEDE34" w14:textId="77777777" w:rsidR="00183D8A" w:rsidRDefault="00476E2C">
            <w:r>
              <w:t>Umfang</w:t>
            </w:r>
          </w:p>
        </w:tc>
        <w:tc>
          <w:tcPr>
            <w:tcW w:w="4680" w:type="dxa"/>
          </w:tcPr>
          <w:p w14:paraId="368F1CE0" w14:textId="77777777" w:rsidR="00183D8A" w:rsidRDefault="00476E2C">
            <w:r>
              <w:t>235 Quellzeilen</w:t>
            </w:r>
          </w:p>
        </w:tc>
      </w:tr>
      <w:tr w:rsidR="00183D8A" w14:paraId="36BEB08B" w14:textId="77777777">
        <w:trPr>
          <w:cantSplit/>
          <w:jc w:val="center"/>
        </w:trPr>
        <w:tc>
          <w:tcPr>
            <w:tcW w:w="4680" w:type="dxa"/>
          </w:tcPr>
          <w:p w14:paraId="3EB2239D" w14:textId="77777777" w:rsidR="00183D8A" w:rsidRDefault="00476E2C">
            <w:r>
              <w:t>Bedeutung</w:t>
            </w:r>
          </w:p>
        </w:tc>
        <w:tc>
          <w:tcPr>
            <w:tcW w:w="4680" w:type="dxa"/>
          </w:tcPr>
          <w:p w14:paraId="530D0D29" w14:textId="77777777" w:rsidR="00183D8A" w:rsidRDefault="00476E2C">
            <w:r>
              <w:t>Spezialisierter/unterstützender Baustein (235 Zeilen, direkte Importnutzer: 1).</w:t>
            </w:r>
          </w:p>
        </w:tc>
      </w:tr>
    </w:tbl>
    <w:p w14:paraId="4C878562" w14:textId="77777777" w:rsidR="00183D8A" w:rsidRDefault="00476E2C">
      <w:pPr>
        <w:pStyle w:val="berschrift4"/>
      </w:pPr>
      <w:r>
        <w:t>15.3.29.1 Aufgabe des Moduls</w:t>
      </w:r>
    </w:p>
    <w:p w14:paraId="0614E5FC" w14:textId="77777777" w:rsidR="00183D8A" w:rsidRDefault="00476E2C">
      <w:r>
        <w:t>Enthält MainWindowMenuMixin.</w:t>
      </w:r>
    </w:p>
    <w:p w14:paraId="6AC79ECE" w14:textId="77777777" w:rsidR="00183D8A" w:rsidRDefault="00476E2C">
      <w:pPr>
        <w:pStyle w:val="berschrift4"/>
      </w:pPr>
      <w:r>
        <w:t>15.3.29.2 Erwartete Informationen / Eingaben</w:t>
      </w:r>
    </w:p>
    <w:p w14:paraId="07242FC3" w14:textId="77777777" w:rsidR="00183D8A" w:rsidRDefault="00476E2C">
      <w:pPr>
        <w:pStyle w:val="Aufzhlungszeichen"/>
      </w:pPr>
      <w:r>
        <w:t>Benutzereingaben und Widget-Zustände</w:t>
      </w:r>
    </w:p>
    <w:p w14:paraId="1249071C" w14:textId="77777777" w:rsidR="00183D8A" w:rsidRDefault="00476E2C">
      <w:pPr>
        <w:pStyle w:val="Aufzhlungszeichen"/>
      </w:pPr>
      <w:r>
        <w:t>QSettings bzw. gespeicherte Programmoptionen</w:t>
      </w:r>
    </w:p>
    <w:p w14:paraId="16A28AA7" w14:textId="77777777" w:rsidR="00183D8A" w:rsidRDefault="00476E2C">
      <w:pPr>
        <w:pStyle w:val="berschrift4"/>
      </w:pPr>
      <w:r>
        <w:t>15.3.29.3 Rückgabe / Ausgabe</w:t>
      </w:r>
    </w:p>
    <w:p w14:paraId="74ADD519"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6A08FD43" w14:textId="77777777">
        <w:trPr>
          <w:cantSplit/>
          <w:tblHeader/>
          <w:jc w:val="center"/>
        </w:trPr>
        <w:tc>
          <w:tcPr>
            <w:tcW w:w="4680" w:type="dxa"/>
            <w:shd w:val="clear" w:color="auto" w:fill="D9E5F3"/>
          </w:tcPr>
          <w:p w14:paraId="4BD51545" w14:textId="77777777" w:rsidR="00183D8A" w:rsidRDefault="00476E2C">
            <w:r>
              <w:t>Abhängigkeit</w:t>
            </w:r>
          </w:p>
        </w:tc>
        <w:tc>
          <w:tcPr>
            <w:tcW w:w="4680" w:type="dxa"/>
            <w:shd w:val="clear" w:color="auto" w:fill="D9E5F3"/>
          </w:tcPr>
          <w:p w14:paraId="489DD534" w14:textId="77777777" w:rsidR="00183D8A" w:rsidRDefault="00476E2C">
            <w:r>
              <w:t>Details</w:t>
            </w:r>
          </w:p>
        </w:tc>
      </w:tr>
      <w:tr w:rsidR="00183D8A" w14:paraId="7D460956" w14:textId="77777777">
        <w:trPr>
          <w:cantSplit/>
          <w:jc w:val="center"/>
        </w:trPr>
        <w:tc>
          <w:tcPr>
            <w:tcW w:w="4680" w:type="dxa"/>
          </w:tcPr>
          <w:p w14:paraId="75E8D737" w14:textId="77777777" w:rsidR="00183D8A" w:rsidRDefault="00476E2C">
            <w:r>
              <w:t>Interne Projektabhängigkeiten</w:t>
            </w:r>
          </w:p>
        </w:tc>
        <w:tc>
          <w:tcPr>
            <w:tcW w:w="4680" w:type="dxa"/>
          </w:tcPr>
          <w:p w14:paraId="00955E0F" w14:textId="77777777" w:rsidR="00183D8A" w:rsidRDefault="00476E2C">
            <w:r>
              <w:t>dragontools/core/settings.py</w:t>
            </w:r>
          </w:p>
        </w:tc>
      </w:tr>
      <w:tr w:rsidR="00183D8A" w14:paraId="07156225" w14:textId="77777777">
        <w:trPr>
          <w:cantSplit/>
          <w:jc w:val="center"/>
        </w:trPr>
        <w:tc>
          <w:tcPr>
            <w:tcW w:w="4680" w:type="dxa"/>
          </w:tcPr>
          <w:p w14:paraId="02E128AD" w14:textId="77777777" w:rsidR="00183D8A" w:rsidRDefault="00476E2C">
            <w:r>
              <w:t>Externe Pythonbibliotheken</w:t>
            </w:r>
          </w:p>
        </w:tc>
        <w:tc>
          <w:tcPr>
            <w:tcW w:w="4680" w:type="dxa"/>
          </w:tcPr>
          <w:p w14:paraId="12E21A3D" w14:textId="77777777" w:rsidR="00183D8A" w:rsidRDefault="00476E2C">
            <w:r>
              <w:t>PyQt6</w:t>
            </w:r>
          </w:p>
        </w:tc>
      </w:tr>
      <w:tr w:rsidR="00183D8A" w14:paraId="65637285" w14:textId="77777777">
        <w:trPr>
          <w:cantSplit/>
          <w:jc w:val="center"/>
        </w:trPr>
        <w:tc>
          <w:tcPr>
            <w:tcW w:w="4680" w:type="dxa"/>
          </w:tcPr>
          <w:p w14:paraId="5A62D099" w14:textId="77777777" w:rsidR="00183D8A" w:rsidRDefault="00476E2C">
            <w:r>
              <w:t>Externe Programme/Tools</w:t>
            </w:r>
          </w:p>
        </w:tc>
        <w:tc>
          <w:tcPr>
            <w:tcW w:w="4680" w:type="dxa"/>
          </w:tcPr>
          <w:p w14:paraId="1BE96F67" w14:textId="77777777" w:rsidR="00183D8A" w:rsidRDefault="00476E2C">
            <w:r>
              <w:t>handbrake</w:t>
            </w:r>
          </w:p>
        </w:tc>
      </w:tr>
      <w:tr w:rsidR="00183D8A" w14:paraId="588E57F2" w14:textId="77777777">
        <w:trPr>
          <w:cantSplit/>
          <w:jc w:val="center"/>
        </w:trPr>
        <w:tc>
          <w:tcPr>
            <w:tcW w:w="4680" w:type="dxa"/>
          </w:tcPr>
          <w:p w14:paraId="332D49AF" w14:textId="77777777" w:rsidR="00183D8A" w:rsidRDefault="00476E2C">
            <w:r>
              <w:t>Direkt verwendet von</w:t>
            </w:r>
          </w:p>
        </w:tc>
        <w:tc>
          <w:tcPr>
            <w:tcW w:w="4680" w:type="dxa"/>
          </w:tcPr>
          <w:p w14:paraId="6B709198" w14:textId="77777777" w:rsidR="00183D8A" w:rsidRDefault="00476E2C">
            <w:r>
              <w:t>dragontools/gui/main_window.py</w:t>
            </w:r>
          </w:p>
        </w:tc>
      </w:tr>
    </w:tbl>
    <w:p w14:paraId="67D0D61F" w14:textId="77777777" w:rsidR="00183D8A" w:rsidRDefault="00476E2C">
      <w:pPr>
        <w:pStyle w:val="berschrift4"/>
      </w:pPr>
      <w:r>
        <w:t>15.3.29.4 Wichtige Klassen und Methoden</w:t>
      </w:r>
    </w:p>
    <w:p w14:paraId="51B36317" w14:textId="77777777" w:rsidR="00183D8A" w:rsidRDefault="00476E2C">
      <w:r>
        <w:rPr>
          <w:b/>
        </w:rPr>
        <w:t>MainWindowMenuMixin [object]</w:t>
      </w:r>
    </w:p>
    <w:p w14:paraId="69ED3E8C" w14:textId="77777777" w:rsidR="00183D8A" w:rsidRDefault="00476E2C">
      <w:pPr>
        <w:pStyle w:val="berschrift4"/>
      </w:pPr>
      <w:r>
        <w:t>15.3.29.5 Datenverarbeitung und Kommunikation</w:t>
      </w:r>
    </w:p>
    <w:p w14:paraId="4D856EDB" w14:textId="77777777" w:rsidR="00183D8A" w:rsidRDefault="00476E2C">
      <w:r>
        <w:t>Benutzereingabe → Widget/Validierung → Controller bzw. Worker-Aufruf → Signal/Ergebnis → GUI-Status, Dialog oder Log.</w:t>
      </w:r>
    </w:p>
    <w:p w14:paraId="12FA93EA" w14:textId="77777777" w:rsidR="00183D8A" w:rsidRDefault="00476E2C">
      <w:pPr>
        <w:pStyle w:val="berschrift4"/>
      </w:pPr>
      <w:r>
        <w:t>15.3.29.6 Fehlerbehandlung und Diagnose</w:t>
      </w:r>
    </w:p>
    <w:p w14:paraId="32092F02" w14:textId="77777777" w:rsidR="00183D8A" w:rsidRDefault="00476E2C">
      <w:r>
        <w:t>Im Modul ist keine breite lokale Exception-Behandlung erkennbar; Validierung bzw. Fehlerbehandlung liegt überwiegend beim aufrufenden Service/Worker oder bei den verwendeten Tool-Wrappern.</w:t>
      </w:r>
    </w:p>
    <w:p w14:paraId="255D1FA4" w14:textId="77777777" w:rsidR="00183D8A" w:rsidRDefault="00476E2C">
      <w:pPr>
        <w:pStyle w:val="berschrift3"/>
      </w:pPr>
      <w:r>
        <w:t>15.3.30 dragontools/gui/media_info_dialog.py</w:t>
      </w:r>
    </w:p>
    <w:tbl>
      <w:tblPr>
        <w:tblStyle w:val="Tabellenraster"/>
        <w:tblW w:w="0" w:type="auto"/>
        <w:jc w:val="center"/>
        <w:tblLook w:val="04A0" w:firstRow="1" w:lastRow="0" w:firstColumn="1" w:lastColumn="0" w:noHBand="0" w:noVBand="1"/>
      </w:tblPr>
      <w:tblGrid>
        <w:gridCol w:w="4680"/>
        <w:gridCol w:w="4680"/>
      </w:tblGrid>
      <w:tr w:rsidR="00183D8A" w14:paraId="2F573D47" w14:textId="77777777">
        <w:trPr>
          <w:cantSplit/>
          <w:tblHeader/>
          <w:jc w:val="center"/>
        </w:trPr>
        <w:tc>
          <w:tcPr>
            <w:tcW w:w="4680" w:type="dxa"/>
            <w:shd w:val="clear" w:color="auto" w:fill="D9E5F3"/>
          </w:tcPr>
          <w:p w14:paraId="0093AE19" w14:textId="77777777" w:rsidR="00183D8A" w:rsidRDefault="00476E2C">
            <w:r>
              <w:t>Merkmal</w:t>
            </w:r>
          </w:p>
        </w:tc>
        <w:tc>
          <w:tcPr>
            <w:tcW w:w="4680" w:type="dxa"/>
            <w:shd w:val="clear" w:color="auto" w:fill="D9E5F3"/>
          </w:tcPr>
          <w:p w14:paraId="3C8AAE8D" w14:textId="77777777" w:rsidR="00183D8A" w:rsidRDefault="00476E2C">
            <w:r>
              <w:t>Wert</w:t>
            </w:r>
          </w:p>
        </w:tc>
      </w:tr>
      <w:tr w:rsidR="00183D8A" w14:paraId="13120B3D" w14:textId="77777777">
        <w:trPr>
          <w:cantSplit/>
          <w:jc w:val="center"/>
        </w:trPr>
        <w:tc>
          <w:tcPr>
            <w:tcW w:w="4680" w:type="dxa"/>
          </w:tcPr>
          <w:p w14:paraId="40D69ADE" w14:textId="77777777" w:rsidR="00183D8A" w:rsidRDefault="00476E2C">
            <w:r>
              <w:t>Kategorie</w:t>
            </w:r>
          </w:p>
        </w:tc>
        <w:tc>
          <w:tcPr>
            <w:tcW w:w="4680" w:type="dxa"/>
          </w:tcPr>
          <w:p w14:paraId="04001AD5" w14:textId="77777777" w:rsidR="00183D8A" w:rsidRDefault="00476E2C">
            <w:r>
              <w:t>GUI</w:t>
            </w:r>
          </w:p>
        </w:tc>
      </w:tr>
      <w:tr w:rsidR="00183D8A" w14:paraId="03D828AD" w14:textId="77777777">
        <w:trPr>
          <w:cantSplit/>
          <w:jc w:val="center"/>
        </w:trPr>
        <w:tc>
          <w:tcPr>
            <w:tcW w:w="4680" w:type="dxa"/>
          </w:tcPr>
          <w:p w14:paraId="3645DCEE" w14:textId="77777777" w:rsidR="00183D8A" w:rsidRDefault="00476E2C">
            <w:r>
              <w:t>Umfang</w:t>
            </w:r>
          </w:p>
        </w:tc>
        <w:tc>
          <w:tcPr>
            <w:tcW w:w="4680" w:type="dxa"/>
          </w:tcPr>
          <w:p w14:paraId="31397206" w14:textId="77777777" w:rsidR="00183D8A" w:rsidRDefault="00476E2C">
            <w:r>
              <w:t>571 Quellzeilen</w:t>
            </w:r>
          </w:p>
        </w:tc>
      </w:tr>
      <w:tr w:rsidR="00183D8A" w14:paraId="6CFB520C" w14:textId="77777777">
        <w:trPr>
          <w:cantSplit/>
          <w:jc w:val="center"/>
        </w:trPr>
        <w:tc>
          <w:tcPr>
            <w:tcW w:w="4680" w:type="dxa"/>
          </w:tcPr>
          <w:p w14:paraId="169D15D2" w14:textId="77777777" w:rsidR="00183D8A" w:rsidRDefault="00476E2C">
            <w:r>
              <w:t>Bedeutung</w:t>
            </w:r>
          </w:p>
        </w:tc>
        <w:tc>
          <w:tcPr>
            <w:tcW w:w="4680" w:type="dxa"/>
          </w:tcPr>
          <w:p w14:paraId="235AC9C5" w14:textId="77777777" w:rsidR="00183D8A" w:rsidRDefault="00476E2C">
            <w:r>
              <w:t>Wichtiger Fachbaustein (571 Zeilen, direkt von 1 Projektmodulen importiert).</w:t>
            </w:r>
          </w:p>
        </w:tc>
      </w:tr>
    </w:tbl>
    <w:p w14:paraId="00877B24" w14:textId="77777777" w:rsidR="00183D8A" w:rsidRDefault="00476E2C">
      <w:pPr>
        <w:pStyle w:val="berschrift4"/>
      </w:pPr>
      <w:r>
        <w:lastRenderedPageBreak/>
        <w:t>15.3.30.1 Aufgabe des Moduls</w:t>
      </w:r>
    </w:p>
    <w:p w14:paraId="688BD364" w14:textId="77777777" w:rsidR="00183D8A" w:rsidRDefault="00476E2C">
      <w:r>
        <w:t>Enthält _MediaInfoLoadThread und MediaInfoDialog. Die umfangreiche DragonTools-/Rules-Preview-Textaufbereitung liegt im aktuellen Stand in media_info_text_builder.py.</w:t>
      </w:r>
    </w:p>
    <w:p w14:paraId="57398FD3" w14:textId="77777777" w:rsidR="00183D8A" w:rsidRDefault="00476E2C">
      <w:pPr>
        <w:pStyle w:val="berschrift4"/>
      </w:pPr>
      <w:r>
        <w:t>15.3.30.2 Erwartete Informationen / Eingaben</w:t>
      </w:r>
    </w:p>
    <w:p w14:paraId="564F778E" w14:textId="77777777" w:rsidR="00183D8A" w:rsidRDefault="00476E2C">
      <w:pPr>
        <w:pStyle w:val="Aufzhlungszeichen"/>
      </w:pPr>
      <w:r>
        <w:t>Benutzereingaben und Widget-Zustände</w:t>
      </w:r>
    </w:p>
    <w:p w14:paraId="41AA5DA0" w14:textId="77777777" w:rsidR="00183D8A" w:rsidRDefault="00476E2C">
      <w:pPr>
        <w:pStyle w:val="Aufzhlungszeichen"/>
      </w:pPr>
      <w:r>
        <w:t>QSettings bzw. gespeicherte Programmoptionen</w:t>
      </w:r>
    </w:p>
    <w:p w14:paraId="3FD69133" w14:textId="77777777" w:rsidR="00183D8A" w:rsidRDefault="00476E2C">
      <w:pPr>
        <w:pStyle w:val="Aufzhlungszeichen"/>
      </w:pPr>
      <w:r>
        <w:t>Wichtige Parameter im Code: `file_path`, `file_override`, `planned_target`, `subtitle_rules`, `codec`, `parent`</w:t>
      </w:r>
    </w:p>
    <w:p w14:paraId="258D35B5" w14:textId="77777777" w:rsidR="00183D8A" w:rsidRDefault="00476E2C">
      <w:pPr>
        <w:pStyle w:val="berschrift4"/>
      </w:pPr>
      <w:r>
        <w:t>15.3.30.3 Rückgabe / Ausgabe</w:t>
      </w:r>
    </w:p>
    <w:p w14:paraId="355234F9" w14:textId="77777777" w:rsidR="00183D8A" w:rsidRDefault="00476E2C">
      <w:pPr>
        <w:pStyle w:val="Aufzhlungszeichen"/>
      </w:pPr>
      <w:r>
        <w:t>GUI-Status, Dialogergebnisse und Start-/Steuersignale an Controller oder Worker</w:t>
      </w:r>
    </w:p>
    <w:p w14:paraId="2DC71497" w14:textId="77777777" w:rsidR="00183D8A" w:rsidRDefault="00476E2C">
      <w:pPr>
        <w:pStyle w:val="Aufzhlungszeichen"/>
      </w:pPr>
      <w:r>
        <w:t>Explizite Rückgabetypen im Code: `str`, `QTableWidget`, `None`, `QTableWidgetItem`</w:t>
      </w:r>
    </w:p>
    <w:tbl>
      <w:tblPr>
        <w:tblStyle w:val="Tabellenraster"/>
        <w:tblW w:w="0" w:type="auto"/>
        <w:jc w:val="center"/>
        <w:tblLook w:val="04A0" w:firstRow="1" w:lastRow="0" w:firstColumn="1" w:lastColumn="0" w:noHBand="0" w:noVBand="1"/>
      </w:tblPr>
      <w:tblGrid>
        <w:gridCol w:w="4680"/>
        <w:gridCol w:w="4680"/>
      </w:tblGrid>
      <w:tr w:rsidR="00183D8A" w14:paraId="2BEA341E" w14:textId="77777777">
        <w:trPr>
          <w:cantSplit/>
          <w:tblHeader/>
          <w:jc w:val="center"/>
        </w:trPr>
        <w:tc>
          <w:tcPr>
            <w:tcW w:w="4680" w:type="dxa"/>
            <w:shd w:val="clear" w:color="auto" w:fill="D9E5F3"/>
          </w:tcPr>
          <w:p w14:paraId="496DC06B" w14:textId="77777777" w:rsidR="00183D8A" w:rsidRDefault="00476E2C">
            <w:r>
              <w:t>Abhängigkeit</w:t>
            </w:r>
          </w:p>
        </w:tc>
        <w:tc>
          <w:tcPr>
            <w:tcW w:w="4680" w:type="dxa"/>
            <w:shd w:val="clear" w:color="auto" w:fill="D9E5F3"/>
          </w:tcPr>
          <w:p w14:paraId="127BA15D" w14:textId="77777777" w:rsidR="00183D8A" w:rsidRDefault="00476E2C">
            <w:r>
              <w:t>Details</w:t>
            </w:r>
          </w:p>
        </w:tc>
      </w:tr>
      <w:tr w:rsidR="00183D8A" w14:paraId="402C3AA4" w14:textId="77777777">
        <w:trPr>
          <w:cantSplit/>
          <w:jc w:val="center"/>
        </w:trPr>
        <w:tc>
          <w:tcPr>
            <w:tcW w:w="4680" w:type="dxa"/>
          </w:tcPr>
          <w:p w14:paraId="52DE39BD" w14:textId="77777777" w:rsidR="00183D8A" w:rsidRDefault="00476E2C">
            <w:r>
              <w:t>Interne Projektabhängigkeiten</w:t>
            </w:r>
          </w:p>
        </w:tc>
        <w:tc>
          <w:tcPr>
            <w:tcW w:w="4680" w:type="dxa"/>
          </w:tcPr>
          <w:p w14:paraId="3259F582" w14:textId="77777777" w:rsidR="00183D8A" w:rsidRDefault="00476E2C">
            <w:r>
              <w:t>dragontools/core/media_analyzer.py, dragontools/core/mediainfo_details.py, dragontools/core/rules_preview.py</w:t>
            </w:r>
          </w:p>
        </w:tc>
      </w:tr>
      <w:tr w:rsidR="00183D8A" w14:paraId="3F3087CC" w14:textId="77777777">
        <w:trPr>
          <w:cantSplit/>
          <w:jc w:val="center"/>
        </w:trPr>
        <w:tc>
          <w:tcPr>
            <w:tcW w:w="4680" w:type="dxa"/>
          </w:tcPr>
          <w:p w14:paraId="7BD28B2D" w14:textId="77777777" w:rsidR="00183D8A" w:rsidRDefault="00476E2C">
            <w:r>
              <w:t>Externe Pythonbibliotheken</w:t>
            </w:r>
          </w:p>
        </w:tc>
        <w:tc>
          <w:tcPr>
            <w:tcW w:w="4680" w:type="dxa"/>
          </w:tcPr>
          <w:p w14:paraId="5732493D" w14:textId="77777777" w:rsidR="00183D8A" w:rsidRDefault="00476E2C">
            <w:r>
              <w:t>PyQt6</w:t>
            </w:r>
          </w:p>
        </w:tc>
      </w:tr>
      <w:tr w:rsidR="00183D8A" w14:paraId="448BD794" w14:textId="77777777">
        <w:trPr>
          <w:cantSplit/>
          <w:jc w:val="center"/>
        </w:trPr>
        <w:tc>
          <w:tcPr>
            <w:tcW w:w="4680" w:type="dxa"/>
          </w:tcPr>
          <w:p w14:paraId="43D66065" w14:textId="77777777" w:rsidR="00183D8A" w:rsidRDefault="00476E2C">
            <w:r>
              <w:t>Externe Programme/Tools</w:t>
            </w:r>
          </w:p>
        </w:tc>
        <w:tc>
          <w:tcPr>
            <w:tcW w:w="4680" w:type="dxa"/>
          </w:tcPr>
          <w:p w14:paraId="123CE0E1" w14:textId="77777777" w:rsidR="00183D8A" w:rsidRDefault="00476E2C">
            <w:r>
              <w:t>mediainfo</w:t>
            </w:r>
          </w:p>
        </w:tc>
      </w:tr>
      <w:tr w:rsidR="00183D8A" w14:paraId="162FDD22" w14:textId="77777777">
        <w:trPr>
          <w:cantSplit/>
          <w:jc w:val="center"/>
        </w:trPr>
        <w:tc>
          <w:tcPr>
            <w:tcW w:w="4680" w:type="dxa"/>
          </w:tcPr>
          <w:p w14:paraId="43DA1950" w14:textId="77777777" w:rsidR="00183D8A" w:rsidRDefault="00476E2C">
            <w:r>
              <w:t>Direkt verwendet von</w:t>
            </w:r>
          </w:p>
        </w:tc>
        <w:tc>
          <w:tcPr>
            <w:tcW w:w="4680" w:type="dxa"/>
          </w:tcPr>
          <w:p w14:paraId="2109F605" w14:textId="77777777" w:rsidR="00183D8A" w:rsidRDefault="00476E2C">
            <w:r>
              <w:t>dragontools/gui/convert_widget_queue_actions.py</w:t>
            </w:r>
          </w:p>
        </w:tc>
      </w:tr>
    </w:tbl>
    <w:p w14:paraId="4543277C" w14:textId="77777777" w:rsidR="00183D8A" w:rsidRDefault="00476E2C">
      <w:pPr>
        <w:pStyle w:val="berschrift4"/>
      </w:pPr>
      <w:r>
        <w:t>15.3.30.4 Wichtige Klassen und Methoden</w:t>
      </w:r>
    </w:p>
    <w:p w14:paraId="3C4E9A7C" w14:textId="77777777" w:rsidR="00183D8A" w:rsidRDefault="00476E2C">
      <w:r>
        <w:rPr>
          <w:b/>
        </w:rPr>
        <w:t>_MediaInfoLoadThread [QThread]</w:t>
      </w:r>
    </w:p>
    <w:p w14:paraId="2E896A1A" w14:textId="77777777" w:rsidR="00183D8A" w:rsidRDefault="00476E2C">
      <w:pPr>
        <w:pStyle w:val="DTCode"/>
      </w:pPr>
      <w:r>
        <w:t>run() -&gt; None</w:t>
      </w:r>
    </w:p>
    <w:p w14:paraId="68B8463A" w14:textId="77777777" w:rsidR="00183D8A" w:rsidRDefault="00476E2C">
      <w:r>
        <w:rPr>
          <w:b/>
        </w:rPr>
        <w:t>MediaInfoDialog [QDialog]</w:t>
      </w:r>
    </w:p>
    <w:p w14:paraId="006B16A9" w14:textId="77777777" w:rsidR="00183D8A" w:rsidRDefault="00476E2C">
      <w:pPr>
        <w:pStyle w:val="DTCode"/>
      </w:pPr>
      <w:r>
        <w:t>closeEvent(event) -&gt; None</w:t>
      </w:r>
    </w:p>
    <w:p w14:paraId="275100FA" w14:textId="77777777" w:rsidR="00183D8A" w:rsidRDefault="00476E2C">
      <w:pPr>
        <w:pStyle w:val="berschrift4"/>
      </w:pPr>
      <w:r>
        <w:t>15.3.30.5 Wichtige Funktionen</w:t>
      </w:r>
    </w:p>
    <w:p w14:paraId="699F3768" w14:textId="77777777" w:rsidR="00183D8A" w:rsidRDefault="00476E2C">
      <w:pPr>
        <w:pStyle w:val="DTCode"/>
      </w:pPr>
      <w:r>
        <w:t>media_info_text_builder.build_media_info_text(...) -&gt; str</w:t>
      </w:r>
    </w:p>
    <w:p w14:paraId="1C1D8C27" w14:textId="77777777" w:rsidR="00183D8A" w:rsidRDefault="00183D8A">
      <w:pPr>
        <w:pStyle w:val="DTCode"/>
      </w:pPr>
    </w:p>
    <w:p w14:paraId="34967D99" w14:textId="77777777" w:rsidR="00183D8A" w:rsidRDefault="00183D8A">
      <w:pPr>
        <w:pStyle w:val="DTCode"/>
      </w:pPr>
    </w:p>
    <w:p w14:paraId="0C5D30B9" w14:textId="77777777" w:rsidR="00183D8A" w:rsidRDefault="00183D8A">
      <w:pPr>
        <w:pStyle w:val="DTCode"/>
      </w:pPr>
    </w:p>
    <w:p w14:paraId="6E22F063" w14:textId="77777777" w:rsidR="00183D8A" w:rsidRDefault="00183D8A">
      <w:pPr>
        <w:pStyle w:val="DTCode"/>
      </w:pPr>
    </w:p>
    <w:p w14:paraId="4D6CF53C" w14:textId="77777777" w:rsidR="00183D8A" w:rsidRDefault="00183D8A">
      <w:pPr>
        <w:pStyle w:val="DTCode"/>
      </w:pPr>
    </w:p>
    <w:p w14:paraId="6808CE98" w14:textId="77777777" w:rsidR="00183D8A" w:rsidRDefault="00476E2C">
      <w:pPr>
        <w:pStyle w:val="berschrift4"/>
      </w:pPr>
      <w:r>
        <w:t>15.3.30.6 Datenverarbeitung und Kommunikation</w:t>
      </w:r>
    </w:p>
    <w:p w14:paraId="34EA8838" w14:textId="77777777" w:rsidR="00183D8A" w:rsidRDefault="00476E2C">
      <w:r>
        <w:t>Benutzereingabe → Widget/Validierung → Controller bzw. Worker-Aufruf → Signal/Ergebnis → GUI-Status, Dialog oder Log.</w:t>
      </w:r>
    </w:p>
    <w:p w14:paraId="24788E82" w14:textId="77777777" w:rsidR="00183D8A" w:rsidRDefault="00476E2C">
      <w:pPr>
        <w:pStyle w:val="berschrift4"/>
      </w:pPr>
      <w:r>
        <w:t>15.3.30.7 Fehlerbehandlung und Diagnose</w:t>
      </w:r>
    </w:p>
    <w:p w14:paraId="3FFFD39D" w14:textId="77777777" w:rsidR="00183D8A" w:rsidRDefault="00476E2C">
      <w:r>
        <w:t>Explizit behandelte Ausnahmearten im Modul: Exception. Darüber hinaus werden fachliche Fehler je nach Schicht an aufrufende Services/GUI weitergereicht oder geloggt.</w:t>
      </w:r>
    </w:p>
    <w:p w14:paraId="54660553" w14:textId="77777777" w:rsidR="00183D8A" w:rsidRDefault="00476E2C">
      <w:pPr>
        <w:pStyle w:val="berschrift3"/>
      </w:pPr>
      <w:r>
        <w:t>15.3.31 dragontools/gui/merge_widget.py</w:t>
      </w:r>
    </w:p>
    <w:tbl>
      <w:tblPr>
        <w:tblStyle w:val="Tabellenraster"/>
        <w:tblW w:w="0" w:type="auto"/>
        <w:jc w:val="center"/>
        <w:tblLook w:val="04A0" w:firstRow="1" w:lastRow="0" w:firstColumn="1" w:lastColumn="0" w:noHBand="0" w:noVBand="1"/>
      </w:tblPr>
      <w:tblGrid>
        <w:gridCol w:w="4680"/>
        <w:gridCol w:w="4680"/>
      </w:tblGrid>
      <w:tr w:rsidR="00183D8A" w14:paraId="3FCFBC15" w14:textId="77777777">
        <w:trPr>
          <w:cantSplit/>
          <w:tblHeader/>
          <w:jc w:val="center"/>
        </w:trPr>
        <w:tc>
          <w:tcPr>
            <w:tcW w:w="4680" w:type="dxa"/>
            <w:shd w:val="clear" w:color="auto" w:fill="D9E5F3"/>
          </w:tcPr>
          <w:p w14:paraId="68E73271" w14:textId="77777777" w:rsidR="00183D8A" w:rsidRDefault="00476E2C">
            <w:r>
              <w:t>Merkmal</w:t>
            </w:r>
          </w:p>
        </w:tc>
        <w:tc>
          <w:tcPr>
            <w:tcW w:w="4680" w:type="dxa"/>
            <w:shd w:val="clear" w:color="auto" w:fill="D9E5F3"/>
          </w:tcPr>
          <w:p w14:paraId="08870B78" w14:textId="77777777" w:rsidR="00183D8A" w:rsidRDefault="00476E2C">
            <w:r>
              <w:t>Wert</w:t>
            </w:r>
          </w:p>
        </w:tc>
      </w:tr>
      <w:tr w:rsidR="00183D8A" w14:paraId="0ECE47DF" w14:textId="77777777">
        <w:trPr>
          <w:cantSplit/>
          <w:jc w:val="center"/>
        </w:trPr>
        <w:tc>
          <w:tcPr>
            <w:tcW w:w="4680" w:type="dxa"/>
          </w:tcPr>
          <w:p w14:paraId="1F6F4207" w14:textId="77777777" w:rsidR="00183D8A" w:rsidRDefault="00476E2C">
            <w:r>
              <w:t>Kategorie</w:t>
            </w:r>
          </w:p>
        </w:tc>
        <w:tc>
          <w:tcPr>
            <w:tcW w:w="4680" w:type="dxa"/>
          </w:tcPr>
          <w:p w14:paraId="0A44DC90" w14:textId="77777777" w:rsidR="00183D8A" w:rsidRDefault="00476E2C">
            <w:r>
              <w:t>GUI</w:t>
            </w:r>
          </w:p>
        </w:tc>
      </w:tr>
      <w:tr w:rsidR="00183D8A" w14:paraId="540C04E3" w14:textId="77777777">
        <w:trPr>
          <w:cantSplit/>
          <w:jc w:val="center"/>
        </w:trPr>
        <w:tc>
          <w:tcPr>
            <w:tcW w:w="4680" w:type="dxa"/>
          </w:tcPr>
          <w:p w14:paraId="1AA7FB66" w14:textId="77777777" w:rsidR="00183D8A" w:rsidRDefault="00476E2C">
            <w:r>
              <w:t>Umfang</w:t>
            </w:r>
          </w:p>
        </w:tc>
        <w:tc>
          <w:tcPr>
            <w:tcW w:w="4680" w:type="dxa"/>
          </w:tcPr>
          <w:p w14:paraId="3964332D" w14:textId="77777777" w:rsidR="00183D8A" w:rsidRDefault="00476E2C">
            <w:r>
              <w:t>345 Quellzeilen</w:t>
            </w:r>
          </w:p>
        </w:tc>
      </w:tr>
      <w:tr w:rsidR="00183D8A" w14:paraId="61B56084" w14:textId="77777777">
        <w:trPr>
          <w:cantSplit/>
          <w:jc w:val="center"/>
        </w:trPr>
        <w:tc>
          <w:tcPr>
            <w:tcW w:w="4680" w:type="dxa"/>
          </w:tcPr>
          <w:p w14:paraId="6C245380" w14:textId="77777777" w:rsidR="00183D8A" w:rsidRDefault="00476E2C">
            <w:r>
              <w:lastRenderedPageBreak/>
              <w:t>Bedeutung</w:t>
            </w:r>
          </w:p>
        </w:tc>
        <w:tc>
          <w:tcPr>
            <w:tcW w:w="4680" w:type="dxa"/>
          </w:tcPr>
          <w:p w14:paraId="48A449F0" w14:textId="77777777" w:rsidR="00183D8A" w:rsidRDefault="00476E2C">
            <w:r>
              <w:t>Spezialisierter/unterstützender Baustein (345 Zeilen, direkte Importnutzer: 1).</w:t>
            </w:r>
          </w:p>
        </w:tc>
      </w:tr>
    </w:tbl>
    <w:p w14:paraId="06448A1D" w14:textId="77777777" w:rsidR="00183D8A" w:rsidRDefault="00476E2C">
      <w:pPr>
        <w:pStyle w:val="berschrift4"/>
      </w:pPr>
      <w:r>
        <w:t>15.3.31.1 Aufgabe des Moduls</w:t>
      </w:r>
    </w:p>
    <w:p w14:paraId="0E732C11" w14:textId="77777777" w:rsidR="00183D8A" w:rsidRDefault="00476E2C">
      <w:r>
        <w:t>Enthält MergeWidget.</w:t>
      </w:r>
    </w:p>
    <w:p w14:paraId="736E3E1F" w14:textId="77777777" w:rsidR="00183D8A" w:rsidRDefault="00476E2C">
      <w:pPr>
        <w:pStyle w:val="berschrift4"/>
      </w:pPr>
      <w:r>
        <w:t>15.3.31.2 Erwartete Informationen / Eingaben</w:t>
      </w:r>
    </w:p>
    <w:p w14:paraId="67522312" w14:textId="77777777" w:rsidR="00183D8A" w:rsidRDefault="00476E2C">
      <w:pPr>
        <w:pStyle w:val="Aufzhlungszeichen"/>
      </w:pPr>
      <w:r>
        <w:t>Benutzereingaben und Widget-Zustände</w:t>
      </w:r>
    </w:p>
    <w:p w14:paraId="55185476" w14:textId="77777777" w:rsidR="00183D8A" w:rsidRDefault="00476E2C">
      <w:pPr>
        <w:pStyle w:val="Aufzhlungszeichen"/>
      </w:pPr>
      <w:r>
        <w:t>QSettings bzw. gespeicherte Programmoptionen</w:t>
      </w:r>
    </w:p>
    <w:p w14:paraId="216D146D" w14:textId="77777777" w:rsidR="00183D8A" w:rsidRDefault="00476E2C">
      <w:pPr>
        <w:pStyle w:val="Aufzhlungszeichen"/>
      </w:pPr>
      <w:r>
        <w:t>Wichtige Parameter im Code: `parent`</w:t>
      </w:r>
    </w:p>
    <w:p w14:paraId="70B5601A" w14:textId="77777777" w:rsidR="00183D8A" w:rsidRDefault="00476E2C">
      <w:pPr>
        <w:pStyle w:val="berschrift4"/>
      </w:pPr>
      <w:r>
        <w:t>15.3.31.3 Rückgabe / Ausgabe</w:t>
      </w:r>
    </w:p>
    <w:p w14:paraId="7934C2B9"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1DD36FE2" w14:textId="77777777">
        <w:trPr>
          <w:cantSplit/>
          <w:tblHeader/>
          <w:jc w:val="center"/>
        </w:trPr>
        <w:tc>
          <w:tcPr>
            <w:tcW w:w="4680" w:type="dxa"/>
            <w:shd w:val="clear" w:color="auto" w:fill="D9E5F3"/>
          </w:tcPr>
          <w:p w14:paraId="781F2804" w14:textId="77777777" w:rsidR="00183D8A" w:rsidRDefault="00476E2C">
            <w:r>
              <w:t>Abhängigkeit</w:t>
            </w:r>
          </w:p>
        </w:tc>
        <w:tc>
          <w:tcPr>
            <w:tcW w:w="4680" w:type="dxa"/>
            <w:shd w:val="clear" w:color="auto" w:fill="D9E5F3"/>
          </w:tcPr>
          <w:p w14:paraId="5E4F288C" w14:textId="77777777" w:rsidR="00183D8A" w:rsidRDefault="00476E2C">
            <w:r>
              <w:t>Details</w:t>
            </w:r>
          </w:p>
        </w:tc>
      </w:tr>
      <w:tr w:rsidR="00183D8A" w14:paraId="23931702" w14:textId="77777777">
        <w:trPr>
          <w:cantSplit/>
          <w:jc w:val="center"/>
        </w:trPr>
        <w:tc>
          <w:tcPr>
            <w:tcW w:w="4680" w:type="dxa"/>
          </w:tcPr>
          <w:p w14:paraId="5377EF97" w14:textId="77777777" w:rsidR="00183D8A" w:rsidRDefault="00476E2C">
            <w:r>
              <w:t>Interne Projektabhängigkeiten</w:t>
            </w:r>
          </w:p>
        </w:tc>
        <w:tc>
          <w:tcPr>
            <w:tcW w:w="4680" w:type="dxa"/>
          </w:tcPr>
          <w:p w14:paraId="3B2F606D" w14:textId="77777777" w:rsidR="00183D8A" w:rsidRDefault="00476E2C">
            <w:r>
              <w:t>dragontools/worker/merge_thread.py</w:t>
            </w:r>
          </w:p>
        </w:tc>
      </w:tr>
      <w:tr w:rsidR="00183D8A" w14:paraId="3287AD45" w14:textId="77777777">
        <w:trPr>
          <w:cantSplit/>
          <w:jc w:val="center"/>
        </w:trPr>
        <w:tc>
          <w:tcPr>
            <w:tcW w:w="4680" w:type="dxa"/>
          </w:tcPr>
          <w:p w14:paraId="5CE6604C" w14:textId="77777777" w:rsidR="00183D8A" w:rsidRDefault="00476E2C">
            <w:r>
              <w:t>Externe Pythonbibliotheken</w:t>
            </w:r>
          </w:p>
        </w:tc>
        <w:tc>
          <w:tcPr>
            <w:tcW w:w="4680" w:type="dxa"/>
          </w:tcPr>
          <w:p w14:paraId="0D0922C6" w14:textId="77777777" w:rsidR="00183D8A" w:rsidRDefault="00476E2C">
            <w:r>
              <w:t>PyQt6</w:t>
            </w:r>
          </w:p>
        </w:tc>
      </w:tr>
      <w:tr w:rsidR="00183D8A" w14:paraId="761A59C8" w14:textId="77777777">
        <w:trPr>
          <w:cantSplit/>
          <w:jc w:val="center"/>
        </w:trPr>
        <w:tc>
          <w:tcPr>
            <w:tcW w:w="4680" w:type="dxa"/>
          </w:tcPr>
          <w:p w14:paraId="1A0EF168" w14:textId="77777777" w:rsidR="00183D8A" w:rsidRDefault="00476E2C">
            <w:r>
              <w:t>Externe Programme/Tools</w:t>
            </w:r>
          </w:p>
        </w:tc>
        <w:tc>
          <w:tcPr>
            <w:tcW w:w="4680" w:type="dxa"/>
          </w:tcPr>
          <w:p w14:paraId="4A4FE53E" w14:textId="77777777" w:rsidR="00183D8A" w:rsidRDefault="00476E2C">
            <w:r>
              <w:t>Kein direkter Toolname statisch im Modul erkannt.</w:t>
            </w:r>
          </w:p>
        </w:tc>
      </w:tr>
      <w:tr w:rsidR="00183D8A" w14:paraId="31A1EA54" w14:textId="77777777">
        <w:trPr>
          <w:cantSplit/>
          <w:jc w:val="center"/>
        </w:trPr>
        <w:tc>
          <w:tcPr>
            <w:tcW w:w="4680" w:type="dxa"/>
          </w:tcPr>
          <w:p w14:paraId="6BF33AD3" w14:textId="77777777" w:rsidR="00183D8A" w:rsidRDefault="00476E2C">
            <w:r>
              <w:t>Direkt verwendet von</w:t>
            </w:r>
          </w:p>
        </w:tc>
        <w:tc>
          <w:tcPr>
            <w:tcW w:w="4680" w:type="dxa"/>
          </w:tcPr>
          <w:p w14:paraId="6D24A384" w14:textId="77777777" w:rsidR="00183D8A" w:rsidRDefault="00476E2C">
            <w:r>
              <w:t>dragontools/gui/main_window.py</w:t>
            </w:r>
          </w:p>
        </w:tc>
      </w:tr>
    </w:tbl>
    <w:p w14:paraId="2BA7573B" w14:textId="77777777" w:rsidR="00183D8A" w:rsidRDefault="00476E2C">
      <w:pPr>
        <w:pStyle w:val="berschrift4"/>
      </w:pPr>
      <w:r>
        <w:t>15.3.31.4 Wichtige Klassen und Methoden</w:t>
      </w:r>
    </w:p>
    <w:p w14:paraId="4DCA4D8C" w14:textId="77777777" w:rsidR="00183D8A" w:rsidRDefault="00476E2C">
      <w:r>
        <w:rPr>
          <w:b/>
        </w:rPr>
        <w:t>MergeWidget [QWidget]</w:t>
      </w:r>
      <w:r>
        <w:t xml:space="preserve"> – Lokales Widget für konservatives, verlustfreies Merge.</w:t>
      </w:r>
    </w:p>
    <w:p w14:paraId="650DC8E7" w14:textId="77777777" w:rsidR="00183D8A" w:rsidRDefault="00476E2C">
      <w:pPr>
        <w:pStyle w:val="DTCode"/>
      </w:pPr>
      <w:r>
        <w:t>__init__(parent) -&gt; None</w:t>
      </w:r>
    </w:p>
    <w:p w14:paraId="5CE125F9" w14:textId="77777777" w:rsidR="00183D8A" w:rsidRDefault="00476E2C">
      <w:pPr>
        <w:pStyle w:val="berschrift4"/>
      </w:pPr>
      <w:r>
        <w:t>15.3.31.5 Datenverarbeitung und Kommunikation</w:t>
      </w:r>
    </w:p>
    <w:p w14:paraId="447ABC6A" w14:textId="77777777" w:rsidR="00183D8A" w:rsidRDefault="00476E2C">
      <w:r>
        <w:t>Benutzereingabe → Widget/Validierung → Controller bzw. Worker-Aufruf → Signal/Ergebnis → GUI-Status, Dialog oder Log.</w:t>
      </w:r>
    </w:p>
    <w:p w14:paraId="339B0B1F" w14:textId="77777777" w:rsidR="00183D8A" w:rsidRDefault="00476E2C">
      <w:pPr>
        <w:pStyle w:val="berschrift4"/>
      </w:pPr>
      <w:r>
        <w:t>15.3.31.6 Fehlerbehandlung und Diagnose</w:t>
      </w:r>
    </w:p>
    <w:p w14:paraId="5E066B38" w14:textId="77777777" w:rsidR="00183D8A" w:rsidRDefault="00476E2C">
      <w:r>
        <w:t>Explizit behandelte Ausnahmearten im Modul: Exception. Darüber hinaus werden fachliche Fehler je nach Schicht an aufrufende Services/GUI weitergereicht oder geloggt.</w:t>
      </w:r>
    </w:p>
    <w:p w14:paraId="374C1DB5" w14:textId="77777777" w:rsidR="00183D8A" w:rsidRDefault="00476E2C">
      <w:pPr>
        <w:pStyle w:val="berschrift3"/>
      </w:pPr>
      <w:r>
        <w:t>15.3.32 dragontools/gui/move_preflight_controller.py</w:t>
      </w:r>
    </w:p>
    <w:tbl>
      <w:tblPr>
        <w:tblStyle w:val="Tabellenraster"/>
        <w:tblW w:w="0" w:type="auto"/>
        <w:jc w:val="center"/>
        <w:tblLook w:val="04A0" w:firstRow="1" w:lastRow="0" w:firstColumn="1" w:lastColumn="0" w:noHBand="0" w:noVBand="1"/>
      </w:tblPr>
      <w:tblGrid>
        <w:gridCol w:w="4680"/>
        <w:gridCol w:w="4680"/>
      </w:tblGrid>
      <w:tr w:rsidR="00183D8A" w14:paraId="3A49B6F0" w14:textId="77777777">
        <w:trPr>
          <w:cantSplit/>
          <w:tblHeader/>
          <w:jc w:val="center"/>
        </w:trPr>
        <w:tc>
          <w:tcPr>
            <w:tcW w:w="4680" w:type="dxa"/>
            <w:shd w:val="clear" w:color="auto" w:fill="D9E5F3"/>
          </w:tcPr>
          <w:p w14:paraId="7E1C84D6" w14:textId="77777777" w:rsidR="00183D8A" w:rsidRDefault="00476E2C">
            <w:r>
              <w:t>Merkmal</w:t>
            </w:r>
          </w:p>
        </w:tc>
        <w:tc>
          <w:tcPr>
            <w:tcW w:w="4680" w:type="dxa"/>
            <w:shd w:val="clear" w:color="auto" w:fill="D9E5F3"/>
          </w:tcPr>
          <w:p w14:paraId="27210F03" w14:textId="77777777" w:rsidR="00183D8A" w:rsidRDefault="00476E2C">
            <w:r>
              <w:t>Wert</w:t>
            </w:r>
          </w:p>
        </w:tc>
      </w:tr>
      <w:tr w:rsidR="00183D8A" w14:paraId="64F452EA" w14:textId="77777777">
        <w:trPr>
          <w:cantSplit/>
          <w:jc w:val="center"/>
        </w:trPr>
        <w:tc>
          <w:tcPr>
            <w:tcW w:w="4680" w:type="dxa"/>
          </w:tcPr>
          <w:p w14:paraId="38FBEEA7" w14:textId="77777777" w:rsidR="00183D8A" w:rsidRDefault="00476E2C">
            <w:r>
              <w:t>Kategorie</w:t>
            </w:r>
          </w:p>
        </w:tc>
        <w:tc>
          <w:tcPr>
            <w:tcW w:w="4680" w:type="dxa"/>
          </w:tcPr>
          <w:p w14:paraId="33FF51DD" w14:textId="77777777" w:rsidR="00183D8A" w:rsidRDefault="00476E2C">
            <w:r>
              <w:t>GUI</w:t>
            </w:r>
          </w:p>
        </w:tc>
      </w:tr>
      <w:tr w:rsidR="00183D8A" w14:paraId="75E413F3" w14:textId="77777777">
        <w:trPr>
          <w:cantSplit/>
          <w:jc w:val="center"/>
        </w:trPr>
        <w:tc>
          <w:tcPr>
            <w:tcW w:w="4680" w:type="dxa"/>
          </w:tcPr>
          <w:p w14:paraId="0C1DCDBA" w14:textId="77777777" w:rsidR="00183D8A" w:rsidRDefault="00476E2C">
            <w:r>
              <w:t>Umfang</w:t>
            </w:r>
          </w:p>
        </w:tc>
        <w:tc>
          <w:tcPr>
            <w:tcW w:w="4680" w:type="dxa"/>
          </w:tcPr>
          <w:p w14:paraId="6E6A0F91" w14:textId="77777777" w:rsidR="00183D8A" w:rsidRDefault="00476E2C">
            <w:r>
              <w:t>753 Quellzeilen</w:t>
            </w:r>
          </w:p>
        </w:tc>
      </w:tr>
      <w:tr w:rsidR="00183D8A" w14:paraId="3D11CC99" w14:textId="77777777">
        <w:trPr>
          <w:cantSplit/>
          <w:jc w:val="center"/>
        </w:trPr>
        <w:tc>
          <w:tcPr>
            <w:tcW w:w="4680" w:type="dxa"/>
          </w:tcPr>
          <w:p w14:paraId="49DE4F3B" w14:textId="77777777" w:rsidR="00183D8A" w:rsidRDefault="00476E2C">
            <w:r>
              <w:t>Bedeutung</w:t>
            </w:r>
          </w:p>
        </w:tc>
        <w:tc>
          <w:tcPr>
            <w:tcW w:w="4680" w:type="dxa"/>
          </w:tcPr>
          <w:p w14:paraId="7092714F" w14:textId="77777777" w:rsidR="00183D8A" w:rsidRDefault="00476E2C">
            <w:r>
              <w:t>Wichtiger Fachbaustein (753 Zeilen, direkt von 3 Projektmodulen importiert).</w:t>
            </w:r>
          </w:p>
        </w:tc>
      </w:tr>
    </w:tbl>
    <w:p w14:paraId="6EE2EECF" w14:textId="77777777" w:rsidR="00183D8A" w:rsidRDefault="00476E2C">
      <w:pPr>
        <w:pStyle w:val="berschrift4"/>
      </w:pPr>
      <w:r>
        <w:t>15.3.32.1 Aufgabe des Moduls</w:t>
      </w:r>
    </w:p>
    <w:p w14:paraId="12F06440" w14:textId="77777777" w:rsidR="00183D8A" w:rsidRDefault="00476E2C">
      <w:r>
        <w:t>dragontools/gui/move_preflight_controller.py Technischer Kontext aus dem Quellcode: dragontools/gui/move_preflight_controller.py Preflight-Dialog und Verschieben-Steuerung. Kein owner-Zugriff; alle Abhängigkeiten werden per Dependency Injection injiziert.</w:t>
      </w:r>
    </w:p>
    <w:p w14:paraId="2B42B834" w14:textId="77777777" w:rsidR="00183D8A" w:rsidRDefault="00476E2C">
      <w:pPr>
        <w:pStyle w:val="berschrift4"/>
      </w:pPr>
      <w:r>
        <w:lastRenderedPageBreak/>
        <w:t>15.3.32.2 Erwartete Informationen / Eingaben</w:t>
      </w:r>
    </w:p>
    <w:p w14:paraId="39A16B46" w14:textId="77777777" w:rsidR="00183D8A" w:rsidRDefault="00476E2C">
      <w:pPr>
        <w:pStyle w:val="Aufzhlungszeichen"/>
      </w:pPr>
      <w:r>
        <w:t>Benutzereingaben und Widget-Zustände</w:t>
      </w:r>
    </w:p>
    <w:p w14:paraId="009D21BE" w14:textId="77777777" w:rsidR="00183D8A" w:rsidRDefault="00476E2C">
      <w:pPr>
        <w:pStyle w:val="Aufzhlungszeichen"/>
      </w:pPr>
      <w:r>
        <w:t>QSettings bzw. gespeicherte Programmoptionen</w:t>
      </w:r>
    </w:p>
    <w:p w14:paraId="27242A2D" w14:textId="77777777" w:rsidR="00183D8A" w:rsidRDefault="00476E2C">
      <w:pPr>
        <w:pStyle w:val="berschrift4"/>
      </w:pPr>
      <w:r>
        <w:t>15.3.32.3 Rückgabe / Ausgabe</w:t>
      </w:r>
    </w:p>
    <w:p w14:paraId="3172C403"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959"/>
      </w:tblGrid>
      <w:tr w:rsidR="00183D8A" w14:paraId="6C6CC0BC" w14:textId="77777777">
        <w:trPr>
          <w:cantSplit/>
          <w:tblHeader/>
          <w:jc w:val="center"/>
        </w:trPr>
        <w:tc>
          <w:tcPr>
            <w:tcW w:w="4680" w:type="dxa"/>
            <w:shd w:val="clear" w:color="auto" w:fill="D9E5F3"/>
          </w:tcPr>
          <w:p w14:paraId="1AD666E5" w14:textId="77777777" w:rsidR="00183D8A" w:rsidRDefault="00476E2C">
            <w:r>
              <w:t>Abhängigkeit</w:t>
            </w:r>
          </w:p>
        </w:tc>
        <w:tc>
          <w:tcPr>
            <w:tcW w:w="4680" w:type="dxa"/>
            <w:shd w:val="clear" w:color="auto" w:fill="D9E5F3"/>
          </w:tcPr>
          <w:p w14:paraId="2E361913" w14:textId="77777777" w:rsidR="00183D8A" w:rsidRDefault="00476E2C">
            <w:r>
              <w:t>Details</w:t>
            </w:r>
          </w:p>
        </w:tc>
      </w:tr>
      <w:tr w:rsidR="00183D8A" w14:paraId="0598972A" w14:textId="77777777">
        <w:trPr>
          <w:cantSplit/>
          <w:jc w:val="center"/>
        </w:trPr>
        <w:tc>
          <w:tcPr>
            <w:tcW w:w="4680" w:type="dxa"/>
          </w:tcPr>
          <w:p w14:paraId="232AD1CA" w14:textId="77777777" w:rsidR="00183D8A" w:rsidRDefault="00476E2C">
            <w:r>
              <w:t>Interne Projektabhängigkeiten</w:t>
            </w:r>
          </w:p>
        </w:tc>
        <w:tc>
          <w:tcPr>
            <w:tcW w:w="4680" w:type="dxa"/>
          </w:tcPr>
          <w:p w14:paraId="3CBEFA64" w14:textId="77777777" w:rsidR="00183D8A" w:rsidRDefault="00476E2C">
            <w:r>
              <w:t>dragontools/core/preflight_report.py, dragontools/core/settings.py, dragontools/gui/conversion_session_state.py, dragontools/gui/convert_widget_layout.py, dragontools/gui/preflight_dialog.py, dragontools/gui/ui_helpers.py, dragontools/rules/move_rules.py, dragontools/worker/move_thread.py</w:t>
            </w:r>
          </w:p>
        </w:tc>
      </w:tr>
      <w:tr w:rsidR="00183D8A" w14:paraId="684FFE69" w14:textId="77777777">
        <w:trPr>
          <w:cantSplit/>
          <w:jc w:val="center"/>
        </w:trPr>
        <w:tc>
          <w:tcPr>
            <w:tcW w:w="4680" w:type="dxa"/>
          </w:tcPr>
          <w:p w14:paraId="49EBC8A6" w14:textId="77777777" w:rsidR="00183D8A" w:rsidRDefault="00476E2C">
            <w:r>
              <w:t>Externe Pythonbibliotheken</w:t>
            </w:r>
          </w:p>
        </w:tc>
        <w:tc>
          <w:tcPr>
            <w:tcW w:w="4680" w:type="dxa"/>
          </w:tcPr>
          <w:p w14:paraId="757D7074" w14:textId="77777777" w:rsidR="00183D8A" w:rsidRDefault="00476E2C">
            <w:r>
              <w:t>PyQt6</w:t>
            </w:r>
          </w:p>
        </w:tc>
      </w:tr>
      <w:tr w:rsidR="00183D8A" w14:paraId="2D956B46" w14:textId="77777777">
        <w:trPr>
          <w:cantSplit/>
          <w:jc w:val="center"/>
        </w:trPr>
        <w:tc>
          <w:tcPr>
            <w:tcW w:w="4680" w:type="dxa"/>
          </w:tcPr>
          <w:p w14:paraId="5FDFEE1D" w14:textId="77777777" w:rsidR="00183D8A" w:rsidRDefault="00476E2C">
            <w:r>
              <w:t>Externe Programme/Tools</w:t>
            </w:r>
          </w:p>
        </w:tc>
        <w:tc>
          <w:tcPr>
            <w:tcW w:w="4680" w:type="dxa"/>
          </w:tcPr>
          <w:p w14:paraId="2CBEC4EC" w14:textId="77777777" w:rsidR="00183D8A" w:rsidRDefault="00476E2C">
            <w:r>
              <w:t>Kein direkter Toolname statisch im Modul erkannt.</w:t>
            </w:r>
          </w:p>
        </w:tc>
      </w:tr>
      <w:tr w:rsidR="00183D8A" w14:paraId="771AECA8" w14:textId="77777777">
        <w:trPr>
          <w:cantSplit/>
          <w:jc w:val="center"/>
        </w:trPr>
        <w:tc>
          <w:tcPr>
            <w:tcW w:w="4680" w:type="dxa"/>
          </w:tcPr>
          <w:p w14:paraId="58413897" w14:textId="77777777" w:rsidR="00183D8A" w:rsidRDefault="00476E2C">
            <w:r>
              <w:t>Direkt verwendet von</w:t>
            </w:r>
          </w:p>
        </w:tc>
        <w:tc>
          <w:tcPr>
            <w:tcW w:w="4680" w:type="dxa"/>
          </w:tcPr>
          <w:p w14:paraId="5924E2BA" w14:textId="77777777" w:rsidR="00183D8A" w:rsidRDefault="00476E2C">
            <w:r>
              <w:t>dragontools/gui/conversion_controller.py, dragontools/gui/convert_widget.py, dragontools/tests/test_incremental_move_queue_edit.py</w:t>
            </w:r>
          </w:p>
        </w:tc>
      </w:tr>
      <w:tr w:rsidR="00183D8A" w14:paraId="21E0D8DB" w14:textId="77777777">
        <w:trPr>
          <w:cantSplit/>
          <w:jc w:val="center"/>
        </w:trPr>
        <w:tc>
          <w:tcPr>
            <w:tcW w:w="4680" w:type="dxa"/>
          </w:tcPr>
          <w:p w14:paraId="5EF5E93B" w14:textId="77777777" w:rsidR="00183D8A" w:rsidRDefault="00476E2C">
            <w:r>
              <w:t>Verwendete Settings-Konstanten</w:t>
            </w:r>
          </w:p>
        </w:tc>
        <w:tc>
          <w:tcPr>
            <w:tcW w:w="4680" w:type="dxa"/>
          </w:tcPr>
          <w:p w14:paraId="1B01748C" w14:textId="77777777" w:rsidR="00183D8A" w:rsidRDefault="00476E2C">
            <w:r>
              <w:t>SET_KEY_MOVE_CONFLICT, SET_KEY_SHUTDOWN_COUNTDOWN</w:t>
            </w:r>
          </w:p>
        </w:tc>
      </w:tr>
    </w:tbl>
    <w:p w14:paraId="49EC13AA" w14:textId="77777777" w:rsidR="00183D8A" w:rsidRDefault="00476E2C">
      <w:pPr>
        <w:pStyle w:val="berschrift4"/>
      </w:pPr>
      <w:r>
        <w:t>15.3.32.4 Wichtige Klassen und Methoden</w:t>
      </w:r>
    </w:p>
    <w:p w14:paraId="00BB2CE4" w14:textId="77777777" w:rsidR="00183D8A" w:rsidRDefault="00476E2C">
      <w:r>
        <w:rPr>
          <w:b/>
        </w:rPr>
        <w:t>MovePreflightController [object]</w:t>
      </w:r>
      <w:r>
        <w:t xml:space="preserve"> – Steuert Preflight-Dialog (Zielordner-Auswahl) und den MoveThread. Verantwortlichkeiten: - run_if_needed          – Preflight vor einem Run</w:t>
      </w:r>
    </w:p>
    <w:p w14:paraId="27B5C8EC" w14:textId="77777777" w:rsidR="00183D8A" w:rsidRDefault="00476E2C">
      <w:pPr>
        <w:pStyle w:val="DTCode"/>
      </w:pPr>
      <w:r>
        <w:t>run_if_needed(files) -&gt; bool</w:t>
      </w:r>
    </w:p>
    <w:p w14:paraId="03E9D204" w14:textId="77777777" w:rsidR="00183D8A" w:rsidRDefault="00476E2C">
      <w:pPr>
        <w:pStyle w:val="DTCode"/>
      </w:pPr>
      <w:r>
        <w:t>maybe_for_new_files(added) -&gt; None</w:t>
      </w:r>
    </w:p>
    <w:p w14:paraId="3C2A9EFC" w14:textId="77777777" w:rsidR="00183D8A" w:rsidRDefault="00476E2C">
      <w:pPr>
        <w:pStyle w:val="DTCode"/>
      </w:pPr>
      <w:r>
        <w:t>save_report(files, planned_targets, target_paths) -&gt; Path | None</w:t>
      </w:r>
    </w:p>
    <w:p w14:paraId="4A21FC3B" w14:textId="77777777" w:rsidR="00183D8A" w:rsidRDefault="00476E2C">
      <w:pPr>
        <w:pStyle w:val="DTCode"/>
      </w:pPr>
      <w:r>
        <w:t>start_move(files, finished_thread) -&gt; None</w:t>
      </w:r>
    </w:p>
    <w:p w14:paraId="14D63AF4" w14:textId="77777777" w:rsidR="00183D8A" w:rsidRDefault="00476E2C">
      <w:pPr>
        <w:pStyle w:val="DTCode"/>
      </w:pPr>
      <w:r>
        <w:t>move_finished_now() -&gt; None</w:t>
      </w:r>
    </w:p>
    <w:p w14:paraId="79A05C1C" w14:textId="77777777" w:rsidR="00183D8A" w:rsidRDefault="00476E2C">
      <w:pPr>
        <w:pStyle w:val="DTCode"/>
      </w:pPr>
      <w:r>
        <w:t>on_move_req(rid, payload) -&gt; None</w:t>
      </w:r>
    </w:p>
    <w:p w14:paraId="17FA843A" w14:textId="77777777" w:rsidR="00183D8A" w:rsidRDefault="00476E2C">
      <w:pPr>
        <w:pStyle w:val="DTCode"/>
      </w:pPr>
      <w:r>
        <w:t>film_destination_dialog(rid, payload) -&gt; None</w:t>
      </w:r>
    </w:p>
    <w:p w14:paraId="00AF67D6" w14:textId="77777777" w:rsidR="00183D8A" w:rsidRDefault="00476E2C">
      <w:pPr>
        <w:pStyle w:val="berschrift4"/>
      </w:pPr>
      <w:r>
        <w:t>15.3.32.5 Datenverarbeitung und Kommunikation</w:t>
      </w:r>
    </w:p>
    <w:p w14:paraId="642F2A26" w14:textId="77777777" w:rsidR="00183D8A" w:rsidRDefault="00476E2C">
      <w:r>
        <w:t>Benutzereingabe → Widget/Validierung → Controller bzw. Worker-Aufruf → Signal/Ergebnis → GUI-Status, Dialog oder Log.</w:t>
      </w:r>
    </w:p>
    <w:p w14:paraId="0070D07F" w14:textId="77777777" w:rsidR="00183D8A" w:rsidRDefault="00476E2C">
      <w:pPr>
        <w:pStyle w:val="berschrift4"/>
      </w:pPr>
      <w:r>
        <w:t>15.3.32.6 Fehlerbehandlung und Diagnose</w:t>
      </w:r>
    </w:p>
    <w:p w14:paraId="02FB4B2B" w14:textId="77777777" w:rsidR="00183D8A" w:rsidRDefault="00476E2C">
      <w:r>
        <w:t>Explizit behandelte Ausnahmearten im Modul: Exception, ValueError. Darüber hinaus werden fachliche Fehler je nach Schicht an aufrufende Services/GUI weitergereicht oder geloggt.</w:t>
      </w:r>
    </w:p>
    <w:p w14:paraId="7D7F587B" w14:textId="77777777" w:rsidR="00183D8A" w:rsidRDefault="00476E2C">
      <w:pPr>
        <w:pStyle w:val="berschrift3"/>
      </w:pPr>
      <w:r>
        <w:t>15.3.33 dragontools/gui/movie_renamer_widget.py</w:t>
      </w:r>
    </w:p>
    <w:tbl>
      <w:tblPr>
        <w:tblStyle w:val="Tabellenraster"/>
        <w:tblW w:w="0" w:type="auto"/>
        <w:jc w:val="center"/>
        <w:tblLook w:val="04A0" w:firstRow="1" w:lastRow="0" w:firstColumn="1" w:lastColumn="0" w:noHBand="0" w:noVBand="1"/>
      </w:tblPr>
      <w:tblGrid>
        <w:gridCol w:w="4680"/>
        <w:gridCol w:w="4680"/>
      </w:tblGrid>
      <w:tr w:rsidR="00183D8A" w14:paraId="190B9E84" w14:textId="77777777">
        <w:trPr>
          <w:cantSplit/>
          <w:tblHeader/>
          <w:jc w:val="center"/>
        </w:trPr>
        <w:tc>
          <w:tcPr>
            <w:tcW w:w="4680" w:type="dxa"/>
            <w:shd w:val="clear" w:color="auto" w:fill="D9E5F3"/>
          </w:tcPr>
          <w:p w14:paraId="1972644D" w14:textId="77777777" w:rsidR="00183D8A" w:rsidRDefault="00476E2C">
            <w:r>
              <w:t>Merkmal</w:t>
            </w:r>
          </w:p>
        </w:tc>
        <w:tc>
          <w:tcPr>
            <w:tcW w:w="4680" w:type="dxa"/>
            <w:shd w:val="clear" w:color="auto" w:fill="D9E5F3"/>
          </w:tcPr>
          <w:p w14:paraId="547EA1A2" w14:textId="77777777" w:rsidR="00183D8A" w:rsidRDefault="00476E2C">
            <w:r>
              <w:t>Wert</w:t>
            </w:r>
          </w:p>
        </w:tc>
      </w:tr>
      <w:tr w:rsidR="00183D8A" w14:paraId="4FC40A49" w14:textId="77777777">
        <w:trPr>
          <w:cantSplit/>
          <w:jc w:val="center"/>
        </w:trPr>
        <w:tc>
          <w:tcPr>
            <w:tcW w:w="4680" w:type="dxa"/>
          </w:tcPr>
          <w:p w14:paraId="6DCCFF8C" w14:textId="77777777" w:rsidR="00183D8A" w:rsidRDefault="00476E2C">
            <w:r>
              <w:t>Kategorie</w:t>
            </w:r>
          </w:p>
        </w:tc>
        <w:tc>
          <w:tcPr>
            <w:tcW w:w="4680" w:type="dxa"/>
          </w:tcPr>
          <w:p w14:paraId="6C7496A4" w14:textId="77777777" w:rsidR="00183D8A" w:rsidRDefault="00476E2C">
            <w:r>
              <w:t>GUI</w:t>
            </w:r>
          </w:p>
        </w:tc>
      </w:tr>
      <w:tr w:rsidR="00183D8A" w14:paraId="3F34EA1F" w14:textId="77777777">
        <w:trPr>
          <w:cantSplit/>
          <w:jc w:val="center"/>
        </w:trPr>
        <w:tc>
          <w:tcPr>
            <w:tcW w:w="4680" w:type="dxa"/>
          </w:tcPr>
          <w:p w14:paraId="2ECB8456" w14:textId="77777777" w:rsidR="00183D8A" w:rsidRDefault="00476E2C">
            <w:r>
              <w:lastRenderedPageBreak/>
              <w:t>Umfang</w:t>
            </w:r>
          </w:p>
        </w:tc>
        <w:tc>
          <w:tcPr>
            <w:tcW w:w="4680" w:type="dxa"/>
          </w:tcPr>
          <w:p w14:paraId="50A0ADB5" w14:textId="77777777" w:rsidR="00183D8A" w:rsidRDefault="00476E2C">
            <w:r>
              <w:t>674 Quellzeilen</w:t>
            </w:r>
          </w:p>
        </w:tc>
      </w:tr>
      <w:tr w:rsidR="00183D8A" w14:paraId="159E7851" w14:textId="77777777">
        <w:trPr>
          <w:cantSplit/>
          <w:jc w:val="center"/>
        </w:trPr>
        <w:tc>
          <w:tcPr>
            <w:tcW w:w="4680" w:type="dxa"/>
          </w:tcPr>
          <w:p w14:paraId="6C067A48" w14:textId="77777777" w:rsidR="00183D8A" w:rsidRDefault="00476E2C">
            <w:r>
              <w:t>Bedeutung</w:t>
            </w:r>
          </w:p>
        </w:tc>
        <w:tc>
          <w:tcPr>
            <w:tcW w:w="4680" w:type="dxa"/>
          </w:tcPr>
          <w:p w14:paraId="4F8DFFE3" w14:textId="77777777" w:rsidR="00183D8A" w:rsidRDefault="00476E2C">
            <w:r>
              <w:t>Wichtiger Fachbaustein (674 Zeilen, direkt von 1 Projektmodulen importiert).</w:t>
            </w:r>
          </w:p>
        </w:tc>
      </w:tr>
    </w:tbl>
    <w:p w14:paraId="7B7A6E86" w14:textId="77777777" w:rsidR="00183D8A" w:rsidRDefault="00476E2C">
      <w:pPr>
        <w:pStyle w:val="berschrift4"/>
      </w:pPr>
      <w:r>
        <w:t>15.3.33.1 Aufgabe des Moduls</w:t>
      </w:r>
    </w:p>
    <w:p w14:paraId="22EF063D" w14:textId="77777777" w:rsidR="00183D8A" w:rsidRDefault="00476E2C">
      <w:r>
        <w:t>Bietet die Oberfläche für Film-/Serien-Umbenennung mit Vorschlagsliste, manueller Auswahl und sicherer Konfliktprüfung.</w:t>
      </w:r>
    </w:p>
    <w:p w14:paraId="46CF19DE" w14:textId="77777777" w:rsidR="00183D8A" w:rsidRDefault="00476E2C">
      <w:pPr>
        <w:pStyle w:val="berschrift4"/>
      </w:pPr>
      <w:r>
        <w:t>15.3.33.2 Erwartete Informationen / Eingaben</w:t>
      </w:r>
    </w:p>
    <w:p w14:paraId="12202CF9" w14:textId="77777777" w:rsidR="00183D8A" w:rsidRDefault="00476E2C">
      <w:pPr>
        <w:pStyle w:val="Aufzhlungszeichen"/>
      </w:pPr>
      <w:r>
        <w:t>Benutzereingaben und Widget-Zustände</w:t>
      </w:r>
    </w:p>
    <w:p w14:paraId="7769FF55" w14:textId="77777777" w:rsidR="00183D8A" w:rsidRDefault="00476E2C">
      <w:pPr>
        <w:pStyle w:val="Aufzhlungszeichen"/>
      </w:pPr>
      <w:r>
        <w:t>QSettings bzw. gespeicherte Programmoptionen</w:t>
      </w:r>
    </w:p>
    <w:p w14:paraId="38754688" w14:textId="77777777" w:rsidR="00183D8A" w:rsidRDefault="00476E2C">
      <w:pPr>
        <w:pStyle w:val="Aufzhlungszeichen"/>
      </w:pPr>
      <w:r>
        <w:t>Wichtige Parameter im Code: `parent`, `jobs`, `config`</w:t>
      </w:r>
    </w:p>
    <w:p w14:paraId="061FA38E" w14:textId="77777777" w:rsidR="00183D8A" w:rsidRDefault="00476E2C">
      <w:pPr>
        <w:pStyle w:val="berschrift4"/>
      </w:pPr>
      <w:r>
        <w:t>15.3.33.3 Rückgabe / Ausgabe</w:t>
      </w:r>
    </w:p>
    <w:p w14:paraId="06D23164" w14:textId="77777777" w:rsidR="00183D8A" w:rsidRDefault="00476E2C">
      <w:pPr>
        <w:pStyle w:val="Aufzhlungszeichen"/>
      </w:pPr>
      <w:r>
        <w:t>GUI-Status, Dialogergebnisse und Start-/Steuersignale an Controller oder Worker</w:t>
      </w:r>
    </w:p>
    <w:p w14:paraId="48BD82A6" w14:textId="77777777" w:rsidR="00183D8A" w:rsidRDefault="00476E2C">
      <w:pPr>
        <w:pStyle w:val="Aufzhlungszeichen"/>
      </w:pPr>
      <w:r>
        <w:t>Explizite Rückgabetypen im Code: `None`</w:t>
      </w:r>
    </w:p>
    <w:tbl>
      <w:tblPr>
        <w:tblStyle w:val="Tabellenraster"/>
        <w:tblW w:w="0" w:type="auto"/>
        <w:jc w:val="center"/>
        <w:tblLook w:val="04A0" w:firstRow="1" w:lastRow="0" w:firstColumn="1" w:lastColumn="0" w:noHBand="0" w:noVBand="1"/>
      </w:tblPr>
      <w:tblGrid>
        <w:gridCol w:w="4680"/>
        <w:gridCol w:w="4680"/>
      </w:tblGrid>
      <w:tr w:rsidR="00183D8A" w14:paraId="526C0B70" w14:textId="77777777">
        <w:trPr>
          <w:cantSplit/>
          <w:tblHeader/>
          <w:jc w:val="center"/>
        </w:trPr>
        <w:tc>
          <w:tcPr>
            <w:tcW w:w="4680" w:type="dxa"/>
            <w:shd w:val="clear" w:color="auto" w:fill="D9E5F3"/>
          </w:tcPr>
          <w:p w14:paraId="2949F26C" w14:textId="77777777" w:rsidR="00183D8A" w:rsidRDefault="00476E2C">
            <w:r>
              <w:t>Abhängigkeit</w:t>
            </w:r>
          </w:p>
        </w:tc>
        <w:tc>
          <w:tcPr>
            <w:tcW w:w="4680" w:type="dxa"/>
            <w:shd w:val="clear" w:color="auto" w:fill="D9E5F3"/>
          </w:tcPr>
          <w:p w14:paraId="14E5E417" w14:textId="77777777" w:rsidR="00183D8A" w:rsidRDefault="00476E2C">
            <w:r>
              <w:t>Details</w:t>
            </w:r>
          </w:p>
        </w:tc>
      </w:tr>
      <w:tr w:rsidR="00183D8A" w14:paraId="3B142469" w14:textId="77777777">
        <w:trPr>
          <w:cantSplit/>
          <w:jc w:val="center"/>
        </w:trPr>
        <w:tc>
          <w:tcPr>
            <w:tcW w:w="4680" w:type="dxa"/>
          </w:tcPr>
          <w:p w14:paraId="15FFB3A9" w14:textId="77777777" w:rsidR="00183D8A" w:rsidRDefault="00476E2C">
            <w:r>
              <w:t>Interne Projektabhängigkeiten</w:t>
            </w:r>
          </w:p>
        </w:tc>
        <w:tc>
          <w:tcPr>
            <w:tcW w:w="4680" w:type="dxa"/>
          </w:tcPr>
          <w:p w14:paraId="0D9C2A6C" w14:textId="77777777" w:rsidR="00183D8A" w:rsidRDefault="00476E2C">
            <w:r>
              <w:t>dragontools/core/movie_renamer.py, dragontools/core/online_metadata.py, dragontools/core/paths.py, dragontools/core/settings.py, dragontools/gui/drop_path_extractor.py</w:t>
            </w:r>
          </w:p>
        </w:tc>
      </w:tr>
      <w:tr w:rsidR="00183D8A" w14:paraId="7710E257" w14:textId="77777777">
        <w:trPr>
          <w:cantSplit/>
          <w:jc w:val="center"/>
        </w:trPr>
        <w:tc>
          <w:tcPr>
            <w:tcW w:w="4680" w:type="dxa"/>
          </w:tcPr>
          <w:p w14:paraId="0EC5AC4F" w14:textId="77777777" w:rsidR="00183D8A" w:rsidRDefault="00476E2C">
            <w:r>
              <w:t>Externe Pythonbibliotheken</w:t>
            </w:r>
          </w:p>
        </w:tc>
        <w:tc>
          <w:tcPr>
            <w:tcW w:w="4680" w:type="dxa"/>
          </w:tcPr>
          <w:p w14:paraId="50701635" w14:textId="77777777" w:rsidR="00183D8A" w:rsidRDefault="00476E2C">
            <w:r>
              <w:t>PyQt6</w:t>
            </w:r>
          </w:p>
        </w:tc>
      </w:tr>
      <w:tr w:rsidR="00183D8A" w14:paraId="7CDC5D45" w14:textId="77777777">
        <w:trPr>
          <w:cantSplit/>
          <w:jc w:val="center"/>
        </w:trPr>
        <w:tc>
          <w:tcPr>
            <w:tcW w:w="4680" w:type="dxa"/>
          </w:tcPr>
          <w:p w14:paraId="5DC823CE" w14:textId="77777777" w:rsidR="00183D8A" w:rsidRDefault="00476E2C">
            <w:r>
              <w:t>Externe Programme/Tools</w:t>
            </w:r>
          </w:p>
        </w:tc>
        <w:tc>
          <w:tcPr>
            <w:tcW w:w="4680" w:type="dxa"/>
          </w:tcPr>
          <w:p w14:paraId="62128DF2" w14:textId="77777777" w:rsidR="00183D8A" w:rsidRDefault="00476E2C">
            <w:r>
              <w:t>Kein direkter Toolname statisch im Modul erkannt.</w:t>
            </w:r>
          </w:p>
        </w:tc>
      </w:tr>
      <w:tr w:rsidR="00183D8A" w14:paraId="1646D6E2" w14:textId="77777777">
        <w:trPr>
          <w:cantSplit/>
          <w:jc w:val="center"/>
        </w:trPr>
        <w:tc>
          <w:tcPr>
            <w:tcW w:w="4680" w:type="dxa"/>
          </w:tcPr>
          <w:p w14:paraId="2CF31089" w14:textId="77777777" w:rsidR="00183D8A" w:rsidRDefault="00476E2C">
            <w:r>
              <w:t>Direkt verwendet von</w:t>
            </w:r>
          </w:p>
        </w:tc>
        <w:tc>
          <w:tcPr>
            <w:tcW w:w="4680" w:type="dxa"/>
          </w:tcPr>
          <w:p w14:paraId="03CE23FA" w14:textId="77777777" w:rsidR="00183D8A" w:rsidRDefault="00476E2C">
            <w:r>
              <w:t>dragontools/gui/main_window.py</w:t>
            </w:r>
          </w:p>
        </w:tc>
      </w:tr>
    </w:tbl>
    <w:p w14:paraId="36AE6442" w14:textId="77777777" w:rsidR="00183D8A" w:rsidRDefault="00476E2C">
      <w:pPr>
        <w:pStyle w:val="berschrift4"/>
      </w:pPr>
      <w:r>
        <w:t>15.3.33.4 Wichtige Klassen und Methoden</w:t>
      </w:r>
    </w:p>
    <w:p w14:paraId="5B490EBE" w14:textId="77777777" w:rsidR="00183D8A" w:rsidRDefault="00476E2C">
      <w:r>
        <w:rPr>
          <w:b/>
        </w:rPr>
        <w:t>_RenameTable [QTableWidget]</w:t>
      </w:r>
    </w:p>
    <w:p w14:paraId="1CC775E7" w14:textId="77777777" w:rsidR="00183D8A" w:rsidRDefault="00476E2C">
      <w:pPr>
        <w:pStyle w:val="DTCode"/>
      </w:pPr>
      <w:r>
        <w:t>dragEnterEvent(event) -&gt; None</w:t>
      </w:r>
    </w:p>
    <w:p w14:paraId="2B02E175" w14:textId="77777777" w:rsidR="00183D8A" w:rsidRDefault="00476E2C">
      <w:pPr>
        <w:pStyle w:val="DTCode"/>
      </w:pPr>
      <w:r>
        <w:t>dragMoveEvent(event) -&gt; None</w:t>
      </w:r>
    </w:p>
    <w:p w14:paraId="2890045F" w14:textId="77777777" w:rsidR="00183D8A" w:rsidRDefault="00476E2C">
      <w:pPr>
        <w:pStyle w:val="DTCode"/>
      </w:pPr>
      <w:r>
        <w:t>dropEvent(event) -&gt; None</w:t>
      </w:r>
    </w:p>
    <w:p w14:paraId="38047333" w14:textId="77777777" w:rsidR="00183D8A" w:rsidRDefault="00476E2C">
      <w:r>
        <w:rPr>
          <w:b/>
        </w:rPr>
        <w:t>_MovieRenameResolveThread [QThread]</w:t>
      </w:r>
    </w:p>
    <w:p w14:paraId="1DC43855" w14:textId="77777777" w:rsidR="00183D8A" w:rsidRDefault="00476E2C">
      <w:pPr>
        <w:pStyle w:val="DTCode"/>
      </w:pPr>
      <w:r>
        <w:t>run() -&gt; None</w:t>
      </w:r>
    </w:p>
    <w:p w14:paraId="0BB1CF54" w14:textId="77777777" w:rsidR="00183D8A" w:rsidRDefault="00476E2C">
      <w:r>
        <w:rPr>
          <w:b/>
        </w:rPr>
        <w:t>MovieRenamerWidget [QWidget]</w:t>
      </w:r>
    </w:p>
    <w:p w14:paraId="3F6B70B4" w14:textId="77777777" w:rsidR="00183D8A" w:rsidRDefault="00476E2C">
      <w:pPr>
        <w:pStyle w:val="DTCode"/>
      </w:pPr>
      <w:r>
        <w:t>add_paths(paths) -&gt; None</w:t>
      </w:r>
    </w:p>
    <w:p w14:paraId="17CF8328" w14:textId="77777777" w:rsidR="00183D8A" w:rsidRDefault="00476E2C">
      <w:pPr>
        <w:pStyle w:val="DTCode"/>
      </w:pPr>
      <w:r>
        <w:t>resolve_proposals() -&gt; None</w:t>
      </w:r>
    </w:p>
    <w:p w14:paraId="0EE7603D" w14:textId="77777777" w:rsidR="00183D8A" w:rsidRDefault="00476E2C">
      <w:pPr>
        <w:pStyle w:val="DTCode"/>
      </w:pPr>
      <w:r>
        <w:t>accept_selected() -&gt; None</w:t>
      </w:r>
    </w:p>
    <w:p w14:paraId="5D63BB4E" w14:textId="77777777" w:rsidR="00183D8A" w:rsidRDefault="00476E2C">
      <w:pPr>
        <w:pStyle w:val="DTCode"/>
      </w:pPr>
      <w:r>
        <w:t>accept_safe() -&gt; None</w:t>
      </w:r>
    </w:p>
    <w:p w14:paraId="5615938C" w14:textId="77777777" w:rsidR="00183D8A" w:rsidRDefault="00476E2C">
      <w:pPr>
        <w:pStyle w:val="DTCode"/>
      </w:pPr>
      <w:r>
        <w:t>reject_selected() -&gt; None</w:t>
      </w:r>
    </w:p>
    <w:p w14:paraId="14CA5780" w14:textId="77777777" w:rsidR="00183D8A" w:rsidRDefault="00476E2C">
      <w:pPr>
        <w:pStyle w:val="DTCode"/>
      </w:pPr>
      <w:r>
        <w:t>execute_rename() -&gt; None</w:t>
      </w:r>
    </w:p>
    <w:p w14:paraId="318B83B8" w14:textId="77777777" w:rsidR="00183D8A" w:rsidRDefault="00476E2C">
      <w:pPr>
        <w:pStyle w:val="DTCode"/>
      </w:pPr>
      <w:r>
        <w:t>remove_selected() -&gt; None</w:t>
      </w:r>
    </w:p>
    <w:p w14:paraId="504908DA" w14:textId="77777777" w:rsidR="00183D8A" w:rsidRDefault="00476E2C">
      <w:pPr>
        <w:pStyle w:val="DTCode"/>
      </w:pPr>
      <w:r>
        <w:t>clear() -&gt; None</w:t>
      </w:r>
    </w:p>
    <w:p w14:paraId="1CE57953" w14:textId="77777777" w:rsidR="00183D8A" w:rsidRDefault="00476E2C">
      <w:pPr>
        <w:pStyle w:val="DTCode"/>
      </w:pPr>
      <w:r>
        <w:t>closeEvent(event) -&gt; None</w:t>
      </w:r>
    </w:p>
    <w:p w14:paraId="2A6C2EBC" w14:textId="77777777" w:rsidR="00183D8A" w:rsidRDefault="00476E2C">
      <w:pPr>
        <w:pStyle w:val="berschrift4"/>
      </w:pPr>
      <w:r>
        <w:lastRenderedPageBreak/>
        <w:t>15.3.33.5 Datenverarbeitung und Kommunikation</w:t>
      </w:r>
    </w:p>
    <w:p w14:paraId="1349A403" w14:textId="77777777" w:rsidR="00183D8A" w:rsidRDefault="00476E2C">
      <w:r>
        <w:t>Benutzereingabe → Widget/Validierung → Controller bzw. Worker-Aufruf → Signal/Ergebnis → GUI-Status, Dialog oder Log.</w:t>
      </w:r>
    </w:p>
    <w:p w14:paraId="0B25C608" w14:textId="77777777" w:rsidR="00183D8A" w:rsidRDefault="00476E2C">
      <w:pPr>
        <w:pStyle w:val="berschrift4"/>
      </w:pPr>
      <w:r>
        <w:t>15.3.33.6 Fehlerbehandlung und Diagnose</w:t>
      </w:r>
    </w:p>
    <w:p w14:paraId="432AEA90" w14:textId="77777777" w:rsidR="00183D8A" w:rsidRDefault="00476E2C">
      <w:r>
        <w:t>Explizit behandelte Ausnahmearten im Modul: Exception, OnlineMetadataAuthError, OnlineMetadataError. Darüber hinaus werden fachliche Fehler je nach Schicht an aufrufende Services/GUI weitergereicht oder geloggt.</w:t>
      </w:r>
    </w:p>
    <w:p w14:paraId="60755EFE" w14:textId="77777777" w:rsidR="00183D8A" w:rsidRDefault="00476E2C">
      <w:pPr>
        <w:pStyle w:val="berschrift3"/>
      </w:pPr>
      <w:r>
        <w:t>15.3.34 dragontools/gui/mp4_remux_widget.py</w:t>
      </w:r>
    </w:p>
    <w:tbl>
      <w:tblPr>
        <w:tblStyle w:val="Tabellenraster"/>
        <w:tblW w:w="0" w:type="auto"/>
        <w:jc w:val="center"/>
        <w:tblLook w:val="04A0" w:firstRow="1" w:lastRow="0" w:firstColumn="1" w:lastColumn="0" w:noHBand="0" w:noVBand="1"/>
      </w:tblPr>
      <w:tblGrid>
        <w:gridCol w:w="4680"/>
        <w:gridCol w:w="4680"/>
      </w:tblGrid>
      <w:tr w:rsidR="00183D8A" w14:paraId="48F825EE" w14:textId="77777777">
        <w:trPr>
          <w:cantSplit/>
          <w:tblHeader/>
          <w:jc w:val="center"/>
        </w:trPr>
        <w:tc>
          <w:tcPr>
            <w:tcW w:w="4680" w:type="dxa"/>
            <w:shd w:val="clear" w:color="auto" w:fill="D9E5F3"/>
          </w:tcPr>
          <w:p w14:paraId="11CA1775" w14:textId="77777777" w:rsidR="00183D8A" w:rsidRDefault="00476E2C">
            <w:r>
              <w:t>Merkmal</w:t>
            </w:r>
          </w:p>
        </w:tc>
        <w:tc>
          <w:tcPr>
            <w:tcW w:w="4680" w:type="dxa"/>
            <w:shd w:val="clear" w:color="auto" w:fill="D9E5F3"/>
          </w:tcPr>
          <w:p w14:paraId="10F2AD89" w14:textId="77777777" w:rsidR="00183D8A" w:rsidRDefault="00476E2C">
            <w:r>
              <w:t>Wert</w:t>
            </w:r>
          </w:p>
        </w:tc>
      </w:tr>
      <w:tr w:rsidR="00183D8A" w14:paraId="411DC8C2" w14:textId="77777777">
        <w:trPr>
          <w:cantSplit/>
          <w:jc w:val="center"/>
        </w:trPr>
        <w:tc>
          <w:tcPr>
            <w:tcW w:w="4680" w:type="dxa"/>
          </w:tcPr>
          <w:p w14:paraId="72D3E809" w14:textId="77777777" w:rsidR="00183D8A" w:rsidRDefault="00476E2C">
            <w:r>
              <w:t>Kategorie</w:t>
            </w:r>
          </w:p>
        </w:tc>
        <w:tc>
          <w:tcPr>
            <w:tcW w:w="4680" w:type="dxa"/>
          </w:tcPr>
          <w:p w14:paraId="46799389" w14:textId="77777777" w:rsidR="00183D8A" w:rsidRDefault="00476E2C">
            <w:r>
              <w:t>GUI</w:t>
            </w:r>
          </w:p>
        </w:tc>
      </w:tr>
      <w:tr w:rsidR="00183D8A" w14:paraId="0FA8A70E" w14:textId="77777777">
        <w:trPr>
          <w:cantSplit/>
          <w:jc w:val="center"/>
        </w:trPr>
        <w:tc>
          <w:tcPr>
            <w:tcW w:w="4680" w:type="dxa"/>
          </w:tcPr>
          <w:p w14:paraId="2EAB9A16" w14:textId="77777777" w:rsidR="00183D8A" w:rsidRDefault="00476E2C">
            <w:r>
              <w:t>Umfang</w:t>
            </w:r>
          </w:p>
        </w:tc>
        <w:tc>
          <w:tcPr>
            <w:tcW w:w="4680" w:type="dxa"/>
          </w:tcPr>
          <w:p w14:paraId="08430F25" w14:textId="77777777" w:rsidR="00183D8A" w:rsidRDefault="00476E2C">
            <w:r>
              <w:t>342 Quellzeilen</w:t>
            </w:r>
          </w:p>
        </w:tc>
      </w:tr>
      <w:tr w:rsidR="00183D8A" w14:paraId="39EFDFCA" w14:textId="77777777">
        <w:trPr>
          <w:cantSplit/>
          <w:jc w:val="center"/>
        </w:trPr>
        <w:tc>
          <w:tcPr>
            <w:tcW w:w="4680" w:type="dxa"/>
          </w:tcPr>
          <w:p w14:paraId="541D88CB" w14:textId="77777777" w:rsidR="00183D8A" w:rsidRDefault="00476E2C">
            <w:r>
              <w:t>Bedeutung</w:t>
            </w:r>
          </w:p>
        </w:tc>
        <w:tc>
          <w:tcPr>
            <w:tcW w:w="4680" w:type="dxa"/>
          </w:tcPr>
          <w:p w14:paraId="0C15C33E" w14:textId="77777777" w:rsidR="00183D8A" w:rsidRDefault="00476E2C">
            <w:r>
              <w:t>Spezialisierter/unterstützender Baustein (342 Zeilen, direkte Importnutzer: 1).</w:t>
            </w:r>
          </w:p>
        </w:tc>
      </w:tr>
    </w:tbl>
    <w:p w14:paraId="4269200D" w14:textId="77777777" w:rsidR="00183D8A" w:rsidRDefault="00476E2C">
      <w:pPr>
        <w:pStyle w:val="berschrift4"/>
      </w:pPr>
      <w:r>
        <w:t>15.3.34.1 Aufgabe des Moduls</w:t>
      </w:r>
    </w:p>
    <w:p w14:paraId="55FF5A21" w14:textId="77777777" w:rsidR="00183D8A" w:rsidRDefault="00476E2C">
      <w:r>
        <w:t>Enthält _DropListWidget, MP4RemuxWidget.</w:t>
      </w:r>
    </w:p>
    <w:p w14:paraId="403181CC" w14:textId="77777777" w:rsidR="00183D8A" w:rsidRDefault="00476E2C">
      <w:pPr>
        <w:pStyle w:val="berschrift4"/>
      </w:pPr>
      <w:r>
        <w:t>15.3.34.2 Erwartete Informationen / Eingaben</w:t>
      </w:r>
    </w:p>
    <w:p w14:paraId="464D58D5" w14:textId="77777777" w:rsidR="00183D8A" w:rsidRDefault="00476E2C">
      <w:pPr>
        <w:pStyle w:val="Aufzhlungszeichen"/>
      </w:pPr>
      <w:r>
        <w:t>Benutzereingaben und Widget-Zustände</w:t>
      </w:r>
    </w:p>
    <w:p w14:paraId="2055C889" w14:textId="77777777" w:rsidR="00183D8A" w:rsidRDefault="00476E2C">
      <w:pPr>
        <w:pStyle w:val="Aufzhlungszeichen"/>
      </w:pPr>
      <w:r>
        <w:t>QSettings bzw. gespeicherte Programmoptionen</w:t>
      </w:r>
    </w:p>
    <w:p w14:paraId="15FAEB7E" w14:textId="77777777" w:rsidR="00183D8A" w:rsidRDefault="00476E2C">
      <w:pPr>
        <w:pStyle w:val="Aufzhlungszeichen"/>
      </w:pPr>
      <w:r>
        <w:t>Wichtige Parameter im Code: `parent`</w:t>
      </w:r>
    </w:p>
    <w:p w14:paraId="5628EB55" w14:textId="77777777" w:rsidR="00183D8A" w:rsidRDefault="00476E2C">
      <w:pPr>
        <w:pStyle w:val="berschrift4"/>
      </w:pPr>
      <w:r>
        <w:t>15.3.34.3 Rückgabe / Ausgabe</w:t>
      </w:r>
    </w:p>
    <w:p w14:paraId="7AD8FC4F"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054B19DC" w14:textId="77777777">
        <w:trPr>
          <w:cantSplit/>
          <w:tblHeader/>
          <w:jc w:val="center"/>
        </w:trPr>
        <w:tc>
          <w:tcPr>
            <w:tcW w:w="4680" w:type="dxa"/>
            <w:shd w:val="clear" w:color="auto" w:fill="D9E5F3"/>
          </w:tcPr>
          <w:p w14:paraId="71545A22" w14:textId="77777777" w:rsidR="00183D8A" w:rsidRDefault="00476E2C">
            <w:r>
              <w:t>Abhängigkeit</w:t>
            </w:r>
          </w:p>
        </w:tc>
        <w:tc>
          <w:tcPr>
            <w:tcW w:w="4680" w:type="dxa"/>
            <w:shd w:val="clear" w:color="auto" w:fill="D9E5F3"/>
          </w:tcPr>
          <w:p w14:paraId="4C12B8DF" w14:textId="77777777" w:rsidR="00183D8A" w:rsidRDefault="00476E2C">
            <w:r>
              <w:t>Details</w:t>
            </w:r>
          </w:p>
        </w:tc>
      </w:tr>
      <w:tr w:rsidR="00183D8A" w14:paraId="1AF093C0" w14:textId="77777777">
        <w:trPr>
          <w:cantSplit/>
          <w:jc w:val="center"/>
        </w:trPr>
        <w:tc>
          <w:tcPr>
            <w:tcW w:w="4680" w:type="dxa"/>
          </w:tcPr>
          <w:p w14:paraId="2D2BAE0B" w14:textId="77777777" w:rsidR="00183D8A" w:rsidRDefault="00476E2C">
            <w:r>
              <w:t>Interne Projektabhängigkeiten</w:t>
            </w:r>
          </w:p>
        </w:tc>
        <w:tc>
          <w:tcPr>
            <w:tcW w:w="4680" w:type="dxa"/>
          </w:tcPr>
          <w:p w14:paraId="7FC09A68" w14:textId="77777777" w:rsidR="00183D8A" w:rsidRDefault="00476E2C">
            <w:r>
              <w:t>dragontools/rules/rule_loader.py, dragontools/worker/mp4_remux_thread.py</w:t>
            </w:r>
          </w:p>
        </w:tc>
      </w:tr>
      <w:tr w:rsidR="00183D8A" w14:paraId="319DF35C" w14:textId="77777777">
        <w:trPr>
          <w:cantSplit/>
          <w:jc w:val="center"/>
        </w:trPr>
        <w:tc>
          <w:tcPr>
            <w:tcW w:w="4680" w:type="dxa"/>
          </w:tcPr>
          <w:p w14:paraId="1A60EBEB" w14:textId="77777777" w:rsidR="00183D8A" w:rsidRDefault="00476E2C">
            <w:r>
              <w:t>Externe Pythonbibliotheken</w:t>
            </w:r>
          </w:p>
        </w:tc>
        <w:tc>
          <w:tcPr>
            <w:tcW w:w="4680" w:type="dxa"/>
          </w:tcPr>
          <w:p w14:paraId="13474E92" w14:textId="77777777" w:rsidR="00183D8A" w:rsidRDefault="00476E2C">
            <w:r>
              <w:t>PyQt6</w:t>
            </w:r>
          </w:p>
        </w:tc>
      </w:tr>
      <w:tr w:rsidR="00183D8A" w14:paraId="2D72E81B" w14:textId="77777777">
        <w:trPr>
          <w:cantSplit/>
          <w:jc w:val="center"/>
        </w:trPr>
        <w:tc>
          <w:tcPr>
            <w:tcW w:w="4680" w:type="dxa"/>
          </w:tcPr>
          <w:p w14:paraId="138DCC5E" w14:textId="77777777" w:rsidR="00183D8A" w:rsidRDefault="00476E2C">
            <w:r>
              <w:t>Externe Programme/Tools</w:t>
            </w:r>
          </w:p>
        </w:tc>
        <w:tc>
          <w:tcPr>
            <w:tcW w:w="4680" w:type="dxa"/>
          </w:tcPr>
          <w:p w14:paraId="41E5F19D" w14:textId="77777777" w:rsidR="00183D8A" w:rsidRDefault="00476E2C">
            <w:r>
              <w:t>Kein direkter Toolname statisch im Modul erkannt.</w:t>
            </w:r>
          </w:p>
        </w:tc>
      </w:tr>
      <w:tr w:rsidR="00183D8A" w14:paraId="14EEC15D" w14:textId="77777777">
        <w:trPr>
          <w:cantSplit/>
          <w:jc w:val="center"/>
        </w:trPr>
        <w:tc>
          <w:tcPr>
            <w:tcW w:w="4680" w:type="dxa"/>
          </w:tcPr>
          <w:p w14:paraId="2C3F2602" w14:textId="77777777" w:rsidR="00183D8A" w:rsidRDefault="00476E2C">
            <w:r>
              <w:t>Direkt verwendet von</w:t>
            </w:r>
          </w:p>
        </w:tc>
        <w:tc>
          <w:tcPr>
            <w:tcW w:w="4680" w:type="dxa"/>
          </w:tcPr>
          <w:p w14:paraId="0DA1D82C" w14:textId="77777777" w:rsidR="00183D8A" w:rsidRDefault="00476E2C">
            <w:r>
              <w:t>dragontools/gui/main_window.py</w:t>
            </w:r>
          </w:p>
        </w:tc>
      </w:tr>
    </w:tbl>
    <w:p w14:paraId="267CDB29" w14:textId="77777777" w:rsidR="00183D8A" w:rsidRDefault="00476E2C">
      <w:pPr>
        <w:pStyle w:val="berschrift4"/>
      </w:pPr>
      <w:r>
        <w:t>15.3.34.4 Wichtige Klassen und Methoden</w:t>
      </w:r>
    </w:p>
    <w:p w14:paraId="1EF08D96" w14:textId="77777777" w:rsidR="00183D8A" w:rsidRDefault="00476E2C">
      <w:r>
        <w:rPr>
          <w:b/>
        </w:rPr>
        <w:t>_DropListWidget [QListWidget]</w:t>
      </w:r>
    </w:p>
    <w:p w14:paraId="0D74773B" w14:textId="77777777" w:rsidR="00183D8A" w:rsidRDefault="00476E2C">
      <w:pPr>
        <w:pStyle w:val="DTCode"/>
      </w:pPr>
      <w:r>
        <w:t>dragEnterEvent(event)</w:t>
      </w:r>
    </w:p>
    <w:p w14:paraId="480ECDB4" w14:textId="77777777" w:rsidR="00183D8A" w:rsidRDefault="00476E2C">
      <w:pPr>
        <w:pStyle w:val="DTCode"/>
      </w:pPr>
      <w:r>
        <w:t>dragMoveEvent(event)</w:t>
      </w:r>
    </w:p>
    <w:p w14:paraId="7AF63FDD" w14:textId="77777777" w:rsidR="00183D8A" w:rsidRDefault="00476E2C">
      <w:pPr>
        <w:pStyle w:val="DTCode"/>
      </w:pPr>
      <w:r>
        <w:t>dropEvent(event)</w:t>
      </w:r>
    </w:p>
    <w:p w14:paraId="53FCFA71" w14:textId="77777777" w:rsidR="00183D8A" w:rsidRDefault="00476E2C">
      <w:r>
        <w:rPr>
          <w:b/>
        </w:rPr>
        <w:t>MP4RemuxWidget [QWidget]</w:t>
      </w:r>
      <w:r>
        <w:t xml:space="preserve"> – Lokales MP4-Remux-Widget ohne DV-Logik.</w:t>
      </w:r>
    </w:p>
    <w:p w14:paraId="2B20B651" w14:textId="77777777" w:rsidR="00183D8A" w:rsidRDefault="00476E2C">
      <w:pPr>
        <w:pStyle w:val="DTCode"/>
      </w:pPr>
      <w:r>
        <w:t>__init__(parent) -&gt; None</w:t>
      </w:r>
    </w:p>
    <w:p w14:paraId="20FEFF2B" w14:textId="77777777" w:rsidR="00183D8A" w:rsidRDefault="00476E2C">
      <w:pPr>
        <w:pStyle w:val="berschrift4"/>
      </w:pPr>
      <w:r>
        <w:t>15.3.34.5 Datenverarbeitung und Kommunikation</w:t>
      </w:r>
    </w:p>
    <w:p w14:paraId="718FE1DF" w14:textId="77777777" w:rsidR="00183D8A" w:rsidRDefault="00476E2C">
      <w:r>
        <w:t>Benutzereingabe → Widget/Validierung → Controller bzw. Worker-Aufruf → Signal/Ergebnis → GUI-Status, Dialog oder Log.</w:t>
      </w:r>
    </w:p>
    <w:p w14:paraId="37D90C44" w14:textId="77777777" w:rsidR="00183D8A" w:rsidRDefault="00476E2C">
      <w:pPr>
        <w:pStyle w:val="berschrift4"/>
      </w:pPr>
      <w:r>
        <w:lastRenderedPageBreak/>
        <w:t>15.3.34.6 Fehlerbehandlung und Diagnose</w:t>
      </w:r>
    </w:p>
    <w:p w14:paraId="1CB8680B" w14:textId="77777777" w:rsidR="00183D8A" w:rsidRDefault="00476E2C">
      <w:r>
        <w:t>Explizit behandelte Ausnahmearten im Modul: Exception. Darüber hinaus werden fachliche Fehler je nach Schicht an aufrufende Services/GUI weitergereicht oder geloggt.</w:t>
      </w:r>
    </w:p>
    <w:p w14:paraId="697C3194" w14:textId="77777777" w:rsidR="00183D8A" w:rsidRDefault="00476E2C">
      <w:pPr>
        <w:pStyle w:val="berschrift3"/>
      </w:pPr>
      <w:r>
        <w:t>15.3.35 dragontools/gui/online_metadata_dialog.py</w:t>
      </w:r>
    </w:p>
    <w:tbl>
      <w:tblPr>
        <w:tblStyle w:val="Tabellenraster"/>
        <w:tblW w:w="0" w:type="auto"/>
        <w:jc w:val="center"/>
        <w:tblLook w:val="04A0" w:firstRow="1" w:lastRow="0" w:firstColumn="1" w:lastColumn="0" w:noHBand="0" w:noVBand="1"/>
      </w:tblPr>
      <w:tblGrid>
        <w:gridCol w:w="4680"/>
        <w:gridCol w:w="4680"/>
      </w:tblGrid>
      <w:tr w:rsidR="00183D8A" w14:paraId="6792C68E" w14:textId="77777777">
        <w:trPr>
          <w:cantSplit/>
          <w:tblHeader/>
          <w:jc w:val="center"/>
        </w:trPr>
        <w:tc>
          <w:tcPr>
            <w:tcW w:w="4680" w:type="dxa"/>
            <w:shd w:val="clear" w:color="auto" w:fill="D9E5F3"/>
          </w:tcPr>
          <w:p w14:paraId="5C86F4D3" w14:textId="77777777" w:rsidR="00183D8A" w:rsidRDefault="00476E2C">
            <w:r>
              <w:t>Merkmal</w:t>
            </w:r>
          </w:p>
        </w:tc>
        <w:tc>
          <w:tcPr>
            <w:tcW w:w="4680" w:type="dxa"/>
            <w:shd w:val="clear" w:color="auto" w:fill="D9E5F3"/>
          </w:tcPr>
          <w:p w14:paraId="406B185F" w14:textId="77777777" w:rsidR="00183D8A" w:rsidRDefault="00476E2C">
            <w:r>
              <w:t>Wert</w:t>
            </w:r>
          </w:p>
        </w:tc>
      </w:tr>
      <w:tr w:rsidR="00183D8A" w14:paraId="026EFE46" w14:textId="77777777">
        <w:trPr>
          <w:cantSplit/>
          <w:jc w:val="center"/>
        </w:trPr>
        <w:tc>
          <w:tcPr>
            <w:tcW w:w="4680" w:type="dxa"/>
          </w:tcPr>
          <w:p w14:paraId="04D831D2" w14:textId="77777777" w:rsidR="00183D8A" w:rsidRDefault="00476E2C">
            <w:r>
              <w:t>Kategorie</w:t>
            </w:r>
          </w:p>
        </w:tc>
        <w:tc>
          <w:tcPr>
            <w:tcW w:w="4680" w:type="dxa"/>
          </w:tcPr>
          <w:p w14:paraId="74FBFEE8" w14:textId="77777777" w:rsidR="00183D8A" w:rsidRDefault="00476E2C">
            <w:r>
              <w:t>GUI</w:t>
            </w:r>
          </w:p>
        </w:tc>
      </w:tr>
      <w:tr w:rsidR="00183D8A" w14:paraId="7D26560C" w14:textId="77777777">
        <w:trPr>
          <w:cantSplit/>
          <w:jc w:val="center"/>
        </w:trPr>
        <w:tc>
          <w:tcPr>
            <w:tcW w:w="4680" w:type="dxa"/>
          </w:tcPr>
          <w:p w14:paraId="771D7DCC" w14:textId="77777777" w:rsidR="00183D8A" w:rsidRDefault="00476E2C">
            <w:r>
              <w:t>Umfang</w:t>
            </w:r>
          </w:p>
        </w:tc>
        <w:tc>
          <w:tcPr>
            <w:tcW w:w="4680" w:type="dxa"/>
          </w:tcPr>
          <w:p w14:paraId="416FE80F" w14:textId="77777777" w:rsidR="00183D8A" w:rsidRDefault="00476E2C">
            <w:r>
              <w:t>366 Quellzeilen</w:t>
            </w:r>
          </w:p>
        </w:tc>
      </w:tr>
      <w:tr w:rsidR="00183D8A" w14:paraId="7D35F3A1" w14:textId="77777777">
        <w:trPr>
          <w:cantSplit/>
          <w:jc w:val="center"/>
        </w:trPr>
        <w:tc>
          <w:tcPr>
            <w:tcW w:w="4680" w:type="dxa"/>
          </w:tcPr>
          <w:p w14:paraId="42BFF8F4" w14:textId="77777777" w:rsidR="00183D8A" w:rsidRDefault="00476E2C">
            <w:r>
              <w:t>Bedeutung</w:t>
            </w:r>
          </w:p>
        </w:tc>
        <w:tc>
          <w:tcPr>
            <w:tcW w:w="4680" w:type="dxa"/>
          </w:tcPr>
          <w:p w14:paraId="59BE8660" w14:textId="77777777" w:rsidR="00183D8A" w:rsidRDefault="00476E2C">
            <w:r>
              <w:t>Spezialisierter/unterstützender Baustein (366 Zeilen, direkte Importnutzer: 1).</w:t>
            </w:r>
          </w:p>
        </w:tc>
      </w:tr>
    </w:tbl>
    <w:p w14:paraId="19D050C4" w14:textId="77777777" w:rsidR="00183D8A" w:rsidRDefault="00476E2C">
      <w:pPr>
        <w:pStyle w:val="berschrift4"/>
      </w:pPr>
      <w:r>
        <w:t>15.3.35.1 Aufgabe des Moduls</w:t>
      </w:r>
    </w:p>
    <w:p w14:paraId="67B72A9F" w14:textId="77777777" w:rsidR="00183D8A" w:rsidRDefault="00476E2C">
      <w:r>
        <w:t>GUI für getrennte Online-Metadatenprovider, TMDB-Zugangsdaten und TheTVDB-Zugangsdaten.</w:t>
      </w:r>
    </w:p>
    <w:p w14:paraId="78EAF12C" w14:textId="77777777" w:rsidR="00183D8A" w:rsidRDefault="00476E2C">
      <w:pPr>
        <w:pStyle w:val="berschrift4"/>
      </w:pPr>
      <w:r>
        <w:t>15.3.35.2 Erwartete Informationen / Eingaben</w:t>
      </w:r>
    </w:p>
    <w:p w14:paraId="683315E6" w14:textId="77777777" w:rsidR="00183D8A" w:rsidRDefault="00476E2C">
      <w:pPr>
        <w:pStyle w:val="Aufzhlungszeichen"/>
      </w:pPr>
      <w:r>
        <w:t>Benutzereingaben und Widget-Zustände</w:t>
      </w:r>
    </w:p>
    <w:p w14:paraId="0ADC0E92" w14:textId="77777777" w:rsidR="00183D8A" w:rsidRDefault="00476E2C">
      <w:pPr>
        <w:pStyle w:val="Aufzhlungszeichen"/>
      </w:pPr>
      <w:r>
        <w:t>QSettings bzw. gespeicherte Programmoptionen</w:t>
      </w:r>
    </w:p>
    <w:p w14:paraId="3727ADBD" w14:textId="77777777" w:rsidR="00183D8A" w:rsidRDefault="00476E2C">
      <w:pPr>
        <w:pStyle w:val="Aufzhlungszeichen"/>
      </w:pPr>
      <w:r>
        <w:t>Wichtige Parameter im Code: `parent`</w:t>
      </w:r>
    </w:p>
    <w:p w14:paraId="0840F611" w14:textId="77777777" w:rsidR="00183D8A" w:rsidRDefault="00476E2C">
      <w:pPr>
        <w:pStyle w:val="berschrift4"/>
      </w:pPr>
      <w:r>
        <w:t>15.3.35.3 Rückgabe / Ausgabe</w:t>
      </w:r>
    </w:p>
    <w:p w14:paraId="3F2CABD0"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2132FE30" w14:textId="77777777">
        <w:trPr>
          <w:cantSplit/>
          <w:tblHeader/>
          <w:jc w:val="center"/>
        </w:trPr>
        <w:tc>
          <w:tcPr>
            <w:tcW w:w="4680" w:type="dxa"/>
            <w:shd w:val="clear" w:color="auto" w:fill="D9E5F3"/>
          </w:tcPr>
          <w:p w14:paraId="2FC828E6" w14:textId="77777777" w:rsidR="00183D8A" w:rsidRDefault="00476E2C">
            <w:r>
              <w:t>Abhängigkeit</w:t>
            </w:r>
          </w:p>
        </w:tc>
        <w:tc>
          <w:tcPr>
            <w:tcW w:w="4680" w:type="dxa"/>
            <w:shd w:val="clear" w:color="auto" w:fill="D9E5F3"/>
          </w:tcPr>
          <w:p w14:paraId="2CD5CD55" w14:textId="77777777" w:rsidR="00183D8A" w:rsidRDefault="00476E2C">
            <w:r>
              <w:t>Details</w:t>
            </w:r>
          </w:p>
        </w:tc>
      </w:tr>
      <w:tr w:rsidR="00183D8A" w14:paraId="715AFABE" w14:textId="77777777">
        <w:trPr>
          <w:cantSplit/>
          <w:jc w:val="center"/>
        </w:trPr>
        <w:tc>
          <w:tcPr>
            <w:tcW w:w="4680" w:type="dxa"/>
          </w:tcPr>
          <w:p w14:paraId="3C4E35C7" w14:textId="77777777" w:rsidR="00183D8A" w:rsidRDefault="00476E2C">
            <w:r>
              <w:t>Interne Projektabhängigkeiten</w:t>
            </w:r>
          </w:p>
        </w:tc>
        <w:tc>
          <w:tcPr>
            <w:tcW w:w="4680" w:type="dxa"/>
          </w:tcPr>
          <w:p w14:paraId="1F71F1EE" w14:textId="77777777" w:rsidR="00183D8A" w:rsidRDefault="00476E2C">
            <w:r>
              <w:t>dragontools/core/settings.py</w:t>
            </w:r>
          </w:p>
        </w:tc>
      </w:tr>
      <w:tr w:rsidR="00183D8A" w14:paraId="30384CF1" w14:textId="77777777">
        <w:trPr>
          <w:cantSplit/>
          <w:jc w:val="center"/>
        </w:trPr>
        <w:tc>
          <w:tcPr>
            <w:tcW w:w="4680" w:type="dxa"/>
          </w:tcPr>
          <w:p w14:paraId="4A524F92" w14:textId="77777777" w:rsidR="00183D8A" w:rsidRDefault="00476E2C">
            <w:r>
              <w:t>Externe Pythonbibliotheken</w:t>
            </w:r>
          </w:p>
        </w:tc>
        <w:tc>
          <w:tcPr>
            <w:tcW w:w="4680" w:type="dxa"/>
          </w:tcPr>
          <w:p w14:paraId="52C37A51" w14:textId="77777777" w:rsidR="00183D8A" w:rsidRDefault="00476E2C">
            <w:r>
              <w:t>PyQt6</w:t>
            </w:r>
          </w:p>
        </w:tc>
      </w:tr>
      <w:tr w:rsidR="00183D8A" w14:paraId="640231CA" w14:textId="77777777">
        <w:trPr>
          <w:cantSplit/>
          <w:jc w:val="center"/>
        </w:trPr>
        <w:tc>
          <w:tcPr>
            <w:tcW w:w="4680" w:type="dxa"/>
          </w:tcPr>
          <w:p w14:paraId="7AEC9961" w14:textId="77777777" w:rsidR="00183D8A" w:rsidRDefault="00476E2C">
            <w:r>
              <w:t>Externe Programme/Tools</w:t>
            </w:r>
          </w:p>
        </w:tc>
        <w:tc>
          <w:tcPr>
            <w:tcW w:w="4680" w:type="dxa"/>
          </w:tcPr>
          <w:p w14:paraId="61C52AA7" w14:textId="77777777" w:rsidR="00183D8A" w:rsidRDefault="00476E2C">
            <w:r>
              <w:t>Kein direkter Toolname statisch im Modul erkannt.</w:t>
            </w:r>
          </w:p>
        </w:tc>
      </w:tr>
      <w:tr w:rsidR="00183D8A" w14:paraId="1F236182" w14:textId="77777777">
        <w:trPr>
          <w:cantSplit/>
          <w:jc w:val="center"/>
        </w:trPr>
        <w:tc>
          <w:tcPr>
            <w:tcW w:w="4680" w:type="dxa"/>
          </w:tcPr>
          <w:p w14:paraId="433D0C84" w14:textId="77777777" w:rsidR="00183D8A" w:rsidRDefault="00476E2C">
            <w:r>
              <w:t>Direkt verwendet von</w:t>
            </w:r>
          </w:p>
        </w:tc>
        <w:tc>
          <w:tcPr>
            <w:tcW w:w="4680" w:type="dxa"/>
          </w:tcPr>
          <w:p w14:paraId="181600A4" w14:textId="77777777" w:rsidR="00183D8A" w:rsidRDefault="00476E2C">
            <w:r>
              <w:t>dragontools/gui/main_window_actions.py</w:t>
            </w:r>
          </w:p>
        </w:tc>
      </w:tr>
      <w:tr w:rsidR="00183D8A" w14:paraId="46252673" w14:textId="77777777">
        <w:trPr>
          <w:cantSplit/>
          <w:jc w:val="center"/>
        </w:trPr>
        <w:tc>
          <w:tcPr>
            <w:tcW w:w="4680" w:type="dxa"/>
          </w:tcPr>
          <w:p w14:paraId="2B60681B" w14:textId="77777777" w:rsidR="00183D8A" w:rsidRDefault="00476E2C">
            <w:r>
              <w:t>Verwendete Settings-Konstanten</w:t>
            </w:r>
          </w:p>
        </w:tc>
        <w:tc>
          <w:tcPr>
            <w:tcW w:w="4680" w:type="dxa"/>
          </w:tcPr>
          <w:p w14:paraId="2C86B046" w14:textId="77777777" w:rsidR="00183D8A" w:rsidRDefault="00476E2C">
            <w:r>
              <w:t>SET_KEY_METADATA_CACHE_DAYS, SET_KEY_METADATA_CACHE_ENABLED, SET_KEY_METADATA_FALLBACK_LANGUAGE, SET_KEY_METADATA_LANGUAGE, SET_KEY_METADATA_MOVIE_PREFERRED_PROVIDER, SET_KEY_METADATA_MOVIE_PROVIDER, SET_KEY_METADATA_SERIES_PREFERRED_PROVIDER, SET_KEY_METADATA_SERIES_PROVIDER, SET_KEY_METADATA_TMDB_API_KEY, SET_KEY_METADATA_TMDB_ENABLED, SET_KEY_METADATA_TMDB_READ_TOKEN, SET_KEY_METADATA_TVDB_API_KEY, SET_KEY_METADATA_TVDB_BEARER_TOKEN, SET_KEY_METADATA_TVDB_ENABLED, SET_KEY_METADATA_TVDB_PIN</w:t>
            </w:r>
          </w:p>
        </w:tc>
      </w:tr>
    </w:tbl>
    <w:p w14:paraId="1A40EC63" w14:textId="77777777" w:rsidR="00183D8A" w:rsidRDefault="00476E2C">
      <w:pPr>
        <w:pStyle w:val="berschrift4"/>
      </w:pPr>
      <w:r>
        <w:t>15.3.35.4 Wichtige Klassen und Methoden</w:t>
      </w:r>
    </w:p>
    <w:p w14:paraId="47B946F0" w14:textId="77777777" w:rsidR="00183D8A" w:rsidRDefault="00476E2C">
      <w:r>
        <w:rPr>
          <w:b/>
        </w:rPr>
        <w:t>OnlineMetadataDialog [QDialog]</w:t>
      </w:r>
      <w:r>
        <w:t xml:space="preserve"> – Einstellungen für optionale Online-Metadatenquellen.</w:t>
      </w:r>
    </w:p>
    <w:p w14:paraId="29E34F23" w14:textId="77777777" w:rsidR="00183D8A" w:rsidRDefault="00476E2C">
      <w:pPr>
        <w:pStyle w:val="DTCode"/>
      </w:pPr>
      <w:r>
        <w:lastRenderedPageBreak/>
        <w:t>__init__(parent) -&gt; None</w:t>
      </w:r>
    </w:p>
    <w:p w14:paraId="105FC56A" w14:textId="77777777" w:rsidR="00183D8A" w:rsidRDefault="00476E2C">
      <w:pPr>
        <w:pStyle w:val="berschrift4"/>
      </w:pPr>
      <w:r>
        <w:t>15.3.35.5 Datenverarbeitung und Kommunikation</w:t>
      </w:r>
    </w:p>
    <w:p w14:paraId="452522DD" w14:textId="77777777" w:rsidR="00183D8A" w:rsidRDefault="00476E2C">
      <w:r>
        <w:t>Benutzereingabe → Widget/Validierung → Controller bzw. Worker-Aufruf → Signal/Ergebnis → GUI-Status, Dialog oder Log.</w:t>
      </w:r>
    </w:p>
    <w:p w14:paraId="3CB74A55" w14:textId="77777777" w:rsidR="00183D8A" w:rsidRDefault="00476E2C">
      <w:pPr>
        <w:pStyle w:val="berschrift4"/>
      </w:pPr>
      <w:r>
        <w:t>15.3.35.6 Fehlerbehandlung und Diagnose</w:t>
      </w:r>
    </w:p>
    <w:p w14:paraId="5EAB74BF" w14:textId="77777777" w:rsidR="00183D8A" w:rsidRDefault="00476E2C">
      <w:r>
        <w:t>Im Modul ist keine breite lokale Exception-Behandlung erkennbar; Validierung bzw. Fehlerbehandlung liegt überwiegend beim aufrufenden Service/Worker oder bei den verwendeten Tool-Wrappern.</w:t>
      </w:r>
    </w:p>
    <w:p w14:paraId="72AAA35E" w14:textId="77777777" w:rsidR="00183D8A" w:rsidRDefault="00476E2C">
      <w:pPr>
        <w:pStyle w:val="berschrift3"/>
      </w:pPr>
      <w:r>
        <w:t>15.3.36 dragontools/gui/preflight_dialog.py</w:t>
      </w:r>
    </w:p>
    <w:tbl>
      <w:tblPr>
        <w:tblStyle w:val="Tabellenraster"/>
        <w:tblW w:w="0" w:type="auto"/>
        <w:jc w:val="center"/>
        <w:tblLook w:val="04A0" w:firstRow="1" w:lastRow="0" w:firstColumn="1" w:lastColumn="0" w:noHBand="0" w:noVBand="1"/>
      </w:tblPr>
      <w:tblGrid>
        <w:gridCol w:w="4680"/>
        <w:gridCol w:w="4680"/>
      </w:tblGrid>
      <w:tr w:rsidR="00183D8A" w14:paraId="3B974E5C" w14:textId="77777777">
        <w:trPr>
          <w:cantSplit/>
          <w:tblHeader/>
          <w:jc w:val="center"/>
        </w:trPr>
        <w:tc>
          <w:tcPr>
            <w:tcW w:w="4680" w:type="dxa"/>
            <w:shd w:val="clear" w:color="auto" w:fill="D9E5F3"/>
          </w:tcPr>
          <w:p w14:paraId="174A4124" w14:textId="77777777" w:rsidR="00183D8A" w:rsidRDefault="00476E2C">
            <w:r>
              <w:t>Merkmal</w:t>
            </w:r>
          </w:p>
        </w:tc>
        <w:tc>
          <w:tcPr>
            <w:tcW w:w="4680" w:type="dxa"/>
            <w:shd w:val="clear" w:color="auto" w:fill="D9E5F3"/>
          </w:tcPr>
          <w:p w14:paraId="16B1BC73" w14:textId="77777777" w:rsidR="00183D8A" w:rsidRDefault="00476E2C">
            <w:r>
              <w:t>Wert</w:t>
            </w:r>
          </w:p>
        </w:tc>
      </w:tr>
      <w:tr w:rsidR="00183D8A" w14:paraId="52030F93" w14:textId="77777777">
        <w:trPr>
          <w:cantSplit/>
          <w:jc w:val="center"/>
        </w:trPr>
        <w:tc>
          <w:tcPr>
            <w:tcW w:w="4680" w:type="dxa"/>
          </w:tcPr>
          <w:p w14:paraId="36A5FD4F" w14:textId="77777777" w:rsidR="00183D8A" w:rsidRDefault="00476E2C">
            <w:r>
              <w:t>Kategorie</w:t>
            </w:r>
          </w:p>
        </w:tc>
        <w:tc>
          <w:tcPr>
            <w:tcW w:w="4680" w:type="dxa"/>
          </w:tcPr>
          <w:p w14:paraId="18F38A08" w14:textId="77777777" w:rsidR="00183D8A" w:rsidRDefault="00476E2C">
            <w:r>
              <w:t>GUI</w:t>
            </w:r>
          </w:p>
        </w:tc>
      </w:tr>
      <w:tr w:rsidR="00183D8A" w14:paraId="0C2D08FC" w14:textId="77777777">
        <w:trPr>
          <w:cantSplit/>
          <w:jc w:val="center"/>
        </w:trPr>
        <w:tc>
          <w:tcPr>
            <w:tcW w:w="4680" w:type="dxa"/>
          </w:tcPr>
          <w:p w14:paraId="5A795CDB" w14:textId="77777777" w:rsidR="00183D8A" w:rsidRDefault="00476E2C">
            <w:r>
              <w:t>Umfang</w:t>
            </w:r>
          </w:p>
        </w:tc>
        <w:tc>
          <w:tcPr>
            <w:tcW w:w="4680" w:type="dxa"/>
          </w:tcPr>
          <w:p w14:paraId="7CEC3152" w14:textId="77777777" w:rsidR="00183D8A" w:rsidRDefault="00476E2C">
            <w:r>
              <w:t>874 Quellzeilen</w:t>
            </w:r>
          </w:p>
        </w:tc>
      </w:tr>
      <w:tr w:rsidR="00183D8A" w14:paraId="3FA088A5" w14:textId="77777777">
        <w:trPr>
          <w:cantSplit/>
          <w:jc w:val="center"/>
        </w:trPr>
        <w:tc>
          <w:tcPr>
            <w:tcW w:w="4680" w:type="dxa"/>
          </w:tcPr>
          <w:p w14:paraId="36BE5821" w14:textId="77777777" w:rsidR="00183D8A" w:rsidRDefault="00476E2C">
            <w:r>
              <w:t>Bedeutung</w:t>
            </w:r>
          </w:p>
        </w:tc>
        <w:tc>
          <w:tcPr>
            <w:tcW w:w="4680" w:type="dxa"/>
          </w:tcPr>
          <w:p w14:paraId="3F47C6C0" w14:textId="77777777" w:rsidR="00183D8A" w:rsidRDefault="00476E2C">
            <w:r>
              <w:t>Wichtiger Fachbaustein (874 Zeilen, direkt von 4 Projektmodulen importiert).</w:t>
            </w:r>
          </w:p>
        </w:tc>
      </w:tr>
    </w:tbl>
    <w:p w14:paraId="0CA6F411" w14:textId="77777777" w:rsidR="00183D8A" w:rsidRDefault="00476E2C">
      <w:pPr>
        <w:pStyle w:val="berschrift4"/>
      </w:pPr>
      <w:r>
        <w:t>15.3.36.1 Aufgabe des Moduls</w:t>
      </w:r>
    </w:p>
    <w:p w14:paraId="7BEDE6A5" w14:textId="77777777" w:rsidR="00183D8A" w:rsidRDefault="00476E2C">
      <w:r>
        <w:t>dragontools/gui/preflight_dialog.py Technischer Kontext aus dem Quellcode: dragontools/gui/preflight_dialog.py Pre-Flight Dialog: Zeigt vor dem Start alle Zielordner gruppiert an. Gleiche Serien → eine Gruppe (einmal einstellen = alle Folgen) Filme → einzeln Alle Entscheidungen werden als planned_targets gespeichert → MoveThread läuft danach vollständig ohne Rückfragen.</w:t>
      </w:r>
    </w:p>
    <w:p w14:paraId="70B64A2A" w14:textId="77777777" w:rsidR="00183D8A" w:rsidRDefault="00476E2C">
      <w:pPr>
        <w:pStyle w:val="DTNote"/>
      </w:pPr>
      <w:r>
        <w:t>Pre-Flight Dialog: Zeigt vor dem Start alle Zielordner gruppiert an. - Gleiche Serien → eine Gruppe (einmal einstellen = alle Folgen) - Filme → einzeln</w:t>
      </w:r>
    </w:p>
    <w:p w14:paraId="1C4821C6" w14:textId="77777777" w:rsidR="00183D8A" w:rsidRDefault="00476E2C">
      <w:pPr>
        <w:pStyle w:val="berschrift4"/>
      </w:pPr>
      <w:r>
        <w:t>15.3.36.2 Erwartete Informationen / Eingaben</w:t>
      </w:r>
    </w:p>
    <w:p w14:paraId="16446DCB" w14:textId="77777777" w:rsidR="00183D8A" w:rsidRDefault="00476E2C">
      <w:pPr>
        <w:pStyle w:val="Aufzhlungszeichen"/>
      </w:pPr>
      <w:r>
        <w:t>Benutzereingaben und Widget-Zustände</w:t>
      </w:r>
    </w:p>
    <w:p w14:paraId="5A34B573" w14:textId="77777777" w:rsidR="00183D8A" w:rsidRDefault="00476E2C">
      <w:pPr>
        <w:pStyle w:val="Aufzhlungszeichen"/>
      </w:pPr>
      <w:r>
        <w:t>QSettings bzw. gespeicherte Programmoptionen</w:t>
      </w:r>
    </w:p>
    <w:p w14:paraId="3321D92A" w14:textId="77777777" w:rsidR="00183D8A" w:rsidRDefault="00476E2C">
      <w:pPr>
        <w:pStyle w:val="Aufzhlungszeichen"/>
      </w:pPr>
      <w:r>
        <w:t>Wichtige Parameter im Code: `path`, `p`, `maxlen`, `target_dir`, `relative_subpath`, `base`, `series_name`, `existing_dir`, `series_dir`, `season`, `entries`, `tv_path`, `anime_path`, `default_type`, `parent`, `filme_path`</w:t>
      </w:r>
    </w:p>
    <w:p w14:paraId="3494F8AD" w14:textId="77777777" w:rsidR="00183D8A" w:rsidRDefault="00476E2C">
      <w:pPr>
        <w:pStyle w:val="berschrift4"/>
      </w:pPr>
      <w:r>
        <w:t>15.3.36.3 Rückgabe / Ausgabe</w:t>
      </w:r>
    </w:p>
    <w:p w14:paraId="5214C536" w14:textId="77777777" w:rsidR="00183D8A" w:rsidRDefault="00476E2C">
      <w:pPr>
        <w:pStyle w:val="Aufzhlungszeichen"/>
      </w:pPr>
      <w:r>
        <w:t>GUI-Status, Dialogergebnisse und Start-/Steuersignale an Controller oder Worker</w:t>
      </w:r>
    </w:p>
    <w:p w14:paraId="01DE8396" w14:textId="77777777" w:rsidR="00183D8A" w:rsidRDefault="00476E2C">
      <w:pPr>
        <w:pStyle w:val="Aufzhlungszeichen"/>
      </w:pPr>
      <w:r>
        <w:t>Explizite Rückgabetypen im Code: `str`, `QFrame`, `str | None`</w:t>
      </w:r>
    </w:p>
    <w:tbl>
      <w:tblPr>
        <w:tblStyle w:val="Tabellenraster"/>
        <w:tblW w:w="0" w:type="auto"/>
        <w:jc w:val="center"/>
        <w:tblLook w:val="04A0" w:firstRow="1" w:lastRow="0" w:firstColumn="1" w:lastColumn="0" w:noHBand="0" w:noVBand="1"/>
      </w:tblPr>
      <w:tblGrid>
        <w:gridCol w:w="4680"/>
        <w:gridCol w:w="5009"/>
      </w:tblGrid>
      <w:tr w:rsidR="00183D8A" w14:paraId="6958F9ED" w14:textId="77777777">
        <w:trPr>
          <w:cantSplit/>
          <w:tblHeader/>
          <w:jc w:val="center"/>
        </w:trPr>
        <w:tc>
          <w:tcPr>
            <w:tcW w:w="4680" w:type="dxa"/>
            <w:shd w:val="clear" w:color="auto" w:fill="D9E5F3"/>
          </w:tcPr>
          <w:p w14:paraId="506AB23C" w14:textId="77777777" w:rsidR="00183D8A" w:rsidRDefault="00476E2C">
            <w:r>
              <w:t>Abhängigkeit</w:t>
            </w:r>
          </w:p>
        </w:tc>
        <w:tc>
          <w:tcPr>
            <w:tcW w:w="4680" w:type="dxa"/>
            <w:shd w:val="clear" w:color="auto" w:fill="D9E5F3"/>
          </w:tcPr>
          <w:p w14:paraId="2844901A" w14:textId="77777777" w:rsidR="00183D8A" w:rsidRDefault="00476E2C">
            <w:r>
              <w:t>Details</w:t>
            </w:r>
          </w:p>
        </w:tc>
      </w:tr>
      <w:tr w:rsidR="00183D8A" w14:paraId="5211463D" w14:textId="77777777">
        <w:trPr>
          <w:cantSplit/>
          <w:jc w:val="center"/>
        </w:trPr>
        <w:tc>
          <w:tcPr>
            <w:tcW w:w="4680" w:type="dxa"/>
          </w:tcPr>
          <w:p w14:paraId="1578FA0D" w14:textId="77777777" w:rsidR="00183D8A" w:rsidRDefault="00476E2C">
            <w:r>
              <w:t>Interne Projektabhängigkeiten</w:t>
            </w:r>
          </w:p>
        </w:tc>
        <w:tc>
          <w:tcPr>
            <w:tcW w:w="4680" w:type="dxa"/>
          </w:tcPr>
          <w:p w14:paraId="5D1D8F5A" w14:textId="77777777" w:rsidR="00183D8A" w:rsidRDefault="00476E2C">
            <w:r>
              <w:t>dragontools/core/online_metadata.py, dragontools/core/settings.py, dragontools/rules/move_rules.py</w:t>
            </w:r>
          </w:p>
        </w:tc>
      </w:tr>
      <w:tr w:rsidR="00183D8A" w14:paraId="68C3EA6D" w14:textId="77777777">
        <w:trPr>
          <w:cantSplit/>
          <w:jc w:val="center"/>
        </w:trPr>
        <w:tc>
          <w:tcPr>
            <w:tcW w:w="4680" w:type="dxa"/>
          </w:tcPr>
          <w:p w14:paraId="7BC06421" w14:textId="77777777" w:rsidR="00183D8A" w:rsidRDefault="00476E2C">
            <w:r>
              <w:t>Externe Pythonbibliotheken</w:t>
            </w:r>
          </w:p>
        </w:tc>
        <w:tc>
          <w:tcPr>
            <w:tcW w:w="4680" w:type="dxa"/>
          </w:tcPr>
          <w:p w14:paraId="1ECE3B41" w14:textId="77777777" w:rsidR="00183D8A" w:rsidRDefault="00476E2C">
            <w:r>
              <w:t>PyQt6</w:t>
            </w:r>
          </w:p>
        </w:tc>
      </w:tr>
      <w:tr w:rsidR="00183D8A" w14:paraId="772AD007" w14:textId="77777777">
        <w:trPr>
          <w:cantSplit/>
          <w:jc w:val="center"/>
        </w:trPr>
        <w:tc>
          <w:tcPr>
            <w:tcW w:w="4680" w:type="dxa"/>
          </w:tcPr>
          <w:p w14:paraId="3F05522E" w14:textId="77777777" w:rsidR="00183D8A" w:rsidRDefault="00476E2C">
            <w:r>
              <w:t>Externe Programme/Tools</w:t>
            </w:r>
          </w:p>
        </w:tc>
        <w:tc>
          <w:tcPr>
            <w:tcW w:w="4680" w:type="dxa"/>
          </w:tcPr>
          <w:p w14:paraId="4A2E8ED8" w14:textId="77777777" w:rsidR="00183D8A" w:rsidRDefault="00476E2C">
            <w:r>
              <w:t>Kein direkter Toolname statisch im Modul erkannt.</w:t>
            </w:r>
          </w:p>
        </w:tc>
      </w:tr>
      <w:tr w:rsidR="00183D8A" w14:paraId="262C0FAE" w14:textId="77777777">
        <w:trPr>
          <w:cantSplit/>
          <w:jc w:val="center"/>
        </w:trPr>
        <w:tc>
          <w:tcPr>
            <w:tcW w:w="4680" w:type="dxa"/>
          </w:tcPr>
          <w:p w14:paraId="407B9B66" w14:textId="77777777" w:rsidR="00183D8A" w:rsidRDefault="00476E2C">
            <w:r>
              <w:t>Direkt verwendet von</w:t>
            </w:r>
          </w:p>
        </w:tc>
        <w:tc>
          <w:tcPr>
            <w:tcW w:w="4680" w:type="dxa"/>
          </w:tcPr>
          <w:p w14:paraId="61055F76" w14:textId="77777777" w:rsidR="00183D8A" w:rsidRDefault="00476E2C">
            <w:r>
              <w:t>dragontools/gui/conversion_controller.py, dragontools/gui/move_preflight_controller.py, dragontools/tests/test_incremental_move_queue_edit.py, dragontools/tests/test_preflight_dialog_performance.py</w:t>
            </w:r>
          </w:p>
        </w:tc>
      </w:tr>
      <w:tr w:rsidR="00183D8A" w14:paraId="4F2A78E2" w14:textId="77777777">
        <w:trPr>
          <w:cantSplit/>
          <w:jc w:val="center"/>
        </w:trPr>
        <w:tc>
          <w:tcPr>
            <w:tcW w:w="4680" w:type="dxa"/>
          </w:tcPr>
          <w:p w14:paraId="03624993" w14:textId="77777777" w:rsidR="00183D8A" w:rsidRDefault="00476E2C">
            <w:r>
              <w:lastRenderedPageBreak/>
              <w:t>Verwendete Settings-Konstanten</w:t>
            </w:r>
          </w:p>
        </w:tc>
        <w:tc>
          <w:tcPr>
            <w:tcW w:w="4680" w:type="dxa"/>
          </w:tcPr>
          <w:p w14:paraId="6CAD4B31" w14:textId="77777777" w:rsidR="00183D8A" w:rsidRDefault="00476E2C">
            <w:r>
              <w:t>SET_KEY_PREFLIGHT_SAVE_REPORT, SET_KEY_SERIES_DEFAULT_TYPE</w:t>
            </w:r>
          </w:p>
        </w:tc>
      </w:tr>
    </w:tbl>
    <w:p w14:paraId="2B6C471A" w14:textId="77777777" w:rsidR="00183D8A" w:rsidRDefault="00476E2C">
      <w:pPr>
        <w:pStyle w:val="berschrift4"/>
      </w:pPr>
      <w:r>
        <w:t>15.3.36.4 Wichtige Klassen und Methoden</w:t>
      </w:r>
    </w:p>
    <w:p w14:paraId="73F0717B" w14:textId="77777777" w:rsidR="00183D8A" w:rsidRDefault="00476E2C">
      <w:r>
        <w:rPr>
          <w:b/>
        </w:rPr>
        <w:t>SeriesGroupWidget [QWidget]</w:t>
      </w:r>
      <w:r>
        <w:t xml:space="preserve"> – Eine Gruppe für alle Folgen der gleichen Serie. User stellt einmal TV/Anime + Serienname ein → gilt für alle Folgen.</w:t>
      </w:r>
    </w:p>
    <w:p w14:paraId="6A3E6EFF" w14:textId="77777777" w:rsidR="00183D8A" w:rsidRDefault="00476E2C">
      <w:pPr>
        <w:pStyle w:val="DTCode"/>
      </w:pPr>
      <w:r>
        <w:t>metadata_lookup_job() -&gt; tuple[str, str, Any] | None</w:t>
      </w:r>
    </w:p>
    <w:p w14:paraId="78351B74" w14:textId="77777777" w:rsidR="00183D8A" w:rsidRDefault="00476E2C">
      <w:pPr>
        <w:pStyle w:val="DTCode"/>
      </w:pPr>
      <w:r>
        <w:t>mark_metadata_lookup_started(online_lookup) -&gt; None</w:t>
      </w:r>
    </w:p>
    <w:p w14:paraId="286B23C8" w14:textId="77777777" w:rsidR="00183D8A" w:rsidRDefault="00476E2C">
      <w:pPr>
        <w:pStyle w:val="DTCode"/>
      </w:pPr>
      <w:r>
        <w:t>mark_metadata_lookup_failed(message) -&gt; None</w:t>
      </w:r>
    </w:p>
    <w:p w14:paraId="31488633" w14:textId="77777777" w:rsidR="00183D8A" w:rsidRDefault="00476E2C">
      <w:pPr>
        <w:pStyle w:val="DTCode"/>
      </w:pPr>
      <w:r>
        <w:t>mark_existing_series_dir_not_found() -&gt; None</w:t>
      </w:r>
    </w:p>
    <w:p w14:paraId="46512480" w14:textId="77777777" w:rsidR="00183D8A" w:rsidRDefault="00476E2C">
      <w:pPr>
        <w:pStyle w:val="DTCode"/>
      </w:pPr>
      <w:r>
        <w:t>apply_existing_series_dir(existing_dir, base, series_name, base_type) -&gt; None</w:t>
      </w:r>
    </w:p>
    <w:p w14:paraId="31F21167" w14:textId="77777777" w:rsidR="00183D8A" w:rsidRDefault="00476E2C">
      <w:pPr>
        <w:pStyle w:val="DTCode"/>
      </w:pPr>
      <w:r>
        <w:t>apply_online_metadata_suggestion(suggestion) -&gt; None</w:t>
      </w:r>
    </w:p>
    <w:p w14:paraId="2E925A29" w14:textId="77777777" w:rsidR="00183D8A" w:rsidRDefault="00476E2C">
      <w:pPr>
        <w:pStyle w:val="DTCode"/>
      </w:pPr>
      <w:r>
        <w:t>get_planned_targets() -&gt; dict[str, str | dict]</w:t>
      </w:r>
    </w:p>
    <w:p w14:paraId="3F99A425" w14:textId="77777777" w:rsidR="00183D8A" w:rsidRDefault="00476E2C">
      <w:r>
        <w:rPr>
          <w:b/>
        </w:rPr>
        <w:t>FilmWidget [QWidget]</w:t>
      </w:r>
      <w:r>
        <w:t xml:space="preserve"> – Einzelner Film mit Einzelfilm/Filmreihe Auswahl.</w:t>
      </w:r>
    </w:p>
    <w:p w14:paraId="043B03B3" w14:textId="77777777" w:rsidR="00183D8A" w:rsidRDefault="00476E2C">
      <w:pPr>
        <w:pStyle w:val="DTCode"/>
      </w:pPr>
      <w:r>
        <w:t>metadata_lookup_job() -&gt; tuple[str, str, Any] | None</w:t>
      </w:r>
    </w:p>
    <w:p w14:paraId="67099EDA" w14:textId="77777777" w:rsidR="00183D8A" w:rsidRDefault="00476E2C">
      <w:pPr>
        <w:pStyle w:val="DTCode"/>
      </w:pPr>
      <w:r>
        <w:t>mark_metadata_lookup_started() -&gt; None</w:t>
      </w:r>
    </w:p>
    <w:p w14:paraId="771FED34" w14:textId="77777777" w:rsidR="00183D8A" w:rsidRDefault="00476E2C">
      <w:pPr>
        <w:pStyle w:val="DTCode"/>
      </w:pPr>
      <w:r>
        <w:t>mark_metadata_lookup_failed(message) -&gt; None</w:t>
      </w:r>
    </w:p>
    <w:p w14:paraId="1EDBE631" w14:textId="77777777" w:rsidR="00183D8A" w:rsidRDefault="00476E2C">
      <w:pPr>
        <w:pStyle w:val="DTCode"/>
      </w:pPr>
      <w:r>
        <w:t>apply_online_metadata_suggestion(suggestion) -&gt; None</w:t>
      </w:r>
    </w:p>
    <w:p w14:paraId="751ABAD7" w14:textId="77777777" w:rsidR="00183D8A" w:rsidRDefault="00476E2C">
      <w:pPr>
        <w:pStyle w:val="DTCode"/>
      </w:pPr>
      <w:r>
        <w:t>get_target_path() -&gt; str | None</w:t>
      </w:r>
    </w:p>
    <w:p w14:paraId="1D7ED087" w14:textId="77777777" w:rsidR="00183D8A" w:rsidRDefault="00476E2C">
      <w:pPr>
        <w:pStyle w:val="DTCode"/>
      </w:pPr>
      <w:r>
        <w:t>validate() -&gt; tuple[bool, str | None]</w:t>
      </w:r>
    </w:p>
    <w:p w14:paraId="25129FCA" w14:textId="77777777" w:rsidR="00183D8A" w:rsidRDefault="00476E2C">
      <w:pPr>
        <w:pStyle w:val="DTCode"/>
      </w:pPr>
      <w:r>
        <w:t>get_planned_targets() -&gt; dict[str, str | dict]</w:t>
      </w:r>
    </w:p>
    <w:p w14:paraId="5688CC91" w14:textId="77777777" w:rsidR="00183D8A" w:rsidRDefault="00476E2C">
      <w:r>
        <w:rPr>
          <w:b/>
        </w:rPr>
        <w:t>PreFlightDialog [QDialog]</w:t>
      </w:r>
      <w:r>
        <w:t xml:space="preserve"> – Pre-Flight Dialog. Gruppiert gleiche Serien → einmal einstellen. Gibt planned_targets zurück: {input_path: target_dir}</w:t>
      </w:r>
    </w:p>
    <w:p w14:paraId="591CBBC1" w14:textId="77777777" w:rsidR="00183D8A" w:rsidRDefault="00476E2C">
      <w:pPr>
        <w:pStyle w:val="DTCode"/>
      </w:pPr>
      <w:r>
        <w:t>reject() -&gt; None</w:t>
      </w:r>
    </w:p>
    <w:p w14:paraId="3E5BB63A" w14:textId="77777777" w:rsidR="00183D8A" w:rsidRDefault="00476E2C">
      <w:pPr>
        <w:pStyle w:val="DTCode"/>
      </w:pPr>
      <w:r>
        <w:t>accept() -&gt; None</w:t>
      </w:r>
    </w:p>
    <w:p w14:paraId="5F6AA41D" w14:textId="77777777" w:rsidR="00183D8A" w:rsidRDefault="00476E2C">
      <w:pPr>
        <w:pStyle w:val="DTCode"/>
      </w:pPr>
      <w:r>
        <w:t>closeEvent(event) -&gt; None</w:t>
      </w:r>
    </w:p>
    <w:p w14:paraId="1926CC99" w14:textId="77777777" w:rsidR="00183D8A" w:rsidRDefault="00476E2C">
      <w:pPr>
        <w:pStyle w:val="DTCode"/>
      </w:pPr>
      <w:r>
        <w:t>get_planned_targets() -&gt; dict[str, str | dict]</w:t>
      </w:r>
    </w:p>
    <w:p w14:paraId="0083B7D1" w14:textId="77777777" w:rsidR="00183D8A" w:rsidRDefault="00476E2C">
      <w:pPr>
        <w:pStyle w:val="DTCode"/>
      </w:pPr>
      <w:r>
        <w:t>should_save_report() -&gt; bool</w:t>
      </w:r>
    </w:p>
    <w:p w14:paraId="582F832C" w14:textId="77777777" w:rsidR="00183D8A" w:rsidRDefault="00476E2C">
      <w:pPr>
        <w:pStyle w:val="berschrift4"/>
      </w:pPr>
      <w:r>
        <w:t>15.3.36.5 Wichtige Funktionen</w:t>
      </w:r>
    </w:p>
    <w:p w14:paraId="31C81C4F" w14:textId="77777777" w:rsidR="00183D8A" w:rsidRDefault="00476E2C">
      <w:pPr>
        <w:pStyle w:val="DTCode"/>
      </w:pPr>
      <w:r>
        <w:t>_safe_stem(path) -&gt; str</w:t>
      </w:r>
    </w:p>
    <w:p w14:paraId="64F2C229" w14:textId="77777777" w:rsidR="00183D8A" w:rsidRDefault="00476E2C">
      <w:pPr>
        <w:pStyle w:val="DTSmall"/>
      </w:pPr>
      <w:r>
        <w:t>Dateiname für die Move-Zielfindung ohne technische Codec-Suffixe.</w:t>
      </w:r>
    </w:p>
    <w:p w14:paraId="500F9954" w14:textId="77777777" w:rsidR="00183D8A" w:rsidRDefault="00476E2C">
      <w:pPr>
        <w:pStyle w:val="DTCode"/>
      </w:pPr>
      <w:r>
        <w:t>_fmt_path(p, maxlen) -&gt; str</w:t>
      </w:r>
    </w:p>
    <w:p w14:paraId="0179FDB7" w14:textId="77777777" w:rsidR="00183D8A" w:rsidRDefault="00476E2C">
      <w:pPr>
        <w:pStyle w:val="DTCode"/>
      </w:pPr>
      <w:r>
        <w:t>_sep() -&gt; QFrame</w:t>
      </w:r>
    </w:p>
    <w:p w14:paraId="400712EC" w14:textId="77777777" w:rsidR="00183D8A" w:rsidRDefault="00476E2C">
      <w:pPr>
        <w:pStyle w:val="DTCode"/>
      </w:pPr>
      <w:r>
        <w:t>_planned_target_entry(target_dir, relative_subpath)</w:t>
      </w:r>
    </w:p>
    <w:p w14:paraId="6A6DBF79" w14:textId="77777777" w:rsidR="00183D8A" w:rsidRDefault="00476E2C">
      <w:pPr>
        <w:pStyle w:val="DTCode"/>
      </w:pPr>
      <w:r>
        <w:t>_series_root_from_input(base, series_name, existing_dir) -&gt; str | None</w:t>
      </w:r>
    </w:p>
    <w:p w14:paraId="0F57852A" w14:textId="77777777" w:rsidR="00183D8A" w:rsidRDefault="00476E2C">
      <w:pPr>
        <w:pStyle w:val="DTSmall"/>
      </w:pPr>
      <w:r>
        <w:t>Schnelle Serienwurzel für die GUI-Vorschau ohne Netzlaufwerk-Scan.</w:t>
      </w:r>
    </w:p>
    <w:p w14:paraId="2B9C4791" w14:textId="77777777" w:rsidR="00183D8A" w:rsidRDefault="00476E2C">
      <w:pPr>
        <w:pStyle w:val="DTCode"/>
      </w:pPr>
      <w:r>
        <w:t>_series_season_target(series_dir, season) -&gt; str | None</w:t>
      </w:r>
    </w:p>
    <w:p w14:paraId="25725F11" w14:textId="77777777" w:rsidR="00183D8A" w:rsidRDefault="00476E2C">
      <w:pPr>
        <w:pStyle w:val="DTSmall"/>
      </w:pPr>
      <w:r>
        <w:t>Schneller Staffel-Zielpfad ohne bestehende Ordner zu durchsuchen.</w:t>
      </w:r>
    </w:p>
    <w:p w14:paraId="2FB5DD67" w14:textId="77777777" w:rsidR="00183D8A" w:rsidRDefault="00476E2C">
      <w:pPr>
        <w:pStyle w:val="berschrift4"/>
      </w:pPr>
      <w:r>
        <w:t>15.3.36.6 Datenverarbeitung und Kommunikation</w:t>
      </w:r>
    </w:p>
    <w:p w14:paraId="6EFB842B" w14:textId="77777777" w:rsidR="00183D8A" w:rsidRDefault="00476E2C">
      <w:r>
        <w:t>Benutzereingabe → Widget/Validierung → Controller bzw. Worker-Aufruf → Signal/Ergebnis → GUI-Status, Dialog oder Log.</w:t>
      </w:r>
    </w:p>
    <w:p w14:paraId="420A57F6" w14:textId="77777777" w:rsidR="00183D8A" w:rsidRDefault="00476E2C">
      <w:pPr>
        <w:pStyle w:val="berschrift4"/>
      </w:pPr>
      <w:r>
        <w:t>15.3.36.7 Fehlerbehandlung und Diagnose</w:t>
      </w:r>
    </w:p>
    <w:p w14:paraId="21DD5967" w14:textId="77777777" w:rsidR="00183D8A" w:rsidRDefault="00476E2C">
      <w:r>
        <w:t>Explizit behandelte Ausnahmearten im Modul: Exception, ValueError, queue.Empty. Darüber hinaus werden fachliche Fehler je nach Schicht an aufrufende Services/GUI weitergereicht oder geloggt.</w:t>
      </w:r>
    </w:p>
    <w:p w14:paraId="43BB8083" w14:textId="77777777" w:rsidR="00183D8A" w:rsidRDefault="00476E2C">
      <w:pPr>
        <w:pStyle w:val="berschrift3"/>
      </w:pPr>
      <w:r>
        <w:lastRenderedPageBreak/>
        <w:t>15.3.37 dragontools/gui/profile_manager_dialog.py</w:t>
      </w:r>
    </w:p>
    <w:tbl>
      <w:tblPr>
        <w:tblStyle w:val="Tabellenraster"/>
        <w:tblW w:w="0" w:type="auto"/>
        <w:jc w:val="center"/>
        <w:tblLook w:val="04A0" w:firstRow="1" w:lastRow="0" w:firstColumn="1" w:lastColumn="0" w:noHBand="0" w:noVBand="1"/>
      </w:tblPr>
      <w:tblGrid>
        <w:gridCol w:w="4680"/>
        <w:gridCol w:w="4680"/>
      </w:tblGrid>
      <w:tr w:rsidR="00183D8A" w14:paraId="27888265" w14:textId="77777777">
        <w:trPr>
          <w:cantSplit/>
          <w:tblHeader/>
          <w:jc w:val="center"/>
        </w:trPr>
        <w:tc>
          <w:tcPr>
            <w:tcW w:w="4680" w:type="dxa"/>
            <w:shd w:val="clear" w:color="auto" w:fill="D9E5F3"/>
          </w:tcPr>
          <w:p w14:paraId="0B3DEEFF" w14:textId="77777777" w:rsidR="00183D8A" w:rsidRDefault="00476E2C">
            <w:r>
              <w:t>Merkmal</w:t>
            </w:r>
          </w:p>
        </w:tc>
        <w:tc>
          <w:tcPr>
            <w:tcW w:w="4680" w:type="dxa"/>
            <w:shd w:val="clear" w:color="auto" w:fill="D9E5F3"/>
          </w:tcPr>
          <w:p w14:paraId="62065219" w14:textId="77777777" w:rsidR="00183D8A" w:rsidRDefault="00476E2C">
            <w:r>
              <w:t>Wert</w:t>
            </w:r>
          </w:p>
        </w:tc>
      </w:tr>
      <w:tr w:rsidR="00183D8A" w14:paraId="2AD71F5F" w14:textId="77777777">
        <w:trPr>
          <w:cantSplit/>
          <w:jc w:val="center"/>
        </w:trPr>
        <w:tc>
          <w:tcPr>
            <w:tcW w:w="4680" w:type="dxa"/>
          </w:tcPr>
          <w:p w14:paraId="3AFF1317" w14:textId="77777777" w:rsidR="00183D8A" w:rsidRDefault="00476E2C">
            <w:r>
              <w:t>Kategorie</w:t>
            </w:r>
          </w:p>
        </w:tc>
        <w:tc>
          <w:tcPr>
            <w:tcW w:w="4680" w:type="dxa"/>
          </w:tcPr>
          <w:p w14:paraId="668C2E3F" w14:textId="77777777" w:rsidR="00183D8A" w:rsidRDefault="00476E2C">
            <w:r>
              <w:t>GUI</w:t>
            </w:r>
          </w:p>
        </w:tc>
      </w:tr>
      <w:tr w:rsidR="00183D8A" w14:paraId="3B2BB22A" w14:textId="77777777">
        <w:trPr>
          <w:cantSplit/>
          <w:jc w:val="center"/>
        </w:trPr>
        <w:tc>
          <w:tcPr>
            <w:tcW w:w="4680" w:type="dxa"/>
          </w:tcPr>
          <w:p w14:paraId="19DB5C5A" w14:textId="77777777" w:rsidR="00183D8A" w:rsidRDefault="00476E2C">
            <w:r>
              <w:t>Umfang</w:t>
            </w:r>
          </w:p>
        </w:tc>
        <w:tc>
          <w:tcPr>
            <w:tcW w:w="4680" w:type="dxa"/>
          </w:tcPr>
          <w:p w14:paraId="0F729E33" w14:textId="77777777" w:rsidR="00183D8A" w:rsidRDefault="00476E2C">
            <w:r>
              <w:t>151 Quellzeilen</w:t>
            </w:r>
          </w:p>
        </w:tc>
      </w:tr>
      <w:tr w:rsidR="00183D8A" w14:paraId="48323995" w14:textId="77777777">
        <w:trPr>
          <w:cantSplit/>
          <w:jc w:val="center"/>
        </w:trPr>
        <w:tc>
          <w:tcPr>
            <w:tcW w:w="4680" w:type="dxa"/>
          </w:tcPr>
          <w:p w14:paraId="165ED279" w14:textId="77777777" w:rsidR="00183D8A" w:rsidRDefault="00476E2C">
            <w:r>
              <w:t>Bedeutung</w:t>
            </w:r>
          </w:p>
        </w:tc>
        <w:tc>
          <w:tcPr>
            <w:tcW w:w="4680" w:type="dxa"/>
          </w:tcPr>
          <w:p w14:paraId="4EBD1DEF" w14:textId="77777777" w:rsidR="00183D8A" w:rsidRDefault="00476E2C">
            <w:r>
              <w:t>Spezialisierter/unterstützender Baustein (151 Zeilen, direkte Importnutzer: 1).</w:t>
            </w:r>
          </w:p>
        </w:tc>
      </w:tr>
    </w:tbl>
    <w:p w14:paraId="49D7E836" w14:textId="77777777" w:rsidR="00183D8A" w:rsidRDefault="00476E2C">
      <w:pPr>
        <w:pStyle w:val="berschrift4"/>
      </w:pPr>
      <w:r>
        <w:t>15.3.37.1 Aufgabe des Moduls</w:t>
      </w:r>
    </w:p>
    <w:p w14:paraId="7AF44CB6" w14:textId="77777777" w:rsidR="00183D8A" w:rsidRDefault="00476E2C">
      <w:r>
        <w:t>dragontools/gui/profile_manager_dialog.py Technischer Kontext aus dem Quellcode: dragontools/gui/profile_manager_dialog.py Profilverwaltungsdialog – ausgelagert aus main_window._open_profile_manager(). Vorher: ~100 Zeilen inline-UI-Code direkt in einer Menüaktion des MainWindow. Jetzt:  eigenstaendige, wiederverwendbare Dialog-Klasse. Benutzung from .profile_manager_dialog import open_profile_manager open_profile_manager(tabs_widget, pa…</w:t>
      </w:r>
    </w:p>
    <w:p w14:paraId="092FCDF1" w14:textId="77777777" w:rsidR="00183D8A" w:rsidRDefault="00476E2C">
      <w:pPr>
        <w:pStyle w:val="berschrift4"/>
      </w:pPr>
      <w:r>
        <w:t>15.3.37.2 Erwartete Informationen / Eingaben</w:t>
      </w:r>
    </w:p>
    <w:p w14:paraId="09FC58B7" w14:textId="77777777" w:rsidR="00183D8A" w:rsidRDefault="00476E2C">
      <w:pPr>
        <w:pStyle w:val="Aufzhlungszeichen"/>
      </w:pPr>
      <w:r>
        <w:t>Benutzereingaben und Widget-Zustände</w:t>
      </w:r>
    </w:p>
    <w:p w14:paraId="30E426DE" w14:textId="77777777" w:rsidR="00183D8A" w:rsidRDefault="00476E2C">
      <w:pPr>
        <w:pStyle w:val="Aufzhlungszeichen"/>
      </w:pPr>
      <w:r>
        <w:t>QSettings bzw. gespeicherte Programmoptionen</w:t>
      </w:r>
    </w:p>
    <w:p w14:paraId="3BB3E9F1" w14:textId="77777777" w:rsidR="00183D8A" w:rsidRDefault="00476E2C">
      <w:pPr>
        <w:pStyle w:val="Aufzhlungszeichen"/>
      </w:pPr>
      <w:r>
        <w:t>Wichtige Parameter im Code: `tabs`, `parent`, `pm_widget`</w:t>
      </w:r>
    </w:p>
    <w:p w14:paraId="00228D7C" w14:textId="77777777" w:rsidR="00183D8A" w:rsidRDefault="00476E2C">
      <w:pPr>
        <w:pStyle w:val="berschrift4"/>
      </w:pPr>
      <w:r>
        <w:t>15.3.37.3 Rückgabe / Ausgabe</w:t>
      </w:r>
    </w:p>
    <w:p w14:paraId="489A73BC" w14:textId="77777777" w:rsidR="00183D8A" w:rsidRDefault="00476E2C">
      <w:pPr>
        <w:pStyle w:val="Aufzhlungszeichen"/>
      </w:pPr>
      <w:r>
        <w:t>GUI-Status, Dialogergebnisse und Start-/Steuersignale an Controller oder Worker</w:t>
      </w:r>
    </w:p>
    <w:p w14:paraId="6856DB26" w14:textId="77777777" w:rsidR="00183D8A" w:rsidRDefault="00476E2C">
      <w:pPr>
        <w:pStyle w:val="Aufzhlungszeichen"/>
      </w:pPr>
      <w:r>
        <w:t>Explizite Rückgabetypen im Code: `None`</w:t>
      </w:r>
    </w:p>
    <w:tbl>
      <w:tblPr>
        <w:tblStyle w:val="Tabellenraster"/>
        <w:tblW w:w="0" w:type="auto"/>
        <w:jc w:val="center"/>
        <w:tblLook w:val="04A0" w:firstRow="1" w:lastRow="0" w:firstColumn="1" w:lastColumn="0" w:noHBand="0" w:noVBand="1"/>
      </w:tblPr>
      <w:tblGrid>
        <w:gridCol w:w="4680"/>
        <w:gridCol w:w="4680"/>
      </w:tblGrid>
      <w:tr w:rsidR="00183D8A" w14:paraId="05899636" w14:textId="77777777">
        <w:trPr>
          <w:cantSplit/>
          <w:tblHeader/>
          <w:jc w:val="center"/>
        </w:trPr>
        <w:tc>
          <w:tcPr>
            <w:tcW w:w="4680" w:type="dxa"/>
            <w:shd w:val="clear" w:color="auto" w:fill="D9E5F3"/>
          </w:tcPr>
          <w:p w14:paraId="67221F96" w14:textId="77777777" w:rsidR="00183D8A" w:rsidRDefault="00476E2C">
            <w:r>
              <w:t>Abhängigkeit</w:t>
            </w:r>
          </w:p>
        </w:tc>
        <w:tc>
          <w:tcPr>
            <w:tcW w:w="4680" w:type="dxa"/>
            <w:shd w:val="clear" w:color="auto" w:fill="D9E5F3"/>
          </w:tcPr>
          <w:p w14:paraId="2322B514" w14:textId="77777777" w:rsidR="00183D8A" w:rsidRDefault="00476E2C">
            <w:r>
              <w:t>Details</w:t>
            </w:r>
          </w:p>
        </w:tc>
      </w:tr>
      <w:tr w:rsidR="00183D8A" w14:paraId="0F030B96" w14:textId="77777777">
        <w:trPr>
          <w:cantSplit/>
          <w:jc w:val="center"/>
        </w:trPr>
        <w:tc>
          <w:tcPr>
            <w:tcW w:w="4680" w:type="dxa"/>
          </w:tcPr>
          <w:p w14:paraId="0A545635" w14:textId="77777777" w:rsidR="00183D8A" w:rsidRDefault="00476E2C">
            <w:r>
              <w:t>Interne Projektabhängigkeiten</w:t>
            </w:r>
          </w:p>
        </w:tc>
        <w:tc>
          <w:tcPr>
            <w:tcW w:w="4680" w:type="dxa"/>
          </w:tcPr>
          <w:p w14:paraId="607BF8C2" w14:textId="77777777" w:rsidR="00183D8A" w:rsidRDefault="00476E2C">
            <w:r>
              <w:t>dragontools/core/audit_log.py</w:t>
            </w:r>
          </w:p>
        </w:tc>
      </w:tr>
      <w:tr w:rsidR="00183D8A" w14:paraId="1748FCDB" w14:textId="77777777">
        <w:trPr>
          <w:cantSplit/>
          <w:jc w:val="center"/>
        </w:trPr>
        <w:tc>
          <w:tcPr>
            <w:tcW w:w="4680" w:type="dxa"/>
          </w:tcPr>
          <w:p w14:paraId="02E03C8F" w14:textId="77777777" w:rsidR="00183D8A" w:rsidRDefault="00476E2C">
            <w:r>
              <w:t>Externe Pythonbibliotheken</w:t>
            </w:r>
          </w:p>
        </w:tc>
        <w:tc>
          <w:tcPr>
            <w:tcW w:w="4680" w:type="dxa"/>
          </w:tcPr>
          <w:p w14:paraId="6F7FDCDD" w14:textId="77777777" w:rsidR="00183D8A" w:rsidRDefault="00476E2C">
            <w:r>
              <w:t>PyQt6</w:t>
            </w:r>
          </w:p>
        </w:tc>
      </w:tr>
      <w:tr w:rsidR="00183D8A" w14:paraId="42030F92" w14:textId="77777777">
        <w:trPr>
          <w:cantSplit/>
          <w:jc w:val="center"/>
        </w:trPr>
        <w:tc>
          <w:tcPr>
            <w:tcW w:w="4680" w:type="dxa"/>
          </w:tcPr>
          <w:p w14:paraId="66191D9F" w14:textId="77777777" w:rsidR="00183D8A" w:rsidRDefault="00476E2C">
            <w:r>
              <w:t>Externe Programme/Tools</w:t>
            </w:r>
          </w:p>
        </w:tc>
        <w:tc>
          <w:tcPr>
            <w:tcW w:w="4680" w:type="dxa"/>
          </w:tcPr>
          <w:p w14:paraId="6C924236" w14:textId="77777777" w:rsidR="00183D8A" w:rsidRDefault="00476E2C">
            <w:r>
              <w:t>Kein direkter Toolname statisch im Modul erkannt.</w:t>
            </w:r>
          </w:p>
        </w:tc>
      </w:tr>
      <w:tr w:rsidR="00183D8A" w14:paraId="1993A883" w14:textId="77777777">
        <w:trPr>
          <w:cantSplit/>
          <w:jc w:val="center"/>
        </w:trPr>
        <w:tc>
          <w:tcPr>
            <w:tcW w:w="4680" w:type="dxa"/>
          </w:tcPr>
          <w:p w14:paraId="0A793AEB" w14:textId="77777777" w:rsidR="00183D8A" w:rsidRDefault="00476E2C">
            <w:r>
              <w:t>Direkt verwendet von</w:t>
            </w:r>
          </w:p>
        </w:tc>
        <w:tc>
          <w:tcPr>
            <w:tcW w:w="4680" w:type="dxa"/>
          </w:tcPr>
          <w:p w14:paraId="67D60BE8" w14:textId="77777777" w:rsidR="00183D8A" w:rsidRDefault="00476E2C">
            <w:r>
              <w:t>dragontools/gui/main_window_actions.py</w:t>
            </w:r>
          </w:p>
        </w:tc>
      </w:tr>
    </w:tbl>
    <w:p w14:paraId="50B46C46" w14:textId="77777777" w:rsidR="00183D8A" w:rsidRDefault="00476E2C">
      <w:pPr>
        <w:pStyle w:val="berschrift4"/>
      </w:pPr>
      <w:r>
        <w:t>15.3.37.4 Wichtige Klassen und Methoden</w:t>
      </w:r>
    </w:p>
    <w:p w14:paraId="34AAAC98" w14:textId="77777777" w:rsidR="00183D8A" w:rsidRDefault="00476E2C">
      <w:r>
        <w:rPr>
          <w:b/>
        </w:rPr>
        <w:t>ProfileManagerDialog [QDialog]</w:t>
      </w:r>
      <w:r>
        <w:t xml:space="preserve"> – Zeigt benutzerdefinierte Profile des übergebenen ConvertWidget-Tabs an. Parameters ----------</w:t>
      </w:r>
    </w:p>
    <w:p w14:paraId="12AC2407" w14:textId="77777777" w:rsidR="00183D8A" w:rsidRDefault="00476E2C">
      <w:pPr>
        <w:pStyle w:val="DTCode"/>
      </w:pPr>
      <w:r>
        <w:t>__init__(pm_widget, parent)</w:t>
      </w:r>
    </w:p>
    <w:p w14:paraId="70EEEE17" w14:textId="77777777" w:rsidR="00183D8A" w:rsidRDefault="00476E2C">
      <w:pPr>
        <w:pStyle w:val="berschrift4"/>
      </w:pPr>
      <w:r>
        <w:t>15.3.37.5 Wichtige Funktionen</w:t>
      </w:r>
    </w:p>
    <w:p w14:paraId="1930E87C" w14:textId="77777777" w:rsidR="00183D8A" w:rsidRDefault="00476E2C">
      <w:pPr>
        <w:pStyle w:val="DTCode"/>
      </w:pPr>
      <w:r>
        <w:t>open_profile_manager(tabs, parent) -&gt; None</w:t>
      </w:r>
    </w:p>
    <w:p w14:paraId="0453A7E7" w14:textId="77777777" w:rsidR="00183D8A" w:rsidRDefault="00476E2C">
      <w:pPr>
        <w:pStyle w:val="DTSmall"/>
      </w:pPr>
      <w:r>
        <w:t>Öffnet den Profilverwaltungsdialog für den aktuell aktiven Tab. Sucht den ersten Tab mit ``profile_manager``-Attribut.  Bevorzugt den gerade sichtbaren Tab.  Zeigt einen Hinweis-Dialog wenn kein passender</w:t>
      </w:r>
    </w:p>
    <w:p w14:paraId="185D0E01" w14:textId="77777777" w:rsidR="00183D8A" w:rsidRDefault="00476E2C">
      <w:pPr>
        <w:pStyle w:val="berschrift4"/>
      </w:pPr>
      <w:r>
        <w:t>15.3.37.6 Datenverarbeitung und Kommunikation</w:t>
      </w:r>
    </w:p>
    <w:p w14:paraId="44EF01F9" w14:textId="77777777" w:rsidR="00183D8A" w:rsidRDefault="00476E2C">
      <w:r>
        <w:t>Benutzereingabe → Widget/Validierung → Controller bzw. Worker-Aufruf → Signal/Ergebnis → GUI-Status, Dialog oder Log.</w:t>
      </w:r>
    </w:p>
    <w:p w14:paraId="202B7D7C" w14:textId="77777777" w:rsidR="00183D8A" w:rsidRDefault="00476E2C">
      <w:pPr>
        <w:pStyle w:val="berschrift4"/>
      </w:pPr>
      <w:r>
        <w:t>15.3.37.7 Fehlerbehandlung und Diagnose</w:t>
      </w:r>
    </w:p>
    <w:p w14:paraId="3F79B139" w14:textId="77777777" w:rsidR="00183D8A" w:rsidRDefault="00476E2C">
      <w:r>
        <w:t>Im Modul ist keine breite lokale Exception-Behandlung erkennbar; Validierung bzw. Fehlerbehandlung liegt überwiegend beim aufrufenden Service/Worker oder bei den verwendeten Tool-Wrappern.</w:t>
      </w:r>
    </w:p>
    <w:p w14:paraId="3A90B3DF" w14:textId="77777777" w:rsidR="00183D8A" w:rsidRDefault="00476E2C">
      <w:pPr>
        <w:pStyle w:val="berschrift3"/>
      </w:pPr>
      <w:r>
        <w:lastRenderedPageBreak/>
        <w:t>15.3.38 dragontools/gui/quality_tester_widget.py</w:t>
      </w:r>
    </w:p>
    <w:tbl>
      <w:tblPr>
        <w:tblStyle w:val="Tabellenraster"/>
        <w:tblW w:w="0" w:type="auto"/>
        <w:jc w:val="center"/>
        <w:tblLook w:val="04A0" w:firstRow="1" w:lastRow="0" w:firstColumn="1" w:lastColumn="0" w:noHBand="0" w:noVBand="1"/>
      </w:tblPr>
      <w:tblGrid>
        <w:gridCol w:w="4680"/>
        <w:gridCol w:w="4680"/>
      </w:tblGrid>
      <w:tr w:rsidR="00183D8A" w14:paraId="5257C99F" w14:textId="77777777">
        <w:trPr>
          <w:cantSplit/>
          <w:tblHeader/>
          <w:jc w:val="center"/>
        </w:trPr>
        <w:tc>
          <w:tcPr>
            <w:tcW w:w="4680" w:type="dxa"/>
            <w:shd w:val="clear" w:color="auto" w:fill="D9E5F3"/>
          </w:tcPr>
          <w:p w14:paraId="5C513585" w14:textId="77777777" w:rsidR="00183D8A" w:rsidRDefault="00476E2C">
            <w:r>
              <w:t>Merkmal</w:t>
            </w:r>
          </w:p>
        </w:tc>
        <w:tc>
          <w:tcPr>
            <w:tcW w:w="4680" w:type="dxa"/>
            <w:shd w:val="clear" w:color="auto" w:fill="D9E5F3"/>
          </w:tcPr>
          <w:p w14:paraId="327F2268" w14:textId="77777777" w:rsidR="00183D8A" w:rsidRDefault="00476E2C">
            <w:r>
              <w:t>Wert</w:t>
            </w:r>
          </w:p>
        </w:tc>
      </w:tr>
      <w:tr w:rsidR="00183D8A" w14:paraId="297563B5" w14:textId="77777777">
        <w:trPr>
          <w:cantSplit/>
          <w:jc w:val="center"/>
        </w:trPr>
        <w:tc>
          <w:tcPr>
            <w:tcW w:w="4680" w:type="dxa"/>
          </w:tcPr>
          <w:p w14:paraId="0CDEAA70" w14:textId="77777777" w:rsidR="00183D8A" w:rsidRDefault="00476E2C">
            <w:r>
              <w:t>Kategorie</w:t>
            </w:r>
          </w:p>
        </w:tc>
        <w:tc>
          <w:tcPr>
            <w:tcW w:w="4680" w:type="dxa"/>
          </w:tcPr>
          <w:p w14:paraId="553D3DB6" w14:textId="77777777" w:rsidR="00183D8A" w:rsidRDefault="00476E2C">
            <w:r>
              <w:t>GUI</w:t>
            </w:r>
          </w:p>
        </w:tc>
      </w:tr>
      <w:tr w:rsidR="00183D8A" w14:paraId="7DD1E8C5" w14:textId="77777777">
        <w:trPr>
          <w:cantSplit/>
          <w:jc w:val="center"/>
        </w:trPr>
        <w:tc>
          <w:tcPr>
            <w:tcW w:w="4680" w:type="dxa"/>
          </w:tcPr>
          <w:p w14:paraId="177EE282" w14:textId="77777777" w:rsidR="00183D8A" w:rsidRDefault="00476E2C">
            <w:r>
              <w:t>Umfang</w:t>
            </w:r>
          </w:p>
        </w:tc>
        <w:tc>
          <w:tcPr>
            <w:tcW w:w="4680" w:type="dxa"/>
          </w:tcPr>
          <w:p w14:paraId="79C46133" w14:textId="77777777" w:rsidR="00183D8A" w:rsidRDefault="00476E2C">
            <w:r>
              <w:t>805 Quellzeilen</w:t>
            </w:r>
          </w:p>
        </w:tc>
      </w:tr>
      <w:tr w:rsidR="00183D8A" w14:paraId="39107926" w14:textId="77777777">
        <w:trPr>
          <w:cantSplit/>
          <w:jc w:val="center"/>
        </w:trPr>
        <w:tc>
          <w:tcPr>
            <w:tcW w:w="4680" w:type="dxa"/>
          </w:tcPr>
          <w:p w14:paraId="78DBC885" w14:textId="77777777" w:rsidR="00183D8A" w:rsidRDefault="00476E2C">
            <w:r>
              <w:t>Bedeutung</w:t>
            </w:r>
          </w:p>
        </w:tc>
        <w:tc>
          <w:tcPr>
            <w:tcW w:w="4680" w:type="dxa"/>
          </w:tcPr>
          <w:p w14:paraId="22A8995E" w14:textId="77777777" w:rsidR="00183D8A" w:rsidRDefault="00476E2C">
            <w:r>
              <w:t>Wichtiger Fachbaustein (805 Zeilen, direkt von 1 Projektmodulen importiert).</w:t>
            </w:r>
          </w:p>
        </w:tc>
      </w:tr>
    </w:tbl>
    <w:p w14:paraId="48048404" w14:textId="77777777" w:rsidR="00183D8A" w:rsidRDefault="00476E2C">
      <w:pPr>
        <w:pStyle w:val="berschrift4"/>
      </w:pPr>
      <w:r>
        <w:t>15.3.38.1 Aufgabe des Moduls</w:t>
      </w:r>
    </w:p>
    <w:p w14:paraId="704965CA" w14:textId="77777777" w:rsidR="00183D8A" w:rsidRDefault="00476E2C">
      <w:r>
        <w:t>Stellt den sichtbaren Tab für Encoder-Qualitätstests bereit.</w:t>
      </w:r>
    </w:p>
    <w:p w14:paraId="4AD2FC81" w14:textId="77777777" w:rsidR="00183D8A" w:rsidRDefault="00476E2C">
      <w:pPr>
        <w:pStyle w:val="berschrift4"/>
      </w:pPr>
      <w:r>
        <w:t>15.3.38.2 Erwartete Informationen / Eingaben</w:t>
      </w:r>
    </w:p>
    <w:p w14:paraId="1B2DC01A" w14:textId="77777777" w:rsidR="00183D8A" w:rsidRDefault="00476E2C">
      <w:pPr>
        <w:pStyle w:val="Aufzhlungszeichen"/>
      </w:pPr>
      <w:r>
        <w:t>Benutzereingaben und Widget-Zustände</w:t>
      </w:r>
    </w:p>
    <w:p w14:paraId="452F53C0" w14:textId="77777777" w:rsidR="00183D8A" w:rsidRDefault="00476E2C">
      <w:pPr>
        <w:pStyle w:val="Aufzhlungszeichen"/>
      </w:pPr>
      <w:r>
        <w:t>QSettings bzw. gespeicherte Programmoptionen</w:t>
      </w:r>
    </w:p>
    <w:p w14:paraId="43ACD054" w14:textId="77777777" w:rsidR="00183D8A" w:rsidRDefault="00476E2C">
      <w:pPr>
        <w:pStyle w:val="Aufzhlungszeichen"/>
      </w:pPr>
      <w:r>
        <w:t>Wichtige Parameter im Code: `parent`, `initial`</w:t>
      </w:r>
    </w:p>
    <w:p w14:paraId="57C10FB7" w14:textId="77777777" w:rsidR="00183D8A" w:rsidRDefault="00476E2C">
      <w:pPr>
        <w:pStyle w:val="berschrift4"/>
      </w:pPr>
      <w:r>
        <w:t>15.3.38.3 Rückgabe / Ausgabe</w:t>
      </w:r>
    </w:p>
    <w:p w14:paraId="2484BA38"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7BB6ACA2" w14:textId="77777777">
        <w:trPr>
          <w:cantSplit/>
          <w:tblHeader/>
          <w:jc w:val="center"/>
        </w:trPr>
        <w:tc>
          <w:tcPr>
            <w:tcW w:w="4680" w:type="dxa"/>
            <w:shd w:val="clear" w:color="auto" w:fill="D9E5F3"/>
          </w:tcPr>
          <w:p w14:paraId="12E8CEE9" w14:textId="77777777" w:rsidR="00183D8A" w:rsidRDefault="00476E2C">
            <w:r>
              <w:t>Abhängigkeit</w:t>
            </w:r>
          </w:p>
        </w:tc>
        <w:tc>
          <w:tcPr>
            <w:tcW w:w="4680" w:type="dxa"/>
            <w:shd w:val="clear" w:color="auto" w:fill="D9E5F3"/>
          </w:tcPr>
          <w:p w14:paraId="08568EF3" w14:textId="77777777" w:rsidR="00183D8A" w:rsidRDefault="00476E2C">
            <w:r>
              <w:t>Details</w:t>
            </w:r>
          </w:p>
        </w:tc>
      </w:tr>
      <w:tr w:rsidR="00183D8A" w14:paraId="77F1A2F9" w14:textId="77777777">
        <w:trPr>
          <w:cantSplit/>
          <w:jc w:val="center"/>
        </w:trPr>
        <w:tc>
          <w:tcPr>
            <w:tcW w:w="4680" w:type="dxa"/>
          </w:tcPr>
          <w:p w14:paraId="2A09B113" w14:textId="77777777" w:rsidR="00183D8A" w:rsidRDefault="00476E2C">
            <w:r>
              <w:t>Interne Projektabhängigkeiten</w:t>
            </w:r>
          </w:p>
        </w:tc>
        <w:tc>
          <w:tcPr>
            <w:tcW w:w="4680" w:type="dxa"/>
          </w:tcPr>
          <w:p w14:paraId="50DAE0DF" w14:textId="77777777" w:rsidR="00183D8A" w:rsidRDefault="00476E2C">
            <w:r>
              <w:t>dragontools/core/paths.py, dragontools/core/settings.py, dragontools/gui/drop_path_extractor.py, dragontools/gui/info_button.py, dragontools/worker/quality_test_thread.py</w:t>
            </w:r>
          </w:p>
        </w:tc>
      </w:tr>
      <w:tr w:rsidR="00183D8A" w14:paraId="3BECCEA9" w14:textId="77777777">
        <w:trPr>
          <w:cantSplit/>
          <w:jc w:val="center"/>
        </w:trPr>
        <w:tc>
          <w:tcPr>
            <w:tcW w:w="4680" w:type="dxa"/>
          </w:tcPr>
          <w:p w14:paraId="0C06341B" w14:textId="77777777" w:rsidR="00183D8A" w:rsidRDefault="00476E2C">
            <w:r>
              <w:t>Externe Pythonbibliotheken</w:t>
            </w:r>
          </w:p>
        </w:tc>
        <w:tc>
          <w:tcPr>
            <w:tcW w:w="4680" w:type="dxa"/>
          </w:tcPr>
          <w:p w14:paraId="650996D8" w14:textId="77777777" w:rsidR="00183D8A" w:rsidRDefault="00476E2C">
            <w:r>
              <w:t>PyQt6</w:t>
            </w:r>
          </w:p>
        </w:tc>
      </w:tr>
      <w:tr w:rsidR="00183D8A" w14:paraId="1739550C" w14:textId="77777777">
        <w:trPr>
          <w:cantSplit/>
          <w:jc w:val="center"/>
        </w:trPr>
        <w:tc>
          <w:tcPr>
            <w:tcW w:w="4680" w:type="dxa"/>
          </w:tcPr>
          <w:p w14:paraId="06C0FC58" w14:textId="77777777" w:rsidR="00183D8A" w:rsidRDefault="00476E2C">
            <w:r>
              <w:t>Externe Programme/Tools</w:t>
            </w:r>
          </w:p>
        </w:tc>
        <w:tc>
          <w:tcPr>
            <w:tcW w:w="4680" w:type="dxa"/>
          </w:tcPr>
          <w:p w14:paraId="349D725E" w14:textId="77777777" w:rsidR="00183D8A" w:rsidRDefault="00476E2C">
            <w:r>
              <w:t>ffmpeg</w:t>
            </w:r>
          </w:p>
        </w:tc>
      </w:tr>
      <w:tr w:rsidR="00183D8A" w14:paraId="4673F829" w14:textId="77777777">
        <w:trPr>
          <w:cantSplit/>
          <w:jc w:val="center"/>
        </w:trPr>
        <w:tc>
          <w:tcPr>
            <w:tcW w:w="4680" w:type="dxa"/>
          </w:tcPr>
          <w:p w14:paraId="0D80591F" w14:textId="77777777" w:rsidR="00183D8A" w:rsidRDefault="00476E2C">
            <w:r>
              <w:t>Direkt verwendet von</w:t>
            </w:r>
          </w:p>
        </w:tc>
        <w:tc>
          <w:tcPr>
            <w:tcW w:w="4680" w:type="dxa"/>
          </w:tcPr>
          <w:p w14:paraId="0FE7B0BD" w14:textId="77777777" w:rsidR="00183D8A" w:rsidRDefault="00476E2C">
            <w:r>
              <w:t>dragontools/gui/main_window.py</w:t>
            </w:r>
          </w:p>
        </w:tc>
      </w:tr>
    </w:tbl>
    <w:p w14:paraId="6A040AE5" w14:textId="77777777" w:rsidR="00183D8A" w:rsidRDefault="00476E2C">
      <w:pPr>
        <w:pStyle w:val="berschrift4"/>
      </w:pPr>
      <w:r>
        <w:t>15.3.38.4 Wichtige Klassen und Methoden</w:t>
      </w:r>
    </w:p>
    <w:p w14:paraId="3822D067" w14:textId="77777777" w:rsidR="00183D8A" w:rsidRDefault="00476E2C">
      <w:r>
        <w:rPr>
          <w:b/>
        </w:rPr>
        <w:t>_QualityFileTable [QTableWidget]</w:t>
      </w:r>
    </w:p>
    <w:p w14:paraId="2AA1D7C3" w14:textId="77777777" w:rsidR="00183D8A" w:rsidRDefault="00476E2C">
      <w:pPr>
        <w:pStyle w:val="DTCode"/>
      </w:pPr>
      <w:r>
        <w:t>dragEnterEvent(event) -&gt; None</w:t>
      </w:r>
    </w:p>
    <w:p w14:paraId="1DDF0D3D" w14:textId="77777777" w:rsidR="00183D8A" w:rsidRDefault="00476E2C">
      <w:pPr>
        <w:pStyle w:val="DTCode"/>
      </w:pPr>
      <w:r>
        <w:t>dragMoveEvent(event) -&gt; None</w:t>
      </w:r>
    </w:p>
    <w:p w14:paraId="110B95E2" w14:textId="77777777" w:rsidR="00183D8A" w:rsidRDefault="00476E2C">
      <w:pPr>
        <w:pStyle w:val="DTCode"/>
      </w:pPr>
      <w:r>
        <w:t>dropEvent(event) -&gt; None</w:t>
      </w:r>
    </w:p>
    <w:p w14:paraId="0481C5D6" w14:textId="77777777" w:rsidR="00183D8A" w:rsidRDefault="00476E2C">
      <w:r>
        <w:rPr>
          <w:b/>
        </w:rPr>
        <w:t>_QualityRunDialog [QDialog]</w:t>
      </w:r>
      <w:r>
        <w:t xml:space="preserve"> – Assistent für einen Qualitätstestlauf mit den wichtigsten Encoder-Optionen.</w:t>
      </w:r>
    </w:p>
    <w:p w14:paraId="018F6834" w14:textId="77777777" w:rsidR="00183D8A" w:rsidRDefault="00476E2C">
      <w:pPr>
        <w:pStyle w:val="DTCode"/>
      </w:pPr>
      <w:r>
        <w:t>values() -&gt; dict</w:t>
      </w:r>
    </w:p>
    <w:p w14:paraId="759D54F9" w14:textId="77777777" w:rsidR="00183D8A" w:rsidRDefault="00476E2C">
      <w:r>
        <w:rPr>
          <w:b/>
        </w:rPr>
        <w:t>QualityTesterWidget [QWidget]</w:t>
      </w:r>
    </w:p>
    <w:p w14:paraId="2FD1DC9B" w14:textId="77777777" w:rsidR="00183D8A" w:rsidRDefault="00476E2C">
      <w:pPr>
        <w:pStyle w:val="DTCode"/>
      </w:pPr>
      <w:r>
        <w:t>__init__(parent) -&gt; None</w:t>
      </w:r>
    </w:p>
    <w:p w14:paraId="2108E6F9" w14:textId="77777777" w:rsidR="00183D8A" w:rsidRDefault="00476E2C">
      <w:pPr>
        <w:pStyle w:val="berschrift4"/>
      </w:pPr>
      <w:r>
        <w:t>15.3.38.5 Datenverarbeitung und Kommunikation</w:t>
      </w:r>
    </w:p>
    <w:p w14:paraId="6D91AEED" w14:textId="77777777" w:rsidR="00183D8A" w:rsidRDefault="00476E2C">
      <w:r>
        <w:t>Benutzereingabe → Widget/Validierung → Controller bzw. Worker-Aufruf → Signal/Ergebnis → GUI-Status, Dialog oder Log.</w:t>
      </w:r>
    </w:p>
    <w:p w14:paraId="08F0BD73" w14:textId="77777777" w:rsidR="00183D8A" w:rsidRDefault="00476E2C">
      <w:pPr>
        <w:pStyle w:val="berschrift4"/>
      </w:pPr>
      <w:r>
        <w:t>15.3.38.6 Fehlerbehandlung und Diagnose</w:t>
      </w:r>
    </w:p>
    <w:p w14:paraId="16A0A84A" w14:textId="77777777" w:rsidR="00183D8A" w:rsidRDefault="00476E2C">
      <w:r>
        <w:t>Explizit behandelte Ausnahmearten im Modul: Exception. Darüber hinaus werden fachliche Fehler je nach Schicht an aufrufende Services/GUI weitergereicht oder geloggt.</w:t>
      </w:r>
    </w:p>
    <w:p w14:paraId="2C64EB9C" w14:textId="77777777" w:rsidR="00183D8A" w:rsidRDefault="00476E2C">
      <w:pPr>
        <w:pStyle w:val="berschrift3"/>
      </w:pPr>
      <w:r>
        <w:lastRenderedPageBreak/>
        <w:t>15.3.39 dragontools/gui/rules_audio_tab.py</w:t>
      </w:r>
    </w:p>
    <w:tbl>
      <w:tblPr>
        <w:tblStyle w:val="Tabellenraster"/>
        <w:tblW w:w="0" w:type="auto"/>
        <w:jc w:val="center"/>
        <w:tblLook w:val="04A0" w:firstRow="1" w:lastRow="0" w:firstColumn="1" w:lastColumn="0" w:noHBand="0" w:noVBand="1"/>
      </w:tblPr>
      <w:tblGrid>
        <w:gridCol w:w="4680"/>
        <w:gridCol w:w="4680"/>
      </w:tblGrid>
      <w:tr w:rsidR="00183D8A" w14:paraId="01C6CBBC" w14:textId="77777777">
        <w:trPr>
          <w:cantSplit/>
          <w:tblHeader/>
          <w:jc w:val="center"/>
        </w:trPr>
        <w:tc>
          <w:tcPr>
            <w:tcW w:w="4680" w:type="dxa"/>
            <w:shd w:val="clear" w:color="auto" w:fill="D9E5F3"/>
          </w:tcPr>
          <w:p w14:paraId="36AF9983" w14:textId="77777777" w:rsidR="00183D8A" w:rsidRDefault="00476E2C">
            <w:r>
              <w:t>Merkmal</w:t>
            </w:r>
          </w:p>
        </w:tc>
        <w:tc>
          <w:tcPr>
            <w:tcW w:w="4680" w:type="dxa"/>
            <w:shd w:val="clear" w:color="auto" w:fill="D9E5F3"/>
          </w:tcPr>
          <w:p w14:paraId="09A10844" w14:textId="77777777" w:rsidR="00183D8A" w:rsidRDefault="00476E2C">
            <w:r>
              <w:t>Wert</w:t>
            </w:r>
          </w:p>
        </w:tc>
      </w:tr>
      <w:tr w:rsidR="00183D8A" w14:paraId="0CB35E4A" w14:textId="77777777">
        <w:trPr>
          <w:cantSplit/>
          <w:jc w:val="center"/>
        </w:trPr>
        <w:tc>
          <w:tcPr>
            <w:tcW w:w="4680" w:type="dxa"/>
          </w:tcPr>
          <w:p w14:paraId="42829329" w14:textId="77777777" w:rsidR="00183D8A" w:rsidRDefault="00476E2C">
            <w:r>
              <w:t>Kategorie</w:t>
            </w:r>
          </w:p>
        </w:tc>
        <w:tc>
          <w:tcPr>
            <w:tcW w:w="4680" w:type="dxa"/>
          </w:tcPr>
          <w:p w14:paraId="265457A7" w14:textId="77777777" w:rsidR="00183D8A" w:rsidRDefault="00476E2C">
            <w:r>
              <w:t>GUI</w:t>
            </w:r>
          </w:p>
        </w:tc>
      </w:tr>
      <w:tr w:rsidR="00183D8A" w14:paraId="2C100610" w14:textId="77777777">
        <w:trPr>
          <w:cantSplit/>
          <w:jc w:val="center"/>
        </w:trPr>
        <w:tc>
          <w:tcPr>
            <w:tcW w:w="4680" w:type="dxa"/>
          </w:tcPr>
          <w:p w14:paraId="5834EE56" w14:textId="77777777" w:rsidR="00183D8A" w:rsidRDefault="00476E2C">
            <w:r>
              <w:t>Umfang</w:t>
            </w:r>
          </w:p>
        </w:tc>
        <w:tc>
          <w:tcPr>
            <w:tcW w:w="4680" w:type="dxa"/>
          </w:tcPr>
          <w:p w14:paraId="01A82E97" w14:textId="77777777" w:rsidR="00183D8A" w:rsidRDefault="00476E2C">
            <w:r>
              <w:t>542 Quellzeilen</w:t>
            </w:r>
          </w:p>
        </w:tc>
      </w:tr>
      <w:tr w:rsidR="00183D8A" w14:paraId="005A37E5" w14:textId="77777777">
        <w:trPr>
          <w:cantSplit/>
          <w:jc w:val="center"/>
        </w:trPr>
        <w:tc>
          <w:tcPr>
            <w:tcW w:w="4680" w:type="dxa"/>
          </w:tcPr>
          <w:p w14:paraId="7DC557EC" w14:textId="77777777" w:rsidR="00183D8A" w:rsidRDefault="00476E2C">
            <w:r>
              <w:t>Bedeutung</w:t>
            </w:r>
          </w:p>
        </w:tc>
        <w:tc>
          <w:tcPr>
            <w:tcW w:w="4680" w:type="dxa"/>
          </w:tcPr>
          <w:p w14:paraId="16CAE259" w14:textId="77777777" w:rsidR="00183D8A" w:rsidRDefault="00476E2C">
            <w:r>
              <w:t>Wichtiger Fachbaustein (542 Zeilen, direkt von 1 Projektmodulen importiert).</w:t>
            </w:r>
          </w:p>
        </w:tc>
      </w:tr>
    </w:tbl>
    <w:p w14:paraId="201EEB37" w14:textId="77777777" w:rsidR="00183D8A" w:rsidRDefault="00476E2C">
      <w:pPr>
        <w:pStyle w:val="berschrift4"/>
      </w:pPr>
      <w:r>
        <w:t>15.3.39.1 Aufgabe des Moduls</w:t>
      </w:r>
    </w:p>
    <w:p w14:paraId="5D325819" w14:textId="77777777" w:rsidR="00183D8A" w:rsidRDefault="00476E2C">
      <w:r>
        <w:t>Enthält _AudioTab.</w:t>
      </w:r>
    </w:p>
    <w:p w14:paraId="6F6AAB5E" w14:textId="77777777" w:rsidR="00183D8A" w:rsidRDefault="00476E2C">
      <w:pPr>
        <w:pStyle w:val="berschrift4"/>
      </w:pPr>
      <w:r>
        <w:t>15.3.39.2 Erwartete Informationen / Eingaben</w:t>
      </w:r>
    </w:p>
    <w:p w14:paraId="6A3D31C0" w14:textId="77777777" w:rsidR="00183D8A" w:rsidRDefault="00476E2C">
      <w:pPr>
        <w:pStyle w:val="Aufzhlungszeichen"/>
      </w:pPr>
      <w:r>
        <w:t>Benutzereingaben und Widget-Zustände</w:t>
      </w:r>
    </w:p>
    <w:p w14:paraId="48AA95A6" w14:textId="77777777" w:rsidR="00183D8A" w:rsidRDefault="00476E2C">
      <w:pPr>
        <w:pStyle w:val="Aufzhlungszeichen"/>
      </w:pPr>
      <w:r>
        <w:t>QSettings bzw. gespeicherte Programmoptionen</w:t>
      </w:r>
    </w:p>
    <w:p w14:paraId="533BE7A8" w14:textId="77777777" w:rsidR="00183D8A" w:rsidRDefault="00476E2C">
      <w:pPr>
        <w:pStyle w:val="Aufzhlungszeichen"/>
      </w:pPr>
      <w:r>
        <w:t>Wichtige Parameter im Code: `parent`</w:t>
      </w:r>
    </w:p>
    <w:p w14:paraId="3C32F684" w14:textId="77777777" w:rsidR="00183D8A" w:rsidRDefault="00476E2C">
      <w:pPr>
        <w:pStyle w:val="berschrift4"/>
      </w:pPr>
      <w:r>
        <w:t>15.3.39.3 Rückgabe / Ausgabe</w:t>
      </w:r>
    </w:p>
    <w:p w14:paraId="0A2801AB"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7390A7A2" w14:textId="77777777">
        <w:trPr>
          <w:cantSplit/>
          <w:tblHeader/>
          <w:jc w:val="center"/>
        </w:trPr>
        <w:tc>
          <w:tcPr>
            <w:tcW w:w="4680" w:type="dxa"/>
            <w:shd w:val="clear" w:color="auto" w:fill="D9E5F3"/>
          </w:tcPr>
          <w:p w14:paraId="3BD4BD2F" w14:textId="77777777" w:rsidR="00183D8A" w:rsidRDefault="00476E2C">
            <w:r>
              <w:t>Abhängigkeit</w:t>
            </w:r>
          </w:p>
        </w:tc>
        <w:tc>
          <w:tcPr>
            <w:tcW w:w="4680" w:type="dxa"/>
            <w:shd w:val="clear" w:color="auto" w:fill="D9E5F3"/>
          </w:tcPr>
          <w:p w14:paraId="6B6A9986" w14:textId="77777777" w:rsidR="00183D8A" w:rsidRDefault="00476E2C">
            <w:r>
              <w:t>Details</w:t>
            </w:r>
          </w:p>
        </w:tc>
      </w:tr>
      <w:tr w:rsidR="00183D8A" w14:paraId="455700B1" w14:textId="77777777">
        <w:trPr>
          <w:cantSplit/>
          <w:jc w:val="center"/>
        </w:trPr>
        <w:tc>
          <w:tcPr>
            <w:tcW w:w="4680" w:type="dxa"/>
          </w:tcPr>
          <w:p w14:paraId="0F7BD8BB" w14:textId="77777777" w:rsidR="00183D8A" w:rsidRDefault="00476E2C">
            <w:r>
              <w:t>Interne Projektabhängigkeiten</w:t>
            </w:r>
          </w:p>
        </w:tc>
        <w:tc>
          <w:tcPr>
            <w:tcW w:w="4680" w:type="dxa"/>
          </w:tcPr>
          <w:p w14:paraId="1D36408C" w14:textId="77777777" w:rsidR="00183D8A" w:rsidRDefault="00476E2C">
            <w:r>
              <w:t>dragontools/core/models.py, dragontools/gui/info_button.py, dragontools/gui/rules_dialog_common.py, dragontools/gui/rules_dialog_storage.py, dragontools/gui/rules_language_editor.py, dragontools/rules/__init__.py, dragontools/rules/audio_plan.py</w:t>
            </w:r>
          </w:p>
        </w:tc>
      </w:tr>
      <w:tr w:rsidR="00183D8A" w14:paraId="3BFDD4F5" w14:textId="77777777">
        <w:trPr>
          <w:cantSplit/>
          <w:jc w:val="center"/>
        </w:trPr>
        <w:tc>
          <w:tcPr>
            <w:tcW w:w="4680" w:type="dxa"/>
          </w:tcPr>
          <w:p w14:paraId="35C26B3B" w14:textId="77777777" w:rsidR="00183D8A" w:rsidRDefault="00476E2C">
            <w:r>
              <w:t>Externe Pythonbibliotheken</w:t>
            </w:r>
          </w:p>
        </w:tc>
        <w:tc>
          <w:tcPr>
            <w:tcW w:w="4680" w:type="dxa"/>
          </w:tcPr>
          <w:p w14:paraId="7E98839B" w14:textId="77777777" w:rsidR="00183D8A" w:rsidRDefault="00476E2C">
            <w:r>
              <w:t>PyQt6</w:t>
            </w:r>
          </w:p>
        </w:tc>
      </w:tr>
      <w:tr w:rsidR="00183D8A" w14:paraId="26C67E61" w14:textId="77777777">
        <w:trPr>
          <w:cantSplit/>
          <w:jc w:val="center"/>
        </w:trPr>
        <w:tc>
          <w:tcPr>
            <w:tcW w:w="4680" w:type="dxa"/>
          </w:tcPr>
          <w:p w14:paraId="13DF9A64" w14:textId="77777777" w:rsidR="00183D8A" w:rsidRDefault="00476E2C">
            <w:r>
              <w:t>Externe Programme/Tools</w:t>
            </w:r>
          </w:p>
        </w:tc>
        <w:tc>
          <w:tcPr>
            <w:tcW w:w="4680" w:type="dxa"/>
          </w:tcPr>
          <w:p w14:paraId="0432AA93" w14:textId="77777777" w:rsidR="00183D8A" w:rsidRDefault="00476E2C">
            <w:r>
              <w:t>ffmpeg, handbrake</w:t>
            </w:r>
          </w:p>
        </w:tc>
      </w:tr>
      <w:tr w:rsidR="00183D8A" w14:paraId="6506B80C" w14:textId="77777777">
        <w:trPr>
          <w:cantSplit/>
          <w:jc w:val="center"/>
        </w:trPr>
        <w:tc>
          <w:tcPr>
            <w:tcW w:w="4680" w:type="dxa"/>
          </w:tcPr>
          <w:p w14:paraId="27EB12D3" w14:textId="77777777" w:rsidR="00183D8A" w:rsidRDefault="00476E2C">
            <w:r>
              <w:t>Direkt verwendet von</w:t>
            </w:r>
          </w:p>
        </w:tc>
        <w:tc>
          <w:tcPr>
            <w:tcW w:w="4680" w:type="dxa"/>
          </w:tcPr>
          <w:p w14:paraId="003DFC5A" w14:textId="77777777" w:rsidR="00183D8A" w:rsidRDefault="00476E2C">
            <w:r>
              <w:t>dragontools/gui/rules_dialog.py</w:t>
            </w:r>
          </w:p>
        </w:tc>
      </w:tr>
    </w:tbl>
    <w:p w14:paraId="4DCF9CC5" w14:textId="77777777" w:rsidR="00183D8A" w:rsidRDefault="00476E2C">
      <w:pPr>
        <w:pStyle w:val="berschrift4"/>
      </w:pPr>
      <w:r>
        <w:t>15.3.39.4 Wichtige Klassen und Methoden</w:t>
      </w:r>
    </w:p>
    <w:p w14:paraId="30BE15D2" w14:textId="77777777" w:rsidR="00183D8A" w:rsidRDefault="00476E2C">
      <w:r>
        <w:rPr>
          <w:b/>
        </w:rPr>
        <w:t>_AudioTab [QWidget]</w:t>
      </w:r>
    </w:p>
    <w:p w14:paraId="0757F47B" w14:textId="77777777" w:rsidR="00183D8A" w:rsidRDefault="00476E2C">
      <w:pPr>
        <w:pStyle w:val="DTCode"/>
      </w:pPr>
      <w:r>
        <w:t>get_data() -&gt; dict</w:t>
      </w:r>
    </w:p>
    <w:p w14:paraId="544AC855" w14:textId="77777777" w:rsidR="00183D8A" w:rsidRDefault="00476E2C">
      <w:pPr>
        <w:pStyle w:val="berschrift4"/>
      </w:pPr>
      <w:r>
        <w:t>15.3.39.5 Datenverarbeitung und Kommunikation</w:t>
      </w:r>
    </w:p>
    <w:p w14:paraId="53F440D1" w14:textId="77777777" w:rsidR="00183D8A" w:rsidRDefault="00476E2C">
      <w:r>
        <w:t>Benutzereingabe → Widget/Validierung → Controller bzw. Worker-Aufruf → Signal/Ergebnis → GUI-Status, Dialog oder Log.</w:t>
      </w:r>
    </w:p>
    <w:p w14:paraId="5C6766E5" w14:textId="77777777" w:rsidR="00183D8A" w:rsidRDefault="00476E2C">
      <w:pPr>
        <w:pStyle w:val="berschrift4"/>
      </w:pPr>
      <w:r>
        <w:t>15.3.39.6 Fehlerbehandlung und Diagnose</w:t>
      </w:r>
    </w:p>
    <w:p w14:paraId="05E33849" w14:textId="77777777" w:rsidR="00183D8A" w:rsidRDefault="00476E2C">
      <w:r>
        <w:t>Im Modul ist keine breite lokale Exception-Behandlung erkennbar; Validierung bzw. Fehlerbehandlung liegt überwiegend beim aufrufenden Service/Worker oder bei den verwendeten Tool-Wrappern.</w:t>
      </w:r>
    </w:p>
    <w:p w14:paraId="78F2FADE" w14:textId="77777777" w:rsidR="00183D8A" w:rsidRDefault="00476E2C">
      <w:pPr>
        <w:pStyle w:val="berschrift3"/>
      </w:pPr>
      <w:r>
        <w:t>15.3.40 dragontools/gui/rules_dialog.py</w:t>
      </w:r>
    </w:p>
    <w:tbl>
      <w:tblPr>
        <w:tblStyle w:val="Tabellenraster"/>
        <w:tblW w:w="0" w:type="auto"/>
        <w:jc w:val="center"/>
        <w:tblLook w:val="04A0" w:firstRow="1" w:lastRow="0" w:firstColumn="1" w:lastColumn="0" w:noHBand="0" w:noVBand="1"/>
      </w:tblPr>
      <w:tblGrid>
        <w:gridCol w:w="4680"/>
        <w:gridCol w:w="4680"/>
      </w:tblGrid>
      <w:tr w:rsidR="00183D8A" w14:paraId="7D828C68" w14:textId="77777777">
        <w:trPr>
          <w:cantSplit/>
          <w:tblHeader/>
          <w:jc w:val="center"/>
        </w:trPr>
        <w:tc>
          <w:tcPr>
            <w:tcW w:w="4680" w:type="dxa"/>
            <w:shd w:val="clear" w:color="auto" w:fill="D9E5F3"/>
          </w:tcPr>
          <w:p w14:paraId="1C8F1940" w14:textId="77777777" w:rsidR="00183D8A" w:rsidRDefault="00476E2C">
            <w:r>
              <w:t>Merkmal</w:t>
            </w:r>
          </w:p>
        </w:tc>
        <w:tc>
          <w:tcPr>
            <w:tcW w:w="4680" w:type="dxa"/>
            <w:shd w:val="clear" w:color="auto" w:fill="D9E5F3"/>
          </w:tcPr>
          <w:p w14:paraId="38C876CE" w14:textId="77777777" w:rsidR="00183D8A" w:rsidRDefault="00476E2C">
            <w:r>
              <w:t>Wert</w:t>
            </w:r>
          </w:p>
        </w:tc>
      </w:tr>
      <w:tr w:rsidR="00183D8A" w14:paraId="58344912" w14:textId="77777777">
        <w:trPr>
          <w:cantSplit/>
          <w:jc w:val="center"/>
        </w:trPr>
        <w:tc>
          <w:tcPr>
            <w:tcW w:w="4680" w:type="dxa"/>
          </w:tcPr>
          <w:p w14:paraId="14516E3D" w14:textId="77777777" w:rsidR="00183D8A" w:rsidRDefault="00476E2C">
            <w:r>
              <w:t>Kategorie</w:t>
            </w:r>
          </w:p>
        </w:tc>
        <w:tc>
          <w:tcPr>
            <w:tcW w:w="4680" w:type="dxa"/>
          </w:tcPr>
          <w:p w14:paraId="12FEE8C3" w14:textId="77777777" w:rsidR="00183D8A" w:rsidRDefault="00476E2C">
            <w:r>
              <w:t>GUI</w:t>
            </w:r>
          </w:p>
        </w:tc>
      </w:tr>
      <w:tr w:rsidR="00183D8A" w14:paraId="54675159" w14:textId="77777777">
        <w:trPr>
          <w:cantSplit/>
          <w:jc w:val="center"/>
        </w:trPr>
        <w:tc>
          <w:tcPr>
            <w:tcW w:w="4680" w:type="dxa"/>
          </w:tcPr>
          <w:p w14:paraId="68E41546" w14:textId="77777777" w:rsidR="00183D8A" w:rsidRDefault="00476E2C">
            <w:r>
              <w:lastRenderedPageBreak/>
              <w:t>Umfang</w:t>
            </w:r>
          </w:p>
        </w:tc>
        <w:tc>
          <w:tcPr>
            <w:tcW w:w="4680" w:type="dxa"/>
          </w:tcPr>
          <w:p w14:paraId="11110130" w14:textId="77777777" w:rsidR="00183D8A" w:rsidRDefault="00476E2C">
            <w:r>
              <w:t>82 Quellzeilen</w:t>
            </w:r>
          </w:p>
        </w:tc>
      </w:tr>
      <w:tr w:rsidR="00183D8A" w14:paraId="1AF6DEF1" w14:textId="77777777">
        <w:trPr>
          <w:cantSplit/>
          <w:jc w:val="center"/>
        </w:trPr>
        <w:tc>
          <w:tcPr>
            <w:tcW w:w="4680" w:type="dxa"/>
          </w:tcPr>
          <w:p w14:paraId="1AA8A50B" w14:textId="77777777" w:rsidR="00183D8A" w:rsidRDefault="00476E2C">
            <w:r>
              <w:t>Bedeutung</w:t>
            </w:r>
          </w:p>
        </w:tc>
        <w:tc>
          <w:tcPr>
            <w:tcW w:w="4680" w:type="dxa"/>
          </w:tcPr>
          <w:p w14:paraId="52D04514" w14:textId="77777777" w:rsidR="00183D8A" w:rsidRDefault="00476E2C">
            <w:r>
              <w:t>Spezialisierter/unterstützender Baustein (82 Zeilen, direkte Importnutzer: 1).</w:t>
            </w:r>
          </w:p>
        </w:tc>
      </w:tr>
    </w:tbl>
    <w:p w14:paraId="0BD392C1" w14:textId="77777777" w:rsidR="00183D8A" w:rsidRDefault="00476E2C">
      <w:pPr>
        <w:pStyle w:val="berschrift4"/>
      </w:pPr>
      <w:r>
        <w:t>15.3.40.1 Aufgabe des Moduls</w:t>
      </w:r>
    </w:p>
    <w:p w14:paraId="4EB1A95D" w14:textId="77777777" w:rsidR="00183D8A" w:rsidRDefault="00476E2C">
      <w:r>
        <w:t>dragontools/gui/rules_dialog.py Technischer Kontext aus dem Quellcode: dragontools/gui/rules_dialog.py Regeln-Editor: Serien, Audio, Untertitel und Flags.</w:t>
      </w:r>
    </w:p>
    <w:p w14:paraId="10BB37EB" w14:textId="77777777" w:rsidR="00183D8A" w:rsidRDefault="00476E2C">
      <w:pPr>
        <w:pStyle w:val="berschrift4"/>
      </w:pPr>
      <w:r>
        <w:t>15.3.40.2 Erwartete Informationen / Eingaben</w:t>
      </w:r>
    </w:p>
    <w:p w14:paraId="795CF1C2" w14:textId="77777777" w:rsidR="00183D8A" w:rsidRDefault="00476E2C">
      <w:pPr>
        <w:pStyle w:val="Aufzhlungszeichen"/>
      </w:pPr>
      <w:r>
        <w:t>Benutzereingaben und Widget-Zustände</w:t>
      </w:r>
    </w:p>
    <w:p w14:paraId="7DB392F0" w14:textId="77777777" w:rsidR="00183D8A" w:rsidRDefault="00476E2C">
      <w:pPr>
        <w:pStyle w:val="Aufzhlungszeichen"/>
      </w:pPr>
      <w:r>
        <w:t>QSettings bzw. gespeicherte Programmoptionen</w:t>
      </w:r>
    </w:p>
    <w:p w14:paraId="6D18FDF1" w14:textId="77777777" w:rsidR="00183D8A" w:rsidRDefault="00476E2C">
      <w:pPr>
        <w:pStyle w:val="Aufzhlungszeichen"/>
      </w:pPr>
      <w:r>
        <w:t>Wichtige Parameter im Code: `parent`</w:t>
      </w:r>
    </w:p>
    <w:p w14:paraId="72D2F105" w14:textId="77777777" w:rsidR="00183D8A" w:rsidRDefault="00476E2C">
      <w:pPr>
        <w:pStyle w:val="berschrift4"/>
      </w:pPr>
      <w:r>
        <w:t>15.3.40.3 Rückgabe / Ausgabe</w:t>
      </w:r>
    </w:p>
    <w:p w14:paraId="2175515E"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06533A5A" w14:textId="77777777">
        <w:trPr>
          <w:cantSplit/>
          <w:tblHeader/>
          <w:jc w:val="center"/>
        </w:trPr>
        <w:tc>
          <w:tcPr>
            <w:tcW w:w="4680" w:type="dxa"/>
            <w:shd w:val="clear" w:color="auto" w:fill="D9E5F3"/>
          </w:tcPr>
          <w:p w14:paraId="2CBF4310" w14:textId="77777777" w:rsidR="00183D8A" w:rsidRDefault="00476E2C">
            <w:r>
              <w:t>Abhängigkeit</w:t>
            </w:r>
          </w:p>
        </w:tc>
        <w:tc>
          <w:tcPr>
            <w:tcW w:w="4680" w:type="dxa"/>
            <w:shd w:val="clear" w:color="auto" w:fill="D9E5F3"/>
          </w:tcPr>
          <w:p w14:paraId="407C9454" w14:textId="77777777" w:rsidR="00183D8A" w:rsidRDefault="00476E2C">
            <w:r>
              <w:t>Details</w:t>
            </w:r>
          </w:p>
        </w:tc>
      </w:tr>
      <w:tr w:rsidR="00183D8A" w14:paraId="698E6999" w14:textId="77777777">
        <w:trPr>
          <w:cantSplit/>
          <w:jc w:val="center"/>
        </w:trPr>
        <w:tc>
          <w:tcPr>
            <w:tcW w:w="4680" w:type="dxa"/>
          </w:tcPr>
          <w:p w14:paraId="41F24E62" w14:textId="77777777" w:rsidR="00183D8A" w:rsidRDefault="00476E2C">
            <w:r>
              <w:t>Interne Projektabhängigkeiten</w:t>
            </w:r>
          </w:p>
        </w:tc>
        <w:tc>
          <w:tcPr>
            <w:tcW w:w="4680" w:type="dxa"/>
          </w:tcPr>
          <w:p w14:paraId="07B5EE94" w14:textId="77777777" w:rsidR="00183D8A" w:rsidRDefault="00476E2C">
            <w:r>
              <w:t>dragontools/core/settings.py, dragontools/gui/rules_audio_tab.py, dragontools/gui/rules_dialog_storage.py, dragontools/gui/rules_flags_tab.py, dragontools/gui/rules_series_tab.py, dragontools/gui/rules_subtitle_tab.py</w:t>
            </w:r>
          </w:p>
        </w:tc>
      </w:tr>
      <w:tr w:rsidR="00183D8A" w14:paraId="1240217E" w14:textId="77777777">
        <w:trPr>
          <w:cantSplit/>
          <w:jc w:val="center"/>
        </w:trPr>
        <w:tc>
          <w:tcPr>
            <w:tcW w:w="4680" w:type="dxa"/>
          </w:tcPr>
          <w:p w14:paraId="1775F783" w14:textId="77777777" w:rsidR="00183D8A" w:rsidRDefault="00476E2C">
            <w:r>
              <w:t>Externe Pythonbibliotheken</w:t>
            </w:r>
          </w:p>
        </w:tc>
        <w:tc>
          <w:tcPr>
            <w:tcW w:w="4680" w:type="dxa"/>
          </w:tcPr>
          <w:p w14:paraId="23A529C5" w14:textId="77777777" w:rsidR="00183D8A" w:rsidRDefault="00476E2C">
            <w:r>
              <w:t>PyQt6</w:t>
            </w:r>
          </w:p>
        </w:tc>
      </w:tr>
      <w:tr w:rsidR="00183D8A" w14:paraId="27ADD325" w14:textId="77777777">
        <w:trPr>
          <w:cantSplit/>
          <w:jc w:val="center"/>
        </w:trPr>
        <w:tc>
          <w:tcPr>
            <w:tcW w:w="4680" w:type="dxa"/>
          </w:tcPr>
          <w:p w14:paraId="415197B8" w14:textId="77777777" w:rsidR="00183D8A" w:rsidRDefault="00476E2C">
            <w:r>
              <w:t>Externe Programme/Tools</w:t>
            </w:r>
          </w:p>
        </w:tc>
        <w:tc>
          <w:tcPr>
            <w:tcW w:w="4680" w:type="dxa"/>
          </w:tcPr>
          <w:p w14:paraId="7236497A" w14:textId="77777777" w:rsidR="00183D8A" w:rsidRDefault="00476E2C">
            <w:r>
              <w:t>Kein direkter Toolname statisch im Modul erkannt.</w:t>
            </w:r>
          </w:p>
        </w:tc>
      </w:tr>
      <w:tr w:rsidR="00183D8A" w14:paraId="667D4234" w14:textId="77777777">
        <w:trPr>
          <w:cantSplit/>
          <w:jc w:val="center"/>
        </w:trPr>
        <w:tc>
          <w:tcPr>
            <w:tcW w:w="4680" w:type="dxa"/>
          </w:tcPr>
          <w:p w14:paraId="5289F5CD" w14:textId="77777777" w:rsidR="00183D8A" w:rsidRDefault="00476E2C">
            <w:r>
              <w:t>Direkt verwendet von</w:t>
            </w:r>
          </w:p>
        </w:tc>
        <w:tc>
          <w:tcPr>
            <w:tcW w:w="4680" w:type="dxa"/>
          </w:tcPr>
          <w:p w14:paraId="11A79EA1" w14:textId="77777777" w:rsidR="00183D8A" w:rsidRDefault="00476E2C">
            <w:r>
              <w:t>dragontools/gui/main_window_actions.py</w:t>
            </w:r>
          </w:p>
        </w:tc>
      </w:tr>
    </w:tbl>
    <w:p w14:paraId="6E61BC2D" w14:textId="77777777" w:rsidR="00183D8A" w:rsidRDefault="00476E2C">
      <w:pPr>
        <w:pStyle w:val="berschrift4"/>
      </w:pPr>
      <w:r>
        <w:t>15.3.40.4 Wichtige Klassen und Methoden</w:t>
      </w:r>
    </w:p>
    <w:p w14:paraId="367CEAC8" w14:textId="77777777" w:rsidR="00183D8A" w:rsidRDefault="00476E2C">
      <w:r>
        <w:rPr>
          <w:b/>
        </w:rPr>
        <w:t>RulesDialog [QDialog]</w:t>
      </w:r>
    </w:p>
    <w:p w14:paraId="7147CBCD" w14:textId="77777777" w:rsidR="00183D8A" w:rsidRDefault="00476E2C">
      <w:pPr>
        <w:pStyle w:val="DTCode"/>
      </w:pPr>
      <w:r>
        <w:t>__init__(parent)</w:t>
      </w:r>
    </w:p>
    <w:p w14:paraId="6A626CCF" w14:textId="77777777" w:rsidR="00183D8A" w:rsidRDefault="00476E2C">
      <w:pPr>
        <w:pStyle w:val="berschrift4"/>
      </w:pPr>
      <w:r>
        <w:t>15.3.40.5 Datenverarbeitung und Kommunikation</w:t>
      </w:r>
    </w:p>
    <w:p w14:paraId="5CF52C6C" w14:textId="77777777" w:rsidR="00183D8A" w:rsidRDefault="00476E2C">
      <w:r>
        <w:t>Benutzereingabe → Widget/Validierung → Controller bzw. Worker-Aufruf → Signal/Ergebnis → GUI-Status, Dialog oder Log.</w:t>
      </w:r>
    </w:p>
    <w:p w14:paraId="44B6024D" w14:textId="77777777" w:rsidR="00183D8A" w:rsidRDefault="00476E2C">
      <w:pPr>
        <w:pStyle w:val="berschrift4"/>
      </w:pPr>
      <w:r>
        <w:t>15.3.40.6 Fehlerbehandlung und Diagnose</w:t>
      </w:r>
    </w:p>
    <w:p w14:paraId="1583205D" w14:textId="77777777" w:rsidR="00183D8A" w:rsidRDefault="00476E2C">
      <w:r>
        <w:t>Im Modul ist keine breite lokale Exception-Behandlung erkennbar; Validierung bzw. Fehlerbehandlung liegt überwiegend beim aufrufenden Service/Worker oder bei den verwendeten Tool-Wrappern.</w:t>
      </w:r>
    </w:p>
    <w:p w14:paraId="627D41D6" w14:textId="77777777" w:rsidR="00183D8A" w:rsidRDefault="00476E2C">
      <w:pPr>
        <w:pStyle w:val="berschrift3"/>
      </w:pPr>
      <w:r>
        <w:t>15.3.41 dragontools/gui/rules_dialog_common.py</w:t>
      </w:r>
    </w:p>
    <w:tbl>
      <w:tblPr>
        <w:tblStyle w:val="Tabellenraster"/>
        <w:tblW w:w="0" w:type="auto"/>
        <w:jc w:val="center"/>
        <w:tblLook w:val="04A0" w:firstRow="1" w:lastRow="0" w:firstColumn="1" w:lastColumn="0" w:noHBand="0" w:noVBand="1"/>
      </w:tblPr>
      <w:tblGrid>
        <w:gridCol w:w="4680"/>
        <w:gridCol w:w="4680"/>
      </w:tblGrid>
      <w:tr w:rsidR="00183D8A" w14:paraId="74BAF034" w14:textId="77777777">
        <w:trPr>
          <w:cantSplit/>
          <w:tblHeader/>
          <w:jc w:val="center"/>
        </w:trPr>
        <w:tc>
          <w:tcPr>
            <w:tcW w:w="4680" w:type="dxa"/>
            <w:shd w:val="clear" w:color="auto" w:fill="D9E5F3"/>
          </w:tcPr>
          <w:p w14:paraId="7A539577" w14:textId="77777777" w:rsidR="00183D8A" w:rsidRDefault="00476E2C">
            <w:r>
              <w:t>Merkmal</w:t>
            </w:r>
          </w:p>
        </w:tc>
        <w:tc>
          <w:tcPr>
            <w:tcW w:w="4680" w:type="dxa"/>
            <w:shd w:val="clear" w:color="auto" w:fill="D9E5F3"/>
          </w:tcPr>
          <w:p w14:paraId="7399F78E" w14:textId="77777777" w:rsidR="00183D8A" w:rsidRDefault="00476E2C">
            <w:r>
              <w:t>Wert</w:t>
            </w:r>
          </w:p>
        </w:tc>
      </w:tr>
      <w:tr w:rsidR="00183D8A" w14:paraId="38DBB105" w14:textId="77777777">
        <w:trPr>
          <w:cantSplit/>
          <w:jc w:val="center"/>
        </w:trPr>
        <w:tc>
          <w:tcPr>
            <w:tcW w:w="4680" w:type="dxa"/>
          </w:tcPr>
          <w:p w14:paraId="429DF134" w14:textId="77777777" w:rsidR="00183D8A" w:rsidRDefault="00476E2C">
            <w:r>
              <w:t>Kategorie</w:t>
            </w:r>
          </w:p>
        </w:tc>
        <w:tc>
          <w:tcPr>
            <w:tcW w:w="4680" w:type="dxa"/>
          </w:tcPr>
          <w:p w14:paraId="403B2A89" w14:textId="77777777" w:rsidR="00183D8A" w:rsidRDefault="00476E2C">
            <w:r>
              <w:t>GUI</w:t>
            </w:r>
          </w:p>
        </w:tc>
      </w:tr>
      <w:tr w:rsidR="00183D8A" w14:paraId="023961F2" w14:textId="77777777">
        <w:trPr>
          <w:cantSplit/>
          <w:jc w:val="center"/>
        </w:trPr>
        <w:tc>
          <w:tcPr>
            <w:tcW w:w="4680" w:type="dxa"/>
          </w:tcPr>
          <w:p w14:paraId="5F22F231" w14:textId="77777777" w:rsidR="00183D8A" w:rsidRDefault="00476E2C">
            <w:r>
              <w:t>Umfang</w:t>
            </w:r>
          </w:p>
        </w:tc>
        <w:tc>
          <w:tcPr>
            <w:tcW w:w="4680" w:type="dxa"/>
          </w:tcPr>
          <w:p w14:paraId="5AB238C9" w14:textId="77777777" w:rsidR="00183D8A" w:rsidRDefault="00476E2C">
            <w:r>
              <w:t>14 Quellzeilen</w:t>
            </w:r>
          </w:p>
        </w:tc>
      </w:tr>
      <w:tr w:rsidR="00183D8A" w14:paraId="0DC33522" w14:textId="77777777">
        <w:trPr>
          <w:cantSplit/>
          <w:jc w:val="center"/>
        </w:trPr>
        <w:tc>
          <w:tcPr>
            <w:tcW w:w="4680" w:type="dxa"/>
          </w:tcPr>
          <w:p w14:paraId="6E6F3C1B" w14:textId="77777777" w:rsidR="00183D8A" w:rsidRDefault="00476E2C">
            <w:r>
              <w:lastRenderedPageBreak/>
              <w:t>Bedeutung</w:t>
            </w:r>
          </w:p>
        </w:tc>
        <w:tc>
          <w:tcPr>
            <w:tcW w:w="4680" w:type="dxa"/>
          </w:tcPr>
          <w:p w14:paraId="3C61C4AF" w14:textId="77777777" w:rsidR="00183D8A" w:rsidRDefault="00476E2C">
            <w:r>
              <w:t>Spezialisierter/unterstützender Baustein (14 Zeilen, direkte Importnutzer: 1).</w:t>
            </w:r>
          </w:p>
        </w:tc>
      </w:tr>
    </w:tbl>
    <w:p w14:paraId="14DA1EBD" w14:textId="77777777" w:rsidR="00183D8A" w:rsidRDefault="00476E2C">
      <w:pPr>
        <w:pStyle w:val="berschrift4"/>
      </w:pPr>
      <w:r>
        <w:t>15.3.41.1 Aufgabe des Moduls</w:t>
      </w:r>
    </w:p>
    <w:p w14:paraId="0ED9F3C8" w14:textId="77777777" w:rsidR="00183D8A" w:rsidRDefault="00476E2C">
      <w:r>
        <w:t>Enthält Hilfsfunktionen wie _hr.</w:t>
      </w:r>
    </w:p>
    <w:p w14:paraId="5A69FF32" w14:textId="77777777" w:rsidR="00183D8A" w:rsidRDefault="00476E2C">
      <w:pPr>
        <w:pStyle w:val="berschrift4"/>
      </w:pPr>
      <w:r>
        <w:t>15.3.41.2 Erwartete Informationen / Eingaben</w:t>
      </w:r>
    </w:p>
    <w:p w14:paraId="2F6FFC34" w14:textId="77777777" w:rsidR="00183D8A" w:rsidRDefault="00476E2C">
      <w:pPr>
        <w:pStyle w:val="Aufzhlungszeichen"/>
      </w:pPr>
      <w:r>
        <w:t>Benutzereingaben und Widget-Zustände</w:t>
      </w:r>
    </w:p>
    <w:p w14:paraId="762B24F7" w14:textId="77777777" w:rsidR="00183D8A" w:rsidRDefault="00476E2C">
      <w:pPr>
        <w:pStyle w:val="Aufzhlungszeichen"/>
      </w:pPr>
      <w:r>
        <w:t>QSettings bzw. gespeicherte Programmoptionen</w:t>
      </w:r>
    </w:p>
    <w:p w14:paraId="7035FBE8" w14:textId="77777777" w:rsidR="00183D8A" w:rsidRDefault="00476E2C">
      <w:pPr>
        <w:pStyle w:val="berschrift4"/>
      </w:pPr>
      <w:r>
        <w:t>15.3.41.3 Rückgabe / Ausgabe</w:t>
      </w:r>
    </w:p>
    <w:p w14:paraId="620DEDF0" w14:textId="77777777" w:rsidR="00183D8A" w:rsidRDefault="00476E2C">
      <w:pPr>
        <w:pStyle w:val="Aufzhlungszeichen"/>
      </w:pPr>
      <w:r>
        <w:t>GUI-Status, Dialogergebnisse und Start-/Steuersignale an Controller oder Worker</w:t>
      </w:r>
    </w:p>
    <w:p w14:paraId="4B6DF75D" w14:textId="77777777" w:rsidR="00183D8A" w:rsidRDefault="00476E2C">
      <w:pPr>
        <w:pStyle w:val="Aufzhlungszeichen"/>
      </w:pPr>
      <w:r>
        <w:t>Explizite Rückgabetypen im Code: `QFrame`</w:t>
      </w:r>
    </w:p>
    <w:tbl>
      <w:tblPr>
        <w:tblStyle w:val="Tabellenraster"/>
        <w:tblW w:w="0" w:type="auto"/>
        <w:jc w:val="center"/>
        <w:tblLook w:val="04A0" w:firstRow="1" w:lastRow="0" w:firstColumn="1" w:lastColumn="0" w:noHBand="0" w:noVBand="1"/>
      </w:tblPr>
      <w:tblGrid>
        <w:gridCol w:w="4680"/>
        <w:gridCol w:w="4680"/>
      </w:tblGrid>
      <w:tr w:rsidR="00183D8A" w14:paraId="30FD09D5" w14:textId="77777777">
        <w:trPr>
          <w:cantSplit/>
          <w:tblHeader/>
          <w:jc w:val="center"/>
        </w:trPr>
        <w:tc>
          <w:tcPr>
            <w:tcW w:w="4680" w:type="dxa"/>
            <w:shd w:val="clear" w:color="auto" w:fill="D9E5F3"/>
          </w:tcPr>
          <w:p w14:paraId="54B78932" w14:textId="77777777" w:rsidR="00183D8A" w:rsidRDefault="00476E2C">
            <w:r>
              <w:t>Abhängigkeit</w:t>
            </w:r>
          </w:p>
        </w:tc>
        <w:tc>
          <w:tcPr>
            <w:tcW w:w="4680" w:type="dxa"/>
            <w:shd w:val="clear" w:color="auto" w:fill="D9E5F3"/>
          </w:tcPr>
          <w:p w14:paraId="201717E9" w14:textId="77777777" w:rsidR="00183D8A" w:rsidRDefault="00476E2C">
            <w:r>
              <w:t>Details</w:t>
            </w:r>
          </w:p>
        </w:tc>
      </w:tr>
      <w:tr w:rsidR="00183D8A" w14:paraId="15C52E6D" w14:textId="77777777">
        <w:trPr>
          <w:cantSplit/>
          <w:jc w:val="center"/>
        </w:trPr>
        <w:tc>
          <w:tcPr>
            <w:tcW w:w="4680" w:type="dxa"/>
          </w:tcPr>
          <w:p w14:paraId="766EEF17" w14:textId="77777777" w:rsidR="00183D8A" w:rsidRDefault="00476E2C">
            <w:r>
              <w:t>Interne Projektabhängigkeiten</w:t>
            </w:r>
          </w:p>
        </w:tc>
        <w:tc>
          <w:tcPr>
            <w:tcW w:w="4680" w:type="dxa"/>
          </w:tcPr>
          <w:p w14:paraId="18D746D6" w14:textId="77777777" w:rsidR="00183D8A" w:rsidRDefault="00476E2C">
            <w:r>
              <w:t>Keine direkte interne Importabhängigkeit.</w:t>
            </w:r>
          </w:p>
        </w:tc>
      </w:tr>
      <w:tr w:rsidR="00183D8A" w14:paraId="571EEEB7" w14:textId="77777777">
        <w:trPr>
          <w:cantSplit/>
          <w:jc w:val="center"/>
        </w:trPr>
        <w:tc>
          <w:tcPr>
            <w:tcW w:w="4680" w:type="dxa"/>
          </w:tcPr>
          <w:p w14:paraId="4892C54B" w14:textId="77777777" w:rsidR="00183D8A" w:rsidRDefault="00476E2C">
            <w:r>
              <w:t>Externe Pythonbibliotheken</w:t>
            </w:r>
          </w:p>
        </w:tc>
        <w:tc>
          <w:tcPr>
            <w:tcW w:w="4680" w:type="dxa"/>
          </w:tcPr>
          <w:p w14:paraId="41A7A2D7" w14:textId="77777777" w:rsidR="00183D8A" w:rsidRDefault="00476E2C">
            <w:r>
              <w:t>PyQt6</w:t>
            </w:r>
          </w:p>
        </w:tc>
      </w:tr>
      <w:tr w:rsidR="00183D8A" w14:paraId="7C9A7ED3" w14:textId="77777777">
        <w:trPr>
          <w:cantSplit/>
          <w:jc w:val="center"/>
        </w:trPr>
        <w:tc>
          <w:tcPr>
            <w:tcW w:w="4680" w:type="dxa"/>
          </w:tcPr>
          <w:p w14:paraId="58B8CFCD" w14:textId="77777777" w:rsidR="00183D8A" w:rsidRDefault="00476E2C">
            <w:r>
              <w:t>Externe Programme/Tools</w:t>
            </w:r>
          </w:p>
        </w:tc>
        <w:tc>
          <w:tcPr>
            <w:tcW w:w="4680" w:type="dxa"/>
          </w:tcPr>
          <w:p w14:paraId="4508C5D6" w14:textId="77777777" w:rsidR="00183D8A" w:rsidRDefault="00476E2C">
            <w:r>
              <w:t>Kein direkter Toolname statisch im Modul erkannt.</w:t>
            </w:r>
          </w:p>
        </w:tc>
      </w:tr>
      <w:tr w:rsidR="00183D8A" w14:paraId="04467899" w14:textId="77777777">
        <w:trPr>
          <w:cantSplit/>
          <w:jc w:val="center"/>
        </w:trPr>
        <w:tc>
          <w:tcPr>
            <w:tcW w:w="4680" w:type="dxa"/>
          </w:tcPr>
          <w:p w14:paraId="4E006DEC" w14:textId="77777777" w:rsidR="00183D8A" w:rsidRDefault="00476E2C">
            <w:r>
              <w:t>Direkt verwendet von</w:t>
            </w:r>
          </w:p>
        </w:tc>
        <w:tc>
          <w:tcPr>
            <w:tcW w:w="4680" w:type="dxa"/>
          </w:tcPr>
          <w:p w14:paraId="0185C796" w14:textId="77777777" w:rsidR="00183D8A" w:rsidRDefault="00476E2C">
            <w:r>
              <w:t>dragontools/gui/rules_audio_tab.py</w:t>
            </w:r>
          </w:p>
        </w:tc>
      </w:tr>
    </w:tbl>
    <w:p w14:paraId="1E8D346A" w14:textId="77777777" w:rsidR="00183D8A" w:rsidRDefault="00476E2C">
      <w:pPr>
        <w:pStyle w:val="berschrift4"/>
      </w:pPr>
      <w:r>
        <w:t>15.3.41.4 Wichtige Funktionen</w:t>
      </w:r>
    </w:p>
    <w:p w14:paraId="2A2099A3" w14:textId="77777777" w:rsidR="00183D8A" w:rsidRDefault="00476E2C">
      <w:pPr>
        <w:pStyle w:val="DTCode"/>
      </w:pPr>
      <w:r>
        <w:t>_hr() -&gt; QFrame</w:t>
      </w:r>
    </w:p>
    <w:p w14:paraId="3FB2D593" w14:textId="77777777" w:rsidR="00183D8A" w:rsidRDefault="00476E2C">
      <w:pPr>
        <w:pStyle w:val="berschrift4"/>
      </w:pPr>
      <w:r>
        <w:t>15.3.41.5 Datenverarbeitung und Kommunikation</w:t>
      </w:r>
    </w:p>
    <w:p w14:paraId="4AB831F2" w14:textId="77777777" w:rsidR="00183D8A" w:rsidRDefault="00476E2C">
      <w:r>
        <w:t>Benutzereingabe → Widget/Validierung → Controller bzw. Worker-Aufruf → Signal/Ergebnis → GUI-Status, Dialog oder Log.</w:t>
      </w:r>
    </w:p>
    <w:p w14:paraId="1760E24A" w14:textId="77777777" w:rsidR="00183D8A" w:rsidRDefault="00476E2C">
      <w:pPr>
        <w:pStyle w:val="berschrift4"/>
      </w:pPr>
      <w:r>
        <w:t>15.3.41.6 Fehlerbehandlung und Diagnose</w:t>
      </w:r>
    </w:p>
    <w:p w14:paraId="7AD5EE65" w14:textId="77777777" w:rsidR="00183D8A" w:rsidRDefault="00476E2C">
      <w:r>
        <w:t>Im Modul ist keine breite lokale Exception-Behandlung erkennbar; Validierung bzw. Fehlerbehandlung liegt überwiegend beim aufrufenden Service/Worker oder bei den verwendeten Tool-Wrappern.</w:t>
      </w:r>
    </w:p>
    <w:p w14:paraId="7C279DC3" w14:textId="77777777" w:rsidR="00183D8A" w:rsidRDefault="00476E2C">
      <w:pPr>
        <w:pStyle w:val="berschrift3"/>
      </w:pPr>
      <w:r>
        <w:t>15.3.42 dragontools/gui/rules_dialog_storage.py</w:t>
      </w:r>
    </w:p>
    <w:tbl>
      <w:tblPr>
        <w:tblStyle w:val="Tabellenraster"/>
        <w:tblW w:w="0" w:type="auto"/>
        <w:jc w:val="center"/>
        <w:tblLook w:val="04A0" w:firstRow="1" w:lastRow="0" w:firstColumn="1" w:lastColumn="0" w:noHBand="0" w:noVBand="1"/>
      </w:tblPr>
      <w:tblGrid>
        <w:gridCol w:w="4680"/>
        <w:gridCol w:w="4680"/>
      </w:tblGrid>
      <w:tr w:rsidR="00183D8A" w14:paraId="49885D1F" w14:textId="77777777">
        <w:trPr>
          <w:cantSplit/>
          <w:tblHeader/>
          <w:jc w:val="center"/>
        </w:trPr>
        <w:tc>
          <w:tcPr>
            <w:tcW w:w="4680" w:type="dxa"/>
            <w:shd w:val="clear" w:color="auto" w:fill="D9E5F3"/>
          </w:tcPr>
          <w:p w14:paraId="16DC3276" w14:textId="77777777" w:rsidR="00183D8A" w:rsidRDefault="00476E2C">
            <w:r>
              <w:t>Merkmal</w:t>
            </w:r>
          </w:p>
        </w:tc>
        <w:tc>
          <w:tcPr>
            <w:tcW w:w="4680" w:type="dxa"/>
            <w:shd w:val="clear" w:color="auto" w:fill="D9E5F3"/>
          </w:tcPr>
          <w:p w14:paraId="18888CA5" w14:textId="77777777" w:rsidR="00183D8A" w:rsidRDefault="00476E2C">
            <w:r>
              <w:t>Wert</w:t>
            </w:r>
          </w:p>
        </w:tc>
      </w:tr>
      <w:tr w:rsidR="00183D8A" w14:paraId="29C9A805" w14:textId="77777777">
        <w:trPr>
          <w:cantSplit/>
          <w:jc w:val="center"/>
        </w:trPr>
        <w:tc>
          <w:tcPr>
            <w:tcW w:w="4680" w:type="dxa"/>
          </w:tcPr>
          <w:p w14:paraId="0F695D89" w14:textId="77777777" w:rsidR="00183D8A" w:rsidRDefault="00476E2C">
            <w:r>
              <w:t>Kategorie</w:t>
            </w:r>
          </w:p>
        </w:tc>
        <w:tc>
          <w:tcPr>
            <w:tcW w:w="4680" w:type="dxa"/>
          </w:tcPr>
          <w:p w14:paraId="5835FA21" w14:textId="77777777" w:rsidR="00183D8A" w:rsidRDefault="00476E2C">
            <w:r>
              <w:t>GUI</w:t>
            </w:r>
          </w:p>
        </w:tc>
      </w:tr>
      <w:tr w:rsidR="00183D8A" w14:paraId="70B18C50" w14:textId="77777777">
        <w:trPr>
          <w:cantSplit/>
          <w:jc w:val="center"/>
        </w:trPr>
        <w:tc>
          <w:tcPr>
            <w:tcW w:w="4680" w:type="dxa"/>
          </w:tcPr>
          <w:p w14:paraId="383F8E1A" w14:textId="77777777" w:rsidR="00183D8A" w:rsidRDefault="00476E2C">
            <w:r>
              <w:t>Umfang</w:t>
            </w:r>
          </w:p>
        </w:tc>
        <w:tc>
          <w:tcPr>
            <w:tcW w:w="4680" w:type="dxa"/>
          </w:tcPr>
          <w:p w14:paraId="793B3D74" w14:textId="77777777" w:rsidR="00183D8A" w:rsidRDefault="00476E2C">
            <w:r>
              <w:t>47 Quellzeilen</w:t>
            </w:r>
          </w:p>
        </w:tc>
      </w:tr>
      <w:tr w:rsidR="00183D8A" w14:paraId="62ECA6D3" w14:textId="77777777">
        <w:trPr>
          <w:cantSplit/>
          <w:jc w:val="center"/>
        </w:trPr>
        <w:tc>
          <w:tcPr>
            <w:tcW w:w="4680" w:type="dxa"/>
          </w:tcPr>
          <w:p w14:paraId="6660DEF5" w14:textId="77777777" w:rsidR="00183D8A" w:rsidRDefault="00476E2C">
            <w:r>
              <w:t>Bedeutung</w:t>
            </w:r>
          </w:p>
        </w:tc>
        <w:tc>
          <w:tcPr>
            <w:tcW w:w="4680" w:type="dxa"/>
          </w:tcPr>
          <w:p w14:paraId="2D564D9F" w14:textId="77777777" w:rsidR="00183D8A" w:rsidRDefault="00476E2C">
            <w:r>
              <w:t>Wichtiger Fachbaustein (47 Zeilen, direkt von 4 Projektmodulen importiert).</w:t>
            </w:r>
          </w:p>
        </w:tc>
      </w:tr>
    </w:tbl>
    <w:p w14:paraId="2BC8D33B" w14:textId="77777777" w:rsidR="00183D8A" w:rsidRDefault="00476E2C">
      <w:pPr>
        <w:pStyle w:val="berschrift4"/>
      </w:pPr>
      <w:r>
        <w:t>15.3.42.1 Aufgabe des Moduls</w:t>
      </w:r>
    </w:p>
    <w:p w14:paraId="525C4B76" w14:textId="77777777" w:rsidR="00183D8A" w:rsidRDefault="00476E2C">
      <w:r>
        <w:t>Enthält Hilfsfunktionen wie _rules_dir, _load, _save.</w:t>
      </w:r>
    </w:p>
    <w:p w14:paraId="39C7BD38" w14:textId="77777777" w:rsidR="00183D8A" w:rsidRDefault="00476E2C">
      <w:pPr>
        <w:pStyle w:val="berschrift4"/>
      </w:pPr>
      <w:r>
        <w:t>15.3.42.2 Erwartete Informationen / Eingaben</w:t>
      </w:r>
    </w:p>
    <w:p w14:paraId="3EB2CE88" w14:textId="77777777" w:rsidR="00183D8A" w:rsidRDefault="00476E2C">
      <w:pPr>
        <w:pStyle w:val="Aufzhlungszeichen"/>
      </w:pPr>
      <w:r>
        <w:t>Benutzereingaben und Widget-Zustände</w:t>
      </w:r>
    </w:p>
    <w:p w14:paraId="6CAA124B" w14:textId="77777777" w:rsidR="00183D8A" w:rsidRDefault="00476E2C">
      <w:pPr>
        <w:pStyle w:val="Aufzhlungszeichen"/>
      </w:pPr>
      <w:r>
        <w:t>QSettings bzw. gespeicherte Programmoptionen</w:t>
      </w:r>
    </w:p>
    <w:p w14:paraId="538CADBF" w14:textId="77777777" w:rsidR="00183D8A" w:rsidRDefault="00476E2C">
      <w:pPr>
        <w:pStyle w:val="Aufzhlungszeichen"/>
      </w:pPr>
      <w:r>
        <w:t>Wichtige Parameter im Code: `name`, `data`</w:t>
      </w:r>
    </w:p>
    <w:p w14:paraId="56F264CF" w14:textId="77777777" w:rsidR="00183D8A" w:rsidRDefault="00476E2C">
      <w:pPr>
        <w:pStyle w:val="berschrift4"/>
      </w:pPr>
      <w:r>
        <w:lastRenderedPageBreak/>
        <w:t>15.3.42.3 Rückgabe / Ausgabe</w:t>
      </w:r>
    </w:p>
    <w:p w14:paraId="2C122CAC" w14:textId="77777777" w:rsidR="00183D8A" w:rsidRDefault="00476E2C">
      <w:pPr>
        <w:pStyle w:val="Aufzhlungszeichen"/>
      </w:pPr>
      <w:r>
        <w:t>GUI-Status, Dialogergebnisse und Start-/Steuersignale an Controller oder Worker</w:t>
      </w:r>
    </w:p>
    <w:p w14:paraId="5048834C" w14:textId="77777777" w:rsidR="00183D8A" w:rsidRDefault="00476E2C">
      <w:pPr>
        <w:pStyle w:val="Aufzhlungszeichen"/>
      </w:pPr>
      <w:r>
        <w:t>Explizite Rückgabetypen im Code: `Path`, `dict`, `None`</w:t>
      </w:r>
    </w:p>
    <w:tbl>
      <w:tblPr>
        <w:tblStyle w:val="Tabellenraster"/>
        <w:tblW w:w="0" w:type="auto"/>
        <w:jc w:val="center"/>
        <w:tblLook w:val="04A0" w:firstRow="1" w:lastRow="0" w:firstColumn="1" w:lastColumn="0" w:noHBand="0" w:noVBand="1"/>
      </w:tblPr>
      <w:tblGrid>
        <w:gridCol w:w="4680"/>
        <w:gridCol w:w="4680"/>
      </w:tblGrid>
      <w:tr w:rsidR="00183D8A" w14:paraId="10917D80" w14:textId="77777777">
        <w:trPr>
          <w:cantSplit/>
          <w:tblHeader/>
          <w:jc w:val="center"/>
        </w:trPr>
        <w:tc>
          <w:tcPr>
            <w:tcW w:w="4680" w:type="dxa"/>
            <w:shd w:val="clear" w:color="auto" w:fill="D9E5F3"/>
          </w:tcPr>
          <w:p w14:paraId="08E1D906" w14:textId="77777777" w:rsidR="00183D8A" w:rsidRDefault="00476E2C">
            <w:r>
              <w:t>Abhängigkeit</w:t>
            </w:r>
          </w:p>
        </w:tc>
        <w:tc>
          <w:tcPr>
            <w:tcW w:w="4680" w:type="dxa"/>
            <w:shd w:val="clear" w:color="auto" w:fill="D9E5F3"/>
          </w:tcPr>
          <w:p w14:paraId="5B4F698F" w14:textId="77777777" w:rsidR="00183D8A" w:rsidRDefault="00476E2C">
            <w:r>
              <w:t>Details</w:t>
            </w:r>
          </w:p>
        </w:tc>
      </w:tr>
      <w:tr w:rsidR="00183D8A" w14:paraId="47FA08C3" w14:textId="77777777">
        <w:trPr>
          <w:cantSplit/>
          <w:jc w:val="center"/>
        </w:trPr>
        <w:tc>
          <w:tcPr>
            <w:tcW w:w="4680" w:type="dxa"/>
          </w:tcPr>
          <w:p w14:paraId="38885637" w14:textId="77777777" w:rsidR="00183D8A" w:rsidRDefault="00476E2C">
            <w:r>
              <w:t>Interne Projektabhängigkeiten</w:t>
            </w:r>
          </w:p>
        </w:tc>
        <w:tc>
          <w:tcPr>
            <w:tcW w:w="4680" w:type="dxa"/>
          </w:tcPr>
          <w:p w14:paraId="61605717" w14:textId="77777777" w:rsidR="00183D8A" w:rsidRDefault="00476E2C">
            <w:r>
              <w:t>dragontools/core/audit_log.py, dragontools/core/config_migration.py, dragontools/rules/__init__.py, dragontools/rules/rule_loader.py</w:t>
            </w:r>
          </w:p>
        </w:tc>
      </w:tr>
      <w:tr w:rsidR="00183D8A" w14:paraId="26702A6B" w14:textId="77777777">
        <w:trPr>
          <w:cantSplit/>
          <w:jc w:val="center"/>
        </w:trPr>
        <w:tc>
          <w:tcPr>
            <w:tcW w:w="4680" w:type="dxa"/>
          </w:tcPr>
          <w:p w14:paraId="5E2F00E5" w14:textId="77777777" w:rsidR="00183D8A" w:rsidRDefault="00476E2C">
            <w:r>
              <w:t>Externe Pythonbibliotheken</w:t>
            </w:r>
          </w:p>
        </w:tc>
        <w:tc>
          <w:tcPr>
            <w:tcW w:w="4680" w:type="dxa"/>
          </w:tcPr>
          <w:p w14:paraId="4C424C26" w14:textId="77777777" w:rsidR="00183D8A" w:rsidRDefault="00476E2C">
            <w:r>
              <w:t>Keine; nur Python-Standardbibliothek bzw. interne Module.</w:t>
            </w:r>
          </w:p>
        </w:tc>
      </w:tr>
      <w:tr w:rsidR="00183D8A" w14:paraId="185D8154" w14:textId="77777777">
        <w:trPr>
          <w:cantSplit/>
          <w:jc w:val="center"/>
        </w:trPr>
        <w:tc>
          <w:tcPr>
            <w:tcW w:w="4680" w:type="dxa"/>
          </w:tcPr>
          <w:p w14:paraId="381811D4" w14:textId="77777777" w:rsidR="00183D8A" w:rsidRDefault="00476E2C">
            <w:r>
              <w:t>Externe Programme/Tools</w:t>
            </w:r>
          </w:p>
        </w:tc>
        <w:tc>
          <w:tcPr>
            <w:tcW w:w="4680" w:type="dxa"/>
          </w:tcPr>
          <w:p w14:paraId="0E70CC62" w14:textId="77777777" w:rsidR="00183D8A" w:rsidRDefault="00476E2C">
            <w:r>
              <w:t>Kein direkter Toolname statisch im Modul erkannt.</w:t>
            </w:r>
          </w:p>
        </w:tc>
      </w:tr>
      <w:tr w:rsidR="00183D8A" w14:paraId="6BB5BD12" w14:textId="77777777">
        <w:trPr>
          <w:cantSplit/>
          <w:jc w:val="center"/>
        </w:trPr>
        <w:tc>
          <w:tcPr>
            <w:tcW w:w="4680" w:type="dxa"/>
          </w:tcPr>
          <w:p w14:paraId="5637300F" w14:textId="77777777" w:rsidR="00183D8A" w:rsidRDefault="00476E2C">
            <w:r>
              <w:t>Direkt verwendet von</w:t>
            </w:r>
          </w:p>
        </w:tc>
        <w:tc>
          <w:tcPr>
            <w:tcW w:w="4680" w:type="dxa"/>
          </w:tcPr>
          <w:p w14:paraId="1E3B804D" w14:textId="77777777" w:rsidR="00183D8A" w:rsidRDefault="00476E2C">
            <w:r>
              <w:t>dragontools/gui/rules_audio_tab.py, dragontools/gui/rules_dialog.py, dragontools/gui/rules_series_tab.py, dragontools/gui/rules_subtitle_tab.py</w:t>
            </w:r>
          </w:p>
        </w:tc>
      </w:tr>
    </w:tbl>
    <w:p w14:paraId="36235719" w14:textId="77777777" w:rsidR="00183D8A" w:rsidRDefault="00476E2C">
      <w:pPr>
        <w:pStyle w:val="berschrift4"/>
      </w:pPr>
      <w:r>
        <w:t>15.3.42.4 Wichtige Funktionen</w:t>
      </w:r>
    </w:p>
    <w:p w14:paraId="04D121CB" w14:textId="77777777" w:rsidR="00183D8A" w:rsidRDefault="00476E2C">
      <w:pPr>
        <w:pStyle w:val="DTCode"/>
      </w:pPr>
      <w:r>
        <w:t>_rules_dir() -&gt; Path</w:t>
      </w:r>
    </w:p>
    <w:p w14:paraId="660A15B3" w14:textId="77777777" w:rsidR="00183D8A" w:rsidRDefault="00476E2C">
      <w:pPr>
        <w:pStyle w:val="DTCode"/>
      </w:pPr>
      <w:r>
        <w:t>_load(name) -&gt; dict</w:t>
      </w:r>
    </w:p>
    <w:p w14:paraId="2BEF73A2" w14:textId="77777777" w:rsidR="00183D8A" w:rsidRDefault="00476E2C">
      <w:pPr>
        <w:pStyle w:val="DTCode"/>
      </w:pPr>
      <w:r>
        <w:t>_save(name, data) -&gt; None</w:t>
      </w:r>
    </w:p>
    <w:p w14:paraId="1C33CE24" w14:textId="77777777" w:rsidR="00183D8A" w:rsidRDefault="00476E2C">
      <w:pPr>
        <w:pStyle w:val="berschrift4"/>
      </w:pPr>
      <w:r>
        <w:t>15.3.42.5 Datenverarbeitung und Kommunikation</w:t>
      </w:r>
    </w:p>
    <w:p w14:paraId="0A780F14" w14:textId="77777777" w:rsidR="00183D8A" w:rsidRDefault="00476E2C">
      <w:r>
        <w:t>Benutzereingabe → Widget/Validierung → Controller bzw. Worker-Aufruf → Signal/Ergebnis → GUI-Status, Dialog oder Log.</w:t>
      </w:r>
    </w:p>
    <w:p w14:paraId="3AE71722" w14:textId="77777777" w:rsidR="00183D8A" w:rsidRDefault="00476E2C">
      <w:pPr>
        <w:pStyle w:val="berschrift4"/>
      </w:pPr>
      <w:r>
        <w:t>15.3.42.6 Fehlerbehandlung und Diagnose</w:t>
      </w:r>
    </w:p>
    <w:p w14:paraId="4E6F34EA" w14:textId="77777777" w:rsidR="00183D8A" w:rsidRDefault="00476E2C">
      <w:r>
        <w:t>Im Modul ist keine breite lokale Exception-Behandlung erkennbar; Validierung bzw. Fehlerbehandlung liegt überwiegend beim aufrufenden Service/Worker oder bei den verwendeten Tool-Wrappern.</w:t>
      </w:r>
    </w:p>
    <w:p w14:paraId="1B4DCC60" w14:textId="77777777" w:rsidR="00183D8A" w:rsidRDefault="00476E2C">
      <w:pPr>
        <w:pStyle w:val="berschrift3"/>
      </w:pPr>
      <w:r>
        <w:t>15.3.43 dragontools/gui/rules_flags_tab.py</w:t>
      </w:r>
    </w:p>
    <w:tbl>
      <w:tblPr>
        <w:tblStyle w:val="Tabellenraster"/>
        <w:tblW w:w="0" w:type="auto"/>
        <w:jc w:val="center"/>
        <w:tblLook w:val="04A0" w:firstRow="1" w:lastRow="0" w:firstColumn="1" w:lastColumn="0" w:noHBand="0" w:noVBand="1"/>
      </w:tblPr>
      <w:tblGrid>
        <w:gridCol w:w="4680"/>
        <w:gridCol w:w="4680"/>
      </w:tblGrid>
      <w:tr w:rsidR="00183D8A" w14:paraId="64507725" w14:textId="77777777">
        <w:trPr>
          <w:cantSplit/>
          <w:tblHeader/>
          <w:jc w:val="center"/>
        </w:trPr>
        <w:tc>
          <w:tcPr>
            <w:tcW w:w="4680" w:type="dxa"/>
            <w:shd w:val="clear" w:color="auto" w:fill="D9E5F3"/>
          </w:tcPr>
          <w:p w14:paraId="12A650C6" w14:textId="77777777" w:rsidR="00183D8A" w:rsidRDefault="00476E2C">
            <w:r>
              <w:t>Merkmal</w:t>
            </w:r>
          </w:p>
        </w:tc>
        <w:tc>
          <w:tcPr>
            <w:tcW w:w="4680" w:type="dxa"/>
            <w:shd w:val="clear" w:color="auto" w:fill="D9E5F3"/>
          </w:tcPr>
          <w:p w14:paraId="117583DD" w14:textId="77777777" w:rsidR="00183D8A" w:rsidRDefault="00476E2C">
            <w:r>
              <w:t>Wert</w:t>
            </w:r>
          </w:p>
        </w:tc>
      </w:tr>
      <w:tr w:rsidR="00183D8A" w14:paraId="138CC66B" w14:textId="77777777">
        <w:trPr>
          <w:cantSplit/>
          <w:jc w:val="center"/>
        </w:trPr>
        <w:tc>
          <w:tcPr>
            <w:tcW w:w="4680" w:type="dxa"/>
          </w:tcPr>
          <w:p w14:paraId="7DF7B9AD" w14:textId="77777777" w:rsidR="00183D8A" w:rsidRDefault="00476E2C">
            <w:r>
              <w:t>Kategorie</w:t>
            </w:r>
          </w:p>
        </w:tc>
        <w:tc>
          <w:tcPr>
            <w:tcW w:w="4680" w:type="dxa"/>
          </w:tcPr>
          <w:p w14:paraId="239B2FFD" w14:textId="77777777" w:rsidR="00183D8A" w:rsidRDefault="00476E2C">
            <w:r>
              <w:t>GUI</w:t>
            </w:r>
          </w:p>
        </w:tc>
      </w:tr>
      <w:tr w:rsidR="00183D8A" w14:paraId="70F72125" w14:textId="77777777">
        <w:trPr>
          <w:cantSplit/>
          <w:jc w:val="center"/>
        </w:trPr>
        <w:tc>
          <w:tcPr>
            <w:tcW w:w="4680" w:type="dxa"/>
          </w:tcPr>
          <w:p w14:paraId="1AA4B19E" w14:textId="77777777" w:rsidR="00183D8A" w:rsidRDefault="00476E2C">
            <w:r>
              <w:t>Umfang</w:t>
            </w:r>
          </w:p>
        </w:tc>
        <w:tc>
          <w:tcPr>
            <w:tcW w:w="4680" w:type="dxa"/>
          </w:tcPr>
          <w:p w14:paraId="3B3EBD76" w14:textId="77777777" w:rsidR="00183D8A" w:rsidRDefault="00476E2C">
            <w:r>
              <w:t>60 Quellzeilen</w:t>
            </w:r>
          </w:p>
        </w:tc>
      </w:tr>
      <w:tr w:rsidR="00183D8A" w14:paraId="45273F32" w14:textId="77777777">
        <w:trPr>
          <w:cantSplit/>
          <w:jc w:val="center"/>
        </w:trPr>
        <w:tc>
          <w:tcPr>
            <w:tcW w:w="4680" w:type="dxa"/>
          </w:tcPr>
          <w:p w14:paraId="53BF7B02" w14:textId="77777777" w:rsidR="00183D8A" w:rsidRDefault="00476E2C">
            <w:r>
              <w:t>Bedeutung</w:t>
            </w:r>
          </w:p>
        </w:tc>
        <w:tc>
          <w:tcPr>
            <w:tcW w:w="4680" w:type="dxa"/>
          </w:tcPr>
          <w:p w14:paraId="73DECB39" w14:textId="77777777" w:rsidR="00183D8A" w:rsidRDefault="00476E2C">
            <w:r>
              <w:t>Spezialisierter/unterstützender Baustein (60 Zeilen, direkte Importnutzer: 1).</w:t>
            </w:r>
          </w:p>
        </w:tc>
      </w:tr>
    </w:tbl>
    <w:p w14:paraId="0DB033D0" w14:textId="77777777" w:rsidR="00183D8A" w:rsidRDefault="00476E2C">
      <w:pPr>
        <w:pStyle w:val="berschrift4"/>
      </w:pPr>
      <w:r>
        <w:t>15.3.43.1 Aufgabe des Moduls</w:t>
      </w:r>
    </w:p>
    <w:p w14:paraId="3BC07373" w14:textId="77777777" w:rsidR="00183D8A" w:rsidRDefault="00476E2C">
      <w:r>
        <w:t>Enthält _FlagsTab.</w:t>
      </w:r>
    </w:p>
    <w:p w14:paraId="6119E827" w14:textId="77777777" w:rsidR="00183D8A" w:rsidRDefault="00476E2C">
      <w:pPr>
        <w:pStyle w:val="berschrift4"/>
      </w:pPr>
      <w:r>
        <w:t>15.3.43.2 Erwartete Informationen / Eingaben</w:t>
      </w:r>
    </w:p>
    <w:p w14:paraId="39EC1728" w14:textId="77777777" w:rsidR="00183D8A" w:rsidRDefault="00476E2C">
      <w:pPr>
        <w:pStyle w:val="Aufzhlungszeichen"/>
      </w:pPr>
      <w:r>
        <w:t>Benutzereingaben und Widget-Zustände</w:t>
      </w:r>
    </w:p>
    <w:p w14:paraId="31411E18" w14:textId="77777777" w:rsidR="00183D8A" w:rsidRDefault="00476E2C">
      <w:pPr>
        <w:pStyle w:val="Aufzhlungszeichen"/>
      </w:pPr>
      <w:r>
        <w:t>QSettings bzw. gespeicherte Programmoptionen</w:t>
      </w:r>
    </w:p>
    <w:p w14:paraId="2A2C39EA" w14:textId="77777777" w:rsidR="00183D8A" w:rsidRDefault="00476E2C">
      <w:pPr>
        <w:pStyle w:val="Aufzhlungszeichen"/>
      </w:pPr>
      <w:r>
        <w:t>Wichtige Parameter im Code: `parent`</w:t>
      </w:r>
    </w:p>
    <w:p w14:paraId="7DB68C83" w14:textId="77777777" w:rsidR="00183D8A" w:rsidRDefault="00476E2C">
      <w:pPr>
        <w:pStyle w:val="berschrift4"/>
      </w:pPr>
      <w:r>
        <w:t>15.3.43.3 Rückgabe / Ausgabe</w:t>
      </w:r>
    </w:p>
    <w:p w14:paraId="5F397ADE"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4E4410A8" w14:textId="77777777">
        <w:trPr>
          <w:cantSplit/>
          <w:tblHeader/>
          <w:jc w:val="center"/>
        </w:trPr>
        <w:tc>
          <w:tcPr>
            <w:tcW w:w="4680" w:type="dxa"/>
            <w:shd w:val="clear" w:color="auto" w:fill="D9E5F3"/>
          </w:tcPr>
          <w:p w14:paraId="3B2B8B76" w14:textId="77777777" w:rsidR="00183D8A" w:rsidRDefault="00476E2C">
            <w:r>
              <w:lastRenderedPageBreak/>
              <w:t>Abhängigkeit</w:t>
            </w:r>
          </w:p>
        </w:tc>
        <w:tc>
          <w:tcPr>
            <w:tcW w:w="4680" w:type="dxa"/>
            <w:shd w:val="clear" w:color="auto" w:fill="D9E5F3"/>
          </w:tcPr>
          <w:p w14:paraId="10920E87" w14:textId="77777777" w:rsidR="00183D8A" w:rsidRDefault="00476E2C">
            <w:r>
              <w:t>Details</w:t>
            </w:r>
          </w:p>
        </w:tc>
      </w:tr>
      <w:tr w:rsidR="00183D8A" w14:paraId="0CF2FB0D" w14:textId="77777777">
        <w:trPr>
          <w:cantSplit/>
          <w:jc w:val="center"/>
        </w:trPr>
        <w:tc>
          <w:tcPr>
            <w:tcW w:w="4680" w:type="dxa"/>
          </w:tcPr>
          <w:p w14:paraId="243FDF0A" w14:textId="77777777" w:rsidR="00183D8A" w:rsidRDefault="00476E2C">
            <w:r>
              <w:t>Interne Projektabhängigkeiten</w:t>
            </w:r>
          </w:p>
        </w:tc>
        <w:tc>
          <w:tcPr>
            <w:tcW w:w="4680" w:type="dxa"/>
          </w:tcPr>
          <w:p w14:paraId="415C4C96" w14:textId="77777777" w:rsidR="00183D8A" w:rsidRDefault="00476E2C">
            <w:r>
              <w:t>dragontools/subtitle/tagger.py</w:t>
            </w:r>
          </w:p>
        </w:tc>
      </w:tr>
      <w:tr w:rsidR="00183D8A" w14:paraId="4C5E2241" w14:textId="77777777">
        <w:trPr>
          <w:cantSplit/>
          <w:jc w:val="center"/>
        </w:trPr>
        <w:tc>
          <w:tcPr>
            <w:tcW w:w="4680" w:type="dxa"/>
          </w:tcPr>
          <w:p w14:paraId="6095CC0E" w14:textId="77777777" w:rsidR="00183D8A" w:rsidRDefault="00476E2C">
            <w:r>
              <w:t>Externe Pythonbibliotheken</w:t>
            </w:r>
          </w:p>
        </w:tc>
        <w:tc>
          <w:tcPr>
            <w:tcW w:w="4680" w:type="dxa"/>
          </w:tcPr>
          <w:p w14:paraId="6DC226F9" w14:textId="77777777" w:rsidR="00183D8A" w:rsidRDefault="00476E2C">
            <w:r>
              <w:t>PyQt6</w:t>
            </w:r>
          </w:p>
        </w:tc>
      </w:tr>
      <w:tr w:rsidR="00183D8A" w14:paraId="19D85087" w14:textId="77777777">
        <w:trPr>
          <w:cantSplit/>
          <w:jc w:val="center"/>
        </w:trPr>
        <w:tc>
          <w:tcPr>
            <w:tcW w:w="4680" w:type="dxa"/>
          </w:tcPr>
          <w:p w14:paraId="525504EF" w14:textId="77777777" w:rsidR="00183D8A" w:rsidRDefault="00476E2C">
            <w:r>
              <w:t>Externe Programme/Tools</w:t>
            </w:r>
          </w:p>
        </w:tc>
        <w:tc>
          <w:tcPr>
            <w:tcW w:w="4680" w:type="dxa"/>
          </w:tcPr>
          <w:p w14:paraId="22AB1F31" w14:textId="77777777" w:rsidR="00183D8A" w:rsidRDefault="00476E2C">
            <w:r>
              <w:t>mkvpropedit</w:t>
            </w:r>
          </w:p>
        </w:tc>
      </w:tr>
      <w:tr w:rsidR="00183D8A" w14:paraId="1004A113" w14:textId="77777777">
        <w:trPr>
          <w:cantSplit/>
          <w:jc w:val="center"/>
        </w:trPr>
        <w:tc>
          <w:tcPr>
            <w:tcW w:w="4680" w:type="dxa"/>
          </w:tcPr>
          <w:p w14:paraId="1A960796" w14:textId="77777777" w:rsidR="00183D8A" w:rsidRDefault="00476E2C">
            <w:r>
              <w:t>Direkt verwendet von</w:t>
            </w:r>
          </w:p>
        </w:tc>
        <w:tc>
          <w:tcPr>
            <w:tcW w:w="4680" w:type="dxa"/>
          </w:tcPr>
          <w:p w14:paraId="08ADD658" w14:textId="77777777" w:rsidR="00183D8A" w:rsidRDefault="00476E2C">
            <w:r>
              <w:t>dragontools/gui/rules_dialog.py</w:t>
            </w:r>
          </w:p>
        </w:tc>
      </w:tr>
    </w:tbl>
    <w:p w14:paraId="1CA404BC" w14:textId="77777777" w:rsidR="00183D8A" w:rsidRDefault="00476E2C">
      <w:pPr>
        <w:pStyle w:val="berschrift4"/>
      </w:pPr>
      <w:r>
        <w:t>15.3.43.4 Wichtige Klassen und Methoden</w:t>
      </w:r>
    </w:p>
    <w:p w14:paraId="5B5667ED" w14:textId="77777777" w:rsidR="00183D8A" w:rsidRDefault="00476E2C">
      <w:r>
        <w:rPr>
          <w:b/>
        </w:rPr>
        <w:t>_FlagsTab [QWidget]</w:t>
      </w:r>
    </w:p>
    <w:p w14:paraId="1CDDE1D1" w14:textId="77777777" w:rsidR="00183D8A" w:rsidRDefault="00476E2C">
      <w:pPr>
        <w:pStyle w:val="DTCode"/>
      </w:pPr>
      <w:r>
        <w:t>__init__(parent)</w:t>
      </w:r>
    </w:p>
    <w:p w14:paraId="072CC5ED" w14:textId="77777777" w:rsidR="00183D8A" w:rsidRDefault="00476E2C">
      <w:pPr>
        <w:pStyle w:val="berschrift4"/>
      </w:pPr>
      <w:r>
        <w:t>15.3.43.5 Datenverarbeitung und Kommunikation</w:t>
      </w:r>
    </w:p>
    <w:p w14:paraId="5BB1D503" w14:textId="77777777" w:rsidR="00183D8A" w:rsidRDefault="00476E2C">
      <w:r>
        <w:t>Benutzereingabe → Widget/Validierung → Controller bzw. Worker-Aufruf → Signal/Ergebnis → GUI-Status, Dialog oder Log.</w:t>
      </w:r>
    </w:p>
    <w:p w14:paraId="5045AB9B" w14:textId="77777777" w:rsidR="00183D8A" w:rsidRDefault="00476E2C">
      <w:pPr>
        <w:pStyle w:val="berschrift4"/>
      </w:pPr>
      <w:r>
        <w:t>15.3.43.6 Fehlerbehandlung und Diagnose</w:t>
      </w:r>
    </w:p>
    <w:p w14:paraId="1BD53925" w14:textId="77777777" w:rsidR="00183D8A" w:rsidRDefault="00476E2C">
      <w:r>
        <w:t>Im Modul ist keine breite lokale Exception-Behandlung erkennbar; Validierung bzw. Fehlerbehandlung liegt überwiegend beim aufrufenden Service/Worker oder bei den verwendeten Tool-Wrappern.</w:t>
      </w:r>
    </w:p>
    <w:p w14:paraId="5DFE0021" w14:textId="77777777" w:rsidR="00183D8A" w:rsidRDefault="00476E2C">
      <w:pPr>
        <w:pStyle w:val="berschrift3"/>
      </w:pPr>
      <w:r>
        <w:t>15.3.44 dragontools/gui/rules_language_editor.py</w:t>
      </w:r>
    </w:p>
    <w:tbl>
      <w:tblPr>
        <w:tblStyle w:val="Tabellenraster"/>
        <w:tblW w:w="0" w:type="auto"/>
        <w:jc w:val="center"/>
        <w:tblLook w:val="04A0" w:firstRow="1" w:lastRow="0" w:firstColumn="1" w:lastColumn="0" w:noHBand="0" w:noVBand="1"/>
      </w:tblPr>
      <w:tblGrid>
        <w:gridCol w:w="4680"/>
        <w:gridCol w:w="4680"/>
      </w:tblGrid>
      <w:tr w:rsidR="00183D8A" w14:paraId="3AFAA83E" w14:textId="77777777">
        <w:trPr>
          <w:cantSplit/>
          <w:tblHeader/>
          <w:jc w:val="center"/>
        </w:trPr>
        <w:tc>
          <w:tcPr>
            <w:tcW w:w="4680" w:type="dxa"/>
            <w:shd w:val="clear" w:color="auto" w:fill="D9E5F3"/>
          </w:tcPr>
          <w:p w14:paraId="7457DAF6" w14:textId="77777777" w:rsidR="00183D8A" w:rsidRDefault="00476E2C">
            <w:r>
              <w:t>Merkmal</w:t>
            </w:r>
          </w:p>
        </w:tc>
        <w:tc>
          <w:tcPr>
            <w:tcW w:w="4680" w:type="dxa"/>
            <w:shd w:val="clear" w:color="auto" w:fill="D9E5F3"/>
          </w:tcPr>
          <w:p w14:paraId="6977FB90" w14:textId="77777777" w:rsidR="00183D8A" w:rsidRDefault="00476E2C">
            <w:r>
              <w:t>Wert</w:t>
            </w:r>
          </w:p>
        </w:tc>
      </w:tr>
      <w:tr w:rsidR="00183D8A" w14:paraId="0B1C2360" w14:textId="77777777">
        <w:trPr>
          <w:cantSplit/>
          <w:jc w:val="center"/>
        </w:trPr>
        <w:tc>
          <w:tcPr>
            <w:tcW w:w="4680" w:type="dxa"/>
          </w:tcPr>
          <w:p w14:paraId="3D151FB3" w14:textId="77777777" w:rsidR="00183D8A" w:rsidRDefault="00476E2C">
            <w:r>
              <w:t>Kategorie</w:t>
            </w:r>
          </w:p>
        </w:tc>
        <w:tc>
          <w:tcPr>
            <w:tcW w:w="4680" w:type="dxa"/>
          </w:tcPr>
          <w:p w14:paraId="6E6DF350" w14:textId="77777777" w:rsidR="00183D8A" w:rsidRDefault="00476E2C">
            <w:r>
              <w:t>GUI</w:t>
            </w:r>
          </w:p>
        </w:tc>
      </w:tr>
      <w:tr w:rsidR="00183D8A" w14:paraId="6F3E27E9" w14:textId="77777777">
        <w:trPr>
          <w:cantSplit/>
          <w:jc w:val="center"/>
        </w:trPr>
        <w:tc>
          <w:tcPr>
            <w:tcW w:w="4680" w:type="dxa"/>
          </w:tcPr>
          <w:p w14:paraId="5185CF26" w14:textId="77777777" w:rsidR="00183D8A" w:rsidRDefault="00476E2C">
            <w:r>
              <w:t>Umfang</w:t>
            </w:r>
          </w:p>
        </w:tc>
        <w:tc>
          <w:tcPr>
            <w:tcW w:w="4680" w:type="dxa"/>
          </w:tcPr>
          <w:p w14:paraId="1568C444" w14:textId="77777777" w:rsidR="00183D8A" w:rsidRDefault="00476E2C">
            <w:r>
              <w:t>157 Quellzeilen</w:t>
            </w:r>
          </w:p>
        </w:tc>
      </w:tr>
      <w:tr w:rsidR="00183D8A" w14:paraId="4FCB6F14" w14:textId="77777777">
        <w:trPr>
          <w:cantSplit/>
          <w:jc w:val="center"/>
        </w:trPr>
        <w:tc>
          <w:tcPr>
            <w:tcW w:w="4680" w:type="dxa"/>
          </w:tcPr>
          <w:p w14:paraId="3E8E133A" w14:textId="77777777" w:rsidR="00183D8A" w:rsidRDefault="00476E2C">
            <w:r>
              <w:t>Bedeutung</w:t>
            </w:r>
          </w:p>
        </w:tc>
        <w:tc>
          <w:tcPr>
            <w:tcW w:w="4680" w:type="dxa"/>
          </w:tcPr>
          <w:p w14:paraId="6B845C07" w14:textId="77777777" w:rsidR="00183D8A" w:rsidRDefault="00476E2C">
            <w:r>
              <w:t>Spezialisierter/unterstützender Baustein (157 Zeilen, direkte Importnutzer: 2).</w:t>
            </w:r>
          </w:p>
        </w:tc>
      </w:tr>
    </w:tbl>
    <w:p w14:paraId="4A7139E4" w14:textId="77777777" w:rsidR="00183D8A" w:rsidRDefault="00476E2C">
      <w:pPr>
        <w:pStyle w:val="berschrift4"/>
      </w:pPr>
      <w:r>
        <w:t>15.3.44.1 Aufgabe des Moduls</w:t>
      </w:r>
    </w:p>
    <w:p w14:paraId="74C6C1AE" w14:textId="77777777" w:rsidR="00183D8A" w:rsidRDefault="00476E2C">
      <w:r>
        <w:t>Enthält _LanguagePriorityEditor.</w:t>
      </w:r>
    </w:p>
    <w:p w14:paraId="080138F5" w14:textId="77777777" w:rsidR="00183D8A" w:rsidRDefault="00476E2C">
      <w:pPr>
        <w:pStyle w:val="berschrift4"/>
      </w:pPr>
      <w:r>
        <w:t>15.3.44.2 Erwartete Informationen / Eingaben</w:t>
      </w:r>
    </w:p>
    <w:p w14:paraId="31F2D583" w14:textId="77777777" w:rsidR="00183D8A" w:rsidRDefault="00476E2C">
      <w:pPr>
        <w:pStyle w:val="Aufzhlungszeichen"/>
      </w:pPr>
      <w:r>
        <w:t>Benutzereingaben und Widget-Zustände</w:t>
      </w:r>
    </w:p>
    <w:p w14:paraId="4BF5D982" w14:textId="77777777" w:rsidR="00183D8A" w:rsidRDefault="00476E2C">
      <w:pPr>
        <w:pStyle w:val="Aufzhlungszeichen"/>
      </w:pPr>
      <w:r>
        <w:t>QSettings bzw. gespeicherte Programmoptionen</w:t>
      </w:r>
    </w:p>
    <w:p w14:paraId="31A61EAD" w14:textId="77777777" w:rsidR="00183D8A" w:rsidRDefault="00476E2C">
      <w:pPr>
        <w:pStyle w:val="berschrift4"/>
      </w:pPr>
      <w:r>
        <w:t>15.3.44.3 Rückgabe / Ausgabe</w:t>
      </w:r>
    </w:p>
    <w:p w14:paraId="4CF3B381"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77099D7D" w14:textId="77777777">
        <w:trPr>
          <w:cantSplit/>
          <w:tblHeader/>
          <w:jc w:val="center"/>
        </w:trPr>
        <w:tc>
          <w:tcPr>
            <w:tcW w:w="4680" w:type="dxa"/>
            <w:shd w:val="clear" w:color="auto" w:fill="D9E5F3"/>
          </w:tcPr>
          <w:p w14:paraId="3C3A41D7" w14:textId="77777777" w:rsidR="00183D8A" w:rsidRDefault="00476E2C">
            <w:r>
              <w:t>Abhängigkeit</w:t>
            </w:r>
          </w:p>
        </w:tc>
        <w:tc>
          <w:tcPr>
            <w:tcW w:w="4680" w:type="dxa"/>
            <w:shd w:val="clear" w:color="auto" w:fill="D9E5F3"/>
          </w:tcPr>
          <w:p w14:paraId="21FCB71D" w14:textId="77777777" w:rsidR="00183D8A" w:rsidRDefault="00476E2C">
            <w:r>
              <w:t>Details</w:t>
            </w:r>
          </w:p>
        </w:tc>
      </w:tr>
      <w:tr w:rsidR="00183D8A" w14:paraId="63C3F33A" w14:textId="77777777">
        <w:trPr>
          <w:cantSplit/>
          <w:jc w:val="center"/>
        </w:trPr>
        <w:tc>
          <w:tcPr>
            <w:tcW w:w="4680" w:type="dxa"/>
          </w:tcPr>
          <w:p w14:paraId="46EBA8F7" w14:textId="77777777" w:rsidR="00183D8A" w:rsidRDefault="00476E2C">
            <w:r>
              <w:t>Interne Projektabhängigkeiten</w:t>
            </w:r>
          </w:p>
        </w:tc>
        <w:tc>
          <w:tcPr>
            <w:tcW w:w="4680" w:type="dxa"/>
          </w:tcPr>
          <w:p w14:paraId="59BDDC94" w14:textId="77777777" w:rsidR="00183D8A" w:rsidRDefault="00476E2C">
            <w:r>
              <w:t>dragontools/core/lang_codes.py</w:t>
            </w:r>
          </w:p>
        </w:tc>
      </w:tr>
      <w:tr w:rsidR="00183D8A" w14:paraId="5B95849D" w14:textId="77777777">
        <w:trPr>
          <w:cantSplit/>
          <w:jc w:val="center"/>
        </w:trPr>
        <w:tc>
          <w:tcPr>
            <w:tcW w:w="4680" w:type="dxa"/>
          </w:tcPr>
          <w:p w14:paraId="6F56F3A0" w14:textId="77777777" w:rsidR="00183D8A" w:rsidRDefault="00476E2C">
            <w:r>
              <w:t>Externe Pythonbibliotheken</w:t>
            </w:r>
          </w:p>
        </w:tc>
        <w:tc>
          <w:tcPr>
            <w:tcW w:w="4680" w:type="dxa"/>
          </w:tcPr>
          <w:p w14:paraId="75CD2F1E" w14:textId="77777777" w:rsidR="00183D8A" w:rsidRDefault="00476E2C">
            <w:r>
              <w:t>PyQt6</w:t>
            </w:r>
          </w:p>
        </w:tc>
      </w:tr>
      <w:tr w:rsidR="00183D8A" w14:paraId="3A496B80" w14:textId="77777777">
        <w:trPr>
          <w:cantSplit/>
          <w:jc w:val="center"/>
        </w:trPr>
        <w:tc>
          <w:tcPr>
            <w:tcW w:w="4680" w:type="dxa"/>
          </w:tcPr>
          <w:p w14:paraId="120D5879" w14:textId="77777777" w:rsidR="00183D8A" w:rsidRDefault="00476E2C">
            <w:r>
              <w:t>Externe Programme/Tools</w:t>
            </w:r>
          </w:p>
        </w:tc>
        <w:tc>
          <w:tcPr>
            <w:tcW w:w="4680" w:type="dxa"/>
          </w:tcPr>
          <w:p w14:paraId="2507E0D7" w14:textId="77777777" w:rsidR="00183D8A" w:rsidRDefault="00476E2C">
            <w:r>
              <w:t>Kein direkter Toolname statisch im Modul erkannt.</w:t>
            </w:r>
          </w:p>
        </w:tc>
      </w:tr>
      <w:tr w:rsidR="00183D8A" w14:paraId="017493E5" w14:textId="77777777">
        <w:trPr>
          <w:cantSplit/>
          <w:jc w:val="center"/>
        </w:trPr>
        <w:tc>
          <w:tcPr>
            <w:tcW w:w="4680" w:type="dxa"/>
          </w:tcPr>
          <w:p w14:paraId="2DADEDB6" w14:textId="77777777" w:rsidR="00183D8A" w:rsidRDefault="00476E2C">
            <w:r>
              <w:t>Direkt verwendet von</w:t>
            </w:r>
          </w:p>
        </w:tc>
        <w:tc>
          <w:tcPr>
            <w:tcW w:w="4680" w:type="dxa"/>
          </w:tcPr>
          <w:p w14:paraId="04851B4A" w14:textId="77777777" w:rsidR="00183D8A" w:rsidRDefault="00476E2C">
            <w:r>
              <w:t>dragontools/gui/rules_audio_tab.py, dragontools/gui/rules_subtitle_tab.py</w:t>
            </w:r>
          </w:p>
        </w:tc>
      </w:tr>
    </w:tbl>
    <w:p w14:paraId="705A5988" w14:textId="77777777" w:rsidR="00183D8A" w:rsidRDefault="00476E2C">
      <w:pPr>
        <w:pStyle w:val="berschrift4"/>
      </w:pPr>
      <w:r>
        <w:t>15.3.44.4 Wichtige Klassen und Methoden</w:t>
      </w:r>
    </w:p>
    <w:p w14:paraId="5529B017" w14:textId="77777777" w:rsidR="00183D8A" w:rsidRDefault="00476E2C">
      <w:r>
        <w:rPr>
          <w:b/>
        </w:rPr>
        <w:t>_LanguagePriorityEditor [QWidget]</w:t>
      </w:r>
    </w:p>
    <w:p w14:paraId="3B554722" w14:textId="77777777" w:rsidR="00183D8A" w:rsidRDefault="00476E2C">
      <w:pPr>
        <w:pStyle w:val="DTCode"/>
      </w:pPr>
      <w:r>
        <w:t>priority() -&gt; list[str]</w:t>
      </w:r>
    </w:p>
    <w:p w14:paraId="5196C8F4" w14:textId="77777777" w:rsidR="00183D8A" w:rsidRDefault="00476E2C">
      <w:pPr>
        <w:pStyle w:val="DTCode"/>
      </w:pPr>
      <w:r>
        <w:lastRenderedPageBreak/>
        <w:t>data() -&gt; dict</w:t>
      </w:r>
    </w:p>
    <w:p w14:paraId="20A81E2C" w14:textId="77777777" w:rsidR="00183D8A" w:rsidRDefault="00476E2C">
      <w:pPr>
        <w:pStyle w:val="berschrift4"/>
      </w:pPr>
      <w:r>
        <w:t>15.3.44.5 Datenverarbeitung und Kommunikation</w:t>
      </w:r>
    </w:p>
    <w:p w14:paraId="6C9A362E" w14:textId="77777777" w:rsidR="00183D8A" w:rsidRDefault="00476E2C">
      <w:r>
        <w:t>Benutzereingabe → Widget/Validierung → Controller bzw. Worker-Aufruf → Signal/Ergebnis → GUI-Status, Dialog oder Log.</w:t>
      </w:r>
    </w:p>
    <w:p w14:paraId="731D6564" w14:textId="77777777" w:rsidR="00183D8A" w:rsidRDefault="00476E2C">
      <w:pPr>
        <w:pStyle w:val="berschrift4"/>
      </w:pPr>
      <w:r>
        <w:t>15.3.44.6 Fehlerbehandlung und Diagnose</w:t>
      </w:r>
    </w:p>
    <w:p w14:paraId="49C78FB5" w14:textId="77777777" w:rsidR="00183D8A" w:rsidRDefault="00476E2C">
      <w:r>
        <w:t>Im Modul ist keine breite lokale Exception-Behandlung erkennbar; Validierung bzw. Fehlerbehandlung liegt überwiegend beim aufrufenden Service/Worker oder bei den verwendeten Tool-Wrappern.</w:t>
      </w:r>
    </w:p>
    <w:p w14:paraId="07E0FFA1" w14:textId="77777777" w:rsidR="00183D8A" w:rsidRDefault="00476E2C">
      <w:pPr>
        <w:pStyle w:val="berschrift3"/>
      </w:pPr>
      <w:r>
        <w:t>15.3.45 dragontools/gui/rules_regex_help.py</w:t>
      </w:r>
    </w:p>
    <w:tbl>
      <w:tblPr>
        <w:tblStyle w:val="Tabellenraster"/>
        <w:tblW w:w="0" w:type="auto"/>
        <w:jc w:val="center"/>
        <w:tblLook w:val="04A0" w:firstRow="1" w:lastRow="0" w:firstColumn="1" w:lastColumn="0" w:noHBand="0" w:noVBand="1"/>
      </w:tblPr>
      <w:tblGrid>
        <w:gridCol w:w="4680"/>
        <w:gridCol w:w="4680"/>
      </w:tblGrid>
      <w:tr w:rsidR="00183D8A" w14:paraId="1D682E13" w14:textId="77777777">
        <w:trPr>
          <w:cantSplit/>
          <w:tblHeader/>
          <w:jc w:val="center"/>
        </w:trPr>
        <w:tc>
          <w:tcPr>
            <w:tcW w:w="4680" w:type="dxa"/>
            <w:shd w:val="clear" w:color="auto" w:fill="D9E5F3"/>
          </w:tcPr>
          <w:p w14:paraId="5DBB740A" w14:textId="77777777" w:rsidR="00183D8A" w:rsidRDefault="00476E2C">
            <w:r>
              <w:t>Merkmal</w:t>
            </w:r>
          </w:p>
        </w:tc>
        <w:tc>
          <w:tcPr>
            <w:tcW w:w="4680" w:type="dxa"/>
            <w:shd w:val="clear" w:color="auto" w:fill="D9E5F3"/>
          </w:tcPr>
          <w:p w14:paraId="7B5F9871" w14:textId="77777777" w:rsidR="00183D8A" w:rsidRDefault="00476E2C">
            <w:r>
              <w:t>Wert</w:t>
            </w:r>
          </w:p>
        </w:tc>
      </w:tr>
      <w:tr w:rsidR="00183D8A" w14:paraId="37211E1B" w14:textId="77777777">
        <w:trPr>
          <w:cantSplit/>
          <w:jc w:val="center"/>
        </w:trPr>
        <w:tc>
          <w:tcPr>
            <w:tcW w:w="4680" w:type="dxa"/>
          </w:tcPr>
          <w:p w14:paraId="40BC4EAB" w14:textId="77777777" w:rsidR="00183D8A" w:rsidRDefault="00476E2C">
            <w:r>
              <w:t>Kategorie</w:t>
            </w:r>
          </w:p>
        </w:tc>
        <w:tc>
          <w:tcPr>
            <w:tcW w:w="4680" w:type="dxa"/>
          </w:tcPr>
          <w:p w14:paraId="1322BFB4" w14:textId="77777777" w:rsidR="00183D8A" w:rsidRDefault="00476E2C">
            <w:r>
              <w:t>GUI</w:t>
            </w:r>
          </w:p>
        </w:tc>
      </w:tr>
      <w:tr w:rsidR="00183D8A" w14:paraId="2CD58177" w14:textId="77777777">
        <w:trPr>
          <w:cantSplit/>
          <w:jc w:val="center"/>
        </w:trPr>
        <w:tc>
          <w:tcPr>
            <w:tcW w:w="4680" w:type="dxa"/>
          </w:tcPr>
          <w:p w14:paraId="0C8CB0C0" w14:textId="77777777" w:rsidR="00183D8A" w:rsidRDefault="00476E2C">
            <w:r>
              <w:t>Umfang</w:t>
            </w:r>
          </w:p>
        </w:tc>
        <w:tc>
          <w:tcPr>
            <w:tcW w:w="4680" w:type="dxa"/>
          </w:tcPr>
          <w:p w14:paraId="0C657F68" w14:textId="77777777" w:rsidR="00183D8A" w:rsidRDefault="00476E2C">
            <w:r>
              <w:t>92 Quellzeilen</w:t>
            </w:r>
          </w:p>
        </w:tc>
      </w:tr>
      <w:tr w:rsidR="00183D8A" w14:paraId="6AAE9245" w14:textId="77777777">
        <w:trPr>
          <w:cantSplit/>
          <w:jc w:val="center"/>
        </w:trPr>
        <w:tc>
          <w:tcPr>
            <w:tcW w:w="4680" w:type="dxa"/>
          </w:tcPr>
          <w:p w14:paraId="15D46D0D" w14:textId="77777777" w:rsidR="00183D8A" w:rsidRDefault="00476E2C">
            <w:r>
              <w:t>Bedeutung</w:t>
            </w:r>
          </w:p>
        </w:tc>
        <w:tc>
          <w:tcPr>
            <w:tcW w:w="4680" w:type="dxa"/>
          </w:tcPr>
          <w:p w14:paraId="116855C1" w14:textId="77777777" w:rsidR="00183D8A" w:rsidRDefault="00476E2C">
            <w:r>
              <w:t>Spezialisierter/unterstützender Baustein (92 Zeilen, direkte Importnutzer: 1).</w:t>
            </w:r>
          </w:p>
        </w:tc>
      </w:tr>
    </w:tbl>
    <w:p w14:paraId="462E5402" w14:textId="77777777" w:rsidR="00183D8A" w:rsidRDefault="00476E2C">
      <w:pPr>
        <w:pStyle w:val="berschrift4"/>
      </w:pPr>
      <w:r>
        <w:t>15.3.45.1 Aufgabe des Moduls</w:t>
      </w:r>
    </w:p>
    <w:p w14:paraId="7A599CA0" w14:textId="77777777" w:rsidR="00183D8A" w:rsidRDefault="00476E2C">
      <w:r>
        <w:t>Enthält Hilfsfunktionen wie _show_regex_help.</w:t>
      </w:r>
    </w:p>
    <w:p w14:paraId="5ADAA667" w14:textId="77777777" w:rsidR="00183D8A" w:rsidRDefault="00476E2C">
      <w:pPr>
        <w:pStyle w:val="berschrift4"/>
      </w:pPr>
      <w:r>
        <w:t>15.3.45.2 Erwartete Informationen / Eingaben</w:t>
      </w:r>
    </w:p>
    <w:p w14:paraId="112E9610" w14:textId="77777777" w:rsidR="00183D8A" w:rsidRDefault="00476E2C">
      <w:pPr>
        <w:pStyle w:val="Aufzhlungszeichen"/>
      </w:pPr>
      <w:r>
        <w:t>Benutzereingaben und Widget-Zustände</w:t>
      </w:r>
    </w:p>
    <w:p w14:paraId="433F92B8" w14:textId="77777777" w:rsidR="00183D8A" w:rsidRDefault="00476E2C">
      <w:pPr>
        <w:pStyle w:val="Aufzhlungszeichen"/>
      </w:pPr>
      <w:r>
        <w:t>QSettings bzw. gespeicherte Programmoptionen</w:t>
      </w:r>
    </w:p>
    <w:p w14:paraId="78EC6B71" w14:textId="77777777" w:rsidR="00183D8A" w:rsidRDefault="00476E2C">
      <w:pPr>
        <w:pStyle w:val="Aufzhlungszeichen"/>
      </w:pPr>
      <w:r>
        <w:t>Wichtige Parameter im Code: `parent`</w:t>
      </w:r>
    </w:p>
    <w:p w14:paraId="20E2BCA6" w14:textId="77777777" w:rsidR="00183D8A" w:rsidRDefault="00476E2C">
      <w:pPr>
        <w:pStyle w:val="berschrift4"/>
      </w:pPr>
      <w:r>
        <w:t>15.3.45.3 Rückgabe / Ausgabe</w:t>
      </w:r>
    </w:p>
    <w:p w14:paraId="356BE3AD" w14:textId="77777777" w:rsidR="00183D8A" w:rsidRDefault="00476E2C">
      <w:pPr>
        <w:pStyle w:val="Aufzhlungszeichen"/>
      </w:pPr>
      <w:r>
        <w:t>GUI-Status, Dialogergebnisse und Start-/Steuersignale an Controller oder Worker</w:t>
      </w:r>
    </w:p>
    <w:p w14:paraId="070A469B" w14:textId="77777777" w:rsidR="00183D8A" w:rsidRDefault="00476E2C">
      <w:pPr>
        <w:pStyle w:val="Aufzhlungszeichen"/>
      </w:pPr>
      <w:r>
        <w:t>Explizite Rückgabetypen im Code: `None`</w:t>
      </w:r>
    </w:p>
    <w:tbl>
      <w:tblPr>
        <w:tblStyle w:val="Tabellenraster"/>
        <w:tblW w:w="0" w:type="auto"/>
        <w:jc w:val="center"/>
        <w:tblLook w:val="04A0" w:firstRow="1" w:lastRow="0" w:firstColumn="1" w:lastColumn="0" w:noHBand="0" w:noVBand="1"/>
      </w:tblPr>
      <w:tblGrid>
        <w:gridCol w:w="4680"/>
        <w:gridCol w:w="4680"/>
      </w:tblGrid>
      <w:tr w:rsidR="00183D8A" w14:paraId="1A1B382B" w14:textId="77777777">
        <w:trPr>
          <w:cantSplit/>
          <w:tblHeader/>
          <w:jc w:val="center"/>
        </w:trPr>
        <w:tc>
          <w:tcPr>
            <w:tcW w:w="4680" w:type="dxa"/>
            <w:shd w:val="clear" w:color="auto" w:fill="D9E5F3"/>
          </w:tcPr>
          <w:p w14:paraId="30436B39" w14:textId="77777777" w:rsidR="00183D8A" w:rsidRDefault="00476E2C">
            <w:r>
              <w:t>Abhängigkeit</w:t>
            </w:r>
          </w:p>
        </w:tc>
        <w:tc>
          <w:tcPr>
            <w:tcW w:w="4680" w:type="dxa"/>
            <w:shd w:val="clear" w:color="auto" w:fill="D9E5F3"/>
          </w:tcPr>
          <w:p w14:paraId="2575250D" w14:textId="77777777" w:rsidR="00183D8A" w:rsidRDefault="00476E2C">
            <w:r>
              <w:t>Details</w:t>
            </w:r>
          </w:p>
        </w:tc>
      </w:tr>
      <w:tr w:rsidR="00183D8A" w14:paraId="310760D1" w14:textId="77777777">
        <w:trPr>
          <w:cantSplit/>
          <w:jc w:val="center"/>
        </w:trPr>
        <w:tc>
          <w:tcPr>
            <w:tcW w:w="4680" w:type="dxa"/>
          </w:tcPr>
          <w:p w14:paraId="2146984C" w14:textId="77777777" w:rsidR="00183D8A" w:rsidRDefault="00476E2C">
            <w:r>
              <w:t>Interne Projektabhängigkeiten</w:t>
            </w:r>
          </w:p>
        </w:tc>
        <w:tc>
          <w:tcPr>
            <w:tcW w:w="4680" w:type="dxa"/>
          </w:tcPr>
          <w:p w14:paraId="2C4D6ACF" w14:textId="77777777" w:rsidR="00183D8A" w:rsidRDefault="00476E2C">
            <w:r>
              <w:t>Keine direkte interne Importabhängigkeit.</w:t>
            </w:r>
          </w:p>
        </w:tc>
      </w:tr>
      <w:tr w:rsidR="00183D8A" w14:paraId="787B0030" w14:textId="77777777">
        <w:trPr>
          <w:cantSplit/>
          <w:jc w:val="center"/>
        </w:trPr>
        <w:tc>
          <w:tcPr>
            <w:tcW w:w="4680" w:type="dxa"/>
          </w:tcPr>
          <w:p w14:paraId="0319EEB2" w14:textId="77777777" w:rsidR="00183D8A" w:rsidRDefault="00476E2C">
            <w:r>
              <w:t>Externe Pythonbibliotheken</w:t>
            </w:r>
          </w:p>
        </w:tc>
        <w:tc>
          <w:tcPr>
            <w:tcW w:w="4680" w:type="dxa"/>
          </w:tcPr>
          <w:p w14:paraId="14E6E20E" w14:textId="77777777" w:rsidR="00183D8A" w:rsidRDefault="00476E2C">
            <w:r>
              <w:t>PyQt6</w:t>
            </w:r>
          </w:p>
        </w:tc>
      </w:tr>
      <w:tr w:rsidR="00183D8A" w14:paraId="23CB3E11" w14:textId="77777777">
        <w:trPr>
          <w:cantSplit/>
          <w:jc w:val="center"/>
        </w:trPr>
        <w:tc>
          <w:tcPr>
            <w:tcW w:w="4680" w:type="dxa"/>
          </w:tcPr>
          <w:p w14:paraId="21C31EC3" w14:textId="77777777" w:rsidR="00183D8A" w:rsidRDefault="00476E2C">
            <w:r>
              <w:t>Externe Programme/Tools</w:t>
            </w:r>
          </w:p>
        </w:tc>
        <w:tc>
          <w:tcPr>
            <w:tcW w:w="4680" w:type="dxa"/>
          </w:tcPr>
          <w:p w14:paraId="557FD2EA" w14:textId="77777777" w:rsidR="00183D8A" w:rsidRDefault="00476E2C">
            <w:r>
              <w:t>Kein direkter Toolname statisch im Modul erkannt.</w:t>
            </w:r>
          </w:p>
        </w:tc>
      </w:tr>
      <w:tr w:rsidR="00183D8A" w14:paraId="1AF454C8" w14:textId="77777777">
        <w:trPr>
          <w:cantSplit/>
          <w:jc w:val="center"/>
        </w:trPr>
        <w:tc>
          <w:tcPr>
            <w:tcW w:w="4680" w:type="dxa"/>
          </w:tcPr>
          <w:p w14:paraId="4718CA99" w14:textId="77777777" w:rsidR="00183D8A" w:rsidRDefault="00476E2C">
            <w:r>
              <w:t>Direkt verwendet von</w:t>
            </w:r>
          </w:p>
        </w:tc>
        <w:tc>
          <w:tcPr>
            <w:tcW w:w="4680" w:type="dxa"/>
          </w:tcPr>
          <w:p w14:paraId="1D2120CF" w14:textId="77777777" w:rsidR="00183D8A" w:rsidRDefault="00476E2C">
            <w:r>
              <w:t>dragontools/gui/rules_series_tab.py</w:t>
            </w:r>
          </w:p>
        </w:tc>
      </w:tr>
    </w:tbl>
    <w:p w14:paraId="2A653D3F" w14:textId="77777777" w:rsidR="00183D8A" w:rsidRDefault="00476E2C">
      <w:pPr>
        <w:pStyle w:val="berschrift4"/>
      </w:pPr>
      <w:r>
        <w:t>15.3.45.4 Wichtige Funktionen</w:t>
      </w:r>
    </w:p>
    <w:p w14:paraId="08EB6365" w14:textId="77777777" w:rsidR="00183D8A" w:rsidRDefault="00476E2C">
      <w:pPr>
        <w:pStyle w:val="DTCode"/>
      </w:pPr>
      <w:r>
        <w:t>_show_regex_help(parent) -&gt; None</w:t>
      </w:r>
    </w:p>
    <w:p w14:paraId="4950D46F" w14:textId="77777777" w:rsidR="00183D8A" w:rsidRDefault="00476E2C">
      <w:pPr>
        <w:pStyle w:val="DTSmall"/>
      </w:pPr>
      <w:r>
        <w:t>Zeigt den Regex-Hilfe-Dialog.</w:t>
      </w:r>
    </w:p>
    <w:p w14:paraId="3CF28FC0" w14:textId="77777777" w:rsidR="00183D8A" w:rsidRDefault="00476E2C">
      <w:pPr>
        <w:pStyle w:val="berschrift4"/>
      </w:pPr>
      <w:r>
        <w:t>15.3.45.5 Datenverarbeitung und Kommunikation</w:t>
      </w:r>
    </w:p>
    <w:p w14:paraId="40818208" w14:textId="77777777" w:rsidR="00183D8A" w:rsidRDefault="00476E2C">
      <w:r>
        <w:t>Benutzereingabe → Widget/Validierung → Controller bzw. Worker-Aufruf → Signal/Ergebnis → GUI-Status, Dialog oder Log.</w:t>
      </w:r>
    </w:p>
    <w:p w14:paraId="4366391C" w14:textId="77777777" w:rsidR="00183D8A" w:rsidRDefault="00476E2C">
      <w:pPr>
        <w:pStyle w:val="berschrift4"/>
      </w:pPr>
      <w:r>
        <w:t>15.3.45.6 Fehlerbehandlung und Diagnose</w:t>
      </w:r>
    </w:p>
    <w:p w14:paraId="43A9B699" w14:textId="77777777" w:rsidR="00183D8A" w:rsidRDefault="00476E2C">
      <w:r>
        <w:t>Im Modul ist keine breite lokale Exception-Behandlung erkennbar; Validierung bzw. Fehlerbehandlung liegt überwiegend beim aufrufenden Service/Worker oder bei den verwendeten Tool-Wrappern.</w:t>
      </w:r>
    </w:p>
    <w:p w14:paraId="60CED3BC" w14:textId="77777777" w:rsidR="00183D8A" w:rsidRDefault="00476E2C">
      <w:pPr>
        <w:pStyle w:val="berschrift3"/>
      </w:pPr>
      <w:r>
        <w:lastRenderedPageBreak/>
        <w:t>15.3.46 dragontools/gui/rules_series_tab.py</w:t>
      </w:r>
    </w:p>
    <w:tbl>
      <w:tblPr>
        <w:tblStyle w:val="Tabellenraster"/>
        <w:tblW w:w="0" w:type="auto"/>
        <w:jc w:val="center"/>
        <w:tblLook w:val="04A0" w:firstRow="1" w:lastRow="0" w:firstColumn="1" w:lastColumn="0" w:noHBand="0" w:noVBand="1"/>
      </w:tblPr>
      <w:tblGrid>
        <w:gridCol w:w="4680"/>
        <w:gridCol w:w="4680"/>
      </w:tblGrid>
      <w:tr w:rsidR="00183D8A" w14:paraId="7B1E26EE" w14:textId="77777777">
        <w:trPr>
          <w:cantSplit/>
          <w:tblHeader/>
          <w:jc w:val="center"/>
        </w:trPr>
        <w:tc>
          <w:tcPr>
            <w:tcW w:w="4680" w:type="dxa"/>
            <w:shd w:val="clear" w:color="auto" w:fill="D9E5F3"/>
          </w:tcPr>
          <w:p w14:paraId="799DD06D" w14:textId="77777777" w:rsidR="00183D8A" w:rsidRDefault="00476E2C">
            <w:r>
              <w:t>Merkmal</w:t>
            </w:r>
          </w:p>
        </w:tc>
        <w:tc>
          <w:tcPr>
            <w:tcW w:w="4680" w:type="dxa"/>
            <w:shd w:val="clear" w:color="auto" w:fill="D9E5F3"/>
          </w:tcPr>
          <w:p w14:paraId="3651CC7A" w14:textId="77777777" w:rsidR="00183D8A" w:rsidRDefault="00476E2C">
            <w:r>
              <w:t>Wert</w:t>
            </w:r>
          </w:p>
        </w:tc>
      </w:tr>
      <w:tr w:rsidR="00183D8A" w14:paraId="07B65B8C" w14:textId="77777777">
        <w:trPr>
          <w:cantSplit/>
          <w:jc w:val="center"/>
        </w:trPr>
        <w:tc>
          <w:tcPr>
            <w:tcW w:w="4680" w:type="dxa"/>
          </w:tcPr>
          <w:p w14:paraId="4EC864A8" w14:textId="77777777" w:rsidR="00183D8A" w:rsidRDefault="00476E2C">
            <w:r>
              <w:t>Kategorie</w:t>
            </w:r>
          </w:p>
        </w:tc>
        <w:tc>
          <w:tcPr>
            <w:tcW w:w="4680" w:type="dxa"/>
          </w:tcPr>
          <w:p w14:paraId="78CA65F5" w14:textId="77777777" w:rsidR="00183D8A" w:rsidRDefault="00476E2C">
            <w:r>
              <w:t>GUI</w:t>
            </w:r>
          </w:p>
        </w:tc>
      </w:tr>
      <w:tr w:rsidR="00183D8A" w14:paraId="0D018E4D" w14:textId="77777777">
        <w:trPr>
          <w:cantSplit/>
          <w:jc w:val="center"/>
        </w:trPr>
        <w:tc>
          <w:tcPr>
            <w:tcW w:w="4680" w:type="dxa"/>
          </w:tcPr>
          <w:p w14:paraId="79E2C0EE" w14:textId="77777777" w:rsidR="00183D8A" w:rsidRDefault="00476E2C">
            <w:r>
              <w:t>Umfang</w:t>
            </w:r>
          </w:p>
        </w:tc>
        <w:tc>
          <w:tcPr>
            <w:tcW w:w="4680" w:type="dxa"/>
          </w:tcPr>
          <w:p w14:paraId="0B1057B6" w14:textId="77777777" w:rsidR="00183D8A" w:rsidRDefault="00476E2C">
            <w:r>
              <w:t>157 Quellzeilen</w:t>
            </w:r>
          </w:p>
        </w:tc>
      </w:tr>
      <w:tr w:rsidR="00183D8A" w14:paraId="57899189" w14:textId="77777777">
        <w:trPr>
          <w:cantSplit/>
          <w:jc w:val="center"/>
        </w:trPr>
        <w:tc>
          <w:tcPr>
            <w:tcW w:w="4680" w:type="dxa"/>
          </w:tcPr>
          <w:p w14:paraId="0FBCE7C2" w14:textId="77777777" w:rsidR="00183D8A" w:rsidRDefault="00476E2C">
            <w:r>
              <w:t>Bedeutung</w:t>
            </w:r>
          </w:p>
        </w:tc>
        <w:tc>
          <w:tcPr>
            <w:tcW w:w="4680" w:type="dxa"/>
          </w:tcPr>
          <w:p w14:paraId="5D13B167" w14:textId="77777777" w:rsidR="00183D8A" w:rsidRDefault="00476E2C">
            <w:r>
              <w:t>Spezialisierter/unterstützender Baustein (157 Zeilen, direkte Importnutzer: 1).</w:t>
            </w:r>
          </w:p>
        </w:tc>
      </w:tr>
    </w:tbl>
    <w:p w14:paraId="53A11BCC" w14:textId="77777777" w:rsidR="00183D8A" w:rsidRDefault="00476E2C">
      <w:pPr>
        <w:pStyle w:val="berschrift4"/>
      </w:pPr>
      <w:r>
        <w:t>15.3.46.1 Aufgabe des Moduls</w:t>
      </w:r>
    </w:p>
    <w:p w14:paraId="66B43195" w14:textId="77777777" w:rsidR="00183D8A" w:rsidRDefault="00476E2C">
      <w:r>
        <w:t>Enthält _SeriesTab.</w:t>
      </w:r>
    </w:p>
    <w:p w14:paraId="29DEFE1E" w14:textId="77777777" w:rsidR="00183D8A" w:rsidRDefault="00476E2C">
      <w:pPr>
        <w:pStyle w:val="berschrift4"/>
      </w:pPr>
      <w:r>
        <w:t>15.3.46.2 Erwartete Informationen / Eingaben</w:t>
      </w:r>
    </w:p>
    <w:p w14:paraId="6AC78855" w14:textId="77777777" w:rsidR="00183D8A" w:rsidRDefault="00476E2C">
      <w:pPr>
        <w:pStyle w:val="Aufzhlungszeichen"/>
      </w:pPr>
      <w:r>
        <w:t>Benutzereingaben und Widget-Zustände</w:t>
      </w:r>
    </w:p>
    <w:p w14:paraId="03C61101" w14:textId="77777777" w:rsidR="00183D8A" w:rsidRDefault="00476E2C">
      <w:pPr>
        <w:pStyle w:val="Aufzhlungszeichen"/>
      </w:pPr>
      <w:r>
        <w:t>QSettings bzw. gespeicherte Programmoptionen</w:t>
      </w:r>
    </w:p>
    <w:p w14:paraId="60870B09" w14:textId="77777777" w:rsidR="00183D8A" w:rsidRDefault="00476E2C">
      <w:pPr>
        <w:pStyle w:val="Aufzhlungszeichen"/>
      </w:pPr>
      <w:r>
        <w:t>Wichtige Parameter im Code: `parent`</w:t>
      </w:r>
    </w:p>
    <w:p w14:paraId="37BF3089" w14:textId="77777777" w:rsidR="00183D8A" w:rsidRDefault="00476E2C">
      <w:pPr>
        <w:pStyle w:val="berschrift4"/>
      </w:pPr>
      <w:r>
        <w:t>15.3.46.3 Rückgabe / Ausgabe</w:t>
      </w:r>
    </w:p>
    <w:p w14:paraId="3CB5D08F"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76E3D0CE" w14:textId="77777777">
        <w:trPr>
          <w:cantSplit/>
          <w:tblHeader/>
          <w:jc w:val="center"/>
        </w:trPr>
        <w:tc>
          <w:tcPr>
            <w:tcW w:w="4680" w:type="dxa"/>
            <w:shd w:val="clear" w:color="auto" w:fill="D9E5F3"/>
          </w:tcPr>
          <w:p w14:paraId="260EE128" w14:textId="77777777" w:rsidR="00183D8A" w:rsidRDefault="00476E2C">
            <w:r>
              <w:t>Abhängigkeit</w:t>
            </w:r>
          </w:p>
        </w:tc>
        <w:tc>
          <w:tcPr>
            <w:tcW w:w="4680" w:type="dxa"/>
            <w:shd w:val="clear" w:color="auto" w:fill="D9E5F3"/>
          </w:tcPr>
          <w:p w14:paraId="23E081E4" w14:textId="77777777" w:rsidR="00183D8A" w:rsidRDefault="00476E2C">
            <w:r>
              <w:t>Details</w:t>
            </w:r>
          </w:p>
        </w:tc>
      </w:tr>
      <w:tr w:rsidR="00183D8A" w14:paraId="4ECF9E30" w14:textId="77777777">
        <w:trPr>
          <w:cantSplit/>
          <w:jc w:val="center"/>
        </w:trPr>
        <w:tc>
          <w:tcPr>
            <w:tcW w:w="4680" w:type="dxa"/>
          </w:tcPr>
          <w:p w14:paraId="1CCE6BE5" w14:textId="77777777" w:rsidR="00183D8A" w:rsidRDefault="00476E2C">
            <w:r>
              <w:t>Interne Projektabhängigkeiten</w:t>
            </w:r>
          </w:p>
        </w:tc>
        <w:tc>
          <w:tcPr>
            <w:tcW w:w="4680" w:type="dxa"/>
          </w:tcPr>
          <w:p w14:paraId="360DE9D0" w14:textId="77777777" w:rsidR="00183D8A" w:rsidRDefault="00476E2C">
            <w:r>
              <w:t>dragontools/gui/info_button.py, dragontools/gui/rules_dialog_storage.py, dragontools/gui/rules_regex_help.py, dragontools/rules/move_rules.py</w:t>
            </w:r>
          </w:p>
        </w:tc>
      </w:tr>
      <w:tr w:rsidR="00183D8A" w14:paraId="4AA9F690" w14:textId="77777777">
        <w:trPr>
          <w:cantSplit/>
          <w:jc w:val="center"/>
        </w:trPr>
        <w:tc>
          <w:tcPr>
            <w:tcW w:w="4680" w:type="dxa"/>
          </w:tcPr>
          <w:p w14:paraId="0DF4782C" w14:textId="77777777" w:rsidR="00183D8A" w:rsidRDefault="00476E2C">
            <w:r>
              <w:t>Externe Pythonbibliotheken</w:t>
            </w:r>
          </w:p>
        </w:tc>
        <w:tc>
          <w:tcPr>
            <w:tcW w:w="4680" w:type="dxa"/>
          </w:tcPr>
          <w:p w14:paraId="76B2F690" w14:textId="77777777" w:rsidR="00183D8A" w:rsidRDefault="00476E2C">
            <w:r>
              <w:t>PyQt6</w:t>
            </w:r>
          </w:p>
        </w:tc>
      </w:tr>
      <w:tr w:rsidR="00183D8A" w14:paraId="44216D05" w14:textId="77777777">
        <w:trPr>
          <w:cantSplit/>
          <w:jc w:val="center"/>
        </w:trPr>
        <w:tc>
          <w:tcPr>
            <w:tcW w:w="4680" w:type="dxa"/>
          </w:tcPr>
          <w:p w14:paraId="7564BCB7" w14:textId="77777777" w:rsidR="00183D8A" w:rsidRDefault="00476E2C">
            <w:r>
              <w:t>Externe Programme/Tools</w:t>
            </w:r>
          </w:p>
        </w:tc>
        <w:tc>
          <w:tcPr>
            <w:tcW w:w="4680" w:type="dxa"/>
          </w:tcPr>
          <w:p w14:paraId="34A8A07B" w14:textId="77777777" w:rsidR="00183D8A" w:rsidRDefault="00476E2C">
            <w:r>
              <w:t>Kein direkter Toolname statisch im Modul erkannt.</w:t>
            </w:r>
          </w:p>
        </w:tc>
      </w:tr>
      <w:tr w:rsidR="00183D8A" w14:paraId="78D1C261" w14:textId="77777777">
        <w:trPr>
          <w:cantSplit/>
          <w:jc w:val="center"/>
        </w:trPr>
        <w:tc>
          <w:tcPr>
            <w:tcW w:w="4680" w:type="dxa"/>
          </w:tcPr>
          <w:p w14:paraId="51602697" w14:textId="77777777" w:rsidR="00183D8A" w:rsidRDefault="00476E2C">
            <w:r>
              <w:t>Direkt verwendet von</w:t>
            </w:r>
          </w:p>
        </w:tc>
        <w:tc>
          <w:tcPr>
            <w:tcW w:w="4680" w:type="dxa"/>
          </w:tcPr>
          <w:p w14:paraId="70B55D86" w14:textId="77777777" w:rsidR="00183D8A" w:rsidRDefault="00476E2C">
            <w:r>
              <w:t>dragontools/gui/rules_dialog.py</w:t>
            </w:r>
          </w:p>
        </w:tc>
      </w:tr>
    </w:tbl>
    <w:p w14:paraId="221B083D" w14:textId="77777777" w:rsidR="00183D8A" w:rsidRDefault="00476E2C">
      <w:pPr>
        <w:pStyle w:val="berschrift4"/>
      </w:pPr>
      <w:r>
        <w:t>15.3.46.4 Wichtige Klassen und Methoden</w:t>
      </w:r>
    </w:p>
    <w:p w14:paraId="0217CF86" w14:textId="77777777" w:rsidR="00183D8A" w:rsidRDefault="00476E2C">
      <w:r>
        <w:rPr>
          <w:b/>
        </w:rPr>
        <w:t>_SeriesTab [QWidget]</w:t>
      </w:r>
      <w:r>
        <w:t xml:space="preserve"> – Serien-Erkennung per Beispiele statt rohen Regex. Du gibst Dateinamen ein – die App lernt daraus und zeigt ob sie erkannt werden. Für Experten: Erweiterte Muster weiterhin editierbar.</w:t>
      </w:r>
    </w:p>
    <w:p w14:paraId="66810678" w14:textId="77777777" w:rsidR="00183D8A" w:rsidRDefault="00476E2C">
      <w:pPr>
        <w:pStyle w:val="DTCode"/>
      </w:pPr>
      <w:r>
        <w:t>get_data() -&gt; dict</w:t>
      </w:r>
    </w:p>
    <w:p w14:paraId="7EE20BAC" w14:textId="77777777" w:rsidR="00183D8A" w:rsidRDefault="00476E2C">
      <w:pPr>
        <w:pStyle w:val="berschrift4"/>
      </w:pPr>
      <w:r>
        <w:t>15.3.46.5 Datenverarbeitung und Kommunikation</w:t>
      </w:r>
    </w:p>
    <w:p w14:paraId="40E6D3C6" w14:textId="77777777" w:rsidR="00183D8A" w:rsidRDefault="00476E2C">
      <w:r>
        <w:t>Benutzereingabe → Widget/Validierung → Controller bzw. Worker-Aufruf → Signal/Ergebnis → GUI-Status, Dialog oder Log.</w:t>
      </w:r>
    </w:p>
    <w:p w14:paraId="72572A5E" w14:textId="77777777" w:rsidR="00183D8A" w:rsidRDefault="00476E2C">
      <w:pPr>
        <w:pStyle w:val="berschrift4"/>
      </w:pPr>
      <w:r>
        <w:t>15.3.46.6 Fehlerbehandlung und Diagnose</w:t>
      </w:r>
    </w:p>
    <w:p w14:paraId="15015761" w14:textId="77777777" w:rsidR="00183D8A" w:rsidRDefault="00476E2C">
      <w:r>
        <w:t>Explizit behandelte Ausnahmearten im Modul: re.error. Darüber hinaus werden fachliche Fehler je nach Schicht an aufrufende Services/GUI weitergereicht oder geloggt.</w:t>
      </w:r>
    </w:p>
    <w:p w14:paraId="6F81E832" w14:textId="77777777" w:rsidR="00183D8A" w:rsidRDefault="00476E2C">
      <w:pPr>
        <w:pStyle w:val="berschrift3"/>
      </w:pPr>
      <w:r>
        <w:t>15.3.47 dragontools/gui/rules_subtitle_tab.py</w:t>
      </w:r>
    </w:p>
    <w:tbl>
      <w:tblPr>
        <w:tblStyle w:val="Tabellenraster"/>
        <w:tblW w:w="0" w:type="auto"/>
        <w:jc w:val="center"/>
        <w:tblLook w:val="04A0" w:firstRow="1" w:lastRow="0" w:firstColumn="1" w:lastColumn="0" w:noHBand="0" w:noVBand="1"/>
      </w:tblPr>
      <w:tblGrid>
        <w:gridCol w:w="4680"/>
        <w:gridCol w:w="4680"/>
      </w:tblGrid>
      <w:tr w:rsidR="00183D8A" w14:paraId="29AD1687" w14:textId="77777777">
        <w:trPr>
          <w:cantSplit/>
          <w:tblHeader/>
          <w:jc w:val="center"/>
        </w:trPr>
        <w:tc>
          <w:tcPr>
            <w:tcW w:w="4680" w:type="dxa"/>
            <w:shd w:val="clear" w:color="auto" w:fill="D9E5F3"/>
          </w:tcPr>
          <w:p w14:paraId="65B5BCB3" w14:textId="77777777" w:rsidR="00183D8A" w:rsidRDefault="00476E2C">
            <w:r>
              <w:t>Merkmal</w:t>
            </w:r>
          </w:p>
        </w:tc>
        <w:tc>
          <w:tcPr>
            <w:tcW w:w="4680" w:type="dxa"/>
            <w:shd w:val="clear" w:color="auto" w:fill="D9E5F3"/>
          </w:tcPr>
          <w:p w14:paraId="081506A8" w14:textId="77777777" w:rsidR="00183D8A" w:rsidRDefault="00476E2C">
            <w:r>
              <w:t>Wert</w:t>
            </w:r>
          </w:p>
        </w:tc>
      </w:tr>
      <w:tr w:rsidR="00183D8A" w14:paraId="47EF99D6" w14:textId="77777777">
        <w:trPr>
          <w:cantSplit/>
          <w:jc w:val="center"/>
        </w:trPr>
        <w:tc>
          <w:tcPr>
            <w:tcW w:w="4680" w:type="dxa"/>
          </w:tcPr>
          <w:p w14:paraId="7045F50F" w14:textId="77777777" w:rsidR="00183D8A" w:rsidRDefault="00476E2C">
            <w:r>
              <w:t>Kategorie</w:t>
            </w:r>
          </w:p>
        </w:tc>
        <w:tc>
          <w:tcPr>
            <w:tcW w:w="4680" w:type="dxa"/>
          </w:tcPr>
          <w:p w14:paraId="46D72D3F" w14:textId="77777777" w:rsidR="00183D8A" w:rsidRDefault="00476E2C">
            <w:r>
              <w:t>GUI</w:t>
            </w:r>
          </w:p>
        </w:tc>
      </w:tr>
      <w:tr w:rsidR="00183D8A" w14:paraId="6CB96377" w14:textId="77777777">
        <w:trPr>
          <w:cantSplit/>
          <w:jc w:val="center"/>
        </w:trPr>
        <w:tc>
          <w:tcPr>
            <w:tcW w:w="4680" w:type="dxa"/>
          </w:tcPr>
          <w:p w14:paraId="4DED7950" w14:textId="77777777" w:rsidR="00183D8A" w:rsidRDefault="00476E2C">
            <w:r>
              <w:t>Umfang</w:t>
            </w:r>
          </w:p>
        </w:tc>
        <w:tc>
          <w:tcPr>
            <w:tcW w:w="4680" w:type="dxa"/>
          </w:tcPr>
          <w:p w14:paraId="2A53D259" w14:textId="77777777" w:rsidR="00183D8A" w:rsidRDefault="00476E2C">
            <w:r>
              <w:t>217 Quellzeilen</w:t>
            </w:r>
          </w:p>
        </w:tc>
      </w:tr>
      <w:tr w:rsidR="00183D8A" w14:paraId="3832F0E5" w14:textId="77777777">
        <w:trPr>
          <w:cantSplit/>
          <w:jc w:val="center"/>
        </w:trPr>
        <w:tc>
          <w:tcPr>
            <w:tcW w:w="4680" w:type="dxa"/>
          </w:tcPr>
          <w:p w14:paraId="1F29C2D8" w14:textId="77777777" w:rsidR="00183D8A" w:rsidRDefault="00476E2C">
            <w:r>
              <w:lastRenderedPageBreak/>
              <w:t>Bedeutung</w:t>
            </w:r>
          </w:p>
        </w:tc>
        <w:tc>
          <w:tcPr>
            <w:tcW w:w="4680" w:type="dxa"/>
          </w:tcPr>
          <w:p w14:paraId="2024A0A1" w14:textId="77777777" w:rsidR="00183D8A" w:rsidRDefault="00476E2C">
            <w:r>
              <w:t>Spezialisierter/unterstützender Baustein (217 Zeilen, direkte Importnutzer: 1).</w:t>
            </w:r>
          </w:p>
        </w:tc>
      </w:tr>
    </w:tbl>
    <w:p w14:paraId="155041B5" w14:textId="77777777" w:rsidR="00183D8A" w:rsidRDefault="00476E2C">
      <w:pPr>
        <w:pStyle w:val="berschrift4"/>
      </w:pPr>
      <w:r>
        <w:t>15.3.47.1 Aufgabe des Moduls</w:t>
      </w:r>
    </w:p>
    <w:p w14:paraId="42F57F4A" w14:textId="77777777" w:rsidR="00183D8A" w:rsidRDefault="00476E2C">
      <w:r>
        <w:t>Enthält _SubtitleTab.</w:t>
      </w:r>
    </w:p>
    <w:p w14:paraId="5F211F1C" w14:textId="77777777" w:rsidR="00183D8A" w:rsidRDefault="00476E2C">
      <w:pPr>
        <w:pStyle w:val="berschrift4"/>
      </w:pPr>
      <w:r>
        <w:t>15.3.47.2 Erwartete Informationen / Eingaben</w:t>
      </w:r>
    </w:p>
    <w:p w14:paraId="14B35E39" w14:textId="77777777" w:rsidR="00183D8A" w:rsidRDefault="00476E2C">
      <w:pPr>
        <w:pStyle w:val="Aufzhlungszeichen"/>
      </w:pPr>
      <w:r>
        <w:t>Benutzereingaben und Widget-Zustände</w:t>
      </w:r>
    </w:p>
    <w:p w14:paraId="40327D82" w14:textId="77777777" w:rsidR="00183D8A" w:rsidRDefault="00476E2C">
      <w:pPr>
        <w:pStyle w:val="Aufzhlungszeichen"/>
      </w:pPr>
      <w:r>
        <w:t>QSettings bzw. gespeicherte Programmoptionen</w:t>
      </w:r>
    </w:p>
    <w:p w14:paraId="6C05C508" w14:textId="77777777" w:rsidR="00183D8A" w:rsidRDefault="00476E2C">
      <w:pPr>
        <w:pStyle w:val="Aufzhlungszeichen"/>
      </w:pPr>
      <w:r>
        <w:t>Wichtige Parameter im Code: `parent`</w:t>
      </w:r>
    </w:p>
    <w:p w14:paraId="3464B7D2" w14:textId="77777777" w:rsidR="00183D8A" w:rsidRDefault="00476E2C">
      <w:pPr>
        <w:pStyle w:val="berschrift4"/>
      </w:pPr>
      <w:r>
        <w:t>15.3.47.3 Rückgabe / Ausgabe</w:t>
      </w:r>
    </w:p>
    <w:p w14:paraId="16ECCD22"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6742053E" w14:textId="77777777">
        <w:trPr>
          <w:cantSplit/>
          <w:tblHeader/>
          <w:jc w:val="center"/>
        </w:trPr>
        <w:tc>
          <w:tcPr>
            <w:tcW w:w="4680" w:type="dxa"/>
            <w:shd w:val="clear" w:color="auto" w:fill="D9E5F3"/>
          </w:tcPr>
          <w:p w14:paraId="15863CAA" w14:textId="77777777" w:rsidR="00183D8A" w:rsidRDefault="00476E2C">
            <w:r>
              <w:t>Abhängigkeit</w:t>
            </w:r>
          </w:p>
        </w:tc>
        <w:tc>
          <w:tcPr>
            <w:tcW w:w="4680" w:type="dxa"/>
            <w:shd w:val="clear" w:color="auto" w:fill="D9E5F3"/>
          </w:tcPr>
          <w:p w14:paraId="59D1F8C8" w14:textId="77777777" w:rsidR="00183D8A" w:rsidRDefault="00476E2C">
            <w:r>
              <w:t>Details</w:t>
            </w:r>
          </w:p>
        </w:tc>
      </w:tr>
      <w:tr w:rsidR="00183D8A" w14:paraId="2DC2E09F" w14:textId="77777777">
        <w:trPr>
          <w:cantSplit/>
          <w:jc w:val="center"/>
        </w:trPr>
        <w:tc>
          <w:tcPr>
            <w:tcW w:w="4680" w:type="dxa"/>
          </w:tcPr>
          <w:p w14:paraId="6AD00DA3" w14:textId="77777777" w:rsidR="00183D8A" w:rsidRDefault="00476E2C">
            <w:r>
              <w:t>Interne Projektabhängigkeiten</w:t>
            </w:r>
          </w:p>
        </w:tc>
        <w:tc>
          <w:tcPr>
            <w:tcW w:w="4680" w:type="dxa"/>
          </w:tcPr>
          <w:p w14:paraId="4AA8188E" w14:textId="77777777" w:rsidR="00183D8A" w:rsidRDefault="00476E2C">
            <w:r>
              <w:t>dragontools/core/lang_codes.py, dragontools/gui/info_button.py, dragontools/gui/rules_dialog_storage.py, dragontools/gui/rules_language_editor.py, dragontools/rules/subtitle_rules.py</w:t>
            </w:r>
          </w:p>
        </w:tc>
      </w:tr>
      <w:tr w:rsidR="00183D8A" w14:paraId="024DB633" w14:textId="77777777">
        <w:trPr>
          <w:cantSplit/>
          <w:jc w:val="center"/>
        </w:trPr>
        <w:tc>
          <w:tcPr>
            <w:tcW w:w="4680" w:type="dxa"/>
          </w:tcPr>
          <w:p w14:paraId="282FEFDB" w14:textId="77777777" w:rsidR="00183D8A" w:rsidRDefault="00476E2C">
            <w:r>
              <w:t>Externe Pythonbibliotheken</w:t>
            </w:r>
          </w:p>
        </w:tc>
        <w:tc>
          <w:tcPr>
            <w:tcW w:w="4680" w:type="dxa"/>
          </w:tcPr>
          <w:p w14:paraId="521171F5" w14:textId="77777777" w:rsidR="00183D8A" w:rsidRDefault="00476E2C">
            <w:r>
              <w:t>PyQt6</w:t>
            </w:r>
          </w:p>
        </w:tc>
      </w:tr>
      <w:tr w:rsidR="00183D8A" w14:paraId="6DEBF9CB" w14:textId="77777777">
        <w:trPr>
          <w:cantSplit/>
          <w:jc w:val="center"/>
        </w:trPr>
        <w:tc>
          <w:tcPr>
            <w:tcW w:w="4680" w:type="dxa"/>
          </w:tcPr>
          <w:p w14:paraId="7A536F1B" w14:textId="77777777" w:rsidR="00183D8A" w:rsidRDefault="00476E2C">
            <w:r>
              <w:t>Externe Programme/Tools</w:t>
            </w:r>
          </w:p>
        </w:tc>
        <w:tc>
          <w:tcPr>
            <w:tcW w:w="4680" w:type="dxa"/>
          </w:tcPr>
          <w:p w14:paraId="6DDA61EF" w14:textId="77777777" w:rsidR="00183D8A" w:rsidRDefault="00476E2C">
            <w:r>
              <w:t>Kein direkter Toolname statisch im Modul erkannt.</w:t>
            </w:r>
          </w:p>
        </w:tc>
      </w:tr>
      <w:tr w:rsidR="00183D8A" w14:paraId="3E50ACC0" w14:textId="77777777">
        <w:trPr>
          <w:cantSplit/>
          <w:jc w:val="center"/>
        </w:trPr>
        <w:tc>
          <w:tcPr>
            <w:tcW w:w="4680" w:type="dxa"/>
          </w:tcPr>
          <w:p w14:paraId="10DAD736" w14:textId="77777777" w:rsidR="00183D8A" w:rsidRDefault="00476E2C">
            <w:r>
              <w:t>Direkt verwendet von</w:t>
            </w:r>
          </w:p>
        </w:tc>
        <w:tc>
          <w:tcPr>
            <w:tcW w:w="4680" w:type="dxa"/>
          </w:tcPr>
          <w:p w14:paraId="367EECD6" w14:textId="77777777" w:rsidR="00183D8A" w:rsidRDefault="00476E2C">
            <w:r>
              <w:t>dragontools/gui/rules_dialog.py</w:t>
            </w:r>
          </w:p>
        </w:tc>
      </w:tr>
    </w:tbl>
    <w:p w14:paraId="380027E1" w14:textId="77777777" w:rsidR="00183D8A" w:rsidRDefault="00476E2C">
      <w:pPr>
        <w:pStyle w:val="berschrift4"/>
      </w:pPr>
      <w:r>
        <w:t>15.3.47.4 Wichtige Klassen und Methoden</w:t>
      </w:r>
    </w:p>
    <w:p w14:paraId="7906AC51" w14:textId="77777777" w:rsidR="00183D8A" w:rsidRDefault="00476E2C">
      <w:r>
        <w:rPr>
          <w:b/>
        </w:rPr>
        <w:t>_SubtitleTab [QWidget]</w:t>
      </w:r>
    </w:p>
    <w:p w14:paraId="100D8781" w14:textId="77777777" w:rsidR="00183D8A" w:rsidRDefault="00476E2C">
      <w:pPr>
        <w:pStyle w:val="DTCode"/>
      </w:pPr>
      <w:r>
        <w:t>get_data() -&gt; dict</w:t>
      </w:r>
    </w:p>
    <w:p w14:paraId="72141EE0" w14:textId="77777777" w:rsidR="00183D8A" w:rsidRDefault="00476E2C">
      <w:pPr>
        <w:pStyle w:val="berschrift4"/>
      </w:pPr>
      <w:r>
        <w:t>15.3.47.5 Datenverarbeitung und Kommunikation</w:t>
      </w:r>
    </w:p>
    <w:p w14:paraId="08F16E5D" w14:textId="77777777" w:rsidR="00183D8A" w:rsidRDefault="00476E2C">
      <w:r>
        <w:t>Benutzereingabe → Widget/Validierung → Controller bzw. Worker-Aufruf → Signal/Ergebnis → GUI-Status, Dialog oder Log.</w:t>
      </w:r>
    </w:p>
    <w:p w14:paraId="3123AA59" w14:textId="77777777" w:rsidR="00183D8A" w:rsidRDefault="00476E2C">
      <w:pPr>
        <w:pStyle w:val="berschrift4"/>
      </w:pPr>
      <w:r>
        <w:t>15.3.47.6 Fehlerbehandlung und Diagnose</w:t>
      </w:r>
    </w:p>
    <w:p w14:paraId="404AD387" w14:textId="77777777" w:rsidR="00183D8A" w:rsidRDefault="00476E2C">
      <w:r>
        <w:t>Im Modul ist keine breite lokale Exception-Behandlung erkennbar; Validierung bzw. Fehlerbehandlung liegt überwiegend beim aufrufenden Service/Worker oder bei den verwendeten Tool-Wrappern.</w:t>
      </w:r>
    </w:p>
    <w:p w14:paraId="11A1A88E" w14:textId="77777777" w:rsidR="00183D8A" w:rsidRDefault="00476E2C">
      <w:pPr>
        <w:pStyle w:val="berschrift3"/>
      </w:pPr>
      <w:r>
        <w:t>15.3.48 dragontools/gui/run_summary_dialog.py</w:t>
      </w:r>
    </w:p>
    <w:tbl>
      <w:tblPr>
        <w:tblStyle w:val="Tabellenraster"/>
        <w:tblW w:w="0" w:type="auto"/>
        <w:jc w:val="center"/>
        <w:tblLook w:val="04A0" w:firstRow="1" w:lastRow="0" w:firstColumn="1" w:lastColumn="0" w:noHBand="0" w:noVBand="1"/>
      </w:tblPr>
      <w:tblGrid>
        <w:gridCol w:w="4680"/>
        <w:gridCol w:w="4680"/>
      </w:tblGrid>
      <w:tr w:rsidR="00183D8A" w14:paraId="297BA2B4" w14:textId="77777777">
        <w:trPr>
          <w:cantSplit/>
          <w:tblHeader/>
          <w:jc w:val="center"/>
        </w:trPr>
        <w:tc>
          <w:tcPr>
            <w:tcW w:w="4680" w:type="dxa"/>
            <w:shd w:val="clear" w:color="auto" w:fill="D9E5F3"/>
          </w:tcPr>
          <w:p w14:paraId="01CC0025" w14:textId="77777777" w:rsidR="00183D8A" w:rsidRDefault="00476E2C">
            <w:r>
              <w:t>Merkmal</w:t>
            </w:r>
          </w:p>
        </w:tc>
        <w:tc>
          <w:tcPr>
            <w:tcW w:w="4680" w:type="dxa"/>
            <w:shd w:val="clear" w:color="auto" w:fill="D9E5F3"/>
          </w:tcPr>
          <w:p w14:paraId="0A2E3388" w14:textId="77777777" w:rsidR="00183D8A" w:rsidRDefault="00476E2C">
            <w:r>
              <w:t>Wert</w:t>
            </w:r>
          </w:p>
        </w:tc>
      </w:tr>
      <w:tr w:rsidR="00183D8A" w14:paraId="276EE4A6" w14:textId="77777777">
        <w:trPr>
          <w:cantSplit/>
          <w:jc w:val="center"/>
        </w:trPr>
        <w:tc>
          <w:tcPr>
            <w:tcW w:w="4680" w:type="dxa"/>
          </w:tcPr>
          <w:p w14:paraId="071DAA01" w14:textId="77777777" w:rsidR="00183D8A" w:rsidRDefault="00476E2C">
            <w:r>
              <w:t>Kategorie</w:t>
            </w:r>
          </w:p>
        </w:tc>
        <w:tc>
          <w:tcPr>
            <w:tcW w:w="4680" w:type="dxa"/>
          </w:tcPr>
          <w:p w14:paraId="180F8BB2" w14:textId="77777777" w:rsidR="00183D8A" w:rsidRDefault="00476E2C">
            <w:r>
              <w:t>GUI</w:t>
            </w:r>
          </w:p>
        </w:tc>
      </w:tr>
      <w:tr w:rsidR="00183D8A" w14:paraId="06C0BE3F" w14:textId="77777777">
        <w:trPr>
          <w:cantSplit/>
          <w:jc w:val="center"/>
        </w:trPr>
        <w:tc>
          <w:tcPr>
            <w:tcW w:w="4680" w:type="dxa"/>
          </w:tcPr>
          <w:p w14:paraId="6446803E" w14:textId="77777777" w:rsidR="00183D8A" w:rsidRDefault="00476E2C">
            <w:r>
              <w:t>Umfang</w:t>
            </w:r>
          </w:p>
        </w:tc>
        <w:tc>
          <w:tcPr>
            <w:tcW w:w="4680" w:type="dxa"/>
          </w:tcPr>
          <w:p w14:paraId="7FB2BB1A" w14:textId="77777777" w:rsidR="00183D8A" w:rsidRDefault="00476E2C">
            <w:r>
              <w:t>161 Quellzeilen</w:t>
            </w:r>
          </w:p>
        </w:tc>
      </w:tr>
      <w:tr w:rsidR="00183D8A" w14:paraId="50C36637" w14:textId="77777777">
        <w:trPr>
          <w:cantSplit/>
          <w:jc w:val="center"/>
        </w:trPr>
        <w:tc>
          <w:tcPr>
            <w:tcW w:w="4680" w:type="dxa"/>
          </w:tcPr>
          <w:p w14:paraId="2B4F3CA6" w14:textId="77777777" w:rsidR="00183D8A" w:rsidRDefault="00476E2C">
            <w:r>
              <w:t>Bedeutung</w:t>
            </w:r>
          </w:p>
        </w:tc>
        <w:tc>
          <w:tcPr>
            <w:tcW w:w="4680" w:type="dxa"/>
          </w:tcPr>
          <w:p w14:paraId="19D663E7" w14:textId="77777777" w:rsidR="00183D8A" w:rsidRDefault="00476E2C">
            <w:r>
              <w:t>Spezialisierter/unterstützender Baustein (161 Zeilen, direkte Importnutzer: 1).</w:t>
            </w:r>
          </w:p>
        </w:tc>
      </w:tr>
    </w:tbl>
    <w:p w14:paraId="733528E4" w14:textId="77777777" w:rsidR="00183D8A" w:rsidRDefault="00476E2C">
      <w:pPr>
        <w:pStyle w:val="berschrift4"/>
      </w:pPr>
      <w:r>
        <w:t>15.3.48.1 Aufgabe des Moduls</w:t>
      </w:r>
    </w:p>
    <w:p w14:paraId="596E95A8" w14:textId="77777777" w:rsidR="00183D8A" w:rsidRDefault="00476E2C">
      <w:r>
        <w:t>Enthält RunSummaryDialog.</w:t>
      </w:r>
    </w:p>
    <w:p w14:paraId="02703E5A" w14:textId="77777777" w:rsidR="00183D8A" w:rsidRDefault="00476E2C">
      <w:pPr>
        <w:pStyle w:val="berschrift4"/>
      </w:pPr>
      <w:r>
        <w:lastRenderedPageBreak/>
        <w:t>15.3.48.2 Erwartete Informationen / Eingaben</w:t>
      </w:r>
    </w:p>
    <w:p w14:paraId="2714C0E3" w14:textId="77777777" w:rsidR="00183D8A" w:rsidRDefault="00476E2C">
      <w:pPr>
        <w:pStyle w:val="Aufzhlungszeichen"/>
      </w:pPr>
      <w:r>
        <w:t>Benutzereingaben und Widget-Zustände</w:t>
      </w:r>
    </w:p>
    <w:p w14:paraId="6238952A" w14:textId="77777777" w:rsidR="00183D8A" w:rsidRDefault="00476E2C">
      <w:pPr>
        <w:pStyle w:val="Aufzhlungszeichen"/>
      </w:pPr>
      <w:r>
        <w:t>QSettings bzw. gespeicherte Programmoptionen</w:t>
      </w:r>
    </w:p>
    <w:p w14:paraId="2FBF4ECA" w14:textId="77777777" w:rsidR="00183D8A" w:rsidRDefault="00476E2C">
      <w:pPr>
        <w:pStyle w:val="Aufzhlungszeichen"/>
      </w:pPr>
      <w:r>
        <w:t>Wichtige Parameter im Code: `summary`, `parent`</w:t>
      </w:r>
    </w:p>
    <w:p w14:paraId="593E6FC0" w14:textId="77777777" w:rsidR="00183D8A" w:rsidRDefault="00476E2C">
      <w:pPr>
        <w:pStyle w:val="berschrift4"/>
      </w:pPr>
      <w:r>
        <w:t>15.3.48.3 Rückgabe / Ausgabe</w:t>
      </w:r>
    </w:p>
    <w:p w14:paraId="4B5206D2"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553E874C" w14:textId="77777777">
        <w:trPr>
          <w:cantSplit/>
          <w:tblHeader/>
          <w:jc w:val="center"/>
        </w:trPr>
        <w:tc>
          <w:tcPr>
            <w:tcW w:w="4680" w:type="dxa"/>
            <w:shd w:val="clear" w:color="auto" w:fill="D9E5F3"/>
          </w:tcPr>
          <w:p w14:paraId="24DC799C" w14:textId="77777777" w:rsidR="00183D8A" w:rsidRDefault="00476E2C">
            <w:r>
              <w:t>Abhängigkeit</w:t>
            </w:r>
          </w:p>
        </w:tc>
        <w:tc>
          <w:tcPr>
            <w:tcW w:w="4680" w:type="dxa"/>
            <w:shd w:val="clear" w:color="auto" w:fill="D9E5F3"/>
          </w:tcPr>
          <w:p w14:paraId="39322EEA" w14:textId="77777777" w:rsidR="00183D8A" w:rsidRDefault="00476E2C">
            <w:r>
              <w:t>Details</w:t>
            </w:r>
          </w:p>
        </w:tc>
      </w:tr>
      <w:tr w:rsidR="00183D8A" w14:paraId="484412B2" w14:textId="77777777">
        <w:trPr>
          <w:cantSplit/>
          <w:jc w:val="center"/>
        </w:trPr>
        <w:tc>
          <w:tcPr>
            <w:tcW w:w="4680" w:type="dxa"/>
          </w:tcPr>
          <w:p w14:paraId="5AD9429A" w14:textId="77777777" w:rsidR="00183D8A" w:rsidRDefault="00476E2C">
            <w:r>
              <w:t>Interne Projektabhängigkeiten</w:t>
            </w:r>
          </w:p>
        </w:tc>
        <w:tc>
          <w:tcPr>
            <w:tcW w:w="4680" w:type="dxa"/>
          </w:tcPr>
          <w:p w14:paraId="5BDCFF89" w14:textId="77777777" w:rsidR="00183D8A" w:rsidRDefault="00476E2C">
            <w:r>
              <w:t>Keine direkte interne Importabhängigkeit.</w:t>
            </w:r>
          </w:p>
        </w:tc>
      </w:tr>
      <w:tr w:rsidR="00183D8A" w14:paraId="6BBA18D7" w14:textId="77777777">
        <w:trPr>
          <w:cantSplit/>
          <w:jc w:val="center"/>
        </w:trPr>
        <w:tc>
          <w:tcPr>
            <w:tcW w:w="4680" w:type="dxa"/>
          </w:tcPr>
          <w:p w14:paraId="768E0E07" w14:textId="77777777" w:rsidR="00183D8A" w:rsidRDefault="00476E2C">
            <w:r>
              <w:t>Externe Pythonbibliotheken</w:t>
            </w:r>
          </w:p>
        </w:tc>
        <w:tc>
          <w:tcPr>
            <w:tcW w:w="4680" w:type="dxa"/>
          </w:tcPr>
          <w:p w14:paraId="42BD1ACE" w14:textId="77777777" w:rsidR="00183D8A" w:rsidRDefault="00476E2C">
            <w:r>
              <w:t>PyQt6</w:t>
            </w:r>
          </w:p>
        </w:tc>
      </w:tr>
      <w:tr w:rsidR="00183D8A" w14:paraId="19CBA8B9" w14:textId="77777777">
        <w:trPr>
          <w:cantSplit/>
          <w:jc w:val="center"/>
        </w:trPr>
        <w:tc>
          <w:tcPr>
            <w:tcW w:w="4680" w:type="dxa"/>
          </w:tcPr>
          <w:p w14:paraId="5D57DF4C" w14:textId="77777777" w:rsidR="00183D8A" w:rsidRDefault="00476E2C">
            <w:r>
              <w:t>Externe Programme/Tools</w:t>
            </w:r>
          </w:p>
        </w:tc>
        <w:tc>
          <w:tcPr>
            <w:tcW w:w="4680" w:type="dxa"/>
          </w:tcPr>
          <w:p w14:paraId="0F1E55BB" w14:textId="77777777" w:rsidR="00183D8A" w:rsidRDefault="00476E2C">
            <w:r>
              <w:t>Kein direkter Toolname statisch im Modul erkannt.</w:t>
            </w:r>
          </w:p>
        </w:tc>
      </w:tr>
      <w:tr w:rsidR="00183D8A" w14:paraId="0E441E62" w14:textId="77777777">
        <w:trPr>
          <w:cantSplit/>
          <w:jc w:val="center"/>
        </w:trPr>
        <w:tc>
          <w:tcPr>
            <w:tcW w:w="4680" w:type="dxa"/>
          </w:tcPr>
          <w:p w14:paraId="3514871E" w14:textId="77777777" w:rsidR="00183D8A" w:rsidRDefault="00476E2C">
            <w:r>
              <w:t>Direkt verwendet von</w:t>
            </w:r>
          </w:p>
        </w:tc>
        <w:tc>
          <w:tcPr>
            <w:tcW w:w="4680" w:type="dxa"/>
          </w:tcPr>
          <w:p w14:paraId="6F904F6E" w14:textId="77777777" w:rsidR="00183D8A" w:rsidRDefault="00476E2C">
            <w:r>
              <w:t>dragontools/gui/conversion_result_service.py</w:t>
            </w:r>
          </w:p>
        </w:tc>
      </w:tr>
    </w:tbl>
    <w:p w14:paraId="664E4CF9" w14:textId="77777777" w:rsidR="00183D8A" w:rsidRDefault="00476E2C">
      <w:pPr>
        <w:pStyle w:val="berschrift4"/>
      </w:pPr>
      <w:r>
        <w:t>15.3.48.4 Wichtige Klassen und Methoden</w:t>
      </w:r>
    </w:p>
    <w:p w14:paraId="64EBCF36" w14:textId="77777777" w:rsidR="00183D8A" w:rsidRDefault="00476E2C">
      <w:r>
        <w:rPr>
          <w:b/>
        </w:rPr>
        <w:t>RunSummaryDialog [QDialog]</w:t>
      </w:r>
    </w:p>
    <w:p w14:paraId="457933E4" w14:textId="77777777" w:rsidR="00183D8A" w:rsidRDefault="00476E2C">
      <w:pPr>
        <w:pStyle w:val="DTCode"/>
      </w:pPr>
      <w:r>
        <w:t>action() -&gt; str</w:t>
      </w:r>
    </w:p>
    <w:p w14:paraId="55C89389" w14:textId="77777777" w:rsidR="00183D8A" w:rsidRDefault="00476E2C">
      <w:pPr>
        <w:pStyle w:val="DTCode"/>
      </w:pPr>
      <w:r>
        <w:t>failed_inputs() -&gt; list[str]</w:t>
      </w:r>
    </w:p>
    <w:p w14:paraId="0AD0C338" w14:textId="77777777" w:rsidR="00183D8A" w:rsidRDefault="00476E2C">
      <w:pPr>
        <w:pStyle w:val="berschrift4"/>
      </w:pPr>
      <w:r>
        <w:t>15.3.48.5 Datenverarbeitung und Kommunikation</w:t>
      </w:r>
    </w:p>
    <w:p w14:paraId="05DDE3A9" w14:textId="77777777" w:rsidR="00183D8A" w:rsidRDefault="00476E2C">
      <w:r>
        <w:t>Benutzereingabe → Widget/Validierung → Controller bzw. Worker-Aufruf → Signal/Ergebnis → GUI-Status, Dialog oder Log.</w:t>
      </w:r>
    </w:p>
    <w:p w14:paraId="2C73733B" w14:textId="77777777" w:rsidR="00183D8A" w:rsidRDefault="00476E2C">
      <w:pPr>
        <w:pStyle w:val="berschrift4"/>
      </w:pPr>
      <w:r>
        <w:t>15.3.48.6 Fehlerbehandlung und Diagnose</w:t>
      </w:r>
    </w:p>
    <w:p w14:paraId="6418780C" w14:textId="77777777" w:rsidR="00183D8A" w:rsidRDefault="00476E2C">
      <w:r>
        <w:t>Im Modul ist keine breite lokale Exception-Behandlung erkennbar; Validierung bzw. Fehlerbehandlung liegt überwiegend beim aufrufenden Service/Worker oder bei den verwendeten Tool-Wrappern.</w:t>
      </w:r>
    </w:p>
    <w:p w14:paraId="19C2477E" w14:textId="77777777" w:rsidR="00183D8A" w:rsidRDefault="00476E2C">
      <w:pPr>
        <w:pStyle w:val="berschrift3"/>
      </w:pPr>
      <w:r>
        <w:t>15.3.49 dragontools/gui/save_settings_dialog.py</w:t>
      </w:r>
    </w:p>
    <w:tbl>
      <w:tblPr>
        <w:tblStyle w:val="Tabellenraster"/>
        <w:tblW w:w="0" w:type="auto"/>
        <w:jc w:val="center"/>
        <w:tblLook w:val="04A0" w:firstRow="1" w:lastRow="0" w:firstColumn="1" w:lastColumn="0" w:noHBand="0" w:noVBand="1"/>
      </w:tblPr>
      <w:tblGrid>
        <w:gridCol w:w="4680"/>
        <w:gridCol w:w="4680"/>
      </w:tblGrid>
      <w:tr w:rsidR="00183D8A" w14:paraId="589023BD" w14:textId="77777777">
        <w:trPr>
          <w:cantSplit/>
          <w:tblHeader/>
          <w:jc w:val="center"/>
        </w:trPr>
        <w:tc>
          <w:tcPr>
            <w:tcW w:w="4680" w:type="dxa"/>
            <w:shd w:val="clear" w:color="auto" w:fill="D9E5F3"/>
          </w:tcPr>
          <w:p w14:paraId="4D3D6C2A" w14:textId="77777777" w:rsidR="00183D8A" w:rsidRDefault="00476E2C">
            <w:r>
              <w:t>Merkmal</w:t>
            </w:r>
          </w:p>
        </w:tc>
        <w:tc>
          <w:tcPr>
            <w:tcW w:w="4680" w:type="dxa"/>
            <w:shd w:val="clear" w:color="auto" w:fill="D9E5F3"/>
          </w:tcPr>
          <w:p w14:paraId="486B545C" w14:textId="77777777" w:rsidR="00183D8A" w:rsidRDefault="00476E2C">
            <w:r>
              <w:t>Wert</w:t>
            </w:r>
          </w:p>
        </w:tc>
      </w:tr>
      <w:tr w:rsidR="00183D8A" w14:paraId="14E09E62" w14:textId="77777777">
        <w:trPr>
          <w:cantSplit/>
          <w:jc w:val="center"/>
        </w:trPr>
        <w:tc>
          <w:tcPr>
            <w:tcW w:w="4680" w:type="dxa"/>
          </w:tcPr>
          <w:p w14:paraId="2CB7ED17" w14:textId="77777777" w:rsidR="00183D8A" w:rsidRDefault="00476E2C">
            <w:r>
              <w:t>Kategorie</w:t>
            </w:r>
          </w:p>
        </w:tc>
        <w:tc>
          <w:tcPr>
            <w:tcW w:w="4680" w:type="dxa"/>
          </w:tcPr>
          <w:p w14:paraId="270F669F" w14:textId="77777777" w:rsidR="00183D8A" w:rsidRDefault="00476E2C">
            <w:r>
              <w:t>GUI</w:t>
            </w:r>
          </w:p>
        </w:tc>
      </w:tr>
      <w:tr w:rsidR="00183D8A" w14:paraId="22CD0688" w14:textId="77777777">
        <w:trPr>
          <w:cantSplit/>
          <w:jc w:val="center"/>
        </w:trPr>
        <w:tc>
          <w:tcPr>
            <w:tcW w:w="4680" w:type="dxa"/>
          </w:tcPr>
          <w:p w14:paraId="0828C70F" w14:textId="77777777" w:rsidR="00183D8A" w:rsidRDefault="00476E2C">
            <w:r>
              <w:t>Umfang</w:t>
            </w:r>
          </w:p>
        </w:tc>
        <w:tc>
          <w:tcPr>
            <w:tcW w:w="4680" w:type="dxa"/>
          </w:tcPr>
          <w:p w14:paraId="1F69396E" w14:textId="77777777" w:rsidR="00183D8A" w:rsidRDefault="00476E2C">
            <w:r>
              <w:t>15 Quellzeilen</w:t>
            </w:r>
          </w:p>
        </w:tc>
      </w:tr>
      <w:tr w:rsidR="00183D8A" w14:paraId="7B97BE0B" w14:textId="77777777">
        <w:trPr>
          <w:cantSplit/>
          <w:jc w:val="center"/>
        </w:trPr>
        <w:tc>
          <w:tcPr>
            <w:tcW w:w="4680" w:type="dxa"/>
          </w:tcPr>
          <w:p w14:paraId="2E805384" w14:textId="77777777" w:rsidR="00183D8A" w:rsidRDefault="00476E2C">
            <w:r>
              <w:t>Bedeutung</w:t>
            </w:r>
          </w:p>
        </w:tc>
        <w:tc>
          <w:tcPr>
            <w:tcW w:w="4680" w:type="dxa"/>
          </w:tcPr>
          <w:p w14:paraId="0C10CD11" w14:textId="77777777" w:rsidR="00183D8A" w:rsidRDefault="00476E2C">
            <w:r>
              <w:t>Spezialisierter/unterstützender Baustein (15 Zeilen, direkte Importnutzer: 1).</w:t>
            </w:r>
          </w:p>
        </w:tc>
      </w:tr>
    </w:tbl>
    <w:p w14:paraId="0762A708" w14:textId="77777777" w:rsidR="00183D8A" w:rsidRDefault="00476E2C">
      <w:pPr>
        <w:pStyle w:val="berschrift4"/>
      </w:pPr>
      <w:r>
        <w:t>15.3.49.1 Aufgabe des Moduls</w:t>
      </w:r>
    </w:p>
    <w:p w14:paraId="6EAE9B45" w14:textId="77777777" w:rsidR="00183D8A" w:rsidRDefault="00476E2C">
      <w:r>
        <w:t>Enthält SaveSettingsDialog.</w:t>
      </w:r>
    </w:p>
    <w:p w14:paraId="3B879D34" w14:textId="77777777" w:rsidR="00183D8A" w:rsidRDefault="00476E2C">
      <w:pPr>
        <w:pStyle w:val="berschrift4"/>
      </w:pPr>
      <w:r>
        <w:t>15.3.49.2 Erwartete Informationen / Eingaben</w:t>
      </w:r>
    </w:p>
    <w:p w14:paraId="5CA6A689" w14:textId="77777777" w:rsidR="00183D8A" w:rsidRDefault="00476E2C">
      <w:pPr>
        <w:pStyle w:val="Aufzhlungszeichen"/>
      </w:pPr>
      <w:r>
        <w:t>Benutzereingaben und Widget-Zustände</w:t>
      </w:r>
    </w:p>
    <w:p w14:paraId="004FBD06" w14:textId="77777777" w:rsidR="00183D8A" w:rsidRDefault="00476E2C">
      <w:pPr>
        <w:pStyle w:val="Aufzhlungszeichen"/>
      </w:pPr>
      <w:r>
        <w:t>QSettings bzw. gespeicherte Programmoptionen</w:t>
      </w:r>
    </w:p>
    <w:p w14:paraId="0E134E33" w14:textId="77777777" w:rsidR="00183D8A" w:rsidRDefault="00476E2C">
      <w:pPr>
        <w:pStyle w:val="Aufzhlungszeichen"/>
      </w:pPr>
      <w:r>
        <w:t>Wichtige Parameter im Code: `parent`</w:t>
      </w:r>
    </w:p>
    <w:p w14:paraId="15ABA4CB" w14:textId="77777777" w:rsidR="00183D8A" w:rsidRDefault="00476E2C">
      <w:pPr>
        <w:pStyle w:val="berschrift4"/>
      </w:pPr>
      <w:r>
        <w:t>15.3.49.3 Rückgabe / Ausgabe</w:t>
      </w:r>
    </w:p>
    <w:p w14:paraId="74DDAC4F"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6642150C" w14:textId="77777777">
        <w:trPr>
          <w:cantSplit/>
          <w:tblHeader/>
          <w:jc w:val="center"/>
        </w:trPr>
        <w:tc>
          <w:tcPr>
            <w:tcW w:w="4680" w:type="dxa"/>
            <w:shd w:val="clear" w:color="auto" w:fill="D9E5F3"/>
          </w:tcPr>
          <w:p w14:paraId="7728374E" w14:textId="77777777" w:rsidR="00183D8A" w:rsidRDefault="00476E2C">
            <w:r>
              <w:t>Abhängigkeit</w:t>
            </w:r>
          </w:p>
        </w:tc>
        <w:tc>
          <w:tcPr>
            <w:tcW w:w="4680" w:type="dxa"/>
            <w:shd w:val="clear" w:color="auto" w:fill="D9E5F3"/>
          </w:tcPr>
          <w:p w14:paraId="5CDEB13B" w14:textId="77777777" w:rsidR="00183D8A" w:rsidRDefault="00476E2C">
            <w:r>
              <w:t>Details</w:t>
            </w:r>
          </w:p>
        </w:tc>
      </w:tr>
      <w:tr w:rsidR="00183D8A" w14:paraId="2A6F209C" w14:textId="77777777">
        <w:trPr>
          <w:cantSplit/>
          <w:jc w:val="center"/>
        </w:trPr>
        <w:tc>
          <w:tcPr>
            <w:tcW w:w="4680" w:type="dxa"/>
          </w:tcPr>
          <w:p w14:paraId="102E6DCA" w14:textId="77777777" w:rsidR="00183D8A" w:rsidRDefault="00476E2C">
            <w:r>
              <w:lastRenderedPageBreak/>
              <w:t>Interne Projektabhängigkeiten</w:t>
            </w:r>
          </w:p>
        </w:tc>
        <w:tc>
          <w:tcPr>
            <w:tcW w:w="4680" w:type="dxa"/>
          </w:tcPr>
          <w:p w14:paraId="60369E98" w14:textId="77777777" w:rsidR="00183D8A" w:rsidRDefault="00476E2C">
            <w:r>
              <w:t>dragontools/core/settings.py, dragontools/gui/settings_dialog.py</w:t>
            </w:r>
          </w:p>
        </w:tc>
      </w:tr>
      <w:tr w:rsidR="00183D8A" w14:paraId="51DFEC09" w14:textId="77777777">
        <w:trPr>
          <w:cantSplit/>
          <w:jc w:val="center"/>
        </w:trPr>
        <w:tc>
          <w:tcPr>
            <w:tcW w:w="4680" w:type="dxa"/>
          </w:tcPr>
          <w:p w14:paraId="0442D006" w14:textId="77777777" w:rsidR="00183D8A" w:rsidRDefault="00476E2C">
            <w:r>
              <w:t>Externe Pythonbibliotheken</w:t>
            </w:r>
          </w:p>
        </w:tc>
        <w:tc>
          <w:tcPr>
            <w:tcW w:w="4680" w:type="dxa"/>
          </w:tcPr>
          <w:p w14:paraId="1233375F" w14:textId="77777777" w:rsidR="00183D8A" w:rsidRDefault="00476E2C">
            <w:r>
              <w:t>Keine; nur Python-Standardbibliothek bzw. interne Module.</w:t>
            </w:r>
          </w:p>
        </w:tc>
      </w:tr>
      <w:tr w:rsidR="00183D8A" w14:paraId="17D5DD62" w14:textId="77777777">
        <w:trPr>
          <w:cantSplit/>
          <w:jc w:val="center"/>
        </w:trPr>
        <w:tc>
          <w:tcPr>
            <w:tcW w:w="4680" w:type="dxa"/>
          </w:tcPr>
          <w:p w14:paraId="166EFBC6" w14:textId="77777777" w:rsidR="00183D8A" w:rsidRDefault="00476E2C">
            <w:r>
              <w:t>Externe Programme/Tools</w:t>
            </w:r>
          </w:p>
        </w:tc>
        <w:tc>
          <w:tcPr>
            <w:tcW w:w="4680" w:type="dxa"/>
          </w:tcPr>
          <w:p w14:paraId="3ABDA0FD" w14:textId="77777777" w:rsidR="00183D8A" w:rsidRDefault="00476E2C">
            <w:r>
              <w:t>Kein direkter Toolname statisch im Modul erkannt.</w:t>
            </w:r>
          </w:p>
        </w:tc>
      </w:tr>
      <w:tr w:rsidR="00183D8A" w14:paraId="06320D1F" w14:textId="77777777">
        <w:trPr>
          <w:cantSplit/>
          <w:jc w:val="center"/>
        </w:trPr>
        <w:tc>
          <w:tcPr>
            <w:tcW w:w="4680" w:type="dxa"/>
          </w:tcPr>
          <w:p w14:paraId="029AB96B" w14:textId="77777777" w:rsidR="00183D8A" w:rsidRDefault="00476E2C">
            <w:r>
              <w:t>Direkt verwendet von</w:t>
            </w:r>
          </w:p>
        </w:tc>
        <w:tc>
          <w:tcPr>
            <w:tcW w:w="4680" w:type="dxa"/>
          </w:tcPr>
          <w:p w14:paraId="04C7F5EC" w14:textId="77777777" w:rsidR="00183D8A" w:rsidRDefault="00476E2C">
            <w:r>
              <w:t>dragontools/gui/main_window_actions.py</w:t>
            </w:r>
          </w:p>
        </w:tc>
      </w:tr>
    </w:tbl>
    <w:p w14:paraId="492E1314" w14:textId="77777777" w:rsidR="00183D8A" w:rsidRDefault="00476E2C">
      <w:pPr>
        <w:pStyle w:val="berschrift4"/>
      </w:pPr>
      <w:r>
        <w:t>15.3.49.4 Wichtige Klassen und Methoden</w:t>
      </w:r>
    </w:p>
    <w:p w14:paraId="079EB306" w14:textId="77777777" w:rsidR="00183D8A" w:rsidRDefault="00476E2C">
      <w:r>
        <w:rPr>
          <w:b/>
        </w:rPr>
        <w:t>SaveSettingsDialog [SettingsDialog]</w:t>
      </w:r>
    </w:p>
    <w:p w14:paraId="6E46A812" w14:textId="77777777" w:rsidR="00183D8A" w:rsidRDefault="00476E2C">
      <w:pPr>
        <w:pStyle w:val="DTCode"/>
      </w:pPr>
      <w:r>
        <w:t>__init__(parent) -&gt; None</w:t>
      </w:r>
    </w:p>
    <w:p w14:paraId="27AAB1E7" w14:textId="77777777" w:rsidR="00183D8A" w:rsidRDefault="00476E2C">
      <w:pPr>
        <w:pStyle w:val="berschrift4"/>
      </w:pPr>
      <w:r>
        <w:t>15.3.49.5 Datenverarbeitung und Kommunikation</w:t>
      </w:r>
    </w:p>
    <w:p w14:paraId="5A77AC08" w14:textId="77777777" w:rsidR="00183D8A" w:rsidRDefault="00476E2C">
      <w:r>
        <w:t>Benutzereingabe → Widget/Validierung → Controller bzw. Worker-Aufruf → Signal/Ergebnis → GUI-Status, Dialog oder Log.</w:t>
      </w:r>
    </w:p>
    <w:p w14:paraId="3C0F82D4" w14:textId="77777777" w:rsidR="00183D8A" w:rsidRDefault="00476E2C">
      <w:pPr>
        <w:pStyle w:val="berschrift4"/>
      </w:pPr>
      <w:r>
        <w:t>15.3.49.6 Fehlerbehandlung und Diagnose</w:t>
      </w:r>
    </w:p>
    <w:p w14:paraId="3A1AC347" w14:textId="77777777" w:rsidR="00183D8A" w:rsidRDefault="00476E2C">
      <w:r>
        <w:t>Im Modul ist keine breite lokale Exception-Behandlung erkennbar; Validierung bzw. Fehlerbehandlung liegt überwiegend beim aufrufenden Service/Worker oder bei den verwendeten Tool-Wrappern.</w:t>
      </w:r>
    </w:p>
    <w:p w14:paraId="2FC2407A" w14:textId="77777777" w:rsidR="00183D8A" w:rsidRDefault="00476E2C">
      <w:pPr>
        <w:pStyle w:val="berschrift3"/>
      </w:pPr>
      <w:r>
        <w:t>15.3.50 dragontools/gui/settings_dialog.py</w:t>
      </w:r>
    </w:p>
    <w:tbl>
      <w:tblPr>
        <w:tblStyle w:val="Tabellenraster"/>
        <w:tblW w:w="0" w:type="auto"/>
        <w:jc w:val="center"/>
        <w:tblLook w:val="04A0" w:firstRow="1" w:lastRow="0" w:firstColumn="1" w:lastColumn="0" w:noHBand="0" w:noVBand="1"/>
      </w:tblPr>
      <w:tblGrid>
        <w:gridCol w:w="4680"/>
        <w:gridCol w:w="4680"/>
      </w:tblGrid>
      <w:tr w:rsidR="00183D8A" w14:paraId="796D2C38" w14:textId="77777777">
        <w:trPr>
          <w:cantSplit/>
          <w:tblHeader/>
          <w:jc w:val="center"/>
        </w:trPr>
        <w:tc>
          <w:tcPr>
            <w:tcW w:w="4680" w:type="dxa"/>
            <w:shd w:val="clear" w:color="auto" w:fill="D9E5F3"/>
          </w:tcPr>
          <w:p w14:paraId="4A305F50" w14:textId="77777777" w:rsidR="00183D8A" w:rsidRDefault="00476E2C">
            <w:r>
              <w:t>Merkmal</w:t>
            </w:r>
          </w:p>
        </w:tc>
        <w:tc>
          <w:tcPr>
            <w:tcW w:w="4680" w:type="dxa"/>
            <w:shd w:val="clear" w:color="auto" w:fill="D9E5F3"/>
          </w:tcPr>
          <w:p w14:paraId="3CC5557B" w14:textId="77777777" w:rsidR="00183D8A" w:rsidRDefault="00476E2C">
            <w:r>
              <w:t>Wert</w:t>
            </w:r>
          </w:p>
        </w:tc>
      </w:tr>
      <w:tr w:rsidR="00183D8A" w14:paraId="75F2C255" w14:textId="77777777">
        <w:trPr>
          <w:cantSplit/>
          <w:jc w:val="center"/>
        </w:trPr>
        <w:tc>
          <w:tcPr>
            <w:tcW w:w="4680" w:type="dxa"/>
          </w:tcPr>
          <w:p w14:paraId="6C4646B2" w14:textId="77777777" w:rsidR="00183D8A" w:rsidRDefault="00476E2C">
            <w:r>
              <w:t>Kategorie</w:t>
            </w:r>
          </w:p>
        </w:tc>
        <w:tc>
          <w:tcPr>
            <w:tcW w:w="4680" w:type="dxa"/>
          </w:tcPr>
          <w:p w14:paraId="5F12F94C" w14:textId="77777777" w:rsidR="00183D8A" w:rsidRDefault="00476E2C">
            <w:r>
              <w:t>GUI</w:t>
            </w:r>
          </w:p>
        </w:tc>
      </w:tr>
      <w:tr w:rsidR="00183D8A" w14:paraId="7355BAA5" w14:textId="77777777">
        <w:trPr>
          <w:cantSplit/>
          <w:jc w:val="center"/>
        </w:trPr>
        <w:tc>
          <w:tcPr>
            <w:tcW w:w="4680" w:type="dxa"/>
          </w:tcPr>
          <w:p w14:paraId="7D161C07" w14:textId="77777777" w:rsidR="00183D8A" w:rsidRDefault="00476E2C">
            <w:r>
              <w:t>Umfang</w:t>
            </w:r>
          </w:p>
        </w:tc>
        <w:tc>
          <w:tcPr>
            <w:tcW w:w="4680" w:type="dxa"/>
          </w:tcPr>
          <w:p w14:paraId="543E4123" w14:textId="77777777" w:rsidR="00183D8A" w:rsidRDefault="00476E2C">
            <w:r>
              <w:t>1415 Quellzeilen</w:t>
            </w:r>
          </w:p>
        </w:tc>
      </w:tr>
      <w:tr w:rsidR="00183D8A" w14:paraId="3905C4E7" w14:textId="77777777">
        <w:trPr>
          <w:cantSplit/>
          <w:jc w:val="center"/>
        </w:trPr>
        <w:tc>
          <w:tcPr>
            <w:tcW w:w="4680" w:type="dxa"/>
          </w:tcPr>
          <w:p w14:paraId="3AE65177" w14:textId="77777777" w:rsidR="00183D8A" w:rsidRDefault="00476E2C">
            <w:r>
              <w:t>Bedeutung</w:t>
            </w:r>
          </w:p>
        </w:tc>
        <w:tc>
          <w:tcPr>
            <w:tcW w:w="4680" w:type="dxa"/>
          </w:tcPr>
          <w:p w14:paraId="30D01015" w14:textId="77777777" w:rsidR="00183D8A" w:rsidRDefault="00476E2C">
            <w:r>
              <w:t>Zentraler Baustein (1415 Zeilen, direkt von 2 Projektmodulen importiert).</w:t>
            </w:r>
          </w:p>
        </w:tc>
      </w:tr>
    </w:tbl>
    <w:p w14:paraId="2D5FB281" w14:textId="77777777" w:rsidR="00183D8A" w:rsidRDefault="00476E2C">
      <w:pPr>
        <w:pStyle w:val="berschrift4"/>
      </w:pPr>
      <w:r>
        <w:t>15.3.50.1 Aufgabe des Moduls</w:t>
      </w:r>
    </w:p>
    <w:p w14:paraId="4B4FB782" w14:textId="77777777" w:rsidR="00183D8A" w:rsidRDefault="00476E2C">
      <w:r>
        <w:t>dragontools/gui/settings_dialog.py – mit InfoButtons</w:t>
      </w:r>
    </w:p>
    <w:p w14:paraId="4C3FDC5A" w14:textId="77777777" w:rsidR="00183D8A" w:rsidRDefault="00476E2C">
      <w:pPr>
        <w:pStyle w:val="berschrift4"/>
      </w:pPr>
      <w:r>
        <w:t>15.3.50.2 Erwartete Informationen / Eingaben</w:t>
      </w:r>
    </w:p>
    <w:p w14:paraId="48F558A3" w14:textId="77777777" w:rsidR="00183D8A" w:rsidRDefault="00476E2C">
      <w:pPr>
        <w:pStyle w:val="Aufzhlungszeichen"/>
      </w:pPr>
      <w:r>
        <w:t>Benutzereingaben und Widget-Zustände</w:t>
      </w:r>
    </w:p>
    <w:p w14:paraId="07564D4B" w14:textId="77777777" w:rsidR="00183D8A" w:rsidRDefault="00476E2C">
      <w:pPr>
        <w:pStyle w:val="Aufzhlungszeichen"/>
      </w:pPr>
      <w:r>
        <w:t>QSettings bzw. gespeicherte Programmoptionen</w:t>
      </w:r>
    </w:p>
    <w:p w14:paraId="14DFF530" w14:textId="77777777" w:rsidR="00183D8A" w:rsidRDefault="00476E2C">
      <w:pPr>
        <w:pStyle w:val="Aufzhlungszeichen"/>
      </w:pPr>
      <w:r>
        <w:t>Wichtige Parameter im Code: `parent`</w:t>
      </w:r>
    </w:p>
    <w:p w14:paraId="6ECDFC17" w14:textId="77777777" w:rsidR="00183D8A" w:rsidRDefault="00476E2C">
      <w:pPr>
        <w:pStyle w:val="berschrift4"/>
      </w:pPr>
      <w:r>
        <w:t>15.3.50.3 Rückgabe / Ausgabe</w:t>
      </w:r>
    </w:p>
    <w:p w14:paraId="6F4CED66"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16B6E1B0" w14:textId="77777777">
        <w:trPr>
          <w:cantSplit/>
          <w:tblHeader/>
          <w:jc w:val="center"/>
        </w:trPr>
        <w:tc>
          <w:tcPr>
            <w:tcW w:w="4680" w:type="dxa"/>
            <w:shd w:val="clear" w:color="auto" w:fill="D9E5F3"/>
          </w:tcPr>
          <w:p w14:paraId="753C4362" w14:textId="77777777" w:rsidR="00183D8A" w:rsidRDefault="00476E2C">
            <w:r>
              <w:t>Abhängigkeit</w:t>
            </w:r>
          </w:p>
        </w:tc>
        <w:tc>
          <w:tcPr>
            <w:tcW w:w="4680" w:type="dxa"/>
            <w:shd w:val="clear" w:color="auto" w:fill="D9E5F3"/>
          </w:tcPr>
          <w:p w14:paraId="23F20502" w14:textId="77777777" w:rsidR="00183D8A" w:rsidRDefault="00476E2C">
            <w:r>
              <w:t>Details</w:t>
            </w:r>
          </w:p>
        </w:tc>
      </w:tr>
      <w:tr w:rsidR="00183D8A" w14:paraId="4EA0DE3A" w14:textId="77777777">
        <w:trPr>
          <w:cantSplit/>
          <w:jc w:val="center"/>
        </w:trPr>
        <w:tc>
          <w:tcPr>
            <w:tcW w:w="4680" w:type="dxa"/>
          </w:tcPr>
          <w:p w14:paraId="00FCED1D" w14:textId="77777777" w:rsidR="00183D8A" w:rsidRDefault="00476E2C">
            <w:r>
              <w:t>Interne Projektabhängigkeiten</w:t>
            </w:r>
          </w:p>
        </w:tc>
        <w:tc>
          <w:tcPr>
            <w:tcW w:w="4680" w:type="dxa"/>
          </w:tcPr>
          <w:p w14:paraId="022132A7" w14:textId="77777777" w:rsidR="00183D8A" w:rsidRDefault="00476E2C">
            <w:r>
              <w:t>dragontools/core/audit_log.py, dragontools/core/log_cleanup.py, dragontools/core/parallel_settings.py, dragontools/core/paths.py, dragontools/core/settings.py, dragontools/gui/info_button.py, dragontools/gui/timeout_settings_dialog.py</w:t>
            </w:r>
          </w:p>
        </w:tc>
      </w:tr>
      <w:tr w:rsidR="00183D8A" w14:paraId="6F484E28" w14:textId="77777777">
        <w:trPr>
          <w:cantSplit/>
          <w:jc w:val="center"/>
        </w:trPr>
        <w:tc>
          <w:tcPr>
            <w:tcW w:w="4680" w:type="dxa"/>
          </w:tcPr>
          <w:p w14:paraId="0C7A26D5" w14:textId="77777777" w:rsidR="00183D8A" w:rsidRDefault="00476E2C">
            <w:r>
              <w:lastRenderedPageBreak/>
              <w:t>Externe Pythonbibliotheken</w:t>
            </w:r>
          </w:p>
        </w:tc>
        <w:tc>
          <w:tcPr>
            <w:tcW w:w="4680" w:type="dxa"/>
          </w:tcPr>
          <w:p w14:paraId="453076BF" w14:textId="77777777" w:rsidR="00183D8A" w:rsidRDefault="00476E2C">
            <w:r>
              <w:t>PyQt6</w:t>
            </w:r>
          </w:p>
        </w:tc>
      </w:tr>
      <w:tr w:rsidR="00183D8A" w14:paraId="147B3712" w14:textId="77777777">
        <w:trPr>
          <w:cantSplit/>
          <w:jc w:val="center"/>
        </w:trPr>
        <w:tc>
          <w:tcPr>
            <w:tcW w:w="4680" w:type="dxa"/>
          </w:tcPr>
          <w:p w14:paraId="43EB4D64" w14:textId="77777777" w:rsidR="00183D8A" w:rsidRDefault="00476E2C">
            <w:r>
              <w:t>Externe Programme/Tools</w:t>
            </w:r>
          </w:p>
        </w:tc>
        <w:tc>
          <w:tcPr>
            <w:tcW w:w="4680" w:type="dxa"/>
          </w:tcPr>
          <w:p w14:paraId="3504CEB8" w14:textId="77777777" w:rsidR="00183D8A" w:rsidRDefault="00476E2C">
            <w:r>
              <w:t>dovi_tool, ffmpeg, ffprobe, handbrake, hdr10plus_tool, makemkvcon, mediainfo, mkvextract, mkvmerge, mp4box</w:t>
            </w:r>
          </w:p>
        </w:tc>
      </w:tr>
      <w:tr w:rsidR="00183D8A" w14:paraId="33B6B197" w14:textId="77777777">
        <w:trPr>
          <w:cantSplit/>
          <w:jc w:val="center"/>
        </w:trPr>
        <w:tc>
          <w:tcPr>
            <w:tcW w:w="4680" w:type="dxa"/>
          </w:tcPr>
          <w:p w14:paraId="55FC794A" w14:textId="77777777" w:rsidR="00183D8A" w:rsidRDefault="00476E2C">
            <w:r>
              <w:t>Direkt verwendet von</w:t>
            </w:r>
          </w:p>
        </w:tc>
        <w:tc>
          <w:tcPr>
            <w:tcW w:w="4680" w:type="dxa"/>
          </w:tcPr>
          <w:p w14:paraId="51C5FE39" w14:textId="77777777" w:rsidR="00183D8A" w:rsidRDefault="00476E2C">
            <w:r>
              <w:t>dragontools/gui/main_window_actions.py, dragontools/gui/save_settings_dialog.py</w:t>
            </w:r>
          </w:p>
        </w:tc>
      </w:tr>
      <w:tr w:rsidR="00183D8A" w14:paraId="65656365" w14:textId="77777777">
        <w:trPr>
          <w:cantSplit/>
          <w:jc w:val="center"/>
        </w:trPr>
        <w:tc>
          <w:tcPr>
            <w:tcW w:w="4680" w:type="dxa"/>
          </w:tcPr>
          <w:p w14:paraId="02C7C261" w14:textId="77777777" w:rsidR="00183D8A" w:rsidRDefault="00476E2C">
            <w:r>
              <w:t>Verwendete Settings-Konstanten</w:t>
            </w:r>
          </w:p>
        </w:tc>
        <w:tc>
          <w:tcPr>
            <w:tcW w:w="4680" w:type="dxa"/>
          </w:tcPr>
          <w:p w14:paraId="4478B285" w14:textId="77777777" w:rsidR="00183D8A" w:rsidRDefault="00476E2C">
            <w:r>
              <w:t>SET_KEY_ACTIVE_ALL_ANIME, SET_KEY_ACTIVE_ALL_FILME, SET_KEY_ACTIVE_ALL_TV, SET_KEY_AUTOCROP_MODE, SET_KEY_AUTOCROP_PROBE_DURATION, SET_KEY_AUTOCROP_PROBE_INTERVAL, SET_KEY_AUTOCROP_PROBE_START, SET_KEY_IMAX_MIN_HITS, SET_KEY_IMAX_MIN_VARIANCE_PERCENT, SET_KEY_IMAX_PROBE_DURATION, SET_KEY_IMAX_PROBE_INTERVAL, SET_KEY_LOG_ENABLED, SET_KEY_LOG_ROOT, SET_KEY_MOVE_CONFLICT, SET_KEY_NFO_CONFLICT_MODE, SET_KEY_NFO_ENABLED, SET_KEY_NFO_FILEINFO_ENABLED, SET_KEY_NFO_MOVIE_TARGET_NAME, SET_KEY_NFO_ONLY_UNAMBIGUOUS, SET_KEY_OUTPUT_DURATION_MAX_EXTRA_S</w:t>
            </w:r>
          </w:p>
        </w:tc>
      </w:tr>
    </w:tbl>
    <w:p w14:paraId="7DA30AAE" w14:textId="77777777" w:rsidR="00183D8A" w:rsidRDefault="00476E2C">
      <w:pPr>
        <w:pStyle w:val="berschrift4"/>
      </w:pPr>
      <w:r>
        <w:t>15.3.50.4 Wichtige Klassen und Methoden</w:t>
      </w:r>
    </w:p>
    <w:p w14:paraId="72DDB21D" w14:textId="77777777" w:rsidR="00183D8A" w:rsidRDefault="00476E2C">
      <w:r>
        <w:rPr>
          <w:b/>
        </w:rPr>
        <w:t>SettingsDialog [QDialog]</w:t>
      </w:r>
    </w:p>
    <w:p w14:paraId="3E06FAF2" w14:textId="77777777" w:rsidR="00183D8A" w:rsidRDefault="00476E2C">
      <w:pPr>
        <w:pStyle w:val="DTCode"/>
      </w:pPr>
      <w:r>
        <w:t>__init__(parent)</w:t>
      </w:r>
    </w:p>
    <w:p w14:paraId="2CD5EBDC" w14:textId="77777777" w:rsidR="00183D8A" w:rsidRDefault="00476E2C">
      <w:pPr>
        <w:pStyle w:val="berschrift4"/>
      </w:pPr>
      <w:r>
        <w:t>15.3.50.5 Datenverarbeitung und Kommunikation</w:t>
      </w:r>
    </w:p>
    <w:p w14:paraId="25C61783" w14:textId="77777777" w:rsidR="00183D8A" w:rsidRDefault="00476E2C">
      <w:r>
        <w:t>Benutzereingabe → Widget/Validierung → Controller bzw. Worker-Aufruf → Signal/Ergebnis → GUI-Status, Dialog oder Log.</w:t>
      </w:r>
    </w:p>
    <w:p w14:paraId="3B80C618" w14:textId="77777777" w:rsidR="00183D8A" w:rsidRDefault="00476E2C">
      <w:pPr>
        <w:pStyle w:val="berschrift4"/>
      </w:pPr>
      <w:r>
        <w:t>15.3.50.6 Fehlerbehandlung und Diagnose</w:t>
      </w:r>
    </w:p>
    <w:p w14:paraId="563C67D3" w14:textId="77777777" w:rsidR="00183D8A" w:rsidRDefault="00476E2C">
      <w:r>
        <w:t>Explizit behandelte Ausnahmearten im Modul: Exception, OSError. Darüber hinaus werden fachliche Fehler je nach Schicht an aufrufende Services/GUI weitergereicht oder geloggt.</w:t>
      </w:r>
    </w:p>
    <w:p w14:paraId="6667F313" w14:textId="77777777" w:rsidR="00183D8A" w:rsidRDefault="00476E2C">
      <w:pPr>
        <w:pStyle w:val="berschrift3"/>
      </w:pPr>
      <w:r>
        <w:t>15.3.51 dragontools/gui/shortcut_dialog.py</w:t>
      </w:r>
    </w:p>
    <w:tbl>
      <w:tblPr>
        <w:tblStyle w:val="Tabellenraster"/>
        <w:tblW w:w="0" w:type="auto"/>
        <w:jc w:val="center"/>
        <w:tblLook w:val="04A0" w:firstRow="1" w:lastRow="0" w:firstColumn="1" w:lastColumn="0" w:noHBand="0" w:noVBand="1"/>
      </w:tblPr>
      <w:tblGrid>
        <w:gridCol w:w="4680"/>
        <w:gridCol w:w="4680"/>
      </w:tblGrid>
      <w:tr w:rsidR="00183D8A" w14:paraId="16CA473D" w14:textId="77777777">
        <w:trPr>
          <w:cantSplit/>
          <w:tblHeader/>
          <w:jc w:val="center"/>
        </w:trPr>
        <w:tc>
          <w:tcPr>
            <w:tcW w:w="4680" w:type="dxa"/>
            <w:shd w:val="clear" w:color="auto" w:fill="D9E5F3"/>
          </w:tcPr>
          <w:p w14:paraId="3CE50F8C" w14:textId="77777777" w:rsidR="00183D8A" w:rsidRDefault="00476E2C">
            <w:r>
              <w:t>Merkmal</w:t>
            </w:r>
          </w:p>
        </w:tc>
        <w:tc>
          <w:tcPr>
            <w:tcW w:w="4680" w:type="dxa"/>
            <w:shd w:val="clear" w:color="auto" w:fill="D9E5F3"/>
          </w:tcPr>
          <w:p w14:paraId="3A923A10" w14:textId="77777777" w:rsidR="00183D8A" w:rsidRDefault="00476E2C">
            <w:r>
              <w:t>Wert</w:t>
            </w:r>
          </w:p>
        </w:tc>
      </w:tr>
      <w:tr w:rsidR="00183D8A" w14:paraId="2E20BFAE" w14:textId="77777777">
        <w:trPr>
          <w:cantSplit/>
          <w:jc w:val="center"/>
        </w:trPr>
        <w:tc>
          <w:tcPr>
            <w:tcW w:w="4680" w:type="dxa"/>
          </w:tcPr>
          <w:p w14:paraId="691BB750" w14:textId="77777777" w:rsidR="00183D8A" w:rsidRDefault="00476E2C">
            <w:r>
              <w:t>Kategorie</w:t>
            </w:r>
          </w:p>
        </w:tc>
        <w:tc>
          <w:tcPr>
            <w:tcW w:w="4680" w:type="dxa"/>
          </w:tcPr>
          <w:p w14:paraId="67547531" w14:textId="77777777" w:rsidR="00183D8A" w:rsidRDefault="00476E2C">
            <w:r>
              <w:t>GUI</w:t>
            </w:r>
          </w:p>
        </w:tc>
      </w:tr>
      <w:tr w:rsidR="00183D8A" w14:paraId="736B5C15" w14:textId="77777777">
        <w:trPr>
          <w:cantSplit/>
          <w:jc w:val="center"/>
        </w:trPr>
        <w:tc>
          <w:tcPr>
            <w:tcW w:w="4680" w:type="dxa"/>
          </w:tcPr>
          <w:p w14:paraId="396638BF" w14:textId="77777777" w:rsidR="00183D8A" w:rsidRDefault="00476E2C">
            <w:r>
              <w:t>Umfang</w:t>
            </w:r>
          </w:p>
        </w:tc>
        <w:tc>
          <w:tcPr>
            <w:tcW w:w="4680" w:type="dxa"/>
          </w:tcPr>
          <w:p w14:paraId="219BDC9E" w14:textId="77777777" w:rsidR="00183D8A" w:rsidRDefault="00476E2C">
            <w:r>
              <w:t>46 Quellzeilen</w:t>
            </w:r>
          </w:p>
        </w:tc>
      </w:tr>
      <w:tr w:rsidR="00183D8A" w14:paraId="657B3515" w14:textId="77777777">
        <w:trPr>
          <w:cantSplit/>
          <w:jc w:val="center"/>
        </w:trPr>
        <w:tc>
          <w:tcPr>
            <w:tcW w:w="4680" w:type="dxa"/>
          </w:tcPr>
          <w:p w14:paraId="78B884CA" w14:textId="77777777" w:rsidR="00183D8A" w:rsidRDefault="00476E2C">
            <w:r>
              <w:t>Bedeutung</w:t>
            </w:r>
          </w:p>
        </w:tc>
        <w:tc>
          <w:tcPr>
            <w:tcW w:w="4680" w:type="dxa"/>
          </w:tcPr>
          <w:p w14:paraId="59CB40A1" w14:textId="77777777" w:rsidR="00183D8A" w:rsidRDefault="00476E2C">
            <w:r>
              <w:t>Spezialisierter/unterstützender Baustein (46 Zeilen, direkte Importnutzer: 1).</w:t>
            </w:r>
          </w:p>
        </w:tc>
      </w:tr>
    </w:tbl>
    <w:p w14:paraId="42B0433E" w14:textId="77777777" w:rsidR="00183D8A" w:rsidRDefault="00476E2C">
      <w:pPr>
        <w:pStyle w:val="berschrift4"/>
      </w:pPr>
      <w:r>
        <w:lastRenderedPageBreak/>
        <w:t>15.3.51.1 Aufgabe des Moduls</w:t>
      </w:r>
    </w:p>
    <w:p w14:paraId="7F10687A" w14:textId="77777777" w:rsidR="00183D8A" w:rsidRDefault="00476E2C">
      <w:r>
        <w:t>Enthält ShortcutDialog.</w:t>
      </w:r>
    </w:p>
    <w:p w14:paraId="3385110C" w14:textId="77777777" w:rsidR="00183D8A" w:rsidRDefault="00476E2C">
      <w:pPr>
        <w:pStyle w:val="berschrift4"/>
      </w:pPr>
      <w:r>
        <w:t>15.3.51.2 Erwartete Informationen / Eingaben</w:t>
      </w:r>
    </w:p>
    <w:p w14:paraId="12EBD599" w14:textId="77777777" w:rsidR="00183D8A" w:rsidRDefault="00476E2C">
      <w:pPr>
        <w:pStyle w:val="Aufzhlungszeichen"/>
      </w:pPr>
      <w:r>
        <w:t>Benutzereingaben und Widget-Zustände</w:t>
      </w:r>
    </w:p>
    <w:p w14:paraId="7C6E190F" w14:textId="77777777" w:rsidR="00183D8A" w:rsidRDefault="00476E2C">
      <w:pPr>
        <w:pStyle w:val="Aufzhlungszeichen"/>
      </w:pPr>
      <w:r>
        <w:t>QSettings bzw. gespeicherte Programmoptionen</w:t>
      </w:r>
    </w:p>
    <w:p w14:paraId="26C4436B" w14:textId="77777777" w:rsidR="00183D8A" w:rsidRDefault="00476E2C">
      <w:pPr>
        <w:pStyle w:val="Aufzhlungszeichen"/>
      </w:pPr>
      <w:r>
        <w:t>Wichtige Parameter im Code: `entries`, `parent`</w:t>
      </w:r>
    </w:p>
    <w:p w14:paraId="525B3A29" w14:textId="77777777" w:rsidR="00183D8A" w:rsidRDefault="00476E2C">
      <w:pPr>
        <w:pStyle w:val="berschrift4"/>
      </w:pPr>
      <w:r>
        <w:t>15.3.51.3 Rückgabe / Ausgabe</w:t>
      </w:r>
    </w:p>
    <w:p w14:paraId="10D30C04"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5A8BB27F" w14:textId="77777777">
        <w:trPr>
          <w:cantSplit/>
          <w:tblHeader/>
          <w:jc w:val="center"/>
        </w:trPr>
        <w:tc>
          <w:tcPr>
            <w:tcW w:w="4680" w:type="dxa"/>
            <w:shd w:val="clear" w:color="auto" w:fill="D9E5F3"/>
          </w:tcPr>
          <w:p w14:paraId="0B80B61F" w14:textId="77777777" w:rsidR="00183D8A" w:rsidRDefault="00476E2C">
            <w:r>
              <w:t>Abhängigkeit</w:t>
            </w:r>
          </w:p>
        </w:tc>
        <w:tc>
          <w:tcPr>
            <w:tcW w:w="4680" w:type="dxa"/>
            <w:shd w:val="clear" w:color="auto" w:fill="D9E5F3"/>
          </w:tcPr>
          <w:p w14:paraId="63D76D5F" w14:textId="77777777" w:rsidR="00183D8A" w:rsidRDefault="00476E2C">
            <w:r>
              <w:t>Details</w:t>
            </w:r>
          </w:p>
        </w:tc>
      </w:tr>
      <w:tr w:rsidR="00183D8A" w14:paraId="059920E1" w14:textId="77777777">
        <w:trPr>
          <w:cantSplit/>
          <w:jc w:val="center"/>
        </w:trPr>
        <w:tc>
          <w:tcPr>
            <w:tcW w:w="4680" w:type="dxa"/>
          </w:tcPr>
          <w:p w14:paraId="3C4B9BF0" w14:textId="77777777" w:rsidR="00183D8A" w:rsidRDefault="00476E2C">
            <w:r>
              <w:t>Interne Projektabhängigkeiten</w:t>
            </w:r>
          </w:p>
        </w:tc>
        <w:tc>
          <w:tcPr>
            <w:tcW w:w="4680" w:type="dxa"/>
          </w:tcPr>
          <w:p w14:paraId="3BAA0BF2" w14:textId="77777777" w:rsidR="00183D8A" w:rsidRDefault="00476E2C">
            <w:r>
              <w:t>Keine direkte interne Importabhängigkeit.</w:t>
            </w:r>
          </w:p>
        </w:tc>
      </w:tr>
      <w:tr w:rsidR="00183D8A" w14:paraId="0519CE87" w14:textId="77777777">
        <w:trPr>
          <w:cantSplit/>
          <w:jc w:val="center"/>
        </w:trPr>
        <w:tc>
          <w:tcPr>
            <w:tcW w:w="4680" w:type="dxa"/>
          </w:tcPr>
          <w:p w14:paraId="5E8F02AC" w14:textId="77777777" w:rsidR="00183D8A" w:rsidRDefault="00476E2C">
            <w:r>
              <w:t>Externe Pythonbibliotheken</w:t>
            </w:r>
          </w:p>
        </w:tc>
        <w:tc>
          <w:tcPr>
            <w:tcW w:w="4680" w:type="dxa"/>
          </w:tcPr>
          <w:p w14:paraId="2F665D66" w14:textId="77777777" w:rsidR="00183D8A" w:rsidRDefault="00476E2C">
            <w:r>
              <w:t>PyQt6</w:t>
            </w:r>
          </w:p>
        </w:tc>
      </w:tr>
      <w:tr w:rsidR="00183D8A" w14:paraId="4CDDEF97" w14:textId="77777777">
        <w:trPr>
          <w:cantSplit/>
          <w:jc w:val="center"/>
        </w:trPr>
        <w:tc>
          <w:tcPr>
            <w:tcW w:w="4680" w:type="dxa"/>
          </w:tcPr>
          <w:p w14:paraId="4A14B48F" w14:textId="77777777" w:rsidR="00183D8A" w:rsidRDefault="00476E2C">
            <w:r>
              <w:t>Externe Programme/Tools</w:t>
            </w:r>
          </w:p>
        </w:tc>
        <w:tc>
          <w:tcPr>
            <w:tcW w:w="4680" w:type="dxa"/>
          </w:tcPr>
          <w:p w14:paraId="175FAF8A" w14:textId="77777777" w:rsidR="00183D8A" w:rsidRDefault="00476E2C">
            <w:r>
              <w:t>Kein direkter Toolname statisch im Modul erkannt.</w:t>
            </w:r>
          </w:p>
        </w:tc>
      </w:tr>
      <w:tr w:rsidR="00183D8A" w14:paraId="4D37E536" w14:textId="77777777">
        <w:trPr>
          <w:cantSplit/>
          <w:jc w:val="center"/>
        </w:trPr>
        <w:tc>
          <w:tcPr>
            <w:tcW w:w="4680" w:type="dxa"/>
          </w:tcPr>
          <w:p w14:paraId="793D3F01" w14:textId="77777777" w:rsidR="00183D8A" w:rsidRDefault="00476E2C">
            <w:r>
              <w:t>Direkt verwendet von</w:t>
            </w:r>
          </w:p>
        </w:tc>
        <w:tc>
          <w:tcPr>
            <w:tcW w:w="4680" w:type="dxa"/>
          </w:tcPr>
          <w:p w14:paraId="3DA710AF" w14:textId="77777777" w:rsidR="00183D8A" w:rsidRDefault="00476E2C">
            <w:r>
              <w:t>dragontools/gui/main_window_actions.py</w:t>
            </w:r>
          </w:p>
        </w:tc>
      </w:tr>
    </w:tbl>
    <w:p w14:paraId="74612813" w14:textId="77777777" w:rsidR="00183D8A" w:rsidRDefault="00476E2C">
      <w:pPr>
        <w:pStyle w:val="berschrift4"/>
      </w:pPr>
      <w:r>
        <w:t>15.3.51.4 Wichtige Klassen und Methoden</w:t>
      </w:r>
    </w:p>
    <w:p w14:paraId="4E4B4A7A" w14:textId="77777777" w:rsidR="00183D8A" w:rsidRDefault="00476E2C">
      <w:r>
        <w:rPr>
          <w:b/>
        </w:rPr>
        <w:t>ShortcutDialog [QDialog]</w:t>
      </w:r>
    </w:p>
    <w:p w14:paraId="3975019D" w14:textId="77777777" w:rsidR="00183D8A" w:rsidRDefault="00476E2C">
      <w:pPr>
        <w:pStyle w:val="DTCode"/>
      </w:pPr>
      <w:r>
        <w:t>__init__(entries, parent)</w:t>
      </w:r>
    </w:p>
    <w:p w14:paraId="58CBAEF6" w14:textId="77777777" w:rsidR="00183D8A" w:rsidRDefault="00476E2C">
      <w:pPr>
        <w:pStyle w:val="berschrift4"/>
      </w:pPr>
      <w:r>
        <w:t>15.3.51.5 Datenverarbeitung und Kommunikation</w:t>
      </w:r>
    </w:p>
    <w:p w14:paraId="190405C9" w14:textId="77777777" w:rsidR="00183D8A" w:rsidRDefault="00476E2C">
      <w:r>
        <w:t>Benutzereingabe → Widget/Validierung → Controller bzw. Worker-Aufruf → Signal/Ergebnis → GUI-Status, Dialog oder Log.</w:t>
      </w:r>
    </w:p>
    <w:p w14:paraId="4A5EB182" w14:textId="77777777" w:rsidR="00183D8A" w:rsidRDefault="00476E2C">
      <w:pPr>
        <w:pStyle w:val="berschrift4"/>
      </w:pPr>
      <w:r>
        <w:t>15.3.51.6 Fehlerbehandlung und Diagnose</w:t>
      </w:r>
    </w:p>
    <w:p w14:paraId="2DCC98A0" w14:textId="77777777" w:rsidR="00183D8A" w:rsidRDefault="00476E2C">
      <w:r>
        <w:t>Im Modul ist keine breite lokale Exception-Behandlung erkennbar; Validierung bzw. Fehlerbehandlung liegt überwiegend beim aufrufenden Service/Worker oder bei den verwendeten Tool-Wrappern.</w:t>
      </w:r>
    </w:p>
    <w:p w14:paraId="1D080825" w14:textId="77777777" w:rsidR="00183D8A" w:rsidRDefault="00476E2C">
      <w:pPr>
        <w:pStyle w:val="berschrift3"/>
      </w:pPr>
      <w:r>
        <w:t>15.3.52 dragontools/gui/styles.py</w:t>
      </w:r>
    </w:p>
    <w:tbl>
      <w:tblPr>
        <w:tblStyle w:val="Tabellenraster"/>
        <w:tblW w:w="0" w:type="auto"/>
        <w:jc w:val="center"/>
        <w:tblLook w:val="04A0" w:firstRow="1" w:lastRow="0" w:firstColumn="1" w:lastColumn="0" w:noHBand="0" w:noVBand="1"/>
      </w:tblPr>
      <w:tblGrid>
        <w:gridCol w:w="4680"/>
        <w:gridCol w:w="4680"/>
      </w:tblGrid>
      <w:tr w:rsidR="00183D8A" w14:paraId="790F7515" w14:textId="77777777">
        <w:trPr>
          <w:cantSplit/>
          <w:tblHeader/>
          <w:jc w:val="center"/>
        </w:trPr>
        <w:tc>
          <w:tcPr>
            <w:tcW w:w="4680" w:type="dxa"/>
            <w:shd w:val="clear" w:color="auto" w:fill="D9E5F3"/>
          </w:tcPr>
          <w:p w14:paraId="582D3AFF" w14:textId="77777777" w:rsidR="00183D8A" w:rsidRDefault="00476E2C">
            <w:r>
              <w:t>Merkmal</w:t>
            </w:r>
          </w:p>
        </w:tc>
        <w:tc>
          <w:tcPr>
            <w:tcW w:w="4680" w:type="dxa"/>
            <w:shd w:val="clear" w:color="auto" w:fill="D9E5F3"/>
          </w:tcPr>
          <w:p w14:paraId="5A3D3462" w14:textId="77777777" w:rsidR="00183D8A" w:rsidRDefault="00476E2C">
            <w:r>
              <w:t>Wert</w:t>
            </w:r>
          </w:p>
        </w:tc>
      </w:tr>
      <w:tr w:rsidR="00183D8A" w14:paraId="11859B7E" w14:textId="77777777">
        <w:trPr>
          <w:cantSplit/>
          <w:jc w:val="center"/>
        </w:trPr>
        <w:tc>
          <w:tcPr>
            <w:tcW w:w="4680" w:type="dxa"/>
          </w:tcPr>
          <w:p w14:paraId="610B8C88" w14:textId="77777777" w:rsidR="00183D8A" w:rsidRDefault="00476E2C">
            <w:r>
              <w:t>Kategorie</w:t>
            </w:r>
          </w:p>
        </w:tc>
        <w:tc>
          <w:tcPr>
            <w:tcW w:w="4680" w:type="dxa"/>
          </w:tcPr>
          <w:p w14:paraId="131B1872" w14:textId="77777777" w:rsidR="00183D8A" w:rsidRDefault="00476E2C">
            <w:r>
              <w:t>GUI</w:t>
            </w:r>
          </w:p>
        </w:tc>
      </w:tr>
      <w:tr w:rsidR="00183D8A" w14:paraId="793A1808" w14:textId="77777777">
        <w:trPr>
          <w:cantSplit/>
          <w:jc w:val="center"/>
        </w:trPr>
        <w:tc>
          <w:tcPr>
            <w:tcW w:w="4680" w:type="dxa"/>
          </w:tcPr>
          <w:p w14:paraId="4DAAEE97" w14:textId="77777777" w:rsidR="00183D8A" w:rsidRDefault="00476E2C">
            <w:r>
              <w:t>Umfang</w:t>
            </w:r>
          </w:p>
        </w:tc>
        <w:tc>
          <w:tcPr>
            <w:tcW w:w="4680" w:type="dxa"/>
          </w:tcPr>
          <w:p w14:paraId="318FEB13" w14:textId="77777777" w:rsidR="00183D8A" w:rsidRDefault="00476E2C">
            <w:r>
              <w:t>65 Quellzeilen</w:t>
            </w:r>
          </w:p>
        </w:tc>
      </w:tr>
      <w:tr w:rsidR="00183D8A" w14:paraId="2ED61516" w14:textId="77777777">
        <w:trPr>
          <w:cantSplit/>
          <w:jc w:val="center"/>
        </w:trPr>
        <w:tc>
          <w:tcPr>
            <w:tcW w:w="4680" w:type="dxa"/>
          </w:tcPr>
          <w:p w14:paraId="44B8ECD5" w14:textId="77777777" w:rsidR="00183D8A" w:rsidRDefault="00476E2C">
            <w:r>
              <w:t>Bedeutung</w:t>
            </w:r>
          </w:p>
        </w:tc>
        <w:tc>
          <w:tcPr>
            <w:tcW w:w="4680" w:type="dxa"/>
          </w:tcPr>
          <w:p w14:paraId="05628006" w14:textId="77777777" w:rsidR="00183D8A" w:rsidRDefault="00476E2C">
            <w:r>
              <w:t>Spezialisierter/unterstützender Baustein (65 Zeilen, direkte Importnutzer: 2).</w:t>
            </w:r>
          </w:p>
        </w:tc>
      </w:tr>
    </w:tbl>
    <w:p w14:paraId="65F3BB97" w14:textId="77777777" w:rsidR="00183D8A" w:rsidRDefault="00476E2C">
      <w:pPr>
        <w:pStyle w:val="berschrift4"/>
      </w:pPr>
      <w:r>
        <w:t>15.3.52.1 Aufgabe des Moduls</w:t>
      </w:r>
    </w:p>
    <w:p w14:paraId="52707E73" w14:textId="77777777" w:rsidR="00183D8A" w:rsidRDefault="00476E2C">
      <w:r>
        <w:t>dragontools/gui/styles.py Technischer Kontext aus dem Quellcode: dragontools/gui/styles.py Qt-Stylesheets für Dragon Tools. Vorher waren STYLE_LIGHT und STYLE_DARK direkt in main_window.py definiert (~80 Zeilen CSS), ohne jeden Bezug zur Fensterlogik.  Hier isoliert, damit: main_window.py schlanker wird Styling leicht gefunden und angepasst werden kann zukuenftige Theme-Erweiterungen eine klare Heimat haben Benutzung</w:t>
      </w:r>
    </w:p>
    <w:p w14:paraId="40AFDF83" w14:textId="77777777" w:rsidR="00183D8A" w:rsidRDefault="00476E2C">
      <w:pPr>
        <w:pStyle w:val="berschrift4"/>
      </w:pPr>
      <w:r>
        <w:t>15.3.52.2 Erwartete Informationen / Eingaben</w:t>
      </w:r>
    </w:p>
    <w:p w14:paraId="361E8759" w14:textId="77777777" w:rsidR="00183D8A" w:rsidRDefault="00476E2C">
      <w:pPr>
        <w:pStyle w:val="Aufzhlungszeichen"/>
      </w:pPr>
      <w:r>
        <w:t>Benutzereingaben und Widget-Zustände</w:t>
      </w:r>
    </w:p>
    <w:p w14:paraId="4C3B243E" w14:textId="77777777" w:rsidR="00183D8A" w:rsidRDefault="00476E2C">
      <w:pPr>
        <w:pStyle w:val="Aufzhlungszeichen"/>
      </w:pPr>
      <w:r>
        <w:t>QSettings bzw. gespeicherte Programmoptionen</w:t>
      </w:r>
    </w:p>
    <w:p w14:paraId="13EA403C" w14:textId="77777777" w:rsidR="00183D8A" w:rsidRDefault="00476E2C">
      <w:pPr>
        <w:pStyle w:val="berschrift4"/>
      </w:pPr>
      <w:r>
        <w:lastRenderedPageBreak/>
        <w:t>15.3.52.3 Rückgabe / Ausgabe</w:t>
      </w:r>
    </w:p>
    <w:p w14:paraId="1CAEEBE1"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49521371" w14:textId="77777777">
        <w:trPr>
          <w:cantSplit/>
          <w:tblHeader/>
          <w:jc w:val="center"/>
        </w:trPr>
        <w:tc>
          <w:tcPr>
            <w:tcW w:w="4680" w:type="dxa"/>
            <w:shd w:val="clear" w:color="auto" w:fill="D9E5F3"/>
          </w:tcPr>
          <w:p w14:paraId="7D9BE569" w14:textId="77777777" w:rsidR="00183D8A" w:rsidRDefault="00476E2C">
            <w:r>
              <w:t>Abhängigkeit</w:t>
            </w:r>
          </w:p>
        </w:tc>
        <w:tc>
          <w:tcPr>
            <w:tcW w:w="4680" w:type="dxa"/>
            <w:shd w:val="clear" w:color="auto" w:fill="D9E5F3"/>
          </w:tcPr>
          <w:p w14:paraId="60BCE2B5" w14:textId="77777777" w:rsidR="00183D8A" w:rsidRDefault="00476E2C">
            <w:r>
              <w:t>Details</w:t>
            </w:r>
          </w:p>
        </w:tc>
      </w:tr>
      <w:tr w:rsidR="00183D8A" w14:paraId="23C5BD3E" w14:textId="77777777">
        <w:trPr>
          <w:cantSplit/>
          <w:jc w:val="center"/>
        </w:trPr>
        <w:tc>
          <w:tcPr>
            <w:tcW w:w="4680" w:type="dxa"/>
          </w:tcPr>
          <w:p w14:paraId="6CC0C026" w14:textId="77777777" w:rsidR="00183D8A" w:rsidRDefault="00476E2C">
            <w:r>
              <w:t>Interne Projektabhängigkeiten</w:t>
            </w:r>
          </w:p>
        </w:tc>
        <w:tc>
          <w:tcPr>
            <w:tcW w:w="4680" w:type="dxa"/>
          </w:tcPr>
          <w:p w14:paraId="39985370" w14:textId="77777777" w:rsidR="00183D8A" w:rsidRDefault="00476E2C">
            <w:r>
              <w:t>Keine direkte interne Importabhängigkeit.</w:t>
            </w:r>
          </w:p>
        </w:tc>
      </w:tr>
      <w:tr w:rsidR="00183D8A" w14:paraId="5FDD420E" w14:textId="77777777">
        <w:trPr>
          <w:cantSplit/>
          <w:jc w:val="center"/>
        </w:trPr>
        <w:tc>
          <w:tcPr>
            <w:tcW w:w="4680" w:type="dxa"/>
          </w:tcPr>
          <w:p w14:paraId="73F9A6EC" w14:textId="77777777" w:rsidR="00183D8A" w:rsidRDefault="00476E2C">
            <w:r>
              <w:t>Externe Pythonbibliotheken</w:t>
            </w:r>
          </w:p>
        </w:tc>
        <w:tc>
          <w:tcPr>
            <w:tcW w:w="4680" w:type="dxa"/>
          </w:tcPr>
          <w:p w14:paraId="4B859CCD" w14:textId="77777777" w:rsidR="00183D8A" w:rsidRDefault="00476E2C">
            <w:r>
              <w:t>Keine; nur Python-Standardbibliothek bzw. interne Module.</w:t>
            </w:r>
          </w:p>
        </w:tc>
      </w:tr>
      <w:tr w:rsidR="00183D8A" w14:paraId="4F059D4D" w14:textId="77777777">
        <w:trPr>
          <w:cantSplit/>
          <w:jc w:val="center"/>
        </w:trPr>
        <w:tc>
          <w:tcPr>
            <w:tcW w:w="4680" w:type="dxa"/>
          </w:tcPr>
          <w:p w14:paraId="463C0E45" w14:textId="77777777" w:rsidR="00183D8A" w:rsidRDefault="00476E2C">
            <w:r>
              <w:t>Externe Programme/Tools</w:t>
            </w:r>
          </w:p>
        </w:tc>
        <w:tc>
          <w:tcPr>
            <w:tcW w:w="4680" w:type="dxa"/>
          </w:tcPr>
          <w:p w14:paraId="08FC3839" w14:textId="77777777" w:rsidR="00183D8A" w:rsidRDefault="00476E2C">
            <w:r>
              <w:t>Kein direkter Toolname statisch im Modul erkannt.</w:t>
            </w:r>
          </w:p>
        </w:tc>
      </w:tr>
      <w:tr w:rsidR="00183D8A" w14:paraId="74ACA5C7" w14:textId="77777777">
        <w:trPr>
          <w:cantSplit/>
          <w:jc w:val="center"/>
        </w:trPr>
        <w:tc>
          <w:tcPr>
            <w:tcW w:w="4680" w:type="dxa"/>
          </w:tcPr>
          <w:p w14:paraId="25706E76" w14:textId="77777777" w:rsidR="00183D8A" w:rsidRDefault="00476E2C">
            <w:r>
              <w:t>Direkt verwendet von</w:t>
            </w:r>
          </w:p>
        </w:tc>
        <w:tc>
          <w:tcPr>
            <w:tcW w:w="4680" w:type="dxa"/>
          </w:tcPr>
          <w:p w14:paraId="654A7663" w14:textId="77777777" w:rsidR="00183D8A" w:rsidRDefault="00476E2C">
            <w:r>
              <w:t>dragontools/gui/main_window.py, dragontools/gui/main_window_actions.py</w:t>
            </w:r>
          </w:p>
        </w:tc>
      </w:tr>
    </w:tbl>
    <w:p w14:paraId="1E60C020" w14:textId="77777777" w:rsidR="00183D8A" w:rsidRDefault="00476E2C">
      <w:pPr>
        <w:pStyle w:val="berschrift4"/>
      </w:pPr>
      <w:r>
        <w:t>15.3.52.4 Datenverarbeitung und Kommunikation</w:t>
      </w:r>
    </w:p>
    <w:p w14:paraId="00B756C8" w14:textId="77777777" w:rsidR="00183D8A" w:rsidRDefault="00476E2C">
      <w:r>
        <w:t>Benutzereingabe → Widget/Validierung → Controller bzw. Worker-Aufruf → Signal/Ergebnis → GUI-Status, Dialog oder Log.</w:t>
      </w:r>
    </w:p>
    <w:p w14:paraId="1488F141" w14:textId="77777777" w:rsidR="00183D8A" w:rsidRDefault="00476E2C">
      <w:pPr>
        <w:pStyle w:val="berschrift4"/>
      </w:pPr>
      <w:r>
        <w:t>15.3.52.5 Fehlerbehandlung und Diagnose</w:t>
      </w:r>
    </w:p>
    <w:p w14:paraId="649BFFBD" w14:textId="77777777" w:rsidR="00183D8A" w:rsidRDefault="00476E2C">
      <w:r>
        <w:t>Im Modul ist keine breite lokale Exception-Behandlung erkennbar; Validierung bzw. Fehlerbehandlung liegt überwiegend beim aufrufenden Service/Worker oder bei den verwendeten Tool-Wrappern.</w:t>
      </w:r>
    </w:p>
    <w:p w14:paraId="4FAED2AF" w14:textId="77777777" w:rsidR="00183D8A" w:rsidRDefault="00476E2C">
      <w:pPr>
        <w:pStyle w:val="berschrift3"/>
      </w:pPr>
      <w:r>
        <w:t>15.3.53 dragontools/gui/subtitle_widget.py</w:t>
      </w:r>
    </w:p>
    <w:tbl>
      <w:tblPr>
        <w:tblStyle w:val="Tabellenraster"/>
        <w:tblW w:w="0" w:type="auto"/>
        <w:jc w:val="center"/>
        <w:tblLook w:val="04A0" w:firstRow="1" w:lastRow="0" w:firstColumn="1" w:lastColumn="0" w:noHBand="0" w:noVBand="1"/>
      </w:tblPr>
      <w:tblGrid>
        <w:gridCol w:w="4680"/>
        <w:gridCol w:w="4680"/>
      </w:tblGrid>
      <w:tr w:rsidR="00183D8A" w14:paraId="123B64C7" w14:textId="77777777">
        <w:trPr>
          <w:cantSplit/>
          <w:tblHeader/>
          <w:jc w:val="center"/>
        </w:trPr>
        <w:tc>
          <w:tcPr>
            <w:tcW w:w="4680" w:type="dxa"/>
            <w:shd w:val="clear" w:color="auto" w:fill="D9E5F3"/>
          </w:tcPr>
          <w:p w14:paraId="00D55DA4" w14:textId="77777777" w:rsidR="00183D8A" w:rsidRDefault="00476E2C">
            <w:r>
              <w:t>Merkmal</w:t>
            </w:r>
          </w:p>
        </w:tc>
        <w:tc>
          <w:tcPr>
            <w:tcW w:w="4680" w:type="dxa"/>
            <w:shd w:val="clear" w:color="auto" w:fill="D9E5F3"/>
          </w:tcPr>
          <w:p w14:paraId="14761CCB" w14:textId="77777777" w:rsidR="00183D8A" w:rsidRDefault="00476E2C">
            <w:r>
              <w:t>Wert</w:t>
            </w:r>
          </w:p>
        </w:tc>
      </w:tr>
      <w:tr w:rsidR="00183D8A" w14:paraId="33F48F13" w14:textId="77777777">
        <w:trPr>
          <w:cantSplit/>
          <w:jc w:val="center"/>
        </w:trPr>
        <w:tc>
          <w:tcPr>
            <w:tcW w:w="4680" w:type="dxa"/>
          </w:tcPr>
          <w:p w14:paraId="0B95DAC9" w14:textId="77777777" w:rsidR="00183D8A" w:rsidRDefault="00476E2C">
            <w:r>
              <w:t>Kategorie</w:t>
            </w:r>
          </w:p>
        </w:tc>
        <w:tc>
          <w:tcPr>
            <w:tcW w:w="4680" w:type="dxa"/>
          </w:tcPr>
          <w:p w14:paraId="0EF6FA7F" w14:textId="77777777" w:rsidR="00183D8A" w:rsidRDefault="00476E2C">
            <w:r>
              <w:t>GUI</w:t>
            </w:r>
          </w:p>
        </w:tc>
      </w:tr>
      <w:tr w:rsidR="00183D8A" w14:paraId="7D4DC3A8" w14:textId="77777777">
        <w:trPr>
          <w:cantSplit/>
          <w:jc w:val="center"/>
        </w:trPr>
        <w:tc>
          <w:tcPr>
            <w:tcW w:w="4680" w:type="dxa"/>
          </w:tcPr>
          <w:p w14:paraId="48219F2F" w14:textId="77777777" w:rsidR="00183D8A" w:rsidRDefault="00476E2C">
            <w:r>
              <w:t>Umfang</w:t>
            </w:r>
          </w:p>
        </w:tc>
        <w:tc>
          <w:tcPr>
            <w:tcW w:w="4680" w:type="dxa"/>
          </w:tcPr>
          <w:p w14:paraId="4CE4B703" w14:textId="77777777" w:rsidR="00183D8A" w:rsidRDefault="00476E2C">
            <w:r>
              <w:t>517 Quellzeilen</w:t>
            </w:r>
          </w:p>
        </w:tc>
      </w:tr>
      <w:tr w:rsidR="00183D8A" w14:paraId="42131790" w14:textId="77777777">
        <w:trPr>
          <w:cantSplit/>
          <w:jc w:val="center"/>
        </w:trPr>
        <w:tc>
          <w:tcPr>
            <w:tcW w:w="4680" w:type="dxa"/>
          </w:tcPr>
          <w:p w14:paraId="2B57EE82" w14:textId="77777777" w:rsidR="00183D8A" w:rsidRDefault="00476E2C">
            <w:r>
              <w:t>Bedeutung</w:t>
            </w:r>
          </w:p>
        </w:tc>
        <w:tc>
          <w:tcPr>
            <w:tcW w:w="4680" w:type="dxa"/>
          </w:tcPr>
          <w:p w14:paraId="6765A90C" w14:textId="77777777" w:rsidR="00183D8A" w:rsidRDefault="00476E2C">
            <w:r>
              <w:t>Wichtiger Fachbaustein (517 Zeilen, direkt von 1 Projektmodulen importiert).</w:t>
            </w:r>
          </w:p>
        </w:tc>
      </w:tr>
    </w:tbl>
    <w:p w14:paraId="717BBFDC" w14:textId="77777777" w:rsidR="00183D8A" w:rsidRDefault="00476E2C">
      <w:pPr>
        <w:pStyle w:val="berschrift4"/>
      </w:pPr>
      <w:r>
        <w:t>15.3.53.1 Aufgabe des Moduls</w:t>
      </w:r>
    </w:p>
    <w:p w14:paraId="337C3EE1" w14:textId="77777777" w:rsidR="00183D8A" w:rsidRDefault="00476E2C">
      <w:r>
        <w:t>Das Untertitel-Widget orchestriert sechs Bereiche: Extrahieren, Einfügen, SRT zu ASS, Untertitel zu TXT, TXT zu SRT und TXT zu ASS. Einfügen erlaubt eine leere Untertiteldatei, automatische Zuordnung neben den Videos, Deutsch/Englisch und einen frei editierbaren Spurtitel. Dateien und Worker liegen in fokussierten Modulen.</w:t>
      </w:r>
    </w:p>
    <w:p w14:paraId="4084FD34" w14:textId="77777777" w:rsidR="00183D8A" w:rsidRDefault="00476E2C">
      <w:pPr>
        <w:pStyle w:val="DTNote"/>
      </w:pPr>
      <w:r>
        <w:t>Die Zuordnung übernimmt dragontools/subtitle/sidecar_matcher.py. Mux-Metadaten werden in dragontools/subtitle/injector.py dem neu eingefügten Track zugeordnet. Die konkrete Bedienung und Containergrenzen stehen in Kapitel 8.5.</w:t>
      </w:r>
    </w:p>
    <w:p w14:paraId="48F287F6" w14:textId="77777777" w:rsidR="00183D8A" w:rsidRDefault="00476E2C">
      <w:pPr>
        <w:pStyle w:val="berschrift4"/>
      </w:pPr>
      <w:r>
        <w:t>15.3.53.2 Erwartete Informationen / Eingaben</w:t>
      </w:r>
    </w:p>
    <w:p w14:paraId="1B56BA91" w14:textId="77777777" w:rsidR="00183D8A" w:rsidRDefault="00476E2C">
      <w:pPr>
        <w:pStyle w:val="Aufzhlungszeichen"/>
      </w:pPr>
      <w:r>
        <w:t>Benutzereingaben und Widget-Zustände</w:t>
      </w:r>
    </w:p>
    <w:p w14:paraId="69400A1D" w14:textId="77777777" w:rsidR="00183D8A" w:rsidRDefault="00476E2C">
      <w:pPr>
        <w:pStyle w:val="Aufzhlungszeichen"/>
      </w:pPr>
      <w:r>
        <w:t>QSettings bzw. gespeicherte Programmoptionen</w:t>
      </w:r>
    </w:p>
    <w:p w14:paraId="58D0F8A3" w14:textId="77777777" w:rsidR="00183D8A" w:rsidRDefault="00476E2C">
      <w:pPr>
        <w:pStyle w:val="Aufzhlungszeichen"/>
      </w:pPr>
      <w:r>
        <w:t>Wichtige Parameter im Code: `qt_filter`, `files`, `out_dir`, `tools`, `video_files`, `sub_file`, `language`, `forced`, `mode`, `filter_exts`, `parent`</w:t>
      </w:r>
    </w:p>
    <w:p w14:paraId="63DF79F4" w14:textId="77777777" w:rsidR="00183D8A" w:rsidRDefault="00476E2C">
      <w:pPr>
        <w:pStyle w:val="berschrift4"/>
      </w:pPr>
      <w:r>
        <w:t>15.3.53.3 Rückgabe / Ausgabe</w:t>
      </w:r>
    </w:p>
    <w:p w14:paraId="0F565F55" w14:textId="77777777" w:rsidR="00183D8A" w:rsidRDefault="00476E2C">
      <w:pPr>
        <w:pStyle w:val="Aufzhlungszeichen"/>
      </w:pPr>
      <w:r>
        <w:t>GUI-Status, Dialogergebnisse und Start-/Steuersignale an Controller oder Worker</w:t>
      </w:r>
    </w:p>
    <w:p w14:paraId="7F94039C" w14:textId="77777777" w:rsidR="00183D8A" w:rsidRDefault="00476E2C">
      <w:pPr>
        <w:pStyle w:val="Aufzhlungszeichen"/>
      </w:pPr>
      <w:r>
        <w:t>Explizite Rückgabetypen im Code: `set[str]`, `None`</w:t>
      </w:r>
    </w:p>
    <w:tbl>
      <w:tblPr>
        <w:tblStyle w:val="Tabellenraster"/>
        <w:tblW w:w="0" w:type="auto"/>
        <w:jc w:val="center"/>
        <w:tblLook w:val="04A0" w:firstRow="1" w:lastRow="0" w:firstColumn="1" w:lastColumn="0" w:noHBand="0" w:noVBand="1"/>
      </w:tblPr>
      <w:tblGrid>
        <w:gridCol w:w="4680"/>
        <w:gridCol w:w="4680"/>
      </w:tblGrid>
      <w:tr w:rsidR="00183D8A" w14:paraId="0DE3F054" w14:textId="77777777">
        <w:trPr>
          <w:cantSplit/>
          <w:tblHeader/>
          <w:jc w:val="center"/>
        </w:trPr>
        <w:tc>
          <w:tcPr>
            <w:tcW w:w="4680" w:type="dxa"/>
            <w:shd w:val="clear" w:color="auto" w:fill="D9E5F3"/>
          </w:tcPr>
          <w:p w14:paraId="6C5B7FAA" w14:textId="77777777" w:rsidR="00183D8A" w:rsidRDefault="00476E2C">
            <w:r>
              <w:t>Abhängigkeit</w:t>
            </w:r>
          </w:p>
        </w:tc>
        <w:tc>
          <w:tcPr>
            <w:tcW w:w="4680" w:type="dxa"/>
            <w:shd w:val="clear" w:color="auto" w:fill="D9E5F3"/>
          </w:tcPr>
          <w:p w14:paraId="0D3D90AD" w14:textId="77777777" w:rsidR="00183D8A" w:rsidRDefault="00476E2C">
            <w:r>
              <w:t>Details</w:t>
            </w:r>
          </w:p>
        </w:tc>
      </w:tr>
      <w:tr w:rsidR="00183D8A" w14:paraId="27CAC54C" w14:textId="77777777">
        <w:trPr>
          <w:cantSplit/>
          <w:jc w:val="center"/>
        </w:trPr>
        <w:tc>
          <w:tcPr>
            <w:tcW w:w="4680" w:type="dxa"/>
          </w:tcPr>
          <w:p w14:paraId="7C8771D2" w14:textId="77777777" w:rsidR="00183D8A" w:rsidRDefault="00476E2C">
            <w:r>
              <w:lastRenderedPageBreak/>
              <w:t>Interne Projektabhängigkeiten</w:t>
            </w:r>
          </w:p>
        </w:tc>
        <w:tc>
          <w:tcPr>
            <w:tcW w:w="4680" w:type="dxa"/>
          </w:tcPr>
          <w:p w14:paraId="7326850A" w14:textId="77777777" w:rsidR="00183D8A" w:rsidRDefault="00476E2C">
            <w:r>
              <w:t>dragontools/core/lang_codes.py, dragontools/core/paths.py, dragontools/core/process_runner.py, dragontools/subtitle/converter.py, dragontools/subtitle/extractor.py, dragontools/subtitle/injector.py</w:t>
            </w:r>
          </w:p>
        </w:tc>
      </w:tr>
      <w:tr w:rsidR="00183D8A" w14:paraId="2B0AAA72" w14:textId="77777777">
        <w:trPr>
          <w:cantSplit/>
          <w:jc w:val="center"/>
        </w:trPr>
        <w:tc>
          <w:tcPr>
            <w:tcW w:w="4680" w:type="dxa"/>
          </w:tcPr>
          <w:p w14:paraId="28FFC768" w14:textId="77777777" w:rsidR="00183D8A" w:rsidRDefault="00476E2C">
            <w:r>
              <w:t>Externe Pythonbibliotheken</w:t>
            </w:r>
          </w:p>
        </w:tc>
        <w:tc>
          <w:tcPr>
            <w:tcW w:w="4680" w:type="dxa"/>
          </w:tcPr>
          <w:p w14:paraId="7791AF9A" w14:textId="77777777" w:rsidR="00183D8A" w:rsidRDefault="00476E2C">
            <w:r>
              <w:t>PyQt6</w:t>
            </w:r>
          </w:p>
        </w:tc>
      </w:tr>
      <w:tr w:rsidR="00183D8A" w14:paraId="0BAE6229" w14:textId="77777777">
        <w:trPr>
          <w:cantSplit/>
          <w:jc w:val="center"/>
        </w:trPr>
        <w:tc>
          <w:tcPr>
            <w:tcW w:w="4680" w:type="dxa"/>
          </w:tcPr>
          <w:p w14:paraId="5339A8DC" w14:textId="77777777" w:rsidR="00183D8A" w:rsidRDefault="00476E2C">
            <w:r>
              <w:t>Externe Programme/Tools</w:t>
            </w:r>
          </w:p>
        </w:tc>
        <w:tc>
          <w:tcPr>
            <w:tcW w:w="4680" w:type="dxa"/>
          </w:tcPr>
          <w:p w14:paraId="660FEAC5" w14:textId="77777777" w:rsidR="00183D8A" w:rsidRDefault="00476E2C">
            <w:r>
              <w:t>ffmpeg, ffprobe, mkvextract, mkvmerge</w:t>
            </w:r>
          </w:p>
        </w:tc>
      </w:tr>
      <w:tr w:rsidR="00183D8A" w14:paraId="166184A9" w14:textId="77777777">
        <w:trPr>
          <w:cantSplit/>
          <w:jc w:val="center"/>
        </w:trPr>
        <w:tc>
          <w:tcPr>
            <w:tcW w:w="4680" w:type="dxa"/>
          </w:tcPr>
          <w:p w14:paraId="3BF86329" w14:textId="77777777" w:rsidR="00183D8A" w:rsidRDefault="00476E2C">
            <w:r>
              <w:t>Direkt verwendet von</w:t>
            </w:r>
          </w:p>
        </w:tc>
        <w:tc>
          <w:tcPr>
            <w:tcW w:w="4680" w:type="dxa"/>
          </w:tcPr>
          <w:p w14:paraId="4300F270" w14:textId="77777777" w:rsidR="00183D8A" w:rsidRDefault="00476E2C">
            <w:r>
              <w:t>dragontools/gui/main_window.py</w:t>
            </w:r>
          </w:p>
        </w:tc>
      </w:tr>
    </w:tbl>
    <w:p w14:paraId="362B164C" w14:textId="77777777" w:rsidR="00183D8A" w:rsidRDefault="00476E2C">
      <w:pPr>
        <w:pStyle w:val="berschrift4"/>
      </w:pPr>
      <w:r>
        <w:t>15.3.53.4 Wichtige Klassen und Methoden</w:t>
      </w:r>
    </w:p>
    <w:p w14:paraId="2E031F5A" w14:textId="77777777" w:rsidR="00183D8A" w:rsidRDefault="00476E2C">
      <w:r>
        <w:rPr>
          <w:b/>
        </w:rPr>
        <w:t>_SubWorker [QThread]</w:t>
      </w:r>
    </w:p>
    <w:p w14:paraId="48D68CF2" w14:textId="77777777" w:rsidR="00183D8A" w:rsidRDefault="00476E2C">
      <w:pPr>
        <w:pStyle w:val="DTCode"/>
      </w:pPr>
      <w:r>
        <w:t>cancel() -&gt; None</w:t>
      </w:r>
    </w:p>
    <w:p w14:paraId="69EA042A" w14:textId="77777777" w:rsidR="00183D8A" w:rsidRDefault="00476E2C">
      <w:r>
        <w:rPr>
          <w:b/>
        </w:rPr>
        <w:t>_ExtractWorker [_SubWorker]</w:t>
      </w:r>
    </w:p>
    <w:p w14:paraId="51AEC0CF" w14:textId="77777777" w:rsidR="00183D8A" w:rsidRDefault="00476E2C">
      <w:pPr>
        <w:pStyle w:val="DTCode"/>
      </w:pPr>
      <w:r>
        <w:t>run() -&gt; None</w:t>
      </w:r>
    </w:p>
    <w:p w14:paraId="3827A136" w14:textId="77777777" w:rsidR="00183D8A" w:rsidRDefault="00476E2C">
      <w:r>
        <w:rPr>
          <w:b/>
        </w:rPr>
        <w:t>_InjectWorker [_SubWorker]</w:t>
      </w:r>
    </w:p>
    <w:p w14:paraId="6360708D" w14:textId="77777777" w:rsidR="00183D8A" w:rsidRDefault="00476E2C">
      <w:pPr>
        <w:pStyle w:val="DTCode"/>
      </w:pPr>
      <w:r>
        <w:t>run() -&gt; None</w:t>
      </w:r>
    </w:p>
    <w:p w14:paraId="05CACC8F" w14:textId="77777777" w:rsidR="00183D8A" w:rsidRDefault="00476E2C">
      <w:r>
        <w:rPr>
          <w:b/>
        </w:rPr>
        <w:t>_ConvertWorker [_SubWorker]</w:t>
      </w:r>
    </w:p>
    <w:p w14:paraId="50163CAD" w14:textId="77777777" w:rsidR="00183D8A" w:rsidRDefault="00476E2C">
      <w:pPr>
        <w:pStyle w:val="DTCode"/>
      </w:pPr>
      <w:r>
        <w:t>run() -&gt; None</w:t>
      </w:r>
    </w:p>
    <w:p w14:paraId="00229191" w14:textId="77777777" w:rsidR="00183D8A" w:rsidRDefault="00476E2C">
      <w:r>
        <w:rPr>
          <w:b/>
        </w:rPr>
        <w:t>_FileDropList [QListWidget]</w:t>
      </w:r>
      <w:r>
        <w:t xml:space="preserve"> – QListWidget mit Drag-and-Drop-Unterstützung für lokale Dateien.</w:t>
      </w:r>
    </w:p>
    <w:p w14:paraId="49371D8D" w14:textId="77777777" w:rsidR="00183D8A" w:rsidRDefault="00476E2C">
      <w:pPr>
        <w:pStyle w:val="DTCode"/>
      </w:pPr>
      <w:r>
        <w:t>dragEnterEvent(event) -&gt; None</w:t>
      </w:r>
    </w:p>
    <w:p w14:paraId="627574B3" w14:textId="77777777" w:rsidR="00183D8A" w:rsidRDefault="00476E2C">
      <w:pPr>
        <w:pStyle w:val="DTCode"/>
      </w:pPr>
      <w:r>
        <w:t>dragMoveEvent(event) -&gt; None</w:t>
      </w:r>
    </w:p>
    <w:p w14:paraId="4F0AF462" w14:textId="77777777" w:rsidR="00183D8A" w:rsidRDefault="00476E2C">
      <w:pPr>
        <w:pStyle w:val="DTCode"/>
      </w:pPr>
      <w:r>
        <w:t>dropEvent(event) -&gt; None</w:t>
      </w:r>
    </w:p>
    <w:p w14:paraId="724E2904" w14:textId="77777777" w:rsidR="00183D8A" w:rsidRDefault="00476E2C">
      <w:r>
        <w:rPr>
          <w:b/>
        </w:rPr>
        <w:t>SubtitleWidget [QWidget]</w:t>
      </w:r>
    </w:p>
    <w:p w14:paraId="3B88815A" w14:textId="77777777" w:rsidR="00183D8A" w:rsidRDefault="00476E2C">
      <w:pPr>
        <w:pStyle w:val="DTCode"/>
      </w:pPr>
      <w:r>
        <w:t>__init__(parent)</w:t>
      </w:r>
    </w:p>
    <w:p w14:paraId="7ED7401E" w14:textId="77777777" w:rsidR="00183D8A" w:rsidRDefault="00476E2C">
      <w:pPr>
        <w:pStyle w:val="berschrift4"/>
      </w:pPr>
      <w:r>
        <w:t>15.3.53.5 Wichtige Funktionen</w:t>
      </w:r>
    </w:p>
    <w:p w14:paraId="22C3CAB7" w14:textId="77777777" w:rsidR="00183D8A" w:rsidRDefault="00476E2C">
      <w:pPr>
        <w:pStyle w:val="DTCode"/>
      </w:pPr>
      <w:r>
        <w:t>_parse_exts(qt_filter) -&gt; set[str]</w:t>
      </w:r>
    </w:p>
    <w:p w14:paraId="4C44A639" w14:textId="77777777" w:rsidR="00183D8A" w:rsidRDefault="00476E2C">
      <w:pPr>
        <w:pStyle w:val="DTSmall"/>
      </w:pPr>
      <w:r>
        <w:t>Extrahiert Dateiendungen aus einem Qt-Filterstring, z.B. '(*.mkv *.mp4)' → {'mkv','mp4'}.</w:t>
      </w:r>
    </w:p>
    <w:p w14:paraId="00A9A716" w14:textId="77777777" w:rsidR="00183D8A" w:rsidRDefault="00476E2C">
      <w:pPr>
        <w:pStyle w:val="berschrift4"/>
      </w:pPr>
      <w:r>
        <w:t>15.3.53.6 Datenverarbeitung und Kommunikation</w:t>
      </w:r>
    </w:p>
    <w:p w14:paraId="077BAA52" w14:textId="77777777" w:rsidR="00183D8A" w:rsidRDefault="00476E2C">
      <w:r>
        <w:t>Benutzereingabe → Widget/Validierung → Controller bzw. Worker-Aufruf → Signal/Ergebnis → GUI-Status, Dialog oder Log.</w:t>
      </w:r>
    </w:p>
    <w:p w14:paraId="2E41CF87" w14:textId="77777777" w:rsidR="00183D8A" w:rsidRDefault="00476E2C">
      <w:pPr>
        <w:pStyle w:val="berschrift4"/>
      </w:pPr>
      <w:r>
        <w:t>15.3.53.7 Fehlerbehandlung und Diagnose</w:t>
      </w:r>
    </w:p>
    <w:p w14:paraId="2DC334D0" w14:textId="77777777" w:rsidR="00183D8A" w:rsidRDefault="00476E2C">
      <w:r>
        <w:t>Explizit behandelte Ausnahmearten im Modul: Exception. Darüber hinaus werden fachliche Fehler je nach Schicht an aufrufende Services/GUI weitergereicht oder geloggt.</w:t>
      </w:r>
    </w:p>
    <w:p w14:paraId="34CDEBB0" w14:textId="77777777" w:rsidR="00183D8A" w:rsidRDefault="00476E2C">
      <w:pPr>
        <w:pStyle w:val="berschrift3"/>
      </w:pPr>
      <w:r>
        <w:t>15.3.54 dragontools/gui/tab_manager.py</w:t>
      </w:r>
    </w:p>
    <w:tbl>
      <w:tblPr>
        <w:tblStyle w:val="Tabellenraster"/>
        <w:tblW w:w="0" w:type="auto"/>
        <w:jc w:val="center"/>
        <w:tblLook w:val="04A0" w:firstRow="1" w:lastRow="0" w:firstColumn="1" w:lastColumn="0" w:noHBand="0" w:noVBand="1"/>
      </w:tblPr>
      <w:tblGrid>
        <w:gridCol w:w="4680"/>
        <w:gridCol w:w="4680"/>
      </w:tblGrid>
      <w:tr w:rsidR="00183D8A" w14:paraId="1507D0C3" w14:textId="77777777">
        <w:trPr>
          <w:cantSplit/>
          <w:tblHeader/>
          <w:jc w:val="center"/>
        </w:trPr>
        <w:tc>
          <w:tcPr>
            <w:tcW w:w="4680" w:type="dxa"/>
            <w:shd w:val="clear" w:color="auto" w:fill="D9E5F3"/>
          </w:tcPr>
          <w:p w14:paraId="5AD79225" w14:textId="77777777" w:rsidR="00183D8A" w:rsidRDefault="00476E2C">
            <w:r>
              <w:t>Merkmal</w:t>
            </w:r>
          </w:p>
        </w:tc>
        <w:tc>
          <w:tcPr>
            <w:tcW w:w="4680" w:type="dxa"/>
            <w:shd w:val="clear" w:color="auto" w:fill="D9E5F3"/>
          </w:tcPr>
          <w:p w14:paraId="1B0E776A" w14:textId="77777777" w:rsidR="00183D8A" w:rsidRDefault="00476E2C">
            <w:r>
              <w:t>Wert</w:t>
            </w:r>
          </w:p>
        </w:tc>
      </w:tr>
      <w:tr w:rsidR="00183D8A" w14:paraId="60683FE9" w14:textId="77777777">
        <w:trPr>
          <w:cantSplit/>
          <w:jc w:val="center"/>
        </w:trPr>
        <w:tc>
          <w:tcPr>
            <w:tcW w:w="4680" w:type="dxa"/>
          </w:tcPr>
          <w:p w14:paraId="67E0859B" w14:textId="77777777" w:rsidR="00183D8A" w:rsidRDefault="00476E2C">
            <w:r>
              <w:t>Kategorie</w:t>
            </w:r>
          </w:p>
        </w:tc>
        <w:tc>
          <w:tcPr>
            <w:tcW w:w="4680" w:type="dxa"/>
          </w:tcPr>
          <w:p w14:paraId="2B727110" w14:textId="77777777" w:rsidR="00183D8A" w:rsidRDefault="00476E2C">
            <w:r>
              <w:t>GUI</w:t>
            </w:r>
          </w:p>
        </w:tc>
      </w:tr>
      <w:tr w:rsidR="00183D8A" w14:paraId="0510F065" w14:textId="77777777">
        <w:trPr>
          <w:cantSplit/>
          <w:jc w:val="center"/>
        </w:trPr>
        <w:tc>
          <w:tcPr>
            <w:tcW w:w="4680" w:type="dxa"/>
          </w:tcPr>
          <w:p w14:paraId="1A68CA54" w14:textId="77777777" w:rsidR="00183D8A" w:rsidRDefault="00476E2C">
            <w:r>
              <w:t>Umfang</w:t>
            </w:r>
          </w:p>
        </w:tc>
        <w:tc>
          <w:tcPr>
            <w:tcW w:w="4680" w:type="dxa"/>
          </w:tcPr>
          <w:p w14:paraId="4126B595" w14:textId="77777777" w:rsidR="00183D8A" w:rsidRDefault="00476E2C">
            <w:r>
              <w:t>213 Quellzeilen</w:t>
            </w:r>
          </w:p>
        </w:tc>
      </w:tr>
      <w:tr w:rsidR="00183D8A" w14:paraId="7F459A4B" w14:textId="77777777">
        <w:trPr>
          <w:cantSplit/>
          <w:jc w:val="center"/>
        </w:trPr>
        <w:tc>
          <w:tcPr>
            <w:tcW w:w="4680" w:type="dxa"/>
          </w:tcPr>
          <w:p w14:paraId="75E30F4E" w14:textId="77777777" w:rsidR="00183D8A" w:rsidRDefault="00476E2C">
            <w:r>
              <w:lastRenderedPageBreak/>
              <w:t>Bedeutung</w:t>
            </w:r>
          </w:p>
        </w:tc>
        <w:tc>
          <w:tcPr>
            <w:tcW w:w="4680" w:type="dxa"/>
          </w:tcPr>
          <w:p w14:paraId="22CF2184" w14:textId="77777777" w:rsidR="00183D8A" w:rsidRDefault="00476E2C">
            <w:r>
              <w:t>Spezialisierter/unterstützender Baustein (213 Zeilen, direkte Importnutzer: 2).</w:t>
            </w:r>
          </w:p>
        </w:tc>
      </w:tr>
    </w:tbl>
    <w:p w14:paraId="2C3D2B2E" w14:textId="77777777" w:rsidR="00183D8A" w:rsidRDefault="00476E2C">
      <w:pPr>
        <w:pStyle w:val="berschrift4"/>
      </w:pPr>
      <w:r>
        <w:t>15.3.54.1 Aufgabe des Moduls</w:t>
      </w:r>
    </w:p>
    <w:p w14:paraId="41AE47F9" w14:textId="77777777" w:rsidR="00183D8A" w:rsidRDefault="00476E2C">
      <w:r>
        <w:t>dragontools/gui/tab_manager.py Technischer Kontext aus dem Quellcode: dragontools/gui/tab_manager.py Dialog zum Ein-/Ausblenden von Tabs und Öffnen externer Programme. Auch: Registerkarten-Zustand in QSettings persistieren.</w:t>
      </w:r>
    </w:p>
    <w:p w14:paraId="560BE124" w14:textId="77777777" w:rsidR="00183D8A" w:rsidRDefault="00476E2C">
      <w:pPr>
        <w:pStyle w:val="berschrift4"/>
      </w:pPr>
      <w:r>
        <w:t>15.3.54.2 Erwartete Informationen / Eingaben</w:t>
      </w:r>
    </w:p>
    <w:p w14:paraId="20C8F912" w14:textId="77777777" w:rsidR="00183D8A" w:rsidRDefault="00476E2C">
      <w:pPr>
        <w:pStyle w:val="Aufzhlungszeichen"/>
      </w:pPr>
      <w:r>
        <w:t>Benutzereingaben und Widget-Zustände</w:t>
      </w:r>
    </w:p>
    <w:p w14:paraId="5907FCF5" w14:textId="77777777" w:rsidR="00183D8A" w:rsidRDefault="00476E2C">
      <w:pPr>
        <w:pStyle w:val="Aufzhlungszeichen"/>
      </w:pPr>
      <w:r>
        <w:t>QSettings bzw. gespeicherte Programmoptionen</w:t>
      </w:r>
    </w:p>
    <w:p w14:paraId="22801F8B" w14:textId="77777777" w:rsidR="00183D8A" w:rsidRDefault="00476E2C">
      <w:pPr>
        <w:pStyle w:val="Aufzhlungszeichen"/>
      </w:pPr>
      <w:r>
        <w:t>Wichtige Parameter im Code: `exe_path`, `name`, `parent`</w:t>
      </w:r>
    </w:p>
    <w:p w14:paraId="2846D77D" w14:textId="77777777" w:rsidR="00183D8A" w:rsidRDefault="00476E2C">
      <w:pPr>
        <w:pStyle w:val="berschrift4"/>
      </w:pPr>
      <w:r>
        <w:t>15.3.54.3 Rückgabe / Ausgabe</w:t>
      </w:r>
    </w:p>
    <w:p w14:paraId="40C58E88" w14:textId="77777777" w:rsidR="00183D8A" w:rsidRDefault="00476E2C">
      <w:pPr>
        <w:pStyle w:val="Aufzhlungszeichen"/>
      </w:pPr>
      <w:r>
        <w:t>GUI-Status, Dialogergebnisse und Start-/Steuersignale an Controller oder Worker</w:t>
      </w:r>
    </w:p>
    <w:p w14:paraId="75F9D31E" w14:textId="77777777" w:rsidR="00183D8A" w:rsidRDefault="00476E2C">
      <w:pPr>
        <w:pStyle w:val="Aufzhlungszeichen"/>
      </w:pPr>
      <w:r>
        <w:t>Explizite Rückgabetypen im Code: `None`, `str | None`, `dict[str, bool]`</w:t>
      </w:r>
    </w:p>
    <w:tbl>
      <w:tblPr>
        <w:tblStyle w:val="Tabellenraster"/>
        <w:tblW w:w="0" w:type="auto"/>
        <w:jc w:val="center"/>
        <w:tblLook w:val="04A0" w:firstRow="1" w:lastRow="0" w:firstColumn="1" w:lastColumn="0" w:noHBand="0" w:noVBand="1"/>
      </w:tblPr>
      <w:tblGrid>
        <w:gridCol w:w="4680"/>
        <w:gridCol w:w="4680"/>
      </w:tblGrid>
      <w:tr w:rsidR="00183D8A" w14:paraId="0CEB3EC6" w14:textId="77777777">
        <w:trPr>
          <w:cantSplit/>
          <w:tblHeader/>
          <w:jc w:val="center"/>
        </w:trPr>
        <w:tc>
          <w:tcPr>
            <w:tcW w:w="4680" w:type="dxa"/>
            <w:shd w:val="clear" w:color="auto" w:fill="D9E5F3"/>
          </w:tcPr>
          <w:p w14:paraId="0C250C54" w14:textId="77777777" w:rsidR="00183D8A" w:rsidRDefault="00476E2C">
            <w:r>
              <w:t>Abhängigkeit</w:t>
            </w:r>
          </w:p>
        </w:tc>
        <w:tc>
          <w:tcPr>
            <w:tcW w:w="4680" w:type="dxa"/>
            <w:shd w:val="clear" w:color="auto" w:fill="D9E5F3"/>
          </w:tcPr>
          <w:p w14:paraId="0456B1AF" w14:textId="77777777" w:rsidR="00183D8A" w:rsidRDefault="00476E2C">
            <w:r>
              <w:t>Details</w:t>
            </w:r>
          </w:p>
        </w:tc>
      </w:tr>
      <w:tr w:rsidR="00183D8A" w14:paraId="209E42A1" w14:textId="77777777">
        <w:trPr>
          <w:cantSplit/>
          <w:jc w:val="center"/>
        </w:trPr>
        <w:tc>
          <w:tcPr>
            <w:tcW w:w="4680" w:type="dxa"/>
          </w:tcPr>
          <w:p w14:paraId="37D3EE3F" w14:textId="77777777" w:rsidR="00183D8A" w:rsidRDefault="00476E2C">
            <w:r>
              <w:t>Interne Projektabhängigkeiten</w:t>
            </w:r>
          </w:p>
        </w:tc>
        <w:tc>
          <w:tcPr>
            <w:tcW w:w="4680" w:type="dxa"/>
          </w:tcPr>
          <w:p w14:paraId="5867C931" w14:textId="77777777" w:rsidR="00183D8A" w:rsidRDefault="00476E2C">
            <w:r>
              <w:t>dragontools/core/paths.py, dragontools/core/settings.py</w:t>
            </w:r>
          </w:p>
        </w:tc>
      </w:tr>
      <w:tr w:rsidR="00183D8A" w14:paraId="5CD28D52" w14:textId="77777777">
        <w:trPr>
          <w:cantSplit/>
          <w:jc w:val="center"/>
        </w:trPr>
        <w:tc>
          <w:tcPr>
            <w:tcW w:w="4680" w:type="dxa"/>
          </w:tcPr>
          <w:p w14:paraId="726EEE8E" w14:textId="77777777" w:rsidR="00183D8A" w:rsidRDefault="00476E2C">
            <w:r>
              <w:t>Externe Pythonbibliotheken</w:t>
            </w:r>
          </w:p>
        </w:tc>
        <w:tc>
          <w:tcPr>
            <w:tcW w:w="4680" w:type="dxa"/>
          </w:tcPr>
          <w:p w14:paraId="24C2B626" w14:textId="77777777" w:rsidR="00183D8A" w:rsidRDefault="00476E2C">
            <w:r>
              <w:t>PyQt6</w:t>
            </w:r>
          </w:p>
        </w:tc>
      </w:tr>
      <w:tr w:rsidR="00183D8A" w14:paraId="6B24072D" w14:textId="77777777">
        <w:trPr>
          <w:cantSplit/>
          <w:jc w:val="center"/>
        </w:trPr>
        <w:tc>
          <w:tcPr>
            <w:tcW w:w="4680" w:type="dxa"/>
          </w:tcPr>
          <w:p w14:paraId="14846180" w14:textId="77777777" w:rsidR="00183D8A" w:rsidRDefault="00476E2C">
            <w:r>
              <w:t>Externe Programme/Tools</w:t>
            </w:r>
          </w:p>
        </w:tc>
        <w:tc>
          <w:tcPr>
            <w:tcW w:w="4680" w:type="dxa"/>
          </w:tcPr>
          <w:p w14:paraId="359D35C1" w14:textId="77777777" w:rsidR="00183D8A" w:rsidRDefault="00476E2C">
            <w:r>
              <w:t>handbrake</w:t>
            </w:r>
          </w:p>
        </w:tc>
      </w:tr>
      <w:tr w:rsidR="00183D8A" w14:paraId="4853CED8" w14:textId="77777777">
        <w:trPr>
          <w:cantSplit/>
          <w:jc w:val="center"/>
        </w:trPr>
        <w:tc>
          <w:tcPr>
            <w:tcW w:w="4680" w:type="dxa"/>
          </w:tcPr>
          <w:p w14:paraId="60342FEC" w14:textId="77777777" w:rsidR="00183D8A" w:rsidRDefault="00476E2C">
            <w:r>
              <w:t>Direkt verwendet von</w:t>
            </w:r>
          </w:p>
        </w:tc>
        <w:tc>
          <w:tcPr>
            <w:tcW w:w="4680" w:type="dxa"/>
          </w:tcPr>
          <w:p w14:paraId="4D1F6433" w14:textId="77777777" w:rsidR="00183D8A" w:rsidRDefault="00476E2C">
            <w:r>
              <w:t>dragontools/gui/main_window.py, dragontools/gui/main_window_actions.py</w:t>
            </w:r>
          </w:p>
        </w:tc>
      </w:tr>
    </w:tbl>
    <w:p w14:paraId="523317E6" w14:textId="77777777" w:rsidR="00183D8A" w:rsidRDefault="00476E2C">
      <w:pPr>
        <w:pStyle w:val="berschrift4"/>
      </w:pPr>
      <w:r>
        <w:t>15.3.54.4 Wichtige Klassen und Methoden</w:t>
      </w:r>
    </w:p>
    <w:p w14:paraId="0D28ADD2" w14:textId="77777777" w:rsidR="00183D8A" w:rsidRDefault="00476E2C">
      <w:r>
        <w:rPr>
          <w:b/>
        </w:rPr>
        <w:t>TabManagerDialog [QDialog]</w:t>
      </w:r>
      <w:r>
        <w:t xml:space="preserve"> – Zeigt welche Tabs aktiv sind und lässt sie ein-/ausblenden. Auch: externe Programme starten. Änderungen werden sofort in QSettings gespeichert.</w:t>
      </w:r>
    </w:p>
    <w:p w14:paraId="6CA10DE7" w14:textId="77777777" w:rsidR="00183D8A" w:rsidRDefault="00476E2C">
      <w:pPr>
        <w:pStyle w:val="DTCode"/>
      </w:pPr>
      <w:r>
        <w:t>__init__(parent)</w:t>
      </w:r>
    </w:p>
    <w:p w14:paraId="799F5518" w14:textId="77777777" w:rsidR="00183D8A" w:rsidRDefault="00476E2C">
      <w:pPr>
        <w:pStyle w:val="berschrift4"/>
      </w:pPr>
      <w:r>
        <w:t>15.3.54.5 Wichtige Funktionen</w:t>
      </w:r>
    </w:p>
    <w:p w14:paraId="7090756C" w14:textId="77777777" w:rsidR="00183D8A" w:rsidRDefault="00476E2C">
      <w:pPr>
        <w:pStyle w:val="DTCode"/>
      </w:pPr>
      <w:r>
        <w:t>get_visible_tabs() -&gt; dict[str, bool]</w:t>
      </w:r>
    </w:p>
    <w:p w14:paraId="70F5AC3D" w14:textId="77777777" w:rsidR="00183D8A" w:rsidRDefault="00476E2C">
      <w:pPr>
        <w:pStyle w:val="berschrift4"/>
      </w:pPr>
      <w:r>
        <w:t>15.3.54.6 Datenverarbeitung und Kommunikation</w:t>
      </w:r>
    </w:p>
    <w:p w14:paraId="1BDD91AE" w14:textId="77777777" w:rsidR="00183D8A" w:rsidRDefault="00476E2C">
      <w:r>
        <w:t>Benutzereingabe → Widget/Validierung → Controller bzw. Worker-Aufruf → Signal/Ergebnis → GUI-Status, Dialog oder Log.</w:t>
      </w:r>
    </w:p>
    <w:p w14:paraId="1E2A7AE2" w14:textId="77777777" w:rsidR="00183D8A" w:rsidRDefault="00476E2C">
      <w:pPr>
        <w:pStyle w:val="berschrift4"/>
      </w:pPr>
      <w:r>
        <w:t>15.3.54.7 Fehlerbehandlung und Diagnose</w:t>
      </w:r>
    </w:p>
    <w:p w14:paraId="5EB8EC31" w14:textId="77777777" w:rsidR="00183D8A" w:rsidRDefault="00476E2C">
      <w:r>
        <w:t>Explizit behandelte Ausnahmearten im Modul: Exception. Darüber hinaus werden fachliche Fehler je nach Schicht an aufrufende Services/GUI weitergereicht oder geloggt.</w:t>
      </w:r>
    </w:p>
    <w:p w14:paraId="774A0790" w14:textId="77777777" w:rsidR="00183D8A" w:rsidRDefault="00476E2C">
      <w:pPr>
        <w:pStyle w:val="berschrift3"/>
      </w:pPr>
      <w:r>
        <w:t>15.3.55 dragontools/gui/timeout_settings_dialog.py</w:t>
      </w:r>
    </w:p>
    <w:tbl>
      <w:tblPr>
        <w:tblStyle w:val="Tabellenraster"/>
        <w:tblW w:w="0" w:type="auto"/>
        <w:jc w:val="center"/>
        <w:tblLook w:val="04A0" w:firstRow="1" w:lastRow="0" w:firstColumn="1" w:lastColumn="0" w:noHBand="0" w:noVBand="1"/>
      </w:tblPr>
      <w:tblGrid>
        <w:gridCol w:w="4680"/>
        <w:gridCol w:w="4680"/>
      </w:tblGrid>
      <w:tr w:rsidR="00183D8A" w14:paraId="6F976608" w14:textId="77777777">
        <w:trPr>
          <w:cantSplit/>
          <w:tblHeader/>
          <w:jc w:val="center"/>
        </w:trPr>
        <w:tc>
          <w:tcPr>
            <w:tcW w:w="4680" w:type="dxa"/>
            <w:shd w:val="clear" w:color="auto" w:fill="D9E5F3"/>
          </w:tcPr>
          <w:p w14:paraId="6E111180" w14:textId="77777777" w:rsidR="00183D8A" w:rsidRDefault="00476E2C">
            <w:r>
              <w:t>Merkmal</w:t>
            </w:r>
          </w:p>
        </w:tc>
        <w:tc>
          <w:tcPr>
            <w:tcW w:w="4680" w:type="dxa"/>
            <w:shd w:val="clear" w:color="auto" w:fill="D9E5F3"/>
          </w:tcPr>
          <w:p w14:paraId="1FD954D0" w14:textId="77777777" w:rsidR="00183D8A" w:rsidRDefault="00476E2C">
            <w:r>
              <w:t>Wert</w:t>
            </w:r>
          </w:p>
        </w:tc>
      </w:tr>
      <w:tr w:rsidR="00183D8A" w14:paraId="66B242A5" w14:textId="77777777">
        <w:trPr>
          <w:cantSplit/>
          <w:jc w:val="center"/>
        </w:trPr>
        <w:tc>
          <w:tcPr>
            <w:tcW w:w="4680" w:type="dxa"/>
          </w:tcPr>
          <w:p w14:paraId="1E324322" w14:textId="77777777" w:rsidR="00183D8A" w:rsidRDefault="00476E2C">
            <w:r>
              <w:t>Kategorie</w:t>
            </w:r>
          </w:p>
        </w:tc>
        <w:tc>
          <w:tcPr>
            <w:tcW w:w="4680" w:type="dxa"/>
          </w:tcPr>
          <w:p w14:paraId="09463D81" w14:textId="77777777" w:rsidR="00183D8A" w:rsidRDefault="00476E2C">
            <w:r>
              <w:t>GUI</w:t>
            </w:r>
          </w:p>
        </w:tc>
      </w:tr>
      <w:tr w:rsidR="00183D8A" w14:paraId="46C58923" w14:textId="77777777">
        <w:trPr>
          <w:cantSplit/>
          <w:jc w:val="center"/>
        </w:trPr>
        <w:tc>
          <w:tcPr>
            <w:tcW w:w="4680" w:type="dxa"/>
          </w:tcPr>
          <w:p w14:paraId="5FB3AA67" w14:textId="77777777" w:rsidR="00183D8A" w:rsidRDefault="00476E2C">
            <w:r>
              <w:t>Umfang</w:t>
            </w:r>
          </w:p>
        </w:tc>
        <w:tc>
          <w:tcPr>
            <w:tcW w:w="4680" w:type="dxa"/>
          </w:tcPr>
          <w:p w14:paraId="0A9D11EE" w14:textId="77777777" w:rsidR="00183D8A" w:rsidRDefault="00476E2C">
            <w:r>
              <w:t>289 Quellzeilen</w:t>
            </w:r>
          </w:p>
        </w:tc>
      </w:tr>
      <w:tr w:rsidR="00183D8A" w14:paraId="013CED6D" w14:textId="77777777">
        <w:trPr>
          <w:cantSplit/>
          <w:jc w:val="center"/>
        </w:trPr>
        <w:tc>
          <w:tcPr>
            <w:tcW w:w="4680" w:type="dxa"/>
          </w:tcPr>
          <w:p w14:paraId="232AEDF7" w14:textId="77777777" w:rsidR="00183D8A" w:rsidRDefault="00476E2C">
            <w:r>
              <w:lastRenderedPageBreak/>
              <w:t>Bedeutung</w:t>
            </w:r>
          </w:p>
        </w:tc>
        <w:tc>
          <w:tcPr>
            <w:tcW w:w="4680" w:type="dxa"/>
          </w:tcPr>
          <w:p w14:paraId="40F7E5F0" w14:textId="77777777" w:rsidR="00183D8A" w:rsidRDefault="00476E2C">
            <w:r>
              <w:t>Wichtiger Fachbaustein (289 Zeilen, direkt von 3 Projektmodulen importiert).</w:t>
            </w:r>
          </w:p>
        </w:tc>
      </w:tr>
    </w:tbl>
    <w:p w14:paraId="196D1BC8" w14:textId="77777777" w:rsidR="00183D8A" w:rsidRDefault="00476E2C">
      <w:pPr>
        <w:pStyle w:val="berschrift4"/>
      </w:pPr>
      <w:r>
        <w:t>15.3.55.1 Aufgabe des Moduls</w:t>
      </w:r>
    </w:p>
    <w:p w14:paraId="09CF8F71" w14:textId="77777777" w:rsidR="00183D8A" w:rsidRDefault="00476E2C">
      <w:r>
        <w:t>dragontools/gui/timeout_settings_dialog.py Technischer Kontext aus dem Quellcode: dragontools/gui/timeout_settings_dialog.py Dialog zur individuellen Konfiguration aller Prozess-Timeouts. Zeitangaben werden in Minuten angezeigt und eingegeben; intern wird in Sekunden gespeichert.</w:t>
      </w:r>
    </w:p>
    <w:p w14:paraId="7ABEA179" w14:textId="77777777" w:rsidR="00183D8A" w:rsidRDefault="00476E2C">
      <w:pPr>
        <w:pStyle w:val="berschrift4"/>
      </w:pPr>
      <w:r>
        <w:t>15.3.55.2 Erwartete Informationen / Eingaben</w:t>
      </w:r>
    </w:p>
    <w:p w14:paraId="7E45A915" w14:textId="77777777" w:rsidR="00183D8A" w:rsidRDefault="00476E2C">
      <w:pPr>
        <w:pStyle w:val="Aufzhlungszeichen"/>
      </w:pPr>
      <w:r>
        <w:t>Benutzereingaben und Widget-Zustände</w:t>
      </w:r>
    </w:p>
    <w:p w14:paraId="51749878" w14:textId="77777777" w:rsidR="00183D8A" w:rsidRDefault="00476E2C">
      <w:pPr>
        <w:pStyle w:val="Aufzhlungszeichen"/>
      </w:pPr>
      <w:r>
        <w:t>QSettings bzw. gespeicherte Programmoptionen</w:t>
      </w:r>
    </w:p>
    <w:p w14:paraId="010A0798" w14:textId="77777777" w:rsidR="00183D8A" w:rsidRDefault="00476E2C">
      <w:pPr>
        <w:pStyle w:val="Aufzhlungszeichen"/>
      </w:pPr>
      <w:r>
        <w:t>Wichtige Parameter im Code: `seconds`, `minutes`, `parent`</w:t>
      </w:r>
    </w:p>
    <w:p w14:paraId="78D1F715" w14:textId="77777777" w:rsidR="00183D8A" w:rsidRDefault="00476E2C">
      <w:pPr>
        <w:pStyle w:val="berschrift4"/>
      </w:pPr>
      <w:r>
        <w:t>15.3.55.3 Rückgabe / Ausgabe</w:t>
      </w:r>
    </w:p>
    <w:p w14:paraId="2A00C88F" w14:textId="77777777" w:rsidR="00183D8A" w:rsidRDefault="00476E2C">
      <w:pPr>
        <w:pStyle w:val="Aufzhlungszeichen"/>
      </w:pPr>
      <w:r>
        <w:t>GUI-Status, Dialogergebnisse und Start-/Steuersignale an Controller oder Worker</w:t>
      </w:r>
    </w:p>
    <w:p w14:paraId="7B1AD290" w14:textId="77777777" w:rsidR="00183D8A" w:rsidRDefault="00476E2C">
      <w:pPr>
        <w:pStyle w:val="Aufzhlungszeichen"/>
      </w:pPr>
      <w:r>
        <w:t>Explizite Rückgabetypen im Code: `int`, `str`</w:t>
      </w:r>
    </w:p>
    <w:tbl>
      <w:tblPr>
        <w:tblStyle w:val="Tabellenraster"/>
        <w:tblW w:w="0" w:type="auto"/>
        <w:jc w:val="center"/>
        <w:tblLook w:val="04A0" w:firstRow="1" w:lastRow="0" w:firstColumn="1" w:lastColumn="0" w:noHBand="0" w:noVBand="1"/>
      </w:tblPr>
      <w:tblGrid>
        <w:gridCol w:w="4680"/>
        <w:gridCol w:w="4680"/>
      </w:tblGrid>
      <w:tr w:rsidR="00183D8A" w14:paraId="5E458B77" w14:textId="77777777">
        <w:trPr>
          <w:cantSplit/>
          <w:tblHeader/>
          <w:jc w:val="center"/>
        </w:trPr>
        <w:tc>
          <w:tcPr>
            <w:tcW w:w="4680" w:type="dxa"/>
            <w:shd w:val="clear" w:color="auto" w:fill="D9E5F3"/>
          </w:tcPr>
          <w:p w14:paraId="4F0CDC7E" w14:textId="77777777" w:rsidR="00183D8A" w:rsidRDefault="00476E2C">
            <w:r>
              <w:t>Abhängigkeit</w:t>
            </w:r>
          </w:p>
        </w:tc>
        <w:tc>
          <w:tcPr>
            <w:tcW w:w="4680" w:type="dxa"/>
            <w:shd w:val="clear" w:color="auto" w:fill="D9E5F3"/>
          </w:tcPr>
          <w:p w14:paraId="3B73A31E" w14:textId="77777777" w:rsidR="00183D8A" w:rsidRDefault="00476E2C">
            <w:r>
              <w:t>Details</w:t>
            </w:r>
          </w:p>
        </w:tc>
      </w:tr>
      <w:tr w:rsidR="00183D8A" w14:paraId="1E9DD6BC" w14:textId="77777777">
        <w:trPr>
          <w:cantSplit/>
          <w:jc w:val="center"/>
        </w:trPr>
        <w:tc>
          <w:tcPr>
            <w:tcW w:w="4680" w:type="dxa"/>
          </w:tcPr>
          <w:p w14:paraId="2D043EB4" w14:textId="77777777" w:rsidR="00183D8A" w:rsidRDefault="00476E2C">
            <w:r>
              <w:t>Interne Projektabhängigkeiten</w:t>
            </w:r>
          </w:p>
        </w:tc>
        <w:tc>
          <w:tcPr>
            <w:tcW w:w="4680" w:type="dxa"/>
          </w:tcPr>
          <w:p w14:paraId="16E65D81" w14:textId="77777777" w:rsidR="00183D8A" w:rsidRDefault="00476E2C">
            <w:r>
              <w:t>dragontools/core/timeout_settings.py, dragontools/gui/info_button.py</w:t>
            </w:r>
          </w:p>
        </w:tc>
      </w:tr>
      <w:tr w:rsidR="00183D8A" w14:paraId="46F9D8E6" w14:textId="77777777">
        <w:trPr>
          <w:cantSplit/>
          <w:jc w:val="center"/>
        </w:trPr>
        <w:tc>
          <w:tcPr>
            <w:tcW w:w="4680" w:type="dxa"/>
          </w:tcPr>
          <w:p w14:paraId="2843BEF8" w14:textId="77777777" w:rsidR="00183D8A" w:rsidRDefault="00476E2C">
            <w:r>
              <w:t>Externe Pythonbibliotheken</w:t>
            </w:r>
          </w:p>
        </w:tc>
        <w:tc>
          <w:tcPr>
            <w:tcW w:w="4680" w:type="dxa"/>
          </w:tcPr>
          <w:p w14:paraId="4A01ED4F" w14:textId="77777777" w:rsidR="00183D8A" w:rsidRDefault="00476E2C">
            <w:r>
              <w:t>PyQt6</w:t>
            </w:r>
          </w:p>
        </w:tc>
      </w:tr>
      <w:tr w:rsidR="00183D8A" w14:paraId="175C3504" w14:textId="77777777">
        <w:trPr>
          <w:cantSplit/>
          <w:jc w:val="center"/>
        </w:trPr>
        <w:tc>
          <w:tcPr>
            <w:tcW w:w="4680" w:type="dxa"/>
          </w:tcPr>
          <w:p w14:paraId="7A02CA4A" w14:textId="77777777" w:rsidR="00183D8A" w:rsidRDefault="00476E2C">
            <w:r>
              <w:t>Externe Programme/Tools</w:t>
            </w:r>
          </w:p>
        </w:tc>
        <w:tc>
          <w:tcPr>
            <w:tcW w:w="4680" w:type="dxa"/>
          </w:tcPr>
          <w:p w14:paraId="581777CF" w14:textId="77777777" w:rsidR="00183D8A" w:rsidRDefault="00476E2C">
            <w:r>
              <w:t>Kein direkter Toolname statisch im Modul erkannt.</w:t>
            </w:r>
          </w:p>
        </w:tc>
      </w:tr>
      <w:tr w:rsidR="00183D8A" w14:paraId="50E056CA" w14:textId="77777777">
        <w:trPr>
          <w:cantSplit/>
          <w:jc w:val="center"/>
        </w:trPr>
        <w:tc>
          <w:tcPr>
            <w:tcW w:w="4680" w:type="dxa"/>
          </w:tcPr>
          <w:p w14:paraId="476A94BF" w14:textId="77777777" w:rsidR="00183D8A" w:rsidRDefault="00476E2C">
            <w:r>
              <w:t>Direkt verwendet von</w:t>
            </w:r>
          </w:p>
        </w:tc>
        <w:tc>
          <w:tcPr>
            <w:tcW w:w="4680" w:type="dxa"/>
          </w:tcPr>
          <w:p w14:paraId="5ED9495D" w14:textId="77777777" w:rsidR="00183D8A" w:rsidRDefault="00476E2C">
            <w:r>
              <w:t>dragontools/gui/main_window_actions.py, dragontools/gui/settings_dialog.py, dragontools/tests/test_gui_dialog_services.py</w:t>
            </w:r>
          </w:p>
        </w:tc>
      </w:tr>
    </w:tbl>
    <w:p w14:paraId="496E73B3" w14:textId="77777777" w:rsidR="00183D8A" w:rsidRDefault="00476E2C">
      <w:pPr>
        <w:pStyle w:val="berschrift4"/>
      </w:pPr>
      <w:r>
        <w:t>15.3.55.4 Wichtige Klassen und Methoden</w:t>
      </w:r>
    </w:p>
    <w:p w14:paraId="2D597E95" w14:textId="77777777" w:rsidR="00183D8A" w:rsidRDefault="00476E2C">
      <w:r>
        <w:rPr>
          <w:b/>
        </w:rPr>
        <w:t>TimeoutSettingsDialog [QDialog]</w:t>
      </w:r>
      <w:r>
        <w:t xml:space="preserve"> – Dialog zur Konfiguration aller Prozess-Timeouts in Minuten.</w:t>
      </w:r>
    </w:p>
    <w:p w14:paraId="5D59EAD3" w14:textId="77777777" w:rsidR="00183D8A" w:rsidRDefault="00476E2C">
      <w:pPr>
        <w:pStyle w:val="DTCode"/>
      </w:pPr>
      <w:r>
        <w:t>__init__(parent)</w:t>
      </w:r>
    </w:p>
    <w:p w14:paraId="5D92928B" w14:textId="77777777" w:rsidR="00183D8A" w:rsidRDefault="00476E2C">
      <w:pPr>
        <w:pStyle w:val="berschrift4"/>
      </w:pPr>
      <w:r>
        <w:t>15.3.55.5 Wichtige Funktionen</w:t>
      </w:r>
    </w:p>
    <w:p w14:paraId="5B0CBBEE" w14:textId="77777777" w:rsidR="00183D8A" w:rsidRDefault="00476E2C">
      <w:pPr>
        <w:pStyle w:val="DTCode"/>
      </w:pPr>
      <w:r>
        <w:t>_s_to_min(seconds) -&gt; int</w:t>
      </w:r>
    </w:p>
    <w:p w14:paraId="129286B6" w14:textId="77777777" w:rsidR="00183D8A" w:rsidRDefault="00476E2C">
      <w:pPr>
        <w:pStyle w:val="DTSmall"/>
      </w:pPr>
      <w:r>
        <w:t>Sekunden → ganze Minuten (aufgerundet auf 1 Minute mindestens).</w:t>
      </w:r>
    </w:p>
    <w:p w14:paraId="1A46A127" w14:textId="77777777" w:rsidR="00183D8A" w:rsidRDefault="00476E2C">
      <w:pPr>
        <w:pStyle w:val="DTCode"/>
      </w:pPr>
      <w:r>
        <w:t>_min_to_s(minutes) -&gt; int</w:t>
      </w:r>
    </w:p>
    <w:p w14:paraId="22A10F04" w14:textId="77777777" w:rsidR="00183D8A" w:rsidRDefault="00476E2C">
      <w:pPr>
        <w:pStyle w:val="DTSmall"/>
      </w:pPr>
      <w:r>
        <w:t>Minuten → Sekunden.</w:t>
      </w:r>
    </w:p>
    <w:p w14:paraId="17C9C8A0" w14:textId="77777777" w:rsidR="00183D8A" w:rsidRDefault="00476E2C">
      <w:pPr>
        <w:pStyle w:val="DTCode"/>
      </w:pPr>
      <w:r>
        <w:t>_format_default(seconds) -&gt; str</w:t>
      </w:r>
    </w:p>
    <w:p w14:paraId="33225022" w14:textId="77777777" w:rsidR="00183D8A" w:rsidRDefault="00476E2C">
      <w:pPr>
        <w:pStyle w:val="DTSmall"/>
      </w:pPr>
      <w:r>
        <w:t>Lesbare Standardwert-Anzeige, z.B. '240 Min (4 Std)'.</w:t>
      </w:r>
    </w:p>
    <w:p w14:paraId="4668F00F" w14:textId="77777777" w:rsidR="00183D8A" w:rsidRDefault="00476E2C">
      <w:pPr>
        <w:pStyle w:val="berschrift4"/>
      </w:pPr>
      <w:r>
        <w:t>15.3.55.6 Datenverarbeitung und Kommunikation</w:t>
      </w:r>
    </w:p>
    <w:p w14:paraId="42CE42C5" w14:textId="77777777" w:rsidR="00183D8A" w:rsidRDefault="00476E2C">
      <w:r>
        <w:t>Benutzereingabe → Widget/Validierung → Controller bzw. Worker-Aufruf → Signal/Ergebnis → GUI-Status, Dialog oder Log.</w:t>
      </w:r>
    </w:p>
    <w:p w14:paraId="7DE458CD" w14:textId="77777777" w:rsidR="00183D8A" w:rsidRDefault="00476E2C">
      <w:pPr>
        <w:pStyle w:val="berschrift4"/>
      </w:pPr>
      <w:r>
        <w:t>15.3.55.7 Fehlerbehandlung und Diagnose</w:t>
      </w:r>
    </w:p>
    <w:p w14:paraId="3C2FBD7D" w14:textId="77777777" w:rsidR="00183D8A" w:rsidRDefault="00476E2C">
      <w:r>
        <w:t>Im Modul ist keine breite lokale Exception-Behandlung erkennbar; Validierung bzw. Fehlerbehandlung liegt überwiegend beim aufrufenden Service/Worker oder bei den verwendeten Tool-Wrappern.</w:t>
      </w:r>
    </w:p>
    <w:p w14:paraId="0E85388F" w14:textId="77777777" w:rsidR="00183D8A" w:rsidRDefault="00476E2C">
      <w:pPr>
        <w:pStyle w:val="berschrift3"/>
      </w:pPr>
      <w:r>
        <w:lastRenderedPageBreak/>
        <w:t>15.3.56 dragontools/gui/tool_path_settings.py</w:t>
      </w:r>
    </w:p>
    <w:tbl>
      <w:tblPr>
        <w:tblStyle w:val="Tabellenraster"/>
        <w:tblW w:w="0" w:type="auto"/>
        <w:jc w:val="center"/>
        <w:tblLook w:val="04A0" w:firstRow="1" w:lastRow="0" w:firstColumn="1" w:lastColumn="0" w:noHBand="0" w:noVBand="1"/>
      </w:tblPr>
      <w:tblGrid>
        <w:gridCol w:w="4680"/>
        <w:gridCol w:w="4680"/>
      </w:tblGrid>
      <w:tr w:rsidR="00183D8A" w14:paraId="0B81A372" w14:textId="77777777">
        <w:trPr>
          <w:cantSplit/>
          <w:tblHeader/>
          <w:jc w:val="center"/>
        </w:trPr>
        <w:tc>
          <w:tcPr>
            <w:tcW w:w="4680" w:type="dxa"/>
            <w:shd w:val="clear" w:color="auto" w:fill="D9E5F3"/>
          </w:tcPr>
          <w:p w14:paraId="27D778C1" w14:textId="77777777" w:rsidR="00183D8A" w:rsidRDefault="00476E2C">
            <w:r>
              <w:t>Merkmal</w:t>
            </w:r>
          </w:p>
        </w:tc>
        <w:tc>
          <w:tcPr>
            <w:tcW w:w="4680" w:type="dxa"/>
            <w:shd w:val="clear" w:color="auto" w:fill="D9E5F3"/>
          </w:tcPr>
          <w:p w14:paraId="10403D70" w14:textId="77777777" w:rsidR="00183D8A" w:rsidRDefault="00476E2C">
            <w:r>
              <w:t>Wert</w:t>
            </w:r>
          </w:p>
        </w:tc>
      </w:tr>
      <w:tr w:rsidR="00183D8A" w14:paraId="268110C2" w14:textId="77777777">
        <w:trPr>
          <w:cantSplit/>
          <w:jc w:val="center"/>
        </w:trPr>
        <w:tc>
          <w:tcPr>
            <w:tcW w:w="4680" w:type="dxa"/>
          </w:tcPr>
          <w:p w14:paraId="0767F0E8" w14:textId="77777777" w:rsidR="00183D8A" w:rsidRDefault="00476E2C">
            <w:r>
              <w:t>Kategorie</w:t>
            </w:r>
          </w:p>
        </w:tc>
        <w:tc>
          <w:tcPr>
            <w:tcW w:w="4680" w:type="dxa"/>
          </w:tcPr>
          <w:p w14:paraId="3991B95E" w14:textId="77777777" w:rsidR="00183D8A" w:rsidRDefault="00476E2C">
            <w:r>
              <w:t>GUI</w:t>
            </w:r>
          </w:p>
        </w:tc>
      </w:tr>
      <w:tr w:rsidR="00183D8A" w14:paraId="59A305CB" w14:textId="77777777">
        <w:trPr>
          <w:cantSplit/>
          <w:jc w:val="center"/>
        </w:trPr>
        <w:tc>
          <w:tcPr>
            <w:tcW w:w="4680" w:type="dxa"/>
          </w:tcPr>
          <w:p w14:paraId="406CB280" w14:textId="77777777" w:rsidR="00183D8A" w:rsidRDefault="00476E2C">
            <w:r>
              <w:t>Umfang</w:t>
            </w:r>
          </w:p>
        </w:tc>
        <w:tc>
          <w:tcPr>
            <w:tcW w:w="4680" w:type="dxa"/>
          </w:tcPr>
          <w:p w14:paraId="2508B20B" w14:textId="77777777" w:rsidR="00183D8A" w:rsidRDefault="00476E2C">
            <w:r>
              <w:t>87 Quellzeilen</w:t>
            </w:r>
          </w:p>
        </w:tc>
      </w:tr>
      <w:tr w:rsidR="00183D8A" w14:paraId="600B8B3F" w14:textId="77777777">
        <w:trPr>
          <w:cantSplit/>
          <w:jc w:val="center"/>
        </w:trPr>
        <w:tc>
          <w:tcPr>
            <w:tcW w:w="4680" w:type="dxa"/>
          </w:tcPr>
          <w:p w14:paraId="5E22269E" w14:textId="77777777" w:rsidR="00183D8A" w:rsidRDefault="00476E2C">
            <w:r>
              <w:t>Bedeutung</w:t>
            </w:r>
          </w:p>
        </w:tc>
        <w:tc>
          <w:tcPr>
            <w:tcW w:w="4680" w:type="dxa"/>
          </w:tcPr>
          <w:p w14:paraId="5F306E7D" w14:textId="77777777" w:rsidR="00183D8A" w:rsidRDefault="00476E2C">
            <w:r>
              <w:t>Spezialisierter/unterstützender Baustein (87 Zeilen, direkte Importnutzer: 1).</w:t>
            </w:r>
          </w:p>
        </w:tc>
      </w:tr>
    </w:tbl>
    <w:p w14:paraId="35E9E7EC" w14:textId="77777777" w:rsidR="00183D8A" w:rsidRDefault="00476E2C">
      <w:pPr>
        <w:pStyle w:val="berschrift4"/>
      </w:pPr>
      <w:r>
        <w:t>15.3.56.1 Aufgabe des Moduls</w:t>
      </w:r>
    </w:p>
    <w:p w14:paraId="6973221F" w14:textId="77777777" w:rsidR="00183D8A" w:rsidRDefault="00476E2C">
      <w:r>
        <w:t>Qt-Implementierung des ToolPathSettingsProvider. Technischer Kontext aus dem Quellcode: Qt-Implementierung des ToolPathSettingsProvider. Diese Datei gehoert zur GUI-Schicht und ist die einzige Stelle im Projekt, die für ToolPaths Qt (QSettings) importiert. Warum hier und nicht in core/paths.py? Das core-Paket soll keine Qt-Abhängigkeit haben, damit Worker-Code, Tests und spaetere CLI-Nutzung ohne Qt-Eventloop funktionieren. core.paths.ToolPath…</w:t>
      </w:r>
    </w:p>
    <w:p w14:paraId="00F0F3DB" w14:textId="77777777" w:rsidR="00183D8A" w:rsidRDefault="00476E2C">
      <w:pPr>
        <w:pStyle w:val="berschrift4"/>
      </w:pPr>
      <w:r>
        <w:t>15.3.56.2 Erwartete Informationen / Eingaben</w:t>
      </w:r>
    </w:p>
    <w:p w14:paraId="36C7BDF3" w14:textId="77777777" w:rsidR="00183D8A" w:rsidRDefault="00476E2C">
      <w:pPr>
        <w:pStyle w:val="Aufzhlungszeichen"/>
      </w:pPr>
      <w:r>
        <w:t>Benutzereingaben und Widget-Zustände</w:t>
      </w:r>
    </w:p>
    <w:p w14:paraId="27CEDF42" w14:textId="77777777" w:rsidR="00183D8A" w:rsidRDefault="00476E2C">
      <w:pPr>
        <w:pStyle w:val="Aufzhlungszeichen"/>
      </w:pPr>
      <w:r>
        <w:t>QSettings bzw. gespeicherte Programmoptionen</w:t>
      </w:r>
    </w:p>
    <w:p w14:paraId="4657ACF6" w14:textId="77777777" w:rsidR="00183D8A" w:rsidRDefault="00476E2C">
      <w:pPr>
        <w:pStyle w:val="berschrift4"/>
      </w:pPr>
      <w:r>
        <w:t>15.3.56.3 Rückgabe / Ausgabe</w:t>
      </w:r>
    </w:p>
    <w:p w14:paraId="2C9325DF" w14:textId="77777777" w:rsidR="00183D8A" w:rsidRDefault="00476E2C">
      <w:pPr>
        <w:pStyle w:val="Aufzhlungszeichen"/>
      </w:pPr>
      <w:r>
        <w:t>GUI-Status, Dialogergebnisse und Start-/Steuersignale an Controller oder Worker</w:t>
      </w:r>
    </w:p>
    <w:tbl>
      <w:tblPr>
        <w:tblStyle w:val="Tabellenraster"/>
        <w:tblW w:w="0" w:type="auto"/>
        <w:jc w:val="center"/>
        <w:tblLook w:val="04A0" w:firstRow="1" w:lastRow="0" w:firstColumn="1" w:lastColumn="0" w:noHBand="0" w:noVBand="1"/>
      </w:tblPr>
      <w:tblGrid>
        <w:gridCol w:w="4680"/>
        <w:gridCol w:w="4680"/>
      </w:tblGrid>
      <w:tr w:rsidR="00183D8A" w14:paraId="1AADDF8C" w14:textId="77777777">
        <w:trPr>
          <w:cantSplit/>
          <w:tblHeader/>
          <w:jc w:val="center"/>
        </w:trPr>
        <w:tc>
          <w:tcPr>
            <w:tcW w:w="4680" w:type="dxa"/>
            <w:shd w:val="clear" w:color="auto" w:fill="D9E5F3"/>
          </w:tcPr>
          <w:p w14:paraId="2420A0F3" w14:textId="77777777" w:rsidR="00183D8A" w:rsidRDefault="00476E2C">
            <w:r>
              <w:t>Abhängigkeit</w:t>
            </w:r>
          </w:p>
        </w:tc>
        <w:tc>
          <w:tcPr>
            <w:tcW w:w="4680" w:type="dxa"/>
            <w:shd w:val="clear" w:color="auto" w:fill="D9E5F3"/>
          </w:tcPr>
          <w:p w14:paraId="12CB41F4" w14:textId="77777777" w:rsidR="00183D8A" w:rsidRDefault="00476E2C">
            <w:r>
              <w:t>Details</w:t>
            </w:r>
          </w:p>
        </w:tc>
      </w:tr>
      <w:tr w:rsidR="00183D8A" w14:paraId="61E97CED" w14:textId="77777777">
        <w:trPr>
          <w:cantSplit/>
          <w:jc w:val="center"/>
        </w:trPr>
        <w:tc>
          <w:tcPr>
            <w:tcW w:w="4680" w:type="dxa"/>
          </w:tcPr>
          <w:p w14:paraId="1B65B04A" w14:textId="77777777" w:rsidR="00183D8A" w:rsidRDefault="00476E2C">
            <w:r>
              <w:t>Interne Projektabhängigkeiten</w:t>
            </w:r>
          </w:p>
        </w:tc>
        <w:tc>
          <w:tcPr>
            <w:tcW w:w="4680" w:type="dxa"/>
          </w:tcPr>
          <w:p w14:paraId="2728C3BA" w14:textId="77777777" w:rsidR="00183D8A" w:rsidRDefault="00476E2C">
            <w:r>
              <w:t>dragontools/core/paths.py, dragontools/core/settings.py</w:t>
            </w:r>
          </w:p>
        </w:tc>
      </w:tr>
      <w:tr w:rsidR="00183D8A" w14:paraId="5198A0EE" w14:textId="77777777">
        <w:trPr>
          <w:cantSplit/>
          <w:jc w:val="center"/>
        </w:trPr>
        <w:tc>
          <w:tcPr>
            <w:tcW w:w="4680" w:type="dxa"/>
          </w:tcPr>
          <w:p w14:paraId="556A7F71" w14:textId="77777777" w:rsidR="00183D8A" w:rsidRDefault="00476E2C">
            <w:r>
              <w:t>Externe Pythonbibliotheken</w:t>
            </w:r>
          </w:p>
        </w:tc>
        <w:tc>
          <w:tcPr>
            <w:tcW w:w="4680" w:type="dxa"/>
          </w:tcPr>
          <w:p w14:paraId="71A7E8BD" w14:textId="77777777" w:rsidR="00183D8A" w:rsidRDefault="00476E2C">
            <w:r>
              <w:t>PyQt6</w:t>
            </w:r>
          </w:p>
        </w:tc>
      </w:tr>
      <w:tr w:rsidR="00183D8A" w14:paraId="32714A57" w14:textId="77777777">
        <w:trPr>
          <w:cantSplit/>
          <w:jc w:val="center"/>
        </w:trPr>
        <w:tc>
          <w:tcPr>
            <w:tcW w:w="4680" w:type="dxa"/>
          </w:tcPr>
          <w:p w14:paraId="6762B77B" w14:textId="77777777" w:rsidR="00183D8A" w:rsidRDefault="00476E2C">
            <w:r>
              <w:t>Externe Programme/Tools</w:t>
            </w:r>
          </w:p>
        </w:tc>
        <w:tc>
          <w:tcPr>
            <w:tcW w:w="4680" w:type="dxa"/>
          </w:tcPr>
          <w:p w14:paraId="5125CE89" w14:textId="77777777" w:rsidR="00183D8A" w:rsidRDefault="00476E2C">
            <w:r>
              <w:t>Kein direkter Toolname statisch im Modul erkannt.</w:t>
            </w:r>
          </w:p>
        </w:tc>
      </w:tr>
      <w:tr w:rsidR="00183D8A" w14:paraId="23EF8457" w14:textId="77777777">
        <w:trPr>
          <w:cantSplit/>
          <w:jc w:val="center"/>
        </w:trPr>
        <w:tc>
          <w:tcPr>
            <w:tcW w:w="4680" w:type="dxa"/>
          </w:tcPr>
          <w:p w14:paraId="3F3DCD03" w14:textId="77777777" w:rsidR="00183D8A" w:rsidRDefault="00476E2C">
            <w:r>
              <w:t>Direkt verwendet von</w:t>
            </w:r>
          </w:p>
        </w:tc>
        <w:tc>
          <w:tcPr>
            <w:tcW w:w="4680" w:type="dxa"/>
          </w:tcPr>
          <w:p w14:paraId="40EECB06" w14:textId="77777777" w:rsidR="00183D8A" w:rsidRDefault="00476E2C">
            <w:r>
              <w:t>dragontools/gui/main_window.py</w:t>
            </w:r>
          </w:p>
        </w:tc>
      </w:tr>
    </w:tbl>
    <w:p w14:paraId="36B4CB4F" w14:textId="77777777" w:rsidR="00183D8A" w:rsidRDefault="00476E2C">
      <w:pPr>
        <w:pStyle w:val="berschrift4"/>
      </w:pPr>
      <w:r>
        <w:t>15.3.56.4 Wichtige Klassen und Methoden</w:t>
      </w:r>
    </w:p>
    <w:p w14:paraId="50E85709" w14:textId="77777777" w:rsidR="00183D8A" w:rsidRDefault="00476E2C">
      <w:r>
        <w:rPr>
          <w:b/>
        </w:rPr>
        <w:t>QtToolPathSettingsProvider [ToolPathSettingsProvider]</w:t>
      </w:r>
      <w:r>
        <w:t xml:space="preserve"> – Liest benutzerdefinierte Tool-Verzeichnisse aus QSettings. Legt absichtlich KEINE QSettings-Instanz beim Init an, sondern erzeugt pro Aufruf eine neue. Das stellt sicher, dass nach</w:t>
      </w:r>
    </w:p>
    <w:p w14:paraId="7C5FDD17" w14:textId="77777777" w:rsidR="00183D8A" w:rsidRDefault="00476E2C">
      <w:pPr>
        <w:pStyle w:val="DTCode"/>
      </w:pPr>
      <w:r>
        <w:t>get_custom_dirs() -&gt; list[Path]</w:t>
      </w:r>
    </w:p>
    <w:p w14:paraId="04B1BFFC" w14:textId="77777777" w:rsidR="00183D8A" w:rsidRDefault="00476E2C">
      <w:pPr>
        <w:pStyle w:val="DTCode"/>
      </w:pPr>
      <w:r>
        <w:t>find_in_settings(tool_key) -&gt; str | None</w:t>
      </w:r>
    </w:p>
    <w:p w14:paraId="321EC724" w14:textId="77777777" w:rsidR="00183D8A" w:rsidRDefault="00476E2C">
      <w:pPr>
        <w:pStyle w:val="berschrift4"/>
      </w:pPr>
      <w:r>
        <w:t>15.3.56.5 Datenverarbeitung und Kommunikation</w:t>
      </w:r>
    </w:p>
    <w:p w14:paraId="61CA8A71" w14:textId="77777777" w:rsidR="00183D8A" w:rsidRDefault="00476E2C">
      <w:r>
        <w:t>Benutzereingabe → Widget/Validierung → Controller bzw. Worker-Aufruf → Signal/Ergebnis → GUI-Status, Dialog oder Log.</w:t>
      </w:r>
    </w:p>
    <w:p w14:paraId="322DED24" w14:textId="77777777" w:rsidR="00183D8A" w:rsidRDefault="00476E2C">
      <w:pPr>
        <w:pStyle w:val="berschrift4"/>
      </w:pPr>
      <w:r>
        <w:t>15.3.56.6 Fehlerbehandlung und Diagnose</w:t>
      </w:r>
    </w:p>
    <w:p w14:paraId="26EF3A9F" w14:textId="77777777" w:rsidR="00183D8A" w:rsidRDefault="00476E2C">
      <w:r>
        <w:t>Explizit behandelte Ausnahmearten im Modul: Exception. Darüber hinaus werden fachliche Fehler je nach Schicht an aufrufende Services/GUI weitergereicht oder geloggt.</w:t>
      </w:r>
    </w:p>
    <w:p w14:paraId="42A8B69C" w14:textId="77777777" w:rsidR="00183D8A" w:rsidRDefault="00476E2C">
      <w:pPr>
        <w:pStyle w:val="berschrift3"/>
      </w:pPr>
      <w:r>
        <w:t>15.3.57 dragontools/gui/ui_helpers.py</w:t>
      </w:r>
    </w:p>
    <w:tbl>
      <w:tblPr>
        <w:tblStyle w:val="Tabellenraster"/>
        <w:tblW w:w="0" w:type="auto"/>
        <w:jc w:val="center"/>
        <w:tblLook w:val="04A0" w:firstRow="1" w:lastRow="0" w:firstColumn="1" w:lastColumn="0" w:noHBand="0" w:noVBand="1"/>
      </w:tblPr>
      <w:tblGrid>
        <w:gridCol w:w="4680"/>
        <w:gridCol w:w="4680"/>
      </w:tblGrid>
      <w:tr w:rsidR="00183D8A" w14:paraId="1151B147" w14:textId="77777777">
        <w:trPr>
          <w:cantSplit/>
          <w:tblHeader/>
          <w:jc w:val="center"/>
        </w:trPr>
        <w:tc>
          <w:tcPr>
            <w:tcW w:w="4680" w:type="dxa"/>
            <w:shd w:val="clear" w:color="auto" w:fill="D9E5F3"/>
          </w:tcPr>
          <w:p w14:paraId="5D725823" w14:textId="77777777" w:rsidR="00183D8A" w:rsidRDefault="00476E2C">
            <w:r>
              <w:t>Merkmal</w:t>
            </w:r>
          </w:p>
        </w:tc>
        <w:tc>
          <w:tcPr>
            <w:tcW w:w="4680" w:type="dxa"/>
            <w:shd w:val="clear" w:color="auto" w:fill="D9E5F3"/>
          </w:tcPr>
          <w:p w14:paraId="06AC0BEA" w14:textId="77777777" w:rsidR="00183D8A" w:rsidRDefault="00476E2C">
            <w:r>
              <w:t>Wert</w:t>
            </w:r>
          </w:p>
        </w:tc>
      </w:tr>
      <w:tr w:rsidR="00183D8A" w14:paraId="5B42CBC0" w14:textId="77777777">
        <w:trPr>
          <w:cantSplit/>
          <w:jc w:val="center"/>
        </w:trPr>
        <w:tc>
          <w:tcPr>
            <w:tcW w:w="4680" w:type="dxa"/>
          </w:tcPr>
          <w:p w14:paraId="060ABD26" w14:textId="77777777" w:rsidR="00183D8A" w:rsidRDefault="00476E2C">
            <w:r>
              <w:t>Kategorie</w:t>
            </w:r>
          </w:p>
        </w:tc>
        <w:tc>
          <w:tcPr>
            <w:tcW w:w="4680" w:type="dxa"/>
          </w:tcPr>
          <w:p w14:paraId="650711CD" w14:textId="77777777" w:rsidR="00183D8A" w:rsidRDefault="00476E2C">
            <w:r>
              <w:t>GUI</w:t>
            </w:r>
          </w:p>
        </w:tc>
      </w:tr>
      <w:tr w:rsidR="00183D8A" w14:paraId="565D79D2" w14:textId="77777777">
        <w:trPr>
          <w:cantSplit/>
          <w:jc w:val="center"/>
        </w:trPr>
        <w:tc>
          <w:tcPr>
            <w:tcW w:w="4680" w:type="dxa"/>
          </w:tcPr>
          <w:p w14:paraId="2C8F5C45" w14:textId="77777777" w:rsidR="00183D8A" w:rsidRDefault="00476E2C">
            <w:r>
              <w:t>Umfang</w:t>
            </w:r>
          </w:p>
        </w:tc>
        <w:tc>
          <w:tcPr>
            <w:tcW w:w="4680" w:type="dxa"/>
          </w:tcPr>
          <w:p w14:paraId="12D37C8A" w14:textId="77777777" w:rsidR="00183D8A" w:rsidRDefault="00476E2C">
            <w:r>
              <w:t>32 Quellzeilen</w:t>
            </w:r>
          </w:p>
        </w:tc>
      </w:tr>
      <w:tr w:rsidR="00183D8A" w14:paraId="44CD50B3" w14:textId="77777777">
        <w:trPr>
          <w:cantSplit/>
          <w:jc w:val="center"/>
        </w:trPr>
        <w:tc>
          <w:tcPr>
            <w:tcW w:w="4680" w:type="dxa"/>
          </w:tcPr>
          <w:p w14:paraId="5B175643" w14:textId="77777777" w:rsidR="00183D8A" w:rsidRDefault="00476E2C">
            <w:r>
              <w:lastRenderedPageBreak/>
              <w:t>Bedeutung</w:t>
            </w:r>
          </w:p>
        </w:tc>
        <w:tc>
          <w:tcPr>
            <w:tcW w:w="4680" w:type="dxa"/>
          </w:tcPr>
          <w:p w14:paraId="2955348A" w14:textId="77777777" w:rsidR="00183D8A" w:rsidRDefault="00476E2C">
            <w:r>
              <w:t>Wichtiger Fachbaustein (32 Zeilen, direkt von 4 Projektmodulen importiert).</w:t>
            </w:r>
          </w:p>
        </w:tc>
      </w:tr>
    </w:tbl>
    <w:p w14:paraId="139DB035" w14:textId="77777777" w:rsidR="00183D8A" w:rsidRDefault="00476E2C">
      <w:pPr>
        <w:pStyle w:val="berschrift4"/>
      </w:pPr>
      <w:r>
        <w:t>15.3.57.1 Aufgabe des Moduls</w:t>
      </w:r>
    </w:p>
    <w:p w14:paraId="237D982E" w14:textId="77777777" w:rsidR="00183D8A" w:rsidRDefault="00476E2C">
      <w:r>
        <w:t>dragontools/gui/ui_helpers.py Technischer Kontext aus dem Quellcode: dragontools/gui/ui_helpers.py Gemeinsame UI-Hilfsfunktionen, die von mehreren GUI-Klassen benötigt werden. Freie Funktionen statt Methoden – kein Widget-Owner-Zugriff nötig.</w:t>
      </w:r>
    </w:p>
    <w:p w14:paraId="2443D5A9" w14:textId="77777777" w:rsidR="00183D8A" w:rsidRDefault="00476E2C">
      <w:pPr>
        <w:pStyle w:val="berschrift4"/>
      </w:pPr>
      <w:r>
        <w:t>15.3.57.2 Erwartete Informationen / Eingaben</w:t>
      </w:r>
    </w:p>
    <w:p w14:paraId="596869AB" w14:textId="77777777" w:rsidR="00183D8A" w:rsidRDefault="00476E2C">
      <w:pPr>
        <w:pStyle w:val="Aufzhlungszeichen"/>
      </w:pPr>
      <w:r>
        <w:t>Benutzereingaben und Widget-Zustände</w:t>
      </w:r>
    </w:p>
    <w:p w14:paraId="15AAA495" w14:textId="77777777" w:rsidR="00183D8A" w:rsidRDefault="00476E2C">
      <w:pPr>
        <w:pStyle w:val="Aufzhlungszeichen"/>
      </w:pPr>
      <w:r>
        <w:t>QSettings bzw. gespeicherte Programmoptionen</w:t>
      </w:r>
    </w:p>
    <w:p w14:paraId="4E78AB57" w14:textId="77777777" w:rsidR="00183D8A" w:rsidRDefault="00476E2C">
      <w:pPr>
        <w:pStyle w:val="Aufzhlungszeichen"/>
      </w:pPr>
      <w:r>
        <w:t>Wichtige Parameter im Code: `file_list`, `path`, `text`</w:t>
      </w:r>
    </w:p>
    <w:p w14:paraId="0651FFD3" w14:textId="77777777" w:rsidR="00183D8A" w:rsidRDefault="00476E2C">
      <w:pPr>
        <w:pStyle w:val="berschrift4"/>
      </w:pPr>
      <w:r>
        <w:t>15.3.57.3 Rückgabe / Ausgabe</w:t>
      </w:r>
    </w:p>
    <w:p w14:paraId="12D0059E" w14:textId="77777777" w:rsidR="00183D8A" w:rsidRDefault="00476E2C">
      <w:pPr>
        <w:pStyle w:val="Aufzhlungszeichen"/>
      </w:pPr>
      <w:r>
        <w:t>GUI-Status, Dialogergebnisse und Start-/Steuersignale an Controller oder Worker</w:t>
      </w:r>
    </w:p>
    <w:p w14:paraId="51742835" w14:textId="77777777" w:rsidR="00183D8A" w:rsidRDefault="00476E2C">
      <w:pPr>
        <w:pStyle w:val="Aufzhlungszeichen"/>
      </w:pPr>
      <w:r>
        <w:t>Explizite Rückgabetypen im Code: `None`</w:t>
      </w:r>
    </w:p>
    <w:tbl>
      <w:tblPr>
        <w:tblStyle w:val="Tabellenraster"/>
        <w:tblW w:w="0" w:type="auto"/>
        <w:jc w:val="center"/>
        <w:tblLook w:val="04A0" w:firstRow="1" w:lastRow="0" w:firstColumn="1" w:lastColumn="0" w:noHBand="0" w:noVBand="1"/>
      </w:tblPr>
      <w:tblGrid>
        <w:gridCol w:w="4680"/>
        <w:gridCol w:w="4680"/>
      </w:tblGrid>
      <w:tr w:rsidR="00183D8A" w14:paraId="2694CAD2" w14:textId="77777777">
        <w:trPr>
          <w:cantSplit/>
          <w:tblHeader/>
          <w:jc w:val="center"/>
        </w:trPr>
        <w:tc>
          <w:tcPr>
            <w:tcW w:w="4680" w:type="dxa"/>
            <w:shd w:val="clear" w:color="auto" w:fill="D9E5F3"/>
          </w:tcPr>
          <w:p w14:paraId="703760BA" w14:textId="77777777" w:rsidR="00183D8A" w:rsidRDefault="00476E2C">
            <w:r>
              <w:t>Abhängigkeit</w:t>
            </w:r>
          </w:p>
        </w:tc>
        <w:tc>
          <w:tcPr>
            <w:tcW w:w="4680" w:type="dxa"/>
            <w:shd w:val="clear" w:color="auto" w:fill="D9E5F3"/>
          </w:tcPr>
          <w:p w14:paraId="1786B9DB" w14:textId="77777777" w:rsidR="00183D8A" w:rsidRDefault="00476E2C">
            <w:r>
              <w:t>Details</w:t>
            </w:r>
          </w:p>
        </w:tc>
      </w:tr>
      <w:tr w:rsidR="00183D8A" w14:paraId="6C9D1331" w14:textId="77777777">
        <w:trPr>
          <w:cantSplit/>
          <w:jc w:val="center"/>
        </w:trPr>
        <w:tc>
          <w:tcPr>
            <w:tcW w:w="4680" w:type="dxa"/>
          </w:tcPr>
          <w:p w14:paraId="35359FF9" w14:textId="77777777" w:rsidR="00183D8A" w:rsidRDefault="00476E2C">
            <w:r>
              <w:t>Interne Projektabhängigkeiten</w:t>
            </w:r>
          </w:p>
        </w:tc>
        <w:tc>
          <w:tcPr>
            <w:tcW w:w="4680" w:type="dxa"/>
          </w:tcPr>
          <w:p w14:paraId="6546EA72" w14:textId="77777777" w:rsidR="00183D8A" w:rsidRDefault="00476E2C">
            <w:r>
              <w:t>Keine direkte interne Importabhängigkeit.</w:t>
            </w:r>
          </w:p>
        </w:tc>
      </w:tr>
      <w:tr w:rsidR="00183D8A" w14:paraId="4C588598" w14:textId="77777777">
        <w:trPr>
          <w:cantSplit/>
          <w:jc w:val="center"/>
        </w:trPr>
        <w:tc>
          <w:tcPr>
            <w:tcW w:w="4680" w:type="dxa"/>
          </w:tcPr>
          <w:p w14:paraId="60F641B3" w14:textId="77777777" w:rsidR="00183D8A" w:rsidRDefault="00476E2C">
            <w:r>
              <w:t>Externe Pythonbibliotheken</w:t>
            </w:r>
          </w:p>
        </w:tc>
        <w:tc>
          <w:tcPr>
            <w:tcW w:w="4680" w:type="dxa"/>
          </w:tcPr>
          <w:p w14:paraId="62435674" w14:textId="77777777" w:rsidR="00183D8A" w:rsidRDefault="00476E2C">
            <w:r>
              <w:t>PyQt6</w:t>
            </w:r>
          </w:p>
        </w:tc>
      </w:tr>
      <w:tr w:rsidR="00183D8A" w14:paraId="404944EE" w14:textId="77777777">
        <w:trPr>
          <w:cantSplit/>
          <w:jc w:val="center"/>
        </w:trPr>
        <w:tc>
          <w:tcPr>
            <w:tcW w:w="4680" w:type="dxa"/>
          </w:tcPr>
          <w:p w14:paraId="7B09EFCF" w14:textId="77777777" w:rsidR="00183D8A" w:rsidRDefault="00476E2C">
            <w:r>
              <w:t>Externe Programme/Tools</w:t>
            </w:r>
          </w:p>
        </w:tc>
        <w:tc>
          <w:tcPr>
            <w:tcW w:w="4680" w:type="dxa"/>
          </w:tcPr>
          <w:p w14:paraId="4741BF00" w14:textId="77777777" w:rsidR="00183D8A" w:rsidRDefault="00476E2C">
            <w:r>
              <w:t>Kein direkter Toolname statisch im Modul erkannt.</w:t>
            </w:r>
          </w:p>
        </w:tc>
      </w:tr>
      <w:tr w:rsidR="00183D8A" w14:paraId="6C8A39B2" w14:textId="77777777">
        <w:trPr>
          <w:cantSplit/>
          <w:jc w:val="center"/>
        </w:trPr>
        <w:tc>
          <w:tcPr>
            <w:tcW w:w="4680" w:type="dxa"/>
          </w:tcPr>
          <w:p w14:paraId="55E647CF" w14:textId="77777777" w:rsidR="00183D8A" w:rsidRDefault="00476E2C">
            <w:r>
              <w:t>Direkt verwendet von</w:t>
            </w:r>
          </w:p>
        </w:tc>
        <w:tc>
          <w:tcPr>
            <w:tcW w:w="4680" w:type="dxa"/>
          </w:tcPr>
          <w:p w14:paraId="7E5DB8DF" w14:textId="77777777" w:rsidR="00183D8A" w:rsidRDefault="00476E2C">
            <w:r>
              <w:t>dragontools/gui/conversion_controller.py, dragontools/gui/conversion_result_service.py, dragontools/gui/convert_widget_queue_actions.py, dragontools/gui/move_preflight_controller.py</w:t>
            </w:r>
          </w:p>
        </w:tc>
      </w:tr>
    </w:tbl>
    <w:p w14:paraId="0DD45715" w14:textId="77777777" w:rsidR="00183D8A" w:rsidRDefault="00476E2C">
      <w:pPr>
        <w:pStyle w:val="berschrift4"/>
      </w:pPr>
      <w:r>
        <w:t>15.3.57.4 Wichtige Funktionen</w:t>
      </w:r>
    </w:p>
    <w:p w14:paraId="261D6605" w14:textId="77777777" w:rsidR="00183D8A" w:rsidRDefault="00476E2C">
      <w:pPr>
        <w:pStyle w:val="DTCode"/>
      </w:pPr>
      <w:r>
        <w:t>set_file_list_item_text(file_list, path, text) -&gt; None</w:t>
      </w:r>
    </w:p>
    <w:p w14:paraId="50DF99CB" w14:textId="77777777" w:rsidR="00183D8A" w:rsidRDefault="00476E2C">
      <w:pPr>
        <w:pStyle w:val="DTSmall"/>
      </w:pPr>
      <w:r>
        <w:t>Setzt den Anzeigetext des List-Items, dessen UserRole == path ist. Früher als private Methode in ConvertWidget, ConversionController und ConversionResultService dreifach dupliziert.  Jetzt eine einzige</w:t>
      </w:r>
    </w:p>
    <w:p w14:paraId="2D1BE1A1" w14:textId="77777777" w:rsidR="00183D8A" w:rsidRDefault="00476E2C">
      <w:pPr>
        <w:pStyle w:val="berschrift4"/>
      </w:pPr>
      <w:r>
        <w:t>15.3.57.5 Datenverarbeitung und Kommunikation</w:t>
      </w:r>
    </w:p>
    <w:p w14:paraId="21ABB202" w14:textId="77777777" w:rsidR="00183D8A" w:rsidRDefault="00476E2C">
      <w:r>
        <w:t>Benutzereingabe → Widget/Validierung → Controller bzw. Worker-Aufruf → Signal/Ergebnis → GUI-Status, Dialog oder Log.</w:t>
      </w:r>
    </w:p>
    <w:p w14:paraId="52D8CC5E" w14:textId="77777777" w:rsidR="00183D8A" w:rsidRDefault="00476E2C">
      <w:pPr>
        <w:pStyle w:val="berschrift4"/>
      </w:pPr>
      <w:r>
        <w:t>15.3.57.6 Fehlerbehandlung und Diagnose</w:t>
      </w:r>
    </w:p>
    <w:p w14:paraId="62252397" w14:textId="77777777" w:rsidR="00183D8A" w:rsidRDefault="00476E2C">
      <w:r>
        <w:t>Im Modul ist keine breite lokale Exception-Behandlung erkennbar; Validierung bzw. Fehlerbehandlung liegt überwiegend beim aufrufenden Service/Worker oder bei den verwendeten Tool-Wrappern.</w:t>
      </w:r>
    </w:p>
    <w:p w14:paraId="45D331D8" w14:textId="77777777" w:rsidR="00183D8A" w:rsidRDefault="00476E2C">
      <w:pPr>
        <w:pStyle w:val="berschrift2"/>
      </w:pPr>
      <w:r>
        <w:t>15.4 Regeln</w:t>
      </w:r>
    </w:p>
    <w:p w14:paraId="522C0B14" w14:textId="77777777" w:rsidR="00183D8A" w:rsidRDefault="00476E2C">
      <w:r>
        <w:t>8 Python-Datei(en) in dieser Kategorie im dokumentierten V9.7-Referenzstand. Die folgende Detailreferenz beschreibt den ausführlich dokumentierten Kernbestand; die vollständige aktuelle Dateiliste aller Module steht in der vollständigen Modulübersicht.</w:t>
      </w:r>
    </w:p>
    <w:p w14:paraId="7EB1CF69" w14:textId="77777777" w:rsidR="00183D8A" w:rsidRDefault="00476E2C">
      <w:pPr>
        <w:pStyle w:val="berschrift3"/>
      </w:pPr>
      <w:r>
        <w:t>15.4.1 dragontools/rules/__init__.py</w:t>
      </w:r>
    </w:p>
    <w:tbl>
      <w:tblPr>
        <w:tblStyle w:val="Tabellenraster"/>
        <w:tblW w:w="0" w:type="auto"/>
        <w:jc w:val="center"/>
        <w:tblLook w:val="04A0" w:firstRow="1" w:lastRow="0" w:firstColumn="1" w:lastColumn="0" w:noHBand="0" w:noVBand="1"/>
      </w:tblPr>
      <w:tblGrid>
        <w:gridCol w:w="4680"/>
        <w:gridCol w:w="4680"/>
      </w:tblGrid>
      <w:tr w:rsidR="00183D8A" w14:paraId="242DF45A" w14:textId="77777777">
        <w:trPr>
          <w:cantSplit/>
          <w:tblHeader/>
          <w:jc w:val="center"/>
        </w:trPr>
        <w:tc>
          <w:tcPr>
            <w:tcW w:w="4680" w:type="dxa"/>
            <w:shd w:val="clear" w:color="auto" w:fill="D9E5F3"/>
          </w:tcPr>
          <w:p w14:paraId="066EE47C" w14:textId="77777777" w:rsidR="00183D8A" w:rsidRDefault="00476E2C">
            <w:r>
              <w:t>Merkmal</w:t>
            </w:r>
          </w:p>
        </w:tc>
        <w:tc>
          <w:tcPr>
            <w:tcW w:w="4680" w:type="dxa"/>
            <w:shd w:val="clear" w:color="auto" w:fill="D9E5F3"/>
          </w:tcPr>
          <w:p w14:paraId="67402DE7" w14:textId="77777777" w:rsidR="00183D8A" w:rsidRDefault="00476E2C">
            <w:r>
              <w:t>Wert</w:t>
            </w:r>
          </w:p>
        </w:tc>
      </w:tr>
      <w:tr w:rsidR="00183D8A" w14:paraId="1CA8AFB5" w14:textId="77777777">
        <w:trPr>
          <w:cantSplit/>
          <w:jc w:val="center"/>
        </w:trPr>
        <w:tc>
          <w:tcPr>
            <w:tcW w:w="4680" w:type="dxa"/>
          </w:tcPr>
          <w:p w14:paraId="1203D6B9" w14:textId="77777777" w:rsidR="00183D8A" w:rsidRDefault="00476E2C">
            <w:r>
              <w:lastRenderedPageBreak/>
              <w:t>Kategorie</w:t>
            </w:r>
          </w:p>
        </w:tc>
        <w:tc>
          <w:tcPr>
            <w:tcW w:w="4680" w:type="dxa"/>
          </w:tcPr>
          <w:p w14:paraId="38512943" w14:textId="77777777" w:rsidR="00183D8A" w:rsidRDefault="00476E2C">
            <w:r>
              <w:t>Regeln</w:t>
            </w:r>
          </w:p>
        </w:tc>
      </w:tr>
      <w:tr w:rsidR="00183D8A" w14:paraId="5A34948F" w14:textId="77777777">
        <w:trPr>
          <w:cantSplit/>
          <w:jc w:val="center"/>
        </w:trPr>
        <w:tc>
          <w:tcPr>
            <w:tcW w:w="4680" w:type="dxa"/>
          </w:tcPr>
          <w:p w14:paraId="0E69675B" w14:textId="77777777" w:rsidR="00183D8A" w:rsidRDefault="00476E2C">
            <w:r>
              <w:t>Umfang</w:t>
            </w:r>
          </w:p>
        </w:tc>
        <w:tc>
          <w:tcPr>
            <w:tcW w:w="4680" w:type="dxa"/>
          </w:tcPr>
          <w:p w14:paraId="7CAED52A" w14:textId="77777777" w:rsidR="00183D8A" w:rsidRDefault="00476E2C">
            <w:r>
              <w:t>2 Quellzeilen</w:t>
            </w:r>
          </w:p>
        </w:tc>
      </w:tr>
      <w:tr w:rsidR="00183D8A" w14:paraId="511AD939" w14:textId="77777777">
        <w:trPr>
          <w:cantSplit/>
          <w:jc w:val="center"/>
        </w:trPr>
        <w:tc>
          <w:tcPr>
            <w:tcW w:w="4680" w:type="dxa"/>
          </w:tcPr>
          <w:p w14:paraId="2E3405CC" w14:textId="77777777" w:rsidR="00183D8A" w:rsidRDefault="00476E2C">
            <w:r>
              <w:t>Bedeutung</w:t>
            </w:r>
          </w:p>
        </w:tc>
        <w:tc>
          <w:tcPr>
            <w:tcW w:w="4680" w:type="dxa"/>
          </w:tcPr>
          <w:p w14:paraId="1CCF2067" w14:textId="77777777" w:rsidR="00183D8A" w:rsidRDefault="00476E2C">
            <w:r>
              <w:t>Wichtiger Fachbaustein (2 Zeilen, direkt von 3 Projektmodulen importiert).</w:t>
            </w:r>
          </w:p>
        </w:tc>
      </w:tr>
    </w:tbl>
    <w:p w14:paraId="0E0C3654" w14:textId="77777777" w:rsidR="00183D8A" w:rsidRDefault="00476E2C">
      <w:pPr>
        <w:pStyle w:val="berschrift4"/>
      </w:pPr>
      <w:r>
        <w:t>15.4.1.1 Aufgabe des Moduls</w:t>
      </w:r>
    </w:p>
    <w:p w14:paraId="058CE719" w14:textId="77777777" w:rsidR="00183D8A" w:rsidRDefault="00476E2C">
      <w:r>
        <w:t>Kleines Paket-/Hilfsmodul.</w:t>
      </w:r>
    </w:p>
    <w:p w14:paraId="098A4E80" w14:textId="77777777" w:rsidR="00183D8A" w:rsidRDefault="00476E2C">
      <w:pPr>
        <w:pStyle w:val="berschrift4"/>
      </w:pPr>
      <w:r>
        <w:t>15.4.1.2 Erwartete Informationen / Eingaben</w:t>
      </w:r>
    </w:p>
    <w:p w14:paraId="19F2429E" w14:textId="77777777" w:rsidR="00183D8A" w:rsidRDefault="00476E2C">
      <w:pPr>
        <w:pStyle w:val="Aufzhlungszeichen"/>
      </w:pPr>
      <w:r>
        <w:t>analysierte Stream-/Metadaten</w:t>
      </w:r>
    </w:p>
    <w:p w14:paraId="7DF27120" w14:textId="77777777" w:rsidR="00183D8A" w:rsidRDefault="00476E2C">
      <w:pPr>
        <w:pStyle w:val="Aufzhlungszeichen"/>
      </w:pPr>
      <w:r>
        <w:t>Regelkonfiguration und Benutzer-Overrides</w:t>
      </w:r>
    </w:p>
    <w:p w14:paraId="58EACEA3" w14:textId="77777777" w:rsidR="00183D8A" w:rsidRDefault="00476E2C">
      <w:pPr>
        <w:pStyle w:val="berschrift4"/>
      </w:pPr>
      <w:r>
        <w:t>15.4.1.3 Rückgabe / Ausgabe</w:t>
      </w:r>
    </w:p>
    <w:p w14:paraId="4306205A" w14:textId="77777777" w:rsidR="00183D8A" w:rsidRDefault="00476E2C">
      <w:pPr>
        <w:pStyle w:val="Aufzhlungszeichen"/>
      </w:pPr>
      <w:r>
        <w:t>Entscheidungsobjekte, Streampläne oder Regelresultate</w:t>
      </w:r>
    </w:p>
    <w:tbl>
      <w:tblPr>
        <w:tblStyle w:val="Tabellenraster"/>
        <w:tblW w:w="0" w:type="auto"/>
        <w:jc w:val="center"/>
        <w:tblLook w:val="04A0" w:firstRow="1" w:lastRow="0" w:firstColumn="1" w:lastColumn="0" w:noHBand="0" w:noVBand="1"/>
      </w:tblPr>
      <w:tblGrid>
        <w:gridCol w:w="4680"/>
        <w:gridCol w:w="4836"/>
      </w:tblGrid>
      <w:tr w:rsidR="00183D8A" w14:paraId="17A685CC" w14:textId="77777777">
        <w:trPr>
          <w:cantSplit/>
          <w:tblHeader/>
          <w:jc w:val="center"/>
        </w:trPr>
        <w:tc>
          <w:tcPr>
            <w:tcW w:w="4680" w:type="dxa"/>
            <w:shd w:val="clear" w:color="auto" w:fill="D9E5F3"/>
          </w:tcPr>
          <w:p w14:paraId="5D13EE11" w14:textId="77777777" w:rsidR="00183D8A" w:rsidRDefault="00476E2C">
            <w:r>
              <w:t>Abhängigkeit</w:t>
            </w:r>
          </w:p>
        </w:tc>
        <w:tc>
          <w:tcPr>
            <w:tcW w:w="4680" w:type="dxa"/>
            <w:shd w:val="clear" w:color="auto" w:fill="D9E5F3"/>
          </w:tcPr>
          <w:p w14:paraId="60A0E60E" w14:textId="77777777" w:rsidR="00183D8A" w:rsidRDefault="00476E2C">
            <w:r>
              <w:t>Details</w:t>
            </w:r>
          </w:p>
        </w:tc>
      </w:tr>
      <w:tr w:rsidR="00183D8A" w14:paraId="16DE4569" w14:textId="77777777">
        <w:trPr>
          <w:cantSplit/>
          <w:jc w:val="center"/>
        </w:trPr>
        <w:tc>
          <w:tcPr>
            <w:tcW w:w="4680" w:type="dxa"/>
          </w:tcPr>
          <w:p w14:paraId="6A67AD5C" w14:textId="77777777" w:rsidR="00183D8A" w:rsidRDefault="00476E2C">
            <w:r>
              <w:t>Interne Projektabhängigkeiten</w:t>
            </w:r>
          </w:p>
        </w:tc>
        <w:tc>
          <w:tcPr>
            <w:tcW w:w="4680" w:type="dxa"/>
          </w:tcPr>
          <w:p w14:paraId="2672A2DA" w14:textId="77777777" w:rsidR="00183D8A" w:rsidRDefault="00476E2C">
            <w:r>
              <w:t>Keine direkte interne Importabhängigkeit.</w:t>
            </w:r>
          </w:p>
        </w:tc>
      </w:tr>
      <w:tr w:rsidR="00183D8A" w14:paraId="5B3BF96E" w14:textId="77777777">
        <w:trPr>
          <w:cantSplit/>
          <w:jc w:val="center"/>
        </w:trPr>
        <w:tc>
          <w:tcPr>
            <w:tcW w:w="4680" w:type="dxa"/>
          </w:tcPr>
          <w:p w14:paraId="68199A2B" w14:textId="77777777" w:rsidR="00183D8A" w:rsidRDefault="00476E2C">
            <w:r>
              <w:t>Externe Pythonbibliotheken</w:t>
            </w:r>
          </w:p>
        </w:tc>
        <w:tc>
          <w:tcPr>
            <w:tcW w:w="4680" w:type="dxa"/>
          </w:tcPr>
          <w:p w14:paraId="393C5956" w14:textId="77777777" w:rsidR="00183D8A" w:rsidRDefault="00476E2C">
            <w:r>
              <w:t>Keine; nur Python-Standardbibliothek bzw. interne Module.</w:t>
            </w:r>
          </w:p>
        </w:tc>
      </w:tr>
      <w:tr w:rsidR="00183D8A" w14:paraId="32B5EB4D" w14:textId="77777777">
        <w:trPr>
          <w:cantSplit/>
          <w:jc w:val="center"/>
        </w:trPr>
        <w:tc>
          <w:tcPr>
            <w:tcW w:w="4680" w:type="dxa"/>
          </w:tcPr>
          <w:p w14:paraId="26DCCBDA" w14:textId="77777777" w:rsidR="00183D8A" w:rsidRDefault="00476E2C">
            <w:r>
              <w:t>Externe Programme/Tools</w:t>
            </w:r>
          </w:p>
        </w:tc>
        <w:tc>
          <w:tcPr>
            <w:tcW w:w="4680" w:type="dxa"/>
          </w:tcPr>
          <w:p w14:paraId="7F852A55" w14:textId="77777777" w:rsidR="00183D8A" w:rsidRDefault="00476E2C">
            <w:r>
              <w:t>Kein direkter Toolname statisch im Modul erkannt.</w:t>
            </w:r>
          </w:p>
        </w:tc>
      </w:tr>
      <w:tr w:rsidR="00183D8A" w14:paraId="44E6535F" w14:textId="77777777">
        <w:trPr>
          <w:cantSplit/>
          <w:jc w:val="center"/>
        </w:trPr>
        <w:tc>
          <w:tcPr>
            <w:tcW w:w="4680" w:type="dxa"/>
          </w:tcPr>
          <w:p w14:paraId="0810BC85" w14:textId="77777777" w:rsidR="00183D8A" w:rsidRDefault="00476E2C">
            <w:r>
              <w:t>Direkt verwendet von</w:t>
            </w:r>
          </w:p>
        </w:tc>
        <w:tc>
          <w:tcPr>
            <w:tcW w:w="4680" w:type="dxa"/>
          </w:tcPr>
          <w:p w14:paraId="051D021A" w14:textId="77777777" w:rsidR="00183D8A" w:rsidRDefault="00476E2C">
            <w:r>
              <w:t>dragontools/gui/rules_audio_tab.py, dragontools/gui/rules_dialog_storage.py, dragontools/tests/test_preflight_dialog_performance.py</w:t>
            </w:r>
          </w:p>
        </w:tc>
      </w:tr>
    </w:tbl>
    <w:p w14:paraId="531938A1" w14:textId="77777777" w:rsidR="00183D8A" w:rsidRDefault="00476E2C">
      <w:pPr>
        <w:pStyle w:val="berschrift4"/>
      </w:pPr>
      <w:r>
        <w:t>15.4.1.4 Datenverarbeitung und Kommunikation</w:t>
      </w:r>
    </w:p>
    <w:p w14:paraId="099E5F85" w14:textId="77777777" w:rsidR="00183D8A" w:rsidRDefault="00476E2C">
      <w:r>
        <w:t>Stream-/Dateimetadaten + Regel-JSON/Override → Normalisierung → Priorisierung/Filter → Plan/Entscheidung für nachgelagerte Worker.</w:t>
      </w:r>
    </w:p>
    <w:p w14:paraId="1BC31B6E" w14:textId="77777777" w:rsidR="00183D8A" w:rsidRDefault="00476E2C">
      <w:pPr>
        <w:pStyle w:val="berschrift4"/>
      </w:pPr>
      <w:r>
        <w:t>15.4.1.5 Fehlerbehandlung und Diagnose</w:t>
      </w:r>
    </w:p>
    <w:p w14:paraId="27000196" w14:textId="77777777" w:rsidR="00183D8A" w:rsidRDefault="00476E2C">
      <w:r>
        <w:t>Im Modul ist keine breite lokale Exception-Behandlung erkennbar; Validierung bzw. Fehlerbehandlung liegt überwiegend beim aufrufenden Service/Worker oder bei den verwendeten Tool-Wrappern.</w:t>
      </w:r>
    </w:p>
    <w:p w14:paraId="46499AED" w14:textId="77777777" w:rsidR="00183D8A" w:rsidRDefault="00476E2C">
      <w:pPr>
        <w:pStyle w:val="berschrift3"/>
      </w:pPr>
      <w:r>
        <w:t>15.4.2 dragontools/rules/audio_plan.py</w:t>
      </w:r>
    </w:p>
    <w:tbl>
      <w:tblPr>
        <w:tblStyle w:val="Tabellenraster"/>
        <w:tblW w:w="0" w:type="auto"/>
        <w:jc w:val="center"/>
        <w:tblLook w:val="04A0" w:firstRow="1" w:lastRow="0" w:firstColumn="1" w:lastColumn="0" w:noHBand="0" w:noVBand="1"/>
      </w:tblPr>
      <w:tblGrid>
        <w:gridCol w:w="4680"/>
        <w:gridCol w:w="4680"/>
      </w:tblGrid>
      <w:tr w:rsidR="00183D8A" w14:paraId="13156DA3" w14:textId="77777777">
        <w:trPr>
          <w:cantSplit/>
          <w:tblHeader/>
          <w:jc w:val="center"/>
        </w:trPr>
        <w:tc>
          <w:tcPr>
            <w:tcW w:w="4680" w:type="dxa"/>
            <w:shd w:val="clear" w:color="auto" w:fill="D9E5F3"/>
          </w:tcPr>
          <w:p w14:paraId="10C96239" w14:textId="77777777" w:rsidR="00183D8A" w:rsidRDefault="00476E2C">
            <w:r>
              <w:t>Merkmal</w:t>
            </w:r>
          </w:p>
        </w:tc>
        <w:tc>
          <w:tcPr>
            <w:tcW w:w="4680" w:type="dxa"/>
            <w:shd w:val="clear" w:color="auto" w:fill="D9E5F3"/>
          </w:tcPr>
          <w:p w14:paraId="18C9DC4E" w14:textId="77777777" w:rsidR="00183D8A" w:rsidRDefault="00476E2C">
            <w:r>
              <w:t>Wert</w:t>
            </w:r>
          </w:p>
        </w:tc>
      </w:tr>
      <w:tr w:rsidR="00183D8A" w14:paraId="0506FB5E" w14:textId="77777777">
        <w:trPr>
          <w:cantSplit/>
          <w:jc w:val="center"/>
        </w:trPr>
        <w:tc>
          <w:tcPr>
            <w:tcW w:w="4680" w:type="dxa"/>
          </w:tcPr>
          <w:p w14:paraId="381BBCC3" w14:textId="77777777" w:rsidR="00183D8A" w:rsidRDefault="00476E2C">
            <w:r>
              <w:t>Kategorie</w:t>
            </w:r>
          </w:p>
        </w:tc>
        <w:tc>
          <w:tcPr>
            <w:tcW w:w="4680" w:type="dxa"/>
          </w:tcPr>
          <w:p w14:paraId="1B2567AC" w14:textId="77777777" w:rsidR="00183D8A" w:rsidRDefault="00476E2C">
            <w:r>
              <w:t>Regeln</w:t>
            </w:r>
          </w:p>
        </w:tc>
      </w:tr>
      <w:tr w:rsidR="00183D8A" w14:paraId="6B139108" w14:textId="77777777">
        <w:trPr>
          <w:cantSplit/>
          <w:jc w:val="center"/>
        </w:trPr>
        <w:tc>
          <w:tcPr>
            <w:tcW w:w="4680" w:type="dxa"/>
          </w:tcPr>
          <w:p w14:paraId="77E5FC5E" w14:textId="77777777" w:rsidR="00183D8A" w:rsidRDefault="00476E2C">
            <w:r>
              <w:t>Umfang</w:t>
            </w:r>
          </w:p>
        </w:tc>
        <w:tc>
          <w:tcPr>
            <w:tcW w:w="4680" w:type="dxa"/>
          </w:tcPr>
          <w:p w14:paraId="4D0F9D54" w14:textId="77777777" w:rsidR="00183D8A" w:rsidRDefault="00476E2C">
            <w:r>
              <w:t>407 Quellzeilen</w:t>
            </w:r>
          </w:p>
        </w:tc>
      </w:tr>
      <w:tr w:rsidR="00183D8A" w14:paraId="00977232" w14:textId="77777777">
        <w:trPr>
          <w:cantSplit/>
          <w:jc w:val="center"/>
        </w:trPr>
        <w:tc>
          <w:tcPr>
            <w:tcW w:w="4680" w:type="dxa"/>
          </w:tcPr>
          <w:p w14:paraId="68AFC0DC" w14:textId="77777777" w:rsidR="00183D8A" w:rsidRDefault="00476E2C">
            <w:r>
              <w:t>Bedeutung</w:t>
            </w:r>
          </w:p>
        </w:tc>
        <w:tc>
          <w:tcPr>
            <w:tcW w:w="4680" w:type="dxa"/>
          </w:tcPr>
          <w:p w14:paraId="3986B9EC" w14:textId="77777777" w:rsidR="00183D8A" w:rsidRDefault="00476E2C">
            <w:r>
              <w:t>Zentraler Baustein (407 Zeilen, direkt von 10 Projektmodulen importiert).</w:t>
            </w:r>
          </w:p>
        </w:tc>
      </w:tr>
    </w:tbl>
    <w:p w14:paraId="4D04AB60" w14:textId="77777777" w:rsidR="00183D8A" w:rsidRDefault="00476E2C">
      <w:pPr>
        <w:pStyle w:val="berschrift4"/>
      </w:pPr>
      <w:r>
        <w:t>15.4.2.1 Aufgabe des Moduls</w:t>
      </w:r>
    </w:p>
    <w:p w14:paraId="472F5918" w14:textId="77777777" w:rsidR="00183D8A" w:rsidRDefault="00476E2C">
      <w:r>
        <w:t>Baut konkrete Trackentscheidungen für ausgewählte Audiospuren. Technischer Kontext aus dem Quellcode: dragontools/rules/audio_plan.py Zentrale, reine Entscheidungsfunktion für die Audio-Spurwahl. Zweck ===== Die gleiche fachliche Audio-Entscheidung wurde bisher dreimal parallel implementiert: core/rules_preview.py : _build_audio_preview()       (Preview-Dict) worker/converter_stream_args.py : audio_args()       (ffmpeg-Args)</w:t>
      </w:r>
    </w:p>
    <w:p w14:paraId="7E79BD24" w14:textId="77777777" w:rsidR="00183D8A" w:rsidRDefault="00476E2C">
      <w:pPr>
        <w:pStyle w:val="berschrift4"/>
      </w:pPr>
      <w:r>
        <w:lastRenderedPageBreak/>
        <w:t>15.4.2.2 Erwartete Informationen / Eingaben</w:t>
      </w:r>
    </w:p>
    <w:p w14:paraId="1F59FC9A" w14:textId="77777777" w:rsidR="00183D8A" w:rsidRDefault="00476E2C">
      <w:pPr>
        <w:pStyle w:val="Aufzhlungszeichen"/>
      </w:pPr>
      <w:r>
        <w:t>analysierte Stream-/Metadaten</w:t>
      </w:r>
    </w:p>
    <w:p w14:paraId="5A3C506C" w14:textId="77777777" w:rsidR="00183D8A" w:rsidRDefault="00476E2C">
      <w:pPr>
        <w:pStyle w:val="Aufzhlungszeichen"/>
      </w:pPr>
      <w:r>
        <w:t>Regelkonfiguration und Benutzer-Overrides</w:t>
      </w:r>
    </w:p>
    <w:p w14:paraId="56E62D14" w14:textId="77777777" w:rsidR="00183D8A" w:rsidRDefault="00476E2C">
      <w:pPr>
        <w:pStyle w:val="Aufzhlungszeichen"/>
      </w:pPr>
      <w:r>
        <w:t>Wichtige Parameter im Code: `decision`, `value`, `raw`, `default_enabled`, `default_value`, `rules`, `file_override`, `processing`, `chosen`, `plan`, `audio_streams`, `container`</w:t>
      </w:r>
    </w:p>
    <w:p w14:paraId="575C3D0B" w14:textId="77777777" w:rsidR="00183D8A" w:rsidRDefault="00476E2C">
      <w:pPr>
        <w:pStyle w:val="berschrift4"/>
      </w:pPr>
      <w:r>
        <w:t>15.4.2.3 Rückgabe / Ausgabe</w:t>
      </w:r>
    </w:p>
    <w:p w14:paraId="089EB49A" w14:textId="77777777" w:rsidR="00183D8A" w:rsidRDefault="00476E2C">
      <w:pPr>
        <w:pStyle w:val="Aufzhlungszeichen"/>
      </w:pPr>
      <w:r>
        <w:t>Entscheidungsobjekte, Streampläne oder Regelresultate</w:t>
      </w:r>
    </w:p>
    <w:p w14:paraId="4B83371C" w14:textId="77777777" w:rsidR="00183D8A" w:rsidRDefault="00476E2C">
      <w:pPr>
        <w:pStyle w:val="Aufzhlungszeichen"/>
      </w:pPr>
      <w:r>
        <w:t>Explizite Rückgabetypen im Code: `bool`, `str`, `float`, `dict[str, Any]`, `tuple[list[str], float | None, list[str]]`, `list[str]`, `list[AudioTrackDecision]`</w:t>
      </w:r>
    </w:p>
    <w:tbl>
      <w:tblPr>
        <w:tblStyle w:val="Tabellenraster"/>
        <w:tblW w:w="0" w:type="auto"/>
        <w:jc w:val="center"/>
        <w:tblLook w:val="04A0" w:firstRow="1" w:lastRow="0" w:firstColumn="1" w:lastColumn="0" w:noHBand="0" w:noVBand="1"/>
      </w:tblPr>
      <w:tblGrid>
        <w:gridCol w:w="4680"/>
        <w:gridCol w:w="4680"/>
      </w:tblGrid>
      <w:tr w:rsidR="00183D8A" w14:paraId="262E5458" w14:textId="77777777">
        <w:trPr>
          <w:cantSplit/>
          <w:tblHeader/>
          <w:jc w:val="center"/>
        </w:trPr>
        <w:tc>
          <w:tcPr>
            <w:tcW w:w="4680" w:type="dxa"/>
            <w:shd w:val="clear" w:color="auto" w:fill="D9E5F3"/>
          </w:tcPr>
          <w:p w14:paraId="03E60BBC" w14:textId="77777777" w:rsidR="00183D8A" w:rsidRDefault="00476E2C">
            <w:r>
              <w:t>Abhängigkeit</w:t>
            </w:r>
          </w:p>
        </w:tc>
        <w:tc>
          <w:tcPr>
            <w:tcW w:w="4680" w:type="dxa"/>
            <w:shd w:val="clear" w:color="auto" w:fill="D9E5F3"/>
          </w:tcPr>
          <w:p w14:paraId="2B5CE79E" w14:textId="77777777" w:rsidR="00183D8A" w:rsidRDefault="00476E2C">
            <w:r>
              <w:t>Details</w:t>
            </w:r>
          </w:p>
        </w:tc>
      </w:tr>
      <w:tr w:rsidR="00183D8A" w14:paraId="3EAB1DE3" w14:textId="77777777">
        <w:trPr>
          <w:cantSplit/>
          <w:jc w:val="center"/>
        </w:trPr>
        <w:tc>
          <w:tcPr>
            <w:tcW w:w="4680" w:type="dxa"/>
          </w:tcPr>
          <w:p w14:paraId="5A66736F" w14:textId="77777777" w:rsidR="00183D8A" w:rsidRDefault="00476E2C">
            <w:r>
              <w:t>Interne Projektabhängigkeiten</w:t>
            </w:r>
          </w:p>
        </w:tc>
        <w:tc>
          <w:tcPr>
            <w:tcW w:w="4680" w:type="dxa"/>
          </w:tcPr>
          <w:p w14:paraId="27673D65" w14:textId="77777777" w:rsidR="00183D8A" w:rsidRDefault="00476E2C">
            <w:r>
              <w:t>dragontools/core/models.py, dragontools/rules/audio_rules.py</w:t>
            </w:r>
          </w:p>
        </w:tc>
      </w:tr>
      <w:tr w:rsidR="00183D8A" w14:paraId="43874293" w14:textId="77777777">
        <w:trPr>
          <w:cantSplit/>
          <w:jc w:val="center"/>
        </w:trPr>
        <w:tc>
          <w:tcPr>
            <w:tcW w:w="4680" w:type="dxa"/>
          </w:tcPr>
          <w:p w14:paraId="45A67145" w14:textId="77777777" w:rsidR="00183D8A" w:rsidRDefault="00476E2C">
            <w:r>
              <w:t>Externe Pythonbibliotheken</w:t>
            </w:r>
          </w:p>
        </w:tc>
        <w:tc>
          <w:tcPr>
            <w:tcW w:w="4680" w:type="dxa"/>
          </w:tcPr>
          <w:p w14:paraId="1D543BCF" w14:textId="77777777" w:rsidR="00183D8A" w:rsidRDefault="00476E2C">
            <w:r>
              <w:t>Keine; nur Python-Standardbibliothek bzw. interne Module.</w:t>
            </w:r>
          </w:p>
        </w:tc>
      </w:tr>
      <w:tr w:rsidR="00183D8A" w14:paraId="2E6BA2C6" w14:textId="77777777">
        <w:trPr>
          <w:cantSplit/>
          <w:jc w:val="center"/>
        </w:trPr>
        <w:tc>
          <w:tcPr>
            <w:tcW w:w="4680" w:type="dxa"/>
          </w:tcPr>
          <w:p w14:paraId="3711DB18" w14:textId="77777777" w:rsidR="00183D8A" w:rsidRDefault="00476E2C">
            <w:r>
              <w:t>Externe Programme/Tools</w:t>
            </w:r>
          </w:p>
        </w:tc>
        <w:tc>
          <w:tcPr>
            <w:tcW w:w="4680" w:type="dxa"/>
          </w:tcPr>
          <w:p w14:paraId="430EEB74" w14:textId="77777777" w:rsidR="00183D8A" w:rsidRDefault="00476E2C">
            <w:r>
              <w:t>ffmpeg, mediainfo, mp4box</w:t>
            </w:r>
          </w:p>
        </w:tc>
      </w:tr>
      <w:tr w:rsidR="00183D8A" w14:paraId="273CEFAB" w14:textId="77777777">
        <w:trPr>
          <w:cantSplit/>
          <w:jc w:val="center"/>
        </w:trPr>
        <w:tc>
          <w:tcPr>
            <w:tcW w:w="4680" w:type="dxa"/>
          </w:tcPr>
          <w:p w14:paraId="72505367" w14:textId="77777777" w:rsidR="00183D8A" w:rsidRDefault="00476E2C">
            <w:r>
              <w:t>Direkt verwendet von</w:t>
            </w:r>
          </w:p>
        </w:tc>
        <w:tc>
          <w:tcPr>
            <w:tcW w:w="4680" w:type="dxa"/>
          </w:tcPr>
          <w:p w14:paraId="0E9C8F95" w14:textId="77777777" w:rsidR="00183D8A" w:rsidRDefault="00476E2C">
            <w:r>
              <w:t>dragontools/core/rules_preview.py, dragontools/gui/rules_audio_tab.py, dragontools/tests/test_audio_processing.py, dragontools/tests/test_extended.py, dragontools/worker/audio_mux_thread.py, dragontools/worker/converter_stream_args.py, dragontools/worker/converter_strip.py, dragontools/worker/dv_audio_mux_service.py, dragontools/worker/dv_remux_components.py, dragontools/worker/mp4_remux_thread.py</w:t>
            </w:r>
          </w:p>
        </w:tc>
      </w:tr>
    </w:tbl>
    <w:p w14:paraId="67C330DC" w14:textId="77777777" w:rsidR="00183D8A" w:rsidRDefault="00476E2C">
      <w:pPr>
        <w:pStyle w:val="berschrift4"/>
      </w:pPr>
      <w:r>
        <w:t>15.4.2.4 Wichtige Klassen und Methoden</w:t>
      </w:r>
    </w:p>
    <w:p w14:paraId="46365B89" w14:textId="77777777" w:rsidR="00183D8A" w:rsidRDefault="00476E2C">
      <w:r>
        <w:rPr>
          <w:b/>
        </w:rPr>
        <w:t>AudioTrackDecision [object]</w:t>
      </w:r>
      <w:r>
        <w:t xml:space="preserve"> – Eine Entscheidung pro ausgewähltem Audiostream. Felder: out_idx         : 0-basierter Mux-Index in der Zielreihenfolge</w:t>
      </w:r>
    </w:p>
    <w:p w14:paraId="2E627B06" w14:textId="77777777" w:rsidR="00183D8A" w:rsidRDefault="00476E2C">
      <w:pPr>
        <w:pStyle w:val="berschrift4"/>
      </w:pPr>
      <w:r>
        <w:t>15.4.2.5 Wichtige Funktionen</w:t>
      </w:r>
    </w:p>
    <w:p w14:paraId="1316705F" w14:textId="77777777" w:rsidR="00183D8A" w:rsidRDefault="00476E2C">
      <w:pPr>
        <w:pStyle w:val="DTCode"/>
      </w:pPr>
      <w:r>
        <w:t>needs_stereo_downmix_filter(decision) -&gt; bool</w:t>
      </w:r>
    </w:p>
    <w:p w14:paraId="5EE1A229" w14:textId="77777777" w:rsidR="00183D8A" w:rsidRDefault="00476E2C">
      <w:pPr>
        <w:pStyle w:val="DTSmall"/>
      </w:pPr>
      <w:r>
        <w:t>True wenn eine Mehrkanalspur beim Transkodieren auf Stereo reduziert wird.</w:t>
      </w:r>
    </w:p>
    <w:p w14:paraId="1116DAD6" w14:textId="77777777" w:rsidR="00183D8A" w:rsidRDefault="00476E2C">
      <w:pPr>
        <w:pStyle w:val="DTCode"/>
      </w:pPr>
      <w:r>
        <w:t>effective_audio_processing(rules, file_override) -&gt; dict[str, Any]</w:t>
      </w:r>
    </w:p>
    <w:p w14:paraId="34D5F259" w14:textId="77777777" w:rsidR="00183D8A" w:rsidRDefault="00476E2C">
      <w:pPr>
        <w:pStyle w:val="DTSmall"/>
      </w:pPr>
      <w:r>
        <w:t>Ermittelt DRC/Loudness inklusive per-Datei-Override.</w:t>
      </w:r>
    </w:p>
    <w:p w14:paraId="0EBF196D" w14:textId="77777777" w:rsidR="00183D8A" w:rsidRDefault="00476E2C">
      <w:pPr>
        <w:pStyle w:val="DTCode"/>
      </w:pPr>
      <w:r>
        <w:t>audio_filter_chain(decision) -&gt; str</w:t>
      </w:r>
    </w:p>
    <w:p w14:paraId="543F1CF3" w14:textId="77777777" w:rsidR="00183D8A" w:rsidRDefault="00476E2C">
      <w:pPr>
        <w:pStyle w:val="DTSmall"/>
      </w:pPr>
      <w:r>
        <w:t>Gibt die kombinierte Filterchain für einen Audio-Output zurück.</w:t>
      </w:r>
    </w:p>
    <w:p w14:paraId="14467284" w14:textId="77777777" w:rsidR="00183D8A" w:rsidRDefault="00476E2C">
      <w:pPr>
        <w:pStyle w:val="DTCode"/>
      </w:pPr>
      <w:r>
        <w:t>audio_input_args_for_plan(plan) -&gt; list[str]</w:t>
      </w:r>
    </w:p>
    <w:p w14:paraId="6DA3FC6E" w14:textId="77777777" w:rsidR="00183D8A" w:rsidRDefault="00476E2C">
      <w:pPr>
        <w:pStyle w:val="DTSmall"/>
      </w:pPr>
      <w:r>
        <w:t>Input-Argumente für ffmpeg, aktuell AC3/EAC3-DRC vor -i.</w:t>
      </w:r>
    </w:p>
    <w:p w14:paraId="4717F6EE" w14:textId="77777777" w:rsidR="00183D8A" w:rsidRDefault="00476E2C">
      <w:pPr>
        <w:pStyle w:val="DTCode"/>
      </w:pPr>
      <w:r>
        <w:t>compute_audio_track_plan(audio_streams, file_override, container, rules) -&gt; list[AudioTrackDecision]</w:t>
      </w:r>
    </w:p>
    <w:p w14:paraId="7D68E2BF" w14:textId="77777777" w:rsidR="00183D8A" w:rsidRDefault="00476E2C">
      <w:pPr>
        <w:pStyle w:val="DTSmall"/>
      </w:pPr>
      <w:r>
        <w:t>Baut die Liste der Audio-Entscheidungen in Mux-Reihenfolge. Semantik entspricht 1:1 der bestehenden produktiven Logik in ``worker/converter_stream_args.py:audio_args()`` (Referenz, weil</w:t>
      </w:r>
    </w:p>
    <w:p w14:paraId="3BCFB4DE" w14:textId="77777777" w:rsidR="00183D8A" w:rsidRDefault="00476E2C">
      <w:pPr>
        <w:pStyle w:val="berschrift4"/>
      </w:pPr>
      <w:r>
        <w:t>15.4.2.6 Datenverarbeitung und Kommunikation</w:t>
      </w:r>
    </w:p>
    <w:p w14:paraId="2A5A8FAD" w14:textId="77777777" w:rsidR="00183D8A" w:rsidRDefault="00476E2C">
      <w:r>
        <w:t>Stream-/Dateimetadaten + Regel-JSON/Override → Normalisierung → Priorisierung/Filter → Plan/Entscheidung für nachgelagerte Worker.</w:t>
      </w:r>
    </w:p>
    <w:p w14:paraId="6F46B051" w14:textId="77777777" w:rsidR="00183D8A" w:rsidRDefault="00476E2C">
      <w:pPr>
        <w:pStyle w:val="berschrift4"/>
      </w:pPr>
      <w:r>
        <w:lastRenderedPageBreak/>
        <w:t>15.4.2.7 Fehlerbehandlung und Diagnose</w:t>
      </w:r>
    </w:p>
    <w:p w14:paraId="05E716C7" w14:textId="77777777" w:rsidR="00183D8A" w:rsidRDefault="00476E2C">
      <w:r>
        <w:t>Explizit behandelte Ausnahmearten im Modul: Exception. Darüber hinaus werden fachliche Fehler je nach Schicht an aufrufende Services/GUI weitergereicht oder geloggt.</w:t>
      </w:r>
    </w:p>
    <w:p w14:paraId="0D6193CF" w14:textId="77777777" w:rsidR="00183D8A" w:rsidRDefault="00476E2C">
      <w:pPr>
        <w:pStyle w:val="berschrift3"/>
      </w:pPr>
      <w:r>
        <w:t>15.4.3 dragontools/rules/audio_rules.py</w:t>
      </w:r>
    </w:p>
    <w:tbl>
      <w:tblPr>
        <w:tblStyle w:val="Tabellenraster"/>
        <w:tblW w:w="0" w:type="auto"/>
        <w:jc w:val="center"/>
        <w:tblLook w:val="04A0" w:firstRow="1" w:lastRow="0" w:firstColumn="1" w:lastColumn="0" w:noHBand="0" w:noVBand="1"/>
      </w:tblPr>
      <w:tblGrid>
        <w:gridCol w:w="4680"/>
        <w:gridCol w:w="4680"/>
      </w:tblGrid>
      <w:tr w:rsidR="00183D8A" w14:paraId="6130C1EA" w14:textId="77777777">
        <w:trPr>
          <w:cantSplit/>
          <w:tblHeader/>
          <w:jc w:val="center"/>
        </w:trPr>
        <w:tc>
          <w:tcPr>
            <w:tcW w:w="4680" w:type="dxa"/>
            <w:shd w:val="clear" w:color="auto" w:fill="D9E5F3"/>
          </w:tcPr>
          <w:p w14:paraId="7370128F" w14:textId="77777777" w:rsidR="00183D8A" w:rsidRDefault="00476E2C">
            <w:r>
              <w:t>Merkmal</w:t>
            </w:r>
          </w:p>
        </w:tc>
        <w:tc>
          <w:tcPr>
            <w:tcW w:w="4680" w:type="dxa"/>
            <w:shd w:val="clear" w:color="auto" w:fill="D9E5F3"/>
          </w:tcPr>
          <w:p w14:paraId="2D84F827" w14:textId="77777777" w:rsidR="00183D8A" w:rsidRDefault="00476E2C">
            <w:r>
              <w:t>Wert</w:t>
            </w:r>
          </w:p>
        </w:tc>
      </w:tr>
      <w:tr w:rsidR="00183D8A" w14:paraId="0D66E7BE" w14:textId="77777777">
        <w:trPr>
          <w:cantSplit/>
          <w:jc w:val="center"/>
        </w:trPr>
        <w:tc>
          <w:tcPr>
            <w:tcW w:w="4680" w:type="dxa"/>
          </w:tcPr>
          <w:p w14:paraId="268C0E5E" w14:textId="77777777" w:rsidR="00183D8A" w:rsidRDefault="00476E2C">
            <w:r>
              <w:t>Kategorie</w:t>
            </w:r>
          </w:p>
        </w:tc>
        <w:tc>
          <w:tcPr>
            <w:tcW w:w="4680" w:type="dxa"/>
          </w:tcPr>
          <w:p w14:paraId="660FF640" w14:textId="77777777" w:rsidR="00183D8A" w:rsidRDefault="00476E2C">
            <w:r>
              <w:t>Regeln</w:t>
            </w:r>
          </w:p>
        </w:tc>
      </w:tr>
      <w:tr w:rsidR="00183D8A" w14:paraId="6C0151C2" w14:textId="77777777">
        <w:trPr>
          <w:cantSplit/>
          <w:jc w:val="center"/>
        </w:trPr>
        <w:tc>
          <w:tcPr>
            <w:tcW w:w="4680" w:type="dxa"/>
          </w:tcPr>
          <w:p w14:paraId="3FD52C7B" w14:textId="77777777" w:rsidR="00183D8A" w:rsidRDefault="00476E2C">
            <w:r>
              <w:t>Umfang</w:t>
            </w:r>
          </w:p>
        </w:tc>
        <w:tc>
          <w:tcPr>
            <w:tcW w:w="4680" w:type="dxa"/>
          </w:tcPr>
          <w:p w14:paraId="701836F5" w14:textId="77777777" w:rsidR="00183D8A" w:rsidRDefault="00476E2C">
            <w:r>
              <w:t>812 Quellzeilen</w:t>
            </w:r>
          </w:p>
        </w:tc>
      </w:tr>
      <w:tr w:rsidR="00183D8A" w14:paraId="0A072E13" w14:textId="77777777">
        <w:trPr>
          <w:cantSplit/>
          <w:jc w:val="center"/>
        </w:trPr>
        <w:tc>
          <w:tcPr>
            <w:tcW w:w="4680" w:type="dxa"/>
          </w:tcPr>
          <w:p w14:paraId="09AA69F4" w14:textId="77777777" w:rsidR="00183D8A" w:rsidRDefault="00476E2C">
            <w:r>
              <w:t>Bedeutung</w:t>
            </w:r>
          </w:p>
        </w:tc>
        <w:tc>
          <w:tcPr>
            <w:tcW w:w="4680" w:type="dxa"/>
          </w:tcPr>
          <w:p w14:paraId="69AF6D76" w14:textId="77777777" w:rsidR="00183D8A" w:rsidRDefault="00476E2C">
            <w:r>
              <w:t>Wichtiger Fachbaustein (812 Zeilen, direkt von 6 Projektmodulen importiert).</w:t>
            </w:r>
          </w:p>
        </w:tc>
      </w:tr>
    </w:tbl>
    <w:p w14:paraId="507F3916" w14:textId="77777777" w:rsidR="00183D8A" w:rsidRDefault="00476E2C">
      <w:pPr>
        <w:pStyle w:val="berschrift4"/>
      </w:pPr>
      <w:r>
        <w:t>15.4.3.1 Aufgabe des Moduls</w:t>
      </w:r>
    </w:p>
    <w:p w14:paraId="3BBDE4F2" w14:textId="77777777" w:rsidR="00183D8A" w:rsidRDefault="00476E2C">
      <w:r>
        <w:t>Entscheidet Audiocodec, Kanäle, Bitrate, Downmix und Transcoding. Technischer Kontext aus dem Quellcode: dragontools/rules/audio_rules.py Audio-Auswahl und Transkodierungs-Entscheidung. Alle Regeln werden aus der JSON-Konfiguration geladen – nichts ist hartcodiert. Kanal-Logik (aus channel_rules in der JSON): Mono    (1 Kanal):      eigene Ziel-Codec + Max-Bitrate Stereo  (2 Kanäle):     eigene Ziel-Codec + Max-Bitrate 5.1     (3-6 Kanäle):  eigene Ziel-Codec…</w:t>
      </w:r>
    </w:p>
    <w:p w14:paraId="7F04FD97" w14:textId="77777777" w:rsidR="00183D8A" w:rsidRDefault="00476E2C">
      <w:pPr>
        <w:pStyle w:val="berschrift4"/>
      </w:pPr>
      <w:r>
        <w:t>15.4.3.2 Erwartete Informationen / Eingaben</w:t>
      </w:r>
    </w:p>
    <w:p w14:paraId="7D817659" w14:textId="77777777" w:rsidR="00183D8A" w:rsidRDefault="00476E2C">
      <w:pPr>
        <w:pStyle w:val="Aufzhlungszeichen"/>
      </w:pPr>
      <w:r>
        <w:t>analysierte Stream-/Metadaten</w:t>
      </w:r>
    </w:p>
    <w:p w14:paraId="6AA63522" w14:textId="77777777" w:rsidR="00183D8A" w:rsidRDefault="00476E2C">
      <w:pPr>
        <w:pStyle w:val="Aufzhlungszeichen"/>
      </w:pPr>
      <w:r>
        <w:t>Regelkonfiguration und Benutzer-Overrides</w:t>
      </w:r>
    </w:p>
    <w:p w14:paraId="05513C7C" w14:textId="77777777" w:rsidR="00183D8A" w:rsidRDefault="00476E2C">
      <w:pPr>
        <w:pStyle w:val="Aufzhlungszeichen"/>
      </w:pPr>
      <w:r>
        <w:t>Wichtige Parameter im Code: `value`, `default`, `minimum`, `maximum`, `codec`, `target`, `source_channels`, `name`, `rule`, `rules`, `channels`, `bitrate`, `target_channels`, `target_codec`, `max_bps`, `audio_stream`</w:t>
      </w:r>
    </w:p>
    <w:p w14:paraId="188A2070" w14:textId="77777777" w:rsidR="00183D8A" w:rsidRDefault="00476E2C">
      <w:pPr>
        <w:pStyle w:val="berschrift4"/>
      </w:pPr>
      <w:r>
        <w:t>15.4.3.3 Rückgabe / Ausgabe</w:t>
      </w:r>
    </w:p>
    <w:p w14:paraId="060B35CB" w14:textId="77777777" w:rsidR="00183D8A" w:rsidRDefault="00476E2C">
      <w:pPr>
        <w:pStyle w:val="Aufzhlungszeichen"/>
      </w:pPr>
      <w:r>
        <w:t>Entscheidungsobjekte, Streampläne oder Regelresultate</w:t>
      </w:r>
    </w:p>
    <w:p w14:paraId="771B5CB2" w14:textId="77777777" w:rsidR="00183D8A" w:rsidRDefault="00476E2C">
      <w:pPr>
        <w:pStyle w:val="Aufzhlungszeichen"/>
      </w:pPr>
      <w:r>
        <w:t>Explizite Rückgabetypen im Code: `int`, `float`, `str`, `dict[str, Any]`, `None`, `dict`, `bool`, `tuple[bool, dict[str, Any]]`, `list[AudioStream]`, `AudioStream | None`</w:t>
      </w:r>
    </w:p>
    <w:tbl>
      <w:tblPr>
        <w:tblStyle w:val="Tabellenraster"/>
        <w:tblW w:w="0" w:type="auto"/>
        <w:jc w:val="center"/>
        <w:tblLook w:val="04A0" w:firstRow="1" w:lastRow="0" w:firstColumn="1" w:lastColumn="0" w:noHBand="0" w:noVBand="1"/>
      </w:tblPr>
      <w:tblGrid>
        <w:gridCol w:w="4680"/>
        <w:gridCol w:w="4680"/>
      </w:tblGrid>
      <w:tr w:rsidR="00183D8A" w14:paraId="6CDDCB20" w14:textId="77777777">
        <w:trPr>
          <w:cantSplit/>
          <w:tblHeader/>
          <w:jc w:val="center"/>
        </w:trPr>
        <w:tc>
          <w:tcPr>
            <w:tcW w:w="4680" w:type="dxa"/>
            <w:shd w:val="clear" w:color="auto" w:fill="D9E5F3"/>
          </w:tcPr>
          <w:p w14:paraId="6FC02274" w14:textId="77777777" w:rsidR="00183D8A" w:rsidRDefault="00476E2C">
            <w:r>
              <w:t>Abhängigkeit</w:t>
            </w:r>
          </w:p>
        </w:tc>
        <w:tc>
          <w:tcPr>
            <w:tcW w:w="4680" w:type="dxa"/>
            <w:shd w:val="clear" w:color="auto" w:fill="D9E5F3"/>
          </w:tcPr>
          <w:p w14:paraId="38F6BDD8" w14:textId="77777777" w:rsidR="00183D8A" w:rsidRDefault="00476E2C">
            <w:r>
              <w:t>Details</w:t>
            </w:r>
          </w:p>
        </w:tc>
      </w:tr>
      <w:tr w:rsidR="00183D8A" w14:paraId="666E5DDD" w14:textId="77777777">
        <w:trPr>
          <w:cantSplit/>
          <w:jc w:val="center"/>
        </w:trPr>
        <w:tc>
          <w:tcPr>
            <w:tcW w:w="4680" w:type="dxa"/>
          </w:tcPr>
          <w:p w14:paraId="13C68BA8" w14:textId="77777777" w:rsidR="00183D8A" w:rsidRDefault="00476E2C">
            <w:r>
              <w:t>Interne Projektabhängigkeiten</w:t>
            </w:r>
          </w:p>
        </w:tc>
        <w:tc>
          <w:tcPr>
            <w:tcW w:w="4680" w:type="dxa"/>
          </w:tcPr>
          <w:p w14:paraId="42E8576A" w14:textId="77777777" w:rsidR="00183D8A" w:rsidRDefault="00476E2C">
            <w:r>
              <w:t>dragontools/core/config_migration.py, dragontools/core/lang_codes.py, dragontools/core/models.py, dragontools/rules/rule_loader.py</w:t>
            </w:r>
          </w:p>
        </w:tc>
      </w:tr>
      <w:tr w:rsidR="00183D8A" w14:paraId="53DCB9FA" w14:textId="77777777">
        <w:trPr>
          <w:cantSplit/>
          <w:jc w:val="center"/>
        </w:trPr>
        <w:tc>
          <w:tcPr>
            <w:tcW w:w="4680" w:type="dxa"/>
          </w:tcPr>
          <w:p w14:paraId="3313D7C1" w14:textId="77777777" w:rsidR="00183D8A" w:rsidRDefault="00476E2C">
            <w:r>
              <w:t>Externe Pythonbibliotheken</w:t>
            </w:r>
          </w:p>
        </w:tc>
        <w:tc>
          <w:tcPr>
            <w:tcW w:w="4680" w:type="dxa"/>
          </w:tcPr>
          <w:p w14:paraId="1B48D33E" w14:textId="77777777" w:rsidR="00183D8A" w:rsidRDefault="00476E2C">
            <w:r>
              <w:t>Keine; nur Python-Standardbibliothek bzw. interne Module.</w:t>
            </w:r>
          </w:p>
        </w:tc>
      </w:tr>
      <w:tr w:rsidR="00183D8A" w14:paraId="74DC2D5F" w14:textId="77777777">
        <w:trPr>
          <w:cantSplit/>
          <w:jc w:val="center"/>
        </w:trPr>
        <w:tc>
          <w:tcPr>
            <w:tcW w:w="4680" w:type="dxa"/>
          </w:tcPr>
          <w:p w14:paraId="55D79E76" w14:textId="77777777" w:rsidR="00183D8A" w:rsidRDefault="00476E2C">
            <w:r>
              <w:t>Externe Programme/Tools</w:t>
            </w:r>
          </w:p>
        </w:tc>
        <w:tc>
          <w:tcPr>
            <w:tcW w:w="4680" w:type="dxa"/>
          </w:tcPr>
          <w:p w14:paraId="4BE6EB42" w14:textId="77777777" w:rsidR="00183D8A" w:rsidRDefault="00476E2C">
            <w:r>
              <w:t>Kein direkter Toolname statisch im Modul erkannt.</w:t>
            </w:r>
          </w:p>
        </w:tc>
      </w:tr>
      <w:tr w:rsidR="00183D8A" w14:paraId="7A24305C" w14:textId="77777777">
        <w:trPr>
          <w:cantSplit/>
          <w:jc w:val="center"/>
        </w:trPr>
        <w:tc>
          <w:tcPr>
            <w:tcW w:w="4680" w:type="dxa"/>
          </w:tcPr>
          <w:p w14:paraId="3DC59304" w14:textId="77777777" w:rsidR="00183D8A" w:rsidRDefault="00476E2C">
            <w:r>
              <w:t>Direkt verwendet von</w:t>
            </w:r>
          </w:p>
        </w:tc>
        <w:tc>
          <w:tcPr>
            <w:tcW w:w="4680" w:type="dxa"/>
          </w:tcPr>
          <w:p w14:paraId="5FA5E3E2" w14:textId="77777777" w:rsidR="00183D8A" w:rsidRDefault="00476E2C">
            <w:r>
              <w:t>dragontools/core/rules_preview.py, dragontools/rules/audio_plan.py, dragontools/tests/test_audio_processing.py, dragontools/tests/test_config_migration.py, dragontools/tests/test_extended.py, dragontools/tests/test_language_priority_rules.py</w:t>
            </w:r>
          </w:p>
        </w:tc>
      </w:tr>
    </w:tbl>
    <w:p w14:paraId="596042C4" w14:textId="77777777" w:rsidR="00183D8A" w:rsidRDefault="00476E2C">
      <w:pPr>
        <w:pStyle w:val="berschrift4"/>
      </w:pPr>
      <w:r>
        <w:t>15.4.3.4 Wichtige Funktionen</w:t>
      </w:r>
    </w:p>
    <w:p w14:paraId="5CEE3118" w14:textId="77777777" w:rsidR="00183D8A" w:rsidRDefault="00476E2C">
      <w:pPr>
        <w:pStyle w:val="DTCode"/>
      </w:pPr>
      <w:r>
        <w:t>safe_int(value, default) -&gt; int</w:t>
      </w:r>
    </w:p>
    <w:p w14:paraId="38DE4208" w14:textId="77777777" w:rsidR="00183D8A" w:rsidRDefault="00476E2C">
      <w:pPr>
        <w:pStyle w:val="DTCode"/>
      </w:pPr>
      <w:r>
        <w:t>safe_float(value, default) -&gt; float</w:t>
      </w:r>
    </w:p>
    <w:p w14:paraId="4197FE5B" w14:textId="77777777" w:rsidR="00183D8A" w:rsidRDefault="00476E2C">
      <w:pPr>
        <w:pStyle w:val="DTCode"/>
      </w:pPr>
      <w:r>
        <w:lastRenderedPageBreak/>
        <w:t>normalize_audio_codec(codec) -&gt; str</w:t>
      </w:r>
    </w:p>
    <w:p w14:paraId="7F05AD8A" w14:textId="77777777" w:rsidR="00183D8A" w:rsidRDefault="00476E2C">
      <w:pPr>
        <w:pStyle w:val="DTCode"/>
      </w:pPr>
      <w:r>
        <w:t>max_channels_for_audio_codec(codec) -&gt; int</w:t>
      </w:r>
    </w:p>
    <w:p w14:paraId="17DF8816" w14:textId="77777777" w:rsidR="00183D8A" w:rsidRDefault="00476E2C">
      <w:pPr>
        <w:pStyle w:val="DTSmall"/>
      </w:pPr>
      <w:r>
        <w:t>Maximale Ziel-Kanalzahl, die DragonTools für Encoding sicher plant.</w:t>
      </w:r>
    </w:p>
    <w:p w14:paraId="75747EB1" w14:textId="77777777" w:rsidR="00183D8A" w:rsidRDefault="00476E2C">
      <w:pPr>
        <w:pStyle w:val="DTCode"/>
      </w:pPr>
      <w:r>
        <w:t>clamp_audio_target_to_codec_cap(target, source_channels) -&gt; dict[str, Any]</w:t>
      </w:r>
    </w:p>
    <w:p w14:paraId="112D502E" w14:textId="77777777" w:rsidR="00183D8A" w:rsidRDefault="00476E2C">
      <w:pPr>
        <w:pStyle w:val="DTSmall"/>
      </w:pPr>
      <w:r>
        <w:t>Begrenzt Zielkanaele auf das, was der Zielcodec sauber encoden kann.</w:t>
      </w:r>
    </w:p>
    <w:p w14:paraId="12699C34" w14:textId="77777777" w:rsidR="00183D8A" w:rsidRDefault="00476E2C">
      <w:pPr>
        <w:pStyle w:val="DTCode"/>
      </w:pPr>
      <w:r>
        <w:t>normalize_audio_processing_config(rules) -&gt; dict[str, Any]</w:t>
      </w:r>
    </w:p>
    <w:p w14:paraId="789A1FCC" w14:textId="77777777" w:rsidR="00183D8A" w:rsidRDefault="00476E2C">
      <w:pPr>
        <w:pStyle w:val="DTSmall"/>
      </w:pPr>
      <w:r>
        <w:t>Normalisiert DRC- und Loudness-Regeln auf sichere Zahlenbereiche.</w:t>
      </w:r>
    </w:p>
    <w:p w14:paraId="4BC2DC0E" w14:textId="77777777" w:rsidR="00183D8A" w:rsidRDefault="00476E2C">
      <w:pPr>
        <w:pStyle w:val="DTCode"/>
      </w:pPr>
      <w:r>
        <w:t>migrate_audio_rules(rules) -&gt; dict[str, Any]</w:t>
      </w:r>
    </w:p>
    <w:p w14:paraId="0D80E42C" w14:textId="77777777" w:rsidR="00183D8A" w:rsidRDefault="00476E2C">
      <w:pPr>
        <w:pStyle w:val="DTSmall"/>
      </w:pPr>
      <w:r>
        <w:t>Return audio rules with split mono/stereo channel rules filled in. Legacy configs only had ``channel_rules.stereo`` for 1-2 channels. Missing mono rules intentionally fall back to AAC/128k so mono tracks are not</w:t>
      </w:r>
    </w:p>
    <w:p w14:paraId="24BE32B8" w14:textId="77777777" w:rsidR="00183D8A" w:rsidRDefault="00476E2C">
      <w:pPr>
        <w:pStyle w:val="DTCode"/>
      </w:pPr>
      <w:r>
        <w:t>reload_rules() -&gt; None</w:t>
      </w:r>
    </w:p>
    <w:p w14:paraId="2FAC824E" w14:textId="77777777" w:rsidR="00183D8A" w:rsidRDefault="00476E2C">
      <w:pPr>
        <w:pStyle w:val="DTSmall"/>
      </w:pPr>
      <w:r>
        <w:t>Erzwingt Neu-Laden der Regeln (nach Speichern im Editor).</w:t>
      </w:r>
    </w:p>
    <w:p w14:paraId="080FAC6D" w14:textId="77777777" w:rsidR="00183D8A" w:rsidRDefault="00476E2C">
      <w:pPr>
        <w:pStyle w:val="DTCode"/>
      </w:pPr>
      <w:r>
        <w:t>default_transcode_target(channels, bitrate, rules) -&gt; dict[str, Any]</w:t>
      </w:r>
    </w:p>
    <w:p w14:paraId="5C568D04" w14:textId="77777777" w:rsidR="00183D8A" w:rsidRDefault="00476E2C">
      <w:pPr>
        <w:pStyle w:val="DTSmall"/>
      </w:pPr>
      <w:r>
        <w:t>Build the configured transcode target for a channel count.</w:t>
      </w:r>
    </w:p>
    <w:p w14:paraId="7F6CADDD" w14:textId="77777777" w:rsidR="00183D8A" w:rsidRDefault="00476E2C">
      <w:pPr>
        <w:pStyle w:val="DTCode"/>
      </w:pPr>
      <w:r>
        <w:t>audio_requires_transcode(audio_stream, rules) -&gt; tuple[bool, dict[str, Any]]</w:t>
      </w:r>
    </w:p>
    <w:p w14:paraId="0756E835" w14:textId="77777777" w:rsidR="00183D8A" w:rsidRDefault="00476E2C">
      <w:pPr>
        <w:pStyle w:val="DTSmall"/>
      </w:pPr>
      <w:r>
        <w:t>Entscheidet ob transkodiert werden muss und gibt das Ziel zurück. Rückgabe: (needs_transcode, target) target = {"codec": str, "channels": int, "bitrate": int (in bps)}</w:t>
      </w:r>
    </w:p>
    <w:p w14:paraId="2C16E28A" w14:textId="77777777" w:rsidR="00183D8A" w:rsidRDefault="00476E2C">
      <w:pPr>
        <w:pStyle w:val="DTCode"/>
      </w:pPr>
      <w:r>
        <w:t>choose_audio_stream(streams, rules) -&gt; AudioStream | None</w:t>
      </w:r>
    </w:p>
    <w:p w14:paraId="04FDA533" w14:textId="77777777" w:rsidR="00183D8A" w:rsidRDefault="00476E2C">
      <w:pPr>
        <w:pStyle w:val="DTSmall"/>
      </w:pPr>
      <w:r>
        <w:t>Wählt die beste Audio-Spur nach Sprach-Präferenz (erste Spur, Single-Track API).</w:t>
      </w:r>
    </w:p>
    <w:p w14:paraId="11B73992" w14:textId="77777777" w:rsidR="00183D8A" w:rsidRDefault="00476E2C">
      <w:pPr>
        <w:pStyle w:val="DTCode"/>
      </w:pPr>
      <w:r>
        <w:t>choose_audio_streams(streams, rules) -&gt; list[AudioStream]</w:t>
      </w:r>
    </w:p>
    <w:p w14:paraId="3D2857AD" w14:textId="77777777" w:rsidR="00183D8A" w:rsidRDefault="00476E2C">
      <w:pPr>
        <w:pStyle w:val="DTSmall"/>
      </w:pPr>
      <w:r>
        <w:t>Wählt Audio-Spuren nach der klickbaren Sprach-Priorität aus. max_languages begrenzt die Anzahl der Sprachgruppen, tracks_per_language die Spuren je Sprache. Alte preferred/fallback/max_tracks-Regeln werden</w:t>
      </w:r>
    </w:p>
    <w:p w14:paraId="4FB8662F" w14:textId="77777777" w:rsidR="00183D8A" w:rsidRDefault="00476E2C">
      <w:pPr>
        <w:pStyle w:val="berschrift4"/>
      </w:pPr>
      <w:r>
        <w:t>15.4.3.5 Datenverarbeitung und Kommunikation</w:t>
      </w:r>
    </w:p>
    <w:p w14:paraId="7034E6D9" w14:textId="77777777" w:rsidR="00183D8A" w:rsidRDefault="00476E2C">
      <w:r>
        <w:t>Stream-/Dateimetadaten + Regel-JSON/Override → Normalisierung → Priorisierung/Filter → Plan/Entscheidung für nachgelagerte Worker.</w:t>
      </w:r>
    </w:p>
    <w:p w14:paraId="38890180" w14:textId="77777777" w:rsidR="00183D8A" w:rsidRDefault="00476E2C">
      <w:pPr>
        <w:pStyle w:val="berschrift4"/>
      </w:pPr>
      <w:r>
        <w:t>15.4.3.6 Fehlerbehandlung und Diagnose</w:t>
      </w:r>
    </w:p>
    <w:p w14:paraId="7B0B7046" w14:textId="77777777" w:rsidR="00183D8A" w:rsidRDefault="00476E2C">
      <w:r>
        <w:t>Explizit behandelte Ausnahmearten im Modul: Exception. Darüber hinaus werden fachliche Fehler je nach Schicht an aufrufende Services/GUI weitergereicht oder geloggt.</w:t>
      </w:r>
    </w:p>
    <w:p w14:paraId="00DF3966" w14:textId="77777777" w:rsidR="00183D8A" w:rsidRDefault="00476E2C">
      <w:pPr>
        <w:pStyle w:val="berschrift3"/>
      </w:pPr>
      <w:r>
        <w:t>15.4.4 dragontools/rules/move_rules.py</w:t>
      </w:r>
    </w:p>
    <w:tbl>
      <w:tblPr>
        <w:tblStyle w:val="Tabellenraster"/>
        <w:tblW w:w="0" w:type="auto"/>
        <w:jc w:val="center"/>
        <w:tblLook w:val="04A0" w:firstRow="1" w:lastRow="0" w:firstColumn="1" w:lastColumn="0" w:noHBand="0" w:noVBand="1"/>
      </w:tblPr>
      <w:tblGrid>
        <w:gridCol w:w="4680"/>
        <w:gridCol w:w="4680"/>
      </w:tblGrid>
      <w:tr w:rsidR="00183D8A" w14:paraId="7082EB19" w14:textId="77777777">
        <w:trPr>
          <w:cantSplit/>
          <w:tblHeader/>
          <w:jc w:val="center"/>
        </w:trPr>
        <w:tc>
          <w:tcPr>
            <w:tcW w:w="4680" w:type="dxa"/>
            <w:shd w:val="clear" w:color="auto" w:fill="D9E5F3"/>
          </w:tcPr>
          <w:p w14:paraId="0EA9BD39" w14:textId="77777777" w:rsidR="00183D8A" w:rsidRDefault="00476E2C">
            <w:r>
              <w:t>Merkmal</w:t>
            </w:r>
          </w:p>
        </w:tc>
        <w:tc>
          <w:tcPr>
            <w:tcW w:w="4680" w:type="dxa"/>
            <w:shd w:val="clear" w:color="auto" w:fill="D9E5F3"/>
          </w:tcPr>
          <w:p w14:paraId="20CCEBE8" w14:textId="77777777" w:rsidR="00183D8A" w:rsidRDefault="00476E2C">
            <w:r>
              <w:t>Wert</w:t>
            </w:r>
          </w:p>
        </w:tc>
      </w:tr>
      <w:tr w:rsidR="00183D8A" w14:paraId="19D97C61" w14:textId="77777777">
        <w:trPr>
          <w:cantSplit/>
          <w:jc w:val="center"/>
        </w:trPr>
        <w:tc>
          <w:tcPr>
            <w:tcW w:w="4680" w:type="dxa"/>
          </w:tcPr>
          <w:p w14:paraId="69820F09" w14:textId="77777777" w:rsidR="00183D8A" w:rsidRDefault="00476E2C">
            <w:r>
              <w:t>Kategorie</w:t>
            </w:r>
          </w:p>
        </w:tc>
        <w:tc>
          <w:tcPr>
            <w:tcW w:w="4680" w:type="dxa"/>
          </w:tcPr>
          <w:p w14:paraId="3D87B28C" w14:textId="77777777" w:rsidR="00183D8A" w:rsidRDefault="00476E2C">
            <w:r>
              <w:t>Regeln</w:t>
            </w:r>
          </w:p>
        </w:tc>
      </w:tr>
      <w:tr w:rsidR="00183D8A" w14:paraId="2DB3D6D0" w14:textId="77777777">
        <w:trPr>
          <w:cantSplit/>
          <w:jc w:val="center"/>
        </w:trPr>
        <w:tc>
          <w:tcPr>
            <w:tcW w:w="4680" w:type="dxa"/>
          </w:tcPr>
          <w:p w14:paraId="47854EB5" w14:textId="77777777" w:rsidR="00183D8A" w:rsidRDefault="00476E2C">
            <w:r>
              <w:t>Umfang</w:t>
            </w:r>
          </w:p>
        </w:tc>
        <w:tc>
          <w:tcPr>
            <w:tcW w:w="4680" w:type="dxa"/>
          </w:tcPr>
          <w:p w14:paraId="60295BCE" w14:textId="77777777" w:rsidR="00183D8A" w:rsidRDefault="00476E2C">
            <w:r>
              <w:t>569 Quellzeilen</w:t>
            </w:r>
          </w:p>
        </w:tc>
      </w:tr>
      <w:tr w:rsidR="00183D8A" w14:paraId="787D92EF" w14:textId="77777777">
        <w:trPr>
          <w:cantSplit/>
          <w:jc w:val="center"/>
        </w:trPr>
        <w:tc>
          <w:tcPr>
            <w:tcW w:w="4680" w:type="dxa"/>
          </w:tcPr>
          <w:p w14:paraId="6744AF65" w14:textId="77777777" w:rsidR="00183D8A" w:rsidRDefault="00476E2C">
            <w:r>
              <w:t>Bedeutung</w:t>
            </w:r>
          </w:p>
        </w:tc>
        <w:tc>
          <w:tcPr>
            <w:tcW w:w="4680" w:type="dxa"/>
          </w:tcPr>
          <w:p w14:paraId="51099A9E" w14:textId="77777777" w:rsidR="00183D8A" w:rsidRDefault="00476E2C">
            <w:r>
              <w:t>Zentraler Baustein (569 Zeilen, direkt von 12 Projektmodulen importiert).</w:t>
            </w:r>
          </w:p>
        </w:tc>
      </w:tr>
    </w:tbl>
    <w:p w14:paraId="047ADE7A" w14:textId="77777777" w:rsidR="00183D8A" w:rsidRDefault="00476E2C">
      <w:pPr>
        <w:pStyle w:val="berschrift4"/>
      </w:pPr>
      <w:r>
        <w:t>15.4.4.1 Aufgabe des Moduls</w:t>
      </w:r>
    </w:p>
    <w:p w14:paraId="78B5A756" w14:textId="77777777" w:rsidR="00183D8A" w:rsidRDefault="00476E2C">
      <w:r>
        <w:t>Erkennt Serien, Staffeln, Filmziele und sichere Zielnamen. Technischer Kontext aus dem Quellcode: dragontools/rules/move_rules.py Serien-/Film-Erkennung aus Dateinamen. Unterstützte Formate: S01E01              Standard S01E01E02           Doppelfolge (direkt verkettet) S01E01E02E03        Dreifachfolge (Bugfix: vorher nur [1,2] erkannt) S01E01-E02          Mit Bindestrich S01E01 E02          Mit Leerzeichen</w:t>
      </w:r>
    </w:p>
    <w:p w14:paraId="6BE19735" w14:textId="77777777" w:rsidR="00183D8A" w:rsidRDefault="00476E2C">
      <w:pPr>
        <w:pStyle w:val="berschrift4"/>
      </w:pPr>
      <w:r>
        <w:t>15.4.4.2 Erwartete Informationen / Eingaben</w:t>
      </w:r>
    </w:p>
    <w:p w14:paraId="4872CDF4" w14:textId="77777777" w:rsidR="00183D8A" w:rsidRDefault="00476E2C">
      <w:pPr>
        <w:pStyle w:val="Aufzhlungszeichen"/>
      </w:pPr>
      <w:r>
        <w:t>analysierte Stream-/Metadaten</w:t>
      </w:r>
    </w:p>
    <w:p w14:paraId="7753F3A9" w14:textId="77777777" w:rsidR="00183D8A" w:rsidRDefault="00476E2C">
      <w:pPr>
        <w:pStyle w:val="Aufzhlungszeichen"/>
      </w:pPr>
      <w:r>
        <w:t>Regelkonfiguration und Benutzer-Overrides</w:t>
      </w:r>
    </w:p>
    <w:p w14:paraId="6AB79B6B" w14:textId="77777777" w:rsidR="00183D8A" w:rsidRDefault="00476E2C">
      <w:pPr>
        <w:pStyle w:val="Aufzhlungszeichen"/>
      </w:pPr>
      <w:r>
        <w:t>Wichtige Parameter im Code: `rules`, `stem`, `m`, `s`, `filename`, `value`, `fallback`, `path`, `title`, `base_dir`, `relative_subpath`, `text`, `name`, `base`, `series_name`, `series_root`</w:t>
      </w:r>
    </w:p>
    <w:p w14:paraId="20D24FFC" w14:textId="77777777" w:rsidR="00183D8A" w:rsidRDefault="00476E2C">
      <w:pPr>
        <w:pStyle w:val="berschrift4"/>
      </w:pPr>
      <w:r>
        <w:lastRenderedPageBreak/>
        <w:t>15.4.4.3 Rückgabe / Ausgabe</w:t>
      </w:r>
    </w:p>
    <w:p w14:paraId="3F53308B" w14:textId="77777777" w:rsidR="00183D8A" w:rsidRDefault="00476E2C">
      <w:pPr>
        <w:pStyle w:val="Aufzhlungszeichen"/>
      </w:pPr>
      <w:r>
        <w:t>Entscheidungsobjekte, Streampläne oder Regelresultate</w:t>
      </w:r>
    </w:p>
    <w:p w14:paraId="757A0E99" w14:textId="77777777" w:rsidR="00183D8A" w:rsidRDefault="00476E2C">
      <w:pPr>
        <w:pStyle w:val="Aufzhlungszeichen"/>
      </w:pPr>
      <w:r>
        <w:t>Explizite Rückgabetypen im Code: `dict[str, Any]`, `str`, `dict[str, Any] | None`, `tuple[str | None, int, int] | None`, `Path`, `list[str]`, `str | None`, `list[Path]`, `bool`</w:t>
      </w:r>
    </w:p>
    <w:tbl>
      <w:tblPr>
        <w:tblStyle w:val="Tabellenraster"/>
        <w:tblW w:w="0" w:type="auto"/>
        <w:jc w:val="center"/>
        <w:tblLook w:val="04A0" w:firstRow="1" w:lastRow="0" w:firstColumn="1" w:lastColumn="0" w:noHBand="0" w:noVBand="1"/>
      </w:tblPr>
      <w:tblGrid>
        <w:gridCol w:w="4680"/>
        <w:gridCol w:w="4848"/>
      </w:tblGrid>
      <w:tr w:rsidR="00183D8A" w14:paraId="5D8B38B3" w14:textId="77777777">
        <w:trPr>
          <w:cantSplit/>
          <w:tblHeader/>
          <w:jc w:val="center"/>
        </w:trPr>
        <w:tc>
          <w:tcPr>
            <w:tcW w:w="4680" w:type="dxa"/>
            <w:shd w:val="clear" w:color="auto" w:fill="D9E5F3"/>
          </w:tcPr>
          <w:p w14:paraId="668EF612" w14:textId="77777777" w:rsidR="00183D8A" w:rsidRDefault="00476E2C">
            <w:r>
              <w:t>Abhängigkeit</w:t>
            </w:r>
          </w:p>
        </w:tc>
        <w:tc>
          <w:tcPr>
            <w:tcW w:w="4680" w:type="dxa"/>
            <w:shd w:val="clear" w:color="auto" w:fill="D9E5F3"/>
          </w:tcPr>
          <w:p w14:paraId="1582FF5C" w14:textId="77777777" w:rsidR="00183D8A" w:rsidRDefault="00476E2C">
            <w:r>
              <w:t>Details</w:t>
            </w:r>
          </w:p>
        </w:tc>
      </w:tr>
      <w:tr w:rsidR="00183D8A" w14:paraId="310E3E36" w14:textId="77777777">
        <w:trPr>
          <w:cantSplit/>
          <w:jc w:val="center"/>
        </w:trPr>
        <w:tc>
          <w:tcPr>
            <w:tcW w:w="4680" w:type="dxa"/>
          </w:tcPr>
          <w:p w14:paraId="410B016C" w14:textId="77777777" w:rsidR="00183D8A" w:rsidRDefault="00476E2C">
            <w:r>
              <w:t>Interne Projektabhängigkeiten</w:t>
            </w:r>
          </w:p>
        </w:tc>
        <w:tc>
          <w:tcPr>
            <w:tcW w:w="4680" w:type="dxa"/>
          </w:tcPr>
          <w:p w14:paraId="5E425045" w14:textId="77777777" w:rsidR="00183D8A" w:rsidRDefault="00476E2C">
            <w:r>
              <w:t>dragontools/core/config_migration.py</w:t>
            </w:r>
          </w:p>
        </w:tc>
      </w:tr>
      <w:tr w:rsidR="00183D8A" w14:paraId="56A678D5" w14:textId="77777777">
        <w:trPr>
          <w:cantSplit/>
          <w:jc w:val="center"/>
        </w:trPr>
        <w:tc>
          <w:tcPr>
            <w:tcW w:w="4680" w:type="dxa"/>
          </w:tcPr>
          <w:p w14:paraId="0A755A9D" w14:textId="77777777" w:rsidR="00183D8A" w:rsidRDefault="00476E2C">
            <w:r>
              <w:t>Externe Pythonbibliotheken</w:t>
            </w:r>
          </w:p>
        </w:tc>
        <w:tc>
          <w:tcPr>
            <w:tcW w:w="4680" w:type="dxa"/>
          </w:tcPr>
          <w:p w14:paraId="5321E6F7" w14:textId="77777777" w:rsidR="00183D8A" w:rsidRDefault="00476E2C">
            <w:r>
              <w:t>Keine; nur Python-Standardbibliothek bzw. interne Module.</w:t>
            </w:r>
          </w:p>
        </w:tc>
      </w:tr>
      <w:tr w:rsidR="00183D8A" w14:paraId="5490D957" w14:textId="77777777">
        <w:trPr>
          <w:cantSplit/>
          <w:jc w:val="center"/>
        </w:trPr>
        <w:tc>
          <w:tcPr>
            <w:tcW w:w="4680" w:type="dxa"/>
          </w:tcPr>
          <w:p w14:paraId="4B765AD2" w14:textId="77777777" w:rsidR="00183D8A" w:rsidRDefault="00476E2C">
            <w:r>
              <w:t>Externe Programme/Tools</w:t>
            </w:r>
          </w:p>
        </w:tc>
        <w:tc>
          <w:tcPr>
            <w:tcW w:w="4680" w:type="dxa"/>
          </w:tcPr>
          <w:p w14:paraId="16870328" w14:textId="77777777" w:rsidR="00183D8A" w:rsidRDefault="00476E2C">
            <w:r>
              <w:t>Kein direkter Toolname statisch im Modul erkannt.</w:t>
            </w:r>
          </w:p>
        </w:tc>
      </w:tr>
      <w:tr w:rsidR="00183D8A" w14:paraId="2DAD04D8" w14:textId="77777777">
        <w:trPr>
          <w:cantSplit/>
          <w:jc w:val="center"/>
        </w:trPr>
        <w:tc>
          <w:tcPr>
            <w:tcW w:w="4680" w:type="dxa"/>
          </w:tcPr>
          <w:p w14:paraId="53EEC734" w14:textId="77777777" w:rsidR="00183D8A" w:rsidRDefault="00476E2C">
            <w:r>
              <w:t>Direkt verwendet von</w:t>
            </w:r>
          </w:p>
        </w:tc>
        <w:tc>
          <w:tcPr>
            <w:tcW w:w="4680" w:type="dxa"/>
          </w:tcPr>
          <w:p w14:paraId="0A5D059D" w14:textId="77777777" w:rsidR="00183D8A" w:rsidRDefault="00476E2C">
            <w:r>
              <w:t>dragontools/core/movie_renamer.py, dragontools/core/online_metadata.py, dragontools/core/preflight_report.py, dragontools/core/rules_preview.py, dragontools/gui/convert_widget_queue_actions.py, dragontools/gui/move_preflight_controller.py, dragontools/gui/preflight_dialog.py, dragontools/gui/rules_series_tab.py, dragontools/tests/test_config_migration.py, dragontools/tests/test_move_rules_series_detection.py, dragontools/worker/move_thread.py, dragontools/worker/postprocess_service.py</w:t>
            </w:r>
          </w:p>
        </w:tc>
      </w:tr>
    </w:tbl>
    <w:p w14:paraId="619F9DC5" w14:textId="77777777" w:rsidR="00183D8A" w:rsidRDefault="00476E2C">
      <w:pPr>
        <w:pStyle w:val="berschrift4"/>
      </w:pPr>
      <w:r>
        <w:t>15.4.4.4 Wichtige Funktionen</w:t>
      </w:r>
    </w:p>
    <w:p w14:paraId="43747D76" w14:textId="77777777" w:rsidR="00183D8A" w:rsidRDefault="00476E2C">
      <w:pPr>
        <w:pStyle w:val="DTCode"/>
      </w:pPr>
      <w:r>
        <w:t>migrate_move_rules(rules) -&gt; dict[str, Any]</w:t>
      </w:r>
    </w:p>
    <w:p w14:paraId="66FDEB1C" w14:textId="77777777" w:rsidR="00183D8A" w:rsidRDefault="00476E2C">
      <w:pPr>
        <w:pStyle w:val="DTCode"/>
      </w:pPr>
      <w:r>
        <w:t>parse_series_match_details(filename) -&gt; dict[str, Any] | None</w:t>
      </w:r>
    </w:p>
    <w:p w14:paraId="363189CF" w14:textId="77777777" w:rsidR="00183D8A" w:rsidRDefault="00476E2C">
      <w:pPr>
        <w:pStyle w:val="DTCode"/>
      </w:pPr>
      <w:r>
        <w:t>parse_series_season_episode(filename) -&gt; tuple[str | None, int, int] | None</w:t>
      </w:r>
    </w:p>
    <w:p w14:paraId="25808E9C" w14:textId="77777777" w:rsidR="00183D8A" w:rsidRDefault="00476E2C">
      <w:pPr>
        <w:pStyle w:val="DTCode"/>
      </w:pPr>
      <w:r>
        <w:t>sanitize_win_segment(value, fallback) -&gt; str</w:t>
      </w:r>
    </w:p>
    <w:p w14:paraId="4FEBCA4B" w14:textId="77777777" w:rsidR="00183D8A" w:rsidRDefault="00476E2C">
      <w:pPr>
        <w:pStyle w:val="DTSmall"/>
      </w:pPr>
      <w:r>
        <w:t>Bereinigt einen Pfadsegment-Namen für Windows-Kompatibilität. Ersetzt verbotene Zeichen durch '_', entfernt fuehrende/trailing Punkte und Leerzeichen, und hängt '_' an reservierte Namen an.</w:t>
      </w:r>
    </w:p>
    <w:p w14:paraId="23BC6DFF" w14:textId="77777777" w:rsidR="00183D8A" w:rsidRDefault="00476E2C">
      <w:pPr>
        <w:pStyle w:val="DTCode"/>
      </w:pPr>
      <w:r>
        <w:t>move_safe_stem(path) -&gt; str</w:t>
      </w:r>
    </w:p>
    <w:p w14:paraId="0ED4A5CF" w14:textId="77777777" w:rsidR="00183D8A" w:rsidRDefault="00476E2C">
      <w:pPr>
        <w:pStyle w:val="DTSmall"/>
      </w:pPr>
      <w:r>
        <w:t>Bereinigt Dateinamen für die Move-Zielfindung um Codec-Suffixe.</w:t>
      </w:r>
    </w:p>
    <w:p w14:paraId="0EE9A555" w14:textId="77777777" w:rsidR="00183D8A" w:rsidRDefault="00476E2C">
      <w:pPr>
        <w:pStyle w:val="DTCode"/>
      </w:pPr>
      <w:r>
        <w:t>default_film_series_name(stem) -&gt; str</w:t>
      </w:r>
    </w:p>
    <w:p w14:paraId="34786B05" w14:textId="77777777" w:rsidR="00183D8A" w:rsidRDefault="00476E2C">
      <w:pPr>
        <w:pStyle w:val="DTSmall"/>
      </w:pPr>
      <w:r>
        <w:t>Leitet aus einem Film-Stem einen Vorschlagsnamen für Filmreihen ab.</w:t>
      </w:r>
    </w:p>
    <w:p w14:paraId="0AAE810D" w14:textId="77777777" w:rsidR="00183D8A" w:rsidRDefault="00476E2C">
      <w:pPr>
        <w:pStyle w:val="DTCode"/>
      </w:pPr>
      <w:r>
        <w:t>film_bucket_from_title(title) -&gt; str</w:t>
      </w:r>
    </w:p>
    <w:p w14:paraId="63998837" w14:textId="77777777" w:rsidR="00183D8A" w:rsidRDefault="00476E2C">
      <w:pPr>
        <w:pStyle w:val="DTSmall"/>
      </w:pPr>
      <w:r>
        <w:t>Erster Buchstabe des Titels als Sortier-Bucket für Einzelfilme. Gibt '#' für Titel zurück, die nicht mit A-Z beginnen.</w:t>
      </w:r>
    </w:p>
    <w:p w14:paraId="140BA48A" w14:textId="77777777" w:rsidR="00183D8A" w:rsidRDefault="00476E2C">
      <w:pPr>
        <w:pStyle w:val="DTCode"/>
      </w:pPr>
      <w:r>
        <w:t>normalize_relative_move_subpath(value) -&gt; str</w:t>
      </w:r>
    </w:p>
    <w:p w14:paraId="1DB3ED98" w14:textId="77777777" w:rsidR="00183D8A" w:rsidRDefault="00476E2C">
      <w:pPr>
        <w:pStyle w:val="DTSmall"/>
      </w:pPr>
      <w:r>
        <w:t>Validiert und normalisiert einen optionalen relativen Unterpfad. Erlaubt leere Eingaben. Verhindert absolute Pfade, Laufwerksangaben, '..'-Segmente und Windows-ungültige Zeichen.</w:t>
      </w:r>
    </w:p>
    <w:p w14:paraId="1AAEA12F" w14:textId="77777777" w:rsidR="00183D8A" w:rsidRDefault="00476E2C">
      <w:pPr>
        <w:pStyle w:val="DTCode"/>
      </w:pPr>
      <w:r>
        <w:t>apply_relative_move_subpath(base_dir, relative_subpath) -&gt; Path</w:t>
      </w:r>
    </w:p>
    <w:p w14:paraId="386A4E0F" w14:textId="77777777" w:rsidR="00183D8A" w:rsidRDefault="00476E2C">
      <w:pPr>
        <w:pStyle w:val="DTSmall"/>
      </w:pPr>
      <w:r>
        <w:t>Haengt einen validierten relativen Unterpfad an einen Basisordner an.</w:t>
      </w:r>
    </w:p>
    <w:p w14:paraId="614161F3" w14:textId="77777777" w:rsidR="00183D8A" w:rsidRDefault="00476E2C">
      <w:pPr>
        <w:pStyle w:val="DTCode"/>
      </w:pPr>
      <w:r>
        <w:t>find_series_dir_candidates(base, series_name) -&gt; list[str]</w:t>
      </w:r>
    </w:p>
    <w:p w14:paraId="24579294" w14:textId="77777777" w:rsidR="00183D8A" w:rsidRDefault="00476E2C">
      <w:pPr>
        <w:pStyle w:val="DTSmall"/>
      </w:pPr>
      <w:r>
        <w:t>Liefert bestehende Serienordner-Kandidaten unterhalb des Basisordners. Matching-Logik (strikt): Der Ordnername ohne Jahres-Suffix und ohne bedeutungslose Sonderzeichen</w:t>
      </w:r>
    </w:p>
    <w:p w14:paraId="4E9EEF70" w14:textId="77777777" w:rsidR="00183D8A" w:rsidRDefault="00476E2C">
      <w:pPr>
        <w:pStyle w:val="berschrift4"/>
      </w:pPr>
      <w:r>
        <w:t>15.4.4.5 Datenverarbeitung und Kommunikation</w:t>
      </w:r>
    </w:p>
    <w:p w14:paraId="425473F4" w14:textId="77777777" w:rsidR="00183D8A" w:rsidRDefault="00476E2C">
      <w:r>
        <w:t>Stream-/Dateimetadaten + Regel-JSON/Override → Normalisierung → Priorisierung/Filter → Plan/Entscheidung für nachgelagerte Worker.</w:t>
      </w:r>
    </w:p>
    <w:p w14:paraId="3CF1306E" w14:textId="77777777" w:rsidR="00183D8A" w:rsidRDefault="00476E2C">
      <w:pPr>
        <w:pStyle w:val="berschrift4"/>
      </w:pPr>
      <w:r>
        <w:lastRenderedPageBreak/>
        <w:t>15.4.4.6 Fehlerbehandlung und Diagnose</w:t>
      </w:r>
    </w:p>
    <w:p w14:paraId="0BDBCF2B" w14:textId="77777777" w:rsidR="00183D8A" w:rsidRDefault="00476E2C">
      <w:r>
        <w:t>Explizit behandelte Ausnahmearten im Modul: OSError, ValueError. Darüber hinaus werden fachliche Fehler je nach Schicht an aufrufende Services/GUI weitergereicht oder geloggt.</w:t>
      </w:r>
    </w:p>
    <w:p w14:paraId="0AA76AFB" w14:textId="77777777" w:rsidR="00183D8A" w:rsidRDefault="00476E2C">
      <w:pPr>
        <w:pStyle w:val="berschrift3"/>
      </w:pPr>
      <w:r>
        <w:t>15.4.5 dragontools/rules/pipeline_selector.py</w:t>
      </w:r>
    </w:p>
    <w:tbl>
      <w:tblPr>
        <w:tblStyle w:val="Tabellenraster"/>
        <w:tblW w:w="0" w:type="auto"/>
        <w:jc w:val="center"/>
        <w:tblLook w:val="04A0" w:firstRow="1" w:lastRow="0" w:firstColumn="1" w:lastColumn="0" w:noHBand="0" w:noVBand="1"/>
      </w:tblPr>
      <w:tblGrid>
        <w:gridCol w:w="4680"/>
        <w:gridCol w:w="4680"/>
      </w:tblGrid>
      <w:tr w:rsidR="00183D8A" w14:paraId="4FFF6F2F" w14:textId="77777777">
        <w:trPr>
          <w:cantSplit/>
          <w:tblHeader/>
          <w:jc w:val="center"/>
        </w:trPr>
        <w:tc>
          <w:tcPr>
            <w:tcW w:w="4680" w:type="dxa"/>
            <w:shd w:val="clear" w:color="auto" w:fill="D9E5F3"/>
          </w:tcPr>
          <w:p w14:paraId="53BFE82A" w14:textId="77777777" w:rsidR="00183D8A" w:rsidRDefault="00476E2C">
            <w:r>
              <w:t>Merkmal</w:t>
            </w:r>
          </w:p>
        </w:tc>
        <w:tc>
          <w:tcPr>
            <w:tcW w:w="4680" w:type="dxa"/>
            <w:shd w:val="clear" w:color="auto" w:fill="D9E5F3"/>
          </w:tcPr>
          <w:p w14:paraId="043A69F4" w14:textId="77777777" w:rsidR="00183D8A" w:rsidRDefault="00476E2C">
            <w:r>
              <w:t>Wert</w:t>
            </w:r>
          </w:p>
        </w:tc>
      </w:tr>
      <w:tr w:rsidR="00183D8A" w14:paraId="0729199D" w14:textId="77777777">
        <w:trPr>
          <w:cantSplit/>
          <w:jc w:val="center"/>
        </w:trPr>
        <w:tc>
          <w:tcPr>
            <w:tcW w:w="4680" w:type="dxa"/>
          </w:tcPr>
          <w:p w14:paraId="15594B19" w14:textId="77777777" w:rsidR="00183D8A" w:rsidRDefault="00476E2C">
            <w:r>
              <w:t>Kategorie</w:t>
            </w:r>
          </w:p>
        </w:tc>
        <w:tc>
          <w:tcPr>
            <w:tcW w:w="4680" w:type="dxa"/>
          </w:tcPr>
          <w:p w14:paraId="1DA2BC93" w14:textId="77777777" w:rsidR="00183D8A" w:rsidRDefault="00476E2C">
            <w:r>
              <w:t>Regeln</w:t>
            </w:r>
          </w:p>
        </w:tc>
      </w:tr>
      <w:tr w:rsidR="00183D8A" w14:paraId="775378AF" w14:textId="77777777">
        <w:trPr>
          <w:cantSplit/>
          <w:jc w:val="center"/>
        </w:trPr>
        <w:tc>
          <w:tcPr>
            <w:tcW w:w="4680" w:type="dxa"/>
          </w:tcPr>
          <w:p w14:paraId="4EC85714" w14:textId="77777777" w:rsidR="00183D8A" w:rsidRDefault="00476E2C">
            <w:r>
              <w:t>Umfang</w:t>
            </w:r>
          </w:p>
        </w:tc>
        <w:tc>
          <w:tcPr>
            <w:tcW w:w="4680" w:type="dxa"/>
          </w:tcPr>
          <w:p w14:paraId="76C17932" w14:textId="77777777" w:rsidR="00183D8A" w:rsidRDefault="00476E2C">
            <w:r>
              <w:t>177 Quellzeilen</w:t>
            </w:r>
          </w:p>
        </w:tc>
      </w:tr>
      <w:tr w:rsidR="00183D8A" w14:paraId="2223DE7D" w14:textId="77777777">
        <w:trPr>
          <w:cantSplit/>
          <w:jc w:val="center"/>
        </w:trPr>
        <w:tc>
          <w:tcPr>
            <w:tcW w:w="4680" w:type="dxa"/>
          </w:tcPr>
          <w:p w14:paraId="5849C5C9" w14:textId="77777777" w:rsidR="00183D8A" w:rsidRDefault="00476E2C">
            <w:r>
              <w:t>Bedeutung</w:t>
            </w:r>
          </w:p>
        </w:tc>
        <w:tc>
          <w:tcPr>
            <w:tcW w:w="4680" w:type="dxa"/>
          </w:tcPr>
          <w:p w14:paraId="2135A5BC" w14:textId="77777777" w:rsidR="00183D8A" w:rsidRDefault="00476E2C">
            <w:r>
              <w:t>Wichtiger Fachbaustein (177 Zeilen, direkt von 4 Projektmodulen importiert).</w:t>
            </w:r>
          </w:p>
        </w:tc>
      </w:tr>
    </w:tbl>
    <w:p w14:paraId="551B15EF" w14:textId="77777777" w:rsidR="00183D8A" w:rsidRDefault="00476E2C">
      <w:pPr>
        <w:pStyle w:val="berschrift4"/>
      </w:pPr>
      <w:r>
        <w:t>15.4.5.1 Aufgabe des Moduls</w:t>
      </w:r>
    </w:p>
    <w:p w14:paraId="0B255854" w14:textId="77777777" w:rsidR="00183D8A" w:rsidRDefault="00476E2C">
      <w:r>
        <w:t>Wählt Standard-, DV- oder HDR10+-Pipeline.</w:t>
      </w:r>
    </w:p>
    <w:p w14:paraId="32BA5493" w14:textId="77777777" w:rsidR="00183D8A" w:rsidRDefault="00476E2C">
      <w:pPr>
        <w:pStyle w:val="berschrift4"/>
      </w:pPr>
      <w:r>
        <w:t>15.4.5.2 Erwartete Informationen / Eingaben</w:t>
      </w:r>
    </w:p>
    <w:p w14:paraId="314B5EE0" w14:textId="77777777" w:rsidR="00183D8A" w:rsidRDefault="00476E2C">
      <w:pPr>
        <w:pStyle w:val="Aufzhlungszeichen"/>
      </w:pPr>
      <w:r>
        <w:t>analysierte Stream-/Metadaten</w:t>
      </w:r>
    </w:p>
    <w:p w14:paraId="33837830" w14:textId="77777777" w:rsidR="00183D8A" w:rsidRDefault="00476E2C">
      <w:pPr>
        <w:pStyle w:val="Aufzhlungszeichen"/>
      </w:pPr>
      <w:r>
        <w:t>Regelkonfiguration und Benutzer-Overrides</w:t>
      </w:r>
    </w:p>
    <w:p w14:paraId="55A6A7D9" w14:textId="77777777" w:rsidR="00183D8A" w:rsidRDefault="00476E2C">
      <w:pPr>
        <w:pStyle w:val="Aufzhlungszeichen"/>
      </w:pPr>
      <w:r>
        <w:t>Wichtige Parameter im Code: `media_info`</w:t>
      </w:r>
    </w:p>
    <w:p w14:paraId="75820493" w14:textId="77777777" w:rsidR="00183D8A" w:rsidRDefault="00476E2C">
      <w:pPr>
        <w:pStyle w:val="berschrift4"/>
      </w:pPr>
      <w:r>
        <w:t>15.4.5.3 Rückgabe / Ausgabe</w:t>
      </w:r>
    </w:p>
    <w:p w14:paraId="17F665F4" w14:textId="77777777" w:rsidR="00183D8A" w:rsidRDefault="00476E2C">
      <w:pPr>
        <w:pStyle w:val="Aufzhlungszeichen"/>
      </w:pPr>
      <w:r>
        <w:t>Entscheidungsobjekte, Streampläne oder Regelresultate</w:t>
      </w:r>
    </w:p>
    <w:p w14:paraId="62B20081" w14:textId="77777777" w:rsidR="00183D8A" w:rsidRDefault="00476E2C">
      <w:pPr>
        <w:pStyle w:val="Aufzhlungszeichen"/>
      </w:pPr>
      <w:r>
        <w:t>Explizite Rückgabetypen im Code: `str`, `dict[str, object]`</w:t>
      </w:r>
    </w:p>
    <w:tbl>
      <w:tblPr>
        <w:tblStyle w:val="Tabellenraster"/>
        <w:tblW w:w="0" w:type="auto"/>
        <w:jc w:val="center"/>
        <w:tblLook w:val="04A0" w:firstRow="1" w:lastRow="0" w:firstColumn="1" w:lastColumn="0" w:noHBand="0" w:noVBand="1"/>
      </w:tblPr>
      <w:tblGrid>
        <w:gridCol w:w="4680"/>
        <w:gridCol w:w="4680"/>
      </w:tblGrid>
      <w:tr w:rsidR="00183D8A" w14:paraId="30301402" w14:textId="77777777">
        <w:trPr>
          <w:cantSplit/>
          <w:tblHeader/>
          <w:jc w:val="center"/>
        </w:trPr>
        <w:tc>
          <w:tcPr>
            <w:tcW w:w="4680" w:type="dxa"/>
            <w:shd w:val="clear" w:color="auto" w:fill="D9E5F3"/>
          </w:tcPr>
          <w:p w14:paraId="61CA3DE9" w14:textId="77777777" w:rsidR="00183D8A" w:rsidRDefault="00476E2C">
            <w:r>
              <w:t>Abhängigkeit</w:t>
            </w:r>
          </w:p>
        </w:tc>
        <w:tc>
          <w:tcPr>
            <w:tcW w:w="4680" w:type="dxa"/>
            <w:shd w:val="clear" w:color="auto" w:fill="D9E5F3"/>
          </w:tcPr>
          <w:p w14:paraId="26B606D0" w14:textId="77777777" w:rsidR="00183D8A" w:rsidRDefault="00476E2C">
            <w:r>
              <w:t>Details</w:t>
            </w:r>
          </w:p>
        </w:tc>
      </w:tr>
      <w:tr w:rsidR="00183D8A" w14:paraId="3B446FA7" w14:textId="77777777">
        <w:trPr>
          <w:cantSplit/>
          <w:jc w:val="center"/>
        </w:trPr>
        <w:tc>
          <w:tcPr>
            <w:tcW w:w="4680" w:type="dxa"/>
          </w:tcPr>
          <w:p w14:paraId="3F7C5E47" w14:textId="77777777" w:rsidR="00183D8A" w:rsidRDefault="00476E2C">
            <w:r>
              <w:t>Interne Projektabhängigkeiten</w:t>
            </w:r>
          </w:p>
        </w:tc>
        <w:tc>
          <w:tcPr>
            <w:tcW w:w="4680" w:type="dxa"/>
          </w:tcPr>
          <w:p w14:paraId="2139A38F" w14:textId="77777777" w:rsidR="00183D8A" w:rsidRDefault="00476E2C">
            <w:r>
              <w:t>dragontools/core/models.py</w:t>
            </w:r>
          </w:p>
        </w:tc>
      </w:tr>
      <w:tr w:rsidR="00183D8A" w14:paraId="5FD83C96" w14:textId="77777777">
        <w:trPr>
          <w:cantSplit/>
          <w:jc w:val="center"/>
        </w:trPr>
        <w:tc>
          <w:tcPr>
            <w:tcW w:w="4680" w:type="dxa"/>
          </w:tcPr>
          <w:p w14:paraId="4B7C372E" w14:textId="77777777" w:rsidR="00183D8A" w:rsidRDefault="00476E2C">
            <w:r>
              <w:t>Externe Pythonbibliotheken</w:t>
            </w:r>
          </w:p>
        </w:tc>
        <w:tc>
          <w:tcPr>
            <w:tcW w:w="4680" w:type="dxa"/>
          </w:tcPr>
          <w:p w14:paraId="775DAD8F" w14:textId="77777777" w:rsidR="00183D8A" w:rsidRDefault="00476E2C">
            <w:r>
              <w:t>Keine; nur Python-Standardbibliothek bzw. interne Module.</w:t>
            </w:r>
          </w:p>
        </w:tc>
      </w:tr>
      <w:tr w:rsidR="00183D8A" w14:paraId="31A6BE8E" w14:textId="77777777">
        <w:trPr>
          <w:cantSplit/>
          <w:jc w:val="center"/>
        </w:trPr>
        <w:tc>
          <w:tcPr>
            <w:tcW w:w="4680" w:type="dxa"/>
          </w:tcPr>
          <w:p w14:paraId="0599273A" w14:textId="77777777" w:rsidR="00183D8A" w:rsidRDefault="00476E2C">
            <w:r>
              <w:t>Externe Programme/Tools</w:t>
            </w:r>
          </w:p>
        </w:tc>
        <w:tc>
          <w:tcPr>
            <w:tcW w:w="4680" w:type="dxa"/>
          </w:tcPr>
          <w:p w14:paraId="5F82A2A7" w14:textId="77777777" w:rsidR="00183D8A" w:rsidRDefault="00476E2C">
            <w:r>
              <w:t>ffprobe, mediainfo</w:t>
            </w:r>
          </w:p>
        </w:tc>
      </w:tr>
      <w:tr w:rsidR="00183D8A" w14:paraId="13635B17" w14:textId="77777777">
        <w:trPr>
          <w:cantSplit/>
          <w:jc w:val="center"/>
        </w:trPr>
        <w:tc>
          <w:tcPr>
            <w:tcW w:w="4680" w:type="dxa"/>
          </w:tcPr>
          <w:p w14:paraId="64E917EA" w14:textId="77777777" w:rsidR="00183D8A" w:rsidRDefault="00476E2C">
            <w:r>
              <w:t>Direkt verwendet von</w:t>
            </w:r>
          </w:p>
        </w:tc>
        <w:tc>
          <w:tcPr>
            <w:tcW w:w="4680" w:type="dxa"/>
          </w:tcPr>
          <w:p w14:paraId="5D474D0A" w14:textId="77777777" w:rsidR="00183D8A" w:rsidRDefault="00476E2C">
            <w:r>
              <w:t>dragontools/core/rules_preview.py, dragontools/tests/test_extended.py, dragontools/tests/test_pipeline_and_singleton.py, dragontools/worker/pipeline_decision_service.py</w:t>
            </w:r>
          </w:p>
        </w:tc>
      </w:tr>
    </w:tbl>
    <w:p w14:paraId="65AA4EC1" w14:textId="77777777" w:rsidR="00183D8A" w:rsidRDefault="00476E2C">
      <w:pPr>
        <w:pStyle w:val="berschrift4"/>
      </w:pPr>
      <w:r>
        <w:t>15.4.5.4 Wichtige Klassen und Methoden</w:t>
      </w:r>
    </w:p>
    <w:p w14:paraId="519C344E" w14:textId="77777777" w:rsidR="00183D8A" w:rsidRDefault="00476E2C">
      <w:r>
        <w:rPr>
          <w:b/>
        </w:rPr>
        <w:t>PipelineSelector [object]</w:t>
      </w:r>
      <w:r>
        <w:t xml:space="preserve"> – Wählt die Konvertierungs-Pipeline in Abhängigkeit von MediaInfo und der konfigurierten DV/HDR10+-Policy. Policy-Logik (Priorität: per-Datei &gt; global &gt; auto):</w:t>
      </w:r>
    </w:p>
    <w:p w14:paraId="708F6747" w14:textId="77777777" w:rsidR="00183D8A" w:rsidRDefault="00476E2C">
      <w:pPr>
        <w:pStyle w:val="DTCode"/>
      </w:pPr>
      <w:r>
        <w:t>select(media_info) -&gt; Pipeline</w:t>
      </w:r>
    </w:p>
    <w:p w14:paraId="487A11EB" w14:textId="77777777" w:rsidR="00183D8A" w:rsidRDefault="00476E2C">
      <w:pPr>
        <w:pStyle w:val="berschrift4"/>
      </w:pPr>
      <w:r>
        <w:t>15.4.5.5 Wichtige Funktionen</w:t>
      </w:r>
    </w:p>
    <w:p w14:paraId="0E0E396B" w14:textId="77777777" w:rsidR="00183D8A" w:rsidRDefault="00476E2C">
      <w:pPr>
        <w:pStyle w:val="DTCode"/>
      </w:pPr>
      <w:r>
        <w:t>resolve_pipeline_context(media_info) -&gt; dict[str, object]</w:t>
      </w:r>
    </w:p>
    <w:p w14:paraId="52BD7791" w14:textId="77777777" w:rsidR="00183D8A" w:rsidRDefault="00476E2C">
      <w:pPr>
        <w:pStyle w:val="DTSmall"/>
      </w:pPr>
      <w:r>
        <w:t>Zentralisiert effektive DV/HDR10+-Policy, Pipeline und Zielcontainer. Erweitertes Rueckgabe-Dict: pipeline                  : Pipeline        (Pipeline.DV / .HDRPLUS / .STANDARD)</w:t>
      </w:r>
    </w:p>
    <w:p w14:paraId="49A0CA45" w14:textId="77777777" w:rsidR="00183D8A" w:rsidRDefault="00476E2C">
      <w:pPr>
        <w:pStyle w:val="berschrift4"/>
      </w:pPr>
      <w:r>
        <w:t>15.4.5.6 Datenverarbeitung und Kommunikation</w:t>
      </w:r>
    </w:p>
    <w:p w14:paraId="387C95AE" w14:textId="77777777" w:rsidR="00183D8A" w:rsidRDefault="00476E2C">
      <w:r>
        <w:t>Stream-/Dateimetadaten + Regel-JSON/Override → Normalisierung → Priorisierung/Filter → Plan/Entscheidung für nachgelagerte Worker.</w:t>
      </w:r>
    </w:p>
    <w:p w14:paraId="1E86FB2C" w14:textId="77777777" w:rsidR="00183D8A" w:rsidRDefault="00476E2C">
      <w:pPr>
        <w:pStyle w:val="berschrift4"/>
      </w:pPr>
      <w:r>
        <w:lastRenderedPageBreak/>
        <w:t>15.4.5.7 Fehlerbehandlung und Diagnose</w:t>
      </w:r>
    </w:p>
    <w:p w14:paraId="3B5E7AFC" w14:textId="77777777" w:rsidR="00183D8A" w:rsidRDefault="00476E2C">
      <w:r>
        <w:t>Im Modul ist keine breite lokale Exception-Behandlung erkennbar; Validierung bzw. Fehlerbehandlung liegt überwiegend beim aufrufenden Service/Worker oder bei den verwendeten Tool-Wrappern.</w:t>
      </w:r>
    </w:p>
    <w:p w14:paraId="32A0F1A3" w14:textId="77777777" w:rsidR="00183D8A" w:rsidRDefault="00476E2C">
      <w:pPr>
        <w:pStyle w:val="berschrift3"/>
      </w:pPr>
      <w:r>
        <w:t>15.4.6 dragontools/rules/rule_loader.py</w:t>
      </w:r>
    </w:p>
    <w:tbl>
      <w:tblPr>
        <w:tblStyle w:val="Tabellenraster"/>
        <w:tblW w:w="0" w:type="auto"/>
        <w:jc w:val="center"/>
        <w:tblLook w:val="04A0" w:firstRow="1" w:lastRow="0" w:firstColumn="1" w:lastColumn="0" w:noHBand="0" w:noVBand="1"/>
      </w:tblPr>
      <w:tblGrid>
        <w:gridCol w:w="4680"/>
        <w:gridCol w:w="4680"/>
      </w:tblGrid>
      <w:tr w:rsidR="00183D8A" w14:paraId="63E1A69D" w14:textId="77777777">
        <w:trPr>
          <w:cantSplit/>
          <w:tblHeader/>
          <w:jc w:val="center"/>
        </w:trPr>
        <w:tc>
          <w:tcPr>
            <w:tcW w:w="4680" w:type="dxa"/>
            <w:shd w:val="clear" w:color="auto" w:fill="D9E5F3"/>
          </w:tcPr>
          <w:p w14:paraId="6362B6C1" w14:textId="77777777" w:rsidR="00183D8A" w:rsidRDefault="00476E2C">
            <w:r>
              <w:t>Merkmal</w:t>
            </w:r>
          </w:p>
        </w:tc>
        <w:tc>
          <w:tcPr>
            <w:tcW w:w="4680" w:type="dxa"/>
            <w:shd w:val="clear" w:color="auto" w:fill="D9E5F3"/>
          </w:tcPr>
          <w:p w14:paraId="5D0A0153" w14:textId="77777777" w:rsidR="00183D8A" w:rsidRDefault="00476E2C">
            <w:r>
              <w:t>Wert</w:t>
            </w:r>
          </w:p>
        </w:tc>
      </w:tr>
      <w:tr w:rsidR="00183D8A" w14:paraId="0EE85D8D" w14:textId="77777777">
        <w:trPr>
          <w:cantSplit/>
          <w:jc w:val="center"/>
        </w:trPr>
        <w:tc>
          <w:tcPr>
            <w:tcW w:w="4680" w:type="dxa"/>
          </w:tcPr>
          <w:p w14:paraId="62C1D097" w14:textId="77777777" w:rsidR="00183D8A" w:rsidRDefault="00476E2C">
            <w:r>
              <w:t>Kategorie</w:t>
            </w:r>
          </w:p>
        </w:tc>
        <w:tc>
          <w:tcPr>
            <w:tcW w:w="4680" w:type="dxa"/>
          </w:tcPr>
          <w:p w14:paraId="406C1EDA" w14:textId="77777777" w:rsidR="00183D8A" w:rsidRDefault="00476E2C">
            <w:r>
              <w:t>Regeln</w:t>
            </w:r>
          </w:p>
        </w:tc>
      </w:tr>
      <w:tr w:rsidR="00183D8A" w14:paraId="0718F648" w14:textId="77777777">
        <w:trPr>
          <w:cantSplit/>
          <w:jc w:val="center"/>
        </w:trPr>
        <w:tc>
          <w:tcPr>
            <w:tcW w:w="4680" w:type="dxa"/>
          </w:tcPr>
          <w:p w14:paraId="0359A139" w14:textId="77777777" w:rsidR="00183D8A" w:rsidRDefault="00476E2C">
            <w:r>
              <w:t>Umfang</w:t>
            </w:r>
          </w:p>
        </w:tc>
        <w:tc>
          <w:tcPr>
            <w:tcW w:w="4680" w:type="dxa"/>
          </w:tcPr>
          <w:p w14:paraId="208AC7A0" w14:textId="77777777" w:rsidR="00183D8A" w:rsidRDefault="00476E2C">
            <w:r>
              <w:t>153 Quellzeilen</w:t>
            </w:r>
          </w:p>
        </w:tc>
      </w:tr>
      <w:tr w:rsidR="00183D8A" w14:paraId="3492B053" w14:textId="77777777">
        <w:trPr>
          <w:cantSplit/>
          <w:jc w:val="center"/>
        </w:trPr>
        <w:tc>
          <w:tcPr>
            <w:tcW w:w="4680" w:type="dxa"/>
          </w:tcPr>
          <w:p w14:paraId="63ACE1A0" w14:textId="77777777" w:rsidR="00183D8A" w:rsidRDefault="00476E2C">
            <w:r>
              <w:t>Bedeutung</w:t>
            </w:r>
          </w:p>
        </w:tc>
        <w:tc>
          <w:tcPr>
            <w:tcW w:w="4680" w:type="dxa"/>
          </w:tcPr>
          <w:p w14:paraId="7A589D2D" w14:textId="77777777" w:rsidR="00183D8A" w:rsidRDefault="00476E2C">
            <w:r>
              <w:t>Wichtiger Fachbaustein (153 Zeilen, direkt von 7 Projektmodulen importiert).</w:t>
            </w:r>
          </w:p>
        </w:tc>
      </w:tr>
    </w:tbl>
    <w:p w14:paraId="7A83260F" w14:textId="77777777" w:rsidR="00183D8A" w:rsidRDefault="00476E2C">
      <w:pPr>
        <w:pStyle w:val="berschrift4"/>
      </w:pPr>
      <w:r>
        <w:t>15.4.6.1 Aufgabe des Moduls</w:t>
      </w:r>
    </w:p>
    <w:p w14:paraId="1457F959" w14:textId="77777777" w:rsidR="00183D8A" w:rsidRDefault="00476E2C">
      <w:r>
        <w:t>Enthält Hilfsfunktionen wie _report_visible_warning, _rules_dir, _default_rules_path, load_json_rules.</w:t>
      </w:r>
    </w:p>
    <w:p w14:paraId="0E059464" w14:textId="77777777" w:rsidR="00183D8A" w:rsidRDefault="00476E2C">
      <w:pPr>
        <w:pStyle w:val="berschrift4"/>
      </w:pPr>
      <w:r>
        <w:t>15.4.6.2 Erwartete Informationen / Eingaben</w:t>
      </w:r>
    </w:p>
    <w:p w14:paraId="071A77A1" w14:textId="77777777" w:rsidR="00183D8A" w:rsidRDefault="00476E2C">
      <w:pPr>
        <w:pStyle w:val="Aufzhlungszeichen"/>
      </w:pPr>
      <w:r>
        <w:t>analysierte Stream-/Metadaten</w:t>
      </w:r>
    </w:p>
    <w:p w14:paraId="1D6C10EA" w14:textId="77777777" w:rsidR="00183D8A" w:rsidRDefault="00476E2C">
      <w:pPr>
        <w:pStyle w:val="Aufzhlungszeichen"/>
      </w:pPr>
      <w:r>
        <w:t>Regelkonfiguration und Benutzer-Overrides</w:t>
      </w:r>
    </w:p>
    <w:p w14:paraId="55D1A80A" w14:textId="77777777" w:rsidR="00183D8A" w:rsidRDefault="00476E2C">
      <w:pPr>
        <w:pStyle w:val="Aufzhlungszeichen"/>
      </w:pPr>
      <w:r>
        <w:t>Wichtige Parameter im Code: `message`, `reporter`, `name`, `path`, `default`, `data`, `migrator`</w:t>
      </w:r>
    </w:p>
    <w:p w14:paraId="672868F6" w14:textId="77777777" w:rsidR="00183D8A" w:rsidRDefault="00476E2C">
      <w:pPr>
        <w:pStyle w:val="berschrift4"/>
      </w:pPr>
      <w:r>
        <w:t>15.4.6.3 Rückgabe / Ausgabe</w:t>
      </w:r>
    </w:p>
    <w:p w14:paraId="144FA3B3" w14:textId="77777777" w:rsidR="00183D8A" w:rsidRDefault="00476E2C">
      <w:pPr>
        <w:pStyle w:val="Aufzhlungszeichen"/>
      </w:pPr>
      <w:r>
        <w:t>Entscheidungsobjekte, Streampläne oder Regelresultate</w:t>
      </w:r>
    </w:p>
    <w:p w14:paraId="4E47C6F2" w14:textId="77777777" w:rsidR="00183D8A" w:rsidRDefault="00476E2C">
      <w:pPr>
        <w:pStyle w:val="Aufzhlungszeichen"/>
      </w:pPr>
      <w:r>
        <w:t>Explizite Rückgabetypen im Code: `None`, `Path`, `dict[str, Any]`</w:t>
      </w:r>
    </w:p>
    <w:tbl>
      <w:tblPr>
        <w:tblStyle w:val="Tabellenraster"/>
        <w:tblW w:w="0" w:type="auto"/>
        <w:jc w:val="center"/>
        <w:tblLook w:val="04A0" w:firstRow="1" w:lastRow="0" w:firstColumn="1" w:lastColumn="0" w:noHBand="0" w:noVBand="1"/>
      </w:tblPr>
      <w:tblGrid>
        <w:gridCol w:w="4680"/>
        <w:gridCol w:w="4680"/>
      </w:tblGrid>
      <w:tr w:rsidR="00183D8A" w14:paraId="468330AB" w14:textId="77777777">
        <w:trPr>
          <w:cantSplit/>
          <w:tblHeader/>
          <w:jc w:val="center"/>
        </w:trPr>
        <w:tc>
          <w:tcPr>
            <w:tcW w:w="4680" w:type="dxa"/>
            <w:shd w:val="clear" w:color="auto" w:fill="D9E5F3"/>
          </w:tcPr>
          <w:p w14:paraId="32A7FF3E" w14:textId="77777777" w:rsidR="00183D8A" w:rsidRDefault="00476E2C">
            <w:r>
              <w:t>Abhängigkeit</w:t>
            </w:r>
          </w:p>
        </w:tc>
        <w:tc>
          <w:tcPr>
            <w:tcW w:w="4680" w:type="dxa"/>
            <w:shd w:val="clear" w:color="auto" w:fill="D9E5F3"/>
          </w:tcPr>
          <w:p w14:paraId="71F7B261" w14:textId="77777777" w:rsidR="00183D8A" w:rsidRDefault="00476E2C">
            <w:r>
              <w:t>Details</w:t>
            </w:r>
          </w:p>
        </w:tc>
      </w:tr>
      <w:tr w:rsidR="00183D8A" w14:paraId="4B95C116" w14:textId="77777777">
        <w:trPr>
          <w:cantSplit/>
          <w:jc w:val="center"/>
        </w:trPr>
        <w:tc>
          <w:tcPr>
            <w:tcW w:w="4680" w:type="dxa"/>
          </w:tcPr>
          <w:p w14:paraId="31EEECA9" w14:textId="77777777" w:rsidR="00183D8A" w:rsidRDefault="00476E2C">
            <w:r>
              <w:t>Interne Projektabhängigkeiten</w:t>
            </w:r>
          </w:p>
        </w:tc>
        <w:tc>
          <w:tcPr>
            <w:tcW w:w="4680" w:type="dxa"/>
          </w:tcPr>
          <w:p w14:paraId="35F9CF62" w14:textId="77777777" w:rsidR="00183D8A" w:rsidRDefault="00476E2C">
            <w:r>
              <w:t>dragontools/core/config_migration.py, dragontools/rules/subtitle_rules.py</w:t>
            </w:r>
          </w:p>
        </w:tc>
      </w:tr>
      <w:tr w:rsidR="00183D8A" w14:paraId="34F09E61" w14:textId="77777777">
        <w:trPr>
          <w:cantSplit/>
          <w:jc w:val="center"/>
        </w:trPr>
        <w:tc>
          <w:tcPr>
            <w:tcW w:w="4680" w:type="dxa"/>
          </w:tcPr>
          <w:p w14:paraId="4B1D44B4" w14:textId="77777777" w:rsidR="00183D8A" w:rsidRDefault="00476E2C">
            <w:r>
              <w:t>Externe Pythonbibliotheken</w:t>
            </w:r>
          </w:p>
        </w:tc>
        <w:tc>
          <w:tcPr>
            <w:tcW w:w="4680" w:type="dxa"/>
          </w:tcPr>
          <w:p w14:paraId="3CE193D1" w14:textId="77777777" w:rsidR="00183D8A" w:rsidRDefault="00476E2C">
            <w:r>
              <w:t>Keine; nur Python-Standardbibliothek bzw. interne Module.</w:t>
            </w:r>
          </w:p>
        </w:tc>
      </w:tr>
      <w:tr w:rsidR="00183D8A" w14:paraId="7849C8DB" w14:textId="77777777">
        <w:trPr>
          <w:cantSplit/>
          <w:jc w:val="center"/>
        </w:trPr>
        <w:tc>
          <w:tcPr>
            <w:tcW w:w="4680" w:type="dxa"/>
          </w:tcPr>
          <w:p w14:paraId="0DF8C6D5" w14:textId="77777777" w:rsidR="00183D8A" w:rsidRDefault="00476E2C">
            <w:r>
              <w:t>Externe Programme/Tools</w:t>
            </w:r>
          </w:p>
        </w:tc>
        <w:tc>
          <w:tcPr>
            <w:tcW w:w="4680" w:type="dxa"/>
          </w:tcPr>
          <w:p w14:paraId="1BF099D2" w14:textId="77777777" w:rsidR="00183D8A" w:rsidRDefault="00476E2C">
            <w:r>
              <w:t>Kein direkter Toolname statisch im Modul erkannt.</w:t>
            </w:r>
          </w:p>
        </w:tc>
      </w:tr>
      <w:tr w:rsidR="00183D8A" w14:paraId="43FAB512" w14:textId="77777777">
        <w:trPr>
          <w:cantSplit/>
          <w:jc w:val="center"/>
        </w:trPr>
        <w:tc>
          <w:tcPr>
            <w:tcW w:w="4680" w:type="dxa"/>
          </w:tcPr>
          <w:p w14:paraId="41AB62E8" w14:textId="77777777" w:rsidR="00183D8A" w:rsidRDefault="00476E2C">
            <w:r>
              <w:t>Direkt verwendet von</w:t>
            </w:r>
          </w:p>
        </w:tc>
        <w:tc>
          <w:tcPr>
            <w:tcW w:w="4680" w:type="dxa"/>
          </w:tcPr>
          <w:p w14:paraId="66FE471B" w14:textId="77777777" w:rsidR="00183D8A" w:rsidRDefault="00476E2C">
            <w:r>
              <w:t>dragontools/gui/conversion_controller.py, dragontools/gui/mp4_remux_widget.py, dragontools/gui/rules_dialog_storage.py, dragontools/rules/audio_rules.py, dragontools/tests/test_extended.py, dragontools/worker/dv_remux_thread.py, dragontools/worker/mp4_remux_thread.py</w:t>
            </w:r>
          </w:p>
        </w:tc>
      </w:tr>
    </w:tbl>
    <w:p w14:paraId="04013A5A" w14:textId="77777777" w:rsidR="00183D8A" w:rsidRDefault="00476E2C">
      <w:pPr>
        <w:pStyle w:val="berschrift4"/>
      </w:pPr>
      <w:r>
        <w:t>15.4.6.4 Wichtige Funktionen</w:t>
      </w:r>
    </w:p>
    <w:p w14:paraId="3E2834C2" w14:textId="77777777" w:rsidR="00183D8A" w:rsidRDefault="00476E2C">
      <w:pPr>
        <w:pStyle w:val="DTCode"/>
      </w:pPr>
      <w:r>
        <w:t>load_json_rules(path, default) -&gt; dict[str, Any]</w:t>
      </w:r>
    </w:p>
    <w:p w14:paraId="277CDACF" w14:textId="77777777" w:rsidR="00183D8A" w:rsidRDefault="00476E2C">
      <w:pPr>
        <w:pStyle w:val="DTCode"/>
      </w:pPr>
      <w:r>
        <w:t>load_named_rules(name, default) -&gt; dict[str, Any]</w:t>
      </w:r>
    </w:p>
    <w:p w14:paraId="7BE2F2FD" w14:textId="77777777" w:rsidR="00183D8A" w:rsidRDefault="00476E2C">
      <w:pPr>
        <w:pStyle w:val="DTCode"/>
      </w:pPr>
      <w:r>
        <w:t>load_subtitle_rules(default) -&gt; dict[str, Any]</w:t>
      </w:r>
    </w:p>
    <w:p w14:paraId="4C90D22A" w14:textId="77777777" w:rsidR="00183D8A" w:rsidRDefault="00476E2C">
      <w:pPr>
        <w:pStyle w:val="berschrift4"/>
      </w:pPr>
      <w:r>
        <w:t>15.4.6.5 Datenverarbeitung und Kommunikation</w:t>
      </w:r>
    </w:p>
    <w:p w14:paraId="6ADB71A4" w14:textId="77777777" w:rsidR="00183D8A" w:rsidRDefault="00476E2C">
      <w:r>
        <w:t>Stream-/Dateimetadaten + Regel-JSON/Override → Normalisierung → Priorisierung/Filter → Plan/Entscheidung für nachgelagerte Worker.</w:t>
      </w:r>
    </w:p>
    <w:p w14:paraId="7FA39F5A" w14:textId="77777777" w:rsidR="00183D8A" w:rsidRDefault="00476E2C">
      <w:pPr>
        <w:pStyle w:val="berschrift4"/>
      </w:pPr>
      <w:r>
        <w:lastRenderedPageBreak/>
        <w:t>15.4.6.6 Fehlerbehandlung und Diagnose</w:t>
      </w:r>
    </w:p>
    <w:p w14:paraId="43254CC9" w14:textId="77777777" w:rsidR="00183D8A" w:rsidRDefault="00476E2C">
      <w:r>
        <w:t>Explizit behandelte Ausnahmearten im Modul: Exception, TypeError. Darüber hinaus werden fachliche Fehler je nach Schicht an aufrufende Services/GUI weitergereicht oder geloggt.</w:t>
      </w:r>
    </w:p>
    <w:p w14:paraId="08FF9610" w14:textId="77777777" w:rsidR="00183D8A" w:rsidRDefault="00476E2C">
      <w:pPr>
        <w:pStyle w:val="berschrift3"/>
      </w:pPr>
      <w:r>
        <w:t>15.4.7 dragontools/rules/subtitle_rules.py</w:t>
      </w:r>
    </w:p>
    <w:tbl>
      <w:tblPr>
        <w:tblStyle w:val="Tabellenraster"/>
        <w:tblW w:w="0" w:type="auto"/>
        <w:jc w:val="center"/>
        <w:tblLook w:val="04A0" w:firstRow="1" w:lastRow="0" w:firstColumn="1" w:lastColumn="0" w:noHBand="0" w:noVBand="1"/>
      </w:tblPr>
      <w:tblGrid>
        <w:gridCol w:w="4680"/>
        <w:gridCol w:w="4680"/>
      </w:tblGrid>
      <w:tr w:rsidR="00183D8A" w14:paraId="65900724" w14:textId="77777777">
        <w:trPr>
          <w:cantSplit/>
          <w:tblHeader/>
          <w:jc w:val="center"/>
        </w:trPr>
        <w:tc>
          <w:tcPr>
            <w:tcW w:w="4680" w:type="dxa"/>
            <w:shd w:val="clear" w:color="auto" w:fill="D9E5F3"/>
          </w:tcPr>
          <w:p w14:paraId="502C8B86" w14:textId="77777777" w:rsidR="00183D8A" w:rsidRDefault="00476E2C">
            <w:r>
              <w:t>Merkmal</w:t>
            </w:r>
          </w:p>
        </w:tc>
        <w:tc>
          <w:tcPr>
            <w:tcW w:w="4680" w:type="dxa"/>
            <w:shd w:val="clear" w:color="auto" w:fill="D9E5F3"/>
          </w:tcPr>
          <w:p w14:paraId="57F177DC" w14:textId="77777777" w:rsidR="00183D8A" w:rsidRDefault="00476E2C">
            <w:r>
              <w:t>Wert</w:t>
            </w:r>
          </w:p>
        </w:tc>
      </w:tr>
      <w:tr w:rsidR="00183D8A" w14:paraId="0D535434" w14:textId="77777777">
        <w:trPr>
          <w:cantSplit/>
          <w:jc w:val="center"/>
        </w:trPr>
        <w:tc>
          <w:tcPr>
            <w:tcW w:w="4680" w:type="dxa"/>
          </w:tcPr>
          <w:p w14:paraId="616ED036" w14:textId="77777777" w:rsidR="00183D8A" w:rsidRDefault="00476E2C">
            <w:r>
              <w:t>Kategorie</w:t>
            </w:r>
          </w:p>
        </w:tc>
        <w:tc>
          <w:tcPr>
            <w:tcW w:w="4680" w:type="dxa"/>
          </w:tcPr>
          <w:p w14:paraId="7336832D" w14:textId="77777777" w:rsidR="00183D8A" w:rsidRDefault="00476E2C">
            <w:r>
              <w:t>Regeln</w:t>
            </w:r>
          </w:p>
        </w:tc>
      </w:tr>
      <w:tr w:rsidR="00183D8A" w14:paraId="05C3D599" w14:textId="77777777">
        <w:trPr>
          <w:cantSplit/>
          <w:jc w:val="center"/>
        </w:trPr>
        <w:tc>
          <w:tcPr>
            <w:tcW w:w="4680" w:type="dxa"/>
          </w:tcPr>
          <w:p w14:paraId="50D2164C" w14:textId="77777777" w:rsidR="00183D8A" w:rsidRDefault="00476E2C">
            <w:r>
              <w:t>Umfang</w:t>
            </w:r>
          </w:p>
        </w:tc>
        <w:tc>
          <w:tcPr>
            <w:tcW w:w="4680" w:type="dxa"/>
          </w:tcPr>
          <w:p w14:paraId="26AE3F6C" w14:textId="77777777" w:rsidR="00183D8A" w:rsidRDefault="00476E2C">
            <w:r>
              <w:t>958 Quellzeilen</w:t>
            </w:r>
          </w:p>
        </w:tc>
      </w:tr>
      <w:tr w:rsidR="00183D8A" w14:paraId="1DAAB325" w14:textId="77777777">
        <w:trPr>
          <w:cantSplit/>
          <w:jc w:val="center"/>
        </w:trPr>
        <w:tc>
          <w:tcPr>
            <w:tcW w:w="4680" w:type="dxa"/>
          </w:tcPr>
          <w:p w14:paraId="44E60D5F" w14:textId="77777777" w:rsidR="00183D8A" w:rsidRDefault="00476E2C">
            <w:r>
              <w:t>Bedeutung</w:t>
            </w:r>
          </w:p>
        </w:tc>
        <w:tc>
          <w:tcPr>
            <w:tcW w:w="4680" w:type="dxa"/>
          </w:tcPr>
          <w:p w14:paraId="489BD798" w14:textId="77777777" w:rsidR="00183D8A" w:rsidRDefault="00476E2C">
            <w:r>
              <w:t>Zentraler Baustein (958 Zeilen, direkt von 10 Projektmodulen importiert).</w:t>
            </w:r>
          </w:p>
        </w:tc>
      </w:tr>
    </w:tbl>
    <w:p w14:paraId="38A74C83" w14:textId="77777777" w:rsidR="00183D8A" w:rsidRDefault="00476E2C">
      <w:pPr>
        <w:pStyle w:val="berschrift4"/>
      </w:pPr>
      <w:r>
        <w:t>15.4.7.1 Aufgabe des Moduls</w:t>
      </w:r>
    </w:p>
    <w:p w14:paraId="052F0EAB" w14:textId="77777777" w:rsidR="00183D8A" w:rsidRDefault="00476E2C">
      <w:r>
        <w:t>Entscheidet Untertitel-Keep, Forced, Burn-In und Sidecars.</w:t>
      </w:r>
    </w:p>
    <w:p w14:paraId="795257C3" w14:textId="77777777" w:rsidR="00183D8A" w:rsidRDefault="00476E2C">
      <w:pPr>
        <w:pStyle w:val="berschrift4"/>
      </w:pPr>
      <w:r>
        <w:t>15.4.7.2 Erwartete Informationen / Eingaben</w:t>
      </w:r>
    </w:p>
    <w:p w14:paraId="66FDC308" w14:textId="77777777" w:rsidR="00183D8A" w:rsidRDefault="00476E2C">
      <w:pPr>
        <w:pStyle w:val="Aufzhlungszeichen"/>
      </w:pPr>
      <w:r>
        <w:t>analysierte Stream-/Metadaten</w:t>
      </w:r>
    </w:p>
    <w:p w14:paraId="302FF907" w14:textId="77777777" w:rsidR="00183D8A" w:rsidRDefault="00476E2C">
      <w:pPr>
        <w:pStyle w:val="Aufzhlungszeichen"/>
      </w:pPr>
      <w:r>
        <w:t>Regelkonfiguration und Benutzer-Overrides</w:t>
      </w:r>
    </w:p>
    <w:p w14:paraId="3B714355" w14:textId="77777777" w:rsidR="00183D8A" w:rsidRDefault="00476E2C">
      <w:pPr>
        <w:pStyle w:val="Aufzhlungszeichen"/>
      </w:pPr>
      <w:r>
        <w:t>Wichtige Parameter im Code: `value`, `default`, `raw`, `rules`, `raw_values`, `preferred_language`, `values`, `streams`, `preferred_formats`, `audio_streams`, `language`, `ov`, `languages`, `stream`, `language_priority`, `media_duration_s`</w:t>
      </w:r>
    </w:p>
    <w:p w14:paraId="0330D9CB" w14:textId="77777777" w:rsidR="00183D8A" w:rsidRDefault="00476E2C">
      <w:pPr>
        <w:pStyle w:val="berschrift4"/>
      </w:pPr>
      <w:r>
        <w:t>15.4.7.3 Rückgabe / Ausgabe</w:t>
      </w:r>
    </w:p>
    <w:p w14:paraId="041FDFEC" w14:textId="77777777" w:rsidR="00183D8A" w:rsidRDefault="00476E2C">
      <w:pPr>
        <w:pStyle w:val="Aufzhlungszeichen"/>
      </w:pPr>
      <w:r>
        <w:t>Entscheidungsobjekte, Streampläne oder Regelresultate</w:t>
      </w:r>
    </w:p>
    <w:p w14:paraId="55DE036D" w14:textId="77777777" w:rsidR="00183D8A" w:rsidRDefault="00476E2C">
      <w:pPr>
        <w:pStyle w:val="Aufzhlungszeichen"/>
      </w:pPr>
      <w:r>
        <w:t>Explizite Rückgabetypen im Code: `int`, `float`, `dict[str, Any]`, `set[str]`, `list[str]`, `list[SubtitleStream]`, `bool`, `dict[int, dict]`, `float | None`, `tuple[str, float | None, str | None]`</w:t>
      </w:r>
    </w:p>
    <w:tbl>
      <w:tblPr>
        <w:tblStyle w:val="Tabellenraster"/>
        <w:tblW w:w="0" w:type="auto"/>
        <w:jc w:val="center"/>
        <w:tblLook w:val="04A0" w:firstRow="1" w:lastRow="0" w:firstColumn="1" w:lastColumn="0" w:noHBand="0" w:noVBand="1"/>
      </w:tblPr>
      <w:tblGrid>
        <w:gridCol w:w="4680"/>
        <w:gridCol w:w="4680"/>
      </w:tblGrid>
      <w:tr w:rsidR="00183D8A" w14:paraId="01B0BE7C" w14:textId="77777777">
        <w:trPr>
          <w:cantSplit/>
          <w:tblHeader/>
          <w:jc w:val="center"/>
        </w:trPr>
        <w:tc>
          <w:tcPr>
            <w:tcW w:w="4680" w:type="dxa"/>
            <w:shd w:val="clear" w:color="auto" w:fill="D9E5F3"/>
          </w:tcPr>
          <w:p w14:paraId="41366140" w14:textId="77777777" w:rsidR="00183D8A" w:rsidRDefault="00476E2C">
            <w:r>
              <w:t>Abhängigkeit</w:t>
            </w:r>
          </w:p>
        </w:tc>
        <w:tc>
          <w:tcPr>
            <w:tcW w:w="4680" w:type="dxa"/>
            <w:shd w:val="clear" w:color="auto" w:fill="D9E5F3"/>
          </w:tcPr>
          <w:p w14:paraId="5E3DBE0C" w14:textId="77777777" w:rsidR="00183D8A" w:rsidRDefault="00476E2C">
            <w:r>
              <w:t>Details</w:t>
            </w:r>
          </w:p>
        </w:tc>
      </w:tr>
      <w:tr w:rsidR="00183D8A" w14:paraId="5BEDF913" w14:textId="77777777">
        <w:trPr>
          <w:cantSplit/>
          <w:jc w:val="center"/>
        </w:trPr>
        <w:tc>
          <w:tcPr>
            <w:tcW w:w="4680" w:type="dxa"/>
          </w:tcPr>
          <w:p w14:paraId="748852A4" w14:textId="77777777" w:rsidR="00183D8A" w:rsidRDefault="00476E2C">
            <w:r>
              <w:t>Interne Projektabhängigkeiten</w:t>
            </w:r>
          </w:p>
        </w:tc>
        <w:tc>
          <w:tcPr>
            <w:tcW w:w="4680" w:type="dxa"/>
          </w:tcPr>
          <w:p w14:paraId="2CD7553E" w14:textId="77777777" w:rsidR="00183D8A" w:rsidRDefault="00476E2C">
            <w:r>
              <w:t>dragontools/core/config_migration.py, dragontools/core/lang_codes.py, dragontools/core/models.py</w:t>
            </w:r>
          </w:p>
        </w:tc>
      </w:tr>
      <w:tr w:rsidR="00183D8A" w14:paraId="40C79D2A" w14:textId="77777777">
        <w:trPr>
          <w:cantSplit/>
          <w:jc w:val="center"/>
        </w:trPr>
        <w:tc>
          <w:tcPr>
            <w:tcW w:w="4680" w:type="dxa"/>
          </w:tcPr>
          <w:p w14:paraId="537927AA" w14:textId="77777777" w:rsidR="00183D8A" w:rsidRDefault="00476E2C">
            <w:r>
              <w:t>Externe Pythonbibliotheken</w:t>
            </w:r>
          </w:p>
        </w:tc>
        <w:tc>
          <w:tcPr>
            <w:tcW w:w="4680" w:type="dxa"/>
          </w:tcPr>
          <w:p w14:paraId="69F395D3" w14:textId="77777777" w:rsidR="00183D8A" w:rsidRDefault="00476E2C">
            <w:r>
              <w:t>Keine; nur Python-Standardbibliothek bzw. interne Module.</w:t>
            </w:r>
          </w:p>
        </w:tc>
      </w:tr>
      <w:tr w:rsidR="00183D8A" w14:paraId="16730500" w14:textId="77777777">
        <w:trPr>
          <w:cantSplit/>
          <w:jc w:val="center"/>
        </w:trPr>
        <w:tc>
          <w:tcPr>
            <w:tcW w:w="4680" w:type="dxa"/>
          </w:tcPr>
          <w:p w14:paraId="44E5221C" w14:textId="77777777" w:rsidR="00183D8A" w:rsidRDefault="00476E2C">
            <w:r>
              <w:t>Externe Programme/Tools</w:t>
            </w:r>
          </w:p>
        </w:tc>
        <w:tc>
          <w:tcPr>
            <w:tcW w:w="4680" w:type="dxa"/>
          </w:tcPr>
          <w:p w14:paraId="255A5B73" w14:textId="77777777" w:rsidR="00183D8A" w:rsidRDefault="00476E2C">
            <w:r>
              <w:t>Kein direkter Toolname statisch im Modul erkannt.</w:t>
            </w:r>
          </w:p>
        </w:tc>
      </w:tr>
      <w:tr w:rsidR="00183D8A" w14:paraId="61762D1E" w14:textId="77777777">
        <w:trPr>
          <w:cantSplit/>
          <w:jc w:val="center"/>
        </w:trPr>
        <w:tc>
          <w:tcPr>
            <w:tcW w:w="4680" w:type="dxa"/>
          </w:tcPr>
          <w:p w14:paraId="559389A5" w14:textId="77777777" w:rsidR="00183D8A" w:rsidRDefault="00476E2C">
            <w:r>
              <w:t>Direkt verwendet von</w:t>
            </w:r>
          </w:p>
        </w:tc>
        <w:tc>
          <w:tcPr>
            <w:tcW w:w="4680" w:type="dxa"/>
          </w:tcPr>
          <w:p w14:paraId="18146512" w14:textId="77777777" w:rsidR="00183D8A" w:rsidRDefault="00476E2C">
            <w:r>
              <w:t>dragontools/core/rules_preview.py, dragontools/gui/rules_subtitle_tab.py, dragontools/rules/rule_loader.py, dragontools/tests/test_language_priority_rules.py, dragontools/worker/converter_stream_args.py, dragontools/worker/converter_strip.py, dragontools/worker/dv_remux_components.py, dragontools/worker/encode_plan_service.py, dragontools/worker/mp4_remux_thread.py, dragontools/worker/subtitle_sidecar_service.py</w:t>
            </w:r>
          </w:p>
        </w:tc>
      </w:tr>
    </w:tbl>
    <w:p w14:paraId="0DADBFFA" w14:textId="77777777" w:rsidR="00183D8A" w:rsidRDefault="00476E2C">
      <w:pPr>
        <w:pStyle w:val="berschrift4"/>
      </w:pPr>
      <w:r>
        <w:t>15.4.7.4 Wichtige Klassen und Methoden</w:t>
      </w:r>
    </w:p>
    <w:p w14:paraId="5DAA98C2" w14:textId="77777777" w:rsidR="00183D8A" w:rsidRDefault="00476E2C">
      <w:r>
        <w:rPr>
          <w:b/>
        </w:rPr>
        <w:t>SubtitlePlan [object]</w:t>
      </w:r>
    </w:p>
    <w:p w14:paraId="74B33A7E" w14:textId="77777777" w:rsidR="00183D8A" w:rsidRDefault="00476E2C">
      <w:pPr>
        <w:pStyle w:val="berschrift4"/>
      </w:pPr>
      <w:r>
        <w:lastRenderedPageBreak/>
        <w:t>15.4.7.5 Wichtige Funktionen</w:t>
      </w:r>
    </w:p>
    <w:p w14:paraId="1AD7E2D2" w14:textId="77777777" w:rsidR="00183D8A" w:rsidRDefault="00476E2C">
      <w:pPr>
        <w:pStyle w:val="DTCode"/>
      </w:pPr>
      <w:r>
        <w:t>migrate_subtitle_rules(rules) -&gt; dict[str, Any]</w:t>
      </w:r>
    </w:p>
    <w:p w14:paraId="67254D41" w14:textId="77777777" w:rsidR="00183D8A" w:rsidRDefault="00476E2C">
      <w:pPr>
        <w:pStyle w:val="DTCode"/>
      </w:pPr>
      <w:r>
        <w:t>compute_subtitle_plan(subtitle_streams) -&gt; SubtitlePlan</w:t>
      </w:r>
    </w:p>
    <w:p w14:paraId="1D11B4F2" w14:textId="77777777" w:rsidR="00183D8A" w:rsidRDefault="00476E2C">
      <w:pPr>
        <w:pStyle w:val="DTCode"/>
      </w:pPr>
      <w:r>
        <w:t>choose_burn_subtitle(streams, preferred_language, override, subtitle_rules, audio_streams) -&gt; SubtitleStream | None</w:t>
      </w:r>
    </w:p>
    <w:p w14:paraId="4B5764D5" w14:textId="77777777" w:rsidR="00183D8A" w:rsidRDefault="00476E2C">
      <w:pPr>
        <w:pStyle w:val="DTCode"/>
      </w:pPr>
      <w:r>
        <w:t>choose_keep_subtitles(streams) -&gt; list[SubtitleStream]</w:t>
      </w:r>
    </w:p>
    <w:p w14:paraId="72C40CB4" w14:textId="77777777" w:rsidR="00183D8A" w:rsidRDefault="00476E2C">
      <w:pPr>
        <w:pStyle w:val="berschrift4"/>
      </w:pPr>
      <w:r>
        <w:t>15.4.7.6 Datenverarbeitung und Kommunikation</w:t>
      </w:r>
    </w:p>
    <w:p w14:paraId="6628409C" w14:textId="77777777" w:rsidR="00183D8A" w:rsidRDefault="00476E2C">
      <w:r>
        <w:t>Stream-/Dateimetadaten + Regel-JSON/Override → Normalisierung → Priorisierung/Filter → Plan/Entscheidung für nachgelagerte Worker.</w:t>
      </w:r>
    </w:p>
    <w:p w14:paraId="31439E2E" w14:textId="77777777" w:rsidR="00183D8A" w:rsidRDefault="00476E2C">
      <w:pPr>
        <w:pStyle w:val="berschrift4"/>
      </w:pPr>
      <w:r>
        <w:t>15.4.7.7 Fehlerbehandlung und Diagnose</w:t>
      </w:r>
    </w:p>
    <w:p w14:paraId="0A1807B5" w14:textId="77777777" w:rsidR="00183D8A" w:rsidRDefault="00476E2C">
      <w:r>
        <w:t>Explizit behandelte Ausnahmearten im Modul: Exception. Darüber hinaus werden fachliche Fehler je nach Schicht an aufrufende Services/GUI weitergereicht oder geloggt.</w:t>
      </w:r>
    </w:p>
    <w:p w14:paraId="56EC58AF" w14:textId="77777777" w:rsidR="00183D8A" w:rsidRDefault="00476E2C">
      <w:pPr>
        <w:pStyle w:val="berschrift2"/>
      </w:pPr>
      <w:r>
        <w:t>15.5 Untertitel</w:t>
      </w:r>
    </w:p>
    <w:p w14:paraId="441318AD" w14:textId="77777777" w:rsidR="00183D8A" w:rsidRDefault="00476E2C">
      <w:r>
        <w:t>6 Python-Datei(en) in dieser Kategorie im dokumentierten V9.7-Referenzstand. Die folgende Detailreferenz beschreibt den ausführlich dokumentierten Kernbestand; die vollständige aktuelle Dateiliste aller Module steht in der vollständigen Modulübersicht.</w:t>
      </w:r>
    </w:p>
    <w:p w14:paraId="2BA67C4A" w14:textId="77777777" w:rsidR="00183D8A" w:rsidRDefault="00476E2C">
      <w:pPr>
        <w:pStyle w:val="berschrift3"/>
      </w:pPr>
      <w:r>
        <w:t>15.5.1 dragontools/subtitle/__init__.py</w:t>
      </w:r>
    </w:p>
    <w:tbl>
      <w:tblPr>
        <w:tblStyle w:val="Tabellenraster"/>
        <w:tblW w:w="0" w:type="auto"/>
        <w:jc w:val="center"/>
        <w:tblLook w:val="04A0" w:firstRow="1" w:lastRow="0" w:firstColumn="1" w:lastColumn="0" w:noHBand="0" w:noVBand="1"/>
      </w:tblPr>
      <w:tblGrid>
        <w:gridCol w:w="4680"/>
        <w:gridCol w:w="4680"/>
      </w:tblGrid>
      <w:tr w:rsidR="00183D8A" w14:paraId="04ED2E8E" w14:textId="77777777">
        <w:trPr>
          <w:cantSplit/>
          <w:tblHeader/>
          <w:jc w:val="center"/>
        </w:trPr>
        <w:tc>
          <w:tcPr>
            <w:tcW w:w="4680" w:type="dxa"/>
            <w:shd w:val="clear" w:color="auto" w:fill="D9E5F3"/>
          </w:tcPr>
          <w:p w14:paraId="2CFAFBC0" w14:textId="77777777" w:rsidR="00183D8A" w:rsidRDefault="00476E2C">
            <w:r>
              <w:t>Merkmal</w:t>
            </w:r>
          </w:p>
        </w:tc>
        <w:tc>
          <w:tcPr>
            <w:tcW w:w="4680" w:type="dxa"/>
            <w:shd w:val="clear" w:color="auto" w:fill="D9E5F3"/>
          </w:tcPr>
          <w:p w14:paraId="3398B890" w14:textId="77777777" w:rsidR="00183D8A" w:rsidRDefault="00476E2C">
            <w:r>
              <w:t>Wert</w:t>
            </w:r>
          </w:p>
        </w:tc>
      </w:tr>
      <w:tr w:rsidR="00183D8A" w14:paraId="64DC627D" w14:textId="77777777">
        <w:trPr>
          <w:cantSplit/>
          <w:jc w:val="center"/>
        </w:trPr>
        <w:tc>
          <w:tcPr>
            <w:tcW w:w="4680" w:type="dxa"/>
          </w:tcPr>
          <w:p w14:paraId="1A1FA095" w14:textId="77777777" w:rsidR="00183D8A" w:rsidRDefault="00476E2C">
            <w:r>
              <w:t>Kategorie</w:t>
            </w:r>
          </w:p>
        </w:tc>
        <w:tc>
          <w:tcPr>
            <w:tcW w:w="4680" w:type="dxa"/>
          </w:tcPr>
          <w:p w14:paraId="4A6020F0" w14:textId="77777777" w:rsidR="00183D8A" w:rsidRDefault="00476E2C">
            <w:r>
              <w:t>Untertitel</w:t>
            </w:r>
          </w:p>
        </w:tc>
      </w:tr>
      <w:tr w:rsidR="00183D8A" w14:paraId="03B9217B" w14:textId="77777777">
        <w:trPr>
          <w:cantSplit/>
          <w:jc w:val="center"/>
        </w:trPr>
        <w:tc>
          <w:tcPr>
            <w:tcW w:w="4680" w:type="dxa"/>
          </w:tcPr>
          <w:p w14:paraId="75BB444D" w14:textId="77777777" w:rsidR="00183D8A" w:rsidRDefault="00476E2C">
            <w:r>
              <w:t>Umfang</w:t>
            </w:r>
          </w:p>
        </w:tc>
        <w:tc>
          <w:tcPr>
            <w:tcW w:w="4680" w:type="dxa"/>
          </w:tcPr>
          <w:p w14:paraId="2C383795" w14:textId="77777777" w:rsidR="00183D8A" w:rsidRDefault="00476E2C">
            <w:r>
              <w:t>2 Quellzeilen</w:t>
            </w:r>
          </w:p>
        </w:tc>
      </w:tr>
      <w:tr w:rsidR="00183D8A" w14:paraId="2B65743E" w14:textId="77777777">
        <w:trPr>
          <w:cantSplit/>
          <w:jc w:val="center"/>
        </w:trPr>
        <w:tc>
          <w:tcPr>
            <w:tcW w:w="4680" w:type="dxa"/>
          </w:tcPr>
          <w:p w14:paraId="704610B2" w14:textId="77777777" w:rsidR="00183D8A" w:rsidRDefault="00476E2C">
            <w:r>
              <w:t>Bedeutung</w:t>
            </w:r>
          </w:p>
        </w:tc>
        <w:tc>
          <w:tcPr>
            <w:tcW w:w="4680" w:type="dxa"/>
          </w:tcPr>
          <w:p w14:paraId="4AFB7287" w14:textId="77777777" w:rsidR="00183D8A" w:rsidRDefault="00476E2C">
            <w:r>
              <w:t>Spezialisierter/unterstützender Baustein (2 Zeilen, direkte Importnutzer: 0).</w:t>
            </w:r>
          </w:p>
        </w:tc>
      </w:tr>
    </w:tbl>
    <w:p w14:paraId="6E294823" w14:textId="77777777" w:rsidR="00183D8A" w:rsidRDefault="00476E2C">
      <w:pPr>
        <w:pStyle w:val="berschrift4"/>
      </w:pPr>
      <w:r>
        <w:t>15.5.1.1 Aufgabe des Moduls</w:t>
      </w:r>
    </w:p>
    <w:p w14:paraId="40C149D8" w14:textId="77777777" w:rsidR="00183D8A" w:rsidRDefault="00476E2C">
      <w:r>
        <w:t>Kleines Paket-/Hilfsmodul.</w:t>
      </w:r>
    </w:p>
    <w:p w14:paraId="523AC94C" w14:textId="77777777" w:rsidR="00183D8A" w:rsidRDefault="00476E2C">
      <w:pPr>
        <w:pStyle w:val="berschrift4"/>
      </w:pPr>
      <w:r>
        <w:t>15.5.1.2 Erwartete Informationen / Eingaben</w:t>
      </w:r>
    </w:p>
    <w:p w14:paraId="34493CAE" w14:textId="77777777" w:rsidR="00183D8A" w:rsidRDefault="00476E2C">
      <w:pPr>
        <w:pStyle w:val="Aufzhlungszeichen"/>
      </w:pPr>
      <w:r>
        <w:t>Quelldatei bzw. Untertitelspur</w:t>
      </w:r>
    </w:p>
    <w:p w14:paraId="78A9B167" w14:textId="77777777" w:rsidR="00183D8A" w:rsidRDefault="00476E2C">
      <w:pPr>
        <w:pStyle w:val="Aufzhlungszeichen"/>
      </w:pPr>
      <w:r>
        <w:t>Sprache/Flags/Zielpfad</w:t>
      </w:r>
    </w:p>
    <w:p w14:paraId="2107C697" w14:textId="77777777" w:rsidR="00183D8A" w:rsidRDefault="00476E2C">
      <w:pPr>
        <w:pStyle w:val="berschrift4"/>
      </w:pPr>
      <w:r>
        <w:t>15.5.1.3 Rückgabe / Ausgabe</w:t>
      </w:r>
    </w:p>
    <w:p w14:paraId="425A403C" w14:textId="77777777" w:rsidR="00183D8A" w:rsidRDefault="00476E2C">
      <w:pPr>
        <w:pStyle w:val="Aufzhlungszeichen"/>
      </w:pPr>
      <w:r>
        <w:t>extrahierte/konvertierte Untertitel oder geänderter Container/Track-Header</w:t>
      </w:r>
    </w:p>
    <w:tbl>
      <w:tblPr>
        <w:tblStyle w:val="Tabellenraster"/>
        <w:tblW w:w="0" w:type="auto"/>
        <w:jc w:val="center"/>
        <w:tblLook w:val="04A0" w:firstRow="1" w:lastRow="0" w:firstColumn="1" w:lastColumn="0" w:noHBand="0" w:noVBand="1"/>
      </w:tblPr>
      <w:tblGrid>
        <w:gridCol w:w="4680"/>
        <w:gridCol w:w="4680"/>
      </w:tblGrid>
      <w:tr w:rsidR="00183D8A" w14:paraId="71792995" w14:textId="77777777">
        <w:trPr>
          <w:cantSplit/>
          <w:tblHeader/>
          <w:jc w:val="center"/>
        </w:trPr>
        <w:tc>
          <w:tcPr>
            <w:tcW w:w="4680" w:type="dxa"/>
            <w:shd w:val="clear" w:color="auto" w:fill="D9E5F3"/>
          </w:tcPr>
          <w:p w14:paraId="1B5F0C2D" w14:textId="77777777" w:rsidR="00183D8A" w:rsidRDefault="00476E2C">
            <w:r>
              <w:t>Abhängigkeit</w:t>
            </w:r>
          </w:p>
        </w:tc>
        <w:tc>
          <w:tcPr>
            <w:tcW w:w="4680" w:type="dxa"/>
            <w:shd w:val="clear" w:color="auto" w:fill="D9E5F3"/>
          </w:tcPr>
          <w:p w14:paraId="2862CDAD" w14:textId="77777777" w:rsidR="00183D8A" w:rsidRDefault="00476E2C">
            <w:r>
              <w:t>Details</w:t>
            </w:r>
          </w:p>
        </w:tc>
      </w:tr>
      <w:tr w:rsidR="00183D8A" w14:paraId="386F6E18" w14:textId="77777777">
        <w:trPr>
          <w:cantSplit/>
          <w:jc w:val="center"/>
        </w:trPr>
        <w:tc>
          <w:tcPr>
            <w:tcW w:w="4680" w:type="dxa"/>
          </w:tcPr>
          <w:p w14:paraId="503D1AC3" w14:textId="77777777" w:rsidR="00183D8A" w:rsidRDefault="00476E2C">
            <w:r>
              <w:t>Interne Projektabhängigkeiten</w:t>
            </w:r>
          </w:p>
        </w:tc>
        <w:tc>
          <w:tcPr>
            <w:tcW w:w="4680" w:type="dxa"/>
          </w:tcPr>
          <w:p w14:paraId="53387864" w14:textId="77777777" w:rsidR="00183D8A" w:rsidRDefault="00476E2C">
            <w:r>
              <w:t>Keine direkte interne Importabhängigkeit.</w:t>
            </w:r>
          </w:p>
        </w:tc>
      </w:tr>
      <w:tr w:rsidR="00183D8A" w14:paraId="4C90AA3D" w14:textId="77777777">
        <w:trPr>
          <w:cantSplit/>
          <w:jc w:val="center"/>
        </w:trPr>
        <w:tc>
          <w:tcPr>
            <w:tcW w:w="4680" w:type="dxa"/>
          </w:tcPr>
          <w:p w14:paraId="25DF596D" w14:textId="77777777" w:rsidR="00183D8A" w:rsidRDefault="00476E2C">
            <w:r>
              <w:t>Externe Pythonbibliotheken</w:t>
            </w:r>
          </w:p>
        </w:tc>
        <w:tc>
          <w:tcPr>
            <w:tcW w:w="4680" w:type="dxa"/>
          </w:tcPr>
          <w:p w14:paraId="047661C0" w14:textId="77777777" w:rsidR="00183D8A" w:rsidRDefault="00476E2C">
            <w:r>
              <w:t>Keine; nur Python-Standardbibliothek bzw. interne Module.</w:t>
            </w:r>
          </w:p>
        </w:tc>
      </w:tr>
      <w:tr w:rsidR="00183D8A" w14:paraId="3D79FA4A" w14:textId="77777777">
        <w:trPr>
          <w:cantSplit/>
          <w:jc w:val="center"/>
        </w:trPr>
        <w:tc>
          <w:tcPr>
            <w:tcW w:w="4680" w:type="dxa"/>
          </w:tcPr>
          <w:p w14:paraId="64DFB56F" w14:textId="77777777" w:rsidR="00183D8A" w:rsidRDefault="00476E2C">
            <w:r>
              <w:t>Externe Programme/Tools</w:t>
            </w:r>
          </w:p>
        </w:tc>
        <w:tc>
          <w:tcPr>
            <w:tcW w:w="4680" w:type="dxa"/>
          </w:tcPr>
          <w:p w14:paraId="754043E7" w14:textId="77777777" w:rsidR="00183D8A" w:rsidRDefault="00476E2C">
            <w:r>
              <w:t>Kein direkter Toolname statisch im Modul erkannt.</w:t>
            </w:r>
          </w:p>
        </w:tc>
      </w:tr>
      <w:tr w:rsidR="00183D8A" w14:paraId="312DDB33" w14:textId="77777777">
        <w:trPr>
          <w:cantSplit/>
          <w:jc w:val="center"/>
        </w:trPr>
        <w:tc>
          <w:tcPr>
            <w:tcW w:w="4680" w:type="dxa"/>
          </w:tcPr>
          <w:p w14:paraId="0B83CF03" w14:textId="77777777" w:rsidR="00183D8A" w:rsidRDefault="00476E2C">
            <w:r>
              <w:t>Direkt verwendet von</w:t>
            </w:r>
          </w:p>
        </w:tc>
        <w:tc>
          <w:tcPr>
            <w:tcW w:w="4680" w:type="dxa"/>
          </w:tcPr>
          <w:p w14:paraId="5AA96FAB" w14:textId="77777777" w:rsidR="00183D8A" w:rsidRDefault="00476E2C">
            <w:r>
              <w:t>Kein direkter statischer Importnutzer; möglich sind Einstiegspunkt, Lazy-Import oder reine Paketfunktion.</w:t>
            </w:r>
          </w:p>
        </w:tc>
      </w:tr>
    </w:tbl>
    <w:p w14:paraId="473EF278" w14:textId="77777777" w:rsidR="00183D8A" w:rsidRDefault="00476E2C">
      <w:pPr>
        <w:pStyle w:val="berschrift4"/>
      </w:pPr>
      <w:r>
        <w:lastRenderedPageBreak/>
        <w:t>15.5.1.4 Datenverarbeitung und Kommunikation</w:t>
      </w:r>
    </w:p>
    <w:p w14:paraId="54E8AF3F" w14:textId="77777777" w:rsidR="00183D8A" w:rsidRDefault="00476E2C">
      <w:r>
        <w:t>Quelle + Track-/Sprachangaben → Untertitelparser/Dateisystem → Konvertierung/Extraktion/Injection/Tagging → Zieldatei oder geänderter Track.</w:t>
      </w:r>
    </w:p>
    <w:p w14:paraId="7D97F2ED" w14:textId="77777777" w:rsidR="00183D8A" w:rsidRDefault="00476E2C">
      <w:pPr>
        <w:pStyle w:val="berschrift4"/>
      </w:pPr>
      <w:r>
        <w:t>15.5.1.5 Fehlerbehandlung und Diagnose</w:t>
      </w:r>
    </w:p>
    <w:p w14:paraId="494F75A5" w14:textId="77777777" w:rsidR="00183D8A" w:rsidRDefault="00476E2C">
      <w:r>
        <w:t>Im Modul ist keine breite lokale Exception-Behandlung erkennbar; Validierung bzw. Fehlerbehandlung liegt überwiegend beim aufrufenden Service/Worker oder bei den verwendeten Tool-Wrappern.</w:t>
      </w:r>
    </w:p>
    <w:p w14:paraId="0861050D" w14:textId="77777777" w:rsidR="00183D8A" w:rsidRDefault="00476E2C">
      <w:pPr>
        <w:pStyle w:val="berschrift3"/>
      </w:pPr>
      <w:r>
        <w:t>15.5.2 dragontools/subtitle/converter.py</w:t>
      </w:r>
    </w:p>
    <w:tbl>
      <w:tblPr>
        <w:tblStyle w:val="Tabellenraster"/>
        <w:tblW w:w="0" w:type="auto"/>
        <w:jc w:val="center"/>
        <w:tblLook w:val="04A0" w:firstRow="1" w:lastRow="0" w:firstColumn="1" w:lastColumn="0" w:noHBand="0" w:noVBand="1"/>
      </w:tblPr>
      <w:tblGrid>
        <w:gridCol w:w="4680"/>
        <w:gridCol w:w="4680"/>
      </w:tblGrid>
      <w:tr w:rsidR="00183D8A" w14:paraId="248D18ED" w14:textId="77777777">
        <w:trPr>
          <w:cantSplit/>
          <w:tblHeader/>
          <w:jc w:val="center"/>
        </w:trPr>
        <w:tc>
          <w:tcPr>
            <w:tcW w:w="4680" w:type="dxa"/>
            <w:shd w:val="clear" w:color="auto" w:fill="D9E5F3"/>
          </w:tcPr>
          <w:p w14:paraId="0D0B697D" w14:textId="77777777" w:rsidR="00183D8A" w:rsidRDefault="00476E2C">
            <w:r>
              <w:t>Merkmal</w:t>
            </w:r>
          </w:p>
        </w:tc>
        <w:tc>
          <w:tcPr>
            <w:tcW w:w="4680" w:type="dxa"/>
            <w:shd w:val="clear" w:color="auto" w:fill="D9E5F3"/>
          </w:tcPr>
          <w:p w14:paraId="09DAA8DF" w14:textId="77777777" w:rsidR="00183D8A" w:rsidRDefault="00476E2C">
            <w:r>
              <w:t>Wert</w:t>
            </w:r>
          </w:p>
        </w:tc>
      </w:tr>
      <w:tr w:rsidR="00183D8A" w14:paraId="1312EF58" w14:textId="77777777">
        <w:trPr>
          <w:cantSplit/>
          <w:jc w:val="center"/>
        </w:trPr>
        <w:tc>
          <w:tcPr>
            <w:tcW w:w="4680" w:type="dxa"/>
          </w:tcPr>
          <w:p w14:paraId="5402127D" w14:textId="77777777" w:rsidR="00183D8A" w:rsidRDefault="00476E2C">
            <w:r>
              <w:t>Kategorie</w:t>
            </w:r>
          </w:p>
        </w:tc>
        <w:tc>
          <w:tcPr>
            <w:tcW w:w="4680" w:type="dxa"/>
          </w:tcPr>
          <w:p w14:paraId="6E8C2FCE" w14:textId="77777777" w:rsidR="00183D8A" w:rsidRDefault="00476E2C">
            <w:r>
              <w:t>Untertitel</w:t>
            </w:r>
          </w:p>
        </w:tc>
      </w:tr>
      <w:tr w:rsidR="00183D8A" w14:paraId="706CE862" w14:textId="77777777">
        <w:trPr>
          <w:cantSplit/>
          <w:jc w:val="center"/>
        </w:trPr>
        <w:tc>
          <w:tcPr>
            <w:tcW w:w="4680" w:type="dxa"/>
          </w:tcPr>
          <w:p w14:paraId="5874C009" w14:textId="77777777" w:rsidR="00183D8A" w:rsidRDefault="00476E2C">
            <w:r>
              <w:t>Umfang</w:t>
            </w:r>
          </w:p>
        </w:tc>
        <w:tc>
          <w:tcPr>
            <w:tcW w:w="4680" w:type="dxa"/>
          </w:tcPr>
          <w:p w14:paraId="11F7F489" w14:textId="77777777" w:rsidR="00183D8A" w:rsidRDefault="00476E2C">
            <w:r>
              <w:t>209 Quellzeilen</w:t>
            </w:r>
          </w:p>
        </w:tc>
      </w:tr>
      <w:tr w:rsidR="00183D8A" w14:paraId="1E020892" w14:textId="77777777">
        <w:trPr>
          <w:cantSplit/>
          <w:jc w:val="center"/>
        </w:trPr>
        <w:tc>
          <w:tcPr>
            <w:tcW w:w="4680" w:type="dxa"/>
          </w:tcPr>
          <w:p w14:paraId="1D1BF5C9" w14:textId="77777777" w:rsidR="00183D8A" w:rsidRDefault="00476E2C">
            <w:r>
              <w:t>Bedeutung</w:t>
            </w:r>
          </w:p>
        </w:tc>
        <w:tc>
          <w:tcPr>
            <w:tcW w:w="4680" w:type="dxa"/>
          </w:tcPr>
          <w:p w14:paraId="54B0CF00" w14:textId="77777777" w:rsidR="00183D8A" w:rsidRDefault="00476E2C">
            <w:r>
              <w:t>Wichtiger Fachbaustein (209 Zeilen, direkt von 3 Projektmodulen importiert).</w:t>
            </w:r>
          </w:p>
        </w:tc>
      </w:tr>
    </w:tbl>
    <w:p w14:paraId="4F0F8D26" w14:textId="77777777" w:rsidR="00183D8A" w:rsidRDefault="00476E2C">
      <w:pPr>
        <w:pStyle w:val="berschrift4"/>
      </w:pPr>
      <w:r>
        <w:t>15.5.2.1 Aufgabe des Moduls</w:t>
      </w:r>
    </w:p>
    <w:p w14:paraId="22A6C8EB" w14:textId="77777777" w:rsidR="00183D8A" w:rsidRDefault="00476E2C">
      <w:r>
        <w:t>dragontools/subtitle/converter.py Technischer Kontext aus dem Quellcode: dragontools/subtitle/converter.py SRT ↔ ASS ↔ TXT Konvertierung.</w:t>
      </w:r>
    </w:p>
    <w:p w14:paraId="7376983D" w14:textId="77777777" w:rsidR="00183D8A" w:rsidRDefault="00476E2C">
      <w:pPr>
        <w:pStyle w:val="berschrift4"/>
      </w:pPr>
      <w:r>
        <w:t>15.5.2.2 Erwartete Informationen / Eingaben</w:t>
      </w:r>
    </w:p>
    <w:p w14:paraId="27BB5732" w14:textId="77777777" w:rsidR="00183D8A" w:rsidRDefault="00476E2C">
      <w:pPr>
        <w:pStyle w:val="Aufzhlungszeichen"/>
      </w:pPr>
      <w:r>
        <w:t>Quelldatei bzw. Untertitelspur</w:t>
      </w:r>
    </w:p>
    <w:p w14:paraId="590CD687" w14:textId="77777777" w:rsidR="00183D8A" w:rsidRDefault="00476E2C">
      <w:pPr>
        <w:pStyle w:val="Aufzhlungszeichen"/>
      </w:pPr>
      <w:r>
        <w:t>Sprache/Flags/Zielpfad</w:t>
      </w:r>
    </w:p>
    <w:p w14:paraId="5C8EF02D" w14:textId="77777777" w:rsidR="00183D8A" w:rsidRDefault="00476E2C">
      <w:pPr>
        <w:pStyle w:val="Aufzhlungszeichen"/>
      </w:pPr>
      <w:r>
        <w:t>Wichtige Parameter im Code: `path`, `value`, `t`, `style`, `text`, `srt_path`, `output_path`, `txt_path`, `ass_path`, `subtitle_path`</w:t>
      </w:r>
    </w:p>
    <w:p w14:paraId="72A0E734" w14:textId="77777777" w:rsidR="00183D8A" w:rsidRDefault="00476E2C">
      <w:pPr>
        <w:pStyle w:val="berschrift4"/>
      </w:pPr>
      <w:r>
        <w:t>15.5.2.3 Rückgabe / Ausgabe</w:t>
      </w:r>
    </w:p>
    <w:p w14:paraId="21D2B592" w14:textId="77777777" w:rsidR="00183D8A" w:rsidRDefault="00476E2C">
      <w:pPr>
        <w:pStyle w:val="Aufzhlungszeichen"/>
      </w:pPr>
      <w:r>
        <w:t>extrahierte/konvertierte Untertitel oder geänderter Container/Track-Header</w:t>
      </w:r>
    </w:p>
    <w:p w14:paraId="2B8C694C" w14:textId="77777777" w:rsidR="00183D8A" w:rsidRDefault="00476E2C">
      <w:pPr>
        <w:pStyle w:val="Aufzhlungszeichen"/>
      </w:pPr>
      <w:r>
        <w:t>Explizite Rückgabetypen im Code: `str`, `list[tuple[str, str, str]]`</w:t>
      </w:r>
    </w:p>
    <w:tbl>
      <w:tblPr>
        <w:tblStyle w:val="Tabellenraster"/>
        <w:tblW w:w="0" w:type="auto"/>
        <w:jc w:val="center"/>
        <w:tblLook w:val="04A0" w:firstRow="1" w:lastRow="0" w:firstColumn="1" w:lastColumn="0" w:noHBand="0" w:noVBand="1"/>
      </w:tblPr>
      <w:tblGrid>
        <w:gridCol w:w="4680"/>
        <w:gridCol w:w="4680"/>
      </w:tblGrid>
      <w:tr w:rsidR="00183D8A" w14:paraId="6538BCB5" w14:textId="77777777">
        <w:trPr>
          <w:cantSplit/>
          <w:tblHeader/>
          <w:jc w:val="center"/>
        </w:trPr>
        <w:tc>
          <w:tcPr>
            <w:tcW w:w="4680" w:type="dxa"/>
            <w:shd w:val="clear" w:color="auto" w:fill="D9E5F3"/>
          </w:tcPr>
          <w:p w14:paraId="44B0587C" w14:textId="77777777" w:rsidR="00183D8A" w:rsidRDefault="00476E2C">
            <w:r>
              <w:t>Abhängigkeit</w:t>
            </w:r>
          </w:p>
        </w:tc>
        <w:tc>
          <w:tcPr>
            <w:tcW w:w="4680" w:type="dxa"/>
            <w:shd w:val="clear" w:color="auto" w:fill="D9E5F3"/>
          </w:tcPr>
          <w:p w14:paraId="3C3F58A6" w14:textId="77777777" w:rsidR="00183D8A" w:rsidRDefault="00476E2C">
            <w:r>
              <w:t>Details</w:t>
            </w:r>
          </w:p>
        </w:tc>
      </w:tr>
      <w:tr w:rsidR="00183D8A" w14:paraId="7CFCCAE9" w14:textId="77777777">
        <w:trPr>
          <w:cantSplit/>
          <w:jc w:val="center"/>
        </w:trPr>
        <w:tc>
          <w:tcPr>
            <w:tcW w:w="4680" w:type="dxa"/>
          </w:tcPr>
          <w:p w14:paraId="4CAC54E1" w14:textId="77777777" w:rsidR="00183D8A" w:rsidRDefault="00476E2C">
            <w:r>
              <w:t>Interne Projektabhängigkeiten</w:t>
            </w:r>
          </w:p>
        </w:tc>
        <w:tc>
          <w:tcPr>
            <w:tcW w:w="4680" w:type="dxa"/>
          </w:tcPr>
          <w:p w14:paraId="0A410F83" w14:textId="77777777" w:rsidR="00183D8A" w:rsidRDefault="00476E2C">
            <w:r>
              <w:t>Keine direkte interne Importabhängigkeit.</w:t>
            </w:r>
          </w:p>
        </w:tc>
      </w:tr>
      <w:tr w:rsidR="00183D8A" w14:paraId="72C153A2" w14:textId="77777777">
        <w:trPr>
          <w:cantSplit/>
          <w:jc w:val="center"/>
        </w:trPr>
        <w:tc>
          <w:tcPr>
            <w:tcW w:w="4680" w:type="dxa"/>
          </w:tcPr>
          <w:p w14:paraId="090140F0" w14:textId="77777777" w:rsidR="00183D8A" w:rsidRDefault="00476E2C">
            <w:r>
              <w:t>Externe Pythonbibliotheken</w:t>
            </w:r>
          </w:p>
        </w:tc>
        <w:tc>
          <w:tcPr>
            <w:tcW w:w="4680" w:type="dxa"/>
          </w:tcPr>
          <w:p w14:paraId="1024E712" w14:textId="77777777" w:rsidR="00183D8A" w:rsidRDefault="00476E2C">
            <w:r>
              <w:t>Keine; nur Python-Standardbibliothek bzw. interne Module.</w:t>
            </w:r>
          </w:p>
        </w:tc>
      </w:tr>
      <w:tr w:rsidR="00183D8A" w14:paraId="04FCC7BA" w14:textId="77777777">
        <w:trPr>
          <w:cantSplit/>
          <w:jc w:val="center"/>
        </w:trPr>
        <w:tc>
          <w:tcPr>
            <w:tcW w:w="4680" w:type="dxa"/>
          </w:tcPr>
          <w:p w14:paraId="7DB27398" w14:textId="77777777" w:rsidR="00183D8A" w:rsidRDefault="00476E2C">
            <w:r>
              <w:t>Externe Programme/Tools</w:t>
            </w:r>
          </w:p>
        </w:tc>
        <w:tc>
          <w:tcPr>
            <w:tcW w:w="4680" w:type="dxa"/>
          </w:tcPr>
          <w:p w14:paraId="42099743" w14:textId="77777777" w:rsidR="00183D8A" w:rsidRDefault="00476E2C">
            <w:r>
              <w:t>Kein direkter Toolname statisch im Modul erkannt.</w:t>
            </w:r>
          </w:p>
        </w:tc>
      </w:tr>
      <w:tr w:rsidR="00183D8A" w14:paraId="175E9EB1" w14:textId="77777777">
        <w:trPr>
          <w:cantSplit/>
          <w:jc w:val="center"/>
        </w:trPr>
        <w:tc>
          <w:tcPr>
            <w:tcW w:w="4680" w:type="dxa"/>
          </w:tcPr>
          <w:p w14:paraId="7086CAA3" w14:textId="77777777" w:rsidR="00183D8A" w:rsidRDefault="00476E2C">
            <w:r>
              <w:t>Direkt verwendet von</w:t>
            </w:r>
          </w:p>
        </w:tc>
        <w:tc>
          <w:tcPr>
            <w:tcW w:w="4680" w:type="dxa"/>
          </w:tcPr>
          <w:p w14:paraId="7E18C586" w14:textId="77777777" w:rsidR="00183D8A" w:rsidRDefault="00476E2C">
            <w:r>
              <w:t>dragontools/gui/subtitle_widget.py, dragontools/tests/test_auxiliary_workers.py, dragontools/tests/test_subtitle_converter.py</w:t>
            </w:r>
          </w:p>
        </w:tc>
      </w:tr>
    </w:tbl>
    <w:p w14:paraId="23FAAD44" w14:textId="77777777" w:rsidR="00183D8A" w:rsidRDefault="00476E2C">
      <w:pPr>
        <w:pStyle w:val="berschrift4"/>
      </w:pPr>
      <w:r>
        <w:t>15.5.2.4 Wichtige Funktionen</w:t>
      </w:r>
    </w:p>
    <w:p w14:paraId="62D5CFAF" w14:textId="77777777" w:rsidR="00183D8A" w:rsidRDefault="00476E2C">
      <w:pPr>
        <w:pStyle w:val="DTCode"/>
      </w:pPr>
      <w:r>
        <w:t>srt_to_txt(srt_path, output_path) -&gt; str</w:t>
      </w:r>
    </w:p>
    <w:p w14:paraId="3F8D5F71" w14:textId="77777777" w:rsidR="00183D8A" w:rsidRDefault="00476E2C">
      <w:pPr>
        <w:pStyle w:val="DTCode"/>
      </w:pPr>
      <w:r>
        <w:t>srt_to_ass(srt_path, output_path, style) -&gt; str</w:t>
      </w:r>
    </w:p>
    <w:p w14:paraId="2D9336FC" w14:textId="77777777" w:rsidR="00183D8A" w:rsidRDefault="00476E2C">
      <w:pPr>
        <w:pStyle w:val="DTCode"/>
      </w:pPr>
      <w:r>
        <w:t>txt_to_srt(txt_path, output_path) -&gt; str</w:t>
      </w:r>
    </w:p>
    <w:p w14:paraId="03B13F96" w14:textId="77777777" w:rsidR="00183D8A" w:rsidRDefault="00476E2C">
      <w:pPr>
        <w:pStyle w:val="DTCode"/>
      </w:pPr>
      <w:r>
        <w:t>txt_to_ass(txt_path, output_path, style) -&gt; str</w:t>
      </w:r>
    </w:p>
    <w:p w14:paraId="41E10F65" w14:textId="77777777" w:rsidR="00183D8A" w:rsidRDefault="00476E2C">
      <w:pPr>
        <w:pStyle w:val="DTCode"/>
      </w:pPr>
      <w:r>
        <w:t>ass_to_txt(ass_path, output_path) -&gt; str</w:t>
      </w:r>
    </w:p>
    <w:p w14:paraId="72186E7B" w14:textId="77777777" w:rsidR="00183D8A" w:rsidRDefault="00476E2C">
      <w:pPr>
        <w:pStyle w:val="DTCode"/>
      </w:pPr>
      <w:r>
        <w:t>subtitle_to_txt(subtitle_path, output_path) -&gt; str</w:t>
      </w:r>
    </w:p>
    <w:p w14:paraId="2E5347E4" w14:textId="77777777" w:rsidR="00183D8A" w:rsidRDefault="00476E2C">
      <w:pPr>
        <w:pStyle w:val="berschrift4"/>
      </w:pPr>
      <w:r>
        <w:lastRenderedPageBreak/>
        <w:t>15.5.2.5 Datenverarbeitung und Kommunikation</w:t>
      </w:r>
    </w:p>
    <w:p w14:paraId="4BF9BC2F" w14:textId="77777777" w:rsidR="00183D8A" w:rsidRDefault="00476E2C">
      <w:r>
        <w:t>Quelle + Track-/Sprachangaben → Untertitelparser/Dateisystem → Konvertierung/Extraktion/Injection/Tagging → Zieldatei oder geänderter Track.</w:t>
      </w:r>
    </w:p>
    <w:p w14:paraId="46B5466B" w14:textId="77777777" w:rsidR="00183D8A" w:rsidRDefault="00476E2C">
      <w:pPr>
        <w:pStyle w:val="berschrift4"/>
      </w:pPr>
      <w:r>
        <w:t>15.5.2.6 Fehlerbehandlung und Diagnose</w:t>
      </w:r>
    </w:p>
    <w:p w14:paraId="335B4D90" w14:textId="77777777" w:rsidR="00183D8A" w:rsidRDefault="00476E2C">
      <w:r>
        <w:t>Explizit behandelte Ausnahmearten im Modul: ValueError. Darüber hinaus werden fachliche Fehler je nach Schicht an aufrufende Services/GUI weitergereicht oder geloggt.</w:t>
      </w:r>
    </w:p>
    <w:p w14:paraId="50BB6D38" w14:textId="77777777" w:rsidR="00183D8A" w:rsidRDefault="00476E2C">
      <w:pPr>
        <w:pStyle w:val="berschrift3"/>
      </w:pPr>
      <w:r>
        <w:t>15.5.3 dragontools/subtitle/extractor.py</w:t>
      </w:r>
    </w:p>
    <w:tbl>
      <w:tblPr>
        <w:tblStyle w:val="Tabellenraster"/>
        <w:tblW w:w="0" w:type="auto"/>
        <w:jc w:val="center"/>
        <w:tblLook w:val="04A0" w:firstRow="1" w:lastRow="0" w:firstColumn="1" w:lastColumn="0" w:noHBand="0" w:noVBand="1"/>
      </w:tblPr>
      <w:tblGrid>
        <w:gridCol w:w="4680"/>
        <w:gridCol w:w="4680"/>
      </w:tblGrid>
      <w:tr w:rsidR="00183D8A" w14:paraId="36B717C9" w14:textId="77777777">
        <w:trPr>
          <w:cantSplit/>
          <w:tblHeader/>
          <w:jc w:val="center"/>
        </w:trPr>
        <w:tc>
          <w:tcPr>
            <w:tcW w:w="4680" w:type="dxa"/>
            <w:shd w:val="clear" w:color="auto" w:fill="D9E5F3"/>
          </w:tcPr>
          <w:p w14:paraId="4159EA5D" w14:textId="77777777" w:rsidR="00183D8A" w:rsidRDefault="00476E2C">
            <w:r>
              <w:t>Merkmal</w:t>
            </w:r>
          </w:p>
        </w:tc>
        <w:tc>
          <w:tcPr>
            <w:tcW w:w="4680" w:type="dxa"/>
            <w:shd w:val="clear" w:color="auto" w:fill="D9E5F3"/>
          </w:tcPr>
          <w:p w14:paraId="3180D6A4" w14:textId="77777777" w:rsidR="00183D8A" w:rsidRDefault="00476E2C">
            <w:r>
              <w:t>Wert</w:t>
            </w:r>
          </w:p>
        </w:tc>
      </w:tr>
      <w:tr w:rsidR="00183D8A" w14:paraId="6EC39790" w14:textId="77777777">
        <w:trPr>
          <w:cantSplit/>
          <w:jc w:val="center"/>
        </w:trPr>
        <w:tc>
          <w:tcPr>
            <w:tcW w:w="4680" w:type="dxa"/>
          </w:tcPr>
          <w:p w14:paraId="29185B6E" w14:textId="77777777" w:rsidR="00183D8A" w:rsidRDefault="00476E2C">
            <w:r>
              <w:t>Kategorie</w:t>
            </w:r>
          </w:p>
        </w:tc>
        <w:tc>
          <w:tcPr>
            <w:tcW w:w="4680" w:type="dxa"/>
          </w:tcPr>
          <w:p w14:paraId="26784389" w14:textId="77777777" w:rsidR="00183D8A" w:rsidRDefault="00476E2C">
            <w:r>
              <w:t>Untertitel</w:t>
            </w:r>
          </w:p>
        </w:tc>
      </w:tr>
      <w:tr w:rsidR="00183D8A" w14:paraId="325A6D19" w14:textId="77777777">
        <w:trPr>
          <w:cantSplit/>
          <w:jc w:val="center"/>
        </w:trPr>
        <w:tc>
          <w:tcPr>
            <w:tcW w:w="4680" w:type="dxa"/>
          </w:tcPr>
          <w:p w14:paraId="609A6360" w14:textId="77777777" w:rsidR="00183D8A" w:rsidRDefault="00476E2C">
            <w:r>
              <w:t>Umfang</w:t>
            </w:r>
          </w:p>
        </w:tc>
        <w:tc>
          <w:tcPr>
            <w:tcW w:w="4680" w:type="dxa"/>
          </w:tcPr>
          <w:p w14:paraId="1DE341A7" w14:textId="77777777" w:rsidR="00183D8A" w:rsidRDefault="00476E2C">
            <w:r>
              <w:t>68 Quellzeilen</w:t>
            </w:r>
          </w:p>
        </w:tc>
      </w:tr>
      <w:tr w:rsidR="00183D8A" w14:paraId="3BDCA2BC" w14:textId="77777777">
        <w:trPr>
          <w:cantSplit/>
          <w:jc w:val="center"/>
        </w:trPr>
        <w:tc>
          <w:tcPr>
            <w:tcW w:w="4680" w:type="dxa"/>
          </w:tcPr>
          <w:p w14:paraId="52183238" w14:textId="77777777" w:rsidR="00183D8A" w:rsidRDefault="00476E2C">
            <w:r>
              <w:t>Bedeutung</w:t>
            </w:r>
          </w:p>
        </w:tc>
        <w:tc>
          <w:tcPr>
            <w:tcW w:w="4680" w:type="dxa"/>
          </w:tcPr>
          <w:p w14:paraId="054B7BE5" w14:textId="77777777" w:rsidR="00183D8A" w:rsidRDefault="00476E2C">
            <w:r>
              <w:t>Spezialisierter/unterstützender Baustein (68 Zeilen, direkte Importnutzer: 2).</w:t>
            </w:r>
          </w:p>
        </w:tc>
      </w:tr>
    </w:tbl>
    <w:p w14:paraId="1A5BD606" w14:textId="77777777" w:rsidR="00183D8A" w:rsidRDefault="00476E2C">
      <w:pPr>
        <w:pStyle w:val="berschrift4"/>
      </w:pPr>
      <w:r>
        <w:t>15.5.3.1 Aufgabe des Moduls</w:t>
      </w:r>
    </w:p>
    <w:p w14:paraId="502E61D8" w14:textId="77777777" w:rsidR="00183D8A" w:rsidRDefault="00476E2C">
      <w:r>
        <w:t>dragontools/subtitle/extractor.py Technischer Kontext aus dem Quellcode: dragontools/subtitle/extractor.py Untertitel aus MKV/MP4 extrahieren (mkvextract / ffmpeg).</w:t>
      </w:r>
    </w:p>
    <w:p w14:paraId="1E6C881E" w14:textId="77777777" w:rsidR="00183D8A" w:rsidRDefault="00476E2C">
      <w:pPr>
        <w:pStyle w:val="berschrift4"/>
      </w:pPr>
      <w:r>
        <w:t>15.5.3.2 Erwartete Informationen / Eingaben</w:t>
      </w:r>
    </w:p>
    <w:p w14:paraId="44AEA8E9" w14:textId="77777777" w:rsidR="00183D8A" w:rsidRDefault="00476E2C">
      <w:pPr>
        <w:pStyle w:val="Aufzhlungszeichen"/>
      </w:pPr>
      <w:r>
        <w:t>Quelldatei bzw. Untertitelspur</w:t>
      </w:r>
    </w:p>
    <w:p w14:paraId="7B92CD74" w14:textId="77777777" w:rsidR="00183D8A" w:rsidRDefault="00476E2C">
      <w:pPr>
        <w:pStyle w:val="Aufzhlungszeichen"/>
      </w:pPr>
      <w:r>
        <w:t>Sprache/Flags/Zielpfad</w:t>
      </w:r>
    </w:p>
    <w:p w14:paraId="49E0E10A" w14:textId="77777777" w:rsidR="00183D8A" w:rsidRDefault="00476E2C">
      <w:pPr>
        <w:pStyle w:val="Aufzhlungszeichen"/>
      </w:pPr>
      <w:r>
        <w:t>Wichtige Parameter im Code: `logger`, `tool`, `rc`, `stdout`, `stderr`, `exc`, `mkv_path`, `track_id`, `output_path`, `input_path`, `stream_index`, `ffmpeg`, `codec_args`</w:t>
      </w:r>
    </w:p>
    <w:p w14:paraId="532606E3" w14:textId="77777777" w:rsidR="00183D8A" w:rsidRDefault="00476E2C">
      <w:pPr>
        <w:pStyle w:val="berschrift4"/>
      </w:pPr>
      <w:r>
        <w:t>15.5.3.3 Rückgabe / Ausgabe</w:t>
      </w:r>
    </w:p>
    <w:p w14:paraId="74E30C87" w14:textId="77777777" w:rsidR="00183D8A" w:rsidRDefault="00476E2C">
      <w:pPr>
        <w:pStyle w:val="Aufzhlungszeichen"/>
      </w:pPr>
      <w:r>
        <w:t>extrahierte/konvertierte Untertitel oder geänderter Container/Track-Header</w:t>
      </w:r>
    </w:p>
    <w:p w14:paraId="45647D9F" w14:textId="77777777" w:rsidR="00183D8A" w:rsidRDefault="00476E2C">
      <w:pPr>
        <w:pStyle w:val="Aufzhlungszeichen"/>
      </w:pPr>
      <w:r>
        <w:t>Explizite Rückgabetypen im Code: `None`, `bool`</w:t>
      </w:r>
    </w:p>
    <w:tbl>
      <w:tblPr>
        <w:tblStyle w:val="Tabellenraster"/>
        <w:tblW w:w="0" w:type="auto"/>
        <w:jc w:val="center"/>
        <w:tblLook w:val="04A0" w:firstRow="1" w:lastRow="0" w:firstColumn="1" w:lastColumn="0" w:noHBand="0" w:noVBand="1"/>
      </w:tblPr>
      <w:tblGrid>
        <w:gridCol w:w="4680"/>
        <w:gridCol w:w="4680"/>
      </w:tblGrid>
      <w:tr w:rsidR="00183D8A" w14:paraId="6A8DAC5F" w14:textId="77777777">
        <w:trPr>
          <w:cantSplit/>
          <w:tblHeader/>
          <w:jc w:val="center"/>
        </w:trPr>
        <w:tc>
          <w:tcPr>
            <w:tcW w:w="4680" w:type="dxa"/>
            <w:shd w:val="clear" w:color="auto" w:fill="D9E5F3"/>
          </w:tcPr>
          <w:p w14:paraId="3B3409DD" w14:textId="77777777" w:rsidR="00183D8A" w:rsidRDefault="00476E2C">
            <w:r>
              <w:t>Abhängigkeit</w:t>
            </w:r>
          </w:p>
        </w:tc>
        <w:tc>
          <w:tcPr>
            <w:tcW w:w="4680" w:type="dxa"/>
            <w:shd w:val="clear" w:color="auto" w:fill="D9E5F3"/>
          </w:tcPr>
          <w:p w14:paraId="566B399A" w14:textId="77777777" w:rsidR="00183D8A" w:rsidRDefault="00476E2C">
            <w:r>
              <w:t>Details</w:t>
            </w:r>
          </w:p>
        </w:tc>
      </w:tr>
      <w:tr w:rsidR="00183D8A" w14:paraId="4FF18B7B" w14:textId="77777777">
        <w:trPr>
          <w:cantSplit/>
          <w:jc w:val="center"/>
        </w:trPr>
        <w:tc>
          <w:tcPr>
            <w:tcW w:w="4680" w:type="dxa"/>
          </w:tcPr>
          <w:p w14:paraId="581ABA23" w14:textId="77777777" w:rsidR="00183D8A" w:rsidRDefault="00476E2C">
            <w:r>
              <w:t>Interne Projektabhängigkeiten</w:t>
            </w:r>
          </w:p>
        </w:tc>
        <w:tc>
          <w:tcPr>
            <w:tcW w:w="4680" w:type="dxa"/>
          </w:tcPr>
          <w:p w14:paraId="1463B3B3" w14:textId="77777777" w:rsidR="00183D8A" w:rsidRDefault="00476E2C">
            <w:r>
              <w:t>dragontools/core/process_runner.py, dragontools/core/timeout_settings.py</w:t>
            </w:r>
          </w:p>
        </w:tc>
      </w:tr>
      <w:tr w:rsidR="00183D8A" w14:paraId="70B851A5" w14:textId="77777777">
        <w:trPr>
          <w:cantSplit/>
          <w:jc w:val="center"/>
        </w:trPr>
        <w:tc>
          <w:tcPr>
            <w:tcW w:w="4680" w:type="dxa"/>
          </w:tcPr>
          <w:p w14:paraId="0080C308" w14:textId="77777777" w:rsidR="00183D8A" w:rsidRDefault="00476E2C">
            <w:r>
              <w:t>Externe Pythonbibliotheken</w:t>
            </w:r>
          </w:p>
        </w:tc>
        <w:tc>
          <w:tcPr>
            <w:tcW w:w="4680" w:type="dxa"/>
          </w:tcPr>
          <w:p w14:paraId="66C6B91C" w14:textId="77777777" w:rsidR="00183D8A" w:rsidRDefault="00476E2C">
            <w:r>
              <w:t>Keine; nur Python-Standardbibliothek bzw. interne Module.</w:t>
            </w:r>
          </w:p>
        </w:tc>
      </w:tr>
      <w:tr w:rsidR="00183D8A" w14:paraId="7A4F8ED0" w14:textId="77777777">
        <w:trPr>
          <w:cantSplit/>
          <w:jc w:val="center"/>
        </w:trPr>
        <w:tc>
          <w:tcPr>
            <w:tcW w:w="4680" w:type="dxa"/>
          </w:tcPr>
          <w:p w14:paraId="6A211083" w14:textId="77777777" w:rsidR="00183D8A" w:rsidRDefault="00476E2C">
            <w:r>
              <w:t>Externe Programme/Tools</w:t>
            </w:r>
          </w:p>
        </w:tc>
        <w:tc>
          <w:tcPr>
            <w:tcW w:w="4680" w:type="dxa"/>
          </w:tcPr>
          <w:p w14:paraId="11836F3F" w14:textId="77777777" w:rsidR="00183D8A" w:rsidRDefault="00476E2C">
            <w:r>
              <w:t>ffmpeg, mkvextract</w:t>
            </w:r>
          </w:p>
        </w:tc>
      </w:tr>
      <w:tr w:rsidR="00183D8A" w14:paraId="14F327C2" w14:textId="77777777">
        <w:trPr>
          <w:cantSplit/>
          <w:jc w:val="center"/>
        </w:trPr>
        <w:tc>
          <w:tcPr>
            <w:tcW w:w="4680" w:type="dxa"/>
          </w:tcPr>
          <w:p w14:paraId="5926B3FA" w14:textId="77777777" w:rsidR="00183D8A" w:rsidRDefault="00476E2C">
            <w:r>
              <w:t>Direkt verwendet von</w:t>
            </w:r>
          </w:p>
        </w:tc>
        <w:tc>
          <w:tcPr>
            <w:tcW w:w="4680" w:type="dxa"/>
          </w:tcPr>
          <w:p w14:paraId="3CD365BF" w14:textId="77777777" w:rsidR="00183D8A" w:rsidRDefault="00476E2C">
            <w:r>
              <w:t>dragontools/gui/subtitle_widget.py, dragontools/tests/test_auxiliary_workers.py</w:t>
            </w:r>
          </w:p>
        </w:tc>
      </w:tr>
    </w:tbl>
    <w:p w14:paraId="4F48E902" w14:textId="77777777" w:rsidR="00183D8A" w:rsidRDefault="00476E2C">
      <w:pPr>
        <w:pStyle w:val="berschrift4"/>
      </w:pPr>
      <w:r>
        <w:t>15.5.3.4 Wichtige Funktionen</w:t>
      </w:r>
    </w:p>
    <w:p w14:paraId="3B1FE006" w14:textId="77777777" w:rsidR="00183D8A" w:rsidRDefault="00476E2C">
      <w:pPr>
        <w:pStyle w:val="DTCode"/>
      </w:pPr>
      <w:r>
        <w:t>extract_with_mkvextract(mkv_path, track_id, output_path, logger) -&gt; bool</w:t>
      </w:r>
    </w:p>
    <w:p w14:paraId="50E2080A" w14:textId="77777777" w:rsidR="00183D8A" w:rsidRDefault="00476E2C">
      <w:pPr>
        <w:pStyle w:val="DTCode"/>
      </w:pPr>
      <w:r>
        <w:t>extract_with_ffmpeg(input_path, stream_index, output_path, ffmpeg, logger, codec_args) -&gt; bool</w:t>
      </w:r>
    </w:p>
    <w:p w14:paraId="0A5B5AE0" w14:textId="77777777" w:rsidR="00183D8A" w:rsidRDefault="00476E2C">
      <w:pPr>
        <w:pStyle w:val="berschrift4"/>
      </w:pPr>
      <w:r>
        <w:t>15.5.3.5 Datenverarbeitung und Kommunikation</w:t>
      </w:r>
    </w:p>
    <w:p w14:paraId="6DBA04C9" w14:textId="77777777" w:rsidR="00183D8A" w:rsidRDefault="00476E2C">
      <w:r>
        <w:t>Quelle + Track-/Sprachangaben → ffmpeg / mkvextract → Konvertierung/Extraktion/Injection/Tagging → Zieldatei oder geänderter Track.</w:t>
      </w:r>
    </w:p>
    <w:p w14:paraId="145682D1" w14:textId="77777777" w:rsidR="00183D8A" w:rsidRDefault="00476E2C">
      <w:pPr>
        <w:pStyle w:val="berschrift4"/>
      </w:pPr>
      <w:r>
        <w:lastRenderedPageBreak/>
        <w:t>15.5.3.6 Fehlerbehandlung und Diagnose</w:t>
      </w:r>
    </w:p>
    <w:p w14:paraId="55E53FB3" w14:textId="77777777" w:rsidR="00183D8A" w:rsidRDefault="00476E2C">
      <w:r>
        <w:t>Explizit behandelte Ausnahmearten im Modul: Exception. Darüber hinaus werden fachliche Fehler je nach Schicht an aufrufende Services/GUI weitergereicht oder geloggt.</w:t>
      </w:r>
    </w:p>
    <w:p w14:paraId="56C9A392" w14:textId="77777777" w:rsidR="00183D8A" w:rsidRDefault="00476E2C">
      <w:pPr>
        <w:pStyle w:val="berschrift3"/>
      </w:pPr>
      <w:r>
        <w:t>15.5.4 dragontools/subtitle/injector.py</w:t>
      </w:r>
    </w:p>
    <w:tbl>
      <w:tblPr>
        <w:tblStyle w:val="Tabellenraster"/>
        <w:tblW w:w="0" w:type="auto"/>
        <w:jc w:val="center"/>
        <w:tblLook w:val="04A0" w:firstRow="1" w:lastRow="0" w:firstColumn="1" w:lastColumn="0" w:noHBand="0" w:noVBand="1"/>
      </w:tblPr>
      <w:tblGrid>
        <w:gridCol w:w="4680"/>
        <w:gridCol w:w="4680"/>
      </w:tblGrid>
      <w:tr w:rsidR="00183D8A" w14:paraId="5FE2E043" w14:textId="77777777">
        <w:trPr>
          <w:cantSplit/>
          <w:tblHeader/>
          <w:jc w:val="center"/>
        </w:trPr>
        <w:tc>
          <w:tcPr>
            <w:tcW w:w="4680" w:type="dxa"/>
            <w:shd w:val="clear" w:color="auto" w:fill="D9E5F3"/>
          </w:tcPr>
          <w:p w14:paraId="10950750" w14:textId="77777777" w:rsidR="00183D8A" w:rsidRDefault="00476E2C">
            <w:r>
              <w:t>Merkmal</w:t>
            </w:r>
          </w:p>
        </w:tc>
        <w:tc>
          <w:tcPr>
            <w:tcW w:w="4680" w:type="dxa"/>
            <w:shd w:val="clear" w:color="auto" w:fill="D9E5F3"/>
          </w:tcPr>
          <w:p w14:paraId="4046316C" w14:textId="77777777" w:rsidR="00183D8A" w:rsidRDefault="00476E2C">
            <w:r>
              <w:t>Wert</w:t>
            </w:r>
          </w:p>
        </w:tc>
      </w:tr>
      <w:tr w:rsidR="00183D8A" w14:paraId="030DDD8D" w14:textId="77777777">
        <w:trPr>
          <w:cantSplit/>
          <w:jc w:val="center"/>
        </w:trPr>
        <w:tc>
          <w:tcPr>
            <w:tcW w:w="4680" w:type="dxa"/>
          </w:tcPr>
          <w:p w14:paraId="1DC256FD" w14:textId="77777777" w:rsidR="00183D8A" w:rsidRDefault="00476E2C">
            <w:r>
              <w:t>Kategorie</w:t>
            </w:r>
          </w:p>
        </w:tc>
        <w:tc>
          <w:tcPr>
            <w:tcW w:w="4680" w:type="dxa"/>
          </w:tcPr>
          <w:p w14:paraId="438FE9EC" w14:textId="77777777" w:rsidR="00183D8A" w:rsidRDefault="00476E2C">
            <w:r>
              <w:t>Untertitel</w:t>
            </w:r>
          </w:p>
        </w:tc>
      </w:tr>
      <w:tr w:rsidR="00183D8A" w14:paraId="15CE8C1D" w14:textId="77777777">
        <w:trPr>
          <w:cantSplit/>
          <w:jc w:val="center"/>
        </w:trPr>
        <w:tc>
          <w:tcPr>
            <w:tcW w:w="4680" w:type="dxa"/>
          </w:tcPr>
          <w:p w14:paraId="45F92365" w14:textId="77777777" w:rsidR="00183D8A" w:rsidRDefault="00476E2C">
            <w:r>
              <w:t>Umfang</w:t>
            </w:r>
          </w:p>
        </w:tc>
        <w:tc>
          <w:tcPr>
            <w:tcW w:w="4680" w:type="dxa"/>
          </w:tcPr>
          <w:p w14:paraId="01CFA3E0" w14:textId="77777777" w:rsidR="00183D8A" w:rsidRDefault="00476E2C">
            <w:r>
              <w:t>141 Quellzeilen</w:t>
            </w:r>
          </w:p>
        </w:tc>
      </w:tr>
      <w:tr w:rsidR="00183D8A" w14:paraId="2FC86B28" w14:textId="77777777">
        <w:trPr>
          <w:cantSplit/>
          <w:jc w:val="center"/>
        </w:trPr>
        <w:tc>
          <w:tcPr>
            <w:tcW w:w="4680" w:type="dxa"/>
          </w:tcPr>
          <w:p w14:paraId="2FE1EFCF" w14:textId="77777777" w:rsidR="00183D8A" w:rsidRDefault="00476E2C">
            <w:r>
              <w:t>Bedeutung</w:t>
            </w:r>
          </w:p>
        </w:tc>
        <w:tc>
          <w:tcPr>
            <w:tcW w:w="4680" w:type="dxa"/>
          </w:tcPr>
          <w:p w14:paraId="09B99652" w14:textId="77777777" w:rsidR="00183D8A" w:rsidRDefault="00476E2C">
            <w:r>
              <w:t>Spezialisierter/unterstützender Baustein (141 Zeilen, direkte Importnutzer: 2).</w:t>
            </w:r>
          </w:p>
        </w:tc>
      </w:tr>
    </w:tbl>
    <w:p w14:paraId="36C3AD2E" w14:textId="77777777" w:rsidR="00183D8A" w:rsidRDefault="00476E2C">
      <w:pPr>
        <w:pStyle w:val="berschrift4"/>
      </w:pPr>
      <w:r>
        <w:t>15.5.4.1 Aufgabe des Moduls</w:t>
      </w:r>
    </w:p>
    <w:p w14:paraId="0BD79AC6" w14:textId="77777777" w:rsidR="00183D8A" w:rsidRDefault="00476E2C">
      <w:r>
        <w:t>dragontools/subtitle/injector.py Technischer Kontext aus dem Quellcode: dragontools/subtitle/injector.py Untertitel in MKV/MP4 einfuegen.</w:t>
      </w:r>
    </w:p>
    <w:p w14:paraId="69596855" w14:textId="77777777" w:rsidR="00183D8A" w:rsidRDefault="00476E2C">
      <w:pPr>
        <w:pStyle w:val="berschrift4"/>
      </w:pPr>
      <w:r>
        <w:t>15.5.4.2 Erwartete Informationen / Eingaben</w:t>
      </w:r>
    </w:p>
    <w:p w14:paraId="26046CE2" w14:textId="77777777" w:rsidR="00183D8A" w:rsidRDefault="00476E2C">
      <w:pPr>
        <w:pStyle w:val="Aufzhlungszeichen"/>
      </w:pPr>
      <w:r>
        <w:t>Quelldatei bzw. Untertitelspur</w:t>
      </w:r>
    </w:p>
    <w:p w14:paraId="12D1D213" w14:textId="77777777" w:rsidR="00183D8A" w:rsidRDefault="00476E2C">
      <w:pPr>
        <w:pStyle w:val="Aufzhlungszeichen"/>
      </w:pPr>
      <w:r>
        <w:t>Sprache/Flags/Zielpfad</w:t>
      </w:r>
    </w:p>
    <w:p w14:paraId="1674F0AE" w14:textId="77777777" w:rsidR="00183D8A" w:rsidRDefault="00476E2C">
      <w:pPr>
        <w:pStyle w:val="Aufzhlungszeichen"/>
      </w:pPr>
      <w:r>
        <w:t>Wichtige Parameter im Code: `logger`, `tool`, `rc`, `stdout`, `stderr`, `exc`, `video_path`, `sub_path`, `output_path`, `language`, `forced`, `mkvmerge`, `ffmpeg`, `subtitle_codec`, `map_existing_subtitles`</w:t>
      </w:r>
    </w:p>
    <w:p w14:paraId="1F420B85" w14:textId="77777777" w:rsidR="00183D8A" w:rsidRDefault="00476E2C">
      <w:pPr>
        <w:pStyle w:val="berschrift4"/>
      </w:pPr>
      <w:r>
        <w:t>15.5.4.3 Rückgabe / Ausgabe</w:t>
      </w:r>
    </w:p>
    <w:p w14:paraId="43C0ABA8" w14:textId="77777777" w:rsidR="00183D8A" w:rsidRDefault="00476E2C">
      <w:pPr>
        <w:pStyle w:val="Aufzhlungszeichen"/>
      </w:pPr>
      <w:r>
        <w:t>extrahierte/konvertierte Untertitel oder geänderter Container/Track-Header</w:t>
      </w:r>
    </w:p>
    <w:p w14:paraId="51862AAA" w14:textId="77777777" w:rsidR="00183D8A" w:rsidRDefault="00476E2C">
      <w:pPr>
        <w:pStyle w:val="Aufzhlungszeichen"/>
      </w:pPr>
      <w:r>
        <w:t>Explizite Rückgabetypen im Code: `None`, `bool`</w:t>
      </w:r>
    </w:p>
    <w:tbl>
      <w:tblPr>
        <w:tblStyle w:val="Tabellenraster"/>
        <w:tblW w:w="0" w:type="auto"/>
        <w:jc w:val="center"/>
        <w:tblLook w:val="04A0" w:firstRow="1" w:lastRow="0" w:firstColumn="1" w:lastColumn="0" w:noHBand="0" w:noVBand="1"/>
      </w:tblPr>
      <w:tblGrid>
        <w:gridCol w:w="4680"/>
        <w:gridCol w:w="4680"/>
      </w:tblGrid>
      <w:tr w:rsidR="00183D8A" w14:paraId="39433DEF" w14:textId="77777777">
        <w:trPr>
          <w:cantSplit/>
          <w:tblHeader/>
          <w:jc w:val="center"/>
        </w:trPr>
        <w:tc>
          <w:tcPr>
            <w:tcW w:w="4680" w:type="dxa"/>
            <w:shd w:val="clear" w:color="auto" w:fill="D9E5F3"/>
          </w:tcPr>
          <w:p w14:paraId="231FA569" w14:textId="77777777" w:rsidR="00183D8A" w:rsidRDefault="00476E2C">
            <w:r>
              <w:t>Abhängigkeit</w:t>
            </w:r>
          </w:p>
        </w:tc>
        <w:tc>
          <w:tcPr>
            <w:tcW w:w="4680" w:type="dxa"/>
            <w:shd w:val="clear" w:color="auto" w:fill="D9E5F3"/>
          </w:tcPr>
          <w:p w14:paraId="101964F8" w14:textId="77777777" w:rsidR="00183D8A" w:rsidRDefault="00476E2C">
            <w:r>
              <w:t>Details</w:t>
            </w:r>
          </w:p>
        </w:tc>
      </w:tr>
      <w:tr w:rsidR="00183D8A" w14:paraId="46BCF4E8" w14:textId="77777777">
        <w:trPr>
          <w:cantSplit/>
          <w:jc w:val="center"/>
        </w:trPr>
        <w:tc>
          <w:tcPr>
            <w:tcW w:w="4680" w:type="dxa"/>
          </w:tcPr>
          <w:p w14:paraId="63ABCA5F" w14:textId="77777777" w:rsidR="00183D8A" w:rsidRDefault="00476E2C">
            <w:r>
              <w:t>Interne Projektabhängigkeiten</w:t>
            </w:r>
          </w:p>
        </w:tc>
        <w:tc>
          <w:tcPr>
            <w:tcW w:w="4680" w:type="dxa"/>
          </w:tcPr>
          <w:p w14:paraId="507F8277" w14:textId="77777777" w:rsidR="00183D8A" w:rsidRDefault="00476E2C">
            <w:r>
              <w:t>dragontools/core/process_runner.py, dragontools/core/timeout_settings.py</w:t>
            </w:r>
          </w:p>
        </w:tc>
      </w:tr>
      <w:tr w:rsidR="00183D8A" w14:paraId="48E358FD" w14:textId="77777777">
        <w:trPr>
          <w:cantSplit/>
          <w:jc w:val="center"/>
        </w:trPr>
        <w:tc>
          <w:tcPr>
            <w:tcW w:w="4680" w:type="dxa"/>
          </w:tcPr>
          <w:p w14:paraId="5A0C54C7" w14:textId="77777777" w:rsidR="00183D8A" w:rsidRDefault="00476E2C">
            <w:r>
              <w:t>Externe Pythonbibliotheken</w:t>
            </w:r>
          </w:p>
        </w:tc>
        <w:tc>
          <w:tcPr>
            <w:tcW w:w="4680" w:type="dxa"/>
          </w:tcPr>
          <w:p w14:paraId="261D30BC" w14:textId="77777777" w:rsidR="00183D8A" w:rsidRDefault="00476E2C">
            <w:r>
              <w:t>Keine; nur Python-Standardbibliothek bzw. interne Module.</w:t>
            </w:r>
          </w:p>
        </w:tc>
      </w:tr>
      <w:tr w:rsidR="00183D8A" w14:paraId="76CD0368" w14:textId="77777777">
        <w:trPr>
          <w:cantSplit/>
          <w:jc w:val="center"/>
        </w:trPr>
        <w:tc>
          <w:tcPr>
            <w:tcW w:w="4680" w:type="dxa"/>
          </w:tcPr>
          <w:p w14:paraId="54D9C0B2" w14:textId="77777777" w:rsidR="00183D8A" w:rsidRDefault="00476E2C">
            <w:r>
              <w:t>Externe Programme/Tools</w:t>
            </w:r>
          </w:p>
        </w:tc>
        <w:tc>
          <w:tcPr>
            <w:tcW w:w="4680" w:type="dxa"/>
          </w:tcPr>
          <w:p w14:paraId="40C23DE3" w14:textId="77777777" w:rsidR="00183D8A" w:rsidRDefault="00476E2C">
            <w:r>
              <w:t>ffmpeg, mkvmerge</w:t>
            </w:r>
          </w:p>
        </w:tc>
      </w:tr>
      <w:tr w:rsidR="00183D8A" w14:paraId="57B2C552" w14:textId="77777777">
        <w:trPr>
          <w:cantSplit/>
          <w:jc w:val="center"/>
        </w:trPr>
        <w:tc>
          <w:tcPr>
            <w:tcW w:w="4680" w:type="dxa"/>
          </w:tcPr>
          <w:p w14:paraId="320893BC" w14:textId="77777777" w:rsidR="00183D8A" w:rsidRDefault="00476E2C">
            <w:r>
              <w:t>Direkt verwendet von</w:t>
            </w:r>
          </w:p>
        </w:tc>
        <w:tc>
          <w:tcPr>
            <w:tcW w:w="4680" w:type="dxa"/>
          </w:tcPr>
          <w:p w14:paraId="0E185CF4" w14:textId="77777777" w:rsidR="00183D8A" w:rsidRDefault="00476E2C">
            <w:r>
              <w:t>dragontools/gui/subtitle_widget.py, dragontools/tests/test_auxiliary_workers.py</w:t>
            </w:r>
          </w:p>
        </w:tc>
      </w:tr>
    </w:tbl>
    <w:p w14:paraId="0048BBFA" w14:textId="77777777" w:rsidR="00183D8A" w:rsidRDefault="00476E2C">
      <w:pPr>
        <w:pStyle w:val="berschrift4"/>
      </w:pPr>
      <w:r>
        <w:t>15.5.4.4 Wichtige Funktionen</w:t>
      </w:r>
    </w:p>
    <w:p w14:paraId="0160097E" w14:textId="77777777" w:rsidR="00183D8A" w:rsidRDefault="00476E2C">
      <w:pPr>
        <w:pStyle w:val="DTCode"/>
      </w:pPr>
      <w:r>
        <w:t>inject_with_mkvmerge(video_path, sub_path, output_path, language, forced, logger, mkvmerge) -&gt; bool</w:t>
      </w:r>
    </w:p>
    <w:p w14:paraId="5C58C592" w14:textId="77777777" w:rsidR="00183D8A" w:rsidRDefault="00476E2C">
      <w:pPr>
        <w:pStyle w:val="DTCode"/>
      </w:pPr>
      <w:r>
        <w:t>inject_with_ffmpeg(video_path, sub_path, output_path, language, ffmpeg, logger, subtitle_codec, map_existing_subtitles) -&gt; bool</w:t>
      </w:r>
    </w:p>
    <w:p w14:paraId="54A04CFD" w14:textId="77777777" w:rsidR="00183D8A" w:rsidRDefault="00476E2C">
      <w:pPr>
        <w:pStyle w:val="berschrift4"/>
      </w:pPr>
      <w:r>
        <w:t>15.5.4.5 Datenverarbeitung und Kommunikation</w:t>
      </w:r>
    </w:p>
    <w:p w14:paraId="24B667FE" w14:textId="77777777" w:rsidR="00183D8A" w:rsidRDefault="00476E2C">
      <w:r>
        <w:t>Quelle + Track-/Sprachangaben → ffmpeg / mkvmerge → Konvertierung/Extraktion/Injection/Tagging → Zieldatei oder geänderter Track.</w:t>
      </w:r>
    </w:p>
    <w:p w14:paraId="04C04C33" w14:textId="77777777" w:rsidR="00183D8A" w:rsidRDefault="00476E2C">
      <w:pPr>
        <w:pStyle w:val="berschrift4"/>
      </w:pPr>
      <w:r>
        <w:t>15.5.4.6 Fehlerbehandlung und Diagnose</w:t>
      </w:r>
    </w:p>
    <w:p w14:paraId="6037FA98" w14:textId="77777777" w:rsidR="00183D8A" w:rsidRDefault="00476E2C">
      <w:r>
        <w:t>Explizit behandelte Ausnahmearten im Modul: Exception. Darüber hinaus werden fachliche Fehler je nach Schicht an aufrufende Services/GUI weitergereicht oder geloggt.</w:t>
      </w:r>
    </w:p>
    <w:p w14:paraId="5E9590A7" w14:textId="77777777" w:rsidR="00183D8A" w:rsidRDefault="00476E2C">
      <w:pPr>
        <w:pStyle w:val="berschrift3"/>
      </w:pPr>
      <w:r>
        <w:lastRenderedPageBreak/>
        <w:t>15.5.5 dragontools/subtitle/tagger.py</w:t>
      </w:r>
    </w:p>
    <w:tbl>
      <w:tblPr>
        <w:tblStyle w:val="Tabellenraster"/>
        <w:tblW w:w="0" w:type="auto"/>
        <w:jc w:val="center"/>
        <w:tblLook w:val="04A0" w:firstRow="1" w:lastRow="0" w:firstColumn="1" w:lastColumn="0" w:noHBand="0" w:noVBand="1"/>
      </w:tblPr>
      <w:tblGrid>
        <w:gridCol w:w="4680"/>
        <w:gridCol w:w="4680"/>
      </w:tblGrid>
      <w:tr w:rsidR="00183D8A" w14:paraId="1118F2FD" w14:textId="77777777">
        <w:trPr>
          <w:cantSplit/>
          <w:tblHeader/>
          <w:jc w:val="center"/>
        </w:trPr>
        <w:tc>
          <w:tcPr>
            <w:tcW w:w="4680" w:type="dxa"/>
            <w:shd w:val="clear" w:color="auto" w:fill="D9E5F3"/>
          </w:tcPr>
          <w:p w14:paraId="2ADB450A" w14:textId="77777777" w:rsidR="00183D8A" w:rsidRDefault="00476E2C">
            <w:r>
              <w:t>Merkmal</w:t>
            </w:r>
          </w:p>
        </w:tc>
        <w:tc>
          <w:tcPr>
            <w:tcW w:w="4680" w:type="dxa"/>
            <w:shd w:val="clear" w:color="auto" w:fill="D9E5F3"/>
          </w:tcPr>
          <w:p w14:paraId="38F45977" w14:textId="77777777" w:rsidR="00183D8A" w:rsidRDefault="00476E2C">
            <w:r>
              <w:t>Wert</w:t>
            </w:r>
          </w:p>
        </w:tc>
      </w:tr>
      <w:tr w:rsidR="00183D8A" w14:paraId="79B6F1B8" w14:textId="77777777">
        <w:trPr>
          <w:cantSplit/>
          <w:jc w:val="center"/>
        </w:trPr>
        <w:tc>
          <w:tcPr>
            <w:tcW w:w="4680" w:type="dxa"/>
          </w:tcPr>
          <w:p w14:paraId="052E95B3" w14:textId="77777777" w:rsidR="00183D8A" w:rsidRDefault="00476E2C">
            <w:r>
              <w:t>Kategorie</w:t>
            </w:r>
          </w:p>
        </w:tc>
        <w:tc>
          <w:tcPr>
            <w:tcW w:w="4680" w:type="dxa"/>
          </w:tcPr>
          <w:p w14:paraId="6731B9EF" w14:textId="77777777" w:rsidR="00183D8A" w:rsidRDefault="00476E2C">
            <w:r>
              <w:t>Untertitel</w:t>
            </w:r>
          </w:p>
        </w:tc>
      </w:tr>
      <w:tr w:rsidR="00183D8A" w14:paraId="0174CABD" w14:textId="77777777">
        <w:trPr>
          <w:cantSplit/>
          <w:jc w:val="center"/>
        </w:trPr>
        <w:tc>
          <w:tcPr>
            <w:tcW w:w="4680" w:type="dxa"/>
          </w:tcPr>
          <w:p w14:paraId="7A640F42" w14:textId="77777777" w:rsidR="00183D8A" w:rsidRDefault="00476E2C">
            <w:r>
              <w:t>Umfang</w:t>
            </w:r>
          </w:p>
        </w:tc>
        <w:tc>
          <w:tcPr>
            <w:tcW w:w="4680" w:type="dxa"/>
          </w:tcPr>
          <w:p w14:paraId="6BAA5B13" w14:textId="77777777" w:rsidR="00183D8A" w:rsidRDefault="00476E2C">
            <w:r>
              <w:t>61 Quellzeilen</w:t>
            </w:r>
          </w:p>
        </w:tc>
      </w:tr>
      <w:tr w:rsidR="00183D8A" w14:paraId="26778213" w14:textId="77777777">
        <w:trPr>
          <w:cantSplit/>
          <w:jc w:val="center"/>
        </w:trPr>
        <w:tc>
          <w:tcPr>
            <w:tcW w:w="4680" w:type="dxa"/>
          </w:tcPr>
          <w:p w14:paraId="7892583F" w14:textId="77777777" w:rsidR="00183D8A" w:rsidRDefault="00476E2C">
            <w:r>
              <w:t>Bedeutung</w:t>
            </w:r>
          </w:p>
        </w:tc>
        <w:tc>
          <w:tcPr>
            <w:tcW w:w="4680" w:type="dxa"/>
          </w:tcPr>
          <w:p w14:paraId="215073CF" w14:textId="77777777" w:rsidR="00183D8A" w:rsidRDefault="00476E2C">
            <w:r>
              <w:t>Spezialisierter/unterstützender Baustein (61 Zeilen, direkte Importnutzer: 1).</w:t>
            </w:r>
          </w:p>
        </w:tc>
      </w:tr>
    </w:tbl>
    <w:p w14:paraId="51C5DD61" w14:textId="77777777" w:rsidR="00183D8A" w:rsidRDefault="00476E2C">
      <w:pPr>
        <w:pStyle w:val="berschrift4"/>
      </w:pPr>
      <w:r>
        <w:t>15.5.5.1 Aufgabe des Moduls</w:t>
      </w:r>
    </w:p>
    <w:p w14:paraId="2ECAC135" w14:textId="77777777" w:rsidR="00183D8A" w:rsidRDefault="00476E2C">
      <w:r>
        <w:t>dragontools/subtitle/tagger.py Technischer Kontext aus dem Quellcode: dragontools/subtitle/tagger.py Sprach-Tags und Flags in MKV-Containern setzen (via mkvpropedit).</w:t>
      </w:r>
    </w:p>
    <w:p w14:paraId="3362E878" w14:textId="77777777" w:rsidR="00183D8A" w:rsidRDefault="00476E2C">
      <w:pPr>
        <w:pStyle w:val="berschrift4"/>
      </w:pPr>
      <w:r>
        <w:t>15.5.5.2 Erwartete Informationen / Eingaben</w:t>
      </w:r>
    </w:p>
    <w:p w14:paraId="747D11BE" w14:textId="77777777" w:rsidR="00183D8A" w:rsidRDefault="00476E2C">
      <w:pPr>
        <w:pStyle w:val="Aufzhlungszeichen"/>
      </w:pPr>
      <w:r>
        <w:t>Quelldatei bzw. Untertitelspur</w:t>
      </w:r>
    </w:p>
    <w:p w14:paraId="7D1E912B" w14:textId="77777777" w:rsidR="00183D8A" w:rsidRDefault="00476E2C">
      <w:pPr>
        <w:pStyle w:val="Aufzhlungszeichen"/>
      </w:pPr>
      <w:r>
        <w:t>Sprache/Flags/Zielpfad</w:t>
      </w:r>
    </w:p>
    <w:p w14:paraId="18B4153C" w14:textId="77777777" w:rsidR="00183D8A" w:rsidRDefault="00476E2C">
      <w:pPr>
        <w:pStyle w:val="Aufzhlungszeichen"/>
      </w:pPr>
      <w:r>
        <w:t>Wichtige Parameter im Code: `logger`, `tool`, `rc`, `stdout`, `stderr`, `exc`, `mkv_path`, `track_id`, `language`, `forced`</w:t>
      </w:r>
    </w:p>
    <w:p w14:paraId="4F9F66F4" w14:textId="77777777" w:rsidR="00183D8A" w:rsidRDefault="00476E2C">
      <w:pPr>
        <w:pStyle w:val="berschrift4"/>
      </w:pPr>
      <w:r>
        <w:t>15.5.5.3 Rückgabe / Ausgabe</w:t>
      </w:r>
    </w:p>
    <w:p w14:paraId="313D7569" w14:textId="77777777" w:rsidR="00183D8A" w:rsidRDefault="00476E2C">
      <w:pPr>
        <w:pStyle w:val="Aufzhlungszeichen"/>
      </w:pPr>
      <w:r>
        <w:t>extrahierte/konvertierte Untertitel oder geänderter Container/Track-Header</w:t>
      </w:r>
    </w:p>
    <w:p w14:paraId="1DCDFDA9" w14:textId="77777777" w:rsidR="00183D8A" w:rsidRDefault="00476E2C">
      <w:pPr>
        <w:pStyle w:val="Aufzhlungszeichen"/>
      </w:pPr>
      <w:r>
        <w:t>Explizite Rückgabetypen im Code: `None`, `bool`</w:t>
      </w:r>
    </w:p>
    <w:tbl>
      <w:tblPr>
        <w:tblStyle w:val="Tabellenraster"/>
        <w:tblW w:w="0" w:type="auto"/>
        <w:jc w:val="center"/>
        <w:tblLook w:val="04A0" w:firstRow="1" w:lastRow="0" w:firstColumn="1" w:lastColumn="0" w:noHBand="0" w:noVBand="1"/>
      </w:tblPr>
      <w:tblGrid>
        <w:gridCol w:w="4680"/>
        <w:gridCol w:w="4680"/>
      </w:tblGrid>
      <w:tr w:rsidR="00183D8A" w14:paraId="541AA9FD" w14:textId="77777777">
        <w:trPr>
          <w:cantSplit/>
          <w:tblHeader/>
          <w:jc w:val="center"/>
        </w:trPr>
        <w:tc>
          <w:tcPr>
            <w:tcW w:w="4680" w:type="dxa"/>
            <w:shd w:val="clear" w:color="auto" w:fill="D9E5F3"/>
          </w:tcPr>
          <w:p w14:paraId="0288FEEF" w14:textId="77777777" w:rsidR="00183D8A" w:rsidRDefault="00476E2C">
            <w:r>
              <w:t>Abhängigkeit</w:t>
            </w:r>
          </w:p>
        </w:tc>
        <w:tc>
          <w:tcPr>
            <w:tcW w:w="4680" w:type="dxa"/>
            <w:shd w:val="clear" w:color="auto" w:fill="D9E5F3"/>
          </w:tcPr>
          <w:p w14:paraId="5CA8D5B0" w14:textId="77777777" w:rsidR="00183D8A" w:rsidRDefault="00476E2C">
            <w:r>
              <w:t>Details</w:t>
            </w:r>
          </w:p>
        </w:tc>
      </w:tr>
      <w:tr w:rsidR="00183D8A" w14:paraId="05974F16" w14:textId="77777777">
        <w:trPr>
          <w:cantSplit/>
          <w:jc w:val="center"/>
        </w:trPr>
        <w:tc>
          <w:tcPr>
            <w:tcW w:w="4680" w:type="dxa"/>
          </w:tcPr>
          <w:p w14:paraId="1DF832B8" w14:textId="77777777" w:rsidR="00183D8A" w:rsidRDefault="00476E2C">
            <w:r>
              <w:t>Interne Projektabhängigkeiten</w:t>
            </w:r>
          </w:p>
        </w:tc>
        <w:tc>
          <w:tcPr>
            <w:tcW w:w="4680" w:type="dxa"/>
          </w:tcPr>
          <w:p w14:paraId="55BE6E38" w14:textId="77777777" w:rsidR="00183D8A" w:rsidRDefault="00476E2C">
            <w:r>
              <w:t>dragontools/core/process_runner.py, dragontools/core/timeout_settings.py</w:t>
            </w:r>
          </w:p>
        </w:tc>
      </w:tr>
      <w:tr w:rsidR="00183D8A" w14:paraId="69A7714F" w14:textId="77777777">
        <w:trPr>
          <w:cantSplit/>
          <w:jc w:val="center"/>
        </w:trPr>
        <w:tc>
          <w:tcPr>
            <w:tcW w:w="4680" w:type="dxa"/>
          </w:tcPr>
          <w:p w14:paraId="18C1B252" w14:textId="77777777" w:rsidR="00183D8A" w:rsidRDefault="00476E2C">
            <w:r>
              <w:t>Externe Pythonbibliotheken</w:t>
            </w:r>
          </w:p>
        </w:tc>
        <w:tc>
          <w:tcPr>
            <w:tcW w:w="4680" w:type="dxa"/>
          </w:tcPr>
          <w:p w14:paraId="59E2B786" w14:textId="77777777" w:rsidR="00183D8A" w:rsidRDefault="00476E2C">
            <w:r>
              <w:t>Keine; nur Python-Standardbibliothek bzw. interne Module.</w:t>
            </w:r>
          </w:p>
        </w:tc>
      </w:tr>
      <w:tr w:rsidR="00183D8A" w14:paraId="3C81C849" w14:textId="77777777">
        <w:trPr>
          <w:cantSplit/>
          <w:jc w:val="center"/>
        </w:trPr>
        <w:tc>
          <w:tcPr>
            <w:tcW w:w="4680" w:type="dxa"/>
          </w:tcPr>
          <w:p w14:paraId="57B2D78A" w14:textId="77777777" w:rsidR="00183D8A" w:rsidRDefault="00476E2C">
            <w:r>
              <w:t>Externe Programme/Tools</w:t>
            </w:r>
          </w:p>
        </w:tc>
        <w:tc>
          <w:tcPr>
            <w:tcW w:w="4680" w:type="dxa"/>
          </w:tcPr>
          <w:p w14:paraId="03039BEF" w14:textId="77777777" w:rsidR="00183D8A" w:rsidRDefault="00476E2C">
            <w:r>
              <w:t>mkvpropedit</w:t>
            </w:r>
          </w:p>
        </w:tc>
      </w:tr>
      <w:tr w:rsidR="00183D8A" w14:paraId="54E1EE98" w14:textId="77777777">
        <w:trPr>
          <w:cantSplit/>
          <w:jc w:val="center"/>
        </w:trPr>
        <w:tc>
          <w:tcPr>
            <w:tcW w:w="4680" w:type="dxa"/>
          </w:tcPr>
          <w:p w14:paraId="59ED75A8" w14:textId="77777777" w:rsidR="00183D8A" w:rsidRDefault="00476E2C">
            <w:r>
              <w:t>Direkt verwendet von</w:t>
            </w:r>
          </w:p>
        </w:tc>
        <w:tc>
          <w:tcPr>
            <w:tcW w:w="4680" w:type="dxa"/>
          </w:tcPr>
          <w:p w14:paraId="05C79669" w14:textId="77777777" w:rsidR="00183D8A" w:rsidRDefault="00476E2C">
            <w:r>
              <w:t>dragontools/gui/rules_flags_tab.py</w:t>
            </w:r>
          </w:p>
        </w:tc>
      </w:tr>
    </w:tbl>
    <w:p w14:paraId="7A8B1CC0" w14:textId="77777777" w:rsidR="00183D8A" w:rsidRDefault="00476E2C">
      <w:pPr>
        <w:pStyle w:val="berschrift4"/>
      </w:pPr>
      <w:r>
        <w:t>15.5.5.4 Wichtige Funktionen</w:t>
      </w:r>
    </w:p>
    <w:p w14:paraId="45DAE24B" w14:textId="77777777" w:rsidR="00183D8A" w:rsidRDefault="00476E2C">
      <w:pPr>
        <w:pStyle w:val="DTCode"/>
      </w:pPr>
      <w:r>
        <w:t>set_track_language(mkv_path, track_id, language, logger) -&gt; bool</w:t>
      </w:r>
    </w:p>
    <w:p w14:paraId="79282A7D" w14:textId="77777777" w:rsidR="00183D8A" w:rsidRDefault="00476E2C">
      <w:pPr>
        <w:pStyle w:val="DTCode"/>
      </w:pPr>
      <w:r>
        <w:t>set_forced_flag(mkv_path, track_id, forced, logger) -&gt; bool</w:t>
      </w:r>
    </w:p>
    <w:p w14:paraId="14F2F60C" w14:textId="77777777" w:rsidR="00183D8A" w:rsidRDefault="00476E2C">
      <w:pPr>
        <w:pStyle w:val="berschrift4"/>
      </w:pPr>
      <w:r>
        <w:t>15.5.5.5 Datenverarbeitung und Kommunikation</w:t>
      </w:r>
    </w:p>
    <w:p w14:paraId="47D5EEEB" w14:textId="77777777" w:rsidR="00183D8A" w:rsidRDefault="00476E2C">
      <w:r>
        <w:t>Quelle + Track-/Sprachangaben → mkvpropedit → Konvertierung/Extraktion/Injection/Tagging → Zieldatei oder geänderter Track.</w:t>
      </w:r>
    </w:p>
    <w:p w14:paraId="753B8EED" w14:textId="77777777" w:rsidR="00183D8A" w:rsidRDefault="00476E2C">
      <w:pPr>
        <w:pStyle w:val="berschrift4"/>
      </w:pPr>
      <w:r>
        <w:t>15.5.5.6 Fehlerbehandlung und Diagnose</w:t>
      </w:r>
    </w:p>
    <w:p w14:paraId="08E706F9" w14:textId="77777777" w:rsidR="00183D8A" w:rsidRDefault="00476E2C">
      <w:r>
        <w:t>Explizit behandelte Ausnahmearten im Modul: Exception. Darüber hinaus werden fachliche Fehler je nach Schicht an aufrufende Services/GUI weitergereicht oder geloggt.</w:t>
      </w:r>
    </w:p>
    <w:p w14:paraId="22032F16" w14:textId="77777777" w:rsidR="00183D8A" w:rsidRDefault="00476E2C">
      <w:pPr>
        <w:pStyle w:val="berschrift2"/>
      </w:pPr>
      <w:r>
        <w:t>15.6 Worker</w:t>
      </w:r>
    </w:p>
    <w:p w14:paraId="6F323468" w14:textId="77777777" w:rsidR="00183D8A" w:rsidRDefault="00476E2C">
      <w:r>
        <w:t>82 Python-Datei(en) in dieser Kategorie im dokumentierten V9.7-Referenzstand. Die folgende Detailreferenz beschreibt den ausführlich dokumentierten Kernbestand; die vollständige aktuelle Dateiliste aller Module steht in der vollständigen Modulübersicht.</w:t>
      </w:r>
    </w:p>
    <w:p w14:paraId="74117CAE" w14:textId="77777777" w:rsidR="00183D8A" w:rsidRDefault="00476E2C">
      <w:pPr>
        <w:pStyle w:val="berschrift3"/>
      </w:pPr>
      <w:r>
        <w:lastRenderedPageBreak/>
        <w:t>15.6.1 dragontools/worker/__init__.py</w:t>
      </w:r>
    </w:p>
    <w:tbl>
      <w:tblPr>
        <w:tblStyle w:val="Tabellenraster"/>
        <w:tblW w:w="0" w:type="auto"/>
        <w:jc w:val="center"/>
        <w:tblLook w:val="04A0" w:firstRow="1" w:lastRow="0" w:firstColumn="1" w:lastColumn="0" w:noHBand="0" w:noVBand="1"/>
      </w:tblPr>
      <w:tblGrid>
        <w:gridCol w:w="4680"/>
        <w:gridCol w:w="4680"/>
      </w:tblGrid>
      <w:tr w:rsidR="00183D8A" w14:paraId="018A0E96" w14:textId="77777777">
        <w:trPr>
          <w:cantSplit/>
          <w:tblHeader/>
          <w:jc w:val="center"/>
        </w:trPr>
        <w:tc>
          <w:tcPr>
            <w:tcW w:w="4680" w:type="dxa"/>
            <w:shd w:val="clear" w:color="auto" w:fill="D9E5F3"/>
          </w:tcPr>
          <w:p w14:paraId="5DE905A3" w14:textId="77777777" w:rsidR="00183D8A" w:rsidRDefault="00476E2C">
            <w:r>
              <w:t>Merkmal</w:t>
            </w:r>
          </w:p>
        </w:tc>
        <w:tc>
          <w:tcPr>
            <w:tcW w:w="4680" w:type="dxa"/>
            <w:shd w:val="clear" w:color="auto" w:fill="D9E5F3"/>
          </w:tcPr>
          <w:p w14:paraId="4F8A23BE" w14:textId="77777777" w:rsidR="00183D8A" w:rsidRDefault="00476E2C">
            <w:r>
              <w:t>Wert</w:t>
            </w:r>
          </w:p>
        </w:tc>
      </w:tr>
      <w:tr w:rsidR="00183D8A" w14:paraId="0282DD32" w14:textId="77777777">
        <w:trPr>
          <w:cantSplit/>
          <w:jc w:val="center"/>
        </w:trPr>
        <w:tc>
          <w:tcPr>
            <w:tcW w:w="4680" w:type="dxa"/>
          </w:tcPr>
          <w:p w14:paraId="285E4CD0" w14:textId="77777777" w:rsidR="00183D8A" w:rsidRDefault="00476E2C">
            <w:r>
              <w:t>Kategorie</w:t>
            </w:r>
          </w:p>
        </w:tc>
        <w:tc>
          <w:tcPr>
            <w:tcW w:w="4680" w:type="dxa"/>
          </w:tcPr>
          <w:p w14:paraId="44B58382" w14:textId="77777777" w:rsidR="00183D8A" w:rsidRDefault="00476E2C">
            <w:r>
              <w:t>Worker</w:t>
            </w:r>
          </w:p>
        </w:tc>
      </w:tr>
      <w:tr w:rsidR="00183D8A" w14:paraId="71A33BA1" w14:textId="77777777">
        <w:trPr>
          <w:cantSplit/>
          <w:jc w:val="center"/>
        </w:trPr>
        <w:tc>
          <w:tcPr>
            <w:tcW w:w="4680" w:type="dxa"/>
          </w:tcPr>
          <w:p w14:paraId="716C838E" w14:textId="77777777" w:rsidR="00183D8A" w:rsidRDefault="00476E2C">
            <w:r>
              <w:t>Umfang</w:t>
            </w:r>
          </w:p>
        </w:tc>
        <w:tc>
          <w:tcPr>
            <w:tcW w:w="4680" w:type="dxa"/>
          </w:tcPr>
          <w:p w14:paraId="6AFFC7DC" w14:textId="77777777" w:rsidR="00183D8A" w:rsidRDefault="00476E2C">
            <w:r>
              <w:t>2 Quellzeilen</w:t>
            </w:r>
          </w:p>
        </w:tc>
      </w:tr>
      <w:tr w:rsidR="00183D8A" w14:paraId="12A880B7" w14:textId="77777777">
        <w:trPr>
          <w:cantSplit/>
          <w:jc w:val="center"/>
        </w:trPr>
        <w:tc>
          <w:tcPr>
            <w:tcW w:w="4680" w:type="dxa"/>
          </w:tcPr>
          <w:p w14:paraId="1E33814F" w14:textId="77777777" w:rsidR="00183D8A" w:rsidRDefault="00476E2C">
            <w:r>
              <w:t>Bedeutung</w:t>
            </w:r>
          </w:p>
        </w:tc>
        <w:tc>
          <w:tcPr>
            <w:tcW w:w="4680" w:type="dxa"/>
          </w:tcPr>
          <w:p w14:paraId="38F463E1" w14:textId="77777777" w:rsidR="00183D8A" w:rsidRDefault="00476E2C">
            <w:r>
              <w:t>Spezialisierter/unterstützender Baustein (2 Zeilen, direkte Importnutzer: 2).</w:t>
            </w:r>
          </w:p>
        </w:tc>
      </w:tr>
    </w:tbl>
    <w:p w14:paraId="655E9504" w14:textId="77777777" w:rsidR="00183D8A" w:rsidRDefault="00476E2C">
      <w:pPr>
        <w:pStyle w:val="berschrift4"/>
      </w:pPr>
      <w:r>
        <w:t>15.6.1.1 Aufgabe des Moduls</w:t>
      </w:r>
    </w:p>
    <w:p w14:paraId="78879E8E" w14:textId="77777777" w:rsidR="00183D8A" w:rsidRDefault="00476E2C">
      <w:r>
        <w:t>Kleines Paket-/Hilfsmodul.</w:t>
      </w:r>
    </w:p>
    <w:p w14:paraId="05DAA134" w14:textId="77777777" w:rsidR="00183D8A" w:rsidRDefault="00476E2C">
      <w:pPr>
        <w:pStyle w:val="berschrift4"/>
      </w:pPr>
      <w:r>
        <w:t>15.6.1.2 Erwartete Informationen / Eingaben</w:t>
      </w:r>
    </w:p>
    <w:p w14:paraId="2F6705DC" w14:textId="77777777" w:rsidR="00183D8A" w:rsidRDefault="00476E2C">
      <w:pPr>
        <w:pStyle w:val="Aufzhlungszeichen"/>
      </w:pPr>
      <w:r>
        <w:t>Datei-/Ordnerpfade bzw. Queue-Einträge</w:t>
      </w:r>
    </w:p>
    <w:p w14:paraId="1E5884B8" w14:textId="77777777" w:rsidR="00183D8A" w:rsidRDefault="00476E2C">
      <w:pPr>
        <w:pStyle w:val="Aufzhlungszeichen"/>
      </w:pPr>
      <w:r>
        <w:t>Konverter-/Worker-Konfiguration</w:t>
      </w:r>
    </w:p>
    <w:p w14:paraId="44E8385F" w14:textId="77777777" w:rsidR="00183D8A" w:rsidRDefault="00476E2C">
      <w:pPr>
        <w:pStyle w:val="Aufzhlungszeichen"/>
      </w:pPr>
      <w:r>
        <w:t>Toolpfade und Laufzeitstatus</w:t>
      </w:r>
    </w:p>
    <w:p w14:paraId="1BC770D3" w14:textId="77777777" w:rsidR="00183D8A" w:rsidRDefault="00476E2C">
      <w:pPr>
        <w:pStyle w:val="berschrift4"/>
      </w:pPr>
      <w:r>
        <w:t>15.6.1.3 Rückgabe / Ausgabe</w:t>
      </w:r>
    </w:p>
    <w:p w14:paraId="4D402019" w14:textId="77777777" w:rsidR="00183D8A" w:rsidRDefault="00476E2C">
      <w:pPr>
        <w:pStyle w:val="Aufzhlungszeichen"/>
      </w:pPr>
      <w:r>
        <w:t>Fortschritts-/Logmeldungen, Ergebnisstatus und ggf. erzeugte Mediendateien/Sidecars</w:t>
      </w:r>
    </w:p>
    <w:tbl>
      <w:tblPr>
        <w:tblStyle w:val="Tabellenraster"/>
        <w:tblW w:w="0" w:type="auto"/>
        <w:jc w:val="center"/>
        <w:tblLook w:val="04A0" w:firstRow="1" w:lastRow="0" w:firstColumn="1" w:lastColumn="0" w:noHBand="0" w:noVBand="1"/>
      </w:tblPr>
      <w:tblGrid>
        <w:gridCol w:w="4680"/>
        <w:gridCol w:w="4680"/>
      </w:tblGrid>
      <w:tr w:rsidR="00183D8A" w14:paraId="4E875F5A" w14:textId="77777777">
        <w:trPr>
          <w:cantSplit/>
          <w:tblHeader/>
          <w:jc w:val="center"/>
        </w:trPr>
        <w:tc>
          <w:tcPr>
            <w:tcW w:w="4680" w:type="dxa"/>
            <w:shd w:val="clear" w:color="auto" w:fill="D9E5F3"/>
          </w:tcPr>
          <w:p w14:paraId="301C49EE" w14:textId="77777777" w:rsidR="00183D8A" w:rsidRDefault="00476E2C">
            <w:r>
              <w:t>Abhängigkeit</w:t>
            </w:r>
          </w:p>
        </w:tc>
        <w:tc>
          <w:tcPr>
            <w:tcW w:w="4680" w:type="dxa"/>
            <w:shd w:val="clear" w:color="auto" w:fill="D9E5F3"/>
          </w:tcPr>
          <w:p w14:paraId="484D0A0D" w14:textId="77777777" w:rsidR="00183D8A" w:rsidRDefault="00476E2C">
            <w:r>
              <w:t>Details</w:t>
            </w:r>
          </w:p>
        </w:tc>
      </w:tr>
      <w:tr w:rsidR="00183D8A" w14:paraId="705F4B40" w14:textId="77777777">
        <w:trPr>
          <w:cantSplit/>
          <w:jc w:val="center"/>
        </w:trPr>
        <w:tc>
          <w:tcPr>
            <w:tcW w:w="4680" w:type="dxa"/>
          </w:tcPr>
          <w:p w14:paraId="3A61D63D" w14:textId="77777777" w:rsidR="00183D8A" w:rsidRDefault="00476E2C">
            <w:r>
              <w:t>Interne Projektabhängigkeiten</w:t>
            </w:r>
          </w:p>
        </w:tc>
        <w:tc>
          <w:tcPr>
            <w:tcW w:w="4680" w:type="dxa"/>
          </w:tcPr>
          <w:p w14:paraId="5664B421" w14:textId="77777777" w:rsidR="00183D8A" w:rsidRDefault="00476E2C">
            <w:r>
              <w:t>Keine direkte interne Importabhängigkeit.</w:t>
            </w:r>
          </w:p>
        </w:tc>
      </w:tr>
      <w:tr w:rsidR="00183D8A" w14:paraId="783D74F3" w14:textId="77777777">
        <w:trPr>
          <w:cantSplit/>
          <w:jc w:val="center"/>
        </w:trPr>
        <w:tc>
          <w:tcPr>
            <w:tcW w:w="4680" w:type="dxa"/>
          </w:tcPr>
          <w:p w14:paraId="12D6BA5B" w14:textId="77777777" w:rsidR="00183D8A" w:rsidRDefault="00476E2C">
            <w:r>
              <w:t>Externe Pythonbibliotheken</w:t>
            </w:r>
          </w:p>
        </w:tc>
        <w:tc>
          <w:tcPr>
            <w:tcW w:w="4680" w:type="dxa"/>
          </w:tcPr>
          <w:p w14:paraId="52B8024F" w14:textId="77777777" w:rsidR="00183D8A" w:rsidRDefault="00476E2C">
            <w:r>
              <w:t>Keine; nur Python-Standardbibliothek bzw. interne Module.</w:t>
            </w:r>
          </w:p>
        </w:tc>
      </w:tr>
      <w:tr w:rsidR="00183D8A" w14:paraId="3CCC8C5A" w14:textId="77777777">
        <w:trPr>
          <w:cantSplit/>
          <w:jc w:val="center"/>
        </w:trPr>
        <w:tc>
          <w:tcPr>
            <w:tcW w:w="4680" w:type="dxa"/>
          </w:tcPr>
          <w:p w14:paraId="68BC8FD4" w14:textId="77777777" w:rsidR="00183D8A" w:rsidRDefault="00476E2C">
            <w:r>
              <w:t>Externe Programme/Tools</w:t>
            </w:r>
          </w:p>
        </w:tc>
        <w:tc>
          <w:tcPr>
            <w:tcW w:w="4680" w:type="dxa"/>
          </w:tcPr>
          <w:p w14:paraId="24E6941B" w14:textId="77777777" w:rsidR="00183D8A" w:rsidRDefault="00476E2C">
            <w:r>
              <w:t>Kein direkter Toolname statisch im Modul erkannt.</w:t>
            </w:r>
          </w:p>
        </w:tc>
      </w:tr>
      <w:tr w:rsidR="00183D8A" w14:paraId="7CF9BC8F" w14:textId="77777777">
        <w:trPr>
          <w:cantSplit/>
          <w:jc w:val="center"/>
        </w:trPr>
        <w:tc>
          <w:tcPr>
            <w:tcW w:w="4680" w:type="dxa"/>
          </w:tcPr>
          <w:p w14:paraId="0E31298C" w14:textId="77777777" w:rsidR="00183D8A" w:rsidRDefault="00476E2C">
            <w:r>
              <w:t>Direkt verwendet von</w:t>
            </w:r>
          </w:p>
        </w:tc>
        <w:tc>
          <w:tcPr>
            <w:tcW w:w="4680" w:type="dxa"/>
          </w:tcPr>
          <w:p w14:paraId="0F1392F7" w14:textId="77777777" w:rsidR="00183D8A" w:rsidRDefault="00476E2C">
            <w:r>
              <w:t>dragontools/tests/test_converter_detection.py, dragontools/tests/test_trickplay_service.py</w:t>
            </w:r>
          </w:p>
        </w:tc>
      </w:tr>
    </w:tbl>
    <w:p w14:paraId="13C3A7F2" w14:textId="77777777" w:rsidR="00183D8A" w:rsidRDefault="00476E2C">
      <w:pPr>
        <w:pStyle w:val="berschrift4"/>
      </w:pPr>
      <w:r>
        <w:t>15.6.1.4 Datenverarbeitung und Kommunikation</w:t>
      </w:r>
    </w:p>
    <w:p w14:paraId="540EBB44" w14:textId="77777777" w:rsidR="00183D8A" w:rsidRDefault="00476E2C">
      <w:r>
        <w:t>Queue/Dateipfad + Konfiguration → Worker/Service → interne Services bzw. Dateisystem → Validierung/Statusaufbereitung → Ergebnis/Sidecars/GUI-Signal.</w:t>
      </w:r>
    </w:p>
    <w:p w14:paraId="5432FD10" w14:textId="77777777" w:rsidR="00183D8A" w:rsidRDefault="00476E2C">
      <w:pPr>
        <w:pStyle w:val="berschrift4"/>
      </w:pPr>
      <w:r>
        <w:t>15.6.1.5 Fehlerbehandlung und Diagnose</w:t>
      </w:r>
    </w:p>
    <w:p w14:paraId="43233517" w14:textId="77777777" w:rsidR="00183D8A" w:rsidRDefault="00476E2C">
      <w:r>
        <w:t>Im Modul ist keine breite lokale Exception-Behandlung erkennbar; Validierung bzw. Fehlerbehandlung liegt überwiegend beim aufrufenden Service/Worker oder bei den verwendeten Tool-Wrappern.</w:t>
      </w:r>
    </w:p>
    <w:p w14:paraId="38B88ADF" w14:textId="77777777" w:rsidR="00183D8A" w:rsidRDefault="00476E2C">
      <w:pPr>
        <w:pStyle w:val="berschrift3"/>
      </w:pPr>
      <w:r>
        <w:t>15.6.2 dragontools/worker/archive_service.py</w:t>
      </w:r>
    </w:p>
    <w:tbl>
      <w:tblPr>
        <w:tblStyle w:val="Tabellenraster"/>
        <w:tblW w:w="0" w:type="auto"/>
        <w:jc w:val="center"/>
        <w:tblLook w:val="04A0" w:firstRow="1" w:lastRow="0" w:firstColumn="1" w:lastColumn="0" w:noHBand="0" w:noVBand="1"/>
      </w:tblPr>
      <w:tblGrid>
        <w:gridCol w:w="4680"/>
        <w:gridCol w:w="4680"/>
      </w:tblGrid>
      <w:tr w:rsidR="00183D8A" w14:paraId="720F574A" w14:textId="77777777">
        <w:trPr>
          <w:cantSplit/>
          <w:tblHeader/>
          <w:jc w:val="center"/>
        </w:trPr>
        <w:tc>
          <w:tcPr>
            <w:tcW w:w="4680" w:type="dxa"/>
            <w:shd w:val="clear" w:color="auto" w:fill="D9E5F3"/>
          </w:tcPr>
          <w:p w14:paraId="1AB46CD9" w14:textId="77777777" w:rsidR="00183D8A" w:rsidRDefault="00476E2C">
            <w:r>
              <w:t>Merkmal</w:t>
            </w:r>
          </w:p>
        </w:tc>
        <w:tc>
          <w:tcPr>
            <w:tcW w:w="4680" w:type="dxa"/>
            <w:shd w:val="clear" w:color="auto" w:fill="D9E5F3"/>
          </w:tcPr>
          <w:p w14:paraId="16C08086" w14:textId="77777777" w:rsidR="00183D8A" w:rsidRDefault="00476E2C">
            <w:r>
              <w:t>Wert</w:t>
            </w:r>
          </w:p>
        </w:tc>
      </w:tr>
      <w:tr w:rsidR="00183D8A" w14:paraId="74082D56" w14:textId="77777777">
        <w:trPr>
          <w:cantSplit/>
          <w:jc w:val="center"/>
        </w:trPr>
        <w:tc>
          <w:tcPr>
            <w:tcW w:w="4680" w:type="dxa"/>
          </w:tcPr>
          <w:p w14:paraId="51949E14" w14:textId="77777777" w:rsidR="00183D8A" w:rsidRDefault="00476E2C">
            <w:r>
              <w:t>Kategorie</w:t>
            </w:r>
          </w:p>
        </w:tc>
        <w:tc>
          <w:tcPr>
            <w:tcW w:w="4680" w:type="dxa"/>
          </w:tcPr>
          <w:p w14:paraId="4D814A32" w14:textId="77777777" w:rsidR="00183D8A" w:rsidRDefault="00476E2C">
            <w:r>
              <w:t>Worker</w:t>
            </w:r>
          </w:p>
        </w:tc>
      </w:tr>
      <w:tr w:rsidR="00183D8A" w14:paraId="351C134C" w14:textId="77777777">
        <w:trPr>
          <w:cantSplit/>
          <w:jc w:val="center"/>
        </w:trPr>
        <w:tc>
          <w:tcPr>
            <w:tcW w:w="4680" w:type="dxa"/>
          </w:tcPr>
          <w:p w14:paraId="78C03FE3" w14:textId="77777777" w:rsidR="00183D8A" w:rsidRDefault="00476E2C">
            <w:r>
              <w:t>Umfang</w:t>
            </w:r>
          </w:p>
        </w:tc>
        <w:tc>
          <w:tcPr>
            <w:tcW w:w="4680" w:type="dxa"/>
          </w:tcPr>
          <w:p w14:paraId="025FED37" w14:textId="77777777" w:rsidR="00183D8A" w:rsidRDefault="00476E2C">
            <w:r>
              <w:t>153 Quellzeilen</w:t>
            </w:r>
          </w:p>
        </w:tc>
      </w:tr>
      <w:tr w:rsidR="00183D8A" w14:paraId="6AF3481B" w14:textId="77777777">
        <w:trPr>
          <w:cantSplit/>
          <w:jc w:val="center"/>
        </w:trPr>
        <w:tc>
          <w:tcPr>
            <w:tcW w:w="4680" w:type="dxa"/>
          </w:tcPr>
          <w:p w14:paraId="111D2CEC" w14:textId="77777777" w:rsidR="00183D8A" w:rsidRDefault="00476E2C">
            <w:r>
              <w:t>Bedeutung</w:t>
            </w:r>
          </w:p>
        </w:tc>
        <w:tc>
          <w:tcPr>
            <w:tcW w:w="4680" w:type="dxa"/>
          </w:tcPr>
          <w:p w14:paraId="275109D7" w14:textId="77777777" w:rsidR="00183D8A" w:rsidRDefault="00476E2C">
            <w:r>
              <w:t>Spezialisierter/unterstützender Baustein (153 Zeilen, direkte Importnutzer: 2).</w:t>
            </w:r>
          </w:p>
        </w:tc>
      </w:tr>
    </w:tbl>
    <w:p w14:paraId="12222D32" w14:textId="77777777" w:rsidR="00183D8A" w:rsidRDefault="00476E2C">
      <w:pPr>
        <w:pStyle w:val="berschrift4"/>
      </w:pPr>
      <w:r>
        <w:t>15.6.2.1 Aufgabe des Moduls</w:t>
      </w:r>
    </w:p>
    <w:p w14:paraId="442C9488" w14:textId="77777777" w:rsidR="00183D8A" w:rsidRDefault="00476E2C">
      <w:r>
        <w:t xml:space="preserve">dragontools/worker/archive_service.py Technischer Kontext aus dem Quellcode: dragontools/worker/archive_service.py Zentrale Archivierungsfunktion für Quelldateien, bevor Metadaten (HDR10+/DV) bei codecbedingter Inkompatibilitaet </w:t>
      </w:r>
      <w:r>
        <w:lastRenderedPageBreak/>
        <w:t>verloren gehen. Regeln: Ordner "Archiv" wird direkt neben der Quelldatei angelegt. Vorhandene Dateien werden NICHT überschrieben. Bei Namenskonflikt: eindeutiger Name (_001, _002, ...). Größe der Kopie wird…</w:t>
      </w:r>
    </w:p>
    <w:p w14:paraId="7D4AF62D" w14:textId="77777777" w:rsidR="00183D8A" w:rsidRDefault="00476E2C">
      <w:pPr>
        <w:pStyle w:val="berschrift4"/>
      </w:pPr>
      <w:r>
        <w:t>15.6.2.2 Erwartete Informationen / Eingaben</w:t>
      </w:r>
    </w:p>
    <w:p w14:paraId="3FD31535" w14:textId="77777777" w:rsidR="00183D8A" w:rsidRDefault="00476E2C">
      <w:pPr>
        <w:pStyle w:val="Aufzhlungszeichen"/>
      </w:pPr>
      <w:r>
        <w:t>Datei-/Ordnerpfade bzw. Queue-Einträge</w:t>
      </w:r>
    </w:p>
    <w:p w14:paraId="1FE16BA5" w14:textId="77777777" w:rsidR="00183D8A" w:rsidRDefault="00476E2C">
      <w:pPr>
        <w:pStyle w:val="Aufzhlungszeichen"/>
      </w:pPr>
      <w:r>
        <w:t>Konverter-/Worker-Konfiguration</w:t>
      </w:r>
    </w:p>
    <w:p w14:paraId="25EB672B" w14:textId="77777777" w:rsidR="00183D8A" w:rsidRDefault="00476E2C">
      <w:pPr>
        <w:pStyle w:val="Aufzhlungszeichen"/>
      </w:pPr>
      <w:r>
        <w:t>Toolpfade und Laufzeitstatus</w:t>
      </w:r>
    </w:p>
    <w:p w14:paraId="52E1A85F" w14:textId="77777777" w:rsidR="00183D8A" w:rsidRDefault="00476E2C">
      <w:pPr>
        <w:pStyle w:val="Aufzhlungszeichen"/>
      </w:pPr>
      <w:r>
        <w:t>Wichtige Parameter im Code: `log`</w:t>
      </w:r>
    </w:p>
    <w:p w14:paraId="360536DA" w14:textId="77777777" w:rsidR="00183D8A" w:rsidRDefault="00476E2C">
      <w:pPr>
        <w:pStyle w:val="berschrift4"/>
      </w:pPr>
      <w:r>
        <w:t>15.6.2.3 Rückgabe / Ausgabe</w:t>
      </w:r>
    </w:p>
    <w:p w14:paraId="01162A15" w14:textId="77777777" w:rsidR="00183D8A" w:rsidRDefault="00476E2C">
      <w:pPr>
        <w:pStyle w:val="Aufzhlungszeichen"/>
      </w:pPr>
      <w:r>
        <w:t>Fortschritts-/Logmeldungen, Ergebnisstatus und ggf. erzeugte Mediendateien/Sidecars</w:t>
      </w:r>
    </w:p>
    <w:tbl>
      <w:tblPr>
        <w:tblStyle w:val="Tabellenraster"/>
        <w:tblW w:w="0" w:type="auto"/>
        <w:jc w:val="center"/>
        <w:tblLook w:val="04A0" w:firstRow="1" w:lastRow="0" w:firstColumn="1" w:lastColumn="0" w:noHBand="0" w:noVBand="1"/>
      </w:tblPr>
      <w:tblGrid>
        <w:gridCol w:w="4680"/>
        <w:gridCol w:w="4680"/>
      </w:tblGrid>
      <w:tr w:rsidR="00183D8A" w14:paraId="296B714D" w14:textId="77777777">
        <w:trPr>
          <w:cantSplit/>
          <w:tblHeader/>
          <w:jc w:val="center"/>
        </w:trPr>
        <w:tc>
          <w:tcPr>
            <w:tcW w:w="4680" w:type="dxa"/>
            <w:shd w:val="clear" w:color="auto" w:fill="D9E5F3"/>
          </w:tcPr>
          <w:p w14:paraId="4A5915C9" w14:textId="77777777" w:rsidR="00183D8A" w:rsidRDefault="00476E2C">
            <w:r>
              <w:t>Abhängigkeit</w:t>
            </w:r>
          </w:p>
        </w:tc>
        <w:tc>
          <w:tcPr>
            <w:tcW w:w="4680" w:type="dxa"/>
            <w:shd w:val="clear" w:color="auto" w:fill="D9E5F3"/>
          </w:tcPr>
          <w:p w14:paraId="56A595AA" w14:textId="77777777" w:rsidR="00183D8A" w:rsidRDefault="00476E2C">
            <w:r>
              <w:t>Details</w:t>
            </w:r>
          </w:p>
        </w:tc>
      </w:tr>
      <w:tr w:rsidR="00183D8A" w14:paraId="4D5B41AB" w14:textId="77777777">
        <w:trPr>
          <w:cantSplit/>
          <w:jc w:val="center"/>
        </w:trPr>
        <w:tc>
          <w:tcPr>
            <w:tcW w:w="4680" w:type="dxa"/>
          </w:tcPr>
          <w:p w14:paraId="19E668F2" w14:textId="77777777" w:rsidR="00183D8A" w:rsidRDefault="00476E2C">
            <w:r>
              <w:t>Interne Projektabhängigkeiten</w:t>
            </w:r>
          </w:p>
        </w:tc>
        <w:tc>
          <w:tcPr>
            <w:tcW w:w="4680" w:type="dxa"/>
          </w:tcPr>
          <w:p w14:paraId="3754DAD0" w14:textId="77777777" w:rsidR="00183D8A" w:rsidRDefault="00476E2C">
            <w:r>
              <w:t>Keine direkte interne Importabhängigkeit.</w:t>
            </w:r>
          </w:p>
        </w:tc>
      </w:tr>
      <w:tr w:rsidR="00183D8A" w14:paraId="5DF9B464" w14:textId="77777777">
        <w:trPr>
          <w:cantSplit/>
          <w:jc w:val="center"/>
        </w:trPr>
        <w:tc>
          <w:tcPr>
            <w:tcW w:w="4680" w:type="dxa"/>
          </w:tcPr>
          <w:p w14:paraId="40F30A5F" w14:textId="77777777" w:rsidR="00183D8A" w:rsidRDefault="00476E2C">
            <w:r>
              <w:t>Externe Pythonbibliotheken</w:t>
            </w:r>
          </w:p>
        </w:tc>
        <w:tc>
          <w:tcPr>
            <w:tcW w:w="4680" w:type="dxa"/>
          </w:tcPr>
          <w:p w14:paraId="46E1C2C4" w14:textId="77777777" w:rsidR="00183D8A" w:rsidRDefault="00476E2C">
            <w:r>
              <w:t>Keine; nur Python-Standardbibliothek bzw. interne Module.</w:t>
            </w:r>
          </w:p>
        </w:tc>
      </w:tr>
      <w:tr w:rsidR="00183D8A" w14:paraId="115CF678" w14:textId="77777777">
        <w:trPr>
          <w:cantSplit/>
          <w:jc w:val="center"/>
        </w:trPr>
        <w:tc>
          <w:tcPr>
            <w:tcW w:w="4680" w:type="dxa"/>
          </w:tcPr>
          <w:p w14:paraId="4F8A3C57" w14:textId="77777777" w:rsidR="00183D8A" w:rsidRDefault="00476E2C">
            <w:r>
              <w:t>Externe Programme/Tools</w:t>
            </w:r>
          </w:p>
        </w:tc>
        <w:tc>
          <w:tcPr>
            <w:tcW w:w="4680" w:type="dxa"/>
          </w:tcPr>
          <w:p w14:paraId="0539B18C" w14:textId="77777777" w:rsidR="00183D8A" w:rsidRDefault="00476E2C">
            <w:r>
              <w:t>Kein direkter Toolname statisch im Modul erkannt.</w:t>
            </w:r>
          </w:p>
        </w:tc>
      </w:tr>
      <w:tr w:rsidR="00183D8A" w14:paraId="2ADAF71A" w14:textId="77777777">
        <w:trPr>
          <w:cantSplit/>
          <w:jc w:val="center"/>
        </w:trPr>
        <w:tc>
          <w:tcPr>
            <w:tcW w:w="4680" w:type="dxa"/>
          </w:tcPr>
          <w:p w14:paraId="36680C52" w14:textId="77777777" w:rsidR="00183D8A" w:rsidRDefault="00476E2C">
            <w:r>
              <w:t>Direkt verwendet von</w:t>
            </w:r>
          </w:p>
        </w:tc>
        <w:tc>
          <w:tcPr>
            <w:tcW w:w="4680" w:type="dxa"/>
          </w:tcPr>
          <w:p w14:paraId="50AD7E81" w14:textId="77777777" w:rsidR="00183D8A" w:rsidRDefault="00476E2C">
            <w:r>
              <w:t>dragontools/worker/converter_thread.py, dragontools/worker/pipeline_decision_service.py</w:t>
            </w:r>
          </w:p>
        </w:tc>
      </w:tr>
    </w:tbl>
    <w:p w14:paraId="2D466AED" w14:textId="77777777" w:rsidR="00183D8A" w:rsidRDefault="00476E2C">
      <w:pPr>
        <w:pStyle w:val="berschrift4"/>
      </w:pPr>
      <w:r>
        <w:t>15.6.2.4 Wichtige Klassen und Methoden</w:t>
      </w:r>
    </w:p>
    <w:p w14:paraId="0180CEB5" w14:textId="77777777" w:rsidR="00183D8A" w:rsidRDefault="00476E2C">
      <w:r>
        <w:rPr>
          <w:b/>
        </w:rPr>
        <w:t>ArchiveService [object]</w:t>
      </w:r>
      <w:r>
        <w:t xml:space="preserve"> – Sichert Quelldateien in einen 'Archiv'-Unterordner. Wird vor verlustbehafteter Konvertierung (z. B. H264+HDR10+, AV1+DV) aufgerufen. Wirft RuntimeError wenn Archivierung fehlschlaegt, damit</w:t>
      </w:r>
    </w:p>
    <w:p w14:paraId="4586A99B" w14:textId="77777777" w:rsidR="00183D8A" w:rsidRDefault="00476E2C">
      <w:pPr>
        <w:pStyle w:val="DTCode"/>
      </w:pPr>
      <w:r>
        <w:t>archive_original(input_path, reason) -&gt; Path</w:t>
      </w:r>
    </w:p>
    <w:p w14:paraId="5A256D75" w14:textId="77777777" w:rsidR="00183D8A" w:rsidRDefault="00476E2C">
      <w:pPr>
        <w:pStyle w:val="berschrift4"/>
      </w:pPr>
      <w:r>
        <w:t>15.6.2.5 Datenverarbeitung und Kommunikation</w:t>
      </w:r>
    </w:p>
    <w:p w14:paraId="68E5181D" w14:textId="77777777" w:rsidR="00183D8A" w:rsidRDefault="00476E2C">
      <w:r>
        <w:t>Queue/Dateipfad + Konfiguration → Worker/Service → interne Services bzw. Dateisystem → Validierung/Statusaufbereitung → Ergebnis/Sidecars/GUI-Signal.</w:t>
      </w:r>
    </w:p>
    <w:p w14:paraId="37DAFEFB" w14:textId="77777777" w:rsidR="00183D8A" w:rsidRDefault="00476E2C">
      <w:pPr>
        <w:pStyle w:val="berschrift4"/>
      </w:pPr>
      <w:r>
        <w:t>15.6.2.6 Fehlerbehandlung und Diagnose</w:t>
      </w:r>
    </w:p>
    <w:p w14:paraId="6774B2FB" w14:textId="77777777" w:rsidR="00183D8A" w:rsidRDefault="00476E2C">
      <w:r>
        <w:t>Explizit behandelte Ausnahmearten im Modul: Exception. Darüber hinaus werden fachliche Fehler je nach Schicht an aufrufende Services/GUI weitergereicht oder geloggt.</w:t>
      </w:r>
    </w:p>
    <w:p w14:paraId="0303322F" w14:textId="77777777" w:rsidR="00183D8A" w:rsidRDefault="00476E2C">
      <w:pPr>
        <w:pStyle w:val="berschrift3"/>
      </w:pPr>
      <w:r>
        <w:t>15.6.3 dragontools/worker/audio_mux_thread.py</w:t>
      </w:r>
    </w:p>
    <w:tbl>
      <w:tblPr>
        <w:tblStyle w:val="Tabellenraster"/>
        <w:tblW w:w="0" w:type="auto"/>
        <w:jc w:val="center"/>
        <w:tblLook w:val="04A0" w:firstRow="1" w:lastRow="0" w:firstColumn="1" w:lastColumn="0" w:noHBand="0" w:noVBand="1"/>
      </w:tblPr>
      <w:tblGrid>
        <w:gridCol w:w="4680"/>
        <w:gridCol w:w="4680"/>
      </w:tblGrid>
      <w:tr w:rsidR="00183D8A" w14:paraId="4A3F6627" w14:textId="77777777">
        <w:trPr>
          <w:cantSplit/>
          <w:tblHeader/>
          <w:jc w:val="center"/>
        </w:trPr>
        <w:tc>
          <w:tcPr>
            <w:tcW w:w="4680" w:type="dxa"/>
            <w:shd w:val="clear" w:color="auto" w:fill="D9E5F3"/>
          </w:tcPr>
          <w:p w14:paraId="2CA8F73D" w14:textId="77777777" w:rsidR="00183D8A" w:rsidRDefault="00476E2C">
            <w:r>
              <w:t>Merkmal</w:t>
            </w:r>
          </w:p>
        </w:tc>
        <w:tc>
          <w:tcPr>
            <w:tcW w:w="4680" w:type="dxa"/>
            <w:shd w:val="clear" w:color="auto" w:fill="D9E5F3"/>
          </w:tcPr>
          <w:p w14:paraId="6921A18C" w14:textId="77777777" w:rsidR="00183D8A" w:rsidRDefault="00476E2C">
            <w:r>
              <w:t>Wert</w:t>
            </w:r>
          </w:p>
        </w:tc>
      </w:tr>
      <w:tr w:rsidR="00183D8A" w14:paraId="0028339B" w14:textId="77777777">
        <w:trPr>
          <w:cantSplit/>
          <w:jc w:val="center"/>
        </w:trPr>
        <w:tc>
          <w:tcPr>
            <w:tcW w:w="4680" w:type="dxa"/>
          </w:tcPr>
          <w:p w14:paraId="7D3ECE64" w14:textId="77777777" w:rsidR="00183D8A" w:rsidRDefault="00476E2C">
            <w:r>
              <w:t>Kategorie</w:t>
            </w:r>
          </w:p>
        </w:tc>
        <w:tc>
          <w:tcPr>
            <w:tcW w:w="4680" w:type="dxa"/>
          </w:tcPr>
          <w:p w14:paraId="6D80C591" w14:textId="77777777" w:rsidR="00183D8A" w:rsidRDefault="00476E2C">
            <w:r>
              <w:t>Worker</w:t>
            </w:r>
          </w:p>
        </w:tc>
      </w:tr>
      <w:tr w:rsidR="00183D8A" w14:paraId="2A627594" w14:textId="77777777">
        <w:trPr>
          <w:cantSplit/>
          <w:jc w:val="center"/>
        </w:trPr>
        <w:tc>
          <w:tcPr>
            <w:tcW w:w="4680" w:type="dxa"/>
          </w:tcPr>
          <w:p w14:paraId="21507264" w14:textId="77777777" w:rsidR="00183D8A" w:rsidRDefault="00476E2C">
            <w:r>
              <w:t>Umfang</w:t>
            </w:r>
          </w:p>
        </w:tc>
        <w:tc>
          <w:tcPr>
            <w:tcW w:w="4680" w:type="dxa"/>
          </w:tcPr>
          <w:p w14:paraId="264118D5" w14:textId="77777777" w:rsidR="00183D8A" w:rsidRDefault="00476E2C">
            <w:r>
              <w:t>346 Quellzeilen</w:t>
            </w:r>
          </w:p>
        </w:tc>
      </w:tr>
      <w:tr w:rsidR="00183D8A" w14:paraId="20AD7904" w14:textId="77777777">
        <w:trPr>
          <w:cantSplit/>
          <w:jc w:val="center"/>
        </w:trPr>
        <w:tc>
          <w:tcPr>
            <w:tcW w:w="4680" w:type="dxa"/>
          </w:tcPr>
          <w:p w14:paraId="1E456C36" w14:textId="77777777" w:rsidR="00183D8A" w:rsidRDefault="00476E2C">
            <w:r>
              <w:t>Bedeutung</w:t>
            </w:r>
          </w:p>
        </w:tc>
        <w:tc>
          <w:tcPr>
            <w:tcW w:w="4680" w:type="dxa"/>
          </w:tcPr>
          <w:p w14:paraId="685504FE" w14:textId="77777777" w:rsidR="00183D8A" w:rsidRDefault="00476E2C">
            <w:r>
              <w:t>Spezialisierter/unterstützender Baustein (346 Zeilen, direkte Importnutzer: 1).</w:t>
            </w:r>
          </w:p>
        </w:tc>
      </w:tr>
    </w:tbl>
    <w:p w14:paraId="3A0841C8" w14:textId="77777777" w:rsidR="00183D8A" w:rsidRDefault="00476E2C">
      <w:pPr>
        <w:pStyle w:val="berschrift4"/>
      </w:pPr>
      <w:r>
        <w:t>15.6.3.1 Aufgabe des Moduls</w:t>
      </w:r>
    </w:p>
    <w:p w14:paraId="69D05964" w14:textId="77777777" w:rsidR="00183D8A" w:rsidRDefault="00476E2C">
      <w:r>
        <w:t>Worker für Audio-Muxer. Technischer Kontext aus dem Quellcode: dragontools/worker/audio_mux_thread.py Audio-Mux-Thread: Audio Mux für MKV Remux Dateien Audio: konvertieren (nach Audioregeln, aber ohne Anforderungen an Sprache und Anzahl) Video: unverändert (kein Re-Encoding!) Untertitel: werden kopiert</w:t>
      </w:r>
    </w:p>
    <w:p w14:paraId="790232F5" w14:textId="77777777" w:rsidR="00183D8A" w:rsidRDefault="00476E2C">
      <w:pPr>
        <w:pStyle w:val="DTNote"/>
      </w:pPr>
      <w:r>
        <w:t>Audio-Mux-Thread: Audio Mux für MKV Remux Dateien - Audio: konvertieren (nach Audioregeln, aber ohne Anforderungen an Sprache und Anzahl) - Video: unverändert (kein Re-Encoding!)</w:t>
      </w:r>
    </w:p>
    <w:p w14:paraId="6469D4D7" w14:textId="77777777" w:rsidR="00183D8A" w:rsidRDefault="00476E2C">
      <w:pPr>
        <w:pStyle w:val="berschrift4"/>
      </w:pPr>
      <w:r>
        <w:lastRenderedPageBreak/>
        <w:t>15.6.3.2 Erwartete Informationen / Eingaben</w:t>
      </w:r>
    </w:p>
    <w:p w14:paraId="4B17356A" w14:textId="77777777" w:rsidR="00183D8A" w:rsidRDefault="00476E2C">
      <w:pPr>
        <w:pStyle w:val="Aufzhlungszeichen"/>
      </w:pPr>
      <w:r>
        <w:t>Datei-/Ordnerpfade bzw. Queue-Einträge</w:t>
      </w:r>
    </w:p>
    <w:p w14:paraId="54690045" w14:textId="77777777" w:rsidR="00183D8A" w:rsidRDefault="00476E2C">
      <w:pPr>
        <w:pStyle w:val="Aufzhlungszeichen"/>
      </w:pPr>
      <w:r>
        <w:t>Konverter-/Worker-Konfiguration</w:t>
      </w:r>
    </w:p>
    <w:p w14:paraId="5B3C2BF5" w14:textId="77777777" w:rsidR="00183D8A" w:rsidRDefault="00476E2C">
      <w:pPr>
        <w:pStyle w:val="Aufzhlungszeichen"/>
      </w:pPr>
      <w:r>
        <w:t>Toolpfade und Laufzeitstatus</w:t>
      </w:r>
    </w:p>
    <w:p w14:paraId="2E6F4E7D" w14:textId="77777777" w:rsidR="00183D8A" w:rsidRDefault="00476E2C">
      <w:pPr>
        <w:pStyle w:val="Aufzhlungszeichen"/>
      </w:pPr>
      <w:r>
        <w:t>Wichtige Parameter im Code: `num`, `path`, `files`, `overwrite_original`, `parent`</w:t>
      </w:r>
    </w:p>
    <w:p w14:paraId="7F22EE3E" w14:textId="77777777" w:rsidR="00183D8A" w:rsidRDefault="00476E2C">
      <w:pPr>
        <w:pStyle w:val="berschrift4"/>
      </w:pPr>
      <w:r>
        <w:t>15.6.3.3 Rückgabe / Ausgabe</w:t>
      </w:r>
    </w:p>
    <w:p w14:paraId="7A1AC2BF" w14:textId="77777777" w:rsidR="00183D8A" w:rsidRDefault="00476E2C">
      <w:pPr>
        <w:pStyle w:val="Aufzhlungszeichen"/>
      </w:pPr>
      <w:r>
        <w:t>Fortschritts-/Logmeldungen, Ergebnisstatus und ggf. erzeugte Mediendateien/Sidecars</w:t>
      </w:r>
    </w:p>
    <w:p w14:paraId="6FAE0DE6" w14:textId="77777777" w:rsidR="00183D8A" w:rsidRDefault="00476E2C">
      <w:pPr>
        <w:pStyle w:val="Aufzhlungszeichen"/>
      </w:pPr>
      <w:r>
        <w:t>Explizite Rückgabetypen im Code: `str`, `None`</w:t>
      </w:r>
    </w:p>
    <w:tbl>
      <w:tblPr>
        <w:tblStyle w:val="Tabellenraster"/>
        <w:tblW w:w="0" w:type="auto"/>
        <w:jc w:val="center"/>
        <w:tblLook w:val="04A0" w:firstRow="1" w:lastRow="0" w:firstColumn="1" w:lastColumn="0" w:noHBand="0" w:noVBand="1"/>
      </w:tblPr>
      <w:tblGrid>
        <w:gridCol w:w="4680"/>
        <w:gridCol w:w="4680"/>
      </w:tblGrid>
      <w:tr w:rsidR="00183D8A" w14:paraId="1FCF1DAE" w14:textId="77777777">
        <w:trPr>
          <w:cantSplit/>
          <w:tblHeader/>
          <w:jc w:val="center"/>
        </w:trPr>
        <w:tc>
          <w:tcPr>
            <w:tcW w:w="4680" w:type="dxa"/>
            <w:shd w:val="clear" w:color="auto" w:fill="D9E5F3"/>
          </w:tcPr>
          <w:p w14:paraId="03581BC8" w14:textId="77777777" w:rsidR="00183D8A" w:rsidRDefault="00476E2C">
            <w:r>
              <w:t>Abhängigkeit</w:t>
            </w:r>
          </w:p>
        </w:tc>
        <w:tc>
          <w:tcPr>
            <w:tcW w:w="4680" w:type="dxa"/>
            <w:shd w:val="clear" w:color="auto" w:fill="D9E5F3"/>
          </w:tcPr>
          <w:p w14:paraId="662E786F" w14:textId="77777777" w:rsidR="00183D8A" w:rsidRDefault="00476E2C">
            <w:r>
              <w:t>Details</w:t>
            </w:r>
          </w:p>
        </w:tc>
      </w:tr>
      <w:tr w:rsidR="00183D8A" w14:paraId="76733A2B" w14:textId="77777777">
        <w:trPr>
          <w:cantSplit/>
          <w:jc w:val="center"/>
        </w:trPr>
        <w:tc>
          <w:tcPr>
            <w:tcW w:w="4680" w:type="dxa"/>
          </w:tcPr>
          <w:p w14:paraId="67B27081" w14:textId="77777777" w:rsidR="00183D8A" w:rsidRDefault="00476E2C">
            <w:r>
              <w:t>Interne Projektabhängigkeiten</w:t>
            </w:r>
          </w:p>
        </w:tc>
        <w:tc>
          <w:tcPr>
            <w:tcW w:w="4680" w:type="dxa"/>
          </w:tcPr>
          <w:p w14:paraId="4392EBF7" w14:textId="77777777" w:rsidR="00183D8A" w:rsidRDefault="00476E2C">
            <w:r>
              <w:t>dragontools/core/media_analyzer.py, dragontools/core/paths.py, dragontools/rules/audio_plan.py, dragontools/worker/base_worker.py</w:t>
            </w:r>
          </w:p>
        </w:tc>
      </w:tr>
      <w:tr w:rsidR="00183D8A" w14:paraId="089133B5" w14:textId="77777777">
        <w:trPr>
          <w:cantSplit/>
          <w:jc w:val="center"/>
        </w:trPr>
        <w:tc>
          <w:tcPr>
            <w:tcW w:w="4680" w:type="dxa"/>
          </w:tcPr>
          <w:p w14:paraId="3D8B82DA" w14:textId="77777777" w:rsidR="00183D8A" w:rsidRDefault="00476E2C">
            <w:r>
              <w:t>Externe Pythonbibliotheken</w:t>
            </w:r>
          </w:p>
        </w:tc>
        <w:tc>
          <w:tcPr>
            <w:tcW w:w="4680" w:type="dxa"/>
          </w:tcPr>
          <w:p w14:paraId="2C27A928" w14:textId="77777777" w:rsidR="00183D8A" w:rsidRDefault="00476E2C">
            <w:r>
              <w:t>PyQt6</w:t>
            </w:r>
          </w:p>
        </w:tc>
      </w:tr>
      <w:tr w:rsidR="00183D8A" w14:paraId="58CE3C4C" w14:textId="77777777">
        <w:trPr>
          <w:cantSplit/>
          <w:jc w:val="center"/>
        </w:trPr>
        <w:tc>
          <w:tcPr>
            <w:tcW w:w="4680" w:type="dxa"/>
          </w:tcPr>
          <w:p w14:paraId="457967DE" w14:textId="77777777" w:rsidR="00183D8A" w:rsidRDefault="00476E2C">
            <w:r>
              <w:t>Externe Programme/Tools</w:t>
            </w:r>
          </w:p>
        </w:tc>
        <w:tc>
          <w:tcPr>
            <w:tcW w:w="4680" w:type="dxa"/>
          </w:tcPr>
          <w:p w14:paraId="5D928391" w14:textId="77777777" w:rsidR="00183D8A" w:rsidRDefault="00476E2C">
            <w:r>
              <w:t>ffmpeg</w:t>
            </w:r>
          </w:p>
        </w:tc>
      </w:tr>
      <w:tr w:rsidR="00183D8A" w14:paraId="14C562AD" w14:textId="77777777">
        <w:trPr>
          <w:cantSplit/>
          <w:jc w:val="center"/>
        </w:trPr>
        <w:tc>
          <w:tcPr>
            <w:tcW w:w="4680" w:type="dxa"/>
          </w:tcPr>
          <w:p w14:paraId="7AEC1BA7" w14:textId="77777777" w:rsidR="00183D8A" w:rsidRDefault="00476E2C">
            <w:r>
              <w:t>Direkt verwendet von</w:t>
            </w:r>
          </w:p>
        </w:tc>
        <w:tc>
          <w:tcPr>
            <w:tcW w:w="4680" w:type="dxa"/>
          </w:tcPr>
          <w:p w14:paraId="4EEDD306" w14:textId="77777777" w:rsidR="00183D8A" w:rsidRDefault="00476E2C">
            <w:r>
              <w:t>dragontools/gui/audio_muxer_widget.py</w:t>
            </w:r>
          </w:p>
        </w:tc>
      </w:tr>
    </w:tbl>
    <w:p w14:paraId="736743FD" w14:textId="77777777" w:rsidR="00183D8A" w:rsidRDefault="00476E2C">
      <w:pPr>
        <w:pStyle w:val="berschrift4"/>
      </w:pPr>
      <w:r>
        <w:t>15.6.3.4 Wichtige Klassen und Methoden</w:t>
      </w:r>
    </w:p>
    <w:p w14:paraId="5BA82324" w14:textId="77777777" w:rsidR="00183D8A" w:rsidRDefault="00476E2C">
      <w:r>
        <w:rPr>
          <w:b/>
        </w:rPr>
        <w:t>AudioMuxThread [QThread]</w:t>
      </w:r>
    </w:p>
    <w:p w14:paraId="5C58FB03" w14:textId="77777777" w:rsidR="00183D8A" w:rsidRDefault="00476E2C">
      <w:pPr>
        <w:pStyle w:val="DTCode"/>
      </w:pPr>
      <w:r>
        <w:t>request_abort(mode) -&gt; None</w:t>
      </w:r>
    </w:p>
    <w:p w14:paraId="5CA2813F" w14:textId="77777777" w:rsidR="00183D8A" w:rsidRDefault="00476E2C">
      <w:pPr>
        <w:pStyle w:val="DTCode"/>
      </w:pPr>
      <w:r>
        <w:t>cancel() -&gt; None</w:t>
      </w:r>
    </w:p>
    <w:p w14:paraId="614541F3" w14:textId="77777777" w:rsidR="00183D8A" w:rsidRDefault="00476E2C">
      <w:pPr>
        <w:pStyle w:val="DTCode"/>
      </w:pPr>
      <w:r>
        <w:t>run() -&gt; None</w:t>
      </w:r>
    </w:p>
    <w:p w14:paraId="38FFEEFB" w14:textId="77777777" w:rsidR="00183D8A" w:rsidRDefault="00476E2C">
      <w:pPr>
        <w:pStyle w:val="berschrift4"/>
      </w:pPr>
      <w:r>
        <w:t>15.6.3.5 Wichtige Funktionen</w:t>
      </w:r>
    </w:p>
    <w:p w14:paraId="4D7FD5A5" w14:textId="77777777" w:rsidR="00183D8A" w:rsidRDefault="00476E2C">
      <w:pPr>
        <w:pStyle w:val="DTCode"/>
      </w:pPr>
      <w:r>
        <w:t>_fmt_size(num) -&gt; str</w:t>
      </w:r>
    </w:p>
    <w:p w14:paraId="3C33F934" w14:textId="77777777" w:rsidR="00183D8A" w:rsidRDefault="00476E2C">
      <w:pPr>
        <w:pStyle w:val="DTCode"/>
      </w:pPr>
      <w:r>
        <w:t>_safe_name(path) -&gt; str</w:t>
      </w:r>
    </w:p>
    <w:p w14:paraId="30EC06B3" w14:textId="77777777" w:rsidR="00183D8A" w:rsidRDefault="00476E2C">
      <w:pPr>
        <w:pStyle w:val="berschrift4"/>
      </w:pPr>
      <w:r>
        <w:t>15.6.3.6 Datenverarbeitung und Kommunikation</w:t>
      </w:r>
    </w:p>
    <w:p w14:paraId="69C9CD74" w14:textId="77777777" w:rsidR="00183D8A" w:rsidRDefault="00476E2C">
      <w:r>
        <w:t>Queue/Dateipfad + Konfiguration → Worker/Service → ffmpeg → Validierung/Statusaufbereitung → Ergebnis/Sidecars/GUI-Signal.</w:t>
      </w:r>
    </w:p>
    <w:p w14:paraId="7DDBBF77" w14:textId="77777777" w:rsidR="00183D8A" w:rsidRDefault="00476E2C">
      <w:pPr>
        <w:pStyle w:val="berschrift4"/>
      </w:pPr>
      <w:r>
        <w:t>15.6.3.7 Fehlerbehandlung und Diagnose</w:t>
      </w:r>
    </w:p>
    <w:p w14:paraId="724D40BF" w14:textId="77777777" w:rsidR="00183D8A" w:rsidRDefault="00476E2C">
      <w:r>
        <w:t>Explizit behandelte Ausnahmearten im Modul: Exception, FileNotFoundError, subprocess.TimeoutExpired. Darüber hinaus werden fachliche Fehler je nach Schicht an aufrufende Services/GUI weitergereicht oder geloggt.</w:t>
      </w:r>
    </w:p>
    <w:p w14:paraId="18B9DDCB" w14:textId="77777777" w:rsidR="00183D8A" w:rsidRDefault="00476E2C">
      <w:pPr>
        <w:pStyle w:val="berschrift3"/>
      </w:pPr>
      <w:r>
        <w:t>15.6.4 dragontools/worker/audio_video_match_thread.py</w:t>
      </w:r>
    </w:p>
    <w:tbl>
      <w:tblPr>
        <w:tblStyle w:val="Tabellenraster"/>
        <w:tblW w:w="0" w:type="auto"/>
        <w:jc w:val="center"/>
        <w:tblLook w:val="04A0" w:firstRow="1" w:lastRow="0" w:firstColumn="1" w:lastColumn="0" w:noHBand="0" w:noVBand="1"/>
      </w:tblPr>
      <w:tblGrid>
        <w:gridCol w:w="4680"/>
        <w:gridCol w:w="4680"/>
      </w:tblGrid>
      <w:tr w:rsidR="00183D8A" w14:paraId="05107694" w14:textId="77777777">
        <w:trPr>
          <w:cantSplit/>
          <w:tblHeader/>
          <w:jc w:val="center"/>
        </w:trPr>
        <w:tc>
          <w:tcPr>
            <w:tcW w:w="4680" w:type="dxa"/>
            <w:shd w:val="clear" w:color="auto" w:fill="D9E5F3"/>
          </w:tcPr>
          <w:p w14:paraId="2D7E78B5" w14:textId="77777777" w:rsidR="00183D8A" w:rsidRDefault="00476E2C">
            <w:r>
              <w:t>Merkmal</w:t>
            </w:r>
          </w:p>
        </w:tc>
        <w:tc>
          <w:tcPr>
            <w:tcW w:w="4680" w:type="dxa"/>
            <w:shd w:val="clear" w:color="auto" w:fill="D9E5F3"/>
          </w:tcPr>
          <w:p w14:paraId="67E987ED" w14:textId="77777777" w:rsidR="00183D8A" w:rsidRDefault="00476E2C">
            <w:r>
              <w:t>Wert</w:t>
            </w:r>
          </w:p>
        </w:tc>
      </w:tr>
      <w:tr w:rsidR="00183D8A" w14:paraId="578BCD31" w14:textId="77777777">
        <w:trPr>
          <w:cantSplit/>
          <w:jc w:val="center"/>
        </w:trPr>
        <w:tc>
          <w:tcPr>
            <w:tcW w:w="4680" w:type="dxa"/>
          </w:tcPr>
          <w:p w14:paraId="63A1B952" w14:textId="77777777" w:rsidR="00183D8A" w:rsidRDefault="00476E2C">
            <w:r>
              <w:t>Kategorie</w:t>
            </w:r>
          </w:p>
        </w:tc>
        <w:tc>
          <w:tcPr>
            <w:tcW w:w="4680" w:type="dxa"/>
          </w:tcPr>
          <w:p w14:paraId="4E4F6969" w14:textId="77777777" w:rsidR="00183D8A" w:rsidRDefault="00476E2C">
            <w:r>
              <w:t>Worker</w:t>
            </w:r>
          </w:p>
        </w:tc>
      </w:tr>
      <w:tr w:rsidR="00183D8A" w14:paraId="4520E3CB" w14:textId="77777777">
        <w:trPr>
          <w:cantSplit/>
          <w:jc w:val="center"/>
        </w:trPr>
        <w:tc>
          <w:tcPr>
            <w:tcW w:w="4680" w:type="dxa"/>
          </w:tcPr>
          <w:p w14:paraId="294BA7CB" w14:textId="77777777" w:rsidR="00183D8A" w:rsidRDefault="00476E2C">
            <w:r>
              <w:t>Umfang</w:t>
            </w:r>
          </w:p>
        </w:tc>
        <w:tc>
          <w:tcPr>
            <w:tcW w:w="4680" w:type="dxa"/>
          </w:tcPr>
          <w:p w14:paraId="5670EC2A" w14:textId="77777777" w:rsidR="00183D8A" w:rsidRDefault="00476E2C">
            <w:r>
              <w:t>376 Quellzeilen</w:t>
            </w:r>
          </w:p>
        </w:tc>
      </w:tr>
      <w:tr w:rsidR="00183D8A" w14:paraId="0A037064" w14:textId="77777777">
        <w:trPr>
          <w:cantSplit/>
          <w:jc w:val="center"/>
        </w:trPr>
        <w:tc>
          <w:tcPr>
            <w:tcW w:w="4680" w:type="dxa"/>
          </w:tcPr>
          <w:p w14:paraId="19CFC91A" w14:textId="77777777" w:rsidR="00183D8A" w:rsidRDefault="00476E2C">
            <w:r>
              <w:t>Bedeutung</w:t>
            </w:r>
          </w:p>
        </w:tc>
        <w:tc>
          <w:tcPr>
            <w:tcW w:w="4680" w:type="dxa"/>
          </w:tcPr>
          <w:p w14:paraId="5362A291" w14:textId="77777777" w:rsidR="00183D8A" w:rsidRDefault="00476E2C">
            <w:r>
              <w:t>Spezialisierter/unterstützender Baustein (376 Zeilen, direkte Importnutzer: 1).</w:t>
            </w:r>
          </w:p>
        </w:tc>
      </w:tr>
    </w:tbl>
    <w:p w14:paraId="40FB6C64" w14:textId="77777777" w:rsidR="00183D8A" w:rsidRDefault="00476E2C">
      <w:pPr>
        <w:pStyle w:val="berschrift4"/>
      </w:pPr>
      <w:r>
        <w:t>15.6.4.1 Aufgabe des Moduls</w:t>
      </w:r>
    </w:p>
    <w:p w14:paraId="087A1DC9" w14:textId="77777777" w:rsidR="00183D8A" w:rsidRDefault="00476E2C">
      <w:r>
        <w:t>Führt den Audio-Video-Matcher im Hintergrund aus, damit die GUI bedienbar bleibt. Der Worker steuert Analyse, Synchronentscheidung, Schnitt-/Offset-Plan und die abschließende Dateierzeugung.</w:t>
      </w:r>
    </w:p>
    <w:p w14:paraId="4FD5593F" w14:textId="77777777" w:rsidR="00183D8A" w:rsidRDefault="00476E2C">
      <w:pPr>
        <w:pStyle w:val="berschrift4"/>
      </w:pPr>
      <w:r>
        <w:lastRenderedPageBreak/>
        <w:t>15.6.4.2 Erwartete Informationen / Eingaben</w:t>
      </w:r>
    </w:p>
    <w:p w14:paraId="46CDACB0" w14:textId="77777777" w:rsidR="00183D8A" w:rsidRDefault="00476E2C">
      <w:pPr>
        <w:pStyle w:val="Aufzhlungszeichen"/>
      </w:pPr>
      <w:r>
        <w:t>Datei-/Ordnerpfade bzw. Queue-Einträge</w:t>
      </w:r>
    </w:p>
    <w:p w14:paraId="5B66BDDE" w14:textId="77777777" w:rsidR="00183D8A" w:rsidRDefault="00476E2C">
      <w:pPr>
        <w:pStyle w:val="Aufzhlungszeichen"/>
      </w:pPr>
      <w:r>
        <w:t>Konverter-/Worker-Konfiguration</w:t>
      </w:r>
    </w:p>
    <w:p w14:paraId="0F8ED700" w14:textId="77777777" w:rsidR="00183D8A" w:rsidRDefault="00476E2C">
      <w:pPr>
        <w:pStyle w:val="Aufzhlungszeichen"/>
      </w:pPr>
      <w:r>
        <w:t>Toolpfade und Laufzeitstatus</w:t>
      </w:r>
    </w:p>
    <w:p w14:paraId="75DADD4F" w14:textId="77777777" w:rsidR="00183D8A" w:rsidRDefault="00476E2C">
      <w:pPr>
        <w:pStyle w:val="Aufzhlungszeichen"/>
      </w:pPr>
      <w:r>
        <w:t>Wichtige Parameter im Code: `operation`</w:t>
      </w:r>
    </w:p>
    <w:p w14:paraId="68691662" w14:textId="77777777" w:rsidR="00183D8A" w:rsidRDefault="00476E2C">
      <w:pPr>
        <w:pStyle w:val="berschrift4"/>
      </w:pPr>
      <w:r>
        <w:t>15.6.4.3 Rückgabe / Ausgabe</w:t>
      </w:r>
    </w:p>
    <w:p w14:paraId="228CA304" w14:textId="77777777" w:rsidR="00183D8A" w:rsidRDefault="00476E2C">
      <w:pPr>
        <w:pStyle w:val="Aufzhlungszeichen"/>
      </w:pPr>
      <w:r>
        <w:t>Fortschritts-/Logmeldungen, Ergebnisstatus und ggf. erzeugte Mediendateien/Sidecars</w:t>
      </w:r>
    </w:p>
    <w:p w14:paraId="08569C22" w14:textId="77777777" w:rsidR="00183D8A" w:rsidRDefault="00476E2C">
      <w:pPr>
        <w:pStyle w:val="Aufzhlungszeichen"/>
      </w:pPr>
      <w:r>
        <w:t>Explizite Rückgabetypen im Code: `None`</w:t>
      </w:r>
    </w:p>
    <w:tbl>
      <w:tblPr>
        <w:tblStyle w:val="Tabellenraster"/>
        <w:tblW w:w="0" w:type="auto"/>
        <w:jc w:val="center"/>
        <w:tblLook w:val="04A0" w:firstRow="1" w:lastRow="0" w:firstColumn="1" w:lastColumn="0" w:noHBand="0" w:noVBand="1"/>
      </w:tblPr>
      <w:tblGrid>
        <w:gridCol w:w="4680"/>
        <w:gridCol w:w="4680"/>
      </w:tblGrid>
      <w:tr w:rsidR="00183D8A" w14:paraId="2562F0BE" w14:textId="77777777">
        <w:trPr>
          <w:cantSplit/>
          <w:tblHeader/>
          <w:jc w:val="center"/>
        </w:trPr>
        <w:tc>
          <w:tcPr>
            <w:tcW w:w="4680" w:type="dxa"/>
            <w:shd w:val="clear" w:color="auto" w:fill="D9E5F3"/>
          </w:tcPr>
          <w:p w14:paraId="7DB0895B" w14:textId="77777777" w:rsidR="00183D8A" w:rsidRDefault="00476E2C">
            <w:r>
              <w:t>Abhängigkeit</w:t>
            </w:r>
          </w:p>
        </w:tc>
        <w:tc>
          <w:tcPr>
            <w:tcW w:w="4680" w:type="dxa"/>
            <w:shd w:val="clear" w:color="auto" w:fill="D9E5F3"/>
          </w:tcPr>
          <w:p w14:paraId="7892736C" w14:textId="77777777" w:rsidR="00183D8A" w:rsidRDefault="00476E2C">
            <w:r>
              <w:t>Details</w:t>
            </w:r>
          </w:p>
        </w:tc>
      </w:tr>
      <w:tr w:rsidR="00183D8A" w14:paraId="33922645" w14:textId="77777777">
        <w:trPr>
          <w:cantSplit/>
          <w:jc w:val="center"/>
        </w:trPr>
        <w:tc>
          <w:tcPr>
            <w:tcW w:w="4680" w:type="dxa"/>
          </w:tcPr>
          <w:p w14:paraId="5FBA8243" w14:textId="77777777" w:rsidR="00183D8A" w:rsidRDefault="00476E2C">
            <w:r>
              <w:t>Interne Projektabhängigkeiten</w:t>
            </w:r>
          </w:p>
        </w:tc>
        <w:tc>
          <w:tcPr>
            <w:tcW w:w="4680" w:type="dxa"/>
          </w:tcPr>
          <w:p w14:paraId="11242AFF" w14:textId="77777777" w:rsidR="00183D8A" w:rsidRDefault="00476E2C">
            <w:r>
              <w:t>dragontools/core/audio_video_matcher.py, dragontools/core/media_analyzer.py, dragontools/core/paths.py, dragontools/worker/base_worker.py, dragontools/worker/tool_runner.py</w:t>
            </w:r>
          </w:p>
        </w:tc>
      </w:tr>
      <w:tr w:rsidR="00183D8A" w14:paraId="4125505A" w14:textId="77777777">
        <w:trPr>
          <w:cantSplit/>
          <w:jc w:val="center"/>
        </w:trPr>
        <w:tc>
          <w:tcPr>
            <w:tcW w:w="4680" w:type="dxa"/>
          </w:tcPr>
          <w:p w14:paraId="08D2F04C" w14:textId="77777777" w:rsidR="00183D8A" w:rsidRDefault="00476E2C">
            <w:r>
              <w:t>Externe Pythonbibliotheken</w:t>
            </w:r>
          </w:p>
        </w:tc>
        <w:tc>
          <w:tcPr>
            <w:tcW w:w="4680" w:type="dxa"/>
          </w:tcPr>
          <w:p w14:paraId="1F59552D" w14:textId="77777777" w:rsidR="00183D8A" w:rsidRDefault="00476E2C">
            <w:r>
              <w:t>PyQt6</w:t>
            </w:r>
          </w:p>
        </w:tc>
      </w:tr>
      <w:tr w:rsidR="00183D8A" w14:paraId="7FAF5B07" w14:textId="77777777">
        <w:trPr>
          <w:cantSplit/>
          <w:jc w:val="center"/>
        </w:trPr>
        <w:tc>
          <w:tcPr>
            <w:tcW w:w="4680" w:type="dxa"/>
          </w:tcPr>
          <w:p w14:paraId="4F885E97" w14:textId="77777777" w:rsidR="00183D8A" w:rsidRDefault="00476E2C">
            <w:r>
              <w:t>Externe Programme/Tools</w:t>
            </w:r>
          </w:p>
        </w:tc>
        <w:tc>
          <w:tcPr>
            <w:tcW w:w="4680" w:type="dxa"/>
          </w:tcPr>
          <w:p w14:paraId="3DA1B526" w14:textId="77777777" w:rsidR="00183D8A" w:rsidRDefault="00476E2C">
            <w:r>
              <w:t>ffmpeg</w:t>
            </w:r>
          </w:p>
        </w:tc>
      </w:tr>
      <w:tr w:rsidR="00183D8A" w14:paraId="29BB897F" w14:textId="77777777">
        <w:trPr>
          <w:cantSplit/>
          <w:jc w:val="center"/>
        </w:trPr>
        <w:tc>
          <w:tcPr>
            <w:tcW w:w="4680" w:type="dxa"/>
          </w:tcPr>
          <w:p w14:paraId="05440EC9" w14:textId="77777777" w:rsidR="00183D8A" w:rsidRDefault="00476E2C">
            <w:r>
              <w:t>Direkt verwendet von</w:t>
            </w:r>
          </w:p>
        </w:tc>
        <w:tc>
          <w:tcPr>
            <w:tcW w:w="4680" w:type="dxa"/>
          </w:tcPr>
          <w:p w14:paraId="1EF7F696" w14:textId="77777777" w:rsidR="00183D8A" w:rsidRDefault="00476E2C">
            <w:r>
              <w:t>dragontools/gui/audio_video_matcher_widget.py</w:t>
            </w:r>
          </w:p>
        </w:tc>
      </w:tr>
    </w:tbl>
    <w:p w14:paraId="1A969F09" w14:textId="77777777" w:rsidR="00183D8A" w:rsidRDefault="00476E2C">
      <w:pPr>
        <w:pStyle w:val="berschrift4"/>
      </w:pPr>
      <w:r>
        <w:t>15.6.4.4 Wichtige Klassen und Methoden</w:t>
      </w:r>
    </w:p>
    <w:p w14:paraId="1F5FE434" w14:textId="77777777" w:rsidR="00183D8A" w:rsidRDefault="00476E2C">
      <w:r>
        <w:rPr>
          <w:b/>
        </w:rPr>
        <w:t>AudioVideoMatchThread [QThread]</w:t>
      </w:r>
    </w:p>
    <w:p w14:paraId="3CC260C1" w14:textId="77777777" w:rsidR="00183D8A" w:rsidRDefault="00476E2C">
      <w:pPr>
        <w:pStyle w:val="DTCode"/>
      </w:pPr>
      <w:r>
        <w:t>cancel() -&gt; None</w:t>
      </w:r>
    </w:p>
    <w:p w14:paraId="080698FE" w14:textId="77777777" w:rsidR="00183D8A" w:rsidRDefault="00476E2C">
      <w:pPr>
        <w:pStyle w:val="DTCode"/>
      </w:pPr>
      <w:r>
        <w:t>run() -&gt; None</w:t>
      </w:r>
    </w:p>
    <w:p w14:paraId="002809B1" w14:textId="77777777" w:rsidR="00183D8A" w:rsidRDefault="00476E2C">
      <w:pPr>
        <w:pStyle w:val="berschrift4"/>
      </w:pPr>
      <w:r>
        <w:t>15.6.4.5 Datenverarbeitung und Kommunikation</w:t>
      </w:r>
    </w:p>
    <w:p w14:paraId="1B086E5F" w14:textId="77777777" w:rsidR="00183D8A" w:rsidRDefault="00476E2C">
      <w:r>
        <w:t>Queue/Dateipfad + Konfiguration → Worker/Service → ffmpeg → Validierung/Statusaufbereitung → Ergebnis/Sidecars/GUI-Signal.</w:t>
      </w:r>
    </w:p>
    <w:p w14:paraId="2D7EE64A" w14:textId="77777777" w:rsidR="00183D8A" w:rsidRDefault="00476E2C">
      <w:pPr>
        <w:pStyle w:val="berschrift4"/>
      </w:pPr>
      <w:r>
        <w:t>15.6.4.6 Fehlerbehandlung und Diagnose</w:t>
      </w:r>
    </w:p>
    <w:p w14:paraId="78557A73" w14:textId="77777777" w:rsidR="00183D8A" w:rsidRDefault="00476E2C">
      <w:r>
        <w:t>Explizit behandelte Ausnahmearten im Modul: Exception, RuntimeError, subprocess.TimeoutExpired. Darüber hinaus werden fachliche Fehler je nach Schicht an aufrufende Services/GUI weitergereicht oder geloggt.</w:t>
      </w:r>
    </w:p>
    <w:p w14:paraId="02477841" w14:textId="77777777" w:rsidR="00183D8A" w:rsidRDefault="00476E2C">
      <w:pPr>
        <w:pStyle w:val="berschrift3"/>
      </w:pPr>
      <w:r>
        <w:t>15.6.5 dragontools/worker/base_worker.py</w:t>
      </w:r>
    </w:p>
    <w:tbl>
      <w:tblPr>
        <w:tblStyle w:val="Tabellenraster"/>
        <w:tblW w:w="0" w:type="auto"/>
        <w:jc w:val="center"/>
        <w:tblLook w:val="04A0" w:firstRow="1" w:lastRow="0" w:firstColumn="1" w:lastColumn="0" w:noHBand="0" w:noVBand="1"/>
      </w:tblPr>
      <w:tblGrid>
        <w:gridCol w:w="4680"/>
        <w:gridCol w:w="4680"/>
      </w:tblGrid>
      <w:tr w:rsidR="00183D8A" w14:paraId="4433BF96" w14:textId="77777777">
        <w:trPr>
          <w:cantSplit/>
          <w:tblHeader/>
          <w:jc w:val="center"/>
        </w:trPr>
        <w:tc>
          <w:tcPr>
            <w:tcW w:w="4680" w:type="dxa"/>
            <w:shd w:val="clear" w:color="auto" w:fill="D9E5F3"/>
          </w:tcPr>
          <w:p w14:paraId="0ADD0D70" w14:textId="77777777" w:rsidR="00183D8A" w:rsidRDefault="00476E2C">
            <w:r>
              <w:t>Merkmal</w:t>
            </w:r>
          </w:p>
        </w:tc>
        <w:tc>
          <w:tcPr>
            <w:tcW w:w="4680" w:type="dxa"/>
            <w:shd w:val="clear" w:color="auto" w:fill="D9E5F3"/>
          </w:tcPr>
          <w:p w14:paraId="5D594187" w14:textId="77777777" w:rsidR="00183D8A" w:rsidRDefault="00476E2C">
            <w:r>
              <w:t>Wert</w:t>
            </w:r>
          </w:p>
        </w:tc>
      </w:tr>
      <w:tr w:rsidR="00183D8A" w14:paraId="2537A863" w14:textId="77777777">
        <w:trPr>
          <w:cantSplit/>
          <w:jc w:val="center"/>
        </w:trPr>
        <w:tc>
          <w:tcPr>
            <w:tcW w:w="4680" w:type="dxa"/>
          </w:tcPr>
          <w:p w14:paraId="1049A919" w14:textId="77777777" w:rsidR="00183D8A" w:rsidRDefault="00476E2C">
            <w:r>
              <w:t>Kategorie</w:t>
            </w:r>
          </w:p>
        </w:tc>
        <w:tc>
          <w:tcPr>
            <w:tcW w:w="4680" w:type="dxa"/>
          </w:tcPr>
          <w:p w14:paraId="74E8E21F" w14:textId="77777777" w:rsidR="00183D8A" w:rsidRDefault="00476E2C">
            <w:r>
              <w:t>Worker</w:t>
            </w:r>
          </w:p>
        </w:tc>
      </w:tr>
      <w:tr w:rsidR="00183D8A" w14:paraId="7763DC5C" w14:textId="77777777">
        <w:trPr>
          <w:cantSplit/>
          <w:jc w:val="center"/>
        </w:trPr>
        <w:tc>
          <w:tcPr>
            <w:tcW w:w="4680" w:type="dxa"/>
          </w:tcPr>
          <w:p w14:paraId="6343B1CF" w14:textId="77777777" w:rsidR="00183D8A" w:rsidRDefault="00476E2C">
            <w:r>
              <w:t>Umfang</w:t>
            </w:r>
          </w:p>
        </w:tc>
        <w:tc>
          <w:tcPr>
            <w:tcW w:w="4680" w:type="dxa"/>
          </w:tcPr>
          <w:p w14:paraId="370935DB" w14:textId="77777777" w:rsidR="00183D8A" w:rsidRDefault="00476E2C">
            <w:r>
              <w:t>192 Quellzeilen</w:t>
            </w:r>
          </w:p>
        </w:tc>
      </w:tr>
      <w:tr w:rsidR="00183D8A" w14:paraId="1A177E34" w14:textId="77777777">
        <w:trPr>
          <w:cantSplit/>
          <w:jc w:val="center"/>
        </w:trPr>
        <w:tc>
          <w:tcPr>
            <w:tcW w:w="4680" w:type="dxa"/>
          </w:tcPr>
          <w:p w14:paraId="4D09B267" w14:textId="77777777" w:rsidR="00183D8A" w:rsidRDefault="00476E2C">
            <w:r>
              <w:t>Bedeutung</w:t>
            </w:r>
          </w:p>
        </w:tc>
        <w:tc>
          <w:tcPr>
            <w:tcW w:w="4680" w:type="dxa"/>
          </w:tcPr>
          <w:p w14:paraId="080DF25D" w14:textId="77777777" w:rsidR="00183D8A" w:rsidRDefault="00476E2C">
            <w:r>
              <w:t>Zentraler Baustein (192 Zeilen, direkt von 25 Projektmodulen importiert).</w:t>
            </w:r>
          </w:p>
        </w:tc>
      </w:tr>
    </w:tbl>
    <w:p w14:paraId="12514F02" w14:textId="77777777" w:rsidR="00183D8A" w:rsidRDefault="00476E2C">
      <w:pPr>
        <w:pStyle w:val="berschrift4"/>
      </w:pPr>
      <w:r>
        <w:t>15.6.5.1 Aufgabe des Moduls</w:t>
      </w:r>
    </w:p>
    <w:p w14:paraId="5450C975" w14:textId="77777777" w:rsidR="00183D8A" w:rsidRDefault="00476E2C">
      <w:r>
        <w:t>dragontools/worker/base_worker.py Technischer Kontext aus dem Quellcode: dragontools/worker/base_worker.py Konvention für das Worker-Interface zwischen GUI und Worker-Threads. Keine Vererbung erzwungen - die produktiven Worker sind historisch direkt von QThread abgeleitet, und ein großflächiger Umbau bringt keinen Mehrwert. Stattdessen gilt für alle Worker folgendes Namensschema, damit GUI-Code und gemeinsame Helfer (z.B. conver…</w:t>
      </w:r>
    </w:p>
    <w:p w14:paraId="3A4D5D27" w14:textId="77777777" w:rsidR="00183D8A" w:rsidRDefault="00476E2C">
      <w:pPr>
        <w:pStyle w:val="berschrift4"/>
      </w:pPr>
      <w:r>
        <w:lastRenderedPageBreak/>
        <w:t>15.6.5.2 Erwartete Informationen / Eingaben</w:t>
      </w:r>
    </w:p>
    <w:p w14:paraId="44FB7E3B" w14:textId="77777777" w:rsidR="00183D8A" w:rsidRDefault="00476E2C">
      <w:pPr>
        <w:pStyle w:val="Aufzhlungszeichen"/>
      </w:pPr>
      <w:r>
        <w:t>Datei-/Ordnerpfade bzw. Queue-Einträge</w:t>
      </w:r>
    </w:p>
    <w:p w14:paraId="7F2667D5" w14:textId="77777777" w:rsidR="00183D8A" w:rsidRDefault="00476E2C">
      <w:pPr>
        <w:pStyle w:val="Aufzhlungszeichen"/>
      </w:pPr>
      <w:r>
        <w:t>Konverter-/Worker-Konfiguration</w:t>
      </w:r>
    </w:p>
    <w:p w14:paraId="7F6A64BD" w14:textId="77777777" w:rsidR="00183D8A" w:rsidRDefault="00476E2C">
      <w:pPr>
        <w:pStyle w:val="Aufzhlungszeichen"/>
      </w:pPr>
      <w:r>
        <w:t>Toolpfade und Laufzeitstatus</w:t>
      </w:r>
    </w:p>
    <w:p w14:paraId="2FA7AB5C" w14:textId="77777777" w:rsidR="00183D8A" w:rsidRDefault="00476E2C">
      <w:pPr>
        <w:pStyle w:val="Aufzhlungszeichen"/>
      </w:pPr>
      <w:r>
        <w:t>Wichtige Parameter im Code: `path`, `parent`</w:t>
      </w:r>
    </w:p>
    <w:p w14:paraId="4E65B646" w14:textId="77777777" w:rsidR="00183D8A" w:rsidRDefault="00476E2C">
      <w:pPr>
        <w:pStyle w:val="berschrift4"/>
      </w:pPr>
      <w:r>
        <w:t>15.6.5.3 Rückgabe / Ausgabe</w:t>
      </w:r>
    </w:p>
    <w:p w14:paraId="2F0E6AB5" w14:textId="77777777" w:rsidR="00183D8A" w:rsidRDefault="00476E2C">
      <w:pPr>
        <w:pStyle w:val="Aufzhlungszeichen"/>
      </w:pPr>
      <w:r>
        <w:t>Fortschritts-/Logmeldungen, Ergebnisstatus und ggf. erzeugte Mediendateien/Sidecars</w:t>
      </w:r>
    </w:p>
    <w:p w14:paraId="57205BF9" w14:textId="77777777" w:rsidR="00183D8A" w:rsidRDefault="00476E2C">
      <w:pPr>
        <w:pStyle w:val="Aufzhlungszeichen"/>
      </w:pPr>
      <w:r>
        <w:t>Explizite Rückgabetypen im Code: `int`, `dict`, `str`</w:t>
      </w:r>
    </w:p>
    <w:tbl>
      <w:tblPr>
        <w:tblStyle w:val="Tabellenraster"/>
        <w:tblW w:w="0" w:type="auto"/>
        <w:jc w:val="center"/>
        <w:tblLook w:val="04A0" w:firstRow="1" w:lastRow="0" w:firstColumn="1" w:lastColumn="0" w:noHBand="0" w:noVBand="1"/>
      </w:tblPr>
      <w:tblGrid>
        <w:gridCol w:w="4680"/>
        <w:gridCol w:w="4680"/>
      </w:tblGrid>
      <w:tr w:rsidR="00183D8A" w14:paraId="78DA3000" w14:textId="77777777">
        <w:trPr>
          <w:cantSplit/>
          <w:tblHeader/>
          <w:jc w:val="center"/>
        </w:trPr>
        <w:tc>
          <w:tcPr>
            <w:tcW w:w="4680" w:type="dxa"/>
            <w:shd w:val="clear" w:color="auto" w:fill="D9E5F3"/>
          </w:tcPr>
          <w:p w14:paraId="0F753E78" w14:textId="77777777" w:rsidR="00183D8A" w:rsidRDefault="00476E2C">
            <w:r>
              <w:t>Abhängigkeit</w:t>
            </w:r>
          </w:p>
        </w:tc>
        <w:tc>
          <w:tcPr>
            <w:tcW w:w="4680" w:type="dxa"/>
            <w:shd w:val="clear" w:color="auto" w:fill="D9E5F3"/>
          </w:tcPr>
          <w:p w14:paraId="1FEA415C" w14:textId="77777777" w:rsidR="00183D8A" w:rsidRDefault="00476E2C">
            <w:r>
              <w:t>Details</w:t>
            </w:r>
          </w:p>
        </w:tc>
      </w:tr>
      <w:tr w:rsidR="00183D8A" w14:paraId="0430B8C8" w14:textId="77777777">
        <w:trPr>
          <w:cantSplit/>
          <w:jc w:val="center"/>
        </w:trPr>
        <w:tc>
          <w:tcPr>
            <w:tcW w:w="4680" w:type="dxa"/>
          </w:tcPr>
          <w:p w14:paraId="65705813" w14:textId="77777777" w:rsidR="00183D8A" w:rsidRDefault="00476E2C">
            <w:r>
              <w:t>Interne Projektabhängigkeiten</w:t>
            </w:r>
          </w:p>
        </w:tc>
        <w:tc>
          <w:tcPr>
            <w:tcW w:w="4680" w:type="dxa"/>
          </w:tcPr>
          <w:p w14:paraId="21EFB648" w14:textId="77777777" w:rsidR="00183D8A" w:rsidRDefault="00476E2C">
            <w:r>
              <w:t>dragontools/core/paths.py</w:t>
            </w:r>
          </w:p>
        </w:tc>
      </w:tr>
      <w:tr w:rsidR="00183D8A" w14:paraId="4632B4A4" w14:textId="77777777">
        <w:trPr>
          <w:cantSplit/>
          <w:jc w:val="center"/>
        </w:trPr>
        <w:tc>
          <w:tcPr>
            <w:tcW w:w="4680" w:type="dxa"/>
          </w:tcPr>
          <w:p w14:paraId="5C2D9537" w14:textId="77777777" w:rsidR="00183D8A" w:rsidRDefault="00476E2C">
            <w:r>
              <w:t>Externe Pythonbibliotheken</w:t>
            </w:r>
          </w:p>
        </w:tc>
        <w:tc>
          <w:tcPr>
            <w:tcW w:w="4680" w:type="dxa"/>
          </w:tcPr>
          <w:p w14:paraId="5BC24089" w14:textId="77777777" w:rsidR="00183D8A" w:rsidRDefault="00476E2C">
            <w:r>
              <w:t>PyQt6</w:t>
            </w:r>
          </w:p>
        </w:tc>
      </w:tr>
      <w:tr w:rsidR="00183D8A" w14:paraId="0CB7D727" w14:textId="77777777">
        <w:trPr>
          <w:cantSplit/>
          <w:jc w:val="center"/>
        </w:trPr>
        <w:tc>
          <w:tcPr>
            <w:tcW w:w="4680" w:type="dxa"/>
          </w:tcPr>
          <w:p w14:paraId="2248CE7F" w14:textId="77777777" w:rsidR="00183D8A" w:rsidRDefault="00476E2C">
            <w:r>
              <w:t>Externe Programme/Tools</w:t>
            </w:r>
          </w:p>
        </w:tc>
        <w:tc>
          <w:tcPr>
            <w:tcW w:w="4680" w:type="dxa"/>
          </w:tcPr>
          <w:p w14:paraId="5E26AC96" w14:textId="77777777" w:rsidR="00183D8A" w:rsidRDefault="00476E2C">
            <w:r>
              <w:t>Kein direkter Toolname statisch im Modul erkannt.</w:t>
            </w:r>
          </w:p>
        </w:tc>
      </w:tr>
      <w:tr w:rsidR="00183D8A" w14:paraId="0EB637B7" w14:textId="77777777">
        <w:trPr>
          <w:cantSplit/>
          <w:jc w:val="center"/>
        </w:trPr>
        <w:tc>
          <w:tcPr>
            <w:tcW w:w="4680" w:type="dxa"/>
          </w:tcPr>
          <w:p w14:paraId="03C5B2C9" w14:textId="77777777" w:rsidR="00183D8A" w:rsidRDefault="00476E2C">
            <w:r>
              <w:t>Direkt verwendet von</w:t>
            </w:r>
          </w:p>
        </w:tc>
        <w:tc>
          <w:tcPr>
            <w:tcW w:w="4680" w:type="dxa"/>
          </w:tcPr>
          <w:p w14:paraId="526884A9" w14:textId="77777777" w:rsidR="00183D8A" w:rsidRDefault="00476E2C">
            <w:r>
              <w:t>dragontools/gui/convert_widget_file_queue.py, dragontools/tests/test_parallel_converter_thread.py, dragontools/worker/audio_mux_thread.py, dragontools/worker/audio_video_match_thread.py, dragontools/worker/converter_detection.py, dragontools/worker/converter_progress.py, dragontools/worker/converter_queue_state.py, dragontools/worker/converter_stream_args.py, dragontools/worker/converter_thread.py, dragontools/worker/duration_repair_service.py, dragontools/worker/duration_timing_analyzer.py, dragontools/worker/dv_audio_mux_service.py, dragontools/worker/dv_processing_pipeline.py, dragontools/worker/dv_remux_components.py, dragontools/worker/dv_remux_thread.py, dragontools/worker/iso_thread.py, dragontools/worker/merge_thread.py, dragontools/worker/mp4_remux_thread.py</w:t>
            </w:r>
          </w:p>
        </w:tc>
      </w:tr>
    </w:tbl>
    <w:p w14:paraId="7F8425AB" w14:textId="77777777" w:rsidR="00183D8A" w:rsidRDefault="00476E2C">
      <w:pPr>
        <w:pStyle w:val="berschrift4"/>
      </w:pPr>
      <w:r>
        <w:t>15.6.5.4 Wichtige Klassen und Methoden</w:t>
      </w:r>
    </w:p>
    <w:p w14:paraId="0BA60830" w14:textId="77777777" w:rsidR="00183D8A" w:rsidRDefault="00476E2C">
      <w:r>
        <w:rPr>
          <w:b/>
        </w:rPr>
        <w:t>RemoveFileStatus [str, Enum]</w:t>
      </w:r>
      <w:r>
        <w:t xml:space="preserve"> – Gemeinsamer Statusvertrag für Worker.remove_file().</w:t>
      </w:r>
    </w:p>
    <w:p w14:paraId="7B94BEAC" w14:textId="77777777" w:rsidR="00183D8A" w:rsidRDefault="00476E2C">
      <w:r>
        <w:rPr>
          <w:b/>
        </w:rPr>
        <w:t>BaseWorker [QThread]</w:t>
      </w:r>
      <w:r>
        <w:t xml:space="preserve"> – Basisklasse für einfache QThread-Worker ohne Lock und ohne abort_type. Konsolidiert das identische Boilerplate aus MP4RemuxThread und MergeThread. Abort-Interface (bereitgestellt):</w:t>
      </w:r>
    </w:p>
    <w:p w14:paraId="1463D741" w14:textId="77777777" w:rsidR="00183D8A" w:rsidRDefault="00476E2C">
      <w:pPr>
        <w:pStyle w:val="DTCode"/>
      </w:pPr>
      <w:r>
        <w:t>current_process() -&gt; 'subprocess.Popen | None'</w:t>
      </w:r>
    </w:p>
    <w:p w14:paraId="55459B60" w14:textId="77777777" w:rsidR="00183D8A" w:rsidRDefault="00476E2C">
      <w:pPr>
        <w:pStyle w:val="DTCode"/>
      </w:pPr>
      <w:r>
        <w:t>current_process(proc) -&gt; None</w:t>
      </w:r>
    </w:p>
    <w:p w14:paraId="6A6685A4" w14:textId="77777777" w:rsidR="00183D8A" w:rsidRDefault="00476E2C">
      <w:pPr>
        <w:pStyle w:val="DTCode"/>
      </w:pPr>
      <w:r>
        <w:t>request_abort(mode) -&gt; None</w:t>
      </w:r>
    </w:p>
    <w:p w14:paraId="7A21E7A0" w14:textId="77777777" w:rsidR="00183D8A" w:rsidRDefault="00476E2C">
      <w:pPr>
        <w:pStyle w:val="DTCode"/>
      </w:pPr>
      <w:r>
        <w:t>cancel() -&gt; None</w:t>
      </w:r>
    </w:p>
    <w:p w14:paraId="01BFD96B" w14:textId="77777777" w:rsidR="00183D8A" w:rsidRDefault="00476E2C">
      <w:pPr>
        <w:pStyle w:val="berschrift4"/>
      </w:pPr>
      <w:r>
        <w:t>15.6.5.5 Wichtige Funktionen</w:t>
      </w:r>
    </w:p>
    <w:p w14:paraId="38048DC0" w14:textId="77777777" w:rsidR="00183D8A" w:rsidRDefault="00476E2C">
      <w:pPr>
        <w:pStyle w:val="DTCode"/>
      </w:pPr>
      <w:r>
        <w:t>_nw() -&gt; int</w:t>
      </w:r>
    </w:p>
    <w:p w14:paraId="21BEDB37" w14:textId="77777777" w:rsidR="00183D8A" w:rsidRDefault="00476E2C">
      <w:pPr>
        <w:pStyle w:val="DTSmall"/>
      </w:pPr>
      <w:r>
        <w:t>CREATE_NO_WINDOW für subprocess.Popen auf Windows, 0 sonst.</w:t>
      </w:r>
    </w:p>
    <w:p w14:paraId="31EC9D01" w14:textId="77777777" w:rsidR="00183D8A" w:rsidRDefault="00476E2C">
      <w:pPr>
        <w:pStyle w:val="DTCode"/>
      </w:pPr>
      <w:r>
        <w:t>_startupinfo()</w:t>
      </w:r>
    </w:p>
    <w:p w14:paraId="5D5008E7" w14:textId="77777777" w:rsidR="00183D8A" w:rsidRDefault="00476E2C">
      <w:pPr>
        <w:pStyle w:val="DTSmall"/>
      </w:pPr>
      <w:r>
        <w:t>STARTUPINFO mit SW_HIDE für Windows-Toolprozesse.</w:t>
      </w:r>
    </w:p>
    <w:p w14:paraId="62726214" w14:textId="77777777" w:rsidR="00183D8A" w:rsidRDefault="00476E2C">
      <w:pPr>
        <w:pStyle w:val="DTCode"/>
      </w:pPr>
      <w:r>
        <w:t>_no_window_kwargs() -&gt; dict</w:t>
      </w:r>
    </w:p>
    <w:p w14:paraId="59298323" w14:textId="77777777" w:rsidR="00183D8A" w:rsidRDefault="00476E2C">
      <w:pPr>
        <w:pStyle w:val="DTSmall"/>
      </w:pPr>
      <w:r>
        <w:lastRenderedPageBreak/>
        <w:t>Gemeinsame subprocess-Kwargs gegen kurz aufpoppende Konsolenfenster.</w:t>
      </w:r>
    </w:p>
    <w:p w14:paraId="2898C8CE" w14:textId="77777777" w:rsidR="00183D8A" w:rsidRDefault="00476E2C">
      <w:pPr>
        <w:pStyle w:val="DTCode"/>
      </w:pPr>
      <w:r>
        <w:t>_norm_path(path) -&gt; str</w:t>
      </w:r>
    </w:p>
    <w:p w14:paraId="085C60AE" w14:textId="77777777" w:rsidR="00183D8A" w:rsidRDefault="00476E2C">
      <w:pPr>
        <w:pStyle w:val="DTSmall"/>
      </w:pPr>
      <w:r>
        <w:t>Normalisiert einen Dateipfad für Queue-/Override-Vergleiche. Aufgeloest (resolve) und in Kleinbuchstaben – plattformunabhängig konsistent. Wird in ConverterThread und DVRemuxThread für add_file /</w:t>
      </w:r>
    </w:p>
    <w:p w14:paraId="5AF59E85" w14:textId="77777777" w:rsidR="00183D8A" w:rsidRDefault="00476E2C">
      <w:pPr>
        <w:pStyle w:val="berschrift4"/>
      </w:pPr>
      <w:r>
        <w:t>15.6.5.6 Datenverarbeitung und Kommunikation</w:t>
      </w:r>
    </w:p>
    <w:p w14:paraId="1BCF2DB5" w14:textId="77777777" w:rsidR="00183D8A" w:rsidRDefault="00476E2C">
      <w:r>
        <w:t>Queue/Dateipfad + Konfiguration → Worker/Service → interne Services bzw. Dateisystem → Validierung/Statusaufbereitung → Ergebnis/Sidecars/GUI-Signal.</w:t>
      </w:r>
    </w:p>
    <w:p w14:paraId="761946FA" w14:textId="77777777" w:rsidR="00183D8A" w:rsidRDefault="00476E2C">
      <w:pPr>
        <w:pStyle w:val="berschrift4"/>
      </w:pPr>
      <w:r>
        <w:t>15.6.5.7 Fehlerbehandlung und Diagnose</w:t>
      </w:r>
    </w:p>
    <w:p w14:paraId="42C4D6F0" w14:textId="77777777" w:rsidR="00183D8A" w:rsidRDefault="00476E2C">
      <w:r>
        <w:t>Explizit behandelte Ausnahmearten im Modul: Exception. Darüber hinaus werden fachliche Fehler je nach Schicht an aufrufende Services/GUI weitergereicht oder geloggt.</w:t>
      </w:r>
    </w:p>
    <w:p w14:paraId="1476813E" w14:textId="77777777" w:rsidR="00183D8A" w:rsidRDefault="00476E2C">
      <w:pPr>
        <w:pStyle w:val="berschrift3"/>
      </w:pPr>
      <w:r>
        <w:t>15.6.6 dragontools/worker/cleanup_service.py</w:t>
      </w:r>
    </w:p>
    <w:tbl>
      <w:tblPr>
        <w:tblStyle w:val="Tabellenraster"/>
        <w:tblW w:w="0" w:type="auto"/>
        <w:jc w:val="center"/>
        <w:tblLook w:val="04A0" w:firstRow="1" w:lastRow="0" w:firstColumn="1" w:lastColumn="0" w:noHBand="0" w:noVBand="1"/>
      </w:tblPr>
      <w:tblGrid>
        <w:gridCol w:w="4680"/>
        <w:gridCol w:w="4680"/>
      </w:tblGrid>
      <w:tr w:rsidR="00183D8A" w14:paraId="3426D96E" w14:textId="77777777">
        <w:trPr>
          <w:cantSplit/>
          <w:tblHeader/>
          <w:jc w:val="center"/>
        </w:trPr>
        <w:tc>
          <w:tcPr>
            <w:tcW w:w="4680" w:type="dxa"/>
            <w:shd w:val="clear" w:color="auto" w:fill="D9E5F3"/>
          </w:tcPr>
          <w:p w14:paraId="2148E903" w14:textId="77777777" w:rsidR="00183D8A" w:rsidRDefault="00476E2C">
            <w:r>
              <w:t>Merkmal</w:t>
            </w:r>
          </w:p>
        </w:tc>
        <w:tc>
          <w:tcPr>
            <w:tcW w:w="4680" w:type="dxa"/>
            <w:shd w:val="clear" w:color="auto" w:fill="D9E5F3"/>
          </w:tcPr>
          <w:p w14:paraId="051FE87E" w14:textId="77777777" w:rsidR="00183D8A" w:rsidRDefault="00476E2C">
            <w:r>
              <w:t>Wert</w:t>
            </w:r>
          </w:p>
        </w:tc>
      </w:tr>
      <w:tr w:rsidR="00183D8A" w14:paraId="6B559382" w14:textId="77777777">
        <w:trPr>
          <w:cantSplit/>
          <w:jc w:val="center"/>
        </w:trPr>
        <w:tc>
          <w:tcPr>
            <w:tcW w:w="4680" w:type="dxa"/>
          </w:tcPr>
          <w:p w14:paraId="51701884" w14:textId="77777777" w:rsidR="00183D8A" w:rsidRDefault="00476E2C">
            <w:r>
              <w:t>Kategorie</w:t>
            </w:r>
          </w:p>
        </w:tc>
        <w:tc>
          <w:tcPr>
            <w:tcW w:w="4680" w:type="dxa"/>
          </w:tcPr>
          <w:p w14:paraId="54696BB3" w14:textId="77777777" w:rsidR="00183D8A" w:rsidRDefault="00476E2C">
            <w:r>
              <w:t>Worker</w:t>
            </w:r>
          </w:p>
        </w:tc>
      </w:tr>
      <w:tr w:rsidR="00183D8A" w14:paraId="44805B9E" w14:textId="77777777">
        <w:trPr>
          <w:cantSplit/>
          <w:jc w:val="center"/>
        </w:trPr>
        <w:tc>
          <w:tcPr>
            <w:tcW w:w="4680" w:type="dxa"/>
          </w:tcPr>
          <w:p w14:paraId="4D08C821" w14:textId="77777777" w:rsidR="00183D8A" w:rsidRDefault="00476E2C">
            <w:r>
              <w:t>Umfang</w:t>
            </w:r>
          </w:p>
        </w:tc>
        <w:tc>
          <w:tcPr>
            <w:tcW w:w="4680" w:type="dxa"/>
          </w:tcPr>
          <w:p w14:paraId="64F27506" w14:textId="77777777" w:rsidR="00183D8A" w:rsidRDefault="00476E2C">
            <w:r>
              <w:t>187 Quellzeilen</w:t>
            </w:r>
          </w:p>
        </w:tc>
      </w:tr>
      <w:tr w:rsidR="00183D8A" w14:paraId="456CA0AE" w14:textId="77777777">
        <w:trPr>
          <w:cantSplit/>
          <w:jc w:val="center"/>
        </w:trPr>
        <w:tc>
          <w:tcPr>
            <w:tcW w:w="4680" w:type="dxa"/>
          </w:tcPr>
          <w:p w14:paraId="0B47A095" w14:textId="77777777" w:rsidR="00183D8A" w:rsidRDefault="00476E2C">
            <w:r>
              <w:t>Bedeutung</w:t>
            </w:r>
          </w:p>
        </w:tc>
        <w:tc>
          <w:tcPr>
            <w:tcW w:w="4680" w:type="dxa"/>
          </w:tcPr>
          <w:p w14:paraId="55E821FC" w14:textId="77777777" w:rsidR="00183D8A" w:rsidRDefault="00476E2C">
            <w:r>
              <w:t>Wichtiger Fachbaustein (187 Zeilen, direkt von 3 Projektmodulen importiert).</w:t>
            </w:r>
          </w:p>
        </w:tc>
      </w:tr>
    </w:tbl>
    <w:p w14:paraId="735D0EC5" w14:textId="77777777" w:rsidR="00183D8A" w:rsidRDefault="00476E2C">
      <w:pPr>
        <w:pStyle w:val="berschrift4"/>
      </w:pPr>
      <w:r>
        <w:t>15.6.6.1 Aufgabe des Moduls</w:t>
      </w:r>
    </w:p>
    <w:p w14:paraId="540C9A6B" w14:textId="77777777" w:rsidR="00183D8A" w:rsidRDefault="00476E2C">
      <w:r>
        <w:t>Räumt temporäre Dateien und Sidecars auf.</w:t>
      </w:r>
    </w:p>
    <w:p w14:paraId="028CE8A5" w14:textId="77777777" w:rsidR="00183D8A" w:rsidRDefault="00476E2C">
      <w:pPr>
        <w:pStyle w:val="berschrift4"/>
      </w:pPr>
      <w:r>
        <w:t>15.6.6.2 Erwartete Informationen / Eingaben</w:t>
      </w:r>
    </w:p>
    <w:p w14:paraId="72C5B963" w14:textId="77777777" w:rsidR="00183D8A" w:rsidRDefault="00476E2C">
      <w:pPr>
        <w:pStyle w:val="Aufzhlungszeichen"/>
      </w:pPr>
      <w:r>
        <w:t>Datei-/Ordnerpfade bzw. Queue-Einträge</w:t>
      </w:r>
    </w:p>
    <w:p w14:paraId="2665F4B1" w14:textId="77777777" w:rsidR="00183D8A" w:rsidRDefault="00476E2C">
      <w:pPr>
        <w:pStyle w:val="Aufzhlungszeichen"/>
      </w:pPr>
      <w:r>
        <w:t>Konverter-/Worker-Konfiguration</w:t>
      </w:r>
    </w:p>
    <w:p w14:paraId="30690018" w14:textId="77777777" w:rsidR="00183D8A" w:rsidRDefault="00476E2C">
      <w:pPr>
        <w:pStyle w:val="Aufzhlungszeichen"/>
      </w:pPr>
      <w:r>
        <w:t>Toolpfade und Laufzeitstatus</w:t>
      </w:r>
    </w:p>
    <w:p w14:paraId="473571BC" w14:textId="77777777" w:rsidR="00183D8A" w:rsidRDefault="00476E2C">
      <w:pPr>
        <w:pStyle w:val="Aufzhlungszeichen"/>
      </w:pPr>
      <w:r>
        <w:t>Wichtige Parameter im Code: `base_dirs`</w:t>
      </w:r>
    </w:p>
    <w:p w14:paraId="68590B0B" w14:textId="77777777" w:rsidR="00183D8A" w:rsidRDefault="00476E2C">
      <w:pPr>
        <w:pStyle w:val="berschrift4"/>
      </w:pPr>
      <w:r>
        <w:t>15.6.6.3 Rückgabe / Ausgabe</w:t>
      </w:r>
    </w:p>
    <w:p w14:paraId="3B09855B" w14:textId="77777777" w:rsidR="00183D8A" w:rsidRDefault="00476E2C">
      <w:pPr>
        <w:pStyle w:val="Aufzhlungszeichen"/>
      </w:pPr>
      <w:r>
        <w:t>Fortschritts-/Logmeldungen, Ergebnisstatus und ggf. erzeugte Mediendateien/Sidecars</w:t>
      </w:r>
    </w:p>
    <w:p w14:paraId="774DBE29" w14:textId="77777777" w:rsidR="00183D8A" w:rsidRDefault="00476E2C">
      <w:pPr>
        <w:pStyle w:val="Aufzhlungszeichen"/>
      </w:pPr>
      <w:r>
        <w:t>Explizite Rückgabetypen im Code: `None`</w:t>
      </w:r>
    </w:p>
    <w:tbl>
      <w:tblPr>
        <w:tblStyle w:val="Tabellenraster"/>
        <w:tblW w:w="0" w:type="auto"/>
        <w:jc w:val="center"/>
        <w:tblLook w:val="04A0" w:firstRow="1" w:lastRow="0" w:firstColumn="1" w:lastColumn="0" w:noHBand="0" w:noVBand="1"/>
      </w:tblPr>
      <w:tblGrid>
        <w:gridCol w:w="4680"/>
        <w:gridCol w:w="4680"/>
      </w:tblGrid>
      <w:tr w:rsidR="00183D8A" w14:paraId="3B862696" w14:textId="77777777">
        <w:trPr>
          <w:cantSplit/>
          <w:tblHeader/>
          <w:jc w:val="center"/>
        </w:trPr>
        <w:tc>
          <w:tcPr>
            <w:tcW w:w="4680" w:type="dxa"/>
            <w:shd w:val="clear" w:color="auto" w:fill="D9E5F3"/>
          </w:tcPr>
          <w:p w14:paraId="7C851D62" w14:textId="77777777" w:rsidR="00183D8A" w:rsidRDefault="00476E2C">
            <w:r>
              <w:t>Abhängigkeit</w:t>
            </w:r>
          </w:p>
        </w:tc>
        <w:tc>
          <w:tcPr>
            <w:tcW w:w="4680" w:type="dxa"/>
            <w:shd w:val="clear" w:color="auto" w:fill="D9E5F3"/>
          </w:tcPr>
          <w:p w14:paraId="19C5276C" w14:textId="77777777" w:rsidR="00183D8A" w:rsidRDefault="00476E2C">
            <w:r>
              <w:t>Details</w:t>
            </w:r>
          </w:p>
        </w:tc>
      </w:tr>
      <w:tr w:rsidR="00183D8A" w14:paraId="567BB379" w14:textId="77777777">
        <w:trPr>
          <w:cantSplit/>
          <w:jc w:val="center"/>
        </w:trPr>
        <w:tc>
          <w:tcPr>
            <w:tcW w:w="4680" w:type="dxa"/>
          </w:tcPr>
          <w:p w14:paraId="248325DB" w14:textId="77777777" w:rsidR="00183D8A" w:rsidRDefault="00476E2C">
            <w:r>
              <w:t>Interne Projektabhängigkeiten</w:t>
            </w:r>
          </w:p>
        </w:tc>
        <w:tc>
          <w:tcPr>
            <w:tcW w:w="4680" w:type="dxa"/>
          </w:tcPr>
          <w:p w14:paraId="56500279" w14:textId="77777777" w:rsidR="00183D8A" w:rsidRDefault="00476E2C">
            <w:r>
              <w:t>dragontools/core/path_safety.py, dragontools/worker/output_path_service.py</w:t>
            </w:r>
          </w:p>
        </w:tc>
      </w:tr>
      <w:tr w:rsidR="00183D8A" w14:paraId="2D85724D" w14:textId="77777777">
        <w:trPr>
          <w:cantSplit/>
          <w:jc w:val="center"/>
        </w:trPr>
        <w:tc>
          <w:tcPr>
            <w:tcW w:w="4680" w:type="dxa"/>
          </w:tcPr>
          <w:p w14:paraId="62A108CA" w14:textId="77777777" w:rsidR="00183D8A" w:rsidRDefault="00476E2C">
            <w:r>
              <w:t>Externe Pythonbibliotheken</w:t>
            </w:r>
          </w:p>
        </w:tc>
        <w:tc>
          <w:tcPr>
            <w:tcW w:w="4680" w:type="dxa"/>
          </w:tcPr>
          <w:p w14:paraId="56DB136F" w14:textId="77777777" w:rsidR="00183D8A" w:rsidRDefault="00476E2C">
            <w:r>
              <w:t>Keine; nur Python-Standardbibliothek bzw. interne Module.</w:t>
            </w:r>
          </w:p>
        </w:tc>
      </w:tr>
      <w:tr w:rsidR="00183D8A" w14:paraId="3D164474" w14:textId="77777777">
        <w:trPr>
          <w:cantSplit/>
          <w:jc w:val="center"/>
        </w:trPr>
        <w:tc>
          <w:tcPr>
            <w:tcW w:w="4680" w:type="dxa"/>
          </w:tcPr>
          <w:p w14:paraId="737EB9CE" w14:textId="77777777" w:rsidR="00183D8A" w:rsidRDefault="00476E2C">
            <w:r>
              <w:t>Externe Programme/Tools</w:t>
            </w:r>
          </w:p>
        </w:tc>
        <w:tc>
          <w:tcPr>
            <w:tcW w:w="4680" w:type="dxa"/>
          </w:tcPr>
          <w:p w14:paraId="5FAAF8C3" w14:textId="77777777" w:rsidR="00183D8A" w:rsidRDefault="00476E2C">
            <w:r>
              <w:t>Kein direkter Toolname statisch im Modul erkannt.</w:t>
            </w:r>
          </w:p>
        </w:tc>
      </w:tr>
      <w:tr w:rsidR="00183D8A" w14:paraId="1CE9C6C1" w14:textId="77777777">
        <w:trPr>
          <w:cantSplit/>
          <w:jc w:val="center"/>
        </w:trPr>
        <w:tc>
          <w:tcPr>
            <w:tcW w:w="4680" w:type="dxa"/>
          </w:tcPr>
          <w:p w14:paraId="1A4CFA66" w14:textId="77777777" w:rsidR="00183D8A" w:rsidRDefault="00476E2C">
            <w:r>
              <w:t>Direkt verwendet von</w:t>
            </w:r>
          </w:p>
        </w:tc>
        <w:tc>
          <w:tcPr>
            <w:tcW w:w="4680" w:type="dxa"/>
          </w:tcPr>
          <w:p w14:paraId="162ECFE2" w14:textId="77777777" w:rsidR="00183D8A" w:rsidRDefault="00476E2C">
            <w:r>
              <w:t>dragontools/tests/test_cleanup_rollback.py, dragontools/worker/converter_thread.py, dragontools/worker/parallel_converter_thread.py</w:t>
            </w:r>
          </w:p>
        </w:tc>
      </w:tr>
    </w:tbl>
    <w:p w14:paraId="4F7A8FB0" w14:textId="77777777" w:rsidR="00183D8A" w:rsidRDefault="00476E2C">
      <w:pPr>
        <w:pStyle w:val="berschrift4"/>
      </w:pPr>
      <w:r>
        <w:t>15.6.6.4 Wichtige Klassen und Methoden</w:t>
      </w:r>
    </w:p>
    <w:p w14:paraId="2BE727E8" w14:textId="77777777" w:rsidR="00183D8A" w:rsidRDefault="00476E2C">
      <w:r>
        <w:rPr>
          <w:b/>
        </w:rPr>
        <w:t>CleanupService [object]</w:t>
      </w:r>
      <w:r>
        <w:t xml:space="preserve"> – Kapselt Burn-in- und Overwrite-Cleanup nach einem Workflow-Lauf.</w:t>
      </w:r>
    </w:p>
    <w:p w14:paraId="5DF2C85F" w14:textId="77777777" w:rsidR="00183D8A" w:rsidRDefault="00476E2C">
      <w:pPr>
        <w:pStyle w:val="DTCode"/>
      </w:pPr>
      <w:r>
        <w:t>cleanup_temp_artifacts() -&gt; None</w:t>
      </w:r>
    </w:p>
    <w:p w14:paraId="45FDBD3A" w14:textId="77777777" w:rsidR="00183D8A" w:rsidRDefault="00476E2C">
      <w:pPr>
        <w:pStyle w:val="DTCode"/>
      </w:pPr>
      <w:r>
        <w:t>cleanup_empty_overwrite_dirs(base_dirs) -&gt; None</w:t>
      </w:r>
    </w:p>
    <w:p w14:paraId="3251364F" w14:textId="77777777" w:rsidR="00183D8A" w:rsidRDefault="00476E2C">
      <w:pPr>
        <w:pStyle w:val="berschrift4"/>
      </w:pPr>
      <w:r>
        <w:lastRenderedPageBreak/>
        <w:t>15.6.6.5 Wichtige Funktionen</w:t>
      </w:r>
    </w:p>
    <w:p w14:paraId="709D3F2D" w14:textId="77777777" w:rsidR="00183D8A" w:rsidRDefault="00476E2C">
      <w:pPr>
        <w:pStyle w:val="DTCode"/>
      </w:pPr>
      <w:r>
        <w:t>cleanup_empty_overwrite_dirs(base_dirs) -&gt; None</w:t>
      </w:r>
    </w:p>
    <w:p w14:paraId="5B8D9051" w14:textId="77777777" w:rsidR="00183D8A" w:rsidRDefault="00476E2C">
      <w:pPr>
        <w:pStyle w:val="berschrift4"/>
      </w:pPr>
      <w:r>
        <w:t>15.6.6.6 Datenverarbeitung und Kommunikation</w:t>
      </w:r>
    </w:p>
    <w:p w14:paraId="60E64DB6" w14:textId="77777777" w:rsidR="00183D8A" w:rsidRDefault="00476E2C">
      <w:r>
        <w:t>Queue/Dateipfad + Konfiguration → Worker/Service → interne Services bzw. Dateisystem → Validierung/Statusaufbereitung → Ergebnis/Sidecars/GUI-Signal.</w:t>
      </w:r>
    </w:p>
    <w:p w14:paraId="7E403A98" w14:textId="77777777" w:rsidR="00183D8A" w:rsidRDefault="00476E2C">
      <w:pPr>
        <w:pStyle w:val="berschrift4"/>
      </w:pPr>
      <w:r>
        <w:t>15.6.6.7 Fehlerbehandlung und Diagnose</w:t>
      </w:r>
    </w:p>
    <w:p w14:paraId="0114E69D" w14:textId="77777777" w:rsidR="00183D8A" w:rsidRDefault="00476E2C">
      <w:r>
        <w:t>Explizit behandelte Ausnahmearten im Modul: Exception, OSError. Darüber hinaus werden fachliche Fehler je nach Schicht an aufrufende Services/GUI weitergereicht oder geloggt.</w:t>
      </w:r>
    </w:p>
    <w:p w14:paraId="19DFBF39" w14:textId="77777777" w:rsidR="00183D8A" w:rsidRDefault="00476E2C">
      <w:pPr>
        <w:pStyle w:val="berschrift3"/>
      </w:pPr>
      <w:r>
        <w:t>15.6.7 dragontools/worker/command_formatting.py</w:t>
      </w:r>
    </w:p>
    <w:tbl>
      <w:tblPr>
        <w:tblStyle w:val="Tabellenraster"/>
        <w:tblW w:w="0" w:type="auto"/>
        <w:jc w:val="center"/>
        <w:tblLook w:val="04A0" w:firstRow="1" w:lastRow="0" w:firstColumn="1" w:lastColumn="0" w:noHBand="0" w:noVBand="1"/>
      </w:tblPr>
      <w:tblGrid>
        <w:gridCol w:w="4680"/>
        <w:gridCol w:w="4680"/>
      </w:tblGrid>
      <w:tr w:rsidR="00183D8A" w14:paraId="7CEDE133" w14:textId="77777777">
        <w:trPr>
          <w:cantSplit/>
          <w:tblHeader/>
          <w:jc w:val="center"/>
        </w:trPr>
        <w:tc>
          <w:tcPr>
            <w:tcW w:w="4680" w:type="dxa"/>
            <w:shd w:val="clear" w:color="auto" w:fill="D9E5F3"/>
          </w:tcPr>
          <w:p w14:paraId="37B7AB4D" w14:textId="77777777" w:rsidR="00183D8A" w:rsidRDefault="00476E2C">
            <w:r>
              <w:t>Merkmal</w:t>
            </w:r>
          </w:p>
        </w:tc>
        <w:tc>
          <w:tcPr>
            <w:tcW w:w="4680" w:type="dxa"/>
            <w:shd w:val="clear" w:color="auto" w:fill="D9E5F3"/>
          </w:tcPr>
          <w:p w14:paraId="1C3373CB" w14:textId="77777777" w:rsidR="00183D8A" w:rsidRDefault="00476E2C">
            <w:r>
              <w:t>Wert</w:t>
            </w:r>
          </w:p>
        </w:tc>
      </w:tr>
      <w:tr w:rsidR="00183D8A" w14:paraId="32B42500" w14:textId="77777777">
        <w:trPr>
          <w:cantSplit/>
          <w:jc w:val="center"/>
        </w:trPr>
        <w:tc>
          <w:tcPr>
            <w:tcW w:w="4680" w:type="dxa"/>
          </w:tcPr>
          <w:p w14:paraId="4CE5530B" w14:textId="77777777" w:rsidR="00183D8A" w:rsidRDefault="00476E2C">
            <w:r>
              <w:t>Kategorie</w:t>
            </w:r>
          </w:p>
        </w:tc>
        <w:tc>
          <w:tcPr>
            <w:tcW w:w="4680" w:type="dxa"/>
          </w:tcPr>
          <w:p w14:paraId="14AFAE08" w14:textId="77777777" w:rsidR="00183D8A" w:rsidRDefault="00476E2C">
            <w:r>
              <w:t>Worker</w:t>
            </w:r>
          </w:p>
        </w:tc>
      </w:tr>
      <w:tr w:rsidR="00183D8A" w14:paraId="01EC60D6" w14:textId="77777777">
        <w:trPr>
          <w:cantSplit/>
          <w:jc w:val="center"/>
        </w:trPr>
        <w:tc>
          <w:tcPr>
            <w:tcW w:w="4680" w:type="dxa"/>
          </w:tcPr>
          <w:p w14:paraId="43FC3E67" w14:textId="77777777" w:rsidR="00183D8A" w:rsidRDefault="00476E2C">
            <w:r>
              <w:t>Umfang</w:t>
            </w:r>
          </w:p>
        </w:tc>
        <w:tc>
          <w:tcPr>
            <w:tcW w:w="4680" w:type="dxa"/>
          </w:tcPr>
          <w:p w14:paraId="3EF2C13F" w14:textId="77777777" w:rsidR="00183D8A" w:rsidRDefault="00476E2C">
            <w:r>
              <w:t>19 Quellzeilen</w:t>
            </w:r>
          </w:p>
        </w:tc>
      </w:tr>
      <w:tr w:rsidR="00183D8A" w14:paraId="17B5D696" w14:textId="77777777">
        <w:trPr>
          <w:cantSplit/>
          <w:jc w:val="center"/>
        </w:trPr>
        <w:tc>
          <w:tcPr>
            <w:tcW w:w="4680" w:type="dxa"/>
          </w:tcPr>
          <w:p w14:paraId="644BA823" w14:textId="77777777" w:rsidR="00183D8A" w:rsidRDefault="00476E2C">
            <w:r>
              <w:t>Bedeutung</w:t>
            </w:r>
          </w:p>
        </w:tc>
        <w:tc>
          <w:tcPr>
            <w:tcW w:w="4680" w:type="dxa"/>
          </w:tcPr>
          <w:p w14:paraId="457E41F9" w14:textId="77777777" w:rsidR="00183D8A" w:rsidRDefault="00476E2C">
            <w:r>
              <w:t>Spezialisierter/unterstützender Baustein (19 Zeilen, direkte Importnutzer: 1).</w:t>
            </w:r>
          </w:p>
        </w:tc>
      </w:tr>
    </w:tbl>
    <w:p w14:paraId="35F5E5E6" w14:textId="77777777" w:rsidR="00183D8A" w:rsidRDefault="00476E2C">
      <w:pPr>
        <w:pStyle w:val="berschrift4"/>
      </w:pPr>
      <w:r>
        <w:t>15.6.7.1 Aufgabe des Moduls</w:t>
      </w:r>
    </w:p>
    <w:p w14:paraId="3581853E" w14:textId="77777777" w:rsidR="00183D8A" w:rsidRDefault="00476E2C">
      <w:r>
        <w:t>Enthält Hilfsfunktionen wie is_ffmpeg_command, command_to_log_string.</w:t>
      </w:r>
    </w:p>
    <w:p w14:paraId="44E16973" w14:textId="77777777" w:rsidR="00183D8A" w:rsidRDefault="00476E2C">
      <w:pPr>
        <w:pStyle w:val="berschrift4"/>
      </w:pPr>
      <w:r>
        <w:t>15.6.7.2 Erwartete Informationen / Eingaben</w:t>
      </w:r>
    </w:p>
    <w:p w14:paraId="16973706" w14:textId="77777777" w:rsidR="00183D8A" w:rsidRDefault="00476E2C">
      <w:pPr>
        <w:pStyle w:val="Aufzhlungszeichen"/>
      </w:pPr>
      <w:r>
        <w:t>Datei-/Ordnerpfade bzw. Queue-Einträge</w:t>
      </w:r>
    </w:p>
    <w:p w14:paraId="42269747" w14:textId="77777777" w:rsidR="00183D8A" w:rsidRDefault="00476E2C">
      <w:pPr>
        <w:pStyle w:val="Aufzhlungszeichen"/>
      </w:pPr>
      <w:r>
        <w:t>Konverter-/Worker-Konfiguration</w:t>
      </w:r>
    </w:p>
    <w:p w14:paraId="5D865E2D" w14:textId="77777777" w:rsidR="00183D8A" w:rsidRDefault="00476E2C">
      <w:pPr>
        <w:pStyle w:val="Aufzhlungszeichen"/>
      </w:pPr>
      <w:r>
        <w:t>Toolpfade und Laufzeitstatus</w:t>
      </w:r>
    </w:p>
    <w:p w14:paraId="06D7C6F5" w14:textId="77777777" w:rsidR="00183D8A" w:rsidRDefault="00476E2C">
      <w:pPr>
        <w:pStyle w:val="Aufzhlungszeichen"/>
      </w:pPr>
      <w:r>
        <w:t>Wichtige Parameter im Code: `cmd0`, `cmd`</w:t>
      </w:r>
    </w:p>
    <w:p w14:paraId="1EF859FB" w14:textId="77777777" w:rsidR="00183D8A" w:rsidRDefault="00476E2C">
      <w:pPr>
        <w:pStyle w:val="berschrift4"/>
      </w:pPr>
      <w:r>
        <w:t>15.6.7.3 Rückgabe / Ausgabe</w:t>
      </w:r>
    </w:p>
    <w:p w14:paraId="38A0B5C5" w14:textId="77777777" w:rsidR="00183D8A" w:rsidRDefault="00476E2C">
      <w:pPr>
        <w:pStyle w:val="Aufzhlungszeichen"/>
      </w:pPr>
      <w:r>
        <w:t>Fortschritts-/Logmeldungen, Ergebnisstatus und ggf. erzeugte Mediendateien/Sidecars</w:t>
      </w:r>
    </w:p>
    <w:p w14:paraId="086A1A44" w14:textId="77777777" w:rsidR="00183D8A" w:rsidRDefault="00476E2C">
      <w:pPr>
        <w:pStyle w:val="Aufzhlungszeichen"/>
      </w:pPr>
      <w:r>
        <w:t>Explizite Rückgabetypen im Code: `bool`, `str`</w:t>
      </w:r>
    </w:p>
    <w:tbl>
      <w:tblPr>
        <w:tblStyle w:val="Tabellenraster"/>
        <w:tblW w:w="0" w:type="auto"/>
        <w:jc w:val="center"/>
        <w:tblLook w:val="04A0" w:firstRow="1" w:lastRow="0" w:firstColumn="1" w:lastColumn="0" w:noHBand="0" w:noVBand="1"/>
      </w:tblPr>
      <w:tblGrid>
        <w:gridCol w:w="4680"/>
        <w:gridCol w:w="4680"/>
      </w:tblGrid>
      <w:tr w:rsidR="00183D8A" w14:paraId="70D76D00" w14:textId="77777777">
        <w:trPr>
          <w:cantSplit/>
          <w:tblHeader/>
          <w:jc w:val="center"/>
        </w:trPr>
        <w:tc>
          <w:tcPr>
            <w:tcW w:w="4680" w:type="dxa"/>
            <w:shd w:val="clear" w:color="auto" w:fill="D9E5F3"/>
          </w:tcPr>
          <w:p w14:paraId="697E520E" w14:textId="77777777" w:rsidR="00183D8A" w:rsidRDefault="00476E2C">
            <w:r>
              <w:t>Abhängigkeit</w:t>
            </w:r>
          </w:p>
        </w:tc>
        <w:tc>
          <w:tcPr>
            <w:tcW w:w="4680" w:type="dxa"/>
            <w:shd w:val="clear" w:color="auto" w:fill="D9E5F3"/>
          </w:tcPr>
          <w:p w14:paraId="2E1EDB7F" w14:textId="77777777" w:rsidR="00183D8A" w:rsidRDefault="00476E2C">
            <w:r>
              <w:t>Details</w:t>
            </w:r>
          </w:p>
        </w:tc>
      </w:tr>
      <w:tr w:rsidR="00183D8A" w14:paraId="01EA059C" w14:textId="77777777">
        <w:trPr>
          <w:cantSplit/>
          <w:jc w:val="center"/>
        </w:trPr>
        <w:tc>
          <w:tcPr>
            <w:tcW w:w="4680" w:type="dxa"/>
          </w:tcPr>
          <w:p w14:paraId="137D9F59" w14:textId="77777777" w:rsidR="00183D8A" w:rsidRDefault="00476E2C">
            <w:r>
              <w:t>Interne Projektabhängigkeiten</w:t>
            </w:r>
          </w:p>
        </w:tc>
        <w:tc>
          <w:tcPr>
            <w:tcW w:w="4680" w:type="dxa"/>
          </w:tcPr>
          <w:p w14:paraId="5556E708" w14:textId="77777777" w:rsidR="00183D8A" w:rsidRDefault="00476E2C">
            <w:r>
              <w:t>Keine direkte interne Importabhängigkeit.</w:t>
            </w:r>
          </w:p>
        </w:tc>
      </w:tr>
      <w:tr w:rsidR="00183D8A" w14:paraId="31DF56D6" w14:textId="77777777">
        <w:trPr>
          <w:cantSplit/>
          <w:jc w:val="center"/>
        </w:trPr>
        <w:tc>
          <w:tcPr>
            <w:tcW w:w="4680" w:type="dxa"/>
          </w:tcPr>
          <w:p w14:paraId="09E5F423" w14:textId="77777777" w:rsidR="00183D8A" w:rsidRDefault="00476E2C">
            <w:r>
              <w:t>Externe Pythonbibliotheken</w:t>
            </w:r>
          </w:p>
        </w:tc>
        <w:tc>
          <w:tcPr>
            <w:tcW w:w="4680" w:type="dxa"/>
          </w:tcPr>
          <w:p w14:paraId="55D39A9D" w14:textId="77777777" w:rsidR="00183D8A" w:rsidRDefault="00476E2C">
            <w:r>
              <w:t>Keine; nur Python-Standardbibliothek bzw. interne Module.</w:t>
            </w:r>
          </w:p>
        </w:tc>
      </w:tr>
      <w:tr w:rsidR="00183D8A" w14:paraId="4BF182FD" w14:textId="77777777">
        <w:trPr>
          <w:cantSplit/>
          <w:jc w:val="center"/>
        </w:trPr>
        <w:tc>
          <w:tcPr>
            <w:tcW w:w="4680" w:type="dxa"/>
          </w:tcPr>
          <w:p w14:paraId="60132A2E" w14:textId="77777777" w:rsidR="00183D8A" w:rsidRDefault="00476E2C">
            <w:r>
              <w:t>Externe Programme/Tools</w:t>
            </w:r>
          </w:p>
        </w:tc>
        <w:tc>
          <w:tcPr>
            <w:tcW w:w="4680" w:type="dxa"/>
          </w:tcPr>
          <w:p w14:paraId="5A4609C4" w14:textId="77777777" w:rsidR="00183D8A" w:rsidRDefault="00476E2C">
            <w:r>
              <w:t>ffmpeg</w:t>
            </w:r>
          </w:p>
        </w:tc>
      </w:tr>
      <w:tr w:rsidR="00183D8A" w14:paraId="3D1AF733" w14:textId="77777777">
        <w:trPr>
          <w:cantSplit/>
          <w:jc w:val="center"/>
        </w:trPr>
        <w:tc>
          <w:tcPr>
            <w:tcW w:w="4680" w:type="dxa"/>
          </w:tcPr>
          <w:p w14:paraId="0B3AF523" w14:textId="77777777" w:rsidR="00183D8A" w:rsidRDefault="00476E2C">
            <w:r>
              <w:t>Direkt verwendet von</w:t>
            </w:r>
          </w:p>
        </w:tc>
        <w:tc>
          <w:tcPr>
            <w:tcW w:w="4680" w:type="dxa"/>
          </w:tcPr>
          <w:p w14:paraId="6FDAEF4B" w14:textId="77777777" w:rsidR="00183D8A" w:rsidRDefault="00476E2C">
            <w:r>
              <w:t>dragontools/worker/dv_processing_pipeline.py</w:t>
            </w:r>
          </w:p>
        </w:tc>
      </w:tr>
    </w:tbl>
    <w:p w14:paraId="4E8A292E" w14:textId="77777777" w:rsidR="00183D8A" w:rsidRDefault="00476E2C">
      <w:pPr>
        <w:pStyle w:val="berschrift4"/>
      </w:pPr>
      <w:r>
        <w:t>15.6.7.4 Wichtige Funktionen</w:t>
      </w:r>
    </w:p>
    <w:p w14:paraId="255AB8C2" w14:textId="77777777" w:rsidR="00183D8A" w:rsidRDefault="00476E2C">
      <w:pPr>
        <w:pStyle w:val="DTCode"/>
      </w:pPr>
      <w:r>
        <w:t>is_ffmpeg_command(cmd0) -&gt; bool</w:t>
      </w:r>
    </w:p>
    <w:p w14:paraId="246EA54C" w14:textId="77777777" w:rsidR="00183D8A" w:rsidRDefault="00476E2C">
      <w:pPr>
        <w:pStyle w:val="DTCode"/>
      </w:pPr>
      <w:r>
        <w:t>command_to_log_string(cmd) -&gt; str</w:t>
      </w:r>
    </w:p>
    <w:p w14:paraId="43C81EA3" w14:textId="77777777" w:rsidR="00183D8A" w:rsidRDefault="00476E2C">
      <w:pPr>
        <w:pStyle w:val="berschrift4"/>
      </w:pPr>
      <w:r>
        <w:t>15.6.7.5 Datenverarbeitung und Kommunikation</w:t>
      </w:r>
    </w:p>
    <w:p w14:paraId="6F4C3EBC" w14:textId="77777777" w:rsidR="00183D8A" w:rsidRDefault="00476E2C">
      <w:r>
        <w:t>Queue/Dateipfad + Konfiguration → Worker/Service → ffmpeg → Validierung/Statusaufbereitung → Ergebnis/Sidecars/GUI-Signal.</w:t>
      </w:r>
    </w:p>
    <w:p w14:paraId="5B0FA53C" w14:textId="77777777" w:rsidR="00183D8A" w:rsidRDefault="00476E2C">
      <w:pPr>
        <w:pStyle w:val="berschrift4"/>
      </w:pPr>
      <w:r>
        <w:lastRenderedPageBreak/>
        <w:t>15.6.7.6 Fehlerbehandlung und Diagnose</w:t>
      </w:r>
    </w:p>
    <w:p w14:paraId="0242E137" w14:textId="77777777" w:rsidR="00183D8A" w:rsidRDefault="00476E2C">
      <w:r>
        <w:t>Im Modul ist keine breite lokale Exception-Behandlung erkennbar; Validierung bzw. Fehlerbehandlung liegt überwiegend beim aufrufenden Service/Worker oder bei den verwendeten Tool-Wrappern.</w:t>
      </w:r>
    </w:p>
    <w:p w14:paraId="5AC6BC77" w14:textId="77777777" w:rsidR="00183D8A" w:rsidRDefault="00476E2C">
      <w:pPr>
        <w:pStyle w:val="berschrift3"/>
      </w:pPr>
      <w:r>
        <w:t>15.6.8 dragontools/worker/converter_config.py</w:t>
      </w:r>
    </w:p>
    <w:tbl>
      <w:tblPr>
        <w:tblStyle w:val="Tabellenraster"/>
        <w:tblW w:w="0" w:type="auto"/>
        <w:jc w:val="center"/>
        <w:tblLook w:val="04A0" w:firstRow="1" w:lastRow="0" w:firstColumn="1" w:lastColumn="0" w:noHBand="0" w:noVBand="1"/>
      </w:tblPr>
      <w:tblGrid>
        <w:gridCol w:w="4680"/>
        <w:gridCol w:w="4680"/>
      </w:tblGrid>
      <w:tr w:rsidR="00183D8A" w14:paraId="06FA1A1A" w14:textId="77777777">
        <w:trPr>
          <w:cantSplit/>
          <w:tblHeader/>
          <w:jc w:val="center"/>
        </w:trPr>
        <w:tc>
          <w:tcPr>
            <w:tcW w:w="4680" w:type="dxa"/>
            <w:shd w:val="clear" w:color="auto" w:fill="D9E5F3"/>
          </w:tcPr>
          <w:p w14:paraId="153917FF" w14:textId="77777777" w:rsidR="00183D8A" w:rsidRDefault="00476E2C">
            <w:r>
              <w:t>Merkmal</w:t>
            </w:r>
          </w:p>
        </w:tc>
        <w:tc>
          <w:tcPr>
            <w:tcW w:w="4680" w:type="dxa"/>
            <w:shd w:val="clear" w:color="auto" w:fill="D9E5F3"/>
          </w:tcPr>
          <w:p w14:paraId="4A5A584B" w14:textId="77777777" w:rsidR="00183D8A" w:rsidRDefault="00476E2C">
            <w:r>
              <w:t>Wert</w:t>
            </w:r>
          </w:p>
        </w:tc>
      </w:tr>
      <w:tr w:rsidR="00183D8A" w14:paraId="30CCC4D6" w14:textId="77777777">
        <w:trPr>
          <w:cantSplit/>
          <w:jc w:val="center"/>
        </w:trPr>
        <w:tc>
          <w:tcPr>
            <w:tcW w:w="4680" w:type="dxa"/>
          </w:tcPr>
          <w:p w14:paraId="43C81DA7" w14:textId="77777777" w:rsidR="00183D8A" w:rsidRDefault="00476E2C">
            <w:r>
              <w:t>Kategorie</w:t>
            </w:r>
          </w:p>
        </w:tc>
        <w:tc>
          <w:tcPr>
            <w:tcW w:w="4680" w:type="dxa"/>
          </w:tcPr>
          <w:p w14:paraId="6F267112" w14:textId="77777777" w:rsidR="00183D8A" w:rsidRDefault="00476E2C">
            <w:r>
              <w:t>Worker</w:t>
            </w:r>
          </w:p>
        </w:tc>
      </w:tr>
      <w:tr w:rsidR="00183D8A" w14:paraId="001F21FE" w14:textId="77777777">
        <w:trPr>
          <w:cantSplit/>
          <w:jc w:val="center"/>
        </w:trPr>
        <w:tc>
          <w:tcPr>
            <w:tcW w:w="4680" w:type="dxa"/>
          </w:tcPr>
          <w:p w14:paraId="3AA824FA" w14:textId="77777777" w:rsidR="00183D8A" w:rsidRDefault="00476E2C">
            <w:r>
              <w:t>Umfang</w:t>
            </w:r>
          </w:p>
        </w:tc>
        <w:tc>
          <w:tcPr>
            <w:tcW w:w="4680" w:type="dxa"/>
          </w:tcPr>
          <w:p w14:paraId="5F9F5F7D" w14:textId="77777777" w:rsidR="00183D8A" w:rsidRDefault="00476E2C">
            <w:r>
              <w:t>79 Quellzeilen</w:t>
            </w:r>
          </w:p>
        </w:tc>
      </w:tr>
      <w:tr w:rsidR="00183D8A" w14:paraId="4B3B7D98" w14:textId="77777777">
        <w:trPr>
          <w:cantSplit/>
          <w:jc w:val="center"/>
        </w:trPr>
        <w:tc>
          <w:tcPr>
            <w:tcW w:w="4680" w:type="dxa"/>
          </w:tcPr>
          <w:p w14:paraId="4567D01C" w14:textId="77777777" w:rsidR="00183D8A" w:rsidRDefault="00476E2C">
            <w:r>
              <w:t>Bedeutung</w:t>
            </w:r>
          </w:p>
        </w:tc>
        <w:tc>
          <w:tcPr>
            <w:tcW w:w="4680" w:type="dxa"/>
          </w:tcPr>
          <w:p w14:paraId="3AA79CEA" w14:textId="77777777" w:rsidR="00183D8A" w:rsidRDefault="00476E2C">
            <w:r>
              <w:t>Spezialisierter/unterstützender Baustein (79 Zeilen, direkte Importnutzer: 0).</w:t>
            </w:r>
          </w:p>
        </w:tc>
      </w:tr>
    </w:tbl>
    <w:p w14:paraId="444E2016" w14:textId="77777777" w:rsidR="00183D8A" w:rsidRDefault="00476E2C">
      <w:pPr>
        <w:pStyle w:val="berschrift4"/>
      </w:pPr>
      <w:r>
        <w:t>15.6.8.1 Aufgabe des Moduls</w:t>
      </w:r>
    </w:p>
    <w:p w14:paraId="0431CD1A" w14:textId="77777777" w:rsidR="00183D8A" w:rsidRDefault="00476E2C">
      <w:r>
        <w:t>ConverterConfig – Datenhaltungsobjekt für ConverterThread. Technischer Kontext aus dem Quellcode: ConverterConfig – Datenhaltungsobjekt für ConverterThread. Problem vorher: ConverterThread.__init__ hatte 15+ Parameter und konstruierte intern ~15 Service-Objekte. Das machte den Konstruktor untestbar und machte es schwer zu erkennen, was ein ConverterThread überhaupt braucht. Loesung: Alle Konfigurationsparameter leben jetzt in einem einzigen, klar typisi…</w:t>
      </w:r>
    </w:p>
    <w:p w14:paraId="05962183" w14:textId="77777777" w:rsidR="00183D8A" w:rsidRDefault="00476E2C">
      <w:pPr>
        <w:pStyle w:val="berschrift4"/>
      </w:pPr>
      <w:r>
        <w:t>15.6.8.2 Erwartete Informationen / Eingaben</w:t>
      </w:r>
    </w:p>
    <w:p w14:paraId="6B904181" w14:textId="77777777" w:rsidR="00183D8A" w:rsidRDefault="00476E2C">
      <w:pPr>
        <w:pStyle w:val="Aufzhlungszeichen"/>
      </w:pPr>
      <w:r>
        <w:t>Datei-/Ordnerpfade bzw. Queue-Einträge</w:t>
      </w:r>
    </w:p>
    <w:p w14:paraId="182DE46E" w14:textId="77777777" w:rsidR="00183D8A" w:rsidRDefault="00476E2C">
      <w:pPr>
        <w:pStyle w:val="Aufzhlungszeichen"/>
      </w:pPr>
      <w:r>
        <w:t>Konverter-/Worker-Konfiguration</w:t>
      </w:r>
    </w:p>
    <w:p w14:paraId="33A11F76" w14:textId="77777777" w:rsidR="00183D8A" w:rsidRDefault="00476E2C">
      <w:pPr>
        <w:pStyle w:val="Aufzhlungszeichen"/>
      </w:pPr>
      <w:r>
        <w:t>Toolpfade und Laufzeitstatus</w:t>
      </w:r>
    </w:p>
    <w:p w14:paraId="4740C0FE" w14:textId="77777777" w:rsidR="00183D8A" w:rsidRDefault="00476E2C">
      <w:pPr>
        <w:pStyle w:val="berschrift4"/>
      </w:pPr>
      <w:r>
        <w:t>15.6.8.3 Rückgabe / Ausgabe</w:t>
      </w:r>
    </w:p>
    <w:p w14:paraId="1A38A2EC" w14:textId="77777777" w:rsidR="00183D8A" w:rsidRDefault="00476E2C">
      <w:pPr>
        <w:pStyle w:val="Aufzhlungszeichen"/>
      </w:pPr>
      <w:r>
        <w:t>Fortschritts-/Logmeldungen, Ergebnisstatus und ggf. erzeugte Mediendateien/Sidecars</w:t>
      </w:r>
    </w:p>
    <w:tbl>
      <w:tblPr>
        <w:tblStyle w:val="Tabellenraster"/>
        <w:tblW w:w="0" w:type="auto"/>
        <w:jc w:val="center"/>
        <w:tblLook w:val="04A0" w:firstRow="1" w:lastRow="0" w:firstColumn="1" w:lastColumn="0" w:noHBand="0" w:noVBand="1"/>
      </w:tblPr>
      <w:tblGrid>
        <w:gridCol w:w="4680"/>
        <w:gridCol w:w="4680"/>
      </w:tblGrid>
      <w:tr w:rsidR="00183D8A" w14:paraId="737822B3" w14:textId="77777777">
        <w:trPr>
          <w:cantSplit/>
          <w:tblHeader/>
          <w:jc w:val="center"/>
        </w:trPr>
        <w:tc>
          <w:tcPr>
            <w:tcW w:w="4680" w:type="dxa"/>
            <w:shd w:val="clear" w:color="auto" w:fill="D9E5F3"/>
          </w:tcPr>
          <w:p w14:paraId="09CEF8A0" w14:textId="77777777" w:rsidR="00183D8A" w:rsidRDefault="00476E2C">
            <w:r>
              <w:t>Abhängigkeit</w:t>
            </w:r>
          </w:p>
        </w:tc>
        <w:tc>
          <w:tcPr>
            <w:tcW w:w="4680" w:type="dxa"/>
            <w:shd w:val="clear" w:color="auto" w:fill="D9E5F3"/>
          </w:tcPr>
          <w:p w14:paraId="6424D123" w14:textId="77777777" w:rsidR="00183D8A" w:rsidRDefault="00476E2C">
            <w:r>
              <w:t>Details</w:t>
            </w:r>
          </w:p>
        </w:tc>
      </w:tr>
      <w:tr w:rsidR="00183D8A" w14:paraId="1ADF061F" w14:textId="77777777">
        <w:trPr>
          <w:cantSplit/>
          <w:jc w:val="center"/>
        </w:trPr>
        <w:tc>
          <w:tcPr>
            <w:tcW w:w="4680" w:type="dxa"/>
          </w:tcPr>
          <w:p w14:paraId="62D817F3" w14:textId="77777777" w:rsidR="00183D8A" w:rsidRDefault="00476E2C">
            <w:r>
              <w:t>Interne Projektabhängigkeiten</w:t>
            </w:r>
          </w:p>
        </w:tc>
        <w:tc>
          <w:tcPr>
            <w:tcW w:w="4680" w:type="dxa"/>
          </w:tcPr>
          <w:p w14:paraId="171BA6E9" w14:textId="77777777" w:rsidR="00183D8A" w:rsidRDefault="00476E2C">
            <w:r>
              <w:t>Keine direkte interne Importabhängigkeit.</w:t>
            </w:r>
          </w:p>
        </w:tc>
      </w:tr>
      <w:tr w:rsidR="00183D8A" w14:paraId="0EFDC692" w14:textId="77777777">
        <w:trPr>
          <w:cantSplit/>
          <w:jc w:val="center"/>
        </w:trPr>
        <w:tc>
          <w:tcPr>
            <w:tcW w:w="4680" w:type="dxa"/>
          </w:tcPr>
          <w:p w14:paraId="78FAA60E" w14:textId="77777777" w:rsidR="00183D8A" w:rsidRDefault="00476E2C">
            <w:r>
              <w:t>Externe Pythonbibliotheken</w:t>
            </w:r>
          </w:p>
        </w:tc>
        <w:tc>
          <w:tcPr>
            <w:tcW w:w="4680" w:type="dxa"/>
          </w:tcPr>
          <w:p w14:paraId="42C15C46" w14:textId="77777777" w:rsidR="00183D8A" w:rsidRDefault="00476E2C">
            <w:r>
              <w:t>Keine; nur Python-Standardbibliothek bzw. interne Module.</w:t>
            </w:r>
          </w:p>
        </w:tc>
      </w:tr>
      <w:tr w:rsidR="00183D8A" w14:paraId="20ACBCDF" w14:textId="77777777">
        <w:trPr>
          <w:cantSplit/>
          <w:jc w:val="center"/>
        </w:trPr>
        <w:tc>
          <w:tcPr>
            <w:tcW w:w="4680" w:type="dxa"/>
          </w:tcPr>
          <w:p w14:paraId="38B77A0C" w14:textId="77777777" w:rsidR="00183D8A" w:rsidRDefault="00476E2C">
            <w:r>
              <w:t>Externe Programme/Tools</w:t>
            </w:r>
          </w:p>
        </w:tc>
        <w:tc>
          <w:tcPr>
            <w:tcW w:w="4680" w:type="dxa"/>
          </w:tcPr>
          <w:p w14:paraId="71D2023C" w14:textId="77777777" w:rsidR="00183D8A" w:rsidRDefault="00476E2C">
            <w:r>
              <w:t>Kein direkter Toolname statisch im Modul erkannt.</w:t>
            </w:r>
          </w:p>
        </w:tc>
      </w:tr>
      <w:tr w:rsidR="00183D8A" w14:paraId="67AD30C7" w14:textId="77777777">
        <w:trPr>
          <w:cantSplit/>
          <w:jc w:val="center"/>
        </w:trPr>
        <w:tc>
          <w:tcPr>
            <w:tcW w:w="4680" w:type="dxa"/>
          </w:tcPr>
          <w:p w14:paraId="1DD68145" w14:textId="77777777" w:rsidR="00183D8A" w:rsidRDefault="00476E2C">
            <w:r>
              <w:t>Direkt verwendet von</w:t>
            </w:r>
          </w:p>
        </w:tc>
        <w:tc>
          <w:tcPr>
            <w:tcW w:w="4680" w:type="dxa"/>
          </w:tcPr>
          <w:p w14:paraId="4929E7C4" w14:textId="77777777" w:rsidR="00183D8A" w:rsidRDefault="00476E2C">
            <w:r>
              <w:t>Kein direkter statischer Importnutzer; möglich sind Einstiegspunkt, Lazy-Import oder reine Paketfunktion.</w:t>
            </w:r>
          </w:p>
        </w:tc>
      </w:tr>
    </w:tbl>
    <w:p w14:paraId="7A3535AE" w14:textId="77777777" w:rsidR="00183D8A" w:rsidRDefault="00476E2C">
      <w:pPr>
        <w:pStyle w:val="berschrift4"/>
      </w:pPr>
      <w:r>
        <w:t>15.6.8.4 Wichtige Klassen und Methoden</w:t>
      </w:r>
    </w:p>
    <w:p w14:paraId="665949EC" w14:textId="77777777" w:rsidR="00183D8A" w:rsidRDefault="00476E2C">
      <w:r>
        <w:rPr>
          <w:b/>
        </w:rPr>
        <w:t>ConverterConfig [object]</w:t>
      </w:r>
      <w:r>
        <w:t xml:space="preserve"> – Alle Konfigurationsparameter für einen Konvertierungslauf. Instanzen sind bewusst mutable (kein frozen=True), damit die GUI optionale Felder nachtraeglich setzen kann bevor der Thread gestartet</w:t>
      </w:r>
    </w:p>
    <w:p w14:paraId="0A75CA5D" w14:textId="77777777" w:rsidR="00183D8A" w:rsidRDefault="00476E2C">
      <w:pPr>
        <w:pStyle w:val="berschrift4"/>
      </w:pPr>
      <w:r>
        <w:t>15.6.8.5 Datenverarbeitung und Kommunikation</w:t>
      </w:r>
    </w:p>
    <w:p w14:paraId="63E10D47" w14:textId="77777777" w:rsidR="00183D8A" w:rsidRDefault="00476E2C">
      <w:r>
        <w:t>Queue/Dateipfad + Konfiguration → Worker/Service → interne Services bzw. Dateisystem → Validierung/Statusaufbereitung → Ergebnis/Sidecars/GUI-Signal.</w:t>
      </w:r>
    </w:p>
    <w:p w14:paraId="4BC73F2C" w14:textId="77777777" w:rsidR="00183D8A" w:rsidRDefault="00476E2C">
      <w:pPr>
        <w:pStyle w:val="berschrift4"/>
      </w:pPr>
      <w:r>
        <w:t>15.6.8.6 Fehlerbehandlung und Diagnose</w:t>
      </w:r>
    </w:p>
    <w:p w14:paraId="35CF67C8" w14:textId="77777777" w:rsidR="00183D8A" w:rsidRDefault="00476E2C">
      <w:r>
        <w:t>Im Modul ist keine breite lokale Exception-Behandlung erkennbar; Validierung bzw. Fehlerbehandlung liegt überwiegend beim aufrufenden Service/Worker oder bei den verwendeten Tool-Wrappern.</w:t>
      </w:r>
    </w:p>
    <w:p w14:paraId="70CD339A" w14:textId="77777777" w:rsidR="00183D8A" w:rsidRDefault="00476E2C">
      <w:pPr>
        <w:pStyle w:val="berschrift3"/>
      </w:pPr>
      <w:r>
        <w:lastRenderedPageBreak/>
        <w:t>15.6.9 dragontools/worker/converter_detection.py</w:t>
      </w:r>
    </w:p>
    <w:tbl>
      <w:tblPr>
        <w:tblStyle w:val="Tabellenraster"/>
        <w:tblW w:w="0" w:type="auto"/>
        <w:jc w:val="center"/>
        <w:tblLook w:val="04A0" w:firstRow="1" w:lastRow="0" w:firstColumn="1" w:lastColumn="0" w:noHBand="0" w:noVBand="1"/>
      </w:tblPr>
      <w:tblGrid>
        <w:gridCol w:w="4680"/>
        <w:gridCol w:w="4680"/>
      </w:tblGrid>
      <w:tr w:rsidR="00183D8A" w14:paraId="52940C0E" w14:textId="77777777">
        <w:trPr>
          <w:cantSplit/>
          <w:tblHeader/>
          <w:jc w:val="center"/>
        </w:trPr>
        <w:tc>
          <w:tcPr>
            <w:tcW w:w="4680" w:type="dxa"/>
            <w:shd w:val="clear" w:color="auto" w:fill="D9E5F3"/>
          </w:tcPr>
          <w:p w14:paraId="0B4193E2" w14:textId="77777777" w:rsidR="00183D8A" w:rsidRDefault="00476E2C">
            <w:r>
              <w:t>Merkmal</w:t>
            </w:r>
          </w:p>
        </w:tc>
        <w:tc>
          <w:tcPr>
            <w:tcW w:w="4680" w:type="dxa"/>
            <w:shd w:val="clear" w:color="auto" w:fill="D9E5F3"/>
          </w:tcPr>
          <w:p w14:paraId="6DD2FF2B" w14:textId="77777777" w:rsidR="00183D8A" w:rsidRDefault="00476E2C">
            <w:r>
              <w:t>Wert</w:t>
            </w:r>
          </w:p>
        </w:tc>
      </w:tr>
      <w:tr w:rsidR="00183D8A" w14:paraId="0BEBA7C8" w14:textId="77777777">
        <w:trPr>
          <w:cantSplit/>
          <w:jc w:val="center"/>
        </w:trPr>
        <w:tc>
          <w:tcPr>
            <w:tcW w:w="4680" w:type="dxa"/>
          </w:tcPr>
          <w:p w14:paraId="149F639C" w14:textId="77777777" w:rsidR="00183D8A" w:rsidRDefault="00476E2C">
            <w:r>
              <w:t>Kategorie</w:t>
            </w:r>
          </w:p>
        </w:tc>
        <w:tc>
          <w:tcPr>
            <w:tcW w:w="4680" w:type="dxa"/>
          </w:tcPr>
          <w:p w14:paraId="41BD0813" w14:textId="77777777" w:rsidR="00183D8A" w:rsidRDefault="00476E2C">
            <w:r>
              <w:t>Worker</w:t>
            </w:r>
          </w:p>
        </w:tc>
      </w:tr>
      <w:tr w:rsidR="00183D8A" w14:paraId="53243497" w14:textId="77777777">
        <w:trPr>
          <w:cantSplit/>
          <w:jc w:val="center"/>
        </w:trPr>
        <w:tc>
          <w:tcPr>
            <w:tcW w:w="4680" w:type="dxa"/>
          </w:tcPr>
          <w:p w14:paraId="6A906631" w14:textId="77777777" w:rsidR="00183D8A" w:rsidRDefault="00476E2C">
            <w:r>
              <w:t>Umfang</w:t>
            </w:r>
          </w:p>
        </w:tc>
        <w:tc>
          <w:tcPr>
            <w:tcW w:w="4680" w:type="dxa"/>
          </w:tcPr>
          <w:p w14:paraId="40AD4B07" w14:textId="77777777" w:rsidR="00183D8A" w:rsidRDefault="00476E2C">
            <w:r>
              <w:t>246 Quellzeilen</w:t>
            </w:r>
          </w:p>
        </w:tc>
      </w:tr>
      <w:tr w:rsidR="00183D8A" w14:paraId="38601FAD" w14:textId="77777777">
        <w:trPr>
          <w:cantSplit/>
          <w:jc w:val="center"/>
        </w:trPr>
        <w:tc>
          <w:tcPr>
            <w:tcW w:w="4680" w:type="dxa"/>
          </w:tcPr>
          <w:p w14:paraId="2F027806" w14:textId="77777777" w:rsidR="00183D8A" w:rsidRDefault="00476E2C">
            <w:r>
              <w:t>Bedeutung</w:t>
            </w:r>
          </w:p>
        </w:tc>
        <w:tc>
          <w:tcPr>
            <w:tcW w:w="4680" w:type="dxa"/>
          </w:tcPr>
          <w:p w14:paraId="0CC338A1" w14:textId="77777777" w:rsidR="00183D8A" w:rsidRDefault="00476E2C">
            <w:r>
              <w:t>Spezialisierter/unterstützender Baustein (246 Zeilen, direkte Importnutzer: 2).</w:t>
            </w:r>
          </w:p>
        </w:tc>
      </w:tr>
    </w:tbl>
    <w:p w14:paraId="5AAC099C" w14:textId="77777777" w:rsidR="00183D8A" w:rsidRDefault="00476E2C">
      <w:pPr>
        <w:pStyle w:val="berschrift4"/>
      </w:pPr>
      <w:r>
        <w:t>15.6.9.1 Aufgabe des Moduls</w:t>
      </w:r>
    </w:p>
    <w:p w14:paraId="14F996BE" w14:textId="77777777" w:rsidR="00183D8A" w:rsidRDefault="00476E2C">
      <w:r>
        <w:t>dragontools/worker/converter_detection.py Technischer Kontext aus dem Quellcode: dragontools/worker/converter_detection.py Ausgelagerte Erkennungs-Funktionen des ConverterThread: detect_crop         : Auto-Crop via ffmpeg cropdetect detect_imax_auto    : IMAX-Erkennung über wechselnde Aspect-Ratios</w:t>
      </w:r>
    </w:p>
    <w:p w14:paraId="4618AE2C" w14:textId="77777777" w:rsidR="00183D8A" w:rsidRDefault="00476E2C">
      <w:pPr>
        <w:pStyle w:val="DTNote"/>
      </w:pPr>
      <w:r>
        <w:t>Ausgelagerte Erkennungs-Funktionen des ConverterThread: - detect_crop         : Auto-Crop via ffmpeg cropdetect - detect_imax_auto    : IMAX-Erkennung über wechselnde Aspect-Ratios</w:t>
      </w:r>
    </w:p>
    <w:p w14:paraId="3BDE9BD6" w14:textId="77777777" w:rsidR="00183D8A" w:rsidRDefault="00476E2C">
      <w:pPr>
        <w:pStyle w:val="berschrift4"/>
      </w:pPr>
      <w:r>
        <w:t>15.6.9.2 Erwartete Informationen / Eingaben</w:t>
      </w:r>
    </w:p>
    <w:p w14:paraId="660D3004" w14:textId="77777777" w:rsidR="00183D8A" w:rsidRDefault="00476E2C">
      <w:pPr>
        <w:pStyle w:val="Aufzhlungszeichen"/>
      </w:pPr>
      <w:r>
        <w:t>Datei-/Ordnerpfade bzw. Queue-Einträge</w:t>
      </w:r>
    </w:p>
    <w:p w14:paraId="22F7EA0A" w14:textId="77777777" w:rsidR="00183D8A" w:rsidRDefault="00476E2C">
      <w:pPr>
        <w:pStyle w:val="Aufzhlungszeichen"/>
      </w:pPr>
      <w:r>
        <w:t>Konverter-/Worker-Konfiguration</w:t>
      </w:r>
    </w:p>
    <w:p w14:paraId="1BDA3A48" w14:textId="77777777" w:rsidR="00183D8A" w:rsidRDefault="00476E2C">
      <w:pPr>
        <w:pStyle w:val="Aufzhlungszeichen"/>
      </w:pPr>
      <w:r>
        <w:t>Toolpfade und Laufzeitstatus</w:t>
      </w:r>
    </w:p>
    <w:p w14:paraId="1DFA9BEC" w14:textId="77777777" w:rsidR="00183D8A" w:rsidRDefault="00476E2C">
      <w:pPr>
        <w:pStyle w:val="Aufzhlungszeichen"/>
      </w:pPr>
      <w:r>
        <w:t>Wichtige Parameter im Code: `value`, `default`, `duration_s`, `interval_s`, `raw`, `worker`</w:t>
      </w:r>
    </w:p>
    <w:p w14:paraId="323C7651" w14:textId="77777777" w:rsidR="00183D8A" w:rsidRDefault="00476E2C">
      <w:pPr>
        <w:pStyle w:val="berschrift4"/>
      </w:pPr>
      <w:r>
        <w:t>15.6.9.3 Rückgabe / Ausgabe</w:t>
      </w:r>
    </w:p>
    <w:p w14:paraId="5493C323" w14:textId="77777777" w:rsidR="00183D8A" w:rsidRDefault="00476E2C">
      <w:pPr>
        <w:pStyle w:val="Aufzhlungszeichen"/>
      </w:pPr>
      <w:r>
        <w:t>Fortschritts-/Logmeldungen, Ergebnisstatus und ggf. erzeugte Mediendateien/Sidecars</w:t>
      </w:r>
    </w:p>
    <w:p w14:paraId="43B1FB05" w14:textId="77777777" w:rsidR="00183D8A" w:rsidRDefault="00476E2C">
      <w:pPr>
        <w:pStyle w:val="Aufzhlungszeichen"/>
      </w:pPr>
      <w:r>
        <w:t>Explizite Rückgabetypen im Code: `int`, `str`, `list[int]`, `tuple[int, int, int, int] | None`</w:t>
      </w:r>
    </w:p>
    <w:tbl>
      <w:tblPr>
        <w:tblStyle w:val="Tabellenraster"/>
        <w:tblW w:w="0" w:type="auto"/>
        <w:jc w:val="center"/>
        <w:tblLook w:val="04A0" w:firstRow="1" w:lastRow="0" w:firstColumn="1" w:lastColumn="0" w:noHBand="0" w:noVBand="1"/>
      </w:tblPr>
      <w:tblGrid>
        <w:gridCol w:w="4680"/>
        <w:gridCol w:w="4680"/>
      </w:tblGrid>
      <w:tr w:rsidR="00183D8A" w14:paraId="3E73C866" w14:textId="77777777">
        <w:trPr>
          <w:cantSplit/>
          <w:tblHeader/>
          <w:jc w:val="center"/>
        </w:trPr>
        <w:tc>
          <w:tcPr>
            <w:tcW w:w="4680" w:type="dxa"/>
            <w:shd w:val="clear" w:color="auto" w:fill="D9E5F3"/>
          </w:tcPr>
          <w:p w14:paraId="1DF7B879" w14:textId="77777777" w:rsidR="00183D8A" w:rsidRDefault="00476E2C">
            <w:r>
              <w:t>Abhängigkeit</w:t>
            </w:r>
          </w:p>
        </w:tc>
        <w:tc>
          <w:tcPr>
            <w:tcW w:w="4680" w:type="dxa"/>
            <w:shd w:val="clear" w:color="auto" w:fill="D9E5F3"/>
          </w:tcPr>
          <w:p w14:paraId="436CC2A3" w14:textId="77777777" w:rsidR="00183D8A" w:rsidRDefault="00476E2C">
            <w:r>
              <w:t>Details</w:t>
            </w:r>
          </w:p>
        </w:tc>
      </w:tr>
      <w:tr w:rsidR="00183D8A" w14:paraId="0703A4D3" w14:textId="77777777">
        <w:trPr>
          <w:cantSplit/>
          <w:jc w:val="center"/>
        </w:trPr>
        <w:tc>
          <w:tcPr>
            <w:tcW w:w="4680" w:type="dxa"/>
          </w:tcPr>
          <w:p w14:paraId="7ADBBB15" w14:textId="77777777" w:rsidR="00183D8A" w:rsidRDefault="00476E2C">
            <w:r>
              <w:t>Interne Projektabhängigkeiten</w:t>
            </w:r>
          </w:p>
        </w:tc>
        <w:tc>
          <w:tcPr>
            <w:tcW w:w="4680" w:type="dxa"/>
          </w:tcPr>
          <w:p w14:paraId="5AA50026" w14:textId="77777777" w:rsidR="00183D8A" w:rsidRDefault="00476E2C">
            <w:r>
              <w:t>dragontools/worker/base_worker.py</w:t>
            </w:r>
          </w:p>
        </w:tc>
      </w:tr>
      <w:tr w:rsidR="00183D8A" w14:paraId="678021F3" w14:textId="77777777">
        <w:trPr>
          <w:cantSplit/>
          <w:jc w:val="center"/>
        </w:trPr>
        <w:tc>
          <w:tcPr>
            <w:tcW w:w="4680" w:type="dxa"/>
          </w:tcPr>
          <w:p w14:paraId="31D6DF29" w14:textId="77777777" w:rsidR="00183D8A" w:rsidRDefault="00476E2C">
            <w:r>
              <w:t>Externe Pythonbibliotheken</w:t>
            </w:r>
          </w:p>
        </w:tc>
        <w:tc>
          <w:tcPr>
            <w:tcW w:w="4680" w:type="dxa"/>
          </w:tcPr>
          <w:p w14:paraId="1B3BFDB1" w14:textId="77777777" w:rsidR="00183D8A" w:rsidRDefault="00476E2C">
            <w:r>
              <w:t>Keine; nur Python-Standardbibliothek bzw. interne Module.</w:t>
            </w:r>
          </w:p>
        </w:tc>
      </w:tr>
      <w:tr w:rsidR="00183D8A" w14:paraId="5096EF41" w14:textId="77777777">
        <w:trPr>
          <w:cantSplit/>
          <w:jc w:val="center"/>
        </w:trPr>
        <w:tc>
          <w:tcPr>
            <w:tcW w:w="4680" w:type="dxa"/>
          </w:tcPr>
          <w:p w14:paraId="39A35F63" w14:textId="77777777" w:rsidR="00183D8A" w:rsidRDefault="00476E2C">
            <w:r>
              <w:t>Externe Programme/Tools</w:t>
            </w:r>
          </w:p>
        </w:tc>
        <w:tc>
          <w:tcPr>
            <w:tcW w:w="4680" w:type="dxa"/>
          </w:tcPr>
          <w:p w14:paraId="4B8F3952" w14:textId="77777777" w:rsidR="00183D8A" w:rsidRDefault="00476E2C">
            <w:r>
              <w:t>ffmpeg</w:t>
            </w:r>
          </w:p>
        </w:tc>
      </w:tr>
      <w:tr w:rsidR="00183D8A" w14:paraId="3F16DBFB" w14:textId="77777777">
        <w:trPr>
          <w:cantSplit/>
          <w:jc w:val="center"/>
        </w:trPr>
        <w:tc>
          <w:tcPr>
            <w:tcW w:w="4680" w:type="dxa"/>
          </w:tcPr>
          <w:p w14:paraId="4965831A" w14:textId="77777777" w:rsidR="00183D8A" w:rsidRDefault="00476E2C">
            <w:r>
              <w:t>Direkt verwendet von</w:t>
            </w:r>
          </w:p>
        </w:tc>
        <w:tc>
          <w:tcPr>
            <w:tcW w:w="4680" w:type="dxa"/>
          </w:tcPr>
          <w:p w14:paraId="56636B43" w14:textId="77777777" w:rsidR="00183D8A" w:rsidRDefault="00476E2C">
            <w:r>
              <w:t>dragontools/tests/test_converter_detection.py, dragontools/worker/converter_thread.py</w:t>
            </w:r>
          </w:p>
        </w:tc>
      </w:tr>
    </w:tbl>
    <w:p w14:paraId="6B020293" w14:textId="77777777" w:rsidR="00183D8A" w:rsidRDefault="00476E2C">
      <w:pPr>
        <w:pStyle w:val="berschrift4"/>
      </w:pPr>
      <w:r>
        <w:t>15.6.9.4 Wichtige Klassen und Methoden</w:t>
      </w:r>
    </w:p>
    <w:p w14:paraId="4729ABCD" w14:textId="77777777" w:rsidR="00183D8A" w:rsidRDefault="00476E2C">
      <w:r>
        <w:rPr>
          <w:b/>
        </w:rPr>
        <w:t>ConverterDetectionHelper [object]</w:t>
      </w:r>
      <w:r>
        <w:t xml:space="preserve"> – Bündelt die Erkennungs-Funktionen (Crop, IMAX).</w:t>
      </w:r>
    </w:p>
    <w:p w14:paraId="24B0AE9E" w14:textId="77777777" w:rsidR="00183D8A" w:rsidRDefault="00476E2C">
      <w:pPr>
        <w:pStyle w:val="DTCode"/>
      </w:pPr>
      <w:r>
        <w:t>detect_crop(path, w, h, mode, start_s, probe_duration_s, interval_s, duration_s) -&gt; str | None</w:t>
      </w:r>
    </w:p>
    <w:p w14:paraId="2927A064" w14:textId="77777777" w:rsidR="00183D8A" w:rsidRDefault="00476E2C">
      <w:pPr>
        <w:pStyle w:val="DTCode"/>
      </w:pPr>
      <w:r>
        <w:t>detect_imax_auto(path, duration_s, source_w, source_h, interval_s, probe_duration_s, min_variance_percent, min_hits) -&gt; bool</w:t>
      </w:r>
    </w:p>
    <w:p w14:paraId="7040F09F" w14:textId="77777777" w:rsidR="00183D8A" w:rsidRDefault="00476E2C">
      <w:pPr>
        <w:pStyle w:val="berschrift4"/>
      </w:pPr>
      <w:r>
        <w:t>15.6.9.5 Wichtige Funktionen</w:t>
      </w:r>
    </w:p>
    <w:p w14:paraId="065BEADE" w14:textId="77777777" w:rsidR="00183D8A" w:rsidRDefault="00476E2C">
      <w:pPr>
        <w:pStyle w:val="DTCode"/>
      </w:pPr>
      <w:r>
        <w:t>_safe_int(value, default) -&gt; int</w:t>
      </w:r>
    </w:p>
    <w:p w14:paraId="0F4DF7BB" w14:textId="77777777" w:rsidR="00183D8A" w:rsidRDefault="00476E2C">
      <w:pPr>
        <w:pStyle w:val="DTCode"/>
      </w:pPr>
      <w:r>
        <w:t>_sanitize_imax_interval(value) -&gt; int</w:t>
      </w:r>
    </w:p>
    <w:p w14:paraId="3D257370" w14:textId="77777777" w:rsidR="00183D8A" w:rsidRDefault="00476E2C">
      <w:pPr>
        <w:pStyle w:val="DTCode"/>
      </w:pPr>
      <w:r>
        <w:t>_sanitize_autocrop_mode(value) -&gt; str</w:t>
      </w:r>
    </w:p>
    <w:p w14:paraId="60CA537F" w14:textId="77777777" w:rsidR="00183D8A" w:rsidRDefault="00476E2C">
      <w:pPr>
        <w:pStyle w:val="DTCode"/>
      </w:pPr>
      <w:r>
        <w:t>_sanitize_autocrop_start(value) -&gt; int</w:t>
      </w:r>
    </w:p>
    <w:p w14:paraId="4CF217BC" w14:textId="77777777" w:rsidR="00183D8A" w:rsidRDefault="00476E2C">
      <w:pPr>
        <w:pStyle w:val="DTCode"/>
      </w:pPr>
      <w:r>
        <w:t>_sanitize_autocrop_duration(value) -&gt; int</w:t>
      </w:r>
    </w:p>
    <w:p w14:paraId="7E857703" w14:textId="77777777" w:rsidR="00183D8A" w:rsidRDefault="00476E2C">
      <w:pPr>
        <w:pStyle w:val="DTCode"/>
      </w:pPr>
      <w:r>
        <w:t>_sanitize_autocrop_interval(value) -&gt; int</w:t>
      </w:r>
    </w:p>
    <w:p w14:paraId="6133A79F" w14:textId="77777777" w:rsidR="00183D8A" w:rsidRDefault="00476E2C">
      <w:pPr>
        <w:pStyle w:val="berschrift4"/>
      </w:pPr>
      <w:r>
        <w:lastRenderedPageBreak/>
        <w:t>15.6.9.6 Datenverarbeitung und Kommunikation</w:t>
      </w:r>
    </w:p>
    <w:p w14:paraId="15B27095" w14:textId="77777777" w:rsidR="00183D8A" w:rsidRDefault="00476E2C">
      <w:r>
        <w:t>Queue/Dateipfad + Konfiguration → Worker/Service → ffmpeg → Validierung/Statusaufbereitung → Ergebnis/Sidecars/GUI-Signal.</w:t>
      </w:r>
    </w:p>
    <w:p w14:paraId="7995B43B" w14:textId="77777777" w:rsidR="00183D8A" w:rsidRDefault="00476E2C">
      <w:pPr>
        <w:pStyle w:val="berschrift4"/>
      </w:pPr>
      <w:r>
        <w:t>15.6.9.7 Fehlerbehandlung und Diagnose</w:t>
      </w:r>
    </w:p>
    <w:p w14:paraId="7F302CCC" w14:textId="77777777" w:rsidR="00183D8A" w:rsidRDefault="00476E2C">
      <w:r>
        <w:t>Explizit behandelte Ausnahmearten im Modul: (TypeError, ValueError), Exception. Darüber hinaus werden fachliche Fehler je nach Schicht an aufrufende Services/GUI weitergereicht oder geloggt.</w:t>
      </w:r>
    </w:p>
    <w:p w14:paraId="76338791" w14:textId="77777777" w:rsidR="00183D8A" w:rsidRDefault="00476E2C">
      <w:pPr>
        <w:pStyle w:val="berschrift3"/>
      </w:pPr>
      <w:r>
        <w:t>15.6.10 dragontools/worker/converter_progress.py</w:t>
      </w:r>
    </w:p>
    <w:tbl>
      <w:tblPr>
        <w:tblStyle w:val="Tabellenraster"/>
        <w:tblW w:w="0" w:type="auto"/>
        <w:jc w:val="center"/>
        <w:tblLook w:val="04A0" w:firstRow="1" w:lastRow="0" w:firstColumn="1" w:lastColumn="0" w:noHBand="0" w:noVBand="1"/>
      </w:tblPr>
      <w:tblGrid>
        <w:gridCol w:w="4680"/>
        <w:gridCol w:w="4680"/>
      </w:tblGrid>
      <w:tr w:rsidR="00183D8A" w14:paraId="3DC29AAD" w14:textId="77777777">
        <w:trPr>
          <w:cantSplit/>
          <w:tblHeader/>
          <w:jc w:val="center"/>
        </w:trPr>
        <w:tc>
          <w:tcPr>
            <w:tcW w:w="4680" w:type="dxa"/>
            <w:shd w:val="clear" w:color="auto" w:fill="D9E5F3"/>
          </w:tcPr>
          <w:p w14:paraId="31E4B073" w14:textId="77777777" w:rsidR="00183D8A" w:rsidRDefault="00476E2C">
            <w:r>
              <w:t>Merkmal</w:t>
            </w:r>
          </w:p>
        </w:tc>
        <w:tc>
          <w:tcPr>
            <w:tcW w:w="4680" w:type="dxa"/>
            <w:shd w:val="clear" w:color="auto" w:fill="D9E5F3"/>
          </w:tcPr>
          <w:p w14:paraId="2D51FF79" w14:textId="77777777" w:rsidR="00183D8A" w:rsidRDefault="00476E2C">
            <w:r>
              <w:t>Wert</w:t>
            </w:r>
          </w:p>
        </w:tc>
      </w:tr>
      <w:tr w:rsidR="00183D8A" w14:paraId="53C87A95" w14:textId="77777777">
        <w:trPr>
          <w:cantSplit/>
          <w:jc w:val="center"/>
        </w:trPr>
        <w:tc>
          <w:tcPr>
            <w:tcW w:w="4680" w:type="dxa"/>
          </w:tcPr>
          <w:p w14:paraId="6DB4B0E4" w14:textId="77777777" w:rsidR="00183D8A" w:rsidRDefault="00476E2C">
            <w:r>
              <w:t>Kategorie</w:t>
            </w:r>
          </w:p>
        </w:tc>
        <w:tc>
          <w:tcPr>
            <w:tcW w:w="4680" w:type="dxa"/>
          </w:tcPr>
          <w:p w14:paraId="47F3170F" w14:textId="77777777" w:rsidR="00183D8A" w:rsidRDefault="00476E2C">
            <w:r>
              <w:t>Worker</w:t>
            </w:r>
          </w:p>
        </w:tc>
      </w:tr>
      <w:tr w:rsidR="00183D8A" w14:paraId="79F9A213" w14:textId="77777777">
        <w:trPr>
          <w:cantSplit/>
          <w:jc w:val="center"/>
        </w:trPr>
        <w:tc>
          <w:tcPr>
            <w:tcW w:w="4680" w:type="dxa"/>
          </w:tcPr>
          <w:p w14:paraId="4D1381B1" w14:textId="77777777" w:rsidR="00183D8A" w:rsidRDefault="00476E2C">
            <w:r>
              <w:t>Umfang</w:t>
            </w:r>
          </w:p>
        </w:tc>
        <w:tc>
          <w:tcPr>
            <w:tcW w:w="4680" w:type="dxa"/>
          </w:tcPr>
          <w:p w14:paraId="00633BCC" w14:textId="77777777" w:rsidR="00183D8A" w:rsidRDefault="00476E2C">
            <w:r>
              <w:t>363 Quellzeilen</w:t>
            </w:r>
          </w:p>
        </w:tc>
      </w:tr>
      <w:tr w:rsidR="00183D8A" w14:paraId="004E5791" w14:textId="77777777">
        <w:trPr>
          <w:cantSplit/>
          <w:jc w:val="center"/>
        </w:trPr>
        <w:tc>
          <w:tcPr>
            <w:tcW w:w="4680" w:type="dxa"/>
          </w:tcPr>
          <w:p w14:paraId="78CBB01B" w14:textId="77777777" w:rsidR="00183D8A" w:rsidRDefault="00476E2C">
            <w:r>
              <w:t>Bedeutung</w:t>
            </w:r>
          </w:p>
        </w:tc>
        <w:tc>
          <w:tcPr>
            <w:tcW w:w="4680" w:type="dxa"/>
          </w:tcPr>
          <w:p w14:paraId="392FF81E" w14:textId="77777777" w:rsidR="00183D8A" w:rsidRDefault="00476E2C">
            <w:r>
              <w:t>Spezialisierter/unterstützender Baustein (363 Zeilen, direkte Importnutzer: 1).</w:t>
            </w:r>
          </w:p>
        </w:tc>
      </w:tr>
    </w:tbl>
    <w:p w14:paraId="5881FFC9" w14:textId="77777777" w:rsidR="00183D8A" w:rsidRDefault="00476E2C">
      <w:pPr>
        <w:pStyle w:val="berschrift4"/>
      </w:pPr>
      <w:r>
        <w:t>15.6.10.1 Aufgabe des Moduls</w:t>
      </w:r>
    </w:p>
    <w:p w14:paraId="0E3E9F03" w14:textId="77777777" w:rsidR="00183D8A" w:rsidRDefault="00476E2C">
      <w:r>
        <w:t>dragontools/worker/converter_progress.py Technischer Kontext aus dem Quellcode: dragontools/worker/converter_progress.py Ausgelagerte Prozess- und Fortschritts-Utilities des ConverterThread. Enthaelt die reinen Laufzeit-/Messfunktionen: probe_ms   : Dauer-Ermittlung via ffprobe probe_frames : Anzahl Frames (Fallback wenn keine Dauer) read_prog  : liest ffmpeg -progress-Output und berechnet Fortschritt/ETA run        : startet Subprozes…</w:t>
      </w:r>
    </w:p>
    <w:p w14:paraId="1366E18D" w14:textId="77777777" w:rsidR="00183D8A" w:rsidRDefault="00476E2C">
      <w:pPr>
        <w:pStyle w:val="DTNote"/>
      </w:pPr>
      <w:r>
        <w:t>Ausgelagerte Prozess- und Fortschritts-Utilities des ConverterThread. Enthaelt die reinen Laufzeit-/Messfunktionen: - probe_ms   : Dauer-Ermittlung via ffprobe</w:t>
      </w:r>
    </w:p>
    <w:p w14:paraId="6CE79F2F" w14:textId="77777777" w:rsidR="00183D8A" w:rsidRDefault="00476E2C">
      <w:pPr>
        <w:pStyle w:val="berschrift4"/>
      </w:pPr>
      <w:r>
        <w:t>15.6.10.2 Erwartete Informationen / Eingaben</w:t>
      </w:r>
    </w:p>
    <w:p w14:paraId="0CD2BA6D" w14:textId="77777777" w:rsidR="00183D8A" w:rsidRDefault="00476E2C">
      <w:pPr>
        <w:pStyle w:val="Aufzhlungszeichen"/>
      </w:pPr>
      <w:r>
        <w:t>Datei-/Ordnerpfade bzw. Queue-Einträge</w:t>
      </w:r>
    </w:p>
    <w:p w14:paraId="0B468DE4" w14:textId="77777777" w:rsidR="00183D8A" w:rsidRDefault="00476E2C">
      <w:pPr>
        <w:pStyle w:val="Aufzhlungszeichen"/>
      </w:pPr>
      <w:r>
        <w:t>Konverter-/Worker-Konfiguration</w:t>
      </w:r>
    </w:p>
    <w:p w14:paraId="2CBE1056" w14:textId="77777777" w:rsidR="00183D8A" w:rsidRDefault="00476E2C">
      <w:pPr>
        <w:pStyle w:val="Aufzhlungszeichen"/>
      </w:pPr>
      <w:r>
        <w:t>Toolpfade und Laufzeitstatus</w:t>
      </w:r>
    </w:p>
    <w:p w14:paraId="1285890A" w14:textId="77777777" w:rsidR="00183D8A" w:rsidRDefault="00476E2C">
      <w:pPr>
        <w:pStyle w:val="Aufzhlungszeichen"/>
      </w:pPr>
      <w:r>
        <w:t>Wichtige Parameter im Code: `cmd`, `worker`</w:t>
      </w:r>
    </w:p>
    <w:p w14:paraId="27E6F749" w14:textId="77777777" w:rsidR="00183D8A" w:rsidRDefault="00476E2C">
      <w:pPr>
        <w:pStyle w:val="berschrift4"/>
      </w:pPr>
      <w:r>
        <w:t>15.6.10.3 Rückgabe / Ausgabe</w:t>
      </w:r>
    </w:p>
    <w:p w14:paraId="62A97D44" w14:textId="77777777" w:rsidR="00183D8A" w:rsidRDefault="00476E2C">
      <w:pPr>
        <w:pStyle w:val="Aufzhlungszeichen"/>
      </w:pPr>
      <w:r>
        <w:t>Fortschritts-/Logmeldungen, Ergebnisstatus und ggf. erzeugte Mediendateien/Sidecars</w:t>
      </w:r>
    </w:p>
    <w:p w14:paraId="1B377A10" w14:textId="77777777" w:rsidR="00183D8A" w:rsidRDefault="00476E2C">
      <w:pPr>
        <w:pStyle w:val="Aufzhlungszeichen"/>
      </w:pPr>
      <w:r>
        <w:t>Explizite Rückgabetypen im Code: `str`, `int`</w:t>
      </w:r>
    </w:p>
    <w:tbl>
      <w:tblPr>
        <w:tblStyle w:val="Tabellenraster"/>
        <w:tblW w:w="0" w:type="auto"/>
        <w:jc w:val="center"/>
        <w:tblLook w:val="04A0" w:firstRow="1" w:lastRow="0" w:firstColumn="1" w:lastColumn="0" w:noHBand="0" w:noVBand="1"/>
      </w:tblPr>
      <w:tblGrid>
        <w:gridCol w:w="4680"/>
        <w:gridCol w:w="4680"/>
      </w:tblGrid>
      <w:tr w:rsidR="00183D8A" w14:paraId="0F0756F5" w14:textId="77777777">
        <w:trPr>
          <w:cantSplit/>
          <w:tblHeader/>
          <w:jc w:val="center"/>
        </w:trPr>
        <w:tc>
          <w:tcPr>
            <w:tcW w:w="4680" w:type="dxa"/>
            <w:shd w:val="clear" w:color="auto" w:fill="D9E5F3"/>
          </w:tcPr>
          <w:p w14:paraId="3A5281EB" w14:textId="77777777" w:rsidR="00183D8A" w:rsidRDefault="00476E2C">
            <w:r>
              <w:t>Abhängigkeit</w:t>
            </w:r>
          </w:p>
        </w:tc>
        <w:tc>
          <w:tcPr>
            <w:tcW w:w="4680" w:type="dxa"/>
            <w:shd w:val="clear" w:color="auto" w:fill="D9E5F3"/>
          </w:tcPr>
          <w:p w14:paraId="0A4EE080" w14:textId="77777777" w:rsidR="00183D8A" w:rsidRDefault="00476E2C">
            <w:r>
              <w:t>Details</w:t>
            </w:r>
          </w:p>
        </w:tc>
      </w:tr>
      <w:tr w:rsidR="00183D8A" w14:paraId="01628E43" w14:textId="77777777">
        <w:trPr>
          <w:cantSplit/>
          <w:jc w:val="center"/>
        </w:trPr>
        <w:tc>
          <w:tcPr>
            <w:tcW w:w="4680" w:type="dxa"/>
          </w:tcPr>
          <w:p w14:paraId="279FC148" w14:textId="77777777" w:rsidR="00183D8A" w:rsidRDefault="00476E2C">
            <w:r>
              <w:t>Interne Projektabhängigkeiten</w:t>
            </w:r>
          </w:p>
        </w:tc>
        <w:tc>
          <w:tcPr>
            <w:tcW w:w="4680" w:type="dxa"/>
          </w:tcPr>
          <w:p w14:paraId="36C6BD8D" w14:textId="77777777" w:rsidR="00183D8A" w:rsidRDefault="00476E2C">
            <w:r>
              <w:t>dragontools/core/crash_guard.py, dragontools/core/timeout_settings.py, dragontools/worker/base_worker.py, dragontools/worker/process_control.py</w:t>
            </w:r>
          </w:p>
        </w:tc>
      </w:tr>
      <w:tr w:rsidR="00183D8A" w14:paraId="26B7D060" w14:textId="77777777">
        <w:trPr>
          <w:cantSplit/>
          <w:jc w:val="center"/>
        </w:trPr>
        <w:tc>
          <w:tcPr>
            <w:tcW w:w="4680" w:type="dxa"/>
          </w:tcPr>
          <w:p w14:paraId="3CF8511E" w14:textId="77777777" w:rsidR="00183D8A" w:rsidRDefault="00476E2C">
            <w:r>
              <w:t>Externe Pythonbibliotheken</w:t>
            </w:r>
          </w:p>
        </w:tc>
        <w:tc>
          <w:tcPr>
            <w:tcW w:w="4680" w:type="dxa"/>
          </w:tcPr>
          <w:p w14:paraId="1D4CCF42" w14:textId="77777777" w:rsidR="00183D8A" w:rsidRDefault="00476E2C">
            <w:r>
              <w:t>Keine; nur Python-Standardbibliothek bzw. interne Module.</w:t>
            </w:r>
          </w:p>
        </w:tc>
      </w:tr>
      <w:tr w:rsidR="00183D8A" w14:paraId="00178FE3" w14:textId="77777777">
        <w:trPr>
          <w:cantSplit/>
          <w:jc w:val="center"/>
        </w:trPr>
        <w:tc>
          <w:tcPr>
            <w:tcW w:w="4680" w:type="dxa"/>
          </w:tcPr>
          <w:p w14:paraId="74C1AB98" w14:textId="77777777" w:rsidR="00183D8A" w:rsidRDefault="00476E2C">
            <w:r>
              <w:t>Externe Programme/Tools</w:t>
            </w:r>
          </w:p>
        </w:tc>
        <w:tc>
          <w:tcPr>
            <w:tcW w:w="4680" w:type="dxa"/>
          </w:tcPr>
          <w:p w14:paraId="44E0D350" w14:textId="77777777" w:rsidR="00183D8A" w:rsidRDefault="00476E2C">
            <w:r>
              <w:t>ffmpeg, ffprobe</w:t>
            </w:r>
          </w:p>
        </w:tc>
      </w:tr>
      <w:tr w:rsidR="00183D8A" w14:paraId="61EF6769" w14:textId="77777777">
        <w:trPr>
          <w:cantSplit/>
          <w:jc w:val="center"/>
        </w:trPr>
        <w:tc>
          <w:tcPr>
            <w:tcW w:w="4680" w:type="dxa"/>
          </w:tcPr>
          <w:p w14:paraId="22F7B98E" w14:textId="77777777" w:rsidR="00183D8A" w:rsidRDefault="00476E2C">
            <w:r>
              <w:t>Direkt verwendet von</w:t>
            </w:r>
          </w:p>
        </w:tc>
        <w:tc>
          <w:tcPr>
            <w:tcW w:w="4680" w:type="dxa"/>
          </w:tcPr>
          <w:p w14:paraId="14963802" w14:textId="77777777" w:rsidR="00183D8A" w:rsidRDefault="00476E2C">
            <w:r>
              <w:t>dragontools/worker/converter_thread.py</w:t>
            </w:r>
          </w:p>
        </w:tc>
      </w:tr>
    </w:tbl>
    <w:p w14:paraId="385F1A4F" w14:textId="77777777" w:rsidR="00183D8A" w:rsidRDefault="00476E2C">
      <w:pPr>
        <w:pStyle w:val="berschrift4"/>
      </w:pPr>
      <w:r>
        <w:t>15.6.10.4 Wichtige Klassen und Methoden</w:t>
      </w:r>
    </w:p>
    <w:p w14:paraId="33812982" w14:textId="77777777" w:rsidR="00183D8A" w:rsidRDefault="00476E2C">
      <w:r>
        <w:rPr>
          <w:b/>
        </w:rPr>
        <w:t>ConverterProgressHelper [object]</w:t>
      </w:r>
      <w:r>
        <w:t xml:space="preserve"> – Kapselt Fortschritts- und Prozess-Funktionen eines ConverterThread.</w:t>
      </w:r>
    </w:p>
    <w:p w14:paraId="7D222DC6" w14:textId="77777777" w:rsidR="00183D8A" w:rsidRDefault="00476E2C">
      <w:pPr>
        <w:pStyle w:val="DTCode"/>
      </w:pPr>
      <w:r>
        <w:lastRenderedPageBreak/>
        <w:t>probe_ms(path) -&gt; int | None</w:t>
      </w:r>
    </w:p>
    <w:p w14:paraId="2343050F" w14:textId="77777777" w:rsidR="00183D8A" w:rsidRDefault="00476E2C">
      <w:pPr>
        <w:pStyle w:val="DTCode"/>
      </w:pPr>
      <w:r>
        <w:t>probe_frames(path) -&gt; int | None</w:t>
      </w:r>
    </w:p>
    <w:p w14:paraId="5D25DB4D" w14:textId="77777777" w:rsidR="00183D8A" w:rsidRDefault="00476E2C">
      <w:pPr>
        <w:pStyle w:val="DTCode"/>
      </w:pPr>
      <w:r>
        <w:t>read_prog(proc, path, dur_ms, total_frames, on_activity) -&gt; None</w:t>
      </w:r>
    </w:p>
    <w:p w14:paraId="105B046C" w14:textId="77777777" w:rsidR="00183D8A" w:rsidRDefault="00476E2C">
      <w:pPr>
        <w:pStyle w:val="DTCode"/>
      </w:pPr>
      <w:r>
        <w:t>run(cmd) -&gt; int</w:t>
      </w:r>
    </w:p>
    <w:p w14:paraId="0EC568D9" w14:textId="77777777" w:rsidR="00183D8A" w:rsidRDefault="00476E2C">
      <w:pPr>
        <w:pStyle w:val="DTCode"/>
      </w:pPr>
      <w:r>
        <w:t>run_p(cmd, path, dur_ms) -&gt; int</w:t>
      </w:r>
    </w:p>
    <w:p w14:paraId="4653F67E" w14:textId="77777777" w:rsidR="00183D8A" w:rsidRDefault="00476E2C">
      <w:pPr>
        <w:pStyle w:val="berschrift4"/>
      </w:pPr>
      <w:r>
        <w:t>15.6.10.5 Wichtige Funktionen</w:t>
      </w:r>
    </w:p>
    <w:p w14:paraId="1E241951" w14:textId="77777777" w:rsidR="00183D8A" w:rsidRDefault="00476E2C">
      <w:pPr>
        <w:pStyle w:val="DTCode"/>
      </w:pPr>
      <w:r>
        <w:t>_cmd_for_log(cmd) -&gt; str</w:t>
      </w:r>
    </w:p>
    <w:p w14:paraId="69EBEE39" w14:textId="77777777" w:rsidR="00183D8A" w:rsidRDefault="00476E2C">
      <w:pPr>
        <w:pStyle w:val="berschrift4"/>
      </w:pPr>
      <w:r>
        <w:t>15.6.10.6 Datenverarbeitung und Kommunikation</w:t>
      </w:r>
    </w:p>
    <w:p w14:paraId="1B1EEA95" w14:textId="77777777" w:rsidR="00183D8A" w:rsidRDefault="00476E2C">
      <w:r>
        <w:t>Queue/Dateipfad + Konfiguration → Worker/Service → ffmpeg / ffprobe → Validierung/Statusaufbereitung → Ergebnis/Sidecars/GUI-Signal.</w:t>
      </w:r>
    </w:p>
    <w:p w14:paraId="0C1A22DC" w14:textId="77777777" w:rsidR="00183D8A" w:rsidRDefault="00476E2C">
      <w:pPr>
        <w:pStyle w:val="berschrift4"/>
      </w:pPr>
      <w:r>
        <w:t>15.6.10.7 Fehlerbehandlung und Diagnose</w:t>
      </w:r>
    </w:p>
    <w:p w14:paraId="61B80565" w14:textId="77777777" w:rsidR="00183D8A" w:rsidRDefault="00476E2C">
      <w:r>
        <w:t>Explizit behandelte Ausnahmearten im Modul: Exception, ValueError, subprocess.TimeoutExpired. Darüber hinaus werden fachliche Fehler je nach Schicht an aufrufende Services/GUI weitergereicht oder geloggt.</w:t>
      </w:r>
    </w:p>
    <w:p w14:paraId="6BB3EBB9" w14:textId="77777777" w:rsidR="00183D8A" w:rsidRDefault="00476E2C">
      <w:pPr>
        <w:pStyle w:val="berschrift3"/>
      </w:pPr>
      <w:r>
        <w:t>15.6.11 dragontools/worker/converter_queue_state.py</w:t>
      </w:r>
    </w:p>
    <w:tbl>
      <w:tblPr>
        <w:tblStyle w:val="Tabellenraster"/>
        <w:tblW w:w="0" w:type="auto"/>
        <w:jc w:val="center"/>
        <w:tblLook w:val="04A0" w:firstRow="1" w:lastRow="0" w:firstColumn="1" w:lastColumn="0" w:noHBand="0" w:noVBand="1"/>
      </w:tblPr>
      <w:tblGrid>
        <w:gridCol w:w="4680"/>
        <w:gridCol w:w="4680"/>
      </w:tblGrid>
      <w:tr w:rsidR="00183D8A" w14:paraId="617FA0EA" w14:textId="77777777">
        <w:trPr>
          <w:cantSplit/>
          <w:tblHeader/>
          <w:jc w:val="center"/>
        </w:trPr>
        <w:tc>
          <w:tcPr>
            <w:tcW w:w="4680" w:type="dxa"/>
            <w:shd w:val="clear" w:color="auto" w:fill="D9E5F3"/>
          </w:tcPr>
          <w:p w14:paraId="706717F5" w14:textId="77777777" w:rsidR="00183D8A" w:rsidRDefault="00476E2C">
            <w:r>
              <w:t>Merkmal</w:t>
            </w:r>
          </w:p>
        </w:tc>
        <w:tc>
          <w:tcPr>
            <w:tcW w:w="4680" w:type="dxa"/>
            <w:shd w:val="clear" w:color="auto" w:fill="D9E5F3"/>
          </w:tcPr>
          <w:p w14:paraId="3E0F06AB" w14:textId="77777777" w:rsidR="00183D8A" w:rsidRDefault="00476E2C">
            <w:r>
              <w:t>Wert</w:t>
            </w:r>
          </w:p>
        </w:tc>
      </w:tr>
      <w:tr w:rsidR="00183D8A" w14:paraId="3AA0406C" w14:textId="77777777">
        <w:trPr>
          <w:cantSplit/>
          <w:jc w:val="center"/>
        </w:trPr>
        <w:tc>
          <w:tcPr>
            <w:tcW w:w="4680" w:type="dxa"/>
          </w:tcPr>
          <w:p w14:paraId="784D2631" w14:textId="77777777" w:rsidR="00183D8A" w:rsidRDefault="00476E2C">
            <w:r>
              <w:t>Kategorie</w:t>
            </w:r>
          </w:p>
        </w:tc>
        <w:tc>
          <w:tcPr>
            <w:tcW w:w="4680" w:type="dxa"/>
          </w:tcPr>
          <w:p w14:paraId="42BF294D" w14:textId="77777777" w:rsidR="00183D8A" w:rsidRDefault="00476E2C">
            <w:r>
              <w:t>Worker</w:t>
            </w:r>
          </w:p>
        </w:tc>
      </w:tr>
      <w:tr w:rsidR="00183D8A" w14:paraId="063E10F5" w14:textId="77777777">
        <w:trPr>
          <w:cantSplit/>
          <w:jc w:val="center"/>
        </w:trPr>
        <w:tc>
          <w:tcPr>
            <w:tcW w:w="4680" w:type="dxa"/>
          </w:tcPr>
          <w:p w14:paraId="30D433B8" w14:textId="77777777" w:rsidR="00183D8A" w:rsidRDefault="00476E2C">
            <w:r>
              <w:t>Umfang</w:t>
            </w:r>
          </w:p>
        </w:tc>
        <w:tc>
          <w:tcPr>
            <w:tcW w:w="4680" w:type="dxa"/>
          </w:tcPr>
          <w:p w14:paraId="57D0F46E" w14:textId="77777777" w:rsidR="00183D8A" w:rsidRDefault="00476E2C">
            <w:r>
              <w:t>118 Quellzeilen</w:t>
            </w:r>
          </w:p>
        </w:tc>
      </w:tr>
      <w:tr w:rsidR="00183D8A" w14:paraId="5B9F1342" w14:textId="77777777">
        <w:trPr>
          <w:cantSplit/>
          <w:jc w:val="center"/>
        </w:trPr>
        <w:tc>
          <w:tcPr>
            <w:tcW w:w="4680" w:type="dxa"/>
          </w:tcPr>
          <w:p w14:paraId="161D3730" w14:textId="77777777" w:rsidR="00183D8A" w:rsidRDefault="00476E2C">
            <w:r>
              <w:t>Bedeutung</w:t>
            </w:r>
          </w:p>
        </w:tc>
        <w:tc>
          <w:tcPr>
            <w:tcW w:w="4680" w:type="dxa"/>
          </w:tcPr>
          <w:p w14:paraId="79DAD80B" w14:textId="77777777" w:rsidR="00183D8A" w:rsidRDefault="00476E2C">
            <w:r>
              <w:t>Spezialisierter/unterstützender Baustein (118 Zeilen, direkte Importnutzer: 2).</w:t>
            </w:r>
          </w:p>
        </w:tc>
      </w:tr>
    </w:tbl>
    <w:p w14:paraId="00B2AF29" w14:textId="77777777" w:rsidR="00183D8A" w:rsidRDefault="00476E2C">
      <w:pPr>
        <w:pStyle w:val="berschrift4"/>
      </w:pPr>
      <w:r>
        <w:t>15.6.11.1 Aufgabe des Moduls</w:t>
      </w:r>
    </w:p>
    <w:p w14:paraId="61F665C0" w14:textId="77777777" w:rsidR="00183D8A" w:rsidRDefault="00476E2C">
      <w:r>
        <w:t>Verwaltet aktuelle und wartende Dateien.</w:t>
      </w:r>
    </w:p>
    <w:p w14:paraId="44AA56E2" w14:textId="77777777" w:rsidR="00183D8A" w:rsidRDefault="00476E2C">
      <w:pPr>
        <w:pStyle w:val="berschrift4"/>
      </w:pPr>
      <w:r>
        <w:t>15.6.11.2 Erwartete Informationen / Eingaben</w:t>
      </w:r>
    </w:p>
    <w:p w14:paraId="55D40321" w14:textId="77777777" w:rsidR="00183D8A" w:rsidRDefault="00476E2C">
      <w:pPr>
        <w:pStyle w:val="Aufzhlungszeichen"/>
      </w:pPr>
      <w:r>
        <w:t>Datei-/Ordnerpfade bzw. Queue-Einträge</w:t>
      </w:r>
    </w:p>
    <w:p w14:paraId="4188D976" w14:textId="77777777" w:rsidR="00183D8A" w:rsidRDefault="00476E2C">
      <w:pPr>
        <w:pStyle w:val="Aufzhlungszeichen"/>
      </w:pPr>
      <w:r>
        <w:t>Konverter-/Worker-Konfiguration</w:t>
      </w:r>
    </w:p>
    <w:p w14:paraId="3A0B60DB" w14:textId="77777777" w:rsidR="00183D8A" w:rsidRDefault="00476E2C">
      <w:pPr>
        <w:pStyle w:val="Aufzhlungszeichen"/>
      </w:pPr>
      <w:r>
        <w:t>Toolpfade und Laufzeitstatus</w:t>
      </w:r>
    </w:p>
    <w:p w14:paraId="618F74FE" w14:textId="77777777" w:rsidR="00183D8A" w:rsidRDefault="00476E2C">
      <w:pPr>
        <w:pStyle w:val="Aufzhlungszeichen"/>
      </w:pPr>
      <w:r>
        <w:t>Wichtige Parameter im Code: `files`</w:t>
      </w:r>
    </w:p>
    <w:p w14:paraId="57882065" w14:textId="77777777" w:rsidR="00183D8A" w:rsidRDefault="00476E2C">
      <w:pPr>
        <w:pStyle w:val="berschrift4"/>
      </w:pPr>
      <w:r>
        <w:t>15.6.11.3 Rückgabe / Ausgabe</w:t>
      </w:r>
    </w:p>
    <w:p w14:paraId="1C4FA0A7" w14:textId="77777777" w:rsidR="00183D8A" w:rsidRDefault="00476E2C">
      <w:pPr>
        <w:pStyle w:val="Aufzhlungszeichen"/>
      </w:pPr>
      <w:r>
        <w:t>Fortschritts-/Logmeldungen, Ergebnisstatus und ggf. erzeugte Mediendateien/Sidecars</w:t>
      </w:r>
    </w:p>
    <w:tbl>
      <w:tblPr>
        <w:tblStyle w:val="Tabellenraster"/>
        <w:tblW w:w="0" w:type="auto"/>
        <w:jc w:val="center"/>
        <w:tblLook w:val="04A0" w:firstRow="1" w:lastRow="0" w:firstColumn="1" w:lastColumn="0" w:noHBand="0" w:noVBand="1"/>
      </w:tblPr>
      <w:tblGrid>
        <w:gridCol w:w="4680"/>
        <w:gridCol w:w="4680"/>
      </w:tblGrid>
      <w:tr w:rsidR="00183D8A" w14:paraId="2F82C569" w14:textId="77777777">
        <w:trPr>
          <w:cantSplit/>
          <w:tblHeader/>
          <w:jc w:val="center"/>
        </w:trPr>
        <w:tc>
          <w:tcPr>
            <w:tcW w:w="4680" w:type="dxa"/>
            <w:shd w:val="clear" w:color="auto" w:fill="D9E5F3"/>
          </w:tcPr>
          <w:p w14:paraId="35D2F7F7" w14:textId="77777777" w:rsidR="00183D8A" w:rsidRDefault="00476E2C">
            <w:r>
              <w:t>Abhängigkeit</w:t>
            </w:r>
          </w:p>
        </w:tc>
        <w:tc>
          <w:tcPr>
            <w:tcW w:w="4680" w:type="dxa"/>
            <w:shd w:val="clear" w:color="auto" w:fill="D9E5F3"/>
          </w:tcPr>
          <w:p w14:paraId="797F9BA3" w14:textId="77777777" w:rsidR="00183D8A" w:rsidRDefault="00476E2C">
            <w:r>
              <w:t>Details</w:t>
            </w:r>
          </w:p>
        </w:tc>
      </w:tr>
      <w:tr w:rsidR="00183D8A" w14:paraId="312B83EA" w14:textId="77777777">
        <w:trPr>
          <w:cantSplit/>
          <w:jc w:val="center"/>
        </w:trPr>
        <w:tc>
          <w:tcPr>
            <w:tcW w:w="4680" w:type="dxa"/>
          </w:tcPr>
          <w:p w14:paraId="46DC1719" w14:textId="77777777" w:rsidR="00183D8A" w:rsidRDefault="00476E2C">
            <w:r>
              <w:t>Interne Projektabhängigkeiten</w:t>
            </w:r>
          </w:p>
        </w:tc>
        <w:tc>
          <w:tcPr>
            <w:tcW w:w="4680" w:type="dxa"/>
          </w:tcPr>
          <w:p w14:paraId="046EFEA4" w14:textId="77777777" w:rsidR="00183D8A" w:rsidRDefault="00476E2C">
            <w:r>
              <w:t>dragontools/core/paths.py, dragontools/worker/base_worker.py</w:t>
            </w:r>
          </w:p>
        </w:tc>
      </w:tr>
      <w:tr w:rsidR="00183D8A" w14:paraId="2A65B436" w14:textId="77777777">
        <w:trPr>
          <w:cantSplit/>
          <w:jc w:val="center"/>
        </w:trPr>
        <w:tc>
          <w:tcPr>
            <w:tcW w:w="4680" w:type="dxa"/>
          </w:tcPr>
          <w:p w14:paraId="6D707388" w14:textId="77777777" w:rsidR="00183D8A" w:rsidRDefault="00476E2C">
            <w:r>
              <w:t>Externe Pythonbibliotheken</w:t>
            </w:r>
          </w:p>
        </w:tc>
        <w:tc>
          <w:tcPr>
            <w:tcW w:w="4680" w:type="dxa"/>
          </w:tcPr>
          <w:p w14:paraId="0E0D2C35" w14:textId="77777777" w:rsidR="00183D8A" w:rsidRDefault="00476E2C">
            <w:r>
              <w:t>Keine; nur Python-Standardbibliothek bzw. interne Module.</w:t>
            </w:r>
          </w:p>
        </w:tc>
      </w:tr>
      <w:tr w:rsidR="00183D8A" w14:paraId="275DEBF9" w14:textId="77777777">
        <w:trPr>
          <w:cantSplit/>
          <w:jc w:val="center"/>
        </w:trPr>
        <w:tc>
          <w:tcPr>
            <w:tcW w:w="4680" w:type="dxa"/>
          </w:tcPr>
          <w:p w14:paraId="1ABF55FC" w14:textId="77777777" w:rsidR="00183D8A" w:rsidRDefault="00476E2C">
            <w:r>
              <w:t>Externe Programme/Tools</w:t>
            </w:r>
          </w:p>
        </w:tc>
        <w:tc>
          <w:tcPr>
            <w:tcW w:w="4680" w:type="dxa"/>
          </w:tcPr>
          <w:p w14:paraId="39525A45" w14:textId="77777777" w:rsidR="00183D8A" w:rsidRDefault="00476E2C">
            <w:r>
              <w:t>Kein direkter Toolname statisch im Modul erkannt.</w:t>
            </w:r>
          </w:p>
        </w:tc>
      </w:tr>
      <w:tr w:rsidR="00183D8A" w14:paraId="6891D2AA" w14:textId="77777777">
        <w:trPr>
          <w:cantSplit/>
          <w:jc w:val="center"/>
        </w:trPr>
        <w:tc>
          <w:tcPr>
            <w:tcW w:w="4680" w:type="dxa"/>
          </w:tcPr>
          <w:p w14:paraId="5932804E" w14:textId="77777777" w:rsidR="00183D8A" w:rsidRDefault="00476E2C">
            <w:r>
              <w:t>Direkt verwendet von</w:t>
            </w:r>
          </w:p>
        </w:tc>
        <w:tc>
          <w:tcPr>
            <w:tcW w:w="4680" w:type="dxa"/>
          </w:tcPr>
          <w:p w14:paraId="017109CE" w14:textId="77777777" w:rsidR="00183D8A" w:rsidRDefault="00476E2C">
            <w:r>
              <w:t>dragontools/worker/converter_thread.py, dragontools/worker/dv_remux_thread.py</w:t>
            </w:r>
          </w:p>
        </w:tc>
      </w:tr>
    </w:tbl>
    <w:p w14:paraId="3D4BB1C1" w14:textId="77777777" w:rsidR="00183D8A" w:rsidRDefault="00476E2C">
      <w:pPr>
        <w:pStyle w:val="berschrift4"/>
      </w:pPr>
      <w:r>
        <w:t>15.6.11.4 Wichtige Klassen und Methoden</w:t>
      </w:r>
    </w:p>
    <w:p w14:paraId="1BEF10EF" w14:textId="77777777" w:rsidR="00183D8A" w:rsidRDefault="00476E2C">
      <w:r>
        <w:rPr>
          <w:b/>
        </w:rPr>
        <w:t>ConverterQueueState [object]</w:t>
      </w:r>
      <w:r>
        <w:t xml:space="preserve"> – Thread-safe Live-Queue-Zustand für ConverterThread.</w:t>
      </w:r>
    </w:p>
    <w:p w14:paraId="3D694FCE" w14:textId="77777777" w:rsidR="00183D8A" w:rsidRDefault="00476E2C">
      <w:pPr>
        <w:pStyle w:val="DTCode"/>
      </w:pPr>
      <w:r>
        <w:t>add_file(path, log) -&gt; bool</w:t>
      </w:r>
    </w:p>
    <w:p w14:paraId="0C276768" w14:textId="77777777" w:rsidR="00183D8A" w:rsidRDefault="00476E2C">
      <w:pPr>
        <w:pStyle w:val="DTCode"/>
      </w:pPr>
      <w:r>
        <w:lastRenderedPageBreak/>
        <w:t>remove_file(path, log) -&gt; RemoveFileStatus</w:t>
      </w:r>
    </w:p>
    <w:p w14:paraId="5EB6C4E4" w14:textId="77777777" w:rsidR="00183D8A" w:rsidRDefault="00476E2C">
      <w:pPr>
        <w:pStyle w:val="DTCode"/>
      </w:pPr>
      <w:r>
        <w:t>is_current(path) -&gt; bool</w:t>
      </w:r>
    </w:p>
    <w:p w14:paraId="24AC3CF1" w14:textId="77777777" w:rsidR="00183D8A" w:rsidRDefault="00476E2C">
      <w:pPr>
        <w:pStyle w:val="DTCode"/>
      </w:pPr>
      <w:r>
        <w:t>reorder_waiting_files(new_order) -&gt; None</w:t>
      </w:r>
    </w:p>
    <w:p w14:paraId="7EAAA26B" w14:textId="77777777" w:rsidR="00183D8A" w:rsidRDefault="00476E2C">
      <w:pPr>
        <w:pStyle w:val="DTCode"/>
      </w:pPr>
      <w:r>
        <w:t>next_file(processed_count) -&gt; tuple[str, int] | None</w:t>
      </w:r>
    </w:p>
    <w:p w14:paraId="7325DDE7" w14:textId="77777777" w:rsidR="00183D8A" w:rsidRDefault="00476E2C">
      <w:pPr>
        <w:pStyle w:val="DTCode"/>
      </w:pPr>
      <w:r>
        <w:t>complete_current(path) -&gt; None</w:t>
      </w:r>
    </w:p>
    <w:p w14:paraId="0EBECAA7" w14:textId="77777777" w:rsidR="00183D8A" w:rsidRDefault="00476E2C">
      <w:pPr>
        <w:pStyle w:val="DTCode"/>
      </w:pPr>
      <w:r>
        <w:t>total_after_processed(processed_count) -&gt; int</w:t>
      </w:r>
    </w:p>
    <w:p w14:paraId="48711327" w14:textId="77777777" w:rsidR="00183D8A" w:rsidRDefault="00476E2C">
      <w:pPr>
        <w:pStyle w:val="berschrift4"/>
      </w:pPr>
      <w:r>
        <w:t>15.6.11.5 Datenverarbeitung und Kommunikation</w:t>
      </w:r>
    </w:p>
    <w:p w14:paraId="34F898A2" w14:textId="77777777" w:rsidR="00183D8A" w:rsidRDefault="00476E2C">
      <w:r>
        <w:t>Queue/Dateipfad + Konfiguration → Worker/Service → interne Services bzw. Dateisystem → Validierung/Statusaufbereitung → Ergebnis/Sidecars/GUI-Signal.</w:t>
      </w:r>
    </w:p>
    <w:p w14:paraId="4004540C" w14:textId="77777777" w:rsidR="00183D8A" w:rsidRDefault="00476E2C">
      <w:pPr>
        <w:pStyle w:val="berschrift4"/>
      </w:pPr>
      <w:r>
        <w:t>15.6.11.6 Fehlerbehandlung und Diagnose</w:t>
      </w:r>
    </w:p>
    <w:p w14:paraId="011917FF" w14:textId="77777777" w:rsidR="00183D8A" w:rsidRDefault="00476E2C">
      <w:r>
        <w:t>Im Modul ist keine breite lokale Exception-Behandlung erkennbar; Validierung bzw. Fehlerbehandlung liegt überwiegend beim aufrufenden Service/Worker oder bei den verwendeten Tool-Wrappern.</w:t>
      </w:r>
    </w:p>
    <w:p w14:paraId="3ABA37A0" w14:textId="77777777" w:rsidR="00183D8A" w:rsidRDefault="00476E2C">
      <w:pPr>
        <w:pStyle w:val="berschrift3"/>
      </w:pPr>
      <w:r>
        <w:t>15.6.12 dragontools/worker/converter_stream_args.py</w:t>
      </w:r>
    </w:p>
    <w:tbl>
      <w:tblPr>
        <w:tblStyle w:val="Tabellenraster"/>
        <w:tblW w:w="0" w:type="auto"/>
        <w:jc w:val="center"/>
        <w:tblLook w:val="04A0" w:firstRow="1" w:lastRow="0" w:firstColumn="1" w:lastColumn="0" w:noHBand="0" w:noVBand="1"/>
      </w:tblPr>
      <w:tblGrid>
        <w:gridCol w:w="4680"/>
        <w:gridCol w:w="4680"/>
      </w:tblGrid>
      <w:tr w:rsidR="00183D8A" w14:paraId="04C5A4E3" w14:textId="77777777">
        <w:trPr>
          <w:cantSplit/>
          <w:tblHeader/>
          <w:jc w:val="center"/>
        </w:trPr>
        <w:tc>
          <w:tcPr>
            <w:tcW w:w="4680" w:type="dxa"/>
            <w:shd w:val="clear" w:color="auto" w:fill="D9E5F3"/>
          </w:tcPr>
          <w:p w14:paraId="14F4D27D" w14:textId="77777777" w:rsidR="00183D8A" w:rsidRDefault="00476E2C">
            <w:r>
              <w:t>Merkmal</w:t>
            </w:r>
          </w:p>
        </w:tc>
        <w:tc>
          <w:tcPr>
            <w:tcW w:w="4680" w:type="dxa"/>
            <w:shd w:val="clear" w:color="auto" w:fill="D9E5F3"/>
          </w:tcPr>
          <w:p w14:paraId="0F3BD0CB" w14:textId="77777777" w:rsidR="00183D8A" w:rsidRDefault="00476E2C">
            <w:r>
              <w:t>Wert</w:t>
            </w:r>
          </w:p>
        </w:tc>
      </w:tr>
      <w:tr w:rsidR="00183D8A" w14:paraId="2FC5F3BC" w14:textId="77777777">
        <w:trPr>
          <w:cantSplit/>
          <w:jc w:val="center"/>
        </w:trPr>
        <w:tc>
          <w:tcPr>
            <w:tcW w:w="4680" w:type="dxa"/>
          </w:tcPr>
          <w:p w14:paraId="2D53413A" w14:textId="77777777" w:rsidR="00183D8A" w:rsidRDefault="00476E2C">
            <w:r>
              <w:t>Kategorie</w:t>
            </w:r>
          </w:p>
        </w:tc>
        <w:tc>
          <w:tcPr>
            <w:tcW w:w="4680" w:type="dxa"/>
          </w:tcPr>
          <w:p w14:paraId="6DFA20B7" w14:textId="77777777" w:rsidR="00183D8A" w:rsidRDefault="00476E2C">
            <w:r>
              <w:t>Worker</w:t>
            </w:r>
          </w:p>
        </w:tc>
      </w:tr>
      <w:tr w:rsidR="00183D8A" w14:paraId="3979B347" w14:textId="77777777">
        <w:trPr>
          <w:cantSplit/>
          <w:jc w:val="center"/>
        </w:trPr>
        <w:tc>
          <w:tcPr>
            <w:tcW w:w="4680" w:type="dxa"/>
          </w:tcPr>
          <w:p w14:paraId="58243276" w14:textId="77777777" w:rsidR="00183D8A" w:rsidRDefault="00476E2C">
            <w:r>
              <w:t>Umfang</w:t>
            </w:r>
          </w:p>
        </w:tc>
        <w:tc>
          <w:tcPr>
            <w:tcW w:w="4680" w:type="dxa"/>
          </w:tcPr>
          <w:p w14:paraId="7FB0B76C" w14:textId="77777777" w:rsidR="00183D8A" w:rsidRDefault="00476E2C">
            <w:r>
              <w:t>279 Quellzeilen</w:t>
            </w:r>
          </w:p>
        </w:tc>
      </w:tr>
      <w:tr w:rsidR="00183D8A" w14:paraId="3078719B" w14:textId="77777777">
        <w:trPr>
          <w:cantSplit/>
          <w:jc w:val="center"/>
        </w:trPr>
        <w:tc>
          <w:tcPr>
            <w:tcW w:w="4680" w:type="dxa"/>
          </w:tcPr>
          <w:p w14:paraId="0CDF8D2D" w14:textId="77777777" w:rsidR="00183D8A" w:rsidRDefault="00476E2C">
            <w:r>
              <w:t>Bedeutung</w:t>
            </w:r>
          </w:p>
        </w:tc>
        <w:tc>
          <w:tcPr>
            <w:tcW w:w="4680" w:type="dxa"/>
          </w:tcPr>
          <w:p w14:paraId="7737BDC7" w14:textId="77777777" w:rsidR="00183D8A" w:rsidRDefault="00476E2C">
            <w:r>
              <w:t>Spezialisierter/unterstützender Baustein (279 Zeilen, direkte Importnutzer: 1).</w:t>
            </w:r>
          </w:p>
        </w:tc>
      </w:tr>
    </w:tbl>
    <w:p w14:paraId="17AB19F5" w14:textId="77777777" w:rsidR="00183D8A" w:rsidRDefault="00476E2C">
      <w:pPr>
        <w:pStyle w:val="berschrift4"/>
      </w:pPr>
      <w:r>
        <w:t>15.6.12.1 Aufgabe des Moduls</w:t>
      </w:r>
    </w:p>
    <w:p w14:paraId="1A0F8CE5" w14:textId="77777777" w:rsidR="00183D8A" w:rsidRDefault="00476E2C">
      <w:r>
        <w:t>Erzeugt FFmpeg-Argumente für Audio, Untertitel und Filter. Technischer Kontext aus dem Quellcode: dragontools/worker/converter_stream_args.py Ausgelagerte Stream-Argument-Erzeugung für ffmpeg: audio_args              : -map / -c:a / -b:a ... sub_args                : Burn-In-Sub-Entscheidung + Sub-Stream-Copy base_vf_args            : -vf Grundgeruest text_burn_vf_args       : Burn-In via SRT-Extract + subtitles-Filter image_burn_vf_args      : Burn-In…</w:t>
      </w:r>
    </w:p>
    <w:p w14:paraId="619CEC34" w14:textId="77777777" w:rsidR="00183D8A" w:rsidRDefault="00476E2C">
      <w:pPr>
        <w:pStyle w:val="DTNote"/>
      </w:pPr>
      <w:r>
        <w:t>Ausgelagerte Stream-Argument-Erzeugung für ffmpeg: - audio_args              : -map / -c:a / -b:a ... - sub_args                : Burn-In-Sub-Entscheidung + Sub-Stream-Copy</w:t>
      </w:r>
    </w:p>
    <w:p w14:paraId="5C1E7DE0" w14:textId="77777777" w:rsidR="00183D8A" w:rsidRDefault="00476E2C">
      <w:pPr>
        <w:pStyle w:val="berschrift4"/>
      </w:pPr>
      <w:r>
        <w:t>15.6.12.2 Erwartete Informationen / Eingaben</w:t>
      </w:r>
    </w:p>
    <w:p w14:paraId="18CFE54D" w14:textId="77777777" w:rsidR="00183D8A" w:rsidRDefault="00476E2C">
      <w:pPr>
        <w:pStyle w:val="Aufzhlungszeichen"/>
      </w:pPr>
      <w:r>
        <w:t>Datei-/Ordnerpfade bzw. Queue-Einträge</w:t>
      </w:r>
    </w:p>
    <w:p w14:paraId="7A9C762A" w14:textId="77777777" w:rsidR="00183D8A" w:rsidRDefault="00476E2C">
      <w:pPr>
        <w:pStyle w:val="Aufzhlungszeichen"/>
      </w:pPr>
      <w:r>
        <w:t>Konverter-/Worker-Konfiguration</w:t>
      </w:r>
    </w:p>
    <w:p w14:paraId="5F6E1621" w14:textId="77777777" w:rsidR="00183D8A" w:rsidRDefault="00476E2C">
      <w:pPr>
        <w:pStyle w:val="Aufzhlungszeichen"/>
      </w:pPr>
      <w:r>
        <w:t>Toolpfade und Laufzeitstatus</w:t>
      </w:r>
    </w:p>
    <w:p w14:paraId="1D53C6FC" w14:textId="77777777" w:rsidR="00183D8A" w:rsidRDefault="00476E2C">
      <w:pPr>
        <w:pStyle w:val="Aufzhlungszeichen"/>
      </w:pPr>
      <w:r>
        <w:t>Wichtige Parameter im Code: `p`, `worker`</w:t>
      </w:r>
    </w:p>
    <w:p w14:paraId="3205609A" w14:textId="77777777" w:rsidR="00183D8A" w:rsidRDefault="00476E2C">
      <w:pPr>
        <w:pStyle w:val="berschrift4"/>
      </w:pPr>
      <w:r>
        <w:t>15.6.12.3 Rückgabe / Ausgabe</w:t>
      </w:r>
    </w:p>
    <w:p w14:paraId="1357D07C" w14:textId="77777777" w:rsidR="00183D8A" w:rsidRDefault="00476E2C">
      <w:pPr>
        <w:pStyle w:val="Aufzhlungszeichen"/>
      </w:pPr>
      <w:r>
        <w:t>Fortschritts-/Logmeldungen, Ergebnisstatus und ggf. erzeugte Mediendateien/Sidecars</w:t>
      </w:r>
    </w:p>
    <w:p w14:paraId="2AE5E50A" w14:textId="77777777" w:rsidR="00183D8A" w:rsidRDefault="00476E2C">
      <w:pPr>
        <w:pStyle w:val="Aufzhlungszeichen"/>
      </w:pPr>
      <w:r>
        <w:t>Explizite Rückgabetypen im Code: `str`</w:t>
      </w:r>
    </w:p>
    <w:tbl>
      <w:tblPr>
        <w:tblStyle w:val="Tabellenraster"/>
        <w:tblW w:w="0" w:type="auto"/>
        <w:jc w:val="center"/>
        <w:tblLook w:val="04A0" w:firstRow="1" w:lastRow="0" w:firstColumn="1" w:lastColumn="0" w:noHBand="0" w:noVBand="1"/>
      </w:tblPr>
      <w:tblGrid>
        <w:gridCol w:w="4680"/>
        <w:gridCol w:w="4680"/>
      </w:tblGrid>
      <w:tr w:rsidR="00183D8A" w14:paraId="230D7815" w14:textId="77777777">
        <w:trPr>
          <w:cantSplit/>
          <w:tblHeader/>
          <w:jc w:val="center"/>
        </w:trPr>
        <w:tc>
          <w:tcPr>
            <w:tcW w:w="4680" w:type="dxa"/>
            <w:shd w:val="clear" w:color="auto" w:fill="D9E5F3"/>
          </w:tcPr>
          <w:p w14:paraId="509068C1" w14:textId="77777777" w:rsidR="00183D8A" w:rsidRDefault="00476E2C">
            <w:r>
              <w:t>Abhängigkeit</w:t>
            </w:r>
          </w:p>
        </w:tc>
        <w:tc>
          <w:tcPr>
            <w:tcW w:w="4680" w:type="dxa"/>
            <w:shd w:val="clear" w:color="auto" w:fill="D9E5F3"/>
          </w:tcPr>
          <w:p w14:paraId="4F0F8FD3" w14:textId="77777777" w:rsidR="00183D8A" w:rsidRDefault="00476E2C">
            <w:r>
              <w:t>Details</w:t>
            </w:r>
          </w:p>
        </w:tc>
      </w:tr>
      <w:tr w:rsidR="00183D8A" w14:paraId="2C596721" w14:textId="77777777">
        <w:trPr>
          <w:cantSplit/>
          <w:jc w:val="center"/>
        </w:trPr>
        <w:tc>
          <w:tcPr>
            <w:tcW w:w="4680" w:type="dxa"/>
          </w:tcPr>
          <w:p w14:paraId="56C47CB8" w14:textId="77777777" w:rsidR="00183D8A" w:rsidRDefault="00476E2C">
            <w:r>
              <w:t>Interne Projektabhängigkeiten</w:t>
            </w:r>
          </w:p>
        </w:tc>
        <w:tc>
          <w:tcPr>
            <w:tcW w:w="4680" w:type="dxa"/>
          </w:tcPr>
          <w:p w14:paraId="4AF1766F" w14:textId="77777777" w:rsidR="00183D8A" w:rsidRDefault="00476E2C">
            <w:r>
              <w:t>dragontools/core/models.py, dragontools/rules/audio_plan.py, dragontools/rules/subtitle_rules.py, dragontools/worker/base_worker.py</w:t>
            </w:r>
          </w:p>
        </w:tc>
      </w:tr>
      <w:tr w:rsidR="00183D8A" w14:paraId="058D01A7" w14:textId="77777777">
        <w:trPr>
          <w:cantSplit/>
          <w:jc w:val="center"/>
        </w:trPr>
        <w:tc>
          <w:tcPr>
            <w:tcW w:w="4680" w:type="dxa"/>
          </w:tcPr>
          <w:p w14:paraId="7CD6188E" w14:textId="77777777" w:rsidR="00183D8A" w:rsidRDefault="00476E2C">
            <w:r>
              <w:t>Externe Pythonbibliotheken</w:t>
            </w:r>
          </w:p>
        </w:tc>
        <w:tc>
          <w:tcPr>
            <w:tcW w:w="4680" w:type="dxa"/>
          </w:tcPr>
          <w:p w14:paraId="3C78E8F0" w14:textId="77777777" w:rsidR="00183D8A" w:rsidRDefault="00476E2C">
            <w:r>
              <w:t>Keine; nur Python-Standardbibliothek bzw. interne Module.</w:t>
            </w:r>
          </w:p>
        </w:tc>
      </w:tr>
      <w:tr w:rsidR="00183D8A" w14:paraId="1D3F717A" w14:textId="77777777">
        <w:trPr>
          <w:cantSplit/>
          <w:jc w:val="center"/>
        </w:trPr>
        <w:tc>
          <w:tcPr>
            <w:tcW w:w="4680" w:type="dxa"/>
          </w:tcPr>
          <w:p w14:paraId="0D851B91" w14:textId="77777777" w:rsidR="00183D8A" w:rsidRDefault="00476E2C">
            <w:r>
              <w:lastRenderedPageBreak/>
              <w:t>Externe Programme/Tools</w:t>
            </w:r>
          </w:p>
        </w:tc>
        <w:tc>
          <w:tcPr>
            <w:tcW w:w="4680" w:type="dxa"/>
          </w:tcPr>
          <w:p w14:paraId="467F507C" w14:textId="77777777" w:rsidR="00183D8A" w:rsidRDefault="00476E2C">
            <w:r>
              <w:t>ffmpeg</w:t>
            </w:r>
          </w:p>
        </w:tc>
      </w:tr>
      <w:tr w:rsidR="00183D8A" w14:paraId="6E48F9BC" w14:textId="77777777">
        <w:trPr>
          <w:cantSplit/>
          <w:jc w:val="center"/>
        </w:trPr>
        <w:tc>
          <w:tcPr>
            <w:tcW w:w="4680" w:type="dxa"/>
          </w:tcPr>
          <w:p w14:paraId="25F1134A" w14:textId="77777777" w:rsidR="00183D8A" w:rsidRDefault="00476E2C">
            <w:r>
              <w:t>Direkt verwendet von</w:t>
            </w:r>
          </w:p>
        </w:tc>
        <w:tc>
          <w:tcPr>
            <w:tcW w:w="4680" w:type="dxa"/>
          </w:tcPr>
          <w:p w14:paraId="2C7DB9AD" w14:textId="77777777" w:rsidR="00183D8A" w:rsidRDefault="00476E2C">
            <w:r>
              <w:t>dragontools/worker/converter_thread.py</w:t>
            </w:r>
          </w:p>
        </w:tc>
      </w:tr>
    </w:tbl>
    <w:p w14:paraId="00A1A3FA" w14:textId="77777777" w:rsidR="00183D8A" w:rsidRDefault="00476E2C">
      <w:pPr>
        <w:pStyle w:val="berschrift4"/>
      </w:pPr>
      <w:r>
        <w:t>15.6.12.4 Wichtige Klassen und Methoden</w:t>
      </w:r>
    </w:p>
    <w:p w14:paraId="541C58E7" w14:textId="77777777" w:rsidR="00183D8A" w:rsidRDefault="00476E2C">
      <w:r>
        <w:rPr>
          <w:b/>
        </w:rPr>
        <w:t>ConverterStreamArgsHelper [object]</w:t>
      </w:r>
      <w:r>
        <w:t xml:space="preserve"> – Erzeugt Audio-, Subtitle- und Video-Filter-Argumente für ffmpeg.</w:t>
      </w:r>
    </w:p>
    <w:p w14:paraId="5E8B80C4" w14:textId="77777777" w:rsidR="00183D8A" w:rsidRDefault="00476E2C">
      <w:pPr>
        <w:pStyle w:val="DTCode"/>
      </w:pPr>
      <w:r>
        <w:t>audio_args(mi, ov, container)</w:t>
      </w:r>
    </w:p>
    <w:p w14:paraId="28D7C542" w14:textId="77777777" w:rsidR="00183D8A" w:rsidRDefault="00476E2C">
      <w:pPr>
        <w:pStyle w:val="DTCode"/>
      </w:pPr>
      <w:r>
        <w:t>audio_input_args(mi, ov, container)</w:t>
      </w:r>
    </w:p>
    <w:p w14:paraId="78B73796" w14:textId="77777777" w:rsidR="00183D8A" w:rsidRDefault="00476E2C">
      <w:pPr>
        <w:pStyle w:val="DTCode"/>
      </w:pPr>
      <w:r>
        <w:t>sub_args(input_path, mi, ov)</w:t>
      </w:r>
    </w:p>
    <w:p w14:paraId="27DC61B1" w14:textId="77777777" w:rsidR="00183D8A" w:rsidRDefault="00476E2C">
      <w:pPr>
        <w:pStyle w:val="DTCode"/>
      </w:pPr>
      <w:r>
        <w:t>base_vf_args(pre_filters, post_filters) -&gt; list</w:t>
      </w:r>
    </w:p>
    <w:p w14:paraId="4C9C81DE" w14:textId="77777777" w:rsidR="00183D8A" w:rsidRDefault="00476E2C">
      <w:pPr>
        <w:pStyle w:val="DTCode"/>
      </w:pPr>
      <w:r>
        <w:t>text_burn_vf_args(input_path, output_path, burn_sub, pre_filters, post_filters) -&gt; list</w:t>
      </w:r>
    </w:p>
    <w:p w14:paraId="2B2EEED4" w14:textId="77777777" w:rsidR="00183D8A" w:rsidRDefault="00476E2C">
      <w:pPr>
        <w:pStyle w:val="DTCode"/>
      </w:pPr>
      <w:r>
        <w:t>image_burn_vf_args(mi, burn_sub, pre_filters, post_filters) -&gt; list</w:t>
      </w:r>
    </w:p>
    <w:p w14:paraId="428CF1F0" w14:textId="77777777" w:rsidR="00183D8A" w:rsidRDefault="00476E2C">
      <w:pPr>
        <w:pStyle w:val="DTCode"/>
      </w:pPr>
      <w:r>
        <w:t>build_vf_args(input_path, output_path, mi, burn_sub_or_vf, pre_filters, post_filters) -&gt; list</w:t>
      </w:r>
    </w:p>
    <w:p w14:paraId="342A637F" w14:textId="77777777" w:rsidR="00183D8A" w:rsidRDefault="00476E2C">
      <w:pPr>
        <w:pStyle w:val="berschrift4"/>
      </w:pPr>
      <w:r>
        <w:t>15.6.12.5 Ausgelagerte Laufzeitkomponenten</w:t>
      </w:r>
    </w:p>
    <w:p w14:paraId="5937DAC6" w14:textId="77777777" w:rsidR="00183D8A" w:rsidRDefault="00476E2C">
      <w:pPr>
        <w:pStyle w:val="DTCode"/>
      </w:pPr>
      <w:r>
        <w:t>ConverterRuntimeBuilder / ConverterRunLoop / ConverterLifecycleService</w:t>
      </w:r>
    </w:p>
    <w:p w14:paraId="4ED0BD63" w14:textId="77777777" w:rsidR="00183D8A" w:rsidRDefault="00476E2C">
      <w:pPr>
        <w:pStyle w:val="berschrift4"/>
      </w:pPr>
      <w:r>
        <w:t>15.6.12.6 Service-Bootstrap, Session-/Live-Queue-Orchestrierung sowie Fehlergrenze und Abschlussarbeiten des QThread-Laufs.</w:t>
      </w:r>
    </w:p>
    <w:p w14:paraId="38FE688A" w14:textId="77777777" w:rsidR="00183D8A" w:rsidRDefault="00476E2C">
      <w:r>
        <w:t>ConverterFileExecutor / ConverterControlService</w:t>
      </w:r>
    </w:p>
    <w:p w14:paraId="12FD4D5A" w14:textId="77777777" w:rsidR="00183D8A" w:rsidRDefault="00476E2C">
      <w:pPr>
        <w:pStyle w:val="DTSmall"/>
      </w:pPr>
      <w:r>
        <w:t>Per-Datei-Workflow inklusive Quellbild-Preflight sowie Diagnose, Pause/Resume, Abort und gezielte FFmpeg-Prozesskontrolle.</w:t>
      </w:r>
    </w:p>
    <w:p w14:paraId="1A8D39A8" w14:textId="77777777" w:rsidR="00183D8A" w:rsidRDefault="00476E2C">
      <w:r>
        <w:t>Explizit behandelte Ausnahmearten im Modul: Exception. Darüber hinaus werden fachliche Fehler je nach Schicht an aufrufende Services/GUI weitergereicht oder geloggt.</w:t>
      </w:r>
    </w:p>
    <w:p w14:paraId="36E9B235" w14:textId="77777777" w:rsidR="00183D8A" w:rsidRDefault="00476E2C">
      <w:pPr>
        <w:pStyle w:val="berschrift3"/>
      </w:pPr>
      <w:r>
        <w:t>15.6.13 dragontools/worker/converter_strip.py</w:t>
      </w:r>
    </w:p>
    <w:tbl>
      <w:tblPr>
        <w:tblStyle w:val="Tabellenraster"/>
        <w:tblW w:w="0" w:type="auto"/>
        <w:jc w:val="center"/>
        <w:tblLook w:val="04A0" w:firstRow="1" w:lastRow="0" w:firstColumn="1" w:lastColumn="0" w:noHBand="0" w:noVBand="1"/>
      </w:tblPr>
      <w:tblGrid>
        <w:gridCol w:w="4680"/>
        <w:gridCol w:w="4680"/>
      </w:tblGrid>
      <w:tr w:rsidR="00183D8A" w14:paraId="26DCB4CD" w14:textId="77777777">
        <w:trPr>
          <w:cantSplit/>
          <w:tblHeader/>
          <w:jc w:val="center"/>
        </w:trPr>
        <w:tc>
          <w:tcPr>
            <w:tcW w:w="4680" w:type="dxa"/>
            <w:shd w:val="clear" w:color="auto" w:fill="D9E5F3"/>
          </w:tcPr>
          <w:p w14:paraId="3E665C5E" w14:textId="77777777" w:rsidR="00183D8A" w:rsidRDefault="00476E2C">
            <w:r>
              <w:t>Merkmal</w:t>
            </w:r>
          </w:p>
        </w:tc>
        <w:tc>
          <w:tcPr>
            <w:tcW w:w="4680" w:type="dxa"/>
            <w:shd w:val="clear" w:color="auto" w:fill="D9E5F3"/>
          </w:tcPr>
          <w:p w14:paraId="77F25611" w14:textId="77777777" w:rsidR="00183D8A" w:rsidRDefault="00476E2C">
            <w:r>
              <w:t>Wert</w:t>
            </w:r>
          </w:p>
        </w:tc>
      </w:tr>
      <w:tr w:rsidR="00183D8A" w14:paraId="28F82724" w14:textId="77777777">
        <w:trPr>
          <w:cantSplit/>
          <w:jc w:val="center"/>
        </w:trPr>
        <w:tc>
          <w:tcPr>
            <w:tcW w:w="4680" w:type="dxa"/>
          </w:tcPr>
          <w:p w14:paraId="7C10E23A" w14:textId="77777777" w:rsidR="00183D8A" w:rsidRDefault="00476E2C">
            <w:r>
              <w:t>Kategorie</w:t>
            </w:r>
          </w:p>
        </w:tc>
        <w:tc>
          <w:tcPr>
            <w:tcW w:w="4680" w:type="dxa"/>
          </w:tcPr>
          <w:p w14:paraId="2EC3CF65" w14:textId="77777777" w:rsidR="00183D8A" w:rsidRDefault="00476E2C">
            <w:r>
              <w:t>Worker</w:t>
            </w:r>
          </w:p>
        </w:tc>
      </w:tr>
      <w:tr w:rsidR="00183D8A" w14:paraId="23DD528C" w14:textId="77777777">
        <w:trPr>
          <w:cantSplit/>
          <w:jc w:val="center"/>
        </w:trPr>
        <w:tc>
          <w:tcPr>
            <w:tcW w:w="4680" w:type="dxa"/>
          </w:tcPr>
          <w:p w14:paraId="53025490" w14:textId="77777777" w:rsidR="00183D8A" w:rsidRDefault="00476E2C">
            <w:r>
              <w:t>Umfang</w:t>
            </w:r>
          </w:p>
        </w:tc>
        <w:tc>
          <w:tcPr>
            <w:tcW w:w="4680" w:type="dxa"/>
          </w:tcPr>
          <w:p w14:paraId="1B72F2E7" w14:textId="77777777" w:rsidR="00183D8A" w:rsidRDefault="00476E2C">
            <w:r>
              <w:t>128 Quellzeilen</w:t>
            </w:r>
          </w:p>
        </w:tc>
      </w:tr>
      <w:tr w:rsidR="00183D8A" w14:paraId="0B421B62" w14:textId="77777777">
        <w:trPr>
          <w:cantSplit/>
          <w:jc w:val="center"/>
        </w:trPr>
        <w:tc>
          <w:tcPr>
            <w:tcW w:w="4680" w:type="dxa"/>
          </w:tcPr>
          <w:p w14:paraId="7CB49B66" w14:textId="77777777" w:rsidR="00183D8A" w:rsidRDefault="00476E2C">
            <w:r>
              <w:t>Bedeutung</w:t>
            </w:r>
          </w:p>
        </w:tc>
        <w:tc>
          <w:tcPr>
            <w:tcW w:w="4680" w:type="dxa"/>
          </w:tcPr>
          <w:p w14:paraId="37BA9064" w14:textId="77777777" w:rsidR="00183D8A" w:rsidRDefault="00476E2C">
            <w:r>
              <w:t>Spezialisierter/unterstützender Baustein (128 Zeilen, direkte Importnutzer: 1).</w:t>
            </w:r>
          </w:p>
        </w:tc>
      </w:tr>
    </w:tbl>
    <w:p w14:paraId="022123EC" w14:textId="77777777" w:rsidR="00183D8A" w:rsidRDefault="00476E2C">
      <w:pPr>
        <w:pStyle w:val="berschrift4"/>
      </w:pPr>
      <w:r>
        <w:t>15.6.13.1 Aufgabe des Moduls</w:t>
      </w:r>
    </w:p>
    <w:p w14:paraId="4C6BB361" w14:textId="77777777" w:rsidR="00183D8A" w:rsidRDefault="00476E2C">
      <w:r>
        <w:t>dragontools/worker/converter_strip.py Technischer Kontext aus dem Quellcode: dragontools/worker/converter_strip.py Ausgelagerte Strip-Only-Funktion des ConverterThread. Video wird immer per Stream-Copy übernommen (kein Re-Encode). Audio- und Subtitle-Auswahl laufen über die zentralen Planfunktionen (compute_audio_track_plan / compute_subtitle_plan) und respektieren File-Overrides vollständig. Audio: Video-Copy, aber Audio folgt den…</w:t>
      </w:r>
    </w:p>
    <w:p w14:paraId="5ACD753E" w14:textId="77777777" w:rsidR="00183D8A" w:rsidRDefault="00476E2C">
      <w:pPr>
        <w:pStyle w:val="berschrift4"/>
      </w:pPr>
      <w:r>
        <w:t>15.6.13.2 Erwartete Informationen / Eingaben</w:t>
      </w:r>
    </w:p>
    <w:p w14:paraId="1717B6AC" w14:textId="77777777" w:rsidR="00183D8A" w:rsidRDefault="00476E2C">
      <w:pPr>
        <w:pStyle w:val="Aufzhlungszeichen"/>
      </w:pPr>
      <w:r>
        <w:t>Datei-/Ordnerpfade bzw. Queue-Einträge</w:t>
      </w:r>
    </w:p>
    <w:p w14:paraId="03C7B496" w14:textId="77777777" w:rsidR="00183D8A" w:rsidRDefault="00476E2C">
      <w:pPr>
        <w:pStyle w:val="Aufzhlungszeichen"/>
      </w:pPr>
      <w:r>
        <w:t>Konverter-/Worker-Konfiguration</w:t>
      </w:r>
    </w:p>
    <w:p w14:paraId="1F6798A4" w14:textId="77777777" w:rsidR="00183D8A" w:rsidRDefault="00476E2C">
      <w:pPr>
        <w:pStyle w:val="Aufzhlungszeichen"/>
      </w:pPr>
      <w:r>
        <w:t>Toolpfade und Laufzeitstatus</w:t>
      </w:r>
    </w:p>
    <w:p w14:paraId="64577D41" w14:textId="77777777" w:rsidR="00183D8A" w:rsidRDefault="00476E2C">
      <w:pPr>
        <w:pStyle w:val="Aufzhlungszeichen"/>
      </w:pPr>
      <w:r>
        <w:t>Wichtige Parameter im Code: `worker`</w:t>
      </w:r>
    </w:p>
    <w:p w14:paraId="0B6D10DD" w14:textId="77777777" w:rsidR="00183D8A" w:rsidRDefault="00476E2C">
      <w:pPr>
        <w:pStyle w:val="berschrift4"/>
      </w:pPr>
      <w:r>
        <w:t>15.6.13.3 Rückgabe / Ausgabe</w:t>
      </w:r>
    </w:p>
    <w:p w14:paraId="722CB77D" w14:textId="77777777" w:rsidR="00183D8A" w:rsidRDefault="00476E2C">
      <w:pPr>
        <w:pStyle w:val="Aufzhlungszeichen"/>
      </w:pPr>
      <w:r>
        <w:t>Fortschritts-/Logmeldungen, Ergebnisstatus und ggf. erzeugte Mediendateien/Sidecars</w:t>
      </w:r>
    </w:p>
    <w:tbl>
      <w:tblPr>
        <w:tblStyle w:val="Tabellenraster"/>
        <w:tblW w:w="0" w:type="auto"/>
        <w:jc w:val="center"/>
        <w:tblLook w:val="04A0" w:firstRow="1" w:lastRow="0" w:firstColumn="1" w:lastColumn="0" w:noHBand="0" w:noVBand="1"/>
      </w:tblPr>
      <w:tblGrid>
        <w:gridCol w:w="4680"/>
        <w:gridCol w:w="4680"/>
      </w:tblGrid>
      <w:tr w:rsidR="00183D8A" w14:paraId="23989737" w14:textId="77777777">
        <w:trPr>
          <w:cantSplit/>
          <w:tblHeader/>
          <w:jc w:val="center"/>
        </w:trPr>
        <w:tc>
          <w:tcPr>
            <w:tcW w:w="4680" w:type="dxa"/>
            <w:shd w:val="clear" w:color="auto" w:fill="D9E5F3"/>
          </w:tcPr>
          <w:p w14:paraId="38882202" w14:textId="77777777" w:rsidR="00183D8A" w:rsidRDefault="00476E2C">
            <w:r>
              <w:t>Abhängigkeit</w:t>
            </w:r>
          </w:p>
        </w:tc>
        <w:tc>
          <w:tcPr>
            <w:tcW w:w="4680" w:type="dxa"/>
            <w:shd w:val="clear" w:color="auto" w:fill="D9E5F3"/>
          </w:tcPr>
          <w:p w14:paraId="598D7A45" w14:textId="77777777" w:rsidR="00183D8A" w:rsidRDefault="00476E2C">
            <w:r>
              <w:t>Details</w:t>
            </w:r>
          </w:p>
        </w:tc>
      </w:tr>
      <w:tr w:rsidR="00183D8A" w14:paraId="716DF114" w14:textId="77777777">
        <w:trPr>
          <w:cantSplit/>
          <w:jc w:val="center"/>
        </w:trPr>
        <w:tc>
          <w:tcPr>
            <w:tcW w:w="4680" w:type="dxa"/>
          </w:tcPr>
          <w:p w14:paraId="2FEDCCE8" w14:textId="77777777" w:rsidR="00183D8A" w:rsidRDefault="00476E2C">
            <w:r>
              <w:lastRenderedPageBreak/>
              <w:t>Interne Projektabhängigkeiten</w:t>
            </w:r>
          </w:p>
        </w:tc>
        <w:tc>
          <w:tcPr>
            <w:tcW w:w="4680" w:type="dxa"/>
          </w:tcPr>
          <w:p w14:paraId="50DAB566" w14:textId="77777777" w:rsidR="00183D8A" w:rsidRDefault="00476E2C">
            <w:r>
              <w:t>dragontools/rules/audio_plan.py, dragontools/rules/subtitle_rules.py</w:t>
            </w:r>
          </w:p>
        </w:tc>
      </w:tr>
      <w:tr w:rsidR="00183D8A" w14:paraId="3D997A80" w14:textId="77777777">
        <w:trPr>
          <w:cantSplit/>
          <w:jc w:val="center"/>
        </w:trPr>
        <w:tc>
          <w:tcPr>
            <w:tcW w:w="4680" w:type="dxa"/>
          </w:tcPr>
          <w:p w14:paraId="21C6831B" w14:textId="77777777" w:rsidR="00183D8A" w:rsidRDefault="00476E2C">
            <w:r>
              <w:t>Externe Pythonbibliotheken</w:t>
            </w:r>
          </w:p>
        </w:tc>
        <w:tc>
          <w:tcPr>
            <w:tcW w:w="4680" w:type="dxa"/>
          </w:tcPr>
          <w:p w14:paraId="57A05994" w14:textId="77777777" w:rsidR="00183D8A" w:rsidRDefault="00476E2C">
            <w:r>
              <w:t>Keine; nur Python-Standardbibliothek bzw. interne Module.</w:t>
            </w:r>
          </w:p>
        </w:tc>
      </w:tr>
      <w:tr w:rsidR="00183D8A" w14:paraId="16372389" w14:textId="77777777">
        <w:trPr>
          <w:cantSplit/>
          <w:jc w:val="center"/>
        </w:trPr>
        <w:tc>
          <w:tcPr>
            <w:tcW w:w="4680" w:type="dxa"/>
          </w:tcPr>
          <w:p w14:paraId="43FD6461" w14:textId="77777777" w:rsidR="00183D8A" w:rsidRDefault="00476E2C">
            <w:r>
              <w:t>Externe Programme/Tools</w:t>
            </w:r>
          </w:p>
        </w:tc>
        <w:tc>
          <w:tcPr>
            <w:tcW w:w="4680" w:type="dxa"/>
          </w:tcPr>
          <w:p w14:paraId="6B00BBF2" w14:textId="77777777" w:rsidR="00183D8A" w:rsidRDefault="00476E2C">
            <w:r>
              <w:t>Kein direkter Toolname statisch im Modul erkannt.</w:t>
            </w:r>
          </w:p>
        </w:tc>
      </w:tr>
      <w:tr w:rsidR="00183D8A" w14:paraId="2F2FEAE7" w14:textId="77777777">
        <w:trPr>
          <w:cantSplit/>
          <w:jc w:val="center"/>
        </w:trPr>
        <w:tc>
          <w:tcPr>
            <w:tcW w:w="4680" w:type="dxa"/>
          </w:tcPr>
          <w:p w14:paraId="5C5AF28B" w14:textId="77777777" w:rsidR="00183D8A" w:rsidRDefault="00476E2C">
            <w:r>
              <w:t>Direkt verwendet von</w:t>
            </w:r>
          </w:p>
        </w:tc>
        <w:tc>
          <w:tcPr>
            <w:tcW w:w="4680" w:type="dxa"/>
          </w:tcPr>
          <w:p w14:paraId="2817AC0B" w14:textId="77777777" w:rsidR="00183D8A" w:rsidRDefault="00476E2C">
            <w:r>
              <w:t>dragontools/worker/converter_thread.py</w:t>
            </w:r>
          </w:p>
        </w:tc>
      </w:tr>
    </w:tbl>
    <w:p w14:paraId="5C536FA4" w14:textId="77777777" w:rsidR="00183D8A" w:rsidRDefault="00476E2C">
      <w:pPr>
        <w:pStyle w:val="berschrift4"/>
      </w:pPr>
      <w:r>
        <w:t>15.6.13.4 Wichtige Klassen und Methoden</w:t>
      </w:r>
    </w:p>
    <w:p w14:paraId="07EECA9C" w14:textId="77777777" w:rsidR="00183D8A" w:rsidRDefault="00476E2C">
      <w:r>
        <w:rPr>
          <w:b/>
        </w:rPr>
        <w:t>ConverterStripHelper [object]</w:t>
      </w:r>
      <w:r>
        <w:t xml:space="preserve"> – Kapselt den Strip-Only-Modus (copy-only, kein Re-Encode).</w:t>
      </w:r>
    </w:p>
    <w:p w14:paraId="6EDF88F4" w14:textId="77777777" w:rsidR="00183D8A" w:rsidRDefault="00476E2C">
      <w:pPr>
        <w:pStyle w:val="DTCode"/>
      </w:pPr>
      <w:r>
        <w:t>strip_only(inp, out, mi, ov, container) -&gt; bool</w:t>
      </w:r>
    </w:p>
    <w:p w14:paraId="1095E105" w14:textId="77777777" w:rsidR="00183D8A" w:rsidRDefault="00476E2C">
      <w:pPr>
        <w:pStyle w:val="berschrift4"/>
      </w:pPr>
      <w:r>
        <w:t>15.6.13.5 Datenverarbeitung und Kommunikation</w:t>
      </w:r>
    </w:p>
    <w:p w14:paraId="60E63157" w14:textId="77777777" w:rsidR="00183D8A" w:rsidRDefault="00476E2C">
      <w:r>
        <w:t>Queue/Dateipfad + Konfiguration → Worker/Service → interne Services bzw. Dateisystem → Validierung/Statusaufbereitung → Ergebnis/Sidecars/GUI-Signal.</w:t>
      </w:r>
    </w:p>
    <w:p w14:paraId="79FFBD1B" w14:textId="77777777" w:rsidR="00183D8A" w:rsidRDefault="00476E2C">
      <w:pPr>
        <w:pStyle w:val="berschrift4"/>
      </w:pPr>
      <w:r>
        <w:t>15.6.13.6 Fehlerbehandlung und Diagnose</w:t>
      </w:r>
    </w:p>
    <w:p w14:paraId="6306A13A" w14:textId="77777777" w:rsidR="00183D8A" w:rsidRDefault="00476E2C">
      <w:r>
        <w:t>Explizit behandelte Ausnahmearten im Modul: Exception. Darüber hinaus werden fachliche Fehler je nach Schicht an aufrufende Services/GUI weitergereicht oder geloggt.</w:t>
      </w:r>
    </w:p>
    <w:p w14:paraId="106427FB" w14:textId="77777777" w:rsidR="00183D8A" w:rsidRDefault="00476E2C">
      <w:pPr>
        <w:pStyle w:val="berschrift3"/>
      </w:pPr>
      <w:r>
        <w:t>15.6.14 dragontools/worker/converter_thread.py</w:t>
      </w:r>
    </w:p>
    <w:tbl>
      <w:tblPr>
        <w:tblStyle w:val="Tabellenraster"/>
        <w:tblW w:w="0" w:type="auto"/>
        <w:jc w:val="center"/>
        <w:tblLook w:val="04A0" w:firstRow="1" w:lastRow="0" w:firstColumn="1" w:lastColumn="0" w:noHBand="0" w:noVBand="1"/>
      </w:tblPr>
      <w:tblGrid>
        <w:gridCol w:w="4680"/>
        <w:gridCol w:w="4680"/>
      </w:tblGrid>
      <w:tr w:rsidR="00183D8A" w14:paraId="42F08203" w14:textId="77777777">
        <w:trPr>
          <w:cantSplit/>
          <w:tblHeader/>
          <w:jc w:val="center"/>
        </w:trPr>
        <w:tc>
          <w:tcPr>
            <w:tcW w:w="4680" w:type="dxa"/>
            <w:shd w:val="clear" w:color="auto" w:fill="D9E5F3"/>
          </w:tcPr>
          <w:p w14:paraId="6D5E8FF6" w14:textId="77777777" w:rsidR="00183D8A" w:rsidRDefault="00476E2C">
            <w:r>
              <w:t>Merkmal</w:t>
            </w:r>
          </w:p>
        </w:tc>
        <w:tc>
          <w:tcPr>
            <w:tcW w:w="4680" w:type="dxa"/>
            <w:shd w:val="clear" w:color="auto" w:fill="D9E5F3"/>
          </w:tcPr>
          <w:p w14:paraId="5FC5D104" w14:textId="77777777" w:rsidR="00183D8A" w:rsidRDefault="00476E2C">
            <w:r>
              <w:t>Wert</w:t>
            </w:r>
          </w:p>
        </w:tc>
      </w:tr>
      <w:tr w:rsidR="00183D8A" w14:paraId="1E0FB050" w14:textId="77777777">
        <w:trPr>
          <w:cantSplit/>
          <w:jc w:val="center"/>
        </w:trPr>
        <w:tc>
          <w:tcPr>
            <w:tcW w:w="4680" w:type="dxa"/>
          </w:tcPr>
          <w:p w14:paraId="1FB874B9" w14:textId="77777777" w:rsidR="00183D8A" w:rsidRDefault="00476E2C">
            <w:r>
              <w:t>Kategorie</w:t>
            </w:r>
          </w:p>
        </w:tc>
        <w:tc>
          <w:tcPr>
            <w:tcW w:w="4680" w:type="dxa"/>
          </w:tcPr>
          <w:p w14:paraId="0262A990" w14:textId="77777777" w:rsidR="00183D8A" w:rsidRDefault="00476E2C">
            <w:r>
              <w:t>Worker</w:t>
            </w:r>
          </w:p>
        </w:tc>
      </w:tr>
      <w:tr w:rsidR="00183D8A" w14:paraId="2C6C9D60" w14:textId="77777777">
        <w:trPr>
          <w:cantSplit/>
          <w:jc w:val="center"/>
        </w:trPr>
        <w:tc>
          <w:tcPr>
            <w:tcW w:w="4680" w:type="dxa"/>
          </w:tcPr>
          <w:p w14:paraId="5AEBACFA" w14:textId="77777777" w:rsidR="00183D8A" w:rsidRDefault="00476E2C">
            <w:r>
              <w:t>Umfang</w:t>
            </w:r>
          </w:p>
        </w:tc>
        <w:tc>
          <w:tcPr>
            <w:tcW w:w="4680" w:type="dxa"/>
          </w:tcPr>
          <w:p w14:paraId="1E57E158" w14:textId="77777777" w:rsidR="00183D8A" w:rsidRDefault="00476E2C">
            <w:r>
              <w:t>967 Quellzeilen</w:t>
            </w:r>
          </w:p>
        </w:tc>
      </w:tr>
      <w:tr w:rsidR="00183D8A" w14:paraId="20629584" w14:textId="77777777">
        <w:trPr>
          <w:cantSplit/>
          <w:jc w:val="center"/>
        </w:trPr>
        <w:tc>
          <w:tcPr>
            <w:tcW w:w="4680" w:type="dxa"/>
          </w:tcPr>
          <w:p w14:paraId="5DDE2C63" w14:textId="77777777" w:rsidR="00183D8A" w:rsidRDefault="00476E2C">
            <w:r>
              <w:t>Bedeutung</w:t>
            </w:r>
          </w:p>
        </w:tc>
        <w:tc>
          <w:tcPr>
            <w:tcW w:w="4680" w:type="dxa"/>
          </w:tcPr>
          <w:p w14:paraId="2F59BADE" w14:textId="77777777" w:rsidR="00183D8A" w:rsidRDefault="00476E2C">
            <w:r>
              <w:t>Zentraler Baustein (967 Zeilen, direkt von 4 Projektmodulen importiert).</w:t>
            </w:r>
          </w:p>
        </w:tc>
      </w:tr>
    </w:tbl>
    <w:p w14:paraId="010EABA5" w14:textId="77777777" w:rsidR="00183D8A" w:rsidRDefault="00476E2C">
      <w:pPr>
        <w:pStyle w:val="berschrift4"/>
      </w:pPr>
      <w:r>
        <w:t>15.6.14.1 Aufgabe des Moduls</w:t>
      </w:r>
    </w:p>
    <w:p w14:paraId="2ADB7F62" w14:textId="77777777" w:rsidR="00183D8A" w:rsidRDefault="00476E2C">
      <w:r>
        <w:t>Hauptworker für Batch-Konvertierung. Technischer Kontext aus dem Quellcode: dragontools/worker/converter_thread.py Schlanker Konvertierungs-Worker. Delegiert Spezialaufgaben an Helper: ConverterProgressHelper   : Prozesse + Fortschritt/ETA ConverterDetectionHelper  : Auto-Crop + IMAX-Erkennung + externe Subs ConverterStreamArgsHelper : Audio-/Sub-/Video-Filter-Argumente ConverterStripHelper      : Strip-Only-Modus DVProcessingPipel…</w:t>
      </w:r>
    </w:p>
    <w:p w14:paraId="41B28D0C" w14:textId="77777777" w:rsidR="00183D8A" w:rsidRDefault="00476E2C">
      <w:pPr>
        <w:pStyle w:val="DTNote"/>
      </w:pPr>
      <w:r>
        <w:t>Schlanke QThread-Fassade des Konverters. Im aktuellen Stand liegen Runtime-Bootstrap, Session-/Queue-Schleife, Run-Lifecycle, Per-Datei-Fehlergrenze und Prozesskontrolle in eigenen Worker-Services. Die öffentliche Worker-Oberfläche und die fachlichen DV/HDR-/Audio-/Subtitle-Pipelines bleiben kompatibel.</w:t>
      </w:r>
    </w:p>
    <w:p w14:paraId="79D9DE69" w14:textId="77777777" w:rsidR="00183D8A" w:rsidRDefault="00476E2C">
      <w:pPr>
        <w:pStyle w:val="berschrift4"/>
      </w:pPr>
      <w:r>
        <w:t>15.6.14.2 Erwartete Informationen / Eingaben</w:t>
      </w:r>
    </w:p>
    <w:p w14:paraId="36364A98" w14:textId="77777777" w:rsidR="00183D8A" w:rsidRDefault="00476E2C">
      <w:pPr>
        <w:pStyle w:val="Aufzhlungszeichen"/>
      </w:pPr>
      <w:r>
        <w:t>Datei-/Ordnerpfade bzw. Queue-Einträge</w:t>
      </w:r>
    </w:p>
    <w:p w14:paraId="5BD88B26" w14:textId="77777777" w:rsidR="00183D8A" w:rsidRDefault="00476E2C">
      <w:pPr>
        <w:pStyle w:val="Aufzhlungszeichen"/>
      </w:pPr>
      <w:r>
        <w:t>Konverter-/Worker-Konfiguration</w:t>
      </w:r>
    </w:p>
    <w:p w14:paraId="1D5F1A28" w14:textId="77777777" w:rsidR="00183D8A" w:rsidRDefault="00476E2C">
      <w:pPr>
        <w:pStyle w:val="Aufzhlungszeichen"/>
      </w:pPr>
      <w:r>
        <w:t>Toolpfade und Laufzeitstatus</w:t>
      </w:r>
    </w:p>
    <w:p w14:paraId="647B32D7" w14:textId="77777777" w:rsidR="00183D8A" w:rsidRDefault="00476E2C">
      <w:pPr>
        <w:pStyle w:val="Aufzhlungszeichen"/>
      </w:pPr>
      <w:r>
        <w:t>Wichtige Parameter im Code: `path`, `ffprobe`, `settings`, `key`, `default`, `files`, `codec`, `crf`, `preset`, `scale_mode`, `overwrite_original`</w:t>
      </w:r>
    </w:p>
    <w:p w14:paraId="655A58CA" w14:textId="77777777" w:rsidR="00183D8A" w:rsidRDefault="00476E2C">
      <w:pPr>
        <w:pStyle w:val="berschrift4"/>
      </w:pPr>
      <w:r>
        <w:t>15.6.14.3 Rückgabe / Ausgabe</w:t>
      </w:r>
    </w:p>
    <w:p w14:paraId="560D32CB" w14:textId="77777777" w:rsidR="00183D8A" w:rsidRDefault="00476E2C">
      <w:pPr>
        <w:pStyle w:val="Aufzhlungszeichen"/>
      </w:pPr>
      <w:r>
        <w:t>Fortschritts-/Logmeldungen, Ergebnisstatus und ggf. erzeugte Mediendateien/Sidecars</w:t>
      </w:r>
    </w:p>
    <w:p w14:paraId="536287C9" w14:textId="77777777" w:rsidR="00183D8A" w:rsidRDefault="00476E2C">
      <w:pPr>
        <w:pStyle w:val="Aufzhlungszeichen"/>
      </w:pPr>
      <w:r>
        <w:lastRenderedPageBreak/>
        <w:t>Explizite Rückgabetypen im Code: `tuple[int, int] | None`, `int`, `bool`</w:t>
      </w:r>
    </w:p>
    <w:tbl>
      <w:tblPr>
        <w:tblStyle w:val="Tabellenraster"/>
        <w:tblW w:w="0" w:type="auto"/>
        <w:jc w:val="center"/>
        <w:tblLook w:val="04A0" w:firstRow="1" w:lastRow="0" w:firstColumn="1" w:lastColumn="0" w:noHBand="0" w:noVBand="1"/>
      </w:tblPr>
      <w:tblGrid>
        <w:gridCol w:w="4680"/>
        <w:gridCol w:w="4680"/>
      </w:tblGrid>
      <w:tr w:rsidR="00183D8A" w14:paraId="0831CB07" w14:textId="77777777">
        <w:trPr>
          <w:cantSplit/>
          <w:tblHeader/>
          <w:jc w:val="center"/>
        </w:trPr>
        <w:tc>
          <w:tcPr>
            <w:tcW w:w="4680" w:type="dxa"/>
            <w:shd w:val="clear" w:color="auto" w:fill="D9E5F3"/>
          </w:tcPr>
          <w:p w14:paraId="06001565" w14:textId="77777777" w:rsidR="00183D8A" w:rsidRDefault="00476E2C">
            <w:r>
              <w:t>Abhängigkeit</w:t>
            </w:r>
          </w:p>
        </w:tc>
        <w:tc>
          <w:tcPr>
            <w:tcW w:w="4680" w:type="dxa"/>
            <w:shd w:val="clear" w:color="auto" w:fill="D9E5F3"/>
          </w:tcPr>
          <w:p w14:paraId="4C418255" w14:textId="77777777" w:rsidR="00183D8A" w:rsidRDefault="00476E2C">
            <w:r>
              <w:t>Details</w:t>
            </w:r>
          </w:p>
        </w:tc>
      </w:tr>
      <w:tr w:rsidR="00183D8A" w14:paraId="17363FDD" w14:textId="77777777">
        <w:trPr>
          <w:cantSplit/>
          <w:jc w:val="center"/>
        </w:trPr>
        <w:tc>
          <w:tcPr>
            <w:tcW w:w="4680" w:type="dxa"/>
          </w:tcPr>
          <w:p w14:paraId="79467E57" w14:textId="77777777" w:rsidR="00183D8A" w:rsidRDefault="00476E2C">
            <w:r>
              <w:t>Interne Projektabhängigkeiten</w:t>
            </w:r>
          </w:p>
        </w:tc>
        <w:tc>
          <w:tcPr>
            <w:tcW w:w="4680" w:type="dxa"/>
          </w:tcPr>
          <w:p w14:paraId="2069D5A8" w14:textId="77777777" w:rsidR="00183D8A" w:rsidRDefault="00476E2C">
            <w:r>
              <w:t>dragontools/core/crash_guard.py, dragontools/core/error_report.py, dragontools/core/logger.py, dragontools/core/models.py, dragontools/core/paths.py, dragontools/core/settings.py, dragontools/core/gpu_detection.py, dragontools/worker/archive_service.py, dragontools/worker/base_worker.py, dragontools/worker/cleanup_service.py, dragontools/worker/converter_detection.py, dragontools/worker/converter_progress.py, dragontools/worker/converter_queue_state.py, dragontools/worker/converter_stream_args.py, dragontools/worker/converter_strip.py, dragontools/worker/converter_thread.py, dragontools/worker/duration_repair_service.py, dragontools/worker/dv_processing_pipeline.py</w:t>
            </w:r>
          </w:p>
        </w:tc>
      </w:tr>
      <w:tr w:rsidR="00183D8A" w14:paraId="7B012EAD" w14:textId="77777777">
        <w:trPr>
          <w:cantSplit/>
          <w:jc w:val="center"/>
        </w:trPr>
        <w:tc>
          <w:tcPr>
            <w:tcW w:w="4680" w:type="dxa"/>
          </w:tcPr>
          <w:p w14:paraId="173CACBF" w14:textId="77777777" w:rsidR="00183D8A" w:rsidRDefault="00476E2C">
            <w:r>
              <w:t>Externe Pythonbibliotheken</w:t>
            </w:r>
          </w:p>
        </w:tc>
        <w:tc>
          <w:tcPr>
            <w:tcW w:w="4680" w:type="dxa"/>
          </w:tcPr>
          <w:p w14:paraId="0DBBDC5A" w14:textId="77777777" w:rsidR="00183D8A" w:rsidRDefault="00476E2C">
            <w:r>
              <w:t>PyQt6</w:t>
            </w:r>
          </w:p>
        </w:tc>
      </w:tr>
      <w:tr w:rsidR="00183D8A" w14:paraId="121D6A7E" w14:textId="77777777">
        <w:trPr>
          <w:cantSplit/>
          <w:jc w:val="center"/>
        </w:trPr>
        <w:tc>
          <w:tcPr>
            <w:tcW w:w="4680" w:type="dxa"/>
          </w:tcPr>
          <w:p w14:paraId="776895B6" w14:textId="77777777" w:rsidR="00183D8A" w:rsidRDefault="00476E2C">
            <w:r>
              <w:t>Externe Programme/Tools</w:t>
            </w:r>
          </w:p>
        </w:tc>
        <w:tc>
          <w:tcPr>
            <w:tcW w:w="4680" w:type="dxa"/>
          </w:tcPr>
          <w:p w14:paraId="0244527E" w14:textId="77777777" w:rsidR="00183D8A" w:rsidRDefault="00476E2C">
            <w:r>
              <w:t>dovi_tool, ffmpeg, ffprobe, mediainfo</w:t>
            </w:r>
          </w:p>
        </w:tc>
      </w:tr>
      <w:tr w:rsidR="00183D8A" w14:paraId="17138E91" w14:textId="77777777">
        <w:trPr>
          <w:cantSplit/>
          <w:jc w:val="center"/>
        </w:trPr>
        <w:tc>
          <w:tcPr>
            <w:tcW w:w="4680" w:type="dxa"/>
          </w:tcPr>
          <w:p w14:paraId="0D8B1887" w14:textId="77777777" w:rsidR="00183D8A" w:rsidRDefault="00476E2C">
            <w:r>
              <w:t>Direkt verwendet von</w:t>
            </w:r>
          </w:p>
        </w:tc>
        <w:tc>
          <w:tcPr>
            <w:tcW w:w="4680" w:type="dxa"/>
          </w:tcPr>
          <w:p w14:paraId="2C38B8BA" w14:textId="77777777" w:rsidR="00183D8A" w:rsidRDefault="00476E2C">
            <w:r>
              <w:t>dragontools/gui/conversion_controller.py, dragontools/tests/test_current_ffmpeg_abort.py, dragontools/worker/converter_thread.py, dragontools/worker/parallel_converter_thread.py</w:t>
            </w:r>
          </w:p>
        </w:tc>
      </w:tr>
      <w:tr w:rsidR="00183D8A" w14:paraId="5B6032F2" w14:textId="77777777">
        <w:trPr>
          <w:cantSplit/>
          <w:jc w:val="center"/>
        </w:trPr>
        <w:tc>
          <w:tcPr>
            <w:tcW w:w="4680" w:type="dxa"/>
          </w:tcPr>
          <w:p w14:paraId="6450FFBB" w14:textId="77777777" w:rsidR="00183D8A" w:rsidRDefault="00476E2C">
            <w:r>
              <w:t>Verwendete Settings-Konstanten</w:t>
            </w:r>
          </w:p>
        </w:tc>
        <w:tc>
          <w:tcPr>
            <w:tcW w:w="4680" w:type="dxa"/>
          </w:tcPr>
          <w:p w14:paraId="126F8579" w14:textId="77777777" w:rsidR="00183D8A" w:rsidRDefault="00476E2C">
            <w:r>
              <w:t>SET_KEY_OUTPUT_DURATION_MAX_EXTRA_S, SET_KEY_OUTPUT_DURATION_MAX_PERCENT, SET_KEY_OUTPUT_DURATION_MIN_PERCENT, SET_KEY_OUTPUT_MIN_SIZE_KB, SET_KEY_REPAIR_DURATION_REMUX_ENABLED, SET_KEY_REPAIR_DURATION_TIMESTAMP_ENABLED</w:t>
            </w:r>
          </w:p>
        </w:tc>
      </w:tr>
    </w:tbl>
    <w:p w14:paraId="148F4C67" w14:textId="77777777" w:rsidR="00183D8A" w:rsidRDefault="00476E2C">
      <w:pPr>
        <w:pStyle w:val="berschrift4"/>
      </w:pPr>
      <w:r>
        <w:t>15.6.14.4 Wichtige Klassen und Methoden</w:t>
      </w:r>
    </w:p>
    <w:p w14:paraId="5872C0C4" w14:textId="77777777" w:rsidR="00183D8A" w:rsidRDefault="00476E2C">
      <w:r>
        <w:rPr>
          <w:b/>
        </w:rPr>
        <w:t>ConverterThread [QThread]</w:t>
      </w:r>
    </w:p>
    <w:p w14:paraId="455A05A1" w14:textId="77777777" w:rsidR="00183D8A" w:rsidRDefault="00476E2C">
      <w:pPr>
        <w:pStyle w:val="DTCode"/>
      </w:pPr>
      <w:r>
        <w:t>add_file(path) -&gt; bool</w:t>
      </w:r>
    </w:p>
    <w:p w14:paraId="2996D6F1" w14:textId="77777777" w:rsidR="00183D8A" w:rsidRDefault="00476E2C">
      <w:pPr>
        <w:pStyle w:val="DTCode"/>
      </w:pPr>
      <w:r>
        <w:t>remove_file(path) -&gt; RemoveFileStatus</w:t>
      </w:r>
    </w:p>
    <w:p w14:paraId="1AC0B325" w14:textId="77777777" w:rsidR="00183D8A" w:rsidRDefault="00476E2C">
      <w:pPr>
        <w:pStyle w:val="DTCode"/>
      </w:pPr>
      <w:r>
        <w:t>is_current(path) -&gt; bool</w:t>
      </w:r>
    </w:p>
    <w:p w14:paraId="6DA552E1" w14:textId="77777777" w:rsidR="00183D8A" w:rsidRDefault="00476E2C">
      <w:pPr>
        <w:pStyle w:val="DTCode"/>
      </w:pPr>
      <w:r>
        <w:t>reorder_waiting_files(new_order) -&gt; None</w:t>
      </w:r>
    </w:p>
    <w:p w14:paraId="7A6963AB" w14:textId="77777777" w:rsidR="00183D8A" w:rsidRDefault="00476E2C">
      <w:pPr>
        <w:pStyle w:val="DTCode"/>
      </w:pPr>
      <w:r>
        <w:t>update_override(path, override) -&gt; bool</w:t>
      </w:r>
    </w:p>
    <w:p w14:paraId="3821808C" w14:textId="77777777" w:rsidR="00183D8A" w:rsidRDefault="00476E2C">
      <w:pPr>
        <w:pStyle w:val="DTCode"/>
      </w:pPr>
      <w:r>
        <w:t>current_process() -&gt; 'subprocess.Popen | None'</w:t>
      </w:r>
    </w:p>
    <w:p w14:paraId="784D4436" w14:textId="77777777" w:rsidR="00183D8A" w:rsidRDefault="00476E2C">
      <w:pPr>
        <w:pStyle w:val="DTCode"/>
      </w:pPr>
      <w:r>
        <w:t>current_process(proc) -&gt; None</w:t>
      </w:r>
    </w:p>
    <w:p w14:paraId="473EC527" w14:textId="77777777" w:rsidR="00183D8A" w:rsidRDefault="00476E2C">
      <w:pPr>
        <w:pStyle w:val="DTCode"/>
      </w:pPr>
      <w:r>
        <w:t>diagnostic_snapshot() -&gt; dict</w:t>
      </w:r>
    </w:p>
    <w:p w14:paraId="4E1E349F" w14:textId="77777777" w:rsidR="00183D8A" w:rsidRDefault="00476E2C">
      <w:pPr>
        <w:pStyle w:val="DTCode"/>
      </w:pPr>
      <w:r>
        <w:t>pause()</w:t>
      </w:r>
    </w:p>
    <w:p w14:paraId="77D58E3A" w14:textId="77777777" w:rsidR="00183D8A" w:rsidRDefault="00476E2C">
      <w:pPr>
        <w:pStyle w:val="DTCode"/>
      </w:pPr>
      <w:r>
        <w:t>resume()</w:t>
      </w:r>
    </w:p>
    <w:p w14:paraId="56BE3870" w14:textId="77777777" w:rsidR="00183D8A" w:rsidRDefault="00476E2C">
      <w:pPr>
        <w:pStyle w:val="DTCode"/>
      </w:pPr>
      <w:r>
        <w:t>request_abort(mode)</w:t>
      </w:r>
    </w:p>
    <w:p w14:paraId="5A87F3C8" w14:textId="77777777" w:rsidR="00183D8A" w:rsidRDefault="00476E2C">
      <w:pPr>
        <w:pStyle w:val="DTCode"/>
      </w:pPr>
      <w:r>
        <w:t>terminate_current_ffmpeg(path) -&gt; bool</w:t>
      </w:r>
    </w:p>
    <w:p w14:paraId="2CA02A5B" w14:textId="77777777" w:rsidR="00183D8A" w:rsidRDefault="00476E2C">
      <w:pPr>
        <w:pStyle w:val="berschrift4"/>
      </w:pPr>
      <w:r>
        <w:lastRenderedPageBreak/>
        <w:t>15.6.14.5 Wichtige Funktionen</w:t>
      </w:r>
    </w:p>
    <w:p w14:paraId="1785B1B7" w14:textId="77777777" w:rsidR="00183D8A" w:rsidRDefault="00476E2C">
      <w:pPr>
        <w:pStyle w:val="DTCode"/>
      </w:pPr>
      <w:r>
        <w:t>_quick_video_resolution(path, ffprobe) -&gt; tuple[int, int] | None</w:t>
      </w:r>
    </w:p>
    <w:p w14:paraId="7EFF65FC" w14:textId="77777777" w:rsidR="00183D8A" w:rsidRDefault="00476E2C">
      <w:pPr>
        <w:pStyle w:val="DTSmall"/>
      </w:pPr>
      <w:r>
        <w:t>Fragt per ffprobe nur die Breite/Höhe des ersten Videostreams ab. Sehr schnell (kein Format-Scan, kein MediaInfo). Gibt (width, height) zurück oder None bei Fehler.</w:t>
      </w:r>
    </w:p>
    <w:p w14:paraId="26F870B4" w14:textId="77777777" w:rsidR="00183D8A" w:rsidRDefault="00476E2C">
      <w:pPr>
        <w:pStyle w:val="DTCode"/>
      </w:pPr>
      <w:r>
        <w:t>_settings_int(settings, key, default) -&gt; int</w:t>
      </w:r>
    </w:p>
    <w:p w14:paraId="2408827B" w14:textId="77777777" w:rsidR="00183D8A" w:rsidRDefault="00476E2C">
      <w:pPr>
        <w:pStyle w:val="DTCode"/>
      </w:pPr>
      <w:r>
        <w:t>_settings_bool(settings, key, default) -&gt; bool</w:t>
      </w:r>
    </w:p>
    <w:p w14:paraId="75828165" w14:textId="77777777" w:rsidR="00183D8A" w:rsidRDefault="00476E2C">
      <w:pPr>
        <w:pStyle w:val="berschrift4"/>
      </w:pPr>
      <w:r>
        <w:t>15.6.14.6 Datenverarbeitung und Kommunikation</w:t>
      </w:r>
    </w:p>
    <w:p w14:paraId="2AAB024B" w14:textId="77777777" w:rsidR="00183D8A" w:rsidRDefault="00476E2C">
      <w:r>
        <w:t>Queue/Dateipfad + Konfiguration → Worker/Service → dovi_tool / ffmpeg / ffprobe / mediainfo → Validierung/Statusaufbereitung → Ergebnis/Sidecars/GUI-Signal.</w:t>
      </w:r>
    </w:p>
    <w:p w14:paraId="7D83C1CC" w14:textId="77777777" w:rsidR="00183D8A" w:rsidRDefault="00476E2C">
      <w:pPr>
        <w:pStyle w:val="berschrift4"/>
      </w:pPr>
      <w:r>
        <w:t>15.6.14.7 Fehlerbehandlung und Diagnose</w:t>
      </w:r>
    </w:p>
    <w:p w14:paraId="42AEA50C" w14:textId="77777777" w:rsidR="00183D8A" w:rsidRDefault="00476E2C">
      <w:r>
        <w:t>Explizit behandelte Ausnahmearten im Modul: (TypeError, ValueError), Exception, TypeError. Darüber hinaus werden fachliche Fehler je nach Schicht an aufrufende Services/GUI weitergereicht oder geloggt.</w:t>
      </w:r>
    </w:p>
    <w:p w14:paraId="40FE939A" w14:textId="77777777" w:rsidR="00183D8A" w:rsidRDefault="00476E2C">
      <w:pPr>
        <w:pStyle w:val="berschrift3"/>
      </w:pPr>
      <w:r>
        <w:t>15.6.15 dragontools/worker/converter_runtime_builder.py</w:t>
      </w:r>
    </w:p>
    <w:p w14:paraId="01715769" w14:textId="77777777" w:rsidR="00183D8A" w:rsidRDefault="00476E2C">
      <w:r>
        <w:t>Laufzeitabhängiger Composition-Builder des Konverters.</w:t>
      </w:r>
    </w:p>
    <w:p w14:paraId="74331029" w14:textId="77777777" w:rsidR="00183D8A" w:rsidRDefault="00476E2C">
      <w:pPr>
        <w:pStyle w:val="berschrift4"/>
      </w:pPr>
      <w:r>
        <w:t>15.6.15.1 Erwartete Informationen / Eingaben</w:t>
      </w:r>
    </w:p>
    <w:p w14:paraId="65FFFDDD" w14:textId="77777777" w:rsidR="00183D8A" w:rsidRDefault="00476E2C">
      <w:pPr>
        <w:pStyle w:val="Aufzhlungszeichen"/>
      </w:pPr>
      <w:r>
        <w:t>Erwartet die bereits initialisierte ConverterThread-Fassade; lädt ToolPaths und erzeugt/verknüpft die Runtime-Services erst im Worker-Thread.</w:t>
      </w:r>
    </w:p>
    <w:p w14:paraId="28BAEE2A" w14:textId="77777777" w:rsidR="00183D8A" w:rsidRDefault="00476E2C">
      <w:pPr>
        <w:pStyle w:val="berschrift4"/>
      </w:pPr>
      <w:r>
        <w:t>15.6.15.2 Rückgabe / Ausgabe</w:t>
      </w:r>
    </w:p>
    <w:p w14:paraId="264F83CC" w14:textId="77777777" w:rsidR="00183D8A" w:rsidRDefault="00476E2C">
      <w:pPr>
        <w:pStyle w:val="Aufzhlungszeichen"/>
      </w:pPr>
      <w:r>
        <w:t>Schreibt die erzeugten Serviceinstanzen auf die Worker-Fassade und stellt ConversionWorkflowRunner bereit.</w:t>
      </w:r>
    </w:p>
    <w:p w14:paraId="537FE7F9" w14:textId="77777777" w:rsidR="00183D8A" w:rsidRDefault="00476E2C">
      <w:pPr>
        <w:pStyle w:val="berschrift3"/>
      </w:pPr>
      <w:r>
        <w:t>15.6.16 dragontools/worker/converter_run_loop.py</w:t>
      </w:r>
    </w:p>
    <w:p w14:paraId="6CF32481" w14:textId="77777777" w:rsidR="00183D8A" w:rsidRDefault="00476E2C">
      <w:r>
        <w:t>Session- und Live-Queue-Orchestrierung ohne Encoding-Fachlogik.</w:t>
      </w:r>
    </w:p>
    <w:p w14:paraId="46CC5C07" w14:textId="77777777" w:rsidR="00183D8A" w:rsidRDefault="00476E2C">
      <w:pPr>
        <w:pStyle w:val="berschrift4"/>
      </w:pPr>
      <w:r>
        <w:t>15.6.16.1 Erwartete Informationen / Eingaben</w:t>
      </w:r>
    </w:p>
    <w:p w14:paraId="28F3596D" w14:textId="77777777" w:rsidR="00183D8A" w:rsidRDefault="00476E2C">
      <w:pPr>
        <w:pStyle w:val="Aufzhlungszeichen"/>
      </w:pPr>
      <w:r>
        <w:t>Verarbeitet Worker-Queue, Display-Index, Gesamtfortschritt und Abort-Semantik; nutzt ffprobe nur für die schnelle Auflösungsanzeige.</w:t>
      </w:r>
    </w:p>
    <w:p w14:paraId="1ABA7F1F" w14:textId="77777777" w:rsidR="00183D8A" w:rsidRDefault="00476E2C">
      <w:pPr>
        <w:pStyle w:val="berschrift4"/>
      </w:pPr>
      <w:r>
        <w:t>15.6.16.2 Rückgabe / Ausgabe</w:t>
      </w:r>
    </w:p>
    <w:p w14:paraId="7FAB778A" w14:textId="77777777" w:rsidR="00183D8A" w:rsidRDefault="00476E2C">
      <w:pPr>
        <w:pStyle w:val="Aufzhlungszeichen"/>
      </w:pPr>
      <w:r>
        <w:t>Start-/Datei-/Abschlussaktivitäten, Fortschrittssignale und Aufruf von ConverterThread.convert_file().</w:t>
      </w:r>
    </w:p>
    <w:p w14:paraId="7015DA92" w14:textId="77777777" w:rsidR="00183D8A" w:rsidRDefault="00476E2C">
      <w:pPr>
        <w:pStyle w:val="berschrift3"/>
      </w:pPr>
      <w:r>
        <w:t>15.6.17 dragontools/worker/converter_lifecycle.py</w:t>
      </w:r>
    </w:p>
    <w:p w14:paraId="116F138B" w14:textId="77777777" w:rsidR="00183D8A" w:rsidRDefault="00476E2C">
      <w:r>
        <w:t>Äußere Fehlergrenze und Abschlussarbeiten von ConverterThread.run().</w:t>
      </w:r>
    </w:p>
    <w:p w14:paraId="6D4D82C0" w14:textId="77777777" w:rsidR="00183D8A" w:rsidRDefault="00476E2C">
      <w:pPr>
        <w:pStyle w:val="berschrift4"/>
      </w:pPr>
      <w:r>
        <w:t>15.6.17.1 Erwartete Informationen / Eingaben</w:t>
      </w:r>
    </w:p>
    <w:p w14:paraId="519DF5FC" w14:textId="77777777" w:rsidR="00183D8A" w:rsidRDefault="00476E2C">
      <w:pPr>
        <w:pStyle w:val="Aufzhlungszeichen"/>
      </w:pPr>
      <w:r>
        <w:t>Ermittelt offene Queue-Dateien nach einem kritischen Run-Fehler, wartet Postprocessing ab und bereinigt temporäre Overwrite-Verzeichnisse.</w:t>
      </w:r>
    </w:p>
    <w:p w14:paraId="33F2B6AA" w14:textId="77777777" w:rsidR="00183D8A" w:rsidRDefault="00476E2C">
      <w:pPr>
        <w:pStyle w:val="berschrift4"/>
      </w:pPr>
      <w:r>
        <w:t>15.6.17.2 Rückgabe / Ausgabe</w:t>
      </w:r>
    </w:p>
    <w:p w14:paraId="015663BD" w14:textId="77777777" w:rsidR="00183D8A" w:rsidRDefault="00476E2C">
      <w:pPr>
        <w:pStyle w:val="Aufzhlungszeichen"/>
      </w:pPr>
      <w:r>
        <w:t>Fehlerstatus/Crashreport sowie kontrollierter Sessionabschluss ohne Änderung der Pipeline-Fachregeln.</w:t>
      </w:r>
    </w:p>
    <w:p w14:paraId="6A3D042D" w14:textId="77777777" w:rsidR="00183D8A" w:rsidRDefault="00476E2C">
      <w:pPr>
        <w:pStyle w:val="berschrift3"/>
      </w:pPr>
      <w:r>
        <w:t>15.6.18 dragontools/worker/converter_file_executor.py</w:t>
      </w:r>
    </w:p>
    <w:p w14:paraId="41D62D3B" w14:textId="77777777" w:rsidR="00183D8A" w:rsidRDefault="00476E2C">
      <w:r>
        <w:t>Per-Datei-Orchestrierung und SourceVisualCheck-Preflight.</w:t>
      </w:r>
    </w:p>
    <w:p w14:paraId="5092118A" w14:textId="77777777" w:rsidR="00183D8A" w:rsidRDefault="00476E2C">
      <w:pPr>
        <w:pStyle w:val="berschrift4"/>
      </w:pPr>
      <w:r>
        <w:t>15.6.18.1 Erwartete Informationen / Eingaben</w:t>
      </w:r>
    </w:p>
    <w:p w14:paraId="0EB7C48F" w14:textId="77777777" w:rsidR="00183D8A" w:rsidRDefault="00476E2C">
      <w:pPr>
        <w:pStyle w:val="Aufzhlungszeichen"/>
      </w:pPr>
      <w:r>
        <w:t>Normalisiert File-Overrides, startet den bereits aufgebauten WorkflowRunner und hält die bestehende Conversion-Error-Report-Grenze.</w:t>
      </w:r>
    </w:p>
    <w:p w14:paraId="3AFC6B3B" w14:textId="77777777" w:rsidR="00183D8A" w:rsidRDefault="00476E2C">
      <w:pPr>
        <w:pStyle w:val="berschrift4"/>
      </w:pPr>
      <w:r>
        <w:lastRenderedPageBreak/>
        <w:t>15.6.18.2 Rückgabe / Ausgabe</w:t>
      </w:r>
    </w:p>
    <w:p w14:paraId="00AA82A4" w14:textId="77777777" w:rsidR="00183D8A" w:rsidRDefault="00476E2C">
      <w:pPr>
        <w:pStyle w:val="Aufzhlungszeichen"/>
      </w:pPr>
      <w:r>
        <w:t>Boolescher Dateierfolg sowie bestehende file_result-/failure_details-Wirkung.</w:t>
      </w:r>
    </w:p>
    <w:p w14:paraId="286276A4" w14:textId="77777777" w:rsidR="00183D8A" w:rsidRDefault="00476E2C">
      <w:pPr>
        <w:pStyle w:val="berschrift3"/>
      </w:pPr>
      <w:r>
        <w:t>15.6.19 dragontools/worker/converter_control.py</w:t>
      </w:r>
    </w:p>
    <w:p w14:paraId="646E39BC" w14:textId="77777777" w:rsidR="00183D8A" w:rsidRDefault="00476E2C">
      <w:r>
        <w:t>Pause-, Abort-, Diagnose- und Prozesskontrolle des Converter-Workers.</w:t>
      </w:r>
    </w:p>
    <w:p w14:paraId="73A9C390" w14:textId="77777777" w:rsidR="00183D8A" w:rsidRDefault="00476E2C">
      <w:pPr>
        <w:pStyle w:val="berschrift4"/>
      </w:pPr>
      <w:r>
        <w:t>15.6.19.1 Erwartete Informationen / Eingaben</w:t>
      </w:r>
    </w:p>
    <w:p w14:paraId="52C060CD" w14:textId="77777777" w:rsidR="00183D8A" w:rsidRDefault="00476E2C">
      <w:pPr>
        <w:pStyle w:val="Aufzhlungszeichen"/>
      </w:pPr>
      <w:r>
        <w:t>Arbeitet auf Queue-/Runtime-/Prozesszustand der Fassade und verwendet weiterhin process_control.terminate_process_tree/wait_while_paused.</w:t>
      </w:r>
    </w:p>
    <w:p w14:paraId="394E6B1F" w14:textId="77777777" w:rsidR="00183D8A" w:rsidRDefault="00476E2C">
      <w:pPr>
        <w:pStyle w:val="berschrift4"/>
      </w:pPr>
      <w:r>
        <w:t>15.6.19.2 Rückgabe / Ausgabe</w:t>
      </w:r>
    </w:p>
    <w:p w14:paraId="10704527" w14:textId="77777777" w:rsidR="00183D8A" w:rsidRDefault="00476E2C">
      <w:pPr>
        <w:pStyle w:val="Aufzhlungszeichen"/>
      </w:pPr>
      <w:r>
        <w:t>Diagnose-Snapshot, Pause/Resume, sofortiger bzw. nach-Datei-Abbruch und gezieltes Beenden des aktuellen FFmpeg-Prozesses.</w:t>
      </w:r>
    </w:p>
    <w:p w14:paraId="3E19A82F" w14:textId="77777777" w:rsidR="00183D8A" w:rsidRDefault="00476E2C">
      <w:pPr>
        <w:pStyle w:val="berschrift3"/>
      </w:pPr>
      <w:r>
        <w:t>15.6.20 dragontools/worker/converter_utils.py</w:t>
      </w:r>
    </w:p>
    <w:tbl>
      <w:tblPr>
        <w:tblStyle w:val="Tabellenraster"/>
        <w:tblW w:w="0" w:type="auto"/>
        <w:jc w:val="center"/>
        <w:tblLook w:val="04A0" w:firstRow="1" w:lastRow="0" w:firstColumn="1" w:lastColumn="0" w:noHBand="0" w:noVBand="1"/>
      </w:tblPr>
      <w:tblGrid>
        <w:gridCol w:w="4680"/>
        <w:gridCol w:w="4680"/>
      </w:tblGrid>
      <w:tr w:rsidR="00183D8A" w14:paraId="62F5721F" w14:textId="77777777">
        <w:trPr>
          <w:cantSplit/>
          <w:tblHeader/>
          <w:jc w:val="center"/>
        </w:trPr>
        <w:tc>
          <w:tcPr>
            <w:tcW w:w="4680" w:type="dxa"/>
            <w:shd w:val="clear" w:color="auto" w:fill="D9E5F3"/>
          </w:tcPr>
          <w:p w14:paraId="7955E3B2" w14:textId="77777777" w:rsidR="00183D8A" w:rsidRDefault="00476E2C">
            <w:r>
              <w:t>Merkmal</w:t>
            </w:r>
          </w:p>
        </w:tc>
        <w:tc>
          <w:tcPr>
            <w:tcW w:w="4680" w:type="dxa"/>
            <w:shd w:val="clear" w:color="auto" w:fill="D9E5F3"/>
          </w:tcPr>
          <w:p w14:paraId="6F0D0E96" w14:textId="77777777" w:rsidR="00183D8A" w:rsidRDefault="00476E2C">
            <w:r>
              <w:t>Wert</w:t>
            </w:r>
          </w:p>
        </w:tc>
      </w:tr>
      <w:tr w:rsidR="00183D8A" w14:paraId="6560B663" w14:textId="77777777">
        <w:trPr>
          <w:cantSplit/>
          <w:jc w:val="center"/>
        </w:trPr>
        <w:tc>
          <w:tcPr>
            <w:tcW w:w="4680" w:type="dxa"/>
          </w:tcPr>
          <w:p w14:paraId="7D28032C" w14:textId="77777777" w:rsidR="00183D8A" w:rsidRDefault="00476E2C">
            <w:r>
              <w:t>Kategorie</w:t>
            </w:r>
          </w:p>
        </w:tc>
        <w:tc>
          <w:tcPr>
            <w:tcW w:w="4680" w:type="dxa"/>
          </w:tcPr>
          <w:p w14:paraId="030EAF1E" w14:textId="77777777" w:rsidR="00183D8A" w:rsidRDefault="00476E2C">
            <w:r>
              <w:t>Worker</w:t>
            </w:r>
          </w:p>
        </w:tc>
      </w:tr>
      <w:tr w:rsidR="00183D8A" w14:paraId="0937E639" w14:textId="77777777">
        <w:trPr>
          <w:cantSplit/>
          <w:jc w:val="center"/>
        </w:trPr>
        <w:tc>
          <w:tcPr>
            <w:tcW w:w="4680" w:type="dxa"/>
          </w:tcPr>
          <w:p w14:paraId="4A41DF6A" w14:textId="77777777" w:rsidR="00183D8A" w:rsidRDefault="00476E2C">
            <w:r>
              <w:t>Umfang</w:t>
            </w:r>
          </w:p>
        </w:tc>
        <w:tc>
          <w:tcPr>
            <w:tcW w:w="4680" w:type="dxa"/>
          </w:tcPr>
          <w:p w14:paraId="5C24C21E" w14:textId="77777777" w:rsidR="00183D8A" w:rsidRDefault="00476E2C">
            <w:r>
              <w:t>108 Quellzeilen</w:t>
            </w:r>
          </w:p>
        </w:tc>
      </w:tr>
      <w:tr w:rsidR="00183D8A" w14:paraId="08307604" w14:textId="77777777">
        <w:trPr>
          <w:cantSplit/>
          <w:jc w:val="center"/>
        </w:trPr>
        <w:tc>
          <w:tcPr>
            <w:tcW w:w="4680" w:type="dxa"/>
          </w:tcPr>
          <w:p w14:paraId="4087CCB5" w14:textId="77777777" w:rsidR="00183D8A" w:rsidRDefault="00476E2C">
            <w:r>
              <w:t>Bedeutung</w:t>
            </w:r>
          </w:p>
        </w:tc>
        <w:tc>
          <w:tcPr>
            <w:tcW w:w="4680" w:type="dxa"/>
          </w:tcPr>
          <w:p w14:paraId="34C517D7" w14:textId="77777777" w:rsidR="00183D8A" w:rsidRDefault="00476E2C">
            <w:r>
              <w:t>Spezialisierter/unterstützender Baustein (108 Zeilen, direkte Importnutzer: 2).</w:t>
            </w:r>
          </w:p>
        </w:tc>
      </w:tr>
    </w:tbl>
    <w:p w14:paraId="462C21F0" w14:textId="77777777" w:rsidR="00183D8A" w:rsidRDefault="00476E2C">
      <w:pPr>
        <w:pStyle w:val="berschrift4"/>
      </w:pPr>
      <w:r>
        <w:t>15.6.20.1 Aufgabe des Moduls</w:t>
      </w:r>
    </w:p>
    <w:p w14:paraId="261ECDA7" w14:textId="77777777" w:rsidR="00183D8A" w:rsidRDefault="00476E2C">
      <w:r>
        <w:t>Enthält Hilfsfunktionen wie _fs, _fd, _parse_crop, _level5_json.</w:t>
      </w:r>
    </w:p>
    <w:p w14:paraId="06C454DE" w14:textId="77777777" w:rsidR="00183D8A" w:rsidRDefault="00476E2C">
      <w:pPr>
        <w:pStyle w:val="berschrift4"/>
      </w:pPr>
      <w:r>
        <w:t>15.6.20.2 Erwartete Informationen / Eingaben</w:t>
      </w:r>
    </w:p>
    <w:p w14:paraId="34F869EB" w14:textId="77777777" w:rsidR="00183D8A" w:rsidRDefault="00476E2C">
      <w:pPr>
        <w:pStyle w:val="Aufzhlungszeichen"/>
      </w:pPr>
      <w:r>
        <w:t>Datei-/Ordnerpfade bzw. Queue-Einträge</w:t>
      </w:r>
    </w:p>
    <w:p w14:paraId="390428B9" w14:textId="77777777" w:rsidR="00183D8A" w:rsidRDefault="00476E2C">
      <w:pPr>
        <w:pStyle w:val="Aufzhlungszeichen"/>
      </w:pPr>
      <w:r>
        <w:t>Konverter-/Worker-Konfiguration</w:t>
      </w:r>
    </w:p>
    <w:p w14:paraId="6F9B1E91" w14:textId="77777777" w:rsidR="00183D8A" w:rsidRDefault="00476E2C">
      <w:pPr>
        <w:pStyle w:val="Aufzhlungszeichen"/>
      </w:pPr>
      <w:r>
        <w:t>Toolpfade und Laufzeitstatus</w:t>
      </w:r>
    </w:p>
    <w:p w14:paraId="2CF086F4" w14:textId="77777777" w:rsidR="00183D8A" w:rsidRDefault="00476E2C">
      <w:pPr>
        <w:pStyle w:val="Aufzhlungszeichen"/>
      </w:pPr>
      <w:r>
        <w:t>Wichtige Parameter im Code: `b`, `s`, `crop_filter`, `src_w`, `src_h`, `cw`, `ch`, `cx`, `cy`, `path`</w:t>
      </w:r>
    </w:p>
    <w:p w14:paraId="2276163C" w14:textId="77777777" w:rsidR="00183D8A" w:rsidRDefault="00476E2C">
      <w:pPr>
        <w:pStyle w:val="berschrift4"/>
      </w:pPr>
      <w:r>
        <w:t>15.6.20.3 Rückgabe / Ausgabe</w:t>
      </w:r>
    </w:p>
    <w:p w14:paraId="273FBC3D" w14:textId="77777777" w:rsidR="00183D8A" w:rsidRDefault="00476E2C">
      <w:pPr>
        <w:pStyle w:val="Aufzhlungszeichen"/>
      </w:pPr>
      <w:r>
        <w:t>Fortschritts-/Logmeldungen, Ergebnisstatus und ggf. erzeugte Mediendateien/Sidecars</w:t>
      </w:r>
    </w:p>
    <w:p w14:paraId="53252BBA" w14:textId="77777777" w:rsidR="00183D8A" w:rsidRDefault="00476E2C">
      <w:pPr>
        <w:pStyle w:val="Aufzhlungszeichen"/>
      </w:pPr>
      <w:r>
        <w:t>Explizite Rückgabetypen im Code: `dict`, `None`</w:t>
      </w:r>
    </w:p>
    <w:tbl>
      <w:tblPr>
        <w:tblStyle w:val="Tabellenraster"/>
        <w:tblW w:w="0" w:type="auto"/>
        <w:jc w:val="center"/>
        <w:tblLook w:val="04A0" w:firstRow="1" w:lastRow="0" w:firstColumn="1" w:lastColumn="0" w:noHBand="0" w:noVBand="1"/>
      </w:tblPr>
      <w:tblGrid>
        <w:gridCol w:w="4680"/>
        <w:gridCol w:w="4680"/>
      </w:tblGrid>
      <w:tr w:rsidR="00183D8A" w14:paraId="61491BAE" w14:textId="77777777">
        <w:trPr>
          <w:cantSplit/>
          <w:tblHeader/>
          <w:jc w:val="center"/>
        </w:trPr>
        <w:tc>
          <w:tcPr>
            <w:tcW w:w="4680" w:type="dxa"/>
            <w:shd w:val="clear" w:color="auto" w:fill="D9E5F3"/>
          </w:tcPr>
          <w:p w14:paraId="540B67EB" w14:textId="77777777" w:rsidR="00183D8A" w:rsidRDefault="00476E2C">
            <w:r>
              <w:t>Abhängigkeit</w:t>
            </w:r>
          </w:p>
        </w:tc>
        <w:tc>
          <w:tcPr>
            <w:tcW w:w="4680" w:type="dxa"/>
            <w:shd w:val="clear" w:color="auto" w:fill="D9E5F3"/>
          </w:tcPr>
          <w:p w14:paraId="549E8B0C" w14:textId="77777777" w:rsidR="00183D8A" w:rsidRDefault="00476E2C">
            <w:r>
              <w:t>Details</w:t>
            </w:r>
          </w:p>
        </w:tc>
      </w:tr>
      <w:tr w:rsidR="00183D8A" w14:paraId="4BD803D8" w14:textId="77777777">
        <w:trPr>
          <w:cantSplit/>
          <w:jc w:val="center"/>
        </w:trPr>
        <w:tc>
          <w:tcPr>
            <w:tcW w:w="4680" w:type="dxa"/>
          </w:tcPr>
          <w:p w14:paraId="4CB7D7A0" w14:textId="77777777" w:rsidR="00183D8A" w:rsidRDefault="00476E2C">
            <w:r>
              <w:t>Interne Projektabhängigkeiten</w:t>
            </w:r>
          </w:p>
        </w:tc>
        <w:tc>
          <w:tcPr>
            <w:tcW w:w="4680" w:type="dxa"/>
          </w:tcPr>
          <w:p w14:paraId="43D7E0CD" w14:textId="77777777" w:rsidR="00183D8A" w:rsidRDefault="00476E2C">
            <w:r>
              <w:t>Keine direkte interne Importabhängigkeit.</w:t>
            </w:r>
          </w:p>
        </w:tc>
      </w:tr>
      <w:tr w:rsidR="00183D8A" w14:paraId="0264C69D" w14:textId="77777777">
        <w:trPr>
          <w:cantSplit/>
          <w:jc w:val="center"/>
        </w:trPr>
        <w:tc>
          <w:tcPr>
            <w:tcW w:w="4680" w:type="dxa"/>
          </w:tcPr>
          <w:p w14:paraId="39185A79" w14:textId="77777777" w:rsidR="00183D8A" w:rsidRDefault="00476E2C">
            <w:r>
              <w:t>Externe Pythonbibliotheken</w:t>
            </w:r>
          </w:p>
        </w:tc>
        <w:tc>
          <w:tcPr>
            <w:tcW w:w="4680" w:type="dxa"/>
          </w:tcPr>
          <w:p w14:paraId="7653A819" w14:textId="77777777" w:rsidR="00183D8A" w:rsidRDefault="00476E2C">
            <w:r>
              <w:t>Keine; nur Python-Standardbibliothek bzw. interne Module.</w:t>
            </w:r>
          </w:p>
        </w:tc>
      </w:tr>
      <w:tr w:rsidR="00183D8A" w14:paraId="09DF4110" w14:textId="77777777">
        <w:trPr>
          <w:cantSplit/>
          <w:jc w:val="center"/>
        </w:trPr>
        <w:tc>
          <w:tcPr>
            <w:tcW w:w="4680" w:type="dxa"/>
          </w:tcPr>
          <w:p w14:paraId="6F242E81" w14:textId="77777777" w:rsidR="00183D8A" w:rsidRDefault="00476E2C">
            <w:r>
              <w:t>Externe Programme/Tools</w:t>
            </w:r>
          </w:p>
        </w:tc>
        <w:tc>
          <w:tcPr>
            <w:tcW w:w="4680" w:type="dxa"/>
          </w:tcPr>
          <w:p w14:paraId="5A18F0EB" w14:textId="77777777" w:rsidR="00183D8A" w:rsidRDefault="00476E2C">
            <w:r>
              <w:t>dovi_tool</w:t>
            </w:r>
          </w:p>
        </w:tc>
      </w:tr>
      <w:tr w:rsidR="00183D8A" w14:paraId="33651140" w14:textId="77777777">
        <w:trPr>
          <w:cantSplit/>
          <w:jc w:val="center"/>
        </w:trPr>
        <w:tc>
          <w:tcPr>
            <w:tcW w:w="4680" w:type="dxa"/>
          </w:tcPr>
          <w:p w14:paraId="54CFC68C" w14:textId="77777777" w:rsidR="00183D8A" w:rsidRDefault="00476E2C">
            <w:r>
              <w:t>Direkt verwendet von</w:t>
            </w:r>
          </w:p>
        </w:tc>
        <w:tc>
          <w:tcPr>
            <w:tcW w:w="4680" w:type="dxa"/>
          </w:tcPr>
          <w:p w14:paraId="4200CA7E" w14:textId="77777777" w:rsidR="00183D8A" w:rsidRDefault="00476E2C">
            <w:r>
              <w:t>dragontools/worker/dv_level5_editor.py, dragontools/worker/hdrplus_conversion.py</w:t>
            </w:r>
          </w:p>
        </w:tc>
      </w:tr>
    </w:tbl>
    <w:p w14:paraId="4753970C" w14:textId="77777777" w:rsidR="00183D8A" w:rsidRDefault="00476E2C">
      <w:pPr>
        <w:pStyle w:val="berschrift4"/>
      </w:pPr>
      <w:r>
        <w:t>15.6.20.4 Wichtige Funktionen</w:t>
      </w:r>
    </w:p>
    <w:p w14:paraId="6CD6762E" w14:textId="77777777" w:rsidR="00183D8A" w:rsidRDefault="00476E2C">
      <w:pPr>
        <w:pStyle w:val="DTCode"/>
      </w:pPr>
      <w:r>
        <w:t>_fs(b)</w:t>
      </w:r>
    </w:p>
    <w:p w14:paraId="7A80C635" w14:textId="77777777" w:rsidR="00183D8A" w:rsidRDefault="00476E2C">
      <w:pPr>
        <w:pStyle w:val="DTCode"/>
      </w:pPr>
      <w:r>
        <w:t>_fd(s)</w:t>
      </w:r>
    </w:p>
    <w:p w14:paraId="3940D711" w14:textId="77777777" w:rsidR="00183D8A" w:rsidRDefault="00476E2C">
      <w:pPr>
        <w:pStyle w:val="DTCode"/>
      </w:pPr>
      <w:r>
        <w:t>_parse_crop(crop_filter)</w:t>
      </w:r>
    </w:p>
    <w:p w14:paraId="07876BBD" w14:textId="77777777" w:rsidR="00183D8A" w:rsidRDefault="00476E2C">
      <w:pPr>
        <w:pStyle w:val="DTSmall"/>
      </w:pPr>
      <w:r>
        <w:t>'crop=W:H:X:Y' → (w,h,x,y) oder None.</w:t>
      </w:r>
    </w:p>
    <w:p w14:paraId="713CECDA" w14:textId="77777777" w:rsidR="00183D8A" w:rsidRDefault="00476E2C">
      <w:pPr>
        <w:pStyle w:val="DTCode"/>
      </w:pPr>
      <w:r>
        <w:lastRenderedPageBreak/>
        <w:t>_level5_json(src_w, src_h, cw, ch, cx, cy, path) -&gt; dict</w:t>
      </w:r>
    </w:p>
    <w:p w14:paraId="49575411" w14:textId="77777777" w:rsidR="00183D8A" w:rsidRDefault="00476E2C">
      <w:pPr>
        <w:pStyle w:val="DTSmall"/>
      </w:pPr>
      <w:r>
        <w:t>Erstellt eine dovi_tool-editor JSON im active_area-Format, passend zu der funktionierenden manuellen Crop-JSON. Beispiel:</w:t>
      </w:r>
    </w:p>
    <w:p w14:paraId="3640E72B" w14:textId="77777777" w:rsidR="00183D8A" w:rsidRDefault="00476E2C">
      <w:pPr>
        <w:pStyle w:val="DTCode"/>
      </w:pPr>
      <w:r>
        <w:t>_autocrop_fallback_json(path) -&gt; None</w:t>
      </w:r>
    </w:p>
    <w:p w14:paraId="72F13209" w14:textId="77777777" w:rsidR="00183D8A" w:rsidRDefault="00476E2C">
      <w:pPr>
        <w:pStyle w:val="DTSmall"/>
      </w:pPr>
      <w:r>
        <w:t>Minimaler Fallback für dovi_tool editor. Entspricht deiner funktionierenden config.json: {</w:t>
      </w:r>
    </w:p>
    <w:p w14:paraId="2A19862C" w14:textId="77777777" w:rsidR="00183D8A" w:rsidRDefault="00476E2C">
      <w:pPr>
        <w:pStyle w:val="berschrift4"/>
      </w:pPr>
      <w:r>
        <w:t>15.6.20.5 Datenverarbeitung und Kommunikation</w:t>
      </w:r>
    </w:p>
    <w:p w14:paraId="303D060D" w14:textId="77777777" w:rsidR="00183D8A" w:rsidRDefault="00476E2C">
      <w:r>
        <w:t>Queue/Dateipfad + Konfiguration → Worker/Service → dovi_tool → Validierung/Statusaufbereitung → Ergebnis/Sidecars/GUI-Signal.</w:t>
      </w:r>
    </w:p>
    <w:p w14:paraId="301DDFD0" w14:textId="77777777" w:rsidR="00183D8A" w:rsidRDefault="00476E2C">
      <w:pPr>
        <w:pStyle w:val="berschrift4"/>
      </w:pPr>
      <w:r>
        <w:t>15.6.20.6 Fehlerbehandlung und Diagnose</w:t>
      </w:r>
    </w:p>
    <w:p w14:paraId="05200628" w14:textId="77777777" w:rsidR="00183D8A" w:rsidRDefault="00476E2C">
      <w:r>
        <w:t>Im Modul ist keine breite lokale Exception-Behandlung erkennbar; Validierung bzw. Fehlerbehandlung liegt überwiegend beim aufrufenden Service/Worker oder bei den verwendeten Tool-Wrappern.</w:t>
      </w:r>
    </w:p>
    <w:p w14:paraId="3898ECF8" w14:textId="77777777" w:rsidR="00183D8A" w:rsidRDefault="00476E2C">
      <w:pPr>
        <w:pStyle w:val="berschrift3"/>
      </w:pPr>
      <w:r>
        <w:t>15.6.21 dragontools/worker/duration_repair_models.py</w:t>
      </w:r>
    </w:p>
    <w:tbl>
      <w:tblPr>
        <w:tblStyle w:val="Tabellenraster"/>
        <w:tblW w:w="0" w:type="auto"/>
        <w:jc w:val="center"/>
        <w:tblLook w:val="04A0" w:firstRow="1" w:lastRow="0" w:firstColumn="1" w:lastColumn="0" w:noHBand="0" w:noVBand="1"/>
      </w:tblPr>
      <w:tblGrid>
        <w:gridCol w:w="4680"/>
        <w:gridCol w:w="4680"/>
      </w:tblGrid>
      <w:tr w:rsidR="00183D8A" w14:paraId="54635EB8" w14:textId="77777777">
        <w:trPr>
          <w:cantSplit/>
          <w:tblHeader/>
          <w:jc w:val="center"/>
        </w:trPr>
        <w:tc>
          <w:tcPr>
            <w:tcW w:w="4680" w:type="dxa"/>
            <w:shd w:val="clear" w:color="auto" w:fill="D9E5F3"/>
          </w:tcPr>
          <w:p w14:paraId="5DC7C806" w14:textId="77777777" w:rsidR="00183D8A" w:rsidRDefault="00476E2C">
            <w:r>
              <w:t>Merkmal</w:t>
            </w:r>
          </w:p>
        </w:tc>
        <w:tc>
          <w:tcPr>
            <w:tcW w:w="4680" w:type="dxa"/>
            <w:shd w:val="clear" w:color="auto" w:fill="D9E5F3"/>
          </w:tcPr>
          <w:p w14:paraId="54517787" w14:textId="77777777" w:rsidR="00183D8A" w:rsidRDefault="00476E2C">
            <w:r>
              <w:t>Wert</w:t>
            </w:r>
          </w:p>
        </w:tc>
      </w:tr>
      <w:tr w:rsidR="00183D8A" w14:paraId="0ED2632B" w14:textId="77777777">
        <w:trPr>
          <w:cantSplit/>
          <w:jc w:val="center"/>
        </w:trPr>
        <w:tc>
          <w:tcPr>
            <w:tcW w:w="4680" w:type="dxa"/>
          </w:tcPr>
          <w:p w14:paraId="0335892C" w14:textId="77777777" w:rsidR="00183D8A" w:rsidRDefault="00476E2C">
            <w:r>
              <w:t>Kategorie</w:t>
            </w:r>
          </w:p>
        </w:tc>
        <w:tc>
          <w:tcPr>
            <w:tcW w:w="4680" w:type="dxa"/>
          </w:tcPr>
          <w:p w14:paraId="37DC05AC" w14:textId="77777777" w:rsidR="00183D8A" w:rsidRDefault="00476E2C">
            <w:r>
              <w:t>Worker</w:t>
            </w:r>
          </w:p>
        </w:tc>
      </w:tr>
      <w:tr w:rsidR="00183D8A" w14:paraId="23551056" w14:textId="77777777">
        <w:trPr>
          <w:cantSplit/>
          <w:jc w:val="center"/>
        </w:trPr>
        <w:tc>
          <w:tcPr>
            <w:tcW w:w="4680" w:type="dxa"/>
          </w:tcPr>
          <w:p w14:paraId="38331E45" w14:textId="77777777" w:rsidR="00183D8A" w:rsidRDefault="00476E2C">
            <w:r>
              <w:t>Umfang</w:t>
            </w:r>
          </w:p>
        </w:tc>
        <w:tc>
          <w:tcPr>
            <w:tcW w:w="4680" w:type="dxa"/>
          </w:tcPr>
          <w:p w14:paraId="1C1D1902" w14:textId="77777777" w:rsidR="00183D8A" w:rsidRDefault="00476E2C">
            <w:r>
              <w:t>175 Quellzeilen</w:t>
            </w:r>
          </w:p>
        </w:tc>
      </w:tr>
      <w:tr w:rsidR="00183D8A" w14:paraId="12E2E870" w14:textId="77777777">
        <w:trPr>
          <w:cantSplit/>
          <w:jc w:val="center"/>
        </w:trPr>
        <w:tc>
          <w:tcPr>
            <w:tcW w:w="4680" w:type="dxa"/>
          </w:tcPr>
          <w:p w14:paraId="116065F9" w14:textId="77777777" w:rsidR="00183D8A" w:rsidRDefault="00476E2C">
            <w:r>
              <w:t>Bedeutung</w:t>
            </w:r>
          </w:p>
        </w:tc>
        <w:tc>
          <w:tcPr>
            <w:tcW w:w="4680" w:type="dxa"/>
          </w:tcPr>
          <w:p w14:paraId="3A34B3CF" w14:textId="77777777" w:rsidR="00183D8A" w:rsidRDefault="00476E2C">
            <w:r>
              <w:t>Spezialisierter/unterstützender Baustein (175 Zeilen, direkte Importnutzer: 2).</w:t>
            </w:r>
          </w:p>
        </w:tc>
      </w:tr>
    </w:tbl>
    <w:p w14:paraId="25FBDB2B" w14:textId="77777777" w:rsidR="00183D8A" w:rsidRDefault="00476E2C">
      <w:pPr>
        <w:pStyle w:val="berschrift4"/>
      </w:pPr>
      <w:r>
        <w:t>15.6.21.1 Aufgabe des Moduls</w:t>
      </w:r>
    </w:p>
    <w:p w14:paraId="4A13C93A" w14:textId="77777777" w:rsidR="00183D8A" w:rsidRDefault="00476E2C">
      <w:r>
        <w:t>Enthält MediaTimingInfo, TimestampProblem, TimestampRepairResult.</w:t>
      </w:r>
    </w:p>
    <w:p w14:paraId="741B9048" w14:textId="77777777" w:rsidR="00183D8A" w:rsidRDefault="00476E2C">
      <w:pPr>
        <w:pStyle w:val="berschrift4"/>
      </w:pPr>
      <w:r>
        <w:t>15.6.21.2 Erwartete Informationen / Eingaben</w:t>
      </w:r>
    </w:p>
    <w:p w14:paraId="607B0EAB" w14:textId="77777777" w:rsidR="00183D8A" w:rsidRDefault="00476E2C">
      <w:pPr>
        <w:pStyle w:val="Aufzhlungszeichen"/>
      </w:pPr>
      <w:r>
        <w:t>Datei-/Ordnerpfade bzw. Queue-Einträge</w:t>
      </w:r>
    </w:p>
    <w:p w14:paraId="6BEEA157" w14:textId="77777777" w:rsidR="00183D8A" w:rsidRDefault="00476E2C">
      <w:pPr>
        <w:pStyle w:val="Aufzhlungszeichen"/>
      </w:pPr>
      <w:r>
        <w:t>Konverter-/Worker-Konfiguration</w:t>
      </w:r>
    </w:p>
    <w:p w14:paraId="3CB08409" w14:textId="77777777" w:rsidR="00183D8A" w:rsidRDefault="00476E2C">
      <w:pPr>
        <w:pStyle w:val="Aufzhlungszeichen"/>
      </w:pPr>
      <w:r>
        <w:t>Toolpfade und Laufzeitstatus</w:t>
      </w:r>
    </w:p>
    <w:p w14:paraId="5AC629CE" w14:textId="77777777" w:rsidR="00183D8A" w:rsidRDefault="00476E2C">
      <w:pPr>
        <w:pStyle w:val="Aufzhlungszeichen"/>
      </w:pPr>
      <w:r>
        <w:t>Wichtige Parameter im Code: `info`, `value`, `expected`</w:t>
      </w:r>
    </w:p>
    <w:p w14:paraId="7F3EAA2F" w14:textId="77777777" w:rsidR="00183D8A" w:rsidRDefault="00476E2C">
      <w:pPr>
        <w:pStyle w:val="berschrift4"/>
      </w:pPr>
      <w:r>
        <w:t>15.6.21.3 Rückgabe / Ausgabe</w:t>
      </w:r>
    </w:p>
    <w:p w14:paraId="2213D1ED" w14:textId="77777777" w:rsidR="00183D8A" w:rsidRDefault="00476E2C">
      <w:pPr>
        <w:pStyle w:val="Aufzhlungszeichen"/>
      </w:pPr>
      <w:r>
        <w:t>Fortschritts-/Logmeldungen, Ergebnisstatus und ggf. erzeugte Mediendateien/Sidecars</w:t>
      </w:r>
    </w:p>
    <w:p w14:paraId="6D692685" w14:textId="77777777" w:rsidR="00183D8A" w:rsidRDefault="00476E2C">
      <w:pPr>
        <w:pStyle w:val="Aufzhlungszeichen"/>
      </w:pPr>
      <w:r>
        <w:t>Explizite Rückgabetypen im Code: `float | None`, `bool`, `TimestampProblem`</w:t>
      </w:r>
    </w:p>
    <w:tbl>
      <w:tblPr>
        <w:tblStyle w:val="Tabellenraster"/>
        <w:tblW w:w="0" w:type="auto"/>
        <w:jc w:val="center"/>
        <w:tblLook w:val="04A0" w:firstRow="1" w:lastRow="0" w:firstColumn="1" w:lastColumn="0" w:noHBand="0" w:noVBand="1"/>
      </w:tblPr>
      <w:tblGrid>
        <w:gridCol w:w="4680"/>
        <w:gridCol w:w="4680"/>
      </w:tblGrid>
      <w:tr w:rsidR="00183D8A" w14:paraId="7CB6EFD1" w14:textId="77777777">
        <w:trPr>
          <w:cantSplit/>
          <w:tblHeader/>
          <w:jc w:val="center"/>
        </w:trPr>
        <w:tc>
          <w:tcPr>
            <w:tcW w:w="4680" w:type="dxa"/>
            <w:shd w:val="clear" w:color="auto" w:fill="D9E5F3"/>
          </w:tcPr>
          <w:p w14:paraId="75F7A9B5" w14:textId="77777777" w:rsidR="00183D8A" w:rsidRDefault="00476E2C">
            <w:r>
              <w:t>Abhängigkeit</w:t>
            </w:r>
          </w:p>
        </w:tc>
        <w:tc>
          <w:tcPr>
            <w:tcW w:w="4680" w:type="dxa"/>
            <w:shd w:val="clear" w:color="auto" w:fill="D9E5F3"/>
          </w:tcPr>
          <w:p w14:paraId="39368C73" w14:textId="77777777" w:rsidR="00183D8A" w:rsidRDefault="00476E2C">
            <w:r>
              <w:t>Details</w:t>
            </w:r>
          </w:p>
        </w:tc>
      </w:tr>
      <w:tr w:rsidR="00183D8A" w14:paraId="709B9E8F" w14:textId="77777777">
        <w:trPr>
          <w:cantSplit/>
          <w:jc w:val="center"/>
        </w:trPr>
        <w:tc>
          <w:tcPr>
            <w:tcW w:w="4680" w:type="dxa"/>
          </w:tcPr>
          <w:p w14:paraId="111B0F2D" w14:textId="77777777" w:rsidR="00183D8A" w:rsidRDefault="00476E2C">
            <w:r>
              <w:t>Interne Projektabhängigkeiten</w:t>
            </w:r>
          </w:p>
        </w:tc>
        <w:tc>
          <w:tcPr>
            <w:tcW w:w="4680" w:type="dxa"/>
          </w:tcPr>
          <w:p w14:paraId="5621FAB4" w14:textId="77777777" w:rsidR="00183D8A" w:rsidRDefault="00476E2C">
            <w:r>
              <w:t>dragontools/worker/workflow_engine.py</w:t>
            </w:r>
          </w:p>
        </w:tc>
      </w:tr>
      <w:tr w:rsidR="00183D8A" w14:paraId="70698B93" w14:textId="77777777">
        <w:trPr>
          <w:cantSplit/>
          <w:jc w:val="center"/>
        </w:trPr>
        <w:tc>
          <w:tcPr>
            <w:tcW w:w="4680" w:type="dxa"/>
          </w:tcPr>
          <w:p w14:paraId="1D1EC59E" w14:textId="77777777" w:rsidR="00183D8A" w:rsidRDefault="00476E2C">
            <w:r>
              <w:t>Externe Pythonbibliotheken</w:t>
            </w:r>
          </w:p>
        </w:tc>
        <w:tc>
          <w:tcPr>
            <w:tcW w:w="4680" w:type="dxa"/>
          </w:tcPr>
          <w:p w14:paraId="40900701" w14:textId="77777777" w:rsidR="00183D8A" w:rsidRDefault="00476E2C">
            <w:r>
              <w:t>Keine; nur Python-Standardbibliothek bzw. interne Module.</w:t>
            </w:r>
          </w:p>
        </w:tc>
      </w:tr>
      <w:tr w:rsidR="00183D8A" w14:paraId="395A0480" w14:textId="77777777">
        <w:trPr>
          <w:cantSplit/>
          <w:jc w:val="center"/>
        </w:trPr>
        <w:tc>
          <w:tcPr>
            <w:tcW w:w="4680" w:type="dxa"/>
          </w:tcPr>
          <w:p w14:paraId="1C1C7AEB" w14:textId="77777777" w:rsidR="00183D8A" w:rsidRDefault="00476E2C">
            <w:r>
              <w:t>Externe Programme/Tools</w:t>
            </w:r>
          </w:p>
        </w:tc>
        <w:tc>
          <w:tcPr>
            <w:tcW w:w="4680" w:type="dxa"/>
          </w:tcPr>
          <w:p w14:paraId="0BA44E3C" w14:textId="77777777" w:rsidR="00183D8A" w:rsidRDefault="00476E2C">
            <w:r>
              <w:t>Kein direkter Toolname statisch im Modul erkannt.</w:t>
            </w:r>
          </w:p>
        </w:tc>
      </w:tr>
      <w:tr w:rsidR="00183D8A" w14:paraId="17487878" w14:textId="77777777">
        <w:trPr>
          <w:cantSplit/>
          <w:jc w:val="center"/>
        </w:trPr>
        <w:tc>
          <w:tcPr>
            <w:tcW w:w="4680" w:type="dxa"/>
          </w:tcPr>
          <w:p w14:paraId="4D6B7EE3" w14:textId="77777777" w:rsidR="00183D8A" w:rsidRDefault="00476E2C">
            <w:r>
              <w:t>Direkt verwendet von</w:t>
            </w:r>
          </w:p>
        </w:tc>
        <w:tc>
          <w:tcPr>
            <w:tcW w:w="4680" w:type="dxa"/>
          </w:tcPr>
          <w:p w14:paraId="2FEFA2E2" w14:textId="77777777" w:rsidR="00183D8A" w:rsidRDefault="00476E2C">
            <w:r>
              <w:t>dragontools/worker/duration_repair_service.py, dragontools/worker/duration_timing_analyzer.py</w:t>
            </w:r>
          </w:p>
        </w:tc>
      </w:tr>
    </w:tbl>
    <w:p w14:paraId="52424831" w14:textId="77777777" w:rsidR="00183D8A" w:rsidRDefault="00476E2C">
      <w:pPr>
        <w:pStyle w:val="berschrift4"/>
      </w:pPr>
      <w:r>
        <w:t>15.6.21.4 Wichtige Klassen und Methoden</w:t>
      </w:r>
    </w:p>
    <w:p w14:paraId="53D86D45" w14:textId="77777777" w:rsidR="00183D8A" w:rsidRDefault="00476E2C">
      <w:r>
        <w:rPr>
          <w:b/>
        </w:rPr>
        <w:t>MediaTimingInfo [object]</w:t>
      </w:r>
    </w:p>
    <w:p w14:paraId="30E4D85E" w14:textId="77777777" w:rsidR="00183D8A" w:rsidRDefault="00476E2C">
      <w:pPr>
        <w:pStyle w:val="DTCode"/>
      </w:pPr>
      <w:r>
        <w:t>expected_video_duration_s() -&gt; float | None</w:t>
      </w:r>
    </w:p>
    <w:p w14:paraId="564D61FE" w14:textId="77777777" w:rsidR="00183D8A" w:rsidRDefault="00476E2C">
      <w:r>
        <w:rPr>
          <w:b/>
        </w:rPr>
        <w:t>TimestampProblem [object]</w:t>
      </w:r>
    </w:p>
    <w:p w14:paraId="71B530ED" w14:textId="77777777" w:rsidR="00183D8A" w:rsidRDefault="00476E2C">
      <w:r>
        <w:rPr>
          <w:b/>
        </w:rPr>
        <w:t>TimestampRepairResult [object]</w:t>
      </w:r>
    </w:p>
    <w:p w14:paraId="4F22E444" w14:textId="77777777" w:rsidR="00183D8A" w:rsidRDefault="00476E2C">
      <w:r>
        <w:rPr>
          <w:b/>
        </w:rPr>
        <w:lastRenderedPageBreak/>
        <w:t>DurationRepairOutcome [object]</w:t>
      </w:r>
    </w:p>
    <w:p w14:paraId="089BDB66" w14:textId="77777777" w:rsidR="00183D8A" w:rsidRDefault="00476E2C">
      <w:pPr>
        <w:pStyle w:val="berschrift4"/>
      </w:pPr>
      <w:r>
        <w:t>15.6.21.5 Wichtige Funktionen</w:t>
      </w:r>
    </w:p>
    <w:p w14:paraId="5E3C9199" w14:textId="77777777" w:rsidR="00183D8A" w:rsidRDefault="00476E2C">
      <w:pPr>
        <w:pStyle w:val="DTCode"/>
      </w:pPr>
      <w:r>
        <w:t>calculate_expected_duration(info) -&gt; float | None</w:t>
      </w:r>
    </w:p>
    <w:p w14:paraId="54AA879A" w14:textId="77777777" w:rsidR="00183D8A" w:rsidRDefault="00476E2C">
      <w:pPr>
        <w:pStyle w:val="DTCode"/>
      </w:pPr>
      <w:r>
        <w:t>duration_close(value, expected) -&gt; bool</w:t>
      </w:r>
    </w:p>
    <w:p w14:paraId="2D2103CD" w14:textId="77777777" w:rsidR="00183D8A" w:rsidRDefault="00476E2C">
      <w:pPr>
        <w:pStyle w:val="DTCode"/>
      </w:pPr>
      <w:r>
        <w:t>is_extreme_mismatch(value, expected) -&gt; bool</w:t>
      </w:r>
    </w:p>
    <w:p w14:paraId="669B95AE" w14:textId="77777777" w:rsidR="00183D8A" w:rsidRDefault="00476E2C">
      <w:pPr>
        <w:pStyle w:val="DTCode"/>
      </w:pPr>
      <w:r>
        <w:t>detect_timestamp_problem(info) -&gt; TimestampProblem</w:t>
      </w:r>
    </w:p>
    <w:p w14:paraId="79CA159D" w14:textId="77777777" w:rsidR="00183D8A" w:rsidRDefault="00476E2C">
      <w:pPr>
        <w:pStyle w:val="DTSmall"/>
      </w:pPr>
      <w:r>
        <w:t>Decide whether a damaged CFR video timeline can be rebuilt safely.</w:t>
      </w:r>
    </w:p>
    <w:p w14:paraId="58AC2D55" w14:textId="77777777" w:rsidR="00183D8A" w:rsidRDefault="00476E2C">
      <w:pPr>
        <w:pStyle w:val="berschrift4"/>
      </w:pPr>
      <w:r>
        <w:t>15.6.21.6 Datenverarbeitung und Kommunikation</w:t>
      </w:r>
    </w:p>
    <w:p w14:paraId="6053F51C" w14:textId="77777777" w:rsidR="00183D8A" w:rsidRDefault="00476E2C">
      <w:r>
        <w:t>Queue/Dateipfad + Konfiguration → Worker/Service → interne Services bzw. Dateisystem → Validierung/Statusaufbereitung → Ergebnis/Sidecars/GUI-Signal.</w:t>
      </w:r>
    </w:p>
    <w:p w14:paraId="0FEF2E35" w14:textId="77777777" w:rsidR="00183D8A" w:rsidRDefault="00476E2C">
      <w:pPr>
        <w:pStyle w:val="berschrift4"/>
      </w:pPr>
      <w:r>
        <w:t>15.6.21.7 Fehlerbehandlung und Diagnose</w:t>
      </w:r>
    </w:p>
    <w:p w14:paraId="65CC6478" w14:textId="77777777" w:rsidR="00183D8A" w:rsidRDefault="00476E2C">
      <w:r>
        <w:t>Im Modul ist keine breite lokale Exception-Behandlung erkennbar; Validierung bzw. Fehlerbehandlung liegt überwiegend beim aufrufenden Service/Worker oder bei den verwendeten Tool-Wrappern.</w:t>
      </w:r>
    </w:p>
    <w:p w14:paraId="6D3738CA" w14:textId="77777777" w:rsidR="00183D8A" w:rsidRDefault="00476E2C">
      <w:pPr>
        <w:pStyle w:val="berschrift3"/>
      </w:pPr>
      <w:r>
        <w:t>15.6.22 dragontools/worker/duration_repair_service.py</w:t>
      </w:r>
    </w:p>
    <w:tbl>
      <w:tblPr>
        <w:tblStyle w:val="Tabellenraster"/>
        <w:tblW w:w="0" w:type="auto"/>
        <w:jc w:val="center"/>
        <w:tblLook w:val="04A0" w:firstRow="1" w:lastRow="0" w:firstColumn="1" w:lastColumn="0" w:noHBand="0" w:noVBand="1"/>
      </w:tblPr>
      <w:tblGrid>
        <w:gridCol w:w="4680"/>
        <w:gridCol w:w="4680"/>
      </w:tblGrid>
      <w:tr w:rsidR="00183D8A" w14:paraId="0F3BDC49" w14:textId="77777777">
        <w:trPr>
          <w:cantSplit/>
          <w:tblHeader/>
          <w:jc w:val="center"/>
        </w:trPr>
        <w:tc>
          <w:tcPr>
            <w:tcW w:w="4680" w:type="dxa"/>
            <w:shd w:val="clear" w:color="auto" w:fill="D9E5F3"/>
          </w:tcPr>
          <w:p w14:paraId="7A8A9E7B" w14:textId="77777777" w:rsidR="00183D8A" w:rsidRDefault="00476E2C">
            <w:r>
              <w:t>Merkmal</w:t>
            </w:r>
          </w:p>
        </w:tc>
        <w:tc>
          <w:tcPr>
            <w:tcW w:w="4680" w:type="dxa"/>
            <w:shd w:val="clear" w:color="auto" w:fill="D9E5F3"/>
          </w:tcPr>
          <w:p w14:paraId="32EED3B0" w14:textId="77777777" w:rsidR="00183D8A" w:rsidRDefault="00476E2C">
            <w:r>
              <w:t>Wert</w:t>
            </w:r>
          </w:p>
        </w:tc>
      </w:tr>
      <w:tr w:rsidR="00183D8A" w14:paraId="3C164B52" w14:textId="77777777">
        <w:trPr>
          <w:cantSplit/>
          <w:jc w:val="center"/>
        </w:trPr>
        <w:tc>
          <w:tcPr>
            <w:tcW w:w="4680" w:type="dxa"/>
          </w:tcPr>
          <w:p w14:paraId="067E8BBA" w14:textId="77777777" w:rsidR="00183D8A" w:rsidRDefault="00476E2C">
            <w:r>
              <w:t>Kategorie</w:t>
            </w:r>
          </w:p>
        </w:tc>
        <w:tc>
          <w:tcPr>
            <w:tcW w:w="4680" w:type="dxa"/>
          </w:tcPr>
          <w:p w14:paraId="3FC322AE" w14:textId="77777777" w:rsidR="00183D8A" w:rsidRDefault="00476E2C">
            <w:r>
              <w:t>Worker</w:t>
            </w:r>
          </w:p>
        </w:tc>
      </w:tr>
      <w:tr w:rsidR="00183D8A" w14:paraId="51D3A269" w14:textId="77777777">
        <w:trPr>
          <w:cantSplit/>
          <w:jc w:val="center"/>
        </w:trPr>
        <w:tc>
          <w:tcPr>
            <w:tcW w:w="4680" w:type="dxa"/>
          </w:tcPr>
          <w:p w14:paraId="3E546806" w14:textId="77777777" w:rsidR="00183D8A" w:rsidRDefault="00476E2C">
            <w:r>
              <w:t>Umfang</w:t>
            </w:r>
          </w:p>
        </w:tc>
        <w:tc>
          <w:tcPr>
            <w:tcW w:w="4680" w:type="dxa"/>
          </w:tcPr>
          <w:p w14:paraId="472782D9" w14:textId="77777777" w:rsidR="00183D8A" w:rsidRDefault="00476E2C">
            <w:r>
              <w:t>640 Quellzeilen</w:t>
            </w:r>
          </w:p>
        </w:tc>
      </w:tr>
      <w:tr w:rsidR="00183D8A" w14:paraId="511A5152" w14:textId="77777777">
        <w:trPr>
          <w:cantSplit/>
          <w:jc w:val="center"/>
        </w:trPr>
        <w:tc>
          <w:tcPr>
            <w:tcW w:w="4680" w:type="dxa"/>
          </w:tcPr>
          <w:p w14:paraId="3F0A7F58" w14:textId="77777777" w:rsidR="00183D8A" w:rsidRDefault="00476E2C">
            <w:r>
              <w:t>Bedeutung</w:t>
            </w:r>
          </w:p>
        </w:tc>
        <w:tc>
          <w:tcPr>
            <w:tcW w:w="4680" w:type="dxa"/>
          </w:tcPr>
          <w:p w14:paraId="10C42DB6" w14:textId="77777777" w:rsidR="00183D8A" w:rsidRDefault="00476E2C">
            <w:r>
              <w:t>Wichtiger Fachbaustein (640 Zeilen, direkt von 2 Projektmodulen importiert).</w:t>
            </w:r>
          </w:p>
        </w:tc>
      </w:tr>
    </w:tbl>
    <w:p w14:paraId="79AE8516" w14:textId="77777777" w:rsidR="00183D8A" w:rsidRDefault="00476E2C">
      <w:pPr>
        <w:pStyle w:val="berschrift4"/>
      </w:pPr>
      <w:r>
        <w:t>15.6.22.1 Aufgabe des Moduls</w:t>
      </w:r>
    </w:p>
    <w:p w14:paraId="37349614" w14:textId="77777777" w:rsidR="00183D8A" w:rsidRDefault="00476E2C">
      <w:r>
        <w:t>Führt MKV-Remux und Timestamp-Reparatur aus.</w:t>
      </w:r>
    </w:p>
    <w:p w14:paraId="776E451E" w14:textId="77777777" w:rsidR="00183D8A" w:rsidRDefault="00476E2C">
      <w:pPr>
        <w:pStyle w:val="berschrift4"/>
      </w:pPr>
      <w:r>
        <w:t>15.6.22.2 Erwartete Informationen / Eingaben</w:t>
      </w:r>
    </w:p>
    <w:p w14:paraId="5C5E9784" w14:textId="77777777" w:rsidR="00183D8A" w:rsidRDefault="00476E2C">
      <w:pPr>
        <w:pStyle w:val="Aufzhlungszeichen"/>
      </w:pPr>
      <w:r>
        <w:t>Datei-/Ordnerpfade bzw. Queue-Einträge</w:t>
      </w:r>
    </w:p>
    <w:p w14:paraId="33E79A77" w14:textId="77777777" w:rsidR="00183D8A" w:rsidRDefault="00476E2C">
      <w:pPr>
        <w:pStyle w:val="Aufzhlungszeichen"/>
      </w:pPr>
      <w:r>
        <w:t>Konverter-/Worker-Konfiguration</w:t>
      </w:r>
    </w:p>
    <w:p w14:paraId="571D9634" w14:textId="77777777" w:rsidR="00183D8A" w:rsidRDefault="00476E2C">
      <w:pPr>
        <w:pStyle w:val="Aufzhlungszeichen"/>
      </w:pPr>
      <w:r>
        <w:t>Toolpfade und Laufzeitstatus</w:t>
      </w:r>
    </w:p>
    <w:p w14:paraId="251833F7" w14:textId="77777777" w:rsidR="00183D8A" w:rsidRDefault="00476E2C">
      <w:pPr>
        <w:pStyle w:val="Aufzhlungszeichen"/>
      </w:pPr>
      <w:r>
        <w:t>Wichtige Parameter im Code: `seconds`, `archive_dir`, `filename`, `fps`, `command`, `option`</w:t>
      </w:r>
    </w:p>
    <w:p w14:paraId="2C8E53DD" w14:textId="77777777" w:rsidR="00183D8A" w:rsidRDefault="00476E2C">
      <w:pPr>
        <w:pStyle w:val="berschrift4"/>
      </w:pPr>
      <w:r>
        <w:t>15.6.22.3 Rückgabe / Ausgabe</w:t>
      </w:r>
    </w:p>
    <w:p w14:paraId="6B34038C" w14:textId="77777777" w:rsidR="00183D8A" w:rsidRDefault="00476E2C">
      <w:pPr>
        <w:pStyle w:val="Aufzhlungszeichen"/>
      </w:pPr>
      <w:r>
        <w:t>Fortschritts-/Logmeldungen, Ergebnisstatus und ggf. erzeugte Mediendateien/Sidecars</w:t>
      </w:r>
    </w:p>
    <w:p w14:paraId="45790FE4" w14:textId="77777777" w:rsidR="00183D8A" w:rsidRDefault="00476E2C">
      <w:pPr>
        <w:pStyle w:val="Aufzhlungszeichen"/>
      </w:pPr>
      <w:r>
        <w:t>Explizite Rückgabetypen im Code: `str`, `Path`</w:t>
      </w:r>
    </w:p>
    <w:tbl>
      <w:tblPr>
        <w:tblStyle w:val="Tabellenraster"/>
        <w:tblW w:w="0" w:type="auto"/>
        <w:jc w:val="center"/>
        <w:tblLook w:val="04A0" w:firstRow="1" w:lastRow="0" w:firstColumn="1" w:lastColumn="0" w:noHBand="0" w:noVBand="1"/>
      </w:tblPr>
      <w:tblGrid>
        <w:gridCol w:w="4680"/>
        <w:gridCol w:w="4680"/>
      </w:tblGrid>
      <w:tr w:rsidR="00183D8A" w14:paraId="67BED3D0" w14:textId="77777777">
        <w:trPr>
          <w:cantSplit/>
          <w:tblHeader/>
          <w:jc w:val="center"/>
        </w:trPr>
        <w:tc>
          <w:tcPr>
            <w:tcW w:w="4680" w:type="dxa"/>
            <w:shd w:val="clear" w:color="auto" w:fill="D9E5F3"/>
          </w:tcPr>
          <w:p w14:paraId="50636562" w14:textId="77777777" w:rsidR="00183D8A" w:rsidRDefault="00476E2C">
            <w:r>
              <w:t>Abhängigkeit</w:t>
            </w:r>
          </w:p>
        </w:tc>
        <w:tc>
          <w:tcPr>
            <w:tcW w:w="4680" w:type="dxa"/>
            <w:shd w:val="clear" w:color="auto" w:fill="D9E5F3"/>
          </w:tcPr>
          <w:p w14:paraId="10354C5A" w14:textId="77777777" w:rsidR="00183D8A" w:rsidRDefault="00476E2C">
            <w:r>
              <w:t>Details</w:t>
            </w:r>
          </w:p>
        </w:tc>
      </w:tr>
      <w:tr w:rsidR="00183D8A" w14:paraId="15158D25" w14:textId="77777777">
        <w:trPr>
          <w:cantSplit/>
          <w:jc w:val="center"/>
        </w:trPr>
        <w:tc>
          <w:tcPr>
            <w:tcW w:w="4680" w:type="dxa"/>
          </w:tcPr>
          <w:p w14:paraId="1ED0B878" w14:textId="77777777" w:rsidR="00183D8A" w:rsidRDefault="00476E2C">
            <w:r>
              <w:t>Interne Projektabhängigkeiten</w:t>
            </w:r>
          </w:p>
        </w:tc>
        <w:tc>
          <w:tcPr>
            <w:tcW w:w="4680" w:type="dxa"/>
          </w:tcPr>
          <w:p w14:paraId="48418845" w14:textId="77777777" w:rsidR="00183D8A" w:rsidRDefault="00476E2C">
            <w:r>
              <w:t>dragontools/core/timeout_settings.py, dragontools/worker/base_worker.py, dragontools/worker/duration_repair_models.py, dragontools/worker/duration_timing_analyzer.py, dragontools/worker/tool_runner.py, dragontools/worker/workflow_engine.py</w:t>
            </w:r>
          </w:p>
        </w:tc>
      </w:tr>
      <w:tr w:rsidR="00183D8A" w14:paraId="0079484D" w14:textId="77777777">
        <w:trPr>
          <w:cantSplit/>
          <w:jc w:val="center"/>
        </w:trPr>
        <w:tc>
          <w:tcPr>
            <w:tcW w:w="4680" w:type="dxa"/>
          </w:tcPr>
          <w:p w14:paraId="76D48241" w14:textId="77777777" w:rsidR="00183D8A" w:rsidRDefault="00476E2C">
            <w:r>
              <w:t>Externe Pythonbibliotheken</w:t>
            </w:r>
          </w:p>
        </w:tc>
        <w:tc>
          <w:tcPr>
            <w:tcW w:w="4680" w:type="dxa"/>
          </w:tcPr>
          <w:p w14:paraId="5195F232" w14:textId="77777777" w:rsidR="00183D8A" w:rsidRDefault="00476E2C">
            <w:r>
              <w:t>Keine; nur Python-Standardbibliothek bzw. interne Module.</w:t>
            </w:r>
          </w:p>
        </w:tc>
      </w:tr>
      <w:tr w:rsidR="00183D8A" w14:paraId="1BF9AA1E" w14:textId="77777777">
        <w:trPr>
          <w:cantSplit/>
          <w:jc w:val="center"/>
        </w:trPr>
        <w:tc>
          <w:tcPr>
            <w:tcW w:w="4680" w:type="dxa"/>
          </w:tcPr>
          <w:p w14:paraId="47D7672C" w14:textId="77777777" w:rsidR="00183D8A" w:rsidRDefault="00476E2C">
            <w:r>
              <w:t>Externe Programme/Tools</w:t>
            </w:r>
          </w:p>
        </w:tc>
        <w:tc>
          <w:tcPr>
            <w:tcW w:w="4680" w:type="dxa"/>
          </w:tcPr>
          <w:p w14:paraId="2D9DDB7A" w14:textId="77777777" w:rsidR="00183D8A" w:rsidRDefault="00476E2C">
            <w:r>
              <w:t>ffmpeg, ffprobe, mkvmerge</w:t>
            </w:r>
          </w:p>
        </w:tc>
      </w:tr>
      <w:tr w:rsidR="00183D8A" w14:paraId="2F3B4658" w14:textId="77777777">
        <w:trPr>
          <w:cantSplit/>
          <w:jc w:val="center"/>
        </w:trPr>
        <w:tc>
          <w:tcPr>
            <w:tcW w:w="4680" w:type="dxa"/>
          </w:tcPr>
          <w:p w14:paraId="54000FB9" w14:textId="77777777" w:rsidR="00183D8A" w:rsidRDefault="00476E2C">
            <w:r>
              <w:lastRenderedPageBreak/>
              <w:t>Direkt verwendet von</w:t>
            </w:r>
          </w:p>
        </w:tc>
        <w:tc>
          <w:tcPr>
            <w:tcW w:w="4680" w:type="dxa"/>
          </w:tcPr>
          <w:p w14:paraId="21680958" w14:textId="77777777" w:rsidR="00183D8A" w:rsidRDefault="00476E2C">
            <w:r>
              <w:t>dragontools/tests/test_duration_repair_service.py, dragontools/worker/converter_thread.py</w:t>
            </w:r>
          </w:p>
        </w:tc>
      </w:tr>
    </w:tbl>
    <w:p w14:paraId="10065B7D" w14:textId="77777777" w:rsidR="00183D8A" w:rsidRDefault="00476E2C">
      <w:pPr>
        <w:pStyle w:val="berschrift4"/>
      </w:pPr>
      <w:r>
        <w:t>15.6.22.4 Wichtige Klassen und Methoden</w:t>
      </w:r>
    </w:p>
    <w:p w14:paraId="5EF082C1" w14:textId="77777777" w:rsidR="00183D8A" w:rsidRDefault="00476E2C">
      <w:r>
        <w:rPr>
          <w:b/>
        </w:rPr>
        <w:t>DurationRepairService [object]</w:t>
      </w:r>
      <w:r>
        <w:t xml:space="preserve"> – Repairs MKV duration mismatches via remux and optional timestamp rebuild.</w:t>
      </w:r>
    </w:p>
    <w:p w14:paraId="4BD516BB" w14:textId="77777777" w:rsidR="00183D8A" w:rsidRDefault="00476E2C">
      <w:pPr>
        <w:pStyle w:val="DTCode"/>
      </w:pPr>
      <w:r>
        <w:t>can_repair() -&gt; bool</w:t>
      </w:r>
    </w:p>
    <w:p w14:paraId="48D5DDFF" w14:textId="77777777" w:rsidR="00183D8A" w:rsidRDefault="00476E2C">
      <w:pPr>
        <w:pStyle w:val="DTCode"/>
      </w:pPr>
      <w:r>
        <w:t>repair() -&gt; DurationRepairOutcome</w:t>
      </w:r>
    </w:p>
    <w:p w14:paraId="4FB26637" w14:textId="77777777" w:rsidR="00183D8A" w:rsidRDefault="00476E2C">
      <w:pPr>
        <w:pStyle w:val="DTCode"/>
      </w:pPr>
      <w:r>
        <w:t>attempt_normal_remux() -&gt; tuple[WorkflowVerifyResult, float | None, bool, str]</w:t>
      </w:r>
    </w:p>
    <w:p w14:paraId="0A081903" w14:textId="77777777" w:rsidR="00183D8A" w:rsidRDefault="00476E2C">
      <w:pPr>
        <w:pStyle w:val="DTCode"/>
      </w:pPr>
      <w:r>
        <w:t>get_media_timing_info(path) -&gt; MediaTimingInfo</w:t>
      </w:r>
    </w:p>
    <w:p w14:paraId="73B43113" w14:textId="77777777" w:rsidR="00183D8A" w:rsidRDefault="00476E2C">
      <w:pPr>
        <w:pStyle w:val="DTCode"/>
      </w:pPr>
      <w:r>
        <w:t>repair_video_timestamps() -&gt; TimestampRepairResult</w:t>
      </w:r>
    </w:p>
    <w:p w14:paraId="62CB8D74" w14:textId="77777777" w:rsidR="00183D8A" w:rsidRDefault="00476E2C">
      <w:pPr>
        <w:pStyle w:val="DTCode"/>
      </w:pPr>
      <w:r>
        <w:t>validate_timestamp_repair() -&gt; tuple[bool, list[str]]</w:t>
      </w:r>
    </w:p>
    <w:p w14:paraId="35FE762E" w14:textId="77777777" w:rsidR="00183D8A" w:rsidRDefault="00476E2C">
      <w:pPr>
        <w:pStyle w:val="berschrift4"/>
      </w:pPr>
      <w:r>
        <w:t>15.6.22.5 Wichtige Funktionen</w:t>
      </w:r>
    </w:p>
    <w:p w14:paraId="7E0890C8" w14:textId="77777777" w:rsidR="00183D8A" w:rsidRDefault="00476E2C">
      <w:pPr>
        <w:pStyle w:val="DTCode"/>
      </w:pPr>
      <w:r>
        <w:t>_fmt_duration(seconds) -&gt; str</w:t>
      </w:r>
    </w:p>
    <w:p w14:paraId="29A75333" w14:textId="77777777" w:rsidR="00183D8A" w:rsidRDefault="00476E2C">
      <w:pPr>
        <w:pStyle w:val="DTCode"/>
      </w:pPr>
      <w:r>
        <w:t>_unique_archive_path(archive_dir, filename) -&gt; Path</w:t>
      </w:r>
    </w:p>
    <w:p w14:paraId="132F9FD3" w14:textId="77777777" w:rsidR="00183D8A" w:rsidRDefault="00476E2C">
      <w:pPr>
        <w:pStyle w:val="DTCode"/>
      </w:pPr>
      <w:r>
        <w:t>_setts_filter_for_fps(fps) -&gt; str</w:t>
      </w:r>
    </w:p>
    <w:p w14:paraId="25132264" w14:textId="77777777" w:rsidR="00183D8A" w:rsidRDefault="00476E2C">
      <w:pPr>
        <w:pStyle w:val="DTCode"/>
      </w:pPr>
      <w:r>
        <w:t>_command_arg_after(command, option) -&gt; str</w:t>
      </w:r>
    </w:p>
    <w:p w14:paraId="6A1B2DC4" w14:textId="77777777" w:rsidR="00183D8A" w:rsidRDefault="00476E2C">
      <w:pPr>
        <w:pStyle w:val="berschrift4"/>
      </w:pPr>
      <w:r>
        <w:t>15.6.22.6 Datenverarbeitung und Kommunikation</w:t>
      </w:r>
    </w:p>
    <w:p w14:paraId="2FB7B76F" w14:textId="77777777" w:rsidR="00183D8A" w:rsidRDefault="00476E2C">
      <w:r>
        <w:t>Queue/Dateipfad + Konfiguration → Worker/Service → ffmpeg / ffprobe / mkvmerge → Validierung/Statusaufbereitung → Ergebnis/Sidecars/GUI-Signal.</w:t>
      </w:r>
    </w:p>
    <w:p w14:paraId="3604E123" w14:textId="77777777" w:rsidR="00183D8A" w:rsidRDefault="00476E2C">
      <w:pPr>
        <w:pStyle w:val="berschrift4"/>
      </w:pPr>
      <w:r>
        <w:t>15.6.22.7 Fehlerbehandlung und Diagnose</w:t>
      </w:r>
    </w:p>
    <w:p w14:paraId="743DBDF3" w14:textId="77777777" w:rsidR="00183D8A" w:rsidRDefault="00476E2C">
      <w:r>
        <w:t>Explizit behandelte Ausnahmearten im Modul: (TypeError, ValueError), (ValueError, IndexError), Exception. Darüber hinaus werden fachliche Fehler je nach Schicht an aufrufende Services/GUI weitergereicht oder geloggt.</w:t>
      </w:r>
    </w:p>
    <w:p w14:paraId="7FAD02FE" w14:textId="77777777" w:rsidR="00183D8A" w:rsidRDefault="00476E2C">
      <w:pPr>
        <w:pStyle w:val="berschrift3"/>
      </w:pPr>
      <w:r>
        <w:t>15.6.23 dragontools/worker/duration_timing_analyzer.py</w:t>
      </w:r>
    </w:p>
    <w:tbl>
      <w:tblPr>
        <w:tblStyle w:val="Tabellenraster"/>
        <w:tblW w:w="0" w:type="auto"/>
        <w:jc w:val="center"/>
        <w:tblLook w:val="04A0" w:firstRow="1" w:lastRow="0" w:firstColumn="1" w:lastColumn="0" w:noHBand="0" w:noVBand="1"/>
      </w:tblPr>
      <w:tblGrid>
        <w:gridCol w:w="4680"/>
        <w:gridCol w:w="4680"/>
      </w:tblGrid>
      <w:tr w:rsidR="00183D8A" w14:paraId="76DC1227" w14:textId="77777777">
        <w:trPr>
          <w:cantSplit/>
          <w:tblHeader/>
          <w:jc w:val="center"/>
        </w:trPr>
        <w:tc>
          <w:tcPr>
            <w:tcW w:w="4680" w:type="dxa"/>
            <w:shd w:val="clear" w:color="auto" w:fill="D9E5F3"/>
          </w:tcPr>
          <w:p w14:paraId="2B58C3E2" w14:textId="77777777" w:rsidR="00183D8A" w:rsidRDefault="00476E2C">
            <w:r>
              <w:t>Merkmal</w:t>
            </w:r>
          </w:p>
        </w:tc>
        <w:tc>
          <w:tcPr>
            <w:tcW w:w="4680" w:type="dxa"/>
            <w:shd w:val="clear" w:color="auto" w:fill="D9E5F3"/>
          </w:tcPr>
          <w:p w14:paraId="075F8774" w14:textId="77777777" w:rsidR="00183D8A" w:rsidRDefault="00476E2C">
            <w:r>
              <w:t>Wert</w:t>
            </w:r>
          </w:p>
        </w:tc>
      </w:tr>
      <w:tr w:rsidR="00183D8A" w14:paraId="6FA9B77F" w14:textId="77777777">
        <w:trPr>
          <w:cantSplit/>
          <w:jc w:val="center"/>
        </w:trPr>
        <w:tc>
          <w:tcPr>
            <w:tcW w:w="4680" w:type="dxa"/>
          </w:tcPr>
          <w:p w14:paraId="73B15807" w14:textId="77777777" w:rsidR="00183D8A" w:rsidRDefault="00476E2C">
            <w:r>
              <w:t>Kategorie</w:t>
            </w:r>
          </w:p>
        </w:tc>
        <w:tc>
          <w:tcPr>
            <w:tcW w:w="4680" w:type="dxa"/>
          </w:tcPr>
          <w:p w14:paraId="758AFA1A" w14:textId="77777777" w:rsidR="00183D8A" w:rsidRDefault="00476E2C">
            <w:r>
              <w:t>Worker</w:t>
            </w:r>
          </w:p>
        </w:tc>
      </w:tr>
      <w:tr w:rsidR="00183D8A" w14:paraId="297A2B33" w14:textId="77777777">
        <w:trPr>
          <w:cantSplit/>
          <w:jc w:val="center"/>
        </w:trPr>
        <w:tc>
          <w:tcPr>
            <w:tcW w:w="4680" w:type="dxa"/>
          </w:tcPr>
          <w:p w14:paraId="5CF16D4F" w14:textId="77777777" w:rsidR="00183D8A" w:rsidRDefault="00476E2C">
            <w:r>
              <w:t>Umfang</w:t>
            </w:r>
          </w:p>
        </w:tc>
        <w:tc>
          <w:tcPr>
            <w:tcW w:w="4680" w:type="dxa"/>
          </w:tcPr>
          <w:p w14:paraId="34FB5860" w14:textId="77777777" w:rsidR="00183D8A" w:rsidRDefault="00476E2C">
            <w:r>
              <w:t>373 Quellzeilen</w:t>
            </w:r>
          </w:p>
        </w:tc>
      </w:tr>
      <w:tr w:rsidR="00183D8A" w14:paraId="02B8716D" w14:textId="77777777">
        <w:trPr>
          <w:cantSplit/>
          <w:jc w:val="center"/>
        </w:trPr>
        <w:tc>
          <w:tcPr>
            <w:tcW w:w="4680" w:type="dxa"/>
          </w:tcPr>
          <w:p w14:paraId="4ED81293" w14:textId="77777777" w:rsidR="00183D8A" w:rsidRDefault="00476E2C">
            <w:r>
              <w:t>Bedeutung</w:t>
            </w:r>
          </w:p>
        </w:tc>
        <w:tc>
          <w:tcPr>
            <w:tcW w:w="4680" w:type="dxa"/>
          </w:tcPr>
          <w:p w14:paraId="524D8371" w14:textId="77777777" w:rsidR="00183D8A" w:rsidRDefault="00476E2C">
            <w:r>
              <w:t>Spezialisierter/unterstützender Baustein (373 Zeilen, direkte Importnutzer: 1).</w:t>
            </w:r>
          </w:p>
        </w:tc>
      </w:tr>
    </w:tbl>
    <w:p w14:paraId="78E4213C" w14:textId="77777777" w:rsidR="00183D8A" w:rsidRDefault="00476E2C">
      <w:pPr>
        <w:pStyle w:val="berschrift4"/>
      </w:pPr>
      <w:r>
        <w:t>15.6.23.1 Aufgabe des Moduls</w:t>
      </w:r>
    </w:p>
    <w:p w14:paraId="62DBF54E" w14:textId="77777777" w:rsidR="00183D8A" w:rsidRDefault="00476E2C">
      <w:r>
        <w:t>Analysiert Container-, Stream-, Frame- und Framerate-Zeiten.</w:t>
      </w:r>
    </w:p>
    <w:p w14:paraId="2B5EA181" w14:textId="77777777" w:rsidR="00183D8A" w:rsidRDefault="00476E2C">
      <w:pPr>
        <w:pStyle w:val="berschrift4"/>
      </w:pPr>
      <w:r>
        <w:t>15.6.23.2 Erwartete Informationen / Eingaben</w:t>
      </w:r>
    </w:p>
    <w:p w14:paraId="6866A87A" w14:textId="77777777" w:rsidR="00183D8A" w:rsidRDefault="00476E2C">
      <w:pPr>
        <w:pStyle w:val="Aufzhlungszeichen"/>
      </w:pPr>
      <w:r>
        <w:t>Datei-/Ordnerpfade bzw. Queue-Einträge</w:t>
      </w:r>
    </w:p>
    <w:p w14:paraId="455A4FA0" w14:textId="77777777" w:rsidR="00183D8A" w:rsidRDefault="00476E2C">
      <w:pPr>
        <w:pStyle w:val="Aufzhlungszeichen"/>
      </w:pPr>
      <w:r>
        <w:t>Konverter-/Worker-Konfiguration</w:t>
      </w:r>
    </w:p>
    <w:p w14:paraId="34AD77E8" w14:textId="77777777" w:rsidR="00183D8A" w:rsidRDefault="00476E2C">
      <w:pPr>
        <w:pStyle w:val="Aufzhlungszeichen"/>
      </w:pPr>
      <w:r>
        <w:t>Toolpfade und Laufzeitstatus</w:t>
      </w:r>
    </w:p>
    <w:p w14:paraId="7DDDBD65" w14:textId="77777777" w:rsidR="00183D8A" w:rsidRDefault="00476E2C">
      <w:pPr>
        <w:pStyle w:val="Aufzhlungszeichen"/>
      </w:pPr>
      <w:r>
        <w:t>Wichtige Parameter im Code: `stream`, `value`, `info`, `fps`, `avg`, `real`, `values`</w:t>
      </w:r>
    </w:p>
    <w:p w14:paraId="3EB7BBC9" w14:textId="77777777" w:rsidR="00183D8A" w:rsidRDefault="00476E2C">
      <w:pPr>
        <w:pStyle w:val="berschrift4"/>
      </w:pPr>
      <w:r>
        <w:t>15.6.23.3 Rückgabe / Ausgabe</w:t>
      </w:r>
    </w:p>
    <w:p w14:paraId="29ABDDAC" w14:textId="77777777" w:rsidR="00183D8A" w:rsidRDefault="00476E2C">
      <w:pPr>
        <w:pStyle w:val="Aufzhlungszeichen"/>
      </w:pPr>
      <w:r>
        <w:t>Fortschritts-/Logmeldungen, Ergebnisstatus und ggf. erzeugte Mediendateien/Sidecars</w:t>
      </w:r>
    </w:p>
    <w:p w14:paraId="4163C62F" w14:textId="77777777" w:rsidR="00183D8A" w:rsidRDefault="00476E2C">
      <w:pPr>
        <w:pStyle w:val="Aufzhlungszeichen"/>
      </w:pPr>
      <w:r>
        <w:t>Explizite Rückgabetypen im Code: `float | None`, `int | None`, `Fraction | None`, `str`</w:t>
      </w:r>
    </w:p>
    <w:tbl>
      <w:tblPr>
        <w:tblStyle w:val="Tabellenraster"/>
        <w:tblW w:w="0" w:type="auto"/>
        <w:jc w:val="center"/>
        <w:tblLook w:val="04A0" w:firstRow="1" w:lastRow="0" w:firstColumn="1" w:lastColumn="0" w:noHBand="0" w:noVBand="1"/>
      </w:tblPr>
      <w:tblGrid>
        <w:gridCol w:w="4680"/>
        <w:gridCol w:w="4680"/>
      </w:tblGrid>
      <w:tr w:rsidR="00183D8A" w14:paraId="5403B31F" w14:textId="77777777">
        <w:trPr>
          <w:cantSplit/>
          <w:tblHeader/>
          <w:jc w:val="center"/>
        </w:trPr>
        <w:tc>
          <w:tcPr>
            <w:tcW w:w="4680" w:type="dxa"/>
            <w:shd w:val="clear" w:color="auto" w:fill="D9E5F3"/>
          </w:tcPr>
          <w:p w14:paraId="2BB6C37B" w14:textId="77777777" w:rsidR="00183D8A" w:rsidRDefault="00476E2C">
            <w:r>
              <w:t>Abhängigkeit</w:t>
            </w:r>
          </w:p>
        </w:tc>
        <w:tc>
          <w:tcPr>
            <w:tcW w:w="4680" w:type="dxa"/>
            <w:shd w:val="clear" w:color="auto" w:fill="D9E5F3"/>
          </w:tcPr>
          <w:p w14:paraId="1D760753" w14:textId="77777777" w:rsidR="00183D8A" w:rsidRDefault="00476E2C">
            <w:r>
              <w:t>Details</w:t>
            </w:r>
          </w:p>
        </w:tc>
      </w:tr>
      <w:tr w:rsidR="00183D8A" w14:paraId="1B4338EA" w14:textId="77777777">
        <w:trPr>
          <w:cantSplit/>
          <w:jc w:val="center"/>
        </w:trPr>
        <w:tc>
          <w:tcPr>
            <w:tcW w:w="4680" w:type="dxa"/>
          </w:tcPr>
          <w:p w14:paraId="2CFBA067" w14:textId="77777777" w:rsidR="00183D8A" w:rsidRDefault="00476E2C">
            <w:r>
              <w:lastRenderedPageBreak/>
              <w:t>Interne Projektabhängigkeiten</w:t>
            </w:r>
          </w:p>
        </w:tc>
        <w:tc>
          <w:tcPr>
            <w:tcW w:w="4680" w:type="dxa"/>
          </w:tcPr>
          <w:p w14:paraId="4C4557B9" w14:textId="77777777" w:rsidR="00183D8A" w:rsidRDefault="00476E2C">
            <w:r>
              <w:t>dragontools/worker/base_worker.py, dragontools/worker/duration_repair_models.py</w:t>
            </w:r>
          </w:p>
        </w:tc>
      </w:tr>
      <w:tr w:rsidR="00183D8A" w14:paraId="3C93EF63" w14:textId="77777777">
        <w:trPr>
          <w:cantSplit/>
          <w:jc w:val="center"/>
        </w:trPr>
        <w:tc>
          <w:tcPr>
            <w:tcW w:w="4680" w:type="dxa"/>
          </w:tcPr>
          <w:p w14:paraId="7CEB2147" w14:textId="77777777" w:rsidR="00183D8A" w:rsidRDefault="00476E2C">
            <w:r>
              <w:t>Externe Pythonbibliotheken</w:t>
            </w:r>
          </w:p>
        </w:tc>
        <w:tc>
          <w:tcPr>
            <w:tcW w:w="4680" w:type="dxa"/>
          </w:tcPr>
          <w:p w14:paraId="63688A71" w14:textId="77777777" w:rsidR="00183D8A" w:rsidRDefault="00476E2C">
            <w:r>
              <w:t>Keine; nur Python-Standardbibliothek bzw. interne Module.</w:t>
            </w:r>
          </w:p>
        </w:tc>
      </w:tr>
      <w:tr w:rsidR="00183D8A" w14:paraId="2461BE39" w14:textId="77777777">
        <w:trPr>
          <w:cantSplit/>
          <w:jc w:val="center"/>
        </w:trPr>
        <w:tc>
          <w:tcPr>
            <w:tcW w:w="4680" w:type="dxa"/>
          </w:tcPr>
          <w:p w14:paraId="125376BE" w14:textId="77777777" w:rsidR="00183D8A" w:rsidRDefault="00476E2C">
            <w:r>
              <w:t>Externe Programme/Tools</w:t>
            </w:r>
          </w:p>
        </w:tc>
        <w:tc>
          <w:tcPr>
            <w:tcW w:w="4680" w:type="dxa"/>
          </w:tcPr>
          <w:p w14:paraId="26FF1F55" w14:textId="77777777" w:rsidR="00183D8A" w:rsidRDefault="00476E2C">
            <w:r>
              <w:t>ffprobe, mediainfo</w:t>
            </w:r>
          </w:p>
        </w:tc>
      </w:tr>
      <w:tr w:rsidR="00183D8A" w14:paraId="566F41C7" w14:textId="77777777">
        <w:trPr>
          <w:cantSplit/>
          <w:jc w:val="center"/>
        </w:trPr>
        <w:tc>
          <w:tcPr>
            <w:tcW w:w="4680" w:type="dxa"/>
          </w:tcPr>
          <w:p w14:paraId="54CB48FA" w14:textId="77777777" w:rsidR="00183D8A" w:rsidRDefault="00476E2C">
            <w:r>
              <w:t>Direkt verwendet von</w:t>
            </w:r>
          </w:p>
        </w:tc>
        <w:tc>
          <w:tcPr>
            <w:tcW w:w="4680" w:type="dxa"/>
          </w:tcPr>
          <w:p w14:paraId="15BB8879" w14:textId="77777777" w:rsidR="00183D8A" w:rsidRDefault="00476E2C">
            <w:r>
              <w:t>dragontools/worker/duration_repair_service.py</w:t>
            </w:r>
          </w:p>
        </w:tc>
      </w:tr>
    </w:tbl>
    <w:p w14:paraId="053B5580" w14:textId="77777777" w:rsidR="00183D8A" w:rsidRDefault="00476E2C">
      <w:pPr>
        <w:pStyle w:val="berschrift4"/>
      </w:pPr>
      <w:r>
        <w:t>15.6.23.4 Wichtige Klassen und Methoden</w:t>
      </w:r>
    </w:p>
    <w:p w14:paraId="504BB9AF" w14:textId="77777777" w:rsidR="00183D8A" w:rsidRDefault="00476E2C">
      <w:r>
        <w:rPr>
          <w:b/>
        </w:rPr>
        <w:t>MediaTimingAnalyzer [object]</w:t>
      </w:r>
      <w:r>
        <w:t xml:space="preserve"> – Liest und normalisiert Container-, Stream-, Frame- und FPS-Zeitdaten.</w:t>
      </w:r>
    </w:p>
    <w:p w14:paraId="041F5288" w14:textId="77777777" w:rsidR="00183D8A" w:rsidRDefault="00476E2C">
      <w:pPr>
        <w:pStyle w:val="DTCode"/>
      </w:pPr>
      <w:r>
        <w:t>get_media_timing_info(path) -&gt; MediaTimingInfo</w:t>
      </w:r>
    </w:p>
    <w:p w14:paraId="40ADEAB9" w14:textId="77777777" w:rsidR="00183D8A" w:rsidRDefault="00476E2C">
      <w:pPr>
        <w:pStyle w:val="DTCode"/>
      </w:pPr>
      <w:r>
        <w:t>run_ffprobe_json(path) -&gt; dict</w:t>
      </w:r>
    </w:p>
    <w:p w14:paraId="6B128156" w14:textId="77777777" w:rsidR="00183D8A" w:rsidRDefault="00476E2C">
      <w:pPr>
        <w:pStyle w:val="DTCode"/>
      </w:pPr>
      <w:r>
        <w:t>run_mediainfo_json(path) -&gt; dict</w:t>
      </w:r>
    </w:p>
    <w:p w14:paraId="3FF8C10B" w14:textId="77777777" w:rsidR="00183D8A" w:rsidRDefault="00476E2C">
      <w:pPr>
        <w:pStyle w:val="DTCode"/>
      </w:pPr>
      <w:r>
        <w:t>apply_ffprobe_timing(info, data) -&gt; None</w:t>
      </w:r>
    </w:p>
    <w:p w14:paraId="4512A620" w14:textId="77777777" w:rsidR="00183D8A" w:rsidRDefault="00476E2C">
      <w:pPr>
        <w:pStyle w:val="DTCode"/>
      </w:pPr>
      <w:r>
        <w:t>apply_mediainfo_timing(info, data) -&gt; None</w:t>
      </w:r>
    </w:p>
    <w:p w14:paraId="777BFF60" w14:textId="77777777" w:rsidR="00183D8A" w:rsidRDefault="00476E2C">
      <w:pPr>
        <w:pStyle w:val="DTCode"/>
      </w:pPr>
      <w:r>
        <w:t>derive_frame_rate_from_source_duration(info, expected_duration_s) -&gt; None</w:t>
      </w:r>
    </w:p>
    <w:p w14:paraId="6B00F956" w14:textId="77777777" w:rsidR="00183D8A" w:rsidRDefault="00476E2C">
      <w:pPr>
        <w:pStyle w:val="DTCode"/>
      </w:pPr>
      <w:r>
        <w:t>infer_frame_rate_mode(info) -&gt; str</w:t>
      </w:r>
    </w:p>
    <w:p w14:paraId="1F6A5500" w14:textId="77777777" w:rsidR="00183D8A" w:rsidRDefault="00476E2C">
      <w:pPr>
        <w:pStyle w:val="berschrift4"/>
      </w:pPr>
      <w:r>
        <w:t>15.6.23.5 Wichtige Funktionen</w:t>
      </w:r>
    </w:p>
    <w:p w14:paraId="4D4BA51C" w14:textId="77777777" w:rsidR="00183D8A" w:rsidRDefault="00476E2C">
      <w:pPr>
        <w:pStyle w:val="DTCode"/>
      </w:pPr>
      <w:r>
        <w:t>_stream_duration(stream) -&gt; float | None</w:t>
      </w:r>
    </w:p>
    <w:p w14:paraId="6A0A0148" w14:textId="77777777" w:rsidR="00183D8A" w:rsidRDefault="00476E2C">
      <w:pPr>
        <w:pStyle w:val="DTCode"/>
      </w:pPr>
      <w:r>
        <w:t>_parse_seconds(value) -&gt; float | None</w:t>
      </w:r>
    </w:p>
    <w:p w14:paraId="1CE00664" w14:textId="77777777" w:rsidR="00183D8A" w:rsidRDefault="00476E2C">
      <w:pPr>
        <w:pStyle w:val="DTCode"/>
      </w:pPr>
      <w:r>
        <w:t>_parse_duration_tag(value) -&gt; float | None</w:t>
      </w:r>
    </w:p>
    <w:p w14:paraId="5961FEFF" w14:textId="77777777" w:rsidR="00183D8A" w:rsidRDefault="00476E2C">
      <w:pPr>
        <w:pStyle w:val="DTCode"/>
      </w:pPr>
      <w:r>
        <w:t>_parse_mediainfo_duration(value) -&gt; float | None</w:t>
      </w:r>
    </w:p>
    <w:p w14:paraId="1F806038" w14:textId="77777777" w:rsidR="00183D8A" w:rsidRDefault="00476E2C">
      <w:pPr>
        <w:pStyle w:val="DTCode"/>
      </w:pPr>
      <w:r>
        <w:t>_parse_int(value) -&gt; int | None</w:t>
      </w:r>
    </w:p>
    <w:p w14:paraId="1AF8072F" w14:textId="77777777" w:rsidR="00183D8A" w:rsidRDefault="00476E2C">
      <w:pPr>
        <w:pStyle w:val="DTCode"/>
      </w:pPr>
      <w:r>
        <w:t>_parse_fraction(value) -&gt; Fraction | None</w:t>
      </w:r>
    </w:p>
    <w:p w14:paraId="38384A73" w14:textId="77777777" w:rsidR="00183D8A" w:rsidRDefault="00476E2C">
      <w:pPr>
        <w:pStyle w:val="berschrift4"/>
      </w:pPr>
      <w:r>
        <w:t>15.6.23.6 Datenverarbeitung und Kommunikation</w:t>
      </w:r>
    </w:p>
    <w:p w14:paraId="628CF657" w14:textId="77777777" w:rsidR="00183D8A" w:rsidRDefault="00476E2C">
      <w:r>
        <w:t>Queue/Dateipfad + Konfiguration → Worker/Service → ffprobe / mediainfo → Validierung/Statusaufbereitung → Ergebnis/Sidecars/GUI-Signal.</w:t>
      </w:r>
    </w:p>
    <w:p w14:paraId="54D35C45" w14:textId="77777777" w:rsidR="00183D8A" w:rsidRDefault="00476E2C">
      <w:pPr>
        <w:pStyle w:val="berschrift4"/>
      </w:pPr>
      <w:r>
        <w:t>15.6.23.7 Fehlerbehandlung und Diagnose</w:t>
      </w:r>
    </w:p>
    <w:p w14:paraId="4B8795C9" w14:textId="77777777" w:rsidR="00183D8A" w:rsidRDefault="00476E2C">
      <w:r>
        <w:t>Explizit behandelte Ausnahmearten im Modul: (TypeError, ValueError), Exception. Darüber hinaus werden fachliche Fehler je nach Schicht an aufrufende Services/GUI weitergereicht oder geloggt.</w:t>
      </w:r>
    </w:p>
    <w:p w14:paraId="2B8A2E3E" w14:textId="77777777" w:rsidR="00183D8A" w:rsidRDefault="00476E2C">
      <w:pPr>
        <w:pStyle w:val="berschrift3"/>
      </w:pPr>
      <w:r>
        <w:t>15.6.24 dragontools/worker/dv_audio_mux_service.py</w:t>
      </w:r>
    </w:p>
    <w:tbl>
      <w:tblPr>
        <w:tblStyle w:val="Tabellenraster"/>
        <w:tblW w:w="0" w:type="auto"/>
        <w:jc w:val="center"/>
        <w:tblLook w:val="04A0" w:firstRow="1" w:lastRow="0" w:firstColumn="1" w:lastColumn="0" w:noHBand="0" w:noVBand="1"/>
      </w:tblPr>
      <w:tblGrid>
        <w:gridCol w:w="4680"/>
        <w:gridCol w:w="4680"/>
      </w:tblGrid>
      <w:tr w:rsidR="00183D8A" w14:paraId="357CD420" w14:textId="77777777">
        <w:trPr>
          <w:cantSplit/>
          <w:tblHeader/>
          <w:jc w:val="center"/>
        </w:trPr>
        <w:tc>
          <w:tcPr>
            <w:tcW w:w="4680" w:type="dxa"/>
            <w:shd w:val="clear" w:color="auto" w:fill="D9E5F3"/>
          </w:tcPr>
          <w:p w14:paraId="6F1CBB6A" w14:textId="77777777" w:rsidR="00183D8A" w:rsidRDefault="00476E2C">
            <w:r>
              <w:t>Merkmal</w:t>
            </w:r>
          </w:p>
        </w:tc>
        <w:tc>
          <w:tcPr>
            <w:tcW w:w="4680" w:type="dxa"/>
            <w:shd w:val="clear" w:color="auto" w:fill="D9E5F3"/>
          </w:tcPr>
          <w:p w14:paraId="3C4EC8DE" w14:textId="77777777" w:rsidR="00183D8A" w:rsidRDefault="00476E2C">
            <w:r>
              <w:t>Wert</w:t>
            </w:r>
          </w:p>
        </w:tc>
      </w:tr>
      <w:tr w:rsidR="00183D8A" w14:paraId="29F6C8F2" w14:textId="77777777">
        <w:trPr>
          <w:cantSplit/>
          <w:jc w:val="center"/>
        </w:trPr>
        <w:tc>
          <w:tcPr>
            <w:tcW w:w="4680" w:type="dxa"/>
          </w:tcPr>
          <w:p w14:paraId="10E2A38C" w14:textId="77777777" w:rsidR="00183D8A" w:rsidRDefault="00476E2C">
            <w:r>
              <w:t>Kategorie</w:t>
            </w:r>
          </w:p>
        </w:tc>
        <w:tc>
          <w:tcPr>
            <w:tcW w:w="4680" w:type="dxa"/>
          </w:tcPr>
          <w:p w14:paraId="61A8F61E" w14:textId="77777777" w:rsidR="00183D8A" w:rsidRDefault="00476E2C">
            <w:r>
              <w:t>Worker</w:t>
            </w:r>
          </w:p>
        </w:tc>
      </w:tr>
      <w:tr w:rsidR="00183D8A" w14:paraId="01F99691" w14:textId="77777777">
        <w:trPr>
          <w:cantSplit/>
          <w:jc w:val="center"/>
        </w:trPr>
        <w:tc>
          <w:tcPr>
            <w:tcW w:w="4680" w:type="dxa"/>
          </w:tcPr>
          <w:p w14:paraId="7B87C2E7" w14:textId="77777777" w:rsidR="00183D8A" w:rsidRDefault="00476E2C">
            <w:r>
              <w:t>Umfang</w:t>
            </w:r>
          </w:p>
        </w:tc>
        <w:tc>
          <w:tcPr>
            <w:tcW w:w="4680" w:type="dxa"/>
          </w:tcPr>
          <w:p w14:paraId="224D13B4" w14:textId="77777777" w:rsidR="00183D8A" w:rsidRDefault="00476E2C">
            <w:r>
              <w:t>287 Quellzeilen</w:t>
            </w:r>
          </w:p>
        </w:tc>
      </w:tr>
      <w:tr w:rsidR="00183D8A" w14:paraId="1A47ED3E" w14:textId="77777777">
        <w:trPr>
          <w:cantSplit/>
          <w:jc w:val="center"/>
        </w:trPr>
        <w:tc>
          <w:tcPr>
            <w:tcW w:w="4680" w:type="dxa"/>
          </w:tcPr>
          <w:p w14:paraId="5F11F8AA" w14:textId="77777777" w:rsidR="00183D8A" w:rsidRDefault="00476E2C">
            <w:r>
              <w:t>Bedeutung</w:t>
            </w:r>
          </w:p>
        </w:tc>
        <w:tc>
          <w:tcPr>
            <w:tcW w:w="4680" w:type="dxa"/>
          </w:tcPr>
          <w:p w14:paraId="4F7D703E" w14:textId="77777777" w:rsidR="00183D8A" w:rsidRDefault="00476E2C">
            <w:r>
              <w:t>Spezialisierter/unterstützender Baustein (287 Zeilen, direkte Importnutzer: 1).</w:t>
            </w:r>
          </w:p>
        </w:tc>
      </w:tr>
    </w:tbl>
    <w:p w14:paraId="54651A85" w14:textId="77777777" w:rsidR="00183D8A" w:rsidRDefault="00476E2C">
      <w:pPr>
        <w:pStyle w:val="berschrift4"/>
      </w:pPr>
      <w:r>
        <w:t>15.6.24.1 Aufgabe des Moduls</w:t>
      </w:r>
    </w:p>
    <w:p w14:paraId="45B74698" w14:textId="77777777" w:rsidR="00183D8A" w:rsidRDefault="00476E2C">
      <w:r>
        <w:t>Bereitet Audio für DV-MP4 vor.</w:t>
      </w:r>
    </w:p>
    <w:p w14:paraId="231C0CBD" w14:textId="77777777" w:rsidR="00183D8A" w:rsidRDefault="00476E2C">
      <w:pPr>
        <w:pStyle w:val="berschrift4"/>
      </w:pPr>
      <w:r>
        <w:t>15.6.24.2 Erwartete Informationen / Eingaben</w:t>
      </w:r>
    </w:p>
    <w:p w14:paraId="06216822" w14:textId="77777777" w:rsidR="00183D8A" w:rsidRDefault="00476E2C">
      <w:pPr>
        <w:pStyle w:val="Aufzhlungszeichen"/>
      </w:pPr>
      <w:r>
        <w:t>Datei-/Ordnerpfade bzw. Queue-Einträge</w:t>
      </w:r>
    </w:p>
    <w:p w14:paraId="4AA4A00A" w14:textId="77777777" w:rsidR="00183D8A" w:rsidRDefault="00476E2C">
      <w:pPr>
        <w:pStyle w:val="Aufzhlungszeichen"/>
      </w:pPr>
      <w:r>
        <w:t>Konverter-/Worker-Konfiguration</w:t>
      </w:r>
    </w:p>
    <w:p w14:paraId="289C889C" w14:textId="77777777" w:rsidR="00183D8A" w:rsidRDefault="00476E2C">
      <w:pPr>
        <w:pStyle w:val="Aufzhlungszeichen"/>
      </w:pPr>
      <w:r>
        <w:lastRenderedPageBreak/>
        <w:t>Toolpfade und Laufzeitstatus</w:t>
      </w:r>
    </w:p>
    <w:p w14:paraId="18318E82" w14:textId="77777777" w:rsidR="00183D8A" w:rsidRDefault="00476E2C">
      <w:pPr>
        <w:pStyle w:val="berschrift4"/>
      </w:pPr>
      <w:r>
        <w:t>15.6.24.3 Rückgabe / Ausgabe</w:t>
      </w:r>
    </w:p>
    <w:p w14:paraId="4034CFCB" w14:textId="77777777" w:rsidR="00183D8A" w:rsidRDefault="00476E2C">
      <w:pPr>
        <w:pStyle w:val="Aufzhlungszeichen"/>
      </w:pPr>
      <w:r>
        <w:t>Fortschritts-/Logmeldungen, Ergebnisstatus und ggf. erzeugte Mediendateien/Sidecars</w:t>
      </w:r>
    </w:p>
    <w:tbl>
      <w:tblPr>
        <w:tblStyle w:val="Tabellenraster"/>
        <w:tblW w:w="0" w:type="auto"/>
        <w:jc w:val="center"/>
        <w:tblLook w:val="04A0" w:firstRow="1" w:lastRow="0" w:firstColumn="1" w:lastColumn="0" w:noHBand="0" w:noVBand="1"/>
      </w:tblPr>
      <w:tblGrid>
        <w:gridCol w:w="4680"/>
        <w:gridCol w:w="4680"/>
      </w:tblGrid>
      <w:tr w:rsidR="00183D8A" w14:paraId="495C1120" w14:textId="77777777">
        <w:trPr>
          <w:cantSplit/>
          <w:tblHeader/>
          <w:jc w:val="center"/>
        </w:trPr>
        <w:tc>
          <w:tcPr>
            <w:tcW w:w="4680" w:type="dxa"/>
            <w:shd w:val="clear" w:color="auto" w:fill="D9E5F3"/>
          </w:tcPr>
          <w:p w14:paraId="45146BEC" w14:textId="77777777" w:rsidR="00183D8A" w:rsidRDefault="00476E2C">
            <w:r>
              <w:t>Abhängigkeit</w:t>
            </w:r>
          </w:p>
        </w:tc>
        <w:tc>
          <w:tcPr>
            <w:tcW w:w="4680" w:type="dxa"/>
            <w:shd w:val="clear" w:color="auto" w:fill="D9E5F3"/>
          </w:tcPr>
          <w:p w14:paraId="3B7D1A05" w14:textId="77777777" w:rsidR="00183D8A" w:rsidRDefault="00476E2C">
            <w:r>
              <w:t>Details</w:t>
            </w:r>
          </w:p>
        </w:tc>
      </w:tr>
      <w:tr w:rsidR="00183D8A" w14:paraId="1A4F94D6" w14:textId="77777777">
        <w:trPr>
          <w:cantSplit/>
          <w:jc w:val="center"/>
        </w:trPr>
        <w:tc>
          <w:tcPr>
            <w:tcW w:w="4680" w:type="dxa"/>
          </w:tcPr>
          <w:p w14:paraId="6C09D443" w14:textId="77777777" w:rsidR="00183D8A" w:rsidRDefault="00476E2C">
            <w:r>
              <w:t>Interne Projektabhängigkeiten</w:t>
            </w:r>
          </w:p>
        </w:tc>
        <w:tc>
          <w:tcPr>
            <w:tcW w:w="4680" w:type="dxa"/>
          </w:tcPr>
          <w:p w14:paraId="5020EDCC" w14:textId="77777777" w:rsidR="00183D8A" w:rsidRDefault="00476E2C">
            <w:r>
              <w:t>dragontools/core/lang_codes.py, dragontools/rules/audio_plan.py, dragontools/worker/base_worker.py</w:t>
            </w:r>
          </w:p>
        </w:tc>
      </w:tr>
      <w:tr w:rsidR="00183D8A" w14:paraId="2D141769" w14:textId="77777777">
        <w:trPr>
          <w:cantSplit/>
          <w:jc w:val="center"/>
        </w:trPr>
        <w:tc>
          <w:tcPr>
            <w:tcW w:w="4680" w:type="dxa"/>
          </w:tcPr>
          <w:p w14:paraId="7A0D9487" w14:textId="77777777" w:rsidR="00183D8A" w:rsidRDefault="00476E2C">
            <w:r>
              <w:t>Externe Pythonbibliotheken</w:t>
            </w:r>
          </w:p>
        </w:tc>
        <w:tc>
          <w:tcPr>
            <w:tcW w:w="4680" w:type="dxa"/>
          </w:tcPr>
          <w:p w14:paraId="7608077C" w14:textId="77777777" w:rsidR="00183D8A" w:rsidRDefault="00476E2C">
            <w:r>
              <w:t>Keine; nur Python-Standardbibliothek bzw. interne Module.</w:t>
            </w:r>
          </w:p>
        </w:tc>
      </w:tr>
      <w:tr w:rsidR="00183D8A" w14:paraId="6E9D4ED0" w14:textId="77777777">
        <w:trPr>
          <w:cantSplit/>
          <w:jc w:val="center"/>
        </w:trPr>
        <w:tc>
          <w:tcPr>
            <w:tcW w:w="4680" w:type="dxa"/>
          </w:tcPr>
          <w:p w14:paraId="76D2D841" w14:textId="77777777" w:rsidR="00183D8A" w:rsidRDefault="00476E2C">
            <w:r>
              <w:t>Externe Programme/Tools</w:t>
            </w:r>
          </w:p>
        </w:tc>
        <w:tc>
          <w:tcPr>
            <w:tcW w:w="4680" w:type="dxa"/>
          </w:tcPr>
          <w:p w14:paraId="11BF2FE6" w14:textId="77777777" w:rsidR="00183D8A" w:rsidRDefault="00476E2C">
            <w:r>
              <w:t>ffprobe, mp4box</w:t>
            </w:r>
          </w:p>
        </w:tc>
      </w:tr>
      <w:tr w:rsidR="00183D8A" w14:paraId="3B199EEB" w14:textId="77777777">
        <w:trPr>
          <w:cantSplit/>
          <w:jc w:val="center"/>
        </w:trPr>
        <w:tc>
          <w:tcPr>
            <w:tcW w:w="4680" w:type="dxa"/>
          </w:tcPr>
          <w:p w14:paraId="23E56D9C" w14:textId="77777777" w:rsidR="00183D8A" w:rsidRDefault="00476E2C">
            <w:r>
              <w:t>Direkt verwendet von</w:t>
            </w:r>
          </w:p>
        </w:tc>
        <w:tc>
          <w:tcPr>
            <w:tcW w:w="4680" w:type="dxa"/>
          </w:tcPr>
          <w:p w14:paraId="33AAD0D1" w14:textId="77777777" w:rsidR="00183D8A" w:rsidRDefault="00476E2C">
            <w:r>
              <w:t>dragontools/worker/dv_processing_pipeline.py</w:t>
            </w:r>
          </w:p>
        </w:tc>
      </w:tr>
    </w:tbl>
    <w:p w14:paraId="60F271AA" w14:textId="77777777" w:rsidR="00183D8A" w:rsidRDefault="00476E2C">
      <w:pPr>
        <w:pStyle w:val="berschrift4"/>
      </w:pPr>
      <w:r>
        <w:t>15.6.24.4 Wichtige Klassen und Methoden</w:t>
      </w:r>
    </w:p>
    <w:p w14:paraId="4FFF6DDC" w14:textId="77777777" w:rsidR="00183D8A" w:rsidRDefault="00476E2C">
      <w:r>
        <w:rPr>
          <w:b/>
        </w:rPr>
        <w:t>DVExtractedAudioTrack [object]</w:t>
      </w:r>
    </w:p>
    <w:p w14:paraId="1526685E" w14:textId="77777777" w:rsidR="00183D8A" w:rsidRDefault="00476E2C">
      <w:r>
        <w:rPr>
          <w:b/>
        </w:rPr>
        <w:t>DVMuxAudioTrack [object]</w:t>
      </w:r>
    </w:p>
    <w:p w14:paraId="7D7E90A6" w14:textId="77777777" w:rsidR="00183D8A" w:rsidRDefault="00476E2C">
      <w:r>
        <w:rPr>
          <w:b/>
        </w:rPr>
        <w:t>DVAudioMuxService [object]</w:t>
      </w:r>
    </w:p>
    <w:p w14:paraId="7B801A7A" w14:textId="77777777" w:rsidR="00183D8A" w:rsidRDefault="00476E2C">
      <w:pPr>
        <w:pStyle w:val="DTCode"/>
      </w:pPr>
      <w:r>
        <w:t>build_audio_meta(mi, ov, container) -&gt; list[dict]</w:t>
      </w:r>
    </w:p>
    <w:p w14:paraId="7C84A2FE" w14:textId="77777777" w:rsidR="00183D8A" w:rsidRDefault="00476E2C">
      <w:pPr>
        <w:pStyle w:val="DTCode"/>
      </w:pPr>
      <w:r>
        <w:t>audio_track_name(meta) -&gt; str</w:t>
      </w:r>
    </w:p>
    <w:p w14:paraId="076DE10A" w14:textId="77777777" w:rsidR="00183D8A" w:rsidRDefault="00476E2C">
      <w:pPr>
        <w:pStyle w:val="DTCode"/>
      </w:pPr>
      <w:r>
        <w:t>resolve_audio_mux_inputs() -&gt; tuple[list[DVExtractedAudioTrack], list[DVMuxAudioTrack]]</w:t>
      </w:r>
    </w:p>
    <w:p w14:paraId="1D5EEC5D" w14:textId="77777777" w:rsidR="00183D8A" w:rsidRDefault="00476E2C">
      <w:pPr>
        <w:pStyle w:val="DTCode"/>
      </w:pPr>
      <w:r>
        <w:t>mux_plain_mp4_without_dv() -&gt; tuple[bool, list[DVExtractedAudioTrack]]</w:t>
      </w:r>
    </w:p>
    <w:p w14:paraId="5D9E7A4F" w14:textId="77777777" w:rsidR="00183D8A" w:rsidRDefault="00476E2C">
      <w:pPr>
        <w:pStyle w:val="berschrift4"/>
      </w:pPr>
      <w:r>
        <w:t>15.6.24.5 Datenverarbeitung und Kommunikation</w:t>
      </w:r>
    </w:p>
    <w:p w14:paraId="23C71054" w14:textId="77777777" w:rsidR="00183D8A" w:rsidRDefault="00476E2C">
      <w:r>
        <w:t>Queue/Dateipfad + Konfiguration → Worker/Service → ffprobe / mp4box → Validierung/Statusaufbereitung → Ergebnis/Sidecars/GUI-Signal.</w:t>
      </w:r>
    </w:p>
    <w:p w14:paraId="26CA2203" w14:textId="77777777" w:rsidR="00183D8A" w:rsidRDefault="00476E2C">
      <w:pPr>
        <w:pStyle w:val="berschrift4"/>
      </w:pPr>
      <w:r>
        <w:t>15.6.24.6 Fehlerbehandlung und Diagnose</w:t>
      </w:r>
    </w:p>
    <w:p w14:paraId="3387891C" w14:textId="77777777" w:rsidR="00183D8A" w:rsidRDefault="00476E2C">
      <w:r>
        <w:t>Explizit behandelte Ausnahmearten im Modul: Exception. Darüber hinaus werden fachliche Fehler je nach Schicht an aufrufende Services/GUI weitergereicht oder geloggt.</w:t>
      </w:r>
    </w:p>
    <w:p w14:paraId="71A3BD9A" w14:textId="77777777" w:rsidR="00183D8A" w:rsidRDefault="00476E2C">
      <w:pPr>
        <w:pStyle w:val="berschrift3"/>
      </w:pPr>
      <w:r>
        <w:t>15.6.25 dragontools/worker/dv_crop_reconcile.py</w:t>
      </w:r>
    </w:p>
    <w:tbl>
      <w:tblPr>
        <w:tblStyle w:val="Tabellenraster"/>
        <w:tblW w:w="0" w:type="auto"/>
        <w:jc w:val="center"/>
        <w:tblLook w:val="04A0" w:firstRow="1" w:lastRow="0" w:firstColumn="1" w:lastColumn="0" w:noHBand="0" w:noVBand="1"/>
      </w:tblPr>
      <w:tblGrid>
        <w:gridCol w:w="4680"/>
        <w:gridCol w:w="4680"/>
      </w:tblGrid>
      <w:tr w:rsidR="00183D8A" w14:paraId="1CF16404" w14:textId="77777777">
        <w:trPr>
          <w:cantSplit/>
          <w:tblHeader/>
          <w:jc w:val="center"/>
        </w:trPr>
        <w:tc>
          <w:tcPr>
            <w:tcW w:w="4680" w:type="dxa"/>
            <w:shd w:val="clear" w:color="auto" w:fill="D9E5F3"/>
          </w:tcPr>
          <w:p w14:paraId="31ADB342" w14:textId="77777777" w:rsidR="00183D8A" w:rsidRDefault="00476E2C">
            <w:r>
              <w:t>Merkmal</w:t>
            </w:r>
          </w:p>
        </w:tc>
        <w:tc>
          <w:tcPr>
            <w:tcW w:w="4680" w:type="dxa"/>
            <w:shd w:val="clear" w:color="auto" w:fill="D9E5F3"/>
          </w:tcPr>
          <w:p w14:paraId="6FC2BD9F" w14:textId="77777777" w:rsidR="00183D8A" w:rsidRDefault="00476E2C">
            <w:r>
              <w:t>Wert</w:t>
            </w:r>
          </w:p>
        </w:tc>
      </w:tr>
      <w:tr w:rsidR="00183D8A" w14:paraId="366324D6" w14:textId="77777777">
        <w:trPr>
          <w:cantSplit/>
          <w:jc w:val="center"/>
        </w:trPr>
        <w:tc>
          <w:tcPr>
            <w:tcW w:w="4680" w:type="dxa"/>
          </w:tcPr>
          <w:p w14:paraId="7396AC9D" w14:textId="77777777" w:rsidR="00183D8A" w:rsidRDefault="00476E2C">
            <w:r>
              <w:t>Kategorie</w:t>
            </w:r>
          </w:p>
        </w:tc>
        <w:tc>
          <w:tcPr>
            <w:tcW w:w="4680" w:type="dxa"/>
          </w:tcPr>
          <w:p w14:paraId="766907F4" w14:textId="77777777" w:rsidR="00183D8A" w:rsidRDefault="00476E2C">
            <w:r>
              <w:t>Worker</w:t>
            </w:r>
          </w:p>
        </w:tc>
      </w:tr>
      <w:tr w:rsidR="00183D8A" w14:paraId="60F1890A" w14:textId="77777777">
        <w:trPr>
          <w:cantSplit/>
          <w:jc w:val="center"/>
        </w:trPr>
        <w:tc>
          <w:tcPr>
            <w:tcW w:w="4680" w:type="dxa"/>
          </w:tcPr>
          <w:p w14:paraId="1488EFB3" w14:textId="77777777" w:rsidR="00183D8A" w:rsidRDefault="00476E2C">
            <w:r>
              <w:t>Umfang</w:t>
            </w:r>
          </w:p>
        </w:tc>
        <w:tc>
          <w:tcPr>
            <w:tcW w:w="4680" w:type="dxa"/>
          </w:tcPr>
          <w:p w14:paraId="64606437" w14:textId="77777777" w:rsidR="00183D8A" w:rsidRDefault="00476E2C">
            <w:r>
              <w:t>13 Quellzeilen</w:t>
            </w:r>
          </w:p>
        </w:tc>
      </w:tr>
      <w:tr w:rsidR="00183D8A" w14:paraId="137895C9" w14:textId="77777777">
        <w:trPr>
          <w:cantSplit/>
          <w:jc w:val="center"/>
        </w:trPr>
        <w:tc>
          <w:tcPr>
            <w:tcW w:w="4680" w:type="dxa"/>
          </w:tcPr>
          <w:p w14:paraId="2D233686" w14:textId="77777777" w:rsidR="00183D8A" w:rsidRDefault="00476E2C">
            <w:r>
              <w:t>Bedeutung</w:t>
            </w:r>
          </w:p>
        </w:tc>
        <w:tc>
          <w:tcPr>
            <w:tcW w:w="4680" w:type="dxa"/>
          </w:tcPr>
          <w:p w14:paraId="3AEF901E" w14:textId="77777777" w:rsidR="00183D8A" w:rsidRDefault="00476E2C">
            <w:r>
              <w:t>Spezialisierter/unterstützender Baustein (13 Zeilen, direkte Importnutzer: 1).</w:t>
            </w:r>
          </w:p>
        </w:tc>
      </w:tr>
    </w:tbl>
    <w:p w14:paraId="1416ED0E" w14:textId="77777777" w:rsidR="00183D8A" w:rsidRDefault="00476E2C">
      <w:pPr>
        <w:pStyle w:val="berschrift4"/>
      </w:pPr>
      <w:r>
        <w:t>15.6.25.1 Aufgabe des Moduls</w:t>
      </w:r>
    </w:p>
    <w:p w14:paraId="4E90EBEE" w14:textId="77777777" w:rsidR="00183D8A" w:rsidRDefault="00476E2C">
      <w:r>
        <w:t>Vergleicht den physisch erkannten FFmpeg-AutoCrop mit der Dolby-Vision-RPU-Level-5-Active-Area und entscheidet, welcher Crop sicher verwendet werden kann.</w:t>
      </w:r>
    </w:p>
    <w:p w14:paraId="28B7EBFE" w14:textId="77777777" w:rsidR="00183D8A" w:rsidRDefault="00476E2C">
      <w:pPr>
        <w:pStyle w:val="berschrift4"/>
      </w:pPr>
      <w:r>
        <w:t>15.6.25.2 Erwartete Informationen / Eingaben</w:t>
      </w:r>
    </w:p>
    <w:p w14:paraId="32E543A5" w14:textId="77777777" w:rsidR="00183D8A" w:rsidRDefault="00476E2C">
      <w:r>
        <w:t>Quellauflösung, AutoCrop-Filter, exportierte Level-5-Offets bzw. RPU-Datei, dovi_tool, Prozessrunner und optional ein Benutzerentscheid bei großen Abweichungen.</w:t>
      </w:r>
    </w:p>
    <w:p w14:paraId="2060D8A6" w14:textId="77777777" w:rsidR="00183D8A" w:rsidRDefault="00476E2C">
      <w:pPr>
        <w:pStyle w:val="berschrift4"/>
      </w:pPr>
      <w:r>
        <w:lastRenderedPageBreak/>
        <w:t>15.6.25.3 Rückgabe / Ausgabe</w:t>
      </w:r>
    </w:p>
    <w:p w14:paraId="3E642BA0" w14:textId="77777777" w:rsidR="00183D8A" w:rsidRDefault="00476E2C">
      <w:r>
        <w:t>DVCropOutcome mit gewähltem Crop, Herkunft der Entscheidung, optionalem disable_dv sowie Fehlergrund.</w:t>
      </w:r>
    </w:p>
    <w:p w14:paraId="23EA725E" w14:textId="77777777" w:rsidR="00183D8A" w:rsidRDefault="00476E2C">
      <w:pPr>
        <w:pStyle w:val="berschrift4"/>
      </w:pPr>
      <w:r>
        <w:t>15.6.25.4 Wichtige Klassen und Funktionen</w:t>
      </w:r>
    </w:p>
    <w:p w14:paraId="7432406F" w14:textId="77777777" w:rsidR="00183D8A" w:rsidRDefault="00476E2C">
      <w:r>
        <w:t>CropRect; DVCropComparison; DVCropOutcome; parse_crop_filter(); parse_level5_export(); compare_crops(); automatic_choice(); reconcile_dv_crop().</w:t>
      </w:r>
    </w:p>
    <w:p w14:paraId="46DEDCAF" w14:textId="77777777" w:rsidR="00183D8A" w:rsidRDefault="00476E2C">
      <w:pPr>
        <w:pStyle w:val="berschrift4"/>
      </w:pPr>
      <w:r>
        <w:t>15.6.25.5 Fachregel</w:t>
      </w:r>
    </w:p>
    <w:tbl>
      <w:tblPr>
        <w:tblStyle w:val="Tabellenraster"/>
        <w:tblW w:w="0" w:type="auto"/>
        <w:jc w:val="center"/>
        <w:tblLook w:val="04A0" w:firstRow="1" w:lastRow="0" w:firstColumn="1" w:lastColumn="0" w:noHBand="0" w:noVBand="1"/>
      </w:tblPr>
      <w:tblGrid>
        <w:gridCol w:w="4680"/>
        <w:gridCol w:w="4680"/>
      </w:tblGrid>
      <w:tr w:rsidR="00183D8A" w14:paraId="4FCC1A50" w14:textId="77777777">
        <w:trPr>
          <w:cantSplit/>
          <w:tblHeader/>
          <w:jc w:val="center"/>
        </w:trPr>
        <w:tc>
          <w:tcPr>
            <w:tcW w:w="4680" w:type="dxa"/>
            <w:shd w:val="clear" w:color="auto" w:fill="D9E5F3"/>
          </w:tcPr>
          <w:p w14:paraId="6EC4F0E0" w14:textId="77777777" w:rsidR="00183D8A" w:rsidRDefault="00476E2C">
            <w:r>
              <w:t>Abhängigkeit</w:t>
            </w:r>
          </w:p>
        </w:tc>
        <w:tc>
          <w:tcPr>
            <w:tcW w:w="4680" w:type="dxa"/>
            <w:shd w:val="clear" w:color="auto" w:fill="D9E5F3"/>
          </w:tcPr>
          <w:p w14:paraId="1459B046" w14:textId="77777777" w:rsidR="00183D8A" w:rsidRDefault="00476E2C">
            <w:r>
              <w:t>Details</w:t>
            </w:r>
          </w:p>
        </w:tc>
      </w:tr>
      <w:tr w:rsidR="00183D8A" w14:paraId="3BDB8E4A" w14:textId="77777777">
        <w:trPr>
          <w:cantSplit/>
          <w:jc w:val="center"/>
        </w:trPr>
        <w:tc>
          <w:tcPr>
            <w:tcW w:w="4680" w:type="dxa"/>
          </w:tcPr>
          <w:p w14:paraId="641A4155" w14:textId="77777777" w:rsidR="00183D8A" w:rsidRDefault="00476E2C">
            <w:r>
              <w:t>Interne Projektabhängigkeiten</w:t>
            </w:r>
          </w:p>
        </w:tc>
        <w:tc>
          <w:tcPr>
            <w:tcW w:w="4680" w:type="dxa"/>
          </w:tcPr>
          <w:p w14:paraId="5E4944A6" w14:textId="77777777" w:rsidR="00183D8A" w:rsidRDefault="00476E2C">
            <w:r>
              <w:t>dragontools/worker/dv_processing_pipeline.py</w:t>
            </w:r>
          </w:p>
        </w:tc>
      </w:tr>
      <w:tr w:rsidR="00183D8A" w14:paraId="7AE4B175" w14:textId="77777777">
        <w:trPr>
          <w:cantSplit/>
          <w:jc w:val="center"/>
        </w:trPr>
        <w:tc>
          <w:tcPr>
            <w:tcW w:w="4680" w:type="dxa"/>
          </w:tcPr>
          <w:p w14:paraId="70EE7BA1" w14:textId="77777777" w:rsidR="00183D8A" w:rsidRDefault="00476E2C">
            <w:r>
              <w:t>Externe Pythonbibliotheken</w:t>
            </w:r>
          </w:p>
        </w:tc>
        <w:tc>
          <w:tcPr>
            <w:tcW w:w="4680" w:type="dxa"/>
          </w:tcPr>
          <w:p w14:paraId="0809CC06" w14:textId="77777777" w:rsidR="00183D8A" w:rsidRDefault="00476E2C">
            <w:r>
              <w:t>Keine; nur Python-Standardbibliothek bzw. interne Module.</w:t>
            </w:r>
          </w:p>
        </w:tc>
      </w:tr>
      <w:tr w:rsidR="00183D8A" w14:paraId="4B5C3C44" w14:textId="77777777">
        <w:trPr>
          <w:cantSplit/>
          <w:jc w:val="center"/>
        </w:trPr>
        <w:tc>
          <w:tcPr>
            <w:tcW w:w="4680" w:type="dxa"/>
          </w:tcPr>
          <w:p w14:paraId="3278C6F2" w14:textId="77777777" w:rsidR="00183D8A" w:rsidRDefault="00476E2C">
            <w:r>
              <w:t>Externe Programme/Tools</w:t>
            </w:r>
          </w:p>
        </w:tc>
        <w:tc>
          <w:tcPr>
            <w:tcW w:w="4680" w:type="dxa"/>
          </w:tcPr>
          <w:p w14:paraId="5E750C0D" w14:textId="77777777" w:rsidR="00183D8A" w:rsidRDefault="00476E2C">
            <w:r>
              <w:t>Kein direkter Toolname statisch im Modul erkannt.</w:t>
            </w:r>
          </w:p>
        </w:tc>
      </w:tr>
      <w:tr w:rsidR="00183D8A" w14:paraId="60C0EBBD" w14:textId="77777777">
        <w:trPr>
          <w:cantSplit/>
          <w:jc w:val="center"/>
        </w:trPr>
        <w:tc>
          <w:tcPr>
            <w:tcW w:w="4680" w:type="dxa"/>
          </w:tcPr>
          <w:p w14:paraId="2C80EBF9" w14:textId="77777777" w:rsidR="00183D8A" w:rsidRDefault="00476E2C">
            <w:r>
              <w:t>Direkt verwendet von</w:t>
            </w:r>
          </w:p>
        </w:tc>
        <w:tc>
          <w:tcPr>
            <w:tcW w:w="4680" w:type="dxa"/>
          </w:tcPr>
          <w:p w14:paraId="68E97F2E" w14:textId="77777777" w:rsidR="00183D8A" w:rsidRDefault="00476E2C">
            <w:r>
              <w:t>dragontools/worker/converter_thread.py</w:t>
            </w:r>
          </w:p>
        </w:tc>
      </w:tr>
    </w:tbl>
    <w:p w14:paraId="64209E4E" w14:textId="77777777" w:rsidR="00183D8A" w:rsidRDefault="00476E2C">
      <w:r>
        <w:t>Bis einschließlich 20 Pixel Abweichung gewinnt automatisch der weniger aggressive Crop mit der größeren aktiven Bildfläche. Bei mehr als 20 Pixel entscheidet der Benutzer zwischen AutoCrop, RPU und DV deaktivieren. Mehrere wechselnde Level-5-Bereiche werden nicht auf einen einzigen globalen Crop reduziert.</w:t>
      </w:r>
    </w:p>
    <w:p w14:paraId="5265FEB6" w14:textId="77777777" w:rsidR="00183D8A" w:rsidRDefault="00476E2C">
      <w:pPr>
        <w:pStyle w:val="berschrift4"/>
      </w:pPr>
      <w:r>
        <w:t>15.6.25.6 Fehlerbehandlung und Diagnose</w:t>
      </w:r>
    </w:p>
    <w:p w14:paraId="2DE966EF" w14:textId="77777777" w:rsidR="00183D8A" w:rsidRDefault="00476E2C">
      <w:r>
        <w:t>Kann Level 5 nicht exportiert werden, bleibt AutoCrop maßgeblich. Ungültige Cropwerte werden nicht erzwungen; dynamische RPU-Bereiche schützen IMAX-/Aspect-Ratio-Wechsel vor falschem Flattening.</w:t>
      </w:r>
    </w:p>
    <w:p w14:paraId="6E1E97FE" w14:textId="77777777" w:rsidR="00183D8A" w:rsidRDefault="00476E2C">
      <w:pPr>
        <w:pStyle w:val="berschrift3"/>
      </w:pPr>
      <w:r>
        <w:t>15.6.26 dragontools/worker/dv_failure_recovery.py</w:t>
      </w:r>
    </w:p>
    <w:tbl>
      <w:tblPr>
        <w:tblStyle w:val="Tabellenraster"/>
        <w:tblW w:w="0" w:type="auto"/>
        <w:jc w:val="center"/>
        <w:tblLook w:val="04A0" w:firstRow="1" w:lastRow="0" w:firstColumn="1" w:lastColumn="0" w:noHBand="0" w:noVBand="1"/>
      </w:tblPr>
      <w:tblGrid>
        <w:gridCol w:w="4680"/>
        <w:gridCol w:w="4680"/>
      </w:tblGrid>
      <w:tr w:rsidR="00183D8A" w14:paraId="0B36CE42" w14:textId="77777777">
        <w:trPr>
          <w:cantSplit/>
          <w:tblHeader/>
          <w:jc w:val="center"/>
        </w:trPr>
        <w:tc>
          <w:tcPr>
            <w:tcW w:w="4680" w:type="dxa"/>
            <w:shd w:val="clear" w:color="auto" w:fill="D9E5F3"/>
          </w:tcPr>
          <w:p w14:paraId="26B9DBD1" w14:textId="77777777" w:rsidR="00183D8A" w:rsidRDefault="00476E2C">
            <w:r>
              <w:t>Merkmal</w:t>
            </w:r>
          </w:p>
        </w:tc>
        <w:tc>
          <w:tcPr>
            <w:tcW w:w="4680" w:type="dxa"/>
            <w:shd w:val="clear" w:color="auto" w:fill="D9E5F3"/>
          </w:tcPr>
          <w:p w14:paraId="4332B42C" w14:textId="77777777" w:rsidR="00183D8A" w:rsidRDefault="00476E2C">
            <w:r>
              <w:t>Wert</w:t>
            </w:r>
          </w:p>
        </w:tc>
      </w:tr>
      <w:tr w:rsidR="00183D8A" w14:paraId="39199C3E" w14:textId="77777777">
        <w:trPr>
          <w:cantSplit/>
          <w:jc w:val="center"/>
        </w:trPr>
        <w:tc>
          <w:tcPr>
            <w:tcW w:w="4680" w:type="dxa"/>
          </w:tcPr>
          <w:p w14:paraId="50937E63" w14:textId="77777777" w:rsidR="00183D8A" w:rsidRDefault="00476E2C">
            <w:r>
              <w:t>Kategorie</w:t>
            </w:r>
          </w:p>
        </w:tc>
        <w:tc>
          <w:tcPr>
            <w:tcW w:w="4680" w:type="dxa"/>
          </w:tcPr>
          <w:p w14:paraId="45646F96" w14:textId="77777777" w:rsidR="00183D8A" w:rsidRDefault="00476E2C">
            <w:r>
              <w:t>Worker</w:t>
            </w:r>
          </w:p>
        </w:tc>
      </w:tr>
      <w:tr w:rsidR="00183D8A" w14:paraId="7D588A3F" w14:textId="77777777">
        <w:trPr>
          <w:cantSplit/>
          <w:jc w:val="center"/>
        </w:trPr>
        <w:tc>
          <w:tcPr>
            <w:tcW w:w="4680" w:type="dxa"/>
          </w:tcPr>
          <w:p w14:paraId="268BCCB1" w14:textId="77777777" w:rsidR="00183D8A" w:rsidRDefault="00476E2C">
            <w:r>
              <w:t>Umfang</w:t>
            </w:r>
          </w:p>
        </w:tc>
        <w:tc>
          <w:tcPr>
            <w:tcW w:w="4680" w:type="dxa"/>
          </w:tcPr>
          <w:p w14:paraId="5C3877CB" w14:textId="77777777" w:rsidR="00183D8A" w:rsidRDefault="00476E2C">
            <w:r>
              <w:t>110 Quellzeilen</w:t>
            </w:r>
          </w:p>
        </w:tc>
      </w:tr>
      <w:tr w:rsidR="00183D8A" w14:paraId="1A76388F" w14:textId="77777777">
        <w:trPr>
          <w:cantSplit/>
          <w:jc w:val="center"/>
        </w:trPr>
        <w:tc>
          <w:tcPr>
            <w:tcW w:w="4680" w:type="dxa"/>
          </w:tcPr>
          <w:p w14:paraId="48BC9B7B" w14:textId="77777777" w:rsidR="00183D8A" w:rsidRDefault="00476E2C">
            <w:r>
              <w:t>Bedeutung</w:t>
            </w:r>
          </w:p>
        </w:tc>
        <w:tc>
          <w:tcPr>
            <w:tcW w:w="4680" w:type="dxa"/>
          </w:tcPr>
          <w:p w14:paraId="06A59C9F" w14:textId="77777777" w:rsidR="00183D8A" w:rsidRDefault="00476E2C">
            <w:r>
              <w:t>Spezialisierter/unterstützender Baustein (110 Zeilen, direkte Importnutzer: 1).</w:t>
            </w:r>
          </w:p>
        </w:tc>
      </w:tr>
    </w:tbl>
    <w:p w14:paraId="446493A6" w14:textId="77777777" w:rsidR="00183D8A" w:rsidRDefault="00476E2C">
      <w:pPr>
        <w:pStyle w:val="berschrift4"/>
      </w:pPr>
      <w:r>
        <w:t>15.6.26.1 Aufgabe des Moduls</w:t>
      </w:r>
    </w:p>
    <w:p w14:paraId="61812F01" w14:textId="77777777" w:rsidR="00183D8A" w:rsidRDefault="00476E2C">
      <w:r>
        <w:t>Enthält DVFailureRecovery.</w:t>
      </w:r>
    </w:p>
    <w:p w14:paraId="33F52230" w14:textId="77777777" w:rsidR="00183D8A" w:rsidRDefault="00476E2C">
      <w:pPr>
        <w:pStyle w:val="berschrift4"/>
      </w:pPr>
      <w:r>
        <w:t>15.6.26.2 Erwartete Informationen / Eingaben</w:t>
      </w:r>
    </w:p>
    <w:p w14:paraId="5E2D69B2" w14:textId="77777777" w:rsidR="00183D8A" w:rsidRDefault="00476E2C">
      <w:pPr>
        <w:pStyle w:val="Aufzhlungszeichen"/>
      </w:pPr>
      <w:r>
        <w:t>Datei-/Ordnerpfade bzw. Queue-Einträge</w:t>
      </w:r>
    </w:p>
    <w:p w14:paraId="0F3CBED6" w14:textId="77777777" w:rsidR="00183D8A" w:rsidRDefault="00476E2C">
      <w:pPr>
        <w:pStyle w:val="Aufzhlungszeichen"/>
      </w:pPr>
      <w:r>
        <w:t>Konverter-/Worker-Konfiguration</w:t>
      </w:r>
    </w:p>
    <w:p w14:paraId="2871E42C" w14:textId="77777777" w:rsidR="00183D8A" w:rsidRDefault="00476E2C">
      <w:pPr>
        <w:pStyle w:val="Aufzhlungszeichen"/>
      </w:pPr>
      <w:r>
        <w:t>Toolpfade und Laufzeitstatus</w:t>
      </w:r>
    </w:p>
    <w:p w14:paraId="344B29F3" w14:textId="77777777" w:rsidR="00183D8A" w:rsidRDefault="00476E2C">
      <w:pPr>
        <w:pStyle w:val="berschrift4"/>
      </w:pPr>
      <w:r>
        <w:t>15.6.26.3 Rückgabe / Ausgabe</w:t>
      </w:r>
    </w:p>
    <w:p w14:paraId="4295316F" w14:textId="77777777" w:rsidR="00183D8A" w:rsidRDefault="00476E2C">
      <w:pPr>
        <w:pStyle w:val="Aufzhlungszeichen"/>
      </w:pPr>
      <w:r>
        <w:t>Fortschritts-/Logmeldungen, Ergebnisstatus und ggf. erzeugte Mediendateien/Sidecars</w:t>
      </w:r>
    </w:p>
    <w:tbl>
      <w:tblPr>
        <w:tblStyle w:val="Tabellenraster"/>
        <w:tblW w:w="0" w:type="auto"/>
        <w:jc w:val="center"/>
        <w:tblLook w:val="04A0" w:firstRow="1" w:lastRow="0" w:firstColumn="1" w:lastColumn="0" w:noHBand="0" w:noVBand="1"/>
      </w:tblPr>
      <w:tblGrid>
        <w:gridCol w:w="4680"/>
        <w:gridCol w:w="4680"/>
      </w:tblGrid>
      <w:tr w:rsidR="00183D8A" w14:paraId="65073FB1" w14:textId="77777777">
        <w:trPr>
          <w:cantSplit/>
          <w:tblHeader/>
          <w:jc w:val="center"/>
        </w:trPr>
        <w:tc>
          <w:tcPr>
            <w:tcW w:w="4680" w:type="dxa"/>
            <w:shd w:val="clear" w:color="auto" w:fill="D9E5F3"/>
          </w:tcPr>
          <w:p w14:paraId="70964736" w14:textId="77777777" w:rsidR="00183D8A" w:rsidRDefault="00476E2C">
            <w:r>
              <w:t>Abhängigkeit</w:t>
            </w:r>
          </w:p>
        </w:tc>
        <w:tc>
          <w:tcPr>
            <w:tcW w:w="4680" w:type="dxa"/>
            <w:shd w:val="clear" w:color="auto" w:fill="D9E5F3"/>
          </w:tcPr>
          <w:p w14:paraId="5036E54B" w14:textId="77777777" w:rsidR="00183D8A" w:rsidRDefault="00476E2C">
            <w:r>
              <w:t>Details</w:t>
            </w:r>
          </w:p>
        </w:tc>
      </w:tr>
      <w:tr w:rsidR="00183D8A" w14:paraId="0061BD53" w14:textId="77777777">
        <w:trPr>
          <w:cantSplit/>
          <w:jc w:val="center"/>
        </w:trPr>
        <w:tc>
          <w:tcPr>
            <w:tcW w:w="4680" w:type="dxa"/>
          </w:tcPr>
          <w:p w14:paraId="62235426" w14:textId="77777777" w:rsidR="00183D8A" w:rsidRDefault="00476E2C">
            <w:r>
              <w:t>Interne Projektabhängigkeiten</w:t>
            </w:r>
          </w:p>
        </w:tc>
        <w:tc>
          <w:tcPr>
            <w:tcW w:w="4680" w:type="dxa"/>
          </w:tcPr>
          <w:p w14:paraId="00601066" w14:textId="77777777" w:rsidR="00183D8A" w:rsidRDefault="00476E2C">
            <w:r>
              <w:t>dragontools/core/path_safety.py</w:t>
            </w:r>
          </w:p>
        </w:tc>
      </w:tr>
      <w:tr w:rsidR="00183D8A" w14:paraId="189C4F8F" w14:textId="77777777">
        <w:trPr>
          <w:cantSplit/>
          <w:jc w:val="center"/>
        </w:trPr>
        <w:tc>
          <w:tcPr>
            <w:tcW w:w="4680" w:type="dxa"/>
          </w:tcPr>
          <w:p w14:paraId="40A8C955" w14:textId="77777777" w:rsidR="00183D8A" w:rsidRDefault="00476E2C">
            <w:r>
              <w:t>Externe Pythonbibliotheken</w:t>
            </w:r>
          </w:p>
        </w:tc>
        <w:tc>
          <w:tcPr>
            <w:tcW w:w="4680" w:type="dxa"/>
          </w:tcPr>
          <w:p w14:paraId="2640A23A" w14:textId="77777777" w:rsidR="00183D8A" w:rsidRDefault="00476E2C">
            <w:r>
              <w:t>Keine; nur Python-Standardbibliothek bzw. interne Module.</w:t>
            </w:r>
          </w:p>
        </w:tc>
      </w:tr>
      <w:tr w:rsidR="00183D8A" w14:paraId="6C26F25C" w14:textId="77777777">
        <w:trPr>
          <w:cantSplit/>
          <w:jc w:val="center"/>
        </w:trPr>
        <w:tc>
          <w:tcPr>
            <w:tcW w:w="4680" w:type="dxa"/>
          </w:tcPr>
          <w:p w14:paraId="3FA4D52D" w14:textId="77777777" w:rsidR="00183D8A" w:rsidRDefault="00476E2C">
            <w:r>
              <w:t>Externe Programme/Tools</w:t>
            </w:r>
          </w:p>
        </w:tc>
        <w:tc>
          <w:tcPr>
            <w:tcW w:w="4680" w:type="dxa"/>
          </w:tcPr>
          <w:p w14:paraId="3192E9FA" w14:textId="77777777" w:rsidR="00183D8A" w:rsidRDefault="00476E2C">
            <w:r>
              <w:t>Kein direkter Toolname statisch im Modul erkannt.</w:t>
            </w:r>
          </w:p>
        </w:tc>
      </w:tr>
      <w:tr w:rsidR="00183D8A" w14:paraId="380F06B9" w14:textId="77777777">
        <w:trPr>
          <w:cantSplit/>
          <w:jc w:val="center"/>
        </w:trPr>
        <w:tc>
          <w:tcPr>
            <w:tcW w:w="4680" w:type="dxa"/>
          </w:tcPr>
          <w:p w14:paraId="2D2CABC2" w14:textId="77777777" w:rsidR="00183D8A" w:rsidRDefault="00476E2C">
            <w:r>
              <w:lastRenderedPageBreak/>
              <w:t>Direkt verwendet von</w:t>
            </w:r>
          </w:p>
        </w:tc>
        <w:tc>
          <w:tcPr>
            <w:tcW w:w="4680" w:type="dxa"/>
          </w:tcPr>
          <w:p w14:paraId="25C60087" w14:textId="77777777" w:rsidR="00183D8A" w:rsidRDefault="00476E2C">
            <w:r>
              <w:t>dragontools/worker/dv_processing_pipeline.py</w:t>
            </w:r>
          </w:p>
        </w:tc>
      </w:tr>
    </w:tbl>
    <w:p w14:paraId="3381AC38" w14:textId="77777777" w:rsidR="00183D8A" w:rsidRDefault="00476E2C">
      <w:pPr>
        <w:pStyle w:val="berschrift4"/>
      </w:pPr>
      <w:r>
        <w:t>15.6.26.4 Wichtige Klassen und Methoden</w:t>
      </w:r>
    </w:p>
    <w:p w14:paraId="10B89EFD" w14:textId="77777777" w:rsidR="00183D8A" w:rsidRDefault="00476E2C">
      <w:r>
        <w:rPr>
          <w:b/>
        </w:rPr>
        <w:t>DVFailureRecovery [object]</w:t>
      </w:r>
    </w:p>
    <w:p w14:paraId="15B7FDB2" w14:textId="77777777" w:rsidR="00183D8A" w:rsidRDefault="00476E2C">
      <w:pPr>
        <w:pStyle w:val="DTCode"/>
      </w:pPr>
      <w:r>
        <w:t>cleanup_tmp_sub() -&gt; None</w:t>
      </w:r>
    </w:p>
    <w:p w14:paraId="4E8C4877" w14:textId="77777777" w:rsidR="00183D8A" w:rsidRDefault="00476E2C">
      <w:pPr>
        <w:pStyle w:val="DTCode"/>
      </w:pPr>
      <w:r>
        <w:t>save_dv_crop_failure() -&gt; Path</w:t>
      </w:r>
    </w:p>
    <w:p w14:paraId="76C4DCE9" w14:textId="77777777" w:rsidR="00183D8A" w:rsidRDefault="00476E2C">
      <w:pPr>
        <w:pStyle w:val="berschrift4"/>
      </w:pPr>
      <w:r>
        <w:t>15.6.26.5 Datenverarbeitung und Kommunikation</w:t>
      </w:r>
    </w:p>
    <w:p w14:paraId="795BD51F" w14:textId="77777777" w:rsidR="00183D8A" w:rsidRDefault="00476E2C">
      <w:r>
        <w:t>Queue/Dateipfad + Konfiguration → Worker/Service → interne Services bzw. Dateisystem → Validierung/Statusaufbereitung → Ergebnis/Sidecars/GUI-Signal.</w:t>
      </w:r>
    </w:p>
    <w:p w14:paraId="530BF77A" w14:textId="77777777" w:rsidR="00183D8A" w:rsidRDefault="00476E2C">
      <w:pPr>
        <w:pStyle w:val="berschrift4"/>
      </w:pPr>
      <w:r>
        <w:t>15.6.26.6 Fehlerbehandlung und Diagnose</w:t>
      </w:r>
    </w:p>
    <w:p w14:paraId="0D21EED9" w14:textId="77777777" w:rsidR="00183D8A" w:rsidRDefault="00476E2C">
      <w:r>
        <w:t>Explizit behandelte Ausnahmearten im Modul: Exception. Darüber hinaus werden fachliche Fehler je nach Schicht an aufrufende Services/GUI weitergereicht oder geloggt.</w:t>
      </w:r>
    </w:p>
    <w:p w14:paraId="69D4A10B" w14:textId="77777777" w:rsidR="00183D8A" w:rsidRDefault="00476E2C">
      <w:pPr>
        <w:pStyle w:val="berschrift3"/>
      </w:pPr>
      <w:r>
        <w:t>15.6.27 dragontools/worker/dv_level5_editor.py</w:t>
      </w:r>
    </w:p>
    <w:tbl>
      <w:tblPr>
        <w:tblStyle w:val="Tabellenraster"/>
        <w:tblW w:w="0" w:type="auto"/>
        <w:jc w:val="center"/>
        <w:tblLook w:val="04A0" w:firstRow="1" w:lastRow="0" w:firstColumn="1" w:lastColumn="0" w:noHBand="0" w:noVBand="1"/>
      </w:tblPr>
      <w:tblGrid>
        <w:gridCol w:w="4680"/>
        <w:gridCol w:w="4680"/>
      </w:tblGrid>
      <w:tr w:rsidR="00183D8A" w14:paraId="26DBE741" w14:textId="77777777">
        <w:trPr>
          <w:cantSplit/>
          <w:tblHeader/>
          <w:jc w:val="center"/>
        </w:trPr>
        <w:tc>
          <w:tcPr>
            <w:tcW w:w="4680" w:type="dxa"/>
            <w:shd w:val="clear" w:color="auto" w:fill="D9E5F3"/>
          </w:tcPr>
          <w:p w14:paraId="1D331544" w14:textId="77777777" w:rsidR="00183D8A" w:rsidRDefault="00476E2C">
            <w:r>
              <w:t>Merkmal</w:t>
            </w:r>
          </w:p>
        </w:tc>
        <w:tc>
          <w:tcPr>
            <w:tcW w:w="4680" w:type="dxa"/>
            <w:shd w:val="clear" w:color="auto" w:fill="D9E5F3"/>
          </w:tcPr>
          <w:p w14:paraId="4BC38541" w14:textId="77777777" w:rsidR="00183D8A" w:rsidRDefault="00476E2C">
            <w:r>
              <w:t>Wert</w:t>
            </w:r>
          </w:p>
        </w:tc>
      </w:tr>
      <w:tr w:rsidR="00183D8A" w14:paraId="38EA629F" w14:textId="77777777">
        <w:trPr>
          <w:cantSplit/>
          <w:jc w:val="center"/>
        </w:trPr>
        <w:tc>
          <w:tcPr>
            <w:tcW w:w="4680" w:type="dxa"/>
          </w:tcPr>
          <w:p w14:paraId="5D437DE1" w14:textId="77777777" w:rsidR="00183D8A" w:rsidRDefault="00476E2C">
            <w:r>
              <w:t>Kategorie</w:t>
            </w:r>
          </w:p>
        </w:tc>
        <w:tc>
          <w:tcPr>
            <w:tcW w:w="4680" w:type="dxa"/>
          </w:tcPr>
          <w:p w14:paraId="014115B5" w14:textId="77777777" w:rsidR="00183D8A" w:rsidRDefault="00476E2C">
            <w:r>
              <w:t>Worker</w:t>
            </w:r>
          </w:p>
        </w:tc>
      </w:tr>
      <w:tr w:rsidR="00183D8A" w14:paraId="28DAC551" w14:textId="77777777">
        <w:trPr>
          <w:cantSplit/>
          <w:jc w:val="center"/>
        </w:trPr>
        <w:tc>
          <w:tcPr>
            <w:tcW w:w="4680" w:type="dxa"/>
          </w:tcPr>
          <w:p w14:paraId="12D64B80" w14:textId="77777777" w:rsidR="00183D8A" w:rsidRDefault="00476E2C">
            <w:r>
              <w:t>Umfang</w:t>
            </w:r>
          </w:p>
        </w:tc>
        <w:tc>
          <w:tcPr>
            <w:tcW w:w="4680" w:type="dxa"/>
          </w:tcPr>
          <w:p w14:paraId="421B355B" w14:textId="77777777" w:rsidR="00183D8A" w:rsidRDefault="00476E2C">
            <w:r>
              <w:t>147 Quellzeilen</w:t>
            </w:r>
          </w:p>
        </w:tc>
      </w:tr>
      <w:tr w:rsidR="00183D8A" w14:paraId="19E3A52B" w14:textId="77777777">
        <w:trPr>
          <w:cantSplit/>
          <w:jc w:val="center"/>
        </w:trPr>
        <w:tc>
          <w:tcPr>
            <w:tcW w:w="4680" w:type="dxa"/>
          </w:tcPr>
          <w:p w14:paraId="6BD0856C" w14:textId="77777777" w:rsidR="00183D8A" w:rsidRDefault="00476E2C">
            <w:r>
              <w:t>Bedeutung</w:t>
            </w:r>
          </w:p>
        </w:tc>
        <w:tc>
          <w:tcPr>
            <w:tcW w:w="4680" w:type="dxa"/>
          </w:tcPr>
          <w:p w14:paraId="399B67A3" w14:textId="77777777" w:rsidR="00183D8A" w:rsidRDefault="00476E2C">
            <w:r>
              <w:t>Wichtiger Fachbaustein (147 Zeilen, direkt von 3 Projektmodulen importiert).</w:t>
            </w:r>
          </w:p>
        </w:tc>
      </w:tr>
    </w:tbl>
    <w:p w14:paraId="4D442B00" w14:textId="77777777" w:rsidR="00183D8A" w:rsidRDefault="00476E2C">
      <w:pPr>
        <w:pStyle w:val="berschrift4"/>
      </w:pPr>
      <w:r>
        <w:t>15.6.27.1 Aufgabe des Moduls</w:t>
      </w:r>
    </w:p>
    <w:p w14:paraId="4B328AAC" w14:textId="77777777" w:rsidR="00183D8A" w:rsidRDefault="00476E2C">
      <w:r>
        <w:t>Passt DV-Level-5-Cropdaten an.</w:t>
      </w:r>
    </w:p>
    <w:p w14:paraId="6CFEC2FF" w14:textId="77777777" w:rsidR="00183D8A" w:rsidRDefault="00476E2C">
      <w:pPr>
        <w:pStyle w:val="berschrift4"/>
      </w:pPr>
      <w:r>
        <w:t>15.6.27.2 Erwartete Informationen / Eingaben</w:t>
      </w:r>
    </w:p>
    <w:p w14:paraId="048B9AAA" w14:textId="77777777" w:rsidR="00183D8A" w:rsidRDefault="00476E2C">
      <w:pPr>
        <w:pStyle w:val="Aufzhlungszeichen"/>
      </w:pPr>
      <w:r>
        <w:t>Datei-/Ordnerpfade bzw. Queue-Einträge</w:t>
      </w:r>
    </w:p>
    <w:p w14:paraId="7AB92021" w14:textId="77777777" w:rsidR="00183D8A" w:rsidRDefault="00476E2C">
      <w:pPr>
        <w:pStyle w:val="Aufzhlungszeichen"/>
      </w:pPr>
      <w:r>
        <w:t>Konverter-/Worker-Konfiguration</w:t>
      </w:r>
    </w:p>
    <w:p w14:paraId="2B1290EB" w14:textId="77777777" w:rsidR="00183D8A" w:rsidRDefault="00476E2C">
      <w:pPr>
        <w:pStyle w:val="Aufzhlungszeichen"/>
      </w:pPr>
      <w:r>
        <w:t>Toolpfade und Laufzeitstatus</w:t>
      </w:r>
    </w:p>
    <w:p w14:paraId="024E55D3" w14:textId="77777777" w:rsidR="00183D8A" w:rsidRDefault="00476E2C">
      <w:pPr>
        <w:pStyle w:val="berschrift4"/>
      </w:pPr>
      <w:r>
        <w:t>15.6.27.3 Rückgabe / Ausgabe</w:t>
      </w:r>
    </w:p>
    <w:p w14:paraId="123F39F3" w14:textId="77777777" w:rsidR="00183D8A" w:rsidRDefault="00476E2C">
      <w:pPr>
        <w:pStyle w:val="Aufzhlungszeichen"/>
      </w:pPr>
      <w:r>
        <w:t>Fortschritts-/Logmeldungen, Ergebnisstatus und ggf. erzeugte Mediendateien/Sidecars</w:t>
      </w:r>
    </w:p>
    <w:tbl>
      <w:tblPr>
        <w:tblStyle w:val="Tabellenraster"/>
        <w:tblW w:w="0" w:type="auto"/>
        <w:jc w:val="center"/>
        <w:tblLook w:val="04A0" w:firstRow="1" w:lastRow="0" w:firstColumn="1" w:lastColumn="0" w:noHBand="0" w:noVBand="1"/>
      </w:tblPr>
      <w:tblGrid>
        <w:gridCol w:w="4680"/>
        <w:gridCol w:w="4680"/>
      </w:tblGrid>
      <w:tr w:rsidR="00183D8A" w14:paraId="7120FDFE" w14:textId="77777777">
        <w:trPr>
          <w:cantSplit/>
          <w:tblHeader/>
          <w:jc w:val="center"/>
        </w:trPr>
        <w:tc>
          <w:tcPr>
            <w:tcW w:w="4680" w:type="dxa"/>
            <w:shd w:val="clear" w:color="auto" w:fill="D9E5F3"/>
          </w:tcPr>
          <w:p w14:paraId="1E9EDEE5" w14:textId="77777777" w:rsidR="00183D8A" w:rsidRDefault="00476E2C">
            <w:r>
              <w:t>Abhängigkeit</w:t>
            </w:r>
          </w:p>
        </w:tc>
        <w:tc>
          <w:tcPr>
            <w:tcW w:w="4680" w:type="dxa"/>
            <w:shd w:val="clear" w:color="auto" w:fill="D9E5F3"/>
          </w:tcPr>
          <w:p w14:paraId="4FD9C9D6" w14:textId="77777777" w:rsidR="00183D8A" w:rsidRDefault="00476E2C">
            <w:r>
              <w:t>Details</w:t>
            </w:r>
          </w:p>
        </w:tc>
      </w:tr>
      <w:tr w:rsidR="00183D8A" w14:paraId="5CF44AAD" w14:textId="77777777">
        <w:trPr>
          <w:cantSplit/>
          <w:jc w:val="center"/>
        </w:trPr>
        <w:tc>
          <w:tcPr>
            <w:tcW w:w="4680" w:type="dxa"/>
          </w:tcPr>
          <w:p w14:paraId="19BCDEA7" w14:textId="77777777" w:rsidR="00183D8A" w:rsidRDefault="00476E2C">
            <w:r>
              <w:t>Interne Projektabhängigkeiten</w:t>
            </w:r>
          </w:p>
        </w:tc>
        <w:tc>
          <w:tcPr>
            <w:tcW w:w="4680" w:type="dxa"/>
          </w:tcPr>
          <w:p w14:paraId="7DB67D5D" w14:textId="77777777" w:rsidR="00183D8A" w:rsidRDefault="00476E2C">
            <w:r>
              <w:t>dragontools/worker/converter_utils.py</w:t>
            </w:r>
          </w:p>
        </w:tc>
      </w:tr>
      <w:tr w:rsidR="00183D8A" w14:paraId="4B0FC9D0" w14:textId="77777777">
        <w:trPr>
          <w:cantSplit/>
          <w:jc w:val="center"/>
        </w:trPr>
        <w:tc>
          <w:tcPr>
            <w:tcW w:w="4680" w:type="dxa"/>
          </w:tcPr>
          <w:p w14:paraId="22E1AC49" w14:textId="77777777" w:rsidR="00183D8A" w:rsidRDefault="00476E2C">
            <w:r>
              <w:t>Externe Pythonbibliotheken</w:t>
            </w:r>
          </w:p>
        </w:tc>
        <w:tc>
          <w:tcPr>
            <w:tcW w:w="4680" w:type="dxa"/>
          </w:tcPr>
          <w:p w14:paraId="469B3367" w14:textId="77777777" w:rsidR="00183D8A" w:rsidRDefault="00476E2C">
            <w:r>
              <w:t>Keine; nur Python-Standardbibliothek bzw. interne Module.</w:t>
            </w:r>
          </w:p>
        </w:tc>
      </w:tr>
      <w:tr w:rsidR="00183D8A" w14:paraId="4AF2EB73" w14:textId="77777777">
        <w:trPr>
          <w:cantSplit/>
          <w:jc w:val="center"/>
        </w:trPr>
        <w:tc>
          <w:tcPr>
            <w:tcW w:w="4680" w:type="dxa"/>
          </w:tcPr>
          <w:p w14:paraId="37BE10C5" w14:textId="77777777" w:rsidR="00183D8A" w:rsidRDefault="00476E2C">
            <w:r>
              <w:t>Externe Programme/Tools</w:t>
            </w:r>
          </w:p>
        </w:tc>
        <w:tc>
          <w:tcPr>
            <w:tcW w:w="4680" w:type="dxa"/>
          </w:tcPr>
          <w:p w14:paraId="1196381A" w14:textId="77777777" w:rsidR="00183D8A" w:rsidRDefault="00476E2C">
            <w:r>
              <w:t>dovi_tool</w:t>
            </w:r>
          </w:p>
        </w:tc>
      </w:tr>
      <w:tr w:rsidR="00183D8A" w14:paraId="4AE57168" w14:textId="77777777">
        <w:trPr>
          <w:cantSplit/>
          <w:jc w:val="center"/>
        </w:trPr>
        <w:tc>
          <w:tcPr>
            <w:tcW w:w="4680" w:type="dxa"/>
          </w:tcPr>
          <w:p w14:paraId="643F88D8" w14:textId="77777777" w:rsidR="00183D8A" w:rsidRDefault="00476E2C">
            <w:r>
              <w:t>Direkt verwendet von</w:t>
            </w:r>
          </w:p>
        </w:tc>
        <w:tc>
          <w:tcPr>
            <w:tcW w:w="4680" w:type="dxa"/>
          </w:tcPr>
          <w:p w14:paraId="7471C026" w14:textId="77777777" w:rsidR="00183D8A" w:rsidRDefault="00476E2C">
            <w:r>
              <w:t>dragontools/tests/test_dv_regressions.py, dragontools/worker/converter_thread.py, dragontools/worker/dv_processing_pipeline.py</w:t>
            </w:r>
          </w:p>
        </w:tc>
      </w:tr>
    </w:tbl>
    <w:p w14:paraId="5F3C8982" w14:textId="77777777" w:rsidR="00183D8A" w:rsidRDefault="00476E2C">
      <w:pPr>
        <w:pStyle w:val="berschrift4"/>
      </w:pPr>
      <w:r>
        <w:t>15.6.27.4 Wichtige Klassen und Methoden</w:t>
      </w:r>
    </w:p>
    <w:p w14:paraId="30741B31" w14:textId="77777777" w:rsidR="00183D8A" w:rsidRDefault="00476E2C">
      <w:r>
        <w:rPr>
          <w:b/>
        </w:rPr>
        <w:t>DVLevel5Editor [object]</w:t>
      </w:r>
    </w:p>
    <w:p w14:paraId="7143EDE8" w14:textId="77777777" w:rsidR="00183D8A" w:rsidRDefault="00476E2C">
      <w:pPr>
        <w:pStyle w:val="DTCode"/>
      </w:pPr>
      <w:r>
        <w:t>resolve_rpu_with_fallback(run_cmd) -&gt; Path | None</w:t>
      </w:r>
    </w:p>
    <w:p w14:paraId="560AC595" w14:textId="77777777" w:rsidR="00183D8A" w:rsidRDefault="00476E2C">
      <w:pPr>
        <w:pStyle w:val="DTCode"/>
      </w:pPr>
      <w:r>
        <w:lastRenderedPageBreak/>
        <w:t>edit_rpu_for_crop() -&gt; bool</w:t>
      </w:r>
    </w:p>
    <w:p w14:paraId="764AB8F8" w14:textId="77777777" w:rsidR="00183D8A" w:rsidRDefault="00476E2C">
      <w:pPr>
        <w:pStyle w:val="berschrift4"/>
      </w:pPr>
      <w:r>
        <w:t>15.6.27.5 Datenverarbeitung und Kommunikation</w:t>
      </w:r>
    </w:p>
    <w:p w14:paraId="2BA70C1D" w14:textId="77777777" w:rsidR="00183D8A" w:rsidRDefault="00476E2C">
      <w:r>
        <w:t>Queue/Dateipfad + Konfiguration → Worker/Service → dovi_tool → Validierung/Statusaufbereitung → Ergebnis/Sidecars/GUI-Signal.</w:t>
      </w:r>
    </w:p>
    <w:p w14:paraId="42887E7D" w14:textId="77777777" w:rsidR="00183D8A" w:rsidRDefault="00476E2C">
      <w:pPr>
        <w:pStyle w:val="berschrift4"/>
      </w:pPr>
      <w:r>
        <w:t>15.6.27.6 Fehlerbehandlung und Diagnose</w:t>
      </w:r>
    </w:p>
    <w:p w14:paraId="096965F8" w14:textId="77777777" w:rsidR="00183D8A" w:rsidRDefault="00476E2C">
      <w:r>
        <w:t>Im Modul ist keine breite lokale Exception-Behandlung erkennbar; Validierung bzw. Fehlerbehandlung liegt überwiegend beim aufrufenden Service/Worker oder bei den verwendeten Tool-Wrappern.</w:t>
      </w:r>
    </w:p>
    <w:p w14:paraId="2B79856E" w14:textId="77777777" w:rsidR="00183D8A" w:rsidRDefault="00476E2C">
      <w:pPr>
        <w:pStyle w:val="berschrift3"/>
      </w:pPr>
      <w:r>
        <w:t>15.6.28 dragontools/worker/dv_mp4box_muxer.py</w:t>
      </w:r>
    </w:p>
    <w:tbl>
      <w:tblPr>
        <w:tblStyle w:val="Tabellenraster"/>
        <w:tblW w:w="0" w:type="auto"/>
        <w:jc w:val="center"/>
        <w:tblLook w:val="04A0" w:firstRow="1" w:lastRow="0" w:firstColumn="1" w:lastColumn="0" w:noHBand="0" w:noVBand="1"/>
      </w:tblPr>
      <w:tblGrid>
        <w:gridCol w:w="4680"/>
        <w:gridCol w:w="4680"/>
      </w:tblGrid>
      <w:tr w:rsidR="00183D8A" w14:paraId="6EE6DBC9" w14:textId="77777777">
        <w:trPr>
          <w:cantSplit/>
          <w:tblHeader/>
          <w:jc w:val="center"/>
        </w:trPr>
        <w:tc>
          <w:tcPr>
            <w:tcW w:w="4680" w:type="dxa"/>
            <w:shd w:val="clear" w:color="auto" w:fill="D9E5F3"/>
          </w:tcPr>
          <w:p w14:paraId="7000987C" w14:textId="77777777" w:rsidR="00183D8A" w:rsidRDefault="00476E2C">
            <w:r>
              <w:t>Merkmal</w:t>
            </w:r>
          </w:p>
        </w:tc>
        <w:tc>
          <w:tcPr>
            <w:tcW w:w="4680" w:type="dxa"/>
            <w:shd w:val="clear" w:color="auto" w:fill="D9E5F3"/>
          </w:tcPr>
          <w:p w14:paraId="61E6D0D8" w14:textId="77777777" w:rsidR="00183D8A" w:rsidRDefault="00476E2C">
            <w:r>
              <w:t>Wert</w:t>
            </w:r>
          </w:p>
        </w:tc>
      </w:tr>
      <w:tr w:rsidR="00183D8A" w14:paraId="73D1119A" w14:textId="77777777">
        <w:trPr>
          <w:cantSplit/>
          <w:jc w:val="center"/>
        </w:trPr>
        <w:tc>
          <w:tcPr>
            <w:tcW w:w="4680" w:type="dxa"/>
          </w:tcPr>
          <w:p w14:paraId="298AAEBF" w14:textId="77777777" w:rsidR="00183D8A" w:rsidRDefault="00476E2C">
            <w:r>
              <w:t>Kategorie</w:t>
            </w:r>
          </w:p>
        </w:tc>
        <w:tc>
          <w:tcPr>
            <w:tcW w:w="4680" w:type="dxa"/>
          </w:tcPr>
          <w:p w14:paraId="485EB1A0" w14:textId="77777777" w:rsidR="00183D8A" w:rsidRDefault="00476E2C">
            <w:r>
              <w:t>Worker</w:t>
            </w:r>
          </w:p>
        </w:tc>
      </w:tr>
      <w:tr w:rsidR="00183D8A" w14:paraId="167F7EBB" w14:textId="77777777">
        <w:trPr>
          <w:cantSplit/>
          <w:jc w:val="center"/>
        </w:trPr>
        <w:tc>
          <w:tcPr>
            <w:tcW w:w="4680" w:type="dxa"/>
          </w:tcPr>
          <w:p w14:paraId="369D2FEA" w14:textId="77777777" w:rsidR="00183D8A" w:rsidRDefault="00476E2C">
            <w:r>
              <w:t>Umfang</w:t>
            </w:r>
          </w:p>
        </w:tc>
        <w:tc>
          <w:tcPr>
            <w:tcW w:w="4680" w:type="dxa"/>
          </w:tcPr>
          <w:p w14:paraId="4743FE4C" w14:textId="77777777" w:rsidR="00183D8A" w:rsidRDefault="00476E2C">
            <w:r>
              <w:t>59 Quellzeilen</w:t>
            </w:r>
          </w:p>
        </w:tc>
      </w:tr>
      <w:tr w:rsidR="00183D8A" w14:paraId="515DE812" w14:textId="77777777">
        <w:trPr>
          <w:cantSplit/>
          <w:jc w:val="center"/>
        </w:trPr>
        <w:tc>
          <w:tcPr>
            <w:tcW w:w="4680" w:type="dxa"/>
          </w:tcPr>
          <w:p w14:paraId="342D8C99" w14:textId="77777777" w:rsidR="00183D8A" w:rsidRDefault="00476E2C">
            <w:r>
              <w:t>Bedeutung</w:t>
            </w:r>
          </w:p>
        </w:tc>
        <w:tc>
          <w:tcPr>
            <w:tcW w:w="4680" w:type="dxa"/>
          </w:tcPr>
          <w:p w14:paraId="52779A0E" w14:textId="77777777" w:rsidR="00183D8A" w:rsidRDefault="00476E2C">
            <w:r>
              <w:t>Spezialisierter/unterstützender Baustein (59 Zeilen, direkte Importnutzer: 1).</w:t>
            </w:r>
          </w:p>
        </w:tc>
      </w:tr>
    </w:tbl>
    <w:p w14:paraId="1A9CE457" w14:textId="77777777" w:rsidR="00183D8A" w:rsidRDefault="00476E2C">
      <w:pPr>
        <w:pStyle w:val="berschrift4"/>
      </w:pPr>
      <w:r>
        <w:t>15.6.28.1 Aufgabe des Moduls</w:t>
      </w:r>
    </w:p>
    <w:p w14:paraId="0FF0A35E" w14:textId="77777777" w:rsidR="00183D8A" w:rsidRDefault="00476E2C">
      <w:r>
        <w:t>Finalisiert DV-MP4 mit MP4Box.</w:t>
      </w:r>
    </w:p>
    <w:p w14:paraId="1DB804BF" w14:textId="77777777" w:rsidR="00183D8A" w:rsidRDefault="00476E2C">
      <w:pPr>
        <w:pStyle w:val="berschrift4"/>
      </w:pPr>
      <w:r>
        <w:t>15.6.28.2 Erwartete Informationen / Eingaben</w:t>
      </w:r>
    </w:p>
    <w:p w14:paraId="379AE4AF" w14:textId="77777777" w:rsidR="00183D8A" w:rsidRDefault="00476E2C">
      <w:pPr>
        <w:pStyle w:val="Aufzhlungszeichen"/>
      </w:pPr>
      <w:r>
        <w:t>Datei-/Ordnerpfade bzw. Queue-Einträge</w:t>
      </w:r>
    </w:p>
    <w:p w14:paraId="4C43EA7C" w14:textId="77777777" w:rsidR="00183D8A" w:rsidRDefault="00476E2C">
      <w:pPr>
        <w:pStyle w:val="Aufzhlungszeichen"/>
      </w:pPr>
      <w:r>
        <w:t>Konverter-/Worker-Konfiguration</w:t>
      </w:r>
    </w:p>
    <w:p w14:paraId="648779E0" w14:textId="77777777" w:rsidR="00183D8A" w:rsidRDefault="00476E2C">
      <w:pPr>
        <w:pStyle w:val="Aufzhlungszeichen"/>
      </w:pPr>
      <w:r>
        <w:t>Toolpfade und Laufzeitstatus</w:t>
      </w:r>
    </w:p>
    <w:p w14:paraId="3C5B769E" w14:textId="77777777" w:rsidR="00183D8A" w:rsidRDefault="00476E2C">
      <w:pPr>
        <w:pStyle w:val="berschrift4"/>
      </w:pPr>
      <w:r>
        <w:t>15.6.28.3 Rückgabe / Ausgabe</w:t>
      </w:r>
    </w:p>
    <w:p w14:paraId="1BE268FD" w14:textId="77777777" w:rsidR="00183D8A" w:rsidRDefault="00476E2C">
      <w:pPr>
        <w:pStyle w:val="Aufzhlungszeichen"/>
      </w:pPr>
      <w:r>
        <w:t>Fortschritts-/Logmeldungen, Ergebnisstatus und ggf. erzeugte Mediendateien/Sidecars</w:t>
      </w:r>
    </w:p>
    <w:tbl>
      <w:tblPr>
        <w:tblStyle w:val="Tabellenraster"/>
        <w:tblW w:w="0" w:type="auto"/>
        <w:jc w:val="center"/>
        <w:tblLook w:val="04A0" w:firstRow="1" w:lastRow="0" w:firstColumn="1" w:lastColumn="0" w:noHBand="0" w:noVBand="1"/>
      </w:tblPr>
      <w:tblGrid>
        <w:gridCol w:w="4680"/>
        <w:gridCol w:w="4680"/>
      </w:tblGrid>
      <w:tr w:rsidR="00183D8A" w14:paraId="32DF87EE" w14:textId="77777777">
        <w:trPr>
          <w:cantSplit/>
          <w:tblHeader/>
          <w:jc w:val="center"/>
        </w:trPr>
        <w:tc>
          <w:tcPr>
            <w:tcW w:w="4680" w:type="dxa"/>
            <w:shd w:val="clear" w:color="auto" w:fill="D9E5F3"/>
          </w:tcPr>
          <w:p w14:paraId="57E2605D" w14:textId="77777777" w:rsidR="00183D8A" w:rsidRDefault="00476E2C">
            <w:r>
              <w:t>Abhängigkeit</w:t>
            </w:r>
          </w:p>
        </w:tc>
        <w:tc>
          <w:tcPr>
            <w:tcW w:w="4680" w:type="dxa"/>
            <w:shd w:val="clear" w:color="auto" w:fill="D9E5F3"/>
          </w:tcPr>
          <w:p w14:paraId="2297C14E" w14:textId="77777777" w:rsidR="00183D8A" w:rsidRDefault="00476E2C">
            <w:r>
              <w:t>Details</w:t>
            </w:r>
          </w:p>
        </w:tc>
      </w:tr>
      <w:tr w:rsidR="00183D8A" w14:paraId="15EF02EE" w14:textId="77777777">
        <w:trPr>
          <w:cantSplit/>
          <w:jc w:val="center"/>
        </w:trPr>
        <w:tc>
          <w:tcPr>
            <w:tcW w:w="4680" w:type="dxa"/>
          </w:tcPr>
          <w:p w14:paraId="446E90F3" w14:textId="77777777" w:rsidR="00183D8A" w:rsidRDefault="00476E2C">
            <w:r>
              <w:t>Interne Projektabhängigkeiten</w:t>
            </w:r>
          </w:p>
        </w:tc>
        <w:tc>
          <w:tcPr>
            <w:tcW w:w="4680" w:type="dxa"/>
          </w:tcPr>
          <w:p w14:paraId="60BB8BCC" w14:textId="77777777" w:rsidR="00183D8A" w:rsidRDefault="00476E2C">
            <w:r>
              <w:t>Keine direkte interne Importabhängigkeit.</w:t>
            </w:r>
          </w:p>
        </w:tc>
      </w:tr>
      <w:tr w:rsidR="00183D8A" w14:paraId="1512EB3C" w14:textId="77777777">
        <w:trPr>
          <w:cantSplit/>
          <w:jc w:val="center"/>
        </w:trPr>
        <w:tc>
          <w:tcPr>
            <w:tcW w:w="4680" w:type="dxa"/>
          </w:tcPr>
          <w:p w14:paraId="0D501491" w14:textId="77777777" w:rsidR="00183D8A" w:rsidRDefault="00476E2C">
            <w:r>
              <w:t>Externe Pythonbibliotheken</w:t>
            </w:r>
          </w:p>
        </w:tc>
        <w:tc>
          <w:tcPr>
            <w:tcW w:w="4680" w:type="dxa"/>
          </w:tcPr>
          <w:p w14:paraId="5431C9AE" w14:textId="77777777" w:rsidR="00183D8A" w:rsidRDefault="00476E2C">
            <w:r>
              <w:t>Keine; nur Python-Standardbibliothek bzw. interne Module.</w:t>
            </w:r>
          </w:p>
        </w:tc>
      </w:tr>
      <w:tr w:rsidR="00183D8A" w14:paraId="7D3C9B66" w14:textId="77777777">
        <w:trPr>
          <w:cantSplit/>
          <w:jc w:val="center"/>
        </w:trPr>
        <w:tc>
          <w:tcPr>
            <w:tcW w:w="4680" w:type="dxa"/>
          </w:tcPr>
          <w:p w14:paraId="11D71A2B" w14:textId="77777777" w:rsidR="00183D8A" w:rsidRDefault="00476E2C">
            <w:r>
              <w:t>Externe Programme/Tools</w:t>
            </w:r>
          </w:p>
        </w:tc>
        <w:tc>
          <w:tcPr>
            <w:tcW w:w="4680" w:type="dxa"/>
          </w:tcPr>
          <w:p w14:paraId="04138E09" w14:textId="77777777" w:rsidR="00183D8A" w:rsidRDefault="00476E2C">
            <w:r>
              <w:t>Kein direkter Toolname statisch im Modul erkannt.</w:t>
            </w:r>
          </w:p>
        </w:tc>
      </w:tr>
      <w:tr w:rsidR="00183D8A" w14:paraId="7BB7ED75" w14:textId="77777777">
        <w:trPr>
          <w:cantSplit/>
          <w:jc w:val="center"/>
        </w:trPr>
        <w:tc>
          <w:tcPr>
            <w:tcW w:w="4680" w:type="dxa"/>
          </w:tcPr>
          <w:p w14:paraId="192297BC" w14:textId="77777777" w:rsidR="00183D8A" w:rsidRDefault="00476E2C">
            <w:r>
              <w:t>Direkt verwendet von</w:t>
            </w:r>
          </w:p>
        </w:tc>
        <w:tc>
          <w:tcPr>
            <w:tcW w:w="4680" w:type="dxa"/>
          </w:tcPr>
          <w:p w14:paraId="5F23CE8D" w14:textId="77777777" w:rsidR="00183D8A" w:rsidRDefault="00476E2C">
            <w:r>
              <w:t>dragontools/worker/dv_processing_pipeline.py</w:t>
            </w:r>
          </w:p>
        </w:tc>
      </w:tr>
    </w:tbl>
    <w:p w14:paraId="5A1D9378" w14:textId="77777777" w:rsidR="00183D8A" w:rsidRDefault="00476E2C">
      <w:pPr>
        <w:pStyle w:val="berschrift4"/>
      </w:pPr>
      <w:r>
        <w:t>15.6.28.4 Wichtige Klassen und Methoden</w:t>
      </w:r>
    </w:p>
    <w:p w14:paraId="3BAF4713" w14:textId="77777777" w:rsidR="00183D8A" w:rsidRDefault="00476E2C">
      <w:r>
        <w:rPr>
          <w:b/>
        </w:rPr>
        <w:t>DVMP4BoxMuxer [object]</w:t>
      </w:r>
    </w:p>
    <w:p w14:paraId="4E466DA2" w14:textId="77777777" w:rsidR="00183D8A" w:rsidRDefault="00476E2C">
      <w:pPr>
        <w:pStyle w:val="DTCode"/>
      </w:pPr>
      <w:r>
        <w:t>add_audio_tracks(mp4_cmd, mux_tracks) -&gt; None</w:t>
      </w:r>
    </w:p>
    <w:p w14:paraId="7EE8AF7F" w14:textId="77777777" w:rsidR="00183D8A" w:rsidRDefault="00476E2C">
      <w:pPr>
        <w:pStyle w:val="DTCode"/>
      </w:pPr>
      <w:r>
        <w:t>mux_plain_mp4_without_dv(run_fn) -&gt; bool</w:t>
      </w:r>
    </w:p>
    <w:p w14:paraId="3FA19E90" w14:textId="77777777" w:rsidR="00183D8A" w:rsidRDefault="00476E2C">
      <w:pPr>
        <w:pStyle w:val="DTCode"/>
      </w:pPr>
      <w:r>
        <w:t>mux_final_output(run_fn) -&gt; bool</w:t>
      </w:r>
    </w:p>
    <w:p w14:paraId="364CC4DE" w14:textId="77777777" w:rsidR="00183D8A" w:rsidRDefault="00476E2C">
      <w:pPr>
        <w:pStyle w:val="berschrift4"/>
      </w:pPr>
      <w:r>
        <w:t>15.6.28.5 Datenverarbeitung und Kommunikation</w:t>
      </w:r>
    </w:p>
    <w:p w14:paraId="3A294839" w14:textId="77777777" w:rsidR="00183D8A" w:rsidRDefault="00476E2C">
      <w:r>
        <w:t>Queue/Dateipfad + Konfiguration → Worker/Service → interne Services bzw. Dateisystem → Validierung/Statusaufbereitung → Ergebnis/Sidecars/GUI-Signal.</w:t>
      </w:r>
    </w:p>
    <w:p w14:paraId="5CC488CC" w14:textId="77777777" w:rsidR="00183D8A" w:rsidRDefault="00476E2C">
      <w:pPr>
        <w:pStyle w:val="berschrift4"/>
      </w:pPr>
      <w:r>
        <w:t>15.6.28.6 Fehlerbehandlung und Diagnose</w:t>
      </w:r>
    </w:p>
    <w:p w14:paraId="7AC0EEFF" w14:textId="77777777" w:rsidR="00183D8A" w:rsidRDefault="00476E2C">
      <w:r>
        <w:t>Im Modul ist keine breite lokale Exception-Behandlung erkennbar; Validierung bzw. Fehlerbehandlung liegt überwiegend beim aufrufenden Service/Worker oder bei den verwendeten Tool-Wrappern.</w:t>
      </w:r>
    </w:p>
    <w:p w14:paraId="569D9443" w14:textId="77777777" w:rsidR="00183D8A" w:rsidRDefault="00476E2C">
      <w:pPr>
        <w:pStyle w:val="berschrift3"/>
      </w:pPr>
      <w:r>
        <w:lastRenderedPageBreak/>
        <w:t>15.6.29 dragontools/worker/dv_pipeline_timeouts.py</w:t>
      </w:r>
    </w:p>
    <w:tbl>
      <w:tblPr>
        <w:tblStyle w:val="Tabellenraster"/>
        <w:tblW w:w="0" w:type="auto"/>
        <w:jc w:val="center"/>
        <w:tblLook w:val="04A0" w:firstRow="1" w:lastRow="0" w:firstColumn="1" w:lastColumn="0" w:noHBand="0" w:noVBand="1"/>
      </w:tblPr>
      <w:tblGrid>
        <w:gridCol w:w="4680"/>
        <w:gridCol w:w="4680"/>
      </w:tblGrid>
      <w:tr w:rsidR="00183D8A" w14:paraId="73FE3B54" w14:textId="77777777">
        <w:trPr>
          <w:cantSplit/>
          <w:tblHeader/>
          <w:jc w:val="center"/>
        </w:trPr>
        <w:tc>
          <w:tcPr>
            <w:tcW w:w="4680" w:type="dxa"/>
            <w:shd w:val="clear" w:color="auto" w:fill="D9E5F3"/>
          </w:tcPr>
          <w:p w14:paraId="764DB045" w14:textId="77777777" w:rsidR="00183D8A" w:rsidRDefault="00476E2C">
            <w:r>
              <w:t>Merkmal</w:t>
            </w:r>
          </w:p>
        </w:tc>
        <w:tc>
          <w:tcPr>
            <w:tcW w:w="4680" w:type="dxa"/>
            <w:shd w:val="clear" w:color="auto" w:fill="D9E5F3"/>
          </w:tcPr>
          <w:p w14:paraId="1D70306B" w14:textId="77777777" w:rsidR="00183D8A" w:rsidRDefault="00476E2C">
            <w:r>
              <w:t>Wert</w:t>
            </w:r>
          </w:p>
        </w:tc>
      </w:tr>
      <w:tr w:rsidR="00183D8A" w14:paraId="79C909B4" w14:textId="77777777">
        <w:trPr>
          <w:cantSplit/>
          <w:jc w:val="center"/>
        </w:trPr>
        <w:tc>
          <w:tcPr>
            <w:tcW w:w="4680" w:type="dxa"/>
          </w:tcPr>
          <w:p w14:paraId="7B370A23" w14:textId="77777777" w:rsidR="00183D8A" w:rsidRDefault="00476E2C">
            <w:r>
              <w:t>Kategorie</w:t>
            </w:r>
          </w:p>
        </w:tc>
        <w:tc>
          <w:tcPr>
            <w:tcW w:w="4680" w:type="dxa"/>
          </w:tcPr>
          <w:p w14:paraId="098CCE0A" w14:textId="77777777" w:rsidR="00183D8A" w:rsidRDefault="00476E2C">
            <w:r>
              <w:t>Worker</w:t>
            </w:r>
          </w:p>
        </w:tc>
      </w:tr>
      <w:tr w:rsidR="00183D8A" w14:paraId="32B48A83" w14:textId="77777777">
        <w:trPr>
          <w:cantSplit/>
          <w:jc w:val="center"/>
        </w:trPr>
        <w:tc>
          <w:tcPr>
            <w:tcW w:w="4680" w:type="dxa"/>
          </w:tcPr>
          <w:p w14:paraId="308647CF" w14:textId="77777777" w:rsidR="00183D8A" w:rsidRDefault="00476E2C">
            <w:r>
              <w:t>Umfang</w:t>
            </w:r>
          </w:p>
        </w:tc>
        <w:tc>
          <w:tcPr>
            <w:tcW w:w="4680" w:type="dxa"/>
          </w:tcPr>
          <w:p w14:paraId="2A7DAF23" w14:textId="77777777" w:rsidR="00183D8A" w:rsidRDefault="00476E2C">
            <w:r>
              <w:t>40 Quellzeilen</w:t>
            </w:r>
          </w:p>
        </w:tc>
      </w:tr>
      <w:tr w:rsidR="00183D8A" w14:paraId="594F5BF4" w14:textId="77777777">
        <w:trPr>
          <w:cantSplit/>
          <w:jc w:val="center"/>
        </w:trPr>
        <w:tc>
          <w:tcPr>
            <w:tcW w:w="4680" w:type="dxa"/>
          </w:tcPr>
          <w:p w14:paraId="5332914A" w14:textId="77777777" w:rsidR="00183D8A" w:rsidRDefault="00476E2C">
            <w:r>
              <w:t>Bedeutung</w:t>
            </w:r>
          </w:p>
        </w:tc>
        <w:tc>
          <w:tcPr>
            <w:tcW w:w="4680" w:type="dxa"/>
          </w:tcPr>
          <w:p w14:paraId="55FCAB95" w14:textId="77777777" w:rsidR="00183D8A" w:rsidRDefault="00476E2C">
            <w:r>
              <w:t>Spezialisierter/unterstützender Baustein (40 Zeilen, direkte Importnutzer: 1).</w:t>
            </w:r>
          </w:p>
        </w:tc>
      </w:tr>
    </w:tbl>
    <w:p w14:paraId="54877DE6" w14:textId="77777777" w:rsidR="00183D8A" w:rsidRDefault="00476E2C">
      <w:pPr>
        <w:pStyle w:val="berschrift4"/>
      </w:pPr>
      <w:r>
        <w:t>15.6.29.1 Aufgabe des Moduls</w:t>
      </w:r>
    </w:p>
    <w:p w14:paraId="6CF5CDB9" w14:textId="77777777" w:rsidR="00183D8A" w:rsidRDefault="00476E2C">
      <w:r>
        <w:t>Enthält Hilfsfunktionen wie timeout_hevc_extract, timeout_dovi_convert, timeout_rpu_extract, timeout_hevc_re_extract.</w:t>
      </w:r>
    </w:p>
    <w:p w14:paraId="2CE22500" w14:textId="77777777" w:rsidR="00183D8A" w:rsidRDefault="00476E2C">
      <w:pPr>
        <w:pStyle w:val="berschrift4"/>
      </w:pPr>
      <w:r>
        <w:t>15.6.29.2 Erwartete Informationen / Eingaben</w:t>
      </w:r>
    </w:p>
    <w:p w14:paraId="7AB22EF6" w14:textId="77777777" w:rsidR="00183D8A" w:rsidRDefault="00476E2C">
      <w:pPr>
        <w:pStyle w:val="Aufzhlungszeichen"/>
      </w:pPr>
      <w:r>
        <w:t>Datei-/Ordnerpfade bzw. Queue-Einträge</w:t>
      </w:r>
    </w:p>
    <w:p w14:paraId="20C09BE4" w14:textId="77777777" w:rsidR="00183D8A" w:rsidRDefault="00476E2C">
      <w:pPr>
        <w:pStyle w:val="Aufzhlungszeichen"/>
      </w:pPr>
      <w:r>
        <w:t>Konverter-/Worker-Konfiguration</w:t>
      </w:r>
    </w:p>
    <w:p w14:paraId="18292B82" w14:textId="77777777" w:rsidR="00183D8A" w:rsidRDefault="00476E2C">
      <w:pPr>
        <w:pStyle w:val="Aufzhlungszeichen"/>
      </w:pPr>
      <w:r>
        <w:t>Toolpfade und Laufzeitstatus</w:t>
      </w:r>
    </w:p>
    <w:p w14:paraId="7E76DE1C" w14:textId="77777777" w:rsidR="00183D8A" w:rsidRDefault="00476E2C">
      <w:pPr>
        <w:pStyle w:val="berschrift4"/>
      </w:pPr>
      <w:r>
        <w:t>15.6.29.3 Rückgabe / Ausgabe</w:t>
      </w:r>
    </w:p>
    <w:p w14:paraId="3133C7BE" w14:textId="77777777" w:rsidR="00183D8A" w:rsidRDefault="00476E2C">
      <w:pPr>
        <w:pStyle w:val="Aufzhlungszeichen"/>
      </w:pPr>
      <w:r>
        <w:t>Fortschritts-/Logmeldungen, Ergebnisstatus und ggf. erzeugte Mediendateien/Sidecars</w:t>
      </w:r>
    </w:p>
    <w:p w14:paraId="2A828955" w14:textId="77777777" w:rsidR="00183D8A" w:rsidRDefault="00476E2C">
      <w:pPr>
        <w:pStyle w:val="Aufzhlungszeichen"/>
      </w:pPr>
      <w:r>
        <w:t>Explizite Rückgabetypen im Code: `int`</w:t>
      </w:r>
    </w:p>
    <w:tbl>
      <w:tblPr>
        <w:tblStyle w:val="Tabellenraster"/>
        <w:tblW w:w="0" w:type="auto"/>
        <w:jc w:val="center"/>
        <w:tblLook w:val="04A0" w:firstRow="1" w:lastRow="0" w:firstColumn="1" w:lastColumn="0" w:noHBand="0" w:noVBand="1"/>
      </w:tblPr>
      <w:tblGrid>
        <w:gridCol w:w="4680"/>
        <w:gridCol w:w="4680"/>
      </w:tblGrid>
      <w:tr w:rsidR="00183D8A" w14:paraId="2788216F" w14:textId="77777777">
        <w:trPr>
          <w:cantSplit/>
          <w:tblHeader/>
          <w:jc w:val="center"/>
        </w:trPr>
        <w:tc>
          <w:tcPr>
            <w:tcW w:w="4680" w:type="dxa"/>
            <w:shd w:val="clear" w:color="auto" w:fill="D9E5F3"/>
          </w:tcPr>
          <w:p w14:paraId="6CDB5C64" w14:textId="77777777" w:rsidR="00183D8A" w:rsidRDefault="00476E2C">
            <w:r>
              <w:t>Abhängigkeit</w:t>
            </w:r>
          </w:p>
        </w:tc>
        <w:tc>
          <w:tcPr>
            <w:tcW w:w="4680" w:type="dxa"/>
            <w:shd w:val="clear" w:color="auto" w:fill="D9E5F3"/>
          </w:tcPr>
          <w:p w14:paraId="3674525A" w14:textId="77777777" w:rsidR="00183D8A" w:rsidRDefault="00476E2C">
            <w:r>
              <w:t>Details</w:t>
            </w:r>
          </w:p>
        </w:tc>
      </w:tr>
      <w:tr w:rsidR="00183D8A" w14:paraId="59BFA8B5" w14:textId="77777777">
        <w:trPr>
          <w:cantSplit/>
          <w:jc w:val="center"/>
        </w:trPr>
        <w:tc>
          <w:tcPr>
            <w:tcW w:w="4680" w:type="dxa"/>
          </w:tcPr>
          <w:p w14:paraId="2C7777E4" w14:textId="77777777" w:rsidR="00183D8A" w:rsidRDefault="00476E2C">
            <w:r>
              <w:t>Interne Projektabhängigkeiten</w:t>
            </w:r>
          </w:p>
        </w:tc>
        <w:tc>
          <w:tcPr>
            <w:tcW w:w="4680" w:type="dxa"/>
          </w:tcPr>
          <w:p w14:paraId="7E3F3420" w14:textId="77777777" w:rsidR="00183D8A" w:rsidRDefault="00476E2C">
            <w:r>
              <w:t>dragontools/core/timeout_settings.py</w:t>
            </w:r>
          </w:p>
        </w:tc>
      </w:tr>
      <w:tr w:rsidR="00183D8A" w14:paraId="7AB3877A" w14:textId="77777777">
        <w:trPr>
          <w:cantSplit/>
          <w:jc w:val="center"/>
        </w:trPr>
        <w:tc>
          <w:tcPr>
            <w:tcW w:w="4680" w:type="dxa"/>
          </w:tcPr>
          <w:p w14:paraId="28B815FA" w14:textId="77777777" w:rsidR="00183D8A" w:rsidRDefault="00476E2C">
            <w:r>
              <w:t>Externe Pythonbibliotheken</w:t>
            </w:r>
          </w:p>
        </w:tc>
        <w:tc>
          <w:tcPr>
            <w:tcW w:w="4680" w:type="dxa"/>
          </w:tcPr>
          <w:p w14:paraId="392FD2B7" w14:textId="77777777" w:rsidR="00183D8A" w:rsidRDefault="00476E2C">
            <w:r>
              <w:t>Keine; nur Python-Standardbibliothek bzw. interne Module.</w:t>
            </w:r>
          </w:p>
        </w:tc>
      </w:tr>
      <w:tr w:rsidR="00183D8A" w14:paraId="4AD82546" w14:textId="77777777">
        <w:trPr>
          <w:cantSplit/>
          <w:jc w:val="center"/>
        </w:trPr>
        <w:tc>
          <w:tcPr>
            <w:tcW w:w="4680" w:type="dxa"/>
          </w:tcPr>
          <w:p w14:paraId="54613AB8" w14:textId="77777777" w:rsidR="00183D8A" w:rsidRDefault="00476E2C">
            <w:r>
              <w:t>Externe Programme/Tools</w:t>
            </w:r>
          </w:p>
        </w:tc>
        <w:tc>
          <w:tcPr>
            <w:tcW w:w="4680" w:type="dxa"/>
          </w:tcPr>
          <w:p w14:paraId="31169829" w14:textId="77777777" w:rsidR="00183D8A" w:rsidRDefault="00476E2C">
            <w:r>
              <w:t>mp4box</w:t>
            </w:r>
          </w:p>
        </w:tc>
      </w:tr>
      <w:tr w:rsidR="00183D8A" w14:paraId="23A82E08" w14:textId="77777777">
        <w:trPr>
          <w:cantSplit/>
          <w:jc w:val="center"/>
        </w:trPr>
        <w:tc>
          <w:tcPr>
            <w:tcW w:w="4680" w:type="dxa"/>
          </w:tcPr>
          <w:p w14:paraId="611ADA1A" w14:textId="77777777" w:rsidR="00183D8A" w:rsidRDefault="00476E2C">
            <w:r>
              <w:t>Direkt verwendet von</w:t>
            </w:r>
          </w:p>
        </w:tc>
        <w:tc>
          <w:tcPr>
            <w:tcW w:w="4680" w:type="dxa"/>
          </w:tcPr>
          <w:p w14:paraId="5E2DF1F5" w14:textId="77777777" w:rsidR="00183D8A" w:rsidRDefault="00476E2C">
            <w:r>
              <w:t>dragontools/worker/dv_processing_pipeline.py</w:t>
            </w:r>
          </w:p>
        </w:tc>
      </w:tr>
    </w:tbl>
    <w:p w14:paraId="05FA9D36" w14:textId="77777777" w:rsidR="00183D8A" w:rsidRDefault="00476E2C">
      <w:pPr>
        <w:pStyle w:val="berschrift4"/>
      </w:pPr>
      <w:r>
        <w:t>15.6.29.4 Wichtige Funktionen</w:t>
      </w:r>
    </w:p>
    <w:p w14:paraId="7A6DCBD9" w14:textId="77777777" w:rsidR="00183D8A" w:rsidRDefault="00476E2C">
      <w:pPr>
        <w:pStyle w:val="DTCode"/>
      </w:pPr>
      <w:r>
        <w:t>timeout_hevc_extract() -&gt; int</w:t>
      </w:r>
    </w:p>
    <w:p w14:paraId="61323C9D" w14:textId="77777777" w:rsidR="00183D8A" w:rsidRDefault="00476E2C">
      <w:pPr>
        <w:pStyle w:val="DTCode"/>
      </w:pPr>
      <w:r>
        <w:t>timeout_dovi_convert() -&gt; int</w:t>
      </w:r>
    </w:p>
    <w:p w14:paraId="5F4C4BBE" w14:textId="77777777" w:rsidR="00183D8A" w:rsidRDefault="00476E2C">
      <w:pPr>
        <w:pStyle w:val="DTCode"/>
      </w:pPr>
      <w:r>
        <w:t>timeout_rpu_extract() -&gt; int</w:t>
      </w:r>
    </w:p>
    <w:p w14:paraId="0D02A9C5" w14:textId="77777777" w:rsidR="00183D8A" w:rsidRDefault="00476E2C">
      <w:pPr>
        <w:pStyle w:val="DTCode"/>
      </w:pPr>
      <w:r>
        <w:t>timeout_hevc_re_extract() -&gt; int</w:t>
      </w:r>
    </w:p>
    <w:p w14:paraId="3A3793B4" w14:textId="77777777" w:rsidR="00183D8A" w:rsidRDefault="00476E2C">
      <w:pPr>
        <w:pStyle w:val="DTCode"/>
      </w:pPr>
      <w:r>
        <w:t>timeout_dovi_editor() -&gt; int</w:t>
      </w:r>
    </w:p>
    <w:p w14:paraId="012A2F85" w14:textId="77777777" w:rsidR="00183D8A" w:rsidRDefault="00476E2C">
      <w:pPr>
        <w:pStyle w:val="DTCode"/>
      </w:pPr>
      <w:r>
        <w:t>timeout_rpu_inject() -&gt; int</w:t>
      </w:r>
    </w:p>
    <w:p w14:paraId="4A6DAD99" w14:textId="77777777" w:rsidR="00183D8A" w:rsidRDefault="00476E2C">
      <w:pPr>
        <w:pStyle w:val="DTCode"/>
      </w:pPr>
      <w:r>
        <w:t>timeout_mp4box() -&gt; int</w:t>
      </w:r>
    </w:p>
    <w:p w14:paraId="6CA9ADD5" w14:textId="77777777" w:rsidR="00183D8A" w:rsidRDefault="00476E2C">
      <w:r>
        <w:t>timeout_mkvmerge() -&gt; int</w:t>
      </w:r>
    </w:p>
    <w:p w14:paraId="447EB539" w14:textId="77777777" w:rsidR="00183D8A" w:rsidRDefault="00476E2C">
      <w:pPr>
        <w:pStyle w:val="DTCode"/>
      </w:pPr>
      <w:r>
        <w:t>timeout_audio() -&gt; int</w:t>
      </w:r>
    </w:p>
    <w:p w14:paraId="4BFB1476" w14:textId="77777777" w:rsidR="00183D8A" w:rsidRDefault="00476E2C">
      <w:pPr>
        <w:pStyle w:val="DTCode"/>
      </w:pPr>
      <w:r>
        <w:t>timeout_encode() -&gt; int</w:t>
      </w:r>
    </w:p>
    <w:p w14:paraId="7A4CDB04" w14:textId="77777777" w:rsidR="00183D8A" w:rsidRDefault="00476E2C">
      <w:pPr>
        <w:pStyle w:val="berschrift4"/>
      </w:pPr>
      <w:r>
        <w:t>15.6.29.5 Datenverarbeitung und Kommunikation</w:t>
      </w:r>
    </w:p>
    <w:p w14:paraId="717B14B9" w14:textId="77777777" w:rsidR="00183D8A" w:rsidRDefault="00476E2C">
      <w:r>
        <w:t>Queue/Dateipfad + Konfiguration → Worker/Service → mp4box → Validierung/Statusaufbereitung → Ergebnis/Sidecars/GUI-Signal.</w:t>
      </w:r>
    </w:p>
    <w:p w14:paraId="19D6E92E" w14:textId="77777777" w:rsidR="00183D8A" w:rsidRDefault="00476E2C">
      <w:pPr>
        <w:pStyle w:val="berschrift4"/>
      </w:pPr>
      <w:r>
        <w:t>15.6.29.6 Fehlerbehandlung und Diagnose</w:t>
      </w:r>
    </w:p>
    <w:p w14:paraId="64BC59CF" w14:textId="77777777" w:rsidR="00183D8A" w:rsidRDefault="00476E2C">
      <w:r>
        <w:t>Im Modul ist keine breite lokale Exception-Behandlung erkennbar; Validierung bzw. Fehlerbehandlung liegt überwiegend beim aufrufenden Service/Worker oder bei den verwendeten Tool-Wrappern.</w:t>
      </w:r>
    </w:p>
    <w:p w14:paraId="28CE3AB5" w14:textId="77777777" w:rsidR="00183D8A" w:rsidRDefault="00476E2C">
      <w:pPr>
        <w:pStyle w:val="berschrift3"/>
      </w:pPr>
      <w:r>
        <w:lastRenderedPageBreak/>
        <w:t>15.6.30 dragontools/worker/dv_processing_pipeline.py</w:t>
      </w:r>
    </w:p>
    <w:tbl>
      <w:tblPr>
        <w:tblStyle w:val="Tabellenraster"/>
        <w:tblW w:w="0" w:type="auto"/>
        <w:jc w:val="center"/>
        <w:tblLook w:val="04A0" w:firstRow="1" w:lastRow="0" w:firstColumn="1" w:lastColumn="0" w:noHBand="0" w:noVBand="1"/>
      </w:tblPr>
      <w:tblGrid>
        <w:gridCol w:w="4680"/>
        <w:gridCol w:w="4680"/>
      </w:tblGrid>
      <w:tr w:rsidR="00183D8A" w14:paraId="3CA1F1D8" w14:textId="77777777">
        <w:trPr>
          <w:cantSplit/>
          <w:tblHeader/>
          <w:jc w:val="center"/>
        </w:trPr>
        <w:tc>
          <w:tcPr>
            <w:tcW w:w="4680" w:type="dxa"/>
            <w:shd w:val="clear" w:color="auto" w:fill="D9E5F3"/>
          </w:tcPr>
          <w:p w14:paraId="0AAF09CC" w14:textId="77777777" w:rsidR="00183D8A" w:rsidRDefault="00476E2C">
            <w:r>
              <w:t>Merkmal</w:t>
            </w:r>
          </w:p>
        </w:tc>
        <w:tc>
          <w:tcPr>
            <w:tcW w:w="4680" w:type="dxa"/>
            <w:shd w:val="clear" w:color="auto" w:fill="D9E5F3"/>
          </w:tcPr>
          <w:p w14:paraId="78179AFE" w14:textId="77777777" w:rsidR="00183D8A" w:rsidRDefault="00476E2C">
            <w:r>
              <w:t>Wert</w:t>
            </w:r>
          </w:p>
        </w:tc>
      </w:tr>
      <w:tr w:rsidR="00183D8A" w14:paraId="6BED74DB" w14:textId="77777777">
        <w:trPr>
          <w:cantSplit/>
          <w:jc w:val="center"/>
        </w:trPr>
        <w:tc>
          <w:tcPr>
            <w:tcW w:w="4680" w:type="dxa"/>
          </w:tcPr>
          <w:p w14:paraId="2BC7B0C7" w14:textId="77777777" w:rsidR="00183D8A" w:rsidRDefault="00476E2C">
            <w:r>
              <w:t>Kategorie</w:t>
            </w:r>
          </w:p>
        </w:tc>
        <w:tc>
          <w:tcPr>
            <w:tcW w:w="4680" w:type="dxa"/>
          </w:tcPr>
          <w:p w14:paraId="26D59CCF" w14:textId="77777777" w:rsidR="00183D8A" w:rsidRDefault="00476E2C">
            <w:r>
              <w:t>Worker</w:t>
            </w:r>
          </w:p>
        </w:tc>
      </w:tr>
      <w:tr w:rsidR="00183D8A" w14:paraId="4777C685" w14:textId="77777777">
        <w:trPr>
          <w:cantSplit/>
          <w:jc w:val="center"/>
        </w:trPr>
        <w:tc>
          <w:tcPr>
            <w:tcW w:w="4680" w:type="dxa"/>
          </w:tcPr>
          <w:p w14:paraId="0FA8F697" w14:textId="77777777" w:rsidR="00183D8A" w:rsidRDefault="00476E2C">
            <w:r>
              <w:t>Umfang</w:t>
            </w:r>
          </w:p>
        </w:tc>
        <w:tc>
          <w:tcPr>
            <w:tcW w:w="4680" w:type="dxa"/>
          </w:tcPr>
          <w:p w14:paraId="6008AA3D" w14:textId="77777777" w:rsidR="00183D8A" w:rsidRDefault="00476E2C">
            <w:r>
              <w:t>945 Quellzeilen</w:t>
            </w:r>
          </w:p>
        </w:tc>
      </w:tr>
      <w:tr w:rsidR="00183D8A" w14:paraId="28733D3E" w14:textId="77777777">
        <w:trPr>
          <w:cantSplit/>
          <w:jc w:val="center"/>
        </w:trPr>
        <w:tc>
          <w:tcPr>
            <w:tcW w:w="4680" w:type="dxa"/>
          </w:tcPr>
          <w:p w14:paraId="5907A66B" w14:textId="77777777" w:rsidR="00183D8A" w:rsidRDefault="00476E2C">
            <w:r>
              <w:t>Bedeutung</w:t>
            </w:r>
          </w:p>
        </w:tc>
        <w:tc>
          <w:tcPr>
            <w:tcW w:w="4680" w:type="dxa"/>
          </w:tcPr>
          <w:p w14:paraId="1588495D" w14:textId="77777777" w:rsidR="00183D8A" w:rsidRDefault="00476E2C">
            <w:r>
              <w:t>Zentraler Baustein (945 Zeilen, direkt von 3 Projektmodulen importiert).</w:t>
            </w:r>
          </w:p>
        </w:tc>
      </w:tr>
    </w:tbl>
    <w:p w14:paraId="68013FCC" w14:textId="77777777" w:rsidR="00183D8A" w:rsidRDefault="00476E2C">
      <w:pPr>
        <w:pStyle w:val="berschrift4"/>
      </w:pPr>
      <w:r>
        <w:t>15.6.30.1 Aufgabe des Moduls</w:t>
      </w:r>
    </w:p>
    <w:p w14:paraId="12F971DE" w14:textId="77777777" w:rsidR="00183D8A" w:rsidRDefault="00476E2C">
      <w:r>
        <w:t>DV-Encoding-Pipeline mit RPU, Crop, Audio sowie containerabhängig MP4Box oder mkvmerge.</w:t>
      </w:r>
    </w:p>
    <w:p w14:paraId="069215B0" w14:textId="77777777" w:rsidR="00183D8A" w:rsidRDefault="00476E2C">
      <w:pPr>
        <w:pStyle w:val="berschrift4"/>
      </w:pPr>
      <w:r>
        <w:t>15.6.30.2 Erwartete Informationen / Eingaben</w:t>
      </w:r>
    </w:p>
    <w:p w14:paraId="2D56B1B8" w14:textId="77777777" w:rsidR="00183D8A" w:rsidRDefault="00476E2C">
      <w:pPr>
        <w:pStyle w:val="Aufzhlungszeichen"/>
      </w:pPr>
      <w:r>
        <w:t>Datei-/Ordnerpfade bzw. Queue-Einträge</w:t>
      </w:r>
    </w:p>
    <w:p w14:paraId="71EC9CD5" w14:textId="77777777" w:rsidR="00183D8A" w:rsidRDefault="00476E2C">
      <w:pPr>
        <w:pStyle w:val="Aufzhlungszeichen"/>
      </w:pPr>
      <w:r>
        <w:t>Konverter-/Worker-Konfiguration</w:t>
      </w:r>
    </w:p>
    <w:p w14:paraId="1D49920A" w14:textId="77777777" w:rsidR="00183D8A" w:rsidRDefault="00476E2C">
      <w:pPr>
        <w:pStyle w:val="Aufzhlungszeichen"/>
      </w:pPr>
      <w:r>
        <w:t>Toolpfade und Laufzeitstatus</w:t>
      </w:r>
    </w:p>
    <w:p w14:paraId="2A744A73" w14:textId="77777777" w:rsidR="00183D8A" w:rsidRDefault="00476E2C">
      <w:pPr>
        <w:pStyle w:val="Aufzhlungszeichen"/>
      </w:pPr>
      <w:r>
        <w:t>Wichtige Parameter im Code: `encoder_config`, `input_path`, `output_path`, `mi`, `vf_args`, `audio_args`, `audio_input_args`, `sn`, `crop`, `ov`, `preserve_hdrplus`</w:t>
      </w:r>
    </w:p>
    <w:p w14:paraId="4A58D5D3" w14:textId="77777777" w:rsidR="00183D8A" w:rsidRDefault="00476E2C">
      <w:pPr>
        <w:pStyle w:val="berschrift4"/>
      </w:pPr>
      <w:r>
        <w:t>15.6.30.3 Rückgabe / Ausgabe</w:t>
      </w:r>
    </w:p>
    <w:p w14:paraId="4D0FD465" w14:textId="77777777" w:rsidR="00183D8A" w:rsidRDefault="00476E2C">
      <w:pPr>
        <w:pStyle w:val="Aufzhlungszeichen"/>
      </w:pPr>
      <w:r>
        <w:t>Fortschritts-/Logmeldungen, Ergebnisstatus und ggf. erzeugte Mediendateien/Sidecars</w:t>
      </w:r>
    </w:p>
    <w:p w14:paraId="7354113D" w14:textId="77777777" w:rsidR="00183D8A" w:rsidRDefault="00476E2C">
      <w:pPr>
        <w:pStyle w:val="Aufzhlungszeichen"/>
      </w:pPr>
      <w:r>
        <w:t>Explizite Rückgabetypen im Code: `list`, `bool`</w:t>
      </w:r>
    </w:p>
    <w:tbl>
      <w:tblPr>
        <w:tblStyle w:val="Tabellenraster"/>
        <w:tblW w:w="0" w:type="auto"/>
        <w:jc w:val="center"/>
        <w:tblLook w:val="04A0" w:firstRow="1" w:lastRow="0" w:firstColumn="1" w:lastColumn="0" w:noHBand="0" w:noVBand="1"/>
      </w:tblPr>
      <w:tblGrid>
        <w:gridCol w:w="4680"/>
        <w:gridCol w:w="4680"/>
      </w:tblGrid>
      <w:tr w:rsidR="00183D8A" w14:paraId="66D03B6B" w14:textId="77777777">
        <w:trPr>
          <w:cantSplit/>
          <w:tblHeader/>
          <w:jc w:val="center"/>
        </w:trPr>
        <w:tc>
          <w:tcPr>
            <w:tcW w:w="4680" w:type="dxa"/>
            <w:shd w:val="clear" w:color="auto" w:fill="D9E5F3"/>
          </w:tcPr>
          <w:p w14:paraId="7B26363C" w14:textId="77777777" w:rsidR="00183D8A" w:rsidRDefault="00476E2C">
            <w:r>
              <w:t>Abhängigkeit</w:t>
            </w:r>
          </w:p>
        </w:tc>
        <w:tc>
          <w:tcPr>
            <w:tcW w:w="4680" w:type="dxa"/>
            <w:shd w:val="clear" w:color="auto" w:fill="D9E5F3"/>
          </w:tcPr>
          <w:p w14:paraId="03FB9D5A" w14:textId="77777777" w:rsidR="00183D8A" w:rsidRDefault="00476E2C">
            <w:r>
              <w:t>Details</w:t>
            </w:r>
          </w:p>
        </w:tc>
      </w:tr>
      <w:tr w:rsidR="00183D8A" w14:paraId="171E1F8C" w14:textId="77777777">
        <w:trPr>
          <w:cantSplit/>
          <w:jc w:val="center"/>
        </w:trPr>
        <w:tc>
          <w:tcPr>
            <w:tcW w:w="4680" w:type="dxa"/>
          </w:tcPr>
          <w:p w14:paraId="5D845AC6" w14:textId="77777777" w:rsidR="00183D8A" w:rsidRDefault="00476E2C">
            <w:r>
              <w:t>Interne Projektabhängigkeiten</w:t>
            </w:r>
          </w:p>
        </w:tc>
        <w:tc>
          <w:tcPr>
            <w:tcW w:w="4680" w:type="dxa"/>
          </w:tcPr>
          <w:p w14:paraId="399B5524" w14:textId="77777777" w:rsidR="00183D8A" w:rsidRDefault="00476E2C">
            <w:r>
              <w:t>dragontools/core/media_analyzer.py, dragontools/core/models.py, dragontools/worker/base_worker.py, dragontools/worker/command_formatting.py, dragontools/worker/dv_audio_mux_service.py, dragontools/worker/dv_failure_recovery.py, dragontools/worker/dv_level5_editor.py, dragontools/worker/dv_mp4box_muxer.py, dragontools/worker/dv_pipeline_timeouts.py, dragontools/worker/dv_rpu_service.py, dragontools/worker/dv_runtime_models.py, dragontools/worker/subtitle_sidecar_service.py, dragontools/worker/dv_video_filters.py, dragontools/worker/encoder_args.py, dragontools/worker/hdr10plus_bitstream_service.py</w:t>
            </w:r>
          </w:p>
        </w:tc>
      </w:tr>
      <w:tr w:rsidR="00183D8A" w14:paraId="14E6E22E" w14:textId="77777777">
        <w:trPr>
          <w:cantSplit/>
          <w:jc w:val="center"/>
        </w:trPr>
        <w:tc>
          <w:tcPr>
            <w:tcW w:w="4680" w:type="dxa"/>
          </w:tcPr>
          <w:p w14:paraId="79ACECB0" w14:textId="77777777" w:rsidR="00183D8A" w:rsidRDefault="00476E2C">
            <w:r>
              <w:t>Externe Pythonbibliotheken</w:t>
            </w:r>
          </w:p>
        </w:tc>
        <w:tc>
          <w:tcPr>
            <w:tcW w:w="4680" w:type="dxa"/>
          </w:tcPr>
          <w:p w14:paraId="7A0109EE" w14:textId="77777777" w:rsidR="00183D8A" w:rsidRDefault="00476E2C">
            <w:r>
              <w:t>Keine; nur Python-Standardbibliothek bzw. interne Module.</w:t>
            </w:r>
          </w:p>
        </w:tc>
      </w:tr>
      <w:tr w:rsidR="00183D8A" w14:paraId="47A8BF76" w14:textId="77777777">
        <w:trPr>
          <w:cantSplit/>
          <w:jc w:val="center"/>
        </w:trPr>
        <w:tc>
          <w:tcPr>
            <w:tcW w:w="4680" w:type="dxa"/>
          </w:tcPr>
          <w:p w14:paraId="787FB5C8" w14:textId="77777777" w:rsidR="00183D8A" w:rsidRDefault="00476E2C">
            <w:r>
              <w:t>Externe Programme/Tools</w:t>
            </w:r>
          </w:p>
        </w:tc>
        <w:tc>
          <w:tcPr>
            <w:tcW w:w="4680" w:type="dxa"/>
          </w:tcPr>
          <w:p w14:paraId="566DA6E7" w14:textId="77777777" w:rsidR="00183D8A" w:rsidRDefault="00476E2C">
            <w:r>
              <w:t>dovi_tool, ffmpeg, mp4box</w:t>
            </w:r>
          </w:p>
        </w:tc>
      </w:tr>
      <w:tr w:rsidR="00183D8A" w14:paraId="18D4575C" w14:textId="77777777">
        <w:trPr>
          <w:cantSplit/>
          <w:jc w:val="center"/>
        </w:trPr>
        <w:tc>
          <w:tcPr>
            <w:tcW w:w="4680" w:type="dxa"/>
          </w:tcPr>
          <w:p w14:paraId="2FC60003" w14:textId="77777777" w:rsidR="00183D8A" w:rsidRDefault="00476E2C">
            <w:r>
              <w:t>Direkt verwendet von</w:t>
            </w:r>
          </w:p>
        </w:tc>
        <w:tc>
          <w:tcPr>
            <w:tcW w:w="4680" w:type="dxa"/>
          </w:tcPr>
          <w:p w14:paraId="59FB4D61" w14:textId="77777777" w:rsidR="00183D8A" w:rsidRDefault="00476E2C">
            <w:r>
              <w:t>dragontools/tests/test_hdr10_color_standard.py, dragontools/worker/converter_thread.py, dragontools/worker/dv_processing_pipeline.py</w:t>
            </w:r>
          </w:p>
        </w:tc>
      </w:tr>
    </w:tbl>
    <w:p w14:paraId="25282516" w14:textId="77777777" w:rsidR="00183D8A" w:rsidRDefault="00476E2C">
      <w:pPr>
        <w:pStyle w:val="berschrift4"/>
      </w:pPr>
      <w:r>
        <w:t>15.6.30.4 Wichtige Klassen und Methoden</w:t>
      </w:r>
    </w:p>
    <w:p w14:paraId="10238D78" w14:textId="77777777" w:rsidR="00183D8A" w:rsidRDefault="00476E2C">
      <w:r>
        <w:rPr>
          <w:b/>
        </w:rPr>
        <w:t>DVProcessingPipeline [object]</w:t>
      </w:r>
    </w:p>
    <w:p w14:paraId="3EF6EB38" w14:textId="77777777" w:rsidR="00183D8A" w:rsidRDefault="00476E2C">
      <w:pPr>
        <w:pStyle w:val="DTCode"/>
      </w:pPr>
      <w:r>
        <w:lastRenderedPageBreak/>
        <w:t>run(input_path, output_path, mi, vf_args, audio_args, audio_input_args, sn, crop, ov, preserve_hdrplus) -&gt; bool</w:t>
      </w:r>
    </w:p>
    <w:p w14:paraId="21AA86C8" w14:textId="77777777" w:rsidR="00183D8A" w:rsidRDefault="00476E2C">
      <w:pPr>
        <w:pStyle w:val="berschrift4"/>
      </w:pPr>
      <w:r>
        <w:t>15.6.30.5 Wichtige Funktionen</w:t>
      </w:r>
    </w:p>
    <w:p w14:paraId="26016C6B" w14:textId="77777777" w:rsidR="00183D8A" w:rsidRDefault="00476E2C">
      <w:pPr>
        <w:pStyle w:val="DTCode"/>
      </w:pPr>
      <w:r>
        <w:t>_dv_video_encode_args(encoder_config) -&gt; list</w:t>
      </w:r>
    </w:p>
    <w:p w14:paraId="1FA8FC78" w14:textId="77777777" w:rsidR="00183D8A" w:rsidRDefault="00476E2C">
      <w:pPr>
        <w:pStyle w:val="DTSmall"/>
      </w:pPr>
      <w:r>
        <w:t>DV-Video-Encoding-Argumente plus HDR10-VUI ohne Pixelformat-Doppelung.</w:t>
      </w:r>
    </w:p>
    <w:p w14:paraId="30EA58E4" w14:textId="77777777" w:rsidR="00183D8A" w:rsidRDefault="00476E2C">
      <w:pPr>
        <w:pStyle w:val="berschrift4"/>
      </w:pPr>
      <w:r>
        <w:t>15.6.30.6 Datenverarbeitung und Kommunikation</w:t>
      </w:r>
    </w:p>
    <w:p w14:paraId="2960FFBE" w14:textId="77777777" w:rsidR="00183D8A" w:rsidRDefault="00476E2C">
      <w:r>
        <w:t>Queue/Dateipfad + Konfiguration → Worker/Service → dovi_tool / ffmpeg / MP4Box bzw. mkvmerge → Validierung/Statusaufbereitung → Ergebnis/Sidecars/GUI-Signal.</w:t>
      </w:r>
    </w:p>
    <w:p w14:paraId="093FD87F" w14:textId="77777777" w:rsidR="00183D8A" w:rsidRDefault="00476E2C">
      <w:pPr>
        <w:pStyle w:val="berschrift4"/>
      </w:pPr>
      <w:r>
        <w:t>15.6.30.7 Fehlerbehandlung und Diagnose</w:t>
      </w:r>
    </w:p>
    <w:p w14:paraId="716123A6" w14:textId="77777777" w:rsidR="00183D8A" w:rsidRDefault="00476E2C">
      <w:r>
        <w:t>Explizit behandelte Ausnahmearten im Modul: Exception, FileNotFoundError, subprocess.TimeoutExpired. Darüber hinaus werden fachliche Fehler je nach Schicht an aufrufende Services/GUI weitergereicht oder geloggt.</w:t>
      </w:r>
    </w:p>
    <w:p w14:paraId="36A19B41" w14:textId="77777777" w:rsidR="00183D8A" w:rsidRDefault="00476E2C">
      <w:pPr>
        <w:pStyle w:val="berschrift3"/>
      </w:pPr>
      <w:r>
        <w:t>15.6.31 dragontools/worker/dv_remux_components.py</w:t>
      </w:r>
    </w:p>
    <w:tbl>
      <w:tblPr>
        <w:tblStyle w:val="Tabellenraster"/>
        <w:tblW w:w="0" w:type="auto"/>
        <w:jc w:val="center"/>
        <w:tblLook w:val="04A0" w:firstRow="1" w:lastRow="0" w:firstColumn="1" w:lastColumn="0" w:noHBand="0" w:noVBand="1"/>
      </w:tblPr>
      <w:tblGrid>
        <w:gridCol w:w="4680"/>
        <w:gridCol w:w="4680"/>
      </w:tblGrid>
      <w:tr w:rsidR="00183D8A" w14:paraId="3106D52B" w14:textId="77777777">
        <w:trPr>
          <w:cantSplit/>
          <w:tblHeader/>
          <w:jc w:val="center"/>
        </w:trPr>
        <w:tc>
          <w:tcPr>
            <w:tcW w:w="4680" w:type="dxa"/>
            <w:shd w:val="clear" w:color="auto" w:fill="D9E5F3"/>
          </w:tcPr>
          <w:p w14:paraId="70CDE181" w14:textId="77777777" w:rsidR="00183D8A" w:rsidRDefault="00476E2C">
            <w:r>
              <w:t>Merkmal</w:t>
            </w:r>
          </w:p>
        </w:tc>
        <w:tc>
          <w:tcPr>
            <w:tcW w:w="4680" w:type="dxa"/>
            <w:shd w:val="clear" w:color="auto" w:fill="D9E5F3"/>
          </w:tcPr>
          <w:p w14:paraId="25510A5A" w14:textId="77777777" w:rsidR="00183D8A" w:rsidRDefault="00476E2C">
            <w:r>
              <w:t>Wert</w:t>
            </w:r>
          </w:p>
        </w:tc>
      </w:tr>
      <w:tr w:rsidR="00183D8A" w14:paraId="6DB23EA5" w14:textId="77777777">
        <w:trPr>
          <w:cantSplit/>
          <w:jc w:val="center"/>
        </w:trPr>
        <w:tc>
          <w:tcPr>
            <w:tcW w:w="4680" w:type="dxa"/>
          </w:tcPr>
          <w:p w14:paraId="6E2CAE7B" w14:textId="77777777" w:rsidR="00183D8A" w:rsidRDefault="00476E2C">
            <w:r>
              <w:t>Kategorie</w:t>
            </w:r>
          </w:p>
        </w:tc>
        <w:tc>
          <w:tcPr>
            <w:tcW w:w="4680" w:type="dxa"/>
          </w:tcPr>
          <w:p w14:paraId="432E990C" w14:textId="77777777" w:rsidR="00183D8A" w:rsidRDefault="00476E2C">
            <w:r>
              <w:t>Worker</w:t>
            </w:r>
          </w:p>
        </w:tc>
      </w:tr>
      <w:tr w:rsidR="00183D8A" w14:paraId="7FA7A4EC" w14:textId="77777777">
        <w:trPr>
          <w:cantSplit/>
          <w:jc w:val="center"/>
        </w:trPr>
        <w:tc>
          <w:tcPr>
            <w:tcW w:w="4680" w:type="dxa"/>
          </w:tcPr>
          <w:p w14:paraId="6A1A1F3F" w14:textId="77777777" w:rsidR="00183D8A" w:rsidRDefault="00476E2C">
            <w:r>
              <w:t>Umfang</w:t>
            </w:r>
          </w:p>
        </w:tc>
        <w:tc>
          <w:tcPr>
            <w:tcW w:w="4680" w:type="dxa"/>
          </w:tcPr>
          <w:p w14:paraId="072DB5E4" w14:textId="77777777" w:rsidR="00183D8A" w:rsidRDefault="00476E2C">
            <w:r>
              <w:t>506 Quellzeilen</w:t>
            </w:r>
          </w:p>
        </w:tc>
      </w:tr>
      <w:tr w:rsidR="00183D8A" w14:paraId="3590A734" w14:textId="77777777">
        <w:trPr>
          <w:cantSplit/>
          <w:jc w:val="center"/>
        </w:trPr>
        <w:tc>
          <w:tcPr>
            <w:tcW w:w="4680" w:type="dxa"/>
          </w:tcPr>
          <w:p w14:paraId="5D6EDB4F" w14:textId="77777777" w:rsidR="00183D8A" w:rsidRDefault="00476E2C">
            <w:r>
              <w:t>Bedeutung</w:t>
            </w:r>
          </w:p>
        </w:tc>
        <w:tc>
          <w:tcPr>
            <w:tcW w:w="4680" w:type="dxa"/>
          </w:tcPr>
          <w:p w14:paraId="00E03CFF" w14:textId="77777777" w:rsidR="00183D8A" w:rsidRDefault="00476E2C">
            <w:r>
              <w:t>Wichtiger Fachbaustein (506 Zeilen, direkt von 1 Projektmodulen importiert).</w:t>
            </w:r>
          </w:p>
        </w:tc>
      </w:tr>
    </w:tbl>
    <w:p w14:paraId="096B41F3" w14:textId="77777777" w:rsidR="00183D8A" w:rsidRDefault="00476E2C">
      <w:pPr>
        <w:pStyle w:val="berschrift4"/>
      </w:pPr>
      <w:r>
        <w:t>15.6.31.1 Aufgabe des Moduls</w:t>
      </w:r>
    </w:p>
    <w:p w14:paraId="72CDADDD" w14:textId="77777777" w:rsidR="00183D8A" w:rsidRDefault="00476E2C">
      <w:r>
        <w:t>Enthält DVRemuxProcessRunner, DVSubtitleExporter, DVMP4BoxPipelineRunner.</w:t>
      </w:r>
    </w:p>
    <w:p w14:paraId="5793E607" w14:textId="77777777" w:rsidR="00183D8A" w:rsidRDefault="00476E2C">
      <w:pPr>
        <w:pStyle w:val="berschrift4"/>
      </w:pPr>
      <w:r>
        <w:t>15.6.31.2 Erwartete Informationen / Eingaben</w:t>
      </w:r>
    </w:p>
    <w:p w14:paraId="5FEC865D" w14:textId="77777777" w:rsidR="00183D8A" w:rsidRDefault="00476E2C">
      <w:pPr>
        <w:pStyle w:val="Aufzhlungszeichen"/>
      </w:pPr>
      <w:r>
        <w:t>Datei-/Ordnerpfade bzw. Queue-Einträge</w:t>
      </w:r>
    </w:p>
    <w:p w14:paraId="0FEB863D" w14:textId="77777777" w:rsidR="00183D8A" w:rsidRDefault="00476E2C">
      <w:pPr>
        <w:pStyle w:val="Aufzhlungszeichen"/>
      </w:pPr>
      <w:r>
        <w:t>Konverter-/Worker-Konfiguration</w:t>
      </w:r>
    </w:p>
    <w:p w14:paraId="59898D94" w14:textId="77777777" w:rsidR="00183D8A" w:rsidRDefault="00476E2C">
      <w:pPr>
        <w:pStyle w:val="Aufzhlungszeichen"/>
      </w:pPr>
      <w:r>
        <w:t>Toolpfade und Laufzeitstatus</w:t>
      </w:r>
    </w:p>
    <w:p w14:paraId="0D09422E" w14:textId="77777777" w:rsidR="00183D8A" w:rsidRDefault="00476E2C">
      <w:pPr>
        <w:pStyle w:val="Aufzhlungszeichen"/>
      </w:pPr>
      <w:r>
        <w:t>Wichtige Parameter im Code: `worker`, `process_runner`, `input_path`, `output_path`, `mi`, `dur_ms`, `file_override`, `name`</w:t>
      </w:r>
    </w:p>
    <w:p w14:paraId="373CA944" w14:textId="77777777" w:rsidR="00183D8A" w:rsidRDefault="00476E2C">
      <w:pPr>
        <w:pStyle w:val="berschrift4"/>
      </w:pPr>
      <w:r>
        <w:t>15.6.31.3 Rückgabe / Ausgabe</w:t>
      </w:r>
    </w:p>
    <w:p w14:paraId="2D366547" w14:textId="77777777" w:rsidR="00183D8A" w:rsidRDefault="00476E2C">
      <w:pPr>
        <w:pStyle w:val="Aufzhlungszeichen"/>
      </w:pPr>
      <w:r>
        <w:t>Fortschritts-/Logmeldungen, Ergebnisstatus und ggf. erzeugte Mediendateien/Sidecars</w:t>
      </w:r>
    </w:p>
    <w:p w14:paraId="1AD82AE3" w14:textId="77777777" w:rsidR="00183D8A" w:rsidRDefault="00476E2C">
      <w:pPr>
        <w:pStyle w:val="Aufzhlungszeichen"/>
      </w:pPr>
      <w:r>
        <w:t>Explizite Rückgabetypen im Code: `bool`</w:t>
      </w:r>
    </w:p>
    <w:tbl>
      <w:tblPr>
        <w:tblStyle w:val="Tabellenraster"/>
        <w:tblW w:w="0" w:type="auto"/>
        <w:jc w:val="center"/>
        <w:tblLook w:val="04A0" w:firstRow="1" w:lastRow="0" w:firstColumn="1" w:lastColumn="0" w:noHBand="0" w:noVBand="1"/>
      </w:tblPr>
      <w:tblGrid>
        <w:gridCol w:w="4680"/>
        <w:gridCol w:w="4680"/>
      </w:tblGrid>
      <w:tr w:rsidR="00183D8A" w14:paraId="23730AB4" w14:textId="77777777">
        <w:trPr>
          <w:cantSplit/>
          <w:tblHeader/>
          <w:jc w:val="center"/>
        </w:trPr>
        <w:tc>
          <w:tcPr>
            <w:tcW w:w="4680" w:type="dxa"/>
            <w:shd w:val="clear" w:color="auto" w:fill="D9E5F3"/>
          </w:tcPr>
          <w:p w14:paraId="71F214FD" w14:textId="77777777" w:rsidR="00183D8A" w:rsidRDefault="00476E2C">
            <w:r>
              <w:t>Abhängigkeit</w:t>
            </w:r>
          </w:p>
        </w:tc>
        <w:tc>
          <w:tcPr>
            <w:tcW w:w="4680" w:type="dxa"/>
            <w:shd w:val="clear" w:color="auto" w:fill="D9E5F3"/>
          </w:tcPr>
          <w:p w14:paraId="6F1C1589" w14:textId="77777777" w:rsidR="00183D8A" w:rsidRDefault="00476E2C">
            <w:r>
              <w:t>Details</w:t>
            </w:r>
          </w:p>
        </w:tc>
      </w:tr>
      <w:tr w:rsidR="00183D8A" w14:paraId="2A826870" w14:textId="77777777">
        <w:trPr>
          <w:cantSplit/>
          <w:jc w:val="center"/>
        </w:trPr>
        <w:tc>
          <w:tcPr>
            <w:tcW w:w="4680" w:type="dxa"/>
          </w:tcPr>
          <w:p w14:paraId="0F6E5E74" w14:textId="77777777" w:rsidR="00183D8A" w:rsidRDefault="00476E2C">
            <w:r>
              <w:t>Interne Projektabhängigkeiten</w:t>
            </w:r>
          </w:p>
        </w:tc>
        <w:tc>
          <w:tcPr>
            <w:tcW w:w="4680" w:type="dxa"/>
          </w:tcPr>
          <w:p w14:paraId="182A516C" w14:textId="77777777" w:rsidR="00183D8A" w:rsidRDefault="00476E2C">
            <w:r>
              <w:t>dragontools/core/lang_codes.py, dragontools/core/models.py, dragontools/rules/audio_plan.py, dragontools/rules/subtitle_rules.py, dragontools/worker/base_worker.py, dragontools/worker/output_size_policy.py, dragontools/worker/process_control.py, dragontools/worker/subtitle_sidecar_service.py</w:t>
            </w:r>
          </w:p>
        </w:tc>
      </w:tr>
      <w:tr w:rsidR="00183D8A" w14:paraId="74605D11" w14:textId="77777777">
        <w:trPr>
          <w:cantSplit/>
          <w:jc w:val="center"/>
        </w:trPr>
        <w:tc>
          <w:tcPr>
            <w:tcW w:w="4680" w:type="dxa"/>
          </w:tcPr>
          <w:p w14:paraId="67ED601C" w14:textId="77777777" w:rsidR="00183D8A" w:rsidRDefault="00476E2C">
            <w:r>
              <w:t>Externe Pythonbibliotheken</w:t>
            </w:r>
          </w:p>
        </w:tc>
        <w:tc>
          <w:tcPr>
            <w:tcW w:w="4680" w:type="dxa"/>
          </w:tcPr>
          <w:p w14:paraId="188D00B2" w14:textId="77777777" w:rsidR="00183D8A" w:rsidRDefault="00476E2C">
            <w:r>
              <w:t>Keine; nur Python-Standardbibliothek bzw. interne Module.</w:t>
            </w:r>
          </w:p>
        </w:tc>
      </w:tr>
      <w:tr w:rsidR="00183D8A" w14:paraId="4DA143DC" w14:textId="77777777">
        <w:trPr>
          <w:cantSplit/>
          <w:jc w:val="center"/>
        </w:trPr>
        <w:tc>
          <w:tcPr>
            <w:tcW w:w="4680" w:type="dxa"/>
          </w:tcPr>
          <w:p w14:paraId="2FDF3C0E" w14:textId="77777777" w:rsidR="00183D8A" w:rsidRDefault="00476E2C">
            <w:r>
              <w:t>Externe Programme/Tools</w:t>
            </w:r>
          </w:p>
        </w:tc>
        <w:tc>
          <w:tcPr>
            <w:tcW w:w="4680" w:type="dxa"/>
          </w:tcPr>
          <w:p w14:paraId="220FA7B3" w14:textId="77777777" w:rsidR="00183D8A" w:rsidRDefault="00476E2C">
            <w:r>
              <w:t>ffmpeg, ffprobe, mp4box, mkvmerge</w:t>
            </w:r>
          </w:p>
        </w:tc>
      </w:tr>
      <w:tr w:rsidR="00183D8A" w14:paraId="4A5BBCCC" w14:textId="77777777">
        <w:trPr>
          <w:cantSplit/>
          <w:jc w:val="center"/>
        </w:trPr>
        <w:tc>
          <w:tcPr>
            <w:tcW w:w="4680" w:type="dxa"/>
          </w:tcPr>
          <w:p w14:paraId="3EB533DA" w14:textId="77777777" w:rsidR="00183D8A" w:rsidRDefault="00476E2C">
            <w:r>
              <w:lastRenderedPageBreak/>
              <w:t>Direkt verwendet von</w:t>
            </w:r>
          </w:p>
        </w:tc>
        <w:tc>
          <w:tcPr>
            <w:tcW w:w="4680" w:type="dxa"/>
          </w:tcPr>
          <w:p w14:paraId="4892FF5F" w14:textId="77777777" w:rsidR="00183D8A" w:rsidRDefault="00476E2C">
            <w:r>
              <w:t>dragontools/worker/dv_remux_thread.py</w:t>
            </w:r>
          </w:p>
        </w:tc>
      </w:tr>
    </w:tbl>
    <w:p w14:paraId="3C66BD6B" w14:textId="77777777" w:rsidR="00183D8A" w:rsidRDefault="00476E2C">
      <w:pPr>
        <w:pStyle w:val="berschrift4"/>
      </w:pPr>
      <w:r>
        <w:t>15.6.31.4 Wichtige Klassen und Methoden</w:t>
      </w:r>
    </w:p>
    <w:p w14:paraId="4C7D8D82" w14:textId="77777777" w:rsidR="00183D8A" w:rsidRDefault="00476E2C">
      <w:r>
        <w:rPr>
          <w:b/>
        </w:rPr>
        <w:t>DVRemuxProcessRunner [object]</w:t>
      </w:r>
      <w:r>
        <w:t xml:space="preserve"> – Subprocess-Ausführung, Fortschritt und abortable capture für DV-Remux.</w:t>
      </w:r>
    </w:p>
    <w:p w14:paraId="07AA93B0" w14:textId="77777777" w:rsidR="00183D8A" w:rsidRDefault="00476E2C">
      <w:pPr>
        <w:pStyle w:val="DTCode"/>
      </w:pPr>
      <w:r>
        <w:t>run_cmd(cmd, input_path, dur_ms, pct_range) -&gt; int</w:t>
      </w:r>
    </w:p>
    <w:p w14:paraId="35F08A26" w14:textId="77777777" w:rsidR="00183D8A" w:rsidRDefault="00476E2C">
      <w:pPr>
        <w:pStyle w:val="DTCode"/>
      </w:pPr>
      <w:r>
        <w:t>probe_ms(path) -&gt; int | None</w:t>
      </w:r>
    </w:p>
    <w:p w14:paraId="67F0AB05" w14:textId="77777777" w:rsidR="00183D8A" w:rsidRDefault="00476E2C">
      <w:pPr>
        <w:pStyle w:val="DTCode"/>
      </w:pPr>
      <w:r>
        <w:t>run_abortable_capture(cmd) -&gt; tuple[int, str, str]</w:t>
      </w:r>
    </w:p>
    <w:p w14:paraId="16DDC924" w14:textId="77777777" w:rsidR="00183D8A" w:rsidRDefault="00476E2C">
      <w:r>
        <w:rPr>
          <w:b/>
        </w:rPr>
        <w:t>DVSubtitleExporter [object]</w:t>
      </w:r>
      <w:r>
        <w:t xml:space="preserve"> – Wrapper um SubtitleSidecarService für DV-Remux. Kapselt abort_check (worker.abort_requested) und leitet an SubtitleSidecarService.export_sidecars() weiter.</w:t>
      </w:r>
    </w:p>
    <w:p w14:paraId="557A3A40" w14:textId="77777777" w:rsidR="00183D8A" w:rsidRDefault="00476E2C">
      <w:pPr>
        <w:pStyle w:val="DTCode"/>
      </w:pPr>
      <w:r>
        <w:t>handle_export(input_path, output_path, mi, file_override) -&gt; list[str]</w:t>
      </w:r>
    </w:p>
    <w:p w14:paraId="4D1990BA" w14:textId="77777777" w:rsidR="00183D8A" w:rsidRDefault="00476E2C">
      <w:pPr>
        <w:pStyle w:val="DTCode"/>
      </w:pPr>
      <w:r>
        <w:t>extract(input_path, output_path, mi, file_override) -&gt; list[str]</w:t>
      </w:r>
    </w:p>
    <w:p w14:paraId="68D2037D" w14:textId="77777777" w:rsidR="00183D8A" w:rsidRDefault="00476E2C">
      <w:r>
        <w:rPr>
          <w:b/>
        </w:rPr>
        <w:t>DVMP4BoxPipelineRunner [object]</w:t>
      </w:r>
      <w:r>
        <w:t xml:space="preserve"> – Video-/Audio-Extraktion und finales MP4Box-Muxing.</w:t>
      </w:r>
    </w:p>
    <w:p w14:paraId="5BDCBD08" w14:textId="77777777" w:rsidR="00183D8A" w:rsidRDefault="00476E2C">
      <w:pPr>
        <w:pStyle w:val="DTCode"/>
      </w:pPr>
      <w:r>
        <w:t>build_audio_jobs(mi, file_override) -&gt; list[dict]</w:t>
      </w:r>
    </w:p>
    <w:p w14:paraId="3E4CC7F4" w14:textId="77777777" w:rsidR="00183D8A" w:rsidRDefault="00476E2C">
      <w:pPr>
        <w:pStyle w:val="DTCode"/>
      </w:pPr>
      <w:r>
        <w:t>extract_video(input_path, output_hevc, dur_ms) -&gt; bool</w:t>
      </w:r>
    </w:p>
    <w:p w14:paraId="229FB2A2" w14:textId="77777777" w:rsidR="00183D8A" w:rsidRDefault="00476E2C">
      <w:pPr>
        <w:pStyle w:val="DTCode"/>
      </w:pPr>
      <w:r>
        <w:t>extract_audio(input_path, audio_job, output_audio, dur_ms) -&gt; bool</w:t>
      </w:r>
    </w:p>
    <w:p w14:paraId="6394C645" w14:textId="77777777" w:rsidR="00183D8A" w:rsidRDefault="00476E2C">
      <w:pPr>
        <w:pStyle w:val="DTCode"/>
      </w:pPr>
      <w:r>
        <w:t>mux(video_hevc, audio_tracks, output_path) -&gt; bool</w:t>
      </w:r>
    </w:p>
    <w:p w14:paraId="5D87219A" w14:textId="77777777" w:rsidR="00183D8A" w:rsidRDefault="00476E2C">
      <w:pPr>
        <w:pStyle w:val="DTCode"/>
      </w:pPr>
      <w:r>
        <w:t>run(input_path, output_path, mi, dur_ms, file_override, name) -&gt; bool</w:t>
      </w:r>
    </w:p>
    <w:p w14:paraId="2420F74D" w14:textId="77777777" w:rsidR="00183D8A" w:rsidRDefault="00476E2C">
      <w:r>
        <w:rPr>
          <w:b/>
        </w:rPr>
        <w:t>DVOutputManager [object]</w:t>
      </w:r>
      <w:r>
        <w:t xml:space="preserve"> – Output-Pfad, Replacement und Cleanup für DV-Remux.</w:t>
      </w:r>
    </w:p>
    <w:p w14:paraId="1FBBFD19" w14:textId="77777777" w:rsidR="00183D8A" w:rsidRDefault="00476E2C">
      <w:pPr>
        <w:pStyle w:val="DTCode"/>
      </w:pPr>
      <w:r>
        <w:t>archiviert() -&gt; int</w:t>
      </w:r>
    </w:p>
    <w:p w14:paraId="09E95D6F" w14:textId="77777777" w:rsidR="00183D8A" w:rsidRDefault="00476E2C">
      <w:pPr>
        <w:pStyle w:val="DTCode"/>
      </w:pPr>
      <w:r>
        <w:t>build_output_path(input_path) -&gt; str</w:t>
      </w:r>
    </w:p>
    <w:p w14:paraId="58B22B63" w14:textId="77777777" w:rsidR="00183D8A" w:rsidRDefault="00476E2C">
      <w:pPr>
        <w:pStyle w:val="DTCode"/>
      </w:pPr>
      <w:r>
        <w:t>replace_output_if_needed(input_path, output_path) -&gt; tuple[bool, str]</w:t>
      </w:r>
    </w:p>
    <w:p w14:paraId="46375A6B" w14:textId="77777777" w:rsidR="00183D8A" w:rsidRDefault="00476E2C">
      <w:pPr>
        <w:pStyle w:val="DTCode"/>
      </w:pPr>
      <w:r>
        <w:t>cleanup_temp_dir(input_path) -&gt; None</w:t>
      </w:r>
    </w:p>
    <w:p w14:paraId="54949276" w14:textId="77777777" w:rsidR="00183D8A" w:rsidRDefault="00476E2C">
      <w:pPr>
        <w:pStyle w:val="DTCode"/>
      </w:pPr>
      <w:r>
        <w:t>cleanup_incomplete(input_path, output_path) -&gt; None</w:t>
      </w:r>
    </w:p>
    <w:p w14:paraId="62C39FAB" w14:textId="77777777" w:rsidR="00183D8A" w:rsidRDefault="00476E2C">
      <w:pPr>
        <w:pStyle w:val="berschrift4"/>
      </w:pPr>
      <w:r>
        <w:t>15.6.31.5 Datenverarbeitung und Kommunikation</w:t>
      </w:r>
    </w:p>
    <w:p w14:paraId="05D1450E" w14:textId="77777777" w:rsidR="00183D8A" w:rsidRDefault="00476E2C">
      <w:r>
        <w:t>Queue/Dateipfad + Konfiguration → Worker/Service → mediainfo / mp4box → Validierung/Statusaufbereitung → Ergebnis/Sidecars/GUI-Signal.</w:t>
      </w:r>
    </w:p>
    <w:p w14:paraId="4852ED12" w14:textId="77777777" w:rsidR="00183D8A" w:rsidRDefault="00476E2C">
      <w:pPr>
        <w:pStyle w:val="berschrift4"/>
      </w:pPr>
      <w:r>
        <w:t>15.6.31.6 Fehlerbehandlung und Diagnose</w:t>
      </w:r>
    </w:p>
    <w:p w14:paraId="305DB437" w14:textId="77777777" w:rsidR="00183D8A" w:rsidRDefault="00476E2C">
      <w:r>
        <w:t>Explizit behandelte Ausnahmearten im Modul: Exception, FileNotFoundError, subprocess.TimeoutExpired. Darüber hinaus werden fachliche Fehler je nach Schicht an aufrufende Services/GUI weitergereicht oder geloggt.</w:t>
      </w:r>
    </w:p>
    <w:p w14:paraId="15D7724E" w14:textId="77777777" w:rsidR="00183D8A" w:rsidRDefault="00476E2C">
      <w:pPr>
        <w:pStyle w:val="berschrift3"/>
      </w:pPr>
      <w:r>
        <w:t>15.6.32 dragontools/worker/dv_remux_thread.py</w:t>
      </w:r>
    </w:p>
    <w:tbl>
      <w:tblPr>
        <w:tblStyle w:val="Tabellenraster"/>
        <w:tblW w:w="0" w:type="auto"/>
        <w:jc w:val="center"/>
        <w:tblLook w:val="04A0" w:firstRow="1" w:lastRow="0" w:firstColumn="1" w:lastColumn="0" w:noHBand="0" w:noVBand="1"/>
      </w:tblPr>
      <w:tblGrid>
        <w:gridCol w:w="4680"/>
        <w:gridCol w:w="4680"/>
      </w:tblGrid>
      <w:tr w:rsidR="00183D8A" w14:paraId="5F58ECF3" w14:textId="77777777">
        <w:trPr>
          <w:cantSplit/>
          <w:tblHeader/>
          <w:jc w:val="center"/>
        </w:trPr>
        <w:tc>
          <w:tcPr>
            <w:tcW w:w="4680" w:type="dxa"/>
            <w:shd w:val="clear" w:color="auto" w:fill="D9E5F3"/>
          </w:tcPr>
          <w:p w14:paraId="0548E964" w14:textId="77777777" w:rsidR="00183D8A" w:rsidRDefault="00476E2C">
            <w:r>
              <w:t>Merkmal</w:t>
            </w:r>
          </w:p>
        </w:tc>
        <w:tc>
          <w:tcPr>
            <w:tcW w:w="4680" w:type="dxa"/>
            <w:shd w:val="clear" w:color="auto" w:fill="D9E5F3"/>
          </w:tcPr>
          <w:p w14:paraId="592E46A4" w14:textId="77777777" w:rsidR="00183D8A" w:rsidRDefault="00476E2C">
            <w:r>
              <w:t>Wert</w:t>
            </w:r>
          </w:p>
        </w:tc>
      </w:tr>
      <w:tr w:rsidR="00183D8A" w14:paraId="7F476C35" w14:textId="77777777">
        <w:trPr>
          <w:cantSplit/>
          <w:jc w:val="center"/>
        </w:trPr>
        <w:tc>
          <w:tcPr>
            <w:tcW w:w="4680" w:type="dxa"/>
          </w:tcPr>
          <w:p w14:paraId="71870B47" w14:textId="77777777" w:rsidR="00183D8A" w:rsidRDefault="00476E2C">
            <w:r>
              <w:t>Kategorie</w:t>
            </w:r>
          </w:p>
        </w:tc>
        <w:tc>
          <w:tcPr>
            <w:tcW w:w="4680" w:type="dxa"/>
          </w:tcPr>
          <w:p w14:paraId="64C89D4C" w14:textId="77777777" w:rsidR="00183D8A" w:rsidRDefault="00476E2C">
            <w:r>
              <w:t>Worker</w:t>
            </w:r>
          </w:p>
        </w:tc>
      </w:tr>
      <w:tr w:rsidR="00183D8A" w14:paraId="74A819DB" w14:textId="77777777">
        <w:trPr>
          <w:cantSplit/>
          <w:jc w:val="center"/>
        </w:trPr>
        <w:tc>
          <w:tcPr>
            <w:tcW w:w="4680" w:type="dxa"/>
          </w:tcPr>
          <w:p w14:paraId="720F3A44" w14:textId="77777777" w:rsidR="00183D8A" w:rsidRDefault="00476E2C">
            <w:r>
              <w:t>Umfang</w:t>
            </w:r>
          </w:p>
        </w:tc>
        <w:tc>
          <w:tcPr>
            <w:tcW w:w="4680" w:type="dxa"/>
          </w:tcPr>
          <w:p w14:paraId="4D3B3D36" w14:textId="77777777" w:rsidR="00183D8A" w:rsidRDefault="00476E2C">
            <w:r>
              <w:t>375 Quellzeilen</w:t>
            </w:r>
          </w:p>
        </w:tc>
      </w:tr>
      <w:tr w:rsidR="00183D8A" w14:paraId="22336615" w14:textId="77777777">
        <w:trPr>
          <w:cantSplit/>
          <w:jc w:val="center"/>
        </w:trPr>
        <w:tc>
          <w:tcPr>
            <w:tcW w:w="4680" w:type="dxa"/>
          </w:tcPr>
          <w:p w14:paraId="6FF4CD35" w14:textId="77777777" w:rsidR="00183D8A" w:rsidRDefault="00476E2C">
            <w:r>
              <w:t>Bedeutung</w:t>
            </w:r>
          </w:p>
        </w:tc>
        <w:tc>
          <w:tcPr>
            <w:tcW w:w="4680" w:type="dxa"/>
          </w:tcPr>
          <w:p w14:paraId="1D7164C4" w14:textId="77777777" w:rsidR="00183D8A" w:rsidRDefault="00476E2C">
            <w:r>
              <w:t>Spezialisierter/unterstützender Baustein (375 Zeilen, direkte Importnutzer: 1).</w:t>
            </w:r>
          </w:p>
        </w:tc>
      </w:tr>
    </w:tbl>
    <w:p w14:paraId="28DFF3EB" w14:textId="77777777" w:rsidR="00183D8A" w:rsidRDefault="00476E2C">
      <w:pPr>
        <w:pStyle w:val="berschrift4"/>
      </w:pPr>
      <w:r>
        <w:t>15.6.32.1 Aufgabe des Moduls</w:t>
      </w:r>
    </w:p>
    <w:p w14:paraId="329D525E" w14:textId="77777777" w:rsidR="00183D8A" w:rsidRDefault="00476E2C">
      <w:r>
        <w:t>dragontools/worker/dv_remux_thread.py Technischer Kontext aus dem Quellcode: dragontools/worker/dv_remux_thread.py DV-Remux-Thread: containerabhängiger Remux für Dolby-Vision-Dateien (MP4/MKV). Audio: normal konvertieren (nach Audioregeln) Video: unverändert (kein Re-Encoding!) Untertitel: werden im dedizierten DV-Remux optional als externe Sidecars neben der DV-Ausgabedatei exportiert. Sie werden nur dann als externe .srt/.ass-Dateien im Quellordner abgelegt, wenn die Subtitle-Regel ``dv_extract_external_subs`` = True ist; a…</w:t>
      </w:r>
    </w:p>
    <w:p w14:paraId="586DAB60" w14:textId="77777777" w:rsidR="00183D8A" w:rsidRDefault="00476E2C">
      <w:pPr>
        <w:pStyle w:val="DTNote"/>
      </w:pPr>
      <w:r>
        <w:lastRenderedPageBreak/>
        <w:t>DV-Remux-Thread: containerabhängiger Remux für Dolby-Vision-Dateien (MP4/MKV). - Audio: normal konvertieren (nach Audioregeln) - Video: unverändert (kein Re-Encoding!)</w:t>
      </w:r>
    </w:p>
    <w:p w14:paraId="025469CE" w14:textId="77777777" w:rsidR="00183D8A" w:rsidRDefault="00476E2C">
      <w:pPr>
        <w:pStyle w:val="berschrift4"/>
      </w:pPr>
      <w:r>
        <w:t>15.6.32.2 Erwartete Informationen / Eingaben</w:t>
      </w:r>
    </w:p>
    <w:p w14:paraId="7B6BB4D6" w14:textId="77777777" w:rsidR="00183D8A" w:rsidRDefault="00476E2C">
      <w:pPr>
        <w:pStyle w:val="Aufzhlungszeichen"/>
      </w:pPr>
      <w:r>
        <w:t>Datei-/Ordnerpfade bzw. Queue-Einträge</w:t>
      </w:r>
    </w:p>
    <w:p w14:paraId="6E056E00" w14:textId="77777777" w:rsidR="00183D8A" w:rsidRDefault="00476E2C">
      <w:pPr>
        <w:pStyle w:val="Aufzhlungszeichen"/>
      </w:pPr>
      <w:r>
        <w:t>Konverter-/Worker-Konfiguration</w:t>
      </w:r>
    </w:p>
    <w:p w14:paraId="6159FB4C" w14:textId="77777777" w:rsidR="00183D8A" w:rsidRDefault="00476E2C">
      <w:pPr>
        <w:pStyle w:val="Aufzhlungszeichen"/>
      </w:pPr>
      <w:r>
        <w:t>Toolpfade und Laufzeitstatus</w:t>
      </w:r>
    </w:p>
    <w:p w14:paraId="540A71D8" w14:textId="77777777" w:rsidR="00183D8A" w:rsidRDefault="00476E2C">
      <w:pPr>
        <w:pStyle w:val="Aufzhlungszeichen"/>
      </w:pPr>
      <w:r>
        <w:t>Wichtige Parameter im Code: `b`, `s`, `files`</w:t>
      </w:r>
    </w:p>
    <w:p w14:paraId="2FBE4024" w14:textId="77777777" w:rsidR="00183D8A" w:rsidRDefault="00476E2C">
      <w:pPr>
        <w:pStyle w:val="berschrift4"/>
      </w:pPr>
      <w:r>
        <w:t>15.6.32.3 Rückgabe / Ausgabe</w:t>
      </w:r>
    </w:p>
    <w:p w14:paraId="30AF624C" w14:textId="77777777" w:rsidR="00183D8A" w:rsidRDefault="00476E2C">
      <w:pPr>
        <w:pStyle w:val="Aufzhlungszeichen"/>
      </w:pPr>
      <w:r>
        <w:t>Fortschritts-/Logmeldungen, Ergebnisstatus und ggf. erzeugte Mediendateien/Sidecars</w:t>
      </w:r>
    </w:p>
    <w:tbl>
      <w:tblPr>
        <w:tblStyle w:val="Tabellenraster"/>
        <w:tblW w:w="0" w:type="auto"/>
        <w:jc w:val="center"/>
        <w:tblLook w:val="04A0" w:firstRow="1" w:lastRow="0" w:firstColumn="1" w:lastColumn="0" w:noHBand="0" w:noVBand="1"/>
      </w:tblPr>
      <w:tblGrid>
        <w:gridCol w:w="4680"/>
        <w:gridCol w:w="4680"/>
      </w:tblGrid>
      <w:tr w:rsidR="00183D8A" w14:paraId="1893A0BC" w14:textId="77777777">
        <w:trPr>
          <w:cantSplit/>
          <w:tblHeader/>
          <w:jc w:val="center"/>
        </w:trPr>
        <w:tc>
          <w:tcPr>
            <w:tcW w:w="4680" w:type="dxa"/>
            <w:shd w:val="clear" w:color="auto" w:fill="D9E5F3"/>
          </w:tcPr>
          <w:p w14:paraId="535AC072" w14:textId="77777777" w:rsidR="00183D8A" w:rsidRDefault="00476E2C">
            <w:r>
              <w:t>Abhängigkeit</w:t>
            </w:r>
          </w:p>
        </w:tc>
        <w:tc>
          <w:tcPr>
            <w:tcW w:w="4680" w:type="dxa"/>
            <w:shd w:val="clear" w:color="auto" w:fill="D9E5F3"/>
          </w:tcPr>
          <w:p w14:paraId="5B95B027" w14:textId="77777777" w:rsidR="00183D8A" w:rsidRDefault="00476E2C">
            <w:r>
              <w:t>Details</w:t>
            </w:r>
          </w:p>
        </w:tc>
      </w:tr>
      <w:tr w:rsidR="00183D8A" w14:paraId="0F35A232" w14:textId="77777777">
        <w:trPr>
          <w:cantSplit/>
          <w:jc w:val="center"/>
        </w:trPr>
        <w:tc>
          <w:tcPr>
            <w:tcW w:w="4680" w:type="dxa"/>
          </w:tcPr>
          <w:p w14:paraId="728A1A98" w14:textId="77777777" w:rsidR="00183D8A" w:rsidRDefault="00476E2C">
            <w:r>
              <w:t>Interne Projektabhängigkeiten</w:t>
            </w:r>
          </w:p>
        </w:tc>
        <w:tc>
          <w:tcPr>
            <w:tcW w:w="4680" w:type="dxa"/>
          </w:tcPr>
          <w:p w14:paraId="372B324E" w14:textId="77777777" w:rsidR="00183D8A" w:rsidRDefault="00476E2C">
            <w:r>
              <w:t>dragontools/core/logger.py, dragontools/core/media_analyzer.py, dragontools/core/paths.py, dragontools/core/settings.py, dragontools/rules/rule_loader.py, dragontools/worker/base_worker.py, dragontools/worker/converter_queue_state.py, dragontools/worker/dv_remux_components.py, dragontools/worker/process_control.py, dragontools/worker/worker_events.py</w:t>
            </w:r>
          </w:p>
        </w:tc>
      </w:tr>
      <w:tr w:rsidR="00183D8A" w14:paraId="1C88B7D1" w14:textId="77777777">
        <w:trPr>
          <w:cantSplit/>
          <w:jc w:val="center"/>
        </w:trPr>
        <w:tc>
          <w:tcPr>
            <w:tcW w:w="4680" w:type="dxa"/>
          </w:tcPr>
          <w:p w14:paraId="179C130F" w14:textId="77777777" w:rsidR="00183D8A" w:rsidRDefault="00476E2C">
            <w:r>
              <w:t>Externe Pythonbibliotheken</w:t>
            </w:r>
          </w:p>
        </w:tc>
        <w:tc>
          <w:tcPr>
            <w:tcW w:w="4680" w:type="dxa"/>
          </w:tcPr>
          <w:p w14:paraId="5993F772" w14:textId="77777777" w:rsidR="00183D8A" w:rsidRDefault="00476E2C">
            <w:r>
              <w:t>PyQt6</w:t>
            </w:r>
          </w:p>
        </w:tc>
      </w:tr>
      <w:tr w:rsidR="00183D8A" w14:paraId="5E630B92" w14:textId="77777777">
        <w:trPr>
          <w:cantSplit/>
          <w:jc w:val="center"/>
        </w:trPr>
        <w:tc>
          <w:tcPr>
            <w:tcW w:w="4680" w:type="dxa"/>
          </w:tcPr>
          <w:p w14:paraId="440099E1" w14:textId="77777777" w:rsidR="00183D8A" w:rsidRDefault="00476E2C">
            <w:r>
              <w:t>Externe Programme/Tools</w:t>
            </w:r>
          </w:p>
        </w:tc>
        <w:tc>
          <w:tcPr>
            <w:tcW w:w="4680" w:type="dxa"/>
          </w:tcPr>
          <w:p w14:paraId="661C151E" w14:textId="77777777" w:rsidR="00183D8A" w:rsidRDefault="00476E2C">
            <w:r>
              <w:t>ffmpeg, ffprobe, mp4box, mkvmerge</w:t>
            </w:r>
          </w:p>
        </w:tc>
      </w:tr>
      <w:tr w:rsidR="00183D8A" w14:paraId="44F1548D" w14:textId="77777777">
        <w:trPr>
          <w:cantSplit/>
          <w:jc w:val="center"/>
        </w:trPr>
        <w:tc>
          <w:tcPr>
            <w:tcW w:w="4680" w:type="dxa"/>
          </w:tcPr>
          <w:p w14:paraId="18BFBA8E" w14:textId="77777777" w:rsidR="00183D8A" w:rsidRDefault="00476E2C">
            <w:r>
              <w:t>Direkt verwendet von</w:t>
            </w:r>
          </w:p>
        </w:tc>
        <w:tc>
          <w:tcPr>
            <w:tcW w:w="4680" w:type="dxa"/>
          </w:tcPr>
          <w:p w14:paraId="0E649D40" w14:textId="77777777" w:rsidR="00183D8A" w:rsidRDefault="00476E2C">
            <w:r>
              <w:t>dragontools/gui/conversion_controller.py</w:t>
            </w:r>
          </w:p>
        </w:tc>
      </w:tr>
    </w:tbl>
    <w:p w14:paraId="794576D1" w14:textId="77777777" w:rsidR="00183D8A" w:rsidRDefault="00476E2C">
      <w:pPr>
        <w:pStyle w:val="berschrift4"/>
      </w:pPr>
      <w:r>
        <w:t>15.6.32.4 Wichtige Klassen und Methoden</w:t>
      </w:r>
    </w:p>
    <w:p w14:paraId="78EC28B5" w14:textId="77777777" w:rsidR="00183D8A" w:rsidRDefault="00476E2C">
      <w:r>
        <w:rPr>
          <w:b/>
        </w:rPr>
        <w:t>DVRemuxThread [QThread] – Remuxt Dolby Vision ohne Video-Re-Encoding nach MP4 oder MKV; Audio folgt den zentralen Regeln, externer Untertitel-Export ist optional (dv_extract_external_subs).</w:t>
      </w:r>
    </w:p>
    <w:p w14:paraId="16E2A077" w14:textId="77777777" w:rsidR="00183D8A" w:rsidRDefault="00476E2C">
      <w:pPr>
        <w:pStyle w:val="DTCode"/>
      </w:pPr>
      <w:r>
        <w:t>request_abort(mode)</w:t>
      </w:r>
    </w:p>
    <w:p w14:paraId="0F32C0B0" w14:textId="77777777" w:rsidR="00183D8A" w:rsidRDefault="00476E2C">
      <w:pPr>
        <w:pStyle w:val="DTCode"/>
      </w:pPr>
      <w:r>
        <w:t>cancel() -&gt; None</w:t>
      </w:r>
    </w:p>
    <w:p w14:paraId="2916D00B" w14:textId="77777777" w:rsidR="00183D8A" w:rsidRDefault="00476E2C">
      <w:pPr>
        <w:pStyle w:val="DTCode"/>
      </w:pPr>
      <w:r>
        <w:t>pause() -&gt; None</w:t>
      </w:r>
    </w:p>
    <w:p w14:paraId="6B3800FF" w14:textId="77777777" w:rsidR="00183D8A" w:rsidRDefault="00476E2C">
      <w:pPr>
        <w:pStyle w:val="DTCode"/>
      </w:pPr>
      <w:r>
        <w:t>resume() -&gt; None</w:t>
      </w:r>
    </w:p>
    <w:p w14:paraId="5E8B3005" w14:textId="77777777" w:rsidR="00183D8A" w:rsidRDefault="00476E2C">
      <w:pPr>
        <w:pStyle w:val="DTCode"/>
      </w:pPr>
      <w:r>
        <w:t>add_file(path) -&gt; bool</w:t>
      </w:r>
    </w:p>
    <w:p w14:paraId="1CBE138C" w14:textId="77777777" w:rsidR="00183D8A" w:rsidRDefault="00476E2C">
      <w:pPr>
        <w:pStyle w:val="DTCode"/>
      </w:pPr>
      <w:r>
        <w:t>remove_file(path) -&gt; RemoveFileStatus</w:t>
      </w:r>
    </w:p>
    <w:p w14:paraId="4300B2A2" w14:textId="77777777" w:rsidR="00183D8A" w:rsidRDefault="00476E2C">
      <w:pPr>
        <w:pStyle w:val="DTCode"/>
      </w:pPr>
      <w:r>
        <w:t>is_current(path) -&gt; bool</w:t>
      </w:r>
    </w:p>
    <w:p w14:paraId="0CD1C35A" w14:textId="77777777" w:rsidR="00183D8A" w:rsidRDefault="00476E2C">
      <w:pPr>
        <w:pStyle w:val="DTCode"/>
      </w:pPr>
      <w:r>
        <w:t>reorder_waiting_files(new_order) -&gt; None</w:t>
      </w:r>
    </w:p>
    <w:p w14:paraId="664006A5" w14:textId="77777777" w:rsidR="00183D8A" w:rsidRDefault="00476E2C">
      <w:pPr>
        <w:pStyle w:val="berschrift4"/>
      </w:pPr>
      <w:r>
        <w:t>15.6.32.5 Wichtige Funktionen</w:t>
      </w:r>
    </w:p>
    <w:p w14:paraId="414BD590" w14:textId="77777777" w:rsidR="00183D8A" w:rsidRDefault="00476E2C">
      <w:pPr>
        <w:pStyle w:val="DTCode"/>
      </w:pPr>
      <w:r>
        <w:t>format_file_size(b)</w:t>
      </w:r>
    </w:p>
    <w:p w14:paraId="154CC530" w14:textId="77777777" w:rsidR="00183D8A" w:rsidRDefault="00476E2C">
      <w:pPr>
        <w:pStyle w:val="DTCode"/>
      </w:pPr>
      <w:r>
        <w:t>format_duration(s)</w:t>
      </w:r>
    </w:p>
    <w:p w14:paraId="3D358E0A" w14:textId="77777777" w:rsidR="00183D8A" w:rsidRDefault="00476E2C">
      <w:pPr>
        <w:pStyle w:val="berschrift4"/>
      </w:pPr>
      <w:r>
        <w:t>15.6.32.6 Datenverarbeitung und Kommunikation</w:t>
      </w:r>
    </w:p>
    <w:p w14:paraId="4A96FA09" w14:textId="77777777" w:rsidR="00183D8A" w:rsidRDefault="00476E2C">
      <w:r>
        <w:t>Queue/Dateipfad + Konfiguration → Worker/Service → ffmpeg / MP4Box bzw. mkvmerge → Validierung/Statusaufbereitung → Ergebnis/Sidecars/GUI-Signal.</w:t>
      </w:r>
    </w:p>
    <w:p w14:paraId="1D031465" w14:textId="77777777" w:rsidR="00183D8A" w:rsidRDefault="00476E2C">
      <w:pPr>
        <w:pStyle w:val="berschrift4"/>
      </w:pPr>
      <w:r>
        <w:t>15.6.32.7 Fehlerbehandlung und Diagnose</w:t>
      </w:r>
    </w:p>
    <w:p w14:paraId="1A323A77" w14:textId="77777777" w:rsidR="00183D8A" w:rsidRDefault="00476E2C">
      <w:r>
        <w:t>Explizit behandelte Ausnahmearten im Modul: Exception. Darüber hinaus werden fachliche Fehler je nach Schicht an aufrufende Services/GUI weitergereicht oder geloggt.</w:t>
      </w:r>
    </w:p>
    <w:p w14:paraId="13F99D8E" w14:textId="77777777" w:rsidR="00183D8A" w:rsidRDefault="00476E2C">
      <w:pPr>
        <w:pStyle w:val="berschrift3"/>
      </w:pPr>
      <w:r>
        <w:lastRenderedPageBreak/>
        <w:t>15.6.33 dragontools/worker/dv_rpu_service.py</w:t>
      </w:r>
    </w:p>
    <w:tbl>
      <w:tblPr>
        <w:tblStyle w:val="Tabellenraster"/>
        <w:tblW w:w="0" w:type="auto"/>
        <w:jc w:val="center"/>
        <w:tblLook w:val="04A0" w:firstRow="1" w:lastRow="0" w:firstColumn="1" w:lastColumn="0" w:noHBand="0" w:noVBand="1"/>
      </w:tblPr>
      <w:tblGrid>
        <w:gridCol w:w="4680"/>
        <w:gridCol w:w="4680"/>
      </w:tblGrid>
      <w:tr w:rsidR="00183D8A" w14:paraId="376D90D7" w14:textId="77777777">
        <w:trPr>
          <w:cantSplit/>
          <w:tblHeader/>
          <w:jc w:val="center"/>
        </w:trPr>
        <w:tc>
          <w:tcPr>
            <w:tcW w:w="4680" w:type="dxa"/>
            <w:shd w:val="clear" w:color="auto" w:fill="D9E5F3"/>
          </w:tcPr>
          <w:p w14:paraId="6A1E1E82" w14:textId="77777777" w:rsidR="00183D8A" w:rsidRDefault="00476E2C">
            <w:r>
              <w:t>Merkmal</w:t>
            </w:r>
          </w:p>
        </w:tc>
        <w:tc>
          <w:tcPr>
            <w:tcW w:w="4680" w:type="dxa"/>
            <w:shd w:val="clear" w:color="auto" w:fill="D9E5F3"/>
          </w:tcPr>
          <w:p w14:paraId="20855DD6" w14:textId="77777777" w:rsidR="00183D8A" w:rsidRDefault="00476E2C">
            <w:r>
              <w:t>Wert</w:t>
            </w:r>
          </w:p>
        </w:tc>
      </w:tr>
      <w:tr w:rsidR="00183D8A" w14:paraId="4E03B9CB" w14:textId="77777777">
        <w:trPr>
          <w:cantSplit/>
          <w:jc w:val="center"/>
        </w:trPr>
        <w:tc>
          <w:tcPr>
            <w:tcW w:w="4680" w:type="dxa"/>
          </w:tcPr>
          <w:p w14:paraId="015A677E" w14:textId="77777777" w:rsidR="00183D8A" w:rsidRDefault="00476E2C">
            <w:r>
              <w:t>Kategorie</w:t>
            </w:r>
          </w:p>
        </w:tc>
        <w:tc>
          <w:tcPr>
            <w:tcW w:w="4680" w:type="dxa"/>
          </w:tcPr>
          <w:p w14:paraId="04410905" w14:textId="77777777" w:rsidR="00183D8A" w:rsidRDefault="00476E2C">
            <w:r>
              <w:t>Worker</w:t>
            </w:r>
          </w:p>
        </w:tc>
      </w:tr>
      <w:tr w:rsidR="00183D8A" w14:paraId="0856AEC2" w14:textId="77777777">
        <w:trPr>
          <w:cantSplit/>
          <w:jc w:val="center"/>
        </w:trPr>
        <w:tc>
          <w:tcPr>
            <w:tcW w:w="4680" w:type="dxa"/>
          </w:tcPr>
          <w:p w14:paraId="7FFB6FD3" w14:textId="77777777" w:rsidR="00183D8A" w:rsidRDefault="00476E2C">
            <w:r>
              <w:t>Umfang</w:t>
            </w:r>
          </w:p>
        </w:tc>
        <w:tc>
          <w:tcPr>
            <w:tcW w:w="4680" w:type="dxa"/>
          </w:tcPr>
          <w:p w14:paraId="6BFDF2C0" w14:textId="77777777" w:rsidR="00183D8A" w:rsidRDefault="00476E2C">
            <w:r>
              <w:t>53 Quellzeilen</w:t>
            </w:r>
          </w:p>
        </w:tc>
      </w:tr>
      <w:tr w:rsidR="00183D8A" w14:paraId="68F2B203" w14:textId="77777777">
        <w:trPr>
          <w:cantSplit/>
          <w:jc w:val="center"/>
        </w:trPr>
        <w:tc>
          <w:tcPr>
            <w:tcW w:w="4680" w:type="dxa"/>
          </w:tcPr>
          <w:p w14:paraId="007AF776" w14:textId="77777777" w:rsidR="00183D8A" w:rsidRDefault="00476E2C">
            <w:r>
              <w:t>Bedeutung</w:t>
            </w:r>
          </w:p>
        </w:tc>
        <w:tc>
          <w:tcPr>
            <w:tcW w:w="4680" w:type="dxa"/>
          </w:tcPr>
          <w:p w14:paraId="08741913" w14:textId="77777777" w:rsidR="00183D8A" w:rsidRDefault="00476E2C">
            <w:r>
              <w:t>Spezialisierter/unterstützender Baustein (53 Zeilen, direkte Importnutzer: 1).</w:t>
            </w:r>
          </w:p>
        </w:tc>
      </w:tr>
    </w:tbl>
    <w:p w14:paraId="41A406B4" w14:textId="77777777" w:rsidR="00183D8A" w:rsidRDefault="00476E2C">
      <w:pPr>
        <w:pStyle w:val="berschrift4"/>
      </w:pPr>
      <w:r>
        <w:t>15.6.33.1 Aufgabe des Moduls</w:t>
      </w:r>
    </w:p>
    <w:p w14:paraId="4CA1EEDF" w14:textId="77777777" w:rsidR="00183D8A" w:rsidRDefault="00476E2C">
      <w:r>
        <w:t>Kapselt dovi_tool für RPU-Extraktion und -Injection.</w:t>
      </w:r>
    </w:p>
    <w:p w14:paraId="7B55C5C9" w14:textId="77777777" w:rsidR="00183D8A" w:rsidRDefault="00476E2C">
      <w:pPr>
        <w:pStyle w:val="berschrift4"/>
      </w:pPr>
      <w:r>
        <w:t>15.6.33.2 Erwartete Informationen / Eingaben</w:t>
      </w:r>
    </w:p>
    <w:p w14:paraId="2491BBFD" w14:textId="77777777" w:rsidR="00183D8A" w:rsidRDefault="00476E2C">
      <w:pPr>
        <w:pStyle w:val="Aufzhlungszeichen"/>
      </w:pPr>
      <w:r>
        <w:t>Datei-/Ordnerpfade bzw. Queue-Einträge</w:t>
      </w:r>
    </w:p>
    <w:p w14:paraId="05E59814" w14:textId="77777777" w:rsidR="00183D8A" w:rsidRDefault="00476E2C">
      <w:pPr>
        <w:pStyle w:val="Aufzhlungszeichen"/>
      </w:pPr>
      <w:r>
        <w:t>Konverter-/Worker-Konfiguration</w:t>
      </w:r>
    </w:p>
    <w:p w14:paraId="5407EF76" w14:textId="77777777" w:rsidR="00183D8A" w:rsidRDefault="00476E2C">
      <w:pPr>
        <w:pStyle w:val="Aufzhlungszeichen"/>
      </w:pPr>
      <w:r>
        <w:t>Toolpfade und Laufzeitstatus</w:t>
      </w:r>
    </w:p>
    <w:p w14:paraId="4F7A648C" w14:textId="77777777" w:rsidR="00183D8A" w:rsidRDefault="00476E2C">
      <w:pPr>
        <w:pStyle w:val="berschrift4"/>
      </w:pPr>
      <w:r>
        <w:t>15.6.33.3 Rückgabe / Ausgabe</w:t>
      </w:r>
    </w:p>
    <w:p w14:paraId="2570312B" w14:textId="77777777" w:rsidR="00183D8A" w:rsidRDefault="00476E2C">
      <w:pPr>
        <w:pStyle w:val="Aufzhlungszeichen"/>
      </w:pPr>
      <w:r>
        <w:t>Fortschritts-/Logmeldungen, Ergebnisstatus und ggf. erzeugte Mediendateien/Sidecars</w:t>
      </w:r>
    </w:p>
    <w:tbl>
      <w:tblPr>
        <w:tblStyle w:val="Tabellenraster"/>
        <w:tblW w:w="0" w:type="auto"/>
        <w:jc w:val="center"/>
        <w:tblLook w:val="04A0" w:firstRow="1" w:lastRow="0" w:firstColumn="1" w:lastColumn="0" w:noHBand="0" w:noVBand="1"/>
      </w:tblPr>
      <w:tblGrid>
        <w:gridCol w:w="4680"/>
        <w:gridCol w:w="4680"/>
      </w:tblGrid>
      <w:tr w:rsidR="00183D8A" w14:paraId="15624603" w14:textId="77777777">
        <w:trPr>
          <w:cantSplit/>
          <w:tblHeader/>
          <w:jc w:val="center"/>
        </w:trPr>
        <w:tc>
          <w:tcPr>
            <w:tcW w:w="4680" w:type="dxa"/>
            <w:shd w:val="clear" w:color="auto" w:fill="D9E5F3"/>
          </w:tcPr>
          <w:p w14:paraId="5C1AFE15" w14:textId="77777777" w:rsidR="00183D8A" w:rsidRDefault="00476E2C">
            <w:r>
              <w:t>Abhängigkeit</w:t>
            </w:r>
          </w:p>
        </w:tc>
        <w:tc>
          <w:tcPr>
            <w:tcW w:w="4680" w:type="dxa"/>
            <w:shd w:val="clear" w:color="auto" w:fill="D9E5F3"/>
          </w:tcPr>
          <w:p w14:paraId="12926611" w14:textId="77777777" w:rsidR="00183D8A" w:rsidRDefault="00476E2C">
            <w:r>
              <w:t>Details</w:t>
            </w:r>
          </w:p>
        </w:tc>
      </w:tr>
      <w:tr w:rsidR="00183D8A" w14:paraId="12004342" w14:textId="77777777">
        <w:trPr>
          <w:cantSplit/>
          <w:jc w:val="center"/>
        </w:trPr>
        <w:tc>
          <w:tcPr>
            <w:tcW w:w="4680" w:type="dxa"/>
          </w:tcPr>
          <w:p w14:paraId="76249E87" w14:textId="77777777" w:rsidR="00183D8A" w:rsidRDefault="00476E2C">
            <w:r>
              <w:t>Interne Projektabhängigkeiten</w:t>
            </w:r>
          </w:p>
        </w:tc>
        <w:tc>
          <w:tcPr>
            <w:tcW w:w="4680" w:type="dxa"/>
          </w:tcPr>
          <w:p w14:paraId="75E29F25" w14:textId="77777777" w:rsidR="00183D8A" w:rsidRDefault="00476E2C">
            <w:r>
              <w:t>Keine direkte interne Importabhängigkeit.</w:t>
            </w:r>
          </w:p>
        </w:tc>
      </w:tr>
      <w:tr w:rsidR="00183D8A" w14:paraId="749577E4" w14:textId="77777777">
        <w:trPr>
          <w:cantSplit/>
          <w:jc w:val="center"/>
        </w:trPr>
        <w:tc>
          <w:tcPr>
            <w:tcW w:w="4680" w:type="dxa"/>
          </w:tcPr>
          <w:p w14:paraId="2F20F559" w14:textId="77777777" w:rsidR="00183D8A" w:rsidRDefault="00476E2C">
            <w:r>
              <w:t>Externe Pythonbibliotheken</w:t>
            </w:r>
          </w:p>
        </w:tc>
        <w:tc>
          <w:tcPr>
            <w:tcW w:w="4680" w:type="dxa"/>
          </w:tcPr>
          <w:p w14:paraId="1E711DEB" w14:textId="77777777" w:rsidR="00183D8A" w:rsidRDefault="00476E2C">
            <w:r>
              <w:t>Keine; nur Python-Standardbibliothek bzw. interne Module.</w:t>
            </w:r>
          </w:p>
        </w:tc>
      </w:tr>
      <w:tr w:rsidR="00183D8A" w14:paraId="398DF1CA" w14:textId="77777777">
        <w:trPr>
          <w:cantSplit/>
          <w:jc w:val="center"/>
        </w:trPr>
        <w:tc>
          <w:tcPr>
            <w:tcW w:w="4680" w:type="dxa"/>
          </w:tcPr>
          <w:p w14:paraId="25255686" w14:textId="77777777" w:rsidR="00183D8A" w:rsidRDefault="00476E2C">
            <w:r>
              <w:t>Externe Programme/Tools</w:t>
            </w:r>
          </w:p>
        </w:tc>
        <w:tc>
          <w:tcPr>
            <w:tcW w:w="4680" w:type="dxa"/>
          </w:tcPr>
          <w:p w14:paraId="24750D5A" w14:textId="77777777" w:rsidR="00183D8A" w:rsidRDefault="00476E2C">
            <w:r>
              <w:t>Kein direkter Toolname statisch im Modul erkannt.</w:t>
            </w:r>
          </w:p>
        </w:tc>
      </w:tr>
      <w:tr w:rsidR="00183D8A" w14:paraId="0EA930C8" w14:textId="77777777">
        <w:trPr>
          <w:cantSplit/>
          <w:jc w:val="center"/>
        </w:trPr>
        <w:tc>
          <w:tcPr>
            <w:tcW w:w="4680" w:type="dxa"/>
          </w:tcPr>
          <w:p w14:paraId="15819FC9" w14:textId="77777777" w:rsidR="00183D8A" w:rsidRDefault="00476E2C">
            <w:r>
              <w:t>Direkt verwendet von</w:t>
            </w:r>
          </w:p>
        </w:tc>
        <w:tc>
          <w:tcPr>
            <w:tcW w:w="4680" w:type="dxa"/>
          </w:tcPr>
          <w:p w14:paraId="28DBADD9" w14:textId="77777777" w:rsidR="00183D8A" w:rsidRDefault="00476E2C">
            <w:r>
              <w:t>dragontools/worker/dv_processing_pipeline.py</w:t>
            </w:r>
          </w:p>
        </w:tc>
      </w:tr>
    </w:tbl>
    <w:p w14:paraId="0BC11F0F" w14:textId="77777777" w:rsidR="00183D8A" w:rsidRDefault="00476E2C">
      <w:pPr>
        <w:pStyle w:val="berschrift4"/>
      </w:pPr>
      <w:r>
        <w:t>15.6.33.4 Wichtige Klassen und Methoden</w:t>
      </w:r>
    </w:p>
    <w:p w14:paraId="0AD130FC" w14:textId="77777777" w:rsidR="00183D8A" w:rsidRDefault="00476E2C">
      <w:r>
        <w:rPr>
          <w:b/>
        </w:rPr>
        <w:t>DVRpuService [object]</w:t>
      </w:r>
    </w:p>
    <w:p w14:paraId="1650DF4F" w14:textId="77777777" w:rsidR="00183D8A" w:rsidRDefault="00476E2C">
      <w:pPr>
        <w:pStyle w:val="DTCode"/>
      </w:pPr>
      <w:r>
        <w:t>extract_rpu(run_cmd) -&gt; bool</w:t>
      </w:r>
    </w:p>
    <w:p w14:paraId="3793902C" w14:textId="77777777" w:rsidR="00183D8A" w:rsidRDefault="00476E2C">
      <w:pPr>
        <w:pStyle w:val="DTCode"/>
      </w:pPr>
      <w:r>
        <w:t>inject_rpu(run_cmd) -&gt; bool</w:t>
      </w:r>
    </w:p>
    <w:p w14:paraId="330EC3D9" w14:textId="77777777" w:rsidR="00183D8A" w:rsidRDefault="00476E2C">
      <w:pPr>
        <w:pStyle w:val="berschrift4"/>
      </w:pPr>
      <w:r>
        <w:t>15.6.33.5 Datenverarbeitung und Kommunikation</w:t>
      </w:r>
    </w:p>
    <w:p w14:paraId="587C29D5" w14:textId="77777777" w:rsidR="00183D8A" w:rsidRDefault="00476E2C">
      <w:r>
        <w:t>Queue/Dateipfad + Konfiguration → Worker/Service → interne Services bzw. Dateisystem → Validierung/Statusaufbereitung → Ergebnis/Sidecars/GUI-Signal.</w:t>
      </w:r>
    </w:p>
    <w:p w14:paraId="2E5DAD97" w14:textId="77777777" w:rsidR="00183D8A" w:rsidRDefault="00476E2C">
      <w:pPr>
        <w:pStyle w:val="berschrift4"/>
      </w:pPr>
      <w:r>
        <w:t>15.6.33.6 Fehlerbehandlung und Diagnose</w:t>
      </w:r>
    </w:p>
    <w:p w14:paraId="5AD95232" w14:textId="77777777" w:rsidR="00183D8A" w:rsidRDefault="00476E2C">
      <w:r>
        <w:t>Im Modul ist keine breite lokale Exception-Behandlung erkennbar; Validierung bzw. Fehlerbehandlung liegt überwiegend beim aufrufenden Service/Worker oder bei den verwendeten Tool-Wrappern.</w:t>
      </w:r>
    </w:p>
    <w:p w14:paraId="5E3327EC" w14:textId="77777777" w:rsidR="00183D8A" w:rsidRDefault="00476E2C">
      <w:pPr>
        <w:pStyle w:val="berschrift3"/>
      </w:pPr>
      <w:r>
        <w:t>15.6.34 dragontools/worker/dv_runtime_models.py</w:t>
      </w:r>
    </w:p>
    <w:tbl>
      <w:tblPr>
        <w:tblStyle w:val="Tabellenraster"/>
        <w:tblW w:w="0" w:type="auto"/>
        <w:jc w:val="center"/>
        <w:tblLook w:val="04A0" w:firstRow="1" w:lastRow="0" w:firstColumn="1" w:lastColumn="0" w:noHBand="0" w:noVBand="1"/>
      </w:tblPr>
      <w:tblGrid>
        <w:gridCol w:w="4680"/>
        <w:gridCol w:w="4680"/>
      </w:tblGrid>
      <w:tr w:rsidR="00183D8A" w14:paraId="371D6DA4" w14:textId="77777777">
        <w:trPr>
          <w:cantSplit/>
          <w:tblHeader/>
          <w:jc w:val="center"/>
        </w:trPr>
        <w:tc>
          <w:tcPr>
            <w:tcW w:w="4680" w:type="dxa"/>
            <w:shd w:val="clear" w:color="auto" w:fill="D9E5F3"/>
          </w:tcPr>
          <w:p w14:paraId="6B8F67D1" w14:textId="77777777" w:rsidR="00183D8A" w:rsidRDefault="00476E2C">
            <w:r>
              <w:t>Merkmal</w:t>
            </w:r>
          </w:p>
        </w:tc>
        <w:tc>
          <w:tcPr>
            <w:tcW w:w="4680" w:type="dxa"/>
            <w:shd w:val="clear" w:color="auto" w:fill="D9E5F3"/>
          </w:tcPr>
          <w:p w14:paraId="778EAA05" w14:textId="77777777" w:rsidR="00183D8A" w:rsidRDefault="00476E2C">
            <w:r>
              <w:t>Wert</w:t>
            </w:r>
          </w:p>
        </w:tc>
      </w:tr>
      <w:tr w:rsidR="00183D8A" w14:paraId="4AA4E096" w14:textId="77777777">
        <w:trPr>
          <w:cantSplit/>
          <w:jc w:val="center"/>
        </w:trPr>
        <w:tc>
          <w:tcPr>
            <w:tcW w:w="4680" w:type="dxa"/>
          </w:tcPr>
          <w:p w14:paraId="7F03EEBC" w14:textId="77777777" w:rsidR="00183D8A" w:rsidRDefault="00476E2C">
            <w:r>
              <w:t>Kategorie</w:t>
            </w:r>
          </w:p>
        </w:tc>
        <w:tc>
          <w:tcPr>
            <w:tcW w:w="4680" w:type="dxa"/>
          </w:tcPr>
          <w:p w14:paraId="54EAB169" w14:textId="77777777" w:rsidR="00183D8A" w:rsidRDefault="00476E2C">
            <w:r>
              <w:t>Worker</w:t>
            </w:r>
          </w:p>
        </w:tc>
      </w:tr>
      <w:tr w:rsidR="00183D8A" w14:paraId="18E48409" w14:textId="77777777">
        <w:trPr>
          <w:cantSplit/>
          <w:jc w:val="center"/>
        </w:trPr>
        <w:tc>
          <w:tcPr>
            <w:tcW w:w="4680" w:type="dxa"/>
          </w:tcPr>
          <w:p w14:paraId="3248B35C" w14:textId="77777777" w:rsidR="00183D8A" w:rsidRDefault="00476E2C">
            <w:r>
              <w:t>Umfang</w:t>
            </w:r>
          </w:p>
        </w:tc>
        <w:tc>
          <w:tcPr>
            <w:tcW w:w="4680" w:type="dxa"/>
          </w:tcPr>
          <w:p w14:paraId="2A15943C" w14:textId="77777777" w:rsidR="00183D8A" w:rsidRDefault="00476E2C">
            <w:r>
              <w:t>19 Quellzeilen</w:t>
            </w:r>
          </w:p>
        </w:tc>
      </w:tr>
      <w:tr w:rsidR="00183D8A" w14:paraId="48ADEDE9" w14:textId="77777777">
        <w:trPr>
          <w:cantSplit/>
          <w:jc w:val="center"/>
        </w:trPr>
        <w:tc>
          <w:tcPr>
            <w:tcW w:w="4680" w:type="dxa"/>
          </w:tcPr>
          <w:p w14:paraId="11AA16A1" w14:textId="77777777" w:rsidR="00183D8A" w:rsidRDefault="00476E2C">
            <w:r>
              <w:t>Bedeutung</w:t>
            </w:r>
          </w:p>
        </w:tc>
        <w:tc>
          <w:tcPr>
            <w:tcW w:w="4680" w:type="dxa"/>
          </w:tcPr>
          <w:p w14:paraId="4532CB4C" w14:textId="77777777" w:rsidR="00183D8A" w:rsidRDefault="00476E2C">
            <w:r>
              <w:t>Wichtiger Fachbaustein (19 Zeilen, direkt von 5 Projektmodulen importiert).</w:t>
            </w:r>
          </w:p>
        </w:tc>
      </w:tr>
    </w:tbl>
    <w:p w14:paraId="538CF28A" w14:textId="77777777" w:rsidR="00183D8A" w:rsidRDefault="00476E2C">
      <w:pPr>
        <w:pStyle w:val="berschrift4"/>
      </w:pPr>
      <w:r>
        <w:lastRenderedPageBreak/>
        <w:t>15.6.34.1 Aufgabe des Moduls</w:t>
      </w:r>
    </w:p>
    <w:p w14:paraId="61416B60" w14:textId="77777777" w:rsidR="00183D8A" w:rsidRDefault="00476E2C">
      <w:r>
        <w:t>Enthält DVEncoderConfig, DVTempState.</w:t>
      </w:r>
    </w:p>
    <w:p w14:paraId="25C13A83" w14:textId="77777777" w:rsidR="00183D8A" w:rsidRDefault="00476E2C">
      <w:pPr>
        <w:pStyle w:val="berschrift4"/>
      </w:pPr>
      <w:r>
        <w:t>15.6.34.2 Erwartete Informationen / Eingaben</w:t>
      </w:r>
    </w:p>
    <w:p w14:paraId="00EE7801" w14:textId="77777777" w:rsidR="00183D8A" w:rsidRDefault="00476E2C">
      <w:pPr>
        <w:pStyle w:val="Aufzhlungszeichen"/>
      </w:pPr>
      <w:r>
        <w:t>Datei-/Ordnerpfade bzw. Queue-Einträge</w:t>
      </w:r>
    </w:p>
    <w:p w14:paraId="577E6B9E" w14:textId="77777777" w:rsidR="00183D8A" w:rsidRDefault="00476E2C">
      <w:pPr>
        <w:pStyle w:val="Aufzhlungszeichen"/>
      </w:pPr>
      <w:r>
        <w:t>Konverter-/Worker-Konfiguration</w:t>
      </w:r>
    </w:p>
    <w:p w14:paraId="27F38184" w14:textId="77777777" w:rsidR="00183D8A" w:rsidRDefault="00476E2C">
      <w:pPr>
        <w:pStyle w:val="Aufzhlungszeichen"/>
      </w:pPr>
      <w:r>
        <w:t>Toolpfade und Laufzeitstatus</w:t>
      </w:r>
    </w:p>
    <w:p w14:paraId="43BC6039" w14:textId="77777777" w:rsidR="00183D8A" w:rsidRDefault="00476E2C">
      <w:pPr>
        <w:pStyle w:val="berschrift4"/>
      </w:pPr>
      <w:r>
        <w:t>15.6.34.3 Rückgabe / Ausgabe</w:t>
      </w:r>
    </w:p>
    <w:p w14:paraId="2CC4382F" w14:textId="77777777" w:rsidR="00183D8A" w:rsidRDefault="00476E2C">
      <w:pPr>
        <w:pStyle w:val="Aufzhlungszeichen"/>
      </w:pPr>
      <w:r>
        <w:t>Fortschritts-/Logmeldungen, Ergebnisstatus und ggf. erzeugte Mediendateien/Sidecars</w:t>
      </w:r>
    </w:p>
    <w:tbl>
      <w:tblPr>
        <w:tblStyle w:val="Tabellenraster"/>
        <w:tblW w:w="0" w:type="auto"/>
        <w:jc w:val="center"/>
        <w:tblLook w:val="04A0" w:firstRow="1" w:lastRow="0" w:firstColumn="1" w:lastColumn="0" w:noHBand="0" w:noVBand="1"/>
      </w:tblPr>
      <w:tblGrid>
        <w:gridCol w:w="4680"/>
        <w:gridCol w:w="4680"/>
      </w:tblGrid>
      <w:tr w:rsidR="00183D8A" w14:paraId="7AC440E0" w14:textId="77777777">
        <w:trPr>
          <w:cantSplit/>
          <w:tblHeader/>
          <w:jc w:val="center"/>
        </w:trPr>
        <w:tc>
          <w:tcPr>
            <w:tcW w:w="4680" w:type="dxa"/>
            <w:shd w:val="clear" w:color="auto" w:fill="D9E5F3"/>
          </w:tcPr>
          <w:p w14:paraId="7EAC35DE" w14:textId="77777777" w:rsidR="00183D8A" w:rsidRDefault="00476E2C">
            <w:r>
              <w:t>Abhängigkeit</w:t>
            </w:r>
          </w:p>
        </w:tc>
        <w:tc>
          <w:tcPr>
            <w:tcW w:w="4680" w:type="dxa"/>
            <w:shd w:val="clear" w:color="auto" w:fill="D9E5F3"/>
          </w:tcPr>
          <w:p w14:paraId="2F9B7AD6" w14:textId="77777777" w:rsidR="00183D8A" w:rsidRDefault="00476E2C">
            <w:r>
              <w:t>Details</w:t>
            </w:r>
          </w:p>
        </w:tc>
      </w:tr>
      <w:tr w:rsidR="00183D8A" w14:paraId="5B11602C" w14:textId="77777777">
        <w:trPr>
          <w:cantSplit/>
          <w:jc w:val="center"/>
        </w:trPr>
        <w:tc>
          <w:tcPr>
            <w:tcW w:w="4680" w:type="dxa"/>
          </w:tcPr>
          <w:p w14:paraId="55F9C91C" w14:textId="77777777" w:rsidR="00183D8A" w:rsidRDefault="00476E2C">
            <w:r>
              <w:t>Interne Projektabhängigkeiten</w:t>
            </w:r>
          </w:p>
        </w:tc>
        <w:tc>
          <w:tcPr>
            <w:tcW w:w="4680" w:type="dxa"/>
          </w:tcPr>
          <w:p w14:paraId="6AA51B33" w14:textId="77777777" w:rsidR="00183D8A" w:rsidRDefault="00476E2C">
            <w:r>
              <w:t>Keine direkte interne Importabhängigkeit.</w:t>
            </w:r>
          </w:p>
        </w:tc>
      </w:tr>
      <w:tr w:rsidR="00183D8A" w14:paraId="0A41D156" w14:textId="77777777">
        <w:trPr>
          <w:cantSplit/>
          <w:jc w:val="center"/>
        </w:trPr>
        <w:tc>
          <w:tcPr>
            <w:tcW w:w="4680" w:type="dxa"/>
          </w:tcPr>
          <w:p w14:paraId="44A3605C" w14:textId="77777777" w:rsidR="00183D8A" w:rsidRDefault="00476E2C">
            <w:r>
              <w:t>Externe Pythonbibliotheken</w:t>
            </w:r>
          </w:p>
        </w:tc>
        <w:tc>
          <w:tcPr>
            <w:tcW w:w="4680" w:type="dxa"/>
          </w:tcPr>
          <w:p w14:paraId="4AB4843C" w14:textId="77777777" w:rsidR="00183D8A" w:rsidRDefault="00476E2C">
            <w:r>
              <w:t>Keine; nur Python-Standardbibliothek bzw. interne Module.</w:t>
            </w:r>
          </w:p>
        </w:tc>
      </w:tr>
      <w:tr w:rsidR="00183D8A" w14:paraId="668E5D31" w14:textId="77777777">
        <w:trPr>
          <w:cantSplit/>
          <w:jc w:val="center"/>
        </w:trPr>
        <w:tc>
          <w:tcPr>
            <w:tcW w:w="4680" w:type="dxa"/>
          </w:tcPr>
          <w:p w14:paraId="1A087410" w14:textId="77777777" w:rsidR="00183D8A" w:rsidRDefault="00476E2C">
            <w:r>
              <w:t>Externe Programme/Tools</w:t>
            </w:r>
          </w:p>
        </w:tc>
        <w:tc>
          <w:tcPr>
            <w:tcW w:w="4680" w:type="dxa"/>
          </w:tcPr>
          <w:p w14:paraId="5159368B" w14:textId="77777777" w:rsidR="00183D8A" w:rsidRDefault="00476E2C">
            <w:r>
              <w:t>Kein direkter Toolname statisch im Modul erkannt.</w:t>
            </w:r>
          </w:p>
        </w:tc>
      </w:tr>
      <w:tr w:rsidR="00183D8A" w14:paraId="5B8C670D" w14:textId="77777777">
        <w:trPr>
          <w:cantSplit/>
          <w:jc w:val="center"/>
        </w:trPr>
        <w:tc>
          <w:tcPr>
            <w:tcW w:w="4680" w:type="dxa"/>
          </w:tcPr>
          <w:p w14:paraId="7E9A13D0" w14:textId="77777777" w:rsidR="00183D8A" w:rsidRDefault="00476E2C">
            <w:r>
              <w:t>Direkt verwendet von</w:t>
            </w:r>
          </w:p>
        </w:tc>
        <w:tc>
          <w:tcPr>
            <w:tcW w:w="4680" w:type="dxa"/>
          </w:tcPr>
          <w:p w14:paraId="77F70BCB" w14:textId="77777777" w:rsidR="00183D8A" w:rsidRDefault="00476E2C">
            <w:r>
              <w:t>dragontools/tests/test_hdr10_color_standard.py, dragontools/worker/converter_thread.py, dragontools/worker/dv_processing_pipeline.py, dragontools/worker/hdrplus_conversion.py, dragontools/worker/workflow_services.py</w:t>
            </w:r>
          </w:p>
        </w:tc>
      </w:tr>
    </w:tbl>
    <w:p w14:paraId="345A44C0" w14:textId="77777777" w:rsidR="00183D8A" w:rsidRDefault="00476E2C">
      <w:pPr>
        <w:pStyle w:val="berschrift4"/>
      </w:pPr>
      <w:r>
        <w:t>15.6.34.4 Wichtige Klassen und Methoden</w:t>
      </w:r>
    </w:p>
    <w:p w14:paraId="060C4A3A" w14:textId="77777777" w:rsidR="00183D8A" w:rsidRDefault="00476E2C">
      <w:r>
        <w:rPr>
          <w:b/>
        </w:rPr>
        <w:t>DVEncoderConfig [object]</w:t>
      </w:r>
    </w:p>
    <w:p w14:paraId="208849B2" w14:textId="77777777" w:rsidR="00183D8A" w:rsidRDefault="00476E2C">
      <w:r>
        <w:rPr>
          <w:b/>
        </w:rPr>
        <w:t>DVTempState [object]</w:t>
      </w:r>
    </w:p>
    <w:p w14:paraId="277FF51A" w14:textId="77777777" w:rsidR="00183D8A" w:rsidRDefault="00476E2C">
      <w:pPr>
        <w:pStyle w:val="berschrift4"/>
      </w:pPr>
      <w:r>
        <w:t>15.6.34.5 Datenverarbeitung und Kommunikation</w:t>
      </w:r>
    </w:p>
    <w:p w14:paraId="72EAAC33" w14:textId="77777777" w:rsidR="00183D8A" w:rsidRDefault="00476E2C">
      <w:r>
        <w:t>Queue/Dateipfad + Konfiguration → Worker/Service → interne Services bzw. Dateisystem → Validierung/Statusaufbereitung → Ergebnis/Sidecars/GUI-Signal.</w:t>
      </w:r>
    </w:p>
    <w:p w14:paraId="2FDD24DA" w14:textId="77777777" w:rsidR="00183D8A" w:rsidRDefault="00476E2C">
      <w:pPr>
        <w:pStyle w:val="berschrift4"/>
      </w:pPr>
      <w:r>
        <w:t>15.6.34.6 Fehlerbehandlung und Diagnose</w:t>
      </w:r>
    </w:p>
    <w:p w14:paraId="51DB90A4" w14:textId="77777777" w:rsidR="00183D8A" w:rsidRDefault="00476E2C">
      <w:r>
        <w:t>Im Modul ist keine breite lokale Exception-Behandlung erkennbar; Validierung bzw. Fehlerbehandlung liegt überwiegend beim aufrufenden Service/Worker oder bei den verwendeten Tool-Wrappern.</w:t>
      </w:r>
    </w:p>
    <w:p w14:paraId="6F48CE6C" w14:textId="77777777" w:rsidR="00183D8A" w:rsidRDefault="00476E2C">
      <w:pPr>
        <w:pStyle w:val="berschrift3"/>
      </w:pPr>
      <w:r>
        <w:t>15.6.35 dragontools/worker/dv_mkv_muxer.py</w:t>
      </w:r>
    </w:p>
    <w:tbl>
      <w:tblPr>
        <w:tblStyle w:val="Tabellenraster"/>
        <w:tblW w:w="0" w:type="auto"/>
        <w:jc w:val="center"/>
        <w:tblLook w:val="04A0" w:firstRow="1" w:lastRow="0" w:firstColumn="1" w:lastColumn="0" w:noHBand="0" w:noVBand="1"/>
      </w:tblPr>
      <w:tblGrid>
        <w:gridCol w:w="4680"/>
        <w:gridCol w:w="4680"/>
      </w:tblGrid>
      <w:tr w:rsidR="00183D8A" w14:paraId="66738496" w14:textId="77777777">
        <w:trPr>
          <w:cantSplit/>
          <w:tblHeader/>
          <w:jc w:val="center"/>
        </w:trPr>
        <w:tc>
          <w:tcPr>
            <w:tcW w:w="4680" w:type="dxa"/>
            <w:shd w:val="clear" w:color="auto" w:fill="D9E5F3"/>
          </w:tcPr>
          <w:p w14:paraId="5724062F" w14:textId="77777777" w:rsidR="00183D8A" w:rsidRDefault="00476E2C">
            <w:r>
              <w:t>Merkmal</w:t>
            </w:r>
          </w:p>
        </w:tc>
        <w:tc>
          <w:tcPr>
            <w:tcW w:w="4680" w:type="dxa"/>
            <w:shd w:val="clear" w:color="auto" w:fill="D9E5F3"/>
          </w:tcPr>
          <w:p w14:paraId="1C0E2A25" w14:textId="77777777" w:rsidR="00183D8A" w:rsidRDefault="00476E2C">
            <w:r>
              <w:t>Wert</w:t>
            </w:r>
          </w:p>
        </w:tc>
      </w:tr>
      <w:tr w:rsidR="00183D8A" w14:paraId="7A72B246" w14:textId="77777777">
        <w:trPr>
          <w:cantSplit/>
          <w:jc w:val="center"/>
        </w:trPr>
        <w:tc>
          <w:tcPr>
            <w:tcW w:w="4680" w:type="dxa"/>
          </w:tcPr>
          <w:p w14:paraId="78B262B4" w14:textId="77777777" w:rsidR="00183D8A" w:rsidRDefault="00476E2C">
            <w:r>
              <w:t>Kategorie</w:t>
            </w:r>
          </w:p>
        </w:tc>
        <w:tc>
          <w:tcPr>
            <w:tcW w:w="4680" w:type="dxa"/>
          </w:tcPr>
          <w:p w14:paraId="6E818907" w14:textId="77777777" w:rsidR="00183D8A" w:rsidRDefault="00476E2C">
            <w:r>
              <w:t>Worker</w:t>
            </w:r>
          </w:p>
        </w:tc>
      </w:tr>
      <w:tr w:rsidR="00183D8A" w14:paraId="47CB40EE" w14:textId="77777777">
        <w:trPr>
          <w:cantSplit/>
          <w:jc w:val="center"/>
        </w:trPr>
        <w:tc>
          <w:tcPr>
            <w:tcW w:w="4680" w:type="dxa"/>
          </w:tcPr>
          <w:p w14:paraId="1D2E1474" w14:textId="77777777" w:rsidR="00183D8A" w:rsidRDefault="00476E2C">
            <w:r>
              <w:t>Umfang</w:t>
            </w:r>
          </w:p>
        </w:tc>
        <w:tc>
          <w:tcPr>
            <w:tcW w:w="4680" w:type="dxa"/>
          </w:tcPr>
          <w:p w14:paraId="0BD364B6" w14:textId="77777777" w:rsidR="00183D8A" w:rsidRDefault="00476E2C">
            <w:r>
              <w:t>66 Quellzeilen</w:t>
            </w:r>
          </w:p>
        </w:tc>
      </w:tr>
      <w:tr w:rsidR="00183D8A" w14:paraId="78AB8D4C" w14:textId="77777777">
        <w:trPr>
          <w:cantSplit/>
          <w:jc w:val="center"/>
        </w:trPr>
        <w:tc>
          <w:tcPr>
            <w:tcW w:w="4680" w:type="dxa"/>
          </w:tcPr>
          <w:p w14:paraId="5B86C7BF" w14:textId="77777777" w:rsidR="00183D8A" w:rsidRDefault="00476E2C">
            <w:r>
              <w:t>Bedeutung</w:t>
            </w:r>
          </w:p>
        </w:tc>
        <w:tc>
          <w:tcPr>
            <w:tcW w:w="4680" w:type="dxa"/>
          </w:tcPr>
          <w:p w14:paraId="5CA9C9B2" w14:textId="77777777" w:rsidR="00183D8A" w:rsidRDefault="00476E2C">
            <w:r>
              <w:t>Spezialisierter/unterstützender Baustein (66 Zeilen, direkte Importnutzer: 1).</w:t>
            </w:r>
          </w:p>
        </w:tc>
      </w:tr>
    </w:tbl>
    <w:p w14:paraId="6858A26E" w14:textId="77777777" w:rsidR="00183D8A" w:rsidRDefault="00476E2C">
      <w:pPr>
        <w:pStyle w:val="berschrift4"/>
      </w:pPr>
      <w:r>
        <w:t>15.6.35.1 Aufgabe des Moduls</w:t>
      </w:r>
    </w:p>
    <w:p w14:paraId="2B5C3FB0" w14:textId="77777777" w:rsidR="00183D8A" w:rsidRDefault="00476E2C">
      <w:r>
        <w:t>Finaler Matroska-Mux für bereits injizierte Dolby-Vision-HEVC-Bitstreams. Der Bitstream wird nicht neu encodiert.</w:t>
      </w:r>
    </w:p>
    <w:p w14:paraId="0D0401BB" w14:textId="77777777" w:rsidR="00183D8A" w:rsidRDefault="00476E2C">
      <w:pPr>
        <w:pStyle w:val="berschrift4"/>
      </w:pPr>
      <w:r>
        <w:t>15.6.35.2 Erwartete Informationen / Eingaben</w:t>
      </w:r>
    </w:p>
    <w:p w14:paraId="6DC31EA6" w14:textId="77777777" w:rsidR="00183D8A" w:rsidRDefault="00476E2C">
      <w:r>
        <w:t>mkvmerge-Pfad, injizierter HEVC-Bitstream, finaler Ausgabepfad und vorbereitete Audio-Tracks mit Sprache/Titel.</w:t>
      </w:r>
    </w:p>
    <w:p w14:paraId="717BBD96" w14:textId="77777777" w:rsidR="00183D8A" w:rsidRDefault="00476E2C">
      <w:pPr>
        <w:pStyle w:val="berschrift4"/>
      </w:pPr>
      <w:r>
        <w:lastRenderedPageBreak/>
        <w:t>15.6.35.3 Rückgabe / Ausgabe</w:t>
      </w:r>
    </w:p>
    <w:p w14:paraId="33252A4A" w14:textId="77777777" w:rsidR="00183D8A" w:rsidRDefault="00476E2C">
      <w:r>
        <w:t>True nur bei erfolgreichem mkvmerge-Aufruf und tatsächlich erzeugter, nicht leerer MKV-Datei.</w:t>
      </w:r>
    </w:p>
    <w:p w14:paraId="33D42A08" w14:textId="77777777" w:rsidR="00183D8A" w:rsidRDefault="00476E2C">
      <w:pPr>
        <w:pStyle w:val="berschrift4"/>
      </w:pPr>
      <w:r>
        <w:t>15.6.35.4 Wichtige Klasse und Methode</w:t>
      </w:r>
    </w:p>
    <w:p w14:paraId="6D5D43E1" w14:textId="77777777" w:rsidR="00183D8A" w:rsidRDefault="00476E2C">
      <w:r>
        <w:t>DVMKVMuxer; mux_final_output(run_fn, output_path, injected_hevc, mux_tracks) -&gt; bool.</w:t>
      </w:r>
    </w:p>
    <w:tbl>
      <w:tblPr>
        <w:tblStyle w:val="Tabellenraster"/>
        <w:tblW w:w="0" w:type="auto"/>
        <w:jc w:val="center"/>
        <w:tblLook w:val="04A0" w:firstRow="1" w:lastRow="0" w:firstColumn="1" w:lastColumn="0" w:noHBand="0" w:noVBand="1"/>
      </w:tblPr>
      <w:tblGrid>
        <w:gridCol w:w="4680"/>
        <w:gridCol w:w="4680"/>
      </w:tblGrid>
      <w:tr w:rsidR="00183D8A" w14:paraId="5BBB6FCC" w14:textId="77777777">
        <w:trPr>
          <w:cantSplit/>
          <w:tblHeader/>
          <w:jc w:val="center"/>
        </w:trPr>
        <w:tc>
          <w:tcPr>
            <w:tcW w:w="4680" w:type="dxa"/>
            <w:shd w:val="clear" w:color="auto" w:fill="D9E5F3"/>
          </w:tcPr>
          <w:p w14:paraId="2E01F9D0" w14:textId="77777777" w:rsidR="00183D8A" w:rsidRDefault="00476E2C">
            <w:r>
              <w:t>Abhängigkeit</w:t>
            </w:r>
          </w:p>
        </w:tc>
        <w:tc>
          <w:tcPr>
            <w:tcW w:w="4680" w:type="dxa"/>
            <w:shd w:val="clear" w:color="auto" w:fill="D9E5F3"/>
          </w:tcPr>
          <w:p w14:paraId="1CD969C5" w14:textId="77777777" w:rsidR="00183D8A" w:rsidRDefault="00476E2C">
            <w:r>
              <w:t>Details</w:t>
            </w:r>
          </w:p>
        </w:tc>
      </w:tr>
      <w:tr w:rsidR="00183D8A" w14:paraId="1705E9E0" w14:textId="77777777">
        <w:trPr>
          <w:cantSplit/>
          <w:jc w:val="center"/>
        </w:trPr>
        <w:tc>
          <w:tcPr>
            <w:tcW w:w="4680" w:type="dxa"/>
          </w:tcPr>
          <w:p w14:paraId="40BCDF05" w14:textId="77777777" w:rsidR="00183D8A" w:rsidRDefault="00476E2C">
            <w:r>
              <w:t>Interne Projektabhängigkeiten</w:t>
            </w:r>
          </w:p>
        </w:tc>
        <w:tc>
          <w:tcPr>
            <w:tcW w:w="4680" w:type="dxa"/>
          </w:tcPr>
          <w:p w14:paraId="28C48A99" w14:textId="77777777" w:rsidR="00183D8A" w:rsidRDefault="00476E2C">
            <w:r>
              <w:t>dragontools/worker/subtitle_sidecar_service.py</w:t>
            </w:r>
          </w:p>
        </w:tc>
      </w:tr>
      <w:tr w:rsidR="00183D8A" w14:paraId="6F750BEC" w14:textId="77777777">
        <w:trPr>
          <w:cantSplit/>
          <w:jc w:val="center"/>
        </w:trPr>
        <w:tc>
          <w:tcPr>
            <w:tcW w:w="4680" w:type="dxa"/>
          </w:tcPr>
          <w:p w14:paraId="58E9E521" w14:textId="77777777" w:rsidR="00183D8A" w:rsidRDefault="00476E2C">
            <w:r>
              <w:t>Externe Pythonbibliotheken</w:t>
            </w:r>
          </w:p>
        </w:tc>
        <w:tc>
          <w:tcPr>
            <w:tcW w:w="4680" w:type="dxa"/>
          </w:tcPr>
          <w:p w14:paraId="20080A04" w14:textId="77777777" w:rsidR="00183D8A" w:rsidRDefault="00476E2C">
            <w:r>
              <w:t>Keine; nur Python-Standardbibliothek bzw. interne Module.</w:t>
            </w:r>
          </w:p>
        </w:tc>
      </w:tr>
      <w:tr w:rsidR="00183D8A" w14:paraId="70A9F4AA" w14:textId="77777777">
        <w:trPr>
          <w:cantSplit/>
          <w:jc w:val="center"/>
        </w:trPr>
        <w:tc>
          <w:tcPr>
            <w:tcW w:w="4680" w:type="dxa"/>
          </w:tcPr>
          <w:p w14:paraId="78576015" w14:textId="77777777" w:rsidR="00183D8A" w:rsidRDefault="00476E2C">
            <w:r>
              <w:t>Externe Programme/Tools</w:t>
            </w:r>
          </w:p>
        </w:tc>
        <w:tc>
          <w:tcPr>
            <w:tcW w:w="4680" w:type="dxa"/>
          </w:tcPr>
          <w:p w14:paraId="4B0DEF81" w14:textId="77777777" w:rsidR="00183D8A" w:rsidRDefault="00476E2C">
            <w:r>
              <w:t>Kein direkter Toolname statisch im Modul erkannt.</w:t>
            </w:r>
          </w:p>
        </w:tc>
      </w:tr>
      <w:tr w:rsidR="00183D8A" w14:paraId="745160D5" w14:textId="77777777">
        <w:trPr>
          <w:cantSplit/>
          <w:jc w:val="center"/>
        </w:trPr>
        <w:tc>
          <w:tcPr>
            <w:tcW w:w="4680" w:type="dxa"/>
          </w:tcPr>
          <w:p w14:paraId="431BFE91" w14:textId="77777777" w:rsidR="00183D8A" w:rsidRDefault="00476E2C">
            <w:r>
              <w:t>Direkt verwendet von</w:t>
            </w:r>
          </w:p>
        </w:tc>
        <w:tc>
          <w:tcPr>
            <w:tcW w:w="4680" w:type="dxa"/>
          </w:tcPr>
          <w:p w14:paraId="2401CE3B" w14:textId="77777777" w:rsidR="00183D8A" w:rsidRDefault="00476E2C">
            <w:r>
              <w:t>dragontools/worker/dv_processing_pipeline.py</w:t>
            </w:r>
          </w:p>
        </w:tc>
      </w:tr>
    </w:tbl>
    <w:p w14:paraId="70FCBC71" w14:textId="77777777" w:rsidR="00183D8A" w:rsidRDefault="00476E2C">
      <w:pPr>
        <w:pStyle w:val="berschrift4"/>
      </w:pPr>
      <w:r>
        <w:t>15.6.35.5 Datenverarbeitung und Kommunikation</w:t>
      </w:r>
    </w:p>
    <w:p w14:paraId="2AD63F00" w14:textId="77777777" w:rsidR="00183D8A" w:rsidRDefault="00476E2C">
      <w:r>
        <w:t>Injizierter DV-HEVC-Bitstream + vorbereitete Audioelementarstreams -&gt; mkvmerge -&gt; finale MKV -&gt; nachgelagerte MediaInfo-/Bitstream-Verifikation. Ein FFmpeg-Fallback für den finalen DV-MKV-Mux ist bewusst nicht vorgesehen.</w:t>
      </w:r>
    </w:p>
    <w:p w14:paraId="783BB7E4" w14:textId="77777777" w:rsidR="00183D8A" w:rsidRDefault="00476E2C">
      <w:pPr>
        <w:pStyle w:val="berschrift4"/>
      </w:pPr>
      <w:r>
        <w:t>15.6.35.6 Fehlerbehandlung und Diagnose</w:t>
      </w:r>
    </w:p>
    <w:p w14:paraId="260A9E51" w14:textId="77777777" w:rsidR="00183D8A" w:rsidRDefault="00476E2C">
      <w:r>
        <w:t>Fehlende oder leere Trackdateien werden übersprungen. Ein fehlgeschlagener mkvmerge-Lauf oder eine nicht erzeugte Ausgabedatei liefert False und beendet den DV-Erhalt fail-closed.</w:t>
      </w:r>
    </w:p>
    <w:p w14:paraId="00683FE7" w14:textId="77777777" w:rsidR="00183D8A" w:rsidRDefault="00476E2C">
      <w:pPr>
        <w:pStyle w:val="berschrift3"/>
      </w:pPr>
      <w:r>
        <w:t>15.6.36 dragontools/worker/dv_video_filters.py</w:t>
      </w:r>
    </w:p>
    <w:tbl>
      <w:tblPr>
        <w:tblStyle w:val="Tabellenraster"/>
        <w:tblW w:w="0" w:type="auto"/>
        <w:jc w:val="center"/>
        <w:tblLook w:val="04A0" w:firstRow="1" w:lastRow="0" w:firstColumn="1" w:lastColumn="0" w:noHBand="0" w:noVBand="1"/>
      </w:tblPr>
      <w:tblGrid>
        <w:gridCol w:w="4680"/>
        <w:gridCol w:w="4680"/>
      </w:tblGrid>
      <w:tr w:rsidR="00183D8A" w14:paraId="521C7A9C" w14:textId="77777777">
        <w:trPr>
          <w:cantSplit/>
          <w:tblHeader/>
          <w:jc w:val="center"/>
        </w:trPr>
        <w:tc>
          <w:tcPr>
            <w:tcW w:w="4680" w:type="dxa"/>
            <w:shd w:val="clear" w:color="auto" w:fill="D9E5F3"/>
          </w:tcPr>
          <w:p w14:paraId="3A68366B" w14:textId="77777777" w:rsidR="00183D8A" w:rsidRDefault="00476E2C">
            <w:r>
              <w:t>Merkmal</w:t>
            </w:r>
          </w:p>
        </w:tc>
        <w:tc>
          <w:tcPr>
            <w:tcW w:w="4680" w:type="dxa"/>
            <w:shd w:val="clear" w:color="auto" w:fill="D9E5F3"/>
          </w:tcPr>
          <w:p w14:paraId="4AFC74DF" w14:textId="77777777" w:rsidR="00183D8A" w:rsidRDefault="00476E2C">
            <w:r>
              <w:t>Wert</w:t>
            </w:r>
          </w:p>
        </w:tc>
      </w:tr>
      <w:tr w:rsidR="00183D8A" w14:paraId="53F9D7EA" w14:textId="77777777">
        <w:trPr>
          <w:cantSplit/>
          <w:jc w:val="center"/>
        </w:trPr>
        <w:tc>
          <w:tcPr>
            <w:tcW w:w="4680" w:type="dxa"/>
          </w:tcPr>
          <w:p w14:paraId="29988638" w14:textId="77777777" w:rsidR="00183D8A" w:rsidRDefault="00476E2C">
            <w:r>
              <w:t>Kategorie</w:t>
            </w:r>
          </w:p>
        </w:tc>
        <w:tc>
          <w:tcPr>
            <w:tcW w:w="4680" w:type="dxa"/>
          </w:tcPr>
          <w:p w14:paraId="5B61DA20" w14:textId="77777777" w:rsidR="00183D8A" w:rsidRDefault="00476E2C">
            <w:r>
              <w:t>Worker</w:t>
            </w:r>
          </w:p>
        </w:tc>
      </w:tr>
      <w:tr w:rsidR="00183D8A" w14:paraId="69424A24" w14:textId="77777777">
        <w:trPr>
          <w:cantSplit/>
          <w:jc w:val="center"/>
        </w:trPr>
        <w:tc>
          <w:tcPr>
            <w:tcW w:w="4680" w:type="dxa"/>
          </w:tcPr>
          <w:p w14:paraId="32DD0121" w14:textId="77777777" w:rsidR="00183D8A" w:rsidRDefault="00476E2C">
            <w:r>
              <w:t>Umfang</w:t>
            </w:r>
          </w:p>
        </w:tc>
        <w:tc>
          <w:tcPr>
            <w:tcW w:w="4680" w:type="dxa"/>
          </w:tcPr>
          <w:p w14:paraId="63810FA6" w14:textId="77777777" w:rsidR="00183D8A" w:rsidRDefault="00476E2C">
            <w:r>
              <w:t>122 Quellzeilen</w:t>
            </w:r>
          </w:p>
        </w:tc>
      </w:tr>
      <w:tr w:rsidR="00183D8A" w14:paraId="059943CC" w14:textId="77777777">
        <w:trPr>
          <w:cantSplit/>
          <w:jc w:val="center"/>
        </w:trPr>
        <w:tc>
          <w:tcPr>
            <w:tcW w:w="4680" w:type="dxa"/>
          </w:tcPr>
          <w:p w14:paraId="2F232411" w14:textId="77777777" w:rsidR="00183D8A" w:rsidRDefault="00476E2C">
            <w:r>
              <w:t>Bedeutung</w:t>
            </w:r>
          </w:p>
        </w:tc>
        <w:tc>
          <w:tcPr>
            <w:tcW w:w="4680" w:type="dxa"/>
          </w:tcPr>
          <w:p w14:paraId="722B639C" w14:textId="77777777" w:rsidR="00183D8A" w:rsidRDefault="00476E2C">
            <w:r>
              <w:t>Spezialisierter/unterstützender Baustein (122 Zeilen, direkte Importnutzer: 1).</w:t>
            </w:r>
          </w:p>
        </w:tc>
      </w:tr>
    </w:tbl>
    <w:p w14:paraId="63CAA0C7" w14:textId="77777777" w:rsidR="00183D8A" w:rsidRDefault="00476E2C">
      <w:pPr>
        <w:pStyle w:val="berschrift4"/>
      </w:pPr>
      <w:r>
        <w:t>15.6.36.1 Aufgabe des Moduls</w:t>
      </w:r>
    </w:p>
    <w:p w14:paraId="6F86F0EB" w14:textId="77777777" w:rsidR="00183D8A" w:rsidRDefault="00476E2C">
      <w:r>
        <w:t>Enthält Hilfsfunktionen wie build_dv5_libplacebo_vf, inject_dv_colorspace, remap_vf_to_input1.</w:t>
      </w:r>
    </w:p>
    <w:p w14:paraId="26D56687" w14:textId="77777777" w:rsidR="00183D8A" w:rsidRDefault="00476E2C">
      <w:pPr>
        <w:pStyle w:val="berschrift4"/>
      </w:pPr>
      <w:r>
        <w:t>15.6.36.2 Erwartete Informationen / Eingaben</w:t>
      </w:r>
    </w:p>
    <w:p w14:paraId="63CB05F5" w14:textId="77777777" w:rsidR="00183D8A" w:rsidRDefault="00476E2C">
      <w:pPr>
        <w:pStyle w:val="Aufzhlungszeichen"/>
      </w:pPr>
      <w:r>
        <w:t>Datei-/Ordnerpfade bzw. Queue-Einträge</w:t>
      </w:r>
    </w:p>
    <w:p w14:paraId="7EB07BB1" w14:textId="77777777" w:rsidR="00183D8A" w:rsidRDefault="00476E2C">
      <w:pPr>
        <w:pStyle w:val="Aufzhlungszeichen"/>
      </w:pPr>
      <w:r>
        <w:t>Konverter-/Worker-Konfiguration</w:t>
      </w:r>
    </w:p>
    <w:p w14:paraId="53862086" w14:textId="77777777" w:rsidR="00183D8A" w:rsidRDefault="00476E2C">
      <w:pPr>
        <w:pStyle w:val="Aufzhlungszeichen"/>
      </w:pPr>
      <w:r>
        <w:t>Toolpfade und Laufzeitstatus</w:t>
      </w:r>
    </w:p>
    <w:p w14:paraId="5B9A8BD2" w14:textId="77777777" w:rsidR="00183D8A" w:rsidRDefault="00476E2C">
      <w:pPr>
        <w:pStyle w:val="Aufzhlungszeichen"/>
      </w:pPr>
      <w:r>
        <w:t>Wichtige Parameter im Code: `vf_args`, `is_p5`</w:t>
      </w:r>
    </w:p>
    <w:p w14:paraId="52F2DAA5" w14:textId="77777777" w:rsidR="00183D8A" w:rsidRDefault="00476E2C">
      <w:pPr>
        <w:pStyle w:val="berschrift4"/>
      </w:pPr>
      <w:r>
        <w:t>15.6.36.3 Rückgabe / Ausgabe</w:t>
      </w:r>
    </w:p>
    <w:p w14:paraId="49BAC03C" w14:textId="77777777" w:rsidR="00183D8A" w:rsidRDefault="00476E2C">
      <w:pPr>
        <w:pStyle w:val="Aufzhlungszeichen"/>
      </w:pPr>
      <w:r>
        <w:t>Fortschritts-/Logmeldungen, Ergebnisstatus und ggf. erzeugte Mediendateien/Sidecars</w:t>
      </w:r>
    </w:p>
    <w:p w14:paraId="1C6DA4E7" w14:textId="77777777" w:rsidR="00183D8A" w:rsidRDefault="00476E2C">
      <w:pPr>
        <w:pStyle w:val="Aufzhlungszeichen"/>
      </w:pPr>
      <w:r>
        <w:t>Explizite Rückgabetypen im Code: `list`</w:t>
      </w:r>
    </w:p>
    <w:tbl>
      <w:tblPr>
        <w:tblStyle w:val="Tabellenraster"/>
        <w:tblW w:w="0" w:type="auto"/>
        <w:jc w:val="center"/>
        <w:tblLook w:val="04A0" w:firstRow="1" w:lastRow="0" w:firstColumn="1" w:lastColumn="0" w:noHBand="0" w:noVBand="1"/>
      </w:tblPr>
      <w:tblGrid>
        <w:gridCol w:w="4680"/>
        <w:gridCol w:w="4680"/>
      </w:tblGrid>
      <w:tr w:rsidR="00183D8A" w14:paraId="69E4FDAC" w14:textId="77777777">
        <w:trPr>
          <w:cantSplit/>
          <w:tblHeader/>
          <w:jc w:val="center"/>
        </w:trPr>
        <w:tc>
          <w:tcPr>
            <w:tcW w:w="4680" w:type="dxa"/>
            <w:shd w:val="clear" w:color="auto" w:fill="D9E5F3"/>
          </w:tcPr>
          <w:p w14:paraId="355BE2FF" w14:textId="77777777" w:rsidR="00183D8A" w:rsidRDefault="00476E2C">
            <w:r>
              <w:t>Abhängigkeit</w:t>
            </w:r>
          </w:p>
        </w:tc>
        <w:tc>
          <w:tcPr>
            <w:tcW w:w="4680" w:type="dxa"/>
            <w:shd w:val="clear" w:color="auto" w:fill="D9E5F3"/>
          </w:tcPr>
          <w:p w14:paraId="21202981" w14:textId="77777777" w:rsidR="00183D8A" w:rsidRDefault="00476E2C">
            <w:r>
              <w:t>Details</w:t>
            </w:r>
          </w:p>
        </w:tc>
      </w:tr>
      <w:tr w:rsidR="00183D8A" w14:paraId="42C32281" w14:textId="77777777">
        <w:trPr>
          <w:cantSplit/>
          <w:jc w:val="center"/>
        </w:trPr>
        <w:tc>
          <w:tcPr>
            <w:tcW w:w="4680" w:type="dxa"/>
          </w:tcPr>
          <w:p w14:paraId="10E49816" w14:textId="77777777" w:rsidR="00183D8A" w:rsidRDefault="00476E2C">
            <w:r>
              <w:t>Interne Projektabhängigkeiten</w:t>
            </w:r>
          </w:p>
        </w:tc>
        <w:tc>
          <w:tcPr>
            <w:tcW w:w="4680" w:type="dxa"/>
          </w:tcPr>
          <w:p w14:paraId="2CAB4D59" w14:textId="77777777" w:rsidR="00183D8A" w:rsidRDefault="00476E2C">
            <w:r>
              <w:t>Keine direkte interne Importabhängigkeit.</w:t>
            </w:r>
          </w:p>
        </w:tc>
      </w:tr>
      <w:tr w:rsidR="00183D8A" w14:paraId="75E38769" w14:textId="77777777">
        <w:trPr>
          <w:cantSplit/>
          <w:jc w:val="center"/>
        </w:trPr>
        <w:tc>
          <w:tcPr>
            <w:tcW w:w="4680" w:type="dxa"/>
          </w:tcPr>
          <w:p w14:paraId="530F7A2A" w14:textId="77777777" w:rsidR="00183D8A" w:rsidRDefault="00476E2C">
            <w:r>
              <w:t>Externe Pythonbibliotheken</w:t>
            </w:r>
          </w:p>
        </w:tc>
        <w:tc>
          <w:tcPr>
            <w:tcW w:w="4680" w:type="dxa"/>
          </w:tcPr>
          <w:p w14:paraId="13CE8C28" w14:textId="77777777" w:rsidR="00183D8A" w:rsidRDefault="00476E2C">
            <w:r>
              <w:t>Keine; nur Python-Standardbibliothek bzw. interne Module.</w:t>
            </w:r>
          </w:p>
        </w:tc>
      </w:tr>
      <w:tr w:rsidR="00183D8A" w14:paraId="6C00BF89" w14:textId="77777777">
        <w:trPr>
          <w:cantSplit/>
          <w:jc w:val="center"/>
        </w:trPr>
        <w:tc>
          <w:tcPr>
            <w:tcW w:w="4680" w:type="dxa"/>
          </w:tcPr>
          <w:p w14:paraId="34CEBFC8" w14:textId="77777777" w:rsidR="00183D8A" w:rsidRDefault="00476E2C">
            <w:r>
              <w:lastRenderedPageBreak/>
              <w:t>Externe Programme/Tools</w:t>
            </w:r>
          </w:p>
        </w:tc>
        <w:tc>
          <w:tcPr>
            <w:tcW w:w="4680" w:type="dxa"/>
          </w:tcPr>
          <w:p w14:paraId="7AA02036" w14:textId="77777777" w:rsidR="00183D8A" w:rsidRDefault="00476E2C">
            <w:r>
              <w:t>ffmpeg</w:t>
            </w:r>
          </w:p>
        </w:tc>
      </w:tr>
      <w:tr w:rsidR="00183D8A" w14:paraId="0C26DB51" w14:textId="77777777">
        <w:trPr>
          <w:cantSplit/>
          <w:jc w:val="center"/>
        </w:trPr>
        <w:tc>
          <w:tcPr>
            <w:tcW w:w="4680" w:type="dxa"/>
          </w:tcPr>
          <w:p w14:paraId="73C0D7CA" w14:textId="77777777" w:rsidR="00183D8A" w:rsidRDefault="00476E2C">
            <w:r>
              <w:t>Direkt verwendet von</w:t>
            </w:r>
          </w:p>
        </w:tc>
        <w:tc>
          <w:tcPr>
            <w:tcW w:w="4680" w:type="dxa"/>
          </w:tcPr>
          <w:p w14:paraId="48234550" w14:textId="77777777" w:rsidR="00183D8A" w:rsidRDefault="00476E2C">
            <w:r>
              <w:t>dragontools/worker/dv_processing_pipeline.py</w:t>
            </w:r>
          </w:p>
        </w:tc>
      </w:tr>
    </w:tbl>
    <w:p w14:paraId="49B87051" w14:textId="77777777" w:rsidR="00183D8A" w:rsidRDefault="00476E2C">
      <w:pPr>
        <w:pStyle w:val="berschrift4"/>
      </w:pPr>
      <w:r>
        <w:t>15.6.36.4 Wichtige Funktionen</w:t>
      </w:r>
    </w:p>
    <w:p w14:paraId="43B9AE9D" w14:textId="77777777" w:rsidR="00183D8A" w:rsidRDefault="00476E2C">
      <w:pPr>
        <w:pStyle w:val="DTCode"/>
      </w:pPr>
      <w:r>
        <w:t>build_dv5_libplacebo_vf(vf_args) -&gt; list</w:t>
      </w:r>
    </w:p>
    <w:p w14:paraId="456C990C" w14:textId="77777777" w:rsidR="00183D8A" w:rsidRDefault="00476E2C">
      <w:pPr>
        <w:pStyle w:val="DTSmall"/>
      </w:pPr>
      <w:r>
        <w:t>Build ffmpeg filter args for DV Profile 5 base-layer conversion.</w:t>
      </w:r>
    </w:p>
    <w:p w14:paraId="72383D4B" w14:textId="77777777" w:rsidR="00183D8A" w:rsidRDefault="00476E2C">
      <w:pPr>
        <w:pStyle w:val="DTCode"/>
      </w:pPr>
      <w:r>
        <w:t>inject_dv_colorspace(vf_args, is_p5) -&gt; list</w:t>
      </w:r>
    </w:p>
    <w:p w14:paraId="72946193" w14:textId="77777777" w:rsidR="00183D8A" w:rsidRDefault="00476E2C">
      <w:pPr>
        <w:pStyle w:val="DTSmall"/>
      </w:pPr>
      <w:r>
        <w:t>Inject stable DV color metadata and p010 handoff into ffmpeg filter args.</w:t>
      </w:r>
    </w:p>
    <w:p w14:paraId="41704401" w14:textId="77777777" w:rsidR="00183D8A" w:rsidRDefault="00476E2C">
      <w:pPr>
        <w:pStyle w:val="DTCode"/>
      </w:pPr>
      <w:r>
        <w:t>remap_vf_to_input1(vf_args) -&gt; list</w:t>
      </w:r>
    </w:p>
    <w:p w14:paraId="0AEDC118" w14:textId="77777777" w:rsidR="00183D8A" w:rsidRDefault="00476E2C">
      <w:pPr>
        <w:pStyle w:val="DTSmall"/>
      </w:pPr>
      <w:r>
        <w:t>Move video filter references from the source input to the encoded input.</w:t>
      </w:r>
    </w:p>
    <w:p w14:paraId="5E156A51" w14:textId="77777777" w:rsidR="00183D8A" w:rsidRDefault="00476E2C">
      <w:pPr>
        <w:pStyle w:val="berschrift4"/>
      </w:pPr>
      <w:r>
        <w:t>15.6.36.5 Datenverarbeitung und Kommunikation</w:t>
      </w:r>
    </w:p>
    <w:p w14:paraId="769C92E5" w14:textId="77777777" w:rsidR="00183D8A" w:rsidRDefault="00476E2C">
      <w:r>
        <w:t>Queue/Dateipfad + Konfiguration → Worker/Service → ffmpeg → Validierung/Statusaufbereitung → Ergebnis/Sidecars/GUI-Signal.</w:t>
      </w:r>
    </w:p>
    <w:p w14:paraId="6FBC437D" w14:textId="77777777" w:rsidR="00183D8A" w:rsidRDefault="00476E2C">
      <w:pPr>
        <w:pStyle w:val="berschrift4"/>
      </w:pPr>
      <w:r>
        <w:t>15.6.36.6 Fehlerbehandlung und Diagnose</w:t>
      </w:r>
    </w:p>
    <w:p w14:paraId="24760C9F" w14:textId="77777777" w:rsidR="00183D8A" w:rsidRDefault="00476E2C">
      <w:r>
        <w:t>Explizit behandelte Ausnahmearten im Modul: (ValueError, IndexError). Darüber hinaus werden fachliche Fehler je nach Schicht an aufrufende Services/GUI weitergereicht oder geloggt.</w:t>
      </w:r>
    </w:p>
    <w:p w14:paraId="5FCEED20" w14:textId="77777777" w:rsidR="00183D8A" w:rsidRDefault="00476E2C">
      <w:pPr>
        <w:pStyle w:val="berschrift3"/>
      </w:pPr>
      <w:r>
        <w:t>15.6.37 dragontools/worker/encode_plan.py</w:t>
      </w:r>
    </w:p>
    <w:tbl>
      <w:tblPr>
        <w:tblStyle w:val="Tabellenraster"/>
        <w:tblW w:w="0" w:type="auto"/>
        <w:jc w:val="center"/>
        <w:tblLook w:val="04A0" w:firstRow="1" w:lastRow="0" w:firstColumn="1" w:lastColumn="0" w:noHBand="0" w:noVBand="1"/>
      </w:tblPr>
      <w:tblGrid>
        <w:gridCol w:w="4680"/>
        <w:gridCol w:w="4680"/>
      </w:tblGrid>
      <w:tr w:rsidR="00183D8A" w14:paraId="315FAE8F" w14:textId="77777777">
        <w:trPr>
          <w:cantSplit/>
          <w:tblHeader/>
          <w:jc w:val="center"/>
        </w:trPr>
        <w:tc>
          <w:tcPr>
            <w:tcW w:w="4680" w:type="dxa"/>
            <w:shd w:val="clear" w:color="auto" w:fill="D9E5F3"/>
          </w:tcPr>
          <w:p w14:paraId="206BDBC3" w14:textId="77777777" w:rsidR="00183D8A" w:rsidRDefault="00476E2C">
            <w:r>
              <w:t>Merkmal</w:t>
            </w:r>
          </w:p>
        </w:tc>
        <w:tc>
          <w:tcPr>
            <w:tcW w:w="4680" w:type="dxa"/>
            <w:shd w:val="clear" w:color="auto" w:fill="D9E5F3"/>
          </w:tcPr>
          <w:p w14:paraId="64DA9A55" w14:textId="77777777" w:rsidR="00183D8A" w:rsidRDefault="00476E2C">
            <w:r>
              <w:t>Wert</w:t>
            </w:r>
          </w:p>
        </w:tc>
      </w:tr>
      <w:tr w:rsidR="00183D8A" w14:paraId="410CDD97" w14:textId="77777777">
        <w:trPr>
          <w:cantSplit/>
          <w:jc w:val="center"/>
        </w:trPr>
        <w:tc>
          <w:tcPr>
            <w:tcW w:w="4680" w:type="dxa"/>
          </w:tcPr>
          <w:p w14:paraId="3EB86B35" w14:textId="77777777" w:rsidR="00183D8A" w:rsidRDefault="00476E2C">
            <w:r>
              <w:t>Kategorie</w:t>
            </w:r>
          </w:p>
        </w:tc>
        <w:tc>
          <w:tcPr>
            <w:tcW w:w="4680" w:type="dxa"/>
          </w:tcPr>
          <w:p w14:paraId="43F5A021" w14:textId="77777777" w:rsidR="00183D8A" w:rsidRDefault="00476E2C">
            <w:r>
              <w:t>Worker</w:t>
            </w:r>
          </w:p>
        </w:tc>
      </w:tr>
      <w:tr w:rsidR="00183D8A" w14:paraId="10C3F038" w14:textId="77777777">
        <w:trPr>
          <w:cantSplit/>
          <w:jc w:val="center"/>
        </w:trPr>
        <w:tc>
          <w:tcPr>
            <w:tcW w:w="4680" w:type="dxa"/>
          </w:tcPr>
          <w:p w14:paraId="259DCE43" w14:textId="77777777" w:rsidR="00183D8A" w:rsidRDefault="00476E2C">
            <w:r>
              <w:t>Umfang</w:t>
            </w:r>
          </w:p>
        </w:tc>
        <w:tc>
          <w:tcPr>
            <w:tcW w:w="4680" w:type="dxa"/>
          </w:tcPr>
          <w:p w14:paraId="31FEA31A" w14:textId="77777777" w:rsidR="00183D8A" w:rsidRDefault="00476E2C">
            <w:r>
              <w:t>15 Quellzeilen</w:t>
            </w:r>
          </w:p>
        </w:tc>
      </w:tr>
      <w:tr w:rsidR="00183D8A" w14:paraId="216FB29B" w14:textId="77777777">
        <w:trPr>
          <w:cantSplit/>
          <w:jc w:val="center"/>
        </w:trPr>
        <w:tc>
          <w:tcPr>
            <w:tcW w:w="4680" w:type="dxa"/>
          </w:tcPr>
          <w:p w14:paraId="47E34AAB" w14:textId="77777777" w:rsidR="00183D8A" w:rsidRDefault="00476E2C">
            <w:r>
              <w:t>Bedeutung</w:t>
            </w:r>
          </w:p>
        </w:tc>
        <w:tc>
          <w:tcPr>
            <w:tcW w:w="4680" w:type="dxa"/>
          </w:tcPr>
          <w:p w14:paraId="75B4500B" w14:textId="77777777" w:rsidR="00183D8A" w:rsidRDefault="00476E2C">
            <w:r>
              <w:t>Spezialisierter/unterstützender Baustein (15 Zeilen, direkte Importnutzer: 1).</w:t>
            </w:r>
          </w:p>
        </w:tc>
      </w:tr>
    </w:tbl>
    <w:p w14:paraId="55239A7B" w14:textId="77777777" w:rsidR="00183D8A" w:rsidRDefault="00476E2C">
      <w:pPr>
        <w:pStyle w:val="berschrift4"/>
      </w:pPr>
      <w:r>
        <w:t>15.6.37.1 Aufgabe des Moduls</w:t>
      </w:r>
    </w:p>
    <w:p w14:paraId="51EA4709" w14:textId="77777777" w:rsidR="00183D8A" w:rsidRDefault="00476E2C">
      <w:r>
        <w:t>Enthält EncodePlan.</w:t>
      </w:r>
    </w:p>
    <w:p w14:paraId="23B402C2" w14:textId="77777777" w:rsidR="00183D8A" w:rsidRDefault="00476E2C">
      <w:pPr>
        <w:pStyle w:val="berschrift4"/>
      </w:pPr>
      <w:r>
        <w:t>15.6.37.2 Erwartete Informationen / Eingaben</w:t>
      </w:r>
    </w:p>
    <w:p w14:paraId="4BDA81D3" w14:textId="77777777" w:rsidR="00183D8A" w:rsidRDefault="00476E2C">
      <w:pPr>
        <w:pStyle w:val="Aufzhlungszeichen"/>
      </w:pPr>
      <w:r>
        <w:t>Datei-/Ordnerpfade bzw. Queue-Einträge</w:t>
      </w:r>
    </w:p>
    <w:p w14:paraId="18B36215" w14:textId="77777777" w:rsidR="00183D8A" w:rsidRDefault="00476E2C">
      <w:pPr>
        <w:pStyle w:val="Aufzhlungszeichen"/>
      </w:pPr>
      <w:r>
        <w:t>Konverter-/Worker-Konfiguration</w:t>
      </w:r>
    </w:p>
    <w:p w14:paraId="34C67EB8" w14:textId="77777777" w:rsidR="00183D8A" w:rsidRDefault="00476E2C">
      <w:pPr>
        <w:pStyle w:val="Aufzhlungszeichen"/>
      </w:pPr>
      <w:r>
        <w:t>Toolpfade und Laufzeitstatus</w:t>
      </w:r>
    </w:p>
    <w:p w14:paraId="3DF8306F" w14:textId="77777777" w:rsidR="00183D8A" w:rsidRDefault="00476E2C">
      <w:pPr>
        <w:pStyle w:val="berschrift4"/>
      </w:pPr>
      <w:r>
        <w:t>15.6.37.3 Rückgabe / Ausgabe</w:t>
      </w:r>
    </w:p>
    <w:p w14:paraId="7566F91F" w14:textId="77777777" w:rsidR="00183D8A" w:rsidRDefault="00476E2C">
      <w:pPr>
        <w:pStyle w:val="Aufzhlungszeichen"/>
      </w:pPr>
      <w:r>
        <w:t>Fortschritts-/Logmeldungen, Ergebnisstatus und ggf. erzeugte Mediendateien/Sidecars</w:t>
      </w:r>
    </w:p>
    <w:tbl>
      <w:tblPr>
        <w:tblStyle w:val="Tabellenraster"/>
        <w:tblW w:w="0" w:type="auto"/>
        <w:jc w:val="center"/>
        <w:tblLook w:val="04A0" w:firstRow="1" w:lastRow="0" w:firstColumn="1" w:lastColumn="0" w:noHBand="0" w:noVBand="1"/>
      </w:tblPr>
      <w:tblGrid>
        <w:gridCol w:w="4680"/>
        <w:gridCol w:w="4680"/>
      </w:tblGrid>
      <w:tr w:rsidR="00183D8A" w14:paraId="62E3BB5E" w14:textId="77777777">
        <w:trPr>
          <w:cantSplit/>
          <w:tblHeader/>
          <w:jc w:val="center"/>
        </w:trPr>
        <w:tc>
          <w:tcPr>
            <w:tcW w:w="4680" w:type="dxa"/>
            <w:shd w:val="clear" w:color="auto" w:fill="D9E5F3"/>
          </w:tcPr>
          <w:p w14:paraId="0A70228F" w14:textId="77777777" w:rsidR="00183D8A" w:rsidRDefault="00476E2C">
            <w:r>
              <w:t>Abhängigkeit</w:t>
            </w:r>
          </w:p>
        </w:tc>
        <w:tc>
          <w:tcPr>
            <w:tcW w:w="4680" w:type="dxa"/>
            <w:shd w:val="clear" w:color="auto" w:fill="D9E5F3"/>
          </w:tcPr>
          <w:p w14:paraId="0AEA8B03" w14:textId="77777777" w:rsidR="00183D8A" w:rsidRDefault="00476E2C">
            <w:r>
              <w:t>Details</w:t>
            </w:r>
          </w:p>
        </w:tc>
      </w:tr>
      <w:tr w:rsidR="00183D8A" w14:paraId="203AEA71" w14:textId="77777777">
        <w:trPr>
          <w:cantSplit/>
          <w:jc w:val="center"/>
        </w:trPr>
        <w:tc>
          <w:tcPr>
            <w:tcW w:w="4680" w:type="dxa"/>
          </w:tcPr>
          <w:p w14:paraId="5597F7B6" w14:textId="77777777" w:rsidR="00183D8A" w:rsidRDefault="00476E2C">
            <w:r>
              <w:t>Interne Projektabhängigkeiten</w:t>
            </w:r>
          </w:p>
        </w:tc>
        <w:tc>
          <w:tcPr>
            <w:tcW w:w="4680" w:type="dxa"/>
          </w:tcPr>
          <w:p w14:paraId="4206F6E8" w14:textId="77777777" w:rsidR="00183D8A" w:rsidRDefault="00476E2C">
            <w:r>
              <w:t>Keine direkte interne Importabhängigkeit.</w:t>
            </w:r>
          </w:p>
        </w:tc>
      </w:tr>
      <w:tr w:rsidR="00183D8A" w14:paraId="437F705A" w14:textId="77777777">
        <w:trPr>
          <w:cantSplit/>
          <w:jc w:val="center"/>
        </w:trPr>
        <w:tc>
          <w:tcPr>
            <w:tcW w:w="4680" w:type="dxa"/>
          </w:tcPr>
          <w:p w14:paraId="0F40A175" w14:textId="77777777" w:rsidR="00183D8A" w:rsidRDefault="00476E2C">
            <w:r>
              <w:t>Externe Pythonbibliotheken</w:t>
            </w:r>
          </w:p>
        </w:tc>
        <w:tc>
          <w:tcPr>
            <w:tcW w:w="4680" w:type="dxa"/>
          </w:tcPr>
          <w:p w14:paraId="3D7EC605" w14:textId="77777777" w:rsidR="00183D8A" w:rsidRDefault="00476E2C">
            <w:r>
              <w:t>Keine; nur Python-Standardbibliothek bzw. interne Module.</w:t>
            </w:r>
          </w:p>
        </w:tc>
      </w:tr>
      <w:tr w:rsidR="00183D8A" w14:paraId="7768B2D1" w14:textId="77777777">
        <w:trPr>
          <w:cantSplit/>
          <w:jc w:val="center"/>
        </w:trPr>
        <w:tc>
          <w:tcPr>
            <w:tcW w:w="4680" w:type="dxa"/>
          </w:tcPr>
          <w:p w14:paraId="0B0611ED" w14:textId="77777777" w:rsidR="00183D8A" w:rsidRDefault="00476E2C">
            <w:r>
              <w:t>Externe Programme/Tools</w:t>
            </w:r>
          </w:p>
        </w:tc>
        <w:tc>
          <w:tcPr>
            <w:tcW w:w="4680" w:type="dxa"/>
          </w:tcPr>
          <w:p w14:paraId="02EA73CA" w14:textId="77777777" w:rsidR="00183D8A" w:rsidRDefault="00476E2C">
            <w:r>
              <w:t>Kein direkter Toolname statisch im Modul erkannt.</w:t>
            </w:r>
          </w:p>
        </w:tc>
      </w:tr>
      <w:tr w:rsidR="00183D8A" w14:paraId="3907AFC9" w14:textId="77777777">
        <w:trPr>
          <w:cantSplit/>
          <w:jc w:val="center"/>
        </w:trPr>
        <w:tc>
          <w:tcPr>
            <w:tcW w:w="4680" w:type="dxa"/>
          </w:tcPr>
          <w:p w14:paraId="06A1031A" w14:textId="77777777" w:rsidR="00183D8A" w:rsidRDefault="00476E2C">
            <w:r>
              <w:t>Direkt verwendet von</w:t>
            </w:r>
          </w:p>
        </w:tc>
        <w:tc>
          <w:tcPr>
            <w:tcW w:w="4680" w:type="dxa"/>
          </w:tcPr>
          <w:p w14:paraId="6A00BAB5" w14:textId="77777777" w:rsidR="00183D8A" w:rsidRDefault="00476E2C">
            <w:r>
              <w:t>dragontools/worker/encode_plan_service.py</w:t>
            </w:r>
          </w:p>
        </w:tc>
      </w:tr>
    </w:tbl>
    <w:p w14:paraId="76EF796C" w14:textId="77777777" w:rsidR="00183D8A" w:rsidRDefault="00476E2C">
      <w:pPr>
        <w:pStyle w:val="berschrift4"/>
      </w:pPr>
      <w:r>
        <w:lastRenderedPageBreak/>
        <w:t>15.6.37.4 Wichtige Klassen und Methoden</w:t>
      </w:r>
    </w:p>
    <w:p w14:paraId="5C122868" w14:textId="77777777" w:rsidR="00183D8A" w:rsidRDefault="00476E2C">
      <w:r>
        <w:rPr>
          <w:b/>
        </w:rPr>
        <w:t>EncodePlan [object]</w:t>
      </w:r>
    </w:p>
    <w:p w14:paraId="3FA50781" w14:textId="77777777" w:rsidR="00183D8A" w:rsidRDefault="00476E2C">
      <w:pPr>
        <w:pStyle w:val="berschrift4"/>
      </w:pPr>
      <w:r>
        <w:t>15.6.37.5 Datenverarbeitung und Kommunikation</w:t>
      </w:r>
    </w:p>
    <w:p w14:paraId="391DC504" w14:textId="77777777" w:rsidR="00183D8A" w:rsidRDefault="00476E2C">
      <w:r>
        <w:t>Queue/Dateipfad + Konfiguration → Worker/Service → interne Services bzw. Dateisystem → Validierung/Statusaufbereitung → Ergebnis/Sidecars/GUI-Signal.</w:t>
      </w:r>
    </w:p>
    <w:p w14:paraId="461C0C89" w14:textId="77777777" w:rsidR="00183D8A" w:rsidRDefault="00476E2C">
      <w:pPr>
        <w:pStyle w:val="berschrift4"/>
      </w:pPr>
      <w:r>
        <w:t>15.6.37.6 Fehlerbehandlung und Diagnose</w:t>
      </w:r>
    </w:p>
    <w:p w14:paraId="3D19B4B1" w14:textId="77777777" w:rsidR="00183D8A" w:rsidRDefault="00476E2C">
      <w:r>
        <w:t>Im Modul ist keine breite lokale Exception-Behandlung erkennbar; Validierung bzw. Fehlerbehandlung liegt überwiegend beim aufrufenden Service/Worker oder bei den verwendeten Tool-Wrappern.</w:t>
      </w:r>
    </w:p>
    <w:p w14:paraId="1E35CABC" w14:textId="77777777" w:rsidR="00183D8A" w:rsidRDefault="00476E2C">
      <w:pPr>
        <w:pStyle w:val="berschrift3"/>
      </w:pPr>
      <w:r>
        <w:t>15.6.38 dragontools/worker/encode_plan_service.py</w:t>
      </w:r>
    </w:p>
    <w:tbl>
      <w:tblPr>
        <w:tblStyle w:val="Tabellenraster"/>
        <w:tblW w:w="0" w:type="auto"/>
        <w:jc w:val="center"/>
        <w:tblLook w:val="04A0" w:firstRow="1" w:lastRow="0" w:firstColumn="1" w:lastColumn="0" w:noHBand="0" w:noVBand="1"/>
      </w:tblPr>
      <w:tblGrid>
        <w:gridCol w:w="4680"/>
        <w:gridCol w:w="4680"/>
      </w:tblGrid>
      <w:tr w:rsidR="00183D8A" w14:paraId="6A5DC225" w14:textId="77777777">
        <w:trPr>
          <w:cantSplit/>
          <w:tblHeader/>
          <w:jc w:val="center"/>
        </w:trPr>
        <w:tc>
          <w:tcPr>
            <w:tcW w:w="4680" w:type="dxa"/>
            <w:shd w:val="clear" w:color="auto" w:fill="D9E5F3"/>
          </w:tcPr>
          <w:p w14:paraId="10AF5F5F" w14:textId="77777777" w:rsidR="00183D8A" w:rsidRDefault="00476E2C">
            <w:r>
              <w:t>Merkmal</w:t>
            </w:r>
          </w:p>
        </w:tc>
        <w:tc>
          <w:tcPr>
            <w:tcW w:w="4680" w:type="dxa"/>
            <w:shd w:val="clear" w:color="auto" w:fill="D9E5F3"/>
          </w:tcPr>
          <w:p w14:paraId="32EA8785" w14:textId="77777777" w:rsidR="00183D8A" w:rsidRDefault="00476E2C">
            <w:r>
              <w:t>Wert</w:t>
            </w:r>
          </w:p>
        </w:tc>
      </w:tr>
      <w:tr w:rsidR="00183D8A" w14:paraId="34467D5B" w14:textId="77777777">
        <w:trPr>
          <w:cantSplit/>
          <w:jc w:val="center"/>
        </w:trPr>
        <w:tc>
          <w:tcPr>
            <w:tcW w:w="4680" w:type="dxa"/>
          </w:tcPr>
          <w:p w14:paraId="29EDF490" w14:textId="77777777" w:rsidR="00183D8A" w:rsidRDefault="00476E2C">
            <w:r>
              <w:t>Kategorie</w:t>
            </w:r>
          </w:p>
        </w:tc>
        <w:tc>
          <w:tcPr>
            <w:tcW w:w="4680" w:type="dxa"/>
          </w:tcPr>
          <w:p w14:paraId="28CBFA1A" w14:textId="77777777" w:rsidR="00183D8A" w:rsidRDefault="00476E2C">
            <w:r>
              <w:t>Worker</w:t>
            </w:r>
          </w:p>
        </w:tc>
      </w:tr>
      <w:tr w:rsidR="00183D8A" w14:paraId="3AEEC417" w14:textId="77777777">
        <w:trPr>
          <w:cantSplit/>
          <w:jc w:val="center"/>
        </w:trPr>
        <w:tc>
          <w:tcPr>
            <w:tcW w:w="4680" w:type="dxa"/>
          </w:tcPr>
          <w:p w14:paraId="0F43D198" w14:textId="77777777" w:rsidR="00183D8A" w:rsidRDefault="00476E2C">
            <w:r>
              <w:t>Umfang</w:t>
            </w:r>
          </w:p>
        </w:tc>
        <w:tc>
          <w:tcPr>
            <w:tcW w:w="4680" w:type="dxa"/>
          </w:tcPr>
          <w:p w14:paraId="37CC7D46" w14:textId="77777777" w:rsidR="00183D8A" w:rsidRDefault="00476E2C">
            <w:r>
              <w:t>168 Quellzeilen</w:t>
            </w:r>
          </w:p>
        </w:tc>
      </w:tr>
      <w:tr w:rsidR="00183D8A" w14:paraId="601FDF4A" w14:textId="77777777">
        <w:trPr>
          <w:cantSplit/>
          <w:jc w:val="center"/>
        </w:trPr>
        <w:tc>
          <w:tcPr>
            <w:tcW w:w="4680" w:type="dxa"/>
          </w:tcPr>
          <w:p w14:paraId="74E58224" w14:textId="77777777" w:rsidR="00183D8A" w:rsidRDefault="00476E2C">
            <w:r>
              <w:t>Bedeutung</w:t>
            </w:r>
          </w:p>
        </w:tc>
        <w:tc>
          <w:tcPr>
            <w:tcW w:w="4680" w:type="dxa"/>
          </w:tcPr>
          <w:p w14:paraId="23BE8C7A" w14:textId="77777777" w:rsidR="00183D8A" w:rsidRDefault="00476E2C">
            <w:r>
              <w:t>Spezialisierter/unterstützender Baustein (168 Zeilen, direkte Importnutzer: 2).</w:t>
            </w:r>
          </w:p>
        </w:tc>
      </w:tr>
    </w:tbl>
    <w:p w14:paraId="41C5F1D9" w14:textId="77777777" w:rsidR="00183D8A" w:rsidRDefault="00476E2C">
      <w:pPr>
        <w:pStyle w:val="berschrift4"/>
      </w:pPr>
      <w:r>
        <w:t>15.6.38.1 Aufgabe des Moduls</w:t>
      </w:r>
    </w:p>
    <w:p w14:paraId="61DBF51C" w14:textId="77777777" w:rsidR="00183D8A" w:rsidRDefault="00476E2C">
      <w:r>
        <w:t>Enthält EncodePlanService.</w:t>
      </w:r>
    </w:p>
    <w:p w14:paraId="4E5726DC" w14:textId="77777777" w:rsidR="00183D8A" w:rsidRDefault="00476E2C">
      <w:pPr>
        <w:pStyle w:val="berschrift4"/>
      </w:pPr>
      <w:r>
        <w:t>15.6.38.2 Erwartete Informationen / Eingaben</w:t>
      </w:r>
    </w:p>
    <w:p w14:paraId="007AB126" w14:textId="77777777" w:rsidR="00183D8A" w:rsidRDefault="00476E2C">
      <w:pPr>
        <w:pStyle w:val="Aufzhlungszeichen"/>
      </w:pPr>
      <w:r>
        <w:t>Datei-/Ordnerpfade bzw. Queue-Einträge</w:t>
      </w:r>
    </w:p>
    <w:p w14:paraId="7DEAAF81" w14:textId="77777777" w:rsidR="00183D8A" w:rsidRDefault="00476E2C">
      <w:pPr>
        <w:pStyle w:val="Aufzhlungszeichen"/>
      </w:pPr>
      <w:r>
        <w:t>Konverter-/Worker-Konfiguration</w:t>
      </w:r>
    </w:p>
    <w:p w14:paraId="2F5BEA9E" w14:textId="77777777" w:rsidR="00183D8A" w:rsidRDefault="00476E2C">
      <w:pPr>
        <w:pStyle w:val="Aufzhlungszeichen"/>
      </w:pPr>
      <w:r>
        <w:t>Toolpfade und Laufzeitstatus</w:t>
      </w:r>
    </w:p>
    <w:p w14:paraId="74446D10" w14:textId="77777777" w:rsidR="00183D8A" w:rsidRDefault="00476E2C">
      <w:pPr>
        <w:pStyle w:val="Aufzhlungszeichen"/>
      </w:pPr>
      <w:r>
        <w:t>Wichtige Parameter im Code: `media_info`</w:t>
      </w:r>
    </w:p>
    <w:p w14:paraId="0018EB76" w14:textId="77777777" w:rsidR="00183D8A" w:rsidRDefault="00476E2C">
      <w:pPr>
        <w:pStyle w:val="berschrift4"/>
      </w:pPr>
      <w:r>
        <w:t>15.6.38.3 Rückgabe / Ausgabe</w:t>
      </w:r>
    </w:p>
    <w:p w14:paraId="570DD007" w14:textId="77777777" w:rsidR="00183D8A" w:rsidRDefault="00476E2C">
      <w:pPr>
        <w:pStyle w:val="Aufzhlungszeichen"/>
      </w:pPr>
      <w:r>
        <w:t>Fortschritts-/Logmeldungen, Ergebnisstatus und ggf. erzeugte Mediendateien/Sidecars</w:t>
      </w:r>
    </w:p>
    <w:p w14:paraId="47F2854B" w14:textId="77777777" w:rsidR="00183D8A" w:rsidRDefault="00476E2C">
      <w:pPr>
        <w:pStyle w:val="Aufzhlungszeichen"/>
      </w:pPr>
      <w:r>
        <w:t>Explizite Rückgabetypen im Code: `bool`</w:t>
      </w:r>
    </w:p>
    <w:tbl>
      <w:tblPr>
        <w:tblStyle w:val="Tabellenraster"/>
        <w:tblW w:w="0" w:type="auto"/>
        <w:jc w:val="center"/>
        <w:tblLook w:val="04A0" w:firstRow="1" w:lastRow="0" w:firstColumn="1" w:lastColumn="0" w:noHBand="0" w:noVBand="1"/>
      </w:tblPr>
      <w:tblGrid>
        <w:gridCol w:w="4680"/>
        <w:gridCol w:w="4680"/>
      </w:tblGrid>
      <w:tr w:rsidR="00183D8A" w14:paraId="4B8DBBF7" w14:textId="77777777">
        <w:trPr>
          <w:cantSplit/>
          <w:tblHeader/>
          <w:jc w:val="center"/>
        </w:trPr>
        <w:tc>
          <w:tcPr>
            <w:tcW w:w="4680" w:type="dxa"/>
            <w:shd w:val="clear" w:color="auto" w:fill="D9E5F3"/>
          </w:tcPr>
          <w:p w14:paraId="3DF0732D" w14:textId="77777777" w:rsidR="00183D8A" w:rsidRDefault="00476E2C">
            <w:r>
              <w:t>Abhängigkeit</w:t>
            </w:r>
          </w:p>
        </w:tc>
        <w:tc>
          <w:tcPr>
            <w:tcW w:w="4680" w:type="dxa"/>
            <w:shd w:val="clear" w:color="auto" w:fill="D9E5F3"/>
          </w:tcPr>
          <w:p w14:paraId="4C7F5286" w14:textId="77777777" w:rsidR="00183D8A" w:rsidRDefault="00476E2C">
            <w:r>
              <w:t>Details</w:t>
            </w:r>
          </w:p>
        </w:tc>
      </w:tr>
      <w:tr w:rsidR="00183D8A" w14:paraId="716F2786" w14:textId="77777777">
        <w:trPr>
          <w:cantSplit/>
          <w:jc w:val="center"/>
        </w:trPr>
        <w:tc>
          <w:tcPr>
            <w:tcW w:w="4680" w:type="dxa"/>
          </w:tcPr>
          <w:p w14:paraId="1770D20B" w14:textId="77777777" w:rsidR="00183D8A" w:rsidRDefault="00476E2C">
            <w:r>
              <w:t>Interne Projektabhängigkeiten</w:t>
            </w:r>
          </w:p>
        </w:tc>
        <w:tc>
          <w:tcPr>
            <w:tcW w:w="4680" w:type="dxa"/>
          </w:tcPr>
          <w:p w14:paraId="5E36A545" w14:textId="77777777" w:rsidR="00183D8A" w:rsidRDefault="00476E2C">
            <w:r>
              <w:t>dragontools/core/models.py, dragontools/rules/subtitle_rules.py, dragontools/worker/encode_plan.py, dragontools/worker/encoder_args.py, dragontools/worker/hdr10_color.py</w:t>
            </w:r>
          </w:p>
        </w:tc>
      </w:tr>
      <w:tr w:rsidR="00183D8A" w14:paraId="296C8436" w14:textId="77777777">
        <w:trPr>
          <w:cantSplit/>
          <w:jc w:val="center"/>
        </w:trPr>
        <w:tc>
          <w:tcPr>
            <w:tcW w:w="4680" w:type="dxa"/>
          </w:tcPr>
          <w:p w14:paraId="504C2941" w14:textId="77777777" w:rsidR="00183D8A" w:rsidRDefault="00476E2C">
            <w:r>
              <w:t>Externe Pythonbibliotheken</w:t>
            </w:r>
          </w:p>
        </w:tc>
        <w:tc>
          <w:tcPr>
            <w:tcW w:w="4680" w:type="dxa"/>
          </w:tcPr>
          <w:p w14:paraId="14D779E8" w14:textId="77777777" w:rsidR="00183D8A" w:rsidRDefault="00476E2C">
            <w:r>
              <w:t>Keine; nur Python-Standardbibliothek bzw. interne Module.</w:t>
            </w:r>
          </w:p>
        </w:tc>
      </w:tr>
      <w:tr w:rsidR="00183D8A" w14:paraId="1E76FADC" w14:textId="77777777">
        <w:trPr>
          <w:cantSplit/>
          <w:jc w:val="center"/>
        </w:trPr>
        <w:tc>
          <w:tcPr>
            <w:tcW w:w="4680" w:type="dxa"/>
          </w:tcPr>
          <w:p w14:paraId="4318D7AB" w14:textId="77777777" w:rsidR="00183D8A" w:rsidRDefault="00476E2C">
            <w:r>
              <w:t>Externe Programme/Tools</w:t>
            </w:r>
          </w:p>
        </w:tc>
        <w:tc>
          <w:tcPr>
            <w:tcW w:w="4680" w:type="dxa"/>
          </w:tcPr>
          <w:p w14:paraId="2B16A2F9" w14:textId="77777777" w:rsidR="00183D8A" w:rsidRDefault="00476E2C">
            <w:r>
              <w:t>mediainfo</w:t>
            </w:r>
          </w:p>
        </w:tc>
      </w:tr>
      <w:tr w:rsidR="00183D8A" w14:paraId="64F03789" w14:textId="77777777">
        <w:trPr>
          <w:cantSplit/>
          <w:jc w:val="center"/>
        </w:trPr>
        <w:tc>
          <w:tcPr>
            <w:tcW w:w="4680" w:type="dxa"/>
          </w:tcPr>
          <w:p w14:paraId="55827993" w14:textId="77777777" w:rsidR="00183D8A" w:rsidRDefault="00476E2C">
            <w:r>
              <w:t>Direkt verwendet von</w:t>
            </w:r>
          </w:p>
        </w:tc>
        <w:tc>
          <w:tcPr>
            <w:tcW w:w="4680" w:type="dxa"/>
          </w:tcPr>
          <w:p w14:paraId="097EEA53" w14:textId="77777777" w:rsidR="00183D8A" w:rsidRDefault="00476E2C">
            <w:r>
              <w:t>dragontools/tests/test_hdr10_color_standard.py, dragontools/worker/converter_thread.py</w:t>
            </w:r>
          </w:p>
        </w:tc>
      </w:tr>
    </w:tbl>
    <w:p w14:paraId="6E8F6440" w14:textId="77777777" w:rsidR="00183D8A" w:rsidRDefault="00476E2C">
      <w:pPr>
        <w:pStyle w:val="berschrift4"/>
      </w:pPr>
      <w:r>
        <w:t>15.6.38.4 Wichtige Klassen und Methoden</w:t>
      </w:r>
    </w:p>
    <w:p w14:paraId="0E05D128" w14:textId="77777777" w:rsidR="00183D8A" w:rsidRDefault="00476E2C">
      <w:r>
        <w:rPr>
          <w:b/>
        </w:rPr>
        <w:t>EncodePlanService [object]</w:t>
      </w:r>
      <w:r>
        <w:t xml:space="preserve"> – Erzeugt den Encode-Plan für Standard-, DV- und HDR+-Pipelines.</w:t>
      </w:r>
    </w:p>
    <w:p w14:paraId="1035A036" w14:textId="77777777" w:rsidR="00183D8A" w:rsidRDefault="00476E2C">
      <w:pPr>
        <w:pStyle w:val="DTCode"/>
      </w:pPr>
      <w:r>
        <w:t>prepare_encode_plan(input_path, output_path, media_info, pipeline, container, file_override) -&gt; EncodePlan</w:t>
      </w:r>
    </w:p>
    <w:p w14:paraId="744FDF54" w14:textId="77777777" w:rsidR="00183D8A" w:rsidRDefault="00476E2C">
      <w:pPr>
        <w:pStyle w:val="berschrift4"/>
      </w:pPr>
      <w:r>
        <w:lastRenderedPageBreak/>
        <w:t>15.6.38.5 Wichtige Funktionen</w:t>
      </w:r>
    </w:p>
    <w:p w14:paraId="37377DB2" w14:textId="77777777" w:rsidR="00183D8A" w:rsidRDefault="00476E2C">
      <w:pPr>
        <w:pStyle w:val="DTCode"/>
      </w:pPr>
      <w:r>
        <w:t>_is_dv5_source(media_info) -&gt; bool</w:t>
      </w:r>
    </w:p>
    <w:p w14:paraId="66DDE9F5" w14:textId="77777777" w:rsidR="00183D8A" w:rsidRDefault="00476E2C">
      <w:pPr>
        <w:pStyle w:val="DTSmall"/>
      </w:pPr>
      <w:r>
        <w:t>Gibt True zurück wenn die Quelle DV Profil 5 (ICtCp-Farbraum) ist. dv_profile_major liegt auf MediaInfo (nicht VideoStream).</w:t>
      </w:r>
    </w:p>
    <w:p w14:paraId="6A65431A" w14:textId="77777777" w:rsidR="00183D8A" w:rsidRDefault="00476E2C">
      <w:pPr>
        <w:pStyle w:val="berschrift4"/>
      </w:pPr>
      <w:r>
        <w:t>15.6.38.6 Datenverarbeitung und Kommunikation</w:t>
      </w:r>
    </w:p>
    <w:p w14:paraId="49CC3A40" w14:textId="77777777" w:rsidR="00183D8A" w:rsidRDefault="00476E2C">
      <w:r>
        <w:t>Queue/Dateipfad + Konfiguration → Worker/Service → mediainfo → Validierung/Statusaufbereitung → Ergebnis/Sidecars/GUI-Signal.</w:t>
      </w:r>
    </w:p>
    <w:p w14:paraId="3AE3821E" w14:textId="77777777" w:rsidR="00183D8A" w:rsidRDefault="00476E2C">
      <w:pPr>
        <w:pStyle w:val="berschrift4"/>
      </w:pPr>
      <w:r>
        <w:t>15.6.38.7 Fehlerbehandlung und Diagnose</w:t>
      </w:r>
    </w:p>
    <w:p w14:paraId="45037CB5" w14:textId="77777777" w:rsidR="00183D8A" w:rsidRDefault="00476E2C">
      <w:r>
        <w:t>Im Modul ist keine breite lokale Exception-Behandlung erkennbar; Validierung bzw. Fehlerbehandlung liegt überwiegend beim aufrufenden Service/Worker oder bei den verwendeten Tool-Wrappern.</w:t>
      </w:r>
    </w:p>
    <w:p w14:paraId="31D4145B" w14:textId="77777777" w:rsidR="00183D8A" w:rsidRDefault="00476E2C">
      <w:pPr>
        <w:pStyle w:val="berschrift3"/>
      </w:pPr>
      <w:r>
        <w:t>15.6.39 dragontools/worker/encoder_args.py</w:t>
      </w:r>
    </w:p>
    <w:tbl>
      <w:tblPr>
        <w:tblStyle w:val="Tabellenraster"/>
        <w:tblW w:w="0" w:type="auto"/>
        <w:jc w:val="center"/>
        <w:tblLook w:val="04A0" w:firstRow="1" w:lastRow="0" w:firstColumn="1" w:lastColumn="0" w:noHBand="0" w:noVBand="1"/>
      </w:tblPr>
      <w:tblGrid>
        <w:gridCol w:w="4680"/>
        <w:gridCol w:w="4680"/>
      </w:tblGrid>
      <w:tr w:rsidR="00183D8A" w14:paraId="39B1CF84" w14:textId="77777777">
        <w:trPr>
          <w:cantSplit/>
          <w:tblHeader/>
          <w:jc w:val="center"/>
        </w:trPr>
        <w:tc>
          <w:tcPr>
            <w:tcW w:w="4680" w:type="dxa"/>
            <w:shd w:val="clear" w:color="auto" w:fill="D9E5F3"/>
          </w:tcPr>
          <w:p w14:paraId="301DB06A" w14:textId="77777777" w:rsidR="00183D8A" w:rsidRDefault="00476E2C">
            <w:r>
              <w:t>Merkmal</w:t>
            </w:r>
          </w:p>
        </w:tc>
        <w:tc>
          <w:tcPr>
            <w:tcW w:w="4680" w:type="dxa"/>
            <w:shd w:val="clear" w:color="auto" w:fill="D9E5F3"/>
          </w:tcPr>
          <w:p w14:paraId="7E05A5AD" w14:textId="77777777" w:rsidR="00183D8A" w:rsidRDefault="00476E2C">
            <w:r>
              <w:t>Wert</w:t>
            </w:r>
          </w:p>
        </w:tc>
      </w:tr>
      <w:tr w:rsidR="00183D8A" w14:paraId="7B495C68" w14:textId="77777777">
        <w:trPr>
          <w:cantSplit/>
          <w:jc w:val="center"/>
        </w:trPr>
        <w:tc>
          <w:tcPr>
            <w:tcW w:w="4680" w:type="dxa"/>
          </w:tcPr>
          <w:p w14:paraId="7572C38E" w14:textId="77777777" w:rsidR="00183D8A" w:rsidRDefault="00476E2C">
            <w:r>
              <w:t>Kategorie</w:t>
            </w:r>
          </w:p>
        </w:tc>
        <w:tc>
          <w:tcPr>
            <w:tcW w:w="4680" w:type="dxa"/>
          </w:tcPr>
          <w:p w14:paraId="4EC51F2A" w14:textId="77777777" w:rsidR="00183D8A" w:rsidRDefault="00476E2C">
            <w:r>
              <w:t>Worker</w:t>
            </w:r>
          </w:p>
        </w:tc>
      </w:tr>
      <w:tr w:rsidR="00183D8A" w14:paraId="0E0FAC34" w14:textId="77777777">
        <w:trPr>
          <w:cantSplit/>
          <w:jc w:val="center"/>
        </w:trPr>
        <w:tc>
          <w:tcPr>
            <w:tcW w:w="4680" w:type="dxa"/>
          </w:tcPr>
          <w:p w14:paraId="486AECEE" w14:textId="77777777" w:rsidR="00183D8A" w:rsidRDefault="00476E2C">
            <w:r>
              <w:t>Umfang</w:t>
            </w:r>
          </w:p>
        </w:tc>
        <w:tc>
          <w:tcPr>
            <w:tcW w:w="4680" w:type="dxa"/>
          </w:tcPr>
          <w:p w14:paraId="491036B5" w14:textId="77777777" w:rsidR="00183D8A" w:rsidRDefault="00476E2C">
            <w:r>
              <w:t>142 Quellzeilen</w:t>
            </w:r>
          </w:p>
        </w:tc>
      </w:tr>
      <w:tr w:rsidR="00183D8A" w14:paraId="682C1954" w14:textId="77777777">
        <w:trPr>
          <w:cantSplit/>
          <w:jc w:val="center"/>
        </w:trPr>
        <w:tc>
          <w:tcPr>
            <w:tcW w:w="4680" w:type="dxa"/>
          </w:tcPr>
          <w:p w14:paraId="0A4DF054" w14:textId="77777777" w:rsidR="00183D8A" w:rsidRDefault="00476E2C">
            <w:r>
              <w:t>Bedeutung</w:t>
            </w:r>
          </w:p>
        </w:tc>
        <w:tc>
          <w:tcPr>
            <w:tcW w:w="4680" w:type="dxa"/>
          </w:tcPr>
          <w:p w14:paraId="6B098B26" w14:textId="77777777" w:rsidR="00183D8A" w:rsidRDefault="00476E2C">
            <w:r>
              <w:t>Wichtiger Fachbaustein (142 Zeilen, direkt von 6 Projektmodulen importiert).</w:t>
            </w:r>
          </w:p>
        </w:tc>
      </w:tr>
    </w:tbl>
    <w:p w14:paraId="7ED49456" w14:textId="77777777" w:rsidR="00183D8A" w:rsidRDefault="00476E2C">
      <w:pPr>
        <w:pStyle w:val="berschrift4"/>
      </w:pPr>
      <w:r>
        <w:t>15.6.39.1 Aufgabe des Moduls</w:t>
      </w:r>
    </w:p>
    <w:p w14:paraId="3C4BABDE" w14:textId="77777777" w:rsidR="00183D8A" w:rsidRDefault="00476E2C">
      <w:r>
        <w:t>Erzeugt FFmpeg-Videoencoderargumente inklusive H.265-10-bit.</w:t>
      </w:r>
    </w:p>
    <w:p w14:paraId="3E0D2A9B" w14:textId="77777777" w:rsidR="00183D8A" w:rsidRDefault="00476E2C">
      <w:pPr>
        <w:pStyle w:val="berschrift4"/>
      </w:pPr>
      <w:r>
        <w:t>15.6.39.2 Erwartete Informationen / Eingaben</w:t>
      </w:r>
    </w:p>
    <w:p w14:paraId="1A2856AD" w14:textId="77777777" w:rsidR="00183D8A" w:rsidRDefault="00476E2C">
      <w:pPr>
        <w:pStyle w:val="Aufzhlungszeichen"/>
      </w:pPr>
      <w:r>
        <w:t>Datei-/Ordnerpfade bzw. Queue-Einträge</w:t>
      </w:r>
    </w:p>
    <w:p w14:paraId="1891E093" w14:textId="77777777" w:rsidR="00183D8A" w:rsidRDefault="00476E2C">
      <w:pPr>
        <w:pStyle w:val="Aufzhlungszeichen"/>
      </w:pPr>
      <w:r>
        <w:t>Konverter-/Worker-Konfiguration</w:t>
      </w:r>
    </w:p>
    <w:p w14:paraId="2F6123F2" w14:textId="77777777" w:rsidR="00183D8A" w:rsidRDefault="00476E2C">
      <w:pPr>
        <w:pStyle w:val="Aufzhlungszeichen"/>
      </w:pPr>
      <w:r>
        <w:t>Toolpfade und Laufzeitstatus</w:t>
      </w:r>
    </w:p>
    <w:p w14:paraId="3CACCBC3" w14:textId="77777777" w:rsidR="00183D8A" w:rsidRDefault="00476E2C">
      <w:pPr>
        <w:pStyle w:val="Aufzhlungszeichen"/>
      </w:pPr>
      <w:r>
        <w:t>Wichtige Parameter im Code: `options`, `key`, `default`, `allowed`, `encoder_key`, `codec`, `crf`, `preset`, `encoder_options`, `scale_mode`</w:t>
      </w:r>
    </w:p>
    <w:p w14:paraId="4C11D14E" w14:textId="77777777" w:rsidR="00183D8A" w:rsidRDefault="00476E2C">
      <w:pPr>
        <w:pStyle w:val="berschrift4"/>
      </w:pPr>
      <w:r>
        <w:t>15.6.39.3 Rückgabe / Ausgabe</w:t>
      </w:r>
    </w:p>
    <w:p w14:paraId="62977287" w14:textId="77777777" w:rsidR="00183D8A" w:rsidRDefault="00476E2C">
      <w:pPr>
        <w:pStyle w:val="Aufzhlungszeichen"/>
      </w:pPr>
      <w:r>
        <w:t>Fortschritts-/Logmeldungen, Ergebnisstatus und ggf. erzeugte Mediendateien/Sidecars</w:t>
      </w:r>
    </w:p>
    <w:p w14:paraId="67119309" w14:textId="77777777" w:rsidR="00183D8A" w:rsidRDefault="00476E2C">
      <w:pPr>
        <w:pStyle w:val="Aufzhlungszeichen"/>
      </w:pPr>
      <w:r>
        <w:t>Explizite Rückgabetypen im Code: `int`, `str | None`, `list[str]`</w:t>
      </w:r>
    </w:p>
    <w:tbl>
      <w:tblPr>
        <w:tblStyle w:val="Tabellenraster"/>
        <w:tblW w:w="0" w:type="auto"/>
        <w:jc w:val="center"/>
        <w:tblLook w:val="04A0" w:firstRow="1" w:lastRow="0" w:firstColumn="1" w:lastColumn="0" w:noHBand="0" w:noVBand="1"/>
      </w:tblPr>
      <w:tblGrid>
        <w:gridCol w:w="4680"/>
        <w:gridCol w:w="4680"/>
      </w:tblGrid>
      <w:tr w:rsidR="00183D8A" w14:paraId="281B8C8F" w14:textId="77777777">
        <w:trPr>
          <w:cantSplit/>
          <w:tblHeader/>
          <w:jc w:val="center"/>
        </w:trPr>
        <w:tc>
          <w:tcPr>
            <w:tcW w:w="4680" w:type="dxa"/>
            <w:shd w:val="clear" w:color="auto" w:fill="D9E5F3"/>
          </w:tcPr>
          <w:p w14:paraId="2842B2FD" w14:textId="77777777" w:rsidR="00183D8A" w:rsidRDefault="00476E2C">
            <w:r>
              <w:t>Abhängigkeit</w:t>
            </w:r>
          </w:p>
        </w:tc>
        <w:tc>
          <w:tcPr>
            <w:tcW w:w="4680" w:type="dxa"/>
            <w:shd w:val="clear" w:color="auto" w:fill="D9E5F3"/>
          </w:tcPr>
          <w:p w14:paraId="21D94AE9" w14:textId="77777777" w:rsidR="00183D8A" w:rsidRDefault="00476E2C">
            <w:r>
              <w:t>Details</w:t>
            </w:r>
          </w:p>
        </w:tc>
      </w:tr>
      <w:tr w:rsidR="00183D8A" w14:paraId="4BD7F5DD" w14:textId="77777777">
        <w:trPr>
          <w:cantSplit/>
          <w:jc w:val="center"/>
        </w:trPr>
        <w:tc>
          <w:tcPr>
            <w:tcW w:w="4680" w:type="dxa"/>
          </w:tcPr>
          <w:p w14:paraId="43EC2177" w14:textId="77777777" w:rsidR="00183D8A" w:rsidRDefault="00476E2C">
            <w:r>
              <w:t>Interne Projektabhängigkeiten</w:t>
            </w:r>
          </w:p>
        </w:tc>
        <w:tc>
          <w:tcPr>
            <w:tcW w:w="4680" w:type="dxa"/>
          </w:tcPr>
          <w:p w14:paraId="54CCB210" w14:textId="77777777" w:rsidR="00183D8A" w:rsidRDefault="00476E2C">
            <w:r>
              <w:t>Keine direkte interne Importabhängigkeit.</w:t>
            </w:r>
          </w:p>
        </w:tc>
      </w:tr>
      <w:tr w:rsidR="00183D8A" w14:paraId="022B54EB" w14:textId="77777777">
        <w:trPr>
          <w:cantSplit/>
          <w:jc w:val="center"/>
        </w:trPr>
        <w:tc>
          <w:tcPr>
            <w:tcW w:w="4680" w:type="dxa"/>
          </w:tcPr>
          <w:p w14:paraId="37000843" w14:textId="77777777" w:rsidR="00183D8A" w:rsidRDefault="00476E2C">
            <w:r>
              <w:t>Externe Pythonbibliotheken</w:t>
            </w:r>
          </w:p>
        </w:tc>
        <w:tc>
          <w:tcPr>
            <w:tcW w:w="4680" w:type="dxa"/>
          </w:tcPr>
          <w:p w14:paraId="1749B82D" w14:textId="77777777" w:rsidR="00183D8A" w:rsidRDefault="00476E2C">
            <w:r>
              <w:t>Keine; nur Python-Standardbibliothek bzw. interne Module.</w:t>
            </w:r>
          </w:p>
        </w:tc>
      </w:tr>
      <w:tr w:rsidR="00183D8A" w14:paraId="57B9F9BC" w14:textId="77777777">
        <w:trPr>
          <w:cantSplit/>
          <w:jc w:val="center"/>
        </w:trPr>
        <w:tc>
          <w:tcPr>
            <w:tcW w:w="4680" w:type="dxa"/>
          </w:tcPr>
          <w:p w14:paraId="5365622F" w14:textId="77777777" w:rsidR="00183D8A" w:rsidRDefault="00476E2C">
            <w:r>
              <w:t>Externe Programme/Tools</w:t>
            </w:r>
          </w:p>
        </w:tc>
        <w:tc>
          <w:tcPr>
            <w:tcW w:w="4680" w:type="dxa"/>
          </w:tcPr>
          <w:p w14:paraId="7374825C" w14:textId="77777777" w:rsidR="00183D8A" w:rsidRDefault="00476E2C">
            <w:r>
              <w:t>Kein direkter Toolname statisch im Modul erkannt.</w:t>
            </w:r>
          </w:p>
        </w:tc>
      </w:tr>
      <w:tr w:rsidR="00183D8A" w14:paraId="17715CDA" w14:textId="77777777">
        <w:trPr>
          <w:cantSplit/>
          <w:jc w:val="center"/>
        </w:trPr>
        <w:tc>
          <w:tcPr>
            <w:tcW w:w="4680" w:type="dxa"/>
          </w:tcPr>
          <w:p w14:paraId="14AE73F2" w14:textId="77777777" w:rsidR="00183D8A" w:rsidRDefault="00476E2C">
            <w:r>
              <w:t>Direkt verwendet von</w:t>
            </w:r>
          </w:p>
        </w:tc>
        <w:tc>
          <w:tcPr>
            <w:tcW w:w="4680" w:type="dxa"/>
          </w:tcPr>
          <w:p w14:paraId="03A2CBCE" w14:textId="77777777" w:rsidR="00183D8A" w:rsidRDefault="00476E2C">
            <w:r>
              <w:t>dragontools/tests/test_encoder_args.py, dragontools/worker/dv_processing_pipeline.py, dragontools/worker/encode_plan_service.py, dragontools/worker/hdrplus_conversion.py, dragontools/worker/quality_test_thread.py, dragontools/worker/standard_pipeline_runner.py</w:t>
            </w:r>
          </w:p>
        </w:tc>
      </w:tr>
    </w:tbl>
    <w:p w14:paraId="7303E7D1" w14:textId="77777777" w:rsidR="00183D8A" w:rsidRDefault="00476E2C">
      <w:pPr>
        <w:pStyle w:val="berschrift4"/>
      </w:pPr>
      <w:r>
        <w:t>15.6.39.4 Wichtige Funktionen</w:t>
      </w:r>
    </w:p>
    <w:p w14:paraId="77E127D8" w14:textId="77777777" w:rsidR="00183D8A" w:rsidRDefault="00476E2C">
      <w:pPr>
        <w:pStyle w:val="DTCode"/>
      </w:pPr>
      <w:r>
        <w:t>_int_option(options, key, default) -&gt; int</w:t>
      </w:r>
    </w:p>
    <w:p w14:paraId="13C29177" w14:textId="77777777" w:rsidR="00183D8A" w:rsidRDefault="00476E2C">
      <w:pPr>
        <w:pStyle w:val="DTCode"/>
      </w:pPr>
      <w:r>
        <w:lastRenderedPageBreak/>
        <w:t>_text_option(options, key, allowed) -&gt; str | None</w:t>
      </w:r>
    </w:p>
    <w:p w14:paraId="2A534FC8" w14:textId="77777777" w:rsidR="00183D8A" w:rsidRDefault="00476E2C">
      <w:pPr>
        <w:pStyle w:val="DTCode"/>
      </w:pPr>
      <w:r>
        <w:t>_h265_10bit_args(encoder_key) -&gt; list[str]</w:t>
      </w:r>
    </w:p>
    <w:p w14:paraId="5928856B" w14:textId="77777777" w:rsidR="00183D8A" w:rsidRDefault="00476E2C">
      <w:pPr>
        <w:pStyle w:val="DTCode"/>
      </w:pPr>
      <w:r>
        <w:t>_cpu_args(codec, crf, preset, encoder_options)</w:t>
      </w:r>
    </w:p>
    <w:p w14:paraId="02934AF1" w14:textId="77777777" w:rsidR="00183D8A" w:rsidRDefault="00476E2C">
      <w:pPr>
        <w:pStyle w:val="DTCode"/>
      </w:pPr>
      <w:r>
        <w:t>_nvenc_args(codec, crf, encoder_options)</w:t>
      </w:r>
    </w:p>
    <w:p w14:paraId="67AEB6B2" w14:textId="77777777" w:rsidR="00183D8A" w:rsidRDefault="00476E2C">
      <w:pPr>
        <w:pStyle w:val="DTCode"/>
      </w:pPr>
      <w:r>
        <w:t>_qsv_args(codec, crf, encoder_options)</w:t>
      </w:r>
    </w:p>
    <w:p w14:paraId="34A3BEE2" w14:textId="77777777" w:rsidR="00183D8A" w:rsidRDefault="00476E2C">
      <w:pPr>
        <w:pStyle w:val="berschrift4"/>
      </w:pPr>
      <w:r>
        <w:t>15.6.39.5 Datenverarbeitung und Kommunikation</w:t>
      </w:r>
    </w:p>
    <w:p w14:paraId="08DEA405" w14:textId="77777777" w:rsidR="00183D8A" w:rsidRDefault="00476E2C">
      <w:r>
        <w:t>Queue/Dateipfad + Konfiguration → Worker/Service → interne Services bzw. Dateisystem → Validierung/Statusaufbereitung → Ergebnis/Sidecars/GUI-Signal.</w:t>
      </w:r>
    </w:p>
    <w:p w14:paraId="604704F8" w14:textId="77777777" w:rsidR="00183D8A" w:rsidRDefault="00476E2C">
      <w:pPr>
        <w:pStyle w:val="berschrift4"/>
      </w:pPr>
      <w:r>
        <w:t>15.6.39.6 Fehlerbehandlung und Diagnose</w:t>
      </w:r>
    </w:p>
    <w:p w14:paraId="1F967DEE" w14:textId="77777777" w:rsidR="00183D8A" w:rsidRDefault="00476E2C">
      <w:r>
        <w:t>Explizit behandelte Ausnahmearten im Modul: (TypeError, ValueError). Darüber hinaus werden fachliche Fehler je nach Schicht an aufrufende Services/GUI weitergereicht oder geloggt.</w:t>
      </w:r>
    </w:p>
    <w:p w14:paraId="6B69D326" w14:textId="77777777" w:rsidR="00183D8A" w:rsidRDefault="00476E2C">
      <w:pPr>
        <w:pStyle w:val="berschrift3"/>
      </w:pPr>
      <w:r>
        <w:t>15.6.40 dragontools/worker/hdr10_color.py</w:t>
      </w:r>
    </w:p>
    <w:tbl>
      <w:tblPr>
        <w:tblStyle w:val="Tabellenraster"/>
        <w:tblW w:w="0" w:type="auto"/>
        <w:jc w:val="center"/>
        <w:tblLook w:val="04A0" w:firstRow="1" w:lastRow="0" w:firstColumn="1" w:lastColumn="0" w:noHBand="0" w:noVBand="1"/>
      </w:tblPr>
      <w:tblGrid>
        <w:gridCol w:w="4680"/>
        <w:gridCol w:w="4680"/>
      </w:tblGrid>
      <w:tr w:rsidR="00183D8A" w14:paraId="64138F35" w14:textId="77777777">
        <w:trPr>
          <w:cantSplit/>
          <w:tblHeader/>
          <w:jc w:val="center"/>
        </w:trPr>
        <w:tc>
          <w:tcPr>
            <w:tcW w:w="4680" w:type="dxa"/>
            <w:shd w:val="clear" w:color="auto" w:fill="D9E5F3"/>
          </w:tcPr>
          <w:p w14:paraId="55D641C7" w14:textId="77777777" w:rsidR="00183D8A" w:rsidRDefault="00476E2C">
            <w:r>
              <w:t>Merkmal</w:t>
            </w:r>
          </w:p>
        </w:tc>
        <w:tc>
          <w:tcPr>
            <w:tcW w:w="4680" w:type="dxa"/>
            <w:shd w:val="clear" w:color="auto" w:fill="D9E5F3"/>
          </w:tcPr>
          <w:p w14:paraId="17A65B91" w14:textId="77777777" w:rsidR="00183D8A" w:rsidRDefault="00476E2C">
            <w:r>
              <w:t>Wert</w:t>
            </w:r>
          </w:p>
        </w:tc>
      </w:tr>
      <w:tr w:rsidR="00183D8A" w14:paraId="1A51A63B" w14:textId="77777777">
        <w:trPr>
          <w:cantSplit/>
          <w:jc w:val="center"/>
        </w:trPr>
        <w:tc>
          <w:tcPr>
            <w:tcW w:w="4680" w:type="dxa"/>
          </w:tcPr>
          <w:p w14:paraId="5D69D3AC" w14:textId="77777777" w:rsidR="00183D8A" w:rsidRDefault="00476E2C">
            <w:r>
              <w:t>Kategorie</w:t>
            </w:r>
          </w:p>
        </w:tc>
        <w:tc>
          <w:tcPr>
            <w:tcW w:w="4680" w:type="dxa"/>
          </w:tcPr>
          <w:p w14:paraId="3FEA4B25" w14:textId="77777777" w:rsidR="00183D8A" w:rsidRDefault="00476E2C">
            <w:r>
              <w:t>Worker</w:t>
            </w:r>
          </w:p>
        </w:tc>
      </w:tr>
      <w:tr w:rsidR="00183D8A" w14:paraId="3F35D647" w14:textId="77777777">
        <w:trPr>
          <w:cantSplit/>
          <w:jc w:val="center"/>
        </w:trPr>
        <w:tc>
          <w:tcPr>
            <w:tcW w:w="4680" w:type="dxa"/>
          </w:tcPr>
          <w:p w14:paraId="4962EC77" w14:textId="77777777" w:rsidR="00183D8A" w:rsidRDefault="00476E2C">
            <w:r>
              <w:t>Umfang</w:t>
            </w:r>
          </w:p>
        </w:tc>
        <w:tc>
          <w:tcPr>
            <w:tcW w:w="4680" w:type="dxa"/>
          </w:tcPr>
          <w:p w14:paraId="7316728F" w14:textId="77777777" w:rsidR="00183D8A" w:rsidRDefault="00476E2C">
            <w:r>
              <w:t>88 Quellzeilen</w:t>
            </w:r>
          </w:p>
        </w:tc>
      </w:tr>
      <w:tr w:rsidR="00183D8A" w14:paraId="2956EB13" w14:textId="77777777">
        <w:trPr>
          <w:cantSplit/>
          <w:jc w:val="center"/>
        </w:trPr>
        <w:tc>
          <w:tcPr>
            <w:tcW w:w="4680" w:type="dxa"/>
          </w:tcPr>
          <w:p w14:paraId="0F6A453A" w14:textId="77777777" w:rsidR="00183D8A" w:rsidRDefault="00476E2C">
            <w:r>
              <w:t>Bedeutung</w:t>
            </w:r>
          </w:p>
        </w:tc>
        <w:tc>
          <w:tcPr>
            <w:tcW w:w="4680" w:type="dxa"/>
          </w:tcPr>
          <w:p w14:paraId="7AEE76F7" w14:textId="77777777" w:rsidR="00183D8A" w:rsidRDefault="00476E2C">
            <w:r>
              <w:t>Wichtiger Fachbaustein (88 Zeilen, direkt von 3 Projektmodulen importiert).</w:t>
            </w:r>
          </w:p>
        </w:tc>
      </w:tr>
    </w:tbl>
    <w:p w14:paraId="06850FCC" w14:textId="77777777" w:rsidR="00183D8A" w:rsidRDefault="00476E2C">
      <w:pPr>
        <w:pStyle w:val="berschrift4"/>
      </w:pPr>
      <w:r>
        <w:t>15.6.40.1 Aufgabe des Moduls</w:t>
      </w:r>
    </w:p>
    <w:p w14:paraId="39BBBB0F" w14:textId="77777777" w:rsidR="00183D8A" w:rsidRDefault="00476E2C">
      <w:r>
        <w:t>Enthält Hilfsfunktionen wie _norm, _is_pq, _is_bt2020, _profile_major.</w:t>
      </w:r>
    </w:p>
    <w:p w14:paraId="7203FFE5" w14:textId="77777777" w:rsidR="00183D8A" w:rsidRDefault="00476E2C">
      <w:pPr>
        <w:pStyle w:val="berschrift4"/>
      </w:pPr>
      <w:r>
        <w:t>15.6.40.2 Erwartete Informationen / Eingaben</w:t>
      </w:r>
    </w:p>
    <w:p w14:paraId="1E7CDF0B" w14:textId="77777777" w:rsidR="00183D8A" w:rsidRDefault="00476E2C">
      <w:pPr>
        <w:pStyle w:val="Aufzhlungszeichen"/>
      </w:pPr>
      <w:r>
        <w:t>Datei-/Ordnerpfade bzw. Queue-Einträge</w:t>
      </w:r>
    </w:p>
    <w:p w14:paraId="37855D5F" w14:textId="77777777" w:rsidR="00183D8A" w:rsidRDefault="00476E2C">
      <w:pPr>
        <w:pStyle w:val="Aufzhlungszeichen"/>
      </w:pPr>
      <w:r>
        <w:t>Konverter-/Worker-Konfiguration</w:t>
      </w:r>
    </w:p>
    <w:p w14:paraId="125BDE14" w14:textId="77777777" w:rsidR="00183D8A" w:rsidRDefault="00476E2C">
      <w:pPr>
        <w:pStyle w:val="Aufzhlungszeichen"/>
      </w:pPr>
      <w:r>
        <w:t>Toolpfade und Laufzeitstatus</w:t>
      </w:r>
    </w:p>
    <w:p w14:paraId="69637390" w14:textId="77777777" w:rsidR="00183D8A" w:rsidRDefault="00476E2C">
      <w:pPr>
        <w:pStyle w:val="Aufzhlungszeichen"/>
      </w:pPr>
      <w:r>
        <w:t>Wichtige Parameter im Code: `value`, `media_info`, `target_codec`</w:t>
      </w:r>
    </w:p>
    <w:p w14:paraId="27555466" w14:textId="77777777" w:rsidR="00183D8A" w:rsidRDefault="00476E2C">
      <w:pPr>
        <w:pStyle w:val="berschrift4"/>
      </w:pPr>
      <w:r>
        <w:t>15.6.40.3 Rückgabe / Ausgabe</w:t>
      </w:r>
    </w:p>
    <w:p w14:paraId="0F9394EA" w14:textId="77777777" w:rsidR="00183D8A" w:rsidRDefault="00476E2C">
      <w:pPr>
        <w:pStyle w:val="Aufzhlungszeichen"/>
      </w:pPr>
      <w:r>
        <w:t>Fortschritts-/Logmeldungen, Ergebnisstatus und ggf. erzeugte Mediendateien/Sidecars</w:t>
      </w:r>
    </w:p>
    <w:p w14:paraId="2BC48FE7" w14:textId="77777777" w:rsidR="00183D8A" w:rsidRDefault="00476E2C">
      <w:pPr>
        <w:pStyle w:val="Aufzhlungszeichen"/>
      </w:pPr>
      <w:r>
        <w:t>Explizite Rückgabetypen im Code: `str`, `bool`, `int | None`, `list[str]`</w:t>
      </w:r>
    </w:p>
    <w:tbl>
      <w:tblPr>
        <w:tblStyle w:val="Tabellenraster"/>
        <w:tblW w:w="0" w:type="auto"/>
        <w:jc w:val="center"/>
        <w:tblLook w:val="04A0" w:firstRow="1" w:lastRow="0" w:firstColumn="1" w:lastColumn="0" w:noHBand="0" w:noVBand="1"/>
      </w:tblPr>
      <w:tblGrid>
        <w:gridCol w:w="4680"/>
        <w:gridCol w:w="4680"/>
      </w:tblGrid>
      <w:tr w:rsidR="00183D8A" w14:paraId="505BCA18" w14:textId="77777777">
        <w:trPr>
          <w:cantSplit/>
          <w:tblHeader/>
          <w:jc w:val="center"/>
        </w:trPr>
        <w:tc>
          <w:tcPr>
            <w:tcW w:w="4680" w:type="dxa"/>
            <w:shd w:val="clear" w:color="auto" w:fill="D9E5F3"/>
          </w:tcPr>
          <w:p w14:paraId="2ED161EB" w14:textId="77777777" w:rsidR="00183D8A" w:rsidRDefault="00476E2C">
            <w:r>
              <w:t>Abhängigkeit</w:t>
            </w:r>
          </w:p>
        </w:tc>
        <w:tc>
          <w:tcPr>
            <w:tcW w:w="4680" w:type="dxa"/>
            <w:shd w:val="clear" w:color="auto" w:fill="D9E5F3"/>
          </w:tcPr>
          <w:p w14:paraId="31A63569" w14:textId="77777777" w:rsidR="00183D8A" w:rsidRDefault="00476E2C">
            <w:r>
              <w:t>Details</w:t>
            </w:r>
          </w:p>
        </w:tc>
      </w:tr>
      <w:tr w:rsidR="00183D8A" w14:paraId="725B6BB8" w14:textId="77777777">
        <w:trPr>
          <w:cantSplit/>
          <w:jc w:val="center"/>
        </w:trPr>
        <w:tc>
          <w:tcPr>
            <w:tcW w:w="4680" w:type="dxa"/>
          </w:tcPr>
          <w:p w14:paraId="6C64E976" w14:textId="77777777" w:rsidR="00183D8A" w:rsidRDefault="00476E2C">
            <w:r>
              <w:t>Interne Projektabhängigkeiten</w:t>
            </w:r>
          </w:p>
        </w:tc>
        <w:tc>
          <w:tcPr>
            <w:tcW w:w="4680" w:type="dxa"/>
          </w:tcPr>
          <w:p w14:paraId="765D3F89" w14:textId="77777777" w:rsidR="00183D8A" w:rsidRDefault="00476E2C">
            <w:r>
              <w:t>dragontools/core/models.py</w:t>
            </w:r>
          </w:p>
        </w:tc>
      </w:tr>
      <w:tr w:rsidR="00183D8A" w14:paraId="64084640" w14:textId="77777777">
        <w:trPr>
          <w:cantSplit/>
          <w:jc w:val="center"/>
        </w:trPr>
        <w:tc>
          <w:tcPr>
            <w:tcW w:w="4680" w:type="dxa"/>
          </w:tcPr>
          <w:p w14:paraId="384062E9" w14:textId="77777777" w:rsidR="00183D8A" w:rsidRDefault="00476E2C">
            <w:r>
              <w:t>Externe Pythonbibliotheken</w:t>
            </w:r>
          </w:p>
        </w:tc>
        <w:tc>
          <w:tcPr>
            <w:tcW w:w="4680" w:type="dxa"/>
          </w:tcPr>
          <w:p w14:paraId="191F623C" w14:textId="77777777" w:rsidR="00183D8A" w:rsidRDefault="00476E2C">
            <w:r>
              <w:t>Keine; nur Python-Standardbibliothek bzw. interne Module.</w:t>
            </w:r>
          </w:p>
        </w:tc>
      </w:tr>
      <w:tr w:rsidR="00183D8A" w14:paraId="3ADE6662" w14:textId="77777777">
        <w:trPr>
          <w:cantSplit/>
          <w:jc w:val="center"/>
        </w:trPr>
        <w:tc>
          <w:tcPr>
            <w:tcW w:w="4680" w:type="dxa"/>
          </w:tcPr>
          <w:p w14:paraId="2C7BF6C5" w14:textId="77777777" w:rsidR="00183D8A" w:rsidRDefault="00476E2C">
            <w:r>
              <w:t>Externe Programme/Tools</w:t>
            </w:r>
          </w:p>
        </w:tc>
        <w:tc>
          <w:tcPr>
            <w:tcW w:w="4680" w:type="dxa"/>
          </w:tcPr>
          <w:p w14:paraId="2AB69E29" w14:textId="77777777" w:rsidR="00183D8A" w:rsidRDefault="00476E2C">
            <w:r>
              <w:t>Kein direkter Toolname statisch im Modul erkannt.</w:t>
            </w:r>
          </w:p>
        </w:tc>
      </w:tr>
      <w:tr w:rsidR="00183D8A" w14:paraId="5ABAF7BC" w14:textId="77777777">
        <w:trPr>
          <w:cantSplit/>
          <w:jc w:val="center"/>
        </w:trPr>
        <w:tc>
          <w:tcPr>
            <w:tcW w:w="4680" w:type="dxa"/>
          </w:tcPr>
          <w:p w14:paraId="010A8F21" w14:textId="77777777" w:rsidR="00183D8A" w:rsidRDefault="00476E2C">
            <w:r>
              <w:t>Direkt verwendet von</w:t>
            </w:r>
          </w:p>
        </w:tc>
        <w:tc>
          <w:tcPr>
            <w:tcW w:w="4680" w:type="dxa"/>
          </w:tcPr>
          <w:p w14:paraId="0D218A15" w14:textId="77777777" w:rsidR="00183D8A" w:rsidRDefault="00476E2C">
            <w:r>
              <w:t>dragontools/tests/test_hdr10_color_standard.py, dragontools/worker/encode_plan_service.py, dragontools/worker/standard_pipeline_runner.py</w:t>
            </w:r>
          </w:p>
        </w:tc>
      </w:tr>
    </w:tbl>
    <w:p w14:paraId="51BEBDCD" w14:textId="77777777" w:rsidR="00183D8A" w:rsidRDefault="00476E2C">
      <w:pPr>
        <w:pStyle w:val="berschrift4"/>
      </w:pPr>
      <w:r>
        <w:t>15.6.40.4 Wichtige Funktionen</w:t>
      </w:r>
    </w:p>
    <w:p w14:paraId="1D84432E" w14:textId="77777777" w:rsidR="00183D8A" w:rsidRDefault="00476E2C">
      <w:pPr>
        <w:pStyle w:val="DTCode"/>
      </w:pPr>
      <w:r>
        <w:t>source_has_hdr10_base(media_info) -&gt; bool</w:t>
      </w:r>
    </w:p>
    <w:p w14:paraId="76121027" w14:textId="77777777" w:rsidR="00183D8A" w:rsidRDefault="00476E2C">
      <w:pPr>
        <w:pStyle w:val="DTSmall"/>
      </w:pPr>
      <w:r>
        <w:t>True when the source should be treated as HDR10-compatible BT.2020/PQ.</w:t>
      </w:r>
    </w:p>
    <w:p w14:paraId="2E029D35" w14:textId="77777777" w:rsidR="00183D8A" w:rsidRDefault="00476E2C">
      <w:pPr>
        <w:pStyle w:val="DTCode"/>
      </w:pPr>
      <w:r>
        <w:t>should_apply_standard_hdr10_color(media_info, target_codec) -&gt; bool</w:t>
      </w:r>
    </w:p>
    <w:p w14:paraId="3555C99B" w14:textId="77777777" w:rsidR="00183D8A" w:rsidRDefault="00476E2C">
      <w:pPr>
        <w:pStyle w:val="DTCode"/>
      </w:pPr>
      <w:r>
        <w:t>hdr10_output_args(media_info, target_codec) -&gt; list[str]</w:t>
      </w:r>
    </w:p>
    <w:p w14:paraId="3724007F" w14:textId="77777777" w:rsidR="00183D8A" w:rsidRDefault="00476E2C">
      <w:pPr>
        <w:pStyle w:val="berschrift4"/>
      </w:pPr>
      <w:r>
        <w:lastRenderedPageBreak/>
        <w:t>15.6.40.5 Datenverarbeitung und Kommunikation</w:t>
      </w:r>
    </w:p>
    <w:p w14:paraId="7B33E305" w14:textId="77777777" w:rsidR="00183D8A" w:rsidRDefault="00476E2C">
      <w:r>
        <w:t>Queue/Dateipfad + Konfiguration → Worker/Service → interne Services bzw. Dateisystem → Validierung/Statusaufbereitung → Ergebnis/Sidecars/GUI-Signal.</w:t>
      </w:r>
    </w:p>
    <w:p w14:paraId="109943AF" w14:textId="77777777" w:rsidR="00183D8A" w:rsidRDefault="00476E2C">
      <w:pPr>
        <w:pStyle w:val="berschrift4"/>
      </w:pPr>
      <w:r>
        <w:t>15.6.40.6 Fehlerbehandlung und Diagnose</w:t>
      </w:r>
    </w:p>
    <w:p w14:paraId="62C656A1" w14:textId="77777777" w:rsidR="00183D8A" w:rsidRDefault="00476E2C">
      <w:r>
        <w:t>Explizit behandelte Ausnahmearten im Modul: (TypeError, ValueError). Darüber hinaus werden fachliche Fehler je nach Schicht an aufrufende Services/GUI weitergereicht oder geloggt.</w:t>
      </w:r>
    </w:p>
    <w:p w14:paraId="6DF65852" w14:textId="77777777" w:rsidR="00183D8A" w:rsidRDefault="00476E2C">
      <w:pPr>
        <w:pStyle w:val="berschrift3"/>
      </w:pPr>
      <w:r>
        <w:t>15.6.41 dragontools/worker/hdr10plus_bitstream_service.py</w:t>
      </w:r>
    </w:p>
    <w:tbl>
      <w:tblPr>
        <w:tblStyle w:val="Tabellenraster"/>
        <w:tblW w:w="0" w:type="auto"/>
        <w:jc w:val="center"/>
        <w:tblLook w:val="04A0" w:firstRow="1" w:lastRow="0" w:firstColumn="1" w:lastColumn="0" w:noHBand="0" w:noVBand="1"/>
      </w:tblPr>
      <w:tblGrid>
        <w:gridCol w:w="4680"/>
        <w:gridCol w:w="4680"/>
      </w:tblGrid>
      <w:tr w:rsidR="00183D8A" w14:paraId="35869BB2" w14:textId="77777777">
        <w:trPr>
          <w:cantSplit/>
          <w:tblHeader/>
          <w:jc w:val="center"/>
        </w:trPr>
        <w:tc>
          <w:tcPr>
            <w:tcW w:w="4680" w:type="dxa"/>
            <w:shd w:val="clear" w:color="auto" w:fill="D9E5F3"/>
          </w:tcPr>
          <w:p w14:paraId="1EA728F8" w14:textId="77777777" w:rsidR="00183D8A" w:rsidRDefault="00476E2C">
            <w:r>
              <w:t>Merkmal</w:t>
            </w:r>
          </w:p>
        </w:tc>
        <w:tc>
          <w:tcPr>
            <w:tcW w:w="4680" w:type="dxa"/>
            <w:shd w:val="clear" w:color="auto" w:fill="D9E5F3"/>
          </w:tcPr>
          <w:p w14:paraId="0DDB6A38" w14:textId="77777777" w:rsidR="00183D8A" w:rsidRDefault="00476E2C">
            <w:r>
              <w:t>Wert</w:t>
            </w:r>
          </w:p>
        </w:tc>
      </w:tr>
      <w:tr w:rsidR="00183D8A" w14:paraId="7C8421C4" w14:textId="77777777">
        <w:trPr>
          <w:cantSplit/>
          <w:jc w:val="center"/>
        </w:trPr>
        <w:tc>
          <w:tcPr>
            <w:tcW w:w="4680" w:type="dxa"/>
          </w:tcPr>
          <w:p w14:paraId="080FBBBB" w14:textId="77777777" w:rsidR="00183D8A" w:rsidRDefault="00476E2C">
            <w:r>
              <w:t>Kategorie</w:t>
            </w:r>
          </w:p>
        </w:tc>
        <w:tc>
          <w:tcPr>
            <w:tcW w:w="4680" w:type="dxa"/>
          </w:tcPr>
          <w:p w14:paraId="5EA1B406" w14:textId="77777777" w:rsidR="00183D8A" w:rsidRDefault="00476E2C">
            <w:r>
              <w:t>Worker</w:t>
            </w:r>
          </w:p>
        </w:tc>
      </w:tr>
      <w:tr w:rsidR="00183D8A" w14:paraId="0A1371B1" w14:textId="77777777">
        <w:trPr>
          <w:cantSplit/>
          <w:jc w:val="center"/>
        </w:trPr>
        <w:tc>
          <w:tcPr>
            <w:tcW w:w="4680" w:type="dxa"/>
          </w:tcPr>
          <w:p w14:paraId="7410695D" w14:textId="77777777" w:rsidR="00183D8A" w:rsidRDefault="00476E2C">
            <w:r>
              <w:t>Umfang</w:t>
            </w:r>
          </w:p>
        </w:tc>
        <w:tc>
          <w:tcPr>
            <w:tcW w:w="4680" w:type="dxa"/>
          </w:tcPr>
          <w:p w14:paraId="34A71D15" w14:textId="77777777" w:rsidR="00183D8A" w:rsidRDefault="00476E2C">
            <w:r>
              <w:t>95 Quellzeilen</w:t>
            </w:r>
          </w:p>
        </w:tc>
      </w:tr>
      <w:tr w:rsidR="00183D8A" w14:paraId="7B75684D" w14:textId="77777777">
        <w:trPr>
          <w:cantSplit/>
          <w:jc w:val="center"/>
        </w:trPr>
        <w:tc>
          <w:tcPr>
            <w:tcW w:w="4680" w:type="dxa"/>
          </w:tcPr>
          <w:p w14:paraId="26FD5C95" w14:textId="77777777" w:rsidR="00183D8A" w:rsidRDefault="00476E2C">
            <w:r>
              <w:t>Bedeutung</w:t>
            </w:r>
          </w:p>
        </w:tc>
        <w:tc>
          <w:tcPr>
            <w:tcW w:w="4680" w:type="dxa"/>
          </w:tcPr>
          <w:p w14:paraId="60D58C54" w14:textId="77777777" w:rsidR="00183D8A" w:rsidRDefault="00476E2C">
            <w:r>
              <w:t>Spezialisierter/unterstützender Baustein (95 Zeilen, direkte Importnutzer: 2).</w:t>
            </w:r>
          </w:p>
        </w:tc>
      </w:tr>
    </w:tbl>
    <w:p w14:paraId="622F407D" w14:textId="77777777" w:rsidR="00183D8A" w:rsidRDefault="00476E2C">
      <w:pPr>
        <w:pStyle w:val="berschrift4"/>
      </w:pPr>
      <w:r>
        <w:t>15.6.41.1 Aufgabe des Moduls</w:t>
      </w:r>
    </w:p>
    <w:p w14:paraId="49C9F89D" w14:textId="77777777" w:rsidR="00183D8A" w:rsidRDefault="00476E2C">
      <w:r>
        <w:t>Kapselt hdr10plus_tool Extract/Inject/Verify.</w:t>
      </w:r>
    </w:p>
    <w:p w14:paraId="64538CE1" w14:textId="77777777" w:rsidR="00183D8A" w:rsidRDefault="00476E2C">
      <w:pPr>
        <w:pStyle w:val="berschrift4"/>
      </w:pPr>
      <w:r>
        <w:t>15.6.41.2 Erwartete Informationen / Eingaben</w:t>
      </w:r>
    </w:p>
    <w:p w14:paraId="74507884" w14:textId="77777777" w:rsidR="00183D8A" w:rsidRDefault="00476E2C">
      <w:pPr>
        <w:pStyle w:val="Aufzhlungszeichen"/>
      </w:pPr>
      <w:r>
        <w:t>Datei-/Ordnerpfade bzw. Queue-Einträge</w:t>
      </w:r>
    </w:p>
    <w:p w14:paraId="4E2C458E" w14:textId="77777777" w:rsidR="00183D8A" w:rsidRDefault="00476E2C">
      <w:pPr>
        <w:pStyle w:val="Aufzhlungszeichen"/>
      </w:pPr>
      <w:r>
        <w:t>Konverter-/Worker-Konfiguration</w:t>
      </w:r>
    </w:p>
    <w:p w14:paraId="13753E1E" w14:textId="77777777" w:rsidR="00183D8A" w:rsidRDefault="00476E2C">
      <w:pPr>
        <w:pStyle w:val="Aufzhlungszeichen"/>
      </w:pPr>
      <w:r>
        <w:t>Toolpfade und Laufzeitstatus</w:t>
      </w:r>
    </w:p>
    <w:p w14:paraId="13DCBD19" w14:textId="77777777" w:rsidR="00183D8A" w:rsidRDefault="00476E2C">
      <w:pPr>
        <w:pStyle w:val="berschrift4"/>
      </w:pPr>
      <w:r>
        <w:t>15.6.41.3 Rückgabe / Ausgabe</w:t>
      </w:r>
    </w:p>
    <w:p w14:paraId="164F2467" w14:textId="77777777" w:rsidR="00183D8A" w:rsidRDefault="00476E2C">
      <w:pPr>
        <w:pStyle w:val="Aufzhlungszeichen"/>
      </w:pPr>
      <w:r>
        <w:t>Fortschritts-/Logmeldungen, Ergebnisstatus und ggf. erzeugte Mediendateien/Sidecars</w:t>
      </w:r>
    </w:p>
    <w:tbl>
      <w:tblPr>
        <w:tblStyle w:val="Tabellenraster"/>
        <w:tblW w:w="0" w:type="auto"/>
        <w:jc w:val="center"/>
        <w:tblLook w:val="04A0" w:firstRow="1" w:lastRow="0" w:firstColumn="1" w:lastColumn="0" w:noHBand="0" w:noVBand="1"/>
      </w:tblPr>
      <w:tblGrid>
        <w:gridCol w:w="4680"/>
        <w:gridCol w:w="4680"/>
      </w:tblGrid>
      <w:tr w:rsidR="00183D8A" w14:paraId="034A7566" w14:textId="77777777">
        <w:trPr>
          <w:cantSplit/>
          <w:tblHeader/>
          <w:jc w:val="center"/>
        </w:trPr>
        <w:tc>
          <w:tcPr>
            <w:tcW w:w="4680" w:type="dxa"/>
            <w:shd w:val="clear" w:color="auto" w:fill="D9E5F3"/>
          </w:tcPr>
          <w:p w14:paraId="75343F5C" w14:textId="77777777" w:rsidR="00183D8A" w:rsidRDefault="00476E2C">
            <w:r>
              <w:t>Abhängigkeit</w:t>
            </w:r>
          </w:p>
        </w:tc>
        <w:tc>
          <w:tcPr>
            <w:tcW w:w="4680" w:type="dxa"/>
            <w:shd w:val="clear" w:color="auto" w:fill="D9E5F3"/>
          </w:tcPr>
          <w:p w14:paraId="706F923F" w14:textId="77777777" w:rsidR="00183D8A" w:rsidRDefault="00476E2C">
            <w:r>
              <w:t>Details</w:t>
            </w:r>
          </w:p>
        </w:tc>
      </w:tr>
      <w:tr w:rsidR="00183D8A" w14:paraId="125F4C89" w14:textId="77777777">
        <w:trPr>
          <w:cantSplit/>
          <w:jc w:val="center"/>
        </w:trPr>
        <w:tc>
          <w:tcPr>
            <w:tcW w:w="4680" w:type="dxa"/>
          </w:tcPr>
          <w:p w14:paraId="5A867CEE" w14:textId="77777777" w:rsidR="00183D8A" w:rsidRDefault="00476E2C">
            <w:r>
              <w:t>Interne Projektabhängigkeiten</w:t>
            </w:r>
          </w:p>
        </w:tc>
        <w:tc>
          <w:tcPr>
            <w:tcW w:w="4680" w:type="dxa"/>
          </w:tcPr>
          <w:p w14:paraId="74739D1D" w14:textId="77777777" w:rsidR="00183D8A" w:rsidRDefault="00476E2C">
            <w:r>
              <w:t>Keine direkte interne Importabhängigkeit.</w:t>
            </w:r>
          </w:p>
        </w:tc>
      </w:tr>
      <w:tr w:rsidR="00183D8A" w14:paraId="7BD0230E" w14:textId="77777777">
        <w:trPr>
          <w:cantSplit/>
          <w:jc w:val="center"/>
        </w:trPr>
        <w:tc>
          <w:tcPr>
            <w:tcW w:w="4680" w:type="dxa"/>
          </w:tcPr>
          <w:p w14:paraId="6D07E5EE" w14:textId="77777777" w:rsidR="00183D8A" w:rsidRDefault="00476E2C">
            <w:r>
              <w:t>Externe Pythonbibliotheken</w:t>
            </w:r>
          </w:p>
        </w:tc>
        <w:tc>
          <w:tcPr>
            <w:tcW w:w="4680" w:type="dxa"/>
          </w:tcPr>
          <w:p w14:paraId="630CC435" w14:textId="77777777" w:rsidR="00183D8A" w:rsidRDefault="00476E2C">
            <w:r>
              <w:t>Keine; nur Python-Standardbibliothek bzw. interne Module.</w:t>
            </w:r>
          </w:p>
        </w:tc>
      </w:tr>
      <w:tr w:rsidR="00183D8A" w14:paraId="506C1836" w14:textId="77777777">
        <w:trPr>
          <w:cantSplit/>
          <w:jc w:val="center"/>
        </w:trPr>
        <w:tc>
          <w:tcPr>
            <w:tcW w:w="4680" w:type="dxa"/>
          </w:tcPr>
          <w:p w14:paraId="7ADDCF50" w14:textId="77777777" w:rsidR="00183D8A" w:rsidRDefault="00476E2C">
            <w:r>
              <w:t>Externe Programme/Tools</w:t>
            </w:r>
          </w:p>
        </w:tc>
        <w:tc>
          <w:tcPr>
            <w:tcW w:w="4680" w:type="dxa"/>
          </w:tcPr>
          <w:p w14:paraId="2A671A63" w14:textId="77777777" w:rsidR="00183D8A" w:rsidRDefault="00476E2C">
            <w:r>
              <w:t>hdr10plus_tool</w:t>
            </w:r>
          </w:p>
        </w:tc>
      </w:tr>
      <w:tr w:rsidR="00183D8A" w14:paraId="4154BAAB" w14:textId="77777777">
        <w:trPr>
          <w:cantSplit/>
          <w:jc w:val="center"/>
        </w:trPr>
        <w:tc>
          <w:tcPr>
            <w:tcW w:w="4680" w:type="dxa"/>
          </w:tcPr>
          <w:p w14:paraId="5DE9BE0F" w14:textId="77777777" w:rsidR="00183D8A" w:rsidRDefault="00476E2C">
            <w:r>
              <w:t>Direkt verwendet von</w:t>
            </w:r>
          </w:p>
        </w:tc>
        <w:tc>
          <w:tcPr>
            <w:tcW w:w="4680" w:type="dxa"/>
          </w:tcPr>
          <w:p w14:paraId="6B2D3B9C" w14:textId="77777777" w:rsidR="00183D8A" w:rsidRDefault="00476E2C">
            <w:r>
              <w:t>dragontools/tests/test_dv_regressions.py, dragontools/worker/dv_processing_pipeline.py</w:t>
            </w:r>
          </w:p>
        </w:tc>
      </w:tr>
    </w:tbl>
    <w:p w14:paraId="6A8A1AA5" w14:textId="77777777" w:rsidR="00183D8A" w:rsidRDefault="00476E2C">
      <w:pPr>
        <w:pStyle w:val="berschrift4"/>
      </w:pPr>
      <w:r>
        <w:t>15.6.41.4 Wichtige Klassen und Methoden</w:t>
      </w:r>
    </w:p>
    <w:p w14:paraId="4F2D14B1" w14:textId="77777777" w:rsidR="00183D8A" w:rsidRDefault="00476E2C">
      <w:r>
        <w:rPr>
          <w:b/>
        </w:rPr>
        <w:t>HDR10PlusBitstreamService [object]</w:t>
      </w:r>
      <w:r>
        <w:t xml:space="preserve"> – Kleine Hülle um hdr10plus_tool für HEVC-Bitstream-Metadaten.</w:t>
      </w:r>
    </w:p>
    <w:p w14:paraId="0F7FA198" w14:textId="77777777" w:rsidR="00183D8A" w:rsidRDefault="00476E2C">
      <w:pPr>
        <w:pStyle w:val="DTCode"/>
      </w:pPr>
      <w:r>
        <w:t>extract_metadata(run_cmd) -&gt; bool</w:t>
      </w:r>
    </w:p>
    <w:p w14:paraId="2E670F26" w14:textId="77777777" w:rsidR="00183D8A" w:rsidRDefault="00476E2C">
      <w:pPr>
        <w:pStyle w:val="DTCode"/>
      </w:pPr>
      <w:r>
        <w:t>inject_metadata(run_cmd) -&gt; bool</w:t>
      </w:r>
    </w:p>
    <w:p w14:paraId="42BCF0DB" w14:textId="77777777" w:rsidR="00183D8A" w:rsidRDefault="00476E2C">
      <w:pPr>
        <w:pStyle w:val="DTCode"/>
      </w:pPr>
      <w:r>
        <w:t>verify_metadata(run_cmd) -&gt; bool</w:t>
      </w:r>
    </w:p>
    <w:p w14:paraId="6570E968" w14:textId="77777777" w:rsidR="00183D8A" w:rsidRDefault="00476E2C">
      <w:pPr>
        <w:pStyle w:val="berschrift4"/>
      </w:pPr>
      <w:r>
        <w:t>15.6.41.5 Datenverarbeitung und Kommunikation</w:t>
      </w:r>
    </w:p>
    <w:p w14:paraId="37B7318B" w14:textId="77777777" w:rsidR="00183D8A" w:rsidRDefault="00476E2C">
      <w:r>
        <w:t>Queue/Dateipfad + Konfiguration → Worker/Service → hdr10plus_tool → Validierung/Statusaufbereitung → Ergebnis/Sidecars/GUI-Signal.</w:t>
      </w:r>
    </w:p>
    <w:p w14:paraId="09F47784" w14:textId="77777777" w:rsidR="00183D8A" w:rsidRDefault="00476E2C">
      <w:pPr>
        <w:pStyle w:val="berschrift4"/>
      </w:pPr>
      <w:r>
        <w:t>15.6.41.6 Fehlerbehandlung und Diagnose</w:t>
      </w:r>
    </w:p>
    <w:p w14:paraId="0299CA84" w14:textId="77777777" w:rsidR="00183D8A" w:rsidRDefault="00476E2C">
      <w:r>
        <w:t>Explizit behandelte Ausnahmearten im Modul: Exception. Darüber hinaus werden fachliche Fehler je nach Schicht an aufrufende Services/GUI weitergereicht oder geloggt.</w:t>
      </w:r>
    </w:p>
    <w:p w14:paraId="60FAC8F9" w14:textId="77777777" w:rsidR="00183D8A" w:rsidRDefault="00476E2C">
      <w:pPr>
        <w:pStyle w:val="berschrift3"/>
      </w:pPr>
      <w:r>
        <w:lastRenderedPageBreak/>
        <w:t>15.6.42 dragontools/worker/hdrplus_conversion.py</w:t>
      </w:r>
    </w:p>
    <w:tbl>
      <w:tblPr>
        <w:tblStyle w:val="Tabellenraster"/>
        <w:tblW w:w="0" w:type="auto"/>
        <w:jc w:val="center"/>
        <w:tblLook w:val="04A0" w:firstRow="1" w:lastRow="0" w:firstColumn="1" w:lastColumn="0" w:noHBand="0" w:noVBand="1"/>
      </w:tblPr>
      <w:tblGrid>
        <w:gridCol w:w="4680"/>
        <w:gridCol w:w="4680"/>
      </w:tblGrid>
      <w:tr w:rsidR="00183D8A" w14:paraId="60CC6FB0" w14:textId="77777777">
        <w:trPr>
          <w:cantSplit/>
          <w:tblHeader/>
          <w:jc w:val="center"/>
        </w:trPr>
        <w:tc>
          <w:tcPr>
            <w:tcW w:w="4680" w:type="dxa"/>
            <w:shd w:val="clear" w:color="auto" w:fill="D9E5F3"/>
          </w:tcPr>
          <w:p w14:paraId="0FFCD9F2" w14:textId="77777777" w:rsidR="00183D8A" w:rsidRDefault="00476E2C">
            <w:r>
              <w:t>Merkmal</w:t>
            </w:r>
          </w:p>
        </w:tc>
        <w:tc>
          <w:tcPr>
            <w:tcW w:w="4680" w:type="dxa"/>
            <w:shd w:val="clear" w:color="auto" w:fill="D9E5F3"/>
          </w:tcPr>
          <w:p w14:paraId="7241C917" w14:textId="77777777" w:rsidR="00183D8A" w:rsidRDefault="00476E2C">
            <w:r>
              <w:t>Wert</w:t>
            </w:r>
          </w:p>
        </w:tc>
      </w:tr>
      <w:tr w:rsidR="00183D8A" w14:paraId="38B037E2" w14:textId="77777777">
        <w:trPr>
          <w:cantSplit/>
          <w:jc w:val="center"/>
        </w:trPr>
        <w:tc>
          <w:tcPr>
            <w:tcW w:w="4680" w:type="dxa"/>
          </w:tcPr>
          <w:p w14:paraId="1DE5A85A" w14:textId="77777777" w:rsidR="00183D8A" w:rsidRDefault="00476E2C">
            <w:r>
              <w:t>Kategorie</w:t>
            </w:r>
          </w:p>
        </w:tc>
        <w:tc>
          <w:tcPr>
            <w:tcW w:w="4680" w:type="dxa"/>
          </w:tcPr>
          <w:p w14:paraId="0E785060" w14:textId="77777777" w:rsidR="00183D8A" w:rsidRDefault="00476E2C">
            <w:r>
              <w:t>Worker</w:t>
            </w:r>
          </w:p>
        </w:tc>
      </w:tr>
      <w:tr w:rsidR="00183D8A" w14:paraId="67839ACE" w14:textId="77777777">
        <w:trPr>
          <w:cantSplit/>
          <w:jc w:val="center"/>
        </w:trPr>
        <w:tc>
          <w:tcPr>
            <w:tcW w:w="4680" w:type="dxa"/>
          </w:tcPr>
          <w:p w14:paraId="5B5CBE1B" w14:textId="77777777" w:rsidR="00183D8A" w:rsidRDefault="00476E2C">
            <w:r>
              <w:t>Umfang</w:t>
            </w:r>
          </w:p>
        </w:tc>
        <w:tc>
          <w:tcPr>
            <w:tcW w:w="4680" w:type="dxa"/>
          </w:tcPr>
          <w:p w14:paraId="0FF5E5F5" w14:textId="77777777" w:rsidR="00183D8A" w:rsidRDefault="00476E2C">
            <w:r>
              <w:t>502 Quellzeilen</w:t>
            </w:r>
          </w:p>
        </w:tc>
      </w:tr>
      <w:tr w:rsidR="00183D8A" w14:paraId="79E98B2D" w14:textId="77777777">
        <w:trPr>
          <w:cantSplit/>
          <w:jc w:val="center"/>
        </w:trPr>
        <w:tc>
          <w:tcPr>
            <w:tcW w:w="4680" w:type="dxa"/>
          </w:tcPr>
          <w:p w14:paraId="3ED6B085" w14:textId="77777777" w:rsidR="00183D8A" w:rsidRDefault="00476E2C">
            <w:r>
              <w:t>Bedeutung</w:t>
            </w:r>
          </w:p>
        </w:tc>
        <w:tc>
          <w:tcPr>
            <w:tcW w:w="4680" w:type="dxa"/>
          </w:tcPr>
          <w:p w14:paraId="4D3EB66E" w14:textId="77777777" w:rsidR="00183D8A" w:rsidRDefault="00476E2C">
            <w:r>
              <w:t>Wichtiger Fachbaustein (502 Zeilen, direkt von 1 Projektmodulen importiert).</w:t>
            </w:r>
          </w:p>
        </w:tc>
      </w:tr>
    </w:tbl>
    <w:p w14:paraId="0F8D28CC" w14:textId="77777777" w:rsidR="00183D8A" w:rsidRDefault="00476E2C">
      <w:pPr>
        <w:pStyle w:val="berschrift4"/>
      </w:pPr>
      <w:r>
        <w:t>15.6.42.1 Aufgabe des Moduls</w:t>
      </w:r>
    </w:p>
    <w:p w14:paraId="3562DFDE" w14:textId="77777777" w:rsidR="00183D8A" w:rsidRDefault="00476E2C">
      <w:r>
        <w:t>HDR10+-Encoding-Pipeline mit Metadatenextraktion und Injection.</w:t>
      </w:r>
    </w:p>
    <w:p w14:paraId="2D33259C" w14:textId="77777777" w:rsidR="00183D8A" w:rsidRDefault="00476E2C">
      <w:pPr>
        <w:pStyle w:val="berschrift4"/>
      </w:pPr>
      <w:r>
        <w:t>15.6.42.2 Erwartete Informationen / Eingaben</w:t>
      </w:r>
    </w:p>
    <w:p w14:paraId="1E36A2F9" w14:textId="77777777" w:rsidR="00183D8A" w:rsidRDefault="00476E2C">
      <w:pPr>
        <w:pStyle w:val="Aufzhlungszeichen"/>
      </w:pPr>
      <w:r>
        <w:t>Datei-/Ordnerpfade bzw. Queue-Einträge</w:t>
      </w:r>
    </w:p>
    <w:p w14:paraId="3116E102" w14:textId="77777777" w:rsidR="00183D8A" w:rsidRDefault="00476E2C">
      <w:pPr>
        <w:pStyle w:val="Aufzhlungszeichen"/>
      </w:pPr>
      <w:r>
        <w:t>Konverter-/Worker-Konfiguration</w:t>
      </w:r>
    </w:p>
    <w:p w14:paraId="55C2C631" w14:textId="77777777" w:rsidR="00183D8A" w:rsidRDefault="00476E2C">
      <w:pPr>
        <w:pStyle w:val="Aufzhlungszeichen"/>
      </w:pPr>
      <w:r>
        <w:t>Toolpfade und Laufzeitstatus</w:t>
      </w:r>
    </w:p>
    <w:p w14:paraId="2C3A360B" w14:textId="77777777" w:rsidR="00183D8A" w:rsidRDefault="00476E2C">
      <w:pPr>
        <w:pStyle w:val="Aufzhlungszeichen"/>
      </w:pPr>
      <w:r>
        <w:t>Wichtige Parameter im Code: `input_path`, `output_path`, `mi`, `vf_args`, `audio_args`, `audio_input_args`, `sn`, `crop`, `ov`</w:t>
      </w:r>
    </w:p>
    <w:p w14:paraId="50382195" w14:textId="77777777" w:rsidR="00183D8A" w:rsidRDefault="00476E2C">
      <w:pPr>
        <w:pStyle w:val="berschrift4"/>
      </w:pPr>
      <w:r>
        <w:t>15.6.42.3 Rückgabe / Ausgabe</w:t>
      </w:r>
    </w:p>
    <w:p w14:paraId="146D25F3" w14:textId="77777777" w:rsidR="00183D8A" w:rsidRDefault="00476E2C">
      <w:pPr>
        <w:pStyle w:val="Aufzhlungszeichen"/>
      </w:pPr>
      <w:r>
        <w:t>Fortschritts-/Logmeldungen, Ergebnisstatus und ggf. erzeugte Mediendateien/Sidecars</w:t>
      </w:r>
    </w:p>
    <w:p w14:paraId="3A55A66E" w14:textId="77777777" w:rsidR="00183D8A" w:rsidRDefault="00476E2C">
      <w:pPr>
        <w:pStyle w:val="Aufzhlungszeichen"/>
      </w:pPr>
      <w:r>
        <w:t>Explizite Rückgabetypen im Code: `bool`</w:t>
      </w:r>
    </w:p>
    <w:tbl>
      <w:tblPr>
        <w:tblStyle w:val="Tabellenraster"/>
        <w:tblW w:w="0" w:type="auto"/>
        <w:jc w:val="center"/>
        <w:tblLook w:val="04A0" w:firstRow="1" w:lastRow="0" w:firstColumn="1" w:lastColumn="0" w:noHBand="0" w:noVBand="1"/>
      </w:tblPr>
      <w:tblGrid>
        <w:gridCol w:w="4680"/>
        <w:gridCol w:w="4680"/>
      </w:tblGrid>
      <w:tr w:rsidR="00183D8A" w14:paraId="18A5CD73" w14:textId="77777777">
        <w:trPr>
          <w:cantSplit/>
          <w:tblHeader/>
          <w:jc w:val="center"/>
        </w:trPr>
        <w:tc>
          <w:tcPr>
            <w:tcW w:w="4680" w:type="dxa"/>
            <w:shd w:val="clear" w:color="auto" w:fill="D9E5F3"/>
          </w:tcPr>
          <w:p w14:paraId="02DEAAEC" w14:textId="77777777" w:rsidR="00183D8A" w:rsidRDefault="00476E2C">
            <w:r>
              <w:t>Abhängigkeit</w:t>
            </w:r>
          </w:p>
        </w:tc>
        <w:tc>
          <w:tcPr>
            <w:tcW w:w="4680" w:type="dxa"/>
            <w:shd w:val="clear" w:color="auto" w:fill="D9E5F3"/>
          </w:tcPr>
          <w:p w14:paraId="334FD4DC" w14:textId="77777777" w:rsidR="00183D8A" w:rsidRDefault="00476E2C">
            <w:r>
              <w:t>Details</w:t>
            </w:r>
          </w:p>
        </w:tc>
      </w:tr>
      <w:tr w:rsidR="00183D8A" w14:paraId="047DF657" w14:textId="77777777">
        <w:trPr>
          <w:cantSplit/>
          <w:jc w:val="center"/>
        </w:trPr>
        <w:tc>
          <w:tcPr>
            <w:tcW w:w="4680" w:type="dxa"/>
          </w:tcPr>
          <w:p w14:paraId="2BC770DF" w14:textId="77777777" w:rsidR="00183D8A" w:rsidRDefault="00476E2C">
            <w:r>
              <w:t>Interne Projektabhängigkeiten</w:t>
            </w:r>
          </w:p>
        </w:tc>
        <w:tc>
          <w:tcPr>
            <w:tcW w:w="4680" w:type="dxa"/>
          </w:tcPr>
          <w:p w14:paraId="1D41E86A" w14:textId="77777777" w:rsidR="00183D8A" w:rsidRDefault="00476E2C">
            <w:r>
              <w:t>dragontools/core/timeout_settings.py, dragontools/worker/converter_utils.py, dragontools/worker/dv_runtime_models.py, dragontools/worker/encoder_args.py, dragontools/worker/tool_runner.py</w:t>
            </w:r>
          </w:p>
        </w:tc>
      </w:tr>
      <w:tr w:rsidR="00183D8A" w14:paraId="38A54392" w14:textId="77777777">
        <w:trPr>
          <w:cantSplit/>
          <w:jc w:val="center"/>
        </w:trPr>
        <w:tc>
          <w:tcPr>
            <w:tcW w:w="4680" w:type="dxa"/>
          </w:tcPr>
          <w:p w14:paraId="6F60142F" w14:textId="77777777" w:rsidR="00183D8A" w:rsidRDefault="00476E2C">
            <w:r>
              <w:t>Externe Pythonbibliotheken</w:t>
            </w:r>
          </w:p>
        </w:tc>
        <w:tc>
          <w:tcPr>
            <w:tcW w:w="4680" w:type="dxa"/>
          </w:tcPr>
          <w:p w14:paraId="53F35233" w14:textId="77777777" w:rsidR="00183D8A" w:rsidRDefault="00476E2C">
            <w:r>
              <w:t>Keine; nur Python-Standardbibliothek bzw. interne Module.</w:t>
            </w:r>
          </w:p>
        </w:tc>
      </w:tr>
      <w:tr w:rsidR="00183D8A" w14:paraId="4C570875" w14:textId="77777777">
        <w:trPr>
          <w:cantSplit/>
          <w:jc w:val="center"/>
        </w:trPr>
        <w:tc>
          <w:tcPr>
            <w:tcW w:w="4680" w:type="dxa"/>
          </w:tcPr>
          <w:p w14:paraId="371E1819" w14:textId="77777777" w:rsidR="00183D8A" w:rsidRDefault="00476E2C">
            <w:r>
              <w:t>Externe Programme/Tools</w:t>
            </w:r>
          </w:p>
        </w:tc>
        <w:tc>
          <w:tcPr>
            <w:tcW w:w="4680" w:type="dxa"/>
          </w:tcPr>
          <w:p w14:paraId="188F4BAE" w14:textId="77777777" w:rsidR="00183D8A" w:rsidRDefault="00476E2C">
            <w:r>
              <w:t>ffmpeg, hdr10plus_tool</w:t>
            </w:r>
          </w:p>
        </w:tc>
      </w:tr>
      <w:tr w:rsidR="00183D8A" w14:paraId="3A696F8A" w14:textId="77777777">
        <w:trPr>
          <w:cantSplit/>
          <w:jc w:val="center"/>
        </w:trPr>
        <w:tc>
          <w:tcPr>
            <w:tcW w:w="4680" w:type="dxa"/>
          </w:tcPr>
          <w:p w14:paraId="41EC5DD3" w14:textId="77777777" w:rsidR="00183D8A" w:rsidRDefault="00476E2C">
            <w:r>
              <w:t>Direkt verwendet von</w:t>
            </w:r>
          </w:p>
        </w:tc>
        <w:tc>
          <w:tcPr>
            <w:tcW w:w="4680" w:type="dxa"/>
          </w:tcPr>
          <w:p w14:paraId="23D84205" w14:textId="77777777" w:rsidR="00183D8A" w:rsidRDefault="00476E2C">
            <w:r>
              <w:t>dragontools/worker/converter_thread.py</w:t>
            </w:r>
          </w:p>
        </w:tc>
      </w:tr>
    </w:tbl>
    <w:p w14:paraId="79E8E409" w14:textId="77777777" w:rsidR="00183D8A" w:rsidRDefault="00476E2C">
      <w:pPr>
        <w:pStyle w:val="berschrift4"/>
      </w:pPr>
      <w:r>
        <w:t>15.6.42.4 Wichtige Klassen und Methoden</w:t>
      </w:r>
    </w:p>
    <w:p w14:paraId="7681247A" w14:textId="77777777" w:rsidR="00183D8A" w:rsidRDefault="00476E2C">
      <w:r>
        <w:rPr>
          <w:b/>
        </w:rPr>
        <w:t>HDRPlusConversionHelper [object]</w:t>
      </w:r>
      <w:r>
        <w:t xml:space="preserve"> – Führt den HDR10+-Spezialpfad durch. Vollständig entkoppelt vom ConverterThread: alle Abhängigkeiten werden explizit als Konstruktorparameter übergeben, kein Worker-Backreference.</w:t>
      </w:r>
    </w:p>
    <w:p w14:paraId="53615C39" w14:textId="77777777" w:rsidR="00183D8A" w:rsidRDefault="00476E2C">
      <w:pPr>
        <w:pStyle w:val="DTCode"/>
      </w:pPr>
      <w:r>
        <w:t>run(input_path, output_path, mi, vf_args, audio_args, audio_input_args, sn, crop, ov) -&gt; bool</w:t>
      </w:r>
    </w:p>
    <w:p w14:paraId="591BD2F1" w14:textId="77777777" w:rsidR="00183D8A" w:rsidRDefault="00476E2C">
      <w:pPr>
        <w:pStyle w:val="berschrift4"/>
      </w:pPr>
      <w:r>
        <w:t>15.6.42.5 Datenverarbeitung und Kommunikation</w:t>
      </w:r>
    </w:p>
    <w:p w14:paraId="1B785865" w14:textId="77777777" w:rsidR="00183D8A" w:rsidRDefault="00476E2C">
      <w:r>
        <w:t>Queue/Dateipfad + Konfiguration → Worker/Service → ffmpeg / hdr10plus_tool → Validierung/Statusaufbereitung → Ergebnis/Sidecars/GUI-Signal.</w:t>
      </w:r>
    </w:p>
    <w:p w14:paraId="72E3E34B" w14:textId="77777777" w:rsidR="00183D8A" w:rsidRDefault="00476E2C">
      <w:pPr>
        <w:pStyle w:val="berschrift4"/>
      </w:pPr>
      <w:r>
        <w:t>15.6.42.6 Fehlerbehandlung und Diagnose</w:t>
      </w:r>
    </w:p>
    <w:p w14:paraId="2B93B4D3" w14:textId="77777777" w:rsidR="00183D8A" w:rsidRDefault="00476E2C">
      <w:r>
        <w:t>Explizit behandelte Ausnahmearten im Modul: Exception. Darüber hinaus werden fachliche Fehler je nach Schicht an aufrufende Services/GUI weitergereicht oder geloggt.</w:t>
      </w:r>
    </w:p>
    <w:p w14:paraId="5C8CD0CD" w14:textId="77777777" w:rsidR="00183D8A" w:rsidRDefault="00476E2C">
      <w:pPr>
        <w:pStyle w:val="berschrift3"/>
      </w:pPr>
      <w:r>
        <w:lastRenderedPageBreak/>
        <w:t>15.6.43 dragontools/worker/interfaces.py</w:t>
      </w:r>
    </w:p>
    <w:tbl>
      <w:tblPr>
        <w:tblStyle w:val="Tabellenraster"/>
        <w:tblW w:w="0" w:type="auto"/>
        <w:jc w:val="center"/>
        <w:tblLook w:val="04A0" w:firstRow="1" w:lastRow="0" w:firstColumn="1" w:lastColumn="0" w:noHBand="0" w:noVBand="1"/>
      </w:tblPr>
      <w:tblGrid>
        <w:gridCol w:w="4680"/>
        <w:gridCol w:w="4680"/>
      </w:tblGrid>
      <w:tr w:rsidR="00183D8A" w14:paraId="52891A6E" w14:textId="77777777">
        <w:trPr>
          <w:cantSplit/>
          <w:tblHeader/>
          <w:jc w:val="center"/>
        </w:trPr>
        <w:tc>
          <w:tcPr>
            <w:tcW w:w="4680" w:type="dxa"/>
            <w:shd w:val="clear" w:color="auto" w:fill="D9E5F3"/>
          </w:tcPr>
          <w:p w14:paraId="2133339F" w14:textId="77777777" w:rsidR="00183D8A" w:rsidRDefault="00476E2C">
            <w:r>
              <w:t>Merkmal</w:t>
            </w:r>
          </w:p>
        </w:tc>
        <w:tc>
          <w:tcPr>
            <w:tcW w:w="4680" w:type="dxa"/>
            <w:shd w:val="clear" w:color="auto" w:fill="D9E5F3"/>
          </w:tcPr>
          <w:p w14:paraId="44502ADC" w14:textId="77777777" w:rsidR="00183D8A" w:rsidRDefault="00476E2C">
            <w:r>
              <w:t>Wert</w:t>
            </w:r>
          </w:p>
        </w:tc>
      </w:tr>
      <w:tr w:rsidR="00183D8A" w14:paraId="1D8BD89B" w14:textId="77777777">
        <w:trPr>
          <w:cantSplit/>
          <w:jc w:val="center"/>
        </w:trPr>
        <w:tc>
          <w:tcPr>
            <w:tcW w:w="4680" w:type="dxa"/>
          </w:tcPr>
          <w:p w14:paraId="70C7C600" w14:textId="77777777" w:rsidR="00183D8A" w:rsidRDefault="00476E2C">
            <w:r>
              <w:t>Kategorie</w:t>
            </w:r>
          </w:p>
        </w:tc>
        <w:tc>
          <w:tcPr>
            <w:tcW w:w="4680" w:type="dxa"/>
          </w:tcPr>
          <w:p w14:paraId="3B03D840" w14:textId="77777777" w:rsidR="00183D8A" w:rsidRDefault="00476E2C">
            <w:r>
              <w:t>Worker</w:t>
            </w:r>
          </w:p>
        </w:tc>
      </w:tr>
      <w:tr w:rsidR="00183D8A" w14:paraId="1462D472" w14:textId="77777777">
        <w:trPr>
          <w:cantSplit/>
          <w:jc w:val="center"/>
        </w:trPr>
        <w:tc>
          <w:tcPr>
            <w:tcW w:w="4680" w:type="dxa"/>
          </w:tcPr>
          <w:p w14:paraId="1901857B" w14:textId="77777777" w:rsidR="00183D8A" w:rsidRDefault="00476E2C">
            <w:r>
              <w:t>Umfang</w:t>
            </w:r>
          </w:p>
        </w:tc>
        <w:tc>
          <w:tcPr>
            <w:tcW w:w="4680" w:type="dxa"/>
          </w:tcPr>
          <w:p w14:paraId="6A6A8AFC" w14:textId="77777777" w:rsidR="00183D8A" w:rsidRDefault="00476E2C">
            <w:r>
              <w:t>125 Quellzeilen</w:t>
            </w:r>
          </w:p>
        </w:tc>
      </w:tr>
      <w:tr w:rsidR="00183D8A" w14:paraId="62FD5982" w14:textId="77777777">
        <w:trPr>
          <w:cantSplit/>
          <w:jc w:val="center"/>
        </w:trPr>
        <w:tc>
          <w:tcPr>
            <w:tcW w:w="4680" w:type="dxa"/>
          </w:tcPr>
          <w:p w14:paraId="2E7CC64C" w14:textId="77777777" w:rsidR="00183D8A" w:rsidRDefault="00476E2C">
            <w:r>
              <w:t>Bedeutung</w:t>
            </w:r>
          </w:p>
        </w:tc>
        <w:tc>
          <w:tcPr>
            <w:tcW w:w="4680" w:type="dxa"/>
          </w:tcPr>
          <w:p w14:paraId="03D023E2" w14:textId="77777777" w:rsidR="00183D8A" w:rsidRDefault="00476E2C">
            <w:r>
              <w:t>Spezialisierter/unterstützender Baustein (125 Zeilen, direkte Importnutzer: 2).</w:t>
            </w:r>
          </w:p>
        </w:tc>
      </w:tr>
    </w:tbl>
    <w:p w14:paraId="2C5FCA36" w14:textId="77777777" w:rsidR="00183D8A" w:rsidRDefault="00476E2C">
      <w:pPr>
        <w:pStyle w:val="berschrift4"/>
      </w:pPr>
      <w:r>
        <w:t>15.6.43.1 Aufgabe des Moduls</w:t>
      </w:r>
    </w:p>
    <w:p w14:paraId="71DD485D" w14:textId="77777777" w:rsidR="00183D8A" w:rsidRDefault="00476E2C">
      <w:r>
        <w:t>Enthält WorkerProtocol, PausableWorkerProtocol, AnalysisService.</w:t>
      </w:r>
    </w:p>
    <w:p w14:paraId="512E1451" w14:textId="77777777" w:rsidR="00183D8A" w:rsidRDefault="00476E2C">
      <w:pPr>
        <w:pStyle w:val="berschrift4"/>
      </w:pPr>
      <w:r>
        <w:t>15.6.43.2 Erwartete Informationen / Eingaben</w:t>
      </w:r>
    </w:p>
    <w:p w14:paraId="6FCE3D11" w14:textId="77777777" w:rsidR="00183D8A" w:rsidRDefault="00476E2C">
      <w:pPr>
        <w:pStyle w:val="Aufzhlungszeichen"/>
      </w:pPr>
      <w:r>
        <w:t>Datei-/Ordnerpfade bzw. Queue-Einträge</w:t>
      </w:r>
    </w:p>
    <w:p w14:paraId="5609A69E" w14:textId="77777777" w:rsidR="00183D8A" w:rsidRDefault="00476E2C">
      <w:pPr>
        <w:pStyle w:val="Aufzhlungszeichen"/>
      </w:pPr>
      <w:r>
        <w:t>Konverter-/Worker-Konfiguration</w:t>
      </w:r>
    </w:p>
    <w:p w14:paraId="4B49D589" w14:textId="77777777" w:rsidR="00183D8A" w:rsidRDefault="00476E2C">
      <w:pPr>
        <w:pStyle w:val="Aufzhlungszeichen"/>
      </w:pPr>
      <w:r>
        <w:t>Toolpfade und Laufzeitstatus</w:t>
      </w:r>
    </w:p>
    <w:p w14:paraId="6A91D650" w14:textId="77777777" w:rsidR="00183D8A" w:rsidRDefault="00476E2C">
      <w:pPr>
        <w:pStyle w:val="Aufzhlungszeichen"/>
      </w:pPr>
      <w:r>
        <w:t>Wichtige Parameter im Code: `input_path`, `ctx`, `override`</w:t>
      </w:r>
    </w:p>
    <w:p w14:paraId="77D7AA54" w14:textId="77777777" w:rsidR="00183D8A" w:rsidRDefault="00476E2C">
      <w:pPr>
        <w:pStyle w:val="berschrift4"/>
      </w:pPr>
      <w:r>
        <w:t>15.6.43.3 Rückgabe / Ausgabe</w:t>
      </w:r>
    </w:p>
    <w:p w14:paraId="27AE4E9B" w14:textId="77777777" w:rsidR="00183D8A" w:rsidRDefault="00476E2C">
      <w:pPr>
        <w:pStyle w:val="Aufzhlungszeichen"/>
      </w:pPr>
      <w:r>
        <w:t>Fortschritts-/Logmeldungen, Ergebnisstatus und ggf. erzeugte Mediendateien/Sidecars</w:t>
      </w:r>
    </w:p>
    <w:p w14:paraId="650A4DF9" w14:textId="77777777" w:rsidR="00183D8A" w:rsidRDefault="00476E2C">
      <w:pPr>
        <w:pStyle w:val="Aufzhlungszeichen"/>
      </w:pPr>
      <w:r>
        <w:t>Explizite Rückgabetypen im Code: `tuple[Any, int | None, int]`, `Any`, `bool`</w:t>
      </w:r>
    </w:p>
    <w:tbl>
      <w:tblPr>
        <w:tblStyle w:val="Tabellenraster"/>
        <w:tblW w:w="0" w:type="auto"/>
        <w:jc w:val="center"/>
        <w:tblLook w:val="04A0" w:firstRow="1" w:lastRow="0" w:firstColumn="1" w:lastColumn="0" w:noHBand="0" w:noVBand="1"/>
      </w:tblPr>
      <w:tblGrid>
        <w:gridCol w:w="4680"/>
        <w:gridCol w:w="4680"/>
      </w:tblGrid>
      <w:tr w:rsidR="00183D8A" w14:paraId="5F8B321A" w14:textId="77777777">
        <w:trPr>
          <w:cantSplit/>
          <w:tblHeader/>
          <w:jc w:val="center"/>
        </w:trPr>
        <w:tc>
          <w:tcPr>
            <w:tcW w:w="4680" w:type="dxa"/>
            <w:shd w:val="clear" w:color="auto" w:fill="D9E5F3"/>
          </w:tcPr>
          <w:p w14:paraId="575E361A" w14:textId="77777777" w:rsidR="00183D8A" w:rsidRDefault="00476E2C">
            <w:r>
              <w:t>Abhängigkeit</w:t>
            </w:r>
          </w:p>
        </w:tc>
        <w:tc>
          <w:tcPr>
            <w:tcW w:w="4680" w:type="dxa"/>
            <w:shd w:val="clear" w:color="auto" w:fill="D9E5F3"/>
          </w:tcPr>
          <w:p w14:paraId="544E6BD2" w14:textId="77777777" w:rsidR="00183D8A" w:rsidRDefault="00476E2C">
            <w:r>
              <w:t>Details</w:t>
            </w:r>
          </w:p>
        </w:tc>
      </w:tr>
      <w:tr w:rsidR="00183D8A" w14:paraId="275A0C08" w14:textId="77777777">
        <w:trPr>
          <w:cantSplit/>
          <w:jc w:val="center"/>
        </w:trPr>
        <w:tc>
          <w:tcPr>
            <w:tcW w:w="4680" w:type="dxa"/>
          </w:tcPr>
          <w:p w14:paraId="7A0DEEFA" w14:textId="77777777" w:rsidR="00183D8A" w:rsidRDefault="00476E2C">
            <w:r>
              <w:t>Interne Projektabhängigkeiten</w:t>
            </w:r>
          </w:p>
        </w:tc>
        <w:tc>
          <w:tcPr>
            <w:tcW w:w="4680" w:type="dxa"/>
          </w:tcPr>
          <w:p w14:paraId="0395DD5E" w14:textId="77777777" w:rsidR="00183D8A" w:rsidRDefault="00476E2C">
            <w:r>
              <w:t>Keine direkte interne Importabhängigkeit.</w:t>
            </w:r>
          </w:p>
        </w:tc>
      </w:tr>
      <w:tr w:rsidR="00183D8A" w14:paraId="312106E2" w14:textId="77777777">
        <w:trPr>
          <w:cantSplit/>
          <w:jc w:val="center"/>
        </w:trPr>
        <w:tc>
          <w:tcPr>
            <w:tcW w:w="4680" w:type="dxa"/>
          </w:tcPr>
          <w:p w14:paraId="448C612D" w14:textId="77777777" w:rsidR="00183D8A" w:rsidRDefault="00476E2C">
            <w:r>
              <w:t>Externe Pythonbibliotheken</w:t>
            </w:r>
          </w:p>
        </w:tc>
        <w:tc>
          <w:tcPr>
            <w:tcW w:w="4680" w:type="dxa"/>
          </w:tcPr>
          <w:p w14:paraId="5878E61F" w14:textId="77777777" w:rsidR="00183D8A" w:rsidRDefault="00476E2C">
            <w:r>
              <w:t>Keine; nur Python-Standardbibliothek bzw. interne Module.</w:t>
            </w:r>
          </w:p>
        </w:tc>
      </w:tr>
      <w:tr w:rsidR="00183D8A" w14:paraId="10BECC48" w14:textId="77777777">
        <w:trPr>
          <w:cantSplit/>
          <w:jc w:val="center"/>
        </w:trPr>
        <w:tc>
          <w:tcPr>
            <w:tcW w:w="4680" w:type="dxa"/>
          </w:tcPr>
          <w:p w14:paraId="5B11DADA" w14:textId="77777777" w:rsidR="00183D8A" w:rsidRDefault="00476E2C">
            <w:r>
              <w:t>Externe Programme/Tools</w:t>
            </w:r>
          </w:p>
        </w:tc>
        <w:tc>
          <w:tcPr>
            <w:tcW w:w="4680" w:type="dxa"/>
          </w:tcPr>
          <w:p w14:paraId="5705B35D" w14:textId="77777777" w:rsidR="00183D8A" w:rsidRDefault="00476E2C">
            <w:r>
              <w:t>Kein direkter Toolname statisch im Modul erkannt.</w:t>
            </w:r>
          </w:p>
        </w:tc>
      </w:tr>
      <w:tr w:rsidR="00183D8A" w14:paraId="717A22F7" w14:textId="77777777">
        <w:trPr>
          <w:cantSplit/>
          <w:jc w:val="center"/>
        </w:trPr>
        <w:tc>
          <w:tcPr>
            <w:tcW w:w="4680" w:type="dxa"/>
          </w:tcPr>
          <w:p w14:paraId="02AFA34D" w14:textId="77777777" w:rsidR="00183D8A" w:rsidRDefault="00476E2C">
            <w:r>
              <w:t>Direkt verwendet von</w:t>
            </w:r>
          </w:p>
        </w:tc>
        <w:tc>
          <w:tcPr>
            <w:tcW w:w="4680" w:type="dxa"/>
          </w:tcPr>
          <w:p w14:paraId="27187CD8" w14:textId="77777777" w:rsidR="00183D8A" w:rsidRDefault="00476E2C">
            <w:r>
              <w:t>dragontools/tests/test_dv_remux_abort_fix.py, dragontools/worker/workflow_services.py</w:t>
            </w:r>
          </w:p>
        </w:tc>
      </w:tr>
    </w:tbl>
    <w:p w14:paraId="759C4CEC" w14:textId="77777777" w:rsidR="00183D8A" w:rsidRDefault="00476E2C">
      <w:pPr>
        <w:pStyle w:val="berschrift4"/>
      </w:pPr>
      <w:r>
        <w:t>15.6.43.4 Wichtige Klassen und Methoden</w:t>
      </w:r>
    </w:p>
    <w:p w14:paraId="083FE8DB" w14:textId="77777777" w:rsidR="00183D8A" w:rsidRDefault="00476E2C">
      <w:r>
        <w:rPr>
          <w:b/>
        </w:rPr>
        <w:t>WorkerProtocol [Protocol]</w:t>
      </w:r>
    </w:p>
    <w:p w14:paraId="16D4DB6C" w14:textId="77777777" w:rsidR="00183D8A" w:rsidRDefault="00476E2C">
      <w:pPr>
        <w:pStyle w:val="DTCode"/>
      </w:pPr>
      <w:r>
        <w:t>request_abort(mode) -&gt; None</w:t>
      </w:r>
    </w:p>
    <w:p w14:paraId="7EF28B1B" w14:textId="77777777" w:rsidR="00183D8A" w:rsidRDefault="00476E2C">
      <w:pPr>
        <w:pStyle w:val="DTCode"/>
      </w:pPr>
      <w:r>
        <w:t>cancel() -&gt; None</w:t>
      </w:r>
    </w:p>
    <w:p w14:paraId="39CF98F3" w14:textId="77777777" w:rsidR="00183D8A" w:rsidRDefault="00476E2C">
      <w:r>
        <w:rPr>
          <w:b/>
        </w:rPr>
        <w:t>PausableWorkerProtocol [WorkerProtocol, Protocol]</w:t>
      </w:r>
    </w:p>
    <w:p w14:paraId="6C2B6BC8" w14:textId="77777777" w:rsidR="00183D8A" w:rsidRDefault="00476E2C">
      <w:pPr>
        <w:pStyle w:val="DTCode"/>
      </w:pPr>
      <w:r>
        <w:t>pause() -&gt; None</w:t>
      </w:r>
    </w:p>
    <w:p w14:paraId="58D2B8C3" w14:textId="77777777" w:rsidR="00183D8A" w:rsidRDefault="00476E2C">
      <w:pPr>
        <w:pStyle w:val="DTCode"/>
      </w:pPr>
      <w:r>
        <w:t>resume() -&gt; None</w:t>
      </w:r>
    </w:p>
    <w:p w14:paraId="2706FA44" w14:textId="77777777" w:rsidR="00183D8A" w:rsidRDefault="00476E2C">
      <w:r>
        <w:rPr>
          <w:b/>
        </w:rPr>
        <w:t>AnalysisService [Protocol]</w:t>
      </w:r>
    </w:p>
    <w:p w14:paraId="51BBCBFB" w14:textId="77777777" w:rsidR="00183D8A" w:rsidRDefault="00476E2C">
      <w:pPr>
        <w:pStyle w:val="DTCode"/>
      </w:pPr>
      <w:r>
        <w:t>analyze(input_path) -&gt; tuple[Any, int | None, int]</w:t>
      </w:r>
    </w:p>
    <w:p w14:paraId="2C8D4EC0" w14:textId="77777777" w:rsidR="00183D8A" w:rsidRDefault="00476E2C">
      <w:r>
        <w:rPr>
          <w:b/>
        </w:rPr>
        <w:t>PipelineService [Protocol]</w:t>
      </w:r>
    </w:p>
    <w:p w14:paraId="4412EB2D" w14:textId="77777777" w:rsidR="00183D8A" w:rsidRDefault="00476E2C">
      <w:pPr>
        <w:pStyle w:val="DTCode"/>
      </w:pPr>
      <w:r>
        <w:t>select_pipeline_context(input_path, media_info) -&gt; tuple[str, str]</w:t>
      </w:r>
    </w:p>
    <w:p w14:paraId="24D4E581" w14:textId="77777777" w:rsidR="00183D8A" w:rsidRDefault="00476E2C">
      <w:r>
        <w:rPr>
          <w:b/>
        </w:rPr>
        <w:t>EncodeService [Protocol]</w:t>
      </w:r>
    </w:p>
    <w:p w14:paraId="16755CA2" w14:textId="77777777" w:rsidR="00183D8A" w:rsidRDefault="00476E2C">
      <w:pPr>
        <w:pStyle w:val="DTCode"/>
      </w:pPr>
      <w:r>
        <w:t>prepare_encode_plan(input_path, output_path, media_info, pipeline, container, override) -&gt; Any</w:t>
      </w:r>
    </w:p>
    <w:p w14:paraId="2F6F735E" w14:textId="77777777" w:rsidR="00183D8A" w:rsidRDefault="00476E2C">
      <w:r>
        <w:rPr>
          <w:b/>
        </w:rPr>
        <w:t>VerifyService [Protocol]</w:t>
      </w:r>
    </w:p>
    <w:p w14:paraId="61A99FAF" w14:textId="77777777" w:rsidR="00183D8A" w:rsidRDefault="00476E2C">
      <w:pPr>
        <w:pStyle w:val="DTCode"/>
      </w:pPr>
      <w:r>
        <w:t>verify(output_path, container) -&gt; Any</w:t>
      </w:r>
    </w:p>
    <w:p w14:paraId="435FE1CD" w14:textId="77777777" w:rsidR="00183D8A" w:rsidRDefault="00476E2C">
      <w:r>
        <w:rPr>
          <w:b/>
        </w:rPr>
        <w:t>ReplaceService [Protocol]</w:t>
      </w:r>
    </w:p>
    <w:p w14:paraId="50665E85" w14:textId="77777777" w:rsidR="00183D8A" w:rsidRDefault="00476E2C">
      <w:pPr>
        <w:pStyle w:val="DTCode"/>
      </w:pPr>
      <w:r>
        <w:lastRenderedPageBreak/>
        <w:t>replace() -&gt; str</w:t>
      </w:r>
    </w:p>
    <w:p w14:paraId="0245077C" w14:textId="77777777" w:rsidR="00183D8A" w:rsidRDefault="00476E2C">
      <w:r>
        <w:rPr>
          <w:b/>
        </w:rPr>
        <w:t>CleanupService [Protocol]</w:t>
      </w:r>
    </w:p>
    <w:p w14:paraId="2D3CDA7E" w14:textId="77777777" w:rsidR="00183D8A" w:rsidRDefault="00476E2C">
      <w:pPr>
        <w:pStyle w:val="DTCode"/>
      </w:pPr>
      <w:r>
        <w:t>cleanup_temp_artifacts() -&gt; None</w:t>
      </w:r>
    </w:p>
    <w:p w14:paraId="1296E154" w14:textId="77777777" w:rsidR="00183D8A" w:rsidRDefault="00476E2C">
      <w:r>
        <w:rPr>
          <w:b/>
        </w:rPr>
        <w:t>ResultService [Protocol]</w:t>
      </w:r>
    </w:p>
    <w:p w14:paraId="414F1DEB" w14:textId="77777777" w:rsidR="00183D8A" w:rsidRDefault="00476E2C">
      <w:pPr>
        <w:pStyle w:val="DTCode"/>
      </w:pPr>
      <w:r>
        <w:t>finalize_success(ctx) -&gt; None</w:t>
      </w:r>
    </w:p>
    <w:p w14:paraId="133BA860" w14:textId="77777777" w:rsidR="00183D8A" w:rsidRDefault="00476E2C">
      <w:pPr>
        <w:pStyle w:val="DTCode"/>
      </w:pPr>
      <w:r>
        <w:t>finalize_success_pending_postprocess(ctx) -&gt; None</w:t>
      </w:r>
    </w:p>
    <w:p w14:paraId="72B722D8" w14:textId="77777777" w:rsidR="00183D8A" w:rsidRDefault="00476E2C">
      <w:pPr>
        <w:pStyle w:val="DTCode"/>
      </w:pPr>
      <w:r>
        <w:t>finalize_blocked(ctx) -&gt; None</w:t>
      </w:r>
    </w:p>
    <w:p w14:paraId="76C0AC9B" w14:textId="77777777" w:rsidR="00183D8A" w:rsidRDefault="00476E2C">
      <w:pPr>
        <w:pStyle w:val="DTCode"/>
      </w:pPr>
      <w:r>
        <w:t>fail(ctx, reason) -&gt; None</w:t>
      </w:r>
    </w:p>
    <w:p w14:paraId="58AAA520" w14:textId="77777777" w:rsidR="00183D8A" w:rsidRDefault="00476E2C">
      <w:r>
        <w:rPr>
          <w:b/>
        </w:rPr>
        <w:t>OutputPathService [Protocol]</w:t>
      </w:r>
    </w:p>
    <w:p w14:paraId="258DAF58" w14:textId="77777777" w:rsidR="00183D8A" w:rsidRDefault="00476E2C">
      <w:pPr>
        <w:pStyle w:val="DTCode"/>
      </w:pPr>
      <w:r>
        <w:t>resolve_output_path(input_path, container) -&gt; tuple[Path, str]</w:t>
      </w:r>
    </w:p>
    <w:p w14:paraId="478C79F7" w14:textId="77777777" w:rsidR="00183D8A" w:rsidRDefault="00476E2C">
      <w:pPr>
        <w:pStyle w:val="DTCode"/>
      </w:pPr>
      <w:r>
        <w:t>temp_overwrite_dir(base_dir) -&gt; Path</w:t>
      </w:r>
    </w:p>
    <w:p w14:paraId="732FDF01" w14:textId="77777777" w:rsidR="00183D8A" w:rsidRDefault="00476E2C">
      <w:pPr>
        <w:pStyle w:val="berschrift4"/>
      </w:pPr>
      <w:r>
        <w:t>15.6.43.5 Datenverarbeitung und Kommunikation</w:t>
      </w:r>
    </w:p>
    <w:p w14:paraId="0E8B273F" w14:textId="77777777" w:rsidR="00183D8A" w:rsidRDefault="00476E2C">
      <w:r>
        <w:t>Queue/Dateipfad + Konfiguration → Worker/Service → interne Services bzw. Dateisystem → Validierung/Statusaufbereitung → Ergebnis/Sidecars/GUI-Signal.</w:t>
      </w:r>
    </w:p>
    <w:p w14:paraId="0B6D555C" w14:textId="77777777" w:rsidR="00183D8A" w:rsidRDefault="00476E2C">
      <w:pPr>
        <w:pStyle w:val="berschrift4"/>
      </w:pPr>
      <w:r>
        <w:t>15.6.43.6 Fehlerbehandlung und Diagnose</w:t>
      </w:r>
    </w:p>
    <w:p w14:paraId="7C706A1C" w14:textId="77777777" w:rsidR="00183D8A" w:rsidRDefault="00476E2C">
      <w:r>
        <w:t>Im Modul ist keine breite lokale Exception-Behandlung erkennbar; Validierung bzw. Fehlerbehandlung liegt überwiegend beim aufrufenden Service/Worker oder bei den verwendeten Tool-Wrappern.</w:t>
      </w:r>
    </w:p>
    <w:p w14:paraId="7FA39D25" w14:textId="77777777" w:rsidR="00183D8A" w:rsidRDefault="00476E2C">
      <w:pPr>
        <w:pStyle w:val="berschrift3"/>
      </w:pPr>
      <w:r>
        <w:t>15.6.44 dragontools/worker/iso_thread.py</w:t>
      </w:r>
    </w:p>
    <w:tbl>
      <w:tblPr>
        <w:tblStyle w:val="Tabellenraster"/>
        <w:tblW w:w="0" w:type="auto"/>
        <w:jc w:val="center"/>
        <w:tblLook w:val="04A0" w:firstRow="1" w:lastRow="0" w:firstColumn="1" w:lastColumn="0" w:noHBand="0" w:noVBand="1"/>
      </w:tblPr>
      <w:tblGrid>
        <w:gridCol w:w="4680"/>
        <w:gridCol w:w="4680"/>
      </w:tblGrid>
      <w:tr w:rsidR="00183D8A" w14:paraId="544AEC61" w14:textId="77777777">
        <w:trPr>
          <w:cantSplit/>
          <w:tblHeader/>
          <w:jc w:val="center"/>
        </w:trPr>
        <w:tc>
          <w:tcPr>
            <w:tcW w:w="4680" w:type="dxa"/>
            <w:shd w:val="clear" w:color="auto" w:fill="D9E5F3"/>
          </w:tcPr>
          <w:p w14:paraId="42D080B7" w14:textId="77777777" w:rsidR="00183D8A" w:rsidRDefault="00476E2C">
            <w:r>
              <w:t>Merkmal</w:t>
            </w:r>
          </w:p>
        </w:tc>
        <w:tc>
          <w:tcPr>
            <w:tcW w:w="4680" w:type="dxa"/>
            <w:shd w:val="clear" w:color="auto" w:fill="D9E5F3"/>
          </w:tcPr>
          <w:p w14:paraId="53E6B217" w14:textId="77777777" w:rsidR="00183D8A" w:rsidRDefault="00476E2C">
            <w:r>
              <w:t>Wert</w:t>
            </w:r>
          </w:p>
        </w:tc>
      </w:tr>
      <w:tr w:rsidR="00183D8A" w14:paraId="1F241004" w14:textId="77777777">
        <w:trPr>
          <w:cantSplit/>
          <w:jc w:val="center"/>
        </w:trPr>
        <w:tc>
          <w:tcPr>
            <w:tcW w:w="4680" w:type="dxa"/>
          </w:tcPr>
          <w:p w14:paraId="595B1EC7" w14:textId="77777777" w:rsidR="00183D8A" w:rsidRDefault="00476E2C">
            <w:r>
              <w:t>Kategorie</w:t>
            </w:r>
          </w:p>
        </w:tc>
        <w:tc>
          <w:tcPr>
            <w:tcW w:w="4680" w:type="dxa"/>
          </w:tcPr>
          <w:p w14:paraId="17B89475" w14:textId="77777777" w:rsidR="00183D8A" w:rsidRDefault="00476E2C">
            <w:r>
              <w:t>Worker</w:t>
            </w:r>
          </w:p>
        </w:tc>
      </w:tr>
      <w:tr w:rsidR="00183D8A" w14:paraId="13895EE6" w14:textId="77777777">
        <w:trPr>
          <w:cantSplit/>
          <w:jc w:val="center"/>
        </w:trPr>
        <w:tc>
          <w:tcPr>
            <w:tcW w:w="4680" w:type="dxa"/>
          </w:tcPr>
          <w:p w14:paraId="4587362E" w14:textId="77777777" w:rsidR="00183D8A" w:rsidRDefault="00476E2C">
            <w:r>
              <w:t>Umfang</w:t>
            </w:r>
          </w:p>
        </w:tc>
        <w:tc>
          <w:tcPr>
            <w:tcW w:w="4680" w:type="dxa"/>
          </w:tcPr>
          <w:p w14:paraId="6F365C8C" w14:textId="77777777" w:rsidR="00183D8A" w:rsidRDefault="00476E2C">
            <w:r>
              <w:t>781 Quellzeilen</w:t>
            </w:r>
          </w:p>
        </w:tc>
      </w:tr>
      <w:tr w:rsidR="00183D8A" w14:paraId="379F6C98" w14:textId="77777777">
        <w:trPr>
          <w:cantSplit/>
          <w:jc w:val="center"/>
        </w:trPr>
        <w:tc>
          <w:tcPr>
            <w:tcW w:w="4680" w:type="dxa"/>
          </w:tcPr>
          <w:p w14:paraId="180A50BC" w14:textId="77777777" w:rsidR="00183D8A" w:rsidRDefault="00476E2C">
            <w:r>
              <w:t>Bedeutung</w:t>
            </w:r>
          </w:p>
        </w:tc>
        <w:tc>
          <w:tcPr>
            <w:tcW w:w="4680" w:type="dxa"/>
          </w:tcPr>
          <w:p w14:paraId="5EC7F218" w14:textId="77777777" w:rsidR="00183D8A" w:rsidRDefault="00476E2C">
            <w:r>
              <w:t>Wichtiger Fachbaustein (781 Zeilen, direkt von 1 Projektmodulen importiert).</w:t>
            </w:r>
          </w:p>
        </w:tc>
      </w:tr>
    </w:tbl>
    <w:p w14:paraId="7A15CFF1" w14:textId="77777777" w:rsidR="00183D8A" w:rsidRDefault="00476E2C">
      <w:pPr>
        <w:pStyle w:val="berschrift4"/>
      </w:pPr>
      <w:r>
        <w:t>15.6.44.1 Aufgabe des Moduls</w:t>
      </w:r>
    </w:p>
    <w:p w14:paraId="31D750C1" w14:textId="77777777" w:rsidR="00183D8A" w:rsidRDefault="00476E2C">
      <w:r>
        <w:t>MakeMKV-Worker für ISO und Disc-Ordner.</w:t>
      </w:r>
    </w:p>
    <w:p w14:paraId="2C41CDDD" w14:textId="77777777" w:rsidR="00183D8A" w:rsidRDefault="00476E2C">
      <w:pPr>
        <w:pStyle w:val="berschrift4"/>
      </w:pPr>
      <w:r>
        <w:t>15.6.44.2 Erwartete Informationen / Eingaben</w:t>
      </w:r>
    </w:p>
    <w:p w14:paraId="73835147" w14:textId="77777777" w:rsidR="00183D8A" w:rsidRDefault="00476E2C">
      <w:pPr>
        <w:pStyle w:val="Aufzhlungszeichen"/>
      </w:pPr>
      <w:r>
        <w:t>Datei-/Ordnerpfade bzw. Queue-Einträge</w:t>
      </w:r>
    </w:p>
    <w:p w14:paraId="0FD20143" w14:textId="77777777" w:rsidR="00183D8A" w:rsidRDefault="00476E2C">
      <w:pPr>
        <w:pStyle w:val="Aufzhlungszeichen"/>
      </w:pPr>
      <w:r>
        <w:t>Konverter-/Worker-Konfiguration</w:t>
      </w:r>
    </w:p>
    <w:p w14:paraId="0687338C" w14:textId="77777777" w:rsidR="00183D8A" w:rsidRDefault="00476E2C">
      <w:pPr>
        <w:pStyle w:val="Aufzhlungszeichen"/>
      </w:pPr>
      <w:r>
        <w:t>Toolpfade und Laufzeitstatus</w:t>
      </w:r>
    </w:p>
    <w:p w14:paraId="0BD12AEC" w14:textId="77777777" w:rsidR="00183D8A" w:rsidRDefault="00476E2C">
      <w:pPr>
        <w:pStyle w:val="Aufzhlungszeichen"/>
      </w:pPr>
      <w:r>
        <w:t>Wichtige Parameter im Code: `path`, `value`, `inputs`, `output_dir`, `tools`, `selected_titles`, `auto_main_title`, `handoff_to_converter`, `scan_only`, `ffmpeg_fallback`, `parent`</w:t>
      </w:r>
    </w:p>
    <w:p w14:paraId="726867E3" w14:textId="77777777" w:rsidR="00183D8A" w:rsidRDefault="00476E2C">
      <w:pPr>
        <w:pStyle w:val="berschrift4"/>
      </w:pPr>
      <w:r>
        <w:t>15.6.44.3 Rückgabe / Ausgabe</w:t>
      </w:r>
    </w:p>
    <w:p w14:paraId="2A666C99" w14:textId="77777777" w:rsidR="00183D8A" w:rsidRDefault="00476E2C">
      <w:pPr>
        <w:pStyle w:val="Aufzhlungszeichen"/>
      </w:pPr>
      <w:r>
        <w:t>Fortschritts-/Logmeldungen, Ergebnisstatus und ggf. erzeugte Mediendateien/Sidecars</w:t>
      </w:r>
    </w:p>
    <w:p w14:paraId="3660EA3F" w14:textId="77777777" w:rsidR="00183D8A" w:rsidRDefault="00476E2C">
      <w:pPr>
        <w:pStyle w:val="Aufzhlungszeichen"/>
      </w:pPr>
      <w:r>
        <w:t>Explizite Rückgabetypen im Code: `str`, `int`, `bool`, `None`</w:t>
      </w:r>
    </w:p>
    <w:tbl>
      <w:tblPr>
        <w:tblStyle w:val="Tabellenraster"/>
        <w:tblW w:w="0" w:type="auto"/>
        <w:jc w:val="center"/>
        <w:tblLook w:val="04A0" w:firstRow="1" w:lastRow="0" w:firstColumn="1" w:lastColumn="0" w:noHBand="0" w:noVBand="1"/>
      </w:tblPr>
      <w:tblGrid>
        <w:gridCol w:w="4680"/>
        <w:gridCol w:w="4680"/>
      </w:tblGrid>
      <w:tr w:rsidR="00183D8A" w14:paraId="3E996895" w14:textId="77777777">
        <w:trPr>
          <w:cantSplit/>
          <w:tblHeader/>
          <w:jc w:val="center"/>
        </w:trPr>
        <w:tc>
          <w:tcPr>
            <w:tcW w:w="4680" w:type="dxa"/>
            <w:shd w:val="clear" w:color="auto" w:fill="D9E5F3"/>
          </w:tcPr>
          <w:p w14:paraId="3F07435C" w14:textId="77777777" w:rsidR="00183D8A" w:rsidRDefault="00476E2C">
            <w:r>
              <w:t>Abhängigkeit</w:t>
            </w:r>
          </w:p>
        </w:tc>
        <w:tc>
          <w:tcPr>
            <w:tcW w:w="4680" w:type="dxa"/>
            <w:shd w:val="clear" w:color="auto" w:fill="D9E5F3"/>
          </w:tcPr>
          <w:p w14:paraId="14AFFD69" w14:textId="77777777" w:rsidR="00183D8A" w:rsidRDefault="00476E2C">
            <w:r>
              <w:t>Details</w:t>
            </w:r>
          </w:p>
        </w:tc>
      </w:tr>
      <w:tr w:rsidR="00183D8A" w14:paraId="19F3E9E6" w14:textId="77777777">
        <w:trPr>
          <w:cantSplit/>
          <w:jc w:val="center"/>
        </w:trPr>
        <w:tc>
          <w:tcPr>
            <w:tcW w:w="4680" w:type="dxa"/>
          </w:tcPr>
          <w:p w14:paraId="1E4DE1E4" w14:textId="77777777" w:rsidR="00183D8A" w:rsidRDefault="00476E2C">
            <w:r>
              <w:t>Interne Projektabhängigkeiten</w:t>
            </w:r>
          </w:p>
        </w:tc>
        <w:tc>
          <w:tcPr>
            <w:tcW w:w="4680" w:type="dxa"/>
          </w:tcPr>
          <w:p w14:paraId="2CDF9F6D" w14:textId="77777777" w:rsidR="00183D8A" w:rsidRDefault="00476E2C">
            <w:r>
              <w:t>dragontools/core/logger.py, dragontools/core/paths.py, dragontools/worker/base_worker.py</w:t>
            </w:r>
          </w:p>
        </w:tc>
      </w:tr>
      <w:tr w:rsidR="00183D8A" w14:paraId="07ACC0AD" w14:textId="77777777">
        <w:trPr>
          <w:cantSplit/>
          <w:jc w:val="center"/>
        </w:trPr>
        <w:tc>
          <w:tcPr>
            <w:tcW w:w="4680" w:type="dxa"/>
          </w:tcPr>
          <w:p w14:paraId="3D60D31A" w14:textId="77777777" w:rsidR="00183D8A" w:rsidRDefault="00476E2C">
            <w:r>
              <w:t>Externe Pythonbibliotheken</w:t>
            </w:r>
          </w:p>
        </w:tc>
        <w:tc>
          <w:tcPr>
            <w:tcW w:w="4680" w:type="dxa"/>
          </w:tcPr>
          <w:p w14:paraId="468F6F47" w14:textId="77777777" w:rsidR="00183D8A" w:rsidRDefault="00476E2C">
            <w:r>
              <w:t>PyQt6</w:t>
            </w:r>
          </w:p>
        </w:tc>
      </w:tr>
      <w:tr w:rsidR="00183D8A" w14:paraId="4E932393" w14:textId="77777777">
        <w:trPr>
          <w:cantSplit/>
          <w:jc w:val="center"/>
        </w:trPr>
        <w:tc>
          <w:tcPr>
            <w:tcW w:w="4680" w:type="dxa"/>
          </w:tcPr>
          <w:p w14:paraId="09686413" w14:textId="77777777" w:rsidR="00183D8A" w:rsidRDefault="00476E2C">
            <w:r>
              <w:lastRenderedPageBreak/>
              <w:t>Externe Programme/Tools</w:t>
            </w:r>
          </w:p>
        </w:tc>
        <w:tc>
          <w:tcPr>
            <w:tcW w:w="4680" w:type="dxa"/>
          </w:tcPr>
          <w:p w14:paraId="04D3DB5D" w14:textId="77777777" w:rsidR="00183D8A" w:rsidRDefault="00476E2C">
            <w:r>
              <w:t>ffmpeg, makemkvcon</w:t>
            </w:r>
          </w:p>
        </w:tc>
      </w:tr>
      <w:tr w:rsidR="00183D8A" w14:paraId="691D273D" w14:textId="77777777">
        <w:trPr>
          <w:cantSplit/>
          <w:jc w:val="center"/>
        </w:trPr>
        <w:tc>
          <w:tcPr>
            <w:tcW w:w="4680" w:type="dxa"/>
          </w:tcPr>
          <w:p w14:paraId="7DC89F5B" w14:textId="77777777" w:rsidR="00183D8A" w:rsidRDefault="00476E2C">
            <w:r>
              <w:t>Direkt verwendet von</w:t>
            </w:r>
          </w:p>
        </w:tc>
        <w:tc>
          <w:tcPr>
            <w:tcW w:w="4680" w:type="dxa"/>
          </w:tcPr>
          <w:p w14:paraId="149667EA" w14:textId="77777777" w:rsidR="00183D8A" w:rsidRDefault="00476E2C">
            <w:r>
              <w:t>dragontools/gui/iso_widget.py</w:t>
            </w:r>
          </w:p>
        </w:tc>
      </w:tr>
    </w:tbl>
    <w:p w14:paraId="1E7747F2" w14:textId="77777777" w:rsidR="00183D8A" w:rsidRDefault="00476E2C">
      <w:pPr>
        <w:pStyle w:val="berschrift4"/>
      </w:pPr>
      <w:r>
        <w:t>15.6.44.4 Wichtige Klassen und Methoden</w:t>
      </w:r>
    </w:p>
    <w:p w14:paraId="610FE142" w14:textId="77777777" w:rsidR="00183D8A" w:rsidRDefault="00476E2C">
      <w:r>
        <w:rPr>
          <w:b/>
        </w:rPr>
        <w:t>_UserAbortError [RuntimeError]</w:t>
      </w:r>
    </w:p>
    <w:p w14:paraId="394192B8" w14:textId="77777777" w:rsidR="00183D8A" w:rsidRDefault="00476E2C">
      <w:r>
        <w:rPr>
          <w:b/>
        </w:rPr>
        <w:t>ISOThread [QThread]</w:t>
      </w:r>
      <w:r>
        <w:t xml:space="preserve"> – Verarbeitet ISO-/Disc-Strukturen konservativ über MakeMKV CLI. FFmpeg dient nur als optionaler Fallback fuer unverschluesselte, direkt lesbare Strukturen. MakeMKV bleibt der robuste Primaerweg.</w:t>
      </w:r>
    </w:p>
    <w:p w14:paraId="23A66C58" w14:textId="77777777" w:rsidR="00183D8A" w:rsidRDefault="00476E2C">
      <w:pPr>
        <w:pStyle w:val="DTCode"/>
      </w:pPr>
      <w:r>
        <w:t>request_abort(mode) -&gt; None</w:t>
      </w:r>
    </w:p>
    <w:p w14:paraId="42973B18" w14:textId="77777777" w:rsidR="00183D8A" w:rsidRDefault="00476E2C">
      <w:pPr>
        <w:pStyle w:val="DTCode"/>
      </w:pPr>
      <w:r>
        <w:t>cancel() -&gt; None</w:t>
      </w:r>
    </w:p>
    <w:p w14:paraId="3EC2DA5D" w14:textId="77777777" w:rsidR="00183D8A" w:rsidRDefault="00476E2C">
      <w:pPr>
        <w:pStyle w:val="DTCode"/>
      </w:pPr>
      <w:r>
        <w:t>run() -&gt; None</w:t>
      </w:r>
    </w:p>
    <w:p w14:paraId="54400909" w14:textId="77777777" w:rsidR="00183D8A" w:rsidRDefault="00476E2C">
      <w:pPr>
        <w:pStyle w:val="berschrift4"/>
      </w:pPr>
      <w:r>
        <w:t>15.6.44.5 Wichtige Funktionen</w:t>
      </w:r>
    </w:p>
    <w:p w14:paraId="37A783A6" w14:textId="77777777" w:rsidR="00183D8A" w:rsidRDefault="00476E2C">
      <w:pPr>
        <w:pStyle w:val="DTCode"/>
      </w:pPr>
      <w:r>
        <w:t>_safe_name(path) -&gt; str</w:t>
      </w:r>
    </w:p>
    <w:p w14:paraId="307247EE" w14:textId="77777777" w:rsidR="00183D8A" w:rsidRDefault="00476E2C">
      <w:pPr>
        <w:pStyle w:val="DTCode"/>
      </w:pPr>
      <w:r>
        <w:t>_parse_duration_to_seconds(value) -&gt; int</w:t>
      </w:r>
    </w:p>
    <w:p w14:paraId="2B3E3A06" w14:textId="77777777" w:rsidR="00183D8A" w:rsidRDefault="00476E2C">
      <w:pPr>
        <w:pStyle w:val="DTCode"/>
      </w:pPr>
      <w:r>
        <w:t>_parse_size_to_bytes(value) -&gt; int</w:t>
      </w:r>
    </w:p>
    <w:p w14:paraId="0D44B360" w14:textId="77777777" w:rsidR="00183D8A" w:rsidRDefault="00476E2C">
      <w:pPr>
        <w:pStyle w:val="DTCode"/>
      </w:pPr>
      <w:r>
        <w:t>_format_size(value) -&gt; str</w:t>
      </w:r>
    </w:p>
    <w:p w14:paraId="1FA23063" w14:textId="77777777" w:rsidR="00183D8A" w:rsidRDefault="00476E2C">
      <w:pPr>
        <w:pStyle w:val="DTCode"/>
      </w:pPr>
      <w:r>
        <w:t>_tool_exists(path) -&gt; bool</w:t>
      </w:r>
    </w:p>
    <w:p w14:paraId="2C26F685" w14:textId="77777777" w:rsidR="00183D8A" w:rsidRDefault="00476E2C">
      <w:pPr>
        <w:pStyle w:val="DTCode"/>
      </w:pPr>
      <w:r>
        <w:t>_quote_concat_path(path) -&gt; str</w:t>
      </w:r>
    </w:p>
    <w:p w14:paraId="6DCC1AC4" w14:textId="77777777" w:rsidR="00183D8A" w:rsidRDefault="00476E2C">
      <w:pPr>
        <w:pStyle w:val="berschrift4"/>
      </w:pPr>
      <w:r>
        <w:t>15.6.44.6 Datenverarbeitung und Kommunikation</w:t>
      </w:r>
    </w:p>
    <w:p w14:paraId="4A2BB1DC" w14:textId="77777777" w:rsidR="00183D8A" w:rsidRDefault="00476E2C">
      <w:r>
        <w:t>Queue/Dateipfad + Konfiguration → Worker/Service → ffmpeg / makemkvcon → Validierung/Statusaufbereitung → Ergebnis/Sidecars/GUI-Signal.</w:t>
      </w:r>
    </w:p>
    <w:p w14:paraId="09532B0E" w14:textId="77777777" w:rsidR="00183D8A" w:rsidRDefault="00476E2C">
      <w:pPr>
        <w:pStyle w:val="berschrift4"/>
      </w:pPr>
      <w:r>
        <w:t>15.6.44.7 Fehlerbehandlung und Diagnose</w:t>
      </w:r>
    </w:p>
    <w:p w14:paraId="56A75B4D" w14:textId="77777777" w:rsidR="00183D8A" w:rsidRDefault="00476E2C">
      <w:r>
        <w:t>Explizit behandelte Ausnahmearten im Modul: Exception, _UserAbortError. Darüber hinaus werden fachliche Fehler je nach Schicht an aufrufende Services/GUI weitergereicht oder geloggt.</w:t>
      </w:r>
    </w:p>
    <w:p w14:paraId="6D66810C" w14:textId="77777777" w:rsidR="00183D8A" w:rsidRDefault="00476E2C">
      <w:pPr>
        <w:pStyle w:val="berschrift3"/>
      </w:pPr>
      <w:r>
        <w:t>15.6.45 dragontools/worker/media_analysis_service.py</w:t>
      </w:r>
    </w:p>
    <w:tbl>
      <w:tblPr>
        <w:tblStyle w:val="Tabellenraster"/>
        <w:tblW w:w="0" w:type="auto"/>
        <w:jc w:val="center"/>
        <w:tblLook w:val="04A0" w:firstRow="1" w:lastRow="0" w:firstColumn="1" w:lastColumn="0" w:noHBand="0" w:noVBand="1"/>
      </w:tblPr>
      <w:tblGrid>
        <w:gridCol w:w="4680"/>
        <w:gridCol w:w="4680"/>
      </w:tblGrid>
      <w:tr w:rsidR="00183D8A" w14:paraId="56F38030" w14:textId="77777777">
        <w:trPr>
          <w:cantSplit/>
          <w:tblHeader/>
          <w:jc w:val="center"/>
        </w:trPr>
        <w:tc>
          <w:tcPr>
            <w:tcW w:w="4680" w:type="dxa"/>
            <w:shd w:val="clear" w:color="auto" w:fill="D9E5F3"/>
          </w:tcPr>
          <w:p w14:paraId="10718EAA" w14:textId="77777777" w:rsidR="00183D8A" w:rsidRDefault="00476E2C">
            <w:r>
              <w:t>Merkmal</w:t>
            </w:r>
          </w:p>
        </w:tc>
        <w:tc>
          <w:tcPr>
            <w:tcW w:w="4680" w:type="dxa"/>
            <w:shd w:val="clear" w:color="auto" w:fill="D9E5F3"/>
          </w:tcPr>
          <w:p w14:paraId="6F7AD969" w14:textId="77777777" w:rsidR="00183D8A" w:rsidRDefault="00476E2C">
            <w:r>
              <w:t>Wert</w:t>
            </w:r>
          </w:p>
        </w:tc>
      </w:tr>
      <w:tr w:rsidR="00183D8A" w14:paraId="3420AFB0" w14:textId="77777777">
        <w:trPr>
          <w:cantSplit/>
          <w:jc w:val="center"/>
        </w:trPr>
        <w:tc>
          <w:tcPr>
            <w:tcW w:w="4680" w:type="dxa"/>
          </w:tcPr>
          <w:p w14:paraId="568992C5" w14:textId="77777777" w:rsidR="00183D8A" w:rsidRDefault="00476E2C">
            <w:r>
              <w:t>Kategorie</w:t>
            </w:r>
          </w:p>
        </w:tc>
        <w:tc>
          <w:tcPr>
            <w:tcW w:w="4680" w:type="dxa"/>
          </w:tcPr>
          <w:p w14:paraId="76D06787" w14:textId="77777777" w:rsidR="00183D8A" w:rsidRDefault="00476E2C">
            <w:r>
              <w:t>Worker</w:t>
            </w:r>
          </w:p>
        </w:tc>
      </w:tr>
      <w:tr w:rsidR="00183D8A" w14:paraId="64749645" w14:textId="77777777">
        <w:trPr>
          <w:cantSplit/>
          <w:jc w:val="center"/>
        </w:trPr>
        <w:tc>
          <w:tcPr>
            <w:tcW w:w="4680" w:type="dxa"/>
          </w:tcPr>
          <w:p w14:paraId="6500C056" w14:textId="77777777" w:rsidR="00183D8A" w:rsidRDefault="00476E2C">
            <w:r>
              <w:t>Umfang</w:t>
            </w:r>
          </w:p>
        </w:tc>
        <w:tc>
          <w:tcPr>
            <w:tcW w:w="4680" w:type="dxa"/>
          </w:tcPr>
          <w:p w14:paraId="68DF956E" w14:textId="77777777" w:rsidR="00183D8A" w:rsidRDefault="00476E2C">
            <w:r>
              <w:t>35 Quellzeilen</w:t>
            </w:r>
          </w:p>
        </w:tc>
      </w:tr>
      <w:tr w:rsidR="00183D8A" w14:paraId="396E4AC4" w14:textId="77777777">
        <w:trPr>
          <w:cantSplit/>
          <w:jc w:val="center"/>
        </w:trPr>
        <w:tc>
          <w:tcPr>
            <w:tcW w:w="4680" w:type="dxa"/>
          </w:tcPr>
          <w:p w14:paraId="67B5B1D3" w14:textId="77777777" w:rsidR="00183D8A" w:rsidRDefault="00476E2C">
            <w:r>
              <w:t>Bedeutung</w:t>
            </w:r>
          </w:p>
        </w:tc>
        <w:tc>
          <w:tcPr>
            <w:tcW w:w="4680" w:type="dxa"/>
          </w:tcPr>
          <w:p w14:paraId="4073E6E9" w14:textId="77777777" w:rsidR="00183D8A" w:rsidRDefault="00476E2C">
            <w:r>
              <w:t>Spezialisierter/unterstützender Baustein (35 Zeilen, direkte Importnutzer: 1).</w:t>
            </w:r>
          </w:p>
        </w:tc>
      </w:tr>
    </w:tbl>
    <w:p w14:paraId="57371E0A" w14:textId="77777777" w:rsidR="00183D8A" w:rsidRDefault="00476E2C">
      <w:pPr>
        <w:pStyle w:val="berschrift4"/>
      </w:pPr>
      <w:r>
        <w:t>15.6.45.1 Aufgabe des Moduls</w:t>
      </w:r>
    </w:p>
    <w:p w14:paraId="7888417E" w14:textId="77777777" w:rsidR="00183D8A" w:rsidRDefault="00476E2C">
      <w:r>
        <w:t>Enthält MediaAnalysisService.</w:t>
      </w:r>
    </w:p>
    <w:p w14:paraId="1E457324" w14:textId="77777777" w:rsidR="00183D8A" w:rsidRDefault="00476E2C">
      <w:pPr>
        <w:pStyle w:val="berschrift4"/>
      </w:pPr>
      <w:r>
        <w:t>15.6.45.2 Erwartete Informationen / Eingaben</w:t>
      </w:r>
    </w:p>
    <w:p w14:paraId="695EE300" w14:textId="77777777" w:rsidR="00183D8A" w:rsidRDefault="00476E2C">
      <w:pPr>
        <w:pStyle w:val="Aufzhlungszeichen"/>
      </w:pPr>
      <w:r>
        <w:t>Datei-/Ordnerpfade bzw. Queue-Einträge</w:t>
      </w:r>
    </w:p>
    <w:p w14:paraId="7837564E" w14:textId="77777777" w:rsidR="00183D8A" w:rsidRDefault="00476E2C">
      <w:pPr>
        <w:pStyle w:val="Aufzhlungszeichen"/>
      </w:pPr>
      <w:r>
        <w:t>Konverter-/Worker-Konfiguration</w:t>
      </w:r>
    </w:p>
    <w:p w14:paraId="7DF6F055" w14:textId="77777777" w:rsidR="00183D8A" w:rsidRDefault="00476E2C">
      <w:pPr>
        <w:pStyle w:val="Aufzhlungszeichen"/>
      </w:pPr>
      <w:r>
        <w:t>Toolpfade und Laufzeitstatus</w:t>
      </w:r>
    </w:p>
    <w:p w14:paraId="056EF2C8" w14:textId="77777777" w:rsidR="00183D8A" w:rsidRDefault="00476E2C">
      <w:pPr>
        <w:pStyle w:val="Aufzhlungszeichen"/>
      </w:pPr>
      <w:r>
        <w:t>Wichtige Parameter im Code: `input_path`</w:t>
      </w:r>
    </w:p>
    <w:p w14:paraId="0C64868D" w14:textId="77777777" w:rsidR="00183D8A" w:rsidRDefault="00476E2C">
      <w:pPr>
        <w:pStyle w:val="berschrift4"/>
      </w:pPr>
      <w:r>
        <w:t>15.6.45.3 Rückgabe / Ausgabe</w:t>
      </w:r>
    </w:p>
    <w:p w14:paraId="078A82ED" w14:textId="77777777" w:rsidR="00183D8A" w:rsidRDefault="00476E2C">
      <w:pPr>
        <w:pStyle w:val="Aufzhlungszeichen"/>
      </w:pPr>
      <w:r>
        <w:t>Fortschritts-/Logmeldungen, Ergebnisstatus und ggf. erzeugte Mediendateien/Sidecars</w:t>
      </w:r>
    </w:p>
    <w:p w14:paraId="67CD7E4F" w14:textId="77777777" w:rsidR="00183D8A" w:rsidRDefault="00476E2C">
      <w:pPr>
        <w:pStyle w:val="Aufzhlungszeichen"/>
      </w:pPr>
      <w:r>
        <w:t>Explizite Rückgabetypen im Code: `tuple[object, int | None, int]`</w:t>
      </w:r>
    </w:p>
    <w:tbl>
      <w:tblPr>
        <w:tblStyle w:val="Tabellenraster"/>
        <w:tblW w:w="0" w:type="auto"/>
        <w:jc w:val="center"/>
        <w:tblLook w:val="04A0" w:firstRow="1" w:lastRow="0" w:firstColumn="1" w:lastColumn="0" w:noHBand="0" w:noVBand="1"/>
      </w:tblPr>
      <w:tblGrid>
        <w:gridCol w:w="4680"/>
        <w:gridCol w:w="4680"/>
      </w:tblGrid>
      <w:tr w:rsidR="00183D8A" w14:paraId="0EC18DF2" w14:textId="77777777">
        <w:trPr>
          <w:cantSplit/>
          <w:tblHeader/>
          <w:jc w:val="center"/>
        </w:trPr>
        <w:tc>
          <w:tcPr>
            <w:tcW w:w="4680" w:type="dxa"/>
            <w:shd w:val="clear" w:color="auto" w:fill="D9E5F3"/>
          </w:tcPr>
          <w:p w14:paraId="51739017" w14:textId="77777777" w:rsidR="00183D8A" w:rsidRDefault="00476E2C">
            <w:r>
              <w:lastRenderedPageBreak/>
              <w:t>Abhängigkeit</w:t>
            </w:r>
          </w:p>
        </w:tc>
        <w:tc>
          <w:tcPr>
            <w:tcW w:w="4680" w:type="dxa"/>
            <w:shd w:val="clear" w:color="auto" w:fill="D9E5F3"/>
          </w:tcPr>
          <w:p w14:paraId="596B91B4" w14:textId="77777777" w:rsidR="00183D8A" w:rsidRDefault="00476E2C">
            <w:r>
              <w:t>Details</w:t>
            </w:r>
          </w:p>
        </w:tc>
      </w:tr>
      <w:tr w:rsidR="00183D8A" w14:paraId="1C5129DC" w14:textId="77777777">
        <w:trPr>
          <w:cantSplit/>
          <w:jc w:val="center"/>
        </w:trPr>
        <w:tc>
          <w:tcPr>
            <w:tcW w:w="4680" w:type="dxa"/>
          </w:tcPr>
          <w:p w14:paraId="326F3171" w14:textId="77777777" w:rsidR="00183D8A" w:rsidRDefault="00476E2C">
            <w:r>
              <w:t>Interne Projektabhängigkeiten</w:t>
            </w:r>
          </w:p>
        </w:tc>
        <w:tc>
          <w:tcPr>
            <w:tcW w:w="4680" w:type="dxa"/>
          </w:tcPr>
          <w:p w14:paraId="6EC87C30" w14:textId="77777777" w:rsidR="00183D8A" w:rsidRDefault="00476E2C">
            <w:r>
              <w:t>dragontools/core/media_analyzer.py</w:t>
            </w:r>
          </w:p>
        </w:tc>
      </w:tr>
      <w:tr w:rsidR="00183D8A" w14:paraId="61AB4450" w14:textId="77777777">
        <w:trPr>
          <w:cantSplit/>
          <w:jc w:val="center"/>
        </w:trPr>
        <w:tc>
          <w:tcPr>
            <w:tcW w:w="4680" w:type="dxa"/>
          </w:tcPr>
          <w:p w14:paraId="70BFB077" w14:textId="77777777" w:rsidR="00183D8A" w:rsidRDefault="00476E2C">
            <w:r>
              <w:t>Externe Pythonbibliotheken</w:t>
            </w:r>
          </w:p>
        </w:tc>
        <w:tc>
          <w:tcPr>
            <w:tcW w:w="4680" w:type="dxa"/>
          </w:tcPr>
          <w:p w14:paraId="04E1B361" w14:textId="77777777" w:rsidR="00183D8A" w:rsidRDefault="00476E2C">
            <w:r>
              <w:t>Keine; nur Python-Standardbibliothek bzw. interne Module.</w:t>
            </w:r>
          </w:p>
        </w:tc>
      </w:tr>
      <w:tr w:rsidR="00183D8A" w14:paraId="09A407CD" w14:textId="77777777">
        <w:trPr>
          <w:cantSplit/>
          <w:jc w:val="center"/>
        </w:trPr>
        <w:tc>
          <w:tcPr>
            <w:tcW w:w="4680" w:type="dxa"/>
          </w:tcPr>
          <w:p w14:paraId="0268941F" w14:textId="77777777" w:rsidR="00183D8A" w:rsidRDefault="00476E2C">
            <w:r>
              <w:t>Externe Programme/Tools</w:t>
            </w:r>
          </w:p>
        </w:tc>
        <w:tc>
          <w:tcPr>
            <w:tcW w:w="4680" w:type="dxa"/>
          </w:tcPr>
          <w:p w14:paraId="010721B0" w14:textId="77777777" w:rsidR="00183D8A" w:rsidRDefault="00476E2C">
            <w:r>
              <w:t>Kein direkter Toolname statisch im Modul erkannt.</w:t>
            </w:r>
          </w:p>
        </w:tc>
      </w:tr>
      <w:tr w:rsidR="00183D8A" w14:paraId="6D1DDE1A" w14:textId="77777777">
        <w:trPr>
          <w:cantSplit/>
          <w:jc w:val="center"/>
        </w:trPr>
        <w:tc>
          <w:tcPr>
            <w:tcW w:w="4680" w:type="dxa"/>
          </w:tcPr>
          <w:p w14:paraId="74CC0A0C" w14:textId="77777777" w:rsidR="00183D8A" w:rsidRDefault="00476E2C">
            <w:r>
              <w:t>Direkt verwendet von</w:t>
            </w:r>
          </w:p>
        </w:tc>
        <w:tc>
          <w:tcPr>
            <w:tcW w:w="4680" w:type="dxa"/>
          </w:tcPr>
          <w:p w14:paraId="52AA5F7B" w14:textId="77777777" w:rsidR="00183D8A" w:rsidRDefault="00476E2C">
            <w:r>
              <w:t>dragontools/worker/converter_thread.py</w:t>
            </w:r>
          </w:p>
        </w:tc>
      </w:tr>
    </w:tbl>
    <w:p w14:paraId="2DDE8548" w14:textId="77777777" w:rsidR="00183D8A" w:rsidRDefault="00476E2C">
      <w:pPr>
        <w:pStyle w:val="berschrift4"/>
      </w:pPr>
      <w:r>
        <w:t>15.6.45.4 Wichtige Klassen und Methoden</w:t>
      </w:r>
    </w:p>
    <w:p w14:paraId="4CABDC1E" w14:textId="77777777" w:rsidR="00183D8A" w:rsidRDefault="00476E2C">
      <w:r>
        <w:rPr>
          <w:b/>
        </w:rPr>
        <w:t>MediaAnalysisService [object]</w:t>
      </w:r>
      <w:r>
        <w:t xml:space="preserve"> – Kapselt Medienanalyse inkl. Dauer/Dateigroesse und Warnungslogging.</w:t>
      </w:r>
    </w:p>
    <w:p w14:paraId="7828573E" w14:textId="77777777" w:rsidR="00183D8A" w:rsidRDefault="00476E2C">
      <w:pPr>
        <w:pStyle w:val="DTCode"/>
      </w:pPr>
      <w:r>
        <w:t>analyze(input_path) -&gt; tuple[object, int | None, int]</w:t>
      </w:r>
    </w:p>
    <w:p w14:paraId="3EA7D864" w14:textId="77777777" w:rsidR="00183D8A" w:rsidRDefault="00476E2C">
      <w:pPr>
        <w:pStyle w:val="DTCode"/>
      </w:pPr>
      <w:r>
        <w:t>log_analysis_warnings(media_info) -&gt; None</w:t>
      </w:r>
    </w:p>
    <w:p w14:paraId="48253956" w14:textId="77777777" w:rsidR="00183D8A" w:rsidRDefault="00476E2C">
      <w:pPr>
        <w:pStyle w:val="berschrift4"/>
      </w:pPr>
      <w:r>
        <w:t>15.6.45.5 Datenverarbeitung und Kommunikation</w:t>
      </w:r>
    </w:p>
    <w:p w14:paraId="57157D3F" w14:textId="77777777" w:rsidR="00183D8A" w:rsidRDefault="00476E2C">
      <w:r>
        <w:t>Queue/Dateipfad + Konfiguration → Worker/Service → interne Services bzw. Dateisystem → Validierung/Statusaufbereitung → Ergebnis/Sidecars/GUI-Signal.</w:t>
      </w:r>
    </w:p>
    <w:p w14:paraId="6E72AE07" w14:textId="77777777" w:rsidR="00183D8A" w:rsidRDefault="00476E2C">
      <w:pPr>
        <w:pStyle w:val="berschrift4"/>
      </w:pPr>
      <w:r>
        <w:t>15.6.45.6 Fehlerbehandlung und Diagnose</w:t>
      </w:r>
    </w:p>
    <w:p w14:paraId="408B4212" w14:textId="77777777" w:rsidR="00183D8A" w:rsidRDefault="00476E2C">
      <w:r>
        <w:t>Im Modul ist keine breite lokale Exception-Behandlung erkennbar; Validierung bzw. Fehlerbehandlung liegt überwiegend beim aufrufenden Service/Worker oder bei den verwendeten Tool-Wrappern.</w:t>
      </w:r>
    </w:p>
    <w:p w14:paraId="39728C60" w14:textId="77777777" w:rsidR="00183D8A" w:rsidRDefault="00476E2C">
      <w:pPr>
        <w:pStyle w:val="berschrift3"/>
      </w:pPr>
      <w:r>
        <w:t>15.6.46 dragontools/worker/merge_thread.py</w:t>
      </w:r>
    </w:p>
    <w:tbl>
      <w:tblPr>
        <w:tblStyle w:val="Tabellenraster"/>
        <w:tblW w:w="0" w:type="auto"/>
        <w:jc w:val="center"/>
        <w:tblLook w:val="04A0" w:firstRow="1" w:lastRow="0" w:firstColumn="1" w:lastColumn="0" w:noHBand="0" w:noVBand="1"/>
      </w:tblPr>
      <w:tblGrid>
        <w:gridCol w:w="4680"/>
        <w:gridCol w:w="4680"/>
      </w:tblGrid>
      <w:tr w:rsidR="00183D8A" w14:paraId="4431B3CA" w14:textId="77777777">
        <w:trPr>
          <w:cantSplit/>
          <w:tblHeader/>
          <w:jc w:val="center"/>
        </w:trPr>
        <w:tc>
          <w:tcPr>
            <w:tcW w:w="4680" w:type="dxa"/>
            <w:shd w:val="clear" w:color="auto" w:fill="D9E5F3"/>
          </w:tcPr>
          <w:p w14:paraId="7A7FFE90" w14:textId="77777777" w:rsidR="00183D8A" w:rsidRDefault="00476E2C">
            <w:r>
              <w:t>Merkmal</w:t>
            </w:r>
          </w:p>
        </w:tc>
        <w:tc>
          <w:tcPr>
            <w:tcW w:w="4680" w:type="dxa"/>
            <w:shd w:val="clear" w:color="auto" w:fill="D9E5F3"/>
          </w:tcPr>
          <w:p w14:paraId="1B55C34A" w14:textId="77777777" w:rsidR="00183D8A" w:rsidRDefault="00476E2C">
            <w:r>
              <w:t>Wert</w:t>
            </w:r>
          </w:p>
        </w:tc>
      </w:tr>
      <w:tr w:rsidR="00183D8A" w14:paraId="6B5E5446" w14:textId="77777777">
        <w:trPr>
          <w:cantSplit/>
          <w:jc w:val="center"/>
        </w:trPr>
        <w:tc>
          <w:tcPr>
            <w:tcW w:w="4680" w:type="dxa"/>
          </w:tcPr>
          <w:p w14:paraId="41CB3848" w14:textId="77777777" w:rsidR="00183D8A" w:rsidRDefault="00476E2C">
            <w:r>
              <w:t>Kategorie</w:t>
            </w:r>
          </w:p>
        </w:tc>
        <w:tc>
          <w:tcPr>
            <w:tcW w:w="4680" w:type="dxa"/>
          </w:tcPr>
          <w:p w14:paraId="2C3AEB36" w14:textId="77777777" w:rsidR="00183D8A" w:rsidRDefault="00476E2C">
            <w:r>
              <w:t>Worker</w:t>
            </w:r>
          </w:p>
        </w:tc>
      </w:tr>
      <w:tr w:rsidR="00183D8A" w14:paraId="1286101A" w14:textId="77777777">
        <w:trPr>
          <w:cantSplit/>
          <w:jc w:val="center"/>
        </w:trPr>
        <w:tc>
          <w:tcPr>
            <w:tcW w:w="4680" w:type="dxa"/>
          </w:tcPr>
          <w:p w14:paraId="1CD40395" w14:textId="77777777" w:rsidR="00183D8A" w:rsidRDefault="00476E2C">
            <w:r>
              <w:t>Umfang</w:t>
            </w:r>
          </w:p>
        </w:tc>
        <w:tc>
          <w:tcPr>
            <w:tcW w:w="4680" w:type="dxa"/>
          </w:tcPr>
          <w:p w14:paraId="0C9A323D" w14:textId="77777777" w:rsidR="00183D8A" w:rsidRDefault="00476E2C">
            <w:r>
              <w:t>465 Quellzeilen</w:t>
            </w:r>
          </w:p>
        </w:tc>
      </w:tr>
      <w:tr w:rsidR="00183D8A" w14:paraId="5DF412EB" w14:textId="77777777">
        <w:trPr>
          <w:cantSplit/>
          <w:jc w:val="center"/>
        </w:trPr>
        <w:tc>
          <w:tcPr>
            <w:tcW w:w="4680" w:type="dxa"/>
          </w:tcPr>
          <w:p w14:paraId="3C2462ED" w14:textId="77777777" w:rsidR="00183D8A" w:rsidRDefault="00476E2C">
            <w:r>
              <w:t>Bedeutung</w:t>
            </w:r>
          </w:p>
        </w:tc>
        <w:tc>
          <w:tcPr>
            <w:tcW w:w="4680" w:type="dxa"/>
          </w:tcPr>
          <w:p w14:paraId="5AF401C0" w14:textId="77777777" w:rsidR="00183D8A" w:rsidRDefault="00476E2C">
            <w:r>
              <w:t>Wichtiger Fachbaustein (465 Zeilen, direkt von 1 Projektmodulen importiert).</w:t>
            </w:r>
          </w:p>
        </w:tc>
      </w:tr>
    </w:tbl>
    <w:p w14:paraId="778697FC" w14:textId="77777777" w:rsidR="00183D8A" w:rsidRDefault="00476E2C">
      <w:pPr>
        <w:pStyle w:val="berschrift4"/>
      </w:pPr>
      <w:r>
        <w:t>15.6.46.1 Aufgabe des Moduls</w:t>
      </w:r>
    </w:p>
    <w:p w14:paraId="01819DDB" w14:textId="77777777" w:rsidR="00183D8A" w:rsidRDefault="00476E2C">
      <w:r>
        <w:t>Kompatibilitätsprüfung und verlustfreier Merge.</w:t>
      </w:r>
    </w:p>
    <w:p w14:paraId="64917F0C" w14:textId="77777777" w:rsidR="00183D8A" w:rsidRDefault="00476E2C">
      <w:pPr>
        <w:pStyle w:val="berschrift4"/>
      </w:pPr>
      <w:r>
        <w:t>15.6.46.2 Erwartete Informationen / Eingaben</w:t>
      </w:r>
    </w:p>
    <w:p w14:paraId="3CC3DACF" w14:textId="77777777" w:rsidR="00183D8A" w:rsidRDefault="00476E2C">
      <w:pPr>
        <w:pStyle w:val="Aufzhlungszeichen"/>
      </w:pPr>
      <w:r>
        <w:t>Datei-/Ordnerpfade bzw. Queue-Einträge</w:t>
      </w:r>
    </w:p>
    <w:p w14:paraId="40AE0846" w14:textId="77777777" w:rsidR="00183D8A" w:rsidRDefault="00476E2C">
      <w:pPr>
        <w:pStyle w:val="Aufzhlungszeichen"/>
      </w:pPr>
      <w:r>
        <w:t>Konverter-/Worker-Konfiguration</w:t>
      </w:r>
    </w:p>
    <w:p w14:paraId="6F802D6F" w14:textId="77777777" w:rsidR="00183D8A" w:rsidRDefault="00476E2C">
      <w:pPr>
        <w:pStyle w:val="Aufzhlungszeichen"/>
      </w:pPr>
      <w:r>
        <w:t>Toolpfade und Laufzeitstatus</w:t>
      </w:r>
    </w:p>
    <w:p w14:paraId="235BEA85" w14:textId="77777777" w:rsidR="00183D8A" w:rsidRDefault="00476E2C">
      <w:pPr>
        <w:pStyle w:val="Aufzhlungszeichen"/>
      </w:pPr>
      <w:r>
        <w:t>Wichtige Parameter im Code: `path`, `format_name`, `value`, `streams`, `files`, `output_path`, `tools`, `mode`, `parent`</w:t>
      </w:r>
    </w:p>
    <w:p w14:paraId="1840B913" w14:textId="77777777" w:rsidR="00183D8A" w:rsidRDefault="00476E2C">
      <w:pPr>
        <w:pStyle w:val="berschrift4"/>
      </w:pPr>
      <w:r>
        <w:t>15.6.46.3 Rückgabe / Ausgabe</w:t>
      </w:r>
    </w:p>
    <w:p w14:paraId="0608CFB1" w14:textId="77777777" w:rsidR="00183D8A" w:rsidRDefault="00476E2C">
      <w:pPr>
        <w:pStyle w:val="Aufzhlungszeichen"/>
      </w:pPr>
      <w:r>
        <w:t>Fortschritts-/Logmeldungen, Ergebnisstatus und ggf. erzeugte Mediendateien/Sidecars</w:t>
      </w:r>
    </w:p>
    <w:p w14:paraId="1B147F36" w14:textId="77777777" w:rsidR="00183D8A" w:rsidRDefault="00476E2C">
      <w:pPr>
        <w:pStyle w:val="Aufzhlungszeichen"/>
      </w:pPr>
      <w:r>
        <w:t>Explizite Rückgabetypen im Code: `str`, `float | None`, `list[dict[str, Any]]`, `None`</w:t>
      </w:r>
    </w:p>
    <w:tbl>
      <w:tblPr>
        <w:tblStyle w:val="Tabellenraster"/>
        <w:tblW w:w="0" w:type="auto"/>
        <w:jc w:val="center"/>
        <w:tblLook w:val="04A0" w:firstRow="1" w:lastRow="0" w:firstColumn="1" w:lastColumn="0" w:noHBand="0" w:noVBand="1"/>
      </w:tblPr>
      <w:tblGrid>
        <w:gridCol w:w="4680"/>
        <w:gridCol w:w="4680"/>
      </w:tblGrid>
      <w:tr w:rsidR="00183D8A" w14:paraId="79E8E570" w14:textId="77777777">
        <w:trPr>
          <w:cantSplit/>
          <w:tblHeader/>
          <w:jc w:val="center"/>
        </w:trPr>
        <w:tc>
          <w:tcPr>
            <w:tcW w:w="4680" w:type="dxa"/>
            <w:shd w:val="clear" w:color="auto" w:fill="D9E5F3"/>
          </w:tcPr>
          <w:p w14:paraId="7C610026" w14:textId="77777777" w:rsidR="00183D8A" w:rsidRDefault="00476E2C">
            <w:r>
              <w:t>Abhängigkeit</w:t>
            </w:r>
          </w:p>
        </w:tc>
        <w:tc>
          <w:tcPr>
            <w:tcW w:w="4680" w:type="dxa"/>
            <w:shd w:val="clear" w:color="auto" w:fill="D9E5F3"/>
          </w:tcPr>
          <w:p w14:paraId="304FA139" w14:textId="77777777" w:rsidR="00183D8A" w:rsidRDefault="00476E2C">
            <w:r>
              <w:t>Details</w:t>
            </w:r>
          </w:p>
        </w:tc>
      </w:tr>
      <w:tr w:rsidR="00183D8A" w14:paraId="49D90DB2" w14:textId="77777777">
        <w:trPr>
          <w:cantSplit/>
          <w:jc w:val="center"/>
        </w:trPr>
        <w:tc>
          <w:tcPr>
            <w:tcW w:w="4680" w:type="dxa"/>
          </w:tcPr>
          <w:p w14:paraId="76B702CE" w14:textId="77777777" w:rsidR="00183D8A" w:rsidRDefault="00476E2C">
            <w:r>
              <w:t>Interne Projektabhängigkeiten</w:t>
            </w:r>
          </w:p>
        </w:tc>
        <w:tc>
          <w:tcPr>
            <w:tcW w:w="4680" w:type="dxa"/>
          </w:tcPr>
          <w:p w14:paraId="65F38242" w14:textId="77777777" w:rsidR="00183D8A" w:rsidRDefault="00476E2C">
            <w:r>
              <w:t>dragontools/core/logger.py, dragontools/core/media_analyzer.py, dragontools/core/paths.py, dragontools/worker/base_worker.py</w:t>
            </w:r>
          </w:p>
        </w:tc>
      </w:tr>
      <w:tr w:rsidR="00183D8A" w14:paraId="1953D5E5" w14:textId="77777777">
        <w:trPr>
          <w:cantSplit/>
          <w:jc w:val="center"/>
        </w:trPr>
        <w:tc>
          <w:tcPr>
            <w:tcW w:w="4680" w:type="dxa"/>
          </w:tcPr>
          <w:p w14:paraId="26EF38D6" w14:textId="77777777" w:rsidR="00183D8A" w:rsidRDefault="00476E2C">
            <w:r>
              <w:lastRenderedPageBreak/>
              <w:t>Externe Pythonbibliotheken</w:t>
            </w:r>
          </w:p>
        </w:tc>
        <w:tc>
          <w:tcPr>
            <w:tcW w:w="4680" w:type="dxa"/>
          </w:tcPr>
          <w:p w14:paraId="4264350C" w14:textId="77777777" w:rsidR="00183D8A" w:rsidRDefault="00476E2C">
            <w:r>
              <w:t>PyQt6</w:t>
            </w:r>
          </w:p>
        </w:tc>
      </w:tr>
      <w:tr w:rsidR="00183D8A" w14:paraId="5A9D38C2" w14:textId="77777777">
        <w:trPr>
          <w:cantSplit/>
          <w:jc w:val="center"/>
        </w:trPr>
        <w:tc>
          <w:tcPr>
            <w:tcW w:w="4680" w:type="dxa"/>
          </w:tcPr>
          <w:p w14:paraId="40415F13" w14:textId="77777777" w:rsidR="00183D8A" w:rsidRDefault="00476E2C">
            <w:r>
              <w:t>Externe Programme/Tools</w:t>
            </w:r>
          </w:p>
        </w:tc>
        <w:tc>
          <w:tcPr>
            <w:tcW w:w="4680" w:type="dxa"/>
          </w:tcPr>
          <w:p w14:paraId="26E92E2D" w14:textId="77777777" w:rsidR="00183D8A" w:rsidRDefault="00476E2C">
            <w:r>
              <w:t>ffprobe, mkvmerge</w:t>
            </w:r>
          </w:p>
        </w:tc>
      </w:tr>
      <w:tr w:rsidR="00183D8A" w14:paraId="02A3A88D" w14:textId="77777777">
        <w:trPr>
          <w:cantSplit/>
          <w:jc w:val="center"/>
        </w:trPr>
        <w:tc>
          <w:tcPr>
            <w:tcW w:w="4680" w:type="dxa"/>
          </w:tcPr>
          <w:p w14:paraId="5C973E18" w14:textId="77777777" w:rsidR="00183D8A" w:rsidRDefault="00476E2C">
            <w:r>
              <w:t>Direkt verwendet von</w:t>
            </w:r>
          </w:p>
        </w:tc>
        <w:tc>
          <w:tcPr>
            <w:tcW w:w="4680" w:type="dxa"/>
          </w:tcPr>
          <w:p w14:paraId="313613D5" w14:textId="77777777" w:rsidR="00183D8A" w:rsidRDefault="00476E2C">
            <w:r>
              <w:t>dragontools/gui/merge_widget.py</w:t>
            </w:r>
          </w:p>
        </w:tc>
      </w:tr>
    </w:tbl>
    <w:p w14:paraId="5B85D85A" w14:textId="77777777" w:rsidR="00183D8A" w:rsidRDefault="00476E2C">
      <w:pPr>
        <w:pStyle w:val="berschrift4"/>
      </w:pPr>
      <w:r>
        <w:t>15.6.46.4 Wichtige Klassen und Methoden</w:t>
      </w:r>
    </w:p>
    <w:p w14:paraId="38C9D834" w14:textId="77777777" w:rsidR="00183D8A" w:rsidRDefault="00476E2C">
      <w:r>
        <w:rPr>
          <w:b/>
        </w:rPr>
        <w:t>_UserAbortError [RuntimeError]</w:t>
      </w:r>
    </w:p>
    <w:p w14:paraId="327815C3" w14:textId="77777777" w:rsidR="00183D8A" w:rsidRDefault="00476E2C">
      <w:r>
        <w:rPr>
          <w:b/>
        </w:rPr>
        <w:t>MergeThread [BaseWorker]</w:t>
      </w:r>
      <w:r>
        <w:t xml:space="preserve"> – Produktive Basis für konservatives lossless Merge.</w:t>
      </w:r>
    </w:p>
    <w:p w14:paraId="43E7AFA2" w14:textId="77777777" w:rsidR="00183D8A" w:rsidRDefault="00476E2C">
      <w:pPr>
        <w:pStyle w:val="DTCode"/>
      </w:pPr>
      <w:r>
        <w:t>run() -&gt; None</w:t>
      </w:r>
    </w:p>
    <w:p w14:paraId="2A49B2DE" w14:textId="77777777" w:rsidR="00183D8A" w:rsidRDefault="00476E2C">
      <w:pPr>
        <w:pStyle w:val="berschrift4"/>
      </w:pPr>
      <w:r>
        <w:t>15.6.46.5 Wichtige Funktionen</w:t>
      </w:r>
    </w:p>
    <w:p w14:paraId="685FC065" w14:textId="77777777" w:rsidR="00183D8A" w:rsidRDefault="00476E2C">
      <w:pPr>
        <w:pStyle w:val="DTCode"/>
      </w:pPr>
      <w:r>
        <w:t>_container_from_path(path) -&gt; str</w:t>
      </w:r>
    </w:p>
    <w:p w14:paraId="3C64C30D" w14:textId="77777777" w:rsidR="00183D8A" w:rsidRDefault="00476E2C">
      <w:pPr>
        <w:pStyle w:val="DTCode"/>
      </w:pPr>
      <w:r>
        <w:t>_container_from_format_name(format_name) -&gt; str</w:t>
      </w:r>
    </w:p>
    <w:p w14:paraId="009B93D5" w14:textId="77777777" w:rsidR="00183D8A" w:rsidRDefault="00476E2C">
      <w:pPr>
        <w:pStyle w:val="DTCode"/>
      </w:pPr>
      <w:r>
        <w:t>_parse_fps(value) -&gt; float | None</w:t>
      </w:r>
    </w:p>
    <w:p w14:paraId="6B82F824" w14:textId="77777777" w:rsidR="00183D8A" w:rsidRDefault="00476E2C">
      <w:pPr>
        <w:pStyle w:val="DTCode"/>
      </w:pPr>
      <w:r>
        <w:t>_audio_signature(streams) -&gt; list[dict[str, Any]]</w:t>
      </w:r>
    </w:p>
    <w:p w14:paraId="1A766BE7" w14:textId="77777777" w:rsidR="00183D8A" w:rsidRDefault="00476E2C">
      <w:pPr>
        <w:pStyle w:val="DTCode"/>
      </w:pPr>
      <w:r>
        <w:t>_subtitle_signature(streams) -&gt; list[dict[str, Any]]</w:t>
      </w:r>
    </w:p>
    <w:p w14:paraId="4C162E72" w14:textId="77777777" w:rsidR="00183D8A" w:rsidRDefault="00476E2C">
      <w:pPr>
        <w:pStyle w:val="berschrift4"/>
      </w:pPr>
      <w:r>
        <w:t>15.6.46.6 Datenverarbeitung und Kommunikation</w:t>
      </w:r>
    </w:p>
    <w:p w14:paraId="0A00A7BB" w14:textId="77777777" w:rsidR="00183D8A" w:rsidRDefault="00476E2C">
      <w:r>
        <w:t>Queue/Dateipfad + Konfiguration → Worker/Service → ffprobe / mkvmerge → Validierung/Statusaufbereitung → Ergebnis/Sidecars/GUI-Signal.</w:t>
      </w:r>
    </w:p>
    <w:p w14:paraId="562F5C04" w14:textId="77777777" w:rsidR="00183D8A" w:rsidRDefault="00476E2C">
      <w:pPr>
        <w:pStyle w:val="berschrift4"/>
      </w:pPr>
      <w:r>
        <w:t>15.6.46.7 Fehlerbehandlung und Diagnose</w:t>
      </w:r>
    </w:p>
    <w:p w14:paraId="71E9F04C" w14:textId="77777777" w:rsidR="00183D8A" w:rsidRDefault="00476E2C">
      <w:r>
        <w:t>Explizit behandelte Ausnahmearten im Modul: Exception, _UserAbortError. Darüber hinaus werden fachliche Fehler je nach Schicht an aufrufende Services/GUI weitergereicht oder geloggt.</w:t>
      </w:r>
    </w:p>
    <w:p w14:paraId="36B49490" w14:textId="77777777" w:rsidR="00183D8A" w:rsidRDefault="00476E2C">
      <w:pPr>
        <w:pStyle w:val="berschrift3"/>
      </w:pPr>
      <w:r>
        <w:t>15.6.47 dragontools/worker/move_thread.py</w:t>
      </w:r>
    </w:p>
    <w:tbl>
      <w:tblPr>
        <w:tblStyle w:val="Tabellenraster"/>
        <w:tblW w:w="0" w:type="auto"/>
        <w:jc w:val="center"/>
        <w:tblLook w:val="04A0" w:firstRow="1" w:lastRow="0" w:firstColumn="1" w:lastColumn="0" w:noHBand="0" w:noVBand="1"/>
      </w:tblPr>
      <w:tblGrid>
        <w:gridCol w:w="4680"/>
        <w:gridCol w:w="4680"/>
      </w:tblGrid>
      <w:tr w:rsidR="00183D8A" w14:paraId="1EE02A95" w14:textId="77777777">
        <w:trPr>
          <w:cantSplit/>
          <w:tblHeader/>
          <w:jc w:val="center"/>
        </w:trPr>
        <w:tc>
          <w:tcPr>
            <w:tcW w:w="4680" w:type="dxa"/>
            <w:shd w:val="clear" w:color="auto" w:fill="D9E5F3"/>
          </w:tcPr>
          <w:p w14:paraId="48B42304" w14:textId="77777777" w:rsidR="00183D8A" w:rsidRDefault="00476E2C">
            <w:r>
              <w:t>Merkmal</w:t>
            </w:r>
          </w:p>
        </w:tc>
        <w:tc>
          <w:tcPr>
            <w:tcW w:w="4680" w:type="dxa"/>
            <w:shd w:val="clear" w:color="auto" w:fill="D9E5F3"/>
          </w:tcPr>
          <w:p w14:paraId="41B02DF7" w14:textId="77777777" w:rsidR="00183D8A" w:rsidRDefault="00476E2C">
            <w:r>
              <w:t>Wert</w:t>
            </w:r>
          </w:p>
        </w:tc>
      </w:tr>
      <w:tr w:rsidR="00183D8A" w14:paraId="5DD43C02" w14:textId="77777777">
        <w:trPr>
          <w:cantSplit/>
          <w:jc w:val="center"/>
        </w:trPr>
        <w:tc>
          <w:tcPr>
            <w:tcW w:w="4680" w:type="dxa"/>
          </w:tcPr>
          <w:p w14:paraId="18CE6568" w14:textId="77777777" w:rsidR="00183D8A" w:rsidRDefault="00476E2C">
            <w:r>
              <w:t>Kategorie</w:t>
            </w:r>
          </w:p>
        </w:tc>
        <w:tc>
          <w:tcPr>
            <w:tcW w:w="4680" w:type="dxa"/>
          </w:tcPr>
          <w:p w14:paraId="41150100" w14:textId="77777777" w:rsidR="00183D8A" w:rsidRDefault="00476E2C">
            <w:r>
              <w:t>Worker</w:t>
            </w:r>
          </w:p>
        </w:tc>
      </w:tr>
      <w:tr w:rsidR="00183D8A" w14:paraId="20F0E3CB" w14:textId="77777777">
        <w:trPr>
          <w:cantSplit/>
          <w:jc w:val="center"/>
        </w:trPr>
        <w:tc>
          <w:tcPr>
            <w:tcW w:w="4680" w:type="dxa"/>
          </w:tcPr>
          <w:p w14:paraId="320EFEDB" w14:textId="77777777" w:rsidR="00183D8A" w:rsidRDefault="00476E2C">
            <w:r>
              <w:t>Umfang</w:t>
            </w:r>
          </w:p>
        </w:tc>
        <w:tc>
          <w:tcPr>
            <w:tcW w:w="4680" w:type="dxa"/>
          </w:tcPr>
          <w:p w14:paraId="0453E124" w14:textId="77777777" w:rsidR="00183D8A" w:rsidRDefault="00476E2C">
            <w:r>
              <w:t>786 Quellzeilen</w:t>
            </w:r>
          </w:p>
        </w:tc>
      </w:tr>
      <w:tr w:rsidR="00183D8A" w14:paraId="4065DDE6" w14:textId="77777777">
        <w:trPr>
          <w:cantSplit/>
          <w:jc w:val="center"/>
        </w:trPr>
        <w:tc>
          <w:tcPr>
            <w:tcW w:w="4680" w:type="dxa"/>
          </w:tcPr>
          <w:p w14:paraId="545FA1AF" w14:textId="77777777" w:rsidR="00183D8A" w:rsidRDefault="00476E2C">
            <w:r>
              <w:t>Bedeutung</w:t>
            </w:r>
          </w:p>
        </w:tc>
        <w:tc>
          <w:tcPr>
            <w:tcW w:w="4680" w:type="dxa"/>
          </w:tcPr>
          <w:p w14:paraId="73CAA697" w14:textId="77777777" w:rsidR="00183D8A" w:rsidRDefault="00476E2C">
            <w:r>
              <w:t>Wichtiger Fachbaustein (786 Zeilen, direkt von 2 Projektmodulen importiert).</w:t>
            </w:r>
          </w:p>
        </w:tc>
      </w:tr>
    </w:tbl>
    <w:p w14:paraId="1EFEA1E4" w14:textId="77777777" w:rsidR="00183D8A" w:rsidRDefault="00476E2C">
      <w:pPr>
        <w:pStyle w:val="berschrift4"/>
      </w:pPr>
      <w:r>
        <w:t>15.6.47.1 Aufgabe des Moduls</w:t>
      </w:r>
    </w:p>
    <w:p w14:paraId="2995596F" w14:textId="77777777" w:rsidR="00183D8A" w:rsidRDefault="00476E2C">
      <w:r>
        <w:t>Verschiebt Dateien nach Zielregeln und fragt fehlende Ziele ab. Technischer Kontext aus dem Quellcode: dragontools/worker/move_thread.py – vollständig neu, robuste Film/Serien-Logik</w:t>
      </w:r>
    </w:p>
    <w:p w14:paraId="6194B43D" w14:textId="77777777" w:rsidR="00183D8A" w:rsidRDefault="00476E2C">
      <w:pPr>
        <w:pStyle w:val="berschrift4"/>
      </w:pPr>
      <w:r>
        <w:t>15.6.47.2 Erwartete Informationen / Eingaben</w:t>
      </w:r>
    </w:p>
    <w:p w14:paraId="20D37BDA" w14:textId="77777777" w:rsidR="00183D8A" w:rsidRDefault="00476E2C">
      <w:pPr>
        <w:pStyle w:val="Aufzhlungszeichen"/>
      </w:pPr>
      <w:r>
        <w:t>Datei-/Ordnerpfade bzw. Queue-Einträge</w:t>
      </w:r>
    </w:p>
    <w:p w14:paraId="6C431F0D" w14:textId="77777777" w:rsidR="00183D8A" w:rsidRDefault="00476E2C">
      <w:pPr>
        <w:pStyle w:val="Aufzhlungszeichen"/>
      </w:pPr>
      <w:r>
        <w:t>Konverter-/Worker-Konfiguration</w:t>
      </w:r>
    </w:p>
    <w:p w14:paraId="660B3327" w14:textId="77777777" w:rsidR="00183D8A" w:rsidRDefault="00476E2C">
      <w:pPr>
        <w:pStyle w:val="Aufzhlungszeichen"/>
      </w:pPr>
      <w:r>
        <w:t>Toolpfade und Laufzeitstatus</w:t>
      </w:r>
    </w:p>
    <w:p w14:paraId="56B63BB4" w14:textId="77777777" w:rsidR="00183D8A" w:rsidRDefault="00476E2C">
      <w:pPr>
        <w:pStyle w:val="Aufzhlungszeichen"/>
      </w:pPr>
      <w:r>
        <w:t>Wichtige Parameter im Code: `p`, `path`, `a`, `b`, `dateipfade`, `tv_path`, `anime_path`, `filme_path`</w:t>
      </w:r>
    </w:p>
    <w:p w14:paraId="281D4EBF" w14:textId="77777777" w:rsidR="00183D8A" w:rsidRDefault="00476E2C">
      <w:pPr>
        <w:pStyle w:val="berschrift4"/>
      </w:pPr>
      <w:r>
        <w:t>15.6.47.3 Rückgabe / Ausgabe</w:t>
      </w:r>
    </w:p>
    <w:p w14:paraId="0762AD83" w14:textId="77777777" w:rsidR="00183D8A" w:rsidRDefault="00476E2C">
      <w:pPr>
        <w:pStyle w:val="Aufzhlungszeichen"/>
      </w:pPr>
      <w:r>
        <w:t>Fortschritts-/Logmeldungen, Ergebnisstatus und ggf. erzeugte Mediendateien/Sidecars</w:t>
      </w:r>
    </w:p>
    <w:tbl>
      <w:tblPr>
        <w:tblStyle w:val="Tabellenraster"/>
        <w:tblW w:w="0" w:type="auto"/>
        <w:jc w:val="center"/>
        <w:tblLook w:val="04A0" w:firstRow="1" w:lastRow="0" w:firstColumn="1" w:lastColumn="0" w:noHBand="0" w:noVBand="1"/>
      </w:tblPr>
      <w:tblGrid>
        <w:gridCol w:w="4680"/>
        <w:gridCol w:w="4684"/>
      </w:tblGrid>
      <w:tr w:rsidR="00183D8A" w14:paraId="65A99C90" w14:textId="77777777">
        <w:trPr>
          <w:cantSplit/>
          <w:tblHeader/>
          <w:jc w:val="center"/>
        </w:trPr>
        <w:tc>
          <w:tcPr>
            <w:tcW w:w="4680" w:type="dxa"/>
            <w:shd w:val="clear" w:color="auto" w:fill="D9E5F3"/>
          </w:tcPr>
          <w:p w14:paraId="6FA72FF0" w14:textId="77777777" w:rsidR="00183D8A" w:rsidRDefault="00476E2C">
            <w:r>
              <w:t>Abhängigkeit</w:t>
            </w:r>
          </w:p>
        </w:tc>
        <w:tc>
          <w:tcPr>
            <w:tcW w:w="4680" w:type="dxa"/>
            <w:shd w:val="clear" w:color="auto" w:fill="D9E5F3"/>
          </w:tcPr>
          <w:p w14:paraId="7BE6F09C" w14:textId="77777777" w:rsidR="00183D8A" w:rsidRDefault="00476E2C">
            <w:r>
              <w:t>Details</w:t>
            </w:r>
          </w:p>
        </w:tc>
      </w:tr>
      <w:tr w:rsidR="00183D8A" w14:paraId="25135980" w14:textId="77777777">
        <w:trPr>
          <w:cantSplit/>
          <w:jc w:val="center"/>
        </w:trPr>
        <w:tc>
          <w:tcPr>
            <w:tcW w:w="4680" w:type="dxa"/>
          </w:tcPr>
          <w:p w14:paraId="36E81EF3" w14:textId="77777777" w:rsidR="00183D8A" w:rsidRDefault="00476E2C">
            <w:r>
              <w:lastRenderedPageBreak/>
              <w:t>Interne Projektabhängigkeiten</w:t>
            </w:r>
          </w:p>
        </w:tc>
        <w:tc>
          <w:tcPr>
            <w:tcW w:w="4680" w:type="dxa"/>
          </w:tcPr>
          <w:p w14:paraId="01F81391" w14:textId="77777777" w:rsidR="00183D8A" w:rsidRDefault="00476E2C">
            <w:r>
              <w:t>dragontools/core/logger.py, dragontools/core/move_conflicts.py, dragontools/core/settings.py, dragontools/core/system_shutdown.py, dragontools/rules/move_rules.py</w:t>
            </w:r>
          </w:p>
        </w:tc>
      </w:tr>
      <w:tr w:rsidR="00183D8A" w14:paraId="6FF60191" w14:textId="77777777">
        <w:trPr>
          <w:cantSplit/>
          <w:jc w:val="center"/>
        </w:trPr>
        <w:tc>
          <w:tcPr>
            <w:tcW w:w="4680" w:type="dxa"/>
          </w:tcPr>
          <w:p w14:paraId="725D4357" w14:textId="77777777" w:rsidR="00183D8A" w:rsidRDefault="00476E2C">
            <w:r>
              <w:t>Externe Pythonbibliotheken</w:t>
            </w:r>
          </w:p>
        </w:tc>
        <w:tc>
          <w:tcPr>
            <w:tcW w:w="4680" w:type="dxa"/>
          </w:tcPr>
          <w:p w14:paraId="7EED4827" w14:textId="77777777" w:rsidR="00183D8A" w:rsidRDefault="00476E2C">
            <w:r>
              <w:t>PyQt6</w:t>
            </w:r>
          </w:p>
        </w:tc>
      </w:tr>
      <w:tr w:rsidR="00183D8A" w14:paraId="1BA0C277" w14:textId="77777777">
        <w:trPr>
          <w:cantSplit/>
          <w:jc w:val="center"/>
        </w:trPr>
        <w:tc>
          <w:tcPr>
            <w:tcW w:w="4680" w:type="dxa"/>
          </w:tcPr>
          <w:p w14:paraId="4BA70C30" w14:textId="77777777" w:rsidR="00183D8A" w:rsidRDefault="00476E2C">
            <w:r>
              <w:t>Externe Programme/Tools</w:t>
            </w:r>
          </w:p>
        </w:tc>
        <w:tc>
          <w:tcPr>
            <w:tcW w:w="4680" w:type="dxa"/>
          </w:tcPr>
          <w:p w14:paraId="628B78A8" w14:textId="77777777" w:rsidR="00183D8A" w:rsidRDefault="00476E2C">
            <w:r>
              <w:t>ffmpeg</w:t>
            </w:r>
          </w:p>
        </w:tc>
      </w:tr>
      <w:tr w:rsidR="00183D8A" w14:paraId="60D45E45" w14:textId="77777777">
        <w:trPr>
          <w:cantSplit/>
          <w:jc w:val="center"/>
        </w:trPr>
        <w:tc>
          <w:tcPr>
            <w:tcW w:w="4680" w:type="dxa"/>
          </w:tcPr>
          <w:p w14:paraId="01510542" w14:textId="77777777" w:rsidR="00183D8A" w:rsidRDefault="00476E2C">
            <w:r>
              <w:t>Direkt verwendet von</w:t>
            </w:r>
          </w:p>
        </w:tc>
        <w:tc>
          <w:tcPr>
            <w:tcW w:w="4680" w:type="dxa"/>
          </w:tcPr>
          <w:p w14:paraId="1C436708" w14:textId="77777777" w:rsidR="00183D8A" w:rsidRDefault="00476E2C">
            <w:r>
              <w:t>dragontools/gui/move_preflight_controller.py, dragontools/tests/test_postprocess_move_sidecars.py</w:t>
            </w:r>
          </w:p>
        </w:tc>
      </w:tr>
      <w:tr w:rsidR="00183D8A" w14:paraId="1C2A53AD" w14:textId="77777777">
        <w:trPr>
          <w:cantSplit/>
          <w:jc w:val="center"/>
        </w:trPr>
        <w:tc>
          <w:tcPr>
            <w:tcW w:w="4680" w:type="dxa"/>
          </w:tcPr>
          <w:p w14:paraId="4E316388" w14:textId="77777777" w:rsidR="00183D8A" w:rsidRDefault="00476E2C">
            <w:r>
              <w:t>Verwendete Settings-Konstanten</w:t>
            </w:r>
          </w:p>
        </w:tc>
        <w:tc>
          <w:tcPr>
            <w:tcW w:w="4680" w:type="dxa"/>
          </w:tcPr>
          <w:p w14:paraId="57C42E20" w14:textId="77777777" w:rsidR="00183D8A" w:rsidRDefault="00476E2C">
            <w:r>
              <w:t>SET_KEY_NFO_MOVIE_TARGET_NAME, SET_KEY_TRICKPLAY_CONFLICT_MODE, SET_KEY_TRICKPLAY_ONLY_MISSING</w:t>
            </w:r>
          </w:p>
        </w:tc>
      </w:tr>
    </w:tbl>
    <w:p w14:paraId="1ED8C35B" w14:textId="77777777" w:rsidR="00183D8A" w:rsidRDefault="00476E2C">
      <w:pPr>
        <w:pStyle w:val="berschrift4"/>
      </w:pPr>
      <w:r>
        <w:t>15.6.47.4 Wichtige Klassen und Methoden</w:t>
      </w:r>
    </w:p>
    <w:p w14:paraId="7CCB33AD" w14:textId="77777777" w:rsidR="00183D8A" w:rsidRDefault="00476E2C">
      <w:r>
        <w:rPr>
          <w:b/>
        </w:rPr>
        <w:t>MoveThread [QThread]</w:t>
      </w:r>
    </w:p>
    <w:p w14:paraId="1A8A67D7" w14:textId="77777777" w:rsidR="00183D8A" w:rsidRDefault="00476E2C">
      <w:pPr>
        <w:pStyle w:val="DTCode"/>
      </w:pPr>
      <w:r>
        <w:t>provide_decision(rid, resp)</w:t>
      </w:r>
    </w:p>
    <w:p w14:paraId="4ABE5D79" w14:textId="77777777" w:rsidR="00183D8A" w:rsidRDefault="00476E2C">
      <w:pPr>
        <w:pStyle w:val="DTCode"/>
      </w:pPr>
      <w:r>
        <w:t>add_planned_target(path, target) -&gt; None</w:t>
      </w:r>
    </w:p>
    <w:p w14:paraId="0414D7E8" w14:textId="77777777" w:rsidR="00183D8A" w:rsidRDefault="00476E2C">
      <w:pPr>
        <w:pStyle w:val="DTCode"/>
      </w:pPr>
      <w:r>
        <w:t>request_abort(mode) -&gt; None</w:t>
      </w:r>
    </w:p>
    <w:p w14:paraId="2EAB96CE" w14:textId="77777777" w:rsidR="00183D8A" w:rsidRDefault="00476E2C">
      <w:pPr>
        <w:pStyle w:val="DTCode"/>
      </w:pPr>
      <w:r>
        <w:t>pause() -&gt; None</w:t>
      </w:r>
    </w:p>
    <w:p w14:paraId="07C5272B" w14:textId="77777777" w:rsidR="00183D8A" w:rsidRDefault="00476E2C">
      <w:pPr>
        <w:pStyle w:val="DTCode"/>
      </w:pPr>
      <w:r>
        <w:t>resume() -&gt; None</w:t>
      </w:r>
    </w:p>
    <w:p w14:paraId="317C574B" w14:textId="77777777" w:rsidR="00183D8A" w:rsidRDefault="00476E2C">
      <w:pPr>
        <w:pStyle w:val="DTCode"/>
      </w:pPr>
      <w:r>
        <w:t>run()</w:t>
      </w:r>
    </w:p>
    <w:p w14:paraId="0A2D9458" w14:textId="77777777" w:rsidR="00183D8A" w:rsidRDefault="00476E2C">
      <w:pPr>
        <w:pStyle w:val="berschrift4"/>
      </w:pPr>
      <w:r>
        <w:t>15.6.47.5 Wichtige Funktionen</w:t>
      </w:r>
    </w:p>
    <w:p w14:paraId="11A09B02" w14:textId="77777777" w:rsidR="00183D8A" w:rsidRDefault="00476E2C">
      <w:pPr>
        <w:pStyle w:val="DTCode"/>
      </w:pPr>
      <w:r>
        <w:t>_fmt(p)</w:t>
      </w:r>
    </w:p>
    <w:p w14:paraId="5967678E" w14:textId="77777777" w:rsidR="00183D8A" w:rsidRDefault="00476E2C">
      <w:pPr>
        <w:pStyle w:val="DTCode"/>
      </w:pPr>
      <w:r>
        <w:t>_safe_stem(path)</w:t>
      </w:r>
    </w:p>
    <w:p w14:paraId="6EFC8587" w14:textId="77777777" w:rsidR="00183D8A" w:rsidRDefault="00476E2C">
      <w:pPr>
        <w:pStyle w:val="DTCode"/>
      </w:pPr>
      <w:r>
        <w:t>_similar(a, b)</w:t>
      </w:r>
    </w:p>
    <w:p w14:paraId="689B8F2A" w14:textId="77777777" w:rsidR="00183D8A" w:rsidRDefault="00476E2C">
      <w:pPr>
        <w:pStyle w:val="berschrift4"/>
      </w:pPr>
      <w:r>
        <w:t>15.6.47.6 Datenverarbeitung und Kommunikation</w:t>
      </w:r>
    </w:p>
    <w:p w14:paraId="32D039AA" w14:textId="77777777" w:rsidR="00183D8A" w:rsidRDefault="00476E2C">
      <w:r>
        <w:t>Queue/Dateipfad + Konfiguration → Worker/Service → ffmpeg → Validierung/Statusaufbereitung → Ergebnis/Sidecars/GUI-Signal.</w:t>
      </w:r>
    </w:p>
    <w:p w14:paraId="79410ED0" w14:textId="77777777" w:rsidR="00183D8A" w:rsidRDefault="00476E2C">
      <w:pPr>
        <w:pStyle w:val="berschrift4"/>
      </w:pPr>
      <w:r>
        <w:t>15.6.47.7 Fehlerbehandlung und Diagnose</w:t>
      </w:r>
    </w:p>
    <w:p w14:paraId="4FE23C85" w14:textId="77777777" w:rsidR="00183D8A" w:rsidRDefault="00476E2C">
      <w:r>
        <w:t>Explizit behandelte Ausnahmearten im Modul: (OSError, FileExistsError), Exception, OSError. Darüber hinaus werden fachliche Fehler je nach Schicht an aufrufende Services/GUI weitergereicht oder geloggt.</w:t>
      </w:r>
    </w:p>
    <w:p w14:paraId="35389701" w14:textId="77777777" w:rsidR="00183D8A" w:rsidRDefault="00476E2C">
      <w:pPr>
        <w:pStyle w:val="berschrift3"/>
      </w:pPr>
      <w:r>
        <w:t>15.6.48 dragontools/worker/mp4_remux_thread.py</w:t>
      </w:r>
    </w:p>
    <w:tbl>
      <w:tblPr>
        <w:tblStyle w:val="Tabellenraster"/>
        <w:tblW w:w="0" w:type="auto"/>
        <w:jc w:val="center"/>
        <w:tblLook w:val="04A0" w:firstRow="1" w:lastRow="0" w:firstColumn="1" w:lastColumn="0" w:noHBand="0" w:noVBand="1"/>
      </w:tblPr>
      <w:tblGrid>
        <w:gridCol w:w="4680"/>
        <w:gridCol w:w="4680"/>
      </w:tblGrid>
      <w:tr w:rsidR="00183D8A" w14:paraId="0E534817" w14:textId="77777777">
        <w:trPr>
          <w:cantSplit/>
          <w:tblHeader/>
          <w:jc w:val="center"/>
        </w:trPr>
        <w:tc>
          <w:tcPr>
            <w:tcW w:w="4680" w:type="dxa"/>
            <w:shd w:val="clear" w:color="auto" w:fill="D9E5F3"/>
          </w:tcPr>
          <w:p w14:paraId="5705CF4A" w14:textId="77777777" w:rsidR="00183D8A" w:rsidRDefault="00476E2C">
            <w:r>
              <w:t>Merkmal</w:t>
            </w:r>
          </w:p>
        </w:tc>
        <w:tc>
          <w:tcPr>
            <w:tcW w:w="4680" w:type="dxa"/>
            <w:shd w:val="clear" w:color="auto" w:fill="D9E5F3"/>
          </w:tcPr>
          <w:p w14:paraId="14EE2021" w14:textId="77777777" w:rsidR="00183D8A" w:rsidRDefault="00476E2C">
            <w:r>
              <w:t>Wert</w:t>
            </w:r>
          </w:p>
        </w:tc>
      </w:tr>
      <w:tr w:rsidR="00183D8A" w14:paraId="74968605" w14:textId="77777777">
        <w:trPr>
          <w:cantSplit/>
          <w:jc w:val="center"/>
        </w:trPr>
        <w:tc>
          <w:tcPr>
            <w:tcW w:w="4680" w:type="dxa"/>
          </w:tcPr>
          <w:p w14:paraId="2C015361" w14:textId="77777777" w:rsidR="00183D8A" w:rsidRDefault="00476E2C">
            <w:r>
              <w:t>Kategorie</w:t>
            </w:r>
          </w:p>
        </w:tc>
        <w:tc>
          <w:tcPr>
            <w:tcW w:w="4680" w:type="dxa"/>
          </w:tcPr>
          <w:p w14:paraId="49E86C7B" w14:textId="77777777" w:rsidR="00183D8A" w:rsidRDefault="00476E2C">
            <w:r>
              <w:t>Worker</w:t>
            </w:r>
          </w:p>
        </w:tc>
      </w:tr>
      <w:tr w:rsidR="00183D8A" w14:paraId="79148603" w14:textId="77777777">
        <w:trPr>
          <w:cantSplit/>
          <w:jc w:val="center"/>
        </w:trPr>
        <w:tc>
          <w:tcPr>
            <w:tcW w:w="4680" w:type="dxa"/>
          </w:tcPr>
          <w:p w14:paraId="4DA057C4" w14:textId="77777777" w:rsidR="00183D8A" w:rsidRDefault="00476E2C">
            <w:r>
              <w:t>Umfang</w:t>
            </w:r>
          </w:p>
        </w:tc>
        <w:tc>
          <w:tcPr>
            <w:tcW w:w="4680" w:type="dxa"/>
          </w:tcPr>
          <w:p w14:paraId="1B53CE0D" w14:textId="77777777" w:rsidR="00183D8A" w:rsidRDefault="00476E2C">
            <w:r>
              <w:t>402 Quellzeilen</w:t>
            </w:r>
          </w:p>
        </w:tc>
      </w:tr>
      <w:tr w:rsidR="00183D8A" w14:paraId="26B46B08" w14:textId="77777777">
        <w:trPr>
          <w:cantSplit/>
          <w:jc w:val="center"/>
        </w:trPr>
        <w:tc>
          <w:tcPr>
            <w:tcW w:w="4680" w:type="dxa"/>
          </w:tcPr>
          <w:p w14:paraId="23661142" w14:textId="77777777" w:rsidR="00183D8A" w:rsidRDefault="00476E2C">
            <w:r>
              <w:t>Bedeutung</w:t>
            </w:r>
          </w:p>
        </w:tc>
        <w:tc>
          <w:tcPr>
            <w:tcW w:w="4680" w:type="dxa"/>
          </w:tcPr>
          <w:p w14:paraId="1DB0E7AC" w14:textId="77777777" w:rsidR="00183D8A" w:rsidRDefault="00476E2C">
            <w:r>
              <w:t>Wichtiger Fachbaustein (402 Zeilen, direkt von 1 Projektmodulen importiert).</w:t>
            </w:r>
          </w:p>
        </w:tc>
      </w:tr>
    </w:tbl>
    <w:p w14:paraId="727AD890" w14:textId="77777777" w:rsidR="00183D8A" w:rsidRDefault="00476E2C">
      <w:pPr>
        <w:pStyle w:val="berschrift4"/>
      </w:pPr>
      <w:r>
        <w:t>15.6.48.1 Aufgabe des Moduls</w:t>
      </w:r>
    </w:p>
    <w:p w14:paraId="6DD2F12A" w14:textId="77777777" w:rsidR="00183D8A" w:rsidRDefault="00476E2C">
      <w:r>
        <w:t>Einfacher MP4-Remux mit Schutz vor DV/HDR10+.</w:t>
      </w:r>
    </w:p>
    <w:p w14:paraId="507AC4FA" w14:textId="77777777" w:rsidR="00183D8A" w:rsidRDefault="00476E2C">
      <w:pPr>
        <w:pStyle w:val="berschrift4"/>
      </w:pPr>
      <w:r>
        <w:lastRenderedPageBreak/>
        <w:t>15.6.48.2 Erwartete Informationen / Eingaben</w:t>
      </w:r>
    </w:p>
    <w:p w14:paraId="10E39A3E" w14:textId="77777777" w:rsidR="00183D8A" w:rsidRDefault="00476E2C">
      <w:pPr>
        <w:pStyle w:val="Aufzhlungszeichen"/>
      </w:pPr>
      <w:r>
        <w:t>Datei-/Ordnerpfade bzw. Queue-Einträge</w:t>
      </w:r>
    </w:p>
    <w:p w14:paraId="06A0F3D3" w14:textId="77777777" w:rsidR="00183D8A" w:rsidRDefault="00476E2C">
      <w:pPr>
        <w:pStyle w:val="Aufzhlungszeichen"/>
      </w:pPr>
      <w:r>
        <w:t>Konverter-/Worker-Konfiguration</w:t>
      </w:r>
    </w:p>
    <w:p w14:paraId="67B69B13" w14:textId="77777777" w:rsidR="00183D8A" w:rsidRDefault="00476E2C">
      <w:pPr>
        <w:pStyle w:val="Aufzhlungszeichen"/>
      </w:pPr>
      <w:r>
        <w:t>Toolpfade und Laufzeitstatus</w:t>
      </w:r>
    </w:p>
    <w:p w14:paraId="6368154C" w14:textId="77777777" w:rsidR="00183D8A" w:rsidRDefault="00476E2C">
      <w:pPr>
        <w:pStyle w:val="Aufzhlungszeichen"/>
      </w:pPr>
      <w:r>
        <w:t>Wichtige Parameter im Code: `files`, `output_dir`, `tools`, `apply_audio_rules`, `export_subtitles`, `ignore_subtitles`, `subtitle_rules`, `faststart`, `overwrite_original`, `parent`</w:t>
      </w:r>
    </w:p>
    <w:p w14:paraId="2B05E5F1" w14:textId="77777777" w:rsidR="00183D8A" w:rsidRDefault="00476E2C">
      <w:pPr>
        <w:pStyle w:val="berschrift4"/>
      </w:pPr>
      <w:r>
        <w:t>15.6.48.3 Rückgabe / Ausgabe</w:t>
      </w:r>
    </w:p>
    <w:p w14:paraId="1C532685" w14:textId="77777777" w:rsidR="00183D8A" w:rsidRDefault="00476E2C">
      <w:pPr>
        <w:pStyle w:val="Aufzhlungszeichen"/>
      </w:pPr>
      <w:r>
        <w:t>Fortschritts-/Logmeldungen, Ergebnisstatus und ggf. erzeugte Mediendateien/Sidecars</w:t>
      </w:r>
    </w:p>
    <w:p w14:paraId="3CF9793C" w14:textId="77777777" w:rsidR="00183D8A" w:rsidRDefault="00476E2C">
      <w:pPr>
        <w:pStyle w:val="Aufzhlungszeichen"/>
      </w:pPr>
      <w:r>
        <w:t>Explizite Rückgabetypen im Code: `None`</w:t>
      </w:r>
    </w:p>
    <w:tbl>
      <w:tblPr>
        <w:tblStyle w:val="Tabellenraster"/>
        <w:tblW w:w="0" w:type="auto"/>
        <w:jc w:val="center"/>
        <w:tblLook w:val="04A0" w:firstRow="1" w:lastRow="0" w:firstColumn="1" w:lastColumn="0" w:noHBand="0" w:noVBand="1"/>
      </w:tblPr>
      <w:tblGrid>
        <w:gridCol w:w="4680"/>
        <w:gridCol w:w="4680"/>
      </w:tblGrid>
      <w:tr w:rsidR="00183D8A" w14:paraId="2E437C1D" w14:textId="77777777">
        <w:trPr>
          <w:cantSplit/>
          <w:tblHeader/>
          <w:jc w:val="center"/>
        </w:trPr>
        <w:tc>
          <w:tcPr>
            <w:tcW w:w="4680" w:type="dxa"/>
            <w:shd w:val="clear" w:color="auto" w:fill="D9E5F3"/>
          </w:tcPr>
          <w:p w14:paraId="49ACC01F" w14:textId="77777777" w:rsidR="00183D8A" w:rsidRDefault="00476E2C">
            <w:r>
              <w:t>Abhängigkeit</w:t>
            </w:r>
          </w:p>
        </w:tc>
        <w:tc>
          <w:tcPr>
            <w:tcW w:w="4680" w:type="dxa"/>
            <w:shd w:val="clear" w:color="auto" w:fill="D9E5F3"/>
          </w:tcPr>
          <w:p w14:paraId="0353507D" w14:textId="77777777" w:rsidR="00183D8A" w:rsidRDefault="00476E2C">
            <w:r>
              <w:t>Details</w:t>
            </w:r>
          </w:p>
        </w:tc>
      </w:tr>
      <w:tr w:rsidR="00183D8A" w14:paraId="3B23EEE7" w14:textId="77777777">
        <w:trPr>
          <w:cantSplit/>
          <w:jc w:val="center"/>
        </w:trPr>
        <w:tc>
          <w:tcPr>
            <w:tcW w:w="4680" w:type="dxa"/>
          </w:tcPr>
          <w:p w14:paraId="6DFD40EC" w14:textId="77777777" w:rsidR="00183D8A" w:rsidRDefault="00476E2C">
            <w:r>
              <w:t>Interne Projektabhängigkeiten</w:t>
            </w:r>
          </w:p>
        </w:tc>
        <w:tc>
          <w:tcPr>
            <w:tcW w:w="4680" w:type="dxa"/>
          </w:tcPr>
          <w:p w14:paraId="27B08D28" w14:textId="77777777" w:rsidR="00183D8A" w:rsidRDefault="00476E2C">
            <w:r>
              <w:t>dragontools/core/lang_codes.py, dragontools/core/logger.py, dragontools/core/media_analyzer.py, dragontools/core/paths.py, dragontools/rules/audio_plan.py, dragontools/rules/rule_loader.py, dragontools/rules/subtitle_rules.py, dragontools/worker/base_worker.py, dragontools/worker/subtitle_sidecar_service.py</w:t>
            </w:r>
          </w:p>
        </w:tc>
      </w:tr>
      <w:tr w:rsidR="00183D8A" w14:paraId="03A0AD43" w14:textId="77777777">
        <w:trPr>
          <w:cantSplit/>
          <w:jc w:val="center"/>
        </w:trPr>
        <w:tc>
          <w:tcPr>
            <w:tcW w:w="4680" w:type="dxa"/>
          </w:tcPr>
          <w:p w14:paraId="6C90F6AC" w14:textId="77777777" w:rsidR="00183D8A" w:rsidRDefault="00476E2C">
            <w:r>
              <w:t>Externe Pythonbibliotheken</w:t>
            </w:r>
          </w:p>
        </w:tc>
        <w:tc>
          <w:tcPr>
            <w:tcW w:w="4680" w:type="dxa"/>
          </w:tcPr>
          <w:p w14:paraId="10540DC3" w14:textId="77777777" w:rsidR="00183D8A" w:rsidRDefault="00476E2C">
            <w:r>
              <w:t>PyQt6</w:t>
            </w:r>
          </w:p>
        </w:tc>
      </w:tr>
      <w:tr w:rsidR="00183D8A" w14:paraId="54D3F3AD" w14:textId="77777777">
        <w:trPr>
          <w:cantSplit/>
          <w:jc w:val="center"/>
        </w:trPr>
        <w:tc>
          <w:tcPr>
            <w:tcW w:w="4680" w:type="dxa"/>
          </w:tcPr>
          <w:p w14:paraId="46239864" w14:textId="77777777" w:rsidR="00183D8A" w:rsidRDefault="00476E2C">
            <w:r>
              <w:t>Externe Programme/Tools</w:t>
            </w:r>
          </w:p>
        </w:tc>
        <w:tc>
          <w:tcPr>
            <w:tcW w:w="4680" w:type="dxa"/>
          </w:tcPr>
          <w:p w14:paraId="5E99FEE1" w14:textId="77777777" w:rsidR="00183D8A" w:rsidRDefault="00476E2C">
            <w:r>
              <w:t>ffmpeg</w:t>
            </w:r>
          </w:p>
        </w:tc>
      </w:tr>
      <w:tr w:rsidR="00183D8A" w14:paraId="72818D87" w14:textId="77777777">
        <w:trPr>
          <w:cantSplit/>
          <w:jc w:val="center"/>
        </w:trPr>
        <w:tc>
          <w:tcPr>
            <w:tcW w:w="4680" w:type="dxa"/>
          </w:tcPr>
          <w:p w14:paraId="623809F0" w14:textId="77777777" w:rsidR="00183D8A" w:rsidRDefault="00476E2C">
            <w:r>
              <w:t>Direkt verwendet von</w:t>
            </w:r>
          </w:p>
        </w:tc>
        <w:tc>
          <w:tcPr>
            <w:tcW w:w="4680" w:type="dxa"/>
          </w:tcPr>
          <w:p w14:paraId="1AE23114" w14:textId="77777777" w:rsidR="00183D8A" w:rsidRDefault="00476E2C">
            <w:r>
              <w:t>dragontools/gui/mp4_remux_widget.py</w:t>
            </w:r>
          </w:p>
        </w:tc>
      </w:tr>
    </w:tbl>
    <w:p w14:paraId="6F1F55E6" w14:textId="77777777" w:rsidR="00183D8A" w:rsidRDefault="00476E2C">
      <w:pPr>
        <w:pStyle w:val="berschrift4"/>
      </w:pPr>
      <w:r>
        <w:t>15.6.48.4 Wichtige Klassen und Methoden</w:t>
      </w:r>
    </w:p>
    <w:p w14:paraId="202F3B16" w14:textId="77777777" w:rsidR="00183D8A" w:rsidRDefault="00476E2C">
      <w:r>
        <w:rPr>
          <w:b/>
        </w:rPr>
        <w:t>_UserAbortError [RuntimeError]</w:t>
      </w:r>
      <w:r>
        <w:t xml:space="preserve"> – Interner Marker für benutzerinitiierte Abbrueche während ffmpeg läuft.</w:t>
      </w:r>
    </w:p>
    <w:p w14:paraId="4EFA8F70" w14:textId="77777777" w:rsidR="00183D8A" w:rsidRDefault="00476E2C">
      <w:r>
        <w:rPr>
          <w:b/>
        </w:rPr>
        <w:t>MP4RemuxThread [BaseWorker]</w:t>
      </w:r>
      <w:r>
        <w:t xml:space="preserve"> – Produktive Basis für MP4-Remux ohne DV und ohne Video-Reencode.</w:t>
      </w:r>
    </w:p>
    <w:p w14:paraId="7D5D8A5C" w14:textId="77777777" w:rsidR="00183D8A" w:rsidRDefault="00476E2C">
      <w:pPr>
        <w:pStyle w:val="DTCode"/>
      </w:pPr>
      <w:r>
        <w:t>run() -&gt; None</w:t>
      </w:r>
    </w:p>
    <w:p w14:paraId="0891E0FD" w14:textId="77777777" w:rsidR="00183D8A" w:rsidRDefault="00476E2C">
      <w:pPr>
        <w:pStyle w:val="berschrift4"/>
      </w:pPr>
      <w:r>
        <w:t>15.6.48.5 Datenverarbeitung und Kommunikation</w:t>
      </w:r>
    </w:p>
    <w:p w14:paraId="5F70FD3C" w14:textId="77777777" w:rsidR="00183D8A" w:rsidRDefault="00476E2C">
      <w:r>
        <w:t>Queue/Dateipfad + Konfiguration → Worker/Service → ffmpeg → Validierung/Statusaufbereitung → Ergebnis/Sidecars/GUI-Signal.</w:t>
      </w:r>
    </w:p>
    <w:p w14:paraId="0CAFD0E6" w14:textId="77777777" w:rsidR="00183D8A" w:rsidRDefault="00476E2C">
      <w:pPr>
        <w:pStyle w:val="berschrift4"/>
      </w:pPr>
      <w:r>
        <w:t>15.6.48.6 Fehlerbehandlung und Diagnose</w:t>
      </w:r>
    </w:p>
    <w:p w14:paraId="4FEDC2D3" w14:textId="77777777" w:rsidR="00183D8A" w:rsidRDefault="00476E2C">
      <w:r>
        <w:t>Explizit behandelte Ausnahmearten im Modul: Exception, _UserAbortError. Darüber hinaus werden fachliche Fehler je nach Schicht an aufrufende Services/GUI weitergereicht oder geloggt.</w:t>
      </w:r>
    </w:p>
    <w:p w14:paraId="6F57E620" w14:textId="77777777" w:rsidR="00183D8A" w:rsidRDefault="00476E2C">
      <w:pPr>
        <w:pStyle w:val="berschrift3"/>
      </w:pPr>
      <w:r>
        <w:t>15.6.49 dragontools/worker/output_path_service.py</w:t>
      </w:r>
    </w:p>
    <w:tbl>
      <w:tblPr>
        <w:tblStyle w:val="Tabellenraster"/>
        <w:tblW w:w="0" w:type="auto"/>
        <w:jc w:val="center"/>
        <w:tblLook w:val="04A0" w:firstRow="1" w:lastRow="0" w:firstColumn="1" w:lastColumn="0" w:noHBand="0" w:noVBand="1"/>
      </w:tblPr>
      <w:tblGrid>
        <w:gridCol w:w="4680"/>
        <w:gridCol w:w="4680"/>
      </w:tblGrid>
      <w:tr w:rsidR="00183D8A" w14:paraId="5E049679" w14:textId="77777777">
        <w:trPr>
          <w:cantSplit/>
          <w:tblHeader/>
          <w:jc w:val="center"/>
        </w:trPr>
        <w:tc>
          <w:tcPr>
            <w:tcW w:w="4680" w:type="dxa"/>
            <w:shd w:val="clear" w:color="auto" w:fill="D9E5F3"/>
          </w:tcPr>
          <w:p w14:paraId="1A2452C9" w14:textId="77777777" w:rsidR="00183D8A" w:rsidRDefault="00476E2C">
            <w:r>
              <w:t>Merkmal</w:t>
            </w:r>
          </w:p>
        </w:tc>
        <w:tc>
          <w:tcPr>
            <w:tcW w:w="4680" w:type="dxa"/>
            <w:shd w:val="clear" w:color="auto" w:fill="D9E5F3"/>
          </w:tcPr>
          <w:p w14:paraId="7E88B7EA" w14:textId="77777777" w:rsidR="00183D8A" w:rsidRDefault="00476E2C">
            <w:r>
              <w:t>Wert</w:t>
            </w:r>
          </w:p>
        </w:tc>
      </w:tr>
      <w:tr w:rsidR="00183D8A" w14:paraId="16271496" w14:textId="77777777">
        <w:trPr>
          <w:cantSplit/>
          <w:jc w:val="center"/>
        </w:trPr>
        <w:tc>
          <w:tcPr>
            <w:tcW w:w="4680" w:type="dxa"/>
          </w:tcPr>
          <w:p w14:paraId="710D9392" w14:textId="77777777" w:rsidR="00183D8A" w:rsidRDefault="00476E2C">
            <w:r>
              <w:t>Kategorie</w:t>
            </w:r>
          </w:p>
        </w:tc>
        <w:tc>
          <w:tcPr>
            <w:tcW w:w="4680" w:type="dxa"/>
          </w:tcPr>
          <w:p w14:paraId="30E32C4B" w14:textId="77777777" w:rsidR="00183D8A" w:rsidRDefault="00476E2C">
            <w:r>
              <w:t>Worker</w:t>
            </w:r>
          </w:p>
        </w:tc>
      </w:tr>
      <w:tr w:rsidR="00183D8A" w14:paraId="50F20F29" w14:textId="77777777">
        <w:trPr>
          <w:cantSplit/>
          <w:jc w:val="center"/>
        </w:trPr>
        <w:tc>
          <w:tcPr>
            <w:tcW w:w="4680" w:type="dxa"/>
          </w:tcPr>
          <w:p w14:paraId="744D8213" w14:textId="77777777" w:rsidR="00183D8A" w:rsidRDefault="00476E2C">
            <w:r>
              <w:t>Umfang</w:t>
            </w:r>
          </w:p>
        </w:tc>
        <w:tc>
          <w:tcPr>
            <w:tcW w:w="4680" w:type="dxa"/>
          </w:tcPr>
          <w:p w14:paraId="5C840CF6" w14:textId="77777777" w:rsidR="00183D8A" w:rsidRDefault="00476E2C">
            <w:r>
              <w:t>59 Quellzeilen</w:t>
            </w:r>
          </w:p>
        </w:tc>
      </w:tr>
      <w:tr w:rsidR="00183D8A" w14:paraId="287F18C3" w14:textId="77777777">
        <w:trPr>
          <w:cantSplit/>
          <w:jc w:val="center"/>
        </w:trPr>
        <w:tc>
          <w:tcPr>
            <w:tcW w:w="4680" w:type="dxa"/>
          </w:tcPr>
          <w:p w14:paraId="713C70E8" w14:textId="77777777" w:rsidR="00183D8A" w:rsidRDefault="00476E2C">
            <w:r>
              <w:t>Bedeutung</w:t>
            </w:r>
          </w:p>
        </w:tc>
        <w:tc>
          <w:tcPr>
            <w:tcW w:w="4680" w:type="dxa"/>
          </w:tcPr>
          <w:p w14:paraId="36C46C64" w14:textId="77777777" w:rsidR="00183D8A" w:rsidRDefault="00476E2C">
            <w:r>
              <w:t>Wichtiger Fachbaustein (59 Zeilen, direkt von 3 Projektmodulen importiert).</w:t>
            </w:r>
          </w:p>
        </w:tc>
      </w:tr>
    </w:tbl>
    <w:p w14:paraId="2EE5C1EA" w14:textId="77777777" w:rsidR="00183D8A" w:rsidRDefault="00476E2C">
      <w:pPr>
        <w:pStyle w:val="berschrift4"/>
      </w:pPr>
      <w:r>
        <w:lastRenderedPageBreak/>
        <w:t>15.6.49.1 Aufgabe des Moduls</w:t>
      </w:r>
    </w:p>
    <w:p w14:paraId="3F4CF604" w14:textId="77777777" w:rsidR="00183D8A" w:rsidRDefault="00476E2C">
      <w:r>
        <w:t>Enthält OutputPathService.</w:t>
      </w:r>
    </w:p>
    <w:p w14:paraId="0686C04A" w14:textId="77777777" w:rsidR="00183D8A" w:rsidRDefault="00476E2C">
      <w:pPr>
        <w:pStyle w:val="berschrift4"/>
      </w:pPr>
      <w:r>
        <w:t>15.6.49.2 Erwartete Informationen / Eingaben</w:t>
      </w:r>
    </w:p>
    <w:p w14:paraId="7A8B7946" w14:textId="77777777" w:rsidR="00183D8A" w:rsidRDefault="00476E2C">
      <w:pPr>
        <w:pStyle w:val="Aufzhlungszeichen"/>
      </w:pPr>
      <w:r>
        <w:t>Datei-/Ordnerpfade bzw. Queue-Einträge</w:t>
      </w:r>
    </w:p>
    <w:p w14:paraId="53B85A94" w14:textId="77777777" w:rsidR="00183D8A" w:rsidRDefault="00476E2C">
      <w:pPr>
        <w:pStyle w:val="Aufzhlungszeichen"/>
      </w:pPr>
      <w:r>
        <w:t>Konverter-/Worker-Konfiguration</w:t>
      </w:r>
    </w:p>
    <w:p w14:paraId="6277CC2F" w14:textId="77777777" w:rsidR="00183D8A" w:rsidRDefault="00476E2C">
      <w:pPr>
        <w:pStyle w:val="Aufzhlungszeichen"/>
      </w:pPr>
      <w:r>
        <w:t>Toolpfade und Laufzeitstatus</w:t>
      </w:r>
    </w:p>
    <w:p w14:paraId="28E120E9" w14:textId="77777777" w:rsidR="00183D8A" w:rsidRDefault="00476E2C">
      <w:pPr>
        <w:pStyle w:val="Aufzhlungszeichen"/>
      </w:pPr>
      <w:r>
        <w:t>Wichtige Parameter im Code: `path`, `candidate`</w:t>
      </w:r>
    </w:p>
    <w:p w14:paraId="5FB84B75" w14:textId="77777777" w:rsidR="00183D8A" w:rsidRDefault="00476E2C">
      <w:pPr>
        <w:pStyle w:val="berschrift4"/>
      </w:pPr>
      <w:r>
        <w:t>15.6.49.3 Rückgabe / Ausgabe</w:t>
      </w:r>
    </w:p>
    <w:p w14:paraId="3C33A5EA" w14:textId="77777777" w:rsidR="00183D8A" w:rsidRDefault="00476E2C">
      <w:pPr>
        <w:pStyle w:val="Aufzhlungszeichen"/>
      </w:pPr>
      <w:r>
        <w:t>Fortschritts-/Logmeldungen, Ergebnisstatus und ggf. erzeugte Mediendateien/Sidecars</w:t>
      </w:r>
    </w:p>
    <w:p w14:paraId="2470D6C1" w14:textId="77777777" w:rsidR="00183D8A" w:rsidRDefault="00476E2C">
      <w:pPr>
        <w:pStyle w:val="Aufzhlungszeichen"/>
      </w:pPr>
      <w:r>
        <w:t>Explizite Rückgabetypen im Code: `None`, `Path`, `str`</w:t>
      </w:r>
    </w:p>
    <w:tbl>
      <w:tblPr>
        <w:tblStyle w:val="Tabellenraster"/>
        <w:tblW w:w="0" w:type="auto"/>
        <w:jc w:val="center"/>
        <w:tblLook w:val="04A0" w:firstRow="1" w:lastRow="0" w:firstColumn="1" w:lastColumn="0" w:noHBand="0" w:noVBand="1"/>
      </w:tblPr>
      <w:tblGrid>
        <w:gridCol w:w="4680"/>
        <w:gridCol w:w="4680"/>
      </w:tblGrid>
      <w:tr w:rsidR="00183D8A" w14:paraId="37B8C10D" w14:textId="77777777">
        <w:trPr>
          <w:cantSplit/>
          <w:tblHeader/>
          <w:jc w:val="center"/>
        </w:trPr>
        <w:tc>
          <w:tcPr>
            <w:tcW w:w="4680" w:type="dxa"/>
            <w:shd w:val="clear" w:color="auto" w:fill="D9E5F3"/>
          </w:tcPr>
          <w:p w14:paraId="17EB6E4D" w14:textId="77777777" w:rsidR="00183D8A" w:rsidRDefault="00476E2C">
            <w:r>
              <w:t>Abhängigkeit</w:t>
            </w:r>
          </w:p>
        </w:tc>
        <w:tc>
          <w:tcPr>
            <w:tcW w:w="4680" w:type="dxa"/>
            <w:shd w:val="clear" w:color="auto" w:fill="D9E5F3"/>
          </w:tcPr>
          <w:p w14:paraId="3DF33EB0" w14:textId="77777777" w:rsidR="00183D8A" w:rsidRDefault="00476E2C">
            <w:r>
              <w:t>Details</w:t>
            </w:r>
          </w:p>
        </w:tc>
      </w:tr>
      <w:tr w:rsidR="00183D8A" w14:paraId="5FB2C5EF" w14:textId="77777777">
        <w:trPr>
          <w:cantSplit/>
          <w:jc w:val="center"/>
        </w:trPr>
        <w:tc>
          <w:tcPr>
            <w:tcW w:w="4680" w:type="dxa"/>
          </w:tcPr>
          <w:p w14:paraId="45D2E4C4" w14:textId="77777777" w:rsidR="00183D8A" w:rsidRDefault="00476E2C">
            <w:r>
              <w:t>Interne Projektabhängigkeiten</w:t>
            </w:r>
          </w:p>
        </w:tc>
        <w:tc>
          <w:tcPr>
            <w:tcW w:w="4680" w:type="dxa"/>
          </w:tcPr>
          <w:p w14:paraId="469F1343" w14:textId="77777777" w:rsidR="00183D8A" w:rsidRDefault="00476E2C">
            <w:r>
              <w:t>Keine direkte interne Importabhängigkeit.</w:t>
            </w:r>
          </w:p>
        </w:tc>
      </w:tr>
      <w:tr w:rsidR="00183D8A" w14:paraId="1B73354F" w14:textId="77777777">
        <w:trPr>
          <w:cantSplit/>
          <w:jc w:val="center"/>
        </w:trPr>
        <w:tc>
          <w:tcPr>
            <w:tcW w:w="4680" w:type="dxa"/>
          </w:tcPr>
          <w:p w14:paraId="68603E6F" w14:textId="77777777" w:rsidR="00183D8A" w:rsidRDefault="00476E2C">
            <w:r>
              <w:t>Externe Pythonbibliotheken</w:t>
            </w:r>
          </w:p>
        </w:tc>
        <w:tc>
          <w:tcPr>
            <w:tcW w:w="4680" w:type="dxa"/>
          </w:tcPr>
          <w:p w14:paraId="4F4815A5" w14:textId="77777777" w:rsidR="00183D8A" w:rsidRDefault="00476E2C">
            <w:r>
              <w:t>Keine; nur Python-Standardbibliothek bzw. interne Module.</w:t>
            </w:r>
          </w:p>
        </w:tc>
      </w:tr>
      <w:tr w:rsidR="00183D8A" w14:paraId="5897B4ED" w14:textId="77777777">
        <w:trPr>
          <w:cantSplit/>
          <w:jc w:val="center"/>
        </w:trPr>
        <w:tc>
          <w:tcPr>
            <w:tcW w:w="4680" w:type="dxa"/>
          </w:tcPr>
          <w:p w14:paraId="2DD0CD6D" w14:textId="77777777" w:rsidR="00183D8A" w:rsidRDefault="00476E2C">
            <w:r>
              <w:t>Externe Programme/Tools</w:t>
            </w:r>
          </w:p>
        </w:tc>
        <w:tc>
          <w:tcPr>
            <w:tcW w:w="4680" w:type="dxa"/>
          </w:tcPr>
          <w:p w14:paraId="3E658B24" w14:textId="77777777" w:rsidR="00183D8A" w:rsidRDefault="00476E2C">
            <w:r>
              <w:t>Kein direkter Toolname statisch im Modul erkannt.</w:t>
            </w:r>
          </w:p>
        </w:tc>
      </w:tr>
      <w:tr w:rsidR="00183D8A" w14:paraId="1E6EF0DC" w14:textId="77777777">
        <w:trPr>
          <w:cantSplit/>
          <w:jc w:val="center"/>
        </w:trPr>
        <w:tc>
          <w:tcPr>
            <w:tcW w:w="4680" w:type="dxa"/>
          </w:tcPr>
          <w:p w14:paraId="4F04C190" w14:textId="77777777" w:rsidR="00183D8A" w:rsidRDefault="00476E2C">
            <w:r>
              <w:t>Direkt verwendet von</w:t>
            </w:r>
          </w:p>
        </w:tc>
        <w:tc>
          <w:tcPr>
            <w:tcW w:w="4680" w:type="dxa"/>
          </w:tcPr>
          <w:p w14:paraId="04828683" w14:textId="77777777" w:rsidR="00183D8A" w:rsidRDefault="00476E2C">
            <w:r>
              <w:t>dragontools/tests/test_output_path_service.py, dragontools/worker/cleanup_service.py, dragontools/worker/converter_thread.py</w:t>
            </w:r>
          </w:p>
        </w:tc>
      </w:tr>
    </w:tbl>
    <w:p w14:paraId="211AF447" w14:textId="77777777" w:rsidR="00183D8A" w:rsidRDefault="00476E2C">
      <w:pPr>
        <w:pStyle w:val="berschrift4"/>
      </w:pPr>
      <w:r>
        <w:t>15.6.49.4 Wichtige Klassen und Methoden</w:t>
      </w:r>
    </w:p>
    <w:p w14:paraId="2219FECB" w14:textId="77777777" w:rsidR="00183D8A" w:rsidRDefault="00476E2C">
      <w:r>
        <w:rPr>
          <w:b/>
        </w:rPr>
        <w:t>OutputPathService [object]</w:t>
      </w:r>
      <w:r>
        <w:t xml:space="preserve"> – Bestimmt Ausgabepfade für Standard- und Overwrite-Läufe.</w:t>
      </w:r>
    </w:p>
    <w:p w14:paraId="5A5071A9" w14:textId="77777777" w:rsidR="00183D8A" w:rsidRDefault="00476E2C">
      <w:pPr>
        <w:pStyle w:val="DTCode"/>
      </w:pPr>
      <w:r>
        <w:t>resolve_output_path(input_path, container) -&gt; tuple[Path, str]</w:t>
      </w:r>
    </w:p>
    <w:p w14:paraId="5B2537E9" w14:textId="77777777" w:rsidR="00183D8A" w:rsidRDefault="00476E2C">
      <w:pPr>
        <w:pStyle w:val="DTCode"/>
      </w:pPr>
      <w:r>
        <w:t>temp_overwrite_dir(base_dir) -&gt; Path</w:t>
      </w:r>
    </w:p>
    <w:p w14:paraId="3DDEC57A" w14:textId="77777777" w:rsidR="00183D8A" w:rsidRDefault="00476E2C">
      <w:pPr>
        <w:pStyle w:val="berschrift4"/>
      </w:pPr>
      <w:r>
        <w:t>15.6.49.5 Wichtige Funktionen</w:t>
      </w:r>
    </w:p>
    <w:p w14:paraId="264ABF60" w14:textId="77777777" w:rsidR="00183D8A" w:rsidRDefault="00476E2C">
      <w:pPr>
        <w:pStyle w:val="DTCode"/>
      </w:pPr>
      <w:r>
        <w:t>release_output_path_reservation(path) -&gt; None</w:t>
      </w:r>
    </w:p>
    <w:p w14:paraId="1C9C887D" w14:textId="77777777" w:rsidR="00183D8A" w:rsidRDefault="00476E2C">
      <w:pPr>
        <w:pStyle w:val="berschrift4"/>
      </w:pPr>
      <w:r>
        <w:t>15.6.49.6 Datenverarbeitung und Kommunikation</w:t>
      </w:r>
    </w:p>
    <w:p w14:paraId="3C2CE93E" w14:textId="77777777" w:rsidR="00183D8A" w:rsidRDefault="00476E2C">
      <w:r>
        <w:t>Queue/Dateipfad + Konfiguration → Worker/Service → interne Services bzw. Dateisystem → Validierung/Statusaufbereitung → Ergebnis/Sidecars/GUI-Signal.</w:t>
      </w:r>
    </w:p>
    <w:p w14:paraId="21FCD474" w14:textId="77777777" w:rsidR="00183D8A" w:rsidRDefault="00476E2C">
      <w:pPr>
        <w:pStyle w:val="berschrift4"/>
      </w:pPr>
      <w:r>
        <w:t>15.6.49.7 Fehlerbehandlung und Diagnose</w:t>
      </w:r>
    </w:p>
    <w:p w14:paraId="7B6F3350" w14:textId="77777777" w:rsidR="00183D8A" w:rsidRDefault="00476E2C">
      <w:r>
        <w:t>Im Modul ist keine breite lokale Exception-Behandlung erkennbar; Validierung bzw. Fehlerbehandlung liegt überwiegend beim aufrufenden Service/Worker oder bei den verwendeten Tool-Wrappern.</w:t>
      </w:r>
    </w:p>
    <w:p w14:paraId="741087B5" w14:textId="77777777" w:rsidR="00183D8A" w:rsidRDefault="00476E2C">
      <w:pPr>
        <w:pStyle w:val="berschrift3"/>
      </w:pPr>
      <w:r>
        <w:t>15.6.50 dragontools/worker/output_size_policy.py</w:t>
      </w:r>
    </w:p>
    <w:tbl>
      <w:tblPr>
        <w:tblStyle w:val="Tabellenraster"/>
        <w:tblW w:w="0" w:type="auto"/>
        <w:jc w:val="center"/>
        <w:tblLook w:val="04A0" w:firstRow="1" w:lastRow="0" w:firstColumn="1" w:lastColumn="0" w:noHBand="0" w:noVBand="1"/>
      </w:tblPr>
      <w:tblGrid>
        <w:gridCol w:w="4680"/>
        <w:gridCol w:w="4680"/>
      </w:tblGrid>
      <w:tr w:rsidR="00183D8A" w14:paraId="3BE0A404" w14:textId="77777777">
        <w:trPr>
          <w:cantSplit/>
          <w:tblHeader/>
          <w:jc w:val="center"/>
        </w:trPr>
        <w:tc>
          <w:tcPr>
            <w:tcW w:w="4680" w:type="dxa"/>
            <w:shd w:val="clear" w:color="auto" w:fill="D9E5F3"/>
          </w:tcPr>
          <w:p w14:paraId="39333080" w14:textId="77777777" w:rsidR="00183D8A" w:rsidRDefault="00476E2C">
            <w:r>
              <w:t>Merkmal</w:t>
            </w:r>
          </w:p>
        </w:tc>
        <w:tc>
          <w:tcPr>
            <w:tcW w:w="4680" w:type="dxa"/>
            <w:shd w:val="clear" w:color="auto" w:fill="D9E5F3"/>
          </w:tcPr>
          <w:p w14:paraId="7BD8812D" w14:textId="77777777" w:rsidR="00183D8A" w:rsidRDefault="00476E2C">
            <w:r>
              <w:t>Wert</w:t>
            </w:r>
          </w:p>
        </w:tc>
      </w:tr>
      <w:tr w:rsidR="00183D8A" w14:paraId="40FCD444" w14:textId="77777777">
        <w:trPr>
          <w:cantSplit/>
          <w:jc w:val="center"/>
        </w:trPr>
        <w:tc>
          <w:tcPr>
            <w:tcW w:w="4680" w:type="dxa"/>
          </w:tcPr>
          <w:p w14:paraId="34011348" w14:textId="77777777" w:rsidR="00183D8A" w:rsidRDefault="00476E2C">
            <w:r>
              <w:t>Kategorie</w:t>
            </w:r>
          </w:p>
        </w:tc>
        <w:tc>
          <w:tcPr>
            <w:tcW w:w="4680" w:type="dxa"/>
          </w:tcPr>
          <w:p w14:paraId="284D853A" w14:textId="77777777" w:rsidR="00183D8A" w:rsidRDefault="00476E2C">
            <w:r>
              <w:t>Worker</w:t>
            </w:r>
          </w:p>
        </w:tc>
      </w:tr>
      <w:tr w:rsidR="00183D8A" w14:paraId="038E9A79" w14:textId="77777777">
        <w:trPr>
          <w:cantSplit/>
          <w:jc w:val="center"/>
        </w:trPr>
        <w:tc>
          <w:tcPr>
            <w:tcW w:w="4680" w:type="dxa"/>
          </w:tcPr>
          <w:p w14:paraId="3E681882" w14:textId="77777777" w:rsidR="00183D8A" w:rsidRDefault="00476E2C">
            <w:r>
              <w:t>Umfang</w:t>
            </w:r>
          </w:p>
        </w:tc>
        <w:tc>
          <w:tcPr>
            <w:tcW w:w="4680" w:type="dxa"/>
          </w:tcPr>
          <w:p w14:paraId="3A810AF8" w14:textId="77777777" w:rsidR="00183D8A" w:rsidRDefault="00476E2C">
            <w:r>
              <w:t>140 Quellzeilen</w:t>
            </w:r>
          </w:p>
        </w:tc>
      </w:tr>
      <w:tr w:rsidR="00183D8A" w14:paraId="58FA423E" w14:textId="77777777">
        <w:trPr>
          <w:cantSplit/>
          <w:jc w:val="center"/>
        </w:trPr>
        <w:tc>
          <w:tcPr>
            <w:tcW w:w="4680" w:type="dxa"/>
          </w:tcPr>
          <w:p w14:paraId="10C8C749" w14:textId="77777777" w:rsidR="00183D8A" w:rsidRDefault="00476E2C">
            <w:r>
              <w:t>Bedeutung</w:t>
            </w:r>
          </w:p>
        </w:tc>
        <w:tc>
          <w:tcPr>
            <w:tcW w:w="4680" w:type="dxa"/>
          </w:tcPr>
          <w:p w14:paraId="0191FF42" w14:textId="77777777" w:rsidR="00183D8A" w:rsidRDefault="00476E2C">
            <w:r>
              <w:t>Spezialisierter/unterstützender Baustein (140 Zeilen, direkte Importnutzer: 2).</w:t>
            </w:r>
          </w:p>
        </w:tc>
      </w:tr>
    </w:tbl>
    <w:p w14:paraId="13CC385E" w14:textId="77777777" w:rsidR="00183D8A" w:rsidRDefault="00476E2C">
      <w:pPr>
        <w:pStyle w:val="berschrift4"/>
      </w:pPr>
      <w:r>
        <w:t>15.6.50.1 Aufgabe des Moduls</w:t>
      </w:r>
    </w:p>
    <w:p w14:paraId="1C9B260C" w14:textId="77777777" w:rsidR="00183D8A" w:rsidRDefault="00476E2C">
      <w:r>
        <w:t>Archiviert Ausgaben, die Größenregeln verletzen.</w:t>
      </w:r>
    </w:p>
    <w:p w14:paraId="070F612C" w14:textId="77777777" w:rsidR="00183D8A" w:rsidRDefault="00476E2C">
      <w:pPr>
        <w:pStyle w:val="berschrift4"/>
      </w:pPr>
      <w:r>
        <w:lastRenderedPageBreak/>
        <w:t>15.6.50.2 Erwartete Informationen / Eingaben</w:t>
      </w:r>
    </w:p>
    <w:p w14:paraId="740F7B0C" w14:textId="77777777" w:rsidR="00183D8A" w:rsidRDefault="00476E2C">
      <w:pPr>
        <w:pStyle w:val="Aufzhlungszeichen"/>
      </w:pPr>
      <w:r>
        <w:t>Datei-/Ordnerpfade bzw. Queue-Einträge</w:t>
      </w:r>
    </w:p>
    <w:p w14:paraId="10F05FB1" w14:textId="77777777" w:rsidR="00183D8A" w:rsidRDefault="00476E2C">
      <w:pPr>
        <w:pStyle w:val="Aufzhlungszeichen"/>
      </w:pPr>
      <w:r>
        <w:t>Konverter-/Worker-Konfiguration</w:t>
      </w:r>
    </w:p>
    <w:p w14:paraId="7093C52A" w14:textId="77777777" w:rsidR="00183D8A" w:rsidRDefault="00476E2C">
      <w:pPr>
        <w:pStyle w:val="Aufzhlungszeichen"/>
      </w:pPr>
      <w:r>
        <w:t>Toolpfade und Laufzeitstatus</w:t>
      </w:r>
    </w:p>
    <w:p w14:paraId="6FFFE17A" w14:textId="77777777" w:rsidR="00183D8A" w:rsidRDefault="00476E2C">
      <w:pPr>
        <w:pStyle w:val="Aufzhlungszeichen"/>
      </w:pPr>
      <w:r>
        <w:t>Wichtige Parameter im Code: `logger`, `message`, `directory`, `filename`, `input_path`, `output_path`, `input_path_obj`, `output_path_obj`</w:t>
      </w:r>
    </w:p>
    <w:p w14:paraId="467A0406" w14:textId="77777777" w:rsidR="00183D8A" w:rsidRDefault="00476E2C">
      <w:pPr>
        <w:pStyle w:val="berschrift4"/>
      </w:pPr>
      <w:r>
        <w:t>15.6.50.3 Rückgabe / Ausgabe</w:t>
      </w:r>
    </w:p>
    <w:p w14:paraId="51F93A03" w14:textId="77777777" w:rsidR="00183D8A" w:rsidRDefault="00476E2C">
      <w:pPr>
        <w:pStyle w:val="Aufzhlungszeichen"/>
      </w:pPr>
      <w:r>
        <w:t>Fortschritts-/Logmeldungen, Ergebnisstatus und ggf. erzeugte Mediendateien/Sidecars</w:t>
      </w:r>
    </w:p>
    <w:p w14:paraId="61336B24" w14:textId="77777777" w:rsidR="00183D8A" w:rsidRDefault="00476E2C">
      <w:pPr>
        <w:pStyle w:val="Aufzhlungszeichen"/>
      </w:pPr>
      <w:r>
        <w:t>Explizite Rückgabetypen im Code: `None`, `Path`, `tuple[bool, Path | None]`, `Path | None`</w:t>
      </w:r>
    </w:p>
    <w:tbl>
      <w:tblPr>
        <w:tblStyle w:val="Tabellenraster"/>
        <w:tblW w:w="0" w:type="auto"/>
        <w:jc w:val="center"/>
        <w:tblLook w:val="04A0" w:firstRow="1" w:lastRow="0" w:firstColumn="1" w:lastColumn="0" w:noHBand="0" w:noVBand="1"/>
      </w:tblPr>
      <w:tblGrid>
        <w:gridCol w:w="4680"/>
        <w:gridCol w:w="4680"/>
      </w:tblGrid>
      <w:tr w:rsidR="00183D8A" w14:paraId="5E19174C" w14:textId="77777777">
        <w:trPr>
          <w:cantSplit/>
          <w:tblHeader/>
          <w:jc w:val="center"/>
        </w:trPr>
        <w:tc>
          <w:tcPr>
            <w:tcW w:w="4680" w:type="dxa"/>
            <w:shd w:val="clear" w:color="auto" w:fill="D9E5F3"/>
          </w:tcPr>
          <w:p w14:paraId="0CA22D0E" w14:textId="77777777" w:rsidR="00183D8A" w:rsidRDefault="00476E2C">
            <w:r>
              <w:t>Abhängigkeit</w:t>
            </w:r>
          </w:p>
        </w:tc>
        <w:tc>
          <w:tcPr>
            <w:tcW w:w="4680" w:type="dxa"/>
            <w:shd w:val="clear" w:color="auto" w:fill="D9E5F3"/>
          </w:tcPr>
          <w:p w14:paraId="44A737EB" w14:textId="77777777" w:rsidR="00183D8A" w:rsidRDefault="00476E2C">
            <w:r>
              <w:t>Details</w:t>
            </w:r>
          </w:p>
        </w:tc>
      </w:tr>
      <w:tr w:rsidR="00183D8A" w14:paraId="3ED506AA" w14:textId="77777777">
        <w:trPr>
          <w:cantSplit/>
          <w:jc w:val="center"/>
        </w:trPr>
        <w:tc>
          <w:tcPr>
            <w:tcW w:w="4680" w:type="dxa"/>
          </w:tcPr>
          <w:p w14:paraId="039FB227" w14:textId="77777777" w:rsidR="00183D8A" w:rsidRDefault="00476E2C">
            <w:r>
              <w:t>Interne Projektabhängigkeiten</w:t>
            </w:r>
          </w:p>
        </w:tc>
        <w:tc>
          <w:tcPr>
            <w:tcW w:w="4680" w:type="dxa"/>
          </w:tcPr>
          <w:p w14:paraId="20823918" w14:textId="77777777" w:rsidR="00183D8A" w:rsidRDefault="00476E2C">
            <w:r>
              <w:t>dragontools/core/settings.py</w:t>
            </w:r>
          </w:p>
        </w:tc>
      </w:tr>
      <w:tr w:rsidR="00183D8A" w14:paraId="3E3E3061" w14:textId="77777777">
        <w:trPr>
          <w:cantSplit/>
          <w:jc w:val="center"/>
        </w:trPr>
        <w:tc>
          <w:tcPr>
            <w:tcW w:w="4680" w:type="dxa"/>
          </w:tcPr>
          <w:p w14:paraId="0D6D8366" w14:textId="77777777" w:rsidR="00183D8A" w:rsidRDefault="00476E2C">
            <w:r>
              <w:t>Externe Pythonbibliotheken</w:t>
            </w:r>
          </w:p>
        </w:tc>
        <w:tc>
          <w:tcPr>
            <w:tcW w:w="4680" w:type="dxa"/>
          </w:tcPr>
          <w:p w14:paraId="3D569927" w14:textId="77777777" w:rsidR="00183D8A" w:rsidRDefault="00476E2C">
            <w:r>
              <w:t>PyQt6</w:t>
            </w:r>
          </w:p>
        </w:tc>
      </w:tr>
      <w:tr w:rsidR="00183D8A" w14:paraId="6F7D917A" w14:textId="77777777">
        <w:trPr>
          <w:cantSplit/>
          <w:jc w:val="center"/>
        </w:trPr>
        <w:tc>
          <w:tcPr>
            <w:tcW w:w="4680" w:type="dxa"/>
          </w:tcPr>
          <w:p w14:paraId="72D2D074" w14:textId="77777777" w:rsidR="00183D8A" w:rsidRDefault="00476E2C">
            <w:r>
              <w:t>Externe Programme/Tools</w:t>
            </w:r>
          </w:p>
        </w:tc>
        <w:tc>
          <w:tcPr>
            <w:tcW w:w="4680" w:type="dxa"/>
          </w:tcPr>
          <w:p w14:paraId="1C93DC77" w14:textId="77777777" w:rsidR="00183D8A" w:rsidRDefault="00476E2C">
            <w:r>
              <w:t>Kein direkter Toolname statisch im Modul erkannt.</w:t>
            </w:r>
          </w:p>
        </w:tc>
      </w:tr>
      <w:tr w:rsidR="00183D8A" w14:paraId="267AF8BE" w14:textId="77777777">
        <w:trPr>
          <w:cantSplit/>
          <w:jc w:val="center"/>
        </w:trPr>
        <w:tc>
          <w:tcPr>
            <w:tcW w:w="4680" w:type="dxa"/>
          </w:tcPr>
          <w:p w14:paraId="3F42E3C4" w14:textId="77777777" w:rsidR="00183D8A" w:rsidRDefault="00476E2C">
            <w:r>
              <w:t>Direkt verwendet von</w:t>
            </w:r>
          </w:p>
        </w:tc>
        <w:tc>
          <w:tcPr>
            <w:tcW w:w="4680" w:type="dxa"/>
          </w:tcPr>
          <w:p w14:paraId="0428A628" w14:textId="77777777" w:rsidR="00183D8A" w:rsidRDefault="00476E2C">
            <w:r>
              <w:t>dragontools/worker/dv_remux_components.py, dragontools/worker/replace_service.py</w:t>
            </w:r>
          </w:p>
        </w:tc>
      </w:tr>
      <w:tr w:rsidR="00183D8A" w14:paraId="085167F9" w14:textId="77777777">
        <w:trPr>
          <w:cantSplit/>
          <w:jc w:val="center"/>
        </w:trPr>
        <w:tc>
          <w:tcPr>
            <w:tcW w:w="4680" w:type="dxa"/>
          </w:tcPr>
          <w:p w14:paraId="56A54AF1" w14:textId="77777777" w:rsidR="00183D8A" w:rsidRDefault="00476E2C">
            <w:r>
              <w:t>Verwendete Settings-Konstanten</w:t>
            </w:r>
          </w:p>
        </w:tc>
        <w:tc>
          <w:tcPr>
            <w:tcW w:w="4680" w:type="dxa"/>
          </w:tcPr>
          <w:p w14:paraId="1E38E90D" w14:textId="77777777" w:rsidR="00183D8A" w:rsidRDefault="00476E2C">
            <w:r>
              <w:t>SET_KEY_SAVE_ALLOW_LARGER_OUTPUT, SET_KEY_SAVE_ALLOW_LARGER_OUTPUT_PERCENT, SET_KEY_SAVE_MIN_OUTPUT_SIZE_ENABLED, SET_KEY_SAVE_MIN_OUTPUT_SIZE_PERCENT</w:t>
            </w:r>
          </w:p>
        </w:tc>
      </w:tr>
    </w:tbl>
    <w:p w14:paraId="360E838A" w14:textId="77777777" w:rsidR="00183D8A" w:rsidRDefault="00476E2C">
      <w:pPr>
        <w:pStyle w:val="berschrift4"/>
      </w:pPr>
      <w:r>
        <w:t>15.6.50.4 Wichtige Funktionen</w:t>
      </w:r>
    </w:p>
    <w:p w14:paraId="65D914EE" w14:textId="77777777" w:rsidR="00183D8A" w:rsidRDefault="00476E2C">
      <w:pPr>
        <w:pStyle w:val="DTCode"/>
      </w:pPr>
      <w:r>
        <w:t>validate_output_size_policy(input_path, output_path, logger) -&gt; tuple[bool, Path | None]</w:t>
      </w:r>
    </w:p>
    <w:p w14:paraId="5404D975" w14:textId="77777777" w:rsidR="00183D8A" w:rsidRDefault="00476E2C">
      <w:pPr>
        <w:pStyle w:val="DTSmall"/>
      </w:pPr>
      <w:r>
        <w:t>Prüft Größenregeln und archiviert die Ausgabe bei Regelverstoß. Returns: (True, None)            – Regelkonform, normal fortfahren.</w:t>
      </w:r>
    </w:p>
    <w:p w14:paraId="59174607" w14:textId="77777777" w:rsidR="00183D8A" w:rsidRDefault="00476E2C">
      <w:pPr>
        <w:pStyle w:val="berschrift4"/>
      </w:pPr>
      <w:r>
        <w:t>15.6.50.5 Datenverarbeitung und Kommunikation</w:t>
      </w:r>
    </w:p>
    <w:p w14:paraId="6CE6634A" w14:textId="77777777" w:rsidR="00183D8A" w:rsidRDefault="00476E2C">
      <w:r>
        <w:t>Queue/Dateipfad + Konfiguration → Worker/Service → interne Services bzw. Dateisystem → Validierung/Statusaufbereitung → Ergebnis/Sidecars/GUI-Signal.</w:t>
      </w:r>
    </w:p>
    <w:p w14:paraId="5D7C0B89" w14:textId="77777777" w:rsidR="00183D8A" w:rsidRDefault="00476E2C">
      <w:pPr>
        <w:pStyle w:val="berschrift4"/>
      </w:pPr>
      <w:r>
        <w:t>15.6.50.6 Fehlerbehandlung und Diagnose</w:t>
      </w:r>
    </w:p>
    <w:p w14:paraId="7AD37822" w14:textId="77777777" w:rsidR="00183D8A" w:rsidRDefault="00476E2C">
      <w:r>
        <w:t>Explizit behandelte Ausnahmearten im Modul: Exception, TypeError. Darüber hinaus werden fachliche Fehler je nach Schicht an aufrufende Services/GUI weitergereicht oder geloggt.</w:t>
      </w:r>
    </w:p>
    <w:p w14:paraId="1DB4A9BD" w14:textId="77777777" w:rsidR="00183D8A" w:rsidRDefault="00476E2C">
      <w:pPr>
        <w:pStyle w:val="berschrift3"/>
      </w:pPr>
      <w:r>
        <w:t>15.6.51 dragontools/worker/output_verifier.py</w:t>
      </w:r>
    </w:p>
    <w:tbl>
      <w:tblPr>
        <w:tblStyle w:val="Tabellenraster"/>
        <w:tblW w:w="0" w:type="auto"/>
        <w:jc w:val="center"/>
        <w:tblLook w:val="04A0" w:firstRow="1" w:lastRow="0" w:firstColumn="1" w:lastColumn="0" w:noHBand="0" w:noVBand="1"/>
      </w:tblPr>
      <w:tblGrid>
        <w:gridCol w:w="4680"/>
        <w:gridCol w:w="4680"/>
      </w:tblGrid>
      <w:tr w:rsidR="00183D8A" w14:paraId="158D1BED" w14:textId="77777777">
        <w:trPr>
          <w:cantSplit/>
          <w:tblHeader/>
          <w:jc w:val="center"/>
        </w:trPr>
        <w:tc>
          <w:tcPr>
            <w:tcW w:w="4680" w:type="dxa"/>
            <w:shd w:val="clear" w:color="auto" w:fill="D9E5F3"/>
          </w:tcPr>
          <w:p w14:paraId="36E07507" w14:textId="77777777" w:rsidR="00183D8A" w:rsidRDefault="00476E2C">
            <w:r>
              <w:t>Merkmal</w:t>
            </w:r>
          </w:p>
        </w:tc>
        <w:tc>
          <w:tcPr>
            <w:tcW w:w="4680" w:type="dxa"/>
            <w:shd w:val="clear" w:color="auto" w:fill="D9E5F3"/>
          </w:tcPr>
          <w:p w14:paraId="5BF65E50" w14:textId="77777777" w:rsidR="00183D8A" w:rsidRDefault="00476E2C">
            <w:r>
              <w:t>Wert</w:t>
            </w:r>
          </w:p>
        </w:tc>
      </w:tr>
      <w:tr w:rsidR="00183D8A" w14:paraId="03515810" w14:textId="77777777">
        <w:trPr>
          <w:cantSplit/>
          <w:jc w:val="center"/>
        </w:trPr>
        <w:tc>
          <w:tcPr>
            <w:tcW w:w="4680" w:type="dxa"/>
          </w:tcPr>
          <w:p w14:paraId="6175060C" w14:textId="77777777" w:rsidR="00183D8A" w:rsidRDefault="00476E2C">
            <w:r>
              <w:t>Kategorie</w:t>
            </w:r>
          </w:p>
        </w:tc>
        <w:tc>
          <w:tcPr>
            <w:tcW w:w="4680" w:type="dxa"/>
          </w:tcPr>
          <w:p w14:paraId="6175E7FA" w14:textId="77777777" w:rsidR="00183D8A" w:rsidRDefault="00476E2C">
            <w:r>
              <w:t>Worker</w:t>
            </w:r>
          </w:p>
        </w:tc>
      </w:tr>
      <w:tr w:rsidR="00183D8A" w14:paraId="57A541C0" w14:textId="77777777">
        <w:trPr>
          <w:cantSplit/>
          <w:jc w:val="center"/>
        </w:trPr>
        <w:tc>
          <w:tcPr>
            <w:tcW w:w="4680" w:type="dxa"/>
          </w:tcPr>
          <w:p w14:paraId="62AC030D" w14:textId="77777777" w:rsidR="00183D8A" w:rsidRDefault="00476E2C">
            <w:r>
              <w:t>Umfang</w:t>
            </w:r>
          </w:p>
        </w:tc>
        <w:tc>
          <w:tcPr>
            <w:tcW w:w="4680" w:type="dxa"/>
          </w:tcPr>
          <w:p w14:paraId="7BFDEE20" w14:textId="77777777" w:rsidR="00183D8A" w:rsidRDefault="00476E2C">
            <w:r>
              <w:t>133 Quellzeilen</w:t>
            </w:r>
          </w:p>
        </w:tc>
      </w:tr>
      <w:tr w:rsidR="00183D8A" w14:paraId="32D1A878" w14:textId="77777777">
        <w:trPr>
          <w:cantSplit/>
          <w:jc w:val="center"/>
        </w:trPr>
        <w:tc>
          <w:tcPr>
            <w:tcW w:w="4680" w:type="dxa"/>
          </w:tcPr>
          <w:p w14:paraId="79D853F7" w14:textId="77777777" w:rsidR="00183D8A" w:rsidRDefault="00476E2C">
            <w:r>
              <w:t>Bedeutung</w:t>
            </w:r>
          </w:p>
        </w:tc>
        <w:tc>
          <w:tcPr>
            <w:tcW w:w="4680" w:type="dxa"/>
          </w:tcPr>
          <w:p w14:paraId="7B1A162D" w14:textId="77777777" w:rsidR="00183D8A" w:rsidRDefault="00476E2C">
            <w:r>
              <w:t>Spezialisierter/unterstützender Baustein (133 Zeilen, direkte Importnutzer: 2).</w:t>
            </w:r>
          </w:p>
        </w:tc>
      </w:tr>
    </w:tbl>
    <w:p w14:paraId="3038E1A1" w14:textId="77777777" w:rsidR="00183D8A" w:rsidRDefault="00476E2C">
      <w:pPr>
        <w:pStyle w:val="berschrift4"/>
      </w:pPr>
      <w:r>
        <w:t>15.6.51.1 Aufgabe des Moduls</w:t>
      </w:r>
    </w:p>
    <w:p w14:paraId="1134B5C2" w14:textId="77777777" w:rsidR="00183D8A" w:rsidRDefault="00476E2C">
      <w:r>
        <w:t>Prüft Ausgabedateien mit ffprobe.</w:t>
      </w:r>
    </w:p>
    <w:p w14:paraId="2E2D85E8" w14:textId="77777777" w:rsidR="00183D8A" w:rsidRDefault="00476E2C">
      <w:pPr>
        <w:pStyle w:val="berschrift4"/>
      </w:pPr>
      <w:r>
        <w:t>15.6.51.2 Erwartete Informationen / Eingaben</w:t>
      </w:r>
    </w:p>
    <w:p w14:paraId="2376D220" w14:textId="77777777" w:rsidR="00183D8A" w:rsidRDefault="00476E2C">
      <w:pPr>
        <w:pStyle w:val="Aufzhlungszeichen"/>
      </w:pPr>
      <w:r>
        <w:t>Datei-/Ordnerpfade bzw. Queue-Einträge</w:t>
      </w:r>
    </w:p>
    <w:p w14:paraId="2067DBFC" w14:textId="77777777" w:rsidR="00183D8A" w:rsidRDefault="00476E2C">
      <w:pPr>
        <w:pStyle w:val="Aufzhlungszeichen"/>
      </w:pPr>
      <w:r>
        <w:t>Konverter-/Worker-Konfiguration</w:t>
      </w:r>
    </w:p>
    <w:p w14:paraId="4B6F1B87" w14:textId="77777777" w:rsidR="00183D8A" w:rsidRDefault="00476E2C">
      <w:pPr>
        <w:pStyle w:val="Aufzhlungszeichen"/>
      </w:pPr>
      <w:r>
        <w:lastRenderedPageBreak/>
        <w:t>Toolpfade und Laufzeitstatus</w:t>
      </w:r>
    </w:p>
    <w:p w14:paraId="007FE0BD" w14:textId="77777777" w:rsidR="00183D8A" w:rsidRDefault="00476E2C">
      <w:pPr>
        <w:pStyle w:val="berschrift4"/>
      </w:pPr>
      <w:r>
        <w:t>15.6.51.3 Rückgabe / Ausgabe</w:t>
      </w:r>
    </w:p>
    <w:p w14:paraId="44DD6C35" w14:textId="77777777" w:rsidR="00183D8A" w:rsidRDefault="00476E2C">
      <w:pPr>
        <w:pStyle w:val="Aufzhlungszeichen"/>
      </w:pPr>
      <w:r>
        <w:t>Fortschritts-/Logmeldungen, Ergebnisstatus und ggf. erzeugte Mediendateien/Sidecars</w:t>
      </w:r>
    </w:p>
    <w:p w14:paraId="7D8CF3E9" w14:textId="77777777" w:rsidR="00183D8A" w:rsidRDefault="00476E2C">
      <w:pPr>
        <w:pStyle w:val="Aufzhlungszeichen"/>
      </w:pPr>
      <w:r>
        <w:t>Explizite Rückgabetypen im Code: `WorkflowVerifyResult`</w:t>
      </w:r>
    </w:p>
    <w:tbl>
      <w:tblPr>
        <w:tblStyle w:val="Tabellenraster"/>
        <w:tblW w:w="0" w:type="auto"/>
        <w:jc w:val="center"/>
        <w:tblLook w:val="04A0" w:firstRow="1" w:lastRow="0" w:firstColumn="1" w:lastColumn="0" w:noHBand="0" w:noVBand="1"/>
      </w:tblPr>
      <w:tblGrid>
        <w:gridCol w:w="4680"/>
        <w:gridCol w:w="4680"/>
      </w:tblGrid>
      <w:tr w:rsidR="00183D8A" w14:paraId="0C09144E" w14:textId="77777777">
        <w:trPr>
          <w:cantSplit/>
          <w:tblHeader/>
          <w:jc w:val="center"/>
        </w:trPr>
        <w:tc>
          <w:tcPr>
            <w:tcW w:w="4680" w:type="dxa"/>
            <w:shd w:val="clear" w:color="auto" w:fill="D9E5F3"/>
          </w:tcPr>
          <w:p w14:paraId="237621F7" w14:textId="77777777" w:rsidR="00183D8A" w:rsidRDefault="00476E2C">
            <w:r>
              <w:t>Abhängigkeit</w:t>
            </w:r>
          </w:p>
        </w:tc>
        <w:tc>
          <w:tcPr>
            <w:tcW w:w="4680" w:type="dxa"/>
            <w:shd w:val="clear" w:color="auto" w:fill="D9E5F3"/>
          </w:tcPr>
          <w:p w14:paraId="0601BF00" w14:textId="77777777" w:rsidR="00183D8A" w:rsidRDefault="00476E2C">
            <w:r>
              <w:t>Details</w:t>
            </w:r>
          </w:p>
        </w:tc>
      </w:tr>
      <w:tr w:rsidR="00183D8A" w14:paraId="0AD2E61B" w14:textId="77777777">
        <w:trPr>
          <w:cantSplit/>
          <w:jc w:val="center"/>
        </w:trPr>
        <w:tc>
          <w:tcPr>
            <w:tcW w:w="4680" w:type="dxa"/>
          </w:tcPr>
          <w:p w14:paraId="535CBBBE" w14:textId="77777777" w:rsidR="00183D8A" w:rsidRDefault="00476E2C">
            <w:r>
              <w:t>Interne Projektabhängigkeiten</w:t>
            </w:r>
          </w:p>
        </w:tc>
        <w:tc>
          <w:tcPr>
            <w:tcW w:w="4680" w:type="dxa"/>
          </w:tcPr>
          <w:p w14:paraId="279B45D6" w14:textId="77777777" w:rsidR="00183D8A" w:rsidRDefault="00476E2C">
            <w:r>
              <w:t>dragontools/worker/base_worker.py, dragontools/worker/workflow_engine.py</w:t>
            </w:r>
          </w:p>
        </w:tc>
      </w:tr>
      <w:tr w:rsidR="00183D8A" w14:paraId="2F0195AF" w14:textId="77777777">
        <w:trPr>
          <w:cantSplit/>
          <w:jc w:val="center"/>
        </w:trPr>
        <w:tc>
          <w:tcPr>
            <w:tcW w:w="4680" w:type="dxa"/>
          </w:tcPr>
          <w:p w14:paraId="57D25899" w14:textId="77777777" w:rsidR="00183D8A" w:rsidRDefault="00476E2C">
            <w:r>
              <w:t>Externe Pythonbibliotheken</w:t>
            </w:r>
          </w:p>
        </w:tc>
        <w:tc>
          <w:tcPr>
            <w:tcW w:w="4680" w:type="dxa"/>
          </w:tcPr>
          <w:p w14:paraId="3B9DC7AA" w14:textId="77777777" w:rsidR="00183D8A" w:rsidRDefault="00476E2C">
            <w:r>
              <w:t>Keine; nur Python-Standardbibliothek bzw. interne Module.</w:t>
            </w:r>
          </w:p>
        </w:tc>
      </w:tr>
      <w:tr w:rsidR="00183D8A" w14:paraId="60BE949B" w14:textId="77777777">
        <w:trPr>
          <w:cantSplit/>
          <w:jc w:val="center"/>
        </w:trPr>
        <w:tc>
          <w:tcPr>
            <w:tcW w:w="4680" w:type="dxa"/>
          </w:tcPr>
          <w:p w14:paraId="6AD814A4" w14:textId="77777777" w:rsidR="00183D8A" w:rsidRDefault="00476E2C">
            <w:r>
              <w:t>Externe Programme/Tools</w:t>
            </w:r>
          </w:p>
        </w:tc>
        <w:tc>
          <w:tcPr>
            <w:tcW w:w="4680" w:type="dxa"/>
          </w:tcPr>
          <w:p w14:paraId="7E9CCF03" w14:textId="77777777" w:rsidR="00183D8A" w:rsidRDefault="00476E2C">
            <w:r>
              <w:t>ffprobe</w:t>
            </w:r>
          </w:p>
        </w:tc>
      </w:tr>
      <w:tr w:rsidR="00183D8A" w14:paraId="238E8D1B" w14:textId="77777777">
        <w:trPr>
          <w:cantSplit/>
          <w:jc w:val="center"/>
        </w:trPr>
        <w:tc>
          <w:tcPr>
            <w:tcW w:w="4680" w:type="dxa"/>
          </w:tcPr>
          <w:p w14:paraId="0A57FB84" w14:textId="77777777" w:rsidR="00183D8A" w:rsidRDefault="00476E2C">
            <w:r>
              <w:t>Direkt verwendet von</w:t>
            </w:r>
          </w:p>
        </w:tc>
        <w:tc>
          <w:tcPr>
            <w:tcW w:w="4680" w:type="dxa"/>
          </w:tcPr>
          <w:p w14:paraId="6C58BE6F" w14:textId="77777777" w:rsidR="00183D8A" w:rsidRDefault="00476E2C">
            <w:r>
              <w:t>dragontools/tests/test_output_verifier.py, dragontools/worker/converter_thread.py</w:t>
            </w:r>
          </w:p>
        </w:tc>
      </w:tr>
    </w:tbl>
    <w:p w14:paraId="2EC80420" w14:textId="77777777" w:rsidR="00183D8A" w:rsidRDefault="00476E2C">
      <w:pPr>
        <w:pStyle w:val="berschrift4"/>
      </w:pPr>
      <w:r>
        <w:t>15.6.51.4 Wichtige Klassen und Methoden</w:t>
      </w:r>
    </w:p>
    <w:p w14:paraId="4A5305C2" w14:textId="77777777" w:rsidR="00183D8A" w:rsidRDefault="00476E2C">
      <w:r>
        <w:rPr>
          <w:b/>
        </w:rPr>
        <w:t>OutputVerifier [object]</w:t>
      </w:r>
      <w:r>
        <w:t xml:space="preserve"> – Prüft erzeugte Ausgabedateien auf minimale Plausibilität.</w:t>
      </w:r>
    </w:p>
    <w:p w14:paraId="6E10BDEA" w14:textId="77777777" w:rsidR="00183D8A" w:rsidRDefault="00476E2C">
      <w:pPr>
        <w:pStyle w:val="DTCode"/>
      </w:pPr>
      <w:r>
        <w:t>verify(output_path, container) -&gt; WorkflowVerifyResult</w:t>
      </w:r>
    </w:p>
    <w:p w14:paraId="13529D11" w14:textId="77777777" w:rsidR="00183D8A" w:rsidRDefault="00476E2C">
      <w:pPr>
        <w:pStyle w:val="berschrift4"/>
      </w:pPr>
      <w:r>
        <w:t>15.6.51.5 Datenverarbeitung und Kommunikation</w:t>
      </w:r>
    </w:p>
    <w:p w14:paraId="63604DBF" w14:textId="77777777" w:rsidR="00183D8A" w:rsidRDefault="00476E2C">
      <w:r>
        <w:t>Queue/Dateipfad + Konfiguration → Worker/Service → ffprobe → Validierung/Statusaufbereitung → Ergebnis/Sidecars/GUI-Signal.</w:t>
      </w:r>
    </w:p>
    <w:p w14:paraId="0093778D" w14:textId="77777777" w:rsidR="00183D8A" w:rsidRDefault="00476E2C">
      <w:pPr>
        <w:pStyle w:val="berschrift4"/>
      </w:pPr>
      <w:r>
        <w:t>15.6.51.6 Fehlerbehandlung und Diagnose</w:t>
      </w:r>
    </w:p>
    <w:p w14:paraId="345E0390" w14:textId="77777777" w:rsidR="00183D8A" w:rsidRDefault="00476E2C">
      <w:r>
        <w:t>Explizit behandelte Ausnahmearten im Modul: (TypeError, ValueError), Exception. Darüber hinaus werden fachliche Fehler je nach Schicht an aufrufende Services/GUI weitergereicht oder geloggt.</w:t>
      </w:r>
    </w:p>
    <w:p w14:paraId="15BB6CA7" w14:textId="77777777" w:rsidR="00183D8A" w:rsidRDefault="00476E2C">
      <w:pPr>
        <w:pStyle w:val="berschrift3"/>
      </w:pPr>
      <w:r>
        <w:t>15.6.52 dragontools/worker/parallel_converter_thread.py</w:t>
      </w:r>
    </w:p>
    <w:tbl>
      <w:tblPr>
        <w:tblStyle w:val="Tabellenraster"/>
        <w:tblW w:w="0" w:type="auto"/>
        <w:jc w:val="center"/>
        <w:tblLook w:val="04A0" w:firstRow="1" w:lastRow="0" w:firstColumn="1" w:lastColumn="0" w:noHBand="0" w:noVBand="1"/>
      </w:tblPr>
      <w:tblGrid>
        <w:gridCol w:w="4680"/>
        <w:gridCol w:w="4680"/>
      </w:tblGrid>
      <w:tr w:rsidR="00183D8A" w14:paraId="3EC0593D" w14:textId="77777777">
        <w:trPr>
          <w:cantSplit/>
          <w:tblHeader/>
          <w:jc w:val="center"/>
        </w:trPr>
        <w:tc>
          <w:tcPr>
            <w:tcW w:w="4680" w:type="dxa"/>
            <w:shd w:val="clear" w:color="auto" w:fill="D9E5F3"/>
          </w:tcPr>
          <w:p w14:paraId="524410A1" w14:textId="77777777" w:rsidR="00183D8A" w:rsidRDefault="00476E2C">
            <w:r>
              <w:t>Merkmal</w:t>
            </w:r>
          </w:p>
        </w:tc>
        <w:tc>
          <w:tcPr>
            <w:tcW w:w="4680" w:type="dxa"/>
            <w:shd w:val="clear" w:color="auto" w:fill="D9E5F3"/>
          </w:tcPr>
          <w:p w14:paraId="183EDD66" w14:textId="77777777" w:rsidR="00183D8A" w:rsidRDefault="00476E2C">
            <w:r>
              <w:t>Wert</w:t>
            </w:r>
          </w:p>
        </w:tc>
      </w:tr>
      <w:tr w:rsidR="00183D8A" w14:paraId="58BF3C95" w14:textId="77777777">
        <w:trPr>
          <w:cantSplit/>
          <w:jc w:val="center"/>
        </w:trPr>
        <w:tc>
          <w:tcPr>
            <w:tcW w:w="4680" w:type="dxa"/>
          </w:tcPr>
          <w:p w14:paraId="742C4210" w14:textId="77777777" w:rsidR="00183D8A" w:rsidRDefault="00476E2C">
            <w:r>
              <w:t>Kategorie</w:t>
            </w:r>
          </w:p>
        </w:tc>
        <w:tc>
          <w:tcPr>
            <w:tcW w:w="4680" w:type="dxa"/>
          </w:tcPr>
          <w:p w14:paraId="60EF55E6" w14:textId="77777777" w:rsidR="00183D8A" w:rsidRDefault="00476E2C">
            <w:r>
              <w:t>Worker</w:t>
            </w:r>
          </w:p>
        </w:tc>
      </w:tr>
      <w:tr w:rsidR="00183D8A" w14:paraId="7711BB25" w14:textId="77777777">
        <w:trPr>
          <w:cantSplit/>
          <w:jc w:val="center"/>
        </w:trPr>
        <w:tc>
          <w:tcPr>
            <w:tcW w:w="4680" w:type="dxa"/>
          </w:tcPr>
          <w:p w14:paraId="3B840CC7" w14:textId="77777777" w:rsidR="00183D8A" w:rsidRDefault="00476E2C">
            <w:r>
              <w:t>Umfang</w:t>
            </w:r>
          </w:p>
        </w:tc>
        <w:tc>
          <w:tcPr>
            <w:tcW w:w="4680" w:type="dxa"/>
          </w:tcPr>
          <w:p w14:paraId="53EAF04E" w14:textId="77777777" w:rsidR="00183D8A" w:rsidRDefault="00476E2C">
            <w:r>
              <w:t>538 Quellzeilen</w:t>
            </w:r>
          </w:p>
        </w:tc>
      </w:tr>
      <w:tr w:rsidR="00183D8A" w14:paraId="3CF2F910" w14:textId="77777777">
        <w:trPr>
          <w:cantSplit/>
          <w:jc w:val="center"/>
        </w:trPr>
        <w:tc>
          <w:tcPr>
            <w:tcW w:w="4680" w:type="dxa"/>
          </w:tcPr>
          <w:p w14:paraId="7E458056" w14:textId="77777777" w:rsidR="00183D8A" w:rsidRDefault="00476E2C">
            <w:r>
              <w:t>Bedeutung</w:t>
            </w:r>
          </w:p>
        </w:tc>
        <w:tc>
          <w:tcPr>
            <w:tcW w:w="4680" w:type="dxa"/>
          </w:tcPr>
          <w:p w14:paraId="4B5953DC" w14:textId="77777777" w:rsidR="00183D8A" w:rsidRDefault="00476E2C">
            <w:r>
              <w:t>Wichtiger Fachbaustein (538 Zeilen, direkt von 2 Projektmodulen importiert).</w:t>
            </w:r>
          </w:p>
        </w:tc>
      </w:tr>
    </w:tbl>
    <w:p w14:paraId="5049A1FE" w14:textId="77777777" w:rsidR="00183D8A" w:rsidRDefault="00476E2C">
      <w:pPr>
        <w:pStyle w:val="berschrift4"/>
      </w:pPr>
      <w:r>
        <w:t>15.6.52.1 Aufgabe des Moduls</w:t>
      </w:r>
    </w:p>
    <w:p w14:paraId="33D87C8B" w14:textId="77777777" w:rsidR="00183D8A" w:rsidRDefault="00476E2C">
      <w:r>
        <w:t>Koordiniert mehrere normale ConverterThread-Instanzen für parallele Bearbeitung.</w:t>
      </w:r>
    </w:p>
    <w:p w14:paraId="132EB039" w14:textId="77777777" w:rsidR="00183D8A" w:rsidRDefault="00476E2C">
      <w:pPr>
        <w:pStyle w:val="berschrift4"/>
      </w:pPr>
      <w:r>
        <w:t>15.6.52.2 Erwartete Informationen / Eingaben</w:t>
      </w:r>
    </w:p>
    <w:p w14:paraId="012B3861" w14:textId="77777777" w:rsidR="00183D8A" w:rsidRDefault="00476E2C">
      <w:pPr>
        <w:pStyle w:val="Aufzhlungszeichen"/>
      </w:pPr>
      <w:r>
        <w:t>Datei-/Ordnerpfade bzw. Queue-Einträge</w:t>
      </w:r>
    </w:p>
    <w:p w14:paraId="721E8128" w14:textId="77777777" w:rsidR="00183D8A" w:rsidRDefault="00476E2C">
      <w:pPr>
        <w:pStyle w:val="Aufzhlungszeichen"/>
      </w:pPr>
      <w:r>
        <w:t>Konverter-/Worker-Konfiguration</w:t>
      </w:r>
    </w:p>
    <w:p w14:paraId="174DC3E9" w14:textId="77777777" w:rsidR="00183D8A" w:rsidRDefault="00476E2C">
      <w:pPr>
        <w:pStyle w:val="Aufzhlungszeichen"/>
      </w:pPr>
      <w:r>
        <w:t>Toolpfade und Laufzeitstatus</w:t>
      </w:r>
    </w:p>
    <w:p w14:paraId="1D6181B6" w14:textId="77777777" w:rsidR="00183D8A" w:rsidRDefault="00476E2C">
      <w:pPr>
        <w:pStyle w:val="Aufzhlungszeichen"/>
      </w:pPr>
      <w:r>
        <w:t>Wichtige Parameter im Code: `files`, `codec`, `crf`, `preset`, `scale_mode`, `overwrite_original`</w:t>
      </w:r>
    </w:p>
    <w:p w14:paraId="40B9E235" w14:textId="77777777" w:rsidR="00183D8A" w:rsidRDefault="00476E2C">
      <w:pPr>
        <w:pStyle w:val="berschrift4"/>
      </w:pPr>
      <w:r>
        <w:t>15.6.52.3 Rückgabe / Ausgabe</w:t>
      </w:r>
    </w:p>
    <w:p w14:paraId="3627E2D9" w14:textId="77777777" w:rsidR="00183D8A" w:rsidRDefault="00476E2C">
      <w:pPr>
        <w:pStyle w:val="Aufzhlungszeichen"/>
      </w:pPr>
      <w:r>
        <w:t>Fortschritts-/Logmeldungen, Ergebnisstatus und ggf. erzeugte Mediendateien/Sidecars</w:t>
      </w:r>
    </w:p>
    <w:tbl>
      <w:tblPr>
        <w:tblStyle w:val="Tabellenraster"/>
        <w:tblW w:w="0" w:type="auto"/>
        <w:jc w:val="center"/>
        <w:tblLook w:val="04A0" w:firstRow="1" w:lastRow="0" w:firstColumn="1" w:lastColumn="0" w:noHBand="0" w:noVBand="1"/>
      </w:tblPr>
      <w:tblGrid>
        <w:gridCol w:w="4680"/>
        <w:gridCol w:w="4680"/>
      </w:tblGrid>
      <w:tr w:rsidR="00183D8A" w14:paraId="1FC60EFD" w14:textId="77777777">
        <w:trPr>
          <w:cantSplit/>
          <w:tblHeader/>
          <w:jc w:val="center"/>
        </w:trPr>
        <w:tc>
          <w:tcPr>
            <w:tcW w:w="4680" w:type="dxa"/>
            <w:shd w:val="clear" w:color="auto" w:fill="D9E5F3"/>
          </w:tcPr>
          <w:p w14:paraId="33365F45" w14:textId="77777777" w:rsidR="00183D8A" w:rsidRDefault="00476E2C">
            <w:r>
              <w:t>Abhängigkeit</w:t>
            </w:r>
          </w:p>
        </w:tc>
        <w:tc>
          <w:tcPr>
            <w:tcW w:w="4680" w:type="dxa"/>
            <w:shd w:val="clear" w:color="auto" w:fill="D9E5F3"/>
          </w:tcPr>
          <w:p w14:paraId="47F1BBFF" w14:textId="77777777" w:rsidR="00183D8A" w:rsidRDefault="00476E2C">
            <w:r>
              <w:t>Details</w:t>
            </w:r>
          </w:p>
        </w:tc>
      </w:tr>
      <w:tr w:rsidR="00183D8A" w14:paraId="18E562F5" w14:textId="77777777">
        <w:trPr>
          <w:cantSplit/>
          <w:jc w:val="center"/>
        </w:trPr>
        <w:tc>
          <w:tcPr>
            <w:tcW w:w="4680" w:type="dxa"/>
          </w:tcPr>
          <w:p w14:paraId="0C39C23A" w14:textId="77777777" w:rsidR="00183D8A" w:rsidRDefault="00476E2C">
            <w:r>
              <w:lastRenderedPageBreak/>
              <w:t>Interne Projektabhängigkeiten</w:t>
            </w:r>
          </w:p>
        </w:tc>
        <w:tc>
          <w:tcPr>
            <w:tcW w:w="4680" w:type="dxa"/>
          </w:tcPr>
          <w:p w14:paraId="1EDCD508" w14:textId="77777777" w:rsidR="00183D8A" w:rsidRDefault="00476E2C">
            <w:r>
              <w:t>dragontools/core/logger.py, dragontools/core/parallel_settings.py, dragontools/core/paths.py, dragontools/core/settings.py, dragontools/core/gpu_detection.py, dragontools/worker/base_worker.py, dragontools/worker/cleanup_service.py, dragontools/worker/converter_thread.py</w:t>
            </w:r>
          </w:p>
        </w:tc>
      </w:tr>
      <w:tr w:rsidR="00183D8A" w14:paraId="1DE57B22" w14:textId="77777777">
        <w:trPr>
          <w:cantSplit/>
          <w:jc w:val="center"/>
        </w:trPr>
        <w:tc>
          <w:tcPr>
            <w:tcW w:w="4680" w:type="dxa"/>
          </w:tcPr>
          <w:p w14:paraId="33121CAF" w14:textId="77777777" w:rsidR="00183D8A" w:rsidRDefault="00476E2C">
            <w:r>
              <w:t>Externe Pythonbibliotheken</w:t>
            </w:r>
          </w:p>
        </w:tc>
        <w:tc>
          <w:tcPr>
            <w:tcW w:w="4680" w:type="dxa"/>
          </w:tcPr>
          <w:p w14:paraId="58E32A95" w14:textId="77777777" w:rsidR="00183D8A" w:rsidRDefault="00476E2C">
            <w:r>
              <w:t>PyQt6</w:t>
            </w:r>
          </w:p>
        </w:tc>
      </w:tr>
      <w:tr w:rsidR="00183D8A" w14:paraId="7FF4D9A7" w14:textId="77777777">
        <w:trPr>
          <w:cantSplit/>
          <w:jc w:val="center"/>
        </w:trPr>
        <w:tc>
          <w:tcPr>
            <w:tcW w:w="4680" w:type="dxa"/>
          </w:tcPr>
          <w:p w14:paraId="07B19B80" w14:textId="77777777" w:rsidR="00183D8A" w:rsidRDefault="00476E2C">
            <w:r>
              <w:t>Externe Programme/Tools</w:t>
            </w:r>
          </w:p>
        </w:tc>
        <w:tc>
          <w:tcPr>
            <w:tcW w:w="4680" w:type="dxa"/>
          </w:tcPr>
          <w:p w14:paraId="43A7304D" w14:textId="77777777" w:rsidR="00183D8A" w:rsidRDefault="00476E2C">
            <w:r>
              <w:t>ffmpeg</w:t>
            </w:r>
          </w:p>
        </w:tc>
      </w:tr>
      <w:tr w:rsidR="00183D8A" w14:paraId="71204E8D" w14:textId="77777777">
        <w:trPr>
          <w:cantSplit/>
          <w:jc w:val="center"/>
        </w:trPr>
        <w:tc>
          <w:tcPr>
            <w:tcW w:w="4680" w:type="dxa"/>
          </w:tcPr>
          <w:p w14:paraId="6F4EDA25" w14:textId="77777777" w:rsidR="00183D8A" w:rsidRDefault="00476E2C">
            <w:r>
              <w:t>Direkt verwendet von</w:t>
            </w:r>
          </w:p>
        </w:tc>
        <w:tc>
          <w:tcPr>
            <w:tcW w:w="4680" w:type="dxa"/>
          </w:tcPr>
          <w:p w14:paraId="3F13AEA9" w14:textId="77777777" w:rsidR="00183D8A" w:rsidRDefault="00476E2C">
            <w:r>
              <w:t>dragontools/gui/conversion_controller.py, dragontools/tests/test_parallel_converter_thread.py</w:t>
            </w:r>
          </w:p>
        </w:tc>
      </w:tr>
    </w:tbl>
    <w:p w14:paraId="7F726A29" w14:textId="77777777" w:rsidR="00183D8A" w:rsidRDefault="00476E2C">
      <w:pPr>
        <w:pStyle w:val="berschrift4"/>
      </w:pPr>
      <w:r>
        <w:t>15.6.52.4 Wichtige Klassen und Methoden</w:t>
      </w:r>
    </w:p>
    <w:p w14:paraId="635F994F" w14:textId="77777777" w:rsidR="00183D8A" w:rsidRDefault="00476E2C">
      <w:r>
        <w:rPr>
          <w:b/>
        </w:rPr>
        <w:t>ParallelConverterThread [QObject]</w:t>
      </w:r>
      <w:r>
        <w:t xml:space="preserve"> – Koordiniert mehrere normale ConverterThread-Instanzen als einen Lauf.</w:t>
      </w:r>
    </w:p>
    <w:p w14:paraId="6589539F" w14:textId="77777777" w:rsidR="00183D8A" w:rsidRDefault="00476E2C">
      <w:pPr>
        <w:pStyle w:val="DTCode"/>
      </w:pPr>
      <w:r>
        <w:t>start() -&gt; None</w:t>
      </w:r>
    </w:p>
    <w:p w14:paraId="6059F87D" w14:textId="77777777" w:rsidR="00183D8A" w:rsidRDefault="00476E2C">
      <w:pPr>
        <w:pStyle w:val="DTCode"/>
      </w:pPr>
      <w:r>
        <w:t>isRunning() -&gt; bool</w:t>
      </w:r>
    </w:p>
    <w:p w14:paraId="769ECBAB" w14:textId="77777777" w:rsidR="00183D8A" w:rsidRDefault="00476E2C">
      <w:pPr>
        <w:pStyle w:val="DTCode"/>
      </w:pPr>
      <w:r>
        <w:t>add_file(path) -&gt; bool</w:t>
      </w:r>
    </w:p>
    <w:p w14:paraId="44F84D6A" w14:textId="77777777" w:rsidR="00183D8A" w:rsidRDefault="00476E2C">
      <w:pPr>
        <w:pStyle w:val="DTCode"/>
      </w:pPr>
      <w:r>
        <w:t>remove_file(path) -&gt; RemoveFileStatus</w:t>
      </w:r>
    </w:p>
    <w:p w14:paraId="04BEC3BD" w14:textId="77777777" w:rsidR="00183D8A" w:rsidRDefault="00476E2C">
      <w:pPr>
        <w:pStyle w:val="DTCode"/>
      </w:pPr>
      <w:r>
        <w:t>reorder_waiting_files(new_order) -&gt; None</w:t>
      </w:r>
    </w:p>
    <w:p w14:paraId="2567D02D" w14:textId="77777777" w:rsidR="00183D8A" w:rsidRDefault="00476E2C">
      <w:pPr>
        <w:pStyle w:val="DTCode"/>
      </w:pPr>
      <w:r>
        <w:t>update_override(path, override) -&gt; bool</w:t>
      </w:r>
    </w:p>
    <w:p w14:paraId="1AAA0FC3" w14:textId="77777777" w:rsidR="00183D8A" w:rsidRDefault="00476E2C">
      <w:pPr>
        <w:pStyle w:val="DTCode"/>
      </w:pPr>
      <w:r>
        <w:t>pause() -&gt; None</w:t>
      </w:r>
    </w:p>
    <w:p w14:paraId="092B7546" w14:textId="77777777" w:rsidR="00183D8A" w:rsidRDefault="00476E2C">
      <w:pPr>
        <w:pStyle w:val="DTCode"/>
      </w:pPr>
      <w:r>
        <w:t>resume() -&gt; None</w:t>
      </w:r>
    </w:p>
    <w:p w14:paraId="633EB234" w14:textId="77777777" w:rsidR="00183D8A" w:rsidRDefault="00476E2C">
      <w:pPr>
        <w:pStyle w:val="DTCode"/>
      </w:pPr>
      <w:r>
        <w:t>request_abort(mode) -&gt; None</w:t>
      </w:r>
    </w:p>
    <w:p w14:paraId="7747626F" w14:textId="77777777" w:rsidR="00183D8A" w:rsidRDefault="00476E2C">
      <w:pPr>
        <w:pStyle w:val="DTCode"/>
      </w:pPr>
      <w:r>
        <w:t>is_current(path) -&gt; bool</w:t>
      </w:r>
    </w:p>
    <w:p w14:paraId="08982B99" w14:textId="77777777" w:rsidR="00183D8A" w:rsidRDefault="00476E2C">
      <w:pPr>
        <w:pStyle w:val="DTCode"/>
      </w:pPr>
      <w:r>
        <w:t>terminate_current_ffmpeg(path) -&gt; bool</w:t>
      </w:r>
    </w:p>
    <w:p w14:paraId="50CD3604" w14:textId="77777777" w:rsidR="00183D8A" w:rsidRDefault="00476E2C">
      <w:pPr>
        <w:pStyle w:val="DTCode"/>
      </w:pPr>
      <w:r>
        <w:t>clear_abort_request() -&gt; bool</w:t>
      </w:r>
    </w:p>
    <w:p w14:paraId="6B9E2273" w14:textId="77777777" w:rsidR="00183D8A" w:rsidRDefault="00476E2C">
      <w:pPr>
        <w:pStyle w:val="DTCode"/>
      </w:pPr>
      <w:r>
        <w:t>set_parallel_jobs(jobs: int) -&gt; int</w:t>
      </w:r>
    </w:p>
    <w:p w14:paraId="2C9C7E4E" w14:textId="77777777" w:rsidR="00183D8A" w:rsidRDefault="00476E2C">
      <w:pPr>
        <w:pStyle w:val="DTSmall"/>
      </w:pPr>
      <w:r>
        <w:t>Begrenzt den Wert auf 1 bis 8 und aktualisiert die Encode-Obergrenze auf dem Qt-Thread des Koordinators. Ein größerer Wert füllt freie Plätze aus der zentralen Queue, sofern keine Pause und kein Abbruch aktiv ist. Ein kleinerer Wert lässt bestehende Child-Worker auslaufen. Der Rückgabewert ist das wirksame neue Limit.</w:t>
      </w:r>
    </w:p>
    <w:p w14:paraId="0AA638CD" w14:textId="77777777" w:rsidR="00183D8A" w:rsidRDefault="00476E2C">
      <w:pPr>
        <w:pStyle w:val="berschrift4"/>
      </w:pPr>
      <w:r>
        <w:t>15.6.52.5 Datenverarbeitung und Kommunikation</w:t>
      </w:r>
    </w:p>
    <w:p w14:paraId="25DDC85F" w14:textId="77777777" w:rsidR="00183D8A" w:rsidRDefault="00476E2C">
      <w:r>
        <w:t>Queue/Dateipfad + Konfiguration → Worker/Service → ffmpeg → Validierung/Statusaufbereitung → Ergebnis/Sidecars/GUI-Signal.</w:t>
      </w:r>
    </w:p>
    <w:p w14:paraId="485CAB52" w14:textId="77777777" w:rsidR="00183D8A" w:rsidRDefault="00476E2C">
      <w:pPr>
        <w:pStyle w:val="berschrift4"/>
      </w:pPr>
      <w:r>
        <w:t>15.6.52.6 Fehlerbehandlung und Diagnose</w:t>
      </w:r>
    </w:p>
    <w:p w14:paraId="26253538" w14:textId="77777777" w:rsidR="00183D8A" w:rsidRDefault="00476E2C">
      <w:r>
        <w:t>Explizit behandelte Ausnahmearten im Modul: Exception. Darüber hinaus werden fachliche Fehler je nach Schicht an aufrufende Services/GUI weitergereicht oder geloggt.</w:t>
      </w:r>
    </w:p>
    <w:p w14:paraId="7C77634E" w14:textId="77777777" w:rsidR="00183D8A" w:rsidRDefault="00476E2C">
      <w:pPr>
        <w:pStyle w:val="berschrift3"/>
      </w:pPr>
      <w:r>
        <w:t>15.6.53 dragontools/worker/pipeline_decision_service.py</w:t>
      </w:r>
    </w:p>
    <w:tbl>
      <w:tblPr>
        <w:tblStyle w:val="Tabellenraster"/>
        <w:tblW w:w="0" w:type="auto"/>
        <w:jc w:val="center"/>
        <w:tblLook w:val="04A0" w:firstRow="1" w:lastRow="0" w:firstColumn="1" w:lastColumn="0" w:noHBand="0" w:noVBand="1"/>
      </w:tblPr>
      <w:tblGrid>
        <w:gridCol w:w="4680"/>
        <w:gridCol w:w="4680"/>
      </w:tblGrid>
      <w:tr w:rsidR="00183D8A" w14:paraId="5CBDA3D4" w14:textId="77777777">
        <w:trPr>
          <w:cantSplit/>
          <w:tblHeader/>
          <w:jc w:val="center"/>
        </w:trPr>
        <w:tc>
          <w:tcPr>
            <w:tcW w:w="4680" w:type="dxa"/>
            <w:shd w:val="clear" w:color="auto" w:fill="D9E5F3"/>
          </w:tcPr>
          <w:p w14:paraId="0B29AFDC" w14:textId="77777777" w:rsidR="00183D8A" w:rsidRDefault="00476E2C">
            <w:r>
              <w:t>Merkmal</w:t>
            </w:r>
          </w:p>
        </w:tc>
        <w:tc>
          <w:tcPr>
            <w:tcW w:w="4680" w:type="dxa"/>
            <w:shd w:val="clear" w:color="auto" w:fill="D9E5F3"/>
          </w:tcPr>
          <w:p w14:paraId="594C3C99" w14:textId="77777777" w:rsidR="00183D8A" w:rsidRDefault="00476E2C">
            <w:r>
              <w:t>Wert</w:t>
            </w:r>
          </w:p>
        </w:tc>
      </w:tr>
      <w:tr w:rsidR="00183D8A" w14:paraId="255A191E" w14:textId="77777777">
        <w:trPr>
          <w:cantSplit/>
          <w:jc w:val="center"/>
        </w:trPr>
        <w:tc>
          <w:tcPr>
            <w:tcW w:w="4680" w:type="dxa"/>
          </w:tcPr>
          <w:p w14:paraId="7242EB95" w14:textId="77777777" w:rsidR="00183D8A" w:rsidRDefault="00476E2C">
            <w:r>
              <w:t>Kategorie</w:t>
            </w:r>
          </w:p>
        </w:tc>
        <w:tc>
          <w:tcPr>
            <w:tcW w:w="4680" w:type="dxa"/>
          </w:tcPr>
          <w:p w14:paraId="0C549EBB" w14:textId="77777777" w:rsidR="00183D8A" w:rsidRDefault="00476E2C">
            <w:r>
              <w:t>Worker</w:t>
            </w:r>
          </w:p>
        </w:tc>
      </w:tr>
      <w:tr w:rsidR="00183D8A" w14:paraId="33FA8F9F" w14:textId="77777777">
        <w:trPr>
          <w:cantSplit/>
          <w:jc w:val="center"/>
        </w:trPr>
        <w:tc>
          <w:tcPr>
            <w:tcW w:w="4680" w:type="dxa"/>
          </w:tcPr>
          <w:p w14:paraId="0C825BAF" w14:textId="77777777" w:rsidR="00183D8A" w:rsidRDefault="00476E2C">
            <w:r>
              <w:t>Umfang</w:t>
            </w:r>
          </w:p>
        </w:tc>
        <w:tc>
          <w:tcPr>
            <w:tcW w:w="4680" w:type="dxa"/>
          </w:tcPr>
          <w:p w14:paraId="0003FC81" w14:textId="77777777" w:rsidR="00183D8A" w:rsidRDefault="00476E2C">
            <w:r>
              <w:t>149 Quellzeilen</w:t>
            </w:r>
          </w:p>
        </w:tc>
      </w:tr>
      <w:tr w:rsidR="00183D8A" w14:paraId="27F5B4AB" w14:textId="77777777">
        <w:trPr>
          <w:cantSplit/>
          <w:jc w:val="center"/>
        </w:trPr>
        <w:tc>
          <w:tcPr>
            <w:tcW w:w="4680" w:type="dxa"/>
          </w:tcPr>
          <w:p w14:paraId="2E64876D" w14:textId="77777777" w:rsidR="00183D8A" w:rsidRDefault="00476E2C">
            <w:r>
              <w:t>Bedeutung</w:t>
            </w:r>
          </w:p>
        </w:tc>
        <w:tc>
          <w:tcPr>
            <w:tcW w:w="4680" w:type="dxa"/>
          </w:tcPr>
          <w:p w14:paraId="61AC3EE5" w14:textId="77777777" w:rsidR="00183D8A" w:rsidRDefault="00476E2C">
            <w:r>
              <w:t>Spezialisierter/unterstützender Baustein (149 Zeilen, direkte Importnutzer: 1).</w:t>
            </w:r>
          </w:p>
        </w:tc>
      </w:tr>
    </w:tbl>
    <w:p w14:paraId="1820BB45" w14:textId="77777777" w:rsidR="00183D8A" w:rsidRDefault="00476E2C">
      <w:pPr>
        <w:pStyle w:val="berschrift4"/>
      </w:pPr>
      <w:r>
        <w:lastRenderedPageBreak/>
        <w:t>15.6.53.1 Aufgabe des Moduls</w:t>
      </w:r>
    </w:p>
    <w:p w14:paraId="3ABD13EB" w14:textId="77777777" w:rsidR="00183D8A" w:rsidRDefault="00476E2C">
      <w:r>
        <w:t>Enthält PipelineDecisionService.</w:t>
      </w:r>
    </w:p>
    <w:p w14:paraId="02B1EDA6" w14:textId="77777777" w:rsidR="00183D8A" w:rsidRDefault="00476E2C">
      <w:pPr>
        <w:pStyle w:val="berschrift4"/>
      </w:pPr>
      <w:r>
        <w:t>15.6.53.2 Erwartete Informationen / Eingaben</w:t>
      </w:r>
    </w:p>
    <w:p w14:paraId="7EF6B385" w14:textId="77777777" w:rsidR="00183D8A" w:rsidRDefault="00476E2C">
      <w:pPr>
        <w:pStyle w:val="Aufzhlungszeichen"/>
      </w:pPr>
      <w:r>
        <w:t>Datei-/Ordnerpfade bzw. Queue-Einträge</w:t>
      </w:r>
    </w:p>
    <w:p w14:paraId="5951FAB1" w14:textId="77777777" w:rsidR="00183D8A" w:rsidRDefault="00476E2C">
      <w:pPr>
        <w:pStyle w:val="Aufzhlungszeichen"/>
      </w:pPr>
      <w:r>
        <w:t>Konverter-/Worker-Konfiguration</w:t>
      </w:r>
    </w:p>
    <w:p w14:paraId="390B2F25" w14:textId="77777777" w:rsidR="00183D8A" w:rsidRDefault="00476E2C">
      <w:pPr>
        <w:pStyle w:val="Aufzhlungszeichen"/>
      </w:pPr>
      <w:r>
        <w:t>Toolpfade und Laufzeitstatus</w:t>
      </w:r>
    </w:p>
    <w:p w14:paraId="7D1C65EB" w14:textId="77777777" w:rsidR="00183D8A" w:rsidRDefault="00476E2C">
      <w:pPr>
        <w:pStyle w:val="berschrift4"/>
      </w:pPr>
      <w:r>
        <w:t>15.6.53.3 Rückgabe / Ausgabe</w:t>
      </w:r>
    </w:p>
    <w:p w14:paraId="457EF383" w14:textId="77777777" w:rsidR="00183D8A" w:rsidRDefault="00476E2C">
      <w:pPr>
        <w:pStyle w:val="Aufzhlungszeichen"/>
      </w:pPr>
      <w:r>
        <w:t>Fortschritts-/Logmeldungen, Ergebnisstatus und ggf. erzeugte Mediendateien/Sidecars</w:t>
      </w:r>
    </w:p>
    <w:tbl>
      <w:tblPr>
        <w:tblStyle w:val="Tabellenraster"/>
        <w:tblW w:w="0" w:type="auto"/>
        <w:jc w:val="center"/>
        <w:tblLook w:val="04A0" w:firstRow="1" w:lastRow="0" w:firstColumn="1" w:lastColumn="0" w:noHBand="0" w:noVBand="1"/>
      </w:tblPr>
      <w:tblGrid>
        <w:gridCol w:w="4680"/>
        <w:gridCol w:w="4680"/>
      </w:tblGrid>
      <w:tr w:rsidR="00183D8A" w14:paraId="3C4FC5F7" w14:textId="77777777">
        <w:trPr>
          <w:cantSplit/>
          <w:tblHeader/>
          <w:jc w:val="center"/>
        </w:trPr>
        <w:tc>
          <w:tcPr>
            <w:tcW w:w="4680" w:type="dxa"/>
            <w:shd w:val="clear" w:color="auto" w:fill="D9E5F3"/>
          </w:tcPr>
          <w:p w14:paraId="3250CE45" w14:textId="77777777" w:rsidR="00183D8A" w:rsidRDefault="00476E2C">
            <w:r>
              <w:t>Abhängigkeit</w:t>
            </w:r>
          </w:p>
        </w:tc>
        <w:tc>
          <w:tcPr>
            <w:tcW w:w="4680" w:type="dxa"/>
            <w:shd w:val="clear" w:color="auto" w:fill="D9E5F3"/>
          </w:tcPr>
          <w:p w14:paraId="6105F333" w14:textId="77777777" w:rsidR="00183D8A" w:rsidRDefault="00476E2C">
            <w:r>
              <w:t>Details</w:t>
            </w:r>
          </w:p>
        </w:tc>
      </w:tr>
      <w:tr w:rsidR="00183D8A" w14:paraId="04CA0810" w14:textId="77777777">
        <w:trPr>
          <w:cantSplit/>
          <w:jc w:val="center"/>
        </w:trPr>
        <w:tc>
          <w:tcPr>
            <w:tcW w:w="4680" w:type="dxa"/>
          </w:tcPr>
          <w:p w14:paraId="5B6A77C9" w14:textId="77777777" w:rsidR="00183D8A" w:rsidRDefault="00476E2C">
            <w:r>
              <w:t>Interne Projektabhängigkeiten</w:t>
            </w:r>
          </w:p>
        </w:tc>
        <w:tc>
          <w:tcPr>
            <w:tcW w:w="4680" w:type="dxa"/>
          </w:tcPr>
          <w:p w14:paraId="1E8238CE" w14:textId="77777777" w:rsidR="00183D8A" w:rsidRDefault="00476E2C">
            <w:r>
              <w:t>dragontools/core/models.py, dragontools/core/settings.py, dragontools/rules/pipeline_selector.py, dragontools/worker/archive_service.py</w:t>
            </w:r>
          </w:p>
        </w:tc>
      </w:tr>
      <w:tr w:rsidR="00183D8A" w14:paraId="2A75AFAA" w14:textId="77777777">
        <w:trPr>
          <w:cantSplit/>
          <w:jc w:val="center"/>
        </w:trPr>
        <w:tc>
          <w:tcPr>
            <w:tcW w:w="4680" w:type="dxa"/>
          </w:tcPr>
          <w:p w14:paraId="55A3FD64" w14:textId="77777777" w:rsidR="00183D8A" w:rsidRDefault="00476E2C">
            <w:r>
              <w:t>Externe Pythonbibliotheken</w:t>
            </w:r>
          </w:p>
        </w:tc>
        <w:tc>
          <w:tcPr>
            <w:tcW w:w="4680" w:type="dxa"/>
          </w:tcPr>
          <w:p w14:paraId="0F3CCC48" w14:textId="77777777" w:rsidR="00183D8A" w:rsidRDefault="00476E2C">
            <w:r>
              <w:t>PyQt6</w:t>
            </w:r>
          </w:p>
        </w:tc>
      </w:tr>
      <w:tr w:rsidR="00183D8A" w14:paraId="0CA9E775" w14:textId="77777777">
        <w:trPr>
          <w:cantSplit/>
          <w:jc w:val="center"/>
        </w:trPr>
        <w:tc>
          <w:tcPr>
            <w:tcW w:w="4680" w:type="dxa"/>
          </w:tcPr>
          <w:p w14:paraId="7FE0C77F" w14:textId="77777777" w:rsidR="00183D8A" w:rsidRDefault="00476E2C">
            <w:r>
              <w:t>Externe Programme/Tools</w:t>
            </w:r>
          </w:p>
        </w:tc>
        <w:tc>
          <w:tcPr>
            <w:tcW w:w="4680" w:type="dxa"/>
          </w:tcPr>
          <w:p w14:paraId="6D5262EC" w14:textId="77777777" w:rsidR="00183D8A" w:rsidRDefault="00476E2C">
            <w:r>
              <w:t>Kein direkter Toolname statisch im Modul erkannt.</w:t>
            </w:r>
          </w:p>
        </w:tc>
      </w:tr>
      <w:tr w:rsidR="00183D8A" w14:paraId="12B410B9" w14:textId="77777777">
        <w:trPr>
          <w:cantSplit/>
          <w:jc w:val="center"/>
        </w:trPr>
        <w:tc>
          <w:tcPr>
            <w:tcW w:w="4680" w:type="dxa"/>
          </w:tcPr>
          <w:p w14:paraId="6D212062" w14:textId="77777777" w:rsidR="00183D8A" w:rsidRDefault="00476E2C">
            <w:r>
              <w:t>Direkt verwendet von</w:t>
            </w:r>
          </w:p>
        </w:tc>
        <w:tc>
          <w:tcPr>
            <w:tcW w:w="4680" w:type="dxa"/>
          </w:tcPr>
          <w:p w14:paraId="2AE4483D" w14:textId="77777777" w:rsidR="00183D8A" w:rsidRDefault="00476E2C">
            <w:r>
              <w:t>dragontools/worker/converter_thread.py</w:t>
            </w:r>
          </w:p>
        </w:tc>
      </w:tr>
      <w:tr w:rsidR="00183D8A" w14:paraId="1AB90004" w14:textId="77777777">
        <w:trPr>
          <w:cantSplit/>
          <w:jc w:val="center"/>
        </w:trPr>
        <w:tc>
          <w:tcPr>
            <w:tcW w:w="4680" w:type="dxa"/>
          </w:tcPr>
          <w:p w14:paraId="20F24467" w14:textId="77777777" w:rsidR="00183D8A" w:rsidRDefault="00476E2C">
            <w:r>
              <w:t>Verwendete Settings-Konstanten</w:t>
            </w:r>
          </w:p>
        </w:tc>
        <w:tc>
          <w:tcPr>
            <w:tcW w:w="4680" w:type="dxa"/>
          </w:tcPr>
          <w:p w14:paraId="0936E9EE" w14:textId="77777777" w:rsidR="00183D8A" w:rsidRDefault="00476E2C">
            <w:r>
              <w:t>SET_KEY_PRESERVE_DV, SET_KEY_PRESERVE_HDRPLUS</w:t>
            </w:r>
          </w:p>
        </w:tc>
      </w:tr>
    </w:tbl>
    <w:p w14:paraId="464267E7" w14:textId="77777777" w:rsidR="00183D8A" w:rsidRDefault="00476E2C">
      <w:pPr>
        <w:pStyle w:val="berschrift4"/>
      </w:pPr>
      <w:r>
        <w:t>15.6.53.4 Wichtige Klassen und Methoden</w:t>
      </w:r>
    </w:p>
    <w:p w14:paraId="7C98E992" w14:textId="77777777" w:rsidR="00183D8A" w:rsidRDefault="00476E2C">
      <w:r>
        <w:rPr>
          <w:b/>
        </w:rPr>
        <w:t>PipelineDecisionService [object]</w:t>
      </w:r>
      <w:r>
        <w:t xml:space="preserve"> – Kapselt Policy-Auswertung, Pipeline-Auswahl, Codec-Logging und Archivierung.</w:t>
      </w:r>
    </w:p>
    <w:p w14:paraId="11459262" w14:textId="77777777" w:rsidR="00183D8A" w:rsidRDefault="00476E2C">
      <w:pPr>
        <w:pStyle w:val="DTCode"/>
      </w:pPr>
      <w:r>
        <w:t>select_pipeline_context(input_path, media_info) -&gt; tuple[str, str]</w:t>
      </w:r>
    </w:p>
    <w:p w14:paraId="350D7552" w14:textId="77777777" w:rsidR="00183D8A" w:rsidRDefault="00476E2C">
      <w:pPr>
        <w:pStyle w:val="berschrift4"/>
      </w:pPr>
      <w:r>
        <w:t>15.6.53.5 Datenverarbeitung und Kommunikation</w:t>
      </w:r>
    </w:p>
    <w:p w14:paraId="605A9BB6" w14:textId="77777777" w:rsidR="00183D8A" w:rsidRDefault="00476E2C">
      <w:r>
        <w:t>Queue/Dateipfad + Konfiguration → Worker/Service → interne Services bzw. Dateisystem → Validierung/Statusaufbereitung → Ergebnis/Sidecars/GUI-Signal.</w:t>
      </w:r>
    </w:p>
    <w:p w14:paraId="0F14758E" w14:textId="77777777" w:rsidR="00183D8A" w:rsidRDefault="00476E2C">
      <w:pPr>
        <w:pStyle w:val="berschrift4"/>
      </w:pPr>
      <w:r>
        <w:t>15.6.53.6 Fehlerbehandlung und Diagnose</w:t>
      </w:r>
    </w:p>
    <w:p w14:paraId="1EEE734C" w14:textId="77777777" w:rsidR="00183D8A" w:rsidRDefault="00476E2C">
      <w:r>
        <w:t>Im Modul ist keine breite lokale Exception-Behandlung erkennbar; Validierung bzw. Fehlerbehandlung liegt überwiegend beim aufrufenden Service/Worker oder bei den verwendeten Tool-Wrappern.</w:t>
      </w:r>
    </w:p>
    <w:p w14:paraId="3CC9F29E" w14:textId="77777777" w:rsidR="00183D8A" w:rsidRDefault="00476E2C">
      <w:pPr>
        <w:pStyle w:val="berschrift3"/>
      </w:pPr>
      <w:r>
        <w:t>15.6.54 dragontools/worker/postprocess_service.py</w:t>
      </w:r>
    </w:p>
    <w:tbl>
      <w:tblPr>
        <w:tblStyle w:val="Tabellenraster"/>
        <w:tblW w:w="0" w:type="auto"/>
        <w:jc w:val="center"/>
        <w:tblLook w:val="04A0" w:firstRow="1" w:lastRow="0" w:firstColumn="1" w:lastColumn="0" w:noHBand="0" w:noVBand="1"/>
      </w:tblPr>
      <w:tblGrid>
        <w:gridCol w:w="4680"/>
        <w:gridCol w:w="4680"/>
      </w:tblGrid>
      <w:tr w:rsidR="00183D8A" w14:paraId="576F9996" w14:textId="77777777">
        <w:trPr>
          <w:cantSplit/>
          <w:tblHeader/>
          <w:jc w:val="center"/>
        </w:trPr>
        <w:tc>
          <w:tcPr>
            <w:tcW w:w="4680" w:type="dxa"/>
            <w:shd w:val="clear" w:color="auto" w:fill="D9E5F3"/>
          </w:tcPr>
          <w:p w14:paraId="2A6D603B" w14:textId="77777777" w:rsidR="00183D8A" w:rsidRDefault="00476E2C">
            <w:r>
              <w:t>Merkmal</w:t>
            </w:r>
          </w:p>
        </w:tc>
        <w:tc>
          <w:tcPr>
            <w:tcW w:w="4680" w:type="dxa"/>
            <w:shd w:val="clear" w:color="auto" w:fill="D9E5F3"/>
          </w:tcPr>
          <w:p w14:paraId="41118030" w14:textId="77777777" w:rsidR="00183D8A" w:rsidRDefault="00476E2C">
            <w:r>
              <w:t>Wert</w:t>
            </w:r>
          </w:p>
        </w:tc>
      </w:tr>
      <w:tr w:rsidR="00183D8A" w14:paraId="459F42B7" w14:textId="77777777">
        <w:trPr>
          <w:cantSplit/>
          <w:jc w:val="center"/>
        </w:trPr>
        <w:tc>
          <w:tcPr>
            <w:tcW w:w="4680" w:type="dxa"/>
          </w:tcPr>
          <w:p w14:paraId="6F63FBC3" w14:textId="77777777" w:rsidR="00183D8A" w:rsidRDefault="00476E2C">
            <w:r>
              <w:t>Kategorie</w:t>
            </w:r>
          </w:p>
        </w:tc>
        <w:tc>
          <w:tcPr>
            <w:tcW w:w="4680" w:type="dxa"/>
          </w:tcPr>
          <w:p w14:paraId="69BE53BC" w14:textId="77777777" w:rsidR="00183D8A" w:rsidRDefault="00476E2C">
            <w:r>
              <w:t>Worker</w:t>
            </w:r>
          </w:p>
        </w:tc>
      </w:tr>
      <w:tr w:rsidR="00183D8A" w14:paraId="1B3FAFAF" w14:textId="77777777">
        <w:trPr>
          <w:cantSplit/>
          <w:jc w:val="center"/>
        </w:trPr>
        <w:tc>
          <w:tcPr>
            <w:tcW w:w="4680" w:type="dxa"/>
          </w:tcPr>
          <w:p w14:paraId="09CF4425" w14:textId="77777777" w:rsidR="00183D8A" w:rsidRDefault="00476E2C">
            <w:r>
              <w:t>Umfang</w:t>
            </w:r>
          </w:p>
        </w:tc>
        <w:tc>
          <w:tcPr>
            <w:tcW w:w="4680" w:type="dxa"/>
          </w:tcPr>
          <w:p w14:paraId="6F75F4DD" w14:textId="77777777" w:rsidR="00183D8A" w:rsidRDefault="00476E2C">
            <w:r>
              <w:t>491 Quellzeilen</w:t>
            </w:r>
          </w:p>
        </w:tc>
      </w:tr>
      <w:tr w:rsidR="00183D8A" w14:paraId="1B920D4D" w14:textId="77777777">
        <w:trPr>
          <w:cantSplit/>
          <w:jc w:val="center"/>
        </w:trPr>
        <w:tc>
          <w:tcPr>
            <w:tcW w:w="4680" w:type="dxa"/>
          </w:tcPr>
          <w:p w14:paraId="7543878A" w14:textId="77777777" w:rsidR="00183D8A" w:rsidRDefault="00476E2C">
            <w:r>
              <w:t>Bedeutung</w:t>
            </w:r>
          </w:p>
        </w:tc>
        <w:tc>
          <w:tcPr>
            <w:tcW w:w="4680" w:type="dxa"/>
          </w:tcPr>
          <w:p w14:paraId="3AB3B776" w14:textId="77777777" w:rsidR="00183D8A" w:rsidRDefault="00476E2C">
            <w:r>
              <w:t>Wichtiger Fachbaustein (491 Zeilen, direkt von 2 Projektmodulen importiert).</w:t>
            </w:r>
          </w:p>
        </w:tc>
      </w:tr>
    </w:tbl>
    <w:p w14:paraId="4D14F7DF" w14:textId="77777777" w:rsidR="00183D8A" w:rsidRDefault="00476E2C">
      <w:pPr>
        <w:pStyle w:val="berschrift4"/>
      </w:pPr>
      <w:r>
        <w:t>15.6.54.1 Aufgabe des Moduls</w:t>
      </w:r>
    </w:p>
    <w:p w14:paraId="387608FE" w14:textId="77777777" w:rsidR="00183D8A" w:rsidRDefault="00476E2C">
      <w:r>
        <w:t>Erzeugt NFO und Trickplay nach erfolgreicher Konvertierung; seit V9.3 auch als Hintergrundauftrag.</w:t>
      </w:r>
    </w:p>
    <w:p w14:paraId="2343D017" w14:textId="77777777" w:rsidR="00183D8A" w:rsidRDefault="00476E2C">
      <w:pPr>
        <w:pStyle w:val="berschrift4"/>
      </w:pPr>
      <w:r>
        <w:t>15.6.54.2 Erwartete Informationen / Eingaben</w:t>
      </w:r>
    </w:p>
    <w:p w14:paraId="7B92D7B2" w14:textId="77777777" w:rsidR="00183D8A" w:rsidRDefault="00476E2C">
      <w:pPr>
        <w:pStyle w:val="Aufzhlungszeichen"/>
      </w:pPr>
      <w:r>
        <w:t>Datei-/Ordnerpfade bzw. Queue-Einträge</w:t>
      </w:r>
    </w:p>
    <w:p w14:paraId="4B69C398" w14:textId="77777777" w:rsidR="00183D8A" w:rsidRDefault="00476E2C">
      <w:pPr>
        <w:pStyle w:val="Aufzhlungszeichen"/>
      </w:pPr>
      <w:r>
        <w:t>Konverter-/Worker-Konfiguration</w:t>
      </w:r>
    </w:p>
    <w:p w14:paraId="338188D8" w14:textId="77777777" w:rsidR="00183D8A" w:rsidRDefault="00476E2C">
      <w:pPr>
        <w:pStyle w:val="Aufzhlungszeichen"/>
      </w:pPr>
      <w:r>
        <w:lastRenderedPageBreak/>
        <w:t>Toolpfade und Laufzeitstatus</w:t>
      </w:r>
    </w:p>
    <w:p w14:paraId="0B6B8C28" w14:textId="77777777" w:rsidR="00183D8A" w:rsidRDefault="00476E2C">
      <w:pPr>
        <w:pStyle w:val="Aufzhlungszeichen"/>
      </w:pPr>
      <w:r>
        <w:t>Wichtige Parameter im Code: `settings`, `path`</w:t>
      </w:r>
    </w:p>
    <w:p w14:paraId="37EC8B29" w14:textId="77777777" w:rsidR="00183D8A" w:rsidRDefault="00476E2C">
      <w:pPr>
        <w:pStyle w:val="berschrift4"/>
      </w:pPr>
      <w:r>
        <w:t>15.6.54.3 Rückgabe / Ausgabe</w:t>
      </w:r>
    </w:p>
    <w:p w14:paraId="08A37951" w14:textId="77777777" w:rsidR="00183D8A" w:rsidRDefault="00476E2C">
      <w:pPr>
        <w:pStyle w:val="Aufzhlungszeichen"/>
      </w:pPr>
      <w:r>
        <w:t>Fortschritts-/Logmeldungen, Ergebnisstatus und ggf. erzeugte Mediendateien/Sidecars</w:t>
      </w:r>
    </w:p>
    <w:p w14:paraId="0271CE9A" w14:textId="77777777" w:rsidR="00183D8A" w:rsidRDefault="00476E2C">
      <w:pPr>
        <w:pStyle w:val="Aufzhlungszeichen"/>
      </w:pPr>
      <w:r>
        <w:t>Explizite Rückgabetypen im Code: `PostProcessConfig`, `Path`, `str`, `int`, `list[str]`</w:t>
      </w:r>
    </w:p>
    <w:tbl>
      <w:tblPr>
        <w:tblStyle w:val="Tabellenraster"/>
        <w:tblW w:w="0" w:type="auto"/>
        <w:jc w:val="center"/>
        <w:tblLook w:val="04A0" w:firstRow="1" w:lastRow="0" w:firstColumn="1" w:lastColumn="0" w:noHBand="0" w:noVBand="1"/>
      </w:tblPr>
      <w:tblGrid>
        <w:gridCol w:w="4680"/>
        <w:gridCol w:w="4680"/>
      </w:tblGrid>
      <w:tr w:rsidR="00183D8A" w14:paraId="23D30D6B" w14:textId="77777777">
        <w:trPr>
          <w:cantSplit/>
          <w:tblHeader/>
          <w:jc w:val="center"/>
        </w:trPr>
        <w:tc>
          <w:tcPr>
            <w:tcW w:w="4680" w:type="dxa"/>
            <w:shd w:val="clear" w:color="auto" w:fill="D9E5F3"/>
          </w:tcPr>
          <w:p w14:paraId="630FA9EF" w14:textId="77777777" w:rsidR="00183D8A" w:rsidRDefault="00476E2C">
            <w:r>
              <w:t>Abhängigkeit</w:t>
            </w:r>
          </w:p>
        </w:tc>
        <w:tc>
          <w:tcPr>
            <w:tcW w:w="4680" w:type="dxa"/>
            <w:shd w:val="clear" w:color="auto" w:fill="D9E5F3"/>
          </w:tcPr>
          <w:p w14:paraId="6AF7144F" w14:textId="77777777" w:rsidR="00183D8A" w:rsidRDefault="00476E2C">
            <w:r>
              <w:t>Details</w:t>
            </w:r>
          </w:p>
        </w:tc>
      </w:tr>
      <w:tr w:rsidR="00183D8A" w14:paraId="13543FA8" w14:textId="77777777">
        <w:trPr>
          <w:cantSplit/>
          <w:jc w:val="center"/>
        </w:trPr>
        <w:tc>
          <w:tcPr>
            <w:tcW w:w="4680" w:type="dxa"/>
          </w:tcPr>
          <w:p w14:paraId="72B678F1" w14:textId="77777777" w:rsidR="00183D8A" w:rsidRDefault="00476E2C">
            <w:r>
              <w:t>Interne Projektabhängigkeiten</w:t>
            </w:r>
          </w:p>
        </w:tc>
        <w:tc>
          <w:tcPr>
            <w:tcW w:w="4680" w:type="dxa"/>
          </w:tcPr>
          <w:p w14:paraId="5D4AA2CB" w14:textId="77777777" w:rsidR="00183D8A" w:rsidRDefault="00476E2C">
            <w:r>
              <w:t>dragontools/core/jellyfin_nfo.py, dragontools/core/online_metadata.py, dragontools/core/settings.py, dragontools/rules/move_rules.py, dragontools/worker/trickplay_service.py</w:t>
            </w:r>
          </w:p>
        </w:tc>
      </w:tr>
      <w:tr w:rsidR="00183D8A" w14:paraId="03B72051" w14:textId="77777777">
        <w:trPr>
          <w:cantSplit/>
          <w:jc w:val="center"/>
        </w:trPr>
        <w:tc>
          <w:tcPr>
            <w:tcW w:w="4680" w:type="dxa"/>
          </w:tcPr>
          <w:p w14:paraId="221AD7D1" w14:textId="77777777" w:rsidR="00183D8A" w:rsidRDefault="00476E2C">
            <w:r>
              <w:t>Externe Pythonbibliotheken</w:t>
            </w:r>
          </w:p>
        </w:tc>
        <w:tc>
          <w:tcPr>
            <w:tcW w:w="4680" w:type="dxa"/>
          </w:tcPr>
          <w:p w14:paraId="7AD620D9" w14:textId="77777777" w:rsidR="00183D8A" w:rsidRDefault="00476E2C">
            <w:r>
              <w:t>Keine; nur Python-Standardbibliothek bzw. interne Module.</w:t>
            </w:r>
          </w:p>
        </w:tc>
      </w:tr>
      <w:tr w:rsidR="00183D8A" w14:paraId="20534001" w14:textId="77777777">
        <w:trPr>
          <w:cantSplit/>
          <w:jc w:val="center"/>
        </w:trPr>
        <w:tc>
          <w:tcPr>
            <w:tcW w:w="4680" w:type="dxa"/>
          </w:tcPr>
          <w:p w14:paraId="235F8417" w14:textId="77777777" w:rsidR="00183D8A" w:rsidRDefault="00476E2C">
            <w:r>
              <w:t>Externe Programme/Tools</w:t>
            </w:r>
          </w:p>
        </w:tc>
        <w:tc>
          <w:tcPr>
            <w:tcW w:w="4680" w:type="dxa"/>
          </w:tcPr>
          <w:p w14:paraId="225B36D5" w14:textId="77777777" w:rsidR="00183D8A" w:rsidRDefault="00476E2C">
            <w:r>
              <w:t>ffmpeg, ffprobe</w:t>
            </w:r>
          </w:p>
        </w:tc>
      </w:tr>
      <w:tr w:rsidR="00183D8A" w14:paraId="765EAC64" w14:textId="77777777">
        <w:trPr>
          <w:cantSplit/>
          <w:jc w:val="center"/>
        </w:trPr>
        <w:tc>
          <w:tcPr>
            <w:tcW w:w="4680" w:type="dxa"/>
          </w:tcPr>
          <w:p w14:paraId="34CB29CD" w14:textId="77777777" w:rsidR="00183D8A" w:rsidRDefault="00476E2C">
            <w:r>
              <w:t>Direkt verwendet von</w:t>
            </w:r>
          </w:p>
        </w:tc>
        <w:tc>
          <w:tcPr>
            <w:tcW w:w="4680" w:type="dxa"/>
          </w:tcPr>
          <w:p w14:paraId="710F633A" w14:textId="77777777" w:rsidR="00183D8A" w:rsidRDefault="00476E2C">
            <w:r>
              <w:t>dragontools/tests/test_postprocess_service.py, dragontools/worker/converter_thread.py</w:t>
            </w:r>
          </w:p>
        </w:tc>
      </w:tr>
      <w:tr w:rsidR="00183D8A" w14:paraId="252423C6" w14:textId="77777777">
        <w:trPr>
          <w:cantSplit/>
          <w:jc w:val="center"/>
        </w:trPr>
        <w:tc>
          <w:tcPr>
            <w:tcW w:w="4680" w:type="dxa"/>
          </w:tcPr>
          <w:p w14:paraId="29087024" w14:textId="77777777" w:rsidR="00183D8A" w:rsidRDefault="00476E2C">
            <w:r>
              <w:t>Verwendete Settings-Konstanten</w:t>
            </w:r>
          </w:p>
        </w:tc>
        <w:tc>
          <w:tcPr>
            <w:tcW w:w="4680" w:type="dxa"/>
          </w:tcPr>
          <w:p w14:paraId="43C2D9A3" w14:textId="77777777" w:rsidR="00183D8A" w:rsidRDefault="00476E2C">
            <w:r>
              <w:t>SET_KEY_NFO_CONFLICT_MODE, SET_KEY_NFO_ENABLED, SET_KEY_NFO_FILEINFO_ENABLED, SET_KEY_NFO_MOVIE_TARGET_NAME, SET_KEY_NFO_ONLY_UNAMBIGUOUS, SET_KEY_TRICKPLAY_CONFLICT_MODE, SET_KEY_TRICKPLAY_ENABLED, SET_KEY_TRICKPLAY_HWACCEL, SET_KEY_TRICKPLAY_INTERVAL_S, SET_KEY_TRICKPLAY_JPEG_QUALITY, SET_KEY_TRICKPLAY_MAX_JOBS, SET_KEY_TRICKPLAY_ONLY_MISSING, SET_KEY_TRICKPLAY_QSCALE, SET_KEY_TRICKPLAY_SOURCE_MODE, SET_KEY_TRICKPLAY_TILE_COLUMNS, SET_KEY_TRICKPLAY_TILE_ROWS, SET_KEY_TRICKPLAY_WIDTH</w:t>
            </w:r>
          </w:p>
        </w:tc>
      </w:tr>
    </w:tbl>
    <w:p w14:paraId="767D296F" w14:textId="77777777" w:rsidR="00183D8A" w:rsidRDefault="00476E2C">
      <w:pPr>
        <w:pStyle w:val="berschrift4"/>
      </w:pPr>
      <w:r>
        <w:t>15.6.54.4 Wichtige Klassen und Methoden</w:t>
      </w:r>
    </w:p>
    <w:p w14:paraId="3AAB849B" w14:textId="77777777" w:rsidR="00183D8A" w:rsidRDefault="00476E2C">
      <w:r>
        <w:rPr>
          <w:b/>
        </w:rPr>
        <w:t>NfoSettings [object]</w:t>
      </w:r>
    </w:p>
    <w:p w14:paraId="610AFCC2" w14:textId="77777777" w:rsidR="00183D8A" w:rsidRDefault="00476E2C">
      <w:r>
        <w:rPr>
          <w:b/>
        </w:rPr>
        <w:t>PostProcessConfig [object]</w:t>
      </w:r>
    </w:p>
    <w:p w14:paraId="7D8F7F21" w14:textId="77777777" w:rsidR="00183D8A" w:rsidRDefault="00476E2C">
      <w:pPr>
        <w:pStyle w:val="DTCode"/>
      </w:pPr>
      <w:r>
        <w:t>enabled() -&gt; bool</w:t>
      </w:r>
    </w:p>
    <w:p w14:paraId="050D2155" w14:textId="77777777" w:rsidR="00183D8A" w:rsidRDefault="00476E2C">
      <w:r>
        <w:rPr>
          <w:b/>
        </w:rPr>
        <w:t>PostProcessItem [object]</w:t>
      </w:r>
    </w:p>
    <w:p w14:paraId="63C47598" w14:textId="77777777" w:rsidR="00183D8A" w:rsidRDefault="00476E2C">
      <w:r>
        <w:rPr>
          <w:b/>
        </w:rPr>
        <w:t>PostProcessRunResult [object]</w:t>
      </w:r>
    </w:p>
    <w:p w14:paraId="02E03F82" w14:textId="77777777" w:rsidR="00183D8A" w:rsidRDefault="00476E2C">
      <w:r>
        <w:rPr>
          <w:b/>
        </w:rPr>
        <w:t>PostProcessService [object]</w:t>
      </w:r>
    </w:p>
    <w:p w14:paraId="6FF1184B" w14:textId="77777777" w:rsidR="00183D8A" w:rsidRDefault="00476E2C">
      <w:pPr>
        <w:pStyle w:val="DTCode"/>
      </w:pPr>
      <w:r>
        <w:t>is_enabled() -&gt; bool</w:t>
      </w:r>
    </w:p>
    <w:p w14:paraId="0F3DECB0" w14:textId="77777777" w:rsidR="00183D8A" w:rsidRDefault="00476E2C">
      <w:pPr>
        <w:pStyle w:val="DTCode"/>
      </w:pPr>
      <w:r>
        <w:t>run() -&gt; list[str]</w:t>
      </w:r>
    </w:p>
    <w:p w14:paraId="55ADD4A8" w14:textId="77777777" w:rsidR="00183D8A" w:rsidRDefault="00476E2C">
      <w:pPr>
        <w:pStyle w:val="DTCode"/>
      </w:pPr>
      <w:r>
        <w:lastRenderedPageBreak/>
        <w:t>run_result() -&gt; PostProcessRunResult</w:t>
      </w:r>
    </w:p>
    <w:p w14:paraId="08C41E21" w14:textId="77777777" w:rsidR="00183D8A" w:rsidRDefault="00476E2C">
      <w:r>
        <w:rPr>
          <w:b/>
        </w:rPr>
        <w:t>AsyncPostProcessCoordinator [object]</w:t>
      </w:r>
      <w:r>
        <w:t xml:space="preserve"> – Fuehrt NFO-/Trickplay-Nacharbeit im Hintergrund aus.</w:t>
      </w:r>
    </w:p>
    <w:p w14:paraId="66C49D72" w14:textId="77777777" w:rsidR="00183D8A" w:rsidRDefault="00476E2C">
      <w:pPr>
        <w:pStyle w:val="DTCode"/>
      </w:pPr>
      <w:r>
        <w:t>submit() -&gt; bool</w:t>
      </w:r>
    </w:p>
    <w:p w14:paraId="1FD906DE" w14:textId="77777777" w:rsidR="00183D8A" w:rsidRDefault="00476E2C">
      <w:pPr>
        <w:pStyle w:val="DTCode"/>
      </w:pPr>
      <w:r>
        <w:t>wait_for_all() -&gt; None</w:t>
      </w:r>
    </w:p>
    <w:p w14:paraId="63E92E11" w14:textId="77777777" w:rsidR="00183D8A" w:rsidRDefault="00476E2C">
      <w:pPr>
        <w:pStyle w:val="berschrift4"/>
      </w:pPr>
      <w:r>
        <w:t>15.6.54.5 Wichtige Funktionen</w:t>
      </w:r>
    </w:p>
    <w:p w14:paraId="03991D98" w14:textId="77777777" w:rsidR="00183D8A" w:rsidRDefault="00476E2C">
      <w:pPr>
        <w:pStyle w:val="DTCode"/>
      </w:pPr>
      <w:r>
        <w:t>config_from_settings(settings) -&gt; PostProcessConfig</w:t>
      </w:r>
    </w:p>
    <w:p w14:paraId="2410F469" w14:textId="77777777" w:rsidR="00183D8A" w:rsidRDefault="00476E2C">
      <w:pPr>
        <w:pStyle w:val="DTCode"/>
      </w:pPr>
      <w:r>
        <w:t>postprocess_max_workers(settings) -&gt; int</w:t>
      </w:r>
    </w:p>
    <w:p w14:paraId="397D2FB8" w14:textId="77777777" w:rsidR="00183D8A" w:rsidRDefault="00476E2C">
      <w:pPr>
        <w:pStyle w:val="berschrift4"/>
      </w:pPr>
      <w:r>
        <w:t>15.6.54.6 Datenverarbeitung und Kommunikation</w:t>
      </w:r>
    </w:p>
    <w:p w14:paraId="129C7BF1" w14:textId="77777777" w:rsidR="00183D8A" w:rsidRDefault="00476E2C">
      <w:r>
        <w:t>Queue/Dateipfad + Konfiguration → Worker/Service → ffmpeg / ffprobe → Validierung/Statusaufbereitung → Ergebnis/Sidecars/GUI-Signal.</w:t>
      </w:r>
    </w:p>
    <w:p w14:paraId="184B74B7" w14:textId="77777777" w:rsidR="00183D8A" w:rsidRDefault="00476E2C">
      <w:pPr>
        <w:pStyle w:val="berschrift4"/>
      </w:pPr>
      <w:r>
        <w:t>15.6.54.7 Fehlerbehandlung und Diagnose</w:t>
      </w:r>
    </w:p>
    <w:p w14:paraId="21C951BF" w14:textId="77777777" w:rsidR="00183D8A" w:rsidRDefault="00476E2C">
      <w:r>
        <w:t>Explizit behandelte Ausnahmearten im Modul: Exception, OSError, OnlineMetadataAuthError, OnlineMetadataError. Darüber hinaus werden fachliche Fehler je nach Schicht an aufrufende Services/GUI weitergereicht oder geloggt.</w:t>
      </w:r>
    </w:p>
    <w:p w14:paraId="4351C7E1" w14:textId="77777777" w:rsidR="00183D8A" w:rsidRDefault="00476E2C">
      <w:pPr>
        <w:pStyle w:val="berschrift3"/>
      </w:pPr>
      <w:r>
        <w:t>15.6.55 dragontools/worker/process_control.py</w:t>
      </w:r>
    </w:p>
    <w:tbl>
      <w:tblPr>
        <w:tblStyle w:val="Tabellenraster"/>
        <w:tblW w:w="0" w:type="auto"/>
        <w:jc w:val="center"/>
        <w:tblLook w:val="04A0" w:firstRow="1" w:lastRow="0" w:firstColumn="1" w:lastColumn="0" w:noHBand="0" w:noVBand="1"/>
      </w:tblPr>
      <w:tblGrid>
        <w:gridCol w:w="4680"/>
        <w:gridCol w:w="4680"/>
      </w:tblGrid>
      <w:tr w:rsidR="00183D8A" w14:paraId="64B7289C" w14:textId="77777777">
        <w:trPr>
          <w:cantSplit/>
          <w:tblHeader/>
          <w:jc w:val="center"/>
        </w:trPr>
        <w:tc>
          <w:tcPr>
            <w:tcW w:w="4680" w:type="dxa"/>
            <w:shd w:val="clear" w:color="auto" w:fill="D9E5F3"/>
          </w:tcPr>
          <w:p w14:paraId="336DE51F" w14:textId="77777777" w:rsidR="00183D8A" w:rsidRDefault="00476E2C">
            <w:r>
              <w:t>Merkmal</w:t>
            </w:r>
          </w:p>
        </w:tc>
        <w:tc>
          <w:tcPr>
            <w:tcW w:w="4680" w:type="dxa"/>
            <w:shd w:val="clear" w:color="auto" w:fill="D9E5F3"/>
          </w:tcPr>
          <w:p w14:paraId="19FB9CB2" w14:textId="77777777" w:rsidR="00183D8A" w:rsidRDefault="00476E2C">
            <w:r>
              <w:t>Wert</w:t>
            </w:r>
          </w:p>
        </w:tc>
      </w:tr>
      <w:tr w:rsidR="00183D8A" w14:paraId="662FA55A" w14:textId="77777777">
        <w:trPr>
          <w:cantSplit/>
          <w:jc w:val="center"/>
        </w:trPr>
        <w:tc>
          <w:tcPr>
            <w:tcW w:w="4680" w:type="dxa"/>
          </w:tcPr>
          <w:p w14:paraId="619DE19B" w14:textId="77777777" w:rsidR="00183D8A" w:rsidRDefault="00476E2C">
            <w:r>
              <w:t>Kategorie</w:t>
            </w:r>
          </w:p>
        </w:tc>
        <w:tc>
          <w:tcPr>
            <w:tcW w:w="4680" w:type="dxa"/>
          </w:tcPr>
          <w:p w14:paraId="00E4D798" w14:textId="77777777" w:rsidR="00183D8A" w:rsidRDefault="00476E2C">
            <w:r>
              <w:t>Worker</w:t>
            </w:r>
          </w:p>
        </w:tc>
      </w:tr>
      <w:tr w:rsidR="00183D8A" w14:paraId="6EC97EAA" w14:textId="77777777">
        <w:trPr>
          <w:cantSplit/>
          <w:jc w:val="center"/>
        </w:trPr>
        <w:tc>
          <w:tcPr>
            <w:tcW w:w="4680" w:type="dxa"/>
          </w:tcPr>
          <w:p w14:paraId="4CE7644F" w14:textId="77777777" w:rsidR="00183D8A" w:rsidRDefault="00476E2C">
            <w:r>
              <w:t>Umfang</w:t>
            </w:r>
          </w:p>
        </w:tc>
        <w:tc>
          <w:tcPr>
            <w:tcW w:w="4680" w:type="dxa"/>
          </w:tcPr>
          <w:p w14:paraId="63FFFE3E" w14:textId="77777777" w:rsidR="00183D8A" w:rsidRDefault="00476E2C">
            <w:r>
              <w:t>233 Quellzeilen</w:t>
            </w:r>
          </w:p>
        </w:tc>
      </w:tr>
      <w:tr w:rsidR="00183D8A" w14:paraId="5FA7BE3C" w14:textId="77777777">
        <w:trPr>
          <w:cantSplit/>
          <w:jc w:val="center"/>
        </w:trPr>
        <w:tc>
          <w:tcPr>
            <w:tcW w:w="4680" w:type="dxa"/>
          </w:tcPr>
          <w:p w14:paraId="430D4069" w14:textId="77777777" w:rsidR="00183D8A" w:rsidRDefault="00476E2C">
            <w:r>
              <w:t>Bedeutung</w:t>
            </w:r>
          </w:p>
        </w:tc>
        <w:tc>
          <w:tcPr>
            <w:tcW w:w="4680" w:type="dxa"/>
          </w:tcPr>
          <w:p w14:paraId="6E6CD156" w14:textId="77777777" w:rsidR="00183D8A" w:rsidRDefault="00476E2C">
            <w:r>
              <w:t>Wichtiger Fachbaustein (233 Zeilen, direkt von 5 Projektmodulen importiert).</w:t>
            </w:r>
          </w:p>
        </w:tc>
      </w:tr>
    </w:tbl>
    <w:p w14:paraId="4139F683" w14:textId="77777777" w:rsidR="00183D8A" w:rsidRDefault="00476E2C">
      <w:pPr>
        <w:pStyle w:val="berschrift4"/>
      </w:pPr>
      <w:r>
        <w:t>15.6.55.1 Aufgabe des Moduls</w:t>
      </w:r>
    </w:p>
    <w:p w14:paraId="67B2DCF3" w14:textId="77777777" w:rsidR="00183D8A" w:rsidRDefault="00476E2C">
      <w:r>
        <w:t>dragontools/worker/process_control.py Technischer Kontext aus dem Quellcode: dragontools/worker/process_control.py Plattformübergreifendes Suspendieren / Fortsetzen eines laufenden subprocess.Popen-Prozesses. Windows:  NtSuspendProcess / NtResumeProcess via WinAPI (korrekte Prozess-API). OpenThread(pid) wäre falsch – proc.pid ist eine Prozess-ID, kein Thread-ID. Der entstehende Handle wäre ungültig; SuspendThread haette still versag…</w:t>
      </w:r>
    </w:p>
    <w:p w14:paraId="53D33C8E" w14:textId="77777777" w:rsidR="00183D8A" w:rsidRDefault="00476E2C">
      <w:pPr>
        <w:pStyle w:val="berschrift4"/>
      </w:pPr>
      <w:r>
        <w:t>15.6.55.2 Erwartete Informationen / Eingaben</w:t>
      </w:r>
    </w:p>
    <w:p w14:paraId="69C6EB1A" w14:textId="77777777" w:rsidR="00183D8A" w:rsidRDefault="00476E2C">
      <w:pPr>
        <w:pStyle w:val="Aufzhlungszeichen"/>
      </w:pPr>
      <w:r>
        <w:t>Datei-/Ordnerpfade bzw. Queue-Einträge</w:t>
      </w:r>
    </w:p>
    <w:p w14:paraId="0F362448" w14:textId="77777777" w:rsidR="00183D8A" w:rsidRDefault="00476E2C">
      <w:pPr>
        <w:pStyle w:val="Aufzhlungszeichen"/>
      </w:pPr>
      <w:r>
        <w:t>Konverter-/Worker-Konfiguration</w:t>
      </w:r>
    </w:p>
    <w:p w14:paraId="2B1A9DD9" w14:textId="77777777" w:rsidR="00183D8A" w:rsidRDefault="00476E2C">
      <w:pPr>
        <w:pStyle w:val="Aufzhlungszeichen"/>
      </w:pPr>
      <w:r>
        <w:t>Toolpfade und Laufzeitstatus</w:t>
      </w:r>
    </w:p>
    <w:p w14:paraId="37265072" w14:textId="77777777" w:rsidR="00183D8A" w:rsidRDefault="00476E2C">
      <w:pPr>
        <w:pStyle w:val="Aufzhlungszeichen"/>
      </w:pPr>
      <w:r>
        <w:t>Wichtige Parameter im Code: `proc`, `pid`, `worker`, `lock`</w:t>
      </w:r>
    </w:p>
    <w:p w14:paraId="53E8EB3F" w14:textId="77777777" w:rsidR="00183D8A" w:rsidRDefault="00476E2C">
      <w:pPr>
        <w:pStyle w:val="berschrift4"/>
      </w:pPr>
      <w:r>
        <w:t>15.6.55.3 Rückgabe / Ausgabe</w:t>
      </w:r>
    </w:p>
    <w:p w14:paraId="2995B4D1" w14:textId="77777777" w:rsidR="00183D8A" w:rsidRDefault="00476E2C">
      <w:pPr>
        <w:pStyle w:val="Aufzhlungszeichen"/>
      </w:pPr>
      <w:r>
        <w:t>Fortschritts-/Logmeldungen, Ergebnisstatus und ggf. erzeugte Mediendateien/Sidecars</w:t>
      </w:r>
    </w:p>
    <w:p w14:paraId="6F468319" w14:textId="77777777" w:rsidR="00183D8A" w:rsidRDefault="00476E2C">
      <w:pPr>
        <w:pStyle w:val="Aufzhlungszeichen"/>
      </w:pPr>
      <w:r>
        <w:t>Explizite Rückgabetypen im Code: `None`, `bool`</w:t>
      </w:r>
    </w:p>
    <w:tbl>
      <w:tblPr>
        <w:tblStyle w:val="Tabellenraster"/>
        <w:tblW w:w="0" w:type="auto"/>
        <w:jc w:val="center"/>
        <w:tblLook w:val="04A0" w:firstRow="1" w:lastRow="0" w:firstColumn="1" w:lastColumn="0" w:noHBand="0" w:noVBand="1"/>
      </w:tblPr>
      <w:tblGrid>
        <w:gridCol w:w="4680"/>
        <w:gridCol w:w="4680"/>
      </w:tblGrid>
      <w:tr w:rsidR="00183D8A" w14:paraId="240D181C" w14:textId="77777777">
        <w:trPr>
          <w:cantSplit/>
          <w:tblHeader/>
          <w:jc w:val="center"/>
        </w:trPr>
        <w:tc>
          <w:tcPr>
            <w:tcW w:w="4680" w:type="dxa"/>
            <w:shd w:val="clear" w:color="auto" w:fill="D9E5F3"/>
          </w:tcPr>
          <w:p w14:paraId="7F2059BA" w14:textId="77777777" w:rsidR="00183D8A" w:rsidRDefault="00476E2C">
            <w:r>
              <w:t>Abhängigkeit</w:t>
            </w:r>
          </w:p>
        </w:tc>
        <w:tc>
          <w:tcPr>
            <w:tcW w:w="4680" w:type="dxa"/>
            <w:shd w:val="clear" w:color="auto" w:fill="D9E5F3"/>
          </w:tcPr>
          <w:p w14:paraId="171F3A52" w14:textId="77777777" w:rsidR="00183D8A" w:rsidRDefault="00476E2C">
            <w:r>
              <w:t>Details</w:t>
            </w:r>
          </w:p>
        </w:tc>
      </w:tr>
      <w:tr w:rsidR="00183D8A" w14:paraId="08949FDC" w14:textId="77777777">
        <w:trPr>
          <w:cantSplit/>
          <w:jc w:val="center"/>
        </w:trPr>
        <w:tc>
          <w:tcPr>
            <w:tcW w:w="4680" w:type="dxa"/>
          </w:tcPr>
          <w:p w14:paraId="2562A61E" w14:textId="77777777" w:rsidR="00183D8A" w:rsidRDefault="00476E2C">
            <w:r>
              <w:t>Interne Projektabhängigkeiten</w:t>
            </w:r>
          </w:p>
        </w:tc>
        <w:tc>
          <w:tcPr>
            <w:tcW w:w="4680" w:type="dxa"/>
          </w:tcPr>
          <w:p w14:paraId="548B8C5D" w14:textId="77777777" w:rsidR="00183D8A" w:rsidRDefault="00476E2C">
            <w:r>
              <w:t>Keine direkte interne Importabhängigkeit.</w:t>
            </w:r>
          </w:p>
        </w:tc>
      </w:tr>
      <w:tr w:rsidR="00183D8A" w14:paraId="2765581D" w14:textId="77777777">
        <w:trPr>
          <w:cantSplit/>
          <w:jc w:val="center"/>
        </w:trPr>
        <w:tc>
          <w:tcPr>
            <w:tcW w:w="4680" w:type="dxa"/>
          </w:tcPr>
          <w:p w14:paraId="48C566C1" w14:textId="77777777" w:rsidR="00183D8A" w:rsidRDefault="00476E2C">
            <w:r>
              <w:t>Externe Pythonbibliotheken</w:t>
            </w:r>
          </w:p>
        </w:tc>
        <w:tc>
          <w:tcPr>
            <w:tcW w:w="4680" w:type="dxa"/>
          </w:tcPr>
          <w:p w14:paraId="5803DDEB" w14:textId="77777777" w:rsidR="00183D8A" w:rsidRDefault="00476E2C">
            <w:r>
              <w:t>Keine; nur Python-Standardbibliothek bzw. interne Module.</w:t>
            </w:r>
          </w:p>
        </w:tc>
      </w:tr>
      <w:tr w:rsidR="00183D8A" w14:paraId="4FCB690D" w14:textId="77777777">
        <w:trPr>
          <w:cantSplit/>
          <w:jc w:val="center"/>
        </w:trPr>
        <w:tc>
          <w:tcPr>
            <w:tcW w:w="4680" w:type="dxa"/>
          </w:tcPr>
          <w:p w14:paraId="75F21EE8" w14:textId="77777777" w:rsidR="00183D8A" w:rsidRDefault="00476E2C">
            <w:r>
              <w:t>Externe Programme/Tools</w:t>
            </w:r>
          </w:p>
        </w:tc>
        <w:tc>
          <w:tcPr>
            <w:tcW w:w="4680" w:type="dxa"/>
          </w:tcPr>
          <w:p w14:paraId="6498AA55" w14:textId="77777777" w:rsidR="00183D8A" w:rsidRDefault="00476E2C">
            <w:r>
              <w:t>Kein direkter Toolname statisch im Modul erkannt.</w:t>
            </w:r>
          </w:p>
        </w:tc>
      </w:tr>
      <w:tr w:rsidR="00183D8A" w14:paraId="511A0365" w14:textId="77777777">
        <w:trPr>
          <w:cantSplit/>
          <w:jc w:val="center"/>
        </w:trPr>
        <w:tc>
          <w:tcPr>
            <w:tcW w:w="4680" w:type="dxa"/>
          </w:tcPr>
          <w:p w14:paraId="498A0053" w14:textId="77777777" w:rsidR="00183D8A" w:rsidRDefault="00476E2C">
            <w:r>
              <w:lastRenderedPageBreak/>
              <w:t>Direkt verwendet von</w:t>
            </w:r>
          </w:p>
        </w:tc>
        <w:tc>
          <w:tcPr>
            <w:tcW w:w="4680" w:type="dxa"/>
          </w:tcPr>
          <w:p w14:paraId="4E3B3982" w14:textId="77777777" w:rsidR="00183D8A" w:rsidRDefault="00476E2C">
            <w:r>
              <w:t>dragontools/worker/converter_progress.py, dragontools/worker/converter_thread.py, dragontools/worker/dv_remux_components.py, dragontools/worker/dv_remux_thread.py, dragontools/worker/tool_runner.py</w:t>
            </w:r>
          </w:p>
        </w:tc>
      </w:tr>
    </w:tbl>
    <w:p w14:paraId="6E012B5B" w14:textId="77777777" w:rsidR="00183D8A" w:rsidRDefault="00476E2C">
      <w:pPr>
        <w:pStyle w:val="berschrift4"/>
      </w:pPr>
      <w:r>
        <w:t>15.6.55.4 Wichtige Funktionen</w:t>
      </w:r>
    </w:p>
    <w:p w14:paraId="3DE930F4" w14:textId="77777777" w:rsidR="00183D8A" w:rsidRDefault="00476E2C">
      <w:pPr>
        <w:pStyle w:val="DTCode"/>
      </w:pPr>
      <w:r>
        <w:t>suspend_process(proc) -&gt; None</w:t>
      </w:r>
    </w:p>
    <w:p w14:paraId="3607D3E3" w14:textId="77777777" w:rsidR="00183D8A" w:rsidRDefault="00476E2C">
      <w:pPr>
        <w:pStyle w:val="DTSmall"/>
      </w:pPr>
      <w:r>
        <w:t>Suspendiert *proc* plattformspezifisch.  Fehler werden stillschweigend ignoriert, damit ein fehlschlagendes Suspend den Haupt-Worker nicht stoppt.</w:t>
      </w:r>
    </w:p>
    <w:p w14:paraId="65587DBC" w14:textId="77777777" w:rsidR="00183D8A" w:rsidRDefault="00476E2C">
      <w:pPr>
        <w:pStyle w:val="DTCode"/>
      </w:pPr>
      <w:r>
        <w:t>resume_process(proc) -&gt; None</w:t>
      </w:r>
    </w:p>
    <w:p w14:paraId="0EDC8013" w14:textId="77777777" w:rsidR="00183D8A" w:rsidRDefault="00476E2C">
      <w:pPr>
        <w:pStyle w:val="DTSmall"/>
      </w:pPr>
      <w:r>
        <w:t>Setzt einen suspendierten *proc* fort.  Fehler werden stillschweigend ignoriert.</w:t>
      </w:r>
    </w:p>
    <w:p w14:paraId="3C2A0629" w14:textId="77777777" w:rsidR="00183D8A" w:rsidRDefault="00476E2C">
      <w:pPr>
        <w:pStyle w:val="DTCode"/>
      </w:pPr>
      <w:r>
        <w:t>terminate_process_tree(worker, lock) -&gt; bool</w:t>
      </w:r>
    </w:p>
    <w:p w14:paraId="333B21A5" w14:textId="77777777" w:rsidR="00183D8A" w:rsidRDefault="00476E2C">
      <w:pPr>
        <w:pStyle w:val="DTSmall"/>
      </w:pPr>
      <w:r>
        <w:t>Beendet den aktuell registrierten Prozess ohne den Worker-Lock zu halten.</w:t>
      </w:r>
    </w:p>
    <w:p w14:paraId="7E868D1B" w14:textId="77777777" w:rsidR="00183D8A" w:rsidRDefault="00476E2C">
      <w:pPr>
        <w:pStyle w:val="DTCode"/>
      </w:pPr>
      <w:r>
        <w:t>wait_while_paused(worker, lock) -&gt; None</w:t>
      </w:r>
    </w:p>
    <w:p w14:paraId="0AE040AB" w14:textId="77777777" w:rsidR="00183D8A" w:rsidRDefault="00476E2C">
      <w:pPr>
        <w:pStyle w:val="DTSmall"/>
      </w:pPr>
      <w:r>
        <w:t>Haelt den aufrufenden Thread an solange ``worker._paused`` True ist. Liest den laufenden Prozess einmalig und suspendiert ihn, damit die CPU während der Pause nicht belastet wird.  Nach dem Aufwachen</w:t>
      </w:r>
    </w:p>
    <w:p w14:paraId="581D9D56" w14:textId="77777777" w:rsidR="00183D8A" w:rsidRDefault="00476E2C">
      <w:pPr>
        <w:pStyle w:val="berschrift4"/>
      </w:pPr>
      <w:r>
        <w:t>15.6.55.5 Datenverarbeitung und Kommunikation</w:t>
      </w:r>
    </w:p>
    <w:p w14:paraId="0329D572" w14:textId="77777777" w:rsidR="00183D8A" w:rsidRDefault="00476E2C">
      <w:r>
        <w:t>Queue/Dateipfad + Konfiguration → Worker/Service → interne Services bzw. Dateisystem → Validierung/Statusaufbereitung → Ergebnis/Sidecars/GUI-Signal.</w:t>
      </w:r>
    </w:p>
    <w:p w14:paraId="76EE2AC9" w14:textId="77777777" w:rsidR="00183D8A" w:rsidRDefault="00476E2C">
      <w:pPr>
        <w:pStyle w:val="berschrift4"/>
      </w:pPr>
      <w:r>
        <w:t>15.6.55.6 Fehlerbehandlung und Diagnose</w:t>
      </w:r>
    </w:p>
    <w:p w14:paraId="29EC5FF4" w14:textId="77777777" w:rsidR="00183D8A" w:rsidRDefault="00476E2C">
      <w:r>
        <w:t>Explizit behandelte Ausnahmearten im Modul: Exception, subprocess.TimeoutExpired. Darüber hinaus werden fachliche Fehler je nach Schicht an aufrufende Services/GUI weitergereicht oder geloggt.</w:t>
      </w:r>
    </w:p>
    <w:p w14:paraId="6C29D2A7" w14:textId="77777777" w:rsidR="00183D8A" w:rsidRDefault="00476E2C">
      <w:pPr>
        <w:pStyle w:val="berschrift3"/>
      </w:pPr>
      <w:r>
        <w:t>15.6.56 dragontools/worker/quality_test_thread.py</w:t>
      </w:r>
    </w:p>
    <w:tbl>
      <w:tblPr>
        <w:tblStyle w:val="Tabellenraster"/>
        <w:tblW w:w="0" w:type="auto"/>
        <w:jc w:val="center"/>
        <w:tblLook w:val="04A0" w:firstRow="1" w:lastRow="0" w:firstColumn="1" w:lastColumn="0" w:noHBand="0" w:noVBand="1"/>
      </w:tblPr>
      <w:tblGrid>
        <w:gridCol w:w="4680"/>
        <w:gridCol w:w="4680"/>
      </w:tblGrid>
      <w:tr w:rsidR="00183D8A" w14:paraId="182FCE6A" w14:textId="77777777">
        <w:trPr>
          <w:cantSplit/>
          <w:tblHeader/>
          <w:jc w:val="center"/>
        </w:trPr>
        <w:tc>
          <w:tcPr>
            <w:tcW w:w="4680" w:type="dxa"/>
            <w:shd w:val="clear" w:color="auto" w:fill="D9E5F3"/>
          </w:tcPr>
          <w:p w14:paraId="1B8347A8" w14:textId="77777777" w:rsidR="00183D8A" w:rsidRDefault="00476E2C">
            <w:r>
              <w:t>Merkmal</w:t>
            </w:r>
          </w:p>
        </w:tc>
        <w:tc>
          <w:tcPr>
            <w:tcW w:w="4680" w:type="dxa"/>
            <w:shd w:val="clear" w:color="auto" w:fill="D9E5F3"/>
          </w:tcPr>
          <w:p w14:paraId="1660BC98" w14:textId="77777777" w:rsidR="00183D8A" w:rsidRDefault="00476E2C">
            <w:r>
              <w:t>Wert</w:t>
            </w:r>
          </w:p>
        </w:tc>
      </w:tr>
      <w:tr w:rsidR="00183D8A" w14:paraId="12C171F7" w14:textId="77777777">
        <w:trPr>
          <w:cantSplit/>
          <w:jc w:val="center"/>
        </w:trPr>
        <w:tc>
          <w:tcPr>
            <w:tcW w:w="4680" w:type="dxa"/>
          </w:tcPr>
          <w:p w14:paraId="7D0E7F03" w14:textId="77777777" w:rsidR="00183D8A" w:rsidRDefault="00476E2C">
            <w:r>
              <w:t>Kategorie</w:t>
            </w:r>
          </w:p>
        </w:tc>
        <w:tc>
          <w:tcPr>
            <w:tcW w:w="4680" w:type="dxa"/>
          </w:tcPr>
          <w:p w14:paraId="302B935F" w14:textId="77777777" w:rsidR="00183D8A" w:rsidRDefault="00476E2C">
            <w:r>
              <w:t>Worker</w:t>
            </w:r>
          </w:p>
        </w:tc>
      </w:tr>
      <w:tr w:rsidR="00183D8A" w14:paraId="71C15F89" w14:textId="77777777">
        <w:trPr>
          <w:cantSplit/>
          <w:jc w:val="center"/>
        </w:trPr>
        <w:tc>
          <w:tcPr>
            <w:tcW w:w="4680" w:type="dxa"/>
          </w:tcPr>
          <w:p w14:paraId="223DCB07" w14:textId="77777777" w:rsidR="00183D8A" w:rsidRDefault="00476E2C">
            <w:r>
              <w:t>Umfang</w:t>
            </w:r>
          </w:p>
        </w:tc>
        <w:tc>
          <w:tcPr>
            <w:tcW w:w="4680" w:type="dxa"/>
          </w:tcPr>
          <w:p w14:paraId="37A28B28" w14:textId="77777777" w:rsidR="00183D8A" w:rsidRDefault="00476E2C">
            <w:r>
              <w:t>329 Quellzeilen</w:t>
            </w:r>
          </w:p>
        </w:tc>
      </w:tr>
      <w:tr w:rsidR="00183D8A" w14:paraId="7A042E6D" w14:textId="77777777">
        <w:trPr>
          <w:cantSplit/>
          <w:jc w:val="center"/>
        </w:trPr>
        <w:tc>
          <w:tcPr>
            <w:tcW w:w="4680" w:type="dxa"/>
          </w:tcPr>
          <w:p w14:paraId="227AFB17" w14:textId="77777777" w:rsidR="00183D8A" w:rsidRDefault="00476E2C">
            <w:r>
              <w:t>Bedeutung</w:t>
            </w:r>
          </w:p>
        </w:tc>
        <w:tc>
          <w:tcPr>
            <w:tcW w:w="4680" w:type="dxa"/>
          </w:tcPr>
          <w:p w14:paraId="62FF5F9E" w14:textId="77777777" w:rsidR="00183D8A" w:rsidRDefault="00476E2C">
            <w:r>
              <w:t>Spezialisierter/unterstützender Baustein (329 Zeilen, direkte Importnutzer: 1).</w:t>
            </w:r>
          </w:p>
        </w:tc>
      </w:tr>
    </w:tbl>
    <w:p w14:paraId="0D75F95F" w14:textId="77777777" w:rsidR="00183D8A" w:rsidRDefault="00476E2C">
      <w:pPr>
        <w:pStyle w:val="berschrift4"/>
      </w:pPr>
      <w:r>
        <w:t>15.6.56.1 Aufgabe des Moduls</w:t>
      </w:r>
    </w:p>
    <w:p w14:paraId="01EC690A" w14:textId="77777777" w:rsidR="00183D8A" w:rsidRDefault="00476E2C">
      <w:r>
        <w:t>Führt die kurzen Qualitätstest-Encodes und technischen Messungen im Hintergrund aus.</w:t>
      </w:r>
    </w:p>
    <w:p w14:paraId="65864899" w14:textId="77777777" w:rsidR="00183D8A" w:rsidRDefault="00476E2C">
      <w:pPr>
        <w:pStyle w:val="berschrift4"/>
      </w:pPr>
      <w:r>
        <w:t>15.6.56.2 Erwartete Informationen / Eingaben</w:t>
      </w:r>
    </w:p>
    <w:p w14:paraId="6B9BF69D" w14:textId="77777777" w:rsidR="00183D8A" w:rsidRDefault="00476E2C">
      <w:pPr>
        <w:pStyle w:val="Aufzhlungszeichen"/>
      </w:pPr>
      <w:r>
        <w:t>Datei-/Ordnerpfade bzw. Queue-Einträge</w:t>
      </w:r>
    </w:p>
    <w:p w14:paraId="5950DE7E" w14:textId="77777777" w:rsidR="00183D8A" w:rsidRDefault="00476E2C">
      <w:pPr>
        <w:pStyle w:val="Aufzhlungszeichen"/>
      </w:pPr>
      <w:r>
        <w:t>Konverter-/Worker-Konfiguration</w:t>
      </w:r>
    </w:p>
    <w:p w14:paraId="0E74728D" w14:textId="77777777" w:rsidR="00183D8A" w:rsidRDefault="00476E2C">
      <w:pPr>
        <w:pStyle w:val="Aufzhlungszeichen"/>
      </w:pPr>
      <w:r>
        <w:t>Toolpfade und Laufzeitstatus</w:t>
      </w:r>
    </w:p>
    <w:p w14:paraId="245B387B" w14:textId="77777777" w:rsidR="00183D8A" w:rsidRDefault="00476E2C">
      <w:pPr>
        <w:pStyle w:val="Aufzhlungszeichen"/>
      </w:pPr>
      <w:r>
        <w:t>Wichtige Parameter im Code: `files`, `output_dir`, `runs`</w:t>
      </w:r>
    </w:p>
    <w:p w14:paraId="5A92956F" w14:textId="77777777" w:rsidR="00183D8A" w:rsidRDefault="00476E2C">
      <w:pPr>
        <w:pStyle w:val="berschrift4"/>
      </w:pPr>
      <w:r>
        <w:t>15.6.56.3 Rückgabe / Ausgabe</w:t>
      </w:r>
    </w:p>
    <w:p w14:paraId="447B997E" w14:textId="77777777" w:rsidR="00183D8A" w:rsidRDefault="00476E2C">
      <w:pPr>
        <w:pStyle w:val="Aufzhlungszeichen"/>
      </w:pPr>
      <w:r>
        <w:t>Fortschritts-/Logmeldungen, Ergebnisstatus und ggf. erzeugte Mediendateien/Sidecars</w:t>
      </w:r>
    </w:p>
    <w:p w14:paraId="54BC4C44" w14:textId="77777777" w:rsidR="00183D8A" w:rsidRDefault="00476E2C">
      <w:pPr>
        <w:pStyle w:val="Aufzhlungszeichen"/>
      </w:pPr>
      <w:r>
        <w:t>Explizite Rückgabetypen im Code: `None`</w:t>
      </w:r>
    </w:p>
    <w:tbl>
      <w:tblPr>
        <w:tblStyle w:val="Tabellenraster"/>
        <w:tblW w:w="0" w:type="auto"/>
        <w:jc w:val="center"/>
        <w:tblLook w:val="04A0" w:firstRow="1" w:lastRow="0" w:firstColumn="1" w:lastColumn="0" w:noHBand="0" w:noVBand="1"/>
      </w:tblPr>
      <w:tblGrid>
        <w:gridCol w:w="4680"/>
        <w:gridCol w:w="4680"/>
      </w:tblGrid>
      <w:tr w:rsidR="00183D8A" w14:paraId="2AF24AE8" w14:textId="77777777">
        <w:trPr>
          <w:cantSplit/>
          <w:tblHeader/>
          <w:jc w:val="center"/>
        </w:trPr>
        <w:tc>
          <w:tcPr>
            <w:tcW w:w="4680" w:type="dxa"/>
            <w:shd w:val="clear" w:color="auto" w:fill="D9E5F3"/>
          </w:tcPr>
          <w:p w14:paraId="56C6B035" w14:textId="77777777" w:rsidR="00183D8A" w:rsidRDefault="00476E2C">
            <w:r>
              <w:t>Abhängigkeit</w:t>
            </w:r>
          </w:p>
        </w:tc>
        <w:tc>
          <w:tcPr>
            <w:tcW w:w="4680" w:type="dxa"/>
            <w:shd w:val="clear" w:color="auto" w:fill="D9E5F3"/>
          </w:tcPr>
          <w:p w14:paraId="1F62C37D" w14:textId="77777777" w:rsidR="00183D8A" w:rsidRDefault="00476E2C">
            <w:r>
              <w:t>Details</w:t>
            </w:r>
          </w:p>
        </w:tc>
      </w:tr>
      <w:tr w:rsidR="00183D8A" w14:paraId="0E93EE9F" w14:textId="77777777">
        <w:trPr>
          <w:cantSplit/>
          <w:jc w:val="center"/>
        </w:trPr>
        <w:tc>
          <w:tcPr>
            <w:tcW w:w="4680" w:type="dxa"/>
          </w:tcPr>
          <w:p w14:paraId="2C307E79" w14:textId="77777777" w:rsidR="00183D8A" w:rsidRDefault="00476E2C">
            <w:r>
              <w:lastRenderedPageBreak/>
              <w:t>Interne Projektabhängigkeiten</w:t>
            </w:r>
          </w:p>
        </w:tc>
        <w:tc>
          <w:tcPr>
            <w:tcW w:w="4680" w:type="dxa"/>
          </w:tcPr>
          <w:p w14:paraId="5B70B9C7" w14:textId="77777777" w:rsidR="00183D8A" w:rsidRDefault="00476E2C">
            <w:r>
              <w:t>dragontools/core/media_analyzer.py, dragontools/core/paths.py, dragontools/core/quality_tester.py, dragontools/worker/base_worker.py, dragontools/worker/encoder_args.py</w:t>
            </w:r>
          </w:p>
        </w:tc>
      </w:tr>
      <w:tr w:rsidR="00183D8A" w14:paraId="1FA195C4" w14:textId="77777777">
        <w:trPr>
          <w:cantSplit/>
          <w:jc w:val="center"/>
        </w:trPr>
        <w:tc>
          <w:tcPr>
            <w:tcW w:w="4680" w:type="dxa"/>
          </w:tcPr>
          <w:p w14:paraId="5C360FBE" w14:textId="77777777" w:rsidR="00183D8A" w:rsidRDefault="00476E2C">
            <w:r>
              <w:t>Externe Pythonbibliotheken</w:t>
            </w:r>
          </w:p>
        </w:tc>
        <w:tc>
          <w:tcPr>
            <w:tcW w:w="4680" w:type="dxa"/>
          </w:tcPr>
          <w:p w14:paraId="2106DEE4" w14:textId="77777777" w:rsidR="00183D8A" w:rsidRDefault="00476E2C">
            <w:r>
              <w:t>PyQt6</w:t>
            </w:r>
          </w:p>
        </w:tc>
      </w:tr>
      <w:tr w:rsidR="00183D8A" w14:paraId="5870C05E" w14:textId="77777777">
        <w:trPr>
          <w:cantSplit/>
          <w:jc w:val="center"/>
        </w:trPr>
        <w:tc>
          <w:tcPr>
            <w:tcW w:w="4680" w:type="dxa"/>
          </w:tcPr>
          <w:p w14:paraId="14FB37E1" w14:textId="77777777" w:rsidR="00183D8A" w:rsidRDefault="00476E2C">
            <w:r>
              <w:t>Externe Programme/Tools</w:t>
            </w:r>
          </w:p>
        </w:tc>
        <w:tc>
          <w:tcPr>
            <w:tcW w:w="4680" w:type="dxa"/>
          </w:tcPr>
          <w:p w14:paraId="049B64A5" w14:textId="77777777" w:rsidR="00183D8A" w:rsidRDefault="00476E2C">
            <w:r>
              <w:t>ffprobe</w:t>
            </w:r>
          </w:p>
        </w:tc>
      </w:tr>
      <w:tr w:rsidR="00183D8A" w14:paraId="688137ED" w14:textId="77777777">
        <w:trPr>
          <w:cantSplit/>
          <w:jc w:val="center"/>
        </w:trPr>
        <w:tc>
          <w:tcPr>
            <w:tcW w:w="4680" w:type="dxa"/>
          </w:tcPr>
          <w:p w14:paraId="7890B95A" w14:textId="77777777" w:rsidR="00183D8A" w:rsidRDefault="00476E2C">
            <w:r>
              <w:t>Direkt verwendet von</w:t>
            </w:r>
          </w:p>
        </w:tc>
        <w:tc>
          <w:tcPr>
            <w:tcW w:w="4680" w:type="dxa"/>
          </w:tcPr>
          <w:p w14:paraId="63239E6A" w14:textId="77777777" w:rsidR="00183D8A" w:rsidRDefault="00476E2C">
            <w:r>
              <w:t>dragontools/gui/quality_tester_widget.py</w:t>
            </w:r>
          </w:p>
        </w:tc>
      </w:tr>
    </w:tbl>
    <w:p w14:paraId="404B5CC2" w14:textId="77777777" w:rsidR="00183D8A" w:rsidRDefault="00476E2C">
      <w:pPr>
        <w:pStyle w:val="berschrift4"/>
      </w:pPr>
      <w:r>
        <w:t>15.6.56.4 Wichtige Klassen und Methoden</w:t>
      </w:r>
    </w:p>
    <w:p w14:paraId="26325A44" w14:textId="77777777" w:rsidR="00183D8A" w:rsidRDefault="00476E2C">
      <w:r>
        <w:rPr>
          <w:b/>
        </w:rPr>
        <w:t>QualityTestThread [QThread]</w:t>
      </w:r>
    </w:p>
    <w:p w14:paraId="74BDA9BB" w14:textId="77777777" w:rsidR="00183D8A" w:rsidRDefault="00476E2C">
      <w:pPr>
        <w:pStyle w:val="DTCode"/>
      </w:pPr>
      <w:r>
        <w:t>cancel() -&gt; None</w:t>
      </w:r>
    </w:p>
    <w:p w14:paraId="2B2572A1" w14:textId="77777777" w:rsidR="00183D8A" w:rsidRDefault="00476E2C">
      <w:pPr>
        <w:pStyle w:val="DTCode"/>
      </w:pPr>
      <w:r>
        <w:t>run() -&gt; None</w:t>
      </w:r>
    </w:p>
    <w:p w14:paraId="56AB6287" w14:textId="77777777" w:rsidR="00183D8A" w:rsidRDefault="00476E2C">
      <w:pPr>
        <w:pStyle w:val="berschrift4"/>
      </w:pPr>
      <w:r>
        <w:t>15.6.56.5 Datenverarbeitung und Kommunikation</w:t>
      </w:r>
    </w:p>
    <w:p w14:paraId="07EFBF4C" w14:textId="77777777" w:rsidR="00183D8A" w:rsidRDefault="00476E2C">
      <w:r>
        <w:t>Queue/Dateipfad + Konfiguration → Worker/Service → ffprobe → Validierung/Statusaufbereitung → Ergebnis/Sidecars/GUI-Signal.</w:t>
      </w:r>
    </w:p>
    <w:p w14:paraId="138A6974" w14:textId="77777777" w:rsidR="00183D8A" w:rsidRDefault="00476E2C">
      <w:pPr>
        <w:pStyle w:val="berschrift4"/>
      </w:pPr>
      <w:r>
        <w:t>15.6.56.6 Fehlerbehandlung und Diagnose</w:t>
      </w:r>
    </w:p>
    <w:p w14:paraId="3FFC4C60" w14:textId="77777777" w:rsidR="00183D8A" w:rsidRDefault="00476E2C">
      <w:r>
        <w:t>Explizit behandelte Ausnahmearten im Modul: Exception, subprocess.TimeoutExpired. Darüber hinaus werden fachliche Fehler je nach Schicht an aufrufende Services/GUI weitergereicht oder geloggt.</w:t>
      </w:r>
    </w:p>
    <w:p w14:paraId="4D0AD26B" w14:textId="77777777" w:rsidR="00183D8A" w:rsidRDefault="00476E2C">
      <w:pPr>
        <w:pStyle w:val="berschrift3"/>
      </w:pPr>
      <w:r>
        <w:t>15.6.57 dragontools/worker/replace_service.py</w:t>
      </w:r>
    </w:p>
    <w:tbl>
      <w:tblPr>
        <w:tblStyle w:val="Tabellenraster"/>
        <w:tblW w:w="0" w:type="auto"/>
        <w:jc w:val="center"/>
        <w:tblLook w:val="04A0" w:firstRow="1" w:lastRow="0" w:firstColumn="1" w:lastColumn="0" w:noHBand="0" w:noVBand="1"/>
      </w:tblPr>
      <w:tblGrid>
        <w:gridCol w:w="4680"/>
        <w:gridCol w:w="4680"/>
      </w:tblGrid>
      <w:tr w:rsidR="00183D8A" w14:paraId="6E7D1E24" w14:textId="77777777">
        <w:trPr>
          <w:cantSplit/>
          <w:tblHeader/>
          <w:jc w:val="center"/>
        </w:trPr>
        <w:tc>
          <w:tcPr>
            <w:tcW w:w="4680" w:type="dxa"/>
            <w:shd w:val="clear" w:color="auto" w:fill="D9E5F3"/>
          </w:tcPr>
          <w:p w14:paraId="33374104" w14:textId="77777777" w:rsidR="00183D8A" w:rsidRDefault="00476E2C">
            <w:r>
              <w:t>Merkmal</w:t>
            </w:r>
          </w:p>
        </w:tc>
        <w:tc>
          <w:tcPr>
            <w:tcW w:w="4680" w:type="dxa"/>
            <w:shd w:val="clear" w:color="auto" w:fill="D9E5F3"/>
          </w:tcPr>
          <w:p w14:paraId="69C610BD" w14:textId="77777777" w:rsidR="00183D8A" w:rsidRDefault="00476E2C">
            <w:r>
              <w:t>Wert</w:t>
            </w:r>
          </w:p>
        </w:tc>
      </w:tr>
      <w:tr w:rsidR="00183D8A" w14:paraId="0A3DB504" w14:textId="77777777">
        <w:trPr>
          <w:cantSplit/>
          <w:jc w:val="center"/>
        </w:trPr>
        <w:tc>
          <w:tcPr>
            <w:tcW w:w="4680" w:type="dxa"/>
          </w:tcPr>
          <w:p w14:paraId="50FA321B" w14:textId="77777777" w:rsidR="00183D8A" w:rsidRDefault="00476E2C">
            <w:r>
              <w:t>Kategorie</w:t>
            </w:r>
          </w:p>
        </w:tc>
        <w:tc>
          <w:tcPr>
            <w:tcW w:w="4680" w:type="dxa"/>
          </w:tcPr>
          <w:p w14:paraId="2961065C" w14:textId="77777777" w:rsidR="00183D8A" w:rsidRDefault="00476E2C">
            <w:r>
              <w:t>Worker</w:t>
            </w:r>
          </w:p>
        </w:tc>
      </w:tr>
      <w:tr w:rsidR="00183D8A" w14:paraId="17B58D78" w14:textId="77777777">
        <w:trPr>
          <w:cantSplit/>
          <w:jc w:val="center"/>
        </w:trPr>
        <w:tc>
          <w:tcPr>
            <w:tcW w:w="4680" w:type="dxa"/>
          </w:tcPr>
          <w:p w14:paraId="7C5619C4" w14:textId="77777777" w:rsidR="00183D8A" w:rsidRDefault="00476E2C">
            <w:r>
              <w:t>Umfang</w:t>
            </w:r>
          </w:p>
        </w:tc>
        <w:tc>
          <w:tcPr>
            <w:tcW w:w="4680" w:type="dxa"/>
          </w:tcPr>
          <w:p w14:paraId="0E2760B4" w14:textId="77777777" w:rsidR="00183D8A" w:rsidRDefault="00476E2C">
            <w:r>
              <w:t>182 Quellzeilen</w:t>
            </w:r>
          </w:p>
        </w:tc>
      </w:tr>
      <w:tr w:rsidR="00183D8A" w14:paraId="4022ED8F" w14:textId="77777777">
        <w:trPr>
          <w:cantSplit/>
          <w:jc w:val="center"/>
        </w:trPr>
        <w:tc>
          <w:tcPr>
            <w:tcW w:w="4680" w:type="dxa"/>
          </w:tcPr>
          <w:p w14:paraId="2B00F14A" w14:textId="77777777" w:rsidR="00183D8A" w:rsidRDefault="00476E2C">
            <w:r>
              <w:t>Bedeutung</w:t>
            </w:r>
          </w:p>
        </w:tc>
        <w:tc>
          <w:tcPr>
            <w:tcW w:w="4680" w:type="dxa"/>
          </w:tcPr>
          <w:p w14:paraId="5E355C4D" w14:textId="77777777" w:rsidR="00183D8A" w:rsidRDefault="00476E2C">
            <w:r>
              <w:t>Spezialisierter/unterstützender Baustein (182 Zeilen, direkte Importnutzer: 2).</w:t>
            </w:r>
          </w:p>
        </w:tc>
      </w:tr>
    </w:tbl>
    <w:p w14:paraId="17005CE5" w14:textId="77777777" w:rsidR="00183D8A" w:rsidRDefault="00476E2C">
      <w:pPr>
        <w:pStyle w:val="berschrift4"/>
      </w:pPr>
      <w:r>
        <w:t>15.6.57.1 Aufgabe des Moduls</w:t>
      </w:r>
    </w:p>
    <w:p w14:paraId="03F87DC9" w14:textId="77777777" w:rsidR="00183D8A" w:rsidRDefault="00476E2C">
      <w:r>
        <w:t>Ersetzt Originale mit Rollback und Archivschutz.</w:t>
      </w:r>
    </w:p>
    <w:p w14:paraId="6EFE2B29" w14:textId="77777777" w:rsidR="00183D8A" w:rsidRDefault="00476E2C">
      <w:pPr>
        <w:pStyle w:val="berschrift4"/>
      </w:pPr>
      <w:r>
        <w:t>15.6.57.2 Erwartete Informationen / Eingaben</w:t>
      </w:r>
    </w:p>
    <w:p w14:paraId="27CAA501" w14:textId="77777777" w:rsidR="00183D8A" w:rsidRDefault="00476E2C">
      <w:pPr>
        <w:pStyle w:val="Aufzhlungszeichen"/>
      </w:pPr>
      <w:r>
        <w:t>Datei-/Ordnerpfade bzw. Queue-Einträge</w:t>
      </w:r>
    </w:p>
    <w:p w14:paraId="2428DA6D" w14:textId="77777777" w:rsidR="00183D8A" w:rsidRDefault="00476E2C">
      <w:pPr>
        <w:pStyle w:val="Aufzhlungszeichen"/>
      </w:pPr>
      <w:r>
        <w:t>Konverter-/Worker-Konfiguration</w:t>
      </w:r>
    </w:p>
    <w:p w14:paraId="4E5050E1" w14:textId="77777777" w:rsidR="00183D8A" w:rsidRDefault="00476E2C">
      <w:pPr>
        <w:pStyle w:val="Aufzhlungszeichen"/>
      </w:pPr>
      <w:r>
        <w:t>Toolpfade und Laufzeitstatus</w:t>
      </w:r>
    </w:p>
    <w:p w14:paraId="7A3B93F0" w14:textId="77777777" w:rsidR="00183D8A" w:rsidRDefault="00476E2C">
      <w:pPr>
        <w:pStyle w:val="berschrift4"/>
      </w:pPr>
      <w:r>
        <w:t>15.6.57.3 Rückgabe / Ausgabe</w:t>
      </w:r>
    </w:p>
    <w:p w14:paraId="5AA753F9" w14:textId="77777777" w:rsidR="00183D8A" w:rsidRDefault="00476E2C">
      <w:pPr>
        <w:pStyle w:val="Aufzhlungszeichen"/>
      </w:pPr>
      <w:r>
        <w:t>Fortschritts-/Logmeldungen, Ergebnisstatus und ggf. erzeugte Mediendateien/Sidecars</w:t>
      </w:r>
    </w:p>
    <w:tbl>
      <w:tblPr>
        <w:tblStyle w:val="Tabellenraster"/>
        <w:tblW w:w="0" w:type="auto"/>
        <w:jc w:val="center"/>
        <w:tblLook w:val="04A0" w:firstRow="1" w:lastRow="0" w:firstColumn="1" w:lastColumn="0" w:noHBand="0" w:noVBand="1"/>
      </w:tblPr>
      <w:tblGrid>
        <w:gridCol w:w="4680"/>
        <w:gridCol w:w="4680"/>
      </w:tblGrid>
      <w:tr w:rsidR="00183D8A" w14:paraId="0F2CA75F" w14:textId="77777777">
        <w:trPr>
          <w:cantSplit/>
          <w:tblHeader/>
          <w:jc w:val="center"/>
        </w:trPr>
        <w:tc>
          <w:tcPr>
            <w:tcW w:w="4680" w:type="dxa"/>
            <w:shd w:val="clear" w:color="auto" w:fill="D9E5F3"/>
          </w:tcPr>
          <w:p w14:paraId="604D65FA" w14:textId="77777777" w:rsidR="00183D8A" w:rsidRDefault="00476E2C">
            <w:r>
              <w:t>Abhängigkeit</w:t>
            </w:r>
          </w:p>
        </w:tc>
        <w:tc>
          <w:tcPr>
            <w:tcW w:w="4680" w:type="dxa"/>
            <w:shd w:val="clear" w:color="auto" w:fill="D9E5F3"/>
          </w:tcPr>
          <w:p w14:paraId="144DFE97" w14:textId="77777777" w:rsidR="00183D8A" w:rsidRDefault="00476E2C">
            <w:r>
              <w:t>Details</w:t>
            </w:r>
          </w:p>
        </w:tc>
      </w:tr>
      <w:tr w:rsidR="00183D8A" w14:paraId="688C2A8A" w14:textId="77777777">
        <w:trPr>
          <w:cantSplit/>
          <w:jc w:val="center"/>
        </w:trPr>
        <w:tc>
          <w:tcPr>
            <w:tcW w:w="4680" w:type="dxa"/>
          </w:tcPr>
          <w:p w14:paraId="3F1DAA0C" w14:textId="77777777" w:rsidR="00183D8A" w:rsidRDefault="00476E2C">
            <w:r>
              <w:t>Interne Projektabhängigkeiten</w:t>
            </w:r>
          </w:p>
        </w:tc>
        <w:tc>
          <w:tcPr>
            <w:tcW w:w="4680" w:type="dxa"/>
          </w:tcPr>
          <w:p w14:paraId="70117396" w14:textId="77777777" w:rsidR="00183D8A" w:rsidRDefault="00476E2C">
            <w:r>
              <w:t>dragontools/worker/output_size_policy.py</w:t>
            </w:r>
          </w:p>
        </w:tc>
      </w:tr>
      <w:tr w:rsidR="00183D8A" w14:paraId="53639934" w14:textId="77777777">
        <w:trPr>
          <w:cantSplit/>
          <w:jc w:val="center"/>
        </w:trPr>
        <w:tc>
          <w:tcPr>
            <w:tcW w:w="4680" w:type="dxa"/>
          </w:tcPr>
          <w:p w14:paraId="6448E372" w14:textId="77777777" w:rsidR="00183D8A" w:rsidRDefault="00476E2C">
            <w:r>
              <w:t>Externe Pythonbibliotheken</w:t>
            </w:r>
          </w:p>
        </w:tc>
        <w:tc>
          <w:tcPr>
            <w:tcW w:w="4680" w:type="dxa"/>
          </w:tcPr>
          <w:p w14:paraId="5B4A7B28" w14:textId="77777777" w:rsidR="00183D8A" w:rsidRDefault="00476E2C">
            <w:r>
              <w:t>Keine; nur Python-Standardbibliothek bzw. interne Module.</w:t>
            </w:r>
          </w:p>
        </w:tc>
      </w:tr>
      <w:tr w:rsidR="00183D8A" w14:paraId="5120A8B7" w14:textId="77777777">
        <w:trPr>
          <w:cantSplit/>
          <w:jc w:val="center"/>
        </w:trPr>
        <w:tc>
          <w:tcPr>
            <w:tcW w:w="4680" w:type="dxa"/>
          </w:tcPr>
          <w:p w14:paraId="2EF93A68" w14:textId="77777777" w:rsidR="00183D8A" w:rsidRDefault="00476E2C">
            <w:r>
              <w:lastRenderedPageBreak/>
              <w:t>Externe Programme/Tools</w:t>
            </w:r>
          </w:p>
        </w:tc>
        <w:tc>
          <w:tcPr>
            <w:tcW w:w="4680" w:type="dxa"/>
          </w:tcPr>
          <w:p w14:paraId="2A426B71" w14:textId="77777777" w:rsidR="00183D8A" w:rsidRDefault="00476E2C">
            <w:r>
              <w:t>Kein direkter Toolname statisch im Modul erkannt.</w:t>
            </w:r>
          </w:p>
        </w:tc>
      </w:tr>
      <w:tr w:rsidR="00183D8A" w14:paraId="242E1549" w14:textId="77777777">
        <w:trPr>
          <w:cantSplit/>
          <w:jc w:val="center"/>
        </w:trPr>
        <w:tc>
          <w:tcPr>
            <w:tcW w:w="4680" w:type="dxa"/>
          </w:tcPr>
          <w:p w14:paraId="6CF54613" w14:textId="77777777" w:rsidR="00183D8A" w:rsidRDefault="00476E2C">
            <w:r>
              <w:t>Direkt verwendet von</w:t>
            </w:r>
          </w:p>
        </w:tc>
        <w:tc>
          <w:tcPr>
            <w:tcW w:w="4680" w:type="dxa"/>
          </w:tcPr>
          <w:p w14:paraId="188E3FB1" w14:textId="77777777" w:rsidR="00183D8A" w:rsidRDefault="00476E2C">
            <w:r>
              <w:t>dragontools/tests/test_cleanup_rollback.py, dragontools/worker/converter_thread.py</w:t>
            </w:r>
          </w:p>
        </w:tc>
      </w:tr>
    </w:tbl>
    <w:p w14:paraId="16F35CE6" w14:textId="77777777" w:rsidR="00183D8A" w:rsidRDefault="00476E2C">
      <w:pPr>
        <w:pStyle w:val="berschrift4"/>
      </w:pPr>
      <w:r>
        <w:t>15.6.57.4 Wichtige Klassen und Methoden</w:t>
      </w:r>
    </w:p>
    <w:p w14:paraId="113FB30F" w14:textId="77777777" w:rsidR="00183D8A" w:rsidRDefault="00476E2C">
      <w:r>
        <w:rPr>
          <w:b/>
        </w:rPr>
        <w:t>ReplaceService [object]</w:t>
      </w:r>
      <w:r>
        <w:t xml:space="preserve"> – Kapselt Overwrite-/Replace-Logik inkl. Sicherheitsprüfungen.</w:t>
      </w:r>
    </w:p>
    <w:p w14:paraId="53C4EF36" w14:textId="77777777" w:rsidR="00183D8A" w:rsidRDefault="00476E2C">
      <w:pPr>
        <w:pStyle w:val="DTCode"/>
      </w:pPr>
      <w:r>
        <w:t>blocked_move_inputs() -&gt; set[str]</w:t>
      </w:r>
    </w:p>
    <w:p w14:paraId="4519BD43" w14:textId="77777777" w:rsidR="00183D8A" w:rsidRDefault="00476E2C">
      <w:pPr>
        <w:pStyle w:val="DTCode"/>
      </w:pPr>
      <w:r>
        <w:t>archiviert() -&gt; int</w:t>
      </w:r>
    </w:p>
    <w:p w14:paraId="077E9A98" w14:textId="77777777" w:rsidR="00183D8A" w:rsidRDefault="00476E2C">
      <w:pPr>
        <w:pStyle w:val="DTCode"/>
      </w:pPr>
      <w:r>
        <w:t>last_blocked_input() -&gt; str | None</w:t>
      </w:r>
    </w:p>
    <w:p w14:paraId="1EFD783C" w14:textId="77777777" w:rsidR="00183D8A" w:rsidRDefault="00476E2C">
      <w:pPr>
        <w:pStyle w:val="DTCode"/>
      </w:pPr>
      <w:r>
        <w:t>last_preserved_path() -&gt; str | None</w:t>
      </w:r>
    </w:p>
    <w:p w14:paraId="7CFA666B" w14:textId="77777777" w:rsidR="00183D8A" w:rsidRDefault="00476E2C">
      <w:pPr>
        <w:pStyle w:val="DTCode"/>
      </w:pPr>
      <w:r>
        <w:t>last_block_reason() -&gt; str</w:t>
      </w:r>
    </w:p>
    <w:p w14:paraId="2D3801CC" w14:textId="77777777" w:rsidR="00183D8A" w:rsidRDefault="00476E2C">
      <w:pPr>
        <w:pStyle w:val="DTCode"/>
      </w:pPr>
      <w:r>
        <w:t>was_blocked(input_path) -&gt; bool</w:t>
      </w:r>
    </w:p>
    <w:p w14:paraId="58A9AA60" w14:textId="77777777" w:rsidR="00183D8A" w:rsidRDefault="00476E2C">
      <w:pPr>
        <w:pStyle w:val="DTCode"/>
      </w:pPr>
      <w:r>
        <w:t>replace() -&gt; str</w:t>
      </w:r>
    </w:p>
    <w:p w14:paraId="7FFA18B6" w14:textId="77777777" w:rsidR="00183D8A" w:rsidRDefault="00476E2C">
      <w:pPr>
        <w:pStyle w:val="berschrift4"/>
      </w:pPr>
      <w:r>
        <w:t>15.6.57.5 Datenverarbeitung und Kommunikation</w:t>
      </w:r>
    </w:p>
    <w:p w14:paraId="3892F747" w14:textId="77777777" w:rsidR="00183D8A" w:rsidRDefault="00476E2C">
      <w:r>
        <w:t>Queue/Dateipfad + Konfiguration → Worker/Service → interne Services bzw. Dateisystem → Validierung/Statusaufbereitung → Ergebnis/Sidecars/GUI-Signal.</w:t>
      </w:r>
    </w:p>
    <w:p w14:paraId="79252DB0" w14:textId="77777777" w:rsidR="00183D8A" w:rsidRDefault="00476E2C">
      <w:pPr>
        <w:pStyle w:val="berschrift4"/>
      </w:pPr>
      <w:r>
        <w:t>15.6.57.6 Fehlerbehandlung und Diagnose</w:t>
      </w:r>
    </w:p>
    <w:p w14:paraId="2256C368" w14:textId="77777777" w:rsidR="00183D8A" w:rsidRDefault="00476E2C">
      <w:r>
        <w:t>Explizit behandelte Ausnahmearten im Modul: Exception, FileNotFoundError. Darüber hinaus werden fachliche Fehler je nach Schicht an aufrufende Services/GUI weitergereicht oder geloggt.</w:t>
      </w:r>
    </w:p>
    <w:p w14:paraId="75933A08" w14:textId="77777777" w:rsidR="00183D8A" w:rsidRDefault="00476E2C">
      <w:pPr>
        <w:pStyle w:val="berschrift3"/>
      </w:pPr>
      <w:r>
        <w:t>15.6.58 dragontools/worker/source_visual_check.py</w:t>
      </w:r>
    </w:p>
    <w:tbl>
      <w:tblPr>
        <w:tblStyle w:val="Tabellenraster"/>
        <w:tblW w:w="0" w:type="auto"/>
        <w:jc w:val="center"/>
        <w:tblLook w:val="04A0" w:firstRow="1" w:lastRow="0" w:firstColumn="1" w:lastColumn="0" w:noHBand="0" w:noVBand="1"/>
      </w:tblPr>
      <w:tblGrid>
        <w:gridCol w:w="4680"/>
        <w:gridCol w:w="4680"/>
      </w:tblGrid>
      <w:tr w:rsidR="00183D8A" w14:paraId="3037F262" w14:textId="77777777">
        <w:trPr>
          <w:cantSplit/>
          <w:tblHeader/>
          <w:jc w:val="center"/>
        </w:trPr>
        <w:tc>
          <w:tcPr>
            <w:tcW w:w="4680" w:type="dxa"/>
            <w:shd w:val="clear" w:color="auto" w:fill="D9E5F3"/>
          </w:tcPr>
          <w:p w14:paraId="2C262929" w14:textId="77777777" w:rsidR="00183D8A" w:rsidRDefault="00476E2C">
            <w:r>
              <w:t>Merkmal</w:t>
            </w:r>
          </w:p>
        </w:tc>
        <w:tc>
          <w:tcPr>
            <w:tcW w:w="4680" w:type="dxa"/>
            <w:shd w:val="clear" w:color="auto" w:fill="D9E5F3"/>
          </w:tcPr>
          <w:p w14:paraId="4F05E53B" w14:textId="77777777" w:rsidR="00183D8A" w:rsidRDefault="00476E2C">
            <w:r>
              <w:t>Wert</w:t>
            </w:r>
          </w:p>
        </w:tc>
      </w:tr>
      <w:tr w:rsidR="00183D8A" w14:paraId="7CD4B28F" w14:textId="77777777">
        <w:trPr>
          <w:cantSplit/>
          <w:jc w:val="center"/>
        </w:trPr>
        <w:tc>
          <w:tcPr>
            <w:tcW w:w="4680" w:type="dxa"/>
          </w:tcPr>
          <w:p w14:paraId="6D5A6D4B" w14:textId="77777777" w:rsidR="00183D8A" w:rsidRDefault="00476E2C">
            <w:r>
              <w:t>Kategorie</w:t>
            </w:r>
          </w:p>
        </w:tc>
        <w:tc>
          <w:tcPr>
            <w:tcW w:w="4680" w:type="dxa"/>
          </w:tcPr>
          <w:p w14:paraId="411FD254" w14:textId="77777777" w:rsidR="00183D8A" w:rsidRDefault="00476E2C">
            <w:r>
              <w:t>Worker</w:t>
            </w:r>
          </w:p>
        </w:tc>
      </w:tr>
      <w:tr w:rsidR="00183D8A" w14:paraId="7DF22207" w14:textId="77777777">
        <w:trPr>
          <w:cantSplit/>
          <w:jc w:val="center"/>
        </w:trPr>
        <w:tc>
          <w:tcPr>
            <w:tcW w:w="4680" w:type="dxa"/>
          </w:tcPr>
          <w:p w14:paraId="06D3142F" w14:textId="77777777" w:rsidR="00183D8A" w:rsidRDefault="00476E2C">
            <w:r>
              <w:t>Umfang</w:t>
            </w:r>
          </w:p>
        </w:tc>
        <w:tc>
          <w:tcPr>
            <w:tcW w:w="4680" w:type="dxa"/>
          </w:tcPr>
          <w:p w14:paraId="6ABA08D7" w14:textId="77777777" w:rsidR="00183D8A" w:rsidRDefault="00476E2C">
            <w:r>
              <w:t>400 Quellzeilen</w:t>
            </w:r>
          </w:p>
        </w:tc>
      </w:tr>
      <w:tr w:rsidR="00183D8A" w14:paraId="1620A9AE" w14:textId="77777777">
        <w:trPr>
          <w:cantSplit/>
          <w:jc w:val="center"/>
        </w:trPr>
        <w:tc>
          <w:tcPr>
            <w:tcW w:w="4680" w:type="dxa"/>
          </w:tcPr>
          <w:p w14:paraId="4D106565" w14:textId="77777777" w:rsidR="00183D8A" w:rsidRDefault="00476E2C">
            <w:r>
              <w:t>Bedeutung</w:t>
            </w:r>
          </w:p>
        </w:tc>
        <w:tc>
          <w:tcPr>
            <w:tcW w:w="4680" w:type="dxa"/>
          </w:tcPr>
          <w:p w14:paraId="090EC177" w14:textId="77777777" w:rsidR="00183D8A" w:rsidRDefault="00476E2C">
            <w:r>
              <w:t>Wichtiger Fachbaustein (400 Zeilen, direkt von 3 Projektmodulen importiert).</w:t>
            </w:r>
          </w:p>
        </w:tc>
      </w:tr>
    </w:tbl>
    <w:p w14:paraId="7E1A3B91" w14:textId="77777777" w:rsidR="00183D8A" w:rsidRDefault="00476E2C">
      <w:pPr>
        <w:pStyle w:val="berschrift4"/>
      </w:pPr>
      <w:r>
        <w:t>15.6.58.1 Aufgabe des Moduls</w:t>
      </w:r>
    </w:p>
    <w:p w14:paraId="4F6C3531" w14:textId="77777777" w:rsidR="00183D8A" w:rsidRDefault="00476E2C">
      <w:r>
        <w:t>Prüft Quellmaterial an prozentualen Prüfpunkten auf offensichtlich defekte Bildinhalte.</w:t>
      </w:r>
    </w:p>
    <w:p w14:paraId="05417B09" w14:textId="77777777" w:rsidR="00183D8A" w:rsidRDefault="00476E2C">
      <w:pPr>
        <w:pStyle w:val="berschrift4"/>
      </w:pPr>
      <w:r>
        <w:t>15.6.58.2 Erwartete Informationen / Eingaben</w:t>
      </w:r>
    </w:p>
    <w:p w14:paraId="3C19C0C4" w14:textId="77777777" w:rsidR="00183D8A" w:rsidRDefault="00476E2C">
      <w:pPr>
        <w:pStyle w:val="Aufzhlungszeichen"/>
      </w:pPr>
      <w:r>
        <w:t>Datei-/Ordnerpfade bzw. Queue-Einträge</w:t>
      </w:r>
    </w:p>
    <w:p w14:paraId="4304F765" w14:textId="77777777" w:rsidR="00183D8A" w:rsidRDefault="00476E2C">
      <w:pPr>
        <w:pStyle w:val="Aufzhlungszeichen"/>
      </w:pPr>
      <w:r>
        <w:t>Konverter-/Worker-Konfiguration</w:t>
      </w:r>
    </w:p>
    <w:p w14:paraId="3093AF84" w14:textId="77777777" w:rsidR="00183D8A" w:rsidRDefault="00476E2C">
      <w:pPr>
        <w:pStyle w:val="Aufzhlungszeichen"/>
      </w:pPr>
      <w:r>
        <w:t>Toolpfade und Laufzeitstatus</w:t>
      </w:r>
    </w:p>
    <w:p w14:paraId="2CC11BEB" w14:textId="77777777" w:rsidR="00183D8A" w:rsidRDefault="00476E2C">
      <w:pPr>
        <w:pStyle w:val="Aufzhlungszeichen"/>
      </w:pPr>
      <w:r>
        <w:t>Wichtige Parameter im Code: `seconds`, `settings`, `key`, `default`, `frame`, `pixel_index`, `reasons`</w:t>
      </w:r>
    </w:p>
    <w:p w14:paraId="0758CC5C" w14:textId="77777777" w:rsidR="00183D8A" w:rsidRDefault="00476E2C">
      <w:pPr>
        <w:pStyle w:val="berschrift4"/>
      </w:pPr>
      <w:r>
        <w:t>15.6.58.3 Rückgabe / Ausgabe</w:t>
      </w:r>
    </w:p>
    <w:p w14:paraId="74A48B8F" w14:textId="77777777" w:rsidR="00183D8A" w:rsidRDefault="00476E2C">
      <w:pPr>
        <w:pStyle w:val="Aufzhlungszeichen"/>
      </w:pPr>
      <w:r>
        <w:t>Fortschritts-/Logmeldungen, Ergebnisstatus und ggf. erzeugte Mediendateien/Sidecars</w:t>
      </w:r>
    </w:p>
    <w:p w14:paraId="678AD83F" w14:textId="77777777" w:rsidR="00183D8A" w:rsidRDefault="00476E2C">
      <w:pPr>
        <w:pStyle w:val="Aufzhlungszeichen"/>
      </w:pPr>
      <w:r>
        <w:t>Explizite Rückgabetypen im Code: `str`, `bool`, `int`, `SourceVisualCheckSettings`, `float`</w:t>
      </w:r>
    </w:p>
    <w:tbl>
      <w:tblPr>
        <w:tblStyle w:val="Tabellenraster"/>
        <w:tblW w:w="0" w:type="auto"/>
        <w:jc w:val="center"/>
        <w:tblLook w:val="04A0" w:firstRow="1" w:lastRow="0" w:firstColumn="1" w:lastColumn="0" w:noHBand="0" w:noVBand="1"/>
      </w:tblPr>
      <w:tblGrid>
        <w:gridCol w:w="4680"/>
        <w:gridCol w:w="4929"/>
      </w:tblGrid>
      <w:tr w:rsidR="00183D8A" w14:paraId="1823ECCB" w14:textId="77777777">
        <w:trPr>
          <w:cantSplit/>
          <w:tblHeader/>
          <w:jc w:val="center"/>
        </w:trPr>
        <w:tc>
          <w:tcPr>
            <w:tcW w:w="4680" w:type="dxa"/>
            <w:shd w:val="clear" w:color="auto" w:fill="D9E5F3"/>
          </w:tcPr>
          <w:p w14:paraId="5496C6EC" w14:textId="77777777" w:rsidR="00183D8A" w:rsidRDefault="00476E2C">
            <w:r>
              <w:t>Abhängigkeit</w:t>
            </w:r>
          </w:p>
        </w:tc>
        <w:tc>
          <w:tcPr>
            <w:tcW w:w="4680" w:type="dxa"/>
            <w:shd w:val="clear" w:color="auto" w:fill="D9E5F3"/>
          </w:tcPr>
          <w:p w14:paraId="375A2400" w14:textId="77777777" w:rsidR="00183D8A" w:rsidRDefault="00476E2C">
            <w:r>
              <w:t>Details</w:t>
            </w:r>
          </w:p>
        </w:tc>
      </w:tr>
      <w:tr w:rsidR="00183D8A" w14:paraId="4EB975F6" w14:textId="77777777">
        <w:trPr>
          <w:cantSplit/>
          <w:jc w:val="center"/>
        </w:trPr>
        <w:tc>
          <w:tcPr>
            <w:tcW w:w="4680" w:type="dxa"/>
          </w:tcPr>
          <w:p w14:paraId="353FE497" w14:textId="77777777" w:rsidR="00183D8A" w:rsidRDefault="00476E2C">
            <w:r>
              <w:t>Interne Projektabhängigkeiten</w:t>
            </w:r>
          </w:p>
        </w:tc>
        <w:tc>
          <w:tcPr>
            <w:tcW w:w="4680" w:type="dxa"/>
          </w:tcPr>
          <w:p w14:paraId="6F313B36" w14:textId="77777777" w:rsidR="00183D8A" w:rsidRDefault="00476E2C">
            <w:r>
              <w:t>dragontools/core/settings.py, dragontools/worker/base_worker.py</w:t>
            </w:r>
          </w:p>
        </w:tc>
      </w:tr>
      <w:tr w:rsidR="00183D8A" w14:paraId="3EB143DC" w14:textId="77777777">
        <w:trPr>
          <w:cantSplit/>
          <w:jc w:val="center"/>
        </w:trPr>
        <w:tc>
          <w:tcPr>
            <w:tcW w:w="4680" w:type="dxa"/>
          </w:tcPr>
          <w:p w14:paraId="3BEF3536" w14:textId="77777777" w:rsidR="00183D8A" w:rsidRDefault="00476E2C">
            <w:r>
              <w:lastRenderedPageBreak/>
              <w:t>Externe Pythonbibliotheken</w:t>
            </w:r>
          </w:p>
        </w:tc>
        <w:tc>
          <w:tcPr>
            <w:tcW w:w="4680" w:type="dxa"/>
          </w:tcPr>
          <w:p w14:paraId="62D92019" w14:textId="77777777" w:rsidR="00183D8A" w:rsidRDefault="00476E2C">
            <w:r>
              <w:t>Keine; nur Python-Standardbibliothek bzw. interne Module.</w:t>
            </w:r>
          </w:p>
        </w:tc>
      </w:tr>
      <w:tr w:rsidR="00183D8A" w14:paraId="602575D0" w14:textId="77777777">
        <w:trPr>
          <w:cantSplit/>
          <w:jc w:val="center"/>
        </w:trPr>
        <w:tc>
          <w:tcPr>
            <w:tcW w:w="4680" w:type="dxa"/>
          </w:tcPr>
          <w:p w14:paraId="31853487" w14:textId="77777777" w:rsidR="00183D8A" w:rsidRDefault="00476E2C">
            <w:r>
              <w:t>Externe Programme/Tools</w:t>
            </w:r>
          </w:p>
        </w:tc>
        <w:tc>
          <w:tcPr>
            <w:tcW w:w="4680" w:type="dxa"/>
          </w:tcPr>
          <w:p w14:paraId="5E3CDE35" w14:textId="77777777" w:rsidR="00183D8A" w:rsidRDefault="00476E2C">
            <w:r>
              <w:t>ffmpeg, ffprobe</w:t>
            </w:r>
          </w:p>
        </w:tc>
      </w:tr>
      <w:tr w:rsidR="00183D8A" w14:paraId="1DD2EDD8" w14:textId="77777777">
        <w:trPr>
          <w:cantSplit/>
          <w:jc w:val="center"/>
        </w:trPr>
        <w:tc>
          <w:tcPr>
            <w:tcW w:w="4680" w:type="dxa"/>
          </w:tcPr>
          <w:p w14:paraId="18258F3F" w14:textId="77777777" w:rsidR="00183D8A" w:rsidRDefault="00476E2C">
            <w:r>
              <w:t>Direkt verwendet von</w:t>
            </w:r>
          </w:p>
        </w:tc>
        <w:tc>
          <w:tcPr>
            <w:tcW w:w="4680" w:type="dxa"/>
          </w:tcPr>
          <w:p w14:paraId="73F51FD4" w14:textId="77777777" w:rsidR="00183D8A" w:rsidRDefault="00476E2C">
            <w:r>
              <w:t>dragontools/gui/convert_widget_queue_actions.py, dragontools/tests/test_source_visual_check.py, dragontools/worker/converter_thread.py</w:t>
            </w:r>
          </w:p>
        </w:tc>
      </w:tr>
      <w:tr w:rsidR="00183D8A" w14:paraId="15384737" w14:textId="77777777">
        <w:trPr>
          <w:cantSplit/>
          <w:jc w:val="center"/>
        </w:trPr>
        <w:tc>
          <w:tcPr>
            <w:tcW w:w="4680" w:type="dxa"/>
          </w:tcPr>
          <w:p w14:paraId="3FFB4B9D" w14:textId="77777777" w:rsidR="00183D8A" w:rsidRDefault="00476E2C">
            <w:r>
              <w:t>Verwendete Settings-Konstanten</w:t>
            </w:r>
          </w:p>
        </w:tc>
        <w:tc>
          <w:tcPr>
            <w:tcW w:w="4680" w:type="dxa"/>
          </w:tcPr>
          <w:p w14:paraId="26909F34" w14:textId="77777777" w:rsidR="00183D8A" w:rsidRDefault="00476E2C">
            <w:r>
              <w:t>SET_KEY_SOURCE_VISUAL_CHECK_BLOCK_PERCENT, SET_KEY_SOURCE_VISUAL_CHECK_ENABLED, SET_KEY_SOURCE_VISUAL_CHECK_FPS, SET_KEY_SOURCE_VISUAL_CHECK_INTERVAL_PERCENT, SET_KEY_SOURCE_VISUAL_CHECK_MIN_HITS, SET_KEY_SOURCE_VISUAL_CHECK_SAMPLE_DURATION_S</w:t>
            </w:r>
          </w:p>
        </w:tc>
      </w:tr>
    </w:tbl>
    <w:p w14:paraId="2B10BABC" w14:textId="77777777" w:rsidR="00183D8A" w:rsidRDefault="00476E2C">
      <w:pPr>
        <w:pStyle w:val="berschrift4"/>
      </w:pPr>
      <w:r>
        <w:t>15.6.58.4 Wichtige Klassen und Methoden</w:t>
      </w:r>
    </w:p>
    <w:p w14:paraId="3BD88927" w14:textId="77777777" w:rsidR="00183D8A" w:rsidRDefault="00476E2C">
      <w:r>
        <w:rPr>
          <w:b/>
        </w:rPr>
        <w:t>SourceVisualCheckSettings [object]</w:t>
      </w:r>
    </w:p>
    <w:p w14:paraId="7D126240" w14:textId="77777777" w:rsidR="00183D8A" w:rsidRDefault="00476E2C">
      <w:r>
        <w:rPr>
          <w:b/>
        </w:rPr>
        <w:t>SourceVisualProbe [object]</w:t>
      </w:r>
    </w:p>
    <w:p w14:paraId="45501D39" w14:textId="77777777" w:rsidR="00183D8A" w:rsidRDefault="00476E2C">
      <w:r>
        <w:rPr>
          <w:b/>
        </w:rPr>
        <w:t>SourceVisualCheckResult [object]</w:t>
      </w:r>
    </w:p>
    <w:p w14:paraId="2D7DE3CF" w14:textId="77777777" w:rsidR="00183D8A" w:rsidRDefault="00476E2C">
      <w:pPr>
        <w:pStyle w:val="DTCode"/>
      </w:pPr>
      <w:r>
        <w:t>suspicious_count() -&gt; int</w:t>
      </w:r>
    </w:p>
    <w:p w14:paraId="51993658" w14:textId="77777777" w:rsidR="00183D8A" w:rsidRDefault="00476E2C">
      <w:pPr>
        <w:pStyle w:val="DTCode"/>
      </w:pPr>
      <w:r>
        <w:t>suspicious_percent() -&gt; float</w:t>
      </w:r>
    </w:p>
    <w:p w14:paraId="7DC6A602" w14:textId="77777777" w:rsidR="00183D8A" w:rsidRDefault="00476E2C">
      <w:pPr>
        <w:pStyle w:val="DTCode"/>
      </w:pPr>
      <w:r>
        <w:t>summary_line() -&gt; str</w:t>
      </w:r>
    </w:p>
    <w:p w14:paraId="48DB84FA" w14:textId="77777777" w:rsidR="00183D8A" w:rsidRDefault="00476E2C">
      <w:pPr>
        <w:pStyle w:val="DTCode"/>
      </w:pPr>
      <w:r>
        <w:t>report_lines() -&gt; list[str]</w:t>
      </w:r>
    </w:p>
    <w:p w14:paraId="2889342D" w14:textId="77777777" w:rsidR="00183D8A" w:rsidRDefault="00476E2C">
      <w:r>
        <w:rPr>
          <w:b/>
        </w:rPr>
        <w:t>SourceVisualCheckService [object]</w:t>
      </w:r>
    </w:p>
    <w:p w14:paraId="32A37585" w14:textId="77777777" w:rsidR="00183D8A" w:rsidRDefault="00476E2C">
      <w:pPr>
        <w:pStyle w:val="DTCode"/>
      </w:pPr>
      <w:r>
        <w:t>check(path, settings) -&gt; SourceVisualCheckResult</w:t>
      </w:r>
    </w:p>
    <w:p w14:paraId="43E03A9F" w14:textId="77777777" w:rsidR="00183D8A" w:rsidRDefault="00476E2C">
      <w:pPr>
        <w:pStyle w:val="berschrift4"/>
      </w:pPr>
      <w:r>
        <w:t>15.6.58.5 Wichtige Funktionen</w:t>
      </w:r>
    </w:p>
    <w:p w14:paraId="0C35AE4C" w14:textId="77777777" w:rsidR="00183D8A" w:rsidRDefault="00476E2C">
      <w:pPr>
        <w:pStyle w:val="DTCode"/>
      </w:pPr>
      <w:r>
        <w:t>format_seconds(seconds) -&gt; str</w:t>
      </w:r>
    </w:p>
    <w:p w14:paraId="026C467F" w14:textId="77777777" w:rsidR="00183D8A" w:rsidRDefault="00476E2C">
      <w:pPr>
        <w:pStyle w:val="DTCode"/>
      </w:pPr>
      <w:r>
        <w:t>source_visual_settings_from_qsettings(settings) -&gt; SourceVisualCheckSettings</w:t>
      </w:r>
    </w:p>
    <w:p w14:paraId="0ED9220C" w14:textId="77777777" w:rsidR="00183D8A" w:rsidRDefault="00476E2C">
      <w:pPr>
        <w:pStyle w:val="DTCode"/>
      </w:pPr>
      <w:r>
        <w:t>most_common_reason(reasons) -&gt; str</w:t>
      </w:r>
    </w:p>
    <w:p w14:paraId="3AFBEAC6" w14:textId="77777777" w:rsidR="00183D8A" w:rsidRDefault="00476E2C">
      <w:pPr>
        <w:pStyle w:val="berschrift4"/>
      </w:pPr>
      <w:r>
        <w:t>15.6.58.6 Datenverarbeitung und Kommunikation</w:t>
      </w:r>
    </w:p>
    <w:p w14:paraId="6D6A7230" w14:textId="77777777" w:rsidR="00183D8A" w:rsidRDefault="00476E2C">
      <w:r>
        <w:t>Queue/Dateipfad + Konfiguration → Worker/Service → ffmpeg / ffprobe → Validierung/Statusaufbereitung → Ergebnis/Sidecars/GUI-Signal.</w:t>
      </w:r>
    </w:p>
    <w:p w14:paraId="27AB877C" w14:textId="77777777" w:rsidR="00183D8A" w:rsidRDefault="00476E2C">
      <w:pPr>
        <w:pStyle w:val="berschrift4"/>
      </w:pPr>
      <w:r>
        <w:t>15.6.58.7 Fehlerbehandlung und Diagnose</w:t>
      </w:r>
    </w:p>
    <w:p w14:paraId="7A79772F" w14:textId="77777777" w:rsidR="00183D8A" w:rsidRDefault="00476E2C">
      <w:r>
        <w:t>Explizit behandelte Ausnahmearten im Modul: (TypeError, ValueError), Exception, IndexError, TypeError. Darüber hinaus werden fachliche Fehler je nach Schicht an aufrufende Services/GUI weitergereicht oder geloggt.</w:t>
      </w:r>
    </w:p>
    <w:p w14:paraId="20DE4FCB" w14:textId="77777777" w:rsidR="00183D8A" w:rsidRDefault="00476E2C">
      <w:pPr>
        <w:pStyle w:val="berschrift3"/>
      </w:pPr>
      <w:r>
        <w:t>15.6.59 dragontools/worker/standard_pipeline_runner.py</w:t>
      </w:r>
    </w:p>
    <w:tbl>
      <w:tblPr>
        <w:tblStyle w:val="Tabellenraster"/>
        <w:tblW w:w="0" w:type="auto"/>
        <w:jc w:val="center"/>
        <w:tblLook w:val="04A0" w:firstRow="1" w:lastRow="0" w:firstColumn="1" w:lastColumn="0" w:noHBand="0" w:noVBand="1"/>
      </w:tblPr>
      <w:tblGrid>
        <w:gridCol w:w="4680"/>
        <w:gridCol w:w="4680"/>
      </w:tblGrid>
      <w:tr w:rsidR="00183D8A" w14:paraId="6159B085" w14:textId="77777777">
        <w:trPr>
          <w:cantSplit/>
          <w:tblHeader/>
          <w:jc w:val="center"/>
        </w:trPr>
        <w:tc>
          <w:tcPr>
            <w:tcW w:w="4680" w:type="dxa"/>
            <w:shd w:val="clear" w:color="auto" w:fill="D9E5F3"/>
          </w:tcPr>
          <w:p w14:paraId="0BA7F332" w14:textId="77777777" w:rsidR="00183D8A" w:rsidRDefault="00476E2C">
            <w:r>
              <w:t>Merkmal</w:t>
            </w:r>
          </w:p>
        </w:tc>
        <w:tc>
          <w:tcPr>
            <w:tcW w:w="4680" w:type="dxa"/>
            <w:shd w:val="clear" w:color="auto" w:fill="D9E5F3"/>
          </w:tcPr>
          <w:p w14:paraId="45296D7A" w14:textId="77777777" w:rsidR="00183D8A" w:rsidRDefault="00476E2C">
            <w:r>
              <w:t>Wert</w:t>
            </w:r>
          </w:p>
        </w:tc>
      </w:tr>
      <w:tr w:rsidR="00183D8A" w14:paraId="319C6E9C" w14:textId="77777777">
        <w:trPr>
          <w:cantSplit/>
          <w:jc w:val="center"/>
        </w:trPr>
        <w:tc>
          <w:tcPr>
            <w:tcW w:w="4680" w:type="dxa"/>
          </w:tcPr>
          <w:p w14:paraId="48D5B7EE" w14:textId="77777777" w:rsidR="00183D8A" w:rsidRDefault="00476E2C">
            <w:r>
              <w:t>Kategorie</w:t>
            </w:r>
          </w:p>
        </w:tc>
        <w:tc>
          <w:tcPr>
            <w:tcW w:w="4680" w:type="dxa"/>
          </w:tcPr>
          <w:p w14:paraId="49FE0897" w14:textId="77777777" w:rsidR="00183D8A" w:rsidRDefault="00476E2C">
            <w:r>
              <w:t>Worker</w:t>
            </w:r>
          </w:p>
        </w:tc>
      </w:tr>
      <w:tr w:rsidR="00183D8A" w14:paraId="38720951" w14:textId="77777777">
        <w:trPr>
          <w:cantSplit/>
          <w:jc w:val="center"/>
        </w:trPr>
        <w:tc>
          <w:tcPr>
            <w:tcW w:w="4680" w:type="dxa"/>
          </w:tcPr>
          <w:p w14:paraId="594C23C6" w14:textId="77777777" w:rsidR="00183D8A" w:rsidRDefault="00476E2C">
            <w:r>
              <w:t>Umfang</w:t>
            </w:r>
          </w:p>
        </w:tc>
        <w:tc>
          <w:tcPr>
            <w:tcW w:w="4680" w:type="dxa"/>
          </w:tcPr>
          <w:p w14:paraId="5905393F" w14:textId="77777777" w:rsidR="00183D8A" w:rsidRDefault="00476E2C">
            <w:r>
              <w:t>138 Quellzeilen</w:t>
            </w:r>
          </w:p>
        </w:tc>
      </w:tr>
      <w:tr w:rsidR="00183D8A" w14:paraId="24A6A430" w14:textId="77777777">
        <w:trPr>
          <w:cantSplit/>
          <w:jc w:val="center"/>
        </w:trPr>
        <w:tc>
          <w:tcPr>
            <w:tcW w:w="4680" w:type="dxa"/>
          </w:tcPr>
          <w:p w14:paraId="09DC43B1" w14:textId="77777777" w:rsidR="00183D8A" w:rsidRDefault="00476E2C">
            <w:r>
              <w:t>Bedeutung</w:t>
            </w:r>
          </w:p>
        </w:tc>
        <w:tc>
          <w:tcPr>
            <w:tcW w:w="4680" w:type="dxa"/>
          </w:tcPr>
          <w:p w14:paraId="621D99EB" w14:textId="77777777" w:rsidR="00183D8A" w:rsidRDefault="00476E2C">
            <w:r>
              <w:t>Wichtiger Fachbaustein (138 Zeilen, direkt von 3 Projektmodulen importiert).</w:t>
            </w:r>
          </w:p>
        </w:tc>
      </w:tr>
    </w:tbl>
    <w:p w14:paraId="27F59AC8" w14:textId="77777777" w:rsidR="00183D8A" w:rsidRDefault="00476E2C">
      <w:pPr>
        <w:pStyle w:val="berschrift4"/>
      </w:pPr>
      <w:r>
        <w:lastRenderedPageBreak/>
        <w:t>15.6.59.1 Aufgabe des Moduls</w:t>
      </w:r>
    </w:p>
    <w:p w14:paraId="143FC03A" w14:textId="77777777" w:rsidR="00183D8A" w:rsidRDefault="00476E2C">
      <w:r>
        <w:t>Führt Standard-FFmpeg-Encoding aus.</w:t>
      </w:r>
    </w:p>
    <w:p w14:paraId="6CBE352D" w14:textId="77777777" w:rsidR="00183D8A" w:rsidRDefault="00476E2C">
      <w:pPr>
        <w:pStyle w:val="berschrift4"/>
      </w:pPr>
      <w:r>
        <w:t>15.6.59.2 Erwartete Informationen / Eingaben</w:t>
      </w:r>
    </w:p>
    <w:p w14:paraId="580B03D2" w14:textId="77777777" w:rsidR="00183D8A" w:rsidRDefault="00476E2C">
      <w:pPr>
        <w:pStyle w:val="Aufzhlungszeichen"/>
      </w:pPr>
      <w:r>
        <w:t>Datei-/Ordnerpfade bzw. Queue-Einträge</w:t>
      </w:r>
    </w:p>
    <w:p w14:paraId="399E6E86" w14:textId="77777777" w:rsidR="00183D8A" w:rsidRDefault="00476E2C">
      <w:pPr>
        <w:pStyle w:val="Aufzhlungszeichen"/>
      </w:pPr>
      <w:r>
        <w:t>Konverter-/Worker-Konfiguration</w:t>
      </w:r>
    </w:p>
    <w:p w14:paraId="0E02DF5A" w14:textId="77777777" w:rsidR="00183D8A" w:rsidRDefault="00476E2C">
      <w:pPr>
        <w:pStyle w:val="Aufzhlungszeichen"/>
      </w:pPr>
      <w:r>
        <w:t>Toolpfade und Laufzeitstatus</w:t>
      </w:r>
    </w:p>
    <w:p w14:paraId="1F3F3CEA" w14:textId="77777777" w:rsidR="00183D8A" w:rsidRDefault="00476E2C">
      <w:pPr>
        <w:pStyle w:val="Aufzhlungszeichen"/>
      </w:pPr>
      <w:r>
        <w:t>Wichtige Parameter im Code: `ctx`, `file_override`</w:t>
      </w:r>
    </w:p>
    <w:p w14:paraId="58109FD8" w14:textId="77777777" w:rsidR="00183D8A" w:rsidRDefault="00476E2C">
      <w:pPr>
        <w:pStyle w:val="berschrift4"/>
      </w:pPr>
      <w:r>
        <w:t>15.6.59.3 Rückgabe / Ausgabe</w:t>
      </w:r>
    </w:p>
    <w:p w14:paraId="10D0FC36" w14:textId="77777777" w:rsidR="00183D8A" w:rsidRDefault="00476E2C">
      <w:pPr>
        <w:pStyle w:val="Aufzhlungszeichen"/>
      </w:pPr>
      <w:r>
        <w:t>Fortschritts-/Logmeldungen, Ergebnisstatus und ggf. erzeugte Mediendateien/Sidecars</w:t>
      </w:r>
    </w:p>
    <w:p w14:paraId="3C6855D2" w14:textId="77777777" w:rsidR="00183D8A" w:rsidRDefault="00476E2C">
      <w:pPr>
        <w:pStyle w:val="Aufzhlungszeichen"/>
      </w:pPr>
      <w:r>
        <w:t>Explizite Rückgabetypen im Code: `list[str]`, `bool`</w:t>
      </w:r>
    </w:p>
    <w:tbl>
      <w:tblPr>
        <w:tblStyle w:val="Tabellenraster"/>
        <w:tblW w:w="0" w:type="auto"/>
        <w:jc w:val="center"/>
        <w:tblLook w:val="04A0" w:firstRow="1" w:lastRow="0" w:firstColumn="1" w:lastColumn="0" w:noHBand="0" w:noVBand="1"/>
      </w:tblPr>
      <w:tblGrid>
        <w:gridCol w:w="4680"/>
        <w:gridCol w:w="4680"/>
      </w:tblGrid>
      <w:tr w:rsidR="00183D8A" w14:paraId="38F85B9F" w14:textId="77777777">
        <w:trPr>
          <w:cantSplit/>
          <w:tblHeader/>
          <w:jc w:val="center"/>
        </w:trPr>
        <w:tc>
          <w:tcPr>
            <w:tcW w:w="4680" w:type="dxa"/>
            <w:shd w:val="clear" w:color="auto" w:fill="D9E5F3"/>
          </w:tcPr>
          <w:p w14:paraId="09B12798" w14:textId="77777777" w:rsidR="00183D8A" w:rsidRDefault="00476E2C">
            <w:r>
              <w:t>Abhängigkeit</w:t>
            </w:r>
          </w:p>
        </w:tc>
        <w:tc>
          <w:tcPr>
            <w:tcW w:w="4680" w:type="dxa"/>
            <w:shd w:val="clear" w:color="auto" w:fill="D9E5F3"/>
          </w:tcPr>
          <w:p w14:paraId="6C489E93" w14:textId="77777777" w:rsidR="00183D8A" w:rsidRDefault="00476E2C">
            <w:r>
              <w:t>Details</w:t>
            </w:r>
          </w:p>
        </w:tc>
      </w:tr>
      <w:tr w:rsidR="00183D8A" w14:paraId="7A24B0DA" w14:textId="77777777">
        <w:trPr>
          <w:cantSplit/>
          <w:jc w:val="center"/>
        </w:trPr>
        <w:tc>
          <w:tcPr>
            <w:tcW w:w="4680" w:type="dxa"/>
          </w:tcPr>
          <w:p w14:paraId="2ADFC418" w14:textId="77777777" w:rsidR="00183D8A" w:rsidRDefault="00476E2C">
            <w:r>
              <w:t>Interne Projektabhängigkeiten</w:t>
            </w:r>
          </w:p>
        </w:tc>
        <w:tc>
          <w:tcPr>
            <w:tcW w:w="4680" w:type="dxa"/>
          </w:tcPr>
          <w:p w14:paraId="6572A4AF" w14:textId="77777777" w:rsidR="00183D8A" w:rsidRDefault="00476E2C">
            <w:r>
              <w:t>dragontools/worker/encoder_args.py, dragontools/worker/hdr10_color.py</w:t>
            </w:r>
          </w:p>
        </w:tc>
      </w:tr>
      <w:tr w:rsidR="00183D8A" w14:paraId="6F9CCA4B" w14:textId="77777777">
        <w:trPr>
          <w:cantSplit/>
          <w:jc w:val="center"/>
        </w:trPr>
        <w:tc>
          <w:tcPr>
            <w:tcW w:w="4680" w:type="dxa"/>
          </w:tcPr>
          <w:p w14:paraId="6CA18EE2" w14:textId="77777777" w:rsidR="00183D8A" w:rsidRDefault="00476E2C">
            <w:r>
              <w:t>Externe Pythonbibliotheken</w:t>
            </w:r>
          </w:p>
        </w:tc>
        <w:tc>
          <w:tcPr>
            <w:tcW w:w="4680" w:type="dxa"/>
          </w:tcPr>
          <w:p w14:paraId="0CF35F54" w14:textId="77777777" w:rsidR="00183D8A" w:rsidRDefault="00476E2C">
            <w:r>
              <w:t>Keine; nur Python-Standardbibliothek bzw. interne Module.</w:t>
            </w:r>
          </w:p>
        </w:tc>
      </w:tr>
      <w:tr w:rsidR="00183D8A" w14:paraId="6B082513" w14:textId="77777777">
        <w:trPr>
          <w:cantSplit/>
          <w:jc w:val="center"/>
        </w:trPr>
        <w:tc>
          <w:tcPr>
            <w:tcW w:w="4680" w:type="dxa"/>
          </w:tcPr>
          <w:p w14:paraId="6D098299" w14:textId="77777777" w:rsidR="00183D8A" w:rsidRDefault="00476E2C">
            <w:r>
              <w:t>Externe Programme/Tools</w:t>
            </w:r>
          </w:p>
        </w:tc>
        <w:tc>
          <w:tcPr>
            <w:tcW w:w="4680" w:type="dxa"/>
          </w:tcPr>
          <w:p w14:paraId="20E42264" w14:textId="77777777" w:rsidR="00183D8A" w:rsidRDefault="00476E2C">
            <w:r>
              <w:t>ffmpeg</w:t>
            </w:r>
          </w:p>
        </w:tc>
      </w:tr>
      <w:tr w:rsidR="00183D8A" w14:paraId="2250262D" w14:textId="77777777">
        <w:trPr>
          <w:cantSplit/>
          <w:jc w:val="center"/>
        </w:trPr>
        <w:tc>
          <w:tcPr>
            <w:tcW w:w="4680" w:type="dxa"/>
          </w:tcPr>
          <w:p w14:paraId="3283466F" w14:textId="77777777" w:rsidR="00183D8A" w:rsidRDefault="00476E2C">
            <w:r>
              <w:t>Direkt verwendet von</w:t>
            </w:r>
          </w:p>
        </w:tc>
        <w:tc>
          <w:tcPr>
            <w:tcW w:w="4680" w:type="dxa"/>
          </w:tcPr>
          <w:p w14:paraId="7131E5F7" w14:textId="77777777" w:rsidR="00183D8A" w:rsidRDefault="00476E2C">
            <w:r>
              <w:t>dragontools/tests/test_hdr10_color_standard.py, dragontools/tests/test_per_file_strip_only.py, dragontools/worker/converter_thread.py</w:t>
            </w:r>
          </w:p>
        </w:tc>
      </w:tr>
    </w:tbl>
    <w:p w14:paraId="77D5401F" w14:textId="77777777" w:rsidR="00183D8A" w:rsidRDefault="00476E2C">
      <w:pPr>
        <w:pStyle w:val="berschrift4"/>
      </w:pPr>
      <w:r>
        <w:t>15.6.59.4 Wichtige Klassen und Methoden</w:t>
      </w:r>
    </w:p>
    <w:p w14:paraId="4B09D2CE" w14:textId="77777777" w:rsidR="00183D8A" w:rsidRDefault="00476E2C">
      <w:r>
        <w:rPr>
          <w:b/>
        </w:rPr>
        <w:t>StandardPipelineRunner [object]</w:t>
      </w:r>
      <w:r>
        <w:t xml:space="preserve"> – Führt die Standard-Pipeline inklusive Strip-only und FFmpeg-Encode aus.</w:t>
      </w:r>
    </w:p>
    <w:p w14:paraId="52E91841" w14:textId="77777777" w:rsidR="00183D8A" w:rsidRDefault="00476E2C">
      <w:pPr>
        <w:pStyle w:val="DTCode"/>
      </w:pPr>
      <w:r>
        <w:t>logger_start_params() -&gt; tuple[str, object, str, object]</w:t>
      </w:r>
    </w:p>
    <w:p w14:paraId="53545346" w14:textId="77777777" w:rsidR="00183D8A" w:rsidRDefault="00476E2C">
      <w:pPr>
        <w:pStyle w:val="DTCode"/>
      </w:pPr>
      <w:r>
        <w:t>run(ctx, file_override) -&gt; bool</w:t>
      </w:r>
    </w:p>
    <w:p w14:paraId="650B8037" w14:textId="77777777" w:rsidR="00183D8A" w:rsidRDefault="00476E2C">
      <w:pPr>
        <w:pStyle w:val="berschrift4"/>
      </w:pPr>
      <w:r>
        <w:t>15.6.59.5 Wichtige Funktionen</w:t>
      </w:r>
    </w:p>
    <w:p w14:paraId="0542AB61" w14:textId="77777777" w:rsidR="00183D8A" w:rsidRDefault="00476E2C">
      <w:pPr>
        <w:pStyle w:val="DTCode"/>
      </w:pPr>
      <w:r>
        <w:t>_clear_reencoded_video_stat_tags() -&gt; list[str]</w:t>
      </w:r>
    </w:p>
    <w:p w14:paraId="69B56334" w14:textId="77777777" w:rsidR="00183D8A" w:rsidRDefault="00476E2C">
      <w:pPr>
        <w:pStyle w:val="berschrift4"/>
      </w:pPr>
      <w:r>
        <w:t>15.6.59.6 Datenverarbeitung und Kommunikation</w:t>
      </w:r>
    </w:p>
    <w:p w14:paraId="6EABC038" w14:textId="77777777" w:rsidR="00183D8A" w:rsidRDefault="00476E2C">
      <w:r>
        <w:t>Queue/Dateipfad + Konfiguration → Worker/Service → ffmpeg → Validierung/Statusaufbereitung → Ergebnis/Sidecars/GUI-Signal.</w:t>
      </w:r>
    </w:p>
    <w:p w14:paraId="4DFA07A0" w14:textId="77777777" w:rsidR="00183D8A" w:rsidRDefault="00476E2C">
      <w:pPr>
        <w:pStyle w:val="berschrift4"/>
      </w:pPr>
      <w:r>
        <w:t>15.6.59.7 Fehlerbehandlung und Diagnose</w:t>
      </w:r>
    </w:p>
    <w:p w14:paraId="0C035288" w14:textId="77777777" w:rsidR="00183D8A" w:rsidRDefault="00476E2C">
      <w:r>
        <w:t>Im Modul ist keine breite lokale Exception-Behandlung erkennbar; Validierung bzw. Fehlerbehandlung liegt überwiegend beim aufrufenden Service/Worker oder bei den verwendeten Tool-Wrappern.</w:t>
      </w:r>
    </w:p>
    <w:p w14:paraId="7681D0DE" w14:textId="77777777" w:rsidR="00183D8A" w:rsidRDefault="00476E2C">
      <w:pPr>
        <w:pStyle w:val="berschrift3"/>
      </w:pPr>
      <w:r>
        <w:t>15.6.60 dragontools/worker/subtitle_sidecar_service.py</w:t>
      </w:r>
    </w:p>
    <w:tbl>
      <w:tblPr>
        <w:tblStyle w:val="Tabellenraster"/>
        <w:tblW w:w="0" w:type="auto"/>
        <w:jc w:val="center"/>
        <w:tblLook w:val="04A0" w:firstRow="1" w:lastRow="0" w:firstColumn="1" w:lastColumn="0" w:noHBand="0" w:noVBand="1"/>
      </w:tblPr>
      <w:tblGrid>
        <w:gridCol w:w="4680"/>
        <w:gridCol w:w="4680"/>
      </w:tblGrid>
      <w:tr w:rsidR="00183D8A" w14:paraId="0061700C" w14:textId="77777777">
        <w:trPr>
          <w:cantSplit/>
          <w:tblHeader/>
          <w:jc w:val="center"/>
        </w:trPr>
        <w:tc>
          <w:tcPr>
            <w:tcW w:w="4680" w:type="dxa"/>
            <w:shd w:val="clear" w:color="auto" w:fill="D9E5F3"/>
          </w:tcPr>
          <w:p w14:paraId="6D36CDF4" w14:textId="77777777" w:rsidR="00183D8A" w:rsidRDefault="00476E2C">
            <w:r>
              <w:t>Merkmal</w:t>
            </w:r>
          </w:p>
        </w:tc>
        <w:tc>
          <w:tcPr>
            <w:tcW w:w="4680" w:type="dxa"/>
            <w:shd w:val="clear" w:color="auto" w:fill="D9E5F3"/>
          </w:tcPr>
          <w:p w14:paraId="6A880CD6" w14:textId="77777777" w:rsidR="00183D8A" w:rsidRDefault="00476E2C">
            <w:r>
              <w:t>Wert</w:t>
            </w:r>
          </w:p>
        </w:tc>
      </w:tr>
      <w:tr w:rsidR="00183D8A" w14:paraId="48C84564" w14:textId="77777777">
        <w:trPr>
          <w:cantSplit/>
          <w:jc w:val="center"/>
        </w:trPr>
        <w:tc>
          <w:tcPr>
            <w:tcW w:w="4680" w:type="dxa"/>
          </w:tcPr>
          <w:p w14:paraId="35142AF7" w14:textId="77777777" w:rsidR="00183D8A" w:rsidRDefault="00476E2C">
            <w:r>
              <w:t>Kategorie</w:t>
            </w:r>
          </w:p>
        </w:tc>
        <w:tc>
          <w:tcPr>
            <w:tcW w:w="4680" w:type="dxa"/>
          </w:tcPr>
          <w:p w14:paraId="61C11ED2" w14:textId="77777777" w:rsidR="00183D8A" w:rsidRDefault="00476E2C">
            <w:r>
              <w:t>Worker</w:t>
            </w:r>
          </w:p>
        </w:tc>
      </w:tr>
      <w:tr w:rsidR="00183D8A" w14:paraId="44E69022" w14:textId="77777777">
        <w:trPr>
          <w:cantSplit/>
          <w:jc w:val="center"/>
        </w:trPr>
        <w:tc>
          <w:tcPr>
            <w:tcW w:w="4680" w:type="dxa"/>
          </w:tcPr>
          <w:p w14:paraId="461AE4C5" w14:textId="77777777" w:rsidR="00183D8A" w:rsidRDefault="00476E2C">
            <w:r>
              <w:t>Umfang</w:t>
            </w:r>
          </w:p>
        </w:tc>
        <w:tc>
          <w:tcPr>
            <w:tcW w:w="4680" w:type="dxa"/>
          </w:tcPr>
          <w:p w14:paraId="10C7326F" w14:textId="77777777" w:rsidR="00183D8A" w:rsidRDefault="00476E2C">
            <w:r>
              <w:t>296 Quellzeilen</w:t>
            </w:r>
          </w:p>
        </w:tc>
      </w:tr>
      <w:tr w:rsidR="00183D8A" w14:paraId="03792ED0" w14:textId="77777777">
        <w:trPr>
          <w:cantSplit/>
          <w:jc w:val="center"/>
        </w:trPr>
        <w:tc>
          <w:tcPr>
            <w:tcW w:w="4680" w:type="dxa"/>
          </w:tcPr>
          <w:p w14:paraId="5C3450F3" w14:textId="77777777" w:rsidR="00183D8A" w:rsidRDefault="00476E2C">
            <w:r>
              <w:t>Bedeutung</w:t>
            </w:r>
          </w:p>
        </w:tc>
        <w:tc>
          <w:tcPr>
            <w:tcW w:w="4680" w:type="dxa"/>
          </w:tcPr>
          <w:p w14:paraId="5E1269FE" w14:textId="77777777" w:rsidR="00183D8A" w:rsidRDefault="00476E2C">
            <w:r>
              <w:t>Wichtiger Fachbaustein (296 Zeilen, direkt von 5 Projektmodulen importiert).</w:t>
            </w:r>
          </w:p>
        </w:tc>
      </w:tr>
    </w:tbl>
    <w:p w14:paraId="5B058680" w14:textId="77777777" w:rsidR="00183D8A" w:rsidRDefault="00476E2C">
      <w:pPr>
        <w:pStyle w:val="berschrift4"/>
      </w:pPr>
      <w:r>
        <w:lastRenderedPageBreak/>
        <w:t>15.6.60.1 Aufgabe des Moduls</w:t>
      </w:r>
    </w:p>
    <w:p w14:paraId="7E05CB64" w14:textId="77777777" w:rsidR="00183D8A" w:rsidRDefault="00476E2C">
      <w:r>
        <w:t>Exportiert Untertitel-Sidecars für DV/MP4-Sonderpfade. Technischer Kontext aus dem Quellcode: dragontools/worker/subtitle_sidecar_service.py Zentraler Export-Dienst für externe Sidecar-Untertiteldateien. Beide DV-Pipelines – DVProcessingPipeline und DVRemuxThread – verwenden diese Implementierung. Damit gibt es genau eine massgebliche Logik für: Dateinamensschema Regelwerk-Auswertung (dv_extract_external_subs) Fehlerbehandlung / Rueckgabe als list[s…</w:t>
      </w:r>
    </w:p>
    <w:p w14:paraId="3F58B4F0" w14:textId="77777777" w:rsidR="00183D8A" w:rsidRDefault="00476E2C">
      <w:pPr>
        <w:pStyle w:val="berschrift4"/>
      </w:pPr>
      <w:r>
        <w:t>15.6.60.2 Erwartete Informationen / Eingaben</w:t>
      </w:r>
    </w:p>
    <w:p w14:paraId="49222D89" w14:textId="77777777" w:rsidR="00183D8A" w:rsidRDefault="00476E2C">
      <w:pPr>
        <w:pStyle w:val="Aufzhlungszeichen"/>
      </w:pPr>
      <w:r>
        <w:t>Datei-/Ordnerpfade bzw. Queue-Einträge</w:t>
      </w:r>
    </w:p>
    <w:p w14:paraId="3F39AC26" w14:textId="77777777" w:rsidR="00183D8A" w:rsidRDefault="00476E2C">
      <w:pPr>
        <w:pStyle w:val="Aufzhlungszeichen"/>
      </w:pPr>
      <w:r>
        <w:t>Konverter-/Worker-Konfiguration</w:t>
      </w:r>
    </w:p>
    <w:p w14:paraId="228DFD4E" w14:textId="77777777" w:rsidR="00183D8A" w:rsidRDefault="00476E2C">
      <w:pPr>
        <w:pStyle w:val="Aufzhlungszeichen"/>
      </w:pPr>
      <w:r>
        <w:t>Toolpfade und Laufzeitstatus</w:t>
      </w:r>
    </w:p>
    <w:p w14:paraId="3C3B6876" w14:textId="77777777" w:rsidR="00183D8A" w:rsidRDefault="00476E2C">
      <w:pPr>
        <w:pStyle w:val="Aufzhlungszeichen"/>
      </w:pPr>
      <w:r>
        <w:t>Wichtige Parameter im Code: `language`, `base`, `lang`, `forced`, `ext`, `number`</w:t>
      </w:r>
    </w:p>
    <w:p w14:paraId="4E234983" w14:textId="77777777" w:rsidR="00183D8A" w:rsidRDefault="00476E2C">
      <w:pPr>
        <w:pStyle w:val="berschrift4"/>
      </w:pPr>
      <w:r>
        <w:t>15.6.60.3 Rückgabe / Ausgabe</w:t>
      </w:r>
    </w:p>
    <w:p w14:paraId="3AC80DD7" w14:textId="77777777" w:rsidR="00183D8A" w:rsidRDefault="00476E2C">
      <w:pPr>
        <w:pStyle w:val="Aufzhlungszeichen"/>
      </w:pPr>
      <w:r>
        <w:t>Fortschritts-/Logmeldungen, Ergebnisstatus und ggf. erzeugte Mediendateien/Sidecars</w:t>
      </w:r>
    </w:p>
    <w:p w14:paraId="27C7D67C" w14:textId="77777777" w:rsidR="00183D8A" w:rsidRDefault="00476E2C">
      <w:pPr>
        <w:pStyle w:val="Aufzhlungszeichen"/>
      </w:pPr>
      <w:r>
        <w:t>Explizite Rückgabetypen im Code: `str`</w:t>
      </w:r>
    </w:p>
    <w:tbl>
      <w:tblPr>
        <w:tblStyle w:val="Tabellenraster"/>
        <w:tblW w:w="0" w:type="auto"/>
        <w:jc w:val="center"/>
        <w:tblLook w:val="04A0" w:firstRow="1" w:lastRow="0" w:firstColumn="1" w:lastColumn="0" w:noHBand="0" w:noVBand="1"/>
      </w:tblPr>
      <w:tblGrid>
        <w:gridCol w:w="4680"/>
        <w:gridCol w:w="4680"/>
      </w:tblGrid>
      <w:tr w:rsidR="00183D8A" w14:paraId="4CFF818D" w14:textId="77777777">
        <w:trPr>
          <w:cantSplit/>
          <w:tblHeader/>
          <w:jc w:val="center"/>
        </w:trPr>
        <w:tc>
          <w:tcPr>
            <w:tcW w:w="4680" w:type="dxa"/>
            <w:shd w:val="clear" w:color="auto" w:fill="D9E5F3"/>
          </w:tcPr>
          <w:p w14:paraId="387C23AC" w14:textId="77777777" w:rsidR="00183D8A" w:rsidRDefault="00476E2C">
            <w:r>
              <w:t>Abhängigkeit</w:t>
            </w:r>
          </w:p>
        </w:tc>
        <w:tc>
          <w:tcPr>
            <w:tcW w:w="4680" w:type="dxa"/>
            <w:shd w:val="clear" w:color="auto" w:fill="D9E5F3"/>
          </w:tcPr>
          <w:p w14:paraId="0D71420C" w14:textId="77777777" w:rsidR="00183D8A" w:rsidRDefault="00476E2C">
            <w:r>
              <w:t>Details</w:t>
            </w:r>
          </w:p>
        </w:tc>
      </w:tr>
      <w:tr w:rsidR="00183D8A" w14:paraId="357011AB" w14:textId="77777777">
        <w:trPr>
          <w:cantSplit/>
          <w:jc w:val="center"/>
        </w:trPr>
        <w:tc>
          <w:tcPr>
            <w:tcW w:w="4680" w:type="dxa"/>
          </w:tcPr>
          <w:p w14:paraId="0119EB19" w14:textId="77777777" w:rsidR="00183D8A" w:rsidRDefault="00476E2C">
            <w:r>
              <w:t>Interne Projektabhängigkeiten</w:t>
            </w:r>
          </w:p>
        </w:tc>
        <w:tc>
          <w:tcPr>
            <w:tcW w:w="4680" w:type="dxa"/>
          </w:tcPr>
          <w:p w14:paraId="5A5CCEA2" w14:textId="77777777" w:rsidR="00183D8A" w:rsidRDefault="00476E2C">
            <w:r>
              <w:t>dragontools/core/lang_codes.py, dragontools/core/models.py, dragontools/rules/subtitle_rules.py, dragontools/worker/base_worker.py</w:t>
            </w:r>
          </w:p>
        </w:tc>
      </w:tr>
      <w:tr w:rsidR="00183D8A" w14:paraId="05606754" w14:textId="77777777">
        <w:trPr>
          <w:cantSplit/>
          <w:jc w:val="center"/>
        </w:trPr>
        <w:tc>
          <w:tcPr>
            <w:tcW w:w="4680" w:type="dxa"/>
          </w:tcPr>
          <w:p w14:paraId="276292E2" w14:textId="77777777" w:rsidR="00183D8A" w:rsidRDefault="00476E2C">
            <w:r>
              <w:t>Externe Pythonbibliotheken</w:t>
            </w:r>
          </w:p>
        </w:tc>
        <w:tc>
          <w:tcPr>
            <w:tcW w:w="4680" w:type="dxa"/>
          </w:tcPr>
          <w:p w14:paraId="0BA99FB4" w14:textId="77777777" w:rsidR="00183D8A" w:rsidRDefault="00476E2C">
            <w:r>
              <w:t>Keine; nur Python-Standardbibliothek bzw. interne Module.</w:t>
            </w:r>
          </w:p>
        </w:tc>
      </w:tr>
      <w:tr w:rsidR="00183D8A" w14:paraId="6C7323D1" w14:textId="77777777">
        <w:trPr>
          <w:cantSplit/>
          <w:jc w:val="center"/>
        </w:trPr>
        <w:tc>
          <w:tcPr>
            <w:tcW w:w="4680" w:type="dxa"/>
          </w:tcPr>
          <w:p w14:paraId="5E68B810" w14:textId="77777777" w:rsidR="00183D8A" w:rsidRDefault="00476E2C">
            <w:r>
              <w:t>Externe Programme/Tools</w:t>
            </w:r>
          </w:p>
        </w:tc>
        <w:tc>
          <w:tcPr>
            <w:tcW w:w="4680" w:type="dxa"/>
          </w:tcPr>
          <w:p w14:paraId="726A20A4" w14:textId="77777777" w:rsidR="00183D8A" w:rsidRDefault="00476E2C">
            <w:r>
              <w:t>mediainfo</w:t>
            </w:r>
          </w:p>
        </w:tc>
      </w:tr>
      <w:tr w:rsidR="00183D8A" w14:paraId="20CA76F9" w14:textId="77777777">
        <w:trPr>
          <w:cantSplit/>
          <w:jc w:val="center"/>
        </w:trPr>
        <w:tc>
          <w:tcPr>
            <w:tcW w:w="4680" w:type="dxa"/>
          </w:tcPr>
          <w:p w14:paraId="18320D07" w14:textId="77777777" w:rsidR="00183D8A" w:rsidRDefault="00476E2C">
            <w:r>
              <w:t>Direkt verwendet von</w:t>
            </w:r>
          </w:p>
        </w:tc>
        <w:tc>
          <w:tcPr>
            <w:tcW w:w="4680" w:type="dxa"/>
          </w:tcPr>
          <w:p w14:paraId="532A8202" w14:textId="77777777" w:rsidR="00183D8A" w:rsidRDefault="00476E2C">
            <w:r>
              <w:t>dragontools/tests/test_dv_regressions.py, dragontools/tests/test_subtitle_sidecar_service.py, dragontools/worker/dv_remux_components.py, dragontools/worker/subtitle_sidecar_service.py, dragontools/worker/mp4_remux_thread.py</w:t>
            </w:r>
          </w:p>
        </w:tc>
      </w:tr>
    </w:tbl>
    <w:p w14:paraId="1242E5AF" w14:textId="77777777" w:rsidR="00183D8A" w:rsidRDefault="00476E2C">
      <w:pPr>
        <w:pStyle w:val="berschrift4"/>
      </w:pPr>
      <w:r>
        <w:t>15.6.60.4 Wichtige Klassen und Methoden</w:t>
      </w:r>
    </w:p>
    <w:p w14:paraId="2B721908" w14:textId="77777777" w:rsidR="00183D8A" w:rsidRDefault="00476E2C">
      <w:r>
        <w:rPr>
          <w:b/>
        </w:rPr>
        <w:t>SubtitleSidecarService [object]</w:t>
      </w:r>
      <w:r>
        <w:t xml:space="preserve"> – Zentraler Export-Dienst für externe Sidecar-Untertitel. Verwendung ----------</w:t>
      </w:r>
    </w:p>
    <w:p w14:paraId="5337130F" w14:textId="77777777" w:rsidR="00183D8A" w:rsidRDefault="00476E2C">
      <w:pPr>
        <w:pStyle w:val="DTCode"/>
      </w:pPr>
      <w:r>
        <w:t>export_sidecars() -&gt; list[str]</w:t>
      </w:r>
    </w:p>
    <w:p w14:paraId="02E30769" w14:textId="77777777" w:rsidR="00183D8A" w:rsidRDefault="00476E2C">
      <w:pPr>
        <w:pStyle w:val="berschrift4"/>
      </w:pPr>
      <w:r>
        <w:t>15.6.60.5 Wichtige Funktionen</w:t>
      </w:r>
    </w:p>
    <w:p w14:paraId="5A9FFC44" w14:textId="77777777" w:rsidR="00183D8A" w:rsidRDefault="00476E2C">
      <w:pPr>
        <w:pStyle w:val="DTCode"/>
      </w:pPr>
      <w:r>
        <w:t>safe_lang_tag(language) -&gt; str</w:t>
      </w:r>
    </w:p>
    <w:p w14:paraId="469DB497" w14:textId="77777777" w:rsidR="00183D8A" w:rsidRDefault="00476E2C">
      <w:pPr>
        <w:pStyle w:val="DTSmall"/>
      </w:pPr>
      <w:r>
        <w:t>Normalisiert einen Sprach-Tag für Dateinamen. Wandelt den Tag in Kleinbuchstaben um und entfernt alle Zeichen außer [a-z0-9].  Ergibt einen leeren String wird "und" verwendet.</w:t>
      </w:r>
    </w:p>
    <w:p w14:paraId="2B25E750" w14:textId="77777777" w:rsidR="00183D8A" w:rsidRDefault="00476E2C">
      <w:pPr>
        <w:pStyle w:val="DTCode"/>
      </w:pPr>
      <w:r>
        <w:t>sidecar_filename(base, lang, forced, ext, number) -&gt; str</w:t>
      </w:r>
    </w:p>
    <w:p w14:paraId="6827B576" w14:textId="77777777" w:rsidR="00183D8A" w:rsidRDefault="00476E2C">
      <w:pPr>
        <w:pStyle w:val="DTSmall"/>
      </w:pPr>
      <w:r>
        <w:t>Erzeugt den vollständigen Sidecar-Pfad nach Jellyfin/VLC-Schema. Parameters ----------</w:t>
      </w:r>
    </w:p>
    <w:p w14:paraId="5669620F" w14:textId="77777777" w:rsidR="00183D8A" w:rsidRDefault="00476E2C">
      <w:pPr>
        <w:pStyle w:val="berschrift4"/>
      </w:pPr>
      <w:r>
        <w:t>15.6.60.6 Datenverarbeitung und Kommunikation</w:t>
      </w:r>
    </w:p>
    <w:p w14:paraId="23E3AC66" w14:textId="77777777" w:rsidR="00183D8A" w:rsidRDefault="00476E2C">
      <w:r>
        <w:t>Queue/Dateipfad + Konfiguration → Worker/Service → mediainfo → Validierung/Statusaufbereitung → Ergebnis/Sidecars/GUI-Signal.</w:t>
      </w:r>
    </w:p>
    <w:p w14:paraId="70597B73" w14:textId="77777777" w:rsidR="00183D8A" w:rsidRDefault="00476E2C">
      <w:pPr>
        <w:pStyle w:val="berschrift4"/>
      </w:pPr>
      <w:r>
        <w:t>15.6.60.7 Fehlerbehandlung und Diagnose</w:t>
      </w:r>
    </w:p>
    <w:p w14:paraId="33E1E609" w14:textId="77777777" w:rsidR="00183D8A" w:rsidRDefault="00476E2C">
      <w:r>
        <w:t>Explizit behandelte Ausnahmearten im Modul: Exception, subprocess.TimeoutExpired. Darüber hinaus werden fachliche Fehler je nach Schicht an aufrufende Services/GUI weitergereicht oder geloggt.</w:t>
      </w:r>
    </w:p>
    <w:p w14:paraId="7C42B976" w14:textId="77777777" w:rsidR="00183D8A" w:rsidRDefault="00476E2C">
      <w:pPr>
        <w:pStyle w:val="berschrift3"/>
      </w:pPr>
      <w:r>
        <w:lastRenderedPageBreak/>
        <w:t>15.6.61 dragontools/worker/tool_runner.py</w:t>
      </w:r>
    </w:p>
    <w:tbl>
      <w:tblPr>
        <w:tblStyle w:val="Tabellenraster"/>
        <w:tblW w:w="0" w:type="auto"/>
        <w:jc w:val="center"/>
        <w:tblLook w:val="04A0" w:firstRow="1" w:lastRow="0" w:firstColumn="1" w:lastColumn="0" w:noHBand="0" w:noVBand="1"/>
      </w:tblPr>
      <w:tblGrid>
        <w:gridCol w:w="4680"/>
        <w:gridCol w:w="4680"/>
      </w:tblGrid>
      <w:tr w:rsidR="00183D8A" w14:paraId="1404EC78" w14:textId="77777777">
        <w:trPr>
          <w:cantSplit/>
          <w:tblHeader/>
          <w:jc w:val="center"/>
        </w:trPr>
        <w:tc>
          <w:tcPr>
            <w:tcW w:w="4680" w:type="dxa"/>
            <w:shd w:val="clear" w:color="auto" w:fill="D9E5F3"/>
          </w:tcPr>
          <w:p w14:paraId="26D1EE09" w14:textId="77777777" w:rsidR="00183D8A" w:rsidRDefault="00476E2C">
            <w:r>
              <w:t>Merkmal</w:t>
            </w:r>
          </w:p>
        </w:tc>
        <w:tc>
          <w:tcPr>
            <w:tcW w:w="4680" w:type="dxa"/>
            <w:shd w:val="clear" w:color="auto" w:fill="D9E5F3"/>
          </w:tcPr>
          <w:p w14:paraId="5EA5A702" w14:textId="77777777" w:rsidR="00183D8A" w:rsidRDefault="00476E2C">
            <w:r>
              <w:t>Wert</w:t>
            </w:r>
          </w:p>
        </w:tc>
      </w:tr>
      <w:tr w:rsidR="00183D8A" w14:paraId="2486143A" w14:textId="77777777">
        <w:trPr>
          <w:cantSplit/>
          <w:jc w:val="center"/>
        </w:trPr>
        <w:tc>
          <w:tcPr>
            <w:tcW w:w="4680" w:type="dxa"/>
          </w:tcPr>
          <w:p w14:paraId="1BF06AEC" w14:textId="77777777" w:rsidR="00183D8A" w:rsidRDefault="00476E2C">
            <w:r>
              <w:t>Kategorie</w:t>
            </w:r>
          </w:p>
        </w:tc>
        <w:tc>
          <w:tcPr>
            <w:tcW w:w="4680" w:type="dxa"/>
          </w:tcPr>
          <w:p w14:paraId="7142A378" w14:textId="77777777" w:rsidR="00183D8A" w:rsidRDefault="00476E2C">
            <w:r>
              <w:t>Worker</w:t>
            </w:r>
          </w:p>
        </w:tc>
      </w:tr>
      <w:tr w:rsidR="00183D8A" w14:paraId="7F4630BE" w14:textId="77777777">
        <w:trPr>
          <w:cantSplit/>
          <w:jc w:val="center"/>
        </w:trPr>
        <w:tc>
          <w:tcPr>
            <w:tcW w:w="4680" w:type="dxa"/>
          </w:tcPr>
          <w:p w14:paraId="46C2C29F" w14:textId="77777777" w:rsidR="00183D8A" w:rsidRDefault="00476E2C">
            <w:r>
              <w:t>Umfang</w:t>
            </w:r>
          </w:p>
        </w:tc>
        <w:tc>
          <w:tcPr>
            <w:tcW w:w="4680" w:type="dxa"/>
          </w:tcPr>
          <w:p w14:paraId="38B12787" w14:textId="77777777" w:rsidR="00183D8A" w:rsidRDefault="00476E2C">
            <w:r>
              <w:t>262 Quellzeilen</w:t>
            </w:r>
          </w:p>
        </w:tc>
      </w:tr>
      <w:tr w:rsidR="00183D8A" w14:paraId="5983C20E" w14:textId="77777777">
        <w:trPr>
          <w:cantSplit/>
          <w:jc w:val="center"/>
        </w:trPr>
        <w:tc>
          <w:tcPr>
            <w:tcW w:w="4680" w:type="dxa"/>
          </w:tcPr>
          <w:p w14:paraId="42C8ECE6" w14:textId="77777777" w:rsidR="00183D8A" w:rsidRDefault="00476E2C">
            <w:r>
              <w:t>Bedeutung</w:t>
            </w:r>
          </w:p>
        </w:tc>
        <w:tc>
          <w:tcPr>
            <w:tcW w:w="4680" w:type="dxa"/>
          </w:tcPr>
          <w:p w14:paraId="31350168" w14:textId="77777777" w:rsidR="00183D8A" w:rsidRDefault="00476E2C">
            <w:r>
              <w:t>Wichtiger Fachbaustein (262 Zeilen, direkt von 5 Projektmodulen importiert).</w:t>
            </w:r>
          </w:p>
        </w:tc>
      </w:tr>
    </w:tbl>
    <w:p w14:paraId="2EB873AB" w14:textId="77777777" w:rsidR="00183D8A" w:rsidRDefault="00476E2C">
      <w:pPr>
        <w:pStyle w:val="berschrift4"/>
      </w:pPr>
      <w:r>
        <w:t>15.6.61.1 Aufgabe des Moduls</w:t>
      </w:r>
    </w:p>
    <w:p w14:paraId="753A4621" w14:textId="77777777" w:rsidR="00183D8A" w:rsidRDefault="00476E2C">
      <w:r>
        <w:t>Führt kleine Tool-Selbsttests und externe Kommandos kontrolliert aus.</w:t>
      </w:r>
    </w:p>
    <w:p w14:paraId="57A1461D" w14:textId="77777777" w:rsidR="00183D8A" w:rsidRDefault="00476E2C">
      <w:pPr>
        <w:pStyle w:val="berschrift4"/>
      </w:pPr>
      <w:r>
        <w:t>15.6.61.2 Erwartete Informationen / Eingaben</w:t>
      </w:r>
    </w:p>
    <w:p w14:paraId="610BB68D" w14:textId="77777777" w:rsidR="00183D8A" w:rsidRDefault="00476E2C">
      <w:pPr>
        <w:pStyle w:val="Aufzhlungszeichen"/>
      </w:pPr>
      <w:r>
        <w:t>Datei-/Ordnerpfade bzw. Queue-Einträge</w:t>
      </w:r>
    </w:p>
    <w:p w14:paraId="19672E45" w14:textId="77777777" w:rsidR="00183D8A" w:rsidRDefault="00476E2C">
      <w:pPr>
        <w:pStyle w:val="Aufzhlungszeichen"/>
      </w:pPr>
      <w:r>
        <w:t>Konverter-/Worker-Konfiguration</w:t>
      </w:r>
    </w:p>
    <w:p w14:paraId="2666C7E3" w14:textId="77777777" w:rsidR="00183D8A" w:rsidRDefault="00476E2C">
      <w:pPr>
        <w:pStyle w:val="Aufzhlungszeichen"/>
      </w:pPr>
      <w:r>
        <w:t>Toolpfade und Laufzeitstatus</w:t>
      </w:r>
    </w:p>
    <w:p w14:paraId="500F197E" w14:textId="77777777" w:rsidR="00183D8A" w:rsidRDefault="00476E2C">
      <w:pPr>
        <w:pStyle w:val="Aufzhlungszeichen"/>
      </w:pPr>
      <w:r>
        <w:t>Wichtige Parameter im Code: `cmd`, `worker`, `lock`, `proc`, `result`</w:t>
      </w:r>
    </w:p>
    <w:p w14:paraId="6E51E24B" w14:textId="77777777" w:rsidR="00183D8A" w:rsidRDefault="00476E2C">
      <w:pPr>
        <w:pStyle w:val="berschrift4"/>
      </w:pPr>
      <w:r>
        <w:t>15.6.61.3 Rückgabe / Ausgabe</w:t>
      </w:r>
    </w:p>
    <w:p w14:paraId="56634A2F" w14:textId="77777777" w:rsidR="00183D8A" w:rsidRDefault="00476E2C">
      <w:pPr>
        <w:pStyle w:val="Aufzhlungszeichen"/>
      </w:pPr>
      <w:r>
        <w:t>Fortschritts-/Logmeldungen, Ergebnisstatus und ggf. erzeugte Mediendateien/Sidecars</w:t>
      </w:r>
    </w:p>
    <w:p w14:paraId="3A21DF7E" w14:textId="77777777" w:rsidR="00183D8A" w:rsidRDefault="00476E2C">
      <w:pPr>
        <w:pStyle w:val="Aufzhlungszeichen"/>
      </w:pPr>
      <w:r>
        <w:t>Explizite Rückgabetypen im Code: `str`, `None`, `ToolRunResult`</w:t>
      </w:r>
    </w:p>
    <w:tbl>
      <w:tblPr>
        <w:tblStyle w:val="Tabellenraster"/>
        <w:tblW w:w="0" w:type="auto"/>
        <w:jc w:val="center"/>
        <w:tblLook w:val="04A0" w:firstRow="1" w:lastRow="0" w:firstColumn="1" w:lastColumn="0" w:noHBand="0" w:noVBand="1"/>
      </w:tblPr>
      <w:tblGrid>
        <w:gridCol w:w="4680"/>
        <w:gridCol w:w="4680"/>
      </w:tblGrid>
      <w:tr w:rsidR="00183D8A" w14:paraId="00E1B0AF" w14:textId="77777777">
        <w:trPr>
          <w:cantSplit/>
          <w:tblHeader/>
          <w:jc w:val="center"/>
        </w:trPr>
        <w:tc>
          <w:tcPr>
            <w:tcW w:w="4680" w:type="dxa"/>
            <w:shd w:val="clear" w:color="auto" w:fill="D9E5F3"/>
          </w:tcPr>
          <w:p w14:paraId="4087A643" w14:textId="77777777" w:rsidR="00183D8A" w:rsidRDefault="00476E2C">
            <w:r>
              <w:t>Abhängigkeit</w:t>
            </w:r>
          </w:p>
        </w:tc>
        <w:tc>
          <w:tcPr>
            <w:tcW w:w="4680" w:type="dxa"/>
            <w:shd w:val="clear" w:color="auto" w:fill="D9E5F3"/>
          </w:tcPr>
          <w:p w14:paraId="2F0228BD" w14:textId="77777777" w:rsidR="00183D8A" w:rsidRDefault="00476E2C">
            <w:r>
              <w:t>Details</w:t>
            </w:r>
          </w:p>
        </w:tc>
      </w:tr>
      <w:tr w:rsidR="00183D8A" w14:paraId="4CE5D34C" w14:textId="77777777">
        <w:trPr>
          <w:cantSplit/>
          <w:jc w:val="center"/>
        </w:trPr>
        <w:tc>
          <w:tcPr>
            <w:tcW w:w="4680" w:type="dxa"/>
          </w:tcPr>
          <w:p w14:paraId="6D43CAC4" w14:textId="77777777" w:rsidR="00183D8A" w:rsidRDefault="00476E2C">
            <w:r>
              <w:t>Interne Projektabhängigkeiten</w:t>
            </w:r>
          </w:p>
        </w:tc>
        <w:tc>
          <w:tcPr>
            <w:tcW w:w="4680" w:type="dxa"/>
          </w:tcPr>
          <w:p w14:paraId="5CC6ACF3" w14:textId="77777777" w:rsidR="00183D8A" w:rsidRDefault="00476E2C">
            <w:r>
              <w:t>dragontools/core/crash_guard.py, dragontools/worker/base_worker.py, dragontools/worker/process_control.py</w:t>
            </w:r>
          </w:p>
        </w:tc>
      </w:tr>
      <w:tr w:rsidR="00183D8A" w14:paraId="61CBA018" w14:textId="77777777">
        <w:trPr>
          <w:cantSplit/>
          <w:jc w:val="center"/>
        </w:trPr>
        <w:tc>
          <w:tcPr>
            <w:tcW w:w="4680" w:type="dxa"/>
          </w:tcPr>
          <w:p w14:paraId="27E7EF77" w14:textId="77777777" w:rsidR="00183D8A" w:rsidRDefault="00476E2C">
            <w:r>
              <w:t>Externe Pythonbibliotheken</w:t>
            </w:r>
          </w:p>
        </w:tc>
        <w:tc>
          <w:tcPr>
            <w:tcW w:w="4680" w:type="dxa"/>
          </w:tcPr>
          <w:p w14:paraId="07DA6E71" w14:textId="77777777" w:rsidR="00183D8A" w:rsidRDefault="00476E2C">
            <w:r>
              <w:t>Keine; nur Python-Standardbibliothek bzw. interne Module.</w:t>
            </w:r>
          </w:p>
        </w:tc>
      </w:tr>
      <w:tr w:rsidR="00183D8A" w14:paraId="26B152B8" w14:textId="77777777">
        <w:trPr>
          <w:cantSplit/>
          <w:jc w:val="center"/>
        </w:trPr>
        <w:tc>
          <w:tcPr>
            <w:tcW w:w="4680" w:type="dxa"/>
          </w:tcPr>
          <w:p w14:paraId="5BC997A7" w14:textId="77777777" w:rsidR="00183D8A" w:rsidRDefault="00476E2C">
            <w:r>
              <w:t>Externe Programme/Tools</w:t>
            </w:r>
          </w:p>
        </w:tc>
        <w:tc>
          <w:tcPr>
            <w:tcW w:w="4680" w:type="dxa"/>
          </w:tcPr>
          <w:p w14:paraId="5FCBC0D3" w14:textId="77777777" w:rsidR="00183D8A" w:rsidRDefault="00476E2C">
            <w:r>
              <w:t>Kein direkter Toolname statisch im Modul erkannt.</w:t>
            </w:r>
          </w:p>
        </w:tc>
      </w:tr>
      <w:tr w:rsidR="00183D8A" w14:paraId="05F56D1C" w14:textId="77777777">
        <w:trPr>
          <w:cantSplit/>
          <w:jc w:val="center"/>
        </w:trPr>
        <w:tc>
          <w:tcPr>
            <w:tcW w:w="4680" w:type="dxa"/>
          </w:tcPr>
          <w:p w14:paraId="7BBF1E2E" w14:textId="77777777" w:rsidR="00183D8A" w:rsidRDefault="00476E2C">
            <w:r>
              <w:t>Direkt verwendet von</w:t>
            </w:r>
          </w:p>
        </w:tc>
        <w:tc>
          <w:tcPr>
            <w:tcW w:w="4680" w:type="dxa"/>
          </w:tcPr>
          <w:p w14:paraId="6DF5B388" w14:textId="77777777" w:rsidR="00183D8A" w:rsidRDefault="00476E2C">
            <w:r>
              <w:t>dragontools/tests/test_duration_repair_service.py, dragontools/tests/test_tool_runner.py, dragontools/worker/audio_video_match_thread.py, dragontools/worker/duration_repair_service.py, dragontools/worker/hdrplus_conversion.py</w:t>
            </w:r>
          </w:p>
        </w:tc>
      </w:tr>
    </w:tbl>
    <w:p w14:paraId="336772A9" w14:textId="77777777" w:rsidR="00183D8A" w:rsidRDefault="00476E2C">
      <w:pPr>
        <w:pStyle w:val="berschrift4"/>
      </w:pPr>
      <w:r>
        <w:t>15.6.61.4 Wichtige Klassen und Methoden</w:t>
      </w:r>
    </w:p>
    <w:p w14:paraId="22A68CAC" w14:textId="77777777" w:rsidR="00183D8A" w:rsidRDefault="00476E2C">
      <w:r>
        <w:rPr>
          <w:b/>
        </w:rPr>
        <w:t>ToolRunResult [object]</w:t>
      </w:r>
    </w:p>
    <w:p w14:paraId="6A6F5CB4" w14:textId="77777777" w:rsidR="00183D8A" w:rsidRDefault="00476E2C">
      <w:pPr>
        <w:pStyle w:val="DTCode"/>
      </w:pPr>
      <w:r>
        <w:t>ok() -&gt; bool</w:t>
      </w:r>
    </w:p>
    <w:p w14:paraId="4D444466" w14:textId="77777777" w:rsidR="00183D8A" w:rsidRDefault="00476E2C">
      <w:pPr>
        <w:pStyle w:val="DTCode"/>
      </w:pPr>
      <w:r>
        <w:t>combined_output() -&gt; str</w:t>
      </w:r>
    </w:p>
    <w:p w14:paraId="4F00E32E" w14:textId="77777777" w:rsidR="00183D8A" w:rsidRDefault="00476E2C">
      <w:pPr>
        <w:pStyle w:val="DTCode"/>
      </w:pPr>
      <w:r>
        <w:t>tail(lines) -&gt; str</w:t>
      </w:r>
    </w:p>
    <w:p w14:paraId="70184BA7" w14:textId="77777777" w:rsidR="00183D8A" w:rsidRDefault="00476E2C">
      <w:pPr>
        <w:pStyle w:val="berschrift4"/>
      </w:pPr>
      <w:r>
        <w:t>15.6.61.5 Wichtige Funktionen</w:t>
      </w:r>
    </w:p>
    <w:p w14:paraId="6F1B2DBE" w14:textId="77777777" w:rsidR="00183D8A" w:rsidRDefault="00476E2C">
      <w:pPr>
        <w:pStyle w:val="DTCode"/>
      </w:pPr>
      <w:r>
        <w:t>run_tool(cmd) -&gt; ToolRunResult</w:t>
      </w:r>
    </w:p>
    <w:p w14:paraId="00B6B768" w14:textId="77777777" w:rsidR="00183D8A" w:rsidRDefault="00476E2C">
      <w:pPr>
        <w:pStyle w:val="DTSmall"/>
      </w:pPr>
      <w:r>
        <w:t>Führt einen Toolprozess mit Timeout und optionaler Worker-Abbruchlogik aus. Im Worker-Kontext wird der gestartete Prozess als current_process registriert. Dadurch kann "Sofort abbrechen" denselben Prozessbaum beenden, den der</w:t>
      </w:r>
    </w:p>
    <w:p w14:paraId="7CA6BB1D" w14:textId="77777777" w:rsidR="00183D8A" w:rsidRDefault="00476E2C">
      <w:pPr>
        <w:pStyle w:val="DTCode"/>
      </w:pPr>
      <w:r>
        <w:t>log_tool_failure(result) -&gt; None</w:t>
      </w:r>
    </w:p>
    <w:p w14:paraId="2365396E" w14:textId="77777777" w:rsidR="00183D8A" w:rsidRDefault="00476E2C">
      <w:pPr>
        <w:pStyle w:val="berschrift4"/>
      </w:pPr>
      <w:r>
        <w:lastRenderedPageBreak/>
        <w:t>15.6.61.6 Datenverarbeitung und Kommunikation</w:t>
      </w:r>
    </w:p>
    <w:p w14:paraId="7D58F392" w14:textId="77777777" w:rsidR="00183D8A" w:rsidRDefault="00476E2C">
      <w:r>
        <w:t>Queue/Dateipfad + Konfiguration → Worker/Service → interne Services bzw. Dateisystem → Validierung/Statusaufbereitung → Ergebnis/Sidecars/GUI-Signal.</w:t>
      </w:r>
    </w:p>
    <w:p w14:paraId="5885143C" w14:textId="77777777" w:rsidR="00183D8A" w:rsidRDefault="00476E2C">
      <w:pPr>
        <w:pStyle w:val="berschrift4"/>
      </w:pPr>
      <w:r>
        <w:t>15.6.61.7 Fehlerbehandlung und Diagnose</w:t>
      </w:r>
    </w:p>
    <w:p w14:paraId="046626BB" w14:textId="77777777" w:rsidR="00183D8A" w:rsidRDefault="00476E2C">
      <w:r>
        <w:t>Explizit behandelte Ausnahmearten im Modul: Exception, FileNotFoundError. Darüber hinaus werden fachliche Fehler je nach Schicht an aufrufende Services/GUI weitergereicht oder geloggt.</w:t>
      </w:r>
    </w:p>
    <w:p w14:paraId="5DE87ABF" w14:textId="77777777" w:rsidR="00183D8A" w:rsidRDefault="00476E2C">
      <w:pPr>
        <w:pStyle w:val="berschrift3"/>
      </w:pPr>
      <w:r>
        <w:t>15.6.62 dragontools/worker/trickplay_service.py</w:t>
      </w:r>
    </w:p>
    <w:tbl>
      <w:tblPr>
        <w:tblStyle w:val="Tabellenraster"/>
        <w:tblW w:w="0" w:type="auto"/>
        <w:jc w:val="center"/>
        <w:tblLook w:val="04A0" w:firstRow="1" w:lastRow="0" w:firstColumn="1" w:lastColumn="0" w:noHBand="0" w:noVBand="1"/>
      </w:tblPr>
      <w:tblGrid>
        <w:gridCol w:w="4680"/>
        <w:gridCol w:w="4680"/>
      </w:tblGrid>
      <w:tr w:rsidR="00183D8A" w14:paraId="2FABF662" w14:textId="77777777">
        <w:trPr>
          <w:cantSplit/>
          <w:tblHeader/>
          <w:jc w:val="center"/>
        </w:trPr>
        <w:tc>
          <w:tcPr>
            <w:tcW w:w="4680" w:type="dxa"/>
            <w:shd w:val="clear" w:color="auto" w:fill="D9E5F3"/>
          </w:tcPr>
          <w:p w14:paraId="3AB9CEAC" w14:textId="77777777" w:rsidR="00183D8A" w:rsidRDefault="00476E2C">
            <w:r>
              <w:t>Merkmal</w:t>
            </w:r>
          </w:p>
        </w:tc>
        <w:tc>
          <w:tcPr>
            <w:tcW w:w="4680" w:type="dxa"/>
            <w:shd w:val="clear" w:color="auto" w:fill="D9E5F3"/>
          </w:tcPr>
          <w:p w14:paraId="053A7BCC" w14:textId="77777777" w:rsidR="00183D8A" w:rsidRDefault="00476E2C">
            <w:r>
              <w:t>Wert</w:t>
            </w:r>
          </w:p>
        </w:tc>
      </w:tr>
      <w:tr w:rsidR="00183D8A" w14:paraId="0A67B77A" w14:textId="77777777">
        <w:trPr>
          <w:cantSplit/>
          <w:jc w:val="center"/>
        </w:trPr>
        <w:tc>
          <w:tcPr>
            <w:tcW w:w="4680" w:type="dxa"/>
          </w:tcPr>
          <w:p w14:paraId="7317ED0F" w14:textId="77777777" w:rsidR="00183D8A" w:rsidRDefault="00476E2C">
            <w:r>
              <w:t>Kategorie</w:t>
            </w:r>
          </w:p>
        </w:tc>
        <w:tc>
          <w:tcPr>
            <w:tcW w:w="4680" w:type="dxa"/>
          </w:tcPr>
          <w:p w14:paraId="77EE4205" w14:textId="77777777" w:rsidR="00183D8A" w:rsidRDefault="00476E2C">
            <w:r>
              <w:t>Worker</w:t>
            </w:r>
          </w:p>
        </w:tc>
      </w:tr>
      <w:tr w:rsidR="00183D8A" w14:paraId="1FCA88B2" w14:textId="77777777">
        <w:trPr>
          <w:cantSplit/>
          <w:jc w:val="center"/>
        </w:trPr>
        <w:tc>
          <w:tcPr>
            <w:tcW w:w="4680" w:type="dxa"/>
          </w:tcPr>
          <w:p w14:paraId="47F667F6" w14:textId="77777777" w:rsidR="00183D8A" w:rsidRDefault="00476E2C">
            <w:r>
              <w:t>Umfang</w:t>
            </w:r>
          </w:p>
        </w:tc>
        <w:tc>
          <w:tcPr>
            <w:tcW w:w="4680" w:type="dxa"/>
          </w:tcPr>
          <w:p w14:paraId="52FF1B63" w14:textId="77777777" w:rsidR="00183D8A" w:rsidRDefault="00476E2C">
            <w:r>
              <w:t>280 Quellzeilen</w:t>
            </w:r>
          </w:p>
        </w:tc>
      </w:tr>
      <w:tr w:rsidR="00183D8A" w14:paraId="07560064" w14:textId="77777777">
        <w:trPr>
          <w:cantSplit/>
          <w:jc w:val="center"/>
        </w:trPr>
        <w:tc>
          <w:tcPr>
            <w:tcW w:w="4680" w:type="dxa"/>
          </w:tcPr>
          <w:p w14:paraId="37EAE570" w14:textId="77777777" w:rsidR="00183D8A" w:rsidRDefault="00476E2C">
            <w:r>
              <w:t>Bedeutung</w:t>
            </w:r>
          </w:p>
        </w:tc>
        <w:tc>
          <w:tcPr>
            <w:tcW w:w="4680" w:type="dxa"/>
          </w:tcPr>
          <w:p w14:paraId="4970CC2F" w14:textId="77777777" w:rsidR="00183D8A" w:rsidRDefault="00476E2C">
            <w:r>
              <w:t>Spezialisierter/unterstützender Baustein (280 Zeilen, direkte Importnutzer: 2).</w:t>
            </w:r>
          </w:p>
        </w:tc>
      </w:tr>
    </w:tbl>
    <w:p w14:paraId="0959C397" w14:textId="77777777" w:rsidR="00183D8A" w:rsidRDefault="00476E2C">
      <w:pPr>
        <w:pStyle w:val="berschrift4"/>
      </w:pPr>
      <w:r>
        <w:t>15.6.62.1 Aufgabe des Moduls</w:t>
      </w:r>
    </w:p>
    <w:p w14:paraId="53B1215D" w14:textId="77777777" w:rsidR="00183D8A" w:rsidRDefault="00476E2C">
      <w:r>
        <w:t>Erstellt Jellyfin-Trickplay-Spritebilder mit FFmpeg.</w:t>
      </w:r>
    </w:p>
    <w:p w14:paraId="4D59DEC0" w14:textId="77777777" w:rsidR="00183D8A" w:rsidRDefault="00476E2C">
      <w:pPr>
        <w:pStyle w:val="berschrift4"/>
      </w:pPr>
      <w:r>
        <w:t>15.6.62.2 Erwartete Informationen / Eingaben</w:t>
      </w:r>
    </w:p>
    <w:p w14:paraId="0BC35028" w14:textId="77777777" w:rsidR="00183D8A" w:rsidRDefault="00476E2C">
      <w:pPr>
        <w:pStyle w:val="Aufzhlungszeichen"/>
      </w:pPr>
      <w:r>
        <w:t>Datei-/Ordnerpfade bzw. Queue-Einträge</w:t>
      </w:r>
    </w:p>
    <w:p w14:paraId="5EE6D14A" w14:textId="77777777" w:rsidR="00183D8A" w:rsidRDefault="00476E2C">
      <w:pPr>
        <w:pStyle w:val="Aufzhlungszeichen"/>
      </w:pPr>
      <w:r>
        <w:t>Konverter-/Worker-Konfiguration</w:t>
      </w:r>
    </w:p>
    <w:p w14:paraId="57F7FE04" w14:textId="77777777" w:rsidR="00183D8A" w:rsidRDefault="00476E2C">
      <w:pPr>
        <w:pStyle w:val="Aufzhlungszeichen"/>
      </w:pPr>
      <w:r>
        <w:t>Toolpfade und Laufzeitstatus</w:t>
      </w:r>
    </w:p>
    <w:p w14:paraId="5FD8BC23" w14:textId="77777777" w:rsidR="00183D8A" w:rsidRDefault="00476E2C">
      <w:pPr>
        <w:pStyle w:val="Aufzhlungszeichen"/>
      </w:pPr>
      <w:r>
        <w:t>Wichtige Parameter im Code: `video_path`, `settings`, `value`, `path`, `max_jobs`</w:t>
      </w:r>
    </w:p>
    <w:p w14:paraId="18B67F02" w14:textId="77777777" w:rsidR="00183D8A" w:rsidRDefault="00476E2C">
      <w:pPr>
        <w:pStyle w:val="berschrift4"/>
      </w:pPr>
      <w:r>
        <w:t>15.6.62.3 Rückgabe / Ausgabe</w:t>
      </w:r>
    </w:p>
    <w:p w14:paraId="2C331F9B" w14:textId="77777777" w:rsidR="00183D8A" w:rsidRDefault="00476E2C">
      <w:pPr>
        <w:pStyle w:val="Aufzhlungszeichen"/>
      </w:pPr>
      <w:r>
        <w:t>Fortschritts-/Logmeldungen, Ergebnisstatus und ggf. erzeugte Mediendateien/Sidecars</w:t>
      </w:r>
    </w:p>
    <w:p w14:paraId="405059C5" w14:textId="77777777" w:rsidR="00183D8A" w:rsidRDefault="00476E2C">
      <w:pPr>
        <w:pStyle w:val="Aufzhlungszeichen"/>
      </w:pPr>
      <w:r>
        <w:t>Explizite Rückgabetypen im Code: `Path`, `str`</w:t>
      </w:r>
    </w:p>
    <w:tbl>
      <w:tblPr>
        <w:tblStyle w:val="Tabellenraster"/>
        <w:tblW w:w="0" w:type="auto"/>
        <w:jc w:val="center"/>
        <w:tblLook w:val="04A0" w:firstRow="1" w:lastRow="0" w:firstColumn="1" w:lastColumn="0" w:noHBand="0" w:noVBand="1"/>
      </w:tblPr>
      <w:tblGrid>
        <w:gridCol w:w="4680"/>
        <w:gridCol w:w="4680"/>
      </w:tblGrid>
      <w:tr w:rsidR="00183D8A" w14:paraId="6B959670" w14:textId="77777777">
        <w:trPr>
          <w:cantSplit/>
          <w:tblHeader/>
          <w:jc w:val="center"/>
        </w:trPr>
        <w:tc>
          <w:tcPr>
            <w:tcW w:w="4680" w:type="dxa"/>
            <w:shd w:val="clear" w:color="auto" w:fill="D9E5F3"/>
          </w:tcPr>
          <w:p w14:paraId="6590B9F3" w14:textId="77777777" w:rsidR="00183D8A" w:rsidRDefault="00476E2C">
            <w:r>
              <w:t>Abhängigkeit</w:t>
            </w:r>
          </w:p>
        </w:tc>
        <w:tc>
          <w:tcPr>
            <w:tcW w:w="4680" w:type="dxa"/>
            <w:shd w:val="clear" w:color="auto" w:fill="D9E5F3"/>
          </w:tcPr>
          <w:p w14:paraId="7C3A81E1" w14:textId="77777777" w:rsidR="00183D8A" w:rsidRDefault="00476E2C">
            <w:r>
              <w:t>Details</w:t>
            </w:r>
          </w:p>
        </w:tc>
      </w:tr>
      <w:tr w:rsidR="00183D8A" w14:paraId="0B57FA21" w14:textId="77777777">
        <w:trPr>
          <w:cantSplit/>
          <w:jc w:val="center"/>
        </w:trPr>
        <w:tc>
          <w:tcPr>
            <w:tcW w:w="4680" w:type="dxa"/>
          </w:tcPr>
          <w:p w14:paraId="64B930B6" w14:textId="77777777" w:rsidR="00183D8A" w:rsidRDefault="00476E2C">
            <w:r>
              <w:t>Interne Projektabhängigkeiten</w:t>
            </w:r>
          </w:p>
        </w:tc>
        <w:tc>
          <w:tcPr>
            <w:tcW w:w="4680" w:type="dxa"/>
          </w:tcPr>
          <w:p w14:paraId="2F8E90DB" w14:textId="77777777" w:rsidR="00183D8A" w:rsidRDefault="00476E2C">
            <w:r>
              <w:t>dragontools/worker/base_worker.py</w:t>
            </w:r>
          </w:p>
        </w:tc>
      </w:tr>
      <w:tr w:rsidR="00183D8A" w14:paraId="104D8126" w14:textId="77777777">
        <w:trPr>
          <w:cantSplit/>
          <w:jc w:val="center"/>
        </w:trPr>
        <w:tc>
          <w:tcPr>
            <w:tcW w:w="4680" w:type="dxa"/>
          </w:tcPr>
          <w:p w14:paraId="49236BED" w14:textId="77777777" w:rsidR="00183D8A" w:rsidRDefault="00476E2C">
            <w:r>
              <w:t>Externe Pythonbibliotheken</w:t>
            </w:r>
          </w:p>
        </w:tc>
        <w:tc>
          <w:tcPr>
            <w:tcW w:w="4680" w:type="dxa"/>
          </w:tcPr>
          <w:p w14:paraId="6EF035D1" w14:textId="77777777" w:rsidR="00183D8A" w:rsidRDefault="00476E2C">
            <w:r>
              <w:t>Keine; nur Python-Standardbibliothek bzw. interne Module.</w:t>
            </w:r>
          </w:p>
        </w:tc>
      </w:tr>
      <w:tr w:rsidR="00183D8A" w14:paraId="69911C78" w14:textId="77777777">
        <w:trPr>
          <w:cantSplit/>
          <w:jc w:val="center"/>
        </w:trPr>
        <w:tc>
          <w:tcPr>
            <w:tcW w:w="4680" w:type="dxa"/>
          </w:tcPr>
          <w:p w14:paraId="086049C7" w14:textId="77777777" w:rsidR="00183D8A" w:rsidRDefault="00476E2C">
            <w:r>
              <w:t>Externe Programme/Tools</w:t>
            </w:r>
          </w:p>
        </w:tc>
        <w:tc>
          <w:tcPr>
            <w:tcW w:w="4680" w:type="dxa"/>
          </w:tcPr>
          <w:p w14:paraId="70FB08E5" w14:textId="77777777" w:rsidR="00183D8A" w:rsidRDefault="00476E2C">
            <w:r>
              <w:t>ffmpeg</w:t>
            </w:r>
          </w:p>
        </w:tc>
      </w:tr>
      <w:tr w:rsidR="00183D8A" w14:paraId="5A4EBE32" w14:textId="77777777">
        <w:trPr>
          <w:cantSplit/>
          <w:jc w:val="center"/>
        </w:trPr>
        <w:tc>
          <w:tcPr>
            <w:tcW w:w="4680" w:type="dxa"/>
          </w:tcPr>
          <w:p w14:paraId="7EFE1B5B" w14:textId="77777777" w:rsidR="00183D8A" w:rsidRDefault="00476E2C">
            <w:r>
              <w:t>Direkt verwendet von</w:t>
            </w:r>
          </w:p>
        </w:tc>
        <w:tc>
          <w:tcPr>
            <w:tcW w:w="4680" w:type="dxa"/>
          </w:tcPr>
          <w:p w14:paraId="756C643F" w14:textId="77777777" w:rsidR="00183D8A" w:rsidRDefault="00476E2C">
            <w:r>
              <w:t>dragontools/tests/test_trickplay_service.py, dragontools/worker/postprocess_service.py</w:t>
            </w:r>
          </w:p>
        </w:tc>
      </w:tr>
    </w:tbl>
    <w:p w14:paraId="19E36101" w14:textId="77777777" w:rsidR="00183D8A" w:rsidRDefault="00476E2C">
      <w:pPr>
        <w:pStyle w:val="berschrift4"/>
      </w:pPr>
      <w:r>
        <w:t>15.6.62.4 Wichtige Klassen und Methoden</w:t>
      </w:r>
    </w:p>
    <w:p w14:paraId="430D18DD" w14:textId="77777777" w:rsidR="00183D8A" w:rsidRDefault="00476E2C">
      <w:r>
        <w:rPr>
          <w:b/>
        </w:rPr>
        <w:t>TrickplaySettings [object]</w:t>
      </w:r>
    </w:p>
    <w:p w14:paraId="687FA449" w14:textId="77777777" w:rsidR="00183D8A" w:rsidRDefault="00476E2C">
      <w:pPr>
        <w:pStyle w:val="DTCode"/>
      </w:pPr>
      <w:r>
        <w:t>tile_label() -&gt; str</w:t>
      </w:r>
    </w:p>
    <w:p w14:paraId="03CE61BC" w14:textId="77777777" w:rsidR="00183D8A" w:rsidRDefault="00476E2C">
      <w:r>
        <w:rPr>
          <w:b/>
        </w:rPr>
        <w:t>TrickplayGenerator [object]</w:t>
      </w:r>
    </w:p>
    <w:p w14:paraId="1F881B47" w14:textId="77777777" w:rsidR="00183D8A" w:rsidRDefault="00476E2C">
      <w:pPr>
        <w:pStyle w:val="DTCode"/>
      </w:pPr>
      <w:r>
        <w:t>generate(video_path, settings) -&gt; Path | None</w:t>
      </w:r>
    </w:p>
    <w:p w14:paraId="438B2C30" w14:textId="77777777" w:rsidR="00183D8A" w:rsidRDefault="00476E2C">
      <w:r>
        <w:rPr>
          <w:b/>
        </w:rPr>
        <w:t>_trickplay_semaphore [object]</w:t>
      </w:r>
    </w:p>
    <w:p w14:paraId="4D2B0C85" w14:textId="77777777" w:rsidR="00183D8A" w:rsidRDefault="00476E2C">
      <w:pPr>
        <w:pStyle w:val="DTCode"/>
      </w:pPr>
      <w:r>
        <w:t>__init__(max_jobs) -&gt; None</w:t>
      </w:r>
    </w:p>
    <w:p w14:paraId="078C376A" w14:textId="77777777" w:rsidR="00183D8A" w:rsidRDefault="00476E2C">
      <w:pPr>
        <w:pStyle w:val="berschrift4"/>
      </w:pPr>
      <w:r>
        <w:t>15.6.62.5 Wichtige Funktionen</w:t>
      </w:r>
    </w:p>
    <w:p w14:paraId="2936A2F8" w14:textId="77777777" w:rsidR="00183D8A" w:rsidRDefault="00476E2C">
      <w:pPr>
        <w:pStyle w:val="DTCode"/>
      </w:pPr>
      <w:r>
        <w:t>trickplay_root_for_video(video_path) -&gt; Path</w:t>
      </w:r>
    </w:p>
    <w:p w14:paraId="3016C62F" w14:textId="77777777" w:rsidR="00183D8A" w:rsidRDefault="00476E2C">
      <w:pPr>
        <w:pStyle w:val="DTCode"/>
      </w:pPr>
      <w:r>
        <w:lastRenderedPageBreak/>
        <w:t>trickplay_sprite_dir_for_video(video_path, settings) -&gt; Path</w:t>
      </w:r>
    </w:p>
    <w:p w14:paraId="74BDB47D" w14:textId="77777777" w:rsidR="00183D8A" w:rsidRDefault="00476E2C">
      <w:pPr>
        <w:pStyle w:val="berschrift4"/>
      </w:pPr>
      <w:r>
        <w:t>15.6.62.6 Datenverarbeitung und Kommunikation</w:t>
      </w:r>
    </w:p>
    <w:p w14:paraId="2CC22130" w14:textId="77777777" w:rsidR="00183D8A" w:rsidRDefault="00476E2C">
      <w:r>
        <w:t>Queue/Dateipfad + Konfiguration → Worker/Service → ffmpeg → Validierung/Statusaufbereitung → Ergebnis/Sidecars/GUI-Signal.</w:t>
      </w:r>
    </w:p>
    <w:p w14:paraId="2E7FF8FE" w14:textId="77777777" w:rsidR="00183D8A" w:rsidRDefault="00476E2C">
      <w:pPr>
        <w:pStyle w:val="berschrift4"/>
      </w:pPr>
      <w:r>
        <w:t>15.6.62.7 Fehlerbehandlung und Diagnose</w:t>
      </w:r>
    </w:p>
    <w:p w14:paraId="7E7FF7D8" w14:textId="77777777" w:rsidR="00183D8A" w:rsidRDefault="00476E2C">
      <w:r>
        <w:t>Explizit behandelte Ausnahmearten im Modul: Exception, subprocess.TimeoutExpired. Darüber hinaus werden fachliche Fehler je nach Schicht an aufrufende Services/GUI weitergereicht oder geloggt.</w:t>
      </w:r>
    </w:p>
    <w:p w14:paraId="0E5415EE" w14:textId="77777777" w:rsidR="00183D8A" w:rsidRDefault="00476E2C">
      <w:pPr>
        <w:pStyle w:val="berschrift3"/>
      </w:pPr>
      <w:r>
        <w:t>15.6.63 dragontools/worker/worker_events.py</w:t>
      </w:r>
    </w:p>
    <w:tbl>
      <w:tblPr>
        <w:tblStyle w:val="Tabellenraster"/>
        <w:tblW w:w="0" w:type="auto"/>
        <w:jc w:val="center"/>
        <w:tblLook w:val="04A0" w:firstRow="1" w:lastRow="0" w:firstColumn="1" w:lastColumn="0" w:noHBand="0" w:noVBand="1"/>
      </w:tblPr>
      <w:tblGrid>
        <w:gridCol w:w="4680"/>
        <w:gridCol w:w="4680"/>
      </w:tblGrid>
      <w:tr w:rsidR="00183D8A" w14:paraId="5402DBB6" w14:textId="77777777">
        <w:trPr>
          <w:cantSplit/>
          <w:tblHeader/>
          <w:jc w:val="center"/>
        </w:trPr>
        <w:tc>
          <w:tcPr>
            <w:tcW w:w="4680" w:type="dxa"/>
            <w:shd w:val="clear" w:color="auto" w:fill="D9E5F3"/>
          </w:tcPr>
          <w:p w14:paraId="4AD9F3B2" w14:textId="77777777" w:rsidR="00183D8A" w:rsidRDefault="00476E2C">
            <w:r>
              <w:t>Merkmal</w:t>
            </w:r>
          </w:p>
        </w:tc>
        <w:tc>
          <w:tcPr>
            <w:tcW w:w="4680" w:type="dxa"/>
            <w:shd w:val="clear" w:color="auto" w:fill="D9E5F3"/>
          </w:tcPr>
          <w:p w14:paraId="2666E243" w14:textId="77777777" w:rsidR="00183D8A" w:rsidRDefault="00476E2C">
            <w:r>
              <w:t>Wert</w:t>
            </w:r>
          </w:p>
        </w:tc>
      </w:tr>
      <w:tr w:rsidR="00183D8A" w14:paraId="0B9A053B" w14:textId="77777777">
        <w:trPr>
          <w:cantSplit/>
          <w:jc w:val="center"/>
        </w:trPr>
        <w:tc>
          <w:tcPr>
            <w:tcW w:w="4680" w:type="dxa"/>
          </w:tcPr>
          <w:p w14:paraId="0CB3B7E0" w14:textId="77777777" w:rsidR="00183D8A" w:rsidRDefault="00476E2C">
            <w:r>
              <w:t>Kategorie</w:t>
            </w:r>
          </w:p>
        </w:tc>
        <w:tc>
          <w:tcPr>
            <w:tcW w:w="4680" w:type="dxa"/>
          </w:tcPr>
          <w:p w14:paraId="65A1CF49" w14:textId="77777777" w:rsidR="00183D8A" w:rsidRDefault="00476E2C">
            <w:r>
              <w:t>Worker</w:t>
            </w:r>
          </w:p>
        </w:tc>
      </w:tr>
      <w:tr w:rsidR="00183D8A" w14:paraId="5B3FF3B0" w14:textId="77777777">
        <w:trPr>
          <w:cantSplit/>
          <w:jc w:val="center"/>
        </w:trPr>
        <w:tc>
          <w:tcPr>
            <w:tcW w:w="4680" w:type="dxa"/>
          </w:tcPr>
          <w:p w14:paraId="2EC75684" w14:textId="77777777" w:rsidR="00183D8A" w:rsidRDefault="00476E2C">
            <w:r>
              <w:t>Umfang</w:t>
            </w:r>
          </w:p>
        </w:tc>
        <w:tc>
          <w:tcPr>
            <w:tcW w:w="4680" w:type="dxa"/>
          </w:tcPr>
          <w:p w14:paraId="304ED4A1" w14:textId="77777777" w:rsidR="00183D8A" w:rsidRDefault="00476E2C">
            <w:r>
              <w:t>49 Quellzeilen</w:t>
            </w:r>
          </w:p>
        </w:tc>
      </w:tr>
      <w:tr w:rsidR="00183D8A" w14:paraId="58065672" w14:textId="77777777">
        <w:trPr>
          <w:cantSplit/>
          <w:jc w:val="center"/>
        </w:trPr>
        <w:tc>
          <w:tcPr>
            <w:tcW w:w="4680" w:type="dxa"/>
          </w:tcPr>
          <w:p w14:paraId="3F74808D" w14:textId="77777777" w:rsidR="00183D8A" w:rsidRDefault="00476E2C">
            <w:r>
              <w:t>Bedeutung</w:t>
            </w:r>
          </w:p>
        </w:tc>
        <w:tc>
          <w:tcPr>
            <w:tcW w:w="4680" w:type="dxa"/>
          </w:tcPr>
          <w:p w14:paraId="7374845A" w14:textId="77777777" w:rsidR="00183D8A" w:rsidRDefault="00476E2C">
            <w:r>
              <w:t>Wichtiger Fachbaustein (49 Zeilen, direkt von 3 Projektmodulen importiert).</w:t>
            </w:r>
          </w:p>
        </w:tc>
      </w:tr>
    </w:tbl>
    <w:p w14:paraId="062F4708" w14:textId="77777777" w:rsidR="00183D8A" w:rsidRDefault="00476E2C">
      <w:pPr>
        <w:pStyle w:val="berschrift4"/>
      </w:pPr>
      <w:r>
        <w:t>15.6.63.1 Aufgabe des Moduls</w:t>
      </w:r>
    </w:p>
    <w:p w14:paraId="5EC4BBCC" w14:textId="77777777" w:rsidR="00183D8A" w:rsidRDefault="00476E2C">
      <w:r>
        <w:t>Enthält WorkerEvent.</w:t>
      </w:r>
    </w:p>
    <w:p w14:paraId="3C655C4C" w14:textId="77777777" w:rsidR="00183D8A" w:rsidRDefault="00476E2C">
      <w:pPr>
        <w:pStyle w:val="berschrift4"/>
      </w:pPr>
      <w:r>
        <w:t>15.6.63.2 Erwartete Informationen / Eingaben</w:t>
      </w:r>
    </w:p>
    <w:p w14:paraId="1792ABA0" w14:textId="77777777" w:rsidR="00183D8A" w:rsidRDefault="00476E2C">
      <w:pPr>
        <w:pStyle w:val="Aufzhlungszeichen"/>
      </w:pPr>
      <w:r>
        <w:t>Datei-/Ordnerpfade bzw. Queue-Einträge</w:t>
      </w:r>
    </w:p>
    <w:p w14:paraId="70CECEB2" w14:textId="77777777" w:rsidR="00183D8A" w:rsidRDefault="00476E2C">
      <w:pPr>
        <w:pStyle w:val="Aufzhlungszeichen"/>
      </w:pPr>
      <w:r>
        <w:t>Konverter-/Worker-Konfiguration</w:t>
      </w:r>
    </w:p>
    <w:p w14:paraId="48DC7DFF" w14:textId="77777777" w:rsidR="00183D8A" w:rsidRDefault="00476E2C">
      <w:pPr>
        <w:pStyle w:val="Aufzhlungszeichen"/>
      </w:pPr>
      <w:r>
        <w:t>Toolpfade und Laufzeitstatus</w:t>
      </w:r>
    </w:p>
    <w:p w14:paraId="4DDA78E0" w14:textId="77777777" w:rsidR="00183D8A" w:rsidRDefault="00476E2C">
      <w:pPr>
        <w:pStyle w:val="Aufzhlungszeichen"/>
      </w:pPr>
      <w:r>
        <w:t>Wichtige Parameter im Code: `path`, `percent`, `eta`, `output_path`, `status`, `message`, `severity`</w:t>
      </w:r>
    </w:p>
    <w:p w14:paraId="515C1007" w14:textId="77777777" w:rsidR="00183D8A" w:rsidRDefault="00476E2C">
      <w:pPr>
        <w:pStyle w:val="berschrift4"/>
      </w:pPr>
      <w:r>
        <w:t>15.6.63.3 Rückgabe / Ausgabe</w:t>
      </w:r>
    </w:p>
    <w:p w14:paraId="53DFB089" w14:textId="77777777" w:rsidR="00183D8A" w:rsidRDefault="00476E2C">
      <w:pPr>
        <w:pStyle w:val="Aufzhlungszeichen"/>
      </w:pPr>
      <w:r>
        <w:t>Fortschritts-/Logmeldungen, Ergebnisstatus und ggf. erzeugte Mediendateien/Sidecars</w:t>
      </w:r>
    </w:p>
    <w:p w14:paraId="4784695C" w14:textId="77777777" w:rsidR="00183D8A" w:rsidRDefault="00476E2C">
      <w:pPr>
        <w:pStyle w:val="Aufzhlungszeichen"/>
      </w:pPr>
      <w:r>
        <w:t>Explizite Rückgabetypen im Code: `WorkerEvent`</w:t>
      </w:r>
    </w:p>
    <w:tbl>
      <w:tblPr>
        <w:tblStyle w:val="Tabellenraster"/>
        <w:tblW w:w="0" w:type="auto"/>
        <w:jc w:val="center"/>
        <w:tblLook w:val="04A0" w:firstRow="1" w:lastRow="0" w:firstColumn="1" w:lastColumn="0" w:noHBand="0" w:noVBand="1"/>
      </w:tblPr>
      <w:tblGrid>
        <w:gridCol w:w="4680"/>
        <w:gridCol w:w="4680"/>
      </w:tblGrid>
      <w:tr w:rsidR="00183D8A" w14:paraId="449803ED" w14:textId="77777777">
        <w:trPr>
          <w:cantSplit/>
          <w:tblHeader/>
          <w:jc w:val="center"/>
        </w:trPr>
        <w:tc>
          <w:tcPr>
            <w:tcW w:w="4680" w:type="dxa"/>
            <w:shd w:val="clear" w:color="auto" w:fill="D9E5F3"/>
          </w:tcPr>
          <w:p w14:paraId="3DCAD659" w14:textId="77777777" w:rsidR="00183D8A" w:rsidRDefault="00476E2C">
            <w:r>
              <w:t>Abhängigkeit</w:t>
            </w:r>
          </w:p>
        </w:tc>
        <w:tc>
          <w:tcPr>
            <w:tcW w:w="4680" w:type="dxa"/>
            <w:shd w:val="clear" w:color="auto" w:fill="D9E5F3"/>
          </w:tcPr>
          <w:p w14:paraId="298DEBB3" w14:textId="77777777" w:rsidR="00183D8A" w:rsidRDefault="00476E2C">
            <w:r>
              <w:t>Details</w:t>
            </w:r>
          </w:p>
        </w:tc>
      </w:tr>
      <w:tr w:rsidR="00183D8A" w14:paraId="48CBB171" w14:textId="77777777">
        <w:trPr>
          <w:cantSplit/>
          <w:jc w:val="center"/>
        </w:trPr>
        <w:tc>
          <w:tcPr>
            <w:tcW w:w="4680" w:type="dxa"/>
          </w:tcPr>
          <w:p w14:paraId="16DB6308" w14:textId="77777777" w:rsidR="00183D8A" w:rsidRDefault="00476E2C">
            <w:r>
              <w:t>Interne Projektabhängigkeiten</w:t>
            </w:r>
          </w:p>
        </w:tc>
        <w:tc>
          <w:tcPr>
            <w:tcW w:w="4680" w:type="dxa"/>
          </w:tcPr>
          <w:p w14:paraId="7972EBC4" w14:textId="77777777" w:rsidR="00183D8A" w:rsidRDefault="00476E2C">
            <w:r>
              <w:t>Keine direkte interne Importabhängigkeit.</w:t>
            </w:r>
          </w:p>
        </w:tc>
      </w:tr>
      <w:tr w:rsidR="00183D8A" w14:paraId="609BD455" w14:textId="77777777">
        <w:trPr>
          <w:cantSplit/>
          <w:jc w:val="center"/>
        </w:trPr>
        <w:tc>
          <w:tcPr>
            <w:tcW w:w="4680" w:type="dxa"/>
          </w:tcPr>
          <w:p w14:paraId="496323FA" w14:textId="77777777" w:rsidR="00183D8A" w:rsidRDefault="00476E2C">
            <w:r>
              <w:t>Externe Pythonbibliotheken</w:t>
            </w:r>
          </w:p>
        </w:tc>
        <w:tc>
          <w:tcPr>
            <w:tcW w:w="4680" w:type="dxa"/>
          </w:tcPr>
          <w:p w14:paraId="7B68052F" w14:textId="77777777" w:rsidR="00183D8A" w:rsidRDefault="00476E2C">
            <w:r>
              <w:t>Keine; nur Python-Standardbibliothek bzw. interne Module.</w:t>
            </w:r>
          </w:p>
        </w:tc>
      </w:tr>
      <w:tr w:rsidR="00183D8A" w14:paraId="70823562" w14:textId="77777777">
        <w:trPr>
          <w:cantSplit/>
          <w:jc w:val="center"/>
        </w:trPr>
        <w:tc>
          <w:tcPr>
            <w:tcW w:w="4680" w:type="dxa"/>
          </w:tcPr>
          <w:p w14:paraId="552DAF3F" w14:textId="77777777" w:rsidR="00183D8A" w:rsidRDefault="00476E2C">
            <w:r>
              <w:t>Externe Programme/Tools</w:t>
            </w:r>
          </w:p>
        </w:tc>
        <w:tc>
          <w:tcPr>
            <w:tcW w:w="4680" w:type="dxa"/>
          </w:tcPr>
          <w:p w14:paraId="54A8F314" w14:textId="77777777" w:rsidR="00183D8A" w:rsidRDefault="00476E2C">
            <w:r>
              <w:t>Kein direkter Toolname statisch im Modul erkannt.</w:t>
            </w:r>
          </w:p>
        </w:tc>
      </w:tr>
      <w:tr w:rsidR="00183D8A" w14:paraId="14BCAD75" w14:textId="77777777">
        <w:trPr>
          <w:cantSplit/>
          <w:jc w:val="center"/>
        </w:trPr>
        <w:tc>
          <w:tcPr>
            <w:tcW w:w="4680" w:type="dxa"/>
          </w:tcPr>
          <w:p w14:paraId="4E46D8C0" w14:textId="77777777" w:rsidR="00183D8A" w:rsidRDefault="00476E2C">
            <w:r>
              <w:t>Direkt verwendet von</w:t>
            </w:r>
          </w:p>
        </w:tc>
        <w:tc>
          <w:tcPr>
            <w:tcW w:w="4680" w:type="dxa"/>
          </w:tcPr>
          <w:p w14:paraId="0EF62A2D" w14:textId="77777777" w:rsidR="00183D8A" w:rsidRDefault="00476E2C">
            <w:r>
              <w:t>dragontools/worker/converter_thread.py, dragontools/worker/dv_remux_thread.py, dragontools/worker/worker_result_service.py</w:t>
            </w:r>
          </w:p>
        </w:tc>
      </w:tr>
    </w:tbl>
    <w:p w14:paraId="25572252" w14:textId="77777777" w:rsidR="00183D8A" w:rsidRDefault="00476E2C">
      <w:pPr>
        <w:pStyle w:val="berschrift4"/>
      </w:pPr>
      <w:r>
        <w:t>15.6.63.4 Wichtige Klassen und Methoden</w:t>
      </w:r>
    </w:p>
    <w:p w14:paraId="1ACC5BD7" w14:textId="77777777" w:rsidR="00183D8A" w:rsidRDefault="00476E2C">
      <w:r>
        <w:rPr>
          <w:b/>
        </w:rPr>
        <w:t>WorkerEvent [object]</w:t>
      </w:r>
      <w:r>
        <w:t xml:space="preserve"> – Strukturiertes Worker-Ereignis neben den bestehenden GUI-Signalen.</w:t>
      </w:r>
    </w:p>
    <w:p w14:paraId="2CEBF57D" w14:textId="77777777" w:rsidR="00183D8A" w:rsidRDefault="00476E2C">
      <w:pPr>
        <w:pStyle w:val="berschrift4"/>
      </w:pPr>
      <w:r>
        <w:t>15.6.63.5 Wichtige Funktionen</w:t>
      </w:r>
    </w:p>
    <w:p w14:paraId="73358098" w14:textId="77777777" w:rsidR="00183D8A" w:rsidRDefault="00476E2C">
      <w:pPr>
        <w:pStyle w:val="DTCode"/>
      </w:pPr>
      <w:r>
        <w:t>progress_event(path, percent, eta) -&gt; WorkerEvent</w:t>
      </w:r>
    </w:p>
    <w:p w14:paraId="66932C4C" w14:textId="77777777" w:rsidR="00183D8A" w:rsidRDefault="00476E2C">
      <w:pPr>
        <w:pStyle w:val="DTCode"/>
      </w:pPr>
      <w:r>
        <w:t>result_event(path, output_path, status) -&gt; WorkerEvent</w:t>
      </w:r>
    </w:p>
    <w:p w14:paraId="37173ACC" w14:textId="77777777" w:rsidR="00183D8A" w:rsidRDefault="00476E2C">
      <w:pPr>
        <w:pStyle w:val="DTCode"/>
      </w:pPr>
      <w:r>
        <w:t>log_event(message, severity, path) -&gt; WorkerEvent</w:t>
      </w:r>
    </w:p>
    <w:p w14:paraId="11378020" w14:textId="77777777" w:rsidR="00183D8A" w:rsidRDefault="00476E2C">
      <w:pPr>
        <w:pStyle w:val="berschrift4"/>
      </w:pPr>
      <w:r>
        <w:lastRenderedPageBreak/>
        <w:t>15.6.63.6 Datenverarbeitung und Kommunikation</w:t>
      </w:r>
    </w:p>
    <w:p w14:paraId="193B0134" w14:textId="77777777" w:rsidR="00183D8A" w:rsidRDefault="00476E2C">
      <w:r>
        <w:t>Queue/Dateipfad + Konfiguration → Worker/Service → interne Services bzw. Dateisystem → Validierung/Statusaufbereitung → Ergebnis/Sidecars/GUI-Signal.</w:t>
      </w:r>
    </w:p>
    <w:p w14:paraId="07A9D680" w14:textId="77777777" w:rsidR="00183D8A" w:rsidRDefault="00476E2C">
      <w:pPr>
        <w:pStyle w:val="berschrift4"/>
      </w:pPr>
      <w:r>
        <w:t>15.6.63.7 Fehlerbehandlung und Diagnose</w:t>
      </w:r>
    </w:p>
    <w:p w14:paraId="19969F3B" w14:textId="77777777" w:rsidR="00183D8A" w:rsidRDefault="00476E2C">
      <w:r>
        <w:t>Im Modul ist keine breite lokale Exception-Behandlung erkennbar; Validierung bzw. Fehlerbehandlung liegt überwiegend beim aufrufenden Service/Worker oder bei den verwendeten Tool-Wrappern.</w:t>
      </w:r>
    </w:p>
    <w:p w14:paraId="42674CC9" w14:textId="77777777" w:rsidR="00183D8A" w:rsidRDefault="00476E2C">
      <w:pPr>
        <w:pStyle w:val="berschrift3"/>
      </w:pPr>
      <w:r>
        <w:t>15.6.64 dragontools/worker/worker_result_service.py</w:t>
      </w:r>
    </w:p>
    <w:tbl>
      <w:tblPr>
        <w:tblStyle w:val="Tabellenraster"/>
        <w:tblW w:w="0" w:type="auto"/>
        <w:jc w:val="center"/>
        <w:tblLook w:val="04A0" w:firstRow="1" w:lastRow="0" w:firstColumn="1" w:lastColumn="0" w:noHBand="0" w:noVBand="1"/>
      </w:tblPr>
      <w:tblGrid>
        <w:gridCol w:w="4680"/>
        <w:gridCol w:w="4680"/>
      </w:tblGrid>
      <w:tr w:rsidR="00183D8A" w14:paraId="48A2161C" w14:textId="77777777">
        <w:trPr>
          <w:cantSplit/>
          <w:tblHeader/>
          <w:jc w:val="center"/>
        </w:trPr>
        <w:tc>
          <w:tcPr>
            <w:tcW w:w="4680" w:type="dxa"/>
            <w:shd w:val="clear" w:color="auto" w:fill="D9E5F3"/>
          </w:tcPr>
          <w:p w14:paraId="0FF99742" w14:textId="77777777" w:rsidR="00183D8A" w:rsidRDefault="00476E2C">
            <w:r>
              <w:t>Merkmal</w:t>
            </w:r>
          </w:p>
        </w:tc>
        <w:tc>
          <w:tcPr>
            <w:tcW w:w="4680" w:type="dxa"/>
            <w:shd w:val="clear" w:color="auto" w:fill="D9E5F3"/>
          </w:tcPr>
          <w:p w14:paraId="752C8974" w14:textId="77777777" w:rsidR="00183D8A" w:rsidRDefault="00476E2C">
            <w:r>
              <w:t>Wert</w:t>
            </w:r>
          </w:p>
        </w:tc>
      </w:tr>
      <w:tr w:rsidR="00183D8A" w14:paraId="75531B92" w14:textId="77777777">
        <w:trPr>
          <w:cantSplit/>
          <w:jc w:val="center"/>
        </w:trPr>
        <w:tc>
          <w:tcPr>
            <w:tcW w:w="4680" w:type="dxa"/>
          </w:tcPr>
          <w:p w14:paraId="0D370A77" w14:textId="77777777" w:rsidR="00183D8A" w:rsidRDefault="00476E2C">
            <w:r>
              <w:t>Kategorie</w:t>
            </w:r>
          </w:p>
        </w:tc>
        <w:tc>
          <w:tcPr>
            <w:tcW w:w="4680" w:type="dxa"/>
          </w:tcPr>
          <w:p w14:paraId="139925FD" w14:textId="77777777" w:rsidR="00183D8A" w:rsidRDefault="00476E2C">
            <w:r>
              <w:t>Worker</w:t>
            </w:r>
          </w:p>
        </w:tc>
      </w:tr>
      <w:tr w:rsidR="00183D8A" w14:paraId="481FBEF6" w14:textId="77777777">
        <w:trPr>
          <w:cantSplit/>
          <w:jc w:val="center"/>
        </w:trPr>
        <w:tc>
          <w:tcPr>
            <w:tcW w:w="4680" w:type="dxa"/>
          </w:tcPr>
          <w:p w14:paraId="1055A6E1" w14:textId="77777777" w:rsidR="00183D8A" w:rsidRDefault="00476E2C">
            <w:r>
              <w:t>Umfang</w:t>
            </w:r>
          </w:p>
        </w:tc>
        <w:tc>
          <w:tcPr>
            <w:tcW w:w="4680" w:type="dxa"/>
          </w:tcPr>
          <w:p w14:paraId="40EFBC83" w14:textId="77777777" w:rsidR="00183D8A" w:rsidRDefault="00476E2C">
            <w:r>
              <w:t>170 Quellzeilen</w:t>
            </w:r>
          </w:p>
        </w:tc>
      </w:tr>
      <w:tr w:rsidR="00183D8A" w14:paraId="2594A9D7" w14:textId="77777777">
        <w:trPr>
          <w:cantSplit/>
          <w:jc w:val="center"/>
        </w:trPr>
        <w:tc>
          <w:tcPr>
            <w:tcW w:w="4680" w:type="dxa"/>
          </w:tcPr>
          <w:p w14:paraId="04EDC740" w14:textId="77777777" w:rsidR="00183D8A" w:rsidRDefault="00476E2C">
            <w:r>
              <w:t>Bedeutung</w:t>
            </w:r>
          </w:p>
        </w:tc>
        <w:tc>
          <w:tcPr>
            <w:tcW w:w="4680" w:type="dxa"/>
          </w:tcPr>
          <w:p w14:paraId="31019A99" w14:textId="77777777" w:rsidR="00183D8A" w:rsidRDefault="00476E2C">
            <w:r>
              <w:t>Spezialisierter/unterstützender Baustein (170 Zeilen, direkte Importnutzer: 2).</w:t>
            </w:r>
          </w:p>
        </w:tc>
      </w:tr>
    </w:tbl>
    <w:p w14:paraId="534450CE" w14:textId="77777777" w:rsidR="00183D8A" w:rsidRDefault="00476E2C">
      <w:pPr>
        <w:pStyle w:val="berschrift4"/>
      </w:pPr>
      <w:r>
        <w:t>15.6.64.1 Aufgabe des Moduls</w:t>
      </w:r>
    </w:p>
    <w:p w14:paraId="7EDCD569" w14:textId="77777777" w:rsidR="00183D8A" w:rsidRDefault="00476E2C">
      <w:r>
        <w:t>Enthält WorkerConversionResultService.</w:t>
      </w:r>
    </w:p>
    <w:p w14:paraId="78F41088" w14:textId="77777777" w:rsidR="00183D8A" w:rsidRDefault="00476E2C">
      <w:pPr>
        <w:pStyle w:val="berschrift4"/>
      </w:pPr>
      <w:r>
        <w:t>15.6.64.2 Erwartete Informationen / Eingaben</w:t>
      </w:r>
    </w:p>
    <w:p w14:paraId="462B271E" w14:textId="77777777" w:rsidR="00183D8A" w:rsidRDefault="00476E2C">
      <w:pPr>
        <w:pStyle w:val="Aufzhlungszeichen"/>
      </w:pPr>
      <w:r>
        <w:t>Datei-/Ordnerpfade bzw. Queue-Einträge</w:t>
      </w:r>
    </w:p>
    <w:p w14:paraId="00889187" w14:textId="77777777" w:rsidR="00183D8A" w:rsidRDefault="00476E2C">
      <w:pPr>
        <w:pStyle w:val="Aufzhlungszeichen"/>
      </w:pPr>
      <w:r>
        <w:t>Konverter-/Worker-Konfiguration</w:t>
      </w:r>
    </w:p>
    <w:p w14:paraId="1243A38A" w14:textId="77777777" w:rsidR="00183D8A" w:rsidRDefault="00476E2C">
      <w:pPr>
        <w:pStyle w:val="Aufzhlungszeichen"/>
      </w:pPr>
      <w:r>
        <w:t>Toolpfade und Laufzeitstatus</w:t>
      </w:r>
    </w:p>
    <w:p w14:paraId="47E5A127" w14:textId="77777777" w:rsidR="00183D8A" w:rsidRDefault="00476E2C">
      <w:pPr>
        <w:pStyle w:val="Aufzhlungszeichen"/>
      </w:pPr>
      <w:r>
        <w:t>Wichtige Parameter im Code: `value`</w:t>
      </w:r>
    </w:p>
    <w:p w14:paraId="4F64271A" w14:textId="77777777" w:rsidR="00183D8A" w:rsidRDefault="00476E2C">
      <w:pPr>
        <w:pStyle w:val="berschrift4"/>
      </w:pPr>
      <w:r>
        <w:t>15.6.64.3 Rückgabe / Ausgabe</w:t>
      </w:r>
    </w:p>
    <w:p w14:paraId="503CEF01" w14:textId="77777777" w:rsidR="00183D8A" w:rsidRDefault="00476E2C">
      <w:pPr>
        <w:pStyle w:val="Aufzhlungszeichen"/>
      </w:pPr>
      <w:r>
        <w:t>Fortschritts-/Logmeldungen, Ergebnisstatus und ggf. erzeugte Mediendateien/Sidecars</w:t>
      </w:r>
    </w:p>
    <w:p w14:paraId="4CA9DC0B" w14:textId="77777777" w:rsidR="00183D8A" w:rsidRDefault="00476E2C">
      <w:pPr>
        <w:pStyle w:val="Aufzhlungszeichen"/>
      </w:pPr>
      <w:r>
        <w:t>Explizite Rückgabetypen im Code: `str`</w:t>
      </w:r>
    </w:p>
    <w:tbl>
      <w:tblPr>
        <w:tblStyle w:val="Tabellenraster"/>
        <w:tblW w:w="0" w:type="auto"/>
        <w:jc w:val="center"/>
        <w:tblLook w:val="04A0" w:firstRow="1" w:lastRow="0" w:firstColumn="1" w:lastColumn="0" w:noHBand="0" w:noVBand="1"/>
      </w:tblPr>
      <w:tblGrid>
        <w:gridCol w:w="4680"/>
        <w:gridCol w:w="4680"/>
      </w:tblGrid>
      <w:tr w:rsidR="00183D8A" w14:paraId="0B87F38C" w14:textId="77777777">
        <w:trPr>
          <w:cantSplit/>
          <w:tblHeader/>
          <w:jc w:val="center"/>
        </w:trPr>
        <w:tc>
          <w:tcPr>
            <w:tcW w:w="4680" w:type="dxa"/>
            <w:shd w:val="clear" w:color="auto" w:fill="D9E5F3"/>
          </w:tcPr>
          <w:p w14:paraId="2B6B744E" w14:textId="77777777" w:rsidR="00183D8A" w:rsidRDefault="00476E2C">
            <w:r>
              <w:t>Abhängigkeit</w:t>
            </w:r>
          </w:p>
        </w:tc>
        <w:tc>
          <w:tcPr>
            <w:tcW w:w="4680" w:type="dxa"/>
            <w:shd w:val="clear" w:color="auto" w:fill="D9E5F3"/>
          </w:tcPr>
          <w:p w14:paraId="545993CD" w14:textId="77777777" w:rsidR="00183D8A" w:rsidRDefault="00476E2C">
            <w:r>
              <w:t>Details</w:t>
            </w:r>
          </w:p>
        </w:tc>
      </w:tr>
      <w:tr w:rsidR="00183D8A" w14:paraId="09977A8E" w14:textId="77777777">
        <w:trPr>
          <w:cantSplit/>
          <w:jc w:val="center"/>
        </w:trPr>
        <w:tc>
          <w:tcPr>
            <w:tcW w:w="4680" w:type="dxa"/>
          </w:tcPr>
          <w:p w14:paraId="7996EDB0" w14:textId="77777777" w:rsidR="00183D8A" w:rsidRDefault="00476E2C">
            <w:r>
              <w:t>Interne Projektabhängigkeiten</w:t>
            </w:r>
          </w:p>
        </w:tc>
        <w:tc>
          <w:tcPr>
            <w:tcW w:w="4680" w:type="dxa"/>
          </w:tcPr>
          <w:p w14:paraId="2E29831B" w14:textId="77777777" w:rsidR="00183D8A" w:rsidRDefault="00476E2C">
            <w:r>
              <w:t>dragontools/worker/worker_events.py</w:t>
            </w:r>
          </w:p>
        </w:tc>
      </w:tr>
      <w:tr w:rsidR="00183D8A" w14:paraId="07FD952B" w14:textId="77777777">
        <w:trPr>
          <w:cantSplit/>
          <w:jc w:val="center"/>
        </w:trPr>
        <w:tc>
          <w:tcPr>
            <w:tcW w:w="4680" w:type="dxa"/>
          </w:tcPr>
          <w:p w14:paraId="1345419A" w14:textId="77777777" w:rsidR="00183D8A" w:rsidRDefault="00476E2C">
            <w:r>
              <w:t>Externe Pythonbibliotheken</w:t>
            </w:r>
          </w:p>
        </w:tc>
        <w:tc>
          <w:tcPr>
            <w:tcW w:w="4680" w:type="dxa"/>
          </w:tcPr>
          <w:p w14:paraId="62F26445" w14:textId="77777777" w:rsidR="00183D8A" w:rsidRDefault="00476E2C">
            <w:r>
              <w:t>Keine; nur Python-Standardbibliothek bzw. interne Module.</w:t>
            </w:r>
          </w:p>
        </w:tc>
      </w:tr>
      <w:tr w:rsidR="00183D8A" w14:paraId="44DE1022" w14:textId="77777777">
        <w:trPr>
          <w:cantSplit/>
          <w:jc w:val="center"/>
        </w:trPr>
        <w:tc>
          <w:tcPr>
            <w:tcW w:w="4680" w:type="dxa"/>
          </w:tcPr>
          <w:p w14:paraId="26504DE4" w14:textId="77777777" w:rsidR="00183D8A" w:rsidRDefault="00476E2C">
            <w:r>
              <w:t>Externe Programme/Tools</w:t>
            </w:r>
          </w:p>
        </w:tc>
        <w:tc>
          <w:tcPr>
            <w:tcW w:w="4680" w:type="dxa"/>
          </w:tcPr>
          <w:p w14:paraId="71C8F14D" w14:textId="77777777" w:rsidR="00183D8A" w:rsidRDefault="00476E2C">
            <w:r>
              <w:t>Kein direkter Toolname statisch im Modul erkannt.</w:t>
            </w:r>
          </w:p>
        </w:tc>
      </w:tr>
      <w:tr w:rsidR="00183D8A" w14:paraId="1EF6CE50" w14:textId="77777777">
        <w:trPr>
          <w:cantSplit/>
          <w:jc w:val="center"/>
        </w:trPr>
        <w:tc>
          <w:tcPr>
            <w:tcW w:w="4680" w:type="dxa"/>
          </w:tcPr>
          <w:p w14:paraId="161DB741" w14:textId="77777777" w:rsidR="00183D8A" w:rsidRDefault="00476E2C">
            <w:r>
              <w:t>Direkt verwendet von</w:t>
            </w:r>
          </w:p>
        </w:tc>
        <w:tc>
          <w:tcPr>
            <w:tcW w:w="4680" w:type="dxa"/>
          </w:tcPr>
          <w:p w14:paraId="0D0BF65C" w14:textId="77777777" w:rsidR="00183D8A" w:rsidRDefault="00476E2C">
            <w:r>
              <w:t>dragontools/tests/test_error_report.py, dragontools/worker/converter_thread.py</w:t>
            </w:r>
          </w:p>
        </w:tc>
      </w:tr>
    </w:tbl>
    <w:p w14:paraId="7D5590F3" w14:textId="77777777" w:rsidR="00183D8A" w:rsidRDefault="00476E2C">
      <w:pPr>
        <w:pStyle w:val="berschrift4"/>
      </w:pPr>
      <w:r>
        <w:t>15.6.64.4 Wichtige Klassen und Methoden</w:t>
      </w:r>
    </w:p>
    <w:p w14:paraId="56A6BBD4" w14:textId="77777777" w:rsidR="00183D8A" w:rsidRDefault="00476E2C">
      <w:r>
        <w:rPr>
          <w:b/>
        </w:rPr>
        <w:t>WorkerConversionResultService [object]</w:t>
      </w:r>
      <w:r>
        <w:t xml:space="preserve"> – Kapselt Fortschritts-/Ergebnis-Emission und Abschluss-Statistik.</w:t>
      </w:r>
    </w:p>
    <w:p w14:paraId="5580901A" w14:textId="77777777" w:rsidR="00183D8A" w:rsidRDefault="00476E2C">
      <w:pPr>
        <w:pStyle w:val="DTCode"/>
      </w:pPr>
      <w:r>
        <w:t>emit_file_progress(path, pct, eta) -&gt; None</w:t>
      </w:r>
    </w:p>
    <w:p w14:paraId="4025185A" w14:textId="77777777" w:rsidR="00183D8A" w:rsidRDefault="00476E2C">
      <w:pPr>
        <w:pStyle w:val="DTCode"/>
      </w:pPr>
      <w:r>
        <w:t>emit_file_result(input_path, output_path, status) -&gt; None</w:t>
      </w:r>
    </w:p>
    <w:p w14:paraId="6A24058A" w14:textId="77777777" w:rsidR="00183D8A" w:rsidRDefault="00476E2C">
      <w:pPr>
        <w:pStyle w:val="DTCode"/>
      </w:pPr>
      <w:r>
        <w:t>finalize_success(ctx) -&gt; None</w:t>
      </w:r>
    </w:p>
    <w:p w14:paraId="02F57EF7" w14:textId="77777777" w:rsidR="00183D8A" w:rsidRDefault="00476E2C">
      <w:pPr>
        <w:pStyle w:val="DTCode"/>
      </w:pPr>
      <w:r>
        <w:t>finalize_success_pending_postprocess(ctx) -&gt; None</w:t>
      </w:r>
    </w:p>
    <w:p w14:paraId="1F147890" w14:textId="77777777" w:rsidR="00183D8A" w:rsidRDefault="00476E2C">
      <w:pPr>
        <w:pStyle w:val="DTCode"/>
      </w:pPr>
      <w:r>
        <w:t>record_success(ctx) -&gt; None</w:t>
      </w:r>
    </w:p>
    <w:p w14:paraId="6F61F3F2" w14:textId="77777777" w:rsidR="00183D8A" w:rsidRDefault="00476E2C">
      <w:pPr>
        <w:pStyle w:val="DTCode"/>
      </w:pPr>
      <w:r>
        <w:t>finalize_blocked(ctx) -&gt; None</w:t>
      </w:r>
    </w:p>
    <w:p w14:paraId="1BD86E46" w14:textId="77777777" w:rsidR="00183D8A" w:rsidRDefault="00476E2C">
      <w:pPr>
        <w:pStyle w:val="DTCode"/>
      </w:pPr>
      <w:r>
        <w:t>fail(ctx, reason) -&gt; None</w:t>
      </w:r>
    </w:p>
    <w:p w14:paraId="590B2182" w14:textId="77777777" w:rsidR="00183D8A" w:rsidRDefault="00476E2C">
      <w:pPr>
        <w:pStyle w:val="DTCode"/>
      </w:pPr>
      <w:r>
        <w:t>fail_unhandled(input_path) -&gt; None</w:t>
      </w:r>
    </w:p>
    <w:p w14:paraId="1B116D44" w14:textId="77777777" w:rsidR="00183D8A" w:rsidRDefault="00476E2C">
      <w:pPr>
        <w:pStyle w:val="berschrift4"/>
      </w:pPr>
      <w:r>
        <w:lastRenderedPageBreak/>
        <w:t>15.6.64.5 Wichtige Funktionen</w:t>
      </w:r>
    </w:p>
    <w:p w14:paraId="069998E8" w14:textId="77777777" w:rsidR="00183D8A" w:rsidRDefault="00476E2C">
      <w:pPr>
        <w:pStyle w:val="DTCode"/>
      </w:pPr>
      <w:r>
        <w:t>_format_size(value) -&gt; str</w:t>
      </w:r>
    </w:p>
    <w:p w14:paraId="4D8BAF88" w14:textId="77777777" w:rsidR="00183D8A" w:rsidRDefault="00476E2C">
      <w:pPr>
        <w:pStyle w:val="berschrift4"/>
      </w:pPr>
      <w:r>
        <w:t>15.6.64.6 Datenverarbeitung und Kommunikation</w:t>
      </w:r>
    </w:p>
    <w:p w14:paraId="02D9D78A" w14:textId="77777777" w:rsidR="00183D8A" w:rsidRDefault="00476E2C">
      <w:r>
        <w:t>Queue/Dateipfad + Konfiguration → Worker/Service → interne Services bzw. Dateisystem → Validierung/Statusaufbereitung → Ergebnis/Sidecars/GUI-Signal.</w:t>
      </w:r>
    </w:p>
    <w:p w14:paraId="7A2E8885" w14:textId="77777777" w:rsidR="00183D8A" w:rsidRDefault="00476E2C">
      <w:pPr>
        <w:pStyle w:val="berschrift4"/>
      </w:pPr>
      <w:r>
        <w:t>15.6.64.7 Fehlerbehandlung und Diagnose</w:t>
      </w:r>
    </w:p>
    <w:p w14:paraId="663849C8" w14:textId="77777777" w:rsidR="00183D8A" w:rsidRDefault="00476E2C">
      <w:r>
        <w:t>Im Modul ist keine breite lokale Exception-Behandlung erkennbar; Validierung bzw. Fehlerbehandlung liegt überwiegend beim aufrufenden Service/Worker oder bei den verwendeten Tool-Wrappern.</w:t>
      </w:r>
    </w:p>
    <w:p w14:paraId="18736AFB" w14:textId="77777777" w:rsidR="00183D8A" w:rsidRDefault="00476E2C">
      <w:pPr>
        <w:pStyle w:val="berschrift3"/>
      </w:pPr>
      <w:r>
        <w:t>15.6.65 dragontools/worker/worker_runtime_state.py</w:t>
      </w:r>
    </w:p>
    <w:tbl>
      <w:tblPr>
        <w:tblStyle w:val="Tabellenraster"/>
        <w:tblW w:w="0" w:type="auto"/>
        <w:jc w:val="center"/>
        <w:tblLook w:val="04A0" w:firstRow="1" w:lastRow="0" w:firstColumn="1" w:lastColumn="0" w:noHBand="0" w:noVBand="1"/>
      </w:tblPr>
      <w:tblGrid>
        <w:gridCol w:w="4680"/>
        <w:gridCol w:w="4680"/>
      </w:tblGrid>
      <w:tr w:rsidR="00183D8A" w14:paraId="57F79DCC" w14:textId="77777777">
        <w:trPr>
          <w:cantSplit/>
          <w:tblHeader/>
          <w:jc w:val="center"/>
        </w:trPr>
        <w:tc>
          <w:tcPr>
            <w:tcW w:w="4680" w:type="dxa"/>
            <w:shd w:val="clear" w:color="auto" w:fill="D9E5F3"/>
          </w:tcPr>
          <w:p w14:paraId="1EDBD330" w14:textId="77777777" w:rsidR="00183D8A" w:rsidRDefault="00476E2C">
            <w:r>
              <w:t>Merkmal</w:t>
            </w:r>
          </w:p>
        </w:tc>
        <w:tc>
          <w:tcPr>
            <w:tcW w:w="4680" w:type="dxa"/>
            <w:shd w:val="clear" w:color="auto" w:fill="D9E5F3"/>
          </w:tcPr>
          <w:p w14:paraId="72418E29" w14:textId="77777777" w:rsidR="00183D8A" w:rsidRDefault="00476E2C">
            <w:r>
              <w:t>Wert</w:t>
            </w:r>
          </w:p>
        </w:tc>
      </w:tr>
      <w:tr w:rsidR="00183D8A" w14:paraId="703BEBCE" w14:textId="77777777">
        <w:trPr>
          <w:cantSplit/>
          <w:jc w:val="center"/>
        </w:trPr>
        <w:tc>
          <w:tcPr>
            <w:tcW w:w="4680" w:type="dxa"/>
          </w:tcPr>
          <w:p w14:paraId="516D9252" w14:textId="77777777" w:rsidR="00183D8A" w:rsidRDefault="00476E2C">
            <w:r>
              <w:t>Kategorie</w:t>
            </w:r>
          </w:p>
        </w:tc>
        <w:tc>
          <w:tcPr>
            <w:tcW w:w="4680" w:type="dxa"/>
          </w:tcPr>
          <w:p w14:paraId="73932D40" w14:textId="77777777" w:rsidR="00183D8A" w:rsidRDefault="00476E2C">
            <w:r>
              <w:t>Worker</w:t>
            </w:r>
          </w:p>
        </w:tc>
      </w:tr>
      <w:tr w:rsidR="00183D8A" w14:paraId="1C9D6B0F" w14:textId="77777777">
        <w:trPr>
          <w:cantSplit/>
          <w:jc w:val="center"/>
        </w:trPr>
        <w:tc>
          <w:tcPr>
            <w:tcW w:w="4680" w:type="dxa"/>
          </w:tcPr>
          <w:p w14:paraId="45D22BE8" w14:textId="77777777" w:rsidR="00183D8A" w:rsidRDefault="00476E2C">
            <w:r>
              <w:t>Umfang</w:t>
            </w:r>
          </w:p>
        </w:tc>
        <w:tc>
          <w:tcPr>
            <w:tcW w:w="4680" w:type="dxa"/>
          </w:tcPr>
          <w:p w14:paraId="2AEB36AE" w14:textId="77777777" w:rsidR="00183D8A" w:rsidRDefault="00476E2C">
            <w:r>
              <w:t>15 Quellzeilen</w:t>
            </w:r>
          </w:p>
        </w:tc>
      </w:tr>
      <w:tr w:rsidR="00183D8A" w14:paraId="31505446" w14:textId="77777777">
        <w:trPr>
          <w:cantSplit/>
          <w:jc w:val="center"/>
        </w:trPr>
        <w:tc>
          <w:tcPr>
            <w:tcW w:w="4680" w:type="dxa"/>
          </w:tcPr>
          <w:p w14:paraId="5E20DA9D" w14:textId="77777777" w:rsidR="00183D8A" w:rsidRDefault="00476E2C">
            <w:r>
              <w:t>Bedeutung</w:t>
            </w:r>
          </w:p>
        </w:tc>
        <w:tc>
          <w:tcPr>
            <w:tcW w:w="4680" w:type="dxa"/>
          </w:tcPr>
          <w:p w14:paraId="2D6FB3C5" w14:textId="77777777" w:rsidR="00183D8A" w:rsidRDefault="00476E2C">
            <w:r>
              <w:t>Spezialisierter/unterstützender Baustein (15 Zeilen, direkte Importnutzer: 1).</w:t>
            </w:r>
          </w:p>
        </w:tc>
      </w:tr>
    </w:tbl>
    <w:p w14:paraId="71BDD4BF" w14:textId="77777777" w:rsidR="00183D8A" w:rsidRDefault="00476E2C">
      <w:pPr>
        <w:pStyle w:val="berschrift4"/>
      </w:pPr>
      <w:r>
        <w:t>15.6.65.1 Aufgabe des Moduls</w:t>
      </w:r>
    </w:p>
    <w:p w14:paraId="1A97A2FE" w14:textId="77777777" w:rsidR="00183D8A" w:rsidRDefault="00476E2C">
      <w:r>
        <w:t>Enthält WorkerRuntimeState.</w:t>
      </w:r>
    </w:p>
    <w:p w14:paraId="4654AAA3" w14:textId="77777777" w:rsidR="00183D8A" w:rsidRDefault="00476E2C">
      <w:pPr>
        <w:pStyle w:val="berschrift4"/>
      </w:pPr>
      <w:r>
        <w:t>15.6.65.2 Erwartete Informationen / Eingaben</w:t>
      </w:r>
    </w:p>
    <w:p w14:paraId="39230A2E" w14:textId="77777777" w:rsidR="00183D8A" w:rsidRDefault="00476E2C">
      <w:pPr>
        <w:pStyle w:val="Aufzhlungszeichen"/>
      </w:pPr>
      <w:r>
        <w:t>Datei-/Ordnerpfade bzw. Queue-Einträge</w:t>
      </w:r>
    </w:p>
    <w:p w14:paraId="104A4DD2" w14:textId="77777777" w:rsidR="00183D8A" w:rsidRDefault="00476E2C">
      <w:pPr>
        <w:pStyle w:val="Aufzhlungszeichen"/>
      </w:pPr>
      <w:r>
        <w:t>Konverter-/Worker-Konfiguration</w:t>
      </w:r>
    </w:p>
    <w:p w14:paraId="0D98333B" w14:textId="77777777" w:rsidR="00183D8A" w:rsidRDefault="00476E2C">
      <w:pPr>
        <w:pStyle w:val="Aufzhlungszeichen"/>
      </w:pPr>
      <w:r>
        <w:t>Toolpfade und Laufzeitstatus</w:t>
      </w:r>
    </w:p>
    <w:p w14:paraId="22F20BEB" w14:textId="77777777" w:rsidR="00183D8A" w:rsidRDefault="00476E2C">
      <w:pPr>
        <w:pStyle w:val="berschrift4"/>
      </w:pPr>
      <w:r>
        <w:t>15.6.65.3 Rückgabe / Ausgabe</w:t>
      </w:r>
    </w:p>
    <w:p w14:paraId="3ABFF3AA" w14:textId="77777777" w:rsidR="00183D8A" w:rsidRDefault="00476E2C">
      <w:pPr>
        <w:pStyle w:val="Aufzhlungszeichen"/>
      </w:pPr>
      <w:r>
        <w:t>Fortschritts-/Logmeldungen, Ergebnisstatus und ggf. erzeugte Mediendateien/Sidecars</w:t>
      </w:r>
    </w:p>
    <w:tbl>
      <w:tblPr>
        <w:tblStyle w:val="Tabellenraster"/>
        <w:tblW w:w="0" w:type="auto"/>
        <w:jc w:val="center"/>
        <w:tblLook w:val="04A0" w:firstRow="1" w:lastRow="0" w:firstColumn="1" w:lastColumn="0" w:noHBand="0" w:noVBand="1"/>
      </w:tblPr>
      <w:tblGrid>
        <w:gridCol w:w="4680"/>
        <w:gridCol w:w="4680"/>
      </w:tblGrid>
      <w:tr w:rsidR="00183D8A" w14:paraId="04865F68" w14:textId="77777777">
        <w:trPr>
          <w:cantSplit/>
          <w:tblHeader/>
          <w:jc w:val="center"/>
        </w:trPr>
        <w:tc>
          <w:tcPr>
            <w:tcW w:w="4680" w:type="dxa"/>
            <w:shd w:val="clear" w:color="auto" w:fill="D9E5F3"/>
          </w:tcPr>
          <w:p w14:paraId="70F38A8F" w14:textId="77777777" w:rsidR="00183D8A" w:rsidRDefault="00476E2C">
            <w:r>
              <w:t>Abhängigkeit</w:t>
            </w:r>
          </w:p>
        </w:tc>
        <w:tc>
          <w:tcPr>
            <w:tcW w:w="4680" w:type="dxa"/>
            <w:shd w:val="clear" w:color="auto" w:fill="D9E5F3"/>
          </w:tcPr>
          <w:p w14:paraId="4A178CEE" w14:textId="77777777" w:rsidR="00183D8A" w:rsidRDefault="00476E2C">
            <w:r>
              <w:t>Details</w:t>
            </w:r>
          </w:p>
        </w:tc>
      </w:tr>
      <w:tr w:rsidR="00183D8A" w14:paraId="3BEC82AC" w14:textId="77777777">
        <w:trPr>
          <w:cantSplit/>
          <w:jc w:val="center"/>
        </w:trPr>
        <w:tc>
          <w:tcPr>
            <w:tcW w:w="4680" w:type="dxa"/>
          </w:tcPr>
          <w:p w14:paraId="3206BD33" w14:textId="77777777" w:rsidR="00183D8A" w:rsidRDefault="00476E2C">
            <w:r>
              <w:t>Interne Projektabhängigkeiten</w:t>
            </w:r>
          </w:p>
        </w:tc>
        <w:tc>
          <w:tcPr>
            <w:tcW w:w="4680" w:type="dxa"/>
          </w:tcPr>
          <w:p w14:paraId="47950BA5" w14:textId="77777777" w:rsidR="00183D8A" w:rsidRDefault="00476E2C">
            <w:r>
              <w:t>Keine direkte interne Importabhängigkeit.</w:t>
            </w:r>
          </w:p>
        </w:tc>
      </w:tr>
      <w:tr w:rsidR="00183D8A" w14:paraId="6A38FE0F" w14:textId="77777777">
        <w:trPr>
          <w:cantSplit/>
          <w:jc w:val="center"/>
        </w:trPr>
        <w:tc>
          <w:tcPr>
            <w:tcW w:w="4680" w:type="dxa"/>
          </w:tcPr>
          <w:p w14:paraId="7B5DD021" w14:textId="77777777" w:rsidR="00183D8A" w:rsidRDefault="00476E2C">
            <w:r>
              <w:t>Externe Pythonbibliotheken</w:t>
            </w:r>
          </w:p>
        </w:tc>
        <w:tc>
          <w:tcPr>
            <w:tcW w:w="4680" w:type="dxa"/>
          </w:tcPr>
          <w:p w14:paraId="59068569" w14:textId="77777777" w:rsidR="00183D8A" w:rsidRDefault="00476E2C">
            <w:r>
              <w:t>Keine; nur Python-Standardbibliothek bzw. interne Module.</w:t>
            </w:r>
          </w:p>
        </w:tc>
      </w:tr>
      <w:tr w:rsidR="00183D8A" w14:paraId="07431CFA" w14:textId="77777777">
        <w:trPr>
          <w:cantSplit/>
          <w:jc w:val="center"/>
        </w:trPr>
        <w:tc>
          <w:tcPr>
            <w:tcW w:w="4680" w:type="dxa"/>
          </w:tcPr>
          <w:p w14:paraId="27777B63" w14:textId="77777777" w:rsidR="00183D8A" w:rsidRDefault="00476E2C">
            <w:r>
              <w:t>Externe Programme/Tools</w:t>
            </w:r>
          </w:p>
        </w:tc>
        <w:tc>
          <w:tcPr>
            <w:tcW w:w="4680" w:type="dxa"/>
          </w:tcPr>
          <w:p w14:paraId="2DC55B0F" w14:textId="77777777" w:rsidR="00183D8A" w:rsidRDefault="00476E2C">
            <w:r>
              <w:t>Kein direkter Toolname statisch im Modul erkannt.</w:t>
            </w:r>
          </w:p>
        </w:tc>
      </w:tr>
      <w:tr w:rsidR="00183D8A" w14:paraId="2CF1866E" w14:textId="77777777">
        <w:trPr>
          <w:cantSplit/>
          <w:jc w:val="center"/>
        </w:trPr>
        <w:tc>
          <w:tcPr>
            <w:tcW w:w="4680" w:type="dxa"/>
          </w:tcPr>
          <w:p w14:paraId="34BB6415" w14:textId="77777777" w:rsidR="00183D8A" w:rsidRDefault="00476E2C">
            <w:r>
              <w:t>Direkt verwendet von</w:t>
            </w:r>
          </w:p>
        </w:tc>
        <w:tc>
          <w:tcPr>
            <w:tcW w:w="4680" w:type="dxa"/>
          </w:tcPr>
          <w:p w14:paraId="13FB5B7D" w14:textId="77777777" w:rsidR="00183D8A" w:rsidRDefault="00476E2C">
            <w:r>
              <w:t>dragontools/worker/converter_thread.py</w:t>
            </w:r>
          </w:p>
        </w:tc>
      </w:tr>
    </w:tbl>
    <w:p w14:paraId="48BEF065" w14:textId="77777777" w:rsidR="00183D8A" w:rsidRDefault="00476E2C">
      <w:pPr>
        <w:pStyle w:val="berschrift4"/>
      </w:pPr>
      <w:r>
        <w:t>15.6.65.4 Wichtige Klassen und Methoden</w:t>
      </w:r>
    </w:p>
    <w:p w14:paraId="601922A3" w14:textId="77777777" w:rsidR="00183D8A" w:rsidRDefault="00476E2C">
      <w:r>
        <w:rPr>
          <w:b/>
        </w:rPr>
        <w:t>WorkerRuntimeState [object]</w:t>
      </w:r>
    </w:p>
    <w:p w14:paraId="3F52C026" w14:textId="77777777" w:rsidR="00183D8A" w:rsidRDefault="00476E2C">
      <w:pPr>
        <w:pStyle w:val="berschrift4"/>
      </w:pPr>
      <w:r>
        <w:t>15.6.65.5 Datenverarbeitung und Kommunikation</w:t>
      </w:r>
    </w:p>
    <w:p w14:paraId="64A25216" w14:textId="77777777" w:rsidR="00183D8A" w:rsidRDefault="00476E2C">
      <w:r>
        <w:t>Queue/Dateipfad + Konfiguration → Worker/Service → interne Services bzw. Dateisystem → Validierung/Statusaufbereitung → Ergebnis/Sidecars/GUI-Signal.</w:t>
      </w:r>
    </w:p>
    <w:p w14:paraId="4233FF7E" w14:textId="77777777" w:rsidR="00183D8A" w:rsidRDefault="00476E2C">
      <w:pPr>
        <w:pStyle w:val="berschrift4"/>
      </w:pPr>
      <w:r>
        <w:t>15.6.65.6 Fehlerbehandlung und Diagnose</w:t>
      </w:r>
    </w:p>
    <w:p w14:paraId="5FDD5505" w14:textId="77777777" w:rsidR="00183D8A" w:rsidRDefault="00476E2C">
      <w:r>
        <w:t>Im Modul ist keine breite lokale Exception-Behandlung erkennbar; Validierung bzw. Fehlerbehandlung liegt überwiegend beim aufrufenden Service/Worker oder bei den verwendeten Tool-Wrappern.</w:t>
      </w:r>
    </w:p>
    <w:p w14:paraId="49138F43" w14:textId="77777777" w:rsidR="00183D8A" w:rsidRDefault="00476E2C">
      <w:pPr>
        <w:pStyle w:val="berschrift3"/>
      </w:pPr>
      <w:r>
        <w:lastRenderedPageBreak/>
        <w:t>15.6.66 dragontools/worker/workflow_engine.py</w:t>
      </w:r>
    </w:p>
    <w:tbl>
      <w:tblPr>
        <w:tblStyle w:val="Tabellenraster"/>
        <w:tblW w:w="0" w:type="auto"/>
        <w:jc w:val="center"/>
        <w:tblLook w:val="04A0" w:firstRow="1" w:lastRow="0" w:firstColumn="1" w:lastColumn="0" w:noHBand="0" w:noVBand="1"/>
      </w:tblPr>
      <w:tblGrid>
        <w:gridCol w:w="4680"/>
        <w:gridCol w:w="4680"/>
      </w:tblGrid>
      <w:tr w:rsidR="00183D8A" w14:paraId="7ED408A3" w14:textId="77777777">
        <w:trPr>
          <w:cantSplit/>
          <w:tblHeader/>
          <w:jc w:val="center"/>
        </w:trPr>
        <w:tc>
          <w:tcPr>
            <w:tcW w:w="4680" w:type="dxa"/>
            <w:shd w:val="clear" w:color="auto" w:fill="D9E5F3"/>
          </w:tcPr>
          <w:p w14:paraId="0E6BCD24" w14:textId="77777777" w:rsidR="00183D8A" w:rsidRDefault="00476E2C">
            <w:r>
              <w:t>Merkmal</w:t>
            </w:r>
          </w:p>
        </w:tc>
        <w:tc>
          <w:tcPr>
            <w:tcW w:w="4680" w:type="dxa"/>
            <w:shd w:val="clear" w:color="auto" w:fill="D9E5F3"/>
          </w:tcPr>
          <w:p w14:paraId="58A9A2B6" w14:textId="77777777" w:rsidR="00183D8A" w:rsidRDefault="00476E2C">
            <w:r>
              <w:t>Wert</w:t>
            </w:r>
          </w:p>
        </w:tc>
      </w:tr>
      <w:tr w:rsidR="00183D8A" w14:paraId="72FAACDE" w14:textId="77777777">
        <w:trPr>
          <w:cantSplit/>
          <w:jc w:val="center"/>
        </w:trPr>
        <w:tc>
          <w:tcPr>
            <w:tcW w:w="4680" w:type="dxa"/>
          </w:tcPr>
          <w:p w14:paraId="275C6454" w14:textId="77777777" w:rsidR="00183D8A" w:rsidRDefault="00476E2C">
            <w:r>
              <w:t>Kategorie</w:t>
            </w:r>
          </w:p>
        </w:tc>
        <w:tc>
          <w:tcPr>
            <w:tcW w:w="4680" w:type="dxa"/>
          </w:tcPr>
          <w:p w14:paraId="1E81C1F6" w14:textId="77777777" w:rsidR="00183D8A" w:rsidRDefault="00476E2C">
            <w:r>
              <w:t>Worker</w:t>
            </w:r>
          </w:p>
        </w:tc>
      </w:tr>
      <w:tr w:rsidR="00183D8A" w14:paraId="2B0E2E0E" w14:textId="77777777">
        <w:trPr>
          <w:cantSplit/>
          <w:jc w:val="center"/>
        </w:trPr>
        <w:tc>
          <w:tcPr>
            <w:tcW w:w="4680" w:type="dxa"/>
          </w:tcPr>
          <w:p w14:paraId="15C6AAD3" w14:textId="77777777" w:rsidR="00183D8A" w:rsidRDefault="00476E2C">
            <w:r>
              <w:t>Umfang</w:t>
            </w:r>
          </w:p>
        </w:tc>
        <w:tc>
          <w:tcPr>
            <w:tcW w:w="4680" w:type="dxa"/>
          </w:tcPr>
          <w:p w14:paraId="019422F8" w14:textId="77777777" w:rsidR="00183D8A" w:rsidRDefault="00476E2C">
            <w:r>
              <w:t>160 Quellzeilen</w:t>
            </w:r>
          </w:p>
        </w:tc>
      </w:tr>
      <w:tr w:rsidR="00183D8A" w14:paraId="4D11D3D0" w14:textId="77777777">
        <w:trPr>
          <w:cantSplit/>
          <w:jc w:val="center"/>
        </w:trPr>
        <w:tc>
          <w:tcPr>
            <w:tcW w:w="4680" w:type="dxa"/>
          </w:tcPr>
          <w:p w14:paraId="5A099E23" w14:textId="77777777" w:rsidR="00183D8A" w:rsidRDefault="00476E2C">
            <w:r>
              <w:t>Bedeutung</w:t>
            </w:r>
          </w:p>
        </w:tc>
        <w:tc>
          <w:tcPr>
            <w:tcW w:w="4680" w:type="dxa"/>
          </w:tcPr>
          <w:p w14:paraId="3E047BE5" w14:textId="77777777" w:rsidR="00183D8A" w:rsidRDefault="00476E2C">
            <w:r>
              <w:t>Wichtiger Fachbaustein (160 Zeilen, direkt von 7 Projektmodulen importiert).</w:t>
            </w:r>
          </w:p>
        </w:tc>
      </w:tr>
    </w:tbl>
    <w:p w14:paraId="3FF7A150" w14:textId="77777777" w:rsidR="00183D8A" w:rsidRDefault="00476E2C">
      <w:pPr>
        <w:pStyle w:val="berschrift4"/>
      </w:pPr>
      <w:r>
        <w:t>15.6.66.1 Aufgabe des Moduls</w:t>
      </w:r>
    </w:p>
    <w:p w14:paraId="19F4503C" w14:textId="77777777" w:rsidR="00183D8A" w:rsidRDefault="00476E2C">
      <w:r>
        <w:t>Orchestriert Analyse, Plan, Prozess, Verify, Replace, Cleanup. Technischer Kontext aus dem Quellcode: Gemeinsame Workflow-Engine für Konvertierungsjobs. Ablauf: 1) analyze 2) build_plan 3) process (pipeline-spezifische Strategie) 4) verify 5) replace Verschieben gehoert nicht zu diesem Converter-Workflow. Es passiert nach</w:t>
      </w:r>
    </w:p>
    <w:p w14:paraId="4CB6BCED" w14:textId="77777777" w:rsidR="00183D8A" w:rsidRDefault="00476E2C">
      <w:pPr>
        <w:pStyle w:val="berschrift4"/>
      </w:pPr>
      <w:r>
        <w:t>15.6.66.2 Erwartete Informationen / Eingaben</w:t>
      </w:r>
    </w:p>
    <w:p w14:paraId="197AB39B" w14:textId="77777777" w:rsidR="00183D8A" w:rsidRDefault="00476E2C">
      <w:pPr>
        <w:pStyle w:val="Aufzhlungszeichen"/>
      </w:pPr>
      <w:r>
        <w:t>Datei-/Ordnerpfade bzw. Queue-Einträge</w:t>
      </w:r>
    </w:p>
    <w:p w14:paraId="1348FD2E" w14:textId="77777777" w:rsidR="00183D8A" w:rsidRDefault="00476E2C">
      <w:pPr>
        <w:pStyle w:val="Aufzhlungszeichen"/>
      </w:pPr>
      <w:r>
        <w:t>Konverter-/Worker-Konfiguration</w:t>
      </w:r>
    </w:p>
    <w:p w14:paraId="72258634" w14:textId="77777777" w:rsidR="00183D8A" w:rsidRDefault="00476E2C">
      <w:pPr>
        <w:pStyle w:val="Aufzhlungszeichen"/>
      </w:pPr>
      <w:r>
        <w:t>Toolpfade und Laufzeitstatus</w:t>
      </w:r>
    </w:p>
    <w:p w14:paraId="249A7772" w14:textId="77777777" w:rsidR="00183D8A" w:rsidRDefault="00476E2C">
      <w:pPr>
        <w:pStyle w:val="Aufzhlungszeichen"/>
      </w:pPr>
      <w:r>
        <w:t>Wichtige Parameter im Code: `services`, `input_path`, `override`, `ctx`</w:t>
      </w:r>
    </w:p>
    <w:p w14:paraId="54E5224F" w14:textId="77777777" w:rsidR="00183D8A" w:rsidRDefault="00476E2C">
      <w:pPr>
        <w:pStyle w:val="berschrift4"/>
      </w:pPr>
      <w:r>
        <w:t>15.6.66.3 Rückgabe / Ausgabe</w:t>
      </w:r>
    </w:p>
    <w:p w14:paraId="75621EFE" w14:textId="77777777" w:rsidR="00183D8A" w:rsidRDefault="00476E2C">
      <w:pPr>
        <w:pStyle w:val="Aufzhlungszeichen"/>
      </w:pPr>
      <w:r>
        <w:t>Fortschritts-/Logmeldungen, Ergebnisstatus und ggf. erzeugte Mediendateien/Sidecars</w:t>
      </w:r>
    </w:p>
    <w:p w14:paraId="504BDE7F" w14:textId="77777777" w:rsidR="00183D8A" w:rsidRDefault="00476E2C">
      <w:pPr>
        <w:pStyle w:val="Aufzhlungszeichen"/>
      </w:pPr>
      <w:r>
        <w:t>Explizite Rückgabetypen im Code: `bool`, `None`</w:t>
      </w:r>
    </w:p>
    <w:tbl>
      <w:tblPr>
        <w:tblStyle w:val="Tabellenraster"/>
        <w:tblW w:w="0" w:type="auto"/>
        <w:jc w:val="center"/>
        <w:tblLook w:val="04A0" w:firstRow="1" w:lastRow="0" w:firstColumn="1" w:lastColumn="0" w:noHBand="0" w:noVBand="1"/>
      </w:tblPr>
      <w:tblGrid>
        <w:gridCol w:w="4680"/>
        <w:gridCol w:w="4680"/>
      </w:tblGrid>
      <w:tr w:rsidR="00183D8A" w14:paraId="6DA884FC" w14:textId="77777777">
        <w:trPr>
          <w:cantSplit/>
          <w:tblHeader/>
          <w:jc w:val="center"/>
        </w:trPr>
        <w:tc>
          <w:tcPr>
            <w:tcW w:w="4680" w:type="dxa"/>
            <w:shd w:val="clear" w:color="auto" w:fill="D9E5F3"/>
          </w:tcPr>
          <w:p w14:paraId="09A3A174" w14:textId="77777777" w:rsidR="00183D8A" w:rsidRDefault="00476E2C">
            <w:r>
              <w:t>Abhängigkeit</w:t>
            </w:r>
          </w:p>
        </w:tc>
        <w:tc>
          <w:tcPr>
            <w:tcW w:w="4680" w:type="dxa"/>
            <w:shd w:val="clear" w:color="auto" w:fill="D9E5F3"/>
          </w:tcPr>
          <w:p w14:paraId="6575A785" w14:textId="77777777" w:rsidR="00183D8A" w:rsidRDefault="00476E2C">
            <w:r>
              <w:t>Details</w:t>
            </w:r>
          </w:p>
        </w:tc>
      </w:tr>
      <w:tr w:rsidR="00183D8A" w14:paraId="6F594BB6" w14:textId="77777777">
        <w:trPr>
          <w:cantSplit/>
          <w:jc w:val="center"/>
        </w:trPr>
        <w:tc>
          <w:tcPr>
            <w:tcW w:w="4680" w:type="dxa"/>
          </w:tcPr>
          <w:p w14:paraId="7502B86C" w14:textId="77777777" w:rsidR="00183D8A" w:rsidRDefault="00476E2C">
            <w:r>
              <w:t>Interne Projektabhängigkeiten</w:t>
            </w:r>
          </w:p>
        </w:tc>
        <w:tc>
          <w:tcPr>
            <w:tcW w:w="4680" w:type="dxa"/>
          </w:tcPr>
          <w:p w14:paraId="0469F143" w14:textId="77777777" w:rsidR="00183D8A" w:rsidRDefault="00476E2C">
            <w:r>
              <w:t>dragontools/worker/workflow_services.py</w:t>
            </w:r>
          </w:p>
        </w:tc>
      </w:tr>
      <w:tr w:rsidR="00183D8A" w14:paraId="633B7BDB" w14:textId="77777777">
        <w:trPr>
          <w:cantSplit/>
          <w:jc w:val="center"/>
        </w:trPr>
        <w:tc>
          <w:tcPr>
            <w:tcW w:w="4680" w:type="dxa"/>
          </w:tcPr>
          <w:p w14:paraId="4FBA840C" w14:textId="77777777" w:rsidR="00183D8A" w:rsidRDefault="00476E2C">
            <w:r>
              <w:t>Externe Pythonbibliotheken</w:t>
            </w:r>
          </w:p>
        </w:tc>
        <w:tc>
          <w:tcPr>
            <w:tcW w:w="4680" w:type="dxa"/>
          </w:tcPr>
          <w:p w14:paraId="41688ECF" w14:textId="77777777" w:rsidR="00183D8A" w:rsidRDefault="00476E2C">
            <w:r>
              <w:t>Keine; nur Python-Standardbibliothek bzw. interne Module.</w:t>
            </w:r>
          </w:p>
        </w:tc>
      </w:tr>
      <w:tr w:rsidR="00183D8A" w14:paraId="5524D73F" w14:textId="77777777">
        <w:trPr>
          <w:cantSplit/>
          <w:jc w:val="center"/>
        </w:trPr>
        <w:tc>
          <w:tcPr>
            <w:tcW w:w="4680" w:type="dxa"/>
          </w:tcPr>
          <w:p w14:paraId="7C0B6688" w14:textId="77777777" w:rsidR="00183D8A" w:rsidRDefault="00476E2C">
            <w:r>
              <w:t>Externe Programme/Tools</w:t>
            </w:r>
          </w:p>
        </w:tc>
        <w:tc>
          <w:tcPr>
            <w:tcW w:w="4680" w:type="dxa"/>
          </w:tcPr>
          <w:p w14:paraId="5C6977C6" w14:textId="77777777" w:rsidR="00183D8A" w:rsidRDefault="00476E2C">
            <w:r>
              <w:t>Kein direkter Toolname statisch im Modul erkannt.</w:t>
            </w:r>
          </w:p>
        </w:tc>
      </w:tr>
      <w:tr w:rsidR="00183D8A" w14:paraId="324BE448" w14:textId="77777777">
        <w:trPr>
          <w:cantSplit/>
          <w:jc w:val="center"/>
        </w:trPr>
        <w:tc>
          <w:tcPr>
            <w:tcW w:w="4680" w:type="dxa"/>
          </w:tcPr>
          <w:p w14:paraId="01627072" w14:textId="77777777" w:rsidR="00183D8A" w:rsidRDefault="00476E2C">
            <w:r>
              <w:t>Direkt verwendet von</w:t>
            </w:r>
          </w:p>
        </w:tc>
        <w:tc>
          <w:tcPr>
            <w:tcW w:w="4680" w:type="dxa"/>
          </w:tcPr>
          <w:p w14:paraId="38806FC0" w14:textId="77777777" w:rsidR="00183D8A" w:rsidRDefault="00476E2C">
            <w:r>
              <w:t>dragontools/tests/test_duration_repair_service.py, dragontools/tests/test_error_report.py, dragontools/worker/converter_thread.py, dragontools/worker/duration_repair_models.py, dragontools/worker/duration_repair_service.py, dragontools/worker/output_verifier.py, dragontools/worker/workflow_services.py</w:t>
            </w:r>
          </w:p>
        </w:tc>
      </w:tr>
    </w:tbl>
    <w:p w14:paraId="248160B2" w14:textId="77777777" w:rsidR="00183D8A" w:rsidRDefault="00476E2C">
      <w:pPr>
        <w:pStyle w:val="berschrift4"/>
      </w:pPr>
      <w:r>
        <w:t>15.6.66.4 Wichtige Klassen und Methoden</w:t>
      </w:r>
    </w:p>
    <w:p w14:paraId="12674B88" w14:textId="77777777" w:rsidR="00183D8A" w:rsidRDefault="00476E2C">
      <w:r>
        <w:rPr>
          <w:b/>
        </w:rPr>
        <w:t>WorkflowVerifyResult [object]</w:t>
      </w:r>
    </w:p>
    <w:p w14:paraId="1FC96318" w14:textId="77777777" w:rsidR="00183D8A" w:rsidRDefault="00476E2C">
      <w:pPr>
        <w:pStyle w:val="DTCode"/>
      </w:pPr>
      <w:r>
        <w:t>ok() -&gt; bool</w:t>
      </w:r>
    </w:p>
    <w:p w14:paraId="0BEB5C86" w14:textId="77777777" w:rsidR="00183D8A" w:rsidRDefault="00476E2C">
      <w:r>
        <w:rPr>
          <w:b/>
        </w:rPr>
        <w:t>WorkflowContext [object]</w:t>
      </w:r>
    </w:p>
    <w:p w14:paraId="5F493B1F" w14:textId="77777777" w:rsidR="00183D8A" w:rsidRDefault="00476E2C">
      <w:r>
        <w:rPr>
          <w:b/>
        </w:rPr>
        <w:t>ConversionWorkflowRunner [object]</w:t>
      </w:r>
      <w:r>
        <w:t xml:space="preserve"> – Führt den gemeinsamen Job-Workflow aus.</w:t>
      </w:r>
    </w:p>
    <w:p w14:paraId="176E082E" w14:textId="77777777" w:rsidR="00183D8A" w:rsidRDefault="00476E2C">
      <w:pPr>
        <w:pStyle w:val="DTCode"/>
      </w:pPr>
      <w:r>
        <w:t>run(input_path, override) -&gt; bool</w:t>
      </w:r>
    </w:p>
    <w:p w14:paraId="733C801C" w14:textId="77777777" w:rsidR="00183D8A" w:rsidRDefault="00476E2C">
      <w:pPr>
        <w:pStyle w:val="DTCode"/>
      </w:pPr>
      <w:r>
        <w:t>analyze(ctx) -&gt; None</w:t>
      </w:r>
    </w:p>
    <w:p w14:paraId="730BA33C" w14:textId="77777777" w:rsidR="00183D8A" w:rsidRDefault="00476E2C">
      <w:pPr>
        <w:pStyle w:val="DTCode"/>
      </w:pPr>
      <w:r>
        <w:t>build_plan(ctx, override) -&gt; None</w:t>
      </w:r>
    </w:p>
    <w:p w14:paraId="208238BF" w14:textId="77777777" w:rsidR="00183D8A" w:rsidRDefault="00476E2C">
      <w:pPr>
        <w:pStyle w:val="DTCode"/>
      </w:pPr>
      <w:r>
        <w:t>process(ctx, override) -&gt; None</w:t>
      </w:r>
    </w:p>
    <w:p w14:paraId="3EC7CC48" w14:textId="77777777" w:rsidR="00183D8A" w:rsidRDefault="00476E2C">
      <w:pPr>
        <w:pStyle w:val="DTCode"/>
      </w:pPr>
      <w:r>
        <w:t>verify(ctx) -&gt; None</w:t>
      </w:r>
    </w:p>
    <w:p w14:paraId="11F4B848" w14:textId="77777777" w:rsidR="00183D8A" w:rsidRDefault="00476E2C">
      <w:pPr>
        <w:pStyle w:val="DTCode"/>
      </w:pPr>
      <w:r>
        <w:lastRenderedPageBreak/>
        <w:t>replace(ctx) -&gt; None</w:t>
      </w:r>
    </w:p>
    <w:p w14:paraId="744E58A0" w14:textId="77777777" w:rsidR="00183D8A" w:rsidRDefault="00476E2C">
      <w:pPr>
        <w:pStyle w:val="DTCode"/>
      </w:pPr>
      <w:r>
        <w:t>finalize(ctx) -&gt; None</w:t>
      </w:r>
    </w:p>
    <w:p w14:paraId="7CAAF459" w14:textId="77777777" w:rsidR="00183D8A" w:rsidRDefault="00476E2C">
      <w:pPr>
        <w:pStyle w:val="DTCode"/>
      </w:pPr>
      <w:r>
        <w:t>cleanup(ctx) -&gt; None</w:t>
      </w:r>
    </w:p>
    <w:p w14:paraId="456CEED8" w14:textId="77777777" w:rsidR="00183D8A" w:rsidRDefault="00476E2C">
      <w:pPr>
        <w:pStyle w:val="berschrift4"/>
      </w:pPr>
      <w:r>
        <w:t>15.6.66.5 Datenverarbeitung und Kommunikation</w:t>
      </w:r>
    </w:p>
    <w:p w14:paraId="7F13BFB0" w14:textId="77777777" w:rsidR="00183D8A" w:rsidRDefault="00476E2C">
      <w:r>
        <w:t>Queue/Dateipfad + Konfiguration → Worker/Service → interne Services bzw. Dateisystem → Validierung/Statusaufbereitung → Ergebnis/Sidecars/GUI-Signal.</w:t>
      </w:r>
    </w:p>
    <w:p w14:paraId="33ADC05E" w14:textId="77777777" w:rsidR="00183D8A" w:rsidRDefault="00476E2C">
      <w:pPr>
        <w:pStyle w:val="berschrift4"/>
      </w:pPr>
      <w:r>
        <w:t>15.6.66.6 Fehlerbehandlung und Diagnose</w:t>
      </w:r>
    </w:p>
    <w:p w14:paraId="2BB9B2B0" w14:textId="77777777" w:rsidR="00183D8A" w:rsidRDefault="00476E2C">
      <w:r>
        <w:t>Explizit behandelte Ausnahmearten im Modul: Exception. Darüber hinaus werden fachliche Fehler je nach Schicht an aufrufende Services/GUI weitergereicht oder geloggt.</w:t>
      </w:r>
    </w:p>
    <w:p w14:paraId="0E08C9EE" w14:textId="77777777" w:rsidR="00183D8A" w:rsidRDefault="00476E2C">
      <w:pPr>
        <w:pStyle w:val="berschrift3"/>
      </w:pPr>
      <w:r>
        <w:t>15.6.67 dragontools/worker/workflow_services.py</w:t>
      </w:r>
    </w:p>
    <w:tbl>
      <w:tblPr>
        <w:tblStyle w:val="Tabellenraster"/>
        <w:tblW w:w="0" w:type="auto"/>
        <w:jc w:val="center"/>
        <w:tblLook w:val="04A0" w:firstRow="1" w:lastRow="0" w:firstColumn="1" w:lastColumn="0" w:noHBand="0" w:noVBand="1"/>
      </w:tblPr>
      <w:tblGrid>
        <w:gridCol w:w="4680"/>
        <w:gridCol w:w="4680"/>
      </w:tblGrid>
      <w:tr w:rsidR="00183D8A" w14:paraId="2D7A1089" w14:textId="77777777">
        <w:trPr>
          <w:cantSplit/>
          <w:tblHeader/>
          <w:jc w:val="center"/>
        </w:trPr>
        <w:tc>
          <w:tcPr>
            <w:tcW w:w="4680" w:type="dxa"/>
            <w:shd w:val="clear" w:color="auto" w:fill="D9E5F3"/>
          </w:tcPr>
          <w:p w14:paraId="02376796" w14:textId="77777777" w:rsidR="00183D8A" w:rsidRDefault="00476E2C">
            <w:r>
              <w:t>Merkmal</w:t>
            </w:r>
          </w:p>
        </w:tc>
        <w:tc>
          <w:tcPr>
            <w:tcW w:w="4680" w:type="dxa"/>
            <w:shd w:val="clear" w:color="auto" w:fill="D9E5F3"/>
          </w:tcPr>
          <w:p w14:paraId="228D9AD8" w14:textId="77777777" w:rsidR="00183D8A" w:rsidRDefault="00476E2C">
            <w:r>
              <w:t>Wert</w:t>
            </w:r>
          </w:p>
        </w:tc>
      </w:tr>
      <w:tr w:rsidR="00183D8A" w14:paraId="0D9FFDD4" w14:textId="77777777">
        <w:trPr>
          <w:cantSplit/>
          <w:jc w:val="center"/>
        </w:trPr>
        <w:tc>
          <w:tcPr>
            <w:tcW w:w="4680" w:type="dxa"/>
          </w:tcPr>
          <w:p w14:paraId="3ED92DDD" w14:textId="77777777" w:rsidR="00183D8A" w:rsidRDefault="00476E2C">
            <w:r>
              <w:t>Kategorie</w:t>
            </w:r>
          </w:p>
        </w:tc>
        <w:tc>
          <w:tcPr>
            <w:tcW w:w="4680" w:type="dxa"/>
          </w:tcPr>
          <w:p w14:paraId="2CC145D0" w14:textId="77777777" w:rsidR="00183D8A" w:rsidRDefault="00476E2C">
            <w:r>
              <w:t>Worker</w:t>
            </w:r>
          </w:p>
        </w:tc>
      </w:tr>
      <w:tr w:rsidR="00183D8A" w14:paraId="3CEC611B" w14:textId="77777777">
        <w:trPr>
          <w:cantSplit/>
          <w:jc w:val="center"/>
        </w:trPr>
        <w:tc>
          <w:tcPr>
            <w:tcW w:w="4680" w:type="dxa"/>
          </w:tcPr>
          <w:p w14:paraId="4DD96982" w14:textId="77777777" w:rsidR="00183D8A" w:rsidRDefault="00476E2C">
            <w:r>
              <w:t>Umfang</w:t>
            </w:r>
          </w:p>
        </w:tc>
        <w:tc>
          <w:tcPr>
            <w:tcW w:w="4680" w:type="dxa"/>
          </w:tcPr>
          <w:p w14:paraId="28B1829C" w14:textId="77777777" w:rsidR="00183D8A" w:rsidRDefault="00476E2C">
            <w:r>
              <w:t>630 Quellzeilen</w:t>
            </w:r>
          </w:p>
        </w:tc>
      </w:tr>
      <w:tr w:rsidR="00183D8A" w14:paraId="1795B5A5" w14:textId="77777777">
        <w:trPr>
          <w:cantSplit/>
          <w:jc w:val="center"/>
        </w:trPr>
        <w:tc>
          <w:tcPr>
            <w:tcW w:w="4680" w:type="dxa"/>
          </w:tcPr>
          <w:p w14:paraId="535618C2" w14:textId="77777777" w:rsidR="00183D8A" w:rsidRDefault="00476E2C">
            <w:r>
              <w:t>Bedeutung</w:t>
            </w:r>
          </w:p>
        </w:tc>
        <w:tc>
          <w:tcPr>
            <w:tcW w:w="4680" w:type="dxa"/>
          </w:tcPr>
          <w:p w14:paraId="29009D0D" w14:textId="77777777" w:rsidR="00183D8A" w:rsidRDefault="00476E2C">
            <w:r>
              <w:t>Wichtiger Fachbaustein (630 Zeilen, direkt von 5 Projektmodulen importiert).</w:t>
            </w:r>
          </w:p>
        </w:tc>
      </w:tr>
    </w:tbl>
    <w:p w14:paraId="65663E13" w14:textId="77777777" w:rsidR="00183D8A" w:rsidRDefault="00476E2C">
      <w:pPr>
        <w:pStyle w:val="berschrift4"/>
      </w:pPr>
      <w:r>
        <w:t>15.6.67.1 Aufgabe des Moduls</w:t>
      </w:r>
    </w:p>
    <w:p w14:paraId="1E685584" w14:textId="77777777" w:rsidR="00183D8A" w:rsidRDefault="00476E2C">
      <w:r>
        <w:t>Bündelt Workflow-Fachdienste und schreibt Fehlerberichte.</w:t>
      </w:r>
    </w:p>
    <w:p w14:paraId="23A57109" w14:textId="77777777" w:rsidR="00183D8A" w:rsidRDefault="00476E2C">
      <w:pPr>
        <w:pStyle w:val="berschrift4"/>
      </w:pPr>
      <w:r>
        <w:t>15.6.67.2 Erwartete Informationen / Eingaben</w:t>
      </w:r>
    </w:p>
    <w:p w14:paraId="1CEE3612" w14:textId="77777777" w:rsidR="00183D8A" w:rsidRDefault="00476E2C">
      <w:pPr>
        <w:pStyle w:val="Aufzhlungszeichen"/>
      </w:pPr>
      <w:r>
        <w:t>Datei-/Ordnerpfade bzw. Queue-Einträge</w:t>
      </w:r>
    </w:p>
    <w:p w14:paraId="799D152C" w14:textId="77777777" w:rsidR="00183D8A" w:rsidRDefault="00476E2C">
      <w:pPr>
        <w:pStyle w:val="Aufzhlungszeichen"/>
      </w:pPr>
      <w:r>
        <w:t>Konverter-/Worker-Konfiguration</w:t>
      </w:r>
    </w:p>
    <w:p w14:paraId="1A422183" w14:textId="77777777" w:rsidR="00183D8A" w:rsidRDefault="00476E2C">
      <w:pPr>
        <w:pStyle w:val="Aufzhlungszeichen"/>
      </w:pPr>
      <w:r>
        <w:t>Toolpfade und Laufzeitstatus</w:t>
      </w:r>
    </w:p>
    <w:p w14:paraId="760C610C" w14:textId="77777777" w:rsidR="00183D8A" w:rsidRDefault="00476E2C">
      <w:pPr>
        <w:pStyle w:val="Aufzhlungszeichen"/>
      </w:pPr>
      <w:r>
        <w:t>Wichtige Parameter im Code: `ctx`, `override`</w:t>
      </w:r>
    </w:p>
    <w:p w14:paraId="53F40DFB" w14:textId="77777777" w:rsidR="00183D8A" w:rsidRDefault="00476E2C">
      <w:pPr>
        <w:pStyle w:val="berschrift4"/>
      </w:pPr>
      <w:r>
        <w:t>15.6.67.3 Rückgabe / Ausgabe</w:t>
      </w:r>
    </w:p>
    <w:p w14:paraId="54C94381" w14:textId="77777777" w:rsidR="00183D8A" w:rsidRDefault="00476E2C">
      <w:pPr>
        <w:pStyle w:val="Aufzhlungszeichen"/>
      </w:pPr>
      <w:r>
        <w:t>Fortschritts-/Logmeldungen, Ergebnisstatus und ggf. erzeugte Mediendateien/Sidecars</w:t>
      </w:r>
    </w:p>
    <w:p w14:paraId="482F863A" w14:textId="77777777" w:rsidR="00183D8A" w:rsidRDefault="00476E2C">
      <w:pPr>
        <w:pStyle w:val="Aufzhlungszeichen"/>
      </w:pPr>
      <w:r>
        <w:t>Explizite Rückgabetypen im Code: `_WorkflowIOServices`, `None`</w:t>
      </w:r>
    </w:p>
    <w:tbl>
      <w:tblPr>
        <w:tblStyle w:val="Tabellenraster"/>
        <w:tblW w:w="0" w:type="auto"/>
        <w:jc w:val="center"/>
        <w:tblLook w:val="04A0" w:firstRow="1" w:lastRow="0" w:firstColumn="1" w:lastColumn="0" w:noHBand="0" w:noVBand="1"/>
      </w:tblPr>
      <w:tblGrid>
        <w:gridCol w:w="4680"/>
        <w:gridCol w:w="4680"/>
      </w:tblGrid>
      <w:tr w:rsidR="00183D8A" w14:paraId="1A01A98A" w14:textId="77777777">
        <w:trPr>
          <w:cantSplit/>
          <w:tblHeader/>
          <w:jc w:val="center"/>
        </w:trPr>
        <w:tc>
          <w:tcPr>
            <w:tcW w:w="4680" w:type="dxa"/>
            <w:shd w:val="clear" w:color="auto" w:fill="D9E5F3"/>
          </w:tcPr>
          <w:p w14:paraId="623D3B28" w14:textId="77777777" w:rsidR="00183D8A" w:rsidRDefault="00476E2C">
            <w:r>
              <w:t>Abhängigkeit</w:t>
            </w:r>
          </w:p>
        </w:tc>
        <w:tc>
          <w:tcPr>
            <w:tcW w:w="4680" w:type="dxa"/>
            <w:shd w:val="clear" w:color="auto" w:fill="D9E5F3"/>
          </w:tcPr>
          <w:p w14:paraId="6213506F" w14:textId="77777777" w:rsidR="00183D8A" w:rsidRDefault="00476E2C">
            <w:r>
              <w:t>Details</w:t>
            </w:r>
          </w:p>
        </w:tc>
      </w:tr>
      <w:tr w:rsidR="00183D8A" w14:paraId="192E97E8" w14:textId="77777777">
        <w:trPr>
          <w:cantSplit/>
          <w:jc w:val="center"/>
        </w:trPr>
        <w:tc>
          <w:tcPr>
            <w:tcW w:w="4680" w:type="dxa"/>
          </w:tcPr>
          <w:p w14:paraId="4CD1C63C" w14:textId="77777777" w:rsidR="00183D8A" w:rsidRDefault="00476E2C">
            <w:r>
              <w:t>Interne Projektabhängigkeiten</w:t>
            </w:r>
          </w:p>
        </w:tc>
        <w:tc>
          <w:tcPr>
            <w:tcW w:w="4680" w:type="dxa"/>
          </w:tcPr>
          <w:p w14:paraId="26AEC0FE" w14:textId="77777777" w:rsidR="00183D8A" w:rsidRDefault="00476E2C">
            <w:r>
              <w:t>dragontools/core/encoder_profile_override.py, dragontools/core/error_report.py, dragontools/core/models.py, dragontools/worker/dv_runtime_models.py, dragontools/worker/interfaces.py, dragontools/worker/workflow_engine.py</w:t>
            </w:r>
          </w:p>
        </w:tc>
      </w:tr>
      <w:tr w:rsidR="00183D8A" w14:paraId="397414E5" w14:textId="77777777">
        <w:trPr>
          <w:cantSplit/>
          <w:jc w:val="center"/>
        </w:trPr>
        <w:tc>
          <w:tcPr>
            <w:tcW w:w="4680" w:type="dxa"/>
          </w:tcPr>
          <w:p w14:paraId="2B866BA2" w14:textId="77777777" w:rsidR="00183D8A" w:rsidRDefault="00476E2C">
            <w:r>
              <w:t>Externe Pythonbibliotheken</w:t>
            </w:r>
          </w:p>
        </w:tc>
        <w:tc>
          <w:tcPr>
            <w:tcW w:w="4680" w:type="dxa"/>
          </w:tcPr>
          <w:p w14:paraId="5EDC0336" w14:textId="77777777" w:rsidR="00183D8A" w:rsidRDefault="00476E2C">
            <w:r>
              <w:t>Keine; nur Python-Standardbibliothek bzw. interne Module.</w:t>
            </w:r>
          </w:p>
        </w:tc>
      </w:tr>
      <w:tr w:rsidR="00183D8A" w14:paraId="33F7CF8C" w14:textId="77777777">
        <w:trPr>
          <w:cantSplit/>
          <w:jc w:val="center"/>
        </w:trPr>
        <w:tc>
          <w:tcPr>
            <w:tcW w:w="4680" w:type="dxa"/>
          </w:tcPr>
          <w:p w14:paraId="35526CB5" w14:textId="77777777" w:rsidR="00183D8A" w:rsidRDefault="00476E2C">
            <w:r>
              <w:t>Externe Programme/Tools</w:t>
            </w:r>
          </w:p>
        </w:tc>
        <w:tc>
          <w:tcPr>
            <w:tcW w:w="4680" w:type="dxa"/>
          </w:tcPr>
          <w:p w14:paraId="36213B97" w14:textId="77777777" w:rsidR="00183D8A" w:rsidRDefault="00476E2C">
            <w:r>
              <w:t>ffmpeg</w:t>
            </w:r>
          </w:p>
        </w:tc>
      </w:tr>
      <w:tr w:rsidR="00183D8A" w14:paraId="7F44854F" w14:textId="77777777">
        <w:trPr>
          <w:cantSplit/>
          <w:jc w:val="center"/>
        </w:trPr>
        <w:tc>
          <w:tcPr>
            <w:tcW w:w="4680" w:type="dxa"/>
          </w:tcPr>
          <w:p w14:paraId="44E1F078" w14:textId="77777777" w:rsidR="00183D8A" w:rsidRDefault="00476E2C">
            <w:r>
              <w:t>Direkt verwendet von</w:t>
            </w:r>
          </w:p>
        </w:tc>
        <w:tc>
          <w:tcPr>
            <w:tcW w:w="4680" w:type="dxa"/>
          </w:tcPr>
          <w:p w14:paraId="2AD317CB" w14:textId="77777777" w:rsidR="00183D8A" w:rsidRDefault="00476E2C">
            <w:r>
              <w:t>dragontools/tests/test_duration_repair_service.py, dragontools/tests/test_dv_regressions.py, dragontools/tests/test_per_file_strip_only.py, dragontools/worker/converter_thread.py, dragontools/worker/workflow_engine.py</w:t>
            </w:r>
          </w:p>
        </w:tc>
      </w:tr>
    </w:tbl>
    <w:p w14:paraId="02BB1B3E" w14:textId="77777777" w:rsidR="00183D8A" w:rsidRDefault="00476E2C">
      <w:pPr>
        <w:pStyle w:val="berschrift4"/>
      </w:pPr>
      <w:r>
        <w:lastRenderedPageBreak/>
        <w:t>15.6.67.4 Wichtige Klassen und Methoden</w:t>
      </w:r>
    </w:p>
    <w:p w14:paraId="5F10D098" w14:textId="77777777" w:rsidR="00183D8A" w:rsidRDefault="00476E2C">
      <w:r>
        <w:rPr>
          <w:b/>
        </w:rPr>
        <w:t>WorkflowConfig [object]</w:t>
      </w:r>
      <w:r>
        <w:t xml:space="preserve"> – Lauf-Konfiguration: unveränderliche Einstellungen für einen Konvertierungslauf. Fasst die drei knapp verwandten Job-Parameter zusammen, die bisher einzeln durch den gesamten Service-Stack gereicht wurden.</w:t>
      </w:r>
    </w:p>
    <w:p w14:paraId="231F4478" w14:textId="77777777" w:rsidR="00183D8A" w:rsidRDefault="00476E2C">
      <w:r>
        <w:rPr>
          <w:b/>
        </w:rPr>
        <w:t>WorkflowPipelineRunners [object]</w:t>
      </w:r>
      <w:r>
        <w:t xml:space="preserve"> – Die drei Pipeline-Ausführungsfunktionen in einer Gruppe. Fasst die freien Callable-Argumente zusammen, die bisher verstreut im WorkflowServices-Konstruktor lagen und semantisch eng zusammengehoeren.</w:t>
      </w:r>
    </w:p>
    <w:p w14:paraId="019273A2" w14:textId="77777777" w:rsidR="00183D8A" w:rsidRDefault="00476E2C">
      <w:r>
        <w:rPr>
          <w:b/>
        </w:rPr>
        <w:t>_WorkflowIOServices [object]</w:t>
      </w:r>
      <w:r>
        <w:t xml:space="preserve"> – Interne Gruppe der I/O-bezogenen Dienste. Kein Public API – wird als `io_services`-Parameter übergeben. Fasst vier eng zusammengehoerende Dienste zusammen, die alle mit</w:t>
      </w:r>
    </w:p>
    <w:p w14:paraId="6A6ABEA1" w14:textId="77777777" w:rsidR="00183D8A" w:rsidRDefault="00476E2C">
      <w:r>
        <w:rPr>
          <w:b/>
        </w:rPr>
        <w:t>WorkflowServices [object]</w:t>
      </w:r>
      <w:r>
        <w:t xml:space="preserve"> – Bündelt alle Workflow-Fachdienste hinter einer stabilen API. Parameter wurden von 18 auf 10 reduziert durch Gruppierung von: - WorkflowConfig   (codec, encoder_options, strip_only)</w:t>
      </w:r>
    </w:p>
    <w:p w14:paraId="1C2009D9" w14:textId="77777777" w:rsidR="00183D8A" w:rsidRDefault="00476E2C">
      <w:pPr>
        <w:pStyle w:val="DTCode"/>
      </w:pPr>
      <w:r>
        <w:t>analyze(ctx) -&gt; None</w:t>
      </w:r>
    </w:p>
    <w:p w14:paraId="1426833B" w14:textId="77777777" w:rsidR="00183D8A" w:rsidRDefault="00476E2C">
      <w:pPr>
        <w:pStyle w:val="DTCode"/>
      </w:pPr>
      <w:r>
        <w:t>build_plan(ctx, override) -&gt; None</w:t>
      </w:r>
    </w:p>
    <w:p w14:paraId="24852728" w14:textId="77777777" w:rsidR="00183D8A" w:rsidRDefault="00476E2C">
      <w:pPr>
        <w:pStyle w:val="DTCode"/>
      </w:pPr>
      <w:r>
        <w:t>process(ctx, override) -&gt; None</w:t>
      </w:r>
    </w:p>
    <w:p w14:paraId="233BF044" w14:textId="77777777" w:rsidR="00183D8A" w:rsidRDefault="00476E2C">
      <w:pPr>
        <w:pStyle w:val="DTCode"/>
      </w:pPr>
      <w:r>
        <w:t>verify(ctx) -&gt; None</w:t>
      </w:r>
    </w:p>
    <w:p w14:paraId="4D7D2629" w14:textId="77777777" w:rsidR="00183D8A" w:rsidRDefault="00476E2C">
      <w:pPr>
        <w:pStyle w:val="DTCode"/>
      </w:pPr>
      <w:r>
        <w:t>replace(ctx) -&gt; None</w:t>
      </w:r>
    </w:p>
    <w:p w14:paraId="552DDB58" w14:textId="77777777" w:rsidR="00183D8A" w:rsidRDefault="00476E2C">
      <w:pPr>
        <w:pStyle w:val="DTCode"/>
      </w:pPr>
      <w:r>
        <w:t>finalize(ctx) -&gt; None</w:t>
      </w:r>
    </w:p>
    <w:p w14:paraId="5B44A0C0" w14:textId="77777777" w:rsidR="00183D8A" w:rsidRDefault="00476E2C">
      <w:pPr>
        <w:pStyle w:val="DTCode"/>
      </w:pPr>
      <w:r>
        <w:t>finalize_blocked(ctx) -&gt; None</w:t>
      </w:r>
    </w:p>
    <w:p w14:paraId="72D7C129" w14:textId="77777777" w:rsidR="00183D8A" w:rsidRDefault="00476E2C">
      <w:pPr>
        <w:pStyle w:val="DTCode"/>
      </w:pPr>
      <w:r>
        <w:t>fail(ctx, reason, traceback_text) -&gt; None</w:t>
      </w:r>
    </w:p>
    <w:p w14:paraId="5A1A32CF" w14:textId="77777777" w:rsidR="00183D8A" w:rsidRDefault="00476E2C">
      <w:pPr>
        <w:pStyle w:val="DTCode"/>
      </w:pPr>
      <w:r>
        <w:t>cleanup(ctx) -&gt; None</w:t>
      </w:r>
    </w:p>
    <w:p w14:paraId="3A1C2536" w14:textId="77777777" w:rsidR="00183D8A" w:rsidRDefault="00476E2C">
      <w:pPr>
        <w:pStyle w:val="berschrift4"/>
      </w:pPr>
      <w:r>
        <w:t>15.6.67.5 Wichtige Funktionen</w:t>
      </w:r>
    </w:p>
    <w:p w14:paraId="64CC65AD" w14:textId="77777777" w:rsidR="00183D8A" w:rsidRDefault="00476E2C">
      <w:pPr>
        <w:pStyle w:val="DTCode"/>
      </w:pPr>
      <w:r>
        <w:t>make_workflow_io_services() -&gt; _WorkflowIOServices</w:t>
      </w:r>
    </w:p>
    <w:p w14:paraId="10658E9E" w14:textId="77777777" w:rsidR="00183D8A" w:rsidRDefault="00476E2C">
      <w:pPr>
        <w:pStyle w:val="DTSmall"/>
      </w:pPr>
      <w:r>
        <w:t>Factory für _WorkflowIOServices – vermeidet direkten Import des privaten Typs.</w:t>
      </w:r>
    </w:p>
    <w:p w14:paraId="231D050A" w14:textId="77777777" w:rsidR="00183D8A" w:rsidRDefault="00476E2C">
      <w:pPr>
        <w:pStyle w:val="berschrift4"/>
      </w:pPr>
      <w:r>
        <w:t>15.6.67.6 Datenverarbeitung und Kommunikation</w:t>
      </w:r>
    </w:p>
    <w:p w14:paraId="2B57089B" w14:textId="77777777" w:rsidR="00183D8A" w:rsidRDefault="00476E2C">
      <w:r>
        <w:t>Queue/Dateipfad + Konfiguration → Worker/Service → ffmpeg → Validierung/Statusaufbereitung → Ergebnis/Sidecars/GUI-Signal.</w:t>
      </w:r>
    </w:p>
    <w:p w14:paraId="44F1F016" w14:textId="77777777" w:rsidR="00183D8A" w:rsidRDefault="00476E2C">
      <w:pPr>
        <w:pStyle w:val="berschrift4"/>
      </w:pPr>
      <w:r>
        <w:t>15.6.67.7 Fehlerbehandlung und Diagnose</w:t>
      </w:r>
    </w:p>
    <w:p w14:paraId="1094444D" w14:textId="77777777" w:rsidR="00183D8A" w:rsidRDefault="00476E2C">
      <w:r>
        <w:t>Explizit behandelte Ausnahmearten im Modul: Exception, ValueError. Darüber hinaus werden fachliche Fehler je nach Schicht an aufrufende Services/GUI weitergereicht oder geloggt.</w:t>
      </w:r>
    </w:p>
    <w:p w14:paraId="230CFC51" w14:textId="77777777" w:rsidR="00183D8A" w:rsidRDefault="00476E2C">
      <w:pPr>
        <w:pStyle w:val="berschrift2"/>
      </w:pPr>
      <w:r>
        <w:t>15.7 Paket</w:t>
      </w:r>
    </w:p>
    <w:p w14:paraId="443867B2" w14:textId="77777777" w:rsidR="00183D8A" w:rsidRDefault="00476E2C">
      <w:r>
        <w:t>1 Python-Datei(en) in dieser Kategorie im dokumentierten V9.7-Referenzstand. Die folgende Detailreferenz beschreibt den ausführlich dokumentierten Kernbestand; die vollständige aktuelle Dateiliste aller Module steht in der vollständigen Modulübersicht.</w:t>
      </w:r>
    </w:p>
    <w:p w14:paraId="42EF0150" w14:textId="77777777" w:rsidR="00183D8A" w:rsidRDefault="00476E2C">
      <w:pPr>
        <w:pStyle w:val="berschrift3"/>
      </w:pPr>
      <w:r>
        <w:t>15.7.1 dragontools/__init__.py</w:t>
      </w:r>
    </w:p>
    <w:tbl>
      <w:tblPr>
        <w:tblStyle w:val="Tabellenraster"/>
        <w:tblW w:w="0" w:type="auto"/>
        <w:jc w:val="center"/>
        <w:tblLook w:val="04A0" w:firstRow="1" w:lastRow="0" w:firstColumn="1" w:lastColumn="0" w:noHBand="0" w:noVBand="1"/>
      </w:tblPr>
      <w:tblGrid>
        <w:gridCol w:w="4680"/>
        <w:gridCol w:w="4680"/>
      </w:tblGrid>
      <w:tr w:rsidR="00183D8A" w14:paraId="22BDD5E8" w14:textId="77777777">
        <w:trPr>
          <w:cantSplit/>
          <w:tblHeader/>
          <w:jc w:val="center"/>
        </w:trPr>
        <w:tc>
          <w:tcPr>
            <w:tcW w:w="4680" w:type="dxa"/>
            <w:shd w:val="clear" w:color="auto" w:fill="D9E5F3"/>
          </w:tcPr>
          <w:p w14:paraId="6612383F" w14:textId="77777777" w:rsidR="00183D8A" w:rsidRDefault="00476E2C">
            <w:r>
              <w:t>Merkmal</w:t>
            </w:r>
          </w:p>
        </w:tc>
        <w:tc>
          <w:tcPr>
            <w:tcW w:w="4680" w:type="dxa"/>
            <w:shd w:val="clear" w:color="auto" w:fill="D9E5F3"/>
          </w:tcPr>
          <w:p w14:paraId="6404AF16" w14:textId="77777777" w:rsidR="00183D8A" w:rsidRDefault="00476E2C">
            <w:r>
              <w:t>Wert</w:t>
            </w:r>
          </w:p>
        </w:tc>
      </w:tr>
      <w:tr w:rsidR="00183D8A" w14:paraId="0F80CE70" w14:textId="77777777">
        <w:trPr>
          <w:cantSplit/>
          <w:jc w:val="center"/>
        </w:trPr>
        <w:tc>
          <w:tcPr>
            <w:tcW w:w="4680" w:type="dxa"/>
          </w:tcPr>
          <w:p w14:paraId="67C3E2DF" w14:textId="77777777" w:rsidR="00183D8A" w:rsidRDefault="00476E2C">
            <w:r>
              <w:t>Kategorie</w:t>
            </w:r>
          </w:p>
        </w:tc>
        <w:tc>
          <w:tcPr>
            <w:tcW w:w="4680" w:type="dxa"/>
          </w:tcPr>
          <w:p w14:paraId="60E36AB0" w14:textId="77777777" w:rsidR="00183D8A" w:rsidRDefault="00476E2C">
            <w:r>
              <w:t>Paket</w:t>
            </w:r>
          </w:p>
        </w:tc>
      </w:tr>
      <w:tr w:rsidR="00183D8A" w14:paraId="04A360FB" w14:textId="77777777">
        <w:trPr>
          <w:cantSplit/>
          <w:jc w:val="center"/>
        </w:trPr>
        <w:tc>
          <w:tcPr>
            <w:tcW w:w="4680" w:type="dxa"/>
          </w:tcPr>
          <w:p w14:paraId="5B7C52C3" w14:textId="77777777" w:rsidR="00183D8A" w:rsidRDefault="00476E2C">
            <w:r>
              <w:t>Umfang</w:t>
            </w:r>
          </w:p>
        </w:tc>
        <w:tc>
          <w:tcPr>
            <w:tcW w:w="4680" w:type="dxa"/>
          </w:tcPr>
          <w:p w14:paraId="4B7FE5E5" w14:textId="77777777" w:rsidR="00183D8A" w:rsidRDefault="00476E2C">
            <w:r>
              <w:t>2 Quellzeilen</w:t>
            </w:r>
          </w:p>
        </w:tc>
      </w:tr>
      <w:tr w:rsidR="00183D8A" w14:paraId="2188F524" w14:textId="77777777">
        <w:trPr>
          <w:cantSplit/>
          <w:jc w:val="center"/>
        </w:trPr>
        <w:tc>
          <w:tcPr>
            <w:tcW w:w="4680" w:type="dxa"/>
          </w:tcPr>
          <w:p w14:paraId="0ACC280C" w14:textId="77777777" w:rsidR="00183D8A" w:rsidRDefault="00476E2C">
            <w:r>
              <w:t>Bedeutung</w:t>
            </w:r>
          </w:p>
        </w:tc>
        <w:tc>
          <w:tcPr>
            <w:tcW w:w="4680" w:type="dxa"/>
          </w:tcPr>
          <w:p w14:paraId="552903F0" w14:textId="77777777" w:rsidR="00183D8A" w:rsidRDefault="00476E2C">
            <w:r>
              <w:t>Spezialisierter/unterstützender Baustein (2 Zeilen, direkte Importnutzer: 0).</w:t>
            </w:r>
          </w:p>
        </w:tc>
      </w:tr>
    </w:tbl>
    <w:p w14:paraId="1E312F96" w14:textId="77777777" w:rsidR="00183D8A" w:rsidRDefault="00476E2C">
      <w:pPr>
        <w:pStyle w:val="berschrift4"/>
      </w:pPr>
      <w:r>
        <w:t>15.7.1.1 Aufgabe des Moduls</w:t>
      </w:r>
    </w:p>
    <w:p w14:paraId="5FFB483C" w14:textId="77777777" w:rsidR="00183D8A" w:rsidRDefault="00476E2C">
      <w:r>
        <w:t>Kleines Paket-/Hilfsmodul.</w:t>
      </w:r>
    </w:p>
    <w:p w14:paraId="460F0F39" w14:textId="77777777" w:rsidR="00183D8A" w:rsidRDefault="00476E2C">
      <w:pPr>
        <w:pStyle w:val="berschrift4"/>
      </w:pPr>
      <w:r>
        <w:lastRenderedPageBreak/>
        <w:t>15.7.1.2 Erwartete Informationen / Eingaben</w:t>
      </w:r>
    </w:p>
    <w:p w14:paraId="4AC7C6FD" w14:textId="77777777" w:rsidR="00183D8A" w:rsidRDefault="00476E2C">
      <w:pPr>
        <w:pStyle w:val="berschrift4"/>
      </w:pPr>
      <w:r>
        <w:t>15.7.1.3 Rückgabe / Ausgabe</w:t>
      </w:r>
    </w:p>
    <w:tbl>
      <w:tblPr>
        <w:tblStyle w:val="Tabellenraster"/>
        <w:tblW w:w="0" w:type="auto"/>
        <w:jc w:val="center"/>
        <w:tblLook w:val="04A0" w:firstRow="1" w:lastRow="0" w:firstColumn="1" w:lastColumn="0" w:noHBand="0" w:noVBand="1"/>
      </w:tblPr>
      <w:tblGrid>
        <w:gridCol w:w="4680"/>
        <w:gridCol w:w="4680"/>
      </w:tblGrid>
      <w:tr w:rsidR="00183D8A" w14:paraId="4BFC9486" w14:textId="77777777">
        <w:trPr>
          <w:cantSplit/>
          <w:tblHeader/>
          <w:jc w:val="center"/>
        </w:trPr>
        <w:tc>
          <w:tcPr>
            <w:tcW w:w="4680" w:type="dxa"/>
            <w:shd w:val="clear" w:color="auto" w:fill="D9E5F3"/>
          </w:tcPr>
          <w:p w14:paraId="6D29A41C" w14:textId="77777777" w:rsidR="00183D8A" w:rsidRDefault="00476E2C">
            <w:r>
              <w:t>Abhängigkeit</w:t>
            </w:r>
          </w:p>
        </w:tc>
        <w:tc>
          <w:tcPr>
            <w:tcW w:w="4680" w:type="dxa"/>
            <w:shd w:val="clear" w:color="auto" w:fill="D9E5F3"/>
          </w:tcPr>
          <w:p w14:paraId="7189BBF5" w14:textId="77777777" w:rsidR="00183D8A" w:rsidRDefault="00476E2C">
            <w:r>
              <w:t>Details</w:t>
            </w:r>
          </w:p>
        </w:tc>
      </w:tr>
      <w:tr w:rsidR="00183D8A" w14:paraId="11915CAD" w14:textId="77777777">
        <w:trPr>
          <w:cantSplit/>
          <w:jc w:val="center"/>
        </w:trPr>
        <w:tc>
          <w:tcPr>
            <w:tcW w:w="4680" w:type="dxa"/>
          </w:tcPr>
          <w:p w14:paraId="33DAAF86" w14:textId="77777777" w:rsidR="00183D8A" w:rsidRDefault="00476E2C">
            <w:r>
              <w:t>Interne Projektabhängigkeiten</w:t>
            </w:r>
          </w:p>
        </w:tc>
        <w:tc>
          <w:tcPr>
            <w:tcW w:w="4680" w:type="dxa"/>
          </w:tcPr>
          <w:p w14:paraId="678C6F29" w14:textId="77777777" w:rsidR="00183D8A" w:rsidRDefault="00476E2C">
            <w:r>
              <w:t>Keine direkte interne Importabhängigkeit.</w:t>
            </w:r>
          </w:p>
        </w:tc>
      </w:tr>
      <w:tr w:rsidR="00183D8A" w14:paraId="455871E0" w14:textId="77777777">
        <w:trPr>
          <w:cantSplit/>
          <w:jc w:val="center"/>
        </w:trPr>
        <w:tc>
          <w:tcPr>
            <w:tcW w:w="4680" w:type="dxa"/>
          </w:tcPr>
          <w:p w14:paraId="109D1817" w14:textId="77777777" w:rsidR="00183D8A" w:rsidRDefault="00476E2C">
            <w:r>
              <w:t>Externe Pythonbibliotheken</w:t>
            </w:r>
          </w:p>
        </w:tc>
        <w:tc>
          <w:tcPr>
            <w:tcW w:w="4680" w:type="dxa"/>
          </w:tcPr>
          <w:p w14:paraId="75B1E984" w14:textId="77777777" w:rsidR="00183D8A" w:rsidRDefault="00476E2C">
            <w:r>
              <w:t>Keine; nur Python-Standardbibliothek bzw. interne Module.</w:t>
            </w:r>
          </w:p>
        </w:tc>
      </w:tr>
      <w:tr w:rsidR="00183D8A" w14:paraId="4A7B2E16" w14:textId="77777777">
        <w:trPr>
          <w:cantSplit/>
          <w:jc w:val="center"/>
        </w:trPr>
        <w:tc>
          <w:tcPr>
            <w:tcW w:w="4680" w:type="dxa"/>
          </w:tcPr>
          <w:p w14:paraId="6D158134" w14:textId="77777777" w:rsidR="00183D8A" w:rsidRDefault="00476E2C">
            <w:r>
              <w:t>Externe Programme/Tools</w:t>
            </w:r>
          </w:p>
        </w:tc>
        <w:tc>
          <w:tcPr>
            <w:tcW w:w="4680" w:type="dxa"/>
          </w:tcPr>
          <w:p w14:paraId="6D0A9821" w14:textId="77777777" w:rsidR="00183D8A" w:rsidRDefault="00476E2C">
            <w:r>
              <w:t>Kein direkter Toolname statisch im Modul erkannt.</w:t>
            </w:r>
          </w:p>
        </w:tc>
      </w:tr>
      <w:tr w:rsidR="00183D8A" w14:paraId="2FB50B25" w14:textId="77777777">
        <w:trPr>
          <w:cantSplit/>
          <w:jc w:val="center"/>
        </w:trPr>
        <w:tc>
          <w:tcPr>
            <w:tcW w:w="4680" w:type="dxa"/>
          </w:tcPr>
          <w:p w14:paraId="72A3E4D2" w14:textId="77777777" w:rsidR="00183D8A" w:rsidRDefault="00476E2C">
            <w:r>
              <w:t>Direkt verwendet von</w:t>
            </w:r>
          </w:p>
        </w:tc>
        <w:tc>
          <w:tcPr>
            <w:tcW w:w="4680" w:type="dxa"/>
          </w:tcPr>
          <w:p w14:paraId="148E3C89" w14:textId="77777777" w:rsidR="00183D8A" w:rsidRDefault="00476E2C">
            <w:r>
              <w:t>Kein direkter statischer Importnutzer; möglich sind Einstiegspunkt, Lazy-Import oder reine Paketfunktion.</w:t>
            </w:r>
          </w:p>
        </w:tc>
      </w:tr>
    </w:tbl>
    <w:p w14:paraId="4F7946D5" w14:textId="77777777" w:rsidR="00183D8A" w:rsidRDefault="00476E2C">
      <w:pPr>
        <w:pStyle w:val="berschrift4"/>
      </w:pPr>
      <w:r>
        <w:t>15.7.1.4 Datenverarbeitung und Kommunikation</w:t>
      </w:r>
    </w:p>
    <w:p w14:paraId="7A9F42A6" w14:textId="77777777" w:rsidR="00183D8A" w:rsidRDefault="00476E2C">
      <w:r>
        <w:t>Import/Initialisierung → Bereitstellung der Paket- oder Testfunktionalität.</w:t>
      </w:r>
    </w:p>
    <w:p w14:paraId="4ACCE260" w14:textId="77777777" w:rsidR="00183D8A" w:rsidRDefault="00476E2C">
      <w:pPr>
        <w:pStyle w:val="berschrift4"/>
      </w:pPr>
      <w:r>
        <w:t>15.7.1.5 Fehlerbehandlung und Diagnose</w:t>
      </w:r>
    </w:p>
    <w:p w14:paraId="31155152" w14:textId="77777777" w:rsidR="00183D8A" w:rsidRDefault="00476E2C">
      <w:r>
        <w:t>Im Modul ist keine breite lokale Exception-Behandlung erkennbar; Validierung bzw. Fehlerbehandlung liegt überwiegend beim aufrufenden Service/Worker oder bei den verwendeten Tool-Wrappern.</w:t>
      </w:r>
    </w:p>
    <w:p w14:paraId="19DD8577" w14:textId="77777777" w:rsidR="00183D8A" w:rsidRDefault="00476E2C">
      <w:pPr>
        <w:pStyle w:val="berschrift2"/>
      </w:pPr>
      <w:r>
        <w:t>15.8 Tests und QA-Module</w:t>
      </w:r>
    </w:p>
    <w:p w14:paraId="6255F56E" w14:textId="77777777" w:rsidR="00183D8A" w:rsidRDefault="00476E2C">
      <w:r>
        <w:t>Historische Abnahme 9.8.3 (15.09.2026): 846 Python-Dateien, 125.770 Gesamtzeilen, 106.333 Codezeilen, 186 Python-Dateien im Testpaket, 183 test_*.py und 1.361 statisch erkennbare Testfunktionen. Der letzte vollständige Release-Basislauf vor dem abschließenden GUI-Nachpatch bestand mit 1.390 Tests ohne Fehler oder Skips; beide realen DV/HDR-Roundtrips waren darin enthalten. Der GUI-Nachpatch wurde zusätzlich mit 5/5 Architekturtests, compileall und Source-Release-Prüfung validiert. Details stehen in patch.md, PATCH_MANIFEST.json und den Release Notes.</w:t>
      </w:r>
    </w:p>
    <w:tbl>
      <w:tblPr>
        <w:tblStyle w:val="Tabellenraster"/>
        <w:tblW w:w="0" w:type="auto"/>
        <w:jc w:val="center"/>
        <w:tblLook w:val="04A0" w:firstRow="1" w:lastRow="0" w:firstColumn="1" w:lastColumn="0" w:noHBand="0" w:noVBand="1"/>
      </w:tblPr>
      <w:tblGrid>
        <w:gridCol w:w="3942"/>
        <w:gridCol w:w="601"/>
        <w:gridCol w:w="1884"/>
        <w:gridCol w:w="3655"/>
      </w:tblGrid>
      <w:tr w:rsidR="00183D8A" w14:paraId="048A20F5" w14:textId="77777777">
        <w:trPr>
          <w:cantSplit/>
          <w:tblHeader/>
          <w:jc w:val="center"/>
        </w:trPr>
        <w:tc>
          <w:tcPr>
            <w:tcW w:w="2340" w:type="dxa"/>
            <w:shd w:val="clear" w:color="auto" w:fill="D9E5F3"/>
          </w:tcPr>
          <w:p w14:paraId="16B55694" w14:textId="77777777" w:rsidR="00183D8A" w:rsidRDefault="00476E2C">
            <w:r>
              <w:t>Testdatei</w:t>
            </w:r>
          </w:p>
        </w:tc>
        <w:tc>
          <w:tcPr>
            <w:tcW w:w="2340" w:type="dxa"/>
            <w:shd w:val="clear" w:color="auto" w:fill="D9E5F3"/>
          </w:tcPr>
          <w:p w14:paraId="45C72888" w14:textId="77777777" w:rsidR="00183D8A" w:rsidRDefault="00476E2C">
            <w:r>
              <w:t>Zeilen</w:t>
            </w:r>
          </w:p>
        </w:tc>
        <w:tc>
          <w:tcPr>
            <w:tcW w:w="2340" w:type="dxa"/>
            <w:shd w:val="clear" w:color="auto" w:fill="D9E5F3"/>
          </w:tcPr>
          <w:p w14:paraId="046ACF2A" w14:textId="77777777" w:rsidR="00183D8A" w:rsidRDefault="00476E2C">
            <w:r>
              <w:t>Prüfschwerpunkt (aus Testnamen)</w:t>
            </w:r>
          </w:p>
        </w:tc>
        <w:tc>
          <w:tcPr>
            <w:tcW w:w="2340" w:type="dxa"/>
            <w:shd w:val="clear" w:color="auto" w:fill="D9E5F3"/>
          </w:tcPr>
          <w:p w14:paraId="109A2500" w14:textId="77777777" w:rsidR="00183D8A" w:rsidRDefault="00476E2C">
            <w:r>
              <w:t>Primär importierte Projektmodule</w:t>
            </w:r>
          </w:p>
        </w:tc>
      </w:tr>
      <w:tr w:rsidR="00183D8A" w14:paraId="7E2F0958" w14:textId="77777777">
        <w:trPr>
          <w:cantSplit/>
          <w:jc w:val="center"/>
        </w:trPr>
        <w:tc>
          <w:tcPr>
            <w:tcW w:w="2340" w:type="dxa"/>
          </w:tcPr>
          <w:p w14:paraId="421F1412" w14:textId="77777777" w:rsidR="00183D8A" w:rsidRDefault="00476E2C">
            <w:r>
              <w:t>dragontools/tests/__init__.py</w:t>
            </w:r>
          </w:p>
        </w:tc>
        <w:tc>
          <w:tcPr>
            <w:tcW w:w="2340" w:type="dxa"/>
          </w:tcPr>
          <w:p w14:paraId="3D51D1CD" w14:textId="77777777" w:rsidR="00183D8A" w:rsidRDefault="00476E2C">
            <w:r>
              <w:t>0</w:t>
            </w:r>
          </w:p>
        </w:tc>
        <w:tc>
          <w:tcPr>
            <w:tcW w:w="2340" w:type="dxa"/>
          </w:tcPr>
          <w:p w14:paraId="06EA8875" w14:textId="77777777" w:rsidR="00183D8A" w:rsidRDefault="00476E2C">
            <w:r>
              <w:t>Test-/QA-Modul des Projekts.</w:t>
            </w:r>
          </w:p>
        </w:tc>
        <w:tc>
          <w:tcPr>
            <w:tcW w:w="2340" w:type="dxa"/>
          </w:tcPr>
          <w:p w14:paraId="6E81A1F4" w14:textId="77777777" w:rsidR="00183D8A" w:rsidRDefault="00476E2C">
            <w:r>
              <w:t>–</w:t>
            </w:r>
          </w:p>
        </w:tc>
      </w:tr>
      <w:tr w:rsidR="00183D8A" w14:paraId="7E22490C" w14:textId="77777777">
        <w:trPr>
          <w:cantSplit/>
          <w:jc w:val="center"/>
        </w:trPr>
        <w:tc>
          <w:tcPr>
            <w:tcW w:w="2340" w:type="dxa"/>
          </w:tcPr>
          <w:p w14:paraId="6D8670F9" w14:textId="77777777" w:rsidR="00183D8A" w:rsidRDefault="00476E2C">
            <w:r>
              <w:t>dragontools/tests/test_audio_processing.py</w:t>
            </w:r>
          </w:p>
        </w:tc>
        <w:tc>
          <w:tcPr>
            <w:tcW w:w="2340" w:type="dxa"/>
          </w:tcPr>
          <w:p w14:paraId="59A8F1F9" w14:textId="77777777" w:rsidR="00183D8A" w:rsidRDefault="00476E2C">
            <w:r>
              <w:t>101</w:t>
            </w:r>
          </w:p>
        </w:tc>
        <w:tc>
          <w:tcPr>
            <w:tcW w:w="2340" w:type="dxa"/>
          </w:tcPr>
          <w:p w14:paraId="4157BE7D" w14:textId="77777777" w:rsidR="00183D8A" w:rsidRDefault="00476E2C">
            <w:r>
              <w:t>drc for ac3 source forces transcode and input arg; drc for aac source is documented but does not force transcode; loudnorm forces transcode and adds filter; file override can disable global audio processing</w:t>
            </w:r>
          </w:p>
        </w:tc>
        <w:tc>
          <w:tcPr>
            <w:tcW w:w="2340" w:type="dxa"/>
          </w:tcPr>
          <w:p w14:paraId="5E33A3DD" w14:textId="77777777" w:rsidR="00183D8A" w:rsidRDefault="00476E2C">
            <w:r>
              <w:t>dragontools/core/models.py, dragontools/rules/audio_plan.py, dragontools/rules/audio_rules.py</w:t>
            </w:r>
          </w:p>
        </w:tc>
      </w:tr>
      <w:tr w:rsidR="00183D8A" w14:paraId="3F994300" w14:textId="77777777">
        <w:trPr>
          <w:cantSplit/>
          <w:jc w:val="center"/>
        </w:trPr>
        <w:tc>
          <w:tcPr>
            <w:tcW w:w="2340" w:type="dxa"/>
          </w:tcPr>
          <w:p w14:paraId="0459438E" w14:textId="77777777" w:rsidR="00183D8A" w:rsidRDefault="00476E2C">
            <w:r>
              <w:lastRenderedPageBreak/>
              <w:t>dragontools/tests/test_audio_video_matcher.py</w:t>
            </w:r>
          </w:p>
        </w:tc>
        <w:tc>
          <w:tcPr>
            <w:tcW w:w="2340" w:type="dxa"/>
          </w:tcPr>
          <w:p w14:paraId="6F814B2A" w14:textId="77777777" w:rsidR="00183D8A" w:rsidRDefault="00476E2C">
            <w:r>
              <w:t>160</w:t>
            </w:r>
          </w:p>
        </w:tc>
        <w:tc>
          <w:tcPr>
            <w:tcW w:w="2340" w:type="dxa"/>
          </w:tcPr>
          <w:p w14:paraId="4E2D8D62" w14:textId="77777777" w:rsidR="00183D8A" w:rsidRDefault="00476E2C">
            <w:r>
              <w:t>parse cut regions accepts comma decimal and timecodes; opencv signature backend when available; extra before and after source is case a not c; linear drift is case b</w:t>
            </w:r>
          </w:p>
        </w:tc>
        <w:tc>
          <w:tcPr>
            <w:tcW w:w="2340" w:type="dxa"/>
          </w:tcPr>
          <w:p w14:paraId="4495BDA5" w14:textId="77777777" w:rsidR="00183D8A" w:rsidRDefault="00476E2C">
            <w:r>
              <w:t>dragontools/core/audio_video_matcher.py, dragontools/core/models.py</w:t>
            </w:r>
          </w:p>
        </w:tc>
      </w:tr>
      <w:tr w:rsidR="00183D8A" w14:paraId="57F3CB65" w14:textId="77777777">
        <w:trPr>
          <w:cantSplit/>
          <w:jc w:val="center"/>
        </w:trPr>
        <w:tc>
          <w:tcPr>
            <w:tcW w:w="2340" w:type="dxa"/>
          </w:tcPr>
          <w:p w14:paraId="75AC2B97" w14:textId="77777777" w:rsidR="00183D8A" w:rsidRDefault="00476E2C">
            <w:r>
              <w:t>dragontools/tests/test_audit_log.py</w:t>
            </w:r>
          </w:p>
        </w:tc>
        <w:tc>
          <w:tcPr>
            <w:tcW w:w="2340" w:type="dxa"/>
          </w:tcPr>
          <w:p w14:paraId="691142D4" w14:textId="77777777" w:rsidR="00183D8A" w:rsidRDefault="00476E2C">
            <w:r>
              <w:t>29</w:t>
            </w:r>
          </w:p>
        </w:tc>
        <w:tc>
          <w:tcPr>
            <w:tcW w:w="2340" w:type="dxa"/>
          </w:tcPr>
          <w:p w14:paraId="563DAC56" w14:textId="77777777" w:rsidR="00183D8A" w:rsidRDefault="00476E2C">
            <w:r>
              <w:t>audit log writes event to configured log root; audit summary masks sensitive values</w:t>
            </w:r>
          </w:p>
        </w:tc>
        <w:tc>
          <w:tcPr>
            <w:tcW w:w="2340" w:type="dxa"/>
          </w:tcPr>
          <w:p w14:paraId="1709399C" w14:textId="77777777" w:rsidR="00183D8A" w:rsidRDefault="00476E2C">
            <w:r>
              <w:t>dragontools/core/audit_log.py, dragontools/core/settings.py</w:t>
            </w:r>
          </w:p>
        </w:tc>
      </w:tr>
      <w:tr w:rsidR="00183D8A" w14:paraId="2B94EC74" w14:textId="77777777">
        <w:trPr>
          <w:cantSplit/>
          <w:jc w:val="center"/>
        </w:trPr>
        <w:tc>
          <w:tcPr>
            <w:tcW w:w="2340" w:type="dxa"/>
          </w:tcPr>
          <w:p w14:paraId="3ECEC499" w14:textId="77777777" w:rsidR="00183D8A" w:rsidRDefault="00476E2C">
            <w:r>
              <w:t>dragontools/tests/test_auxiliary_workers.py</w:t>
            </w:r>
          </w:p>
        </w:tc>
        <w:tc>
          <w:tcPr>
            <w:tcW w:w="2340" w:type="dxa"/>
          </w:tcPr>
          <w:p w14:paraId="1D58F26F" w14:textId="77777777" w:rsidR="00183D8A" w:rsidRDefault="00476E2C">
            <w:r>
              <w:t>507</w:t>
            </w:r>
          </w:p>
        </w:tc>
        <w:tc>
          <w:tcPr>
            <w:tcW w:w="2340" w:type="dxa"/>
          </w:tcPr>
          <w:p w14:paraId="78593F6C" w14:textId="77777777" w:rsidR="00183D8A" w:rsidRDefault="00476E2C">
            <w:r>
              <w:t>iso makemkv source uses iso and file prefixes; iso makemkv source uses disc root for direct bdmv folder; iso detects direct bdmv and video ts folders; iso extracts multiple titles as single makemkv calls</w:t>
            </w:r>
          </w:p>
        </w:tc>
        <w:tc>
          <w:tcPr>
            <w:tcW w:w="2340" w:type="dxa"/>
          </w:tcPr>
          <w:p w14:paraId="12E30DCB" w14:textId="77777777" w:rsidR="00183D8A" w:rsidRDefault="00476E2C">
            <w:r>
              <w:t>dragontools/core/models.py, dragontools/subtitle/converter.py, dragontools/subtitle/extractor.py, dragontools/subtitle/injector.py</w:t>
            </w:r>
          </w:p>
        </w:tc>
      </w:tr>
      <w:tr w:rsidR="00183D8A" w14:paraId="508A8E83" w14:textId="77777777">
        <w:trPr>
          <w:cantSplit/>
          <w:jc w:val="center"/>
        </w:trPr>
        <w:tc>
          <w:tcPr>
            <w:tcW w:w="2340" w:type="dxa"/>
          </w:tcPr>
          <w:p w14:paraId="0B3FF177" w14:textId="77777777" w:rsidR="00183D8A" w:rsidRDefault="00476E2C">
            <w:r>
              <w:t>dragontools/tests/test_batch_preflight.py</w:t>
            </w:r>
          </w:p>
        </w:tc>
        <w:tc>
          <w:tcPr>
            <w:tcW w:w="2340" w:type="dxa"/>
          </w:tcPr>
          <w:p w14:paraId="2F1F151C" w14:textId="77777777" w:rsidR="00183D8A" w:rsidRDefault="00476E2C">
            <w:r>
              <w:t>335</w:t>
            </w:r>
          </w:p>
        </w:tc>
        <w:tc>
          <w:tcPr>
            <w:tcW w:w="2340" w:type="dxa"/>
          </w:tcPr>
          <w:p w14:paraId="56799376" w14:textId="77777777" w:rsidR="00183D8A" w:rsidRDefault="00476E2C">
            <w:r>
              <w:t>batch preflight marks clean file as ok; batch preflight warns for ignored dv and old container; batch preflight turns analysis exception into error row; batch preflight errors when no video stream is detected</w:t>
            </w:r>
          </w:p>
        </w:tc>
        <w:tc>
          <w:tcPr>
            <w:tcW w:w="2340" w:type="dxa"/>
          </w:tcPr>
          <w:p w14:paraId="111AE9DD" w14:textId="77777777" w:rsidR="00183D8A" w:rsidRDefault="00476E2C">
            <w:r>
              <w:t>dragontools/core/batch_preflight.py</w:t>
            </w:r>
          </w:p>
        </w:tc>
      </w:tr>
      <w:tr w:rsidR="00183D8A" w14:paraId="5B7AC8A7" w14:textId="77777777">
        <w:trPr>
          <w:cantSplit/>
          <w:jc w:val="center"/>
        </w:trPr>
        <w:tc>
          <w:tcPr>
            <w:tcW w:w="2340" w:type="dxa"/>
          </w:tcPr>
          <w:p w14:paraId="6E8A1F83" w14:textId="77777777" w:rsidR="00183D8A" w:rsidRDefault="00476E2C">
            <w:r>
              <w:lastRenderedPageBreak/>
              <w:t>dragontools/tests/test_cleanup_rollback.py</w:t>
            </w:r>
          </w:p>
        </w:tc>
        <w:tc>
          <w:tcPr>
            <w:tcW w:w="2340" w:type="dxa"/>
          </w:tcPr>
          <w:p w14:paraId="43E7E252" w14:textId="77777777" w:rsidR="00183D8A" w:rsidRDefault="00476E2C">
            <w:r>
              <w:t>172</w:t>
            </w:r>
          </w:p>
        </w:tc>
        <w:tc>
          <w:tcPr>
            <w:tcW w:w="2340" w:type="dxa"/>
          </w:tcPr>
          <w:p w14:paraId="31E235D6" w14:textId="77777777" w:rsidR="00183D8A" w:rsidRDefault="00476E2C">
            <w:r>
              <w:t>cleanup removes failed output and sidecars; cleanup overwrite removes file but keeps temp dir until batch end; cleanup empty overwrite dirs keeps nonempty parallel dir silent; replace same path rolls original back on fai</w:t>
            </w:r>
          </w:p>
        </w:tc>
        <w:tc>
          <w:tcPr>
            <w:tcW w:w="2340" w:type="dxa"/>
          </w:tcPr>
          <w:p w14:paraId="4E38289C" w14:textId="77777777" w:rsidR="00183D8A" w:rsidRDefault="00476E2C">
            <w:r>
              <w:t>dragontools/worker/cleanup_service.py, dragontools/worker/replace_service.py</w:t>
            </w:r>
          </w:p>
        </w:tc>
      </w:tr>
      <w:tr w:rsidR="00183D8A" w14:paraId="5DA5AA9C" w14:textId="77777777">
        <w:trPr>
          <w:cantSplit/>
          <w:jc w:val="center"/>
        </w:trPr>
        <w:tc>
          <w:tcPr>
            <w:tcW w:w="2340" w:type="dxa"/>
          </w:tcPr>
          <w:p w14:paraId="1070A2A9" w14:textId="77777777" w:rsidR="00183D8A" w:rsidRDefault="00476E2C">
            <w:r>
              <w:t>dragontools/tests/test_codec_profile_assistant.py</w:t>
            </w:r>
          </w:p>
        </w:tc>
        <w:tc>
          <w:tcPr>
            <w:tcW w:w="2340" w:type="dxa"/>
          </w:tcPr>
          <w:p w14:paraId="4C1CE7C3" w14:textId="77777777" w:rsidR="00183D8A" w:rsidRDefault="00476E2C">
            <w:r>
              <w:t>58</w:t>
            </w:r>
          </w:p>
        </w:tc>
        <w:tc>
          <w:tcPr>
            <w:tcW w:w="2340" w:type="dxa"/>
          </w:tcPr>
          <w:p w14:paraId="0BF410CA" w14:textId="77777777" w:rsidR="00183D8A" w:rsidRDefault="00476E2C">
            <w:r>
              <w:t>h265 assistant profiles cover cpu and nvenc; av1 assistant profiles use numeric svt presets; profile for assistant key returns copy; anime series cpu profile uses animation and more lookahead</w:t>
            </w:r>
          </w:p>
        </w:tc>
        <w:tc>
          <w:tcPr>
            <w:tcW w:w="2340" w:type="dxa"/>
          </w:tcPr>
          <w:p w14:paraId="2D34CCE8" w14:textId="77777777" w:rsidR="00183D8A" w:rsidRDefault="00476E2C">
            <w:r>
              <w:t>dragontools/core/codec_profile_assistant.py</w:t>
            </w:r>
          </w:p>
        </w:tc>
      </w:tr>
      <w:tr w:rsidR="00183D8A" w14:paraId="19D9EE13" w14:textId="77777777">
        <w:trPr>
          <w:cantSplit/>
          <w:jc w:val="center"/>
        </w:trPr>
        <w:tc>
          <w:tcPr>
            <w:tcW w:w="2340" w:type="dxa"/>
          </w:tcPr>
          <w:p w14:paraId="378F03B4" w14:textId="77777777" w:rsidR="00183D8A" w:rsidRDefault="00476E2C">
            <w:r>
              <w:t>dragontools/tests/test_config_migration.py</w:t>
            </w:r>
          </w:p>
        </w:tc>
        <w:tc>
          <w:tcPr>
            <w:tcW w:w="2340" w:type="dxa"/>
          </w:tcPr>
          <w:p w14:paraId="048DF2DA" w14:textId="77777777" w:rsidR="00183D8A" w:rsidRDefault="00476E2C">
            <w:r>
              <w:t>240</w:t>
            </w:r>
          </w:p>
        </w:tc>
        <w:tc>
          <w:tcPr>
            <w:tcW w:w="2340" w:type="dxa"/>
          </w:tcPr>
          <w:p w14:paraId="54AA3C3B" w14:textId="77777777" w:rsidR="00183D8A" w:rsidRDefault="00476E2C">
            <w:r>
              <w:t>profile manager migrates legacy profile file; audio rules migration adds schema and stereo copy range; move rules migration adds missing defaults</w:t>
            </w:r>
          </w:p>
        </w:tc>
        <w:tc>
          <w:tcPr>
            <w:tcW w:w="2340" w:type="dxa"/>
          </w:tcPr>
          <w:p w14:paraId="21D595A0" w14:textId="77777777" w:rsidR="00183D8A" w:rsidRDefault="00476E2C">
            <w:r>
              <w:t>dragontools/core/config_migration.py, dragontools/core/profile_manager.py, dragontools/rules/audio_rules.py, dragontools/rules/move_rules.py</w:t>
            </w:r>
          </w:p>
        </w:tc>
      </w:tr>
      <w:tr w:rsidR="00183D8A" w14:paraId="0E2B2D49" w14:textId="77777777">
        <w:trPr>
          <w:cantSplit/>
          <w:jc w:val="center"/>
        </w:trPr>
        <w:tc>
          <w:tcPr>
            <w:tcW w:w="2340" w:type="dxa"/>
          </w:tcPr>
          <w:p w14:paraId="588F054D" w14:textId="77777777" w:rsidR="00183D8A" w:rsidRDefault="00476E2C">
            <w:r>
              <w:t>dragontools/tests/test_conversion_controller_start.py</w:t>
            </w:r>
          </w:p>
        </w:tc>
        <w:tc>
          <w:tcPr>
            <w:tcW w:w="2340" w:type="dxa"/>
          </w:tcPr>
          <w:p w14:paraId="01CB2FDF" w14:textId="77777777" w:rsidR="00183D8A" w:rsidRDefault="00476E2C">
            <w:r>
              <w:t>420</w:t>
            </w:r>
          </w:p>
        </w:tc>
        <w:tc>
          <w:tcPr>
            <w:tcW w:w="2340" w:type="dxa"/>
          </w:tcPr>
          <w:p w14:paraId="6AF829C4" w14:textId="77777777" w:rsidR="00183D8A" w:rsidRDefault="00476E2C">
            <w:r>
              <w:t>start worker ui state uses initial progress and starts worker once; parallel file progress defaults to combined display and can focus file; single initial file still uses parallel thread when limit is above one</w:t>
            </w:r>
          </w:p>
        </w:tc>
        <w:tc>
          <w:tcPr>
            <w:tcW w:w="2340" w:type="dxa"/>
          </w:tcPr>
          <w:p w14:paraId="4D674768" w14:textId="77777777" w:rsidR="00183D8A" w:rsidRDefault="00476E2C">
            <w:r>
              <w:t>dragontools/gui/conversion_controller.py</w:t>
            </w:r>
          </w:p>
        </w:tc>
      </w:tr>
      <w:tr w:rsidR="00183D8A" w14:paraId="1A6578DC" w14:textId="77777777">
        <w:trPr>
          <w:cantSplit/>
          <w:jc w:val="center"/>
        </w:trPr>
        <w:tc>
          <w:tcPr>
            <w:tcW w:w="2340" w:type="dxa"/>
          </w:tcPr>
          <w:p w14:paraId="29750E75" w14:textId="77777777" w:rsidR="00183D8A" w:rsidRDefault="00476E2C">
            <w:r>
              <w:lastRenderedPageBreak/>
              <w:t>dragontools/tests/test_conversion_result_service.py</w:t>
            </w:r>
          </w:p>
        </w:tc>
        <w:tc>
          <w:tcPr>
            <w:tcW w:w="2340" w:type="dxa"/>
          </w:tcPr>
          <w:p w14:paraId="0AB8562E" w14:textId="77777777" w:rsidR="00183D8A" w:rsidRDefault="00476E2C">
            <w:r>
              <w:t>299</w:t>
            </w:r>
          </w:p>
        </w:tc>
        <w:tc>
          <w:tcPr>
            <w:tcW w:w="2340" w:type="dxa"/>
          </w:tcPr>
          <w:p w14:paraId="5CCED49D" w14:textId="77777777" w:rsidR="00183D8A" w:rsidRDefault="00476E2C">
            <w:r>
              <w:t>sofort abbruch fragt und startet move fuer erfolgreiche dateien; abbruch nach datei fragt und startet move fuer erfolgreiche dateien; abbruch ohne move wunsch finalisiert ohne shutdown; abbruch ohne fertige dateien bleib</w:t>
            </w:r>
          </w:p>
        </w:tc>
        <w:tc>
          <w:tcPr>
            <w:tcW w:w="2340" w:type="dxa"/>
          </w:tcPr>
          <w:p w14:paraId="05BF63D4" w14:textId="77777777" w:rsidR="00183D8A" w:rsidRDefault="00476E2C">
            <w:r>
              <w:t>dragontools/gui/conversion_result_service.py, dragontools/gui/conversion_session_state.py</w:t>
            </w:r>
          </w:p>
        </w:tc>
      </w:tr>
      <w:tr w:rsidR="00183D8A" w14:paraId="6ABA3FD4" w14:textId="77777777">
        <w:trPr>
          <w:cantSplit/>
          <w:jc w:val="center"/>
        </w:trPr>
        <w:tc>
          <w:tcPr>
            <w:tcW w:w="2340" w:type="dxa"/>
          </w:tcPr>
          <w:p w14:paraId="41DA5648" w14:textId="77777777" w:rsidR="00183D8A" w:rsidRDefault="00476E2C">
            <w:r>
              <w:t>dragontools/tests/test_converter_detection.py</w:t>
            </w:r>
          </w:p>
        </w:tc>
        <w:tc>
          <w:tcPr>
            <w:tcW w:w="2340" w:type="dxa"/>
          </w:tcPr>
          <w:p w14:paraId="702CD122" w14:textId="77777777" w:rsidR="00183D8A" w:rsidRDefault="00476E2C">
            <w:r>
              <w:t>103</w:t>
            </w:r>
          </w:p>
        </w:tc>
        <w:tc>
          <w:tcPr>
            <w:tcW w:w="2340" w:type="dxa"/>
          </w:tcPr>
          <w:p w14:paraId="02600269" w14:textId="77777777" w:rsidR="00183D8A" w:rsidRDefault="00476E2C">
            <w:r>
              <w:t>imax probe offsets nutzen einstellbares intervall; imax auto erkennt wechselnde aktive bildflaeche; imax auto respektiert mindestanzahl verwertbarer punkte; imax auto bleibt aus bei konstanter aktiver bildflaeche</w:t>
            </w:r>
          </w:p>
        </w:tc>
        <w:tc>
          <w:tcPr>
            <w:tcW w:w="2340" w:type="dxa"/>
          </w:tcPr>
          <w:p w14:paraId="38492FC4" w14:textId="77777777" w:rsidR="00183D8A" w:rsidRDefault="00476E2C">
            <w:r>
              <w:t>dragontools/worker/__init__.py, dragontools/worker/converter_detection.py</w:t>
            </w:r>
          </w:p>
        </w:tc>
      </w:tr>
      <w:tr w:rsidR="00183D8A" w14:paraId="4FEC1BB8" w14:textId="77777777">
        <w:trPr>
          <w:cantSplit/>
          <w:jc w:val="center"/>
        </w:trPr>
        <w:tc>
          <w:tcPr>
            <w:tcW w:w="2340" w:type="dxa"/>
          </w:tcPr>
          <w:p w14:paraId="062F9FC1" w14:textId="77777777" w:rsidR="00183D8A" w:rsidRDefault="00476E2C">
            <w:r>
              <w:t>dragontools/tests/test_crash_guard_cleanup.py</w:t>
            </w:r>
          </w:p>
        </w:tc>
        <w:tc>
          <w:tcPr>
            <w:tcW w:w="2340" w:type="dxa"/>
          </w:tcPr>
          <w:p w14:paraId="6C106CA1" w14:textId="77777777" w:rsidR="00183D8A" w:rsidRDefault="00476E2C">
            <w:r>
              <w:t>48</w:t>
            </w:r>
          </w:p>
        </w:tc>
        <w:tc>
          <w:tcPr>
            <w:tcW w:w="2340" w:type="dxa"/>
          </w:tcPr>
          <w:p w14:paraId="4D243B32" w14:textId="77777777" w:rsidR="00183D8A" w:rsidRDefault="00476E2C">
            <w:r>
              <w:t>clear activity removes empty fatal runtime log; unclean report removes empty previous fatal runtime log</w:t>
            </w:r>
          </w:p>
        </w:tc>
        <w:tc>
          <w:tcPr>
            <w:tcW w:w="2340" w:type="dxa"/>
          </w:tcPr>
          <w:p w14:paraId="01FFDDC9" w14:textId="77777777" w:rsidR="00183D8A" w:rsidRDefault="00476E2C">
            <w:r>
              <w:t>dragontools/core/__init__.py</w:t>
            </w:r>
          </w:p>
        </w:tc>
      </w:tr>
      <w:tr w:rsidR="00183D8A" w14:paraId="7C2BA48B" w14:textId="77777777">
        <w:trPr>
          <w:cantSplit/>
          <w:jc w:val="center"/>
        </w:trPr>
        <w:tc>
          <w:tcPr>
            <w:tcW w:w="2340" w:type="dxa"/>
          </w:tcPr>
          <w:p w14:paraId="2FF0486D" w14:textId="77777777" w:rsidR="00183D8A" w:rsidRDefault="00476E2C">
            <w:r>
              <w:t>dragontools/tests/test_current_ffmpeg_abort.py</w:t>
            </w:r>
          </w:p>
        </w:tc>
        <w:tc>
          <w:tcPr>
            <w:tcW w:w="2340" w:type="dxa"/>
          </w:tcPr>
          <w:p w14:paraId="30173B44" w14:textId="77777777" w:rsidR="00183D8A" w:rsidRDefault="00476E2C">
            <w:r>
              <w:t>113</w:t>
            </w:r>
          </w:p>
        </w:tc>
        <w:tc>
          <w:tcPr>
            <w:tcW w:w="2340" w:type="dxa"/>
          </w:tcPr>
          <w:p w14:paraId="064965FD" w14:textId="77777777" w:rsidR="00183D8A" w:rsidRDefault="00476E2C">
            <w:r>
              <w:t>terminate current ffmpeg only kills matching ffmpeg; terminate current ffmpeg rejects other current file</w:t>
            </w:r>
          </w:p>
        </w:tc>
        <w:tc>
          <w:tcPr>
            <w:tcW w:w="2340" w:type="dxa"/>
          </w:tcPr>
          <w:p w14:paraId="48DA5CEC" w14:textId="77777777" w:rsidR="00183D8A" w:rsidRDefault="00476E2C">
            <w:r>
              <w:t>dragontools/worker/converter_thread.py</w:t>
            </w:r>
          </w:p>
        </w:tc>
      </w:tr>
      <w:tr w:rsidR="00183D8A" w14:paraId="0F4A0E16" w14:textId="77777777">
        <w:trPr>
          <w:cantSplit/>
          <w:jc w:val="center"/>
        </w:trPr>
        <w:tc>
          <w:tcPr>
            <w:tcW w:w="2340" w:type="dxa"/>
          </w:tcPr>
          <w:p w14:paraId="31546E65" w14:textId="77777777" w:rsidR="00183D8A" w:rsidRDefault="00476E2C">
            <w:r>
              <w:t>dragontools/tests/test_diagnostic_package.py</w:t>
            </w:r>
          </w:p>
        </w:tc>
        <w:tc>
          <w:tcPr>
            <w:tcW w:w="2340" w:type="dxa"/>
          </w:tcPr>
          <w:p w14:paraId="0F1BE2F3" w14:textId="77777777" w:rsidR="00183D8A" w:rsidRDefault="00476E2C">
            <w:r>
              <w:t>65</w:t>
            </w:r>
          </w:p>
        </w:tc>
        <w:tc>
          <w:tcPr>
            <w:tcW w:w="2340" w:type="dxa"/>
          </w:tcPr>
          <w:p w14:paraId="3BDE37FA" w14:textId="77777777" w:rsidR="00183D8A" w:rsidRDefault="00476E2C">
            <w:r>
              <w:t>create diagnostic package collects logs and settings</w:t>
            </w:r>
          </w:p>
        </w:tc>
        <w:tc>
          <w:tcPr>
            <w:tcW w:w="2340" w:type="dxa"/>
          </w:tcPr>
          <w:p w14:paraId="57165865" w14:textId="77777777" w:rsidR="00183D8A" w:rsidRDefault="00476E2C">
            <w:r>
              <w:t>dragontools/core/diagnostic_package.py, dragontools/core/settings.py</w:t>
            </w:r>
          </w:p>
        </w:tc>
      </w:tr>
      <w:tr w:rsidR="00183D8A" w14:paraId="011135E2" w14:textId="77777777">
        <w:trPr>
          <w:cantSplit/>
          <w:jc w:val="center"/>
        </w:trPr>
        <w:tc>
          <w:tcPr>
            <w:tcW w:w="2340" w:type="dxa"/>
          </w:tcPr>
          <w:p w14:paraId="270B0AFB" w14:textId="77777777" w:rsidR="00183D8A" w:rsidRDefault="00476E2C">
            <w:r>
              <w:lastRenderedPageBreak/>
              <w:t>dragontools/tests/test_disk_space.py</w:t>
            </w:r>
          </w:p>
        </w:tc>
        <w:tc>
          <w:tcPr>
            <w:tcW w:w="2340" w:type="dxa"/>
          </w:tcPr>
          <w:p w14:paraId="6DB1005E" w14:textId="77777777" w:rsidR="00183D8A" w:rsidRDefault="00476E2C">
            <w:r>
              <w:t>57</w:t>
            </w:r>
          </w:p>
        </w:tc>
        <w:tc>
          <w:tcPr>
            <w:tcW w:w="2340" w:type="dxa"/>
          </w:tcPr>
          <w:p w14:paraId="3A681767" w14:textId="77777777" w:rsidR="00183D8A" w:rsidRDefault="00476E2C">
            <w:r>
              <w:t>disk space check reports warning when reserve is low; disk space check reports critical when temp outputs do not fit</w:t>
            </w:r>
          </w:p>
        </w:tc>
        <w:tc>
          <w:tcPr>
            <w:tcW w:w="2340" w:type="dxa"/>
          </w:tcPr>
          <w:p w14:paraId="46568AA2" w14:textId="77777777" w:rsidR="00183D8A" w:rsidRDefault="00476E2C">
            <w:r>
              <w:t>dragontools/core/disk_space.py</w:t>
            </w:r>
          </w:p>
        </w:tc>
      </w:tr>
      <w:tr w:rsidR="00183D8A" w14:paraId="0F8CCBE5" w14:textId="77777777">
        <w:trPr>
          <w:cantSplit/>
          <w:jc w:val="center"/>
        </w:trPr>
        <w:tc>
          <w:tcPr>
            <w:tcW w:w="2340" w:type="dxa"/>
          </w:tcPr>
          <w:p w14:paraId="0C4CC817" w14:textId="77777777" w:rsidR="00183D8A" w:rsidRDefault="00476E2C">
            <w:r>
              <w:t>dragontools/tests/test_duration_repair_service.py</w:t>
            </w:r>
          </w:p>
        </w:tc>
        <w:tc>
          <w:tcPr>
            <w:tcW w:w="2340" w:type="dxa"/>
          </w:tcPr>
          <w:p w14:paraId="78A4DB8B" w14:textId="77777777" w:rsidR="00183D8A" w:rsidRDefault="00476E2C">
            <w:r>
              <w:t>899</w:t>
            </w:r>
          </w:p>
        </w:tc>
        <w:tc>
          <w:tcPr>
            <w:tcW w:w="2340" w:type="dxa"/>
          </w:tcPr>
          <w:p w14:paraId="678749E2" w14:textId="77777777" w:rsidR="00183D8A" w:rsidRDefault="00476E2C">
            <w:r>
              <w:t>duration repair remuxes mkv and accepts fixed duration; duration repair archiviert wenn remux dauer falsch bleibt; duration repair greift nur bei reinem mkv laufzeitfehler; duration repair kann deaktiviert werden</w:t>
            </w:r>
          </w:p>
        </w:tc>
        <w:tc>
          <w:tcPr>
            <w:tcW w:w="2340" w:type="dxa"/>
          </w:tcPr>
          <w:p w14:paraId="4C2A585D" w14:textId="77777777" w:rsidR="00183D8A" w:rsidRDefault="00476E2C">
            <w:r>
              <w:t>dragontools/worker/duration_repair_service.py, dragontools/worker/tool_runner.py, dragontools/worker/workflow_engine.py, dragontools/worker/workflow_services.py</w:t>
            </w:r>
          </w:p>
        </w:tc>
      </w:tr>
      <w:tr w:rsidR="00183D8A" w14:paraId="1A568451" w14:textId="77777777">
        <w:trPr>
          <w:cantSplit/>
          <w:jc w:val="center"/>
        </w:trPr>
        <w:tc>
          <w:tcPr>
            <w:tcW w:w="2340" w:type="dxa"/>
          </w:tcPr>
          <w:p w14:paraId="2776B715" w14:textId="77777777" w:rsidR="00183D8A" w:rsidRDefault="00476E2C">
            <w:r>
              <w:t>dragontools/tests/test_dv_regressions.py</w:t>
            </w:r>
          </w:p>
        </w:tc>
        <w:tc>
          <w:tcPr>
            <w:tcW w:w="2340" w:type="dxa"/>
          </w:tcPr>
          <w:p w14:paraId="105A5E86" w14:textId="77777777" w:rsidR="00183D8A" w:rsidRDefault="00476E2C">
            <w:r>
              <w:t>1116</w:t>
            </w:r>
          </w:p>
        </w:tc>
        <w:tc>
          <w:tcPr>
            <w:tcW w:w="2340" w:type="dxa"/>
          </w:tcPr>
          <w:p w14:paraId="75E8EF80" w14:textId="77777777" w:rsidR="00183D8A" w:rsidRDefault="00476E2C">
            <w:r>
              <w:t>dv auto exportiert keep subs als sidecars; dv custom export respektiert keep auswahl; dv sidecars werden nach replace zum finalen stem verschoben; dv level5 editor nutzt keinen autocrop fallback</w:t>
            </w:r>
          </w:p>
        </w:tc>
        <w:tc>
          <w:tcPr>
            <w:tcW w:w="2340" w:type="dxa"/>
          </w:tcPr>
          <w:p w14:paraId="043903E1" w14:textId="77777777" w:rsidR="00183D8A" w:rsidRDefault="00476E2C">
            <w:r>
              <w:t>dragontools/worker/dv_level5_editor.py, dragontools/worker/hdr10plus_bitstream_service.py, dragontools/worker/subtitle_sidecar_service.py, dragontools/worker/workflow_services.py</w:t>
            </w:r>
          </w:p>
        </w:tc>
      </w:tr>
      <w:tr w:rsidR="00183D8A" w14:paraId="2AA4374E" w14:textId="77777777">
        <w:trPr>
          <w:cantSplit/>
          <w:jc w:val="center"/>
        </w:trPr>
        <w:tc>
          <w:tcPr>
            <w:tcW w:w="2340" w:type="dxa"/>
          </w:tcPr>
          <w:p w14:paraId="041EC609" w14:textId="77777777" w:rsidR="00183D8A" w:rsidRDefault="00476E2C">
            <w:r>
              <w:t>dragontools/tests/test_dv_remux_abort_fix.py</w:t>
            </w:r>
          </w:p>
        </w:tc>
        <w:tc>
          <w:tcPr>
            <w:tcW w:w="2340" w:type="dxa"/>
          </w:tcPr>
          <w:p w14:paraId="2B9FF9FF" w14:textId="77777777" w:rsidR="00183D8A" w:rsidRDefault="00476E2C">
            <w:r>
              <w:t>105</w:t>
            </w:r>
          </w:p>
        </w:tc>
        <w:tc>
          <w:tcPr>
            <w:tcW w:w="2340" w:type="dxa"/>
          </w:tcPr>
          <w:p w14:paraId="3346845A" w14:textId="77777777" w:rsidR="00183D8A" w:rsidRDefault="00476E2C">
            <w:r>
              <w:t>Tests für den DVRemuxThread abort_type Bug-Fix und WorkerProtocol.</w:t>
            </w:r>
          </w:p>
        </w:tc>
        <w:tc>
          <w:tcPr>
            <w:tcW w:w="2340" w:type="dxa"/>
          </w:tcPr>
          <w:p w14:paraId="33504CEF" w14:textId="77777777" w:rsidR="00183D8A" w:rsidRDefault="00476E2C">
            <w:r>
              <w:t>dragontools/worker/interfaces.py</w:t>
            </w:r>
          </w:p>
        </w:tc>
      </w:tr>
      <w:tr w:rsidR="00183D8A" w14:paraId="32FEA491" w14:textId="77777777">
        <w:trPr>
          <w:cantSplit/>
          <w:jc w:val="center"/>
        </w:trPr>
        <w:tc>
          <w:tcPr>
            <w:tcW w:w="2340" w:type="dxa"/>
          </w:tcPr>
          <w:p w14:paraId="78EA73F0" w14:textId="77777777" w:rsidR="00183D8A" w:rsidRDefault="00476E2C">
            <w:r>
              <w:lastRenderedPageBreak/>
              <w:t>dragontools/tests/test_encoder_args.py</w:t>
            </w:r>
          </w:p>
        </w:tc>
        <w:tc>
          <w:tcPr>
            <w:tcW w:w="2340" w:type="dxa"/>
          </w:tcPr>
          <w:p w14:paraId="556EBEC3" w14:textId="77777777" w:rsidR="00183D8A" w:rsidRDefault="00476E2C">
            <w:r>
              <w:t>205</w:t>
            </w:r>
          </w:p>
        </w:tc>
        <w:tc>
          <w:tcPr>
            <w:tcW w:w="2340" w:type="dxa"/>
          </w:tcPr>
          <w:p w14:paraId="1499335B" w14:textId="77777777" w:rsidR="00183D8A" w:rsidRDefault="00476E2C">
            <w:r>
              <w:t>h265 encoder forciert echtes 10bit; h264 bleibt 8bit kompatibel ohne 10bit zwang; nvenc lookahead wird ohne bframes nicht gesetzt; nvenc auto lookahead level und multipass werden nicht gesetzt</w:t>
            </w:r>
          </w:p>
        </w:tc>
        <w:tc>
          <w:tcPr>
            <w:tcW w:w="2340" w:type="dxa"/>
          </w:tcPr>
          <w:p w14:paraId="5453EED8" w14:textId="77777777" w:rsidR="00183D8A" w:rsidRDefault="00476E2C">
            <w:r>
              <w:t>dragontools/worker/encoder_args.py</w:t>
            </w:r>
          </w:p>
        </w:tc>
      </w:tr>
      <w:tr w:rsidR="00183D8A" w14:paraId="4E32A824" w14:textId="77777777">
        <w:trPr>
          <w:cantSplit/>
          <w:jc w:val="center"/>
        </w:trPr>
        <w:tc>
          <w:tcPr>
            <w:tcW w:w="2340" w:type="dxa"/>
          </w:tcPr>
          <w:p w14:paraId="6DFC2F2E" w14:textId="77777777" w:rsidR="00183D8A" w:rsidRDefault="00476E2C">
            <w:r>
              <w:t>dragontools/tests/test_encoder_inactivity_timeout.py</w:t>
            </w:r>
          </w:p>
        </w:tc>
        <w:tc>
          <w:tcPr>
            <w:tcW w:w="2340" w:type="dxa"/>
          </w:tcPr>
          <w:p w14:paraId="7EAAF61D" w14:textId="77777777" w:rsidR="00183D8A" w:rsidRDefault="00476E2C">
            <w:r>
              <w:t>140</w:t>
            </w:r>
          </w:p>
        </w:tc>
        <w:tc>
          <w:tcPr>
            <w:tcW w:w="2340" w:type="dxa"/>
          </w:tcPr>
          <w:p w14:paraId="7FB0A0DB" w14:textId="77777777" w:rsidR="00183D8A" w:rsidRDefault="00476E2C">
            <w:r>
              <w:t>ffmpeg inactivity timeout allows active progress; ffmpeg inactivity timeout aborts silent process; explicit disabled timeout does not fall back to general</w:t>
            </w:r>
          </w:p>
        </w:tc>
        <w:tc>
          <w:tcPr>
            <w:tcW w:w="2340" w:type="dxa"/>
          </w:tcPr>
          <w:p w14:paraId="3617E82C" w14:textId="77777777" w:rsidR="00183D8A" w:rsidRDefault="00476E2C">
            <w:r>
              <w:t>–</w:t>
            </w:r>
          </w:p>
        </w:tc>
      </w:tr>
      <w:tr w:rsidR="00183D8A" w14:paraId="24ED436D" w14:textId="77777777">
        <w:trPr>
          <w:cantSplit/>
          <w:jc w:val="center"/>
        </w:trPr>
        <w:tc>
          <w:tcPr>
            <w:tcW w:w="2340" w:type="dxa"/>
          </w:tcPr>
          <w:p w14:paraId="086943D9" w14:textId="77777777" w:rsidR="00183D8A" w:rsidRDefault="00476E2C">
            <w:r>
              <w:t>dragontools/tests/test_encoder_profile_override.py</w:t>
            </w:r>
          </w:p>
        </w:tc>
        <w:tc>
          <w:tcPr>
            <w:tcW w:w="2340" w:type="dxa"/>
          </w:tcPr>
          <w:p w14:paraId="495C9C58" w14:textId="77777777" w:rsidR="00183D8A" w:rsidRDefault="00476E2C">
            <w:r>
              <w:t>203</w:t>
            </w:r>
          </w:p>
        </w:tc>
        <w:tc>
          <w:tcPr>
            <w:tcW w:w="2340" w:type="dxa"/>
          </w:tcPr>
          <w:p w14:paraId="00E6C4DF" w14:textId="77777777" w:rsidR="00183D8A" w:rsidRDefault="00476E2C">
            <w:r>
              <w:t>profile to override rejects wrong codec; profile to override accepts codec enum defaults; normalize override preserves encoder profile; effective encoder settings uses file profile values</w:t>
            </w:r>
          </w:p>
        </w:tc>
        <w:tc>
          <w:tcPr>
            <w:tcW w:w="2340" w:type="dxa"/>
          </w:tcPr>
          <w:p w14:paraId="301B5DE1" w14:textId="77777777" w:rsidR="00183D8A" w:rsidRDefault="00476E2C">
            <w:r>
              <w:t>dragontools/core/encoder_profile_override.py, dragontools/core/models.py</w:t>
            </w:r>
          </w:p>
        </w:tc>
      </w:tr>
      <w:tr w:rsidR="00183D8A" w14:paraId="5F14AC20" w14:textId="77777777">
        <w:trPr>
          <w:cantSplit/>
          <w:jc w:val="center"/>
        </w:trPr>
        <w:tc>
          <w:tcPr>
            <w:tcW w:w="2340" w:type="dxa"/>
          </w:tcPr>
          <w:p w14:paraId="3D4084E7" w14:textId="77777777" w:rsidR="00183D8A" w:rsidRDefault="00476E2C">
            <w:r>
              <w:t>dragontools/tests/test_encoder_settings_shutdown.py</w:t>
            </w:r>
          </w:p>
        </w:tc>
        <w:tc>
          <w:tcPr>
            <w:tcW w:w="2340" w:type="dxa"/>
          </w:tcPr>
          <w:p w14:paraId="6F375B02" w14:textId="77777777" w:rsidR="00183D8A" w:rsidRDefault="00476E2C">
            <w:r>
              <w:t>384</w:t>
            </w:r>
          </w:p>
        </w:tc>
        <w:tc>
          <w:tcPr>
            <w:tcW w:w="2340" w:type="dxa"/>
          </w:tcPr>
          <w:p w14:paraId="39AB5004" w14:textId="77777777" w:rsidR="00183D8A" w:rsidRDefault="00476E2C">
            <w:r>
              <w:t>load encoder settings does not reset shutdown checkbox; cpu encoder panel is visible for h264 and expanded; reset defaults resets cpu encoder fields; assistant profile applies cpu profile and saves</w:t>
            </w:r>
          </w:p>
        </w:tc>
        <w:tc>
          <w:tcPr>
            <w:tcW w:w="2340" w:type="dxa"/>
          </w:tcPr>
          <w:p w14:paraId="7C297FB1" w14:textId="77777777" w:rsidR="00183D8A" w:rsidRDefault="00476E2C">
            <w:r>
              <w:t>dragontools/core/codec_profile_assistant.py, dragontools/gui/encoder_settings_controller.py, dragontools/gui/encoder_settings_state.py</w:t>
            </w:r>
          </w:p>
        </w:tc>
      </w:tr>
      <w:tr w:rsidR="00183D8A" w14:paraId="79E271E4" w14:textId="77777777">
        <w:trPr>
          <w:cantSplit/>
          <w:jc w:val="center"/>
        </w:trPr>
        <w:tc>
          <w:tcPr>
            <w:tcW w:w="2340" w:type="dxa"/>
          </w:tcPr>
          <w:p w14:paraId="371C2729" w14:textId="77777777" w:rsidR="00183D8A" w:rsidRDefault="00476E2C">
            <w:r>
              <w:lastRenderedPageBreak/>
              <w:t>dragontools/tests/test_error_report.py</w:t>
            </w:r>
          </w:p>
        </w:tc>
        <w:tc>
          <w:tcPr>
            <w:tcW w:w="2340" w:type="dxa"/>
          </w:tcPr>
          <w:p w14:paraId="4E171A13" w14:textId="77777777" w:rsidR="00183D8A" w:rsidRDefault="00476E2C">
            <w:r>
              <w:t>166</w:t>
            </w:r>
          </w:p>
        </w:tc>
        <w:tc>
          <w:tcPr>
            <w:tcW w:w="2340" w:type="dxa"/>
          </w:tcPr>
          <w:p w14:paraId="67501DFF" w14:textId="77777777" w:rsidR="00183D8A" w:rsidRDefault="00476E2C">
            <w:r>
              <w:t>error report writes context and tool output; worker result service stores failure details; worker result service blocked size policy is not success</w:t>
            </w:r>
          </w:p>
        </w:tc>
        <w:tc>
          <w:tcPr>
            <w:tcW w:w="2340" w:type="dxa"/>
          </w:tcPr>
          <w:p w14:paraId="079BAA57" w14:textId="77777777" w:rsidR="00183D8A" w:rsidRDefault="00476E2C">
            <w:r>
              <w:t>dragontools/core/error_report.py, dragontools/worker/worker_result_service.py, dragontools/worker/workflow_engine.py</w:t>
            </w:r>
          </w:p>
        </w:tc>
      </w:tr>
      <w:tr w:rsidR="00183D8A" w14:paraId="6D361235" w14:textId="77777777">
        <w:trPr>
          <w:cantSplit/>
          <w:jc w:val="center"/>
        </w:trPr>
        <w:tc>
          <w:tcPr>
            <w:tcW w:w="2340" w:type="dxa"/>
          </w:tcPr>
          <w:p w14:paraId="7F38310F" w14:textId="77777777" w:rsidR="00183D8A" w:rsidRDefault="00476E2C">
            <w:r>
              <w:t>dragontools/tests/test_extended.py</w:t>
            </w:r>
          </w:p>
        </w:tc>
        <w:tc>
          <w:tcPr>
            <w:tcW w:w="2340" w:type="dxa"/>
          </w:tcPr>
          <w:p w14:paraId="29BF08C2" w14:textId="77777777" w:rsidR="00183D8A" w:rsidRDefault="00476E2C">
            <w:r>
              <w:t>971</w:t>
            </w:r>
          </w:p>
        </w:tc>
        <w:tc>
          <w:tcPr>
            <w:tcW w:w="2340" w:type="dxa"/>
          </w:tcPr>
          <w:p w14:paraId="20BFBB24" w14:textId="77777777" w:rsidR="00183D8A" w:rsidRDefault="00476E2C">
            <w:r>
              <w:t>Ergänzende Tests für dragontools – deckt Lücken auf, die im Code-Review (2026-04-24) identifiziert wurden. Bereiche:</w:t>
            </w:r>
          </w:p>
        </w:tc>
        <w:tc>
          <w:tcPr>
            <w:tcW w:w="2340" w:type="dxa"/>
          </w:tcPr>
          <w:p w14:paraId="767B248C" w14:textId="77777777" w:rsidR="00183D8A" w:rsidRDefault="00476E2C">
            <w:r>
              <w:t>dragontools/core/models.py, dragontools/core/type_utils.py, dragontools/rules/audio_plan.py, dragontools/rules/audio_rules.py, dragontools/rules/pipeline_selector.py</w:t>
            </w:r>
          </w:p>
        </w:tc>
      </w:tr>
      <w:tr w:rsidR="00183D8A" w14:paraId="630BC875" w14:textId="77777777">
        <w:trPr>
          <w:cantSplit/>
          <w:jc w:val="center"/>
        </w:trPr>
        <w:tc>
          <w:tcPr>
            <w:tcW w:w="2340" w:type="dxa"/>
          </w:tcPr>
          <w:p w14:paraId="4E656521" w14:textId="77777777" w:rsidR="00183D8A" w:rsidRDefault="00476E2C">
            <w:r>
              <w:t>dragontools/tests/test_gui_dialog_services.py</w:t>
            </w:r>
          </w:p>
        </w:tc>
        <w:tc>
          <w:tcPr>
            <w:tcW w:w="2340" w:type="dxa"/>
          </w:tcPr>
          <w:p w14:paraId="22E56FCB" w14:textId="77777777" w:rsidR="00183D8A" w:rsidRDefault="00476E2C">
            <w:r>
              <w:t>257</w:t>
            </w:r>
          </w:p>
        </w:tc>
        <w:tc>
          <w:tcPr>
            <w:tcW w:w="2340" w:type="dxa"/>
          </w:tcPr>
          <w:p w14:paraId="56FE7930" w14:textId="77777777" w:rsidR="00183D8A" w:rsidRDefault="00476E2C">
            <w:r>
              <w:t>timeout dialog saves minutes and enabled state; encoder profile service returns selected assistant profile; encoder profile service allows same label for different encoders; profile manager same label same encoder reuses</w:t>
            </w:r>
          </w:p>
        </w:tc>
        <w:tc>
          <w:tcPr>
            <w:tcW w:w="2340" w:type="dxa"/>
          </w:tcPr>
          <w:p w14:paraId="7B7C1A59" w14:textId="77777777" w:rsidR="00183D8A" w:rsidRDefault="00476E2C">
            <w:r>
              <w:t>dragontools/core/profile_manager.py, dragontools/core/timeout_settings.py, dragontools/gui/encoder_profile_service.py, dragontools/gui/timeout_settings_dialog.py</w:t>
            </w:r>
          </w:p>
        </w:tc>
      </w:tr>
      <w:tr w:rsidR="00183D8A" w14:paraId="1182A3AC" w14:textId="77777777">
        <w:trPr>
          <w:cantSplit/>
          <w:jc w:val="center"/>
        </w:trPr>
        <w:tc>
          <w:tcPr>
            <w:tcW w:w="2340" w:type="dxa"/>
          </w:tcPr>
          <w:p w14:paraId="561621B8" w14:textId="77777777" w:rsidR="00183D8A" w:rsidRDefault="00476E2C">
            <w:r>
              <w:t>dragontools/tests/test_hdr10_color_standard.py</w:t>
            </w:r>
          </w:p>
        </w:tc>
        <w:tc>
          <w:tcPr>
            <w:tcW w:w="2340" w:type="dxa"/>
          </w:tcPr>
          <w:p w14:paraId="2A187B4B" w14:textId="77777777" w:rsidR="00183D8A" w:rsidRDefault="00476E2C">
            <w:r>
              <w:t>309</w:t>
            </w:r>
          </w:p>
        </w:tc>
        <w:tc>
          <w:tcPr>
            <w:tcW w:w="2340" w:type="dxa"/>
          </w:tcPr>
          <w:p w14:paraId="083EB1DC" w14:textId="77777777" w:rsidR="00183D8A" w:rsidRDefault="00476E2C">
            <w:r>
              <w:t>dv7 standard encode keeps hdr10 base color tags; dv7 string profile keeps hdr10 base color tags; dv5 standard encode uses libplacebo conversion then hdr10 tags; dv cpu encode args use x265 placebo and cpu 10bit format</w:t>
            </w:r>
          </w:p>
        </w:tc>
        <w:tc>
          <w:tcPr>
            <w:tcW w:w="2340" w:type="dxa"/>
          </w:tcPr>
          <w:p w14:paraId="6839EE94" w14:textId="77777777" w:rsidR="00183D8A" w:rsidRDefault="00476E2C">
            <w:r>
              <w:t>dragontools/core/models.py, dragontools/worker/dv_processing_pipeline.py, dragontools/worker/dv_runtime_models.py, dragontools/worker/encode_plan_service.py, dragontools/worker/hdr10_color.py</w:t>
            </w:r>
          </w:p>
        </w:tc>
      </w:tr>
      <w:tr w:rsidR="00183D8A" w14:paraId="4CAED60C" w14:textId="77777777">
        <w:trPr>
          <w:cantSplit/>
          <w:jc w:val="center"/>
        </w:trPr>
        <w:tc>
          <w:tcPr>
            <w:tcW w:w="2340" w:type="dxa"/>
          </w:tcPr>
          <w:p w14:paraId="5BCDB348" w14:textId="77777777" w:rsidR="00183D8A" w:rsidRDefault="00476E2C">
            <w:r>
              <w:lastRenderedPageBreak/>
              <w:t>dragontools/tests/test_incremental_move_queue_edit.py</w:t>
            </w:r>
          </w:p>
        </w:tc>
        <w:tc>
          <w:tcPr>
            <w:tcW w:w="2340" w:type="dxa"/>
          </w:tcPr>
          <w:p w14:paraId="7D63BB07" w14:textId="77777777" w:rsidR="00183D8A" w:rsidRDefault="00476E2C">
            <w:r>
              <w:t>299</w:t>
            </w:r>
          </w:p>
        </w:tc>
        <w:tc>
          <w:tcPr>
            <w:tcW w:w="2340" w:type="dxa"/>
          </w:tcPr>
          <w:p w14:paraId="760AEEA1" w14:textId="77777777" w:rsidR="00183D8A" w:rsidRDefault="00476E2C">
            <w:r>
              <w:t>incremental move does not lock queue edit; incremental move finish keeps queue edit enabled; incremental move finish uses finished thread reference; incremental move does not start without running conversion</w:t>
            </w:r>
          </w:p>
        </w:tc>
        <w:tc>
          <w:tcPr>
            <w:tcW w:w="2340" w:type="dxa"/>
          </w:tcPr>
          <w:p w14:paraId="1C7196B1" w14:textId="77777777" w:rsidR="00183D8A" w:rsidRDefault="00476E2C">
            <w:r>
              <w:t>dragontools/core/preflight_report.py, dragontools/gui/conversion_session_state.py, dragontools/gui/move_preflight_controller.py, dragontools/gui/preflight_dialog.py</w:t>
            </w:r>
          </w:p>
        </w:tc>
      </w:tr>
      <w:tr w:rsidR="00183D8A" w14:paraId="5BB5D270" w14:textId="77777777">
        <w:trPr>
          <w:cantSplit/>
          <w:jc w:val="center"/>
        </w:trPr>
        <w:tc>
          <w:tcPr>
            <w:tcW w:w="2340" w:type="dxa"/>
          </w:tcPr>
          <w:p w14:paraId="6A566AB7" w14:textId="77777777" w:rsidR="00183D8A" w:rsidRDefault="00476E2C">
            <w:r>
              <w:t>dragontools/tests/test_jellyfin_nfo.py</w:t>
            </w:r>
          </w:p>
        </w:tc>
        <w:tc>
          <w:tcPr>
            <w:tcW w:w="2340" w:type="dxa"/>
          </w:tcPr>
          <w:p w14:paraId="1048DEF3" w14:textId="77777777" w:rsidR="00183D8A" w:rsidRDefault="00476E2C">
            <w:r>
              <w:t>91</w:t>
            </w:r>
          </w:p>
        </w:tc>
        <w:tc>
          <w:tcPr>
            <w:tcW w:w="2340" w:type="dxa"/>
          </w:tcPr>
          <w:p w14:paraId="569DDC67" w14:textId="77777777" w:rsidR="00183D8A" w:rsidRDefault="00476E2C">
            <w:r>
              <w:t>movie nfo contains clean tmdb metadata without user state; episode nfo uses episode root and numbers; episode nfo writes tvdb ids for thetvdb provider</w:t>
            </w:r>
          </w:p>
        </w:tc>
        <w:tc>
          <w:tcPr>
            <w:tcW w:w="2340" w:type="dxa"/>
          </w:tcPr>
          <w:p w14:paraId="011D4A3E" w14:textId="77777777" w:rsidR="00183D8A" w:rsidRDefault="00476E2C">
            <w:r>
              <w:t>dragontools/core/jellyfin_nfo.py, dragontools/core/online_metadata.py</w:t>
            </w:r>
          </w:p>
        </w:tc>
      </w:tr>
      <w:tr w:rsidR="00183D8A" w14:paraId="5D8AF5F6" w14:textId="77777777">
        <w:trPr>
          <w:cantSplit/>
          <w:jc w:val="center"/>
        </w:trPr>
        <w:tc>
          <w:tcPr>
            <w:tcW w:w="2340" w:type="dxa"/>
          </w:tcPr>
          <w:p w14:paraId="6956E914" w14:textId="77777777" w:rsidR="00183D8A" w:rsidRDefault="00476E2C">
            <w:r>
              <w:t>dragontools/tests/test_job_journal.py</w:t>
            </w:r>
          </w:p>
        </w:tc>
        <w:tc>
          <w:tcPr>
            <w:tcW w:w="2340" w:type="dxa"/>
          </w:tcPr>
          <w:p w14:paraId="46389A21" w14:textId="77777777" w:rsidR="00183D8A" w:rsidRDefault="00476E2C">
            <w:r>
              <w:t>316</w:t>
            </w:r>
          </w:p>
        </w:tc>
        <w:tc>
          <w:tcPr>
            <w:tcW w:w="2340" w:type="dxa"/>
          </w:tcPr>
          <w:p w14:paraId="047DB31E" w14:textId="77777777" w:rsidR="00183D8A" w:rsidRDefault="00476E2C">
            <w:r>
              <w:t>job journal records and archives completed run; unfinished job summary uses active journal; resume plan requeues open and running files; job journal tracks multiple parallel current files</w:t>
            </w:r>
          </w:p>
        </w:tc>
        <w:tc>
          <w:tcPr>
            <w:tcW w:w="2340" w:type="dxa"/>
          </w:tcPr>
          <w:p w14:paraId="654D322E" w14:textId="77777777" w:rsidR="00183D8A" w:rsidRDefault="00476E2C">
            <w:r>
              <w:t>dragontools/core/job_journal.py</w:t>
            </w:r>
          </w:p>
        </w:tc>
      </w:tr>
      <w:tr w:rsidR="00183D8A" w14:paraId="761393CA" w14:textId="77777777">
        <w:trPr>
          <w:cantSplit/>
          <w:jc w:val="center"/>
        </w:trPr>
        <w:tc>
          <w:tcPr>
            <w:tcW w:w="2340" w:type="dxa"/>
          </w:tcPr>
          <w:p w14:paraId="370AC3BF" w14:textId="77777777" w:rsidR="00183D8A" w:rsidRDefault="00476E2C">
            <w:r>
              <w:lastRenderedPageBreak/>
              <w:t>dragontools/tests/test_language_priority_rules.py</w:t>
            </w:r>
          </w:p>
        </w:tc>
        <w:tc>
          <w:tcPr>
            <w:tcW w:w="2340" w:type="dxa"/>
          </w:tcPr>
          <w:p w14:paraId="33044703" w14:textId="77777777" w:rsidR="00183D8A" w:rsidRDefault="00476E2C">
            <w:r>
              <w:t>512</w:t>
            </w:r>
          </w:p>
        </w:tc>
        <w:tc>
          <w:tcPr>
            <w:tcW w:w="2340" w:type="dxa"/>
          </w:tcPr>
          <w:p w14:paraId="462502A6" w14:textId="77777777" w:rsidR="00183D8A" w:rsidRDefault="00476E2C">
            <w:r>
              <w:t>audio prioritaet nimmt naechste vorhandene sprache; audio fallback uebernimmt alle wenn keine prioritaet passt; audio kommentarspur wird uebersprungen; audio max sprachen begrenzt sprachgruppen</w:t>
            </w:r>
          </w:p>
        </w:tc>
        <w:tc>
          <w:tcPr>
            <w:tcW w:w="2340" w:type="dxa"/>
          </w:tcPr>
          <w:p w14:paraId="14E37BDD" w14:textId="77777777" w:rsidR="00183D8A" w:rsidRDefault="00476E2C">
            <w:r>
              <w:t>dragontools/core/models.py, dragontools/rules/audio_rules.py, dragontools/rules/subtitle_rules.py</w:t>
            </w:r>
          </w:p>
        </w:tc>
      </w:tr>
      <w:tr w:rsidR="00183D8A" w14:paraId="5CF9BFD7" w14:textId="77777777">
        <w:trPr>
          <w:cantSplit/>
          <w:jc w:val="center"/>
        </w:trPr>
        <w:tc>
          <w:tcPr>
            <w:tcW w:w="2340" w:type="dxa"/>
          </w:tcPr>
          <w:p w14:paraId="6819A9A9" w14:textId="77777777" w:rsidR="00183D8A" w:rsidRDefault="00476E2C">
            <w:r>
              <w:t>dragontools/tests/test_log_cleanup.py</w:t>
            </w:r>
          </w:p>
        </w:tc>
        <w:tc>
          <w:tcPr>
            <w:tcW w:w="2340" w:type="dxa"/>
          </w:tcPr>
          <w:p w14:paraId="3B8EAD35" w14:textId="77777777" w:rsidR="00183D8A" w:rsidRDefault="00476E2C">
            <w:r>
              <w:t>59</w:t>
            </w:r>
          </w:p>
        </w:tc>
        <w:tc>
          <w:tcPr>
            <w:tcW w:w="2340" w:type="dxa"/>
          </w:tcPr>
          <w:p w14:paraId="6B97AAE9" w14:textId="77777777" w:rsidR="00183D8A" w:rsidRDefault="00476E2C">
            <w:r>
              <w:t>log cleanup deletes old logs but keeps crash state; log cleanup respects selected categories</w:t>
            </w:r>
          </w:p>
        </w:tc>
        <w:tc>
          <w:tcPr>
            <w:tcW w:w="2340" w:type="dxa"/>
          </w:tcPr>
          <w:p w14:paraId="3484929F" w14:textId="77777777" w:rsidR="00183D8A" w:rsidRDefault="00476E2C">
            <w:r>
              <w:t>dragontools/core/log_cleanup.py</w:t>
            </w:r>
          </w:p>
        </w:tc>
      </w:tr>
      <w:tr w:rsidR="00183D8A" w14:paraId="4243302D" w14:textId="77777777">
        <w:trPr>
          <w:cantSplit/>
          <w:jc w:val="center"/>
        </w:trPr>
        <w:tc>
          <w:tcPr>
            <w:tcW w:w="2340" w:type="dxa"/>
          </w:tcPr>
          <w:p w14:paraId="74419263" w14:textId="77777777" w:rsidR="00183D8A" w:rsidRDefault="00476E2C">
            <w:r>
              <w:t>dragontools/tests/test_media_analyzer_pix_fmt.py</w:t>
            </w:r>
          </w:p>
        </w:tc>
        <w:tc>
          <w:tcPr>
            <w:tcW w:w="2340" w:type="dxa"/>
          </w:tcPr>
          <w:p w14:paraId="1299E6C4" w14:textId="77777777" w:rsidR="00183D8A" w:rsidRDefault="00476E2C">
            <w:r>
              <w:t>94</w:t>
            </w:r>
          </w:p>
        </w:tc>
        <w:tc>
          <w:tcPr>
            <w:tcW w:w="2340" w:type="dxa"/>
          </w:tcPr>
          <w:p w14:paraId="353697FD" w14:textId="77777777" w:rsidR="00183D8A" w:rsidRDefault="00476E2C">
            <w:r>
              <w:t>build video streams speichert mediainfo pix fmt im model; build video streams speichert frame infos im model; audio streams nutzen ffprobe globalindex bei bluray reihenfolge</w:t>
            </w:r>
          </w:p>
        </w:tc>
        <w:tc>
          <w:tcPr>
            <w:tcW w:w="2340" w:type="dxa"/>
          </w:tcPr>
          <w:p w14:paraId="0A7193E3" w14:textId="77777777" w:rsidR="00183D8A" w:rsidRDefault="00476E2C">
            <w:r>
              <w:t>dragontools/core/media_analyzer.py</w:t>
            </w:r>
          </w:p>
        </w:tc>
      </w:tr>
      <w:tr w:rsidR="00183D8A" w14:paraId="44E6B299" w14:textId="77777777">
        <w:trPr>
          <w:cantSplit/>
          <w:jc w:val="center"/>
        </w:trPr>
        <w:tc>
          <w:tcPr>
            <w:tcW w:w="2340" w:type="dxa"/>
          </w:tcPr>
          <w:p w14:paraId="269BF77B" w14:textId="77777777" w:rsidR="00183D8A" w:rsidRDefault="00476E2C">
            <w:r>
              <w:t>dragontools/tests/test_mediainfo_details.py</w:t>
            </w:r>
          </w:p>
        </w:tc>
        <w:tc>
          <w:tcPr>
            <w:tcW w:w="2340" w:type="dxa"/>
          </w:tcPr>
          <w:p w14:paraId="4871E7F3" w14:textId="77777777" w:rsidR="00183D8A" w:rsidRDefault="00476E2C">
            <w:r>
              <w:t>91</w:t>
            </w:r>
          </w:p>
        </w:tc>
        <w:tc>
          <w:tcPr>
            <w:tcW w:w="2340" w:type="dxa"/>
          </w:tcPr>
          <w:p w14:paraId="54DC2CF1" w14:textId="77777777" w:rsidR="00183D8A" w:rsidRDefault="00476E2C">
            <w:r>
              <w:t>mediainfo details zeigt bitraten und spuren; mediainfo details schaetzt videobitrate wenn video bitrate fehlt</w:t>
            </w:r>
          </w:p>
        </w:tc>
        <w:tc>
          <w:tcPr>
            <w:tcW w:w="2340" w:type="dxa"/>
          </w:tcPr>
          <w:p w14:paraId="1DB50753" w14:textId="77777777" w:rsidR="00183D8A" w:rsidRDefault="00476E2C">
            <w:r>
              <w:t>dragontools/core/mediainfo_details.py</w:t>
            </w:r>
          </w:p>
        </w:tc>
      </w:tr>
      <w:tr w:rsidR="00183D8A" w14:paraId="1EC3C19A" w14:textId="77777777">
        <w:trPr>
          <w:cantSplit/>
          <w:jc w:val="center"/>
        </w:trPr>
        <w:tc>
          <w:tcPr>
            <w:tcW w:w="2340" w:type="dxa"/>
          </w:tcPr>
          <w:p w14:paraId="615E814E" w14:textId="77777777" w:rsidR="00183D8A" w:rsidRDefault="00476E2C">
            <w:r>
              <w:t>dragontools/tests/test_models.py</w:t>
            </w:r>
          </w:p>
        </w:tc>
        <w:tc>
          <w:tcPr>
            <w:tcW w:w="2340" w:type="dxa"/>
          </w:tcPr>
          <w:p w14:paraId="0193727E" w14:textId="77777777" w:rsidR="00183D8A" w:rsidRDefault="00476E2C">
            <w:r>
              <w:t>128</w:t>
            </w:r>
          </w:p>
        </w:tc>
        <w:tc>
          <w:tcPr>
            <w:tcW w:w="2340" w:type="dxa"/>
          </w:tcPr>
          <w:p w14:paraId="109C077F" w14:textId="77777777" w:rsidR="00183D8A" w:rsidRDefault="00476E2C">
            <w:r>
              <w:t>Tests für core/models.py – normalize_override_dict</w:t>
            </w:r>
          </w:p>
        </w:tc>
        <w:tc>
          <w:tcPr>
            <w:tcW w:w="2340" w:type="dxa"/>
          </w:tcPr>
          <w:p w14:paraId="4CD83DB2" w14:textId="77777777" w:rsidR="00183D8A" w:rsidRDefault="00476E2C">
            <w:r>
              <w:t>dragontools/core/models.py</w:t>
            </w:r>
          </w:p>
        </w:tc>
      </w:tr>
      <w:tr w:rsidR="00183D8A" w14:paraId="67DEB505" w14:textId="77777777">
        <w:trPr>
          <w:cantSplit/>
          <w:jc w:val="center"/>
        </w:trPr>
        <w:tc>
          <w:tcPr>
            <w:tcW w:w="2340" w:type="dxa"/>
          </w:tcPr>
          <w:p w14:paraId="56E6EA57" w14:textId="77777777" w:rsidR="00183D8A" w:rsidRDefault="00476E2C">
            <w:r>
              <w:lastRenderedPageBreak/>
              <w:t>dragontools/tests/test_move_conflicts.py</w:t>
            </w:r>
          </w:p>
        </w:tc>
        <w:tc>
          <w:tcPr>
            <w:tcW w:w="2340" w:type="dxa"/>
          </w:tcPr>
          <w:p w14:paraId="73B8EAB0" w14:textId="77777777" w:rsidR="00183D8A" w:rsidRDefault="00476E2C">
            <w:r>
              <w:t>144</w:t>
            </w:r>
          </w:p>
        </w:tc>
        <w:tc>
          <w:tcPr>
            <w:tcW w:w="2340" w:type="dxa"/>
          </w:tcPr>
          <w:p w14:paraId="18104F09" w14:textId="77777777" w:rsidR="00183D8A" w:rsidRDefault="00476E2C">
            <w:r>
              <w:t>find target conflicts matches same video stem with other extension; find target conflicts includes exact and other video extension; find target conflicts does not delete non video by same stem; find target conflicts uses</w:t>
            </w:r>
          </w:p>
        </w:tc>
        <w:tc>
          <w:tcPr>
            <w:tcW w:w="2340" w:type="dxa"/>
          </w:tcPr>
          <w:p w14:paraId="44B4D1BA" w14:textId="77777777" w:rsidR="00183D8A" w:rsidRDefault="00476E2C">
            <w:r>
              <w:t>dragontools/core/move_conflicts.py</w:t>
            </w:r>
          </w:p>
        </w:tc>
      </w:tr>
      <w:tr w:rsidR="00183D8A" w14:paraId="72F6F6D6" w14:textId="77777777">
        <w:trPr>
          <w:cantSplit/>
          <w:jc w:val="center"/>
        </w:trPr>
        <w:tc>
          <w:tcPr>
            <w:tcW w:w="2340" w:type="dxa"/>
          </w:tcPr>
          <w:p w14:paraId="65D36299" w14:textId="77777777" w:rsidR="00183D8A" w:rsidRDefault="00476E2C">
            <w:r>
              <w:t>dragontools/tests/test_move_report.py</w:t>
            </w:r>
          </w:p>
        </w:tc>
        <w:tc>
          <w:tcPr>
            <w:tcW w:w="2340" w:type="dxa"/>
          </w:tcPr>
          <w:p w14:paraId="797A62FE" w14:textId="77777777" w:rsidR="00183D8A" w:rsidRDefault="00476E2C">
            <w:r>
              <w:t>161</w:t>
            </w:r>
          </w:p>
        </w:tc>
        <w:tc>
          <w:tcPr>
            <w:tcW w:w="2340" w:type="dxa"/>
          </w:tcPr>
          <w:p w14:paraId="67349B30" w14:textId="77777777" w:rsidR="00183D8A" w:rsidRDefault="00476E2C">
            <w:r>
              <w:t>move report groups by target and counts conflict actions; move report format mentions deleted and replaced files; move report counts multiple removed target versions; move report groups sidecars by type and conflict acti</w:t>
            </w:r>
          </w:p>
        </w:tc>
        <w:tc>
          <w:tcPr>
            <w:tcW w:w="2340" w:type="dxa"/>
          </w:tcPr>
          <w:p w14:paraId="68327673" w14:textId="77777777" w:rsidR="00183D8A" w:rsidRDefault="00476E2C">
            <w:r>
              <w:t>dragontools/core/move_report.py</w:t>
            </w:r>
          </w:p>
        </w:tc>
      </w:tr>
      <w:tr w:rsidR="00183D8A" w14:paraId="06C11376" w14:textId="77777777">
        <w:trPr>
          <w:cantSplit/>
          <w:jc w:val="center"/>
        </w:trPr>
        <w:tc>
          <w:tcPr>
            <w:tcW w:w="2340" w:type="dxa"/>
          </w:tcPr>
          <w:p w14:paraId="07686083" w14:textId="77777777" w:rsidR="00183D8A" w:rsidRDefault="00476E2C">
            <w:r>
              <w:t>dragontools/tests/test_move_rules_series_detection.py</w:t>
            </w:r>
          </w:p>
        </w:tc>
        <w:tc>
          <w:tcPr>
            <w:tcW w:w="2340" w:type="dxa"/>
          </w:tcPr>
          <w:p w14:paraId="4A4B434D" w14:textId="77777777" w:rsidR="00183D8A" w:rsidRDefault="00476E2C">
            <w:r>
              <w:t>60</w:t>
            </w:r>
          </w:p>
        </w:tc>
        <w:tc>
          <w:tcPr>
            <w:tcW w:w="2340" w:type="dxa"/>
          </w:tcPr>
          <w:p w14:paraId="4461C647" w14:textId="77777777" w:rsidR="00183D8A" w:rsidRDefault="00476E2C">
            <w:r>
              <w:t>series detection removes separator before episode code; series detection keeps internal hyphenated names; series detection normalizes missing space after separator; existing series dir matches tmdb colon and year suffix</w:t>
            </w:r>
          </w:p>
        </w:tc>
        <w:tc>
          <w:tcPr>
            <w:tcW w:w="2340" w:type="dxa"/>
          </w:tcPr>
          <w:p w14:paraId="76005B72" w14:textId="77777777" w:rsidR="00183D8A" w:rsidRDefault="00476E2C">
            <w:r>
              <w:t>dragontools/rules/move_rules.py</w:t>
            </w:r>
          </w:p>
        </w:tc>
      </w:tr>
      <w:tr w:rsidR="00183D8A" w14:paraId="403D9850" w14:textId="77777777">
        <w:trPr>
          <w:cantSplit/>
          <w:jc w:val="center"/>
        </w:trPr>
        <w:tc>
          <w:tcPr>
            <w:tcW w:w="2340" w:type="dxa"/>
          </w:tcPr>
          <w:p w14:paraId="381450D6" w14:textId="77777777" w:rsidR="00183D8A" w:rsidRDefault="00476E2C">
            <w:r>
              <w:lastRenderedPageBreak/>
              <w:t>dragontools/tests/test_movie_renamer.py</w:t>
            </w:r>
          </w:p>
        </w:tc>
        <w:tc>
          <w:tcPr>
            <w:tcW w:w="2340" w:type="dxa"/>
          </w:tcPr>
          <w:p w14:paraId="7E6DF9B4" w14:textId="77777777" w:rsidR="00183D8A" w:rsidRDefault="00476E2C">
            <w:r>
              <w:t>359</w:t>
            </w:r>
          </w:p>
        </w:tc>
        <w:tc>
          <w:tcPr>
            <w:tcW w:w="2340" w:type="dxa"/>
          </w:tcPr>
          <w:p w14:paraId="5C117808" w14:textId="77777777" w:rsidR="00183D8A" w:rsidRDefault="00476E2C">
            <w:r>
              <w:t>parse movie release name strips release tags and keeps search core; build movie rename proposal prefers matching title and year; build movie rename proposal retries german umlaut variant; movie rename proposal skips prob</w:t>
            </w:r>
          </w:p>
        </w:tc>
        <w:tc>
          <w:tcPr>
            <w:tcW w:w="2340" w:type="dxa"/>
          </w:tcPr>
          <w:p w14:paraId="2536BEAC" w14:textId="77777777" w:rsidR="00183D8A" w:rsidRDefault="00476E2C">
            <w:r>
              <w:t>dragontools/core/movie_renamer.py</w:t>
            </w:r>
          </w:p>
        </w:tc>
      </w:tr>
      <w:tr w:rsidR="00183D8A" w14:paraId="594DE436" w14:textId="77777777">
        <w:trPr>
          <w:cantSplit/>
          <w:jc w:val="center"/>
        </w:trPr>
        <w:tc>
          <w:tcPr>
            <w:tcW w:w="2340" w:type="dxa"/>
          </w:tcPr>
          <w:p w14:paraId="16090803" w14:textId="77777777" w:rsidR="00183D8A" w:rsidRDefault="00476E2C">
            <w:r>
              <w:t>dragontools/tests/test_online_metadata.py</w:t>
            </w:r>
          </w:p>
        </w:tc>
        <w:tc>
          <w:tcPr>
            <w:tcW w:w="2340" w:type="dxa"/>
          </w:tcPr>
          <w:p w14:paraId="7385117C" w14:textId="77777777" w:rsidR="00183D8A" w:rsidRDefault="00476E2C">
            <w:r>
              <w:t>578</w:t>
            </w:r>
          </w:p>
        </w:tc>
        <w:tc>
          <w:tcPr>
            <w:tcW w:w="2340" w:type="dxa"/>
          </w:tcPr>
          <w:p w14:paraId="52FCBD4E" w14:textId="77777777" w:rsidR="00183D8A" w:rsidRDefault="00476E2C">
            <w:r>
              <w:t>parse movie query extracts title and year from release name; parse movie query keeps manual dotted title without video extension; clean tmdb collection name removes provider suffixes; tmdb client resolves collection with</w:t>
            </w:r>
          </w:p>
        </w:tc>
        <w:tc>
          <w:tcPr>
            <w:tcW w:w="2340" w:type="dxa"/>
          </w:tcPr>
          <w:p w14:paraId="44F72B88" w14:textId="77777777" w:rsidR="00183D8A" w:rsidRDefault="00476E2C">
            <w:r>
              <w:t>dragontools/core/online_metadata.py</w:t>
            </w:r>
          </w:p>
        </w:tc>
      </w:tr>
      <w:tr w:rsidR="00183D8A" w14:paraId="29A807E3" w14:textId="77777777">
        <w:trPr>
          <w:cantSplit/>
          <w:jc w:val="center"/>
        </w:trPr>
        <w:tc>
          <w:tcPr>
            <w:tcW w:w="2340" w:type="dxa"/>
          </w:tcPr>
          <w:p w14:paraId="1C38C35C" w14:textId="77777777" w:rsidR="00183D8A" w:rsidRDefault="00476E2C">
            <w:r>
              <w:t>dragontools/tests/test_output_path_service.py</w:t>
            </w:r>
          </w:p>
        </w:tc>
        <w:tc>
          <w:tcPr>
            <w:tcW w:w="2340" w:type="dxa"/>
          </w:tcPr>
          <w:p w14:paraId="48AB6ECC" w14:textId="77777777" w:rsidR="00183D8A" w:rsidRDefault="00476E2C">
            <w:r>
              <w:t>51</w:t>
            </w:r>
          </w:p>
        </w:tc>
        <w:tc>
          <w:tcPr>
            <w:tcW w:w="2340" w:type="dxa"/>
          </w:tcPr>
          <w:p w14:paraId="73C661CC" w14:textId="77777777" w:rsidR="00183D8A" w:rsidRDefault="00476E2C">
            <w:r>
              <w:t>output paths are reserved for parallel non overwrite jobs; output paths are reserved for parallel overwrite temp jobs</w:t>
            </w:r>
          </w:p>
        </w:tc>
        <w:tc>
          <w:tcPr>
            <w:tcW w:w="2340" w:type="dxa"/>
          </w:tcPr>
          <w:p w14:paraId="1CA2B936" w14:textId="77777777" w:rsidR="00183D8A" w:rsidRDefault="00476E2C">
            <w:r>
              <w:t>dragontools/worker/output_path_service.py</w:t>
            </w:r>
          </w:p>
        </w:tc>
      </w:tr>
      <w:tr w:rsidR="00183D8A" w14:paraId="5FD0D991" w14:textId="77777777">
        <w:trPr>
          <w:cantSplit/>
          <w:jc w:val="center"/>
        </w:trPr>
        <w:tc>
          <w:tcPr>
            <w:tcW w:w="2340" w:type="dxa"/>
          </w:tcPr>
          <w:p w14:paraId="2E435CF1" w14:textId="77777777" w:rsidR="00183D8A" w:rsidRDefault="00476E2C">
            <w:r>
              <w:lastRenderedPageBreak/>
              <w:t>dragontools/tests/test_output_verifier.py</w:t>
            </w:r>
          </w:p>
        </w:tc>
        <w:tc>
          <w:tcPr>
            <w:tcW w:w="2340" w:type="dxa"/>
          </w:tcPr>
          <w:p w14:paraId="69515C58" w14:textId="77777777" w:rsidR="00183D8A" w:rsidRDefault="00476E2C">
            <w:r>
              <w:t>372</w:t>
            </w:r>
          </w:p>
        </w:tc>
        <w:tc>
          <w:tcPr>
            <w:tcW w:w="2340" w:type="dxa"/>
          </w:tcPr>
          <w:p w14:paraId="71509127" w14:textId="77777777" w:rsidR="00183D8A" w:rsidRDefault="00476E2C">
            <w:r>
              <w:t>output verifier accepts video audio and plausible duration; output verifier rejects missing audio when source had audio; output verifier rejects implausibly short duration; output verifier uses configurable duration tole</w:t>
            </w:r>
          </w:p>
        </w:tc>
        <w:tc>
          <w:tcPr>
            <w:tcW w:w="2340" w:type="dxa"/>
          </w:tcPr>
          <w:p w14:paraId="3ADD88AB" w14:textId="77777777" w:rsidR="00183D8A" w:rsidRDefault="00476E2C">
            <w:r>
              <w:t>dragontools/worker/output_verifier.py</w:t>
            </w:r>
          </w:p>
        </w:tc>
      </w:tr>
      <w:tr w:rsidR="00183D8A" w14:paraId="56248839" w14:textId="77777777">
        <w:trPr>
          <w:cantSplit/>
          <w:jc w:val="center"/>
        </w:trPr>
        <w:tc>
          <w:tcPr>
            <w:tcW w:w="2340" w:type="dxa"/>
          </w:tcPr>
          <w:p w14:paraId="6A377A85" w14:textId="77777777" w:rsidR="00183D8A" w:rsidRDefault="00476E2C">
            <w:r>
              <w:t>dragontools/tests/test_parallel_converter_thread.py</w:t>
            </w:r>
          </w:p>
        </w:tc>
        <w:tc>
          <w:tcPr>
            <w:tcW w:w="2340" w:type="dxa"/>
          </w:tcPr>
          <w:p w14:paraId="6D644144" w14:textId="77777777" w:rsidR="00183D8A" w:rsidRDefault="00476E2C">
            <w:r>
              <w:t>283</w:t>
            </w:r>
          </w:p>
        </w:tc>
        <w:tc>
          <w:tcPr>
            <w:tcW w:w="2340" w:type="dxa"/>
          </w:tcPr>
          <w:p w14:paraId="3A28BEB2" w14:textId="77777777" w:rsidR="00183D8A" w:rsidRDefault="00476E2C">
            <w:r>
              <w:t>parallel thread starts limited workers and aggregates progress; parallel thread delegates pause resume and abort; parallel thread add remove and reorder queue; parallel thread frees slot while postprocessing waits</w:t>
            </w:r>
          </w:p>
        </w:tc>
        <w:tc>
          <w:tcPr>
            <w:tcW w:w="2340" w:type="dxa"/>
          </w:tcPr>
          <w:p w14:paraId="48288935" w14:textId="77777777" w:rsidR="00183D8A" w:rsidRDefault="00476E2C">
            <w:r>
              <w:t>dragontools/worker/base_worker.py, dragontools/worker/parallel_converter_thread.py</w:t>
            </w:r>
          </w:p>
        </w:tc>
      </w:tr>
      <w:tr w:rsidR="00183D8A" w14:paraId="4D658A0C" w14:textId="77777777">
        <w:trPr>
          <w:cantSplit/>
          <w:jc w:val="center"/>
        </w:trPr>
        <w:tc>
          <w:tcPr>
            <w:tcW w:w="2340" w:type="dxa"/>
          </w:tcPr>
          <w:p w14:paraId="528AE7F8" w14:textId="77777777" w:rsidR="00183D8A" w:rsidRDefault="00476E2C">
            <w:r>
              <w:t>dragontools/tests/test_parallel_settings.py</w:t>
            </w:r>
          </w:p>
        </w:tc>
        <w:tc>
          <w:tcPr>
            <w:tcW w:w="2340" w:type="dxa"/>
          </w:tcPr>
          <w:p w14:paraId="35F1F933" w14:textId="77777777" w:rsidR="00183D8A" w:rsidRDefault="00476E2C">
            <w:r>
              <w:t>104</w:t>
            </w:r>
          </w:p>
        </w:tc>
        <w:tc>
          <w:tcPr>
            <w:tcW w:w="2340" w:type="dxa"/>
          </w:tcPr>
          <w:p w14:paraId="1EF1E6C8" w14:textId="77777777" w:rsidR="00183D8A" w:rsidRDefault="00476E2C">
            <w:r>
              <w:t>parallel jobs use new safe defaults when not configured; parallel defaults migration updates old saved defaults; parallel defaults migration keeps custom values; parallel jobs use cpu and gpu limits</w:t>
            </w:r>
          </w:p>
        </w:tc>
        <w:tc>
          <w:tcPr>
            <w:tcW w:w="2340" w:type="dxa"/>
          </w:tcPr>
          <w:p w14:paraId="412F448C" w14:textId="77777777" w:rsidR="00183D8A" w:rsidRDefault="00476E2C">
            <w:r>
              <w:t>dragontools/core/parallel_settings.py, dragontools/core/settings.py</w:t>
            </w:r>
          </w:p>
        </w:tc>
      </w:tr>
      <w:tr w:rsidR="00183D8A" w14:paraId="0899AB1D" w14:textId="77777777">
        <w:trPr>
          <w:cantSplit/>
          <w:jc w:val="center"/>
        </w:trPr>
        <w:tc>
          <w:tcPr>
            <w:tcW w:w="2340" w:type="dxa"/>
          </w:tcPr>
          <w:p w14:paraId="4B6DCA5F" w14:textId="77777777" w:rsidR="00183D8A" w:rsidRDefault="00476E2C">
            <w:r>
              <w:t>dragontools/tests/test_path_safety.py</w:t>
            </w:r>
          </w:p>
        </w:tc>
        <w:tc>
          <w:tcPr>
            <w:tcW w:w="2340" w:type="dxa"/>
          </w:tcPr>
          <w:p w14:paraId="4DF97A73" w14:textId="77777777" w:rsidR="00183D8A" w:rsidRDefault="00476E2C">
            <w:r>
              <w:t>98</w:t>
            </w:r>
          </w:p>
        </w:tc>
        <w:tc>
          <w:tcPr>
            <w:tcW w:w="2340" w:type="dxa"/>
          </w:tcPr>
          <w:p w14:paraId="76DB62BE" w14:textId="77777777" w:rsidR="00183D8A" w:rsidRDefault="00476E2C">
            <w:r>
              <w:t>Test-/QA-Modul des Projekts.</w:t>
            </w:r>
          </w:p>
        </w:tc>
        <w:tc>
          <w:tcPr>
            <w:tcW w:w="2340" w:type="dxa"/>
          </w:tcPr>
          <w:p w14:paraId="5968127A" w14:textId="77777777" w:rsidR="00183D8A" w:rsidRDefault="00476E2C">
            <w:r>
              <w:t>dragontools/core/path_safety.py</w:t>
            </w:r>
          </w:p>
        </w:tc>
      </w:tr>
      <w:tr w:rsidR="00183D8A" w14:paraId="2554CA46" w14:textId="77777777">
        <w:trPr>
          <w:cantSplit/>
          <w:jc w:val="center"/>
        </w:trPr>
        <w:tc>
          <w:tcPr>
            <w:tcW w:w="2340" w:type="dxa"/>
          </w:tcPr>
          <w:p w14:paraId="0A463461" w14:textId="77777777" w:rsidR="00183D8A" w:rsidRDefault="00476E2C">
            <w:r>
              <w:lastRenderedPageBreak/>
              <w:t>dragontools/tests/test_per_file_strip_only.py</w:t>
            </w:r>
          </w:p>
        </w:tc>
        <w:tc>
          <w:tcPr>
            <w:tcW w:w="2340" w:type="dxa"/>
          </w:tcPr>
          <w:p w14:paraId="42543399" w14:textId="77777777" w:rsidR="00183D8A" w:rsidRDefault="00476E2C">
            <w:r>
              <w:t>148</w:t>
            </w:r>
          </w:p>
        </w:tc>
        <w:tc>
          <w:tcPr>
            <w:tcW w:w="2340" w:type="dxa"/>
          </w:tcPr>
          <w:p w14:paraId="334C3D90" w14:textId="77777777" w:rsidR="00183D8A" w:rsidRDefault="00476E2C">
            <w:r>
              <w:t xml:space="preserve">workflow effective strip only uses per file override; standard pipeline uses strip runner for per file strip only; queue label shows processing badge from override; queue label shows pipeline and postprocess badges from </w:t>
            </w:r>
          </w:p>
        </w:tc>
        <w:tc>
          <w:tcPr>
            <w:tcW w:w="2340" w:type="dxa"/>
          </w:tcPr>
          <w:p w14:paraId="0EE29402" w14:textId="77777777" w:rsidR="00183D8A" w:rsidRDefault="00476E2C">
            <w:r>
              <w:t>dragontools/core/settings.py, dragontools/gui/convert_widget_queue_actions.py, dragontools/worker/standard_pipeline_runner.py, dragontools/worker/workflow_services.py</w:t>
            </w:r>
          </w:p>
        </w:tc>
      </w:tr>
      <w:tr w:rsidR="00183D8A" w14:paraId="249EF492" w14:textId="77777777">
        <w:trPr>
          <w:cantSplit/>
          <w:jc w:val="center"/>
        </w:trPr>
        <w:tc>
          <w:tcPr>
            <w:tcW w:w="2340" w:type="dxa"/>
          </w:tcPr>
          <w:p w14:paraId="40E0A616" w14:textId="77777777" w:rsidR="00183D8A" w:rsidRDefault="00476E2C">
            <w:r>
              <w:t>dragontools/tests/test_pipeline_and_singleton.py</w:t>
            </w:r>
          </w:p>
        </w:tc>
        <w:tc>
          <w:tcPr>
            <w:tcW w:w="2340" w:type="dxa"/>
          </w:tcPr>
          <w:p w14:paraId="05507ED9" w14:textId="77777777" w:rsidR="00183D8A" w:rsidRDefault="00476E2C">
            <w:r>
              <w:t>96</w:t>
            </w:r>
          </w:p>
        </w:tc>
        <w:tc>
          <w:tcPr>
            <w:tcW w:w="2340" w:type="dxa"/>
          </w:tcPr>
          <w:p w14:paraId="7C1F1109" w14:textId="77777777" w:rsidR="00183D8A" w:rsidRDefault="00476E2C">
            <w:r>
              <w:t>Tests für rules/pipeline_selector.py und core/paths.py (Singleton)</w:t>
            </w:r>
          </w:p>
        </w:tc>
        <w:tc>
          <w:tcPr>
            <w:tcW w:w="2340" w:type="dxa"/>
          </w:tcPr>
          <w:p w14:paraId="4EDD8E0A" w14:textId="77777777" w:rsidR="00183D8A" w:rsidRDefault="00476E2C">
            <w:r>
              <w:t>dragontools/core/models.py, dragontools/core/paths.py, dragontools/rules/pipeline_selector.py</w:t>
            </w:r>
          </w:p>
        </w:tc>
      </w:tr>
      <w:tr w:rsidR="00183D8A" w14:paraId="367C15E0" w14:textId="77777777">
        <w:trPr>
          <w:cantSplit/>
          <w:jc w:val="center"/>
        </w:trPr>
        <w:tc>
          <w:tcPr>
            <w:tcW w:w="2340" w:type="dxa"/>
          </w:tcPr>
          <w:p w14:paraId="01193DD7" w14:textId="77777777" w:rsidR="00183D8A" w:rsidRDefault="00476E2C">
            <w:r>
              <w:t>dragontools/tests/test_postprocess_move_sidecars.py</w:t>
            </w:r>
          </w:p>
        </w:tc>
        <w:tc>
          <w:tcPr>
            <w:tcW w:w="2340" w:type="dxa"/>
          </w:tcPr>
          <w:p w14:paraId="40660871" w14:textId="77777777" w:rsidR="00183D8A" w:rsidRDefault="00476E2C">
            <w:r>
              <w:t>183</w:t>
            </w:r>
          </w:p>
        </w:tc>
        <w:tc>
          <w:tcPr>
            <w:tcW w:w="2340" w:type="dxa"/>
          </w:tcPr>
          <w:p w14:paraId="255EBEC1" w14:textId="77777777" w:rsidR="00183D8A" w:rsidRDefault="00476E2C">
            <w:r>
              <w:t>movie nfo sidecar is renamed to movie nfo in film target; episode nfo sidecar keeps filename in series target; trickplay sidecar conflict can be backed up on move; trickplay sidecar conflict can keep existing target</w:t>
            </w:r>
          </w:p>
        </w:tc>
        <w:tc>
          <w:tcPr>
            <w:tcW w:w="2340" w:type="dxa"/>
          </w:tcPr>
          <w:p w14:paraId="3EC8C00A" w14:textId="77777777" w:rsidR="00183D8A" w:rsidRDefault="00476E2C">
            <w:r>
              <w:t>dragontools/core/settings.py, dragontools/worker/move_thread.py</w:t>
            </w:r>
          </w:p>
        </w:tc>
      </w:tr>
      <w:tr w:rsidR="00183D8A" w14:paraId="6705DA83" w14:textId="77777777">
        <w:trPr>
          <w:cantSplit/>
          <w:jc w:val="center"/>
        </w:trPr>
        <w:tc>
          <w:tcPr>
            <w:tcW w:w="2340" w:type="dxa"/>
          </w:tcPr>
          <w:p w14:paraId="51600ED6" w14:textId="77777777" w:rsidR="00183D8A" w:rsidRDefault="00476E2C">
            <w:r>
              <w:t>dragontools/tests/test_postprocess_service.py</w:t>
            </w:r>
          </w:p>
        </w:tc>
        <w:tc>
          <w:tcPr>
            <w:tcW w:w="2340" w:type="dxa"/>
          </w:tcPr>
          <w:p w14:paraId="6D260720" w14:textId="77777777" w:rsidR="00183D8A" w:rsidRDefault="00476E2C">
            <w:r>
              <w:t>90</w:t>
            </w:r>
          </w:p>
        </w:tc>
        <w:tc>
          <w:tcPr>
            <w:tcW w:w="2340" w:type="dxa"/>
          </w:tcPr>
          <w:p w14:paraId="66EC393B" w14:textId="77777777" w:rsidR="00183D8A" w:rsidRDefault="00476E2C">
            <w:r>
              <w:t>prepare nfo path skip keeps existing file; prepare nfo path backup marks existing file as saved; async postprocess coordinator collects outputs</w:t>
            </w:r>
          </w:p>
        </w:tc>
        <w:tc>
          <w:tcPr>
            <w:tcW w:w="2340" w:type="dxa"/>
          </w:tcPr>
          <w:p w14:paraId="0F5C67C6" w14:textId="77777777" w:rsidR="00183D8A" w:rsidRDefault="00476E2C">
            <w:r>
              <w:t>dragontools/worker/postprocess_service.py</w:t>
            </w:r>
          </w:p>
        </w:tc>
      </w:tr>
      <w:tr w:rsidR="00183D8A" w14:paraId="46EEE82C" w14:textId="77777777">
        <w:trPr>
          <w:cantSplit/>
          <w:jc w:val="center"/>
        </w:trPr>
        <w:tc>
          <w:tcPr>
            <w:tcW w:w="2340" w:type="dxa"/>
          </w:tcPr>
          <w:p w14:paraId="669CCDA5" w14:textId="77777777" w:rsidR="00183D8A" w:rsidRDefault="00476E2C">
            <w:r>
              <w:lastRenderedPageBreak/>
              <w:t>dragontools/tests/test_preflight_dialog_performance.py</w:t>
            </w:r>
          </w:p>
        </w:tc>
        <w:tc>
          <w:tcPr>
            <w:tcW w:w="2340" w:type="dxa"/>
          </w:tcPr>
          <w:p w14:paraId="288A2F06" w14:textId="77777777" w:rsidR="00183D8A" w:rsidRDefault="00476E2C">
            <w:r>
              <w:t>320</w:t>
            </w:r>
          </w:p>
        </w:tc>
        <w:tc>
          <w:tcPr>
            <w:tcW w:w="2340" w:type="dxa"/>
          </w:tcPr>
          <w:p w14:paraId="583ACB3A" w14:textId="77777777" w:rsidR="00183D8A" w:rsidRDefault="00476E2C">
            <w:r>
              <w:t>series preview path does not scan existing folders; series metadata job is payload for background lookup; series metadata job searches selected base before fallback; existing series dir can switch to fallback base</w:t>
            </w:r>
          </w:p>
        </w:tc>
        <w:tc>
          <w:tcPr>
            <w:tcW w:w="2340" w:type="dxa"/>
          </w:tcPr>
          <w:p w14:paraId="629345F0" w14:textId="77777777" w:rsidR="00183D8A" w:rsidRDefault="00476E2C">
            <w:r>
              <w:t>dragontools/core/__init__.py, dragontools/gui/preflight_dialog.py, dragontools/rules/__init__.py</w:t>
            </w:r>
          </w:p>
        </w:tc>
      </w:tr>
      <w:tr w:rsidR="00183D8A" w14:paraId="0F09878F" w14:textId="77777777">
        <w:trPr>
          <w:cantSplit/>
          <w:jc w:val="center"/>
        </w:trPr>
        <w:tc>
          <w:tcPr>
            <w:tcW w:w="2340" w:type="dxa"/>
          </w:tcPr>
          <w:p w14:paraId="564DAD9C" w14:textId="77777777" w:rsidR="00183D8A" w:rsidRDefault="00476E2C">
            <w:r>
              <w:t>dragontools/tests/test_preflight_report.py</w:t>
            </w:r>
          </w:p>
        </w:tc>
        <w:tc>
          <w:tcPr>
            <w:tcW w:w="2340" w:type="dxa"/>
          </w:tcPr>
          <w:p w14:paraId="7D0A1A67" w14:textId="77777777" w:rsidR="00183D8A" w:rsidRDefault="00476E2C">
            <w:r>
              <w:t>76</w:t>
            </w:r>
          </w:p>
        </w:tc>
        <w:tc>
          <w:tcPr>
            <w:tcW w:w="2340" w:type="dxa"/>
          </w:tcPr>
          <w:p w14:paraId="07A3CE5E" w14:textId="77777777" w:rsidR="00183D8A" w:rsidRDefault="00476E2C">
            <w:r>
              <w:t>preflight report includes targets rules and warnings; preflight report shows film series subpath; write preflight report creates file</w:t>
            </w:r>
          </w:p>
        </w:tc>
        <w:tc>
          <w:tcPr>
            <w:tcW w:w="2340" w:type="dxa"/>
          </w:tcPr>
          <w:p w14:paraId="3230A3D2" w14:textId="77777777" w:rsidR="00183D8A" w:rsidRDefault="00476E2C">
            <w:r>
              <w:t>dragontools/core/preflight_report.py</w:t>
            </w:r>
          </w:p>
        </w:tc>
      </w:tr>
      <w:tr w:rsidR="00183D8A" w14:paraId="6EEEA785" w14:textId="77777777">
        <w:trPr>
          <w:cantSplit/>
          <w:jc w:val="center"/>
        </w:trPr>
        <w:tc>
          <w:tcPr>
            <w:tcW w:w="2340" w:type="dxa"/>
          </w:tcPr>
          <w:p w14:paraId="7BA22B5F" w14:textId="77777777" w:rsidR="00183D8A" w:rsidRDefault="00476E2C">
            <w:r>
              <w:t>dragontools/tests/test_quality_tester.py</w:t>
            </w:r>
          </w:p>
        </w:tc>
        <w:tc>
          <w:tcPr>
            <w:tcW w:w="2340" w:type="dxa"/>
          </w:tcPr>
          <w:p w14:paraId="1766E515" w14:textId="77777777" w:rsidR="00183D8A" w:rsidRDefault="00476E2C">
            <w:r>
              <w:t>48</w:t>
            </w:r>
          </w:p>
        </w:tc>
        <w:tc>
          <w:tcPr>
            <w:tcW w:w="2340" w:type="dxa"/>
          </w:tcPr>
          <w:p w14:paraId="616F1CFC" w14:textId="77777777" w:rsidR="00183D8A" w:rsidRDefault="00476E2C">
            <w:r>
              <w:t>parse quality segments supports percent and timestamp ranges; automatic quality segments are bounded to video duration; quality run from dict clamps quality and fills defaults</w:t>
            </w:r>
          </w:p>
        </w:tc>
        <w:tc>
          <w:tcPr>
            <w:tcW w:w="2340" w:type="dxa"/>
          </w:tcPr>
          <w:p w14:paraId="7EB7DEE3" w14:textId="77777777" w:rsidR="00183D8A" w:rsidRDefault="00476E2C">
            <w:r>
              <w:t>dragontools/core/quality_tester.py</w:t>
            </w:r>
          </w:p>
        </w:tc>
      </w:tr>
      <w:tr w:rsidR="00183D8A" w14:paraId="6A05B6D0" w14:textId="77777777">
        <w:trPr>
          <w:cantSplit/>
          <w:jc w:val="center"/>
        </w:trPr>
        <w:tc>
          <w:tcPr>
            <w:tcW w:w="2340" w:type="dxa"/>
          </w:tcPr>
          <w:p w14:paraId="549D794C" w14:textId="77777777" w:rsidR="00183D8A" w:rsidRDefault="00476E2C">
            <w:r>
              <w:t>dragontools/tests/test_release_validation.py</w:t>
            </w:r>
          </w:p>
        </w:tc>
        <w:tc>
          <w:tcPr>
            <w:tcW w:w="2340" w:type="dxa"/>
          </w:tcPr>
          <w:p w14:paraId="38434CAD" w14:textId="77777777" w:rsidR="00183D8A" w:rsidRDefault="00476E2C">
            <w:r>
              <w:t>380</w:t>
            </w:r>
          </w:p>
        </w:tc>
        <w:tc>
          <w:tcPr>
            <w:tcW w:w="2340" w:type="dxa"/>
          </w:tcPr>
          <w:p w14:paraId="08E14A30" w14:textId="77777777" w:rsidR="00183D8A" w:rsidRDefault="00476E2C">
            <w:r>
              <w:t>release validation checks required files and schema; release validation warns about private paths; app bundle validation checks exe not source files; format release checks summarizes errors and warnings</w:t>
            </w:r>
          </w:p>
        </w:tc>
        <w:tc>
          <w:tcPr>
            <w:tcW w:w="2340" w:type="dxa"/>
          </w:tcPr>
          <w:p w14:paraId="45E7D5E6" w14:textId="77777777" w:rsidR="00183D8A" w:rsidRDefault="00476E2C">
            <w:r>
              <w:t>dragontools/core/release_validation.py, dragontools/core/settings.py</w:t>
            </w:r>
          </w:p>
        </w:tc>
      </w:tr>
      <w:tr w:rsidR="00183D8A" w14:paraId="48DBB3FD" w14:textId="77777777">
        <w:trPr>
          <w:cantSplit/>
          <w:jc w:val="center"/>
        </w:trPr>
        <w:tc>
          <w:tcPr>
            <w:tcW w:w="2340" w:type="dxa"/>
          </w:tcPr>
          <w:p w14:paraId="784336BB" w14:textId="77777777" w:rsidR="00183D8A" w:rsidRDefault="00476E2C">
            <w:r>
              <w:lastRenderedPageBreak/>
              <w:t>dragontools/tests/test_review_stdlib.py</w:t>
            </w:r>
          </w:p>
        </w:tc>
        <w:tc>
          <w:tcPr>
            <w:tcW w:w="2340" w:type="dxa"/>
          </w:tcPr>
          <w:p w14:paraId="459796B9" w14:textId="77777777" w:rsidR="00183D8A" w:rsidRDefault="00476E2C">
            <w:r>
              <w:t>243</w:t>
            </w:r>
          </w:p>
        </w:tc>
        <w:tc>
          <w:tcPr>
            <w:tcW w:w="2340" w:type="dxa"/>
          </w:tcPr>
          <w:p w14:paraId="637E1B89" w14:textId="77777777" w:rsidR="00183D8A" w:rsidRDefault="00476E2C">
            <w:r>
              <w:t>Test-/QA-Modul des Projekts.</w:t>
            </w:r>
          </w:p>
        </w:tc>
        <w:tc>
          <w:tcPr>
            <w:tcW w:w="2340" w:type="dxa"/>
          </w:tcPr>
          <w:p w14:paraId="77F338EC" w14:textId="77777777" w:rsidR="00183D8A" w:rsidRDefault="00476E2C">
            <w:r>
              <w:t>–</w:t>
            </w:r>
          </w:p>
        </w:tc>
      </w:tr>
      <w:tr w:rsidR="00183D8A" w14:paraId="6FC08FDD" w14:textId="77777777">
        <w:trPr>
          <w:cantSplit/>
          <w:jc w:val="center"/>
        </w:trPr>
        <w:tc>
          <w:tcPr>
            <w:tcW w:w="2340" w:type="dxa"/>
          </w:tcPr>
          <w:p w14:paraId="2F94CD4C" w14:textId="77777777" w:rsidR="00183D8A" w:rsidRDefault="00476E2C">
            <w:r>
              <w:t>dragontools/tests/test_run_summary.py</w:t>
            </w:r>
          </w:p>
        </w:tc>
        <w:tc>
          <w:tcPr>
            <w:tcW w:w="2340" w:type="dxa"/>
          </w:tcPr>
          <w:p w14:paraId="7A94B506" w14:textId="77777777" w:rsidR="00183D8A" w:rsidRDefault="00476E2C">
            <w:r>
              <w:t>96</w:t>
            </w:r>
          </w:p>
        </w:tc>
        <w:tc>
          <w:tcPr>
            <w:tcW w:w="2340" w:type="dxa"/>
          </w:tcPr>
          <w:p w14:paraId="35F18DE8" w14:textId="77777777" w:rsidR="00183D8A" w:rsidRDefault="00476E2C">
            <w:r>
              <w:t>run summary counts ok errors and skipped; run summary maps emoji statuses; run summary preserves failure report details; run summary formats postprocess and sidecar details</w:t>
            </w:r>
          </w:p>
        </w:tc>
        <w:tc>
          <w:tcPr>
            <w:tcW w:w="2340" w:type="dxa"/>
          </w:tcPr>
          <w:p w14:paraId="0EDDD853" w14:textId="77777777" w:rsidR="00183D8A" w:rsidRDefault="00476E2C">
            <w:r>
              <w:t>dragontools/core/run_summary.py</w:t>
            </w:r>
          </w:p>
        </w:tc>
      </w:tr>
      <w:tr w:rsidR="00183D8A" w14:paraId="09F98CF3" w14:textId="77777777">
        <w:trPr>
          <w:cantSplit/>
          <w:jc w:val="center"/>
        </w:trPr>
        <w:tc>
          <w:tcPr>
            <w:tcW w:w="2340" w:type="dxa"/>
          </w:tcPr>
          <w:p w14:paraId="495BF577" w14:textId="77777777" w:rsidR="00183D8A" w:rsidRDefault="00476E2C">
            <w:r>
              <w:t>dragontools/tests/test_settings_backup.py</w:t>
            </w:r>
          </w:p>
        </w:tc>
        <w:tc>
          <w:tcPr>
            <w:tcW w:w="2340" w:type="dxa"/>
          </w:tcPr>
          <w:p w14:paraId="67E4AA86" w14:textId="77777777" w:rsidR="00183D8A" w:rsidRDefault="00476E2C">
            <w:r>
              <w:t>308</w:t>
            </w:r>
          </w:p>
        </w:tc>
        <w:tc>
          <w:tcPr>
            <w:tcW w:w="2340" w:type="dxa"/>
          </w:tcPr>
          <w:p w14:paraId="4A6EBDC8" w14:textId="77777777" w:rsidR="00183D8A" w:rsidRDefault="00476E2C">
            <w:r>
              <w:t>backup exports and restores settings rules and profiles; settings to dict can mask sensitive online metadata values</w:t>
            </w:r>
          </w:p>
        </w:tc>
        <w:tc>
          <w:tcPr>
            <w:tcW w:w="2340" w:type="dxa"/>
          </w:tcPr>
          <w:p w14:paraId="1573791A" w14:textId="77777777" w:rsidR="00183D8A" w:rsidRDefault="00476E2C">
            <w:r>
              <w:t>dragontools/core/settings.py, dragontools/core/settings_backup.py</w:t>
            </w:r>
          </w:p>
        </w:tc>
      </w:tr>
      <w:tr w:rsidR="00183D8A" w14:paraId="12D442B5" w14:textId="77777777">
        <w:trPr>
          <w:cantSplit/>
          <w:jc w:val="center"/>
        </w:trPr>
        <w:tc>
          <w:tcPr>
            <w:tcW w:w="2340" w:type="dxa"/>
          </w:tcPr>
          <w:p w14:paraId="45A10A16" w14:textId="77777777" w:rsidR="00183D8A" w:rsidRDefault="00476E2C">
            <w:r>
              <w:t>dragontools/tests/test_source_visual_check.py</w:t>
            </w:r>
          </w:p>
        </w:tc>
        <w:tc>
          <w:tcPr>
            <w:tcW w:w="2340" w:type="dxa"/>
          </w:tcPr>
          <w:p w14:paraId="4E0CD697" w14:textId="77777777" w:rsidR="00183D8A" w:rsidRDefault="00476E2C">
            <w:r>
              <w:t>106</w:t>
            </w:r>
          </w:p>
        </w:tc>
        <w:tc>
          <w:tcPr>
            <w:tcW w:w="2340" w:type="dxa"/>
          </w:tcPr>
          <w:p w14:paraId="5D914E92" w14:textId="77777777" w:rsidR="00183D8A" w:rsidRDefault="00476E2C">
            <w:r>
              <w:t>source visual check blocks when enough probes are suspicious; source visual check does not block single black scene; source visual settings reads qsettings values</w:t>
            </w:r>
          </w:p>
        </w:tc>
        <w:tc>
          <w:tcPr>
            <w:tcW w:w="2340" w:type="dxa"/>
          </w:tcPr>
          <w:p w14:paraId="2A803093" w14:textId="77777777" w:rsidR="00183D8A" w:rsidRDefault="00476E2C">
            <w:r>
              <w:t>dragontools/core/settings.py, dragontools/worker/source_visual_check.py</w:t>
            </w:r>
          </w:p>
        </w:tc>
      </w:tr>
      <w:tr w:rsidR="00183D8A" w14:paraId="3E806998" w14:textId="77777777">
        <w:trPr>
          <w:cantSplit/>
          <w:jc w:val="center"/>
        </w:trPr>
        <w:tc>
          <w:tcPr>
            <w:tcW w:w="2340" w:type="dxa"/>
          </w:tcPr>
          <w:p w14:paraId="740FE248" w14:textId="77777777" w:rsidR="00183D8A" w:rsidRDefault="00476E2C">
            <w:r>
              <w:t>dragontools/tests/test_subtitle_converter.py</w:t>
            </w:r>
          </w:p>
        </w:tc>
        <w:tc>
          <w:tcPr>
            <w:tcW w:w="2340" w:type="dxa"/>
          </w:tcPr>
          <w:p w14:paraId="2068DDC4" w14:textId="77777777" w:rsidR="00183D8A" w:rsidRDefault="00476E2C">
            <w:r>
              <w:t>135</w:t>
            </w:r>
          </w:p>
        </w:tc>
        <w:tc>
          <w:tcPr>
            <w:tcW w:w="2340" w:type="dxa"/>
          </w:tcPr>
          <w:p w14:paraId="72107A8C" w14:textId="77777777" w:rsidR="00183D8A" w:rsidRDefault="00476E2C">
            <w:r>
              <w:t>srt to txt preserves timestamps and removes numbers; srt to txt writes timestamped output file; txt to srt recreates numbered blocks; txt to srt writes output file</w:t>
            </w:r>
          </w:p>
        </w:tc>
        <w:tc>
          <w:tcPr>
            <w:tcW w:w="2340" w:type="dxa"/>
          </w:tcPr>
          <w:p w14:paraId="7D3A3E99" w14:textId="77777777" w:rsidR="00183D8A" w:rsidRDefault="00476E2C">
            <w:r>
              <w:t>dragontools/subtitle/converter.py</w:t>
            </w:r>
          </w:p>
        </w:tc>
      </w:tr>
      <w:tr w:rsidR="00183D8A" w14:paraId="5B3CEE20" w14:textId="77777777">
        <w:trPr>
          <w:cantSplit/>
          <w:jc w:val="center"/>
        </w:trPr>
        <w:tc>
          <w:tcPr>
            <w:tcW w:w="2340" w:type="dxa"/>
          </w:tcPr>
          <w:p w14:paraId="5F5FC95A" w14:textId="77777777" w:rsidR="00183D8A" w:rsidRDefault="00476E2C">
            <w:r>
              <w:t>dragontools/tests/test_subtitle_sidecar_service.py</w:t>
            </w:r>
          </w:p>
        </w:tc>
        <w:tc>
          <w:tcPr>
            <w:tcW w:w="2340" w:type="dxa"/>
          </w:tcPr>
          <w:p w14:paraId="78BC796D" w14:textId="77777777" w:rsidR="00183D8A" w:rsidRDefault="00476E2C">
            <w:r>
              <w:t>371</w:t>
            </w:r>
          </w:p>
        </w:tc>
        <w:tc>
          <w:tcPr>
            <w:tcW w:w="2340" w:type="dxa"/>
          </w:tcPr>
          <w:p w14:paraId="718B54D6" w14:textId="77777777" w:rsidR="00183D8A" w:rsidRDefault="00476E2C">
            <w:r>
              <w:t>Tests fuer SubtitleSidecarService und Hilfsfunktionen.</w:t>
            </w:r>
          </w:p>
        </w:tc>
        <w:tc>
          <w:tcPr>
            <w:tcW w:w="2340" w:type="dxa"/>
          </w:tcPr>
          <w:p w14:paraId="09429AE5" w14:textId="77777777" w:rsidR="00183D8A" w:rsidRDefault="00476E2C">
            <w:r>
              <w:t>dragontools/core/lang_codes.py, dragontools/worker/subtitle_sidecar_service.py</w:t>
            </w:r>
          </w:p>
        </w:tc>
      </w:tr>
      <w:tr w:rsidR="00183D8A" w14:paraId="6FA219FA" w14:textId="77777777">
        <w:trPr>
          <w:cantSplit/>
          <w:jc w:val="center"/>
        </w:trPr>
        <w:tc>
          <w:tcPr>
            <w:tcW w:w="2340" w:type="dxa"/>
          </w:tcPr>
          <w:p w14:paraId="4B881E89" w14:textId="77777777" w:rsidR="00183D8A" w:rsidRDefault="00476E2C">
            <w:r>
              <w:lastRenderedPageBreak/>
              <w:t>dragontools/tests/test_system_shutdown.py</w:t>
            </w:r>
          </w:p>
        </w:tc>
        <w:tc>
          <w:tcPr>
            <w:tcW w:w="2340" w:type="dxa"/>
          </w:tcPr>
          <w:p w14:paraId="4008509A" w14:textId="77777777" w:rsidR="00183D8A" w:rsidRDefault="00476E2C">
            <w:r>
              <w:t>54</w:t>
            </w:r>
          </w:p>
        </w:tc>
        <w:tc>
          <w:tcPr>
            <w:tcW w:w="2340" w:type="dxa"/>
          </w:tcPr>
          <w:p w14:paraId="1A08EDD4" w14:textId="77777777" w:rsidR="00183D8A" w:rsidRDefault="00476E2C">
            <w:r>
              <w:t>schedule system shutdown uses short windows buffer; schedule system shutdown returns false on failure</w:t>
            </w:r>
          </w:p>
        </w:tc>
        <w:tc>
          <w:tcPr>
            <w:tcW w:w="2340" w:type="dxa"/>
          </w:tcPr>
          <w:p w14:paraId="6398953C" w14:textId="77777777" w:rsidR="00183D8A" w:rsidRDefault="00476E2C">
            <w:r>
              <w:t>dragontools/core/__init__.py</w:t>
            </w:r>
          </w:p>
        </w:tc>
      </w:tr>
      <w:tr w:rsidR="00183D8A" w14:paraId="67C53537" w14:textId="77777777">
        <w:trPr>
          <w:cantSplit/>
          <w:jc w:val="center"/>
        </w:trPr>
        <w:tc>
          <w:tcPr>
            <w:tcW w:w="2340" w:type="dxa"/>
          </w:tcPr>
          <w:p w14:paraId="38CB7D56" w14:textId="77777777" w:rsidR="00183D8A" w:rsidRDefault="00476E2C">
            <w:r>
              <w:t>dragontools/tests/test_tool_diagnostics.py</w:t>
            </w:r>
          </w:p>
        </w:tc>
        <w:tc>
          <w:tcPr>
            <w:tcW w:w="2340" w:type="dxa"/>
          </w:tcPr>
          <w:p w14:paraId="71942D46" w14:textId="77777777" w:rsidR="00183D8A" w:rsidRDefault="00476E2C">
            <w:r>
              <w:t>100</w:t>
            </w:r>
          </w:p>
        </w:tc>
        <w:tc>
          <w:tcPr>
            <w:tcW w:w="2340" w:type="dxa"/>
          </w:tcPr>
          <w:p w14:paraId="5C99B8E2" w14:textId="77777777" w:rsidR="00183D8A" w:rsidRDefault="00476E2C">
            <w:r>
              <w:t>probe ffmpeg reports version and features; format tool diagnostics marks missing tool; handbrake gui is not started for version probe; extended system test runs mini tool chain</w:t>
            </w:r>
          </w:p>
        </w:tc>
        <w:tc>
          <w:tcPr>
            <w:tcW w:w="2340" w:type="dxa"/>
          </w:tcPr>
          <w:p w14:paraId="1056AA05" w14:textId="77777777" w:rsidR="00183D8A" w:rsidRDefault="00476E2C">
            <w:r>
              <w:t>dragontools/core/tool_diagnostics.py</w:t>
            </w:r>
          </w:p>
        </w:tc>
      </w:tr>
      <w:tr w:rsidR="00183D8A" w14:paraId="3DA51C88" w14:textId="77777777">
        <w:trPr>
          <w:cantSplit/>
          <w:jc w:val="center"/>
        </w:trPr>
        <w:tc>
          <w:tcPr>
            <w:tcW w:w="2340" w:type="dxa"/>
          </w:tcPr>
          <w:p w14:paraId="1397700D" w14:textId="77777777" w:rsidR="00183D8A" w:rsidRDefault="00476E2C">
            <w:r>
              <w:t>dragontools/tests/test_tool_paths.py</w:t>
            </w:r>
          </w:p>
        </w:tc>
        <w:tc>
          <w:tcPr>
            <w:tcW w:w="2340" w:type="dxa"/>
          </w:tcPr>
          <w:p w14:paraId="33B259DF" w14:textId="77777777" w:rsidR="00183D8A" w:rsidRDefault="00476E2C">
            <w:r>
              <w:t>102</w:t>
            </w:r>
          </w:p>
        </w:tc>
        <w:tc>
          <w:tcPr>
            <w:tcW w:w="2340" w:type="dxa"/>
          </w:tcPr>
          <w:p w14:paraId="5C2E8DDC" w14:textId="77777777" w:rsidR="00183D8A" w:rsidRDefault="00476E2C">
            <w:r>
              <w:t>find tool searches third party product dirs; extend path adds third party product dirs; find tool searches pyinstaller contents programme dirs; extend path adds pyinstaller contents programme dirs</w:t>
            </w:r>
          </w:p>
        </w:tc>
        <w:tc>
          <w:tcPr>
            <w:tcW w:w="2340" w:type="dxa"/>
          </w:tcPr>
          <w:p w14:paraId="01052690" w14:textId="77777777" w:rsidR="00183D8A" w:rsidRDefault="00476E2C">
            <w:r>
              <w:t>dragontools/core/__init__.py, dragontools/core/settings.py</w:t>
            </w:r>
          </w:p>
        </w:tc>
      </w:tr>
      <w:tr w:rsidR="00183D8A" w14:paraId="347F65EA" w14:textId="77777777">
        <w:trPr>
          <w:cantSplit/>
          <w:jc w:val="center"/>
        </w:trPr>
        <w:tc>
          <w:tcPr>
            <w:tcW w:w="2340" w:type="dxa"/>
          </w:tcPr>
          <w:p w14:paraId="02446C6C" w14:textId="77777777" w:rsidR="00183D8A" w:rsidRDefault="00476E2C">
            <w:r>
              <w:t>dragontools/tests/test_tool_runner.py</w:t>
            </w:r>
          </w:p>
        </w:tc>
        <w:tc>
          <w:tcPr>
            <w:tcW w:w="2340" w:type="dxa"/>
          </w:tcPr>
          <w:p w14:paraId="1600101A" w14:textId="77777777" w:rsidR="00183D8A" w:rsidRDefault="00476E2C">
            <w:r>
              <w:t>64</w:t>
            </w:r>
          </w:p>
        </w:tc>
        <w:tc>
          <w:tcPr>
            <w:tcW w:w="2340" w:type="dxa"/>
          </w:tcPr>
          <w:p w14:paraId="1B767703" w14:textId="77777777" w:rsidR="00183D8A" w:rsidRDefault="00476E2C">
            <w:r>
              <w:t>run tool collects stdout and stderr; run tool reports timeout</w:t>
            </w:r>
          </w:p>
        </w:tc>
        <w:tc>
          <w:tcPr>
            <w:tcW w:w="2340" w:type="dxa"/>
          </w:tcPr>
          <w:p w14:paraId="2AC07619" w14:textId="77777777" w:rsidR="00183D8A" w:rsidRDefault="00476E2C">
            <w:r>
              <w:t>dragontools/worker/tool_runner.py</w:t>
            </w:r>
          </w:p>
        </w:tc>
      </w:tr>
      <w:tr w:rsidR="00183D8A" w14:paraId="206D09BB" w14:textId="77777777">
        <w:trPr>
          <w:cantSplit/>
          <w:jc w:val="center"/>
        </w:trPr>
        <w:tc>
          <w:tcPr>
            <w:tcW w:w="2340" w:type="dxa"/>
          </w:tcPr>
          <w:p w14:paraId="16758AC4" w14:textId="77777777" w:rsidR="00183D8A" w:rsidRDefault="00476E2C">
            <w:r>
              <w:lastRenderedPageBreak/>
              <w:t>dragontools/tests/test_trickplay_service.py</w:t>
            </w:r>
          </w:p>
        </w:tc>
        <w:tc>
          <w:tcPr>
            <w:tcW w:w="2340" w:type="dxa"/>
          </w:tcPr>
          <w:p w14:paraId="365942FE" w14:textId="77777777" w:rsidR="00183D8A" w:rsidRDefault="00476E2C">
            <w:r>
              <w:t>371</w:t>
            </w:r>
          </w:p>
        </w:tc>
        <w:tc>
          <w:tcPr>
            <w:tcW w:w="2340" w:type="dxa"/>
          </w:tcPr>
          <w:p w14:paraId="196BD02F" w14:textId="77777777" w:rsidR="00183D8A" w:rsidRDefault="00476E2C">
            <w:r>
              <w:t>trickplay uses jellyfin default folder and ffmpeg tile filter; trickplay existing folder is returned when only missing; trickplay existing root allows missing sprite variant; trickplay existing root can be backed up</w:t>
            </w:r>
          </w:p>
        </w:tc>
        <w:tc>
          <w:tcPr>
            <w:tcW w:w="2340" w:type="dxa"/>
          </w:tcPr>
          <w:p w14:paraId="581E609B" w14:textId="77777777" w:rsidR="00183D8A" w:rsidRDefault="00476E2C">
            <w:r>
              <w:t>dragontools/worker/__init__.py, dragontools/worker/trickplay_service.py</w:t>
            </w:r>
          </w:p>
        </w:tc>
      </w:tr>
      <w:tr w:rsidR="00183D8A" w14:paraId="7065293D" w14:textId="77777777">
        <w:trPr>
          <w:cantSplit/>
          <w:jc w:val="center"/>
        </w:trPr>
        <w:tc>
          <w:tcPr>
            <w:tcW w:w="2340" w:type="dxa"/>
          </w:tcPr>
          <w:p w14:paraId="121B023C" w14:textId="77777777" w:rsidR="00183D8A" w:rsidRDefault="00476E2C">
            <w:r>
              <w:t>dragontools/tests/test_verbose_cleanup.py</w:t>
            </w:r>
          </w:p>
        </w:tc>
        <w:tc>
          <w:tcPr>
            <w:tcW w:w="2340" w:type="dxa"/>
          </w:tcPr>
          <w:p w14:paraId="31316D39" w14:textId="77777777" w:rsidR="00183D8A" w:rsidRDefault="00476E2C">
            <w:r>
              <w:t>65</w:t>
            </w:r>
          </w:p>
        </w:tc>
        <w:tc>
          <w:tcPr>
            <w:tcW w:w="2340" w:type="dxa"/>
          </w:tcPr>
          <w:p w14:paraId="5037EABD" w14:textId="77777777" w:rsidR="00183D8A" w:rsidRDefault="00476E2C">
            <w:r>
              <w:t>verbose logger discard removes file; converter discards verbose after clean run; converter keeps verbose after error or abort</w:t>
            </w:r>
          </w:p>
        </w:tc>
        <w:tc>
          <w:tcPr>
            <w:tcW w:w="2340" w:type="dxa"/>
          </w:tcPr>
          <w:p w14:paraId="0C3535FF" w14:textId="77777777" w:rsidR="00183D8A" w:rsidRDefault="00476E2C">
            <w:r>
              <w:t>dragontools/core/logger.py</w:t>
            </w:r>
          </w:p>
        </w:tc>
      </w:tr>
      <w:tr w:rsidR="00183D8A" w14:paraId="40FA5C49" w14:textId="77777777">
        <w:trPr>
          <w:cantSplit/>
          <w:jc w:val="center"/>
        </w:trPr>
        <w:tc>
          <w:tcPr>
            <w:tcW w:w="2340" w:type="dxa"/>
          </w:tcPr>
          <w:p w14:paraId="73EBEC70" w14:textId="77777777" w:rsidR="00183D8A" w:rsidRDefault="00476E2C">
            <w:r>
              <w:t>dragontools/tests/test_changelog.py</w:t>
            </w:r>
          </w:p>
        </w:tc>
        <w:tc>
          <w:tcPr>
            <w:tcW w:w="2340" w:type="dxa"/>
          </w:tcPr>
          <w:p w14:paraId="3CDA7874" w14:textId="77777777" w:rsidR="00183D8A" w:rsidRDefault="00476E2C">
            <w:r>
              <w:t>55</w:t>
            </w:r>
          </w:p>
        </w:tc>
        <w:tc>
          <w:tcPr>
            <w:tcW w:w="2340" w:type="dxa"/>
          </w:tcPr>
          <w:p w14:paraId="244BC60C" w14:textId="77777777" w:rsidR="00183D8A" w:rsidRDefault="00476E2C">
            <w:r>
              <w:t>parse legacy changelog keeps overview and sections; json changelog is preferred structured source; paginate blocks splits long sections without losing order</w:t>
            </w:r>
          </w:p>
        </w:tc>
        <w:tc>
          <w:tcPr>
            <w:tcW w:w="2340" w:type="dxa"/>
          </w:tcPr>
          <w:p w14:paraId="09F96DEA" w14:textId="77777777" w:rsidR="00183D8A" w:rsidRDefault="00476E2C">
            <w:r>
              <w:t>dragontools/core/changelog.py</w:t>
            </w:r>
          </w:p>
        </w:tc>
      </w:tr>
      <w:tr w:rsidR="00183D8A" w14:paraId="61AF624C" w14:textId="77777777">
        <w:trPr>
          <w:cantSplit/>
          <w:jc w:val="center"/>
        </w:trPr>
        <w:tc>
          <w:tcPr>
            <w:tcW w:w="2340" w:type="dxa"/>
          </w:tcPr>
          <w:p w14:paraId="5FB331C9" w14:textId="77777777" w:rsidR="00183D8A" w:rsidRDefault="00476E2C">
            <w:r>
              <w:t>dragontools/tests/test_main_window_tab_visibility.py</w:t>
            </w:r>
          </w:p>
        </w:tc>
        <w:tc>
          <w:tcPr>
            <w:tcW w:w="2340" w:type="dxa"/>
          </w:tcPr>
          <w:p w14:paraId="7889E0FB" w14:textId="77777777" w:rsidR="00183D8A" w:rsidRDefault="00476E2C">
            <w:r>
              <w:t>112</w:t>
            </w:r>
          </w:p>
        </w:tc>
        <w:tc>
          <w:tcPr>
            <w:tcW w:w="2340" w:type="dxa"/>
          </w:tcPr>
          <w:p w14:paraId="5C88EBC7" w14:textId="77777777" w:rsidR="00183D8A" w:rsidRDefault="00476E2C">
            <w:r>
              <w:t>closing tab persists hidden state; reopening last tab persists visible state</w:t>
            </w:r>
          </w:p>
        </w:tc>
        <w:tc>
          <w:tcPr>
            <w:tcW w:w="2340" w:type="dxa"/>
          </w:tcPr>
          <w:p w14:paraId="0BCA0F08" w14:textId="77777777" w:rsidR="00183D8A" w:rsidRDefault="00476E2C">
            <w:r>
              <w:t>dragontools/gui/main_window.py</w:t>
            </w:r>
          </w:p>
        </w:tc>
      </w:tr>
      <w:tr w:rsidR="00183D8A" w14:paraId="5C7AC699" w14:textId="77777777">
        <w:trPr>
          <w:cantSplit/>
          <w:jc w:val="center"/>
        </w:trPr>
        <w:tc>
          <w:tcPr>
            <w:tcW w:w="2340" w:type="dxa"/>
          </w:tcPr>
          <w:p w14:paraId="205AE6E3" w14:textId="77777777" w:rsidR="00183D8A" w:rsidRDefault="00476E2C">
            <w:r>
              <w:lastRenderedPageBreak/>
              <w:t>dragontools/tests/test_media_library.py</w:t>
            </w:r>
          </w:p>
        </w:tc>
        <w:tc>
          <w:tcPr>
            <w:tcW w:w="2340" w:type="dxa"/>
          </w:tcPr>
          <w:p w14:paraId="5A584DCF" w14:textId="77777777" w:rsidR="00183D8A" w:rsidRDefault="00476E2C">
            <w:r>
              <w:t>1364</w:t>
            </w:r>
          </w:p>
        </w:tc>
        <w:tc>
          <w:tcPr>
            <w:tcW w:w="2340" w:type="dxa"/>
          </w:tcPr>
          <w:p w14:paraId="08ADD2A6" w14:textId="77777777" w:rsidR="00183D8A" w:rsidRDefault="00476E2C">
            <w:r>
              <w:t>path mapping translates jellyfin prefix; import jellyfin database builds dragon library; jellyfin import normalizes stream types to dragon schema; jellyfin import preserves explicit hdr10plus flags; storage scan builds library from real folder structure; storage scan keeps file when analysis fails</w:t>
            </w:r>
          </w:p>
        </w:tc>
        <w:tc>
          <w:tcPr>
            <w:tcW w:w="2340" w:type="dxa"/>
          </w:tcPr>
          <w:p w14:paraId="0F76D29F" w14:textId="77777777" w:rsidR="00183D8A" w:rsidRDefault="00476E2C">
            <w:r>
              <w:t>dragontools/core/media_library.py, dragontools/core/models.py</w:t>
            </w:r>
          </w:p>
        </w:tc>
      </w:tr>
      <w:tr w:rsidR="00183D8A" w14:paraId="26BBC3A8" w14:textId="77777777">
        <w:trPr>
          <w:cantSplit/>
          <w:jc w:val="center"/>
        </w:trPr>
        <w:tc>
          <w:tcPr>
            <w:tcW w:w="2340" w:type="dxa"/>
          </w:tcPr>
          <w:p w14:paraId="6D21B532" w14:textId="77777777" w:rsidR="00183D8A" w:rsidRDefault="00476E2C">
            <w:r>
              <w:t>dragontools/tests/test_project_info.py</w:t>
            </w:r>
          </w:p>
        </w:tc>
        <w:tc>
          <w:tcPr>
            <w:tcW w:w="2340" w:type="dxa"/>
          </w:tcPr>
          <w:p w14:paraId="4131224B" w14:textId="77777777" w:rsidR="00183D8A" w:rsidRDefault="00476E2C">
            <w:r>
              <w:t>38</w:t>
            </w:r>
          </w:p>
        </w:tc>
        <w:tc>
          <w:tcPr>
            <w:tcW w:w="2340" w:type="dxa"/>
          </w:tcPr>
          <w:p w14:paraId="14FD7D14" w14:textId="77777777" w:rsidR="00183D8A" w:rsidRDefault="00476E2C">
            <w:r>
              <w:t>collect project statistics counts sources and tests; about html contains current stability summary</w:t>
            </w:r>
          </w:p>
        </w:tc>
        <w:tc>
          <w:tcPr>
            <w:tcW w:w="2340" w:type="dxa"/>
          </w:tcPr>
          <w:p w14:paraId="5BB415F8" w14:textId="77777777" w:rsidR="00183D8A" w:rsidRDefault="00476E2C">
            <w:r>
              <w:t>dragontools/core/project_info.py</w:t>
            </w:r>
          </w:p>
        </w:tc>
      </w:tr>
      <w:tr w:rsidR="00183D8A" w14:paraId="436C51E8" w14:textId="77777777">
        <w:trPr>
          <w:cantSplit/>
          <w:jc w:val="center"/>
        </w:trPr>
        <w:tc>
          <w:tcPr>
            <w:tcW w:w="2340" w:type="dxa"/>
          </w:tcPr>
          <w:p w14:paraId="0C4DC17A" w14:textId="77777777" w:rsidR="00183D8A" w:rsidRDefault="00476E2C">
            <w:r>
              <w:t>dragontools/tests/test_replacement_reminders.py</w:t>
            </w:r>
          </w:p>
        </w:tc>
        <w:tc>
          <w:tcPr>
            <w:tcW w:w="2340" w:type="dxa"/>
          </w:tcPr>
          <w:p w14:paraId="1E0416B3" w14:textId="77777777" w:rsidR="00183D8A" w:rsidRDefault="00476E2C">
            <w:r>
              <w:t>95</w:t>
            </w:r>
          </w:p>
        </w:tc>
        <w:tc>
          <w:tcPr>
            <w:tcW w:w="2340" w:type="dxa"/>
          </w:tcPr>
          <w:p w14:paraId="1DE79F68" w14:textId="77777777" w:rsidR="00183D8A" w:rsidRDefault="00476E2C">
            <w:r>
              <w:t>replacement reminder persists with unique ids; replacement reminder confirm deletes defer and close keep; replacement reminder survives shutdown until next start</w:t>
            </w:r>
          </w:p>
        </w:tc>
        <w:tc>
          <w:tcPr>
            <w:tcW w:w="2340" w:type="dxa"/>
          </w:tcPr>
          <w:p w14:paraId="59DB0C1B" w14:textId="77777777" w:rsidR="00183D8A" w:rsidRDefault="00476E2C">
            <w:r>
              <w:t>dragontools/core/replacement_reminders.py</w:t>
            </w:r>
          </w:p>
        </w:tc>
      </w:tr>
      <w:tr w:rsidR="00183D8A" w14:paraId="6C4D5A61" w14:textId="77777777">
        <w:trPr>
          <w:cantSplit/>
          <w:jc w:val="center"/>
        </w:trPr>
        <w:tc>
          <w:tcPr>
            <w:tcW w:w="2340" w:type="dxa"/>
          </w:tcPr>
          <w:p w14:paraId="2D8F12EA" w14:textId="77777777" w:rsidR="00183D8A" w:rsidRDefault="00476E2C">
            <w:r>
              <w:lastRenderedPageBreak/>
              <w:t>dragontools/tests/test_settings_helpers.py</w:t>
            </w:r>
          </w:p>
        </w:tc>
        <w:tc>
          <w:tcPr>
            <w:tcW w:w="2340" w:type="dxa"/>
          </w:tcPr>
          <w:p w14:paraId="64D5687B" w14:textId="77777777" w:rsidR="00183D8A" w:rsidRDefault="00476E2C">
            <w:r>
              <w:t>186</w:t>
            </w:r>
          </w:p>
        </w:tc>
        <w:tc>
          <w:tcPr>
            <w:tcW w:w="2340" w:type="dxa"/>
          </w:tcPr>
          <w:p w14:paraId="6A162FD7" w14:textId="77777777" w:rsidR="00183D8A" w:rsidRDefault="00476E2C">
            <w:r>
              <w:t>settings bool parses string values without python bool trap; ui section expanded key is stable and namespaced; collapsible groupbox persists user click; settings int float and text clamp or fallback; postprocess config uses centralized settings limits; output size policy accepts injected settings</w:t>
            </w:r>
          </w:p>
        </w:tc>
        <w:tc>
          <w:tcPr>
            <w:tcW w:w="2340" w:type="dxa"/>
          </w:tcPr>
          <w:p w14:paraId="7036404A" w14:textId="77777777" w:rsidR="00183D8A" w:rsidRDefault="00476E2C">
            <w:r>
              <w:t>dragontools/core/settings.py, dragontools/gui/convert_widget_layout.py, dragontools/worker/postprocess_service.py, dragontools/worker/output_size_policy.py</w:t>
            </w:r>
          </w:p>
        </w:tc>
      </w:tr>
      <w:tr w:rsidR="00183D8A" w14:paraId="1DA4CDB8" w14:textId="77777777">
        <w:trPr>
          <w:cantSplit/>
          <w:jc w:val="center"/>
        </w:trPr>
        <w:tc>
          <w:tcPr>
            <w:tcW w:w="2340" w:type="dxa"/>
          </w:tcPr>
          <w:p w14:paraId="6E91330C" w14:textId="77777777" w:rsidR="00183D8A" w:rsidRDefault="00476E2C">
            <w:r>
              <w:t>dragontools/tests/test_ui_helpers_geometry.py</w:t>
            </w:r>
          </w:p>
        </w:tc>
        <w:tc>
          <w:tcPr>
            <w:tcW w:w="2340" w:type="dxa"/>
          </w:tcPr>
          <w:p w14:paraId="53603E48" w14:textId="77777777" w:rsidR="00183D8A" w:rsidRDefault="00476E2C">
            <w:r>
              <w:t>81</w:t>
            </w:r>
          </w:p>
        </w:tc>
        <w:tc>
          <w:tcPr>
            <w:tcW w:w="2340" w:type="dxa"/>
          </w:tcPr>
          <w:p w14:paraId="2E4231CA" w14:textId="77777777" w:rsidR="00183D8A" w:rsidRDefault="00476E2C">
            <w:r>
              <w:t>window geometry key is stable and namespaced; restore and save window geometry use same key; install persistent window geometry saves when dialog finishes</w:t>
            </w:r>
          </w:p>
        </w:tc>
        <w:tc>
          <w:tcPr>
            <w:tcW w:w="2340" w:type="dxa"/>
          </w:tcPr>
          <w:p w14:paraId="3C7CDFDC" w14:textId="77777777" w:rsidR="00183D8A" w:rsidRDefault="00476E2C">
            <w:r>
              <w:t>dragontools/gui/ui_helpers.py</w:t>
            </w:r>
          </w:p>
        </w:tc>
      </w:tr>
    </w:tbl>
    <w:p w14:paraId="5674DAAB" w14:textId="77777777" w:rsidR="00183D8A" w:rsidRDefault="00476E2C">
      <w:pPr>
        <w:pStyle w:val="berschrift2"/>
      </w:pPr>
      <w:r>
        <w:t>15.9 Modulreferenz – Renamer und Mediathek</w:t>
      </w:r>
    </w:p>
    <w:p w14:paraId="5BF5AF41" w14:textId="77777777" w:rsidR="00183D8A" w:rsidRDefault="00476E2C">
      <w:pPr>
        <w:pStyle w:val="berschrift3"/>
      </w:pPr>
      <w:r>
        <w:t>15.9.1 dragontools/core/media_library.py</w:t>
      </w:r>
    </w:p>
    <w:tbl>
      <w:tblPr>
        <w:tblStyle w:val="Tabellenraster"/>
        <w:tblW w:w="0" w:type="auto"/>
        <w:tblLook w:val="04A0" w:firstRow="1" w:lastRow="0" w:firstColumn="1" w:lastColumn="0" w:noHBand="0" w:noVBand="1"/>
      </w:tblPr>
      <w:tblGrid>
        <w:gridCol w:w="4680"/>
        <w:gridCol w:w="4680"/>
      </w:tblGrid>
      <w:tr w:rsidR="00183D8A" w14:paraId="65319066" w14:textId="77777777">
        <w:trPr>
          <w:cantSplit/>
          <w:tblHeader/>
        </w:trPr>
        <w:tc>
          <w:tcPr>
            <w:tcW w:w="4680" w:type="dxa"/>
            <w:shd w:val="clear" w:color="auto" w:fill="D9EAF7"/>
            <w:vAlign w:val="center"/>
          </w:tcPr>
          <w:p w14:paraId="7B514858" w14:textId="77777777" w:rsidR="00183D8A" w:rsidRDefault="00476E2C">
            <w:r>
              <w:t>Merkmal</w:t>
            </w:r>
          </w:p>
        </w:tc>
        <w:tc>
          <w:tcPr>
            <w:tcW w:w="4680" w:type="dxa"/>
            <w:shd w:val="clear" w:color="auto" w:fill="D9EAF7"/>
            <w:vAlign w:val="center"/>
          </w:tcPr>
          <w:p w14:paraId="78516235" w14:textId="77777777" w:rsidR="00183D8A" w:rsidRDefault="00476E2C">
            <w:r>
              <w:t>Wert</w:t>
            </w:r>
          </w:p>
        </w:tc>
      </w:tr>
      <w:tr w:rsidR="00183D8A" w14:paraId="3A7A7429" w14:textId="77777777">
        <w:trPr>
          <w:cantSplit/>
        </w:trPr>
        <w:tc>
          <w:tcPr>
            <w:tcW w:w="4680" w:type="dxa"/>
          </w:tcPr>
          <w:p w14:paraId="397D90B7" w14:textId="77777777" w:rsidR="00183D8A" w:rsidRDefault="00476E2C">
            <w:r>
              <w:t>Kategorie</w:t>
            </w:r>
          </w:p>
        </w:tc>
        <w:tc>
          <w:tcPr>
            <w:tcW w:w="4680" w:type="dxa"/>
          </w:tcPr>
          <w:p w14:paraId="21259965" w14:textId="77777777" w:rsidR="00183D8A" w:rsidRDefault="00476E2C">
            <w:r>
              <w:t>Core</w:t>
            </w:r>
          </w:p>
        </w:tc>
      </w:tr>
      <w:tr w:rsidR="00183D8A" w14:paraId="028183C7" w14:textId="77777777">
        <w:trPr>
          <w:cantSplit/>
        </w:trPr>
        <w:tc>
          <w:tcPr>
            <w:tcW w:w="4680" w:type="dxa"/>
          </w:tcPr>
          <w:p w14:paraId="06C712C7" w14:textId="77777777" w:rsidR="00183D8A" w:rsidRDefault="00476E2C">
            <w:r>
              <w:t>Umfang</w:t>
            </w:r>
          </w:p>
        </w:tc>
        <w:tc>
          <w:tcPr>
            <w:tcW w:w="4680" w:type="dxa"/>
          </w:tcPr>
          <w:p w14:paraId="1E281384" w14:textId="77777777" w:rsidR="00183D8A" w:rsidRDefault="00476E2C">
            <w:r>
              <w:t>1.303 Quellzeilen</w:t>
            </w:r>
          </w:p>
        </w:tc>
      </w:tr>
      <w:tr w:rsidR="00183D8A" w14:paraId="7BEB98FB" w14:textId="77777777">
        <w:trPr>
          <w:cantSplit/>
        </w:trPr>
        <w:tc>
          <w:tcPr>
            <w:tcW w:w="4680" w:type="dxa"/>
          </w:tcPr>
          <w:p w14:paraId="3DA90E15" w14:textId="77777777" w:rsidR="00183D8A" w:rsidRDefault="00476E2C">
            <w:r>
              <w:t>Aufgabe</w:t>
            </w:r>
          </w:p>
        </w:tc>
        <w:tc>
          <w:tcPr>
            <w:tcW w:w="4680" w:type="dxa"/>
          </w:tcPr>
          <w:p w14:paraId="198E1C97" w14:textId="77777777" w:rsidR="00183D8A" w:rsidRDefault="00476E2C">
            <w:r>
              <w:t>Verwaltet Pfade und Schema der eingebetteten SQLite-Mediathek, importiert Jellyfin-Daten read-only, aktualisiert Medien nach lokalen Analysen/Moves und stellt Suche, Abweichungslogik sowie Serienwurzel-Auflösung bereit.</w:t>
            </w:r>
          </w:p>
        </w:tc>
      </w:tr>
    </w:tbl>
    <w:p w14:paraId="1858C401" w14:textId="77777777" w:rsidR="00183D8A" w:rsidRDefault="00476E2C">
      <w:r>
        <w:rPr>
          <w:b/>
        </w:rPr>
        <w:t xml:space="preserve">Wichtige Klassen/Funktionen: </w:t>
      </w:r>
      <w:r>
        <w:t>initialize_database() / _create_schema(), import_jellyfin_database(), record_media_file() / record_moved_file(), search_library() / _find_deviations(), find_series_root() / find_series_dir_from_settings(), execute_sql() / backup_database()</w:t>
      </w:r>
    </w:p>
    <w:p w14:paraId="206426B8" w14:textId="77777777" w:rsidR="00183D8A" w:rsidRDefault="00476E2C">
      <w:pPr>
        <w:pStyle w:val="berschrift3"/>
      </w:pPr>
      <w:r>
        <w:lastRenderedPageBreak/>
        <w:t>15.9.2 dragontools/gui/media_library_dialog.py</w:t>
      </w:r>
    </w:p>
    <w:tbl>
      <w:tblPr>
        <w:tblStyle w:val="Tabellenraster"/>
        <w:tblW w:w="0" w:type="auto"/>
        <w:tblLook w:val="04A0" w:firstRow="1" w:lastRow="0" w:firstColumn="1" w:lastColumn="0" w:noHBand="0" w:noVBand="1"/>
      </w:tblPr>
      <w:tblGrid>
        <w:gridCol w:w="4680"/>
        <w:gridCol w:w="4680"/>
      </w:tblGrid>
      <w:tr w:rsidR="00183D8A" w14:paraId="661E7C1E" w14:textId="77777777">
        <w:trPr>
          <w:cantSplit/>
          <w:tblHeader/>
        </w:trPr>
        <w:tc>
          <w:tcPr>
            <w:tcW w:w="4680" w:type="dxa"/>
            <w:shd w:val="clear" w:color="auto" w:fill="D9EAF7"/>
            <w:vAlign w:val="center"/>
          </w:tcPr>
          <w:p w14:paraId="3D2E17D7" w14:textId="77777777" w:rsidR="00183D8A" w:rsidRDefault="00476E2C">
            <w:r>
              <w:t>Merkmal</w:t>
            </w:r>
          </w:p>
        </w:tc>
        <w:tc>
          <w:tcPr>
            <w:tcW w:w="4680" w:type="dxa"/>
            <w:shd w:val="clear" w:color="auto" w:fill="D9EAF7"/>
            <w:vAlign w:val="center"/>
          </w:tcPr>
          <w:p w14:paraId="2C557962" w14:textId="77777777" w:rsidR="00183D8A" w:rsidRDefault="00476E2C">
            <w:r>
              <w:t>Wert</w:t>
            </w:r>
          </w:p>
        </w:tc>
      </w:tr>
      <w:tr w:rsidR="00183D8A" w14:paraId="44734585" w14:textId="77777777">
        <w:trPr>
          <w:cantSplit/>
        </w:trPr>
        <w:tc>
          <w:tcPr>
            <w:tcW w:w="4680" w:type="dxa"/>
          </w:tcPr>
          <w:p w14:paraId="3A8C6ABB" w14:textId="77777777" w:rsidR="00183D8A" w:rsidRDefault="00476E2C">
            <w:r>
              <w:t>Kategorie</w:t>
            </w:r>
          </w:p>
        </w:tc>
        <w:tc>
          <w:tcPr>
            <w:tcW w:w="4680" w:type="dxa"/>
          </w:tcPr>
          <w:p w14:paraId="37E76DFD" w14:textId="77777777" w:rsidR="00183D8A" w:rsidRDefault="00476E2C">
            <w:r>
              <w:t>GUI</w:t>
            </w:r>
          </w:p>
        </w:tc>
      </w:tr>
      <w:tr w:rsidR="00183D8A" w14:paraId="40BAEC7E" w14:textId="77777777">
        <w:trPr>
          <w:cantSplit/>
        </w:trPr>
        <w:tc>
          <w:tcPr>
            <w:tcW w:w="4680" w:type="dxa"/>
          </w:tcPr>
          <w:p w14:paraId="153EEB84" w14:textId="77777777" w:rsidR="00183D8A" w:rsidRDefault="00476E2C">
            <w:r>
              <w:t>Umfang</w:t>
            </w:r>
          </w:p>
        </w:tc>
        <w:tc>
          <w:tcPr>
            <w:tcW w:w="4680" w:type="dxa"/>
          </w:tcPr>
          <w:p w14:paraId="29DDE585" w14:textId="77777777" w:rsidR="00183D8A" w:rsidRDefault="00476E2C">
            <w:r>
              <w:t>646 Quellzeilen</w:t>
            </w:r>
          </w:p>
        </w:tc>
      </w:tr>
      <w:tr w:rsidR="00183D8A" w14:paraId="3B12671D" w14:textId="77777777">
        <w:trPr>
          <w:cantSplit/>
        </w:trPr>
        <w:tc>
          <w:tcPr>
            <w:tcW w:w="4680" w:type="dxa"/>
          </w:tcPr>
          <w:p w14:paraId="5E0F7B0F" w14:textId="77777777" w:rsidR="00183D8A" w:rsidRDefault="00476E2C">
            <w:r>
              <w:t>Aufgabe</w:t>
            </w:r>
          </w:p>
        </w:tc>
        <w:tc>
          <w:tcPr>
            <w:tcW w:w="4680" w:type="dxa"/>
          </w:tcPr>
          <w:p w14:paraId="12F0CDC3" w14:textId="77777777" w:rsidR="00183D8A" w:rsidRDefault="00476E2C">
            <w:r>
              <w:t>PyQt6-Dialog für Status/Import, Pfad-Mapping, strukturierte Suche und manuelle SQL-Bearbeitung. Die Suche trennt Kategorie und Kriterium und zeigt Abweichungsgründe in einer eigenen Spalte.</w:t>
            </w:r>
          </w:p>
        </w:tc>
      </w:tr>
    </w:tbl>
    <w:p w14:paraId="4C0AA2FE" w14:textId="77777777" w:rsidR="00183D8A" w:rsidRDefault="00476E2C">
      <w:r>
        <w:rPr>
          <w:b/>
        </w:rPr>
        <w:t xml:space="preserve">Wichtige Klassen/Funktionen: </w:t>
      </w:r>
      <w:r>
        <w:t>MediaLibraryDialog._build_import_tab(), MediaLibraryDialog._build_mapping_tab(), MediaLibraryDialog._build_search_tab(), MediaLibraryDialog._update_search_options(), MediaLibraryDialog._run_search(), MediaLibraryDialog._run_sql()</w:t>
      </w:r>
    </w:p>
    <w:p w14:paraId="4F1BD3D9" w14:textId="77777777" w:rsidR="00183D8A" w:rsidRDefault="00476E2C">
      <w:pPr>
        <w:pStyle w:val="berschrift3"/>
      </w:pPr>
      <w:r>
        <w:t>15.9.3 dragontools/gui/rules_renamer_tab.py</w:t>
      </w:r>
    </w:p>
    <w:tbl>
      <w:tblPr>
        <w:tblStyle w:val="Tabellenraster"/>
        <w:tblW w:w="0" w:type="auto"/>
        <w:tblLook w:val="04A0" w:firstRow="1" w:lastRow="0" w:firstColumn="1" w:lastColumn="0" w:noHBand="0" w:noVBand="1"/>
      </w:tblPr>
      <w:tblGrid>
        <w:gridCol w:w="4680"/>
        <w:gridCol w:w="4680"/>
      </w:tblGrid>
      <w:tr w:rsidR="00183D8A" w14:paraId="476F82D3" w14:textId="77777777">
        <w:trPr>
          <w:cantSplit/>
          <w:tblHeader/>
        </w:trPr>
        <w:tc>
          <w:tcPr>
            <w:tcW w:w="4680" w:type="dxa"/>
            <w:shd w:val="clear" w:color="auto" w:fill="D9EAF7"/>
            <w:vAlign w:val="center"/>
          </w:tcPr>
          <w:p w14:paraId="799B030C" w14:textId="77777777" w:rsidR="00183D8A" w:rsidRDefault="00476E2C">
            <w:r>
              <w:t>Merkmal</w:t>
            </w:r>
          </w:p>
        </w:tc>
        <w:tc>
          <w:tcPr>
            <w:tcW w:w="4680" w:type="dxa"/>
            <w:shd w:val="clear" w:color="auto" w:fill="D9EAF7"/>
            <w:vAlign w:val="center"/>
          </w:tcPr>
          <w:p w14:paraId="4AD0CDAF" w14:textId="77777777" w:rsidR="00183D8A" w:rsidRDefault="00476E2C">
            <w:r>
              <w:t>Wert</w:t>
            </w:r>
          </w:p>
        </w:tc>
      </w:tr>
      <w:tr w:rsidR="00183D8A" w14:paraId="6E43AFB7" w14:textId="77777777">
        <w:trPr>
          <w:cantSplit/>
        </w:trPr>
        <w:tc>
          <w:tcPr>
            <w:tcW w:w="4680" w:type="dxa"/>
          </w:tcPr>
          <w:p w14:paraId="1BFAA0BC" w14:textId="77777777" w:rsidR="00183D8A" w:rsidRDefault="00476E2C">
            <w:r>
              <w:t>Kategorie</w:t>
            </w:r>
          </w:p>
        </w:tc>
        <w:tc>
          <w:tcPr>
            <w:tcW w:w="4680" w:type="dxa"/>
          </w:tcPr>
          <w:p w14:paraId="78F51C18" w14:textId="77777777" w:rsidR="00183D8A" w:rsidRDefault="00476E2C">
            <w:r>
              <w:t>GUI</w:t>
            </w:r>
          </w:p>
        </w:tc>
      </w:tr>
      <w:tr w:rsidR="00183D8A" w14:paraId="2882AAB3" w14:textId="77777777">
        <w:trPr>
          <w:cantSplit/>
        </w:trPr>
        <w:tc>
          <w:tcPr>
            <w:tcW w:w="4680" w:type="dxa"/>
          </w:tcPr>
          <w:p w14:paraId="35B8E802" w14:textId="77777777" w:rsidR="00183D8A" w:rsidRDefault="00476E2C">
            <w:r>
              <w:t>Umfang</w:t>
            </w:r>
          </w:p>
        </w:tc>
        <w:tc>
          <w:tcPr>
            <w:tcW w:w="4680" w:type="dxa"/>
          </w:tcPr>
          <w:p w14:paraId="11A95731" w14:textId="77777777" w:rsidR="00183D8A" w:rsidRDefault="00476E2C">
            <w:r>
              <w:t>188 Quellzeilen</w:t>
            </w:r>
          </w:p>
        </w:tc>
      </w:tr>
      <w:tr w:rsidR="00183D8A" w14:paraId="55BD6EF3" w14:textId="77777777">
        <w:trPr>
          <w:cantSplit/>
        </w:trPr>
        <w:tc>
          <w:tcPr>
            <w:tcW w:w="4680" w:type="dxa"/>
          </w:tcPr>
          <w:p w14:paraId="37DB5BD6" w14:textId="77777777" w:rsidR="00183D8A" w:rsidRDefault="00476E2C">
            <w:r>
              <w:t>Aufgabe</w:t>
            </w:r>
          </w:p>
        </w:tc>
        <w:tc>
          <w:tcPr>
            <w:tcW w:w="4680" w:type="dxa"/>
          </w:tcPr>
          <w:p w14:paraId="755EED2B" w14:textId="77777777" w:rsidR="00183D8A" w:rsidRDefault="00476E2C">
            <w:r>
              <w:t>Regel-Editor für Dateizeichen-Ersetzungen, Titel-/Suchalias-Regeln und Matching-Grenzen. Derselbe Tab ist als eigener Menüpunkt und im globalen Regelfenster verwendbar.</w:t>
            </w:r>
          </w:p>
        </w:tc>
      </w:tr>
    </w:tbl>
    <w:p w14:paraId="5F564282" w14:textId="77777777" w:rsidR="00183D8A" w:rsidRDefault="00476E2C">
      <w:r>
        <w:rPr>
          <w:b/>
        </w:rPr>
        <w:t xml:space="preserve">Wichtige Klassen/Funktionen: </w:t>
      </w:r>
      <w:r>
        <w:t>_RenamerTab, load/save der Renamer-Regeln, Bearbeitung von character_replacements, Bearbeitung von title_exceptions, Matching-Schwellen/Fuzzy-Optionen</w:t>
      </w:r>
    </w:p>
    <w:p w14:paraId="0B425417" w14:textId="77777777" w:rsidR="00183D8A" w:rsidRDefault="00476E2C">
      <w:pPr>
        <w:pStyle w:val="berschrift3"/>
      </w:pPr>
      <w:r>
        <w:t>15.9.4 dragontools/rules/renamer_rules.py</w:t>
      </w:r>
    </w:p>
    <w:tbl>
      <w:tblPr>
        <w:tblStyle w:val="Tabellenraster"/>
        <w:tblW w:w="0" w:type="auto"/>
        <w:tblLook w:val="04A0" w:firstRow="1" w:lastRow="0" w:firstColumn="1" w:lastColumn="0" w:noHBand="0" w:noVBand="1"/>
      </w:tblPr>
      <w:tblGrid>
        <w:gridCol w:w="4680"/>
        <w:gridCol w:w="4680"/>
      </w:tblGrid>
      <w:tr w:rsidR="00183D8A" w14:paraId="303A0C85" w14:textId="77777777">
        <w:trPr>
          <w:cantSplit/>
          <w:tblHeader/>
        </w:trPr>
        <w:tc>
          <w:tcPr>
            <w:tcW w:w="4680" w:type="dxa"/>
            <w:shd w:val="clear" w:color="auto" w:fill="D9EAF7"/>
            <w:vAlign w:val="center"/>
          </w:tcPr>
          <w:p w14:paraId="0AA0A830" w14:textId="77777777" w:rsidR="00183D8A" w:rsidRDefault="00476E2C">
            <w:r>
              <w:t>Merkmal</w:t>
            </w:r>
          </w:p>
        </w:tc>
        <w:tc>
          <w:tcPr>
            <w:tcW w:w="4680" w:type="dxa"/>
            <w:shd w:val="clear" w:color="auto" w:fill="D9EAF7"/>
            <w:vAlign w:val="center"/>
          </w:tcPr>
          <w:p w14:paraId="5060E4E5" w14:textId="77777777" w:rsidR="00183D8A" w:rsidRDefault="00476E2C">
            <w:r>
              <w:t>Wert</w:t>
            </w:r>
          </w:p>
        </w:tc>
      </w:tr>
      <w:tr w:rsidR="00183D8A" w14:paraId="7BCDDB40" w14:textId="77777777">
        <w:trPr>
          <w:cantSplit/>
        </w:trPr>
        <w:tc>
          <w:tcPr>
            <w:tcW w:w="4680" w:type="dxa"/>
          </w:tcPr>
          <w:p w14:paraId="3DFF104D" w14:textId="77777777" w:rsidR="00183D8A" w:rsidRDefault="00476E2C">
            <w:r>
              <w:t>Kategorie</w:t>
            </w:r>
          </w:p>
        </w:tc>
        <w:tc>
          <w:tcPr>
            <w:tcW w:w="4680" w:type="dxa"/>
          </w:tcPr>
          <w:p w14:paraId="7D212679" w14:textId="77777777" w:rsidR="00183D8A" w:rsidRDefault="00476E2C">
            <w:r>
              <w:t>Rules</w:t>
            </w:r>
          </w:p>
        </w:tc>
      </w:tr>
      <w:tr w:rsidR="00183D8A" w14:paraId="6A756BB3" w14:textId="77777777">
        <w:trPr>
          <w:cantSplit/>
        </w:trPr>
        <w:tc>
          <w:tcPr>
            <w:tcW w:w="4680" w:type="dxa"/>
          </w:tcPr>
          <w:p w14:paraId="23612AA6" w14:textId="77777777" w:rsidR="00183D8A" w:rsidRDefault="00476E2C">
            <w:r>
              <w:t>Umfang</w:t>
            </w:r>
          </w:p>
        </w:tc>
        <w:tc>
          <w:tcPr>
            <w:tcW w:w="4680" w:type="dxa"/>
          </w:tcPr>
          <w:p w14:paraId="61ADFAA5" w14:textId="77777777" w:rsidR="00183D8A" w:rsidRDefault="00476E2C">
            <w:r>
              <w:t>228 Quellzeilen</w:t>
            </w:r>
          </w:p>
        </w:tc>
      </w:tr>
      <w:tr w:rsidR="00183D8A" w14:paraId="6A613886" w14:textId="77777777">
        <w:trPr>
          <w:cantSplit/>
        </w:trPr>
        <w:tc>
          <w:tcPr>
            <w:tcW w:w="4680" w:type="dxa"/>
          </w:tcPr>
          <w:p w14:paraId="35B1911D" w14:textId="77777777" w:rsidR="00183D8A" w:rsidRDefault="00476E2C">
            <w:r>
              <w:t>Aufgabe</w:t>
            </w:r>
          </w:p>
        </w:tc>
        <w:tc>
          <w:tcPr>
            <w:tcW w:w="4680" w:type="dxa"/>
          </w:tcPr>
          <w:p w14:paraId="7818CC44" w14:textId="77777777" w:rsidR="00183D8A" w:rsidRDefault="00476E2C">
            <w:r>
              <w:t>Definiert Defaultschema und Migration der Renamer-Regeln. Bietet zentrale Laufzeitfunktionen für Ersetzungen, Aliasauflösung, Score-Grenzen und Fuzzy-Suchvarianten.</w:t>
            </w:r>
          </w:p>
        </w:tc>
      </w:tr>
    </w:tbl>
    <w:p w14:paraId="2EC25535" w14:textId="77777777" w:rsidR="00183D8A" w:rsidRDefault="00476E2C">
      <w:r>
        <w:rPr>
          <w:b/>
        </w:rPr>
        <w:t xml:space="preserve">Wichtige Klassen/Funktionen: </w:t>
      </w:r>
      <w:r>
        <w:t>migrate_renamer_rules(), apply_character_replacements(), apply_title_exception(), minimum_candidate_score(), manual_review_below() / auto_accept_from(), series_search_queries()</w:t>
      </w:r>
    </w:p>
    <w:p w14:paraId="704B94A3" w14:textId="77777777" w:rsidR="00183D8A" w:rsidRDefault="00476E2C">
      <w:pPr>
        <w:pStyle w:val="berschrift3"/>
      </w:pPr>
      <w:r>
        <w:t>15.9.5 dragontools/tests/test_media_library.py</w:t>
      </w:r>
    </w:p>
    <w:tbl>
      <w:tblPr>
        <w:tblStyle w:val="Tabellenraster"/>
        <w:tblW w:w="0" w:type="auto"/>
        <w:tblLook w:val="04A0" w:firstRow="1" w:lastRow="0" w:firstColumn="1" w:lastColumn="0" w:noHBand="0" w:noVBand="1"/>
      </w:tblPr>
      <w:tblGrid>
        <w:gridCol w:w="4680"/>
        <w:gridCol w:w="4680"/>
      </w:tblGrid>
      <w:tr w:rsidR="00183D8A" w14:paraId="1597287A" w14:textId="77777777">
        <w:trPr>
          <w:cantSplit/>
          <w:tblHeader/>
        </w:trPr>
        <w:tc>
          <w:tcPr>
            <w:tcW w:w="4680" w:type="dxa"/>
            <w:shd w:val="clear" w:color="auto" w:fill="D9EAF7"/>
            <w:vAlign w:val="center"/>
          </w:tcPr>
          <w:p w14:paraId="1E922EDF" w14:textId="77777777" w:rsidR="00183D8A" w:rsidRDefault="00476E2C">
            <w:r>
              <w:t>Merkmal</w:t>
            </w:r>
          </w:p>
        </w:tc>
        <w:tc>
          <w:tcPr>
            <w:tcW w:w="4680" w:type="dxa"/>
            <w:shd w:val="clear" w:color="auto" w:fill="D9EAF7"/>
            <w:vAlign w:val="center"/>
          </w:tcPr>
          <w:p w14:paraId="691CEC03" w14:textId="77777777" w:rsidR="00183D8A" w:rsidRDefault="00476E2C">
            <w:r>
              <w:t>Wert</w:t>
            </w:r>
          </w:p>
        </w:tc>
      </w:tr>
      <w:tr w:rsidR="00183D8A" w14:paraId="31C43D9D" w14:textId="77777777">
        <w:trPr>
          <w:cantSplit/>
        </w:trPr>
        <w:tc>
          <w:tcPr>
            <w:tcW w:w="4680" w:type="dxa"/>
          </w:tcPr>
          <w:p w14:paraId="62F88DAF" w14:textId="77777777" w:rsidR="00183D8A" w:rsidRDefault="00476E2C">
            <w:r>
              <w:t>Kategorie</w:t>
            </w:r>
          </w:p>
        </w:tc>
        <w:tc>
          <w:tcPr>
            <w:tcW w:w="4680" w:type="dxa"/>
          </w:tcPr>
          <w:p w14:paraId="746069B5" w14:textId="77777777" w:rsidR="00183D8A" w:rsidRDefault="00476E2C">
            <w:r>
              <w:t>Tests</w:t>
            </w:r>
          </w:p>
        </w:tc>
      </w:tr>
      <w:tr w:rsidR="00183D8A" w14:paraId="21E0B268" w14:textId="77777777">
        <w:trPr>
          <w:cantSplit/>
        </w:trPr>
        <w:tc>
          <w:tcPr>
            <w:tcW w:w="4680" w:type="dxa"/>
          </w:tcPr>
          <w:p w14:paraId="507C896D" w14:textId="77777777" w:rsidR="00183D8A" w:rsidRDefault="00476E2C">
            <w:r>
              <w:t>Umfang</w:t>
            </w:r>
          </w:p>
        </w:tc>
        <w:tc>
          <w:tcPr>
            <w:tcW w:w="4680" w:type="dxa"/>
          </w:tcPr>
          <w:p w14:paraId="54B0E8D2" w14:textId="77777777" w:rsidR="00183D8A" w:rsidRDefault="00476E2C">
            <w:r>
              <w:t>339 Quellzeilen</w:t>
            </w:r>
          </w:p>
        </w:tc>
      </w:tr>
      <w:tr w:rsidR="00183D8A" w14:paraId="39C287F1" w14:textId="77777777">
        <w:trPr>
          <w:cantSplit/>
        </w:trPr>
        <w:tc>
          <w:tcPr>
            <w:tcW w:w="4680" w:type="dxa"/>
          </w:tcPr>
          <w:p w14:paraId="44290BC2" w14:textId="77777777" w:rsidR="00183D8A" w:rsidRDefault="00476E2C">
            <w:r>
              <w:lastRenderedPageBreak/>
              <w:t>Aufgabe</w:t>
            </w:r>
          </w:p>
        </w:tc>
        <w:tc>
          <w:tcPr>
            <w:tcW w:w="4680" w:type="dxa"/>
          </w:tcPr>
          <w:p w14:paraId="75B4F25B" w14:textId="77777777" w:rsidR="00183D8A" w:rsidRDefault="00476E2C">
            <w:r>
              <w:t>Regressionstests für die neue Mediathek. Erzeugt minimale Jellyfin-/DragonTools-Testdatenbanken und prüft Import, Suche, Qualitätsklassen sowie Abweichungsentscheidungen.</w:t>
            </w:r>
          </w:p>
        </w:tc>
      </w:tr>
    </w:tbl>
    <w:p w14:paraId="76E5FE31" w14:textId="77777777" w:rsidR="00183D8A" w:rsidRDefault="00476E2C">
      <w:r>
        <w:rPr>
          <w:b/>
        </w:rPr>
        <w:t xml:space="preserve">Wichtige Klassen/Funktionen: </w:t>
      </w:r>
      <w:r>
        <w:t>test_path_mapping_translates_jellyfin_prefix, test_import_jellyfin_database_builds_dragon_library, test_search_supports_resolution_buckets_and_video_codecs, test_search_distinguishes_sdr_from_unknown_dynamic_range, test_deviation_search_returns_only_minority_episodes, test_deviation_search_marks_ties_as_uneven_without_guessing</w:t>
      </w:r>
    </w:p>
    <w:p w14:paraId="70558F3D" w14:textId="77777777" w:rsidR="00183D8A" w:rsidRDefault="00476E2C">
      <w:pPr>
        <w:pStyle w:val="berschrift2"/>
      </w:pPr>
      <w:r>
        <w:t>15.10 Modulreferenz - Mediathek-Scan, Move-Konflikte und Erinnerungen</w:t>
      </w:r>
    </w:p>
    <w:p w14:paraId="1D6517AA" w14:textId="77777777" w:rsidR="00183D8A" w:rsidRDefault="00476E2C">
      <w:pPr>
        <w:pStyle w:val="berschrift3"/>
      </w:pPr>
      <w:r>
        <w:t>15.10.1 dragontools/core/media_library.py</w:t>
      </w:r>
    </w:p>
    <w:p w14:paraId="4A499C04" w14:textId="77777777" w:rsidR="00183D8A" w:rsidRDefault="00476E2C">
      <w:r>
        <w:t>Aufgabe des Moduls. Öffentliche Fassade der modularen SQLite-Schicht der DragonTools-Mediathek. Die Fachmodule legen Tabellen und Indizes an, migrieren kompatibel auf Schema 6, importieren Jellyfin-Daten, scannen Speicherpfade mit MediaInfo, führen den leichten NFO-Bestandsscan aus, schreiben Move-Ergebnisse fort und stellen Such-/SQL-Abfragen bereit.</w:t>
      </w:r>
    </w:p>
    <w:p w14:paraId="04F31555" w14:textId="77777777" w:rsidR="00183D8A" w:rsidRDefault="00476E2C">
      <w:r>
        <w:rPr>
          <w:b/>
        </w:rPr>
        <w:t xml:space="preserve">Erwartete Informationen / Eingaben. </w:t>
      </w:r>
      <w:r>
        <w:t>Datenbankpfad, optionale Jellyfin-Quelle, Pfad-Mappings, MediaInfo-Ergebnisse, Verschiebeinformationen, Suchkriterien und Filter für Bereich/Typ.</w:t>
      </w:r>
    </w:p>
    <w:p w14:paraId="7C86031D" w14:textId="77777777" w:rsidR="00183D8A" w:rsidRDefault="00476E2C">
      <w:r>
        <w:rPr>
          <w:b/>
        </w:rPr>
        <w:t xml:space="preserve">Rueckgabe / Ausgabe. </w:t>
      </w:r>
      <w:r>
        <w:t>Normalisierte `media_items` und `media_streams`, Suchtreffer, Statistikdaten, CSV-Exports, aktive/inaktive Zustände und Wartungsergebnisse.</w:t>
      </w:r>
    </w:p>
    <w:p w14:paraId="3C327A4E" w14:textId="77777777" w:rsidR="00183D8A" w:rsidRDefault="00476E2C">
      <w:r>
        <w:rPr>
          <w:b/>
        </w:rPr>
        <w:t xml:space="preserve">Datenverarbeitung und Kommunikation. </w:t>
      </w:r>
      <w:r>
        <w:t>Das Modul verbindet GUI, Preflight, MoveThread und Scanner über ein einheitliches Schema. `record_moved_file()` deaktiviert alte Pfade und dieselbe aktive EpisodeIdentity, bevor die neue Datei aktiv geschrieben wird.</w:t>
      </w:r>
    </w:p>
    <w:p w14:paraId="778AC518" w14:textId="77777777" w:rsidR="00183D8A" w:rsidRDefault="00476E2C">
      <w:r>
        <w:rPr>
          <w:b/>
        </w:rPr>
        <w:t xml:space="preserve">Fehlerbehandlung und Diagnose. </w:t>
      </w:r>
      <w:r>
        <w:t>SQLite-Operationen laufen in Transaktionen. Schreibende Wartungsschritte sichern die Datenbank; Suchabfragen initialisieren das Schema vor dem Zugriff, damit alte Datenbanken kompatibel bleiben.</w:t>
      </w:r>
    </w:p>
    <w:p w14:paraId="21B823DB" w14:textId="77777777" w:rsidR="00183D8A" w:rsidRDefault="00476E2C">
      <w:pPr>
        <w:pStyle w:val="berschrift3"/>
      </w:pPr>
      <w:r>
        <w:t>15.10.2 dragontools/core/move_conflicts.py</w:t>
      </w:r>
    </w:p>
    <w:p w14:paraId="30443F08" w14:textId="77777777" w:rsidR="00183D8A" w:rsidRDefault="00476E2C">
      <w:r>
        <w:rPr>
          <w:b/>
        </w:rPr>
        <w:t xml:space="preserve">Aufgabe des Moduls. </w:t>
      </w:r>
      <w:r>
        <w:t>Erkennt Zielkonflikte beim Verschieben. Neben klassischen gleicher-Stem-Konflikten prüft das Modul Serienfolgen über eine fachliche EpisodeIdentity.</w:t>
      </w:r>
    </w:p>
    <w:p w14:paraId="4532F1C5" w14:textId="77777777" w:rsidR="00183D8A" w:rsidRDefault="00476E2C">
      <w:r>
        <w:rPr>
          <w:b/>
        </w:rPr>
        <w:t xml:space="preserve">Erwartete Informationen / Eingaben. </w:t>
      </w:r>
      <w:r>
        <w:t>Quellpfad, Zielpfad, vorhandene Zieldateien und Dateinamen, aus denen Serienname, Staffel und Episoden extrahiert werden.</w:t>
      </w:r>
    </w:p>
    <w:p w14:paraId="4E71E091" w14:textId="77777777" w:rsidR="00183D8A" w:rsidRDefault="00476E2C">
      <w:r>
        <w:rPr>
          <w:b/>
        </w:rPr>
        <w:t xml:space="preserve">Rueckgabe / Ausgabe. </w:t>
      </w:r>
      <w:r>
        <w:t>Listen konkreter Konfliktpfade und EpisodeIdentity-Objekte, die vom MoveThread für Ersetzung, Log und Datenbankfortschreibung genutzt werden.</w:t>
      </w:r>
    </w:p>
    <w:p w14:paraId="01C0F7E4" w14:textId="77777777" w:rsidR="00183D8A" w:rsidRDefault="00476E2C">
      <w:r>
        <w:rPr>
          <w:b/>
        </w:rPr>
        <w:t xml:space="preserve">Datenverarbeitung und Kommunikation. </w:t>
      </w:r>
      <w:r>
        <w:t>Die Serienerkennung nutzt die zentrale Parse-Logik aus den Move-Regeln. Dadurch verwenden Renamer, Preflight und Verschieben möglichst denselben Begriff von `Serie - SxxExx`.</w:t>
      </w:r>
    </w:p>
    <w:p w14:paraId="62F297CE" w14:textId="77777777" w:rsidR="00183D8A" w:rsidRDefault="00476E2C">
      <w:r>
        <w:rPr>
          <w:b/>
        </w:rPr>
        <w:t xml:space="preserve">Fehlerbehandlung und Diagnose. </w:t>
      </w:r>
      <w:r>
        <w:t>Uneindeutige oder nicht erkannte Dateien fallen auf klassische Dateikonflikte zurück. Multi-Episoden werden vollständig verglichen, um Teiltreffer zu vermeiden.</w:t>
      </w:r>
    </w:p>
    <w:p w14:paraId="0FB6999A" w14:textId="77777777" w:rsidR="00183D8A" w:rsidRDefault="00476E2C">
      <w:pPr>
        <w:pStyle w:val="berschrift3"/>
      </w:pPr>
      <w:r>
        <w:t>15.10.3 dragontools/core/replacement_reminders.py</w:t>
      </w:r>
    </w:p>
    <w:p w14:paraId="6B2F524E" w14:textId="77777777" w:rsidR="00183D8A" w:rsidRDefault="00476E2C">
      <w:r>
        <w:rPr>
          <w:b/>
        </w:rPr>
        <w:t xml:space="preserve">Aufgabe des Moduls. </w:t>
      </w:r>
      <w:r>
        <w:t>Persistente Erinnerungsschicht für automatische SxxExx-Ersetzungen. Das Modul verwaltet IDs, JSON-Speicherung, Lesen, Anlegen und Bestätigen.</w:t>
      </w:r>
    </w:p>
    <w:p w14:paraId="11755E5E" w14:textId="77777777" w:rsidR="00183D8A" w:rsidRDefault="00476E2C">
      <w:r>
        <w:rPr>
          <w:b/>
        </w:rPr>
        <w:lastRenderedPageBreak/>
        <w:t xml:space="preserve">Erwartete Informationen / Eingaben. </w:t>
      </w:r>
      <w:r>
        <w:t>Serienkennung, alter Pfad, neuer Pfad, Grund, Zeitstempel und optionaler Speicherpfad für Tests.</w:t>
      </w:r>
    </w:p>
    <w:p w14:paraId="5EB20281" w14:textId="77777777" w:rsidR="00183D8A" w:rsidRDefault="00476E2C">
      <w:r>
        <w:rPr>
          <w:b/>
        </w:rPr>
        <w:t xml:space="preserve">Rueckgabe / Ausgabe. </w:t>
      </w:r>
      <w:r>
        <w:t>Sortierte Erinnerungslisten, neue oder wiederverwendete Erinnerungs-IDs und bestätigte Löschungen.</w:t>
      </w:r>
    </w:p>
    <w:p w14:paraId="6E16FE34" w14:textId="77777777" w:rsidR="00183D8A" w:rsidRDefault="00476E2C">
      <w:r>
        <w:rPr>
          <w:b/>
        </w:rPr>
        <w:t xml:space="preserve">Datenverarbeitung und Kommunikation. </w:t>
      </w:r>
      <w:r>
        <w:t>MoveThread legt Erinnerungen an; ConversionResultService und MainWindow lesen sie und zeigen den GUI-Dialog zum passenden Zeitpunkt.</w:t>
      </w:r>
    </w:p>
    <w:p w14:paraId="03230DF3" w14:textId="77777777" w:rsidR="00183D8A" w:rsidRDefault="00476E2C">
      <w:r>
        <w:rPr>
          <w:b/>
        </w:rPr>
        <w:t xml:space="preserve">Fehlerbehandlung und Diagnose. </w:t>
      </w:r>
      <w:r>
        <w:t>Die JSON-Datei wird atomar über temporäre Datei und `os.replace` geschrieben. Doppelte Erinnerungen mit gleichem alten/neuen Pfad werden nicht mehrfach angelegt.</w:t>
      </w:r>
    </w:p>
    <w:p w14:paraId="72DADCE5" w14:textId="77777777" w:rsidR="00183D8A" w:rsidRDefault="00476E2C">
      <w:pPr>
        <w:pStyle w:val="berschrift3"/>
      </w:pPr>
      <w:r>
        <w:t>15.10.4 dragontools/gui/media_library_dialog.py</w:t>
      </w:r>
    </w:p>
    <w:p w14:paraId="5159312F" w14:textId="77777777" w:rsidR="00183D8A" w:rsidRDefault="00476E2C">
      <w:r>
        <w:rPr>
          <w:b/>
        </w:rPr>
        <w:t xml:space="preserve">Aufgabe des Moduls. </w:t>
      </w:r>
      <w:r>
        <w:t>Oberfläche für Import, Pfad-Mapping, Suche, CSV-Export, SQL-Bearbeitung, Speicherpfad-Scan und Bereinigung inaktiver Einträge.</w:t>
      </w:r>
    </w:p>
    <w:p w14:paraId="65C0A985" w14:textId="77777777" w:rsidR="00183D8A" w:rsidRDefault="00476E2C">
      <w:r>
        <w:rPr>
          <w:b/>
        </w:rPr>
        <w:t xml:space="preserve">Erwartete Informationen / Eingaben. </w:t>
      </w:r>
      <w:r>
        <w:t>Benutzerauswahl, Speicherpfade, Suchkriterien, Bereichs-/Typfilter, Datenbankpfad und Wartungsbefehle.</w:t>
      </w:r>
    </w:p>
    <w:p w14:paraId="2B343E2A" w14:textId="77777777" w:rsidR="00183D8A" w:rsidRDefault="00476E2C">
      <w:r>
        <w:rPr>
          <w:b/>
        </w:rPr>
        <w:t xml:space="preserve">Rueckgabe / Ausgabe. </w:t>
      </w:r>
      <w:r>
        <w:t>Tabellarische Treffer, CSV-Dateien, Import-/Scan-Fortschritt, Statusmeldungen und Sicherheitsabfragen.</w:t>
      </w:r>
    </w:p>
    <w:p w14:paraId="0E41ABD9" w14:textId="77777777" w:rsidR="00183D8A" w:rsidRDefault="00476E2C">
      <w:r>
        <w:rPr>
          <w:b/>
        </w:rPr>
        <w:t xml:space="preserve">Datenverarbeitung und Kommunikation. </w:t>
      </w:r>
      <w:r>
        <w:t>Der Dialog kapselt lange Scans in Worker-Schritte und ruft die Core-Schicht für alle Datenbankoperationen auf. Damit bleibt die GUI fachlich dünn und die eigentliche Datenlogik testbar.</w:t>
      </w:r>
    </w:p>
    <w:p w14:paraId="086A6E77" w14:textId="77777777" w:rsidR="00183D8A" w:rsidRDefault="00476E2C">
      <w:r>
        <w:rPr>
          <w:b/>
        </w:rPr>
        <w:t xml:space="preserve">Fehlerbehandlung und Diagnose. </w:t>
      </w:r>
      <w:r>
        <w:t>Schreibende Aktionen haben Dialogbestätigung oder Backup. Fehler werden als verständliche Meldungen angezeigt, ohne die Jellyfin-Quelle zu verändern.</w:t>
      </w:r>
    </w:p>
    <w:p w14:paraId="761C7B68" w14:textId="77777777" w:rsidR="00183D8A" w:rsidRDefault="00476E2C">
      <w:pPr>
        <w:pStyle w:val="berschrift3"/>
      </w:pPr>
      <w:r>
        <w:t>15.10.5 dragontools/gui/replacement_reminder_dialog.py</w:t>
      </w:r>
    </w:p>
    <w:p w14:paraId="3DB73D1E" w14:textId="77777777" w:rsidR="00183D8A" w:rsidRDefault="00476E2C">
      <w:r>
        <w:rPr>
          <w:b/>
        </w:rPr>
        <w:t xml:space="preserve">Aufgabe des Moduls. </w:t>
      </w:r>
      <w:r>
        <w:t>Zeigt offene Ersetzungs-Erinnerungen auffällig vor dem Abschlussbericht oder beim nächsten Start an.</w:t>
      </w:r>
    </w:p>
    <w:p w14:paraId="39B076F3" w14:textId="77777777" w:rsidR="00183D8A" w:rsidRDefault="00476E2C">
      <w:r>
        <w:rPr>
          <w:b/>
        </w:rPr>
        <w:t xml:space="preserve">Erwartete Informationen / Eingaben. </w:t>
      </w:r>
      <w:r>
        <w:t>Liste der Reminder-Objekte aus replacement_reminders.</w:t>
      </w:r>
    </w:p>
    <w:p w14:paraId="41D013F5" w14:textId="77777777" w:rsidR="00183D8A" w:rsidRDefault="00476E2C">
      <w:r>
        <w:rPr>
          <w:b/>
        </w:rPr>
        <w:t xml:space="preserve">Rueckgabe / Ausgabe. </w:t>
      </w:r>
      <w:r>
        <w:t>Benutzerentscheidung `Bestätigen` oder `Erneut vorlegen`; beim Schließen bleibt die Erinnerung erhalten.</w:t>
      </w:r>
    </w:p>
    <w:p w14:paraId="669A6303" w14:textId="77777777" w:rsidR="00183D8A" w:rsidRDefault="00476E2C">
      <w:r>
        <w:rPr>
          <w:b/>
        </w:rPr>
        <w:t xml:space="preserve">Datenverarbeitung und Kommunikation. </w:t>
      </w:r>
      <w:r>
        <w:t>Der Dialog löscht selbst keine Dateien. Er meldet nur die Entscheidung zurück, danach entfernt die Core-Schicht bestätigte Reminder aus der JSON-Datei.</w:t>
      </w:r>
    </w:p>
    <w:p w14:paraId="4BD54F18" w14:textId="77777777" w:rsidR="00183D8A" w:rsidRDefault="00476E2C">
      <w:r>
        <w:rPr>
          <w:b/>
        </w:rPr>
        <w:t xml:space="preserve">Fehlerbehandlung und Diagnose. </w:t>
      </w:r>
      <w:r>
        <w:t>Sicheres Standardverhalten ist Behalten. Dadurch kann ein versehentlich geschlossenes Fenster keine wichtige Ersetzungsinformation verlieren.</w:t>
      </w:r>
    </w:p>
    <w:p w14:paraId="51481FDD" w14:textId="77777777" w:rsidR="00183D8A" w:rsidRDefault="00476E2C">
      <w:pPr>
        <w:pStyle w:val="berschrift3"/>
      </w:pPr>
      <w:r>
        <w:t>15.10.6 dragontools/worker/move_thread.py</w:t>
      </w:r>
    </w:p>
    <w:p w14:paraId="56FB3A73" w14:textId="77777777" w:rsidR="00183D8A" w:rsidRDefault="00476E2C">
      <w:r>
        <w:rPr>
          <w:b/>
        </w:rPr>
        <w:t xml:space="preserve">Aufgabe des Moduls. </w:t>
      </w:r>
      <w:r>
        <w:t>Führt das Verschieben, Ersetzen, Sidecar-Mitnehmen, Move-Logging und die Datenbankfortschreibung aus.</w:t>
      </w:r>
    </w:p>
    <w:p w14:paraId="7EFE2D75" w14:textId="77777777" w:rsidR="00183D8A" w:rsidRDefault="00476E2C">
      <w:r>
        <w:rPr>
          <w:b/>
        </w:rPr>
        <w:t xml:space="preserve">Erwartete Informationen / Eingaben. </w:t>
      </w:r>
      <w:r>
        <w:t>Konvertierte Dateien, Zielregeln, Konfliktregeln, Postprocessing-Dateien, Mediathek-Einstellungen und erkannte EpisodeIdentity-Konflikte.</w:t>
      </w:r>
    </w:p>
    <w:p w14:paraId="7822DFFB" w14:textId="77777777" w:rsidR="00183D8A" w:rsidRDefault="00476E2C">
      <w:r>
        <w:rPr>
          <w:b/>
        </w:rPr>
        <w:t xml:space="preserve">Rueckgabe / Ausgabe. </w:t>
      </w:r>
      <w:r>
        <w:t>Move-Ergebnisse, Logzeilen, Ersetzungsberichte, optionale Reminder-ID und aktualisierte Mediathek-Einträge.</w:t>
      </w:r>
    </w:p>
    <w:p w14:paraId="6CF79166" w14:textId="77777777" w:rsidR="00183D8A" w:rsidRDefault="00476E2C">
      <w:r>
        <w:rPr>
          <w:b/>
        </w:rPr>
        <w:t xml:space="preserve">Datenverarbeitung und Kommunikation. </w:t>
      </w:r>
      <w:r>
        <w:t>Der Worker ruft move_conflicts für Zielprüfungen auf, replacement_reminders für persistente Hinweise und media_library für `active`-/`exists_flag`-Fortschreibung.</w:t>
      </w:r>
    </w:p>
    <w:p w14:paraId="7091E193" w14:textId="77777777" w:rsidR="00183D8A" w:rsidRDefault="00476E2C">
      <w:r>
        <w:rPr>
          <w:b/>
        </w:rPr>
        <w:lastRenderedPageBreak/>
        <w:t xml:space="preserve">Fehlerbehandlung und Diagnose. </w:t>
      </w:r>
      <w:r>
        <w:t>Bei Fehlern bleibt der eigentliche Konvertierungserfolg getrennt vom Verschiebefehler auswertbar. Datenbankschreibungen erfolgen nur nach erfolgreichen physischen Move-Schritten.</w:t>
      </w:r>
    </w:p>
    <w:p w14:paraId="2787B76B" w14:textId="77777777" w:rsidR="00183D8A" w:rsidRDefault="00476E2C">
      <w:pPr>
        <w:pStyle w:val="berschrift3"/>
      </w:pPr>
      <w:r>
        <w:t>15.10.7 dragontools/gui/conversion_result_service.py</w:t>
      </w:r>
    </w:p>
    <w:p w14:paraId="1C9456D2" w14:textId="77777777" w:rsidR="00183D8A" w:rsidRDefault="00476E2C">
      <w:r>
        <w:rPr>
          <w:b/>
        </w:rPr>
        <w:t xml:space="preserve">Aufgabe des Moduls. </w:t>
      </w:r>
      <w:r>
        <w:t>Koordiniert Abschlussbericht, Shutdown-Verhalten und nicht blockierende Ersetzungs-Erinnerungen nach einem Lauf.</w:t>
      </w:r>
    </w:p>
    <w:p w14:paraId="01D36CB1" w14:textId="77777777" w:rsidR="00183D8A" w:rsidRDefault="00476E2C">
      <w:r>
        <w:rPr>
          <w:b/>
        </w:rPr>
        <w:t xml:space="preserve">Erwartete Informationen / Eingaben. </w:t>
      </w:r>
      <w:r>
        <w:t>Worker-Ergebnisse, Shutdown-Wunsch, Abschlussstatus und offene Reminder.</w:t>
      </w:r>
    </w:p>
    <w:p w14:paraId="26FD70D5" w14:textId="77777777" w:rsidR="00183D8A" w:rsidRDefault="00476E2C">
      <w:r>
        <w:rPr>
          <w:b/>
        </w:rPr>
        <w:t xml:space="preserve">Rueckgabe / Ausgabe. </w:t>
      </w:r>
      <w:r>
        <w:t>Abschlussdialog, ausgelöste Shutdown-Logik oder vertagte Erinnerung für den nächsten Programmstart.</w:t>
      </w:r>
    </w:p>
    <w:p w14:paraId="63DE6D80" w14:textId="77777777" w:rsidR="00183D8A" w:rsidRDefault="00476E2C">
      <w:r>
        <w:rPr>
          <w:b/>
        </w:rPr>
        <w:t xml:space="preserve">Datenverarbeitung und Kommunikation. </w:t>
      </w:r>
      <w:r>
        <w:t>Vor einem normalen Abschlussbericht wird der Reminder-Dialog geöffnet. Wenn Shutdown aktiv ist, wird kein blockierender Dialog erzeugt.</w:t>
      </w:r>
    </w:p>
    <w:p w14:paraId="671BBB56" w14:textId="77777777" w:rsidR="00183D8A" w:rsidRDefault="00476E2C">
      <w:r>
        <w:rPr>
          <w:b/>
        </w:rPr>
        <w:t xml:space="preserve">Fehlerbehandlung und Diagnose. </w:t>
      </w:r>
      <w:r>
        <w:t>Fehler im Reminder-Anzeigepfad dürfen den abgeschlossenen Encode nicht zerstören; die persistente JSON-Datei bleibt die zuverlässige Quelle.</w:t>
      </w:r>
    </w:p>
    <w:p w14:paraId="2DEECB67" w14:textId="77777777" w:rsidR="00183D8A" w:rsidRDefault="00476E2C">
      <w:pPr>
        <w:pStyle w:val="berschrift3"/>
      </w:pPr>
      <w:r>
        <w:t>15.10.8 dragontools/gui/main_window.py</w:t>
      </w:r>
    </w:p>
    <w:p w14:paraId="3CFDFD3E" w14:textId="77777777" w:rsidR="00183D8A" w:rsidRDefault="00476E2C">
      <w:r>
        <w:rPr>
          <w:b/>
        </w:rPr>
        <w:t xml:space="preserve">Aufgabe des Moduls. </w:t>
      </w:r>
      <w:r>
        <w:t>Startpunkt für die Anzeige offener Ersetzungs-Erinnerungen beim Programmstart.</w:t>
      </w:r>
    </w:p>
    <w:p w14:paraId="76E910A8" w14:textId="77777777" w:rsidR="00183D8A" w:rsidRDefault="00476E2C">
      <w:r>
        <w:rPr>
          <w:b/>
        </w:rPr>
        <w:t xml:space="preserve">Erwartete Informationen / Eingaben. </w:t>
      </w:r>
      <w:r>
        <w:t>Persistente Reminder-Datei unter Documents\DragonTools und das initialisierte Hauptfenster.</w:t>
      </w:r>
    </w:p>
    <w:p w14:paraId="6630F4C4" w14:textId="77777777" w:rsidR="00183D8A" w:rsidRDefault="00476E2C">
      <w:r>
        <w:rPr>
          <w:b/>
        </w:rPr>
        <w:t xml:space="preserve">Rueckgabe / Ausgabe. </w:t>
      </w:r>
      <w:r>
        <w:t>Zeitverzögerter Reminder-Dialog nach dem Start, damit das Hauptfenster zuerst stabil aufgebaut ist.</w:t>
      </w:r>
    </w:p>
    <w:p w14:paraId="7F2AE73B" w14:textId="77777777" w:rsidR="00183D8A" w:rsidRDefault="00476E2C">
      <w:r>
        <w:rPr>
          <w:b/>
        </w:rPr>
        <w:t xml:space="preserve">Datenverarbeitung und Kommunikation. </w:t>
      </w:r>
      <w:r>
        <w:t>MainWindow importiert die Reminder-Anzeige nur bei Bedarf und hält den Startpfad dadurch schlank.</w:t>
      </w:r>
    </w:p>
    <w:p w14:paraId="2BF5AF15" w14:textId="77777777" w:rsidR="00183D8A" w:rsidRDefault="00476E2C">
      <w:r>
        <w:rPr>
          <w:b/>
        </w:rPr>
        <w:t xml:space="preserve">Fehlerbehandlung und Diagnose. </w:t>
      </w:r>
      <w:r>
        <w:t>Anzeigefehler werden abgefangen, weil ein Erinnerungsdialog niemals den Programmstart blockieren darf.</w:t>
      </w:r>
    </w:p>
    <w:p w14:paraId="0B4A7ACB" w14:textId="77777777" w:rsidR="00183D8A" w:rsidRDefault="00476E2C">
      <w:pPr>
        <w:pStyle w:val="berschrift2"/>
      </w:pPr>
      <w:r>
        <w:t>15.11 Historische Modulreferenz zentraler Fachmodule</w:t>
      </w:r>
    </w:p>
    <w:p w14:paraId="43558022" w14:textId="77777777" w:rsidR="00183D8A" w:rsidRDefault="00476E2C">
      <w:pPr>
        <w:pStyle w:val="berschrift3"/>
      </w:pPr>
      <w:r>
        <w:t>15.11.1 dragontools/core/changelog.py</w:t>
      </w:r>
    </w:p>
    <w:p w14:paraId="42216FA5" w14:textId="77777777" w:rsidR="00183D8A" w:rsidRDefault="00476E2C">
      <w:r>
        <w:t>Qt-freie Daten- und Paginierungsschicht für CHANGELOG.json und Legacy-TXT. Erwartet Dateipfad/Text, liefert ChangelogDocument/ChangelogSection und feste Seitenblöcke. Fehlerhafte Formatversionen oder leere JSON-Dokumente werden als ValueError gemeldet.</w:t>
      </w:r>
    </w:p>
    <w:p w14:paraId="17C4D7DF" w14:textId="77777777" w:rsidR="00183D8A" w:rsidRDefault="00476E2C">
      <w:pPr>
        <w:pStyle w:val="berschrift3"/>
      </w:pPr>
      <w:r>
        <w:t>15.11.2 dragontools/gui/changelog_dialog.py</w:t>
      </w:r>
    </w:p>
    <w:p w14:paraId="759A5210" w14:textId="77777777" w:rsidR="00183D8A" w:rsidRDefault="00476E2C">
      <w:r>
        <w:t>PyQt6-Dialog für Bereichsauswahl und Seiten-Navigation. Bevorzugt V9-JSON, fällt auf TXT zurück und verwendet für V8/V7 denselben Paginator. Der Inhaltsbereich wird als kompaktes HTML gerendert; Scrollbars sind deaktiviert.</w:t>
      </w:r>
    </w:p>
    <w:p w14:paraId="3C4B17AA" w14:textId="77777777" w:rsidR="00183D8A" w:rsidRDefault="00476E2C">
      <w:pPr>
        <w:pStyle w:val="berschrift3"/>
      </w:pPr>
      <w:r>
        <w:t>15.11.3 dragontools/core/project_info.py</w:t>
      </w:r>
    </w:p>
    <w:p w14:paraId="27D7A54F" w14:textId="77777777" w:rsidR="00183D8A" w:rsidRDefault="00476E2C">
      <w:r>
        <w:t>Berechnet die Programmstatistik live aus vorhandenen Python-Quellen und erzeugt den HTML-Inhalt des Über-Dialogs. Nutzt AST zum Zählen statischer Tests und feste Release-Fallbackwerte, wenn Quellen im Frozen-Build fehlen.</w:t>
      </w:r>
    </w:p>
    <w:p w14:paraId="16ED854B" w14:textId="77777777" w:rsidR="00183D8A" w:rsidRDefault="00476E2C">
      <w:pPr>
        <w:pStyle w:val="berschrift3"/>
      </w:pPr>
      <w:r>
        <w:t>15.11.4 dragontools/gui/encoder_settings_controller.py</w:t>
      </w:r>
    </w:p>
    <w:p w14:paraId="311F4D90" w14:textId="77777777" w:rsidR="00183D8A" w:rsidRDefault="00476E2C">
      <w:r>
        <w:t>Speichert QSV nur noch mit lookahead_depth, entfernt qsv_la und persistiert Reset-Endzustände explizit. H.265-CPU-Werkreset verwendet CRF 22.</w:t>
      </w:r>
    </w:p>
    <w:p w14:paraId="18EF5373" w14:textId="77777777" w:rsidR="00183D8A" w:rsidRDefault="00476E2C">
      <w:pPr>
        <w:pStyle w:val="berschrift3"/>
      </w:pPr>
      <w:r>
        <w:lastRenderedPageBreak/>
        <w:t>15.11.5 dragontools/core/config_migration.py</w:t>
      </w:r>
    </w:p>
    <w:p w14:paraId="306116DB" w14:textId="77777777" w:rsidR="00183D8A" w:rsidRDefault="00476E2C">
      <w:r>
        <w:t>Zentrale Schemaversionen und Migrationen: Audio 4, Untertitel 6, Move 1, Renamer 3 und Profile 3. Entfernt alte QSV-lookahead-Bools, ergänzt Encoderoptionen bei Legacy-Profilen und stellt den crash-robusten atomaren JSON-Writer bereit. H.265-Fallback-CRF ist 22.</w:t>
      </w:r>
    </w:p>
    <w:p w14:paraId="17B68C41" w14:textId="77777777" w:rsidR="00183D8A" w:rsidRDefault="00476E2C">
      <w:pPr>
        <w:pStyle w:val="berschrift3"/>
      </w:pPr>
      <w:r>
        <w:t>15.11.6 dragontools/core/release_validation.py</w:t>
      </w:r>
    </w:p>
    <w:p w14:paraId="512F5209" w14:textId="77777777" w:rsidR="00183D8A" w:rsidRDefault="00476E2C">
      <w:r>
        <w:t>Prüft seit V9.7 zentrale Versionskonsistenz, Release-Manifest und reale PyInstaller-CLI-Buildstrategie sowie Runtime-/Optional-/Test-/Build-Requirements, pytest-/CI-/DV-HDR-Integrationsverträge, Regelschemata, Python-Paket, Bytecode-Freiheit und App-Bundle-Artefakte.</w:t>
      </w:r>
    </w:p>
    <w:p w14:paraId="1F6AF47E" w14:textId="77777777" w:rsidR="00183D8A" w:rsidRDefault="00476E2C">
      <w:pPr>
        <w:pStyle w:val="berschrift3"/>
      </w:pPr>
      <w:r>
        <w:t>15.11.7 dragontools/worker/dv_crop_reconcile.py</w:t>
      </w:r>
    </w:p>
    <w:p w14:paraId="65325BB7" w14:textId="77777777" w:rsidR="00183D8A" w:rsidRDefault="00476E2C">
      <w:r>
        <w:t>Synchronisiert FFmpeg-AutoCrop mit Dolby-Vision-RPU-Level-5. Kleine Abweichungen werden automatisch konservativ aufgelöst; größere Konflikte werden über die GUI entschieden, dynamische Active Areas werden nicht global plattgemacht.</w:t>
      </w:r>
    </w:p>
    <w:p w14:paraId="57F5626E" w14:textId="77777777" w:rsidR="00183D8A" w:rsidRDefault="00476E2C">
      <w:pPr>
        <w:pStyle w:val="berschrift3"/>
      </w:pPr>
      <w:r>
        <w:t>15.11.8 dragontools/gui/dv_crop_dialog.py</w:t>
      </w:r>
    </w:p>
    <w:p w14:paraId="7BCE05D3" w14:textId="77777777" w:rsidR="00183D8A" w:rsidRDefault="00476E2C">
      <w:r>
        <w:t>Benutzeroberfläche für den DV-Crop-Konflikt. Gibt AutoCrop, RPU oder DV deaktivieren an den wartenden Worker zurück.</w:t>
      </w:r>
    </w:p>
    <w:p w14:paraId="29C27720" w14:textId="77777777" w:rsidR="00183D8A" w:rsidRDefault="00476E2C">
      <w:pPr>
        <w:pStyle w:val="berschrift3"/>
      </w:pPr>
      <w:r>
        <w:t>15.11.9 dragontools/worker/dv_mkv_muxer.py</w:t>
      </w:r>
    </w:p>
    <w:p w14:paraId="2460C9B0" w14:textId="77777777" w:rsidR="00183D8A" w:rsidRDefault="00476E2C">
      <w:r>
        <w:t>Baut die finale Dolby-Vision-MKV ausschließlich mit mkvmerge aus dem bereits injizierten HEVC-Bitstream und vorbereiteten Audiotracks.</w:t>
      </w:r>
    </w:p>
    <w:p w14:paraId="30262E38" w14:textId="77777777" w:rsidR="00183D8A" w:rsidRDefault="00476E2C">
      <w:pPr>
        <w:pStyle w:val="berschrift3"/>
      </w:pPr>
      <w:r>
        <w:t>15.11.10 dragontools/worker/hdrplus_conversion.py</w:t>
      </w:r>
    </w:p>
    <w:p w14:paraId="43C7E68C" w14:textId="77777777" w:rsidR="00183D8A" w:rsidRDefault="00476E2C">
      <w:r>
        <w:t>HDR10+-Coordinator für den direkten 5-Schritt-Pfad. Prozessausführung liegt im HDRPlusToolRunner, Containeraufbau im HDRPlusMuxService und Extract/Inject/semantischer Vergleich im HDR10PlusBitstreamService. Der Coordinator behält schmale Kompatibilitätswrapper. MP4-Audio ist fail-closed: Ist ein Audio-Donor vorhanden, aber nicht zuverlässig analysierbar, wird der Mux abgebrochen statt eine scheinbar erfolgreiche Datei ohne Audio zu erzeugen.</w:t>
      </w:r>
    </w:p>
    <w:p w14:paraId="66E45848" w14:textId="77777777" w:rsidR="00183D8A" w:rsidRDefault="00476E2C">
      <w:pPr>
        <w:pStyle w:val="berschrift3"/>
      </w:pPr>
      <w:r>
        <w:t>15.11.11 dragontools/core/release_validation.py - PyInstaller-Pfadvertrag</w:t>
      </w:r>
    </w:p>
    <w:p w14:paraId="611BB0AC" w14:textId="77777777" w:rsidR="00183D8A" w:rsidRDefault="00476E2C">
      <w:r>
        <w:t>Im Quellprojekt wird dragontools direkt über den Release-Smoke geprüft. Im fertigen Onedir-Build liegen Runtime-Konfigurationen unter Daten\dragontools\config; ein separater Daten\Python-Quellbaum wird nicht mehr ausgeliefert. Der App-Validator prüft deshalb den Frozen-Bundle-Vertrag und meldet einen vorhandenen lesbaren Quellbaum als Releasefehler.</w:t>
      </w:r>
    </w:p>
    <w:p w14:paraId="7E55B39C" w14:textId="77777777" w:rsidR="00183D8A" w:rsidRDefault="00476E2C">
      <w:pPr>
        <w:pStyle w:val="berschrift2"/>
      </w:pPr>
      <w:r>
        <w:t>15.12 Ergänzungen vom 06.09.2026</w:t>
      </w:r>
    </w:p>
    <w:p w14:paraId="38D874EA" w14:textId="77777777" w:rsidR="00183D8A" w:rsidRDefault="00476E2C">
      <w:pPr>
        <w:pStyle w:val="berschrift3"/>
      </w:pPr>
      <w:r>
        <w:t>15.12.1 dragontools/core/audio_titles.py</w:t>
      </w:r>
    </w:p>
    <w:p w14:paraId="6309F79E" w14:textId="77777777" w:rsidR="00183D8A" w:rsidRDefault="00476E2C">
      <w:r>
        <w:t>Zentrale Erzeugung konsistenter Audio-Tracktitel. Aus Sprach-Tag, Codec, Kanalzahl und bekannter Bitrate entstehen Titel wie „Deutsch EAC3 5.1 640kbps“. Fehlt bei einer kopierten Spur die Bitrate, wird absichtlich nur der Sprachname gesetzt, damit keine unbestätigten technischen Daten behauptet werden.</w:t>
      </w:r>
    </w:p>
    <w:p w14:paraId="106D5499" w14:textId="77777777" w:rsidR="00183D8A" w:rsidRDefault="00476E2C">
      <w:pPr>
        <w:pStyle w:val="berschrift3"/>
      </w:pPr>
      <w:r>
        <w:t>15.12.2 dragontools/worker/av1_metadata_pipeline.py</w:t>
      </w:r>
    </w:p>
    <w:p w14:paraId="4D533026" w14:textId="77777777" w:rsidR="00183D8A" w:rsidRDefault="00476E2C">
      <w:r>
        <w:t>Getrennte fail-closed Beta-Runner für AV1 Dolby Vision Profile 10 und AV1 HDR10+. AV1-DV10 nutzt CPU/libsvtav1, prüft die FFmpeg-Dolby-Vision-Capability und verifiziert den finalen Output erneut. AV1-HDR10+ nutzt CPU/libaom-av1 mit 10-</w:t>
      </w:r>
      <w:r>
        <w:lastRenderedPageBreak/>
        <w:t>Bit und HDR10+-T.35/OBU-Metadaten und finaler Verifikation. Hardwareencoder werden in diesen Spezialpfaden derzeit abgelehnt, statt Metadaten still zu verlieren.</w:t>
      </w:r>
    </w:p>
    <w:p w14:paraId="0B6AEEFC" w14:textId="77777777" w:rsidR="00183D8A" w:rsidRDefault="00476E2C">
      <w:pPr>
        <w:pStyle w:val="berschrift3"/>
      </w:pPr>
      <w:r>
        <w:t>15.12.3 dragontools/tests/test_log_short_and_audio_titles.py</w:t>
      </w:r>
    </w:p>
    <w:p w14:paraId="205EF079" w14:textId="77777777" w:rsidR="00183D8A" w:rsidRDefault="00476E2C">
      <w:r>
        <w:t>Regressionstests für die Trennung von sichtbarem Kurzlog und vollständigem *_lang.txt sowie für die kanonischen Audio-Titel einschließlich Sprachfallback bei unbekannter Bitrate.</w:t>
      </w:r>
    </w:p>
    <w:p w14:paraId="753C0AE6" w14:textId="77777777" w:rsidR="00183D8A" w:rsidRDefault="00476E2C">
      <w:pPr>
        <w:pStyle w:val="berschrift3"/>
      </w:pPr>
      <w:r>
        <w:t>15.12.4 dragontools/tests/test_av1_metadata_pipeline.py</w:t>
      </w:r>
    </w:p>
    <w:p w14:paraId="1B7B1B8F" w14:textId="77777777" w:rsidR="00183D8A" w:rsidRDefault="00476E2C">
      <w:r>
        <w:t>Regressionstests für AV1-DV10- und AV1-HDR10+-Kommandos, Encoder-Capabilities, fail-closed Grenzen, Dolby-Vision-Profilprüfung sowie CPU-/Hardware-Abgrenzung.</w:t>
      </w:r>
    </w:p>
    <w:p w14:paraId="5CDCF61E" w14:textId="77777777" w:rsidR="00183D8A" w:rsidRDefault="00476E2C">
      <w:pPr>
        <w:pStyle w:val="berschrift3"/>
      </w:pPr>
      <w:r>
        <w:t>15.12.5 dragontools/core/output_replace.py</w:t>
      </w:r>
    </w:p>
    <w:p w14:paraId="23DACD71" w14:textId="77777777" w:rsidR="00183D8A" w:rsidRDefault="00476E2C">
      <w:r>
        <w:t>Qt-unabhängiger zentraler Output-Commit. Kapselt Same-Path-Replace und Containerwechsel über PathSwapTransaction und ReplaceJournal, führt Backup/Rollback aus und markiert nicht löschbare Quellen als cleanup_pending für Recovery.</w:t>
      </w:r>
    </w:p>
    <w:p w14:paraId="1C083B26" w14:textId="77777777" w:rsidR="00183D8A" w:rsidRDefault="00476E2C">
      <w:pPr>
        <w:pStyle w:val="berschrift3"/>
      </w:pPr>
      <w:r>
        <w:t>15.12.6 dragontools/worker/dv_subtitle_mux_service.py</w:t>
      </w:r>
    </w:p>
    <w:p w14:paraId="02D1E525" w14:textId="77777777" w:rsidR="00183D8A" w:rsidRDefault="00476E2C">
      <w:r>
        <w:t>Zentrale DV-Untertitelablage. MP4 folgt der globalen Sidecar-Policy; bei deaktivierten Sidecars werden kompatible Textspuren als mov_text intern gemuxt, während PGS/SUP und VobSub extern bleiben. MKV übernimmt ausgewählte Spuren intern.</w:t>
      </w:r>
    </w:p>
    <w:p w14:paraId="495062BB" w14:textId="77777777" w:rsidR="00183D8A" w:rsidRDefault="00476E2C">
      <w:pPr>
        <w:pStyle w:val="berschrift3"/>
      </w:pPr>
      <w:r>
        <w:t>15.12.7 dragontools/worker/hdrplus_tool_runner.py</w:t>
      </w:r>
    </w:p>
    <w:p w14:paraId="2BE872CF" w14:textId="77777777" w:rsidR="00183D8A" w:rsidRDefault="00476E2C">
      <w:r>
        <w:t>Zentrale HDR10+-Toolausführung mit Timeout, Worker-Abbruch, Fehlerdiagnose und expliziten accepted_returncodes. Nichtzero-Warncodes können gezielt als zulässig behandelt werden, ohne echte Fehler zu verschlucken.</w:t>
      </w:r>
    </w:p>
    <w:p w14:paraId="0F8935A3" w14:textId="77777777" w:rsidR="00183D8A" w:rsidRDefault="00476E2C">
      <w:pPr>
        <w:pStyle w:val="berschrift3"/>
      </w:pPr>
      <w:r>
        <w:t>15.12.8 dragontools/worker/hdrplus_mux_service.py</w:t>
      </w:r>
    </w:p>
    <w:p w14:paraId="1DDB57CD" w14:textId="77777777" w:rsidR="00183D8A" w:rsidRDefault="00476E2C">
      <w:r>
        <w:t>Container-Service des HDR10+-Pfads. Baut MKV mit mkvmerge und MP4 mit MP4Box -inter 500, analysiert/extrahiert Audiotracks und bricht bei nicht verifizierbarem vorhandenen Audio-Donor fail-closed ab.</w:t>
      </w:r>
    </w:p>
    <w:p w14:paraId="02C4260C" w14:textId="77777777" w:rsidR="00183D8A" w:rsidRDefault="00476E2C">
      <w:pPr>
        <w:pStyle w:val="berschrift3"/>
      </w:pPr>
      <w:r>
        <w:t>15.12.9 dragontools/worker/hdrplus_conversion.py - Koordinator mit getrennten Fachservices</w:t>
      </w:r>
    </w:p>
    <w:p w14:paraId="39F45448" w14:textId="77777777" w:rsidR="00183D8A" w:rsidRDefault="00476E2C">
      <w:r>
        <w:t>Koordiniert weiterhin den stabilen 5-Schritt-Ablauf und behält schmale Wrapper für bestehende interne Aufrufer/Tests. Tool-, Mux- und Bitstream-Verantwortung liegen jedoch in den spezialisierten Services; dadurch sinkt Kopplung im zentralen HDR10+-Helper.</w:t>
      </w:r>
    </w:p>
    <w:p w14:paraId="6D52114B" w14:textId="77777777" w:rsidR="00183D8A" w:rsidRDefault="00476E2C">
      <w:r>
        <w:t>AV1-Pipeline-Priorität: Wenn eine AV1-Quelle sowohl Dolby Vision als auch HDR10+ besitzt und beide Erhaltungsoptionen aktiv sind, setzt PipelineSelector den effektiven HDR10+-Erhalt bewusst auf false, wählt AV1-DV10/SVT-AV1 und erzeugt eine sichtbare INFO. Diese Policy ist von den HEVC-Kombipfaden getrennt und löst weder Capability-Warnung noch Archivierung aus.</w:t>
      </w:r>
    </w:p>
    <w:p w14:paraId="006E5180" w14:textId="77777777" w:rsidR="00183D8A" w:rsidRDefault="00476E2C">
      <w:pPr>
        <w:pStyle w:val="berschrift2"/>
      </w:pPr>
      <w:r>
        <w:t>15.13 Aktuelle Fachmodule für Timeline, Jellyfin und Sprachreparatur</w:t>
      </w:r>
    </w:p>
    <w:p w14:paraId="23395AAB" w14:textId="77777777" w:rsidR="00183D8A" w:rsidRDefault="00476E2C">
      <w:r>
        <w:t>Die folgenden Fachmodule ergänzen die bestehende Modulreferenz und sind für den aktuellen Reparatur-/Integrationsstand besonders relevant. Die Liste ist eine fachliche Ergänzung, kein versionsbezogener Sammelnachtrag.</w:t>
      </w:r>
    </w:p>
    <w:p w14:paraId="6A580A51" w14:textId="77777777" w:rsidR="00183D8A" w:rsidRDefault="00476E2C">
      <w:pPr>
        <w:pStyle w:val="Aufzhlungszeichen"/>
      </w:pPr>
      <w:r>
        <w:t>dragontools/worker/duration_original_timeline_service.py – liest und validiert framegenaue Original-PTS und erzeugt die Timestamp-v2-Zeitbasis für sichere VFR-MKV-Reparaturen.</w:t>
      </w:r>
    </w:p>
    <w:p w14:paraId="4E90B39B" w14:textId="77777777" w:rsidR="00183D8A" w:rsidRDefault="00476E2C">
      <w:pPr>
        <w:pStyle w:val="Aufzhlungszeichen"/>
      </w:pPr>
      <w:r>
        <w:t>dragontools/core/jellyfin_api.py – kapselt Jellyfin-Systeminformationen, PhysicalPaths, gezielte Media-Updates und Full-Library-Refresh.</w:t>
      </w:r>
    </w:p>
    <w:p w14:paraId="2047324D" w14:textId="77777777" w:rsidR="00183D8A" w:rsidRDefault="00476E2C">
      <w:pPr>
        <w:pStyle w:val="Aufzhlungszeichen"/>
      </w:pPr>
      <w:r>
        <w:lastRenderedPageBreak/>
        <w:t>dragontools/core/jellyfin_refresh_service.py – führt Pfadmappings zusammen, validiert Zielpfade gegen Jellyfin-Roots, erzeugt Parent-Hinweise und steuert den Full-Scan-Fallback.</w:t>
      </w:r>
    </w:p>
    <w:p w14:paraId="66618A83" w14:textId="77777777" w:rsidR="00183D8A" w:rsidRDefault="00476E2C">
      <w:pPr>
        <w:pStyle w:val="Aufzhlungszeichen"/>
      </w:pPr>
      <w:r>
        <w:t>dragontools/core/whisper_runtime.py – lädt faster-whisper/CTranslate2 lazy und entscheidet zwischen lokalem Modellordner und normalem Modellnamen/-cache.</w:t>
      </w:r>
    </w:p>
    <w:p w14:paraId="470BBBED" w14:textId="77777777" w:rsidR="00183D8A" w:rsidRDefault="00476E2C">
      <w:pPr>
        <w:pStyle w:val="Aufzhlungszeichen"/>
      </w:pPr>
      <w:r>
        <w:t>dragontools/core/nfo_stream_metadata.py – parst und staged NFO-Streamdetails für transaktionale Sprachsynchronisierung.</w:t>
      </w:r>
    </w:p>
    <w:p w14:paraId="28354200" w14:textId="77777777" w:rsidR="00183D8A" w:rsidRDefault="00476E2C">
      <w:pPr>
        <w:pStyle w:val="Aufzhlungszeichen"/>
      </w:pPr>
      <w:r>
        <w:t>dragontools/core/language_detection.py / media_library_fix_queue.py – bewerten Spracherkennung, Konfidenz und Reparaturplanung der Mediathek-Fix-Queue.</w:t>
      </w:r>
    </w:p>
    <w:p w14:paraId="1E31B7BE" w14:textId="77777777" w:rsidR="00183D8A" w:rsidRDefault="00476E2C">
      <w:pPr>
        <w:pStyle w:val="Aufzhlungszeichen"/>
      </w:pPr>
      <w:r>
        <w:t>dragontools/gui/tool_path_live_check.py – prüft die aktuell sichtbaren Werkzeugpfade direkt aus dem Einstellungsdialog, ohne sie vorzeitig zu persistieren.</w:t>
      </w:r>
    </w:p>
    <w:p w14:paraId="7462C146" w14:textId="77777777" w:rsidR="00183D8A" w:rsidRDefault="00476E2C">
      <w:pPr>
        <w:pStyle w:val="Aufzhlungszeichen"/>
      </w:pPr>
      <w:r>
        <w:t>dragontools/worker/media_stream_language_service.py – koordiniert Trackadressierung, Whisper-Samples und sichere Metadatenkorrektur mit echtem Containerstreamindex.</w:t>
      </w:r>
    </w:p>
    <w:p w14:paraId="0B9D7EB0" w14:textId="77777777" w:rsidR="00183D8A" w:rsidRDefault="00476E2C">
      <w:pPr>
        <w:pStyle w:val="Aufzhlungszeichen"/>
      </w:pPr>
      <w:r>
        <w:t>dragontools/gui/convert_widget_parallel_controls.py koppelt die Worker-Auswahl an den aktiven Koordinator, zeigt die aktive Zahl und speichert CPU-/GPU-Vorgaben. dragontools/gui/convert_widget_quick_settings.py beschreibt die zehn Schnellschalter; dragontools/subtitle/sidecar_matcher.py übernimmt die konservative Sprach- und Episodenzuordnung.</w:t>
      </w:r>
    </w:p>
    <w:p w14:paraId="3411DAEA" w14:textId="77777777" w:rsidR="00183D8A" w:rsidRDefault="00476E2C">
      <w:pPr>
        <w:pStyle w:val="berschrift1"/>
      </w:pPr>
      <w:r>
        <w:t>16 Vollständige GUI- und Bedienreferenz</w:t>
      </w:r>
    </w:p>
    <w:p w14:paraId="2C080698" w14:textId="77777777" w:rsidR="00183D8A" w:rsidRDefault="00476E2C">
      <w:r>
        <w:t>Dieses Kapitel ergänzt die anwendungsorientierten Kapitel 1–3 um eine Referenz der aktuell im Code angelegten Hauptregister, Schalter und Steuerpfade. Maßgeblich sind main_window.py, main_window_menus.py, convert_widget_layout.py und die jeweiligen Spezial-Widgets.</w:t>
      </w:r>
    </w:p>
    <w:p w14:paraId="4AF1C8EA" w14:textId="77777777" w:rsidR="00183D8A" w:rsidRDefault="00476E2C">
      <w:pPr>
        <w:pStyle w:val="berschrift2"/>
      </w:pPr>
      <w:r>
        <w:t>16.1 Hauptregister und Lazy Loading</w:t>
      </w:r>
    </w:p>
    <w:tbl>
      <w:tblPr>
        <w:tblStyle w:val="Tabellenraster"/>
        <w:tblW w:w="0" w:type="auto"/>
        <w:jc w:val="center"/>
        <w:tblLook w:val="04A0" w:firstRow="1" w:lastRow="0" w:firstColumn="1" w:lastColumn="0" w:noHBand="0" w:noVBand="1"/>
      </w:tblPr>
      <w:tblGrid>
        <w:gridCol w:w="3120"/>
        <w:gridCol w:w="3120"/>
        <w:gridCol w:w="3120"/>
      </w:tblGrid>
      <w:tr w:rsidR="00183D8A" w14:paraId="4BE866B0" w14:textId="77777777">
        <w:trPr>
          <w:cantSplit/>
          <w:tblHeader/>
          <w:jc w:val="center"/>
        </w:trPr>
        <w:tc>
          <w:tcPr>
            <w:tcW w:w="3120" w:type="dxa"/>
            <w:shd w:val="clear" w:color="auto" w:fill="D9E5F3"/>
          </w:tcPr>
          <w:p w14:paraId="38B58EBA" w14:textId="77777777" w:rsidR="00183D8A" w:rsidRDefault="00476E2C">
            <w:r>
              <w:t>Register</w:t>
            </w:r>
          </w:p>
        </w:tc>
        <w:tc>
          <w:tcPr>
            <w:tcW w:w="3120" w:type="dxa"/>
            <w:shd w:val="clear" w:color="auto" w:fill="D9E5F3"/>
          </w:tcPr>
          <w:p w14:paraId="2831479E" w14:textId="77777777" w:rsidR="00183D8A" w:rsidRDefault="00476E2C">
            <w:r>
              <w:t>Implementierung</w:t>
            </w:r>
          </w:p>
        </w:tc>
        <w:tc>
          <w:tcPr>
            <w:tcW w:w="3120" w:type="dxa"/>
            <w:shd w:val="clear" w:color="auto" w:fill="D9E5F3"/>
          </w:tcPr>
          <w:p w14:paraId="05954E45" w14:textId="77777777" w:rsidR="00183D8A" w:rsidRDefault="00476E2C">
            <w:r>
              <w:t>Zweck</w:t>
            </w:r>
          </w:p>
        </w:tc>
      </w:tr>
      <w:tr w:rsidR="00183D8A" w14:paraId="16480970" w14:textId="77777777">
        <w:trPr>
          <w:cantSplit/>
          <w:jc w:val="center"/>
        </w:trPr>
        <w:tc>
          <w:tcPr>
            <w:tcW w:w="3120" w:type="dxa"/>
          </w:tcPr>
          <w:p w14:paraId="2DB83B91" w14:textId="77777777" w:rsidR="00183D8A" w:rsidRDefault="00476E2C">
            <w:r>
              <w:t>H.265 / DV / HDR10+</w:t>
            </w:r>
          </w:p>
        </w:tc>
        <w:tc>
          <w:tcPr>
            <w:tcW w:w="3120" w:type="dxa"/>
          </w:tcPr>
          <w:p w14:paraId="0FD1E40C" w14:textId="77777777" w:rsidR="00183D8A" w:rsidRDefault="00476E2C">
            <w:r>
              <w:t>ConvertWidget("h265")</w:t>
            </w:r>
          </w:p>
        </w:tc>
        <w:tc>
          <w:tcPr>
            <w:tcW w:w="3120" w:type="dxa"/>
          </w:tcPr>
          <w:p w14:paraId="022666F2" w14:textId="77777777" w:rsidR="00183D8A" w:rsidRDefault="00476E2C">
            <w:r>
              <w:t>Standard-H.265-Konvertierung sowie DV-/HDR10+-Erhaltung und Sonderpipelines.</w:t>
            </w:r>
          </w:p>
        </w:tc>
      </w:tr>
      <w:tr w:rsidR="00183D8A" w14:paraId="2E2A5BB3" w14:textId="77777777">
        <w:trPr>
          <w:cantSplit/>
          <w:jc w:val="center"/>
        </w:trPr>
        <w:tc>
          <w:tcPr>
            <w:tcW w:w="3120" w:type="dxa"/>
          </w:tcPr>
          <w:p w14:paraId="649ED804" w14:textId="77777777" w:rsidR="00183D8A" w:rsidRDefault="00476E2C">
            <w:r>
              <w:t>H.264</w:t>
            </w:r>
          </w:p>
        </w:tc>
        <w:tc>
          <w:tcPr>
            <w:tcW w:w="3120" w:type="dxa"/>
          </w:tcPr>
          <w:p w14:paraId="3CD2097D" w14:textId="77777777" w:rsidR="00183D8A" w:rsidRDefault="00476E2C">
            <w:r>
              <w:t>ConvertWidget("h264")</w:t>
            </w:r>
          </w:p>
        </w:tc>
        <w:tc>
          <w:tcPr>
            <w:tcW w:w="3120" w:type="dxa"/>
          </w:tcPr>
          <w:p w14:paraId="60C2D9CC" w14:textId="77777777" w:rsidR="00183D8A" w:rsidRDefault="00476E2C">
            <w:r>
              <w:t>H.264-Konvertierung mit denselben Queue-, Regel- und Profilmechanismen.</w:t>
            </w:r>
          </w:p>
        </w:tc>
      </w:tr>
      <w:tr w:rsidR="00183D8A" w14:paraId="6F2170D0" w14:textId="77777777">
        <w:trPr>
          <w:cantSplit/>
          <w:jc w:val="center"/>
        </w:trPr>
        <w:tc>
          <w:tcPr>
            <w:tcW w:w="3120" w:type="dxa"/>
          </w:tcPr>
          <w:p w14:paraId="2A0CADC8" w14:textId="77777777" w:rsidR="00183D8A" w:rsidRDefault="00476E2C">
            <w:r>
              <w:t>AV1</w:t>
            </w:r>
          </w:p>
        </w:tc>
        <w:tc>
          <w:tcPr>
            <w:tcW w:w="3120" w:type="dxa"/>
          </w:tcPr>
          <w:p w14:paraId="43739DA2" w14:textId="77777777" w:rsidR="00183D8A" w:rsidRDefault="00476E2C">
            <w:r>
              <w:t>ConvertWidget("av1")</w:t>
            </w:r>
          </w:p>
        </w:tc>
        <w:tc>
          <w:tcPr>
            <w:tcW w:w="3120" w:type="dxa"/>
          </w:tcPr>
          <w:p w14:paraId="457330BC" w14:textId="77777777" w:rsidR="00183D8A" w:rsidRDefault="00476E2C">
            <w:r>
              <w:t>AV1-Konvertierung mit CPU/GPU-Encoderwahl im Standardpfad sowie getrennten Beta-Pipelines für AV1-DV10 (CPU/SVT-AV1) und AV1-HDR10+ (CPU/libaom-av1).</w:t>
            </w:r>
          </w:p>
        </w:tc>
      </w:tr>
      <w:tr w:rsidR="00183D8A" w14:paraId="06BB64D7" w14:textId="77777777">
        <w:trPr>
          <w:cantSplit/>
          <w:jc w:val="center"/>
        </w:trPr>
        <w:tc>
          <w:tcPr>
            <w:tcW w:w="3120" w:type="dxa"/>
          </w:tcPr>
          <w:p w14:paraId="70F1D791" w14:textId="77777777" w:rsidR="00183D8A" w:rsidRDefault="00476E2C">
            <w:r>
              <w:t>ISO</w:t>
            </w:r>
          </w:p>
        </w:tc>
        <w:tc>
          <w:tcPr>
            <w:tcW w:w="3120" w:type="dxa"/>
          </w:tcPr>
          <w:p w14:paraId="08E7C732" w14:textId="77777777" w:rsidR="00183D8A" w:rsidRDefault="00476E2C">
            <w:r>
              <w:t>ISOWidget</w:t>
            </w:r>
          </w:p>
        </w:tc>
        <w:tc>
          <w:tcPr>
            <w:tcW w:w="3120" w:type="dxa"/>
          </w:tcPr>
          <w:p w14:paraId="3ED183D5" w14:textId="77777777" w:rsidR="00183D8A" w:rsidRDefault="00476E2C">
            <w:r>
              <w:t>ISO/IMG, Disc-Root, BDMV und VIDEO_TS analysieren/extrahieren; optional an den Converter übergeben.</w:t>
            </w:r>
          </w:p>
        </w:tc>
      </w:tr>
      <w:tr w:rsidR="00183D8A" w14:paraId="5EA5DFD9" w14:textId="77777777">
        <w:trPr>
          <w:cantSplit/>
          <w:jc w:val="center"/>
        </w:trPr>
        <w:tc>
          <w:tcPr>
            <w:tcW w:w="3120" w:type="dxa"/>
          </w:tcPr>
          <w:p w14:paraId="5E183324" w14:textId="77777777" w:rsidR="00183D8A" w:rsidRDefault="00476E2C">
            <w:r>
              <w:t>Merge</w:t>
            </w:r>
          </w:p>
        </w:tc>
        <w:tc>
          <w:tcPr>
            <w:tcW w:w="3120" w:type="dxa"/>
          </w:tcPr>
          <w:p w14:paraId="616EDE44" w14:textId="77777777" w:rsidR="00183D8A" w:rsidRDefault="00476E2C">
            <w:r>
              <w:t>MergeWidget</w:t>
            </w:r>
          </w:p>
        </w:tc>
        <w:tc>
          <w:tcPr>
            <w:tcW w:w="3120" w:type="dxa"/>
          </w:tcPr>
          <w:p w14:paraId="7551D002" w14:textId="77777777" w:rsidR="00183D8A" w:rsidRDefault="00476E2C">
            <w:r>
              <w:t>Videodateien konservativ auf Kompatibilität prüfen und zusammenführen.</w:t>
            </w:r>
          </w:p>
        </w:tc>
      </w:tr>
      <w:tr w:rsidR="00183D8A" w14:paraId="0F7ADECD" w14:textId="77777777">
        <w:trPr>
          <w:cantSplit/>
          <w:jc w:val="center"/>
        </w:trPr>
        <w:tc>
          <w:tcPr>
            <w:tcW w:w="3120" w:type="dxa"/>
          </w:tcPr>
          <w:p w14:paraId="1C89833E" w14:textId="77777777" w:rsidR="00183D8A" w:rsidRDefault="00476E2C">
            <w:r>
              <w:lastRenderedPageBreak/>
              <w:t>MP4-Remux</w:t>
            </w:r>
          </w:p>
        </w:tc>
        <w:tc>
          <w:tcPr>
            <w:tcW w:w="3120" w:type="dxa"/>
          </w:tcPr>
          <w:p w14:paraId="627C9B37" w14:textId="77777777" w:rsidR="00183D8A" w:rsidRDefault="00476E2C">
            <w:r>
              <w:t>MP4RemuxWidget</w:t>
            </w:r>
          </w:p>
        </w:tc>
        <w:tc>
          <w:tcPr>
            <w:tcW w:w="3120" w:type="dxa"/>
          </w:tcPr>
          <w:p w14:paraId="615B87F0" w14:textId="77777777" w:rsidR="00183D8A" w:rsidRDefault="00476E2C">
            <w:r>
              <w:t>Video ohne Re-Encode in MP4 remuxen; Audio-/Untertiteloptionen anwenden.</w:t>
            </w:r>
          </w:p>
        </w:tc>
      </w:tr>
      <w:tr w:rsidR="00183D8A" w14:paraId="53CDA1E2" w14:textId="77777777">
        <w:trPr>
          <w:cantSplit/>
          <w:jc w:val="center"/>
        </w:trPr>
        <w:tc>
          <w:tcPr>
            <w:tcW w:w="3120" w:type="dxa"/>
          </w:tcPr>
          <w:p w14:paraId="77C2256D" w14:textId="77777777" w:rsidR="00183D8A" w:rsidRDefault="00476E2C">
            <w:r>
              <w:t>Audio Muxer</w:t>
            </w:r>
          </w:p>
        </w:tc>
        <w:tc>
          <w:tcPr>
            <w:tcW w:w="3120" w:type="dxa"/>
          </w:tcPr>
          <w:p w14:paraId="6E22C752" w14:textId="77777777" w:rsidR="00183D8A" w:rsidRDefault="00476E2C">
            <w:r>
              <w:t>AudioMuxerWidget</w:t>
            </w:r>
          </w:p>
        </w:tc>
        <w:tc>
          <w:tcPr>
            <w:tcW w:w="3120" w:type="dxa"/>
          </w:tcPr>
          <w:p w14:paraId="47459764" w14:textId="77777777" w:rsidR="00183D8A" w:rsidRDefault="00476E2C">
            <w:r>
              <w:t>Audio nach Regeln neu muxen/verarbeiten; Video, Untertitel und Attachments kopieren.</w:t>
            </w:r>
          </w:p>
        </w:tc>
      </w:tr>
      <w:tr w:rsidR="00183D8A" w14:paraId="483EA087" w14:textId="77777777">
        <w:trPr>
          <w:cantSplit/>
          <w:jc w:val="center"/>
        </w:trPr>
        <w:tc>
          <w:tcPr>
            <w:tcW w:w="3120" w:type="dxa"/>
          </w:tcPr>
          <w:p w14:paraId="12C82AAE" w14:textId="77777777" w:rsidR="00183D8A" w:rsidRDefault="00476E2C">
            <w:r>
              <w:t>Audio-Video-Matcher</w:t>
            </w:r>
          </w:p>
        </w:tc>
        <w:tc>
          <w:tcPr>
            <w:tcW w:w="3120" w:type="dxa"/>
          </w:tcPr>
          <w:p w14:paraId="241A04F1" w14:textId="77777777" w:rsidR="00183D8A" w:rsidRDefault="00476E2C">
            <w:r>
              <w:t>AudioVideoMatcherWidget</w:t>
            </w:r>
          </w:p>
        </w:tc>
        <w:tc>
          <w:tcPr>
            <w:tcW w:w="3120" w:type="dxa"/>
          </w:tcPr>
          <w:p w14:paraId="153C6014" w14:textId="77777777" w:rsidR="00183D8A" w:rsidRDefault="00476E2C">
            <w:r>
              <w:t>Zwei Videoquellen vergleichen, Offset/Drift/Schnittunterschiede bestimmen und deutsches Audio anpassen.</w:t>
            </w:r>
          </w:p>
        </w:tc>
      </w:tr>
      <w:tr w:rsidR="00183D8A" w14:paraId="12CF59B7" w14:textId="77777777">
        <w:trPr>
          <w:cantSplit/>
          <w:jc w:val="center"/>
        </w:trPr>
        <w:tc>
          <w:tcPr>
            <w:tcW w:w="3120" w:type="dxa"/>
          </w:tcPr>
          <w:p w14:paraId="25A13CE7" w14:textId="77777777" w:rsidR="00183D8A" w:rsidRDefault="00476E2C">
            <w:r>
              <w:t>Untertitel</w:t>
            </w:r>
          </w:p>
        </w:tc>
        <w:tc>
          <w:tcPr>
            <w:tcW w:w="3120" w:type="dxa"/>
          </w:tcPr>
          <w:p w14:paraId="35AA25F0" w14:textId="77777777" w:rsidR="00183D8A" w:rsidRDefault="00476E2C">
            <w:r>
              <w:t>SubtitleWidget</w:t>
            </w:r>
          </w:p>
        </w:tc>
        <w:tc>
          <w:tcPr>
            <w:tcW w:w="3120" w:type="dxa"/>
          </w:tcPr>
          <w:p w14:paraId="5B7E2E9E" w14:textId="77777777" w:rsidR="00183D8A" w:rsidRDefault="00476E2C">
            <w:r>
              <w:t>Untertitel extrahieren, injizieren, konvertieren und Flags/Sprachen setzen.</w:t>
            </w:r>
          </w:p>
        </w:tc>
      </w:tr>
      <w:tr w:rsidR="00183D8A" w14:paraId="320888B8" w14:textId="77777777">
        <w:trPr>
          <w:cantSplit/>
          <w:jc w:val="center"/>
        </w:trPr>
        <w:tc>
          <w:tcPr>
            <w:tcW w:w="3120" w:type="dxa"/>
          </w:tcPr>
          <w:p w14:paraId="37B16DB0" w14:textId="77777777" w:rsidR="00183D8A" w:rsidRDefault="00476E2C">
            <w:r>
              <w:t>Renamer</w:t>
            </w:r>
          </w:p>
        </w:tc>
        <w:tc>
          <w:tcPr>
            <w:tcW w:w="3120" w:type="dxa"/>
          </w:tcPr>
          <w:p w14:paraId="2CC9D939" w14:textId="77777777" w:rsidR="00183D8A" w:rsidRDefault="00476E2C">
            <w:r>
              <w:t>MovieRenamerWidget</w:t>
            </w:r>
          </w:p>
        </w:tc>
        <w:tc>
          <w:tcPr>
            <w:tcW w:w="3120" w:type="dxa"/>
          </w:tcPr>
          <w:p w14:paraId="569F22D7" w14:textId="77777777" w:rsidR="00183D8A" w:rsidRDefault="00476E2C">
            <w:r>
              <w:t>Film- und Seriennamen analysieren, Online-Metadaten auflösen und sicher umbenennen.</w:t>
            </w:r>
          </w:p>
        </w:tc>
      </w:tr>
      <w:tr w:rsidR="00183D8A" w14:paraId="7525DAF6" w14:textId="77777777">
        <w:trPr>
          <w:cantSplit/>
          <w:jc w:val="center"/>
        </w:trPr>
        <w:tc>
          <w:tcPr>
            <w:tcW w:w="3120" w:type="dxa"/>
          </w:tcPr>
          <w:p w14:paraId="0C71C2EE" w14:textId="77777777" w:rsidR="00183D8A" w:rsidRDefault="00476E2C">
            <w:r>
              <w:t>Qualitätstester</w:t>
            </w:r>
          </w:p>
        </w:tc>
        <w:tc>
          <w:tcPr>
            <w:tcW w:w="3120" w:type="dxa"/>
          </w:tcPr>
          <w:p w14:paraId="034FCDE6" w14:textId="77777777" w:rsidR="00183D8A" w:rsidRDefault="00476E2C">
            <w:r>
              <w:t>QualityTesterWidget</w:t>
            </w:r>
          </w:p>
        </w:tc>
        <w:tc>
          <w:tcPr>
            <w:tcW w:w="3120" w:type="dxa"/>
          </w:tcPr>
          <w:p w14:paraId="279AB531" w14:textId="77777777" w:rsidR="00183D8A" w:rsidRDefault="00476E2C">
            <w:r>
              <w:t>Kurze Segmente mit Varianten encoden und technisch sowie per SSIM/VMAF vergleichen.</w:t>
            </w:r>
          </w:p>
        </w:tc>
      </w:tr>
    </w:tbl>
    <w:p w14:paraId="484E0F1F" w14:textId="77777777" w:rsidR="00183D8A" w:rsidRDefault="00476E2C">
      <w:r>
        <w:t>Die Register werden als Platzhalter angelegt und erst beim ersten Öffnen instanziiert. Sichtbarkeit ist pro Tab in QSettings gespeichert. Der Starttab wird über `defaults/codec` gewählt; fehlt er, startet die erste verfügbare Registerkarte.</w:t>
      </w:r>
    </w:p>
    <w:p w14:paraId="75A6E68F" w14:textId="77777777" w:rsidR="00183D8A" w:rsidRDefault="00476E2C">
      <w:pPr>
        <w:pStyle w:val="berschrift2"/>
      </w:pPr>
      <w:r>
        <w:t>16.2 Converter – sichtbare Bedienelemente</w:t>
      </w:r>
    </w:p>
    <w:tbl>
      <w:tblPr>
        <w:tblStyle w:val="Tabellenraster"/>
        <w:tblW w:w="0" w:type="auto"/>
        <w:jc w:val="center"/>
        <w:tblLook w:val="04A0" w:firstRow="1" w:lastRow="0" w:firstColumn="1" w:lastColumn="0" w:noHBand="0" w:noVBand="1"/>
      </w:tblPr>
      <w:tblGrid>
        <w:gridCol w:w="3120"/>
        <w:gridCol w:w="3120"/>
        <w:gridCol w:w="3120"/>
      </w:tblGrid>
      <w:tr w:rsidR="00183D8A" w14:paraId="1C86DD1A" w14:textId="77777777">
        <w:trPr>
          <w:cantSplit/>
          <w:tblHeader/>
          <w:jc w:val="center"/>
        </w:trPr>
        <w:tc>
          <w:tcPr>
            <w:tcW w:w="3120" w:type="dxa"/>
            <w:shd w:val="clear" w:color="auto" w:fill="D9E5F3"/>
          </w:tcPr>
          <w:p w14:paraId="1EE7F509" w14:textId="77777777" w:rsidR="00183D8A" w:rsidRDefault="00476E2C">
            <w:r>
              <w:t>Bedienelement</w:t>
            </w:r>
          </w:p>
        </w:tc>
        <w:tc>
          <w:tcPr>
            <w:tcW w:w="3120" w:type="dxa"/>
            <w:shd w:val="clear" w:color="auto" w:fill="D9E5F3"/>
          </w:tcPr>
          <w:p w14:paraId="43B02220" w14:textId="77777777" w:rsidR="00183D8A" w:rsidRDefault="00476E2C">
            <w:r>
              <w:t>Werte/Default</w:t>
            </w:r>
          </w:p>
        </w:tc>
        <w:tc>
          <w:tcPr>
            <w:tcW w:w="3120" w:type="dxa"/>
            <w:shd w:val="clear" w:color="auto" w:fill="D9E5F3"/>
          </w:tcPr>
          <w:p w14:paraId="571A06E1" w14:textId="77777777" w:rsidR="00183D8A" w:rsidRDefault="00476E2C">
            <w:r>
              <w:t>Technische Wirkung</w:t>
            </w:r>
          </w:p>
        </w:tc>
      </w:tr>
      <w:tr w:rsidR="00183D8A" w14:paraId="717999C7" w14:textId="77777777">
        <w:trPr>
          <w:cantSplit/>
          <w:jc w:val="center"/>
        </w:trPr>
        <w:tc>
          <w:tcPr>
            <w:tcW w:w="3120" w:type="dxa"/>
          </w:tcPr>
          <w:p w14:paraId="7CDCEF7B" w14:textId="77777777" w:rsidR="00183D8A" w:rsidRDefault="00476E2C">
            <w:r>
              <w:t>Encoder</w:t>
            </w:r>
          </w:p>
        </w:tc>
        <w:tc>
          <w:tcPr>
            <w:tcW w:w="3120" w:type="dxa"/>
          </w:tcPr>
          <w:p w14:paraId="42DC3500" w14:textId="77777777" w:rsidR="00183D8A" w:rsidRDefault="00476E2C">
            <w:r>
              <w:t>CPU, Auto, NVIDIA NVENC, Intel QSV, AMD AMF</w:t>
            </w:r>
          </w:p>
        </w:tc>
        <w:tc>
          <w:tcPr>
            <w:tcW w:w="3120" w:type="dxa"/>
          </w:tcPr>
          <w:p w14:paraId="14EA0975" w14:textId="77777777" w:rsidR="00183D8A" w:rsidRDefault="00476E2C">
            <w:r>
              <w:t>Wählt die konkrete FFmpeg-Encoderfamilie; Auto verwendet die GPU-Erkennung.</w:t>
            </w:r>
          </w:p>
        </w:tc>
      </w:tr>
      <w:tr w:rsidR="00183D8A" w14:paraId="4C8879A5" w14:textId="77777777">
        <w:trPr>
          <w:cantSplit/>
          <w:jc w:val="center"/>
        </w:trPr>
        <w:tc>
          <w:tcPr>
            <w:tcW w:w="3120" w:type="dxa"/>
          </w:tcPr>
          <w:p w14:paraId="610D640C" w14:textId="77777777" w:rsidR="00183D8A" w:rsidRDefault="00476E2C">
            <w:r>
              <w:t>Skalierung</w:t>
            </w:r>
          </w:p>
        </w:tc>
        <w:tc>
          <w:tcPr>
            <w:tcW w:w="3120" w:type="dxa"/>
          </w:tcPr>
          <w:p w14:paraId="59C40AD5" w14:textId="77777777" w:rsidR="00183D8A" w:rsidRDefault="00476E2C">
            <w:r>
              <w:t>original, 4K, 1080p, 720p, 480p</w:t>
            </w:r>
          </w:p>
        </w:tc>
        <w:tc>
          <w:tcPr>
            <w:tcW w:w="3120" w:type="dxa"/>
          </w:tcPr>
          <w:p w14:paraId="50E06B7D" w14:textId="77777777" w:rsidR="00183D8A" w:rsidRDefault="00476E2C">
            <w:r>
              <w:t>Erzeugt bei Auswahl einen Scale-Filter; original lässt die Auflösung unverändert.</w:t>
            </w:r>
          </w:p>
        </w:tc>
      </w:tr>
      <w:tr w:rsidR="00183D8A" w14:paraId="07BD8985" w14:textId="77777777">
        <w:trPr>
          <w:cantSplit/>
          <w:jc w:val="center"/>
        </w:trPr>
        <w:tc>
          <w:tcPr>
            <w:tcW w:w="3120" w:type="dxa"/>
          </w:tcPr>
          <w:p w14:paraId="2AAF839D" w14:textId="77777777" w:rsidR="00183D8A" w:rsidRDefault="00476E2C">
            <w:r>
              <w:t>Encoder-Optionen (erweitert)</w:t>
            </w:r>
          </w:p>
        </w:tc>
        <w:tc>
          <w:tcPr>
            <w:tcW w:w="3120" w:type="dxa"/>
          </w:tcPr>
          <w:p w14:paraId="2A58DB41" w14:textId="77777777" w:rsidR="00183D8A" w:rsidRDefault="00476E2C">
            <w:r>
              <w:t>einklappbar</w:t>
            </w:r>
          </w:p>
        </w:tc>
        <w:tc>
          <w:tcPr>
            <w:tcW w:w="3120" w:type="dxa"/>
          </w:tcPr>
          <w:p w14:paraId="2DE00F73" w14:textId="77777777" w:rsidR="00183D8A" w:rsidRDefault="00476E2C">
            <w:r>
              <w:t>Blendet die encoderabhängigen Qualitäts-, AQ-, Lookahead- und Presetwerte ein.</w:t>
            </w:r>
          </w:p>
        </w:tc>
      </w:tr>
      <w:tr w:rsidR="00183D8A" w14:paraId="3652821E" w14:textId="77777777">
        <w:trPr>
          <w:cantSplit/>
          <w:jc w:val="center"/>
        </w:trPr>
        <w:tc>
          <w:tcPr>
            <w:tcW w:w="3120" w:type="dxa"/>
          </w:tcPr>
          <w:p w14:paraId="0D516586" w14:textId="77777777" w:rsidR="00183D8A" w:rsidRDefault="00476E2C">
            <w:r>
              <w:t>Strip-Only</w:t>
            </w:r>
          </w:p>
        </w:tc>
        <w:tc>
          <w:tcPr>
            <w:tcW w:w="3120" w:type="dxa"/>
          </w:tcPr>
          <w:p w14:paraId="06B06D9F" w14:textId="77777777" w:rsidR="00183D8A" w:rsidRDefault="00476E2C">
            <w:r>
              <w:t>aus</w:t>
            </w:r>
          </w:p>
        </w:tc>
        <w:tc>
          <w:tcPr>
            <w:tcW w:w="3120" w:type="dxa"/>
          </w:tcPr>
          <w:p w14:paraId="396A191F" w14:textId="77777777" w:rsidR="00183D8A" w:rsidRDefault="00476E2C">
            <w:r>
              <w:t>Kein Video-Re-Encode; Streams werden entsprechend den Regeln kopiert. Burn-In ist technisch nicht möglich und wird nicht ausgeführt.</w:t>
            </w:r>
          </w:p>
        </w:tc>
      </w:tr>
      <w:tr w:rsidR="00183D8A" w14:paraId="7CCBC55D" w14:textId="77777777">
        <w:trPr>
          <w:cantSplit/>
          <w:jc w:val="center"/>
        </w:trPr>
        <w:tc>
          <w:tcPr>
            <w:tcW w:w="3120" w:type="dxa"/>
          </w:tcPr>
          <w:p w14:paraId="16569A29" w14:textId="77777777" w:rsidR="00183D8A" w:rsidRDefault="00476E2C">
            <w:r>
              <w:lastRenderedPageBreak/>
              <w:t>Original überschreiben</w:t>
            </w:r>
          </w:p>
        </w:tc>
        <w:tc>
          <w:tcPr>
            <w:tcW w:w="3120" w:type="dxa"/>
          </w:tcPr>
          <w:p w14:paraId="1364C188" w14:textId="77777777" w:rsidR="00183D8A" w:rsidRDefault="00476E2C">
            <w:r>
              <w:t>aus</w:t>
            </w:r>
          </w:p>
        </w:tc>
        <w:tc>
          <w:tcPr>
            <w:tcW w:w="3120" w:type="dxa"/>
          </w:tcPr>
          <w:p w14:paraId="1B613F72" w14:textId="77777777" w:rsidR="00183D8A" w:rsidRDefault="00476E2C">
            <w:r>
              <w:t>Ersetzt nach erfolgreicher Validierung die Quelle durch die Ausgabe; Fehlerpfade verhindern den Replace.</w:t>
            </w:r>
          </w:p>
        </w:tc>
      </w:tr>
      <w:tr w:rsidR="00183D8A" w14:paraId="6D6F3D13" w14:textId="77777777">
        <w:trPr>
          <w:cantSplit/>
          <w:jc w:val="center"/>
        </w:trPr>
        <w:tc>
          <w:tcPr>
            <w:tcW w:w="3120" w:type="dxa"/>
          </w:tcPr>
          <w:p w14:paraId="305F6F88" w14:textId="77777777" w:rsidR="00183D8A" w:rsidRDefault="00476E2C">
            <w:r>
              <w:t>Nach Abschluss verschieben</w:t>
            </w:r>
          </w:p>
        </w:tc>
        <w:tc>
          <w:tcPr>
            <w:tcW w:w="3120" w:type="dxa"/>
          </w:tcPr>
          <w:p w14:paraId="584679DD" w14:textId="77777777" w:rsidR="00183D8A" w:rsidRDefault="00476E2C">
            <w:r>
              <w:t>aus</w:t>
            </w:r>
          </w:p>
        </w:tc>
        <w:tc>
          <w:tcPr>
            <w:tcW w:w="3120" w:type="dxa"/>
          </w:tcPr>
          <w:p w14:paraId="22BDFBBD" w14:textId="77777777" w:rsidR="00183D8A" w:rsidRDefault="00476E2C">
            <w:r>
              <w:t>Startet nach erfolgreicher Verarbeitung die Zielordner-/Move-Logik.</w:t>
            </w:r>
          </w:p>
        </w:tc>
      </w:tr>
      <w:tr w:rsidR="00183D8A" w14:paraId="72F8F262" w14:textId="77777777">
        <w:trPr>
          <w:cantSplit/>
          <w:jc w:val="center"/>
        </w:trPr>
        <w:tc>
          <w:tcPr>
            <w:tcW w:w="3120" w:type="dxa"/>
          </w:tcPr>
          <w:p w14:paraId="5F8703AD" w14:textId="77777777" w:rsidR="00183D8A" w:rsidRDefault="00476E2C">
            <w:r>
              <w:t>Herunterfahren</w:t>
            </w:r>
          </w:p>
        </w:tc>
        <w:tc>
          <w:tcPr>
            <w:tcW w:w="3120" w:type="dxa"/>
          </w:tcPr>
          <w:p w14:paraId="59A4F4C3" w14:textId="77777777" w:rsidR="00183D8A" w:rsidRDefault="00476E2C">
            <w:r>
              <w:t>aus</w:t>
            </w:r>
          </w:p>
        </w:tc>
        <w:tc>
          <w:tcPr>
            <w:tcW w:w="3120" w:type="dxa"/>
          </w:tcPr>
          <w:p w14:paraId="284ED2C7" w14:textId="77777777" w:rsidR="00183D8A" w:rsidRDefault="00476E2C">
            <w:r>
              <w:t>Plant nach abgeschlossenem Batch das Herunterfahren unter Beachtung des Countdown-/Abschlussstatus.</w:t>
            </w:r>
          </w:p>
        </w:tc>
      </w:tr>
      <w:tr w:rsidR="00183D8A" w14:paraId="6272DE01" w14:textId="77777777">
        <w:trPr>
          <w:cantSplit/>
          <w:jc w:val="center"/>
        </w:trPr>
        <w:tc>
          <w:tcPr>
            <w:tcW w:w="3120" w:type="dxa"/>
          </w:tcPr>
          <w:p w14:paraId="53778E7D" w14:textId="77777777" w:rsidR="00183D8A" w:rsidRDefault="00476E2C">
            <w:r>
              <w:t>Auto-Crop</w:t>
            </w:r>
          </w:p>
        </w:tc>
        <w:tc>
          <w:tcPr>
            <w:tcW w:w="3120" w:type="dxa"/>
          </w:tcPr>
          <w:p w14:paraId="2CA2390A" w14:textId="77777777" w:rsidR="00183D8A" w:rsidRDefault="00476E2C">
            <w:r>
              <w:t>QSettings, typischer Default aktiv</w:t>
            </w:r>
          </w:p>
        </w:tc>
        <w:tc>
          <w:tcPr>
            <w:tcW w:w="3120" w:type="dxa"/>
          </w:tcPr>
          <w:p w14:paraId="6672F020" w14:textId="77777777" w:rsidR="00183D8A" w:rsidRDefault="00476E2C">
            <w:r>
              <w:t>Analysiert schwarze Balken und baut bei sicherem Ergebnis einen Crop-Filter.</w:t>
            </w:r>
          </w:p>
        </w:tc>
      </w:tr>
      <w:tr w:rsidR="00183D8A" w14:paraId="39FA3DC9" w14:textId="77777777">
        <w:trPr>
          <w:cantSplit/>
          <w:jc w:val="center"/>
        </w:trPr>
        <w:tc>
          <w:tcPr>
            <w:tcW w:w="3120" w:type="dxa"/>
          </w:tcPr>
          <w:p w14:paraId="6BBBB928" w14:textId="77777777" w:rsidR="00183D8A" w:rsidRDefault="00476E2C">
            <w:r>
              <w:t>IMAX Auto-Erkennung</w:t>
            </w:r>
          </w:p>
        </w:tc>
        <w:tc>
          <w:tcPr>
            <w:tcW w:w="3120" w:type="dxa"/>
          </w:tcPr>
          <w:p w14:paraId="1BBB29D8" w14:textId="77777777" w:rsidR="00183D8A" w:rsidRDefault="00476E2C">
            <w:r>
              <w:t>Default aus</w:t>
            </w:r>
          </w:p>
        </w:tc>
        <w:tc>
          <w:tcPr>
            <w:tcW w:w="3120" w:type="dxa"/>
          </w:tcPr>
          <w:p w14:paraId="7641161D" w14:textId="77777777" w:rsidR="00183D8A" w:rsidRDefault="00476E2C">
            <w:r>
              <w:t>Sucht wechselnde aktive Bildflächen; kann Auto-Crop dateibezogen deaktivieren.</w:t>
            </w:r>
          </w:p>
        </w:tc>
      </w:tr>
      <w:tr w:rsidR="00183D8A" w14:paraId="041BA488" w14:textId="77777777">
        <w:trPr>
          <w:cantSplit/>
          <w:jc w:val="center"/>
        </w:trPr>
        <w:tc>
          <w:tcPr>
            <w:tcW w:w="3120" w:type="dxa"/>
          </w:tcPr>
          <w:p w14:paraId="50212D8C" w14:textId="77777777" w:rsidR="00183D8A" w:rsidRDefault="00476E2C">
            <w:r>
              <w:t>Dolby Vision erhalten</w:t>
            </w:r>
          </w:p>
        </w:tc>
        <w:tc>
          <w:tcPr>
            <w:tcW w:w="3120" w:type="dxa"/>
          </w:tcPr>
          <w:p w14:paraId="23DD326C" w14:textId="77777777" w:rsidR="00183D8A" w:rsidRDefault="00476E2C">
            <w:r>
              <w:t>Default an</w:t>
            </w:r>
          </w:p>
        </w:tc>
        <w:tc>
          <w:tcPr>
            <w:tcW w:w="3120" w:type="dxa"/>
          </w:tcPr>
          <w:p w14:paraId="77E4158C" w14:textId="77777777" w:rsidR="00183D8A" w:rsidRDefault="00476E2C">
            <w:r>
              <w:t>Bei erkannter DV-Quelle wird in H.265 die DV-Pipeline und in AV1 der AV1-DV10-Betapfad gewählt. Bei AV1 DV+HDR10+ und beiden aktivierten Erhalt-Haken hat DV Priorität.</w:t>
            </w:r>
          </w:p>
        </w:tc>
      </w:tr>
      <w:tr w:rsidR="00183D8A" w14:paraId="0DA83876" w14:textId="77777777">
        <w:trPr>
          <w:cantSplit/>
          <w:jc w:val="center"/>
        </w:trPr>
        <w:tc>
          <w:tcPr>
            <w:tcW w:w="3120" w:type="dxa"/>
          </w:tcPr>
          <w:p w14:paraId="3383B4DF" w14:textId="77777777" w:rsidR="00183D8A" w:rsidRDefault="00476E2C">
            <w:r>
              <w:t>HDR10+ erhalten</w:t>
            </w:r>
          </w:p>
        </w:tc>
        <w:tc>
          <w:tcPr>
            <w:tcW w:w="3120" w:type="dxa"/>
          </w:tcPr>
          <w:p w14:paraId="5EBEA314" w14:textId="77777777" w:rsidR="00183D8A" w:rsidRDefault="00476E2C">
            <w:r>
              <w:t>Default an</w:t>
            </w:r>
          </w:p>
        </w:tc>
        <w:tc>
          <w:tcPr>
            <w:tcW w:w="3120" w:type="dxa"/>
          </w:tcPr>
          <w:p w14:paraId="52832ED3" w14:textId="77777777" w:rsidR="00183D8A" w:rsidRDefault="00476E2C">
            <w:r>
              <w:t>Aktiviert bei HDR10+ die Metadatenpipeline. H.265 nutzt den HEVC-HDR10+-Pfad; AV1 nutzt den CPU/libaom-av1-Betapfad, sofern DV nicht priorisiert wird.</w:t>
            </w:r>
          </w:p>
        </w:tc>
      </w:tr>
      <w:tr w:rsidR="00183D8A" w14:paraId="41A6D9A4" w14:textId="77777777">
        <w:trPr>
          <w:cantSplit/>
          <w:jc w:val="center"/>
        </w:trPr>
        <w:tc>
          <w:tcPr>
            <w:tcW w:w="3120" w:type="dxa"/>
          </w:tcPr>
          <w:p w14:paraId="098AB840" w14:textId="77777777" w:rsidR="00183D8A" w:rsidRDefault="00476E2C">
            <w:r>
              <w:t>Profil-Assistent / Speichern / Laden</w:t>
            </w:r>
          </w:p>
        </w:tc>
        <w:tc>
          <w:tcPr>
            <w:tcW w:w="3120" w:type="dxa"/>
          </w:tcPr>
          <w:p w14:paraId="29CB1743" w14:textId="77777777" w:rsidR="00183D8A" w:rsidRDefault="00476E2C">
            <w:r>
              <w:t>Buttons</w:t>
            </w:r>
          </w:p>
        </w:tc>
        <w:tc>
          <w:tcPr>
            <w:tcW w:w="3120" w:type="dxa"/>
          </w:tcPr>
          <w:p w14:paraId="6F483F07" w14:textId="77777777" w:rsidR="00183D8A" w:rsidRDefault="00476E2C">
            <w:r>
              <w:t>Verwaltet Startprofile; per-Datei-Overrides können globale Werte überschreiben.</w:t>
            </w:r>
          </w:p>
        </w:tc>
      </w:tr>
      <w:tr w:rsidR="00183D8A" w14:paraId="001BB4C8" w14:textId="77777777">
        <w:trPr>
          <w:cantSplit/>
          <w:jc w:val="center"/>
        </w:trPr>
        <w:tc>
          <w:tcPr>
            <w:tcW w:w="3120" w:type="dxa"/>
          </w:tcPr>
          <w:p w14:paraId="38F84A36" w14:textId="77777777" w:rsidR="00183D8A" w:rsidRDefault="00476E2C">
            <w:r>
              <w:t>Dateien / Ordner / Entfernen / Alle</w:t>
            </w:r>
          </w:p>
        </w:tc>
        <w:tc>
          <w:tcPr>
            <w:tcW w:w="3120" w:type="dxa"/>
          </w:tcPr>
          <w:p w14:paraId="2843C718" w14:textId="77777777" w:rsidR="00183D8A" w:rsidRDefault="00476E2C">
            <w:r>
              <w:t>Queue</w:t>
            </w:r>
          </w:p>
        </w:tc>
        <w:tc>
          <w:tcPr>
            <w:tcW w:w="3120" w:type="dxa"/>
          </w:tcPr>
          <w:p w14:paraId="4B39B684" w14:textId="77777777" w:rsidR="00183D8A" w:rsidRDefault="00476E2C">
            <w:r>
              <w:t>Befüllt oder bearbeitet die Queue; wartende Einträge können während eines Laufs weiter verwaltet werden.</w:t>
            </w:r>
          </w:p>
        </w:tc>
      </w:tr>
      <w:tr w:rsidR="00183D8A" w14:paraId="7BD2CC5A" w14:textId="77777777">
        <w:trPr>
          <w:cantSplit/>
          <w:jc w:val="center"/>
        </w:trPr>
        <w:tc>
          <w:tcPr>
            <w:tcW w:w="3120" w:type="dxa"/>
          </w:tcPr>
          <w:p w14:paraId="41F3136E" w14:textId="77777777" w:rsidR="00183D8A" w:rsidRDefault="00476E2C">
            <w:r>
              <w:t>Konvertierung starten</w:t>
            </w:r>
          </w:p>
        </w:tc>
        <w:tc>
          <w:tcPr>
            <w:tcW w:w="3120" w:type="dxa"/>
          </w:tcPr>
          <w:p w14:paraId="253D3456" w14:textId="77777777" w:rsidR="00183D8A" w:rsidRDefault="00476E2C">
            <w:r>
              <w:t>Button</w:t>
            </w:r>
          </w:p>
        </w:tc>
        <w:tc>
          <w:tcPr>
            <w:tcW w:w="3120" w:type="dxa"/>
          </w:tcPr>
          <w:p w14:paraId="380D9325" w14:textId="77777777" w:rsidR="00183D8A" w:rsidRDefault="00476E2C">
            <w:r>
              <w:t>Startet Preflight, Worker und Workflow-Engine.</w:t>
            </w:r>
          </w:p>
        </w:tc>
      </w:tr>
      <w:tr w:rsidR="00183D8A" w14:paraId="69854EE3" w14:textId="77777777">
        <w:trPr>
          <w:cantSplit/>
          <w:jc w:val="center"/>
        </w:trPr>
        <w:tc>
          <w:tcPr>
            <w:tcW w:w="3120" w:type="dxa"/>
          </w:tcPr>
          <w:p w14:paraId="60F697B2" w14:textId="77777777" w:rsidR="00183D8A" w:rsidRDefault="00476E2C">
            <w:r>
              <w:t>DV-Remux → MP4/MKV</w:t>
            </w:r>
          </w:p>
        </w:tc>
        <w:tc>
          <w:tcPr>
            <w:tcW w:w="3120" w:type="dxa"/>
          </w:tcPr>
          <w:p w14:paraId="6F26835E" w14:textId="77777777" w:rsidR="00183D8A" w:rsidRDefault="00476E2C">
            <w:r>
              <w:t>Button</w:t>
            </w:r>
          </w:p>
        </w:tc>
        <w:tc>
          <w:tcPr>
            <w:tcW w:w="3120" w:type="dxa"/>
          </w:tcPr>
          <w:p w14:paraId="338AA915" w14:textId="77777777" w:rsidR="00183D8A" w:rsidRDefault="00476E2C">
            <w:r>
              <w:t>Sonderpfad: DV-Video bleibt unverändert, Audio wird kompatibel verarbeitet, Untertitel werden extern ausgegeben.</w:t>
            </w:r>
          </w:p>
        </w:tc>
      </w:tr>
      <w:tr w:rsidR="00183D8A" w14:paraId="07B55266" w14:textId="77777777">
        <w:trPr>
          <w:cantSplit/>
          <w:jc w:val="center"/>
        </w:trPr>
        <w:tc>
          <w:tcPr>
            <w:tcW w:w="3120" w:type="dxa"/>
          </w:tcPr>
          <w:p w14:paraId="3A304683" w14:textId="77777777" w:rsidR="00183D8A" w:rsidRDefault="00476E2C">
            <w:r>
              <w:lastRenderedPageBreak/>
              <w:t>Nur verschieben</w:t>
            </w:r>
          </w:p>
        </w:tc>
        <w:tc>
          <w:tcPr>
            <w:tcW w:w="3120" w:type="dxa"/>
          </w:tcPr>
          <w:p w14:paraId="690DE694" w14:textId="77777777" w:rsidR="00183D8A" w:rsidRDefault="00476E2C">
            <w:r>
              <w:t>Button</w:t>
            </w:r>
          </w:p>
        </w:tc>
        <w:tc>
          <w:tcPr>
            <w:tcW w:w="3120" w:type="dxa"/>
          </w:tcPr>
          <w:p w14:paraId="5553B78C" w14:textId="77777777" w:rsidR="00183D8A" w:rsidRDefault="00476E2C">
            <w:r>
              <w:t>Umgeht Konvertierung und führt Preflight + Move direkt aus.</w:t>
            </w:r>
          </w:p>
        </w:tc>
      </w:tr>
      <w:tr w:rsidR="00183D8A" w14:paraId="64E9AE1E" w14:textId="77777777">
        <w:trPr>
          <w:cantSplit/>
          <w:jc w:val="center"/>
        </w:trPr>
        <w:tc>
          <w:tcPr>
            <w:tcW w:w="3120" w:type="dxa"/>
          </w:tcPr>
          <w:p w14:paraId="5226D30B" w14:textId="77777777" w:rsidR="00183D8A" w:rsidRDefault="00476E2C">
            <w:r>
              <w:t>Fertige verschieben</w:t>
            </w:r>
          </w:p>
        </w:tc>
        <w:tc>
          <w:tcPr>
            <w:tcW w:w="3120" w:type="dxa"/>
          </w:tcPr>
          <w:p w14:paraId="367B2B7B" w14:textId="77777777" w:rsidR="00183D8A" w:rsidRDefault="00476E2C">
            <w:r>
              <w:t>Button</w:t>
            </w:r>
          </w:p>
        </w:tc>
        <w:tc>
          <w:tcPr>
            <w:tcW w:w="3120" w:type="dxa"/>
          </w:tcPr>
          <w:p w14:paraId="2E3FE966" w14:textId="77777777" w:rsidR="00183D8A" w:rsidRDefault="00476E2C">
            <w:r>
              <w:t>Verschiebt nur bereits erfolgreich abgeschlossene Dateien während ein Batch noch läuft.</w:t>
            </w:r>
          </w:p>
        </w:tc>
      </w:tr>
      <w:tr w:rsidR="00183D8A" w14:paraId="119F1C98" w14:textId="77777777">
        <w:trPr>
          <w:cantSplit/>
          <w:jc w:val="center"/>
        </w:trPr>
        <w:tc>
          <w:tcPr>
            <w:tcW w:w="3120" w:type="dxa"/>
          </w:tcPr>
          <w:p w14:paraId="73C99A59" w14:textId="77777777" w:rsidR="00183D8A" w:rsidRDefault="00476E2C">
            <w:r>
              <w:t>Pause</w:t>
            </w:r>
          </w:p>
        </w:tc>
        <w:tc>
          <w:tcPr>
            <w:tcW w:w="3120" w:type="dxa"/>
          </w:tcPr>
          <w:p w14:paraId="1833464A" w14:textId="77777777" w:rsidR="00183D8A" w:rsidRDefault="00476E2C">
            <w:r>
              <w:t>Button</w:t>
            </w:r>
          </w:p>
        </w:tc>
        <w:tc>
          <w:tcPr>
            <w:tcW w:w="3120" w:type="dxa"/>
          </w:tcPr>
          <w:p w14:paraId="021C4566" w14:textId="77777777" w:rsidR="00183D8A" w:rsidRDefault="00476E2C">
            <w:r>
              <w:t>Hält das Nachrücken/Weiterarbeiten des Workers kontrolliert an; laufende externe Prozesse werden nicht pauschal gekillt.</w:t>
            </w:r>
          </w:p>
        </w:tc>
      </w:tr>
      <w:tr w:rsidR="00183D8A" w14:paraId="295A2855" w14:textId="77777777">
        <w:trPr>
          <w:cantSplit/>
          <w:jc w:val="center"/>
        </w:trPr>
        <w:tc>
          <w:tcPr>
            <w:tcW w:w="3120" w:type="dxa"/>
          </w:tcPr>
          <w:p w14:paraId="2018B217" w14:textId="77777777" w:rsidR="00183D8A" w:rsidRDefault="00476E2C">
            <w:r>
              <w:t>Abbruchmodus</w:t>
            </w:r>
          </w:p>
        </w:tc>
        <w:tc>
          <w:tcPr>
            <w:tcW w:w="3120" w:type="dxa"/>
          </w:tcPr>
          <w:p w14:paraId="6E74CFAE" w14:textId="77777777" w:rsidR="00183D8A" w:rsidRDefault="00476E2C">
            <w:r>
              <w:t>Sofort / Nach Datei</w:t>
            </w:r>
          </w:p>
        </w:tc>
        <w:tc>
          <w:tcPr>
            <w:tcW w:w="3120" w:type="dxa"/>
          </w:tcPr>
          <w:p w14:paraId="12503050" w14:textId="77777777" w:rsidR="00183D8A" w:rsidRDefault="00476E2C">
            <w:r>
              <w:t>Sofort beendet den aktiven Prozessbaum; Nach Datei setzt nur die Abbruchvormerkung.</w:t>
            </w:r>
          </w:p>
        </w:tc>
      </w:tr>
      <w:tr w:rsidR="00183D8A" w14:paraId="1D97FABE" w14:textId="77777777">
        <w:trPr>
          <w:cantSplit/>
          <w:jc w:val="center"/>
        </w:trPr>
        <w:tc>
          <w:tcPr>
            <w:tcW w:w="3120" w:type="dxa"/>
          </w:tcPr>
          <w:p w14:paraId="02CA125C" w14:textId="77777777" w:rsidR="00183D8A" w:rsidRDefault="00476E2C">
            <w:r>
              <w:t>Fortschritt</w:t>
            </w:r>
          </w:p>
        </w:tc>
        <w:tc>
          <w:tcPr>
            <w:tcW w:w="3120" w:type="dxa"/>
          </w:tcPr>
          <w:p w14:paraId="1D2EFFDB" w14:textId="77777777" w:rsidR="00183D8A" w:rsidRDefault="00476E2C">
            <w:r>
              <w:t>Datei + Gesamt</w:t>
            </w:r>
          </w:p>
        </w:tc>
        <w:tc>
          <w:tcPr>
            <w:tcW w:w="3120" w:type="dxa"/>
          </w:tcPr>
          <w:p w14:paraId="2F1A4363" w14:textId="77777777" w:rsidR="00183D8A" w:rsidRDefault="00476E2C">
            <w:r>
              <w:t>Bei Parallelbetrieb kann kombinierter Fortschritt oder eine konkrete aktive Datei fokussiert werden.</w:t>
            </w:r>
          </w:p>
        </w:tc>
      </w:tr>
      <w:tr w:rsidR="00183D8A" w14:paraId="59C74C78" w14:textId="77777777">
        <w:trPr>
          <w:cantSplit/>
          <w:jc w:val="center"/>
        </w:trPr>
        <w:tc>
          <w:tcPr>
            <w:tcW w:w="3120" w:type="dxa"/>
          </w:tcPr>
          <w:p w14:paraId="6A7B1354" w14:textId="77777777" w:rsidR="00183D8A" w:rsidRDefault="00476E2C">
            <w:r>
              <w:t>Log</w:t>
            </w:r>
          </w:p>
        </w:tc>
        <w:tc>
          <w:tcPr>
            <w:tcW w:w="3120" w:type="dxa"/>
          </w:tcPr>
          <w:p w14:paraId="0EA16239" w14:textId="77777777" w:rsidR="00183D8A" w:rsidRDefault="00476E2C">
            <w:r>
              <w:t>eingebettetes Textfeld</w:t>
            </w:r>
          </w:p>
        </w:tc>
        <w:tc>
          <w:tcPr>
            <w:tcW w:w="3120" w:type="dxa"/>
          </w:tcPr>
          <w:p w14:paraId="6041DCFA" w14:textId="77777777" w:rsidR="00183D8A" w:rsidRDefault="00476E2C">
            <w:r>
              <w:t>Zeigt Laufmeldungen und bietet Sprung zum Logordner bzw. aktuellen Log.</w:t>
            </w:r>
          </w:p>
        </w:tc>
      </w:tr>
    </w:tbl>
    <w:p w14:paraId="4DCD75C7" w14:textId="77777777" w:rsidR="00183D8A" w:rsidRDefault="00476E2C">
      <w:pPr>
        <w:pStyle w:val="berschrift2"/>
      </w:pPr>
      <w:r>
        <w:t>16.3 Queue-Kontextmenü</w:t>
      </w:r>
    </w:p>
    <w:tbl>
      <w:tblPr>
        <w:tblStyle w:val="Tabellenraster"/>
        <w:tblW w:w="0" w:type="auto"/>
        <w:jc w:val="center"/>
        <w:tblLook w:val="04A0" w:firstRow="1" w:lastRow="0" w:firstColumn="1" w:lastColumn="0" w:noHBand="0" w:noVBand="1"/>
      </w:tblPr>
      <w:tblGrid>
        <w:gridCol w:w="4680"/>
        <w:gridCol w:w="4680"/>
      </w:tblGrid>
      <w:tr w:rsidR="00183D8A" w14:paraId="4D965687" w14:textId="77777777">
        <w:trPr>
          <w:cantSplit/>
          <w:tblHeader/>
          <w:jc w:val="center"/>
        </w:trPr>
        <w:tc>
          <w:tcPr>
            <w:tcW w:w="4680" w:type="dxa"/>
            <w:shd w:val="clear" w:color="auto" w:fill="D9E5F3"/>
          </w:tcPr>
          <w:p w14:paraId="5E2C397E" w14:textId="77777777" w:rsidR="00183D8A" w:rsidRDefault="00476E2C">
            <w:r>
              <w:t>Aktion</w:t>
            </w:r>
          </w:p>
        </w:tc>
        <w:tc>
          <w:tcPr>
            <w:tcW w:w="4680" w:type="dxa"/>
            <w:shd w:val="clear" w:color="auto" w:fill="D9E5F3"/>
          </w:tcPr>
          <w:p w14:paraId="61A68DAF" w14:textId="77777777" w:rsidR="00183D8A" w:rsidRDefault="00476E2C">
            <w:r>
              <w:t>Verhalten</w:t>
            </w:r>
          </w:p>
        </w:tc>
      </w:tr>
      <w:tr w:rsidR="00183D8A" w14:paraId="766BD50A" w14:textId="77777777">
        <w:trPr>
          <w:cantSplit/>
          <w:jc w:val="center"/>
        </w:trPr>
        <w:tc>
          <w:tcPr>
            <w:tcW w:w="4680" w:type="dxa"/>
          </w:tcPr>
          <w:p w14:paraId="1B825EB9" w14:textId="77777777" w:rsidR="00183D8A" w:rsidRDefault="00476E2C">
            <w:r>
              <w:t>Medieninfo</w:t>
            </w:r>
          </w:p>
        </w:tc>
        <w:tc>
          <w:tcPr>
            <w:tcW w:w="4680" w:type="dxa"/>
          </w:tcPr>
          <w:p w14:paraId="7378A556" w14:textId="77777777" w:rsidR="00183D8A" w:rsidRDefault="00476E2C">
            <w:r>
              <w:t>Analysiert Streams/HDR/Dauer und zeigt Plan-/Override-Kontext.</w:t>
            </w:r>
          </w:p>
        </w:tc>
      </w:tr>
      <w:tr w:rsidR="00183D8A" w14:paraId="5EE33D35" w14:textId="77777777">
        <w:trPr>
          <w:cantSplit/>
          <w:jc w:val="center"/>
        </w:trPr>
        <w:tc>
          <w:tcPr>
            <w:tcW w:w="4680" w:type="dxa"/>
          </w:tcPr>
          <w:p w14:paraId="21D8EA21" w14:textId="77777777" w:rsidR="00183D8A" w:rsidRDefault="00476E2C">
            <w:r>
              <w:t>Regel-/Profil-Simulator</w:t>
            </w:r>
          </w:p>
        </w:tc>
        <w:tc>
          <w:tcPr>
            <w:tcW w:w="4680" w:type="dxa"/>
          </w:tcPr>
          <w:p w14:paraId="199AB375" w14:textId="77777777" w:rsidR="00183D8A" w:rsidRDefault="00476E2C">
            <w:r>
              <w:t>Zeigt geplante Audio-, Untertitel- und Pipelineentscheidungen ohne Encoding.</w:t>
            </w:r>
          </w:p>
        </w:tc>
      </w:tr>
      <w:tr w:rsidR="00183D8A" w14:paraId="37DE82E4" w14:textId="77777777">
        <w:trPr>
          <w:cantSplit/>
          <w:jc w:val="center"/>
        </w:trPr>
        <w:tc>
          <w:tcPr>
            <w:tcW w:w="4680" w:type="dxa"/>
          </w:tcPr>
          <w:p w14:paraId="4EB012D0" w14:textId="77777777" w:rsidR="00183D8A" w:rsidRDefault="00476E2C">
            <w:r>
              <w:t>FFmpeg für diese laufende Datei beenden</w:t>
            </w:r>
          </w:p>
        </w:tc>
        <w:tc>
          <w:tcPr>
            <w:tcW w:w="4680" w:type="dxa"/>
          </w:tcPr>
          <w:p w14:paraId="53CE995E" w14:textId="77777777" w:rsidR="00183D8A" w:rsidRDefault="00476E2C">
            <w:r>
              <w:t>Nur bei aktivem Queue-Eintrag sichtbar. Beendet ausschließlich den aktuellen FFmpeg-Prozess dieser Datei. Es wird kein globales Abort-Flag gesetzt; die Datei läuft in Fehler/Cleanup und die restliche Queue läuft weiter.</w:t>
            </w:r>
          </w:p>
        </w:tc>
      </w:tr>
      <w:tr w:rsidR="00183D8A" w14:paraId="6199B6F0" w14:textId="77777777">
        <w:trPr>
          <w:cantSplit/>
          <w:jc w:val="center"/>
        </w:trPr>
        <w:tc>
          <w:tcPr>
            <w:tcW w:w="4680" w:type="dxa"/>
          </w:tcPr>
          <w:p w14:paraId="6E503333" w14:textId="77777777" w:rsidR="00183D8A" w:rsidRDefault="00476E2C">
            <w:r>
              <w:t>Nur diese Datei Strip-Only AN/AUS</w:t>
            </w:r>
          </w:p>
        </w:tc>
        <w:tc>
          <w:tcPr>
            <w:tcW w:w="4680" w:type="dxa"/>
          </w:tcPr>
          <w:p w14:paraId="15C92B95" w14:textId="77777777" w:rsidR="00183D8A" w:rsidRDefault="00476E2C">
            <w:r>
              <w:t>Setzt `processing_mode=strip_only` als dateibezogenen Override.</w:t>
            </w:r>
          </w:p>
        </w:tc>
      </w:tr>
      <w:tr w:rsidR="00183D8A" w14:paraId="2D13E0D5" w14:textId="77777777">
        <w:trPr>
          <w:cantSplit/>
          <w:jc w:val="center"/>
        </w:trPr>
        <w:tc>
          <w:tcPr>
            <w:tcW w:w="4680" w:type="dxa"/>
          </w:tcPr>
          <w:p w14:paraId="610BFDC9" w14:textId="77777777" w:rsidR="00183D8A" w:rsidRDefault="00476E2C">
            <w:r>
              <w:t>Datei-Einstellungen …</w:t>
            </w:r>
          </w:p>
        </w:tc>
        <w:tc>
          <w:tcPr>
            <w:tcW w:w="4680" w:type="dxa"/>
          </w:tcPr>
          <w:p w14:paraId="2413F7BD" w14:textId="77777777" w:rsidR="00183D8A" w:rsidRDefault="00476E2C">
            <w:r>
              <w:t>Öffnet die vollständigen Per-Datei-Overrides.</w:t>
            </w:r>
          </w:p>
        </w:tc>
      </w:tr>
      <w:tr w:rsidR="00183D8A" w14:paraId="6D64DF0D" w14:textId="77777777">
        <w:trPr>
          <w:cantSplit/>
          <w:jc w:val="center"/>
        </w:trPr>
        <w:tc>
          <w:tcPr>
            <w:tcW w:w="4680" w:type="dxa"/>
          </w:tcPr>
          <w:p w14:paraId="6EA516AE" w14:textId="77777777" w:rsidR="00183D8A" w:rsidRDefault="00476E2C">
            <w:r>
              <w:t>Encoder-Profil …</w:t>
            </w:r>
          </w:p>
        </w:tc>
        <w:tc>
          <w:tcPr>
            <w:tcW w:w="4680" w:type="dxa"/>
          </w:tcPr>
          <w:p w14:paraId="4E64001B" w14:textId="77777777" w:rsidR="00183D8A" w:rsidRDefault="00476E2C">
            <w:r>
              <w:t>Weist nur dieser Datei ein gespeichertes Profil zu.</w:t>
            </w:r>
          </w:p>
        </w:tc>
      </w:tr>
      <w:tr w:rsidR="00183D8A" w14:paraId="3A2B95BE" w14:textId="77777777">
        <w:trPr>
          <w:cantSplit/>
          <w:jc w:val="center"/>
        </w:trPr>
        <w:tc>
          <w:tcPr>
            <w:tcW w:w="4680" w:type="dxa"/>
          </w:tcPr>
          <w:p w14:paraId="51CDEE5B" w14:textId="77777777" w:rsidR="00183D8A" w:rsidRDefault="00476E2C">
            <w:r>
              <w:t>IMAX AN/AUS</w:t>
            </w:r>
          </w:p>
        </w:tc>
        <w:tc>
          <w:tcPr>
            <w:tcW w:w="4680" w:type="dxa"/>
          </w:tcPr>
          <w:p w14:paraId="643E03FB" w14:textId="77777777" w:rsidR="00183D8A" w:rsidRDefault="00476E2C">
            <w:r>
              <w:t>Setzt dateibezogene IMAX-Steuerung.</w:t>
            </w:r>
          </w:p>
        </w:tc>
      </w:tr>
      <w:tr w:rsidR="00183D8A" w14:paraId="2AA1F69B" w14:textId="77777777">
        <w:trPr>
          <w:cantSplit/>
          <w:jc w:val="center"/>
        </w:trPr>
        <w:tc>
          <w:tcPr>
            <w:tcW w:w="4680" w:type="dxa"/>
          </w:tcPr>
          <w:p w14:paraId="351C6088" w14:textId="77777777" w:rsidR="00183D8A" w:rsidRDefault="00476E2C">
            <w:r>
              <w:t>Quellbildprüfung ausführen</w:t>
            </w:r>
          </w:p>
        </w:tc>
        <w:tc>
          <w:tcPr>
            <w:tcW w:w="4680" w:type="dxa"/>
          </w:tcPr>
          <w:p w14:paraId="1CB01853" w14:textId="77777777" w:rsidR="00183D8A" w:rsidRDefault="00476E2C">
            <w:r>
              <w:t>Startet die visuelle Quellprüfung gezielt.</w:t>
            </w:r>
          </w:p>
        </w:tc>
      </w:tr>
      <w:tr w:rsidR="00183D8A" w14:paraId="53F016BD" w14:textId="77777777">
        <w:trPr>
          <w:cantSplit/>
          <w:jc w:val="center"/>
        </w:trPr>
        <w:tc>
          <w:tcPr>
            <w:tcW w:w="4680" w:type="dxa"/>
          </w:tcPr>
          <w:p w14:paraId="227E529B" w14:textId="77777777" w:rsidR="00183D8A" w:rsidRDefault="00476E2C">
            <w:r>
              <w:t>Quellbildprüfung übergehen</w:t>
            </w:r>
          </w:p>
        </w:tc>
        <w:tc>
          <w:tcPr>
            <w:tcW w:w="4680" w:type="dxa"/>
          </w:tcPr>
          <w:p w14:paraId="6333C3EC" w14:textId="77777777" w:rsidR="00183D8A" w:rsidRDefault="00476E2C">
            <w:r>
              <w:t>Erlaubt eine als verdächtig erkannte Quelle bewusst.</w:t>
            </w:r>
          </w:p>
        </w:tc>
      </w:tr>
      <w:tr w:rsidR="00183D8A" w14:paraId="53E78292" w14:textId="77777777">
        <w:trPr>
          <w:cantSplit/>
          <w:jc w:val="center"/>
        </w:trPr>
        <w:tc>
          <w:tcPr>
            <w:tcW w:w="4680" w:type="dxa"/>
          </w:tcPr>
          <w:p w14:paraId="3CA540FA" w14:textId="77777777" w:rsidR="00183D8A" w:rsidRDefault="00476E2C">
            <w:r>
              <w:lastRenderedPageBreak/>
              <w:t>Entfernen</w:t>
            </w:r>
          </w:p>
        </w:tc>
        <w:tc>
          <w:tcPr>
            <w:tcW w:w="4680" w:type="dxa"/>
          </w:tcPr>
          <w:p w14:paraId="2ABA9B60" w14:textId="77777777" w:rsidR="00183D8A" w:rsidRDefault="00476E2C">
            <w:r>
              <w:t>Entfernt den Queue-Eintrag; die Quelldatei wird nicht gelöscht.</w:t>
            </w:r>
          </w:p>
        </w:tc>
      </w:tr>
    </w:tbl>
    <w:p w14:paraId="73890CED" w14:textId="77777777" w:rsidR="00183D8A" w:rsidRDefault="00476E2C">
      <w:pPr>
        <w:pStyle w:val="berschrift2"/>
      </w:pPr>
      <w:r>
        <w:t>16.4 Spezialregister – Bedienelemente</w:t>
      </w:r>
    </w:p>
    <w:tbl>
      <w:tblPr>
        <w:tblStyle w:val="Tabellenraster"/>
        <w:tblW w:w="0" w:type="auto"/>
        <w:jc w:val="center"/>
        <w:tblLook w:val="04A0" w:firstRow="1" w:lastRow="0" w:firstColumn="1" w:lastColumn="0" w:noHBand="0" w:noVBand="1"/>
      </w:tblPr>
      <w:tblGrid>
        <w:gridCol w:w="4680"/>
        <w:gridCol w:w="4680"/>
      </w:tblGrid>
      <w:tr w:rsidR="00183D8A" w14:paraId="1B503D08" w14:textId="77777777">
        <w:trPr>
          <w:cantSplit/>
          <w:tblHeader/>
          <w:jc w:val="center"/>
        </w:trPr>
        <w:tc>
          <w:tcPr>
            <w:tcW w:w="4680" w:type="dxa"/>
            <w:shd w:val="clear" w:color="auto" w:fill="D9E5F3"/>
          </w:tcPr>
          <w:p w14:paraId="6BC1E3E5" w14:textId="77777777" w:rsidR="00183D8A" w:rsidRDefault="00476E2C">
            <w:r>
              <w:t>Register</w:t>
            </w:r>
          </w:p>
        </w:tc>
        <w:tc>
          <w:tcPr>
            <w:tcW w:w="4680" w:type="dxa"/>
            <w:shd w:val="clear" w:color="auto" w:fill="D9E5F3"/>
          </w:tcPr>
          <w:p w14:paraId="0850B584" w14:textId="77777777" w:rsidR="00183D8A" w:rsidRDefault="00476E2C">
            <w:r>
              <w:t>Wesentliche sichtbare Steuerungen</w:t>
            </w:r>
          </w:p>
        </w:tc>
      </w:tr>
      <w:tr w:rsidR="00183D8A" w14:paraId="1F00DB73" w14:textId="77777777">
        <w:trPr>
          <w:cantSplit/>
          <w:jc w:val="center"/>
        </w:trPr>
        <w:tc>
          <w:tcPr>
            <w:tcW w:w="4680" w:type="dxa"/>
          </w:tcPr>
          <w:p w14:paraId="70421898" w14:textId="77777777" w:rsidR="00183D8A" w:rsidRDefault="00476E2C">
            <w:r>
              <w:t>ISO</w:t>
            </w:r>
          </w:p>
        </w:tc>
        <w:tc>
          <w:tcPr>
            <w:tcW w:w="4680" w:type="dxa"/>
          </w:tcPr>
          <w:p w14:paraId="32B6845E" w14:textId="77777777" w:rsidR="00183D8A" w:rsidRDefault="00476E2C">
            <w:r>
              <w:t>ISO-Dateien; Disc-Ordner; Titel analysieren; Titel-Auswahl; Zielpfad; Haupttitel automatisch vorschlagen; FFmpeg-Fallback bei MakeMKV-Fehler; Nach Extraktion an Konverter übergeben; Extraktion starten; Abbrechen</w:t>
            </w:r>
          </w:p>
        </w:tc>
      </w:tr>
      <w:tr w:rsidR="00183D8A" w14:paraId="70DAA080" w14:textId="77777777">
        <w:trPr>
          <w:cantSplit/>
          <w:jc w:val="center"/>
        </w:trPr>
        <w:tc>
          <w:tcPr>
            <w:tcW w:w="4680" w:type="dxa"/>
          </w:tcPr>
          <w:p w14:paraId="7EEF8152" w14:textId="77777777" w:rsidR="00183D8A" w:rsidRDefault="00476E2C">
            <w:r>
              <w:t>Merge</w:t>
            </w:r>
          </w:p>
        </w:tc>
        <w:tc>
          <w:tcPr>
            <w:tcW w:w="4680" w:type="dxa"/>
          </w:tcPr>
          <w:p w14:paraId="45412FFC" w14:textId="77777777" w:rsidR="00183D8A" w:rsidRDefault="00476E2C">
            <w:r>
              <w:t>Dateien hinzufügen; Reihenfolge bearbeiten; Kompatibilität prüfen; Modus; Zieldatei; Merge starten; Abbrechen</w:t>
            </w:r>
          </w:p>
        </w:tc>
      </w:tr>
      <w:tr w:rsidR="00183D8A" w14:paraId="2EAC5A4A" w14:textId="77777777">
        <w:trPr>
          <w:cantSplit/>
          <w:jc w:val="center"/>
        </w:trPr>
        <w:tc>
          <w:tcPr>
            <w:tcW w:w="4680" w:type="dxa"/>
          </w:tcPr>
          <w:p w14:paraId="0E4C330F" w14:textId="77777777" w:rsidR="00183D8A" w:rsidRDefault="00476E2C">
            <w:r>
              <w:t>MP4-Remux</w:t>
            </w:r>
          </w:p>
        </w:tc>
        <w:tc>
          <w:tcPr>
            <w:tcW w:w="4680" w:type="dxa"/>
          </w:tcPr>
          <w:p w14:paraId="1C4F70F0" w14:textId="77777777" w:rsidR="00183D8A" w:rsidRDefault="00476E2C">
            <w:r>
              <w:t>Dateien/Ordner; Zielordner; Audio-Regeln aktiv; Untertitel extern speichern; Untertitel ignorieren; faststart; MP4-Remux starten; Abbrechen</w:t>
            </w:r>
          </w:p>
        </w:tc>
      </w:tr>
      <w:tr w:rsidR="00183D8A" w14:paraId="08003FE9" w14:textId="77777777">
        <w:trPr>
          <w:cantSplit/>
          <w:jc w:val="center"/>
        </w:trPr>
        <w:tc>
          <w:tcPr>
            <w:tcW w:w="4680" w:type="dxa"/>
          </w:tcPr>
          <w:p w14:paraId="25109E14" w14:textId="77777777" w:rsidR="00183D8A" w:rsidRDefault="00476E2C">
            <w:r>
              <w:t>Audio Muxer</w:t>
            </w:r>
          </w:p>
        </w:tc>
        <w:tc>
          <w:tcPr>
            <w:tcW w:w="4680" w:type="dxa"/>
          </w:tcPr>
          <w:p w14:paraId="098D2CE7" w14:textId="77777777" w:rsidR="00183D8A" w:rsidRDefault="00476E2C">
            <w:r>
              <w:t>Dateien/Ordner; Original überschreiben; Start; Abbrechen; Datei-/Gesamtfortschritt; Log</w:t>
            </w:r>
          </w:p>
        </w:tc>
      </w:tr>
      <w:tr w:rsidR="00183D8A" w14:paraId="6F3C4213" w14:textId="77777777">
        <w:trPr>
          <w:cantSplit/>
          <w:jc w:val="center"/>
        </w:trPr>
        <w:tc>
          <w:tcPr>
            <w:tcW w:w="4680" w:type="dxa"/>
          </w:tcPr>
          <w:p w14:paraId="0CA084A5" w14:textId="77777777" w:rsidR="00183D8A" w:rsidRDefault="00476E2C">
            <w:r>
              <w:t>Audio-Video-Matcher</w:t>
            </w:r>
          </w:p>
        </w:tc>
        <w:tc>
          <w:tcPr>
            <w:tcW w:w="4680" w:type="dxa"/>
          </w:tcPr>
          <w:p w14:paraId="050D6DDC" w14:textId="77777777" w:rsidR="00183D8A" w:rsidRDefault="00476E2C">
            <w:r>
              <w:t>Deutsche Quelle; Zielvideo; Ausgabe; Analyse; erkannter Fall/Vertrauen/Offset/Drift; Fall-C-Zeitbereiche; Schnittbereiche analysieren; Audio anpassen und Datei erstellen; Abbrechen</w:t>
            </w:r>
          </w:p>
        </w:tc>
      </w:tr>
      <w:tr w:rsidR="00183D8A" w14:paraId="59A16B40" w14:textId="77777777">
        <w:trPr>
          <w:cantSplit/>
          <w:jc w:val="center"/>
        </w:trPr>
        <w:tc>
          <w:tcPr>
            <w:tcW w:w="4680" w:type="dxa"/>
          </w:tcPr>
          <w:p w14:paraId="75BFB2BC" w14:textId="77777777" w:rsidR="00183D8A" w:rsidRDefault="00476E2C">
            <w:r>
              <w:t>Untertitel</w:t>
            </w:r>
          </w:p>
        </w:tc>
        <w:tc>
          <w:tcPr>
            <w:tcW w:w="4680" w:type="dxa"/>
          </w:tcPr>
          <w:p w14:paraId="5638BC6C" w14:textId="77777777" w:rsidR="00183D8A" w:rsidRDefault="00476E2C">
            <w:r>
              <w:t>Quell-Videos; Ausgabeordner; Extrahieren; Ziel-Videos; Untertiteldatei; Sprache; Forced; Einfügen; Konvertier-/Flag-Aktionen</w:t>
            </w:r>
          </w:p>
        </w:tc>
      </w:tr>
      <w:tr w:rsidR="00183D8A" w14:paraId="73B078FD" w14:textId="77777777">
        <w:trPr>
          <w:cantSplit/>
          <w:jc w:val="center"/>
        </w:trPr>
        <w:tc>
          <w:tcPr>
            <w:tcW w:w="4680" w:type="dxa"/>
          </w:tcPr>
          <w:p w14:paraId="209C654C" w14:textId="77777777" w:rsidR="00183D8A" w:rsidRDefault="00476E2C">
            <w:r>
              <w:t>Renamer</w:t>
            </w:r>
          </w:p>
        </w:tc>
        <w:tc>
          <w:tcPr>
            <w:tcW w:w="4680" w:type="dxa"/>
          </w:tcPr>
          <w:p w14:paraId="2AE6CF6E" w14:textId="77777777" w:rsidR="00183D8A" w:rsidRDefault="00476E2C">
            <w:r>
              <w:t>Dateien/Ordner; Vorschläge suchen; Auswahl akzeptieren; Sichere akzeptieren; Auswahl ablehnen; Umbenennen ausführen; Entfernen/Alle</w:t>
            </w:r>
          </w:p>
        </w:tc>
      </w:tr>
      <w:tr w:rsidR="00183D8A" w14:paraId="2893D4B1" w14:textId="77777777">
        <w:trPr>
          <w:cantSplit/>
          <w:jc w:val="center"/>
        </w:trPr>
        <w:tc>
          <w:tcPr>
            <w:tcW w:w="4680" w:type="dxa"/>
          </w:tcPr>
          <w:p w14:paraId="541E6D6E" w14:textId="77777777" w:rsidR="00183D8A" w:rsidRDefault="00476E2C">
            <w:r>
              <w:t>Qualitätstester</w:t>
            </w:r>
          </w:p>
        </w:tc>
        <w:tc>
          <w:tcPr>
            <w:tcW w:w="4680" w:type="dxa"/>
          </w:tcPr>
          <w:p w14:paraId="2E5907FA" w14:textId="77777777" w:rsidR="00183D8A" w:rsidRDefault="00476E2C">
            <w:r>
              <w:t>Dateien/Ordner; automatische Segmente; Segmentdauer; manuelle Bereiche; Ausgabeordner; Testläufe; Codec/Encoder/Qualität/Preset/Bit/Skalierung/Extra-Args; Qualitätstest starten; Abbrechen</w:t>
            </w:r>
          </w:p>
        </w:tc>
      </w:tr>
    </w:tbl>
    <w:p w14:paraId="4A536018" w14:textId="77777777" w:rsidR="00183D8A" w:rsidRDefault="00476E2C">
      <w:pPr>
        <w:pStyle w:val="berschrift2"/>
      </w:pPr>
      <w:r>
        <w:t>16.5 Menüs und Tastenkürzel</w:t>
      </w:r>
    </w:p>
    <w:tbl>
      <w:tblPr>
        <w:tblStyle w:val="Tabellenraster"/>
        <w:tblW w:w="0" w:type="auto"/>
        <w:jc w:val="center"/>
        <w:tblLook w:val="04A0" w:firstRow="1" w:lastRow="0" w:firstColumn="1" w:lastColumn="0" w:noHBand="0" w:noVBand="1"/>
      </w:tblPr>
      <w:tblGrid>
        <w:gridCol w:w="4680"/>
        <w:gridCol w:w="4680"/>
      </w:tblGrid>
      <w:tr w:rsidR="00183D8A" w14:paraId="779D656D" w14:textId="77777777">
        <w:trPr>
          <w:cantSplit/>
          <w:tblHeader/>
          <w:jc w:val="center"/>
        </w:trPr>
        <w:tc>
          <w:tcPr>
            <w:tcW w:w="4680" w:type="dxa"/>
            <w:shd w:val="clear" w:color="auto" w:fill="D9E5F3"/>
          </w:tcPr>
          <w:p w14:paraId="7B9A51BB" w14:textId="77777777" w:rsidR="00183D8A" w:rsidRDefault="00476E2C">
            <w:r>
              <w:t>Menü</w:t>
            </w:r>
          </w:p>
        </w:tc>
        <w:tc>
          <w:tcPr>
            <w:tcW w:w="4680" w:type="dxa"/>
            <w:shd w:val="clear" w:color="auto" w:fill="D9E5F3"/>
          </w:tcPr>
          <w:p w14:paraId="6A3E6B0B" w14:textId="77777777" w:rsidR="00183D8A" w:rsidRDefault="00476E2C">
            <w:r>
              <w:t>Inhalt</w:t>
            </w:r>
          </w:p>
        </w:tc>
      </w:tr>
      <w:tr w:rsidR="00183D8A" w14:paraId="72FA9770" w14:textId="77777777">
        <w:trPr>
          <w:cantSplit/>
          <w:jc w:val="center"/>
        </w:trPr>
        <w:tc>
          <w:tcPr>
            <w:tcW w:w="4680" w:type="dxa"/>
          </w:tcPr>
          <w:p w14:paraId="6C48FE08" w14:textId="77777777" w:rsidR="00183D8A" w:rsidRDefault="00476E2C">
            <w:r>
              <w:t>Einstellungen</w:t>
            </w:r>
          </w:p>
        </w:tc>
        <w:tc>
          <w:tcPr>
            <w:tcW w:w="4680" w:type="dxa"/>
          </w:tcPr>
          <w:p w14:paraId="4746676D" w14:textId="77777777" w:rsidR="00183D8A" w:rsidRDefault="00476E2C">
            <w:r>
              <w:t>Zielpfade, Logging, Log-Bereinigung, Tool-Pfade, Quellbildprüfung, Speichern, Auto-Crop, Output-Validierung/Reparatur, Move-Konflikte, IMAX, Timeouts, globales Fenster, Backup/Restore</w:t>
            </w:r>
          </w:p>
        </w:tc>
      </w:tr>
      <w:tr w:rsidR="00183D8A" w14:paraId="6422F76B" w14:textId="77777777">
        <w:trPr>
          <w:cantSplit/>
          <w:jc w:val="center"/>
        </w:trPr>
        <w:tc>
          <w:tcPr>
            <w:tcW w:w="4680" w:type="dxa"/>
          </w:tcPr>
          <w:p w14:paraId="12909189" w14:textId="77777777" w:rsidR="00183D8A" w:rsidRDefault="00476E2C">
            <w:r>
              <w:lastRenderedPageBreak/>
              <w:t>Regeln</w:t>
            </w:r>
          </w:p>
        </w:tc>
        <w:tc>
          <w:tcPr>
            <w:tcW w:w="4680" w:type="dxa"/>
          </w:tcPr>
          <w:p w14:paraId="4F2BF356" w14:textId="77777777" w:rsidR="00183D8A" w:rsidRDefault="00476E2C">
            <w:r>
              <w:t>Serien-Erkennung, Audio-Regeln, Untertitel-Regeln, Untertitel-Flag, globales Regelfenster</w:t>
            </w:r>
          </w:p>
        </w:tc>
      </w:tr>
      <w:tr w:rsidR="00183D8A" w14:paraId="51FAC5BE" w14:textId="77777777">
        <w:trPr>
          <w:cantSplit/>
          <w:jc w:val="center"/>
        </w:trPr>
        <w:tc>
          <w:tcPr>
            <w:tcW w:w="4680" w:type="dxa"/>
          </w:tcPr>
          <w:p w14:paraId="2C7AA129" w14:textId="77777777" w:rsidR="00183D8A" w:rsidRDefault="00476E2C">
            <w:r>
              <w:t>Online-Metadaten</w:t>
            </w:r>
          </w:p>
        </w:tc>
        <w:tc>
          <w:tcPr>
            <w:tcW w:w="4680" w:type="dxa"/>
          </w:tcPr>
          <w:p w14:paraId="77855AD6" w14:textId="77777777" w:rsidR="00183D8A" w:rsidRDefault="00476E2C">
            <w:r>
              <w:t>Renamer, Zugang einrichten, Verbindungen testen, Titel suchen, Cache leeren, TMDB/TheTVDB im Browser</w:t>
            </w:r>
          </w:p>
        </w:tc>
      </w:tr>
      <w:tr w:rsidR="00183D8A" w14:paraId="6F0C0E15" w14:textId="77777777">
        <w:trPr>
          <w:cantSplit/>
          <w:jc w:val="center"/>
        </w:trPr>
        <w:tc>
          <w:tcPr>
            <w:tcW w:w="4680" w:type="dxa"/>
          </w:tcPr>
          <w:p w14:paraId="1C80E98F" w14:textId="77777777" w:rsidR="00183D8A" w:rsidRDefault="00476E2C">
            <w:r>
              <w:t>Profile</w:t>
            </w:r>
          </w:p>
        </w:tc>
        <w:tc>
          <w:tcPr>
            <w:tcW w:w="4680" w:type="dxa"/>
          </w:tcPr>
          <w:p w14:paraId="188CDD22" w14:textId="77777777" w:rsidR="00183D8A" w:rsidRDefault="00476E2C">
            <w:r>
              <w:t>Profilverwaltung</w:t>
            </w:r>
          </w:p>
        </w:tc>
      </w:tr>
      <w:tr w:rsidR="00183D8A" w14:paraId="6397117D" w14:textId="77777777">
        <w:trPr>
          <w:cantSplit/>
          <w:jc w:val="center"/>
        </w:trPr>
        <w:tc>
          <w:tcPr>
            <w:tcW w:w="4680" w:type="dxa"/>
          </w:tcPr>
          <w:p w14:paraId="3C852654" w14:textId="77777777" w:rsidR="00183D8A" w:rsidRDefault="00476E2C">
            <w:r>
              <w:t>Ansicht</w:t>
            </w:r>
          </w:p>
        </w:tc>
        <w:tc>
          <w:tcPr>
            <w:tcW w:w="4680" w:type="dxa"/>
          </w:tcPr>
          <w:p w14:paraId="5B1C312A" w14:textId="77777777" w:rsidR="00183D8A" w:rsidRDefault="00476E2C">
            <w:r>
              <w:t>Tabs ein-/ausblenden, Tab-Manager, Dark Mode, externe Programme</w:t>
            </w:r>
          </w:p>
        </w:tc>
      </w:tr>
      <w:tr w:rsidR="00183D8A" w14:paraId="51C5C30C" w14:textId="77777777">
        <w:trPr>
          <w:cantSplit/>
          <w:jc w:val="center"/>
        </w:trPr>
        <w:tc>
          <w:tcPr>
            <w:tcW w:w="4680" w:type="dxa"/>
          </w:tcPr>
          <w:p w14:paraId="3586E491" w14:textId="77777777" w:rsidR="00183D8A" w:rsidRDefault="00476E2C">
            <w:r>
              <w:t>Werkzeuge</w:t>
            </w:r>
          </w:p>
        </w:tc>
        <w:tc>
          <w:tcPr>
            <w:tcW w:w="4680" w:type="dxa"/>
          </w:tcPr>
          <w:p w14:paraId="12FB67B2" w14:textId="77777777" w:rsidR="00183D8A" w:rsidRDefault="00476E2C">
            <w:r>
              <w:t>Systemtest, erweiterter Test, Regelsimulator, laufenden Job diagnostizieren, Diagnosepaket, Qualitätstester, Matcher, Releaseprüfung, externe Tools</w:t>
            </w:r>
          </w:p>
        </w:tc>
      </w:tr>
      <w:tr w:rsidR="00183D8A" w14:paraId="30387D68" w14:textId="77777777">
        <w:trPr>
          <w:cantSplit/>
          <w:jc w:val="center"/>
        </w:trPr>
        <w:tc>
          <w:tcPr>
            <w:tcW w:w="4680" w:type="dxa"/>
          </w:tcPr>
          <w:p w14:paraId="2AD883B8" w14:textId="77777777" w:rsidR="00183D8A" w:rsidRDefault="00476E2C">
            <w:r>
              <w:t>Zoom-Fenster</w:t>
            </w:r>
          </w:p>
        </w:tc>
        <w:tc>
          <w:tcPr>
            <w:tcW w:w="4680" w:type="dxa"/>
          </w:tcPr>
          <w:p w14:paraId="4F41F3F2" w14:textId="77777777" w:rsidR="00183D8A" w:rsidRDefault="00476E2C">
            <w:r>
              <w:t>Warteschlange, Logging-Fenster</w:t>
            </w:r>
          </w:p>
        </w:tc>
      </w:tr>
      <w:tr w:rsidR="00183D8A" w14:paraId="2A240E15" w14:textId="77777777">
        <w:trPr>
          <w:cantSplit/>
          <w:jc w:val="center"/>
        </w:trPr>
        <w:tc>
          <w:tcPr>
            <w:tcW w:w="4680" w:type="dxa"/>
          </w:tcPr>
          <w:p w14:paraId="022FC73E" w14:textId="77777777" w:rsidR="00183D8A" w:rsidRDefault="00476E2C">
            <w:r>
              <w:t>Hilfe</w:t>
            </w:r>
          </w:p>
        </w:tc>
        <w:tc>
          <w:tcPr>
            <w:tcW w:w="4680" w:type="dxa"/>
          </w:tcPr>
          <w:p w14:paraId="7DFB3B6F" w14:textId="77777777" w:rsidR="00183D8A" w:rsidRDefault="00476E2C">
            <w:r>
              <w:t>F1 Hilfe, F2 Handbuch, Shortcuts, Changelogs, Über</w:t>
            </w:r>
          </w:p>
        </w:tc>
      </w:tr>
      <w:tr w:rsidR="00183D8A" w14:paraId="43929E58" w14:textId="77777777">
        <w:trPr>
          <w:cantSplit/>
          <w:tblHeader/>
          <w:jc w:val="center"/>
        </w:trPr>
        <w:tc>
          <w:tcPr>
            <w:tcW w:w="4680" w:type="dxa"/>
            <w:shd w:val="clear" w:color="auto" w:fill="D9E5F3"/>
          </w:tcPr>
          <w:p w14:paraId="443D16AB" w14:textId="77777777" w:rsidR="00183D8A" w:rsidRDefault="00476E2C">
            <w:r>
              <w:t>Shortcut</w:t>
            </w:r>
          </w:p>
        </w:tc>
        <w:tc>
          <w:tcPr>
            <w:tcW w:w="4680" w:type="dxa"/>
            <w:shd w:val="clear" w:color="auto" w:fill="D9E5F3"/>
          </w:tcPr>
          <w:p w14:paraId="769B6C32" w14:textId="77777777" w:rsidR="00183D8A" w:rsidRDefault="00476E2C">
            <w:r>
              <w:t>Aktion</w:t>
            </w:r>
          </w:p>
        </w:tc>
      </w:tr>
      <w:tr w:rsidR="00183D8A" w14:paraId="69E78D7D" w14:textId="77777777">
        <w:trPr>
          <w:cantSplit/>
          <w:jc w:val="center"/>
        </w:trPr>
        <w:tc>
          <w:tcPr>
            <w:tcW w:w="4680" w:type="dxa"/>
          </w:tcPr>
          <w:p w14:paraId="6AD16A43" w14:textId="77777777" w:rsidR="00183D8A" w:rsidRDefault="00476E2C">
            <w:r>
              <w:t>F1</w:t>
            </w:r>
          </w:p>
        </w:tc>
        <w:tc>
          <w:tcPr>
            <w:tcW w:w="4680" w:type="dxa"/>
          </w:tcPr>
          <w:p w14:paraId="7EE67370" w14:textId="77777777" w:rsidR="00183D8A" w:rsidRDefault="00476E2C">
            <w:r>
              <w:t>Hilfe</w:t>
            </w:r>
          </w:p>
        </w:tc>
      </w:tr>
      <w:tr w:rsidR="00183D8A" w14:paraId="1DC58E9C" w14:textId="77777777">
        <w:trPr>
          <w:cantSplit/>
          <w:jc w:val="center"/>
        </w:trPr>
        <w:tc>
          <w:tcPr>
            <w:tcW w:w="4680" w:type="dxa"/>
          </w:tcPr>
          <w:p w14:paraId="732BF3B6" w14:textId="77777777" w:rsidR="00183D8A" w:rsidRDefault="00476E2C">
            <w:r>
              <w:t>F2</w:t>
            </w:r>
          </w:p>
        </w:tc>
        <w:tc>
          <w:tcPr>
            <w:tcW w:w="4680" w:type="dxa"/>
          </w:tcPr>
          <w:p w14:paraId="78317E41" w14:textId="77777777" w:rsidR="00183D8A" w:rsidRDefault="00476E2C">
            <w:r>
              <w:t>Handbuch</w:t>
            </w:r>
          </w:p>
        </w:tc>
      </w:tr>
      <w:tr w:rsidR="00183D8A" w14:paraId="747A9DC5" w14:textId="77777777">
        <w:trPr>
          <w:cantSplit/>
          <w:jc w:val="center"/>
        </w:trPr>
        <w:tc>
          <w:tcPr>
            <w:tcW w:w="4680" w:type="dxa"/>
          </w:tcPr>
          <w:p w14:paraId="3EFCA80D" w14:textId="77777777" w:rsidR="00183D8A" w:rsidRDefault="00476E2C">
            <w:r>
              <w:t>F9</w:t>
            </w:r>
          </w:p>
        </w:tc>
        <w:tc>
          <w:tcPr>
            <w:tcW w:w="4680" w:type="dxa"/>
          </w:tcPr>
          <w:p w14:paraId="7DC7C918" w14:textId="77777777" w:rsidR="00183D8A" w:rsidRDefault="00476E2C">
            <w:r>
              <w:t>System/Werkzeuge prüfen</w:t>
            </w:r>
          </w:p>
        </w:tc>
      </w:tr>
      <w:tr w:rsidR="00183D8A" w14:paraId="09275A92" w14:textId="77777777">
        <w:trPr>
          <w:cantSplit/>
          <w:jc w:val="center"/>
        </w:trPr>
        <w:tc>
          <w:tcPr>
            <w:tcW w:w="4680" w:type="dxa"/>
          </w:tcPr>
          <w:p w14:paraId="1F0378BE" w14:textId="77777777" w:rsidR="00183D8A" w:rsidRDefault="00476E2C">
            <w:r>
              <w:t>F11</w:t>
            </w:r>
          </w:p>
        </w:tc>
        <w:tc>
          <w:tcPr>
            <w:tcW w:w="4680" w:type="dxa"/>
          </w:tcPr>
          <w:p w14:paraId="633BD355" w14:textId="77777777" w:rsidR="00183D8A" w:rsidRDefault="00476E2C">
            <w:r>
              <w:t>Legacy-Changelog V8</w:t>
            </w:r>
          </w:p>
        </w:tc>
      </w:tr>
      <w:tr w:rsidR="00183D8A" w14:paraId="2095CE43" w14:textId="77777777">
        <w:trPr>
          <w:cantSplit/>
          <w:jc w:val="center"/>
        </w:trPr>
        <w:tc>
          <w:tcPr>
            <w:tcW w:w="4680" w:type="dxa"/>
          </w:tcPr>
          <w:p w14:paraId="45CA3BBA" w14:textId="77777777" w:rsidR="00183D8A" w:rsidRDefault="00476E2C">
            <w:r>
              <w:t>F12</w:t>
            </w:r>
          </w:p>
        </w:tc>
        <w:tc>
          <w:tcPr>
            <w:tcW w:w="4680" w:type="dxa"/>
          </w:tcPr>
          <w:p w14:paraId="7A621A3F" w14:textId="77777777" w:rsidR="00183D8A" w:rsidRDefault="00476E2C">
            <w:r>
              <w:t>Changelog V9</w:t>
            </w:r>
          </w:p>
        </w:tc>
      </w:tr>
      <w:tr w:rsidR="00183D8A" w14:paraId="2BE0F493" w14:textId="77777777">
        <w:trPr>
          <w:cantSplit/>
          <w:jc w:val="center"/>
        </w:trPr>
        <w:tc>
          <w:tcPr>
            <w:tcW w:w="4680" w:type="dxa"/>
          </w:tcPr>
          <w:p w14:paraId="2E169F0E" w14:textId="77777777" w:rsidR="00183D8A" w:rsidRDefault="00476E2C">
            <w:r>
              <w:t>Ctrl+Q</w:t>
            </w:r>
          </w:p>
        </w:tc>
        <w:tc>
          <w:tcPr>
            <w:tcW w:w="4680" w:type="dxa"/>
          </w:tcPr>
          <w:p w14:paraId="34E0B733" w14:textId="77777777" w:rsidR="00183D8A" w:rsidRDefault="00476E2C">
            <w:r>
              <w:t>Beenden</w:t>
            </w:r>
          </w:p>
        </w:tc>
      </w:tr>
      <w:tr w:rsidR="00183D8A" w14:paraId="11C97D89" w14:textId="77777777">
        <w:trPr>
          <w:cantSplit/>
          <w:jc w:val="center"/>
        </w:trPr>
        <w:tc>
          <w:tcPr>
            <w:tcW w:w="4680" w:type="dxa"/>
          </w:tcPr>
          <w:p w14:paraId="70136518" w14:textId="77777777" w:rsidR="00183D8A" w:rsidRDefault="00476E2C">
            <w:r>
              <w:t>Ctrl+W</w:t>
            </w:r>
          </w:p>
        </w:tc>
        <w:tc>
          <w:tcPr>
            <w:tcW w:w="4680" w:type="dxa"/>
          </w:tcPr>
          <w:p w14:paraId="331A44AD" w14:textId="77777777" w:rsidR="00183D8A" w:rsidRDefault="00476E2C">
            <w:r>
              <w:t>Aktuellen Tab schließen</w:t>
            </w:r>
          </w:p>
        </w:tc>
      </w:tr>
      <w:tr w:rsidR="00183D8A" w14:paraId="735A08D1" w14:textId="77777777">
        <w:trPr>
          <w:cantSplit/>
          <w:jc w:val="center"/>
        </w:trPr>
        <w:tc>
          <w:tcPr>
            <w:tcW w:w="4680" w:type="dxa"/>
          </w:tcPr>
          <w:p w14:paraId="79E1BEB1" w14:textId="77777777" w:rsidR="00183D8A" w:rsidRDefault="00476E2C">
            <w:r>
              <w:t>Ctrl+Shift+Q</w:t>
            </w:r>
          </w:p>
        </w:tc>
        <w:tc>
          <w:tcPr>
            <w:tcW w:w="4680" w:type="dxa"/>
          </w:tcPr>
          <w:p w14:paraId="645D88E8" w14:textId="77777777" w:rsidR="00183D8A" w:rsidRDefault="00476E2C">
            <w:r>
              <w:t>Warteschlange</w:t>
            </w:r>
          </w:p>
        </w:tc>
      </w:tr>
      <w:tr w:rsidR="00183D8A" w14:paraId="6205993F" w14:textId="77777777">
        <w:trPr>
          <w:cantSplit/>
          <w:jc w:val="center"/>
        </w:trPr>
        <w:tc>
          <w:tcPr>
            <w:tcW w:w="4680" w:type="dxa"/>
          </w:tcPr>
          <w:p w14:paraId="60112047" w14:textId="77777777" w:rsidR="00183D8A" w:rsidRDefault="00476E2C">
            <w:r>
              <w:t>Ctrl+Shift+T</w:t>
            </w:r>
          </w:p>
        </w:tc>
        <w:tc>
          <w:tcPr>
            <w:tcW w:w="4680" w:type="dxa"/>
          </w:tcPr>
          <w:p w14:paraId="0C10226E" w14:textId="77777777" w:rsidR="00183D8A" w:rsidRDefault="00476E2C">
            <w:r>
              <w:t>Letzten Tab wieder öffnen</w:t>
            </w:r>
          </w:p>
        </w:tc>
      </w:tr>
      <w:tr w:rsidR="00183D8A" w14:paraId="52DE8592" w14:textId="77777777">
        <w:trPr>
          <w:cantSplit/>
          <w:jc w:val="center"/>
        </w:trPr>
        <w:tc>
          <w:tcPr>
            <w:tcW w:w="4680" w:type="dxa"/>
          </w:tcPr>
          <w:p w14:paraId="0BD4E413" w14:textId="77777777" w:rsidR="00183D8A" w:rsidRDefault="00476E2C">
            <w:r>
              <w:t>Ctrl+Shift+A</w:t>
            </w:r>
          </w:p>
        </w:tc>
        <w:tc>
          <w:tcPr>
            <w:tcW w:w="4680" w:type="dxa"/>
          </w:tcPr>
          <w:p w14:paraId="013E6CBF" w14:textId="77777777" w:rsidR="00183D8A" w:rsidRDefault="00476E2C">
            <w:r>
              <w:t>Alle Tabs wieder öffnen</w:t>
            </w:r>
          </w:p>
        </w:tc>
      </w:tr>
      <w:tr w:rsidR="00183D8A" w14:paraId="590AA0FC" w14:textId="77777777">
        <w:trPr>
          <w:cantSplit/>
          <w:jc w:val="center"/>
        </w:trPr>
        <w:tc>
          <w:tcPr>
            <w:tcW w:w="4680" w:type="dxa"/>
          </w:tcPr>
          <w:p w14:paraId="3DB715FF" w14:textId="77777777" w:rsidR="00183D8A" w:rsidRDefault="00476E2C">
            <w:r>
              <w:t>Ctrl+R</w:t>
            </w:r>
          </w:p>
        </w:tc>
        <w:tc>
          <w:tcPr>
            <w:tcW w:w="4680" w:type="dxa"/>
          </w:tcPr>
          <w:p w14:paraId="33D3A26B" w14:textId="77777777" w:rsidR="00183D8A" w:rsidRDefault="00476E2C">
            <w:r>
              <w:t>Standardwerte</w:t>
            </w:r>
          </w:p>
        </w:tc>
      </w:tr>
      <w:tr w:rsidR="00183D8A" w14:paraId="44873022" w14:textId="77777777">
        <w:trPr>
          <w:cantSplit/>
          <w:jc w:val="center"/>
        </w:trPr>
        <w:tc>
          <w:tcPr>
            <w:tcW w:w="4680" w:type="dxa"/>
          </w:tcPr>
          <w:p w14:paraId="07CED3A5" w14:textId="77777777" w:rsidR="00183D8A" w:rsidRDefault="00476E2C">
            <w:r>
              <w:t>Delete</w:t>
            </w:r>
          </w:p>
        </w:tc>
        <w:tc>
          <w:tcPr>
            <w:tcW w:w="4680" w:type="dxa"/>
          </w:tcPr>
          <w:p w14:paraId="249A0A3B" w14:textId="77777777" w:rsidR="00183D8A" w:rsidRDefault="00476E2C">
            <w:r>
              <w:t>Markierten Queue-Eintrag entfernen</w:t>
            </w:r>
          </w:p>
        </w:tc>
      </w:tr>
    </w:tbl>
    <w:p w14:paraId="114E52C2" w14:textId="77777777" w:rsidR="00183D8A" w:rsidRDefault="00476E2C">
      <w:pPr>
        <w:pStyle w:val="berschrift2"/>
      </w:pPr>
      <w:r>
        <w:t>16.6 Persistenz von GUI-Bereichen, Tabs und Fenstern</w:t>
      </w:r>
    </w:p>
    <w:p w14:paraId="04C99E1E" w14:textId="77777777" w:rsidR="00183D8A" w:rsidRDefault="00476E2C">
      <w:pPr>
        <w:pStyle w:val="Aufzhlungszeichen"/>
      </w:pPr>
      <w:r>
        <w:t>Einklappbare Converter-Bereiche speichern ihren offenen/geschlossenen Zustand. Ein bewusst geschlossenes Encoder-/Optionen-/Fortschritt-/Log-Panel bleibt nach Neustart geschlossen.</w:t>
      </w:r>
    </w:p>
    <w:p w14:paraId="45C39CDF" w14:textId="77777777" w:rsidR="00183D8A" w:rsidRDefault="00476E2C">
      <w:pPr>
        <w:pStyle w:val="Aufzhlungszeichen"/>
      </w:pPr>
      <w:r>
        <w:t>Geschlossene Haupt-Tabs wie AV1 speichern tabs/visible/&lt;tab&gt;=false und bleiben nach Neustart ausgeblendet, bis sie über Ansicht/Shortcut wieder geöffnet werden.</w:t>
      </w:r>
    </w:p>
    <w:p w14:paraId="7C65E4C9" w14:textId="77777777" w:rsidR="00183D8A" w:rsidRDefault="00476E2C">
      <w:pPr>
        <w:pStyle w:val="Aufzhlungszeichen"/>
      </w:pPr>
      <w:r>
        <w:t>Wichtige Dialoge und Zusatzfenster speichern Geometrie zentral, darunter Einstellungen, Regeln, Timeouts, Preflight, Mediathek, Medieninfo, Changelog, Hilfe, Shortcuts, Abschlussbericht, Profilverwaltung, Qualitätstest, Log-Zoom und Queue.</w:t>
      </w:r>
    </w:p>
    <w:p w14:paraId="6C06E1B0" w14:textId="77777777" w:rsidR="00183D8A" w:rsidRDefault="00476E2C">
      <w:pPr>
        <w:pStyle w:val="Aufzhlungszeichen"/>
      </w:pPr>
      <w:r>
        <w:lastRenderedPageBreak/>
        <w:t>Die Haupt-Tab-Leiste begrenzt ihre minimumSizeHint-Breite und verwendet Scrollbuttons sowie Text-Elide. Lange Tabnamen dürfen dadurch nicht mehr die Mindestbreite des Hauptfensters bestimmen.</w:t>
      </w:r>
    </w:p>
    <w:p w14:paraId="5F0D01B7" w14:textId="77777777" w:rsidR="00183D8A" w:rsidRDefault="00476E2C">
      <w:pPr>
        <w:pStyle w:val="Aufzhlungszeichen"/>
      </w:pPr>
      <w:r>
        <w:t>Der Renamer speichert zusätzlich den Tabellenkopfzustand (Spaltenbreiten, Reihenfolge und Sichtbarkeit) in QSettings. Die Tabelle darf horizontal scrollen, ohne ihre gesamte Inhaltsbreite an das QMainWindow weiterzugeben.</w:t>
      </w:r>
    </w:p>
    <w:p w14:paraId="1107AF29" w14:textId="77777777" w:rsidR="00183D8A" w:rsidRDefault="00476E2C">
      <w:pPr>
        <w:pStyle w:val="berschrift3"/>
      </w:pPr>
      <w:r>
        <w:t>16.6.1 Live Worker Auswahl und Schnellschalter</w:t>
      </w:r>
    </w:p>
    <w:p w14:paraId="6ED77E06" w14:textId="77777777" w:rsidR="00183D8A" w:rsidRDefault="00476E2C">
      <w:r>
        <w:t>Die Auswahl Worker neben Pause zeigt das gewünschte Limit; die zusätzliche Anzeige nennt die aktuell aktiven Konvertierungen. Nach einer Reduktion können vorübergehend mehr Dateien aktiv sein als das neue Limit erlaubt. Das ist erwartetes Verhalten: Die Dateien werden fertig verarbeitet. Bedienung und Beispiele stehen in Kapitel 3.3.1; die Schalterübersicht steht in Kapitel 3.2.1.</w:t>
      </w:r>
    </w:p>
    <w:p w14:paraId="5C0AACFB" w14:textId="77777777" w:rsidR="00183D8A" w:rsidRDefault="00476E2C">
      <w:pPr>
        <w:pStyle w:val="berschrift2"/>
      </w:pPr>
      <w:r>
        <w:t>16.7 Über-Dialog als aktuelle Programmzusammenfassung</w:t>
      </w:r>
    </w:p>
    <w:p w14:paraId="209AFC51" w14:textId="77777777" w:rsidR="00183D8A" w:rsidRDefault="00476E2C">
      <w:pPr>
        <w:pStyle w:val="Aufzhlungszeichen"/>
      </w:pPr>
      <w:r>
        <w:t>Die bisher komplett hart codierte About-Zusammenfassung wurde in `dragontools/core/project_info.py` ausgelagert.</w:t>
      </w:r>
    </w:p>
    <w:p w14:paraId="74CE6ED0" w14:textId="77777777" w:rsidR="00183D8A" w:rsidRDefault="00476E2C">
      <w:pPr>
        <w:pStyle w:val="Aufzhlungszeichen"/>
      </w:pPr>
      <w:r>
        <w:t>Im Entwicklungs-/Onedir-Betrieb zählt Dragon Tools vorhandene Python-Dateien, Gesamtzeilen, nichtleere/nicht reine Kommentarzeilen, Testdateien und statisch erkennbare Tests live. Fehlen Quell-.py-Dateien im Frozen-Build, werden verifizierte Release-Fallbackwerte genutzt.</w:t>
      </w:r>
    </w:p>
    <w:p w14:paraId="2E7E1507" w14:textId="77777777" w:rsidR="00183D8A" w:rsidRDefault="00476E2C">
      <w:pPr>
        <w:pStyle w:val="Aufzhlungszeichen"/>
      </w:pPr>
      <w:r>
        <w:t>Aktueller Quellstand 9.9.1 vom 07.10.2026: 1.297 Python-Dateien/Programme, 208.072 Gesamtzeilen und 175.787 Codezeilen (nichtleer, keine reinen Kommentarzeilen). Testpakete: 375 Python-Dateien, davon 369 test_*.py mit 3.287 statisch erkannten Testfunktionen. Produktivcode ohne Tests: 922 Dateien, 129.255 Gesamtzeilen und 111.314 Codezeilen. Patch-29-Abnahme: 5.175 bestanden (5.152 Gesamtsuite + 23 native DV/HDR-Tests). Parametrisierte Testfälle werden getrennt von Testfunktionen gezählt.</w:t>
      </w:r>
    </w:p>
    <w:p w14:paraId="35F983F0" w14:textId="77777777" w:rsidR="00183D8A" w:rsidRDefault="00476E2C">
      <w:pPr>
        <w:pStyle w:val="Aufzhlungszeichen"/>
      </w:pPr>
      <w:r>
        <w:t>Die kompakte Funktionsübersicht im Über-Dialog nennt Video und HDR, automatische Untertitelzuordnung, Deutsch/Englisch und Spurtitel, die zehn Schnellschalter einschließlich NFO/Trickplay sowie die Live-Worker-Steuerung von 1 bis 8. Die aktuelle APP_VERSION bleibt V9.9.1.</w:t>
      </w:r>
    </w:p>
    <w:p w14:paraId="40475239" w14:textId="77777777" w:rsidR="00183D8A" w:rsidRDefault="00476E2C">
      <w:pPr>
        <w:pStyle w:val="Aufzhlungszeichen"/>
      </w:pPr>
      <w:r>
        <w:t>Der aktuelle Stabilitätsstand umfasst zusätzlich transaktionalen Output-Commit, atomare Regel- und Profilpersistenz, HDR10+-Prüfung, MP4-Untertitelablage und Diagnose. Untertitelregeln verwenden Schema 7. Diese technischen Funktionen sind in den jeweiligen Fachkapiteln beschrieben.</w:t>
      </w:r>
    </w:p>
    <w:p w14:paraId="0B2A2BDA" w14:textId="77777777" w:rsidR="00183D8A" w:rsidRDefault="00476E2C">
      <w:pPr>
        <w:pStyle w:val="berschrift1"/>
      </w:pPr>
      <w:r>
        <w:t>17 Einstellungen, Defaultwerte und technische Auswirkungen</w:t>
      </w:r>
    </w:p>
    <w:p w14:paraId="6BE1072F" w14:textId="77777777" w:rsidR="00183D8A" w:rsidRDefault="00476E2C">
      <w:r>
        <w:t>Dieses Kapitel ist als Referenz gedacht: Welche Stellgröße existiert, welchen Bereich akzeptiert die GUI, welcher Wert ist voreingestellt und was ändert sich technisch. Bei „Auto“ wird der betreffende FFmpeg-Parameter bewusst nicht gesetzt; damit bleibt die Entscheidung beim Encoder/FFmpeg.</w:t>
      </w:r>
    </w:p>
    <w:p w14:paraId="32DD90BC" w14:textId="77777777" w:rsidR="00183D8A" w:rsidRDefault="00476E2C">
      <w:pPr>
        <w:pStyle w:val="berschrift2"/>
      </w:pPr>
      <w:r>
        <w:t>17.1 Encoder-Grundlagen</w:t>
      </w:r>
    </w:p>
    <w:tbl>
      <w:tblPr>
        <w:tblStyle w:val="Tabellenraster"/>
        <w:tblW w:w="0" w:type="auto"/>
        <w:jc w:val="center"/>
        <w:tblLook w:val="04A0" w:firstRow="1" w:lastRow="0" w:firstColumn="1" w:lastColumn="0" w:noHBand="0" w:noVBand="1"/>
      </w:tblPr>
      <w:tblGrid>
        <w:gridCol w:w="1872"/>
        <w:gridCol w:w="1872"/>
        <w:gridCol w:w="1872"/>
        <w:gridCol w:w="1872"/>
        <w:gridCol w:w="2209"/>
      </w:tblGrid>
      <w:tr w:rsidR="00183D8A" w14:paraId="772086B1" w14:textId="77777777">
        <w:trPr>
          <w:cantSplit/>
          <w:tblHeader/>
          <w:jc w:val="center"/>
        </w:trPr>
        <w:tc>
          <w:tcPr>
            <w:tcW w:w="1872" w:type="dxa"/>
            <w:shd w:val="clear" w:color="auto" w:fill="D9E5F3"/>
          </w:tcPr>
          <w:p w14:paraId="79063D1B" w14:textId="77777777" w:rsidR="00183D8A" w:rsidRDefault="00476E2C">
            <w:r>
              <w:t>Bereich</w:t>
            </w:r>
          </w:p>
        </w:tc>
        <w:tc>
          <w:tcPr>
            <w:tcW w:w="1872" w:type="dxa"/>
            <w:shd w:val="clear" w:color="auto" w:fill="D9E5F3"/>
          </w:tcPr>
          <w:p w14:paraId="7F633994" w14:textId="77777777" w:rsidR="00183D8A" w:rsidRDefault="00476E2C">
            <w:r>
              <w:t>Option</w:t>
            </w:r>
          </w:p>
        </w:tc>
        <w:tc>
          <w:tcPr>
            <w:tcW w:w="1872" w:type="dxa"/>
            <w:shd w:val="clear" w:color="auto" w:fill="D9E5F3"/>
          </w:tcPr>
          <w:p w14:paraId="1CA4DDE0" w14:textId="77777777" w:rsidR="00183D8A" w:rsidRDefault="00476E2C">
            <w:r>
              <w:t>Werte</w:t>
            </w:r>
          </w:p>
        </w:tc>
        <w:tc>
          <w:tcPr>
            <w:tcW w:w="1872" w:type="dxa"/>
            <w:shd w:val="clear" w:color="auto" w:fill="D9E5F3"/>
          </w:tcPr>
          <w:p w14:paraId="7BE09EA2" w14:textId="77777777" w:rsidR="00183D8A" w:rsidRDefault="00476E2C">
            <w:r>
              <w:t>Default</w:t>
            </w:r>
          </w:p>
        </w:tc>
        <w:tc>
          <w:tcPr>
            <w:tcW w:w="1872" w:type="dxa"/>
            <w:shd w:val="clear" w:color="auto" w:fill="D9E5F3"/>
          </w:tcPr>
          <w:p w14:paraId="733298E5" w14:textId="77777777" w:rsidR="00183D8A" w:rsidRDefault="00476E2C">
            <w:r>
              <w:t>Auswirkung</w:t>
            </w:r>
          </w:p>
        </w:tc>
      </w:tr>
      <w:tr w:rsidR="00183D8A" w14:paraId="1B3797D4" w14:textId="77777777">
        <w:trPr>
          <w:cantSplit/>
          <w:jc w:val="center"/>
        </w:trPr>
        <w:tc>
          <w:tcPr>
            <w:tcW w:w="1872" w:type="dxa"/>
          </w:tcPr>
          <w:p w14:paraId="35DC3E18" w14:textId="77777777" w:rsidR="00183D8A" w:rsidRDefault="00476E2C">
            <w:r>
              <w:t>CPU H.264/H.265/AV1</w:t>
            </w:r>
          </w:p>
        </w:tc>
        <w:tc>
          <w:tcPr>
            <w:tcW w:w="1872" w:type="dxa"/>
          </w:tcPr>
          <w:p w14:paraId="5D46FA0E" w14:textId="77777777" w:rsidR="00183D8A" w:rsidRDefault="00476E2C">
            <w:r>
              <w:t>CRF</w:t>
            </w:r>
          </w:p>
        </w:tc>
        <w:tc>
          <w:tcPr>
            <w:tcW w:w="1872" w:type="dxa"/>
          </w:tcPr>
          <w:p w14:paraId="06F3D50A" w14:textId="77777777" w:rsidR="00183D8A" w:rsidRDefault="00476E2C">
            <w:r>
              <w:t>0–63</w:t>
            </w:r>
          </w:p>
        </w:tc>
        <w:tc>
          <w:tcPr>
            <w:tcW w:w="1872" w:type="dxa"/>
          </w:tcPr>
          <w:p w14:paraId="53408DF7" w14:textId="77777777" w:rsidR="00183D8A" w:rsidRDefault="00476E2C">
            <w:r>
              <w:t>H.264 22 / H.265 23 / AV1 28</w:t>
            </w:r>
          </w:p>
        </w:tc>
        <w:tc>
          <w:tcPr>
            <w:tcW w:w="1872" w:type="dxa"/>
          </w:tcPr>
          <w:p w14:paraId="6E931272" w14:textId="77777777" w:rsidR="00183D8A" w:rsidRDefault="00476E2C">
            <w:r>
              <w:t>Niedriger = höhere Qualität und größere Datei; höher = kleinere Datei und mehr Verlust. Für H.265 wird main10/10-bit erzwungen.</w:t>
            </w:r>
          </w:p>
        </w:tc>
      </w:tr>
      <w:tr w:rsidR="00183D8A" w14:paraId="23003185" w14:textId="77777777">
        <w:trPr>
          <w:cantSplit/>
          <w:jc w:val="center"/>
        </w:trPr>
        <w:tc>
          <w:tcPr>
            <w:tcW w:w="1872" w:type="dxa"/>
          </w:tcPr>
          <w:p w14:paraId="3EC84F98" w14:textId="77777777" w:rsidR="00183D8A" w:rsidRDefault="00476E2C">
            <w:r>
              <w:lastRenderedPageBreak/>
              <w:t>CPU x264/x265</w:t>
            </w:r>
          </w:p>
        </w:tc>
        <w:tc>
          <w:tcPr>
            <w:tcW w:w="1872" w:type="dxa"/>
          </w:tcPr>
          <w:p w14:paraId="25A2612C" w14:textId="77777777" w:rsidR="00183D8A" w:rsidRDefault="00476E2C">
            <w:r>
              <w:t>Preset</w:t>
            </w:r>
          </w:p>
        </w:tc>
        <w:tc>
          <w:tcPr>
            <w:tcW w:w="1872" w:type="dxa"/>
          </w:tcPr>
          <w:p w14:paraId="61769E7D" w14:textId="77777777" w:rsidR="00183D8A" w:rsidRDefault="00476E2C">
            <w:r>
              <w:t>ultrafast … veryslow</w:t>
            </w:r>
          </w:p>
        </w:tc>
        <w:tc>
          <w:tcPr>
            <w:tcW w:w="1872" w:type="dxa"/>
          </w:tcPr>
          <w:p w14:paraId="1EAB0285" w14:textId="77777777" w:rsidR="00183D8A" w:rsidRDefault="00476E2C">
            <w:r>
              <w:t>medium</w:t>
            </w:r>
          </w:p>
        </w:tc>
        <w:tc>
          <w:tcPr>
            <w:tcW w:w="1872" w:type="dxa"/>
          </w:tcPr>
          <w:p w14:paraId="218C6B61" w14:textId="77777777" w:rsidR="00183D8A" w:rsidRDefault="00476E2C">
            <w:r>
              <w:t>Langsameres Preset erhöht Analyseaufwand und meist Kompressionseffizienz; CRF-Qualitätsziel bleibt separat.</w:t>
            </w:r>
          </w:p>
        </w:tc>
      </w:tr>
      <w:tr w:rsidR="00183D8A" w14:paraId="3E4A43F4" w14:textId="77777777">
        <w:trPr>
          <w:cantSplit/>
          <w:jc w:val="center"/>
        </w:trPr>
        <w:tc>
          <w:tcPr>
            <w:tcW w:w="1872" w:type="dxa"/>
          </w:tcPr>
          <w:p w14:paraId="59788784" w14:textId="77777777" w:rsidR="00183D8A" w:rsidRDefault="00476E2C">
            <w:r>
              <w:t>SVT-AV1 CPU</w:t>
            </w:r>
          </w:p>
        </w:tc>
        <w:tc>
          <w:tcPr>
            <w:tcW w:w="1872" w:type="dxa"/>
          </w:tcPr>
          <w:p w14:paraId="7FF3C8BD" w14:textId="77777777" w:rsidR="00183D8A" w:rsidRDefault="00476E2C">
            <w:r>
              <w:t>Preset</w:t>
            </w:r>
          </w:p>
        </w:tc>
        <w:tc>
          <w:tcPr>
            <w:tcW w:w="1872" w:type="dxa"/>
          </w:tcPr>
          <w:p w14:paraId="4668E92E" w14:textId="77777777" w:rsidR="00183D8A" w:rsidRDefault="00476E2C">
            <w:r>
              <w:t>4–12</w:t>
            </w:r>
          </w:p>
        </w:tc>
        <w:tc>
          <w:tcPr>
            <w:tcW w:w="1872" w:type="dxa"/>
          </w:tcPr>
          <w:p w14:paraId="41C6608E" w14:textId="77777777" w:rsidR="00183D8A" w:rsidRDefault="00476E2C">
            <w:r>
              <w:t>6</w:t>
            </w:r>
          </w:p>
        </w:tc>
        <w:tc>
          <w:tcPr>
            <w:tcW w:w="1872" w:type="dxa"/>
          </w:tcPr>
          <w:p w14:paraId="7272EF11" w14:textId="77777777" w:rsidR="00183D8A" w:rsidRDefault="00476E2C">
            <w:r>
              <w:t>Normaler CPU-AV1-Encoder und Basis des AV1-DV10-Betapfads; kleinere Preset-Zahlen sind langsamer/effizienter.</w:t>
            </w:r>
          </w:p>
        </w:tc>
      </w:tr>
      <w:tr w:rsidR="00183D8A" w14:paraId="58B5B318" w14:textId="77777777">
        <w:trPr>
          <w:cantSplit/>
          <w:jc w:val="center"/>
        </w:trPr>
        <w:tc>
          <w:tcPr>
            <w:tcW w:w="1872" w:type="dxa"/>
          </w:tcPr>
          <w:p w14:paraId="421DCD52" w14:textId="77777777" w:rsidR="00183D8A" w:rsidRDefault="00476E2C">
            <w:r>
              <w:t>Skalierung</w:t>
            </w:r>
          </w:p>
        </w:tc>
        <w:tc>
          <w:tcPr>
            <w:tcW w:w="1872" w:type="dxa"/>
          </w:tcPr>
          <w:p w14:paraId="0C5A88ED" w14:textId="77777777" w:rsidR="00183D8A" w:rsidRDefault="00476E2C">
            <w:r>
              <w:t>Ziel</w:t>
            </w:r>
          </w:p>
        </w:tc>
        <w:tc>
          <w:tcPr>
            <w:tcW w:w="1872" w:type="dxa"/>
          </w:tcPr>
          <w:p w14:paraId="0843A02D" w14:textId="77777777" w:rsidR="00183D8A" w:rsidRDefault="00476E2C">
            <w:r>
              <w:t>original, 2160p, 1080p, 720p, 480p</w:t>
            </w:r>
          </w:p>
        </w:tc>
        <w:tc>
          <w:tcPr>
            <w:tcW w:w="1872" w:type="dxa"/>
          </w:tcPr>
          <w:p w14:paraId="25649B0B" w14:textId="77777777" w:rsidR="00183D8A" w:rsidRDefault="00476E2C">
            <w:r>
              <w:t>original</w:t>
            </w:r>
          </w:p>
        </w:tc>
        <w:tc>
          <w:tcPr>
            <w:tcW w:w="1872" w:type="dxa"/>
          </w:tcPr>
          <w:p w14:paraId="1F9CAD6B" w14:textId="77777777" w:rsidR="00183D8A" w:rsidRDefault="00476E2C">
            <w:r>
              <w:t>Reduktion spart Bitrate/Encodeaufwand; Hochskalierung kann Pixelzahl erhöhen, erzeugt aber keine neuen Quelldetails.</w:t>
            </w:r>
          </w:p>
        </w:tc>
      </w:tr>
    </w:tbl>
    <w:p w14:paraId="4DA475A9" w14:textId="77777777" w:rsidR="00183D8A" w:rsidRDefault="00476E2C">
      <w:pPr>
        <w:pStyle w:val="berschrift2"/>
      </w:pPr>
      <w:r>
        <w:t>17.2 NVIDIA NVENC</w:t>
      </w:r>
    </w:p>
    <w:tbl>
      <w:tblPr>
        <w:tblStyle w:val="Tabellenraster"/>
        <w:tblW w:w="0" w:type="auto"/>
        <w:jc w:val="center"/>
        <w:tblLook w:val="04A0" w:firstRow="1" w:lastRow="0" w:firstColumn="1" w:lastColumn="0" w:noHBand="0" w:noVBand="1"/>
      </w:tblPr>
      <w:tblGrid>
        <w:gridCol w:w="2340"/>
        <w:gridCol w:w="2340"/>
        <w:gridCol w:w="2340"/>
        <w:gridCol w:w="2679"/>
      </w:tblGrid>
      <w:tr w:rsidR="00183D8A" w14:paraId="4151EB42" w14:textId="77777777">
        <w:trPr>
          <w:cantSplit/>
          <w:tblHeader/>
          <w:jc w:val="center"/>
        </w:trPr>
        <w:tc>
          <w:tcPr>
            <w:tcW w:w="2340" w:type="dxa"/>
            <w:shd w:val="clear" w:color="auto" w:fill="D9E5F3"/>
          </w:tcPr>
          <w:p w14:paraId="3942BB59" w14:textId="77777777" w:rsidR="00183D8A" w:rsidRDefault="00476E2C">
            <w:r>
              <w:t>Option</w:t>
            </w:r>
          </w:p>
        </w:tc>
        <w:tc>
          <w:tcPr>
            <w:tcW w:w="2340" w:type="dxa"/>
            <w:shd w:val="clear" w:color="auto" w:fill="D9E5F3"/>
          </w:tcPr>
          <w:p w14:paraId="501A0ED6" w14:textId="77777777" w:rsidR="00183D8A" w:rsidRDefault="00476E2C">
            <w:r>
              <w:t>Werte</w:t>
            </w:r>
          </w:p>
        </w:tc>
        <w:tc>
          <w:tcPr>
            <w:tcW w:w="2340" w:type="dxa"/>
            <w:shd w:val="clear" w:color="auto" w:fill="D9E5F3"/>
          </w:tcPr>
          <w:p w14:paraId="12B808DA" w14:textId="77777777" w:rsidR="00183D8A" w:rsidRDefault="00476E2C">
            <w:r>
              <w:t>Default</w:t>
            </w:r>
          </w:p>
        </w:tc>
        <w:tc>
          <w:tcPr>
            <w:tcW w:w="2340" w:type="dxa"/>
            <w:shd w:val="clear" w:color="auto" w:fill="D9E5F3"/>
          </w:tcPr>
          <w:p w14:paraId="39385642" w14:textId="77777777" w:rsidR="00183D8A" w:rsidRDefault="00476E2C">
            <w:r>
              <w:t>Technische Wirkung</w:t>
            </w:r>
          </w:p>
        </w:tc>
      </w:tr>
      <w:tr w:rsidR="00183D8A" w14:paraId="43F5CF2B" w14:textId="77777777">
        <w:trPr>
          <w:cantSplit/>
          <w:jc w:val="center"/>
        </w:trPr>
        <w:tc>
          <w:tcPr>
            <w:tcW w:w="2340" w:type="dxa"/>
          </w:tcPr>
          <w:p w14:paraId="7EBB0F2D" w14:textId="77777777" w:rsidR="00183D8A" w:rsidRDefault="00476E2C">
            <w:r>
              <w:t>Preset</w:t>
            </w:r>
          </w:p>
        </w:tc>
        <w:tc>
          <w:tcPr>
            <w:tcW w:w="2340" w:type="dxa"/>
          </w:tcPr>
          <w:p w14:paraId="69422722" w14:textId="77777777" w:rsidR="00183D8A" w:rsidRDefault="00476E2C">
            <w:r>
              <w:t>p1–p7</w:t>
            </w:r>
          </w:p>
        </w:tc>
        <w:tc>
          <w:tcPr>
            <w:tcW w:w="2340" w:type="dxa"/>
          </w:tcPr>
          <w:p w14:paraId="29E431DF" w14:textId="77777777" w:rsidR="00183D8A" w:rsidRDefault="00476E2C">
            <w:r>
              <w:t>p6</w:t>
            </w:r>
          </w:p>
        </w:tc>
        <w:tc>
          <w:tcPr>
            <w:tcW w:w="2340" w:type="dxa"/>
          </w:tcPr>
          <w:p w14:paraId="325A0EC8" w14:textId="77777777" w:rsidR="00183D8A" w:rsidRDefault="00476E2C">
            <w:r>
              <w:t>p1 priorisiert Tempo; p7 priorisiert Encoderanalyse/Kompression. p6 ist im Projekt der Qualitäts-Default.</w:t>
            </w:r>
          </w:p>
        </w:tc>
      </w:tr>
      <w:tr w:rsidR="00183D8A" w14:paraId="0D0F2035" w14:textId="77777777">
        <w:trPr>
          <w:cantSplit/>
          <w:jc w:val="center"/>
        </w:trPr>
        <w:tc>
          <w:tcPr>
            <w:tcW w:w="2340" w:type="dxa"/>
          </w:tcPr>
          <w:p w14:paraId="48198D85" w14:textId="77777777" w:rsidR="00183D8A" w:rsidRDefault="00476E2C">
            <w:r>
              <w:t>CQ</w:t>
            </w:r>
          </w:p>
        </w:tc>
        <w:tc>
          <w:tcPr>
            <w:tcW w:w="2340" w:type="dxa"/>
          </w:tcPr>
          <w:p w14:paraId="17570C8C" w14:textId="77777777" w:rsidR="00183D8A" w:rsidRDefault="00476E2C">
            <w:r>
              <w:t>0–63</w:t>
            </w:r>
          </w:p>
        </w:tc>
        <w:tc>
          <w:tcPr>
            <w:tcW w:w="2340" w:type="dxa"/>
          </w:tcPr>
          <w:p w14:paraId="0189198D" w14:textId="77777777" w:rsidR="00183D8A" w:rsidRDefault="00476E2C">
            <w:r>
              <w:t>23</w:t>
            </w:r>
          </w:p>
        </w:tc>
        <w:tc>
          <w:tcPr>
            <w:tcW w:w="2340" w:type="dxa"/>
          </w:tcPr>
          <w:p w14:paraId="03A5DCAA" w14:textId="77777777" w:rsidR="00183D8A" w:rsidRDefault="00476E2C">
            <w:r>
              <w:t>Niedriger = höhere Qualität/größere Datei. Der Code nutzt VBR + `-cq` + `-b:v 0`.</w:t>
            </w:r>
          </w:p>
        </w:tc>
      </w:tr>
      <w:tr w:rsidR="00183D8A" w14:paraId="6C094282" w14:textId="77777777">
        <w:trPr>
          <w:cantSplit/>
          <w:jc w:val="center"/>
        </w:trPr>
        <w:tc>
          <w:tcPr>
            <w:tcW w:w="2340" w:type="dxa"/>
          </w:tcPr>
          <w:p w14:paraId="185343F1" w14:textId="77777777" w:rsidR="00183D8A" w:rsidRDefault="00476E2C">
            <w:r>
              <w:t>B-Frames</w:t>
            </w:r>
          </w:p>
        </w:tc>
        <w:tc>
          <w:tcPr>
            <w:tcW w:w="2340" w:type="dxa"/>
          </w:tcPr>
          <w:p w14:paraId="4D622EFA" w14:textId="77777777" w:rsidR="00183D8A" w:rsidRDefault="00476E2C">
            <w:r>
              <w:t>0–8</w:t>
            </w:r>
          </w:p>
        </w:tc>
        <w:tc>
          <w:tcPr>
            <w:tcW w:w="2340" w:type="dxa"/>
          </w:tcPr>
          <w:p w14:paraId="4AB10238" w14:textId="77777777" w:rsidR="00183D8A" w:rsidRDefault="00476E2C">
            <w:r>
              <w:t>4</w:t>
            </w:r>
          </w:p>
        </w:tc>
        <w:tc>
          <w:tcPr>
            <w:tcW w:w="2340" w:type="dxa"/>
          </w:tcPr>
          <w:p w14:paraId="03AF02C0" w14:textId="77777777" w:rsidR="00183D8A" w:rsidRDefault="00476E2C">
            <w:r>
              <w:t>Mehr B-Frames können Kompression verbessern; 0 deaktiviert zugleich den rc-lookahead-Zweig im Command Builder.</w:t>
            </w:r>
          </w:p>
        </w:tc>
      </w:tr>
      <w:tr w:rsidR="00183D8A" w14:paraId="6700EB04" w14:textId="77777777">
        <w:trPr>
          <w:cantSplit/>
          <w:jc w:val="center"/>
        </w:trPr>
        <w:tc>
          <w:tcPr>
            <w:tcW w:w="2340" w:type="dxa"/>
          </w:tcPr>
          <w:p w14:paraId="3A496F5C" w14:textId="77777777" w:rsidR="00183D8A" w:rsidRDefault="00476E2C">
            <w:r>
              <w:t>B-Ref-Mode</w:t>
            </w:r>
          </w:p>
        </w:tc>
        <w:tc>
          <w:tcPr>
            <w:tcW w:w="2340" w:type="dxa"/>
          </w:tcPr>
          <w:p w14:paraId="2E41F942" w14:textId="77777777" w:rsidR="00183D8A" w:rsidRDefault="00476E2C">
            <w:r>
              <w:t>disabled / each / middle</w:t>
            </w:r>
          </w:p>
        </w:tc>
        <w:tc>
          <w:tcPr>
            <w:tcW w:w="2340" w:type="dxa"/>
          </w:tcPr>
          <w:p w14:paraId="340434D7" w14:textId="77777777" w:rsidR="00183D8A" w:rsidRDefault="00476E2C">
            <w:r>
              <w:t>middle</w:t>
            </w:r>
          </w:p>
        </w:tc>
        <w:tc>
          <w:tcPr>
            <w:tcW w:w="2340" w:type="dxa"/>
          </w:tcPr>
          <w:p w14:paraId="206BEA1C" w14:textId="77777777" w:rsidR="00183D8A" w:rsidRDefault="00476E2C">
            <w:r>
              <w:t>Wird nur bei B-Frames &gt; 0 und H.264/H.265 gesetzt. disabled ist konservativer; Referenz-B-Frames können Effizienz erhöhen.</w:t>
            </w:r>
          </w:p>
        </w:tc>
      </w:tr>
      <w:tr w:rsidR="00183D8A" w14:paraId="361E147A" w14:textId="77777777">
        <w:trPr>
          <w:cantSplit/>
          <w:jc w:val="center"/>
        </w:trPr>
        <w:tc>
          <w:tcPr>
            <w:tcW w:w="2340" w:type="dxa"/>
          </w:tcPr>
          <w:p w14:paraId="2944F729" w14:textId="77777777" w:rsidR="00183D8A" w:rsidRDefault="00476E2C">
            <w:r>
              <w:lastRenderedPageBreak/>
              <w:t>RC Lookahead</w:t>
            </w:r>
          </w:p>
        </w:tc>
        <w:tc>
          <w:tcPr>
            <w:tcW w:w="2340" w:type="dxa"/>
          </w:tcPr>
          <w:p w14:paraId="55CA994A" w14:textId="77777777" w:rsidR="00183D8A" w:rsidRDefault="00476E2C">
            <w:r>
              <w:t>0–64</w:t>
            </w:r>
          </w:p>
        </w:tc>
        <w:tc>
          <w:tcPr>
            <w:tcW w:w="2340" w:type="dxa"/>
          </w:tcPr>
          <w:p w14:paraId="58678AF7" w14:textId="77777777" w:rsidR="00183D8A" w:rsidRDefault="00476E2C">
            <w:r>
              <w:t>32</w:t>
            </w:r>
          </w:p>
        </w:tc>
        <w:tc>
          <w:tcPr>
            <w:tcW w:w="2340" w:type="dxa"/>
          </w:tcPr>
          <w:p w14:paraId="174B12D4" w14:textId="77777777" w:rsidR="00183D8A" w:rsidRDefault="00476E2C">
            <w:r>
              <w:t>Anzahl voraus analysierter Frames. 0 deaktiviert die Lookahead-Argumente; höhere Werte benötigen mehr Analyse-/Pufferressourcen.</w:t>
            </w:r>
          </w:p>
        </w:tc>
      </w:tr>
      <w:tr w:rsidR="00183D8A" w14:paraId="107B8534" w14:textId="77777777">
        <w:trPr>
          <w:cantSplit/>
          <w:jc w:val="center"/>
        </w:trPr>
        <w:tc>
          <w:tcPr>
            <w:tcW w:w="2340" w:type="dxa"/>
          </w:tcPr>
          <w:p w14:paraId="3B044E68" w14:textId="77777777" w:rsidR="00183D8A" w:rsidRDefault="00476E2C">
            <w:r>
              <w:t>Lookahead-Level</w:t>
            </w:r>
          </w:p>
        </w:tc>
        <w:tc>
          <w:tcPr>
            <w:tcW w:w="2340" w:type="dxa"/>
          </w:tcPr>
          <w:p w14:paraId="2F40CD90" w14:textId="77777777" w:rsidR="00183D8A" w:rsidRDefault="00476E2C">
            <w:r>
              <w:t>Auto / 0 / 1 / 2 / 3</w:t>
            </w:r>
          </w:p>
        </w:tc>
        <w:tc>
          <w:tcPr>
            <w:tcW w:w="2340" w:type="dxa"/>
          </w:tcPr>
          <w:p w14:paraId="641AE8B9" w14:textId="77777777" w:rsidR="00183D8A" w:rsidRDefault="00476E2C">
            <w:r>
              <w:t>Auto</w:t>
            </w:r>
          </w:p>
        </w:tc>
        <w:tc>
          <w:tcPr>
            <w:tcW w:w="2340" w:type="dxa"/>
          </w:tcPr>
          <w:p w14:paraId="775EF21F" w14:textId="77777777" w:rsidR="00183D8A" w:rsidRDefault="00476E2C">
            <w:r>
              <w:t>Auto setzt keinen Parameter. 0–3 werden als `-lookahead_level` übergeben; höhere Stufen können Qualität verbessern, kosten Performance. Der FFmpeg-Code definiert genau 0–3 plus Auto.</w:t>
            </w:r>
          </w:p>
        </w:tc>
      </w:tr>
      <w:tr w:rsidR="00183D8A" w14:paraId="4211DE82" w14:textId="77777777">
        <w:trPr>
          <w:cantSplit/>
          <w:jc w:val="center"/>
        </w:trPr>
        <w:tc>
          <w:tcPr>
            <w:tcW w:w="2340" w:type="dxa"/>
          </w:tcPr>
          <w:p w14:paraId="6DB1CBC4" w14:textId="77777777" w:rsidR="00183D8A" w:rsidRDefault="00476E2C">
            <w:r>
              <w:t>Multipass</w:t>
            </w:r>
          </w:p>
        </w:tc>
        <w:tc>
          <w:tcPr>
            <w:tcW w:w="2340" w:type="dxa"/>
          </w:tcPr>
          <w:p w14:paraId="58E32107" w14:textId="77777777" w:rsidR="00183D8A" w:rsidRDefault="00476E2C">
            <w:r>
              <w:t>Auto / disabled / qres / fullres</w:t>
            </w:r>
          </w:p>
        </w:tc>
        <w:tc>
          <w:tcPr>
            <w:tcW w:w="2340" w:type="dxa"/>
          </w:tcPr>
          <w:p w14:paraId="1C76E914" w14:textId="77777777" w:rsidR="00183D8A" w:rsidRDefault="00476E2C">
            <w:r>
              <w:t>Auto</w:t>
            </w:r>
          </w:p>
        </w:tc>
        <w:tc>
          <w:tcPr>
            <w:tcW w:w="2340" w:type="dxa"/>
          </w:tcPr>
          <w:p w14:paraId="18D86E73" w14:textId="77777777" w:rsidR="00183D8A" w:rsidRDefault="00476E2C">
            <w:r>
              <w:t>Auto setzt keinen Parameter. disabled=Single-Pass, qres=erster Pass in Viertelauflösung, fullres=erster Pass in voller Auflösung; fullres ist ressourcenintensiver.</w:t>
            </w:r>
          </w:p>
        </w:tc>
      </w:tr>
      <w:tr w:rsidR="00183D8A" w14:paraId="0B89286C" w14:textId="77777777">
        <w:trPr>
          <w:cantSplit/>
          <w:jc w:val="center"/>
        </w:trPr>
        <w:tc>
          <w:tcPr>
            <w:tcW w:w="2340" w:type="dxa"/>
          </w:tcPr>
          <w:p w14:paraId="42920BED" w14:textId="77777777" w:rsidR="00183D8A" w:rsidRDefault="00476E2C">
            <w:r>
              <w:t>AQ-Stärke</w:t>
            </w:r>
          </w:p>
        </w:tc>
        <w:tc>
          <w:tcPr>
            <w:tcW w:w="2340" w:type="dxa"/>
          </w:tcPr>
          <w:p w14:paraId="77E04FBF" w14:textId="77777777" w:rsidR="00183D8A" w:rsidRDefault="00476E2C">
            <w:r>
              <w:t>1–15</w:t>
            </w:r>
          </w:p>
        </w:tc>
        <w:tc>
          <w:tcPr>
            <w:tcW w:w="2340" w:type="dxa"/>
          </w:tcPr>
          <w:p w14:paraId="73604B9E" w14:textId="77777777" w:rsidR="00183D8A" w:rsidRDefault="00476E2C">
            <w:r>
              <w:t>8</w:t>
            </w:r>
          </w:p>
        </w:tc>
        <w:tc>
          <w:tcPr>
            <w:tcW w:w="2340" w:type="dxa"/>
          </w:tcPr>
          <w:p w14:paraId="5041E8B4" w14:textId="77777777" w:rsidR="00183D8A" w:rsidRDefault="00476E2C">
            <w:r>
              <w:t>Nur zusammen mit Spatial AQ gesetzt. Höher verschiebt Bitrate aggressiver nach räumlicher Komplexität.</w:t>
            </w:r>
          </w:p>
        </w:tc>
      </w:tr>
      <w:tr w:rsidR="00183D8A" w14:paraId="7EB17E28" w14:textId="77777777">
        <w:trPr>
          <w:cantSplit/>
          <w:jc w:val="center"/>
        </w:trPr>
        <w:tc>
          <w:tcPr>
            <w:tcW w:w="2340" w:type="dxa"/>
          </w:tcPr>
          <w:p w14:paraId="27E06159" w14:textId="77777777" w:rsidR="00183D8A" w:rsidRDefault="00476E2C">
            <w:r>
              <w:t>Spatial AQ</w:t>
            </w:r>
          </w:p>
        </w:tc>
        <w:tc>
          <w:tcPr>
            <w:tcW w:w="2340" w:type="dxa"/>
          </w:tcPr>
          <w:p w14:paraId="660349F4" w14:textId="77777777" w:rsidR="00183D8A" w:rsidRDefault="00476E2C">
            <w:r>
              <w:t>an/aus</w:t>
            </w:r>
          </w:p>
        </w:tc>
        <w:tc>
          <w:tcPr>
            <w:tcW w:w="2340" w:type="dxa"/>
          </w:tcPr>
          <w:p w14:paraId="2738FF71" w14:textId="77777777" w:rsidR="00183D8A" w:rsidRDefault="00476E2C">
            <w:r>
              <w:t>an</w:t>
            </w:r>
          </w:p>
        </w:tc>
        <w:tc>
          <w:tcPr>
            <w:tcW w:w="2340" w:type="dxa"/>
          </w:tcPr>
          <w:p w14:paraId="50AC57CF" w14:textId="77777777" w:rsidR="00183D8A" w:rsidRDefault="00476E2C">
            <w:r>
              <w:t>Setzt `-spatial_aq 1` und AQ-Stärke; soll komplexen Bildbereichen mehr Bits geben.</w:t>
            </w:r>
          </w:p>
        </w:tc>
      </w:tr>
      <w:tr w:rsidR="00183D8A" w14:paraId="79A06235" w14:textId="77777777">
        <w:trPr>
          <w:cantSplit/>
          <w:jc w:val="center"/>
        </w:trPr>
        <w:tc>
          <w:tcPr>
            <w:tcW w:w="2340" w:type="dxa"/>
          </w:tcPr>
          <w:p w14:paraId="7A41BC30" w14:textId="77777777" w:rsidR="00183D8A" w:rsidRDefault="00476E2C">
            <w:r>
              <w:t>Temporal AQ</w:t>
            </w:r>
          </w:p>
        </w:tc>
        <w:tc>
          <w:tcPr>
            <w:tcW w:w="2340" w:type="dxa"/>
          </w:tcPr>
          <w:p w14:paraId="46DD80C9" w14:textId="77777777" w:rsidR="00183D8A" w:rsidRDefault="00476E2C">
            <w:r>
              <w:t>an/aus</w:t>
            </w:r>
          </w:p>
        </w:tc>
        <w:tc>
          <w:tcPr>
            <w:tcW w:w="2340" w:type="dxa"/>
          </w:tcPr>
          <w:p w14:paraId="3AA288E5" w14:textId="77777777" w:rsidR="00183D8A" w:rsidRDefault="00476E2C">
            <w:r>
              <w:t>an</w:t>
            </w:r>
          </w:p>
        </w:tc>
        <w:tc>
          <w:tcPr>
            <w:tcW w:w="2340" w:type="dxa"/>
          </w:tcPr>
          <w:p w14:paraId="086A85EC" w14:textId="77777777" w:rsidR="00183D8A" w:rsidRDefault="00476E2C">
            <w:r>
              <w:t>Setzt `-temporal_aq 1`; beeinflusst Bitverteilung über die Zeit.</w:t>
            </w:r>
          </w:p>
        </w:tc>
      </w:tr>
    </w:tbl>
    <w:p w14:paraId="18E4834B" w14:textId="77777777" w:rsidR="00183D8A" w:rsidRDefault="00476E2C">
      <w:r>
        <w:t>Wichtig: `lookahead_level` und `rc-lookahead` sind verschiedene Optionen. `rc-lookahead` ist die Anzahl der Frames; `lookahead_level` ist die NVENC-Qualitätsstufe 0–3. DragonTools setzt `lookahead_level` nur, wenn B-Frames &gt; 0 und `rc_lookahead` &gt; 0 sind. Multipass wird unabhängig davon gesetzt, sobald nicht Auto gewählt ist.</w:t>
      </w:r>
    </w:p>
    <w:p w14:paraId="118D876D" w14:textId="77777777" w:rsidR="00183D8A" w:rsidRDefault="00476E2C">
      <w:pPr>
        <w:pStyle w:val="berschrift2"/>
      </w:pPr>
      <w:r>
        <w:t>17.3 Intel QSV, AMD AMF und CPU-x265</w:t>
      </w:r>
    </w:p>
    <w:p w14:paraId="7D911665" w14:textId="77777777" w:rsidR="00183D8A" w:rsidRDefault="00476E2C">
      <w:r>
        <w:t>Seit V9.7 gültiger Werkzustand (auch in V9.8.3): CPU/x265 verwendet für H.265 CRF 22. Das alte QSV-An/Aus-Feld `qsv_la` ist entfernt; die echte Lookahead-Tiefe bleibt als `qsv_la_depth` beziehungsweise Profilfeld `lookahead_depth` erhalten. Das Profil-Schema ist Version 3. Beim globalen Reset speichert Dragon Tools den finalen Encoderzustand nach UI-Reset und Standardprofil explizit in QSettings, damit keine alten Werte nach Neustart oder Profilwechsel zurückkehren.</w:t>
      </w:r>
    </w:p>
    <w:tbl>
      <w:tblPr>
        <w:tblStyle w:val="Tabellenraster"/>
        <w:tblW w:w="0" w:type="auto"/>
        <w:jc w:val="center"/>
        <w:tblLook w:val="04A0" w:firstRow="1" w:lastRow="0" w:firstColumn="1" w:lastColumn="0" w:noHBand="0" w:noVBand="1"/>
      </w:tblPr>
      <w:tblGrid>
        <w:gridCol w:w="2340"/>
        <w:gridCol w:w="2897"/>
        <w:gridCol w:w="2340"/>
        <w:gridCol w:w="2340"/>
      </w:tblGrid>
      <w:tr w:rsidR="00183D8A" w14:paraId="6701E8F8" w14:textId="77777777">
        <w:trPr>
          <w:cantSplit/>
          <w:tblHeader/>
          <w:jc w:val="center"/>
        </w:trPr>
        <w:tc>
          <w:tcPr>
            <w:tcW w:w="2340" w:type="dxa"/>
            <w:shd w:val="clear" w:color="auto" w:fill="D9E5F3"/>
          </w:tcPr>
          <w:p w14:paraId="42150A91" w14:textId="77777777" w:rsidR="00183D8A" w:rsidRDefault="00476E2C">
            <w:r>
              <w:lastRenderedPageBreak/>
              <w:t>Encoder/Option</w:t>
            </w:r>
          </w:p>
        </w:tc>
        <w:tc>
          <w:tcPr>
            <w:tcW w:w="2340" w:type="dxa"/>
            <w:shd w:val="clear" w:color="auto" w:fill="D9E5F3"/>
          </w:tcPr>
          <w:p w14:paraId="3C43297A" w14:textId="77777777" w:rsidR="00183D8A" w:rsidRDefault="00476E2C">
            <w:r>
              <w:t>Werte</w:t>
            </w:r>
          </w:p>
        </w:tc>
        <w:tc>
          <w:tcPr>
            <w:tcW w:w="2340" w:type="dxa"/>
            <w:shd w:val="clear" w:color="auto" w:fill="D9E5F3"/>
          </w:tcPr>
          <w:p w14:paraId="779B0E20" w14:textId="77777777" w:rsidR="00183D8A" w:rsidRDefault="00476E2C">
            <w:r>
              <w:t>Default</w:t>
            </w:r>
          </w:p>
        </w:tc>
        <w:tc>
          <w:tcPr>
            <w:tcW w:w="2340" w:type="dxa"/>
            <w:shd w:val="clear" w:color="auto" w:fill="D9E5F3"/>
          </w:tcPr>
          <w:p w14:paraId="1279D58B" w14:textId="77777777" w:rsidR="00183D8A" w:rsidRDefault="00476E2C">
            <w:r>
              <w:t>Auswirkung</w:t>
            </w:r>
          </w:p>
        </w:tc>
      </w:tr>
      <w:tr w:rsidR="00183D8A" w14:paraId="33757F86" w14:textId="77777777">
        <w:trPr>
          <w:cantSplit/>
          <w:jc w:val="center"/>
        </w:trPr>
        <w:tc>
          <w:tcPr>
            <w:tcW w:w="2340" w:type="dxa"/>
          </w:tcPr>
          <w:p w14:paraId="4F536A21" w14:textId="77777777" w:rsidR="00183D8A" w:rsidRDefault="00476E2C">
            <w:r>
              <w:t>QSV Preset</w:t>
            </w:r>
          </w:p>
        </w:tc>
        <w:tc>
          <w:tcPr>
            <w:tcW w:w="2340" w:type="dxa"/>
          </w:tcPr>
          <w:p w14:paraId="4E1B4D61" w14:textId="77777777" w:rsidR="00183D8A" w:rsidRDefault="00476E2C">
            <w:r>
              <w:t>veryfast … veryslow</w:t>
            </w:r>
          </w:p>
        </w:tc>
        <w:tc>
          <w:tcPr>
            <w:tcW w:w="2340" w:type="dxa"/>
          </w:tcPr>
          <w:p w14:paraId="08745078" w14:textId="77777777" w:rsidR="00183D8A" w:rsidRDefault="00476E2C">
            <w:r>
              <w:t>erster Eintrag/UI; Profile können setzen</w:t>
            </w:r>
          </w:p>
        </w:tc>
        <w:tc>
          <w:tcPr>
            <w:tcW w:w="2340" w:type="dxa"/>
          </w:tcPr>
          <w:p w14:paraId="713FB0FB" w14:textId="77777777" w:rsidR="00183D8A" w:rsidRDefault="00476E2C">
            <w:r>
              <w:t>Geschwindigkeit vs. Kompression.</w:t>
            </w:r>
          </w:p>
        </w:tc>
      </w:tr>
      <w:tr w:rsidR="00183D8A" w14:paraId="4CA9E2B4" w14:textId="77777777">
        <w:trPr>
          <w:cantSplit/>
          <w:jc w:val="center"/>
        </w:trPr>
        <w:tc>
          <w:tcPr>
            <w:tcW w:w="2340" w:type="dxa"/>
          </w:tcPr>
          <w:p w14:paraId="3DAA18B6" w14:textId="77777777" w:rsidR="00183D8A" w:rsidRDefault="00476E2C">
            <w:r>
              <w:t>QSV Q</w:t>
            </w:r>
          </w:p>
        </w:tc>
        <w:tc>
          <w:tcPr>
            <w:tcW w:w="2340" w:type="dxa"/>
          </w:tcPr>
          <w:p w14:paraId="4182E093" w14:textId="77777777" w:rsidR="00183D8A" w:rsidRDefault="00476E2C">
            <w:r>
              <w:t>0–63</w:t>
            </w:r>
          </w:p>
        </w:tc>
        <w:tc>
          <w:tcPr>
            <w:tcW w:w="2340" w:type="dxa"/>
          </w:tcPr>
          <w:p w14:paraId="54EE34CD" w14:textId="77777777" w:rsidR="00183D8A" w:rsidRDefault="00476E2C">
            <w:r>
              <w:t>23</w:t>
            </w:r>
          </w:p>
        </w:tc>
        <w:tc>
          <w:tcPr>
            <w:tcW w:w="2340" w:type="dxa"/>
          </w:tcPr>
          <w:p w14:paraId="516C8EAA" w14:textId="77777777" w:rsidR="00183D8A" w:rsidRDefault="00476E2C">
            <w:r>
              <w:t>Qualitätsziel; niedriger = besser/größer.</w:t>
            </w:r>
          </w:p>
        </w:tc>
      </w:tr>
      <w:tr w:rsidR="00183D8A" w14:paraId="38738842" w14:textId="77777777">
        <w:trPr>
          <w:cantSplit/>
          <w:jc w:val="center"/>
        </w:trPr>
        <w:tc>
          <w:tcPr>
            <w:tcW w:w="2340" w:type="dxa"/>
          </w:tcPr>
          <w:p w14:paraId="2C6AF027" w14:textId="77777777" w:rsidR="00183D8A" w:rsidRDefault="00476E2C">
            <w:r>
              <w:t>QSV Lookahead-Tiefe</w:t>
            </w:r>
          </w:p>
        </w:tc>
        <w:tc>
          <w:tcPr>
            <w:tcW w:w="2340" w:type="dxa"/>
          </w:tcPr>
          <w:p w14:paraId="1D8BDD10" w14:textId="77777777" w:rsidR="00183D8A" w:rsidRDefault="00476E2C">
            <w:r>
              <w:t>1–100</w:t>
            </w:r>
          </w:p>
        </w:tc>
        <w:tc>
          <w:tcPr>
            <w:tcW w:w="2340" w:type="dxa"/>
          </w:tcPr>
          <w:p w14:paraId="19AC80F0" w14:textId="77777777" w:rsidR="00183D8A" w:rsidRDefault="00476E2C">
            <w:r>
              <w:t>40</w:t>
            </w:r>
          </w:p>
        </w:tc>
        <w:tc>
          <w:tcPr>
            <w:tcW w:w="2340" w:type="dxa"/>
          </w:tcPr>
          <w:p w14:paraId="09DB2DAA" w14:textId="77777777" w:rsidR="00183D8A" w:rsidRDefault="00476E2C">
            <w:r>
              <w:t>DragonTools setzt QSV Lookahead immer aktiv und übergibt die Tiefe.</w:t>
            </w:r>
          </w:p>
        </w:tc>
      </w:tr>
      <w:tr w:rsidR="00183D8A" w14:paraId="1274592E" w14:textId="77777777">
        <w:trPr>
          <w:cantSplit/>
          <w:jc w:val="center"/>
        </w:trPr>
        <w:tc>
          <w:tcPr>
            <w:tcW w:w="2340" w:type="dxa"/>
          </w:tcPr>
          <w:p w14:paraId="433F19FA" w14:textId="77777777" w:rsidR="00183D8A" w:rsidRDefault="00476E2C">
            <w:r>
              <w:t>AMF QP</w:t>
            </w:r>
          </w:p>
        </w:tc>
        <w:tc>
          <w:tcPr>
            <w:tcW w:w="2340" w:type="dxa"/>
          </w:tcPr>
          <w:p w14:paraId="66D46907" w14:textId="77777777" w:rsidR="00183D8A" w:rsidRDefault="00476E2C">
            <w:r>
              <w:t>0–63</w:t>
            </w:r>
          </w:p>
        </w:tc>
        <w:tc>
          <w:tcPr>
            <w:tcW w:w="2340" w:type="dxa"/>
          </w:tcPr>
          <w:p w14:paraId="7DCE303E" w14:textId="77777777" w:rsidR="00183D8A" w:rsidRDefault="00476E2C">
            <w:r>
              <w:t>23</w:t>
            </w:r>
          </w:p>
        </w:tc>
        <w:tc>
          <w:tcPr>
            <w:tcW w:w="2340" w:type="dxa"/>
          </w:tcPr>
          <w:p w14:paraId="6A1DC0A5" w14:textId="77777777" w:rsidR="00183D8A" w:rsidRDefault="00476E2C">
            <w:r>
              <w:t>Wird für I/P und bei Nicht-AV1 auch B verwendet.</w:t>
            </w:r>
          </w:p>
        </w:tc>
      </w:tr>
      <w:tr w:rsidR="00183D8A" w14:paraId="7747367F" w14:textId="77777777">
        <w:trPr>
          <w:cantSplit/>
          <w:jc w:val="center"/>
        </w:trPr>
        <w:tc>
          <w:tcPr>
            <w:tcW w:w="2340" w:type="dxa"/>
          </w:tcPr>
          <w:p w14:paraId="148DE805" w14:textId="77777777" w:rsidR="00183D8A" w:rsidRDefault="00476E2C">
            <w:r>
              <w:t>AMF Qualität</w:t>
            </w:r>
          </w:p>
        </w:tc>
        <w:tc>
          <w:tcPr>
            <w:tcW w:w="2340" w:type="dxa"/>
          </w:tcPr>
          <w:p w14:paraId="230AC509" w14:textId="77777777" w:rsidR="00183D8A" w:rsidRDefault="00476E2C">
            <w:r>
              <w:t>speed / balanced / quality</w:t>
            </w:r>
          </w:p>
        </w:tc>
        <w:tc>
          <w:tcPr>
            <w:tcW w:w="2340" w:type="dxa"/>
          </w:tcPr>
          <w:p w14:paraId="6F35AD1A" w14:textId="77777777" w:rsidR="00183D8A" w:rsidRDefault="00476E2C">
            <w:r>
              <w:t>balanced</w:t>
            </w:r>
          </w:p>
        </w:tc>
        <w:tc>
          <w:tcPr>
            <w:tcW w:w="2340" w:type="dxa"/>
          </w:tcPr>
          <w:p w14:paraId="793EBF8B" w14:textId="77777777" w:rsidR="00183D8A" w:rsidRDefault="00476E2C">
            <w:r>
              <w:t>Steuert AMF-Qualitäts-/Geschwindigkeitsmodus.</w:t>
            </w:r>
          </w:p>
        </w:tc>
      </w:tr>
      <w:tr w:rsidR="00183D8A" w14:paraId="6CD76B15" w14:textId="77777777">
        <w:trPr>
          <w:cantSplit/>
          <w:jc w:val="center"/>
        </w:trPr>
        <w:tc>
          <w:tcPr>
            <w:tcW w:w="2340" w:type="dxa"/>
          </w:tcPr>
          <w:p w14:paraId="0202A1D9" w14:textId="77777777" w:rsidR="00183D8A" w:rsidRDefault="00476E2C">
            <w:r>
              <w:t>x265 AQ-Mode</w:t>
            </w:r>
          </w:p>
        </w:tc>
        <w:tc>
          <w:tcPr>
            <w:tcW w:w="2340" w:type="dxa"/>
          </w:tcPr>
          <w:p w14:paraId="3A07B11D" w14:textId="77777777" w:rsidR="00183D8A" w:rsidRDefault="00476E2C">
            <w:r>
              <w:t>0–3</w:t>
            </w:r>
          </w:p>
        </w:tc>
        <w:tc>
          <w:tcPr>
            <w:tcW w:w="2340" w:type="dxa"/>
          </w:tcPr>
          <w:p w14:paraId="5422709D" w14:textId="77777777" w:rsidR="00183D8A" w:rsidRDefault="00476E2C">
            <w:r>
              <w:t>2</w:t>
            </w:r>
          </w:p>
        </w:tc>
        <w:tc>
          <w:tcPr>
            <w:tcW w:w="2340" w:type="dxa"/>
          </w:tcPr>
          <w:p w14:paraId="48472807" w14:textId="77777777" w:rsidR="00183D8A" w:rsidRDefault="00476E2C">
            <w:r>
              <w:t>0 aus; höhere Modi aktivieren komplexere adaptive Quantisierung.</w:t>
            </w:r>
          </w:p>
        </w:tc>
      </w:tr>
      <w:tr w:rsidR="00183D8A" w14:paraId="537E3E41" w14:textId="77777777">
        <w:trPr>
          <w:cantSplit/>
          <w:jc w:val="center"/>
        </w:trPr>
        <w:tc>
          <w:tcPr>
            <w:tcW w:w="2340" w:type="dxa"/>
          </w:tcPr>
          <w:p w14:paraId="1F33FCF7" w14:textId="77777777" w:rsidR="00183D8A" w:rsidRDefault="00476E2C">
            <w:r>
              <w:t>x265 AQ-Stärke</w:t>
            </w:r>
          </w:p>
        </w:tc>
        <w:tc>
          <w:tcPr>
            <w:tcW w:w="2340" w:type="dxa"/>
          </w:tcPr>
          <w:p w14:paraId="287C5EC8" w14:textId="77777777" w:rsidR="00183D8A" w:rsidRDefault="00476E2C">
            <w:r>
              <w:t>0–3</w:t>
            </w:r>
          </w:p>
        </w:tc>
        <w:tc>
          <w:tcPr>
            <w:tcW w:w="2340" w:type="dxa"/>
          </w:tcPr>
          <w:p w14:paraId="464CEA55" w14:textId="77777777" w:rsidR="00183D8A" w:rsidRDefault="00476E2C">
            <w:r>
              <w:t>1.0</w:t>
            </w:r>
          </w:p>
        </w:tc>
        <w:tc>
          <w:tcPr>
            <w:tcW w:w="2340" w:type="dxa"/>
          </w:tcPr>
          <w:p w14:paraId="0FC6AA41" w14:textId="77777777" w:rsidR="00183D8A" w:rsidRDefault="00476E2C">
            <w:r>
              <w:t>Stärke der adaptiven Quantisierung.</w:t>
            </w:r>
          </w:p>
        </w:tc>
      </w:tr>
      <w:tr w:rsidR="00183D8A" w14:paraId="0ADD165C" w14:textId="77777777">
        <w:trPr>
          <w:cantSplit/>
          <w:jc w:val="center"/>
        </w:trPr>
        <w:tc>
          <w:tcPr>
            <w:tcW w:w="2340" w:type="dxa"/>
          </w:tcPr>
          <w:p w14:paraId="2D2717C2" w14:textId="77777777" w:rsidR="00183D8A" w:rsidRDefault="00476E2C">
            <w:r>
              <w:t>x265 psy-rd</w:t>
            </w:r>
          </w:p>
        </w:tc>
        <w:tc>
          <w:tcPr>
            <w:tcW w:w="2340" w:type="dxa"/>
          </w:tcPr>
          <w:p w14:paraId="4FC746A4" w14:textId="77777777" w:rsidR="00183D8A" w:rsidRDefault="00476E2C">
            <w:r>
              <w:t>0–5</w:t>
            </w:r>
          </w:p>
        </w:tc>
        <w:tc>
          <w:tcPr>
            <w:tcW w:w="2340" w:type="dxa"/>
          </w:tcPr>
          <w:p w14:paraId="2AEDE143" w14:textId="77777777" w:rsidR="00183D8A" w:rsidRDefault="00476E2C">
            <w:r>
              <w:t>2.0</w:t>
            </w:r>
          </w:p>
        </w:tc>
        <w:tc>
          <w:tcPr>
            <w:tcW w:w="2340" w:type="dxa"/>
          </w:tcPr>
          <w:p w14:paraId="02E79F76" w14:textId="77777777" w:rsidR="00183D8A" w:rsidRDefault="00476E2C">
            <w:r>
              <w:t>Psychovisuelle Gewichtung; höhere Werte erhalten Struktur stärker, können Bitrate erhöhen.</w:t>
            </w:r>
          </w:p>
        </w:tc>
      </w:tr>
      <w:tr w:rsidR="00183D8A" w14:paraId="78301EB2" w14:textId="77777777">
        <w:trPr>
          <w:cantSplit/>
          <w:jc w:val="center"/>
        </w:trPr>
        <w:tc>
          <w:tcPr>
            <w:tcW w:w="2340" w:type="dxa"/>
          </w:tcPr>
          <w:p w14:paraId="5EAF8C82" w14:textId="77777777" w:rsidR="00183D8A" w:rsidRDefault="00476E2C">
            <w:r>
              <w:t>x265 psy-rdoq</w:t>
            </w:r>
          </w:p>
        </w:tc>
        <w:tc>
          <w:tcPr>
            <w:tcW w:w="2340" w:type="dxa"/>
          </w:tcPr>
          <w:p w14:paraId="0FAE33D5" w14:textId="77777777" w:rsidR="00183D8A" w:rsidRDefault="00476E2C">
            <w:r>
              <w:t>0–50</w:t>
            </w:r>
          </w:p>
        </w:tc>
        <w:tc>
          <w:tcPr>
            <w:tcW w:w="2340" w:type="dxa"/>
          </w:tcPr>
          <w:p w14:paraId="29072A0D" w14:textId="77777777" w:rsidR="00183D8A" w:rsidRDefault="00476E2C">
            <w:r>
              <w:t>1.0</w:t>
            </w:r>
          </w:p>
        </w:tc>
        <w:tc>
          <w:tcPr>
            <w:tcW w:w="2340" w:type="dxa"/>
          </w:tcPr>
          <w:p w14:paraId="12E50CFE" w14:textId="77777777" w:rsidR="00183D8A" w:rsidRDefault="00476E2C">
            <w:r>
              <w:t>Psychovisuelle RDOQ-Gewichtung.</w:t>
            </w:r>
          </w:p>
        </w:tc>
      </w:tr>
      <w:tr w:rsidR="00183D8A" w14:paraId="5822B110" w14:textId="77777777">
        <w:trPr>
          <w:cantSplit/>
          <w:jc w:val="center"/>
        </w:trPr>
        <w:tc>
          <w:tcPr>
            <w:tcW w:w="2340" w:type="dxa"/>
          </w:tcPr>
          <w:p w14:paraId="69169C3B" w14:textId="77777777" w:rsidR="00183D8A" w:rsidRDefault="00476E2C">
            <w:r>
              <w:t>x265 B-Frames</w:t>
            </w:r>
          </w:p>
        </w:tc>
        <w:tc>
          <w:tcPr>
            <w:tcW w:w="2340" w:type="dxa"/>
          </w:tcPr>
          <w:p w14:paraId="23747028" w14:textId="77777777" w:rsidR="00183D8A" w:rsidRDefault="00476E2C">
            <w:r>
              <w:t>0–16</w:t>
            </w:r>
          </w:p>
        </w:tc>
        <w:tc>
          <w:tcPr>
            <w:tcW w:w="2340" w:type="dxa"/>
          </w:tcPr>
          <w:p w14:paraId="44FF7783" w14:textId="77777777" w:rsidR="00183D8A" w:rsidRDefault="00476E2C">
            <w:r>
              <w:t>8</w:t>
            </w:r>
          </w:p>
        </w:tc>
        <w:tc>
          <w:tcPr>
            <w:tcW w:w="2340" w:type="dxa"/>
          </w:tcPr>
          <w:p w14:paraId="1798B349" w14:textId="77777777" w:rsidR="00183D8A" w:rsidRDefault="00476E2C">
            <w:r>
              <w:t>Mehr Referenzmöglichkeiten, höhere Analysekomplexität.</w:t>
            </w:r>
          </w:p>
        </w:tc>
      </w:tr>
      <w:tr w:rsidR="00183D8A" w14:paraId="4BB4B280" w14:textId="77777777">
        <w:trPr>
          <w:cantSplit/>
          <w:jc w:val="center"/>
        </w:trPr>
        <w:tc>
          <w:tcPr>
            <w:tcW w:w="2340" w:type="dxa"/>
          </w:tcPr>
          <w:p w14:paraId="45EF9FD5" w14:textId="77777777" w:rsidR="00183D8A" w:rsidRDefault="00476E2C">
            <w:r>
              <w:t>x265 Lookahead</w:t>
            </w:r>
          </w:p>
        </w:tc>
        <w:tc>
          <w:tcPr>
            <w:tcW w:w="2340" w:type="dxa"/>
          </w:tcPr>
          <w:p w14:paraId="14D3933C" w14:textId="77777777" w:rsidR="00183D8A" w:rsidRDefault="00476E2C">
            <w:r>
              <w:t>0–250</w:t>
            </w:r>
          </w:p>
        </w:tc>
        <w:tc>
          <w:tcPr>
            <w:tcW w:w="2340" w:type="dxa"/>
          </w:tcPr>
          <w:p w14:paraId="13C42B02" w14:textId="77777777" w:rsidR="00183D8A" w:rsidRDefault="00476E2C">
            <w:r>
              <w:t>40</w:t>
            </w:r>
          </w:p>
        </w:tc>
        <w:tc>
          <w:tcPr>
            <w:tcW w:w="2340" w:type="dxa"/>
          </w:tcPr>
          <w:p w14:paraId="67B2A6C5" w14:textId="77777777" w:rsidR="00183D8A" w:rsidRDefault="00476E2C">
            <w:r>
              <w:t>Nur bei B-Frames &gt; 0 als `rc-lookahead` in x265-params gesetzt.</w:t>
            </w:r>
          </w:p>
        </w:tc>
      </w:tr>
      <w:tr w:rsidR="00183D8A" w14:paraId="11190DD1" w14:textId="77777777">
        <w:trPr>
          <w:cantSplit/>
          <w:jc w:val="center"/>
        </w:trPr>
        <w:tc>
          <w:tcPr>
            <w:tcW w:w="2340" w:type="dxa"/>
          </w:tcPr>
          <w:p w14:paraId="6E30B7A8" w14:textId="77777777" w:rsidR="00183D8A" w:rsidRDefault="00476E2C">
            <w:r>
              <w:t>x265 Tune</w:t>
            </w:r>
          </w:p>
        </w:tc>
        <w:tc>
          <w:tcPr>
            <w:tcW w:w="2340" w:type="dxa"/>
          </w:tcPr>
          <w:p w14:paraId="5E029C18" w14:textId="77777777" w:rsidR="00183D8A" w:rsidRDefault="00476E2C">
            <w:r>
              <w:t>none/grain/animation/ssim/psnr</w:t>
            </w:r>
          </w:p>
        </w:tc>
        <w:tc>
          <w:tcPr>
            <w:tcW w:w="2340" w:type="dxa"/>
          </w:tcPr>
          <w:p w14:paraId="252B2C7F" w14:textId="77777777" w:rsidR="00183D8A" w:rsidRDefault="00476E2C">
            <w:r>
              <w:t>none</w:t>
            </w:r>
          </w:p>
        </w:tc>
        <w:tc>
          <w:tcPr>
            <w:tcW w:w="2340" w:type="dxa"/>
          </w:tcPr>
          <w:p w14:paraId="0456CD92" w14:textId="77777777" w:rsidR="00183D8A" w:rsidRDefault="00476E2C">
            <w:r>
              <w:t>Spezialoptimierung; verändert Encoderentscheidungen und sollte nur bewusst gewählt werden.</w:t>
            </w:r>
          </w:p>
        </w:tc>
      </w:tr>
    </w:tbl>
    <w:p w14:paraId="0933D21D" w14:textId="77777777" w:rsidR="00183D8A" w:rsidRDefault="00476E2C">
      <w:pPr>
        <w:pStyle w:val="berschrift2"/>
      </w:pPr>
      <w:r>
        <w:t>17.4 Audio-Regeln – Standardkonfiguration</w:t>
      </w:r>
    </w:p>
    <w:tbl>
      <w:tblPr>
        <w:tblStyle w:val="Tabellenraster"/>
        <w:tblW w:w="0" w:type="auto"/>
        <w:jc w:val="center"/>
        <w:tblLook w:val="04A0" w:firstRow="1" w:lastRow="0" w:firstColumn="1" w:lastColumn="0" w:noHBand="0" w:noVBand="1"/>
      </w:tblPr>
      <w:tblGrid>
        <w:gridCol w:w="3120"/>
        <w:gridCol w:w="3120"/>
        <w:gridCol w:w="3120"/>
      </w:tblGrid>
      <w:tr w:rsidR="00183D8A" w14:paraId="6CCB73D5" w14:textId="77777777">
        <w:trPr>
          <w:cantSplit/>
          <w:tblHeader/>
          <w:jc w:val="center"/>
        </w:trPr>
        <w:tc>
          <w:tcPr>
            <w:tcW w:w="3120" w:type="dxa"/>
            <w:shd w:val="clear" w:color="auto" w:fill="D9E5F3"/>
          </w:tcPr>
          <w:p w14:paraId="24104514" w14:textId="77777777" w:rsidR="00183D8A" w:rsidRDefault="00476E2C">
            <w:r>
              <w:t>Regel</w:t>
            </w:r>
          </w:p>
        </w:tc>
        <w:tc>
          <w:tcPr>
            <w:tcW w:w="3120" w:type="dxa"/>
            <w:shd w:val="clear" w:color="auto" w:fill="D9E5F3"/>
          </w:tcPr>
          <w:p w14:paraId="1F36DFFE" w14:textId="77777777" w:rsidR="00183D8A" w:rsidRDefault="00476E2C">
            <w:r>
              <w:t>Default</w:t>
            </w:r>
          </w:p>
        </w:tc>
        <w:tc>
          <w:tcPr>
            <w:tcW w:w="3120" w:type="dxa"/>
            <w:shd w:val="clear" w:color="auto" w:fill="D9E5F3"/>
          </w:tcPr>
          <w:p w14:paraId="173BD0F1" w14:textId="77777777" w:rsidR="00183D8A" w:rsidRDefault="00476E2C">
            <w:r>
              <w:t>Auswirkung</w:t>
            </w:r>
          </w:p>
        </w:tc>
      </w:tr>
      <w:tr w:rsidR="00183D8A" w14:paraId="00C1E9ED" w14:textId="77777777">
        <w:trPr>
          <w:cantSplit/>
          <w:jc w:val="center"/>
        </w:trPr>
        <w:tc>
          <w:tcPr>
            <w:tcW w:w="3120" w:type="dxa"/>
          </w:tcPr>
          <w:p w14:paraId="54279AC1" w14:textId="77777777" w:rsidR="00183D8A" w:rsidRDefault="00476E2C">
            <w:r>
              <w:lastRenderedPageBreak/>
              <w:t>Sprachpriorität</w:t>
            </w:r>
          </w:p>
        </w:tc>
        <w:tc>
          <w:tcPr>
            <w:tcW w:w="3120" w:type="dxa"/>
          </w:tcPr>
          <w:p w14:paraId="0E68B901" w14:textId="77777777" w:rsidR="00183D8A" w:rsidRDefault="00476E2C">
            <w:r>
              <w:t>de, en</w:t>
            </w:r>
          </w:p>
        </w:tc>
        <w:tc>
          <w:tcPr>
            <w:tcW w:w="3120" w:type="dxa"/>
          </w:tcPr>
          <w:p w14:paraId="628E1B80" w14:textId="77777777" w:rsidR="00183D8A" w:rsidRDefault="00476E2C">
            <w:r>
              <w:t>de zuerst; max_languages=1 und tracks_per_language=1.</w:t>
            </w:r>
          </w:p>
        </w:tc>
      </w:tr>
      <w:tr w:rsidR="00183D8A" w14:paraId="6822FD58" w14:textId="77777777">
        <w:trPr>
          <w:cantSplit/>
          <w:jc w:val="center"/>
        </w:trPr>
        <w:tc>
          <w:tcPr>
            <w:tcW w:w="3120" w:type="dxa"/>
          </w:tcPr>
          <w:p w14:paraId="2A37D635" w14:textId="77777777" w:rsidR="00183D8A" w:rsidRDefault="00476E2C">
            <w:r>
              <w:t>Kein Prioritätstreffer</w:t>
            </w:r>
          </w:p>
        </w:tc>
        <w:tc>
          <w:tcPr>
            <w:tcW w:w="3120" w:type="dxa"/>
          </w:tcPr>
          <w:p w14:paraId="3B217012" w14:textId="77777777" w:rsidR="00183D8A" w:rsidRDefault="00476E2C">
            <w:r>
              <w:t>keep_all</w:t>
            </w:r>
          </w:p>
        </w:tc>
        <w:tc>
          <w:tcPr>
            <w:tcW w:w="3120" w:type="dxa"/>
          </w:tcPr>
          <w:p w14:paraId="0CD52617" w14:textId="77777777" w:rsidR="00183D8A" w:rsidRDefault="00476E2C">
            <w:r>
              <w:t>Verhindert stummes Wegfiltern, wenn keine gewünschte Sprache erkannt wird.</w:t>
            </w:r>
          </w:p>
        </w:tc>
      </w:tr>
      <w:tr w:rsidR="00183D8A" w14:paraId="5BE2EA74" w14:textId="77777777">
        <w:trPr>
          <w:cantSplit/>
          <w:jc w:val="center"/>
        </w:trPr>
        <w:tc>
          <w:tcPr>
            <w:tcW w:w="3120" w:type="dxa"/>
          </w:tcPr>
          <w:p w14:paraId="215E13A1" w14:textId="77777777" w:rsidR="00183D8A" w:rsidRDefault="00476E2C">
            <w:r>
              <w:t>Kommentarspuren ignorieren</w:t>
            </w:r>
          </w:p>
        </w:tc>
        <w:tc>
          <w:tcPr>
            <w:tcW w:w="3120" w:type="dxa"/>
          </w:tcPr>
          <w:p w14:paraId="3123C83A" w14:textId="77777777" w:rsidR="00183D8A" w:rsidRDefault="00476E2C">
            <w:r>
              <w:t>true</w:t>
            </w:r>
          </w:p>
        </w:tc>
        <w:tc>
          <w:tcPr>
            <w:tcW w:w="3120" w:type="dxa"/>
          </w:tcPr>
          <w:p w14:paraId="44C53083" w14:textId="77777777" w:rsidR="00183D8A" w:rsidRDefault="00476E2C">
            <w:r>
              <w:t>Kommentartracks werden nicht als Hauptaudio ausgewählt.</w:t>
            </w:r>
          </w:p>
        </w:tc>
      </w:tr>
      <w:tr w:rsidR="00183D8A" w14:paraId="0FE4D5B5" w14:textId="77777777">
        <w:trPr>
          <w:cantSplit/>
          <w:jc w:val="center"/>
        </w:trPr>
        <w:tc>
          <w:tcPr>
            <w:tcW w:w="3120" w:type="dxa"/>
          </w:tcPr>
          <w:p w14:paraId="2B494E51" w14:textId="77777777" w:rsidR="00183D8A" w:rsidRDefault="00476E2C">
            <w:r>
              <w:t>Descriptive Audio ignorieren</w:t>
            </w:r>
          </w:p>
        </w:tc>
        <w:tc>
          <w:tcPr>
            <w:tcW w:w="3120" w:type="dxa"/>
          </w:tcPr>
          <w:p w14:paraId="364E3BAA" w14:textId="77777777" w:rsidR="00183D8A" w:rsidRDefault="00476E2C">
            <w:r>
              <w:t>true</w:t>
            </w:r>
          </w:p>
        </w:tc>
        <w:tc>
          <w:tcPr>
            <w:tcW w:w="3120" w:type="dxa"/>
          </w:tcPr>
          <w:p w14:paraId="7253B21C" w14:textId="77777777" w:rsidR="00183D8A" w:rsidRDefault="00476E2C">
            <w:r>
              <w:t>Audiodeskription wird nicht als normale Hauptspur priorisiert.</w:t>
            </w:r>
          </w:p>
        </w:tc>
      </w:tr>
      <w:tr w:rsidR="00183D8A" w14:paraId="238499A4" w14:textId="77777777">
        <w:trPr>
          <w:cantSplit/>
          <w:jc w:val="center"/>
        </w:trPr>
        <w:tc>
          <w:tcPr>
            <w:tcW w:w="3120" w:type="dxa"/>
          </w:tcPr>
          <w:p w14:paraId="58E74C35" w14:textId="77777777" w:rsidR="00183D8A" w:rsidRDefault="00476E2C">
            <w:r>
              <w:t>Passthrough-Codecs</w:t>
            </w:r>
          </w:p>
        </w:tc>
        <w:tc>
          <w:tcPr>
            <w:tcW w:w="3120" w:type="dxa"/>
          </w:tcPr>
          <w:p w14:paraId="3C6363B9" w14:textId="77777777" w:rsidR="00183D8A" w:rsidRDefault="00476E2C">
            <w:r>
              <w:t>aac, ac3, eac3</w:t>
            </w:r>
          </w:p>
        </w:tc>
        <w:tc>
          <w:tcPr>
            <w:tcW w:w="3120" w:type="dxa"/>
          </w:tcPr>
          <w:p w14:paraId="4BF57B36" w14:textId="77777777" w:rsidR="00183D8A" w:rsidRDefault="00476E2C">
            <w:r>
              <w:t>Diese Codecs dürfen innerhalb der Kanal-/Bitratengrenzen kopiert werden.</w:t>
            </w:r>
          </w:p>
        </w:tc>
      </w:tr>
      <w:tr w:rsidR="00183D8A" w14:paraId="621DD2B6" w14:textId="77777777">
        <w:trPr>
          <w:cantSplit/>
          <w:jc w:val="center"/>
        </w:trPr>
        <w:tc>
          <w:tcPr>
            <w:tcW w:w="3120" w:type="dxa"/>
          </w:tcPr>
          <w:p w14:paraId="3106E5F2" w14:textId="77777777" w:rsidR="00183D8A" w:rsidRDefault="00476E2C">
            <w:r>
              <w:t>Mono</w:t>
            </w:r>
          </w:p>
        </w:tc>
        <w:tc>
          <w:tcPr>
            <w:tcW w:w="3120" w:type="dxa"/>
          </w:tcPr>
          <w:p w14:paraId="70B045AF" w14:textId="77777777" w:rsidR="00183D8A" w:rsidRDefault="00476E2C">
            <w:r>
              <w:t>AAC 128k</w:t>
            </w:r>
          </w:p>
        </w:tc>
        <w:tc>
          <w:tcPr>
            <w:tcW w:w="3120" w:type="dxa"/>
          </w:tcPr>
          <w:p w14:paraId="356E436F" w14:textId="77777777" w:rsidR="00183D8A" w:rsidRDefault="00476E2C">
            <w:r>
              <w:t>Bis 1 Kanal; Ziel AAC, max. 128 kbit/s.</w:t>
            </w:r>
          </w:p>
        </w:tc>
      </w:tr>
      <w:tr w:rsidR="00183D8A" w14:paraId="7D1E8DC5" w14:textId="77777777">
        <w:trPr>
          <w:cantSplit/>
          <w:jc w:val="center"/>
        </w:trPr>
        <w:tc>
          <w:tcPr>
            <w:tcW w:w="3120" w:type="dxa"/>
          </w:tcPr>
          <w:p w14:paraId="2D2984B5" w14:textId="77777777" w:rsidR="00183D8A" w:rsidRDefault="00476E2C">
            <w:r>
              <w:t>Stereo</w:t>
            </w:r>
          </w:p>
        </w:tc>
        <w:tc>
          <w:tcPr>
            <w:tcW w:w="3120" w:type="dxa"/>
          </w:tcPr>
          <w:p w14:paraId="2CD4DF82" w14:textId="77777777" w:rsidR="00183D8A" w:rsidRDefault="00476E2C">
            <w:r>
              <w:t>AAC 192k; Copy-Fenster 192–256k</w:t>
            </w:r>
          </w:p>
        </w:tc>
        <w:tc>
          <w:tcPr>
            <w:tcW w:w="3120" w:type="dxa"/>
          </w:tcPr>
          <w:p w14:paraId="7D8F4A33" w14:textId="77777777" w:rsidR="00183D8A" w:rsidRDefault="00476E2C">
            <w:r>
              <w:t>Akzeptierter Codec im Fenster wird kopiert, sonst AAC 192k.</w:t>
            </w:r>
          </w:p>
        </w:tc>
      </w:tr>
      <w:tr w:rsidR="00183D8A" w14:paraId="2BF75925" w14:textId="77777777">
        <w:trPr>
          <w:cantSplit/>
          <w:jc w:val="center"/>
        </w:trPr>
        <w:tc>
          <w:tcPr>
            <w:tcW w:w="3120" w:type="dxa"/>
          </w:tcPr>
          <w:p w14:paraId="1831B987" w14:textId="77777777" w:rsidR="00183D8A" w:rsidRDefault="00476E2C">
            <w:r>
              <w:t>5.1</w:t>
            </w:r>
          </w:p>
        </w:tc>
        <w:tc>
          <w:tcPr>
            <w:tcW w:w="3120" w:type="dxa"/>
          </w:tcPr>
          <w:p w14:paraId="46A7265E" w14:textId="77777777" w:rsidR="00183D8A" w:rsidRDefault="00476E2C">
            <w:r>
              <w:t>E-AC3 640k; Copy-Fenster 428–640k</w:t>
            </w:r>
          </w:p>
        </w:tc>
        <w:tc>
          <w:tcPr>
            <w:tcW w:w="3120" w:type="dxa"/>
          </w:tcPr>
          <w:p w14:paraId="1577B214" w14:textId="77777777" w:rsidR="00183D8A" w:rsidRDefault="00476E2C">
            <w:r>
              <w:t>Bis 6 Kanäle, Downmix standardmäßig never.</w:t>
            </w:r>
          </w:p>
        </w:tc>
      </w:tr>
      <w:tr w:rsidR="00183D8A" w14:paraId="142F161B" w14:textId="77777777">
        <w:trPr>
          <w:cantSplit/>
          <w:jc w:val="center"/>
        </w:trPr>
        <w:tc>
          <w:tcPr>
            <w:tcW w:w="3120" w:type="dxa"/>
          </w:tcPr>
          <w:p w14:paraId="4B23BCE7" w14:textId="77777777" w:rsidR="00183D8A" w:rsidRDefault="00476E2C">
            <w:r>
              <w:t>7.1</w:t>
            </w:r>
          </w:p>
        </w:tc>
        <w:tc>
          <w:tcPr>
            <w:tcW w:w="3120" w:type="dxa"/>
          </w:tcPr>
          <w:p w14:paraId="3512C94D" w14:textId="77777777" w:rsidR="00183D8A" w:rsidRDefault="00476E2C">
            <w:r>
              <w:t>Ziel 5.1 E-AC3 640k; Downmix always</w:t>
            </w:r>
          </w:p>
        </w:tc>
        <w:tc>
          <w:tcPr>
            <w:tcW w:w="3120" w:type="dxa"/>
          </w:tcPr>
          <w:p w14:paraId="2CC17194" w14:textId="77777777" w:rsidR="00183D8A" w:rsidRDefault="00476E2C">
            <w:r>
              <w:t>7–8 Kanäle werden standardmäßig auf 5.1 geführt; 8ch E-AC3/AC3 wird nicht neu erzeugt.</w:t>
            </w:r>
          </w:p>
        </w:tc>
      </w:tr>
      <w:tr w:rsidR="00183D8A" w14:paraId="79823190" w14:textId="77777777">
        <w:trPr>
          <w:cantSplit/>
          <w:jc w:val="center"/>
        </w:trPr>
        <w:tc>
          <w:tcPr>
            <w:tcW w:w="3120" w:type="dxa"/>
          </w:tcPr>
          <w:p w14:paraId="6D6FCD64" w14:textId="77777777" w:rsidR="00183D8A" w:rsidRDefault="00476E2C">
            <w:r>
              <w:t>Extra Stereo</w:t>
            </w:r>
          </w:p>
        </w:tc>
        <w:tc>
          <w:tcPr>
            <w:tcW w:w="3120" w:type="dxa"/>
          </w:tcPr>
          <w:p w14:paraId="75276F62" w14:textId="77777777" w:rsidR="00183D8A" w:rsidRDefault="00476E2C">
            <w:r>
              <w:t>false; AAC 256k</w:t>
            </w:r>
          </w:p>
        </w:tc>
        <w:tc>
          <w:tcPr>
            <w:tcW w:w="3120" w:type="dxa"/>
          </w:tcPr>
          <w:p w14:paraId="04E8FEC3" w14:textId="77777777" w:rsidR="00183D8A" w:rsidRDefault="00476E2C">
            <w:r>
              <w:t>Optional zusätzliche Stereo-Spur neben Surround.</w:t>
            </w:r>
          </w:p>
        </w:tc>
      </w:tr>
      <w:tr w:rsidR="00183D8A" w14:paraId="7E359022" w14:textId="77777777">
        <w:trPr>
          <w:cantSplit/>
          <w:jc w:val="center"/>
        </w:trPr>
        <w:tc>
          <w:tcPr>
            <w:tcW w:w="3120" w:type="dxa"/>
          </w:tcPr>
          <w:p w14:paraId="12B46065" w14:textId="77777777" w:rsidR="00183D8A" w:rsidRDefault="00476E2C">
            <w:r>
              <w:t>DRC</w:t>
            </w:r>
          </w:p>
        </w:tc>
        <w:tc>
          <w:tcPr>
            <w:tcW w:w="3120" w:type="dxa"/>
          </w:tcPr>
          <w:p w14:paraId="2CE2B891" w14:textId="77777777" w:rsidR="00183D8A" w:rsidRDefault="00476E2C">
            <w:r>
              <w:t>aus; Scale 1.0</w:t>
            </w:r>
          </w:p>
        </w:tc>
        <w:tc>
          <w:tcPr>
            <w:tcW w:w="3120" w:type="dxa"/>
          </w:tcPr>
          <w:p w14:paraId="10CF5D28" w14:textId="77777777" w:rsidR="00183D8A" w:rsidRDefault="00476E2C">
            <w:r>
              <w:t>Nur aktiv bei expliziter Aktivierung.</w:t>
            </w:r>
          </w:p>
        </w:tc>
      </w:tr>
      <w:tr w:rsidR="00183D8A" w14:paraId="0CE8C764" w14:textId="77777777">
        <w:trPr>
          <w:cantSplit/>
          <w:jc w:val="center"/>
        </w:trPr>
        <w:tc>
          <w:tcPr>
            <w:tcW w:w="3120" w:type="dxa"/>
          </w:tcPr>
          <w:p w14:paraId="67E768ED" w14:textId="77777777" w:rsidR="00183D8A" w:rsidRDefault="00476E2C">
            <w:r>
              <w:t>Loudnorm</w:t>
            </w:r>
          </w:p>
        </w:tc>
        <w:tc>
          <w:tcPr>
            <w:tcW w:w="3120" w:type="dxa"/>
          </w:tcPr>
          <w:p w14:paraId="33B1409D" w14:textId="77777777" w:rsidR="00183D8A" w:rsidRDefault="00476E2C">
            <w:r>
              <w:t>aus; I=-18 LUFS, LRA=11, TP=-1.5</w:t>
            </w:r>
          </w:p>
        </w:tc>
        <w:tc>
          <w:tcPr>
            <w:tcW w:w="3120" w:type="dxa"/>
          </w:tcPr>
          <w:p w14:paraId="32088BD2" w14:textId="77777777" w:rsidR="00183D8A" w:rsidRDefault="00476E2C">
            <w:r>
              <w:t>EBU-artige Lautheitsnormalisierung erst bei Aktivierung.</w:t>
            </w:r>
          </w:p>
        </w:tc>
      </w:tr>
    </w:tbl>
    <w:p w14:paraId="59360179" w14:textId="77777777" w:rsidR="00183D8A" w:rsidRDefault="00476E2C">
      <w:pPr>
        <w:pStyle w:val="berschrift2"/>
      </w:pPr>
      <w:r>
        <w:t>17.5 Untertitel-Regeln – Standardkonfiguration</w:t>
      </w:r>
    </w:p>
    <w:tbl>
      <w:tblPr>
        <w:tblStyle w:val="Tabellenraster"/>
        <w:tblW w:w="0" w:type="auto"/>
        <w:jc w:val="center"/>
        <w:tblLook w:val="04A0" w:firstRow="1" w:lastRow="0" w:firstColumn="1" w:lastColumn="0" w:noHBand="0" w:noVBand="1"/>
      </w:tblPr>
      <w:tblGrid>
        <w:gridCol w:w="3120"/>
        <w:gridCol w:w="3120"/>
        <w:gridCol w:w="3120"/>
      </w:tblGrid>
      <w:tr w:rsidR="00183D8A" w14:paraId="0BF9D2B9" w14:textId="77777777">
        <w:trPr>
          <w:cantSplit/>
          <w:tblHeader/>
          <w:jc w:val="center"/>
        </w:trPr>
        <w:tc>
          <w:tcPr>
            <w:tcW w:w="3120" w:type="dxa"/>
            <w:shd w:val="clear" w:color="auto" w:fill="D9E5F3"/>
          </w:tcPr>
          <w:p w14:paraId="07E35700" w14:textId="77777777" w:rsidR="00183D8A" w:rsidRDefault="00476E2C">
            <w:r>
              <w:t>Regel</w:t>
            </w:r>
          </w:p>
        </w:tc>
        <w:tc>
          <w:tcPr>
            <w:tcW w:w="3120" w:type="dxa"/>
            <w:shd w:val="clear" w:color="auto" w:fill="D9E5F3"/>
          </w:tcPr>
          <w:p w14:paraId="378D5EE3" w14:textId="77777777" w:rsidR="00183D8A" w:rsidRDefault="00476E2C">
            <w:r>
              <w:t>Default</w:t>
            </w:r>
          </w:p>
        </w:tc>
        <w:tc>
          <w:tcPr>
            <w:tcW w:w="3120" w:type="dxa"/>
            <w:shd w:val="clear" w:color="auto" w:fill="D9E5F3"/>
          </w:tcPr>
          <w:p w14:paraId="457DF3AB" w14:textId="77777777" w:rsidR="00183D8A" w:rsidRDefault="00476E2C">
            <w:r>
              <w:t>Technische Bedeutung</w:t>
            </w:r>
          </w:p>
        </w:tc>
      </w:tr>
      <w:tr w:rsidR="00183D8A" w14:paraId="30853410" w14:textId="77777777">
        <w:trPr>
          <w:cantSplit/>
          <w:jc w:val="center"/>
        </w:trPr>
        <w:tc>
          <w:tcPr>
            <w:tcW w:w="3120" w:type="dxa"/>
          </w:tcPr>
          <w:p w14:paraId="0A15B064" w14:textId="77777777" w:rsidR="00183D8A" w:rsidRDefault="00476E2C">
            <w:r>
              <w:t>Sprachpriorität</w:t>
            </w:r>
          </w:p>
        </w:tc>
        <w:tc>
          <w:tcPr>
            <w:tcW w:w="3120" w:type="dxa"/>
          </w:tcPr>
          <w:p w14:paraId="7D1CB41B" w14:textId="77777777" w:rsidR="00183D8A" w:rsidRDefault="00476E2C">
            <w:r>
              <w:t>de, en; max_languages=1; tracks_per_language=1</w:t>
            </w:r>
          </w:p>
        </w:tc>
        <w:tc>
          <w:tcPr>
            <w:tcW w:w="3120" w:type="dxa"/>
          </w:tcPr>
          <w:p w14:paraId="51367076" w14:textId="77777777" w:rsidR="00183D8A" w:rsidRDefault="00476E2C">
            <w:r>
              <w:t>Deutsch wird bevorzugt; Standard-Fallback bei keinem Treffer ist keep_none.</w:t>
            </w:r>
          </w:p>
        </w:tc>
      </w:tr>
      <w:tr w:rsidR="00183D8A" w14:paraId="25145021" w14:textId="77777777">
        <w:trPr>
          <w:cantSplit/>
          <w:jc w:val="center"/>
        </w:trPr>
        <w:tc>
          <w:tcPr>
            <w:tcW w:w="3120" w:type="dxa"/>
          </w:tcPr>
          <w:p w14:paraId="012B1173" w14:textId="77777777" w:rsidR="00183D8A" w:rsidRDefault="00476E2C">
            <w:r>
              <w:t>Forced-Priorität</w:t>
            </w:r>
          </w:p>
        </w:tc>
        <w:tc>
          <w:tcPr>
            <w:tcW w:w="3120" w:type="dxa"/>
          </w:tcPr>
          <w:p w14:paraId="6C490EC3" w14:textId="77777777" w:rsidR="00183D8A" w:rsidRDefault="00476E2C">
            <w:r>
              <w:t>true</w:t>
            </w:r>
          </w:p>
        </w:tc>
        <w:tc>
          <w:tcPr>
            <w:tcW w:w="3120" w:type="dxa"/>
          </w:tcPr>
          <w:p w14:paraId="49C85291" w14:textId="77777777" w:rsidR="00183D8A" w:rsidRDefault="00476E2C">
            <w:r>
              <w:t>Forced-Untertitel werden vor regulären Spuren behandelt.</w:t>
            </w:r>
          </w:p>
        </w:tc>
      </w:tr>
      <w:tr w:rsidR="00183D8A" w14:paraId="11DB0D9F" w14:textId="77777777">
        <w:trPr>
          <w:cantSplit/>
          <w:jc w:val="center"/>
        </w:trPr>
        <w:tc>
          <w:tcPr>
            <w:tcW w:w="3120" w:type="dxa"/>
          </w:tcPr>
          <w:p w14:paraId="1752D875" w14:textId="77777777" w:rsidR="00183D8A" w:rsidRDefault="00476E2C">
            <w:r>
              <w:t>Auto Burn Forced</w:t>
            </w:r>
          </w:p>
        </w:tc>
        <w:tc>
          <w:tcPr>
            <w:tcW w:w="3120" w:type="dxa"/>
          </w:tcPr>
          <w:p w14:paraId="6046CB81" w14:textId="77777777" w:rsidR="00183D8A" w:rsidRDefault="00476E2C">
            <w:r>
              <w:t>true</w:t>
            </w:r>
          </w:p>
        </w:tc>
        <w:tc>
          <w:tcPr>
            <w:tcW w:w="3120" w:type="dxa"/>
          </w:tcPr>
          <w:p w14:paraId="16FA0D40" w14:textId="77777777" w:rsidR="00183D8A" w:rsidRDefault="00476E2C">
            <w:r>
              <w:t>Geeigneter Forced-Track kann eingebrannt werden; Burn-In erzwingt Video-Re-Encode.</w:t>
            </w:r>
          </w:p>
        </w:tc>
      </w:tr>
      <w:tr w:rsidR="00183D8A" w14:paraId="01D13C43" w14:textId="77777777">
        <w:trPr>
          <w:cantSplit/>
          <w:jc w:val="center"/>
        </w:trPr>
        <w:tc>
          <w:tcPr>
            <w:tcW w:w="3120" w:type="dxa"/>
          </w:tcPr>
          <w:p w14:paraId="1BA6372C" w14:textId="77777777" w:rsidR="00183D8A" w:rsidRDefault="00476E2C">
            <w:r>
              <w:t>Burn-Sprache</w:t>
            </w:r>
          </w:p>
        </w:tc>
        <w:tc>
          <w:tcPr>
            <w:tcW w:w="3120" w:type="dxa"/>
          </w:tcPr>
          <w:p w14:paraId="529F657B" w14:textId="77777777" w:rsidR="00183D8A" w:rsidRDefault="00476E2C">
            <w:r>
              <w:t>de</w:t>
            </w:r>
          </w:p>
        </w:tc>
        <w:tc>
          <w:tcPr>
            <w:tcW w:w="3120" w:type="dxa"/>
          </w:tcPr>
          <w:p w14:paraId="4804F8FF" w14:textId="77777777" w:rsidR="00183D8A" w:rsidRDefault="00476E2C">
            <w:r>
              <w:t>Zielt auf deutsche Forced-Untertitel.</w:t>
            </w:r>
          </w:p>
        </w:tc>
      </w:tr>
      <w:tr w:rsidR="00183D8A" w14:paraId="58F00216" w14:textId="77777777">
        <w:trPr>
          <w:cantSplit/>
          <w:jc w:val="center"/>
        </w:trPr>
        <w:tc>
          <w:tcPr>
            <w:tcW w:w="3120" w:type="dxa"/>
          </w:tcPr>
          <w:p w14:paraId="53017FD9" w14:textId="77777777" w:rsidR="00183D8A" w:rsidRDefault="00476E2C">
            <w:r>
              <w:lastRenderedPageBreak/>
              <w:t>Bei Mehrdeutigkeit fragen</w:t>
            </w:r>
          </w:p>
        </w:tc>
        <w:tc>
          <w:tcPr>
            <w:tcW w:w="3120" w:type="dxa"/>
          </w:tcPr>
          <w:p w14:paraId="7B9299CC" w14:textId="77777777" w:rsidR="00183D8A" w:rsidRDefault="00476E2C">
            <w:r>
              <w:t>true</w:t>
            </w:r>
          </w:p>
        </w:tc>
        <w:tc>
          <w:tcPr>
            <w:tcW w:w="3120" w:type="dxa"/>
          </w:tcPr>
          <w:p w14:paraId="42232284" w14:textId="77777777" w:rsidR="00183D8A" w:rsidRDefault="00476E2C">
            <w:r>
              <w:t>Unsichere Auswahl wird nicht still festgelegt.</w:t>
            </w:r>
          </w:p>
        </w:tc>
      </w:tr>
      <w:tr w:rsidR="00183D8A" w14:paraId="5E36376C" w14:textId="77777777">
        <w:trPr>
          <w:cantSplit/>
          <w:jc w:val="center"/>
        </w:trPr>
        <w:tc>
          <w:tcPr>
            <w:tcW w:w="3120" w:type="dxa"/>
          </w:tcPr>
          <w:p w14:paraId="0A8CE18F" w14:textId="77777777" w:rsidR="00183D8A" w:rsidRDefault="00476E2C">
            <w:r>
              <w:t>Forced-Plausibilität</w:t>
            </w:r>
          </w:p>
        </w:tc>
        <w:tc>
          <w:tcPr>
            <w:tcW w:w="3120" w:type="dxa"/>
          </w:tcPr>
          <w:p w14:paraId="59B5DD13" w14:textId="77777777" w:rsidR="00183D8A" w:rsidRDefault="00476E2C">
            <w:r>
              <w:t>aktiv; Warnung 3 Events/min; Block 5 Events/min</w:t>
            </w:r>
          </w:p>
        </w:tc>
        <w:tc>
          <w:tcPr>
            <w:tcW w:w="3120" w:type="dxa"/>
          </w:tcPr>
          <w:p w14:paraId="30EF0F99" w14:textId="77777777" w:rsidR="00183D8A" w:rsidRDefault="00476E2C">
            <w:r>
              <w:t>Zu dichte angebliche Forced-Spuren werden gewarnt oder blockiert.</w:t>
            </w:r>
          </w:p>
        </w:tc>
      </w:tr>
      <w:tr w:rsidR="00183D8A" w14:paraId="7679CE1B" w14:textId="77777777">
        <w:trPr>
          <w:cantSplit/>
          <w:jc w:val="center"/>
        </w:trPr>
        <w:tc>
          <w:tcPr>
            <w:tcW w:w="3120" w:type="dxa"/>
          </w:tcPr>
          <w:p w14:paraId="60F91814" w14:textId="77777777" w:rsidR="00183D8A" w:rsidRDefault="00476E2C">
            <w:r>
              <w:t>Forced behalten</w:t>
            </w:r>
          </w:p>
        </w:tc>
        <w:tc>
          <w:tcPr>
            <w:tcW w:w="3120" w:type="dxa"/>
          </w:tcPr>
          <w:p w14:paraId="4F1D9C0B" w14:textId="77777777" w:rsidR="00183D8A" w:rsidRDefault="00476E2C">
            <w:r>
              <w:t>true</w:t>
            </w:r>
          </w:p>
        </w:tc>
        <w:tc>
          <w:tcPr>
            <w:tcW w:w="3120" w:type="dxa"/>
          </w:tcPr>
          <w:p w14:paraId="3DF83799" w14:textId="77777777" w:rsidR="00183D8A" w:rsidRDefault="00476E2C">
            <w:r>
              <w:t>Forced-Spuren bleiben als Stream erhalten, soweit die konkrete Pipeline dies erlaubt.</w:t>
            </w:r>
          </w:p>
        </w:tc>
      </w:tr>
      <w:tr w:rsidR="00183D8A" w14:paraId="61058E36" w14:textId="77777777">
        <w:trPr>
          <w:cantSplit/>
          <w:jc w:val="center"/>
        </w:trPr>
        <w:tc>
          <w:tcPr>
            <w:tcW w:w="3120" w:type="dxa"/>
          </w:tcPr>
          <w:p w14:paraId="39E4E6BB" w14:textId="77777777" w:rsidR="00183D8A" w:rsidRDefault="00476E2C">
            <w:r>
              <w:t>Alle deutschen behalten</w:t>
            </w:r>
          </w:p>
        </w:tc>
        <w:tc>
          <w:tcPr>
            <w:tcW w:w="3120" w:type="dxa"/>
          </w:tcPr>
          <w:p w14:paraId="1D7476C4" w14:textId="77777777" w:rsidR="00183D8A" w:rsidRDefault="00476E2C">
            <w:r>
              <w:t>true</w:t>
            </w:r>
          </w:p>
        </w:tc>
        <w:tc>
          <w:tcPr>
            <w:tcW w:w="3120" w:type="dxa"/>
          </w:tcPr>
          <w:p w14:paraId="17FD0716" w14:textId="77777777" w:rsidR="00183D8A" w:rsidRDefault="00476E2C">
            <w:r>
              <w:t>Deutsch wird vollständig konserviert; weitere Keep-Regeln ergänzen dies.</w:t>
            </w:r>
          </w:p>
        </w:tc>
      </w:tr>
      <w:tr w:rsidR="00183D8A" w14:paraId="26FAB31E" w14:textId="77777777">
        <w:trPr>
          <w:cantSplit/>
          <w:jc w:val="center"/>
        </w:trPr>
        <w:tc>
          <w:tcPr>
            <w:tcW w:w="3120" w:type="dxa"/>
          </w:tcPr>
          <w:p w14:paraId="2D2DA8CD" w14:textId="77777777" w:rsidR="00183D8A" w:rsidRDefault="00476E2C">
            <w:r>
              <w:t>Englischer Fallback behalten</w:t>
            </w:r>
          </w:p>
        </w:tc>
        <w:tc>
          <w:tcPr>
            <w:tcW w:w="3120" w:type="dxa"/>
          </w:tcPr>
          <w:p w14:paraId="4BB18BA0" w14:textId="77777777" w:rsidR="00183D8A" w:rsidRDefault="00476E2C">
            <w:r>
              <w:t>false</w:t>
            </w:r>
          </w:p>
        </w:tc>
        <w:tc>
          <w:tcPr>
            <w:tcW w:w="3120" w:type="dxa"/>
          </w:tcPr>
          <w:p w14:paraId="75465A14" w14:textId="77777777" w:rsidR="00183D8A" w:rsidRDefault="00476E2C">
            <w:r>
              <w:t>Englisch wird nicht automatisch zusätzlich konserviert.</w:t>
            </w:r>
          </w:p>
        </w:tc>
      </w:tr>
      <w:tr w:rsidR="00183D8A" w14:paraId="10854BFE" w14:textId="77777777">
        <w:trPr>
          <w:cantSplit/>
          <w:jc w:val="center"/>
        </w:trPr>
        <w:tc>
          <w:tcPr>
            <w:tcW w:w="3120" w:type="dxa"/>
          </w:tcPr>
          <w:p w14:paraId="7AB6577E" w14:textId="77777777" w:rsidR="00183D8A" w:rsidRDefault="00476E2C">
            <w:r>
              <w:t>MP4-Sidecars aktivieren</w:t>
            </w:r>
          </w:p>
        </w:tc>
        <w:tc>
          <w:tcPr>
            <w:tcW w:w="3120" w:type="dxa"/>
          </w:tcPr>
          <w:p w14:paraId="4047758F" w14:textId="77777777" w:rsidR="00183D8A" w:rsidRDefault="00476E2C">
            <w:r>
              <w:t>true</w:t>
            </w:r>
          </w:p>
        </w:tc>
        <w:tc>
          <w:tcPr>
            <w:tcW w:w="3120" w:type="dxa"/>
          </w:tcPr>
          <w:p w14:paraId="1075C14C" w14:textId="77777777" w:rsidR="00183D8A" w:rsidRDefault="00476E2C">
            <w:r>
              <w:t>Globale MP4-Policy: aktiv = ausgewählte Untertitel extern; deaktiviert = Text intern als mov_text/tx3g, PGS/SUP und VobSub/DVD-Sub extern. MKV speichert intern.</w:t>
            </w:r>
          </w:p>
        </w:tc>
      </w:tr>
    </w:tbl>
    <w:p w14:paraId="64C0F868" w14:textId="77777777" w:rsidR="00183D8A" w:rsidRDefault="00476E2C">
      <w:pPr>
        <w:pStyle w:val="berschrift2"/>
      </w:pPr>
      <w:r>
        <w:t>17.6 Auto-Crop, IMAX, Validierung, Parallelisierung und Postprocessing</w:t>
      </w:r>
    </w:p>
    <w:tbl>
      <w:tblPr>
        <w:tblStyle w:val="Tabellenraster"/>
        <w:tblW w:w="0" w:type="auto"/>
        <w:jc w:val="center"/>
        <w:tblLook w:val="04A0" w:firstRow="1" w:lastRow="0" w:firstColumn="1" w:lastColumn="0" w:noHBand="0" w:noVBand="1"/>
      </w:tblPr>
      <w:tblGrid>
        <w:gridCol w:w="3120"/>
        <w:gridCol w:w="3120"/>
        <w:gridCol w:w="3120"/>
      </w:tblGrid>
      <w:tr w:rsidR="00183D8A" w14:paraId="2F4EB487" w14:textId="77777777">
        <w:trPr>
          <w:cantSplit/>
          <w:tblHeader/>
          <w:jc w:val="center"/>
        </w:trPr>
        <w:tc>
          <w:tcPr>
            <w:tcW w:w="3120" w:type="dxa"/>
            <w:shd w:val="clear" w:color="auto" w:fill="D9E5F3"/>
          </w:tcPr>
          <w:p w14:paraId="5A06A344" w14:textId="77777777" w:rsidR="00183D8A" w:rsidRDefault="00476E2C">
            <w:r>
              <w:t>Bereich</w:t>
            </w:r>
          </w:p>
        </w:tc>
        <w:tc>
          <w:tcPr>
            <w:tcW w:w="3120" w:type="dxa"/>
            <w:shd w:val="clear" w:color="auto" w:fill="D9E5F3"/>
          </w:tcPr>
          <w:p w14:paraId="4BB260B6" w14:textId="77777777" w:rsidR="00183D8A" w:rsidRDefault="00476E2C">
            <w:r>
              <w:t>Default</w:t>
            </w:r>
          </w:p>
        </w:tc>
        <w:tc>
          <w:tcPr>
            <w:tcW w:w="3120" w:type="dxa"/>
            <w:shd w:val="clear" w:color="auto" w:fill="D9E5F3"/>
          </w:tcPr>
          <w:p w14:paraId="15350D5F" w14:textId="77777777" w:rsidR="00183D8A" w:rsidRDefault="00476E2C">
            <w:r>
              <w:t>Auswirkung</w:t>
            </w:r>
          </w:p>
        </w:tc>
      </w:tr>
      <w:tr w:rsidR="00183D8A" w14:paraId="386E7EF2" w14:textId="77777777">
        <w:trPr>
          <w:cantSplit/>
          <w:jc w:val="center"/>
        </w:trPr>
        <w:tc>
          <w:tcPr>
            <w:tcW w:w="3120" w:type="dxa"/>
          </w:tcPr>
          <w:p w14:paraId="79706FAA" w14:textId="77777777" w:rsidR="00183D8A" w:rsidRDefault="00476E2C">
            <w:r>
              <w:t>Auto-Crop Modus</w:t>
            </w:r>
          </w:p>
        </w:tc>
        <w:tc>
          <w:tcPr>
            <w:tcW w:w="3120" w:type="dxa"/>
          </w:tcPr>
          <w:p w14:paraId="6978B7AE" w14:textId="77777777" w:rsidR="00183D8A" w:rsidRDefault="00476E2C">
            <w:r>
              <w:t>single</w:t>
            </w:r>
          </w:p>
        </w:tc>
        <w:tc>
          <w:tcPr>
            <w:tcW w:w="3120" w:type="dxa"/>
          </w:tcPr>
          <w:p w14:paraId="572B6FD7" w14:textId="77777777" w:rsidR="00183D8A" w:rsidRDefault="00476E2C">
            <w:r>
              <w:t>Ein Analysefenster; Probe ab 30 s, 45 s Dauer. Alternativ können andere Modi/Intervalle in Settings existieren.</w:t>
            </w:r>
          </w:p>
        </w:tc>
      </w:tr>
      <w:tr w:rsidR="00183D8A" w14:paraId="60561A50" w14:textId="77777777">
        <w:trPr>
          <w:cantSplit/>
          <w:jc w:val="center"/>
        </w:trPr>
        <w:tc>
          <w:tcPr>
            <w:tcW w:w="3120" w:type="dxa"/>
          </w:tcPr>
          <w:p w14:paraId="0208DCB7" w14:textId="77777777" w:rsidR="00183D8A" w:rsidRDefault="00476E2C">
            <w:r>
              <w:t>Auto-Crop Probe-Intervall</w:t>
            </w:r>
          </w:p>
        </w:tc>
        <w:tc>
          <w:tcPr>
            <w:tcW w:w="3120" w:type="dxa"/>
          </w:tcPr>
          <w:p w14:paraId="290800F2" w14:textId="77777777" w:rsidR="00183D8A" w:rsidRDefault="00476E2C">
            <w:r>
              <w:t>600 s</w:t>
            </w:r>
          </w:p>
        </w:tc>
        <w:tc>
          <w:tcPr>
            <w:tcW w:w="3120" w:type="dxa"/>
          </w:tcPr>
          <w:p w14:paraId="3318FAB1" w14:textId="77777777" w:rsidR="00183D8A" w:rsidRDefault="00476E2C">
            <w:r>
              <w:t>Bei wiederholter Analyse größere Werte = weniger Analyseaufwand, geringere Chance kurze Wechsel zu sehen.</w:t>
            </w:r>
          </w:p>
        </w:tc>
      </w:tr>
      <w:tr w:rsidR="00183D8A" w14:paraId="6F9432BF" w14:textId="77777777">
        <w:trPr>
          <w:cantSplit/>
          <w:jc w:val="center"/>
        </w:trPr>
        <w:tc>
          <w:tcPr>
            <w:tcW w:w="3120" w:type="dxa"/>
          </w:tcPr>
          <w:p w14:paraId="623C49E0" w14:textId="77777777" w:rsidR="00183D8A" w:rsidRDefault="00476E2C">
            <w:r>
              <w:t>IMAX Probe-Intervall</w:t>
            </w:r>
          </w:p>
        </w:tc>
        <w:tc>
          <w:tcPr>
            <w:tcW w:w="3120" w:type="dxa"/>
          </w:tcPr>
          <w:p w14:paraId="3DEAF5E9" w14:textId="77777777" w:rsidR="00183D8A" w:rsidRDefault="00476E2C">
            <w:r>
              <w:t>90 s</w:t>
            </w:r>
          </w:p>
        </w:tc>
        <w:tc>
          <w:tcPr>
            <w:tcW w:w="3120" w:type="dxa"/>
          </w:tcPr>
          <w:p w14:paraId="79E8B5D2" w14:textId="77777777" w:rsidR="00183D8A" w:rsidRDefault="00476E2C">
            <w:r>
              <w:t>Kürzer = mehr Prüfpunkte und mehr Analysezeit.</w:t>
            </w:r>
          </w:p>
        </w:tc>
      </w:tr>
      <w:tr w:rsidR="00183D8A" w14:paraId="373FF373" w14:textId="77777777">
        <w:trPr>
          <w:cantSplit/>
          <w:jc w:val="center"/>
        </w:trPr>
        <w:tc>
          <w:tcPr>
            <w:tcW w:w="3120" w:type="dxa"/>
          </w:tcPr>
          <w:p w14:paraId="236BB429" w14:textId="77777777" w:rsidR="00183D8A" w:rsidRDefault="00476E2C">
            <w:r>
              <w:t>IMAX Probe-Dauer</w:t>
            </w:r>
          </w:p>
        </w:tc>
        <w:tc>
          <w:tcPr>
            <w:tcW w:w="3120" w:type="dxa"/>
          </w:tcPr>
          <w:p w14:paraId="75EB5C96" w14:textId="77777777" w:rsidR="00183D8A" w:rsidRDefault="00476E2C">
            <w:r>
              <w:t>3 s</w:t>
            </w:r>
          </w:p>
        </w:tc>
        <w:tc>
          <w:tcPr>
            <w:tcW w:w="3120" w:type="dxa"/>
          </w:tcPr>
          <w:p w14:paraId="614BE292" w14:textId="77777777" w:rsidR="00183D8A" w:rsidRDefault="00476E2C">
            <w:r>
              <w:t>Längere Fenster sind robuster, aber teurer.</w:t>
            </w:r>
          </w:p>
        </w:tc>
      </w:tr>
      <w:tr w:rsidR="00183D8A" w14:paraId="1F0EDFF1" w14:textId="77777777">
        <w:trPr>
          <w:cantSplit/>
          <w:jc w:val="center"/>
        </w:trPr>
        <w:tc>
          <w:tcPr>
            <w:tcW w:w="3120" w:type="dxa"/>
          </w:tcPr>
          <w:p w14:paraId="2B6B58A6" w14:textId="77777777" w:rsidR="00183D8A" w:rsidRDefault="00476E2C">
            <w:r>
              <w:t>IMAX Mindestvarianz</w:t>
            </w:r>
          </w:p>
        </w:tc>
        <w:tc>
          <w:tcPr>
            <w:tcW w:w="3120" w:type="dxa"/>
          </w:tcPr>
          <w:p w14:paraId="503491ED" w14:textId="77777777" w:rsidR="00183D8A" w:rsidRDefault="00476E2C">
            <w:r>
              <w:t>15 %</w:t>
            </w:r>
          </w:p>
        </w:tc>
        <w:tc>
          <w:tcPr>
            <w:tcW w:w="3120" w:type="dxa"/>
          </w:tcPr>
          <w:p w14:paraId="0BCEFEBA" w14:textId="77777777" w:rsidR="00183D8A" w:rsidRDefault="00476E2C">
            <w:r>
              <w:t>Schwellwert für wechselnde Bildhöhe/-fläche.</w:t>
            </w:r>
          </w:p>
        </w:tc>
      </w:tr>
      <w:tr w:rsidR="00183D8A" w14:paraId="1E14BB72" w14:textId="77777777">
        <w:trPr>
          <w:cantSplit/>
          <w:jc w:val="center"/>
        </w:trPr>
        <w:tc>
          <w:tcPr>
            <w:tcW w:w="3120" w:type="dxa"/>
          </w:tcPr>
          <w:p w14:paraId="18B1E723" w14:textId="77777777" w:rsidR="00183D8A" w:rsidRDefault="00476E2C">
            <w:r>
              <w:t>IMAX Mindesttreffer</w:t>
            </w:r>
          </w:p>
        </w:tc>
        <w:tc>
          <w:tcPr>
            <w:tcW w:w="3120" w:type="dxa"/>
          </w:tcPr>
          <w:p w14:paraId="7BFCE13C" w14:textId="77777777" w:rsidR="00183D8A" w:rsidRDefault="00476E2C">
            <w:r>
              <w:t>2</w:t>
            </w:r>
          </w:p>
        </w:tc>
        <w:tc>
          <w:tcPr>
            <w:tcW w:w="3120" w:type="dxa"/>
          </w:tcPr>
          <w:p w14:paraId="2F59AB7E" w14:textId="77777777" w:rsidR="00183D8A" w:rsidRDefault="00476E2C">
            <w:r>
              <w:t>Verhindert Aktivierung durch einen Einzelmessfehler.</w:t>
            </w:r>
          </w:p>
        </w:tc>
      </w:tr>
      <w:tr w:rsidR="00183D8A" w14:paraId="2811FA60" w14:textId="77777777">
        <w:trPr>
          <w:cantSplit/>
          <w:jc w:val="center"/>
        </w:trPr>
        <w:tc>
          <w:tcPr>
            <w:tcW w:w="3120" w:type="dxa"/>
          </w:tcPr>
          <w:p w14:paraId="1C67C082" w14:textId="77777777" w:rsidR="00183D8A" w:rsidRDefault="00476E2C">
            <w:r>
              <w:t>Output Mindestgröße</w:t>
            </w:r>
          </w:p>
        </w:tc>
        <w:tc>
          <w:tcPr>
            <w:tcW w:w="3120" w:type="dxa"/>
          </w:tcPr>
          <w:p w14:paraId="535108A0" w14:textId="77777777" w:rsidR="00183D8A" w:rsidRDefault="00476E2C">
            <w:r>
              <w:t>1 KiB</w:t>
            </w:r>
          </w:p>
        </w:tc>
        <w:tc>
          <w:tcPr>
            <w:tcW w:w="3120" w:type="dxa"/>
          </w:tcPr>
          <w:p w14:paraId="66C4D450" w14:textId="77777777" w:rsidR="00183D8A" w:rsidRDefault="00476E2C">
            <w:r>
              <w:t>Technischer Null-/Leerausgabe-Schutz vor weiteren Prüfungen.</w:t>
            </w:r>
          </w:p>
        </w:tc>
      </w:tr>
      <w:tr w:rsidR="00183D8A" w14:paraId="5E3C4D44" w14:textId="77777777">
        <w:trPr>
          <w:cantSplit/>
          <w:jc w:val="center"/>
        </w:trPr>
        <w:tc>
          <w:tcPr>
            <w:tcW w:w="3120" w:type="dxa"/>
          </w:tcPr>
          <w:p w14:paraId="54BEEB46" w14:textId="77777777" w:rsidR="00183D8A" w:rsidRDefault="00476E2C">
            <w:r>
              <w:lastRenderedPageBreak/>
              <w:t>Dauer Minimum</w:t>
            </w:r>
          </w:p>
        </w:tc>
        <w:tc>
          <w:tcPr>
            <w:tcW w:w="3120" w:type="dxa"/>
          </w:tcPr>
          <w:p w14:paraId="3B54B153" w14:textId="77777777" w:rsidR="00183D8A" w:rsidRDefault="00476E2C">
            <w:r>
              <w:t>90 %</w:t>
            </w:r>
          </w:p>
        </w:tc>
        <w:tc>
          <w:tcPr>
            <w:tcW w:w="3120" w:type="dxa"/>
          </w:tcPr>
          <w:p w14:paraId="3B238F46" w14:textId="77777777" w:rsidR="00183D8A" w:rsidRDefault="00476E2C">
            <w:r>
              <w:t>Zu kurze Ausgabe löst Reparatur/Fehlerpfad aus.</w:t>
            </w:r>
          </w:p>
        </w:tc>
      </w:tr>
      <w:tr w:rsidR="00183D8A" w14:paraId="3DB05ACA" w14:textId="77777777">
        <w:trPr>
          <w:cantSplit/>
          <w:jc w:val="center"/>
        </w:trPr>
        <w:tc>
          <w:tcPr>
            <w:tcW w:w="3120" w:type="dxa"/>
          </w:tcPr>
          <w:p w14:paraId="4A6D0591" w14:textId="77777777" w:rsidR="00183D8A" w:rsidRDefault="00476E2C">
            <w:r>
              <w:t>Dauer Maximum</w:t>
            </w:r>
          </w:p>
        </w:tc>
        <w:tc>
          <w:tcPr>
            <w:tcW w:w="3120" w:type="dxa"/>
          </w:tcPr>
          <w:p w14:paraId="537B59AD" w14:textId="77777777" w:rsidR="00183D8A" w:rsidRDefault="00476E2C">
            <w:r>
              <w:t>125 % + 60 s Toleranz</w:t>
            </w:r>
          </w:p>
        </w:tc>
        <w:tc>
          <w:tcPr>
            <w:tcW w:w="3120" w:type="dxa"/>
          </w:tcPr>
          <w:p w14:paraId="3E2C1F0F" w14:textId="77777777" w:rsidR="00183D8A" w:rsidRDefault="00476E2C">
            <w:r>
              <w:t>Begrenzt unrealistisch lange Ausgabe; zusätzliche absolute Toleranz reduziert Fehlalarme.</w:t>
            </w:r>
          </w:p>
        </w:tc>
      </w:tr>
      <w:tr w:rsidR="00183D8A" w14:paraId="0C2099BC" w14:textId="77777777">
        <w:trPr>
          <w:cantSplit/>
          <w:jc w:val="center"/>
        </w:trPr>
        <w:tc>
          <w:tcPr>
            <w:tcW w:w="3120" w:type="dxa"/>
          </w:tcPr>
          <w:p w14:paraId="3197D724" w14:textId="77777777" w:rsidR="00183D8A" w:rsidRDefault="00476E2C">
            <w:r>
              <w:t>Duration Remux</w:t>
            </w:r>
          </w:p>
        </w:tc>
        <w:tc>
          <w:tcPr>
            <w:tcW w:w="3120" w:type="dxa"/>
          </w:tcPr>
          <w:p w14:paraId="29255F2A" w14:textId="77777777" w:rsidR="00183D8A" w:rsidRDefault="00476E2C">
            <w:r>
              <w:t>an</w:t>
            </w:r>
          </w:p>
        </w:tc>
        <w:tc>
          <w:tcPr>
            <w:tcW w:w="3120" w:type="dxa"/>
          </w:tcPr>
          <w:p w14:paraId="19C094FE" w14:textId="77777777" w:rsidR="00183D8A" w:rsidRDefault="00476E2C">
            <w:r>
              <w:t>Erster Reparaturpfad bei plausibler MKV-Dauerproblematik.</w:t>
            </w:r>
          </w:p>
        </w:tc>
      </w:tr>
      <w:tr w:rsidR="00183D8A" w14:paraId="2C4B4B02" w14:textId="77777777">
        <w:trPr>
          <w:cantSplit/>
          <w:jc w:val="center"/>
        </w:trPr>
        <w:tc>
          <w:tcPr>
            <w:tcW w:w="3120" w:type="dxa"/>
          </w:tcPr>
          <w:p w14:paraId="59B68362" w14:textId="77777777" w:rsidR="00183D8A" w:rsidRDefault="00476E2C">
            <w:r>
              <w:t>Timestamp-Reparatur</w:t>
            </w:r>
          </w:p>
        </w:tc>
        <w:tc>
          <w:tcPr>
            <w:tcW w:w="3120" w:type="dxa"/>
          </w:tcPr>
          <w:p w14:paraId="49DB2862" w14:textId="77777777" w:rsidR="00183D8A" w:rsidRDefault="00476E2C">
            <w:r>
              <w:t>an</w:t>
            </w:r>
          </w:p>
        </w:tc>
        <w:tc>
          <w:tcPr>
            <w:tcW w:w="3120" w:type="dxa"/>
          </w:tcPr>
          <w:p w14:paraId="77A91303" w14:textId="77777777" w:rsidR="00183D8A" w:rsidRDefault="00476E2C">
            <w:r>
              <w:t>Zweiter, gezielter Reparaturpfad bei erkanntem Timestamp-Muster.</w:t>
            </w:r>
          </w:p>
        </w:tc>
      </w:tr>
      <w:tr w:rsidR="00183D8A" w14:paraId="4D2DE3DB" w14:textId="77777777">
        <w:trPr>
          <w:cantSplit/>
          <w:jc w:val="center"/>
        </w:trPr>
        <w:tc>
          <w:tcPr>
            <w:tcW w:w="3120" w:type="dxa"/>
          </w:tcPr>
          <w:p w14:paraId="5F895B60" w14:textId="77777777" w:rsidR="00183D8A" w:rsidRDefault="00476E2C">
            <w:r>
              <w:t>CPU Paralleljobs</w:t>
            </w:r>
          </w:p>
        </w:tc>
        <w:tc>
          <w:tcPr>
            <w:tcW w:w="3120" w:type="dxa"/>
          </w:tcPr>
          <w:p w14:paraId="33834EF0" w14:textId="77777777" w:rsidR="00183D8A" w:rsidRDefault="00476E2C">
            <w:r>
              <w:t>1</w:t>
            </w:r>
          </w:p>
        </w:tc>
        <w:tc>
          <w:tcPr>
            <w:tcW w:w="3120" w:type="dxa"/>
          </w:tcPr>
          <w:p w14:paraId="4F781797" w14:textId="77777777" w:rsidR="00183D8A" w:rsidRDefault="00476E2C">
            <w:r>
              <w:t>Konservativ wegen hoher CPU-Last pro Softwareencode.</w:t>
            </w:r>
          </w:p>
        </w:tc>
      </w:tr>
      <w:tr w:rsidR="00183D8A" w14:paraId="37BF2380" w14:textId="77777777">
        <w:trPr>
          <w:cantSplit/>
          <w:jc w:val="center"/>
        </w:trPr>
        <w:tc>
          <w:tcPr>
            <w:tcW w:w="3120" w:type="dxa"/>
          </w:tcPr>
          <w:p w14:paraId="748B26E4" w14:textId="77777777" w:rsidR="00183D8A" w:rsidRDefault="00476E2C">
            <w:r>
              <w:t>GPU Paralleljobs</w:t>
            </w:r>
          </w:p>
        </w:tc>
        <w:tc>
          <w:tcPr>
            <w:tcW w:w="3120" w:type="dxa"/>
          </w:tcPr>
          <w:p w14:paraId="195FECF8" w14:textId="77777777" w:rsidR="00183D8A" w:rsidRDefault="00476E2C">
            <w:r>
              <w:t>2</w:t>
            </w:r>
          </w:p>
        </w:tc>
        <w:tc>
          <w:tcPr>
            <w:tcW w:w="3120" w:type="dxa"/>
          </w:tcPr>
          <w:p w14:paraId="1012AE8D" w14:textId="77777777" w:rsidR="00183D8A" w:rsidRDefault="00476E2C">
            <w:r>
              <w:t>Nutzt GPU-Parallelität ohne aggressiven Default; max. 8 einstellbar.</w:t>
            </w:r>
          </w:p>
        </w:tc>
      </w:tr>
      <w:tr w:rsidR="00183D8A" w14:paraId="0A7086FA" w14:textId="77777777">
        <w:trPr>
          <w:cantSplit/>
          <w:jc w:val="center"/>
        </w:trPr>
        <w:tc>
          <w:tcPr>
            <w:tcW w:w="3120" w:type="dxa"/>
          </w:tcPr>
          <w:p w14:paraId="3AC1BBE5" w14:textId="77777777" w:rsidR="00183D8A" w:rsidRDefault="00476E2C">
            <w:r>
              <w:t>NFO</w:t>
            </w:r>
          </w:p>
        </w:tc>
        <w:tc>
          <w:tcPr>
            <w:tcW w:w="3120" w:type="dxa"/>
          </w:tcPr>
          <w:p w14:paraId="3552043A" w14:textId="77777777" w:rsidR="00183D8A" w:rsidRDefault="00476E2C">
            <w:r>
              <w:t>aus</w:t>
            </w:r>
          </w:p>
        </w:tc>
        <w:tc>
          <w:tcPr>
            <w:tcW w:w="3120" w:type="dxa"/>
          </w:tcPr>
          <w:p w14:paraId="2678FC37" w14:textId="77777777" w:rsidR="00183D8A" w:rsidRDefault="00476E2C">
            <w:r>
              <w:t>Postprocessing ist opt-in; nur eindeutige Treffer standardmäßig true, fileinfo true, movie.nfo.</w:t>
            </w:r>
          </w:p>
        </w:tc>
      </w:tr>
      <w:tr w:rsidR="00183D8A" w14:paraId="138FA615" w14:textId="77777777">
        <w:trPr>
          <w:cantSplit/>
          <w:jc w:val="center"/>
        </w:trPr>
        <w:tc>
          <w:tcPr>
            <w:tcW w:w="3120" w:type="dxa"/>
          </w:tcPr>
          <w:p w14:paraId="19F6D2C1" w14:textId="77777777" w:rsidR="00183D8A" w:rsidRDefault="00476E2C">
            <w:r>
              <w:t>Trickplay</w:t>
            </w:r>
          </w:p>
        </w:tc>
        <w:tc>
          <w:tcPr>
            <w:tcW w:w="3120" w:type="dxa"/>
          </w:tcPr>
          <w:p w14:paraId="2CFFF6DA" w14:textId="77777777" w:rsidR="00183D8A" w:rsidRDefault="00476E2C">
            <w:r>
              <w:t>aus</w:t>
            </w:r>
          </w:p>
        </w:tc>
        <w:tc>
          <w:tcPr>
            <w:tcW w:w="3120" w:type="dxa"/>
          </w:tcPr>
          <w:p w14:paraId="72ADE0A2" w14:textId="77777777" w:rsidR="00183D8A" w:rsidRDefault="00476E2C">
            <w:r>
              <w:t>Opt-in; 320 px, 10x10 Tiles, 10 s Intervall, JPEG 90/qscale 4, CUDA, 1 Job, Output als Quelle, Konflikt skip.</w:t>
            </w:r>
          </w:p>
        </w:tc>
      </w:tr>
      <w:tr w:rsidR="00183D8A" w14:paraId="4E0003BC" w14:textId="77777777">
        <w:trPr>
          <w:cantSplit/>
          <w:jc w:val="center"/>
        </w:trPr>
        <w:tc>
          <w:tcPr>
            <w:tcW w:w="3120" w:type="dxa"/>
          </w:tcPr>
          <w:p w14:paraId="08E33798" w14:textId="77777777" w:rsidR="00183D8A" w:rsidRDefault="00476E2C">
            <w:r>
              <w:t>Quellbildprüfung</w:t>
            </w:r>
          </w:p>
        </w:tc>
        <w:tc>
          <w:tcPr>
            <w:tcW w:w="3120" w:type="dxa"/>
          </w:tcPr>
          <w:p w14:paraId="0FD86C08" w14:textId="77777777" w:rsidR="00183D8A" w:rsidRDefault="00476E2C">
            <w:r>
              <w:t>an</w:t>
            </w:r>
          </w:p>
        </w:tc>
        <w:tc>
          <w:tcPr>
            <w:tcW w:w="3120" w:type="dxa"/>
          </w:tcPr>
          <w:p w14:paraId="7CB53004" w14:textId="77777777" w:rsidR="00183D8A" w:rsidRDefault="00476E2C">
            <w:r>
              <w:t>10-%-Intervalle, 2 s Sample, 2 fps; blockiert bei 80 % auffälligen Frames und mindestens 4 Treffern.</w:t>
            </w:r>
          </w:p>
        </w:tc>
      </w:tr>
    </w:tbl>
    <w:p w14:paraId="719C2DEB" w14:textId="77777777" w:rsidR="00183D8A" w:rsidRDefault="00476E2C">
      <w:pPr>
        <w:pStyle w:val="berschrift2"/>
      </w:pPr>
      <w:r>
        <w:t>17.7 Timeouts</w:t>
      </w:r>
    </w:p>
    <w:tbl>
      <w:tblPr>
        <w:tblStyle w:val="Tabellenraster"/>
        <w:tblW w:w="0" w:type="auto"/>
        <w:jc w:val="center"/>
        <w:tblLook w:val="04A0" w:firstRow="1" w:lastRow="0" w:firstColumn="1" w:lastColumn="0" w:noHBand="0" w:noVBand="1"/>
      </w:tblPr>
      <w:tblGrid>
        <w:gridCol w:w="2340"/>
        <w:gridCol w:w="2340"/>
        <w:gridCol w:w="2340"/>
        <w:gridCol w:w="2340"/>
      </w:tblGrid>
      <w:tr w:rsidR="00183D8A" w14:paraId="4125CDDB" w14:textId="77777777">
        <w:trPr>
          <w:cantSplit/>
          <w:tblHeader/>
          <w:jc w:val="center"/>
        </w:trPr>
        <w:tc>
          <w:tcPr>
            <w:tcW w:w="2340" w:type="dxa"/>
            <w:shd w:val="clear" w:color="auto" w:fill="D9E5F3"/>
          </w:tcPr>
          <w:p w14:paraId="0F9A7C6C" w14:textId="77777777" w:rsidR="00183D8A" w:rsidRDefault="00476E2C">
            <w:r>
              <w:t>Kategorie</w:t>
            </w:r>
          </w:p>
        </w:tc>
        <w:tc>
          <w:tcPr>
            <w:tcW w:w="2340" w:type="dxa"/>
            <w:shd w:val="clear" w:color="auto" w:fill="D9E5F3"/>
          </w:tcPr>
          <w:p w14:paraId="34A3EC04" w14:textId="77777777" w:rsidR="00183D8A" w:rsidRDefault="00476E2C">
            <w:r>
              <w:t>Schritt</w:t>
            </w:r>
          </w:p>
        </w:tc>
        <w:tc>
          <w:tcPr>
            <w:tcW w:w="2340" w:type="dxa"/>
            <w:shd w:val="clear" w:color="auto" w:fill="D9E5F3"/>
          </w:tcPr>
          <w:p w14:paraId="0FA21273" w14:textId="77777777" w:rsidR="00183D8A" w:rsidRDefault="00476E2C">
            <w:r>
              <w:t>Default</w:t>
            </w:r>
          </w:p>
        </w:tc>
        <w:tc>
          <w:tcPr>
            <w:tcW w:w="2340" w:type="dxa"/>
            <w:shd w:val="clear" w:color="auto" w:fill="D9E5F3"/>
          </w:tcPr>
          <w:p w14:paraId="57AA73B5" w14:textId="77777777" w:rsidR="00183D8A" w:rsidRDefault="00476E2C">
            <w:r>
              <w:t>Bedeutung</w:t>
            </w:r>
          </w:p>
        </w:tc>
      </w:tr>
      <w:tr w:rsidR="00183D8A" w14:paraId="74C32429" w14:textId="77777777">
        <w:trPr>
          <w:cantSplit/>
          <w:jc w:val="center"/>
        </w:trPr>
        <w:tc>
          <w:tcPr>
            <w:tcW w:w="2340" w:type="dxa"/>
          </w:tcPr>
          <w:p w14:paraId="62572200" w14:textId="77777777" w:rsidR="00183D8A" w:rsidRDefault="00476E2C">
            <w:r>
              <w:t>DV-Pipeline</w:t>
            </w:r>
          </w:p>
        </w:tc>
        <w:tc>
          <w:tcPr>
            <w:tcW w:w="2340" w:type="dxa"/>
          </w:tcPr>
          <w:p w14:paraId="43C032DD" w14:textId="77777777" w:rsidR="00183D8A" w:rsidRDefault="00476E2C">
            <w:r>
              <w:t>HEVC-Extraktion</w:t>
            </w:r>
          </w:p>
        </w:tc>
        <w:tc>
          <w:tcPr>
            <w:tcW w:w="2340" w:type="dxa"/>
          </w:tcPr>
          <w:p w14:paraId="3F6C3275" w14:textId="77777777" w:rsidR="00183D8A" w:rsidRDefault="00476E2C">
            <w:r>
              <w:t>240 min</w:t>
            </w:r>
          </w:p>
        </w:tc>
        <w:tc>
          <w:tcPr>
            <w:tcW w:w="2340" w:type="dxa"/>
          </w:tcPr>
          <w:p w14:paraId="34D89B1B" w14:textId="77777777" w:rsidR="00183D8A" w:rsidRDefault="00476E2C">
            <w:r>
              <w:t>Gesamtlaufzeit-Limit für HEVC-Extraktion.</w:t>
            </w:r>
          </w:p>
        </w:tc>
      </w:tr>
      <w:tr w:rsidR="00183D8A" w14:paraId="7C8F25B6" w14:textId="77777777">
        <w:trPr>
          <w:cantSplit/>
          <w:jc w:val="center"/>
        </w:trPr>
        <w:tc>
          <w:tcPr>
            <w:tcW w:w="2340" w:type="dxa"/>
          </w:tcPr>
          <w:p w14:paraId="7D4F326D" w14:textId="77777777" w:rsidR="00183D8A" w:rsidRDefault="00476E2C">
            <w:r>
              <w:t>DV-Pipeline</w:t>
            </w:r>
          </w:p>
        </w:tc>
        <w:tc>
          <w:tcPr>
            <w:tcW w:w="2340" w:type="dxa"/>
          </w:tcPr>
          <w:p w14:paraId="624E7169" w14:textId="77777777" w:rsidR="00183D8A" w:rsidRDefault="00476E2C">
            <w:r>
              <w:t>Dolby-Vision-Profilkonvertierung</w:t>
            </w:r>
          </w:p>
        </w:tc>
        <w:tc>
          <w:tcPr>
            <w:tcW w:w="2340" w:type="dxa"/>
          </w:tcPr>
          <w:p w14:paraId="7661C60C" w14:textId="77777777" w:rsidR="00183D8A" w:rsidRDefault="00476E2C">
            <w:r>
              <w:t>240 min</w:t>
            </w:r>
          </w:p>
        </w:tc>
        <w:tc>
          <w:tcPr>
            <w:tcW w:w="2340" w:type="dxa"/>
          </w:tcPr>
          <w:p w14:paraId="1FF7B2B2" w14:textId="77777777" w:rsidR="00183D8A" w:rsidRDefault="00476E2C">
            <w:r>
              <w:t>dovi_tool Profilkonvertierung.</w:t>
            </w:r>
          </w:p>
        </w:tc>
      </w:tr>
      <w:tr w:rsidR="00183D8A" w14:paraId="5B4B964F" w14:textId="77777777">
        <w:trPr>
          <w:cantSplit/>
          <w:jc w:val="center"/>
        </w:trPr>
        <w:tc>
          <w:tcPr>
            <w:tcW w:w="2340" w:type="dxa"/>
          </w:tcPr>
          <w:p w14:paraId="1AA6A929" w14:textId="77777777" w:rsidR="00183D8A" w:rsidRDefault="00476E2C">
            <w:r>
              <w:t>DV-Pipeline</w:t>
            </w:r>
          </w:p>
        </w:tc>
        <w:tc>
          <w:tcPr>
            <w:tcW w:w="2340" w:type="dxa"/>
          </w:tcPr>
          <w:p w14:paraId="06B44F0F" w14:textId="77777777" w:rsidR="00183D8A" w:rsidRDefault="00476E2C">
            <w:r>
              <w:t>RPU-Extraktion</w:t>
            </w:r>
          </w:p>
        </w:tc>
        <w:tc>
          <w:tcPr>
            <w:tcW w:w="2340" w:type="dxa"/>
          </w:tcPr>
          <w:p w14:paraId="4E4998A9" w14:textId="77777777" w:rsidR="00183D8A" w:rsidRDefault="00476E2C">
            <w:r>
              <w:t>10 min</w:t>
            </w:r>
          </w:p>
        </w:tc>
        <w:tc>
          <w:tcPr>
            <w:tcW w:w="2340" w:type="dxa"/>
          </w:tcPr>
          <w:p w14:paraId="78727DA8" w14:textId="77777777" w:rsidR="00183D8A" w:rsidRDefault="00476E2C">
            <w:r>
              <w:t>Metadatenextraktion.</w:t>
            </w:r>
          </w:p>
        </w:tc>
      </w:tr>
      <w:tr w:rsidR="00183D8A" w14:paraId="6265483E" w14:textId="77777777">
        <w:trPr>
          <w:cantSplit/>
          <w:jc w:val="center"/>
        </w:trPr>
        <w:tc>
          <w:tcPr>
            <w:tcW w:w="2340" w:type="dxa"/>
          </w:tcPr>
          <w:p w14:paraId="7DD22D56" w14:textId="77777777" w:rsidR="00183D8A" w:rsidRDefault="00476E2C">
            <w:r>
              <w:t>DV-Pipeline</w:t>
            </w:r>
          </w:p>
        </w:tc>
        <w:tc>
          <w:tcPr>
            <w:tcW w:w="2340" w:type="dxa"/>
          </w:tcPr>
          <w:p w14:paraId="032237E1" w14:textId="77777777" w:rsidR="00183D8A" w:rsidRDefault="00476E2C">
            <w:r>
              <w:t>HEVC-Rückextraktion</w:t>
            </w:r>
          </w:p>
        </w:tc>
        <w:tc>
          <w:tcPr>
            <w:tcW w:w="2340" w:type="dxa"/>
          </w:tcPr>
          <w:p w14:paraId="52C65B20" w14:textId="77777777" w:rsidR="00183D8A" w:rsidRDefault="00476E2C">
            <w:r>
              <w:t>60 min</w:t>
            </w:r>
          </w:p>
        </w:tc>
        <w:tc>
          <w:tcPr>
            <w:tcW w:w="2340" w:type="dxa"/>
          </w:tcPr>
          <w:p w14:paraId="1EA2B0CC" w14:textId="77777777" w:rsidR="00183D8A" w:rsidRDefault="00476E2C">
            <w:r>
              <w:t>Stream aus fertigem MKV nach Encode.</w:t>
            </w:r>
          </w:p>
        </w:tc>
      </w:tr>
      <w:tr w:rsidR="00183D8A" w14:paraId="35D6AC72" w14:textId="77777777">
        <w:trPr>
          <w:cantSplit/>
          <w:jc w:val="center"/>
        </w:trPr>
        <w:tc>
          <w:tcPr>
            <w:tcW w:w="2340" w:type="dxa"/>
          </w:tcPr>
          <w:p w14:paraId="62914CF6" w14:textId="77777777" w:rsidR="00183D8A" w:rsidRDefault="00476E2C">
            <w:r>
              <w:t>DV-Pipeline</w:t>
            </w:r>
          </w:p>
        </w:tc>
        <w:tc>
          <w:tcPr>
            <w:tcW w:w="2340" w:type="dxa"/>
          </w:tcPr>
          <w:p w14:paraId="7B425C6B" w14:textId="77777777" w:rsidR="00183D8A" w:rsidRDefault="00476E2C">
            <w:r>
              <w:t>Dolby-Vision-Editor Level 5</w:t>
            </w:r>
          </w:p>
        </w:tc>
        <w:tc>
          <w:tcPr>
            <w:tcW w:w="2340" w:type="dxa"/>
          </w:tcPr>
          <w:p w14:paraId="3BE07A05" w14:textId="77777777" w:rsidR="00183D8A" w:rsidRDefault="00476E2C">
            <w:r>
              <w:t>2 min</w:t>
            </w:r>
          </w:p>
        </w:tc>
        <w:tc>
          <w:tcPr>
            <w:tcW w:w="2340" w:type="dxa"/>
          </w:tcPr>
          <w:p w14:paraId="2DB5E31D" w14:textId="77777777" w:rsidR="00183D8A" w:rsidRDefault="00476E2C">
            <w:r>
              <w:t>Metadateneditor.</w:t>
            </w:r>
          </w:p>
        </w:tc>
      </w:tr>
      <w:tr w:rsidR="00183D8A" w14:paraId="711CD9E9" w14:textId="77777777">
        <w:trPr>
          <w:cantSplit/>
          <w:jc w:val="center"/>
        </w:trPr>
        <w:tc>
          <w:tcPr>
            <w:tcW w:w="2340" w:type="dxa"/>
          </w:tcPr>
          <w:p w14:paraId="07A27440" w14:textId="77777777" w:rsidR="00183D8A" w:rsidRDefault="00476E2C">
            <w:r>
              <w:t>DV-Pipeline</w:t>
            </w:r>
          </w:p>
        </w:tc>
        <w:tc>
          <w:tcPr>
            <w:tcW w:w="2340" w:type="dxa"/>
          </w:tcPr>
          <w:p w14:paraId="7E525EC3" w14:textId="77777777" w:rsidR="00183D8A" w:rsidRDefault="00476E2C">
            <w:r>
              <w:t>RPU-Injektion</w:t>
            </w:r>
          </w:p>
        </w:tc>
        <w:tc>
          <w:tcPr>
            <w:tcW w:w="2340" w:type="dxa"/>
          </w:tcPr>
          <w:p w14:paraId="390A62CA" w14:textId="77777777" w:rsidR="00183D8A" w:rsidRDefault="00476E2C">
            <w:r>
              <w:t>30 min</w:t>
            </w:r>
          </w:p>
        </w:tc>
        <w:tc>
          <w:tcPr>
            <w:tcW w:w="2340" w:type="dxa"/>
          </w:tcPr>
          <w:p w14:paraId="5E7CB446" w14:textId="77777777" w:rsidR="00183D8A" w:rsidRDefault="00476E2C">
            <w:r>
              <w:t>dovi_tool inject-rpu.</w:t>
            </w:r>
          </w:p>
        </w:tc>
      </w:tr>
      <w:tr w:rsidR="00183D8A" w14:paraId="19559EB7" w14:textId="77777777">
        <w:trPr>
          <w:cantSplit/>
          <w:jc w:val="center"/>
        </w:trPr>
        <w:tc>
          <w:tcPr>
            <w:tcW w:w="2340" w:type="dxa"/>
          </w:tcPr>
          <w:p w14:paraId="7AE0C2D7" w14:textId="77777777" w:rsidR="00183D8A" w:rsidRDefault="00476E2C">
            <w:r>
              <w:t>DV-Pipeline</w:t>
            </w:r>
          </w:p>
        </w:tc>
        <w:tc>
          <w:tcPr>
            <w:tcW w:w="2340" w:type="dxa"/>
          </w:tcPr>
          <w:p w14:paraId="1B9FB469" w14:textId="77777777" w:rsidR="00183D8A" w:rsidRDefault="00476E2C">
            <w:r>
              <w:t>Audio-Extraktion</w:t>
            </w:r>
          </w:p>
        </w:tc>
        <w:tc>
          <w:tcPr>
            <w:tcW w:w="2340" w:type="dxa"/>
          </w:tcPr>
          <w:p w14:paraId="58D8CED3" w14:textId="77777777" w:rsidR="00183D8A" w:rsidRDefault="00476E2C">
            <w:r>
              <w:t>60 min</w:t>
            </w:r>
          </w:p>
        </w:tc>
        <w:tc>
          <w:tcPr>
            <w:tcW w:w="2340" w:type="dxa"/>
          </w:tcPr>
          <w:p w14:paraId="108354B7" w14:textId="77777777" w:rsidR="00183D8A" w:rsidRDefault="00476E2C">
            <w:r>
              <w:t>Audio-Extraktion.</w:t>
            </w:r>
          </w:p>
        </w:tc>
      </w:tr>
      <w:tr w:rsidR="00183D8A" w14:paraId="0F9C5F73" w14:textId="77777777">
        <w:trPr>
          <w:cantSplit/>
          <w:jc w:val="center"/>
        </w:trPr>
        <w:tc>
          <w:tcPr>
            <w:tcW w:w="2340" w:type="dxa"/>
          </w:tcPr>
          <w:p w14:paraId="04B688BC" w14:textId="77777777" w:rsidR="00183D8A" w:rsidRDefault="00476E2C">
            <w:r>
              <w:lastRenderedPageBreak/>
              <w:t>DV-Pipeline</w:t>
            </w:r>
          </w:p>
        </w:tc>
        <w:tc>
          <w:tcPr>
            <w:tcW w:w="2340" w:type="dxa"/>
          </w:tcPr>
          <w:p w14:paraId="69A834E3" w14:textId="77777777" w:rsidR="00183D8A" w:rsidRDefault="00476E2C">
            <w:r>
              <w:t>MP4Box-Muxing</w:t>
            </w:r>
          </w:p>
        </w:tc>
        <w:tc>
          <w:tcPr>
            <w:tcW w:w="2340" w:type="dxa"/>
          </w:tcPr>
          <w:p w14:paraId="7501E930" w14:textId="77777777" w:rsidR="00183D8A" w:rsidRDefault="00476E2C">
            <w:r>
              <w:t>60 min</w:t>
            </w:r>
          </w:p>
        </w:tc>
        <w:tc>
          <w:tcPr>
            <w:tcW w:w="2340" w:type="dxa"/>
          </w:tcPr>
          <w:p w14:paraId="655BD8E3" w14:textId="77777777" w:rsidR="00183D8A" w:rsidRDefault="00476E2C">
            <w:r>
              <w:t>Finaler MP4-Mux.</w:t>
            </w:r>
          </w:p>
        </w:tc>
      </w:tr>
      <w:tr w:rsidR="00183D8A" w14:paraId="06824F91" w14:textId="77777777">
        <w:trPr>
          <w:cantSplit/>
          <w:jc w:val="center"/>
        </w:trPr>
        <w:tc>
          <w:tcPr>
            <w:tcW w:w="2340" w:type="dxa"/>
          </w:tcPr>
          <w:p w14:paraId="7D06703A" w14:textId="77777777" w:rsidR="00183D8A" w:rsidRDefault="00476E2C">
            <w:r>
              <w:t>DV-Pipeline</w:t>
            </w:r>
          </w:p>
        </w:tc>
        <w:tc>
          <w:tcPr>
            <w:tcW w:w="2340" w:type="dxa"/>
          </w:tcPr>
          <w:p w14:paraId="7B0C5CC6" w14:textId="77777777" w:rsidR="00183D8A" w:rsidRDefault="00476E2C">
            <w:r>
              <w:t>ffmpeg-Encode</w:t>
            </w:r>
          </w:p>
        </w:tc>
        <w:tc>
          <w:tcPr>
            <w:tcW w:w="2340" w:type="dxa"/>
          </w:tcPr>
          <w:p w14:paraId="245013F0" w14:textId="77777777" w:rsidR="00183D8A" w:rsidRDefault="00476E2C">
            <w:r>
              <w:t>5 min Inaktivität</w:t>
            </w:r>
          </w:p>
        </w:tc>
        <w:tc>
          <w:tcPr>
            <w:tcW w:w="2340" w:type="dxa"/>
          </w:tcPr>
          <w:p w14:paraId="2F19A958" w14:textId="77777777" w:rsidR="00183D8A" w:rsidRDefault="00476E2C">
            <w:r>
              <w:t>Nicht Gesamtdauer: nur Stillstand ohne Fortschritts-/stderr-Aktivität.</w:t>
            </w:r>
          </w:p>
        </w:tc>
      </w:tr>
      <w:tr w:rsidR="00183D8A" w14:paraId="1E9B92A8" w14:textId="77777777">
        <w:trPr>
          <w:cantSplit/>
          <w:jc w:val="center"/>
        </w:trPr>
        <w:tc>
          <w:tcPr>
            <w:tcW w:w="2340" w:type="dxa"/>
          </w:tcPr>
          <w:p w14:paraId="503322CD" w14:textId="77777777" w:rsidR="00183D8A" w:rsidRDefault="00476E2C">
            <w:r>
              <w:t>Encoder</w:t>
            </w:r>
          </w:p>
        </w:tc>
        <w:tc>
          <w:tcPr>
            <w:tcW w:w="2340" w:type="dxa"/>
          </w:tcPr>
          <w:p w14:paraId="54CAE3FE" w14:textId="77777777" w:rsidR="00183D8A" w:rsidRDefault="00476E2C">
            <w:r>
              <w:t>Allgemeiner Encoder</w:t>
            </w:r>
          </w:p>
        </w:tc>
        <w:tc>
          <w:tcPr>
            <w:tcW w:w="2340" w:type="dxa"/>
          </w:tcPr>
          <w:p w14:paraId="06997918" w14:textId="77777777" w:rsidR="00183D8A" w:rsidRDefault="00476E2C">
            <w:r>
              <w:t>5 min Inaktivität</w:t>
            </w:r>
          </w:p>
        </w:tc>
        <w:tc>
          <w:tcPr>
            <w:tcW w:w="2340" w:type="dxa"/>
          </w:tcPr>
          <w:p w14:paraId="48C73DD3" w14:textId="77777777" w:rsidR="00183D8A" w:rsidRDefault="00476E2C">
            <w:r>
              <w:t>Standard-Encode darf beliebig lange laufen, solange Aktivität kommt.</w:t>
            </w:r>
          </w:p>
        </w:tc>
      </w:tr>
      <w:tr w:rsidR="00183D8A" w14:paraId="409AFEFF" w14:textId="77777777">
        <w:trPr>
          <w:cantSplit/>
          <w:jc w:val="center"/>
        </w:trPr>
        <w:tc>
          <w:tcPr>
            <w:tcW w:w="2340" w:type="dxa"/>
          </w:tcPr>
          <w:p w14:paraId="51560A0D" w14:textId="77777777" w:rsidR="00183D8A" w:rsidRDefault="00476E2C">
            <w:r>
              <w:t>HDR10+</w:t>
            </w:r>
          </w:p>
        </w:tc>
        <w:tc>
          <w:tcPr>
            <w:tcW w:w="2340" w:type="dxa"/>
          </w:tcPr>
          <w:p w14:paraId="6CCC7873" w14:textId="77777777" w:rsidR="00183D8A" w:rsidRDefault="00476E2C">
            <w:r>
              <w:t>Toolschritte</w:t>
            </w:r>
          </w:p>
        </w:tc>
        <w:tc>
          <w:tcPr>
            <w:tcW w:w="2340" w:type="dxa"/>
          </w:tcPr>
          <w:p w14:paraId="7B35CAE9" w14:textId="77777777" w:rsidR="00183D8A" w:rsidRDefault="00476E2C">
            <w:r>
              <w:t>60 min</w:t>
            </w:r>
          </w:p>
        </w:tc>
        <w:tc>
          <w:tcPr>
            <w:tcW w:w="2340" w:type="dxa"/>
          </w:tcPr>
          <w:p w14:paraId="59B645A7" w14:textId="77777777" w:rsidR="00183D8A" w:rsidRDefault="00476E2C">
            <w:r>
              <w:t>Extraktion/Injection/Mux; Encode nutzt Encoder-Inaktivität.</w:t>
            </w:r>
          </w:p>
        </w:tc>
      </w:tr>
      <w:tr w:rsidR="00183D8A" w14:paraId="066C0D85" w14:textId="77777777">
        <w:trPr>
          <w:cantSplit/>
          <w:jc w:val="center"/>
        </w:trPr>
        <w:tc>
          <w:tcPr>
            <w:tcW w:w="2340" w:type="dxa"/>
          </w:tcPr>
          <w:p w14:paraId="1535429F" w14:textId="77777777" w:rsidR="00183D8A" w:rsidRDefault="00476E2C">
            <w:r>
              <w:t>Reparatur</w:t>
            </w:r>
          </w:p>
        </w:tc>
        <w:tc>
          <w:tcPr>
            <w:tcW w:w="2340" w:type="dxa"/>
          </w:tcPr>
          <w:p w14:paraId="37499A44" w14:textId="77777777" w:rsidR="00183D8A" w:rsidRDefault="00476E2C">
            <w:r>
              <w:t>MKV-Dauerreparatur</w:t>
            </w:r>
          </w:p>
        </w:tc>
        <w:tc>
          <w:tcPr>
            <w:tcW w:w="2340" w:type="dxa"/>
          </w:tcPr>
          <w:p w14:paraId="1DAFE7A4" w14:textId="77777777" w:rsidR="00183D8A" w:rsidRDefault="00476E2C">
            <w:r>
              <w:t>60 min</w:t>
            </w:r>
          </w:p>
        </w:tc>
        <w:tc>
          <w:tcPr>
            <w:tcW w:w="2340" w:type="dxa"/>
          </w:tcPr>
          <w:p w14:paraId="00563641" w14:textId="77777777" w:rsidR="00183D8A" w:rsidRDefault="00476E2C">
            <w:r>
              <w:t>Remux/Timestamp-Reparatur.</w:t>
            </w:r>
          </w:p>
        </w:tc>
      </w:tr>
      <w:tr w:rsidR="00183D8A" w14:paraId="31DC6460" w14:textId="77777777">
        <w:trPr>
          <w:cantSplit/>
          <w:jc w:val="center"/>
        </w:trPr>
        <w:tc>
          <w:tcPr>
            <w:tcW w:w="2340" w:type="dxa"/>
          </w:tcPr>
          <w:p w14:paraId="7A4F59BE" w14:textId="77777777" w:rsidR="00183D8A" w:rsidRDefault="00476E2C">
            <w:r>
              <w:t>Untertitel</w:t>
            </w:r>
          </w:p>
        </w:tc>
        <w:tc>
          <w:tcPr>
            <w:tcW w:w="2340" w:type="dxa"/>
          </w:tcPr>
          <w:p w14:paraId="5132BF9A" w14:textId="77777777" w:rsidR="00183D8A" w:rsidRDefault="00476E2C">
            <w:r>
              <w:t>Extrahieren</w:t>
            </w:r>
          </w:p>
        </w:tc>
        <w:tc>
          <w:tcPr>
            <w:tcW w:w="2340" w:type="dxa"/>
          </w:tcPr>
          <w:p w14:paraId="22ED4818" w14:textId="77777777" w:rsidR="00183D8A" w:rsidRDefault="00476E2C">
            <w:r>
              <w:t>5 min</w:t>
            </w:r>
          </w:p>
        </w:tc>
        <w:tc>
          <w:tcPr>
            <w:tcW w:w="2340" w:type="dxa"/>
          </w:tcPr>
          <w:p w14:paraId="03F38FB2" w14:textId="77777777" w:rsidR="00183D8A" w:rsidRDefault="00476E2C">
            <w:r>
              <w:t>mkvextract/ffmpeg.</w:t>
            </w:r>
          </w:p>
        </w:tc>
      </w:tr>
      <w:tr w:rsidR="00183D8A" w14:paraId="7404C393" w14:textId="77777777">
        <w:trPr>
          <w:cantSplit/>
          <w:jc w:val="center"/>
        </w:trPr>
        <w:tc>
          <w:tcPr>
            <w:tcW w:w="2340" w:type="dxa"/>
          </w:tcPr>
          <w:p w14:paraId="6F038001" w14:textId="77777777" w:rsidR="00183D8A" w:rsidRDefault="00476E2C">
            <w:r>
              <w:t>Untertitel</w:t>
            </w:r>
          </w:p>
        </w:tc>
        <w:tc>
          <w:tcPr>
            <w:tcW w:w="2340" w:type="dxa"/>
          </w:tcPr>
          <w:p w14:paraId="74528AFD" w14:textId="77777777" w:rsidR="00183D8A" w:rsidRDefault="00476E2C">
            <w:r>
              <w:t>Einbetten</w:t>
            </w:r>
          </w:p>
        </w:tc>
        <w:tc>
          <w:tcPr>
            <w:tcW w:w="2340" w:type="dxa"/>
          </w:tcPr>
          <w:p w14:paraId="1DAB0A04" w14:textId="77777777" w:rsidR="00183D8A" w:rsidRDefault="00476E2C">
            <w:r>
              <w:t>10 min</w:t>
            </w:r>
          </w:p>
        </w:tc>
        <w:tc>
          <w:tcPr>
            <w:tcW w:w="2340" w:type="dxa"/>
          </w:tcPr>
          <w:p w14:paraId="45AC09E7" w14:textId="77777777" w:rsidR="00183D8A" w:rsidRDefault="00476E2C">
            <w:r>
              <w:t>mkvmerge/ffmpeg.</w:t>
            </w:r>
          </w:p>
        </w:tc>
      </w:tr>
      <w:tr w:rsidR="00183D8A" w14:paraId="7C25AF2F" w14:textId="77777777">
        <w:trPr>
          <w:cantSplit/>
          <w:jc w:val="center"/>
        </w:trPr>
        <w:tc>
          <w:tcPr>
            <w:tcW w:w="2340" w:type="dxa"/>
          </w:tcPr>
          <w:p w14:paraId="75CFC460" w14:textId="77777777" w:rsidR="00183D8A" w:rsidRDefault="00476E2C">
            <w:r>
              <w:t>Untertitel</w:t>
            </w:r>
          </w:p>
        </w:tc>
        <w:tc>
          <w:tcPr>
            <w:tcW w:w="2340" w:type="dxa"/>
          </w:tcPr>
          <w:p w14:paraId="3EAD9F52" w14:textId="77777777" w:rsidR="00183D8A" w:rsidRDefault="00476E2C">
            <w:r>
              <w:t>Flags setzen</w:t>
            </w:r>
          </w:p>
        </w:tc>
        <w:tc>
          <w:tcPr>
            <w:tcW w:w="2340" w:type="dxa"/>
          </w:tcPr>
          <w:p w14:paraId="25C5DDCA" w14:textId="77777777" w:rsidR="00183D8A" w:rsidRDefault="00476E2C">
            <w:r>
              <w:t>1 min</w:t>
            </w:r>
          </w:p>
        </w:tc>
        <w:tc>
          <w:tcPr>
            <w:tcW w:w="2340" w:type="dxa"/>
          </w:tcPr>
          <w:p w14:paraId="32DA4F6C" w14:textId="77777777" w:rsidR="00183D8A" w:rsidRDefault="00476E2C">
            <w:r>
              <w:t>mkvpropedit.</w:t>
            </w:r>
          </w:p>
        </w:tc>
      </w:tr>
      <w:tr w:rsidR="00183D8A" w14:paraId="0C36B32C" w14:textId="77777777">
        <w:trPr>
          <w:cantSplit/>
          <w:jc w:val="center"/>
        </w:trPr>
        <w:tc>
          <w:tcPr>
            <w:tcW w:w="2340" w:type="dxa"/>
          </w:tcPr>
          <w:p w14:paraId="4CBE8CD1" w14:textId="77777777" w:rsidR="00183D8A" w:rsidRDefault="00476E2C">
            <w:r>
              <w:t>Analyse</w:t>
            </w:r>
          </w:p>
        </w:tc>
        <w:tc>
          <w:tcPr>
            <w:tcW w:w="2340" w:type="dxa"/>
          </w:tcPr>
          <w:p w14:paraId="452D19BF" w14:textId="77777777" w:rsidR="00183D8A" w:rsidRDefault="00476E2C">
            <w:r>
              <w:t>Medienanalyse</w:t>
            </w:r>
          </w:p>
        </w:tc>
        <w:tc>
          <w:tcPr>
            <w:tcW w:w="2340" w:type="dxa"/>
          </w:tcPr>
          <w:p w14:paraId="6E419CD6" w14:textId="77777777" w:rsidR="00183D8A" w:rsidRDefault="00476E2C">
            <w:r>
              <w:t>1 min</w:t>
            </w:r>
          </w:p>
        </w:tc>
        <w:tc>
          <w:tcPr>
            <w:tcW w:w="2340" w:type="dxa"/>
          </w:tcPr>
          <w:p w14:paraId="662A9F86" w14:textId="77777777" w:rsidR="00183D8A" w:rsidRDefault="00476E2C">
            <w:r>
              <w:t>ffprobe/MediaInfo.</w:t>
            </w:r>
          </w:p>
        </w:tc>
      </w:tr>
      <w:tr w:rsidR="00183D8A" w14:paraId="7C8BB912" w14:textId="77777777">
        <w:trPr>
          <w:cantSplit/>
          <w:jc w:val="center"/>
        </w:trPr>
        <w:tc>
          <w:tcPr>
            <w:tcW w:w="2340" w:type="dxa"/>
          </w:tcPr>
          <w:p w14:paraId="29844A25" w14:textId="77777777" w:rsidR="00183D8A" w:rsidRDefault="00476E2C">
            <w:r>
              <w:t>Analyse</w:t>
            </w:r>
          </w:p>
        </w:tc>
        <w:tc>
          <w:tcPr>
            <w:tcW w:w="2340" w:type="dxa"/>
          </w:tcPr>
          <w:p w14:paraId="531D38E5" w14:textId="77777777" w:rsidR="00183D8A" w:rsidRDefault="00476E2C">
            <w:r>
              <w:t>Format-/Codec-Erkennung</w:t>
            </w:r>
          </w:p>
        </w:tc>
        <w:tc>
          <w:tcPr>
            <w:tcW w:w="2340" w:type="dxa"/>
          </w:tcPr>
          <w:p w14:paraId="231C7FA9" w14:textId="77777777" w:rsidR="00183D8A" w:rsidRDefault="00476E2C">
            <w:r>
              <w:t>1,5 min</w:t>
            </w:r>
          </w:p>
        </w:tc>
        <w:tc>
          <w:tcPr>
            <w:tcW w:w="2340" w:type="dxa"/>
          </w:tcPr>
          <w:p w14:paraId="175A4167" w14:textId="77777777" w:rsidR="00183D8A" w:rsidRDefault="00476E2C">
            <w:r>
              <w:t>Pipeline-Voranalyse.</w:t>
            </w:r>
          </w:p>
        </w:tc>
      </w:tr>
    </w:tbl>
    <w:p w14:paraId="1747F1A2" w14:textId="77777777" w:rsidR="00183D8A" w:rsidRDefault="00476E2C">
      <w:r>
        <w:t>Deaktivierte Timeouts liefern intern `None`; der gespeicherte Minutenwert bleibt erhalten. Encoder-Timeouts sind bewusst Inaktivitäts-Timeouts und keine maximale Filmlaufzeit.</w:t>
      </w:r>
    </w:p>
    <w:p w14:paraId="3E0DA4B3" w14:textId="77777777" w:rsidR="00183D8A" w:rsidRDefault="00476E2C">
      <w:pPr>
        <w:pStyle w:val="berschrift2"/>
      </w:pPr>
      <w:r>
        <w:t>17.8 Zentrale Settings-Helfer</w:t>
      </w:r>
    </w:p>
    <w:p w14:paraId="2C74407E" w14:textId="77777777" w:rsidR="00183D8A" w:rsidRDefault="00476E2C">
      <w:pPr>
        <w:pStyle w:val="Aufzhlungszeichen"/>
      </w:pPr>
      <w:r>
        <w:t>Die fachliche Rules-Preview ist Qt-unabhängig. Preserve-DV/HDR10+-Werte und andere QSettings werden im GUI-/Adapter-Layer gelesen und explizit an dragontools/core/rules_preview.py übergeben; der Core importiert dafür kein PyQt6/QSettings mehr.</w:t>
      </w:r>
    </w:p>
    <w:p w14:paraId="02DAF6F9" w14:textId="77777777" w:rsidR="00183D8A" w:rsidRDefault="00476E2C">
      <w:pPr>
        <w:pStyle w:val="Aufzhlungszeichen"/>
      </w:pPr>
      <w:r>
        <w:t>Robuste zentrale Lesehelfer für bool, int, float und Text reduzieren verteilte Sonderbehandlung von QSettings-Werten.</w:t>
      </w:r>
    </w:p>
    <w:p w14:paraId="25414FBA" w14:textId="77777777" w:rsidR="00183D8A" w:rsidRDefault="00476E2C">
      <w:pPr>
        <w:pStyle w:val="Aufzhlungszeichen"/>
      </w:pPr>
      <w:r>
        <w:t>Logging, Validierung/Reparatur, Quellbildprüfung, NFO/Trickplay und Größen-/Output-Regeln verwenden diese gemeinsame Settings-Schicht. Ungültige Werte fallen auf definierte Defaults zurück.</w:t>
      </w:r>
    </w:p>
    <w:p w14:paraId="559C5EEC" w14:textId="77777777" w:rsidR="00183D8A" w:rsidRDefault="00476E2C">
      <w:pPr>
        <w:pStyle w:val="berschrift2"/>
      </w:pPr>
      <w:r>
        <w:t>17.9 QSV-Altlast und Profil-Schema 3</w:t>
      </w:r>
    </w:p>
    <w:p w14:paraId="6AF27819" w14:textId="77777777" w:rsidR="00183D8A" w:rsidRDefault="00476E2C">
      <w:pPr>
        <w:pStyle w:val="Aufzhlungszeichen"/>
      </w:pPr>
      <w:r>
        <w:t>Das alte QSV-Bool-Feld `qsv_la` beziehungsweise `encoder_options.lookahead` wird nicht mehr geschrieben. Beim Speichern wird ein vorhandener QSettings-Key entfernt; Profilmigrationen entfernen das alte Feld ebenfalls.</w:t>
      </w:r>
    </w:p>
    <w:p w14:paraId="72F6344A" w14:textId="77777777" w:rsidR="00183D8A" w:rsidRDefault="00476E2C">
      <w:pPr>
        <w:pStyle w:val="Aufzhlungszeichen"/>
      </w:pPr>
      <w:r>
        <w:t>Die Lookahead-Tiefe bleibt unverändert als `qsv_la_depth` in QSettings und `lookahead_depth` im Profil erhalten.</w:t>
      </w:r>
    </w:p>
    <w:p w14:paraId="6A40F996" w14:textId="77777777" w:rsidR="00183D8A" w:rsidRDefault="00476E2C">
      <w:pPr>
        <w:pStyle w:val="Aufzhlungszeichen"/>
      </w:pPr>
      <w:r>
        <w:t>Das Profilmigrationsschema wurde auf Version 3 angehoben. `default_profiles.json` wird bereits in Schema 3 mit vollständigen Encoderoptionen ausgeliefert.</w:t>
      </w:r>
    </w:p>
    <w:p w14:paraId="59B3CF53" w14:textId="77777777" w:rsidR="00183D8A" w:rsidRDefault="00476E2C">
      <w:pPr>
        <w:pStyle w:val="Aufzhlungszeichen"/>
      </w:pPr>
      <w:r>
        <w:t>Projektwurzel-, Test- und Build-Artefakte werden nur über die dafür vorgesehenen Release-/Cleanup-Funktionen bereinigt; produktive Quelldateien werden nicht automatisch gelöscht.</w:t>
      </w:r>
    </w:p>
    <w:p w14:paraId="62258934" w14:textId="77777777" w:rsidR="00183D8A" w:rsidRDefault="00476E2C">
      <w:pPr>
        <w:pStyle w:val="berschrift2"/>
      </w:pPr>
      <w:r>
        <w:lastRenderedPageBreak/>
        <w:t>17.10 Zuverlässiger Standardwerte-Reset und CPU-CRF 22</w:t>
      </w:r>
    </w:p>
    <w:p w14:paraId="550D78DD" w14:textId="77777777" w:rsidR="00183D8A" w:rsidRDefault="00476E2C">
      <w:pPr>
        <w:pStyle w:val="Aufzhlungszeichen"/>
      </w:pPr>
      <w:r>
        <w:t>Der H.265-CPU/x265-Werkstandard ist CRF 22. Der Wert ist in UI-Grundzustand, Encoder-Controller, Standardprofil und Fallbackprofil konsistent.</w:t>
      </w:r>
    </w:p>
    <w:p w14:paraId="00E2A27C" w14:textId="77777777" w:rsidR="00183D8A" w:rsidRDefault="00476E2C">
      <w:pPr>
        <w:pStyle w:val="Aufzhlungszeichen"/>
      </w:pPr>
      <w:r>
        <w:t>Nach `reset_to_defaults()` wird der Endzustand explizit gespeichert. Zusätzlich speichert der globale Reset nach dem anschließenden Standardprofil noch einmal den finalen Zustand jedes aktiven Converter-Tabs.</w:t>
      </w:r>
    </w:p>
    <w:p w14:paraId="11802D9D" w14:textId="77777777" w:rsidR="00183D8A" w:rsidRDefault="00476E2C">
      <w:pPr>
        <w:pStyle w:val="Aufzhlungszeichen"/>
      </w:pPr>
      <w:r>
        <w:t>Damit hängt Persistenz nicht mehr davon ab, ob Qt bei einem identischen Zielwert ein valueChanged/currentIndexChanged-Signal auslöst.</w:t>
      </w:r>
    </w:p>
    <w:p w14:paraId="7D62AD36" w14:textId="77777777" w:rsidR="00183D8A" w:rsidRDefault="00476E2C">
      <w:pPr>
        <w:pStyle w:val="berschrift1"/>
      </w:pPr>
      <w:r>
        <w:t>18 Worker-System von DragonTools</w:t>
      </w:r>
    </w:p>
    <w:p w14:paraId="4D9BD967" w14:textId="77777777" w:rsidR="00183D8A" w:rsidRDefault="00476E2C">
      <w:r>
        <w:t>Worker kapseln langlaufende oder blockierende Arbeit außerhalb des GUI-Eventloops. Die GUI startet/steuert sie über Controller, Qt-Signale oder Serviceadapter. Der normale Converter ist zusätzlich in Workflow-Services zerlegt, damit Analyse, Pipelineauswahl, Encoding, Validierung, Reparatur, Replace und Postprocessing getrennt diagnostizierbar sind.</w:t>
      </w:r>
    </w:p>
    <w:tbl>
      <w:tblPr>
        <w:tblStyle w:val="Tabellenraster"/>
        <w:tblW w:w="0" w:type="auto"/>
        <w:jc w:val="center"/>
        <w:tblLook w:val="04A0" w:firstRow="1" w:lastRow="0" w:firstColumn="1" w:lastColumn="0" w:noHBand="0" w:noVBand="1"/>
      </w:tblPr>
      <w:tblGrid>
        <w:gridCol w:w="2540"/>
        <w:gridCol w:w="2533"/>
        <w:gridCol w:w="3692"/>
        <w:gridCol w:w="1317"/>
      </w:tblGrid>
      <w:tr w:rsidR="00183D8A" w14:paraId="656CB635" w14:textId="77777777">
        <w:trPr>
          <w:cantSplit/>
          <w:tblHeader/>
          <w:jc w:val="center"/>
        </w:trPr>
        <w:tc>
          <w:tcPr>
            <w:tcW w:w="2340" w:type="dxa"/>
            <w:shd w:val="clear" w:color="auto" w:fill="D9E5F3"/>
          </w:tcPr>
          <w:p w14:paraId="6EF0327C" w14:textId="77777777" w:rsidR="00183D8A" w:rsidRDefault="00476E2C">
            <w:r>
              <w:t>Modul</w:t>
            </w:r>
          </w:p>
        </w:tc>
        <w:tc>
          <w:tcPr>
            <w:tcW w:w="2340" w:type="dxa"/>
            <w:shd w:val="clear" w:color="auto" w:fill="D9E5F3"/>
          </w:tcPr>
          <w:p w14:paraId="0FCDB8BC" w14:textId="77777777" w:rsidR="00183D8A" w:rsidRDefault="00476E2C">
            <w:r>
              <w:t>Worker/Service</w:t>
            </w:r>
          </w:p>
        </w:tc>
        <w:tc>
          <w:tcPr>
            <w:tcW w:w="2340" w:type="dxa"/>
            <w:shd w:val="clear" w:color="auto" w:fill="D9E5F3"/>
          </w:tcPr>
          <w:p w14:paraId="6234B72C" w14:textId="77777777" w:rsidR="00183D8A" w:rsidRDefault="00476E2C">
            <w:r>
              <w:t>Aufgabe</w:t>
            </w:r>
          </w:p>
        </w:tc>
        <w:tc>
          <w:tcPr>
            <w:tcW w:w="2340" w:type="dxa"/>
            <w:shd w:val="clear" w:color="auto" w:fill="D9E5F3"/>
          </w:tcPr>
          <w:p w14:paraId="1B63F9A4" w14:textId="77777777" w:rsidR="00183D8A" w:rsidRDefault="00476E2C">
            <w:r>
              <w:t>Externe Tools</w:t>
            </w:r>
          </w:p>
        </w:tc>
      </w:tr>
      <w:tr w:rsidR="00183D8A" w14:paraId="6D7BF343" w14:textId="77777777">
        <w:trPr>
          <w:cantSplit/>
          <w:jc w:val="center"/>
        </w:trPr>
        <w:tc>
          <w:tcPr>
            <w:tcW w:w="2340" w:type="dxa"/>
          </w:tcPr>
          <w:p w14:paraId="169700D9" w14:textId="77777777" w:rsidR="00183D8A" w:rsidRDefault="00476E2C">
            <w:r>
              <w:t>archive_service.py</w:t>
            </w:r>
          </w:p>
        </w:tc>
        <w:tc>
          <w:tcPr>
            <w:tcW w:w="2340" w:type="dxa"/>
          </w:tcPr>
          <w:p w14:paraId="3A084665" w14:textId="77777777" w:rsidR="00183D8A" w:rsidRDefault="00476E2C">
            <w:r>
              <w:t>Service/Runner</w:t>
            </w:r>
          </w:p>
        </w:tc>
        <w:tc>
          <w:tcPr>
            <w:tcW w:w="2340" w:type="dxa"/>
          </w:tcPr>
          <w:p w14:paraId="6A81680E" w14:textId="77777777" w:rsidR="00183D8A" w:rsidRDefault="00476E2C">
            <w:r>
              <w:t xml:space="preserve">dragontools/worker/archive_service.py Technischer Kontext aus dem Quellcode: dragontools/worker/archive_service.py Zentrale Archivierungsfunktion für Quelldateien, bevor Metadaten </w:t>
            </w:r>
          </w:p>
        </w:tc>
        <w:tc>
          <w:tcPr>
            <w:tcW w:w="2340" w:type="dxa"/>
          </w:tcPr>
          <w:p w14:paraId="0181D95A" w14:textId="77777777" w:rsidR="00183D8A" w:rsidRDefault="00476E2C">
            <w:r>
              <w:t>intern</w:t>
            </w:r>
          </w:p>
        </w:tc>
      </w:tr>
      <w:tr w:rsidR="00183D8A" w14:paraId="649D2787" w14:textId="77777777">
        <w:trPr>
          <w:cantSplit/>
          <w:jc w:val="center"/>
        </w:trPr>
        <w:tc>
          <w:tcPr>
            <w:tcW w:w="2340" w:type="dxa"/>
          </w:tcPr>
          <w:p w14:paraId="47303991" w14:textId="77777777" w:rsidR="00183D8A" w:rsidRDefault="00476E2C">
            <w:r>
              <w:t>audio_mux_thread.py</w:t>
            </w:r>
          </w:p>
        </w:tc>
        <w:tc>
          <w:tcPr>
            <w:tcW w:w="2340" w:type="dxa"/>
          </w:tcPr>
          <w:p w14:paraId="201D482B" w14:textId="77777777" w:rsidR="00183D8A" w:rsidRDefault="00476E2C">
            <w:r>
              <w:t>AudioMuxThread</w:t>
            </w:r>
          </w:p>
        </w:tc>
        <w:tc>
          <w:tcPr>
            <w:tcW w:w="2340" w:type="dxa"/>
          </w:tcPr>
          <w:p w14:paraId="1E6660F5" w14:textId="77777777" w:rsidR="00183D8A" w:rsidRDefault="00476E2C">
            <w:r>
              <w:t>Worker für Audio-Muxer. Technischer Kontext aus dem Quellcode: dragontools/worker/audio_mux_thread.py Audio-Mux-Thread: Audio Mux für MKV Remux Dateien Audio: konvertieren (nach Au</w:t>
            </w:r>
          </w:p>
        </w:tc>
        <w:tc>
          <w:tcPr>
            <w:tcW w:w="2340" w:type="dxa"/>
          </w:tcPr>
          <w:p w14:paraId="58A2477B" w14:textId="77777777" w:rsidR="00183D8A" w:rsidRDefault="00476E2C">
            <w:r>
              <w:t>ffmpeg</w:t>
            </w:r>
          </w:p>
        </w:tc>
      </w:tr>
      <w:tr w:rsidR="00183D8A" w14:paraId="2ADC17F4" w14:textId="77777777">
        <w:trPr>
          <w:cantSplit/>
          <w:jc w:val="center"/>
        </w:trPr>
        <w:tc>
          <w:tcPr>
            <w:tcW w:w="2340" w:type="dxa"/>
          </w:tcPr>
          <w:p w14:paraId="7C024AD1" w14:textId="77777777" w:rsidR="00183D8A" w:rsidRDefault="00476E2C">
            <w:r>
              <w:t>audio_video_match_thread.py</w:t>
            </w:r>
          </w:p>
        </w:tc>
        <w:tc>
          <w:tcPr>
            <w:tcW w:w="2340" w:type="dxa"/>
          </w:tcPr>
          <w:p w14:paraId="7EFD3FE3" w14:textId="77777777" w:rsidR="00183D8A" w:rsidRDefault="00476E2C">
            <w:r>
              <w:t>AudioVideoMatchThread</w:t>
            </w:r>
          </w:p>
        </w:tc>
        <w:tc>
          <w:tcPr>
            <w:tcW w:w="2340" w:type="dxa"/>
          </w:tcPr>
          <w:p w14:paraId="5488F35B" w14:textId="77777777" w:rsidR="00183D8A" w:rsidRDefault="00476E2C">
            <w:r>
              <w:t>Führt den Audio-Video-Matcher im Hintergrund aus, damit die GUI bedienbar bleibt. Der Worker steuert Analyse, Synchronentscheidung, Schnitt-/Offset-Plan und die abschließende Datei</w:t>
            </w:r>
          </w:p>
        </w:tc>
        <w:tc>
          <w:tcPr>
            <w:tcW w:w="2340" w:type="dxa"/>
          </w:tcPr>
          <w:p w14:paraId="24ECC8B2" w14:textId="77777777" w:rsidR="00183D8A" w:rsidRDefault="00476E2C">
            <w:r>
              <w:t>ffmpeg</w:t>
            </w:r>
          </w:p>
        </w:tc>
      </w:tr>
      <w:tr w:rsidR="00183D8A" w14:paraId="79CB1397" w14:textId="77777777">
        <w:trPr>
          <w:cantSplit/>
          <w:jc w:val="center"/>
        </w:trPr>
        <w:tc>
          <w:tcPr>
            <w:tcW w:w="2340" w:type="dxa"/>
          </w:tcPr>
          <w:p w14:paraId="588FA376" w14:textId="77777777" w:rsidR="00183D8A" w:rsidRDefault="00476E2C">
            <w:r>
              <w:t>base_worker.py</w:t>
            </w:r>
          </w:p>
        </w:tc>
        <w:tc>
          <w:tcPr>
            <w:tcW w:w="2340" w:type="dxa"/>
          </w:tcPr>
          <w:p w14:paraId="197ECC12" w14:textId="77777777" w:rsidR="00183D8A" w:rsidRDefault="00476E2C">
            <w:r>
              <w:t>BaseWorker</w:t>
            </w:r>
          </w:p>
        </w:tc>
        <w:tc>
          <w:tcPr>
            <w:tcW w:w="2340" w:type="dxa"/>
          </w:tcPr>
          <w:p w14:paraId="30679F17" w14:textId="77777777" w:rsidR="00183D8A" w:rsidRDefault="00476E2C">
            <w:r>
              <w:t>dragontools/worker/base_worker.py Technischer Kontext aus dem Quellcode: dragontools/worker/base_worker.py Konvention für das Worker-Interface zwischen GUI und Worker-Threads. Kein</w:t>
            </w:r>
          </w:p>
        </w:tc>
        <w:tc>
          <w:tcPr>
            <w:tcW w:w="2340" w:type="dxa"/>
          </w:tcPr>
          <w:p w14:paraId="124EF2F3" w14:textId="77777777" w:rsidR="00183D8A" w:rsidRDefault="00476E2C">
            <w:r>
              <w:t>intern</w:t>
            </w:r>
          </w:p>
        </w:tc>
      </w:tr>
      <w:tr w:rsidR="00183D8A" w14:paraId="1B9873A9" w14:textId="77777777">
        <w:trPr>
          <w:cantSplit/>
          <w:jc w:val="center"/>
        </w:trPr>
        <w:tc>
          <w:tcPr>
            <w:tcW w:w="2340" w:type="dxa"/>
          </w:tcPr>
          <w:p w14:paraId="7EBB7459" w14:textId="77777777" w:rsidR="00183D8A" w:rsidRDefault="00476E2C">
            <w:r>
              <w:t>cleanup_service.py</w:t>
            </w:r>
          </w:p>
        </w:tc>
        <w:tc>
          <w:tcPr>
            <w:tcW w:w="2340" w:type="dxa"/>
          </w:tcPr>
          <w:p w14:paraId="786B7B21" w14:textId="77777777" w:rsidR="00183D8A" w:rsidRDefault="00476E2C">
            <w:r>
              <w:t>Service/Runner</w:t>
            </w:r>
          </w:p>
        </w:tc>
        <w:tc>
          <w:tcPr>
            <w:tcW w:w="2340" w:type="dxa"/>
          </w:tcPr>
          <w:p w14:paraId="4E5FAA7B" w14:textId="77777777" w:rsidR="00183D8A" w:rsidRDefault="00476E2C">
            <w:r>
              <w:t>Räumt temporäre Dateien und Sidecars auf.</w:t>
            </w:r>
          </w:p>
        </w:tc>
        <w:tc>
          <w:tcPr>
            <w:tcW w:w="2340" w:type="dxa"/>
          </w:tcPr>
          <w:p w14:paraId="471C1683" w14:textId="77777777" w:rsidR="00183D8A" w:rsidRDefault="00476E2C">
            <w:r>
              <w:t>intern</w:t>
            </w:r>
          </w:p>
        </w:tc>
      </w:tr>
      <w:tr w:rsidR="00183D8A" w14:paraId="12B3080C" w14:textId="77777777">
        <w:trPr>
          <w:cantSplit/>
          <w:jc w:val="center"/>
        </w:trPr>
        <w:tc>
          <w:tcPr>
            <w:tcW w:w="2340" w:type="dxa"/>
          </w:tcPr>
          <w:p w14:paraId="4299EC97" w14:textId="77777777" w:rsidR="00183D8A" w:rsidRDefault="00476E2C">
            <w:r>
              <w:t>converter_thread.py</w:t>
            </w:r>
          </w:p>
        </w:tc>
        <w:tc>
          <w:tcPr>
            <w:tcW w:w="2340" w:type="dxa"/>
          </w:tcPr>
          <w:p w14:paraId="261640A9" w14:textId="77777777" w:rsidR="00183D8A" w:rsidRDefault="00476E2C">
            <w:r>
              <w:t>ConverterThread</w:t>
            </w:r>
          </w:p>
        </w:tc>
        <w:tc>
          <w:tcPr>
            <w:tcW w:w="2340" w:type="dxa"/>
          </w:tcPr>
          <w:p w14:paraId="3EBB6B23" w14:textId="77777777" w:rsidR="00183D8A" w:rsidRDefault="00476E2C">
            <w:r>
              <w:t>Hauptworker für Batch-Konvertierung. Technischer Kontext aus dem Quellcode: dragontools/worker/converter_thread.py Schlanker Konvertierungs-Worker. Delegiert Spezialaufgaben an Hel</w:t>
            </w:r>
          </w:p>
        </w:tc>
        <w:tc>
          <w:tcPr>
            <w:tcW w:w="2340" w:type="dxa"/>
          </w:tcPr>
          <w:p w14:paraId="3709EC17" w14:textId="77777777" w:rsidR="00183D8A" w:rsidRDefault="00476E2C">
            <w:r>
              <w:t>dovi_tool, ffmpeg, ffprobe, mediainfo</w:t>
            </w:r>
          </w:p>
        </w:tc>
      </w:tr>
      <w:tr w:rsidR="00183D8A" w14:paraId="4898073E" w14:textId="77777777">
        <w:trPr>
          <w:cantSplit/>
          <w:jc w:val="center"/>
        </w:trPr>
        <w:tc>
          <w:tcPr>
            <w:tcW w:w="2340" w:type="dxa"/>
          </w:tcPr>
          <w:p w14:paraId="79487817" w14:textId="77777777" w:rsidR="00183D8A" w:rsidRDefault="00476E2C">
            <w:r>
              <w:lastRenderedPageBreak/>
              <w:t>duration_repair_service.py</w:t>
            </w:r>
          </w:p>
        </w:tc>
        <w:tc>
          <w:tcPr>
            <w:tcW w:w="2340" w:type="dxa"/>
          </w:tcPr>
          <w:p w14:paraId="6C341259" w14:textId="77777777" w:rsidR="00183D8A" w:rsidRDefault="00476E2C">
            <w:r>
              <w:t>Service/Runner</w:t>
            </w:r>
          </w:p>
        </w:tc>
        <w:tc>
          <w:tcPr>
            <w:tcW w:w="2340" w:type="dxa"/>
          </w:tcPr>
          <w:p w14:paraId="24B0D440" w14:textId="77777777" w:rsidR="00183D8A" w:rsidRDefault="00476E2C">
            <w:r>
              <w:t>Führt MKV-Remux und Timestamp-Reparatur aus.</w:t>
            </w:r>
          </w:p>
        </w:tc>
        <w:tc>
          <w:tcPr>
            <w:tcW w:w="2340" w:type="dxa"/>
          </w:tcPr>
          <w:p w14:paraId="2ECB4EBA" w14:textId="77777777" w:rsidR="00183D8A" w:rsidRDefault="00476E2C">
            <w:r>
              <w:t>ffmpeg, ffprobe, mkvmerge</w:t>
            </w:r>
          </w:p>
        </w:tc>
      </w:tr>
      <w:tr w:rsidR="00183D8A" w14:paraId="0C46D86A" w14:textId="77777777">
        <w:trPr>
          <w:cantSplit/>
          <w:jc w:val="center"/>
        </w:trPr>
        <w:tc>
          <w:tcPr>
            <w:tcW w:w="2340" w:type="dxa"/>
          </w:tcPr>
          <w:p w14:paraId="0B5AAEEB" w14:textId="77777777" w:rsidR="00183D8A" w:rsidRDefault="00476E2C">
            <w:r>
              <w:t>dv_audio_mux_service.py</w:t>
            </w:r>
          </w:p>
        </w:tc>
        <w:tc>
          <w:tcPr>
            <w:tcW w:w="2340" w:type="dxa"/>
          </w:tcPr>
          <w:p w14:paraId="30F5153C" w14:textId="77777777" w:rsidR="00183D8A" w:rsidRDefault="00476E2C">
            <w:r>
              <w:t>Service/Runner</w:t>
            </w:r>
          </w:p>
        </w:tc>
        <w:tc>
          <w:tcPr>
            <w:tcW w:w="2340" w:type="dxa"/>
          </w:tcPr>
          <w:p w14:paraId="453C6A8D" w14:textId="77777777" w:rsidR="00183D8A" w:rsidRDefault="00476E2C">
            <w:r>
              <w:t>Bereitet Audio für DV-MP4 vor.</w:t>
            </w:r>
          </w:p>
        </w:tc>
        <w:tc>
          <w:tcPr>
            <w:tcW w:w="2340" w:type="dxa"/>
          </w:tcPr>
          <w:p w14:paraId="39D06F33" w14:textId="77777777" w:rsidR="00183D8A" w:rsidRDefault="00476E2C">
            <w:r>
              <w:t>ffprobe, mp4box</w:t>
            </w:r>
          </w:p>
        </w:tc>
      </w:tr>
      <w:tr w:rsidR="00183D8A" w14:paraId="7E1D623B" w14:textId="77777777">
        <w:trPr>
          <w:cantSplit/>
          <w:jc w:val="center"/>
        </w:trPr>
        <w:tc>
          <w:tcPr>
            <w:tcW w:w="2340" w:type="dxa"/>
          </w:tcPr>
          <w:p w14:paraId="14E908AB" w14:textId="77777777" w:rsidR="00183D8A" w:rsidRDefault="00476E2C">
            <w:r>
              <w:t>dv_remux_thread.py</w:t>
            </w:r>
          </w:p>
        </w:tc>
        <w:tc>
          <w:tcPr>
            <w:tcW w:w="2340" w:type="dxa"/>
          </w:tcPr>
          <w:p w14:paraId="4AFE3767" w14:textId="77777777" w:rsidR="00183D8A" w:rsidRDefault="00476E2C">
            <w:r>
              <w:t>DVRemuxThread</w:t>
            </w:r>
          </w:p>
        </w:tc>
        <w:tc>
          <w:tcPr>
            <w:tcW w:w="2340" w:type="dxa"/>
          </w:tcPr>
          <w:p w14:paraId="15A03580" w14:textId="77777777" w:rsidR="00183D8A" w:rsidRDefault="00476E2C">
            <w:r>
              <w:t>dragontools/worker/dv_remux_thread.py Technischer Kontext aus dem Quellcode: dragontools/worker/dv_remux_thread.py DV-Remux-Thread: containerabhängiger Remux für Dolby-Vision-Dateien (MP4/MKV). Audio: norma</w:t>
            </w:r>
          </w:p>
        </w:tc>
        <w:tc>
          <w:tcPr>
            <w:tcW w:w="2340" w:type="dxa"/>
          </w:tcPr>
          <w:p w14:paraId="3E312320" w14:textId="77777777" w:rsidR="00183D8A" w:rsidRDefault="00476E2C">
            <w:r>
              <w:t>ffmpeg, mp4box, mkvmerge</w:t>
            </w:r>
          </w:p>
        </w:tc>
      </w:tr>
      <w:tr w:rsidR="00183D8A" w14:paraId="08627A2B" w14:textId="77777777">
        <w:trPr>
          <w:cantSplit/>
          <w:jc w:val="center"/>
        </w:trPr>
        <w:tc>
          <w:tcPr>
            <w:tcW w:w="2340" w:type="dxa"/>
          </w:tcPr>
          <w:p w14:paraId="484E68F2" w14:textId="77777777" w:rsidR="00183D8A" w:rsidRDefault="00476E2C">
            <w:r>
              <w:t>dv_rpu_service.py</w:t>
            </w:r>
          </w:p>
        </w:tc>
        <w:tc>
          <w:tcPr>
            <w:tcW w:w="2340" w:type="dxa"/>
          </w:tcPr>
          <w:p w14:paraId="031CDAF8" w14:textId="77777777" w:rsidR="00183D8A" w:rsidRDefault="00476E2C">
            <w:r>
              <w:t>Service/Runner</w:t>
            </w:r>
          </w:p>
        </w:tc>
        <w:tc>
          <w:tcPr>
            <w:tcW w:w="2340" w:type="dxa"/>
          </w:tcPr>
          <w:p w14:paraId="05090169" w14:textId="77777777" w:rsidR="00183D8A" w:rsidRDefault="00476E2C">
            <w:r>
              <w:t>Kapselt dovi_tool für RPU-Extraktion und -Injection.</w:t>
            </w:r>
          </w:p>
        </w:tc>
        <w:tc>
          <w:tcPr>
            <w:tcW w:w="2340" w:type="dxa"/>
          </w:tcPr>
          <w:p w14:paraId="4587DE28" w14:textId="77777777" w:rsidR="00183D8A" w:rsidRDefault="00476E2C">
            <w:r>
              <w:t>intern</w:t>
            </w:r>
          </w:p>
        </w:tc>
      </w:tr>
      <w:tr w:rsidR="00183D8A" w14:paraId="5702FB11" w14:textId="77777777">
        <w:trPr>
          <w:cantSplit/>
          <w:jc w:val="center"/>
        </w:trPr>
        <w:tc>
          <w:tcPr>
            <w:tcW w:w="2340" w:type="dxa"/>
          </w:tcPr>
          <w:p w14:paraId="44F57F6A" w14:textId="77777777" w:rsidR="00183D8A" w:rsidRDefault="00476E2C">
            <w:r>
              <w:t>encode_plan_service.py</w:t>
            </w:r>
          </w:p>
        </w:tc>
        <w:tc>
          <w:tcPr>
            <w:tcW w:w="2340" w:type="dxa"/>
          </w:tcPr>
          <w:p w14:paraId="1925DD67" w14:textId="77777777" w:rsidR="00183D8A" w:rsidRDefault="00476E2C">
            <w:r>
              <w:t>Service/Runner</w:t>
            </w:r>
          </w:p>
        </w:tc>
        <w:tc>
          <w:tcPr>
            <w:tcW w:w="2340" w:type="dxa"/>
          </w:tcPr>
          <w:p w14:paraId="5CAB6E5D" w14:textId="77777777" w:rsidR="00183D8A" w:rsidRDefault="00476E2C">
            <w:r>
              <w:t>Enthält EncodePlanService.</w:t>
            </w:r>
          </w:p>
        </w:tc>
        <w:tc>
          <w:tcPr>
            <w:tcW w:w="2340" w:type="dxa"/>
          </w:tcPr>
          <w:p w14:paraId="37B5DD99" w14:textId="77777777" w:rsidR="00183D8A" w:rsidRDefault="00476E2C">
            <w:r>
              <w:t>mediainfo</w:t>
            </w:r>
          </w:p>
        </w:tc>
      </w:tr>
      <w:tr w:rsidR="00183D8A" w14:paraId="26D113A9" w14:textId="77777777">
        <w:trPr>
          <w:cantSplit/>
          <w:jc w:val="center"/>
        </w:trPr>
        <w:tc>
          <w:tcPr>
            <w:tcW w:w="2340" w:type="dxa"/>
          </w:tcPr>
          <w:p w14:paraId="286695C4" w14:textId="77777777" w:rsidR="00183D8A" w:rsidRDefault="00476E2C">
            <w:r>
              <w:t>hdr10plus_bitstream_service.py</w:t>
            </w:r>
          </w:p>
        </w:tc>
        <w:tc>
          <w:tcPr>
            <w:tcW w:w="2340" w:type="dxa"/>
          </w:tcPr>
          <w:p w14:paraId="028C4AD6" w14:textId="77777777" w:rsidR="00183D8A" w:rsidRDefault="00476E2C">
            <w:r>
              <w:t>Service/Runner</w:t>
            </w:r>
          </w:p>
        </w:tc>
        <w:tc>
          <w:tcPr>
            <w:tcW w:w="2340" w:type="dxa"/>
          </w:tcPr>
          <w:p w14:paraId="5B1FA3EB" w14:textId="77777777" w:rsidR="00183D8A" w:rsidRDefault="00476E2C">
            <w:r>
              <w:t>Kapselt hdr10plus_tool Extract/Inject/Verify.</w:t>
            </w:r>
          </w:p>
        </w:tc>
        <w:tc>
          <w:tcPr>
            <w:tcW w:w="2340" w:type="dxa"/>
          </w:tcPr>
          <w:p w14:paraId="67E066B5" w14:textId="77777777" w:rsidR="00183D8A" w:rsidRDefault="00476E2C">
            <w:r>
              <w:t>hdr10plus_tool</w:t>
            </w:r>
          </w:p>
        </w:tc>
      </w:tr>
      <w:tr w:rsidR="00183D8A" w14:paraId="1813B0AA" w14:textId="77777777">
        <w:trPr>
          <w:cantSplit/>
          <w:jc w:val="center"/>
        </w:trPr>
        <w:tc>
          <w:tcPr>
            <w:tcW w:w="2340" w:type="dxa"/>
          </w:tcPr>
          <w:p w14:paraId="3DEBEF12" w14:textId="77777777" w:rsidR="00183D8A" w:rsidRDefault="00476E2C">
            <w:r>
              <w:t>interfaces.py</w:t>
            </w:r>
          </w:p>
        </w:tc>
        <w:tc>
          <w:tcPr>
            <w:tcW w:w="2340" w:type="dxa"/>
          </w:tcPr>
          <w:p w14:paraId="1F3F539E" w14:textId="77777777" w:rsidR="00183D8A" w:rsidRDefault="00476E2C">
            <w:r>
              <w:t>WorkerProtocol, PausableWorkerProtocol</w:t>
            </w:r>
          </w:p>
        </w:tc>
        <w:tc>
          <w:tcPr>
            <w:tcW w:w="2340" w:type="dxa"/>
          </w:tcPr>
          <w:p w14:paraId="5B779237" w14:textId="77777777" w:rsidR="00183D8A" w:rsidRDefault="00476E2C">
            <w:r>
              <w:t>Enthält WorkerProtocol, PausableWorkerProtocol, AnalysisService.</w:t>
            </w:r>
          </w:p>
        </w:tc>
        <w:tc>
          <w:tcPr>
            <w:tcW w:w="2340" w:type="dxa"/>
          </w:tcPr>
          <w:p w14:paraId="15311C34" w14:textId="77777777" w:rsidR="00183D8A" w:rsidRDefault="00476E2C">
            <w:r>
              <w:t>intern</w:t>
            </w:r>
          </w:p>
        </w:tc>
      </w:tr>
      <w:tr w:rsidR="00183D8A" w14:paraId="041FAA2C" w14:textId="77777777">
        <w:trPr>
          <w:cantSplit/>
          <w:jc w:val="center"/>
        </w:trPr>
        <w:tc>
          <w:tcPr>
            <w:tcW w:w="2340" w:type="dxa"/>
          </w:tcPr>
          <w:p w14:paraId="466D1EF5" w14:textId="77777777" w:rsidR="00183D8A" w:rsidRDefault="00476E2C">
            <w:r>
              <w:t>iso_thread.py</w:t>
            </w:r>
          </w:p>
        </w:tc>
        <w:tc>
          <w:tcPr>
            <w:tcW w:w="2340" w:type="dxa"/>
          </w:tcPr>
          <w:p w14:paraId="6349757E" w14:textId="77777777" w:rsidR="00183D8A" w:rsidRDefault="00476E2C">
            <w:r>
              <w:t>ISOThread</w:t>
            </w:r>
          </w:p>
        </w:tc>
        <w:tc>
          <w:tcPr>
            <w:tcW w:w="2340" w:type="dxa"/>
          </w:tcPr>
          <w:p w14:paraId="142D5079" w14:textId="77777777" w:rsidR="00183D8A" w:rsidRDefault="00476E2C">
            <w:r>
              <w:t>MakeMKV-Worker für ISO und Disc-Ordner.</w:t>
            </w:r>
          </w:p>
        </w:tc>
        <w:tc>
          <w:tcPr>
            <w:tcW w:w="2340" w:type="dxa"/>
          </w:tcPr>
          <w:p w14:paraId="2974E270" w14:textId="77777777" w:rsidR="00183D8A" w:rsidRDefault="00476E2C">
            <w:r>
              <w:t>ffmpeg, makemkvcon</w:t>
            </w:r>
          </w:p>
        </w:tc>
      </w:tr>
      <w:tr w:rsidR="00183D8A" w14:paraId="1E1499E9" w14:textId="77777777">
        <w:trPr>
          <w:cantSplit/>
          <w:jc w:val="center"/>
        </w:trPr>
        <w:tc>
          <w:tcPr>
            <w:tcW w:w="2340" w:type="dxa"/>
          </w:tcPr>
          <w:p w14:paraId="4DD01866" w14:textId="77777777" w:rsidR="00183D8A" w:rsidRDefault="00476E2C">
            <w:r>
              <w:t>media_analysis_service.py</w:t>
            </w:r>
          </w:p>
        </w:tc>
        <w:tc>
          <w:tcPr>
            <w:tcW w:w="2340" w:type="dxa"/>
          </w:tcPr>
          <w:p w14:paraId="4344E6A8" w14:textId="77777777" w:rsidR="00183D8A" w:rsidRDefault="00476E2C">
            <w:r>
              <w:t>Service/Runner</w:t>
            </w:r>
          </w:p>
        </w:tc>
        <w:tc>
          <w:tcPr>
            <w:tcW w:w="2340" w:type="dxa"/>
          </w:tcPr>
          <w:p w14:paraId="4551A08F" w14:textId="77777777" w:rsidR="00183D8A" w:rsidRDefault="00476E2C">
            <w:r>
              <w:t>Enthält MediaAnalysisService.</w:t>
            </w:r>
          </w:p>
        </w:tc>
        <w:tc>
          <w:tcPr>
            <w:tcW w:w="2340" w:type="dxa"/>
          </w:tcPr>
          <w:p w14:paraId="67896C82" w14:textId="77777777" w:rsidR="00183D8A" w:rsidRDefault="00476E2C">
            <w:r>
              <w:t>intern</w:t>
            </w:r>
          </w:p>
        </w:tc>
      </w:tr>
      <w:tr w:rsidR="00183D8A" w14:paraId="1A9F94B5" w14:textId="77777777">
        <w:trPr>
          <w:cantSplit/>
          <w:jc w:val="center"/>
        </w:trPr>
        <w:tc>
          <w:tcPr>
            <w:tcW w:w="2340" w:type="dxa"/>
          </w:tcPr>
          <w:p w14:paraId="17613B97" w14:textId="77777777" w:rsidR="00183D8A" w:rsidRDefault="00476E2C">
            <w:r>
              <w:t>merge_thread.py</w:t>
            </w:r>
          </w:p>
        </w:tc>
        <w:tc>
          <w:tcPr>
            <w:tcW w:w="2340" w:type="dxa"/>
          </w:tcPr>
          <w:p w14:paraId="0837CF53" w14:textId="77777777" w:rsidR="00183D8A" w:rsidRDefault="00476E2C">
            <w:r>
              <w:t>MergeThread</w:t>
            </w:r>
          </w:p>
        </w:tc>
        <w:tc>
          <w:tcPr>
            <w:tcW w:w="2340" w:type="dxa"/>
          </w:tcPr>
          <w:p w14:paraId="601950DB" w14:textId="77777777" w:rsidR="00183D8A" w:rsidRDefault="00476E2C">
            <w:r>
              <w:t>Kompatibilitätsprüfung und verlustfreier Merge.</w:t>
            </w:r>
          </w:p>
        </w:tc>
        <w:tc>
          <w:tcPr>
            <w:tcW w:w="2340" w:type="dxa"/>
          </w:tcPr>
          <w:p w14:paraId="463FDA1E" w14:textId="77777777" w:rsidR="00183D8A" w:rsidRDefault="00476E2C">
            <w:r>
              <w:t>ffprobe, mkvmerge</w:t>
            </w:r>
          </w:p>
        </w:tc>
      </w:tr>
      <w:tr w:rsidR="00183D8A" w14:paraId="7015C876" w14:textId="77777777">
        <w:trPr>
          <w:cantSplit/>
          <w:jc w:val="center"/>
        </w:trPr>
        <w:tc>
          <w:tcPr>
            <w:tcW w:w="2340" w:type="dxa"/>
          </w:tcPr>
          <w:p w14:paraId="77189521" w14:textId="77777777" w:rsidR="00183D8A" w:rsidRDefault="00476E2C">
            <w:r>
              <w:t>move_thread.py</w:t>
            </w:r>
          </w:p>
        </w:tc>
        <w:tc>
          <w:tcPr>
            <w:tcW w:w="2340" w:type="dxa"/>
          </w:tcPr>
          <w:p w14:paraId="051E07BB" w14:textId="77777777" w:rsidR="00183D8A" w:rsidRDefault="00476E2C">
            <w:r>
              <w:t>MoveThread</w:t>
            </w:r>
          </w:p>
        </w:tc>
        <w:tc>
          <w:tcPr>
            <w:tcW w:w="2340" w:type="dxa"/>
          </w:tcPr>
          <w:p w14:paraId="6C1B4468" w14:textId="77777777" w:rsidR="00183D8A" w:rsidRDefault="00476E2C">
            <w:r>
              <w:t>Verschiebt Dateien nach Zielregeln und fragt fehlende Ziele ab. Technischer Kontext aus dem Quellcode: dragontools/worker/move_thread.py – vollständig neu, robuste Film/Serien-Logi</w:t>
            </w:r>
          </w:p>
        </w:tc>
        <w:tc>
          <w:tcPr>
            <w:tcW w:w="2340" w:type="dxa"/>
          </w:tcPr>
          <w:p w14:paraId="6D1C41D0" w14:textId="77777777" w:rsidR="00183D8A" w:rsidRDefault="00476E2C">
            <w:r>
              <w:t>ffmpeg</w:t>
            </w:r>
          </w:p>
        </w:tc>
      </w:tr>
      <w:tr w:rsidR="00183D8A" w14:paraId="4282DE67" w14:textId="77777777">
        <w:trPr>
          <w:cantSplit/>
          <w:jc w:val="center"/>
        </w:trPr>
        <w:tc>
          <w:tcPr>
            <w:tcW w:w="2340" w:type="dxa"/>
          </w:tcPr>
          <w:p w14:paraId="0EB85978" w14:textId="77777777" w:rsidR="00183D8A" w:rsidRDefault="00476E2C">
            <w:r>
              <w:t>mp4_remux_thread.py</w:t>
            </w:r>
          </w:p>
        </w:tc>
        <w:tc>
          <w:tcPr>
            <w:tcW w:w="2340" w:type="dxa"/>
          </w:tcPr>
          <w:p w14:paraId="514D1B26" w14:textId="77777777" w:rsidR="00183D8A" w:rsidRDefault="00476E2C">
            <w:r>
              <w:t>MP4RemuxThread</w:t>
            </w:r>
          </w:p>
        </w:tc>
        <w:tc>
          <w:tcPr>
            <w:tcW w:w="2340" w:type="dxa"/>
          </w:tcPr>
          <w:p w14:paraId="16175062" w14:textId="77777777" w:rsidR="00183D8A" w:rsidRDefault="00476E2C">
            <w:r>
              <w:t>Einfacher MP4-Remux mit Schutz vor DV/HDR10+.</w:t>
            </w:r>
          </w:p>
        </w:tc>
        <w:tc>
          <w:tcPr>
            <w:tcW w:w="2340" w:type="dxa"/>
          </w:tcPr>
          <w:p w14:paraId="17736F55" w14:textId="77777777" w:rsidR="00183D8A" w:rsidRDefault="00476E2C">
            <w:r>
              <w:t>ffmpeg</w:t>
            </w:r>
          </w:p>
        </w:tc>
      </w:tr>
      <w:tr w:rsidR="00183D8A" w14:paraId="72EFFD79" w14:textId="77777777">
        <w:trPr>
          <w:cantSplit/>
          <w:jc w:val="center"/>
        </w:trPr>
        <w:tc>
          <w:tcPr>
            <w:tcW w:w="2340" w:type="dxa"/>
          </w:tcPr>
          <w:p w14:paraId="319AFD0C" w14:textId="77777777" w:rsidR="00183D8A" w:rsidRDefault="00476E2C">
            <w:r>
              <w:t>output_path_service.py</w:t>
            </w:r>
          </w:p>
        </w:tc>
        <w:tc>
          <w:tcPr>
            <w:tcW w:w="2340" w:type="dxa"/>
          </w:tcPr>
          <w:p w14:paraId="21EA70DB" w14:textId="77777777" w:rsidR="00183D8A" w:rsidRDefault="00476E2C">
            <w:r>
              <w:t>Service/Runner</w:t>
            </w:r>
          </w:p>
        </w:tc>
        <w:tc>
          <w:tcPr>
            <w:tcW w:w="2340" w:type="dxa"/>
          </w:tcPr>
          <w:p w14:paraId="39F83D94" w14:textId="77777777" w:rsidR="00183D8A" w:rsidRDefault="00476E2C">
            <w:r>
              <w:t>Enthält OutputPathService.</w:t>
            </w:r>
          </w:p>
        </w:tc>
        <w:tc>
          <w:tcPr>
            <w:tcW w:w="2340" w:type="dxa"/>
          </w:tcPr>
          <w:p w14:paraId="035F1D34" w14:textId="77777777" w:rsidR="00183D8A" w:rsidRDefault="00476E2C">
            <w:r>
              <w:t>intern</w:t>
            </w:r>
          </w:p>
        </w:tc>
      </w:tr>
      <w:tr w:rsidR="00183D8A" w14:paraId="0B0459AD" w14:textId="77777777">
        <w:trPr>
          <w:cantSplit/>
          <w:jc w:val="center"/>
        </w:trPr>
        <w:tc>
          <w:tcPr>
            <w:tcW w:w="2340" w:type="dxa"/>
          </w:tcPr>
          <w:p w14:paraId="7BDC03E3" w14:textId="77777777" w:rsidR="00183D8A" w:rsidRDefault="00476E2C">
            <w:r>
              <w:t>parallel_converter_thread.py</w:t>
            </w:r>
          </w:p>
        </w:tc>
        <w:tc>
          <w:tcPr>
            <w:tcW w:w="2340" w:type="dxa"/>
          </w:tcPr>
          <w:p w14:paraId="428E2243" w14:textId="77777777" w:rsidR="00183D8A" w:rsidRDefault="00476E2C">
            <w:r>
              <w:t>ParallelConverterThread</w:t>
            </w:r>
          </w:p>
        </w:tc>
        <w:tc>
          <w:tcPr>
            <w:tcW w:w="2340" w:type="dxa"/>
          </w:tcPr>
          <w:p w14:paraId="61C5357C" w14:textId="77777777" w:rsidR="00183D8A" w:rsidRDefault="00476E2C">
            <w:r>
              <w:t>Koordiniert mehrere normale ConverterThread-Instanzen für parallele Bearbeitung.</w:t>
            </w:r>
          </w:p>
        </w:tc>
        <w:tc>
          <w:tcPr>
            <w:tcW w:w="2340" w:type="dxa"/>
          </w:tcPr>
          <w:p w14:paraId="65A1CB62" w14:textId="77777777" w:rsidR="00183D8A" w:rsidRDefault="00476E2C">
            <w:r>
              <w:t>ffmpeg</w:t>
            </w:r>
          </w:p>
        </w:tc>
      </w:tr>
      <w:tr w:rsidR="00183D8A" w14:paraId="2F39DDD8" w14:textId="77777777">
        <w:trPr>
          <w:cantSplit/>
          <w:jc w:val="center"/>
        </w:trPr>
        <w:tc>
          <w:tcPr>
            <w:tcW w:w="2340" w:type="dxa"/>
          </w:tcPr>
          <w:p w14:paraId="40F10AFA" w14:textId="77777777" w:rsidR="00183D8A" w:rsidRDefault="00476E2C">
            <w:r>
              <w:t>pipeline_decision_service.py</w:t>
            </w:r>
          </w:p>
        </w:tc>
        <w:tc>
          <w:tcPr>
            <w:tcW w:w="2340" w:type="dxa"/>
          </w:tcPr>
          <w:p w14:paraId="7A3EFD72" w14:textId="77777777" w:rsidR="00183D8A" w:rsidRDefault="00476E2C">
            <w:r>
              <w:t>Service/Runner</w:t>
            </w:r>
          </w:p>
        </w:tc>
        <w:tc>
          <w:tcPr>
            <w:tcW w:w="2340" w:type="dxa"/>
          </w:tcPr>
          <w:p w14:paraId="5D8DFC71" w14:textId="77777777" w:rsidR="00183D8A" w:rsidRDefault="00476E2C">
            <w:r>
              <w:t>Enthält PipelineDecisionService.</w:t>
            </w:r>
          </w:p>
        </w:tc>
        <w:tc>
          <w:tcPr>
            <w:tcW w:w="2340" w:type="dxa"/>
          </w:tcPr>
          <w:p w14:paraId="2B1A68F9" w14:textId="77777777" w:rsidR="00183D8A" w:rsidRDefault="00476E2C">
            <w:r>
              <w:t>intern</w:t>
            </w:r>
          </w:p>
        </w:tc>
      </w:tr>
      <w:tr w:rsidR="00183D8A" w14:paraId="6A8BBBE7" w14:textId="77777777">
        <w:trPr>
          <w:cantSplit/>
          <w:jc w:val="center"/>
        </w:trPr>
        <w:tc>
          <w:tcPr>
            <w:tcW w:w="2340" w:type="dxa"/>
          </w:tcPr>
          <w:p w14:paraId="5A006296" w14:textId="77777777" w:rsidR="00183D8A" w:rsidRDefault="00476E2C">
            <w:r>
              <w:t>postprocess_service.py</w:t>
            </w:r>
          </w:p>
        </w:tc>
        <w:tc>
          <w:tcPr>
            <w:tcW w:w="2340" w:type="dxa"/>
          </w:tcPr>
          <w:p w14:paraId="5BD2FA65" w14:textId="77777777" w:rsidR="00183D8A" w:rsidRDefault="00476E2C">
            <w:r>
              <w:t>Service/Runner</w:t>
            </w:r>
          </w:p>
        </w:tc>
        <w:tc>
          <w:tcPr>
            <w:tcW w:w="2340" w:type="dxa"/>
          </w:tcPr>
          <w:p w14:paraId="47DCCFBB" w14:textId="77777777" w:rsidR="00183D8A" w:rsidRDefault="00476E2C">
            <w:r>
              <w:t>Erzeugt NFO und Trickplay nach erfolgreicher Konvertierung; seit V9.3 auch als Hintergrundauftrag.</w:t>
            </w:r>
          </w:p>
        </w:tc>
        <w:tc>
          <w:tcPr>
            <w:tcW w:w="2340" w:type="dxa"/>
          </w:tcPr>
          <w:p w14:paraId="7D1A0701" w14:textId="77777777" w:rsidR="00183D8A" w:rsidRDefault="00476E2C">
            <w:r>
              <w:t>ffmpeg, ffprobe</w:t>
            </w:r>
          </w:p>
        </w:tc>
      </w:tr>
      <w:tr w:rsidR="00183D8A" w14:paraId="2664BCB4" w14:textId="77777777">
        <w:trPr>
          <w:cantSplit/>
          <w:jc w:val="center"/>
        </w:trPr>
        <w:tc>
          <w:tcPr>
            <w:tcW w:w="2340" w:type="dxa"/>
          </w:tcPr>
          <w:p w14:paraId="0DB48794" w14:textId="77777777" w:rsidR="00183D8A" w:rsidRDefault="00476E2C">
            <w:r>
              <w:lastRenderedPageBreak/>
              <w:t>quality_test_thread.py</w:t>
            </w:r>
          </w:p>
        </w:tc>
        <w:tc>
          <w:tcPr>
            <w:tcW w:w="2340" w:type="dxa"/>
          </w:tcPr>
          <w:p w14:paraId="61C1F980" w14:textId="77777777" w:rsidR="00183D8A" w:rsidRDefault="00476E2C">
            <w:r>
              <w:t>QualityTestThread</w:t>
            </w:r>
          </w:p>
        </w:tc>
        <w:tc>
          <w:tcPr>
            <w:tcW w:w="2340" w:type="dxa"/>
          </w:tcPr>
          <w:p w14:paraId="698DA14D" w14:textId="77777777" w:rsidR="00183D8A" w:rsidRDefault="00476E2C">
            <w:r>
              <w:t>Führt die kurzen Qualitätstest-Encodes und technischen Messungen im Hintergrund aus.</w:t>
            </w:r>
          </w:p>
        </w:tc>
        <w:tc>
          <w:tcPr>
            <w:tcW w:w="2340" w:type="dxa"/>
          </w:tcPr>
          <w:p w14:paraId="79720633" w14:textId="77777777" w:rsidR="00183D8A" w:rsidRDefault="00476E2C">
            <w:r>
              <w:t>ffprobe</w:t>
            </w:r>
          </w:p>
        </w:tc>
      </w:tr>
      <w:tr w:rsidR="00183D8A" w14:paraId="0C779D31" w14:textId="77777777">
        <w:trPr>
          <w:cantSplit/>
          <w:jc w:val="center"/>
        </w:trPr>
        <w:tc>
          <w:tcPr>
            <w:tcW w:w="2340" w:type="dxa"/>
          </w:tcPr>
          <w:p w14:paraId="01A807B5" w14:textId="77777777" w:rsidR="00183D8A" w:rsidRDefault="00476E2C">
            <w:r>
              <w:t>replace_service.py</w:t>
            </w:r>
          </w:p>
        </w:tc>
        <w:tc>
          <w:tcPr>
            <w:tcW w:w="2340" w:type="dxa"/>
          </w:tcPr>
          <w:p w14:paraId="263C54B7" w14:textId="77777777" w:rsidR="00183D8A" w:rsidRDefault="00476E2C">
            <w:r>
              <w:t>Service/Runner</w:t>
            </w:r>
          </w:p>
        </w:tc>
        <w:tc>
          <w:tcPr>
            <w:tcW w:w="2340" w:type="dxa"/>
          </w:tcPr>
          <w:p w14:paraId="738ABF87" w14:textId="77777777" w:rsidR="00183D8A" w:rsidRDefault="00476E2C">
            <w:r>
              <w:t>Ersetzt Originale mit Rollback und Archivschutz.</w:t>
            </w:r>
          </w:p>
        </w:tc>
        <w:tc>
          <w:tcPr>
            <w:tcW w:w="2340" w:type="dxa"/>
          </w:tcPr>
          <w:p w14:paraId="2CE29B96" w14:textId="77777777" w:rsidR="00183D8A" w:rsidRDefault="00476E2C">
            <w:r>
              <w:t>intern</w:t>
            </w:r>
          </w:p>
        </w:tc>
      </w:tr>
      <w:tr w:rsidR="00183D8A" w14:paraId="2C15285F" w14:textId="77777777">
        <w:trPr>
          <w:cantSplit/>
          <w:jc w:val="center"/>
        </w:trPr>
        <w:tc>
          <w:tcPr>
            <w:tcW w:w="2340" w:type="dxa"/>
          </w:tcPr>
          <w:p w14:paraId="63D61027" w14:textId="77777777" w:rsidR="00183D8A" w:rsidRDefault="00476E2C">
            <w:r>
              <w:t>standard_pipeline_runner.py</w:t>
            </w:r>
          </w:p>
        </w:tc>
        <w:tc>
          <w:tcPr>
            <w:tcW w:w="2340" w:type="dxa"/>
          </w:tcPr>
          <w:p w14:paraId="2636A094" w14:textId="77777777" w:rsidR="00183D8A" w:rsidRDefault="00476E2C">
            <w:r>
              <w:t>Service/Runner</w:t>
            </w:r>
          </w:p>
        </w:tc>
        <w:tc>
          <w:tcPr>
            <w:tcW w:w="2340" w:type="dxa"/>
          </w:tcPr>
          <w:p w14:paraId="18BB23A3" w14:textId="77777777" w:rsidR="00183D8A" w:rsidRDefault="00476E2C">
            <w:r>
              <w:t>Führt Standard-FFmpeg-Encoding aus.</w:t>
            </w:r>
          </w:p>
        </w:tc>
        <w:tc>
          <w:tcPr>
            <w:tcW w:w="2340" w:type="dxa"/>
          </w:tcPr>
          <w:p w14:paraId="5E52DDD5" w14:textId="77777777" w:rsidR="00183D8A" w:rsidRDefault="00476E2C">
            <w:r>
              <w:t>ffmpeg</w:t>
            </w:r>
          </w:p>
        </w:tc>
      </w:tr>
      <w:tr w:rsidR="00183D8A" w14:paraId="38C47532" w14:textId="77777777">
        <w:trPr>
          <w:cantSplit/>
          <w:jc w:val="center"/>
        </w:trPr>
        <w:tc>
          <w:tcPr>
            <w:tcW w:w="2340" w:type="dxa"/>
          </w:tcPr>
          <w:p w14:paraId="42BA7EE2" w14:textId="77777777" w:rsidR="00183D8A" w:rsidRDefault="00476E2C">
            <w:r>
              <w:t>subtitle_sidecar_service.py</w:t>
            </w:r>
          </w:p>
        </w:tc>
        <w:tc>
          <w:tcPr>
            <w:tcW w:w="2340" w:type="dxa"/>
          </w:tcPr>
          <w:p w14:paraId="07A26AB0" w14:textId="77777777" w:rsidR="00183D8A" w:rsidRDefault="00476E2C">
            <w:r>
              <w:t>Service/Runner</w:t>
            </w:r>
          </w:p>
        </w:tc>
        <w:tc>
          <w:tcPr>
            <w:tcW w:w="2340" w:type="dxa"/>
          </w:tcPr>
          <w:p w14:paraId="7CE39975" w14:textId="77777777" w:rsidR="00183D8A" w:rsidRDefault="00476E2C">
            <w:r>
              <w:t>Exportiert Untertitel-Sidecars für DV/MP4-Sonderpfade. Technischer Kontext aus dem Quellcode: dragontools/worker/subtitle_sidecar_service.py Zentraler Export-Dienst für externe Sid</w:t>
            </w:r>
          </w:p>
        </w:tc>
        <w:tc>
          <w:tcPr>
            <w:tcW w:w="2340" w:type="dxa"/>
          </w:tcPr>
          <w:p w14:paraId="42830E32" w14:textId="77777777" w:rsidR="00183D8A" w:rsidRDefault="00476E2C">
            <w:r>
              <w:t>mediainfo</w:t>
            </w:r>
          </w:p>
        </w:tc>
      </w:tr>
      <w:tr w:rsidR="00183D8A" w14:paraId="58059EF3" w14:textId="77777777">
        <w:trPr>
          <w:cantSplit/>
          <w:jc w:val="center"/>
        </w:trPr>
        <w:tc>
          <w:tcPr>
            <w:tcW w:w="2340" w:type="dxa"/>
          </w:tcPr>
          <w:p w14:paraId="63D0E19E" w14:textId="77777777" w:rsidR="00183D8A" w:rsidRDefault="00476E2C">
            <w:r>
              <w:t>tool_runner.py</w:t>
            </w:r>
          </w:p>
        </w:tc>
        <w:tc>
          <w:tcPr>
            <w:tcW w:w="2340" w:type="dxa"/>
          </w:tcPr>
          <w:p w14:paraId="5F6C5E29" w14:textId="77777777" w:rsidR="00183D8A" w:rsidRDefault="00476E2C">
            <w:r>
              <w:t>Service/Runner</w:t>
            </w:r>
          </w:p>
        </w:tc>
        <w:tc>
          <w:tcPr>
            <w:tcW w:w="2340" w:type="dxa"/>
          </w:tcPr>
          <w:p w14:paraId="5B653D15" w14:textId="77777777" w:rsidR="00183D8A" w:rsidRDefault="00476E2C">
            <w:r>
              <w:t>Führt kleine Tool-Selbsttests und externe Kommandos kontrolliert aus.</w:t>
            </w:r>
          </w:p>
        </w:tc>
        <w:tc>
          <w:tcPr>
            <w:tcW w:w="2340" w:type="dxa"/>
          </w:tcPr>
          <w:p w14:paraId="55E547F0" w14:textId="77777777" w:rsidR="00183D8A" w:rsidRDefault="00476E2C">
            <w:r>
              <w:t>intern</w:t>
            </w:r>
          </w:p>
        </w:tc>
      </w:tr>
      <w:tr w:rsidR="00183D8A" w14:paraId="547B9CB5" w14:textId="77777777">
        <w:trPr>
          <w:cantSplit/>
          <w:jc w:val="center"/>
        </w:trPr>
        <w:tc>
          <w:tcPr>
            <w:tcW w:w="2340" w:type="dxa"/>
          </w:tcPr>
          <w:p w14:paraId="6AAFA52B" w14:textId="77777777" w:rsidR="00183D8A" w:rsidRDefault="00476E2C">
            <w:r>
              <w:t>trickplay_service.py</w:t>
            </w:r>
          </w:p>
        </w:tc>
        <w:tc>
          <w:tcPr>
            <w:tcW w:w="2340" w:type="dxa"/>
          </w:tcPr>
          <w:p w14:paraId="6F605B1A" w14:textId="77777777" w:rsidR="00183D8A" w:rsidRDefault="00476E2C">
            <w:r>
              <w:t>Service/Runner</w:t>
            </w:r>
          </w:p>
        </w:tc>
        <w:tc>
          <w:tcPr>
            <w:tcW w:w="2340" w:type="dxa"/>
          </w:tcPr>
          <w:p w14:paraId="5E93F7A5" w14:textId="77777777" w:rsidR="00183D8A" w:rsidRDefault="00476E2C">
            <w:r>
              <w:t>Erstellt Jellyfin-Trickplay-Spritebilder mit FFmpeg.</w:t>
            </w:r>
          </w:p>
        </w:tc>
        <w:tc>
          <w:tcPr>
            <w:tcW w:w="2340" w:type="dxa"/>
          </w:tcPr>
          <w:p w14:paraId="6D9050E0" w14:textId="77777777" w:rsidR="00183D8A" w:rsidRDefault="00476E2C">
            <w:r>
              <w:t>ffmpeg</w:t>
            </w:r>
          </w:p>
        </w:tc>
      </w:tr>
      <w:tr w:rsidR="00183D8A" w14:paraId="705BECD6" w14:textId="77777777">
        <w:trPr>
          <w:cantSplit/>
          <w:jc w:val="center"/>
        </w:trPr>
        <w:tc>
          <w:tcPr>
            <w:tcW w:w="2340" w:type="dxa"/>
          </w:tcPr>
          <w:p w14:paraId="2537A4FF" w14:textId="77777777" w:rsidR="00183D8A" w:rsidRDefault="00476E2C">
            <w:r>
              <w:t>worker_events.py</w:t>
            </w:r>
          </w:p>
        </w:tc>
        <w:tc>
          <w:tcPr>
            <w:tcW w:w="2340" w:type="dxa"/>
          </w:tcPr>
          <w:p w14:paraId="62C18AEC" w14:textId="77777777" w:rsidR="00183D8A" w:rsidRDefault="00476E2C">
            <w:r>
              <w:t>WorkerEvent</w:t>
            </w:r>
          </w:p>
        </w:tc>
        <w:tc>
          <w:tcPr>
            <w:tcW w:w="2340" w:type="dxa"/>
          </w:tcPr>
          <w:p w14:paraId="35FB7A18" w14:textId="77777777" w:rsidR="00183D8A" w:rsidRDefault="00476E2C">
            <w:r>
              <w:t>Enthält WorkerEvent.</w:t>
            </w:r>
          </w:p>
        </w:tc>
        <w:tc>
          <w:tcPr>
            <w:tcW w:w="2340" w:type="dxa"/>
          </w:tcPr>
          <w:p w14:paraId="0B87B5F3" w14:textId="77777777" w:rsidR="00183D8A" w:rsidRDefault="00476E2C">
            <w:r>
              <w:t>intern</w:t>
            </w:r>
          </w:p>
        </w:tc>
      </w:tr>
      <w:tr w:rsidR="00183D8A" w14:paraId="73DEAC7E" w14:textId="77777777">
        <w:trPr>
          <w:cantSplit/>
          <w:jc w:val="center"/>
        </w:trPr>
        <w:tc>
          <w:tcPr>
            <w:tcW w:w="2340" w:type="dxa"/>
          </w:tcPr>
          <w:p w14:paraId="1199CB7A" w14:textId="77777777" w:rsidR="00183D8A" w:rsidRDefault="00476E2C">
            <w:r>
              <w:t>worker_result_service.py</w:t>
            </w:r>
          </w:p>
        </w:tc>
        <w:tc>
          <w:tcPr>
            <w:tcW w:w="2340" w:type="dxa"/>
          </w:tcPr>
          <w:p w14:paraId="541FB301" w14:textId="77777777" w:rsidR="00183D8A" w:rsidRDefault="00476E2C">
            <w:r>
              <w:t>WorkerConversionResultService</w:t>
            </w:r>
          </w:p>
        </w:tc>
        <w:tc>
          <w:tcPr>
            <w:tcW w:w="2340" w:type="dxa"/>
          </w:tcPr>
          <w:p w14:paraId="5F23033B" w14:textId="77777777" w:rsidR="00183D8A" w:rsidRDefault="00476E2C">
            <w:r>
              <w:t>Enthält WorkerConversionResultService.</w:t>
            </w:r>
          </w:p>
        </w:tc>
        <w:tc>
          <w:tcPr>
            <w:tcW w:w="2340" w:type="dxa"/>
          </w:tcPr>
          <w:p w14:paraId="5D3FCE6A" w14:textId="77777777" w:rsidR="00183D8A" w:rsidRDefault="00476E2C">
            <w:r>
              <w:t>intern</w:t>
            </w:r>
          </w:p>
        </w:tc>
      </w:tr>
      <w:tr w:rsidR="00183D8A" w14:paraId="5E1653F3" w14:textId="77777777">
        <w:trPr>
          <w:cantSplit/>
          <w:jc w:val="center"/>
        </w:trPr>
        <w:tc>
          <w:tcPr>
            <w:tcW w:w="2340" w:type="dxa"/>
          </w:tcPr>
          <w:p w14:paraId="408C64DF" w14:textId="77777777" w:rsidR="00183D8A" w:rsidRDefault="00476E2C">
            <w:r>
              <w:t>worker_runtime_state.py</w:t>
            </w:r>
          </w:p>
        </w:tc>
        <w:tc>
          <w:tcPr>
            <w:tcW w:w="2340" w:type="dxa"/>
          </w:tcPr>
          <w:p w14:paraId="650685AB" w14:textId="77777777" w:rsidR="00183D8A" w:rsidRDefault="00476E2C">
            <w:r>
              <w:t>WorkerRuntimeState</w:t>
            </w:r>
          </w:p>
        </w:tc>
        <w:tc>
          <w:tcPr>
            <w:tcW w:w="2340" w:type="dxa"/>
          </w:tcPr>
          <w:p w14:paraId="4642D5F9" w14:textId="77777777" w:rsidR="00183D8A" w:rsidRDefault="00476E2C">
            <w:r>
              <w:t>Enthält WorkerRuntimeState.</w:t>
            </w:r>
          </w:p>
        </w:tc>
        <w:tc>
          <w:tcPr>
            <w:tcW w:w="2340" w:type="dxa"/>
          </w:tcPr>
          <w:p w14:paraId="0D179E08" w14:textId="77777777" w:rsidR="00183D8A" w:rsidRDefault="00476E2C">
            <w:r>
              <w:t>intern</w:t>
            </w:r>
          </w:p>
        </w:tc>
      </w:tr>
      <w:tr w:rsidR="00183D8A" w14:paraId="350D0948" w14:textId="77777777">
        <w:trPr>
          <w:cantSplit/>
          <w:jc w:val="center"/>
        </w:trPr>
        <w:tc>
          <w:tcPr>
            <w:tcW w:w="2340" w:type="dxa"/>
          </w:tcPr>
          <w:p w14:paraId="199F7037" w14:textId="77777777" w:rsidR="00183D8A" w:rsidRDefault="00476E2C">
            <w:r>
              <w:t>workflow_engine.py</w:t>
            </w:r>
          </w:p>
        </w:tc>
        <w:tc>
          <w:tcPr>
            <w:tcW w:w="2340" w:type="dxa"/>
          </w:tcPr>
          <w:p w14:paraId="14A0A6C7" w14:textId="77777777" w:rsidR="00183D8A" w:rsidRDefault="00476E2C">
            <w:r>
              <w:t>Service/Runner</w:t>
            </w:r>
          </w:p>
        </w:tc>
        <w:tc>
          <w:tcPr>
            <w:tcW w:w="2340" w:type="dxa"/>
          </w:tcPr>
          <w:p w14:paraId="722AEDFE" w14:textId="77777777" w:rsidR="00183D8A" w:rsidRDefault="00476E2C">
            <w:r>
              <w:t>Orchestriert Analyse, Plan, Prozess, Verify, Replace, Cleanup. Technischer Kontext aus dem Quellcode: Gemeinsame Workflow-Engine für Konvertierungsjobs. Ablauf: 1) analyze 2) build</w:t>
            </w:r>
          </w:p>
        </w:tc>
        <w:tc>
          <w:tcPr>
            <w:tcW w:w="2340" w:type="dxa"/>
          </w:tcPr>
          <w:p w14:paraId="73F910F9" w14:textId="77777777" w:rsidR="00183D8A" w:rsidRDefault="00476E2C">
            <w:r>
              <w:t>intern</w:t>
            </w:r>
          </w:p>
        </w:tc>
      </w:tr>
      <w:tr w:rsidR="00183D8A" w14:paraId="045F79E5" w14:textId="77777777">
        <w:trPr>
          <w:cantSplit/>
          <w:jc w:val="center"/>
        </w:trPr>
        <w:tc>
          <w:tcPr>
            <w:tcW w:w="2340" w:type="dxa"/>
          </w:tcPr>
          <w:p w14:paraId="5029ED7E" w14:textId="77777777" w:rsidR="00183D8A" w:rsidRDefault="00476E2C">
            <w:r>
              <w:t>workflow_services.py</w:t>
            </w:r>
          </w:p>
        </w:tc>
        <w:tc>
          <w:tcPr>
            <w:tcW w:w="2340" w:type="dxa"/>
          </w:tcPr>
          <w:p w14:paraId="7388C88C" w14:textId="77777777" w:rsidR="00183D8A" w:rsidRDefault="00476E2C">
            <w:r>
              <w:t>Service/Runner</w:t>
            </w:r>
          </w:p>
        </w:tc>
        <w:tc>
          <w:tcPr>
            <w:tcW w:w="2340" w:type="dxa"/>
          </w:tcPr>
          <w:p w14:paraId="61829187" w14:textId="77777777" w:rsidR="00183D8A" w:rsidRDefault="00476E2C">
            <w:r>
              <w:t>Bündelt Workflow-Fachdienste und schreibt Fehlerberichte.</w:t>
            </w:r>
          </w:p>
        </w:tc>
        <w:tc>
          <w:tcPr>
            <w:tcW w:w="2340" w:type="dxa"/>
          </w:tcPr>
          <w:p w14:paraId="6915CCD2" w14:textId="77777777" w:rsidR="00183D8A" w:rsidRDefault="00476E2C">
            <w:r>
              <w:t>ffmpeg</w:t>
            </w:r>
          </w:p>
        </w:tc>
      </w:tr>
    </w:tbl>
    <w:p w14:paraId="5DD4055B" w14:textId="77777777" w:rsidR="00183D8A" w:rsidRDefault="00476E2C">
      <w:pPr>
        <w:pStyle w:val="berschrift2"/>
      </w:pPr>
      <w:r>
        <w:t>18.1 Normaler Converter</w:t>
      </w:r>
    </w:p>
    <w:p w14:paraId="29DE529F" w14:textId="77777777" w:rsidR="00183D8A" w:rsidRDefault="00476E2C">
      <w:r>
        <w:t>ConverterThread ist im aktuellen Stand eine schlanke QThread-Fassade für Signale, Queue-/Override-Kompatibilität und die bestehende öffentliche Worker-API. Runtime-Serviceaufbau, Queue-/Session-Schleife, Run-Fehler/Cleanup, Per-Datei-Workflow/Quellbildprüfung sowie Pause-/Abort-/Prozesskontrolle liegen in ConverterRuntimeBuilder, ConverterRunLoop, ConverterLifecycleService, ConverterFileExecutor und ConverterControlService. Die eigentliche Fachlogik bleibt in PipelineDecisionService, EncodePlanService, StandardPipelineRunner, DVProcessingPipeline/HDRPlusConversionHelper, OutputVerifier und den bereits bestehenden Workflow-Services.</w:t>
      </w:r>
    </w:p>
    <w:p w14:paraId="51145A14" w14:textId="77777777" w:rsidR="00183D8A" w:rsidRDefault="00476E2C">
      <w:pPr>
        <w:pStyle w:val="Aufzhlungszeichen"/>
      </w:pPr>
      <w:r>
        <w:t>Startbedingungen: gültige Queue, auflösbare Toolpfade und erfolgreiche Preflight-/Speicherplatzprüfung.</w:t>
      </w:r>
    </w:p>
    <w:p w14:paraId="14D09393" w14:textId="77777777" w:rsidR="00183D8A" w:rsidRDefault="00476E2C">
      <w:pPr>
        <w:pStyle w:val="Aufzhlungszeichen"/>
      </w:pPr>
      <w:r>
        <w:t>Pause: setzt den internen Pausenzustand; ein bereits laufender Toolprozess wird nicht automatisch beendet.</w:t>
      </w:r>
    </w:p>
    <w:p w14:paraId="20BA2DDE" w14:textId="77777777" w:rsidR="00183D8A" w:rsidRDefault="00476E2C">
      <w:pPr>
        <w:pStyle w:val="Aufzhlungszeichen"/>
      </w:pPr>
      <w:r>
        <w:t>Sofortabbruch: setzt globales Abort-Flag und beendet den aktuellen Prozessbaum.</w:t>
      </w:r>
    </w:p>
    <w:p w14:paraId="217E71B8" w14:textId="77777777" w:rsidR="00183D8A" w:rsidRDefault="00476E2C">
      <w:pPr>
        <w:pStyle w:val="Aufzhlungszeichen"/>
      </w:pPr>
      <w:r>
        <w:t>Abbruch nach Datei: merkt den Abbruch vor; die aktuelle Datei darf fertig werden.</w:t>
      </w:r>
    </w:p>
    <w:p w14:paraId="0ADD720B" w14:textId="77777777" w:rsidR="00183D8A" w:rsidRDefault="00476E2C">
      <w:pPr>
        <w:pStyle w:val="Aufzhlungszeichen"/>
      </w:pPr>
      <w:r>
        <w:lastRenderedPageBreak/>
        <w:t>„FFmpeg für diese laufende Datei beenden“: beendet nur einen als ffmpeg erkannten aktuellen Prozess der ausgewählten aktiven Datei. Kein globales Abort-Flag; Queue läuft weiter.</w:t>
      </w:r>
    </w:p>
    <w:p w14:paraId="6C6CCD6F" w14:textId="77777777" w:rsidR="00183D8A" w:rsidRDefault="00476E2C">
      <w:pPr>
        <w:pStyle w:val="Aufzhlungszeichen"/>
      </w:pPr>
      <w:r>
        <w:t>Auch die langen FFmpeg-Hilfsprozesse für Untertitel-Sidecar-Export und Burn-In-SRT-Extraktion laufen über den zentralen Runner. Damit greifen dieselben Timeout-, Abort- und current_process-Verträge wie bei den übrigen langlaufenden Worker-Prozessen.</w:t>
      </w:r>
    </w:p>
    <w:p w14:paraId="2512196E" w14:textId="77777777" w:rsidR="00183D8A" w:rsidRDefault="00476E2C">
      <w:pPr>
        <w:pStyle w:val="Aufzhlungszeichen"/>
      </w:pPr>
      <w:r>
        <w:t>Fortschritt: Worker meldet Datei-/Gesamtfortschritt, ETA, Logs und finale Ergebnisobjekte; ParallelConverterThread aggregiert Child-Worker.</w:t>
      </w:r>
    </w:p>
    <w:p w14:paraId="42665F69" w14:textId="77777777" w:rsidR="00183D8A" w:rsidRDefault="00476E2C">
      <w:pPr>
        <w:pStyle w:val="Aufzhlungszeichen"/>
      </w:pPr>
      <w:r>
        <w:t>Wiederaufnahme: JobJournal hält aktive Batchzustände für Crash-/Restart-Szenarien.</w:t>
      </w:r>
    </w:p>
    <w:p w14:paraId="6C671FCD" w14:textId="77777777" w:rsidR="00183D8A" w:rsidRDefault="00476E2C">
      <w:pPr>
        <w:pStyle w:val="berschrift2"/>
      </w:pPr>
      <w:r>
        <w:t>18.2 Spezialworker</w:t>
      </w:r>
    </w:p>
    <w:p w14:paraId="4B3BE173" w14:textId="77777777" w:rsidR="00183D8A" w:rsidRDefault="00476E2C">
      <w:r>
        <w:t>Beim ISO-Worker verarbeitet ein eigener ISOInputProcessor Disc-/Ordner-Eingaben über einen öffentlichen Hostvertrag. Der Thread behält Benutzerkonfiguration und Qt-Lifecycle; Erkennung und Vorbereitung greifen nicht objektübergreifend auf private Threadmethoden zu.</w:t>
      </w:r>
    </w:p>
    <w:tbl>
      <w:tblPr>
        <w:tblStyle w:val="Tabellenraster"/>
        <w:tblW w:w="0" w:type="auto"/>
        <w:jc w:val="center"/>
        <w:tblLook w:val="04A0" w:firstRow="1" w:lastRow="0" w:firstColumn="1" w:lastColumn="0" w:noHBand="0" w:noVBand="1"/>
      </w:tblPr>
      <w:tblGrid>
        <w:gridCol w:w="4680"/>
        <w:gridCol w:w="4680"/>
      </w:tblGrid>
      <w:tr w:rsidR="00183D8A" w14:paraId="228010E7" w14:textId="77777777">
        <w:trPr>
          <w:cantSplit/>
          <w:tblHeader/>
          <w:jc w:val="center"/>
        </w:trPr>
        <w:tc>
          <w:tcPr>
            <w:tcW w:w="4680" w:type="dxa"/>
            <w:shd w:val="clear" w:color="auto" w:fill="D9E5F3"/>
          </w:tcPr>
          <w:p w14:paraId="5344DADC" w14:textId="77777777" w:rsidR="00183D8A" w:rsidRDefault="00476E2C">
            <w:r>
              <w:t>Worker</w:t>
            </w:r>
          </w:p>
        </w:tc>
        <w:tc>
          <w:tcPr>
            <w:tcW w:w="4680" w:type="dxa"/>
            <w:shd w:val="clear" w:color="auto" w:fill="D9E5F3"/>
          </w:tcPr>
          <w:p w14:paraId="138CFAD9" w14:textId="77777777" w:rsidR="00183D8A" w:rsidRDefault="00476E2C">
            <w:r>
              <w:t>Kernaufgabe</w:t>
            </w:r>
          </w:p>
        </w:tc>
      </w:tr>
      <w:tr w:rsidR="00183D8A" w14:paraId="6013B8FC" w14:textId="77777777">
        <w:trPr>
          <w:cantSplit/>
          <w:jc w:val="center"/>
        </w:trPr>
        <w:tc>
          <w:tcPr>
            <w:tcW w:w="4680" w:type="dxa"/>
          </w:tcPr>
          <w:p w14:paraId="26153EFE" w14:textId="77777777" w:rsidR="00183D8A" w:rsidRDefault="00476E2C">
            <w:r>
              <w:t>ISOThread</w:t>
            </w:r>
          </w:p>
        </w:tc>
        <w:tc>
          <w:tcPr>
            <w:tcW w:w="4680" w:type="dxa"/>
          </w:tcPr>
          <w:p w14:paraId="181E5E48" w14:textId="77777777" w:rsidR="00183D8A" w:rsidRDefault="00476E2C">
            <w:r>
              <w:t>ISO/IMG oder Disc-Struktur analysieren/extrahieren; MakeMKV und optional FFmpeg-Fallback.</w:t>
            </w:r>
          </w:p>
        </w:tc>
      </w:tr>
      <w:tr w:rsidR="00183D8A" w14:paraId="30E147B4" w14:textId="77777777">
        <w:trPr>
          <w:cantSplit/>
          <w:jc w:val="center"/>
        </w:trPr>
        <w:tc>
          <w:tcPr>
            <w:tcW w:w="4680" w:type="dxa"/>
          </w:tcPr>
          <w:p w14:paraId="6FAC8AAA" w14:textId="77777777" w:rsidR="00183D8A" w:rsidRDefault="00476E2C">
            <w:r>
              <w:t>MergeThread</w:t>
            </w:r>
          </w:p>
        </w:tc>
        <w:tc>
          <w:tcPr>
            <w:tcW w:w="4680" w:type="dxa"/>
          </w:tcPr>
          <w:p w14:paraId="495083E8" w14:textId="77777777" w:rsidR="00183D8A" w:rsidRDefault="00476E2C">
            <w:r>
              <w:t>Eingaben prüfen und kompatible Streams/Segmente zusammenführen.</w:t>
            </w:r>
          </w:p>
        </w:tc>
      </w:tr>
      <w:tr w:rsidR="00183D8A" w14:paraId="2A8E2F7E" w14:textId="77777777">
        <w:trPr>
          <w:cantSplit/>
          <w:jc w:val="center"/>
        </w:trPr>
        <w:tc>
          <w:tcPr>
            <w:tcW w:w="4680" w:type="dxa"/>
          </w:tcPr>
          <w:p w14:paraId="4D8897DC" w14:textId="77777777" w:rsidR="00183D8A" w:rsidRDefault="00476E2C">
            <w:r>
              <w:t>MP4RemuxThread</w:t>
            </w:r>
          </w:p>
        </w:tc>
        <w:tc>
          <w:tcPr>
            <w:tcW w:w="4680" w:type="dxa"/>
          </w:tcPr>
          <w:p w14:paraId="0C36BA1A" w14:textId="77777777" w:rsidR="00183D8A" w:rsidRDefault="00476E2C">
            <w:r>
              <w:t>MP4-Remux ohne Video-Re-Encode, Audio-/Subtitle-Policy anwenden.</w:t>
            </w:r>
          </w:p>
        </w:tc>
      </w:tr>
      <w:tr w:rsidR="00183D8A" w14:paraId="762F8E93" w14:textId="77777777">
        <w:trPr>
          <w:cantSplit/>
          <w:jc w:val="center"/>
        </w:trPr>
        <w:tc>
          <w:tcPr>
            <w:tcW w:w="4680" w:type="dxa"/>
          </w:tcPr>
          <w:p w14:paraId="2BC0C985" w14:textId="77777777" w:rsidR="00183D8A" w:rsidRDefault="00476E2C">
            <w:r>
              <w:t>AudioMuxThread</w:t>
            </w:r>
          </w:p>
        </w:tc>
        <w:tc>
          <w:tcPr>
            <w:tcW w:w="4680" w:type="dxa"/>
          </w:tcPr>
          <w:p w14:paraId="1DFFB781" w14:textId="77777777" w:rsidR="00183D8A" w:rsidRDefault="00476E2C">
            <w:r>
              <w:t>Audio neu planen/muxen, andere Inhalte kopieren.</w:t>
            </w:r>
          </w:p>
        </w:tc>
      </w:tr>
      <w:tr w:rsidR="00183D8A" w14:paraId="0722C2B8" w14:textId="77777777">
        <w:trPr>
          <w:cantSplit/>
          <w:jc w:val="center"/>
        </w:trPr>
        <w:tc>
          <w:tcPr>
            <w:tcW w:w="4680" w:type="dxa"/>
          </w:tcPr>
          <w:p w14:paraId="197D9EE2" w14:textId="77777777" w:rsidR="00183D8A" w:rsidRDefault="00476E2C">
            <w:r>
              <w:t>AudioVideoMatchThread</w:t>
            </w:r>
          </w:p>
        </w:tc>
        <w:tc>
          <w:tcPr>
            <w:tcW w:w="4680" w:type="dxa"/>
          </w:tcPr>
          <w:p w14:paraId="0344F2C9" w14:textId="77777777" w:rsidR="00183D8A" w:rsidRDefault="00476E2C">
            <w:r>
              <w:t>Matcher-Core ausführen und Audio-Synchron-/Schnittplan materialisieren.</w:t>
            </w:r>
          </w:p>
        </w:tc>
      </w:tr>
      <w:tr w:rsidR="00183D8A" w14:paraId="02FB3F33" w14:textId="77777777">
        <w:trPr>
          <w:cantSplit/>
          <w:jc w:val="center"/>
        </w:trPr>
        <w:tc>
          <w:tcPr>
            <w:tcW w:w="4680" w:type="dxa"/>
          </w:tcPr>
          <w:p w14:paraId="5B94BB13" w14:textId="77777777" w:rsidR="00183D8A" w:rsidRDefault="00476E2C">
            <w:r>
              <w:t>QualityTestThread</w:t>
            </w:r>
          </w:p>
        </w:tc>
        <w:tc>
          <w:tcPr>
            <w:tcW w:w="4680" w:type="dxa"/>
          </w:tcPr>
          <w:p w14:paraId="73D9BB81" w14:textId="77777777" w:rsidR="00183D8A" w:rsidRDefault="00476E2C">
            <w:r>
              <w:t>Testsegmente encoden, ffprobe analysieren, SSIM/VMAF best effort messen.</w:t>
            </w:r>
          </w:p>
        </w:tc>
      </w:tr>
      <w:tr w:rsidR="00183D8A" w14:paraId="1E72659D" w14:textId="77777777">
        <w:trPr>
          <w:cantSplit/>
          <w:jc w:val="center"/>
        </w:trPr>
        <w:tc>
          <w:tcPr>
            <w:tcW w:w="4680" w:type="dxa"/>
          </w:tcPr>
          <w:p w14:paraId="7BB43A66" w14:textId="77777777" w:rsidR="00183D8A" w:rsidRDefault="00476E2C">
            <w:r>
              <w:t>MoveThread</w:t>
            </w:r>
          </w:p>
        </w:tc>
        <w:tc>
          <w:tcPr>
            <w:tcW w:w="4680" w:type="dxa"/>
          </w:tcPr>
          <w:p w14:paraId="4C316812" w14:textId="77777777" w:rsidR="00183D8A" w:rsidRDefault="00476E2C">
            <w:r>
              <w:t>Zielpfade, Konflikte, Sidecars und Reports verarbeiten.</w:t>
            </w:r>
          </w:p>
        </w:tc>
      </w:tr>
      <w:tr w:rsidR="00183D8A" w14:paraId="4ED7B821" w14:textId="77777777">
        <w:trPr>
          <w:cantSplit/>
          <w:jc w:val="center"/>
        </w:trPr>
        <w:tc>
          <w:tcPr>
            <w:tcW w:w="4680" w:type="dxa"/>
          </w:tcPr>
          <w:p w14:paraId="25B1012B" w14:textId="77777777" w:rsidR="00183D8A" w:rsidRDefault="00476E2C">
            <w:r>
              <w:t>DVRemuxThread</w:t>
            </w:r>
          </w:p>
        </w:tc>
        <w:tc>
          <w:tcPr>
            <w:tcW w:w="4680" w:type="dxa"/>
          </w:tcPr>
          <w:p w14:paraId="12868CE4" w14:textId="77777777" w:rsidR="00183D8A" w:rsidRDefault="00476E2C">
            <w:r>
              <w:t>Dolby-Vision-Remux-Sonderworkflow.</w:t>
            </w:r>
          </w:p>
        </w:tc>
      </w:tr>
      <w:tr w:rsidR="00183D8A" w14:paraId="4095B93E" w14:textId="77777777">
        <w:trPr>
          <w:cantSplit/>
          <w:jc w:val="center"/>
        </w:trPr>
        <w:tc>
          <w:tcPr>
            <w:tcW w:w="4680" w:type="dxa"/>
          </w:tcPr>
          <w:p w14:paraId="44BFB7C2" w14:textId="77777777" w:rsidR="00183D8A" w:rsidRDefault="00476E2C">
            <w:r>
              <w:t>ParallelConverterThread</w:t>
            </w:r>
          </w:p>
        </w:tc>
        <w:tc>
          <w:tcPr>
            <w:tcW w:w="4680" w:type="dxa"/>
          </w:tcPr>
          <w:p w14:paraId="09F96B4A" w14:textId="77777777" w:rsidR="00183D8A" w:rsidRDefault="00476E2C">
            <w:r>
              <w:t>Mehrere ConverterThread-Instanzen koordinieren und Ergebnisse zusammenführen.</w:t>
            </w:r>
          </w:p>
        </w:tc>
      </w:tr>
    </w:tbl>
    <w:p w14:paraId="4AF064AD" w14:textId="77777777" w:rsidR="00183D8A" w:rsidRDefault="00476E2C">
      <w:pPr>
        <w:pStyle w:val="berschrift2"/>
      </w:pPr>
      <w:r>
        <w:t>18.3 Kritische Worker-Fehler und Parallelbetrieb</w:t>
      </w:r>
    </w:p>
    <w:p w14:paraId="035322EF" w14:textId="77777777" w:rsidR="00183D8A" w:rsidRDefault="00476E2C">
      <w:pPr>
        <w:pStyle w:val="Aufzhlungszeichen"/>
      </w:pPr>
      <w:r>
        <w:t>Unbehandelte Laufzeitfehler im Converter-Worker werden als Crashbericht sichtbar gemacht; noch offene Dateien werden als fehlgeschlagen abgeschlossen.</w:t>
      </w:r>
    </w:p>
    <w:p w14:paraId="276FD563" w14:textId="77777777" w:rsidR="00183D8A" w:rsidRDefault="00476E2C">
      <w:pPr>
        <w:pStyle w:val="Aufzhlungszeichen"/>
      </w:pPr>
      <w:r>
        <w:t>Im Parallelbetrieb wird ein Child-Worker, der ohne finales Dateiergebnis endet, als Fehler in Queue, Log und Abschluss übernommen. Ein solcher Lauf bleibt nicht mehr still hängen.</w:t>
      </w:r>
    </w:p>
    <w:p w14:paraId="0859F10A" w14:textId="77777777" w:rsidR="00183D8A" w:rsidRDefault="00476E2C">
      <w:pPr>
        <w:pStyle w:val="berschrift1"/>
      </w:pPr>
      <w:r>
        <w:t>19 Online-Metadaten-System</w:t>
      </w:r>
    </w:p>
    <w:p w14:paraId="7D80CE57" w14:textId="77777777" w:rsidR="00183D8A" w:rsidRDefault="00476E2C">
      <w:r>
        <w:t xml:space="preserve">DragonTools unterstützt TMDB und TheTVDB getrennt für Filme und Serien. Für jeden Medientyp kann `TMDB`, `TheTVDB` oder `Beide` gewählt werden. Bei normalen Einzelauflösungen (`resolve_movie`/`resolve_series`) arbeitet die Providerkette weiterhin priorisiert. Der Serien-Renamer verwendet dagegen Kandidatenlisten: bei `Beide` können bis zu </w:t>
      </w:r>
      <w:r>
        <w:lastRenderedPageBreak/>
        <w:t>sechs gültige Episodenkandidaten je Provider sichtbar bleiben; sortiert wird primär nach Match-Qualität und erst bei Gleichstand nach Provider-Präferenz.</w:t>
      </w:r>
    </w:p>
    <w:p w14:paraId="5178EB45" w14:textId="77777777" w:rsidR="00183D8A" w:rsidRDefault="00476E2C">
      <w:pPr>
        <w:pStyle w:val="berschrift2"/>
      </w:pPr>
      <w:r>
        <w:t>19.1 Providerwahl und Priorität</w:t>
      </w:r>
    </w:p>
    <w:tbl>
      <w:tblPr>
        <w:tblStyle w:val="Tabellenraster"/>
        <w:tblW w:w="0" w:type="auto"/>
        <w:jc w:val="center"/>
        <w:tblLook w:val="04A0" w:firstRow="1" w:lastRow="0" w:firstColumn="1" w:lastColumn="0" w:noHBand="0" w:noVBand="1"/>
      </w:tblPr>
      <w:tblGrid>
        <w:gridCol w:w="3120"/>
        <w:gridCol w:w="3120"/>
        <w:gridCol w:w="3120"/>
      </w:tblGrid>
      <w:tr w:rsidR="00183D8A" w14:paraId="0590073B" w14:textId="77777777">
        <w:trPr>
          <w:cantSplit/>
          <w:tblHeader/>
          <w:jc w:val="center"/>
        </w:trPr>
        <w:tc>
          <w:tcPr>
            <w:tcW w:w="3120" w:type="dxa"/>
            <w:shd w:val="clear" w:color="auto" w:fill="D9E5F3"/>
          </w:tcPr>
          <w:p w14:paraId="26E6A616" w14:textId="77777777" w:rsidR="00183D8A" w:rsidRDefault="00476E2C">
            <w:r>
              <w:t>Einstellung</w:t>
            </w:r>
          </w:p>
        </w:tc>
        <w:tc>
          <w:tcPr>
            <w:tcW w:w="3120" w:type="dxa"/>
            <w:shd w:val="clear" w:color="auto" w:fill="D9E5F3"/>
          </w:tcPr>
          <w:p w14:paraId="797E62AB" w14:textId="77777777" w:rsidR="00183D8A" w:rsidRDefault="00476E2C">
            <w:r>
              <w:t>Werte</w:t>
            </w:r>
          </w:p>
        </w:tc>
        <w:tc>
          <w:tcPr>
            <w:tcW w:w="3120" w:type="dxa"/>
            <w:shd w:val="clear" w:color="auto" w:fill="D9E5F3"/>
          </w:tcPr>
          <w:p w14:paraId="009C41AC" w14:textId="77777777" w:rsidR="00183D8A" w:rsidRDefault="00476E2C">
            <w:r>
              <w:t>Default/Verhalten</w:t>
            </w:r>
          </w:p>
        </w:tc>
      </w:tr>
      <w:tr w:rsidR="00183D8A" w14:paraId="36577F26" w14:textId="77777777">
        <w:trPr>
          <w:cantSplit/>
          <w:jc w:val="center"/>
        </w:trPr>
        <w:tc>
          <w:tcPr>
            <w:tcW w:w="3120" w:type="dxa"/>
          </w:tcPr>
          <w:p w14:paraId="01720834" w14:textId="77777777" w:rsidR="00183D8A" w:rsidRDefault="00476E2C">
            <w:r>
              <w:t>Filme – Provider</w:t>
            </w:r>
          </w:p>
        </w:tc>
        <w:tc>
          <w:tcPr>
            <w:tcW w:w="3120" w:type="dxa"/>
          </w:tcPr>
          <w:p w14:paraId="0EB1607C" w14:textId="77777777" w:rsidR="00183D8A" w:rsidRDefault="00476E2C">
            <w:r>
              <w:t>TMDB / TheTVDB / Beide</w:t>
            </w:r>
          </w:p>
        </w:tc>
        <w:tc>
          <w:tcPr>
            <w:tcW w:w="3120" w:type="dxa"/>
          </w:tcPr>
          <w:p w14:paraId="45CF21FB" w14:textId="77777777" w:rsidR="00183D8A" w:rsidRDefault="00476E2C">
            <w:r>
              <w:t>Default TMDB</w:t>
            </w:r>
          </w:p>
        </w:tc>
      </w:tr>
      <w:tr w:rsidR="00183D8A" w14:paraId="57CF37CA" w14:textId="77777777">
        <w:trPr>
          <w:cantSplit/>
          <w:jc w:val="center"/>
        </w:trPr>
        <w:tc>
          <w:tcPr>
            <w:tcW w:w="3120" w:type="dxa"/>
          </w:tcPr>
          <w:p w14:paraId="55B5B89C" w14:textId="77777777" w:rsidR="00183D8A" w:rsidRDefault="00476E2C">
            <w:r>
              <w:t>Filme – bevorzugt</w:t>
            </w:r>
          </w:p>
        </w:tc>
        <w:tc>
          <w:tcPr>
            <w:tcW w:w="3120" w:type="dxa"/>
          </w:tcPr>
          <w:p w14:paraId="3778106A" w14:textId="77777777" w:rsidR="00183D8A" w:rsidRDefault="00476E2C">
            <w:r>
              <w:t>TMDB / TheTVDB</w:t>
            </w:r>
          </w:p>
        </w:tc>
        <w:tc>
          <w:tcPr>
            <w:tcW w:w="3120" w:type="dxa"/>
          </w:tcPr>
          <w:p w14:paraId="141A80E3" w14:textId="77777777" w:rsidR="00183D8A" w:rsidRDefault="00476E2C">
            <w:r>
              <w:t>Default TMDB; nur bei Beide aktiv</w:t>
            </w:r>
          </w:p>
        </w:tc>
      </w:tr>
      <w:tr w:rsidR="00183D8A" w14:paraId="316142B7" w14:textId="77777777">
        <w:trPr>
          <w:cantSplit/>
          <w:jc w:val="center"/>
        </w:trPr>
        <w:tc>
          <w:tcPr>
            <w:tcW w:w="3120" w:type="dxa"/>
          </w:tcPr>
          <w:p w14:paraId="439C2A7B" w14:textId="77777777" w:rsidR="00183D8A" w:rsidRDefault="00476E2C">
            <w:r>
              <w:t>Serien – Provider</w:t>
            </w:r>
          </w:p>
        </w:tc>
        <w:tc>
          <w:tcPr>
            <w:tcW w:w="3120" w:type="dxa"/>
          </w:tcPr>
          <w:p w14:paraId="59169250" w14:textId="77777777" w:rsidR="00183D8A" w:rsidRDefault="00476E2C">
            <w:r>
              <w:t>TMDB / TheTVDB / Beide</w:t>
            </w:r>
          </w:p>
        </w:tc>
        <w:tc>
          <w:tcPr>
            <w:tcW w:w="3120" w:type="dxa"/>
          </w:tcPr>
          <w:p w14:paraId="51F7FAE7" w14:textId="77777777" w:rsidR="00183D8A" w:rsidRDefault="00476E2C">
            <w:r>
              <w:t>Default TMDB</w:t>
            </w:r>
          </w:p>
        </w:tc>
      </w:tr>
      <w:tr w:rsidR="00183D8A" w14:paraId="6FA25F43" w14:textId="77777777">
        <w:trPr>
          <w:cantSplit/>
          <w:jc w:val="center"/>
        </w:trPr>
        <w:tc>
          <w:tcPr>
            <w:tcW w:w="3120" w:type="dxa"/>
          </w:tcPr>
          <w:p w14:paraId="7B49354D" w14:textId="77777777" w:rsidR="00183D8A" w:rsidRDefault="00476E2C">
            <w:r>
              <w:t>Serien – bevorzugt</w:t>
            </w:r>
          </w:p>
        </w:tc>
        <w:tc>
          <w:tcPr>
            <w:tcW w:w="3120" w:type="dxa"/>
          </w:tcPr>
          <w:p w14:paraId="428ECE79" w14:textId="77777777" w:rsidR="00183D8A" w:rsidRDefault="00476E2C">
            <w:r>
              <w:t>TMDB / TheTVDB</w:t>
            </w:r>
          </w:p>
        </w:tc>
        <w:tc>
          <w:tcPr>
            <w:tcW w:w="3120" w:type="dxa"/>
          </w:tcPr>
          <w:p w14:paraId="7B93C967" w14:textId="77777777" w:rsidR="00183D8A" w:rsidRDefault="00476E2C">
            <w:r>
              <w:t>Default TMDB; nur bei Beide aktiv</w:t>
            </w:r>
          </w:p>
        </w:tc>
      </w:tr>
      <w:tr w:rsidR="00183D8A" w14:paraId="0010C3A5" w14:textId="77777777">
        <w:trPr>
          <w:cantSplit/>
          <w:jc w:val="center"/>
        </w:trPr>
        <w:tc>
          <w:tcPr>
            <w:tcW w:w="3120" w:type="dxa"/>
          </w:tcPr>
          <w:p w14:paraId="432D8E71" w14:textId="77777777" w:rsidR="00183D8A" w:rsidRDefault="00476E2C">
            <w:r>
              <w:t>TMDB verwenden</w:t>
            </w:r>
          </w:p>
        </w:tc>
        <w:tc>
          <w:tcPr>
            <w:tcW w:w="3120" w:type="dxa"/>
          </w:tcPr>
          <w:p w14:paraId="45BE5DB1" w14:textId="77777777" w:rsidR="00183D8A" w:rsidRDefault="00476E2C">
            <w:r>
              <w:t>an/aus</w:t>
            </w:r>
          </w:p>
        </w:tc>
        <w:tc>
          <w:tcPr>
            <w:tcW w:w="3120" w:type="dxa"/>
          </w:tcPr>
          <w:p w14:paraId="331D2492" w14:textId="77777777" w:rsidR="00183D8A" w:rsidRDefault="00476E2C">
            <w:r>
              <w:t>Default aus, Zugangsdaten erforderlich</w:t>
            </w:r>
          </w:p>
        </w:tc>
      </w:tr>
      <w:tr w:rsidR="00183D8A" w14:paraId="75B6B280" w14:textId="77777777">
        <w:trPr>
          <w:cantSplit/>
          <w:jc w:val="center"/>
        </w:trPr>
        <w:tc>
          <w:tcPr>
            <w:tcW w:w="3120" w:type="dxa"/>
          </w:tcPr>
          <w:p w14:paraId="1E2E32D0" w14:textId="77777777" w:rsidR="00183D8A" w:rsidRDefault="00476E2C">
            <w:r>
              <w:t>TheTVDB verwenden</w:t>
            </w:r>
          </w:p>
        </w:tc>
        <w:tc>
          <w:tcPr>
            <w:tcW w:w="3120" w:type="dxa"/>
          </w:tcPr>
          <w:p w14:paraId="6D600CEF" w14:textId="77777777" w:rsidR="00183D8A" w:rsidRDefault="00476E2C">
            <w:r>
              <w:t>an/aus</w:t>
            </w:r>
          </w:p>
        </w:tc>
        <w:tc>
          <w:tcPr>
            <w:tcW w:w="3120" w:type="dxa"/>
          </w:tcPr>
          <w:p w14:paraId="18DD1D38" w14:textId="77777777" w:rsidR="00183D8A" w:rsidRDefault="00476E2C">
            <w:r>
              <w:t>Default aus, Zugangsdaten erforderlich</w:t>
            </w:r>
          </w:p>
        </w:tc>
      </w:tr>
      <w:tr w:rsidR="00183D8A" w14:paraId="613856E0" w14:textId="77777777">
        <w:trPr>
          <w:cantSplit/>
          <w:jc w:val="center"/>
        </w:trPr>
        <w:tc>
          <w:tcPr>
            <w:tcW w:w="3120" w:type="dxa"/>
          </w:tcPr>
          <w:p w14:paraId="7CEACB70" w14:textId="77777777" w:rsidR="00183D8A" w:rsidRDefault="00476E2C">
            <w:r>
              <w:t>Sprache</w:t>
            </w:r>
          </w:p>
        </w:tc>
        <w:tc>
          <w:tcPr>
            <w:tcW w:w="3120" w:type="dxa"/>
          </w:tcPr>
          <w:p w14:paraId="568B7A1A" w14:textId="77777777" w:rsidR="00183D8A" w:rsidRDefault="00476E2C">
            <w:r>
              <w:t>freie Combo, Vorschläge de-DE/en-US/ja-JP/fr-FR</w:t>
            </w:r>
          </w:p>
        </w:tc>
        <w:tc>
          <w:tcPr>
            <w:tcW w:w="3120" w:type="dxa"/>
          </w:tcPr>
          <w:p w14:paraId="3FD81F5F" w14:textId="77777777" w:rsidR="00183D8A" w:rsidRDefault="00476E2C">
            <w:r>
              <w:t>Default de-DE</w:t>
            </w:r>
          </w:p>
        </w:tc>
      </w:tr>
      <w:tr w:rsidR="00183D8A" w14:paraId="18CCB413" w14:textId="77777777">
        <w:trPr>
          <w:cantSplit/>
          <w:jc w:val="center"/>
        </w:trPr>
        <w:tc>
          <w:tcPr>
            <w:tcW w:w="3120" w:type="dxa"/>
          </w:tcPr>
          <w:p w14:paraId="4969C7A2" w14:textId="77777777" w:rsidR="00183D8A" w:rsidRDefault="00476E2C">
            <w:r>
              <w:t>Fallback-Sprache</w:t>
            </w:r>
          </w:p>
        </w:tc>
        <w:tc>
          <w:tcPr>
            <w:tcW w:w="3120" w:type="dxa"/>
          </w:tcPr>
          <w:p w14:paraId="7A1C8025" w14:textId="77777777" w:rsidR="00183D8A" w:rsidRDefault="00476E2C">
            <w:r>
              <w:t>freie Combo</w:t>
            </w:r>
          </w:p>
        </w:tc>
        <w:tc>
          <w:tcPr>
            <w:tcW w:w="3120" w:type="dxa"/>
          </w:tcPr>
          <w:p w14:paraId="326CF3AB" w14:textId="77777777" w:rsidR="00183D8A" w:rsidRDefault="00476E2C">
            <w:r>
              <w:t>Default en-US</w:t>
            </w:r>
          </w:p>
        </w:tc>
      </w:tr>
      <w:tr w:rsidR="00183D8A" w14:paraId="76D02C73" w14:textId="77777777">
        <w:trPr>
          <w:cantSplit/>
          <w:jc w:val="center"/>
        </w:trPr>
        <w:tc>
          <w:tcPr>
            <w:tcW w:w="3120" w:type="dxa"/>
          </w:tcPr>
          <w:p w14:paraId="0025054A" w14:textId="77777777" w:rsidR="00183D8A" w:rsidRDefault="00476E2C">
            <w:r>
              <w:t>Cache</w:t>
            </w:r>
          </w:p>
        </w:tc>
        <w:tc>
          <w:tcPr>
            <w:tcW w:w="3120" w:type="dxa"/>
          </w:tcPr>
          <w:p w14:paraId="274886D4" w14:textId="77777777" w:rsidR="00183D8A" w:rsidRDefault="00476E2C">
            <w:r>
              <w:t>an/aus</w:t>
            </w:r>
          </w:p>
        </w:tc>
        <w:tc>
          <w:tcPr>
            <w:tcW w:w="3120" w:type="dxa"/>
          </w:tcPr>
          <w:p w14:paraId="24694D88" w14:textId="77777777" w:rsidR="00183D8A" w:rsidRDefault="00476E2C">
            <w:r>
              <w:t>Default an</w:t>
            </w:r>
          </w:p>
        </w:tc>
      </w:tr>
      <w:tr w:rsidR="00183D8A" w14:paraId="1FE9A48A" w14:textId="77777777">
        <w:trPr>
          <w:cantSplit/>
          <w:jc w:val="center"/>
        </w:trPr>
        <w:tc>
          <w:tcPr>
            <w:tcW w:w="3120" w:type="dxa"/>
          </w:tcPr>
          <w:p w14:paraId="2B463403" w14:textId="77777777" w:rsidR="00183D8A" w:rsidRDefault="00476E2C">
            <w:r>
              <w:t>Cache-Alter</w:t>
            </w:r>
          </w:p>
        </w:tc>
        <w:tc>
          <w:tcPr>
            <w:tcW w:w="3120" w:type="dxa"/>
          </w:tcPr>
          <w:p w14:paraId="3F4610DC" w14:textId="77777777" w:rsidR="00183D8A" w:rsidRDefault="00476E2C">
            <w:r>
              <w:t>1–365 Tage</w:t>
            </w:r>
          </w:p>
        </w:tc>
        <w:tc>
          <w:tcPr>
            <w:tcW w:w="3120" w:type="dxa"/>
          </w:tcPr>
          <w:p w14:paraId="7E01A37B" w14:textId="77777777" w:rsidR="00183D8A" w:rsidRDefault="00476E2C">
            <w:r>
              <w:t>Default 30 Tage</w:t>
            </w:r>
          </w:p>
        </w:tc>
      </w:tr>
    </w:tbl>
    <w:p w14:paraId="615A098A" w14:textId="77777777" w:rsidR="00183D8A" w:rsidRDefault="00476E2C">
      <w:r>
        <w:t>Konkrete Auflösung bei „Beide“: `provider_chain_for()` liefert die konfigurierte Reihenfolge. Direkte Einzelauflösungen verwenden diese Kette als bevorzugt/Fallback. `CompositeMetadataClient.resolve_episode_candidates()` sammelt dagegen bis zu sechs Kandidaten je aktivem Provider. `movie_renamer._sort_candidates()` sortiert score-first; die Provider-Reihenfolge ist nur Tie-Breaker. Vor Aufnahme in die Liste wird geprüft, ob die erkannte Staffel/Episode beim Kandidaten tatsächlich existiert.</w:t>
      </w:r>
    </w:p>
    <w:p w14:paraId="562CD0F1" w14:textId="77777777" w:rsidR="00183D8A" w:rsidRDefault="00476E2C">
      <w:pPr>
        <w:pStyle w:val="berschrift2"/>
      </w:pPr>
      <w:r>
        <w:t>19.2 Zugangsdaten und Sichtbarkeit</w:t>
      </w:r>
    </w:p>
    <w:tbl>
      <w:tblPr>
        <w:tblStyle w:val="Tabellenraster"/>
        <w:tblW w:w="0" w:type="auto"/>
        <w:jc w:val="center"/>
        <w:tblLook w:val="04A0" w:firstRow="1" w:lastRow="0" w:firstColumn="1" w:lastColumn="0" w:noHBand="0" w:noVBand="1"/>
      </w:tblPr>
      <w:tblGrid>
        <w:gridCol w:w="4680"/>
        <w:gridCol w:w="4680"/>
      </w:tblGrid>
      <w:tr w:rsidR="00183D8A" w14:paraId="51375F36" w14:textId="77777777">
        <w:trPr>
          <w:cantSplit/>
          <w:tblHeader/>
          <w:jc w:val="center"/>
        </w:trPr>
        <w:tc>
          <w:tcPr>
            <w:tcW w:w="4680" w:type="dxa"/>
            <w:shd w:val="clear" w:color="auto" w:fill="D9E5F3"/>
          </w:tcPr>
          <w:p w14:paraId="10589747" w14:textId="77777777" w:rsidR="00183D8A" w:rsidRDefault="00476E2C">
            <w:r>
              <w:t>Feld</w:t>
            </w:r>
          </w:p>
        </w:tc>
        <w:tc>
          <w:tcPr>
            <w:tcW w:w="4680" w:type="dxa"/>
            <w:shd w:val="clear" w:color="auto" w:fill="D9E5F3"/>
          </w:tcPr>
          <w:p w14:paraId="31B03D96" w14:textId="77777777" w:rsidR="00183D8A" w:rsidRDefault="00476E2C">
            <w:r>
              <w:t>Verhalten</w:t>
            </w:r>
          </w:p>
        </w:tc>
      </w:tr>
      <w:tr w:rsidR="00183D8A" w14:paraId="616624BF" w14:textId="77777777">
        <w:trPr>
          <w:cantSplit/>
          <w:jc w:val="center"/>
        </w:trPr>
        <w:tc>
          <w:tcPr>
            <w:tcW w:w="4680" w:type="dxa"/>
          </w:tcPr>
          <w:p w14:paraId="544C6B8A" w14:textId="77777777" w:rsidR="00183D8A" w:rsidRDefault="00476E2C">
            <w:r>
              <w:t>TMDB Read-Access-Token</w:t>
            </w:r>
          </w:p>
        </w:tc>
        <w:tc>
          <w:tcPr>
            <w:tcW w:w="4680" w:type="dxa"/>
          </w:tcPr>
          <w:p w14:paraId="12C66D92" w14:textId="77777777" w:rsidR="00183D8A" w:rsidRDefault="00476E2C">
            <w:r>
              <w:t>Passwortfeld; im Dialog als empfohlen beschrieben.</w:t>
            </w:r>
          </w:p>
        </w:tc>
      </w:tr>
      <w:tr w:rsidR="00183D8A" w14:paraId="42A69774" w14:textId="77777777">
        <w:trPr>
          <w:cantSplit/>
          <w:jc w:val="center"/>
        </w:trPr>
        <w:tc>
          <w:tcPr>
            <w:tcW w:w="4680" w:type="dxa"/>
          </w:tcPr>
          <w:p w14:paraId="269CA1C2" w14:textId="77777777" w:rsidR="00183D8A" w:rsidRDefault="00476E2C">
            <w:r>
              <w:t>TMDB API-Key</w:t>
            </w:r>
          </w:p>
        </w:tc>
        <w:tc>
          <w:tcPr>
            <w:tcW w:w="4680" w:type="dxa"/>
          </w:tcPr>
          <w:p w14:paraId="61F6584E" w14:textId="77777777" w:rsidR="00183D8A" w:rsidRDefault="00476E2C">
            <w:r>
              <w:t>Passwortfeld; als zusätzlicher/fallbackfähiger Zugang gespeichert.</w:t>
            </w:r>
          </w:p>
        </w:tc>
      </w:tr>
      <w:tr w:rsidR="00183D8A" w14:paraId="48E0E811" w14:textId="77777777">
        <w:trPr>
          <w:cantSplit/>
          <w:jc w:val="center"/>
        </w:trPr>
        <w:tc>
          <w:tcPr>
            <w:tcW w:w="4680" w:type="dxa"/>
          </w:tcPr>
          <w:p w14:paraId="0C0D254B" w14:textId="77777777" w:rsidR="00183D8A" w:rsidRDefault="00476E2C">
            <w:r>
              <w:t>TheTVDB API-Key</w:t>
            </w:r>
          </w:p>
        </w:tc>
        <w:tc>
          <w:tcPr>
            <w:tcW w:w="4680" w:type="dxa"/>
          </w:tcPr>
          <w:p w14:paraId="6F5C7427" w14:textId="77777777" w:rsidR="00183D8A" w:rsidRDefault="00476E2C">
            <w:r>
              <w:t>Passwortfeld; Grundlage für automatischen Login.</w:t>
            </w:r>
          </w:p>
        </w:tc>
      </w:tr>
      <w:tr w:rsidR="00183D8A" w14:paraId="00407AA9" w14:textId="77777777">
        <w:trPr>
          <w:cantSplit/>
          <w:jc w:val="center"/>
        </w:trPr>
        <w:tc>
          <w:tcPr>
            <w:tcW w:w="4680" w:type="dxa"/>
          </w:tcPr>
          <w:p w14:paraId="77339D3A" w14:textId="77777777" w:rsidR="00183D8A" w:rsidRDefault="00476E2C">
            <w:r>
              <w:t>TheTVDB PIN</w:t>
            </w:r>
          </w:p>
        </w:tc>
        <w:tc>
          <w:tcPr>
            <w:tcW w:w="4680" w:type="dxa"/>
          </w:tcPr>
          <w:p w14:paraId="1223BE19" w14:textId="77777777" w:rsidR="00183D8A" w:rsidRDefault="00476E2C">
            <w:r>
              <w:t>Passwortfeld; optionaler Subscriber-PIN.</w:t>
            </w:r>
          </w:p>
        </w:tc>
      </w:tr>
      <w:tr w:rsidR="00183D8A" w14:paraId="23D52275" w14:textId="77777777">
        <w:trPr>
          <w:cantSplit/>
          <w:jc w:val="center"/>
        </w:trPr>
        <w:tc>
          <w:tcPr>
            <w:tcW w:w="4680" w:type="dxa"/>
          </w:tcPr>
          <w:p w14:paraId="44AE5400" w14:textId="77777777" w:rsidR="00183D8A" w:rsidRDefault="00476E2C">
            <w:r>
              <w:t>TheTVDB Bearer-Token</w:t>
            </w:r>
          </w:p>
        </w:tc>
        <w:tc>
          <w:tcPr>
            <w:tcW w:w="4680" w:type="dxa"/>
          </w:tcPr>
          <w:p w14:paraId="6ED95D17" w14:textId="77777777" w:rsidR="00183D8A" w:rsidRDefault="00476E2C">
            <w:r>
              <w:t>Passwortfeld; kann direkt verwendet werden.</w:t>
            </w:r>
          </w:p>
        </w:tc>
      </w:tr>
      <w:tr w:rsidR="00183D8A" w14:paraId="19DF2978" w14:textId="77777777">
        <w:trPr>
          <w:cantSplit/>
          <w:jc w:val="center"/>
        </w:trPr>
        <w:tc>
          <w:tcPr>
            <w:tcW w:w="4680" w:type="dxa"/>
          </w:tcPr>
          <w:p w14:paraId="4297B9F2" w14:textId="77777777" w:rsidR="00183D8A" w:rsidRDefault="00476E2C">
            <w:r>
              <w:t>Zugangsdaten anzeigen (TMDB + TheTVDB)</w:t>
            </w:r>
          </w:p>
        </w:tc>
        <w:tc>
          <w:tcPr>
            <w:tcW w:w="4680" w:type="dxa"/>
          </w:tcPr>
          <w:p w14:paraId="51C551C7" w14:textId="77777777" w:rsidR="00183D8A" w:rsidRDefault="00476E2C">
            <w:r>
              <w:t>Eine gemeinsame Checkbox im separaten Bereich „Zugangsdaten“. Sie schaltet EchoMode für alle fünf geheimen Felder gleichzeitig um. Damit ist ausdrücklich erkennbar, dass sie für beide Provider gilt.</w:t>
            </w:r>
          </w:p>
        </w:tc>
      </w:tr>
    </w:tbl>
    <w:p w14:paraId="2146A2D5" w14:textId="77777777" w:rsidR="00183D8A" w:rsidRDefault="00476E2C">
      <w:r>
        <w:lastRenderedPageBreak/>
        <w:t>Sensible Schlüssel sind in `SENSITIVE_SETTINGS_KEYS` zusammengefasst und werden von Backup-/Diagnosefunktionen gesondert behandelt. TheTVDB kann bei Bedarf aus API-Key und PIN ein temporäres Bearer-Token erzeugen; ein manuell hinterlegtes Token wird direkt verwendet.</w:t>
      </w:r>
    </w:p>
    <w:p w14:paraId="2DE18EBC" w14:textId="77777777" w:rsidR="00183D8A" w:rsidRDefault="00476E2C">
      <w:pPr>
        <w:pStyle w:val="berschrift2"/>
      </w:pPr>
      <w:r>
        <w:t>19.3 Datenfluss</w:t>
      </w:r>
    </w:p>
    <w:p w14:paraId="412D9578" w14:textId="77777777" w:rsidR="00183D8A" w:rsidRDefault="00476E2C">
      <w:r>
        <w:t>Dateiname/Serienname -&gt; Parser -&gt; OnlineMetadataConfig aus QSettings -&gt; Providerkette -&gt; persistenter Such-/Preflight-Cache oder frische Batch-Session -&gt; Providerclient -&gt; HTTP/JSON -&gt; Normalisierung/lokalisierter Titel -&gt; Movie-/Series-/Episode-Suggestion -&gt; Renamer, NFO oder GUI-Auswahl. Finale Verarbeitung kann Providerdaten einmal frisch pro Serie/Batch laden und anschließend innerhalb desselben Laufs wiederverwenden; ein gültiger Cache wird vor einer unnötigen TheTVDB-Authentifizierung geprüft.</w:t>
      </w:r>
    </w:p>
    <w:p w14:paraId="0CCBE7E6" w14:textId="77777777" w:rsidR="00183D8A" w:rsidRDefault="00476E2C">
      <w:r>
        <w:t>TheTVDB besitzt zusätzliche Logik für lokalisierte Titel und verschiedene v4-Antwortformen. german_title_variants.py erzeugt vorsichtige Suchvarianten für deutsche Umlaute/ASCII-Schreibweisen. Eine vorhandene Episode mit leerem oder generischem Titel blockiert den Sprachfallback nicht mehr; die konfigurierte Fallback-Sprache kann den fehlenden Episodentitel ergänzen.</w:t>
      </w:r>
    </w:p>
    <w:p w14:paraId="058C2B17" w14:textId="77777777" w:rsidR="00183D8A" w:rsidRDefault="00476E2C">
      <w:pPr>
        <w:pStyle w:val="berschrift1"/>
      </w:pPr>
      <w:r>
        <w:t>20 Konfiguration, Datenhaltung und Dateistrukturen</w:t>
      </w:r>
    </w:p>
    <w:p w14:paraId="6D5DBE3C" w14:textId="77777777" w:rsidR="00183D8A" w:rsidRDefault="00476E2C">
      <w:r>
        <w:t>DragonTools verwendet neben QSettings, JSON-Regeldateien, Caches, Logs und Reports seit V9.5 zusätzlich eine eigene eingebettete SQLite-Mediathek. Sie ist ausdrücklich von Jellyfins internem Schema entkoppelt: eine Jellyfin-Datenbank wird nur gelesen und in `media_items`/`media_streams` importiert. DragonTools schreibt nicht in Jellyfin zurück. Pfad-Mappings, Bestandsfortschreibung, strukturierte Suche und manuelle SQL-Bearbeitung betreffen ausschließlich die eigene SQLite-Datei.</w:t>
      </w:r>
    </w:p>
    <w:p w14:paraId="4057FC6F" w14:textId="77777777" w:rsidR="00183D8A" w:rsidRDefault="00476E2C">
      <w:pPr>
        <w:pStyle w:val="berschrift2"/>
      </w:pPr>
      <w:r>
        <w:t>20.1 QSettings und zentrale Schlüssel</w:t>
      </w:r>
    </w:p>
    <w:tbl>
      <w:tblPr>
        <w:tblStyle w:val="Tabellenraster"/>
        <w:tblW w:w="0" w:type="auto"/>
        <w:jc w:val="center"/>
        <w:tblLook w:val="04A0" w:firstRow="1" w:lastRow="0" w:firstColumn="1" w:lastColumn="0" w:noHBand="0" w:noVBand="1"/>
      </w:tblPr>
      <w:tblGrid>
        <w:gridCol w:w="4800"/>
        <w:gridCol w:w="3431"/>
        <w:gridCol w:w="1851"/>
      </w:tblGrid>
      <w:tr w:rsidR="00183D8A" w14:paraId="7AEF3AD5" w14:textId="77777777">
        <w:trPr>
          <w:cantSplit/>
          <w:tblHeader/>
          <w:jc w:val="center"/>
        </w:trPr>
        <w:tc>
          <w:tcPr>
            <w:tcW w:w="3120" w:type="dxa"/>
            <w:shd w:val="clear" w:color="auto" w:fill="D9E5F3"/>
          </w:tcPr>
          <w:p w14:paraId="0A7BF2E3" w14:textId="77777777" w:rsidR="00183D8A" w:rsidRDefault="00476E2C">
            <w:r>
              <w:t>Konstante</w:t>
            </w:r>
          </w:p>
        </w:tc>
        <w:tc>
          <w:tcPr>
            <w:tcW w:w="3120" w:type="dxa"/>
            <w:shd w:val="clear" w:color="auto" w:fill="D9E5F3"/>
          </w:tcPr>
          <w:p w14:paraId="5021A9A8" w14:textId="77777777" w:rsidR="00183D8A" w:rsidRDefault="00476E2C">
            <w:r>
              <w:t>QSettings-Schlüssel</w:t>
            </w:r>
          </w:p>
        </w:tc>
        <w:tc>
          <w:tcPr>
            <w:tcW w:w="3120" w:type="dxa"/>
            <w:shd w:val="clear" w:color="auto" w:fill="D9E5F3"/>
          </w:tcPr>
          <w:p w14:paraId="36767EE7" w14:textId="77777777" w:rsidR="00183D8A" w:rsidRDefault="00476E2C">
            <w:r>
              <w:t>zentral definierter Default</w:t>
            </w:r>
          </w:p>
        </w:tc>
      </w:tr>
      <w:tr w:rsidR="00183D8A" w14:paraId="74846294" w14:textId="77777777">
        <w:trPr>
          <w:cantSplit/>
          <w:jc w:val="center"/>
        </w:trPr>
        <w:tc>
          <w:tcPr>
            <w:tcW w:w="3120" w:type="dxa"/>
          </w:tcPr>
          <w:p w14:paraId="46B0F231" w14:textId="77777777" w:rsidR="00183D8A" w:rsidRDefault="00476E2C">
            <w:r>
              <w:t>SET_KEY_PATH_TV</w:t>
            </w:r>
          </w:p>
        </w:tc>
        <w:tc>
          <w:tcPr>
            <w:tcW w:w="3120" w:type="dxa"/>
          </w:tcPr>
          <w:p w14:paraId="0D482289" w14:textId="77777777" w:rsidR="00183D8A" w:rsidRDefault="00476E2C">
            <w:r>
              <w:t>paths/tv</w:t>
            </w:r>
          </w:p>
        </w:tc>
        <w:tc>
          <w:tcPr>
            <w:tcW w:w="3120" w:type="dxa"/>
          </w:tcPr>
          <w:p w14:paraId="2361A85B" w14:textId="77777777" w:rsidR="00183D8A" w:rsidRDefault="00476E2C">
            <w:r>
              <w:t>– (Default am Ladeort/Legacypfad)</w:t>
            </w:r>
          </w:p>
        </w:tc>
      </w:tr>
      <w:tr w:rsidR="00183D8A" w14:paraId="55FC0978" w14:textId="77777777">
        <w:trPr>
          <w:cantSplit/>
          <w:jc w:val="center"/>
        </w:trPr>
        <w:tc>
          <w:tcPr>
            <w:tcW w:w="3120" w:type="dxa"/>
          </w:tcPr>
          <w:p w14:paraId="15C6B876" w14:textId="77777777" w:rsidR="00183D8A" w:rsidRDefault="00476E2C">
            <w:r>
              <w:t>SET_KEY_PATH_ANIME</w:t>
            </w:r>
          </w:p>
        </w:tc>
        <w:tc>
          <w:tcPr>
            <w:tcW w:w="3120" w:type="dxa"/>
          </w:tcPr>
          <w:p w14:paraId="039F418A" w14:textId="77777777" w:rsidR="00183D8A" w:rsidRDefault="00476E2C">
            <w:r>
              <w:t>paths/anime</w:t>
            </w:r>
          </w:p>
        </w:tc>
        <w:tc>
          <w:tcPr>
            <w:tcW w:w="3120" w:type="dxa"/>
          </w:tcPr>
          <w:p w14:paraId="0FA2073B" w14:textId="77777777" w:rsidR="00183D8A" w:rsidRDefault="00476E2C">
            <w:r>
              <w:t>– (Default am Ladeort/Legacypfad)</w:t>
            </w:r>
          </w:p>
        </w:tc>
      </w:tr>
      <w:tr w:rsidR="00183D8A" w14:paraId="7D4749AA" w14:textId="77777777">
        <w:trPr>
          <w:cantSplit/>
          <w:jc w:val="center"/>
        </w:trPr>
        <w:tc>
          <w:tcPr>
            <w:tcW w:w="3120" w:type="dxa"/>
          </w:tcPr>
          <w:p w14:paraId="410432C9" w14:textId="77777777" w:rsidR="00183D8A" w:rsidRDefault="00476E2C">
            <w:r>
              <w:t>SET_KEY_PATH_FILME</w:t>
            </w:r>
          </w:p>
        </w:tc>
        <w:tc>
          <w:tcPr>
            <w:tcW w:w="3120" w:type="dxa"/>
          </w:tcPr>
          <w:p w14:paraId="591D1BF7" w14:textId="77777777" w:rsidR="00183D8A" w:rsidRDefault="00476E2C">
            <w:r>
              <w:t>paths/filme</w:t>
            </w:r>
          </w:p>
        </w:tc>
        <w:tc>
          <w:tcPr>
            <w:tcW w:w="3120" w:type="dxa"/>
          </w:tcPr>
          <w:p w14:paraId="4CC6AF7E" w14:textId="77777777" w:rsidR="00183D8A" w:rsidRDefault="00476E2C">
            <w:r>
              <w:t>– (Default am Ladeort/Legacypfad)</w:t>
            </w:r>
          </w:p>
        </w:tc>
      </w:tr>
      <w:tr w:rsidR="00183D8A" w14:paraId="3CD52185" w14:textId="77777777">
        <w:trPr>
          <w:cantSplit/>
          <w:jc w:val="center"/>
        </w:trPr>
        <w:tc>
          <w:tcPr>
            <w:tcW w:w="3120" w:type="dxa"/>
          </w:tcPr>
          <w:p w14:paraId="32E1F73E" w14:textId="77777777" w:rsidR="00183D8A" w:rsidRDefault="00476E2C">
            <w:r>
              <w:t>SET_KEY_PATH_H264_TV</w:t>
            </w:r>
          </w:p>
        </w:tc>
        <w:tc>
          <w:tcPr>
            <w:tcW w:w="3120" w:type="dxa"/>
          </w:tcPr>
          <w:p w14:paraId="21D6E25D" w14:textId="77777777" w:rsidR="00183D8A" w:rsidRDefault="00476E2C">
            <w:r>
              <w:t>paths/h264/tv</w:t>
            </w:r>
          </w:p>
        </w:tc>
        <w:tc>
          <w:tcPr>
            <w:tcW w:w="3120" w:type="dxa"/>
          </w:tcPr>
          <w:p w14:paraId="4BB6BF49" w14:textId="77777777" w:rsidR="00183D8A" w:rsidRDefault="00476E2C">
            <w:r>
              <w:t>– (Default am Ladeort/Legacypfad)</w:t>
            </w:r>
          </w:p>
        </w:tc>
      </w:tr>
      <w:tr w:rsidR="00183D8A" w14:paraId="71D96E81" w14:textId="77777777">
        <w:trPr>
          <w:cantSplit/>
          <w:jc w:val="center"/>
        </w:trPr>
        <w:tc>
          <w:tcPr>
            <w:tcW w:w="3120" w:type="dxa"/>
          </w:tcPr>
          <w:p w14:paraId="5773C887" w14:textId="77777777" w:rsidR="00183D8A" w:rsidRDefault="00476E2C">
            <w:r>
              <w:t>SET_KEY_PATH_H264_ANIME</w:t>
            </w:r>
          </w:p>
        </w:tc>
        <w:tc>
          <w:tcPr>
            <w:tcW w:w="3120" w:type="dxa"/>
          </w:tcPr>
          <w:p w14:paraId="0FE0BB63" w14:textId="77777777" w:rsidR="00183D8A" w:rsidRDefault="00476E2C">
            <w:r>
              <w:t>paths/h264/anime</w:t>
            </w:r>
          </w:p>
        </w:tc>
        <w:tc>
          <w:tcPr>
            <w:tcW w:w="3120" w:type="dxa"/>
          </w:tcPr>
          <w:p w14:paraId="3B817E5C" w14:textId="77777777" w:rsidR="00183D8A" w:rsidRDefault="00476E2C">
            <w:r>
              <w:t>– (Default am Ladeort/Legacypfad)</w:t>
            </w:r>
          </w:p>
        </w:tc>
      </w:tr>
      <w:tr w:rsidR="00183D8A" w14:paraId="6E081739" w14:textId="77777777">
        <w:trPr>
          <w:cantSplit/>
          <w:jc w:val="center"/>
        </w:trPr>
        <w:tc>
          <w:tcPr>
            <w:tcW w:w="3120" w:type="dxa"/>
          </w:tcPr>
          <w:p w14:paraId="3D7137F6" w14:textId="77777777" w:rsidR="00183D8A" w:rsidRDefault="00476E2C">
            <w:r>
              <w:lastRenderedPageBreak/>
              <w:t>SET_KEY_PATH_H264_FILME</w:t>
            </w:r>
          </w:p>
        </w:tc>
        <w:tc>
          <w:tcPr>
            <w:tcW w:w="3120" w:type="dxa"/>
          </w:tcPr>
          <w:p w14:paraId="3B7C9DD4" w14:textId="77777777" w:rsidR="00183D8A" w:rsidRDefault="00476E2C">
            <w:r>
              <w:t>paths/h264/filme</w:t>
            </w:r>
          </w:p>
        </w:tc>
        <w:tc>
          <w:tcPr>
            <w:tcW w:w="3120" w:type="dxa"/>
          </w:tcPr>
          <w:p w14:paraId="36BF901A" w14:textId="77777777" w:rsidR="00183D8A" w:rsidRDefault="00476E2C">
            <w:r>
              <w:t>– (Default am Ladeort/Legacypfad)</w:t>
            </w:r>
          </w:p>
        </w:tc>
      </w:tr>
      <w:tr w:rsidR="00183D8A" w14:paraId="57485568" w14:textId="77777777">
        <w:trPr>
          <w:cantSplit/>
          <w:jc w:val="center"/>
        </w:trPr>
        <w:tc>
          <w:tcPr>
            <w:tcW w:w="3120" w:type="dxa"/>
          </w:tcPr>
          <w:p w14:paraId="476FE77C" w14:textId="77777777" w:rsidR="00183D8A" w:rsidRDefault="00476E2C">
            <w:r>
              <w:t>SET_KEY_PATH_H265_TV</w:t>
            </w:r>
          </w:p>
        </w:tc>
        <w:tc>
          <w:tcPr>
            <w:tcW w:w="3120" w:type="dxa"/>
          </w:tcPr>
          <w:p w14:paraId="2B104A9A" w14:textId="77777777" w:rsidR="00183D8A" w:rsidRDefault="00476E2C">
            <w:r>
              <w:t>paths/h265/tv</w:t>
            </w:r>
          </w:p>
        </w:tc>
        <w:tc>
          <w:tcPr>
            <w:tcW w:w="3120" w:type="dxa"/>
          </w:tcPr>
          <w:p w14:paraId="2B0AC585" w14:textId="77777777" w:rsidR="00183D8A" w:rsidRDefault="00476E2C">
            <w:r>
              <w:t>– (Default am Ladeort/Legacypfad)</w:t>
            </w:r>
          </w:p>
        </w:tc>
      </w:tr>
      <w:tr w:rsidR="00183D8A" w14:paraId="2BDA1FE8" w14:textId="77777777">
        <w:trPr>
          <w:cantSplit/>
          <w:jc w:val="center"/>
        </w:trPr>
        <w:tc>
          <w:tcPr>
            <w:tcW w:w="3120" w:type="dxa"/>
          </w:tcPr>
          <w:p w14:paraId="0D016BAC" w14:textId="77777777" w:rsidR="00183D8A" w:rsidRDefault="00476E2C">
            <w:r>
              <w:t>SET_KEY_PATH_H265_ANIME</w:t>
            </w:r>
          </w:p>
        </w:tc>
        <w:tc>
          <w:tcPr>
            <w:tcW w:w="3120" w:type="dxa"/>
          </w:tcPr>
          <w:p w14:paraId="0A8C66C0" w14:textId="77777777" w:rsidR="00183D8A" w:rsidRDefault="00476E2C">
            <w:r>
              <w:t>paths/h265/anime</w:t>
            </w:r>
          </w:p>
        </w:tc>
        <w:tc>
          <w:tcPr>
            <w:tcW w:w="3120" w:type="dxa"/>
          </w:tcPr>
          <w:p w14:paraId="474E8F3E" w14:textId="77777777" w:rsidR="00183D8A" w:rsidRDefault="00476E2C">
            <w:r>
              <w:t>– (Default am Ladeort/Legacypfad)</w:t>
            </w:r>
          </w:p>
        </w:tc>
      </w:tr>
      <w:tr w:rsidR="00183D8A" w14:paraId="7287B4B0" w14:textId="77777777">
        <w:trPr>
          <w:cantSplit/>
          <w:jc w:val="center"/>
        </w:trPr>
        <w:tc>
          <w:tcPr>
            <w:tcW w:w="3120" w:type="dxa"/>
          </w:tcPr>
          <w:p w14:paraId="6A06CDB6" w14:textId="77777777" w:rsidR="00183D8A" w:rsidRDefault="00476E2C">
            <w:r>
              <w:t>SET_KEY_PATH_H265_FILME</w:t>
            </w:r>
          </w:p>
        </w:tc>
        <w:tc>
          <w:tcPr>
            <w:tcW w:w="3120" w:type="dxa"/>
          </w:tcPr>
          <w:p w14:paraId="220EB56E" w14:textId="77777777" w:rsidR="00183D8A" w:rsidRDefault="00476E2C">
            <w:r>
              <w:t>paths/h265/filme</w:t>
            </w:r>
          </w:p>
        </w:tc>
        <w:tc>
          <w:tcPr>
            <w:tcW w:w="3120" w:type="dxa"/>
          </w:tcPr>
          <w:p w14:paraId="29530F89" w14:textId="77777777" w:rsidR="00183D8A" w:rsidRDefault="00476E2C">
            <w:r>
              <w:t>– (Default am Ladeort/Legacypfad)</w:t>
            </w:r>
          </w:p>
        </w:tc>
      </w:tr>
      <w:tr w:rsidR="00183D8A" w14:paraId="419D42DE" w14:textId="77777777">
        <w:trPr>
          <w:cantSplit/>
          <w:jc w:val="center"/>
        </w:trPr>
        <w:tc>
          <w:tcPr>
            <w:tcW w:w="3120" w:type="dxa"/>
          </w:tcPr>
          <w:p w14:paraId="5B2BAD6F" w14:textId="77777777" w:rsidR="00183D8A" w:rsidRDefault="00476E2C">
            <w:r>
              <w:t>SET_KEY_PATH_AV1_TV</w:t>
            </w:r>
          </w:p>
        </w:tc>
        <w:tc>
          <w:tcPr>
            <w:tcW w:w="3120" w:type="dxa"/>
          </w:tcPr>
          <w:p w14:paraId="35A971F0" w14:textId="77777777" w:rsidR="00183D8A" w:rsidRDefault="00476E2C">
            <w:r>
              <w:t>paths/av1/tv</w:t>
            </w:r>
          </w:p>
        </w:tc>
        <w:tc>
          <w:tcPr>
            <w:tcW w:w="3120" w:type="dxa"/>
          </w:tcPr>
          <w:p w14:paraId="4084CC45" w14:textId="77777777" w:rsidR="00183D8A" w:rsidRDefault="00476E2C">
            <w:r>
              <w:t>– (Default am Ladeort/Legacypfad)</w:t>
            </w:r>
          </w:p>
        </w:tc>
      </w:tr>
      <w:tr w:rsidR="00183D8A" w14:paraId="5480B4A8" w14:textId="77777777">
        <w:trPr>
          <w:cantSplit/>
          <w:jc w:val="center"/>
        </w:trPr>
        <w:tc>
          <w:tcPr>
            <w:tcW w:w="3120" w:type="dxa"/>
          </w:tcPr>
          <w:p w14:paraId="491B0348" w14:textId="77777777" w:rsidR="00183D8A" w:rsidRDefault="00476E2C">
            <w:r>
              <w:t>SET_KEY_PATH_AV1_ANIME</w:t>
            </w:r>
          </w:p>
        </w:tc>
        <w:tc>
          <w:tcPr>
            <w:tcW w:w="3120" w:type="dxa"/>
          </w:tcPr>
          <w:p w14:paraId="2C59C9AF" w14:textId="77777777" w:rsidR="00183D8A" w:rsidRDefault="00476E2C">
            <w:r>
              <w:t>paths/av1/anime</w:t>
            </w:r>
          </w:p>
        </w:tc>
        <w:tc>
          <w:tcPr>
            <w:tcW w:w="3120" w:type="dxa"/>
          </w:tcPr>
          <w:p w14:paraId="0B9B00F7" w14:textId="77777777" w:rsidR="00183D8A" w:rsidRDefault="00476E2C">
            <w:r>
              <w:t>– (Default am Ladeort/Legacypfad)</w:t>
            </w:r>
          </w:p>
        </w:tc>
      </w:tr>
      <w:tr w:rsidR="00183D8A" w14:paraId="7EE3996B" w14:textId="77777777">
        <w:trPr>
          <w:cantSplit/>
          <w:jc w:val="center"/>
        </w:trPr>
        <w:tc>
          <w:tcPr>
            <w:tcW w:w="3120" w:type="dxa"/>
          </w:tcPr>
          <w:p w14:paraId="689F8252" w14:textId="77777777" w:rsidR="00183D8A" w:rsidRDefault="00476E2C">
            <w:r>
              <w:t>SET_KEY_PATH_AV1_FILME</w:t>
            </w:r>
          </w:p>
        </w:tc>
        <w:tc>
          <w:tcPr>
            <w:tcW w:w="3120" w:type="dxa"/>
          </w:tcPr>
          <w:p w14:paraId="4A577634" w14:textId="77777777" w:rsidR="00183D8A" w:rsidRDefault="00476E2C">
            <w:r>
              <w:t>paths/av1/filme</w:t>
            </w:r>
          </w:p>
        </w:tc>
        <w:tc>
          <w:tcPr>
            <w:tcW w:w="3120" w:type="dxa"/>
          </w:tcPr>
          <w:p w14:paraId="185E90BE" w14:textId="77777777" w:rsidR="00183D8A" w:rsidRDefault="00476E2C">
            <w:r>
              <w:t>– (Default am Ladeort/Legacypfad)</w:t>
            </w:r>
          </w:p>
        </w:tc>
      </w:tr>
      <w:tr w:rsidR="00183D8A" w14:paraId="0DAC0F81" w14:textId="77777777">
        <w:trPr>
          <w:cantSplit/>
          <w:jc w:val="center"/>
        </w:trPr>
        <w:tc>
          <w:tcPr>
            <w:tcW w:w="3120" w:type="dxa"/>
          </w:tcPr>
          <w:p w14:paraId="7C819A40" w14:textId="77777777" w:rsidR="00183D8A" w:rsidRDefault="00476E2C">
            <w:r>
              <w:t>SET_KEY_H264_LOG_ROOT</w:t>
            </w:r>
          </w:p>
        </w:tc>
        <w:tc>
          <w:tcPr>
            <w:tcW w:w="3120" w:type="dxa"/>
          </w:tcPr>
          <w:p w14:paraId="1307772C" w14:textId="77777777" w:rsidR="00183D8A" w:rsidRDefault="00476E2C">
            <w:r>
              <w:t>paths/h264_log_root</w:t>
            </w:r>
          </w:p>
        </w:tc>
        <w:tc>
          <w:tcPr>
            <w:tcW w:w="3120" w:type="dxa"/>
          </w:tcPr>
          <w:p w14:paraId="20739872" w14:textId="77777777" w:rsidR="00183D8A" w:rsidRDefault="00476E2C">
            <w:r>
              <w:t>– (Default am Ladeort/Legacypfad)</w:t>
            </w:r>
          </w:p>
        </w:tc>
      </w:tr>
      <w:tr w:rsidR="00183D8A" w14:paraId="7920D1CA" w14:textId="77777777">
        <w:trPr>
          <w:cantSplit/>
          <w:jc w:val="center"/>
        </w:trPr>
        <w:tc>
          <w:tcPr>
            <w:tcW w:w="3120" w:type="dxa"/>
          </w:tcPr>
          <w:p w14:paraId="1CDB8349" w14:textId="77777777" w:rsidR="00183D8A" w:rsidRDefault="00476E2C">
            <w:r>
              <w:t>SET_KEY_H264_LOG_ENABLED</w:t>
            </w:r>
          </w:p>
        </w:tc>
        <w:tc>
          <w:tcPr>
            <w:tcW w:w="3120" w:type="dxa"/>
          </w:tcPr>
          <w:p w14:paraId="2C483C92" w14:textId="77777777" w:rsidR="00183D8A" w:rsidRDefault="00476E2C">
            <w:r>
              <w:t>logging/h264_enabled</w:t>
            </w:r>
          </w:p>
        </w:tc>
        <w:tc>
          <w:tcPr>
            <w:tcW w:w="3120" w:type="dxa"/>
          </w:tcPr>
          <w:p w14:paraId="6A487797" w14:textId="77777777" w:rsidR="00183D8A" w:rsidRDefault="00476E2C">
            <w:r>
              <w:t>– (Default am Ladeort/Legacypfad)</w:t>
            </w:r>
          </w:p>
        </w:tc>
      </w:tr>
      <w:tr w:rsidR="00183D8A" w14:paraId="10480828" w14:textId="77777777">
        <w:trPr>
          <w:cantSplit/>
          <w:jc w:val="center"/>
        </w:trPr>
        <w:tc>
          <w:tcPr>
            <w:tcW w:w="3120" w:type="dxa"/>
          </w:tcPr>
          <w:p w14:paraId="7B1D2ED6" w14:textId="77777777" w:rsidR="00183D8A" w:rsidRDefault="00476E2C">
            <w:r>
              <w:t>SET_KEY_H265_LOG_ROOT</w:t>
            </w:r>
          </w:p>
        </w:tc>
        <w:tc>
          <w:tcPr>
            <w:tcW w:w="3120" w:type="dxa"/>
          </w:tcPr>
          <w:p w14:paraId="299ABCB5" w14:textId="77777777" w:rsidR="00183D8A" w:rsidRDefault="00476E2C">
            <w:r>
              <w:t>paths/h265_log_root</w:t>
            </w:r>
          </w:p>
        </w:tc>
        <w:tc>
          <w:tcPr>
            <w:tcW w:w="3120" w:type="dxa"/>
          </w:tcPr>
          <w:p w14:paraId="30463410" w14:textId="77777777" w:rsidR="00183D8A" w:rsidRDefault="00476E2C">
            <w:r>
              <w:t>– (Default am Ladeort/Legacypfad)</w:t>
            </w:r>
          </w:p>
        </w:tc>
      </w:tr>
      <w:tr w:rsidR="00183D8A" w14:paraId="615CDA9D" w14:textId="77777777">
        <w:trPr>
          <w:cantSplit/>
          <w:jc w:val="center"/>
        </w:trPr>
        <w:tc>
          <w:tcPr>
            <w:tcW w:w="3120" w:type="dxa"/>
          </w:tcPr>
          <w:p w14:paraId="366D9ECE" w14:textId="77777777" w:rsidR="00183D8A" w:rsidRDefault="00476E2C">
            <w:r>
              <w:t>SET_KEY_H265_LOG_ENABLED</w:t>
            </w:r>
          </w:p>
        </w:tc>
        <w:tc>
          <w:tcPr>
            <w:tcW w:w="3120" w:type="dxa"/>
          </w:tcPr>
          <w:p w14:paraId="26720820" w14:textId="77777777" w:rsidR="00183D8A" w:rsidRDefault="00476E2C">
            <w:r>
              <w:t>logging/h265_enabled</w:t>
            </w:r>
          </w:p>
        </w:tc>
        <w:tc>
          <w:tcPr>
            <w:tcW w:w="3120" w:type="dxa"/>
          </w:tcPr>
          <w:p w14:paraId="7FAE6B71" w14:textId="77777777" w:rsidR="00183D8A" w:rsidRDefault="00476E2C">
            <w:r>
              <w:t>– (Default am Ladeort/Legacypfad)</w:t>
            </w:r>
          </w:p>
        </w:tc>
      </w:tr>
      <w:tr w:rsidR="00183D8A" w14:paraId="3A5FA8A6" w14:textId="77777777">
        <w:trPr>
          <w:cantSplit/>
          <w:jc w:val="center"/>
        </w:trPr>
        <w:tc>
          <w:tcPr>
            <w:tcW w:w="3120" w:type="dxa"/>
          </w:tcPr>
          <w:p w14:paraId="423BAFF2" w14:textId="77777777" w:rsidR="00183D8A" w:rsidRDefault="00476E2C">
            <w:r>
              <w:t>SET_KEY_AV1_LOG_ROOT</w:t>
            </w:r>
          </w:p>
        </w:tc>
        <w:tc>
          <w:tcPr>
            <w:tcW w:w="3120" w:type="dxa"/>
          </w:tcPr>
          <w:p w14:paraId="06D9BADF" w14:textId="77777777" w:rsidR="00183D8A" w:rsidRDefault="00476E2C">
            <w:r>
              <w:t>paths/av1_log_root</w:t>
            </w:r>
          </w:p>
        </w:tc>
        <w:tc>
          <w:tcPr>
            <w:tcW w:w="3120" w:type="dxa"/>
          </w:tcPr>
          <w:p w14:paraId="69E2BC53" w14:textId="77777777" w:rsidR="00183D8A" w:rsidRDefault="00476E2C">
            <w:r>
              <w:t>– (Default am Ladeort/Legacypfad)</w:t>
            </w:r>
          </w:p>
        </w:tc>
      </w:tr>
      <w:tr w:rsidR="00183D8A" w14:paraId="3EE886F3" w14:textId="77777777">
        <w:trPr>
          <w:cantSplit/>
          <w:jc w:val="center"/>
        </w:trPr>
        <w:tc>
          <w:tcPr>
            <w:tcW w:w="3120" w:type="dxa"/>
          </w:tcPr>
          <w:p w14:paraId="02D5C2BF" w14:textId="77777777" w:rsidR="00183D8A" w:rsidRDefault="00476E2C">
            <w:r>
              <w:t>SET_KEY_AV1_LOG_ENABLED</w:t>
            </w:r>
          </w:p>
        </w:tc>
        <w:tc>
          <w:tcPr>
            <w:tcW w:w="3120" w:type="dxa"/>
          </w:tcPr>
          <w:p w14:paraId="5D9CD614" w14:textId="77777777" w:rsidR="00183D8A" w:rsidRDefault="00476E2C">
            <w:r>
              <w:t>logging/av1_enabled</w:t>
            </w:r>
          </w:p>
        </w:tc>
        <w:tc>
          <w:tcPr>
            <w:tcW w:w="3120" w:type="dxa"/>
          </w:tcPr>
          <w:p w14:paraId="64CD9C0D" w14:textId="77777777" w:rsidR="00183D8A" w:rsidRDefault="00476E2C">
            <w:r>
              <w:t>– (Default am Ladeort/Legacypfad)</w:t>
            </w:r>
          </w:p>
        </w:tc>
      </w:tr>
      <w:tr w:rsidR="00183D8A" w14:paraId="574512FA" w14:textId="77777777">
        <w:trPr>
          <w:cantSplit/>
          <w:jc w:val="center"/>
        </w:trPr>
        <w:tc>
          <w:tcPr>
            <w:tcW w:w="3120" w:type="dxa"/>
          </w:tcPr>
          <w:p w14:paraId="798DE527" w14:textId="77777777" w:rsidR="00183D8A" w:rsidRDefault="00476E2C">
            <w:r>
              <w:lastRenderedPageBreak/>
              <w:t>SET_KEY_ALLOW_GROWTH</w:t>
            </w:r>
          </w:p>
        </w:tc>
        <w:tc>
          <w:tcPr>
            <w:tcW w:w="3120" w:type="dxa"/>
          </w:tcPr>
          <w:p w14:paraId="539CF0F1" w14:textId="77777777" w:rsidR="00183D8A" w:rsidRDefault="00476E2C">
            <w:r>
              <w:t>storage/allow_bigger_than_source</w:t>
            </w:r>
          </w:p>
        </w:tc>
        <w:tc>
          <w:tcPr>
            <w:tcW w:w="3120" w:type="dxa"/>
          </w:tcPr>
          <w:p w14:paraId="46D43D6B" w14:textId="77777777" w:rsidR="00183D8A" w:rsidRDefault="00476E2C">
            <w:r>
              <w:t>– (Default am Ladeort/Legacypfad)</w:t>
            </w:r>
          </w:p>
        </w:tc>
      </w:tr>
      <w:tr w:rsidR="00183D8A" w14:paraId="0C1AB314" w14:textId="77777777">
        <w:trPr>
          <w:cantSplit/>
          <w:jc w:val="center"/>
        </w:trPr>
        <w:tc>
          <w:tcPr>
            <w:tcW w:w="3120" w:type="dxa"/>
          </w:tcPr>
          <w:p w14:paraId="0FF5EA3F" w14:textId="77777777" w:rsidR="00183D8A" w:rsidRDefault="00476E2C">
            <w:r>
              <w:t>SET_KEY_SAVE_ALLOW_LARGER_OUTPUT</w:t>
            </w:r>
          </w:p>
        </w:tc>
        <w:tc>
          <w:tcPr>
            <w:tcW w:w="3120" w:type="dxa"/>
          </w:tcPr>
          <w:p w14:paraId="68283C2A" w14:textId="77777777" w:rsidR="00183D8A" w:rsidRDefault="00476E2C">
            <w:r>
              <w:t>save/allow_larger_output</w:t>
            </w:r>
          </w:p>
        </w:tc>
        <w:tc>
          <w:tcPr>
            <w:tcW w:w="3120" w:type="dxa"/>
          </w:tcPr>
          <w:p w14:paraId="6A9909D2" w14:textId="77777777" w:rsidR="00183D8A" w:rsidRDefault="00476E2C">
            <w:r>
              <w:t>– (Default am Ladeort/Legacypfad)</w:t>
            </w:r>
          </w:p>
        </w:tc>
      </w:tr>
      <w:tr w:rsidR="00183D8A" w14:paraId="69D78404" w14:textId="77777777">
        <w:trPr>
          <w:cantSplit/>
          <w:jc w:val="center"/>
        </w:trPr>
        <w:tc>
          <w:tcPr>
            <w:tcW w:w="3120" w:type="dxa"/>
          </w:tcPr>
          <w:p w14:paraId="7754CE6B" w14:textId="77777777" w:rsidR="00183D8A" w:rsidRDefault="00476E2C">
            <w:r>
              <w:t>SET_KEY_SAVE_ALLOW_LARGER_OUTPUT_PERCENT</w:t>
            </w:r>
          </w:p>
        </w:tc>
        <w:tc>
          <w:tcPr>
            <w:tcW w:w="3120" w:type="dxa"/>
          </w:tcPr>
          <w:p w14:paraId="0B7FDC01" w14:textId="77777777" w:rsidR="00183D8A" w:rsidRDefault="00476E2C">
            <w:r>
              <w:t>save/allow_larger_output_percent</w:t>
            </w:r>
          </w:p>
        </w:tc>
        <w:tc>
          <w:tcPr>
            <w:tcW w:w="3120" w:type="dxa"/>
          </w:tcPr>
          <w:p w14:paraId="4327D307" w14:textId="77777777" w:rsidR="00183D8A" w:rsidRDefault="00476E2C">
            <w:r>
              <w:t>– (Default am Ladeort/Legacypfad)</w:t>
            </w:r>
          </w:p>
        </w:tc>
      </w:tr>
      <w:tr w:rsidR="00183D8A" w14:paraId="13E80096" w14:textId="77777777">
        <w:trPr>
          <w:cantSplit/>
          <w:jc w:val="center"/>
        </w:trPr>
        <w:tc>
          <w:tcPr>
            <w:tcW w:w="3120" w:type="dxa"/>
          </w:tcPr>
          <w:p w14:paraId="0BF06A71" w14:textId="77777777" w:rsidR="00183D8A" w:rsidRDefault="00476E2C">
            <w:r>
              <w:t>SET_KEY_SAVE_MIN_OUTPUT_SIZE_ENABLED</w:t>
            </w:r>
          </w:p>
        </w:tc>
        <w:tc>
          <w:tcPr>
            <w:tcW w:w="3120" w:type="dxa"/>
          </w:tcPr>
          <w:p w14:paraId="2130347D" w14:textId="77777777" w:rsidR="00183D8A" w:rsidRDefault="00476E2C">
            <w:r>
              <w:t>save/min_output_size_enabled</w:t>
            </w:r>
          </w:p>
        </w:tc>
        <w:tc>
          <w:tcPr>
            <w:tcW w:w="3120" w:type="dxa"/>
          </w:tcPr>
          <w:p w14:paraId="515A652B" w14:textId="77777777" w:rsidR="00183D8A" w:rsidRDefault="00476E2C">
            <w:r>
              <w:t>– (Default am Ladeort/Legacypfad)</w:t>
            </w:r>
          </w:p>
        </w:tc>
      </w:tr>
      <w:tr w:rsidR="00183D8A" w14:paraId="7D9B2A53" w14:textId="77777777">
        <w:trPr>
          <w:cantSplit/>
          <w:jc w:val="center"/>
        </w:trPr>
        <w:tc>
          <w:tcPr>
            <w:tcW w:w="3120" w:type="dxa"/>
          </w:tcPr>
          <w:p w14:paraId="466B256D" w14:textId="77777777" w:rsidR="00183D8A" w:rsidRDefault="00476E2C">
            <w:r>
              <w:t>SET_KEY_SAVE_MIN_OUTPUT_SIZE_PERCENT</w:t>
            </w:r>
          </w:p>
        </w:tc>
        <w:tc>
          <w:tcPr>
            <w:tcW w:w="3120" w:type="dxa"/>
          </w:tcPr>
          <w:p w14:paraId="1787A383" w14:textId="77777777" w:rsidR="00183D8A" w:rsidRDefault="00476E2C">
            <w:r>
              <w:t>save/min_output_size_percent</w:t>
            </w:r>
          </w:p>
        </w:tc>
        <w:tc>
          <w:tcPr>
            <w:tcW w:w="3120" w:type="dxa"/>
          </w:tcPr>
          <w:p w14:paraId="4998950F" w14:textId="77777777" w:rsidR="00183D8A" w:rsidRDefault="00476E2C">
            <w:r>
              <w:t>– (Default am Ladeort/Legacypfad)</w:t>
            </w:r>
          </w:p>
        </w:tc>
      </w:tr>
      <w:tr w:rsidR="00183D8A" w14:paraId="6935E367" w14:textId="77777777">
        <w:trPr>
          <w:cantSplit/>
          <w:jc w:val="center"/>
        </w:trPr>
        <w:tc>
          <w:tcPr>
            <w:tcW w:w="3120" w:type="dxa"/>
          </w:tcPr>
          <w:p w14:paraId="44B3B61A" w14:textId="77777777" w:rsidR="00183D8A" w:rsidRDefault="00476E2C">
            <w:r>
              <w:t>SET_KEY_AUTOCROP_ENABLED</w:t>
            </w:r>
          </w:p>
        </w:tc>
        <w:tc>
          <w:tcPr>
            <w:tcW w:w="3120" w:type="dxa"/>
          </w:tcPr>
          <w:p w14:paraId="3D5DD857" w14:textId="77777777" w:rsidR="00183D8A" w:rsidRDefault="00476E2C">
            <w:r>
              <w:t>convert/autocrop_enabled</w:t>
            </w:r>
          </w:p>
        </w:tc>
        <w:tc>
          <w:tcPr>
            <w:tcW w:w="3120" w:type="dxa"/>
          </w:tcPr>
          <w:p w14:paraId="544153BA" w14:textId="77777777" w:rsidR="00183D8A" w:rsidRDefault="00476E2C">
            <w:r>
              <w:t>– (Default am Ladeort/Legacypfad)</w:t>
            </w:r>
          </w:p>
        </w:tc>
      </w:tr>
      <w:tr w:rsidR="00183D8A" w14:paraId="555C6A2E" w14:textId="77777777">
        <w:trPr>
          <w:cantSplit/>
          <w:jc w:val="center"/>
        </w:trPr>
        <w:tc>
          <w:tcPr>
            <w:tcW w:w="3120" w:type="dxa"/>
          </w:tcPr>
          <w:p w14:paraId="5361E8A4" w14:textId="77777777" w:rsidR="00183D8A" w:rsidRDefault="00476E2C">
            <w:r>
              <w:t>SET_KEY_AUTOCROP_MODE</w:t>
            </w:r>
          </w:p>
        </w:tc>
        <w:tc>
          <w:tcPr>
            <w:tcW w:w="3120" w:type="dxa"/>
          </w:tcPr>
          <w:p w14:paraId="6E26CFF0" w14:textId="77777777" w:rsidR="00183D8A" w:rsidRDefault="00476E2C">
            <w:r>
              <w:t>convert/autocrop_mode</w:t>
            </w:r>
          </w:p>
        </w:tc>
        <w:tc>
          <w:tcPr>
            <w:tcW w:w="3120" w:type="dxa"/>
          </w:tcPr>
          <w:p w14:paraId="62042DC3" w14:textId="77777777" w:rsidR="00183D8A" w:rsidRDefault="00476E2C">
            <w:r>
              <w:t>single</w:t>
            </w:r>
          </w:p>
        </w:tc>
      </w:tr>
      <w:tr w:rsidR="00183D8A" w14:paraId="184A6660" w14:textId="77777777">
        <w:trPr>
          <w:cantSplit/>
          <w:jc w:val="center"/>
        </w:trPr>
        <w:tc>
          <w:tcPr>
            <w:tcW w:w="3120" w:type="dxa"/>
          </w:tcPr>
          <w:p w14:paraId="55624678" w14:textId="77777777" w:rsidR="00183D8A" w:rsidRDefault="00476E2C">
            <w:r>
              <w:t>SET_KEY_AUTOCROP_PROBE_START</w:t>
            </w:r>
          </w:p>
        </w:tc>
        <w:tc>
          <w:tcPr>
            <w:tcW w:w="3120" w:type="dxa"/>
          </w:tcPr>
          <w:p w14:paraId="363648AE" w14:textId="77777777" w:rsidR="00183D8A" w:rsidRDefault="00476E2C">
            <w:r>
              <w:t>convert/autocrop_probe_start_s</w:t>
            </w:r>
          </w:p>
        </w:tc>
        <w:tc>
          <w:tcPr>
            <w:tcW w:w="3120" w:type="dxa"/>
          </w:tcPr>
          <w:p w14:paraId="5B8F01F1" w14:textId="77777777" w:rsidR="00183D8A" w:rsidRDefault="00476E2C">
            <w:r>
              <w:t>– (Default am Ladeort/Legacypfad)</w:t>
            </w:r>
          </w:p>
        </w:tc>
      </w:tr>
      <w:tr w:rsidR="00183D8A" w14:paraId="324438C5" w14:textId="77777777">
        <w:trPr>
          <w:cantSplit/>
          <w:jc w:val="center"/>
        </w:trPr>
        <w:tc>
          <w:tcPr>
            <w:tcW w:w="3120" w:type="dxa"/>
          </w:tcPr>
          <w:p w14:paraId="794632F5" w14:textId="77777777" w:rsidR="00183D8A" w:rsidRDefault="00476E2C">
            <w:r>
              <w:t>SET_KEY_AUTOCROP_PROBE_DURATION</w:t>
            </w:r>
          </w:p>
        </w:tc>
        <w:tc>
          <w:tcPr>
            <w:tcW w:w="3120" w:type="dxa"/>
          </w:tcPr>
          <w:p w14:paraId="151DE927" w14:textId="77777777" w:rsidR="00183D8A" w:rsidRDefault="00476E2C">
            <w:r>
              <w:t>convert/autocrop_probe_duration_s</w:t>
            </w:r>
          </w:p>
        </w:tc>
        <w:tc>
          <w:tcPr>
            <w:tcW w:w="3120" w:type="dxa"/>
          </w:tcPr>
          <w:p w14:paraId="3786324B" w14:textId="77777777" w:rsidR="00183D8A" w:rsidRDefault="00476E2C">
            <w:r>
              <w:t>– (Default am Ladeort/Legacypfad)</w:t>
            </w:r>
          </w:p>
        </w:tc>
      </w:tr>
      <w:tr w:rsidR="00183D8A" w14:paraId="7E45A970" w14:textId="77777777">
        <w:trPr>
          <w:cantSplit/>
          <w:jc w:val="center"/>
        </w:trPr>
        <w:tc>
          <w:tcPr>
            <w:tcW w:w="3120" w:type="dxa"/>
          </w:tcPr>
          <w:p w14:paraId="7E42A904" w14:textId="77777777" w:rsidR="00183D8A" w:rsidRDefault="00476E2C">
            <w:r>
              <w:t>SET_KEY_AUTOCROP_PROBE_INTERVAL</w:t>
            </w:r>
          </w:p>
        </w:tc>
        <w:tc>
          <w:tcPr>
            <w:tcW w:w="3120" w:type="dxa"/>
          </w:tcPr>
          <w:p w14:paraId="5E5AFB48" w14:textId="77777777" w:rsidR="00183D8A" w:rsidRDefault="00476E2C">
            <w:r>
              <w:t>convert/autocrop_probe_interval_s</w:t>
            </w:r>
          </w:p>
        </w:tc>
        <w:tc>
          <w:tcPr>
            <w:tcW w:w="3120" w:type="dxa"/>
          </w:tcPr>
          <w:p w14:paraId="6366EAAC" w14:textId="77777777" w:rsidR="00183D8A" w:rsidRDefault="00476E2C">
            <w:r>
              <w:t>– (Default am Ladeort/Legacypfad)</w:t>
            </w:r>
          </w:p>
        </w:tc>
      </w:tr>
      <w:tr w:rsidR="00183D8A" w14:paraId="5B538F67" w14:textId="77777777">
        <w:trPr>
          <w:cantSplit/>
          <w:jc w:val="center"/>
        </w:trPr>
        <w:tc>
          <w:tcPr>
            <w:tcW w:w="3120" w:type="dxa"/>
          </w:tcPr>
          <w:p w14:paraId="51822F8A" w14:textId="77777777" w:rsidR="00183D8A" w:rsidRDefault="00476E2C">
            <w:r>
              <w:t>SET_KEY_IMAX_DETECT</w:t>
            </w:r>
          </w:p>
        </w:tc>
        <w:tc>
          <w:tcPr>
            <w:tcW w:w="3120" w:type="dxa"/>
          </w:tcPr>
          <w:p w14:paraId="0A6692BC" w14:textId="77777777" w:rsidR="00183D8A" w:rsidRDefault="00476E2C">
            <w:r>
              <w:t>convert/imax_auto_detect</w:t>
            </w:r>
          </w:p>
        </w:tc>
        <w:tc>
          <w:tcPr>
            <w:tcW w:w="3120" w:type="dxa"/>
          </w:tcPr>
          <w:p w14:paraId="1C17E25B" w14:textId="77777777" w:rsidR="00183D8A" w:rsidRDefault="00476E2C">
            <w:r>
              <w:t>– (Default am Ladeort/Legacypfad)</w:t>
            </w:r>
          </w:p>
        </w:tc>
      </w:tr>
      <w:tr w:rsidR="00183D8A" w14:paraId="1A34E993" w14:textId="77777777">
        <w:trPr>
          <w:cantSplit/>
          <w:jc w:val="center"/>
        </w:trPr>
        <w:tc>
          <w:tcPr>
            <w:tcW w:w="3120" w:type="dxa"/>
          </w:tcPr>
          <w:p w14:paraId="2FB15429" w14:textId="77777777" w:rsidR="00183D8A" w:rsidRDefault="00476E2C">
            <w:r>
              <w:t>SET_KEY_IMAX_PROBE_INTERVAL</w:t>
            </w:r>
          </w:p>
        </w:tc>
        <w:tc>
          <w:tcPr>
            <w:tcW w:w="3120" w:type="dxa"/>
          </w:tcPr>
          <w:p w14:paraId="40F67865" w14:textId="77777777" w:rsidR="00183D8A" w:rsidRDefault="00476E2C">
            <w:r>
              <w:t>convert/imax_probe_interval_s</w:t>
            </w:r>
          </w:p>
        </w:tc>
        <w:tc>
          <w:tcPr>
            <w:tcW w:w="3120" w:type="dxa"/>
          </w:tcPr>
          <w:p w14:paraId="4A7589D1" w14:textId="77777777" w:rsidR="00183D8A" w:rsidRDefault="00476E2C">
            <w:r>
              <w:t>– (Default am Ladeort/Legacypfad)</w:t>
            </w:r>
          </w:p>
        </w:tc>
      </w:tr>
      <w:tr w:rsidR="00183D8A" w14:paraId="309DD729" w14:textId="77777777">
        <w:trPr>
          <w:cantSplit/>
          <w:jc w:val="center"/>
        </w:trPr>
        <w:tc>
          <w:tcPr>
            <w:tcW w:w="3120" w:type="dxa"/>
          </w:tcPr>
          <w:p w14:paraId="7AF16D49" w14:textId="77777777" w:rsidR="00183D8A" w:rsidRDefault="00476E2C">
            <w:r>
              <w:t>SET_KEY_IMAX_PROBE_DURATION</w:t>
            </w:r>
          </w:p>
        </w:tc>
        <w:tc>
          <w:tcPr>
            <w:tcW w:w="3120" w:type="dxa"/>
          </w:tcPr>
          <w:p w14:paraId="1AFA9543" w14:textId="77777777" w:rsidR="00183D8A" w:rsidRDefault="00476E2C">
            <w:r>
              <w:t>convert/imax_probe_duration_s</w:t>
            </w:r>
          </w:p>
        </w:tc>
        <w:tc>
          <w:tcPr>
            <w:tcW w:w="3120" w:type="dxa"/>
          </w:tcPr>
          <w:p w14:paraId="1A3CFC0A" w14:textId="77777777" w:rsidR="00183D8A" w:rsidRDefault="00476E2C">
            <w:r>
              <w:t>– (Default am Ladeort/Legacypfad)</w:t>
            </w:r>
          </w:p>
        </w:tc>
      </w:tr>
      <w:tr w:rsidR="00183D8A" w14:paraId="2A2FA602" w14:textId="77777777">
        <w:trPr>
          <w:cantSplit/>
          <w:jc w:val="center"/>
        </w:trPr>
        <w:tc>
          <w:tcPr>
            <w:tcW w:w="3120" w:type="dxa"/>
          </w:tcPr>
          <w:p w14:paraId="32541D55" w14:textId="77777777" w:rsidR="00183D8A" w:rsidRDefault="00476E2C">
            <w:r>
              <w:t>SET_KEY_IMAX_MIN_VARIANCE_PERCENT</w:t>
            </w:r>
          </w:p>
        </w:tc>
        <w:tc>
          <w:tcPr>
            <w:tcW w:w="3120" w:type="dxa"/>
          </w:tcPr>
          <w:p w14:paraId="5FF60CC2" w14:textId="77777777" w:rsidR="00183D8A" w:rsidRDefault="00476E2C">
            <w:r>
              <w:t>convert/imax_min_variance_percent</w:t>
            </w:r>
          </w:p>
        </w:tc>
        <w:tc>
          <w:tcPr>
            <w:tcW w:w="3120" w:type="dxa"/>
          </w:tcPr>
          <w:p w14:paraId="7D54683B" w14:textId="77777777" w:rsidR="00183D8A" w:rsidRDefault="00476E2C">
            <w:r>
              <w:t>15</w:t>
            </w:r>
          </w:p>
        </w:tc>
      </w:tr>
      <w:tr w:rsidR="00183D8A" w14:paraId="7BB7C5A1" w14:textId="77777777">
        <w:trPr>
          <w:cantSplit/>
          <w:jc w:val="center"/>
        </w:trPr>
        <w:tc>
          <w:tcPr>
            <w:tcW w:w="3120" w:type="dxa"/>
          </w:tcPr>
          <w:p w14:paraId="010056E6" w14:textId="77777777" w:rsidR="00183D8A" w:rsidRDefault="00476E2C">
            <w:r>
              <w:t>SET_KEY_IMAX_MIN_HITS</w:t>
            </w:r>
          </w:p>
        </w:tc>
        <w:tc>
          <w:tcPr>
            <w:tcW w:w="3120" w:type="dxa"/>
          </w:tcPr>
          <w:p w14:paraId="05126391" w14:textId="77777777" w:rsidR="00183D8A" w:rsidRDefault="00476E2C">
            <w:r>
              <w:t>convert/imax_min_hits</w:t>
            </w:r>
          </w:p>
        </w:tc>
        <w:tc>
          <w:tcPr>
            <w:tcW w:w="3120" w:type="dxa"/>
          </w:tcPr>
          <w:p w14:paraId="2D825306" w14:textId="77777777" w:rsidR="00183D8A" w:rsidRDefault="00476E2C">
            <w:r>
              <w:t>2</w:t>
            </w:r>
          </w:p>
        </w:tc>
      </w:tr>
      <w:tr w:rsidR="00183D8A" w14:paraId="2E05643B" w14:textId="77777777">
        <w:trPr>
          <w:cantSplit/>
          <w:jc w:val="center"/>
        </w:trPr>
        <w:tc>
          <w:tcPr>
            <w:tcW w:w="3120" w:type="dxa"/>
          </w:tcPr>
          <w:p w14:paraId="5425B819" w14:textId="77777777" w:rsidR="00183D8A" w:rsidRDefault="00476E2C">
            <w:r>
              <w:lastRenderedPageBreak/>
              <w:t>SET_KEY_PRESERVE_DV</w:t>
            </w:r>
          </w:p>
        </w:tc>
        <w:tc>
          <w:tcPr>
            <w:tcW w:w="3120" w:type="dxa"/>
          </w:tcPr>
          <w:p w14:paraId="46146A07" w14:textId="77777777" w:rsidR="00183D8A" w:rsidRDefault="00476E2C">
            <w:r>
              <w:t>encoder/h265/preserve_dv</w:t>
            </w:r>
          </w:p>
        </w:tc>
        <w:tc>
          <w:tcPr>
            <w:tcW w:w="3120" w:type="dxa"/>
          </w:tcPr>
          <w:p w14:paraId="18346B4F" w14:textId="77777777" w:rsidR="00183D8A" w:rsidRDefault="00476E2C">
            <w:r>
              <w:t>– (Default am Ladeort/Legacypfad)</w:t>
            </w:r>
          </w:p>
        </w:tc>
      </w:tr>
      <w:tr w:rsidR="00183D8A" w14:paraId="1EB8C116" w14:textId="77777777">
        <w:trPr>
          <w:cantSplit/>
          <w:jc w:val="center"/>
        </w:trPr>
        <w:tc>
          <w:tcPr>
            <w:tcW w:w="3120" w:type="dxa"/>
          </w:tcPr>
          <w:p w14:paraId="1FE2FD8F" w14:textId="77777777" w:rsidR="00183D8A" w:rsidRDefault="00476E2C">
            <w:r>
              <w:t>SET_KEY_PRESERVE_HDRPLUS</w:t>
            </w:r>
          </w:p>
        </w:tc>
        <w:tc>
          <w:tcPr>
            <w:tcW w:w="3120" w:type="dxa"/>
          </w:tcPr>
          <w:p w14:paraId="62260D6C" w14:textId="77777777" w:rsidR="00183D8A" w:rsidRDefault="00476E2C">
            <w:r>
              <w:t>encoder/h265/preserve_hdrplus</w:t>
            </w:r>
          </w:p>
        </w:tc>
        <w:tc>
          <w:tcPr>
            <w:tcW w:w="3120" w:type="dxa"/>
          </w:tcPr>
          <w:p w14:paraId="68DDC418" w14:textId="77777777" w:rsidR="00183D8A" w:rsidRDefault="00476E2C">
            <w:r>
              <w:t>– (Default am Ladeort/Legacypfad)</w:t>
            </w:r>
          </w:p>
        </w:tc>
      </w:tr>
      <w:tr w:rsidR="00183D8A" w14:paraId="2BE1A312" w14:textId="77777777">
        <w:trPr>
          <w:cantSplit/>
          <w:jc w:val="center"/>
        </w:trPr>
        <w:tc>
          <w:tcPr>
            <w:tcW w:w="3120" w:type="dxa"/>
          </w:tcPr>
          <w:p w14:paraId="30D41FD7" w14:textId="77777777" w:rsidR="00183D8A" w:rsidRDefault="00476E2C">
            <w:r>
              <w:t>SET_KEY_OUTPUT_MIN_SIZE_KB</w:t>
            </w:r>
          </w:p>
        </w:tc>
        <w:tc>
          <w:tcPr>
            <w:tcW w:w="3120" w:type="dxa"/>
          </w:tcPr>
          <w:p w14:paraId="54D65372" w14:textId="77777777" w:rsidR="00183D8A" w:rsidRDefault="00476E2C">
            <w:r>
              <w:t>validation/output_min_size_kb</w:t>
            </w:r>
          </w:p>
        </w:tc>
        <w:tc>
          <w:tcPr>
            <w:tcW w:w="3120" w:type="dxa"/>
          </w:tcPr>
          <w:p w14:paraId="3D4C1C2C" w14:textId="77777777" w:rsidR="00183D8A" w:rsidRDefault="00476E2C">
            <w:r>
              <w:t>1</w:t>
            </w:r>
          </w:p>
        </w:tc>
      </w:tr>
      <w:tr w:rsidR="00183D8A" w14:paraId="75E0F0C9" w14:textId="77777777">
        <w:trPr>
          <w:cantSplit/>
          <w:jc w:val="center"/>
        </w:trPr>
        <w:tc>
          <w:tcPr>
            <w:tcW w:w="3120" w:type="dxa"/>
          </w:tcPr>
          <w:p w14:paraId="0A39B046" w14:textId="77777777" w:rsidR="00183D8A" w:rsidRDefault="00476E2C">
            <w:r>
              <w:t>SET_KEY_OUTPUT_DURATION_MIN_PERCENT</w:t>
            </w:r>
          </w:p>
        </w:tc>
        <w:tc>
          <w:tcPr>
            <w:tcW w:w="3120" w:type="dxa"/>
          </w:tcPr>
          <w:p w14:paraId="622C32E3" w14:textId="77777777" w:rsidR="00183D8A" w:rsidRDefault="00476E2C">
            <w:r>
              <w:t>validation/duration_min_percent</w:t>
            </w:r>
          </w:p>
        </w:tc>
        <w:tc>
          <w:tcPr>
            <w:tcW w:w="3120" w:type="dxa"/>
          </w:tcPr>
          <w:p w14:paraId="54A916EA" w14:textId="77777777" w:rsidR="00183D8A" w:rsidRDefault="00476E2C">
            <w:r>
              <w:t>90</w:t>
            </w:r>
          </w:p>
        </w:tc>
      </w:tr>
      <w:tr w:rsidR="00183D8A" w14:paraId="78DAE3F8" w14:textId="77777777">
        <w:trPr>
          <w:cantSplit/>
          <w:jc w:val="center"/>
        </w:trPr>
        <w:tc>
          <w:tcPr>
            <w:tcW w:w="3120" w:type="dxa"/>
          </w:tcPr>
          <w:p w14:paraId="518250CB" w14:textId="77777777" w:rsidR="00183D8A" w:rsidRDefault="00476E2C">
            <w:r>
              <w:t>SET_KEY_OUTPUT_DURATION_MAX_PERCENT</w:t>
            </w:r>
          </w:p>
        </w:tc>
        <w:tc>
          <w:tcPr>
            <w:tcW w:w="3120" w:type="dxa"/>
          </w:tcPr>
          <w:p w14:paraId="0F626CAB" w14:textId="77777777" w:rsidR="00183D8A" w:rsidRDefault="00476E2C">
            <w:r>
              <w:t>validation/duration_max_percent</w:t>
            </w:r>
          </w:p>
        </w:tc>
        <w:tc>
          <w:tcPr>
            <w:tcW w:w="3120" w:type="dxa"/>
          </w:tcPr>
          <w:p w14:paraId="4DEF8555" w14:textId="77777777" w:rsidR="00183D8A" w:rsidRDefault="00476E2C">
            <w:r>
              <w:t>125</w:t>
            </w:r>
          </w:p>
        </w:tc>
      </w:tr>
      <w:tr w:rsidR="00183D8A" w14:paraId="25DC81DB" w14:textId="77777777">
        <w:trPr>
          <w:cantSplit/>
          <w:jc w:val="center"/>
        </w:trPr>
        <w:tc>
          <w:tcPr>
            <w:tcW w:w="3120" w:type="dxa"/>
          </w:tcPr>
          <w:p w14:paraId="006895FC" w14:textId="77777777" w:rsidR="00183D8A" w:rsidRDefault="00476E2C">
            <w:r>
              <w:t>SET_KEY_OUTPUT_DURATION_MAX_EXTRA_S</w:t>
            </w:r>
          </w:p>
        </w:tc>
        <w:tc>
          <w:tcPr>
            <w:tcW w:w="3120" w:type="dxa"/>
          </w:tcPr>
          <w:p w14:paraId="474EA5CF" w14:textId="77777777" w:rsidR="00183D8A" w:rsidRDefault="00476E2C">
            <w:r>
              <w:t>validation/duration_max_extra_s</w:t>
            </w:r>
          </w:p>
        </w:tc>
        <w:tc>
          <w:tcPr>
            <w:tcW w:w="3120" w:type="dxa"/>
          </w:tcPr>
          <w:p w14:paraId="2F3BD80F" w14:textId="77777777" w:rsidR="00183D8A" w:rsidRDefault="00476E2C">
            <w:r>
              <w:t>60</w:t>
            </w:r>
          </w:p>
        </w:tc>
      </w:tr>
      <w:tr w:rsidR="00183D8A" w14:paraId="30AE641A" w14:textId="77777777">
        <w:trPr>
          <w:cantSplit/>
          <w:jc w:val="center"/>
        </w:trPr>
        <w:tc>
          <w:tcPr>
            <w:tcW w:w="3120" w:type="dxa"/>
          </w:tcPr>
          <w:p w14:paraId="176E7033" w14:textId="77777777" w:rsidR="00183D8A" w:rsidRDefault="00476E2C">
            <w:r>
              <w:t>SET_KEY_REPAIR_DURATION_REMUX_ENABLED</w:t>
            </w:r>
          </w:p>
        </w:tc>
        <w:tc>
          <w:tcPr>
            <w:tcW w:w="3120" w:type="dxa"/>
          </w:tcPr>
          <w:p w14:paraId="02D30C81" w14:textId="77777777" w:rsidR="00183D8A" w:rsidRDefault="00476E2C">
            <w:r>
              <w:t>repair/duration/remux_enabled</w:t>
            </w:r>
          </w:p>
        </w:tc>
        <w:tc>
          <w:tcPr>
            <w:tcW w:w="3120" w:type="dxa"/>
          </w:tcPr>
          <w:p w14:paraId="75935846" w14:textId="77777777" w:rsidR="00183D8A" w:rsidRDefault="00476E2C">
            <w:r>
              <w:t>True</w:t>
            </w:r>
          </w:p>
        </w:tc>
      </w:tr>
      <w:tr w:rsidR="00183D8A" w14:paraId="2AD5D7DD" w14:textId="77777777">
        <w:trPr>
          <w:cantSplit/>
          <w:jc w:val="center"/>
        </w:trPr>
        <w:tc>
          <w:tcPr>
            <w:tcW w:w="3120" w:type="dxa"/>
          </w:tcPr>
          <w:p w14:paraId="2D430ECA" w14:textId="77777777" w:rsidR="00183D8A" w:rsidRDefault="00476E2C">
            <w:r>
              <w:t>SET_KEY_REPAIR_DURATION_TIMESTAMP_ENABLED</w:t>
            </w:r>
          </w:p>
        </w:tc>
        <w:tc>
          <w:tcPr>
            <w:tcW w:w="3120" w:type="dxa"/>
          </w:tcPr>
          <w:p w14:paraId="009B30F5" w14:textId="77777777" w:rsidR="00183D8A" w:rsidRDefault="00476E2C">
            <w:r>
              <w:t>repair/duration/timestamp_enabled</w:t>
            </w:r>
          </w:p>
        </w:tc>
        <w:tc>
          <w:tcPr>
            <w:tcW w:w="3120" w:type="dxa"/>
          </w:tcPr>
          <w:p w14:paraId="5CB1C4C0" w14:textId="77777777" w:rsidR="00183D8A" w:rsidRDefault="00476E2C">
            <w:r>
              <w:t>True</w:t>
            </w:r>
          </w:p>
        </w:tc>
      </w:tr>
      <w:tr w:rsidR="00183D8A" w14:paraId="79D3B107" w14:textId="77777777">
        <w:trPr>
          <w:cantSplit/>
          <w:jc w:val="center"/>
        </w:trPr>
        <w:tc>
          <w:tcPr>
            <w:tcW w:w="3120" w:type="dxa"/>
          </w:tcPr>
          <w:p w14:paraId="68C6FD9E" w14:textId="77777777" w:rsidR="00183D8A" w:rsidRDefault="00476E2C">
            <w:r>
              <w:t>SET_KEY_VERBOSE_LOG_ROOT</w:t>
            </w:r>
          </w:p>
        </w:tc>
        <w:tc>
          <w:tcPr>
            <w:tcW w:w="3120" w:type="dxa"/>
          </w:tcPr>
          <w:p w14:paraId="34FC896A" w14:textId="77777777" w:rsidR="00183D8A" w:rsidRDefault="00476E2C">
            <w:r>
              <w:t>logging/verbose_log_root</w:t>
            </w:r>
          </w:p>
        </w:tc>
        <w:tc>
          <w:tcPr>
            <w:tcW w:w="3120" w:type="dxa"/>
          </w:tcPr>
          <w:p w14:paraId="57307A61" w14:textId="77777777" w:rsidR="00183D8A" w:rsidRDefault="00476E2C">
            <w:r>
              <w:t>– (Default am Ladeort/Legacypfad)</w:t>
            </w:r>
          </w:p>
        </w:tc>
      </w:tr>
      <w:tr w:rsidR="00183D8A" w14:paraId="6A98C219" w14:textId="77777777">
        <w:trPr>
          <w:cantSplit/>
          <w:jc w:val="center"/>
        </w:trPr>
        <w:tc>
          <w:tcPr>
            <w:tcW w:w="3120" w:type="dxa"/>
          </w:tcPr>
          <w:p w14:paraId="493B58EC" w14:textId="77777777" w:rsidR="00183D8A" w:rsidRDefault="00476E2C">
            <w:r>
              <w:t>SET_KEY_VERBOSE_LOG_ENABLED</w:t>
            </w:r>
          </w:p>
        </w:tc>
        <w:tc>
          <w:tcPr>
            <w:tcW w:w="3120" w:type="dxa"/>
          </w:tcPr>
          <w:p w14:paraId="04CF277C" w14:textId="77777777" w:rsidR="00183D8A" w:rsidRDefault="00476E2C">
            <w:r>
              <w:t>logging/verbose_log_enabled</w:t>
            </w:r>
          </w:p>
        </w:tc>
        <w:tc>
          <w:tcPr>
            <w:tcW w:w="3120" w:type="dxa"/>
          </w:tcPr>
          <w:p w14:paraId="1A2A7A0B" w14:textId="77777777" w:rsidR="00183D8A" w:rsidRDefault="00476E2C">
            <w:r>
              <w:t>– (Default am Ladeort/Legacypfad)</w:t>
            </w:r>
          </w:p>
        </w:tc>
      </w:tr>
      <w:tr w:rsidR="00183D8A" w14:paraId="6954186B" w14:textId="77777777">
        <w:trPr>
          <w:cantSplit/>
          <w:jc w:val="center"/>
        </w:trPr>
        <w:tc>
          <w:tcPr>
            <w:tcW w:w="3120" w:type="dxa"/>
          </w:tcPr>
          <w:p w14:paraId="015B2B94" w14:textId="77777777" w:rsidR="00183D8A" w:rsidRDefault="00476E2C">
            <w:r>
              <w:t>SET_KEY_ACTIVE_ALL_TV</w:t>
            </w:r>
          </w:p>
        </w:tc>
        <w:tc>
          <w:tcPr>
            <w:tcW w:w="3120" w:type="dxa"/>
          </w:tcPr>
          <w:p w14:paraId="21A36EDC" w14:textId="77777777" w:rsidR="00183D8A" w:rsidRDefault="00476E2C">
            <w:r>
              <w:t>move/active_tv</w:t>
            </w:r>
          </w:p>
        </w:tc>
        <w:tc>
          <w:tcPr>
            <w:tcW w:w="3120" w:type="dxa"/>
          </w:tcPr>
          <w:p w14:paraId="15E0BA34" w14:textId="77777777" w:rsidR="00183D8A" w:rsidRDefault="00476E2C">
            <w:r>
              <w:t>– (Default am Ladeort/Legacypfad)</w:t>
            </w:r>
          </w:p>
        </w:tc>
      </w:tr>
      <w:tr w:rsidR="00183D8A" w14:paraId="0CB2B8BD" w14:textId="77777777">
        <w:trPr>
          <w:cantSplit/>
          <w:jc w:val="center"/>
        </w:trPr>
        <w:tc>
          <w:tcPr>
            <w:tcW w:w="3120" w:type="dxa"/>
          </w:tcPr>
          <w:p w14:paraId="5A39B9EB" w14:textId="77777777" w:rsidR="00183D8A" w:rsidRDefault="00476E2C">
            <w:r>
              <w:t>SET_KEY_ACTIVE_ALL_ANIME</w:t>
            </w:r>
          </w:p>
        </w:tc>
        <w:tc>
          <w:tcPr>
            <w:tcW w:w="3120" w:type="dxa"/>
          </w:tcPr>
          <w:p w14:paraId="739E43E2" w14:textId="77777777" w:rsidR="00183D8A" w:rsidRDefault="00476E2C">
            <w:r>
              <w:t>move/active_anime</w:t>
            </w:r>
          </w:p>
        </w:tc>
        <w:tc>
          <w:tcPr>
            <w:tcW w:w="3120" w:type="dxa"/>
          </w:tcPr>
          <w:p w14:paraId="199F3B4D" w14:textId="77777777" w:rsidR="00183D8A" w:rsidRDefault="00476E2C">
            <w:r>
              <w:t>– (Default am Ladeort/Legacypfad)</w:t>
            </w:r>
          </w:p>
        </w:tc>
      </w:tr>
      <w:tr w:rsidR="00183D8A" w14:paraId="307F561A" w14:textId="77777777">
        <w:trPr>
          <w:cantSplit/>
          <w:jc w:val="center"/>
        </w:trPr>
        <w:tc>
          <w:tcPr>
            <w:tcW w:w="3120" w:type="dxa"/>
          </w:tcPr>
          <w:p w14:paraId="3F65F43D" w14:textId="77777777" w:rsidR="00183D8A" w:rsidRDefault="00476E2C">
            <w:r>
              <w:t>SET_KEY_ACTIVE_ALL_FILME</w:t>
            </w:r>
          </w:p>
        </w:tc>
        <w:tc>
          <w:tcPr>
            <w:tcW w:w="3120" w:type="dxa"/>
          </w:tcPr>
          <w:p w14:paraId="4557B03C" w14:textId="77777777" w:rsidR="00183D8A" w:rsidRDefault="00476E2C">
            <w:r>
              <w:t>move/active_filme</w:t>
            </w:r>
          </w:p>
        </w:tc>
        <w:tc>
          <w:tcPr>
            <w:tcW w:w="3120" w:type="dxa"/>
          </w:tcPr>
          <w:p w14:paraId="5010D319" w14:textId="77777777" w:rsidR="00183D8A" w:rsidRDefault="00476E2C">
            <w:r>
              <w:t>– (Default am Ladeort/Legacypfad)</w:t>
            </w:r>
          </w:p>
        </w:tc>
      </w:tr>
      <w:tr w:rsidR="00183D8A" w14:paraId="28687798" w14:textId="77777777">
        <w:trPr>
          <w:cantSplit/>
          <w:jc w:val="center"/>
        </w:trPr>
        <w:tc>
          <w:tcPr>
            <w:tcW w:w="3120" w:type="dxa"/>
          </w:tcPr>
          <w:p w14:paraId="2016EC21" w14:textId="77777777" w:rsidR="00183D8A" w:rsidRDefault="00476E2C">
            <w:r>
              <w:t>SET_KEY_SERIES_DEFAULT_TYPE</w:t>
            </w:r>
          </w:p>
        </w:tc>
        <w:tc>
          <w:tcPr>
            <w:tcW w:w="3120" w:type="dxa"/>
          </w:tcPr>
          <w:p w14:paraId="2A6D68CF" w14:textId="77777777" w:rsidR="00183D8A" w:rsidRDefault="00476E2C">
            <w:r>
              <w:t>move/series_default_type</w:t>
            </w:r>
          </w:p>
        </w:tc>
        <w:tc>
          <w:tcPr>
            <w:tcW w:w="3120" w:type="dxa"/>
          </w:tcPr>
          <w:p w14:paraId="425A973B" w14:textId="77777777" w:rsidR="00183D8A" w:rsidRDefault="00476E2C">
            <w:r>
              <w:t>– (Default am Ladeort/Legacypfad)</w:t>
            </w:r>
          </w:p>
        </w:tc>
      </w:tr>
      <w:tr w:rsidR="00183D8A" w14:paraId="4476CC01" w14:textId="77777777">
        <w:trPr>
          <w:cantSplit/>
          <w:jc w:val="center"/>
        </w:trPr>
        <w:tc>
          <w:tcPr>
            <w:tcW w:w="3120" w:type="dxa"/>
          </w:tcPr>
          <w:p w14:paraId="4AC0CECC" w14:textId="77777777" w:rsidR="00183D8A" w:rsidRDefault="00476E2C">
            <w:r>
              <w:t>SET_KEY_SHUTDOWN_COUNTDOWN</w:t>
            </w:r>
          </w:p>
        </w:tc>
        <w:tc>
          <w:tcPr>
            <w:tcW w:w="3120" w:type="dxa"/>
          </w:tcPr>
          <w:p w14:paraId="61CA3403" w14:textId="77777777" w:rsidR="00183D8A" w:rsidRDefault="00476E2C">
            <w:r>
              <w:t>move/shutdown_countdown_seconds</w:t>
            </w:r>
          </w:p>
        </w:tc>
        <w:tc>
          <w:tcPr>
            <w:tcW w:w="3120" w:type="dxa"/>
          </w:tcPr>
          <w:p w14:paraId="253A3101" w14:textId="77777777" w:rsidR="00183D8A" w:rsidRDefault="00476E2C">
            <w:r>
              <w:t>– (Default am Ladeort/Legacypfad)</w:t>
            </w:r>
          </w:p>
        </w:tc>
      </w:tr>
      <w:tr w:rsidR="00183D8A" w14:paraId="08544C40" w14:textId="77777777">
        <w:trPr>
          <w:cantSplit/>
          <w:jc w:val="center"/>
        </w:trPr>
        <w:tc>
          <w:tcPr>
            <w:tcW w:w="3120" w:type="dxa"/>
          </w:tcPr>
          <w:p w14:paraId="1C7D17A2" w14:textId="77777777" w:rsidR="00183D8A" w:rsidRDefault="00476E2C">
            <w:r>
              <w:t>SET_KEY_MOVE_CONFLICT</w:t>
            </w:r>
          </w:p>
        </w:tc>
        <w:tc>
          <w:tcPr>
            <w:tcW w:w="3120" w:type="dxa"/>
          </w:tcPr>
          <w:p w14:paraId="06007075" w14:textId="77777777" w:rsidR="00183D8A" w:rsidRDefault="00476E2C">
            <w:r>
              <w:t>move/conflict_mode</w:t>
            </w:r>
          </w:p>
        </w:tc>
        <w:tc>
          <w:tcPr>
            <w:tcW w:w="3120" w:type="dxa"/>
          </w:tcPr>
          <w:p w14:paraId="59E6DA5F" w14:textId="77777777" w:rsidR="00183D8A" w:rsidRDefault="00476E2C">
            <w:r>
              <w:t>– (Default am Ladeort/Legacypfad)</w:t>
            </w:r>
          </w:p>
        </w:tc>
      </w:tr>
      <w:tr w:rsidR="00183D8A" w14:paraId="572B555C" w14:textId="77777777">
        <w:trPr>
          <w:cantSplit/>
          <w:jc w:val="center"/>
        </w:trPr>
        <w:tc>
          <w:tcPr>
            <w:tcW w:w="3120" w:type="dxa"/>
          </w:tcPr>
          <w:p w14:paraId="24FDEFA5" w14:textId="77777777" w:rsidR="00183D8A" w:rsidRDefault="00476E2C">
            <w:r>
              <w:lastRenderedPageBreak/>
              <w:t>SET_KEY_PREFLIGHT_SAVE_REPORT</w:t>
            </w:r>
          </w:p>
        </w:tc>
        <w:tc>
          <w:tcPr>
            <w:tcW w:w="3120" w:type="dxa"/>
          </w:tcPr>
          <w:p w14:paraId="3CDF4FDA" w14:textId="77777777" w:rsidR="00183D8A" w:rsidRDefault="00476E2C">
            <w:r>
              <w:t>preflight/save_report</w:t>
            </w:r>
          </w:p>
        </w:tc>
        <w:tc>
          <w:tcPr>
            <w:tcW w:w="3120" w:type="dxa"/>
          </w:tcPr>
          <w:p w14:paraId="5E073FE6" w14:textId="77777777" w:rsidR="00183D8A" w:rsidRDefault="00476E2C">
            <w:r>
              <w:t>– (Default am Ladeort/Legacypfad)</w:t>
            </w:r>
          </w:p>
        </w:tc>
      </w:tr>
      <w:tr w:rsidR="00183D8A" w14:paraId="4840E283" w14:textId="77777777">
        <w:trPr>
          <w:cantSplit/>
          <w:jc w:val="center"/>
        </w:trPr>
        <w:tc>
          <w:tcPr>
            <w:tcW w:w="3120" w:type="dxa"/>
          </w:tcPr>
          <w:p w14:paraId="34769F76" w14:textId="77777777" w:rsidR="00183D8A" w:rsidRDefault="00476E2C">
            <w:r>
              <w:t>SET_KEY_PARALLEL_CPU_JOBS</w:t>
            </w:r>
          </w:p>
        </w:tc>
        <w:tc>
          <w:tcPr>
            <w:tcW w:w="3120" w:type="dxa"/>
          </w:tcPr>
          <w:p w14:paraId="45D04111" w14:textId="77777777" w:rsidR="00183D8A" w:rsidRDefault="00476E2C">
            <w:r>
              <w:t>parallel/cpu_jobs</w:t>
            </w:r>
          </w:p>
        </w:tc>
        <w:tc>
          <w:tcPr>
            <w:tcW w:w="3120" w:type="dxa"/>
          </w:tcPr>
          <w:p w14:paraId="615D02CA" w14:textId="77777777" w:rsidR="00183D8A" w:rsidRDefault="00476E2C">
            <w:r>
              <w:t>1 Im Konverter auch während des Laufs über Worker 1 bis 8 veränderbar; laufende Dateien werden beim Reduzieren nicht abgebrochen.</w:t>
            </w:r>
          </w:p>
        </w:tc>
      </w:tr>
      <w:tr w:rsidR="00183D8A" w14:paraId="0636C6DD" w14:textId="77777777">
        <w:trPr>
          <w:cantSplit/>
          <w:jc w:val="center"/>
        </w:trPr>
        <w:tc>
          <w:tcPr>
            <w:tcW w:w="3120" w:type="dxa"/>
          </w:tcPr>
          <w:p w14:paraId="7C3EA157" w14:textId="77777777" w:rsidR="00183D8A" w:rsidRDefault="00476E2C">
            <w:r>
              <w:t>SET_KEY_PARALLEL_GPU_JOBS</w:t>
            </w:r>
          </w:p>
        </w:tc>
        <w:tc>
          <w:tcPr>
            <w:tcW w:w="3120" w:type="dxa"/>
          </w:tcPr>
          <w:p w14:paraId="09C07A13" w14:textId="77777777" w:rsidR="00183D8A" w:rsidRDefault="00476E2C">
            <w:r>
              <w:t>parallel/gpu_jobs</w:t>
            </w:r>
          </w:p>
        </w:tc>
        <w:tc>
          <w:tcPr>
            <w:tcW w:w="3120" w:type="dxa"/>
          </w:tcPr>
          <w:p w14:paraId="3817DAEF" w14:textId="77777777" w:rsidR="00183D8A" w:rsidRDefault="00476E2C">
            <w:r>
              <w:t>2 Im Konverter auch während des Laufs über Worker 1 bis 8 veränderbar; laufende Dateien werden beim Reduzieren nicht abgebrochen.</w:t>
            </w:r>
          </w:p>
        </w:tc>
      </w:tr>
      <w:tr w:rsidR="00183D8A" w14:paraId="1757CADA" w14:textId="77777777">
        <w:trPr>
          <w:cantSplit/>
          <w:jc w:val="center"/>
        </w:trPr>
        <w:tc>
          <w:tcPr>
            <w:tcW w:w="3120" w:type="dxa"/>
          </w:tcPr>
          <w:p w14:paraId="7E77BD0F" w14:textId="77777777" w:rsidR="00183D8A" w:rsidRDefault="00476E2C">
            <w:r>
              <w:t>SET_KEY_PARALLEL_DEFAULTS_MIGRATED</w:t>
            </w:r>
          </w:p>
        </w:tc>
        <w:tc>
          <w:tcPr>
            <w:tcW w:w="3120" w:type="dxa"/>
          </w:tcPr>
          <w:p w14:paraId="529CF22B" w14:textId="77777777" w:rsidR="00183D8A" w:rsidRDefault="00476E2C">
            <w:r>
              <w:t>parallel/defaults_cpu1_gpu2_migrated</w:t>
            </w:r>
          </w:p>
        </w:tc>
        <w:tc>
          <w:tcPr>
            <w:tcW w:w="3120" w:type="dxa"/>
          </w:tcPr>
          <w:p w14:paraId="6A033010" w14:textId="77777777" w:rsidR="00183D8A" w:rsidRDefault="00476E2C">
            <w:r>
              <w:t>– (Default am Ladeort/Legacypfad)</w:t>
            </w:r>
          </w:p>
        </w:tc>
      </w:tr>
      <w:tr w:rsidR="00183D8A" w14:paraId="4D0849FC" w14:textId="77777777">
        <w:trPr>
          <w:cantSplit/>
          <w:jc w:val="center"/>
        </w:trPr>
        <w:tc>
          <w:tcPr>
            <w:tcW w:w="3120" w:type="dxa"/>
          </w:tcPr>
          <w:p w14:paraId="1E0DDC66" w14:textId="77777777" w:rsidR="00183D8A" w:rsidRDefault="00476E2C">
            <w:r>
              <w:t>SET_KEY_METADATA_MOVIE_PROVIDER</w:t>
            </w:r>
          </w:p>
        </w:tc>
        <w:tc>
          <w:tcPr>
            <w:tcW w:w="3120" w:type="dxa"/>
          </w:tcPr>
          <w:p w14:paraId="14CCE84F" w14:textId="77777777" w:rsidR="00183D8A" w:rsidRDefault="00476E2C">
            <w:r>
              <w:t>metadata/provider/movie</w:t>
            </w:r>
          </w:p>
        </w:tc>
        <w:tc>
          <w:tcPr>
            <w:tcW w:w="3120" w:type="dxa"/>
          </w:tcPr>
          <w:p w14:paraId="13F8DB78" w14:textId="77777777" w:rsidR="00183D8A" w:rsidRDefault="00476E2C">
            <w:r>
              <w:t>tmdb</w:t>
            </w:r>
          </w:p>
        </w:tc>
      </w:tr>
      <w:tr w:rsidR="00183D8A" w14:paraId="6E2DFD10" w14:textId="77777777">
        <w:trPr>
          <w:cantSplit/>
          <w:jc w:val="center"/>
        </w:trPr>
        <w:tc>
          <w:tcPr>
            <w:tcW w:w="3120" w:type="dxa"/>
          </w:tcPr>
          <w:p w14:paraId="520B15A6" w14:textId="77777777" w:rsidR="00183D8A" w:rsidRDefault="00476E2C">
            <w:r>
              <w:t>SET_KEY_METADATA_SERIES_PROVIDER</w:t>
            </w:r>
          </w:p>
        </w:tc>
        <w:tc>
          <w:tcPr>
            <w:tcW w:w="3120" w:type="dxa"/>
          </w:tcPr>
          <w:p w14:paraId="0E4A57A0" w14:textId="77777777" w:rsidR="00183D8A" w:rsidRDefault="00476E2C">
            <w:r>
              <w:t>metadata/provider/series</w:t>
            </w:r>
          </w:p>
        </w:tc>
        <w:tc>
          <w:tcPr>
            <w:tcW w:w="3120" w:type="dxa"/>
          </w:tcPr>
          <w:p w14:paraId="55105231" w14:textId="77777777" w:rsidR="00183D8A" w:rsidRDefault="00476E2C">
            <w:r>
              <w:t>tmdb</w:t>
            </w:r>
          </w:p>
        </w:tc>
      </w:tr>
      <w:tr w:rsidR="00183D8A" w14:paraId="26D70170" w14:textId="77777777">
        <w:trPr>
          <w:cantSplit/>
          <w:jc w:val="center"/>
        </w:trPr>
        <w:tc>
          <w:tcPr>
            <w:tcW w:w="3120" w:type="dxa"/>
          </w:tcPr>
          <w:p w14:paraId="755231CA" w14:textId="77777777" w:rsidR="00183D8A" w:rsidRDefault="00476E2C">
            <w:r>
              <w:t>SET_KEY_METADATA_MOVIE_PREFERRED_PROVIDER</w:t>
            </w:r>
          </w:p>
        </w:tc>
        <w:tc>
          <w:tcPr>
            <w:tcW w:w="3120" w:type="dxa"/>
          </w:tcPr>
          <w:p w14:paraId="6D4D10A2" w14:textId="77777777" w:rsidR="00183D8A" w:rsidRDefault="00476E2C">
            <w:r>
              <w:t>metadata/provider/movie_preferred</w:t>
            </w:r>
          </w:p>
        </w:tc>
        <w:tc>
          <w:tcPr>
            <w:tcW w:w="3120" w:type="dxa"/>
          </w:tcPr>
          <w:p w14:paraId="4084199A" w14:textId="77777777" w:rsidR="00183D8A" w:rsidRDefault="00476E2C">
            <w:r>
              <w:t>tmdb</w:t>
            </w:r>
          </w:p>
        </w:tc>
      </w:tr>
      <w:tr w:rsidR="00183D8A" w14:paraId="764D4F27" w14:textId="77777777">
        <w:trPr>
          <w:cantSplit/>
          <w:jc w:val="center"/>
        </w:trPr>
        <w:tc>
          <w:tcPr>
            <w:tcW w:w="3120" w:type="dxa"/>
          </w:tcPr>
          <w:p w14:paraId="215EED05" w14:textId="77777777" w:rsidR="00183D8A" w:rsidRDefault="00476E2C">
            <w:r>
              <w:t>SET_KEY_METADATA_SERIES_PREFERRED_PROVIDER</w:t>
            </w:r>
          </w:p>
        </w:tc>
        <w:tc>
          <w:tcPr>
            <w:tcW w:w="3120" w:type="dxa"/>
          </w:tcPr>
          <w:p w14:paraId="51B7AFA8" w14:textId="77777777" w:rsidR="00183D8A" w:rsidRDefault="00476E2C">
            <w:r>
              <w:t>metadata/provider/series_preferred</w:t>
            </w:r>
          </w:p>
        </w:tc>
        <w:tc>
          <w:tcPr>
            <w:tcW w:w="3120" w:type="dxa"/>
          </w:tcPr>
          <w:p w14:paraId="0EDAADE1" w14:textId="77777777" w:rsidR="00183D8A" w:rsidRDefault="00476E2C">
            <w:r>
              <w:t>tmdb</w:t>
            </w:r>
          </w:p>
        </w:tc>
      </w:tr>
      <w:tr w:rsidR="00183D8A" w14:paraId="5DF5F479" w14:textId="77777777">
        <w:trPr>
          <w:cantSplit/>
          <w:jc w:val="center"/>
        </w:trPr>
        <w:tc>
          <w:tcPr>
            <w:tcW w:w="3120" w:type="dxa"/>
          </w:tcPr>
          <w:p w14:paraId="0EE270C6" w14:textId="77777777" w:rsidR="00183D8A" w:rsidRDefault="00476E2C">
            <w:r>
              <w:t>SET_KEY_METADATA_TMDB_ENABLED</w:t>
            </w:r>
          </w:p>
        </w:tc>
        <w:tc>
          <w:tcPr>
            <w:tcW w:w="3120" w:type="dxa"/>
          </w:tcPr>
          <w:p w14:paraId="200D1B19" w14:textId="77777777" w:rsidR="00183D8A" w:rsidRDefault="00476E2C">
            <w:r>
              <w:t>metadata/tmdb/enabled</w:t>
            </w:r>
          </w:p>
        </w:tc>
        <w:tc>
          <w:tcPr>
            <w:tcW w:w="3120" w:type="dxa"/>
          </w:tcPr>
          <w:p w14:paraId="31D54648" w14:textId="77777777" w:rsidR="00183D8A" w:rsidRDefault="00476E2C">
            <w:r>
              <w:t>– (Default am Ladeort/Legacypfad)</w:t>
            </w:r>
          </w:p>
        </w:tc>
      </w:tr>
      <w:tr w:rsidR="00183D8A" w14:paraId="4B4B21A6" w14:textId="77777777">
        <w:trPr>
          <w:cantSplit/>
          <w:jc w:val="center"/>
        </w:trPr>
        <w:tc>
          <w:tcPr>
            <w:tcW w:w="3120" w:type="dxa"/>
          </w:tcPr>
          <w:p w14:paraId="3FB0A843" w14:textId="77777777" w:rsidR="00183D8A" w:rsidRDefault="00476E2C">
            <w:r>
              <w:t>SET_KEY_METADATA_TMDB_API_KEY</w:t>
            </w:r>
          </w:p>
        </w:tc>
        <w:tc>
          <w:tcPr>
            <w:tcW w:w="3120" w:type="dxa"/>
          </w:tcPr>
          <w:p w14:paraId="7733F82A" w14:textId="77777777" w:rsidR="00183D8A" w:rsidRDefault="00476E2C">
            <w:r>
              <w:t>metadata/tmdb/api_key</w:t>
            </w:r>
          </w:p>
        </w:tc>
        <w:tc>
          <w:tcPr>
            <w:tcW w:w="3120" w:type="dxa"/>
          </w:tcPr>
          <w:p w14:paraId="1FC45DB1" w14:textId="77777777" w:rsidR="00183D8A" w:rsidRDefault="00476E2C">
            <w:r>
              <w:t>– (Default am Ladeort/Legacypfad)</w:t>
            </w:r>
          </w:p>
        </w:tc>
      </w:tr>
      <w:tr w:rsidR="00183D8A" w14:paraId="55EA4030" w14:textId="77777777">
        <w:trPr>
          <w:cantSplit/>
          <w:jc w:val="center"/>
        </w:trPr>
        <w:tc>
          <w:tcPr>
            <w:tcW w:w="3120" w:type="dxa"/>
          </w:tcPr>
          <w:p w14:paraId="1C56A8AF" w14:textId="77777777" w:rsidR="00183D8A" w:rsidRDefault="00476E2C">
            <w:r>
              <w:t>SET_KEY_METADATA_TMDB_READ_TOKEN</w:t>
            </w:r>
          </w:p>
        </w:tc>
        <w:tc>
          <w:tcPr>
            <w:tcW w:w="3120" w:type="dxa"/>
          </w:tcPr>
          <w:p w14:paraId="43921113" w14:textId="77777777" w:rsidR="00183D8A" w:rsidRDefault="00476E2C">
            <w:r>
              <w:t>metadata/tmdb/read_access_token</w:t>
            </w:r>
          </w:p>
        </w:tc>
        <w:tc>
          <w:tcPr>
            <w:tcW w:w="3120" w:type="dxa"/>
          </w:tcPr>
          <w:p w14:paraId="55A5D507" w14:textId="77777777" w:rsidR="00183D8A" w:rsidRDefault="00476E2C">
            <w:r>
              <w:t>– (Default am Ladeort/Legacypfad)</w:t>
            </w:r>
          </w:p>
        </w:tc>
      </w:tr>
      <w:tr w:rsidR="00183D8A" w14:paraId="58404048" w14:textId="77777777">
        <w:trPr>
          <w:cantSplit/>
          <w:jc w:val="center"/>
        </w:trPr>
        <w:tc>
          <w:tcPr>
            <w:tcW w:w="3120" w:type="dxa"/>
          </w:tcPr>
          <w:p w14:paraId="16AD58B1" w14:textId="77777777" w:rsidR="00183D8A" w:rsidRDefault="00476E2C">
            <w:r>
              <w:t>SET_KEY_METADATA_TVDB_ENABLED</w:t>
            </w:r>
          </w:p>
        </w:tc>
        <w:tc>
          <w:tcPr>
            <w:tcW w:w="3120" w:type="dxa"/>
          </w:tcPr>
          <w:p w14:paraId="13303D52" w14:textId="77777777" w:rsidR="00183D8A" w:rsidRDefault="00476E2C">
            <w:r>
              <w:t>metadata/thetvdb/enabled</w:t>
            </w:r>
          </w:p>
        </w:tc>
        <w:tc>
          <w:tcPr>
            <w:tcW w:w="3120" w:type="dxa"/>
          </w:tcPr>
          <w:p w14:paraId="3CAD1D0D" w14:textId="77777777" w:rsidR="00183D8A" w:rsidRDefault="00476E2C">
            <w:r>
              <w:t>– (Default am Ladeort/Legacypfad)</w:t>
            </w:r>
          </w:p>
        </w:tc>
      </w:tr>
      <w:tr w:rsidR="00183D8A" w14:paraId="2ED82C78" w14:textId="77777777">
        <w:trPr>
          <w:cantSplit/>
          <w:jc w:val="center"/>
        </w:trPr>
        <w:tc>
          <w:tcPr>
            <w:tcW w:w="3120" w:type="dxa"/>
          </w:tcPr>
          <w:p w14:paraId="33EEEBB7" w14:textId="77777777" w:rsidR="00183D8A" w:rsidRDefault="00476E2C">
            <w:r>
              <w:lastRenderedPageBreak/>
              <w:t>SET_KEY_METADATA_TVDB_API_KEY</w:t>
            </w:r>
          </w:p>
        </w:tc>
        <w:tc>
          <w:tcPr>
            <w:tcW w:w="3120" w:type="dxa"/>
          </w:tcPr>
          <w:p w14:paraId="6FD591FC" w14:textId="77777777" w:rsidR="00183D8A" w:rsidRDefault="00476E2C">
            <w:r>
              <w:t>metadata/thetvdb/api_key</w:t>
            </w:r>
          </w:p>
        </w:tc>
        <w:tc>
          <w:tcPr>
            <w:tcW w:w="3120" w:type="dxa"/>
          </w:tcPr>
          <w:p w14:paraId="6F4E6DD3" w14:textId="77777777" w:rsidR="00183D8A" w:rsidRDefault="00476E2C">
            <w:r>
              <w:t>– (Default am Ladeort/Legacypfad)</w:t>
            </w:r>
          </w:p>
        </w:tc>
      </w:tr>
      <w:tr w:rsidR="00183D8A" w14:paraId="61FF759B" w14:textId="77777777">
        <w:trPr>
          <w:cantSplit/>
          <w:jc w:val="center"/>
        </w:trPr>
        <w:tc>
          <w:tcPr>
            <w:tcW w:w="3120" w:type="dxa"/>
          </w:tcPr>
          <w:p w14:paraId="362EB1F7" w14:textId="77777777" w:rsidR="00183D8A" w:rsidRDefault="00476E2C">
            <w:r>
              <w:t>SET_KEY_METADATA_TVDB_PIN</w:t>
            </w:r>
          </w:p>
        </w:tc>
        <w:tc>
          <w:tcPr>
            <w:tcW w:w="3120" w:type="dxa"/>
          </w:tcPr>
          <w:p w14:paraId="386E1750" w14:textId="77777777" w:rsidR="00183D8A" w:rsidRDefault="00476E2C">
            <w:r>
              <w:t>metadata/thetvdb/pin</w:t>
            </w:r>
          </w:p>
        </w:tc>
        <w:tc>
          <w:tcPr>
            <w:tcW w:w="3120" w:type="dxa"/>
          </w:tcPr>
          <w:p w14:paraId="728135F2" w14:textId="77777777" w:rsidR="00183D8A" w:rsidRDefault="00476E2C">
            <w:r>
              <w:t>– (Default am Ladeort/Legacypfad)</w:t>
            </w:r>
          </w:p>
        </w:tc>
      </w:tr>
      <w:tr w:rsidR="00183D8A" w14:paraId="1730E8D0" w14:textId="77777777">
        <w:trPr>
          <w:cantSplit/>
          <w:jc w:val="center"/>
        </w:trPr>
        <w:tc>
          <w:tcPr>
            <w:tcW w:w="3120" w:type="dxa"/>
          </w:tcPr>
          <w:p w14:paraId="204F9C58" w14:textId="77777777" w:rsidR="00183D8A" w:rsidRDefault="00476E2C">
            <w:r>
              <w:t>SET_KEY_METADATA_TVDB_BEARER_TOKEN</w:t>
            </w:r>
          </w:p>
        </w:tc>
        <w:tc>
          <w:tcPr>
            <w:tcW w:w="3120" w:type="dxa"/>
          </w:tcPr>
          <w:p w14:paraId="292D9810" w14:textId="77777777" w:rsidR="00183D8A" w:rsidRDefault="00476E2C">
            <w:r>
              <w:t>metadata/thetvdb/bearer_token</w:t>
            </w:r>
          </w:p>
        </w:tc>
        <w:tc>
          <w:tcPr>
            <w:tcW w:w="3120" w:type="dxa"/>
          </w:tcPr>
          <w:p w14:paraId="552F6B36" w14:textId="77777777" w:rsidR="00183D8A" w:rsidRDefault="00476E2C">
            <w:r>
              <w:t>– (Default am Ladeort/Legacypfad)</w:t>
            </w:r>
          </w:p>
        </w:tc>
      </w:tr>
      <w:tr w:rsidR="00183D8A" w14:paraId="5E5EFC24" w14:textId="77777777">
        <w:trPr>
          <w:cantSplit/>
          <w:jc w:val="center"/>
        </w:trPr>
        <w:tc>
          <w:tcPr>
            <w:tcW w:w="3120" w:type="dxa"/>
          </w:tcPr>
          <w:p w14:paraId="4A602025" w14:textId="77777777" w:rsidR="00183D8A" w:rsidRDefault="00476E2C">
            <w:r>
              <w:t>SET_KEY_METADATA_LANGUAGE</w:t>
            </w:r>
          </w:p>
        </w:tc>
        <w:tc>
          <w:tcPr>
            <w:tcW w:w="3120" w:type="dxa"/>
          </w:tcPr>
          <w:p w14:paraId="64BE0833" w14:textId="77777777" w:rsidR="00183D8A" w:rsidRDefault="00476E2C">
            <w:r>
              <w:t>metadata/language</w:t>
            </w:r>
          </w:p>
        </w:tc>
        <w:tc>
          <w:tcPr>
            <w:tcW w:w="3120" w:type="dxa"/>
          </w:tcPr>
          <w:p w14:paraId="694D87C8" w14:textId="77777777" w:rsidR="00183D8A" w:rsidRDefault="00476E2C">
            <w:r>
              <w:t>de-DE</w:t>
            </w:r>
          </w:p>
        </w:tc>
      </w:tr>
      <w:tr w:rsidR="00183D8A" w14:paraId="4543120B" w14:textId="77777777">
        <w:trPr>
          <w:cantSplit/>
          <w:jc w:val="center"/>
        </w:trPr>
        <w:tc>
          <w:tcPr>
            <w:tcW w:w="3120" w:type="dxa"/>
          </w:tcPr>
          <w:p w14:paraId="7CFBCDE9" w14:textId="77777777" w:rsidR="00183D8A" w:rsidRDefault="00476E2C">
            <w:r>
              <w:t>SET_KEY_METADATA_FALLBACK_LANGUAGE</w:t>
            </w:r>
          </w:p>
        </w:tc>
        <w:tc>
          <w:tcPr>
            <w:tcW w:w="3120" w:type="dxa"/>
          </w:tcPr>
          <w:p w14:paraId="631765DE" w14:textId="77777777" w:rsidR="00183D8A" w:rsidRDefault="00476E2C">
            <w:r>
              <w:t>metadata/fallback_language</w:t>
            </w:r>
          </w:p>
        </w:tc>
        <w:tc>
          <w:tcPr>
            <w:tcW w:w="3120" w:type="dxa"/>
          </w:tcPr>
          <w:p w14:paraId="13ABEA2A" w14:textId="77777777" w:rsidR="00183D8A" w:rsidRDefault="00476E2C">
            <w:r>
              <w:t>en-US</w:t>
            </w:r>
          </w:p>
        </w:tc>
      </w:tr>
      <w:tr w:rsidR="00183D8A" w14:paraId="31F5E26C" w14:textId="77777777">
        <w:trPr>
          <w:cantSplit/>
          <w:jc w:val="center"/>
        </w:trPr>
        <w:tc>
          <w:tcPr>
            <w:tcW w:w="3120" w:type="dxa"/>
          </w:tcPr>
          <w:p w14:paraId="39180018" w14:textId="77777777" w:rsidR="00183D8A" w:rsidRDefault="00476E2C">
            <w:r>
              <w:t>SET_KEY_METADATA_CACHE_ENABLED</w:t>
            </w:r>
          </w:p>
        </w:tc>
        <w:tc>
          <w:tcPr>
            <w:tcW w:w="3120" w:type="dxa"/>
          </w:tcPr>
          <w:p w14:paraId="68C87939" w14:textId="77777777" w:rsidR="00183D8A" w:rsidRDefault="00476E2C">
            <w:r>
              <w:t>metadata/cache_enabled</w:t>
            </w:r>
          </w:p>
        </w:tc>
        <w:tc>
          <w:tcPr>
            <w:tcW w:w="3120" w:type="dxa"/>
          </w:tcPr>
          <w:p w14:paraId="6DDF7E1C" w14:textId="77777777" w:rsidR="00183D8A" w:rsidRDefault="00476E2C">
            <w:r>
              <w:t>True</w:t>
            </w:r>
          </w:p>
        </w:tc>
      </w:tr>
      <w:tr w:rsidR="00183D8A" w14:paraId="0D94D65E" w14:textId="77777777">
        <w:trPr>
          <w:cantSplit/>
          <w:jc w:val="center"/>
        </w:trPr>
        <w:tc>
          <w:tcPr>
            <w:tcW w:w="3120" w:type="dxa"/>
          </w:tcPr>
          <w:p w14:paraId="40FC1297" w14:textId="77777777" w:rsidR="00183D8A" w:rsidRDefault="00476E2C">
            <w:r>
              <w:t>SET_KEY_METADATA_CACHE_DAYS</w:t>
            </w:r>
          </w:p>
        </w:tc>
        <w:tc>
          <w:tcPr>
            <w:tcW w:w="3120" w:type="dxa"/>
          </w:tcPr>
          <w:p w14:paraId="2161FE07" w14:textId="77777777" w:rsidR="00183D8A" w:rsidRDefault="00476E2C">
            <w:r>
              <w:t>metadata/cache_days</w:t>
            </w:r>
          </w:p>
        </w:tc>
        <w:tc>
          <w:tcPr>
            <w:tcW w:w="3120" w:type="dxa"/>
          </w:tcPr>
          <w:p w14:paraId="475B1DD9" w14:textId="77777777" w:rsidR="00183D8A" w:rsidRDefault="00476E2C">
            <w:r>
              <w:t>30</w:t>
            </w:r>
          </w:p>
        </w:tc>
      </w:tr>
      <w:tr w:rsidR="00183D8A" w14:paraId="10794FE3" w14:textId="77777777">
        <w:trPr>
          <w:cantSplit/>
          <w:jc w:val="center"/>
        </w:trPr>
        <w:tc>
          <w:tcPr>
            <w:tcW w:w="3120" w:type="dxa"/>
          </w:tcPr>
          <w:p w14:paraId="21F08108" w14:textId="77777777" w:rsidR="00183D8A" w:rsidRDefault="00476E2C">
            <w:r>
              <w:t>SET_KEY_NFO_ENABLED</w:t>
            </w:r>
          </w:p>
        </w:tc>
        <w:tc>
          <w:tcPr>
            <w:tcW w:w="3120" w:type="dxa"/>
          </w:tcPr>
          <w:p w14:paraId="2292E22E" w14:textId="77777777" w:rsidR="00183D8A" w:rsidRDefault="00476E2C">
            <w:r>
              <w:t>postprocess/nfo/enabled</w:t>
            </w:r>
          </w:p>
        </w:tc>
        <w:tc>
          <w:tcPr>
            <w:tcW w:w="3120" w:type="dxa"/>
          </w:tcPr>
          <w:p w14:paraId="77FBC31E" w14:textId="77777777" w:rsidR="00183D8A" w:rsidRDefault="00476E2C">
            <w:r>
              <w:t>False</w:t>
            </w:r>
          </w:p>
        </w:tc>
      </w:tr>
      <w:tr w:rsidR="00183D8A" w14:paraId="7F223C4B" w14:textId="77777777">
        <w:trPr>
          <w:cantSplit/>
          <w:jc w:val="center"/>
        </w:trPr>
        <w:tc>
          <w:tcPr>
            <w:tcW w:w="3120" w:type="dxa"/>
          </w:tcPr>
          <w:p w14:paraId="18FA5FDB" w14:textId="77777777" w:rsidR="00183D8A" w:rsidRDefault="00476E2C">
            <w:r>
              <w:t>SET_KEY_NFO_ONLY_UNAMBIGUOUS</w:t>
            </w:r>
          </w:p>
        </w:tc>
        <w:tc>
          <w:tcPr>
            <w:tcW w:w="3120" w:type="dxa"/>
          </w:tcPr>
          <w:p w14:paraId="583C045D" w14:textId="77777777" w:rsidR="00183D8A" w:rsidRDefault="00476E2C">
            <w:r>
              <w:t>postprocess/nfo/only_unambiguous</w:t>
            </w:r>
          </w:p>
        </w:tc>
        <w:tc>
          <w:tcPr>
            <w:tcW w:w="3120" w:type="dxa"/>
          </w:tcPr>
          <w:p w14:paraId="11803948" w14:textId="77777777" w:rsidR="00183D8A" w:rsidRDefault="00476E2C">
            <w:r>
              <w:t>True</w:t>
            </w:r>
          </w:p>
        </w:tc>
      </w:tr>
      <w:tr w:rsidR="00183D8A" w14:paraId="4831C372" w14:textId="77777777">
        <w:trPr>
          <w:cantSplit/>
          <w:jc w:val="center"/>
        </w:trPr>
        <w:tc>
          <w:tcPr>
            <w:tcW w:w="3120" w:type="dxa"/>
          </w:tcPr>
          <w:p w14:paraId="5F7011D7" w14:textId="77777777" w:rsidR="00183D8A" w:rsidRDefault="00476E2C">
            <w:r>
              <w:t>SET_KEY_NFO_FILEINFO_ENABLED</w:t>
            </w:r>
          </w:p>
        </w:tc>
        <w:tc>
          <w:tcPr>
            <w:tcW w:w="3120" w:type="dxa"/>
          </w:tcPr>
          <w:p w14:paraId="6969440A" w14:textId="77777777" w:rsidR="00183D8A" w:rsidRDefault="00476E2C">
            <w:r>
              <w:t>postprocess/nfo/fileinfo_enabled</w:t>
            </w:r>
          </w:p>
        </w:tc>
        <w:tc>
          <w:tcPr>
            <w:tcW w:w="3120" w:type="dxa"/>
          </w:tcPr>
          <w:p w14:paraId="066412CC" w14:textId="77777777" w:rsidR="00183D8A" w:rsidRDefault="00476E2C">
            <w:r>
              <w:t>True</w:t>
            </w:r>
          </w:p>
        </w:tc>
      </w:tr>
      <w:tr w:rsidR="00183D8A" w14:paraId="377BD862" w14:textId="77777777">
        <w:trPr>
          <w:cantSplit/>
          <w:jc w:val="center"/>
        </w:trPr>
        <w:tc>
          <w:tcPr>
            <w:tcW w:w="3120" w:type="dxa"/>
          </w:tcPr>
          <w:p w14:paraId="3823D41E" w14:textId="77777777" w:rsidR="00183D8A" w:rsidRDefault="00476E2C">
            <w:r>
              <w:t>SET_KEY_NFO_MOVIE_TARGET_NAME</w:t>
            </w:r>
          </w:p>
        </w:tc>
        <w:tc>
          <w:tcPr>
            <w:tcW w:w="3120" w:type="dxa"/>
          </w:tcPr>
          <w:p w14:paraId="518D455C" w14:textId="77777777" w:rsidR="00183D8A" w:rsidRDefault="00476E2C">
            <w:r>
              <w:t>postprocess/nfo/movie_target_name</w:t>
            </w:r>
          </w:p>
        </w:tc>
        <w:tc>
          <w:tcPr>
            <w:tcW w:w="3120" w:type="dxa"/>
          </w:tcPr>
          <w:p w14:paraId="33AAB8AF" w14:textId="77777777" w:rsidR="00183D8A" w:rsidRDefault="00476E2C">
            <w:r>
              <w:t>movie.nfo</w:t>
            </w:r>
          </w:p>
        </w:tc>
      </w:tr>
      <w:tr w:rsidR="00183D8A" w14:paraId="46E17683" w14:textId="77777777">
        <w:trPr>
          <w:cantSplit/>
          <w:jc w:val="center"/>
        </w:trPr>
        <w:tc>
          <w:tcPr>
            <w:tcW w:w="3120" w:type="dxa"/>
          </w:tcPr>
          <w:p w14:paraId="2528F408" w14:textId="77777777" w:rsidR="00183D8A" w:rsidRDefault="00476E2C">
            <w:r>
              <w:t>SET_KEY_NFO_CONFLICT_MODE</w:t>
            </w:r>
          </w:p>
        </w:tc>
        <w:tc>
          <w:tcPr>
            <w:tcW w:w="3120" w:type="dxa"/>
          </w:tcPr>
          <w:p w14:paraId="2F2694E0" w14:textId="77777777" w:rsidR="00183D8A" w:rsidRDefault="00476E2C">
            <w:r>
              <w:t>postprocess/nfo/conflict_mode</w:t>
            </w:r>
          </w:p>
        </w:tc>
        <w:tc>
          <w:tcPr>
            <w:tcW w:w="3120" w:type="dxa"/>
          </w:tcPr>
          <w:p w14:paraId="762A112A" w14:textId="77777777" w:rsidR="00183D8A" w:rsidRDefault="00476E2C">
            <w:r>
              <w:t>skip</w:t>
            </w:r>
          </w:p>
        </w:tc>
      </w:tr>
      <w:tr w:rsidR="00183D8A" w14:paraId="669591B7" w14:textId="77777777">
        <w:trPr>
          <w:cantSplit/>
          <w:jc w:val="center"/>
        </w:trPr>
        <w:tc>
          <w:tcPr>
            <w:tcW w:w="3120" w:type="dxa"/>
          </w:tcPr>
          <w:p w14:paraId="528C5BFA" w14:textId="77777777" w:rsidR="00183D8A" w:rsidRDefault="00476E2C">
            <w:r>
              <w:t>SET_KEY_TRICKPLAY_ENABLED</w:t>
            </w:r>
          </w:p>
        </w:tc>
        <w:tc>
          <w:tcPr>
            <w:tcW w:w="3120" w:type="dxa"/>
          </w:tcPr>
          <w:p w14:paraId="6DB15E3C" w14:textId="77777777" w:rsidR="00183D8A" w:rsidRDefault="00476E2C">
            <w:r>
              <w:t>postprocess/trickplay/enabled</w:t>
            </w:r>
          </w:p>
        </w:tc>
        <w:tc>
          <w:tcPr>
            <w:tcW w:w="3120" w:type="dxa"/>
          </w:tcPr>
          <w:p w14:paraId="48790A86" w14:textId="77777777" w:rsidR="00183D8A" w:rsidRDefault="00476E2C">
            <w:r>
              <w:t>False</w:t>
            </w:r>
          </w:p>
        </w:tc>
      </w:tr>
      <w:tr w:rsidR="00183D8A" w14:paraId="42C2442F" w14:textId="77777777">
        <w:trPr>
          <w:cantSplit/>
          <w:jc w:val="center"/>
        </w:trPr>
        <w:tc>
          <w:tcPr>
            <w:tcW w:w="3120" w:type="dxa"/>
          </w:tcPr>
          <w:p w14:paraId="13040DEC" w14:textId="77777777" w:rsidR="00183D8A" w:rsidRDefault="00476E2C">
            <w:r>
              <w:t>SET_KEY_TRICKPLAY_ONLY_MISSING</w:t>
            </w:r>
          </w:p>
        </w:tc>
        <w:tc>
          <w:tcPr>
            <w:tcW w:w="3120" w:type="dxa"/>
          </w:tcPr>
          <w:p w14:paraId="1D96D48D" w14:textId="77777777" w:rsidR="00183D8A" w:rsidRDefault="00476E2C">
            <w:r>
              <w:t>postprocess/trickplay/only_missing</w:t>
            </w:r>
          </w:p>
        </w:tc>
        <w:tc>
          <w:tcPr>
            <w:tcW w:w="3120" w:type="dxa"/>
          </w:tcPr>
          <w:p w14:paraId="3E64F971" w14:textId="77777777" w:rsidR="00183D8A" w:rsidRDefault="00476E2C">
            <w:r>
              <w:t>True</w:t>
            </w:r>
          </w:p>
        </w:tc>
      </w:tr>
      <w:tr w:rsidR="00183D8A" w14:paraId="03163CD7" w14:textId="77777777">
        <w:trPr>
          <w:cantSplit/>
          <w:jc w:val="center"/>
        </w:trPr>
        <w:tc>
          <w:tcPr>
            <w:tcW w:w="3120" w:type="dxa"/>
          </w:tcPr>
          <w:p w14:paraId="31BE9AA3" w14:textId="77777777" w:rsidR="00183D8A" w:rsidRDefault="00476E2C">
            <w:r>
              <w:t>SET_KEY_TRICKPLAY_WIDTH</w:t>
            </w:r>
          </w:p>
        </w:tc>
        <w:tc>
          <w:tcPr>
            <w:tcW w:w="3120" w:type="dxa"/>
          </w:tcPr>
          <w:p w14:paraId="783F37B4" w14:textId="77777777" w:rsidR="00183D8A" w:rsidRDefault="00476E2C">
            <w:r>
              <w:t>postprocess/trickplay/width</w:t>
            </w:r>
          </w:p>
        </w:tc>
        <w:tc>
          <w:tcPr>
            <w:tcW w:w="3120" w:type="dxa"/>
          </w:tcPr>
          <w:p w14:paraId="2C48E216" w14:textId="77777777" w:rsidR="00183D8A" w:rsidRDefault="00476E2C">
            <w:r>
              <w:t>320</w:t>
            </w:r>
          </w:p>
        </w:tc>
      </w:tr>
      <w:tr w:rsidR="00183D8A" w14:paraId="709D941D" w14:textId="77777777">
        <w:trPr>
          <w:cantSplit/>
          <w:jc w:val="center"/>
        </w:trPr>
        <w:tc>
          <w:tcPr>
            <w:tcW w:w="3120" w:type="dxa"/>
          </w:tcPr>
          <w:p w14:paraId="0728A53A" w14:textId="77777777" w:rsidR="00183D8A" w:rsidRDefault="00476E2C">
            <w:r>
              <w:t>SET_KEY_TRICKPLAY_TILE_COLUMNS</w:t>
            </w:r>
          </w:p>
        </w:tc>
        <w:tc>
          <w:tcPr>
            <w:tcW w:w="3120" w:type="dxa"/>
          </w:tcPr>
          <w:p w14:paraId="3D57607D" w14:textId="77777777" w:rsidR="00183D8A" w:rsidRDefault="00476E2C">
            <w:r>
              <w:t>postprocess/trickplay/tile_columns</w:t>
            </w:r>
          </w:p>
        </w:tc>
        <w:tc>
          <w:tcPr>
            <w:tcW w:w="3120" w:type="dxa"/>
          </w:tcPr>
          <w:p w14:paraId="5C1D71A4" w14:textId="77777777" w:rsidR="00183D8A" w:rsidRDefault="00476E2C">
            <w:r>
              <w:t>10</w:t>
            </w:r>
          </w:p>
        </w:tc>
      </w:tr>
      <w:tr w:rsidR="00183D8A" w14:paraId="47CD4682" w14:textId="77777777">
        <w:trPr>
          <w:cantSplit/>
          <w:jc w:val="center"/>
        </w:trPr>
        <w:tc>
          <w:tcPr>
            <w:tcW w:w="3120" w:type="dxa"/>
          </w:tcPr>
          <w:p w14:paraId="6848202F" w14:textId="77777777" w:rsidR="00183D8A" w:rsidRDefault="00476E2C">
            <w:r>
              <w:t>SET_KEY_TRICKPLAY_TILE_ROWS</w:t>
            </w:r>
          </w:p>
        </w:tc>
        <w:tc>
          <w:tcPr>
            <w:tcW w:w="3120" w:type="dxa"/>
          </w:tcPr>
          <w:p w14:paraId="32078A76" w14:textId="77777777" w:rsidR="00183D8A" w:rsidRDefault="00476E2C">
            <w:r>
              <w:t>postprocess/trickplay/tile_rows</w:t>
            </w:r>
          </w:p>
        </w:tc>
        <w:tc>
          <w:tcPr>
            <w:tcW w:w="3120" w:type="dxa"/>
          </w:tcPr>
          <w:p w14:paraId="66578D1C" w14:textId="77777777" w:rsidR="00183D8A" w:rsidRDefault="00476E2C">
            <w:r>
              <w:t>10</w:t>
            </w:r>
          </w:p>
        </w:tc>
      </w:tr>
      <w:tr w:rsidR="00183D8A" w14:paraId="441EAE87" w14:textId="77777777">
        <w:trPr>
          <w:cantSplit/>
          <w:jc w:val="center"/>
        </w:trPr>
        <w:tc>
          <w:tcPr>
            <w:tcW w:w="3120" w:type="dxa"/>
          </w:tcPr>
          <w:p w14:paraId="2916D32D" w14:textId="77777777" w:rsidR="00183D8A" w:rsidRDefault="00476E2C">
            <w:r>
              <w:t>SET_KEY_TRICKPLAY_INTERVAL_S</w:t>
            </w:r>
          </w:p>
        </w:tc>
        <w:tc>
          <w:tcPr>
            <w:tcW w:w="3120" w:type="dxa"/>
          </w:tcPr>
          <w:p w14:paraId="6BB0390A" w14:textId="77777777" w:rsidR="00183D8A" w:rsidRDefault="00476E2C">
            <w:r>
              <w:t>postprocess/trickplay/interval_s</w:t>
            </w:r>
          </w:p>
        </w:tc>
        <w:tc>
          <w:tcPr>
            <w:tcW w:w="3120" w:type="dxa"/>
          </w:tcPr>
          <w:p w14:paraId="628930B6" w14:textId="77777777" w:rsidR="00183D8A" w:rsidRDefault="00476E2C">
            <w:r>
              <w:t>10</w:t>
            </w:r>
          </w:p>
        </w:tc>
      </w:tr>
      <w:tr w:rsidR="00183D8A" w14:paraId="0AAAA745" w14:textId="77777777">
        <w:trPr>
          <w:cantSplit/>
          <w:jc w:val="center"/>
        </w:trPr>
        <w:tc>
          <w:tcPr>
            <w:tcW w:w="3120" w:type="dxa"/>
          </w:tcPr>
          <w:p w14:paraId="681A46E9" w14:textId="77777777" w:rsidR="00183D8A" w:rsidRDefault="00476E2C">
            <w:r>
              <w:t>SET_KEY_TRICKPLAY_JPEG_QUALITY</w:t>
            </w:r>
          </w:p>
        </w:tc>
        <w:tc>
          <w:tcPr>
            <w:tcW w:w="3120" w:type="dxa"/>
          </w:tcPr>
          <w:p w14:paraId="531F38A0" w14:textId="77777777" w:rsidR="00183D8A" w:rsidRDefault="00476E2C">
            <w:r>
              <w:t>postprocess/trickplay/jpeg_quality</w:t>
            </w:r>
          </w:p>
        </w:tc>
        <w:tc>
          <w:tcPr>
            <w:tcW w:w="3120" w:type="dxa"/>
          </w:tcPr>
          <w:p w14:paraId="6FCC461D" w14:textId="77777777" w:rsidR="00183D8A" w:rsidRDefault="00476E2C">
            <w:r>
              <w:t>90</w:t>
            </w:r>
          </w:p>
        </w:tc>
      </w:tr>
      <w:tr w:rsidR="00183D8A" w14:paraId="1D41933A" w14:textId="77777777">
        <w:trPr>
          <w:cantSplit/>
          <w:jc w:val="center"/>
        </w:trPr>
        <w:tc>
          <w:tcPr>
            <w:tcW w:w="3120" w:type="dxa"/>
          </w:tcPr>
          <w:p w14:paraId="4FDFC8B9" w14:textId="77777777" w:rsidR="00183D8A" w:rsidRDefault="00476E2C">
            <w:r>
              <w:t>SET_KEY_TRICKPLAY_QSCALE</w:t>
            </w:r>
          </w:p>
        </w:tc>
        <w:tc>
          <w:tcPr>
            <w:tcW w:w="3120" w:type="dxa"/>
          </w:tcPr>
          <w:p w14:paraId="5724460F" w14:textId="77777777" w:rsidR="00183D8A" w:rsidRDefault="00476E2C">
            <w:r>
              <w:t>postprocess/trickplay/qscale</w:t>
            </w:r>
          </w:p>
        </w:tc>
        <w:tc>
          <w:tcPr>
            <w:tcW w:w="3120" w:type="dxa"/>
          </w:tcPr>
          <w:p w14:paraId="25A09A06" w14:textId="77777777" w:rsidR="00183D8A" w:rsidRDefault="00476E2C">
            <w:r>
              <w:t>4</w:t>
            </w:r>
          </w:p>
        </w:tc>
      </w:tr>
      <w:tr w:rsidR="00183D8A" w14:paraId="0882A2DE" w14:textId="77777777">
        <w:trPr>
          <w:cantSplit/>
          <w:jc w:val="center"/>
        </w:trPr>
        <w:tc>
          <w:tcPr>
            <w:tcW w:w="3120" w:type="dxa"/>
          </w:tcPr>
          <w:p w14:paraId="77B9D0A3" w14:textId="77777777" w:rsidR="00183D8A" w:rsidRDefault="00476E2C">
            <w:r>
              <w:t>SET_KEY_TRICKPLAY_HWACCEL</w:t>
            </w:r>
          </w:p>
        </w:tc>
        <w:tc>
          <w:tcPr>
            <w:tcW w:w="3120" w:type="dxa"/>
          </w:tcPr>
          <w:p w14:paraId="2E8602BD" w14:textId="77777777" w:rsidR="00183D8A" w:rsidRDefault="00476E2C">
            <w:r>
              <w:t>postprocess/trickplay/hwaccel</w:t>
            </w:r>
          </w:p>
        </w:tc>
        <w:tc>
          <w:tcPr>
            <w:tcW w:w="3120" w:type="dxa"/>
          </w:tcPr>
          <w:p w14:paraId="6623DA82" w14:textId="77777777" w:rsidR="00183D8A" w:rsidRDefault="00476E2C">
            <w:r>
              <w:t>cuda</w:t>
            </w:r>
          </w:p>
        </w:tc>
      </w:tr>
      <w:tr w:rsidR="00183D8A" w14:paraId="34F4887A" w14:textId="77777777">
        <w:trPr>
          <w:cantSplit/>
          <w:jc w:val="center"/>
        </w:trPr>
        <w:tc>
          <w:tcPr>
            <w:tcW w:w="3120" w:type="dxa"/>
          </w:tcPr>
          <w:p w14:paraId="16AED8DF" w14:textId="77777777" w:rsidR="00183D8A" w:rsidRDefault="00476E2C">
            <w:r>
              <w:t>SET_KEY_TRICKPLAY_MAX_JOBS</w:t>
            </w:r>
          </w:p>
        </w:tc>
        <w:tc>
          <w:tcPr>
            <w:tcW w:w="3120" w:type="dxa"/>
          </w:tcPr>
          <w:p w14:paraId="4CC29BA8" w14:textId="77777777" w:rsidR="00183D8A" w:rsidRDefault="00476E2C">
            <w:r>
              <w:t>postprocess/trickplay/max_jobs</w:t>
            </w:r>
          </w:p>
        </w:tc>
        <w:tc>
          <w:tcPr>
            <w:tcW w:w="3120" w:type="dxa"/>
          </w:tcPr>
          <w:p w14:paraId="60DA6228" w14:textId="77777777" w:rsidR="00183D8A" w:rsidRDefault="00476E2C">
            <w:r>
              <w:t>1</w:t>
            </w:r>
          </w:p>
        </w:tc>
      </w:tr>
      <w:tr w:rsidR="00183D8A" w14:paraId="3CA2151C" w14:textId="77777777">
        <w:trPr>
          <w:cantSplit/>
          <w:jc w:val="center"/>
        </w:trPr>
        <w:tc>
          <w:tcPr>
            <w:tcW w:w="3120" w:type="dxa"/>
          </w:tcPr>
          <w:p w14:paraId="24247209" w14:textId="77777777" w:rsidR="00183D8A" w:rsidRDefault="00476E2C">
            <w:r>
              <w:t>SET_KEY_TRICKPLAY_SOURCE_MODE</w:t>
            </w:r>
          </w:p>
        </w:tc>
        <w:tc>
          <w:tcPr>
            <w:tcW w:w="3120" w:type="dxa"/>
          </w:tcPr>
          <w:p w14:paraId="25378236" w14:textId="77777777" w:rsidR="00183D8A" w:rsidRDefault="00476E2C">
            <w:r>
              <w:t>postprocess/trickplay/source_mode</w:t>
            </w:r>
          </w:p>
        </w:tc>
        <w:tc>
          <w:tcPr>
            <w:tcW w:w="3120" w:type="dxa"/>
          </w:tcPr>
          <w:p w14:paraId="5D8B1B45" w14:textId="77777777" w:rsidR="00183D8A" w:rsidRDefault="00476E2C">
            <w:r>
              <w:t>output</w:t>
            </w:r>
          </w:p>
        </w:tc>
      </w:tr>
      <w:tr w:rsidR="00183D8A" w14:paraId="535AA887" w14:textId="77777777">
        <w:trPr>
          <w:cantSplit/>
          <w:jc w:val="center"/>
        </w:trPr>
        <w:tc>
          <w:tcPr>
            <w:tcW w:w="3120" w:type="dxa"/>
          </w:tcPr>
          <w:p w14:paraId="3110B45B" w14:textId="77777777" w:rsidR="00183D8A" w:rsidRDefault="00476E2C">
            <w:r>
              <w:t>SET_KEY_TRICKPLAY_CONFLICT_MODE</w:t>
            </w:r>
          </w:p>
        </w:tc>
        <w:tc>
          <w:tcPr>
            <w:tcW w:w="3120" w:type="dxa"/>
          </w:tcPr>
          <w:p w14:paraId="68E3D116" w14:textId="77777777" w:rsidR="00183D8A" w:rsidRDefault="00476E2C">
            <w:r>
              <w:t>postprocess/trickplay/conflict_mode</w:t>
            </w:r>
          </w:p>
        </w:tc>
        <w:tc>
          <w:tcPr>
            <w:tcW w:w="3120" w:type="dxa"/>
          </w:tcPr>
          <w:p w14:paraId="06D92485" w14:textId="77777777" w:rsidR="00183D8A" w:rsidRDefault="00476E2C">
            <w:r>
              <w:t>skip</w:t>
            </w:r>
          </w:p>
        </w:tc>
      </w:tr>
      <w:tr w:rsidR="00183D8A" w14:paraId="3E327E1E" w14:textId="77777777">
        <w:trPr>
          <w:cantSplit/>
          <w:jc w:val="center"/>
        </w:trPr>
        <w:tc>
          <w:tcPr>
            <w:tcW w:w="3120" w:type="dxa"/>
          </w:tcPr>
          <w:p w14:paraId="5800354F" w14:textId="77777777" w:rsidR="00183D8A" w:rsidRDefault="00476E2C">
            <w:r>
              <w:t>SET_KEY_SOURCE_VISUAL_CHECK_ENABLED</w:t>
            </w:r>
          </w:p>
        </w:tc>
        <w:tc>
          <w:tcPr>
            <w:tcW w:w="3120" w:type="dxa"/>
          </w:tcPr>
          <w:p w14:paraId="1B09F19E" w14:textId="77777777" w:rsidR="00183D8A" w:rsidRDefault="00476E2C">
            <w:r>
              <w:t>source_visual_check/enabled</w:t>
            </w:r>
          </w:p>
        </w:tc>
        <w:tc>
          <w:tcPr>
            <w:tcW w:w="3120" w:type="dxa"/>
          </w:tcPr>
          <w:p w14:paraId="6786ECAC" w14:textId="77777777" w:rsidR="00183D8A" w:rsidRDefault="00476E2C">
            <w:r>
              <w:t>True</w:t>
            </w:r>
          </w:p>
        </w:tc>
      </w:tr>
      <w:tr w:rsidR="00183D8A" w14:paraId="53D27EE0" w14:textId="77777777">
        <w:trPr>
          <w:cantSplit/>
          <w:jc w:val="center"/>
        </w:trPr>
        <w:tc>
          <w:tcPr>
            <w:tcW w:w="3120" w:type="dxa"/>
          </w:tcPr>
          <w:p w14:paraId="321D1380" w14:textId="77777777" w:rsidR="00183D8A" w:rsidRDefault="00476E2C">
            <w:r>
              <w:t>SET_KEY_SOURCE_VISUAL_CHECK_INTERVAL_PERCENT</w:t>
            </w:r>
          </w:p>
        </w:tc>
        <w:tc>
          <w:tcPr>
            <w:tcW w:w="3120" w:type="dxa"/>
          </w:tcPr>
          <w:p w14:paraId="2081DDBC" w14:textId="77777777" w:rsidR="00183D8A" w:rsidRDefault="00476E2C">
            <w:r>
              <w:t>source_visual_check/interval_percent</w:t>
            </w:r>
          </w:p>
        </w:tc>
        <w:tc>
          <w:tcPr>
            <w:tcW w:w="3120" w:type="dxa"/>
          </w:tcPr>
          <w:p w14:paraId="31242CAC" w14:textId="77777777" w:rsidR="00183D8A" w:rsidRDefault="00476E2C">
            <w:r>
              <w:t>10</w:t>
            </w:r>
          </w:p>
        </w:tc>
      </w:tr>
      <w:tr w:rsidR="00183D8A" w14:paraId="1B20B372" w14:textId="77777777">
        <w:trPr>
          <w:cantSplit/>
          <w:jc w:val="center"/>
        </w:trPr>
        <w:tc>
          <w:tcPr>
            <w:tcW w:w="3120" w:type="dxa"/>
          </w:tcPr>
          <w:p w14:paraId="4D5A40A6" w14:textId="77777777" w:rsidR="00183D8A" w:rsidRDefault="00476E2C">
            <w:r>
              <w:t>SET_KEY_SOURCE_VISUAL_CHECK_SAMPLE_DURATION_S</w:t>
            </w:r>
          </w:p>
        </w:tc>
        <w:tc>
          <w:tcPr>
            <w:tcW w:w="3120" w:type="dxa"/>
          </w:tcPr>
          <w:p w14:paraId="1A6F0204" w14:textId="77777777" w:rsidR="00183D8A" w:rsidRDefault="00476E2C">
            <w:r>
              <w:t>source_visual_check/sample_duration_s</w:t>
            </w:r>
          </w:p>
        </w:tc>
        <w:tc>
          <w:tcPr>
            <w:tcW w:w="3120" w:type="dxa"/>
          </w:tcPr>
          <w:p w14:paraId="2FAD0189" w14:textId="77777777" w:rsidR="00183D8A" w:rsidRDefault="00476E2C">
            <w:r>
              <w:t>2</w:t>
            </w:r>
          </w:p>
        </w:tc>
      </w:tr>
      <w:tr w:rsidR="00183D8A" w14:paraId="58A35613" w14:textId="77777777">
        <w:trPr>
          <w:cantSplit/>
          <w:jc w:val="center"/>
        </w:trPr>
        <w:tc>
          <w:tcPr>
            <w:tcW w:w="3120" w:type="dxa"/>
          </w:tcPr>
          <w:p w14:paraId="5090EB9D" w14:textId="77777777" w:rsidR="00183D8A" w:rsidRDefault="00476E2C">
            <w:r>
              <w:lastRenderedPageBreak/>
              <w:t>SET_KEY_SOURCE_VISUAL_CHECK_FPS</w:t>
            </w:r>
          </w:p>
        </w:tc>
        <w:tc>
          <w:tcPr>
            <w:tcW w:w="3120" w:type="dxa"/>
          </w:tcPr>
          <w:p w14:paraId="62ABBFA6" w14:textId="77777777" w:rsidR="00183D8A" w:rsidRDefault="00476E2C">
            <w:r>
              <w:t>source_visual_check/fps</w:t>
            </w:r>
          </w:p>
        </w:tc>
        <w:tc>
          <w:tcPr>
            <w:tcW w:w="3120" w:type="dxa"/>
          </w:tcPr>
          <w:p w14:paraId="71E4266F" w14:textId="77777777" w:rsidR="00183D8A" w:rsidRDefault="00476E2C">
            <w:r>
              <w:t>2</w:t>
            </w:r>
          </w:p>
        </w:tc>
      </w:tr>
      <w:tr w:rsidR="00183D8A" w14:paraId="1F392511" w14:textId="77777777">
        <w:trPr>
          <w:cantSplit/>
          <w:jc w:val="center"/>
        </w:trPr>
        <w:tc>
          <w:tcPr>
            <w:tcW w:w="3120" w:type="dxa"/>
          </w:tcPr>
          <w:p w14:paraId="0D2A0A85" w14:textId="77777777" w:rsidR="00183D8A" w:rsidRDefault="00476E2C">
            <w:r>
              <w:t>SET_KEY_SOURCE_VISUAL_CHECK_BLOCK_PERCENT</w:t>
            </w:r>
          </w:p>
        </w:tc>
        <w:tc>
          <w:tcPr>
            <w:tcW w:w="3120" w:type="dxa"/>
          </w:tcPr>
          <w:p w14:paraId="20E24E36" w14:textId="77777777" w:rsidR="00183D8A" w:rsidRDefault="00476E2C">
            <w:r>
              <w:t>source_visual_check/block_percent</w:t>
            </w:r>
          </w:p>
        </w:tc>
        <w:tc>
          <w:tcPr>
            <w:tcW w:w="3120" w:type="dxa"/>
          </w:tcPr>
          <w:p w14:paraId="24DF2272" w14:textId="77777777" w:rsidR="00183D8A" w:rsidRDefault="00476E2C">
            <w:r>
              <w:t>80</w:t>
            </w:r>
          </w:p>
        </w:tc>
      </w:tr>
      <w:tr w:rsidR="00183D8A" w14:paraId="09C1AC49" w14:textId="77777777">
        <w:trPr>
          <w:cantSplit/>
          <w:jc w:val="center"/>
        </w:trPr>
        <w:tc>
          <w:tcPr>
            <w:tcW w:w="3120" w:type="dxa"/>
          </w:tcPr>
          <w:p w14:paraId="6E4FB2BF" w14:textId="77777777" w:rsidR="00183D8A" w:rsidRDefault="00476E2C">
            <w:r>
              <w:t>SET_KEY_SOURCE_VISUAL_CHECK_MIN_HITS</w:t>
            </w:r>
          </w:p>
        </w:tc>
        <w:tc>
          <w:tcPr>
            <w:tcW w:w="3120" w:type="dxa"/>
          </w:tcPr>
          <w:p w14:paraId="028944B9" w14:textId="77777777" w:rsidR="00183D8A" w:rsidRDefault="00476E2C">
            <w:r>
              <w:t>source_visual_check/min_hits</w:t>
            </w:r>
          </w:p>
        </w:tc>
        <w:tc>
          <w:tcPr>
            <w:tcW w:w="3120" w:type="dxa"/>
          </w:tcPr>
          <w:p w14:paraId="671E2015" w14:textId="77777777" w:rsidR="00183D8A" w:rsidRDefault="00476E2C">
            <w:r>
              <w:t>4</w:t>
            </w:r>
          </w:p>
        </w:tc>
      </w:tr>
    </w:tbl>
    <w:p w14:paraId="65FB3127" w14:textId="77777777" w:rsidR="00183D8A" w:rsidRDefault="00476E2C">
      <w:pPr>
        <w:pStyle w:val="berschrift2"/>
      </w:pPr>
      <w:r>
        <w:t>20.2 Regeldateien</w:t>
      </w:r>
    </w:p>
    <w:tbl>
      <w:tblPr>
        <w:tblStyle w:val="Tabellenraster"/>
        <w:tblW w:w="0" w:type="auto"/>
        <w:jc w:val="center"/>
        <w:tblLook w:val="04A0" w:firstRow="1" w:lastRow="0" w:firstColumn="1" w:lastColumn="0" w:noHBand="0" w:noVBand="1"/>
      </w:tblPr>
      <w:tblGrid>
        <w:gridCol w:w="3120"/>
        <w:gridCol w:w="3120"/>
        <w:gridCol w:w="3120"/>
      </w:tblGrid>
      <w:tr w:rsidR="00183D8A" w14:paraId="417F6E1F" w14:textId="77777777">
        <w:trPr>
          <w:cantSplit/>
          <w:tblHeader/>
          <w:jc w:val="center"/>
        </w:trPr>
        <w:tc>
          <w:tcPr>
            <w:tcW w:w="3120" w:type="dxa"/>
            <w:shd w:val="clear" w:color="auto" w:fill="D9E5F3"/>
          </w:tcPr>
          <w:p w14:paraId="70998DB1" w14:textId="77777777" w:rsidR="00183D8A" w:rsidRDefault="00476E2C">
            <w:r>
              <w:t>Datei</w:t>
            </w:r>
          </w:p>
        </w:tc>
        <w:tc>
          <w:tcPr>
            <w:tcW w:w="3120" w:type="dxa"/>
            <w:shd w:val="clear" w:color="auto" w:fill="D9E5F3"/>
          </w:tcPr>
          <w:p w14:paraId="4DDDA80D" w14:textId="77777777" w:rsidR="00183D8A" w:rsidRDefault="00476E2C">
            <w:r>
              <w:t>Schema</w:t>
            </w:r>
          </w:p>
        </w:tc>
        <w:tc>
          <w:tcPr>
            <w:tcW w:w="3120" w:type="dxa"/>
            <w:shd w:val="clear" w:color="auto" w:fill="D9E5F3"/>
          </w:tcPr>
          <w:p w14:paraId="4B84D22A" w14:textId="77777777" w:rsidR="00183D8A" w:rsidRDefault="00476E2C">
            <w:r>
              <w:t>Inhalt</w:t>
            </w:r>
          </w:p>
        </w:tc>
      </w:tr>
      <w:tr w:rsidR="00183D8A" w14:paraId="5086214F" w14:textId="77777777">
        <w:trPr>
          <w:cantSplit/>
          <w:jc w:val="center"/>
        </w:trPr>
        <w:tc>
          <w:tcPr>
            <w:tcW w:w="3120" w:type="dxa"/>
          </w:tcPr>
          <w:p w14:paraId="50B0856F" w14:textId="77777777" w:rsidR="00183D8A" w:rsidRDefault="00476E2C">
            <w:r>
              <w:t>default_audio_rules.json</w:t>
            </w:r>
          </w:p>
        </w:tc>
        <w:tc>
          <w:tcPr>
            <w:tcW w:w="3120" w:type="dxa"/>
          </w:tcPr>
          <w:p w14:paraId="1EFBDBED" w14:textId="77777777" w:rsidR="00183D8A" w:rsidRDefault="00476E2C">
            <w:r>
              <w:t>Schema 4</w:t>
            </w:r>
          </w:p>
        </w:tc>
        <w:tc>
          <w:tcPr>
            <w:tcW w:w="3120" w:type="dxa"/>
          </w:tcPr>
          <w:p w14:paraId="3F30DC74" w14:textId="77777777" w:rsidR="00183D8A" w:rsidRDefault="00476E2C">
            <w:r>
              <w:t>Sprachpriorität, Trackzahl, Passthrough/Transcode, Kanalregeln, Downmix, DRC/Loudnorm.</w:t>
            </w:r>
          </w:p>
        </w:tc>
      </w:tr>
      <w:tr w:rsidR="00183D8A" w14:paraId="0EE60FDA" w14:textId="77777777">
        <w:trPr>
          <w:cantSplit/>
          <w:jc w:val="center"/>
        </w:trPr>
        <w:tc>
          <w:tcPr>
            <w:tcW w:w="3120" w:type="dxa"/>
          </w:tcPr>
          <w:p w14:paraId="44B8C55E" w14:textId="77777777" w:rsidR="00183D8A" w:rsidRDefault="00476E2C">
            <w:r>
              <w:t>default_subtitle_rules.json</w:t>
            </w:r>
          </w:p>
        </w:tc>
        <w:tc>
          <w:tcPr>
            <w:tcW w:w="3120" w:type="dxa"/>
          </w:tcPr>
          <w:p w14:paraId="7F786FAD" w14:textId="77777777" w:rsidR="00183D8A" w:rsidRDefault="00476E2C">
            <w:r>
              <w:t>Schema 4</w:t>
            </w:r>
          </w:p>
        </w:tc>
        <w:tc>
          <w:tcPr>
            <w:tcW w:w="3120" w:type="dxa"/>
          </w:tcPr>
          <w:p w14:paraId="4A613975" w14:textId="77777777" w:rsidR="00183D8A" w:rsidRDefault="00476E2C">
            <w:r>
              <w:t>Sprachen, Forced-Priorität, Burn-In, Plausibilität, Keep-Regeln und globale MP4-Sidecar-/mov_text-Policy.</w:t>
            </w:r>
          </w:p>
        </w:tc>
      </w:tr>
      <w:tr w:rsidR="00183D8A" w14:paraId="1DBDA4A5" w14:textId="77777777">
        <w:trPr>
          <w:cantSplit/>
          <w:jc w:val="center"/>
        </w:trPr>
        <w:tc>
          <w:tcPr>
            <w:tcW w:w="3120" w:type="dxa"/>
          </w:tcPr>
          <w:p w14:paraId="2AFAE993" w14:textId="77777777" w:rsidR="00183D8A" w:rsidRDefault="00476E2C">
            <w:r>
              <w:t>default_move_rules.json</w:t>
            </w:r>
          </w:p>
        </w:tc>
        <w:tc>
          <w:tcPr>
            <w:tcW w:w="3120" w:type="dxa"/>
          </w:tcPr>
          <w:p w14:paraId="76DF7BE6" w14:textId="77777777" w:rsidR="00183D8A" w:rsidRDefault="00476E2C">
            <w:r>
              <w:t>Schema 1</w:t>
            </w:r>
          </w:p>
        </w:tc>
        <w:tc>
          <w:tcPr>
            <w:tcW w:w="3120" w:type="dxa"/>
          </w:tcPr>
          <w:p w14:paraId="76A11C0A" w14:textId="77777777" w:rsidR="00183D8A" w:rsidRDefault="00476E2C">
            <w:r>
              <w:t>Serienregex, Anime-Schlüsselwörter, Collection-Regeln und Zielordnerstruktur.</w:t>
            </w:r>
          </w:p>
        </w:tc>
      </w:tr>
      <w:tr w:rsidR="00183D8A" w14:paraId="350C3F30" w14:textId="77777777">
        <w:trPr>
          <w:cantSplit/>
          <w:jc w:val="center"/>
        </w:trPr>
        <w:tc>
          <w:tcPr>
            <w:tcW w:w="3120" w:type="dxa"/>
          </w:tcPr>
          <w:p w14:paraId="0F620EE8" w14:textId="77777777" w:rsidR="00183D8A" w:rsidRDefault="00476E2C">
            <w:r>
              <w:t>default_profiles.json</w:t>
            </w:r>
          </w:p>
        </w:tc>
        <w:tc>
          <w:tcPr>
            <w:tcW w:w="3120" w:type="dxa"/>
          </w:tcPr>
          <w:p w14:paraId="3FE2A044" w14:textId="77777777" w:rsidR="00183D8A" w:rsidRDefault="00476E2C">
            <w:r>
              <w:t>Schema 3</w:t>
            </w:r>
          </w:p>
        </w:tc>
        <w:tc>
          <w:tcPr>
            <w:tcW w:w="3120" w:type="dxa"/>
          </w:tcPr>
          <w:p w14:paraId="742B1D34" w14:textId="77777777" w:rsidR="00183D8A" w:rsidRDefault="00476E2C">
            <w:r>
              <w:t>Einfache Codec/CRF/Preset/Scale-Defaultprofile; zusätzlich existieren erweiterte interne Profildefaults.</w:t>
            </w:r>
          </w:p>
        </w:tc>
      </w:tr>
    </w:tbl>
    <w:p w14:paraId="31E0F279" w14:textId="77777777" w:rsidR="00183D8A" w:rsidRDefault="00476E2C">
      <w:r>
        <w:t>`config_migration.py`, `audio_rules.py`, `subtitle_rules.py` und `renamer_rules.py` normalisieren bzw. migrieren ihre jeweiligen Konfigurationsstrukturen. `renamer_rules.py` kapselt Zeichenersetzungen, Suchalias-Regeln und Matching-Grenzen. Schreibvorgänge sollen normalisiert und atomar erfolgen, damit veraltete oder teilweise geschriebene Konfigurationen nicht ungeprüft übernommen werden.</w:t>
      </w:r>
    </w:p>
    <w:p w14:paraId="1DC2E43A" w14:textId="77777777" w:rsidR="00183D8A" w:rsidRDefault="00476E2C">
      <w:pPr>
        <w:pStyle w:val="berschrift2"/>
      </w:pPr>
      <w:r>
        <w:t>20.3 Relevante Ordner-/Dateistrukturen</w:t>
      </w:r>
    </w:p>
    <w:p w14:paraId="58BA377F" w14:textId="77777777" w:rsidR="00183D8A" w:rsidRDefault="00476E2C">
      <w:r>
        <w:t>Serienziel (Defaultregel):</w:t>
      </w:r>
    </w:p>
    <w:p w14:paraId="7AEFE657" w14:textId="77777777" w:rsidR="00183D8A" w:rsidRDefault="00476E2C">
      <w:pPr>
        <w:pStyle w:val="DTCode"/>
      </w:pPr>
      <w:r>
        <w:t>{tv_root}/{series_name}/Staffel {season:02d}/</w:t>
      </w:r>
      <w:r>
        <w:br/>
        <w:t>{anime_root}/{series_name}/Staffel {season:02d}/</w:t>
      </w:r>
    </w:p>
    <w:p w14:paraId="60648453" w14:textId="77777777" w:rsidR="00183D8A" w:rsidRDefault="00476E2C">
      <w:r>
        <w:t>Filmziel (Defaultregel):</w:t>
      </w:r>
    </w:p>
    <w:p w14:paraId="0B355393" w14:textId="77777777" w:rsidR="00183D8A" w:rsidRDefault="00476E2C">
      <w:pPr>
        <w:pStyle w:val="DTCode"/>
      </w:pPr>
      <w:r>
        <w:t>{film_root}/{title} ({year})/</w:t>
      </w:r>
    </w:p>
    <w:p w14:paraId="17D3E5B4" w14:textId="77777777" w:rsidR="00183D8A" w:rsidRDefault="00476E2C">
      <w:r>
        <w:t>Serienerkennung akzeptiert unter anderem `S01E01`, Mehrfachfolgenformen wie `S01E01E02`/`S01E01-E02` sowie `1x01`. Die konkrete Zielpfadbildung prüft außerdem Konflikte und kann je nach Einstellung skip, delete_first, overwrite oder rename anwenden.</w:t>
      </w:r>
    </w:p>
    <w:p w14:paraId="371FDFD1" w14:textId="77777777" w:rsidR="00183D8A" w:rsidRDefault="00476E2C">
      <w:r>
        <w:t>ISO-Tab: akzeptiert ISO/IMG-Dateien, Disc-Root-Ordner und direkt ausgewählte `BDMV`- bzw. `VIDEO_TS`-Ordner. Dadurch muss nicht zwingend eine Image-Datei vorliegen, wenn bereits eine passende Disc-Verzeichnisstruktur vorhanden ist.</w:t>
      </w:r>
    </w:p>
    <w:p w14:paraId="5CDA1BF5" w14:textId="77777777" w:rsidR="00183D8A" w:rsidRDefault="00476E2C">
      <w:pPr>
        <w:pStyle w:val="berschrift2"/>
      </w:pPr>
      <w:r>
        <w:lastRenderedPageBreak/>
        <w:t>20.4 Eigene SQLite-Mediathek und Jellyfin-Leseimport</w:t>
      </w:r>
    </w:p>
    <w:p w14:paraId="366F6756" w14:textId="77777777" w:rsidR="00183D8A" w:rsidRDefault="00476E2C">
      <w:r>
        <w:t>Die Mediathek ist eine lokale, eingebettete SQLite-Datei und benötigt keinen dauerhaft laufenden Datenbankserver. Jellyfin ist Importquelle, nicht Betriebsdatenbank. `import_jellyfin_database()` liest passende Tabellen/Spalten defensiv, normalisiert die Daten und schreibt anschließend ausschließlich in die DragonTools-Datenbank.</w:t>
      </w:r>
    </w:p>
    <w:tbl>
      <w:tblPr>
        <w:tblStyle w:val="Tabellenraster"/>
        <w:tblW w:w="0" w:type="auto"/>
        <w:tblLook w:val="04A0" w:firstRow="1" w:lastRow="0" w:firstColumn="1" w:lastColumn="0" w:noHBand="0" w:noVBand="1"/>
      </w:tblPr>
      <w:tblGrid>
        <w:gridCol w:w="4680"/>
        <w:gridCol w:w="4680"/>
      </w:tblGrid>
      <w:tr w:rsidR="00183D8A" w14:paraId="52122F2B" w14:textId="77777777">
        <w:trPr>
          <w:cantSplit/>
          <w:tblHeader/>
        </w:trPr>
        <w:tc>
          <w:tcPr>
            <w:tcW w:w="4680" w:type="dxa"/>
            <w:shd w:val="clear" w:color="auto" w:fill="D9EAF7"/>
            <w:vAlign w:val="center"/>
          </w:tcPr>
          <w:p w14:paraId="6ADC2635" w14:textId="77777777" w:rsidR="00183D8A" w:rsidRDefault="00476E2C">
            <w:r>
              <w:t>Tabelle</w:t>
            </w:r>
          </w:p>
        </w:tc>
        <w:tc>
          <w:tcPr>
            <w:tcW w:w="4680" w:type="dxa"/>
            <w:shd w:val="clear" w:color="auto" w:fill="D9EAF7"/>
            <w:vAlign w:val="center"/>
          </w:tcPr>
          <w:p w14:paraId="1AB2A289" w14:textId="77777777" w:rsidR="00183D8A" w:rsidRDefault="00476E2C">
            <w:r>
              <w:t>Inhalt</w:t>
            </w:r>
          </w:p>
        </w:tc>
      </w:tr>
      <w:tr w:rsidR="00183D8A" w14:paraId="7D3243FC" w14:textId="77777777">
        <w:trPr>
          <w:cantSplit/>
        </w:trPr>
        <w:tc>
          <w:tcPr>
            <w:tcW w:w="4680" w:type="dxa"/>
          </w:tcPr>
          <w:p w14:paraId="1EA876D0" w14:textId="77777777" w:rsidR="00183D8A" w:rsidRDefault="00476E2C">
            <w:r>
              <w:t>meta</w:t>
            </w:r>
          </w:p>
        </w:tc>
        <w:tc>
          <w:tcPr>
            <w:tcW w:w="4680" w:type="dxa"/>
          </w:tcPr>
          <w:p w14:paraId="3FE2DC82" w14:textId="77777777" w:rsidR="00183D8A" w:rsidRDefault="00476E2C">
            <w:r>
              <w:t>Schema-/Statusinformationen</w:t>
            </w:r>
          </w:p>
        </w:tc>
      </w:tr>
      <w:tr w:rsidR="00183D8A" w14:paraId="78A3E0B5" w14:textId="77777777">
        <w:trPr>
          <w:cantSplit/>
        </w:trPr>
        <w:tc>
          <w:tcPr>
            <w:tcW w:w="4680" w:type="dxa"/>
          </w:tcPr>
          <w:p w14:paraId="0C6715CF" w14:textId="77777777" w:rsidR="00183D8A" w:rsidRDefault="00476E2C">
            <w:r>
              <w:t>path_mappings</w:t>
            </w:r>
          </w:p>
        </w:tc>
        <w:tc>
          <w:tcPr>
            <w:tcW w:w="4680" w:type="dxa"/>
          </w:tcPr>
          <w:p w14:paraId="69BC5208" w14:textId="77777777" w:rsidR="00183D8A" w:rsidRDefault="00476E2C">
            <w:r>
              <w:t>Jellyfin-/NAS-Präfix → lokaler Pfad</w:t>
            </w:r>
          </w:p>
        </w:tc>
      </w:tr>
      <w:tr w:rsidR="00183D8A" w14:paraId="5B3B302B" w14:textId="77777777">
        <w:trPr>
          <w:cantSplit/>
        </w:trPr>
        <w:tc>
          <w:tcPr>
            <w:tcW w:w="4680" w:type="dxa"/>
          </w:tcPr>
          <w:p w14:paraId="41F07DDC" w14:textId="77777777" w:rsidR="00183D8A" w:rsidRDefault="00476E2C">
            <w:r>
              <w:t>media_items</w:t>
            </w:r>
          </w:p>
        </w:tc>
        <w:tc>
          <w:tcPr>
            <w:tcW w:w="4680" w:type="dxa"/>
          </w:tcPr>
          <w:p w14:paraId="42192F5F" w14:textId="77777777" w:rsidR="00183D8A" w:rsidRDefault="00476E2C">
            <w:r>
              <w:t>Medientyp, Titel/Originaltitel, Serie/Staffel/Episode, Pfad, Dateigröße, Laufzeit, Container, Auflösung, Video-/Gesamtbitrate, HDR-Flags, Analysezustand sowie NFO-Bestandsstatus/-pfad/-typ/-zeitstempel.</w:t>
            </w:r>
          </w:p>
        </w:tc>
      </w:tr>
      <w:tr w:rsidR="00183D8A" w14:paraId="4FF1DCCF" w14:textId="77777777">
        <w:trPr>
          <w:cantSplit/>
        </w:trPr>
        <w:tc>
          <w:tcPr>
            <w:tcW w:w="4680" w:type="dxa"/>
          </w:tcPr>
          <w:p w14:paraId="08B3C79A" w14:textId="77777777" w:rsidR="00183D8A" w:rsidRDefault="00476E2C">
            <w:r>
              <w:t>media_streams</w:t>
            </w:r>
          </w:p>
        </w:tc>
        <w:tc>
          <w:tcPr>
            <w:tcW w:w="4680" w:type="dxa"/>
          </w:tcPr>
          <w:p w14:paraId="73FD1A96" w14:textId="77777777" w:rsidR="00183D8A" w:rsidRDefault="00476E2C">
            <w:r>
              <w:t>Video-/Audio-/Untertitelstreams mit Sprache, Codec, Profil, Bitrate, Dauer, Frame-/Farbdaten, Kanälen, Forced-Status und Zusatzfeldern</w:t>
            </w:r>
          </w:p>
        </w:tc>
      </w:tr>
      <w:tr w:rsidR="00183D8A" w14:paraId="089BE9FC" w14:textId="77777777">
        <w:trPr>
          <w:cantSplit/>
        </w:trPr>
        <w:tc>
          <w:tcPr>
            <w:tcW w:w="4680" w:type="dxa"/>
          </w:tcPr>
          <w:p w14:paraId="0CB0D5D5" w14:textId="77777777" w:rsidR="00183D8A" w:rsidRDefault="00476E2C">
            <w:r>
              <w:t>media_provider_ids</w:t>
            </w:r>
          </w:p>
        </w:tc>
        <w:tc>
          <w:tcPr>
            <w:tcW w:w="4680" w:type="dxa"/>
          </w:tcPr>
          <w:p w14:paraId="7707FDAE" w14:textId="77777777" w:rsidR="00183D8A" w:rsidRDefault="00476E2C">
            <w:r>
              <w:t>Normalisierte Provider-IDs je Medium, z. B. TMDB, TheTVDB und IMDb; getrennt von der Jellyfin-Quell-ID.</w:t>
            </w:r>
          </w:p>
        </w:tc>
      </w:tr>
      <w:tr w:rsidR="00183D8A" w14:paraId="24BB51AF" w14:textId="77777777">
        <w:trPr>
          <w:cantSplit/>
        </w:trPr>
        <w:tc>
          <w:tcPr>
            <w:tcW w:w="4680" w:type="dxa"/>
          </w:tcPr>
          <w:p w14:paraId="606C2011" w14:textId="77777777" w:rsidR="00183D8A" w:rsidRDefault="00476E2C">
            <w:r>
              <w:t>metadata_values / media_item_values</w:t>
            </w:r>
          </w:p>
        </w:tc>
        <w:tc>
          <w:tcPr>
            <w:tcW w:w="4680" w:type="dxa"/>
          </w:tcPr>
          <w:p w14:paraId="2F171CDF" w14:textId="77777777" w:rsidR="00183D8A" w:rsidRDefault="00476E2C">
            <w:r>
              <w:t>Normalisierte Genres, Tags und Studios sowie deren Verknüpfung mit Medien.</w:t>
            </w:r>
          </w:p>
        </w:tc>
      </w:tr>
      <w:tr w:rsidR="00183D8A" w14:paraId="5DAC6B81" w14:textId="77777777">
        <w:trPr>
          <w:cantSplit/>
        </w:trPr>
        <w:tc>
          <w:tcPr>
            <w:tcW w:w="4680" w:type="dxa"/>
          </w:tcPr>
          <w:p w14:paraId="413962AB" w14:textId="77777777" w:rsidR="00183D8A" w:rsidRDefault="00476E2C">
            <w:r>
              <w:t>people / media_people</w:t>
            </w:r>
          </w:p>
        </w:tc>
        <w:tc>
          <w:tcPr>
            <w:tcW w:w="4680" w:type="dxa"/>
          </w:tcPr>
          <w:p w14:paraId="518B0785" w14:textId="77777777" w:rsidR="00183D8A" w:rsidRDefault="00476E2C">
            <w:r>
              <w:t>Personen einmalig per Name/ID; Relation zu Medien mit Rolle/Typ, ohne Biografien oder Bilder.</w:t>
            </w:r>
          </w:p>
        </w:tc>
      </w:tr>
      <w:tr w:rsidR="00183D8A" w14:paraId="655BED47" w14:textId="77777777">
        <w:trPr>
          <w:cantSplit/>
        </w:trPr>
        <w:tc>
          <w:tcPr>
            <w:tcW w:w="4680" w:type="dxa"/>
          </w:tcPr>
          <w:p w14:paraId="3AA52D2C" w14:textId="77777777" w:rsidR="00183D8A" w:rsidRDefault="00476E2C">
            <w:r>
              <w:t>collections / collection_members</w:t>
            </w:r>
          </w:p>
        </w:tc>
        <w:tc>
          <w:tcPr>
            <w:tcW w:w="4680" w:type="dxa"/>
          </w:tcPr>
          <w:p w14:paraId="6DC2CDBE" w14:textId="77777777" w:rsidR="00183D8A" w:rsidRDefault="00476E2C">
            <w:r>
              <w:t>Filmreihen/Collections und deren Mitgliedschaftsbeziehungen.</w:t>
            </w:r>
          </w:p>
        </w:tc>
      </w:tr>
      <w:tr w:rsidR="00183D8A" w14:paraId="189E033E" w14:textId="77777777">
        <w:trPr>
          <w:cantSplit/>
        </w:trPr>
        <w:tc>
          <w:tcPr>
            <w:tcW w:w="4680" w:type="dxa"/>
          </w:tcPr>
          <w:p w14:paraId="12AAB55B" w14:textId="77777777" w:rsidR="00183D8A" w:rsidRDefault="00476E2C">
            <w:r>
              <w:t>nfo_metadata / nfo_provider_ids / nfo_issues</w:t>
            </w:r>
          </w:p>
        </w:tc>
        <w:tc>
          <w:tcPr>
            <w:tcW w:w="4680" w:type="dxa"/>
          </w:tcPr>
          <w:p w14:paraId="39FC2180" w14:textId="77777777" w:rsidR="00183D8A" w:rsidRDefault="00476E2C">
            <w:r>
              <w:t>Separat gelesene NFO-Kontrolldaten, NFO-Provider-IDs und auswertbare DB↔NFO-Abweichungen; überschreiben keine Mediathek-Metadaten.</w:t>
            </w:r>
          </w:p>
        </w:tc>
      </w:tr>
    </w:tbl>
    <w:p w14:paraId="00EF2FE7" w14:textId="77777777" w:rsidR="00183D8A" w:rsidRDefault="00476E2C">
      <w:pPr>
        <w:pStyle w:val="Aufzhlungszeichen"/>
      </w:pPr>
      <w:r>
        <w:t>Die DB-Initialisierung aktiviert Foreign Keys und WAL. Normale Read-Verbindungen führen keine unnötigen Schema-Writes oder wiederholte journal_mode-Umschaltungen aus.</w:t>
      </w:r>
    </w:p>
    <w:p w14:paraId="730D643E" w14:textId="77777777" w:rsidR="00183D8A" w:rsidRDefault="00476E2C">
      <w:pPr>
        <w:pStyle w:val="Aufzhlungszeichen"/>
      </w:pPr>
      <w:r>
        <w:t>`record_media_file()` kann lokale Medienanalysen in die Mediathek schreiben; `record_moved_file()` hält den Pfad nach einem DragonTools-Move nach.</w:t>
      </w:r>
    </w:p>
    <w:p w14:paraId="63CB889F" w14:textId="77777777" w:rsidR="00183D8A" w:rsidRDefault="00476E2C">
      <w:pPr>
        <w:pStyle w:val="Aufzhlungszeichen"/>
      </w:pPr>
      <w:r>
        <w:t>`apply_path_mappings()` arbeitet präfixbasiert und toleriert unterschiedliche Slash-Schreibweisen.</w:t>
      </w:r>
    </w:p>
    <w:p w14:paraId="124528EF" w14:textId="77777777" w:rsidR="00183D8A" w:rsidRDefault="00476E2C">
      <w:pPr>
        <w:pStyle w:val="Aufzhlungszeichen"/>
      </w:pPr>
      <w:r>
        <w:t>Manuelle schreibende SQL-Kommandos erzeugen vorher ein Backup der eigenen Datenbank.</w:t>
      </w:r>
    </w:p>
    <w:p w14:paraId="02402541" w14:textId="77777777" w:rsidR="00183D8A" w:rsidRDefault="00476E2C">
      <w:pPr>
        <w:pStyle w:val="Aufzhlungszeichen"/>
      </w:pPr>
      <w:r>
        <w:t>Schema 6 erweitert bestehende Datenbanken kompatibel. Fehlende Spalten werden vor davon abhängigen Indizes ergänzt. Neben technischen Stream- und Videoeigenschaften speichert DragonTools Originaltitel, normalisierte Provider-IDs, Genres/Tags/Studios, Collections/Filmreihen und schlanke Personenbeziehungen. Beim Jellyfin-Import wird normalized_title aus dem tatsächlich aufgelösten Seriennamen gebildet, damit Episoden ohne direktes SeriesName-Feld den schnellen Serien-Lookup weiterhin nutzen.</w:t>
      </w:r>
    </w:p>
    <w:p w14:paraId="71E1EC94" w14:textId="77777777" w:rsidR="00183D8A" w:rsidRDefault="00476E2C">
      <w:pPr>
        <w:pStyle w:val="berschrift2"/>
      </w:pPr>
      <w:r>
        <w:t>20.5 Mediathek-Suche und Qualitätsklassen</w:t>
      </w:r>
    </w:p>
    <w:p w14:paraId="033DCBEE" w14:textId="77777777" w:rsidR="00183D8A" w:rsidRDefault="00476E2C">
      <w:r>
        <w:t>Der Mediathek-Dialog trennt GUI und Datenbankarbeit. Suchanfragen laufen in einem QThread; nur die fertigen Ergebnisse werden an die Oberfläche zurückgegeben. Der Serien-Lookup nutzt zuerst den indexierten normalized_title und fällt nur bei alten oder inkonsistenten Beständen auf langsamere Legacy-Vergleiche über series_title/title zurück. Trefferlisten bleiben für die GUI begrenzt, während CSV-Exporte dieselben Filter ohne Anzeigegrenze erneut ausführen.</w:t>
      </w:r>
    </w:p>
    <w:tbl>
      <w:tblPr>
        <w:tblStyle w:val="Tabellenraster"/>
        <w:tblW w:w="0" w:type="auto"/>
        <w:tblLook w:val="04A0" w:firstRow="1" w:lastRow="0" w:firstColumn="1" w:lastColumn="0" w:noHBand="0" w:noVBand="1"/>
      </w:tblPr>
      <w:tblGrid>
        <w:gridCol w:w="4680"/>
        <w:gridCol w:w="4680"/>
      </w:tblGrid>
      <w:tr w:rsidR="00183D8A" w14:paraId="3EC2698A" w14:textId="77777777">
        <w:trPr>
          <w:cantSplit/>
          <w:tblHeader/>
        </w:trPr>
        <w:tc>
          <w:tcPr>
            <w:tcW w:w="4680" w:type="dxa"/>
            <w:shd w:val="clear" w:color="auto" w:fill="D9EAF7"/>
            <w:vAlign w:val="center"/>
          </w:tcPr>
          <w:p w14:paraId="74C50BB3" w14:textId="77777777" w:rsidR="00183D8A" w:rsidRDefault="00476E2C">
            <w:r>
              <w:lastRenderedPageBreak/>
              <w:t>Kategorie</w:t>
            </w:r>
          </w:p>
        </w:tc>
        <w:tc>
          <w:tcPr>
            <w:tcW w:w="4680" w:type="dxa"/>
            <w:shd w:val="clear" w:color="auto" w:fill="D9EAF7"/>
            <w:vAlign w:val="center"/>
          </w:tcPr>
          <w:p w14:paraId="465ED29B" w14:textId="77777777" w:rsidR="00183D8A" w:rsidRDefault="00476E2C">
            <w:r>
              <w:t>Kriterien</w:t>
            </w:r>
          </w:p>
        </w:tc>
      </w:tr>
      <w:tr w:rsidR="00183D8A" w14:paraId="4028612A" w14:textId="77777777">
        <w:trPr>
          <w:cantSplit/>
        </w:trPr>
        <w:tc>
          <w:tcPr>
            <w:tcW w:w="4680" w:type="dxa"/>
          </w:tcPr>
          <w:p w14:paraId="435795D2" w14:textId="77777777" w:rsidR="00183D8A" w:rsidRDefault="00476E2C">
            <w:r>
              <w:t>Audio</w:t>
            </w:r>
          </w:p>
        </w:tc>
        <w:tc>
          <w:tcPr>
            <w:tcW w:w="4680" w:type="dxa"/>
          </w:tcPr>
          <w:p w14:paraId="121B6618" w14:textId="77777777" w:rsidR="00183D8A" w:rsidRDefault="00476E2C">
            <w:r>
              <w:t>Deutsch vorhanden/fehlend; mehrere Audiospuren; Stereo; 5.1; 7.1; AAC; AC3; EAC3; TrueHD; DTS; FLAC; unbekannt</w:t>
            </w:r>
          </w:p>
        </w:tc>
      </w:tr>
      <w:tr w:rsidR="00183D8A" w14:paraId="7F5D316E" w14:textId="77777777">
        <w:trPr>
          <w:cantSplit/>
        </w:trPr>
        <w:tc>
          <w:tcPr>
            <w:tcW w:w="4680" w:type="dxa"/>
          </w:tcPr>
          <w:p w14:paraId="682455CE" w14:textId="77777777" w:rsidR="00183D8A" w:rsidRDefault="00476E2C">
            <w:r>
              <w:t>Dynamikumfang</w:t>
            </w:r>
          </w:p>
        </w:tc>
        <w:tc>
          <w:tcPr>
            <w:tcW w:w="4680" w:type="dxa"/>
          </w:tcPr>
          <w:p w14:paraId="54FCBFF6" w14:textId="77777777" w:rsidR="00183D8A" w:rsidRDefault="00476E2C">
            <w:r>
              <w:t>SDR; HDR; HDR10+; Dolby Vision; unbekannt</w:t>
            </w:r>
          </w:p>
        </w:tc>
      </w:tr>
      <w:tr w:rsidR="00183D8A" w14:paraId="2390457F" w14:textId="77777777">
        <w:trPr>
          <w:cantSplit/>
        </w:trPr>
        <w:tc>
          <w:tcPr>
            <w:tcW w:w="4680" w:type="dxa"/>
          </w:tcPr>
          <w:p w14:paraId="353E4CD6" w14:textId="77777777" w:rsidR="00183D8A" w:rsidRDefault="00476E2C">
            <w:r>
              <w:t>Auflösung</w:t>
            </w:r>
          </w:p>
        </w:tc>
        <w:tc>
          <w:tcPr>
            <w:tcW w:w="4680" w:type="dxa"/>
          </w:tcPr>
          <w:p w14:paraId="32167B98" w14:textId="77777777" w:rsidR="00183D8A" w:rsidRDefault="00476E2C">
            <w:r>
              <w:t>kleiner als HD; HD/720p; Full HD/1080p; QHD/1440p; 4K/UHD; unbekannt</w:t>
            </w:r>
          </w:p>
        </w:tc>
      </w:tr>
      <w:tr w:rsidR="00183D8A" w14:paraId="25DF574E" w14:textId="77777777">
        <w:trPr>
          <w:cantSplit/>
        </w:trPr>
        <w:tc>
          <w:tcPr>
            <w:tcW w:w="4680" w:type="dxa"/>
          </w:tcPr>
          <w:p w14:paraId="70C6D35A" w14:textId="77777777" w:rsidR="00183D8A" w:rsidRDefault="00476E2C">
            <w:r>
              <w:t>Video-Codec</w:t>
            </w:r>
          </w:p>
        </w:tc>
        <w:tc>
          <w:tcPr>
            <w:tcW w:w="4680" w:type="dxa"/>
          </w:tcPr>
          <w:p w14:paraId="16A72912" w14:textId="77777777" w:rsidR="00183D8A" w:rsidRDefault="00476E2C">
            <w:r>
              <w:t>H.264/AVC; H.265/HEVC; AV1; unbekannt</w:t>
            </w:r>
          </w:p>
        </w:tc>
      </w:tr>
      <w:tr w:rsidR="00183D8A" w14:paraId="275433EF" w14:textId="77777777">
        <w:trPr>
          <w:cantSplit/>
        </w:trPr>
        <w:tc>
          <w:tcPr>
            <w:tcW w:w="4680" w:type="dxa"/>
          </w:tcPr>
          <w:p w14:paraId="042514EB" w14:textId="77777777" w:rsidR="00183D8A" w:rsidRDefault="00476E2C">
            <w:r>
              <w:t>Laufzeit</w:t>
            </w:r>
          </w:p>
        </w:tc>
        <w:tc>
          <w:tcPr>
            <w:tcW w:w="4680" w:type="dxa"/>
          </w:tcPr>
          <w:p w14:paraId="1DA03D16" w14:textId="77777777" w:rsidR="00183D8A" w:rsidRDefault="00476E2C">
            <w:r>
              <w:t>unbekannt; unter einer Minute; über fünf Stunden</w:t>
            </w:r>
          </w:p>
        </w:tc>
      </w:tr>
      <w:tr w:rsidR="00183D8A" w14:paraId="4DF3B4F7" w14:textId="77777777">
        <w:trPr>
          <w:cantSplit/>
        </w:trPr>
        <w:tc>
          <w:tcPr>
            <w:tcW w:w="4680" w:type="dxa"/>
          </w:tcPr>
          <w:p w14:paraId="6459217A" w14:textId="77777777" w:rsidR="00183D8A" w:rsidRDefault="00476E2C">
            <w:r>
              <w:t>Metadaten</w:t>
            </w:r>
          </w:p>
        </w:tc>
        <w:tc>
          <w:tcPr>
            <w:tcW w:w="4680" w:type="dxa"/>
          </w:tcPr>
          <w:p w14:paraId="4A66345D" w14:textId="77777777" w:rsidR="00183D8A" w:rsidRDefault="00476E2C">
            <w:r>
              <w:t>unvollständige/fehlende Metadaten; Videoeigenschaften unbekannt</w:t>
            </w:r>
          </w:p>
        </w:tc>
      </w:tr>
      <w:tr w:rsidR="00183D8A" w14:paraId="19AB5399" w14:textId="77777777">
        <w:trPr>
          <w:cantSplit/>
        </w:trPr>
        <w:tc>
          <w:tcPr>
            <w:tcW w:w="4680" w:type="dxa"/>
          </w:tcPr>
          <w:p w14:paraId="19725820" w14:textId="77777777" w:rsidR="00183D8A" w:rsidRDefault="00476E2C">
            <w:r>
              <w:t>Abweichungen</w:t>
            </w:r>
          </w:p>
        </w:tc>
        <w:tc>
          <w:tcPr>
            <w:tcW w:w="4680" w:type="dxa"/>
          </w:tcPr>
          <w:p w14:paraId="52AB88C8" w14:textId="77777777" w:rsidR="00183D8A" w:rsidRDefault="00476E2C">
            <w:r>
              <w:t>Deutsch; Auflösung; Video-Codec; HDR/SDR; Audio-Codec; Audiokanäle; Anzahl Audiospuren</w:t>
            </w:r>
          </w:p>
        </w:tc>
      </w:tr>
    </w:tbl>
    <w:p w14:paraId="5CB2E07C" w14:textId="77777777" w:rsidR="00183D8A" w:rsidRDefault="00476E2C">
      <w:r>
        <w:t>Auflösungsbucket: Die Klassifizierung nutzt Breite und Höhe. Dadurch wird z. B. ein 1920×800-Cinemascope-Encode weiterhin der Full-HD-Klasse zugeordnet. Die Grenzen sind grob: UHD ab etwa 3000 px Breite oder 1800 px Höhe, QHD ab 2300/1300, Full HD ab 1600/900, HD ab 1100/650; darunter SD. Sind Breite und Höhe unbekannt, wird kein erfundener Bucket gesetzt.</w:t>
      </w:r>
    </w:p>
    <w:p w14:paraId="555ACEF6" w14:textId="77777777" w:rsidR="00183D8A" w:rsidRDefault="00476E2C">
      <w:r>
        <w:t>SDR-Schutz: `is_hdr = 0` reicht allein nicht. Eine Datei gilt nur dann als SDR, wenn weder HDR/HDR10+/DV erkannt wurde und zusätzlich der Analysezustand bzw. der Videostream ausreichend belegt, dass Videoeigenschaften bekannt sind. Unanalysierte Einträge bleiben „HDR/SDR unbekannt“.</w:t>
      </w:r>
    </w:p>
    <w:p w14:paraId="17C28C03" w14:textId="77777777" w:rsidR="00183D8A" w:rsidRDefault="00476E2C">
      <w:pPr>
        <w:pStyle w:val="berschrift2"/>
      </w:pPr>
      <w:r>
        <w:t>20.6 Abweichungssuche: Mehrheits- und Gleichstandslogik</w:t>
      </w:r>
    </w:p>
    <w:p w14:paraId="1D81FDFF" w14:textId="77777777" w:rsidR="00183D8A" w:rsidRDefault="00476E2C">
      <w:r>
        <w:t>Abweichungen werden innerhalb eines gemeinsamen `parent_path` bewertet. Das entspricht in einer typischen Serienstruktur dem jeweiligen Staffel-/Medienordner und verhindert, dass unterschiedliche Staffeln oder völlig getrennte Filme gegenseitig als Abweichung wirken.</w:t>
      </w:r>
    </w:p>
    <w:p w14:paraId="1EF9EE3D" w14:textId="77777777" w:rsidR="00183D8A" w:rsidRDefault="00476E2C">
      <w:pPr>
        <w:pStyle w:val="DTCode"/>
      </w:pPr>
      <w:r>
        <w:t>Beispiel: 12 Folgen im selben Staffelordner</w:t>
      </w:r>
      <w:r>
        <w:br/>
        <w:t>10 × deutsche Audiospur</w:t>
      </w:r>
      <w:r>
        <w:br/>
        <w:t xml:space="preserve"> 2 × keine deutsche Audiospur</w:t>
      </w:r>
      <w:r>
        <w:br/>
        <w:t>→ strikte Mehrheit: Deutsch (10/12)</w:t>
      </w:r>
      <w:r>
        <w:br/>
        <w:t>→ Ergebnis: nur die 2 Folgen ohne Deutsch</w:t>
      </w:r>
    </w:p>
    <w:tbl>
      <w:tblPr>
        <w:tblStyle w:val="Tabellenraster"/>
        <w:tblW w:w="0" w:type="auto"/>
        <w:tblLook w:val="04A0" w:firstRow="1" w:lastRow="0" w:firstColumn="1" w:lastColumn="0" w:noHBand="0" w:noVBand="1"/>
      </w:tblPr>
      <w:tblGrid>
        <w:gridCol w:w="4680"/>
        <w:gridCol w:w="4680"/>
      </w:tblGrid>
      <w:tr w:rsidR="00183D8A" w14:paraId="24CD6CA5" w14:textId="77777777">
        <w:trPr>
          <w:cantSplit/>
          <w:tblHeader/>
        </w:trPr>
        <w:tc>
          <w:tcPr>
            <w:tcW w:w="4680" w:type="dxa"/>
            <w:shd w:val="clear" w:color="auto" w:fill="D9EAF7"/>
            <w:vAlign w:val="center"/>
          </w:tcPr>
          <w:p w14:paraId="75356263" w14:textId="77777777" w:rsidR="00183D8A" w:rsidRDefault="00476E2C">
            <w:r>
              <w:t>Situation</w:t>
            </w:r>
          </w:p>
        </w:tc>
        <w:tc>
          <w:tcPr>
            <w:tcW w:w="4680" w:type="dxa"/>
            <w:shd w:val="clear" w:color="auto" w:fill="D9EAF7"/>
            <w:vAlign w:val="center"/>
          </w:tcPr>
          <w:p w14:paraId="1C0C7411" w14:textId="77777777" w:rsidR="00183D8A" w:rsidRDefault="00476E2C">
            <w:r>
              <w:t>Ausgabe</w:t>
            </w:r>
          </w:p>
        </w:tc>
      </w:tr>
      <w:tr w:rsidR="00183D8A" w14:paraId="06753E46" w14:textId="77777777">
        <w:trPr>
          <w:cantSplit/>
        </w:trPr>
        <w:tc>
          <w:tcPr>
            <w:tcW w:w="4680" w:type="dxa"/>
          </w:tcPr>
          <w:p w14:paraId="77CDBFD1" w14:textId="77777777" w:rsidR="00183D8A" w:rsidRDefault="00476E2C">
            <w:r>
              <w:t>Alle Werte identisch</w:t>
            </w:r>
          </w:p>
        </w:tc>
        <w:tc>
          <w:tcPr>
            <w:tcW w:w="4680" w:type="dxa"/>
          </w:tcPr>
          <w:p w14:paraId="2B44B8E0" w14:textId="77777777" w:rsidR="00183D8A" w:rsidRDefault="00476E2C">
            <w:r>
              <w:t>keine Abweichung</w:t>
            </w:r>
          </w:p>
        </w:tc>
      </w:tr>
      <w:tr w:rsidR="00183D8A" w14:paraId="33A2D64B" w14:textId="77777777">
        <w:trPr>
          <w:cantSplit/>
        </w:trPr>
        <w:tc>
          <w:tcPr>
            <w:tcW w:w="4680" w:type="dxa"/>
          </w:tcPr>
          <w:p w14:paraId="5AE2AF30" w14:textId="77777777" w:rsidR="00183D8A" w:rsidRDefault="00476E2C">
            <w:r>
              <w:t>Strikte Mehrheit &gt; 50 %</w:t>
            </w:r>
          </w:p>
        </w:tc>
        <w:tc>
          <w:tcPr>
            <w:tcW w:w="4680" w:type="dxa"/>
          </w:tcPr>
          <w:p w14:paraId="4567A146" w14:textId="77777777" w:rsidR="00183D8A" w:rsidRDefault="00476E2C">
            <w:r>
              <w:t>nur Minderheitsdateien; Abweichungsgrund nennt Mehrheitswert und Verhältnis</w:t>
            </w:r>
          </w:p>
        </w:tc>
      </w:tr>
      <w:tr w:rsidR="00183D8A" w14:paraId="181CBE6D" w14:textId="77777777">
        <w:trPr>
          <w:cantSplit/>
        </w:trPr>
        <w:tc>
          <w:tcPr>
            <w:tcW w:w="4680" w:type="dxa"/>
          </w:tcPr>
          <w:p w14:paraId="0903C940" w14:textId="77777777" w:rsidR="00183D8A" w:rsidRDefault="00476E2C">
            <w:r>
              <w:t>Gleichstand / keine strikte Mehrheit</w:t>
            </w:r>
          </w:p>
        </w:tc>
        <w:tc>
          <w:tcPr>
            <w:tcW w:w="4680" w:type="dxa"/>
          </w:tcPr>
          <w:p w14:paraId="714C5318" w14:textId="77777777" w:rsidR="00183D8A" w:rsidRDefault="00476E2C">
            <w:r>
              <w:t>Gruppe als „Uneinheitlich – keine klare Mehrheit“; DragonTools rät keine „richtige“ Seite</w:t>
            </w:r>
          </w:p>
        </w:tc>
      </w:tr>
      <w:tr w:rsidR="00183D8A" w14:paraId="3081810C" w14:textId="77777777">
        <w:trPr>
          <w:cantSplit/>
        </w:trPr>
        <w:tc>
          <w:tcPr>
            <w:tcW w:w="4680" w:type="dxa"/>
          </w:tcPr>
          <w:p w14:paraId="21C21512" w14:textId="77777777" w:rsidR="00183D8A" w:rsidRDefault="00476E2C">
            <w:r>
              <w:t>Gruppe &lt; 2 Dateien</w:t>
            </w:r>
          </w:p>
        </w:tc>
        <w:tc>
          <w:tcPr>
            <w:tcW w:w="4680" w:type="dxa"/>
          </w:tcPr>
          <w:p w14:paraId="2DAF133B" w14:textId="77777777" w:rsidR="00183D8A" w:rsidRDefault="00476E2C">
            <w:r>
              <w:t>keine vergleichende Auswertung</w:t>
            </w:r>
          </w:p>
        </w:tc>
      </w:tr>
    </w:tbl>
    <w:p w14:paraId="73406F31" w14:textId="77777777" w:rsidR="00183D8A" w:rsidRDefault="00476E2C">
      <w:r>
        <w:t>Unterstützte Vergleichssignaturen sind deutsche Audiospur, Auflösungsbucket, Video-Codec-Bucket, Dynamikumfang, Audio-Codec-Signatur, Audiokanal-Signatur und Anzahl der Audiospuren. Die Ergebnistabelle besitzt dafür eine eigene Spalte „Abweichung“.</w:t>
      </w:r>
    </w:p>
    <w:p w14:paraId="09F68FBC" w14:textId="77777777" w:rsidR="00183D8A" w:rsidRDefault="00476E2C">
      <w:pPr>
        <w:pStyle w:val="berschrift2"/>
      </w:pPr>
      <w:r>
        <w:lastRenderedPageBreak/>
        <w:t>20.7 SQLite-Indizes, Performance und SQL-Sicherheit</w:t>
      </w:r>
    </w:p>
    <w:tbl>
      <w:tblPr>
        <w:tblStyle w:val="Tabellenraster"/>
        <w:tblW w:w="0" w:type="auto"/>
        <w:tblLook w:val="04A0" w:firstRow="1" w:lastRow="0" w:firstColumn="1" w:lastColumn="0" w:noHBand="0" w:noVBand="1"/>
      </w:tblPr>
      <w:tblGrid>
        <w:gridCol w:w="4680"/>
        <w:gridCol w:w="4680"/>
      </w:tblGrid>
      <w:tr w:rsidR="00183D8A" w14:paraId="792EBAB3" w14:textId="77777777">
        <w:trPr>
          <w:cantSplit/>
          <w:tblHeader/>
        </w:trPr>
        <w:tc>
          <w:tcPr>
            <w:tcW w:w="4680" w:type="dxa"/>
            <w:shd w:val="clear" w:color="auto" w:fill="D9EAF7"/>
            <w:vAlign w:val="center"/>
          </w:tcPr>
          <w:p w14:paraId="52F4C62F" w14:textId="77777777" w:rsidR="00183D8A" w:rsidRDefault="00476E2C">
            <w:r>
              <w:t>Index-/Bereich</w:t>
            </w:r>
          </w:p>
        </w:tc>
        <w:tc>
          <w:tcPr>
            <w:tcW w:w="4680" w:type="dxa"/>
            <w:shd w:val="clear" w:color="auto" w:fill="D9EAF7"/>
            <w:vAlign w:val="center"/>
          </w:tcPr>
          <w:p w14:paraId="1363DD55" w14:textId="77777777" w:rsidR="00183D8A" w:rsidRDefault="00476E2C">
            <w:r>
              <w:t>Nutzen</w:t>
            </w:r>
          </w:p>
        </w:tc>
      </w:tr>
      <w:tr w:rsidR="00183D8A" w14:paraId="7A449606" w14:textId="77777777">
        <w:trPr>
          <w:cantSplit/>
        </w:trPr>
        <w:tc>
          <w:tcPr>
            <w:tcW w:w="4680" w:type="dxa"/>
          </w:tcPr>
          <w:p w14:paraId="10BD6768" w14:textId="77777777" w:rsidR="00183D8A" w:rsidRDefault="00476E2C">
            <w:r>
              <w:t>media_items(parent_path)</w:t>
            </w:r>
          </w:p>
        </w:tc>
        <w:tc>
          <w:tcPr>
            <w:tcW w:w="4680" w:type="dxa"/>
          </w:tcPr>
          <w:p w14:paraId="4D34B65B" w14:textId="77777777" w:rsidR="00183D8A" w:rsidRDefault="00476E2C">
            <w:r>
              <w:t>Gruppierung und Abweichungssuche</w:t>
            </w:r>
          </w:p>
        </w:tc>
      </w:tr>
      <w:tr w:rsidR="00183D8A" w14:paraId="6FBC74C8" w14:textId="77777777">
        <w:trPr>
          <w:cantSplit/>
        </w:trPr>
        <w:tc>
          <w:tcPr>
            <w:tcW w:w="4680" w:type="dxa"/>
          </w:tcPr>
          <w:p w14:paraId="343C63A2" w14:textId="77777777" w:rsidR="00183D8A" w:rsidRDefault="00476E2C">
            <w:r>
              <w:t>media_items(video_codec, width, height)</w:t>
            </w:r>
          </w:p>
        </w:tc>
        <w:tc>
          <w:tcPr>
            <w:tcW w:w="4680" w:type="dxa"/>
          </w:tcPr>
          <w:p w14:paraId="0BC716A5" w14:textId="77777777" w:rsidR="00183D8A" w:rsidRDefault="00476E2C">
            <w:r>
              <w:t>Codec-/Auflösungsfilter</w:t>
            </w:r>
          </w:p>
        </w:tc>
      </w:tr>
      <w:tr w:rsidR="00183D8A" w14:paraId="623DF5E8" w14:textId="77777777">
        <w:trPr>
          <w:cantSplit/>
        </w:trPr>
        <w:tc>
          <w:tcPr>
            <w:tcW w:w="4680" w:type="dxa"/>
          </w:tcPr>
          <w:p w14:paraId="2BD90961" w14:textId="77777777" w:rsidR="00183D8A" w:rsidRDefault="00476E2C">
            <w:r>
              <w:t>media_streams(media_id)</w:t>
            </w:r>
          </w:p>
        </w:tc>
        <w:tc>
          <w:tcPr>
            <w:tcW w:w="4680" w:type="dxa"/>
          </w:tcPr>
          <w:p w14:paraId="4049974B" w14:textId="77777777" w:rsidR="00183D8A" w:rsidRDefault="00476E2C">
            <w:r>
              <w:t>schneller Join je Medium</w:t>
            </w:r>
          </w:p>
        </w:tc>
      </w:tr>
      <w:tr w:rsidR="00183D8A" w14:paraId="5EDA205F" w14:textId="77777777">
        <w:trPr>
          <w:cantSplit/>
        </w:trPr>
        <w:tc>
          <w:tcPr>
            <w:tcW w:w="4680" w:type="dxa"/>
          </w:tcPr>
          <w:p w14:paraId="7E0FA111" w14:textId="77777777" w:rsidR="00183D8A" w:rsidRDefault="00476E2C">
            <w:r>
              <w:t>media_streams(media_type)</w:t>
            </w:r>
          </w:p>
        </w:tc>
        <w:tc>
          <w:tcPr>
            <w:tcW w:w="4680" w:type="dxa"/>
          </w:tcPr>
          <w:p w14:paraId="38A2F692" w14:textId="77777777" w:rsidR="00183D8A" w:rsidRDefault="00476E2C">
            <w:r>
              <w:t>Streamtyp-Filter</w:t>
            </w:r>
          </w:p>
        </w:tc>
      </w:tr>
      <w:tr w:rsidR="00183D8A" w14:paraId="6B21D458" w14:textId="77777777">
        <w:trPr>
          <w:cantSplit/>
        </w:trPr>
        <w:tc>
          <w:tcPr>
            <w:tcW w:w="4680" w:type="dxa"/>
          </w:tcPr>
          <w:p w14:paraId="7118B47A" w14:textId="77777777" w:rsidR="00183D8A" w:rsidRDefault="00476E2C">
            <w:r>
              <w:t>media_streams(media_type, language)</w:t>
            </w:r>
          </w:p>
        </w:tc>
        <w:tc>
          <w:tcPr>
            <w:tcW w:w="4680" w:type="dxa"/>
          </w:tcPr>
          <w:p w14:paraId="5BD08F99" w14:textId="77777777" w:rsidR="00183D8A" w:rsidRDefault="00476E2C">
            <w:r>
              <w:t>Sprach-/Deutschsuche</w:t>
            </w:r>
          </w:p>
        </w:tc>
      </w:tr>
      <w:tr w:rsidR="00183D8A" w14:paraId="73A2A5DD" w14:textId="77777777">
        <w:trPr>
          <w:cantSplit/>
        </w:trPr>
        <w:tc>
          <w:tcPr>
            <w:tcW w:w="4680" w:type="dxa"/>
          </w:tcPr>
          <w:p w14:paraId="0BDC262A" w14:textId="77777777" w:rsidR="00183D8A" w:rsidRDefault="00476E2C">
            <w:r>
              <w:t>media_streams(media_type, codec)</w:t>
            </w:r>
          </w:p>
        </w:tc>
        <w:tc>
          <w:tcPr>
            <w:tcW w:w="4680" w:type="dxa"/>
          </w:tcPr>
          <w:p w14:paraId="17B0C5D8" w14:textId="77777777" w:rsidR="00183D8A" w:rsidRDefault="00476E2C">
            <w:r>
              <w:t>Audio-/Video-Codec-Suche</w:t>
            </w:r>
          </w:p>
        </w:tc>
      </w:tr>
    </w:tbl>
    <w:p w14:paraId="41C20A8B" w14:textId="77777777" w:rsidR="00183D8A" w:rsidRDefault="00476E2C">
      <w:r>
        <w:t>Manuelle SQL-Abfragen bleiben ein Expertenwerkzeug. Nur reine SELECT-Abfragen werden ohne Sicherheitsbackup ausgeführt; PRAGMA, WITH und schreibende Statements werden vorsichtshalber wie potenziell verändernde Befehle behandelt und sichern vorher die DragonTools-SQLite-Datei. Sicherheitsbackup und binärer Datenbankexport verwenden die SQLite Online Backup API, sodass commitete WAL-Seiten im konsistenten Snapshot enthalten sind. Gespeicherte SQL- und GUI-Suchen liegen außerhalb der Mediathek-DB und überstehen deshalb einen Neuimport. Die eingebaute SQL-Hilfe liest das aktuelle Schema dynamisch aus und zeigt Tabellen, Spalten, Datentypen, typische Werte und Beispielabfragen. Jellyfins DB bleibt im DragonTools-Workflow read-only.</w:t>
      </w:r>
    </w:p>
    <w:p w14:paraId="4C1B48B1" w14:textId="77777777" w:rsidR="00183D8A" w:rsidRDefault="00476E2C">
      <w:pPr>
        <w:pStyle w:val="berschrift2"/>
      </w:pPr>
      <w:r>
        <w:t>20.8 Ziel des Mediathek-Speicherpfad-Scans</w:t>
      </w:r>
    </w:p>
    <w:p w14:paraId="4DC0921B" w14:textId="77777777" w:rsidR="00183D8A" w:rsidRDefault="00476E2C">
      <w:r>
        <w:t>Der Jellyfin-Import bleibt sinnvoll, wenn bereits eine gepflegte Jellyfin-Datenbank existiert. Er enthält aber nicht in jedem Bestand zuverlässig alle technischen Merkmale, insbesondere nicht immer HDR10+, DV-Details, Untertitel-Codec oder vollständige Streaminformationen. Der Speicherpfad-Scan löst dieses Problem direkt aus Dragon Tools: Die in den Speicherpfaden hinterlegten Film-, Anime- und TV-Ordner werden rekursiv gelesen, jede erkannte Videodatei wird mit MediaInfo analysiert, und Dragon Tools schreibt daraus eine eigene, einheitliche SQLite-Mediathek.</w:t>
      </w:r>
    </w:p>
    <w:p w14:paraId="6FB1ED8C" w14:textId="77777777" w:rsidR="00183D8A" w:rsidRDefault="00476E2C">
      <w:pPr>
        <w:pStyle w:val="Aufzhlungszeichen"/>
      </w:pPr>
      <w:r>
        <w:t>Der Scan verändert weder Jellyfin noch die Videodateien auf der NAS.</w:t>
      </w:r>
    </w:p>
    <w:p w14:paraId="17F3089A" w14:textId="77777777" w:rsidR="00183D8A" w:rsidRDefault="00476E2C">
      <w:pPr>
        <w:pStyle w:val="Aufzhlungszeichen"/>
      </w:pPr>
      <w:r>
        <w:t>MediaInfo wird bevorzugt, weil es Streamtypen, HDR-Hinweise, Bitraten und Sprachfelder sehr vollständig und konsistent liefert.</w:t>
      </w:r>
    </w:p>
    <w:p w14:paraId="619DAF6B" w14:textId="77777777" w:rsidR="00183D8A" w:rsidRDefault="00476E2C">
      <w:pPr>
        <w:pStyle w:val="Aufzhlungszeichen"/>
      </w:pPr>
      <w:r>
        <w:t>Kann MediaInfo eine Videodatei nicht analysieren, verliert der Speicherpfad-Scan sie nicht mehr. Dragon Tools schreibt einen Minimal-Eintrag mit Pfad, Dateiname, Container, Größe und – soweit aus dem Namen ableitbar – Serien-/Staffel-/Folgenkennung. `analysis_status=analysis_failed` kennzeichnet den Platzhalter eindeutig; technische Qualitätsfelder bleiben unbekannt statt erfundene Werte vorzutäuschen.</w:t>
      </w:r>
    </w:p>
    <w:p w14:paraId="795F93E7" w14:textId="77777777" w:rsidR="00183D8A" w:rsidRDefault="00476E2C">
      <w:pPr>
        <w:pStyle w:val="Aufzhlungszeichen"/>
      </w:pPr>
      <w:r>
        <w:t>Die Quelle der Daten bleibt nachvollziehbar: Jellyfin-Import, DragonTools-Move oder Speicherpfad-Scan schreiben in dasselbe Datenmodell, aber mit einheitlich normalisierten Feldern.</w:t>
      </w:r>
    </w:p>
    <w:p w14:paraId="62BA04AB" w14:textId="77777777" w:rsidR="00183D8A" w:rsidRDefault="00476E2C">
      <w:pPr>
        <w:pStyle w:val="berschrift2"/>
      </w:pPr>
      <w:r>
        <w:t>20.9 Datenbankzustand: exists_flag und active</w:t>
      </w:r>
    </w:p>
    <w:p w14:paraId="155208CA" w14:textId="77777777" w:rsidR="00183D8A" w:rsidRDefault="00476E2C">
      <w:r>
        <w:t>Dragon Tools unterscheidet bewusst zwei Zustände. `exists_flag` beschreibt, ob ein Eintrag aus Sicht der letzten Aktualisierung physisch existiert. `active` beschreibt, ob dieser Eintrag fachlich die aktuell gültige Datei einer Medienidentität ist. Das ist vor allem bei Serienfolgen wichtig: Wenn eine Folge ersetzt wurde, kann der alte Pfad historisch noch bekannt sein, darf aber nicht mehr als gültiger Treffer in normalen Suchen auftauchen.</w:t>
      </w:r>
    </w:p>
    <w:tbl>
      <w:tblPr>
        <w:tblStyle w:val="Tabellenraster"/>
        <w:tblW w:w="0" w:type="auto"/>
        <w:tblLook w:val="04A0" w:firstRow="1" w:lastRow="0" w:firstColumn="1" w:lastColumn="0" w:noHBand="0" w:noVBand="1"/>
      </w:tblPr>
      <w:tblGrid>
        <w:gridCol w:w="3120"/>
        <w:gridCol w:w="3120"/>
        <w:gridCol w:w="3120"/>
      </w:tblGrid>
      <w:tr w:rsidR="00183D8A" w14:paraId="0DA2BCA3" w14:textId="77777777">
        <w:trPr>
          <w:cantSplit/>
          <w:tblHeader/>
        </w:trPr>
        <w:tc>
          <w:tcPr>
            <w:tcW w:w="3120" w:type="dxa"/>
          </w:tcPr>
          <w:p w14:paraId="0727D9BF" w14:textId="77777777" w:rsidR="00183D8A" w:rsidRDefault="00476E2C">
            <w:r>
              <w:t>Feld</w:t>
            </w:r>
          </w:p>
        </w:tc>
        <w:tc>
          <w:tcPr>
            <w:tcW w:w="3120" w:type="dxa"/>
          </w:tcPr>
          <w:p w14:paraId="1ED915E2" w14:textId="77777777" w:rsidR="00183D8A" w:rsidRDefault="00476E2C">
            <w:r>
              <w:t>Bedeutung</w:t>
            </w:r>
          </w:p>
        </w:tc>
        <w:tc>
          <w:tcPr>
            <w:tcW w:w="3120" w:type="dxa"/>
          </w:tcPr>
          <w:p w14:paraId="09293A00" w14:textId="77777777" w:rsidR="00183D8A" w:rsidRDefault="00476E2C">
            <w:r>
              <w:t>Typische Wirkung</w:t>
            </w:r>
          </w:p>
        </w:tc>
      </w:tr>
      <w:tr w:rsidR="00183D8A" w14:paraId="0DC857C3" w14:textId="77777777">
        <w:trPr>
          <w:cantSplit/>
        </w:trPr>
        <w:tc>
          <w:tcPr>
            <w:tcW w:w="3120" w:type="dxa"/>
          </w:tcPr>
          <w:p w14:paraId="372B7A41" w14:textId="77777777" w:rsidR="00183D8A" w:rsidRDefault="00476E2C">
            <w:r>
              <w:t>exists_flag=1</w:t>
            </w:r>
          </w:p>
        </w:tc>
        <w:tc>
          <w:tcPr>
            <w:tcW w:w="3120" w:type="dxa"/>
          </w:tcPr>
          <w:p w14:paraId="19FDDC91" w14:textId="77777777" w:rsidR="00183D8A" w:rsidRDefault="00476E2C">
            <w:r>
              <w:t>Pfad wurde als vorhanden importiert, gescannt oder nach einem Move geschrieben.</w:t>
            </w:r>
          </w:p>
        </w:tc>
        <w:tc>
          <w:tcPr>
            <w:tcW w:w="3120" w:type="dxa"/>
          </w:tcPr>
          <w:p w14:paraId="3B036F0F" w14:textId="77777777" w:rsidR="00183D8A" w:rsidRDefault="00476E2C">
            <w:r>
              <w:t>Eintrag kann in normalen Suchen erscheinen, sofern er auch aktiv ist.</w:t>
            </w:r>
          </w:p>
        </w:tc>
      </w:tr>
      <w:tr w:rsidR="00183D8A" w14:paraId="0A9FFA03" w14:textId="77777777">
        <w:trPr>
          <w:cantSplit/>
        </w:trPr>
        <w:tc>
          <w:tcPr>
            <w:tcW w:w="3120" w:type="dxa"/>
          </w:tcPr>
          <w:p w14:paraId="59DB87FD" w14:textId="77777777" w:rsidR="00183D8A" w:rsidRDefault="00476E2C">
            <w:r>
              <w:lastRenderedPageBreak/>
              <w:t>exists_flag=0</w:t>
            </w:r>
          </w:p>
        </w:tc>
        <w:tc>
          <w:tcPr>
            <w:tcW w:w="3120" w:type="dxa"/>
          </w:tcPr>
          <w:p w14:paraId="55FCDEEF" w14:textId="77777777" w:rsidR="00183D8A" w:rsidRDefault="00476E2C">
            <w:r>
              <w:t>Pfad ist Quelle einer verschobenen Datei oder wurde bewusst als nicht mehr vorhanden markiert.</w:t>
            </w:r>
          </w:p>
        </w:tc>
        <w:tc>
          <w:tcPr>
            <w:tcW w:w="3120" w:type="dxa"/>
          </w:tcPr>
          <w:p w14:paraId="6101517C" w14:textId="77777777" w:rsidR="00183D8A" w:rsidRDefault="00476E2C">
            <w:r>
              <w:t>Eintrag bleibt nachvollziehbar, wird aber nicht als aktueller Bestand gezählt.</w:t>
            </w:r>
          </w:p>
        </w:tc>
      </w:tr>
      <w:tr w:rsidR="00183D8A" w14:paraId="3CC15A5C" w14:textId="77777777">
        <w:trPr>
          <w:cantSplit/>
        </w:trPr>
        <w:tc>
          <w:tcPr>
            <w:tcW w:w="3120" w:type="dxa"/>
          </w:tcPr>
          <w:p w14:paraId="3646F126" w14:textId="77777777" w:rsidR="00183D8A" w:rsidRDefault="00476E2C">
            <w:r>
              <w:t>active=1</w:t>
            </w:r>
          </w:p>
        </w:tc>
        <w:tc>
          <w:tcPr>
            <w:tcW w:w="3120" w:type="dxa"/>
          </w:tcPr>
          <w:p w14:paraId="5A9E1126" w14:textId="77777777" w:rsidR="00183D8A" w:rsidRDefault="00476E2C">
            <w:r>
              <w:t>Fachlich gültiger aktueller Bestandseintrag.</w:t>
            </w:r>
          </w:p>
        </w:tc>
        <w:tc>
          <w:tcPr>
            <w:tcW w:w="3120" w:type="dxa"/>
          </w:tcPr>
          <w:p w14:paraId="7D04D08B" w14:textId="77777777" w:rsidR="00183D8A" w:rsidRDefault="00476E2C">
            <w:r>
              <w:t>Normale Suchen, Preflight-Hilfen und Bestandsauswertungen arbeiten mit diesen Einträgen.</w:t>
            </w:r>
          </w:p>
        </w:tc>
      </w:tr>
      <w:tr w:rsidR="00183D8A" w14:paraId="3233C131" w14:textId="77777777">
        <w:trPr>
          <w:cantSplit/>
        </w:trPr>
        <w:tc>
          <w:tcPr>
            <w:tcW w:w="3120" w:type="dxa"/>
          </w:tcPr>
          <w:p w14:paraId="60B44A9F" w14:textId="77777777" w:rsidR="00183D8A" w:rsidRDefault="00476E2C">
            <w:r>
              <w:t>active=0</w:t>
            </w:r>
          </w:p>
        </w:tc>
        <w:tc>
          <w:tcPr>
            <w:tcW w:w="3120" w:type="dxa"/>
          </w:tcPr>
          <w:p w14:paraId="7F9F8F5F" w14:textId="77777777" w:rsidR="00183D8A" w:rsidRDefault="00476E2C">
            <w:r>
              <w:t>Historischer oder ersetzter Eintrag.</w:t>
            </w:r>
          </w:p>
        </w:tc>
        <w:tc>
          <w:tcPr>
            <w:tcW w:w="3120" w:type="dxa"/>
          </w:tcPr>
          <w:p w14:paraId="274C3902" w14:textId="77777777" w:rsidR="00183D8A" w:rsidRDefault="00476E2C">
            <w:r>
              <w:t>Kann bereinigt werden; wird nicht als aktuelle Folge gezählt.</w:t>
            </w:r>
          </w:p>
        </w:tc>
      </w:tr>
    </w:tbl>
    <w:p w14:paraId="068748E0" w14:textId="77777777" w:rsidR="00183D8A" w:rsidRDefault="00476E2C">
      <w:r>
        <w:t>Hinweis: Das Schema wird kompatibel auf Schema 6 migriert. Bestehende Datenbanken erhalten neue Metadaten-, Collection-, Personen- und NFO-Tabellen sowie die benötigten Bestandsfelder; Einträge mit `exists_flag=0` werden dabei nicht wieder als aktiv behandelt.</w:t>
      </w:r>
    </w:p>
    <w:p w14:paraId="0F036536" w14:textId="77777777" w:rsidR="00183D8A" w:rsidRDefault="00476E2C">
      <w:pPr>
        <w:pStyle w:val="berschrift2"/>
      </w:pPr>
      <w:r>
        <w:t>20.10 Mediathek-Suche, Duplikate und Bereinigung</w:t>
      </w:r>
    </w:p>
    <w:p w14:paraId="104E8610" w14:textId="77777777" w:rsidR="00183D8A" w:rsidRDefault="00476E2C">
      <w:r>
        <w:t>Normale Mediathek-Suchen filtern aktive, vorhandene Einträge. Dadurch tauchen ersetzte Dateien nicht mehr als vermeintlich aktuelle Treffer auf. Für Wartung und Kontrolle gibt es zusätzlich die Abfrage nach doppelten aktiven SxxExx-Einträgen. Sie findet Serienfolgen, bei denen trotz Move-Logik mehr als eine aktive Datei mit gleicher Serien-/Staffel-/Folgenkennung existiert.</w:t>
      </w:r>
    </w:p>
    <w:p w14:paraId="2F79C531" w14:textId="77777777" w:rsidR="00183D8A" w:rsidRDefault="00476E2C">
      <w:pPr>
        <w:pStyle w:val="Aufzhlungszeichen"/>
      </w:pPr>
      <w:r>
        <w:t>Die Duplikatsuche dient als Sicherungsnetz nach manuellen Datenbankänderungen, externen Kopieraktionen oder älteren Imports.</w:t>
      </w:r>
    </w:p>
    <w:p w14:paraId="6D8EB72C" w14:textId="77777777" w:rsidR="00183D8A" w:rsidRDefault="00476E2C">
      <w:pPr>
        <w:pStyle w:val="Aufzhlungszeichen"/>
      </w:pPr>
      <w:r>
        <w:t>Inaktive Einträge können im Mediathek-Dialog mit Sicherheitsabfrage bereinigt werden.</w:t>
      </w:r>
    </w:p>
    <w:p w14:paraId="1716130A" w14:textId="77777777" w:rsidR="00183D8A" w:rsidRDefault="00476E2C">
      <w:pPr>
        <w:pStyle w:val="Aufzhlungszeichen"/>
      </w:pPr>
      <w:r>
        <w:t>Vor manuellen schreibenden SQL-Aktionen wird die DragonTools-Datenbank gesichert.</w:t>
      </w:r>
    </w:p>
    <w:p w14:paraId="44E52A71" w14:textId="77777777" w:rsidR="00183D8A" w:rsidRDefault="00476E2C">
      <w:pPr>
        <w:pStyle w:val="Aufzhlungszeichen"/>
      </w:pPr>
      <w:r>
        <w:t>Jellyfin-Datenbanken bleiben reine Lesequellen und werden niemals von Dragon Tools beschrieben.</w:t>
      </w:r>
    </w:p>
    <w:p w14:paraId="269A19A7" w14:textId="77777777" w:rsidR="00183D8A" w:rsidRDefault="00476E2C">
      <w:pPr>
        <w:pStyle w:val="berschrift2"/>
      </w:pPr>
      <w:r>
        <w:t>20.11 Fehlertoleranter Mediathek-Scan</w:t>
      </w:r>
    </w:p>
    <w:p w14:paraId="00D6E507" w14:textId="77777777" w:rsidR="00183D8A" w:rsidRDefault="00476E2C">
      <w:pPr>
        <w:pStyle w:val="Aufzhlungszeichen"/>
      </w:pPr>
      <w:r>
        <w:t>Der leichte NFO-Scan arbeitet ausschließlich auf bereits bekannten Mediathek-Einträgen. Er startet weder MediaInfo noch ffprobe und läuft nicht rekursiv über die gesamte NAS. Stattdessen prüft er gezielt die zu den bekannten Medienpfaden erwarteten NFO-Dateien und erfasst Status, Pfad, Typ, Änderungszeit und Scanzeit.</w:t>
      </w:r>
    </w:p>
    <w:p w14:paraId="4F1CEA59" w14:textId="77777777" w:rsidR="00183D8A" w:rsidRDefault="00476E2C">
      <w:pPr>
        <w:pStyle w:val="Aufzhlungszeichen"/>
      </w:pPr>
      <w:r>
        <w:t>NFO-Zustände sind `unknown`, `present`, `missing`, `unreachable`, `invalid` und `unreadable`. `missing` wird nur gesetzt, wenn der konkrete Medienordner erreichbar ist. Ist ein NAS-/Share-Pfad nicht erreichbar, bleibt der letzte bekannte NFO-Pfad samt geparsten NFO-Daten und Prüfergebnissen erhalten und der Status wird `unreachable`. Ordnernamen mit Punkten wie `Mr. Robot` werden anhand des Medientyps bzw. des Dateisystems als Ordner behandelt und nicht über `Path.suffix` fehlklassifiziert.</w:t>
      </w:r>
    </w:p>
    <w:p w14:paraId="23574A00" w14:textId="77777777" w:rsidR="00183D8A" w:rsidRDefault="00476E2C">
      <w:pPr>
        <w:pStyle w:val="Aufzhlungszeichen"/>
      </w:pPr>
      <w:r>
        <w:t>Aus der NFO gelesene Titel, Originaltitel, Staffel/Folge, Jahr und Provider-IDs werden separat in NFO-Kontrolltabellen gespeichert und überschreiben die eigentlichen Mediathek-Metadaten nicht. DragonTools kann dadurch DB und NFO auf Abweichungen prüfen. Die NFO-Erstellung selbst bleibt davon getrennt und verwendet weiterhin die aktuelle Online-Metadatenabfrage statt potenziell veralteter Mediathek-Daten.</w:t>
      </w:r>
    </w:p>
    <w:p w14:paraId="66BEB5FE" w14:textId="77777777" w:rsidR="00183D8A" w:rsidRDefault="00476E2C">
      <w:pPr>
        <w:pStyle w:val="berschrift1"/>
      </w:pPr>
      <w:r>
        <w:t>21 Logging, Fehlerberichte, Recovery und Diagnose</w:t>
      </w:r>
    </w:p>
    <w:p w14:paraId="3D58C2DD" w14:textId="77777777" w:rsidR="00183D8A" w:rsidRDefault="00476E2C">
      <w:r>
        <w:t>Logging ist global organisiert, obwohl Legacy-Schlüssel codecbezogen existieren. Normal-Logs, Verbose-Logs, ErrorReports, CrashReports, Audit-Log, Preflight-/Move-/Run-Reports und Diagnosepakete erfüllen unterschiedliche Aufgaben.</w:t>
      </w:r>
    </w:p>
    <w:tbl>
      <w:tblPr>
        <w:tblStyle w:val="Tabellenraster"/>
        <w:tblW w:w="0" w:type="auto"/>
        <w:jc w:val="center"/>
        <w:tblLook w:val="04A0" w:firstRow="1" w:lastRow="0" w:firstColumn="1" w:lastColumn="0" w:noHBand="0" w:noVBand="1"/>
      </w:tblPr>
      <w:tblGrid>
        <w:gridCol w:w="4680"/>
        <w:gridCol w:w="4680"/>
      </w:tblGrid>
      <w:tr w:rsidR="00183D8A" w14:paraId="48FD8B71" w14:textId="77777777">
        <w:trPr>
          <w:cantSplit/>
          <w:tblHeader/>
          <w:jc w:val="center"/>
        </w:trPr>
        <w:tc>
          <w:tcPr>
            <w:tcW w:w="4680" w:type="dxa"/>
            <w:shd w:val="clear" w:color="auto" w:fill="D9E5F3"/>
          </w:tcPr>
          <w:p w14:paraId="11388037" w14:textId="77777777" w:rsidR="00183D8A" w:rsidRDefault="00476E2C">
            <w:r>
              <w:lastRenderedPageBreak/>
              <w:t>Artefakt/Modul</w:t>
            </w:r>
          </w:p>
        </w:tc>
        <w:tc>
          <w:tcPr>
            <w:tcW w:w="4680" w:type="dxa"/>
            <w:shd w:val="clear" w:color="auto" w:fill="D9E5F3"/>
          </w:tcPr>
          <w:p w14:paraId="3F9B6EFC" w14:textId="77777777" w:rsidR="00183D8A" w:rsidRDefault="00476E2C">
            <w:r>
              <w:t>Zweck</w:t>
            </w:r>
          </w:p>
        </w:tc>
      </w:tr>
      <w:tr w:rsidR="00183D8A" w14:paraId="1F463F0B" w14:textId="77777777">
        <w:trPr>
          <w:cantSplit/>
          <w:jc w:val="center"/>
        </w:trPr>
        <w:tc>
          <w:tcPr>
            <w:tcW w:w="4680" w:type="dxa"/>
          </w:tcPr>
          <w:p w14:paraId="41DB5C58" w14:textId="77777777" w:rsidR="00183D8A" w:rsidRDefault="00476E2C">
            <w:r>
              <w:t>DragonLogger / normaler Log</w:t>
            </w:r>
          </w:p>
        </w:tc>
        <w:tc>
          <w:tcPr>
            <w:tcW w:w="4680" w:type="dxa"/>
          </w:tcPr>
          <w:p w14:paraId="17728432" w14:textId="77777777" w:rsidR="00183D8A" w:rsidRDefault="00476E2C">
            <w:r>
              <w:t>Laufentscheidungen, Toolaufrufe, Warnungen, Fehler und Status; Monats-/Datumsstruktur.</w:t>
            </w:r>
          </w:p>
        </w:tc>
      </w:tr>
      <w:tr w:rsidR="00183D8A" w14:paraId="542E4C8A" w14:textId="77777777">
        <w:trPr>
          <w:cantSplit/>
          <w:jc w:val="center"/>
        </w:trPr>
        <w:tc>
          <w:tcPr>
            <w:tcW w:w="4680" w:type="dxa"/>
          </w:tcPr>
          <w:p w14:paraId="64ED4A68" w14:textId="77777777" w:rsidR="00183D8A" w:rsidRDefault="00476E2C">
            <w:r>
              <w:t>VerboseLogger</w:t>
            </w:r>
          </w:p>
        </w:tc>
        <w:tc>
          <w:tcPr>
            <w:tcW w:w="4680" w:type="dxa"/>
          </w:tcPr>
          <w:p w14:paraId="7E4C6792" w14:textId="77777777" w:rsidR="00183D8A" w:rsidRDefault="00476E2C">
            <w:r>
              <w:t>Zusätzliche technische Detailspur für tiefe Fehlersuche.</w:t>
            </w:r>
          </w:p>
        </w:tc>
      </w:tr>
      <w:tr w:rsidR="00183D8A" w14:paraId="6136D383" w14:textId="77777777">
        <w:trPr>
          <w:cantSplit/>
          <w:jc w:val="center"/>
        </w:trPr>
        <w:tc>
          <w:tcPr>
            <w:tcW w:w="4680" w:type="dxa"/>
          </w:tcPr>
          <w:p w14:paraId="0F3B37C2" w14:textId="77777777" w:rsidR="00183D8A" w:rsidRDefault="00476E2C">
            <w:r>
              <w:t>ErrorReports</w:t>
            </w:r>
          </w:p>
        </w:tc>
        <w:tc>
          <w:tcPr>
            <w:tcW w:w="4680" w:type="dxa"/>
          </w:tcPr>
          <w:p w14:paraId="6DD6B6FC" w14:textId="77777777" w:rsidR="00183D8A" w:rsidRDefault="00476E2C">
            <w:r>
              <w:t>Kontext eines fehlgeschlagenen Konvertierungsworkflows, Befehle/Schritte und bekannte Zustände.</w:t>
            </w:r>
          </w:p>
        </w:tc>
      </w:tr>
      <w:tr w:rsidR="00183D8A" w14:paraId="298087B8" w14:textId="77777777">
        <w:trPr>
          <w:cantSplit/>
          <w:jc w:val="center"/>
        </w:trPr>
        <w:tc>
          <w:tcPr>
            <w:tcW w:w="4680" w:type="dxa"/>
          </w:tcPr>
          <w:p w14:paraId="0F5D2D12" w14:textId="77777777" w:rsidR="00183D8A" w:rsidRDefault="00476E2C">
            <w:r>
              <w:t>Crash Guard</w:t>
            </w:r>
          </w:p>
        </w:tc>
        <w:tc>
          <w:tcPr>
            <w:tcW w:w="4680" w:type="dxa"/>
          </w:tcPr>
          <w:p w14:paraId="0496D546" w14:textId="77777777" w:rsidR="00183D8A" w:rsidRDefault="00476E2C">
            <w:r>
              <w:t>Aktivitätsmarker und CrashReports für unerwartete Prozessabbrüche.</w:t>
            </w:r>
          </w:p>
        </w:tc>
      </w:tr>
      <w:tr w:rsidR="00183D8A" w14:paraId="795AB98D" w14:textId="77777777">
        <w:trPr>
          <w:cantSplit/>
          <w:jc w:val="center"/>
        </w:trPr>
        <w:tc>
          <w:tcPr>
            <w:tcW w:w="4680" w:type="dxa"/>
          </w:tcPr>
          <w:p w14:paraId="42E3548B" w14:textId="77777777" w:rsidR="00183D8A" w:rsidRDefault="00476E2C">
            <w:r>
              <w:t>JobJournal</w:t>
            </w:r>
          </w:p>
        </w:tc>
        <w:tc>
          <w:tcPr>
            <w:tcW w:w="4680" w:type="dxa"/>
          </w:tcPr>
          <w:p w14:paraId="262F22E7" w14:textId="77777777" w:rsidR="00183D8A" w:rsidRDefault="00476E2C">
            <w:r>
              <w:t>Persistiert unvollständige Batches und erzeugt Resume-Pläne.</w:t>
            </w:r>
          </w:p>
        </w:tc>
      </w:tr>
      <w:tr w:rsidR="00183D8A" w14:paraId="7A7292C3" w14:textId="77777777">
        <w:trPr>
          <w:cantSplit/>
          <w:jc w:val="center"/>
        </w:trPr>
        <w:tc>
          <w:tcPr>
            <w:tcW w:w="4680" w:type="dxa"/>
          </w:tcPr>
          <w:p w14:paraId="288D5AEC" w14:textId="77777777" w:rsidR="00183D8A" w:rsidRDefault="00476E2C">
            <w:r>
              <w:t>Audit Log</w:t>
            </w:r>
          </w:p>
        </w:tc>
        <w:tc>
          <w:tcPr>
            <w:tcW w:w="4680" w:type="dxa"/>
          </w:tcPr>
          <w:p w14:paraId="51E5DD96" w14:textId="77777777" w:rsidR="00183D8A" w:rsidRDefault="00476E2C">
            <w:r>
              <w:t>Nachvollziehbare Einstellungs-/Profiländerungen.</w:t>
            </w:r>
          </w:p>
        </w:tc>
      </w:tr>
      <w:tr w:rsidR="00183D8A" w14:paraId="1D5E698B" w14:textId="77777777">
        <w:trPr>
          <w:cantSplit/>
          <w:jc w:val="center"/>
        </w:trPr>
        <w:tc>
          <w:tcPr>
            <w:tcW w:w="4680" w:type="dxa"/>
          </w:tcPr>
          <w:p w14:paraId="187549CA" w14:textId="77777777" w:rsidR="00183D8A" w:rsidRDefault="00476E2C">
            <w:r>
              <w:t>Run Summary</w:t>
            </w:r>
          </w:p>
        </w:tc>
        <w:tc>
          <w:tcPr>
            <w:tcW w:w="4680" w:type="dxa"/>
          </w:tcPr>
          <w:p w14:paraId="669C831A" w14:textId="77777777" w:rsidR="00183D8A" w:rsidRDefault="00476E2C">
            <w:r>
              <w:t>Zusammenfassung eines Batches inklusive Ergebnis-/Dateigrößenstatus.</w:t>
            </w:r>
          </w:p>
        </w:tc>
      </w:tr>
      <w:tr w:rsidR="00183D8A" w14:paraId="76357722" w14:textId="77777777">
        <w:trPr>
          <w:cantSplit/>
          <w:jc w:val="center"/>
        </w:trPr>
        <w:tc>
          <w:tcPr>
            <w:tcW w:w="4680" w:type="dxa"/>
          </w:tcPr>
          <w:p w14:paraId="4A03BEF4" w14:textId="77777777" w:rsidR="00183D8A" w:rsidRDefault="00476E2C">
            <w:r>
              <w:t>Preflight Report</w:t>
            </w:r>
          </w:p>
        </w:tc>
        <w:tc>
          <w:tcPr>
            <w:tcW w:w="4680" w:type="dxa"/>
          </w:tcPr>
          <w:p w14:paraId="0CC17F18" w14:textId="77777777" w:rsidR="00183D8A" w:rsidRDefault="00476E2C">
            <w:r>
              <w:t>Optionaler Report der geplanten Ziel-/Vorabentscheidungen.</w:t>
            </w:r>
          </w:p>
        </w:tc>
      </w:tr>
      <w:tr w:rsidR="00183D8A" w14:paraId="3FE6AD25" w14:textId="77777777">
        <w:trPr>
          <w:cantSplit/>
          <w:jc w:val="center"/>
        </w:trPr>
        <w:tc>
          <w:tcPr>
            <w:tcW w:w="4680" w:type="dxa"/>
          </w:tcPr>
          <w:p w14:paraId="7C285520" w14:textId="77777777" w:rsidR="00183D8A" w:rsidRDefault="00476E2C">
            <w:r>
              <w:t>Diagnostic Package</w:t>
            </w:r>
          </w:p>
        </w:tc>
        <w:tc>
          <w:tcPr>
            <w:tcW w:w="4680" w:type="dxa"/>
          </w:tcPr>
          <w:p w14:paraId="32569D8B" w14:textId="77777777" w:rsidR="00183D8A" w:rsidRDefault="00476E2C">
            <w:r>
              <w:t>Sammelt Diagnoseinformationen und relevante Dateien, wobei sensible Einstellungen geschützt werden sollen.</w:t>
            </w:r>
          </w:p>
        </w:tc>
      </w:tr>
    </w:tbl>
    <w:p w14:paraId="0F8D4181" w14:textId="77777777" w:rsidR="00183D8A" w:rsidRDefault="00476E2C">
      <w:r>
        <w:t>Log-Bereinigung kann normale Logs, ErrorReports, CrashReports und VerboseLogs bis zu einem Datum oder vollständig löschen. Der aktive Crash-Marker ist explizit ausgenommen, damit ein laufender Prozess nicht durch Cleanup seinen Recovery-Indikator verliert.</w:t>
      </w:r>
    </w:p>
    <w:p w14:paraId="3916BC45" w14:textId="77777777" w:rsidR="00183D8A" w:rsidRDefault="00476E2C">
      <w:pPr>
        <w:pStyle w:val="berschrift2"/>
      </w:pPr>
      <w:r>
        <w:t>21.1 Änderungshistorie: JSON-Struktur und Seitennavigation</w:t>
      </w:r>
    </w:p>
    <w:p w14:paraId="384164B4" w14:textId="77777777" w:rsidR="00183D8A" w:rsidRDefault="00476E2C">
      <w:pPr>
        <w:pStyle w:val="Aufzhlungszeichen"/>
      </w:pPr>
      <w:r>
        <w:t>V9 nutzt bevorzugt `Aenderungshistorie/CHANGELOG.json` als strukturierte Quelle. Die bisherige `CHANGELOG.txt` bleibt als Fallback und zur manuellen Lesbarkeit erhalten; Legacy V8/V7 bleiben TXT.</w:t>
      </w:r>
    </w:p>
    <w:p w14:paraId="3FC12BBA" w14:textId="77777777" w:rsidR="00183D8A" w:rsidRDefault="00476E2C">
      <w:pPr>
        <w:pStyle w:val="Aufzhlungszeichen"/>
      </w:pPr>
      <w:r>
        <w:t>Die frühere Button-Matrix mit vielen abgeschnittenen Bereichsnamen wurde durch eine breite Bereichsauswahl ersetzt. Die vollständige Überschrift ist jederzeit sichtbar.</w:t>
      </w:r>
    </w:p>
    <w:p w14:paraId="70B74C58" w14:textId="77777777" w:rsidR="00183D8A" w:rsidRDefault="00476E2C">
      <w:pPr>
        <w:pStyle w:val="Aufzhlungszeichen"/>
      </w:pPr>
      <w:r>
        <w:t>Jeder Funktionsbereich wird anhand eines festen Zeilenbudgets in Seiten geteilt. Lange Abschnitte wie „04 Konverter, Encoder &amp; Profile“ ergeben dadurch mehrere blätterbare Seiten statt eines langen Scrolltextes.</w:t>
      </w:r>
    </w:p>
    <w:p w14:paraId="42F8BAA3" w14:textId="77777777" w:rsidR="00183D8A" w:rsidRDefault="00476E2C">
      <w:pPr>
        <w:pStyle w:val="Aufzhlungszeichen"/>
      </w:pPr>
      <w:r>
        <w:t>Die Navigation trennt Seite zurück/weiter von Bereich zurück/weiter und zeigt „Bereich x von y · Seite a von b“. Die Inhaltsansicht blendet die vertikale Scrollleiste aus.</w:t>
      </w:r>
    </w:p>
    <w:p w14:paraId="5B1CE3FE" w14:textId="77777777" w:rsidR="00183D8A" w:rsidRDefault="00476E2C">
      <w:pPr>
        <w:pStyle w:val="berschrift2"/>
      </w:pPr>
      <w:r>
        <w:t>21.2 Eindeutige Job- und Move-Journale</w:t>
      </w:r>
    </w:p>
    <w:p w14:paraId="7E636CDF" w14:textId="77777777" w:rsidR="00183D8A" w:rsidRDefault="00476E2C">
      <w:pPr>
        <w:pStyle w:val="Aufzhlungszeichen"/>
      </w:pPr>
      <w:r>
        <w:t>Job- und Move-Läufe schreiben nicht mehr in eine gemeinsame active_*.json-Datei.</w:t>
      </w:r>
    </w:p>
    <w:p w14:paraId="4754B2E7" w14:textId="77777777" w:rsidR="00183D8A" w:rsidRDefault="00476E2C">
      <w:pPr>
        <w:pStyle w:val="Aufzhlungszeichen"/>
      </w:pPr>
      <w:r>
        <w:t>Jeder Lauf erhält eine eigene Journaldatei mit eindeutiger ID. Parallele und überlappende Läufe überschreiben sich dadurch nicht.</w:t>
      </w:r>
    </w:p>
    <w:p w14:paraId="1760268E" w14:textId="77777777" w:rsidR="00183D8A" w:rsidRDefault="00476E2C">
      <w:pPr>
        <w:pStyle w:val="Aufzhlungszeichen"/>
      </w:pPr>
      <w:r>
        <w:t>Legacy-active-Dateien bleiben lesbar, damit ältere Restzustände weiterhin erkannt werden können.</w:t>
      </w:r>
    </w:p>
    <w:p w14:paraId="5EB3D8DF" w14:textId="77777777" w:rsidR="00183D8A" w:rsidRDefault="00476E2C">
      <w:pPr>
        <w:pStyle w:val="berschrift2"/>
      </w:pPr>
      <w:r>
        <w:lastRenderedPageBreak/>
        <w:t>21.3 Später entscheiden und vollständige Move-Wiederaufnahme</w:t>
      </w:r>
    </w:p>
    <w:p w14:paraId="3493C133" w14:textId="77777777" w:rsidR="00183D8A" w:rsidRDefault="00476E2C">
      <w:pPr>
        <w:pStyle w:val="Aufzhlungszeichen"/>
      </w:pPr>
      <w:r>
        <w:t>Das Journal trennt den fachlichen Move in video_pending, sidecars_pending, cleanup_pending und completed. Ein bereits erfolgreich verschobenes Video wird nicht als vollständig abgeschlossen markiert, solange Companion-Dateien noch offen sind.</w:t>
      </w:r>
    </w:p>
    <w:p w14:paraId="2367815E" w14:textId="77777777" w:rsidR="00183D8A" w:rsidRDefault="00476E2C">
      <w:pPr>
        <w:pStyle w:val="Aufzhlungszeichen"/>
      </w:pPr>
      <w:r>
        <w:t>Offene Journale bleiben erhalten, wenn beim Programmstart „Später entscheiden“ gewählt wird.</w:t>
      </w:r>
    </w:p>
    <w:p w14:paraId="54DAC3B2" w14:textId="77777777" w:rsidR="00183D8A" w:rsidRDefault="00476E2C">
      <w:pPr>
        <w:pStyle w:val="Aufzhlungszeichen"/>
      </w:pPr>
      <w:r>
        <w:t>Beim Restore werden nicht nur Quelldateien zurückgeladen, sondern auch Zielpfade, planned_targets, Sidecars, Konfliktmodus und der Move-Kontext.</w:t>
      </w:r>
    </w:p>
    <w:p w14:paraId="6792679E" w14:textId="77777777" w:rsidR="00183D8A" w:rsidRDefault="00476E2C">
      <w:pPr>
        <w:pStyle w:val="Aufzhlungszeichen"/>
      </w:pPr>
      <w:r>
        <w:t>Ein bewusst gestarteter Retry archiviert erst dann das alte Journal, wenn der neue Move-Journalzustand erfolgreich angelegt wurde.</w:t>
      </w:r>
    </w:p>
    <w:p w14:paraId="769DFE13" w14:textId="77777777" w:rsidR="00183D8A" w:rsidRDefault="00476E2C">
      <w:pPr>
        <w:pStyle w:val="berschrift2"/>
      </w:pPr>
      <w:r>
        <w:t>21.4 Crash-Recovery beim Verschieben</w:t>
      </w:r>
    </w:p>
    <w:p w14:paraId="26290B67" w14:textId="77777777" w:rsidR="00183D8A" w:rsidRDefault="00476E2C">
      <w:pPr>
        <w:pStyle w:val="Aufzhlungszeichen"/>
      </w:pPr>
      <w:r>
        <w:t>Nach einem Crash zwischen Video-Commit und Sidecar-/NFO-/Trickplay-Verschiebung kann der Resume mit dem bereits vorhandenen Zielvideo als Anchor fortsetzen. Bereits vorhandene Ziel-Sidecars werden idempotent als erledigt erkannt. Mediathek/DB werden erst nach erfolgreichem Companion-Commit aktualisiert.</w:t>
      </w:r>
    </w:p>
    <w:p w14:paraId="0FA7227F" w14:textId="77777777" w:rsidR="00183D8A" w:rsidRDefault="00476E2C">
      <w:pPr>
        <w:pStyle w:val="Aufzhlungszeichen"/>
      </w:pPr>
      <w:r>
        <w:t>Running-Journale werden beim Start geprüft. Existiert das Ziel vollständig und ist die Quelle bereits weg, wird der Move als abgeschlossen erkannt.</w:t>
      </w:r>
    </w:p>
    <w:p w14:paraId="19E31ED5" w14:textId="77777777" w:rsidR="00183D8A" w:rsidRDefault="00476E2C">
      <w:pPr>
        <w:pStyle w:val="Aufzhlungszeichen"/>
      </w:pPr>
      <w:r>
        <w:t>Temporäre Altbestand-Backups werden nur dann bereinigt, wenn ein erfolgreicher Commit eindeutig belegt ist: Ziel existiert und Quelle existiert nicht mehr. Existieren Quelle und Ziel gleichzeitig, bleibt das Backup erhalten und der Zustand wird als mehrdeutig markiert.</w:t>
      </w:r>
    </w:p>
    <w:p w14:paraId="392289CD" w14:textId="77777777" w:rsidR="00183D8A" w:rsidRDefault="00476E2C">
      <w:pPr>
        <w:pStyle w:val="Aufzhlungszeichen"/>
      </w:pPr>
      <w:r>
        <w:t>Schreibfehler im Journal werden nicht mehr still verschluckt, sondern geloggt und als Recovery-Warnung sichtbar gemacht.</w:t>
      </w:r>
    </w:p>
    <w:p w14:paraId="7D0D4EB1" w14:textId="77777777" w:rsidR="00183D8A" w:rsidRDefault="00476E2C">
      <w:pPr>
        <w:pStyle w:val="berschrift1"/>
      </w:pPr>
      <w:r>
        <w:t>22 Externe Bibliotheken, Programme, Build und Veröffentlichung</w:t>
      </w:r>
    </w:p>
    <w:p w14:paraId="0290D89C" w14:textId="77777777" w:rsidR="00183D8A" w:rsidRDefault="00476E2C">
      <w:pPr>
        <w:pStyle w:val="berschrift2"/>
      </w:pPr>
      <w:r>
        <w:t>22.1 Python-Abhängigkeiten</w:t>
      </w:r>
    </w:p>
    <w:tbl>
      <w:tblPr>
        <w:tblStyle w:val="Tabellenraster"/>
        <w:tblW w:w="0" w:type="auto"/>
        <w:jc w:val="center"/>
        <w:tblLook w:val="04A0" w:firstRow="1" w:lastRow="0" w:firstColumn="1" w:lastColumn="0" w:noHBand="0" w:noVBand="1"/>
      </w:tblPr>
      <w:tblGrid>
        <w:gridCol w:w="4680"/>
        <w:gridCol w:w="4680"/>
      </w:tblGrid>
      <w:tr w:rsidR="00183D8A" w14:paraId="1C5F8876" w14:textId="77777777">
        <w:trPr>
          <w:cantSplit/>
          <w:tblHeader/>
          <w:jc w:val="center"/>
        </w:trPr>
        <w:tc>
          <w:tcPr>
            <w:tcW w:w="4680" w:type="dxa"/>
            <w:shd w:val="clear" w:color="auto" w:fill="D9E5F3"/>
          </w:tcPr>
          <w:p w14:paraId="09D29957" w14:textId="77777777" w:rsidR="00183D8A" w:rsidRDefault="00476E2C">
            <w:r>
              <w:t>Bibliothek</w:t>
            </w:r>
          </w:p>
        </w:tc>
        <w:tc>
          <w:tcPr>
            <w:tcW w:w="4680" w:type="dxa"/>
            <w:shd w:val="clear" w:color="auto" w:fill="D9E5F3"/>
          </w:tcPr>
          <w:p w14:paraId="6F5148B7" w14:textId="77777777" w:rsidR="00183D8A" w:rsidRDefault="00476E2C">
            <w:r>
              <w:t>Verwendung</w:t>
            </w:r>
          </w:p>
        </w:tc>
      </w:tr>
      <w:tr w:rsidR="00183D8A" w14:paraId="19A2AC04" w14:textId="77777777">
        <w:trPr>
          <w:cantSplit/>
          <w:jc w:val="center"/>
        </w:trPr>
        <w:tc>
          <w:tcPr>
            <w:tcW w:w="4680" w:type="dxa"/>
          </w:tcPr>
          <w:p w14:paraId="1802E878" w14:textId="77777777" w:rsidR="00183D8A" w:rsidRDefault="00476E2C">
            <w:r>
              <w:t>PyQt6</w:t>
            </w:r>
          </w:p>
        </w:tc>
        <w:tc>
          <w:tcPr>
            <w:tcW w:w="4680" w:type="dxa"/>
          </w:tcPr>
          <w:p w14:paraId="429CEFA7" w14:textId="77777777" w:rsidR="00183D8A" w:rsidRDefault="00476E2C">
            <w:r>
              <w:t>GUI, QThread/Signals, QSettings; zwingend für die Desktop-App. In der Analyseumgebung nicht installiert, daher konnten PyQt-abhängige Tests nicht gesammelt werden.</w:t>
            </w:r>
          </w:p>
        </w:tc>
      </w:tr>
      <w:tr w:rsidR="00183D8A" w14:paraId="34EEF8DD" w14:textId="77777777">
        <w:trPr>
          <w:cantSplit/>
          <w:jc w:val="center"/>
        </w:trPr>
        <w:tc>
          <w:tcPr>
            <w:tcW w:w="4680" w:type="dxa"/>
          </w:tcPr>
          <w:p w14:paraId="10ADE0D6" w14:textId="77777777" w:rsidR="00183D8A" w:rsidRDefault="00476E2C">
            <w:r>
              <w:t>NumPy</w:t>
            </w:r>
          </w:p>
        </w:tc>
        <w:tc>
          <w:tcPr>
            <w:tcW w:w="4680" w:type="dxa"/>
          </w:tcPr>
          <w:p w14:paraId="79971AE0" w14:textId="77777777" w:rsidR="00183D8A" w:rsidRDefault="00476E2C">
            <w:r>
              <w:t>Optional/gezielt im Audio-Video-Matcher für numerische Bildsignaturen.</w:t>
            </w:r>
          </w:p>
        </w:tc>
      </w:tr>
      <w:tr w:rsidR="00183D8A" w14:paraId="24FF207F" w14:textId="77777777">
        <w:trPr>
          <w:cantSplit/>
          <w:jc w:val="center"/>
        </w:trPr>
        <w:tc>
          <w:tcPr>
            <w:tcW w:w="4680" w:type="dxa"/>
          </w:tcPr>
          <w:p w14:paraId="4ECE08EE" w14:textId="77777777" w:rsidR="00183D8A" w:rsidRDefault="00476E2C">
            <w:r>
              <w:t>OpenCV (`cv2`)</w:t>
            </w:r>
          </w:p>
        </w:tc>
        <w:tc>
          <w:tcPr>
            <w:tcW w:w="4680" w:type="dxa"/>
          </w:tcPr>
          <w:p w14:paraId="513979B6" w14:textId="77777777" w:rsidR="00183D8A" w:rsidRDefault="00476E2C">
            <w:r>
              <w:t>Optionales Analysebackend des Audio-Video-Matchers; bei fehlendem OpenCV existiert ein Fallback.</w:t>
            </w:r>
          </w:p>
        </w:tc>
      </w:tr>
      <w:tr w:rsidR="00183D8A" w14:paraId="155F4B9D" w14:textId="77777777">
        <w:trPr>
          <w:cantSplit/>
          <w:jc w:val="center"/>
        </w:trPr>
        <w:tc>
          <w:tcPr>
            <w:tcW w:w="4680" w:type="dxa"/>
          </w:tcPr>
          <w:p w14:paraId="6A8E78C2" w14:textId="77777777" w:rsidR="00183D8A" w:rsidRDefault="00476E2C">
            <w:r>
              <w:t>pytest</w:t>
            </w:r>
          </w:p>
        </w:tc>
        <w:tc>
          <w:tcPr>
            <w:tcW w:w="4680" w:type="dxa"/>
          </w:tcPr>
          <w:p w14:paraId="76BB9565" w14:textId="77777777" w:rsidR="00183D8A" w:rsidRDefault="00476E2C">
            <w:r>
              <w:t>Nur Tests/Entwicklung, nicht Laufzeit der ausgelieferten App.</w:t>
            </w:r>
          </w:p>
        </w:tc>
      </w:tr>
      <w:tr w:rsidR="00183D8A" w14:paraId="10148FBE" w14:textId="77777777">
        <w:trPr>
          <w:cantSplit/>
          <w:jc w:val="center"/>
        </w:trPr>
        <w:tc>
          <w:tcPr>
            <w:tcW w:w="4680" w:type="dxa"/>
          </w:tcPr>
          <w:p w14:paraId="03E48CB2" w14:textId="77777777" w:rsidR="00183D8A" w:rsidRDefault="00476E2C">
            <w:r>
              <w:t>pyi_splash</w:t>
            </w:r>
          </w:p>
        </w:tc>
        <w:tc>
          <w:tcPr>
            <w:tcW w:w="4680" w:type="dxa"/>
          </w:tcPr>
          <w:p w14:paraId="71F64727" w14:textId="77777777" w:rsidR="00183D8A" w:rsidRDefault="00476E2C">
            <w:r>
              <w:t>Optional im Frozen/PyInstaller-Startpfad für Splash-Steuerung.</w:t>
            </w:r>
          </w:p>
        </w:tc>
      </w:tr>
    </w:tbl>
    <w:p w14:paraId="7FDB2723" w14:textId="77777777" w:rsidR="00183D8A" w:rsidRDefault="00476E2C">
      <w:pPr>
        <w:pStyle w:val="berschrift2"/>
      </w:pPr>
      <w:r>
        <w:lastRenderedPageBreak/>
        <w:t>22.2 Externe Programme</w:t>
      </w:r>
    </w:p>
    <w:tbl>
      <w:tblPr>
        <w:tblStyle w:val="Tabellenraster"/>
        <w:tblW w:w="0" w:type="auto"/>
        <w:jc w:val="center"/>
        <w:tblLook w:val="04A0" w:firstRow="1" w:lastRow="0" w:firstColumn="1" w:lastColumn="0" w:noHBand="0" w:noVBand="1"/>
      </w:tblPr>
      <w:tblGrid>
        <w:gridCol w:w="4680"/>
        <w:gridCol w:w="5049"/>
      </w:tblGrid>
      <w:tr w:rsidR="00183D8A" w14:paraId="4CF8CDC8" w14:textId="77777777">
        <w:trPr>
          <w:cantSplit/>
          <w:tblHeader/>
          <w:jc w:val="center"/>
        </w:trPr>
        <w:tc>
          <w:tcPr>
            <w:tcW w:w="4680" w:type="dxa"/>
            <w:shd w:val="clear" w:color="auto" w:fill="D9E5F3"/>
          </w:tcPr>
          <w:p w14:paraId="157975FC" w14:textId="77777777" w:rsidR="00183D8A" w:rsidRDefault="00476E2C">
            <w:r>
              <w:t>Programm</w:t>
            </w:r>
          </w:p>
        </w:tc>
        <w:tc>
          <w:tcPr>
            <w:tcW w:w="4680" w:type="dxa"/>
            <w:shd w:val="clear" w:color="auto" w:fill="D9E5F3"/>
          </w:tcPr>
          <w:p w14:paraId="6FAFF938" w14:textId="77777777" w:rsidR="00183D8A" w:rsidRDefault="00476E2C">
            <w:r>
              <w:t>Rolle</w:t>
            </w:r>
          </w:p>
        </w:tc>
      </w:tr>
      <w:tr w:rsidR="00183D8A" w14:paraId="76227F6E" w14:textId="77777777">
        <w:trPr>
          <w:cantSplit/>
          <w:jc w:val="center"/>
        </w:trPr>
        <w:tc>
          <w:tcPr>
            <w:tcW w:w="4680" w:type="dxa"/>
          </w:tcPr>
          <w:p w14:paraId="7FFB55FB" w14:textId="77777777" w:rsidR="00183D8A" w:rsidRDefault="00476E2C">
            <w:r>
              <w:t>FFmpeg</w:t>
            </w:r>
          </w:p>
        </w:tc>
        <w:tc>
          <w:tcPr>
            <w:tcW w:w="4680" w:type="dxa"/>
          </w:tcPr>
          <w:p w14:paraId="681E86B3" w14:textId="77777777" w:rsidR="00183D8A" w:rsidRDefault="00476E2C">
            <w:r>
              <w:t>Encoding/Remux/Filter/Frames/Audio/Untertitel/Trickplay; zentral und in vielen Workflows erforderlich.</w:t>
            </w:r>
          </w:p>
        </w:tc>
      </w:tr>
      <w:tr w:rsidR="00183D8A" w14:paraId="124F14A1" w14:textId="77777777">
        <w:trPr>
          <w:cantSplit/>
          <w:jc w:val="center"/>
        </w:trPr>
        <w:tc>
          <w:tcPr>
            <w:tcW w:w="4680" w:type="dxa"/>
          </w:tcPr>
          <w:p w14:paraId="247F8936" w14:textId="77777777" w:rsidR="00183D8A" w:rsidRDefault="00476E2C">
            <w:r>
              <w:t>FFprobe</w:t>
            </w:r>
          </w:p>
        </w:tc>
        <w:tc>
          <w:tcPr>
            <w:tcW w:w="4680" w:type="dxa"/>
          </w:tcPr>
          <w:p w14:paraId="4BBFA5F9" w14:textId="77777777" w:rsidR="00183D8A" w:rsidRDefault="00476E2C">
            <w:r>
              <w:t>Stream-/Format-/Daueranalyse; eng mit FFmpeg gekoppelt.</w:t>
            </w:r>
          </w:p>
        </w:tc>
      </w:tr>
      <w:tr w:rsidR="00183D8A" w14:paraId="69284209" w14:textId="77777777">
        <w:trPr>
          <w:cantSplit/>
          <w:jc w:val="center"/>
        </w:trPr>
        <w:tc>
          <w:tcPr>
            <w:tcW w:w="4680" w:type="dxa"/>
          </w:tcPr>
          <w:p w14:paraId="7ED72FCA" w14:textId="77777777" w:rsidR="00183D8A" w:rsidRDefault="00476E2C">
            <w:r>
              <w:t>MediaInfo</w:t>
            </w:r>
          </w:p>
        </w:tc>
        <w:tc>
          <w:tcPr>
            <w:tcW w:w="4680" w:type="dxa"/>
          </w:tcPr>
          <w:p w14:paraId="20514747" w14:textId="77777777" w:rsidR="00183D8A" w:rsidRDefault="00476E2C">
            <w:r>
              <w:t>Erweiterte Medien-/HDR-/DV-Analyse; je nach Workflow ergänzend/fallback.</w:t>
            </w:r>
          </w:p>
        </w:tc>
      </w:tr>
      <w:tr w:rsidR="00183D8A" w14:paraId="2FFFA4EC" w14:textId="77777777">
        <w:trPr>
          <w:cantSplit/>
          <w:jc w:val="center"/>
        </w:trPr>
        <w:tc>
          <w:tcPr>
            <w:tcW w:w="4680" w:type="dxa"/>
          </w:tcPr>
          <w:p w14:paraId="487A4BE7" w14:textId="77777777" w:rsidR="00183D8A" w:rsidRDefault="00476E2C">
            <w:r>
              <w:t>MKVToolNix (mkvmerge/mkvextract/mkvpropedit)</w:t>
            </w:r>
          </w:p>
        </w:tc>
        <w:tc>
          <w:tcPr>
            <w:tcW w:w="4680" w:type="dxa"/>
          </w:tcPr>
          <w:p w14:paraId="16BEC7B2" w14:textId="77777777" w:rsidR="00183D8A" w:rsidRDefault="00476E2C">
            <w:r>
              <w:t>MKV-Remux, Extraktion, Untertitel/Flags, Dauerreparatur.</w:t>
            </w:r>
          </w:p>
        </w:tc>
      </w:tr>
      <w:tr w:rsidR="00183D8A" w14:paraId="30CDB2A0" w14:textId="77777777">
        <w:trPr>
          <w:cantSplit/>
          <w:jc w:val="center"/>
        </w:trPr>
        <w:tc>
          <w:tcPr>
            <w:tcW w:w="4680" w:type="dxa"/>
          </w:tcPr>
          <w:p w14:paraId="7D66C07B" w14:textId="77777777" w:rsidR="00183D8A" w:rsidRDefault="00476E2C">
            <w:r>
              <w:t>dovi_tool</w:t>
            </w:r>
          </w:p>
        </w:tc>
        <w:tc>
          <w:tcPr>
            <w:tcW w:w="4680" w:type="dxa"/>
          </w:tcPr>
          <w:p w14:paraId="69F32B36" w14:textId="77777777" w:rsidR="00183D8A" w:rsidRDefault="00476E2C">
            <w:r>
              <w:t>Dolby-Vision-RPU und Profil-/Metadatenbearbeitung; nur DV-Erhaltungsworkflow.</w:t>
            </w:r>
          </w:p>
        </w:tc>
      </w:tr>
      <w:tr w:rsidR="00183D8A" w14:paraId="4F6A5259" w14:textId="77777777">
        <w:trPr>
          <w:cantSplit/>
          <w:jc w:val="center"/>
        </w:trPr>
        <w:tc>
          <w:tcPr>
            <w:tcW w:w="4680" w:type="dxa"/>
          </w:tcPr>
          <w:p w14:paraId="5E4A6F34" w14:textId="77777777" w:rsidR="00183D8A" w:rsidRDefault="00476E2C">
            <w:r>
              <w:t>hdr10plus_tool</w:t>
            </w:r>
          </w:p>
        </w:tc>
        <w:tc>
          <w:tcPr>
            <w:tcW w:w="4680" w:type="dxa"/>
          </w:tcPr>
          <w:p w14:paraId="6898F7E1" w14:textId="77777777" w:rsidR="00183D8A" w:rsidRDefault="00476E2C">
            <w:r>
              <w:t>HDR10+-Metadaten extrahieren/injizieren; nur HDR10+-Erhaltung.</w:t>
            </w:r>
          </w:p>
        </w:tc>
      </w:tr>
      <w:tr w:rsidR="00183D8A" w14:paraId="7B047A1A" w14:textId="77777777">
        <w:trPr>
          <w:cantSplit/>
          <w:jc w:val="center"/>
        </w:trPr>
        <w:tc>
          <w:tcPr>
            <w:tcW w:w="4680" w:type="dxa"/>
          </w:tcPr>
          <w:p w14:paraId="3CE5F17B" w14:textId="77777777" w:rsidR="00183D8A" w:rsidRDefault="00476E2C">
            <w:r>
              <w:t>MP4Box/GPAC</w:t>
            </w:r>
          </w:p>
        </w:tc>
        <w:tc>
          <w:tcPr>
            <w:tcW w:w="4680" w:type="dxa"/>
          </w:tcPr>
          <w:p w14:paraId="5C6DCAA8" w14:textId="77777777" w:rsidR="00183D8A" w:rsidRDefault="00476E2C">
            <w:r>
              <w:t>Finaler Dolby-Vision-MP4-Mux bzw. DV-Sonderpfad.</w:t>
            </w:r>
          </w:p>
        </w:tc>
      </w:tr>
      <w:tr w:rsidR="00183D8A" w14:paraId="098E8EAC" w14:textId="77777777">
        <w:trPr>
          <w:cantSplit/>
          <w:jc w:val="center"/>
        </w:trPr>
        <w:tc>
          <w:tcPr>
            <w:tcW w:w="4680" w:type="dxa"/>
          </w:tcPr>
          <w:p w14:paraId="75CD26F0" w14:textId="77777777" w:rsidR="00183D8A" w:rsidRDefault="00476E2C">
            <w:r>
              <w:t>MakeMKV CLI (`makemkvcon`)</w:t>
            </w:r>
          </w:p>
        </w:tc>
        <w:tc>
          <w:tcPr>
            <w:tcW w:w="4680" w:type="dxa"/>
          </w:tcPr>
          <w:p w14:paraId="5A5BA9D1" w14:textId="77777777" w:rsidR="00183D8A" w:rsidRDefault="00476E2C">
            <w:r>
              <w:t>ISO/Disc-Extraktion, wenn verfügbar; ISO-Tab kann optional FFmpeg-Fallback verwenden.</w:t>
            </w:r>
          </w:p>
        </w:tc>
      </w:tr>
      <w:tr w:rsidR="00183D8A" w14:paraId="0C4269C1" w14:textId="77777777">
        <w:trPr>
          <w:cantSplit/>
          <w:jc w:val="center"/>
        </w:trPr>
        <w:tc>
          <w:tcPr>
            <w:tcW w:w="4680" w:type="dxa"/>
          </w:tcPr>
          <w:p w14:paraId="3D04047F" w14:textId="77777777" w:rsidR="00183D8A" w:rsidRDefault="00476E2C">
            <w:r>
              <w:t>HandBrake</w:t>
            </w:r>
          </w:p>
        </w:tc>
        <w:tc>
          <w:tcPr>
            <w:tcW w:w="4680" w:type="dxa"/>
          </w:tcPr>
          <w:p w14:paraId="5E2D55D3" w14:textId="77777777" w:rsidR="00183D8A" w:rsidRDefault="00476E2C">
            <w:r>
              <w:t>Externes Programm, aus Menü startbar; keine Kernabhängigkeit des Converters.</w:t>
            </w:r>
          </w:p>
        </w:tc>
      </w:tr>
      <w:tr w:rsidR="00183D8A" w14:paraId="5FED6736" w14:textId="77777777">
        <w:trPr>
          <w:cantSplit/>
          <w:jc w:val="center"/>
        </w:trPr>
        <w:tc>
          <w:tcPr>
            <w:tcW w:w="4680" w:type="dxa"/>
          </w:tcPr>
          <w:p w14:paraId="6ADFCC61" w14:textId="77777777" w:rsidR="00183D8A" w:rsidRDefault="00476E2C">
            <w:r>
              <w:t>RenameMyTVSeries</w:t>
            </w:r>
          </w:p>
        </w:tc>
        <w:tc>
          <w:tcPr>
            <w:tcW w:w="4680" w:type="dxa"/>
          </w:tcPr>
          <w:p w14:paraId="26B09914" w14:textId="77777777" w:rsidR="00183D8A" w:rsidRDefault="00476E2C">
            <w:r>
              <w:t>Extern startbar; Renamer-Funktionalität existiert zusätzlich nativ in DragonTools.</w:t>
            </w:r>
          </w:p>
        </w:tc>
      </w:tr>
    </w:tbl>
    <w:p w14:paraId="319D5F61" w14:textId="77777777" w:rsidR="00183D8A" w:rsidRDefault="00476E2C">
      <w:r>
        <w:t>Aktuell geprüfter Toolstand am 05.09.2026: FFmpeg/ffprobe 2026-09-02-git-9fc8c785e2 (Gyan Full Build), MediaInfo 26.05, MKVToolNix 101.0, MakeMKV 1.18.4, hdr10plus_tool 1.7.2 und GPAC/MP4Box 26.07. dovi_tool ist kein unverändertes offizielles Release, sondern ein eigener Build auf Basis des quietvoid/dovi_tool-Branch-Stands vom 03.09.2026.</w:t>
      </w:r>
    </w:p>
    <w:p w14:paraId="7D60E121" w14:textId="77777777" w:rsidR="00183D8A" w:rsidRDefault="00476E2C">
      <w:r>
        <w:t>MediaInfo ist für HDR/Dolby Vision die primäre Analysequelle; ffprobe bleibt Fallback und Ergänzung. Für finale Dolby-Vision-MKV wird mkvmerge verwendet, für Dolby-Vision-/HDR10+-MP4 MP4Box. Für Subtitle-Tagging in MKV verwendet DragonTools den konfigurierten mkvpropedit-Pfad. Die GUI übergibt einen ordinalen Trackindex als track:n; Returncode 0 gilt als Erfolg, Returncode 1 als zulässige MKVToolNix-Warnung und &gt;=2 als Fehler.</w:t>
      </w:r>
    </w:p>
    <w:p w14:paraId="08A9A77A" w14:textId="77777777" w:rsidR="00183D8A" w:rsidRDefault="00476E2C">
      <w:pPr>
        <w:pStyle w:val="berschrift2"/>
      </w:pPr>
      <w:r>
        <w:t>22.3 Build-Dateien im bereitgestellten Paket</w:t>
      </w:r>
    </w:p>
    <w:p w14:paraId="6F8AA9CA" w14:textId="77777777" w:rsidR="00183D8A" w:rsidRDefault="00476E2C">
      <w:r>
        <w:t>Der aktuelle V9.8.3-Quellstand enthält den kanonischen Builder build_v9.bat, den Kompatibilitäts-Wrapper build_v9_angepasst.bat, release_manifest.json, die vier Requirements-Dateien, pytest.ini und INTEGRATION_TESTS.md. build_v9.bat liest APP_VERSION direkt aus dragontools\core\version.py, prüft benötigte lokale externe Tools fail-fast und baut per PyInstaller-CLI ohne zwingende handgepflegte .spec-Datei.</w:t>
      </w:r>
    </w:p>
    <w:p w14:paraId="35A0AC9C" w14:textId="77777777" w:rsidR="00183D8A" w:rsidRDefault="00476E2C">
      <w:r>
        <w:t>Der Builder legt Runtime-Konfigurationen im fertigen Onedir-Build unter Daten\dragontools\config ab, liefert aber keinen separat lesbaren Daten\Python-Quellbaum mehr aus. release_validation.py prüft Quellprojekt und Frozen-Bundle mit getrennten Verträgen. Beim Doppelklick bleibt das Buildfenster bei Erfolg oder Fehler offen; automatisierte Aufrufe können die Pause über DRAGONTOOLS_BUILD_NO_PAUSE unterdrücken.</w:t>
      </w:r>
    </w:p>
    <w:p w14:paraId="700AAAD2" w14:textId="77777777" w:rsidR="00183D8A" w:rsidRDefault="00476E2C">
      <w:pPr>
        <w:pStyle w:val="berschrift2"/>
      </w:pPr>
      <w:r>
        <w:lastRenderedPageBreak/>
        <w:t>22.4 Aktuelle Renamer-Module und Simulator-Erweiterung</w:t>
      </w:r>
    </w:p>
    <w:p w14:paraId="6448256F" w14:textId="77777777" w:rsidR="00183D8A" w:rsidRDefault="00476E2C">
      <w:r>
        <w:t>Die neue Renamer-Suchlogik ist auf mehrere kleine Fachmodule verteilt: `movie_renamer_episode_refresh.py` erneuert generische Cache-Episodentitel, `movie_renamer_matching.py` wählt die konfigurierten Score-Stufen und klassifiziert Fallback-Treffer; `movie_renamer_search_actions.py` enthält die manuellen Film-/Serien-/Suchbegriff-Aktionen; `movie_renamer_resolve_search.py` bereitet diese Suchjobs vor; `movie_renamer_table_search.py` kapselt tabellenbezogene Suchzustände. `rules_preview.py` berechnet die Zielauflösung für den Regel-/Profil-Simulator; GUI und TXT-Bericht verwenden denselben Wert.</w:t>
      </w:r>
    </w:p>
    <w:p w14:paraId="3ED109F0" w14:textId="77777777" w:rsidR="00183D8A" w:rsidRDefault="00476E2C">
      <w:pPr>
        <w:pStyle w:val="berschrift1"/>
      </w:pPr>
      <w:r>
        <w:t>23 Qualitätssicherung und Testabdeckung</w:t>
      </w:r>
    </w:p>
    <w:p w14:paraId="74770444" w14:textId="77777777" w:rsidR="00183D8A" w:rsidRDefault="00476E2C">
      <w:r>
        <w:t>Historische Abnahme V9.7 vom 09.09.2026: Der damalige Quellbestand wurde vollständig geprüft. Alle 579 Python-Dateien sind syntaktisch lesbar; 427 Produktivmodule wurden ohne Importfehler geladen. Der vollständige Lauf aller 147 Testdateien endete mit 1.100 bestandenen Tests, 2 gezielt übersprungenen realen DV/HDR-Integrationsprüfungen und 0 Fehlern. Release-, Versions-, Container-, Persistenz-, Sidecar-, Recovery-, GUI-, Prozess- und Fassadenverträge sind durch Regressionstests abgesichert.</w:t>
      </w:r>
    </w:p>
    <w:tbl>
      <w:tblPr>
        <w:tblStyle w:val="Tabellenraster"/>
        <w:tblW w:w="0" w:type="auto"/>
        <w:jc w:val="center"/>
        <w:tblLook w:val="04A0" w:firstRow="1" w:lastRow="0" w:firstColumn="1" w:lastColumn="0" w:noHBand="0" w:noVBand="1"/>
      </w:tblPr>
      <w:tblGrid>
        <w:gridCol w:w="3437"/>
        <w:gridCol w:w="3120"/>
        <w:gridCol w:w="3120"/>
      </w:tblGrid>
      <w:tr w:rsidR="00183D8A" w14:paraId="572922DA" w14:textId="77777777">
        <w:trPr>
          <w:cantSplit/>
          <w:tblHeader/>
          <w:jc w:val="center"/>
        </w:trPr>
        <w:tc>
          <w:tcPr>
            <w:tcW w:w="3120" w:type="dxa"/>
            <w:shd w:val="clear" w:color="auto" w:fill="D9E5F3"/>
          </w:tcPr>
          <w:p w14:paraId="14EB9ADE" w14:textId="77777777" w:rsidR="00183D8A" w:rsidRDefault="00476E2C">
            <w:r>
              <w:t>Testmodul</w:t>
            </w:r>
          </w:p>
        </w:tc>
        <w:tc>
          <w:tcPr>
            <w:tcW w:w="3120" w:type="dxa"/>
            <w:shd w:val="clear" w:color="auto" w:fill="D9E5F3"/>
          </w:tcPr>
          <w:p w14:paraId="2DA0FB5C" w14:textId="77777777" w:rsidR="00183D8A" w:rsidRDefault="00476E2C">
            <w:r>
              <w:t>Testfunktionen</w:t>
            </w:r>
          </w:p>
        </w:tc>
        <w:tc>
          <w:tcPr>
            <w:tcW w:w="3120" w:type="dxa"/>
            <w:shd w:val="clear" w:color="auto" w:fill="D9E5F3"/>
          </w:tcPr>
          <w:p w14:paraId="13D7C18E" w14:textId="77777777" w:rsidR="00183D8A" w:rsidRDefault="00476E2C">
            <w:r>
              <w:t>Schwerpunkte</w:t>
            </w:r>
          </w:p>
        </w:tc>
      </w:tr>
      <w:tr w:rsidR="00183D8A" w14:paraId="160888E6" w14:textId="77777777">
        <w:trPr>
          <w:cantSplit/>
          <w:jc w:val="center"/>
        </w:trPr>
        <w:tc>
          <w:tcPr>
            <w:tcW w:w="3120" w:type="dxa"/>
          </w:tcPr>
          <w:p w14:paraId="602ADCDC" w14:textId="77777777" w:rsidR="00183D8A" w:rsidRDefault="00476E2C">
            <w:r>
              <w:t>__init__.py</w:t>
            </w:r>
          </w:p>
        </w:tc>
        <w:tc>
          <w:tcPr>
            <w:tcW w:w="3120" w:type="dxa"/>
          </w:tcPr>
          <w:p w14:paraId="6767D1B1" w14:textId="77777777" w:rsidR="00183D8A" w:rsidRDefault="00476E2C">
            <w:r>
              <w:t>0</w:t>
            </w:r>
          </w:p>
        </w:tc>
        <w:tc>
          <w:tcPr>
            <w:tcW w:w="3120" w:type="dxa"/>
          </w:tcPr>
          <w:p w14:paraId="14E4511D" w14:textId="77777777" w:rsidR="00183D8A" w:rsidRDefault="00476E2C">
            <w:r>
              <w:t>Hilfs-/Paketdatei</w:t>
            </w:r>
          </w:p>
        </w:tc>
      </w:tr>
      <w:tr w:rsidR="00183D8A" w14:paraId="6D01A95F" w14:textId="77777777">
        <w:trPr>
          <w:cantSplit/>
          <w:jc w:val="center"/>
        </w:trPr>
        <w:tc>
          <w:tcPr>
            <w:tcW w:w="3120" w:type="dxa"/>
          </w:tcPr>
          <w:p w14:paraId="60789E58" w14:textId="77777777" w:rsidR="00183D8A" w:rsidRDefault="00476E2C">
            <w:r>
              <w:t>test_audio_processing.py</w:t>
            </w:r>
          </w:p>
        </w:tc>
        <w:tc>
          <w:tcPr>
            <w:tcW w:w="3120" w:type="dxa"/>
          </w:tcPr>
          <w:p w14:paraId="0E5F780E" w14:textId="77777777" w:rsidR="00183D8A" w:rsidRDefault="00476E2C">
            <w:r>
              <w:t>4</w:t>
            </w:r>
          </w:p>
        </w:tc>
        <w:tc>
          <w:tcPr>
            <w:tcW w:w="3120" w:type="dxa"/>
          </w:tcPr>
          <w:p w14:paraId="7F8D5BA4" w14:textId="77777777" w:rsidR="00183D8A" w:rsidRDefault="00476E2C">
            <w:r>
              <w:t>drc for ac3 source forces transcode and input arg, drc for aac source is documented but does not force transcode, loudnorm forces transcode and adds filter, file override can disable global audio processing</w:t>
            </w:r>
          </w:p>
        </w:tc>
      </w:tr>
      <w:tr w:rsidR="00183D8A" w14:paraId="7D084E69" w14:textId="77777777">
        <w:trPr>
          <w:cantSplit/>
          <w:jc w:val="center"/>
        </w:trPr>
        <w:tc>
          <w:tcPr>
            <w:tcW w:w="3120" w:type="dxa"/>
          </w:tcPr>
          <w:p w14:paraId="73CB9905" w14:textId="77777777" w:rsidR="00183D8A" w:rsidRDefault="00476E2C">
            <w:r>
              <w:t>test_audio_video_matcher.py</w:t>
            </w:r>
          </w:p>
        </w:tc>
        <w:tc>
          <w:tcPr>
            <w:tcW w:w="3120" w:type="dxa"/>
          </w:tcPr>
          <w:p w14:paraId="64BA4A3A" w14:textId="77777777" w:rsidR="00183D8A" w:rsidRDefault="00476E2C">
            <w:r>
              <w:t>7</w:t>
            </w:r>
          </w:p>
        </w:tc>
        <w:tc>
          <w:tcPr>
            <w:tcW w:w="3120" w:type="dxa"/>
          </w:tcPr>
          <w:p w14:paraId="59BE852F" w14:textId="77777777" w:rsidR="00183D8A" w:rsidRDefault="00476E2C">
            <w:r>
              <w:t>parse cut regions accepts comma decimal and timecodes, opencv signature backend when available, extra before and after source is case a not c, linear drift is case b, offset jump inside common content is case c, target extra end blocks linear audio plan</w:t>
            </w:r>
          </w:p>
        </w:tc>
      </w:tr>
      <w:tr w:rsidR="00183D8A" w14:paraId="09B2FC4B" w14:textId="77777777">
        <w:trPr>
          <w:cantSplit/>
          <w:jc w:val="center"/>
        </w:trPr>
        <w:tc>
          <w:tcPr>
            <w:tcW w:w="3120" w:type="dxa"/>
          </w:tcPr>
          <w:p w14:paraId="42B51964" w14:textId="77777777" w:rsidR="00183D8A" w:rsidRDefault="00476E2C">
            <w:r>
              <w:t>test_audit_log.py</w:t>
            </w:r>
          </w:p>
        </w:tc>
        <w:tc>
          <w:tcPr>
            <w:tcW w:w="3120" w:type="dxa"/>
          </w:tcPr>
          <w:p w14:paraId="389BE5EC" w14:textId="77777777" w:rsidR="00183D8A" w:rsidRDefault="00476E2C">
            <w:r>
              <w:t>2</w:t>
            </w:r>
          </w:p>
        </w:tc>
        <w:tc>
          <w:tcPr>
            <w:tcW w:w="3120" w:type="dxa"/>
          </w:tcPr>
          <w:p w14:paraId="4FD06B58" w14:textId="77777777" w:rsidR="00183D8A" w:rsidRDefault="00476E2C">
            <w:r>
              <w:t>audit log writes event to configured log root, audit summary masks sensitive values</w:t>
            </w:r>
          </w:p>
        </w:tc>
      </w:tr>
      <w:tr w:rsidR="00183D8A" w14:paraId="2BCA64A2" w14:textId="77777777">
        <w:trPr>
          <w:cantSplit/>
          <w:jc w:val="center"/>
        </w:trPr>
        <w:tc>
          <w:tcPr>
            <w:tcW w:w="3120" w:type="dxa"/>
          </w:tcPr>
          <w:p w14:paraId="32857D3F" w14:textId="77777777" w:rsidR="00183D8A" w:rsidRDefault="00476E2C">
            <w:r>
              <w:t>test_auxiliary_workers.py</w:t>
            </w:r>
          </w:p>
        </w:tc>
        <w:tc>
          <w:tcPr>
            <w:tcW w:w="3120" w:type="dxa"/>
          </w:tcPr>
          <w:p w14:paraId="4622B5F9" w14:textId="77777777" w:rsidR="00183D8A" w:rsidRDefault="00476E2C">
            <w:r>
              <w:t>15</w:t>
            </w:r>
          </w:p>
        </w:tc>
        <w:tc>
          <w:tcPr>
            <w:tcW w:w="3120" w:type="dxa"/>
          </w:tcPr>
          <w:p w14:paraId="3CABF45D" w14:textId="77777777" w:rsidR="00183D8A" w:rsidRDefault="00476E2C">
            <w:r>
              <w:t>iso makemkv source uses iso and file prefixes, iso makemkv source uses disc root for direct bdmv folder, iso detects direct bdmv and video ts folders, iso extracts multiple titles as single makemkv calls, iso scan reports outdated makemkv, iso ffmpeg fallback detects largest bluray stream</w:t>
            </w:r>
          </w:p>
        </w:tc>
      </w:tr>
      <w:tr w:rsidR="00183D8A" w14:paraId="3B4E3A0B" w14:textId="77777777">
        <w:trPr>
          <w:cantSplit/>
          <w:jc w:val="center"/>
        </w:trPr>
        <w:tc>
          <w:tcPr>
            <w:tcW w:w="3120" w:type="dxa"/>
          </w:tcPr>
          <w:p w14:paraId="0E837452" w14:textId="77777777" w:rsidR="00183D8A" w:rsidRDefault="00476E2C">
            <w:r>
              <w:lastRenderedPageBreak/>
              <w:t>test_batch_preflight.py</w:t>
            </w:r>
          </w:p>
        </w:tc>
        <w:tc>
          <w:tcPr>
            <w:tcW w:w="3120" w:type="dxa"/>
          </w:tcPr>
          <w:p w14:paraId="64121C9E" w14:textId="77777777" w:rsidR="00183D8A" w:rsidRDefault="00476E2C">
            <w:r>
              <w:t>12</w:t>
            </w:r>
          </w:p>
        </w:tc>
        <w:tc>
          <w:tcPr>
            <w:tcW w:w="3120" w:type="dxa"/>
          </w:tcPr>
          <w:p w14:paraId="25E0C765" w14:textId="77777777" w:rsidR="00183D8A" w:rsidRDefault="00476E2C">
            <w:r>
              <w:t>batch preflight marks clean file as ok, batch preflight warns for ignored dv and old container, batch preflight turns analysis exception into error row, batch preflight errors when no video stream is detected, batch preflight filesystem checks show planned output, batch preflight detects overwrite container conflict</w:t>
            </w:r>
          </w:p>
        </w:tc>
      </w:tr>
      <w:tr w:rsidR="00183D8A" w14:paraId="55ECFE4F" w14:textId="77777777">
        <w:trPr>
          <w:cantSplit/>
          <w:jc w:val="center"/>
        </w:trPr>
        <w:tc>
          <w:tcPr>
            <w:tcW w:w="3120" w:type="dxa"/>
          </w:tcPr>
          <w:p w14:paraId="4315955B" w14:textId="77777777" w:rsidR="00183D8A" w:rsidRDefault="00476E2C">
            <w:r>
              <w:t>test_cleanup_rollback.py</w:t>
            </w:r>
          </w:p>
        </w:tc>
        <w:tc>
          <w:tcPr>
            <w:tcW w:w="3120" w:type="dxa"/>
          </w:tcPr>
          <w:p w14:paraId="2E0FAA56" w14:textId="77777777" w:rsidR="00183D8A" w:rsidRDefault="00476E2C">
            <w:r>
              <w:t>5</w:t>
            </w:r>
          </w:p>
        </w:tc>
        <w:tc>
          <w:tcPr>
            <w:tcW w:w="3120" w:type="dxa"/>
          </w:tcPr>
          <w:p w14:paraId="2A067CC3" w14:textId="77777777" w:rsidR="00183D8A" w:rsidRDefault="00476E2C">
            <w:r>
              <w:t>cleanup removes failed output and sidecars, cleanup overwrite removes file but keeps temp dir until batch end, cleanup empty overwrite dirs keeps nonempty parallel dir silent, replace same path rolls original back on failure, replace size policy block marks file as not replaced</w:t>
            </w:r>
          </w:p>
        </w:tc>
      </w:tr>
      <w:tr w:rsidR="00183D8A" w14:paraId="7B99CD37" w14:textId="77777777">
        <w:trPr>
          <w:cantSplit/>
          <w:jc w:val="center"/>
        </w:trPr>
        <w:tc>
          <w:tcPr>
            <w:tcW w:w="3120" w:type="dxa"/>
          </w:tcPr>
          <w:p w14:paraId="7FE502BF" w14:textId="77777777" w:rsidR="00183D8A" w:rsidRDefault="00476E2C">
            <w:r>
              <w:t>test_codec_profile_assistant.py</w:t>
            </w:r>
          </w:p>
        </w:tc>
        <w:tc>
          <w:tcPr>
            <w:tcW w:w="3120" w:type="dxa"/>
          </w:tcPr>
          <w:p w14:paraId="0FA768BA" w14:textId="77777777" w:rsidR="00183D8A" w:rsidRDefault="00476E2C">
            <w:r>
              <w:t>4</w:t>
            </w:r>
          </w:p>
        </w:tc>
        <w:tc>
          <w:tcPr>
            <w:tcW w:w="3120" w:type="dxa"/>
          </w:tcPr>
          <w:p w14:paraId="24696D7B" w14:textId="77777777" w:rsidR="00183D8A" w:rsidRDefault="00476E2C">
            <w:r>
              <w:t>h265 assistant profiles cover cpu and nvenc, av1 assistant profiles use numeric svt presets, profile for assistant key returns copy, anime series cpu profile uses animation and more lookahead</w:t>
            </w:r>
          </w:p>
        </w:tc>
      </w:tr>
      <w:tr w:rsidR="00183D8A" w14:paraId="6074C3FD" w14:textId="77777777">
        <w:trPr>
          <w:cantSplit/>
          <w:jc w:val="center"/>
        </w:trPr>
        <w:tc>
          <w:tcPr>
            <w:tcW w:w="3120" w:type="dxa"/>
          </w:tcPr>
          <w:p w14:paraId="5662A666" w14:textId="77777777" w:rsidR="00183D8A" w:rsidRDefault="00476E2C">
            <w:r>
              <w:t>test_config_migration.py</w:t>
            </w:r>
          </w:p>
        </w:tc>
        <w:tc>
          <w:tcPr>
            <w:tcW w:w="3120" w:type="dxa"/>
          </w:tcPr>
          <w:p w14:paraId="219674CB" w14:textId="77777777" w:rsidR="00183D8A" w:rsidRDefault="00476E2C">
            <w:r>
              <w:t>3</w:t>
            </w:r>
          </w:p>
        </w:tc>
        <w:tc>
          <w:tcPr>
            <w:tcW w:w="3120" w:type="dxa"/>
          </w:tcPr>
          <w:p w14:paraId="240B4C24" w14:textId="77777777" w:rsidR="00183D8A" w:rsidRDefault="00476E2C">
            <w:r>
              <w:t>profile manager migrates legacy profile file, audio rules migration adds schema and stereo copy range, move rules migration adds missing defaults</w:t>
            </w:r>
          </w:p>
        </w:tc>
      </w:tr>
      <w:tr w:rsidR="00183D8A" w14:paraId="52710696" w14:textId="77777777">
        <w:trPr>
          <w:cantSplit/>
          <w:jc w:val="center"/>
        </w:trPr>
        <w:tc>
          <w:tcPr>
            <w:tcW w:w="3120" w:type="dxa"/>
          </w:tcPr>
          <w:p w14:paraId="7A8FA29D" w14:textId="77777777" w:rsidR="00183D8A" w:rsidRDefault="00476E2C">
            <w:r>
              <w:t>test_conversion_controller_start.py</w:t>
            </w:r>
          </w:p>
        </w:tc>
        <w:tc>
          <w:tcPr>
            <w:tcW w:w="3120" w:type="dxa"/>
          </w:tcPr>
          <w:p w14:paraId="735E5BD7" w14:textId="77777777" w:rsidR="00183D8A" w:rsidRDefault="00476E2C">
            <w:r>
              <w:t>3</w:t>
            </w:r>
          </w:p>
        </w:tc>
        <w:tc>
          <w:tcPr>
            <w:tcW w:w="3120" w:type="dxa"/>
          </w:tcPr>
          <w:p w14:paraId="05F63C39" w14:textId="77777777" w:rsidR="00183D8A" w:rsidRDefault="00476E2C">
            <w:r>
              <w:t>start worker ui state uses initial progress and starts worker once, parallel file progress defaults to combined display and can focus file, single initial file still uses parallel thread when limit is above one</w:t>
            </w:r>
          </w:p>
        </w:tc>
      </w:tr>
      <w:tr w:rsidR="00183D8A" w14:paraId="70EE265B" w14:textId="77777777">
        <w:trPr>
          <w:cantSplit/>
          <w:jc w:val="center"/>
        </w:trPr>
        <w:tc>
          <w:tcPr>
            <w:tcW w:w="3120" w:type="dxa"/>
          </w:tcPr>
          <w:p w14:paraId="551684F4" w14:textId="77777777" w:rsidR="00183D8A" w:rsidRDefault="00476E2C">
            <w:r>
              <w:lastRenderedPageBreak/>
              <w:t>test_conversion_result_service.py</w:t>
            </w:r>
          </w:p>
        </w:tc>
        <w:tc>
          <w:tcPr>
            <w:tcW w:w="3120" w:type="dxa"/>
          </w:tcPr>
          <w:p w14:paraId="5BF76406" w14:textId="77777777" w:rsidR="00183D8A" w:rsidRDefault="00476E2C">
            <w:r>
              <w:t>9</w:t>
            </w:r>
          </w:p>
        </w:tc>
        <w:tc>
          <w:tcPr>
            <w:tcW w:w="3120" w:type="dxa"/>
          </w:tcPr>
          <w:p w14:paraId="3CC51CC9" w14:textId="77777777" w:rsidR="00183D8A" w:rsidRDefault="00476E2C">
            <w:r>
              <w:t>sofort abbruch fragt und startet move fuer erfolgreiche dateien, abbruch nach datei fragt und startet move fuer erfolgreiche dateien, abbruch ohne move wunsch finalisiert ohne shutdown, abbruch ohne fertige dateien bleibt altes cleanup verhalten, warning result is terminal but not successful, postprocess pending result is not terminal</w:t>
            </w:r>
          </w:p>
        </w:tc>
      </w:tr>
      <w:tr w:rsidR="00183D8A" w14:paraId="2E357157" w14:textId="77777777">
        <w:trPr>
          <w:cantSplit/>
          <w:jc w:val="center"/>
        </w:trPr>
        <w:tc>
          <w:tcPr>
            <w:tcW w:w="3120" w:type="dxa"/>
          </w:tcPr>
          <w:p w14:paraId="7B425B01" w14:textId="77777777" w:rsidR="00183D8A" w:rsidRDefault="00476E2C">
            <w:r>
              <w:t>test_converter_detection.py</w:t>
            </w:r>
          </w:p>
        </w:tc>
        <w:tc>
          <w:tcPr>
            <w:tcW w:w="3120" w:type="dxa"/>
          </w:tcPr>
          <w:p w14:paraId="3BAA2F92" w14:textId="77777777" w:rsidR="00183D8A" w:rsidRDefault="00476E2C">
            <w:r>
              <w:t>4</w:t>
            </w:r>
          </w:p>
        </w:tc>
        <w:tc>
          <w:tcPr>
            <w:tcW w:w="3120" w:type="dxa"/>
          </w:tcPr>
          <w:p w14:paraId="0AEFD7C6" w14:textId="77777777" w:rsidR="00183D8A" w:rsidRDefault="00476E2C">
            <w:r>
              <w:t>imax probe offsets nutzen einstellbares intervall, imax auto erkennt wechselnde aktive bildflaeche, imax auto respektiert mindestanzahl verwertbarer punkte, imax auto bleibt aus bei konstanter aktiver bildflaeche</w:t>
            </w:r>
          </w:p>
        </w:tc>
      </w:tr>
      <w:tr w:rsidR="00183D8A" w14:paraId="7D3749F4" w14:textId="77777777">
        <w:trPr>
          <w:cantSplit/>
          <w:jc w:val="center"/>
        </w:trPr>
        <w:tc>
          <w:tcPr>
            <w:tcW w:w="3120" w:type="dxa"/>
          </w:tcPr>
          <w:p w14:paraId="5349E91A" w14:textId="77777777" w:rsidR="00183D8A" w:rsidRDefault="00476E2C">
            <w:r>
              <w:t>test_crash_guard_cleanup.py</w:t>
            </w:r>
          </w:p>
        </w:tc>
        <w:tc>
          <w:tcPr>
            <w:tcW w:w="3120" w:type="dxa"/>
          </w:tcPr>
          <w:p w14:paraId="558063C2" w14:textId="77777777" w:rsidR="00183D8A" w:rsidRDefault="00476E2C">
            <w:r>
              <w:t>2</w:t>
            </w:r>
          </w:p>
        </w:tc>
        <w:tc>
          <w:tcPr>
            <w:tcW w:w="3120" w:type="dxa"/>
          </w:tcPr>
          <w:p w14:paraId="397FF719" w14:textId="77777777" w:rsidR="00183D8A" w:rsidRDefault="00476E2C">
            <w:r>
              <w:t>clear activity removes empty fatal runtime log, unclean report removes empty previous fatal runtime log</w:t>
            </w:r>
          </w:p>
        </w:tc>
      </w:tr>
      <w:tr w:rsidR="00183D8A" w14:paraId="2D7A4C2F" w14:textId="77777777">
        <w:trPr>
          <w:cantSplit/>
          <w:jc w:val="center"/>
        </w:trPr>
        <w:tc>
          <w:tcPr>
            <w:tcW w:w="3120" w:type="dxa"/>
          </w:tcPr>
          <w:p w14:paraId="4D1D079B" w14:textId="77777777" w:rsidR="00183D8A" w:rsidRDefault="00476E2C">
            <w:r>
              <w:t>test_current_ffmpeg_abort.py</w:t>
            </w:r>
          </w:p>
        </w:tc>
        <w:tc>
          <w:tcPr>
            <w:tcW w:w="3120" w:type="dxa"/>
          </w:tcPr>
          <w:p w14:paraId="6DB9A9C9" w14:textId="77777777" w:rsidR="00183D8A" w:rsidRDefault="00476E2C">
            <w:r>
              <w:t>2</w:t>
            </w:r>
          </w:p>
        </w:tc>
        <w:tc>
          <w:tcPr>
            <w:tcW w:w="3120" w:type="dxa"/>
          </w:tcPr>
          <w:p w14:paraId="06B3741E" w14:textId="77777777" w:rsidR="00183D8A" w:rsidRDefault="00476E2C">
            <w:r>
              <w:t>terminate current ffmpeg only kills matching ffmpeg, terminate current ffmpeg rejects other current file</w:t>
            </w:r>
          </w:p>
        </w:tc>
      </w:tr>
      <w:tr w:rsidR="00183D8A" w14:paraId="708308E3" w14:textId="77777777">
        <w:trPr>
          <w:cantSplit/>
          <w:jc w:val="center"/>
        </w:trPr>
        <w:tc>
          <w:tcPr>
            <w:tcW w:w="3120" w:type="dxa"/>
          </w:tcPr>
          <w:p w14:paraId="47C98423" w14:textId="77777777" w:rsidR="00183D8A" w:rsidRDefault="00476E2C">
            <w:r>
              <w:t>test_diagnostic_package.py</w:t>
            </w:r>
          </w:p>
        </w:tc>
        <w:tc>
          <w:tcPr>
            <w:tcW w:w="3120" w:type="dxa"/>
          </w:tcPr>
          <w:p w14:paraId="18DEFD1F" w14:textId="77777777" w:rsidR="00183D8A" w:rsidRDefault="00476E2C">
            <w:r>
              <w:t>1</w:t>
            </w:r>
          </w:p>
        </w:tc>
        <w:tc>
          <w:tcPr>
            <w:tcW w:w="3120" w:type="dxa"/>
          </w:tcPr>
          <w:p w14:paraId="3DA14FE6" w14:textId="77777777" w:rsidR="00183D8A" w:rsidRDefault="00476E2C">
            <w:r>
              <w:t>create diagnostic package collects logs and settings</w:t>
            </w:r>
          </w:p>
        </w:tc>
      </w:tr>
      <w:tr w:rsidR="00183D8A" w14:paraId="5371B605" w14:textId="77777777">
        <w:trPr>
          <w:cantSplit/>
          <w:jc w:val="center"/>
        </w:trPr>
        <w:tc>
          <w:tcPr>
            <w:tcW w:w="3120" w:type="dxa"/>
          </w:tcPr>
          <w:p w14:paraId="6DF8E09A" w14:textId="77777777" w:rsidR="00183D8A" w:rsidRDefault="00476E2C">
            <w:r>
              <w:t>test_disk_space.py</w:t>
            </w:r>
          </w:p>
        </w:tc>
        <w:tc>
          <w:tcPr>
            <w:tcW w:w="3120" w:type="dxa"/>
          </w:tcPr>
          <w:p w14:paraId="7FCD62C3" w14:textId="77777777" w:rsidR="00183D8A" w:rsidRDefault="00476E2C">
            <w:r>
              <w:t>2</w:t>
            </w:r>
          </w:p>
        </w:tc>
        <w:tc>
          <w:tcPr>
            <w:tcW w:w="3120" w:type="dxa"/>
          </w:tcPr>
          <w:p w14:paraId="0552C58F" w14:textId="77777777" w:rsidR="00183D8A" w:rsidRDefault="00476E2C">
            <w:r>
              <w:t>disk space check reports warning when reserve is low, disk space check reports critical when temp outputs do not fit</w:t>
            </w:r>
          </w:p>
        </w:tc>
      </w:tr>
      <w:tr w:rsidR="00183D8A" w14:paraId="79393665" w14:textId="77777777">
        <w:trPr>
          <w:cantSplit/>
          <w:jc w:val="center"/>
        </w:trPr>
        <w:tc>
          <w:tcPr>
            <w:tcW w:w="3120" w:type="dxa"/>
          </w:tcPr>
          <w:p w14:paraId="4C60CB10" w14:textId="77777777" w:rsidR="00183D8A" w:rsidRDefault="00476E2C">
            <w:r>
              <w:t>test_duration_repair_service.py</w:t>
            </w:r>
          </w:p>
        </w:tc>
        <w:tc>
          <w:tcPr>
            <w:tcW w:w="3120" w:type="dxa"/>
          </w:tcPr>
          <w:p w14:paraId="385AF835" w14:textId="77777777" w:rsidR="00183D8A" w:rsidRDefault="00476E2C">
            <w:r>
              <w:t>14</w:t>
            </w:r>
          </w:p>
        </w:tc>
        <w:tc>
          <w:tcPr>
            <w:tcW w:w="3120" w:type="dxa"/>
          </w:tcPr>
          <w:p w14:paraId="14F0E977" w14:textId="77777777" w:rsidR="00183D8A" w:rsidRDefault="00476E2C">
            <w:r>
              <w:t>duration repair remuxes mkv and accepts fixed duration, duration repair archiviert wenn remux dauer falsch bleibt, duration repair greift nur bei reinem mkv laufzeitfehler, duration repair kann deaktiviert werden, workflow verify akzeptiert erfolgreiche laufzeitreparatur, detect timestamp problem repariert korrektes 23976 video nicht</w:t>
            </w:r>
          </w:p>
        </w:tc>
      </w:tr>
      <w:tr w:rsidR="00183D8A" w14:paraId="7FF4DD0C" w14:textId="77777777">
        <w:trPr>
          <w:cantSplit/>
          <w:jc w:val="center"/>
        </w:trPr>
        <w:tc>
          <w:tcPr>
            <w:tcW w:w="3120" w:type="dxa"/>
          </w:tcPr>
          <w:p w14:paraId="22E8BB6D" w14:textId="77777777" w:rsidR="00183D8A" w:rsidRDefault="00476E2C">
            <w:r>
              <w:lastRenderedPageBreak/>
              <w:t>test_dv_regressions.py</w:t>
            </w:r>
          </w:p>
        </w:tc>
        <w:tc>
          <w:tcPr>
            <w:tcW w:w="3120" w:type="dxa"/>
          </w:tcPr>
          <w:p w14:paraId="556B0C74" w14:textId="77777777" w:rsidR="00183D8A" w:rsidRDefault="00476E2C">
            <w:r>
              <w:t>7</w:t>
            </w:r>
          </w:p>
        </w:tc>
        <w:tc>
          <w:tcPr>
            <w:tcW w:w="3120" w:type="dxa"/>
          </w:tcPr>
          <w:p w14:paraId="06C99F67" w14:textId="77777777" w:rsidR="00183D8A" w:rsidRDefault="00476E2C">
            <w:r>
              <w:t>dv auto exportiert keep subs als sidecars, dv custom export respektiert keep auswahl, dv sidecars werden nach replace zum finalen stem verschoben, dv level5 editor nutzt keinen autocrop fallback, hdr10plus bitstream service extract inject und verify, workflow reicht hdr10plus erhalt an dv runner weiter</w:t>
            </w:r>
          </w:p>
        </w:tc>
      </w:tr>
      <w:tr w:rsidR="00183D8A" w14:paraId="38C2BBFC" w14:textId="77777777">
        <w:trPr>
          <w:cantSplit/>
          <w:jc w:val="center"/>
        </w:trPr>
        <w:tc>
          <w:tcPr>
            <w:tcW w:w="3120" w:type="dxa"/>
          </w:tcPr>
          <w:p w14:paraId="6FD1231F" w14:textId="77777777" w:rsidR="00183D8A" w:rsidRDefault="00476E2C">
            <w:r>
              <w:t>test_dv_remux_abort_fix.py</w:t>
            </w:r>
          </w:p>
        </w:tc>
        <w:tc>
          <w:tcPr>
            <w:tcW w:w="3120" w:type="dxa"/>
          </w:tcPr>
          <w:p w14:paraId="453D4F94" w14:textId="77777777" w:rsidR="00183D8A" w:rsidRDefault="00476E2C">
            <w:r>
              <w:t>0</w:t>
            </w:r>
          </w:p>
        </w:tc>
        <w:tc>
          <w:tcPr>
            <w:tcW w:w="3120" w:type="dxa"/>
          </w:tcPr>
          <w:p w14:paraId="5C22A938" w14:textId="77777777" w:rsidR="00183D8A" w:rsidRDefault="00476E2C">
            <w:r>
              <w:t>Hilfs-/Paketdatei</w:t>
            </w:r>
          </w:p>
        </w:tc>
      </w:tr>
      <w:tr w:rsidR="00183D8A" w14:paraId="3E39E835" w14:textId="77777777">
        <w:trPr>
          <w:cantSplit/>
          <w:jc w:val="center"/>
        </w:trPr>
        <w:tc>
          <w:tcPr>
            <w:tcW w:w="3120" w:type="dxa"/>
          </w:tcPr>
          <w:p w14:paraId="21B288F1" w14:textId="77777777" w:rsidR="00183D8A" w:rsidRDefault="00476E2C">
            <w:r>
              <w:t>test_encoder_args.py</w:t>
            </w:r>
          </w:p>
        </w:tc>
        <w:tc>
          <w:tcPr>
            <w:tcW w:w="3120" w:type="dxa"/>
          </w:tcPr>
          <w:p w14:paraId="593C4996" w14:textId="77777777" w:rsidR="00183D8A" w:rsidRDefault="00476E2C">
            <w:r>
              <w:t>8</w:t>
            </w:r>
          </w:p>
        </w:tc>
        <w:tc>
          <w:tcPr>
            <w:tcW w:w="3120" w:type="dxa"/>
          </w:tcPr>
          <w:p w14:paraId="78DFD6A1" w14:textId="77777777" w:rsidR="00183D8A" w:rsidRDefault="00476E2C">
            <w:r>
              <w:t>h265 encoder forciert echtes 10bit, h264 bleibt 8bit kompatibel ohne 10bit zwang, nvenc lookahead wird ohne bframes nicht gesetzt, nvenc auto lookahead level und multipass werden nicht gesetzt, nvenc lookahead level und multipass werden bei auswahl gesetzt, x265 lookahead wird ohne bframes nicht gesetzt</w:t>
            </w:r>
          </w:p>
        </w:tc>
      </w:tr>
      <w:tr w:rsidR="00183D8A" w14:paraId="4D2FCC78" w14:textId="77777777">
        <w:trPr>
          <w:cantSplit/>
          <w:jc w:val="center"/>
        </w:trPr>
        <w:tc>
          <w:tcPr>
            <w:tcW w:w="3120" w:type="dxa"/>
          </w:tcPr>
          <w:p w14:paraId="4E8E0DB3" w14:textId="77777777" w:rsidR="00183D8A" w:rsidRDefault="00476E2C">
            <w:r>
              <w:t>test_encoder_inactivity_timeout.py</w:t>
            </w:r>
          </w:p>
        </w:tc>
        <w:tc>
          <w:tcPr>
            <w:tcW w:w="3120" w:type="dxa"/>
          </w:tcPr>
          <w:p w14:paraId="3AB05AB4" w14:textId="77777777" w:rsidR="00183D8A" w:rsidRDefault="00476E2C">
            <w:r>
              <w:t>3</w:t>
            </w:r>
          </w:p>
        </w:tc>
        <w:tc>
          <w:tcPr>
            <w:tcW w:w="3120" w:type="dxa"/>
          </w:tcPr>
          <w:p w14:paraId="1A947A98" w14:textId="77777777" w:rsidR="00183D8A" w:rsidRDefault="00476E2C">
            <w:r>
              <w:t>ffmpeg inactivity timeout allows active progress, ffmpeg inactivity timeout aborts silent process, explicit disabled timeout does not fall back to general</w:t>
            </w:r>
          </w:p>
        </w:tc>
      </w:tr>
      <w:tr w:rsidR="00183D8A" w14:paraId="6B1383E9" w14:textId="77777777">
        <w:trPr>
          <w:cantSplit/>
          <w:jc w:val="center"/>
        </w:trPr>
        <w:tc>
          <w:tcPr>
            <w:tcW w:w="3120" w:type="dxa"/>
          </w:tcPr>
          <w:p w14:paraId="3DC3FAB9" w14:textId="77777777" w:rsidR="00183D8A" w:rsidRDefault="00476E2C">
            <w:r>
              <w:t>test_encoder_profile_override.py</w:t>
            </w:r>
          </w:p>
        </w:tc>
        <w:tc>
          <w:tcPr>
            <w:tcW w:w="3120" w:type="dxa"/>
          </w:tcPr>
          <w:p w14:paraId="227670F6" w14:textId="77777777" w:rsidR="00183D8A" w:rsidRDefault="00476E2C">
            <w:r>
              <w:t>4</w:t>
            </w:r>
          </w:p>
        </w:tc>
        <w:tc>
          <w:tcPr>
            <w:tcW w:w="3120" w:type="dxa"/>
          </w:tcPr>
          <w:p w14:paraId="34D85A78" w14:textId="77777777" w:rsidR="00183D8A" w:rsidRDefault="00476E2C">
            <w:r>
              <w:t>profile to override rejects wrong codec, profile to override accepts codec enum defaults, normalize override preserves encoder profile, effective encoder settings uses file profile values</w:t>
            </w:r>
          </w:p>
        </w:tc>
      </w:tr>
      <w:tr w:rsidR="00183D8A" w14:paraId="2AE268DE" w14:textId="77777777">
        <w:trPr>
          <w:cantSplit/>
          <w:jc w:val="center"/>
        </w:trPr>
        <w:tc>
          <w:tcPr>
            <w:tcW w:w="3120" w:type="dxa"/>
          </w:tcPr>
          <w:p w14:paraId="66B86513" w14:textId="77777777" w:rsidR="00183D8A" w:rsidRDefault="00476E2C">
            <w:r>
              <w:t>test_encoder_settings_shutdown.py</w:t>
            </w:r>
          </w:p>
        </w:tc>
        <w:tc>
          <w:tcPr>
            <w:tcW w:w="3120" w:type="dxa"/>
          </w:tcPr>
          <w:p w14:paraId="4B0A653D" w14:textId="77777777" w:rsidR="00183D8A" w:rsidRDefault="00476E2C">
            <w:r>
              <w:t>5</w:t>
            </w:r>
          </w:p>
        </w:tc>
        <w:tc>
          <w:tcPr>
            <w:tcW w:w="3120" w:type="dxa"/>
          </w:tcPr>
          <w:p w14:paraId="68DABF1B" w14:textId="77777777" w:rsidR="00183D8A" w:rsidRDefault="00476E2C">
            <w:r>
              <w:t>load encoder settings does not reset shutdown checkbox, cpu encoder panel is visible for h264 and expanded, reset defaults resets cpu encoder fields, assistant profile applies cpu profile and saves, av1 assistant profile applies numeric cpu preset</w:t>
            </w:r>
          </w:p>
        </w:tc>
      </w:tr>
      <w:tr w:rsidR="00183D8A" w14:paraId="483628E4" w14:textId="77777777">
        <w:trPr>
          <w:cantSplit/>
          <w:jc w:val="center"/>
        </w:trPr>
        <w:tc>
          <w:tcPr>
            <w:tcW w:w="3120" w:type="dxa"/>
          </w:tcPr>
          <w:p w14:paraId="4ADDE25E" w14:textId="77777777" w:rsidR="00183D8A" w:rsidRDefault="00476E2C">
            <w:r>
              <w:lastRenderedPageBreak/>
              <w:t>test_error_report.py</w:t>
            </w:r>
          </w:p>
        </w:tc>
        <w:tc>
          <w:tcPr>
            <w:tcW w:w="3120" w:type="dxa"/>
          </w:tcPr>
          <w:p w14:paraId="3D420232" w14:textId="77777777" w:rsidR="00183D8A" w:rsidRDefault="00476E2C">
            <w:r>
              <w:t>3</w:t>
            </w:r>
          </w:p>
        </w:tc>
        <w:tc>
          <w:tcPr>
            <w:tcW w:w="3120" w:type="dxa"/>
          </w:tcPr>
          <w:p w14:paraId="285B0E09" w14:textId="77777777" w:rsidR="00183D8A" w:rsidRDefault="00476E2C">
            <w:r>
              <w:t>error report writes context and tool output, worker result service stores failure details, worker result service blocked size policy is not success</w:t>
            </w:r>
          </w:p>
        </w:tc>
      </w:tr>
      <w:tr w:rsidR="00183D8A" w14:paraId="1B66820B" w14:textId="77777777">
        <w:trPr>
          <w:cantSplit/>
          <w:jc w:val="center"/>
        </w:trPr>
        <w:tc>
          <w:tcPr>
            <w:tcW w:w="3120" w:type="dxa"/>
          </w:tcPr>
          <w:p w14:paraId="60CB8074" w14:textId="77777777" w:rsidR="00183D8A" w:rsidRDefault="00476E2C">
            <w:r>
              <w:t>test_extended.py</w:t>
            </w:r>
          </w:p>
        </w:tc>
        <w:tc>
          <w:tcPr>
            <w:tcW w:w="3120" w:type="dxa"/>
          </w:tcPr>
          <w:p w14:paraId="7A0BC2DF" w14:textId="77777777" w:rsidR="00183D8A" w:rsidRDefault="00476E2C">
            <w:r>
              <w:t>0</w:t>
            </w:r>
          </w:p>
        </w:tc>
        <w:tc>
          <w:tcPr>
            <w:tcW w:w="3120" w:type="dxa"/>
          </w:tcPr>
          <w:p w14:paraId="303FD1F5" w14:textId="77777777" w:rsidR="00183D8A" w:rsidRDefault="00476E2C">
            <w:r>
              <w:t>Hilfs-/Paketdatei</w:t>
            </w:r>
          </w:p>
        </w:tc>
      </w:tr>
      <w:tr w:rsidR="00183D8A" w14:paraId="15D210B5" w14:textId="77777777">
        <w:trPr>
          <w:cantSplit/>
          <w:jc w:val="center"/>
        </w:trPr>
        <w:tc>
          <w:tcPr>
            <w:tcW w:w="3120" w:type="dxa"/>
          </w:tcPr>
          <w:p w14:paraId="469791E6" w14:textId="77777777" w:rsidR="00183D8A" w:rsidRDefault="00476E2C">
            <w:r>
              <w:t>test_gui_dialog_services.py</w:t>
            </w:r>
          </w:p>
        </w:tc>
        <w:tc>
          <w:tcPr>
            <w:tcW w:w="3120" w:type="dxa"/>
          </w:tcPr>
          <w:p w14:paraId="3FC4FD58" w14:textId="77777777" w:rsidR="00183D8A" w:rsidRDefault="00476E2C">
            <w:r>
              <w:t>5</w:t>
            </w:r>
          </w:p>
        </w:tc>
        <w:tc>
          <w:tcPr>
            <w:tcW w:w="3120" w:type="dxa"/>
          </w:tcPr>
          <w:p w14:paraId="0337FC2E" w14:textId="77777777" w:rsidR="00183D8A" w:rsidRDefault="00476E2C">
            <w:r>
              <w:t>timeout dialog saves minutes and enabled state, encoder profile service returns selected assistant profile, encoder profile service allows same label for different encoders, profile manager same label same encoder reuses existing key, profile manager contains extended h265 start profiles</w:t>
            </w:r>
          </w:p>
        </w:tc>
      </w:tr>
      <w:tr w:rsidR="00183D8A" w14:paraId="1E896A62" w14:textId="77777777">
        <w:trPr>
          <w:cantSplit/>
          <w:jc w:val="center"/>
        </w:trPr>
        <w:tc>
          <w:tcPr>
            <w:tcW w:w="3120" w:type="dxa"/>
          </w:tcPr>
          <w:p w14:paraId="36D7B8BD" w14:textId="77777777" w:rsidR="00183D8A" w:rsidRDefault="00476E2C">
            <w:r>
              <w:t>test_hdr10_color_standard.py</w:t>
            </w:r>
          </w:p>
        </w:tc>
        <w:tc>
          <w:tcPr>
            <w:tcW w:w="3120" w:type="dxa"/>
          </w:tcPr>
          <w:p w14:paraId="0CD6F1FF" w14:textId="77777777" w:rsidR="00183D8A" w:rsidRDefault="00476E2C">
            <w:r>
              <w:t>7</w:t>
            </w:r>
          </w:p>
        </w:tc>
        <w:tc>
          <w:tcPr>
            <w:tcW w:w="3120" w:type="dxa"/>
          </w:tcPr>
          <w:p w14:paraId="2D0E741E" w14:textId="77777777" w:rsidR="00183D8A" w:rsidRDefault="00476E2C">
            <w:r>
              <w:t>dv7 standard encode keeps hdr10 base color tags, dv7 string profile keeps hdr10 base color tags, dv5 standard encode uses libplacebo conversion then hdr10 tags, dv cpu encode args use x265 placebo and cpu 10bit format, standard runner sets hdr10 output flags for dv7 h265, standard runner leaves sdr output untagged</w:t>
            </w:r>
          </w:p>
        </w:tc>
      </w:tr>
      <w:tr w:rsidR="00183D8A" w14:paraId="35F51298" w14:textId="77777777">
        <w:trPr>
          <w:cantSplit/>
          <w:jc w:val="center"/>
        </w:trPr>
        <w:tc>
          <w:tcPr>
            <w:tcW w:w="3120" w:type="dxa"/>
          </w:tcPr>
          <w:p w14:paraId="18C2F005" w14:textId="77777777" w:rsidR="00183D8A" w:rsidRDefault="00476E2C">
            <w:r>
              <w:t>test_incremental_move_queue_edit.py</w:t>
            </w:r>
          </w:p>
        </w:tc>
        <w:tc>
          <w:tcPr>
            <w:tcW w:w="3120" w:type="dxa"/>
          </w:tcPr>
          <w:p w14:paraId="097EAF0F" w14:textId="77777777" w:rsidR="00183D8A" w:rsidRDefault="00476E2C">
            <w:r>
              <w:t>6</w:t>
            </w:r>
          </w:p>
        </w:tc>
        <w:tc>
          <w:tcPr>
            <w:tcW w:w="3120" w:type="dxa"/>
          </w:tcPr>
          <w:p w14:paraId="5C0E919D" w14:textId="77777777" w:rsidR="00183D8A" w:rsidRDefault="00476E2C">
            <w:r>
              <w:t>incremental move does not lock queue edit, incremental move finish keeps queue edit enabled, incremental move finish uses finished thread reference, incremental move does not start without running conversion, preflight report save uses rows builder and logs, preflight dialog report checkbox controls save flag</w:t>
            </w:r>
          </w:p>
        </w:tc>
      </w:tr>
      <w:tr w:rsidR="00183D8A" w14:paraId="138EC2E6" w14:textId="77777777">
        <w:trPr>
          <w:cantSplit/>
          <w:jc w:val="center"/>
        </w:trPr>
        <w:tc>
          <w:tcPr>
            <w:tcW w:w="3120" w:type="dxa"/>
          </w:tcPr>
          <w:p w14:paraId="15D733E7" w14:textId="77777777" w:rsidR="00183D8A" w:rsidRDefault="00476E2C">
            <w:r>
              <w:t>test_jellyfin_nfo.py</w:t>
            </w:r>
          </w:p>
        </w:tc>
        <w:tc>
          <w:tcPr>
            <w:tcW w:w="3120" w:type="dxa"/>
          </w:tcPr>
          <w:p w14:paraId="7BEEE0DB" w14:textId="77777777" w:rsidR="00183D8A" w:rsidRDefault="00476E2C">
            <w:r>
              <w:t>3</w:t>
            </w:r>
          </w:p>
        </w:tc>
        <w:tc>
          <w:tcPr>
            <w:tcW w:w="3120" w:type="dxa"/>
          </w:tcPr>
          <w:p w14:paraId="16353DC1" w14:textId="77777777" w:rsidR="00183D8A" w:rsidRDefault="00476E2C">
            <w:r>
              <w:t>movie nfo contains clean tmdb metadata without user state, episode nfo uses episode root and numbers, episode nfo writes tvdb ids for thetvdb provider</w:t>
            </w:r>
          </w:p>
        </w:tc>
      </w:tr>
      <w:tr w:rsidR="00183D8A" w14:paraId="193AE2EF" w14:textId="77777777">
        <w:trPr>
          <w:cantSplit/>
          <w:jc w:val="center"/>
        </w:trPr>
        <w:tc>
          <w:tcPr>
            <w:tcW w:w="3120" w:type="dxa"/>
          </w:tcPr>
          <w:p w14:paraId="66D7A45B" w14:textId="77777777" w:rsidR="00183D8A" w:rsidRDefault="00476E2C">
            <w:r>
              <w:lastRenderedPageBreak/>
              <w:t>test_job_journal.py</w:t>
            </w:r>
          </w:p>
        </w:tc>
        <w:tc>
          <w:tcPr>
            <w:tcW w:w="3120" w:type="dxa"/>
          </w:tcPr>
          <w:p w14:paraId="79C916BD" w14:textId="77777777" w:rsidR="00183D8A" w:rsidRDefault="00476E2C">
            <w:r>
              <w:t>6</w:t>
            </w:r>
          </w:p>
        </w:tc>
        <w:tc>
          <w:tcPr>
            <w:tcW w:w="3120" w:type="dxa"/>
          </w:tcPr>
          <w:p w14:paraId="327A4F24" w14:textId="77777777" w:rsidR="00183D8A" w:rsidRDefault="00476E2C">
            <w:r>
              <w:t>job journal records and archives completed run, unfinished job summary uses active journal, resume plan requeues open and running files, job journal tracks multiple parallel current files, resume plan can include failed files, archive active job journal removes active file</w:t>
            </w:r>
          </w:p>
        </w:tc>
      </w:tr>
      <w:tr w:rsidR="00183D8A" w14:paraId="7E0131C1" w14:textId="77777777">
        <w:trPr>
          <w:cantSplit/>
          <w:jc w:val="center"/>
        </w:trPr>
        <w:tc>
          <w:tcPr>
            <w:tcW w:w="3120" w:type="dxa"/>
          </w:tcPr>
          <w:p w14:paraId="0320AFEA" w14:textId="77777777" w:rsidR="00183D8A" w:rsidRDefault="00476E2C">
            <w:r>
              <w:t>test_language_priority_rules.py</w:t>
            </w:r>
          </w:p>
        </w:tc>
        <w:tc>
          <w:tcPr>
            <w:tcW w:w="3120" w:type="dxa"/>
          </w:tcPr>
          <w:p w14:paraId="18094341" w14:textId="77777777" w:rsidR="00183D8A" w:rsidRDefault="00476E2C">
            <w:r>
              <w:t>18</w:t>
            </w:r>
          </w:p>
        </w:tc>
        <w:tc>
          <w:tcPr>
            <w:tcW w:w="3120" w:type="dxa"/>
          </w:tcPr>
          <w:p w14:paraId="3665E4A4" w14:textId="77777777" w:rsidR="00183D8A" w:rsidRDefault="00476E2C">
            <w:r>
              <w:t>audio prioritaet nimmt naechste vorhandene sprache, audio fallback uebernimmt alle wenn keine prioritaet passt, audio kommentarspur wird uebersprungen, audio max sprachen begrenzt sprachgruppen, untertitel burn nutzt feste burn sprache, forced burn waehlt bestes format trotz mehrerer kandidaten</w:t>
            </w:r>
          </w:p>
        </w:tc>
      </w:tr>
      <w:tr w:rsidR="00183D8A" w14:paraId="708359D2" w14:textId="77777777">
        <w:trPr>
          <w:cantSplit/>
          <w:jc w:val="center"/>
        </w:trPr>
        <w:tc>
          <w:tcPr>
            <w:tcW w:w="3120" w:type="dxa"/>
          </w:tcPr>
          <w:p w14:paraId="0EDEB293" w14:textId="77777777" w:rsidR="00183D8A" w:rsidRDefault="00476E2C">
            <w:r>
              <w:t>test_log_cleanup.py</w:t>
            </w:r>
          </w:p>
        </w:tc>
        <w:tc>
          <w:tcPr>
            <w:tcW w:w="3120" w:type="dxa"/>
          </w:tcPr>
          <w:p w14:paraId="107575D1" w14:textId="77777777" w:rsidR="00183D8A" w:rsidRDefault="00476E2C">
            <w:r>
              <w:t>2</w:t>
            </w:r>
          </w:p>
        </w:tc>
        <w:tc>
          <w:tcPr>
            <w:tcW w:w="3120" w:type="dxa"/>
          </w:tcPr>
          <w:p w14:paraId="05358030" w14:textId="77777777" w:rsidR="00183D8A" w:rsidRDefault="00476E2C">
            <w:r>
              <w:t>log cleanup deletes old logs but keeps crash state, log cleanup respects selected categories</w:t>
            </w:r>
          </w:p>
        </w:tc>
      </w:tr>
      <w:tr w:rsidR="00183D8A" w14:paraId="630708C7" w14:textId="77777777">
        <w:trPr>
          <w:cantSplit/>
          <w:jc w:val="center"/>
        </w:trPr>
        <w:tc>
          <w:tcPr>
            <w:tcW w:w="3120" w:type="dxa"/>
          </w:tcPr>
          <w:p w14:paraId="7A19C9D1" w14:textId="77777777" w:rsidR="00183D8A" w:rsidRDefault="00476E2C">
            <w:r>
              <w:t>test_media_analyzer_pix_fmt.py</w:t>
            </w:r>
          </w:p>
        </w:tc>
        <w:tc>
          <w:tcPr>
            <w:tcW w:w="3120" w:type="dxa"/>
          </w:tcPr>
          <w:p w14:paraId="4A6052EF" w14:textId="77777777" w:rsidR="00183D8A" w:rsidRDefault="00476E2C">
            <w:r>
              <w:t>3</w:t>
            </w:r>
          </w:p>
        </w:tc>
        <w:tc>
          <w:tcPr>
            <w:tcW w:w="3120" w:type="dxa"/>
          </w:tcPr>
          <w:p w14:paraId="6C5A65FA" w14:textId="77777777" w:rsidR="00183D8A" w:rsidRDefault="00476E2C">
            <w:r>
              <w:t>build video streams speichert mediainfo pix fmt im model, build video streams speichert frame infos im model, audio streams nutzen ffprobe globalindex bei bluray reihenfolge</w:t>
            </w:r>
          </w:p>
        </w:tc>
      </w:tr>
      <w:tr w:rsidR="00183D8A" w14:paraId="28A03522" w14:textId="77777777">
        <w:trPr>
          <w:cantSplit/>
          <w:jc w:val="center"/>
        </w:trPr>
        <w:tc>
          <w:tcPr>
            <w:tcW w:w="3120" w:type="dxa"/>
          </w:tcPr>
          <w:p w14:paraId="1FE895EF" w14:textId="77777777" w:rsidR="00183D8A" w:rsidRDefault="00476E2C">
            <w:r>
              <w:t>test_mediainfo_details.py</w:t>
            </w:r>
          </w:p>
        </w:tc>
        <w:tc>
          <w:tcPr>
            <w:tcW w:w="3120" w:type="dxa"/>
          </w:tcPr>
          <w:p w14:paraId="38CCAAEC" w14:textId="77777777" w:rsidR="00183D8A" w:rsidRDefault="00476E2C">
            <w:r>
              <w:t>2</w:t>
            </w:r>
          </w:p>
        </w:tc>
        <w:tc>
          <w:tcPr>
            <w:tcW w:w="3120" w:type="dxa"/>
          </w:tcPr>
          <w:p w14:paraId="1EC5E2F3" w14:textId="77777777" w:rsidR="00183D8A" w:rsidRDefault="00476E2C">
            <w:r>
              <w:t>mediainfo details zeigt bitraten und spuren, mediainfo details schaetzt videobitrate wenn video bitrate fehlt</w:t>
            </w:r>
          </w:p>
        </w:tc>
      </w:tr>
      <w:tr w:rsidR="00183D8A" w14:paraId="4A330859" w14:textId="77777777">
        <w:trPr>
          <w:cantSplit/>
          <w:jc w:val="center"/>
        </w:trPr>
        <w:tc>
          <w:tcPr>
            <w:tcW w:w="3120" w:type="dxa"/>
          </w:tcPr>
          <w:p w14:paraId="25231D50" w14:textId="77777777" w:rsidR="00183D8A" w:rsidRDefault="00476E2C">
            <w:r>
              <w:t>test_models.py</w:t>
            </w:r>
          </w:p>
        </w:tc>
        <w:tc>
          <w:tcPr>
            <w:tcW w:w="3120" w:type="dxa"/>
          </w:tcPr>
          <w:p w14:paraId="4F28563C" w14:textId="77777777" w:rsidR="00183D8A" w:rsidRDefault="00476E2C">
            <w:r>
              <w:t>0</w:t>
            </w:r>
          </w:p>
        </w:tc>
        <w:tc>
          <w:tcPr>
            <w:tcW w:w="3120" w:type="dxa"/>
          </w:tcPr>
          <w:p w14:paraId="59812346" w14:textId="77777777" w:rsidR="00183D8A" w:rsidRDefault="00476E2C">
            <w:r>
              <w:t>Hilfs-/Paketdatei</w:t>
            </w:r>
          </w:p>
        </w:tc>
      </w:tr>
      <w:tr w:rsidR="00183D8A" w14:paraId="163E41E2" w14:textId="77777777">
        <w:trPr>
          <w:cantSplit/>
          <w:jc w:val="center"/>
        </w:trPr>
        <w:tc>
          <w:tcPr>
            <w:tcW w:w="3120" w:type="dxa"/>
          </w:tcPr>
          <w:p w14:paraId="22D428F5" w14:textId="77777777" w:rsidR="00183D8A" w:rsidRDefault="00476E2C">
            <w:r>
              <w:t>test_move_conflicts.py</w:t>
            </w:r>
          </w:p>
        </w:tc>
        <w:tc>
          <w:tcPr>
            <w:tcW w:w="3120" w:type="dxa"/>
          </w:tcPr>
          <w:p w14:paraId="403404B0" w14:textId="77777777" w:rsidR="00183D8A" w:rsidRDefault="00476E2C">
            <w:r>
              <w:t>5</w:t>
            </w:r>
          </w:p>
        </w:tc>
        <w:tc>
          <w:tcPr>
            <w:tcW w:w="3120" w:type="dxa"/>
          </w:tcPr>
          <w:p w14:paraId="26A4AAEE" w14:textId="77777777" w:rsidR="00183D8A" w:rsidRDefault="00476E2C">
            <w:r>
              <w:t>find target conflicts matches same video stem with other extension, find target conflicts includes exact and other video extension, find target conflicts does not delete non video by same stem, find target conflicts uses exact name for non video files, resolve rename path uses free video stem</w:t>
            </w:r>
          </w:p>
        </w:tc>
      </w:tr>
      <w:tr w:rsidR="00183D8A" w14:paraId="7888CB87" w14:textId="77777777">
        <w:trPr>
          <w:cantSplit/>
          <w:jc w:val="center"/>
        </w:trPr>
        <w:tc>
          <w:tcPr>
            <w:tcW w:w="3120" w:type="dxa"/>
          </w:tcPr>
          <w:p w14:paraId="6D723146" w14:textId="77777777" w:rsidR="00183D8A" w:rsidRDefault="00476E2C">
            <w:r>
              <w:lastRenderedPageBreak/>
              <w:t>test_move_report.py</w:t>
            </w:r>
          </w:p>
        </w:tc>
        <w:tc>
          <w:tcPr>
            <w:tcW w:w="3120" w:type="dxa"/>
          </w:tcPr>
          <w:p w14:paraId="50D930C8" w14:textId="77777777" w:rsidR="00183D8A" w:rsidRDefault="00476E2C">
            <w:r>
              <w:t>4</w:t>
            </w:r>
          </w:p>
        </w:tc>
        <w:tc>
          <w:tcPr>
            <w:tcW w:w="3120" w:type="dxa"/>
          </w:tcPr>
          <w:p w14:paraId="3731474B" w14:textId="77777777" w:rsidR="00183D8A" w:rsidRDefault="00476E2C">
            <w:r>
              <w:t>move report groups by target and counts conflict actions, move report format mentions deleted and replaced files, move report counts multiple removed target versions, move report groups sidecars by type and conflict action</w:t>
            </w:r>
          </w:p>
        </w:tc>
      </w:tr>
      <w:tr w:rsidR="00183D8A" w14:paraId="1BF4EC7C" w14:textId="77777777">
        <w:trPr>
          <w:cantSplit/>
          <w:jc w:val="center"/>
        </w:trPr>
        <w:tc>
          <w:tcPr>
            <w:tcW w:w="3120" w:type="dxa"/>
          </w:tcPr>
          <w:p w14:paraId="32F4FE98" w14:textId="77777777" w:rsidR="00183D8A" w:rsidRDefault="00476E2C">
            <w:r>
              <w:t>test_move_rules_series_detection.py</w:t>
            </w:r>
          </w:p>
        </w:tc>
        <w:tc>
          <w:tcPr>
            <w:tcW w:w="3120" w:type="dxa"/>
          </w:tcPr>
          <w:p w14:paraId="7BD7CD21" w14:textId="77777777" w:rsidR="00183D8A" w:rsidRDefault="00476E2C">
            <w:r>
              <w:t>4</w:t>
            </w:r>
          </w:p>
        </w:tc>
        <w:tc>
          <w:tcPr>
            <w:tcW w:w="3120" w:type="dxa"/>
          </w:tcPr>
          <w:p w14:paraId="20E568DF" w14:textId="77777777" w:rsidR="00183D8A" w:rsidRDefault="00476E2C">
            <w:r>
              <w:t>series detection removes separator before episode code, series detection keeps internal hyphenated names, series detection normalizes missing space after separator, existing series dir matches tmdb colon and year suffix</w:t>
            </w:r>
          </w:p>
        </w:tc>
      </w:tr>
      <w:tr w:rsidR="00183D8A" w14:paraId="54641344" w14:textId="77777777">
        <w:trPr>
          <w:cantSplit/>
          <w:jc w:val="center"/>
        </w:trPr>
        <w:tc>
          <w:tcPr>
            <w:tcW w:w="3120" w:type="dxa"/>
          </w:tcPr>
          <w:p w14:paraId="1E2110BD" w14:textId="77777777" w:rsidR="00183D8A" w:rsidRDefault="00476E2C">
            <w:r>
              <w:t>test_movie_renamer.py</w:t>
            </w:r>
          </w:p>
        </w:tc>
        <w:tc>
          <w:tcPr>
            <w:tcW w:w="3120" w:type="dxa"/>
          </w:tcPr>
          <w:p w14:paraId="758BE545" w14:textId="77777777" w:rsidR="00183D8A" w:rsidRDefault="00476E2C">
            <w:r>
              <w:t>12</w:t>
            </w:r>
          </w:p>
        </w:tc>
        <w:tc>
          <w:tcPr>
            <w:tcW w:w="3120" w:type="dxa"/>
          </w:tcPr>
          <w:p w14:paraId="12E77444" w14:textId="77777777" w:rsidR="00183D8A" w:rsidRDefault="00476E2C">
            <w:r>
              <w:t>parse movie release name strips release tags and keeps search core, build movie rename proposal prefers matching title and year, build movie rename proposal retries german umlaut variant, movie rename proposal skips probable series episode, build series rename proposal uses episode metadata without trailing dash, parse series release name preserves episode number dot</w:t>
            </w:r>
          </w:p>
        </w:tc>
      </w:tr>
      <w:tr w:rsidR="00183D8A" w14:paraId="070600DE" w14:textId="77777777">
        <w:trPr>
          <w:cantSplit/>
          <w:jc w:val="center"/>
        </w:trPr>
        <w:tc>
          <w:tcPr>
            <w:tcW w:w="3120" w:type="dxa"/>
          </w:tcPr>
          <w:p w14:paraId="1E440B3F" w14:textId="77777777" w:rsidR="00183D8A" w:rsidRDefault="00476E2C">
            <w:r>
              <w:t>test_online_metadata.py</w:t>
            </w:r>
          </w:p>
        </w:tc>
        <w:tc>
          <w:tcPr>
            <w:tcW w:w="3120" w:type="dxa"/>
          </w:tcPr>
          <w:p w14:paraId="337026CF" w14:textId="77777777" w:rsidR="00183D8A" w:rsidRDefault="00476E2C">
            <w:r>
              <w:t>15</w:t>
            </w:r>
          </w:p>
        </w:tc>
        <w:tc>
          <w:tcPr>
            <w:tcW w:w="3120" w:type="dxa"/>
          </w:tcPr>
          <w:p w14:paraId="708DB281" w14:textId="77777777" w:rsidR="00183D8A" w:rsidRDefault="00476E2C">
            <w:r>
              <w:t>parse movie query extracts title and year from release name, parse movie query keeps manual dotted title without video extension, clean tmdb collection name removes provider suffixes, tmdb client resolves collection with read token, tmdb client retries movie search with german umlaut variant, tmdb client resolves series year with read token</w:t>
            </w:r>
          </w:p>
        </w:tc>
      </w:tr>
      <w:tr w:rsidR="00183D8A" w14:paraId="6AD9E3A2" w14:textId="77777777">
        <w:trPr>
          <w:cantSplit/>
          <w:jc w:val="center"/>
        </w:trPr>
        <w:tc>
          <w:tcPr>
            <w:tcW w:w="3120" w:type="dxa"/>
          </w:tcPr>
          <w:p w14:paraId="0C5BFDD2" w14:textId="77777777" w:rsidR="00183D8A" w:rsidRDefault="00476E2C">
            <w:r>
              <w:t>test_output_path_service.py</w:t>
            </w:r>
          </w:p>
        </w:tc>
        <w:tc>
          <w:tcPr>
            <w:tcW w:w="3120" w:type="dxa"/>
          </w:tcPr>
          <w:p w14:paraId="40252B78" w14:textId="77777777" w:rsidR="00183D8A" w:rsidRDefault="00476E2C">
            <w:r>
              <w:t>2</w:t>
            </w:r>
          </w:p>
        </w:tc>
        <w:tc>
          <w:tcPr>
            <w:tcW w:w="3120" w:type="dxa"/>
          </w:tcPr>
          <w:p w14:paraId="6D016DB0" w14:textId="77777777" w:rsidR="00183D8A" w:rsidRDefault="00476E2C">
            <w:r>
              <w:t>output paths are reserved for parallel non overwrite jobs, output paths are reserved for parallel overwrite temp jobs</w:t>
            </w:r>
          </w:p>
        </w:tc>
      </w:tr>
      <w:tr w:rsidR="00183D8A" w14:paraId="25FB2814" w14:textId="77777777">
        <w:trPr>
          <w:cantSplit/>
          <w:jc w:val="center"/>
        </w:trPr>
        <w:tc>
          <w:tcPr>
            <w:tcW w:w="3120" w:type="dxa"/>
          </w:tcPr>
          <w:p w14:paraId="43FEB0DE" w14:textId="77777777" w:rsidR="00183D8A" w:rsidRDefault="00476E2C">
            <w:r>
              <w:lastRenderedPageBreak/>
              <w:t>test_output_verifier.py</w:t>
            </w:r>
          </w:p>
        </w:tc>
        <w:tc>
          <w:tcPr>
            <w:tcW w:w="3120" w:type="dxa"/>
          </w:tcPr>
          <w:p w14:paraId="1CD40799" w14:textId="77777777" w:rsidR="00183D8A" w:rsidRDefault="00476E2C">
            <w:r>
              <w:t>5</w:t>
            </w:r>
          </w:p>
        </w:tc>
        <w:tc>
          <w:tcPr>
            <w:tcW w:w="3120" w:type="dxa"/>
          </w:tcPr>
          <w:p w14:paraId="0D342EFC" w14:textId="77777777" w:rsidR="00183D8A" w:rsidRDefault="00476E2C">
            <w:r>
              <w:t>output verifier accepts video audio and plausible duration, output verifier rejects missing audio when source had audio, output verifier rejects implausibly short duration, output verifier uses configurable duration tolerance, output verifier reports missing output file</w:t>
            </w:r>
          </w:p>
        </w:tc>
      </w:tr>
      <w:tr w:rsidR="00183D8A" w14:paraId="2FC9F43E" w14:textId="77777777">
        <w:trPr>
          <w:cantSplit/>
          <w:jc w:val="center"/>
        </w:trPr>
        <w:tc>
          <w:tcPr>
            <w:tcW w:w="3120" w:type="dxa"/>
          </w:tcPr>
          <w:p w14:paraId="2F3D5963" w14:textId="77777777" w:rsidR="00183D8A" w:rsidRDefault="00476E2C">
            <w:r>
              <w:t>test_parallel_converter_thread.py</w:t>
            </w:r>
          </w:p>
        </w:tc>
        <w:tc>
          <w:tcPr>
            <w:tcW w:w="3120" w:type="dxa"/>
          </w:tcPr>
          <w:p w14:paraId="5F9B07CD" w14:textId="77777777" w:rsidR="00183D8A" w:rsidRDefault="00476E2C">
            <w:r>
              <w:t>4</w:t>
            </w:r>
          </w:p>
        </w:tc>
        <w:tc>
          <w:tcPr>
            <w:tcW w:w="3120" w:type="dxa"/>
          </w:tcPr>
          <w:p w14:paraId="59871F55" w14:textId="77777777" w:rsidR="00183D8A" w:rsidRDefault="00476E2C">
            <w:r>
              <w:t>parallel thread starts limited workers and aggregates progress, parallel thread delegates pause resume and abort, parallel thread add remove and reorder queue, parallel thread frees slot while postprocessing waits</w:t>
            </w:r>
          </w:p>
        </w:tc>
      </w:tr>
      <w:tr w:rsidR="00183D8A" w14:paraId="5824C669" w14:textId="77777777">
        <w:trPr>
          <w:cantSplit/>
          <w:jc w:val="center"/>
        </w:trPr>
        <w:tc>
          <w:tcPr>
            <w:tcW w:w="3120" w:type="dxa"/>
          </w:tcPr>
          <w:p w14:paraId="71ABCBBB" w14:textId="77777777" w:rsidR="00183D8A" w:rsidRDefault="00476E2C">
            <w:r>
              <w:t>test_parallel_settings.py</w:t>
            </w:r>
          </w:p>
        </w:tc>
        <w:tc>
          <w:tcPr>
            <w:tcW w:w="3120" w:type="dxa"/>
          </w:tcPr>
          <w:p w14:paraId="66B3C3A3" w14:textId="77777777" w:rsidR="00183D8A" w:rsidRDefault="00476E2C">
            <w:r>
              <w:t>6</w:t>
            </w:r>
          </w:p>
        </w:tc>
        <w:tc>
          <w:tcPr>
            <w:tcW w:w="3120" w:type="dxa"/>
          </w:tcPr>
          <w:p w14:paraId="1965240D" w14:textId="77777777" w:rsidR="00183D8A" w:rsidRDefault="00476E2C">
            <w:r>
              <w:t>parallel jobs use new safe defaults when not configured, parallel defaults migration updates old saved defaults, parallel defaults migration keeps custom values, parallel jobs use cpu and gpu limits, parallel jobs are limited by file count and maximum, split files for parallel workers uses round robin order</w:t>
            </w:r>
          </w:p>
        </w:tc>
      </w:tr>
      <w:tr w:rsidR="00183D8A" w14:paraId="3D83F87B" w14:textId="77777777">
        <w:trPr>
          <w:cantSplit/>
          <w:jc w:val="center"/>
        </w:trPr>
        <w:tc>
          <w:tcPr>
            <w:tcW w:w="3120" w:type="dxa"/>
          </w:tcPr>
          <w:p w14:paraId="15DC931F" w14:textId="77777777" w:rsidR="00183D8A" w:rsidRDefault="00476E2C">
            <w:r>
              <w:t>test_path_safety.py</w:t>
            </w:r>
          </w:p>
        </w:tc>
        <w:tc>
          <w:tcPr>
            <w:tcW w:w="3120" w:type="dxa"/>
          </w:tcPr>
          <w:p w14:paraId="4A04D218" w14:textId="77777777" w:rsidR="00183D8A" w:rsidRDefault="00476E2C">
            <w:r>
              <w:t>0</w:t>
            </w:r>
          </w:p>
        </w:tc>
        <w:tc>
          <w:tcPr>
            <w:tcW w:w="3120" w:type="dxa"/>
          </w:tcPr>
          <w:p w14:paraId="35FCC7A6" w14:textId="77777777" w:rsidR="00183D8A" w:rsidRDefault="00476E2C">
            <w:r>
              <w:t>Hilfs-/Paketdatei</w:t>
            </w:r>
          </w:p>
        </w:tc>
      </w:tr>
      <w:tr w:rsidR="00183D8A" w14:paraId="4620378B" w14:textId="77777777">
        <w:trPr>
          <w:cantSplit/>
          <w:jc w:val="center"/>
        </w:trPr>
        <w:tc>
          <w:tcPr>
            <w:tcW w:w="3120" w:type="dxa"/>
          </w:tcPr>
          <w:p w14:paraId="0AE063F9" w14:textId="77777777" w:rsidR="00183D8A" w:rsidRDefault="00476E2C">
            <w:r>
              <w:t>test_per_file_strip_only.py</w:t>
            </w:r>
          </w:p>
        </w:tc>
        <w:tc>
          <w:tcPr>
            <w:tcW w:w="3120" w:type="dxa"/>
          </w:tcPr>
          <w:p w14:paraId="5D680067" w14:textId="77777777" w:rsidR="00183D8A" w:rsidRDefault="00476E2C">
            <w:r>
              <w:t>5</w:t>
            </w:r>
          </w:p>
        </w:tc>
        <w:tc>
          <w:tcPr>
            <w:tcW w:w="3120" w:type="dxa"/>
          </w:tcPr>
          <w:p w14:paraId="79E44B0D" w14:textId="77777777" w:rsidR="00183D8A" w:rsidRDefault="00476E2C">
            <w:r>
              <w:t>workflow effective strip only uses per file override, standard pipeline uses strip runner for per file strip only, queue label shows processing badge from override, queue label shows pipeline and postprocess badges from cache, queue label shows dv hdr10plus and named postprocess badges</w:t>
            </w:r>
          </w:p>
        </w:tc>
      </w:tr>
      <w:tr w:rsidR="00183D8A" w14:paraId="388B2544" w14:textId="77777777">
        <w:trPr>
          <w:cantSplit/>
          <w:jc w:val="center"/>
        </w:trPr>
        <w:tc>
          <w:tcPr>
            <w:tcW w:w="3120" w:type="dxa"/>
          </w:tcPr>
          <w:p w14:paraId="5CFFB938" w14:textId="77777777" w:rsidR="00183D8A" w:rsidRDefault="00476E2C">
            <w:r>
              <w:t>test_pipeline_and_singleton.py</w:t>
            </w:r>
          </w:p>
        </w:tc>
        <w:tc>
          <w:tcPr>
            <w:tcW w:w="3120" w:type="dxa"/>
          </w:tcPr>
          <w:p w14:paraId="59717E7F" w14:textId="77777777" w:rsidR="00183D8A" w:rsidRDefault="00476E2C">
            <w:r>
              <w:t>0</w:t>
            </w:r>
          </w:p>
        </w:tc>
        <w:tc>
          <w:tcPr>
            <w:tcW w:w="3120" w:type="dxa"/>
          </w:tcPr>
          <w:p w14:paraId="720EB037" w14:textId="77777777" w:rsidR="00183D8A" w:rsidRDefault="00476E2C">
            <w:r>
              <w:t>Hilfs-/Paketdatei</w:t>
            </w:r>
          </w:p>
        </w:tc>
      </w:tr>
      <w:tr w:rsidR="00183D8A" w14:paraId="7A25CF28" w14:textId="77777777">
        <w:trPr>
          <w:cantSplit/>
          <w:jc w:val="center"/>
        </w:trPr>
        <w:tc>
          <w:tcPr>
            <w:tcW w:w="3120" w:type="dxa"/>
          </w:tcPr>
          <w:p w14:paraId="4D218223" w14:textId="77777777" w:rsidR="00183D8A" w:rsidRDefault="00476E2C">
            <w:r>
              <w:t>test_postprocess_move_sidecars.py</w:t>
            </w:r>
          </w:p>
        </w:tc>
        <w:tc>
          <w:tcPr>
            <w:tcW w:w="3120" w:type="dxa"/>
          </w:tcPr>
          <w:p w14:paraId="198A49CA" w14:textId="77777777" w:rsidR="00183D8A" w:rsidRDefault="00476E2C">
            <w:r>
              <w:t>4</w:t>
            </w:r>
          </w:p>
        </w:tc>
        <w:tc>
          <w:tcPr>
            <w:tcW w:w="3120" w:type="dxa"/>
          </w:tcPr>
          <w:p w14:paraId="693D9263" w14:textId="77777777" w:rsidR="00183D8A" w:rsidRDefault="00476E2C">
            <w:r>
              <w:t>movie nfo sidecar is renamed to movie nfo in film target, episode nfo sidecar keeps filename in series target, trickplay sidecar conflict can be backed up on move, trickplay sidecar conflict can keep existing target</w:t>
            </w:r>
          </w:p>
        </w:tc>
      </w:tr>
      <w:tr w:rsidR="00183D8A" w14:paraId="46F90FEF" w14:textId="77777777">
        <w:trPr>
          <w:cantSplit/>
          <w:jc w:val="center"/>
        </w:trPr>
        <w:tc>
          <w:tcPr>
            <w:tcW w:w="3120" w:type="dxa"/>
          </w:tcPr>
          <w:p w14:paraId="178920A7" w14:textId="77777777" w:rsidR="00183D8A" w:rsidRDefault="00476E2C">
            <w:r>
              <w:lastRenderedPageBreak/>
              <w:t>test_postprocess_service.py</w:t>
            </w:r>
          </w:p>
        </w:tc>
        <w:tc>
          <w:tcPr>
            <w:tcW w:w="3120" w:type="dxa"/>
          </w:tcPr>
          <w:p w14:paraId="02B66889" w14:textId="77777777" w:rsidR="00183D8A" w:rsidRDefault="00476E2C">
            <w:r>
              <w:t>3</w:t>
            </w:r>
          </w:p>
        </w:tc>
        <w:tc>
          <w:tcPr>
            <w:tcW w:w="3120" w:type="dxa"/>
          </w:tcPr>
          <w:p w14:paraId="2AD4F649" w14:textId="77777777" w:rsidR="00183D8A" w:rsidRDefault="00476E2C">
            <w:r>
              <w:t>prepare nfo path skip keeps existing file, prepare nfo path backup marks existing file as saved, async postprocess coordinator collects outputs</w:t>
            </w:r>
          </w:p>
        </w:tc>
      </w:tr>
      <w:tr w:rsidR="00183D8A" w14:paraId="2E2D31C4" w14:textId="77777777">
        <w:trPr>
          <w:cantSplit/>
          <w:jc w:val="center"/>
        </w:trPr>
        <w:tc>
          <w:tcPr>
            <w:tcW w:w="3120" w:type="dxa"/>
          </w:tcPr>
          <w:p w14:paraId="5BE52441" w14:textId="77777777" w:rsidR="00183D8A" w:rsidRDefault="00476E2C">
            <w:r>
              <w:t>test_preflight_dialog_performance.py</w:t>
            </w:r>
          </w:p>
        </w:tc>
        <w:tc>
          <w:tcPr>
            <w:tcW w:w="3120" w:type="dxa"/>
          </w:tcPr>
          <w:p w14:paraId="00ACC90E" w14:textId="77777777" w:rsidR="00183D8A" w:rsidRDefault="00476E2C">
            <w:r>
              <w:t>6</w:t>
            </w:r>
          </w:p>
        </w:tc>
        <w:tc>
          <w:tcPr>
            <w:tcW w:w="3120" w:type="dxa"/>
          </w:tcPr>
          <w:p w14:paraId="7FA9BFBA" w14:textId="77777777" w:rsidR="00183D8A" w:rsidRDefault="00476E2C">
            <w:r>
              <w:t>series preview path does not scan existing folders, series metadata job is payload for background lookup, series metadata job searches selected base before fallback, existing series dir can switch to fallback base, background lookup uses fallback before tmdb, background lookup searches local folders without tmdb</w:t>
            </w:r>
          </w:p>
        </w:tc>
      </w:tr>
      <w:tr w:rsidR="00183D8A" w14:paraId="702EC2CF" w14:textId="77777777">
        <w:trPr>
          <w:cantSplit/>
          <w:jc w:val="center"/>
        </w:trPr>
        <w:tc>
          <w:tcPr>
            <w:tcW w:w="3120" w:type="dxa"/>
          </w:tcPr>
          <w:p w14:paraId="16DB0080" w14:textId="77777777" w:rsidR="00183D8A" w:rsidRDefault="00476E2C">
            <w:r>
              <w:t>test_preflight_report.py</w:t>
            </w:r>
          </w:p>
        </w:tc>
        <w:tc>
          <w:tcPr>
            <w:tcW w:w="3120" w:type="dxa"/>
          </w:tcPr>
          <w:p w14:paraId="6AAEEF3C" w14:textId="77777777" w:rsidR="00183D8A" w:rsidRDefault="00476E2C">
            <w:r>
              <w:t>3</w:t>
            </w:r>
          </w:p>
        </w:tc>
        <w:tc>
          <w:tcPr>
            <w:tcW w:w="3120" w:type="dxa"/>
          </w:tcPr>
          <w:p w14:paraId="541CCE9A" w14:textId="77777777" w:rsidR="00183D8A" w:rsidRDefault="00476E2C">
            <w:r>
              <w:t>preflight report includes targets rules and warnings, preflight report shows film series subpath, write preflight report creates file</w:t>
            </w:r>
          </w:p>
        </w:tc>
      </w:tr>
      <w:tr w:rsidR="00183D8A" w14:paraId="55037EE3" w14:textId="77777777">
        <w:trPr>
          <w:cantSplit/>
          <w:jc w:val="center"/>
        </w:trPr>
        <w:tc>
          <w:tcPr>
            <w:tcW w:w="3120" w:type="dxa"/>
          </w:tcPr>
          <w:p w14:paraId="4CF4695F" w14:textId="77777777" w:rsidR="00183D8A" w:rsidRDefault="00476E2C">
            <w:r>
              <w:t>test_quality_tester.py</w:t>
            </w:r>
          </w:p>
        </w:tc>
        <w:tc>
          <w:tcPr>
            <w:tcW w:w="3120" w:type="dxa"/>
          </w:tcPr>
          <w:p w14:paraId="577B4A2F" w14:textId="77777777" w:rsidR="00183D8A" w:rsidRDefault="00476E2C">
            <w:r>
              <w:t>3</w:t>
            </w:r>
          </w:p>
        </w:tc>
        <w:tc>
          <w:tcPr>
            <w:tcW w:w="3120" w:type="dxa"/>
          </w:tcPr>
          <w:p w14:paraId="2FD9E3C3" w14:textId="77777777" w:rsidR="00183D8A" w:rsidRDefault="00476E2C">
            <w:r>
              <w:t>parse quality segments supports percent and timestamp ranges, automatic quality segments are bounded to video duration, quality run from dict clamps quality and fills defaults</w:t>
            </w:r>
          </w:p>
        </w:tc>
      </w:tr>
      <w:tr w:rsidR="00183D8A" w14:paraId="16E3A99F" w14:textId="77777777">
        <w:trPr>
          <w:cantSplit/>
          <w:jc w:val="center"/>
        </w:trPr>
        <w:tc>
          <w:tcPr>
            <w:tcW w:w="3120" w:type="dxa"/>
          </w:tcPr>
          <w:p w14:paraId="0227BC83" w14:textId="77777777" w:rsidR="00183D8A" w:rsidRDefault="00476E2C">
            <w:r>
              <w:t>test_release_validation.py</w:t>
            </w:r>
          </w:p>
        </w:tc>
        <w:tc>
          <w:tcPr>
            <w:tcW w:w="3120" w:type="dxa"/>
          </w:tcPr>
          <w:p w14:paraId="49778C3C" w14:textId="77777777" w:rsidR="00183D8A" w:rsidRDefault="00476E2C">
            <w:r>
              <w:t>4</w:t>
            </w:r>
          </w:p>
        </w:tc>
        <w:tc>
          <w:tcPr>
            <w:tcW w:w="3120" w:type="dxa"/>
          </w:tcPr>
          <w:p w14:paraId="0A4BBECE" w14:textId="77777777" w:rsidR="00183D8A" w:rsidRDefault="00476E2C">
            <w:r>
              <w:t>release validation checks required files and schema, release validation warns about private paths, app bundle validation checks exe not source files, format release checks summarizes errors and warnings</w:t>
            </w:r>
          </w:p>
        </w:tc>
      </w:tr>
      <w:tr w:rsidR="00183D8A" w14:paraId="0F8E2E40" w14:textId="77777777">
        <w:trPr>
          <w:cantSplit/>
          <w:jc w:val="center"/>
        </w:trPr>
        <w:tc>
          <w:tcPr>
            <w:tcW w:w="3120" w:type="dxa"/>
          </w:tcPr>
          <w:p w14:paraId="36EF08DC" w14:textId="77777777" w:rsidR="00183D8A" w:rsidRDefault="00476E2C">
            <w:r>
              <w:t>test_review_stdlib.py</w:t>
            </w:r>
          </w:p>
        </w:tc>
        <w:tc>
          <w:tcPr>
            <w:tcW w:w="3120" w:type="dxa"/>
          </w:tcPr>
          <w:p w14:paraId="0B33C06F" w14:textId="77777777" w:rsidR="00183D8A" w:rsidRDefault="00476E2C">
            <w:r>
              <w:t>0</w:t>
            </w:r>
          </w:p>
        </w:tc>
        <w:tc>
          <w:tcPr>
            <w:tcW w:w="3120" w:type="dxa"/>
          </w:tcPr>
          <w:p w14:paraId="5B6A1400" w14:textId="77777777" w:rsidR="00183D8A" w:rsidRDefault="00476E2C">
            <w:r>
              <w:t>Hilfs-/Paketdatei</w:t>
            </w:r>
          </w:p>
        </w:tc>
      </w:tr>
      <w:tr w:rsidR="00183D8A" w14:paraId="7B546A08" w14:textId="77777777">
        <w:trPr>
          <w:cantSplit/>
          <w:jc w:val="center"/>
        </w:trPr>
        <w:tc>
          <w:tcPr>
            <w:tcW w:w="3120" w:type="dxa"/>
          </w:tcPr>
          <w:p w14:paraId="5C911674" w14:textId="77777777" w:rsidR="00183D8A" w:rsidRDefault="00476E2C">
            <w:r>
              <w:t>test_run_summary.py</w:t>
            </w:r>
          </w:p>
        </w:tc>
        <w:tc>
          <w:tcPr>
            <w:tcW w:w="3120" w:type="dxa"/>
          </w:tcPr>
          <w:p w14:paraId="45174BBD" w14:textId="77777777" w:rsidR="00183D8A" w:rsidRDefault="00476E2C">
            <w:r>
              <w:t>4</w:t>
            </w:r>
          </w:p>
        </w:tc>
        <w:tc>
          <w:tcPr>
            <w:tcW w:w="3120" w:type="dxa"/>
          </w:tcPr>
          <w:p w14:paraId="29C16535" w14:textId="77777777" w:rsidR="00183D8A" w:rsidRDefault="00476E2C">
            <w:r>
              <w:t>run summary counts ok errors and skipped, run summary maps emoji statuses, run summary preserves failure report details, run summary formats postprocess and sidecar details</w:t>
            </w:r>
          </w:p>
        </w:tc>
      </w:tr>
      <w:tr w:rsidR="00183D8A" w14:paraId="4E19D020" w14:textId="77777777">
        <w:trPr>
          <w:cantSplit/>
          <w:jc w:val="center"/>
        </w:trPr>
        <w:tc>
          <w:tcPr>
            <w:tcW w:w="3120" w:type="dxa"/>
          </w:tcPr>
          <w:p w14:paraId="7074B58E" w14:textId="77777777" w:rsidR="00183D8A" w:rsidRDefault="00476E2C">
            <w:r>
              <w:t>test_settings_backup.py</w:t>
            </w:r>
          </w:p>
        </w:tc>
        <w:tc>
          <w:tcPr>
            <w:tcW w:w="3120" w:type="dxa"/>
          </w:tcPr>
          <w:p w14:paraId="48660424" w14:textId="77777777" w:rsidR="00183D8A" w:rsidRDefault="00476E2C">
            <w:r>
              <w:t>2</w:t>
            </w:r>
          </w:p>
        </w:tc>
        <w:tc>
          <w:tcPr>
            <w:tcW w:w="3120" w:type="dxa"/>
          </w:tcPr>
          <w:p w14:paraId="0CB9C727" w14:textId="77777777" w:rsidR="00183D8A" w:rsidRDefault="00476E2C">
            <w:r>
              <w:t>backup exports and restores settings rules and profiles, settings to dict can mask sensitive online metadata values</w:t>
            </w:r>
          </w:p>
        </w:tc>
      </w:tr>
      <w:tr w:rsidR="00183D8A" w14:paraId="273FBD4E" w14:textId="77777777">
        <w:trPr>
          <w:cantSplit/>
          <w:jc w:val="center"/>
        </w:trPr>
        <w:tc>
          <w:tcPr>
            <w:tcW w:w="3120" w:type="dxa"/>
          </w:tcPr>
          <w:p w14:paraId="4F5234DD" w14:textId="77777777" w:rsidR="00183D8A" w:rsidRDefault="00476E2C">
            <w:r>
              <w:lastRenderedPageBreak/>
              <w:t>test_source_visual_check.py</w:t>
            </w:r>
          </w:p>
        </w:tc>
        <w:tc>
          <w:tcPr>
            <w:tcW w:w="3120" w:type="dxa"/>
          </w:tcPr>
          <w:p w14:paraId="1FC2E8F0" w14:textId="77777777" w:rsidR="00183D8A" w:rsidRDefault="00476E2C">
            <w:r>
              <w:t>3</w:t>
            </w:r>
          </w:p>
        </w:tc>
        <w:tc>
          <w:tcPr>
            <w:tcW w:w="3120" w:type="dxa"/>
          </w:tcPr>
          <w:p w14:paraId="136F132F" w14:textId="77777777" w:rsidR="00183D8A" w:rsidRDefault="00476E2C">
            <w:r>
              <w:t>source visual check blocks when enough probes are suspicious, source visual check does not block single black scene, source visual settings reads qsettings values</w:t>
            </w:r>
          </w:p>
        </w:tc>
      </w:tr>
      <w:tr w:rsidR="00183D8A" w14:paraId="2C30E1DC" w14:textId="77777777">
        <w:trPr>
          <w:cantSplit/>
          <w:jc w:val="center"/>
        </w:trPr>
        <w:tc>
          <w:tcPr>
            <w:tcW w:w="3120" w:type="dxa"/>
          </w:tcPr>
          <w:p w14:paraId="534E1AE6" w14:textId="77777777" w:rsidR="00183D8A" w:rsidRDefault="00476E2C">
            <w:r>
              <w:t>test_subtitle_converter.py</w:t>
            </w:r>
          </w:p>
        </w:tc>
        <w:tc>
          <w:tcPr>
            <w:tcW w:w="3120" w:type="dxa"/>
          </w:tcPr>
          <w:p w14:paraId="766AC0EB" w14:textId="77777777" w:rsidR="00183D8A" w:rsidRDefault="00476E2C">
            <w:r>
              <w:t>7</w:t>
            </w:r>
          </w:p>
        </w:tc>
        <w:tc>
          <w:tcPr>
            <w:tcW w:w="3120" w:type="dxa"/>
          </w:tcPr>
          <w:p w14:paraId="7877EFA1" w14:textId="77777777" w:rsidR="00183D8A" w:rsidRDefault="00476E2C">
            <w:r>
              <w:t>srt to txt preserves timestamps and removes numbers, srt to txt writes timestamped output file, txt to srt recreates numbered blocks, txt to srt writes output file, txt to ass converts timestamped txt, txt to srt rejects txt without timestamps</w:t>
            </w:r>
          </w:p>
        </w:tc>
      </w:tr>
      <w:tr w:rsidR="00183D8A" w14:paraId="26BB8FA9" w14:textId="77777777">
        <w:trPr>
          <w:cantSplit/>
          <w:jc w:val="center"/>
        </w:trPr>
        <w:tc>
          <w:tcPr>
            <w:tcW w:w="3120" w:type="dxa"/>
          </w:tcPr>
          <w:p w14:paraId="6A557DD3" w14:textId="77777777" w:rsidR="00183D8A" w:rsidRDefault="00476E2C">
            <w:r>
              <w:t>test_subtitle_sidecar_service.py</w:t>
            </w:r>
          </w:p>
        </w:tc>
        <w:tc>
          <w:tcPr>
            <w:tcW w:w="3120" w:type="dxa"/>
          </w:tcPr>
          <w:p w14:paraId="6CC8FDBD" w14:textId="77777777" w:rsidR="00183D8A" w:rsidRDefault="00476E2C">
            <w:r>
              <w:t>0</w:t>
            </w:r>
          </w:p>
        </w:tc>
        <w:tc>
          <w:tcPr>
            <w:tcW w:w="3120" w:type="dxa"/>
          </w:tcPr>
          <w:p w14:paraId="75BB1FB0" w14:textId="77777777" w:rsidR="00183D8A" w:rsidRDefault="00476E2C">
            <w:r>
              <w:t>Hilfs-/Paketdatei</w:t>
            </w:r>
          </w:p>
        </w:tc>
      </w:tr>
      <w:tr w:rsidR="00183D8A" w14:paraId="5C998F5A" w14:textId="77777777">
        <w:trPr>
          <w:cantSplit/>
          <w:jc w:val="center"/>
        </w:trPr>
        <w:tc>
          <w:tcPr>
            <w:tcW w:w="3120" w:type="dxa"/>
          </w:tcPr>
          <w:p w14:paraId="04830F74" w14:textId="77777777" w:rsidR="00183D8A" w:rsidRDefault="00476E2C">
            <w:r>
              <w:t>test_system_shutdown.py</w:t>
            </w:r>
          </w:p>
        </w:tc>
        <w:tc>
          <w:tcPr>
            <w:tcW w:w="3120" w:type="dxa"/>
          </w:tcPr>
          <w:p w14:paraId="32F48C70" w14:textId="77777777" w:rsidR="00183D8A" w:rsidRDefault="00476E2C">
            <w:r>
              <w:t>2</w:t>
            </w:r>
          </w:p>
        </w:tc>
        <w:tc>
          <w:tcPr>
            <w:tcW w:w="3120" w:type="dxa"/>
          </w:tcPr>
          <w:p w14:paraId="6ABC8079" w14:textId="77777777" w:rsidR="00183D8A" w:rsidRDefault="00476E2C">
            <w:r>
              <w:t>schedule system shutdown uses short windows buffer, schedule system shutdown returns false on failure</w:t>
            </w:r>
          </w:p>
        </w:tc>
      </w:tr>
      <w:tr w:rsidR="00183D8A" w14:paraId="3BED078E" w14:textId="77777777">
        <w:trPr>
          <w:cantSplit/>
          <w:jc w:val="center"/>
        </w:trPr>
        <w:tc>
          <w:tcPr>
            <w:tcW w:w="3120" w:type="dxa"/>
          </w:tcPr>
          <w:p w14:paraId="0A1D5108" w14:textId="77777777" w:rsidR="00183D8A" w:rsidRDefault="00476E2C">
            <w:r>
              <w:t>test_tool_diagnostics.py</w:t>
            </w:r>
          </w:p>
        </w:tc>
        <w:tc>
          <w:tcPr>
            <w:tcW w:w="3120" w:type="dxa"/>
          </w:tcPr>
          <w:p w14:paraId="21BA5183" w14:textId="77777777" w:rsidR="00183D8A" w:rsidRDefault="00476E2C">
            <w:r>
              <w:t>4</w:t>
            </w:r>
          </w:p>
        </w:tc>
        <w:tc>
          <w:tcPr>
            <w:tcW w:w="3120" w:type="dxa"/>
          </w:tcPr>
          <w:p w14:paraId="03D5CB83" w14:textId="77777777" w:rsidR="00183D8A" w:rsidRDefault="00476E2C">
            <w:r>
              <w:t>probe ffmpeg reports version and features, format tool diagnostics marks missing tool, handbrake gui is not started for version probe, extended system test runs mini tool chain</w:t>
            </w:r>
          </w:p>
        </w:tc>
      </w:tr>
      <w:tr w:rsidR="00183D8A" w14:paraId="3FA808F4" w14:textId="77777777">
        <w:trPr>
          <w:cantSplit/>
          <w:jc w:val="center"/>
        </w:trPr>
        <w:tc>
          <w:tcPr>
            <w:tcW w:w="3120" w:type="dxa"/>
          </w:tcPr>
          <w:p w14:paraId="0F479773" w14:textId="77777777" w:rsidR="00183D8A" w:rsidRDefault="00476E2C">
            <w:r>
              <w:t>test_tool_paths.py</w:t>
            </w:r>
          </w:p>
        </w:tc>
        <w:tc>
          <w:tcPr>
            <w:tcW w:w="3120" w:type="dxa"/>
          </w:tcPr>
          <w:p w14:paraId="4889C77B" w14:textId="77777777" w:rsidR="00183D8A" w:rsidRDefault="00476E2C">
            <w:r>
              <w:t>7</w:t>
            </w:r>
          </w:p>
        </w:tc>
        <w:tc>
          <w:tcPr>
            <w:tcW w:w="3120" w:type="dxa"/>
          </w:tcPr>
          <w:p w14:paraId="68B69611" w14:textId="77777777" w:rsidR="00183D8A" w:rsidRDefault="00476E2C">
            <w:r>
              <w:t>find tool searches third party product dirs, extend path adds third party product dirs, find tool searches pyinstaller contents programme dirs, extend path adds pyinstaller contents programme dirs, default storage dirs are created, default target path for settings key maps codec and media type</w:t>
            </w:r>
          </w:p>
        </w:tc>
      </w:tr>
      <w:tr w:rsidR="00183D8A" w14:paraId="4B61D2E1" w14:textId="77777777">
        <w:trPr>
          <w:cantSplit/>
          <w:jc w:val="center"/>
        </w:trPr>
        <w:tc>
          <w:tcPr>
            <w:tcW w:w="3120" w:type="dxa"/>
          </w:tcPr>
          <w:p w14:paraId="2C6C5F5E" w14:textId="77777777" w:rsidR="00183D8A" w:rsidRDefault="00476E2C">
            <w:r>
              <w:t>test_tool_runner.py</w:t>
            </w:r>
          </w:p>
        </w:tc>
        <w:tc>
          <w:tcPr>
            <w:tcW w:w="3120" w:type="dxa"/>
          </w:tcPr>
          <w:p w14:paraId="5493741C" w14:textId="77777777" w:rsidR="00183D8A" w:rsidRDefault="00476E2C">
            <w:r>
              <w:t>2</w:t>
            </w:r>
          </w:p>
        </w:tc>
        <w:tc>
          <w:tcPr>
            <w:tcW w:w="3120" w:type="dxa"/>
          </w:tcPr>
          <w:p w14:paraId="37DA43A5" w14:textId="77777777" w:rsidR="00183D8A" w:rsidRDefault="00476E2C">
            <w:r>
              <w:t>run tool collects stdout and stderr, run tool reports timeout</w:t>
            </w:r>
          </w:p>
        </w:tc>
      </w:tr>
      <w:tr w:rsidR="00183D8A" w14:paraId="4B4F2C46" w14:textId="77777777">
        <w:trPr>
          <w:cantSplit/>
          <w:jc w:val="center"/>
        </w:trPr>
        <w:tc>
          <w:tcPr>
            <w:tcW w:w="3120" w:type="dxa"/>
          </w:tcPr>
          <w:p w14:paraId="02E3D596" w14:textId="77777777" w:rsidR="00183D8A" w:rsidRDefault="00476E2C">
            <w:r>
              <w:lastRenderedPageBreak/>
              <w:t>test_trickplay_service.py</w:t>
            </w:r>
          </w:p>
        </w:tc>
        <w:tc>
          <w:tcPr>
            <w:tcW w:w="3120" w:type="dxa"/>
          </w:tcPr>
          <w:p w14:paraId="798598C8" w14:textId="77777777" w:rsidR="00183D8A" w:rsidRDefault="00476E2C">
            <w:r>
              <w:t>7</w:t>
            </w:r>
          </w:p>
        </w:tc>
        <w:tc>
          <w:tcPr>
            <w:tcW w:w="3120" w:type="dxa"/>
          </w:tcPr>
          <w:p w14:paraId="154320D4" w14:textId="77777777" w:rsidR="00183D8A" w:rsidRDefault="00476E2C">
            <w:r>
              <w:t>trickplay uses jellyfin default folder and ffmpeg tile filter, trickplay existing folder is returned when only missing, trickplay existing root allows missing sprite variant, trickplay existing root can be backed up, trickplay can read source but write for output video, trickplay logs hardware mode</w:t>
            </w:r>
          </w:p>
        </w:tc>
      </w:tr>
      <w:tr w:rsidR="00183D8A" w14:paraId="636018FA" w14:textId="77777777">
        <w:trPr>
          <w:cantSplit/>
          <w:jc w:val="center"/>
        </w:trPr>
        <w:tc>
          <w:tcPr>
            <w:tcW w:w="3120" w:type="dxa"/>
          </w:tcPr>
          <w:p w14:paraId="3762494E" w14:textId="77777777" w:rsidR="00183D8A" w:rsidRDefault="00476E2C">
            <w:r>
              <w:t>test_verbose_cleanup.py</w:t>
            </w:r>
          </w:p>
        </w:tc>
        <w:tc>
          <w:tcPr>
            <w:tcW w:w="3120" w:type="dxa"/>
          </w:tcPr>
          <w:p w14:paraId="50A300F0" w14:textId="77777777" w:rsidR="00183D8A" w:rsidRDefault="00476E2C">
            <w:r>
              <w:t>3</w:t>
            </w:r>
          </w:p>
        </w:tc>
        <w:tc>
          <w:tcPr>
            <w:tcW w:w="3120" w:type="dxa"/>
          </w:tcPr>
          <w:p w14:paraId="1867DB98" w14:textId="77777777" w:rsidR="00183D8A" w:rsidRDefault="00476E2C">
            <w:r>
              <w:t>verbose logger discard removes file, converter discards verbose after clean run, converter keeps verbose after error or abort</w:t>
            </w:r>
          </w:p>
        </w:tc>
      </w:tr>
      <w:tr w:rsidR="00183D8A" w14:paraId="6D115629" w14:textId="77777777">
        <w:trPr>
          <w:cantSplit/>
          <w:jc w:val="center"/>
        </w:trPr>
        <w:tc>
          <w:tcPr>
            <w:tcW w:w="3120" w:type="dxa"/>
          </w:tcPr>
          <w:p w14:paraId="78AB28F3" w14:textId="77777777" w:rsidR="00183D8A" w:rsidRDefault="00476E2C">
            <w:r>
              <w:t>test_media_library.py</w:t>
            </w:r>
          </w:p>
        </w:tc>
        <w:tc>
          <w:tcPr>
            <w:tcW w:w="3120" w:type="dxa"/>
          </w:tcPr>
          <w:p w14:paraId="594EF553" w14:textId="77777777" w:rsidR="00183D8A" w:rsidRDefault="00476E2C">
            <w:r>
              <w:t>8</w:t>
            </w:r>
          </w:p>
        </w:tc>
        <w:tc>
          <w:tcPr>
            <w:tcW w:w="3120" w:type="dxa"/>
          </w:tcPr>
          <w:p w14:paraId="45266584" w14:textId="77777777" w:rsidR="00183D8A" w:rsidRDefault="00476E2C">
            <w:r>
              <w:t>path mapping; Jellyfin import; series root; manual SQL; resolution/video-codec filters; SDR vs unknown; deviation minority; deviation tie</w:t>
            </w:r>
          </w:p>
        </w:tc>
      </w:tr>
    </w:tbl>
    <w:p w14:paraId="4D236199" w14:textId="77777777" w:rsidR="00183D8A" w:rsidRDefault="00476E2C">
      <w:r>
        <w:t>Besonders relevant für die damals aktuellen V9.7-Funktionen sind unter anderem Tests für `media_library`, `movie_renamer`, `online_metadata`, `current_ffmpeg_abort`, `audio_video_matcher`, `language_priority_rules`, `duration_repair_service`, DV-Regressionen, Parallelbetrieb, Postprocessing, Toolpfade und Releasevalidierung.</w:t>
      </w:r>
    </w:p>
    <w:p w14:paraId="61640A6A" w14:textId="77777777" w:rsidR="00183D8A" w:rsidRDefault="00476E2C">
      <w:pPr>
        <w:pStyle w:val="berschrift2"/>
      </w:pPr>
      <w:r>
        <w:t>23.1 Qualitätssicherung und Abnahmestand</w:t>
      </w:r>
    </w:p>
    <w:tbl>
      <w:tblPr>
        <w:tblStyle w:val="Tabellenraster"/>
        <w:tblW w:w="0" w:type="auto"/>
        <w:tblLook w:val="04A0" w:firstRow="1" w:lastRow="0" w:firstColumn="1" w:lastColumn="0" w:noHBand="0" w:noVBand="1"/>
      </w:tblPr>
      <w:tblGrid>
        <w:gridCol w:w="4680"/>
        <w:gridCol w:w="4680"/>
      </w:tblGrid>
      <w:tr w:rsidR="00183D8A" w14:paraId="1D72C1EF" w14:textId="77777777">
        <w:trPr>
          <w:cantSplit/>
          <w:tblHeader/>
        </w:trPr>
        <w:tc>
          <w:tcPr>
            <w:tcW w:w="4680" w:type="dxa"/>
            <w:shd w:val="clear" w:color="auto" w:fill="D9EAF7"/>
            <w:vAlign w:val="center"/>
          </w:tcPr>
          <w:p w14:paraId="55F06A8F" w14:textId="77777777" w:rsidR="00183D8A" w:rsidRDefault="00476E2C">
            <w:r>
              <w:t>Prüfung</w:t>
            </w:r>
          </w:p>
        </w:tc>
        <w:tc>
          <w:tcPr>
            <w:tcW w:w="4680" w:type="dxa"/>
            <w:shd w:val="clear" w:color="auto" w:fill="D9EAF7"/>
            <w:vAlign w:val="center"/>
          </w:tcPr>
          <w:p w14:paraId="0334D8EE" w14:textId="77777777" w:rsidR="00183D8A" w:rsidRDefault="00476E2C">
            <w:r>
              <w:t>Ergebnis</w:t>
            </w:r>
          </w:p>
        </w:tc>
      </w:tr>
      <w:tr w:rsidR="00183D8A" w14:paraId="4839BB72" w14:textId="77777777">
        <w:trPr>
          <w:cantSplit/>
        </w:trPr>
        <w:tc>
          <w:tcPr>
            <w:tcW w:w="4680" w:type="dxa"/>
          </w:tcPr>
          <w:p w14:paraId="5686AC64" w14:textId="77777777" w:rsidR="00183D8A" w:rsidRDefault="00476E2C">
            <w:r>
              <w:t>Statische Python-Parseprüfung</w:t>
            </w:r>
          </w:p>
        </w:tc>
        <w:tc>
          <w:tcPr>
            <w:tcW w:w="4680" w:type="dxa"/>
          </w:tcPr>
          <w:p w14:paraId="07905C83" w14:textId="77777777" w:rsidR="00183D8A" w:rsidRDefault="00476E2C">
            <w:r>
              <w:t>917 Python-Dateien im vollständigen 9.8.5-Stand; Syntaxprüfung des A–M-Pakets ohne neue Syntaxfehler</w:t>
            </w:r>
          </w:p>
        </w:tc>
      </w:tr>
      <w:tr w:rsidR="00183D8A" w14:paraId="53CAC9B9" w14:textId="77777777">
        <w:trPr>
          <w:cantSplit/>
        </w:trPr>
        <w:tc>
          <w:tcPr>
            <w:tcW w:w="4680" w:type="dxa"/>
          </w:tcPr>
          <w:p w14:paraId="69D8E48B" w14:textId="77777777" w:rsidR="00183D8A" w:rsidRDefault="00476E2C">
            <w:r>
              <w:t>compileall</w:t>
            </w:r>
          </w:p>
        </w:tc>
        <w:tc>
          <w:tcPr>
            <w:tcW w:w="4680" w:type="dxa"/>
          </w:tcPr>
          <w:p w14:paraId="40C4AA6C" w14:textId="77777777" w:rsidR="00183D8A" w:rsidRDefault="00476E2C">
            <w:r>
              <w:t>Komplettes dragontools-Paket des Patchstands A–M erfolgreich geprüft; Einstiegspunkt gegenüber dem 9.8.4-Basisstand unverändert</w:t>
            </w:r>
          </w:p>
        </w:tc>
      </w:tr>
      <w:tr w:rsidR="00183D8A" w14:paraId="71156752" w14:textId="77777777">
        <w:trPr>
          <w:cantSplit/>
        </w:trPr>
        <w:tc>
          <w:tcPr>
            <w:tcW w:w="4680" w:type="dxa"/>
          </w:tcPr>
          <w:p w14:paraId="25A9ABE7" w14:textId="77777777" w:rsidR="00183D8A" w:rsidRDefault="00476E2C">
            <w:r>
              <w:t>Vollständige Batch-Abnahme</w:t>
            </w:r>
          </w:p>
        </w:tc>
        <w:tc>
          <w:tcPr>
            <w:tcW w:w="4680" w:type="dxa"/>
          </w:tcPr>
          <w:p w14:paraId="793493C2" w14:textId="77777777" w:rsidR="00183D8A" w:rsidRDefault="00476E2C">
            <w:r>
              <w:t>Host-kompatibler 9.8.5-Abnahmelauf: 1.548 bestanden, 18 übersprungen, 0 fehlgeschlagen; Skips nur für optionale Host-/Integrationsvoraussetzungen.</w:t>
            </w:r>
          </w:p>
        </w:tc>
      </w:tr>
      <w:tr w:rsidR="00183D8A" w14:paraId="79997DF8" w14:textId="77777777">
        <w:trPr>
          <w:cantSplit/>
        </w:trPr>
        <w:tc>
          <w:tcPr>
            <w:tcW w:w="4680" w:type="dxa"/>
          </w:tcPr>
          <w:p w14:paraId="5D2999B7" w14:textId="77777777" w:rsidR="00183D8A" w:rsidRDefault="00476E2C">
            <w:r>
              <w:t>Testinventar</w:t>
            </w:r>
          </w:p>
        </w:tc>
        <w:tc>
          <w:tcPr>
            <w:tcW w:w="4680" w:type="dxa"/>
          </w:tcPr>
          <w:p w14:paraId="1FFAF519" w14:textId="77777777" w:rsidR="00183D8A" w:rsidRDefault="00476E2C">
            <w:r>
              <w:t>206 Python-Dateien im Testpaket, 203 test_*.py, 1.531 statisch erkennbare Testfunktionen</w:t>
            </w:r>
          </w:p>
        </w:tc>
      </w:tr>
    </w:tbl>
    <w:p w14:paraId="108294A6" w14:textId="77777777" w:rsidR="00183D8A" w:rsidRDefault="00476E2C">
      <w:r>
        <w:t>Die aktuelle Datenbankprüfung deckt Migration, Jellyfin-Laufzeiten und -Größen, lokale DragonTools-Einträge, Streamdetails, CSV-Ausgabe und Laufzeitfilter ab. Timestamp-Tests erzwingen fail-closed Verhalten und belegen, dass ein Verifikationsfehler niemals Ersetzen oder Verschieben auslöst.</w:t>
      </w:r>
    </w:p>
    <w:p w14:paraId="7C8D5A06" w14:textId="77777777" w:rsidR="00183D8A" w:rsidRDefault="00476E2C">
      <w:r>
        <w:br w:type="page"/>
      </w:r>
    </w:p>
    <w:p w14:paraId="55C3A173" w14:textId="77777777" w:rsidR="00183D8A" w:rsidRDefault="00476E2C">
      <w:pPr>
        <w:pStyle w:val="berschrift2"/>
      </w:pPr>
      <w:r>
        <w:lastRenderedPageBreak/>
        <w:t>23.2 Regressionsschutz</w:t>
      </w:r>
    </w:p>
    <w:p w14:paraId="4D1589A0" w14:textId="77777777" w:rsidR="00183D8A" w:rsidRDefault="00476E2C">
      <w:r>
        <w:t>Architekturtests begrenzen die Größe zentraler Fassaden, sichern Qt-freie Fachservices und prüfen öffentliche Import- und Monkeypatch-Verträge. So bleiben bestehende Aufrufe kompatibel, ohne dass Businesslogik oder Tool-I/O wieder in die Fassaden zurückwandern.</w:t>
      </w:r>
    </w:p>
    <w:p w14:paraId="4E4D9897" w14:textId="77777777" w:rsidR="00183D8A" w:rsidRDefault="00476E2C">
      <w:r>
        <w:t>Die neue Logik wurde mit gezielten Tests abgesichert, weil sie Daten löscht beziehungsweise ersetzt. Der Testfokus liegt auf den Fällen, die in echten Serienbeständen gefährlich sind.</w:t>
      </w:r>
    </w:p>
    <w:p w14:paraId="11E3AE0D" w14:textId="77777777" w:rsidR="00183D8A" w:rsidRDefault="00476E2C">
      <w:pPr>
        <w:pStyle w:val="Aufzhlungszeichen"/>
      </w:pPr>
      <w:r>
        <w:t>Gleiche SxxExx mit unterschiedlichem Episodentitel wird als Ersetzung erkannt.</w:t>
      </w:r>
    </w:p>
    <w:p w14:paraId="6698F05A" w14:textId="77777777" w:rsidR="00183D8A" w:rsidRDefault="00476E2C">
      <w:pPr>
        <w:pStyle w:val="Aufzhlungszeichen"/>
      </w:pPr>
      <w:r>
        <w:t>MKV nach MP4 und MP4 nach MKV werden als derselbe fachliche Konflikt behandelt.</w:t>
      </w:r>
    </w:p>
    <w:p w14:paraId="14499F6A" w14:textId="77777777" w:rsidR="00183D8A" w:rsidRDefault="00476E2C">
      <w:pPr>
        <w:pStyle w:val="Aufzhlungszeichen"/>
      </w:pPr>
      <w:r>
        <w:t>Multi-Episode-Dateien ersetzen nur exakt dieselbe Episodenmenge.</w:t>
      </w:r>
    </w:p>
    <w:p w14:paraId="67755C81" w14:textId="77777777" w:rsidR="00183D8A" w:rsidRDefault="00476E2C">
      <w:pPr>
        <w:pStyle w:val="Aufzhlungszeichen"/>
      </w:pPr>
      <w:r>
        <w:t>record_moved_file setzt alte aktive Einträge auf inaktiv und hält die neue Datei aktiv.</w:t>
      </w:r>
    </w:p>
    <w:p w14:paraId="1C6AA725" w14:textId="77777777" w:rsidR="00183D8A" w:rsidRDefault="00476E2C">
      <w:pPr>
        <w:pStyle w:val="Aufzhlungszeichen"/>
      </w:pPr>
      <w:r>
        <w:t>Die Suche `Doppelte aktive SxxExx` findet übriggebliebene Fehlerzustände.</w:t>
      </w:r>
    </w:p>
    <w:p w14:paraId="429AE798" w14:textId="77777777" w:rsidR="00183D8A" w:rsidRDefault="00476E2C">
      <w:pPr>
        <w:pStyle w:val="Aufzhlungszeichen"/>
      </w:pPr>
      <w:r>
        <w:t>Reminder werden angelegt, bestätigt gelöscht oder bei `Erneut vorlegen` behalten.</w:t>
      </w:r>
    </w:p>
    <w:p w14:paraId="4BB3920D" w14:textId="77777777" w:rsidR="00183D8A" w:rsidRDefault="00476E2C">
      <w:pPr>
        <w:pStyle w:val="Aufzhlungszeichen"/>
      </w:pPr>
      <w:r>
        <w:t>Shutdown öffnet keinen blockierenden Reminder-Dialog; die Erinnerung wird beim nächsten Start gezeigt.</w:t>
      </w:r>
    </w:p>
    <w:p w14:paraId="42F6E2C6" w14:textId="77777777" w:rsidR="00183D8A" w:rsidRDefault="00476E2C">
      <w:r>
        <w:t>Die vollständige Abnahme aller 147 Testdateien besteht mit 1.100 konkreten Testfällen. Zwei reale DV/HDR-Integrationsprüfungen werden mangels konfigurierter Werkzeuge und Referenzmedien gezielt übersprungen. PyQt6-/pytest-qt-Tests liefen unter Windows und Python 3.14.6. Vor einer endgültigen Buildfreigabe bleibt die reale DV/HDR-Roundtrip-Abnahme auf dem Zielsystem erforderlich.</w:t>
      </w:r>
    </w:p>
    <w:p w14:paraId="1466AEE8" w14:textId="77777777" w:rsidR="00183D8A" w:rsidRDefault="00476E2C">
      <w:r>
        <w:br w:type="page"/>
      </w:r>
    </w:p>
    <w:p w14:paraId="4250C01D" w14:textId="77777777" w:rsidR="00183D8A" w:rsidRDefault="00476E2C">
      <w:pPr>
        <w:pStyle w:val="berschrift2"/>
      </w:pPr>
      <w:r>
        <w:lastRenderedPageBreak/>
        <w:t>23.3 Release-Prüfung und Regressionstests</w:t>
      </w:r>
    </w:p>
    <w:p w14:paraId="2EE6FD77" w14:textId="77777777" w:rsidR="00183D8A" w:rsidRDefault="00476E2C">
      <w:pPr>
        <w:pStyle w:val="Aufzhlungszeichen"/>
      </w:pPr>
      <w:r>
        <w:t>`release_validation.py` erwartet für V9 `CHANGELOG.json`; `CHANGELOG.txt` bleibt optionaler Fallback. Die Regelschemata werden gegen die zentrale Schemaversion geprüft: Audio 4, Untertitel 6, Move 1, Renamer 3, Profile 3. Bei vorhandenem dist-Build werden Help, PDF-Handbuch sowie JSON-/TXT-Changelog zusätzlich bytegenau mit den Quelldateien verglichen; ein veralteter Build wird dadurch als Fehler erkannt.</w:t>
      </w:r>
    </w:p>
    <w:p w14:paraId="6E968B67" w14:textId="77777777" w:rsidR="00183D8A" w:rsidRDefault="00476E2C">
      <w:pPr>
        <w:pStyle w:val="Aufzhlungszeichen"/>
      </w:pPr>
      <w:r>
        <w:t>Neue Tests prüfen Legacy-QSV-Migration, Reset-Persistenz/CRF 22, Changelog-Parsing/Pagination und dynamische Projektstatistik.</w:t>
      </w:r>
    </w:p>
    <w:p w14:paraId="206EF212" w14:textId="77777777" w:rsidR="00183D8A" w:rsidRDefault="00476E2C">
      <w:pPr>
        <w:pStyle w:val="Aufzhlungszeichen"/>
      </w:pPr>
      <w:r>
        <w:t>Kontrollstand vom 12.09.2026: Datenbank, Metadaten, Trickplay, Async-Postprocessing, Quellbildprüfung, Renamer, Audio-Video-Matcher und Online-Metadaten wurden mit gezielten Regressionen, compileall und Paket-Smoke abgesichert. Die zugehörigen Zieltests sowie Paket-/Shutdown-/Matcher-Prüfungen liefen ohne Fehler.</w:t>
      </w:r>
    </w:p>
    <w:p w14:paraId="5B49558F" w14:textId="77777777" w:rsidR="00183D8A" w:rsidRDefault="00476E2C">
      <w:pPr>
        <w:pStyle w:val="berschrift2"/>
      </w:pPr>
      <w:r>
        <w:t>23.4 Dokumentations- und Teststand</w:t>
      </w:r>
    </w:p>
    <w:p w14:paraId="2764318F" w14:textId="77777777" w:rsidR="00183D8A" w:rsidRDefault="00476E2C">
      <w:pPr>
        <w:pStyle w:val="Aufzhlungszeichen"/>
      </w:pPr>
      <w:r>
        <w:t>Historischer Quellstand 9.8.5 (19.09.2026): 924 Python-Dateien, 140.276 Gesamtzeilen, 118.657 Codezeilen, 208 Python-Dateien im Testpaket, 205 test_*.py und 1.565 statisch erkannte Testfunktionen. Die Patches N–P wurden mit fokussierten Duration-/Workflow-, Jellyfin-/Mapping- sowie Tool-/Whisper-/Mediathek-Regressionen und compileall geprüft. Der frühere vollständige A–M-Abnahmelauf (1.548 bestanden, 18 übersprungen) bleibt eine historische Basis; ein neuer vollständiger Windows-/Qt-/Hardware-Gesamtlauf ist separat erforderlich.</w:t>
      </w:r>
    </w:p>
    <w:p w14:paraId="49CDEFEC" w14:textId="77777777" w:rsidR="00183D8A" w:rsidRDefault="00476E2C">
      <w:pPr>
        <w:pStyle w:val="Aufzhlungszeichen"/>
      </w:pPr>
      <w:r>
        <w:t>Neben Release-/Persistenz-/Move-/DV-Prüfungen sichern inzwischen eigene Architekturtests die schlanken Fassaden für Mediathek, Preflight, Postprocessing, DV-Remux, Backup, Journal, ISO, Parallel-Converter, Move, Duration-Repair, HDR10+, MediaAnalyzer, Renamer, Audio-Video-Matcher und Online-Metadaten-Dialog ab.</w:t>
      </w:r>
    </w:p>
    <w:p w14:paraId="7C7A1AAE" w14:textId="77777777" w:rsidR="00183D8A" w:rsidRDefault="00476E2C">
      <w:pPr>
        <w:pStyle w:val="Aufzhlungszeichen"/>
      </w:pPr>
      <w:r>
        <w:t>Der V9-Build nimmt neben den Legacy-TXT-Dateien auch CHANGELOG.json als aktuelle Änderungshistorie mit.</w:t>
      </w:r>
    </w:p>
    <w:p w14:paraId="735E7F44" w14:textId="77777777" w:rsidR="00183D8A" w:rsidRDefault="00476E2C">
      <w:pPr>
        <w:pStyle w:val="berschrift2"/>
      </w:pPr>
      <w:r>
        <w:t>23.5 Aktueller technischer Reviewstand</w:t>
      </w:r>
    </w:p>
    <w:p w14:paraId="0B454FDD" w14:textId="77777777" w:rsidR="000558DA" w:rsidRDefault="00C65A18">
      <w:pPr>
        <w:spacing w:line="240" w:lineRule="auto"/>
      </w:pPr>
      <w:r>
        <w:t>Aktuelle Nachprüfung vom 07.10.2026: Alle 29 Patch-/Review-Schritte wurden in Reihenfolge mit Bericht und geprüftem Projekt-ZIP abgeschlossen. Die zusätzlichen Vertragsprüfungen sichern tiefe Dateioptionen, Spurtitel/Flags, sichere Ausgabeinstallation und Recovery. Die abschließende Gesamtsuite besteht mit 5.152 Tests; 14 sind übersprungen und 24 native DV/HDR-Fälle separat abgewählt. Separat bestehen 23 native DV/HDR-Tests; zwei Skips betreffen eine optionale Generator-EXE und die beim Einsammeln fehlende optionale PyTorch-Komponente. Das ist eine Source-Abnahme, keine vollständige neue Release-EXE- oder Hardware-/Live-Online-Abnahme. Die datierten früheren Reviews bleiben historische Referenzen; die ausführlichen Grenzen stehen in PATCH_01_REPORT.md bis PATCH_29_REPORT.md.</w:t>
      </w:r>
    </w:p>
    <w:p w14:paraId="7D158402" w14:textId="77777777" w:rsidR="000558DA" w:rsidRDefault="00C65A18">
      <w:pPr>
        <w:spacing w:line="240" w:lineRule="auto"/>
      </w:pPr>
      <w:r>
        <w:t>Stand 9.9.1: Vor einem Dolby-Vision-Encode wird die vollständig gelesene Quell-RPU gegen die exakt gezählten Frames der gewählten Videospur geprüft; der AV1-DV-Pfad prüft die tatsächlich vorhandenen und gelesenen RPU-Daten. Offensichtlich unbrauchbare RPUs können ausschließlich für diese Datei einen erneuten Plan ohne Dolby Vision auslösen. Die Option steht unter Einstellungen → Quellbildprüfung → Dolby Vision – Quell-RPU und ist standardmäßig eingeschaltet. HDR10+, Audio-, Untertitel-, Qualitäts- und Dateioptionen bleiben erhalten. Bei ausgeschalteter Option, kleinen unklaren Frameabweichungen, Spurfehlern oder Abbruch wird kein DV-Encode freigegeben. Vor und nach dem Encode werden getrennte Prüfergebnisse protokolliert. MKV-Muxer übernehmen aus jeder Audio-/Untertitelquelle nur ausdrücklich ausgewählte Spuren; nicht ausgewählte gleiche Untertitel blockieren eine eindeutig ausgewählte PGS-Spur nicht. Der fertige Medienvertrag wird vor dem Ersetzen geprüft. Filmersetzung und Matching verwenden dieselbe Normalisierung für Unicode, Bindestriche, Apostrophe und Dateinamen. Jahr, Edition, vorhandene Metadata-IDs und Mehrdeutigkeit schützen verschiedene Filme. Vorbereitete Identität und Ziel bleiben verbindlich; gescheiterte Dateitausche bewahren den guten Altbestand und Recovery-Dateien. PATCH_29_REPORT.md erläutert Prüfungen und Grenzen.</w:t>
      </w:r>
    </w:p>
    <w:p w14:paraId="3D763FCE" w14:textId="77777777" w:rsidR="000558DA" w:rsidRDefault="00C65A18">
      <w:pPr>
        <w:spacing w:line="240" w:lineRule="auto"/>
      </w:pPr>
      <w:r>
        <w:t>Stand 9.9.1: Bei der dokumentierten Abnahme nach Patch 28 wurden alle damaligen Patch-/Review-Schritte nacheinander mit Bericht und geprüftem Projekt-ZIP abgeschlossen. Die finale Prüfung umfasst die eingeschränkte Pairwise-Vertragsmatrix, reale FFmpeg-Dateien, native DV/HDR10+-Rückleseprüfungen und längere parallele Queue-Abläufe mit Umordnen, einzelner Pause und verspäteten Rückmeldungen. AV1-DV/HDR10+-Beta-Pfade sind gesonderte Planungsnachweise; nicht jede Matrixkombination wurde nativ kodiert. Test-Skips und fehlende optionale Hardware-/Online-/Generator-EXE-Abnahmen sind in PATCH_28_REPORT.md ausdrücklich aufgeführt.</w:t>
      </w:r>
    </w:p>
    <w:p w14:paraId="7C7A9E12" w14:textId="77777777" w:rsidR="000558DA" w:rsidRDefault="00C65A18">
      <w:pPr>
        <w:spacing w:line="240" w:lineRule="auto"/>
      </w:pPr>
      <w:r>
        <w:lastRenderedPageBreak/>
        <w:t>Stand 9.9.1: Die asynchrone Nachbearbeitung gilt erst als abgeschlossen, wenn auch ihre registrierten terminalen Rückmeldungen abgearbeitet sind. Gleichzeitig Wartende sehen denselben Abschluss beziehungsweise Fehler. Defaults und Dateioptionen werden vor externen Erkennungen tief aufgenommen. Metadatenanwendung, Geometrieplanung und Move-Ergebnis besitzen klare gemeinsame Grenzen; die dokumentierten Architekturgrenzen wurden nicht zur Umgehung von Prüfungen erhöht.</w:t>
      </w:r>
    </w:p>
    <w:p w14:paraId="070F0963" w14:textId="77777777" w:rsidR="00183D8A" w:rsidRDefault="00476E2C">
      <w:r>
        <w:t>Technischer Review vom 12.09.2026: Die Mediathek arbeitet auf Schema 6 mit migrationssicherer Initialisierung, indexiertem Serien-Fast-Path, DB-first Preflight und asynchroner Suche. Renamer und NFO trennen persistente Suchcaches von frischen Batch-Metadaten; generische Episodentitel lösen bei Bedarf einen Refresh aus, TheTVDB kann fehlende Titel über die Fallback-Sprache ergänzen. Trickplay/Postprocessing behandelt native Qt-Signale korrekt und verhindert den Doppelstart bereits geplanter Async-Jobs. Die Quellbildprüfung bündelt mehrere Prüfpunkte pro FFmpeg-Prozess.</w:t>
      </w:r>
    </w:p>
    <w:p w14:paraId="66E7BD5B" w14:textId="77777777" w:rsidR="00183D8A" w:rsidRDefault="00476E2C">
      <w:r>
        <w:t>Stabilitätskorrekturen des Abschlussreviews und der Release-Fixes A–F: HDR10+-Returncodes und Mux-Warncodes korrigiert; Untertitel-Schema 6 zentralisiert; gemeinsamer transaktionaler Output-Commit für Converter/DV-Remux/MP4-Remux/Audio-Mux; atomare Regel-/Profilpersistenz mit Corrupt-Backup; HDR10+-ToolRunner/MuxService aus dem Coordinator ausgelagert; Audio-Donor-Analyse im HDR10+-MP4-Pfad fail-closed; globale MP4-Untertitelpolicy vereinheitlicht; Failure-Cleanup auf explizite Artefakt-Ownership begrenzt; DV-Sidecar-Run-State abgesichert; Move-Journal um Companion-Phasen und Resume erweitert; mkvpropedit-Vertrag korrigiert; lange Subtitle-FFmpeg-Hilfsprozesse an zentrale Abort-/Timeout-Logik gebunden; Rules-Preview aus PyQt6/QSettings entkoppelt.</w:t>
      </w:r>
    </w:p>
    <w:p w14:paraId="63583435" w14:textId="77777777" w:rsidR="00183D8A" w:rsidRDefault="00476E2C">
      <w:r>
        <w:t>Queue-/Logging-Nacharbeit vom 05.09.2026: Der DV-Hauptlog ist auf sieben reale Pipeline-Schritte bereinigt; technische RPU-/HDR10+-Routineausgaben liegen im VerboseLog. Bestätigte Ersetzungs-Erinnerungen protokollieren die konkret gelöschte ID. Per-Datei-Overrides können Encoder-Backend, Qualität, Preset, Skalierung und backend-spezifische Optionen manuell setzen und per Mehrfachauswahl auf mehrere wartende Dateien angewendet werden; die Worker-Priorität lautet global &lt; Profil &lt; manueller Datei-Override.</w:t>
      </w:r>
    </w:p>
    <w:p w14:paraId="49D7C186" w14:textId="77777777" w:rsidR="00183D8A" w:rsidRDefault="00476E2C">
      <w:r>
        <w:t>Sicherheitsprüfung: In produktiven Python-Dateien wurden keine eval-/exec-Aufrufe, kein shell=True, kein deaktiviertes TLS-verify=False und keine ungesicherte Archivextraktion gefunden. Externe Tool-Aufrufe werden überwiegend als Argumentlisten ohne Shell ausgeführt; TMDB-/TheTVDB-Netzwerkzugriffe verwenden Timeouts. Destruktive Dateioperationen besitzen Pfad- und Transaktionsschutz, und sensible QSettings-Werte werden im Audit-Logging maskiert.</w:t>
      </w:r>
    </w:p>
    <w:p w14:paraId="75281D93" w14:textId="77777777" w:rsidR="00183D8A" w:rsidRDefault="00476E2C">
      <w:r>
        <w:t>Aktueller Architekturstand: Große Orchestratoren sind entlang fachlicher Grenzen getrennt. Datenbank-Schema/Migration/Query/Repository, NFO-Inventar/Parser/Store, Trickplay-Prozess/Commit/Pfade, DV-Remux-Prozess/Mux/Output/Job, Backup-Krypto/Restore, Journal-Storage/Resume, Preflight Film/Serie/Session, Merge Analyse/Plan/Execute, ISO View/Input/Runtime, Parallel-Converter Queue/Control/Lifecycle, Move Runtime/Commit/Batch, Encoder-Override UI/State/Apply, Duration-Repair Policy/Archive/Orchestrator, HDR10+ Services, MediaAnalyzer Video/Audio/Subtitle, Renamer Resolver/Mapping/Scoring/Order sowie Matcher-/Metadaten-GUIs liegen in getrennten Modulen. Schlanke Fassaden erhalten die bestehenden Importverträge.</w:t>
      </w:r>
    </w:p>
    <w:p w14:paraId="1F037FD3" w14:textId="77777777" w:rsidR="00183D8A" w:rsidRDefault="00476E2C">
      <w:r>
        <w:t>Logging/Errorhandling: Die Anwendung besitzt zentrale Logger, Fehlerberichte, Diagnosepakete, Worker-Exception-Boundaries und Recovery-Journale. Gleichzeitig existieren weiterhin bewusst defensive breite Exception-Fallbacks in Parsern, GUI-Cleanup und optionalen Integrationen. Diese sind nicht pauschal fehlerhaft, sollten aber bei künftigen Änderungen weiter nach Risiko bewertet werden; operative Fehler an persistenz- oder datenverlustrelevanten Grenzen dürfen nicht still geschluckt werden.</w:t>
      </w:r>
    </w:p>
    <w:p w14:paraId="644B7906" w14:textId="77777777" w:rsidR="00183D8A" w:rsidRDefault="00476E2C">
      <w:r>
        <w:t>Nachreview 19.09.2026 – Laufzeitreparatur: Echte VFR-Ausgaben können bei exakt gleicher Frameanzahl die Original-PTS als MKVToolNix-Timestamp-v2-Zeitbasis übernehmen. Originaltimeline, Audio-/Videostart und Synchronität werden vor dem Commit geprüft; unsichere Fälle bleiben fail-closed.</w:t>
      </w:r>
    </w:p>
    <w:p w14:paraId="3E6EBDF0" w14:textId="77777777" w:rsidR="00183D8A" w:rsidRDefault="00476E2C">
      <w:r>
        <w:t xml:space="preserve">Nachreview 19.09.2026 – Integrationen und Mediathek: Jellyfin-Refreshes validieren den Serverpfad gegen /Library/PhysicalPaths und melden Parent-Ordner; Werkzeugpfade sind vor dem Speichern live prüfbar; faster-whisper </w:t>
      </w:r>
      <w:r>
        <w:lastRenderedPageBreak/>
        <w:t>kann ein lokales CTranslate2-Modell verwenden. Sichere Sprachfixes synchronisieren MKV, vorhandene NFO und anschließend die SQLite-Mediathek und verwenden echte Containerstreamindizes.</w:t>
      </w:r>
    </w:p>
    <w:p w14:paraId="39796319" w14:textId="77777777" w:rsidR="00183D8A" w:rsidRDefault="00476E2C">
      <w:pPr>
        <w:pStyle w:val="berschrift2"/>
      </w:pPr>
      <w:r>
        <w:t>23.6 Architekturgrenzen und Modulzuständigkeiten</w:t>
      </w:r>
    </w:p>
    <w:p w14:paraId="00DB97CB" w14:textId="77777777" w:rsidR="00183D8A" w:rsidRDefault="00476E2C">
      <w:r>
        <w:t>Zentrale Orchestratoren bleiben als überschaubare Fassaden erhalten. I/O, Persistenz, Toolaufrufe, reine Fachlogik und GUI-Zustand liegen in getrennten Modulen. Bedienung, Dateiformate und öffentliche Importpfade bleiben kompatibel; intern sind Zuständigkeiten klar voneinander abgegrenzt.</w:t>
      </w:r>
    </w:p>
    <w:p w14:paraId="035AF4D5" w14:textId="77777777" w:rsidR="00183D8A" w:rsidRDefault="00476E2C">
      <w:pPr>
        <w:pStyle w:val="Aufzhlungszeichen"/>
      </w:pPr>
      <w:r>
        <w:t>Core: Mediathek, Jellyfin-Import, Query-Aufbau, NFO-Scan, Backup/Restore, Journal, Renamer-Kandidaten, MediaAnalyzer-Streams, Online-Metadaten, Duration-Timing und weitere Fachlogik besitzen fokussierte Parser-, Mapping-, Storage-, Scoring- und Service-Module.</w:t>
      </w:r>
    </w:p>
    <w:p w14:paraId="536F37B1" w14:textId="77777777" w:rsidR="00183D8A" w:rsidRDefault="00476E2C">
      <w:pPr>
        <w:pStyle w:val="Aufzhlungszeichen"/>
      </w:pPr>
      <w:r>
        <w:t>Worker: Postprocessing, Trickplay, DV-Remux, Merge, ISO, Parallel-Converter, Move, Duration-Repair, HDR10+ und Quellbildprüfung trennen Prozesssteuerung, Tool-I/O, Commit/Rollback und Fachentscheidung. Die exactly-once-Grenze des Async-Postprocessings verhindert doppelte NFO-/Trickplay-Läufe.</w:t>
      </w:r>
    </w:p>
    <w:p w14:paraId="6CB85BFF" w14:textId="77777777" w:rsidR="00183D8A" w:rsidRDefault="00476E2C">
      <w:pPr>
        <w:pStyle w:val="Aufzhlungszeichen"/>
      </w:pPr>
      <w:r>
        <w:t>GUI: Mediathek-Dialog, Preflight-Serie, Encoder-Override, ISO, Audio-Video-Matcher und Online-Metadaten-Dialog sind nach View, State, Pfaden, Settings und Worker-Lifecycle gegliedert. Lange SQLite-Suchen laufen außerhalb des GUI-Threads.</w:t>
      </w:r>
    </w:p>
    <w:p w14:paraId="77AE264B" w14:textId="77777777" w:rsidR="00183D8A" w:rsidRDefault="00476E2C">
      <w:pPr>
        <w:pStyle w:val="Aufzhlungszeichen"/>
      </w:pPr>
      <w:r>
        <w:t>Absicherung: Architekturtests definieren Größen-/Verantwortungsgrenzen und schützen wichtige Kompatibilitäts-Re-Exports. Release-Smoke verlangt die ausgelagerten Fachmodule; gezielte Regressionen prüfen Datenintegrität, Rollback, Async-Abschluss, Qt-Signal-Logging, Metadaten-Refresh und Paketierbarkeit.</w:t>
      </w:r>
    </w:p>
    <w:p w14:paraId="6EFFF15F" w14:textId="77777777" w:rsidR="00183D8A" w:rsidRDefault="00476E2C">
      <w:pPr>
        <w:pStyle w:val="berschrift1"/>
      </w:pPr>
      <w:r>
        <w:t>24 Erweiterte Fehlerdiagnose – symptomorientierte Referenz</w:t>
      </w:r>
    </w:p>
    <w:tbl>
      <w:tblPr>
        <w:tblStyle w:val="Tabellenraster"/>
        <w:tblW w:w="0" w:type="auto"/>
        <w:jc w:val="center"/>
        <w:tblLook w:val="04A0" w:firstRow="1" w:lastRow="0" w:firstColumn="1" w:lastColumn="0" w:noHBand="0" w:noVBand="1"/>
      </w:tblPr>
      <w:tblGrid>
        <w:gridCol w:w="3120"/>
        <w:gridCol w:w="3120"/>
        <w:gridCol w:w="3120"/>
      </w:tblGrid>
      <w:tr w:rsidR="00183D8A" w14:paraId="22C9C224" w14:textId="77777777">
        <w:trPr>
          <w:cantSplit/>
          <w:tblHeader/>
          <w:jc w:val="center"/>
        </w:trPr>
        <w:tc>
          <w:tcPr>
            <w:tcW w:w="3120" w:type="dxa"/>
            <w:shd w:val="clear" w:color="auto" w:fill="D9E5F3"/>
          </w:tcPr>
          <w:p w14:paraId="6BDBB987" w14:textId="77777777" w:rsidR="00183D8A" w:rsidRDefault="00476E2C">
            <w:r>
              <w:t>Symptom</w:t>
            </w:r>
          </w:p>
        </w:tc>
        <w:tc>
          <w:tcPr>
            <w:tcW w:w="3120" w:type="dxa"/>
            <w:shd w:val="clear" w:color="auto" w:fill="D9E5F3"/>
          </w:tcPr>
          <w:p w14:paraId="67695F29" w14:textId="77777777" w:rsidR="00183D8A" w:rsidRDefault="00476E2C">
            <w:r>
              <w:t>Benutzermaßnahme</w:t>
            </w:r>
          </w:p>
        </w:tc>
        <w:tc>
          <w:tcPr>
            <w:tcW w:w="3120" w:type="dxa"/>
            <w:shd w:val="clear" w:color="auto" w:fill="D9E5F3"/>
          </w:tcPr>
          <w:p w14:paraId="5074901E" w14:textId="77777777" w:rsidR="00183D8A" w:rsidRDefault="00476E2C">
            <w:r>
              <w:t>Technischer Hintergrund</w:t>
            </w:r>
          </w:p>
        </w:tc>
      </w:tr>
      <w:tr w:rsidR="00183D8A" w14:paraId="1EF84E17" w14:textId="77777777">
        <w:trPr>
          <w:cantSplit/>
          <w:jc w:val="center"/>
        </w:trPr>
        <w:tc>
          <w:tcPr>
            <w:tcW w:w="3120" w:type="dxa"/>
          </w:tcPr>
          <w:p w14:paraId="3129A07E" w14:textId="77777777" w:rsidR="00183D8A" w:rsidRDefault="00476E2C">
            <w:r>
              <w:t>Encoding einer einzelnen Datei soll beendet werden, Restqueue weiter</w:t>
            </w:r>
          </w:p>
        </w:tc>
        <w:tc>
          <w:tcPr>
            <w:tcW w:w="3120" w:type="dxa"/>
          </w:tcPr>
          <w:p w14:paraId="24FECB35" w14:textId="77777777" w:rsidR="00183D8A" w:rsidRDefault="00476E2C">
            <w:r>
              <w:t>Aktiver Queue-Eintrag → Kontextmenü → „FFmpeg für diese laufende Datei beenden“.</w:t>
            </w:r>
          </w:p>
        </w:tc>
        <w:tc>
          <w:tcPr>
            <w:tcW w:w="3120" w:type="dxa"/>
          </w:tcPr>
          <w:p w14:paraId="5DC66407" w14:textId="77777777" w:rsidR="00183D8A" w:rsidRDefault="00476E2C">
            <w:r>
              <w:t>DragonTools prüft, ob genau diese Datei aktiv ist und ob der aktuelle Prozess wirklich ffmpeg ist. Dann wird nur dessen Prozessbaum beendet; kein globales Abort-Flag.</w:t>
            </w:r>
          </w:p>
        </w:tc>
      </w:tr>
      <w:tr w:rsidR="00183D8A" w14:paraId="44F6A8C0" w14:textId="77777777">
        <w:trPr>
          <w:cantSplit/>
          <w:jc w:val="center"/>
        </w:trPr>
        <w:tc>
          <w:tcPr>
            <w:tcW w:w="3120" w:type="dxa"/>
          </w:tcPr>
          <w:p w14:paraId="36D89143" w14:textId="77777777" w:rsidR="00183D8A" w:rsidRDefault="00476E2C">
            <w:r>
              <w:t>TheTVDB liefert unerwünschte/anderssprachige Treffer</w:t>
            </w:r>
          </w:p>
        </w:tc>
        <w:tc>
          <w:tcPr>
            <w:tcW w:w="3120" w:type="dxa"/>
          </w:tcPr>
          <w:p w14:paraId="2D498711" w14:textId="77777777" w:rsidR="00183D8A" w:rsidRDefault="00476E2C">
            <w:r>
              <w:t>Sprache/Fallback und Providerpriorität prüfen.</w:t>
            </w:r>
          </w:p>
        </w:tc>
        <w:tc>
          <w:tcPr>
            <w:tcW w:w="3120" w:type="dxa"/>
          </w:tcPr>
          <w:p w14:paraId="78CF54D7" w14:textId="77777777" w:rsidR="00183D8A" w:rsidRDefault="00476E2C">
            <w:r>
              <w:t>Bei „Beide“ zuerst den gewünschten Provider als „Bevorzugt“ setzen. TheTVDB-Titel werden aus mehreren v4-Lokalisierungsformen gelesen; Fallbacksprache kann greifen.</w:t>
            </w:r>
          </w:p>
        </w:tc>
      </w:tr>
      <w:tr w:rsidR="00183D8A" w14:paraId="1184E14B" w14:textId="77777777">
        <w:trPr>
          <w:cantSplit/>
          <w:jc w:val="center"/>
        </w:trPr>
        <w:tc>
          <w:tcPr>
            <w:tcW w:w="3120" w:type="dxa"/>
          </w:tcPr>
          <w:p w14:paraId="45B4B646" w14:textId="77777777" w:rsidR="00183D8A" w:rsidRDefault="00476E2C">
            <w:r>
              <w:t>TMDB/TheTVDB-Zugangsdaten nicht sichtbar</w:t>
            </w:r>
          </w:p>
        </w:tc>
        <w:tc>
          <w:tcPr>
            <w:tcW w:w="3120" w:type="dxa"/>
          </w:tcPr>
          <w:p w14:paraId="40C1842E" w14:textId="77777777" w:rsidR="00183D8A" w:rsidRDefault="00476E2C">
            <w:r>
              <w:t>Gemeinsame Checkbox „Zugangsdaten anzeigen (TMDB + TheTVDB)“ aktivieren.</w:t>
            </w:r>
          </w:p>
        </w:tc>
        <w:tc>
          <w:tcPr>
            <w:tcW w:w="3120" w:type="dxa"/>
          </w:tcPr>
          <w:p w14:paraId="5AF8B000" w14:textId="77777777" w:rsidR="00183D8A" w:rsidRDefault="00476E2C">
            <w:r>
              <w:t>Sie schaltet alle Provider-Geheimfelder gemeinsam von Password auf Normal.</w:t>
            </w:r>
          </w:p>
        </w:tc>
      </w:tr>
      <w:tr w:rsidR="00183D8A" w14:paraId="43F9EAB9" w14:textId="77777777">
        <w:trPr>
          <w:cantSplit/>
          <w:jc w:val="center"/>
        </w:trPr>
        <w:tc>
          <w:tcPr>
            <w:tcW w:w="3120" w:type="dxa"/>
          </w:tcPr>
          <w:p w14:paraId="31C3C64D" w14:textId="77777777" w:rsidR="00183D8A" w:rsidRDefault="00476E2C">
            <w:r>
              <w:t>NVENC `lookahead_level` ungültig</w:t>
            </w:r>
          </w:p>
        </w:tc>
        <w:tc>
          <w:tcPr>
            <w:tcW w:w="3120" w:type="dxa"/>
          </w:tcPr>
          <w:p w14:paraId="3E9B3976" w14:textId="77777777" w:rsidR="00183D8A" w:rsidRDefault="00476E2C">
            <w:r>
              <w:t>Nur Auto oder 0–3 verwenden.</w:t>
            </w:r>
          </w:p>
        </w:tc>
        <w:tc>
          <w:tcPr>
            <w:tcW w:w="3120" w:type="dxa"/>
          </w:tcPr>
          <w:p w14:paraId="63F83443" w14:textId="77777777" w:rsidR="00183D8A" w:rsidRDefault="00476E2C">
            <w:r>
              <w:t>Der Command Builder akzeptiert ausschließlich 0,1,2,3 und setzt bei Auto gar keinen Parameter.</w:t>
            </w:r>
          </w:p>
        </w:tc>
      </w:tr>
      <w:tr w:rsidR="00183D8A" w14:paraId="7B2F136E" w14:textId="77777777">
        <w:trPr>
          <w:cantSplit/>
          <w:jc w:val="center"/>
        </w:trPr>
        <w:tc>
          <w:tcPr>
            <w:tcW w:w="3120" w:type="dxa"/>
          </w:tcPr>
          <w:p w14:paraId="65AE82C3" w14:textId="77777777" w:rsidR="00183D8A" w:rsidRDefault="00476E2C">
            <w:r>
              <w:t>NVENC Multipass wird nicht erwartet</w:t>
            </w:r>
          </w:p>
        </w:tc>
        <w:tc>
          <w:tcPr>
            <w:tcW w:w="3120" w:type="dxa"/>
          </w:tcPr>
          <w:p w14:paraId="72DB5E95" w14:textId="77777777" w:rsidR="00183D8A" w:rsidRDefault="00476E2C">
            <w:r>
              <w:t>Auto wählen, wenn FFmpeg/NVENC-Default gelten soll.</w:t>
            </w:r>
          </w:p>
        </w:tc>
        <w:tc>
          <w:tcPr>
            <w:tcW w:w="3120" w:type="dxa"/>
          </w:tcPr>
          <w:p w14:paraId="64C881F9" w14:textId="77777777" w:rsidR="00183D8A" w:rsidRDefault="00476E2C">
            <w:r>
              <w:t>qres/fullres/disabled werden explizit als `-multipass` gesetzt; Auto unterdrückt die Option.</w:t>
            </w:r>
          </w:p>
        </w:tc>
      </w:tr>
      <w:tr w:rsidR="00183D8A" w14:paraId="7EF121AB" w14:textId="77777777">
        <w:trPr>
          <w:cantSplit/>
          <w:jc w:val="center"/>
        </w:trPr>
        <w:tc>
          <w:tcPr>
            <w:tcW w:w="3120" w:type="dxa"/>
          </w:tcPr>
          <w:p w14:paraId="58096B54" w14:textId="77777777" w:rsidR="00183D8A" w:rsidRDefault="00476E2C">
            <w:r>
              <w:lastRenderedPageBreak/>
              <w:t>Output-Dauer unplausibel</w:t>
            </w:r>
          </w:p>
        </w:tc>
        <w:tc>
          <w:tcPr>
            <w:tcW w:w="3120" w:type="dxa"/>
          </w:tcPr>
          <w:p w14:paraId="7C6765D4" w14:textId="77777777" w:rsidR="00183D8A" w:rsidRDefault="00476E2C">
            <w:r>
              <w:t>Logs/ErrorReport auf Verifier und DurationRepair prüfen.</w:t>
            </w:r>
          </w:p>
        </w:tc>
        <w:tc>
          <w:tcPr>
            <w:tcW w:w="3120" w:type="dxa"/>
          </w:tcPr>
          <w:p w14:paraId="25BA80EF" w14:textId="77777777" w:rsidR="00183D8A" w:rsidRDefault="00476E2C">
            <w:r>
              <w:t>Zuerst normaler Remux, danach nur bei passendem Muster Timestamp-Reparatur; anschließend erneute Validierung.</w:t>
            </w:r>
          </w:p>
        </w:tc>
      </w:tr>
      <w:tr w:rsidR="00183D8A" w14:paraId="26CA68FE" w14:textId="77777777">
        <w:trPr>
          <w:cantSplit/>
          <w:jc w:val="center"/>
        </w:trPr>
        <w:tc>
          <w:tcPr>
            <w:tcW w:w="3120" w:type="dxa"/>
          </w:tcPr>
          <w:p w14:paraId="03A59CF4" w14:textId="77777777" w:rsidR="00183D8A" w:rsidRDefault="00476E2C">
            <w:r>
              <w:t>ISO-Ordner statt Image</w:t>
            </w:r>
          </w:p>
        </w:tc>
        <w:tc>
          <w:tcPr>
            <w:tcW w:w="3120" w:type="dxa"/>
          </w:tcPr>
          <w:p w14:paraId="0382EBA0" w14:textId="77777777" w:rsidR="00183D8A" w:rsidRDefault="00476E2C">
            <w:r>
              <w:t>Disc-Ordner hinzufügen; BDMV/VIDEO_TS oder Root akzeptiert.</w:t>
            </w:r>
          </w:p>
        </w:tc>
        <w:tc>
          <w:tcPr>
            <w:tcW w:w="3120" w:type="dxa"/>
          </w:tcPr>
          <w:p w14:paraId="50960854" w14:textId="77777777" w:rsidR="00183D8A" w:rsidRDefault="00476E2C">
            <w:r>
              <w:t>ISOThread analysiert Struktur; MakeMKV-Pfad und optionaler FFmpeg-Fallback entscheiden die Extraktion.</w:t>
            </w:r>
          </w:p>
        </w:tc>
      </w:tr>
      <w:tr w:rsidR="00183D8A" w14:paraId="356DD1E9" w14:textId="77777777">
        <w:trPr>
          <w:cantSplit/>
          <w:jc w:val="center"/>
        </w:trPr>
        <w:tc>
          <w:tcPr>
            <w:tcW w:w="3120" w:type="dxa"/>
          </w:tcPr>
          <w:p w14:paraId="3E2A9005" w14:textId="77777777" w:rsidR="00183D8A" w:rsidRDefault="00476E2C">
            <w:r>
              <w:t>Postprocessing-NFO/Trickplay fehlt</w:t>
            </w:r>
          </w:p>
        </w:tc>
        <w:tc>
          <w:tcPr>
            <w:tcW w:w="3120" w:type="dxa"/>
          </w:tcPr>
          <w:p w14:paraId="01E3EF0E" w14:textId="77777777" w:rsidR="00183D8A" w:rsidRDefault="00476E2C">
            <w:r>
              <w:t>Finalen ✅-Status und Postprocess-Log prüfen.</w:t>
            </w:r>
          </w:p>
        </w:tc>
        <w:tc>
          <w:tcPr>
            <w:tcW w:w="3120" w:type="dxa"/>
          </w:tcPr>
          <w:p w14:paraId="20569A65" w14:textId="77777777" w:rsidR="00183D8A" w:rsidRDefault="00476E2C">
            <w:r>
              <w:t>🧩 bedeutet: Kernkonvertierung ersetzt, Nacharbeit läuft noch. Batchabschluss wartet auf offene Nacharbeit.</w:t>
            </w:r>
          </w:p>
        </w:tc>
      </w:tr>
      <w:tr w:rsidR="00183D8A" w14:paraId="5F8F9305" w14:textId="77777777">
        <w:trPr>
          <w:cantSplit/>
          <w:jc w:val="center"/>
        </w:trPr>
        <w:tc>
          <w:tcPr>
            <w:tcW w:w="3120" w:type="dxa"/>
          </w:tcPr>
          <w:p w14:paraId="511AB17C" w14:textId="77777777" w:rsidR="00183D8A" w:rsidRDefault="00476E2C">
            <w:r>
              <w:t>Tool wird nicht gefunden</w:t>
            </w:r>
          </w:p>
        </w:tc>
        <w:tc>
          <w:tcPr>
            <w:tcW w:w="3120" w:type="dxa"/>
          </w:tcPr>
          <w:p w14:paraId="0817B3B9" w14:textId="77777777" w:rsidR="00183D8A" w:rsidRDefault="00476E2C">
            <w:r>
              <w:t>F9/Systemtest, Tool-Pfadsettings, PATH und gebündelte Ordner prüfen.</w:t>
            </w:r>
          </w:p>
        </w:tc>
        <w:tc>
          <w:tcPr>
            <w:tcW w:w="3120" w:type="dxa"/>
          </w:tcPr>
          <w:p w14:paraId="1056733D" w14:textId="77777777" w:rsidR="00183D8A" w:rsidRDefault="00476E2C">
            <w:r>
              <w:t>Zentrale ToolPaths-Logik soll verhindern, dass GUI und Worker unterschiedliche Binaries verwenden.</w:t>
            </w:r>
          </w:p>
        </w:tc>
      </w:tr>
      <w:tr w:rsidR="00183D8A" w14:paraId="57E60094" w14:textId="77777777">
        <w:trPr>
          <w:cantSplit/>
          <w:jc w:val="center"/>
        </w:trPr>
        <w:tc>
          <w:tcPr>
            <w:tcW w:w="3120" w:type="dxa"/>
          </w:tcPr>
          <w:p w14:paraId="220818EF" w14:textId="77777777" w:rsidR="00183D8A" w:rsidRDefault="00476E2C">
            <w:r>
              <w:t>Testlauf startet in dieser Dokumentationsumgebung nicht</w:t>
            </w:r>
          </w:p>
        </w:tc>
        <w:tc>
          <w:tcPr>
            <w:tcW w:w="3120" w:type="dxa"/>
          </w:tcPr>
          <w:p w14:paraId="2BB154CE" w14:textId="77777777" w:rsidR="00183D8A" w:rsidRDefault="00476E2C">
            <w:r>
              <w:t>PyQt6 fehlt.</w:t>
            </w:r>
          </w:p>
        </w:tc>
        <w:tc>
          <w:tcPr>
            <w:tcW w:w="3120" w:type="dxa"/>
          </w:tcPr>
          <w:p w14:paraId="4D0F1D5B" w14:textId="77777777" w:rsidR="00183D8A" w:rsidRDefault="00476E2C">
            <w:r>
              <w:t>Projektquellcode kompiliert statisch; Runtime-/GUI-Tests benötigen die Projektabhängigkeiten.</w:t>
            </w:r>
          </w:p>
        </w:tc>
      </w:tr>
    </w:tbl>
    <w:p w14:paraId="2DB10369" w14:textId="77777777" w:rsidR="00183D8A" w:rsidRDefault="00476E2C">
      <w:pPr>
        <w:pStyle w:val="berschrift1"/>
      </w:pPr>
      <w:r>
        <w:t>25 Historische Modulübersicht vom 06 September 2026</w:t>
      </w:r>
    </w:p>
    <w:p w14:paraId="7ADC9E38" w14:textId="77777777" w:rsidR="00183D8A" w:rsidRDefault="00476E2C">
      <w:r>
        <w:t>Die folgende Einzeldateiliste ist eine historische Referenzaufnahme vom 06.09.2026. Ihre Zeilenzahlen und damaligen Datei-Grenzen werden bewusst nicht als aktuelle Live-Inventur ausgegeben. Der aktuelle Projektumfang und die nachfolgenden Fassaden/Fachmodule sind in Abschnitt 23.6 dokumentiert; für exakte Dateinamen und Inhalte ist der aktuelle Quellbaum maßgeblich.</w:t>
      </w:r>
    </w:p>
    <w:p w14:paraId="7CAECAB1" w14:textId="77777777" w:rsidR="00183D8A" w:rsidRDefault="00476E2C">
      <w:pPr>
        <w:pStyle w:val="berschrift2"/>
      </w:pPr>
      <w:r>
        <w:t>25.1 Einstiegspunkt - 1 Datei(en)</w:t>
      </w:r>
    </w:p>
    <w:p w14:paraId="58A2EE59" w14:textId="77777777" w:rsidR="00183D8A" w:rsidRDefault="00476E2C">
      <w:r>
        <w:t>DragonToolsV9.py - 502 Zeilen - DragonToolsV9.py – Einstiegspunkt Dragon Tools V9 | Klassen: DragonSplashScreen | Funktionen: _close_pyinstaller_boot_splash, _find_icon, _find_splash_image, _run_frozen_smoke_test, main</w:t>
      </w:r>
    </w:p>
    <w:p w14:paraId="7D9EA485" w14:textId="77777777" w:rsidR="00183D8A" w:rsidRDefault="00476E2C">
      <w:pPr>
        <w:pStyle w:val="berschrift2"/>
      </w:pPr>
      <w:r>
        <w:t>25.2 Core - 78 Datei(en)</w:t>
      </w:r>
    </w:p>
    <w:p w14:paraId="4A1A7A80" w14:textId="77777777" w:rsidR="00183D8A" w:rsidRDefault="00476E2C">
      <w:r>
        <w:t>dragontools/core/__init__.py - 1 Zeilen - Quellmodul ohne Modul-Docstring</w:t>
      </w:r>
    </w:p>
    <w:p w14:paraId="74DA67D3" w14:textId="77777777" w:rsidR="00183D8A" w:rsidRDefault="00476E2C">
      <w:r>
        <w:t>dragontools/core/audio_titles.py - 43 Zeilen - Quellmodul ohne Modul-Docstring | Funktionen: _channel_label, build_audio_title</w:t>
      </w:r>
    </w:p>
    <w:p w14:paraId="79CDF5FF" w14:textId="77777777" w:rsidR="00183D8A" w:rsidRDefault="00476E2C">
      <w:r>
        <w:t>dragontools/core/audio_video_matcher.py - 66 Zeilen - Compatibility facade for the audio/video matching subsystem.</w:t>
      </w:r>
    </w:p>
    <w:p w14:paraId="6D632AA6" w14:textId="77777777" w:rsidR="00183D8A" w:rsidRDefault="00476E2C">
      <w:r>
        <w:t>dragontools/core/audit_log.py - 122 Zeilen - Quellmodul ohne Modul-Docstring | Funktionen: settings_change_log_dir, append_audit_event, snapshot_qsettings, summarize_changes, log_qsettings_changes, _display_value, _log_base_from_settings</w:t>
      </w:r>
    </w:p>
    <w:p w14:paraId="10681B9E" w14:textId="77777777" w:rsidR="00183D8A" w:rsidRDefault="00476E2C">
      <w:r>
        <w:t>dragontools/core/batch_preflight.py - 34 Zeilen - Quellmodul ohne Modul-Docstring</w:t>
      </w:r>
    </w:p>
    <w:p w14:paraId="04F832E0" w14:textId="77777777" w:rsidR="00183D8A" w:rsidRDefault="00476E2C">
      <w:r>
        <w:lastRenderedPageBreak/>
        <w:t>dragontools/core/changelog.py - 228 Zeilen - Strukturierte Änderungshistorie und deterministische Seiteneinteilung. | Klassen: ChangelogSection, ChangelogDocument | Funktionen: _blocks_from_lines, parse_legacy_changelog, _section_from_json, load_changelog, estimate_block_lines, _split_oversized_block, paginate_blocks</w:t>
      </w:r>
    </w:p>
    <w:p w14:paraId="40C470E0" w14:textId="77777777" w:rsidR="00183D8A" w:rsidRDefault="00476E2C">
      <w:r>
        <w:t>dragontools/core/codec_profile_assistant.py - 368 Zeilen - Empfohlene Startprofile für den Codec-Profil-Assistenten. | Klassen: CodecProfileSuggestion | Funktionen: _cpu_h265, _nvenc, _cpu_simple, _h265_start_profile_set, assistant_profiles_for_codec, profile_for_assistant_key</w:t>
      </w:r>
    </w:p>
    <w:p w14:paraId="4B2B0F60" w14:textId="77777777" w:rsidR="00183D8A" w:rsidRDefault="00476E2C">
      <w:r>
        <w:t>dragontools/core/codec_utils.py - 65 Zeilen - Quellmodul ohne Modul-Docstring | Funktionen: _enum_or_value, normalize_target_codec, encoder_10bit_filter_pixel_format, value_or_default</w:t>
      </w:r>
    </w:p>
    <w:p w14:paraId="4DF9B316" w14:textId="77777777" w:rsidR="00183D8A" w:rsidRDefault="00476E2C">
      <w:r>
        <w:t>dragontools/core/config_migration.py - 391 Zeilen - Quellmodul ohne Modul-Docstring | Klassen: UnsupportedConfigSchemaError, MigrationResult | Funktionen: schema_version, current_schema_version, ensure_config_write_compatible, sanitize_config_for_persistence, write_json_atomic, log_config_migration, finish_migration, _safe_int, _clamp_int, _codec_from_profile_name, _default_encoder_options, migrate_encoder_profile, migrate_profile_collection</w:t>
      </w:r>
    </w:p>
    <w:p w14:paraId="7F582B54" w14:textId="77777777" w:rsidR="00183D8A" w:rsidRDefault="00476E2C">
      <w:r>
        <w:t>dragontools/core/crash_guard.py - 372 Zeilen - Quellmodul ohne Modul-Docstring | Funktionen: _fallback_diagnostic, install_crash_guard, mark_activity, clear_activity, write_manual_crash_note, _handle_unhandled_exception, _handle_thread_exception, _report_unclean_previous_run, _report_unclean_previous_runs, _report_unclean_state, _build_report_text, _ensure_report_dir, _cleanup_empty_fatal_log, _remove_empty_fatal_log_from_state, _remove_empty_fatal_log_path, _read_state, _normalize_command, _safe_int, _pid_is_running</w:t>
      </w:r>
    </w:p>
    <w:p w14:paraId="74833BA2" w14:textId="77777777" w:rsidR="00183D8A" w:rsidRDefault="00476E2C">
      <w:r>
        <w:t>dragontools/core/diagnostic_package.py - 280 Zeilen - Quellmodul ohne Modul-Docstring | Funktionen: default_diagnostic_package_path, create_diagnostic_package, _diagnostic_archive, _has_unowned_link, _diagnose_info, _diagnostic_tool_paths, _tool_diagnostics_text, _extended_systemtest_text, _selected_log_files, _latest_files, _latest_job_journals, _latest_from_list, _write_existing_file, _safe_arcname</w:t>
      </w:r>
    </w:p>
    <w:p w14:paraId="6993BB72" w14:textId="77777777" w:rsidR="00183D8A" w:rsidRDefault="00476E2C">
      <w:r>
        <w:t>dragontools/core/disk_space.py - 156 Zeilen - Quellmodul ohne Modul-Docstring | Klassen: DiskSpaceIssue, DiskSpaceCheckResult | Funktionen: check_conversion_disk_space, format_disk_space_issues, _existing_probe_path, _volume_key, _format_bytes</w:t>
      </w:r>
    </w:p>
    <w:p w14:paraId="638AFF85" w14:textId="77777777" w:rsidR="00183D8A" w:rsidRDefault="00476E2C">
      <w:r>
        <w:t>dragontools/core/encoder_profile_override.py - 283 Zeilen - Quellmodul ohne Modul-Docstring | Funktionen: _merge_encoder_options, _codec_text, _same_codec, _scale_mode, scoped_encoder_options, file_override_may_enable_encoder_option, runtime_encoder_capabilities, profile_to_override, normalize_profile_override, normalize_encoder_override, _apply_profile_settings, _apply_manual_settings, effective_encoder_settings</w:t>
      </w:r>
    </w:p>
    <w:p w14:paraId="66797BDD" w14:textId="77777777" w:rsidR="00183D8A" w:rsidRDefault="00476E2C">
      <w:r>
        <w:t>dragontools/core/error_report.py - 357 Zeilen - Quellmodul ohne Modul-Docstring | Funktionen: write_conversion_error_report, build_error_report_preview, _section, _workflow_lines, _pipeline_diagnostic_lines, _source_lines, _path_lines, _encoder_lines, _override_lines, _verify_lines, _text_lines, _stream_summary, _hdr_summary, _encoder_option, _json, _plain, _format_size, _format_duration_s, _format_duration_ms, _yes_no, _value, _safe_filename, current_traceback_text</w:t>
      </w:r>
    </w:p>
    <w:p w14:paraId="5D91B25D" w14:textId="77777777" w:rsidR="00183D8A" w:rsidRDefault="00476E2C">
      <w:r>
        <w:t>dragontools/core/formatting.py - 22 Zeilen - Quellmodul ohne Modul-Docstring | Funktionen: format_binary_size</w:t>
      </w:r>
    </w:p>
    <w:p w14:paraId="397474E6" w14:textId="77777777" w:rsidR="00183D8A" w:rsidRDefault="00476E2C">
      <w:r>
        <w:t>dragontools/core/german_title_variants.py - 58 Zeilen - Quellmodul ohne Modul-Docstring | Funktionen: german_umlaut_search_variants, fold_german_umlauts, _preserve_case</w:t>
      </w:r>
    </w:p>
    <w:p w14:paraId="43B57099" w14:textId="77777777" w:rsidR="00183D8A" w:rsidRDefault="00476E2C">
      <w:r>
        <w:t>dragontools/core/gpu_detection.py - 175 Zeilen - dragontools/core/gpu_detection.py | Klassen: GpuInfo | Funktionen: _is_igpu, detect_gpus, _detect_windows, _detect_linux, best_encoder, gpu_summary</w:t>
      </w:r>
    </w:p>
    <w:p w14:paraId="22AD7DA4" w14:textId="77777777" w:rsidR="00183D8A" w:rsidRDefault="00476E2C">
      <w:r>
        <w:t xml:space="preserve">dragontools/core/jellyfin_nfo.py - 421 Zeilen - Quellmodul ohne Modul-Docstring | Funktionen: write_movie_nfo, write_episode_nfo, build_fileinfo, build_planned_fileinfo, _append_video_stream, _append_audio_stream, </w:t>
      </w:r>
      <w:r>
        <w:lastRenderedPageBreak/>
        <w:t>_append_subtitle_stream, _append_fileinfo, _planned_fileinfo_element, _add_text, _add_many, _add_actors, _add_uniqueid, _format_float, _duration_seconds, _frame_rate, _write_xml, _fsync_parent_best_effort, _indent</w:t>
      </w:r>
    </w:p>
    <w:p w14:paraId="74B9D12B" w14:textId="77777777" w:rsidR="00183D8A" w:rsidRDefault="00476E2C">
      <w:r>
        <w:t>dragontools/core/job_journal.py - 276 Zeilen - Öffentliche Job-Journal-Fassade und zustandsbehafteter Writer. | Klassen: JobJournalWriteError, JobJournal</w:t>
      </w:r>
    </w:p>
    <w:p w14:paraId="179A6199" w14:textId="77777777" w:rsidR="00183D8A" w:rsidRDefault="00476E2C">
      <w:r>
        <w:t>dragontools/core/json_io.py - 84 Zeilen - Robuste atomare JSON-Schreiboperationen für persistente Zustandsdateien. | Funktionen: _replace_with_retry, quarantine_corrupt_file, atomic_write_json</w:t>
      </w:r>
    </w:p>
    <w:p w14:paraId="189EF18B" w14:textId="77777777" w:rsidR="00183D8A" w:rsidRDefault="00476E2C">
      <w:r>
        <w:t>dragontools/core/lang_codes.py - 327 Zeilen - dragontools/core/lang_codes.py | Funktionen: lang_display, lang_iso_tag, _clean_language_token, canonical_lang, mkv_language_tags, language_aliases, language_matches, normalize_language_priority, sub_codec_to_ext_and_args</w:t>
      </w:r>
    </w:p>
    <w:p w14:paraId="24A51580" w14:textId="77777777" w:rsidR="00183D8A" w:rsidRDefault="00476E2C">
      <w:r>
        <w:t>dragontools/core/log_cleanup.py - 167 Zeilen - Quellmodul ohne Modul-Docstring | Klassen: LogCleanupResult | Funktionen: cleanup_logs, _cleanup_folder, _file_category, _is_link_or_junction</w:t>
      </w:r>
    </w:p>
    <w:p w14:paraId="6C368539" w14:textId="77777777" w:rsidR="00183D8A" w:rsidRDefault="00476E2C">
      <w:r>
        <w:t>dragontools/core/logger.py - 219 Zeilen - DragonTools logging facade and core writer implementation. | Klassen: DragonLogger | Funktionen: create_worker_logger</w:t>
      </w:r>
    </w:p>
    <w:p w14:paraId="02A1BE9E" w14:textId="77777777" w:rsidR="00183D8A" w:rsidRDefault="00476E2C">
      <w:r>
        <w:t>dragontools/core/media_analyzer.py - 138 Zeilen - Quellmodul ohne Modul-Docstring | Klassen: MediaInfoHdrInspection | Funktionen: inspect_dynamic_hdr_with_mediainfo, _analysis_payloads, analyze_media</w:t>
      </w:r>
    </w:p>
    <w:p w14:paraId="121A5DE3" w14:textId="77777777" w:rsidR="00183D8A" w:rsidRDefault="00476E2C">
      <w:r>
        <w:t>dragontools/core/media_hdr_detection.py - 411 Zeilen - Quellmodul ohne Modul-Docstring | Funktionen: _default_dv_info, _text, _join_values, _major_profile, contains_hdr10plus_marker, _extract_dv_tag, _extract_profile_from_text, parse_dolby_vision_profile, parse_dolby_vision_from_ffprobe_stream, merge_dolby_vision_info, choose_dovi_convert_mode, detect_hdr_from_mediainfo_track, detect_hdr_from_ffprobe_stream, detect_hdr10plus_from_ffprobe_frames, validate_hdr_flags</w:t>
      </w:r>
    </w:p>
    <w:p w14:paraId="18908092" w14:textId="77777777" w:rsidR="00183D8A" w:rsidRDefault="00476E2C">
      <w:r>
        <w:t>dragontools/core/media_library.py - 93 Zeilen - Quellmodul ohne Modul-Docstring</w:t>
      </w:r>
    </w:p>
    <w:p w14:paraId="7AA126DE" w14:textId="77777777" w:rsidR="00183D8A" w:rsidRDefault="00476E2C">
      <w:r>
        <w:t>dragontools/core/media_library_db.py - 259 Zeilen - Quellmodul ohne Modul-Docstring | Funktionen: _online_backup_database, _snapshot_database, initialize_database, initialize_database_once, backup_database, get_stats, normalize_database_stream_types, cleanup_inactive_media_items, sql_is_read_only, _split_sql_script, _first_sql_keyword, _execute_mutating_script_atomically, execute_sql</w:t>
      </w:r>
    </w:p>
    <w:p w14:paraId="135D1DF1" w14:textId="77777777" w:rsidR="00183D8A" w:rsidRDefault="00476E2C">
      <w:r>
        <w:t>dragontools/core/media_library_export.py - 125 Zeilen - Quellmodul ohne Modul-Docstring | Funktionen: export_database, export_database_to_csv, export_media_overview_to_csv, export_search_results_to_csv</w:t>
      </w:r>
    </w:p>
    <w:p w14:paraId="765273CD" w14:textId="77777777" w:rsidR="00183D8A" w:rsidRDefault="00476E2C">
      <w:r>
        <w:t>dragontools/core/media_library_jellyfin.py - 194 Zeilen - Quellmodul ohne Modul-Docstring | Funktionen: _load_source_snapshot, _import_rows, import_jellyfin_database</w:t>
      </w:r>
    </w:p>
    <w:p w14:paraId="543163BA" w14:textId="77777777" w:rsidR="00183D8A" w:rsidRDefault="00476E2C">
      <w:r>
        <w:t>dragontools/core/media_library_paths.py - 24 Zeilen - Quellmodul ohne Modul-Docstring</w:t>
      </w:r>
    </w:p>
    <w:p w14:paraId="05CBB1E9" w14:textId="77777777" w:rsidR="00183D8A" w:rsidRDefault="00476E2C">
      <w:r>
        <w:t>dragontools/core/media_library_repository.py - 29 Zeilen - Quellmodul ohne Modul-Docstring</w:t>
      </w:r>
    </w:p>
    <w:p w14:paraId="7274FB3A" w14:textId="77777777" w:rsidR="00183D8A" w:rsidRDefault="00476E2C">
      <w:r>
        <w:t>dragontools/core/media_library_scan.py - 348 Zeilen - Quellmodul ohne Modul-Docstring | Funktionen: _scan_video_files, _year_from_text, _strip_year_suffix, _season_number_from_folder, _is_season_folder, _folder_item, _apply_storage_scan_context, _insert_storage_scan_hierarchy, _commit_storage_scan, scan_storage_paths_to_database</w:t>
      </w:r>
    </w:p>
    <w:p w14:paraId="0CD6DA22" w14:textId="77777777" w:rsidR="00183D8A" w:rsidRDefault="00476E2C">
      <w:r>
        <w:t>dragontools/core/media_library_search.py - 50 Zeilen - Quellmodul ohne Modul-Docstring | Funktionen: search_library</w:t>
      </w:r>
    </w:p>
    <w:p w14:paraId="297AF9C8" w14:textId="77777777" w:rsidR="00183D8A" w:rsidRDefault="00476E2C">
      <w:r>
        <w:t>dragontools/core/media_library_types.py - 125 Zeilen - Quellmodul ohne Modul-Docstring | Klassen: PathMapping, LibraryStats, LibraryImportResult, LibraryLightScanResult, LibraryScanResult | Funktionen: describe_series_path_resolution, default_media_library_dir, default_media_library_db_path, _now</w:t>
      </w:r>
    </w:p>
    <w:p w14:paraId="6DCD46AB" w14:textId="77777777" w:rsidR="00183D8A" w:rsidRDefault="00476E2C">
      <w:r>
        <w:t>dragontools/core/media_library_utils.py - 131 Zeilen - Quellmodul ohne Modul-Docstring | Funktionen: _bool, _int_or_none, _float_or_none, _normalize_title, _infer_item_type, _safe_parent, _normalize_stream_type</w:t>
      </w:r>
    </w:p>
    <w:p w14:paraId="771D063A" w14:textId="77777777" w:rsidR="00183D8A" w:rsidRDefault="00476E2C">
      <w:r>
        <w:lastRenderedPageBreak/>
        <w:t>dragontools/core/media_metadata.py - 265 Zeilen - Quellmodul ohne Modul-Docstring | Funktionen: normalize_color_range_for_zscale, normalize_color_range_label, is_german, _normalize_lang, normalize_video_codec, _track_value, _parse_mediainfo_bit_depth, _parse_seconds_value, _parse_mediainfo_duration_s, _parse_frame_rate_fraction, _nearest_common_frame_rate, _frame_rate_label, _frame_rate_mode_label, infer_ffprobe_frame_rate_mode, clean_metadata_text, first_metadata_text, build_pix_fmt_from_mediainfo, parse_bit_depth</w:t>
      </w:r>
    </w:p>
    <w:p w14:paraId="2F84E5DE" w14:textId="77777777" w:rsidR="00183D8A" w:rsidRDefault="00476E2C">
      <w:r>
        <w:t>dragontools/core/mediainfo_details.py - 399 Zeilen - Quellmodul ohne Modul-Docstring | Klassen: MediaInfoDisplayDetails | Funktionen: load_mediainfo_json, build_mediainfo_display_details, _fallback_details, _build_video_rows, _build_audio_row, _build_subtitle_row, _tracks, _tracks_of_type, _first_track, _first_number, _duration, _value, _join_values, _format_int, _format_size, _format_bitrate, _format_duration, _fps_label, _bit_depth_label, _channels_label, _sampling_label, _language_label, _flags_label, _stream_label</w:t>
      </w:r>
    </w:p>
    <w:p w14:paraId="187346CC" w14:textId="77777777" w:rsidR="00183D8A" w:rsidRDefault="00476E2C">
      <w:r>
        <w:t>dragontools/core/models.py - 209 Zeilen - Quellmodul ohne Modul-Docstring | Klassen: JobStatus, TargetCodec, Pipeline, SubtitleOverride, AudioStream, SubtitleStream, VideoStream, MediaInfo, ConversionJob</w:t>
      </w:r>
    </w:p>
    <w:p w14:paraId="196FCF16" w14:textId="77777777" w:rsidR="00183D8A" w:rsidRDefault="00476E2C">
      <w:r>
        <w:t>dragontools/core/move_conflicts.py - 246 Zeilen - Quellmodul ohne Modul-Docstring | Klassen: EpisodeIdentity | Funktionen: _episode_label, norm_path, same_path, _episode_identity_for_named_path, episode_identity_for_path, find_episode_identity_conflicts, find_episode_replacement_artifacts, find_target_conflicts, resolve_rename_path, format_conflict_names</w:t>
      </w:r>
    </w:p>
    <w:p w14:paraId="716843B3" w14:textId="77777777" w:rsidR="00183D8A" w:rsidRDefault="00476E2C">
      <w:r>
        <w:t>dragontools/core/move_file_service.py - 230 Zeilen - Qt-independent facade for transactional file and directory moves. | Klassen: JournalLike, MoveFileService</w:t>
      </w:r>
    </w:p>
    <w:p w14:paraId="47FA1985" w14:textId="77777777" w:rsidR="00183D8A" w:rsidRDefault="00476E2C">
      <w:r>
        <w:t>dragontools/core/move_journal.py - 330 Zeilen - Persistentes Journal für nicht abgeschlossene Verschiebevorgänge. | Klassen: MoveJournal | Funktionen: recover_active_move_backups</w:t>
      </w:r>
    </w:p>
    <w:p w14:paraId="60B1E7F2" w14:textId="77777777" w:rsidR="00183D8A" w:rsidRDefault="00476E2C">
      <w:r>
        <w:t>dragontools/core/move_postprocess.py - 72 Zeilen - Postprocessing nach erfolgreichem Media-Move. | Funktionen: record_replacement_reminder, record_media_library_move</w:t>
      </w:r>
    </w:p>
    <w:p w14:paraId="241C0695" w14:textId="77777777" w:rsidR="00183D8A" w:rsidRDefault="00476E2C">
      <w:r>
        <w:t>dragontools/core/move_report.py - 240 Zeilen - Quellmodul ohne Modul-Docstring | Funktionen: build_move_target_summary, format_move_target_summary_lines, _normalize_entry, _entry_count, _sidecar_type_label</w:t>
      </w:r>
    </w:p>
    <w:p w14:paraId="62354989" w14:textId="77777777" w:rsidR="00183D8A" w:rsidRDefault="00476E2C">
      <w:r>
        <w:t>dragontools/core/move_routing.py - 167 Zeilen - Zielermittlung fuer Move-Vorgaenge, ohne Qt-Abhaengigkeit. | Klassen: MoveRouter | Funktionen: _fmt, _similar</w:t>
      </w:r>
    </w:p>
    <w:p w14:paraId="3152EA95" w14:textId="77777777" w:rsidR="00183D8A" w:rsidRDefault="00476E2C">
      <w:r>
        <w:t>dragontools/core/move_sidecars.py - 508 Zeilen - Sidecar- und Trickplay-Verschiebung als eigener Service. | Klassen: MoveSidecarService</w:t>
      </w:r>
    </w:p>
    <w:p w14:paraId="54FE197D" w14:textId="77777777" w:rsidR="00183D8A" w:rsidRDefault="00476E2C">
      <w:r>
        <w:t>dragontools/core/move_transaction.py - 306 Zeilen - Transaktionale Dateisystem-Bausteine fuer Move-/Replace-Workflows. | Klassen: PathTransactionRollbackError, PathSwapTransaction | Funktionen: remove_path, unique_staging_path, publish_staged_no_replace, copy_file_to_staging, copy_path_to_staging</w:t>
      </w:r>
    </w:p>
    <w:p w14:paraId="3324B591" w14:textId="77777777" w:rsidR="00183D8A" w:rsidRDefault="00476E2C">
      <w:r>
        <w:t>dragontools/core/movie_renamer.py - 325 Zeilen - Compatibility facade and orchestration for file renaming. | Funktionen: _series_candidate_from_result, build_movie_rename_proposal, build_series_rename_proposal, build_rename_proposal, _parse_series_source</w:t>
      </w:r>
    </w:p>
    <w:p w14:paraId="22563765" w14:textId="77777777" w:rsidR="00183D8A" w:rsidRDefault="00476E2C">
      <w:r>
        <w:t>dragontools/core/online_metadata.py - 85 Zeilen - Stabile Kompatibilitaets-Fassade fuer die Online-Metadaten-API.</w:t>
      </w:r>
    </w:p>
    <w:p w14:paraId="6097EE9D" w14:textId="77777777" w:rsidR="00183D8A" w:rsidRDefault="00476E2C">
      <w:r>
        <w:t>dragontools/core/online_metadata_cache.py - 85 Zeilen - Gemeinsamer JSON-Dateicache für Online-Metadatenprovider. | Funktionen: read_metadata_cache, write_metadata_cache, reset_metadata_session</w:t>
      </w:r>
    </w:p>
    <w:p w14:paraId="3FA9DD78" w14:textId="77777777" w:rsidR="00183D8A" w:rsidRDefault="00476E2C">
      <w:r>
        <w:t>dragontools/core/online_metadata_common.py - 29 Zeilen - Kompatibilitätsfassade für gemeinsame Online-Metadaten-Bausteine.</w:t>
      </w:r>
    </w:p>
    <w:p w14:paraId="72A215AA" w14:textId="77777777" w:rsidR="00183D8A" w:rsidRDefault="00476E2C">
      <w:r>
        <w:lastRenderedPageBreak/>
        <w:t>dragontools/core/online_metadata_service.py - 342 Zeilen - Quellmodul ohne Modul-Docstring | Klassen: CompositeMetadataClient | Funktionen: _client_provider_label, _raise_if_all_providers_failed, client_from_settings, _client_for_provider, client_from_config, client_from_settings_for, suggest_movie_metadata_for_file, suggest_series_metadata_for_name, suggest_episode_metadata_for_file, format_movie_suggestion, format_series_suggestion, _provider_label</w:t>
      </w:r>
    </w:p>
    <w:p w14:paraId="4F260920" w14:textId="77777777" w:rsidR="00183D8A" w:rsidRDefault="00476E2C">
      <w:r>
        <w:t>dragontools/core/online_metadata_tmdb.py - 53 Zeilen - Quellmodul ohne Modul-Docstring | Klassen: TmdbClient</w:t>
      </w:r>
    </w:p>
    <w:p w14:paraId="0138FFE6" w14:textId="77777777" w:rsidR="00183D8A" w:rsidRDefault="00476E2C">
      <w:r>
        <w:t>dragontools/core/online_metadata_tvdb.py - 66 Zeilen - Quellmodul ohne Modul-Docstring | Klassen: TheTvdbClient</w:t>
      </w:r>
    </w:p>
    <w:p w14:paraId="02BDC3EB" w14:textId="77777777" w:rsidR="00183D8A" w:rsidRDefault="00476E2C">
      <w:r>
        <w:t>dragontools/core/online_metadata_tvdb_helpers.py - 133 Zeilen - Quellmodul ohne Modul-Docstring | Funktionen: _records_from_data, _single_record_from_data, _episodes_from_tvdb_response, _tvdb_record_id, _tvdb_remote_id, _year_from_tvdb_record, _episode_title_is_fallback, _merge_episode_language_fallback</w:t>
      </w:r>
    </w:p>
    <w:p w14:paraId="4511CC0A" w14:textId="77777777" w:rsidR="00183D8A" w:rsidRDefault="00476E2C">
      <w:r>
        <w:t>dragontools/core/output_replace.py - 311 Zeilen - Crash-robuster Commit bereits erzeugter Ausgabedateien. | Klassen: OutputCommitResult | Funktionen: unique_backup_path, commit_staged_output, _commit_same_path, _commit_container_change, _check_commit_abort, _require_expected_receipt</w:t>
      </w:r>
    </w:p>
    <w:p w14:paraId="56CD6D6A" w14:textId="77777777" w:rsidR="00183D8A" w:rsidRDefault="00476E2C">
      <w:r>
        <w:t>dragontools/core/parallel_settings.py - 87 Zeilen - Quellmodul ohne Modul-Docstring | Funktionen: clamp_parallel_jobs, is_gpu_encoder, _contains, _value_as_int, migrate_parallel_defaults, parallel_jobs_for_encoder, split_files_for_parallel_workers</w:t>
      </w:r>
    </w:p>
    <w:p w14:paraId="21EB5B91" w14:textId="77777777" w:rsidR="00183D8A" w:rsidRDefault="00476E2C">
      <w:r>
        <w:t>dragontools/core/path_safety.py - 129 Zeilen - Quellmodul ohne Modul-Docstring | Funktionen: _resolved, _unresolved_local, _is_link_or_junction, _is_root, _has_link_ancestor, is_safe_subpath, safe_unlink, safe_rmtree</w:t>
      </w:r>
    </w:p>
    <w:p w14:paraId="5D249E45" w14:textId="77777777" w:rsidR="00183D8A" w:rsidRDefault="00476E2C">
      <w:r>
        <w:t>dragontools/core/paths.py - 39 Zeilen - Backward-compatible path facade. | Funktionen: resource_path, _known_tool_dirs, extend_path, find_tool</w:t>
      </w:r>
    </w:p>
    <w:p w14:paraId="60D899AD" w14:textId="77777777" w:rsidR="00183D8A" w:rsidRDefault="00476E2C">
      <w:r>
        <w:t>dragontools/core/preflight_report.py - 245 Zeilen - Speicherbarer Preflight-Bericht für Start- und Verschiebeprüfungen. | Funktionen: default_preflight_report_dir, default_preflight_report_path, _text, _short_path, _planned_target_text, _clean_series_name, _classification, _rows_by_path, _summary_line, _add_row_details, _add_warnings, _add_decision_reasons, build_preflight_report, write_preflight_report</w:t>
      </w:r>
    </w:p>
    <w:p w14:paraId="708C6F2A" w14:textId="77777777" w:rsidR="00183D8A" w:rsidRDefault="00476E2C">
      <w:r>
        <w:t>dragontools/core/process_runner.py - 103 Zeilen - Quellmodul ohne Modul-Docstring | Funktionen: tool_available, subprocess_no_window_kwargs, run_analysis_tool</w:t>
      </w:r>
    </w:p>
    <w:p w14:paraId="56919EFC" w14:textId="77777777" w:rsidR="00183D8A" w:rsidRDefault="00476E2C">
      <w:r>
        <w:t>dragontools/core/profile_manager.py - 307 Zeilen - dragontools/core/profile_manager.py – Default + User Profile | Klassen: ProfileManager | Funktionen: _extend_defaults_with_assistant_profiles, _normalise_profile_label, _slugify_profile_label, _profile_encoder, _profile_codec, _codec_display</w:t>
      </w:r>
    </w:p>
    <w:p w14:paraId="2B8D05C9" w14:textId="77777777" w:rsidR="00183D8A" w:rsidRDefault="00476E2C">
      <w:r>
        <w:t>dragontools/core/project_info.py - 169 Zeilen - Projektstatistik und Kurzbeschreibung für den Über-Dialog. | Klassen: ProjectStatistics | Funktionen: _source_files, _count_static_tests, _fmt_int, collect_project_statistics, build_about_html</w:t>
      </w:r>
    </w:p>
    <w:p w14:paraId="5C23BA7F" w14:textId="77777777" w:rsidR="00183D8A" w:rsidRDefault="00476E2C">
      <w:r>
        <w:t>dragontools/core/quality_tester.py - 255 Zeilen - Quellmodul ohne Modul-Docstring | Klassen: QualitySegment, QualityTestRun, QualityMetricResult, QualityFileInfo, QualityComparisonResult, QualityComparisonSummary | Funktionen: comparison_duration_limit, comparison_segment_starts, quality_comparison_assessment, _safe_float, seconds_to_label, parse_time_value, parse_quality_segments, automatic_quality_segments, quality_output_name, parse_extra_args, quality_run_from_dict</w:t>
      </w:r>
    </w:p>
    <w:p w14:paraId="61B6891B" w14:textId="77777777" w:rsidR="00183D8A" w:rsidRDefault="00476E2C">
      <w:r>
        <w:t>dragontools/core/release_packaging.py - 398 Zeilen - Sichere Erstellung von DragonTools-Quellrelease-ZIPs. | Funktionen: sanitize_public_text, _write_public_member, _is_dragontools_project, _public_source_path_allowed, _validate_public_source_contract, iter_public_source_files, _is_ignored_release_dir, _is_excluded_local_tree, is_forbidden_release_path, find_forbidden_release_artifacts, clean_forbidden_release_artifacts, _iter_release_files, create_source_release_zip</w:t>
      </w:r>
    </w:p>
    <w:p w14:paraId="32B6AB06" w14:textId="77777777" w:rsidR="00183D8A" w:rsidRDefault="00476E2C">
      <w:r>
        <w:t>dragontools/core/release_validation.py - 63 Zeilen - Stable public facade for release validation. | Funktionen: validate_release, _stdout_supports_status_icons, format_release_checks</w:t>
      </w:r>
    </w:p>
    <w:p w14:paraId="24CBD355" w14:textId="77777777" w:rsidR="00183D8A" w:rsidRDefault="00476E2C">
      <w:r>
        <w:lastRenderedPageBreak/>
        <w:t>dragontools/core/replace_journal.py - 141 Zeilen - Durables Journal fuer destruktive Converter-Replace-Transaktionen. | Klassen: ReplaceJournalWriteError, ReplaceJournal | Funktionen: replace_journal_dir, list_replace_journals, recover_active_replace_journals, _remove_path, _now</w:t>
      </w:r>
    </w:p>
    <w:p w14:paraId="3A7728AA" w14:textId="77777777" w:rsidR="00183D8A" w:rsidRDefault="00476E2C">
      <w:r>
        <w:t>dragontools/core/replacement_reminders.py - 161 Zeilen - Quellmodul ohne Modul-Docstring | Funktionen: default_replacement_reminder_path, _now, _timestamp, _id_prefix, _load, _save, list_replacement_reminders, _next_id, add_replacement_reminder, _add_locked, dismiss_replacement_reminders, has_replacement_reminders</w:t>
      </w:r>
    </w:p>
    <w:p w14:paraId="085FD1DC" w14:textId="77777777" w:rsidR="00183D8A" w:rsidRDefault="00476E2C">
      <w:r>
        <w:t>dragontools/core/rules_preview.py - 134 Zeilen - Quellmodul ohne Modul-Docstring | Funktionen: build_rules_preview</w:t>
      </w:r>
    </w:p>
    <w:p w14:paraId="5F029F11" w14:textId="77777777" w:rsidR="00183D8A" w:rsidRDefault="00476E2C">
      <w:r>
        <w:t>dragontools/core/run_summary.py - 195 Zeilen - Quellmodul ohne Modul-Docstring | Funktionen: _status_key, _path_name, _size_of, _fmt_size, _sidecar_kind, _sidecar_label, _postprocess_label, _postprocess_totals, _postprocess_totals_label, normalize_result_row, build_run_summary</w:t>
      </w:r>
    </w:p>
    <w:p w14:paraId="029D2738" w14:textId="77777777" w:rsidR="00183D8A" w:rsidRDefault="00476E2C">
      <w:r>
        <w:t>dragontools/core/settings.py - 23 Zeilen - Backward-compatible settings facade.</w:t>
      </w:r>
    </w:p>
    <w:p w14:paraId="61F6533A" w14:textId="77777777" w:rsidR="00183D8A" w:rsidRDefault="00476E2C">
      <w:r>
        <w:t>dragontools/core/settings_backup.py - 34 Zeilen - Öffentliche Fassade für DragonTools-Einstellungsbackups.</w:t>
      </w:r>
    </w:p>
    <w:p w14:paraId="41E3C7A4" w14:textId="77777777" w:rsidR="00183D8A" w:rsidRDefault="00476E2C">
      <w:r>
        <w:t>dragontools/core/sidecar_journal.py - 197 Zeilen - Durables Journal fuer Sidecar-Commit-Transaktionen. | Klassen: SidecarJournalWriteError, SidecarJournal | Funktionen: sidecar_journal_dir, list_sidecar_journals, recover_active_sidecar_journals, _path_exists, _now</w:t>
      </w:r>
    </w:p>
    <w:p w14:paraId="5A6EBAD0" w14:textId="77777777" w:rsidR="00183D8A" w:rsidRDefault="00476E2C">
      <w:r>
        <w:t>dragontools/core/sidecar_transaction.py - 249 Zeilen - Transaktionale Finalisierung erzeugter Sidecar-Dateien. | Klassen: SidecarCommitError, _CommittedSidecar, SidecarCommitTransaction</w:t>
      </w:r>
    </w:p>
    <w:p w14:paraId="6501AE67" w14:textId="77777777" w:rsidR="00183D8A" w:rsidRDefault="00476E2C">
      <w:r>
        <w:t>dragontools/core/system_shutdown.py - 82 Zeilen - Quellmodul ohne Modul-Docstring | Funktionen: _log_shutdown, _shutdown_delay, schedule_system_shutdown, _shutdown_error_detail</w:t>
      </w:r>
    </w:p>
    <w:p w14:paraId="0C8C9464" w14:textId="77777777" w:rsidR="00183D8A" w:rsidRDefault="00476E2C">
      <w:r>
        <w:t>dragontools/core/timeout_settings.py - 522 Zeilen - dragontools/core/timeout_settings.py | Klassen: TimeoutDef | Funktionen: _read_qsettings_or_none, _write_qsettings_transaction, _read_timeout_value, get_timeout_value, is_timeout_enabled, get_timeout, get_all_timeouts, get_all_timeout_enabled, save_timeout, save_timeout_enabled, save_all_timeouts, reset_all_timeouts, get_default, migrate_v91_timeout_defaults</w:t>
      </w:r>
    </w:p>
    <w:p w14:paraId="0825742F" w14:textId="77777777" w:rsidR="00183D8A" w:rsidRDefault="00476E2C">
      <w:r>
        <w:t>dragontools/core/tool_diagnostics.py - 254 Zeilen - Quellmodul ohne Modul-Docstring | Funktionen: _exists_or_which, _run_tool, _run_command, _first_useful_line, _probe_ffmpeg_features, _successful_probe_output, probe_tool, build_tool_diagnostics, _path_for, _mini_row, _file_ok, _duration_ok, run_extended_system_test, format_tool_diagnostics, format_extended_system_test</w:t>
      </w:r>
    </w:p>
    <w:p w14:paraId="1FE6D6DD" w14:textId="77777777" w:rsidR="00183D8A" w:rsidRDefault="00476E2C">
      <w:r>
        <w:t>dragontools/core/type_utils.py - 79 Zeilen - Gemeinsame, zustandslose Typkonvertierungs-Hilfsfunktionen für DragonTools. | Funktionen: _safe_int, _safe_float, _safe_bool</w:t>
      </w:r>
    </w:p>
    <w:p w14:paraId="75CDA111" w14:textId="77777777" w:rsidR="00183D8A" w:rsidRDefault="00476E2C">
      <w:r>
        <w:t>dragontools/core/version.py - 13 Zeilen - Zentrale Versionsdefinition fuer Dragon Tools.</w:t>
      </w:r>
    </w:p>
    <w:p w14:paraId="6CA8FFA3" w14:textId="77777777" w:rsidR="00183D8A" w:rsidRDefault="00476E2C">
      <w:pPr>
        <w:pStyle w:val="berschrift2"/>
      </w:pPr>
      <w:r>
        <w:t>25.3 GUI - 120 Datei(en)</w:t>
      </w:r>
    </w:p>
    <w:p w14:paraId="2A63F0CD" w14:textId="77777777" w:rsidR="00183D8A" w:rsidRDefault="00476E2C">
      <w:r>
        <w:t>dragontools/gui/__init__.py - 1 Zeilen - Quellmodul ohne Modul-Docstring</w:t>
      </w:r>
    </w:p>
    <w:p w14:paraId="5719A131" w14:textId="77777777" w:rsidR="00183D8A" w:rsidRDefault="00476E2C">
      <w:r>
        <w:t>dragontools/gui/application_shutdown.py - 134 Zeilen - Koordinierter Shutdown aller von geladenen Haupt-Tabs gehaltenen Worker. | Klassen: ApplicationShutdownResult | Funktionen: _worker_name, _is_running, _request_stop, _wait, collect_shutdown_workers, shutdown_workers, shutdown_loaded_widgets</w:t>
      </w:r>
    </w:p>
    <w:p w14:paraId="0D49C1E6" w14:textId="77777777" w:rsidR="00183D8A" w:rsidRDefault="00476E2C">
      <w:r>
        <w:t>dragontools/gui/audio_muxer_widget.py - 221 Zeilen - Created on Thu Apr 16 01:49:23 2026 | Klassen: AudioMuxerWidget</w:t>
      </w:r>
    </w:p>
    <w:p w14:paraId="61A05A03" w14:textId="77777777" w:rsidR="00183D8A" w:rsidRDefault="00476E2C">
      <w:r>
        <w:t>dragontools/gui/audio_video_matcher_widget.py - 32 Zeilen - Quellmodul ohne Modul-Docstring | Klassen: AudioVideoMatcherWidget</w:t>
      </w:r>
    </w:p>
    <w:p w14:paraId="5FAA0D8A" w14:textId="77777777" w:rsidR="00183D8A" w:rsidRDefault="00476E2C">
      <w:r>
        <w:lastRenderedPageBreak/>
        <w:t>dragontools/gui/batch_preflight_dialog.py - 258 Zeilen - Quellmodul ohne Modul-Docstring | Klassen: BatchPreflightDialog</w:t>
      </w:r>
    </w:p>
    <w:p w14:paraId="19D648EB" w14:textId="77777777" w:rsidR="00183D8A" w:rsidRDefault="00476E2C">
      <w:r>
        <w:t>dragontools/gui/changelog_dialog.py - 295 Zeilen - Seitenbasierte Änderungshistorie ohne überladenes Button-Raster. | Klassen: ChangelogDialog | Funktionen: _find_changelog, _changelog_title, _icon_for_section, _block_to_html, _page_html</w:t>
      </w:r>
    </w:p>
    <w:p w14:paraId="4CB8146B" w14:textId="77777777" w:rsidR="00183D8A" w:rsidRDefault="00476E2C">
      <w:r>
        <w:t>dragontools/gui/conversion_controller.py - 167 Zeilen - Schmale GUI-Fassade für den Conversion-Workflow. | Klassen: ConversionController</w:t>
      </w:r>
    </w:p>
    <w:p w14:paraId="4CF43DCA" w14:textId="77777777" w:rsidR="00183D8A" w:rsidRDefault="00476E2C">
      <w:r>
        <w:t>dragontools/gui/conversion_diagnostics.py - 121 Zeilen - Qt-unabhängige Formatierung des laufenden Conversion-Worker-Zustands. | Klassen: ConversionDiagnosticsService</w:t>
      </w:r>
    </w:p>
    <w:p w14:paraId="50F33DF5" w14:textId="77777777" w:rsidR="00183D8A" w:rsidRDefault="00476E2C">
      <w:r>
        <w:t>dragontools/gui/conversion_progress_presenter.py - 138 Zeilen - Progress event coordinator; selector and display rendering live in dedicated helpers. | Klassen: ConversionProgressPresenter</w:t>
      </w:r>
    </w:p>
    <w:p w14:paraId="1E9CB619" w14:textId="77777777" w:rsidR="00183D8A" w:rsidRDefault="00476E2C">
      <w:r>
        <w:t>dragontools/gui/conversion_result_service.py - 67 Zeilen - Fassade für Datei-Ergebnisse und Abschluss eines Konvertierungslaufs. | Klassen: ConversionResultService</w:t>
      </w:r>
    </w:p>
    <w:p w14:paraId="7D02AB9A" w14:textId="77777777" w:rsidR="00183D8A" w:rsidRDefault="00476E2C">
      <w:r>
        <w:t>dragontools/gui/conversion_session_state.py - 240 Zeilen - dragontools/gui/conversion_session_state.py | Klassen: ConversionSessionState</w:t>
      </w:r>
    </w:p>
    <w:p w14:paraId="6A7E40EF" w14:textId="77777777" w:rsidR="00183D8A" w:rsidRDefault="00476E2C">
      <w:r>
        <w:t>dragontools/gui/conversion_start_coordinator.py - 293 Zeilen - Start-Workflows für Convert, Move-Only und DV-Remux. | Klassen: ConversionStartCoordinator</w:t>
      </w:r>
    </w:p>
    <w:p w14:paraId="088DF2C2" w14:textId="77777777" w:rsidR="00183D8A" w:rsidRDefault="00476E2C">
      <w:r>
        <w:t>dragontools/gui/conversion_worker_factory.py - 181 Zeilen - Worker- und Config-Erzeugung für die Conversion-GUI. | Klassen: ConversionConfigBuilder, ConversionWorkerFactory</w:t>
      </w:r>
    </w:p>
    <w:p w14:paraId="48A6BF76" w14:textId="77777777" w:rsidR="00183D8A" w:rsidRDefault="00476E2C">
      <w:r>
        <w:t>dragontools/gui/conversion_worker_lifecycle.py - 288 Zeilen - Lifecycle und Bedienaktionen laufender Conversion-Worker. | Klassen: ConversionWorkerLifecycle</w:t>
      </w:r>
    </w:p>
    <w:p w14:paraId="400BFA8B" w14:textId="77777777" w:rsidR="00183D8A" w:rsidRDefault="00476E2C">
      <w:r>
        <w:t>dragontools/gui/convert_queue_window.py - 289 Zeilen - Quellmodul ohne Modul-Docstring | Klassen: QueueWindowListWidget, ConvertQueueWindow</w:t>
      </w:r>
    </w:p>
    <w:p w14:paraId="269776D2" w14:textId="77777777" w:rsidR="00183D8A" w:rsidRDefault="00476E2C">
      <w:r>
        <w:t>dragontools/gui/convert_widget.py - 299 Zeilen - Converter tab composition root. | Klassen: ConvertWidget</w:t>
      </w:r>
    </w:p>
    <w:p w14:paraId="1BB62557" w14:textId="77777777" w:rsidR="00183D8A" w:rsidRDefault="00476E2C">
      <w:r>
        <w:t>dragontools/gui/convert_widget_composition.py - 222 Zeilen - Composition root and signal wiring for :class:`ConvertWidget`. | Klassen: ConvertWidgetComposition</w:t>
      </w:r>
    </w:p>
    <w:p w14:paraId="35C34649" w14:textId="77777777" w:rsidR="00183D8A" w:rsidRDefault="00476E2C">
      <w:r>
        <w:t>dragontools/gui/convert_widget_custom_widgets.py - 361 Zeilen - dragontools/gui/convert_widget_custom_widgets.py | Klassen: BannerLabel, DragonProgressBar, PathRow | Funktionen: _eta, _find_banner_single</w:t>
      </w:r>
    </w:p>
    <w:p w14:paraId="1F6C2388" w14:textId="77777777" w:rsidR="00183D8A" w:rsidRDefault="00476E2C">
      <w:r>
        <w:t>dragontools/gui/convert_widget_encoder_override.py - 137 Zeilen - Quellmodul ohne Modul-Docstring | Klassen: EncoderOverrideDialogHelper</w:t>
      </w:r>
    </w:p>
    <w:p w14:paraId="129BD70D" w14:textId="77777777" w:rsidR="00183D8A" w:rsidRDefault="00476E2C">
      <w:r>
        <w:t>dragontools/gui/convert_widget_file_queue.py - 321 Zeilen - Quellmodul ohne Modul-Docstring | Klassen: FileListWidget, ConvertWidgetFileQueueHelper</w:t>
      </w:r>
    </w:p>
    <w:p w14:paraId="7F95BB80" w14:textId="77777777" w:rsidR="00183D8A" w:rsidRDefault="00476E2C">
      <w:r>
        <w:t>dragontools/gui/convert_widget_host_actions.py - 66 Zeilen - Desktop/log/shutdown actions used by the converter widget. | Klassen: ConvertWidgetHostActions</w:t>
      </w:r>
    </w:p>
    <w:p w14:paraId="2E471D08" w14:textId="77777777" w:rsidR="00183D8A" w:rsidRDefault="00476E2C">
      <w:r>
        <w:t>dragontools/gui/convert_widget_layout.py - 65 Zeilen - Quellmodul ohne Modul-Docstring | Klassen: ConvertWidgetLayoutBuilder</w:t>
      </w:r>
    </w:p>
    <w:p w14:paraId="79317560" w14:textId="77777777" w:rsidR="00183D8A" w:rsidRDefault="00476E2C">
      <w:r>
        <w:t>dragontools/gui/convert_widget_override_dialog.py - 323 Zeilen - File-override dialog orchestration facade used by ConvertWidget. | Klassen: ConvertWidgetOverrideDialogHelper</w:t>
      </w:r>
    </w:p>
    <w:p w14:paraId="7970C9ED" w14:textId="77777777" w:rsidR="00183D8A" w:rsidRDefault="00476E2C">
      <w:r>
        <w:t>dragontools/gui/convert_widget_paths.py - 67 Zeilen - Target-path settings used by :mod:`dragontools.gui.convert_widget`. | Klassen: ConvertWidgetTargetPathService</w:t>
      </w:r>
    </w:p>
    <w:p w14:paraId="76FF7238" w14:textId="77777777" w:rsidR="00183D8A" w:rsidRDefault="00476E2C">
      <w:r>
        <w:lastRenderedPageBreak/>
        <w:t>dragontools/gui/convert_widget_queue_actions.py - 35 Zeilen - Aggregation facade for ConvertWidget queue-related GUI actions. | Klassen: ConvertWidgetQueueActionsMixin</w:t>
      </w:r>
    </w:p>
    <w:p w14:paraId="40CDC88D" w14:textId="77777777" w:rsidR="00183D8A" w:rsidRDefault="00476E2C">
      <w:r>
        <w:t>dragontools/gui/convert_widget_queue_badges.py - 128 Zeilen - Quellmodul ohne Modul-Docstring | Klassen: ConvertWidgetQueueBadgesMixin</w:t>
      </w:r>
    </w:p>
    <w:p w14:paraId="3193ACF4" w14:textId="77777777" w:rsidR="00183D8A" w:rsidRDefault="00476E2C">
      <w:r>
        <w:t>dragontools/gui/convert_widget_queue_context_actions.py - 246 Zeilen - Quellmodul ohne Modul-Docstring | Klassen: ConvertWidgetQueueContextActionsMixin</w:t>
      </w:r>
    </w:p>
    <w:p w14:paraId="095EDD6B" w14:textId="77777777" w:rsidR="00183D8A" w:rsidRDefault="00476E2C">
      <w:r>
        <w:t>dragontools/gui/convert_widget_queue_dragdrop.py - 79 Zeilen - Quellmodul ohne Modul-Docstring | Klassen: ConvertWidgetQueueDragDropMixin</w:t>
      </w:r>
    </w:p>
    <w:p w14:paraId="1760FE02" w14:textId="77777777" w:rsidR="00183D8A" w:rsidRDefault="00476E2C">
      <w:r>
        <w:t>dragontools/gui/convert_widget_queue_management.py - 61 Zeilen - Quellmodul ohne Modul-Docstring | Klassen: ConvertWidgetQueueManagementMixin</w:t>
      </w:r>
    </w:p>
    <w:p w14:paraId="7EFD45AD" w14:textId="77777777" w:rsidR="00183D8A" w:rsidRDefault="00476E2C">
      <w:r>
        <w:t>dragontools/gui/convert_widget_queue_override_actions.py - 184 Zeilen - Quellmodul ohne Modul-Docstring | Klassen: ConvertWidgetQueueOverrideActionsMixin</w:t>
      </w:r>
    </w:p>
    <w:p w14:paraId="5566EB77" w14:textId="77777777" w:rsidR="00183D8A" w:rsidRDefault="00476E2C">
      <w:r>
        <w:t>dragontools/gui/convert_widget_queue_window_actions.py - 63 Zeilen - Quellmodul ohne Modul-Docstring | Klassen: ConvertWidgetQueueWindowActionsMixin</w:t>
      </w:r>
    </w:p>
    <w:p w14:paraId="68642A8A" w14:textId="77777777" w:rsidR="00183D8A" w:rsidRDefault="00476E2C">
      <w:r>
        <w:t>dragontools/gui/convert_widget_recovery.py - 188 Zeilen - Job restoration and batch-preflight preparation for ConvertWidget. | Klassen: ConvertWidgetRecoveryService</w:t>
      </w:r>
    </w:p>
    <w:p w14:paraId="65C0E911" w14:textId="77777777" w:rsidR="00183D8A" w:rsidRDefault="00476E2C">
      <w:r>
        <w:t>dragontools/gui/convert_widget_runtime_ui.py - 82 Zeilen - Runtime UI state for the converter widget. | Klassen: ConvertWidgetRuntimeUI</w:t>
      </w:r>
    </w:p>
    <w:p w14:paraId="34BA1176" w14:textId="77777777" w:rsidR="00183D8A" w:rsidRDefault="00476E2C">
      <w:r>
        <w:t>dragontools/gui/convert_widget_source_visual_actions.py - 128 Zeilen - Quellmodul ohne Modul-Docstring | Klassen: ConvertWidgetSourceVisualActionsMixin</w:t>
      </w:r>
    </w:p>
    <w:p w14:paraId="613C9F00" w14:textId="77777777" w:rsidR="00183D8A" w:rsidRDefault="00476E2C">
      <w:r>
        <w:t>dragontools/gui/drop_path_extractor.py - 321 Zeilen - Quellmodul ohne Modul-Docstring | Funktionen: _log_drop_message, _warn_non_video_file, _mime_has_file_payload, _debug_mime_data, _resolve_drop_logger, _reconstruct_local_path_from_url, _extract_dropped_local_path, _dedupe_drop_paths, _extract_paths_from_mime_data, _resolve_shell_idlist_to_paths, _extract_paths_from_shell_idlist, _warn_drop_once, _log_drop_rejection, _is_long_path_dragdrop_failure, _log_long_path_dragdrop_warning</w:t>
      </w:r>
    </w:p>
    <w:p w14:paraId="6DACB99C" w14:textId="77777777" w:rsidR="00183D8A" w:rsidRDefault="00476E2C">
      <w:r>
        <w:t>dragontools/gui/dv_crop_dialog.py - 37 Zeilen - Quellmodul ohne Modul-Docstring | Funktionen: show_dv_crop_decision</w:t>
      </w:r>
    </w:p>
    <w:p w14:paraId="1659841E" w14:textId="77777777" w:rsidR="00183D8A" w:rsidRDefault="00476E2C">
      <w:r>
        <w:t>dragontools/gui/encoder_profile_service.py - 136 Zeilen - Quellmodul ohne Modul-Docstring | Klassen: EncoderProfileService</w:t>
      </w:r>
    </w:p>
    <w:p w14:paraId="032E42DA" w14:textId="77777777" w:rsidR="00183D8A" w:rsidRDefault="00476E2C">
      <w:r>
        <w:t>dragontools/gui/encoder_settings_controller.py - 41 Zeilen - Quellmodul ohne Modul-Docstring | Klassen: EncoderSettingsController</w:t>
      </w:r>
    </w:p>
    <w:p w14:paraId="20C75168" w14:textId="77777777" w:rsidR="00183D8A" w:rsidRDefault="00476E2C">
      <w:r>
        <w:t>dragontools/gui/encoder_settings_options.py - 189 Zeilen - Quellmodul ohne Modul-Docstring | Klassen: EncoderSettingsOptionsMixin | Funktionen: encoder_quality_range</w:t>
      </w:r>
    </w:p>
    <w:p w14:paraId="198ABCB5" w14:textId="77777777" w:rsidR="00183D8A" w:rsidRDefault="00476E2C">
      <w:r>
        <w:t>dragontools/gui/encoder_settings_panels.py - 106 Zeilen - Quellmodul ohne Modul-Docstring | Klassen: EncoderSettingsPanelMixin</w:t>
      </w:r>
    </w:p>
    <w:p w14:paraId="7A761F87" w14:textId="77777777" w:rsidR="00183D8A" w:rsidRDefault="00476E2C">
      <w:r>
        <w:t>dragontools/gui/encoder_settings_persistence.py - 179 Zeilen - Quellmodul ohne Modul-Docstring | Klassen: EncoderSettingsPersistenceMixin | Funktionen: _apply_combo_value</w:t>
      </w:r>
    </w:p>
    <w:p w14:paraId="20A46B97" w14:textId="77777777" w:rsidR="00183D8A" w:rsidRDefault="00476E2C">
      <w:r>
        <w:t>dragontools/gui/encoder_settings_profiles.py - 126 Zeilen - Quellmodul ohne Modul-Docstring | Klassen: EncoderSettingsProfilesMixin</w:t>
      </w:r>
    </w:p>
    <w:p w14:paraId="5EC048E9" w14:textId="77777777" w:rsidR="00183D8A" w:rsidRDefault="00476E2C">
      <w:r>
        <w:t>dragontools/gui/encoder_settings_state.py - 24 Zeilen - Quellmodul ohne Modul-Docstring | Klassen: EncoderSettingsState</w:t>
      </w:r>
    </w:p>
    <w:p w14:paraId="11B9F04F" w14:textId="77777777" w:rsidR="00183D8A" w:rsidRDefault="00476E2C">
      <w:r>
        <w:lastRenderedPageBreak/>
        <w:t>dragontools/gui/encoder_settings_ui.py - 347 Zeilen - Quellmodul ohne Modul-Docstring | Klassen: EncoderSettingsWidgets, EncoderSettingsUI</w:t>
      </w:r>
    </w:p>
    <w:p w14:paraId="2544BC20" w14:textId="77777777" w:rsidR="00183D8A" w:rsidRDefault="00476E2C">
      <w:r>
        <w:t>dragontools/gui/file_drop_widgets.py - 41 Zeilen - Wiederverwendbare Qt-Widgets für DragonTools-Datei-Dropflächen. | Klassen: FileDropTable</w:t>
      </w:r>
    </w:p>
    <w:p w14:paraId="58F1DEA8" w14:textId="77777777" w:rsidR="00183D8A" w:rsidRDefault="00476E2C">
      <w:r>
        <w:t>dragontools/gui/help_dialog.py - 108 Zeilen - dragontools/gui/help_dialog.py | Klassen: HelpDialog | Funktionen: _find_help</w:t>
      </w:r>
    </w:p>
    <w:p w14:paraId="51F7B45D" w14:textId="77777777" w:rsidR="00183D8A" w:rsidRDefault="00476E2C">
      <w:r>
        <w:t>dragontools/gui/info_button.py - 42 Zeilen - dragontools/gui/info_button.py | Klassen: InfoButton | Funktionen: labeled_row</w:t>
      </w:r>
    </w:p>
    <w:p w14:paraId="26CF2BC1" w14:textId="77777777" w:rsidR="00183D8A" w:rsidRDefault="00476E2C">
      <w:r>
        <w:t>dragontools/gui/iso_widget.py - 48 Zeilen - Quellmodul ohne Modul-Docstring | Klassen: ISOWidget</w:t>
      </w:r>
    </w:p>
    <w:p w14:paraId="74CE4807" w14:textId="77777777" w:rsidR="00183D8A" w:rsidRDefault="00476E2C">
      <w:r>
        <w:t>dragontools/gui/job_resume_dialog.py - 86 Zeilen - Quellmodul ohne Modul-Docstring | Klassen: JobResumeDialog</w:t>
      </w:r>
    </w:p>
    <w:p w14:paraId="28AE283C" w14:textId="77777777" w:rsidR="00183D8A" w:rsidRDefault="00476E2C">
      <w:r>
        <w:t>dragontools/gui/journal_resume_base.py - 54 Zeilen - Gemeinsame Aktions-/Button-Logik für Journal-Recovery-Dialoge. | Klassen: JournalResumeDialogBase</w:t>
      </w:r>
    </w:p>
    <w:p w14:paraId="3C4A4AA8" w14:textId="77777777" w:rsidR="00183D8A" w:rsidRDefault="00476E2C">
      <w:r>
        <w:t>dragontools/gui/main_window.py - 111 Zeilen - DragonTools-Hauptfenster: schlanke Composition-Root für Menüs, Aktionen, Tabs und Recovery. | Klassen: MainWindow | Funktionen: bring_to_front</w:t>
      </w:r>
    </w:p>
    <w:p w14:paraId="091EE61A" w14:textId="77777777" w:rsidR="00183D8A" w:rsidRDefault="00476E2C">
      <w:r>
        <w:t>dragontools/gui/main_window_actions.py - 30 Zeilen - Aggregations-Fassade für die fachlich getrennten MainWindow-Aktionen. | Klassen: MainWindowActionsMixin</w:t>
      </w:r>
    </w:p>
    <w:p w14:paraId="016E2979" w14:textId="77777777" w:rsidR="00183D8A" w:rsidRDefault="00476E2C">
      <w:r>
        <w:t>dragontools/gui/main_window_backup_actions.py - 243 Zeilen - Quellmodul ohne Modul-Docstring | Klassen: MainWindowBackupActionsMixin</w:t>
      </w:r>
    </w:p>
    <w:p w14:paraId="7A39B902" w14:textId="77777777" w:rsidR="00183D8A" w:rsidRDefault="00476E2C">
      <w:r>
        <w:t>dragontools/gui/main_window_convert_actions.py - 101 Zeilen - Quellmodul ohne Modul-Docstring | Klassen: MainWindowConvertActionsMixin</w:t>
      </w:r>
    </w:p>
    <w:p w14:paraId="137B6875" w14:textId="77777777" w:rsidR="00183D8A" w:rsidRDefault="00476E2C">
      <w:r>
        <w:t>dragontools/gui/main_window_help_actions.py - 168 Zeilen - Quellmodul ohne Modul-Docstring | Klassen: MainWindowHelpActionsMixin</w:t>
      </w:r>
    </w:p>
    <w:p w14:paraId="006310B9" w14:textId="77777777" w:rsidR="00183D8A" w:rsidRDefault="00476E2C">
      <w:r>
        <w:t>dragontools/gui/main_window_menus.py - 266 Zeilen - Quellmodul ohne Modul-Docstring | Klassen: MainWindowMenuMixin</w:t>
      </w:r>
    </w:p>
    <w:p w14:paraId="73852FDE" w14:textId="77777777" w:rsidR="00183D8A" w:rsidRDefault="00476E2C">
      <w:r>
        <w:t>dragontools/gui/main_window_metadata_actions.py - 173 Zeilen - Quellmodul ohne Modul-Docstring | Klassen: MainWindowMetadataActionsMixin | Funktionen: _metadata_action_running, _metadata_result_is_current, _start_metadata_action_thread, stop_metadata_action_thread</w:t>
      </w:r>
    </w:p>
    <w:p w14:paraId="578A4D5C" w14:textId="77777777" w:rsidR="00183D8A" w:rsidRDefault="00476E2C">
      <w:r>
        <w:t>dragontools/gui/main_window_profile_actions.py - 68 Zeilen - Quellmodul ohne Modul-Docstring | Klassen: MainWindowProfileActionsMixin</w:t>
      </w:r>
    </w:p>
    <w:p w14:paraId="6FC6B86E" w14:textId="77777777" w:rsidR="00183D8A" w:rsidRDefault="00476E2C">
      <w:r>
        <w:t>dragontools/gui/main_window_recovery.py - 282 Zeilen - Recovery-/Resume-Orchestrierung des MainWindow. | Klassen: MainWindowRecoveryMixin | Funktionen: _recover_replace_transactions, _recover_sidecar_transactions</w:t>
      </w:r>
    </w:p>
    <w:p w14:paraId="359E5763" w14:textId="77777777" w:rsidR="00183D8A" w:rsidRDefault="00476E2C">
      <w:r>
        <w:t>dragontools/gui/main_window_settings_actions.py - 148 Zeilen - Quellmodul ohne Modul-Docstring | Klassen: MainWindowSettingsActionsMixin</w:t>
      </w:r>
    </w:p>
    <w:p w14:paraId="168B3B85" w14:textId="77777777" w:rsidR="00183D8A" w:rsidRDefault="00476E2C">
      <w:r>
        <w:t>dragontools/gui/main_window_system_actions.py - 104 Zeilen - Quellmodul ohne Modul-Docstring | Klassen: MainWindowSystemActionsMixin</w:t>
      </w:r>
    </w:p>
    <w:p w14:paraId="76772CE3" w14:textId="77777777" w:rsidR="00183D8A" w:rsidRDefault="00476E2C">
      <w:r>
        <w:t>dragontools/gui/main_window_tabs.py - 419 Zeilen - Tab-, Lazy-Loading- und Converter-Handoff-Logik des MainWindow. | Klassen: _TabBar, MainWindowTabsMixin | Funktionen: ensure_one_visible_tab</w:t>
      </w:r>
    </w:p>
    <w:p w14:paraId="5501FCEB" w14:textId="77777777" w:rsidR="00183D8A" w:rsidRDefault="00476E2C">
      <w:r>
        <w:t>dragontools/gui/media_info_dialog.py - 311 Zeilen - Quellmodul ohne Modul-Docstring | Klassen: _MediaInfoLoadThread, MediaInfoDialog | Funktionen: active_media_info_workers, _make_pair_table, _make_track_table, _fill_pair_table, _fill_track_table, _item</w:t>
      </w:r>
    </w:p>
    <w:p w14:paraId="4850B855" w14:textId="77777777" w:rsidR="00183D8A" w:rsidRDefault="00476E2C">
      <w:r>
        <w:lastRenderedPageBreak/>
        <w:t>dragontools/gui/media_info_text_builder.py - 390 Zeilen - Textaufbereitung für den Medieninfo-Dialog ohne Qt-Abhängigkeit. | Funktionen: _build_rules_preview, _yes_no, _safe, _channels_to_label, _bitrate_label, _duration_label, _int_label, _fps_label, _lang_label, _dolby_vision_label, _video_lines, _audio_lines, _subtitle_lines, _audio_preview_lines, _subtitle_preview_lines, _override_and_move_lines, _rules_preview_lines, build_media_info_text</w:t>
      </w:r>
    </w:p>
    <w:p w14:paraId="5BBC8379" w14:textId="77777777" w:rsidR="00183D8A" w:rsidRDefault="00476E2C">
      <w:r>
        <w:t>dragontools/gui/media_library_dialog.py - 363 Zeilen - Schlanke Orchestrierungs-Fassade für die DragonTools-Mediathek-GUI. | Klassen: MediaLibraryDialog</w:t>
      </w:r>
    </w:p>
    <w:p w14:paraId="6A0C96B1" w14:textId="77777777" w:rsidR="00183D8A" w:rsidRDefault="00476E2C">
      <w:r>
        <w:t>dragontools/gui/media_library_dialog_presenter.py - 141 Zeilen - Darstellungs-/Formatierungslogik für die Mediathek-GUI. | Klassen: MediaLibraryDialogPresenter</w:t>
      </w:r>
    </w:p>
    <w:p w14:paraId="7FFDE70D" w14:textId="77777777" w:rsidR="00183D8A" w:rsidRDefault="00476E2C">
      <w:r>
        <w:t>dragontools/gui/media_library_dialog_service.py - 264 Zeilen - Qt-unabhängige Anwendungsservices für den Mediathek-Dialog. | Klassen: MediaLibraryDialogState, MediaLibraryDialogService</w:t>
      </w:r>
    </w:p>
    <w:p w14:paraId="4A95ED5C" w14:textId="77777777" w:rsidR="00183D8A" w:rsidRDefault="00476E2C">
      <w:r>
        <w:t>dragontools/gui/media_library_dialog_view.py - 107 Zeilen - Thin widget owner for the media-library dialog. | Klassen: MediaLibraryDialogView</w:t>
      </w:r>
    </w:p>
    <w:p w14:paraId="74BFC433" w14:textId="77777777" w:rsidR="00183D8A" w:rsidRDefault="00476E2C">
      <w:r>
        <w:t>dragontools/gui/media_library_maintenance_controller.py - 150 Zeilen - GUI-Controller für Mediathek-Wartung, Import und Export. | Klassen: MediaLibraryMaintenanceController</w:t>
      </w:r>
    </w:p>
    <w:p w14:paraId="7BD6DA4D" w14:textId="77777777" w:rsidR="00183D8A" w:rsidRDefault="00476E2C">
      <w:r>
        <w:t>dragontools/gui/media_library_mapping_controller.py - 74 Zeilen - GUI-Controller für Mediathek-Pfad-Mappings. | Klassen: MediaLibraryMappingController</w:t>
      </w:r>
    </w:p>
    <w:p w14:paraId="7C81ACE3" w14:textId="77777777" w:rsidR="00183D8A" w:rsidRDefault="00476E2C">
      <w:r>
        <w:t>dragontools/gui/media_library_scan_controller.py - 110 Zeilen - Thread-Lifecycle des Speicherpfad-Scans für die Mediathek-GUI. | Klassen: MediaLibraryStorageScanWorker, MediaLibraryScanCoordinator</w:t>
      </w:r>
    </w:p>
    <w:p w14:paraId="15D2767B" w14:textId="77777777" w:rsidR="00183D8A" w:rsidRDefault="00476E2C">
      <w:r>
        <w:t>dragontools/gui/media_library_search_controller.py - 323 Zeilen - GUI-Controller für Mediathek-Suche, gespeicherte Abfragen und SQL-Konsole. | Klassen: MediaLibrarySearchController</w:t>
      </w:r>
    </w:p>
    <w:p w14:paraId="46180375" w14:textId="77777777" w:rsidR="00183D8A" w:rsidRDefault="00476E2C">
      <w:r>
        <w:t>dragontools/gui/merge_widget.py - 355 Zeilen - Quellmodul ohne Modul-Docstring | Klassen: MergeWidget</w:t>
      </w:r>
    </w:p>
    <w:p w14:paraId="224970E1" w14:textId="77777777" w:rsidR="00183D8A" w:rsidRDefault="00476E2C">
      <w:r>
        <w:t>dragontools/gui/move_lifecycle_coordinator.py - 72 Zeilen - Schmale Fassade für regulären und inkrementellen Move-Lifecycle. | Klassen: MoveLifecycleCoordinator</w:t>
      </w:r>
    </w:p>
    <w:p w14:paraId="767C2540" w14:textId="77777777" w:rsidR="00183D8A" w:rsidRDefault="00476E2C">
      <w:r>
        <w:t>dragontools/gui/move_preflight_controller.py - 131 Zeilen - Schlanker Orchestrator für Preflight und Move-GUI. | Klassen: MovePreflightController</w:t>
      </w:r>
    </w:p>
    <w:p w14:paraId="13AE0D53" w14:textId="77777777" w:rsidR="00183D8A" w:rsidRDefault="00476E2C">
      <w:r>
        <w:t>dragontools/gui/move_preflight_workflow.py - 156 Zeilen - Preflight-Workflow: Dialogstart, Nachstart-Preflight und Bericht. | Klassen: MovePreflightWorkflow</w:t>
      </w:r>
    </w:p>
    <w:p w14:paraId="1741F369" w14:textId="77777777" w:rsidR="00183D8A" w:rsidRDefault="00476E2C">
      <w:r>
        <w:t>dragontools/gui/move_request_dialogs.py - 278 Zeilen - Benutzerentscheidungs-Dialoge für MoveThread-Anfragen. | Klassen: MoveRequestDialogHandler</w:t>
      </w:r>
    </w:p>
    <w:p w14:paraId="5823B6D8" w14:textId="77777777" w:rsidR="00183D8A" w:rsidRDefault="00476E2C">
      <w:r>
        <w:t>dragontools/gui/move_resume_dialog.py - 56 Zeilen - Quellmodul ohne Modul-Docstring | Klassen: MoveResumeDialog</w:t>
      </w:r>
    </w:p>
    <w:p w14:paraId="6D2A630B" w14:textId="77777777" w:rsidR="00183D8A" w:rsidRDefault="00476E2C">
      <w:r>
        <w:t>dragontools/gui/movie_renamer_actions.py - 248 Zeilen - User actions and filesystem commit for the renamer GUI. | Klassen: MovieRenamerActionController</w:t>
      </w:r>
    </w:p>
    <w:p w14:paraId="0E269064" w14:textId="77777777" w:rsidR="00183D8A" w:rsidRDefault="00476E2C">
      <w:r>
        <w:t>dragontools/gui/movie_renamer_resolver.py - 143 Zeilen - Metadata worker and lifecycle coordinator for the renamer GUI. | Klassen: MovieRenameResolveThread, MovieRenamerResolveCoordinator</w:t>
      </w:r>
    </w:p>
    <w:p w14:paraId="787DF550" w14:textId="77777777" w:rsidR="00183D8A" w:rsidRDefault="00476E2C">
      <w:r>
        <w:t>dragontools/gui/movie_renamer_table_controller.py - 311 Zeilen - Table state and proposal presentation for the movie/series renamer. | Klassen: RenamerColumns, MovieRenamerTableController</w:t>
      </w:r>
    </w:p>
    <w:p w14:paraId="1338E59E" w14:textId="77777777" w:rsidR="00183D8A" w:rsidRDefault="00476E2C">
      <w:r>
        <w:t>dragontools/gui/movie_renamer_view.py - 225 Zeilen - Qt view primitives for the movie/series renamer. | Klassen: RenamerStatusLabel, RenameTable, MovieRenamerView</w:t>
      </w:r>
    </w:p>
    <w:p w14:paraId="08CD9314" w14:textId="77777777" w:rsidR="00183D8A" w:rsidRDefault="00476E2C">
      <w:r>
        <w:t>dragontools/gui/movie_renamer_widget.py - 143 Zeilen - Movie/series renamer widget. | Klassen: MovieRenamerWidget</w:t>
      </w:r>
    </w:p>
    <w:p w14:paraId="51900DFA" w14:textId="77777777" w:rsidR="00183D8A" w:rsidRDefault="00476E2C">
      <w:r>
        <w:lastRenderedPageBreak/>
        <w:t>dragontools/gui/mp4_remux_widget.py - 273 Zeilen - Quellmodul ohne Modul-Docstring | Klassen: MP4RemuxWidget</w:t>
      </w:r>
    </w:p>
    <w:p w14:paraId="1E751400" w14:textId="77777777" w:rsidR="00183D8A" w:rsidRDefault="00476E2C">
      <w:r>
        <w:t>dragontools/gui/online_metadata_dialog.py - 28 Zeilen - Quellmodul ohne Modul-Docstring | Klassen: OnlineMetadataDialog</w:t>
      </w:r>
    </w:p>
    <w:p w14:paraId="0C8D1839" w14:textId="77777777" w:rsidR="00183D8A" w:rsidRDefault="00476E2C">
      <w:r>
        <w:t>dragontools/gui/preflight_dialog.py - 283 Zeilen - Preflight-Dialog als schlanker Orchestrator. | Klassen: PreFlightDialog</w:t>
      </w:r>
    </w:p>
    <w:p w14:paraId="1BE6FC7B" w14:textId="77777777" w:rsidR="00183D8A" w:rsidRDefault="00476E2C">
      <w:r>
        <w:t>dragontools/gui/preflight_metadata.py - 104 Zeilen - Orchestrierung der Hintergrund-Metadatensuche für den Preflight-Dialog. | Funktionen: online_metadata_enabled, media_library_preflight_enabled, run_metadata_lookup</w:t>
      </w:r>
    </w:p>
    <w:p w14:paraId="0770AFE3" w14:textId="77777777" w:rsidR="00183D8A" w:rsidRDefault="00476E2C">
      <w:r>
        <w:t>dragontools/gui/preflight_view.py - 127 Zeilen - Reiner View-Aufbau des Preflight-Dialogs. | Funktionen: build_preflight_view</w:t>
      </w:r>
    </w:p>
    <w:p w14:paraId="09184998" w14:textId="77777777" w:rsidR="00183D8A" w:rsidRDefault="00476E2C">
      <w:r>
        <w:t>dragontools/gui/preflight_widgets.py - 15 Zeilen - Kompatibilitätsfassade für die Preflight-Zielwidgets.</w:t>
      </w:r>
    </w:p>
    <w:p w14:paraId="03CC138E" w14:textId="77777777" w:rsidR="00183D8A" w:rsidRDefault="00476E2C">
      <w:r>
        <w:t>dragontools/gui/profile_manager_dialog.py - 174 Zeilen - dragontools/gui/profile_manager_dialog.py | Klassen: ProfileManagerDialog | Funktionen: open_profile_manager</w:t>
      </w:r>
    </w:p>
    <w:p w14:paraId="4716DF10" w14:textId="77777777" w:rsidR="00183D8A" w:rsidRDefault="00476E2C">
      <w:r>
        <w:t>dragontools/gui/quality_tester_widget.py - 172 Zeilen - Quellmodul ohne Modul-Docstring | Klassen: _QualityFileTable, QualityTesterWidget</w:t>
      </w:r>
    </w:p>
    <w:p w14:paraId="537856A8" w14:textId="77777777" w:rsidR="00183D8A" w:rsidRDefault="00476E2C">
      <w:r>
        <w:t>dragontools/gui/replacement_reminder_dialog.py - 129 Zeilen - Quellmodul ohne Modul-Docstring | Klassen: ReplacementReminderDialog | Funktionen: show_pending_replacement_reminders</w:t>
      </w:r>
    </w:p>
    <w:p w14:paraId="4AA14FCF" w14:textId="77777777" w:rsidR="00183D8A" w:rsidRDefault="00476E2C">
      <w:r>
        <w:t>dragontools/gui/rules_audio_tab.py - 29 Zeilen - Quellmodul ohne Modul-Docstring | Klassen: _AudioTab</w:t>
      </w:r>
    </w:p>
    <w:p w14:paraId="297F9DCE" w14:textId="77777777" w:rsidR="00183D8A" w:rsidRDefault="00476E2C">
      <w:r>
        <w:t>dragontools/gui/rules_dialog.py - 110 Zeilen - dragontools/gui/rules_dialog.py | Klassen: RulesDialog</w:t>
      </w:r>
    </w:p>
    <w:p w14:paraId="1FD5A701" w14:textId="77777777" w:rsidR="00183D8A" w:rsidRDefault="00476E2C">
      <w:r>
        <w:t>dragontools/gui/rules_dialog_common.py - 13 Zeilen - Quellmodul ohne Modul-Docstring | Funktionen: _hr</w:t>
      </w:r>
    </w:p>
    <w:p w14:paraId="6274898F" w14:textId="77777777" w:rsidR="00183D8A" w:rsidRDefault="00476E2C">
      <w:r>
        <w:t>dragontools/gui/rules_dialog_storage.py - 61 Zeilen - Quellmodul ohne Modul-Docstring | Funktionen: _rules_dir, _assert_writable, _load, _save</w:t>
      </w:r>
    </w:p>
    <w:p w14:paraId="2BCE15A2" w14:textId="77777777" w:rsidR="00183D8A" w:rsidRDefault="00476E2C">
      <w:r>
        <w:t>dragontools/gui/rules_flags_tab.py - 58 Zeilen - Quellmodul ohne Modul-Docstring | Klassen: _FlagsTab</w:t>
      </w:r>
    </w:p>
    <w:p w14:paraId="1C20A3CC" w14:textId="77777777" w:rsidR="00183D8A" w:rsidRDefault="00476E2C">
      <w:r>
        <w:t>dragontools/gui/rules_language_editor.py - 156 Zeilen - Quellmodul ohne Modul-Docstring | Klassen: _LanguagePriorityEditor</w:t>
      </w:r>
    </w:p>
    <w:p w14:paraId="2B388893" w14:textId="77777777" w:rsidR="00183D8A" w:rsidRDefault="00476E2C">
      <w:r>
        <w:t>dragontools/gui/rules_regex_help.py - 93 Zeilen - Quellmodul ohne Modul-Docstring | Funktionen: _show_regex_help</w:t>
      </w:r>
    </w:p>
    <w:p w14:paraId="32DC4379" w14:textId="77777777" w:rsidR="00183D8A" w:rsidRDefault="00476E2C">
      <w:r>
        <w:t>dragontools/gui/rules_renamer_tab.py - 254 Zeilen - Quellmodul ohne Modul-Docstring | Klassen: _RenamerTab</w:t>
      </w:r>
    </w:p>
    <w:p w14:paraId="47154B27" w14:textId="77777777" w:rsidR="00183D8A" w:rsidRDefault="00476E2C">
      <w:r>
        <w:t>dragontools/gui/rules_series_tab.py - 156 Zeilen - Quellmodul ohne Modul-Docstring | Klassen: _SeriesTab</w:t>
      </w:r>
    </w:p>
    <w:p w14:paraId="16F0FAFA" w14:textId="77777777" w:rsidR="00183D8A" w:rsidRDefault="00476E2C">
      <w:r>
        <w:t>dragontools/gui/rules_subtitle_tab.py - 286 Zeilen - Quellmodul ohne Modul-Docstring | Klassen: _SubtitleTab</w:t>
      </w:r>
    </w:p>
    <w:p w14:paraId="35D8FA33" w14:textId="77777777" w:rsidR="00183D8A" w:rsidRDefault="00476E2C">
      <w:r>
        <w:t>dragontools/gui/run_summary_dialog.py - 162 Zeilen - Quellmodul ohne Modul-Docstring | Klassen: RunSummaryDialog</w:t>
      </w:r>
    </w:p>
    <w:p w14:paraId="600344E7" w14:textId="77777777" w:rsidR="00183D8A" w:rsidRDefault="00476E2C">
      <w:r>
        <w:t>dragontools/gui/save_settings_dialog.py - 14 Zeilen - Quellmodul ohne Modul-Docstring | Klassen: SaveSettingsDialog</w:t>
      </w:r>
    </w:p>
    <w:p w14:paraId="78772B9B" w14:textId="77777777" w:rsidR="00183D8A" w:rsidRDefault="00476E2C">
      <w:r>
        <w:t>dragontools/gui/settings_dialog.py - 198 Zeilen - Globaler Settings-Dialog als schlanke Orchestrierungs-Fassade. | Klassen: SettingsDialog</w:t>
      </w:r>
    </w:p>
    <w:p w14:paraId="0ED0C369" w14:textId="77777777" w:rsidR="00183D8A" w:rsidRDefault="00476E2C">
      <w:r>
        <w:t>dragontools/gui/settings_sections/__init__.py - 17 Zeilen - Fachlich getrennte Bereiche des globalen Einstellungsdialogs.</w:t>
      </w:r>
    </w:p>
    <w:p w14:paraId="79E54E69" w14:textId="77777777" w:rsidR="00183D8A" w:rsidRDefault="00476E2C">
      <w:r>
        <w:t>dragontools/gui/settings_sections/base.py - 33 Zeilen - Gemeinsame Infrastruktur für SettingsDialog-Teilbereiche. | Klassen: SettingsSection</w:t>
      </w:r>
    </w:p>
    <w:p w14:paraId="6CFE05FB" w14:textId="77777777" w:rsidR="00183D8A" w:rsidRDefault="00476E2C">
      <w:r>
        <w:t>dragontools/gui/settings_sections/media.py - 380 Zeilen - Quellmodul ohne Modul-Docstring | Klassen: MediaPostprocessSection</w:t>
      </w:r>
    </w:p>
    <w:p w14:paraId="6838677E" w14:textId="77777777" w:rsidR="00183D8A" w:rsidRDefault="00476E2C">
      <w:r>
        <w:t>dragontools/gui/settings_sections/runtime.py - 388 Zeilen - Quellmodul ohne Modul-Docstring | Klassen: RuntimeToolsSection</w:t>
      </w:r>
    </w:p>
    <w:p w14:paraId="56E7299C" w14:textId="77777777" w:rsidR="00183D8A" w:rsidRDefault="00476E2C">
      <w:r>
        <w:lastRenderedPageBreak/>
        <w:t>dragontools/gui/settings_sections/safety.py - 217 Zeilen - Quellmodul ohne Modul-Docstring | Klassen: SafetyValidationSection</w:t>
      </w:r>
    </w:p>
    <w:p w14:paraId="7D342188" w14:textId="77777777" w:rsidR="00183D8A" w:rsidRDefault="00476E2C">
      <w:r>
        <w:t>dragontools/gui/settings_sections/storage.py - 277 Zeilen - Quellmodul ohne Modul-Docstring | Klassen: StorageLoggingSection</w:t>
      </w:r>
    </w:p>
    <w:p w14:paraId="53F752C5" w14:textId="77777777" w:rsidR="00183D8A" w:rsidRDefault="00476E2C">
      <w:r>
        <w:t>dragontools/gui/settings_sections/video.py - 383 Zeilen - Quellmodul ohne Modul-Docstring | Klassen: VideoAnalysisSection</w:t>
      </w:r>
    </w:p>
    <w:p w14:paraId="522F2CDA" w14:textId="77777777" w:rsidR="00183D8A" w:rsidRDefault="00476E2C">
      <w:r>
        <w:t>dragontools/gui/shortcut_dialog.py - 47 Zeilen - Quellmodul ohne Modul-Docstring | Klassen: ShortcutDialog</w:t>
      </w:r>
    </w:p>
    <w:p w14:paraId="76D88680" w14:textId="77777777" w:rsidR="00183D8A" w:rsidRDefault="00476E2C">
      <w:r>
        <w:t>dragontools/gui/styles.py - 64 Zeilen - dragontools/gui/styles.py</w:t>
      </w:r>
    </w:p>
    <w:p w14:paraId="6BACDE80" w14:textId="77777777" w:rsidR="00183D8A" w:rsidRDefault="00476E2C">
      <w:r>
        <w:t>dragontools/gui/subtitle_widget.py - 390 Zeilen - Untertitel-Widget: UI-Orchestrierung für Extraktion, Injection und Konvertierung. | Klassen: SubtitleWidget</w:t>
      </w:r>
    </w:p>
    <w:p w14:paraId="61E0B408" w14:textId="77777777" w:rsidR="00183D8A" w:rsidRDefault="00476E2C">
      <w:r>
        <w:t>dragontools/gui/tab_manager.py - 195 Zeilen - dragontools/gui/tab_manager.py | Klassen: TabManagerDialog | Funktionen: _open_external, _find_bundled_exe, get_visible_tabs</w:t>
      </w:r>
    </w:p>
    <w:p w14:paraId="04678787" w14:textId="77777777" w:rsidR="00183D8A" w:rsidRDefault="00476E2C">
      <w:r>
        <w:t>dragontools/gui/timeout_settings_dialog.py - 318 Zeilen - dragontools/gui/timeout_settings_dialog.py | Klassen: TimeoutSettingsDialog | Funktionen: _s_to_min, _min_to_s, _format_default</w:t>
      </w:r>
    </w:p>
    <w:p w14:paraId="12C6F9BF" w14:textId="77777777" w:rsidR="00183D8A" w:rsidRDefault="00476E2C">
      <w:r>
        <w:t>dragontools/gui/tool_path_settings.py - 103 Zeilen - Qt-Implementierung des ToolPathSettingsProvider. | Klassen: QtToolPathSettingsProvider</w:t>
      </w:r>
    </w:p>
    <w:p w14:paraId="7667D499" w14:textId="77777777" w:rsidR="00183D8A" w:rsidRDefault="00476E2C">
      <w:r>
        <w:t>dragontools/gui/ui_helpers.py - 98 Zeilen - dragontools/gui/ui_helpers.py | Funktionen: schedule_window_callback, set_file_list_item_text, window_geometry_key, restore_window_geometry, save_window_geometry, install_persistent_window_geometry</w:t>
      </w:r>
    </w:p>
    <w:p w14:paraId="0853E4FA" w14:textId="77777777" w:rsidR="00183D8A" w:rsidRDefault="00476E2C">
      <w:r>
        <w:t>dragontools/gui/video_file_input.py - 136 Zeilen - Gemeinsame Datei-/Drag&amp;Drop-Helfer für einfache Video-Worker-Widgets. | Klassen: VideoDropListWidget | Funktionen: iter_video_files_from_dir, add_video_paths_to_list, choose_video_files, choose_directory</w:t>
      </w:r>
    </w:p>
    <w:p w14:paraId="1583F3CF" w14:textId="77777777" w:rsidR="00183D8A" w:rsidRDefault="00476E2C">
      <w:pPr>
        <w:pStyle w:val="berschrift2"/>
      </w:pPr>
      <w:r>
        <w:t>25.4 Rules - 8 Datei(en)</w:t>
      </w:r>
    </w:p>
    <w:p w14:paraId="022D0D64" w14:textId="77777777" w:rsidR="00183D8A" w:rsidRDefault="00476E2C">
      <w:r>
        <w:t>dragontools/rules/__init__.py - 1 Zeilen - Quellmodul ohne Modul-Docstring</w:t>
      </w:r>
    </w:p>
    <w:p w14:paraId="156769DB" w14:textId="77777777" w:rsidR="00183D8A" w:rsidRDefault="00476E2C">
      <w:r>
        <w:t>dragontools/rules/audio_plan.py - 343 Zeilen - dragontools/rules/audio_plan.py | Klassen: AudioTrackDecision | Funktionen: needs_stereo_downmix_filter, _fmt_filter_float, _mode_enabled_from_override, _scale_from_override, _loudnorm_i_from_override, effective_audio_processing, _loudnorm_filter, _processing_for_decision, audio_filter_chain, audio_input_args_for_plan, output_default_for_decision, _build_track_decision, _extra_stereo_decisions, compute_audio_track_plan</w:t>
      </w:r>
    </w:p>
    <w:p w14:paraId="3B54B6B3" w14:textId="77777777" w:rsidR="00183D8A" w:rsidRDefault="00476E2C">
      <w:r>
        <w:t>dragontools/rules/audio_rules.py - 44 Zeilen - Compatibility facade for DragonTools audio rules.</w:t>
      </w:r>
    </w:p>
    <w:p w14:paraId="3BF1CE17" w14:textId="77777777" w:rsidR="00183D8A" w:rsidRDefault="00476E2C">
      <w:r>
        <w:t>dragontools/rules/move_rules.py - 186 Zeilen - Move-Regeln: schlanke Fassade plus zentrale Zielpfad-Orchestrierung. | Funktionen: resolve_target_path, resolve_film_target_for_path, planned_target_dir, valid_move_bases, is_planned_move_target_valid</w:t>
      </w:r>
    </w:p>
    <w:p w14:paraId="467C12C2" w14:textId="77777777" w:rsidR="00183D8A" w:rsidRDefault="00476E2C">
      <w:r>
        <w:t>dragontools/rules/pipeline_selector.py - 224 Zeilen - Quellmodul ohne Modul-Docstring | Klassen: PipelineCapabilityError, PipelineSelector | Funktionen: _parse_pipeline_override, _requested_preservation, _resolve_pipeline, resolve_pipeline_context</w:t>
      </w:r>
    </w:p>
    <w:p w14:paraId="20E8847B" w14:textId="77777777" w:rsidR="00183D8A" w:rsidRDefault="00476E2C">
      <w:r>
        <w:t xml:space="preserve">dragontools/rules/renamer_rules.py - 393 Zeilen - Quellmodul ohne Modul-Docstring | Funktionen: _clamp_float, _clamp_int, migrate_renamer_rules, get_rules, reload_rules, character_replacements, apply_character_replacements, sanitize_renamer_text, _title_key, apply_title_exception, release_groups, strip_configured_release_groups, matching_rules, minimum_candidate_score, fallback_candidate_scores, candidate_score_stages, </w:t>
      </w:r>
      <w:r>
        <w:lastRenderedPageBreak/>
        <w:t>candidate_discovery_floor, manual_review_below, auto_accept_from, fuzzy_fallback_enabled, retry_without_year_enabled, series_search_queries</w:t>
      </w:r>
    </w:p>
    <w:p w14:paraId="132F1AA8" w14:textId="77777777" w:rsidR="00183D8A" w:rsidRDefault="00476E2C">
      <w:r>
        <w:t>dragontools/rules/rule_loader.py - 262 Zeilen - Quellmodul ohne Modul-Docstring | Funktionen: _report_visible_warning, _quarantine_user_rules, _rules_dir, _default_rules_path, _default_copy, _load_json_rules_result, load_json_rules, _apply_migrator, load_named_rules, load_subtitle_rules</w:t>
      </w:r>
    </w:p>
    <w:p w14:paraId="111E6CCF" w14:textId="77777777" w:rsidR="00183D8A" w:rsidRDefault="00476E2C">
      <w:r>
        <w:t>dragontools/rules/subtitle_rules.py - 108 Zeilen - Compatibility facade and orchestration for subtitle policy decisions. | Funktionen: compute_subtitle_plan, choose_burn_subtitle, choose_keep_subtitles</w:t>
      </w:r>
    </w:p>
    <w:p w14:paraId="57410981" w14:textId="77777777" w:rsidR="00183D8A" w:rsidRDefault="00476E2C">
      <w:pPr>
        <w:pStyle w:val="berschrift2"/>
      </w:pPr>
      <w:r>
        <w:t>25.5 Subtitle - 6 Datei(en)</w:t>
      </w:r>
    </w:p>
    <w:p w14:paraId="75167E90" w14:textId="77777777" w:rsidR="00183D8A" w:rsidRDefault="00476E2C">
      <w:r>
        <w:t>dragontools/subtitle/__init__.py - 1 Zeilen - Quellmodul ohne Modul-Docstring</w:t>
      </w:r>
    </w:p>
    <w:p w14:paraId="7B025F4F" w14:textId="77777777" w:rsidR="00183D8A" w:rsidRDefault="00476E2C">
      <w:r>
        <w:t>dragontools/subtitle/converter.py - 265 Zeilen - dragontools/subtitle/converter.py | Funktionen: _read_text, _srt_matches, _validate_time_span, _normalize_srt_timestamp, _srt_ts_to_ass, _ass_ts_to_srt, build_ass_style, _ass_header, _srt_text_to_ass, _parse_timestamped_txt, srt_to_txt, srt_to_ass, txt_to_srt, txt_to_ass, ass_to_txt, subtitle_to_txt</w:t>
      </w:r>
    </w:p>
    <w:p w14:paraId="250F436D" w14:textId="77777777" w:rsidR="00183D8A" w:rsidRDefault="00476E2C">
      <w:r>
        <w:t>dragontools/subtitle/extractor.py - 83 Zeilen - dragontools/subtitle/extractor.py | Funktionen: _staging_output, extract_with_ffmpeg</w:t>
      </w:r>
    </w:p>
    <w:p w14:paraId="559A6B76" w14:textId="77777777" w:rsidR="00183D8A" w:rsidRDefault="00476E2C">
      <w:r>
        <w:t>dragontools/subtitle/injector.py - 352 Zeilen - Subtitle injection: plan against inventories, mux, verify, publish. | Funktionen: _staging_output, _commit_staging, _ffprobe_for_ffmpeg, _probe_subtitle_count, _allowed_output, _mux_and_publish, _identify, inject_with_mkvmerge, _source_dispositions, inject_with_ffmpeg</w:t>
      </w:r>
    </w:p>
    <w:p w14:paraId="201976EB" w14:textId="77777777" w:rsidR="00183D8A" w:rsidRDefault="00476E2C">
      <w:r>
        <w:t>dragontools/subtitle/tagger.py - 86 Zeilen - Sprach-Tags und Flags in MKV-Containern setzen (via mkvpropedit). | Funktionen: _run_mkvpropedit, set_track_language, set_forced_flag</w:t>
      </w:r>
    </w:p>
    <w:p w14:paraId="0BF3E22D" w14:textId="77777777" w:rsidR="00183D8A" w:rsidRDefault="00476E2C">
      <w:r>
        <w:t>dragontools/subtitle/tool_logging.py - 32 Zeilen - Gemeinsame Fehlerausgabe für externe Subtitle-Tools. | Funktionen: log_tool_error</w:t>
      </w:r>
    </w:p>
    <w:p w14:paraId="263892CB" w14:textId="77777777" w:rsidR="00183D8A" w:rsidRDefault="00476E2C">
      <w:pPr>
        <w:pStyle w:val="berschrift2"/>
      </w:pPr>
      <w:r>
        <w:t>25.6 Worker - 111 Datei(en)</w:t>
      </w:r>
    </w:p>
    <w:p w14:paraId="6364434C" w14:textId="77777777" w:rsidR="00183D8A" w:rsidRDefault="00476E2C">
      <w:r>
        <w:t>dragontools/worker/__init__.py - 1 Zeilen - Quellmodul ohne Modul-Docstring</w:t>
      </w:r>
    </w:p>
    <w:p w14:paraId="18769460" w14:textId="77777777" w:rsidR="00183D8A" w:rsidRDefault="00476E2C">
      <w:r>
        <w:t>dragontools/worker/archive_service.py - 158 Zeilen - dragontools/worker/archive_service.py | Klassen: ArchiveService</w:t>
      </w:r>
    </w:p>
    <w:p w14:paraId="1826F195" w14:textId="77777777" w:rsidR="00183D8A" w:rsidRDefault="00476E2C">
      <w:r>
        <w:t>dragontools/worker/audio_mux_thread.py - 116 Zeilen - Qt lifecycle facade for AudioMux jobs. | Klassen: AudioMuxThread</w:t>
      </w:r>
    </w:p>
    <w:p w14:paraId="290E9847" w14:textId="77777777" w:rsidR="00183D8A" w:rsidRDefault="00476E2C">
      <w:r>
        <w:t>dragontools/worker/audio_video_match_thread.py - 111 Zeilen - Thin Qt adapter for the audio/video match service. | Klassen: AudioVideoMatchThread</w:t>
      </w:r>
    </w:p>
    <w:p w14:paraId="2FF4A9A5" w14:textId="77777777" w:rsidR="00183D8A" w:rsidRDefault="00476E2C">
      <w:r>
        <w:t>dragontools/worker/av1_metadata_pipeline.py - 393 Zeilen - Quellmodul ohne Modul-Docstring | Klassen: _AV1MetadataPipelineBase, AV1DolbyVisionPipeline, AV1HDR10PlusPipeline</w:t>
      </w:r>
    </w:p>
    <w:p w14:paraId="581CEE37" w14:textId="77777777" w:rsidR="00183D8A" w:rsidRDefault="00476E2C">
      <w:r>
        <w:t>dragontools/worker/base_worker.py - 151 Zeilen - dragontools/worker/base_worker.py | Klassen: BaseWorker</w:t>
      </w:r>
    </w:p>
    <w:p w14:paraId="68EB9490" w14:textId="77777777" w:rsidR="00183D8A" w:rsidRDefault="00476E2C">
      <w:r>
        <w:t>dragontools/worker/cleanup_service.py - 152 Zeilen - Quellmodul ohne Modul-Docstring | Klassen: CleanupService | Funktionen: cleanup_empty_overwrite_dirs</w:t>
      </w:r>
    </w:p>
    <w:p w14:paraId="30AF3753" w14:textId="77777777" w:rsidR="00183D8A" w:rsidRDefault="00476E2C">
      <w:r>
        <w:t>dragontools/worker/command_formatting.py - 20 Zeilen - Quellmodul ohne Modul-Docstring | Funktionen: is_ffmpeg_command, command_to_log_string</w:t>
      </w:r>
    </w:p>
    <w:p w14:paraId="4CEA2AEA" w14:textId="77777777" w:rsidR="00183D8A" w:rsidRDefault="00476E2C">
      <w:r>
        <w:t>dragontools/worker/converter_config.py - 79 Zeilen - ConverterConfig – Datenhaltungsobjekt für ConverterThread. | Klassen: ConverterConfig</w:t>
      </w:r>
    </w:p>
    <w:p w14:paraId="4E7D42F3" w14:textId="77777777" w:rsidR="00183D8A" w:rsidRDefault="00476E2C">
      <w:r>
        <w:lastRenderedPageBreak/>
        <w:t>dragontools/worker/converter_control.py - 171 Zeilen - Pause-/Abort-/Prozess- und Diagnosekontrolle für ConverterThread. | Klassen: ConverterControlService</w:t>
      </w:r>
    </w:p>
    <w:p w14:paraId="367E4C5B" w14:textId="77777777" w:rsidR="00183D8A" w:rsidRDefault="00476E2C">
      <w:r>
        <w:t>dragontools/worker/converter_detection.py - 273 Zeilen - dragontools/worker/converter_detection.py | Klassen: ConverterDetectionHelper | Funktionen: _tools, _safe_int, _sanitize_imax_interval, _sanitize_autocrop_mode, _sanitize_autocrop_start, _sanitize_autocrop_duration, _sanitize_autocrop_interval, _imax_probe_offsets, _autocrop_probe_offsets, _best_crop_from_output</w:t>
      </w:r>
    </w:p>
    <w:p w14:paraId="2643FE00" w14:textId="77777777" w:rsidR="00183D8A" w:rsidRDefault="00476E2C">
      <w:r>
        <w:t>dragontools/worker/converter_file_executor.py - 113 Zeilen - Per-Datei-Fehlergrenze und Quellbild-Preflight für ConverterThread. | Klassen: ConverterFileExecutor</w:t>
      </w:r>
    </w:p>
    <w:p w14:paraId="19740FA8" w14:textId="77777777" w:rsidR="00183D8A" w:rsidRDefault="00476E2C">
      <w:r>
        <w:t>dragontools/worker/converter_lifecycle.py - 138 Zeilen - Fehlergrenze und Abschlussarbeiten für ConverterThread.run(). | Klassen: ConverterLifecycleService</w:t>
      </w:r>
    </w:p>
    <w:p w14:paraId="148968B7" w14:textId="77777777" w:rsidR="00183D8A" w:rsidRDefault="00476E2C">
      <w:r>
        <w:t>dragontools/worker/converter_progress.py - 61 Zeilen - Facade for converter probing, progress parsing and subprocess execution. | Klassen: ConverterProgressHelper</w:t>
      </w:r>
    </w:p>
    <w:p w14:paraId="7682EF4C" w14:textId="77777777" w:rsidR="00183D8A" w:rsidRDefault="00476E2C">
      <w:r>
        <w:t>dragontools/worker/converter_queue_state.py - 135 Zeilen - Quellmodul ohne Modul-Docstring | Klassen: ConverterQueueState</w:t>
      </w:r>
    </w:p>
    <w:p w14:paraId="18232701" w14:textId="77777777" w:rsidR="00183D8A" w:rsidRDefault="00476E2C">
      <w:r>
        <w:t>dragontools/worker/converter_run_loop.py - 189 Zeilen - Queue- und Session-Orchestrierung für den Converter-Worker. | Klassen: ConverterRunLoop | Funktionen: quick_video_resolution</w:t>
      </w:r>
    </w:p>
    <w:p w14:paraId="179C1686" w14:textId="77777777" w:rsidR="00183D8A" w:rsidRDefault="00476E2C">
      <w:r>
        <w:t>dragontools/worker/converter_runtime_builder.py - 274 Zeilen - Runtime-Service-Aufbau für :class:`ConverterThread`. | Klassen: ConverterRuntimeBuilder</w:t>
      </w:r>
    </w:p>
    <w:p w14:paraId="5A18DF41" w14:textId="77777777" w:rsidR="00183D8A" w:rsidRDefault="00476E2C">
      <w:r>
        <w:t>dragontools/worker/converter_static_composition.py - 87 Zeilen - Startzeit-unabhängige Composition Root für ``ConverterThread``. | Funktionen: build_static_converter_services</w:t>
      </w:r>
    </w:p>
    <w:p w14:paraId="0739B2E2" w14:textId="77777777" w:rsidR="00183D8A" w:rsidRDefault="00476E2C">
      <w:r>
        <w:t>dragontools/worker/converter_stream_args.py - 121 Zeilen - Compatibility facade for ffmpeg stream argument construction. | Klassen: BurnSubtitlePreparationError, ConverterStreamArgsHelper | Funktionen: _subtitle_rules, _tools, _set_burn_sub_tmp, _esc</w:t>
      </w:r>
    </w:p>
    <w:p w14:paraId="4B903BA7" w14:textId="77777777" w:rsidR="00183D8A" w:rsidRDefault="00476E2C">
      <w:r>
        <w:t>dragontools/worker/converter_strip.py - 71 Zeilen - Strip-only converter facade: video copy plus rule-driven audio/subtitle handling. | Klassen: ConverterStripHelper</w:t>
      </w:r>
    </w:p>
    <w:p w14:paraId="774D4E4E" w14:textId="77777777" w:rsidR="00183D8A" w:rsidRDefault="00476E2C">
      <w:r>
        <w:t>dragontools/worker/converter_thread.py - 314 Zeilen - dragontools/worker/converter_thread.py | Klassen: ConverterThread</w:t>
      </w:r>
    </w:p>
    <w:p w14:paraId="6BC201F7" w14:textId="77777777" w:rsidR="00183D8A" w:rsidRDefault="00476E2C">
      <w:r>
        <w:t>dragontools/worker/converter_thread_state.py - 131 Zeilen - Gebündelter Runtime-/Session-State für :class:`ConverterThread`. | Klassen: ConverterJobState, ConverterControlState, ConverterSessionState, ConverterServiceRegistry</w:t>
      </w:r>
    </w:p>
    <w:p w14:paraId="0CD255D9" w14:textId="77777777" w:rsidR="00183D8A" w:rsidRDefault="00476E2C">
      <w:r>
        <w:t>dragontools/worker/converter_utils.py - 106 Zeilen - Quellmodul ohne Modul-Docstring | Funktionen: _fs, _fd, _parse_crop, _physical_crop_level5_json, _level5_json</w:t>
      </w:r>
    </w:p>
    <w:p w14:paraId="7C3415B5" w14:textId="77777777" w:rsidR="00183D8A" w:rsidRDefault="00476E2C">
      <w:r>
        <w:t>dragontools/worker/duration_remux_service.py - 138 Zeilen - Quellmodul ohne Modul-Docstring | Klassen: DurationRemuxService | Funktionen: _fmt_duration</w:t>
      </w:r>
    </w:p>
    <w:p w14:paraId="7531C393" w14:textId="77777777" w:rsidR="00183D8A" w:rsidRDefault="00476E2C">
      <w:r>
        <w:t>dragontools/worker/duration_repair_commands.py - 119 Zeilen - Quellmodul ohne Modul-Docstring | Funktionen: build_timestamp_repair_command, build_genpts_repair_command, setts_filter_for_fps, command_arg_after</w:t>
      </w:r>
    </w:p>
    <w:p w14:paraId="1128E44D" w14:textId="77777777" w:rsidR="00183D8A" w:rsidRDefault="00476E2C">
      <w:r>
        <w:t>dragontools/worker/duration_repair_models.py - 182 Zeilen - Quellmodul ohne Modul-Docstring | Klassen: MediaTimingInfo, TimestampProblem, TimestampRepairResult, DurationRepairOutcome | Funktionen: calculate_expected_duration, duration_close, is_extreme_mismatch, detect_timestamp_problem</w:t>
      </w:r>
    </w:p>
    <w:p w14:paraId="68CB2839" w14:textId="77777777" w:rsidR="00183D8A" w:rsidRDefault="00476E2C">
      <w:r>
        <w:t>dragontools/worker/duration_repair_runtime.py - 67 Zeilen - Quellmodul ohne Modul-Docstring | Klassen: DurationRepairRuntime</w:t>
      </w:r>
    </w:p>
    <w:p w14:paraId="54D31322" w14:textId="77777777" w:rsidR="00183D8A" w:rsidRDefault="00476E2C">
      <w:r>
        <w:lastRenderedPageBreak/>
        <w:t>dragontools/worker/duration_repair_service.py - 211 Zeilen - Quellmodul ohne Modul-Docstring | Klassen: DurationRepairService</w:t>
      </w:r>
    </w:p>
    <w:p w14:paraId="4091E5EE" w14:textId="77777777" w:rsidR="00183D8A" w:rsidRDefault="00476E2C">
      <w:r>
        <w:t>dragontools/worker/duration_repair_validation.py - 216 Zeilen - Quellmodul ohne Modul-Docstring | Funktionen: _repair_duration_close, _sane_reference, source_video_reference_s, source_container_reference_s, _verify_message_is_stream_presence, validate_timestamp_repair</w:t>
      </w:r>
    </w:p>
    <w:p w14:paraId="382EA87D" w14:textId="77777777" w:rsidR="00183D8A" w:rsidRDefault="00476E2C">
      <w:r>
        <w:t>dragontools/worker/duration_timestamp_service.py - 386 Zeilen - Quellmodul ohne Modul-Docstring | Klassen: TimestampRepairService | Funktionen: _load_source_timing_reference, _timing_summary, _ffmpeg_supports_setts, _try_original_timeline_fallback, _fmt_duration</w:t>
      </w:r>
    </w:p>
    <w:p w14:paraId="710292C2" w14:textId="77777777" w:rsidR="00183D8A" w:rsidRDefault="00476E2C">
      <w:r>
        <w:t>dragontools/worker/duration_timing_analyzer.py - 86 Zeilen - Public façade for media timing analysis. | Klassen: MediaTimingAnalyzer</w:t>
      </w:r>
    </w:p>
    <w:p w14:paraId="0AC50408" w14:textId="77777777" w:rsidR="00183D8A" w:rsidRDefault="00476E2C">
      <w:r>
        <w:t>dragontools/worker/dv_audio_mux_service.py - 260 Zeilen - Quellmodul ohne Modul-Docstring | Klassen: DVExtractedAudioTrack, DVMuxAudioTrack, DVAudioMuxService</w:t>
      </w:r>
    </w:p>
    <w:p w14:paraId="43385B95" w14:textId="77777777" w:rsidR="00183D8A" w:rsidRDefault="00476E2C">
      <w:r>
        <w:t>dragontools/worker/dv_command_runner.py - 187 Zeilen - Quellmodul ohne Modul-Docstring | Klassen: DVCommandRunner</w:t>
      </w:r>
    </w:p>
    <w:p w14:paraId="641E3134" w14:textId="77777777" w:rsidR="00183D8A" w:rsidRDefault="00476E2C">
      <w:r>
        <w:t>dragontools/worker/dv_crop_reconcile.py - 322 Zeilen - Quellmodul ohne Modul-Docstring | Klassen: DVCropComparison, DVCropOutcome | Funktionen: crop_from_level5_offsets, _collect_offset_dicts, read_level5_offsets, parse_level5_export, compare_crops, automatic_choice, _normalize_candidate, reconcile_dv_crop, _split_filter_chain, replace_crop_in_vf_args</w:t>
      </w:r>
    </w:p>
    <w:p w14:paraId="75527C11" w14:textId="77777777" w:rsidR="00183D8A" w:rsidRDefault="00476E2C">
      <w:r>
        <w:t>dragontools/worker/dv_dynamic_metadata_service.py - 415 Zeilen - Quellmodul ohne Modul-Docstring | Klassen: DVDynamicMetadataService</w:t>
      </w:r>
    </w:p>
    <w:p w14:paraId="786E92C1" w14:textId="77777777" w:rsidR="00183D8A" w:rsidRDefault="00476E2C">
      <w:r>
        <w:t>dragontools/worker/dv_encode_command.py - 108 Zeilen - Quellmodul ohne Modul-Docstring | Klassen: DVEncodeCommand | Funktionen: dv_video_encode_args, build_dv_encode_command</w:t>
      </w:r>
    </w:p>
    <w:p w14:paraId="4500FC9C" w14:textId="77777777" w:rsidR="00183D8A" w:rsidRDefault="00476E2C">
      <w:r>
        <w:t>dragontools/worker/dv_failure_recovery.py - 392 Zeilen - Quellmodul ohne Modul-Docstring | Klassen: DVFailureRecovery | Funktionen: preserve_completed_dv_work, _nonempty_file, _reserve_dynamic_archive, _copy_diagnostic_artifact, _select_dynamic_video_candidate, _valid_json_object, _copy_rpu_diagnostics, _write_dynamic_archive_status, _persistent_diagnostic_paths</w:t>
      </w:r>
    </w:p>
    <w:p w14:paraId="51E7C84F" w14:textId="77777777" w:rsidR="00183D8A" w:rsidRDefault="00476E2C">
      <w:r>
        <w:t>dragontools/worker/dv_final_mux_service.py - 43 Zeilen - Quellmodul ohne Modul-Docstring | Klassen: DVFinalMuxService</w:t>
      </w:r>
    </w:p>
    <w:p w14:paraId="43FC5E28" w14:textId="77777777" w:rsidR="00183D8A" w:rsidRDefault="00476E2C">
      <w:r>
        <w:t>dragontools/worker/dv_level5_editor.py - 189 Zeilen - Quellmodul ohne Modul-Docstring | Klassen: DVLevel5Editor</w:t>
      </w:r>
    </w:p>
    <w:p w14:paraId="43B50E1B" w14:textId="77777777" w:rsidR="00183D8A" w:rsidRDefault="00476E2C">
      <w:r>
        <w:t>dragontools/worker/dv_mkv_muxer.py - 65 Zeilen - Quellmodul ohne Modul-Docstring | Klassen: DVMKVMuxer</w:t>
      </w:r>
    </w:p>
    <w:p w14:paraId="13EAF907" w14:textId="77777777" w:rsidR="00183D8A" w:rsidRDefault="00476E2C">
      <w:r>
        <w:t>dragontools/worker/dv_mp4box_muxer.py - 71 Zeilen - Quellmodul ohne Modul-Docstring | Klassen: DVMP4BoxMuxer</w:t>
      </w:r>
    </w:p>
    <w:p w14:paraId="38604581" w14:textId="77777777" w:rsidR="00183D8A" w:rsidRDefault="00476E2C">
      <w:r>
        <w:t>dragontools/worker/dv_pipeline_context.py - 209 Zeilen - Quellmodul ohne Modul-Docstring | Klassen: DVRunRequest, DVWorkFiles, DVPipelineState, DVPipelineResult | Funktionen: normalize_dv_profile_major</w:t>
      </w:r>
    </w:p>
    <w:p w14:paraId="60573609" w14:textId="77777777" w:rsidR="00183D8A" w:rsidRDefault="00476E2C">
      <w:r>
        <w:t>dragontools/worker/dv_pipeline_stages.py - 435 Zeilen - Quellmodul ohne Modul-Docstring | Klassen: DVPipelineStages | Funktionen: _video_service, _metadata_service, _mux_service</w:t>
      </w:r>
    </w:p>
    <w:p w14:paraId="0CC0DEC0" w14:textId="77777777" w:rsidR="00183D8A" w:rsidRDefault="00476E2C">
      <w:r>
        <w:t>dragontools/worker/dv_pipeline_timeouts.py - 40 Zeilen - Quellmodul ohne Modul-Docstring | Funktionen: timeout_hevc_extract, timeout_dovi_convert, timeout_rpu_extract, timeout_dovi_editor, timeout_rpu_inject, timeout_mp4box, timeout_mkvmerge, timeout_audio, timeout_encode</w:t>
      </w:r>
    </w:p>
    <w:p w14:paraId="5E2E194E" w14:textId="77777777" w:rsidR="00183D8A" w:rsidRDefault="00476E2C">
      <w:r>
        <w:t>dragontools/worker/dv_processing_pipeline.py - 297 Zeilen - Compatibility facade and orchestrator for Dolby-Vision processing. | Klassen: DVProcessingPipeline</w:t>
      </w:r>
    </w:p>
    <w:p w14:paraId="298DAFF6" w14:textId="77777777" w:rsidR="00183D8A" w:rsidRDefault="00476E2C">
      <w:r>
        <w:lastRenderedPageBreak/>
        <w:t>dragontools/worker/dv_remux_components.py - 44 Zeilen - Compatibility facade for the refactored Dolby Vision remux components. | Klassen: DVMP4BoxPipelineRunner</w:t>
      </w:r>
    </w:p>
    <w:p w14:paraId="3BA4360D" w14:textId="77777777" w:rsidR="00183D8A" w:rsidRDefault="00476E2C">
      <w:r>
        <w:t>dragontools/worker/dv_remux_thread.py - 394 Zeilen - dragontools/worker/dv_remux_thread.py | Klassen: DVRemuxThread</w:t>
      </w:r>
    </w:p>
    <w:p w14:paraId="25BA67B7" w14:textId="77777777" w:rsidR="00183D8A" w:rsidRDefault="00476E2C">
      <w:r>
        <w:t>dragontools/worker/dv_rpu_service.py - 73 Zeilen - Quellmodul ohne Modul-Docstring | Klassen: DVRpuService</w:t>
      </w:r>
    </w:p>
    <w:p w14:paraId="7B29ACE5" w14:textId="77777777" w:rsidR="00183D8A" w:rsidRDefault="00476E2C">
      <w:r>
        <w:t>dragontools/worker/dv_runtime_models.py - 49 Zeilen - Quellmodul ohne Modul-Docstring | Klassen: DVEncoderConfig, DVTempState</w:t>
      </w:r>
    </w:p>
    <w:p w14:paraId="08DAD018" w14:textId="77777777" w:rsidR="00183D8A" w:rsidRDefault="00476E2C">
      <w:r>
        <w:t>dragontools/worker/dv_subtitle_mux_service.py - 305 Zeilen - Quellmodul ohne Modul-Docstring | Klassen: DVSubtitleJob, DVMuxSubtitleTrack, DVSubtitleMuxService | Funktionen: dv_subtitle_storage, _prepared_mkv_codec</w:t>
      </w:r>
    </w:p>
    <w:p w14:paraId="4D6DE8C8" w14:textId="77777777" w:rsidR="00183D8A" w:rsidRDefault="00476E2C">
      <w:r>
        <w:t>dragontools/worker/dv_video_filters.py - 126 Zeilen - Quellmodul ohne Modul-Docstring | Funktionen: _dv_vf_prefix, _dv_vf_suffix, _dv_p5_libplacebo_filter, build_dv5_libplacebo_vf, inject_dv_colorspace, remap_vf_to_input1</w:t>
      </w:r>
    </w:p>
    <w:p w14:paraId="0C88261D" w14:textId="77777777" w:rsidR="00183D8A" w:rsidRDefault="00476E2C">
      <w:r>
        <w:t>dragontools/worker/dv_video_stage_service.py - 502 Zeilen - Quellmodul ohne Modul-Docstring | Klassen: DVVideoStageService | Funktionen: _dovi_tool_can_read_container_directly</w:t>
      </w:r>
    </w:p>
    <w:p w14:paraId="5E2AD7C3" w14:textId="77777777" w:rsidR="00183D8A" w:rsidRDefault="00476E2C">
      <w:r>
        <w:t>dragontools/worker/dv_workflow_pipeline_adapter.py - 84 Zeilen - Quellmodul ohne Modul-Docstring | Klassen: DVPipelineExecutorAdapter</w:t>
      </w:r>
    </w:p>
    <w:p w14:paraId="2CA43AA5" w14:textId="77777777" w:rsidR="00183D8A" w:rsidRDefault="00476E2C">
      <w:r>
        <w:t>dragontools/worker/encode_plan.py - 15 Zeilen - Quellmodul ohne Modul-Docstring | Klassen: EncodePlan</w:t>
      </w:r>
    </w:p>
    <w:p w14:paraId="336A8783" w14:textId="77777777" w:rsidR="00183D8A" w:rsidRDefault="00476E2C">
      <w:r>
        <w:t>dragontools/worker/encode_plan_service.py - 94 Zeilen - Quellmodul ohne Modul-Docstring | Klassen: EncodePlanService</w:t>
      </w:r>
    </w:p>
    <w:p w14:paraId="18DD6F94" w14:textId="77777777" w:rsidR="00183D8A" w:rsidRDefault="00476E2C">
      <w:r>
        <w:t>dragontools/worker/encoder_args.py - 243 Zeilen - Quellmodul ohne Modul-Docstring | Funktionen: _int_option, _bounded_int_option, _text_option, _h265_10bit_args, _av1_10bit_args, _cpu_args, _nvenc_args, _qsv_args, _amf_args, _vid_args, _scale</w:t>
      </w:r>
    </w:p>
    <w:p w14:paraId="020E4315" w14:textId="77777777" w:rsidR="00183D8A" w:rsidRDefault="00476E2C">
      <w:r>
        <w:t>dragontools/worker/hdr10_color.py - 102 Zeilen - Quellmodul ohne Modul-Docstring | Funktionen: hdr10_setparams_filter, dv_p5_libplacebo_filter, _norm, _is_pq, _is_bt2020, _profile_major, source_has_hdr10_base, should_apply_standard_hdr10_color, hdr10_output_args</w:t>
      </w:r>
    </w:p>
    <w:p w14:paraId="78302696" w14:textId="77777777" w:rsidR="00183D8A" w:rsidRDefault="00476E2C">
      <w:r>
        <w:t>dragontools/worker/hdr10plus_bitstream_service.py - 154 Zeilen - Quellmodul ohne Modul-Docstring | Klassen: HDR10PlusBitstreamService</w:t>
      </w:r>
    </w:p>
    <w:p w14:paraId="6A453DE8" w14:textId="77777777" w:rsidR="00183D8A" w:rsidRDefault="00476E2C">
      <w:r>
        <w:t>dragontools/worker/hdrplus_conversion.py - 320 Zeilen - Quellmodul ohne Modul-Docstring | Klassen: HDRPlusConversionHelper</w:t>
      </w:r>
    </w:p>
    <w:p w14:paraId="7D64CFF5" w14:textId="77777777" w:rsidR="00183D8A" w:rsidRDefault="00476E2C">
      <w:r>
        <w:t>dragontools/worker/hdrplus_encode_service.py - 106 Zeilen - Quellmodul ohne Modul-Docstring | Klassen: HDRPlusEncodeService</w:t>
      </w:r>
    </w:p>
    <w:p w14:paraId="1F8AF2AD" w14:textId="77777777" w:rsidR="00183D8A" w:rsidRDefault="00476E2C">
      <w:r>
        <w:t>dragontools/worker/hdrplus_mux_service.py - 134 Zeilen - Quellmodul ohne Modul-Docstring | Klassen: HDRPlusMuxService</w:t>
      </w:r>
    </w:p>
    <w:p w14:paraId="308C9650" w14:textId="77777777" w:rsidR="00183D8A" w:rsidRDefault="00476E2C">
      <w:r>
        <w:t>dragontools/worker/hdrplus_pipeline_coordinator.py - 527 Zeilen - Quellmodul ohne Modul-Docstring | Klassen: HDRPlusPipelineHooks, HDRPlusPipelinePaths, HDRPlusPipelineCoordinator</w:t>
      </w:r>
    </w:p>
    <w:p w14:paraId="1C6F4F22" w14:textId="77777777" w:rsidR="00183D8A" w:rsidRDefault="00476E2C">
      <w:r>
        <w:t>dragontools/worker/hdrplus_runtime_models.py - 103 Zeilen - Quellmodul ohne Modul-Docstring | Klassen: HDRPlusEncoderConfig, HDRPlusExecutionContext, HDRPlusPipelineOutcome</w:t>
      </w:r>
    </w:p>
    <w:p w14:paraId="753B9D8C" w14:textId="77777777" w:rsidR="00183D8A" w:rsidRDefault="00476E2C">
      <w:r>
        <w:t>dragontools/worker/hdrplus_stream_service.py - 107 Zeilen - Quellmodul ohne Modul-Docstring | Klassen: HDRPlusStreamService</w:t>
      </w:r>
    </w:p>
    <w:p w14:paraId="0B17E7AB" w14:textId="77777777" w:rsidR="00183D8A" w:rsidRDefault="00476E2C">
      <w:r>
        <w:t>dragontools/worker/hdrplus_tool_runner.py - 161 Zeilen - Quellmodul ohne Modul-Docstring | Klassen: HDRPlusToolRunner</w:t>
      </w:r>
    </w:p>
    <w:p w14:paraId="2F1F3C80" w14:textId="77777777" w:rsidR="00183D8A" w:rsidRDefault="00476E2C">
      <w:r>
        <w:lastRenderedPageBreak/>
        <w:t>dragontools/worker/interfaces.py - 117 Zeilen - Quellmodul ohne Modul-Docstring | Klassen: WorkerProtocol, PausableWorkerProtocol, AnalysisService, PipelineService, EncodeService, VerifyService, ReplaceService, CleanupService, ResultService, OutputPathService</w:t>
      </w:r>
    </w:p>
    <w:p w14:paraId="5C60C8E0" w14:textId="77777777" w:rsidR="00183D8A" w:rsidRDefault="00476E2C">
      <w:r>
        <w:t>dragontools/worker/iso_disc_inspector.py - 243 Zeilen - Quellmodul ohne Modul-Docstring | Klassen: ISODiscInspector | Funktionen: safe_name, parse_duration_to_seconds, parse_size_to_bytes, format_size, quote_concat_path</w:t>
      </w:r>
    </w:p>
    <w:p w14:paraId="08071311" w14:textId="77777777" w:rsidR="00183D8A" w:rsidRDefault="00476E2C">
      <w:r>
        <w:t>dragontools/worker/iso_ffmpeg_fallback_service.py - 207 Zeilen - Quellmodul ohne Modul-Docstring | Klassen: ISOFFmpegFallbackService</w:t>
      </w:r>
    </w:p>
    <w:p w14:paraId="127336EA" w14:textId="77777777" w:rsidR="00183D8A" w:rsidRDefault="00476E2C">
      <w:r>
        <w:t>dragontools/worker/iso_makemkv_service.py - 211 Zeilen - Quellmodul ohne Modul-Docstring | Klassen: ISOMakeMKVService | Funktionen: tool_exists</w:t>
      </w:r>
    </w:p>
    <w:p w14:paraId="690E6A46" w14:textId="77777777" w:rsidR="00183D8A" w:rsidRDefault="00476E2C">
      <w:r>
        <w:t>dragontools/worker/iso_models.py - 24 Zeilen - Quellmodul ohne Modul-Docstring | Klassen: ISOUserAbortError, ISOScanResult, ISOExtractionResult</w:t>
      </w:r>
    </w:p>
    <w:p w14:paraId="690FF344" w14:textId="77777777" w:rsidR="00183D8A" w:rsidRDefault="00476E2C">
      <w:r>
        <w:t>dragontools/worker/iso_selection.py - 123 Zeilen - Qt-unabhängige Auswahlregeln für ISO-/MakeMKV-Titel. | Funktionen: _title_id, _duration, _size, choose_main_title, detect_series_episode_titles, choose_auto_titles</w:t>
      </w:r>
    </w:p>
    <w:p w14:paraId="23F470DD" w14:textId="77777777" w:rsidR="00183D8A" w:rsidRDefault="00476E2C">
      <w:r>
        <w:t>dragontools/worker/iso_thread.py - 239 Zeilen - Quellmodul ohne Modul-Docstring | Klassen: ISOThread</w:t>
      </w:r>
    </w:p>
    <w:p w14:paraId="739A9D1B" w14:textId="77777777" w:rsidR="00183D8A" w:rsidRDefault="00476E2C">
      <w:r>
        <w:t>dragontools/worker/media_analysis_service.py - 42 Zeilen - Quellmodul ohne Modul-Docstring | Klassen: MediaAnalysisService</w:t>
      </w:r>
    </w:p>
    <w:p w14:paraId="0D8A1850" w14:textId="77777777" w:rsidR="00183D8A" w:rsidRDefault="00476E2C">
      <w:r>
        <w:t>dragontools/worker/media_contract.py - 78 Zeilen - Öffentliche Fassade für den erwarteten finalen Medienvertrag. | Funktionen: _audio_codec_family, _subtitle_codec_family, build_expected_media_contract</w:t>
      </w:r>
    </w:p>
    <w:p w14:paraId="05D36026" w14:textId="77777777" w:rsidR="00183D8A" w:rsidRDefault="00476E2C">
      <w:r>
        <w:t>dragontools/worker/merge_thread.py - 128 Zeilen - Quellmodul ohne Modul-Docstring | Klassen: MergeThread</w:t>
      </w:r>
    </w:p>
    <w:p w14:paraId="191C564B" w14:textId="77777777" w:rsidR="00183D8A" w:rsidRDefault="00476E2C">
      <w:r>
        <w:t>dragontools/worker/move_completion_service.py - 168 Zeilen - Abschlussphase eines bereits erfolgreich installierten Video-Moves. | Klassen: MoveCompletionOutcome, MoveCompletionService</w:t>
      </w:r>
    </w:p>
    <w:p w14:paraId="6F272F78" w14:textId="77777777" w:rsidR="00183D8A" w:rsidRDefault="00476E2C">
      <w:r>
        <w:t>dragontools/worker/move_thread.py - 158 Zeilen - QThread-Fassade fuer DragonTools-Verschiebevorgaenge. | Klassen: MoveThread</w:t>
      </w:r>
    </w:p>
    <w:p w14:paraId="4D54FF96" w14:textId="77777777" w:rsidR="00183D8A" w:rsidRDefault="00476E2C">
      <w:r>
        <w:t>dragontools/worker/mp4_remux_file_service.py - 297 Zeilen - Ausführung und Commit einer einzelnen normalen MP4-Remux-Datei. | Klassen: MP4RemuxFileService</w:t>
      </w:r>
    </w:p>
    <w:p w14:paraId="50DDF409" w14:textId="77777777" w:rsidR="00183D8A" w:rsidRDefault="00476E2C">
      <w:r>
        <w:t>dragontools/worker/mp4_remux_plan.py - 326 Zeilen - Qt-unabhängige Planung für den normalen MP4-Remux. | Klassen: MP4RemuxPlan, MP4RemuxPlanner | Funktionen: _subtitle_disposition, resolve_mp4_output_path</w:t>
      </w:r>
    </w:p>
    <w:p w14:paraId="6DE7CF3D" w14:textId="77777777" w:rsidR="00183D8A" w:rsidRDefault="00476E2C">
      <w:r>
        <w:t>dragontools/worker/mp4_remux_sidecars.py - 105 Zeilen - Sidecar-Export und transaktionaler Sidecar-Commit für MP4-Remux. | Klassen: MP4RemuxSidecarService</w:t>
      </w:r>
    </w:p>
    <w:p w14:paraId="71064C6C" w14:textId="77777777" w:rsidR="00183D8A" w:rsidRDefault="00476E2C">
      <w:r>
        <w:t>dragontools/worker/mp4_remux_thread.py - 217 Zeilen - Quellmodul ohne Modul-Docstring | Klassen: _UserAbortError, MP4RemuxThread</w:t>
      </w:r>
    </w:p>
    <w:p w14:paraId="19AEAF6B" w14:textId="77777777" w:rsidR="00183D8A" w:rsidRDefault="00476E2C">
      <w:r>
        <w:t>dragontools/worker/output_path_service.py - 65 Zeilen - Quellmodul ohne Modul-Docstring | Klassen: OutputPathService | Funktionen: release_output_path_reservation, _reserve_unique_output_path, _reservation_key</w:t>
      </w:r>
    </w:p>
    <w:p w14:paraId="5D8C49CD" w14:textId="77777777" w:rsidR="00183D8A" w:rsidRDefault="00476E2C">
      <w:r>
        <w:t>dragontools/worker/output_size_policy.py - 143 Zeilen - Quellmodul ohne Modul-Docstring | Funktionen: _log_warn, _unique_path_in_dir, _preserve_in_archiv, validate_output_size_policy, _try_archive</w:t>
      </w:r>
    </w:p>
    <w:p w14:paraId="69F82492" w14:textId="77777777" w:rsidR="00183D8A" w:rsidRDefault="00476E2C">
      <w:r>
        <w:t>dragontools/worker/output_verifier.py - 267 Zeilen - Quellmodul ohne Modul-Docstring | Klassen: OutputVerifier</w:t>
      </w:r>
    </w:p>
    <w:p w14:paraId="6F9FF2D7" w14:textId="77777777" w:rsidR="00183D8A" w:rsidRDefault="00476E2C">
      <w:r>
        <w:t>dragontools/worker/parallel_child_result_coordinator.py - 163 Zeilen - Quellmodul ohne Modul-Docstring | Klassen: ParallelChildResultCoordinator</w:t>
      </w:r>
    </w:p>
    <w:p w14:paraId="66342155" w14:textId="77777777" w:rsidR="00183D8A" w:rsidRDefault="00476E2C">
      <w:r>
        <w:t>dragontools/worker/parallel_converter_compat.py - 105 Zeilen - Quellmodul ohne Modul-Docstring | Klassen: ParallelConverterCompatibilityMixin</w:t>
      </w:r>
    </w:p>
    <w:p w14:paraId="78EFA433" w14:textId="77777777" w:rsidR="00183D8A" w:rsidRDefault="00476E2C">
      <w:r>
        <w:lastRenderedPageBreak/>
        <w:t>dragontools/worker/parallel_converter_state.py - 234 Zeilen - Qt-independent state models for parallel conversion coordination. | Klassen: ParallelQueueState, ParallelResultState, ParallelWorkerRegistry</w:t>
      </w:r>
    </w:p>
    <w:p w14:paraId="1C7B2F11" w14:textId="77777777" w:rsidR="00183D8A" w:rsidRDefault="00476E2C">
      <w:r>
        <w:t>dragontools/worker/parallel_converter_thread.py - 221 Zeilen - Quellmodul ohne Modul-Docstring | Klassen: ParallelConverterThread</w:t>
      </w:r>
    </w:p>
    <w:p w14:paraId="3CC96070" w14:textId="77777777" w:rsidR="00183D8A" w:rsidRDefault="00476E2C">
      <w:r>
        <w:t>dragontools/worker/parallel_worker_launcher.py - 112 Zeilen - Quellmodul ohne Modul-Docstring | Klassen: ParallelWorkerLauncher</w:t>
      </w:r>
    </w:p>
    <w:p w14:paraId="14858A8C" w14:textId="77777777" w:rsidR="00183D8A" w:rsidRDefault="00476E2C">
      <w:r>
        <w:t>dragontools/worker/pipeline_decision_service.py - 193 Zeilen - Quellmodul ohne Modul-Docstring | Klassen: SettingsLike, PipelineDecisionService</w:t>
      </w:r>
    </w:p>
    <w:p w14:paraId="6220D8E0" w14:textId="77777777" w:rsidR="00183D8A" w:rsidRDefault="00476E2C">
      <w:r>
        <w:t>dragontools/worker/postprocess_service.py - 16 Zeilen - Quellmodul ohne Modul-Docstring</w:t>
      </w:r>
    </w:p>
    <w:p w14:paraId="212CF62C" w14:textId="77777777" w:rsidR="00183D8A" w:rsidRDefault="00476E2C">
      <w:r>
        <w:t>dragontools/worker/process_control.py - 404 Zeilen - dragontools/worker/process_control.py | Funktionen: _log_process_control, _windows_process_suspend_resume, suspend_process, resume_process, _taskkill_tree, terminate_process_tree, wait_while_paused</w:t>
      </w:r>
    </w:p>
    <w:p w14:paraId="54ECC5EF" w14:textId="77777777" w:rsidR="00183D8A" w:rsidRDefault="00476E2C">
      <w:r>
        <w:t>dragontools/worker/quality_test_thread.py - 98 Zeilen - Quellmodul ohne Modul-Docstring | Klassen: QualityTestThread</w:t>
      </w:r>
    </w:p>
    <w:p w14:paraId="1A723466" w14:textId="77777777" w:rsidR="00183D8A" w:rsidRDefault="00476E2C">
      <w:r>
        <w:t>dragontools/worker/replace_service.py - 173 Zeilen - Quellmodul ohne Modul-Docstring | Klassen: ReplaceService</w:t>
      </w:r>
    </w:p>
    <w:p w14:paraId="2A50E6FA" w14:textId="77777777" w:rsidR="00183D8A" w:rsidRDefault="00476E2C">
      <w:r>
        <w:t>dragontools/worker/source_visual_check.py - 233 Zeilen - Quellmodul ohne Modul-Docstring | Klassen: SourceVisualCheckService | Funktionen: _luma</w:t>
      </w:r>
    </w:p>
    <w:p w14:paraId="7CB9C7F4" w14:textId="77777777" w:rsidR="00183D8A" w:rsidRDefault="00476E2C">
      <w:r>
        <w:t>dragontools/worker/standard_pipeline_runner.py - 432 Zeilen - Quellmodul ohne Modul-Docstring | Klassen: StandardPipelineRunner | Funktionen: _clear_reencoded_video_stat_tags</w:t>
      </w:r>
    </w:p>
    <w:p w14:paraId="7E38D240" w14:textId="77777777" w:rsidR="00183D8A" w:rsidRDefault="00476E2C">
      <w:r>
        <w:t>dragontools/worker/subtitle_sidecar_service.py - 260 Zeilen - Zentraler Export-Dienst fuer externe Untertitel-Sidecars. | Klassen: SubtitleSidecarService</w:t>
      </w:r>
    </w:p>
    <w:p w14:paraId="64E6CFC4" w14:textId="77777777" w:rsidR="00183D8A" w:rsidRDefault="00476E2C">
      <w:r>
        <w:t>dragontools/worker/tool_runner.py - 346 Zeilen - Quellmodul ohne Modul-Docstring | Klassen: ToolRunResult, ToolBytesResult | Funktionen: _cmd_for_log, _normalize_command, _finalize_text_capture, run_tool, _wait_binary_tool, run_tool_bytes, log_tool_failure</w:t>
      </w:r>
    </w:p>
    <w:p w14:paraId="05BD8F6A" w14:textId="77777777" w:rsidR="00183D8A" w:rsidRDefault="00476E2C">
      <w:r>
        <w:t>dragontools/worker/trickplay_service.py - 294 Zeilen - Quellmodul ohne Modul-Docstring | Klassen: TrickplayGenerator</w:t>
      </w:r>
    </w:p>
    <w:p w14:paraId="543376A0" w14:textId="77777777" w:rsidR="00183D8A" w:rsidRDefault="00476E2C">
      <w:r>
        <w:t>dragontools/worker/worker_contracts.py - 50 Zeilen - Qt-unabhängige Verträge und Queue-Helfer für Worker. | Klassen: RemoveFileStatus | Funktionen: normalize_worker_path, file_override_for_path</w:t>
      </w:r>
    </w:p>
    <w:p w14:paraId="555ABCE7" w14:textId="77777777" w:rsidR="00183D8A" w:rsidRDefault="00476E2C">
      <w:r>
        <w:t>dragontools/worker/worker_events.py - 48 Zeilen - Quellmodul ohne Modul-Docstring | Klassen: WorkerEvent | Funktionen: progress_event, result_event, log_event</w:t>
      </w:r>
    </w:p>
    <w:p w14:paraId="150DCF86" w14:textId="77777777" w:rsidR="00183D8A" w:rsidRDefault="00476E2C">
      <w:r>
        <w:t>dragontools/worker/worker_result_service.py - 247 Zeilen - Quellmodul ohne Modul-Docstring | Klassen: WorkerConversionResultService | Funktionen: _safe_emit, _format_size</w:t>
      </w:r>
    </w:p>
    <w:p w14:paraId="4DDF06D8" w14:textId="77777777" w:rsidR="00183D8A" w:rsidRDefault="00476E2C">
      <w:r>
        <w:t>dragontools/worker/worker_runtime_state.py - 14 Zeilen - Quellmodul ohne Modul-Docstring | Klassen: WorkerRuntimeState</w:t>
      </w:r>
    </w:p>
    <w:p w14:paraId="00166B08" w14:textId="77777777" w:rsidR="00183D8A" w:rsidRDefault="00476E2C">
      <w:r>
        <w:t>dragontools/worker/workflow_engine.py - 234 Zeilen - Gemeinsame Workflow-Engine für Konvertierungsjobs. | Klassen: WorkflowVerifyResult, WorkflowContext, ConversionWorkflowRunner</w:t>
      </w:r>
    </w:p>
    <w:p w14:paraId="7714CE38" w14:textId="77777777" w:rsidR="00183D8A" w:rsidRDefault="00476E2C">
      <w:r>
        <w:t>dragontools/worker/workflow_factory.py - 84 Zeilen - Quellmodul ohne Modul-Docstring | Funktionen: build_workflow_services</w:t>
      </w:r>
    </w:p>
    <w:p w14:paraId="74384303" w14:textId="77777777" w:rsidR="00183D8A" w:rsidRDefault="00476E2C">
      <w:r>
        <w:t>dragontools/worker/workflow_models.py - 138 Zeilen - Quellmodul ohne Modul-Docstring | Klassen: WorkflowConfig, PipelineExecutionRequest, PipelineExecutionResult | Funktionen: _enum_value_text</w:t>
      </w:r>
    </w:p>
    <w:p w14:paraId="2D6FBDB5" w14:textId="77777777" w:rsidR="00183D8A" w:rsidRDefault="00476E2C">
      <w:r>
        <w:t>dragontools/worker/workflow_output_commit.py - 240 Zeilen - Quellmodul ohne Modul-Docstring | Klassen: WorkflowOutputCommitCoordinator</w:t>
      </w:r>
    </w:p>
    <w:p w14:paraId="32CD86B9" w14:textId="77777777" w:rsidR="00183D8A" w:rsidRDefault="00476E2C">
      <w:r>
        <w:lastRenderedPageBreak/>
        <w:t>dragontools/worker/workflow_pipeline_executor.py - 117 Zeilen - Quellmodul ohne Modul-Docstring | Klassen: WorkflowPipelineExecutor</w:t>
      </w:r>
    </w:p>
    <w:p w14:paraId="11B62301" w14:textId="77777777" w:rsidR="00183D8A" w:rsidRDefault="00476E2C">
      <w:r>
        <w:t>dragontools/worker/workflow_planning_service.py - 197 Zeilen - Quellmodul ohne Modul-Docstring | Klassen: WorkflowPlanningService</w:t>
      </w:r>
    </w:p>
    <w:p w14:paraId="13698EE5" w14:textId="77777777" w:rsidR="00183D8A" w:rsidRDefault="00476E2C">
      <w:r>
        <w:t>dragontools/worker/workflow_services.py - 299 Zeilen - Quellmodul ohne Modul-Docstring | Klassen: WorkflowServices</w:t>
      </w:r>
    </w:p>
    <w:p w14:paraId="539B9D24" w14:textId="77777777" w:rsidR="00183D8A" w:rsidRDefault="00476E2C">
      <w:r>
        <w:t>dragontools/worker/workflow_verification_service.py - 73 Zeilen - Quellmodul ohne Modul-Docstring | Klassen: WorkflowVerificationService</w:t>
      </w:r>
    </w:p>
    <w:p w14:paraId="13E83F87" w14:textId="77777777" w:rsidR="00183D8A" w:rsidRDefault="00476E2C">
      <w:pPr>
        <w:pStyle w:val="berschrift2"/>
      </w:pPr>
      <w:r>
        <w:t>25.7 Tests - 144 Datei(en)</w:t>
      </w:r>
    </w:p>
    <w:p w14:paraId="4FD9E287" w14:textId="77777777" w:rsidR="00183D8A" w:rsidRDefault="00476E2C">
      <w:r>
        <w:t>dragontools/tests/__init__.py - 0 Zeilen - Quellmodul ohne Modul-Docstring</w:t>
      </w:r>
    </w:p>
    <w:p w14:paraId="74D42FA1" w14:textId="77777777" w:rsidR="00183D8A" w:rsidRDefault="00476E2C">
      <w:r>
        <w:t>dragontools/tests/ci_requirements.py - 87 Zeilen - Quellmodul ohne Modul-Docstring | Klassen: ExternalMediaEnvironment | Funktionen: env_flag, missing_qt_dependencies, _resolve_tool, external_media_environment</w:t>
      </w:r>
    </w:p>
    <w:p w14:paraId="0B34247C" w14:textId="77777777" w:rsidR="00183D8A" w:rsidRDefault="00476E2C">
      <w:r>
        <w:t>dragontools/tests/conftest.py - 53 Zeilen - Quellmodul ohne Modul-Docstring | Funktionen: pytest_addoption, pytest_sessionstart, pytest_collection_modifyitems</w:t>
      </w:r>
    </w:p>
    <w:p w14:paraId="6A685939" w14:textId="77777777" w:rsidR="00183D8A" w:rsidRDefault="00476E2C">
      <w:r>
        <w:t>dragontools/tests/test_audio_processing.py - 101 Zeilen - Quellmodul ohne Modul-Docstring | Funktionen: _stream, _rules, test_drc_for_ac3_source_forces_transcode_and_input_arg, test_drc_for_aac_source_is_documented_but_does_not_force_transcode, test_loudnorm_forces_transcode_and_adds_filter, test_file_override_can_disable_global_audio_processing</w:t>
      </w:r>
    </w:p>
    <w:p w14:paraId="4033D80B" w14:textId="77777777" w:rsidR="00183D8A" w:rsidRDefault="00476E2C">
      <w:r>
        <w:t>dragontools/tests/test_audio_video_matcher.py - 160 Zeilen - Quellmodul ohne Modul-Docstring | Funktionen: _info, _points, test_parse_cut_regions_accepts_comma_decimal_and_timecodes, test_opencv_signature_backend_when_available, test_extra_before_and_after_source_is_case_a_not_c, test_linear_drift_is_case_b, test_offset_jump_inside_common_content_is_case_c, test_target_extra_end_blocks_linear_audio_plan, test_case_c_plan_keeps_segments_and_removes_source_extra</w:t>
      </w:r>
    </w:p>
    <w:p w14:paraId="1FF3ECE6" w14:textId="77777777" w:rsidR="00183D8A" w:rsidRDefault="00476E2C">
      <w:r>
        <w:t>dragontools/tests/test_audit_log.py - 45 Zeilen - Quellmodul ohne Modul-Docstring | Funktionen: test_audit_log_writes_event_to_configured_log_root, test_audit_summary_masks_sensitive_values, test_audit_summary_masks_jellyfin_api_key_too</w:t>
      </w:r>
    </w:p>
    <w:p w14:paraId="6BD3F14B" w14:textId="77777777" w:rsidR="00183D8A" w:rsidRDefault="00476E2C">
      <w:r>
        <w:t>dragontools/tests/test_auxiliary_workers.py - 563 Zeilen - Quellmodul ohne Modul-Docstring | Funktionen: _qt_core_stub_modules, _reload_module, _fake_tools, _fake_logger, _iso_thread, _mp4_thread, _dv_remux_thread, test_iso_makemkv_source_uses_iso_and_file_prefixes, test_iso_makemkv_source_uses_disc_root_for_direct_bdmv_folder, test_iso_detects_direct_bdmv_and_video_ts_folders, test_iso_extracts_multiple_titles_as_single_makemkv_calls, test_iso_scan_reports_outdated_makemkv, test_iso_ffmpeg_fallback_detects_largest_bluray_stream, test_iso_ffmpeg_fallback_detects_largest_dvd_vob_group, test_iso_process_uses_ffmpeg_fallback_when_makemkv_scan_has_no_titles, test_mp4_remux_rejects_dolby_vision, test_mp4_remux_rejects_hdr10plus, test_mp4_remux_allows_plain_hevc, test_subtitle_injector_uses_configured_mkvmerge_path, test_subtitle_injector_mp4_text_mode_maps_only_video_audio_and_new_subtitle, test_subtitle_extract_with_ffmpeg_accepts_codec_args, test_subtitle_to_txt_supports_ass, test_mp4_overwrite_exportiert_sidecars_vor_original_replace, test_mp4_overwrite_blockiert_replace_wenn_sidecar_export_fehlschlaegt, test_dv_remux_exportiert_sidecars_vor_container_replace</w:t>
      </w:r>
    </w:p>
    <w:p w14:paraId="3CDCBDDC" w14:textId="77777777" w:rsidR="00183D8A" w:rsidRDefault="00476E2C">
      <w:r>
        <w:t xml:space="preserve">dragontools/tests/test_av1_metadata_pipeline.py - 139 Zeilen - Quellmodul ohne Modul-Docstring | Klassen: _Tools, _Progress | Funktionen: _media, _request, test_av1_dv_builds_native_svt_profile10_command, </w:t>
      </w:r>
      <w:r>
        <w:lastRenderedPageBreak/>
        <w:t>test_av1_dv_rejects_profile7_and_geometry_changes, test_av1_dv_rejects_burn_in, test_av1_dv_hardware_is_fail_closed, test_av1_hdrplus_builds_libaom_t35_command, test_av1_hdrplus_hardware_is_fail_closed, test_media_contract_requires_av1_dynamic_metadata_and_10bit</w:t>
      </w:r>
    </w:p>
    <w:p w14:paraId="7B6C853F" w14:textId="77777777" w:rsidR="00183D8A" w:rsidRDefault="00476E2C">
      <w:r>
        <w:t>dragontools/tests/test_batch_preflight.py - 417 Zeilen - Quellmodul ohne Modul-Docstring | Funktionen: _base_preview, test_batch_preflight_marks_clean_file_as_ok, test_batch_preflight_warns_for_ignored_dv_and_old_container, test_batch_preflight_turns_analysis_exception_into_error_row, test_batch_preflight_errors_when_no_video_stream_is_detected, test_batch_preflight_filesystem_checks_show_planned_output, test_batch_preflight_detects_overwrite_container_conflict, test_batch_preflight_detects_move_conflict_with_other_video_extension, test_batch_preflight_pipeline_summary_shows_encoder_profile, test_batch_preflight_pipeline_summary_shows_strip_only_override, test_batch_preflight_warns_for_strip_only_dv_mp4_and_burn_in, test_batch_preflight_explains_rule_decisions, test_batch_preflight_shows_subtitle_sidecar_results, test_rules_preview_derives_sidecar_candidates_from_selected_subtitles, test_batch_preflight_report_includes_decisions_and_warnings, test_batch_preflight_pipeline_summary_shows_manual_encoder_override</w:t>
      </w:r>
    </w:p>
    <w:p w14:paraId="0D40CA69" w14:textId="77777777" w:rsidR="00183D8A" w:rsidRDefault="00476E2C">
      <w:r>
        <w:t>dragontools/tests/test_block2_crash_durability.py - 177 Zeilen - Quellmodul ohne Modul-Docstring | Funktionen: _run_child, test_move_hard_crash_after_backup_rename_is_recovered, test_replace_hard_crash_after_original_backup_is_recovered, test_replace_container_change_cleanup_pending_is_retried_on_recovery, test_move_cleanup_pending_is_recovered_and_status_becomes_ok, test_replace_journal_failure_aborts_before_original_is_renamed</w:t>
      </w:r>
    </w:p>
    <w:p w14:paraId="09A1CFD3" w14:textId="77777777" w:rsidR="00183D8A" w:rsidRDefault="00476E2C">
      <w:r>
        <w:t>dragontools/tests/test_block3_process_hardening.py - 212 Zeilen - Quellmodul ohne Modul-Docstring | Funktionen: _direct_popen_calls, test_block3_aux_workers_have_no_direct_popen_calls, test_tool_runner_delegates_shared_process_lifecycle, test_worker_media_and_avmatch_timeouts_have_safe_defaults, test_run_tool_inactivity_timeout_is_reset_by_output, test_run_tool_line_callback_receives_live_output, test_run_tool_bytes_preserves_binary_stdout, test_run_tool_timeout_kills_spawned_child_on_posix, test_run_tool_merge_stderr_uses_single_drain_without_crashing, test_run_tool_marks_immediate_worker_abort_consistently</w:t>
      </w:r>
    </w:p>
    <w:p w14:paraId="1FAE958A" w14:textId="77777777" w:rsidR="00183D8A" w:rsidRDefault="00476E2C">
      <w:r>
        <w:t>dragontools/tests/test_block6_coordinator_architecture.py - 79 Zeilen - Quellmodul ohne Modul-Docstring | Funktionen: _source, _class_node, test_convert_file_queue_has_no_owner_private_backreference, test_convert_queue_window_uses_explicit_callbacks_not_owner_private_api, test_parallel_converter_delegates_qt_independent_state, test_move_thread_drops_legacy_service_forwarders</w:t>
      </w:r>
    </w:p>
    <w:p w14:paraId="07AB9857" w14:textId="77777777" w:rsidR="00183D8A" w:rsidRDefault="00476E2C">
      <w:r>
        <w:t>dragontools/tests/test_block7_architecture_cleanup.py - 102 Zeilen - Quellmodul ohne Modul-Docstring | Funktionen: _tree, test_non_gui_layers_do_not_import_gui_modules, test_gpu_detection_lives_in_core_only, test_private_methods_are_not_called_across_object_boundaries, test_removed_compatibility_shims_stay_removed, test_iso_title_selection_is_qt_independent, test_subtitle_sidecar_service_has_only_structured_export_api</w:t>
      </w:r>
    </w:p>
    <w:p w14:paraId="5D0006D6" w14:textId="77777777" w:rsidR="00183D8A" w:rsidRDefault="00476E2C">
      <w:r>
        <w:t>dragontools/tests/test_block_f_architecture.py - 14 Zeilen - Quellmodul ohne Modul-Docstring | Funktionen: test_move_preflight_uses_existing_shared_ui_helper</w:t>
      </w:r>
    </w:p>
    <w:p w14:paraId="651339A6" w14:textId="77777777" w:rsidR="00183D8A" w:rsidRDefault="00476E2C">
      <w:r>
        <w:t>dragontools/tests/test_changelog.py - 90 Zeilen - Quellmodul ohne Modul-Docstring | Funktionen: test_parse_legacy_changelog_keeps_overview_and_sections, test_json_changelog_is_preferred_structured_source, test_paginate_blocks_splits_long_sections_without_losing_order, test_json_changelog_rejects_non_object_sections, test_repository_changelog_exposes_latest_patch_entries_through_real_loader</w:t>
      </w:r>
    </w:p>
    <w:p w14:paraId="2D978373" w14:textId="77777777" w:rsidR="00183D8A" w:rsidRDefault="00476E2C">
      <w:r>
        <w:lastRenderedPageBreak/>
        <w:t>dragontools/tests/test_cleanup_rollback.py - 177 Zeilen - Quellmodul ohne Modul-Docstring | Funktionen: test_cleanup_removes_failed_output_and_sidecars, test_cleanup_overwrite_removes_file_but_keeps_temp_dir_until_batch_end, test_cleanup_empty_overwrite_dirs_keeps_nonempty_parallel_dir_silent, test_replace_same_path_rolls_original_back_on_failure, test_replace_size_policy_block_marks_file_as_not_replaced</w:t>
      </w:r>
    </w:p>
    <w:p w14:paraId="289AAD11" w14:textId="77777777" w:rsidR="00183D8A" w:rsidRDefault="00476E2C">
      <w:r>
        <w:t>dragontools/tests/test_codec_profile_assistant.py - 58 Zeilen - Quellmodul ohne Modul-Docstring | Funktionen: test_h265_assistant_profiles_cover_cpu_and_nvenc, test_av1_assistant_profiles_use_numeric_svt_presets, test_profile_for_assistant_key_returns_copy, test_anime_series_cpu_profile_uses_animation_and_more_lookahead</w:t>
      </w:r>
    </w:p>
    <w:p w14:paraId="50EE3A4B" w14:textId="77777777" w:rsidR="00183D8A" w:rsidRDefault="00476E2C">
      <w:r>
        <w:t>dragontools/tests/test_config_migration.py - 369 Zeilen - Quellmodul ohne Modul-Docstring | Funktionen: test_profile_manager_migrates_legacy_profile_file, test_profile_migration_removes_legacy_qsv_lookahead_flag, test_profile_migration_clamps_qsv_lookahead_depth, test_audio_rules_migration_adds_schema_and_stereo_copy_range, test_move_rules_migration_adds_missing_defaults, test_profile_migration_uses_crf22_only_for_h265_cpu_fallback, test_config_migration_atomic_writer_delegates_to_shared_crash_safe_writer, test_profile_migration_normalizes_invalid_backend_and_legacy_types, test_rule_migrations_normalize_string_booleans, test_current_subtitle_rules_do_not_log_runtime_marker_as_migration, test_subtitle_migration_renames_schema5_ass_srt_option, test_rule_loader_does_not_rewrite_current_subtitle_rules_for_runtime_marker, test_profile_migration_recovers_from_non_mapping_encoder_options, test_profile_collection_migration_preserves_malformed_user_entry</w:t>
      </w:r>
    </w:p>
    <w:p w14:paraId="5E3F3645" w14:textId="77777777" w:rsidR="00183D8A" w:rsidRDefault="00476E2C">
      <w:r>
        <w:t>dragontools/tests/test_conversion_controller_architecture.py - 77 Zeilen - Quellmodul ohne Modul-Docstring | Funktionen: _parse, test_conversion_controller_is_only_orchestration_facade, test_conversion_services_have_bounded_single_responsibilities, test_conversion_controller_contains_no_direct_process_or_file_operations</w:t>
      </w:r>
    </w:p>
    <w:p w14:paraId="3A11EBE7" w14:textId="77777777" w:rsidR="00183D8A" w:rsidRDefault="00476E2C">
      <w:r>
        <w:t>dragontools/tests/test_conversion_controller_start.py - 603 Zeilen - Quellmodul ohne Modul-Docstring | Klassen: _Button, _Bar, _Label, _Combo, _Worker, _ParallelWorker | Funktionen: test_start_worker_ui_state_uses_initial_progress_and_starts_worker_once, test_parallel_file_progress_defaults_to_combined_display_and_can_focus_file, test_100_percent_progress_does_not_overwrite_postprocess_star_with_hourglass, test_single_initial_file_uses_coordinator_for_live_worker_changes, test_start_convert_delegates_preflight_factory_lifecycle_and_progress, test_start_worker_ui_state_does_not_start_worker_when_job_journal_fails, test_start_convert_blocks_reentrant_double_start_before_worker_reports_running, test_failed_worker_launch_releases_start_reservation, test_reset_for_run_preserves_active_start_reservation</w:t>
      </w:r>
    </w:p>
    <w:p w14:paraId="5C93D9E7" w14:textId="77777777" w:rsidR="00183D8A" w:rsidRDefault="00476E2C">
      <w:r>
        <w:t xml:space="preserve">dragontools/tests/test_conversion_result_service.py - 310 Zeilen - Quellmodul ohne Modul-Docstring | Klassen: _Button, _Label, _Bar, _UI | Funktionen: _service, test_sofort_abbruch_fragt_und_startet_move_fuer_erfolgreiche_dateien, test_abbruch_nach_datei_fragt_und_startet_move_fuer_erfolgreiche_dateien, test_abbruch_ohne_move_wunsch_finalisiert_ohne_shutdown, test_abbruch_ohne_fertige_dateien_bleibt_altes_cleanup_verhalten, test_warning_result_is_terminal_but_not_successful, test_postprocess_pending_result_is_not_terminal, test_postprocess_pending_uses_star_like_display_marker, test_finished_waits_for_pending_postprocess_before_move, test_success_result_without_live_thread_still_records_output, test_finalize_run_skips_summary_dialog_when_shutdown_is_enabled, test_finalize_run_shows_summary_dialog_when_shutdown_is_disabled, test_finalize_run_shows_replacement_reminders_before_summary_when_shutdown_disabled, </w:t>
      </w:r>
      <w:r>
        <w:lastRenderedPageBreak/>
        <w:t>test_finalize_run_does_not_show_replacement_reminders_when_shutdown_is_enabled, test_replacement_reminder_confirmation_logs_exact_deleted_id</w:t>
      </w:r>
    </w:p>
    <w:p w14:paraId="2F1B5CB8" w14:textId="77777777" w:rsidR="00183D8A" w:rsidRDefault="00476E2C">
      <w:r>
        <w:t>dragontools/tests/test_convert_widget_architecture.py - 71 Zeilen - Quellmodul ohne Modul-Docstring | Funktionen: _module, test_convert_widget_has_no_desktop_or_preflight_business_dependencies, test_convert_widget_collaborators_stay_focused, test_convert_widget_paths_own_codec_specific_settings_constants, test_convert_widget_does_not_own_preflight_builder</w:t>
      </w:r>
    </w:p>
    <w:p w14:paraId="47C0C49A" w14:textId="77777777" w:rsidR="00183D8A" w:rsidRDefault="00476E2C">
      <w:r>
        <w:t>dragontools/tests/test_convert_widget_queue_actions_architecture.py - 181 Zeilen - Quellmodul ohne Modul-Docstring | Funktionen: _module, _class, test_queue_actions_facade_contains_no_business_methods, test_queue_action_collaborators_are_bounded_and_single_owner, test_queue_action_mixins_keep_unique_aggregation_surface, test_source_visual_and_profile_dependencies_have_dedicated_owners, test_convert_widget_remove_signal_targets_existing_queue_api</w:t>
      </w:r>
    </w:p>
    <w:p w14:paraId="494325E8" w14:textId="77777777" w:rsidR="00183D8A" w:rsidRDefault="00476E2C">
      <w:r>
        <w:t>dragontools/tests/test_convert_widget_services.py - 149 Zeilen - Quellmodul ohne Modul-Docstring | Klassen: _Settings, _FileList | Funktionen: test_target_path_service_uses_codec_specific_keys, test_restore_job_files_preserves_move_context, test_restore_job_files_rejects_missing_and_non_video, test_preflight_badge_refresh_failure_is_logged</w:t>
      </w:r>
    </w:p>
    <w:p w14:paraId="30120694" w14:textId="77777777" w:rsidR="00183D8A" w:rsidRDefault="00476E2C">
      <w:r>
        <w:t>dragontools/tests/test_converter_detection.py - 103 Zeilen - Quellmodul ohne Modul-Docstring | Funktionen: test_imax_probe_offsets_nutzen_einstellbares_intervall, test_imax_auto_erkennt_wechselnde_aktive_bildflaeche, test_imax_auto_respektiert_mindestanzahl_verwertbarer_punkte, test_imax_auto_bleibt_aus_bei_konstanter_aktiver_bildflaeche</w:t>
      </w:r>
    </w:p>
    <w:p w14:paraId="3E9338AD" w14:textId="77777777" w:rsidR="00183D8A" w:rsidRDefault="00476E2C">
      <w:r>
        <w:t>dragontools/tests/test_converter_thread_refactor.py - 301 Zeilen - Quellmodul ohne Modul-Docstring | Funktionen: _class_and_method, test_converter_thread_is_bounded_qthread_facade, test_converter_refactor_services_have_bounded_responsibilities, test_runtime_builder_uses_explicit_workflow_composition_root, test_run_loop_honors_abort_after_current_file, test_lifecycle_open_file_recovery_excludes_completed_entries, test_control_abort_after_file_can_be_cleared_without_killing_process, test_control_immediate_abort_uses_existing_process_tree_termination, test_control_pause_and_resume_keep_event_contract, test_converter_state_models_are_qt_independent_and_explicit, test_converter_job_state_copies_mutable_config_maps</w:t>
      </w:r>
    </w:p>
    <w:p w14:paraId="30F227AE" w14:textId="77777777" w:rsidR="00183D8A" w:rsidRDefault="00476E2C">
      <w:r>
        <w:t>dragontools/tests/test_crash_guard_cleanup.py - 48 Zeilen - Quellmodul ohne Modul-Docstring | Funktionen: test_clear_activity_removes_empty_fatal_runtime_log, test_unclean_report_removes_empty_previous_fatal_runtime_log</w:t>
      </w:r>
    </w:p>
    <w:p w14:paraId="54E90817" w14:textId="77777777" w:rsidR="00183D8A" w:rsidRDefault="00476E2C">
      <w:r>
        <w:t>dragontools/tests/test_current_ffmpeg_abort.py - 115 Zeilen - Quellmodul ohne Modul-Docstring | Funktionen: test_terminate_current_ffmpeg_only_kills_matching_ffmpeg, test_terminate_current_ffmpeg_rejects_other_current_file, test_taskkill_tree_uses_bounded_timeout, test_taskkill_tree_timeout_returns_for_python_fallback, test_taskkill_tree_oserror_returns_false_for_fallback</w:t>
      </w:r>
    </w:p>
    <w:p w14:paraId="0AE837F2" w14:textId="77777777" w:rsidR="00183D8A" w:rsidRDefault="00476E2C">
      <w:r>
        <w:t>dragontools/tests/test_diagnostic_package.py - 65 Zeilen - Quellmodul ohne Modul-Docstring | Klassen: _Settings | Funktionen: test_create_diagnostic_package_collects_logs_and_settings</w:t>
      </w:r>
    </w:p>
    <w:p w14:paraId="09B6ED60" w14:textId="77777777" w:rsidR="00183D8A" w:rsidRDefault="00476E2C">
      <w:r>
        <w:t>dragontools/tests/test_disk_space.py - 57 Zeilen - Quellmodul ohne Modul-Docstring | Funktionen: test_disk_space_check_reports_warning_when_reserve_is_low, test_disk_space_check_reports_critical_when_temp_outputs_do_not_fit</w:t>
      </w:r>
    </w:p>
    <w:p w14:paraId="49BD20AA" w14:textId="77777777" w:rsidR="00183D8A" w:rsidRDefault="00476E2C">
      <w:r>
        <w:t xml:space="preserve">dragontools/tests/test_duration_repair_architecture.py - 56 Zeilen - Quellmodul ohne Modul-Docstring | Funktionen: test_duration_repair_coordinator_does_not_reimplement_stage_tool_logic, </w:t>
      </w:r>
      <w:r>
        <w:lastRenderedPageBreak/>
        <w:t>test_duration_repair_services_stay_qt_independent, test_duration_repair_file_replace_is_owned_by_runtime_boundary</w:t>
      </w:r>
    </w:p>
    <w:p w14:paraId="779AFAB6" w14:textId="77777777" w:rsidR="00183D8A" w:rsidRDefault="00476E2C">
      <w:r>
        <w:t>dragontools/tests/test_duration_repair_service.py - 1.502 Zeilen - Quellmodul ohne Modul-Docstring | Klassen: _Verifier, _PathAwareVerifier | Funktionen: explicit_normal_remux_packet_boundary, _verify_result, test_duration_repair_remuxes_mkv_and_accepts_fixed_duration, test_duration_repair_archiviert_wenn_remux_dauer_falsch_bleibt, test_duration_repair_greift_nur_bei_passendem_mkv_oder_mp4_laufzeitfehler, test_duration_repair_remuxes_mp4_with_mp4box, test_mp4_timestamp_repair_command_uses_mp4box_not_mkvtoolnix_or_ffmpeg, test_duration_repair_kann_deaktiviert_werden, test_workflow_verify_akzeptiert_erfolgreiche_laufzeitreparatur, _timing_probe_json, _fake_tool, _packet_probe_result, _tool_runner_from_subprocess, test_detect_timestamp_problem_repariert_korrektes_23976_video_nicht, test_detect_timestamp_problem_repariert_korrektes_25fps_video_nicht, test_timestamp_repair_nutzt_setts_nach_erfolglosem_remux_23976, test_setts_filter_nutzt_25fps_dynamisch, test_vfr_datei_startet_keine_blinde_cfr_timestamp_reparatur, test_fehlgeschlagene_timestamp_reparatur_archiviert_ausgabe_und_entfernt_tmp, test_abweichende_ffprobe_framerates_werden_nicht_blind_als_cfr_behandelt, test_vfr_pts_outlier_without_independent_cfr_source_is_not_forced_to_cfr, test_timinganalyse_nutzt_mediainfo_framecount_ohne_ffprobe_count_frames, test_workflow_duration_repair_keeps_verified_dynamic_metadata_evidence, test_workflow_verify_rejected_repair_is_fail_closed_and_never_switches_to_archive, test_genpts_fallback_accepts_valid_candidate_even_with_ffmpeg_einval_returncode, test_rejected_timestamp_candidate_is_archived_for_manual_analysis, test_genpts_candidate_with_unexpected_nonzero_returncode_is_rejected, test_workflow_runner_never_replaces_or_finalizes_after_failed_verification, _has_genpts_flag, _vfr_mediainfo_json, _source_frame_timeline_json, test_vfr_reparatur_uebernimmt_original_timeline_wenn_frameanzahl_identisch, test_vfr_original_timeline_wird_bei_abweichender_frameanzahl_nicht_angewendet, test_workflow_duration_repair_reicht_original_inputpfad_an_reparaturservice_weiter</w:t>
      </w:r>
    </w:p>
    <w:p w14:paraId="0F9119F9" w14:textId="77777777" w:rsidR="00183D8A" w:rsidRDefault="00476E2C">
      <w:r>
        <w:t>dragontools/tests/test_dv_audio_mux_service.py - 59 Zeilen - Quellmodul ohne Modul-Docstring | Funktionen: test_dv_audio_probe_uses_injected_runner_and_extracts_tracks, test_dv_audio_probe_malformed_json_is_safe</w:t>
      </w:r>
    </w:p>
    <w:p w14:paraId="4C9E10B1" w14:textId="77777777" w:rsidR="00183D8A" w:rsidRDefault="00476E2C">
      <w:r>
        <w:t>dragontools/tests/test_dv_pipeline_architecture.py - 260 Zeilen - Quellmodul ohne Modul-Docstring | Funktionen: _enc_cfg, test_profile_major_normalisierung_deckt_p5_p7_p8_und_string_cachewerte_ab, test_dovi_convert_mode_ist_fuer_p5_auch_bei_string_mode_3, test_p5_encode_verwendet_originalcontainer_libplacebo_und_nicht_p8_stream, test_p5_filter_complex_behält_original_input_und_setzt_libplacebo_vor_userfilter, test_p7_und_p8_encode_verwenden_direkt_die_mkv_und_keinen_p8_arbeitsstream, test_p7_filter_complex_bleibt_auf_mkv_input0, test_request_p5_string_wird_als_p5_sonderpfad_markiert, test_produktiver_p5_run_hat_keinen_legacy_remux_aufruf, test_legacy_p5_remux_kompatibilitaetspfad_ist_entfernt, _make_pipeline_for_preflight, test_pipeline_p5_string_prueft_libplacebo_vor_jeder_dateiarbeit, test_pipeline_lehnt_nicht_h265_dv_fail_fast_ab</w:t>
      </w:r>
    </w:p>
    <w:p w14:paraId="66F328B8" w14:textId="77777777" w:rsidR="00183D8A" w:rsidRDefault="00476E2C">
      <w:r>
        <w:t xml:space="preserve">dragontools/tests/test_dv_regressions.py - 1.366 Zeilen - Quellmodul ohne Modul-Docstring | Funktionen: _make_sub, _make_mi, test_dv_auto_exportiert_keep_subs_als_sidecars, test_dv_custom_export_respektiert_keep_auswahl, test_dv_sidecars_werden_nach_replace_zum_finalen_stem_verschoben, test_dv_level5_editor_nutzt_keinen_autocrop_fallback, test_hdr10plus_bitstream_service_extract_inject_und_verify, test_workflow_reicht_hdr10plus_erhalt_ueber_typed_request_an_dv_pipeline_weiter, test_converter_hat_keine_dv_hdrplus_legacy_wrapper_mehr, test_dv_command_runner_sichert_toolfehler_fuer_errorreport, </w:t>
      </w:r>
      <w:r>
        <w:lastRenderedPageBreak/>
        <w:t>test_dv_pipeline_uebernimmt_stufenfehler_in_oeffentliche_diagnose, test_error_report_enthaelt_pipeline_diagnose, test_dv_pipeline_stage_builder_ist_vollstaendig_verdrahtet, test_dv_pipeline_dateivalidierung_liefert_konkrete_diagnose, _make_dv_stage_test_context, test_dv_p8_profilnormalisierung_erzeugt_keinen_p8_arbeitsstream_mehr, test_dv_p8_ohne_hdr10plus_normalisiert_rpu_direkt_aus_mkv, test_dv_p5_rpu_wird_direkt_aus_mkv_mit_mode3_auf_p81_normalisiert, test_dv_p7_und_p8_rpu_extraktion_nutzt_mkv_und_mode2, test_dv_unbekannter_cmv4_block_wird_jetzt_beim_extract_rpu_gemeldet, test_dv_command_runner_kennzeichnet_unbekannten_cmv4_block_als_toolinkompatibilitaet, test_dv_combo_erkennt_has_hdr10plus_alias_ohne_has_hdrplus, test_hdr10plus_service_entfernt_stale_outputs_vor_toollauf, test_hdr10plus_finalcheck_vergleicht_metadaten_mit_quelle, test_hdr10plus_finalcheck_ignoriert_nur_toolinfo, test_workflow_sidecar_finalisierung_sichert_vorhandenes_sidecar, test_dv_pipeline_blockiert_unvollstaendigen_sidecar_export, test_dv_adapter_propagates_pipeline_verified_dolby_vision, test_dv_adapter_propagates_pipeline_verified_hdr10plus, test_dv_post_mux_prueft_hdr10plus_und_rpu_aus_finalem_mp4, test_dv_final_verify_uses_mediainfo_signalling_and_also_proves_final_rpu, test_dv_final_verify_checks_dv_and_hdr10plus_when_hdr10plus_signalling_is_missing, test_final_mediainfo_hdr_inspection_reads_dv_and_hdr10plus_without_ffprobe, test_dv_adapter_drops_stale_sidecars_on_failed_run, test_dv_pipeline_reset_clears_previous_run_sidecars, test_cropped_dv_forces_final_rpu_integrity_check_for_mkv_and_mp4, test_cropped_dv_postmux_extraction_uses_correct_mp4_and_mkv_bitstream_path, test_final_rpu_hash_mismatch_is_nonfatal_and_recorded_for_archive</w:t>
      </w:r>
    </w:p>
    <w:p w14:paraId="196E138E" w14:textId="77777777" w:rsidR="00183D8A" w:rsidRDefault="00476E2C">
      <w:r>
        <w:t>dragontools/tests/test_dv_remux_abort_fix.py - 105 Zeilen - Tests für den DVRemuxThread abort_type Bug-Fix und WorkerProtocol. | Klassen: TestDVRemuxThreadAbortType, TestWorkerProtocol</w:t>
      </w:r>
    </w:p>
    <w:p w14:paraId="2EF0F9F7" w14:textId="77777777" w:rsidR="00183D8A" w:rsidRDefault="00476E2C">
      <w:r>
        <w:t>dragontools/tests/test_dv_remux_container_selection.py - 424 Zeilen - Quellmodul ohne Modul-Docstring | Funktionen: _noop, test_dv_output_manager_uses_selected_mkv_suffix, test_dv_output_manager_overwrite_uses_selected_mkv_suffix, test_dv_remux_audio_plan_receives_mkv_and_uses_mka, test_dv_remux_mkv_mux_uses_mkvmerge, test_dv_remux_mp4_mux_still_uses_mp4box, test_dv_remux_subtitle_storage_is_sidecar_for_mp4_and_internal_for_mkv, test_dv_remux_mkv_builds_internal_subtitle_jobs_and_preserves_burn_candidate, test_dv_remux_mkv_mux_writes_subtitle_language_title_and_forced_flag, test_dv_remux_mp4_mux_embeds_text_track_with_forced_flag, test_standard_dv_mkv_does_not_duplicate_actual_burn_in_subtitle, test_standard_dv_mkv_muxer_embeds_selected_subtitle, test_standard_dv_subtitle_stage_routes_mp4_to_sidecar_and_mkv_internal</w:t>
      </w:r>
    </w:p>
    <w:p w14:paraId="6DB2483A" w14:textId="77777777" w:rsidR="00183D8A" w:rsidRDefault="00476E2C">
      <w:r>
        <w:t>dragontools/tests/test_dv_stage_service_architecture.py - 61 Zeilen - Quellmodul ohne Modul-Docstring | Funktionen: _class_node, test_dv_stage_coordinator_bleibt_klein_und_ohne_toolausfuehrung, test_dv_stage_services_bleiben_qt_frei, test_dv_stage_services_starten_keine_eigenen_subprocesses</w:t>
      </w:r>
    </w:p>
    <w:p w14:paraId="6B89CE8E" w14:textId="77777777" w:rsidR="00183D8A" w:rsidRDefault="00476E2C">
      <w:r>
        <w:t xml:space="preserve">dragontools/tests/test_encoder_args.py - 319 Zeilen - Quellmodul ohne Modul-Docstring | Funktionen: test_h265_encoder_forciert_echtes_10bit, test_h264_bleibt_8bit_kompatibel_ohne_10bit_zwang, test_nvenc_lookahead_wird_ohne_bframes_nicht_gesetzt, test_nvenc_auto_lookahead_level_und_multipass_werden_nicht_gesetzt, test_nvenc_lookahead_level_und_multipass_werden_bei_auswahl_gesetzt, test_x265_lookahead_wird_ohne_bframes_nicht_gesetzt, test_qsv_h264_uses_la_icq_without_qscale_conflict, test_qsv_hevc_av1_use_extbrc_lookahead_without_h264_only_switch, </w:t>
      </w:r>
      <w:r>
        <w:lastRenderedPageBreak/>
        <w:t>test_x265_hdr10_vui_parameter_werden_bei_hdr10_ausgabe_gesetzt, test_nvenc_legacy_string_options_are_normalized_at_ffmpeg_boundary, test_qsv_and_amf_legacy_float_strings_become_integer_arguments, test_qsv_lookahead_depth_is_clamped_before_ffmpeg, test_nvenc_aq_uses_current_canonical_ffmpeg_option_names, test_amf_only_emits_qp_b_for_codecs_that_expose_it, test_hardware_quality_values_are_clamped_to_encoder_ranges, test_nvenc_aq_strength_is_integer_and_clamped</w:t>
      </w:r>
    </w:p>
    <w:p w14:paraId="20C61699" w14:textId="77777777" w:rsidR="00183D8A" w:rsidRDefault="00476E2C">
      <w:r>
        <w:t>dragontools/tests/test_encoder_inactivity_timeout.py - 140 Zeilen - Quellmodul ohne Modul-Docstring | Klassen: _FakeWorker | Funktionen: _install_qt_core_stub, _load_converter_progress, test_ffmpeg_inactivity_timeout_allows_active_progress, test_ffmpeg_inactivity_timeout_aborts_silent_process, test_explicit_disabled_timeout_does_not_fall_back_to_general, test_run_capture_times_out_silent_tool_process</w:t>
      </w:r>
    </w:p>
    <w:p w14:paraId="6A5DAC8B" w14:textId="77777777" w:rsidR="00183D8A" w:rsidRDefault="00476E2C">
      <w:r>
        <w:t>dragontools/tests/test_encoder_profile_override.py - 282 Zeilen - Quellmodul ohne Modul-Docstring | Funktionen: test_profile_to_override_rejects_wrong_codec, test_profile_to_override_accepts_codec_enum_defaults, test_normalize_override_preserves_encoder_profile, test_effective_encoder_settings_uses_file_profile_values, test_normalize_override_preserves_manual_encoder_override, test_effective_encoder_settings_manual_override_wins_over_profile_and_global, test_effective_encoder_settings_ignores_manual_override_for_wrong_codec, test_scoped_encoder_options_do_not_leak_cpu_values_into_nvenc, test_scoped_encoder_options_preserve_active_nvenc_values, test_manual_override_accepts_legacy_float_string_quality, _assert_current_nvenc_aq_spelling, test_nvenc_canonical_aq_options_apply_to_global_profile_and_manual_override</w:t>
      </w:r>
    </w:p>
    <w:p w14:paraId="26B13CD8" w14:textId="77777777" w:rsidR="00183D8A" w:rsidRDefault="00476E2C">
      <w:r>
        <w:t>dragontools/tests/test_encoder_settings_architecture.py - 92 Zeilen - Quellmodul ohne Modul-Docstring | Funktionen: _classes, _method_names, test_encoder_settings_controller_is_small_composition_facade, test_encoder_settings_methods_have_exactly_one_implementation_owner, test_encoder_settings_persistence_and_profiles_are_separated</w:t>
      </w:r>
    </w:p>
    <w:p w14:paraId="7877F6F8" w14:textId="77777777" w:rsidR="00183D8A" w:rsidRDefault="00476E2C">
      <w:r>
        <w:t>dragontools/tests/test_encoder_settings_shutdown.py - 384 Zeilen - Quellmodul ohne Modul-Docstring | Klassen: _Signal, _Combo, _Spin, _Check, _Panel, _PersistedPanel, _Settings | Funktionen: _widgets, test_load_encoder_settings_does_not_reset_shutdown_checkbox, test_cpu_encoder_panel_is_visible_for_h264_and_expanded, test_cpu_encoder_panel_does_not_override_persisted_collapsed_state, test_reset_defaults_resets_cpu_encoder_fields, test_assistant_profile_applies_cpu_profile_and_saves, test_av1_assistant_profile_applies_numeric_cpu_preset, test_qsv_encoder_settings_no_longer_write_legacy_checkbox_key</w:t>
      </w:r>
    </w:p>
    <w:p w14:paraId="2D4A7364" w14:textId="77777777" w:rsidR="00183D8A" w:rsidRDefault="00476E2C">
      <w:r>
        <w:t>dragontools/tests/test_end_to_end_media_fixture.py - 149 Zeilen - Quellmodul ohne Modul-Docstring | Funktionen: _make_tiny_mkv, test_real_ffmpeg_fixture_satisfies_expected_media_contract, test_real_ffmpeg_sidecar_export_reads_original_stream</w:t>
      </w:r>
    </w:p>
    <w:p w14:paraId="1C39A15E" w14:textId="77777777" w:rsidR="00183D8A" w:rsidRDefault="00476E2C">
      <w:r>
        <w:t>dragontools/tests/test_episode_replacement_artifacts.py - 98 Zeilen - Quellmodul ohne Modul-Docstring | Funktionen: _service, _episode_fixture, test_episode_replacement_removes_old_video_nfo_and_trickplay_together, test_episode_replacement_rolls_back_nfo_and_trickplay_when_video_copy_fails, test_episode_replacement_does_not_touch_other_episode_artifacts</w:t>
      </w:r>
    </w:p>
    <w:p w14:paraId="69F0450C" w14:textId="77777777" w:rsidR="00183D8A" w:rsidRDefault="00476E2C">
      <w:r>
        <w:t>dragontools/tests/test_error_report.py - 166 Zeilen - Quellmodul ohne Modul-Docstring | Funktionen: test_error_report_writes_context_and_tool_output, test_worker_result_service_stores_failure_details, test_worker_result_service_blocked_size_policy_is_not_success</w:t>
      </w:r>
    </w:p>
    <w:p w14:paraId="4195DC83" w14:textId="77777777" w:rsidR="00183D8A" w:rsidRDefault="00476E2C">
      <w:r>
        <w:t xml:space="preserve">dragontools/tests/test_exception_boundary_architecture.py - 71 Zeilen - Quellmodul ohne Modul-Docstring | Funktionen: _function, test_replacement_reminder_gui_boundary_logs_broad_exception, </w:t>
      </w:r>
      <w:r>
        <w:lastRenderedPageBreak/>
        <w:t>test_process_runner_has_no_catch_all_exception_boundary, _broad_handler, _handler_has_logger_call, test_quiet_move_and_job_recovery_still_log_failures, test_base_worker_abort_has_no_broad_silent_terminate_catch</w:t>
      </w:r>
    </w:p>
    <w:p w14:paraId="2D3970CC" w14:textId="77777777" w:rsidR="00183D8A" w:rsidRDefault="00476E2C">
      <w:r>
        <w:t>dragontools/tests/test_extended.py - 980 Zeilen - Ergänzende Tests für dragontools – deckt Lücken auf, die im Code-Review | Klassen: TestSafeInt, TestSafeFloat, TestNormalizeOverrideDictEdgeCases, TestNormalizeAudioCodec, TestReloadRules, TestLoadJsonRules, TestResolvePipelineContext, TestComputeAudioTrackPlan, TestMediaInfoProperties | Funktionen: _make_video_stream, _make_audio_stream, _make_media_info</w:t>
      </w:r>
    </w:p>
    <w:p w14:paraId="0FA90878" w14:textId="77777777" w:rsidR="00183D8A" w:rsidRDefault="00476E2C">
      <w:r>
        <w:t>dragontools/tests/test_fix_20260906_iso_renamer.py - 108 Zeilen - Quellmodul ohne Modul-Docstring | Funktionen: test_iso_series_disc_ignores_play_all_and_short_extra, test_iso_movie_with_unrelated_extras_falls_back_to_main_title, test_iso_episode_only_disc_detects_all_similar_titles, test_iso_series_detection_can_be_disabled_for_legacy_main_title_behavior, test_iso_series_duration_tolerance_is_configurable, test_iso_thread_and_widget_keep_series_detection_as_explicit_option, test_renamer_manual_search_can_override_detected_media_type</w:t>
      </w:r>
    </w:p>
    <w:p w14:paraId="62B6AC92" w14:textId="77777777" w:rsidR="00183D8A" w:rsidRDefault="00476E2C">
      <w:r>
        <w:t>dragontools/tests/test_formatting_helpers.py - 15 Zeilen - Quellmodul ohne Modul-Docstring | Funktionen: test_format_binary_size_preserves_iso_display_semantics, test_format_binary_size_clamps_negative_values_like_previous_helpers</w:t>
      </w:r>
    </w:p>
    <w:p w14:paraId="15075A19" w14:textId="77777777" w:rsidR="00183D8A" w:rsidRDefault="00476E2C">
      <w:r>
        <w:t>dragontools/tests/test_gui_dialog_services.py - 257 Zeilen - Quellmodul ohne Modul-Docstring | Klassen: _QtObject, _Signal, _Spin, _Check | Funktionen: _install_pyqt_stubs, test_timeout_dialog_saves_minutes_and_enabled_state, test_encoder_profile_service_returns_selected_assistant_profile, test_encoder_profile_service_allows_same_label_for_different_encoders, test_profile_manager_same_label_same_encoder_reuses_existing_key, test_profile_manager_contains_extended_h265_start_profiles</w:t>
      </w:r>
    </w:p>
    <w:p w14:paraId="56182AA0" w14:textId="77777777" w:rsidR="00183D8A" w:rsidRDefault="00476E2C">
      <w:r>
        <w:t>dragontools/tests/test_hdr10_color_standard.py - 367 Zeilen - Quellmodul ohne Modul-Docstring | Klassen: _Logger, _StreamArgs | Funktionen: _standard_request, _media_info, _plan_service, test_dv7_standard_encode_keeps_hdr10_base_color_tags, test_dv7_string_profile_keeps_hdr10_base_color_tags, test_dv5_standard_encode_uses_libplacebo_conversion_then_hdr10_tags, test_dv_cpu_encode_args_use_x265_placebo_and_cpu_10bit_format, test_standard_runner_sets_hdr10_output_flags_for_dv7_h265, test_standard_runner_leaves_sdr_output_untagged, test_standard_runner_entfernt_veraltete_video_statistik_tags, test_standard_runner_preserves_ffmpeg_failure_diagnostics, test_encode_plan_treats_string_false_imax_and_autocrop_flags_as_false, test_dv_nvenc_encode_args_use_current_ffmpeg_aq_option_names</w:t>
      </w:r>
    </w:p>
    <w:p w14:paraId="78282924" w14:textId="77777777" w:rsidR="00183D8A" w:rsidRDefault="00476E2C">
      <w:r>
        <w:t>dragontools/tests/test_hdrplus_architecture.py - 227 Zeilen - Quellmodul ohne Modul-Docstring | Funktionen: _worker_dir, _class_node, test_hdrplus_coordinator_does_not_reimplement_mux_or_metadata_json_parsing, test_hdrplus_tool_calls_are_confined_to_injected_runner_bridge, test_hdrplus_tool_runner_records_command_and_failure_diagnostics, test_hdrplus_metadata_wrappers_use_existing_bitstream_service, test_hdrplus_execute_does_not_mutate_default_encoder_state, test_hdrplus_execution_context_defensively_freezes_job_options, test_hdrplus_new_services_stay_qt_free_and_coordinator_methods_bounded, test_hdrplus_new_job_clears_stale_tool_diagnostics_before_preflight</w:t>
      </w:r>
    </w:p>
    <w:p w14:paraId="37BF554C" w14:textId="77777777" w:rsidR="00183D8A" w:rsidRDefault="00476E2C">
      <w:r>
        <w:t xml:space="preserve">dragontools/tests/test_hdrplus_final_verification.py - 243 Zeilen - Quellmodul ohne Modul-Docstring | Funktionen: _helper, test_final_hdr10plus_verification_extracts_from_finished_container, test_hdrplus_run_fails_if_final_semantic_verification_fails, test_hdrplus_run_marks_final_semantic_verification_success, </w:t>
      </w:r>
      <w:r>
        <w:lastRenderedPageBreak/>
        <w:t>test_hdr10plus_semantic_compare_ignores_toolinfo_and_derived_scene_summary, test_hdr10plus_semantic_compare_still_rejects_changed_dynamic_scene_data, test_hdrplus_tool_runner_accepts_success_and_configured_warning_rc, test_hdrplus_tool_runner_rejects_unaccepted_returncode, test_hdrplus_mux_runner_honors_accepted_warning_returncode, test_subtitle_default_schema_matches_central_schema_and_is_idempotent</w:t>
      </w:r>
    </w:p>
    <w:p w14:paraId="42380AF8" w14:textId="77777777" w:rsidR="00183D8A" w:rsidRDefault="00476E2C">
      <w:r>
        <w:t>dragontools/tests/test_hdrplus_five_step_pipeline.py - 274 Zeilen - Quellmodul ohne Modul-Docstring | Funktionen: _helper, test_hdrplus_mkv_uses_direct_flow_and_annexb_only_as_extract_fallback, test_hdrplus_encode_builds_stream_donor_in_same_ffmpeg_run, test_hdrplus_mkv_mux_uses_mkvmerge_not_ffmpeg, test_hdrplus_mp4_mux_is_streaming_optimized_with_mp4box, test_hdrplus_mp4_mux_aborts_instead_of_silently_dropping_audio_on_probe_failure</w:t>
      </w:r>
    </w:p>
    <w:p w14:paraId="7B099512" w14:textId="77777777" w:rsidR="00183D8A" w:rsidRDefault="00476E2C">
      <w:r>
        <w:t>dragontools/tests/test_incremental_move_queue_edit.py - 336 Zeilen - Quellmodul ohne Modul-Docstring | Klassen: _QtObject, _QSettings, _Signal, _Button, _FileList, _MoveThread | Funktionen: _install_pyqt_stubs, _controller, test_move_status_text_uses_shared_ui_helper, test_incremental_move_does_not_lock_queue_edit, test_incremental_move_finish_keeps_queue_edit_enabled, test_incremental_move_finish_uses_finished_thread_reference, test_incremental_move_does_not_start_without_running_conversion, test_preflight_report_save_uses_rows_builder_and_logs, test_preflight_dialog_report_checkbox_controls_save_flag, test_incremental_missing_candidate_stays_queued_with_diagnostics</w:t>
      </w:r>
    </w:p>
    <w:p w14:paraId="39A8D098" w14:textId="77777777" w:rsidR="00183D8A" w:rsidRDefault="00476E2C">
      <w:r>
        <w:t>dragontools/tests/test_iso_architecture.py - 46 Zeilen - Quellmodul ohne Modul-Docstring | Funktionen: _class, test_iso_thread_is_lifecycle_coordinator_not_tool_implementation, test_iso_core_services_remain_qt_independent, test_iso_disc_inspector_has_no_tool_execution_dependency</w:t>
      </w:r>
    </w:p>
    <w:p w14:paraId="1C573734" w14:textId="77777777" w:rsidR="00183D8A" w:rsidRDefault="00476E2C">
      <w:r>
        <w:t>dragontools/tests/test_jellyfin_nfo.py - 91 Zeilen - Quellmodul ohne Modul-Docstring | Funktionen: test_movie_nfo_contains_clean_tmdb_metadata_without_user_state, test_episode_nfo_uses_episode_root_and_numbers, test_episode_nfo_writes_tvdb_ids_for_thetvdb_provider</w:t>
      </w:r>
    </w:p>
    <w:p w14:paraId="58ED9384" w14:textId="77777777" w:rsidR="00183D8A" w:rsidRDefault="00476E2C">
      <w:r>
        <w:t>dragontools/tests/test_job_journal.py - 316 Zeilen - Quellmodul ohne Modul-Docstring | Funktionen: test_job_journal_records_and_archives_completed_run, test_unfinished_job_summary_uses_active_journal, test_resume_plan_requeues_open_and_running_files, test_job_journal_tracks_multiple_parallel_current_files, test_resume_plan_can_include_failed_files, test_archive_active_job_journal_removes_active_file, test_job_journal_uses_unique_files_for_overlapping_runs, test_job_journal_start_fails_closed_on_disk_full, test_job_journal_start_fails_closed_on_permission_denied, test_job_journal_start_propagates_atomic_replace_failure, test_job_journal_archive_failure_keeps_active_journal_recoverable, test_job_journal_write_failure_preserves_last_durable_file</w:t>
      </w:r>
    </w:p>
    <w:p w14:paraId="2D410FB0" w14:textId="77777777" w:rsidR="00183D8A" w:rsidRDefault="00476E2C">
      <w:r>
        <w:t xml:space="preserve">dragontools/tests/test_language_priority_rules.py - 512 Zeilen - Quellmodul ohne Modul-Docstring | Funktionen: _audio, _sub, test_audio_prioritaet_nimmt_naechste_vorhandene_sprache, test_audio_fallback_uebernimmt_alle_wenn_keine_prioritaet_passt, test_audio_kommentarspur_wird_uebersprungen, test_audio_max_sprachen_begrenzt_sprachgruppen, test_untertitel_burn_nutzt_feste_burn_sprache, test_forced_burn_waehlt_bestes_format_trotz_mehrerer_kandidaten, test_forced_burn_bleibt_mehrdeutig_bei_gleichem_bestformat, test_forced_burn_plausibilitaet_unter_grenze_brennt_normal, test_forced_burn_plausibilitaet_warnt_bei_mittlerer_dichte, test_forced_burn_plausibilitaet_blockiert_full_sub_und_rettet_spur, test_forced_burn_plausibilitaet_rettet_sidecar_zusaetzlich_trotz_limit, test_untertitel_keep_nimmt_nur_erste_vorhandene_prioritaetssprache, test_alte_untertitelregel_behaelt_weiterhin_deutsch, test_alte_untertitelregel_respektiert_max_ein_sub_je_sprache, test_dv_sidecar_begrenzt_untertitel_und_bevorzugt_srt, test_dv_sidecar_alte_formatliste_erkennt_srt_alias, </w:t>
      </w:r>
      <w:r>
        <w:lastRenderedPageBreak/>
        <w:t>test_dv_sidecar_exportiert_keine_forced_subs_nach_forced_burn, test_dv_sidecar_custom_override_darf_mehrere_subs_exportieren</w:t>
      </w:r>
    </w:p>
    <w:p w14:paraId="34039985" w14:textId="77777777" w:rsidR="00183D8A" w:rsidRDefault="00476E2C">
      <w:r>
        <w:t>dragontools/tests/test_legacy_cleanup_architecture.py - 118 Zeilen - Quellmodul ohne Modul-Docstring | Funktionen: _imports, test_removed_legacy_dv_modules_stay_removed, test_workers_do_not_import_helper_contracts_from_base_worker, test_worker_contracts_remain_qt_independent, test_shared_cleanup_modules_are_part_of_source_tree, test_process_runner_has_no_legacy_run_cmd_alias, test_media_analyzer_has_no_obsolete_detection_wrappers, test_journals_share_atomic_json_writer, test_metadata_providers_share_cache_implementation, test_worker_contracts_have_no_private_path_alias, test_dv_remux_has_no_formatting_compatibility_wrappers, test_media_library_dialog_has_no_legacy_widget_mirror</w:t>
      </w:r>
    </w:p>
    <w:p w14:paraId="09256135" w14:textId="77777777" w:rsidR="00183D8A" w:rsidRDefault="00476E2C">
      <w:r>
        <w:t>dragontools/tests/test_log_cleanup.py - 59 Zeilen - Quellmodul ohne Modul-Docstring | Funktionen: test_log_cleanup_deletes_old_logs_but_keeps_crash_state, test_log_cleanup_respects_selected_categories</w:t>
      </w:r>
    </w:p>
    <w:p w14:paraId="7A0ED237" w14:textId="77777777" w:rsidR="00183D8A" w:rsidRDefault="00476E2C">
      <w:r>
        <w:t>dragontools/tests/test_log_short_and_audio_titles.py - 35 Zeilen - Quellmodul ohne Modul-Docstring | Funktionen: test_audio_title_transcoded_full, test_audio_title_copy_without_bitrate_language_only, test_short_and_long_log_are_split</w:t>
      </w:r>
    </w:p>
    <w:p w14:paraId="25A38F61" w14:textId="77777777" w:rsidR="00183D8A" w:rsidRDefault="00476E2C">
      <w:r>
        <w:t>dragontools/tests/test_main_window_actions_architecture.py - 145 Zeilen - Quellmodul ohne Modul-Docstring | Funktionen: _classes, _methods, test_actions_facade_contains_no_business_methods, test_action_mixins_preserve_complete_aggregation_surface_without_duplicates, test_facade_only_composes_focused_action_mixins</w:t>
      </w:r>
    </w:p>
    <w:p w14:paraId="0EC03869" w14:textId="77777777" w:rsidR="00183D8A" w:rsidRDefault="00476E2C">
      <w:r>
        <w:t>dragontools/tests/test_main_window_architecture.py - 99 Zeilen - Quellmodul ohne Modul-Docstring | Funktionen: _class, _methods, test_main_window_is_small_composition_root, test_main_window_tab_and_recovery_owners_are_separate_and_bounded, test_main_window_tab_bar_can_shrink_without_forcing_window_width, test_main_window_legacy_method_surface_is_preserved_across_owners, test_renamer_view_does_not_force_a_wide_main_window_and_has_configurable_columns</w:t>
      </w:r>
    </w:p>
    <w:p w14:paraId="7F40C226" w14:textId="77777777" w:rsidR="00183D8A" w:rsidRDefault="00476E2C">
      <w:r>
        <w:t>dragontools/tests/test_main_window_tab_visibility.py - 116 Zeilen - Quellmodul ohne Modul-Docstring | Klassen: _Settings, _Action, _TabBar, _Tabs | Funktionen: _fake_window, test_closing_tab_persists_hidden_state, test_reopening_last_tab_persists_visible_state</w:t>
      </w:r>
    </w:p>
    <w:p w14:paraId="726519DF" w14:textId="77777777" w:rsidR="00183D8A" w:rsidRDefault="00476E2C">
      <w:r>
        <w:t>dragontools/tests/test_media_analyzer_pix_fmt.py - 94 Zeilen - Quellmodul ohne Modul-Docstring | Klassen: TestBuildPixFmtFromMediaInfo | Funktionen: _track, test_build_video_streams_speichert_mediainfo_pix_fmt_im_model, test_build_video_streams_speichert_frame_infos_im_model, test_audio_streams_nutzen_ffprobe_globalindex_bei_bluray_reihenfolge</w:t>
      </w:r>
    </w:p>
    <w:p w14:paraId="2B9E79C6" w14:textId="77777777" w:rsidR="00183D8A" w:rsidRDefault="00476E2C">
      <w:r>
        <w:t>dragontools/tests/test_media_contract.py - 197 Zeilen - Quellmodul ohne Modul-Docstring | Funktionen: _audio, _sub, _media, test_contract_uses_audio_and_subtitle_plan, test_dv_contract_expects_no_internal_subtitles_and_dv_hdr10plus, test_strip_only_contract_copies_burn_subtitle_and_preserves_source_video, test_hdrplus_pipeline_requires_hdr10plus_even_without_selection_flag, test_dv_only_contract_never_requires_hdr10plus_from_global_preserve_flag</w:t>
      </w:r>
    </w:p>
    <w:p w14:paraId="79B25AD9" w14:textId="77777777" w:rsidR="00183D8A" w:rsidRDefault="00476E2C">
      <w:r>
        <w:t>dragontools/tests/test_media_info_text_builder.py - 144 Zeilen - Quellmodul ohne Modul-Docstring | Funktionen: _media_info, test_build_media_info_text_preserves_all_sections, test_build_media_info_text_keeps_analysis_when_rules_preview_fails, test_media_info_text_forwards_current_rule_tester_options</w:t>
      </w:r>
    </w:p>
    <w:p w14:paraId="4A542055" w14:textId="77777777" w:rsidR="00183D8A" w:rsidRDefault="00476E2C">
      <w:r>
        <w:t xml:space="preserve">dragontools/tests/test_media_library.py - 2.647 Zeilen - Quellmodul ohne Modul-Docstring | Funktionen: _db_connection, test_backup_database_contains_committed_wal_data, </w:t>
      </w:r>
      <w:r>
        <w:lastRenderedPageBreak/>
        <w:t xml:space="preserve">test_database_export_contains_committed_wal_data, test_backup_database_removes_partial_snapshot_after_backup_failure, test_write_action_does_not_continue_when_database_backup_fails, _create_minimal_jellyfin_db, _fake_media_info, test_video_bitrate_uses_stream_size_when_embedded_bps_tag_is_broken, test_path_mapping_translates_jellyfin_prefix, test_import_jellyfin_database_builds_dragon_library, test_jellyfin_import_normalizes_stream_types_to_dragon_schema, test_jellyfin_import_preserves_explicit_hdr10plus_flags, test_jellyfin_import_supports_current_baseitems_media_stream_infos_schema, test_jellyfin_import_deduplicates_equivalent_windows_paths, test_storage_scan_builds_library_from_real_folder_structure, test_storage_scan_keeps_file_when_analysis_fails, test_storage_scan_abort_keeps_existing_database, test_import_jellyfin_database_skips_unmapped_metadata_paths_when_mapping_exists, test_jellyfin_import_keeps_generic_video_and_movies_namespace_out_of_movie_episode_counts, test_search_and_series_root_use_imported_library, test_series_root_uses_year_to_disambiguate_duplicate_series_names, test_series_root_prefilters_large_library_before_path_resolution, test_movie_root_prefilters_large_library_before_path_resolution, test_series_root_reapplies_mapping_and_can_require_existing_path, test_series_root_rebases_old_local_db_path_to_current_storage_path, test_series_path_resolution_notices_distinguish_mapping_reasons, test_series_root_reports_unusable_database_path_when_current_storage_does_not_match, test_series_root_unusable_match_keeps_database_area_when_default_base_differs, test_manual_sql_updates_are_backed_by_schema, _insert_library_video, test_search_supports_resolution_buckets_and_video_codecs, test_search_distinguishes_sdr_from_unknown_dynamic_range, test_search_treats_jellyfin_smpte2084_as_hdr, test_deviation_search_returns_only_minority_episodes, test_deviation_search_marks_ties_as_uneven_without_guessing, test_search_supports_legacy_jellyfin_stream_types_and_scopes, test_normalize_database_stream_types_updates_existing_library, test_media_library_csv_exports, test_database_overview_csv_is_not_limited_to_500_rows, test_record_moved_file_replaces_same_episode_identity, test_search_finds_duplicate_active_sxxexx_and_cleanup_removes_inactive, test_tv_and_anime_path_mappings_use_the_same_unc_normalization, test_backup_database_names_are_collision_safe, test_jellyfin_import_reads_committed_wal_data_without_modifying_source, test_jellyfin_import_stages_next_to_target_for_atomic_replace, test_jellyfin_snapshot_failure_keeps_existing_target_unchanged, test_database_schema_migrates_legacy_media_items_with_size_bytes, test_storage_scan_records_real_file_size_and_size_filter, test_jellyfin_import_exposes_file_size_from_jellyfin_database, test_jellyfin_duration_seconds_is_not_mistaken_for_ticks, test_jellyfin_import_keeps_direct_video_stream_properties, test_storage_scan_records_external_subtitles_nfo_and_trickplay, test_jellyfin_import_preserves_external_subtitle_marker_when_available, test_jellyfin_import_marks_missing_and_empty_trickplay_infos, _create_extended_jellyfin_metadata_db, test_jellyfin_import_adds_original_title_providers_values_people_and_collections, _insert_test_media_for_nfo, test_nfo_lightscan_records_inventory_and_detects_mismatches_without_overwriting_db, test_nfo_lightscan_marks_unreachable_without_discarding_known_nfo_data, test_media_library_public_facade_exports_nfo_lightscan_api, test_nfo_lightscan_marks_missing_and_full_audit_rechecks_known_entries, </w:t>
      </w:r>
      <w:r>
        <w:lastRenderedPageBreak/>
        <w:t>test_nfo_lightscan_dotted_series_folder_stays_unreachable_not_missing, test_database_schema_migrates_minimal_legacy_tables_before_creating_indexes, test_jellyfin_import_normalized_title_uses_series_id_when_series_name_is_empty</w:t>
      </w:r>
    </w:p>
    <w:p w14:paraId="18692D21" w14:textId="77777777" w:rsidR="00183D8A" w:rsidRDefault="00476E2C">
      <w:r>
        <w:t>dragontools/tests/test_media_library_architecture.py - 77 Zeilen - Quellmodul ohne Modul-Docstring | Funktionen: test_media_library_facade_preserves_public_api, test_media_library_facade_contains_no_business_logic, test_media_library_implementation_is_split_by_responsibility</w:t>
      </w:r>
    </w:p>
    <w:p w14:paraId="15F51312" w14:textId="77777777" w:rsidR="00183D8A" w:rsidRDefault="00476E2C">
      <w:r>
        <w:t>dragontools/tests/test_media_library_dialog_architecture.py - 68 Zeilen - Quellmodul ohne Modul-Docstring | Funktionen: _tree, test_dialog_does_not_import_database_search_or_export_implementations, test_dialog_has_no_direct_sqlite_or_destructive_file_calls, test_view_contains_widget_construction_but_no_core_business_imports, test_service_is_qt_independent, test_dialog_does_not_mirror_view_widgets_as_legacy_attributes</w:t>
      </w:r>
    </w:p>
    <w:p w14:paraId="75E96956" w14:textId="77777777" w:rsidR="00183D8A" w:rsidRDefault="00476E2C">
      <w:r>
        <w:t>dragontools/tests/test_media_library_dialog_service.py - 247 Zeilen - Quellmodul ohne Modul-Docstring | Klassen: FakeSettings | Funktionen: test_dialog_service_loads_defaults_and_storage_mapping, test_dialog_service_roundtrips_settings_state, test_storage_path_mapping_prefers_h265_then_fallback, test_sql_mutation_detection_accepts_safe_read_only_diagnostics, test_search_csv_export_ignores_gui_500_row_limit, test_presenter_formats_stats_without_gui_dependency, test_presenter_search_row_keeps_dv_hdr_priority, test_saved_queries_and_dynamic_schema_help</w:t>
      </w:r>
    </w:p>
    <w:p w14:paraId="167AF33E" w14:textId="77777777" w:rsidR="00183D8A" w:rsidRDefault="00476E2C">
      <w:r>
        <w:t>dragontools/tests/test_mediainfo_details.py - 91 Zeilen - Quellmodul ohne Modul-Docstring | Funktionen: test_mediainfo_details_zeigt_bitraten_und_spuren, test_mediainfo_details_schaetzt_videobitrate_wenn_video_bitrate_fehlt</w:t>
      </w:r>
    </w:p>
    <w:p w14:paraId="05D253B0" w14:textId="77777777" w:rsidR="00183D8A" w:rsidRDefault="00476E2C">
      <w:r>
        <w:t>dragontools/tests/test_models.py - 128 Zeilen - Tests für core/models.py – normalize_override_dict | Klassen: TestNormalizeOverrideDict, TestMediaInfoHdrFlags | Funktionen: test_override_string_booleans_are_normalized_without_python_bool_trap</w:t>
      </w:r>
    </w:p>
    <w:p w14:paraId="70E14952" w14:textId="77777777" w:rsidR="00183D8A" w:rsidRDefault="00476E2C">
      <w:r>
        <w:t>dragontools/tests/test_move_conflicts.py - 191 Zeilen - Quellmodul ohne Modul-Docstring | Funktionen: test_find_target_conflicts_matches_same_video_stem_with_other_extension, test_find_target_conflicts_includes_exact_and_other_video_extension, test_find_target_conflicts_does_not_delete_non_video_by_same_stem, test_find_target_conflicts_uses_exact_name_for_non_video_files, test_find_target_conflicts_matches_same_episode_with_different_title, test_find_target_conflicts_matches_same_episode_when_container_changes_back, test_episode_identity_conflicts_keep_multi_episode_identity_precise, test_resolve_rename_path_uses_free_video_stem, test_episode_replacement_artifacts_follow_sxxexx_for_nfo_and_trickplay, test_episode_replacement_artifacts_keep_multi_episode_identity_precise</w:t>
      </w:r>
    </w:p>
    <w:p w14:paraId="0DC6CC72" w14:textId="77777777" w:rsidR="00183D8A" w:rsidRDefault="00476E2C">
      <w:r>
        <w:t xml:space="preserve">dragontools/tests/test_move_journal.py - 544 Zeilen - Quellmodul ohne Modul-Docstring | Funktionen: test_move_journal_keeps_failed_files_for_restart, test_move_journal_archives_completed_run, test_interrupted_backup_is_restored_only_when_new_target_is_missing, test_interrupted_backup_is_cleaned_when_new_target_exists, test_running_move_is_completed_after_crash_when_target_exists_and_source_is_gone, test_move_journals_are_unique_and_do_not_supersede_open_runs, test_move_resume_plan_preserves_context, test_move_journal_write_failure_is_fatal, test_recovery_can_cleanup_directory_backup_after_committed_directory_move, test_recovery_keeps_backup_when_source_and_destination_both_exist, test_recovery_restores_backup_when_destination_is_missing_and_source_still_exists, test_recovery_keeps_backup_when_restore_fails, </w:t>
      </w:r>
      <w:r>
        <w:lastRenderedPageBreak/>
        <w:t>test_recovery_reports_journal_write_failure_without_deleting_active_journal, test_move_resume_summary_surfaces_ambiguous_recovery_state, test_sidecars_pending_is_not_marked_complete_after_video_commit_crash, test_resume_plan_uses_committed_video_for_companion_only_recovery, test_move_journal_archive_failure_is_fatal_and_notifies_callback, test_move_batch_lifecycle_counts_journal_finalization_failure_as_error, test_planned_target_can_change_while_move_file_is_still_queued, test_planned_target_change_is_rejected_after_move_started</w:t>
      </w:r>
    </w:p>
    <w:p w14:paraId="1E9DFC6B" w14:textId="77777777" w:rsidR="00183D8A" w:rsidRDefault="00476E2C">
      <w:r>
        <w:t>dragontools/tests/test_move_progress_callback_safety.py - 59 Zeilen - Quellmodul ohne Modul-Docstring | Funktionen: _service, test_progress_callback_failure_does_not_break_successful_hardlink_move, test_progress_callback_failure_does_not_break_copy_fallback</w:t>
      </w:r>
    </w:p>
    <w:p w14:paraId="2DE967E5" w14:textId="77777777" w:rsidR="00183D8A" w:rsidRDefault="00476E2C">
      <w:r>
        <w:t>dragontools/tests/test_move_report.py - 161 Zeilen - Quellmodul ohne Modul-Docstring | Funktionen: test_move_report_groups_by_target_and_counts_conflict_actions, test_move_report_format_mentions_deleted_and_replaced_files, test_move_report_counts_multiple_removed_target_versions, test_move_report_groups_sidecars_by_type_and_conflict_action</w:t>
      </w:r>
    </w:p>
    <w:p w14:paraId="6E43798E" w14:textId="77777777" w:rsidR="00183D8A" w:rsidRDefault="00476E2C">
      <w:r>
        <w:t>dragontools/tests/test_move_rules_series_detection.py - 83 Zeilen - Quellmodul ohne Modul-Docstring | Funktionen: test_series_detection_removes_separator_before_episode_code, test_series_detection_keeps_internal_hyphenated_names, test_series_detection_normalizes_missing_space_after_separator, test_existing_series_dir_matches_tmdb_colon_and_year_suffix, test_series_detection_removes_release_dots_and_trailing_year_before_episode_code, test_series_detection_removes_parenthesized_year_before_episode_code, test_existing_series_dir_tolerates_optional_internal_hyphen, test_existing_series_dir_uses_year_to_disambiguate_fraction_titles</w:t>
      </w:r>
    </w:p>
    <w:p w14:paraId="2D9B33B9" w14:textId="77777777" w:rsidR="00183D8A" w:rsidRDefault="00476E2C">
      <w:r>
        <w:t>dragontools/tests/test_move_service_architecture.py - 95 Zeilen - Quellmodul ohne Modul-Docstring | Funktionen: test_move_core_services_are_qt_independent, test_move_thread_contains_no_direct_destructive_move_implementation, test_file_service_moves_simple_file_without_qt, test_move_thread_orchestrates_planned_move_end_to_end</w:t>
      </w:r>
    </w:p>
    <w:p w14:paraId="361C12DB" w14:textId="77777777" w:rsidR="00183D8A" w:rsidRDefault="00476E2C">
      <w:r>
        <w:t>dragontools/tests/test_move_sidecar_recovery.py - 46 Zeilen - Quellmodul ohne Modul-Docstring | Funktionen: _service, test_missing_source_sidecar_is_success_when_expected_target_exists, test_missing_source_sidecar_remains_retryable_when_target_is_missing</w:t>
      </w:r>
    </w:p>
    <w:p w14:paraId="6E0C1C72" w14:textId="77777777" w:rsidR="00183D8A" w:rsidRDefault="00476E2C">
      <w:r>
        <w:t>dragontools/tests/test_move_transaction_core.py - 164 Zeilen - Quellmodul ohne Modul-Docstring | Funktionen: _tree_pair, test_stage_copy_failure_keeps_existing_destination_and_cleans_partial, test_commit_failure_restores_old_destination, test_backup_callback_failure_is_rolled_back_and_propagated, test_successful_commit_keeps_backup_until_explicit_discard, test_failed_rollback_surfaces_backup_path, test_external_staging_can_survive_commit_failure_for_caller_recovery</w:t>
      </w:r>
    </w:p>
    <w:p w14:paraId="61AC26CA" w14:textId="77777777" w:rsidR="00183D8A" w:rsidRDefault="00476E2C">
      <w:r>
        <w:t xml:space="preserve">dragontools/tests/test_move_transactional.py - 341 Zeilen - Quellmodul ohne Modul-Docstring | Funktionen: _bare_move_thread, _trickplay_service, test_episode_replacement_rolls_back_old_file_when_copy_fails, test_journal_failure_after_backup_rename_rolls_back_and_propagates, test_directory_overwrite_copy_failure_keeps_old_destination, test_directory_overwrite_commit_failure_restores_old_destination, test_directory_overwrite_success_commits_new_and_removes_backup, _make_trickplay_pair, test_trickplay_overwrite_commit_failure_restores_old_target, test_trickplay_backup_commit_failure_restores_original_name, </w:t>
      </w:r>
      <w:r>
        <w:lastRenderedPageBreak/>
        <w:t>test_trickplay_overwrite_success_replaces_old_transactionally, test_trickplay_backup_success_keeps_old_version_as_bak, test_directory_overwrite_journal_failure_restores_old_destination</w:t>
      </w:r>
    </w:p>
    <w:p w14:paraId="24590A72" w14:textId="77777777" w:rsidR="00183D8A" w:rsidRDefault="00476E2C">
      <w:r>
        <w:t>dragontools/tests/test_movie_renamer.py - 600 Zeilen - Quellmodul ohne Modul-Docstring | Funktionen: test_parse_movie_release_name_strips_release_tags_and_keeps_search_core, test_build_movie_rename_proposal_prefers_matching_title_and_year, test_build_movie_rename_proposal_retries_german_umlaut_variant, test_movie_rename_proposal_skips_probable_series_episode, test_build_series_rename_proposal_uses_episode_metadata_without_trailing_dash, test_build_series_rename_proposal_retries_german_umlaut_variant_with_resolver, test_build_series_rename_proposal_retries_german_umlaut_variant_with_client, test_parse_series_release_name_preserves_episode_number_dot, test_parse_series_release_name_removes_release_dots_and_year_from_series, test_build_movie_rename_proposal_marks_conflict, test_target_filename_sanitizes_windows_characters, test_series_target_filename_uses_standard_pattern_and_special_replacements, test_series_target_filename_preserves_official_trailing_period_in_series_title, test_movie_rename_candidate_keeps_provider_for_dropdown, test_rename_movie_file_keeps_folder_and_changes_only_file_name, test_series_metadata_candidates_honor_preferred_provider_before_score, test_explicit_series_alias_is_selected_before_unaliased_exact_match, test_series_missing_provider_episode_title_uses_folge_fallback_and_not_100_percent, test_series_without_episode_metadata_uses_provider_series_and_folge_fallback, test_series_no_metadata_result_never_reuses_release_filename_as_episode_title, test_series_generic_provider_episode_title_is_normalized_and_confidence_capped, test_series_renamer_refreshes_cached_fallback_episode_title, test_episode_refresh_failure_logs_reason_and_keeps_fallback</w:t>
      </w:r>
    </w:p>
    <w:p w14:paraId="06F282F2" w14:textId="77777777" w:rsidR="00183D8A" w:rsidRDefault="00476E2C">
      <w:r>
        <w:t>dragontools/tests/test_movie_renamer_widget_architecture.py - 111 Zeilen - Quellmodul ohne Modul-Docstring | Funktionen: _module, _class, test_movie_renamer_widget_is_thin_orchestrator, test_movie_renamer_collaborators_are_bounded, test_movie_renamer_widget_exposes_only_user_actions_and_lifecycle, test_filesystem_rename_is_owned_by_action_controller_only, test_metadata_worker_is_not_owned_by_main_widget</w:t>
      </w:r>
    </w:p>
    <w:p w14:paraId="209634FD" w14:textId="77777777" w:rsidR="00183D8A" w:rsidRDefault="00476E2C">
      <w:r>
        <w:t>dragontools/tests/test_mp4_remux_architecture.py - 33 Zeilen - Quellmodul ohne Modul-Docstring | Funktionen: _class_node, test_mp4_remux_thread_stays_a_small_qt_orchestrator, test_mp4_remux_services_remain_qt_independent</w:t>
      </w:r>
    </w:p>
    <w:p w14:paraId="3D7B94CB" w14:textId="77777777" w:rsidR="00183D8A" w:rsidRDefault="00476E2C">
      <w:r>
        <w:t>dragontools/tests/test_mp4_subtitle_policy.py - 181 Zeilen - Quellmodul ohne Modul-Docstring | Funktionen: _sub, _plan, test_legacy_dv_sidecar_setting_migrates_to_global_mp4_setting, test_new_sidecar_flags_are_migrated_and_gate_non_mp4_exports, test_mp4_sidecars_enabled_exports_all_selected_subtitle_types, test_mp4_sidecars_disabled_keeps_text_internal_and_bitmap_external, test_mp4_remux_policy_preserves_burn_candidate_when_no_burn_is_possible, test_converter_stream_args_transcodes_text_to_mov_text_and_leaves_pgs_for_sidecar, test_sidecar_service_exports_only_bitmap_when_global_mp4_sidecars_are_off, test_dv_mp4_internal_job_converts_ass_and_srt_to_srt_for_mp4box</w:t>
      </w:r>
    </w:p>
    <w:p w14:paraId="49080324" w14:textId="77777777" w:rsidR="00183D8A" w:rsidRDefault="00476E2C">
      <w:r>
        <w:t xml:space="preserve">dragontools/tests/test_online_metadata.py - 830 Zeilen - Quellmodul ohne Modul-Docstring | Funktionen: test_parse_movie_query_extracts_title_and_year_from_release_name, test_parse_movie_query_keeps_manual_dotted_title_without_video_extension, </w:t>
      </w:r>
      <w:r>
        <w:lastRenderedPageBreak/>
        <w:t>test_clean_tmdb_collection_name_removes_provider_suffixes, test_tmdb_client_resolves_collection_with_read_token, test_tmdb_client_retries_movie_search_with_german_umlaut_variant, test_tmdb_client_resolves_series_year_with_read_token, test_series_folder_name_removes_brand_colon_without_underscore, test_series_folder_name_replaces_title_colon_with_separator, test_parse_series_query_removes_episode_and_extracts_year, test_tmdb_client_requires_credentials, test_thetvdb_client_resolves_episode_with_login_token, test_thetvdb_client_finds_specials_in_season_zero, test_thetvdb_client_resolves_movie_with_login_token, test_both_provider_uses_available_source_without_blocking_missing_second_source, test_both_provider_honors_series_preference, test_thetvdb_series_uses_fallback_translation_instead_of_original_japanese_name, test_tmdb_missing_episode_title_uses_folge_fallback_not_source_filename, test_tmdb_refresh_episode_candidates_replaces_cached_fallback_title, test_tvdb_missing_episode_title_uses_folge_fallback_not_source_filename, test_tvdb_refresh_episode_candidates_replaces_cached_fallback_title, test_generic_provider_episode_titles_are_normalized_to_german_fallback, test_tvdb_disk_cache_is_checked_before_login, test_tmdb_fresh_session_bypasses_disk_cache_once_then_reuses_live_response</w:t>
      </w:r>
    </w:p>
    <w:p w14:paraId="536D5C49" w14:textId="77777777" w:rsidR="00183D8A" w:rsidRDefault="00476E2C">
      <w:r>
        <w:t>dragontools/tests/test_online_metadata_architecture.py - 111 Zeilen - Quellmodul ohne Modul-Docstring | Funktionen: test_online_metadata_facade_preserves_public_api, test_online_metadata_facade_contains_no_business_logic, test_online_metadata_implementation_is_split_by_responsibility, test_provider_clients_never_fallback_to_source_stem_as_episode_title, test_tmdb_client_is_a_thin_composition_facade</w:t>
      </w:r>
    </w:p>
    <w:p w14:paraId="257A3F0D" w14:textId="77777777" w:rsidR="00183D8A" w:rsidRDefault="00476E2C">
      <w:r>
        <w:t>dragontools/tests/test_output_path_service.py - 51 Zeilen - Quellmodul ohne Modul-Docstring | Funktionen: test_output_paths_are_reserved_for_parallel_non_overwrite_jobs, test_output_paths_are_reserved_for_parallel_overwrite_temp_jobs</w:t>
      </w:r>
    </w:p>
    <w:p w14:paraId="5DD1AA17" w14:textId="77777777" w:rsidR="00183D8A" w:rsidRDefault="00476E2C">
      <w:r>
        <w:t>dragontools/tests/test_output_verifier.py - 398 Zeilen - Quellmodul ohne Modul-Docstring | Funktionen: _patch_probe, test_output_verifier_accepts_video_audio_and_plausible_duration, test_output_verifier_rejects_missing_audio_when_source_had_audio, test_output_verifier_rejects_implausibly_short_duration, test_output_verifier_uses_configurable_duration_tolerance, test_output_verifier_reports_missing_output_file, _contract, test_output_verifier_contract_rejects_missing_planned_audio_track, test_output_verifier_contract_rejects_audio_codec_channels_and_language, test_output_verifier_accepts_undetermined_audio_without_language_tag, test_output_verifier_contract_rejects_subtitle_forced_mismatch, test_output_verifier_contract_rejects_8bit_hevc_when_10bit_planned, test_output_verifier_contract_checks_hdr_dv_and_hdr10plus, test_output_verifier_accepts_semantic_hdr10plus_pipeline_evidence, test_output_verifier_checks_actual_container_not_only_extension, test_output_verifier_contract_allows_intentionally_audio_free_output, test_output_verifier_accepts_verified_dv_pipeline_evidence_when_ffprobe_omits_dovi</w:t>
      </w:r>
    </w:p>
    <w:p w14:paraId="4F77226D" w14:textId="77777777" w:rsidR="00183D8A" w:rsidRDefault="00476E2C">
      <w:r>
        <w:t>dragontools/tests/test_parallel_converter_architecture.py - 34 Zeilen - Quellmodul ohne Modul-Docstring | Funktionen: _class, test_parallel_converter_thread_ist_koordination_statt_god_class, test_parallel_converter_helpers_bleiben_qt_unabhaengig</w:t>
      </w:r>
    </w:p>
    <w:p w14:paraId="287082EB" w14:textId="77777777" w:rsidR="00183D8A" w:rsidRDefault="00476E2C">
      <w:r>
        <w:t xml:space="preserve">dragontools/tests/test_parallel_converter_thread.py - 393 Zeilen - Quellmodul ohne Modul-Docstring | Klassen: FakeSignal, FakeSignalDescriptor, FakeQObject, FakeLogger, FakeWorker | Funktionen: _install_parallel_fakes, _thread, </w:t>
      </w:r>
      <w:r>
        <w:lastRenderedPageBreak/>
        <w:t>test_parallel_thread_starts_limited_workers_and_aggregates_progress, _complete, test_live_reduction_drains_running_files_before_replacing_one, test_live_increase_fills_free_slots_immediately_in_queue_order, test_limit_change_during_pause_waits_for_resume, test_limit_increase_does_not_override_abort_after_file, test_live_limit_applies_to_dv_encode_slot_release, test_single_initial_file_can_add_jobs_after_live_increase, test_parallel_thread_delegates_pause_resume_and_abort, test_parallel_thread_add_remove_and_reorder_queue, test_parallel_thread_frees_slot_while_postprocessing_waits, test_parallel_thread_waits_for_terminal_postprocess_signal_before_finished, test_parallel_thread_marks_unreported_child_finish_as_error, test_parallel_thread_deduplicates_initial_queue_before_starting_workers</w:t>
      </w:r>
    </w:p>
    <w:p w14:paraId="7F5B4A9B" w14:textId="77777777" w:rsidR="00183D8A" w:rsidRDefault="00476E2C">
      <w:r>
        <w:t>dragontools/tests/test_parallel_settings.py - 104 Zeilen - Quellmodul ohne Modul-Docstring | Klassen: DummySettings, MutableSettings | Funktionen: test_parallel_jobs_use_new_safe_defaults_when_not_configured, test_parallel_defaults_migration_updates_old_saved_defaults, test_parallel_defaults_migration_keeps_custom_values, test_parallel_jobs_use_cpu_and_gpu_limits, test_parallel_jobs_are_limited_by_file_count_and_maximum, test_split_files_for_parallel_workers_uses_round_robin_order, test_parallel_jobs_accept_legacy_float_string_values</w:t>
      </w:r>
    </w:p>
    <w:p w14:paraId="6C4A2952" w14:textId="77777777" w:rsidR="00183D8A" w:rsidRDefault="00476E2C">
      <w:r>
        <w:t>dragontools/tests/test_patch1_burnin_resolution.py - 194 Zeilen - Quellmodul ohne Modul-Docstring | Funktionen: _burn_sub, _worker, test_text_burn_failure_is_fail_closed_and_removes_temp, test_unknown_planned_burn_codec_is_fail_closed, test_media_contract_1080p_requires_target_height, test_media_contract_original_with_crop_requires_exact_dimensions, test_output_verifier_rejects_wrong_planned_resolution</w:t>
      </w:r>
    </w:p>
    <w:p w14:paraId="7420294B" w14:textId="77777777" w:rsidR="00183D8A" w:rsidRDefault="00476E2C">
      <w:r>
        <w:t>dragontools/tests/test_patch2_sidecar_crash_recovery.py - 150 Zeilen - Quellmodul ohne Modul-Docstring | Funktionen: _write, test_recovery_rolls_back_sidecar_when_video_staging_still_exists, test_recovery_completes_sidecar_when_video_commit_is_visible, test_video_committed_flag_completes_even_if_video_path_is_same, test_sidecar_plan_is_prepared_before_any_mutation, test_journal_write_failure_blocks_sidecar_mutation</w:t>
      </w:r>
    </w:p>
    <w:p w14:paraId="10DD21DA" w14:textId="77777777" w:rsidR="00183D8A" w:rsidRDefault="00476E2C">
      <w:r>
        <w:t>dragontools/tests/test_patch3_dv_metadata_and_process.py - 243 Zeilen - Quellmodul ohne Modul-Docstring | Funktionen: test_dv_encode_forces_frame_passthrough, test_physical_crop_writes_zero_level5_offsets, test_dv_command_runner_uses_shared_process_control, _stages_for_verification, test_rpu_frame_mismatch_blocks_injection, test_rpu_post_injection_hash_mismatch_is_rejected, test_physical_left_right_crop_is_zeroed_in_rpu_for_mkv_and_mp4_logic, test_physical_crop_fails_closed_if_final_rpu_still_has_nonzero_l5</w:t>
      </w:r>
    </w:p>
    <w:p w14:paraId="0E686890" w14:textId="77777777" w:rsidR="00183D8A" w:rsidRDefault="00476E2C">
      <w:r>
        <w:t>dragontools/tests/test_patch3_subtitle_process_control.py - 71 Zeilen - Quellmodul ohne Modul-Docstring | Funktionen: test_extract_does_not_overwrite_existing_file, test_extract_uses_shared_runner_and_worker, test_ffmpeg_inject_does_not_overwrite_existing_file, test_ffmpeg_inject_uses_shared_runner</w:t>
      </w:r>
    </w:p>
    <w:p w14:paraId="568010E9" w14:textId="77777777" w:rsidR="00183D8A" w:rsidRDefault="00476E2C">
      <w:r>
        <w:t>dragontools/tests/test_patch4_lifecycle_hardening.py - 174 Zeilen - Quellmodul ohne Modul-Docstring | Klassen: _AbortWorker, _CancelWorker, _InterruptWorker, _StubbornWorker | Funktionen: test_crash_guard_parallel_mark_activity_is_race_free, test_crash_guard_uses_shared_atomic_json_writer, test_application_shutdown_requests_all_workers_before_waiting, test_application_shutdown_never_force_terminates_stubborn_thread, test_loaded_widget_collection_uses_public_worker_provider_only, _class_methods, test_all_lazy_main_tabs_expose_shutdown_worker_contract, test_subtitle_widget_has_per_job_worker_registry_and_targeted_cancel, test_main_window_shutdown_is_fail_closed_and_clears_crash_marker_after_workers_stop</w:t>
      </w:r>
    </w:p>
    <w:p w14:paraId="0A15A81E" w14:textId="77777777" w:rsidR="00183D8A" w:rsidRDefault="00476E2C">
      <w:r>
        <w:t xml:space="preserve">dragontools/tests/test_patch5_release_ci.py - 153 Zeilen - Quellmodul ohne Modul-Docstring | Funktionen: test_patch5_release_contract_files_are_present, test_patch5_release_checks_accept_current_declared_environment, test_runtime_dependency_check_rejects_missing_cryptography, </w:t>
      </w:r>
      <w:r>
        <w:lastRenderedPageBreak/>
        <w:t>test_test_environment_must_include_runtime_requirements, test_required_qt_mode_fails_instead_of_silently_skipping, test_required_dv_hdr_mode_fails_when_real_tools_are_missing, test_external_media_environment_accepts_explicit_tool_paths, test_external_media_environment_finds_bundled_tool_dirs</w:t>
      </w:r>
    </w:p>
    <w:p w14:paraId="7BDF48D5" w14:textId="77777777" w:rsidR="00183D8A" w:rsidRDefault="00476E2C">
      <w:r>
        <w:t>dragontools/tests/test_patch_pipeline_codec_safety.py - 285 Zeilen - Quellmodul ohne Modul-Docstring | Funktionen: _media, test_target_codec_normalization_handles_enum_and_aliases, test_unknown_target_codec_fails_fast, test_dv_preserve_override_cannot_force_incompatible_target, test_hdrplus_preserve_override_cannot_force_incompatible_target, test_av1_dv_preserve_selects_dedicated_profile10_pipeline, test_av1_hdrplus_preserve_selects_dedicated_pipeline, test_av1_dv_has_priority_when_dv_and_hdr10plus_preservation_are_both_active, test_explicit_av1_hdrplus_override_can_override_automatic_dv_priority, test_av1_source_per_file_dv_true_cannot_reenable_dv_pipeline, test_explicit_impossible_pipeline_override_fails_before_worker, test_hdrplus_override_rejects_av1_source_even_when_target_is_h265, test_x265_explicit_zero_tuning_values_are_preserved, test_all_encoders_reject_unknown_target_codec, test_unknown_encoder_is_not_silently_treated_as_cpu, test_encoder_accepts_targetcodec_enum_without_stringification_bug, test_explicit_standard_override_disables_dynamic_metadata_contract_flags, test_explicit_hdrplus_override_does_not_claim_dv_preservation, test_dv_hdr10plus_source_with_dv_disabled_selects_hdrplus_without_reenabling_dv, test_dv_only_source_does_not_inherit_global_hdr10plus_requirement, test_hdr10plus_only_source_does_not_inherit_global_dv_requirement, test_dv_hdr10plus_source_keeps_combined_metadata_contract</w:t>
      </w:r>
    </w:p>
    <w:p w14:paraId="3FFA0D96" w14:textId="77777777" w:rsidR="00183D8A" w:rsidRDefault="00476E2C">
      <w:r>
        <w:t>dragontools/tests/test_path_safety.py - 98 Zeilen - Tests für core/path_safety.py | Klassen: TestIsSafeSubpath, TestSafeUnlink, TestSafeRmtree | Funktionen: tmp</w:t>
      </w:r>
    </w:p>
    <w:p w14:paraId="76E81738" w14:textId="77777777" w:rsidR="00183D8A" w:rsidRDefault="00476E2C">
      <w:r>
        <w:t>dragontools/tests/test_per_file_strip_only.py - 188 Zeilen - Quellmodul ohne Modul-Docstring | Klassen: _FakeSettings | Funktionen: _queue_owner, test_workflow_effective_strip_only_uses_per_file_override, test_workflow_pipeline_executor_uses_strip_runner_for_per_file_strip_only, test_queue_label_shows_processing_badge_from_override, test_queue_label_shows_pipeline_and_postprocess_badges_from_cache, test_queue_label_shows_dv_hdr10plus_and_named_postprocess_badges, test_strip_only_toggle_applies_to_all_selected_paths, test_strip_only_context_menu_uses_current_multi_selection</w:t>
      </w:r>
    </w:p>
    <w:p w14:paraId="40CFB67B" w14:textId="77777777" w:rsidR="00183D8A" w:rsidRDefault="00476E2C">
      <w:r>
        <w:t>dragontools/tests/test_pipeline_and_singleton.py - 96 Zeilen - Tests für rules/pipeline_selector.py und core/paths.py (Singleton) | Klassen: TestPipelineSelector, TestToolPathsSingleton | Funktionen: _make_media_info</w:t>
      </w:r>
    </w:p>
    <w:p w14:paraId="7B985F54" w14:textId="77777777" w:rsidR="00183D8A" w:rsidRDefault="00476E2C">
      <w:r>
        <w:t>dragontools/tests/test_pipeline_decision_service_safety.py - 148 Zeilen - Quellmodul ohne Modul-Docstring | Klassen: _Settings, _Logger, _Archive | Funktionen: _media, _service, test_h265_dv_routes_to_mp4_without_archive, test_incompatible_target_override_archives_and_downgrades_before_worker, test_av1_hdrplus_source_is_archived_instead_of_using_hevc_hdrplus_tool, test_invalid_configured_target_codec_fails_at_service_construction, test_string_false_encoder_option_does_not_force_dv_pipeline, test_av1_dv_priority_is_logged_as_short_info_without_archive</w:t>
      </w:r>
    </w:p>
    <w:p w14:paraId="1F8E00C5" w14:textId="77777777" w:rsidR="00183D8A" w:rsidRDefault="00476E2C">
      <w:r>
        <w:t xml:space="preserve">dragontools/tests/test_postprocess_move_sidecars.py - 184 Zeilen - Quellmodul ohne Modul-Docstring | Funktionen: _make_sidecar_service, test_movie_nfo_sidecar_is_renamed_to_movie_nfo_in_film_target, test_episode_nfo_sidecar_keeps_filename_in_series_target, test_trickplay_sidecar_conflict_can_be_backed_up_on_move, test_trickplay_sidecar_conflict_can_keep_existing_target, </w:t>
      </w:r>
      <w:r>
        <w:lastRenderedPageBreak/>
        <w:t>test_move_thread_replaces_same_sxxexx_even_when_conflict_mode_skip, test_move_thread_records_replacement_reminder</w:t>
      </w:r>
    </w:p>
    <w:p w14:paraId="25C044BC" w14:textId="77777777" w:rsidR="00183D8A" w:rsidRDefault="00476E2C">
      <w:r>
        <w:t>dragontools/tests/test_postprocess_service.py - 90 Zeilen - Quellmodul ohne Modul-Docstring | Funktionen: test_prepare_nfo_path_skip_keeps_existing_file, test_prepare_nfo_path_backup_marks_existing_file_as_saved, test_async_postprocess_coordinator_collects_outputs</w:t>
      </w:r>
    </w:p>
    <w:p w14:paraId="5C19987E" w14:textId="77777777" w:rsidR="00183D8A" w:rsidRDefault="00476E2C">
      <w:r>
        <w:t>dragontools/tests/test_preflight_dialog_performance.py - 649 Zeilen - Quellmodul ohne Modul-Docstring | Klassen: _ComboStub, _LineEditStub, _LabelStub | Funktionen: _series_widget_stub, _series_widget_stub_with_bases, test_series_preview_path_does_not_scan_existing_folders, test_series_metadata_job_is_payload_for_background_lookup, test_series_metadata_job_searches_selected_base_before_fallback, test_existing_series_dir_can_switch_to_fallback_base, test_unusable_library_match_switches_to_database_area_and_applies_year, test_background_lookup_uses_fallback_before_tmdb, test_background_movie_lookup_uses_library_before_online, test_background_lookup_caches_duplicate_series_jobs, test_background_lookup_searches_local_folders_without_tmdb, test_background_library_mapping_notice_is_forwarded_verbatim, test_background_lookup_uses_online_year_to_pick_existing_series_folder, test_background_lookup_passes_online_year_to_library_search, test_background_lookup_returns_folder_choices_when_year_is_unknown, test_unusable_library_series_hit_still_runs_online_year_lookup, test_composite_series_result_applies_online_year_and_keeps_library_warning</w:t>
      </w:r>
    </w:p>
    <w:p w14:paraId="5CFBFC74" w14:textId="77777777" w:rsidR="00183D8A" w:rsidRDefault="00476E2C">
      <w:r>
        <w:t>dragontools/tests/test_preflight_gui_architecture.py - 31 Zeilen - Quellmodul ohne Modul-Docstring | Funktionen: test_preflight_dialog_is_orchestrator_not_god_class, test_move_preflight_controller_is_orchestrator_not_god_class</w:t>
      </w:r>
    </w:p>
    <w:p w14:paraId="4A10D072" w14:textId="77777777" w:rsidR="00183D8A" w:rsidRDefault="00476E2C">
      <w:r>
        <w:t>dragontools/tests/test_preflight_report.py - 76 Zeilen - Quellmodul ohne Modul-Docstring | Funktionen: test_preflight_report_includes_targets_rules_and_warnings, test_preflight_report_shows_film_series_subpath, test_write_preflight_report_creates_file</w:t>
      </w:r>
    </w:p>
    <w:p w14:paraId="02198B3F" w14:textId="77777777" w:rsidR="00183D8A" w:rsidRDefault="00476E2C">
      <w:r>
        <w:t>dragontools/tests/test_process_runner_boundaries.py - 27 Zeilen - Quellmodul ohne Modul-Docstring | Funktionen: test_run_analysis_tool_wraps_oserror_as_runtimeerror, test_run_analysis_tool_does_not_hide_programming_errors</w:t>
      </w:r>
    </w:p>
    <w:p w14:paraId="28FF9D98" w14:textId="77777777" w:rsidR="00183D8A" w:rsidRDefault="00476E2C">
      <w:r>
        <w:t>dragontools/tests/test_project_info.py - 91 Zeilen - Quellmodul ohne Modul-Docstring | Funktionen: test_collect_project_statistics_counts_sources_and_tests, test_collect_project_statistics_includes_hdr10plus_generator, test_about_html_is_short_general_overview, test_collect_project_statistics_includes_generator_entry_and_extras</w:t>
      </w:r>
    </w:p>
    <w:p w14:paraId="714DA26A" w14:textId="77777777" w:rsidR="00183D8A" w:rsidRDefault="00476E2C">
      <w:r>
        <w:t>dragontools/tests/test_quality_tester.py - 79 Zeilen - Quellmodul ohne Modul-Docstring | Funktionen: test_parse_quality_segments_supports_percent_and_timestamp_ranges, test_automatic_quality_segments_are_bounded_to_video_duration, test_quality_run_from_dict_clamps_quality_and_fills_defaults, test_comparison_duration_limit_respects_positive_and_negative_b_offset, test_comparison_segment_starts_supports_b_offset_in_both_directions, test_quality_comparison_assessment_is_relative_to_reference_and_mentions_size_delta</w:t>
      </w:r>
    </w:p>
    <w:p w14:paraId="4A5CB751" w14:textId="77777777" w:rsidR="00183D8A" w:rsidRDefault="00476E2C">
      <w:r>
        <w:t>dragontools/tests/test_real_dv_hdr_integration.py - 374 Zeilen - Quellmodul ohne Modul-Docstring | Funktionen: _sha256, _run, _run_callback, _make_hevc, _extract_hevc_from_mp4, test_real_dolby_vision_rpu_and_mp4box_roundtrip, test_real_hdr10plus_extract_inject_verify_roundtrip, _make_pq_hevc, test_real_generated_hdr10plus_metadata_inject_extract_roundtrip, test_real_built_hdr10plus_generator_exe_uses_explicit_tool_paths</w:t>
      </w:r>
    </w:p>
    <w:p w14:paraId="61F16D2C" w14:textId="77777777" w:rsidR="00183D8A" w:rsidRDefault="00476E2C">
      <w:r>
        <w:t xml:space="preserve">dragontools/tests/test_release_artifact_e2e.py - 135 Zeilen - Quellmodul ohne Modul-Docstring | Funktionen: test_source_release_roundtrip_validates_cleanly, test_architecture_tests_do_not_depend_on_project_cwd, </w:t>
      </w:r>
      <w:r>
        <w:lastRenderedPageBreak/>
        <w:t>test_source_release_omits_generated_pyinstaller_specs, test_main_entrypoint_version_switch_is_headless_and_uses_central_version, test_private_snapshot_manifest_matches_current_source_inventory, test_smoke_test_initializes_real_qapplication_contract, test_pytest_default_paths_include_standalone_generator_suite</w:t>
      </w:r>
    </w:p>
    <w:p w14:paraId="05F62D85" w14:textId="77777777" w:rsidR="00183D8A" w:rsidRDefault="00476E2C">
      <w:r>
        <w:t>dragontools/tests/test_release_packaging.py - 226 Zeilen - Quellmodul ohne Modul-Docstring | Funktionen: test_source_release_zip_excludes_bytecode_and_dev_caches, test_source_release_zip_failure_keeps_existing_target, test_forbidden_release_path_handles_windows_and_posix_paths, test_release_packaging_filters_test_and_lint_caches, test_source_release_zip_excludes_local_and_external_trees, test_clean_forbidden_release_artifacts_removes_bytecode_and_caches, test_release_artifact_checks_ignore_excluded_local_environments, test_release_artifact_scan_flags_generated_spec_in_source_tree, test_real_project_public_inventory_excludes_private_snapshot_and_review_artifacts, test_public_source_zip_omits_private_snapshot_artifacts, test_privacy_scan_uses_same_public_inventory_as_source_packager, test_public_sanitizer_normalizes_both_private_unc_spellings</w:t>
      </w:r>
    </w:p>
    <w:p w14:paraId="503CF672" w14:textId="77777777" w:rsidR="00183D8A" w:rsidRDefault="00476E2C">
      <w:r>
        <w:t>dragontools/tests/test_release_validation.py - 670 Zeilen - Quellmodul ohne Modul-Docstring | Funktionen: _write_json, test_current_refactor_modules_are_release_smoke_checked, _write_package_smoke_files, test_release_validation_checks_required_files_and_schema, test_release_validation_treats_schema_mismatch_as_error, test_release_validation_warns_about_private_paths, test_app_bundle_validation_checks_exe_not_source_files, test_format_release_checks_summarizes_errors_and_warnings, test_source_only_manifest_makes_source_archive_self_consistent, test_release_validation_rejects_python_bytecode_artifacts, test_release_validation_accepts_clean_tree_without_bytecode, test_package_only_manifest_validates_code_only_release, test_release_validation_rejects_test_cache_directories, test_release_validation_detects_stale_built_documentation, test_validate_source_release_accepts_relative_root, test_release_validation_rejects_structurally_invalid_changelog</w:t>
      </w:r>
    </w:p>
    <w:p w14:paraId="4DC756EB" w14:textId="77777777" w:rsidR="00183D8A" w:rsidRDefault="00476E2C">
      <w:r>
        <w:t>dragontools/tests/test_replacement_reminders.py - 95 Zeilen - Quellmodul ohne Modul-Docstring | Funktionen: test_replacement_reminder_persists_with_unique_ids, test_replacement_reminder_confirm_deletes_defer_and_close_keep, test_replacement_reminder_survives_shutdown_until_next_start</w:t>
      </w:r>
    </w:p>
    <w:p w14:paraId="735E5799" w14:textId="77777777" w:rsidR="00183D8A" w:rsidRDefault="00476E2C">
      <w:r>
        <w:t>dragontools/tests/test_review_patch_block2_output_persistence.py - 176 Zeilen - Quellmodul ohne Modul-Docstring | Funktionen: test_auxiliary_overwrite_workers_use_central_commit_service, test_rules_dialog_storage_uses_atomic_json_writer, test_profile_manager_save_uses_atomic_json_writer, test_profile_migration_rewrite_uses_atomic_json_writer, test_profile_manager_failed_set_does_not_publish_unsaved_profile, test_profile_manager_failed_delete_keeps_profile_in_memory, test_profile_manager_migration_write_failure_does_not_break_profile_loading</w:t>
      </w:r>
    </w:p>
    <w:p w14:paraId="05538DCF" w14:textId="77777777" w:rsidR="00183D8A" w:rsidRDefault="00476E2C">
      <w:r>
        <w:t>dragontools/tests/test_review_patch_block3_resilience_cleanup.py - 152 Zeilen - Quellmodul ohne Modul-Docstring | Funktionen: test_quarantine_corrupt_file_moves_original_and_preserves_payload, test_profile_manager_quarantines_broken_json_and_reports_warning, test_profile_manager_quarantines_non_object_json_instead_of_overwriting_it, test_profile_manager_does_not_swallow_migration_programming_errors, test_user_rule_loader_quarantines_broken_json_before_migration_write, test_user_rule_loader_quarantines_non_object_json, test_media_library_series_parse_failure_is_logged_instead_of_silently_swallowed</w:t>
      </w:r>
    </w:p>
    <w:p w14:paraId="7173F02C" w14:textId="77777777" w:rsidR="00183D8A" w:rsidRDefault="00476E2C">
      <w:r>
        <w:lastRenderedPageBreak/>
        <w:t>dragontools/tests/test_review_stdlib.py - 243 Zeilen - Quellmodul ohne Modul-Docstring | Klassen: TestWorkerImports, TestConvertWidgetPathHooks, TestBaseWorkerContract | Funktionen: _parse_module, _imported_names, _class_def, _function_def, _qt_core_stub_modules, _reload_module</w:t>
      </w:r>
    </w:p>
    <w:p w14:paraId="07D1CE1C" w14:textId="77777777" w:rsidR="00183D8A" w:rsidRDefault="00476E2C">
      <w:r>
        <w:t>dragontools/tests/test_rules_preview_headless.py - 16 Zeilen - Quellmodul ohne Modul-Docstring | Funktionen: test_rules_preview_module_has_no_pyqt_runtime_import</w:t>
      </w:r>
    </w:p>
    <w:p w14:paraId="16DCC10C" w14:textId="77777777" w:rsidR="00183D8A" w:rsidRDefault="00476E2C">
      <w:r>
        <w:t>dragontools/tests/test_run_summary.py - 96 Zeilen - Quellmodul ohne Modul-Docstring | Funktionen: test_run_summary_counts_ok_errors_and_skipped, test_run_summary_maps_emoji_statuses, test_run_summary_preserves_failure_report_details, test_run_summary_formats_postprocess_and_sidecar_details</w:t>
      </w:r>
    </w:p>
    <w:p w14:paraId="2DE697AB" w14:textId="77777777" w:rsidR="00183D8A" w:rsidRDefault="00476E2C">
      <w:r>
        <w:t>dragontools/tests/test_settings_backup.py - 640 Zeilen - Quellmodul ohne Modul-Docstring | Klassen: FakeSettings, FailingSyncSettings | Funktionen: test_backup_exports_and_restores_settings_rules_and_profiles, test_settings_to_dict_can_mask_sensitive_online_metadata_values, test_default_backup_omits_sensitive_values_and_preserves_local_secrets_on_restore, test_encrypted_backup_roundtrip_and_wrong_password_is_non_destructive, test_encrypted_backup_requires_password, test_legacy_v1_plaintext_backup_remains_restore_compatible, test_legacy_v1_restore_can_keep_local_plaintext_secrets, test_restore_backup_rolls_back_settings_and_files_on_error, test_future_backup_format_is_rejected_without_mutating_settings, test_backup_member_limit_is_enforced_before_restore_mutates_settings, test_backup_member_size_and_compression_ratio_are_bounded, test_unknown_scrypt_profile_is_rejected_before_key_derivation, test_excluded_backup_preserves_opaque_dpapi_storage_value_verbatim, test_failed_restore_rolls_back_opaque_dpapi_storage_value_verbatim, test_v2_excluded_backup_rejects_plaintext_secret_in_settings_json, test_encrypted_backup_rejects_non_secret_keys_inside_secret_block, test_restore_rejects_unexpected_or_nested_backup_file_members, test_restore_rejects_invalid_serialized_bytes_without_mutating_settings, test_atomic_restore_write_fsyncs_staged_file, test_encrypted_backup_fails_instead_of_exporting_empty_unreadable_dpapi_secret</w:t>
      </w:r>
    </w:p>
    <w:p w14:paraId="02553857" w14:textId="77777777" w:rsidR="00183D8A" w:rsidRDefault="00476E2C">
      <w:r>
        <w:t>dragontools/tests/test_settings_dialog_architecture.py - 109 Zeilen - Quellmodul ohne Modul-Docstring | Funktionen: _tree, _method_span, _literal_tuple_assignment, _section_titles, test_settings_dialog_is_orchestrator_not_god_class, test_settings_sections_cover_every_visible_section_exactly_once, test_settings_dialog_uses_public_collaborator_helpers_without_private_aliases, test_output_container_has_direct_settings_menu_entry, test_jellyfin_api_has_direct_settings_menu_entry</w:t>
      </w:r>
    </w:p>
    <w:p w14:paraId="1A5F2472" w14:textId="77777777" w:rsidR="00183D8A" w:rsidRDefault="00476E2C">
      <w:r>
        <w:t>dragontools/tests/test_settings_helpers.py - 186 Zeilen - Quellmodul ohne Modul-Docstring | Klassen: DummySettings | Funktionen: test_settings_bool_parses_string_values_without_python_bool_trap, test_ui_section_expanded_key_is_stable_and_namespaced, test_collapsible_groupbox_persists_user_click, test_settings_int_float_and_text_clamp_or_fallback, test_postprocess_config_uses_centralized_settings_limits, test_output_size_policy_accepts_injected_settings, test_type_utils_handle_legacy_float_strings_and_unknown_bool_safely, test_settings_int_accepts_qsettings_float_string</w:t>
      </w:r>
    </w:p>
    <w:p w14:paraId="4F05DDCA" w14:textId="77777777" w:rsidR="00183D8A" w:rsidRDefault="00476E2C">
      <w:r>
        <w:t>dragontools/tests/test_sidecar_transaction.py - 55 Zeilen - Quellmodul ohne Modul-Docstring | Funktionen: test_sidecar_commit_preserves_existing_user_file_as_backup, test_sidecar_commit_rollback_restores_user_file_and_staging</w:t>
      </w:r>
    </w:p>
    <w:p w14:paraId="2F1A7DF4" w14:textId="77777777" w:rsidR="00183D8A" w:rsidRDefault="00476E2C">
      <w:r>
        <w:t xml:space="preserve">dragontools/tests/test_source_visual_check.py - 157 Zeilen - Quellmodul ohne Modul-Docstring | Funktionen: _frame, test_source_visual_check_blocks_when_enough_probes_are_suspicious, </w:t>
      </w:r>
      <w:r>
        <w:lastRenderedPageBreak/>
        <w:t>test_source_visual_check_does_not_block_single_black_scene, test_source_visual_settings_reads_qsettings_values, test_source_visual_batch_reader_groups_probe_processes, test_source_visual_batch_reader_falls_back_per_probe</w:t>
      </w:r>
    </w:p>
    <w:p w14:paraId="265EBEE0" w14:textId="77777777" w:rsidR="00183D8A" w:rsidRDefault="00476E2C">
      <w:r>
        <w:t>dragontools/tests/test_stability_review_fixes.py - 181 Zeilen - Quellmodul ohne Modul-Docstring | Funktionen: test_tool_runner_does_not_leave_resource_warnings, test_converter_progress_run_closes_pipes_without_resource_warning, test_process_control_reports_suspend_failure_and_clears_false_pause, test_postprocess_enablement_error_is_fail_closed, test_crash_guard_reports_marker_write_failure, test_quality_tester_has_a_configurable_hard_timeout, test_move_preflight_uses_public_collaborator_api, test_production_code_contains_no_runtime_assert_statements, test_converter_runtime_builder_has_no_converter_thread_import, test_process_lifecycle_crash_marker_includes_activity_file</w:t>
      </w:r>
    </w:p>
    <w:p w14:paraId="1BCD6AEC" w14:textId="77777777" w:rsidR="00183D8A" w:rsidRDefault="00476E2C">
      <w:r>
        <w:t>dragontools/tests/test_subtitle_converter.py - 153 Zeilen - Quellmodul ohne Modul-Docstring | Funktionen: test_srt_to_txt_preserves_timestamps_and_removes_numbers, test_srt_to_txt_writes_timestamped_output_file, test_txt_to_srt_recreates_numbered_blocks, test_txt_to_srt_writes_output_file, test_txt_to_ass_converts_timestamped_txt, test_txt_to_srt_rejects_txt_without_timestamps, test_ass_to_txt_preserves_timestamps_for_roundtrip, test_ass_style_supports_configurable_font_and_size, test_ass_style_sanitizes_comma_and_clamps_font_size</w:t>
      </w:r>
    </w:p>
    <w:p w14:paraId="328BA784" w14:textId="77777777" w:rsidR="00183D8A" w:rsidRDefault="00476E2C">
      <w:r>
        <w:t>dragontools/tests/test_subtitle_sidecar_service.py - 541 Zeilen - Tests fuer SubtitleSidecarService und Hilfsfunktionen. | Klassen: TestSafeLangTag, TestLangIsoTag, TestSidecarFilename, TestSubtitleSidecarService | Funktionen: _make_sub, _make_mi, test_structured_result_marks_partial_export_as_incomplete, test_ass_sidecar_can_also_export_srt_variant, test_mkv_text_to_srt_exports_only_srt_variant, test_mkv_mov_text_can_export_srt_sidecar, test_sidecar_export_never_overwrites_existing_destination, test_abort_happens_before_unsupported_codec_is_reported, test_pgs_mkvextract_fallback_maps_ffprobe_subtitle_ordinal_to_mkv_track</w:t>
      </w:r>
    </w:p>
    <w:p w14:paraId="32A64D3E" w14:textId="77777777" w:rsidR="00183D8A" w:rsidRDefault="00476E2C">
      <w:r>
        <w:t>dragontools/tests/test_subtitle_tagger_contract.py - 40 Zeilen - Quellmodul ohne Modul-Docstring | Funktionen: test_mkvpropedit_uses_configured_path_ordinal_track_and_accepts_warning, test_mkvpropedit_rc2_is_failure</w:t>
      </w:r>
    </w:p>
    <w:p w14:paraId="30EE18A5" w14:textId="77777777" w:rsidR="00183D8A" w:rsidRDefault="00476E2C">
      <w:r>
        <w:t>dragontools/tests/test_system_shutdown.py - 70 Zeilen - Quellmodul ohne Modul-Docstring | Funktionen: test_schedule_system_shutdown_uses_short_windows_buffer, test_schedule_system_shutdown_returns_false_on_failure</w:t>
      </w:r>
    </w:p>
    <w:p w14:paraId="3934329B" w14:textId="77777777" w:rsidR="00183D8A" w:rsidRDefault="00476E2C">
      <w:r>
        <w:t>dragontools/tests/test_tool_diagnostics.py - 100 Zeilen - Quellmodul ohne Modul-Docstring | Funktionen: test_probe_ffmpeg_reports_version_and_features, test_format_tool_diagnostics_marks_missing_tool, test_handbrake_gui_is_not_started_for_version_probe, test_extended_system_test_runs_mini_tool_chain</w:t>
      </w:r>
    </w:p>
    <w:p w14:paraId="228634C9" w14:textId="77777777" w:rsidR="00183D8A" w:rsidRDefault="00476E2C">
      <w:r>
        <w:t>dragontools/tests/test_tool_paths.py - 102 Zeilen - Quellmodul ohne Modul-Docstring | Funktionen: test_find_tool_searches_third_party_product_dirs, test_extend_path_adds_third_party_product_dirs, test_find_tool_searches_pyinstaller_contents_programme_dirs, test_extend_path_adds_pyinstaller_contents_programme_dirs, test_default_storage_dirs_are_created, test_default_target_path_for_settings_key_maps_codec_and_media_type, test_default_target_paths_can_be_returned_without_creating_dirs</w:t>
      </w:r>
    </w:p>
    <w:p w14:paraId="11A3B9A5" w14:textId="77777777" w:rsidR="00183D8A" w:rsidRDefault="00476E2C">
      <w:r>
        <w:t>dragontools/tests/test_tool_runner.py - 70 Zeilen - Quellmodul ohne Modul-Docstring | Funktionen: test_run_tool_collects_stdout_and_stderr, test_run_tool_reports_timeout, test_terminate_plain_logs_terminate_and_kill_failures, test_terminate_plain_does_not_swallow_unexpected_programming_error</w:t>
      </w:r>
    </w:p>
    <w:p w14:paraId="5115B260" w14:textId="77777777" w:rsidR="00183D8A" w:rsidRDefault="00476E2C">
      <w:r>
        <w:t xml:space="preserve">dragontools/tests/test_trickplay_service.py - 371 Zeilen - Quellmodul ohne Modul-Docstring | Funktionen: test_trickplay_uses_jellyfin_default_folder_and_ffmpeg_tile_filter, test_trickplay_existing_folder_is_returned_when_only_missing, </w:t>
      </w:r>
      <w:r>
        <w:lastRenderedPageBreak/>
        <w:t>test_trickplay_existing_root_allows_missing_sprite_variant, test_trickplay_existing_root_can_be_backed_up, test_trickplay_can_read_source_but_write_for_output_video, test_trickplay_logs_hardware_mode, test_trickplay_logs_cpu_fallback_mode, test_trickplay_uses_cuda_download_retry_before_cpu_fallback, test_trickplay_overwrite_commit_failure_restores_previous_root, test_trickplay_rollback_failure_keeps_old_backup, test_trickplay_overwrite_keeps_backup_if_cleanup_fails, test_trickplay_runner_has_runtime_timeout_and_drains_large_stderr, test_trickplay_abort_after_file_request_still_stops_running_process</w:t>
      </w:r>
    </w:p>
    <w:p w14:paraId="4868F8FF" w14:textId="77777777" w:rsidR="00183D8A" w:rsidRDefault="00476E2C">
      <w:r>
        <w:t>dragontools/tests/test_ui_helpers_geometry.py - 90 Zeilen - Quellmodul ohne Modul-Docstring | Klassen: _Settings, _Signal, _Widget | Funktionen: test_window_geometry_key_is_stable_and_namespaced, test_restore_and_save_window_geometry_use_same_key, test_install_persistent_window_geometry_saves_when_dialog_finishes</w:t>
      </w:r>
    </w:p>
    <w:p w14:paraId="7E252C98" w14:textId="77777777" w:rsidR="00183D8A" w:rsidRDefault="00476E2C">
      <w:r>
        <w:t>dragontools/tests/test_v97_four_patches.py - 205 Zeilen - Quellmodul ohne Modul-Docstring | Funktionen: _mi, test_dv_crop_level5_export_wird_zu_crop_filter, test_dv_crop_kleine_abweichung_nimmt_groesseren_autocrop, test_dv_crop_rpu_darf_autocrop_auch_bei_groesserer_flaeche_nicht_ueberschreiben, test_dv_crop_grosse_abweichung_braucht_benutzerentscheidung, test_dv_crop_kein_autocrop_gegen_grossen_rpu_crop_ist_ebenfalls_konflikt, test_dv_crop_dynamic_level5_wird_nicht_als_globaler_crop_verwendet, test_dv_crop_filter_wird_in_vf_kette_korrekt_ersetzt, test_container_policy_standard_hdrplus_und_dv_sind_getrennt, test_mp4box_mux_ist_streamingoptimiert, test_manuelle_seriensuche_ueberschreibt_nur_den_suchbegriff, test_preflight_release_erkennung_markiert_punktnamen_und_technik_tags, test_dv_mkv_mux_hat_eigenen_timeout_und_keinen_veralteten_reextract_timeout, test_series_release_group_does_not_misclassify_normal_episode_title_word, test_series_release_group_still_detects_scene_group_after_technical_tags, test_preflight_and_renamer_share_series_query_and_local_title_rules</w:t>
      </w:r>
    </w:p>
    <w:p w14:paraId="732CBAE0" w14:textId="77777777" w:rsidR="00183D8A" w:rsidRDefault="00476E2C">
      <w:r>
        <w:t>dragontools/tests/test_verbose_cleanup.py - 65 Zeilen - Quellmodul ohne Modul-Docstring | Funktionen: test_verbose_logger_discard_removes_file, test_converter_discards_verbose_after_clean_run, test_converter_keeps_verbose_after_error_or_abort</w:t>
      </w:r>
    </w:p>
    <w:p w14:paraId="160A26BA" w14:textId="77777777" w:rsidR="00183D8A" w:rsidRDefault="00476E2C">
      <w:r>
        <w:t>dragontools/tests/test_version_contract.py - 73 Zeilen - Quellmodul ohne Modul-Docstring | Funktionen: _literal_app_version_assignments, test_app_version_has_one_python_literal_source, test_public_package_version_and_settings_share_central_version, test_release_manifest_matches_central_version_and_cli_builder, test_builder_uses_dynamic_build_name_without_old_version_literals</w:t>
      </w:r>
    </w:p>
    <w:p w14:paraId="1E7C7115" w14:textId="77777777" w:rsidR="00183D8A" w:rsidRDefault="00476E2C">
      <w:r>
        <w:t>dragontools/tests/test_windows_path_helpers.py - 68 Zeilen - Quellmodul ohne Modul-Docstring | Funktionen: test_unc_path_is_normalized_without_host_reinterpretation, test_forward_slash_unc_and_backslash_unc_compare_equal, test_drive_path_join_keeps_windows_separator, test_windows_filename_helpers_are_host_independent, test_path_child_check_is_case_insensitive_for_windows_paths, test_jellyfin_posix_path_helpers_keep_forward_slashes, test_move_rules_use_windows_filename_and_target_syntax</w:t>
      </w:r>
    </w:p>
    <w:p w14:paraId="270AFF5B" w14:textId="77777777" w:rsidR="00183D8A" w:rsidRDefault="00476E2C">
      <w:r>
        <w:t xml:space="preserve">dragontools/tests/test_workflow_pipeline_contract.py - 272 Zeilen - Quellmodul ohne Modul-Docstring | Klassen: _Pipeline, _TempState | Funktionen: _request, test_pipeline_request_from_context_normalisiert_enum_und_kopiert_mutable_daten, test_pipeline_executor_dispatches_dv_via_typed_executor, test_pipeline_executor_strip_only_bypasses_dv_hdrplus_and_standard, test_pipeline_executor_preserves_structured_strip_failure_diagnostics, test_workflow_services_maps_structured_pipeline_failure_without_runner_introspection, </w:t>
      </w:r>
      <w:r>
        <w:lastRenderedPageBreak/>
        <w:t>test_workflow_refactor_has_explicit_boundaries_and_no_private_pipeline_peeking, test_pipeline_request_from_context_preserves_string_enum_value_for_h265</w:t>
      </w:r>
    </w:p>
    <w:p w14:paraId="6BF31FE5" w14:textId="77777777" w:rsidR="00183D8A" w:rsidRDefault="00476E2C">
      <w:pPr>
        <w:pStyle w:val="berschrift2"/>
      </w:pPr>
      <w:r>
        <w:t>25.8 Sonstige Paketdateien - 1 Datei(en)</w:t>
      </w:r>
    </w:p>
    <w:p w14:paraId="691B8C39" w14:textId="77777777" w:rsidR="00183D8A" w:rsidRDefault="00476E2C">
      <w:r>
        <w:t>dragontools/__init__.py - 7 Zeilen - DragonTools package metadata.</w:t>
      </w:r>
    </w:p>
    <w:p w14:paraId="60DF669C" w14:textId="77777777" w:rsidR="00183D8A" w:rsidRDefault="00476E2C">
      <w:pPr>
        <w:pStyle w:val="berschrift1"/>
      </w:pPr>
      <w:r>
        <w:t>26 Interne und externe Abhängigkeiten</w:t>
      </w:r>
    </w:p>
    <w:tbl>
      <w:tblPr>
        <w:tblStyle w:val="Tabellenraster"/>
        <w:tblW w:w="0" w:type="auto"/>
        <w:jc w:val="center"/>
        <w:tblLook w:val="04A0" w:firstRow="1" w:lastRow="0" w:firstColumn="1" w:lastColumn="0" w:noHBand="0" w:noVBand="1"/>
      </w:tblPr>
      <w:tblGrid>
        <w:gridCol w:w="4548"/>
        <w:gridCol w:w="2783"/>
        <w:gridCol w:w="2751"/>
      </w:tblGrid>
      <w:tr w:rsidR="00183D8A" w14:paraId="283E9464" w14:textId="77777777">
        <w:trPr>
          <w:cantSplit/>
          <w:tblHeader/>
          <w:jc w:val="center"/>
        </w:trPr>
        <w:tc>
          <w:tcPr>
            <w:tcW w:w="3120" w:type="dxa"/>
            <w:shd w:val="clear" w:color="auto" w:fill="D9E5F3"/>
          </w:tcPr>
          <w:p w14:paraId="75704AD5" w14:textId="77777777" w:rsidR="00183D8A" w:rsidRDefault="00476E2C">
            <w:r>
              <w:t>Modul</w:t>
            </w:r>
          </w:p>
        </w:tc>
        <w:tc>
          <w:tcPr>
            <w:tcW w:w="3120" w:type="dxa"/>
            <w:shd w:val="clear" w:color="auto" w:fill="D9E5F3"/>
          </w:tcPr>
          <w:p w14:paraId="6FF3B740" w14:textId="77777777" w:rsidR="00183D8A" w:rsidRDefault="00476E2C">
            <w:r>
              <w:t>direkt importiert von</w:t>
            </w:r>
          </w:p>
        </w:tc>
        <w:tc>
          <w:tcPr>
            <w:tcW w:w="3120" w:type="dxa"/>
            <w:shd w:val="clear" w:color="auto" w:fill="D9E5F3"/>
          </w:tcPr>
          <w:p w14:paraId="73CA0569" w14:textId="77777777" w:rsidR="00183D8A" w:rsidRDefault="00476E2C">
            <w:r>
              <w:t>eigene interne Imports</w:t>
            </w:r>
          </w:p>
        </w:tc>
      </w:tr>
      <w:tr w:rsidR="00183D8A" w14:paraId="483FE83F" w14:textId="77777777">
        <w:trPr>
          <w:cantSplit/>
          <w:jc w:val="center"/>
        </w:trPr>
        <w:tc>
          <w:tcPr>
            <w:tcW w:w="3120" w:type="dxa"/>
          </w:tcPr>
          <w:p w14:paraId="03CF94ED" w14:textId="77777777" w:rsidR="00183D8A" w:rsidRDefault="00476E2C">
            <w:r>
              <w:t>dragontools/core/settings.py</w:t>
            </w:r>
          </w:p>
        </w:tc>
        <w:tc>
          <w:tcPr>
            <w:tcW w:w="3120" w:type="dxa"/>
          </w:tcPr>
          <w:p w14:paraId="4D90FE58" w14:textId="77777777" w:rsidR="00183D8A" w:rsidRDefault="00476E2C">
            <w:r>
              <w:t>404</w:t>
            </w:r>
          </w:p>
        </w:tc>
        <w:tc>
          <w:tcPr>
            <w:tcW w:w="3120" w:type="dxa"/>
          </w:tcPr>
          <w:p w14:paraId="4E7A634A" w14:textId="77777777" w:rsidR="00183D8A" w:rsidRDefault="00476E2C">
            <w:r>
              <w:t>0</w:t>
            </w:r>
          </w:p>
        </w:tc>
      </w:tr>
      <w:tr w:rsidR="00183D8A" w14:paraId="2CC1CF51" w14:textId="77777777">
        <w:trPr>
          <w:cantSplit/>
          <w:jc w:val="center"/>
        </w:trPr>
        <w:tc>
          <w:tcPr>
            <w:tcW w:w="3120" w:type="dxa"/>
          </w:tcPr>
          <w:p w14:paraId="56BD94F9" w14:textId="77777777" w:rsidR="00183D8A" w:rsidRDefault="00476E2C">
            <w:r>
              <w:t>dragontools/core/paths.py</w:t>
            </w:r>
          </w:p>
        </w:tc>
        <w:tc>
          <w:tcPr>
            <w:tcW w:w="3120" w:type="dxa"/>
          </w:tcPr>
          <w:p w14:paraId="4208F75D" w14:textId="77777777" w:rsidR="00183D8A" w:rsidRDefault="00476E2C">
            <w:r>
              <w:t>684</w:t>
            </w:r>
          </w:p>
        </w:tc>
        <w:tc>
          <w:tcPr>
            <w:tcW w:w="3120" w:type="dxa"/>
          </w:tcPr>
          <w:p w14:paraId="6D067BA1" w14:textId="77777777" w:rsidR="00183D8A" w:rsidRDefault="00476E2C">
            <w:r>
              <w:t>2</w:t>
            </w:r>
          </w:p>
        </w:tc>
      </w:tr>
      <w:tr w:rsidR="00183D8A" w14:paraId="713380C2" w14:textId="77777777">
        <w:trPr>
          <w:cantSplit/>
          <w:jc w:val="center"/>
        </w:trPr>
        <w:tc>
          <w:tcPr>
            <w:tcW w:w="3120" w:type="dxa"/>
          </w:tcPr>
          <w:p w14:paraId="223B2BC5" w14:textId="77777777" w:rsidR="00183D8A" w:rsidRDefault="00476E2C">
            <w:r>
              <w:t>dragontools/core/models.py</w:t>
            </w:r>
          </w:p>
        </w:tc>
        <w:tc>
          <w:tcPr>
            <w:tcW w:w="3120" w:type="dxa"/>
          </w:tcPr>
          <w:p w14:paraId="530AFA22" w14:textId="77777777" w:rsidR="00183D8A" w:rsidRDefault="00476E2C">
            <w:r>
              <w:t>344</w:t>
            </w:r>
          </w:p>
        </w:tc>
        <w:tc>
          <w:tcPr>
            <w:tcW w:w="3120" w:type="dxa"/>
          </w:tcPr>
          <w:p w14:paraId="672AD4D3" w14:textId="77777777" w:rsidR="00183D8A" w:rsidRDefault="00476E2C">
            <w:r>
              <w:t>1</w:t>
            </w:r>
          </w:p>
        </w:tc>
      </w:tr>
      <w:tr w:rsidR="00183D8A" w14:paraId="494A017D" w14:textId="77777777">
        <w:trPr>
          <w:cantSplit/>
          <w:jc w:val="center"/>
        </w:trPr>
        <w:tc>
          <w:tcPr>
            <w:tcW w:w="3120" w:type="dxa"/>
          </w:tcPr>
          <w:p w14:paraId="5FDF9812" w14:textId="77777777" w:rsidR="00183D8A" w:rsidRDefault="00476E2C">
            <w:r>
              <w:t>dragontools/worker/base_worker.py</w:t>
            </w:r>
          </w:p>
        </w:tc>
        <w:tc>
          <w:tcPr>
            <w:tcW w:w="3120" w:type="dxa"/>
          </w:tcPr>
          <w:p w14:paraId="1FD9E5A6" w14:textId="77777777" w:rsidR="00183D8A" w:rsidRDefault="00476E2C">
            <w:r>
              <w:t>151</w:t>
            </w:r>
          </w:p>
        </w:tc>
        <w:tc>
          <w:tcPr>
            <w:tcW w:w="3120" w:type="dxa"/>
          </w:tcPr>
          <w:p w14:paraId="054BD57E" w14:textId="77777777" w:rsidR="00183D8A" w:rsidRDefault="00476E2C">
            <w:r>
              <w:t>1</w:t>
            </w:r>
          </w:p>
        </w:tc>
      </w:tr>
      <w:tr w:rsidR="00183D8A" w14:paraId="02084A4D" w14:textId="77777777">
        <w:trPr>
          <w:cantSplit/>
          <w:jc w:val="center"/>
        </w:trPr>
        <w:tc>
          <w:tcPr>
            <w:tcW w:w="3120" w:type="dxa"/>
          </w:tcPr>
          <w:p w14:paraId="3727F386" w14:textId="77777777" w:rsidR="00183D8A" w:rsidRDefault="00476E2C">
            <w:r>
              <w:t>dragontools/core/media_analyzer.py</w:t>
            </w:r>
          </w:p>
        </w:tc>
        <w:tc>
          <w:tcPr>
            <w:tcW w:w="3120" w:type="dxa"/>
          </w:tcPr>
          <w:p w14:paraId="12B630BA" w14:textId="77777777" w:rsidR="00183D8A" w:rsidRDefault="00476E2C">
            <w:r>
              <w:t>750</w:t>
            </w:r>
          </w:p>
        </w:tc>
        <w:tc>
          <w:tcPr>
            <w:tcW w:w="3120" w:type="dxa"/>
          </w:tcPr>
          <w:p w14:paraId="72780943" w14:textId="77777777" w:rsidR="00183D8A" w:rsidRDefault="00476E2C">
            <w:r>
              <w:t>6</w:t>
            </w:r>
          </w:p>
        </w:tc>
      </w:tr>
      <w:tr w:rsidR="00183D8A" w14:paraId="16C21100" w14:textId="77777777">
        <w:trPr>
          <w:cantSplit/>
          <w:jc w:val="center"/>
        </w:trPr>
        <w:tc>
          <w:tcPr>
            <w:tcW w:w="3120" w:type="dxa"/>
          </w:tcPr>
          <w:p w14:paraId="1317224C" w14:textId="77777777" w:rsidR="00183D8A" w:rsidRDefault="00476E2C">
            <w:r>
              <w:t>dragontools/core/logger.py</w:t>
            </w:r>
          </w:p>
        </w:tc>
        <w:tc>
          <w:tcPr>
            <w:tcW w:w="3120" w:type="dxa"/>
          </w:tcPr>
          <w:p w14:paraId="798B8B89" w14:textId="77777777" w:rsidR="00183D8A" w:rsidRDefault="00476E2C">
            <w:r>
              <w:t>713</w:t>
            </w:r>
          </w:p>
        </w:tc>
        <w:tc>
          <w:tcPr>
            <w:tcW w:w="3120" w:type="dxa"/>
          </w:tcPr>
          <w:p w14:paraId="7974F403" w14:textId="77777777" w:rsidR="00183D8A" w:rsidRDefault="00476E2C">
            <w:r>
              <w:t>2</w:t>
            </w:r>
          </w:p>
        </w:tc>
      </w:tr>
      <w:tr w:rsidR="00183D8A" w14:paraId="398E2523" w14:textId="77777777">
        <w:trPr>
          <w:cantSplit/>
          <w:jc w:val="center"/>
        </w:trPr>
        <w:tc>
          <w:tcPr>
            <w:tcW w:w="3120" w:type="dxa"/>
          </w:tcPr>
          <w:p w14:paraId="2E12F4DC" w14:textId="77777777" w:rsidR="00183D8A" w:rsidRDefault="00476E2C">
            <w:r>
              <w:t>dragontools/rules/move_rules.py</w:t>
            </w:r>
          </w:p>
        </w:tc>
        <w:tc>
          <w:tcPr>
            <w:tcW w:w="3120" w:type="dxa"/>
          </w:tcPr>
          <w:p w14:paraId="284856D1" w14:textId="77777777" w:rsidR="00183D8A" w:rsidRDefault="00476E2C">
            <w:r>
              <w:t>594</w:t>
            </w:r>
          </w:p>
        </w:tc>
        <w:tc>
          <w:tcPr>
            <w:tcW w:w="3120" w:type="dxa"/>
          </w:tcPr>
          <w:p w14:paraId="7A3760EC" w14:textId="77777777" w:rsidR="00183D8A" w:rsidRDefault="00476E2C">
            <w:r>
              <w:t>1</w:t>
            </w:r>
          </w:p>
        </w:tc>
      </w:tr>
      <w:tr w:rsidR="00183D8A" w14:paraId="7C69F87F" w14:textId="77777777">
        <w:trPr>
          <w:cantSplit/>
          <w:jc w:val="center"/>
        </w:trPr>
        <w:tc>
          <w:tcPr>
            <w:tcW w:w="3120" w:type="dxa"/>
          </w:tcPr>
          <w:p w14:paraId="1D337CAB" w14:textId="77777777" w:rsidR="00183D8A" w:rsidRDefault="00476E2C">
            <w:r>
              <w:t>dragontools/gui/info_button.py</w:t>
            </w:r>
          </w:p>
        </w:tc>
        <w:tc>
          <w:tcPr>
            <w:tcW w:w="3120" w:type="dxa"/>
          </w:tcPr>
          <w:p w14:paraId="5B427480" w14:textId="77777777" w:rsidR="00183D8A" w:rsidRDefault="00476E2C">
            <w:r>
              <w:t>42</w:t>
            </w:r>
          </w:p>
        </w:tc>
        <w:tc>
          <w:tcPr>
            <w:tcW w:w="3120" w:type="dxa"/>
          </w:tcPr>
          <w:p w14:paraId="1F7C3E2D" w14:textId="77777777" w:rsidR="00183D8A" w:rsidRDefault="00476E2C">
            <w:r>
              <w:t>0</w:t>
            </w:r>
          </w:p>
        </w:tc>
      </w:tr>
      <w:tr w:rsidR="00183D8A" w14:paraId="2B5B832C" w14:textId="77777777">
        <w:trPr>
          <w:cantSplit/>
          <w:jc w:val="center"/>
        </w:trPr>
        <w:tc>
          <w:tcPr>
            <w:tcW w:w="3120" w:type="dxa"/>
          </w:tcPr>
          <w:p w14:paraId="086F0A2A" w14:textId="77777777" w:rsidR="00183D8A" w:rsidRDefault="00476E2C">
            <w:r>
              <w:t>dragontools/rules/subtitle_rules.py</w:t>
            </w:r>
          </w:p>
        </w:tc>
        <w:tc>
          <w:tcPr>
            <w:tcW w:w="3120" w:type="dxa"/>
          </w:tcPr>
          <w:p w14:paraId="26E5A1A2" w14:textId="77777777" w:rsidR="00183D8A" w:rsidRDefault="00476E2C">
            <w:r>
              <w:t>978</w:t>
            </w:r>
          </w:p>
        </w:tc>
        <w:tc>
          <w:tcPr>
            <w:tcW w:w="3120" w:type="dxa"/>
          </w:tcPr>
          <w:p w14:paraId="52769C6A" w14:textId="77777777" w:rsidR="00183D8A" w:rsidRDefault="00476E2C">
            <w:r>
              <w:t>3</w:t>
            </w:r>
          </w:p>
        </w:tc>
      </w:tr>
      <w:tr w:rsidR="00183D8A" w14:paraId="21805C55" w14:textId="77777777">
        <w:trPr>
          <w:cantSplit/>
          <w:jc w:val="center"/>
        </w:trPr>
        <w:tc>
          <w:tcPr>
            <w:tcW w:w="3120" w:type="dxa"/>
          </w:tcPr>
          <w:p w14:paraId="70C401B4" w14:textId="77777777" w:rsidR="00183D8A" w:rsidRDefault="00476E2C">
            <w:r>
              <w:t>dragontools/rules/audio_plan.py</w:t>
            </w:r>
          </w:p>
        </w:tc>
        <w:tc>
          <w:tcPr>
            <w:tcW w:w="3120" w:type="dxa"/>
          </w:tcPr>
          <w:p w14:paraId="2A82449D" w14:textId="77777777" w:rsidR="00183D8A" w:rsidRDefault="00476E2C">
            <w:r>
              <w:t>406</w:t>
            </w:r>
          </w:p>
        </w:tc>
        <w:tc>
          <w:tcPr>
            <w:tcW w:w="3120" w:type="dxa"/>
          </w:tcPr>
          <w:p w14:paraId="628EF600" w14:textId="77777777" w:rsidR="00183D8A" w:rsidRDefault="00476E2C">
            <w:r>
              <w:t>2</w:t>
            </w:r>
          </w:p>
        </w:tc>
      </w:tr>
      <w:tr w:rsidR="00183D8A" w14:paraId="3AD31B00" w14:textId="77777777">
        <w:trPr>
          <w:cantSplit/>
          <w:jc w:val="center"/>
        </w:trPr>
        <w:tc>
          <w:tcPr>
            <w:tcW w:w="3120" w:type="dxa"/>
          </w:tcPr>
          <w:p w14:paraId="5462E5CB" w14:textId="77777777" w:rsidR="00183D8A" w:rsidRDefault="00476E2C">
            <w:r>
              <w:t>dragontools/core/timeout_settings.py</w:t>
            </w:r>
          </w:p>
        </w:tc>
        <w:tc>
          <w:tcPr>
            <w:tcW w:w="3120" w:type="dxa"/>
          </w:tcPr>
          <w:p w14:paraId="7116906F" w14:textId="77777777" w:rsidR="00183D8A" w:rsidRDefault="00476E2C">
            <w:r>
              <w:t>475</w:t>
            </w:r>
          </w:p>
        </w:tc>
        <w:tc>
          <w:tcPr>
            <w:tcW w:w="3120" w:type="dxa"/>
          </w:tcPr>
          <w:p w14:paraId="09AFDD8D" w14:textId="77777777" w:rsidR="00183D8A" w:rsidRDefault="00476E2C">
            <w:r>
              <w:t>1</w:t>
            </w:r>
          </w:p>
        </w:tc>
      </w:tr>
      <w:tr w:rsidR="00183D8A" w14:paraId="00E4498E" w14:textId="77777777">
        <w:trPr>
          <w:cantSplit/>
          <w:jc w:val="center"/>
        </w:trPr>
        <w:tc>
          <w:tcPr>
            <w:tcW w:w="3120" w:type="dxa"/>
          </w:tcPr>
          <w:p w14:paraId="4FBFB25B" w14:textId="77777777" w:rsidR="00183D8A" w:rsidRDefault="00476E2C">
            <w:r>
              <w:t>dragontools/core/lang_codes.py</w:t>
            </w:r>
          </w:p>
        </w:tc>
        <w:tc>
          <w:tcPr>
            <w:tcW w:w="3120" w:type="dxa"/>
          </w:tcPr>
          <w:p w14:paraId="082A215B" w14:textId="77777777" w:rsidR="00183D8A" w:rsidRDefault="00476E2C">
            <w:r>
              <w:t>303</w:t>
            </w:r>
          </w:p>
        </w:tc>
        <w:tc>
          <w:tcPr>
            <w:tcW w:w="3120" w:type="dxa"/>
          </w:tcPr>
          <w:p w14:paraId="534E60CC" w14:textId="77777777" w:rsidR="00183D8A" w:rsidRDefault="00476E2C">
            <w:r>
              <w:t>0</w:t>
            </w:r>
          </w:p>
        </w:tc>
      </w:tr>
      <w:tr w:rsidR="00183D8A" w14:paraId="22C1F57E" w14:textId="77777777">
        <w:trPr>
          <w:cantSplit/>
          <w:jc w:val="center"/>
        </w:trPr>
        <w:tc>
          <w:tcPr>
            <w:tcW w:w="3120" w:type="dxa"/>
          </w:tcPr>
          <w:p w14:paraId="50E67F16" w14:textId="77777777" w:rsidR="00183D8A" w:rsidRDefault="00476E2C">
            <w:r>
              <w:t>dragontools/core/process_runner.py</w:t>
            </w:r>
          </w:p>
        </w:tc>
        <w:tc>
          <w:tcPr>
            <w:tcW w:w="3120" w:type="dxa"/>
          </w:tcPr>
          <w:p w14:paraId="35A6592B" w14:textId="77777777" w:rsidR="00183D8A" w:rsidRDefault="00476E2C">
            <w:r>
              <w:t>98</w:t>
            </w:r>
          </w:p>
        </w:tc>
        <w:tc>
          <w:tcPr>
            <w:tcW w:w="3120" w:type="dxa"/>
          </w:tcPr>
          <w:p w14:paraId="49B79452" w14:textId="77777777" w:rsidR="00183D8A" w:rsidRDefault="00476E2C">
            <w:r>
              <w:t>0</w:t>
            </w:r>
          </w:p>
        </w:tc>
      </w:tr>
      <w:tr w:rsidR="00183D8A" w14:paraId="2BAFD37B" w14:textId="77777777">
        <w:trPr>
          <w:cantSplit/>
          <w:jc w:val="center"/>
        </w:trPr>
        <w:tc>
          <w:tcPr>
            <w:tcW w:w="3120" w:type="dxa"/>
          </w:tcPr>
          <w:p w14:paraId="05F3A53D" w14:textId="77777777" w:rsidR="00183D8A" w:rsidRDefault="00476E2C">
            <w:r>
              <w:t>dragontools/core/online_metadata.py</w:t>
            </w:r>
          </w:p>
        </w:tc>
        <w:tc>
          <w:tcPr>
            <w:tcW w:w="3120" w:type="dxa"/>
          </w:tcPr>
          <w:p w14:paraId="6F16CD0E" w14:textId="77777777" w:rsidR="00183D8A" w:rsidRDefault="00476E2C">
            <w:r>
              <w:t>85</w:t>
            </w:r>
          </w:p>
        </w:tc>
        <w:tc>
          <w:tcPr>
            <w:tcW w:w="3120" w:type="dxa"/>
          </w:tcPr>
          <w:p w14:paraId="58C57F41" w14:textId="77777777" w:rsidR="00183D8A" w:rsidRDefault="00476E2C">
            <w:r>
              <w:t>4</w:t>
            </w:r>
          </w:p>
        </w:tc>
      </w:tr>
      <w:tr w:rsidR="00183D8A" w14:paraId="0D2930A6" w14:textId="77777777">
        <w:trPr>
          <w:cantSplit/>
          <w:jc w:val="center"/>
        </w:trPr>
        <w:tc>
          <w:tcPr>
            <w:tcW w:w="3120" w:type="dxa"/>
          </w:tcPr>
          <w:p w14:paraId="1350DA9F" w14:textId="77777777" w:rsidR="00183D8A" w:rsidRDefault="00476E2C">
            <w:r>
              <w:t>dragontools/rules/rule_loader.py</w:t>
            </w:r>
          </w:p>
        </w:tc>
        <w:tc>
          <w:tcPr>
            <w:tcW w:w="3120" w:type="dxa"/>
          </w:tcPr>
          <w:p w14:paraId="1FDFBD70" w14:textId="77777777" w:rsidR="00183D8A" w:rsidRDefault="00476E2C">
            <w:r>
              <w:t>152</w:t>
            </w:r>
          </w:p>
        </w:tc>
        <w:tc>
          <w:tcPr>
            <w:tcW w:w="3120" w:type="dxa"/>
          </w:tcPr>
          <w:p w14:paraId="65732396" w14:textId="77777777" w:rsidR="00183D8A" w:rsidRDefault="00476E2C">
            <w:r>
              <w:t>2</w:t>
            </w:r>
          </w:p>
        </w:tc>
      </w:tr>
      <w:tr w:rsidR="00183D8A" w14:paraId="5468C63D" w14:textId="77777777">
        <w:trPr>
          <w:cantSplit/>
          <w:jc w:val="center"/>
        </w:trPr>
        <w:tc>
          <w:tcPr>
            <w:tcW w:w="3120" w:type="dxa"/>
          </w:tcPr>
          <w:p w14:paraId="003C0D27" w14:textId="77777777" w:rsidR="00183D8A" w:rsidRDefault="00476E2C">
            <w:r>
              <w:t>dragontools/core/config_migration.py</w:t>
            </w:r>
          </w:p>
        </w:tc>
        <w:tc>
          <w:tcPr>
            <w:tcW w:w="3120" w:type="dxa"/>
          </w:tcPr>
          <w:p w14:paraId="1AD1312A" w14:textId="77777777" w:rsidR="00183D8A" w:rsidRDefault="00476E2C">
            <w:r>
              <w:t>318</w:t>
            </w:r>
          </w:p>
        </w:tc>
        <w:tc>
          <w:tcPr>
            <w:tcW w:w="3120" w:type="dxa"/>
          </w:tcPr>
          <w:p w14:paraId="6657E13D" w14:textId="77777777" w:rsidR="00183D8A" w:rsidRDefault="00476E2C">
            <w:r>
              <w:t>1</w:t>
            </w:r>
          </w:p>
        </w:tc>
      </w:tr>
      <w:tr w:rsidR="00183D8A" w14:paraId="6F502B0B" w14:textId="77777777">
        <w:trPr>
          <w:cantSplit/>
          <w:jc w:val="center"/>
        </w:trPr>
        <w:tc>
          <w:tcPr>
            <w:tcW w:w="3120" w:type="dxa"/>
          </w:tcPr>
          <w:p w14:paraId="5289ED46" w14:textId="77777777" w:rsidR="00183D8A" w:rsidRDefault="00476E2C">
            <w:r>
              <w:t>dragontools/worker/workflow_engine.py</w:t>
            </w:r>
          </w:p>
        </w:tc>
        <w:tc>
          <w:tcPr>
            <w:tcW w:w="3120" w:type="dxa"/>
          </w:tcPr>
          <w:p w14:paraId="10606B7A" w14:textId="77777777" w:rsidR="00183D8A" w:rsidRDefault="00476E2C">
            <w:r>
              <w:t>186</w:t>
            </w:r>
          </w:p>
        </w:tc>
        <w:tc>
          <w:tcPr>
            <w:tcW w:w="3120" w:type="dxa"/>
          </w:tcPr>
          <w:p w14:paraId="5E07E103" w14:textId="77777777" w:rsidR="00183D8A" w:rsidRDefault="00476E2C">
            <w:r>
              <w:t>1</w:t>
            </w:r>
          </w:p>
        </w:tc>
      </w:tr>
      <w:tr w:rsidR="00183D8A" w14:paraId="2B21E4F9" w14:textId="77777777">
        <w:trPr>
          <w:cantSplit/>
          <w:jc w:val="center"/>
        </w:trPr>
        <w:tc>
          <w:tcPr>
            <w:tcW w:w="3120" w:type="dxa"/>
          </w:tcPr>
          <w:p w14:paraId="719047F8" w14:textId="77777777" w:rsidR="00183D8A" w:rsidRDefault="00476E2C">
            <w:r>
              <w:t>dragontools/rules/audio_rules.py</w:t>
            </w:r>
          </w:p>
        </w:tc>
        <w:tc>
          <w:tcPr>
            <w:tcW w:w="3120" w:type="dxa"/>
          </w:tcPr>
          <w:p w14:paraId="4725E26A" w14:textId="77777777" w:rsidR="00183D8A" w:rsidRDefault="00476E2C">
            <w:r>
              <w:t>819</w:t>
            </w:r>
          </w:p>
        </w:tc>
        <w:tc>
          <w:tcPr>
            <w:tcW w:w="3120" w:type="dxa"/>
          </w:tcPr>
          <w:p w14:paraId="136BD6F3" w14:textId="77777777" w:rsidR="00183D8A" w:rsidRDefault="00476E2C">
            <w:r>
              <w:t>4</w:t>
            </w:r>
          </w:p>
        </w:tc>
      </w:tr>
      <w:tr w:rsidR="00183D8A" w14:paraId="164AD8A7" w14:textId="77777777">
        <w:trPr>
          <w:cantSplit/>
          <w:jc w:val="center"/>
        </w:trPr>
        <w:tc>
          <w:tcPr>
            <w:tcW w:w="3120" w:type="dxa"/>
          </w:tcPr>
          <w:p w14:paraId="4E59DCE1" w14:textId="77777777" w:rsidR="00183D8A" w:rsidRDefault="00476E2C">
            <w:r>
              <w:t>dragontools/core/audit_log.py</w:t>
            </w:r>
          </w:p>
        </w:tc>
        <w:tc>
          <w:tcPr>
            <w:tcW w:w="3120" w:type="dxa"/>
          </w:tcPr>
          <w:p w14:paraId="687B74F5" w14:textId="77777777" w:rsidR="00183D8A" w:rsidRDefault="00476E2C">
            <w:r>
              <w:t>114</w:t>
            </w:r>
          </w:p>
        </w:tc>
        <w:tc>
          <w:tcPr>
            <w:tcW w:w="3120" w:type="dxa"/>
          </w:tcPr>
          <w:p w14:paraId="6342D74F" w14:textId="77777777" w:rsidR="00183D8A" w:rsidRDefault="00476E2C">
            <w:r>
              <w:t>1</w:t>
            </w:r>
          </w:p>
        </w:tc>
      </w:tr>
      <w:tr w:rsidR="00183D8A" w14:paraId="197C3A04" w14:textId="77777777">
        <w:trPr>
          <w:cantSplit/>
          <w:jc w:val="center"/>
        </w:trPr>
        <w:tc>
          <w:tcPr>
            <w:tcW w:w="3120" w:type="dxa"/>
          </w:tcPr>
          <w:p w14:paraId="5066482C" w14:textId="77777777" w:rsidR="00183D8A" w:rsidRDefault="00476E2C">
            <w:r>
              <w:t>dragontools/gui/conversion_session_state.py</w:t>
            </w:r>
          </w:p>
        </w:tc>
        <w:tc>
          <w:tcPr>
            <w:tcW w:w="3120" w:type="dxa"/>
          </w:tcPr>
          <w:p w14:paraId="7EEBA117" w14:textId="77777777" w:rsidR="00183D8A" w:rsidRDefault="00476E2C">
            <w:r>
              <w:t>174</w:t>
            </w:r>
          </w:p>
        </w:tc>
        <w:tc>
          <w:tcPr>
            <w:tcW w:w="3120" w:type="dxa"/>
          </w:tcPr>
          <w:p w14:paraId="308FD8C8" w14:textId="77777777" w:rsidR="00183D8A" w:rsidRDefault="00476E2C">
            <w:r>
              <w:t>0</w:t>
            </w:r>
          </w:p>
        </w:tc>
      </w:tr>
      <w:tr w:rsidR="00183D8A" w14:paraId="35ED2434" w14:textId="77777777">
        <w:trPr>
          <w:cantSplit/>
          <w:jc w:val="center"/>
        </w:trPr>
        <w:tc>
          <w:tcPr>
            <w:tcW w:w="3120" w:type="dxa"/>
          </w:tcPr>
          <w:p w14:paraId="4DCA5842" w14:textId="77777777" w:rsidR="00183D8A" w:rsidRDefault="00476E2C">
            <w:r>
              <w:t>dragontools/worker/encoder_args.py</w:t>
            </w:r>
          </w:p>
        </w:tc>
        <w:tc>
          <w:tcPr>
            <w:tcW w:w="3120" w:type="dxa"/>
          </w:tcPr>
          <w:p w14:paraId="66A8CDA4" w14:textId="77777777" w:rsidR="00183D8A" w:rsidRDefault="00476E2C">
            <w:r>
              <w:t>175</w:t>
            </w:r>
          </w:p>
        </w:tc>
        <w:tc>
          <w:tcPr>
            <w:tcW w:w="3120" w:type="dxa"/>
          </w:tcPr>
          <w:p w14:paraId="74E5FB78" w14:textId="77777777" w:rsidR="00183D8A" w:rsidRDefault="00476E2C">
            <w:r>
              <w:t>0</w:t>
            </w:r>
          </w:p>
        </w:tc>
      </w:tr>
      <w:tr w:rsidR="00183D8A" w14:paraId="2EAE9AFA" w14:textId="77777777">
        <w:trPr>
          <w:cantSplit/>
          <w:jc w:val="center"/>
        </w:trPr>
        <w:tc>
          <w:tcPr>
            <w:tcW w:w="3120" w:type="dxa"/>
          </w:tcPr>
          <w:p w14:paraId="6592B13C" w14:textId="77777777" w:rsidR="00183D8A" w:rsidRDefault="00476E2C">
            <w:r>
              <w:t>dragontools/worker/workflow_services.py</w:t>
            </w:r>
          </w:p>
        </w:tc>
        <w:tc>
          <w:tcPr>
            <w:tcW w:w="3120" w:type="dxa"/>
          </w:tcPr>
          <w:p w14:paraId="47A63C8A" w14:textId="77777777" w:rsidR="00183D8A" w:rsidRDefault="00476E2C">
            <w:r>
              <w:t>182</w:t>
            </w:r>
          </w:p>
        </w:tc>
        <w:tc>
          <w:tcPr>
            <w:tcW w:w="3120" w:type="dxa"/>
          </w:tcPr>
          <w:p w14:paraId="4F6D49A2" w14:textId="77777777" w:rsidR="00183D8A" w:rsidRDefault="00476E2C">
            <w:r>
              <w:t>6</w:t>
            </w:r>
          </w:p>
        </w:tc>
      </w:tr>
      <w:tr w:rsidR="00183D8A" w14:paraId="74613D2C" w14:textId="77777777">
        <w:trPr>
          <w:cantSplit/>
          <w:jc w:val="center"/>
        </w:trPr>
        <w:tc>
          <w:tcPr>
            <w:tcW w:w="3120" w:type="dxa"/>
          </w:tcPr>
          <w:p w14:paraId="7B7C3B77" w14:textId="77777777" w:rsidR="00183D8A" w:rsidRDefault="00476E2C">
            <w:r>
              <w:t>dragontools/worker/subtitle_sidecar_service.py</w:t>
            </w:r>
          </w:p>
        </w:tc>
        <w:tc>
          <w:tcPr>
            <w:tcW w:w="3120" w:type="dxa"/>
          </w:tcPr>
          <w:p w14:paraId="68022B7B" w14:textId="77777777" w:rsidR="00183D8A" w:rsidRDefault="00476E2C">
            <w:r>
              <w:t>379</w:t>
            </w:r>
          </w:p>
        </w:tc>
        <w:tc>
          <w:tcPr>
            <w:tcW w:w="3120" w:type="dxa"/>
          </w:tcPr>
          <w:p w14:paraId="364AF336" w14:textId="77777777" w:rsidR="00183D8A" w:rsidRDefault="00476E2C">
            <w:r>
              <w:t>4</w:t>
            </w:r>
          </w:p>
        </w:tc>
      </w:tr>
      <w:tr w:rsidR="00183D8A" w14:paraId="1265E35C" w14:textId="77777777">
        <w:trPr>
          <w:cantSplit/>
          <w:jc w:val="center"/>
        </w:trPr>
        <w:tc>
          <w:tcPr>
            <w:tcW w:w="3120" w:type="dxa"/>
          </w:tcPr>
          <w:p w14:paraId="5174CA07" w14:textId="77777777" w:rsidR="00183D8A" w:rsidRDefault="00476E2C">
            <w:r>
              <w:t>dragontools/worker/tool_runner.py</w:t>
            </w:r>
          </w:p>
        </w:tc>
        <w:tc>
          <w:tcPr>
            <w:tcW w:w="3120" w:type="dxa"/>
          </w:tcPr>
          <w:p w14:paraId="087750ED" w14:textId="77777777" w:rsidR="00183D8A" w:rsidRDefault="00476E2C">
            <w:r>
              <w:t>532</w:t>
            </w:r>
          </w:p>
        </w:tc>
        <w:tc>
          <w:tcPr>
            <w:tcW w:w="3120" w:type="dxa"/>
          </w:tcPr>
          <w:p w14:paraId="64685A87" w14:textId="77777777" w:rsidR="00183D8A" w:rsidRDefault="00476E2C">
            <w:r>
              <w:t>3</w:t>
            </w:r>
          </w:p>
        </w:tc>
      </w:tr>
      <w:tr w:rsidR="00183D8A" w14:paraId="6C704B6C" w14:textId="77777777">
        <w:trPr>
          <w:cantSplit/>
          <w:jc w:val="center"/>
        </w:trPr>
        <w:tc>
          <w:tcPr>
            <w:tcW w:w="3120" w:type="dxa"/>
          </w:tcPr>
          <w:p w14:paraId="69CFECA1" w14:textId="77777777" w:rsidR="00183D8A" w:rsidRDefault="00476E2C">
            <w:r>
              <w:t>dragontools/worker/dv_runtime_models.py</w:t>
            </w:r>
          </w:p>
        </w:tc>
        <w:tc>
          <w:tcPr>
            <w:tcW w:w="3120" w:type="dxa"/>
          </w:tcPr>
          <w:p w14:paraId="68B5BCC5" w14:textId="77777777" w:rsidR="00183D8A" w:rsidRDefault="00476E2C">
            <w:r>
              <w:t>45</w:t>
            </w:r>
          </w:p>
        </w:tc>
        <w:tc>
          <w:tcPr>
            <w:tcW w:w="3120" w:type="dxa"/>
          </w:tcPr>
          <w:p w14:paraId="1F17BB11" w14:textId="77777777" w:rsidR="00183D8A" w:rsidRDefault="00476E2C">
            <w:r>
              <w:t>0</w:t>
            </w:r>
          </w:p>
        </w:tc>
      </w:tr>
      <w:tr w:rsidR="00183D8A" w14:paraId="68DF7783" w14:textId="77777777">
        <w:trPr>
          <w:cantSplit/>
          <w:jc w:val="center"/>
        </w:trPr>
        <w:tc>
          <w:tcPr>
            <w:tcW w:w="3120" w:type="dxa"/>
          </w:tcPr>
          <w:p w14:paraId="2B0A5CAE" w14:textId="77777777" w:rsidR="00183D8A" w:rsidRDefault="00476E2C">
            <w:r>
              <w:t>dragontools/worker/process_control.py</w:t>
            </w:r>
          </w:p>
        </w:tc>
        <w:tc>
          <w:tcPr>
            <w:tcW w:w="3120" w:type="dxa"/>
          </w:tcPr>
          <w:p w14:paraId="47924F29" w14:textId="77777777" w:rsidR="00183D8A" w:rsidRDefault="00476E2C">
            <w:r>
              <w:t>362</w:t>
            </w:r>
          </w:p>
        </w:tc>
        <w:tc>
          <w:tcPr>
            <w:tcW w:w="3120" w:type="dxa"/>
          </w:tcPr>
          <w:p w14:paraId="52F3AA77" w14:textId="77777777" w:rsidR="00183D8A" w:rsidRDefault="00476E2C">
            <w:r>
              <w:t>0</w:t>
            </w:r>
          </w:p>
        </w:tc>
      </w:tr>
      <w:tr w:rsidR="00183D8A" w14:paraId="3A863621" w14:textId="77777777">
        <w:trPr>
          <w:cantSplit/>
          <w:jc w:val="center"/>
        </w:trPr>
        <w:tc>
          <w:tcPr>
            <w:tcW w:w="3120" w:type="dxa"/>
          </w:tcPr>
          <w:p w14:paraId="5FF8C616" w14:textId="77777777" w:rsidR="00183D8A" w:rsidRDefault="00476E2C">
            <w:r>
              <w:lastRenderedPageBreak/>
              <w:t>dragontools/worker/converter_thread.py</w:t>
            </w:r>
          </w:p>
        </w:tc>
        <w:tc>
          <w:tcPr>
            <w:tcW w:w="3120" w:type="dxa"/>
          </w:tcPr>
          <w:p w14:paraId="65D4309A" w14:textId="77777777" w:rsidR="00183D8A" w:rsidRDefault="00476E2C">
            <w:r>
              <w:t>399</w:t>
            </w:r>
          </w:p>
        </w:tc>
        <w:tc>
          <w:tcPr>
            <w:tcW w:w="3120" w:type="dxa"/>
          </w:tcPr>
          <w:p w14:paraId="18597264" w14:textId="77777777" w:rsidR="00183D8A" w:rsidRDefault="00476E2C">
            <w:r>
              <w:t>37</w:t>
            </w:r>
          </w:p>
        </w:tc>
      </w:tr>
      <w:tr w:rsidR="00183D8A" w14:paraId="166F435C" w14:textId="77777777">
        <w:trPr>
          <w:cantSplit/>
          <w:jc w:val="center"/>
        </w:trPr>
        <w:tc>
          <w:tcPr>
            <w:tcW w:w="3120" w:type="dxa"/>
          </w:tcPr>
          <w:p w14:paraId="49D7549F" w14:textId="77777777" w:rsidR="00183D8A" w:rsidRDefault="00476E2C">
            <w:r>
              <w:t>dragontools/gui/convert_widget_file_queue.py</w:t>
            </w:r>
          </w:p>
        </w:tc>
        <w:tc>
          <w:tcPr>
            <w:tcW w:w="3120" w:type="dxa"/>
          </w:tcPr>
          <w:p w14:paraId="64D64049" w14:textId="77777777" w:rsidR="00183D8A" w:rsidRDefault="00476E2C">
            <w:r>
              <w:t>690</w:t>
            </w:r>
          </w:p>
        </w:tc>
        <w:tc>
          <w:tcPr>
            <w:tcW w:w="3120" w:type="dxa"/>
          </w:tcPr>
          <w:p w14:paraId="0A6D1946" w14:textId="77777777" w:rsidR="00183D8A" w:rsidRDefault="00476E2C">
            <w:r>
              <w:t>4</w:t>
            </w:r>
          </w:p>
        </w:tc>
      </w:tr>
      <w:tr w:rsidR="00183D8A" w14:paraId="45F01E8F" w14:textId="77777777">
        <w:trPr>
          <w:cantSplit/>
          <w:jc w:val="center"/>
        </w:trPr>
        <w:tc>
          <w:tcPr>
            <w:tcW w:w="3120" w:type="dxa"/>
          </w:tcPr>
          <w:p w14:paraId="4577EB5A" w14:textId="77777777" w:rsidR="00183D8A" w:rsidRDefault="00476E2C">
            <w:r>
              <w:t>dragontools/gui/convert_widget_layout.py</w:t>
            </w:r>
          </w:p>
        </w:tc>
        <w:tc>
          <w:tcPr>
            <w:tcW w:w="3120" w:type="dxa"/>
          </w:tcPr>
          <w:p w14:paraId="248CA7C0" w14:textId="77777777" w:rsidR="00183D8A" w:rsidRDefault="00476E2C">
            <w:r>
              <w:t>604</w:t>
            </w:r>
          </w:p>
        </w:tc>
        <w:tc>
          <w:tcPr>
            <w:tcW w:w="3120" w:type="dxa"/>
          </w:tcPr>
          <w:p w14:paraId="430C323D" w14:textId="77777777" w:rsidR="00183D8A" w:rsidRDefault="00476E2C">
            <w:r>
              <w:t>4</w:t>
            </w:r>
          </w:p>
        </w:tc>
      </w:tr>
      <w:tr w:rsidR="00183D8A" w14:paraId="1652F635" w14:textId="77777777">
        <w:trPr>
          <w:cantSplit/>
          <w:jc w:val="center"/>
        </w:trPr>
        <w:tc>
          <w:tcPr>
            <w:tcW w:w="3120" w:type="dxa"/>
          </w:tcPr>
          <w:p w14:paraId="27D129F8" w14:textId="77777777" w:rsidR="00183D8A" w:rsidRDefault="00476E2C">
            <w:r>
              <w:t>dragontools/gui/rules_dialog_storage.py</w:t>
            </w:r>
          </w:p>
        </w:tc>
        <w:tc>
          <w:tcPr>
            <w:tcW w:w="3120" w:type="dxa"/>
          </w:tcPr>
          <w:p w14:paraId="1E43D6A7" w14:textId="77777777" w:rsidR="00183D8A" w:rsidRDefault="00476E2C">
            <w:r>
              <w:t>52</w:t>
            </w:r>
          </w:p>
        </w:tc>
        <w:tc>
          <w:tcPr>
            <w:tcW w:w="3120" w:type="dxa"/>
          </w:tcPr>
          <w:p w14:paraId="2B8E8A0E" w14:textId="77777777" w:rsidR="00183D8A" w:rsidRDefault="00476E2C">
            <w:r>
              <w:t>4</w:t>
            </w:r>
          </w:p>
        </w:tc>
      </w:tr>
      <w:tr w:rsidR="00183D8A" w14:paraId="761AD1E5" w14:textId="77777777">
        <w:trPr>
          <w:cantSplit/>
          <w:jc w:val="center"/>
        </w:trPr>
        <w:tc>
          <w:tcPr>
            <w:tcW w:w="3120" w:type="dxa"/>
          </w:tcPr>
          <w:p w14:paraId="07BC0ECC" w14:textId="77777777" w:rsidR="00183D8A" w:rsidRDefault="00476E2C">
            <w:r>
              <w:t>dragontools/gui/preflight_dialog.py</w:t>
            </w:r>
          </w:p>
        </w:tc>
        <w:tc>
          <w:tcPr>
            <w:tcW w:w="3120" w:type="dxa"/>
          </w:tcPr>
          <w:p w14:paraId="54905CC8" w14:textId="77777777" w:rsidR="00183D8A" w:rsidRDefault="00476E2C">
            <w:r>
              <w:t>258</w:t>
            </w:r>
          </w:p>
        </w:tc>
        <w:tc>
          <w:tcPr>
            <w:tcW w:w="3120" w:type="dxa"/>
          </w:tcPr>
          <w:p w14:paraId="41445918" w14:textId="77777777" w:rsidR="00183D8A" w:rsidRDefault="00476E2C">
            <w:r>
              <w:t>3</w:t>
            </w:r>
          </w:p>
        </w:tc>
      </w:tr>
      <w:tr w:rsidR="00183D8A" w14:paraId="0692BC51" w14:textId="77777777">
        <w:trPr>
          <w:cantSplit/>
          <w:jc w:val="center"/>
        </w:trPr>
        <w:tc>
          <w:tcPr>
            <w:tcW w:w="3120" w:type="dxa"/>
          </w:tcPr>
          <w:p w14:paraId="7DF338C5" w14:textId="77777777" w:rsidR="00183D8A" w:rsidRDefault="00476E2C">
            <w:r>
              <w:t>dragontools/core/batch_preflight.py</w:t>
            </w:r>
          </w:p>
        </w:tc>
        <w:tc>
          <w:tcPr>
            <w:tcW w:w="3120" w:type="dxa"/>
          </w:tcPr>
          <w:p w14:paraId="76D5E40F" w14:textId="77777777" w:rsidR="00183D8A" w:rsidRDefault="00476E2C">
            <w:r>
              <w:t>886</w:t>
            </w:r>
          </w:p>
        </w:tc>
        <w:tc>
          <w:tcPr>
            <w:tcW w:w="3120" w:type="dxa"/>
          </w:tcPr>
          <w:p w14:paraId="069B1574" w14:textId="77777777" w:rsidR="00183D8A" w:rsidRDefault="00476E2C">
            <w:r>
              <w:t>2</w:t>
            </w:r>
          </w:p>
        </w:tc>
      </w:tr>
      <w:tr w:rsidR="00183D8A" w14:paraId="7014E7BB" w14:textId="77777777">
        <w:trPr>
          <w:cantSplit/>
          <w:jc w:val="center"/>
        </w:trPr>
        <w:tc>
          <w:tcPr>
            <w:tcW w:w="3120" w:type="dxa"/>
          </w:tcPr>
          <w:p w14:paraId="464F133E" w14:textId="77777777" w:rsidR="00183D8A" w:rsidRDefault="00476E2C">
            <w:r>
              <w:t>dragontools/core/profile_manager.py</w:t>
            </w:r>
          </w:p>
        </w:tc>
        <w:tc>
          <w:tcPr>
            <w:tcW w:w="3120" w:type="dxa"/>
          </w:tcPr>
          <w:p w14:paraId="62A2049E" w14:textId="77777777" w:rsidR="00183D8A" w:rsidRDefault="00476E2C">
            <w:r>
              <w:t>211</w:t>
            </w:r>
          </w:p>
        </w:tc>
        <w:tc>
          <w:tcPr>
            <w:tcW w:w="3120" w:type="dxa"/>
          </w:tcPr>
          <w:p w14:paraId="7C980C18" w14:textId="77777777" w:rsidR="00183D8A" w:rsidRDefault="00476E2C">
            <w:r>
              <w:t>2</w:t>
            </w:r>
          </w:p>
        </w:tc>
      </w:tr>
      <w:tr w:rsidR="00183D8A" w14:paraId="267CC064" w14:textId="77777777">
        <w:trPr>
          <w:cantSplit/>
          <w:jc w:val="center"/>
        </w:trPr>
        <w:tc>
          <w:tcPr>
            <w:tcW w:w="3120" w:type="dxa"/>
          </w:tcPr>
          <w:p w14:paraId="6D0AEA3D" w14:textId="77777777" w:rsidR="00183D8A" w:rsidRDefault="00476E2C">
            <w:r>
              <w:t>dragontools/core/crash_guard.py</w:t>
            </w:r>
          </w:p>
        </w:tc>
        <w:tc>
          <w:tcPr>
            <w:tcW w:w="3120" w:type="dxa"/>
          </w:tcPr>
          <w:p w14:paraId="56C9295C" w14:textId="77777777" w:rsidR="00183D8A" w:rsidRDefault="00476E2C">
            <w:r>
              <w:t>336</w:t>
            </w:r>
          </w:p>
        </w:tc>
        <w:tc>
          <w:tcPr>
            <w:tcW w:w="3120" w:type="dxa"/>
          </w:tcPr>
          <w:p w14:paraId="7E448A5B" w14:textId="77777777" w:rsidR="00183D8A" w:rsidRDefault="00476E2C">
            <w:r>
              <w:t>1</w:t>
            </w:r>
          </w:p>
        </w:tc>
      </w:tr>
      <w:tr w:rsidR="00183D8A" w14:paraId="293140D2" w14:textId="77777777">
        <w:trPr>
          <w:cantSplit/>
          <w:jc w:val="center"/>
        </w:trPr>
        <w:tc>
          <w:tcPr>
            <w:tcW w:w="3120" w:type="dxa"/>
          </w:tcPr>
          <w:p w14:paraId="1AED9592" w14:textId="77777777" w:rsidR="00183D8A" w:rsidRDefault="00476E2C">
            <w:r>
              <w:t>dragontools/core/job_journal.py</w:t>
            </w:r>
          </w:p>
        </w:tc>
        <w:tc>
          <w:tcPr>
            <w:tcW w:w="3120" w:type="dxa"/>
          </w:tcPr>
          <w:p w14:paraId="278FC254" w14:textId="77777777" w:rsidR="00183D8A" w:rsidRDefault="00476E2C">
            <w:r>
              <w:t>463</w:t>
            </w:r>
          </w:p>
        </w:tc>
        <w:tc>
          <w:tcPr>
            <w:tcW w:w="3120" w:type="dxa"/>
          </w:tcPr>
          <w:p w14:paraId="511EE482" w14:textId="77777777" w:rsidR="00183D8A" w:rsidRDefault="00476E2C">
            <w:r>
              <w:t>1</w:t>
            </w:r>
          </w:p>
        </w:tc>
      </w:tr>
      <w:tr w:rsidR="00183D8A" w14:paraId="00C75CA1" w14:textId="77777777">
        <w:trPr>
          <w:cantSplit/>
          <w:jc w:val="center"/>
        </w:trPr>
        <w:tc>
          <w:tcPr>
            <w:tcW w:w="3120" w:type="dxa"/>
          </w:tcPr>
          <w:p w14:paraId="619079D9" w14:textId="77777777" w:rsidR="00183D8A" w:rsidRDefault="00476E2C">
            <w:r>
              <w:t>dragontools/core/parallel_settings.py</w:t>
            </w:r>
          </w:p>
        </w:tc>
        <w:tc>
          <w:tcPr>
            <w:tcW w:w="3120" w:type="dxa"/>
          </w:tcPr>
          <w:p w14:paraId="7E9F778F" w14:textId="77777777" w:rsidR="00183D8A" w:rsidRDefault="00476E2C">
            <w:r>
              <w:t>93</w:t>
            </w:r>
          </w:p>
        </w:tc>
        <w:tc>
          <w:tcPr>
            <w:tcW w:w="3120" w:type="dxa"/>
          </w:tcPr>
          <w:p w14:paraId="46BAA136" w14:textId="77777777" w:rsidR="00183D8A" w:rsidRDefault="00476E2C">
            <w:r>
              <w:t>1</w:t>
            </w:r>
          </w:p>
        </w:tc>
      </w:tr>
      <w:tr w:rsidR="00183D8A" w14:paraId="59EBE15A" w14:textId="77777777">
        <w:trPr>
          <w:cantSplit/>
          <w:jc w:val="center"/>
        </w:trPr>
        <w:tc>
          <w:tcPr>
            <w:tcW w:w="3120" w:type="dxa"/>
          </w:tcPr>
          <w:p w14:paraId="7B392EF4" w14:textId="77777777" w:rsidR="00183D8A" w:rsidRDefault="00476E2C">
            <w:r>
              <w:t>dragontools/rules/pipeline_selector.py</w:t>
            </w:r>
          </w:p>
        </w:tc>
        <w:tc>
          <w:tcPr>
            <w:tcW w:w="3120" w:type="dxa"/>
          </w:tcPr>
          <w:p w14:paraId="5BCB35C2" w14:textId="77777777" w:rsidR="00183D8A" w:rsidRDefault="00476E2C">
            <w:r>
              <w:t>241</w:t>
            </w:r>
          </w:p>
        </w:tc>
        <w:tc>
          <w:tcPr>
            <w:tcW w:w="3120" w:type="dxa"/>
          </w:tcPr>
          <w:p w14:paraId="1DDA473E" w14:textId="77777777" w:rsidR="00183D8A" w:rsidRDefault="00476E2C">
            <w:r>
              <w:t>1</w:t>
            </w:r>
          </w:p>
        </w:tc>
      </w:tr>
      <w:tr w:rsidR="00183D8A" w14:paraId="71E3D2B2" w14:textId="77777777">
        <w:trPr>
          <w:cantSplit/>
          <w:jc w:val="center"/>
        </w:trPr>
        <w:tc>
          <w:tcPr>
            <w:tcW w:w="3120" w:type="dxa"/>
          </w:tcPr>
          <w:p w14:paraId="49310CA4" w14:textId="77777777" w:rsidR="00183D8A" w:rsidRDefault="00476E2C">
            <w:r>
              <w:t>dragontools/core/__init__.py</w:t>
            </w:r>
          </w:p>
        </w:tc>
        <w:tc>
          <w:tcPr>
            <w:tcW w:w="3120" w:type="dxa"/>
          </w:tcPr>
          <w:p w14:paraId="79BECC56" w14:textId="77777777" w:rsidR="00183D8A" w:rsidRDefault="00476E2C">
            <w:r>
              <w:t>1</w:t>
            </w:r>
          </w:p>
        </w:tc>
        <w:tc>
          <w:tcPr>
            <w:tcW w:w="3120" w:type="dxa"/>
          </w:tcPr>
          <w:p w14:paraId="27B1FA80" w14:textId="77777777" w:rsidR="00183D8A" w:rsidRDefault="00476E2C">
            <w:r>
              <w:t>0</w:t>
            </w:r>
          </w:p>
        </w:tc>
      </w:tr>
      <w:tr w:rsidR="00183D8A" w14:paraId="427CC116" w14:textId="77777777">
        <w:trPr>
          <w:cantSplit/>
          <w:jc w:val="center"/>
        </w:trPr>
        <w:tc>
          <w:tcPr>
            <w:tcW w:w="3120" w:type="dxa"/>
          </w:tcPr>
          <w:p w14:paraId="4C16DA78" w14:textId="77777777" w:rsidR="00183D8A" w:rsidRDefault="00476E2C">
            <w:r>
              <w:t>dragontools/core/codec_profile_assistant.py</w:t>
            </w:r>
          </w:p>
        </w:tc>
        <w:tc>
          <w:tcPr>
            <w:tcW w:w="3120" w:type="dxa"/>
          </w:tcPr>
          <w:p w14:paraId="23C80556" w14:textId="77777777" w:rsidR="00183D8A" w:rsidRDefault="00476E2C">
            <w:r>
              <w:t>361</w:t>
            </w:r>
          </w:p>
        </w:tc>
        <w:tc>
          <w:tcPr>
            <w:tcW w:w="3120" w:type="dxa"/>
          </w:tcPr>
          <w:p w14:paraId="4B81829E" w14:textId="77777777" w:rsidR="00183D8A" w:rsidRDefault="00476E2C">
            <w:r>
              <w:t>0</w:t>
            </w:r>
          </w:p>
        </w:tc>
      </w:tr>
      <w:tr w:rsidR="00183D8A" w14:paraId="0ACBEDC4" w14:textId="77777777">
        <w:trPr>
          <w:cantSplit/>
          <w:jc w:val="center"/>
        </w:trPr>
        <w:tc>
          <w:tcPr>
            <w:tcW w:w="3120" w:type="dxa"/>
          </w:tcPr>
          <w:p w14:paraId="47085317" w14:textId="77777777" w:rsidR="00183D8A" w:rsidRDefault="00476E2C">
            <w:r>
              <w:t>dragontools/core/gpu_detection.py</w:t>
            </w:r>
          </w:p>
        </w:tc>
        <w:tc>
          <w:tcPr>
            <w:tcW w:w="3120" w:type="dxa"/>
          </w:tcPr>
          <w:p w14:paraId="25687AFD" w14:textId="77777777" w:rsidR="00183D8A" w:rsidRDefault="00476E2C">
            <w:r>
              <w:t>174</w:t>
            </w:r>
          </w:p>
        </w:tc>
        <w:tc>
          <w:tcPr>
            <w:tcW w:w="3120" w:type="dxa"/>
          </w:tcPr>
          <w:p w14:paraId="34430963" w14:textId="77777777" w:rsidR="00183D8A" w:rsidRDefault="00476E2C">
            <w:r>
              <w:t>0</w:t>
            </w:r>
          </w:p>
        </w:tc>
      </w:tr>
      <w:tr w:rsidR="00183D8A" w14:paraId="6206F831" w14:textId="77777777">
        <w:trPr>
          <w:cantSplit/>
          <w:jc w:val="center"/>
        </w:trPr>
        <w:tc>
          <w:tcPr>
            <w:tcW w:w="3120" w:type="dxa"/>
          </w:tcPr>
          <w:p w14:paraId="4C6D20AA" w14:textId="77777777" w:rsidR="00183D8A" w:rsidRDefault="00476E2C">
            <w:r>
              <w:t>dragontools/gui/ui_helpers.py</w:t>
            </w:r>
          </w:p>
        </w:tc>
        <w:tc>
          <w:tcPr>
            <w:tcW w:w="3120" w:type="dxa"/>
          </w:tcPr>
          <w:p w14:paraId="118AF6E6" w14:textId="77777777" w:rsidR="00183D8A" w:rsidRDefault="00476E2C">
            <w:r>
              <w:t>88</w:t>
            </w:r>
          </w:p>
        </w:tc>
        <w:tc>
          <w:tcPr>
            <w:tcW w:w="3120" w:type="dxa"/>
          </w:tcPr>
          <w:p w14:paraId="1B2E8091" w14:textId="77777777" w:rsidR="00183D8A" w:rsidRDefault="00476E2C">
            <w:r>
              <w:t>0</w:t>
            </w:r>
          </w:p>
        </w:tc>
      </w:tr>
      <w:tr w:rsidR="00183D8A" w14:paraId="6A5F28FB" w14:textId="77777777">
        <w:trPr>
          <w:cantSplit/>
          <w:jc w:val="center"/>
        </w:trPr>
        <w:tc>
          <w:tcPr>
            <w:tcW w:w="3120" w:type="dxa"/>
          </w:tcPr>
          <w:p w14:paraId="406C4E83" w14:textId="77777777" w:rsidR="00183D8A" w:rsidRDefault="00476E2C">
            <w:r>
              <w:t>dragontools/worker/dv_processing_pipeline.py</w:t>
            </w:r>
          </w:p>
        </w:tc>
        <w:tc>
          <w:tcPr>
            <w:tcW w:w="3120" w:type="dxa"/>
          </w:tcPr>
          <w:p w14:paraId="160CC1D9" w14:textId="77777777" w:rsidR="00183D8A" w:rsidRDefault="00476E2C">
            <w:r>
              <w:t>326</w:t>
            </w:r>
          </w:p>
        </w:tc>
        <w:tc>
          <w:tcPr>
            <w:tcW w:w="3120" w:type="dxa"/>
          </w:tcPr>
          <w:p w14:paraId="02755589" w14:textId="77777777" w:rsidR="00183D8A" w:rsidRDefault="00476E2C">
            <w:r>
              <w:t>15</w:t>
            </w:r>
          </w:p>
        </w:tc>
      </w:tr>
      <w:tr w:rsidR="00183D8A" w14:paraId="70F7B84B" w14:textId="77777777">
        <w:trPr>
          <w:cantSplit/>
          <w:jc w:val="center"/>
        </w:trPr>
        <w:tc>
          <w:tcPr>
            <w:tcW w:w="3120" w:type="dxa"/>
          </w:tcPr>
          <w:p w14:paraId="5FB41893" w14:textId="77777777" w:rsidR="00183D8A" w:rsidRDefault="00476E2C">
            <w:r>
              <w:t>dragontools/gui/move_preflight_controller.py</w:t>
            </w:r>
          </w:p>
        </w:tc>
        <w:tc>
          <w:tcPr>
            <w:tcW w:w="3120" w:type="dxa"/>
          </w:tcPr>
          <w:p w14:paraId="1B1FA5C2" w14:textId="77777777" w:rsidR="00183D8A" w:rsidRDefault="00476E2C">
            <w:r>
              <w:t>131</w:t>
            </w:r>
          </w:p>
        </w:tc>
        <w:tc>
          <w:tcPr>
            <w:tcW w:w="3120" w:type="dxa"/>
          </w:tcPr>
          <w:p w14:paraId="2826BB9A" w14:textId="77777777" w:rsidR="00183D8A" w:rsidRDefault="00476E2C">
            <w:r>
              <w:t>8</w:t>
            </w:r>
          </w:p>
        </w:tc>
      </w:tr>
      <w:tr w:rsidR="00183D8A" w14:paraId="3C7122FC" w14:textId="77777777">
        <w:trPr>
          <w:cantSplit/>
          <w:jc w:val="center"/>
        </w:trPr>
        <w:tc>
          <w:tcPr>
            <w:tcW w:w="3120" w:type="dxa"/>
          </w:tcPr>
          <w:p w14:paraId="6A65FBAC" w14:textId="77777777" w:rsidR="00183D8A" w:rsidRDefault="00476E2C">
            <w:r>
              <w:t>dragontools/gui/conversion_result_service.py</w:t>
            </w:r>
          </w:p>
        </w:tc>
        <w:tc>
          <w:tcPr>
            <w:tcW w:w="3120" w:type="dxa"/>
          </w:tcPr>
          <w:p w14:paraId="6574DB03" w14:textId="77777777" w:rsidR="00183D8A" w:rsidRDefault="00476E2C">
            <w:r>
              <w:t>470</w:t>
            </w:r>
          </w:p>
        </w:tc>
        <w:tc>
          <w:tcPr>
            <w:tcW w:w="3120" w:type="dxa"/>
          </w:tcPr>
          <w:p w14:paraId="4F02E0A6" w14:textId="77777777" w:rsidR="00183D8A" w:rsidRDefault="00476E2C">
            <w:r>
              <w:t>5</w:t>
            </w:r>
          </w:p>
        </w:tc>
      </w:tr>
      <w:tr w:rsidR="00183D8A" w14:paraId="5772CF72" w14:textId="77777777">
        <w:trPr>
          <w:cantSplit/>
          <w:jc w:val="center"/>
        </w:trPr>
        <w:tc>
          <w:tcPr>
            <w:tcW w:w="3120" w:type="dxa"/>
          </w:tcPr>
          <w:p w14:paraId="5B57FFDA" w14:textId="77777777" w:rsidR="00183D8A" w:rsidRDefault="00476E2C">
            <w:r>
              <w:t>dragontools/core/audio_video_matcher.py</w:t>
            </w:r>
          </w:p>
        </w:tc>
        <w:tc>
          <w:tcPr>
            <w:tcW w:w="3120" w:type="dxa"/>
          </w:tcPr>
          <w:p w14:paraId="59FF3406" w14:textId="77777777" w:rsidR="00183D8A" w:rsidRDefault="00476E2C">
            <w:r>
              <w:t>1239</w:t>
            </w:r>
          </w:p>
        </w:tc>
        <w:tc>
          <w:tcPr>
            <w:tcW w:w="3120" w:type="dxa"/>
          </w:tcPr>
          <w:p w14:paraId="2E7B9E40" w14:textId="77777777" w:rsidR="00183D8A" w:rsidRDefault="00476E2C">
            <w:r>
              <w:t>4</w:t>
            </w:r>
          </w:p>
        </w:tc>
      </w:tr>
      <w:tr w:rsidR="00183D8A" w14:paraId="2BEA59D7" w14:textId="77777777">
        <w:trPr>
          <w:cantSplit/>
          <w:jc w:val="center"/>
        </w:trPr>
        <w:tc>
          <w:tcPr>
            <w:tcW w:w="3120" w:type="dxa"/>
          </w:tcPr>
          <w:p w14:paraId="6A8D2C37" w14:textId="77777777" w:rsidR="00183D8A" w:rsidRDefault="00476E2C">
            <w:r>
              <w:t>dragontools/core/preflight_report.py</w:t>
            </w:r>
          </w:p>
        </w:tc>
        <w:tc>
          <w:tcPr>
            <w:tcW w:w="3120" w:type="dxa"/>
          </w:tcPr>
          <w:p w14:paraId="44E63816" w14:textId="77777777" w:rsidR="00183D8A" w:rsidRDefault="00476E2C">
            <w:r>
              <w:t>245</w:t>
            </w:r>
          </w:p>
        </w:tc>
        <w:tc>
          <w:tcPr>
            <w:tcW w:w="3120" w:type="dxa"/>
          </w:tcPr>
          <w:p w14:paraId="4F02725E" w14:textId="77777777" w:rsidR="00183D8A" w:rsidRDefault="00476E2C">
            <w:r>
              <w:t>2</w:t>
            </w:r>
          </w:p>
        </w:tc>
      </w:tr>
      <w:tr w:rsidR="00183D8A" w14:paraId="2DBAE283" w14:textId="77777777">
        <w:trPr>
          <w:cantSplit/>
          <w:jc w:val="center"/>
        </w:trPr>
        <w:tc>
          <w:tcPr>
            <w:tcW w:w="3120" w:type="dxa"/>
          </w:tcPr>
          <w:p w14:paraId="588550D7" w14:textId="77777777" w:rsidR="00183D8A" w:rsidRDefault="00476E2C">
            <w:r>
              <w:t>dragontools/gui/convert_widget_custom_widgets.py</w:t>
            </w:r>
          </w:p>
        </w:tc>
        <w:tc>
          <w:tcPr>
            <w:tcW w:w="3120" w:type="dxa"/>
          </w:tcPr>
          <w:p w14:paraId="0D7B29BE" w14:textId="77777777" w:rsidR="00183D8A" w:rsidRDefault="00476E2C">
            <w:r>
              <w:t>356</w:t>
            </w:r>
          </w:p>
        </w:tc>
        <w:tc>
          <w:tcPr>
            <w:tcW w:w="3120" w:type="dxa"/>
          </w:tcPr>
          <w:p w14:paraId="48FD0523" w14:textId="77777777" w:rsidR="00183D8A" w:rsidRDefault="00476E2C">
            <w:r>
              <w:t>2</w:t>
            </w:r>
          </w:p>
        </w:tc>
      </w:tr>
      <w:tr w:rsidR="00183D8A" w14:paraId="0398E8D1" w14:textId="77777777">
        <w:trPr>
          <w:cantSplit/>
          <w:jc w:val="center"/>
        </w:trPr>
        <w:tc>
          <w:tcPr>
            <w:tcW w:w="3120" w:type="dxa"/>
          </w:tcPr>
          <w:p w14:paraId="75908A69" w14:textId="77777777" w:rsidR="00183D8A" w:rsidRDefault="00476E2C">
            <w:r>
              <w:t>dragontools/gui/timeout_settings_dialog.py</w:t>
            </w:r>
          </w:p>
        </w:tc>
        <w:tc>
          <w:tcPr>
            <w:tcW w:w="3120" w:type="dxa"/>
          </w:tcPr>
          <w:p w14:paraId="451AE1A5" w14:textId="77777777" w:rsidR="00183D8A" w:rsidRDefault="00476E2C">
            <w:r>
              <w:t>290</w:t>
            </w:r>
          </w:p>
        </w:tc>
        <w:tc>
          <w:tcPr>
            <w:tcW w:w="3120" w:type="dxa"/>
          </w:tcPr>
          <w:p w14:paraId="334F4864" w14:textId="77777777" w:rsidR="00183D8A" w:rsidRDefault="00476E2C">
            <w:r>
              <w:t>2</w:t>
            </w:r>
          </w:p>
        </w:tc>
      </w:tr>
      <w:tr w:rsidR="00183D8A" w14:paraId="204F58A4" w14:textId="77777777">
        <w:trPr>
          <w:cantSplit/>
          <w:jc w:val="center"/>
        </w:trPr>
        <w:tc>
          <w:tcPr>
            <w:tcW w:w="3120" w:type="dxa"/>
          </w:tcPr>
          <w:p w14:paraId="1C284E27" w14:textId="77777777" w:rsidR="00183D8A" w:rsidRDefault="00476E2C">
            <w:r>
              <w:t>dragontools/worker/cleanup_service.py</w:t>
            </w:r>
          </w:p>
        </w:tc>
        <w:tc>
          <w:tcPr>
            <w:tcW w:w="3120" w:type="dxa"/>
          </w:tcPr>
          <w:p w14:paraId="514AF8CC" w14:textId="77777777" w:rsidR="00183D8A" w:rsidRDefault="00476E2C">
            <w:r>
              <w:t>186</w:t>
            </w:r>
          </w:p>
        </w:tc>
        <w:tc>
          <w:tcPr>
            <w:tcW w:w="3120" w:type="dxa"/>
          </w:tcPr>
          <w:p w14:paraId="443780A7" w14:textId="77777777" w:rsidR="00183D8A" w:rsidRDefault="00476E2C">
            <w:r>
              <w:t>2</w:t>
            </w:r>
          </w:p>
        </w:tc>
      </w:tr>
      <w:tr w:rsidR="00183D8A" w14:paraId="3A3E1116" w14:textId="77777777">
        <w:trPr>
          <w:cantSplit/>
          <w:jc w:val="center"/>
        </w:trPr>
        <w:tc>
          <w:tcPr>
            <w:tcW w:w="3120" w:type="dxa"/>
          </w:tcPr>
          <w:p w14:paraId="1F085A7B" w14:textId="77777777" w:rsidR="00183D8A" w:rsidRDefault="00476E2C">
            <w:r>
              <w:t>dragontools/worker/source_visual_check.py</w:t>
            </w:r>
          </w:p>
        </w:tc>
        <w:tc>
          <w:tcPr>
            <w:tcW w:w="3120" w:type="dxa"/>
          </w:tcPr>
          <w:p w14:paraId="1E83DE6D" w14:textId="77777777" w:rsidR="00183D8A" w:rsidRDefault="00476E2C">
            <w:r>
              <w:t>379</w:t>
            </w:r>
          </w:p>
        </w:tc>
        <w:tc>
          <w:tcPr>
            <w:tcW w:w="3120" w:type="dxa"/>
          </w:tcPr>
          <w:p w14:paraId="43F8C8D9" w14:textId="77777777" w:rsidR="00183D8A" w:rsidRDefault="00476E2C">
            <w:r>
              <w:t>2</w:t>
            </w:r>
          </w:p>
        </w:tc>
      </w:tr>
      <w:tr w:rsidR="00183D8A" w14:paraId="067BE56A" w14:textId="77777777">
        <w:trPr>
          <w:cantSplit/>
          <w:jc w:val="center"/>
        </w:trPr>
        <w:tc>
          <w:tcPr>
            <w:tcW w:w="3120" w:type="dxa"/>
          </w:tcPr>
          <w:p w14:paraId="7A22542D" w14:textId="77777777" w:rsidR="00183D8A" w:rsidRDefault="00476E2C">
            <w:r>
              <w:t>dragontools/worker/standard_pipeline_runner.py</w:t>
            </w:r>
          </w:p>
        </w:tc>
        <w:tc>
          <w:tcPr>
            <w:tcW w:w="3120" w:type="dxa"/>
          </w:tcPr>
          <w:p w14:paraId="120444BA" w14:textId="77777777" w:rsidR="00183D8A" w:rsidRDefault="00476E2C">
            <w:r>
              <w:t>170</w:t>
            </w:r>
          </w:p>
        </w:tc>
        <w:tc>
          <w:tcPr>
            <w:tcW w:w="3120" w:type="dxa"/>
          </w:tcPr>
          <w:p w14:paraId="48CD4925" w14:textId="77777777" w:rsidR="00183D8A" w:rsidRDefault="00476E2C">
            <w:r>
              <w:t>2</w:t>
            </w:r>
          </w:p>
        </w:tc>
      </w:tr>
      <w:tr w:rsidR="00183D8A" w14:paraId="44EADC7F" w14:textId="77777777">
        <w:trPr>
          <w:cantSplit/>
          <w:jc w:val="center"/>
        </w:trPr>
        <w:tc>
          <w:tcPr>
            <w:tcW w:w="3120" w:type="dxa"/>
          </w:tcPr>
          <w:p w14:paraId="5A1CC63C" w14:textId="77777777" w:rsidR="00183D8A" w:rsidRDefault="00476E2C">
            <w:r>
              <w:t>dragontools/core/error_report.py</w:t>
            </w:r>
          </w:p>
        </w:tc>
        <w:tc>
          <w:tcPr>
            <w:tcW w:w="3120" w:type="dxa"/>
          </w:tcPr>
          <w:p w14:paraId="1CEDC484" w14:textId="77777777" w:rsidR="00183D8A" w:rsidRDefault="00476E2C">
            <w:r>
              <w:t>354</w:t>
            </w:r>
          </w:p>
        </w:tc>
        <w:tc>
          <w:tcPr>
            <w:tcW w:w="3120" w:type="dxa"/>
          </w:tcPr>
          <w:p w14:paraId="6898B1D3" w14:textId="77777777" w:rsidR="00183D8A" w:rsidRDefault="00476E2C">
            <w:r>
              <w:t>1</w:t>
            </w:r>
          </w:p>
        </w:tc>
      </w:tr>
      <w:tr w:rsidR="00183D8A" w14:paraId="0B178E50" w14:textId="77777777">
        <w:trPr>
          <w:cantSplit/>
          <w:jc w:val="center"/>
        </w:trPr>
        <w:tc>
          <w:tcPr>
            <w:tcW w:w="3120" w:type="dxa"/>
          </w:tcPr>
          <w:p w14:paraId="0119BCBF" w14:textId="77777777" w:rsidR="00183D8A" w:rsidRDefault="00476E2C">
            <w:r>
              <w:t>dragontools/core/move_conflicts.py</w:t>
            </w:r>
          </w:p>
        </w:tc>
        <w:tc>
          <w:tcPr>
            <w:tcW w:w="3120" w:type="dxa"/>
          </w:tcPr>
          <w:p w14:paraId="536A9F3C" w14:textId="77777777" w:rsidR="00183D8A" w:rsidRDefault="00476E2C">
            <w:r>
              <w:t>174</w:t>
            </w:r>
          </w:p>
        </w:tc>
        <w:tc>
          <w:tcPr>
            <w:tcW w:w="3120" w:type="dxa"/>
          </w:tcPr>
          <w:p w14:paraId="3C6BB550" w14:textId="77777777" w:rsidR="00183D8A" w:rsidRDefault="00476E2C">
            <w:r>
              <w:t>1</w:t>
            </w:r>
          </w:p>
        </w:tc>
      </w:tr>
      <w:tr w:rsidR="00183D8A" w14:paraId="74A9940E" w14:textId="77777777">
        <w:trPr>
          <w:cantSplit/>
          <w:jc w:val="center"/>
        </w:trPr>
        <w:tc>
          <w:tcPr>
            <w:tcW w:w="3120" w:type="dxa"/>
          </w:tcPr>
          <w:p w14:paraId="21BB5B25" w14:textId="77777777" w:rsidR="00183D8A" w:rsidRDefault="00476E2C">
            <w:r>
              <w:t>dragontools/core/path_safety.py</w:t>
            </w:r>
          </w:p>
        </w:tc>
        <w:tc>
          <w:tcPr>
            <w:tcW w:w="3120" w:type="dxa"/>
          </w:tcPr>
          <w:p w14:paraId="2BA46A3E" w14:textId="77777777" w:rsidR="00183D8A" w:rsidRDefault="00476E2C">
            <w:r>
              <w:t>64</w:t>
            </w:r>
          </w:p>
        </w:tc>
        <w:tc>
          <w:tcPr>
            <w:tcW w:w="3120" w:type="dxa"/>
          </w:tcPr>
          <w:p w14:paraId="5D8C9128" w14:textId="77777777" w:rsidR="00183D8A" w:rsidRDefault="00476E2C">
            <w:r>
              <w:t>1</w:t>
            </w:r>
          </w:p>
        </w:tc>
      </w:tr>
      <w:tr w:rsidR="00183D8A" w14:paraId="4675225C" w14:textId="77777777">
        <w:trPr>
          <w:cantSplit/>
          <w:jc w:val="center"/>
        </w:trPr>
        <w:tc>
          <w:tcPr>
            <w:tcW w:w="3120" w:type="dxa"/>
          </w:tcPr>
          <w:p w14:paraId="28A1C5D6" w14:textId="77777777" w:rsidR="00183D8A" w:rsidRDefault="00476E2C">
            <w:r>
              <w:t>dragontools/core/settings_backup.py</w:t>
            </w:r>
          </w:p>
        </w:tc>
        <w:tc>
          <w:tcPr>
            <w:tcW w:w="3120" w:type="dxa"/>
          </w:tcPr>
          <w:p w14:paraId="612F7A2F" w14:textId="77777777" w:rsidR="00183D8A" w:rsidRDefault="00476E2C">
            <w:r>
              <w:t>442</w:t>
            </w:r>
          </w:p>
        </w:tc>
        <w:tc>
          <w:tcPr>
            <w:tcW w:w="3120" w:type="dxa"/>
          </w:tcPr>
          <w:p w14:paraId="756F35F0" w14:textId="77777777" w:rsidR="00183D8A" w:rsidRDefault="00476E2C">
            <w:r>
              <w:t>1</w:t>
            </w:r>
          </w:p>
        </w:tc>
      </w:tr>
      <w:tr w:rsidR="00183D8A" w14:paraId="54CC8E0E" w14:textId="77777777">
        <w:trPr>
          <w:cantSplit/>
          <w:jc w:val="center"/>
        </w:trPr>
        <w:tc>
          <w:tcPr>
            <w:tcW w:w="3120" w:type="dxa"/>
          </w:tcPr>
          <w:p w14:paraId="16B40C19" w14:textId="77777777" w:rsidR="00183D8A" w:rsidRDefault="00476E2C">
            <w:r>
              <w:t>dragontools/core/tool_diagnostics.py</w:t>
            </w:r>
          </w:p>
        </w:tc>
        <w:tc>
          <w:tcPr>
            <w:tcW w:w="3120" w:type="dxa"/>
          </w:tcPr>
          <w:p w14:paraId="1440EB68" w14:textId="77777777" w:rsidR="00183D8A" w:rsidRDefault="00476E2C">
            <w:r>
              <w:t>386</w:t>
            </w:r>
          </w:p>
        </w:tc>
        <w:tc>
          <w:tcPr>
            <w:tcW w:w="3120" w:type="dxa"/>
          </w:tcPr>
          <w:p w14:paraId="1993C3D5" w14:textId="77777777" w:rsidR="00183D8A" w:rsidRDefault="00476E2C">
            <w:r>
              <w:t>1</w:t>
            </w:r>
          </w:p>
        </w:tc>
      </w:tr>
      <w:tr w:rsidR="00183D8A" w14:paraId="2C7B5FAE" w14:textId="77777777">
        <w:trPr>
          <w:cantSplit/>
          <w:jc w:val="center"/>
        </w:trPr>
        <w:tc>
          <w:tcPr>
            <w:tcW w:w="3120" w:type="dxa"/>
          </w:tcPr>
          <w:p w14:paraId="46729A75" w14:textId="77777777" w:rsidR="00183D8A" w:rsidRDefault="00476E2C">
            <w:r>
              <w:t>dragontools/gui/drop_path_extractor.py</w:t>
            </w:r>
          </w:p>
        </w:tc>
        <w:tc>
          <w:tcPr>
            <w:tcW w:w="3120" w:type="dxa"/>
          </w:tcPr>
          <w:p w14:paraId="359C5F82" w14:textId="77777777" w:rsidR="00183D8A" w:rsidRDefault="00476E2C">
            <w:r>
              <w:t>468</w:t>
            </w:r>
          </w:p>
        </w:tc>
        <w:tc>
          <w:tcPr>
            <w:tcW w:w="3120" w:type="dxa"/>
          </w:tcPr>
          <w:p w14:paraId="4B08D25F" w14:textId="77777777" w:rsidR="00183D8A" w:rsidRDefault="00476E2C">
            <w:r>
              <w:t>1</w:t>
            </w:r>
          </w:p>
        </w:tc>
      </w:tr>
      <w:tr w:rsidR="00183D8A" w14:paraId="016A9BDC" w14:textId="77777777">
        <w:trPr>
          <w:cantSplit/>
          <w:jc w:val="center"/>
        </w:trPr>
        <w:tc>
          <w:tcPr>
            <w:tcW w:w="3120" w:type="dxa"/>
          </w:tcPr>
          <w:p w14:paraId="14124F89" w14:textId="77777777" w:rsidR="00183D8A" w:rsidRDefault="00476E2C">
            <w:r>
              <w:t>dragontools/worker/dv_level5_editor.py</w:t>
            </w:r>
          </w:p>
        </w:tc>
        <w:tc>
          <w:tcPr>
            <w:tcW w:w="3120" w:type="dxa"/>
          </w:tcPr>
          <w:p w14:paraId="1D81EC86" w14:textId="77777777" w:rsidR="00183D8A" w:rsidRDefault="00476E2C">
            <w:r>
              <w:t>124</w:t>
            </w:r>
          </w:p>
        </w:tc>
        <w:tc>
          <w:tcPr>
            <w:tcW w:w="3120" w:type="dxa"/>
          </w:tcPr>
          <w:p w14:paraId="1C5B9B89" w14:textId="77777777" w:rsidR="00183D8A" w:rsidRDefault="00476E2C">
            <w:r>
              <w:t>1</w:t>
            </w:r>
          </w:p>
        </w:tc>
      </w:tr>
      <w:tr w:rsidR="00183D8A" w14:paraId="0CAEE4EF" w14:textId="77777777">
        <w:trPr>
          <w:cantSplit/>
          <w:jc w:val="center"/>
        </w:trPr>
        <w:tc>
          <w:tcPr>
            <w:tcW w:w="3120" w:type="dxa"/>
          </w:tcPr>
          <w:p w14:paraId="71E9E62A" w14:textId="77777777" w:rsidR="00183D8A" w:rsidRDefault="00476E2C">
            <w:r>
              <w:lastRenderedPageBreak/>
              <w:t>dragontools/worker/hdr10_color.py</w:t>
            </w:r>
          </w:p>
        </w:tc>
        <w:tc>
          <w:tcPr>
            <w:tcW w:w="3120" w:type="dxa"/>
          </w:tcPr>
          <w:p w14:paraId="352FCFA6" w14:textId="77777777" w:rsidR="00183D8A" w:rsidRDefault="00476E2C">
            <w:r>
              <w:t>87</w:t>
            </w:r>
          </w:p>
        </w:tc>
        <w:tc>
          <w:tcPr>
            <w:tcW w:w="3120" w:type="dxa"/>
          </w:tcPr>
          <w:p w14:paraId="063DD206" w14:textId="77777777" w:rsidR="00183D8A" w:rsidRDefault="00476E2C">
            <w:r>
              <w:t>1</w:t>
            </w:r>
          </w:p>
        </w:tc>
      </w:tr>
      <w:tr w:rsidR="00183D8A" w14:paraId="52631020" w14:textId="77777777">
        <w:trPr>
          <w:cantSplit/>
          <w:jc w:val="center"/>
        </w:trPr>
        <w:tc>
          <w:tcPr>
            <w:tcW w:w="3120" w:type="dxa"/>
          </w:tcPr>
          <w:p w14:paraId="2C915382" w14:textId="77777777" w:rsidR="00183D8A" w:rsidRDefault="00476E2C">
            <w:r>
              <w:t>dragontools/core/encoder_profile_override.py</w:t>
            </w:r>
          </w:p>
        </w:tc>
        <w:tc>
          <w:tcPr>
            <w:tcW w:w="3120" w:type="dxa"/>
          </w:tcPr>
          <w:p w14:paraId="5E3D5BEB" w14:textId="77777777" w:rsidR="00183D8A" w:rsidRDefault="00476E2C">
            <w:r>
              <w:t>236</w:t>
            </w:r>
          </w:p>
        </w:tc>
        <w:tc>
          <w:tcPr>
            <w:tcW w:w="3120" w:type="dxa"/>
          </w:tcPr>
          <w:p w14:paraId="72FC4153" w14:textId="77777777" w:rsidR="00183D8A" w:rsidRDefault="00476E2C">
            <w:r>
              <w:t>0</w:t>
            </w:r>
          </w:p>
        </w:tc>
      </w:tr>
      <w:tr w:rsidR="00183D8A" w14:paraId="13B0F3A6" w14:textId="77777777">
        <w:trPr>
          <w:cantSplit/>
          <w:jc w:val="center"/>
        </w:trPr>
        <w:tc>
          <w:tcPr>
            <w:tcW w:w="3120" w:type="dxa"/>
          </w:tcPr>
          <w:p w14:paraId="3D6E88F2" w14:textId="77777777" w:rsidR="00183D8A" w:rsidRDefault="00476E2C">
            <w:r>
              <w:t>dragontools/core/log_cleanup.py</w:t>
            </w:r>
          </w:p>
        </w:tc>
        <w:tc>
          <w:tcPr>
            <w:tcW w:w="3120" w:type="dxa"/>
          </w:tcPr>
          <w:p w14:paraId="54888647" w14:textId="77777777" w:rsidR="00183D8A" w:rsidRDefault="00476E2C">
            <w:r>
              <w:t>132</w:t>
            </w:r>
          </w:p>
        </w:tc>
        <w:tc>
          <w:tcPr>
            <w:tcW w:w="3120" w:type="dxa"/>
          </w:tcPr>
          <w:p w14:paraId="14942DE2" w14:textId="77777777" w:rsidR="00183D8A" w:rsidRDefault="00476E2C">
            <w:r>
              <w:t>0</w:t>
            </w:r>
          </w:p>
        </w:tc>
      </w:tr>
      <w:tr w:rsidR="00183D8A" w14:paraId="00AB2941" w14:textId="77777777">
        <w:trPr>
          <w:cantSplit/>
          <w:jc w:val="center"/>
        </w:trPr>
        <w:tc>
          <w:tcPr>
            <w:tcW w:w="3120" w:type="dxa"/>
          </w:tcPr>
          <w:p w14:paraId="067FD1CB" w14:textId="77777777" w:rsidR="00183D8A" w:rsidRDefault="00476E2C">
            <w:r>
              <w:t>dragontools/core/media_metadata.py</w:t>
            </w:r>
          </w:p>
        </w:tc>
        <w:tc>
          <w:tcPr>
            <w:tcW w:w="3120" w:type="dxa"/>
          </w:tcPr>
          <w:p w14:paraId="70A00BD8" w14:textId="77777777" w:rsidR="00183D8A" w:rsidRDefault="00476E2C">
            <w:r>
              <w:t>218</w:t>
            </w:r>
          </w:p>
        </w:tc>
        <w:tc>
          <w:tcPr>
            <w:tcW w:w="3120" w:type="dxa"/>
          </w:tcPr>
          <w:p w14:paraId="46F35907" w14:textId="77777777" w:rsidR="00183D8A" w:rsidRDefault="00476E2C">
            <w:r>
              <w:t>0</w:t>
            </w:r>
          </w:p>
        </w:tc>
      </w:tr>
      <w:tr w:rsidR="00183D8A" w14:paraId="1BF06CA0" w14:textId="77777777">
        <w:trPr>
          <w:cantSplit/>
          <w:jc w:val="center"/>
        </w:trPr>
        <w:tc>
          <w:tcPr>
            <w:tcW w:w="3120" w:type="dxa"/>
          </w:tcPr>
          <w:p w14:paraId="415A4F92" w14:textId="77777777" w:rsidR="00183D8A" w:rsidRDefault="00476E2C">
            <w:r>
              <w:t>dragontools/core/type_utils.py</w:t>
            </w:r>
          </w:p>
        </w:tc>
        <w:tc>
          <w:tcPr>
            <w:tcW w:w="3120" w:type="dxa"/>
          </w:tcPr>
          <w:p w14:paraId="40AB6D48" w14:textId="77777777" w:rsidR="00183D8A" w:rsidRDefault="00476E2C">
            <w:r>
              <w:t>79</w:t>
            </w:r>
          </w:p>
        </w:tc>
        <w:tc>
          <w:tcPr>
            <w:tcW w:w="3120" w:type="dxa"/>
          </w:tcPr>
          <w:p w14:paraId="0B8C2EEA" w14:textId="77777777" w:rsidR="00183D8A" w:rsidRDefault="00476E2C">
            <w:r>
              <w:t>0</w:t>
            </w:r>
          </w:p>
        </w:tc>
      </w:tr>
      <w:tr w:rsidR="00183D8A" w14:paraId="14348EBF" w14:textId="77777777">
        <w:trPr>
          <w:cantSplit/>
          <w:jc w:val="center"/>
        </w:trPr>
        <w:tc>
          <w:tcPr>
            <w:tcW w:w="3120" w:type="dxa"/>
          </w:tcPr>
          <w:p w14:paraId="7183F0A4" w14:textId="77777777" w:rsidR="00183D8A" w:rsidRDefault="00476E2C">
            <w:r>
              <w:t>dragontools/gui/encoder_settings_state.py</w:t>
            </w:r>
          </w:p>
        </w:tc>
        <w:tc>
          <w:tcPr>
            <w:tcW w:w="3120" w:type="dxa"/>
          </w:tcPr>
          <w:p w14:paraId="6DB3BE75" w14:textId="77777777" w:rsidR="00183D8A" w:rsidRDefault="00476E2C">
            <w:r>
              <w:t>23</w:t>
            </w:r>
          </w:p>
        </w:tc>
        <w:tc>
          <w:tcPr>
            <w:tcW w:w="3120" w:type="dxa"/>
          </w:tcPr>
          <w:p w14:paraId="239E8A83" w14:textId="77777777" w:rsidR="00183D8A" w:rsidRDefault="00476E2C">
            <w:r>
              <w:t>0</w:t>
            </w:r>
          </w:p>
        </w:tc>
      </w:tr>
      <w:tr w:rsidR="00183D8A" w14:paraId="6C3B332D" w14:textId="77777777">
        <w:trPr>
          <w:cantSplit/>
          <w:jc w:val="center"/>
        </w:trPr>
        <w:tc>
          <w:tcPr>
            <w:tcW w:w="3120" w:type="dxa"/>
          </w:tcPr>
          <w:p w14:paraId="3F54EFFB" w14:textId="77777777" w:rsidR="00183D8A" w:rsidRDefault="00476E2C">
            <w:r>
              <w:t>dragontools/rules/__init__.py</w:t>
            </w:r>
          </w:p>
        </w:tc>
        <w:tc>
          <w:tcPr>
            <w:tcW w:w="3120" w:type="dxa"/>
          </w:tcPr>
          <w:p w14:paraId="38874BAC" w14:textId="77777777" w:rsidR="00183D8A" w:rsidRDefault="00476E2C">
            <w:r>
              <w:t>1</w:t>
            </w:r>
          </w:p>
        </w:tc>
        <w:tc>
          <w:tcPr>
            <w:tcW w:w="3120" w:type="dxa"/>
          </w:tcPr>
          <w:p w14:paraId="396ED702" w14:textId="77777777" w:rsidR="00183D8A" w:rsidRDefault="00476E2C">
            <w:r>
              <w:t>0</w:t>
            </w:r>
          </w:p>
        </w:tc>
      </w:tr>
      <w:tr w:rsidR="00183D8A" w14:paraId="4AA17A03" w14:textId="77777777">
        <w:trPr>
          <w:cantSplit/>
          <w:jc w:val="center"/>
        </w:trPr>
        <w:tc>
          <w:tcPr>
            <w:tcW w:w="3120" w:type="dxa"/>
          </w:tcPr>
          <w:p w14:paraId="3627422E" w14:textId="77777777" w:rsidR="00183D8A" w:rsidRDefault="00476E2C">
            <w:r>
              <w:t>dragontools/subtitle/converter.py</w:t>
            </w:r>
          </w:p>
        </w:tc>
        <w:tc>
          <w:tcPr>
            <w:tcW w:w="3120" w:type="dxa"/>
          </w:tcPr>
          <w:p w14:paraId="1B22A9DE" w14:textId="77777777" w:rsidR="00183D8A" w:rsidRDefault="00476E2C">
            <w:r>
              <w:t>208</w:t>
            </w:r>
          </w:p>
        </w:tc>
        <w:tc>
          <w:tcPr>
            <w:tcW w:w="3120" w:type="dxa"/>
          </w:tcPr>
          <w:p w14:paraId="1BDB643F" w14:textId="77777777" w:rsidR="00183D8A" w:rsidRDefault="00476E2C">
            <w:r>
              <w:t>0</w:t>
            </w:r>
          </w:p>
        </w:tc>
      </w:tr>
      <w:tr w:rsidR="00183D8A" w14:paraId="09877FBF" w14:textId="77777777">
        <w:trPr>
          <w:cantSplit/>
          <w:jc w:val="center"/>
        </w:trPr>
        <w:tc>
          <w:tcPr>
            <w:tcW w:w="3120" w:type="dxa"/>
          </w:tcPr>
          <w:p w14:paraId="2FD2969D" w14:textId="77777777" w:rsidR="00183D8A" w:rsidRDefault="00476E2C">
            <w:r>
              <w:t>dragontools/worker/output_path_service.py</w:t>
            </w:r>
          </w:p>
        </w:tc>
        <w:tc>
          <w:tcPr>
            <w:tcW w:w="3120" w:type="dxa"/>
          </w:tcPr>
          <w:p w14:paraId="3CE8D07D" w14:textId="77777777" w:rsidR="00183D8A" w:rsidRDefault="00476E2C">
            <w:r>
              <w:t>58</w:t>
            </w:r>
          </w:p>
        </w:tc>
        <w:tc>
          <w:tcPr>
            <w:tcW w:w="3120" w:type="dxa"/>
          </w:tcPr>
          <w:p w14:paraId="4A9321E1" w14:textId="77777777" w:rsidR="00183D8A" w:rsidRDefault="00476E2C">
            <w:r>
              <w:t>0</w:t>
            </w:r>
          </w:p>
        </w:tc>
      </w:tr>
      <w:tr w:rsidR="00183D8A" w14:paraId="4E76AE77" w14:textId="77777777">
        <w:trPr>
          <w:cantSplit/>
          <w:jc w:val="center"/>
        </w:trPr>
        <w:tc>
          <w:tcPr>
            <w:tcW w:w="3120" w:type="dxa"/>
          </w:tcPr>
          <w:p w14:paraId="2E3C6F0C" w14:textId="77777777" w:rsidR="00183D8A" w:rsidRDefault="00476E2C">
            <w:r>
              <w:t>dragontools/worker/worker_events.py</w:t>
            </w:r>
          </w:p>
        </w:tc>
        <w:tc>
          <w:tcPr>
            <w:tcW w:w="3120" w:type="dxa"/>
          </w:tcPr>
          <w:p w14:paraId="5F7CDCB9" w14:textId="77777777" w:rsidR="00183D8A" w:rsidRDefault="00476E2C">
            <w:r>
              <w:t>48</w:t>
            </w:r>
          </w:p>
        </w:tc>
        <w:tc>
          <w:tcPr>
            <w:tcW w:w="3120" w:type="dxa"/>
          </w:tcPr>
          <w:p w14:paraId="542C9C58" w14:textId="77777777" w:rsidR="00183D8A" w:rsidRDefault="00476E2C">
            <w:r>
              <w:t>0</w:t>
            </w:r>
          </w:p>
        </w:tc>
      </w:tr>
      <w:tr w:rsidR="00183D8A" w14:paraId="72329388" w14:textId="77777777">
        <w:trPr>
          <w:cantSplit/>
          <w:jc w:val="center"/>
        </w:trPr>
        <w:tc>
          <w:tcPr>
            <w:tcW w:w="3120" w:type="dxa"/>
          </w:tcPr>
          <w:p w14:paraId="3A0FE48C" w14:textId="77777777" w:rsidR="00183D8A" w:rsidRDefault="00476E2C">
            <w:r>
              <w:t>dragontools/gui/conversion_controller.py</w:t>
            </w:r>
          </w:p>
        </w:tc>
        <w:tc>
          <w:tcPr>
            <w:tcW w:w="3120" w:type="dxa"/>
          </w:tcPr>
          <w:p w14:paraId="0EBF961F" w14:textId="77777777" w:rsidR="00183D8A" w:rsidRDefault="00476E2C">
            <w:r>
              <w:t>161</w:t>
            </w:r>
          </w:p>
        </w:tc>
        <w:tc>
          <w:tcPr>
            <w:tcW w:w="3120" w:type="dxa"/>
          </w:tcPr>
          <w:p w14:paraId="66EECCC5" w14:textId="77777777" w:rsidR="00183D8A" w:rsidRDefault="00476E2C">
            <w:r>
              <w:t>16</w:t>
            </w:r>
          </w:p>
        </w:tc>
      </w:tr>
      <w:tr w:rsidR="00183D8A" w14:paraId="6280CB6B" w14:textId="77777777">
        <w:trPr>
          <w:cantSplit/>
          <w:jc w:val="center"/>
        </w:trPr>
        <w:tc>
          <w:tcPr>
            <w:tcW w:w="3120" w:type="dxa"/>
          </w:tcPr>
          <w:p w14:paraId="1952ACD0" w14:textId="77777777" w:rsidR="00183D8A" w:rsidRDefault="00476E2C">
            <w:r>
              <w:t>dragontools/gui/convert_widget_queue_actions.py</w:t>
            </w:r>
          </w:p>
        </w:tc>
        <w:tc>
          <w:tcPr>
            <w:tcW w:w="3120" w:type="dxa"/>
          </w:tcPr>
          <w:p w14:paraId="13BC6A54" w14:textId="77777777" w:rsidR="00183D8A" w:rsidRDefault="00476E2C">
            <w:r>
              <w:t>31</w:t>
            </w:r>
          </w:p>
        </w:tc>
        <w:tc>
          <w:tcPr>
            <w:tcW w:w="3120" w:type="dxa"/>
          </w:tcPr>
          <w:p w14:paraId="3E47C5EC" w14:textId="77777777" w:rsidR="00183D8A" w:rsidRDefault="00476E2C">
            <w:r>
              <w:t>12</w:t>
            </w:r>
          </w:p>
        </w:tc>
      </w:tr>
      <w:tr w:rsidR="00183D8A" w14:paraId="7BEB42BB" w14:textId="77777777">
        <w:trPr>
          <w:cantSplit/>
          <w:jc w:val="center"/>
        </w:trPr>
        <w:tc>
          <w:tcPr>
            <w:tcW w:w="3120" w:type="dxa"/>
          </w:tcPr>
          <w:p w14:paraId="0208BC2A" w14:textId="77777777" w:rsidR="00183D8A" w:rsidRDefault="00476E2C">
            <w:r>
              <w:t>dragontools/core/rules_preview.py</w:t>
            </w:r>
          </w:p>
        </w:tc>
        <w:tc>
          <w:tcPr>
            <w:tcW w:w="3120" w:type="dxa"/>
          </w:tcPr>
          <w:p w14:paraId="24274724" w14:textId="77777777" w:rsidR="00183D8A" w:rsidRDefault="00476E2C">
            <w:r>
              <w:t>275</w:t>
            </w:r>
          </w:p>
        </w:tc>
        <w:tc>
          <w:tcPr>
            <w:tcW w:w="3120" w:type="dxa"/>
          </w:tcPr>
          <w:p w14:paraId="11E0E62F" w14:textId="77777777" w:rsidR="00183D8A" w:rsidRDefault="00476E2C">
            <w:r>
              <w:t>9</w:t>
            </w:r>
          </w:p>
        </w:tc>
      </w:tr>
      <w:tr w:rsidR="00183D8A" w14:paraId="1152BD5E" w14:textId="77777777">
        <w:trPr>
          <w:cantSplit/>
          <w:jc w:val="center"/>
        </w:trPr>
        <w:tc>
          <w:tcPr>
            <w:tcW w:w="3120" w:type="dxa"/>
          </w:tcPr>
          <w:p w14:paraId="0B6BFFD7" w14:textId="77777777" w:rsidR="00183D8A" w:rsidRDefault="00476E2C">
            <w:r>
              <w:t>dragontools/worker/parallel_converter_thread.py</w:t>
            </w:r>
          </w:p>
        </w:tc>
        <w:tc>
          <w:tcPr>
            <w:tcW w:w="3120" w:type="dxa"/>
          </w:tcPr>
          <w:p w14:paraId="494290FB" w14:textId="77777777" w:rsidR="00183D8A" w:rsidRDefault="00476E2C">
            <w:r>
              <w:t>559</w:t>
            </w:r>
          </w:p>
        </w:tc>
        <w:tc>
          <w:tcPr>
            <w:tcW w:w="3120" w:type="dxa"/>
          </w:tcPr>
          <w:p w14:paraId="19C0B7AA" w14:textId="77777777" w:rsidR="00183D8A" w:rsidRDefault="00476E2C">
            <w:r>
              <w:t>8</w:t>
            </w:r>
          </w:p>
        </w:tc>
      </w:tr>
      <w:tr w:rsidR="00183D8A" w14:paraId="192D09BE" w14:textId="77777777">
        <w:trPr>
          <w:cantSplit/>
          <w:jc w:val="center"/>
        </w:trPr>
        <w:tc>
          <w:tcPr>
            <w:tcW w:w="3120" w:type="dxa"/>
          </w:tcPr>
          <w:p w14:paraId="2E377300" w14:textId="77777777" w:rsidR="00183D8A" w:rsidRDefault="00476E2C">
            <w:r>
              <w:t>dragontools/gui/settings_dialog.py</w:t>
            </w:r>
          </w:p>
        </w:tc>
        <w:tc>
          <w:tcPr>
            <w:tcW w:w="3120" w:type="dxa"/>
          </w:tcPr>
          <w:p w14:paraId="20439527" w14:textId="77777777" w:rsidR="00183D8A" w:rsidRDefault="00476E2C">
            <w:r>
              <w:t>154</w:t>
            </w:r>
          </w:p>
        </w:tc>
        <w:tc>
          <w:tcPr>
            <w:tcW w:w="3120" w:type="dxa"/>
          </w:tcPr>
          <w:p w14:paraId="5BBDBDF3" w14:textId="77777777" w:rsidR="00183D8A" w:rsidRDefault="00476E2C">
            <w:r>
              <w:t>7</w:t>
            </w:r>
          </w:p>
        </w:tc>
      </w:tr>
      <w:tr w:rsidR="00183D8A" w14:paraId="282D3505" w14:textId="77777777">
        <w:trPr>
          <w:cantSplit/>
          <w:jc w:val="center"/>
        </w:trPr>
        <w:tc>
          <w:tcPr>
            <w:tcW w:w="3120" w:type="dxa"/>
          </w:tcPr>
          <w:p w14:paraId="6FDB782A" w14:textId="77777777" w:rsidR="00183D8A" w:rsidRDefault="00476E2C">
            <w:r>
              <w:t>dragontools/core/diagnostic_package.py</w:t>
            </w:r>
          </w:p>
        </w:tc>
        <w:tc>
          <w:tcPr>
            <w:tcW w:w="3120" w:type="dxa"/>
          </w:tcPr>
          <w:p w14:paraId="519DE1A9" w14:textId="77777777" w:rsidR="00183D8A" w:rsidRDefault="00476E2C">
            <w:r>
              <w:t>191</w:t>
            </w:r>
          </w:p>
        </w:tc>
        <w:tc>
          <w:tcPr>
            <w:tcW w:w="3120" w:type="dxa"/>
          </w:tcPr>
          <w:p w14:paraId="30E6FAB8" w14:textId="77777777" w:rsidR="00183D8A" w:rsidRDefault="00476E2C">
            <w:r>
              <w:t>6</w:t>
            </w:r>
          </w:p>
        </w:tc>
      </w:tr>
      <w:tr w:rsidR="00183D8A" w14:paraId="5FD05DF8" w14:textId="77777777">
        <w:trPr>
          <w:cantSplit/>
          <w:jc w:val="center"/>
        </w:trPr>
        <w:tc>
          <w:tcPr>
            <w:tcW w:w="3120" w:type="dxa"/>
          </w:tcPr>
          <w:p w14:paraId="6957C1ED" w14:textId="77777777" w:rsidR="00183D8A" w:rsidRDefault="00476E2C">
            <w:r>
              <w:t>dragontools/worker/duration_repair_service.py</w:t>
            </w:r>
          </w:p>
        </w:tc>
        <w:tc>
          <w:tcPr>
            <w:tcW w:w="3120" w:type="dxa"/>
          </w:tcPr>
          <w:p w14:paraId="66B79B61" w14:textId="77777777" w:rsidR="00183D8A" w:rsidRDefault="00476E2C">
            <w:r>
              <w:t>732</w:t>
            </w:r>
          </w:p>
        </w:tc>
        <w:tc>
          <w:tcPr>
            <w:tcW w:w="3120" w:type="dxa"/>
          </w:tcPr>
          <w:p w14:paraId="2CD0C2DD" w14:textId="77777777" w:rsidR="00183D8A" w:rsidRDefault="00476E2C">
            <w:r>
              <w:t>6</w:t>
            </w:r>
          </w:p>
        </w:tc>
      </w:tr>
      <w:tr w:rsidR="00183D8A" w14:paraId="146A0C91" w14:textId="77777777">
        <w:trPr>
          <w:cantSplit/>
          <w:jc w:val="center"/>
        </w:trPr>
        <w:tc>
          <w:tcPr>
            <w:tcW w:w="3120" w:type="dxa"/>
          </w:tcPr>
          <w:p w14:paraId="57B1CA16" w14:textId="77777777" w:rsidR="00183D8A" w:rsidRDefault="00476E2C">
            <w:r>
              <w:t>dragontools/worker/encode_plan_service.py</w:t>
            </w:r>
          </w:p>
        </w:tc>
        <w:tc>
          <w:tcPr>
            <w:tcW w:w="3120" w:type="dxa"/>
          </w:tcPr>
          <w:p w14:paraId="5AA28369" w14:textId="77777777" w:rsidR="00183D8A" w:rsidRDefault="00476E2C">
            <w:r>
              <w:t>167</w:t>
            </w:r>
          </w:p>
        </w:tc>
        <w:tc>
          <w:tcPr>
            <w:tcW w:w="3120" w:type="dxa"/>
          </w:tcPr>
          <w:p w14:paraId="27982FAF" w14:textId="77777777" w:rsidR="00183D8A" w:rsidRDefault="00476E2C">
            <w:r>
              <w:t>5</w:t>
            </w:r>
          </w:p>
        </w:tc>
      </w:tr>
      <w:tr w:rsidR="00183D8A" w14:paraId="03F012F0" w14:textId="77777777">
        <w:trPr>
          <w:cantSplit/>
          <w:jc w:val="center"/>
        </w:trPr>
        <w:tc>
          <w:tcPr>
            <w:tcW w:w="3120" w:type="dxa"/>
          </w:tcPr>
          <w:p w14:paraId="4370CECC" w14:textId="77777777" w:rsidR="00183D8A" w:rsidRDefault="00476E2C">
            <w:r>
              <w:t>dragontools/worker/move_thread.py</w:t>
            </w:r>
          </w:p>
        </w:tc>
        <w:tc>
          <w:tcPr>
            <w:tcW w:w="3120" w:type="dxa"/>
          </w:tcPr>
          <w:p w14:paraId="59BA43D2" w14:textId="77777777" w:rsidR="00183D8A" w:rsidRDefault="00476E2C">
            <w:r>
              <w:t>463</w:t>
            </w:r>
          </w:p>
        </w:tc>
        <w:tc>
          <w:tcPr>
            <w:tcW w:w="3120" w:type="dxa"/>
          </w:tcPr>
          <w:p w14:paraId="59C8B5B7" w14:textId="77777777" w:rsidR="00183D8A" w:rsidRDefault="00476E2C">
            <w:r>
              <w:t>5</w:t>
            </w:r>
          </w:p>
        </w:tc>
      </w:tr>
      <w:tr w:rsidR="00183D8A" w14:paraId="30DEACEA" w14:textId="77777777">
        <w:trPr>
          <w:cantSplit/>
          <w:jc w:val="center"/>
        </w:trPr>
        <w:tc>
          <w:tcPr>
            <w:tcW w:w="3120" w:type="dxa"/>
          </w:tcPr>
          <w:p w14:paraId="2C13326B" w14:textId="77777777" w:rsidR="00183D8A" w:rsidRDefault="00476E2C">
            <w:r>
              <w:t>dragontools/worker/postprocess_service.py</w:t>
            </w:r>
          </w:p>
        </w:tc>
        <w:tc>
          <w:tcPr>
            <w:tcW w:w="3120" w:type="dxa"/>
          </w:tcPr>
          <w:p w14:paraId="7781F34E" w14:textId="77777777" w:rsidR="00183D8A" w:rsidRDefault="00476E2C">
            <w:r>
              <w:t>519</w:t>
            </w:r>
          </w:p>
        </w:tc>
        <w:tc>
          <w:tcPr>
            <w:tcW w:w="3120" w:type="dxa"/>
          </w:tcPr>
          <w:p w14:paraId="4F5FFFA1" w14:textId="77777777" w:rsidR="00183D8A" w:rsidRDefault="00476E2C">
            <w:r>
              <w:t>5</w:t>
            </w:r>
          </w:p>
        </w:tc>
      </w:tr>
      <w:tr w:rsidR="00183D8A" w14:paraId="2E8E8907" w14:textId="77777777">
        <w:trPr>
          <w:cantSplit/>
          <w:jc w:val="center"/>
        </w:trPr>
        <w:tc>
          <w:tcPr>
            <w:tcW w:w="3120" w:type="dxa"/>
          </w:tcPr>
          <w:p w14:paraId="699C5649" w14:textId="77777777" w:rsidR="00183D8A" w:rsidRDefault="00476E2C">
            <w:r>
              <w:t>dragontools/core/mediainfo_details.py</w:t>
            </w:r>
          </w:p>
        </w:tc>
        <w:tc>
          <w:tcPr>
            <w:tcW w:w="3120" w:type="dxa"/>
          </w:tcPr>
          <w:p w14:paraId="2DA72116" w14:textId="77777777" w:rsidR="00183D8A" w:rsidRDefault="00476E2C">
            <w:r>
              <w:t>394</w:t>
            </w:r>
          </w:p>
        </w:tc>
        <w:tc>
          <w:tcPr>
            <w:tcW w:w="3120" w:type="dxa"/>
          </w:tcPr>
          <w:p w14:paraId="7FAD186A" w14:textId="77777777" w:rsidR="00183D8A" w:rsidRDefault="00476E2C">
            <w:r>
              <w:t>4</w:t>
            </w:r>
          </w:p>
        </w:tc>
      </w:tr>
      <w:tr w:rsidR="00183D8A" w14:paraId="2BC59C7B" w14:textId="77777777">
        <w:trPr>
          <w:cantSplit/>
          <w:jc w:val="center"/>
        </w:trPr>
        <w:tc>
          <w:tcPr>
            <w:tcW w:w="3120" w:type="dxa"/>
          </w:tcPr>
          <w:p w14:paraId="2D2BA863" w14:textId="77777777" w:rsidR="00183D8A" w:rsidRDefault="00476E2C">
            <w:r>
              <w:t>dragontools/core/movie_renamer.py</w:t>
            </w:r>
          </w:p>
        </w:tc>
        <w:tc>
          <w:tcPr>
            <w:tcW w:w="3120" w:type="dxa"/>
          </w:tcPr>
          <w:p w14:paraId="7EE7A571" w14:textId="77777777" w:rsidR="00183D8A" w:rsidRDefault="00476E2C">
            <w:r>
              <w:t>936</w:t>
            </w:r>
          </w:p>
        </w:tc>
        <w:tc>
          <w:tcPr>
            <w:tcW w:w="3120" w:type="dxa"/>
          </w:tcPr>
          <w:p w14:paraId="17C2EB32" w14:textId="77777777" w:rsidR="00183D8A" w:rsidRDefault="00476E2C">
            <w:r>
              <w:t>3</w:t>
            </w:r>
          </w:p>
        </w:tc>
      </w:tr>
      <w:tr w:rsidR="00183D8A" w14:paraId="37964CE4" w14:textId="77777777">
        <w:trPr>
          <w:cantSplit/>
          <w:jc w:val="center"/>
        </w:trPr>
        <w:tc>
          <w:tcPr>
            <w:tcW w:w="3120" w:type="dxa"/>
          </w:tcPr>
          <w:p w14:paraId="5710E0D1" w14:textId="77777777" w:rsidR="00183D8A" w:rsidRDefault="00476E2C">
            <w:r>
              <w:t>dragontools/gui/encoder_settings_controller.py</w:t>
            </w:r>
          </w:p>
        </w:tc>
        <w:tc>
          <w:tcPr>
            <w:tcW w:w="3120" w:type="dxa"/>
          </w:tcPr>
          <w:p w14:paraId="3D8D8C5D" w14:textId="77777777" w:rsidR="00183D8A" w:rsidRDefault="00476E2C">
            <w:r>
              <w:t>41</w:t>
            </w:r>
          </w:p>
        </w:tc>
        <w:tc>
          <w:tcPr>
            <w:tcW w:w="3120" w:type="dxa"/>
          </w:tcPr>
          <w:p w14:paraId="7A4EAED6" w14:textId="77777777" w:rsidR="00183D8A" w:rsidRDefault="00476E2C">
            <w:r>
              <w:t>3</w:t>
            </w:r>
          </w:p>
        </w:tc>
      </w:tr>
      <w:tr w:rsidR="00183D8A" w14:paraId="58FB3FD3" w14:textId="77777777">
        <w:trPr>
          <w:cantSplit/>
          <w:jc w:val="center"/>
        </w:trPr>
        <w:tc>
          <w:tcPr>
            <w:tcW w:w="3120" w:type="dxa"/>
          </w:tcPr>
          <w:p w14:paraId="1C109821" w14:textId="77777777" w:rsidR="00183D8A" w:rsidRDefault="00476E2C">
            <w:r>
              <w:t>dragontools/core/jellyfin_nfo.py</w:t>
            </w:r>
          </w:p>
        </w:tc>
        <w:tc>
          <w:tcPr>
            <w:tcW w:w="3120" w:type="dxa"/>
          </w:tcPr>
          <w:p w14:paraId="43A8E089" w14:textId="77777777" w:rsidR="00183D8A" w:rsidRDefault="00476E2C">
            <w:r>
              <w:t>272</w:t>
            </w:r>
          </w:p>
        </w:tc>
        <w:tc>
          <w:tcPr>
            <w:tcW w:w="3120" w:type="dxa"/>
          </w:tcPr>
          <w:p w14:paraId="40BACA9A" w14:textId="77777777" w:rsidR="00183D8A" w:rsidRDefault="00476E2C">
            <w:r>
              <w:t>2</w:t>
            </w:r>
          </w:p>
        </w:tc>
      </w:tr>
      <w:tr w:rsidR="00183D8A" w14:paraId="14671F47" w14:textId="77777777">
        <w:trPr>
          <w:cantSplit/>
          <w:jc w:val="center"/>
        </w:trPr>
        <w:tc>
          <w:tcPr>
            <w:tcW w:w="3120" w:type="dxa"/>
          </w:tcPr>
          <w:p w14:paraId="39CC5F3D" w14:textId="77777777" w:rsidR="00183D8A" w:rsidRDefault="00476E2C">
            <w:r>
              <w:t>dragontools/gui/encoder_profile_service.py</w:t>
            </w:r>
          </w:p>
        </w:tc>
        <w:tc>
          <w:tcPr>
            <w:tcW w:w="3120" w:type="dxa"/>
          </w:tcPr>
          <w:p w14:paraId="706E7BFA" w14:textId="77777777" w:rsidR="00183D8A" w:rsidRDefault="00476E2C">
            <w:r>
              <w:t>116</w:t>
            </w:r>
          </w:p>
        </w:tc>
        <w:tc>
          <w:tcPr>
            <w:tcW w:w="3120" w:type="dxa"/>
          </w:tcPr>
          <w:p w14:paraId="59971756" w14:textId="77777777" w:rsidR="00183D8A" w:rsidRDefault="00476E2C">
            <w:r>
              <w:t>2</w:t>
            </w:r>
          </w:p>
        </w:tc>
      </w:tr>
      <w:tr w:rsidR="00183D8A" w14:paraId="44A02E44" w14:textId="77777777">
        <w:trPr>
          <w:cantSplit/>
          <w:jc w:val="center"/>
        </w:trPr>
        <w:tc>
          <w:tcPr>
            <w:tcW w:w="3120" w:type="dxa"/>
          </w:tcPr>
          <w:p w14:paraId="5327A2E2" w14:textId="77777777" w:rsidR="00183D8A" w:rsidRDefault="00476E2C">
            <w:r>
              <w:t>dragontools/gui/tab_manager.py</w:t>
            </w:r>
          </w:p>
        </w:tc>
        <w:tc>
          <w:tcPr>
            <w:tcW w:w="3120" w:type="dxa"/>
          </w:tcPr>
          <w:p w14:paraId="32A0ABDE" w14:textId="77777777" w:rsidR="00183D8A" w:rsidRDefault="00476E2C">
            <w:r>
              <w:t>214</w:t>
            </w:r>
          </w:p>
        </w:tc>
        <w:tc>
          <w:tcPr>
            <w:tcW w:w="3120" w:type="dxa"/>
          </w:tcPr>
          <w:p w14:paraId="58EE2F7A" w14:textId="77777777" w:rsidR="00183D8A" w:rsidRDefault="00476E2C">
            <w:r>
              <w:t>2</w:t>
            </w:r>
          </w:p>
        </w:tc>
      </w:tr>
      <w:tr w:rsidR="00183D8A" w14:paraId="4C55CE39" w14:textId="77777777">
        <w:trPr>
          <w:cantSplit/>
          <w:jc w:val="center"/>
        </w:trPr>
        <w:tc>
          <w:tcPr>
            <w:tcW w:w="3120" w:type="dxa"/>
          </w:tcPr>
          <w:p w14:paraId="501BC377" w14:textId="77777777" w:rsidR="00183D8A" w:rsidRDefault="00476E2C">
            <w:r>
              <w:t>dragontools/subtitle/extractor.py</w:t>
            </w:r>
          </w:p>
        </w:tc>
        <w:tc>
          <w:tcPr>
            <w:tcW w:w="3120" w:type="dxa"/>
          </w:tcPr>
          <w:p w14:paraId="54268120" w14:textId="77777777" w:rsidR="00183D8A" w:rsidRDefault="00476E2C">
            <w:r>
              <w:t>47</w:t>
            </w:r>
          </w:p>
        </w:tc>
        <w:tc>
          <w:tcPr>
            <w:tcW w:w="3120" w:type="dxa"/>
          </w:tcPr>
          <w:p w14:paraId="64347ABF" w14:textId="77777777" w:rsidR="00183D8A" w:rsidRDefault="00476E2C">
            <w:r>
              <w:t>2</w:t>
            </w:r>
          </w:p>
        </w:tc>
      </w:tr>
      <w:tr w:rsidR="00183D8A" w14:paraId="748535CE" w14:textId="77777777">
        <w:trPr>
          <w:cantSplit/>
          <w:jc w:val="center"/>
        </w:trPr>
        <w:tc>
          <w:tcPr>
            <w:tcW w:w="3120" w:type="dxa"/>
          </w:tcPr>
          <w:p w14:paraId="12D53C92" w14:textId="77777777" w:rsidR="00183D8A" w:rsidRDefault="00476E2C">
            <w:r>
              <w:t>dragontools/subtitle/injector.py</w:t>
            </w:r>
          </w:p>
        </w:tc>
        <w:tc>
          <w:tcPr>
            <w:tcW w:w="3120" w:type="dxa"/>
          </w:tcPr>
          <w:p w14:paraId="19817B0B" w14:textId="77777777" w:rsidR="00183D8A" w:rsidRDefault="00476E2C">
            <w:r>
              <w:t>128</w:t>
            </w:r>
          </w:p>
        </w:tc>
        <w:tc>
          <w:tcPr>
            <w:tcW w:w="3120" w:type="dxa"/>
          </w:tcPr>
          <w:p w14:paraId="175A0BD9" w14:textId="77777777" w:rsidR="00183D8A" w:rsidRDefault="00476E2C">
            <w:r>
              <w:t>2</w:t>
            </w:r>
          </w:p>
        </w:tc>
      </w:tr>
      <w:tr w:rsidR="00183D8A" w14:paraId="2BB33F99" w14:textId="77777777">
        <w:trPr>
          <w:cantSplit/>
          <w:jc w:val="center"/>
        </w:trPr>
        <w:tc>
          <w:tcPr>
            <w:tcW w:w="3120" w:type="dxa"/>
          </w:tcPr>
          <w:p w14:paraId="356E25F5" w14:textId="77777777" w:rsidR="00183D8A" w:rsidRDefault="00476E2C">
            <w:r>
              <w:t>dragontools/worker/converter_queue_state.py</w:t>
            </w:r>
          </w:p>
        </w:tc>
        <w:tc>
          <w:tcPr>
            <w:tcW w:w="3120" w:type="dxa"/>
          </w:tcPr>
          <w:p w14:paraId="5DB3073C" w14:textId="77777777" w:rsidR="00183D8A" w:rsidRDefault="00476E2C">
            <w:r>
              <w:t>117</w:t>
            </w:r>
          </w:p>
        </w:tc>
        <w:tc>
          <w:tcPr>
            <w:tcW w:w="3120" w:type="dxa"/>
          </w:tcPr>
          <w:p w14:paraId="382983D4" w14:textId="77777777" w:rsidR="00183D8A" w:rsidRDefault="00476E2C">
            <w:r>
              <w:t>2</w:t>
            </w:r>
          </w:p>
        </w:tc>
      </w:tr>
      <w:tr w:rsidR="00183D8A" w14:paraId="76DBC175" w14:textId="77777777">
        <w:trPr>
          <w:cantSplit/>
          <w:jc w:val="center"/>
        </w:trPr>
        <w:tc>
          <w:tcPr>
            <w:tcW w:w="3120" w:type="dxa"/>
          </w:tcPr>
          <w:p w14:paraId="169B936C" w14:textId="77777777" w:rsidR="00183D8A" w:rsidRDefault="00476E2C">
            <w:r>
              <w:t>dragontools/worker/output_verifier.py</w:t>
            </w:r>
          </w:p>
        </w:tc>
        <w:tc>
          <w:tcPr>
            <w:tcW w:w="3120" w:type="dxa"/>
          </w:tcPr>
          <w:p w14:paraId="69734A9B" w14:textId="77777777" w:rsidR="00183D8A" w:rsidRDefault="00476E2C">
            <w:r>
              <w:t>369</w:t>
            </w:r>
          </w:p>
        </w:tc>
        <w:tc>
          <w:tcPr>
            <w:tcW w:w="3120" w:type="dxa"/>
          </w:tcPr>
          <w:p w14:paraId="07021B3E" w14:textId="77777777" w:rsidR="00183D8A" w:rsidRDefault="00476E2C">
            <w:r>
              <w:t>2</w:t>
            </w:r>
          </w:p>
        </w:tc>
      </w:tr>
      <w:tr w:rsidR="00183D8A" w14:paraId="3C801CDF" w14:textId="77777777">
        <w:trPr>
          <w:cantSplit/>
          <w:jc w:val="center"/>
        </w:trPr>
        <w:tc>
          <w:tcPr>
            <w:tcW w:w="3120" w:type="dxa"/>
          </w:tcPr>
          <w:p w14:paraId="67999E96" w14:textId="77777777" w:rsidR="00183D8A" w:rsidRDefault="00476E2C">
            <w:r>
              <w:t>dragontools/core/release_validation.py</w:t>
            </w:r>
          </w:p>
        </w:tc>
        <w:tc>
          <w:tcPr>
            <w:tcW w:w="3120" w:type="dxa"/>
          </w:tcPr>
          <w:p w14:paraId="0B65CEB7" w14:textId="77777777" w:rsidR="00183D8A" w:rsidRDefault="00476E2C">
            <w:r>
              <w:t>807</w:t>
            </w:r>
          </w:p>
        </w:tc>
        <w:tc>
          <w:tcPr>
            <w:tcW w:w="3120" w:type="dxa"/>
          </w:tcPr>
          <w:p w14:paraId="5BB7FD5F" w14:textId="77777777" w:rsidR="00183D8A" w:rsidRDefault="00476E2C">
            <w:r>
              <w:t>1</w:t>
            </w:r>
          </w:p>
        </w:tc>
      </w:tr>
      <w:tr w:rsidR="00183D8A" w14:paraId="405C748F" w14:textId="77777777">
        <w:trPr>
          <w:cantSplit/>
          <w:jc w:val="center"/>
        </w:trPr>
        <w:tc>
          <w:tcPr>
            <w:tcW w:w="3120" w:type="dxa"/>
          </w:tcPr>
          <w:p w14:paraId="19E07E6A" w14:textId="77777777" w:rsidR="00183D8A" w:rsidRDefault="00476E2C">
            <w:r>
              <w:t>dragontools/gui/encoder_settings_ui.py</w:t>
            </w:r>
          </w:p>
        </w:tc>
        <w:tc>
          <w:tcPr>
            <w:tcW w:w="3120" w:type="dxa"/>
          </w:tcPr>
          <w:p w14:paraId="545E7575" w14:textId="77777777" w:rsidR="00183D8A" w:rsidRDefault="00476E2C">
            <w:r>
              <w:t>343</w:t>
            </w:r>
          </w:p>
        </w:tc>
        <w:tc>
          <w:tcPr>
            <w:tcW w:w="3120" w:type="dxa"/>
          </w:tcPr>
          <w:p w14:paraId="46CCF83F" w14:textId="77777777" w:rsidR="00183D8A" w:rsidRDefault="00476E2C">
            <w:r>
              <w:t>1</w:t>
            </w:r>
          </w:p>
        </w:tc>
      </w:tr>
      <w:tr w:rsidR="00183D8A" w14:paraId="2541F85F" w14:textId="77777777">
        <w:trPr>
          <w:cantSplit/>
          <w:jc w:val="center"/>
        </w:trPr>
        <w:tc>
          <w:tcPr>
            <w:tcW w:w="3120" w:type="dxa"/>
          </w:tcPr>
          <w:p w14:paraId="35F06C77" w14:textId="77777777" w:rsidR="00183D8A" w:rsidRDefault="00476E2C">
            <w:r>
              <w:lastRenderedPageBreak/>
              <w:t>dragontools/gui/rules_language_editor.py</w:t>
            </w:r>
          </w:p>
        </w:tc>
        <w:tc>
          <w:tcPr>
            <w:tcW w:w="3120" w:type="dxa"/>
          </w:tcPr>
          <w:p w14:paraId="637DD4E4" w14:textId="77777777" w:rsidR="00183D8A" w:rsidRDefault="00476E2C">
            <w:r>
              <w:t>156</w:t>
            </w:r>
          </w:p>
        </w:tc>
        <w:tc>
          <w:tcPr>
            <w:tcW w:w="3120" w:type="dxa"/>
          </w:tcPr>
          <w:p w14:paraId="6D5D097D" w14:textId="77777777" w:rsidR="00183D8A" w:rsidRDefault="00476E2C">
            <w:r>
              <w:t>1</w:t>
            </w:r>
          </w:p>
        </w:tc>
      </w:tr>
      <w:tr w:rsidR="00183D8A" w14:paraId="5DC5BF8F" w14:textId="77777777">
        <w:trPr>
          <w:cantSplit/>
          <w:jc w:val="center"/>
        </w:trPr>
        <w:tc>
          <w:tcPr>
            <w:tcW w:w="3120" w:type="dxa"/>
          </w:tcPr>
          <w:p w14:paraId="6EE22701" w14:textId="77777777" w:rsidR="00183D8A" w:rsidRDefault="00476E2C">
            <w:r>
              <w:t>dragontools/worker/converter_detection.py</w:t>
            </w:r>
          </w:p>
        </w:tc>
        <w:tc>
          <w:tcPr>
            <w:tcW w:w="3120" w:type="dxa"/>
          </w:tcPr>
          <w:p w14:paraId="74FF510A" w14:textId="77777777" w:rsidR="00183D8A" w:rsidRDefault="00476E2C">
            <w:r>
              <w:t>237</w:t>
            </w:r>
          </w:p>
        </w:tc>
        <w:tc>
          <w:tcPr>
            <w:tcW w:w="3120" w:type="dxa"/>
          </w:tcPr>
          <w:p w14:paraId="01D4DA42" w14:textId="77777777" w:rsidR="00183D8A" w:rsidRDefault="00476E2C">
            <w:r>
              <w:t>1</w:t>
            </w:r>
          </w:p>
        </w:tc>
      </w:tr>
      <w:tr w:rsidR="00183D8A" w14:paraId="5EDD6220" w14:textId="77777777">
        <w:trPr>
          <w:cantSplit/>
          <w:jc w:val="center"/>
        </w:trPr>
        <w:tc>
          <w:tcPr>
            <w:tcW w:w="3120" w:type="dxa"/>
          </w:tcPr>
          <w:p w14:paraId="0652C9E4" w14:textId="77777777" w:rsidR="00183D8A" w:rsidRDefault="00476E2C">
            <w:r>
              <w:t>dragontools/worker/duration_repair_models.py</w:t>
            </w:r>
          </w:p>
        </w:tc>
        <w:tc>
          <w:tcPr>
            <w:tcW w:w="3120" w:type="dxa"/>
          </w:tcPr>
          <w:p w14:paraId="3117DA63" w14:textId="77777777" w:rsidR="00183D8A" w:rsidRDefault="00476E2C">
            <w:r>
              <w:t>176</w:t>
            </w:r>
          </w:p>
        </w:tc>
        <w:tc>
          <w:tcPr>
            <w:tcW w:w="3120" w:type="dxa"/>
          </w:tcPr>
          <w:p w14:paraId="7B21E865" w14:textId="77777777" w:rsidR="00183D8A" w:rsidRDefault="00476E2C">
            <w:r>
              <w:t>1</w:t>
            </w:r>
          </w:p>
        </w:tc>
      </w:tr>
      <w:tr w:rsidR="00183D8A" w14:paraId="6F56A8A0" w14:textId="77777777">
        <w:trPr>
          <w:cantSplit/>
          <w:jc w:val="center"/>
        </w:trPr>
        <w:tc>
          <w:tcPr>
            <w:tcW w:w="3120" w:type="dxa"/>
          </w:tcPr>
          <w:p w14:paraId="6E0A5424" w14:textId="77777777" w:rsidR="00183D8A" w:rsidRDefault="00476E2C">
            <w:r>
              <w:t>dragontools/worker/output_size_policy.py</w:t>
            </w:r>
          </w:p>
        </w:tc>
        <w:tc>
          <w:tcPr>
            <w:tcW w:w="3120" w:type="dxa"/>
          </w:tcPr>
          <w:p w14:paraId="1D4AE636" w14:textId="77777777" w:rsidR="00183D8A" w:rsidRDefault="00476E2C">
            <w:r>
              <w:t>147</w:t>
            </w:r>
          </w:p>
        </w:tc>
        <w:tc>
          <w:tcPr>
            <w:tcW w:w="3120" w:type="dxa"/>
          </w:tcPr>
          <w:p w14:paraId="5D6E6647" w14:textId="77777777" w:rsidR="00183D8A" w:rsidRDefault="00476E2C">
            <w:r>
              <w:t>1</w:t>
            </w:r>
          </w:p>
        </w:tc>
      </w:tr>
      <w:tr w:rsidR="00183D8A" w14:paraId="40D679A6" w14:textId="77777777">
        <w:trPr>
          <w:cantSplit/>
          <w:jc w:val="center"/>
        </w:trPr>
        <w:tc>
          <w:tcPr>
            <w:tcW w:w="3120" w:type="dxa"/>
          </w:tcPr>
          <w:p w14:paraId="6A900579" w14:textId="77777777" w:rsidR="00183D8A" w:rsidRDefault="00476E2C">
            <w:r>
              <w:t>dragontools/worker/replace_service.py</w:t>
            </w:r>
          </w:p>
        </w:tc>
        <w:tc>
          <w:tcPr>
            <w:tcW w:w="3120" w:type="dxa"/>
          </w:tcPr>
          <w:p w14:paraId="322EDCD5" w14:textId="77777777" w:rsidR="00183D8A" w:rsidRDefault="00476E2C">
            <w:r>
              <w:t>237</w:t>
            </w:r>
          </w:p>
        </w:tc>
        <w:tc>
          <w:tcPr>
            <w:tcW w:w="3120" w:type="dxa"/>
          </w:tcPr>
          <w:p w14:paraId="4ADAA41B" w14:textId="77777777" w:rsidR="00183D8A" w:rsidRDefault="00476E2C">
            <w:r>
              <w:t>1</w:t>
            </w:r>
          </w:p>
        </w:tc>
      </w:tr>
      <w:tr w:rsidR="00183D8A" w14:paraId="72224917" w14:textId="77777777">
        <w:trPr>
          <w:cantSplit/>
          <w:jc w:val="center"/>
        </w:trPr>
        <w:tc>
          <w:tcPr>
            <w:tcW w:w="3120" w:type="dxa"/>
          </w:tcPr>
          <w:p w14:paraId="7F05A6F9" w14:textId="77777777" w:rsidR="00183D8A" w:rsidRDefault="00476E2C">
            <w:r>
              <w:t>dragontools/worker/trickplay_service.py</w:t>
            </w:r>
          </w:p>
        </w:tc>
        <w:tc>
          <w:tcPr>
            <w:tcW w:w="3120" w:type="dxa"/>
          </w:tcPr>
          <w:p w14:paraId="16E39E36" w14:textId="77777777" w:rsidR="00183D8A" w:rsidRDefault="00476E2C">
            <w:r>
              <w:t>452</w:t>
            </w:r>
          </w:p>
        </w:tc>
        <w:tc>
          <w:tcPr>
            <w:tcW w:w="3120" w:type="dxa"/>
          </w:tcPr>
          <w:p w14:paraId="35394BEB" w14:textId="77777777" w:rsidR="00183D8A" w:rsidRDefault="00476E2C">
            <w:r>
              <w:t>1</w:t>
            </w:r>
          </w:p>
        </w:tc>
      </w:tr>
      <w:tr w:rsidR="00183D8A" w14:paraId="46F4029F" w14:textId="77777777">
        <w:trPr>
          <w:cantSplit/>
          <w:jc w:val="center"/>
        </w:trPr>
        <w:tc>
          <w:tcPr>
            <w:tcW w:w="3120" w:type="dxa"/>
          </w:tcPr>
          <w:p w14:paraId="285AE594" w14:textId="77777777" w:rsidR="00183D8A" w:rsidRDefault="00476E2C">
            <w:r>
              <w:t>dragontools/worker/worker_result_service.py</w:t>
            </w:r>
          </w:p>
        </w:tc>
        <w:tc>
          <w:tcPr>
            <w:tcW w:w="3120" w:type="dxa"/>
          </w:tcPr>
          <w:p w14:paraId="422619BC" w14:textId="77777777" w:rsidR="00183D8A" w:rsidRDefault="00476E2C">
            <w:r>
              <w:t>196</w:t>
            </w:r>
          </w:p>
        </w:tc>
        <w:tc>
          <w:tcPr>
            <w:tcW w:w="3120" w:type="dxa"/>
          </w:tcPr>
          <w:p w14:paraId="4AB61943" w14:textId="77777777" w:rsidR="00183D8A" w:rsidRDefault="00476E2C">
            <w:r>
              <w:t>1</w:t>
            </w:r>
          </w:p>
        </w:tc>
      </w:tr>
      <w:tr w:rsidR="00183D8A" w14:paraId="06AE3FC0" w14:textId="77777777">
        <w:trPr>
          <w:cantSplit/>
          <w:jc w:val="center"/>
        </w:trPr>
        <w:tc>
          <w:tcPr>
            <w:tcW w:w="3120" w:type="dxa"/>
          </w:tcPr>
          <w:p w14:paraId="1A155B17" w14:textId="77777777" w:rsidR="00183D8A" w:rsidRDefault="00476E2C">
            <w:r>
              <w:t>dragontools/core/disk_space.py</w:t>
            </w:r>
          </w:p>
        </w:tc>
        <w:tc>
          <w:tcPr>
            <w:tcW w:w="3120" w:type="dxa"/>
          </w:tcPr>
          <w:p w14:paraId="40544637" w14:textId="77777777" w:rsidR="00183D8A" w:rsidRDefault="00476E2C">
            <w:r>
              <w:t>146</w:t>
            </w:r>
          </w:p>
        </w:tc>
        <w:tc>
          <w:tcPr>
            <w:tcW w:w="3120" w:type="dxa"/>
          </w:tcPr>
          <w:p w14:paraId="7C16830B" w14:textId="77777777" w:rsidR="00183D8A" w:rsidRDefault="00476E2C">
            <w:r>
              <w:t>0</w:t>
            </w:r>
          </w:p>
        </w:tc>
      </w:tr>
      <w:tr w:rsidR="00183D8A" w14:paraId="1BBCB516" w14:textId="77777777">
        <w:trPr>
          <w:cantSplit/>
          <w:jc w:val="center"/>
        </w:trPr>
        <w:tc>
          <w:tcPr>
            <w:tcW w:w="3120" w:type="dxa"/>
          </w:tcPr>
          <w:p w14:paraId="65D05AE0" w14:textId="77777777" w:rsidR="00183D8A" w:rsidRDefault="00476E2C">
            <w:r>
              <w:t>dragontools/core/german_title_variants.py</w:t>
            </w:r>
          </w:p>
        </w:tc>
        <w:tc>
          <w:tcPr>
            <w:tcW w:w="3120" w:type="dxa"/>
          </w:tcPr>
          <w:p w14:paraId="053B3113" w14:textId="77777777" w:rsidR="00183D8A" w:rsidRDefault="00476E2C">
            <w:r>
              <w:t>58</w:t>
            </w:r>
          </w:p>
        </w:tc>
        <w:tc>
          <w:tcPr>
            <w:tcW w:w="3120" w:type="dxa"/>
          </w:tcPr>
          <w:p w14:paraId="4AD65661" w14:textId="77777777" w:rsidR="00183D8A" w:rsidRDefault="00476E2C">
            <w:r>
              <w:t>0</w:t>
            </w:r>
          </w:p>
        </w:tc>
      </w:tr>
      <w:tr w:rsidR="00183D8A" w14:paraId="20637BA0" w14:textId="77777777">
        <w:trPr>
          <w:cantSplit/>
          <w:jc w:val="center"/>
        </w:trPr>
        <w:tc>
          <w:tcPr>
            <w:tcW w:w="3120" w:type="dxa"/>
          </w:tcPr>
          <w:p w14:paraId="317BCB69" w14:textId="77777777" w:rsidR="00183D8A" w:rsidRDefault="00476E2C">
            <w:r>
              <w:t>dragontools/core/move_report.py</w:t>
            </w:r>
          </w:p>
        </w:tc>
        <w:tc>
          <w:tcPr>
            <w:tcW w:w="3120" w:type="dxa"/>
          </w:tcPr>
          <w:p w14:paraId="75373A62" w14:textId="77777777" w:rsidR="00183D8A" w:rsidRDefault="00476E2C">
            <w:r>
              <w:t>240</w:t>
            </w:r>
          </w:p>
        </w:tc>
        <w:tc>
          <w:tcPr>
            <w:tcW w:w="3120" w:type="dxa"/>
          </w:tcPr>
          <w:p w14:paraId="62C7A721" w14:textId="77777777" w:rsidR="00183D8A" w:rsidRDefault="00476E2C">
            <w:r>
              <w:t>0</w:t>
            </w:r>
          </w:p>
        </w:tc>
      </w:tr>
      <w:tr w:rsidR="00183D8A" w14:paraId="630D7564" w14:textId="77777777">
        <w:trPr>
          <w:cantSplit/>
          <w:jc w:val="center"/>
        </w:trPr>
        <w:tc>
          <w:tcPr>
            <w:tcW w:w="3120" w:type="dxa"/>
          </w:tcPr>
          <w:p w14:paraId="238A6C6A" w14:textId="77777777" w:rsidR="00183D8A" w:rsidRDefault="00476E2C">
            <w:r>
              <w:t>dragontools/core/quality_tester.py</w:t>
            </w:r>
          </w:p>
        </w:tc>
        <w:tc>
          <w:tcPr>
            <w:tcW w:w="3120" w:type="dxa"/>
          </w:tcPr>
          <w:p w14:paraId="106DD655" w14:textId="77777777" w:rsidR="00183D8A" w:rsidRDefault="00476E2C">
            <w:r>
              <w:t>176</w:t>
            </w:r>
          </w:p>
        </w:tc>
        <w:tc>
          <w:tcPr>
            <w:tcW w:w="3120" w:type="dxa"/>
          </w:tcPr>
          <w:p w14:paraId="60C43AB7" w14:textId="77777777" w:rsidR="00183D8A" w:rsidRDefault="00476E2C">
            <w:r>
              <w:t>0</w:t>
            </w:r>
          </w:p>
        </w:tc>
      </w:tr>
      <w:tr w:rsidR="00183D8A" w14:paraId="4BC8D2D0" w14:textId="77777777">
        <w:trPr>
          <w:cantSplit/>
          <w:jc w:val="center"/>
        </w:trPr>
        <w:tc>
          <w:tcPr>
            <w:tcW w:w="3120" w:type="dxa"/>
          </w:tcPr>
          <w:p w14:paraId="165D6149" w14:textId="77777777" w:rsidR="00183D8A" w:rsidRDefault="00476E2C">
            <w:r>
              <w:t>dragontools/core/run_summary.py</w:t>
            </w:r>
          </w:p>
        </w:tc>
        <w:tc>
          <w:tcPr>
            <w:tcW w:w="3120" w:type="dxa"/>
          </w:tcPr>
          <w:p w14:paraId="1769ECD6" w14:textId="77777777" w:rsidR="00183D8A" w:rsidRDefault="00476E2C">
            <w:r>
              <w:t>195</w:t>
            </w:r>
          </w:p>
        </w:tc>
        <w:tc>
          <w:tcPr>
            <w:tcW w:w="3120" w:type="dxa"/>
          </w:tcPr>
          <w:p w14:paraId="55AF93E0" w14:textId="77777777" w:rsidR="00183D8A" w:rsidRDefault="00476E2C">
            <w:r>
              <w:t>0</w:t>
            </w:r>
          </w:p>
        </w:tc>
      </w:tr>
      <w:tr w:rsidR="00183D8A" w14:paraId="0B45A980" w14:textId="77777777">
        <w:trPr>
          <w:cantSplit/>
          <w:jc w:val="center"/>
        </w:trPr>
        <w:tc>
          <w:tcPr>
            <w:tcW w:w="3120" w:type="dxa"/>
          </w:tcPr>
          <w:p w14:paraId="724C589D" w14:textId="77777777" w:rsidR="00183D8A" w:rsidRDefault="00476E2C">
            <w:r>
              <w:t>dragontools/core/system_shutdown.py</w:t>
            </w:r>
          </w:p>
        </w:tc>
        <w:tc>
          <w:tcPr>
            <w:tcW w:w="3120" w:type="dxa"/>
          </w:tcPr>
          <w:p w14:paraId="75F0842E" w14:textId="77777777" w:rsidR="00183D8A" w:rsidRDefault="00476E2C">
            <w:r>
              <w:t>58</w:t>
            </w:r>
          </w:p>
        </w:tc>
        <w:tc>
          <w:tcPr>
            <w:tcW w:w="3120" w:type="dxa"/>
          </w:tcPr>
          <w:p w14:paraId="270BD060" w14:textId="77777777" w:rsidR="00183D8A" w:rsidRDefault="00476E2C">
            <w:r>
              <w:t>0</w:t>
            </w:r>
          </w:p>
        </w:tc>
      </w:tr>
      <w:tr w:rsidR="00183D8A" w14:paraId="58C2A9AC" w14:textId="77777777">
        <w:trPr>
          <w:cantSplit/>
          <w:jc w:val="center"/>
        </w:trPr>
        <w:tc>
          <w:tcPr>
            <w:tcW w:w="3120" w:type="dxa"/>
          </w:tcPr>
          <w:p w14:paraId="0A8456F0" w14:textId="77777777" w:rsidR="00183D8A" w:rsidRDefault="00476E2C">
            <w:r>
              <w:t>dragontools/gui/styles.py</w:t>
            </w:r>
          </w:p>
        </w:tc>
        <w:tc>
          <w:tcPr>
            <w:tcW w:w="3120" w:type="dxa"/>
          </w:tcPr>
          <w:p w14:paraId="1207FAF3" w14:textId="77777777" w:rsidR="00183D8A" w:rsidRDefault="00476E2C">
            <w:r>
              <w:t>64</w:t>
            </w:r>
          </w:p>
        </w:tc>
        <w:tc>
          <w:tcPr>
            <w:tcW w:w="3120" w:type="dxa"/>
          </w:tcPr>
          <w:p w14:paraId="5732F3E0" w14:textId="77777777" w:rsidR="00183D8A" w:rsidRDefault="00476E2C">
            <w:r>
              <w:t>0</w:t>
            </w:r>
          </w:p>
        </w:tc>
      </w:tr>
      <w:tr w:rsidR="00183D8A" w14:paraId="03BC068A" w14:textId="77777777">
        <w:trPr>
          <w:cantSplit/>
          <w:jc w:val="center"/>
        </w:trPr>
        <w:tc>
          <w:tcPr>
            <w:tcW w:w="3120" w:type="dxa"/>
          </w:tcPr>
          <w:p w14:paraId="3EF40865" w14:textId="77777777" w:rsidR="00183D8A" w:rsidRDefault="00476E2C">
            <w:r>
              <w:t>dragontools/worker/__init__.py</w:t>
            </w:r>
          </w:p>
        </w:tc>
        <w:tc>
          <w:tcPr>
            <w:tcW w:w="3120" w:type="dxa"/>
          </w:tcPr>
          <w:p w14:paraId="32F2ED86" w14:textId="77777777" w:rsidR="00183D8A" w:rsidRDefault="00476E2C">
            <w:r>
              <w:t>1</w:t>
            </w:r>
          </w:p>
        </w:tc>
        <w:tc>
          <w:tcPr>
            <w:tcW w:w="3120" w:type="dxa"/>
          </w:tcPr>
          <w:p w14:paraId="2C8EF78F" w14:textId="77777777" w:rsidR="00183D8A" w:rsidRDefault="00476E2C">
            <w:r>
              <w:t>0</w:t>
            </w:r>
          </w:p>
        </w:tc>
      </w:tr>
      <w:tr w:rsidR="00183D8A" w14:paraId="4B9BEC10" w14:textId="77777777">
        <w:trPr>
          <w:cantSplit/>
          <w:jc w:val="center"/>
        </w:trPr>
        <w:tc>
          <w:tcPr>
            <w:tcW w:w="3120" w:type="dxa"/>
          </w:tcPr>
          <w:p w14:paraId="5F538A96" w14:textId="77777777" w:rsidR="00183D8A" w:rsidRDefault="00476E2C">
            <w:r>
              <w:t>dragontools/worker/archive_service.py</w:t>
            </w:r>
          </w:p>
        </w:tc>
        <w:tc>
          <w:tcPr>
            <w:tcW w:w="3120" w:type="dxa"/>
          </w:tcPr>
          <w:p w14:paraId="22F88E03" w14:textId="77777777" w:rsidR="00183D8A" w:rsidRDefault="00476E2C">
            <w:r>
              <w:t>158</w:t>
            </w:r>
          </w:p>
        </w:tc>
        <w:tc>
          <w:tcPr>
            <w:tcW w:w="3120" w:type="dxa"/>
          </w:tcPr>
          <w:p w14:paraId="346CC3AF" w14:textId="77777777" w:rsidR="00183D8A" w:rsidRDefault="00476E2C">
            <w:r>
              <w:t>0</w:t>
            </w:r>
          </w:p>
        </w:tc>
      </w:tr>
      <w:tr w:rsidR="00183D8A" w14:paraId="1A01D75C" w14:textId="77777777">
        <w:trPr>
          <w:cantSplit/>
          <w:jc w:val="center"/>
        </w:trPr>
        <w:tc>
          <w:tcPr>
            <w:tcW w:w="3120" w:type="dxa"/>
          </w:tcPr>
          <w:p w14:paraId="37BBF356" w14:textId="77777777" w:rsidR="00183D8A" w:rsidRDefault="00476E2C">
            <w:r>
              <w:t>dragontools/worker/converter_utils.py</w:t>
            </w:r>
          </w:p>
        </w:tc>
        <w:tc>
          <w:tcPr>
            <w:tcW w:w="3120" w:type="dxa"/>
          </w:tcPr>
          <w:p w14:paraId="4072F5B2" w14:textId="77777777" w:rsidR="00183D8A" w:rsidRDefault="00476E2C">
            <w:r>
              <w:t>89</w:t>
            </w:r>
          </w:p>
        </w:tc>
        <w:tc>
          <w:tcPr>
            <w:tcW w:w="3120" w:type="dxa"/>
          </w:tcPr>
          <w:p w14:paraId="15488422" w14:textId="77777777" w:rsidR="00183D8A" w:rsidRDefault="00476E2C">
            <w:r>
              <w:t>0</w:t>
            </w:r>
          </w:p>
        </w:tc>
      </w:tr>
      <w:tr w:rsidR="00183D8A" w14:paraId="75B860A3" w14:textId="77777777">
        <w:trPr>
          <w:cantSplit/>
          <w:jc w:val="center"/>
        </w:trPr>
        <w:tc>
          <w:tcPr>
            <w:tcW w:w="3120" w:type="dxa"/>
          </w:tcPr>
          <w:p w14:paraId="53AF9114" w14:textId="77777777" w:rsidR="00183D8A" w:rsidRDefault="00476E2C">
            <w:r>
              <w:t>dragontools/worker/hdr10plus_bitstream_service.py</w:t>
            </w:r>
          </w:p>
        </w:tc>
        <w:tc>
          <w:tcPr>
            <w:tcW w:w="3120" w:type="dxa"/>
          </w:tcPr>
          <w:p w14:paraId="115D9000" w14:textId="77777777" w:rsidR="00183D8A" w:rsidRDefault="00476E2C">
            <w:r>
              <w:t>143</w:t>
            </w:r>
          </w:p>
        </w:tc>
        <w:tc>
          <w:tcPr>
            <w:tcW w:w="3120" w:type="dxa"/>
          </w:tcPr>
          <w:p w14:paraId="4D69FA69" w14:textId="77777777" w:rsidR="00183D8A" w:rsidRDefault="00476E2C">
            <w:r>
              <w:t>0</w:t>
            </w:r>
          </w:p>
        </w:tc>
      </w:tr>
      <w:tr w:rsidR="00183D8A" w14:paraId="01A52546" w14:textId="77777777">
        <w:trPr>
          <w:cantSplit/>
          <w:jc w:val="center"/>
        </w:trPr>
        <w:tc>
          <w:tcPr>
            <w:tcW w:w="3120" w:type="dxa"/>
          </w:tcPr>
          <w:p w14:paraId="3D604CE5" w14:textId="77777777" w:rsidR="00183D8A" w:rsidRDefault="00476E2C">
            <w:r>
              <w:t>dragontools/worker/interfaces.py</w:t>
            </w:r>
          </w:p>
        </w:tc>
        <w:tc>
          <w:tcPr>
            <w:tcW w:w="3120" w:type="dxa"/>
          </w:tcPr>
          <w:p w14:paraId="3272B473" w14:textId="77777777" w:rsidR="00183D8A" w:rsidRDefault="00476E2C">
            <w:r>
              <w:t>109</w:t>
            </w:r>
          </w:p>
        </w:tc>
        <w:tc>
          <w:tcPr>
            <w:tcW w:w="3120" w:type="dxa"/>
          </w:tcPr>
          <w:p w14:paraId="75816FA6" w14:textId="77777777" w:rsidR="00183D8A" w:rsidRDefault="00476E2C">
            <w:r>
              <w:t>0</w:t>
            </w:r>
          </w:p>
        </w:tc>
      </w:tr>
      <w:tr w:rsidR="00183D8A" w14:paraId="6AD0EE23" w14:textId="77777777">
        <w:trPr>
          <w:cantSplit/>
          <w:jc w:val="center"/>
        </w:trPr>
        <w:tc>
          <w:tcPr>
            <w:tcW w:w="3120" w:type="dxa"/>
          </w:tcPr>
          <w:p w14:paraId="3793AC8C" w14:textId="77777777" w:rsidR="00183D8A" w:rsidRDefault="00476E2C">
            <w:r>
              <w:t>dragontools/gui/main_window_actions.py</w:t>
            </w:r>
          </w:p>
        </w:tc>
        <w:tc>
          <w:tcPr>
            <w:tcW w:w="3120" w:type="dxa"/>
          </w:tcPr>
          <w:p w14:paraId="374F4097" w14:textId="77777777" w:rsidR="00183D8A" w:rsidRDefault="00476E2C">
            <w:r>
              <w:t>30</w:t>
            </w:r>
          </w:p>
        </w:tc>
        <w:tc>
          <w:tcPr>
            <w:tcW w:w="3120" w:type="dxa"/>
          </w:tcPr>
          <w:p w14:paraId="766DBBF7" w14:textId="77777777" w:rsidR="00183D8A" w:rsidRDefault="00476E2C">
            <w:r>
              <w:t>20</w:t>
            </w:r>
          </w:p>
        </w:tc>
      </w:tr>
      <w:tr w:rsidR="00183D8A" w14:paraId="6D688F2A" w14:textId="77777777">
        <w:trPr>
          <w:cantSplit/>
          <w:jc w:val="center"/>
        </w:trPr>
        <w:tc>
          <w:tcPr>
            <w:tcW w:w="3120" w:type="dxa"/>
          </w:tcPr>
          <w:p w14:paraId="6C4C94D8" w14:textId="77777777" w:rsidR="00183D8A" w:rsidRDefault="00476E2C">
            <w:r>
              <w:t>dragontools/gui/convert_widget.py</w:t>
            </w:r>
          </w:p>
        </w:tc>
        <w:tc>
          <w:tcPr>
            <w:tcW w:w="3120" w:type="dxa"/>
          </w:tcPr>
          <w:p w14:paraId="50F72478" w14:textId="77777777" w:rsidR="00183D8A" w:rsidRDefault="00476E2C">
            <w:r>
              <w:t>250</w:t>
            </w:r>
          </w:p>
        </w:tc>
        <w:tc>
          <w:tcPr>
            <w:tcW w:w="3120" w:type="dxa"/>
          </w:tcPr>
          <w:p w14:paraId="343EEF21" w14:textId="77777777" w:rsidR="00183D8A" w:rsidRDefault="00476E2C">
            <w:r>
              <w:t>19</w:t>
            </w:r>
          </w:p>
        </w:tc>
      </w:tr>
      <w:tr w:rsidR="00183D8A" w14:paraId="341BDB8C" w14:textId="77777777">
        <w:trPr>
          <w:cantSplit/>
          <w:jc w:val="center"/>
        </w:trPr>
        <w:tc>
          <w:tcPr>
            <w:tcW w:w="3120" w:type="dxa"/>
          </w:tcPr>
          <w:p w14:paraId="5F4937B7" w14:textId="77777777" w:rsidR="00183D8A" w:rsidRDefault="00476E2C">
            <w:r>
              <w:t>dragontools/gui/main_window.py</w:t>
            </w:r>
          </w:p>
        </w:tc>
        <w:tc>
          <w:tcPr>
            <w:tcW w:w="3120" w:type="dxa"/>
          </w:tcPr>
          <w:p w14:paraId="16EB5242" w14:textId="77777777" w:rsidR="00183D8A" w:rsidRDefault="00476E2C">
            <w:r>
              <w:t>113</w:t>
            </w:r>
          </w:p>
        </w:tc>
        <w:tc>
          <w:tcPr>
            <w:tcW w:w="3120" w:type="dxa"/>
          </w:tcPr>
          <w:p w14:paraId="5CBF5B3B" w14:textId="77777777" w:rsidR="00183D8A" w:rsidRDefault="00476E2C">
            <w:r>
              <w:t>18</w:t>
            </w:r>
          </w:p>
        </w:tc>
      </w:tr>
      <w:tr w:rsidR="00183D8A" w14:paraId="7DCAAC28" w14:textId="77777777">
        <w:trPr>
          <w:cantSplit/>
          <w:jc w:val="center"/>
        </w:trPr>
        <w:tc>
          <w:tcPr>
            <w:tcW w:w="3120" w:type="dxa"/>
          </w:tcPr>
          <w:p w14:paraId="2BC26007" w14:textId="77777777" w:rsidR="00183D8A" w:rsidRDefault="00476E2C">
            <w:r>
              <w:t>dragontools/worker/dv_remux_thread.py</w:t>
            </w:r>
          </w:p>
        </w:tc>
        <w:tc>
          <w:tcPr>
            <w:tcW w:w="3120" w:type="dxa"/>
          </w:tcPr>
          <w:p w14:paraId="5AEAC209" w14:textId="77777777" w:rsidR="00183D8A" w:rsidRDefault="00476E2C">
            <w:r>
              <w:t>465</w:t>
            </w:r>
          </w:p>
        </w:tc>
        <w:tc>
          <w:tcPr>
            <w:tcW w:w="3120" w:type="dxa"/>
          </w:tcPr>
          <w:p w14:paraId="7B22B6C5" w14:textId="77777777" w:rsidR="00183D8A" w:rsidRDefault="00476E2C">
            <w:r>
              <w:t>10</w:t>
            </w:r>
          </w:p>
        </w:tc>
      </w:tr>
      <w:tr w:rsidR="00183D8A" w14:paraId="05B9391B" w14:textId="77777777">
        <w:trPr>
          <w:cantSplit/>
          <w:jc w:val="center"/>
        </w:trPr>
        <w:tc>
          <w:tcPr>
            <w:tcW w:w="3120" w:type="dxa"/>
          </w:tcPr>
          <w:p w14:paraId="633B7FD4" w14:textId="77777777" w:rsidR="00183D8A" w:rsidRDefault="00476E2C">
            <w:r>
              <w:t>dragontools/worker/mp4_remux_thread.py</w:t>
            </w:r>
          </w:p>
        </w:tc>
        <w:tc>
          <w:tcPr>
            <w:tcW w:w="3120" w:type="dxa"/>
          </w:tcPr>
          <w:p w14:paraId="7CA3C73F" w14:textId="77777777" w:rsidR="00183D8A" w:rsidRDefault="00476E2C">
            <w:r>
              <w:t>489</w:t>
            </w:r>
          </w:p>
        </w:tc>
        <w:tc>
          <w:tcPr>
            <w:tcW w:w="3120" w:type="dxa"/>
          </w:tcPr>
          <w:p w14:paraId="321FB6EC" w14:textId="77777777" w:rsidR="00183D8A" w:rsidRDefault="00476E2C">
            <w:r>
              <w:t>9</w:t>
            </w:r>
          </w:p>
        </w:tc>
      </w:tr>
      <w:tr w:rsidR="00183D8A" w14:paraId="4B31A07E" w14:textId="77777777">
        <w:trPr>
          <w:cantSplit/>
          <w:jc w:val="center"/>
        </w:trPr>
        <w:tc>
          <w:tcPr>
            <w:tcW w:w="3120" w:type="dxa"/>
          </w:tcPr>
          <w:p w14:paraId="2DD06B38" w14:textId="77777777" w:rsidR="00183D8A" w:rsidRDefault="00476E2C">
            <w:r>
              <w:t>dragontools/worker/dv_remux_components.py</w:t>
            </w:r>
          </w:p>
        </w:tc>
        <w:tc>
          <w:tcPr>
            <w:tcW w:w="3120" w:type="dxa"/>
          </w:tcPr>
          <w:p w14:paraId="2FAE15D7" w14:textId="77777777" w:rsidR="00183D8A" w:rsidRDefault="00476E2C">
            <w:r>
              <w:t>454</w:t>
            </w:r>
          </w:p>
        </w:tc>
        <w:tc>
          <w:tcPr>
            <w:tcW w:w="3120" w:type="dxa"/>
          </w:tcPr>
          <w:p w14:paraId="4488B26C" w14:textId="77777777" w:rsidR="00183D8A" w:rsidRDefault="00476E2C">
            <w:r>
              <w:t>8</w:t>
            </w:r>
          </w:p>
        </w:tc>
      </w:tr>
      <w:tr w:rsidR="00183D8A" w14:paraId="4B0382B3" w14:textId="77777777">
        <w:trPr>
          <w:cantSplit/>
          <w:jc w:val="center"/>
        </w:trPr>
        <w:tc>
          <w:tcPr>
            <w:tcW w:w="3120" w:type="dxa"/>
          </w:tcPr>
          <w:p w14:paraId="49E6D1A6" w14:textId="77777777" w:rsidR="00183D8A" w:rsidRDefault="00476E2C">
            <w:r>
              <w:t>dragontools/gui/rules_audio_tab.py</w:t>
            </w:r>
          </w:p>
        </w:tc>
        <w:tc>
          <w:tcPr>
            <w:tcW w:w="3120" w:type="dxa"/>
          </w:tcPr>
          <w:p w14:paraId="370598E9" w14:textId="77777777" w:rsidR="00183D8A" w:rsidRDefault="00476E2C">
            <w:r>
              <w:t>554</w:t>
            </w:r>
          </w:p>
        </w:tc>
        <w:tc>
          <w:tcPr>
            <w:tcW w:w="3120" w:type="dxa"/>
          </w:tcPr>
          <w:p w14:paraId="6CC7E0AF" w14:textId="77777777" w:rsidR="00183D8A" w:rsidRDefault="00476E2C">
            <w:r>
              <w:t>7</w:t>
            </w:r>
          </w:p>
        </w:tc>
      </w:tr>
      <w:tr w:rsidR="00183D8A" w14:paraId="1F4D1DB8" w14:textId="77777777">
        <w:trPr>
          <w:cantSplit/>
          <w:jc w:val="center"/>
        </w:trPr>
        <w:tc>
          <w:tcPr>
            <w:tcW w:w="3120" w:type="dxa"/>
          </w:tcPr>
          <w:p w14:paraId="60B9E0DF" w14:textId="77777777" w:rsidR="00183D8A" w:rsidRDefault="00476E2C">
            <w:r>
              <w:t>dragontools/gui/rules_dialog.py</w:t>
            </w:r>
          </w:p>
        </w:tc>
        <w:tc>
          <w:tcPr>
            <w:tcW w:w="3120" w:type="dxa"/>
          </w:tcPr>
          <w:p w14:paraId="55F4AEAA" w14:textId="77777777" w:rsidR="00183D8A" w:rsidRDefault="00476E2C">
            <w:r>
              <w:t>90</w:t>
            </w:r>
          </w:p>
        </w:tc>
        <w:tc>
          <w:tcPr>
            <w:tcW w:w="3120" w:type="dxa"/>
          </w:tcPr>
          <w:p w14:paraId="26DD9FED" w14:textId="77777777" w:rsidR="00183D8A" w:rsidRDefault="00476E2C">
            <w:r>
              <w:t>6</w:t>
            </w:r>
          </w:p>
        </w:tc>
      </w:tr>
      <w:tr w:rsidR="00183D8A" w14:paraId="2F8E5583" w14:textId="77777777">
        <w:trPr>
          <w:cantSplit/>
          <w:jc w:val="center"/>
        </w:trPr>
        <w:tc>
          <w:tcPr>
            <w:tcW w:w="3120" w:type="dxa"/>
          </w:tcPr>
          <w:p w14:paraId="6C79CE6B" w14:textId="77777777" w:rsidR="00183D8A" w:rsidRDefault="00476E2C">
            <w:r>
              <w:t>dragontools/gui/subtitle_widget.py</w:t>
            </w:r>
          </w:p>
        </w:tc>
        <w:tc>
          <w:tcPr>
            <w:tcW w:w="3120" w:type="dxa"/>
          </w:tcPr>
          <w:p w14:paraId="17F0D004" w14:textId="77777777" w:rsidR="00183D8A" w:rsidRDefault="00476E2C">
            <w:r>
              <w:t>576</w:t>
            </w:r>
          </w:p>
        </w:tc>
        <w:tc>
          <w:tcPr>
            <w:tcW w:w="3120" w:type="dxa"/>
          </w:tcPr>
          <w:p w14:paraId="0C68E7B9" w14:textId="77777777" w:rsidR="00183D8A" w:rsidRDefault="00476E2C">
            <w:r>
              <w:t>6</w:t>
            </w:r>
          </w:p>
        </w:tc>
      </w:tr>
      <w:tr w:rsidR="00183D8A" w14:paraId="2DF8FEDF" w14:textId="77777777">
        <w:trPr>
          <w:cantSplit/>
          <w:jc w:val="center"/>
        </w:trPr>
        <w:tc>
          <w:tcPr>
            <w:tcW w:w="3120" w:type="dxa"/>
          </w:tcPr>
          <w:p w14:paraId="02734A00" w14:textId="77777777" w:rsidR="00183D8A" w:rsidRDefault="00476E2C">
            <w:r>
              <w:t>dragontools/gui/audio_video_matcher_widget.py</w:t>
            </w:r>
          </w:p>
        </w:tc>
        <w:tc>
          <w:tcPr>
            <w:tcW w:w="3120" w:type="dxa"/>
          </w:tcPr>
          <w:p w14:paraId="1BEA9973" w14:textId="77777777" w:rsidR="00183D8A" w:rsidRDefault="00476E2C">
            <w:r>
              <w:t>368</w:t>
            </w:r>
          </w:p>
        </w:tc>
        <w:tc>
          <w:tcPr>
            <w:tcW w:w="3120" w:type="dxa"/>
          </w:tcPr>
          <w:p w14:paraId="120D9425" w14:textId="77777777" w:rsidR="00183D8A" w:rsidRDefault="00476E2C">
            <w:r>
              <w:t>5</w:t>
            </w:r>
          </w:p>
        </w:tc>
      </w:tr>
      <w:tr w:rsidR="00183D8A" w14:paraId="4DBECFA1" w14:textId="77777777">
        <w:trPr>
          <w:cantSplit/>
          <w:jc w:val="center"/>
        </w:trPr>
        <w:tc>
          <w:tcPr>
            <w:tcW w:w="3120" w:type="dxa"/>
          </w:tcPr>
          <w:p w14:paraId="44568A07" w14:textId="77777777" w:rsidR="00183D8A" w:rsidRDefault="00476E2C">
            <w:r>
              <w:t>dragontools/gui/movie_renamer_widget.py</w:t>
            </w:r>
          </w:p>
        </w:tc>
        <w:tc>
          <w:tcPr>
            <w:tcW w:w="3120" w:type="dxa"/>
          </w:tcPr>
          <w:p w14:paraId="46FA004A" w14:textId="77777777" w:rsidR="00183D8A" w:rsidRDefault="00476E2C">
            <w:r>
              <w:t>119</w:t>
            </w:r>
          </w:p>
        </w:tc>
        <w:tc>
          <w:tcPr>
            <w:tcW w:w="3120" w:type="dxa"/>
          </w:tcPr>
          <w:p w14:paraId="7FE9F73D" w14:textId="77777777" w:rsidR="00183D8A" w:rsidRDefault="00476E2C">
            <w:r>
              <w:t>5</w:t>
            </w:r>
          </w:p>
        </w:tc>
      </w:tr>
      <w:tr w:rsidR="00183D8A" w14:paraId="4A82B956" w14:textId="77777777">
        <w:trPr>
          <w:cantSplit/>
          <w:jc w:val="center"/>
        </w:trPr>
        <w:tc>
          <w:tcPr>
            <w:tcW w:w="3120" w:type="dxa"/>
          </w:tcPr>
          <w:p w14:paraId="2C301FB1" w14:textId="77777777" w:rsidR="00183D8A" w:rsidRDefault="00476E2C">
            <w:r>
              <w:t>dragontools/gui/quality_tester_widget.py</w:t>
            </w:r>
          </w:p>
        </w:tc>
        <w:tc>
          <w:tcPr>
            <w:tcW w:w="3120" w:type="dxa"/>
          </w:tcPr>
          <w:p w14:paraId="4D3C98B9" w14:textId="77777777" w:rsidR="00183D8A" w:rsidRDefault="00476E2C">
            <w:r>
              <w:t>799</w:t>
            </w:r>
          </w:p>
        </w:tc>
        <w:tc>
          <w:tcPr>
            <w:tcW w:w="3120" w:type="dxa"/>
          </w:tcPr>
          <w:p w14:paraId="28BBDFBA" w14:textId="77777777" w:rsidR="00183D8A" w:rsidRDefault="00476E2C">
            <w:r>
              <w:t>5</w:t>
            </w:r>
          </w:p>
        </w:tc>
      </w:tr>
      <w:tr w:rsidR="00183D8A" w14:paraId="18BBE14B" w14:textId="77777777">
        <w:trPr>
          <w:cantSplit/>
          <w:jc w:val="center"/>
        </w:trPr>
        <w:tc>
          <w:tcPr>
            <w:tcW w:w="3120" w:type="dxa"/>
          </w:tcPr>
          <w:p w14:paraId="140CFF1F" w14:textId="77777777" w:rsidR="00183D8A" w:rsidRDefault="00476E2C">
            <w:r>
              <w:t>dragontools/gui/rules_subtitle_tab.py</w:t>
            </w:r>
          </w:p>
        </w:tc>
        <w:tc>
          <w:tcPr>
            <w:tcW w:w="3120" w:type="dxa"/>
          </w:tcPr>
          <w:p w14:paraId="51A40ACC" w14:textId="77777777" w:rsidR="00183D8A" w:rsidRDefault="00476E2C">
            <w:r>
              <w:t>216</w:t>
            </w:r>
          </w:p>
        </w:tc>
        <w:tc>
          <w:tcPr>
            <w:tcW w:w="3120" w:type="dxa"/>
          </w:tcPr>
          <w:p w14:paraId="1D3F1957" w14:textId="77777777" w:rsidR="00183D8A" w:rsidRDefault="00476E2C">
            <w:r>
              <w:t>5</w:t>
            </w:r>
          </w:p>
        </w:tc>
      </w:tr>
      <w:tr w:rsidR="00183D8A" w14:paraId="69DC0CBF" w14:textId="77777777">
        <w:trPr>
          <w:cantSplit/>
          <w:jc w:val="center"/>
        </w:trPr>
        <w:tc>
          <w:tcPr>
            <w:tcW w:w="3120" w:type="dxa"/>
          </w:tcPr>
          <w:p w14:paraId="7ABEC70B" w14:textId="77777777" w:rsidR="00183D8A" w:rsidRDefault="00476E2C">
            <w:r>
              <w:lastRenderedPageBreak/>
              <w:t>dragontools/worker/audio_video_match_thread.py</w:t>
            </w:r>
          </w:p>
        </w:tc>
        <w:tc>
          <w:tcPr>
            <w:tcW w:w="3120" w:type="dxa"/>
          </w:tcPr>
          <w:p w14:paraId="03E6F82C" w14:textId="77777777" w:rsidR="00183D8A" w:rsidRDefault="00476E2C">
            <w:r>
              <w:t>382</w:t>
            </w:r>
          </w:p>
        </w:tc>
        <w:tc>
          <w:tcPr>
            <w:tcW w:w="3120" w:type="dxa"/>
          </w:tcPr>
          <w:p w14:paraId="4ECB572C" w14:textId="77777777" w:rsidR="00183D8A" w:rsidRDefault="00476E2C">
            <w:r>
              <w:t>5</w:t>
            </w:r>
          </w:p>
        </w:tc>
      </w:tr>
      <w:tr w:rsidR="00183D8A" w14:paraId="5B62D497" w14:textId="77777777">
        <w:trPr>
          <w:cantSplit/>
          <w:jc w:val="center"/>
        </w:trPr>
        <w:tc>
          <w:tcPr>
            <w:tcW w:w="3120" w:type="dxa"/>
          </w:tcPr>
          <w:p w14:paraId="39E1EC74" w14:textId="77777777" w:rsidR="00183D8A" w:rsidRDefault="00476E2C">
            <w:r>
              <w:t>dragontools/worker/hdrplus_conversion.py</w:t>
            </w:r>
          </w:p>
        </w:tc>
        <w:tc>
          <w:tcPr>
            <w:tcW w:w="3120" w:type="dxa"/>
          </w:tcPr>
          <w:p w14:paraId="2B38FBA7" w14:textId="77777777" w:rsidR="00183D8A" w:rsidRDefault="00476E2C">
            <w:r>
              <w:t>727</w:t>
            </w:r>
          </w:p>
        </w:tc>
        <w:tc>
          <w:tcPr>
            <w:tcW w:w="3120" w:type="dxa"/>
          </w:tcPr>
          <w:p w14:paraId="441B0385" w14:textId="77777777" w:rsidR="00183D8A" w:rsidRDefault="00476E2C">
            <w:r>
              <w:t>5</w:t>
            </w:r>
          </w:p>
        </w:tc>
      </w:tr>
      <w:tr w:rsidR="00183D8A" w14:paraId="163EF754" w14:textId="77777777">
        <w:trPr>
          <w:cantSplit/>
          <w:jc w:val="center"/>
        </w:trPr>
        <w:tc>
          <w:tcPr>
            <w:tcW w:w="3120" w:type="dxa"/>
          </w:tcPr>
          <w:p w14:paraId="7982856F" w14:textId="77777777" w:rsidR="00183D8A" w:rsidRDefault="00476E2C">
            <w:r>
              <w:t>dragontools/worker/quality_test_thread.py</w:t>
            </w:r>
          </w:p>
        </w:tc>
        <w:tc>
          <w:tcPr>
            <w:tcW w:w="3120" w:type="dxa"/>
          </w:tcPr>
          <w:p w14:paraId="1F45F8B3" w14:textId="77777777" w:rsidR="00183D8A" w:rsidRDefault="00476E2C">
            <w:r>
              <w:t>334</w:t>
            </w:r>
          </w:p>
        </w:tc>
        <w:tc>
          <w:tcPr>
            <w:tcW w:w="3120" w:type="dxa"/>
          </w:tcPr>
          <w:p w14:paraId="5A62AACA" w14:textId="77777777" w:rsidR="00183D8A" w:rsidRDefault="00476E2C">
            <w:r>
              <w:t>5</w:t>
            </w:r>
          </w:p>
        </w:tc>
      </w:tr>
      <w:tr w:rsidR="00183D8A" w14:paraId="55404B29" w14:textId="77777777">
        <w:trPr>
          <w:cantSplit/>
          <w:jc w:val="center"/>
        </w:trPr>
        <w:tc>
          <w:tcPr>
            <w:tcW w:w="3120" w:type="dxa"/>
          </w:tcPr>
          <w:p w14:paraId="08A3133B" w14:textId="77777777" w:rsidR="00183D8A" w:rsidRDefault="00476E2C">
            <w:r>
              <w:t>dragontools/gui/rules_series_tab.py</w:t>
            </w:r>
          </w:p>
        </w:tc>
        <w:tc>
          <w:tcPr>
            <w:tcW w:w="3120" w:type="dxa"/>
          </w:tcPr>
          <w:p w14:paraId="73257D5F" w14:textId="77777777" w:rsidR="00183D8A" w:rsidRDefault="00476E2C">
            <w:r>
              <w:t>156</w:t>
            </w:r>
          </w:p>
        </w:tc>
        <w:tc>
          <w:tcPr>
            <w:tcW w:w="3120" w:type="dxa"/>
          </w:tcPr>
          <w:p w14:paraId="00479589" w14:textId="77777777" w:rsidR="00183D8A" w:rsidRDefault="00476E2C">
            <w:r>
              <w:t>4</w:t>
            </w:r>
          </w:p>
        </w:tc>
      </w:tr>
      <w:tr w:rsidR="00183D8A" w14:paraId="7BEC9201" w14:textId="77777777">
        <w:trPr>
          <w:cantSplit/>
          <w:jc w:val="center"/>
        </w:trPr>
        <w:tc>
          <w:tcPr>
            <w:tcW w:w="3120" w:type="dxa"/>
          </w:tcPr>
          <w:p w14:paraId="1E904C0C" w14:textId="77777777" w:rsidR="00183D8A" w:rsidRDefault="00476E2C">
            <w:r>
              <w:t>dragontools/worker/audio_mux_thread.py</w:t>
            </w:r>
          </w:p>
        </w:tc>
        <w:tc>
          <w:tcPr>
            <w:tcW w:w="3120" w:type="dxa"/>
          </w:tcPr>
          <w:p w14:paraId="20C23CA8" w14:textId="77777777" w:rsidR="00183D8A" w:rsidRDefault="00476E2C">
            <w:r>
              <w:t>311</w:t>
            </w:r>
          </w:p>
        </w:tc>
        <w:tc>
          <w:tcPr>
            <w:tcW w:w="3120" w:type="dxa"/>
          </w:tcPr>
          <w:p w14:paraId="569DB9C5" w14:textId="77777777" w:rsidR="00183D8A" w:rsidRDefault="00476E2C">
            <w:r>
              <w:t>4</w:t>
            </w:r>
          </w:p>
        </w:tc>
      </w:tr>
      <w:tr w:rsidR="00183D8A" w14:paraId="05A13795" w14:textId="77777777">
        <w:trPr>
          <w:cantSplit/>
          <w:jc w:val="center"/>
        </w:trPr>
        <w:tc>
          <w:tcPr>
            <w:tcW w:w="3120" w:type="dxa"/>
          </w:tcPr>
          <w:p w14:paraId="3DAA2F98" w14:textId="77777777" w:rsidR="00183D8A" w:rsidRDefault="00476E2C">
            <w:r>
              <w:t>dragontools/worker/converter_progress.py</w:t>
            </w:r>
          </w:p>
        </w:tc>
        <w:tc>
          <w:tcPr>
            <w:tcW w:w="3120" w:type="dxa"/>
          </w:tcPr>
          <w:p w14:paraId="44F09E2E" w14:textId="77777777" w:rsidR="00183D8A" w:rsidRDefault="00476E2C">
            <w:r>
              <w:t>457</w:t>
            </w:r>
          </w:p>
        </w:tc>
        <w:tc>
          <w:tcPr>
            <w:tcW w:w="3120" w:type="dxa"/>
          </w:tcPr>
          <w:p w14:paraId="5DF11AE2" w14:textId="77777777" w:rsidR="00183D8A" w:rsidRDefault="00476E2C">
            <w:r>
              <w:t>4</w:t>
            </w:r>
          </w:p>
        </w:tc>
      </w:tr>
      <w:tr w:rsidR="00183D8A" w14:paraId="15C0A09D" w14:textId="77777777">
        <w:trPr>
          <w:cantSplit/>
          <w:jc w:val="center"/>
        </w:trPr>
        <w:tc>
          <w:tcPr>
            <w:tcW w:w="3120" w:type="dxa"/>
          </w:tcPr>
          <w:p w14:paraId="14DDFCB0" w14:textId="77777777" w:rsidR="00183D8A" w:rsidRDefault="00476E2C">
            <w:r>
              <w:t>dragontools/worker/converter_stream_args.py</w:t>
            </w:r>
          </w:p>
        </w:tc>
        <w:tc>
          <w:tcPr>
            <w:tcW w:w="3120" w:type="dxa"/>
          </w:tcPr>
          <w:p w14:paraId="2333B033" w14:textId="77777777" w:rsidR="00183D8A" w:rsidRDefault="00476E2C">
            <w:r>
              <w:t>317</w:t>
            </w:r>
          </w:p>
        </w:tc>
        <w:tc>
          <w:tcPr>
            <w:tcW w:w="3120" w:type="dxa"/>
          </w:tcPr>
          <w:p w14:paraId="10FB5A37" w14:textId="77777777" w:rsidR="00183D8A" w:rsidRDefault="00476E2C">
            <w:r>
              <w:t>4</w:t>
            </w:r>
          </w:p>
        </w:tc>
      </w:tr>
      <w:tr w:rsidR="00183D8A" w14:paraId="099DDC33" w14:textId="77777777">
        <w:trPr>
          <w:cantSplit/>
          <w:jc w:val="center"/>
        </w:trPr>
        <w:tc>
          <w:tcPr>
            <w:tcW w:w="3120" w:type="dxa"/>
          </w:tcPr>
          <w:p w14:paraId="19DE5618" w14:textId="77777777" w:rsidR="00183D8A" w:rsidRDefault="00476E2C">
            <w:r>
              <w:t>dragontools/worker/merge_thread.py</w:t>
            </w:r>
          </w:p>
        </w:tc>
        <w:tc>
          <w:tcPr>
            <w:tcW w:w="3120" w:type="dxa"/>
          </w:tcPr>
          <w:p w14:paraId="01998CE5" w14:textId="77777777" w:rsidR="00183D8A" w:rsidRDefault="00476E2C">
            <w:r>
              <w:t>448</w:t>
            </w:r>
          </w:p>
        </w:tc>
        <w:tc>
          <w:tcPr>
            <w:tcW w:w="3120" w:type="dxa"/>
          </w:tcPr>
          <w:p w14:paraId="7ABEED2D" w14:textId="77777777" w:rsidR="00183D8A" w:rsidRDefault="00476E2C">
            <w:r>
              <w:t>4</w:t>
            </w:r>
          </w:p>
        </w:tc>
      </w:tr>
      <w:tr w:rsidR="00183D8A" w14:paraId="0633BC1F" w14:textId="77777777">
        <w:trPr>
          <w:cantSplit/>
          <w:jc w:val="center"/>
        </w:trPr>
        <w:tc>
          <w:tcPr>
            <w:tcW w:w="3120" w:type="dxa"/>
          </w:tcPr>
          <w:p w14:paraId="0815517E" w14:textId="77777777" w:rsidR="00183D8A" w:rsidRDefault="00476E2C">
            <w:r>
              <w:t>dragontools/worker/pipeline_decision_service.py</w:t>
            </w:r>
          </w:p>
        </w:tc>
        <w:tc>
          <w:tcPr>
            <w:tcW w:w="3120" w:type="dxa"/>
          </w:tcPr>
          <w:p w14:paraId="34E414C2" w14:textId="77777777" w:rsidR="00183D8A" w:rsidRDefault="00476E2C">
            <w:r>
              <w:t>158</w:t>
            </w:r>
          </w:p>
        </w:tc>
        <w:tc>
          <w:tcPr>
            <w:tcW w:w="3120" w:type="dxa"/>
          </w:tcPr>
          <w:p w14:paraId="2CFD22FB" w14:textId="77777777" w:rsidR="00183D8A" w:rsidRDefault="00476E2C">
            <w:r>
              <w:t>4</w:t>
            </w:r>
          </w:p>
        </w:tc>
      </w:tr>
      <w:tr w:rsidR="00183D8A" w14:paraId="0430A6A7" w14:textId="77777777">
        <w:trPr>
          <w:cantSplit/>
          <w:jc w:val="center"/>
        </w:trPr>
        <w:tc>
          <w:tcPr>
            <w:tcW w:w="3120" w:type="dxa"/>
          </w:tcPr>
          <w:p w14:paraId="09C4A8F0" w14:textId="77777777" w:rsidR="00183D8A" w:rsidRDefault="00476E2C">
            <w:r>
              <w:t>dragontools/gui/convert_widget_override_dialog.py</w:t>
            </w:r>
          </w:p>
        </w:tc>
        <w:tc>
          <w:tcPr>
            <w:tcW w:w="3120" w:type="dxa"/>
          </w:tcPr>
          <w:p w14:paraId="5891B117" w14:textId="77777777" w:rsidR="00183D8A" w:rsidRDefault="00476E2C">
            <w:r>
              <w:t>805</w:t>
            </w:r>
          </w:p>
        </w:tc>
        <w:tc>
          <w:tcPr>
            <w:tcW w:w="3120" w:type="dxa"/>
          </w:tcPr>
          <w:p w14:paraId="68439825" w14:textId="77777777" w:rsidR="00183D8A" w:rsidRDefault="00476E2C">
            <w:r>
              <w:t>3</w:t>
            </w:r>
          </w:p>
        </w:tc>
      </w:tr>
      <w:tr w:rsidR="00183D8A" w14:paraId="64D5D79A" w14:textId="77777777">
        <w:trPr>
          <w:cantSplit/>
          <w:jc w:val="center"/>
        </w:trPr>
        <w:tc>
          <w:tcPr>
            <w:tcW w:w="3120" w:type="dxa"/>
          </w:tcPr>
          <w:p w14:paraId="5975F4A9" w14:textId="77777777" w:rsidR="00183D8A" w:rsidRDefault="00476E2C">
            <w:r>
              <w:t>dragontools/gui/media_info_dialog.py</w:t>
            </w:r>
          </w:p>
        </w:tc>
        <w:tc>
          <w:tcPr>
            <w:tcW w:w="3120" w:type="dxa"/>
          </w:tcPr>
          <w:p w14:paraId="1D37E6BE" w14:textId="77777777" w:rsidR="00183D8A" w:rsidRDefault="00476E2C">
            <w:r>
              <w:t>254</w:t>
            </w:r>
          </w:p>
        </w:tc>
        <w:tc>
          <w:tcPr>
            <w:tcW w:w="3120" w:type="dxa"/>
          </w:tcPr>
          <w:p w14:paraId="049BB75B" w14:textId="77777777" w:rsidR="00183D8A" w:rsidRDefault="00476E2C">
            <w:r>
              <w:t>3</w:t>
            </w:r>
          </w:p>
        </w:tc>
      </w:tr>
      <w:tr w:rsidR="00183D8A" w14:paraId="60BC632C" w14:textId="77777777">
        <w:trPr>
          <w:cantSplit/>
          <w:jc w:val="center"/>
        </w:trPr>
        <w:tc>
          <w:tcPr>
            <w:tcW w:w="3120" w:type="dxa"/>
          </w:tcPr>
          <w:p w14:paraId="7ABD1BF6" w14:textId="77777777" w:rsidR="00183D8A" w:rsidRDefault="00476E2C">
            <w:r>
              <w:t>dragontools/worker/dv_audio_mux_service.py</w:t>
            </w:r>
          </w:p>
        </w:tc>
        <w:tc>
          <w:tcPr>
            <w:tcW w:w="3120" w:type="dxa"/>
          </w:tcPr>
          <w:p w14:paraId="43E6B796" w14:textId="77777777" w:rsidR="00183D8A" w:rsidRDefault="00476E2C">
            <w:r>
              <w:t>279</w:t>
            </w:r>
          </w:p>
        </w:tc>
        <w:tc>
          <w:tcPr>
            <w:tcW w:w="3120" w:type="dxa"/>
          </w:tcPr>
          <w:p w14:paraId="051DBBDB" w14:textId="77777777" w:rsidR="00183D8A" w:rsidRDefault="00476E2C">
            <w:r>
              <w:t>3</w:t>
            </w:r>
          </w:p>
        </w:tc>
      </w:tr>
      <w:tr w:rsidR="00183D8A" w14:paraId="77215F05" w14:textId="77777777">
        <w:trPr>
          <w:cantSplit/>
          <w:jc w:val="center"/>
        </w:trPr>
        <w:tc>
          <w:tcPr>
            <w:tcW w:w="3120" w:type="dxa"/>
          </w:tcPr>
          <w:p w14:paraId="36358C0A" w14:textId="77777777" w:rsidR="00183D8A" w:rsidRDefault="00476E2C">
            <w:r>
              <w:t>dragontools/worker/iso_thread.py</w:t>
            </w:r>
          </w:p>
        </w:tc>
        <w:tc>
          <w:tcPr>
            <w:tcW w:w="3120" w:type="dxa"/>
          </w:tcPr>
          <w:p w14:paraId="3F4A3B8B" w14:textId="77777777" w:rsidR="00183D8A" w:rsidRDefault="00476E2C">
            <w:r>
              <w:t>750</w:t>
            </w:r>
          </w:p>
        </w:tc>
        <w:tc>
          <w:tcPr>
            <w:tcW w:w="3120" w:type="dxa"/>
          </w:tcPr>
          <w:p w14:paraId="1DDB0A28" w14:textId="77777777" w:rsidR="00183D8A" w:rsidRDefault="00476E2C">
            <w:r>
              <w:t>3</w:t>
            </w:r>
          </w:p>
        </w:tc>
      </w:tr>
      <w:tr w:rsidR="00183D8A" w14:paraId="3938C777" w14:textId="77777777">
        <w:trPr>
          <w:cantSplit/>
          <w:jc w:val="center"/>
        </w:trPr>
        <w:tc>
          <w:tcPr>
            <w:tcW w:w="3120" w:type="dxa"/>
          </w:tcPr>
          <w:p w14:paraId="56472F63" w14:textId="77777777" w:rsidR="00183D8A" w:rsidRDefault="00476E2C">
            <w:r>
              <w:t>dragontools/gui/changelog_dialog.py</w:t>
            </w:r>
          </w:p>
        </w:tc>
        <w:tc>
          <w:tcPr>
            <w:tcW w:w="3120" w:type="dxa"/>
          </w:tcPr>
          <w:p w14:paraId="03F1CA73" w14:textId="77777777" w:rsidR="00183D8A" w:rsidRDefault="00476E2C">
            <w:r>
              <w:t>302</w:t>
            </w:r>
          </w:p>
        </w:tc>
        <w:tc>
          <w:tcPr>
            <w:tcW w:w="3120" w:type="dxa"/>
          </w:tcPr>
          <w:p w14:paraId="6DF05D50" w14:textId="77777777" w:rsidR="00183D8A" w:rsidRDefault="00476E2C">
            <w:r>
              <w:t>2</w:t>
            </w:r>
          </w:p>
        </w:tc>
      </w:tr>
      <w:tr w:rsidR="00183D8A" w14:paraId="674D4E51" w14:textId="77777777">
        <w:trPr>
          <w:cantSplit/>
          <w:jc w:val="center"/>
        </w:trPr>
        <w:tc>
          <w:tcPr>
            <w:tcW w:w="3120" w:type="dxa"/>
          </w:tcPr>
          <w:p w14:paraId="5248EE61" w14:textId="77777777" w:rsidR="00183D8A" w:rsidRDefault="00476E2C">
            <w:r>
              <w:t>dragontools/gui/help_dialog.py</w:t>
            </w:r>
          </w:p>
        </w:tc>
        <w:tc>
          <w:tcPr>
            <w:tcW w:w="3120" w:type="dxa"/>
          </w:tcPr>
          <w:p w14:paraId="52EDEA63" w14:textId="77777777" w:rsidR="00183D8A" w:rsidRDefault="00476E2C">
            <w:r>
              <w:t>107</w:t>
            </w:r>
          </w:p>
        </w:tc>
        <w:tc>
          <w:tcPr>
            <w:tcW w:w="3120" w:type="dxa"/>
          </w:tcPr>
          <w:p w14:paraId="0C45A811" w14:textId="77777777" w:rsidR="00183D8A" w:rsidRDefault="00476E2C">
            <w:r>
              <w:t>2</w:t>
            </w:r>
          </w:p>
        </w:tc>
      </w:tr>
      <w:tr w:rsidR="00183D8A" w14:paraId="4C8ADEE1" w14:textId="77777777">
        <w:trPr>
          <w:cantSplit/>
          <w:jc w:val="center"/>
        </w:trPr>
        <w:tc>
          <w:tcPr>
            <w:tcW w:w="3120" w:type="dxa"/>
          </w:tcPr>
          <w:p w14:paraId="1BC277D5" w14:textId="77777777" w:rsidR="00183D8A" w:rsidRDefault="00476E2C">
            <w:r>
              <w:t>dragontools/gui/mp4_remux_widget.py</w:t>
            </w:r>
          </w:p>
        </w:tc>
        <w:tc>
          <w:tcPr>
            <w:tcW w:w="3120" w:type="dxa"/>
          </w:tcPr>
          <w:p w14:paraId="0E7BEA44" w14:textId="77777777" w:rsidR="00183D8A" w:rsidRDefault="00476E2C">
            <w:r>
              <w:t>267</w:t>
            </w:r>
          </w:p>
        </w:tc>
        <w:tc>
          <w:tcPr>
            <w:tcW w:w="3120" w:type="dxa"/>
          </w:tcPr>
          <w:p w14:paraId="42D6FBE9" w14:textId="77777777" w:rsidR="00183D8A" w:rsidRDefault="00476E2C">
            <w:r>
              <w:t>2</w:t>
            </w:r>
          </w:p>
        </w:tc>
      </w:tr>
      <w:tr w:rsidR="00183D8A" w14:paraId="3474A076" w14:textId="77777777">
        <w:trPr>
          <w:cantSplit/>
          <w:jc w:val="center"/>
        </w:trPr>
        <w:tc>
          <w:tcPr>
            <w:tcW w:w="3120" w:type="dxa"/>
          </w:tcPr>
          <w:p w14:paraId="0695314A" w14:textId="77777777" w:rsidR="00183D8A" w:rsidRDefault="00476E2C">
            <w:r>
              <w:t>dragontools/gui/save_settings_dialog.py</w:t>
            </w:r>
          </w:p>
        </w:tc>
        <w:tc>
          <w:tcPr>
            <w:tcW w:w="3120" w:type="dxa"/>
          </w:tcPr>
          <w:p w14:paraId="2490854E" w14:textId="77777777" w:rsidR="00183D8A" w:rsidRDefault="00476E2C">
            <w:r>
              <w:t>14</w:t>
            </w:r>
          </w:p>
        </w:tc>
        <w:tc>
          <w:tcPr>
            <w:tcW w:w="3120" w:type="dxa"/>
          </w:tcPr>
          <w:p w14:paraId="5756B543" w14:textId="77777777" w:rsidR="00183D8A" w:rsidRDefault="00476E2C">
            <w:r>
              <w:t>2</w:t>
            </w:r>
          </w:p>
        </w:tc>
      </w:tr>
      <w:tr w:rsidR="00183D8A" w14:paraId="4D356ABF" w14:textId="77777777">
        <w:trPr>
          <w:cantSplit/>
          <w:jc w:val="center"/>
        </w:trPr>
        <w:tc>
          <w:tcPr>
            <w:tcW w:w="3120" w:type="dxa"/>
          </w:tcPr>
          <w:p w14:paraId="793C8F87" w14:textId="77777777" w:rsidR="00183D8A" w:rsidRDefault="00476E2C">
            <w:r>
              <w:t>dragontools/gui/tool_path_settings.py</w:t>
            </w:r>
          </w:p>
        </w:tc>
        <w:tc>
          <w:tcPr>
            <w:tcW w:w="3120" w:type="dxa"/>
          </w:tcPr>
          <w:p w14:paraId="235B24E2" w14:textId="77777777" w:rsidR="00183D8A" w:rsidRDefault="00476E2C">
            <w:r>
              <w:t>86</w:t>
            </w:r>
          </w:p>
        </w:tc>
        <w:tc>
          <w:tcPr>
            <w:tcW w:w="3120" w:type="dxa"/>
          </w:tcPr>
          <w:p w14:paraId="7AA2A8DF" w14:textId="77777777" w:rsidR="00183D8A" w:rsidRDefault="00476E2C">
            <w:r>
              <w:t>2</w:t>
            </w:r>
          </w:p>
        </w:tc>
      </w:tr>
      <w:tr w:rsidR="00183D8A" w14:paraId="6E4C0F4F" w14:textId="77777777">
        <w:trPr>
          <w:cantSplit/>
          <w:jc w:val="center"/>
        </w:trPr>
        <w:tc>
          <w:tcPr>
            <w:tcW w:w="3120" w:type="dxa"/>
          </w:tcPr>
          <w:p w14:paraId="154D056B" w14:textId="77777777" w:rsidR="00183D8A" w:rsidRDefault="00476E2C">
            <w:r>
              <w:t>dragontools/subtitle/tagger.py</w:t>
            </w:r>
          </w:p>
        </w:tc>
        <w:tc>
          <w:tcPr>
            <w:tcW w:w="3120" w:type="dxa"/>
          </w:tcPr>
          <w:p w14:paraId="46D5A027" w14:textId="77777777" w:rsidR="00183D8A" w:rsidRDefault="00476E2C">
            <w:r>
              <w:t>48</w:t>
            </w:r>
          </w:p>
        </w:tc>
        <w:tc>
          <w:tcPr>
            <w:tcW w:w="3120" w:type="dxa"/>
          </w:tcPr>
          <w:p w14:paraId="0C6DE08C" w14:textId="77777777" w:rsidR="00183D8A" w:rsidRDefault="00476E2C">
            <w:r>
              <w:t>2</w:t>
            </w:r>
          </w:p>
        </w:tc>
      </w:tr>
      <w:tr w:rsidR="00183D8A" w14:paraId="1064D678" w14:textId="77777777">
        <w:trPr>
          <w:cantSplit/>
          <w:jc w:val="center"/>
        </w:trPr>
        <w:tc>
          <w:tcPr>
            <w:tcW w:w="3120" w:type="dxa"/>
          </w:tcPr>
          <w:p w14:paraId="76F4293B" w14:textId="77777777" w:rsidR="00183D8A" w:rsidRDefault="00476E2C">
            <w:r>
              <w:t>dragontools/worker/converter_strip.py</w:t>
            </w:r>
          </w:p>
        </w:tc>
        <w:tc>
          <w:tcPr>
            <w:tcW w:w="3120" w:type="dxa"/>
          </w:tcPr>
          <w:p w14:paraId="0FDEAD0E" w14:textId="77777777" w:rsidR="00183D8A" w:rsidRDefault="00476E2C">
            <w:r>
              <w:t>146</w:t>
            </w:r>
          </w:p>
        </w:tc>
        <w:tc>
          <w:tcPr>
            <w:tcW w:w="3120" w:type="dxa"/>
          </w:tcPr>
          <w:p w14:paraId="6CA1A5DC" w14:textId="77777777" w:rsidR="00183D8A" w:rsidRDefault="00476E2C">
            <w:r>
              <w:t>2</w:t>
            </w:r>
          </w:p>
        </w:tc>
      </w:tr>
      <w:tr w:rsidR="00183D8A" w14:paraId="64A9A759" w14:textId="77777777">
        <w:trPr>
          <w:cantSplit/>
          <w:jc w:val="center"/>
        </w:trPr>
        <w:tc>
          <w:tcPr>
            <w:tcW w:w="3120" w:type="dxa"/>
          </w:tcPr>
          <w:p w14:paraId="078482A7" w14:textId="77777777" w:rsidR="00183D8A" w:rsidRDefault="00476E2C">
            <w:r>
              <w:t>dragontools/worker/duration_timing_analyzer.py</w:t>
            </w:r>
          </w:p>
        </w:tc>
        <w:tc>
          <w:tcPr>
            <w:tcW w:w="3120" w:type="dxa"/>
          </w:tcPr>
          <w:p w14:paraId="0194F7F8" w14:textId="77777777" w:rsidR="00183D8A" w:rsidRDefault="00476E2C">
            <w:r>
              <w:t>366</w:t>
            </w:r>
          </w:p>
        </w:tc>
        <w:tc>
          <w:tcPr>
            <w:tcW w:w="3120" w:type="dxa"/>
          </w:tcPr>
          <w:p w14:paraId="4AF99A84" w14:textId="77777777" w:rsidR="00183D8A" w:rsidRDefault="00476E2C">
            <w:r>
              <w:t>2</w:t>
            </w:r>
          </w:p>
        </w:tc>
      </w:tr>
      <w:tr w:rsidR="00183D8A" w14:paraId="2AB426C3" w14:textId="77777777">
        <w:trPr>
          <w:cantSplit/>
          <w:jc w:val="center"/>
        </w:trPr>
        <w:tc>
          <w:tcPr>
            <w:tcW w:w="3120" w:type="dxa"/>
          </w:tcPr>
          <w:p w14:paraId="5B85EE20" w14:textId="77777777" w:rsidR="00183D8A" w:rsidRDefault="00476E2C">
            <w:r>
              <w:t>dragontools/core/media_hdr_detection.py</w:t>
            </w:r>
          </w:p>
        </w:tc>
        <w:tc>
          <w:tcPr>
            <w:tcW w:w="3120" w:type="dxa"/>
          </w:tcPr>
          <w:p w14:paraId="3C0D37F0" w14:textId="77777777" w:rsidR="00183D8A" w:rsidRDefault="00476E2C">
            <w:r>
              <w:t>296</w:t>
            </w:r>
          </w:p>
        </w:tc>
        <w:tc>
          <w:tcPr>
            <w:tcW w:w="3120" w:type="dxa"/>
          </w:tcPr>
          <w:p w14:paraId="6227C4C2" w14:textId="77777777" w:rsidR="00183D8A" w:rsidRDefault="00476E2C">
            <w:r>
              <w:t>1</w:t>
            </w:r>
          </w:p>
        </w:tc>
      </w:tr>
      <w:tr w:rsidR="00183D8A" w14:paraId="7B0BA18F" w14:textId="77777777">
        <w:trPr>
          <w:cantSplit/>
          <w:jc w:val="center"/>
        </w:trPr>
        <w:tc>
          <w:tcPr>
            <w:tcW w:w="3120" w:type="dxa"/>
          </w:tcPr>
          <w:p w14:paraId="5C3FC9F9" w14:textId="77777777" w:rsidR="00183D8A" w:rsidRDefault="00476E2C">
            <w:r>
              <w:t>dragontools/gui/audio_muxer_widget.py</w:t>
            </w:r>
          </w:p>
        </w:tc>
        <w:tc>
          <w:tcPr>
            <w:tcW w:w="3120" w:type="dxa"/>
          </w:tcPr>
          <w:p w14:paraId="16344C12" w14:textId="77777777" w:rsidR="00183D8A" w:rsidRDefault="00476E2C">
            <w:r>
              <w:t>211</w:t>
            </w:r>
          </w:p>
        </w:tc>
        <w:tc>
          <w:tcPr>
            <w:tcW w:w="3120" w:type="dxa"/>
          </w:tcPr>
          <w:p w14:paraId="6F57169E" w14:textId="77777777" w:rsidR="00183D8A" w:rsidRDefault="00476E2C">
            <w:r>
              <w:t>1</w:t>
            </w:r>
          </w:p>
        </w:tc>
      </w:tr>
      <w:tr w:rsidR="00183D8A" w14:paraId="70885C12" w14:textId="77777777">
        <w:trPr>
          <w:cantSplit/>
          <w:jc w:val="center"/>
        </w:trPr>
        <w:tc>
          <w:tcPr>
            <w:tcW w:w="3120" w:type="dxa"/>
          </w:tcPr>
          <w:p w14:paraId="0841D607" w14:textId="77777777" w:rsidR="00183D8A" w:rsidRDefault="00476E2C">
            <w:r>
              <w:t>dragontools/gui/batch_preflight_dialog.py</w:t>
            </w:r>
          </w:p>
        </w:tc>
        <w:tc>
          <w:tcPr>
            <w:tcW w:w="3120" w:type="dxa"/>
          </w:tcPr>
          <w:p w14:paraId="60BC6D62" w14:textId="77777777" w:rsidR="00183D8A" w:rsidRDefault="00476E2C">
            <w:r>
              <w:t>255</w:t>
            </w:r>
          </w:p>
        </w:tc>
        <w:tc>
          <w:tcPr>
            <w:tcW w:w="3120" w:type="dxa"/>
          </w:tcPr>
          <w:p w14:paraId="37BD3433" w14:textId="77777777" w:rsidR="00183D8A" w:rsidRDefault="00476E2C">
            <w:r>
              <w:t>1</w:t>
            </w:r>
          </w:p>
        </w:tc>
      </w:tr>
      <w:tr w:rsidR="00183D8A" w14:paraId="59C69860" w14:textId="77777777">
        <w:trPr>
          <w:cantSplit/>
          <w:jc w:val="center"/>
        </w:trPr>
        <w:tc>
          <w:tcPr>
            <w:tcW w:w="3120" w:type="dxa"/>
          </w:tcPr>
          <w:p w14:paraId="3A410CAF" w14:textId="77777777" w:rsidR="00183D8A" w:rsidRDefault="00476E2C">
            <w:r>
              <w:t>dragontools/gui/convert_queue_window.py</w:t>
            </w:r>
          </w:p>
        </w:tc>
        <w:tc>
          <w:tcPr>
            <w:tcW w:w="3120" w:type="dxa"/>
          </w:tcPr>
          <w:p w14:paraId="6C907003" w14:textId="77777777" w:rsidR="00183D8A" w:rsidRDefault="00476E2C">
            <w:r>
              <w:t>222</w:t>
            </w:r>
          </w:p>
        </w:tc>
        <w:tc>
          <w:tcPr>
            <w:tcW w:w="3120" w:type="dxa"/>
          </w:tcPr>
          <w:p w14:paraId="7C260624" w14:textId="77777777" w:rsidR="00183D8A" w:rsidRDefault="00476E2C">
            <w:r>
              <w:t>1</w:t>
            </w:r>
          </w:p>
        </w:tc>
      </w:tr>
      <w:tr w:rsidR="00183D8A" w14:paraId="63BA09C6" w14:textId="77777777">
        <w:trPr>
          <w:cantSplit/>
          <w:jc w:val="center"/>
        </w:trPr>
        <w:tc>
          <w:tcPr>
            <w:tcW w:w="3120" w:type="dxa"/>
          </w:tcPr>
          <w:p w14:paraId="32D07A1C" w14:textId="77777777" w:rsidR="00183D8A" w:rsidRDefault="00476E2C">
            <w:r>
              <w:t>dragontools/gui/iso_widget.py</w:t>
            </w:r>
          </w:p>
        </w:tc>
        <w:tc>
          <w:tcPr>
            <w:tcW w:w="3120" w:type="dxa"/>
          </w:tcPr>
          <w:p w14:paraId="02E958D8" w14:textId="77777777" w:rsidR="00183D8A" w:rsidRDefault="00476E2C">
            <w:r>
              <w:t>427</w:t>
            </w:r>
          </w:p>
        </w:tc>
        <w:tc>
          <w:tcPr>
            <w:tcW w:w="3120" w:type="dxa"/>
          </w:tcPr>
          <w:p w14:paraId="4D0213AF" w14:textId="77777777" w:rsidR="00183D8A" w:rsidRDefault="00476E2C">
            <w:r>
              <w:t>1</w:t>
            </w:r>
          </w:p>
        </w:tc>
      </w:tr>
      <w:tr w:rsidR="00183D8A" w14:paraId="147DEA01" w14:textId="77777777">
        <w:trPr>
          <w:cantSplit/>
          <w:jc w:val="center"/>
        </w:trPr>
        <w:tc>
          <w:tcPr>
            <w:tcW w:w="3120" w:type="dxa"/>
          </w:tcPr>
          <w:p w14:paraId="7315E2AB" w14:textId="77777777" w:rsidR="00183D8A" w:rsidRDefault="00476E2C">
            <w:r>
              <w:t>dragontools/gui/job_resume_dialog.py</w:t>
            </w:r>
          </w:p>
        </w:tc>
        <w:tc>
          <w:tcPr>
            <w:tcW w:w="3120" w:type="dxa"/>
          </w:tcPr>
          <w:p w14:paraId="29A5AFFC" w14:textId="77777777" w:rsidR="00183D8A" w:rsidRDefault="00476E2C">
            <w:r>
              <w:t>86</w:t>
            </w:r>
          </w:p>
        </w:tc>
        <w:tc>
          <w:tcPr>
            <w:tcW w:w="3120" w:type="dxa"/>
          </w:tcPr>
          <w:p w14:paraId="545D25BF" w14:textId="77777777" w:rsidR="00183D8A" w:rsidRDefault="00476E2C">
            <w:r>
              <w:t>1</w:t>
            </w:r>
          </w:p>
        </w:tc>
      </w:tr>
      <w:tr w:rsidR="00183D8A" w14:paraId="44BB5804" w14:textId="77777777">
        <w:trPr>
          <w:cantSplit/>
          <w:jc w:val="center"/>
        </w:trPr>
        <w:tc>
          <w:tcPr>
            <w:tcW w:w="3120" w:type="dxa"/>
          </w:tcPr>
          <w:p w14:paraId="3D86E521" w14:textId="77777777" w:rsidR="00183D8A" w:rsidRDefault="00476E2C">
            <w:r>
              <w:t>dragontools/gui/main_window_menus.py</w:t>
            </w:r>
          </w:p>
        </w:tc>
        <w:tc>
          <w:tcPr>
            <w:tcW w:w="3120" w:type="dxa"/>
          </w:tcPr>
          <w:p w14:paraId="7B1108BD" w14:textId="77777777" w:rsidR="00183D8A" w:rsidRDefault="00476E2C">
            <w:r>
              <w:t>251</w:t>
            </w:r>
          </w:p>
        </w:tc>
        <w:tc>
          <w:tcPr>
            <w:tcW w:w="3120" w:type="dxa"/>
          </w:tcPr>
          <w:p w14:paraId="57892E20" w14:textId="77777777" w:rsidR="00183D8A" w:rsidRDefault="00476E2C">
            <w:r>
              <w:t>1</w:t>
            </w:r>
          </w:p>
        </w:tc>
      </w:tr>
      <w:tr w:rsidR="00183D8A" w14:paraId="409028E0" w14:textId="77777777">
        <w:trPr>
          <w:cantSplit/>
          <w:jc w:val="center"/>
        </w:trPr>
        <w:tc>
          <w:tcPr>
            <w:tcW w:w="3120" w:type="dxa"/>
          </w:tcPr>
          <w:p w14:paraId="622C7BD9" w14:textId="77777777" w:rsidR="00183D8A" w:rsidRDefault="00476E2C">
            <w:r>
              <w:t>dragontools/gui/merge_widget.py</w:t>
            </w:r>
          </w:p>
        </w:tc>
        <w:tc>
          <w:tcPr>
            <w:tcW w:w="3120" w:type="dxa"/>
          </w:tcPr>
          <w:p w14:paraId="5F983156" w14:textId="77777777" w:rsidR="00183D8A" w:rsidRDefault="00476E2C">
            <w:r>
              <w:t>347</w:t>
            </w:r>
          </w:p>
        </w:tc>
        <w:tc>
          <w:tcPr>
            <w:tcW w:w="3120" w:type="dxa"/>
          </w:tcPr>
          <w:p w14:paraId="6CA99398" w14:textId="77777777" w:rsidR="00183D8A" w:rsidRDefault="00476E2C">
            <w:r>
              <w:t>1</w:t>
            </w:r>
          </w:p>
        </w:tc>
      </w:tr>
      <w:tr w:rsidR="00183D8A" w14:paraId="1505B7C5" w14:textId="77777777">
        <w:trPr>
          <w:cantSplit/>
          <w:jc w:val="center"/>
        </w:trPr>
        <w:tc>
          <w:tcPr>
            <w:tcW w:w="3120" w:type="dxa"/>
          </w:tcPr>
          <w:p w14:paraId="757D008C" w14:textId="77777777" w:rsidR="00183D8A" w:rsidRDefault="00476E2C">
            <w:r>
              <w:t>dragontools/gui/online_metadata_dialog.py</w:t>
            </w:r>
          </w:p>
        </w:tc>
        <w:tc>
          <w:tcPr>
            <w:tcW w:w="3120" w:type="dxa"/>
          </w:tcPr>
          <w:p w14:paraId="578AFFA2" w14:textId="77777777" w:rsidR="00183D8A" w:rsidRDefault="00476E2C">
            <w:r>
              <w:t>367</w:t>
            </w:r>
          </w:p>
        </w:tc>
        <w:tc>
          <w:tcPr>
            <w:tcW w:w="3120" w:type="dxa"/>
          </w:tcPr>
          <w:p w14:paraId="0A7DBE99" w14:textId="77777777" w:rsidR="00183D8A" w:rsidRDefault="00476E2C">
            <w:r>
              <w:t>1</w:t>
            </w:r>
          </w:p>
        </w:tc>
      </w:tr>
      <w:tr w:rsidR="00183D8A" w14:paraId="27A4563C" w14:textId="77777777">
        <w:trPr>
          <w:cantSplit/>
          <w:jc w:val="center"/>
        </w:trPr>
        <w:tc>
          <w:tcPr>
            <w:tcW w:w="3120" w:type="dxa"/>
          </w:tcPr>
          <w:p w14:paraId="1767BF49" w14:textId="77777777" w:rsidR="00183D8A" w:rsidRDefault="00476E2C">
            <w:r>
              <w:t>dragontools/gui/profile_manager_dialog.py</w:t>
            </w:r>
          </w:p>
        </w:tc>
        <w:tc>
          <w:tcPr>
            <w:tcW w:w="3120" w:type="dxa"/>
          </w:tcPr>
          <w:p w14:paraId="02220846" w14:textId="77777777" w:rsidR="00183D8A" w:rsidRDefault="00476E2C">
            <w:r>
              <w:t>152</w:t>
            </w:r>
          </w:p>
        </w:tc>
        <w:tc>
          <w:tcPr>
            <w:tcW w:w="3120" w:type="dxa"/>
          </w:tcPr>
          <w:p w14:paraId="6EA4141C" w14:textId="77777777" w:rsidR="00183D8A" w:rsidRDefault="00476E2C">
            <w:r>
              <w:t>1</w:t>
            </w:r>
          </w:p>
        </w:tc>
      </w:tr>
      <w:tr w:rsidR="00183D8A" w14:paraId="0181283B" w14:textId="77777777">
        <w:trPr>
          <w:cantSplit/>
          <w:jc w:val="center"/>
        </w:trPr>
        <w:tc>
          <w:tcPr>
            <w:tcW w:w="3120" w:type="dxa"/>
          </w:tcPr>
          <w:p w14:paraId="668D011B" w14:textId="77777777" w:rsidR="00183D8A" w:rsidRDefault="00476E2C">
            <w:r>
              <w:t>dragontools/gui/rules_flags_tab.py</w:t>
            </w:r>
          </w:p>
        </w:tc>
        <w:tc>
          <w:tcPr>
            <w:tcW w:w="3120" w:type="dxa"/>
          </w:tcPr>
          <w:p w14:paraId="4A704352" w14:textId="77777777" w:rsidR="00183D8A" w:rsidRDefault="00476E2C">
            <w:r>
              <w:t>59</w:t>
            </w:r>
          </w:p>
        </w:tc>
        <w:tc>
          <w:tcPr>
            <w:tcW w:w="3120" w:type="dxa"/>
          </w:tcPr>
          <w:p w14:paraId="4FD38AD0" w14:textId="77777777" w:rsidR="00183D8A" w:rsidRDefault="00476E2C">
            <w:r>
              <w:t>1</w:t>
            </w:r>
          </w:p>
        </w:tc>
      </w:tr>
      <w:tr w:rsidR="00183D8A" w14:paraId="64A0F80F" w14:textId="77777777">
        <w:trPr>
          <w:cantSplit/>
          <w:jc w:val="center"/>
        </w:trPr>
        <w:tc>
          <w:tcPr>
            <w:tcW w:w="3120" w:type="dxa"/>
          </w:tcPr>
          <w:p w14:paraId="52F10AAB" w14:textId="77777777" w:rsidR="00183D8A" w:rsidRDefault="00476E2C">
            <w:r>
              <w:lastRenderedPageBreak/>
              <w:t>dragontools/worker/dv_processing_pipeline.py</w:t>
            </w:r>
          </w:p>
        </w:tc>
        <w:tc>
          <w:tcPr>
            <w:tcW w:w="3120" w:type="dxa"/>
          </w:tcPr>
          <w:p w14:paraId="0433148C" w14:textId="77777777" w:rsidR="00183D8A" w:rsidRDefault="00476E2C">
            <w:r>
              <w:t>326</w:t>
            </w:r>
          </w:p>
        </w:tc>
        <w:tc>
          <w:tcPr>
            <w:tcW w:w="3120" w:type="dxa"/>
          </w:tcPr>
          <w:p w14:paraId="36A7F64F" w14:textId="77777777" w:rsidR="00183D8A" w:rsidRDefault="00476E2C">
            <w:r>
              <w:t>1</w:t>
            </w:r>
          </w:p>
        </w:tc>
      </w:tr>
      <w:tr w:rsidR="00183D8A" w14:paraId="566E50AA" w14:textId="77777777">
        <w:trPr>
          <w:cantSplit/>
          <w:jc w:val="center"/>
        </w:trPr>
        <w:tc>
          <w:tcPr>
            <w:tcW w:w="3120" w:type="dxa"/>
          </w:tcPr>
          <w:p w14:paraId="0E593C9B" w14:textId="77777777" w:rsidR="00183D8A" w:rsidRDefault="00476E2C">
            <w:r>
              <w:t>dragontools/worker/dv_failure_recovery.py</w:t>
            </w:r>
          </w:p>
        </w:tc>
        <w:tc>
          <w:tcPr>
            <w:tcW w:w="3120" w:type="dxa"/>
          </w:tcPr>
          <w:p w14:paraId="1076C208" w14:textId="77777777" w:rsidR="00183D8A" w:rsidRDefault="00476E2C">
            <w:r>
              <w:t>96</w:t>
            </w:r>
          </w:p>
        </w:tc>
        <w:tc>
          <w:tcPr>
            <w:tcW w:w="3120" w:type="dxa"/>
          </w:tcPr>
          <w:p w14:paraId="36FE5777" w14:textId="77777777" w:rsidR="00183D8A" w:rsidRDefault="00476E2C">
            <w:r>
              <w:t>1</w:t>
            </w:r>
          </w:p>
        </w:tc>
      </w:tr>
      <w:tr w:rsidR="00183D8A" w14:paraId="52B60DDD" w14:textId="77777777">
        <w:trPr>
          <w:cantSplit/>
          <w:jc w:val="center"/>
        </w:trPr>
        <w:tc>
          <w:tcPr>
            <w:tcW w:w="3120" w:type="dxa"/>
          </w:tcPr>
          <w:p w14:paraId="61195AD4" w14:textId="77777777" w:rsidR="00183D8A" w:rsidRDefault="00476E2C">
            <w:r>
              <w:t>dragontools/worker/dv_pipeline_timeouts.py</w:t>
            </w:r>
          </w:p>
        </w:tc>
        <w:tc>
          <w:tcPr>
            <w:tcW w:w="3120" w:type="dxa"/>
          </w:tcPr>
          <w:p w14:paraId="24BE6563" w14:textId="77777777" w:rsidR="00183D8A" w:rsidRDefault="00476E2C">
            <w:r>
              <w:t>40</w:t>
            </w:r>
          </w:p>
        </w:tc>
        <w:tc>
          <w:tcPr>
            <w:tcW w:w="3120" w:type="dxa"/>
          </w:tcPr>
          <w:p w14:paraId="37444FCC" w14:textId="77777777" w:rsidR="00183D8A" w:rsidRDefault="00476E2C">
            <w:r>
              <w:t>1</w:t>
            </w:r>
          </w:p>
        </w:tc>
      </w:tr>
      <w:tr w:rsidR="00183D8A" w14:paraId="261787F5" w14:textId="77777777">
        <w:trPr>
          <w:cantSplit/>
          <w:jc w:val="center"/>
        </w:trPr>
        <w:tc>
          <w:tcPr>
            <w:tcW w:w="3120" w:type="dxa"/>
          </w:tcPr>
          <w:p w14:paraId="2D3EBF70" w14:textId="77777777" w:rsidR="00183D8A" w:rsidRDefault="00476E2C">
            <w:r>
              <w:t>dragontools/worker/subtitle_sidecar_service.py</w:t>
            </w:r>
          </w:p>
        </w:tc>
        <w:tc>
          <w:tcPr>
            <w:tcW w:w="3120" w:type="dxa"/>
          </w:tcPr>
          <w:p w14:paraId="5B42F198" w14:textId="77777777" w:rsidR="00183D8A" w:rsidRDefault="00476E2C">
            <w:r>
              <w:t>379</w:t>
            </w:r>
          </w:p>
        </w:tc>
        <w:tc>
          <w:tcPr>
            <w:tcW w:w="3120" w:type="dxa"/>
          </w:tcPr>
          <w:p w14:paraId="323B401E" w14:textId="77777777" w:rsidR="00183D8A" w:rsidRDefault="00476E2C">
            <w:r>
              <w:t>1</w:t>
            </w:r>
          </w:p>
        </w:tc>
      </w:tr>
      <w:tr w:rsidR="00183D8A" w14:paraId="19727938" w14:textId="77777777">
        <w:trPr>
          <w:cantSplit/>
          <w:jc w:val="center"/>
        </w:trPr>
        <w:tc>
          <w:tcPr>
            <w:tcW w:w="3120" w:type="dxa"/>
          </w:tcPr>
          <w:p w14:paraId="6FC7794C" w14:textId="77777777" w:rsidR="00183D8A" w:rsidRDefault="00476E2C">
            <w:r>
              <w:t>dragontools/worker/media_analysis_service.py</w:t>
            </w:r>
          </w:p>
        </w:tc>
        <w:tc>
          <w:tcPr>
            <w:tcW w:w="3120" w:type="dxa"/>
          </w:tcPr>
          <w:p w14:paraId="52855AC2" w14:textId="77777777" w:rsidR="00183D8A" w:rsidRDefault="00476E2C">
            <w:r>
              <w:t>34</w:t>
            </w:r>
          </w:p>
        </w:tc>
        <w:tc>
          <w:tcPr>
            <w:tcW w:w="3120" w:type="dxa"/>
          </w:tcPr>
          <w:p w14:paraId="60F7B1F2" w14:textId="77777777" w:rsidR="00183D8A" w:rsidRDefault="00476E2C">
            <w:r>
              <w:t>1</w:t>
            </w:r>
          </w:p>
        </w:tc>
      </w:tr>
      <w:tr w:rsidR="00183D8A" w14:paraId="3F937B7B" w14:textId="77777777">
        <w:trPr>
          <w:cantSplit/>
          <w:jc w:val="center"/>
        </w:trPr>
        <w:tc>
          <w:tcPr>
            <w:tcW w:w="3120" w:type="dxa"/>
          </w:tcPr>
          <w:p w14:paraId="57A106D3" w14:textId="77777777" w:rsidR="00183D8A" w:rsidRDefault="00476E2C">
            <w:r>
              <w:t>dragontools/gui/rules_dialog_common.py</w:t>
            </w:r>
          </w:p>
        </w:tc>
        <w:tc>
          <w:tcPr>
            <w:tcW w:w="3120" w:type="dxa"/>
          </w:tcPr>
          <w:p w14:paraId="578FB04E" w14:textId="77777777" w:rsidR="00183D8A" w:rsidRDefault="00476E2C">
            <w:r>
              <w:t>13</w:t>
            </w:r>
          </w:p>
        </w:tc>
        <w:tc>
          <w:tcPr>
            <w:tcW w:w="3120" w:type="dxa"/>
          </w:tcPr>
          <w:p w14:paraId="3E6B9081" w14:textId="77777777" w:rsidR="00183D8A" w:rsidRDefault="00476E2C">
            <w:r>
              <w:t>0</w:t>
            </w:r>
          </w:p>
        </w:tc>
      </w:tr>
      <w:tr w:rsidR="00183D8A" w14:paraId="5334FEC9" w14:textId="77777777">
        <w:trPr>
          <w:cantSplit/>
          <w:jc w:val="center"/>
        </w:trPr>
        <w:tc>
          <w:tcPr>
            <w:tcW w:w="3120" w:type="dxa"/>
          </w:tcPr>
          <w:p w14:paraId="17F4F6A0" w14:textId="77777777" w:rsidR="00183D8A" w:rsidRDefault="00476E2C">
            <w:r>
              <w:t>dragontools/gui/rules_regex_help.py</w:t>
            </w:r>
          </w:p>
        </w:tc>
        <w:tc>
          <w:tcPr>
            <w:tcW w:w="3120" w:type="dxa"/>
          </w:tcPr>
          <w:p w14:paraId="2BA622E8" w14:textId="77777777" w:rsidR="00183D8A" w:rsidRDefault="00476E2C">
            <w:r>
              <w:t>93</w:t>
            </w:r>
          </w:p>
        </w:tc>
        <w:tc>
          <w:tcPr>
            <w:tcW w:w="3120" w:type="dxa"/>
          </w:tcPr>
          <w:p w14:paraId="1F95DC66" w14:textId="77777777" w:rsidR="00183D8A" w:rsidRDefault="00476E2C">
            <w:r>
              <w:t>0</w:t>
            </w:r>
          </w:p>
        </w:tc>
      </w:tr>
      <w:tr w:rsidR="00183D8A" w14:paraId="1DAEBA53" w14:textId="77777777">
        <w:trPr>
          <w:cantSplit/>
          <w:jc w:val="center"/>
        </w:trPr>
        <w:tc>
          <w:tcPr>
            <w:tcW w:w="3120" w:type="dxa"/>
          </w:tcPr>
          <w:p w14:paraId="331F34AB" w14:textId="77777777" w:rsidR="00183D8A" w:rsidRDefault="00476E2C">
            <w:r>
              <w:t>dragontools/gui/run_summary_dialog.py</w:t>
            </w:r>
          </w:p>
        </w:tc>
        <w:tc>
          <w:tcPr>
            <w:tcW w:w="3120" w:type="dxa"/>
          </w:tcPr>
          <w:p w14:paraId="4F34612E" w14:textId="77777777" w:rsidR="00183D8A" w:rsidRDefault="00476E2C">
            <w:r>
              <w:t>162</w:t>
            </w:r>
          </w:p>
        </w:tc>
        <w:tc>
          <w:tcPr>
            <w:tcW w:w="3120" w:type="dxa"/>
          </w:tcPr>
          <w:p w14:paraId="2781127B" w14:textId="77777777" w:rsidR="00183D8A" w:rsidRDefault="00476E2C">
            <w:r>
              <w:t>0</w:t>
            </w:r>
          </w:p>
        </w:tc>
      </w:tr>
      <w:tr w:rsidR="00183D8A" w14:paraId="79925BE8" w14:textId="77777777">
        <w:trPr>
          <w:cantSplit/>
          <w:jc w:val="center"/>
        </w:trPr>
        <w:tc>
          <w:tcPr>
            <w:tcW w:w="3120" w:type="dxa"/>
          </w:tcPr>
          <w:p w14:paraId="532EBA1F" w14:textId="77777777" w:rsidR="00183D8A" w:rsidRDefault="00476E2C">
            <w:r>
              <w:t>dragontools/gui/shortcut_dialog.py</w:t>
            </w:r>
          </w:p>
        </w:tc>
        <w:tc>
          <w:tcPr>
            <w:tcW w:w="3120" w:type="dxa"/>
          </w:tcPr>
          <w:p w14:paraId="42A72B67" w14:textId="77777777" w:rsidR="00183D8A" w:rsidRDefault="00476E2C">
            <w:r>
              <w:t>47</w:t>
            </w:r>
          </w:p>
        </w:tc>
        <w:tc>
          <w:tcPr>
            <w:tcW w:w="3120" w:type="dxa"/>
          </w:tcPr>
          <w:p w14:paraId="2238D6BA" w14:textId="77777777" w:rsidR="00183D8A" w:rsidRDefault="00476E2C">
            <w:r>
              <w:t>0</w:t>
            </w:r>
          </w:p>
        </w:tc>
      </w:tr>
      <w:tr w:rsidR="00183D8A" w14:paraId="364793D6" w14:textId="77777777">
        <w:trPr>
          <w:cantSplit/>
          <w:jc w:val="center"/>
        </w:trPr>
        <w:tc>
          <w:tcPr>
            <w:tcW w:w="3120" w:type="dxa"/>
          </w:tcPr>
          <w:p w14:paraId="7EDCD847" w14:textId="77777777" w:rsidR="00183D8A" w:rsidRDefault="00476E2C">
            <w:r>
              <w:t>dragontools/worker/command_formatting.py</w:t>
            </w:r>
          </w:p>
        </w:tc>
        <w:tc>
          <w:tcPr>
            <w:tcW w:w="3120" w:type="dxa"/>
          </w:tcPr>
          <w:p w14:paraId="79620583" w14:textId="77777777" w:rsidR="00183D8A" w:rsidRDefault="00476E2C">
            <w:r>
              <w:t>18</w:t>
            </w:r>
          </w:p>
        </w:tc>
        <w:tc>
          <w:tcPr>
            <w:tcW w:w="3120" w:type="dxa"/>
          </w:tcPr>
          <w:p w14:paraId="407A7E2E" w14:textId="77777777" w:rsidR="00183D8A" w:rsidRDefault="00476E2C">
            <w:r>
              <w:t>0</w:t>
            </w:r>
          </w:p>
        </w:tc>
      </w:tr>
      <w:tr w:rsidR="00183D8A" w14:paraId="0F5ABFF6" w14:textId="77777777">
        <w:trPr>
          <w:cantSplit/>
          <w:jc w:val="center"/>
        </w:trPr>
        <w:tc>
          <w:tcPr>
            <w:tcW w:w="3120" w:type="dxa"/>
          </w:tcPr>
          <w:p w14:paraId="72FF4C82" w14:textId="77777777" w:rsidR="00183D8A" w:rsidRDefault="00476E2C">
            <w:r>
              <w:t>dragontools/worker/dv_mp4box_muxer.py</w:t>
            </w:r>
          </w:p>
        </w:tc>
        <w:tc>
          <w:tcPr>
            <w:tcW w:w="3120" w:type="dxa"/>
          </w:tcPr>
          <w:p w14:paraId="47271A47" w14:textId="77777777" w:rsidR="00183D8A" w:rsidRDefault="00476E2C">
            <w:r>
              <w:t>59</w:t>
            </w:r>
          </w:p>
        </w:tc>
        <w:tc>
          <w:tcPr>
            <w:tcW w:w="3120" w:type="dxa"/>
          </w:tcPr>
          <w:p w14:paraId="4227E3CB" w14:textId="77777777" w:rsidR="00183D8A" w:rsidRDefault="00476E2C">
            <w:r>
              <w:t>0</w:t>
            </w:r>
          </w:p>
        </w:tc>
      </w:tr>
      <w:tr w:rsidR="00183D8A" w14:paraId="434E7AC4" w14:textId="77777777">
        <w:trPr>
          <w:cantSplit/>
          <w:jc w:val="center"/>
        </w:trPr>
        <w:tc>
          <w:tcPr>
            <w:tcW w:w="3120" w:type="dxa"/>
          </w:tcPr>
          <w:p w14:paraId="2782F259" w14:textId="77777777" w:rsidR="00183D8A" w:rsidRDefault="00476E2C">
            <w:r>
              <w:t>dragontools/worker/dv_rpu_service.py</w:t>
            </w:r>
          </w:p>
        </w:tc>
        <w:tc>
          <w:tcPr>
            <w:tcW w:w="3120" w:type="dxa"/>
          </w:tcPr>
          <w:p w14:paraId="6597F9BA" w14:textId="77777777" w:rsidR="00183D8A" w:rsidRDefault="00476E2C">
            <w:r>
              <w:t>52</w:t>
            </w:r>
          </w:p>
        </w:tc>
        <w:tc>
          <w:tcPr>
            <w:tcW w:w="3120" w:type="dxa"/>
          </w:tcPr>
          <w:p w14:paraId="125433A8" w14:textId="77777777" w:rsidR="00183D8A" w:rsidRDefault="00476E2C">
            <w:r>
              <w:t>0</w:t>
            </w:r>
          </w:p>
        </w:tc>
      </w:tr>
      <w:tr w:rsidR="00183D8A" w14:paraId="27B453AA" w14:textId="77777777">
        <w:trPr>
          <w:cantSplit/>
          <w:jc w:val="center"/>
        </w:trPr>
        <w:tc>
          <w:tcPr>
            <w:tcW w:w="3120" w:type="dxa"/>
          </w:tcPr>
          <w:p w14:paraId="34C876AA" w14:textId="77777777" w:rsidR="00183D8A" w:rsidRDefault="00476E2C">
            <w:r>
              <w:t>dragontools/worker/dv_video_filters.py</w:t>
            </w:r>
          </w:p>
        </w:tc>
        <w:tc>
          <w:tcPr>
            <w:tcW w:w="3120" w:type="dxa"/>
          </w:tcPr>
          <w:p w14:paraId="097D19D9" w14:textId="77777777" w:rsidR="00183D8A" w:rsidRDefault="00476E2C">
            <w:r>
              <w:t>121</w:t>
            </w:r>
          </w:p>
        </w:tc>
        <w:tc>
          <w:tcPr>
            <w:tcW w:w="3120" w:type="dxa"/>
          </w:tcPr>
          <w:p w14:paraId="1F555541" w14:textId="77777777" w:rsidR="00183D8A" w:rsidRDefault="00476E2C">
            <w:r>
              <w:t>0</w:t>
            </w:r>
          </w:p>
        </w:tc>
      </w:tr>
      <w:tr w:rsidR="00183D8A" w14:paraId="19243F3A" w14:textId="77777777">
        <w:trPr>
          <w:cantSplit/>
          <w:jc w:val="center"/>
        </w:trPr>
        <w:tc>
          <w:tcPr>
            <w:tcW w:w="3120" w:type="dxa"/>
          </w:tcPr>
          <w:p w14:paraId="4BFA6B50" w14:textId="77777777" w:rsidR="00183D8A" w:rsidRDefault="00476E2C">
            <w:r>
              <w:t>dragontools/worker/encode_plan.py</w:t>
            </w:r>
          </w:p>
        </w:tc>
        <w:tc>
          <w:tcPr>
            <w:tcW w:w="3120" w:type="dxa"/>
          </w:tcPr>
          <w:p w14:paraId="60F3ABA2" w14:textId="77777777" w:rsidR="00183D8A" w:rsidRDefault="00476E2C">
            <w:r>
              <w:t>14</w:t>
            </w:r>
          </w:p>
        </w:tc>
        <w:tc>
          <w:tcPr>
            <w:tcW w:w="3120" w:type="dxa"/>
          </w:tcPr>
          <w:p w14:paraId="7F0C624E" w14:textId="77777777" w:rsidR="00183D8A" w:rsidRDefault="00476E2C">
            <w:r>
              <w:t>0</w:t>
            </w:r>
          </w:p>
        </w:tc>
      </w:tr>
      <w:tr w:rsidR="00183D8A" w14:paraId="5E53A6A4" w14:textId="77777777">
        <w:trPr>
          <w:cantSplit/>
          <w:jc w:val="center"/>
        </w:trPr>
        <w:tc>
          <w:tcPr>
            <w:tcW w:w="3120" w:type="dxa"/>
          </w:tcPr>
          <w:p w14:paraId="1E9A5556" w14:textId="77777777" w:rsidR="00183D8A" w:rsidRDefault="00476E2C">
            <w:r>
              <w:t>dragontools/worker/worker_runtime_state.py</w:t>
            </w:r>
          </w:p>
        </w:tc>
        <w:tc>
          <w:tcPr>
            <w:tcW w:w="3120" w:type="dxa"/>
          </w:tcPr>
          <w:p w14:paraId="21C87FBD" w14:textId="77777777" w:rsidR="00183D8A" w:rsidRDefault="00476E2C">
            <w:r>
              <w:t>14</w:t>
            </w:r>
          </w:p>
        </w:tc>
        <w:tc>
          <w:tcPr>
            <w:tcW w:w="3120" w:type="dxa"/>
          </w:tcPr>
          <w:p w14:paraId="23D931AE" w14:textId="77777777" w:rsidR="00183D8A" w:rsidRDefault="00476E2C">
            <w:r>
              <w:t>0</w:t>
            </w:r>
          </w:p>
        </w:tc>
      </w:tr>
      <w:tr w:rsidR="00183D8A" w14:paraId="1DF089BE" w14:textId="77777777">
        <w:trPr>
          <w:cantSplit/>
          <w:jc w:val="center"/>
        </w:trPr>
        <w:tc>
          <w:tcPr>
            <w:tcW w:w="3120" w:type="dxa"/>
          </w:tcPr>
          <w:p w14:paraId="4A2CD7E4" w14:textId="77777777" w:rsidR="00183D8A" w:rsidRDefault="00476E2C">
            <w:r>
              <w:t>DragonToolsV9.py</w:t>
            </w:r>
          </w:p>
        </w:tc>
        <w:tc>
          <w:tcPr>
            <w:tcW w:w="3120" w:type="dxa"/>
          </w:tcPr>
          <w:p w14:paraId="35631866" w14:textId="77777777" w:rsidR="00183D8A" w:rsidRDefault="00476E2C">
            <w:r>
              <w:t>446</w:t>
            </w:r>
          </w:p>
        </w:tc>
        <w:tc>
          <w:tcPr>
            <w:tcW w:w="3120" w:type="dxa"/>
          </w:tcPr>
          <w:p w14:paraId="35ABE157" w14:textId="77777777" w:rsidR="00183D8A" w:rsidRDefault="00476E2C">
            <w:r>
              <w:t>4</w:t>
            </w:r>
          </w:p>
        </w:tc>
      </w:tr>
      <w:tr w:rsidR="00183D8A" w14:paraId="013640F7" w14:textId="77777777">
        <w:trPr>
          <w:cantSplit/>
          <w:jc w:val="center"/>
        </w:trPr>
        <w:tc>
          <w:tcPr>
            <w:tcW w:w="3120" w:type="dxa"/>
          </w:tcPr>
          <w:p w14:paraId="2FE10E46" w14:textId="77777777" w:rsidR="00183D8A" w:rsidRDefault="00476E2C">
            <w:r>
              <w:t>dragontools/__init__.py</w:t>
            </w:r>
          </w:p>
        </w:tc>
        <w:tc>
          <w:tcPr>
            <w:tcW w:w="3120" w:type="dxa"/>
          </w:tcPr>
          <w:p w14:paraId="67ED5B82" w14:textId="77777777" w:rsidR="00183D8A" w:rsidRDefault="00476E2C">
            <w:r>
              <w:t>7</w:t>
            </w:r>
          </w:p>
        </w:tc>
        <w:tc>
          <w:tcPr>
            <w:tcW w:w="3120" w:type="dxa"/>
          </w:tcPr>
          <w:p w14:paraId="17DC8064" w14:textId="77777777" w:rsidR="00183D8A" w:rsidRDefault="00476E2C">
            <w:r>
              <w:t>0</w:t>
            </w:r>
          </w:p>
        </w:tc>
      </w:tr>
      <w:tr w:rsidR="00183D8A" w14:paraId="0B271B88" w14:textId="77777777">
        <w:trPr>
          <w:cantSplit/>
          <w:jc w:val="center"/>
        </w:trPr>
        <w:tc>
          <w:tcPr>
            <w:tcW w:w="3120" w:type="dxa"/>
          </w:tcPr>
          <w:p w14:paraId="196705E5" w14:textId="77777777" w:rsidR="00183D8A" w:rsidRDefault="00476E2C">
            <w:r>
              <w:t>dragontools/gui/__init__.py</w:t>
            </w:r>
          </w:p>
        </w:tc>
        <w:tc>
          <w:tcPr>
            <w:tcW w:w="3120" w:type="dxa"/>
          </w:tcPr>
          <w:p w14:paraId="2059E495" w14:textId="77777777" w:rsidR="00183D8A" w:rsidRDefault="00476E2C">
            <w:r>
              <w:t>1</w:t>
            </w:r>
          </w:p>
        </w:tc>
        <w:tc>
          <w:tcPr>
            <w:tcW w:w="3120" w:type="dxa"/>
          </w:tcPr>
          <w:p w14:paraId="33A2E48F" w14:textId="77777777" w:rsidR="00183D8A" w:rsidRDefault="00476E2C">
            <w:r>
              <w:t>0</w:t>
            </w:r>
          </w:p>
        </w:tc>
      </w:tr>
      <w:tr w:rsidR="00183D8A" w14:paraId="2E7EC2C2" w14:textId="77777777">
        <w:trPr>
          <w:cantSplit/>
          <w:jc w:val="center"/>
        </w:trPr>
        <w:tc>
          <w:tcPr>
            <w:tcW w:w="3120" w:type="dxa"/>
          </w:tcPr>
          <w:p w14:paraId="7657D681" w14:textId="77777777" w:rsidR="00183D8A" w:rsidRDefault="00476E2C">
            <w:r>
              <w:t>dragontools/subtitle/__init__.py</w:t>
            </w:r>
          </w:p>
        </w:tc>
        <w:tc>
          <w:tcPr>
            <w:tcW w:w="3120" w:type="dxa"/>
          </w:tcPr>
          <w:p w14:paraId="22CD0DDC" w14:textId="77777777" w:rsidR="00183D8A" w:rsidRDefault="00476E2C">
            <w:r>
              <w:t>1</w:t>
            </w:r>
          </w:p>
        </w:tc>
        <w:tc>
          <w:tcPr>
            <w:tcW w:w="3120" w:type="dxa"/>
          </w:tcPr>
          <w:p w14:paraId="2F997DE0" w14:textId="77777777" w:rsidR="00183D8A" w:rsidRDefault="00476E2C">
            <w:r>
              <w:t>0</w:t>
            </w:r>
          </w:p>
        </w:tc>
      </w:tr>
      <w:tr w:rsidR="00183D8A" w14:paraId="5F3DAB9F" w14:textId="77777777">
        <w:trPr>
          <w:cantSplit/>
          <w:jc w:val="center"/>
        </w:trPr>
        <w:tc>
          <w:tcPr>
            <w:tcW w:w="3120" w:type="dxa"/>
          </w:tcPr>
          <w:p w14:paraId="500251C9" w14:textId="77777777" w:rsidR="00183D8A" w:rsidRDefault="00476E2C">
            <w:r>
              <w:t>dragontools/worker/converter_config.py</w:t>
            </w:r>
          </w:p>
        </w:tc>
        <w:tc>
          <w:tcPr>
            <w:tcW w:w="3120" w:type="dxa"/>
          </w:tcPr>
          <w:p w14:paraId="04086689" w14:textId="77777777" w:rsidR="00183D8A" w:rsidRDefault="00476E2C">
            <w:r>
              <w:t>79</w:t>
            </w:r>
          </w:p>
        </w:tc>
        <w:tc>
          <w:tcPr>
            <w:tcW w:w="3120" w:type="dxa"/>
          </w:tcPr>
          <w:p w14:paraId="5152596E" w14:textId="77777777" w:rsidR="00183D8A" w:rsidRDefault="00476E2C">
            <w:r>
              <w:t>0</w:t>
            </w:r>
          </w:p>
        </w:tc>
      </w:tr>
    </w:tbl>
    <w:p w14:paraId="5BEDEAB8" w14:textId="77777777" w:rsidR="00183D8A" w:rsidRDefault="00476E2C">
      <w:pPr>
        <w:pStyle w:val="berschrift1"/>
      </w:pPr>
      <w:r>
        <w:t>27 Externe Programme</w:t>
      </w:r>
    </w:p>
    <w:tbl>
      <w:tblPr>
        <w:tblStyle w:val="Tabellenraster"/>
        <w:tblW w:w="0" w:type="auto"/>
        <w:jc w:val="center"/>
        <w:tblLook w:val="04A0" w:firstRow="1" w:lastRow="0" w:firstColumn="1" w:lastColumn="0" w:noHBand="0" w:noVBand="1"/>
      </w:tblPr>
      <w:tblGrid>
        <w:gridCol w:w="3215"/>
        <w:gridCol w:w="1969"/>
        <w:gridCol w:w="4898"/>
      </w:tblGrid>
      <w:tr w:rsidR="00183D8A" w14:paraId="139C80C4" w14:textId="77777777">
        <w:trPr>
          <w:cantSplit/>
          <w:tblHeader/>
          <w:jc w:val="center"/>
        </w:trPr>
        <w:tc>
          <w:tcPr>
            <w:tcW w:w="3120" w:type="dxa"/>
            <w:shd w:val="clear" w:color="auto" w:fill="D9E5F3"/>
          </w:tcPr>
          <w:p w14:paraId="51528DA1" w14:textId="77777777" w:rsidR="00183D8A" w:rsidRDefault="00476E2C">
            <w:r>
              <w:t>Programm</w:t>
            </w:r>
          </w:p>
        </w:tc>
        <w:tc>
          <w:tcPr>
            <w:tcW w:w="3120" w:type="dxa"/>
            <w:shd w:val="clear" w:color="auto" w:fill="D9E5F3"/>
          </w:tcPr>
          <w:p w14:paraId="67102BD5" w14:textId="77777777" w:rsidR="00183D8A" w:rsidRDefault="00476E2C">
            <w:r>
              <w:t>Pfad-/Diagnoselogik</w:t>
            </w:r>
          </w:p>
        </w:tc>
        <w:tc>
          <w:tcPr>
            <w:tcW w:w="3120" w:type="dxa"/>
            <w:shd w:val="clear" w:color="auto" w:fill="D9E5F3"/>
          </w:tcPr>
          <w:p w14:paraId="726E7C1E" w14:textId="77777777" w:rsidR="00183D8A" w:rsidRDefault="00476E2C">
            <w:r>
              <w:t>Notwendigkeit</w:t>
            </w:r>
          </w:p>
        </w:tc>
      </w:tr>
      <w:tr w:rsidR="00183D8A" w14:paraId="6FF18C34" w14:textId="77777777">
        <w:trPr>
          <w:cantSplit/>
          <w:jc w:val="center"/>
        </w:trPr>
        <w:tc>
          <w:tcPr>
            <w:tcW w:w="3120" w:type="dxa"/>
          </w:tcPr>
          <w:p w14:paraId="76048809" w14:textId="77777777" w:rsidR="00183D8A" w:rsidRDefault="00476E2C">
            <w:r>
              <w:t>FFmpeg</w:t>
            </w:r>
          </w:p>
        </w:tc>
        <w:tc>
          <w:tcPr>
            <w:tcW w:w="3120" w:type="dxa"/>
          </w:tcPr>
          <w:p w14:paraId="26E3C140" w14:textId="77777777" w:rsidR="00183D8A" w:rsidRDefault="00476E2C">
            <w:r>
              <w:t>Zentral über core/paths.py bzw. Tooldiagnose/Settings aufgelöst.</w:t>
            </w:r>
          </w:p>
        </w:tc>
        <w:tc>
          <w:tcPr>
            <w:tcW w:w="3120" w:type="dxa"/>
          </w:tcPr>
          <w:p w14:paraId="0A797105" w14:textId="77777777" w:rsidR="00183D8A" w:rsidRDefault="00476E2C">
            <w:r>
              <w:t>Encoding/Remux/Filter/Frames/Audio/Untertitel/Trickplay; zentral und in vielen Workflows erforderlich.</w:t>
            </w:r>
          </w:p>
        </w:tc>
      </w:tr>
      <w:tr w:rsidR="00183D8A" w14:paraId="7228667D" w14:textId="77777777">
        <w:trPr>
          <w:cantSplit/>
          <w:jc w:val="center"/>
        </w:trPr>
        <w:tc>
          <w:tcPr>
            <w:tcW w:w="3120" w:type="dxa"/>
          </w:tcPr>
          <w:p w14:paraId="209C9A5B" w14:textId="77777777" w:rsidR="00183D8A" w:rsidRDefault="00476E2C">
            <w:r>
              <w:t>FFprobe</w:t>
            </w:r>
          </w:p>
        </w:tc>
        <w:tc>
          <w:tcPr>
            <w:tcW w:w="3120" w:type="dxa"/>
          </w:tcPr>
          <w:p w14:paraId="32DA6B74" w14:textId="77777777" w:rsidR="00183D8A" w:rsidRDefault="00476E2C">
            <w:r>
              <w:t>Zentral über core/paths.py bzw. Tooldiagnose/Settings aufgelöst.</w:t>
            </w:r>
          </w:p>
        </w:tc>
        <w:tc>
          <w:tcPr>
            <w:tcW w:w="3120" w:type="dxa"/>
          </w:tcPr>
          <w:p w14:paraId="0059052E" w14:textId="77777777" w:rsidR="00183D8A" w:rsidRDefault="00476E2C">
            <w:r>
              <w:t>Stream-/Format-/Daueranalyse; eng mit FFmpeg gekoppelt.</w:t>
            </w:r>
          </w:p>
        </w:tc>
      </w:tr>
      <w:tr w:rsidR="00183D8A" w14:paraId="19D5A09D" w14:textId="77777777">
        <w:trPr>
          <w:cantSplit/>
          <w:jc w:val="center"/>
        </w:trPr>
        <w:tc>
          <w:tcPr>
            <w:tcW w:w="3120" w:type="dxa"/>
          </w:tcPr>
          <w:p w14:paraId="12F0ACC5" w14:textId="77777777" w:rsidR="00183D8A" w:rsidRDefault="00476E2C">
            <w:r>
              <w:t>MediaInfo</w:t>
            </w:r>
          </w:p>
        </w:tc>
        <w:tc>
          <w:tcPr>
            <w:tcW w:w="3120" w:type="dxa"/>
          </w:tcPr>
          <w:p w14:paraId="3620BDE2" w14:textId="77777777" w:rsidR="00183D8A" w:rsidRDefault="00476E2C">
            <w:r>
              <w:t>Zentral über core/paths.py bzw. Tooldiagnose/Settings aufgelöst.</w:t>
            </w:r>
          </w:p>
        </w:tc>
        <w:tc>
          <w:tcPr>
            <w:tcW w:w="3120" w:type="dxa"/>
          </w:tcPr>
          <w:p w14:paraId="21216969" w14:textId="77777777" w:rsidR="00183D8A" w:rsidRDefault="00476E2C">
            <w:r>
              <w:t>Erweiterte Medien-/HDR-/DV-Analyse; je nach Workflow ergänzend/fallback.</w:t>
            </w:r>
          </w:p>
        </w:tc>
      </w:tr>
      <w:tr w:rsidR="00183D8A" w14:paraId="1665388C" w14:textId="77777777">
        <w:trPr>
          <w:cantSplit/>
          <w:jc w:val="center"/>
        </w:trPr>
        <w:tc>
          <w:tcPr>
            <w:tcW w:w="3120" w:type="dxa"/>
          </w:tcPr>
          <w:p w14:paraId="337F54BE" w14:textId="77777777" w:rsidR="00183D8A" w:rsidRDefault="00476E2C">
            <w:r>
              <w:lastRenderedPageBreak/>
              <w:t>MKVToolNix (mkvmerge/mkvextract/mkvpropedit)</w:t>
            </w:r>
          </w:p>
        </w:tc>
        <w:tc>
          <w:tcPr>
            <w:tcW w:w="3120" w:type="dxa"/>
          </w:tcPr>
          <w:p w14:paraId="36E2CF38" w14:textId="77777777" w:rsidR="00183D8A" w:rsidRDefault="00476E2C">
            <w:r>
              <w:t>Zentral über core/paths.py bzw. Tooldiagnose/Settings aufgelöst.</w:t>
            </w:r>
          </w:p>
        </w:tc>
        <w:tc>
          <w:tcPr>
            <w:tcW w:w="3120" w:type="dxa"/>
          </w:tcPr>
          <w:p w14:paraId="36347B26" w14:textId="77777777" w:rsidR="00183D8A" w:rsidRDefault="00476E2C">
            <w:r>
              <w:t>MKV-Remux, Extraktion, Untertitel/Flags, Dauerreparatur.</w:t>
            </w:r>
          </w:p>
        </w:tc>
      </w:tr>
      <w:tr w:rsidR="00183D8A" w14:paraId="091A0414" w14:textId="77777777">
        <w:trPr>
          <w:cantSplit/>
          <w:jc w:val="center"/>
        </w:trPr>
        <w:tc>
          <w:tcPr>
            <w:tcW w:w="3120" w:type="dxa"/>
          </w:tcPr>
          <w:p w14:paraId="4437213C" w14:textId="77777777" w:rsidR="00183D8A" w:rsidRDefault="00476E2C">
            <w:r>
              <w:t>dovi_tool</w:t>
            </w:r>
          </w:p>
        </w:tc>
        <w:tc>
          <w:tcPr>
            <w:tcW w:w="3120" w:type="dxa"/>
          </w:tcPr>
          <w:p w14:paraId="1202D47D" w14:textId="77777777" w:rsidR="00183D8A" w:rsidRDefault="00476E2C">
            <w:r>
              <w:t>Zentral über core/paths.py bzw. Tooldiagnose/Settings aufgelöst.</w:t>
            </w:r>
          </w:p>
        </w:tc>
        <w:tc>
          <w:tcPr>
            <w:tcW w:w="3120" w:type="dxa"/>
          </w:tcPr>
          <w:p w14:paraId="119E8326" w14:textId="77777777" w:rsidR="00183D8A" w:rsidRDefault="00476E2C">
            <w:r>
              <w:t>Dolby-Vision-RPU und Profil-/Metadatenbearbeitung; nur DV-Erhaltungsworkflow.</w:t>
            </w:r>
          </w:p>
        </w:tc>
      </w:tr>
      <w:tr w:rsidR="00183D8A" w14:paraId="2163BBDB" w14:textId="77777777">
        <w:trPr>
          <w:cantSplit/>
          <w:jc w:val="center"/>
        </w:trPr>
        <w:tc>
          <w:tcPr>
            <w:tcW w:w="3120" w:type="dxa"/>
          </w:tcPr>
          <w:p w14:paraId="461B1A61" w14:textId="77777777" w:rsidR="00183D8A" w:rsidRDefault="00476E2C">
            <w:r>
              <w:t>hdr10plus_tool</w:t>
            </w:r>
          </w:p>
        </w:tc>
        <w:tc>
          <w:tcPr>
            <w:tcW w:w="3120" w:type="dxa"/>
          </w:tcPr>
          <w:p w14:paraId="18CFCE09" w14:textId="77777777" w:rsidR="00183D8A" w:rsidRDefault="00476E2C">
            <w:r>
              <w:t>Zentral über core/paths.py bzw. Tooldiagnose/Settings aufgelöst.</w:t>
            </w:r>
          </w:p>
        </w:tc>
        <w:tc>
          <w:tcPr>
            <w:tcW w:w="3120" w:type="dxa"/>
          </w:tcPr>
          <w:p w14:paraId="771FFE17" w14:textId="77777777" w:rsidR="00183D8A" w:rsidRDefault="00476E2C">
            <w:r>
              <w:t>HDR10+-Metadaten extrahieren/injizieren; nur HDR10+-Erhaltung.</w:t>
            </w:r>
          </w:p>
        </w:tc>
      </w:tr>
      <w:tr w:rsidR="00183D8A" w14:paraId="6A50D8E1" w14:textId="77777777">
        <w:trPr>
          <w:cantSplit/>
          <w:jc w:val="center"/>
        </w:trPr>
        <w:tc>
          <w:tcPr>
            <w:tcW w:w="3120" w:type="dxa"/>
          </w:tcPr>
          <w:p w14:paraId="0A2A9202" w14:textId="77777777" w:rsidR="00183D8A" w:rsidRDefault="00476E2C">
            <w:r>
              <w:t>MP4Box/GPAC</w:t>
            </w:r>
          </w:p>
        </w:tc>
        <w:tc>
          <w:tcPr>
            <w:tcW w:w="3120" w:type="dxa"/>
          </w:tcPr>
          <w:p w14:paraId="1E301B37" w14:textId="77777777" w:rsidR="00183D8A" w:rsidRDefault="00476E2C">
            <w:r>
              <w:t>Zentral über core/paths.py bzw. Tooldiagnose/Settings aufgelöst.</w:t>
            </w:r>
          </w:p>
        </w:tc>
        <w:tc>
          <w:tcPr>
            <w:tcW w:w="3120" w:type="dxa"/>
          </w:tcPr>
          <w:p w14:paraId="3690C135" w14:textId="77777777" w:rsidR="00183D8A" w:rsidRDefault="00476E2C">
            <w:r>
              <w:t>Finaler Dolby-Vision-MP4-Mux bzw. DV-Sonderpfad.</w:t>
            </w:r>
          </w:p>
        </w:tc>
      </w:tr>
      <w:tr w:rsidR="00183D8A" w14:paraId="0738AA64" w14:textId="77777777">
        <w:trPr>
          <w:cantSplit/>
          <w:jc w:val="center"/>
        </w:trPr>
        <w:tc>
          <w:tcPr>
            <w:tcW w:w="3120" w:type="dxa"/>
          </w:tcPr>
          <w:p w14:paraId="3A9D2CA5" w14:textId="77777777" w:rsidR="00183D8A" w:rsidRDefault="00476E2C">
            <w:r>
              <w:t>MakeMKV CLI (`makemkvcon`)</w:t>
            </w:r>
          </w:p>
        </w:tc>
        <w:tc>
          <w:tcPr>
            <w:tcW w:w="3120" w:type="dxa"/>
          </w:tcPr>
          <w:p w14:paraId="3AC687EA" w14:textId="77777777" w:rsidR="00183D8A" w:rsidRDefault="00476E2C">
            <w:r>
              <w:t>Zentral über core/paths.py bzw. Tooldiagnose/Settings aufgelöst.</w:t>
            </w:r>
          </w:p>
        </w:tc>
        <w:tc>
          <w:tcPr>
            <w:tcW w:w="3120" w:type="dxa"/>
          </w:tcPr>
          <w:p w14:paraId="6D58EAE8" w14:textId="77777777" w:rsidR="00183D8A" w:rsidRDefault="00476E2C">
            <w:r>
              <w:t>ISO/Disc-Extraktion, wenn verfügbar; ISO-Tab kann optional FFmpeg-Fallback verwenden.</w:t>
            </w:r>
          </w:p>
        </w:tc>
      </w:tr>
      <w:tr w:rsidR="00183D8A" w14:paraId="556EC28F" w14:textId="77777777">
        <w:trPr>
          <w:cantSplit/>
          <w:jc w:val="center"/>
        </w:trPr>
        <w:tc>
          <w:tcPr>
            <w:tcW w:w="3120" w:type="dxa"/>
          </w:tcPr>
          <w:p w14:paraId="23ED6538" w14:textId="77777777" w:rsidR="00183D8A" w:rsidRDefault="00476E2C">
            <w:r>
              <w:t>HandBrake</w:t>
            </w:r>
          </w:p>
        </w:tc>
        <w:tc>
          <w:tcPr>
            <w:tcW w:w="3120" w:type="dxa"/>
          </w:tcPr>
          <w:p w14:paraId="6550D33C" w14:textId="77777777" w:rsidR="00183D8A" w:rsidRDefault="00476E2C">
            <w:r>
              <w:t>Zentral über core/paths.py bzw. Tooldiagnose/Settings aufgelöst.</w:t>
            </w:r>
          </w:p>
        </w:tc>
        <w:tc>
          <w:tcPr>
            <w:tcW w:w="3120" w:type="dxa"/>
          </w:tcPr>
          <w:p w14:paraId="68C47FFC" w14:textId="77777777" w:rsidR="00183D8A" w:rsidRDefault="00476E2C">
            <w:r>
              <w:t>Externes Programm, aus Menü startbar; keine Kernabhängigkeit des Converters.</w:t>
            </w:r>
          </w:p>
        </w:tc>
      </w:tr>
      <w:tr w:rsidR="00183D8A" w14:paraId="353F9A39" w14:textId="77777777">
        <w:trPr>
          <w:cantSplit/>
          <w:jc w:val="center"/>
        </w:trPr>
        <w:tc>
          <w:tcPr>
            <w:tcW w:w="3120" w:type="dxa"/>
          </w:tcPr>
          <w:p w14:paraId="152AC3E4" w14:textId="77777777" w:rsidR="00183D8A" w:rsidRDefault="00476E2C">
            <w:r>
              <w:t>RenameMyTVSeries</w:t>
            </w:r>
          </w:p>
        </w:tc>
        <w:tc>
          <w:tcPr>
            <w:tcW w:w="3120" w:type="dxa"/>
          </w:tcPr>
          <w:p w14:paraId="24A9B06F" w14:textId="77777777" w:rsidR="00183D8A" w:rsidRDefault="00476E2C">
            <w:r>
              <w:t>Zentral über core/paths.py bzw. Tooldiagnose/Settings aufgelöst.</w:t>
            </w:r>
          </w:p>
        </w:tc>
        <w:tc>
          <w:tcPr>
            <w:tcW w:w="3120" w:type="dxa"/>
          </w:tcPr>
          <w:p w14:paraId="1CE26B6B" w14:textId="77777777" w:rsidR="00183D8A" w:rsidRDefault="00476E2C">
            <w:r>
              <w:t>Extern startbar; Renamer-Funktionalität existiert zusätzlich nativ in DragonTools.</w:t>
            </w:r>
          </w:p>
        </w:tc>
      </w:tr>
    </w:tbl>
    <w:p w14:paraId="640C58F1" w14:textId="77777777" w:rsidR="00183D8A" w:rsidRDefault="00476E2C">
      <w:pPr>
        <w:pStyle w:val="berschrift1"/>
      </w:pPr>
      <w:r>
        <w:t>28 Pythonbibliotheken</w:t>
      </w:r>
    </w:p>
    <w:tbl>
      <w:tblPr>
        <w:tblStyle w:val="Tabellenraster"/>
        <w:tblW w:w="0" w:type="auto"/>
        <w:jc w:val="center"/>
        <w:tblLook w:val="04A0" w:firstRow="1" w:lastRow="0" w:firstColumn="1" w:lastColumn="0" w:noHBand="0" w:noVBand="1"/>
      </w:tblPr>
      <w:tblGrid>
        <w:gridCol w:w="4680"/>
        <w:gridCol w:w="4680"/>
      </w:tblGrid>
      <w:tr w:rsidR="00183D8A" w14:paraId="3CF652D3" w14:textId="77777777">
        <w:trPr>
          <w:cantSplit/>
          <w:tblHeader/>
          <w:jc w:val="center"/>
        </w:trPr>
        <w:tc>
          <w:tcPr>
            <w:tcW w:w="4680" w:type="dxa"/>
            <w:shd w:val="clear" w:color="auto" w:fill="D9E5F3"/>
          </w:tcPr>
          <w:p w14:paraId="48BD0665" w14:textId="77777777" w:rsidR="00183D8A" w:rsidRDefault="00476E2C">
            <w:r>
              <w:t>Bibliothek</w:t>
            </w:r>
          </w:p>
        </w:tc>
        <w:tc>
          <w:tcPr>
            <w:tcW w:w="4680" w:type="dxa"/>
            <w:shd w:val="clear" w:color="auto" w:fill="D9E5F3"/>
          </w:tcPr>
          <w:p w14:paraId="16AB194D" w14:textId="77777777" w:rsidR="00183D8A" w:rsidRDefault="00476E2C">
            <w:r>
              <w:t>Rolle</w:t>
            </w:r>
          </w:p>
        </w:tc>
      </w:tr>
      <w:tr w:rsidR="00183D8A" w14:paraId="60AD40DC" w14:textId="77777777">
        <w:trPr>
          <w:cantSplit/>
          <w:jc w:val="center"/>
        </w:trPr>
        <w:tc>
          <w:tcPr>
            <w:tcW w:w="4680" w:type="dxa"/>
          </w:tcPr>
          <w:p w14:paraId="50D436CD" w14:textId="77777777" w:rsidR="00183D8A" w:rsidRDefault="00476E2C">
            <w:r>
              <w:t>PyQt6</w:t>
            </w:r>
          </w:p>
        </w:tc>
        <w:tc>
          <w:tcPr>
            <w:tcW w:w="4680" w:type="dxa"/>
          </w:tcPr>
          <w:p w14:paraId="7847419E" w14:textId="77777777" w:rsidR="00183D8A" w:rsidRDefault="00476E2C">
            <w:r>
              <w:t>GUI, QThread/Signals, QSettings; zwingend für die Desktop-App. In der Analyseumgebung nicht installiert, daher konnten PyQt-abhängige Tests nicht gesammelt werden.</w:t>
            </w:r>
          </w:p>
        </w:tc>
      </w:tr>
      <w:tr w:rsidR="00183D8A" w14:paraId="124BB024" w14:textId="77777777">
        <w:trPr>
          <w:cantSplit/>
          <w:jc w:val="center"/>
        </w:trPr>
        <w:tc>
          <w:tcPr>
            <w:tcW w:w="4680" w:type="dxa"/>
          </w:tcPr>
          <w:p w14:paraId="719E1880" w14:textId="77777777" w:rsidR="00183D8A" w:rsidRDefault="00476E2C">
            <w:r>
              <w:t>NumPy</w:t>
            </w:r>
          </w:p>
        </w:tc>
        <w:tc>
          <w:tcPr>
            <w:tcW w:w="4680" w:type="dxa"/>
          </w:tcPr>
          <w:p w14:paraId="591EEBDF" w14:textId="77777777" w:rsidR="00183D8A" w:rsidRDefault="00476E2C">
            <w:r>
              <w:t>Optional/gezielt im Audio-Video-Matcher für numerische Bildsignaturen.</w:t>
            </w:r>
          </w:p>
        </w:tc>
      </w:tr>
      <w:tr w:rsidR="00183D8A" w14:paraId="2B3B2030" w14:textId="77777777">
        <w:trPr>
          <w:cantSplit/>
          <w:jc w:val="center"/>
        </w:trPr>
        <w:tc>
          <w:tcPr>
            <w:tcW w:w="4680" w:type="dxa"/>
          </w:tcPr>
          <w:p w14:paraId="7CB11EA8" w14:textId="77777777" w:rsidR="00183D8A" w:rsidRDefault="00476E2C">
            <w:r>
              <w:t>OpenCV (`cv2`)</w:t>
            </w:r>
          </w:p>
        </w:tc>
        <w:tc>
          <w:tcPr>
            <w:tcW w:w="4680" w:type="dxa"/>
          </w:tcPr>
          <w:p w14:paraId="31F1FB1C" w14:textId="77777777" w:rsidR="00183D8A" w:rsidRDefault="00476E2C">
            <w:r>
              <w:t>Optionales Analysebackend des Audio-Video-Matchers; bei fehlendem OpenCV existiert ein Fallback.</w:t>
            </w:r>
          </w:p>
        </w:tc>
      </w:tr>
      <w:tr w:rsidR="00183D8A" w14:paraId="1F309212" w14:textId="77777777">
        <w:trPr>
          <w:cantSplit/>
          <w:jc w:val="center"/>
        </w:trPr>
        <w:tc>
          <w:tcPr>
            <w:tcW w:w="4680" w:type="dxa"/>
          </w:tcPr>
          <w:p w14:paraId="164EA210" w14:textId="77777777" w:rsidR="00183D8A" w:rsidRDefault="00476E2C">
            <w:r>
              <w:lastRenderedPageBreak/>
              <w:t>pytest</w:t>
            </w:r>
          </w:p>
        </w:tc>
        <w:tc>
          <w:tcPr>
            <w:tcW w:w="4680" w:type="dxa"/>
          </w:tcPr>
          <w:p w14:paraId="61AC045F" w14:textId="77777777" w:rsidR="00183D8A" w:rsidRDefault="00476E2C">
            <w:r>
              <w:t>Nur Tests/Entwicklung, nicht Laufzeit der ausgelieferten App.</w:t>
            </w:r>
          </w:p>
        </w:tc>
      </w:tr>
      <w:tr w:rsidR="00183D8A" w14:paraId="7218843D" w14:textId="77777777">
        <w:trPr>
          <w:cantSplit/>
          <w:jc w:val="center"/>
        </w:trPr>
        <w:tc>
          <w:tcPr>
            <w:tcW w:w="4680" w:type="dxa"/>
          </w:tcPr>
          <w:p w14:paraId="2560830C" w14:textId="77777777" w:rsidR="00183D8A" w:rsidRDefault="00476E2C">
            <w:r>
              <w:t>pyi_splash</w:t>
            </w:r>
          </w:p>
        </w:tc>
        <w:tc>
          <w:tcPr>
            <w:tcW w:w="4680" w:type="dxa"/>
          </w:tcPr>
          <w:p w14:paraId="02903A48" w14:textId="77777777" w:rsidR="00183D8A" w:rsidRDefault="00476E2C">
            <w:r>
              <w:t>Optional im Frozen/PyInstaller-Startpfad für Splash-Steuerung.</w:t>
            </w:r>
          </w:p>
        </w:tc>
      </w:tr>
    </w:tbl>
    <w:p w14:paraId="31961F2F" w14:textId="77777777" w:rsidR="00183D8A" w:rsidRDefault="00476E2C">
      <w:pPr>
        <w:pStyle w:val="berschrift1"/>
      </w:pPr>
      <w:r>
        <w:t>29 Workerübersicht</w:t>
      </w:r>
    </w:p>
    <w:tbl>
      <w:tblPr>
        <w:tblStyle w:val="Tabellenraster"/>
        <w:tblW w:w="0" w:type="auto"/>
        <w:jc w:val="center"/>
        <w:tblLook w:val="04A0" w:firstRow="1" w:lastRow="0" w:firstColumn="1" w:lastColumn="0" w:noHBand="0" w:noVBand="1"/>
      </w:tblPr>
      <w:tblGrid>
        <w:gridCol w:w="2529"/>
        <w:gridCol w:w="2522"/>
        <w:gridCol w:w="3675"/>
        <w:gridCol w:w="1356"/>
      </w:tblGrid>
      <w:tr w:rsidR="00183D8A" w14:paraId="6147B53D" w14:textId="77777777">
        <w:trPr>
          <w:cantSplit/>
          <w:tblHeader/>
          <w:jc w:val="center"/>
        </w:trPr>
        <w:tc>
          <w:tcPr>
            <w:tcW w:w="2340" w:type="dxa"/>
            <w:shd w:val="clear" w:color="auto" w:fill="D9E5F3"/>
          </w:tcPr>
          <w:p w14:paraId="673724C4" w14:textId="77777777" w:rsidR="00183D8A" w:rsidRDefault="00476E2C">
            <w:r>
              <w:t>Modul</w:t>
            </w:r>
          </w:p>
        </w:tc>
        <w:tc>
          <w:tcPr>
            <w:tcW w:w="2340" w:type="dxa"/>
            <w:shd w:val="clear" w:color="auto" w:fill="D9E5F3"/>
          </w:tcPr>
          <w:p w14:paraId="498A531C" w14:textId="77777777" w:rsidR="00183D8A" w:rsidRDefault="00476E2C">
            <w:r>
              <w:t>Worker/Service</w:t>
            </w:r>
          </w:p>
        </w:tc>
        <w:tc>
          <w:tcPr>
            <w:tcW w:w="2340" w:type="dxa"/>
            <w:shd w:val="clear" w:color="auto" w:fill="D9E5F3"/>
          </w:tcPr>
          <w:p w14:paraId="5AA34631" w14:textId="77777777" w:rsidR="00183D8A" w:rsidRDefault="00476E2C">
            <w:r>
              <w:t>Aufgabe</w:t>
            </w:r>
          </w:p>
        </w:tc>
        <w:tc>
          <w:tcPr>
            <w:tcW w:w="2340" w:type="dxa"/>
            <w:shd w:val="clear" w:color="auto" w:fill="D9E5F3"/>
          </w:tcPr>
          <w:p w14:paraId="44C8AAA7" w14:textId="77777777" w:rsidR="00183D8A" w:rsidRDefault="00476E2C">
            <w:r>
              <w:t>Tools</w:t>
            </w:r>
          </w:p>
        </w:tc>
      </w:tr>
      <w:tr w:rsidR="00183D8A" w14:paraId="323E360B" w14:textId="77777777">
        <w:trPr>
          <w:cantSplit/>
          <w:jc w:val="center"/>
        </w:trPr>
        <w:tc>
          <w:tcPr>
            <w:tcW w:w="2340" w:type="dxa"/>
          </w:tcPr>
          <w:p w14:paraId="1700C692" w14:textId="77777777" w:rsidR="00183D8A" w:rsidRDefault="00476E2C">
            <w:r>
              <w:t>archive_service.py</w:t>
            </w:r>
          </w:p>
        </w:tc>
        <w:tc>
          <w:tcPr>
            <w:tcW w:w="2340" w:type="dxa"/>
          </w:tcPr>
          <w:p w14:paraId="13CE879D" w14:textId="77777777" w:rsidR="00183D8A" w:rsidRDefault="00476E2C">
            <w:r>
              <w:t>Service/Runner</w:t>
            </w:r>
          </w:p>
        </w:tc>
        <w:tc>
          <w:tcPr>
            <w:tcW w:w="2340" w:type="dxa"/>
          </w:tcPr>
          <w:p w14:paraId="75354AD4" w14:textId="77777777" w:rsidR="00183D8A" w:rsidRDefault="00476E2C">
            <w:r>
              <w:t xml:space="preserve">dragontools/worker/archive_service.py Technischer Kontext aus dem Quellcode: dragontools/worker/archive_service.py Zentrale Archivierungsfunktion für Quelldateien, bevor Metadaten </w:t>
            </w:r>
          </w:p>
        </w:tc>
        <w:tc>
          <w:tcPr>
            <w:tcW w:w="2340" w:type="dxa"/>
          </w:tcPr>
          <w:p w14:paraId="18849B15" w14:textId="77777777" w:rsidR="00183D8A" w:rsidRDefault="00476E2C">
            <w:r>
              <w:t>intern</w:t>
            </w:r>
          </w:p>
        </w:tc>
      </w:tr>
      <w:tr w:rsidR="00183D8A" w14:paraId="3E018699" w14:textId="77777777">
        <w:trPr>
          <w:cantSplit/>
          <w:jc w:val="center"/>
        </w:trPr>
        <w:tc>
          <w:tcPr>
            <w:tcW w:w="2340" w:type="dxa"/>
          </w:tcPr>
          <w:p w14:paraId="17AC0D6E" w14:textId="77777777" w:rsidR="00183D8A" w:rsidRDefault="00476E2C">
            <w:r>
              <w:t>audio_mux_thread.py</w:t>
            </w:r>
          </w:p>
        </w:tc>
        <w:tc>
          <w:tcPr>
            <w:tcW w:w="2340" w:type="dxa"/>
          </w:tcPr>
          <w:p w14:paraId="3E8BE8BD" w14:textId="77777777" w:rsidR="00183D8A" w:rsidRDefault="00476E2C">
            <w:r>
              <w:t>AudioMuxThread</w:t>
            </w:r>
          </w:p>
        </w:tc>
        <w:tc>
          <w:tcPr>
            <w:tcW w:w="2340" w:type="dxa"/>
          </w:tcPr>
          <w:p w14:paraId="186C61D8" w14:textId="77777777" w:rsidR="00183D8A" w:rsidRDefault="00476E2C">
            <w:r>
              <w:t>Worker für Audio-Muxer. Technischer Kontext aus dem Quellcode: dragontools/worker/audio_mux_thread.py Audio-Mux-Thread: Audio Mux für MKV Remux Dateien Audio: konvertieren (nach Au</w:t>
            </w:r>
          </w:p>
        </w:tc>
        <w:tc>
          <w:tcPr>
            <w:tcW w:w="2340" w:type="dxa"/>
          </w:tcPr>
          <w:p w14:paraId="10F26461" w14:textId="77777777" w:rsidR="00183D8A" w:rsidRDefault="00476E2C">
            <w:r>
              <w:t>ffmpeg</w:t>
            </w:r>
          </w:p>
        </w:tc>
      </w:tr>
      <w:tr w:rsidR="00183D8A" w14:paraId="108A0A0E" w14:textId="77777777">
        <w:trPr>
          <w:cantSplit/>
          <w:jc w:val="center"/>
        </w:trPr>
        <w:tc>
          <w:tcPr>
            <w:tcW w:w="2340" w:type="dxa"/>
          </w:tcPr>
          <w:p w14:paraId="5B957F9C" w14:textId="77777777" w:rsidR="00183D8A" w:rsidRDefault="00476E2C">
            <w:r>
              <w:t>audio_video_match_thread.py</w:t>
            </w:r>
          </w:p>
        </w:tc>
        <w:tc>
          <w:tcPr>
            <w:tcW w:w="2340" w:type="dxa"/>
          </w:tcPr>
          <w:p w14:paraId="114D7052" w14:textId="77777777" w:rsidR="00183D8A" w:rsidRDefault="00476E2C">
            <w:r>
              <w:t>AudioVideoMatchThread</w:t>
            </w:r>
          </w:p>
        </w:tc>
        <w:tc>
          <w:tcPr>
            <w:tcW w:w="2340" w:type="dxa"/>
          </w:tcPr>
          <w:p w14:paraId="62DABBCD" w14:textId="77777777" w:rsidR="00183D8A" w:rsidRDefault="00476E2C">
            <w:r>
              <w:t>Führt den Audio-Video-Matcher im Hintergrund aus, damit die GUI bedienbar bleibt. Der Worker steuert Analyse, Synchronentscheidung, Schnitt-/Offset-Plan und die abschließende Datei</w:t>
            </w:r>
          </w:p>
        </w:tc>
        <w:tc>
          <w:tcPr>
            <w:tcW w:w="2340" w:type="dxa"/>
          </w:tcPr>
          <w:p w14:paraId="7C638248" w14:textId="77777777" w:rsidR="00183D8A" w:rsidRDefault="00476E2C">
            <w:r>
              <w:t>ffmpeg</w:t>
            </w:r>
          </w:p>
        </w:tc>
      </w:tr>
      <w:tr w:rsidR="00183D8A" w14:paraId="5FDA4DE6" w14:textId="77777777">
        <w:trPr>
          <w:cantSplit/>
          <w:jc w:val="center"/>
        </w:trPr>
        <w:tc>
          <w:tcPr>
            <w:tcW w:w="2340" w:type="dxa"/>
          </w:tcPr>
          <w:p w14:paraId="1AB08558" w14:textId="77777777" w:rsidR="00183D8A" w:rsidRDefault="00476E2C">
            <w:r>
              <w:t>base_worker.py</w:t>
            </w:r>
          </w:p>
        </w:tc>
        <w:tc>
          <w:tcPr>
            <w:tcW w:w="2340" w:type="dxa"/>
          </w:tcPr>
          <w:p w14:paraId="00F834AC" w14:textId="77777777" w:rsidR="00183D8A" w:rsidRDefault="00476E2C">
            <w:r>
              <w:t>BaseWorker</w:t>
            </w:r>
          </w:p>
        </w:tc>
        <w:tc>
          <w:tcPr>
            <w:tcW w:w="2340" w:type="dxa"/>
          </w:tcPr>
          <w:p w14:paraId="4D096AB3" w14:textId="77777777" w:rsidR="00183D8A" w:rsidRDefault="00476E2C">
            <w:r>
              <w:t>dragontools/worker/base_worker.py Technischer Kontext aus dem Quellcode: dragontools/worker/base_worker.py Konvention für das Worker-Interface zwischen GUI und Worker-Threads. Kein</w:t>
            </w:r>
          </w:p>
        </w:tc>
        <w:tc>
          <w:tcPr>
            <w:tcW w:w="2340" w:type="dxa"/>
          </w:tcPr>
          <w:p w14:paraId="7D4F220D" w14:textId="77777777" w:rsidR="00183D8A" w:rsidRDefault="00476E2C">
            <w:r>
              <w:t>intern</w:t>
            </w:r>
          </w:p>
        </w:tc>
      </w:tr>
      <w:tr w:rsidR="00183D8A" w14:paraId="0E3A9E34" w14:textId="77777777">
        <w:trPr>
          <w:cantSplit/>
          <w:jc w:val="center"/>
        </w:trPr>
        <w:tc>
          <w:tcPr>
            <w:tcW w:w="2340" w:type="dxa"/>
          </w:tcPr>
          <w:p w14:paraId="54EB5016" w14:textId="77777777" w:rsidR="00183D8A" w:rsidRDefault="00476E2C">
            <w:r>
              <w:t>cleanup_service.py</w:t>
            </w:r>
          </w:p>
        </w:tc>
        <w:tc>
          <w:tcPr>
            <w:tcW w:w="2340" w:type="dxa"/>
          </w:tcPr>
          <w:p w14:paraId="626C4C88" w14:textId="77777777" w:rsidR="00183D8A" w:rsidRDefault="00476E2C">
            <w:r>
              <w:t>Service/Runner</w:t>
            </w:r>
          </w:p>
        </w:tc>
        <w:tc>
          <w:tcPr>
            <w:tcW w:w="2340" w:type="dxa"/>
          </w:tcPr>
          <w:p w14:paraId="6FC0F6DD" w14:textId="77777777" w:rsidR="00183D8A" w:rsidRDefault="00476E2C">
            <w:r>
              <w:t>Räumt temporäre Dateien und Sidecars auf.</w:t>
            </w:r>
          </w:p>
        </w:tc>
        <w:tc>
          <w:tcPr>
            <w:tcW w:w="2340" w:type="dxa"/>
          </w:tcPr>
          <w:p w14:paraId="58CB66FB" w14:textId="77777777" w:rsidR="00183D8A" w:rsidRDefault="00476E2C">
            <w:r>
              <w:t>intern</w:t>
            </w:r>
          </w:p>
        </w:tc>
      </w:tr>
      <w:tr w:rsidR="00183D8A" w14:paraId="67CBBE03" w14:textId="77777777">
        <w:trPr>
          <w:cantSplit/>
          <w:jc w:val="center"/>
        </w:trPr>
        <w:tc>
          <w:tcPr>
            <w:tcW w:w="2340" w:type="dxa"/>
          </w:tcPr>
          <w:p w14:paraId="79D3DD65" w14:textId="77777777" w:rsidR="00183D8A" w:rsidRDefault="00476E2C">
            <w:r>
              <w:t>converter_thread.py</w:t>
            </w:r>
          </w:p>
        </w:tc>
        <w:tc>
          <w:tcPr>
            <w:tcW w:w="2340" w:type="dxa"/>
          </w:tcPr>
          <w:p w14:paraId="4FE167D9" w14:textId="77777777" w:rsidR="00183D8A" w:rsidRDefault="00476E2C">
            <w:r>
              <w:t>ConverterThread</w:t>
            </w:r>
          </w:p>
        </w:tc>
        <w:tc>
          <w:tcPr>
            <w:tcW w:w="2340" w:type="dxa"/>
          </w:tcPr>
          <w:p w14:paraId="1559C8ED" w14:textId="77777777" w:rsidR="00183D8A" w:rsidRDefault="00476E2C">
            <w:r>
              <w:t>Hauptworker für Batch-Konvertierung. Technischer Kontext aus dem Quellcode: dragontools/worker/converter_thread.py Schlanker Konvertierungs-Worker. Delegiert Spezialaufgaben an Hel</w:t>
            </w:r>
          </w:p>
        </w:tc>
        <w:tc>
          <w:tcPr>
            <w:tcW w:w="2340" w:type="dxa"/>
          </w:tcPr>
          <w:p w14:paraId="307DDE73" w14:textId="77777777" w:rsidR="00183D8A" w:rsidRDefault="00476E2C">
            <w:r>
              <w:t>dovi_tool, ffmpeg, ffprobe, mediainfo</w:t>
            </w:r>
          </w:p>
        </w:tc>
      </w:tr>
      <w:tr w:rsidR="00183D8A" w14:paraId="42ED0B5C" w14:textId="77777777">
        <w:trPr>
          <w:cantSplit/>
          <w:jc w:val="center"/>
        </w:trPr>
        <w:tc>
          <w:tcPr>
            <w:tcW w:w="2340" w:type="dxa"/>
          </w:tcPr>
          <w:p w14:paraId="0E4569EF" w14:textId="77777777" w:rsidR="00183D8A" w:rsidRDefault="00476E2C">
            <w:r>
              <w:t>duration_repair_service.py</w:t>
            </w:r>
          </w:p>
        </w:tc>
        <w:tc>
          <w:tcPr>
            <w:tcW w:w="2340" w:type="dxa"/>
          </w:tcPr>
          <w:p w14:paraId="17FDBE6F" w14:textId="77777777" w:rsidR="00183D8A" w:rsidRDefault="00476E2C">
            <w:r>
              <w:t>Service/Runner</w:t>
            </w:r>
          </w:p>
        </w:tc>
        <w:tc>
          <w:tcPr>
            <w:tcW w:w="2340" w:type="dxa"/>
          </w:tcPr>
          <w:p w14:paraId="7C7F5C2C" w14:textId="77777777" w:rsidR="00183D8A" w:rsidRDefault="00476E2C">
            <w:r>
              <w:t>Führt MKV-Remux und Timestamp-Reparatur aus.</w:t>
            </w:r>
          </w:p>
        </w:tc>
        <w:tc>
          <w:tcPr>
            <w:tcW w:w="2340" w:type="dxa"/>
          </w:tcPr>
          <w:p w14:paraId="3CFFF880" w14:textId="77777777" w:rsidR="00183D8A" w:rsidRDefault="00476E2C">
            <w:r>
              <w:t>ffmpeg, ffprobe, mkvmerge</w:t>
            </w:r>
          </w:p>
        </w:tc>
      </w:tr>
      <w:tr w:rsidR="00183D8A" w14:paraId="58EB9BBE" w14:textId="77777777">
        <w:trPr>
          <w:cantSplit/>
          <w:jc w:val="center"/>
        </w:trPr>
        <w:tc>
          <w:tcPr>
            <w:tcW w:w="2340" w:type="dxa"/>
          </w:tcPr>
          <w:p w14:paraId="1AD99F7E" w14:textId="77777777" w:rsidR="00183D8A" w:rsidRDefault="00476E2C">
            <w:r>
              <w:t>dv_audio_mux_service.py</w:t>
            </w:r>
          </w:p>
        </w:tc>
        <w:tc>
          <w:tcPr>
            <w:tcW w:w="2340" w:type="dxa"/>
          </w:tcPr>
          <w:p w14:paraId="29C85ACC" w14:textId="77777777" w:rsidR="00183D8A" w:rsidRDefault="00476E2C">
            <w:r>
              <w:t>Service/Runner</w:t>
            </w:r>
          </w:p>
        </w:tc>
        <w:tc>
          <w:tcPr>
            <w:tcW w:w="2340" w:type="dxa"/>
          </w:tcPr>
          <w:p w14:paraId="06501C87" w14:textId="77777777" w:rsidR="00183D8A" w:rsidRDefault="00476E2C">
            <w:r>
              <w:t>Bereitet Audio für DV-MP4 vor.</w:t>
            </w:r>
          </w:p>
        </w:tc>
        <w:tc>
          <w:tcPr>
            <w:tcW w:w="2340" w:type="dxa"/>
          </w:tcPr>
          <w:p w14:paraId="4A632768" w14:textId="77777777" w:rsidR="00183D8A" w:rsidRDefault="00476E2C">
            <w:r>
              <w:t>ffprobe, mp4box</w:t>
            </w:r>
          </w:p>
        </w:tc>
      </w:tr>
      <w:tr w:rsidR="00183D8A" w14:paraId="6A16C9CC" w14:textId="77777777">
        <w:trPr>
          <w:cantSplit/>
          <w:jc w:val="center"/>
        </w:trPr>
        <w:tc>
          <w:tcPr>
            <w:tcW w:w="2340" w:type="dxa"/>
          </w:tcPr>
          <w:p w14:paraId="61C2B57E" w14:textId="77777777" w:rsidR="00183D8A" w:rsidRDefault="00476E2C">
            <w:r>
              <w:lastRenderedPageBreak/>
              <w:t>dv_remux_thread.py</w:t>
            </w:r>
          </w:p>
        </w:tc>
        <w:tc>
          <w:tcPr>
            <w:tcW w:w="2340" w:type="dxa"/>
          </w:tcPr>
          <w:p w14:paraId="05B98B14" w14:textId="77777777" w:rsidR="00183D8A" w:rsidRDefault="00476E2C">
            <w:r>
              <w:t>DVRemuxThread</w:t>
            </w:r>
          </w:p>
        </w:tc>
        <w:tc>
          <w:tcPr>
            <w:tcW w:w="2340" w:type="dxa"/>
          </w:tcPr>
          <w:p w14:paraId="3A192BBF" w14:textId="77777777" w:rsidR="00183D8A" w:rsidRDefault="00476E2C">
            <w:r>
              <w:t>dragontools/worker/dv_remux_thread.py Technischer Kontext aus dem Quellcode: dragontools/worker/dv_remux_thread.py DV-Remux-Thread: containerabhängiger Remux für Dolby-Vision-Dateien (MP4/MKV). Audio: norma</w:t>
            </w:r>
          </w:p>
        </w:tc>
        <w:tc>
          <w:tcPr>
            <w:tcW w:w="2340" w:type="dxa"/>
          </w:tcPr>
          <w:p w14:paraId="72B0220A" w14:textId="77777777" w:rsidR="00183D8A" w:rsidRDefault="00476E2C">
            <w:r>
              <w:t>ffmpeg, mp4box, mkvmerge</w:t>
            </w:r>
          </w:p>
        </w:tc>
      </w:tr>
      <w:tr w:rsidR="00183D8A" w14:paraId="4315B184" w14:textId="77777777">
        <w:trPr>
          <w:cantSplit/>
          <w:jc w:val="center"/>
        </w:trPr>
        <w:tc>
          <w:tcPr>
            <w:tcW w:w="2340" w:type="dxa"/>
          </w:tcPr>
          <w:p w14:paraId="0748942B" w14:textId="77777777" w:rsidR="00183D8A" w:rsidRDefault="00476E2C">
            <w:r>
              <w:t>dv_rpu_service.py</w:t>
            </w:r>
          </w:p>
        </w:tc>
        <w:tc>
          <w:tcPr>
            <w:tcW w:w="2340" w:type="dxa"/>
          </w:tcPr>
          <w:p w14:paraId="0668EF2B" w14:textId="77777777" w:rsidR="00183D8A" w:rsidRDefault="00476E2C">
            <w:r>
              <w:t>Service/Runner</w:t>
            </w:r>
          </w:p>
        </w:tc>
        <w:tc>
          <w:tcPr>
            <w:tcW w:w="2340" w:type="dxa"/>
          </w:tcPr>
          <w:p w14:paraId="02AC0B48" w14:textId="77777777" w:rsidR="00183D8A" w:rsidRDefault="00476E2C">
            <w:r>
              <w:t>Kapselt dovi_tool für RPU-Extraktion und -Injection.</w:t>
            </w:r>
          </w:p>
        </w:tc>
        <w:tc>
          <w:tcPr>
            <w:tcW w:w="2340" w:type="dxa"/>
          </w:tcPr>
          <w:p w14:paraId="1D3987A6" w14:textId="77777777" w:rsidR="00183D8A" w:rsidRDefault="00476E2C">
            <w:r>
              <w:t>intern</w:t>
            </w:r>
          </w:p>
        </w:tc>
      </w:tr>
      <w:tr w:rsidR="00183D8A" w14:paraId="33AA710E" w14:textId="77777777">
        <w:trPr>
          <w:cantSplit/>
          <w:jc w:val="center"/>
        </w:trPr>
        <w:tc>
          <w:tcPr>
            <w:tcW w:w="2340" w:type="dxa"/>
          </w:tcPr>
          <w:p w14:paraId="3247E700" w14:textId="77777777" w:rsidR="00183D8A" w:rsidRDefault="00476E2C">
            <w:r>
              <w:t>encode_plan_service.py</w:t>
            </w:r>
          </w:p>
        </w:tc>
        <w:tc>
          <w:tcPr>
            <w:tcW w:w="2340" w:type="dxa"/>
          </w:tcPr>
          <w:p w14:paraId="0B75C0DF" w14:textId="77777777" w:rsidR="00183D8A" w:rsidRDefault="00476E2C">
            <w:r>
              <w:t>Service/Runner</w:t>
            </w:r>
          </w:p>
        </w:tc>
        <w:tc>
          <w:tcPr>
            <w:tcW w:w="2340" w:type="dxa"/>
          </w:tcPr>
          <w:p w14:paraId="3F74E4A2" w14:textId="77777777" w:rsidR="00183D8A" w:rsidRDefault="00476E2C">
            <w:r>
              <w:t>Enthält EncodePlanService.</w:t>
            </w:r>
          </w:p>
        </w:tc>
        <w:tc>
          <w:tcPr>
            <w:tcW w:w="2340" w:type="dxa"/>
          </w:tcPr>
          <w:p w14:paraId="0273E87B" w14:textId="77777777" w:rsidR="00183D8A" w:rsidRDefault="00476E2C">
            <w:r>
              <w:t>mediainfo</w:t>
            </w:r>
          </w:p>
        </w:tc>
      </w:tr>
      <w:tr w:rsidR="00183D8A" w14:paraId="6238929A" w14:textId="77777777">
        <w:trPr>
          <w:cantSplit/>
          <w:jc w:val="center"/>
        </w:trPr>
        <w:tc>
          <w:tcPr>
            <w:tcW w:w="2340" w:type="dxa"/>
          </w:tcPr>
          <w:p w14:paraId="2CBFECAC" w14:textId="77777777" w:rsidR="00183D8A" w:rsidRDefault="00476E2C">
            <w:r>
              <w:t>hdr10plus_bitstream_service.py</w:t>
            </w:r>
          </w:p>
        </w:tc>
        <w:tc>
          <w:tcPr>
            <w:tcW w:w="2340" w:type="dxa"/>
          </w:tcPr>
          <w:p w14:paraId="59E75102" w14:textId="77777777" w:rsidR="00183D8A" w:rsidRDefault="00476E2C">
            <w:r>
              <w:t>Service/Runner</w:t>
            </w:r>
          </w:p>
        </w:tc>
        <w:tc>
          <w:tcPr>
            <w:tcW w:w="2340" w:type="dxa"/>
          </w:tcPr>
          <w:p w14:paraId="1A1BA15B" w14:textId="77777777" w:rsidR="00183D8A" w:rsidRDefault="00476E2C">
            <w:r>
              <w:t>Kapselt hdr10plus_tool Extract/Inject/Verify.</w:t>
            </w:r>
          </w:p>
        </w:tc>
        <w:tc>
          <w:tcPr>
            <w:tcW w:w="2340" w:type="dxa"/>
          </w:tcPr>
          <w:p w14:paraId="3109DB8E" w14:textId="77777777" w:rsidR="00183D8A" w:rsidRDefault="00476E2C">
            <w:r>
              <w:t>hdr10plus_tool</w:t>
            </w:r>
          </w:p>
        </w:tc>
      </w:tr>
      <w:tr w:rsidR="00183D8A" w14:paraId="75815139" w14:textId="77777777">
        <w:trPr>
          <w:cantSplit/>
          <w:jc w:val="center"/>
        </w:trPr>
        <w:tc>
          <w:tcPr>
            <w:tcW w:w="2340" w:type="dxa"/>
          </w:tcPr>
          <w:p w14:paraId="2F5D0ABE" w14:textId="77777777" w:rsidR="00183D8A" w:rsidRDefault="00476E2C">
            <w:r>
              <w:t>interfaces.py</w:t>
            </w:r>
          </w:p>
        </w:tc>
        <w:tc>
          <w:tcPr>
            <w:tcW w:w="2340" w:type="dxa"/>
          </w:tcPr>
          <w:p w14:paraId="1F71EAF9" w14:textId="77777777" w:rsidR="00183D8A" w:rsidRDefault="00476E2C">
            <w:r>
              <w:t>WorkerProtocol, PausableWorkerProtocol</w:t>
            </w:r>
          </w:p>
        </w:tc>
        <w:tc>
          <w:tcPr>
            <w:tcW w:w="2340" w:type="dxa"/>
          </w:tcPr>
          <w:p w14:paraId="70502506" w14:textId="77777777" w:rsidR="00183D8A" w:rsidRDefault="00476E2C">
            <w:r>
              <w:t>Enthält WorkerProtocol, PausableWorkerProtocol, AnalysisService.</w:t>
            </w:r>
          </w:p>
        </w:tc>
        <w:tc>
          <w:tcPr>
            <w:tcW w:w="2340" w:type="dxa"/>
          </w:tcPr>
          <w:p w14:paraId="4DA95DD3" w14:textId="77777777" w:rsidR="00183D8A" w:rsidRDefault="00476E2C">
            <w:r>
              <w:t>intern</w:t>
            </w:r>
          </w:p>
        </w:tc>
      </w:tr>
      <w:tr w:rsidR="00183D8A" w14:paraId="65EB6AE5" w14:textId="77777777">
        <w:trPr>
          <w:cantSplit/>
          <w:jc w:val="center"/>
        </w:trPr>
        <w:tc>
          <w:tcPr>
            <w:tcW w:w="2340" w:type="dxa"/>
          </w:tcPr>
          <w:p w14:paraId="7D15F549" w14:textId="77777777" w:rsidR="00183D8A" w:rsidRDefault="00476E2C">
            <w:r>
              <w:t>iso_thread.py</w:t>
            </w:r>
          </w:p>
        </w:tc>
        <w:tc>
          <w:tcPr>
            <w:tcW w:w="2340" w:type="dxa"/>
          </w:tcPr>
          <w:p w14:paraId="4E6FDBD8" w14:textId="77777777" w:rsidR="00183D8A" w:rsidRDefault="00476E2C">
            <w:r>
              <w:t>ISOThread</w:t>
            </w:r>
          </w:p>
        </w:tc>
        <w:tc>
          <w:tcPr>
            <w:tcW w:w="2340" w:type="dxa"/>
          </w:tcPr>
          <w:p w14:paraId="3451BDB8" w14:textId="77777777" w:rsidR="00183D8A" w:rsidRDefault="00476E2C">
            <w:r>
              <w:t>MakeMKV-Worker für ISO und Disc-Ordner.</w:t>
            </w:r>
          </w:p>
        </w:tc>
        <w:tc>
          <w:tcPr>
            <w:tcW w:w="2340" w:type="dxa"/>
          </w:tcPr>
          <w:p w14:paraId="3EE803ED" w14:textId="77777777" w:rsidR="00183D8A" w:rsidRDefault="00476E2C">
            <w:r>
              <w:t>ffmpeg, makemkvcon</w:t>
            </w:r>
          </w:p>
        </w:tc>
      </w:tr>
      <w:tr w:rsidR="00183D8A" w14:paraId="27D071BB" w14:textId="77777777">
        <w:trPr>
          <w:cantSplit/>
          <w:jc w:val="center"/>
        </w:trPr>
        <w:tc>
          <w:tcPr>
            <w:tcW w:w="2340" w:type="dxa"/>
          </w:tcPr>
          <w:p w14:paraId="1370BE31" w14:textId="77777777" w:rsidR="00183D8A" w:rsidRDefault="00476E2C">
            <w:r>
              <w:t>media_analysis_service.py</w:t>
            </w:r>
          </w:p>
        </w:tc>
        <w:tc>
          <w:tcPr>
            <w:tcW w:w="2340" w:type="dxa"/>
          </w:tcPr>
          <w:p w14:paraId="673D1FF6" w14:textId="77777777" w:rsidR="00183D8A" w:rsidRDefault="00476E2C">
            <w:r>
              <w:t>Service/Runner</w:t>
            </w:r>
          </w:p>
        </w:tc>
        <w:tc>
          <w:tcPr>
            <w:tcW w:w="2340" w:type="dxa"/>
          </w:tcPr>
          <w:p w14:paraId="2F00091E" w14:textId="77777777" w:rsidR="00183D8A" w:rsidRDefault="00476E2C">
            <w:r>
              <w:t>Enthält MediaAnalysisService.</w:t>
            </w:r>
          </w:p>
        </w:tc>
        <w:tc>
          <w:tcPr>
            <w:tcW w:w="2340" w:type="dxa"/>
          </w:tcPr>
          <w:p w14:paraId="2F6A9B31" w14:textId="77777777" w:rsidR="00183D8A" w:rsidRDefault="00476E2C">
            <w:r>
              <w:t>intern</w:t>
            </w:r>
          </w:p>
        </w:tc>
      </w:tr>
      <w:tr w:rsidR="00183D8A" w14:paraId="2747F2C0" w14:textId="77777777">
        <w:trPr>
          <w:cantSplit/>
          <w:jc w:val="center"/>
        </w:trPr>
        <w:tc>
          <w:tcPr>
            <w:tcW w:w="2340" w:type="dxa"/>
          </w:tcPr>
          <w:p w14:paraId="02A7DEFD" w14:textId="77777777" w:rsidR="00183D8A" w:rsidRDefault="00476E2C">
            <w:r>
              <w:t>merge_thread.py</w:t>
            </w:r>
          </w:p>
        </w:tc>
        <w:tc>
          <w:tcPr>
            <w:tcW w:w="2340" w:type="dxa"/>
          </w:tcPr>
          <w:p w14:paraId="7D225165" w14:textId="77777777" w:rsidR="00183D8A" w:rsidRDefault="00476E2C">
            <w:r>
              <w:t>MergeThread</w:t>
            </w:r>
          </w:p>
        </w:tc>
        <w:tc>
          <w:tcPr>
            <w:tcW w:w="2340" w:type="dxa"/>
          </w:tcPr>
          <w:p w14:paraId="28998675" w14:textId="77777777" w:rsidR="00183D8A" w:rsidRDefault="00476E2C">
            <w:r>
              <w:t>Kompatibilitätsprüfung und verlustfreier Merge.</w:t>
            </w:r>
          </w:p>
        </w:tc>
        <w:tc>
          <w:tcPr>
            <w:tcW w:w="2340" w:type="dxa"/>
          </w:tcPr>
          <w:p w14:paraId="24C7FD2A" w14:textId="77777777" w:rsidR="00183D8A" w:rsidRDefault="00476E2C">
            <w:r>
              <w:t>ffprobe, mkvmerge</w:t>
            </w:r>
          </w:p>
        </w:tc>
      </w:tr>
      <w:tr w:rsidR="00183D8A" w14:paraId="599BF972" w14:textId="77777777">
        <w:trPr>
          <w:cantSplit/>
          <w:jc w:val="center"/>
        </w:trPr>
        <w:tc>
          <w:tcPr>
            <w:tcW w:w="2340" w:type="dxa"/>
          </w:tcPr>
          <w:p w14:paraId="0E3875F6" w14:textId="77777777" w:rsidR="00183D8A" w:rsidRDefault="00476E2C">
            <w:r>
              <w:t>move_thread.py</w:t>
            </w:r>
          </w:p>
        </w:tc>
        <w:tc>
          <w:tcPr>
            <w:tcW w:w="2340" w:type="dxa"/>
          </w:tcPr>
          <w:p w14:paraId="2712196A" w14:textId="77777777" w:rsidR="00183D8A" w:rsidRDefault="00476E2C">
            <w:r>
              <w:t>MoveThread</w:t>
            </w:r>
          </w:p>
        </w:tc>
        <w:tc>
          <w:tcPr>
            <w:tcW w:w="2340" w:type="dxa"/>
          </w:tcPr>
          <w:p w14:paraId="7C65B013" w14:textId="77777777" w:rsidR="00183D8A" w:rsidRDefault="00476E2C">
            <w:r>
              <w:t>Verschiebt Dateien nach Zielregeln und fragt fehlende Ziele ab. Technischer Kontext aus dem Quellcode: dragontools/worker/move_thread.py – vollständig neu, robuste Film/Serien-Logi</w:t>
            </w:r>
          </w:p>
        </w:tc>
        <w:tc>
          <w:tcPr>
            <w:tcW w:w="2340" w:type="dxa"/>
          </w:tcPr>
          <w:p w14:paraId="6420CE6C" w14:textId="77777777" w:rsidR="00183D8A" w:rsidRDefault="00476E2C">
            <w:r>
              <w:t>ffmpeg</w:t>
            </w:r>
          </w:p>
        </w:tc>
      </w:tr>
      <w:tr w:rsidR="00183D8A" w14:paraId="49016CA9" w14:textId="77777777">
        <w:trPr>
          <w:cantSplit/>
          <w:jc w:val="center"/>
        </w:trPr>
        <w:tc>
          <w:tcPr>
            <w:tcW w:w="2340" w:type="dxa"/>
          </w:tcPr>
          <w:p w14:paraId="4FBD800D" w14:textId="77777777" w:rsidR="00183D8A" w:rsidRDefault="00476E2C">
            <w:r>
              <w:t>mp4_remux_thread.py</w:t>
            </w:r>
          </w:p>
        </w:tc>
        <w:tc>
          <w:tcPr>
            <w:tcW w:w="2340" w:type="dxa"/>
          </w:tcPr>
          <w:p w14:paraId="33E6534E" w14:textId="77777777" w:rsidR="00183D8A" w:rsidRDefault="00476E2C">
            <w:r>
              <w:t>MP4RemuxThread</w:t>
            </w:r>
          </w:p>
        </w:tc>
        <w:tc>
          <w:tcPr>
            <w:tcW w:w="2340" w:type="dxa"/>
          </w:tcPr>
          <w:p w14:paraId="2616B659" w14:textId="77777777" w:rsidR="00183D8A" w:rsidRDefault="00476E2C">
            <w:r>
              <w:t>Einfacher MP4-Remux mit Schutz vor DV/HDR10+.</w:t>
            </w:r>
          </w:p>
        </w:tc>
        <w:tc>
          <w:tcPr>
            <w:tcW w:w="2340" w:type="dxa"/>
          </w:tcPr>
          <w:p w14:paraId="505E3418" w14:textId="77777777" w:rsidR="00183D8A" w:rsidRDefault="00476E2C">
            <w:r>
              <w:t>ffmpeg</w:t>
            </w:r>
          </w:p>
        </w:tc>
      </w:tr>
      <w:tr w:rsidR="00183D8A" w14:paraId="013334CC" w14:textId="77777777">
        <w:trPr>
          <w:cantSplit/>
          <w:jc w:val="center"/>
        </w:trPr>
        <w:tc>
          <w:tcPr>
            <w:tcW w:w="2340" w:type="dxa"/>
          </w:tcPr>
          <w:p w14:paraId="56B27778" w14:textId="77777777" w:rsidR="00183D8A" w:rsidRDefault="00476E2C">
            <w:r>
              <w:t>output_path_service.py</w:t>
            </w:r>
          </w:p>
        </w:tc>
        <w:tc>
          <w:tcPr>
            <w:tcW w:w="2340" w:type="dxa"/>
          </w:tcPr>
          <w:p w14:paraId="179E1BE6" w14:textId="77777777" w:rsidR="00183D8A" w:rsidRDefault="00476E2C">
            <w:r>
              <w:t>Service/Runner</w:t>
            </w:r>
          </w:p>
        </w:tc>
        <w:tc>
          <w:tcPr>
            <w:tcW w:w="2340" w:type="dxa"/>
          </w:tcPr>
          <w:p w14:paraId="27A11036" w14:textId="77777777" w:rsidR="00183D8A" w:rsidRDefault="00476E2C">
            <w:r>
              <w:t>Enthält OutputPathService.</w:t>
            </w:r>
          </w:p>
        </w:tc>
        <w:tc>
          <w:tcPr>
            <w:tcW w:w="2340" w:type="dxa"/>
          </w:tcPr>
          <w:p w14:paraId="68F7B04C" w14:textId="77777777" w:rsidR="00183D8A" w:rsidRDefault="00476E2C">
            <w:r>
              <w:t>intern</w:t>
            </w:r>
          </w:p>
        </w:tc>
      </w:tr>
      <w:tr w:rsidR="00183D8A" w14:paraId="7CA70786" w14:textId="77777777">
        <w:trPr>
          <w:cantSplit/>
          <w:jc w:val="center"/>
        </w:trPr>
        <w:tc>
          <w:tcPr>
            <w:tcW w:w="2340" w:type="dxa"/>
          </w:tcPr>
          <w:p w14:paraId="247D19C7" w14:textId="77777777" w:rsidR="00183D8A" w:rsidRDefault="00476E2C">
            <w:r>
              <w:t>parallel_converter_thread.py</w:t>
            </w:r>
          </w:p>
        </w:tc>
        <w:tc>
          <w:tcPr>
            <w:tcW w:w="2340" w:type="dxa"/>
          </w:tcPr>
          <w:p w14:paraId="6E52AC73" w14:textId="77777777" w:rsidR="00183D8A" w:rsidRDefault="00476E2C">
            <w:r>
              <w:t>ParallelConverterThread</w:t>
            </w:r>
          </w:p>
        </w:tc>
        <w:tc>
          <w:tcPr>
            <w:tcW w:w="2340" w:type="dxa"/>
          </w:tcPr>
          <w:p w14:paraId="74AEB637" w14:textId="77777777" w:rsidR="00183D8A" w:rsidRDefault="00476E2C">
            <w:r>
              <w:t>Koordiniert mehrere normale ConverterThread-Instanzen für parallele Bearbeitung.</w:t>
            </w:r>
          </w:p>
        </w:tc>
        <w:tc>
          <w:tcPr>
            <w:tcW w:w="2340" w:type="dxa"/>
          </w:tcPr>
          <w:p w14:paraId="6D915CEE" w14:textId="77777777" w:rsidR="00183D8A" w:rsidRDefault="00476E2C">
            <w:r>
              <w:t>ffmpeg</w:t>
            </w:r>
          </w:p>
        </w:tc>
      </w:tr>
      <w:tr w:rsidR="00183D8A" w14:paraId="737924DB" w14:textId="77777777">
        <w:trPr>
          <w:cantSplit/>
          <w:jc w:val="center"/>
        </w:trPr>
        <w:tc>
          <w:tcPr>
            <w:tcW w:w="2340" w:type="dxa"/>
          </w:tcPr>
          <w:p w14:paraId="2ED8A3A1" w14:textId="77777777" w:rsidR="00183D8A" w:rsidRDefault="00476E2C">
            <w:r>
              <w:t>pipeline_decision_service.py</w:t>
            </w:r>
          </w:p>
        </w:tc>
        <w:tc>
          <w:tcPr>
            <w:tcW w:w="2340" w:type="dxa"/>
          </w:tcPr>
          <w:p w14:paraId="480A2C62" w14:textId="77777777" w:rsidR="00183D8A" w:rsidRDefault="00476E2C">
            <w:r>
              <w:t>Service/Runner</w:t>
            </w:r>
          </w:p>
        </w:tc>
        <w:tc>
          <w:tcPr>
            <w:tcW w:w="2340" w:type="dxa"/>
          </w:tcPr>
          <w:p w14:paraId="49557DB9" w14:textId="77777777" w:rsidR="00183D8A" w:rsidRDefault="00476E2C">
            <w:r>
              <w:t>Enthält PipelineDecisionService.</w:t>
            </w:r>
          </w:p>
        </w:tc>
        <w:tc>
          <w:tcPr>
            <w:tcW w:w="2340" w:type="dxa"/>
          </w:tcPr>
          <w:p w14:paraId="6FC4FF0A" w14:textId="77777777" w:rsidR="00183D8A" w:rsidRDefault="00476E2C">
            <w:r>
              <w:t>intern</w:t>
            </w:r>
          </w:p>
        </w:tc>
      </w:tr>
      <w:tr w:rsidR="00183D8A" w14:paraId="70E16A89" w14:textId="77777777">
        <w:trPr>
          <w:cantSplit/>
          <w:jc w:val="center"/>
        </w:trPr>
        <w:tc>
          <w:tcPr>
            <w:tcW w:w="2340" w:type="dxa"/>
          </w:tcPr>
          <w:p w14:paraId="0987DA13" w14:textId="77777777" w:rsidR="00183D8A" w:rsidRDefault="00476E2C">
            <w:r>
              <w:t>postprocess_service.py</w:t>
            </w:r>
          </w:p>
        </w:tc>
        <w:tc>
          <w:tcPr>
            <w:tcW w:w="2340" w:type="dxa"/>
          </w:tcPr>
          <w:p w14:paraId="3BC5CFC3" w14:textId="77777777" w:rsidR="00183D8A" w:rsidRDefault="00476E2C">
            <w:r>
              <w:t>Service/Runner</w:t>
            </w:r>
          </w:p>
        </w:tc>
        <w:tc>
          <w:tcPr>
            <w:tcW w:w="2340" w:type="dxa"/>
          </w:tcPr>
          <w:p w14:paraId="2EC042E8" w14:textId="77777777" w:rsidR="00183D8A" w:rsidRDefault="00476E2C">
            <w:r>
              <w:t>Erzeugt NFO und Trickplay nach erfolgreicher Konvertierung; seit V9.3 auch als Hintergrundauftrag.</w:t>
            </w:r>
          </w:p>
        </w:tc>
        <w:tc>
          <w:tcPr>
            <w:tcW w:w="2340" w:type="dxa"/>
          </w:tcPr>
          <w:p w14:paraId="20D39AAC" w14:textId="77777777" w:rsidR="00183D8A" w:rsidRDefault="00476E2C">
            <w:r>
              <w:t>ffmpeg, ffprobe</w:t>
            </w:r>
          </w:p>
        </w:tc>
      </w:tr>
      <w:tr w:rsidR="00183D8A" w14:paraId="643EE8CD" w14:textId="77777777">
        <w:trPr>
          <w:cantSplit/>
          <w:jc w:val="center"/>
        </w:trPr>
        <w:tc>
          <w:tcPr>
            <w:tcW w:w="2340" w:type="dxa"/>
          </w:tcPr>
          <w:p w14:paraId="12C0F080" w14:textId="77777777" w:rsidR="00183D8A" w:rsidRDefault="00476E2C">
            <w:r>
              <w:t>quality_test_thread.py</w:t>
            </w:r>
          </w:p>
        </w:tc>
        <w:tc>
          <w:tcPr>
            <w:tcW w:w="2340" w:type="dxa"/>
          </w:tcPr>
          <w:p w14:paraId="0ED7132E" w14:textId="77777777" w:rsidR="00183D8A" w:rsidRDefault="00476E2C">
            <w:r>
              <w:t>QualityTestThread</w:t>
            </w:r>
          </w:p>
        </w:tc>
        <w:tc>
          <w:tcPr>
            <w:tcW w:w="2340" w:type="dxa"/>
          </w:tcPr>
          <w:p w14:paraId="6C07736C" w14:textId="77777777" w:rsidR="00183D8A" w:rsidRDefault="00476E2C">
            <w:r>
              <w:t>Führt die kurzen Qualitätstest-Encodes und technischen Messungen im Hintergrund aus.</w:t>
            </w:r>
          </w:p>
        </w:tc>
        <w:tc>
          <w:tcPr>
            <w:tcW w:w="2340" w:type="dxa"/>
          </w:tcPr>
          <w:p w14:paraId="74E3DA69" w14:textId="77777777" w:rsidR="00183D8A" w:rsidRDefault="00476E2C">
            <w:r>
              <w:t>ffprobe</w:t>
            </w:r>
          </w:p>
        </w:tc>
      </w:tr>
      <w:tr w:rsidR="00183D8A" w14:paraId="153779B2" w14:textId="77777777">
        <w:trPr>
          <w:cantSplit/>
          <w:jc w:val="center"/>
        </w:trPr>
        <w:tc>
          <w:tcPr>
            <w:tcW w:w="2340" w:type="dxa"/>
          </w:tcPr>
          <w:p w14:paraId="5C75E7A6" w14:textId="77777777" w:rsidR="00183D8A" w:rsidRDefault="00476E2C">
            <w:r>
              <w:t>replace_service.py</w:t>
            </w:r>
          </w:p>
        </w:tc>
        <w:tc>
          <w:tcPr>
            <w:tcW w:w="2340" w:type="dxa"/>
          </w:tcPr>
          <w:p w14:paraId="3244A9B7" w14:textId="77777777" w:rsidR="00183D8A" w:rsidRDefault="00476E2C">
            <w:r>
              <w:t>Service/Runner</w:t>
            </w:r>
          </w:p>
        </w:tc>
        <w:tc>
          <w:tcPr>
            <w:tcW w:w="2340" w:type="dxa"/>
          </w:tcPr>
          <w:p w14:paraId="0F2FA63A" w14:textId="77777777" w:rsidR="00183D8A" w:rsidRDefault="00476E2C">
            <w:r>
              <w:t>Ersetzt Originale mit Rollback und Archivschutz.</w:t>
            </w:r>
          </w:p>
        </w:tc>
        <w:tc>
          <w:tcPr>
            <w:tcW w:w="2340" w:type="dxa"/>
          </w:tcPr>
          <w:p w14:paraId="3208C342" w14:textId="77777777" w:rsidR="00183D8A" w:rsidRDefault="00476E2C">
            <w:r>
              <w:t>intern</w:t>
            </w:r>
          </w:p>
        </w:tc>
      </w:tr>
      <w:tr w:rsidR="00183D8A" w14:paraId="298D9A70" w14:textId="77777777">
        <w:trPr>
          <w:cantSplit/>
          <w:jc w:val="center"/>
        </w:trPr>
        <w:tc>
          <w:tcPr>
            <w:tcW w:w="2340" w:type="dxa"/>
          </w:tcPr>
          <w:p w14:paraId="0C44566B" w14:textId="77777777" w:rsidR="00183D8A" w:rsidRDefault="00476E2C">
            <w:r>
              <w:lastRenderedPageBreak/>
              <w:t>standard_pipeline_runner.py</w:t>
            </w:r>
          </w:p>
        </w:tc>
        <w:tc>
          <w:tcPr>
            <w:tcW w:w="2340" w:type="dxa"/>
          </w:tcPr>
          <w:p w14:paraId="34B3F58D" w14:textId="77777777" w:rsidR="00183D8A" w:rsidRDefault="00476E2C">
            <w:r>
              <w:t>Service/Runner</w:t>
            </w:r>
          </w:p>
        </w:tc>
        <w:tc>
          <w:tcPr>
            <w:tcW w:w="2340" w:type="dxa"/>
          </w:tcPr>
          <w:p w14:paraId="76E00247" w14:textId="77777777" w:rsidR="00183D8A" w:rsidRDefault="00476E2C">
            <w:r>
              <w:t>Führt Standard-FFmpeg-Encoding aus.</w:t>
            </w:r>
          </w:p>
        </w:tc>
        <w:tc>
          <w:tcPr>
            <w:tcW w:w="2340" w:type="dxa"/>
          </w:tcPr>
          <w:p w14:paraId="0AC458C1" w14:textId="77777777" w:rsidR="00183D8A" w:rsidRDefault="00476E2C">
            <w:r>
              <w:t>ffmpeg</w:t>
            </w:r>
          </w:p>
        </w:tc>
      </w:tr>
      <w:tr w:rsidR="00183D8A" w14:paraId="6F941E3D" w14:textId="77777777">
        <w:trPr>
          <w:cantSplit/>
          <w:jc w:val="center"/>
        </w:trPr>
        <w:tc>
          <w:tcPr>
            <w:tcW w:w="2340" w:type="dxa"/>
          </w:tcPr>
          <w:p w14:paraId="386A889D" w14:textId="77777777" w:rsidR="00183D8A" w:rsidRDefault="00476E2C">
            <w:r>
              <w:t>subtitle_sidecar_service.py</w:t>
            </w:r>
          </w:p>
        </w:tc>
        <w:tc>
          <w:tcPr>
            <w:tcW w:w="2340" w:type="dxa"/>
          </w:tcPr>
          <w:p w14:paraId="6A07C546" w14:textId="77777777" w:rsidR="00183D8A" w:rsidRDefault="00476E2C">
            <w:r>
              <w:t>Service/Runner</w:t>
            </w:r>
          </w:p>
        </w:tc>
        <w:tc>
          <w:tcPr>
            <w:tcW w:w="2340" w:type="dxa"/>
          </w:tcPr>
          <w:p w14:paraId="47281141" w14:textId="77777777" w:rsidR="00183D8A" w:rsidRDefault="00476E2C">
            <w:r>
              <w:t>Exportiert Untertitel-Sidecars für DV/MP4-Sonderpfade. Technischer Kontext aus dem Quellcode: dragontools/worker/subtitle_sidecar_service.py Zentraler Export-Dienst für externe Sid</w:t>
            </w:r>
          </w:p>
        </w:tc>
        <w:tc>
          <w:tcPr>
            <w:tcW w:w="2340" w:type="dxa"/>
          </w:tcPr>
          <w:p w14:paraId="672AC9FF" w14:textId="77777777" w:rsidR="00183D8A" w:rsidRDefault="00476E2C">
            <w:r>
              <w:t>mediainfo</w:t>
            </w:r>
          </w:p>
        </w:tc>
      </w:tr>
      <w:tr w:rsidR="00183D8A" w14:paraId="162E5336" w14:textId="77777777">
        <w:trPr>
          <w:cantSplit/>
          <w:jc w:val="center"/>
        </w:trPr>
        <w:tc>
          <w:tcPr>
            <w:tcW w:w="2340" w:type="dxa"/>
          </w:tcPr>
          <w:p w14:paraId="20590BDD" w14:textId="77777777" w:rsidR="00183D8A" w:rsidRDefault="00476E2C">
            <w:r>
              <w:t>tool_runner.py</w:t>
            </w:r>
          </w:p>
        </w:tc>
        <w:tc>
          <w:tcPr>
            <w:tcW w:w="2340" w:type="dxa"/>
          </w:tcPr>
          <w:p w14:paraId="1328E0F3" w14:textId="77777777" w:rsidR="00183D8A" w:rsidRDefault="00476E2C">
            <w:r>
              <w:t>Service/Runner</w:t>
            </w:r>
          </w:p>
        </w:tc>
        <w:tc>
          <w:tcPr>
            <w:tcW w:w="2340" w:type="dxa"/>
          </w:tcPr>
          <w:p w14:paraId="224A7E94" w14:textId="77777777" w:rsidR="00183D8A" w:rsidRDefault="00476E2C">
            <w:r>
              <w:t>Führt kleine Tool-Selbsttests und externe Kommandos kontrolliert aus.</w:t>
            </w:r>
          </w:p>
        </w:tc>
        <w:tc>
          <w:tcPr>
            <w:tcW w:w="2340" w:type="dxa"/>
          </w:tcPr>
          <w:p w14:paraId="1EE6C55D" w14:textId="77777777" w:rsidR="00183D8A" w:rsidRDefault="00476E2C">
            <w:r>
              <w:t>intern</w:t>
            </w:r>
          </w:p>
        </w:tc>
      </w:tr>
      <w:tr w:rsidR="00183D8A" w14:paraId="2A077B65" w14:textId="77777777">
        <w:trPr>
          <w:cantSplit/>
          <w:jc w:val="center"/>
        </w:trPr>
        <w:tc>
          <w:tcPr>
            <w:tcW w:w="2340" w:type="dxa"/>
          </w:tcPr>
          <w:p w14:paraId="0A3AEA9B" w14:textId="77777777" w:rsidR="00183D8A" w:rsidRDefault="00476E2C">
            <w:r>
              <w:t>trickplay_service.py</w:t>
            </w:r>
          </w:p>
        </w:tc>
        <w:tc>
          <w:tcPr>
            <w:tcW w:w="2340" w:type="dxa"/>
          </w:tcPr>
          <w:p w14:paraId="1146E154" w14:textId="77777777" w:rsidR="00183D8A" w:rsidRDefault="00476E2C">
            <w:r>
              <w:t>Service/Runner</w:t>
            </w:r>
          </w:p>
        </w:tc>
        <w:tc>
          <w:tcPr>
            <w:tcW w:w="2340" w:type="dxa"/>
          </w:tcPr>
          <w:p w14:paraId="673EFCA6" w14:textId="77777777" w:rsidR="00183D8A" w:rsidRDefault="00476E2C">
            <w:r>
              <w:t>Erstellt Jellyfin-Trickplay-Spritebilder mit FFmpeg.</w:t>
            </w:r>
          </w:p>
        </w:tc>
        <w:tc>
          <w:tcPr>
            <w:tcW w:w="2340" w:type="dxa"/>
          </w:tcPr>
          <w:p w14:paraId="766F61CA" w14:textId="77777777" w:rsidR="00183D8A" w:rsidRDefault="00476E2C">
            <w:r>
              <w:t>ffmpeg</w:t>
            </w:r>
          </w:p>
        </w:tc>
      </w:tr>
      <w:tr w:rsidR="00183D8A" w14:paraId="5EFE9601" w14:textId="77777777">
        <w:trPr>
          <w:cantSplit/>
          <w:jc w:val="center"/>
        </w:trPr>
        <w:tc>
          <w:tcPr>
            <w:tcW w:w="2340" w:type="dxa"/>
          </w:tcPr>
          <w:p w14:paraId="7C1592A7" w14:textId="77777777" w:rsidR="00183D8A" w:rsidRDefault="00476E2C">
            <w:r>
              <w:t>worker_events.py</w:t>
            </w:r>
          </w:p>
        </w:tc>
        <w:tc>
          <w:tcPr>
            <w:tcW w:w="2340" w:type="dxa"/>
          </w:tcPr>
          <w:p w14:paraId="62A7FD03" w14:textId="77777777" w:rsidR="00183D8A" w:rsidRDefault="00476E2C">
            <w:r>
              <w:t>WorkerEvent</w:t>
            </w:r>
          </w:p>
        </w:tc>
        <w:tc>
          <w:tcPr>
            <w:tcW w:w="2340" w:type="dxa"/>
          </w:tcPr>
          <w:p w14:paraId="61A24F1A" w14:textId="77777777" w:rsidR="00183D8A" w:rsidRDefault="00476E2C">
            <w:r>
              <w:t>Enthält WorkerEvent.</w:t>
            </w:r>
          </w:p>
        </w:tc>
        <w:tc>
          <w:tcPr>
            <w:tcW w:w="2340" w:type="dxa"/>
          </w:tcPr>
          <w:p w14:paraId="2AC191AE" w14:textId="77777777" w:rsidR="00183D8A" w:rsidRDefault="00476E2C">
            <w:r>
              <w:t>intern</w:t>
            </w:r>
          </w:p>
        </w:tc>
      </w:tr>
      <w:tr w:rsidR="00183D8A" w14:paraId="0476022C" w14:textId="77777777">
        <w:trPr>
          <w:cantSplit/>
          <w:jc w:val="center"/>
        </w:trPr>
        <w:tc>
          <w:tcPr>
            <w:tcW w:w="2340" w:type="dxa"/>
          </w:tcPr>
          <w:p w14:paraId="67CD7D60" w14:textId="77777777" w:rsidR="00183D8A" w:rsidRDefault="00476E2C">
            <w:r>
              <w:t>worker_result_service.py</w:t>
            </w:r>
          </w:p>
        </w:tc>
        <w:tc>
          <w:tcPr>
            <w:tcW w:w="2340" w:type="dxa"/>
          </w:tcPr>
          <w:p w14:paraId="514FC3FC" w14:textId="77777777" w:rsidR="00183D8A" w:rsidRDefault="00476E2C">
            <w:r>
              <w:t>WorkerConversionResultService</w:t>
            </w:r>
          </w:p>
        </w:tc>
        <w:tc>
          <w:tcPr>
            <w:tcW w:w="2340" w:type="dxa"/>
          </w:tcPr>
          <w:p w14:paraId="7C1E7AE7" w14:textId="77777777" w:rsidR="00183D8A" w:rsidRDefault="00476E2C">
            <w:r>
              <w:t>Enthält WorkerConversionResultService.</w:t>
            </w:r>
          </w:p>
        </w:tc>
        <w:tc>
          <w:tcPr>
            <w:tcW w:w="2340" w:type="dxa"/>
          </w:tcPr>
          <w:p w14:paraId="385DE063" w14:textId="77777777" w:rsidR="00183D8A" w:rsidRDefault="00476E2C">
            <w:r>
              <w:t>intern</w:t>
            </w:r>
          </w:p>
        </w:tc>
      </w:tr>
      <w:tr w:rsidR="00183D8A" w14:paraId="459A0D8F" w14:textId="77777777">
        <w:trPr>
          <w:cantSplit/>
          <w:jc w:val="center"/>
        </w:trPr>
        <w:tc>
          <w:tcPr>
            <w:tcW w:w="2340" w:type="dxa"/>
          </w:tcPr>
          <w:p w14:paraId="3E3DFB0C" w14:textId="77777777" w:rsidR="00183D8A" w:rsidRDefault="00476E2C">
            <w:r>
              <w:t>worker_runtime_state.py</w:t>
            </w:r>
          </w:p>
        </w:tc>
        <w:tc>
          <w:tcPr>
            <w:tcW w:w="2340" w:type="dxa"/>
          </w:tcPr>
          <w:p w14:paraId="6AD4C383" w14:textId="77777777" w:rsidR="00183D8A" w:rsidRDefault="00476E2C">
            <w:r>
              <w:t>WorkerRuntimeState</w:t>
            </w:r>
          </w:p>
        </w:tc>
        <w:tc>
          <w:tcPr>
            <w:tcW w:w="2340" w:type="dxa"/>
          </w:tcPr>
          <w:p w14:paraId="7F5D75B7" w14:textId="77777777" w:rsidR="00183D8A" w:rsidRDefault="00476E2C">
            <w:r>
              <w:t>Enthält WorkerRuntimeState.</w:t>
            </w:r>
          </w:p>
        </w:tc>
        <w:tc>
          <w:tcPr>
            <w:tcW w:w="2340" w:type="dxa"/>
          </w:tcPr>
          <w:p w14:paraId="3F79FADF" w14:textId="77777777" w:rsidR="00183D8A" w:rsidRDefault="00476E2C">
            <w:r>
              <w:t>intern</w:t>
            </w:r>
          </w:p>
        </w:tc>
      </w:tr>
      <w:tr w:rsidR="00183D8A" w14:paraId="466ECC6D" w14:textId="77777777">
        <w:trPr>
          <w:cantSplit/>
          <w:jc w:val="center"/>
        </w:trPr>
        <w:tc>
          <w:tcPr>
            <w:tcW w:w="2340" w:type="dxa"/>
          </w:tcPr>
          <w:p w14:paraId="42070AE7" w14:textId="77777777" w:rsidR="00183D8A" w:rsidRDefault="00476E2C">
            <w:r>
              <w:t>workflow_engine.py</w:t>
            </w:r>
          </w:p>
        </w:tc>
        <w:tc>
          <w:tcPr>
            <w:tcW w:w="2340" w:type="dxa"/>
          </w:tcPr>
          <w:p w14:paraId="233A2599" w14:textId="77777777" w:rsidR="00183D8A" w:rsidRDefault="00476E2C">
            <w:r>
              <w:t>Service/Runner</w:t>
            </w:r>
          </w:p>
        </w:tc>
        <w:tc>
          <w:tcPr>
            <w:tcW w:w="2340" w:type="dxa"/>
          </w:tcPr>
          <w:p w14:paraId="08C124B8" w14:textId="77777777" w:rsidR="00183D8A" w:rsidRDefault="00476E2C">
            <w:r>
              <w:t>Orchestriert Analyse, Plan, Prozess, Verify, Replace, Cleanup. Technischer Kontext aus dem Quellcode: Gemeinsame Workflow-Engine für Konvertierungsjobs. Ablauf: 1) analyze 2) build</w:t>
            </w:r>
          </w:p>
        </w:tc>
        <w:tc>
          <w:tcPr>
            <w:tcW w:w="2340" w:type="dxa"/>
          </w:tcPr>
          <w:p w14:paraId="74AA5AEB" w14:textId="77777777" w:rsidR="00183D8A" w:rsidRDefault="00476E2C">
            <w:r>
              <w:t>intern</w:t>
            </w:r>
          </w:p>
        </w:tc>
      </w:tr>
      <w:tr w:rsidR="00183D8A" w14:paraId="245A2A3B" w14:textId="77777777">
        <w:trPr>
          <w:cantSplit/>
          <w:jc w:val="center"/>
        </w:trPr>
        <w:tc>
          <w:tcPr>
            <w:tcW w:w="2340" w:type="dxa"/>
          </w:tcPr>
          <w:p w14:paraId="23A55089" w14:textId="77777777" w:rsidR="00183D8A" w:rsidRDefault="00476E2C">
            <w:r>
              <w:t>workflow_services.py</w:t>
            </w:r>
          </w:p>
        </w:tc>
        <w:tc>
          <w:tcPr>
            <w:tcW w:w="2340" w:type="dxa"/>
          </w:tcPr>
          <w:p w14:paraId="180F5091" w14:textId="77777777" w:rsidR="00183D8A" w:rsidRDefault="00476E2C">
            <w:r>
              <w:t>Service/Runner</w:t>
            </w:r>
          </w:p>
        </w:tc>
        <w:tc>
          <w:tcPr>
            <w:tcW w:w="2340" w:type="dxa"/>
          </w:tcPr>
          <w:p w14:paraId="1E929861" w14:textId="77777777" w:rsidR="00183D8A" w:rsidRDefault="00476E2C">
            <w:r>
              <w:t>Bündelt Workflow-Fachdienste und schreibt Fehlerberichte.</w:t>
            </w:r>
          </w:p>
        </w:tc>
        <w:tc>
          <w:tcPr>
            <w:tcW w:w="2340" w:type="dxa"/>
          </w:tcPr>
          <w:p w14:paraId="78EC8293" w14:textId="77777777" w:rsidR="00183D8A" w:rsidRDefault="00476E2C">
            <w:r>
              <w:t>ffmpeg</w:t>
            </w:r>
          </w:p>
        </w:tc>
      </w:tr>
      <w:tr w:rsidR="00183D8A" w14:paraId="0971D210" w14:textId="77777777">
        <w:trPr>
          <w:cantSplit/>
          <w:jc w:val="center"/>
        </w:trPr>
        <w:tc>
          <w:tcPr>
            <w:tcW w:w="2340" w:type="dxa"/>
          </w:tcPr>
          <w:p w14:paraId="3212D168" w14:textId="77777777" w:rsidR="00183D8A" w:rsidRDefault="00476E2C">
            <w:r>
              <w:t>dv_subtitle_mux_service.py</w:t>
            </w:r>
          </w:p>
        </w:tc>
        <w:tc>
          <w:tcPr>
            <w:tcW w:w="2340" w:type="dxa"/>
          </w:tcPr>
          <w:p w14:paraId="16F8508F" w14:textId="77777777" w:rsidR="00183D8A" w:rsidRDefault="00476E2C">
            <w:r>
              <w:t>Service/Runner</w:t>
            </w:r>
          </w:p>
        </w:tc>
        <w:tc>
          <w:tcPr>
            <w:tcW w:w="2340" w:type="dxa"/>
          </w:tcPr>
          <w:p w14:paraId="4F374641" w14:textId="77777777" w:rsidR="00183D8A" w:rsidRDefault="00476E2C">
            <w:r>
              <w:t>Globale Untertitelablage für DV-MP4/DV-MKV; mov_text oder Sidecar nach Containerpolicy.</w:t>
            </w:r>
          </w:p>
        </w:tc>
        <w:tc>
          <w:tcPr>
            <w:tcW w:w="2340" w:type="dxa"/>
          </w:tcPr>
          <w:p w14:paraId="168F1052" w14:textId="77777777" w:rsidR="00183D8A" w:rsidRDefault="00476E2C">
            <w:r>
              <w:t>ffmpeg, mp4box, mkvmerge</w:t>
            </w:r>
          </w:p>
        </w:tc>
      </w:tr>
      <w:tr w:rsidR="00183D8A" w14:paraId="7E8410DB" w14:textId="77777777">
        <w:trPr>
          <w:cantSplit/>
          <w:jc w:val="center"/>
        </w:trPr>
        <w:tc>
          <w:tcPr>
            <w:tcW w:w="2340" w:type="dxa"/>
          </w:tcPr>
          <w:p w14:paraId="6E947318" w14:textId="77777777" w:rsidR="00183D8A" w:rsidRDefault="00476E2C">
            <w:r>
              <w:t>hdrplus_tool_runner.py</w:t>
            </w:r>
          </w:p>
        </w:tc>
        <w:tc>
          <w:tcPr>
            <w:tcW w:w="2340" w:type="dxa"/>
          </w:tcPr>
          <w:p w14:paraId="50106444" w14:textId="77777777" w:rsidR="00183D8A" w:rsidRDefault="00476E2C">
            <w:r>
              <w:t>HDRPlusToolRunner</w:t>
            </w:r>
          </w:p>
        </w:tc>
        <w:tc>
          <w:tcPr>
            <w:tcW w:w="2340" w:type="dxa"/>
          </w:tcPr>
          <w:p w14:paraId="1FE36AFC" w14:textId="77777777" w:rsidR="00183D8A" w:rsidRDefault="00476E2C">
            <w:r>
              <w:t>Zentrale HDR10+-Toolausführung mit accepted_returncodes, Timeout und Diagnose.</w:t>
            </w:r>
          </w:p>
        </w:tc>
        <w:tc>
          <w:tcPr>
            <w:tcW w:w="2340" w:type="dxa"/>
          </w:tcPr>
          <w:p w14:paraId="728BF6B2" w14:textId="77777777" w:rsidR="00183D8A" w:rsidRDefault="00476E2C">
            <w:r>
              <w:t>hdr10plus_tool, ffmpeg, ffprobe</w:t>
            </w:r>
          </w:p>
        </w:tc>
      </w:tr>
      <w:tr w:rsidR="00183D8A" w14:paraId="605B1C9D" w14:textId="77777777">
        <w:trPr>
          <w:cantSplit/>
          <w:jc w:val="center"/>
        </w:trPr>
        <w:tc>
          <w:tcPr>
            <w:tcW w:w="2340" w:type="dxa"/>
          </w:tcPr>
          <w:p w14:paraId="2B87AE0D" w14:textId="77777777" w:rsidR="00183D8A" w:rsidRDefault="00476E2C">
            <w:r>
              <w:t>hdrplus_mux_service.py</w:t>
            </w:r>
          </w:p>
        </w:tc>
        <w:tc>
          <w:tcPr>
            <w:tcW w:w="2340" w:type="dxa"/>
          </w:tcPr>
          <w:p w14:paraId="0F2CF261" w14:textId="77777777" w:rsidR="00183D8A" w:rsidRDefault="00476E2C">
            <w:r>
              <w:t>HDRPlusMuxService</w:t>
            </w:r>
          </w:p>
        </w:tc>
        <w:tc>
          <w:tcPr>
            <w:tcW w:w="2340" w:type="dxa"/>
          </w:tcPr>
          <w:p w14:paraId="4A5B3BEB" w14:textId="77777777" w:rsidR="00183D8A" w:rsidRDefault="00476E2C">
            <w:r>
              <w:t>Finaler HDR10+-MKV/MP4-Mux; Audioanalyse fail-closed.</w:t>
            </w:r>
          </w:p>
        </w:tc>
        <w:tc>
          <w:tcPr>
            <w:tcW w:w="2340" w:type="dxa"/>
          </w:tcPr>
          <w:p w14:paraId="2916878E" w14:textId="77777777" w:rsidR="00183D8A" w:rsidRDefault="00476E2C">
            <w:r>
              <w:t>ffprobe, ffmpeg, mkvmerge, mp4box</w:t>
            </w:r>
          </w:p>
        </w:tc>
      </w:tr>
    </w:tbl>
    <w:p w14:paraId="22659E8F" w14:textId="77777777" w:rsidR="00183D8A" w:rsidRDefault="00476E2C">
      <w:pPr>
        <w:pStyle w:val="berschrift1"/>
      </w:pPr>
      <w:r>
        <w:t>30 Einstellungen und Defaultwerte</w:t>
      </w:r>
    </w:p>
    <w:p w14:paraId="2F80A087" w14:textId="77777777" w:rsidR="00183D8A" w:rsidRDefault="00476E2C">
      <w:r>
        <w:t>Kompaktindex. Die ausführliche Wirkung steht in Kapitel 17.</w:t>
      </w:r>
    </w:p>
    <w:tbl>
      <w:tblPr>
        <w:tblStyle w:val="Tabellenraster"/>
        <w:tblW w:w="0" w:type="auto"/>
        <w:jc w:val="center"/>
        <w:tblLook w:val="04A0" w:firstRow="1" w:lastRow="0" w:firstColumn="1" w:lastColumn="0" w:noHBand="0" w:noVBand="1"/>
      </w:tblPr>
      <w:tblGrid>
        <w:gridCol w:w="2265"/>
        <w:gridCol w:w="2241"/>
        <w:gridCol w:w="2897"/>
        <w:gridCol w:w="2679"/>
      </w:tblGrid>
      <w:tr w:rsidR="00183D8A" w14:paraId="31B7CE72" w14:textId="77777777">
        <w:trPr>
          <w:cantSplit/>
          <w:tblHeader/>
          <w:jc w:val="center"/>
        </w:trPr>
        <w:tc>
          <w:tcPr>
            <w:tcW w:w="2340" w:type="dxa"/>
            <w:shd w:val="clear" w:color="auto" w:fill="D9E5F3"/>
          </w:tcPr>
          <w:p w14:paraId="749B26F1" w14:textId="77777777" w:rsidR="00183D8A" w:rsidRDefault="00476E2C">
            <w:r>
              <w:t>Einstellung</w:t>
            </w:r>
          </w:p>
        </w:tc>
        <w:tc>
          <w:tcPr>
            <w:tcW w:w="2340" w:type="dxa"/>
            <w:shd w:val="clear" w:color="auto" w:fill="D9E5F3"/>
          </w:tcPr>
          <w:p w14:paraId="7F31EBD3" w14:textId="77777777" w:rsidR="00183D8A" w:rsidRDefault="00476E2C">
            <w:r>
              <w:t>Default</w:t>
            </w:r>
          </w:p>
        </w:tc>
        <w:tc>
          <w:tcPr>
            <w:tcW w:w="2340" w:type="dxa"/>
            <w:shd w:val="clear" w:color="auto" w:fill="D9E5F3"/>
          </w:tcPr>
          <w:p w14:paraId="3930FCA8" w14:textId="77777777" w:rsidR="00183D8A" w:rsidRDefault="00476E2C">
            <w:r>
              <w:t>Wertebereich</w:t>
            </w:r>
          </w:p>
        </w:tc>
        <w:tc>
          <w:tcPr>
            <w:tcW w:w="2340" w:type="dxa"/>
            <w:shd w:val="clear" w:color="auto" w:fill="D9E5F3"/>
          </w:tcPr>
          <w:p w14:paraId="27598E60" w14:textId="77777777" w:rsidR="00183D8A" w:rsidRDefault="00476E2C">
            <w:r>
              <w:t>Auswirkung</w:t>
            </w:r>
          </w:p>
        </w:tc>
      </w:tr>
      <w:tr w:rsidR="00183D8A" w14:paraId="73E586E7" w14:textId="77777777">
        <w:trPr>
          <w:cantSplit/>
          <w:jc w:val="center"/>
        </w:trPr>
        <w:tc>
          <w:tcPr>
            <w:tcW w:w="2340" w:type="dxa"/>
          </w:tcPr>
          <w:p w14:paraId="7377AF85" w14:textId="77777777" w:rsidR="00183D8A" w:rsidRDefault="00476E2C">
            <w:r>
              <w:lastRenderedPageBreak/>
              <w:t>NVENC Preset</w:t>
            </w:r>
          </w:p>
        </w:tc>
        <w:tc>
          <w:tcPr>
            <w:tcW w:w="2340" w:type="dxa"/>
          </w:tcPr>
          <w:p w14:paraId="519585CA" w14:textId="77777777" w:rsidR="00183D8A" w:rsidRDefault="00476E2C">
            <w:r>
              <w:t>p6</w:t>
            </w:r>
          </w:p>
        </w:tc>
        <w:tc>
          <w:tcPr>
            <w:tcW w:w="2340" w:type="dxa"/>
          </w:tcPr>
          <w:p w14:paraId="703A759D" w14:textId="77777777" w:rsidR="00183D8A" w:rsidRDefault="00476E2C">
            <w:r>
              <w:t>p1–p7</w:t>
            </w:r>
          </w:p>
        </w:tc>
        <w:tc>
          <w:tcPr>
            <w:tcW w:w="2340" w:type="dxa"/>
          </w:tcPr>
          <w:p w14:paraId="0DBF0312" w14:textId="77777777" w:rsidR="00183D8A" w:rsidRDefault="00476E2C">
            <w:r>
              <w:t>p1 priorisiert Tempo; p7 priorisiert Encoderanalyse/Kompression. p6 ist im Projekt der Qualitäts-Default.</w:t>
            </w:r>
          </w:p>
        </w:tc>
      </w:tr>
      <w:tr w:rsidR="00183D8A" w14:paraId="08B08182" w14:textId="77777777">
        <w:trPr>
          <w:cantSplit/>
          <w:jc w:val="center"/>
        </w:trPr>
        <w:tc>
          <w:tcPr>
            <w:tcW w:w="2340" w:type="dxa"/>
          </w:tcPr>
          <w:p w14:paraId="4775430E" w14:textId="77777777" w:rsidR="00183D8A" w:rsidRDefault="00476E2C">
            <w:r>
              <w:t>NVENC CQ</w:t>
            </w:r>
          </w:p>
        </w:tc>
        <w:tc>
          <w:tcPr>
            <w:tcW w:w="2340" w:type="dxa"/>
          </w:tcPr>
          <w:p w14:paraId="789A42BB" w14:textId="77777777" w:rsidR="00183D8A" w:rsidRDefault="00476E2C">
            <w:r>
              <w:t>23</w:t>
            </w:r>
          </w:p>
        </w:tc>
        <w:tc>
          <w:tcPr>
            <w:tcW w:w="2340" w:type="dxa"/>
          </w:tcPr>
          <w:p w14:paraId="50FEE72F" w14:textId="77777777" w:rsidR="00183D8A" w:rsidRDefault="00476E2C">
            <w:r>
              <w:t>0–63</w:t>
            </w:r>
          </w:p>
        </w:tc>
        <w:tc>
          <w:tcPr>
            <w:tcW w:w="2340" w:type="dxa"/>
          </w:tcPr>
          <w:p w14:paraId="5DF7DB9A" w14:textId="77777777" w:rsidR="00183D8A" w:rsidRDefault="00476E2C">
            <w:r>
              <w:t>Niedriger = höhere Qualität/größere Datei. Der Code nutzt VBR + `-cq` + `-b:v 0`.</w:t>
            </w:r>
          </w:p>
        </w:tc>
      </w:tr>
      <w:tr w:rsidR="00183D8A" w14:paraId="2F2B8E58" w14:textId="77777777">
        <w:trPr>
          <w:cantSplit/>
          <w:jc w:val="center"/>
        </w:trPr>
        <w:tc>
          <w:tcPr>
            <w:tcW w:w="2340" w:type="dxa"/>
          </w:tcPr>
          <w:p w14:paraId="7665148A" w14:textId="77777777" w:rsidR="00183D8A" w:rsidRDefault="00476E2C">
            <w:r>
              <w:t>NVENC B-Frames</w:t>
            </w:r>
          </w:p>
        </w:tc>
        <w:tc>
          <w:tcPr>
            <w:tcW w:w="2340" w:type="dxa"/>
          </w:tcPr>
          <w:p w14:paraId="1ED1FACE" w14:textId="77777777" w:rsidR="00183D8A" w:rsidRDefault="00476E2C">
            <w:r>
              <w:t>4</w:t>
            </w:r>
          </w:p>
        </w:tc>
        <w:tc>
          <w:tcPr>
            <w:tcW w:w="2340" w:type="dxa"/>
          </w:tcPr>
          <w:p w14:paraId="788F704C" w14:textId="77777777" w:rsidR="00183D8A" w:rsidRDefault="00476E2C">
            <w:r>
              <w:t>0–8</w:t>
            </w:r>
          </w:p>
        </w:tc>
        <w:tc>
          <w:tcPr>
            <w:tcW w:w="2340" w:type="dxa"/>
          </w:tcPr>
          <w:p w14:paraId="31D40E0B" w14:textId="77777777" w:rsidR="00183D8A" w:rsidRDefault="00476E2C">
            <w:r>
              <w:t>Mehr B-Frames können Kompression verbessern; 0 deaktiviert zugleich den rc-lookahead-Zweig im Command Builder.</w:t>
            </w:r>
          </w:p>
        </w:tc>
      </w:tr>
      <w:tr w:rsidR="00183D8A" w14:paraId="7040B17A" w14:textId="77777777">
        <w:trPr>
          <w:cantSplit/>
          <w:jc w:val="center"/>
        </w:trPr>
        <w:tc>
          <w:tcPr>
            <w:tcW w:w="2340" w:type="dxa"/>
          </w:tcPr>
          <w:p w14:paraId="35009159" w14:textId="77777777" w:rsidR="00183D8A" w:rsidRDefault="00476E2C">
            <w:r>
              <w:t>NVENC B-Ref-Mode</w:t>
            </w:r>
          </w:p>
        </w:tc>
        <w:tc>
          <w:tcPr>
            <w:tcW w:w="2340" w:type="dxa"/>
          </w:tcPr>
          <w:p w14:paraId="71D4D2D4" w14:textId="77777777" w:rsidR="00183D8A" w:rsidRDefault="00476E2C">
            <w:r>
              <w:t>middle</w:t>
            </w:r>
          </w:p>
        </w:tc>
        <w:tc>
          <w:tcPr>
            <w:tcW w:w="2340" w:type="dxa"/>
          </w:tcPr>
          <w:p w14:paraId="0CA90482" w14:textId="77777777" w:rsidR="00183D8A" w:rsidRDefault="00476E2C">
            <w:r>
              <w:t>disabled / each / middle</w:t>
            </w:r>
          </w:p>
        </w:tc>
        <w:tc>
          <w:tcPr>
            <w:tcW w:w="2340" w:type="dxa"/>
          </w:tcPr>
          <w:p w14:paraId="4B1E9B82" w14:textId="77777777" w:rsidR="00183D8A" w:rsidRDefault="00476E2C">
            <w:r>
              <w:t>Wird nur bei B-Frames &gt; 0 und H.264/H.265 gesetzt. disabled ist konservativer; Referenz-B-Frames können Effizienz erhöhen.</w:t>
            </w:r>
          </w:p>
        </w:tc>
      </w:tr>
      <w:tr w:rsidR="00183D8A" w14:paraId="2751D717" w14:textId="77777777">
        <w:trPr>
          <w:cantSplit/>
          <w:jc w:val="center"/>
        </w:trPr>
        <w:tc>
          <w:tcPr>
            <w:tcW w:w="2340" w:type="dxa"/>
          </w:tcPr>
          <w:p w14:paraId="7CE57AB2" w14:textId="77777777" w:rsidR="00183D8A" w:rsidRDefault="00476E2C">
            <w:r>
              <w:t>NVENC RC Lookahead</w:t>
            </w:r>
          </w:p>
        </w:tc>
        <w:tc>
          <w:tcPr>
            <w:tcW w:w="2340" w:type="dxa"/>
          </w:tcPr>
          <w:p w14:paraId="0AA0F5BB" w14:textId="77777777" w:rsidR="00183D8A" w:rsidRDefault="00476E2C">
            <w:r>
              <w:t>32</w:t>
            </w:r>
          </w:p>
        </w:tc>
        <w:tc>
          <w:tcPr>
            <w:tcW w:w="2340" w:type="dxa"/>
          </w:tcPr>
          <w:p w14:paraId="5BFFAC2C" w14:textId="77777777" w:rsidR="00183D8A" w:rsidRDefault="00476E2C">
            <w:r>
              <w:t>0–64</w:t>
            </w:r>
          </w:p>
        </w:tc>
        <w:tc>
          <w:tcPr>
            <w:tcW w:w="2340" w:type="dxa"/>
          </w:tcPr>
          <w:p w14:paraId="7A7CF863" w14:textId="77777777" w:rsidR="00183D8A" w:rsidRDefault="00476E2C">
            <w:r>
              <w:t>Anzahl voraus analysierter Frames. 0 deaktiviert die Lookahead-Argumente; höhere Werte benötigen mehr Analyse-/Pufferressourcen.</w:t>
            </w:r>
          </w:p>
        </w:tc>
      </w:tr>
      <w:tr w:rsidR="00183D8A" w14:paraId="26EF5F00" w14:textId="77777777">
        <w:trPr>
          <w:cantSplit/>
          <w:jc w:val="center"/>
        </w:trPr>
        <w:tc>
          <w:tcPr>
            <w:tcW w:w="2340" w:type="dxa"/>
          </w:tcPr>
          <w:p w14:paraId="09B56134" w14:textId="77777777" w:rsidR="00183D8A" w:rsidRDefault="00476E2C">
            <w:r>
              <w:t>NVENC Lookahead-Level</w:t>
            </w:r>
          </w:p>
        </w:tc>
        <w:tc>
          <w:tcPr>
            <w:tcW w:w="2340" w:type="dxa"/>
          </w:tcPr>
          <w:p w14:paraId="0E5EC52F" w14:textId="77777777" w:rsidR="00183D8A" w:rsidRDefault="00476E2C">
            <w:r>
              <w:t>Auto</w:t>
            </w:r>
          </w:p>
        </w:tc>
        <w:tc>
          <w:tcPr>
            <w:tcW w:w="2340" w:type="dxa"/>
          </w:tcPr>
          <w:p w14:paraId="64BF65E0" w14:textId="77777777" w:rsidR="00183D8A" w:rsidRDefault="00476E2C">
            <w:r>
              <w:t>Auto / 0 / 1 / 2 / 3</w:t>
            </w:r>
          </w:p>
        </w:tc>
        <w:tc>
          <w:tcPr>
            <w:tcW w:w="2340" w:type="dxa"/>
          </w:tcPr>
          <w:p w14:paraId="1DB43F5C" w14:textId="77777777" w:rsidR="00183D8A" w:rsidRDefault="00476E2C">
            <w:r>
              <w:t>Auto setzt keinen Parameter. 0–3 werden als `-lookahead_level` übergeben; höhere Stufen können Qualität verbessern, kosten Performance. Der FFmpeg-Code definiert genau 0–3 plus Auto.</w:t>
            </w:r>
          </w:p>
        </w:tc>
      </w:tr>
      <w:tr w:rsidR="00183D8A" w14:paraId="62ED8D85" w14:textId="77777777">
        <w:trPr>
          <w:cantSplit/>
          <w:jc w:val="center"/>
        </w:trPr>
        <w:tc>
          <w:tcPr>
            <w:tcW w:w="2340" w:type="dxa"/>
          </w:tcPr>
          <w:p w14:paraId="481C4DC7" w14:textId="77777777" w:rsidR="00183D8A" w:rsidRDefault="00476E2C">
            <w:r>
              <w:t>NVENC Multipass</w:t>
            </w:r>
          </w:p>
        </w:tc>
        <w:tc>
          <w:tcPr>
            <w:tcW w:w="2340" w:type="dxa"/>
          </w:tcPr>
          <w:p w14:paraId="00E0AFC7" w14:textId="77777777" w:rsidR="00183D8A" w:rsidRDefault="00476E2C">
            <w:r>
              <w:t>Auto</w:t>
            </w:r>
          </w:p>
        </w:tc>
        <w:tc>
          <w:tcPr>
            <w:tcW w:w="2340" w:type="dxa"/>
          </w:tcPr>
          <w:p w14:paraId="46C408A9" w14:textId="77777777" w:rsidR="00183D8A" w:rsidRDefault="00476E2C">
            <w:r>
              <w:t>Auto / disabled / qres / fullres</w:t>
            </w:r>
          </w:p>
        </w:tc>
        <w:tc>
          <w:tcPr>
            <w:tcW w:w="2340" w:type="dxa"/>
          </w:tcPr>
          <w:p w14:paraId="698D0B0B" w14:textId="77777777" w:rsidR="00183D8A" w:rsidRDefault="00476E2C">
            <w:r>
              <w:t>Auto setzt keinen Parameter. disabled=Single-Pass, qres=erster Pass in Viertelauflösung, fullres=erster Pass in voller Auflösung; fullres ist ressourcenintensiver.</w:t>
            </w:r>
          </w:p>
        </w:tc>
      </w:tr>
      <w:tr w:rsidR="00183D8A" w14:paraId="561EC2C8" w14:textId="77777777">
        <w:trPr>
          <w:cantSplit/>
          <w:jc w:val="center"/>
        </w:trPr>
        <w:tc>
          <w:tcPr>
            <w:tcW w:w="2340" w:type="dxa"/>
          </w:tcPr>
          <w:p w14:paraId="4E5B1011" w14:textId="77777777" w:rsidR="00183D8A" w:rsidRDefault="00476E2C">
            <w:r>
              <w:lastRenderedPageBreak/>
              <w:t>NVENC AQ-Stärke</w:t>
            </w:r>
          </w:p>
        </w:tc>
        <w:tc>
          <w:tcPr>
            <w:tcW w:w="2340" w:type="dxa"/>
          </w:tcPr>
          <w:p w14:paraId="16843378" w14:textId="77777777" w:rsidR="00183D8A" w:rsidRDefault="00476E2C">
            <w:r>
              <w:t>8</w:t>
            </w:r>
          </w:p>
        </w:tc>
        <w:tc>
          <w:tcPr>
            <w:tcW w:w="2340" w:type="dxa"/>
          </w:tcPr>
          <w:p w14:paraId="68B74D85" w14:textId="77777777" w:rsidR="00183D8A" w:rsidRDefault="00476E2C">
            <w:r>
              <w:t>1–15</w:t>
            </w:r>
          </w:p>
        </w:tc>
        <w:tc>
          <w:tcPr>
            <w:tcW w:w="2340" w:type="dxa"/>
          </w:tcPr>
          <w:p w14:paraId="5B25D9BB" w14:textId="77777777" w:rsidR="00183D8A" w:rsidRDefault="00476E2C">
            <w:r>
              <w:t>Nur zusammen mit Spatial AQ gesetzt. Höher verschiebt Bitrate aggressiver nach räumlicher Komplexität.</w:t>
            </w:r>
          </w:p>
        </w:tc>
      </w:tr>
      <w:tr w:rsidR="00183D8A" w14:paraId="2BD197D1" w14:textId="77777777">
        <w:trPr>
          <w:cantSplit/>
          <w:jc w:val="center"/>
        </w:trPr>
        <w:tc>
          <w:tcPr>
            <w:tcW w:w="2340" w:type="dxa"/>
          </w:tcPr>
          <w:p w14:paraId="7523696A" w14:textId="77777777" w:rsidR="00183D8A" w:rsidRDefault="00476E2C">
            <w:r>
              <w:t>NVENC Spatial AQ</w:t>
            </w:r>
          </w:p>
        </w:tc>
        <w:tc>
          <w:tcPr>
            <w:tcW w:w="2340" w:type="dxa"/>
          </w:tcPr>
          <w:p w14:paraId="6A9003E3" w14:textId="77777777" w:rsidR="00183D8A" w:rsidRDefault="00476E2C">
            <w:r>
              <w:t>an</w:t>
            </w:r>
          </w:p>
        </w:tc>
        <w:tc>
          <w:tcPr>
            <w:tcW w:w="2340" w:type="dxa"/>
          </w:tcPr>
          <w:p w14:paraId="31F20963" w14:textId="77777777" w:rsidR="00183D8A" w:rsidRDefault="00476E2C">
            <w:r>
              <w:t>an/aus</w:t>
            </w:r>
          </w:p>
        </w:tc>
        <w:tc>
          <w:tcPr>
            <w:tcW w:w="2340" w:type="dxa"/>
          </w:tcPr>
          <w:p w14:paraId="2D5EE05A" w14:textId="77777777" w:rsidR="00183D8A" w:rsidRDefault="00476E2C">
            <w:r>
              <w:t>Setzt `-spatial_aq 1` und AQ-Stärke; soll komplexen Bildbereichen mehr Bits geben.</w:t>
            </w:r>
          </w:p>
        </w:tc>
      </w:tr>
      <w:tr w:rsidR="00183D8A" w14:paraId="56E56632" w14:textId="77777777">
        <w:trPr>
          <w:cantSplit/>
          <w:jc w:val="center"/>
        </w:trPr>
        <w:tc>
          <w:tcPr>
            <w:tcW w:w="2340" w:type="dxa"/>
          </w:tcPr>
          <w:p w14:paraId="22B9EC78" w14:textId="77777777" w:rsidR="00183D8A" w:rsidRDefault="00476E2C">
            <w:r>
              <w:t>NVENC Temporal AQ</w:t>
            </w:r>
          </w:p>
        </w:tc>
        <w:tc>
          <w:tcPr>
            <w:tcW w:w="2340" w:type="dxa"/>
          </w:tcPr>
          <w:p w14:paraId="51B16C45" w14:textId="77777777" w:rsidR="00183D8A" w:rsidRDefault="00476E2C">
            <w:r>
              <w:t>an</w:t>
            </w:r>
          </w:p>
        </w:tc>
        <w:tc>
          <w:tcPr>
            <w:tcW w:w="2340" w:type="dxa"/>
          </w:tcPr>
          <w:p w14:paraId="1E936125" w14:textId="77777777" w:rsidR="00183D8A" w:rsidRDefault="00476E2C">
            <w:r>
              <w:t>an/aus</w:t>
            </w:r>
          </w:p>
        </w:tc>
        <w:tc>
          <w:tcPr>
            <w:tcW w:w="2340" w:type="dxa"/>
          </w:tcPr>
          <w:p w14:paraId="17028643" w14:textId="77777777" w:rsidR="00183D8A" w:rsidRDefault="00476E2C">
            <w:r>
              <w:t>Setzt `-temporal_aq 1`; beeinflusst Bitverteilung über die Zeit.</w:t>
            </w:r>
          </w:p>
        </w:tc>
      </w:tr>
      <w:tr w:rsidR="00183D8A" w14:paraId="6E06A782" w14:textId="77777777">
        <w:trPr>
          <w:cantSplit/>
          <w:jc w:val="center"/>
        </w:trPr>
        <w:tc>
          <w:tcPr>
            <w:tcW w:w="2340" w:type="dxa"/>
          </w:tcPr>
          <w:p w14:paraId="398E6C4C" w14:textId="77777777" w:rsidR="00183D8A" w:rsidRDefault="00476E2C">
            <w:r>
              <w:t>QSV Preset</w:t>
            </w:r>
          </w:p>
        </w:tc>
        <w:tc>
          <w:tcPr>
            <w:tcW w:w="2340" w:type="dxa"/>
          </w:tcPr>
          <w:p w14:paraId="27DD7B2C" w14:textId="77777777" w:rsidR="00183D8A" w:rsidRDefault="00476E2C">
            <w:r>
              <w:t>erster Eintrag/UI; Profile können setzen</w:t>
            </w:r>
          </w:p>
        </w:tc>
        <w:tc>
          <w:tcPr>
            <w:tcW w:w="2340" w:type="dxa"/>
          </w:tcPr>
          <w:p w14:paraId="76CB1F79" w14:textId="77777777" w:rsidR="00183D8A" w:rsidRDefault="00476E2C">
            <w:r>
              <w:t>veryfast … veryslow</w:t>
            </w:r>
          </w:p>
        </w:tc>
        <w:tc>
          <w:tcPr>
            <w:tcW w:w="2340" w:type="dxa"/>
          </w:tcPr>
          <w:p w14:paraId="698352A6" w14:textId="77777777" w:rsidR="00183D8A" w:rsidRDefault="00476E2C">
            <w:r>
              <w:t>Geschwindigkeit vs. Kompression.</w:t>
            </w:r>
          </w:p>
        </w:tc>
      </w:tr>
      <w:tr w:rsidR="00183D8A" w14:paraId="3BB97381" w14:textId="77777777">
        <w:trPr>
          <w:cantSplit/>
          <w:jc w:val="center"/>
        </w:trPr>
        <w:tc>
          <w:tcPr>
            <w:tcW w:w="2340" w:type="dxa"/>
          </w:tcPr>
          <w:p w14:paraId="10551413" w14:textId="77777777" w:rsidR="00183D8A" w:rsidRDefault="00476E2C">
            <w:r>
              <w:t>QSV Q</w:t>
            </w:r>
          </w:p>
        </w:tc>
        <w:tc>
          <w:tcPr>
            <w:tcW w:w="2340" w:type="dxa"/>
          </w:tcPr>
          <w:p w14:paraId="2AEFDB78" w14:textId="77777777" w:rsidR="00183D8A" w:rsidRDefault="00476E2C">
            <w:r>
              <w:t>23</w:t>
            </w:r>
          </w:p>
        </w:tc>
        <w:tc>
          <w:tcPr>
            <w:tcW w:w="2340" w:type="dxa"/>
          </w:tcPr>
          <w:p w14:paraId="4EC357C5" w14:textId="77777777" w:rsidR="00183D8A" w:rsidRDefault="00476E2C">
            <w:r>
              <w:t>0–63</w:t>
            </w:r>
          </w:p>
        </w:tc>
        <w:tc>
          <w:tcPr>
            <w:tcW w:w="2340" w:type="dxa"/>
          </w:tcPr>
          <w:p w14:paraId="370AFDDA" w14:textId="77777777" w:rsidR="00183D8A" w:rsidRDefault="00476E2C">
            <w:r>
              <w:t>Qualitätsziel; niedriger = besser/größer.</w:t>
            </w:r>
          </w:p>
        </w:tc>
      </w:tr>
      <w:tr w:rsidR="00183D8A" w14:paraId="0D1C8383" w14:textId="77777777">
        <w:trPr>
          <w:cantSplit/>
          <w:jc w:val="center"/>
        </w:trPr>
        <w:tc>
          <w:tcPr>
            <w:tcW w:w="2340" w:type="dxa"/>
          </w:tcPr>
          <w:p w14:paraId="5490F780" w14:textId="77777777" w:rsidR="00183D8A" w:rsidRDefault="00476E2C">
            <w:r>
              <w:t>QSV Lookahead-Tiefe</w:t>
            </w:r>
          </w:p>
        </w:tc>
        <w:tc>
          <w:tcPr>
            <w:tcW w:w="2340" w:type="dxa"/>
          </w:tcPr>
          <w:p w14:paraId="5873C8F5" w14:textId="77777777" w:rsidR="00183D8A" w:rsidRDefault="00476E2C">
            <w:r>
              <w:t>40</w:t>
            </w:r>
          </w:p>
        </w:tc>
        <w:tc>
          <w:tcPr>
            <w:tcW w:w="2340" w:type="dxa"/>
          </w:tcPr>
          <w:p w14:paraId="6CF14893" w14:textId="77777777" w:rsidR="00183D8A" w:rsidRDefault="00476E2C">
            <w:r>
              <w:t>1–100</w:t>
            </w:r>
          </w:p>
        </w:tc>
        <w:tc>
          <w:tcPr>
            <w:tcW w:w="2340" w:type="dxa"/>
          </w:tcPr>
          <w:p w14:paraId="7F7A2CFB" w14:textId="77777777" w:rsidR="00183D8A" w:rsidRDefault="00476E2C">
            <w:r>
              <w:t>DragonTools setzt QSV Lookahead immer aktiv und übergibt die Tiefe.</w:t>
            </w:r>
          </w:p>
        </w:tc>
      </w:tr>
      <w:tr w:rsidR="00183D8A" w14:paraId="57C13058" w14:textId="77777777">
        <w:trPr>
          <w:cantSplit/>
          <w:jc w:val="center"/>
        </w:trPr>
        <w:tc>
          <w:tcPr>
            <w:tcW w:w="2340" w:type="dxa"/>
          </w:tcPr>
          <w:p w14:paraId="19EDE27A" w14:textId="77777777" w:rsidR="00183D8A" w:rsidRDefault="00476E2C">
            <w:r>
              <w:t>AMF QP</w:t>
            </w:r>
          </w:p>
        </w:tc>
        <w:tc>
          <w:tcPr>
            <w:tcW w:w="2340" w:type="dxa"/>
          </w:tcPr>
          <w:p w14:paraId="56162A66" w14:textId="77777777" w:rsidR="00183D8A" w:rsidRDefault="00476E2C">
            <w:r>
              <w:t>23</w:t>
            </w:r>
          </w:p>
        </w:tc>
        <w:tc>
          <w:tcPr>
            <w:tcW w:w="2340" w:type="dxa"/>
          </w:tcPr>
          <w:p w14:paraId="2B658138" w14:textId="77777777" w:rsidR="00183D8A" w:rsidRDefault="00476E2C">
            <w:r>
              <w:t>0–63</w:t>
            </w:r>
          </w:p>
        </w:tc>
        <w:tc>
          <w:tcPr>
            <w:tcW w:w="2340" w:type="dxa"/>
          </w:tcPr>
          <w:p w14:paraId="701B05FA" w14:textId="77777777" w:rsidR="00183D8A" w:rsidRDefault="00476E2C">
            <w:r>
              <w:t>Wird für I/P und bei Nicht-AV1 auch B verwendet.</w:t>
            </w:r>
          </w:p>
        </w:tc>
      </w:tr>
      <w:tr w:rsidR="00183D8A" w14:paraId="2EAA4B7F" w14:textId="77777777">
        <w:trPr>
          <w:cantSplit/>
          <w:jc w:val="center"/>
        </w:trPr>
        <w:tc>
          <w:tcPr>
            <w:tcW w:w="2340" w:type="dxa"/>
          </w:tcPr>
          <w:p w14:paraId="296888CC" w14:textId="77777777" w:rsidR="00183D8A" w:rsidRDefault="00476E2C">
            <w:r>
              <w:t>AMF Qualität</w:t>
            </w:r>
          </w:p>
        </w:tc>
        <w:tc>
          <w:tcPr>
            <w:tcW w:w="2340" w:type="dxa"/>
          </w:tcPr>
          <w:p w14:paraId="2A54B202" w14:textId="77777777" w:rsidR="00183D8A" w:rsidRDefault="00476E2C">
            <w:r>
              <w:t>balanced</w:t>
            </w:r>
          </w:p>
        </w:tc>
        <w:tc>
          <w:tcPr>
            <w:tcW w:w="2340" w:type="dxa"/>
          </w:tcPr>
          <w:p w14:paraId="0E3DBD8A" w14:textId="77777777" w:rsidR="00183D8A" w:rsidRDefault="00476E2C">
            <w:r>
              <w:t>speed / balanced / quality</w:t>
            </w:r>
          </w:p>
        </w:tc>
        <w:tc>
          <w:tcPr>
            <w:tcW w:w="2340" w:type="dxa"/>
          </w:tcPr>
          <w:p w14:paraId="719CFD32" w14:textId="77777777" w:rsidR="00183D8A" w:rsidRDefault="00476E2C">
            <w:r>
              <w:t>Steuert AMF-Qualitäts-/Geschwindigkeitsmodus.</w:t>
            </w:r>
          </w:p>
        </w:tc>
      </w:tr>
      <w:tr w:rsidR="00183D8A" w14:paraId="26F52D13" w14:textId="77777777">
        <w:trPr>
          <w:cantSplit/>
          <w:jc w:val="center"/>
        </w:trPr>
        <w:tc>
          <w:tcPr>
            <w:tcW w:w="2340" w:type="dxa"/>
          </w:tcPr>
          <w:p w14:paraId="561F0301" w14:textId="77777777" w:rsidR="00183D8A" w:rsidRDefault="00476E2C">
            <w:r>
              <w:t>x265 AQ-Mode</w:t>
            </w:r>
          </w:p>
        </w:tc>
        <w:tc>
          <w:tcPr>
            <w:tcW w:w="2340" w:type="dxa"/>
          </w:tcPr>
          <w:p w14:paraId="7EC31C38" w14:textId="77777777" w:rsidR="00183D8A" w:rsidRDefault="00476E2C">
            <w:r>
              <w:t>2</w:t>
            </w:r>
          </w:p>
        </w:tc>
        <w:tc>
          <w:tcPr>
            <w:tcW w:w="2340" w:type="dxa"/>
          </w:tcPr>
          <w:p w14:paraId="1E1E8EE6" w14:textId="77777777" w:rsidR="00183D8A" w:rsidRDefault="00476E2C">
            <w:r>
              <w:t>0–3</w:t>
            </w:r>
          </w:p>
        </w:tc>
        <w:tc>
          <w:tcPr>
            <w:tcW w:w="2340" w:type="dxa"/>
          </w:tcPr>
          <w:p w14:paraId="155CDF74" w14:textId="77777777" w:rsidR="00183D8A" w:rsidRDefault="00476E2C">
            <w:r>
              <w:t>0 aus; höhere Modi aktivieren komplexere adaptive Quantisierung.</w:t>
            </w:r>
          </w:p>
        </w:tc>
      </w:tr>
      <w:tr w:rsidR="00183D8A" w14:paraId="7ACC009B" w14:textId="77777777">
        <w:trPr>
          <w:cantSplit/>
          <w:jc w:val="center"/>
        </w:trPr>
        <w:tc>
          <w:tcPr>
            <w:tcW w:w="2340" w:type="dxa"/>
          </w:tcPr>
          <w:p w14:paraId="26CEF3C4" w14:textId="77777777" w:rsidR="00183D8A" w:rsidRDefault="00476E2C">
            <w:r>
              <w:t>x265 AQ-Stärke</w:t>
            </w:r>
          </w:p>
        </w:tc>
        <w:tc>
          <w:tcPr>
            <w:tcW w:w="2340" w:type="dxa"/>
          </w:tcPr>
          <w:p w14:paraId="6C6A7314" w14:textId="77777777" w:rsidR="00183D8A" w:rsidRDefault="00476E2C">
            <w:r>
              <w:t>1.0</w:t>
            </w:r>
          </w:p>
        </w:tc>
        <w:tc>
          <w:tcPr>
            <w:tcW w:w="2340" w:type="dxa"/>
          </w:tcPr>
          <w:p w14:paraId="4ACDAE0A" w14:textId="77777777" w:rsidR="00183D8A" w:rsidRDefault="00476E2C">
            <w:r>
              <w:t>0–3</w:t>
            </w:r>
          </w:p>
        </w:tc>
        <w:tc>
          <w:tcPr>
            <w:tcW w:w="2340" w:type="dxa"/>
          </w:tcPr>
          <w:p w14:paraId="4F9AA580" w14:textId="77777777" w:rsidR="00183D8A" w:rsidRDefault="00476E2C">
            <w:r>
              <w:t>Stärke der adaptiven Quantisierung.</w:t>
            </w:r>
          </w:p>
        </w:tc>
      </w:tr>
      <w:tr w:rsidR="00183D8A" w14:paraId="47C1C2B7" w14:textId="77777777">
        <w:trPr>
          <w:cantSplit/>
          <w:jc w:val="center"/>
        </w:trPr>
        <w:tc>
          <w:tcPr>
            <w:tcW w:w="2340" w:type="dxa"/>
          </w:tcPr>
          <w:p w14:paraId="7F4023BB" w14:textId="77777777" w:rsidR="00183D8A" w:rsidRDefault="00476E2C">
            <w:r>
              <w:t>x265 psy-rd</w:t>
            </w:r>
          </w:p>
        </w:tc>
        <w:tc>
          <w:tcPr>
            <w:tcW w:w="2340" w:type="dxa"/>
          </w:tcPr>
          <w:p w14:paraId="5AA7ACA6" w14:textId="77777777" w:rsidR="00183D8A" w:rsidRDefault="00476E2C">
            <w:r>
              <w:t>2.0</w:t>
            </w:r>
          </w:p>
        </w:tc>
        <w:tc>
          <w:tcPr>
            <w:tcW w:w="2340" w:type="dxa"/>
          </w:tcPr>
          <w:p w14:paraId="6D9755E9" w14:textId="77777777" w:rsidR="00183D8A" w:rsidRDefault="00476E2C">
            <w:r>
              <w:t>0–5</w:t>
            </w:r>
          </w:p>
        </w:tc>
        <w:tc>
          <w:tcPr>
            <w:tcW w:w="2340" w:type="dxa"/>
          </w:tcPr>
          <w:p w14:paraId="61C7C447" w14:textId="77777777" w:rsidR="00183D8A" w:rsidRDefault="00476E2C">
            <w:r>
              <w:t>Psychovisuelle Gewichtung; höhere Werte erhalten Struktur stärker, können Bitrate erhöhen.</w:t>
            </w:r>
          </w:p>
        </w:tc>
      </w:tr>
      <w:tr w:rsidR="00183D8A" w14:paraId="5196608B" w14:textId="77777777">
        <w:trPr>
          <w:cantSplit/>
          <w:jc w:val="center"/>
        </w:trPr>
        <w:tc>
          <w:tcPr>
            <w:tcW w:w="2340" w:type="dxa"/>
          </w:tcPr>
          <w:p w14:paraId="6F57C809" w14:textId="77777777" w:rsidR="00183D8A" w:rsidRDefault="00476E2C">
            <w:r>
              <w:t>x265 psy-rdoq</w:t>
            </w:r>
          </w:p>
        </w:tc>
        <w:tc>
          <w:tcPr>
            <w:tcW w:w="2340" w:type="dxa"/>
          </w:tcPr>
          <w:p w14:paraId="15A1EE25" w14:textId="77777777" w:rsidR="00183D8A" w:rsidRDefault="00476E2C">
            <w:r>
              <w:t>1.0</w:t>
            </w:r>
          </w:p>
        </w:tc>
        <w:tc>
          <w:tcPr>
            <w:tcW w:w="2340" w:type="dxa"/>
          </w:tcPr>
          <w:p w14:paraId="0039B213" w14:textId="77777777" w:rsidR="00183D8A" w:rsidRDefault="00476E2C">
            <w:r>
              <w:t>0–50</w:t>
            </w:r>
          </w:p>
        </w:tc>
        <w:tc>
          <w:tcPr>
            <w:tcW w:w="2340" w:type="dxa"/>
          </w:tcPr>
          <w:p w14:paraId="407131F5" w14:textId="77777777" w:rsidR="00183D8A" w:rsidRDefault="00476E2C">
            <w:r>
              <w:t>Psychovisuelle RDOQ-Gewichtung.</w:t>
            </w:r>
          </w:p>
        </w:tc>
      </w:tr>
      <w:tr w:rsidR="00183D8A" w14:paraId="1A4E6574" w14:textId="77777777">
        <w:trPr>
          <w:cantSplit/>
          <w:jc w:val="center"/>
        </w:trPr>
        <w:tc>
          <w:tcPr>
            <w:tcW w:w="2340" w:type="dxa"/>
          </w:tcPr>
          <w:p w14:paraId="110282E0" w14:textId="77777777" w:rsidR="00183D8A" w:rsidRDefault="00476E2C">
            <w:r>
              <w:t>x265 B-Frames</w:t>
            </w:r>
          </w:p>
        </w:tc>
        <w:tc>
          <w:tcPr>
            <w:tcW w:w="2340" w:type="dxa"/>
          </w:tcPr>
          <w:p w14:paraId="28637EB4" w14:textId="77777777" w:rsidR="00183D8A" w:rsidRDefault="00476E2C">
            <w:r>
              <w:t>8</w:t>
            </w:r>
          </w:p>
        </w:tc>
        <w:tc>
          <w:tcPr>
            <w:tcW w:w="2340" w:type="dxa"/>
          </w:tcPr>
          <w:p w14:paraId="0C008321" w14:textId="77777777" w:rsidR="00183D8A" w:rsidRDefault="00476E2C">
            <w:r>
              <w:t>0–16</w:t>
            </w:r>
          </w:p>
        </w:tc>
        <w:tc>
          <w:tcPr>
            <w:tcW w:w="2340" w:type="dxa"/>
          </w:tcPr>
          <w:p w14:paraId="0AB34443" w14:textId="77777777" w:rsidR="00183D8A" w:rsidRDefault="00476E2C">
            <w:r>
              <w:t>Mehr Referenzmöglichkeiten, höhere Analysekomplexität.</w:t>
            </w:r>
          </w:p>
        </w:tc>
      </w:tr>
      <w:tr w:rsidR="00183D8A" w14:paraId="16B5AFEF" w14:textId="77777777">
        <w:trPr>
          <w:cantSplit/>
          <w:jc w:val="center"/>
        </w:trPr>
        <w:tc>
          <w:tcPr>
            <w:tcW w:w="2340" w:type="dxa"/>
          </w:tcPr>
          <w:p w14:paraId="4C96E5F0" w14:textId="77777777" w:rsidR="00183D8A" w:rsidRDefault="00476E2C">
            <w:r>
              <w:t>x265 Lookahead</w:t>
            </w:r>
          </w:p>
        </w:tc>
        <w:tc>
          <w:tcPr>
            <w:tcW w:w="2340" w:type="dxa"/>
          </w:tcPr>
          <w:p w14:paraId="53FFF703" w14:textId="77777777" w:rsidR="00183D8A" w:rsidRDefault="00476E2C">
            <w:r>
              <w:t>40</w:t>
            </w:r>
          </w:p>
        </w:tc>
        <w:tc>
          <w:tcPr>
            <w:tcW w:w="2340" w:type="dxa"/>
          </w:tcPr>
          <w:p w14:paraId="1DB40B3A" w14:textId="77777777" w:rsidR="00183D8A" w:rsidRDefault="00476E2C">
            <w:r>
              <w:t>0–250</w:t>
            </w:r>
          </w:p>
        </w:tc>
        <w:tc>
          <w:tcPr>
            <w:tcW w:w="2340" w:type="dxa"/>
          </w:tcPr>
          <w:p w14:paraId="1F1F8172" w14:textId="77777777" w:rsidR="00183D8A" w:rsidRDefault="00476E2C">
            <w:r>
              <w:t>Nur bei B-Frames &gt; 0 als `rc-lookahead` in x265-params gesetzt.</w:t>
            </w:r>
          </w:p>
        </w:tc>
      </w:tr>
      <w:tr w:rsidR="00183D8A" w14:paraId="53D8FE8C" w14:textId="77777777">
        <w:trPr>
          <w:cantSplit/>
          <w:jc w:val="center"/>
        </w:trPr>
        <w:tc>
          <w:tcPr>
            <w:tcW w:w="2340" w:type="dxa"/>
          </w:tcPr>
          <w:p w14:paraId="532B1C2B" w14:textId="77777777" w:rsidR="00183D8A" w:rsidRDefault="00476E2C">
            <w:r>
              <w:lastRenderedPageBreak/>
              <w:t>x265 Tune</w:t>
            </w:r>
          </w:p>
        </w:tc>
        <w:tc>
          <w:tcPr>
            <w:tcW w:w="2340" w:type="dxa"/>
          </w:tcPr>
          <w:p w14:paraId="37E48E3D" w14:textId="77777777" w:rsidR="00183D8A" w:rsidRDefault="00476E2C">
            <w:r>
              <w:t>none</w:t>
            </w:r>
          </w:p>
        </w:tc>
        <w:tc>
          <w:tcPr>
            <w:tcW w:w="2340" w:type="dxa"/>
          </w:tcPr>
          <w:p w14:paraId="56319439" w14:textId="77777777" w:rsidR="00183D8A" w:rsidRDefault="00476E2C">
            <w:r>
              <w:t>none/grain/animation/ssim/psnr</w:t>
            </w:r>
          </w:p>
        </w:tc>
        <w:tc>
          <w:tcPr>
            <w:tcW w:w="2340" w:type="dxa"/>
          </w:tcPr>
          <w:p w14:paraId="47103549" w14:textId="77777777" w:rsidR="00183D8A" w:rsidRDefault="00476E2C">
            <w:r>
              <w:t>Spezialoptimierung; verändert Encoderentscheidungen und sollte nur bewusst gewählt werden.</w:t>
            </w:r>
          </w:p>
        </w:tc>
      </w:tr>
      <w:tr w:rsidR="00183D8A" w14:paraId="19DC582E" w14:textId="77777777">
        <w:trPr>
          <w:cantSplit/>
          <w:jc w:val="center"/>
        </w:trPr>
        <w:tc>
          <w:tcPr>
            <w:tcW w:w="2340" w:type="dxa"/>
          </w:tcPr>
          <w:p w14:paraId="46AA1035" w14:textId="77777777" w:rsidR="00183D8A" w:rsidRDefault="00476E2C">
            <w:r>
              <w:t>Metadaten Filme – Provider</w:t>
            </w:r>
          </w:p>
        </w:tc>
        <w:tc>
          <w:tcPr>
            <w:tcW w:w="2340" w:type="dxa"/>
          </w:tcPr>
          <w:p w14:paraId="053CA8CF" w14:textId="77777777" w:rsidR="00183D8A" w:rsidRDefault="00476E2C">
            <w:r>
              <w:t>Default TMDB</w:t>
            </w:r>
          </w:p>
        </w:tc>
        <w:tc>
          <w:tcPr>
            <w:tcW w:w="2340" w:type="dxa"/>
          </w:tcPr>
          <w:p w14:paraId="0324C1BA" w14:textId="77777777" w:rsidR="00183D8A" w:rsidRDefault="00476E2C">
            <w:r>
              <w:t>TMDB / TheTVDB / Beide</w:t>
            </w:r>
          </w:p>
        </w:tc>
        <w:tc>
          <w:tcPr>
            <w:tcW w:w="2340" w:type="dxa"/>
          </w:tcPr>
          <w:p w14:paraId="3428BCB6" w14:textId="77777777" w:rsidR="00183D8A" w:rsidRDefault="00476E2C">
            <w:r>
              <w:t>siehe Kapitel 19</w:t>
            </w:r>
          </w:p>
        </w:tc>
      </w:tr>
      <w:tr w:rsidR="00183D8A" w14:paraId="0CA9F9AD" w14:textId="77777777">
        <w:trPr>
          <w:cantSplit/>
          <w:jc w:val="center"/>
        </w:trPr>
        <w:tc>
          <w:tcPr>
            <w:tcW w:w="2340" w:type="dxa"/>
          </w:tcPr>
          <w:p w14:paraId="352FA0D2" w14:textId="77777777" w:rsidR="00183D8A" w:rsidRDefault="00476E2C">
            <w:r>
              <w:t>Metadaten Filme – bevorzugt</w:t>
            </w:r>
          </w:p>
        </w:tc>
        <w:tc>
          <w:tcPr>
            <w:tcW w:w="2340" w:type="dxa"/>
          </w:tcPr>
          <w:p w14:paraId="7F397665" w14:textId="77777777" w:rsidR="00183D8A" w:rsidRDefault="00476E2C">
            <w:r>
              <w:t>Default TMDB; nur bei Beide aktiv</w:t>
            </w:r>
          </w:p>
        </w:tc>
        <w:tc>
          <w:tcPr>
            <w:tcW w:w="2340" w:type="dxa"/>
          </w:tcPr>
          <w:p w14:paraId="5A80064A" w14:textId="77777777" w:rsidR="00183D8A" w:rsidRDefault="00476E2C">
            <w:r>
              <w:t>TMDB / TheTVDB</w:t>
            </w:r>
          </w:p>
        </w:tc>
        <w:tc>
          <w:tcPr>
            <w:tcW w:w="2340" w:type="dxa"/>
          </w:tcPr>
          <w:p w14:paraId="7C7E19A0" w14:textId="77777777" w:rsidR="00183D8A" w:rsidRDefault="00476E2C">
            <w:r>
              <w:t>siehe Kapitel 19</w:t>
            </w:r>
          </w:p>
        </w:tc>
      </w:tr>
      <w:tr w:rsidR="00183D8A" w14:paraId="6785B032" w14:textId="77777777">
        <w:trPr>
          <w:cantSplit/>
          <w:jc w:val="center"/>
        </w:trPr>
        <w:tc>
          <w:tcPr>
            <w:tcW w:w="2340" w:type="dxa"/>
          </w:tcPr>
          <w:p w14:paraId="6FDC20B6" w14:textId="77777777" w:rsidR="00183D8A" w:rsidRDefault="00476E2C">
            <w:r>
              <w:t>Metadaten Serien – Provider</w:t>
            </w:r>
          </w:p>
        </w:tc>
        <w:tc>
          <w:tcPr>
            <w:tcW w:w="2340" w:type="dxa"/>
          </w:tcPr>
          <w:p w14:paraId="6ADFCF2A" w14:textId="77777777" w:rsidR="00183D8A" w:rsidRDefault="00476E2C">
            <w:r>
              <w:t>Default TMDB</w:t>
            </w:r>
          </w:p>
        </w:tc>
        <w:tc>
          <w:tcPr>
            <w:tcW w:w="2340" w:type="dxa"/>
          </w:tcPr>
          <w:p w14:paraId="271B7193" w14:textId="77777777" w:rsidR="00183D8A" w:rsidRDefault="00476E2C">
            <w:r>
              <w:t>TMDB / TheTVDB / Beide</w:t>
            </w:r>
          </w:p>
        </w:tc>
        <w:tc>
          <w:tcPr>
            <w:tcW w:w="2340" w:type="dxa"/>
          </w:tcPr>
          <w:p w14:paraId="62E0DCDB" w14:textId="77777777" w:rsidR="00183D8A" w:rsidRDefault="00476E2C">
            <w:r>
              <w:t>siehe Kapitel 19</w:t>
            </w:r>
          </w:p>
        </w:tc>
      </w:tr>
      <w:tr w:rsidR="00183D8A" w14:paraId="38C48878" w14:textId="77777777">
        <w:trPr>
          <w:cantSplit/>
          <w:jc w:val="center"/>
        </w:trPr>
        <w:tc>
          <w:tcPr>
            <w:tcW w:w="2340" w:type="dxa"/>
          </w:tcPr>
          <w:p w14:paraId="0EC56AEC" w14:textId="77777777" w:rsidR="00183D8A" w:rsidRDefault="00476E2C">
            <w:r>
              <w:t>Metadaten Serien – bevorzugt</w:t>
            </w:r>
          </w:p>
        </w:tc>
        <w:tc>
          <w:tcPr>
            <w:tcW w:w="2340" w:type="dxa"/>
          </w:tcPr>
          <w:p w14:paraId="46A3A3C5" w14:textId="77777777" w:rsidR="00183D8A" w:rsidRDefault="00476E2C">
            <w:r>
              <w:t>Default TMDB; nur bei Beide aktiv</w:t>
            </w:r>
          </w:p>
        </w:tc>
        <w:tc>
          <w:tcPr>
            <w:tcW w:w="2340" w:type="dxa"/>
          </w:tcPr>
          <w:p w14:paraId="0ECE93B6" w14:textId="77777777" w:rsidR="00183D8A" w:rsidRDefault="00476E2C">
            <w:r>
              <w:t>TMDB / TheTVDB</w:t>
            </w:r>
          </w:p>
        </w:tc>
        <w:tc>
          <w:tcPr>
            <w:tcW w:w="2340" w:type="dxa"/>
          </w:tcPr>
          <w:p w14:paraId="26056A1C" w14:textId="77777777" w:rsidR="00183D8A" w:rsidRDefault="00476E2C">
            <w:r>
              <w:t>siehe Kapitel 19</w:t>
            </w:r>
          </w:p>
        </w:tc>
      </w:tr>
      <w:tr w:rsidR="00183D8A" w14:paraId="1F184AB5" w14:textId="77777777">
        <w:trPr>
          <w:cantSplit/>
          <w:jc w:val="center"/>
        </w:trPr>
        <w:tc>
          <w:tcPr>
            <w:tcW w:w="2340" w:type="dxa"/>
          </w:tcPr>
          <w:p w14:paraId="66B42454" w14:textId="77777777" w:rsidR="00183D8A" w:rsidRDefault="00476E2C">
            <w:r>
              <w:t>Metadaten TMDB verwenden</w:t>
            </w:r>
          </w:p>
        </w:tc>
        <w:tc>
          <w:tcPr>
            <w:tcW w:w="2340" w:type="dxa"/>
          </w:tcPr>
          <w:p w14:paraId="27E2A852" w14:textId="77777777" w:rsidR="00183D8A" w:rsidRDefault="00476E2C">
            <w:r>
              <w:t>Default aus, Zugangsdaten erforderlich</w:t>
            </w:r>
          </w:p>
        </w:tc>
        <w:tc>
          <w:tcPr>
            <w:tcW w:w="2340" w:type="dxa"/>
          </w:tcPr>
          <w:p w14:paraId="3D602AA8" w14:textId="77777777" w:rsidR="00183D8A" w:rsidRDefault="00476E2C">
            <w:r>
              <w:t>an/aus</w:t>
            </w:r>
          </w:p>
        </w:tc>
        <w:tc>
          <w:tcPr>
            <w:tcW w:w="2340" w:type="dxa"/>
          </w:tcPr>
          <w:p w14:paraId="2D5132D8" w14:textId="77777777" w:rsidR="00183D8A" w:rsidRDefault="00476E2C">
            <w:r>
              <w:t>siehe Kapitel 19</w:t>
            </w:r>
          </w:p>
        </w:tc>
      </w:tr>
      <w:tr w:rsidR="00183D8A" w14:paraId="5D7120E8" w14:textId="77777777">
        <w:trPr>
          <w:cantSplit/>
          <w:jc w:val="center"/>
        </w:trPr>
        <w:tc>
          <w:tcPr>
            <w:tcW w:w="2340" w:type="dxa"/>
          </w:tcPr>
          <w:p w14:paraId="01F6CB1D" w14:textId="77777777" w:rsidR="00183D8A" w:rsidRDefault="00476E2C">
            <w:r>
              <w:t>Metadaten TheTVDB verwenden</w:t>
            </w:r>
          </w:p>
        </w:tc>
        <w:tc>
          <w:tcPr>
            <w:tcW w:w="2340" w:type="dxa"/>
          </w:tcPr>
          <w:p w14:paraId="73DAC457" w14:textId="77777777" w:rsidR="00183D8A" w:rsidRDefault="00476E2C">
            <w:r>
              <w:t>Default aus, Zugangsdaten erforderlich</w:t>
            </w:r>
          </w:p>
        </w:tc>
        <w:tc>
          <w:tcPr>
            <w:tcW w:w="2340" w:type="dxa"/>
          </w:tcPr>
          <w:p w14:paraId="2AAB2F47" w14:textId="77777777" w:rsidR="00183D8A" w:rsidRDefault="00476E2C">
            <w:r>
              <w:t>an/aus</w:t>
            </w:r>
          </w:p>
        </w:tc>
        <w:tc>
          <w:tcPr>
            <w:tcW w:w="2340" w:type="dxa"/>
          </w:tcPr>
          <w:p w14:paraId="04416FF8" w14:textId="77777777" w:rsidR="00183D8A" w:rsidRDefault="00476E2C">
            <w:r>
              <w:t>siehe Kapitel 19</w:t>
            </w:r>
          </w:p>
        </w:tc>
      </w:tr>
      <w:tr w:rsidR="00183D8A" w14:paraId="789084B8" w14:textId="77777777">
        <w:trPr>
          <w:cantSplit/>
          <w:jc w:val="center"/>
        </w:trPr>
        <w:tc>
          <w:tcPr>
            <w:tcW w:w="2340" w:type="dxa"/>
          </w:tcPr>
          <w:p w14:paraId="58085DBD" w14:textId="77777777" w:rsidR="00183D8A" w:rsidRDefault="00476E2C">
            <w:r>
              <w:t>Metadaten Sprache</w:t>
            </w:r>
          </w:p>
        </w:tc>
        <w:tc>
          <w:tcPr>
            <w:tcW w:w="2340" w:type="dxa"/>
          </w:tcPr>
          <w:p w14:paraId="5401065B" w14:textId="77777777" w:rsidR="00183D8A" w:rsidRDefault="00476E2C">
            <w:r>
              <w:t>Default de-DE</w:t>
            </w:r>
          </w:p>
        </w:tc>
        <w:tc>
          <w:tcPr>
            <w:tcW w:w="2340" w:type="dxa"/>
          </w:tcPr>
          <w:p w14:paraId="465DC413" w14:textId="77777777" w:rsidR="00183D8A" w:rsidRDefault="00476E2C">
            <w:r>
              <w:t>freie Combo, Vorschläge de-DE/en-US/ja-JP/fr-FR</w:t>
            </w:r>
          </w:p>
        </w:tc>
        <w:tc>
          <w:tcPr>
            <w:tcW w:w="2340" w:type="dxa"/>
          </w:tcPr>
          <w:p w14:paraId="1637DFC7" w14:textId="77777777" w:rsidR="00183D8A" w:rsidRDefault="00476E2C">
            <w:r>
              <w:t>siehe Kapitel 19</w:t>
            </w:r>
          </w:p>
        </w:tc>
      </w:tr>
      <w:tr w:rsidR="00183D8A" w14:paraId="54EF226F" w14:textId="77777777">
        <w:trPr>
          <w:cantSplit/>
          <w:jc w:val="center"/>
        </w:trPr>
        <w:tc>
          <w:tcPr>
            <w:tcW w:w="2340" w:type="dxa"/>
          </w:tcPr>
          <w:p w14:paraId="5B408638" w14:textId="77777777" w:rsidR="00183D8A" w:rsidRDefault="00476E2C">
            <w:r>
              <w:t>Metadaten Fallback-Sprache</w:t>
            </w:r>
          </w:p>
        </w:tc>
        <w:tc>
          <w:tcPr>
            <w:tcW w:w="2340" w:type="dxa"/>
          </w:tcPr>
          <w:p w14:paraId="556A0A74" w14:textId="77777777" w:rsidR="00183D8A" w:rsidRDefault="00476E2C">
            <w:r>
              <w:t>Default en-US</w:t>
            </w:r>
          </w:p>
        </w:tc>
        <w:tc>
          <w:tcPr>
            <w:tcW w:w="2340" w:type="dxa"/>
          </w:tcPr>
          <w:p w14:paraId="601FE47F" w14:textId="77777777" w:rsidR="00183D8A" w:rsidRDefault="00476E2C">
            <w:r>
              <w:t>freie Combo</w:t>
            </w:r>
          </w:p>
        </w:tc>
        <w:tc>
          <w:tcPr>
            <w:tcW w:w="2340" w:type="dxa"/>
          </w:tcPr>
          <w:p w14:paraId="428DCC9B" w14:textId="77777777" w:rsidR="00183D8A" w:rsidRDefault="00476E2C">
            <w:r>
              <w:t>siehe Kapitel 19</w:t>
            </w:r>
          </w:p>
        </w:tc>
      </w:tr>
      <w:tr w:rsidR="00183D8A" w14:paraId="21715009" w14:textId="77777777">
        <w:trPr>
          <w:cantSplit/>
          <w:jc w:val="center"/>
        </w:trPr>
        <w:tc>
          <w:tcPr>
            <w:tcW w:w="2340" w:type="dxa"/>
          </w:tcPr>
          <w:p w14:paraId="7508EB24" w14:textId="77777777" w:rsidR="00183D8A" w:rsidRDefault="00476E2C">
            <w:r>
              <w:t>Metadaten Cache</w:t>
            </w:r>
          </w:p>
        </w:tc>
        <w:tc>
          <w:tcPr>
            <w:tcW w:w="2340" w:type="dxa"/>
          </w:tcPr>
          <w:p w14:paraId="7231B6B7" w14:textId="77777777" w:rsidR="00183D8A" w:rsidRDefault="00476E2C">
            <w:r>
              <w:t>Default an</w:t>
            </w:r>
          </w:p>
        </w:tc>
        <w:tc>
          <w:tcPr>
            <w:tcW w:w="2340" w:type="dxa"/>
          </w:tcPr>
          <w:p w14:paraId="783B8762" w14:textId="77777777" w:rsidR="00183D8A" w:rsidRDefault="00476E2C">
            <w:r>
              <w:t>an/aus</w:t>
            </w:r>
          </w:p>
        </w:tc>
        <w:tc>
          <w:tcPr>
            <w:tcW w:w="2340" w:type="dxa"/>
          </w:tcPr>
          <w:p w14:paraId="1EC5B304" w14:textId="77777777" w:rsidR="00183D8A" w:rsidRDefault="00476E2C">
            <w:r>
              <w:t>siehe Kapitel 19</w:t>
            </w:r>
          </w:p>
        </w:tc>
      </w:tr>
      <w:tr w:rsidR="00183D8A" w14:paraId="51E7D934" w14:textId="77777777">
        <w:trPr>
          <w:cantSplit/>
          <w:jc w:val="center"/>
        </w:trPr>
        <w:tc>
          <w:tcPr>
            <w:tcW w:w="2340" w:type="dxa"/>
          </w:tcPr>
          <w:p w14:paraId="131829DC" w14:textId="77777777" w:rsidR="00183D8A" w:rsidRDefault="00476E2C">
            <w:r>
              <w:t>Metadaten Cache-Alter</w:t>
            </w:r>
          </w:p>
        </w:tc>
        <w:tc>
          <w:tcPr>
            <w:tcW w:w="2340" w:type="dxa"/>
          </w:tcPr>
          <w:p w14:paraId="210AA66E" w14:textId="77777777" w:rsidR="00183D8A" w:rsidRDefault="00476E2C">
            <w:r>
              <w:t>Default 30 Tage</w:t>
            </w:r>
          </w:p>
        </w:tc>
        <w:tc>
          <w:tcPr>
            <w:tcW w:w="2340" w:type="dxa"/>
          </w:tcPr>
          <w:p w14:paraId="309F84B5" w14:textId="77777777" w:rsidR="00183D8A" w:rsidRDefault="00476E2C">
            <w:r>
              <w:t>1–365 Tage</w:t>
            </w:r>
          </w:p>
        </w:tc>
        <w:tc>
          <w:tcPr>
            <w:tcW w:w="2340" w:type="dxa"/>
          </w:tcPr>
          <w:p w14:paraId="72B2D6D0" w14:textId="77777777" w:rsidR="00183D8A" w:rsidRDefault="00476E2C">
            <w:r>
              <w:t>siehe Kapitel 19</w:t>
            </w:r>
          </w:p>
        </w:tc>
      </w:tr>
      <w:tr w:rsidR="00183D8A" w14:paraId="34ED3BE0" w14:textId="77777777">
        <w:trPr>
          <w:cantSplit/>
          <w:jc w:val="center"/>
        </w:trPr>
        <w:tc>
          <w:tcPr>
            <w:tcW w:w="2340" w:type="dxa"/>
          </w:tcPr>
          <w:p w14:paraId="4684929B" w14:textId="77777777" w:rsidR="00183D8A" w:rsidRDefault="00476E2C">
            <w:r>
              <w:t>Auto-Crop Modus</w:t>
            </w:r>
          </w:p>
        </w:tc>
        <w:tc>
          <w:tcPr>
            <w:tcW w:w="2340" w:type="dxa"/>
          </w:tcPr>
          <w:p w14:paraId="66F921AB" w14:textId="77777777" w:rsidR="00183D8A" w:rsidRDefault="00476E2C">
            <w:r>
              <w:t>single</w:t>
            </w:r>
          </w:p>
        </w:tc>
        <w:tc>
          <w:tcPr>
            <w:tcW w:w="2340" w:type="dxa"/>
          </w:tcPr>
          <w:p w14:paraId="7E8D8365" w14:textId="77777777" w:rsidR="00183D8A" w:rsidRDefault="00476E2C">
            <w:r>
              <w:t>siehe Kapitel 17</w:t>
            </w:r>
          </w:p>
        </w:tc>
        <w:tc>
          <w:tcPr>
            <w:tcW w:w="2340" w:type="dxa"/>
          </w:tcPr>
          <w:p w14:paraId="15F6B793" w14:textId="77777777" w:rsidR="00183D8A" w:rsidRDefault="00476E2C">
            <w:r>
              <w:t>Ein Analysefenster; Probe ab 30 s, 45 s Dauer. Alternativ können andere Modi/Intervalle in Settings existieren.</w:t>
            </w:r>
          </w:p>
        </w:tc>
      </w:tr>
      <w:tr w:rsidR="00183D8A" w14:paraId="706AFAD1" w14:textId="77777777">
        <w:trPr>
          <w:cantSplit/>
          <w:jc w:val="center"/>
        </w:trPr>
        <w:tc>
          <w:tcPr>
            <w:tcW w:w="2340" w:type="dxa"/>
          </w:tcPr>
          <w:p w14:paraId="0C1EC011" w14:textId="77777777" w:rsidR="00183D8A" w:rsidRDefault="00476E2C">
            <w:r>
              <w:t>Auto-Crop Probe-Intervall</w:t>
            </w:r>
          </w:p>
        </w:tc>
        <w:tc>
          <w:tcPr>
            <w:tcW w:w="2340" w:type="dxa"/>
          </w:tcPr>
          <w:p w14:paraId="12BB0ECA" w14:textId="77777777" w:rsidR="00183D8A" w:rsidRDefault="00476E2C">
            <w:r>
              <w:t>600 s</w:t>
            </w:r>
          </w:p>
        </w:tc>
        <w:tc>
          <w:tcPr>
            <w:tcW w:w="2340" w:type="dxa"/>
          </w:tcPr>
          <w:p w14:paraId="2D332138" w14:textId="77777777" w:rsidR="00183D8A" w:rsidRDefault="00476E2C">
            <w:r>
              <w:t>siehe Kapitel 17</w:t>
            </w:r>
          </w:p>
        </w:tc>
        <w:tc>
          <w:tcPr>
            <w:tcW w:w="2340" w:type="dxa"/>
          </w:tcPr>
          <w:p w14:paraId="1D8E1FE9" w14:textId="77777777" w:rsidR="00183D8A" w:rsidRDefault="00476E2C">
            <w:r>
              <w:t>Bei wiederholter Analyse größere Werte = weniger Analyseaufwand, geringere Chance kurze Wechsel zu sehen.</w:t>
            </w:r>
          </w:p>
        </w:tc>
      </w:tr>
      <w:tr w:rsidR="00183D8A" w14:paraId="540317E4" w14:textId="77777777">
        <w:trPr>
          <w:cantSplit/>
          <w:jc w:val="center"/>
        </w:trPr>
        <w:tc>
          <w:tcPr>
            <w:tcW w:w="2340" w:type="dxa"/>
          </w:tcPr>
          <w:p w14:paraId="53252793" w14:textId="77777777" w:rsidR="00183D8A" w:rsidRDefault="00476E2C">
            <w:r>
              <w:t>IMAX Probe-Intervall</w:t>
            </w:r>
          </w:p>
        </w:tc>
        <w:tc>
          <w:tcPr>
            <w:tcW w:w="2340" w:type="dxa"/>
          </w:tcPr>
          <w:p w14:paraId="536C11C9" w14:textId="77777777" w:rsidR="00183D8A" w:rsidRDefault="00476E2C">
            <w:r>
              <w:t>90 s</w:t>
            </w:r>
          </w:p>
        </w:tc>
        <w:tc>
          <w:tcPr>
            <w:tcW w:w="2340" w:type="dxa"/>
          </w:tcPr>
          <w:p w14:paraId="73F32E9F" w14:textId="77777777" w:rsidR="00183D8A" w:rsidRDefault="00476E2C">
            <w:r>
              <w:t>siehe Kapitel 17</w:t>
            </w:r>
          </w:p>
        </w:tc>
        <w:tc>
          <w:tcPr>
            <w:tcW w:w="2340" w:type="dxa"/>
          </w:tcPr>
          <w:p w14:paraId="53508B76" w14:textId="77777777" w:rsidR="00183D8A" w:rsidRDefault="00476E2C">
            <w:r>
              <w:t>Kürzer = mehr Prüfpunkte und mehr Analysezeit.</w:t>
            </w:r>
          </w:p>
        </w:tc>
      </w:tr>
      <w:tr w:rsidR="00183D8A" w14:paraId="26217770" w14:textId="77777777">
        <w:trPr>
          <w:cantSplit/>
          <w:jc w:val="center"/>
        </w:trPr>
        <w:tc>
          <w:tcPr>
            <w:tcW w:w="2340" w:type="dxa"/>
          </w:tcPr>
          <w:p w14:paraId="15B8607F" w14:textId="77777777" w:rsidR="00183D8A" w:rsidRDefault="00476E2C">
            <w:r>
              <w:t>IMAX Probe-Dauer</w:t>
            </w:r>
          </w:p>
        </w:tc>
        <w:tc>
          <w:tcPr>
            <w:tcW w:w="2340" w:type="dxa"/>
          </w:tcPr>
          <w:p w14:paraId="5D5A935E" w14:textId="77777777" w:rsidR="00183D8A" w:rsidRDefault="00476E2C">
            <w:r>
              <w:t>3 s</w:t>
            </w:r>
          </w:p>
        </w:tc>
        <w:tc>
          <w:tcPr>
            <w:tcW w:w="2340" w:type="dxa"/>
          </w:tcPr>
          <w:p w14:paraId="76D475EE" w14:textId="77777777" w:rsidR="00183D8A" w:rsidRDefault="00476E2C">
            <w:r>
              <w:t>siehe Kapitel 17</w:t>
            </w:r>
          </w:p>
        </w:tc>
        <w:tc>
          <w:tcPr>
            <w:tcW w:w="2340" w:type="dxa"/>
          </w:tcPr>
          <w:p w14:paraId="4FBD242B" w14:textId="77777777" w:rsidR="00183D8A" w:rsidRDefault="00476E2C">
            <w:r>
              <w:t>Längere Fenster sind robuster, aber teurer.</w:t>
            </w:r>
          </w:p>
        </w:tc>
      </w:tr>
      <w:tr w:rsidR="00183D8A" w14:paraId="72AA0932" w14:textId="77777777">
        <w:trPr>
          <w:cantSplit/>
          <w:jc w:val="center"/>
        </w:trPr>
        <w:tc>
          <w:tcPr>
            <w:tcW w:w="2340" w:type="dxa"/>
          </w:tcPr>
          <w:p w14:paraId="6CEFDA27" w14:textId="77777777" w:rsidR="00183D8A" w:rsidRDefault="00476E2C">
            <w:r>
              <w:lastRenderedPageBreak/>
              <w:t>IMAX Mindestvarianz</w:t>
            </w:r>
          </w:p>
        </w:tc>
        <w:tc>
          <w:tcPr>
            <w:tcW w:w="2340" w:type="dxa"/>
          </w:tcPr>
          <w:p w14:paraId="4890FB89" w14:textId="77777777" w:rsidR="00183D8A" w:rsidRDefault="00476E2C">
            <w:r>
              <w:t>15 %</w:t>
            </w:r>
          </w:p>
        </w:tc>
        <w:tc>
          <w:tcPr>
            <w:tcW w:w="2340" w:type="dxa"/>
          </w:tcPr>
          <w:p w14:paraId="7D0E89DD" w14:textId="77777777" w:rsidR="00183D8A" w:rsidRDefault="00476E2C">
            <w:r>
              <w:t>siehe Kapitel 17</w:t>
            </w:r>
          </w:p>
        </w:tc>
        <w:tc>
          <w:tcPr>
            <w:tcW w:w="2340" w:type="dxa"/>
          </w:tcPr>
          <w:p w14:paraId="31CBCDFC" w14:textId="77777777" w:rsidR="00183D8A" w:rsidRDefault="00476E2C">
            <w:r>
              <w:t>Schwellwert für wechselnde Bildhöhe/-fläche.</w:t>
            </w:r>
          </w:p>
        </w:tc>
      </w:tr>
      <w:tr w:rsidR="00183D8A" w14:paraId="09FFEAB4" w14:textId="77777777">
        <w:trPr>
          <w:cantSplit/>
          <w:jc w:val="center"/>
        </w:trPr>
        <w:tc>
          <w:tcPr>
            <w:tcW w:w="2340" w:type="dxa"/>
          </w:tcPr>
          <w:p w14:paraId="002FBC67" w14:textId="77777777" w:rsidR="00183D8A" w:rsidRDefault="00476E2C">
            <w:r>
              <w:t>IMAX Mindesttreffer</w:t>
            </w:r>
          </w:p>
        </w:tc>
        <w:tc>
          <w:tcPr>
            <w:tcW w:w="2340" w:type="dxa"/>
          </w:tcPr>
          <w:p w14:paraId="425B6AFF" w14:textId="77777777" w:rsidR="00183D8A" w:rsidRDefault="00476E2C">
            <w:r>
              <w:t>2</w:t>
            </w:r>
          </w:p>
        </w:tc>
        <w:tc>
          <w:tcPr>
            <w:tcW w:w="2340" w:type="dxa"/>
          </w:tcPr>
          <w:p w14:paraId="48249F97" w14:textId="77777777" w:rsidR="00183D8A" w:rsidRDefault="00476E2C">
            <w:r>
              <w:t>siehe Kapitel 17</w:t>
            </w:r>
          </w:p>
        </w:tc>
        <w:tc>
          <w:tcPr>
            <w:tcW w:w="2340" w:type="dxa"/>
          </w:tcPr>
          <w:p w14:paraId="400B3BBF" w14:textId="77777777" w:rsidR="00183D8A" w:rsidRDefault="00476E2C">
            <w:r>
              <w:t>Verhindert Aktivierung durch einen Einzelmessfehler.</w:t>
            </w:r>
          </w:p>
        </w:tc>
      </w:tr>
      <w:tr w:rsidR="00183D8A" w14:paraId="746B2A9D" w14:textId="77777777">
        <w:trPr>
          <w:cantSplit/>
          <w:jc w:val="center"/>
        </w:trPr>
        <w:tc>
          <w:tcPr>
            <w:tcW w:w="2340" w:type="dxa"/>
          </w:tcPr>
          <w:p w14:paraId="39DBA67A" w14:textId="77777777" w:rsidR="00183D8A" w:rsidRDefault="00476E2C">
            <w:r>
              <w:t>Output Mindestgröße</w:t>
            </w:r>
          </w:p>
        </w:tc>
        <w:tc>
          <w:tcPr>
            <w:tcW w:w="2340" w:type="dxa"/>
          </w:tcPr>
          <w:p w14:paraId="3A8E5ACE" w14:textId="77777777" w:rsidR="00183D8A" w:rsidRDefault="00476E2C">
            <w:r>
              <w:t>1 KiB</w:t>
            </w:r>
          </w:p>
        </w:tc>
        <w:tc>
          <w:tcPr>
            <w:tcW w:w="2340" w:type="dxa"/>
          </w:tcPr>
          <w:p w14:paraId="023E6B6E" w14:textId="77777777" w:rsidR="00183D8A" w:rsidRDefault="00476E2C">
            <w:r>
              <w:t>siehe Kapitel 17</w:t>
            </w:r>
          </w:p>
        </w:tc>
        <w:tc>
          <w:tcPr>
            <w:tcW w:w="2340" w:type="dxa"/>
          </w:tcPr>
          <w:p w14:paraId="2FABFF3A" w14:textId="77777777" w:rsidR="00183D8A" w:rsidRDefault="00476E2C">
            <w:r>
              <w:t>Technischer Null-/Leerausgabe-Schutz vor weiteren Prüfungen.</w:t>
            </w:r>
          </w:p>
        </w:tc>
      </w:tr>
      <w:tr w:rsidR="00183D8A" w14:paraId="3C45A850" w14:textId="77777777">
        <w:trPr>
          <w:cantSplit/>
          <w:jc w:val="center"/>
        </w:trPr>
        <w:tc>
          <w:tcPr>
            <w:tcW w:w="2340" w:type="dxa"/>
          </w:tcPr>
          <w:p w14:paraId="4E4EB202" w14:textId="77777777" w:rsidR="00183D8A" w:rsidRDefault="00476E2C">
            <w:r>
              <w:t>Dauer Minimum</w:t>
            </w:r>
          </w:p>
        </w:tc>
        <w:tc>
          <w:tcPr>
            <w:tcW w:w="2340" w:type="dxa"/>
          </w:tcPr>
          <w:p w14:paraId="3C0FE300" w14:textId="77777777" w:rsidR="00183D8A" w:rsidRDefault="00476E2C">
            <w:r>
              <w:t>90 %</w:t>
            </w:r>
          </w:p>
        </w:tc>
        <w:tc>
          <w:tcPr>
            <w:tcW w:w="2340" w:type="dxa"/>
          </w:tcPr>
          <w:p w14:paraId="48843C89" w14:textId="77777777" w:rsidR="00183D8A" w:rsidRDefault="00476E2C">
            <w:r>
              <w:t>siehe Kapitel 17</w:t>
            </w:r>
          </w:p>
        </w:tc>
        <w:tc>
          <w:tcPr>
            <w:tcW w:w="2340" w:type="dxa"/>
          </w:tcPr>
          <w:p w14:paraId="14131CD4" w14:textId="77777777" w:rsidR="00183D8A" w:rsidRDefault="00476E2C">
            <w:r>
              <w:t>Zu kurze Ausgabe löst Reparatur/Fehlerpfad aus.</w:t>
            </w:r>
          </w:p>
        </w:tc>
      </w:tr>
      <w:tr w:rsidR="00183D8A" w14:paraId="06A519E3" w14:textId="77777777">
        <w:trPr>
          <w:cantSplit/>
          <w:jc w:val="center"/>
        </w:trPr>
        <w:tc>
          <w:tcPr>
            <w:tcW w:w="2340" w:type="dxa"/>
          </w:tcPr>
          <w:p w14:paraId="5756E0D9" w14:textId="77777777" w:rsidR="00183D8A" w:rsidRDefault="00476E2C">
            <w:r>
              <w:t>Dauer Maximum</w:t>
            </w:r>
          </w:p>
        </w:tc>
        <w:tc>
          <w:tcPr>
            <w:tcW w:w="2340" w:type="dxa"/>
          </w:tcPr>
          <w:p w14:paraId="3AFCD23A" w14:textId="77777777" w:rsidR="00183D8A" w:rsidRDefault="00476E2C">
            <w:r>
              <w:t>125 % + 60 s Toleranz</w:t>
            </w:r>
          </w:p>
        </w:tc>
        <w:tc>
          <w:tcPr>
            <w:tcW w:w="2340" w:type="dxa"/>
          </w:tcPr>
          <w:p w14:paraId="1019DC68" w14:textId="77777777" w:rsidR="00183D8A" w:rsidRDefault="00476E2C">
            <w:r>
              <w:t>siehe Kapitel 17</w:t>
            </w:r>
          </w:p>
        </w:tc>
        <w:tc>
          <w:tcPr>
            <w:tcW w:w="2340" w:type="dxa"/>
          </w:tcPr>
          <w:p w14:paraId="4B293362" w14:textId="77777777" w:rsidR="00183D8A" w:rsidRDefault="00476E2C">
            <w:r>
              <w:t>Begrenzt unrealistisch lange Ausgabe; zusätzliche absolute Toleranz reduziert Fehlalarme.</w:t>
            </w:r>
          </w:p>
        </w:tc>
      </w:tr>
      <w:tr w:rsidR="00183D8A" w14:paraId="3C6217D4" w14:textId="77777777">
        <w:trPr>
          <w:cantSplit/>
          <w:jc w:val="center"/>
        </w:trPr>
        <w:tc>
          <w:tcPr>
            <w:tcW w:w="2340" w:type="dxa"/>
          </w:tcPr>
          <w:p w14:paraId="06DEC06E" w14:textId="77777777" w:rsidR="00183D8A" w:rsidRDefault="00476E2C">
            <w:r>
              <w:t>Duration Remux</w:t>
            </w:r>
          </w:p>
        </w:tc>
        <w:tc>
          <w:tcPr>
            <w:tcW w:w="2340" w:type="dxa"/>
          </w:tcPr>
          <w:p w14:paraId="2A8900D2" w14:textId="77777777" w:rsidR="00183D8A" w:rsidRDefault="00476E2C">
            <w:r>
              <w:t>an</w:t>
            </w:r>
          </w:p>
        </w:tc>
        <w:tc>
          <w:tcPr>
            <w:tcW w:w="2340" w:type="dxa"/>
          </w:tcPr>
          <w:p w14:paraId="64F14F5B" w14:textId="77777777" w:rsidR="00183D8A" w:rsidRDefault="00476E2C">
            <w:r>
              <w:t>siehe Kapitel 17</w:t>
            </w:r>
          </w:p>
        </w:tc>
        <w:tc>
          <w:tcPr>
            <w:tcW w:w="2340" w:type="dxa"/>
          </w:tcPr>
          <w:p w14:paraId="187E3273" w14:textId="77777777" w:rsidR="00183D8A" w:rsidRDefault="00476E2C">
            <w:r>
              <w:t>Erster Reparaturpfad bei plausibler MKV-Dauerproblematik.</w:t>
            </w:r>
          </w:p>
        </w:tc>
      </w:tr>
      <w:tr w:rsidR="00183D8A" w14:paraId="1A501AF6" w14:textId="77777777">
        <w:trPr>
          <w:cantSplit/>
          <w:jc w:val="center"/>
        </w:trPr>
        <w:tc>
          <w:tcPr>
            <w:tcW w:w="2340" w:type="dxa"/>
          </w:tcPr>
          <w:p w14:paraId="1A3906BF" w14:textId="77777777" w:rsidR="00183D8A" w:rsidRDefault="00476E2C">
            <w:r>
              <w:t>Timestamp-Reparatur</w:t>
            </w:r>
          </w:p>
        </w:tc>
        <w:tc>
          <w:tcPr>
            <w:tcW w:w="2340" w:type="dxa"/>
          </w:tcPr>
          <w:p w14:paraId="18C481FD" w14:textId="77777777" w:rsidR="00183D8A" w:rsidRDefault="00476E2C">
            <w:r>
              <w:t>an</w:t>
            </w:r>
          </w:p>
        </w:tc>
        <w:tc>
          <w:tcPr>
            <w:tcW w:w="2340" w:type="dxa"/>
          </w:tcPr>
          <w:p w14:paraId="45BB8E04" w14:textId="77777777" w:rsidR="00183D8A" w:rsidRDefault="00476E2C">
            <w:r>
              <w:t>siehe Kapitel 17</w:t>
            </w:r>
          </w:p>
        </w:tc>
        <w:tc>
          <w:tcPr>
            <w:tcW w:w="2340" w:type="dxa"/>
          </w:tcPr>
          <w:p w14:paraId="474417C1" w14:textId="77777777" w:rsidR="00183D8A" w:rsidRDefault="00476E2C">
            <w:r>
              <w:t>Zweiter, gezielter Reparaturpfad bei erkanntem Timestamp-Muster.</w:t>
            </w:r>
          </w:p>
        </w:tc>
      </w:tr>
      <w:tr w:rsidR="00183D8A" w14:paraId="4BA0BE61" w14:textId="77777777">
        <w:trPr>
          <w:cantSplit/>
          <w:jc w:val="center"/>
        </w:trPr>
        <w:tc>
          <w:tcPr>
            <w:tcW w:w="2340" w:type="dxa"/>
          </w:tcPr>
          <w:p w14:paraId="0E270CA9" w14:textId="77777777" w:rsidR="00183D8A" w:rsidRDefault="00476E2C">
            <w:r>
              <w:t>CPU Paralleljobs</w:t>
            </w:r>
          </w:p>
        </w:tc>
        <w:tc>
          <w:tcPr>
            <w:tcW w:w="2340" w:type="dxa"/>
          </w:tcPr>
          <w:p w14:paraId="0B1D7934" w14:textId="77777777" w:rsidR="00183D8A" w:rsidRDefault="00476E2C">
            <w:r>
              <w:t>1</w:t>
            </w:r>
          </w:p>
        </w:tc>
        <w:tc>
          <w:tcPr>
            <w:tcW w:w="2340" w:type="dxa"/>
          </w:tcPr>
          <w:p w14:paraId="04BF7026" w14:textId="77777777" w:rsidR="00183D8A" w:rsidRDefault="00476E2C">
            <w:r>
              <w:t>siehe Kapitel 17</w:t>
            </w:r>
          </w:p>
        </w:tc>
        <w:tc>
          <w:tcPr>
            <w:tcW w:w="2340" w:type="dxa"/>
          </w:tcPr>
          <w:p w14:paraId="3F3E1462" w14:textId="77777777" w:rsidR="00183D8A" w:rsidRDefault="00476E2C">
            <w:r>
              <w:t>Konservativ wegen hoher CPU-Last pro Softwareencode.</w:t>
            </w:r>
          </w:p>
        </w:tc>
      </w:tr>
      <w:tr w:rsidR="00183D8A" w14:paraId="739C9A92" w14:textId="77777777">
        <w:trPr>
          <w:cantSplit/>
          <w:jc w:val="center"/>
        </w:trPr>
        <w:tc>
          <w:tcPr>
            <w:tcW w:w="2340" w:type="dxa"/>
          </w:tcPr>
          <w:p w14:paraId="70B473B7" w14:textId="77777777" w:rsidR="00183D8A" w:rsidRDefault="00476E2C">
            <w:r>
              <w:t>GPU Paralleljobs</w:t>
            </w:r>
          </w:p>
        </w:tc>
        <w:tc>
          <w:tcPr>
            <w:tcW w:w="2340" w:type="dxa"/>
          </w:tcPr>
          <w:p w14:paraId="55C82392" w14:textId="77777777" w:rsidR="00183D8A" w:rsidRDefault="00476E2C">
            <w:r>
              <w:t>2</w:t>
            </w:r>
          </w:p>
        </w:tc>
        <w:tc>
          <w:tcPr>
            <w:tcW w:w="2340" w:type="dxa"/>
          </w:tcPr>
          <w:p w14:paraId="7A098E0C" w14:textId="77777777" w:rsidR="00183D8A" w:rsidRDefault="00476E2C">
            <w:r>
              <w:t>siehe Kapitel 17</w:t>
            </w:r>
          </w:p>
        </w:tc>
        <w:tc>
          <w:tcPr>
            <w:tcW w:w="2340" w:type="dxa"/>
          </w:tcPr>
          <w:p w14:paraId="5B9B65C8" w14:textId="77777777" w:rsidR="00183D8A" w:rsidRDefault="00476E2C">
            <w:r>
              <w:t>Nutzt GPU-Parallelität ohne aggressiven Default; max. 8 einstellbar.</w:t>
            </w:r>
          </w:p>
        </w:tc>
      </w:tr>
      <w:tr w:rsidR="00183D8A" w14:paraId="16CBD4EA" w14:textId="77777777">
        <w:trPr>
          <w:cantSplit/>
          <w:jc w:val="center"/>
        </w:trPr>
        <w:tc>
          <w:tcPr>
            <w:tcW w:w="2340" w:type="dxa"/>
          </w:tcPr>
          <w:p w14:paraId="59E2C8FA" w14:textId="77777777" w:rsidR="00183D8A" w:rsidRDefault="00476E2C">
            <w:r>
              <w:t>NFO</w:t>
            </w:r>
          </w:p>
        </w:tc>
        <w:tc>
          <w:tcPr>
            <w:tcW w:w="2340" w:type="dxa"/>
          </w:tcPr>
          <w:p w14:paraId="6C44F50F" w14:textId="77777777" w:rsidR="00183D8A" w:rsidRDefault="00476E2C">
            <w:r>
              <w:t>aus</w:t>
            </w:r>
          </w:p>
        </w:tc>
        <w:tc>
          <w:tcPr>
            <w:tcW w:w="2340" w:type="dxa"/>
          </w:tcPr>
          <w:p w14:paraId="2C7A4347" w14:textId="77777777" w:rsidR="00183D8A" w:rsidRDefault="00476E2C">
            <w:r>
              <w:t>siehe Kapitel 17</w:t>
            </w:r>
          </w:p>
        </w:tc>
        <w:tc>
          <w:tcPr>
            <w:tcW w:w="2340" w:type="dxa"/>
          </w:tcPr>
          <w:p w14:paraId="6973B3F6" w14:textId="77777777" w:rsidR="00183D8A" w:rsidRDefault="00476E2C">
            <w:r>
              <w:t>Postprocessing ist opt-in; nur eindeutige Treffer standardmäßig true, fileinfo true, movie.nfo.</w:t>
            </w:r>
          </w:p>
        </w:tc>
      </w:tr>
      <w:tr w:rsidR="00183D8A" w14:paraId="05B928BA" w14:textId="77777777">
        <w:trPr>
          <w:cantSplit/>
          <w:jc w:val="center"/>
        </w:trPr>
        <w:tc>
          <w:tcPr>
            <w:tcW w:w="2340" w:type="dxa"/>
          </w:tcPr>
          <w:p w14:paraId="24B3C1BE" w14:textId="77777777" w:rsidR="00183D8A" w:rsidRDefault="00476E2C">
            <w:r>
              <w:t>Trickplay</w:t>
            </w:r>
          </w:p>
        </w:tc>
        <w:tc>
          <w:tcPr>
            <w:tcW w:w="2340" w:type="dxa"/>
          </w:tcPr>
          <w:p w14:paraId="1F1C5A5C" w14:textId="77777777" w:rsidR="00183D8A" w:rsidRDefault="00476E2C">
            <w:r>
              <w:t>aus</w:t>
            </w:r>
          </w:p>
        </w:tc>
        <w:tc>
          <w:tcPr>
            <w:tcW w:w="2340" w:type="dxa"/>
          </w:tcPr>
          <w:p w14:paraId="1DC34813" w14:textId="77777777" w:rsidR="00183D8A" w:rsidRDefault="00476E2C">
            <w:r>
              <w:t>siehe Kapitel 17</w:t>
            </w:r>
          </w:p>
        </w:tc>
        <w:tc>
          <w:tcPr>
            <w:tcW w:w="2340" w:type="dxa"/>
          </w:tcPr>
          <w:p w14:paraId="67B0D3C5" w14:textId="77777777" w:rsidR="00183D8A" w:rsidRDefault="00476E2C">
            <w:r>
              <w:t>Opt-in; 320 px, 10x10 Tiles, 10 s Intervall, JPEG 90/qscale 4, CUDA, 1 Job, Output als Quelle, Konflikt skip.</w:t>
            </w:r>
          </w:p>
        </w:tc>
      </w:tr>
      <w:tr w:rsidR="00183D8A" w14:paraId="53FEF66F" w14:textId="77777777">
        <w:trPr>
          <w:cantSplit/>
          <w:jc w:val="center"/>
        </w:trPr>
        <w:tc>
          <w:tcPr>
            <w:tcW w:w="2340" w:type="dxa"/>
          </w:tcPr>
          <w:p w14:paraId="2B5C1A39" w14:textId="77777777" w:rsidR="00183D8A" w:rsidRDefault="00476E2C">
            <w:r>
              <w:t>Quellbildprüfung</w:t>
            </w:r>
          </w:p>
        </w:tc>
        <w:tc>
          <w:tcPr>
            <w:tcW w:w="2340" w:type="dxa"/>
          </w:tcPr>
          <w:p w14:paraId="0766CE75" w14:textId="77777777" w:rsidR="00183D8A" w:rsidRDefault="00476E2C">
            <w:r>
              <w:t>an</w:t>
            </w:r>
          </w:p>
        </w:tc>
        <w:tc>
          <w:tcPr>
            <w:tcW w:w="2340" w:type="dxa"/>
          </w:tcPr>
          <w:p w14:paraId="0E0B1880" w14:textId="77777777" w:rsidR="00183D8A" w:rsidRDefault="00476E2C">
            <w:r>
              <w:t>siehe Kapitel 17</w:t>
            </w:r>
          </w:p>
        </w:tc>
        <w:tc>
          <w:tcPr>
            <w:tcW w:w="2340" w:type="dxa"/>
          </w:tcPr>
          <w:p w14:paraId="5AB7B09A" w14:textId="77777777" w:rsidR="00183D8A" w:rsidRDefault="00476E2C">
            <w:r>
              <w:t>10-%-Intervalle, 2 s Sample, 2 fps; blockiert bei 80 % auffälligen Frames und mindestens 4 Treffern.</w:t>
            </w:r>
          </w:p>
        </w:tc>
      </w:tr>
    </w:tbl>
    <w:p w14:paraId="7740EF24" w14:textId="77777777" w:rsidR="00183D8A" w:rsidRDefault="00476E2C">
      <w:pPr>
        <w:pStyle w:val="berschrift1"/>
      </w:pPr>
      <w:r>
        <w:t>31 Zentrale Datenflüsse</w:t>
      </w:r>
    </w:p>
    <w:tbl>
      <w:tblPr>
        <w:tblStyle w:val="Tabellenraster"/>
        <w:tblW w:w="0" w:type="auto"/>
        <w:jc w:val="center"/>
        <w:tblLook w:val="04A0" w:firstRow="1" w:lastRow="0" w:firstColumn="1" w:lastColumn="0" w:noHBand="0" w:noVBand="1"/>
      </w:tblPr>
      <w:tblGrid>
        <w:gridCol w:w="4680"/>
        <w:gridCol w:w="4680"/>
      </w:tblGrid>
      <w:tr w:rsidR="00183D8A" w14:paraId="38FDC6F0" w14:textId="77777777">
        <w:trPr>
          <w:cantSplit/>
          <w:tblHeader/>
          <w:jc w:val="center"/>
        </w:trPr>
        <w:tc>
          <w:tcPr>
            <w:tcW w:w="4680" w:type="dxa"/>
            <w:shd w:val="clear" w:color="auto" w:fill="D9E5F3"/>
          </w:tcPr>
          <w:p w14:paraId="11232AB9" w14:textId="77777777" w:rsidR="00183D8A" w:rsidRDefault="00476E2C">
            <w:r>
              <w:t>Workflow</w:t>
            </w:r>
          </w:p>
        </w:tc>
        <w:tc>
          <w:tcPr>
            <w:tcW w:w="4680" w:type="dxa"/>
            <w:shd w:val="clear" w:color="auto" w:fill="D9E5F3"/>
          </w:tcPr>
          <w:p w14:paraId="0D2AAB64" w14:textId="77777777" w:rsidR="00183D8A" w:rsidRDefault="00476E2C">
            <w:r>
              <w:t>Datenfluss</w:t>
            </w:r>
          </w:p>
        </w:tc>
      </w:tr>
      <w:tr w:rsidR="00183D8A" w14:paraId="7E305054" w14:textId="77777777">
        <w:trPr>
          <w:cantSplit/>
          <w:jc w:val="center"/>
        </w:trPr>
        <w:tc>
          <w:tcPr>
            <w:tcW w:w="4680" w:type="dxa"/>
          </w:tcPr>
          <w:p w14:paraId="7AC5B415" w14:textId="77777777" w:rsidR="00183D8A" w:rsidRDefault="00476E2C">
            <w:r>
              <w:lastRenderedPageBreak/>
              <w:t>Normale Konvertierung</w:t>
            </w:r>
          </w:p>
        </w:tc>
        <w:tc>
          <w:tcPr>
            <w:tcW w:w="4680" w:type="dxa"/>
          </w:tcPr>
          <w:p w14:paraId="0D9A941A" w14:textId="77777777" w:rsidR="00183D8A" w:rsidRDefault="00476E2C">
            <w:r>
              <w:t>Datei → MediaAnalysisService/MediaAnalyzer → PipelineDecisionService → EncodePlanService → Standard/DV/HDR10+/AV1-Metadaten-Runner → OutputVerifier → ggf. DurationRepair → Replace/Cleanup → Ergebnis/Postprocessing → Move/Report.</w:t>
            </w:r>
          </w:p>
        </w:tc>
      </w:tr>
      <w:tr w:rsidR="00183D8A" w14:paraId="122C89E4" w14:textId="77777777">
        <w:trPr>
          <w:cantSplit/>
          <w:jc w:val="center"/>
        </w:trPr>
        <w:tc>
          <w:tcPr>
            <w:tcW w:w="4680" w:type="dxa"/>
          </w:tcPr>
          <w:p w14:paraId="1E86B123" w14:textId="77777777" w:rsidR="00183D8A" w:rsidRDefault="00476E2C">
            <w:r>
              <w:t>Audio</w:t>
            </w:r>
          </w:p>
        </w:tc>
        <w:tc>
          <w:tcPr>
            <w:tcW w:w="4680" w:type="dxa"/>
          </w:tcPr>
          <w:p w14:paraId="304640B1" w14:textId="77777777" w:rsidR="00183D8A" w:rsidRDefault="00476E2C">
            <w:r>
              <w:t>Streammetadaten → Sprach-/Kommentarfilter → Kanalregel/Codec-/Bitratenfenster → Copy/Transcode/Downmix → FFmpeg-Args → Output.</w:t>
            </w:r>
          </w:p>
        </w:tc>
      </w:tr>
      <w:tr w:rsidR="00183D8A" w14:paraId="684B7014" w14:textId="77777777">
        <w:trPr>
          <w:cantSplit/>
          <w:jc w:val="center"/>
        </w:trPr>
        <w:tc>
          <w:tcPr>
            <w:tcW w:w="4680" w:type="dxa"/>
          </w:tcPr>
          <w:p w14:paraId="51B29D29" w14:textId="77777777" w:rsidR="00183D8A" w:rsidRDefault="00476E2C">
            <w:r>
              <w:t>Untertitel</w:t>
            </w:r>
          </w:p>
        </w:tc>
        <w:tc>
          <w:tcPr>
            <w:tcW w:w="4680" w:type="dxa"/>
          </w:tcPr>
          <w:p w14:paraId="4C44039D" w14:textId="77777777" w:rsidR="00183D8A" w:rsidRDefault="00476E2C">
            <w:r>
              <w:t>Streams → Sprache/Forced/Format → Plausibilität → Burn-/Keep-Plan → Video-Filter oder Streamcopy/Sidecar → Ausgabe.</w:t>
            </w:r>
          </w:p>
        </w:tc>
      </w:tr>
      <w:tr w:rsidR="00183D8A" w14:paraId="4BECFDE3" w14:textId="77777777">
        <w:trPr>
          <w:cantSplit/>
          <w:jc w:val="center"/>
        </w:trPr>
        <w:tc>
          <w:tcPr>
            <w:tcW w:w="4680" w:type="dxa"/>
          </w:tcPr>
          <w:p w14:paraId="3117AB7F" w14:textId="77777777" w:rsidR="00183D8A" w:rsidRDefault="00476E2C">
            <w:r>
              <w:t>Metadaten</w:t>
            </w:r>
          </w:p>
        </w:tc>
        <w:tc>
          <w:tcPr>
            <w:tcW w:w="4680" w:type="dxa"/>
          </w:tcPr>
          <w:p w14:paraId="741B071E" w14:textId="77777777" w:rsidR="00183D8A" w:rsidRDefault="00476E2C">
            <w:r>
              <w:t>Dateiname → Parser → Providerkette → Cache/HTTP → lokalisierte Normalisierung → Suggestion → Renamer/NFO/GUI.</w:t>
            </w:r>
          </w:p>
        </w:tc>
      </w:tr>
      <w:tr w:rsidR="00183D8A" w14:paraId="7389AD0E" w14:textId="77777777">
        <w:trPr>
          <w:cantSplit/>
          <w:jc w:val="center"/>
        </w:trPr>
        <w:tc>
          <w:tcPr>
            <w:tcW w:w="4680" w:type="dxa"/>
          </w:tcPr>
          <w:p w14:paraId="5DD4CE32" w14:textId="77777777" w:rsidR="00183D8A" w:rsidRDefault="00476E2C">
            <w:r>
              <w:t>ISO</w:t>
            </w:r>
          </w:p>
        </w:tc>
        <w:tc>
          <w:tcPr>
            <w:tcW w:w="4680" w:type="dxa"/>
          </w:tcPr>
          <w:p w14:paraId="47F7411C" w14:textId="77777777" w:rsidR="00183D8A" w:rsidRDefault="00476E2C">
            <w:r>
              <w:t>Image/Disc-Ordner → Struktur-/Titelanalyse → MakeMKV bzw. FFmpeg-Fallback → Extraktion → optional Converter-Handoff.</w:t>
            </w:r>
          </w:p>
        </w:tc>
      </w:tr>
      <w:tr w:rsidR="00183D8A" w14:paraId="4779CB9C" w14:textId="77777777">
        <w:trPr>
          <w:cantSplit/>
          <w:jc w:val="center"/>
        </w:trPr>
        <w:tc>
          <w:tcPr>
            <w:tcW w:w="4680" w:type="dxa"/>
          </w:tcPr>
          <w:p w14:paraId="03C0E2C8" w14:textId="77777777" w:rsidR="00183D8A" w:rsidRDefault="00476E2C">
            <w:r>
              <w:t>Audio-Video-Matcher</w:t>
            </w:r>
          </w:p>
        </w:tc>
        <w:tc>
          <w:tcPr>
            <w:tcW w:w="4680" w:type="dxa"/>
          </w:tcPr>
          <w:p w14:paraId="19C8CD54" w14:textId="77777777" w:rsidR="00183D8A" w:rsidRDefault="00476E2C">
            <w:r>
              <w:t>deutsche Quelle + Zielvideo → ffprobe/Frame-Signaturen → gemeinsame Bereiche/Offset/Drift/Schnittfall → Audio-Transformationsplan → Zieldatei.</w:t>
            </w:r>
          </w:p>
        </w:tc>
      </w:tr>
      <w:tr w:rsidR="00183D8A" w14:paraId="768681E0" w14:textId="77777777">
        <w:trPr>
          <w:cantSplit/>
          <w:jc w:val="center"/>
        </w:trPr>
        <w:tc>
          <w:tcPr>
            <w:tcW w:w="4680" w:type="dxa"/>
          </w:tcPr>
          <w:p w14:paraId="2684ED13" w14:textId="77777777" w:rsidR="00183D8A" w:rsidRDefault="00476E2C">
            <w:r>
              <w:t>Postprocessing</w:t>
            </w:r>
          </w:p>
        </w:tc>
        <w:tc>
          <w:tcPr>
            <w:tcW w:w="4680" w:type="dxa"/>
          </w:tcPr>
          <w:p w14:paraId="5487BDBB" w14:textId="77777777" w:rsidR="00183D8A" w:rsidRDefault="00476E2C">
            <w:r>
              <w:t>validierte/ersetzte Datei → 🧩 → Metadaten/NFO + Trickplay → Sidecarregistrierung → ✅ → Batchabschluss/Move/Report.</w:t>
            </w:r>
          </w:p>
        </w:tc>
      </w:tr>
    </w:tbl>
    <w:p w14:paraId="21317180" w14:textId="77777777" w:rsidR="00183D8A" w:rsidRDefault="00476E2C">
      <w:pPr>
        <w:pStyle w:val="berschrift1"/>
      </w:pPr>
      <w:r>
        <w:t>32 Dateistrukturen</w:t>
      </w:r>
    </w:p>
    <w:p w14:paraId="00DC108C" w14:textId="77777777" w:rsidR="00183D8A" w:rsidRDefault="00476E2C">
      <w:r>
        <w:t>Serienbeispiel:</w:t>
      </w:r>
    </w:p>
    <w:p w14:paraId="1573848F" w14:textId="77777777" w:rsidR="00183D8A" w:rsidRDefault="00476E2C">
      <w:pPr>
        <w:pStyle w:val="DTCode"/>
      </w:pPr>
      <w:r>
        <w:t>Serie/</w:t>
      </w:r>
      <w:r>
        <w:br/>
        <w:t>├── Staffel 01/</w:t>
      </w:r>
      <w:r>
        <w:br/>
        <w:t>│   ├── Serie - S01E01 - Titel.mkv</w:t>
      </w:r>
      <w:r>
        <w:br/>
        <w:t>│   └── Serie - S01E02 - Titel.mkv</w:t>
      </w:r>
      <w:r>
        <w:br/>
        <w:t>└── Staffel 00/</w:t>
      </w:r>
      <w:r>
        <w:br/>
        <w:t xml:space="preserve">    └── Serie - S00E01 - Special.mkv</w:t>
      </w:r>
    </w:p>
    <w:p w14:paraId="0BB1102F" w14:textId="77777777" w:rsidR="00183D8A" w:rsidRDefault="00476E2C">
      <w:r>
        <w:t>ISO/Disc-Eingaben: `Film.iso`, `Film.img`, Disc-Root mit `BDMV/`, direkt `BDMV/`, DVD-Root mit `VIDEO_TS/` oder direkt `VIDEO_TS/`.</w:t>
      </w:r>
    </w:p>
    <w:p w14:paraId="22C69CD3" w14:textId="77777777" w:rsidR="00183D8A" w:rsidRDefault="00476E2C">
      <w:r>
        <w:t>Log-/Reportdaten werden unter den von DragonTools ermittelten Dokument-/Logpfaden in getrennten Unterordnern bzw. Monatsstrukturen abgelegt. MetadataCache trennt TMDB und TheTVDB providerbezogen.</w:t>
      </w:r>
    </w:p>
    <w:p w14:paraId="387B2042" w14:textId="77777777" w:rsidR="00183D8A" w:rsidRDefault="00476E2C">
      <w:pPr>
        <w:pStyle w:val="berschrift1"/>
      </w:pPr>
      <w:r>
        <w:t>33 Fehler und Troubleshooting</w:t>
      </w:r>
    </w:p>
    <w:tbl>
      <w:tblPr>
        <w:tblStyle w:val="Tabellenraster"/>
        <w:tblW w:w="0" w:type="auto"/>
        <w:jc w:val="center"/>
        <w:tblLook w:val="04A0" w:firstRow="1" w:lastRow="0" w:firstColumn="1" w:lastColumn="0" w:noHBand="0" w:noVBand="1"/>
      </w:tblPr>
      <w:tblGrid>
        <w:gridCol w:w="3120"/>
        <w:gridCol w:w="3120"/>
        <w:gridCol w:w="3120"/>
      </w:tblGrid>
      <w:tr w:rsidR="00183D8A" w14:paraId="39A90E59" w14:textId="77777777">
        <w:trPr>
          <w:cantSplit/>
          <w:tblHeader/>
          <w:jc w:val="center"/>
        </w:trPr>
        <w:tc>
          <w:tcPr>
            <w:tcW w:w="3120" w:type="dxa"/>
            <w:shd w:val="clear" w:color="auto" w:fill="D9E5F3"/>
          </w:tcPr>
          <w:p w14:paraId="66915EC0" w14:textId="77777777" w:rsidR="00183D8A" w:rsidRDefault="00476E2C">
            <w:r>
              <w:t>Symptom</w:t>
            </w:r>
          </w:p>
        </w:tc>
        <w:tc>
          <w:tcPr>
            <w:tcW w:w="3120" w:type="dxa"/>
            <w:shd w:val="clear" w:color="auto" w:fill="D9E5F3"/>
          </w:tcPr>
          <w:p w14:paraId="71ECDAF1" w14:textId="77777777" w:rsidR="00183D8A" w:rsidRDefault="00476E2C">
            <w:r>
              <w:t>Maßnahme</w:t>
            </w:r>
          </w:p>
        </w:tc>
        <w:tc>
          <w:tcPr>
            <w:tcW w:w="3120" w:type="dxa"/>
            <w:shd w:val="clear" w:color="auto" w:fill="D9E5F3"/>
          </w:tcPr>
          <w:p w14:paraId="26983EAC" w14:textId="77777777" w:rsidR="00183D8A" w:rsidRDefault="00476E2C">
            <w:r>
              <w:t>Hintergrund</w:t>
            </w:r>
          </w:p>
        </w:tc>
      </w:tr>
      <w:tr w:rsidR="00183D8A" w14:paraId="34AAC762" w14:textId="77777777">
        <w:trPr>
          <w:cantSplit/>
          <w:jc w:val="center"/>
        </w:trPr>
        <w:tc>
          <w:tcPr>
            <w:tcW w:w="3120" w:type="dxa"/>
          </w:tcPr>
          <w:p w14:paraId="25983936" w14:textId="77777777" w:rsidR="00183D8A" w:rsidRDefault="00476E2C">
            <w:r>
              <w:lastRenderedPageBreak/>
              <w:t>Encoding einer einzelnen Datei soll beendet werden, Restqueue weiter</w:t>
            </w:r>
          </w:p>
        </w:tc>
        <w:tc>
          <w:tcPr>
            <w:tcW w:w="3120" w:type="dxa"/>
          </w:tcPr>
          <w:p w14:paraId="5BD78E07" w14:textId="77777777" w:rsidR="00183D8A" w:rsidRDefault="00476E2C">
            <w:r>
              <w:t>Aktiver Queue-Eintrag → Kontextmenü → „FFmpeg für diese laufende Datei beenden“.</w:t>
            </w:r>
          </w:p>
        </w:tc>
        <w:tc>
          <w:tcPr>
            <w:tcW w:w="3120" w:type="dxa"/>
          </w:tcPr>
          <w:p w14:paraId="77709255" w14:textId="77777777" w:rsidR="00183D8A" w:rsidRDefault="00476E2C">
            <w:r>
              <w:t>DragonTools prüft, ob genau diese Datei aktiv ist und ob der aktuelle Prozess wirklich ffmpeg ist. Dann wird nur dessen Prozessbaum beendet; kein globales Abort-Flag.</w:t>
            </w:r>
          </w:p>
        </w:tc>
      </w:tr>
      <w:tr w:rsidR="00183D8A" w14:paraId="58C9F798" w14:textId="77777777">
        <w:trPr>
          <w:cantSplit/>
          <w:jc w:val="center"/>
        </w:trPr>
        <w:tc>
          <w:tcPr>
            <w:tcW w:w="3120" w:type="dxa"/>
          </w:tcPr>
          <w:p w14:paraId="16AFC1DC" w14:textId="77777777" w:rsidR="00183D8A" w:rsidRDefault="00476E2C">
            <w:r>
              <w:t>TheTVDB liefert unerwünschte/anderssprachige Treffer</w:t>
            </w:r>
          </w:p>
        </w:tc>
        <w:tc>
          <w:tcPr>
            <w:tcW w:w="3120" w:type="dxa"/>
          </w:tcPr>
          <w:p w14:paraId="6FACE4CB" w14:textId="77777777" w:rsidR="00183D8A" w:rsidRDefault="00476E2C">
            <w:r>
              <w:t>Sprache/Fallback und Providerpriorität prüfen.</w:t>
            </w:r>
          </w:p>
        </w:tc>
        <w:tc>
          <w:tcPr>
            <w:tcW w:w="3120" w:type="dxa"/>
          </w:tcPr>
          <w:p w14:paraId="56D231B6" w14:textId="77777777" w:rsidR="00183D8A" w:rsidRDefault="00476E2C">
            <w:r>
              <w:t>Bei „Beide“ zuerst den gewünschten Provider als „Bevorzugt“ setzen. TheTVDB-Titel werden aus mehreren v4-Lokalisierungsformen gelesen; Fallbacksprache kann greifen.</w:t>
            </w:r>
          </w:p>
        </w:tc>
      </w:tr>
      <w:tr w:rsidR="00183D8A" w14:paraId="19DCCC1E" w14:textId="77777777">
        <w:trPr>
          <w:cantSplit/>
          <w:jc w:val="center"/>
        </w:trPr>
        <w:tc>
          <w:tcPr>
            <w:tcW w:w="3120" w:type="dxa"/>
          </w:tcPr>
          <w:p w14:paraId="572C724F" w14:textId="77777777" w:rsidR="00183D8A" w:rsidRDefault="00476E2C">
            <w:r>
              <w:t>TMDB/TheTVDB-Zugangsdaten nicht sichtbar</w:t>
            </w:r>
          </w:p>
        </w:tc>
        <w:tc>
          <w:tcPr>
            <w:tcW w:w="3120" w:type="dxa"/>
          </w:tcPr>
          <w:p w14:paraId="5F2A36B6" w14:textId="77777777" w:rsidR="00183D8A" w:rsidRDefault="00476E2C">
            <w:r>
              <w:t>Gemeinsame Checkbox „Zugangsdaten anzeigen (TMDB + TheTVDB)“ aktivieren.</w:t>
            </w:r>
          </w:p>
        </w:tc>
        <w:tc>
          <w:tcPr>
            <w:tcW w:w="3120" w:type="dxa"/>
          </w:tcPr>
          <w:p w14:paraId="7181C12D" w14:textId="77777777" w:rsidR="00183D8A" w:rsidRDefault="00476E2C">
            <w:r>
              <w:t>Sie schaltet alle Provider-Geheimfelder gemeinsam von Password auf Normal.</w:t>
            </w:r>
          </w:p>
        </w:tc>
      </w:tr>
      <w:tr w:rsidR="00183D8A" w14:paraId="37F84A00" w14:textId="77777777">
        <w:trPr>
          <w:cantSplit/>
          <w:jc w:val="center"/>
        </w:trPr>
        <w:tc>
          <w:tcPr>
            <w:tcW w:w="3120" w:type="dxa"/>
          </w:tcPr>
          <w:p w14:paraId="468F5C9C" w14:textId="77777777" w:rsidR="00183D8A" w:rsidRDefault="00476E2C">
            <w:r>
              <w:t>NVENC `lookahead_level` ungültig</w:t>
            </w:r>
          </w:p>
        </w:tc>
        <w:tc>
          <w:tcPr>
            <w:tcW w:w="3120" w:type="dxa"/>
          </w:tcPr>
          <w:p w14:paraId="04E0B1FB" w14:textId="77777777" w:rsidR="00183D8A" w:rsidRDefault="00476E2C">
            <w:r>
              <w:t>Nur Auto oder 0–3 verwenden.</w:t>
            </w:r>
          </w:p>
        </w:tc>
        <w:tc>
          <w:tcPr>
            <w:tcW w:w="3120" w:type="dxa"/>
          </w:tcPr>
          <w:p w14:paraId="3B188D7A" w14:textId="77777777" w:rsidR="00183D8A" w:rsidRDefault="00476E2C">
            <w:r>
              <w:t>Der Command Builder akzeptiert ausschließlich 0,1,2,3 und setzt bei Auto gar keinen Parameter.</w:t>
            </w:r>
          </w:p>
        </w:tc>
      </w:tr>
      <w:tr w:rsidR="00183D8A" w14:paraId="228392AC" w14:textId="77777777">
        <w:trPr>
          <w:cantSplit/>
          <w:jc w:val="center"/>
        </w:trPr>
        <w:tc>
          <w:tcPr>
            <w:tcW w:w="3120" w:type="dxa"/>
          </w:tcPr>
          <w:p w14:paraId="4B3BC32E" w14:textId="77777777" w:rsidR="00183D8A" w:rsidRDefault="00476E2C">
            <w:r>
              <w:t>NVENC Multipass wird nicht erwartet</w:t>
            </w:r>
          </w:p>
        </w:tc>
        <w:tc>
          <w:tcPr>
            <w:tcW w:w="3120" w:type="dxa"/>
          </w:tcPr>
          <w:p w14:paraId="4EBBAC1A" w14:textId="77777777" w:rsidR="00183D8A" w:rsidRDefault="00476E2C">
            <w:r>
              <w:t>Auto wählen, wenn FFmpeg/NVENC-Default gelten soll.</w:t>
            </w:r>
          </w:p>
        </w:tc>
        <w:tc>
          <w:tcPr>
            <w:tcW w:w="3120" w:type="dxa"/>
          </w:tcPr>
          <w:p w14:paraId="10C64CF8" w14:textId="77777777" w:rsidR="00183D8A" w:rsidRDefault="00476E2C">
            <w:r>
              <w:t>qres/fullres/disabled werden explizit als `-multipass` gesetzt; Auto unterdrückt die Option.</w:t>
            </w:r>
          </w:p>
        </w:tc>
      </w:tr>
      <w:tr w:rsidR="00183D8A" w14:paraId="0B4E2183" w14:textId="77777777">
        <w:trPr>
          <w:cantSplit/>
          <w:jc w:val="center"/>
        </w:trPr>
        <w:tc>
          <w:tcPr>
            <w:tcW w:w="3120" w:type="dxa"/>
          </w:tcPr>
          <w:p w14:paraId="2C9E9C63" w14:textId="77777777" w:rsidR="00183D8A" w:rsidRDefault="00476E2C">
            <w:r>
              <w:t>Output-Dauer unplausibel</w:t>
            </w:r>
          </w:p>
        </w:tc>
        <w:tc>
          <w:tcPr>
            <w:tcW w:w="3120" w:type="dxa"/>
          </w:tcPr>
          <w:p w14:paraId="5BE25BE1" w14:textId="77777777" w:rsidR="00183D8A" w:rsidRDefault="00476E2C">
            <w:r>
              <w:t>Logs/ErrorReport auf Verifier und DurationRepair prüfen.</w:t>
            </w:r>
          </w:p>
        </w:tc>
        <w:tc>
          <w:tcPr>
            <w:tcW w:w="3120" w:type="dxa"/>
          </w:tcPr>
          <w:p w14:paraId="15EB9F62" w14:textId="77777777" w:rsidR="00183D8A" w:rsidRDefault="00476E2C">
            <w:r>
              <w:t>Zuerst normaler Remux, danach nur bei passendem Muster Timestamp-Reparatur; anschließend erneute Validierung.</w:t>
            </w:r>
          </w:p>
        </w:tc>
      </w:tr>
      <w:tr w:rsidR="00183D8A" w14:paraId="64A01F97" w14:textId="77777777">
        <w:trPr>
          <w:cantSplit/>
          <w:jc w:val="center"/>
        </w:trPr>
        <w:tc>
          <w:tcPr>
            <w:tcW w:w="3120" w:type="dxa"/>
          </w:tcPr>
          <w:p w14:paraId="4F6846D3" w14:textId="77777777" w:rsidR="00183D8A" w:rsidRDefault="00476E2C">
            <w:r>
              <w:t>ISO-Ordner statt Image</w:t>
            </w:r>
          </w:p>
        </w:tc>
        <w:tc>
          <w:tcPr>
            <w:tcW w:w="3120" w:type="dxa"/>
          </w:tcPr>
          <w:p w14:paraId="6E71FB3E" w14:textId="77777777" w:rsidR="00183D8A" w:rsidRDefault="00476E2C">
            <w:r>
              <w:t>Disc-Ordner hinzufügen; BDMV/VIDEO_TS oder Root akzeptiert.</w:t>
            </w:r>
          </w:p>
        </w:tc>
        <w:tc>
          <w:tcPr>
            <w:tcW w:w="3120" w:type="dxa"/>
          </w:tcPr>
          <w:p w14:paraId="25C07DA0" w14:textId="77777777" w:rsidR="00183D8A" w:rsidRDefault="00476E2C">
            <w:r>
              <w:t>ISOThread analysiert Struktur; MakeMKV-Pfad und optionaler FFmpeg-Fallback entscheiden die Extraktion.</w:t>
            </w:r>
          </w:p>
        </w:tc>
      </w:tr>
      <w:tr w:rsidR="00183D8A" w14:paraId="5BC68C93" w14:textId="77777777">
        <w:trPr>
          <w:cantSplit/>
          <w:jc w:val="center"/>
        </w:trPr>
        <w:tc>
          <w:tcPr>
            <w:tcW w:w="3120" w:type="dxa"/>
          </w:tcPr>
          <w:p w14:paraId="6DE8D418" w14:textId="77777777" w:rsidR="00183D8A" w:rsidRDefault="00476E2C">
            <w:r>
              <w:t>Postprocessing-NFO/Trickplay fehlt</w:t>
            </w:r>
          </w:p>
        </w:tc>
        <w:tc>
          <w:tcPr>
            <w:tcW w:w="3120" w:type="dxa"/>
          </w:tcPr>
          <w:p w14:paraId="181DA0AC" w14:textId="77777777" w:rsidR="00183D8A" w:rsidRDefault="00476E2C">
            <w:r>
              <w:t>Finalen ✅-Status und Postprocess-Log prüfen.</w:t>
            </w:r>
          </w:p>
        </w:tc>
        <w:tc>
          <w:tcPr>
            <w:tcW w:w="3120" w:type="dxa"/>
          </w:tcPr>
          <w:p w14:paraId="43A99504" w14:textId="77777777" w:rsidR="00183D8A" w:rsidRDefault="00476E2C">
            <w:r>
              <w:t>🧩 bedeutet: Kernkonvertierung ersetzt, Nacharbeit läuft noch. Batchabschluss wartet auf offene Nacharbeit.</w:t>
            </w:r>
          </w:p>
        </w:tc>
      </w:tr>
      <w:tr w:rsidR="00183D8A" w14:paraId="7F4CA5A9" w14:textId="77777777">
        <w:trPr>
          <w:cantSplit/>
          <w:jc w:val="center"/>
        </w:trPr>
        <w:tc>
          <w:tcPr>
            <w:tcW w:w="3120" w:type="dxa"/>
          </w:tcPr>
          <w:p w14:paraId="6B0BC03C" w14:textId="77777777" w:rsidR="00183D8A" w:rsidRDefault="00476E2C">
            <w:r>
              <w:t>Tool wird nicht gefunden</w:t>
            </w:r>
          </w:p>
        </w:tc>
        <w:tc>
          <w:tcPr>
            <w:tcW w:w="3120" w:type="dxa"/>
          </w:tcPr>
          <w:p w14:paraId="3CDAC006" w14:textId="77777777" w:rsidR="00183D8A" w:rsidRDefault="00476E2C">
            <w:r>
              <w:t>F9/Systemtest, Tool-Pfadsettings, PATH und gebündelte Ordner prüfen.</w:t>
            </w:r>
          </w:p>
        </w:tc>
        <w:tc>
          <w:tcPr>
            <w:tcW w:w="3120" w:type="dxa"/>
          </w:tcPr>
          <w:p w14:paraId="2F057455" w14:textId="77777777" w:rsidR="00183D8A" w:rsidRDefault="00476E2C">
            <w:r>
              <w:t>Zentrale ToolPaths-Logik soll verhindern, dass GUI und Worker unterschiedliche Binaries verwenden.</w:t>
            </w:r>
          </w:p>
        </w:tc>
      </w:tr>
      <w:tr w:rsidR="00183D8A" w14:paraId="07D2CA20" w14:textId="77777777">
        <w:trPr>
          <w:cantSplit/>
          <w:jc w:val="center"/>
        </w:trPr>
        <w:tc>
          <w:tcPr>
            <w:tcW w:w="3120" w:type="dxa"/>
          </w:tcPr>
          <w:p w14:paraId="3A7C3ADB" w14:textId="77777777" w:rsidR="00183D8A" w:rsidRDefault="00476E2C">
            <w:r>
              <w:t>Testlauf startet in dieser Dokumentationsumgebung nicht</w:t>
            </w:r>
          </w:p>
        </w:tc>
        <w:tc>
          <w:tcPr>
            <w:tcW w:w="3120" w:type="dxa"/>
          </w:tcPr>
          <w:p w14:paraId="4AEAC424" w14:textId="77777777" w:rsidR="00183D8A" w:rsidRDefault="00476E2C">
            <w:r>
              <w:t>PyQt6 fehlt.</w:t>
            </w:r>
          </w:p>
        </w:tc>
        <w:tc>
          <w:tcPr>
            <w:tcW w:w="3120" w:type="dxa"/>
          </w:tcPr>
          <w:p w14:paraId="2B737817" w14:textId="77777777" w:rsidR="00183D8A" w:rsidRDefault="00476E2C">
            <w:r>
              <w:t>Projektquellcode kompiliert statisch; Runtime-/GUI-Tests benötigen die Projektabhängigkeiten.</w:t>
            </w:r>
          </w:p>
        </w:tc>
      </w:tr>
    </w:tbl>
    <w:p w14:paraId="3CA0D0D8" w14:textId="77777777" w:rsidR="00183D8A" w:rsidRDefault="00476E2C">
      <w:pPr>
        <w:pStyle w:val="berschrift1"/>
      </w:pPr>
      <w:r>
        <w:lastRenderedPageBreak/>
        <w:t>34 Glossar</w:t>
      </w:r>
    </w:p>
    <w:tbl>
      <w:tblPr>
        <w:tblStyle w:val="Tabellenraster"/>
        <w:tblW w:w="0" w:type="auto"/>
        <w:jc w:val="center"/>
        <w:tblLook w:val="04A0" w:firstRow="1" w:lastRow="0" w:firstColumn="1" w:lastColumn="0" w:noHBand="0" w:noVBand="1"/>
      </w:tblPr>
      <w:tblGrid>
        <w:gridCol w:w="4680"/>
        <w:gridCol w:w="4680"/>
      </w:tblGrid>
      <w:tr w:rsidR="00183D8A" w14:paraId="29EBF51C" w14:textId="77777777">
        <w:trPr>
          <w:cantSplit/>
          <w:tblHeader/>
          <w:jc w:val="center"/>
        </w:trPr>
        <w:tc>
          <w:tcPr>
            <w:tcW w:w="4680" w:type="dxa"/>
            <w:shd w:val="clear" w:color="auto" w:fill="D9E5F3"/>
          </w:tcPr>
          <w:p w14:paraId="0078B02F" w14:textId="77777777" w:rsidR="00183D8A" w:rsidRDefault="00476E2C">
            <w:r>
              <w:t>Begriff</w:t>
            </w:r>
          </w:p>
        </w:tc>
        <w:tc>
          <w:tcPr>
            <w:tcW w:w="4680" w:type="dxa"/>
            <w:shd w:val="clear" w:color="auto" w:fill="D9E5F3"/>
          </w:tcPr>
          <w:p w14:paraId="310BBA04" w14:textId="77777777" w:rsidR="00183D8A" w:rsidRDefault="00476E2C">
            <w:r>
              <w:t>Erklärung</w:t>
            </w:r>
          </w:p>
        </w:tc>
      </w:tr>
      <w:tr w:rsidR="00183D8A" w14:paraId="4391C086" w14:textId="77777777">
        <w:trPr>
          <w:cantSplit/>
          <w:jc w:val="center"/>
        </w:trPr>
        <w:tc>
          <w:tcPr>
            <w:tcW w:w="4680" w:type="dxa"/>
          </w:tcPr>
          <w:p w14:paraId="5C27075A" w14:textId="77777777" w:rsidR="00183D8A" w:rsidRDefault="00476E2C">
            <w:r>
              <w:t>CRF</w:t>
            </w:r>
          </w:p>
        </w:tc>
        <w:tc>
          <w:tcPr>
            <w:tcW w:w="4680" w:type="dxa"/>
          </w:tcPr>
          <w:p w14:paraId="6051F786" w14:textId="77777777" w:rsidR="00183D8A" w:rsidRDefault="00476E2C">
            <w:r>
              <w:t>Constant Rate Factor; Qualitätssteuerung von Softwareencodern. Niedriger = höhere Qualität/größere Datei.</w:t>
            </w:r>
          </w:p>
        </w:tc>
      </w:tr>
      <w:tr w:rsidR="00183D8A" w14:paraId="5D98A172" w14:textId="77777777">
        <w:trPr>
          <w:cantSplit/>
          <w:jc w:val="center"/>
        </w:trPr>
        <w:tc>
          <w:tcPr>
            <w:tcW w:w="4680" w:type="dxa"/>
          </w:tcPr>
          <w:p w14:paraId="49939D49" w14:textId="77777777" w:rsidR="00183D8A" w:rsidRDefault="00476E2C">
            <w:r>
              <w:t>CQ</w:t>
            </w:r>
          </w:p>
        </w:tc>
        <w:tc>
          <w:tcPr>
            <w:tcW w:w="4680" w:type="dxa"/>
          </w:tcPr>
          <w:p w14:paraId="3F05D3BC" w14:textId="77777777" w:rsidR="00183D8A" w:rsidRDefault="00476E2C">
            <w:r>
              <w:t>NVENC-Qualitätsziel in DragonTools; niedriger = höhere Qualität/größere Datei.</w:t>
            </w:r>
          </w:p>
        </w:tc>
      </w:tr>
      <w:tr w:rsidR="00183D8A" w14:paraId="46C415A7" w14:textId="77777777">
        <w:trPr>
          <w:cantSplit/>
          <w:jc w:val="center"/>
        </w:trPr>
        <w:tc>
          <w:tcPr>
            <w:tcW w:w="4680" w:type="dxa"/>
          </w:tcPr>
          <w:p w14:paraId="43767D90" w14:textId="77777777" w:rsidR="00183D8A" w:rsidRDefault="00476E2C">
            <w:r>
              <w:t>NVENC</w:t>
            </w:r>
          </w:p>
        </w:tc>
        <w:tc>
          <w:tcPr>
            <w:tcW w:w="4680" w:type="dxa"/>
          </w:tcPr>
          <w:p w14:paraId="33BBCD69" w14:textId="77777777" w:rsidR="00183D8A" w:rsidRDefault="00476E2C">
            <w:r>
              <w:t>NVIDIA Hardwareencoder in FFmpeg.</w:t>
            </w:r>
          </w:p>
        </w:tc>
      </w:tr>
      <w:tr w:rsidR="00183D8A" w14:paraId="32F248B8" w14:textId="77777777">
        <w:trPr>
          <w:cantSplit/>
          <w:jc w:val="center"/>
        </w:trPr>
        <w:tc>
          <w:tcPr>
            <w:tcW w:w="4680" w:type="dxa"/>
          </w:tcPr>
          <w:p w14:paraId="6B7F7FB5" w14:textId="77777777" w:rsidR="00183D8A" w:rsidRDefault="00476E2C">
            <w:r>
              <w:t>RC Lookahead</w:t>
            </w:r>
          </w:p>
        </w:tc>
        <w:tc>
          <w:tcPr>
            <w:tcW w:w="4680" w:type="dxa"/>
          </w:tcPr>
          <w:p w14:paraId="15532D01" w14:textId="77777777" w:rsidR="00183D8A" w:rsidRDefault="00476E2C">
            <w:r>
              <w:t>Anzahl voraus betrachteter Frames für Rate-Control-Entscheidungen.</w:t>
            </w:r>
          </w:p>
        </w:tc>
      </w:tr>
      <w:tr w:rsidR="00183D8A" w14:paraId="4AE0AD02" w14:textId="77777777">
        <w:trPr>
          <w:cantSplit/>
          <w:jc w:val="center"/>
        </w:trPr>
        <w:tc>
          <w:tcPr>
            <w:tcW w:w="4680" w:type="dxa"/>
          </w:tcPr>
          <w:p w14:paraId="13DC8E04" w14:textId="77777777" w:rsidR="00183D8A" w:rsidRDefault="00476E2C">
            <w:r>
              <w:t>Lookahead-Level</w:t>
            </w:r>
          </w:p>
        </w:tc>
        <w:tc>
          <w:tcPr>
            <w:tcW w:w="4680" w:type="dxa"/>
          </w:tcPr>
          <w:p w14:paraId="0F40FAC2" w14:textId="77777777" w:rsidR="00183D8A" w:rsidRDefault="00476E2C">
            <w:r>
              <w:t>Separate NVENC-Qualitätsstufe 0–3 plus Auto; nicht mit der Frameanzahl verwechseln.</w:t>
            </w:r>
          </w:p>
        </w:tc>
      </w:tr>
      <w:tr w:rsidR="00183D8A" w14:paraId="1026DC59" w14:textId="77777777">
        <w:trPr>
          <w:cantSplit/>
          <w:jc w:val="center"/>
        </w:trPr>
        <w:tc>
          <w:tcPr>
            <w:tcW w:w="4680" w:type="dxa"/>
          </w:tcPr>
          <w:p w14:paraId="2859F8F9" w14:textId="77777777" w:rsidR="00183D8A" w:rsidRDefault="00476E2C">
            <w:r>
              <w:t>Multipass</w:t>
            </w:r>
          </w:p>
        </w:tc>
        <w:tc>
          <w:tcPr>
            <w:tcW w:w="4680" w:type="dxa"/>
          </w:tcPr>
          <w:p w14:paraId="1EB13ABB" w14:textId="77777777" w:rsidR="00183D8A" w:rsidRDefault="00476E2C">
            <w:r>
              <w:t>NVENC Mehrpassmodus: disabled, qres oder fullres.</w:t>
            </w:r>
          </w:p>
        </w:tc>
      </w:tr>
      <w:tr w:rsidR="00183D8A" w14:paraId="72C30A79" w14:textId="77777777">
        <w:trPr>
          <w:cantSplit/>
          <w:jc w:val="center"/>
        </w:trPr>
        <w:tc>
          <w:tcPr>
            <w:tcW w:w="4680" w:type="dxa"/>
          </w:tcPr>
          <w:p w14:paraId="3DDFEF97" w14:textId="77777777" w:rsidR="00183D8A" w:rsidRDefault="00476E2C">
            <w:r>
              <w:t>Remux</w:t>
            </w:r>
          </w:p>
        </w:tc>
        <w:tc>
          <w:tcPr>
            <w:tcW w:w="4680" w:type="dxa"/>
          </w:tcPr>
          <w:p w14:paraId="52F7429B" w14:textId="77777777" w:rsidR="00183D8A" w:rsidRDefault="00476E2C">
            <w:r>
              <w:t>Streams ohne Video-Neuencoding in einen anderen/neuen Container verpacken.</w:t>
            </w:r>
          </w:p>
        </w:tc>
      </w:tr>
      <w:tr w:rsidR="00183D8A" w14:paraId="46C3B847" w14:textId="77777777">
        <w:trPr>
          <w:cantSplit/>
          <w:jc w:val="center"/>
        </w:trPr>
        <w:tc>
          <w:tcPr>
            <w:tcW w:w="4680" w:type="dxa"/>
          </w:tcPr>
          <w:p w14:paraId="3F75BFD0" w14:textId="77777777" w:rsidR="00183D8A" w:rsidRDefault="00476E2C">
            <w:r>
              <w:t>Transcoding</w:t>
            </w:r>
          </w:p>
        </w:tc>
        <w:tc>
          <w:tcPr>
            <w:tcW w:w="4680" w:type="dxa"/>
          </w:tcPr>
          <w:p w14:paraId="234C7225" w14:textId="77777777" w:rsidR="00183D8A" w:rsidRDefault="00476E2C">
            <w:r>
              <w:t>Dekodieren und erneutes Kodieren eines Streams.</w:t>
            </w:r>
          </w:p>
        </w:tc>
      </w:tr>
      <w:tr w:rsidR="00183D8A" w14:paraId="75C459C1" w14:textId="77777777">
        <w:trPr>
          <w:cantSplit/>
          <w:jc w:val="center"/>
        </w:trPr>
        <w:tc>
          <w:tcPr>
            <w:tcW w:w="4680" w:type="dxa"/>
          </w:tcPr>
          <w:p w14:paraId="5D815688" w14:textId="77777777" w:rsidR="00183D8A" w:rsidRDefault="00476E2C">
            <w:r>
              <w:t>Codec</w:t>
            </w:r>
          </w:p>
        </w:tc>
        <w:tc>
          <w:tcPr>
            <w:tcW w:w="4680" w:type="dxa"/>
          </w:tcPr>
          <w:p w14:paraId="45E177F9" w14:textId="77777777" w:rsidR="00183D8A" w:rsidRDefault="00476E2C">
            <w:r>
              <w:t>Kodierverfahren eines Streams, z. B. H.265/E-AC3.</w:t>
            </w:r>
          </w:p>
        </w:tc>
      </w:tr>
      <w:tr w:rsidR="00183D8A" w14:paraId="23E256DC" w14:textId="77777777">
        <w:trPr>
          <w:cantSplit/>
          <w:jc w:val="center"/>
        </w:trPr>
        <w:tc>
          <w:tcPr>
            <w:tcW w:w="4680" w:type="dxa"/>
          </w:tcPr>
          <w:p w14:paraId="08B43A33" w14:textId="77777777" w:rsidR="00183D8A" w:rsidRDefault="00476E2C">
            <w:r>
              <w:t>Container</w:t>
            </w:r>
          </w:p>
        </w:tc>
        <w:tc>
          <w:tcPr>
            <w:tcW w:w="4680" w:type="dxa"/>
          </w:tcPr>
          <w:p w14:paraId="05297E63" w14:textId="77777777" w:rsidR="00183D8A" w:rsidRDefault="00476E2C">
            <w:r>
              <w:t>Dateiformat, das Streams kapselt, z. B. MKV/MP4.</w:t>
            </w:r>
          </w:p>
        </w:tc>
      </w:tr>
      <w:tr w:rsidR="00183D8A" w14:paraId="644F14E1" w14:textId="77777777">
        <w:trPr>
          <w:cantSplit/>
          <w:jc w:val="center"/>
        </w:trPr>
        <w:tc>
          <w:tcPr>
            <w:tcW w:w="4680" w:type="dxa"/>
          </w:tcPr>
          <w:p w14:paraId="3D2B06EB" w14:textId="77777777" w:rsidR="00183D8A" w:rsidRDefault="00476E2C">
            <w:r>
              <w:t>Stream</w:t>
            </w:r>
          </w:p>
        </w:tc>
        <w:tc>
          <w:tcPr>
            <w:tcW w:w="4680" w:type="dxa"/>
          </w:tcPr>
          <w:p w14:paraId="36B54CC6" w14:textId="77777777" w:rsidR="00183D8A" w:rsidRDefault="00476E2C">
            <w:r>
              <w:t>Einzelner Video-, Audio-, Untertitel- oder Datenstrom innerhalb eines Containers.</w:t>
            </w:r>
          </w:p>
        </w:tc>
      </w:tr>
      <w:tr w:rsidR="00183D8A" w14:paraId="7833E992" w14:textId="77777777">
        <w:trPr>
          <w:cantSplit/>
          <w:jc w:val="center"/>
        </w:trPr>
        <w:tc>
          <w:tcPr>
            <w:tcW w:w="4680" w:type="dxa"/>
          </w:tcPr>
          <w:p w14:paraId="48E0EA7B" w14:textId="77777777" w:rsidR="00183D8A" w:rsidRDefault="00476E2C">
            <w:r>
              <w:t>Forced Subtitle</w:t>
            </w:r>
          </w:p>
        </w:tc>
        <w:tc>
          <w:tcPr>
            <w:tcW w:w="4680" w:type="dxa"/>
          </w:tcPr>
          <w:p w14:paraId="77905C5A" w14:textId="77777777" w:rsidR="00183D8A" w:rsidRDefault="00476E2C">
            <w:r>
              <w:t>Untertitel für Passagen, die auch bei ansonsten passender Audiosprache eingeblendet werden sollen.</w:t>
            </w:r>
          </w:p>
        </w:tc>
      </w:tr>
      <w:tr w:rsidR="00183D8A" w14:paraId="186829DE" w14:textId="77777777">
        <w:trPr>
          <w:cantSplit/>
          <w:jc w:val="center"/>
        </w:trPr>
        <w:tc>
          <w:tcPr>
            <w:tcW w:w="4680" w:type="dxa"/>
          </w:tcPr>
          <w:p w14:paraId="7A94700F" w14:textId="77777777" w:rsidR="00183D8A" w:rsidRDefault="00476E2C">
            <w:r>
              <w:t>PGS</w:t>
            </w:r>
          </w:p>
        </w:tc>
        <w:tc>
          <w:tcPr>
            <w:tcW w:w="4680" w:type="dxa"/>
          </w:tcPr>
          <w:p w14:paraId="2B9BF08D" w14:textId="77777777" w:rsidR="00183D8A" w:rsidRDefault="00476E2C">
            <w:r>
              <w:t>Blu-ray-Bilduntertitelformat.</w:t>
            </w:r>
          </w:p>
        </w:tc>
      </w:tr>
      <w:tr w:rsidR="00183D8A" w14:paraId="3B458FBE" w14:textId="77777777">
        <w:trPr>
          <w:cantSplit/>
          <w:jc w:val="center"/>
        </w:trPr>
        <w:tc>
          <w:tcPr>
            <w:tcW w:w="4680" w:type="dxa"/>
          </w:tcPr>
          <w:p w14:paraId="6F1AD88D" w14:textId="77777777" w:rsidR="00183D8A" w:rsidRDefault="00476E2C">
            <w:r>
              <w:t>VobSub</w:t>
            </w:r>
          </w:p>
        </w:tc>
        <w:tc>
          <w:tcPr>
            <w:tcW w:w="4680" w:type="dxa"/>
          </w:tcPr>
          <w:p w14:paraId="73F28E2F" w14:textId="77777777" w:rsidR="00183D8A" w:rsidRDefault="00476E2C">
            <w:r>
              <w:t>DVD-basierter Bilduntertitel.</w:t>
            </w:r>
          </w:p>
        </w:tc>
      </w:tr>
      <w:tr w:rsidR="00183D8A" w14:paraId="1092F46F" w14:textId="77777777">
        <w:trPr>
          <w:cantSplit/>
          <w:jc w:val="center"/>
        </w:trPr>
        <w:tc>
          <w:tcPr>
            <w:tcW w:w="4680" w:type="dxa"/>
          </w:tcPr>
          <w:p w14:paraId="76A850CD" w14:textId="77777777" w:rsidR="00183D8A" w:rsidRDefault="00476E2C">
            <w:r>
              <w:t>Worker</w:t>
            </w:r>
          </w:p>
        </w:tc>
        <w:tc>
          <w:tcPr>
            <w:tcW w:w="4680" w:type="dxa"/>
          </w:tcPr>
          <w:p w14:paraId="3230AE14" w14:textId="77777777" w:rsidR="00183D8A" w:rsidRDefault="00476E2C">
            <w:r>
              <w:t>Hintergrundkomponente für langlaufende Aufgaben.</w:t>
            </w:r>
          </w:p>
        </w:tc>
      </w:tr>
      <w:tr w:rsidR="00183D8A" w14:paraId="2DFB1705" w14:textId="77777777">
        <w:trPr>
          <w:cantSplit/>
          <w:jc w:val="center"/>
        </w:trPr>
        <w:tc>
          <w:tcPr>
            <w:tcW w:w="4680" w:type="dxa"/>
          </w:tcPr>
          <w:p w14:paraId="70B7FE85" w14:textId="77777777" w:rsidR="00183D8A" w:rsidRDefault="00476E2C">
            <w:r>
              <w:t>Thread</w:t>
            </w:r>
          </w:p>
        </w:tc>
        <w:tc>
          <w:tcPr>
            <w:tcW w:w="4680" w:type="dxa"/>
          </w:tcPr>
          <w:p w14:paraId="5DAC16FF" w14:textId="77777777" w:rsidR="00183D8A" w:rsidRDefault="00476E2C">
            <w:r>
              <w:t>Ausführungspfad; in Qt häufig QThread für Hintergrundarbeit.</w:t>
            </w:r>
          </w:p>
        </w:tc>
      </w:tr>
      <w:tr w:rsidR="00183D8A" w14:paraId="7DED8B18" w14:textId="77777777">
        <w:trPr>
          <w:cantSplit/>
          <w:jc w:val="center"/>
        </w:trPr>
        <w:tc>
          <w:tcPr>
            <w:tcW w:w="4680" w:type="dxa"/>
          </w:tcPr>
          <w:p w14:paraId="14AEE141" w14:textId="77777777" w:rsidR="00183D8A" w:rsidRDefault="00476E2C">
            <w:r>
              <w:t>Signal/Slot</w:t>
            </w:r>
          </w:p>
        </w:tc>
        <w:tc>
          <w:tcPr>
            <w:tcW w:w="4680" w:type="dxa"/>
          </w:tcPr>
          <w:p w14:paraId="14042434" w14:textId="77777777" w:rsidR="00183D8A" w:rsidRDefault="00476E2C">
            <w:r>
              <w:t>Qt-Kommunikationsmechanismus zwischen Objekten/Threads.</w:t>
            </w:r>
          </w:p>
        </w:tc>
      </w:tr>
      <w:tr w:rsidR="00183D8A" w14:paraId="31BD03A4" w14:textId="77777777">
        <w:trPr>
          <w:cantSplit/>
          <w:jc w:val="center"/>
        </w:trPr>
        <w:tc>
          <w:tcPr>
            <w:tcW w:w="4680" w:type="dxa"/>
          </w:tcPr>
          <w:p w14:paraId="1CFE1E5E" w14:textId="77777777" w:rsidR="00183D8A" w:rsidRDefault="00476E2C">
            <w:r>
              <w:t>Sidecar</w:t>
            </w:r>
          </w:p>
        </w:tc>
        <w:tc>
          <w:tcPr>
            <w:tcW w:w="4680" w:type="dxa"/>
          </w:tcPr>
          <w:p w14:paraId="5BDFBF5C" w14:textId="77777777" w:rsidR="00183D8A" w:rsidRDefault="00476E2C">
            <w:r>
              <w:t>Begleitdatei neben dem Video, z. B. .srt oder .nfo.</w:t>
            </w:r>
          </w:p>
        </w:tc>
      </w:tr>
      <w:tr w:rsidR="00183D8A" w14:paraId="558CBBD0" w14:textId="77777777">
        <w:trPr>
          <w:cantSplit/>
          <w:jc w:val="center"/>
        </w:trPr>
        <w:tc>
          <w:tcPr>
            <w:tcW w:w="4680" w:type="dxa"/>
          </w:tcPr>
          <w:p w14:paraId="3B416E8A" w14:textId="77777777" w:rsidR="00183D8A" w:rsidRDefault="00476E2C">
            <w:r>
              <w:t>NFO</w:t>
            </w:r>
          </w:p>
        </w:tc>
        <w:tc>
          <w:tcPr>
            <w:tcW w:w="4680" w:type="dxa"/>
          </w:tcPr>
          <w:p w14:paraId="583A744E" w14:textId="77777777" w:rsidR="00183D8A" w:rsidRDefault="00476E2C">
            <w:r>
              <w:t>XML-artige Metadatendatei für Medienserver wie Jellyfin/Kodi.</w:t>
            </w:r>
          </w:p>
        </w:tc>
      </w:tr>
      <w:tr w:rsidR="00183D8A" w14:paraId="6D57CF61" w14:textId="77777777">
        <w:trPr>
          <w:cantSplit/>
          <w:jc w:val="center"/>
        </w:trPr>
        <w:tc>
          <w:tcPr>
            <w:tcW w:w="4680" w:type="dxa"/>
          </w:tcPr>
          <w:p w14:paraId="130DEE7C" w14:textId="77777777" w:rsidR="00183D8A" w:rsidRDefault="00476E2C">
            <w:r>
              <w:t>Trickplay</w:t>
            </w:r>
          </w:p>
        </w:tc>
        <w:tc>
          <w:tcPr>
            <w:tcW w:w="4680" w:type="dxa"/>
          </w:tcPr>
          <w:p w14:paraId="1882CF4F" w14:textId="77777777" w:rsidR="00183D8A" w:rsidRDefault="00476E2C">
            <w:r>
              <w:t>Vorschaubilder/Sprites für schnelles Scrubbing in Medienservern.</w:t>
            </w:r>
          </w:p>
        </w:tc>
      </w:tr>
      <w:tr w:rsidR="00183D8A" w14:paraId="2E3916A0" w14:textId="77777777">
        <w:trPr>
          <w:cantSplit/>
          <w:jc w:val="center"/>
        </w:trPr>
        <w:tc>
          <w:tcPr>
            <w:tcW w:w="4680" w:type="dxa"/>
          </w:tcPr>
          <w:p w14:paraId="5CBBB998" w14:textId="77777777" w:rsidR="00183D8A" w:rsidRDefault="00476E2C">
            <w:r>
              <w:t>DV/RPU</w:t>
            </w:r>
          </w:p>
        </w:tc>
        <w:tc>
          <w:tcPr>
            <w:tcW w:w="4680" w:type="dxa"/>
          </w:tcPr>
          <w:p w14:paraId="28CBD1B7" w14:textId="77777777" w:rsidR="00183D8A" w:rsidRDefault="00476E2C">
            <w:r>
              <w:t>Dolby Vision; RPU enthält dynamische Dolby-Vision-Metadaten.</w:t>
            </w:r>
          </w:p>
        </w:tc>
      </w:tr>
      <w:tr w:rsidR="00183D8A" w14:paraId="22CD4E8B" w14:textId="77777777">
        <w:trPr>
          <w:cantSplit/>
          <w:jc w:val="center"/>
        </w:trPr>
        <w:tc>
          <w:tcPr>
            <w:tcW w:w="4680" w:type="dxa"/>
          </w:tcPr>
          <w:p w14:paraId="5F25B3FE" w14:textId="77777777" w:rsidR="00183D8A" w:rsidRDefault="00476E2C">
            <w:r>
              <w:t>HDR10+</w:t>
            </w:r>
          </w:p>
        </w:tc>
        <w:tc>
          <w:tcPr>
            <w:tcW w:w="4680" w:type="dxa"/>
          </w:tcPr>
          <w:p w14:paraId="4476F622" w14:textId="77777777" w:rsidR="00183D8A" w:rsidRDefault="00476E2C">
            <w:r>
              <w:t>HDR-Format mit dynamischen Metadaten.</w:t>
            </w:r>
          </w:p>
        </w:tc>
      </w:tr>
      <w:tr w:rsidR="00183D8A" w14:paraId="06AA301A" w14:textId="77777777">
        <w:trPr>
          <w:cantSplit/>
          <w:jc w:val="center"/>
        </w:trPr>
        <w:tc>
          <w:tcPr>
            <w:tcW w:w="4680" w:type="dxa"/>
          </w:tcPr>
          <w:p w14:paraId="394AFC52" w14:textId="77777777" w:rsidR="00183D8A" w:rsidRDefault="00476E2C">
            <w:r>
              <w:lastRenderedPageBreak/>
              <w:t>Preflight</w:t>
            </w:r>
          </w:p>
        </w:tc>
        <w:tc>
          <w:tcPr>
            <w:tcW w:w="4680" w:type="dxa"/>
          </w:tcPr>
          <w:p w14:paraId="0CBE96C1" w14:textId="77777777" w:rsidR="00183D8A" w:rsidRDefault="00476E2C">
            <w:r>
              <w:t>Vorabprüfung und Planungsdialog vor eigentlicher Verarbeitung/Verschiebung.</w:t>
            </w:r>
          </w:p>
        </w:tc>
      </w:tr>
      <w:tr w:rsidR="00183D8A" w14:paraId="04B429A3" w14:textId="77777777">
        <w:trPr>
          <w:cantSplit/>
          <w:jc w:val="center"/>
        </w:trPr>
        <w:tc>
          <w:tcPr>
            <w:tcW w:w="4680" w:type="dxa"/>
          </w:tcPr>
          <w:p w14:paraId="4A03FB95" w14:textId="77777777" w:rsidR="00183D8A" w:rsidRDefault="00476E2C">
            <w:r>
              <w:t>Fallback</w:t>
            </w:r>
          </w:p>
        </w:tc>
        <w:tc>
          <w:tcPr>
            <w:tcW w:w="4680" w:type="dxa"/>
          </w:tcPr>
          <w:p w14:paraId="15D76E6E" w14:textId="77777777" w:rsidR="00183D8A" w:rsidRDefault="00476E2C">
            <w:r>
              <w:t>Alternativer Pfad/Dienst, wenn der bevorzugte Weg nicht erfolgreich ist.</w:t>
            </w:r>
          </w:p>
        </w:tc>
      </w:tr>
    </w:tbl>
    <w:p w14:paraId="0EAE041F" w14:textId="77777777" w:rsidR="00183D8A" w:rsidRDefault="00183D8A">
      <w:pPr>
        <w:spacing w:after="0" w:line="20" w:lineRule="exact"/>
      </w:pPr>
    </w:p>
    <w:p w14:paraId="44E0CBB0" w14:textId="77777777" w:rsidR="000558DA" w:rsidRDefault="00C65A18">
      <w:pPr>
        <w:pStyle w:val="berschrift1"/>
        <w:pageBreakBefore/>
        <w:spacing w:after="120" w:line="240" w:lineRule="auto"/>
      </w:pPr>
      <w:r>
        <w:lastRenderedPageBreak/>
        <w:t>35 Aktuelles Quellinventar</w:t>
      </w:r>
    </w:p>
    <w:p w14:paraId="7EF30224" w14:textId="77777777" w:rsidR="000558DA" w:rsidRDefault="00C65A18">
      <w:pPr>
        <w:spacing w:line="240" w:lineRule="auto"/>
      </w:pPr>
      <w:r>
        <w:t>Inventur 07.10.2026 für Version 9.9.1. 1.297 Python-Dateien/Programme, 208.072 Gesamtzeilen und 175.787 Codezeilen (nichtleer, keine reinen Kommentarzeilen). Testpakete: 375 Python-Dateien, davon 369 test_*.py mit 3.287 statisch erkannten Testfunktionen. Patch-29-Abnahme: 5.175 bestanden (5.152 Gesamtsuite + 23 native DV/HDR-Tests).</w:t>
      </w:r>
    </w:p>
    <w:p w14:paraId="4BA60BCC" w14:textId="77777777" w:rsidR="000558DA" w:rsidRDefault="00C65A18">
      <w:pPr>
        <w:spacing w:line="240" w:lineRule="auto"/>
      </w:pPr>
      <w:r>
        <w:t>Die folgende Referenz nennt alle gepflegten Python-Dateien mit aktuellen Gesamt- und Codezeilen. Enthalten sind DragonTools, der eigenständige HDR10+-Generator und gepflegte Extras. Externe Programme, virtuelle Umgebungen, Build-Ausgaben und Cache-Dateien sind ausgeschlossen. Nichtleere Zeilen ohne reine Kommentare zählen als Codezeilen; Docstrings bleiben enthalten. Die Modulbeschreibungen mit Zeilenangaben sind auf dieses Inventar aktualisiert; ausdrücklich datierte ältere Abnahmen bleiben historische Referenzen.</w:t>
      </w:r>
    </w:p>
    <w:p w14:paraId="3C1F8087" w14:textId="77777777" w:rsidR="000558DA" w:rsidRDefault="00C65A18">
      <w:pPr>
        <w:pStyle w:val="berschrift2"/>
        <w:spacing w:after="120" w:line="240" w:lineRule="auto"/>
      </w:pPr>
      <w:r>
        <w:t>35.1 Einstiegspunkt</w:t>
      </w:r>
    </w:p>
    <w:tbl>
      <w:tblPr>
        <w:tblW w:w="9720" w:type="dxa"/>
        <w:tblLayout w:type="fixed"/>
        <w:tblCellMar>
          <w:top w:w="40" w:type="dxa"/>
          <w:left w:w="80" w:type="dxa"/>
          <w:bottom w:w="40" w:type="dxa"/>
          <w:right w:w="80" w:type="dxa"/>
        </w:tblCellMar>
        <w:tblLook w:val="04A0" w:firstRow="1" w:lastRow="0" w:firstColumn="1" w:lastColumn="0" w:noHBand="0" w:noVBand="1"/>
      </w:tblPr>
      <w:tblGrid>
        <w:gridCol w:w="6600"/>
        <w:gridCol w:w="1560"/>
        <w:gridCol w:w="1560"/>
      </w:tblGrid>
      <w:tr w:rsidR="000558DA" w14:paraId="6ED4AE5A" w14:textId="77777777">
        <w:trPr>
          <w:cantSplit/>
          <w:tblHeader/>
        </w:trPr>
        <w:tc>
          <w:tcPr>
            <w:tcW w:w="6600" w:type="dxa"/>
            <w:shd w:val="clear" w:color="auto" w:fill="EAEFF3"/>
          </w:tcPr>
          <w:p w14:paraId="1F9298B5" w14:textId="77777777" w:rsidR="000558DA" w:rsidRDefault="00C65A18">
            <w:pPr>
              <w:spacing w:after="20" w:line="240" w:lineRule="auto"/>
            </w:pPr>
            <w:r>
              <w:rPr>
                <w:rFonts w:ascii="Consolas" w:hAnsi="Consolas"/>
                <w:sz w:val="17"/>
              </w:rPr>
              <w:t>Datei</w:t>
            </w:r>
          </w:p>
        </w:tc>
        <w:tc>
          <w:tcPr>
            <w:tcW w:w="1560" w:type="dxa"/>
            <w:shd w:val="clear" w:color="auto" w:fill="EAEFF3"/>
          </w:tcPr>
          <w:p w14:paraId="55F90D2D" w14:textId="77777777" w:rsidR="000558DA" w:rsidRDefault="00C65A18">
            <w:pPr>
              <w:spacing w:after="20" w:line="240" w:lineRule="auto"/>
              <w:jc w:val="right"/>
            </w:pPr>
            <w:r>
              <w:rPr>
                <w:rFonts w:ascii="Consolas" w:hAnsi="Consolas"/>
                <w:sz w:val="17"/>
              </w:rPr>
              <w:t>Gesamtzeilen</w:t>
            </w:r>
          </w:p>
        </w:tc>
        <w:tc>
          <w:tcPr>
            <w:tcW w:w="1560" w:type="dxa"/>
            <w:shd w:val="clear" w:color="auto" w:fill="EAEFF3"/>
          </w:tcPr>
          <w:p w14:paraId="4E7B64BE" w14:textId="77777777" w:rsidR="000558DA" w:rsidRDefault="00C65A18">
            <w:pPr>
              <w:spacing w:after="20" w:line="240" w:lineRule="auto"/>
              <w:jc w:val="right"/>
            </w:pPr>
            <w:r>
              <w:rPr>
                <w:rFonts w:ascii="Consolas" w:hAnsi="Consolas"/>
                <w:sz w:val="17"/>
              </w:rPr>
              <w:t>Codezeilen</w:t>
            </w:r>
          </w:p>
        </w:tc>
      </w:tr>
      <w:tr w:rsidR="000558DA" w14:paraId="209748AD" w14:textId="77777777">
        <w:trPr>
          <w:cantSplit/>
        </w:trPr>
        <w:tc>
          <w:tcPr>
            <w:tcW w:w="6600" w:type="dxa"/>
          </w:tcPr>
          <w:p w14:paraId="7031B106" w14:textId="77777777" w:rsidR="000558DA" w:rsidRDefault="00C65A18">
            <w:pPr>
              <w:spacing w:after="20" w:line="240" w:lineRule="auto"/>
            </w:pPr>
            <w:r>
              <w:rPr>
                <w:rFonts w:ascii="Consolas" w:hAnsi="Consolas"/>
                <w:sz w:val="17"/>
              </w:rPr>
              <w:t>DragonToolsV9.py</w:t>
            </w:r>
          </w:p>
        </w:tc>
        <w:tc>
          <w:tcPr>
            <w:tcW w:w="1560" w:type="dxa"/>
          </w:tcPr>
          <w:p w14:paraId="3D61169C" w14:textId="77777777" w:rsidR="000558DA" w:rsidRDefault="00C65A18">
            <w:pPr>
              <w:spacing w:after="20" w:line="240" w:lineRule="auto"/>
              <w:jc w:val="right"/>
            </w:pPr>
            <w:r>
              <w:rPr>
                <w:rFonts w:ascii="Consolas" w:hAnsi="Consolas"/>
                <w:sz w:val="17"/>
              </w:rPr>
              <w:t>502</w:t>
            </w:r>
          </w:p>
        </w:tc>
        <w:tc>
          <w:tcPr>
            <w:tcW w:w="1560" w:type="dxa"/>
          </w:tcPr>
          <w:p w14:paraId="50AD3A02" w14:textId="77777777" w:rsidR="000558DA" w:rsidRDefault="00C65A18">
            <w:pPr>
              <w:spacing w:after="20" w:line="240" w:lineRule="auto"/>
              <w:jc w:val="right"/>
            </w:pPr>
            <w:r>
              <w:rPr>
                <w:rFonts w:ascii="Consolas" w:hAnsi="Consolas"/>
                <w:sz w:val="17"/>
              </w:rPr>
              <w:t>379</w:t>
            </w:r>
          </w:p>
        </w:tc>
      </w:tr>
    </w:tbl>
    <w:p w14:paraId="66CBE88A" w14:textId="77777777" w:rsidR="000558DA" w:rsidRDefault="000558DA">
      <w:pPr>
        <w:spacing w:line="240" w:lineRule="auto"/>
      </w:pPr>
    </w:p>
    <w:p w14:paraId="37A4F237" w14:textId="77777777" w:rsidR="000558DA" w:rsidRDefault="00C65A18">
      <w:pPr>
        <w:pStyle w:val="berschrift2"/>
        <w:spacing w:after="120" w:line="240" w:lineRule="auto"/>
      </w:pPr>
      <w:r>
        <w:t>35.2 GUI</w:t>
      </w:r>
    </w:p>
    <w:tbl>
      <w:tblPr>
        <w:tblW w:w="9720" w:type="dxa"/>
        <w:tblLayout w:type="fixed"/>
        <w:tblCellMar>
          <w:top w:w="40" w:type="dxa"/>
          <w:left w:w="80" w:type="dxa"/>
          <w:bottom w:w="40" w:type="dxa"/>
          <w:right w:w="80" w:type="dxa"/>
        </w:tblCellMar>
        <w:tblLook w:val="04A0" w:firstRow="1" w:lastRow="0" w:firstColumn="1" w:lastColumn="0" w:noHBand="0" w:noVBand="1"/>
      </w:tblPr>
      <w:tblGrid>
        <w:gridCol w:w="6600"/>
        <w:gridCol w:w="1560"/>
        <w:gridCol w:w="1560"/>
      </w:tblGrid>
      <w:tr w:rsidR="000558DA" w14:paraId="064FBF9E" w14:textId="77777777">
        <w:trPr>
          <w:cantSplit/>
          <w:tblHeader/>
        </w:trPr>
        <w:tc>
          <w:tcPr>
            <w:tcW w:w="6600" w:type="dxa"/>
            <w:shd w:val="clear" w:color="auto" w:fill="EAEFF3"/>
          </w:tcPr>
          <w:p w14:paraId="4DECFA07" w14:textId="77777777" w:rsidR="000558DA" w:rsidRDefault="00C65A18">
            <w:pPr>
              <w:spacing w:after="20" w:line="240" w:lineRule="auto"/>
            </w:pPr>
            <w:r>
              <w:rPr>
                <w:rFonts w:ascii="Consolas" w:hAnsi="Consolas"/>
                <w:sz w:val="17"/>
              </w:rPr>
              <w:t>Datei</w:t>
            </w:r>
          </w:p>
        </w:tc>
        <w:tc>
          <w:tcPr>
            <w:tcW w:w="1560" w:type="dxa"/>
            <w:shd w:val="clear" w:color="auto" w:fill="EAEFF3"/>
          </w:tcPr>
          <w:p w14:paraId="1740B46A" w14:textId="77777777" w:rsidR="000558DA" w:rsidRDefault="00C65A18">
            <w:pPr>
              <w:spacing w:after="20" w:line="240" w:lineRule="auto"/>
              <w:jc w:val="right"/>
            </w:pPr>
            <w:r>
              <w:rPr>
                <w:rFonts w:ascii="Consolas" w:hAnsi="Consolas"/>
                <w:sz w:val="17"/>
              </w:rPr>
              <w:t>Gesamtzeilen</w:t>
            </w:r>
          </w:p>
        </w:tc>
        <w:tc>
          <w:tcPr>
            <w:tcW w:w="1560" w:type="dxa"/>
            <w:shd w:val="clear" w:color="auto" w:fill="EAEFF3"/>
          </w:tcPr>
          <w:p w14:paraId="28560021" w14:textId="77777777" w:rsidR="000558DA" w:rsidRDefault="00C65A18">
            <w:pPr>
              <w:spacing w:after="20" w:line="240" w:lineRule="auto"/>
              <w:jc w:val="right"/>
            </w:pPr>
            <w:r>
              <w:rPr>
                <w:rFonts w:ascii="Consolas" w:hAnsi="Consolas"/>
                <w:sz w:val="17"/>
              </w:rPr>
              <w:t>Codezeilen</w:t>
            </w:r>
          </w:p>
        </w:tc>
      </w:tr>
      <w:tr w:rsidR="000558DA" w14:paraId="6E92E1A1" w14:textId="77777777">
        <w:trPr>
          <w:cantSplit/>
        </w:trPr>
        <w:tc>
          <w:tcPr>
            <w:tcW w:w="6600" w:type="dxa"/>
          </w:tcPr>
          <w:p w14:paraId="3C76CAC5" w14:textId="77777777" w:rsidR="000558DA" w:rsidRDefault="00C65A18">
            <w:pPr>
              <w:spacing w:after="20" w:line="240" w:lineRule="auto"/>
            </w:pPr>
            <w:r>
              <w:rPr>
                <w:rFonts w:ascii="Consolas" w:hAnsi="Consolas"/>
                <w:sz w:val="17"/>
              </w:rPr>
              <w:t>dragontools/gui/__init__.py</w:t>
            </w:r>
          </w:p>
        </w:tc>
        <w:tc>
          <w:tcPr>
            <w:tcW w:w="1560" w:type="dxa"/>
          </w:tcPr>
          <w:p w14:paraId="344DAE26" w14:textId="77777777" w:rsidR="000558DA" w:rsidRDefault="00C65A18">
            <w:pPr>
              <w:spacing w:after="20" w:line="240" w:lineRule="auto"/>
              <w:jc w:val="right"/>
            </w:pPr>
            <w:r>
              <w:rPr>
                <w:rFonts w:ascii="Consolas" w:hAnsi="Consolas"/>
                <w:sz w:val="17"/>
              </w:rPr>
              <w:t>1</w:t>
            </w:r>
          </w:p>
        </w:tc>
        <w:tc>
          <w:tcPr>
            <w:tcW w:w="1560" w:type="dxa"/>
          </w:tcPr>
          <w:p w14:paraId="231EC5B1" w14:textId="77777777" w:rsidR="000558DA" w:rsidRDefault="00C65A18">
            <w:pPr>
              <w:spacing w:after="20" w:line="240" w:lineRule="auto"/>
              <w:jc w:val="right"/>
            </w:pPr>
            <w:r>
              <w:rPr>
                <w:rFonts w:ascii="Consolas" w:hAnsi="Consolas"/>
                <w:sz w:val="17"/>
              </w:rPr>
              <w:t>0</w:t>
            </w:r>
          </w:p>
        </w:tc>
      </w:tr>
      <w:tr w:rsidR="000558DA" w14:paraId="2E08ED99" w14:textId="77777777">
        <w:trPr>
          <w:cantSplit/>
        </w:trPr>
        <w:tc>
          <w:tcPr>
            <w:tcW w:w="6600" w:type="dxa"/>
          </w:tcPr>
          <w:p w14:paraId="13E6BE86" w14:textId="77777777" w:rsidR="000558DA" w:rsidRDefault="00C65A18">
            <w:pPr>
              <w:spacing w:after="20" w:line="240" w:lineRule="auto"/>
            </w:pPr>
            <w:r>
              <w:rPr>
                <w:rFonts w:ascii="Consolas" w:hAnsi="Consolas"/>
                <w:sz w:val="17"/>
              </w:rPr>
              <w:t>dragontools/gui/application_shutdown.py</w:t>
            </w:r>
          </w:p>
        </w:tc>
        <w:tc>
          <w:tcPr>
            <w:tcW w:w="1560" w:type="dxa"/>
          </w:tcPr>
          <w:p w14:paraId="1627D6DA" w14:textId="77777777" w:rsidR="000558DA" w:rsidRDefault="00C65A18">
            <w:pPr>
              <w:spacing w:after="20" w:line="240" w:lineRule="auto"/>
              <w:jc w:val="right"/>
            </w:pPr>
            <w:r>
              <w:rPr>
                <w:rFonts w:ascii="Consolas" w:hAnsi="Consolas"/>
                <w:sz w:val="17"/>
              </w:rPr>
              <w:t>134</w:t>
            </w:r>
          </w:p>
        </w:tc>
        <w:tc>
          <w:tcPr>
            <w:tcW w:w="1560" w:type="dxa"/>
          </w:tcPr>
          <w:p w14:paraId="116A1734" w14:textId="77777777" w:rsidR="000558DA" w:rsidRDefault="00C65A18">
            <w:pPr>
              <w:spacing w:after="20" w:line="240" w:lineRule="auto"/>
              <w:jc w:val="right"/>
            </w:pPr>
            <w:r>
              <w:rPr>
                <w:rFonts w:ascii="Consolas" w:hAnsi="Consolas"/>
                <w:sz w:val="17"/>
              </w:rPr>
              <w:t>104</w:t>
            </w:r>
          </w:p>
        </w:tc>
      </w:tr>
      <w:tr w:rsidR="000558DA" w14:paraId="6D65BC11" w14:textId="77777777">
        <w:trPr>
          <w:cantSplit/>
        </w:trPr>
        <w:tc>
          <w:tcPr>
            <w:tcW w:w="6600" w:type="dxa"/>
          </w:tcPr>
          <w:p w14:paraId="278FD9E7" w14:textId="77777777" w:rsidR="000558DA" w:rsidRDefault="00C65A18">
            <w:pPr>
              <w:spacing w:after="20" w:line="240" w:lineRule="auto"/>
            </w:pPr>
            <w:r>
              <w:rPr>
                <w:rFonts w:ascii="Consolas" w:hAnsi="Consolas"/>
                <w:sz w:val="17"/>
              </w:rPr>
              <w:t>dragontools/gui/application_worker_sources.py</w:t>
            </w:r>
          </w:p>
        </w:tc>
        <w:tc>
          <w:tcPr>
            <w:tcW w:w="1560" w:type="dxa"/>
          </w:tcPr>
          <w:p w14:paraId="54A74C28" w14:textId="77777777" w:rsidR="000558DA" w:rsidRDefault="00C65A18">
            <w:pPr>
              <w:spacing w:after="20" w:line="240" w:lineRule="auto"/>
              <w:jc w:val="right"/>
            </w:pPr>
            <w:r>
              <w:rPr>
                <w:rFonts w:ascii="Consolas" w:hAnsi="Consolas"/>
                <w:sz w:val="17"/>
              </w:rPr>
              <w:t>24</w:t>
            </w:r>
          </w:p>
        </w:tc>
        <w:tc>
          <w:tcPr>
            <w:tcW w:w="1560" w:type="dxa"/>
          </w:tcPr>
          <w:p w14:paraId="3121812F" w14:textId="77777777" w:rsidR="000558DA" w:rsidRDefault="00C65A18">
            <w:pPr>
              <w:spacing w:after="20" w:line="240" w:lineRule="auto"/>
              <w:jc w:val="right"/>
            </w:pPr>
            <w:r>
              <w:rPr>
                <w:rFonts w:ascii="Consolas" w:hAnsi="Consolas"/>
                <w:sz w:val="17"/>
              </w:rPr>
              <w:t>21</w:t>
            </w:r>
          </w:p>
        </w:tc>
      </w:tr>
      <w:tr w:rsidR="000558DA" w14:paraId="7EAE05D3" w14:textId="77777777">
        <w:trPr>
          <w:cantSplit/>
        </w:trPr>
        <w:tc>
          <w:tcPr>
            <w:tcW w:w="6600" w:type="dxa"/>
          </w:tcPr>
          <w:p w14:paraId="72ECC9C4" w14:textId="77777777" w:rsidR="000558DA" w:rsidRDefault="00C65A18">
            <w:pPr>
              <w:spacing w:after="20" w:line="240" w:lineRule="auto"/>
            </w:pPr>
            <w:r>
              <w:rPr>
                <w:rFonts w:ascii="Consolas" w:hAnsi="Consolas"/>
                <w:sz w:val="17"/>
              </w:rPr>
              <w:t>dragontools/gui/audio_muxer_widget.py</w:t>
            </w:r>
          </w:p>
        </w:tc>
        <w:tc>
          <w:tcPr>
            <w:tcW w:w="1560" w:type="dxa"/>
          </w:tcPr>
          <w:p w14:paraId="01054C22" w14:textId="77777777" w:rsidR="000558DA" w:rsidRDefault="00C65A18">
            <w:pPr>
              <w:spacing w:after="20" w:line="240" w:lineRule="auto"/>
              <w:jc w:val="right"/>
            </w:pPr>
            <w:r>
              <w:rPr>
                <w:rFonts w:ascii="Consolas" w:hAnsi="Consolas"/>
                <w:sz w:val="17"/>
              </w:rPr>
              <w:t>221</w:t>
            </w:r>
          </w:p>
        </w:tc>
        <w:tc>
          <w:tcPr>
            <w:tcW w:w="1560" w:type="dxa"/>
          </w:tcPr>
          <w:p w14:paraId="4346656E" w14:textId="77777777" w:rsidR="000558DA" w:rsidRDefault="00C65A18">
            <w:pPr>
              <w:spacing w:after="20" w:line="240" w:lineRule="auto"/>
              <w:jc w:val="right"/>
            </w:pPr>
            <w:r>
              <w:rPr>
                <w:rFonts w:ascii="Consolas" w:hAnsi="Consolas"/>
                <w:sz w:val="17"/>
              </w:rPr>
              <w:t>175</w:t>
            </w:r>
          </w:p>
        </w:tc>
      </w:tr>
      <w:tr w:rsidR="000558DA" w14:paraId="084509F1" w14:textId="77777777">
        <w:trPr>
          <w:cantSplit/>
        </w:trPr>
        <w:tc>
          <w:tcPr>
            <w:tcW w:w="6600" w:type="dxa"/>
          </w:tcPr>
          <w:p w14:paraId="75226549" w14:textId="77777777" w:rsidR="000558DA" w:rsidRDefault="00C65A18">
            <w:pPr>
              <w:spacing w:after="20" w:line="240" w:lineRule="auto"/>
            </w:pPr>
            <w:r>
              <w:rPr>
                <w:rFonts w:ascii="Consolas" w:hAnsi="Consolas"/>
                <w:sz w:val="17"/>
              </w:rPr>
              <w:t>dragontools/gui/audio_video_matcher_paths.py</w:t>
            </w:r>
          </w:p>
        </w:tc>
        <w:tc>
          <w:tcPr>
            <w:tcW w:w="1560" w:type="dxa"/>
          </w:tcPr>
          <w:p w14:paraId="4394A89E" w14:textId="77777777" w:rsidR="000558DA" w:rsidRDefault="00C65A18">
            <w:pPr>
              <w:spacing w:after="20" w:line="240" w:lineRule="auto"/>
              <w:jc w:val="right"/>
            </w:pPr>
            <w:r>
              <w:rPr>
                <w:rFonts w:ascii="Consolas" w:hAnsi="Consolas"/>
                <w:sz w:val="17"/>
              </w:rPr>
              <w:t>63</w:t>
            </w:r>
          </w:p>
        </w:tc>
        <w:tc>
          <w:tcPr>
            <w:tcW w:w="1560" w:type="dxa"/>
          </w:tcPr>
          <w:p w14:paraId="39157C0E" w14:textId="77777777" w:rsidR="000558DA" w:rsidRDefault="00C65A18">
            <w:pPr>
              <w:spacing w:after="20" w:line="240" w:lineRule="auto"/>
              <w:jc w:val="right"/>
            </w:pPr>
            <w:r>
              <w:rPr>
                <w:rFonts w:ascii="Consolas" w:hAnsi="Consolas"/>
                <w:sz w:val="17"/>
              </w:rPr>
              <w:t>51</w:t>
            </w:r>
          </w:p>
        </w:tc>
      </w:tr>
      <w:tr w:rsidR="000558DA" w14:paraId="7DB5746D" w14:textId="77777777">
        <w:trPr>
          <w:cantSplit/>
        </w:trPr>
        <w:tc>
          <w:tcPr>
            <w:tcW w:w="6600" w:type="dxa"/>
          </w:tcPr>
          <w:p w14:paraId="5B9B28C2" w14:textId="77777777" w:rsidR="000558DA" w:rsidRDefault="00C65A18">
            <w:pPr>
              <w:spacing w:after="20" w:line="240" w:lineRule="auto"/>
            </w:pPr>
            <w:r>
              <w:rPr>
                <w:rFonts w:ascii="Consolas" w:hAnsi="Consolas"/>
                <w:sz w:val="17"/>
              </w:rPr>
              <w:t>dragontools/gui/audio_video_matcher_results.py</w:t>
            </w:r>
          </w:p>
        </w:tc>
        <w:tc>
          <w:tcPr>
            <w:tcW w:w="1560" w:type="dxa"/>
          </w:tcPr>
          <w:p w14:paraId="6A777BE2" w14:textId="77777777" w:rsidR="000558DA" w:rsidRDefault="00C65A18">
            <w:pPr>
              <w:spacing w:after="20" w:line="240" w:lineRule="auto"/>
              <w:jc w:val="right"/>
            </w:pPr>
            <w:r>
              <w:rPr>
                <w:rFonts w:ascii="Consolas" w:hAnsi="Consolas"/>
                <w:sz w:val="17"/>
              </w:rPr>
              <w:t>108</w:t>
            </w:r>
          </w:p>
        </w:tc>
        <w:tc>
          <w:tcPr>
            <w:tcW w:w="1560" w:type="dxa"/>
          </w:tcPr>
          <w:p w14:paraId="04D86C0A" w14:textId="77777777" w:rsidR="000558DA" w:rsidRDefault="00C65A18">
            <w:pPr>
              <w:spacing w:after="20" w:line="240" w:lineRule="auto"/>
              <w:jc w:val="right"/>
            </w:pPr>
            <w:r>
              <w:rPr>
                <w:rFonts w:ascii="Consolas" w:hAnsi="Consolas"/>
                <w:sz w:val="17"/>
              </w:rPr>
              <w:t>94</w:t>
            </w:r>
          </w:p>
        </w:tc>
      </w:tr>
      <w:tr w:rsidR="000558DA" w14:paraId="178A6DA6" w14:textId="77777777">
        <w:trPr>
          <w:cantSplit/>
        </w:trPr>
        <w:tc>
          <w:tcPr>
            <w:tcW w:w="6600" w:type="dxa"/>
          </w:tcPr>
          <w:p w14:paraId="35406DAA" w14:textId="77777777" w:rsidR="000558DA" w:rsidRDefault="00C65A18">
            <w:pPr>
              <w:spacing w:after="20" w:line="240" w:lineRule="auto"/>
            </w:pPr>
            <w:r>
              <w:rPr>
                <w:rFonts w:ascii="Consolas" w:hAnsi="Consolas"/>
                <w:sz w:val="17"/>
              </w:rPr>
              <w:t>dragontools/gui/audio_video_matcher_runtime.py</w:t>
            </w:r>
          </w:p>
        </w:tc>
        <w:tc>
          <w:tcPr>
            <w:tcW w:w="1560" w:type="dxa"/>
          </w:tcPr>
          <w:p w14:paraId="03BBD42D" w14:textId="77777777" w:rsidR="000558DA" w:rsidRDefault="00C65A18">
            <w:pPr>
              <w:spacing w:after="20" w:line="240" w:lineRule="auto"/>
              <w:jc w:val="right"/>
            </w:pPr>
            <w:r>
              <w:rPr>
                <w:rFonts w:ascii="Consolas" w:hAnsi="Consolas"/>
                <w:sz w:val="17"/>
              </w:rPr>
              <w:t>104</w:t>
            </w:r>
          </w:p>
        </w:tc>
        <w:tc>
          <w:tcPr>
            <w:tcW w:w="1560" w:type="dxa"/>
          </w:tcPr>
          <w:p w14:paraId="57C7656A" w14:textId="77777777" w:rsidR="000558DA" w:rsidRDefault="00C65A18">
            <w:pPr>
              <w:spacing w:after="20" w:line="240" w:lineRule="auto"/>
              <w:jc w:val="right"/>
            </w:pPr>
            <w:r>
              <w:rPr>
                <w:rFonts w:ascii="Consolas" w:hAnsi="Consolas"/>
                <w:sz w:val="17"/>
              </w:rPr>
              <w:t>90</w:t>
            </w:r>
          </w:p>
        </w:tc>
      </w:tr>
      <w:tr w:rsidR="000558DA" w14:paraId="5479C0D5" w14:textId="77777777">
        <w:trPr>
          <w:cantSplit/>
        </w:trPr>
        <w:tc>
          <w:tcPr>
            <w:tcW w:w="6600" w:type="dxa"/>
          </w:tcPr>
          <w:p w14:paraId="349D407D" w14:textId="77777777" w:rsidR="000558DA" w:rsidRDefault="00C65A18">
            <w:pPr>
              <w:spacing w:after="20" w:line="240" w:lineRule="auto"/>
            </w:pPr>
            <w:r>
              <w:rPr>
                <w:rFonts w:ascii="Consolas" w:hAnsi="Consolas"/>
                <w:sz w:val="17"/>
              </w:rPr>
              <w:t>dragontools/gui/audio_video_matcher_view.py</w:t>
            </w:r>
          </w:p>
        </w:tc>
        <w:tc>
          <w:tcPr>
            <w:tcW w:w="1560" w:type="dxa"/>
          </w:tcPr>
          <w:p w14:paraId="0FBFC452" w14:textId="77777777" w:rsidR="000558DA" w:rsidRDefault="00C65A18">
            <w:pPr>
              <w:spacing w:after="20" w:line="240" w:lineRule="auto"/>
              <w:jc w:val="right"/>
            </w:pPr>
            <w:r>
              <w:rPr>
                <w:rFonts w:ascii="Consolas" w:hAnsi="Consolas"/>
                <w:sz w:val="17"/>
              </w:rPr>
              <w:t>162</w:t>
            </w:r>
          </w:p>
        </w:tc>
        <w:tc>
          <w:tcPr>
            <w:tcW w:w="1560" w:type="dxa"/>
          </w:tcPr>
          <w:p w14:paraId="4ADB2726" w14:textId="77777777" w:rsidR="000558DA" w:rsidRDefault="00C65A18">
            <w:pPr>
              <w:spacing w:after="20" w:line="240" w:lineRule="auto"/>
              <w:jc w:val="right"/>
            </w:pPr>
            <w:r>
              <w:rPr>
                <w:rFonts w:ascii="Consolas" w:hAnsi="Consolas"/>
                <w:sz w:val="17"/>
              </w:rPr>
              <w:t>146</w:t>
            </w:r>
          </w:p>
        </w:tc>
      </w:tr>
      <w:tr w:rsidR="000558DA" w14:paraId="34C13897" w14:textId="77777777">
        <w:trPr>
          <w:cantSplit/>
        </w:trPr>
        <w:tc>
          <w:tcPr>
            <w:tcW w:w="6600" w:type="dxa"/>
          </w:tcPr>
          <w:p w14:paraId="5DE79806" w14:textId="77777777" w:rsidR="000558DA" w:rsidRDefault="00C65A18">
            <w:pPr>
              <w:spacing w:after="20" w:line="240" w:lineRule="auto"/>
            </w:pPr>
            <w:r>
              <w:rPr>
                <w:rFonts w:ascii="Consolas" w:hAnsi="Consolas"/>
                <w:sz w:val="17"/>
              </w:rPr>
              <w:t>dragontools/gui/audio_video_matcher_widget.py</w:t>
            </w:r>
          </w:p>
        </w:tc>
        <w:tc>
          <w:tcPr>
            <w:tcW w:w="1560" w:type="dxa"/>
          </w:tcPr>
          <w:p w14:paraId="18C0068F" w14:textId="77777777" w:rsidR="000558DA" w:rsidRDefault="00C65A18">
            <w:pPr>
              <w:spacing w:after="20" w:line="240" w:lineRule="auto"/>
              <w:jc w:val="right"/>
            </w:pPr>
            <w:r>
              <w:rPr>
                <w:rFonts w:ascii="Consolas" w:hAnsi="Consolas"/>
                <w:sz w:val="17"/>
              </w:rPr>
              <w:t>32</w:t>
            </w:r>
          </w:p>
        </w:tc>
        <w:tc>
          <w:tcPr>
            <w:tcW w:w="1560" w:type="dxa"/>
          </w:tcPr>
          <w:p w14:paraId="19C85067" w14:textId="77777777" w:rsidR="000558DA" w:rsidRDefault="00C65A18">
            <w:pPr>
              <w:spacing w:after="20" w:line="240" w:lineRule="auto"/>
              <w:jc w:val="right"/>
            </w:pPr>
            <w:r>
              <w:rPr>
                <w:rFonts w:ascii="Consolas" w:hAnsi="Consolas"/>
                <w:sz w:val="17"/>
              </w:rPr>
              <w:t>25</w:t>
            </w:r>
          </w:p>
        </w:tc>
      </w:tr>
      <w:tr w:rsidR="000558DA" w14:paraId="2C6BCE92" w14:textId="77777777">
        <w:trPr>
          <w:cantSplit/>
        </w:trPr>
        <w:tc>
          <w:tcPr>
            <w:tcW w:w="6600" w:type="dxa"/>
          </w:tcPr>
          <w:p w14:paraId="73A4C308" w14:textId="77777777" w:rsidR="000558DA" w:rsidRDefault="00C65A18">
            <w:pPr>
              <w:spacing w:after="20" w:line="240" w:lineRule="auto"/>
            </w:pPr>
            <w:r>
              <w:rPr>
                <w:rFonts w:ascii="Consolas" w:hAnsi="Consolas"/>
                <w:sz w:val="17"/>
              </w:rPr>
              <w:t>dragontools/gui/batch_preflight_dialog.py</w:t>
            </w:r>
          </w:p>
        </w:tc>
        <w:tc>
          <w:tcPr>
            <w:tcW w:w="1560" w:type="dxa"/>
          </w:tcPr>
          <w:p w14:paraId="12DB035E" w14:textId="77777777" w:rsidR="000558DA" w:rsidRDefault="00C65A18">
            <w:pPr>
              <w:spacing w:after="20" w:line="240" w:lineRule="auto"/>
              <w:jc w:val="right"/>
            </w:pPr>
            <w:r>
              <w:rPr>
                <w:rFonts w:ascii="Consolas" w:hAnsi="Consolas"/>
                <w:sz w:val="17"/>
              </w:rPr>
              <w:t>258</w:t>
            </w:r>
          </w:p>
        </w:tc>
        <w:tc>
          <w:tcPr>
            <w:tcW w:w="1560" w:type="dxa"/>
          </w:tcPr>
          <w:p w14:paraId="771CF18E" w14:textId="77777777" w:rsidR="000558DA" w:rsidRDefault="00C65A18">
            <w:pPr>
              <w:spacing w:after="20" w:line="240" w:lineRule="auto"/>
              <w:jc w:val="right"/>
            </w:pPr>
            <w:r>
              <w:rPr>
                <w:rFonts w:ascii="Consolas" w:hAnsi="Consolas"/>
                <w:sz w:val="17"/>
              </w:rPr>
              <w:t>227</w:t>
            </w:r>
          </w:p>
        </w:tc>
      </w:tr>
      <w:tr w:rsidR="000558DA" w14:paraId="0F1479FD" w14:textId="77777777">
        <w:trPr>
          <w:cantSplit/>
        </w:trPr>
        <w:tc>
          <w:tcPr>
            <w:tcW w:w="6600" w:type="dxa"/>
          </w:tcPr>
          <w:p w14:paraId="3EE085CA" w14:textId="77777777" w:rsidR="000558DA" w:rsidRDefault="00C65A18">
            <w:pPr>
              <w:spacing w:after="20" w:line="240" w:lineRule="auto"/>
            </w:pPr>
            <w:r>
              <w:rPr>
                <w:rFonts w:ascii="Consolas" w:hAnsi="Consolas"/>
                <w:sz w:val="17"/>
              </w:rPr>
              <w:t>dragontools/gui/bitmap_subtitle_ocr_review.py</w:t>
            </w:r>
          </w:p>
        </w:tc>
        <w:tc>
          <w:tcPr>
            <w:tcW w:w="1560" w:type="dxa"/>
          </w:tcPr>
          <w:p w14:paraId="46796C8D" w14:textId="77777777" w:rsidR="000558DA" w:rsidRDefault="00C65A18">
            <w:pPr>
              <w:spacing w:after="20" w:line="240" w:lineRule="auto"/>
              <w:jc w:val="right"/>
            </w:pPr>
            <w:r>
              <w:rPr>
                <w:rFonts w:ascii="Consolas" w:hAnsi="Consolas"/>
                <w:sz w:val="17"/>
              </w:rPr>
              <w:t>110</w:t>
            </w:r>
          </w:p>
        </w:tc>
        <w:tc>
          <w:tcPr>
            <w:tcW w:w="1560" w:type="dxa"/>
          </w:tcPr>
          <w:p w14:paraId="3B4632B7" w14:textId="77777777" w:rsidR="000558DA" w:rsidRDefault="00C65A18">
            <w:pPr>
              <w:spacing w:after="20" w:line="240" w:lineRule="auto"/>
              <w:jc w:val="right"/>
            </w:pPr>
            <w:r>
              <w:rPr>
                <w:rFonts w:ascii="Consolas" w:hAnsi="Consolas"/>
                <w:sz w:val="17"/>
              </w:rPr>
              <w:t>95</w:t>
            </w:r>
          </w:p>
        </w:tc>
      </w:tr>
      <w:tr w:rsidR="000558DA" w14:paraId="6381863E" w14:textId="77777777">
        <w:trPr>
          <w:cantSplit/>
        </w:trPr>
        <w:tc>
          <w:tcPr>
            <w:tcW w:w="6600" w:type="dxa"/>
          </w:tcPr>
          <w:p w14:paraId="1F989AC8" w14:textId="77777777" w:rsidR="000558DA" w:rsidRDefault="00C65A18">
            <w:pPr>
              <w:spacing w:after="20" w:line="240" w:lineRule="auto"/>
            </w:pPr>
            <w:r>
              <w:rPr>
                <w:rFonts w:ascii="Consolas" w:hAnsi="Consolas"/>
                <w:sz w:val="17"/>
              </w:rPr>
              <w:t>dragontools/gui/changelog_dialog.py</w:t>
            </w:r>
          </w:p>
        </w:tc>
        <w:tc>
          <w:tcPr>
            <w:tcW w:w="1560" w:type="dxa"/>
          </w:tcPr>
          <w:p w14:paraId="3C76A327" w14:textId="77777777" w:rsidR="000558DA" w:rsidRDefault="00C65A18">
            <w:pPr>
              <w:spacing w:after="20" w:line="240" w:lineRule="auto"/>
              <w:jc w:val="right"/>
            </w:pPr>
            <w:r>
              <w:rPr>
                <w:rFonts w:ascii="Consolas" w:hAnsi="Consolas"/>
                <w:sz w:val="17"/>
              </w:rPr>
              <w:t>295</w:t>
            </w:r>
          </w:p>
        </w:tc>
        <w:tc>
          <w:tcPr>
            <w:tcW w:w="1560" w:type="dxa"/>
          </w:tcPr>
          <w:p w14:paraId="2E5DE75C" w14:textId="77777777" w:rsidR="000558DA" w:rsidRDefault="00C65A18">
            <w:pPr>
              <w:spacing w:after="20" w:line="240" w:lineRule="auto"/>
              <w:jc w:val="right"/>
            </w:pPr>
            <w:r>
              <w:rPr>
                <w:rFonts w:ascii="Consolas" w:hAnsi="Consolas"/>
                <w:sz w:val="17"/>
              </w:rPr>
              <w:t>252</w:t>
            </w:r>
          </w:p>
        </w:tc>
      </w:tr>
      <w:tr w:rsidR="000558DA" w14:paraId="6A0223BB" w14:textId="77777777">
        <w:trPr>
          <w:cantSplit/>
        </w:trPr>
        <w:tc>
          <w:tcPr>
            <w:tcW w:w="6600" w:type="dxa"/>
          </w:tcPr>
          <w:p w14:paraId="7B07DFD9" w14:textId="77777777" w:rsidR="000558DA" w:rsidRDefault="00C65A18">
            <w:pPr>
              <w:spacing w:after="20" w:line="240" w:lineRule="auto"/>
            </w:pPr>
            <w:r>
              <w:rPr>
                <w:rFonts w:ascii="Consolas" w:hAnsi="Consolas"/>
                <w:sz w:val="17"/>
              </w:rPr>
              <w:t>dragontools/gui/conversion_controller.py</w:t>
            </w:r>
          </w:p>
        </w:tc>
        <w:tc>
          <w:tcPr>
            <w:tcW w:w="1560" w:type="dxa"/>
          </w:tcPr>
          <w:p w14:paraId="7823742D" w14:textId="77777777" w:rsidR="000558DA" w:rsidRDefault="00C65A18">
            <w:pPr>
              <w:spacing w:after="20" w:line="240" w:lineRule="auto"/>
              <w:jc w:val="right"/>
            </w:pPr>
            <w:r>
              <w:rPr>
                <w:rFonts w:ascii="Consolas" w:hAnsi="Consolas"/>
                <w:sz w:val="17"/>
              </w:rPr>
              <w:t>167</w:t>
            </w:r>
          </w:p>
        </w:tc>
        <w:tc>
          <w:tcPr>
            <w:tcW w:w="1560" w:type="dxa"/>
          </w:tcPr>
          <w:p w14:paraId="032CD55E" w14:textId="77777777" w:rsidR="000558DA" w:rsidRDefault="00C65A18">
            <w:pPr>
              <w:spacing w:after="20" w:line="240" w:lineRule="auto"/>
              <w:jc w:val="right"/>
            </w:pPr>
            <w:r>
              <w:rPr>
                <w:rFonts w:ascii="Consolas" w:hAnsi="Consolas"/>
                <w:sz w:val="17"/>
              </w:rPr>
              <w:t>138</w:t>
            </w:r>
          </w:p>
        </w:tc>
      </w:tr>
      <w:tr w:rsidR="000558DA" w14:paraId="0BE311E3" w14:textId="77777777">
        <w:trPr>
          <w:cantSplit/>
        </w:trPr>
        <w:tc>
          <w:tcPr>
            <w:tcW w:w="6600" w:type="dxa"/>
          </w:tcPr>
          <w:p w14:paraId="6F2199B2" w14:textId="77777777" w:rsidR="000558DA" w:rsidRDefault="00C65A18">
            <w:pPr>
              <w:spacing w:after="20" w:line="240" w:lineRule="auto"/>
            </w:pPr>
            <w:r>
              <w:rPr>
                <w:rFonts w:ascii="Consolas" w:hAnsi="Consolas"/>
                <w:sz w:val="17"/>
              </w:rPr>
              <w:t>dragontools/gui/conversion_diagnostics.py</w:t>
            </w:r>
          </w:p>
        </w:tc>
        <w:tc>
          <w:tcPr>
            <w:tcW w:w="1560" w:type="dxa"/>
          </w:tcPr>
          <w:p w14:paraId="77122D8F" w14:textId="77777777" w:rsidR="000558DA" w:rsidRDefault="00C65A18">
            <w:pPr>
              <w:spacing w:after="20" w:line="240" w:lineRule="auto"/>
              <w:jc w:val="right"/>
            </w:pPr>
            <w:r>
              <w:rPr>
                <w:rFonts w:ascii="Consolas" w:hAnsi="Consolas"/>
                <w:sz w:val="17"/>
              </w:rPr>
              <w:t>121</w:t>
            </w:r>
          </w:p>
        </w:tc>
        <w:tc>
          <w:tcPr>
            <w:tcW w:w="1560" w:type="dxa"/>
          </w:tcPr>
          <w:p w14:paraId="0F6AB65F" w14:textId="77777777" w:rsidR="000558DA" w:rsidRDefault="00C65A18">
            <w:pPr>
              <w:spacing w:after="20" w:line="240" w:lineRule="auto"/>
              <w:jc w:val="right"/>
            </w:pPr>
            <w:r>
              <w:rPr>
                <w:rFonts w:ascii="Consolas" w:hAnsi="Consolas"/>
                <w:sz w:val="17"/>
              </w:rPr>
              <w:t>110</w:t>
            </w:r>
          </w:p>
        </w:tc>
      </w:tr>
      <w:tr w:rsidR="000558DA" w14:paraId="7E1F446F" w14:textId="77777777">
        <w:trPr>
          <w:cantSplit/>
        </w:trPr>
        <w:tc>
          <w:tcPr>
            <w:tcW w:w="6600" w:type="dxa"/>
          </w:tcPr>
          <w:p w14:paraId="2131EDDC" w14:textId="77777777" w:rsidR="000558DA" w:rsidRDefault="00C65A18">
            <w:pPr>
              <w:spacing w:after="20" w:line="240" w:lineRule="auto"/>
            </w:pPr>
            <w:r>
              <w:rPr>
                <w:rFonts w:ascii="Consolas" w:hAnsi="Consolas"/>
                <w:sz w:val="17"/>
              </w:rPr>
              <w:t>dragontools/gui/conversion_job_journal_tracker.py</w:t>
            </w:r>
          </w:p>
        </w:tc>
        <w:tc>
          <w:tcPr>
            <w:tcW w:w="1560" w:type="dxa"/>
          </w:tcPr>
          <w:p w14:paraId="137ED3D6" w14:textId="77777777" w:rsidR="000558DA" w:rsidRDefault="00C65A18">
            <w:pPr>
              <w:spacing w:after="20" w:line="240" w:lineRule="auto"/>
              <w:jc w:val="right"/>
            </w:pPr>
            <w:r>
              <w:rPr>
                <w:rFonts w:ascii="Consolas" w:hAnsi="Consolas"/>
                <w:sz w:val="17"/>
              </w:rPr>
              <w:t>49</w:t>
            </w:r>
          </w:p>
        </w:tc>
        <w:tc>
          <w:tcPr>
            <w:tcW w:w="1560" w:type="dxa"/>
          </w:tcPr>
          <w:p w14:paraId="03917417" w14:textId="77777777" w:rsidR="000558DA" w:rsidRDefault="00C65A18">
            <w:pPr>
              <w:spacing w:after="20" w:line="240" w:lineRule="auto"/>
              <w:jc w:val="right"/>
            </w:pPr>
            <w:r>
              <w:rPr>
                <w:rFonts w:ascii="Consolas" w:hAnsi="Consolas"/>
                <w:sz w:val="17"/>
              </w:rPr>
              <w:t>42</w:t>
            </w:r>
          </w:p>
        </w:tc>
      </w:tr>
      <w:tr w:rsidR="000558DA" w14:paraId="4B0489CE" w14:textId="77777777">
        <w:trPr>
          <w:cantSplit/>
        </w:trPr>
        <w:tc>
          <w:tcPr>
            <w:tcW w:w="6600" w:type="dxa"/>
          </w:tcPr>
          <w:p w14:paraId="10914B5E" w14:textId="77777777" w:rsidR="000558DA" w:rsidRDefault="00C65A18">
            <w:pPr>
              <w:spacing w:after="20" w:line="240" w:lineRule="auto"/>
            </w:pPr>
            <w:r>
              <w:rPr>
                <w:rFonts w:ascii="Consolas" w:hAnsi="Consolas"/>
                <w:sz w:val="17"/>
              </w:rPr>
              <w:t>dragontools/gui/conversion_progress_display.py</w:t>
            </w:r>
          </w:p>
        </w:tc>
        <w:tc>
          <w:tcPr>
            <w:tcW w:w="1560" w:type="dxa"/>
          </w:tcPr>
          <w:p w14:paraId="3104FE23" w14:textId="77777777" w:rsidR="000558DA" w:rsidRDefault="00C65A18">
            <w:pPr>
              <w:spacing w:after="20" w:line="240" w:lineRule="auto"/>
              <w:jc w:val="right"/>
            </w:pPr>
            <w:r>
              <w:rPr>
                <w:rFonts w:ascii="Consolas" w:hAnsi="Consolas"/>
                <w:sz w:val="17"/>
              </w:rPr>
              <w:t>107</w:t>
            </w:r>
          </w:p>
        </w:tc>
        <w:tc>
          <w:tcPr>
            <w:tcW w:w="1560" w:type="dxa"/>
          </w:tcPr>
          <w:p w14:paraId="279645E7" w14:textId="77777777" w:rsidR="000558DA" w:rsidRDefault="00C65A18">
            <w:pPr>
              <w:spacing w:after="20" w:line="240" w:lineRule="auto"/>
              <w:jc w:val="right"/>
            </w:pPr>
            <w:r>
              <w:rPr>
                <w:rFonts w:ascii="Consolas" w:hAnsi="Consolas"/>
                <w:sz w:val="17"/>
              </w:rPr>
              <w:t>94</w:t>
            </w:r>
          </w:p>
        </w:tc>
      </w:tr>
      <w:tr w:rsidR="000558DA" w14:paraId="3819CA66" w14:textId="77777777">
        <w:trPr>
          <w:cantSplit/>
        </w:trPr>
        <w:tc>
          <w:tcPr>
            <w:tcW w:w="6600" w:type="dxa"/>
          </w:tcPr>
          <w:p w14:paraId="08278A57" w14:textId="77777777" w:rsidR="000558DA" w:rsidRDefault="00C65A18">
            <w:pPr>
              <w:spacing w:after="20" w:line="240" w:lineRule="auto"/>
            </w:pPr>
            <w:r>
              <w:rPr>
                <w:rFonts w:ascii="Consolas" w:hAnsi="Consolas"/>
                <w:sz w:val="17"/>
              </w:rPr>
              <w:t>dragontools/gui/conversion_progress_focus.py</w:t>
            </w:r>
          </w:p>
        </w:tc>
        <w:tc>
          <w:tcPr>
            <w:tcW w:w="1560" w:type="dxa"/>
          </w:tcPr>
          <w:p w14:paraId="6FF2F1A9" w14:textId="77777777" w:rsidR="000558DA" w:rsidRDefault="00C65A18">
            <w:pPr>
              <w:spacing w:after="20" w:line="240" w:lineRule="auto"/>
              <w:jc w:val="right"/>
            </w:pPr>
            <w:r>
              <w:rPr>
                <w:rFonts w:ascii="Consolas" w:hAnsi="Consolas"/>
                <w:sz w:val="17"/>
              </w:rPr>
              <w:t>112</w:t>
            </w:r>
          </w:p>
        </w:tc>
        <w:tc>
          <w:tcPr>
            <w:tcW w:w="1560" w:type="dxa"/>
          </w:tcPr>
          <w:p w14:paraId="562DDA3A" w14:textId="77777777" w:rsidR="000558DA" w:rsidRDefault="00C65A18">
            <w:pPr>
              <w:spacing w:after="20" w:line="240" w:lineRule="auto"/>
              <w:jc w:val="right"/>
            </w:pPr>
            <w:r>
              <w:rPr>
                <w:rFonts w:ascii="Consolas" w:hAnsi="Consolas"/>
                <w:sz w:val="17"/>
              </w:rPr>
              <w:t>102</w:t>
            </w:r>
          </w:p>
        </w:tc>
      </w:tr>
      <w:tr w:rsidR="000558DA" w14:paraId="5B10B657" w14:textId="77777777">
        <w:trPr>
          <w:cantSplit/>
        </w:trPr>
        <w:tc>
          <w:tcPr>
            <w:tcW w:w="6600" w:type="dxa"/>
          </w:tcPr>
          <w:p w14:paraId="50767109" w14:textId="77777777" w:rsidR="000558DA" w:rsidRDefault="00C65A18">
            <w:pPr>
              <w:spacing w:after="20" w:line="240" w:lineRule="auto"/>
            </w:pPr>
            <w:r>
              <w:rPr>
                <w:rFonts w:ascii="Consolas" w:hAnsi="Consolas"/>
                <w:sz w:val="17"/>
              </w:rPr>
              <w:t>dragontools/gui/conversion_progress_presenter.py</w:t>
            </w:r>
          </w:p>
        </w:tc>
        <w:tc>
          <w:tcPr>
            <w:tcW w:w="1560" w:type="dxa"/>
          </w:tcPr>
          <w:p w14:paraId="6ADB5922" w14:textId="77777777" w:rsidR="000558DA" w:rsidRDefault="00C65A18">
            <w:pPr>
              <w:spacing w:after="20" w:line="240" w:lineRule="auto"/>
              <w:jc w:val="right"/>
            </w:pPr>
            <w:r>
              <w:rPr>
                <w:rFonts w:ascii="Consolas" w:hAnsi="Consolas"/>
                <w:sz w:val="17"/>
              </w:rPr>
              <w:t>138</w:t>
            </w:r>
          </w:p>
        </w:tc>
        <w:tc>
          <w:tcPr>
            <w:tcW w:w="1560" w:type="dxa"/>
          </w:tcPr>
          <w:p w14:paraId="7BF758A5" w14:textId="77777777" w:rsidR="000558DA" w:rsidRDefault="00C65A18">
            <w:pPr>
              <w:spacing w:after="20" w:line="240" w:lineRule="auto"/>
              <w:jc w:val="right"/>
            </w:pPr>
            <w:r>
              <w:rPr>
                <w:rFonts w:ascii="Consolas" w:hAnsi="Consolas"/>
                <w:sz w:val="17"/>
              </w:rPr>
              <w:t>122</w:t>
            </w:r>
          </w:p>
        </w:tc>
      </w:tr>
      <w:tr w:rsidR="000558DA" w14:paraId="763E0ED8" w14:textId="77777777">
        <w:trPr>
          <w:cantSplit/>
        </w:trPr>
        <w:tc>
          <w:tcPr>
            <w:tcW w:w="6600" w:type="dxa"/>
          </w:tcPr>
          <w:p w14:paraId="2B2FFFF3" w14:textId="77777777" w:rsidR="000558DA" w:rsidRDefault="00C65A18">
            <w:pPr>
              <w:spacing w:after="20" w:line="240" w:lineRule="auto"/>
            </w:pPr>
            <w:r>
              <w:rPr>
                <w:rFonts w:ascii="Consolas" w:hAnsi="Consolas"/>
                <w:sz w:val="17"/>
              </w:rPr>
              <w:t>dragontools/gui/conversion_queue_admission.py</w:t>
            </w:r>
          </w:p>
        </w:tc>
        <w:tc>
          <w:tcPr>
            <w:tcW w:w="1560" w:type="dxa"/>
          </w:tcPr>
          <w:p w14:paraId="6B7AC6AC" w14:textId="77777777" w:rsidR="000558DA" w:rsidRDefault="00C65A18">
            <w:pPr>
              <w:spacing w:after="20" w:line="240" w:lineRule="auto"/>
              <w:jc w:val="right"/>
            </w:pPr>
            <w:r>
              <w:rPr>
                <w:rFonts w:ascii="Consolas" w:hAnsi="Consolas"/>
                <w:sz w:val="17"/>
              </w:rPr>
              <w:t>44</w:t>
            </w:r>
          </w:p>
        </w:tc>
        <w:tc>
          <w:tcPr>
            <w:tcW w:w="1560" w:type="dxa"/>
          </w:tcPr>
          <w:p w14:paraId="60249391" w14:textId="77777777" w:rsidR="000558DA" w:rsidRDefault="00C65A18">
            <w:pPr>
              <w:spacing w:after="20" w:line="240" w:lineRule="auto"/>
              <w:jc w:val="right"/>
            </w:pPr>
            <w:r>
              <w:rPr>
                <w:rFonts w:ascii="Consolas" w:hAnsi="Consolas"/>
                <w:sz w:val="17"/>
              </w:rPr>
              <w:t>38</w:t>
            </w:r>
          </w:p>
        </w:tc>
      </w:tr>
      <w:tr w:rsidR="000558DA" w14:paraId="59B9CEAA" w14:textId="77777777">
        <w:trPr>
          <w:cantSplit/>
        </w:trPr>
        <w:tc>
          <w:tcPr>
            <w:tcW w:w="6600" w:type="dxa"/>
          </w:tcPr>
          <w:p w14:paraId="45CC6742" w14:textId="77777777" w:rsidR="000558DA" w:rsidRDefault="00C65A18">
            <w:pPr>
              <w:spacing w:after="20" w:line="240" w:lineRule="auto"/>
            </w:pPr>
            <w:r>
              <w:rPr>
                <w:rFonts w:ascii="Consolas" w:hAnsi="Consolas"/>
                <w:sz w:val="17"/>
              </w:rPr>
              <w:t>dragontools/gui/conversion_result_file_events.py</w:t>
            </w:r>
          </w:p>
        </w:tc>
        <w:tc>
          <w:tcPr>
            <w:tcW w:w="1560" w:type="dxa"/>
          </w:tcPr>
          <w:p w14:paraId="4DA2334E" w14:textId="77777777" w:rsidR="000558DA" w:rsidRDefault="00C65A18">
            <w:pPr>
              <w:spacing w:after="20" w:line="240" w:lineRule="auto"/>
              <w:jc w:val="right"/>
            </w:pPr>
            <w:r>
              <w:rPr>
                <w:rFonts w:ascii="Consolas" w:hAnsi="Consolas"/>
                <w:sz w:val="17"/>
              </w:rPr>
              <w:t>190</w:t>
            </w:r>
          </w:p>
        </w:tc>
        <w:tc>
          <w:tcPr>
            <w:tcW w:w="1560" w:type="dxa"/>
          </w:tcPr>
          <w:p w14:paraId="6297197D" w14:textId="77777777" w:rsidR="000558DA" w:rsidRDefault="00C65A18">
            <w:pPr>
              <w:spacing w:after="20" w:line="240" w:lineRule="auto"/>
              <w:jc w:val="right"/>
            </w:pPr>
            <w:r>
              <w:rPr>
                <w:rFonts w:ascii="Consolas" w:hAnsi="Consolas"/>
                <w:sz w:val="17"/>
              </w:rPr>
              <w:t>165</w:t>
            </w:r>
          </w:p>
        </w:tc>
      </w:tr>
      <w:tr w:rsidR="000558DA" w14:paraId="11C0EA6F" w14:textId="77777777">
        <w:trPr>
          <w:cantSplit/>
        </w:trPr>
        <w:tc>
          <w:tcPr>
            <w:tcW w:w="6600" w:type="dxa"/>
          </w:tcPr>
          <w:p w14:paraId="483A2C12" w14:textId="77777777" w:rsidR="000558DA" w:rsidRDefault="00C65A18">
            <w:pPr>
              <w:spacing w:after="20" w:line="240" w:lineRule="auto"/>
            </w:pPr>
            <w:r>
              <w:rPr>
                <w:rFonts w:ascii="Consolas" w:hAnsi="Consolas"/>
                <w:sz w:val="17"/>
              </w:rPr>
              <w:t>dragontools/gui/conversion_result_finish.py</w:t>
            </w:r>
          </w:p>
        </w:tc>
        <w:tc>
          <w:tcPr>
            <w:tcW w:w="1560" w:type="dxa"/>
          </w:tcPr>
          <w:p w14:paraId="7AB97FFC" w14:textId="77777777" w:rsidR="000558DA" w:rsidRDefault="00C65A18">
            <w:pPr>
              <w:spacing w:after="20" w:line="240" w:lineRule="auto"/>
              <w:jc w:val="right"/>
            </w:pPr>
            <w:r>
              <w:rPr>
                <w:rFonts w:ascii="Consolas" w:hAnsi="Consolas"/>
                <w:sz w:val="17"/>
              </w:rPr>
              <w:t>133</w:t>
            </w:r>
          </w:p>
        </w:tc>
        <w:tc>
          <w:tcPr>
            <w:tcW w:w="1560" w:type="dxa"/>
          </w:tcPr>
          <w:p w14:paraId="396FD165" w14:textId="77777777" w:rsidR="000558DA" w:rsidRDefault="00C65A18">
            <w:pPr>
              <w:spacing w:after="20" w:line="240" w:lineRule="auto"/>
              <w:jc w:val="right"/>
            </w:pPr>
            <w:r>
              <w:rPr>
                <w:rFonts w:ascii="Consolas" w:hAnsi="Consolas"/>
                <w:sz w:val="17"/>
              </w:rPr>
              <w:t>117</w:t>
            </w:r>
          </w:p>
        </w:tc>
      </w:tr>
      <w:tr w:rsidR="000558DA" w14:paraId="4152C728" w14:textId="77777777">
        <w:trPr>
          <w:cantSplit/>
        </w:trPr>
        <w:tc>
          <w:tcPr>
            <w:tcW w:w="6600" w:type="dxa"/>
          </w:tcPr>
          <w:p w14:paraId="30EE5687" w14:textId="77777777" w:rsidR="000558DA" w:rsidRDefault="00C65A18">
            <w:pPr>
              <w:spacing w:after="20" w:line="240" w:lineRule="auto"/>
            </w:pPr>
            <w:r>
              <w:rPr>
                <w:rFonts w:ascii="Consolas" w:hAnsi="Consolas"/>
                <w:sz w:val="17"/>
              </w:rPr>
              <w:t>dragontools/gui/conversion_result_service.py</w:t>
            </w:r>
          </w:p>
        </w:tc>
        <w:tc>
          <w:tcPr>
            <w:tcW w:w="1560" w:type="dxa"/>
          </w:tcPr>
          <w:p w14:paraId="427A4758" w14:textId="77777777" w:rsidR="000558DA" w:rsidRDefault="00C65A18">
            <w:pPr>
              <w:spacing w:after="20" w:line="240" w:lineRule="auto"/>
              <w:jc w:val="right"/>
            </w:pPr>
            <w:r>
              <w:rPr>
                <w:rFonts w:ascii="Consolas" w:hAnsi="Consolas"/>
                <w:sz w:val="17"/>
              </w:rPr>
              <w:t>67</w:t>
            </w:r>
          </w:p>
        </w:tc>
        <w:tc>
          <w:tcPr>
            <w:tcW w:w="1560" w:type="dxa"/>
          </w:tcPr>
          <w:p w14:paraId="680FCDB0" w14:textId="77777777" w:rsidR="000558DA" w:rsidRDefault="00C65A18">
            <w:pPr>
              <w:spacing w:after="20" w:line="240" w:lineRule="auto"/>
              <w:jc w:val="right"/>
            </w:pPr>
            <w:r>
              <w:rPr>
                <w:rFonts w:ascii="Consolas" w:hAnsi="Consolas"/>
                <w:sz w:val="17"/>
              </w:rPr>
              <w:t>56</w:t>
            </w:r>
          </w:p>
        </w:tc>
      </w:tr>
      <w:tr w:rsidR="000558DA" w14:paraId="2A0B2888" w14:textId="77777777">
        <w:trPr>
          <w:cantSplit/>
        </w:trPr>
        <w:tc>
          <w:tcPr>
            <w:tcW w:w="6600" w:type="dxa"/>
          </w:tcPr>
          <w:p w14:paraId="1FAF2ACA" w14:textId="77777777" w:rsidR="000558DA" w:rsidRDefault="00C65A18">
            <w:pPr>
              <w:spacing w:after="20" w:line="240" w:lineRule="auto"/>
            </w:pPr>
            <w:r>
              <w:rPr>
                <w:rFonts w:ascii="Consolas" w:hAnsi="Consolas"/>
                <w:sz w:val="17"/>
              </w:rPr>
              <w:t>dragontools/gui/conversion_run_finalizer.py</w:t>
            </w:r>
          </w:p>
        </w:tc>
        <w:tc>
          <w:tcPr>
            <w:tcW w:w="1560" w:type="dxa"/>
          </w:tcPr>
          <w:p w14:paraId="1E095862" w14:textId="77777777" w:rsidR="000558DA" w:rsidRDefault="00C65A18">
            <w:pPr>
              <w:spacing w:after="20" w:line="240" w:lineRule="auto"/>
              <w:jc w:val="right"/>
            </w:pPr>
            <w:r>
              <w:rPr>
                <w:rFonts w:ascii="Consolas" w:hAnsi="Consolas"/>
                <w:sz w:val="17"/>
              </w:rPr>
              <w:t>209</w:t>
            </w:r>
          </w:p>
        </w:tc>
        <w:tc>
          <w:tcPr>
            <w:tcW w:w="1560" w:type="dxa"/>
          </w:tcPr>
          <w:p w14:paraId="679068A3" w14:textId="77777777" w:rsidR="000558DA" w:rsidRDefault="00C65A18">
            <w:pPr>
              <w:spacing w:after="20" w:line="240" w:lineRule="auto"/>
              <w:jc w:val="right"/>
            </w:pPr>
            <w:r>
              <w:rPr>
                <w:rFonts w:ascii="Consolas" w:hAnsi="Consolas"/>
                <w:sz w:val="17"/>
              </w:rPr>
              <w:t>191</w:t>
            </w:r>
          </w:p>
        </w:tc>
      </w:tr>
      <w:tr w:rsidR="000558DA" w14:paraId="6CC84495" w14:textId="77777777">
        <w:trPr>
          <w:cantSplit/>
        </w:trPr>
        <w:tc>
          <w:tcPr>
            <w:tcW w:w="6600" w:type="dxa"/>
          </w:tcPr>
          <w:p w14:paraId="091EB1CA" w14:textId="77777777" w:rsidR="000558DA" w:rsidRDefault="00C65A18">
            <w:pPr>
              <w:spacing w:after="20" w:line="240" w:lineRule="auto"/>
            </w:pPr>
            <w:r>
              <w:rPr>
                <w:rFonts w:ascii="Consolas" w:hAnsi="Consolas"/>
                <w:sz w:val="17"/>
              </w:rPr>
              <w:t>dragontools/gui/conversion_run_reporting.py</w:t>
            </w:r>
          </w:p>
        </w:tc>
        <w:tc>
          <w:tcPr>
            <w:tcW w:w="1560" w:type="dxa"/>
          </w:tcPr>
          <w:p w14:paraId="799757B0" w14:textId="77777777" w:rsidR="000558DA" w:rsidRDefault="00C65A18">
            <w:pPr>
              <w:spacing w:after="20" w:line="240" w:lineRule="auto"/>
              <w:jc w:val="right"/>
            </w:pPr>
            <w:r>
              <w:rPr>
                <w:rFonts w:ascii="Consolas" w:hAnsi="Consolas"/>
                <w:sz w:val="17"/>
              </w:rPr>
              <w:t>53</w:t>
            </w:r>
          </w:p>
        </w:tc>
        <w:tc>
          <w:tcPr>
            <w:tcW w:w="1560" w:type="dxa"/>
          </w:tcPr>
          <w:p w14:paraId="3E0BFBD1" w14:textId="77777777" w:rsidR="000558DA" w:rsidRDefault="00C65A18">
            <w:pPr>
              <w:spacing w:after="20" w:line="240" w:lineRule="auto"/>
              <w:jc w:val="right"/>
            </w:pPr>
            <w:r>
              <w:rPr>
                <w:rFonts w:ascii="Consolas" w:hAnsi="Consolas"/>
                <w:sz w:val="17"/>
              </w:rPr>
              <w:t>45</w:t>
            </w:r>
          </w:p>
        </w:tc>
      </w:tr>
      <w:tr w:rsidR="000558DA" w14:paraId="597F1345" w14:textId="77777777">
        <w:trPr>
          <w:cantSplit/>
        </w:trPr>
        <w:tc>
          <w:tcPr>
            <w:tcW w:w="6600" w:type="dxa"/>
          </w:tcPr>
          <w:p w14:paraId="59FC0927" w14:textId="77777777" w:rsidR="000558DA" w:rsidRDefault="00C65A18">
            <w:pPr>
              <w:spacing w:after="20" w:line="240" w:lineRule="auto"/>
            </w:pPr>
            <w:r>
              <w:rPr>
                <w:rFonts w:ascii="Consolas" w:hAnsi="Consolas"/>
                <w:sz w:val="17"/>
              </w:rPr>
              <w:t>dragontools/gui/conversion_session_state.py</w:t>
            </w:r>
          </w:p>
        </w:tc>
        <w:tc>
          <w:tcPr>
            <w:tcW w:w="1560" w:type="dxa"/>
          </w:tcPr>
          <w:p w14:paraId="34F81547" w14:textId="77777777" w:rsidR="000558DA" w:rsidRDefault="00C65A18">
            <w:pPr>
              <w:spacing w:after="20" w:line="240" w:lineRule="auto"/>
              <w:jc w:val="right"/>
            </w:pPr>
            <w:r>
              <w:rPr>
                <w:rFonts w:ascii="Consolas" w:hAnsi="Consolas"/>
                <w:sz w:val="17"/>
              </w:rPr>
              <w:t>240</w:t>
            </w:r>
          </w:p>
        </w:tc>
        <w:tc>
          <w:tcPr>
            <w:tcW w:w="1560" w:type="dxa"/>
          </w:tcPr>
          <w:p w14:paraId="2C552527" w14:textId="77777777" w:rsidR="000558DA" w:rsidRDefault="00C65A18">
            <w:pPr>
              <w:spacing w:after="20" w:line="240" w:lineRule="auto"/>
              <w:jc w:val="right"/>
            </w:pPr>
            <w:r>
              <w:rPr>
                <w:rFonts w:ascii="Consolas" w:hAnsi="Consolas"/>
                <w:sz w:val="17"/>
              </w:rPr>
              <w:t>187</w:t>
            </w:r>
          </w:p>
        </w:tc>
      </w:tr>
      <w:tr w:rsidR="000558DA" w14:paraId="7987E5B6" w14:textId="77777777">
        <w:trPr>
          <w:cantSplit/>
        </w:trPr>
        <w:tc>
          <w:tcPr>
            <w:tcW w:w="6600" w:type="dxa"/>
          </w:tcPr>
          <w:p w14:paraId="7B13308E" w14:textId="77777777" w:rsidR="000558DA" w:rsidRDefault="00C65A18">
            <w:pPr>
              <w:spacing w:after="20" w:line="240" w:lineRule="auto"/>
            </w:pPr>
            <w:r>
              <w:rPr>
                <w:rFonts w:ascii="Consolas" w:hAnsi="Consolas"/>
                <w:sz w:val="17"/>
              </w:rPr>
              <w:t>dragontools/gui/conversion_start_coordinator.py</w:t>
            </w:r>
          </w:p>
        </w:tc>
        <w:tc>
          <w:tcPr>
            <w:tcW w:w="1560" w:type="dxa"/>
          </w:tcPr>
          <w:p w14:paraId="2A3AA668" w14:textId="77777777" w:rsidR="000558DA" w:rsidRDefault="00C65A18">
            <w:pPr>
              <w:spacing w:after="20" w:line="240" w:lineRule="auto"/>
              <w:jc w:val="right"/>
            </w:pPr>
            <w:r>
              <w:rPr>
                <w:rFonts w:ascii="Consolas" w:hAnsi="Consolas"/>
                <w:sz w:val="17"/>
              </w:rPr>
              <w:t>293</w:t>
            </w:r>
          </w:p>
        </w:tc>
        <w:tc>
          <w:tcPr>
            <w:tcW w:w="1560" w:type="dxa"/>
          </w:tcPr>
          <w:p w14:paraId="270EB023" w14:textId="77777777" w:rsidR="000558DA" w:rsidRDefault="00C65A18">
            <w:pPr>
              <w:spacing w:after="20" w:line="240" w:lineRule="auto"/>
              <w:jc w:val="right"/>
            </w:pPr>
            <w:r>
              <w:rPr>
                <w:rFonts w:ascii="Consolas" w:hAnsi="Consolas"/>
                <w:sz w:val="17"/>
              </w:rPr>
              <w:t>258</w:t>
            </w:r>
          </w:p>
        </w:tc>
      </w:tr>
      <w:tr w:rsidR="000558DA" w14:paraId="20B683CF" w14:textId="77777777">
        <w:trPr>
          <w:cantSplit/>
        </w:trPr>
        <w:tc>
          <w:tcPr>
            <w:tcW w:w="6600" w:type="dxa"/>
          </w:tcPr>
          <w:p w14:paraId="6D845D64" w14:textId="77777777" w:rsidR="000558DA" w:rsidRDefault="00C65A18">
            <w:pPr>
              <w:spacing w:after="20" w:line="240" w:lineRule="auto"/>
            </w:pPr>
            <w:r>
              <w:rPr>
                <w:rFonts w:ascii="Consolas" w:hAnsi="Consolas"/>
                <w:sz w:val="17"/>
              </w:rPr>
              <w:t>dragontools/gui/conversion_worker_factory.py</w:t>
            </w:r>
          </w:p>
        </w:tc>
        <w:tc>
          <w:tcPr>
            <w:tcW w:w="1560" w:type="dxa"/>
          </w:tcPr>
          <w:p w14:paraId="09FFC349" w14:textId="77777777" w:rsidR="000558DA" w:rsidRDefault="00C65A18">
            <w:pPr>
              <w:spacing w:after="20" w:line="240" w:lineRule="auto"/>
              <w:jc w:val="right"/>
            </w:pPr>
            <w:r>
              <w:rPr>
                <w:rFonts w:ascii="Consolas" w:hAnsi="Consolas"/>
                <w:sz w:val="17"/>
              </w:rPr>
              <w:t>181</w:t>
            </w:r>
          </w:p>
        </w:tc>
        <w:tc>
          <w:tcPr>
            <w:tcW w:w="1560" w:type="dxa"/>
          </w:tcPr>
          <w:p w14:paraId="33F38809" w14:textId="77777777" w:rsidR="000558DA" w:rsidRDefault="00C65A18">
            <w:pPr>
              <w:spacing w:after="20" w:line="240" w:lineRule="auto"/>
              <w:jc w:val="right"/>
            </w:pPr>
            <w:r>
              <w:rPr>
                <w:rFonts w:ascii="Consolas" w:hAnsi="Consolas"/>
                <w:sz w:val="17"/>
              </w:rPr>
              <w:t>158</w:t>
            </w:r>
          </w:p>
        </w:tc>
      </w:tr>
      <w:tr w:rsidR="000558DA" w14:paraId="51EB90CC" w14:textId="77777777">
        <w:trPr>
          <w:cantSplit/>
        </w:trPr>
        <w:tc>
          <w:tcPr>
            <w:tcW w:w="6600" w:type="dxa"/>
          </w:tcPr>
          <w:p w14:paraId="14EB5B11" w14:textId="77777777" w:rsidR="000558DA" w:rsidRDefault="00C65A18">
            <w:pPr>
              <w:spacing w:after="20" w:line="240" w:lineRule="auto"/>
            </w:pPr>
            <w:r>
              <w:rPr>
                <w:rFonts w:ascii="Consolas" w:hAnsi="Consolas"/>
                <w:sz w:val="17"/>
              </w:rPr>
              <w:t>dragontools/gui/conversion_worker_lifecycle.py</w:t>
            </w:r>
          </w:p>
        </w:tc>
        <w:tc>
          <w:tcPr>
            <w:tcW w:w="1560" w:type="dxa"/>
          </w:tcPr>
          <w:p w14:paraId="24115DDD" w14:textId="77777777" w:rsidR="000558DA" w:rsidRDefault="00C65A18">
            <w:pPr>
              <w:spacing w:after="20" w:line="240" w:lineRule="auto"/>
              <w:jc w:val="right"/>
            </w:pPr>
            <w:r>
              <w:rPr>
                <w:rFonts w:ascii="Consolas" w:hAnsi="Consolas"/>
                <w:sz w:val="17"/>
              </w:rPr>
              <w:t>288</w:t>
            </w:r>
          </w:p>
        </w:tc>
        <w:tc>
          <w:tcPr>
            <w:tcW w:w="1560" w:type="dxa"/>
          </w:tcPr>
          <w:p w14:paraId="494AB416" w14:textId="77777777" w:rsidR="000558DA" w:rsidRDefault="00C65A18">
            <w:pPr>
              <w:spacing w:after="20" w:line="240" w:lineRule="auto"/>
              <w:jc w:val="right"/>
            </w:pPr>
            <w:r>
              <w:rPr>
                <w:rFonts w:ascii="Consolas" w:hAnsi="Consolas"/>
                <w:sz w:val="17"/>
              </w:rPr>
              <w:t>260</w:t>
            </w:r>
          </w:p>
        </w:tc>
      </w:tr>
      <w:tr w:rsidR="000558DA" w14:paraId="4BA2C5E9" w14:textId="77777777">
        <w:trPr>
          <w:cantSplit/>
        </w:trPr>
        <w:tc>
          <w:tcPr>
            <w:tcW w:w="6600" w:type="dxa"/>
          </w:tcPr>
          <w:p w14:paraId="551ED606" w14:textId="77777777" w:rsidR="000558DA" w:rsidRDefault="00C65A18">
            <w:pPr>
              <w:spacing w:after="20" w:line="240" w:lineRule="auto"/>
            </w:pPr>
            <w:r>
              <w:rPr>
                <w:rFonts w:ascii="Consolas" w:hAnsi="Consolas"/>
                <w:sz w:val="17"/>
              </w:rPr>
              <w:t>dragontools/gui/convert_override_groups.py</w:t>
            </w:r>
          </w:p>
        </w:tc>
        <w:tc>
          <w:tcPr>
            <w:tcW w:w="1560" w:type="dxa"/>
          </w:tcPr>
          <w:p w14:paraId="1B057DF2" w14:textId="77777777" w:rsidR="000558DA" w:rsidRDefault="00C65A18">
            <w:pPr>
              <w:spacing w:after="20" w:line="240" w:lineRule="auto"/>
              <w:jc w:val="right"/>
            </w:pPr>
            <w:r>
              <w:rPr>
                <w:rFonts w:ascii="Consolas" w:hAnsi="Consolas"/>
                <w:sz w:val="17"/>
              </w:rPr>
              <w:t>244</w:t>
            </w:r>
          </w:p>
        </w:tc>
        <w:tc>
          <w:tcPr>
            <w:tcW w:w="1560" w:type="dxa"/>
          </w:tcPr>
          <w:p w14:paraId="3CBD779E" w14:textId="77777777" w:rsidR="000558DA" w:rsidRDefault="00C65A18">
            <w:pPr>
              <w:spacing w:after="20" w:line="240" w:lineRule="auto"/>
              <w:jc w:val="right"/>
            </w:pPr>
            <w:r>
              <w:rPr>
                <w:rFonts w:ascii="Consolas" w:hAnsi="Consolas"/>
                <w:sz w:val="17"/>
              </w:rPr>
              <w:t>226</w:t>
            </w:r>
          </w:p>
        </w:tc>
      </w:tr>
      <w:tr w:rsidR="000558DA" w14:paraId="3F44A694" w14:textId="77777777">
        <w:trPr>
          <w:cantSplit/>
        </w:trPr>
        <w:tc>
          <w:tcPr>
            <w:tcW w:w="6600" w:type="dxa"/>
          </w:tcPr>
          <w:p w14:paraId="3E8F497F" w14:textId="77777777" w:rsidR="000558DA" w:rsidRDefault="00C65A18">
            <w:pPr>
              <w:spacing w:after="20" w:line="240" w:lineRule="auto"/>
            </w:pPr>
            <w:r>
              <w:rPr>
                <w:rFonts w:ascii="Consolas" w:hAnsi="Consolas"/>
                <w:sz w:val="17"/>
              </w:rPr>
              <w:t>dragontools/gui/convert_override_lifecycle.py</w:t>
            </w:r>
          </w:p>
        </w:tc>
        <w:tc>
          <w:tcPr>
            <w:tcW w:w="1560" w:type="dxa"/>
          </w:tcPr>
          <w:p w14:paraId="1A035C6A" w14:textId="77777777" w:rsidR="000558DA" w:rsidRDefault="00C65A18">
            <w:pPr>
              <w:spacing w:after="20" w:line="240" w:lineRule="auto"/>
              <w:jc w:val="right"/>
            </w:pPr>
            <w:r>
              <w:rPr>
                <w:rFonts w:ascii="Consolas" w:hAnsi="Consolas"/>
                <w:sz w:val="17"/>
              </w:rPr>
              <w:t>81</w:t>
            </w:r>
          </w:p>
        </w:tc>
        <w:tc>
          <w:tcPr>
            <w:tcW w:w="1560" w:type="dxa"/>
          </w:tcPr>
          <w:p w14:paraId="0DFD08BB" w14:textId="77777777" w:rsidR="000558DA" w:rsidRDefault="00C65A18">
            <w:pPr>
              <w:spacing w:after="20" w:line="240" w:lineRule="auto"/>
              <w:jc w:val="right"/>
            </w:pPr>
            <w:r>
              <w:rPr>
                <w:rFonts w:ascii="Consolas" w:hAnsi="Consolas"/>
                <w:sz w:val="17"/>
              </w:rPr>
              <w:t>59</w:t>
            </w:r>
          </w:p>
        </w:tc>
      </w:tr>
      <w:tr w:rsidR="000558DA" w14:paraId="674760E1" w14:textId="77777777">
        <w:trPr>
          <w:cantSplit/>
        </w:trPr>
        <w:tc>
          <w:tcPr>
            <w:tcW w:w="6600" w:type="dxa"/>
          </w:tcPr>
          <w:p w14:paraId="47B761E5" w14:textId="77777777" w:rsidR="000558DA" w:rsidRDefault="00C65A18">
            <w:pPr>
              <w:spacing w:after="20" w:line="240" w:lineRule="auto"/>
            </w:pPr>
            <w:r>
              <w:rPr>
                <w:rFonts w:ascii="Consolas" w:hAnsi="Consolas"/>
                <w:sz w:val="17"/>
              </w:rPr>
              <w:t>dragontools/gui/convert_override_state.py</w:t>
            </w:r>
          </w:p>
        </w:tc>
        <w:tc>
          <w:tcPr>
            <w:tcW w:w="1560" w:type="dxa"/>
          </w:tcPr>
          <w:p w14:paraId="613357C5" w14:textId="77777777" w:rsidR="000558DA" w:rsidRDefault="00C65A18">
            <w:pPr>
              <w:spacing w:after="20" w:line="240" w:lineRule="auto"/>
              <w:jc w:val="right"/>
            </w:pPr>
            <w:r>
              <w:rPr>
                <w:rFonts w:ascii="Consolas" w:hAnsi="Consolas"/>
                <w:sz w:val="17"/>
              </w:rPr>
              <w:t>92</w:t>
            </w:r>
          </w:p>
        </w:tc>
        <w:tc>
          <w:tcPr>
            <w:tcW w:w="1560" w:type="dxa"/>
          </w:tcPr>
          <w:p w14:paraId="09BB08A5" w14:textId="77777777" w:rsidR="000558DA" w:rsidRDefault="00C65A18">
            <w:pPr>
              <w:spacing w:after="20" w:line="240" w:lineRule="auto"/>
              <w:jc w:val="right"/>
            </w:pPr>
            <w:r>
              <w:rPr>
                <w:rFonts w:ascii="Consolas" w:hAnsi="Consolas"/>
                <w:sz w:val="17"/>
              </w:rPr>
              <w:t>78</w:t>
            </w:r>
          </w:p>
        </w:tc>
      </w:tr>
      <w:tr w:rsidR="000558DA" w14:paraId="05EFCF83" w14:textId="77777777">
        <w:trPr>
          <w:cantSplit/>
        </w:trPr>
        <w:tc>
          <w:tcPr>
            <w:tcW w:w="6600" w:type="dxa"/>
          </w:tcPr>
          <w:p w14:paraId="385C87C2" w14:textId="77777777" w:rsidR="000558DA" w:rsidRDefault="00C65A18">
            <w:pPr>
              <w:spacing w:after="20" w:line="240" w:lineRule="auto"/>
            </w:pPr>
            <w:r>
              <w:rPr>
                <w:rFonts w:ascii="Consolas" w:hAnsi="Consolas"/>
                <w:sz w:val="17"/>
              </w:rPr>
              <w:lastRenderedPageBreak/>
              <w:t>dragontools/gui/convert_override_tracks.py</w:t>
            </w:r>
          </w:p>
        </w:tc>
        <w:tc>
          <w:tcPr>
            <w:tcW w:w="1560" w:type="dxa"/>
          </w:tcPr>
          <w:p w14:paraId="50D0E628" w14:textId="77777777" w:rsidR="000558DA" w:rsidRDefault="00C65A18">
            <w:pPr>
              <w:spacing w:after="20" w:line="240" w:lineRule="auto"/>
              <w:jc w:val="right"/>
            </w:pPr>
            <w:r>
              <w:rPr>
                <w:rFonts w:ascii="Consolas" w:hAnsi="Consolas"/>
                <w:sz w:val="17"/>
              </w:rPr>
              <w:t>192</w:t>
            </w:r>
          </w:p>
        </w:tc>
        <w:tc>
          <w:tcPr>
            <w:tcW w:w="1560" w:type="dxa"/>
          </w:tcPr>
          <w:p w14:paraId="791A6DB6" w14:textId="77777777" w:rsidR="000558DA" w:rsidRDefault="00C65A18">
            <w:pPr>
              <w:spacing w:after="20" w:line="240" w:lineRule="auto"/>
              <w:jc w:val="right"/>
            </w:pPr>
            <w:r>
              <w:rPr>
                <w:rFonts w:ascii="Consolas" w:hAnsi="Consolas"/>
                <w:sz w:val="17"/>
              </w:rPr>
              <w:t>173</w:t>
            </w:r>
          </w:p>
        </w:tc>
      </w:tr>
      <w:tr w:rsidR="000558DA" w14:paraId="48B21BDC" w14:textId="77777777">
        <w:trPr>
          <w:cantSplit/>
        </w:trPr>
        <w:tc>
          <w:tcPr>
            <w:tcW w:w="6600" w:type="dxa"/>
          </w:tcPr>
          <w:p w14:paraId="5BF899BF" w14:textId="77777777" w:rsidR="000558DA" w:rsidRDefault="00C65A18">
            <w:pPr>
              <w:spacing w:after="20" w:line="240" w:lineRule="auto"/>
            </w:pPr>
            <w:r>
              <w:rPr>
                <w:rFonts w:ascii="Consolas" w:hAnsi="Consolas"/>
                <w:sz w:val="17"/>
              </w:rPr>
              <w:t>dragontools/gui/convert_queue_window.py</w:t>
            </w:r>
          </w:p>
        </w:tc>
        <w:tc>
          <w:tcPr>
            <w:tcW w:w="1560" w:type="dxa"/>
          </w:tcPr>
          <w:p w14:paraId="6B2F2753" w14:textId="77777777" w:rsidR="000558DA" w:rsidRDefault="00C65A18">
            <w:pPr>
              <w:spacing w:after="20" w:line="240" w:lineRule="auto"/>
              <w:jc w:val="right"/>
            </w:pPr>
            <w:r>
              <w:rPr>
                <w:rFonts w:ascii="Consolas" w:hAnsi="Consolas"/>
                <w:sz w:val="17"/>
              </w:rPr>
              <w:t>289</w:t>
            </w:r>
          </w:p>
        </w:tc>
        <w:tc>
          <w:tcPr>
            <w:tcW w:w="1560" w:type="dxa"/>
          </w:tcPr>
          <w:p w14:paraId="0B048D6C" w14:textId="77777777" w:rsidR="000558DA" w:rsidRDefault="00C65A18">
            <w:pPr>
              <w:spacing w:after="20" w:line="240" w:lineRule="auto"/>
              <w:jc w:val="right"/>
            </w:pPr>
            <w:r>
              <w:rPr>
                <w:rFonts w:ascii="Consolas" w:hAnsi="Consolas"/>
                <w:sz w:val="17"/>
              </w:rPr>
              <w:t>252</w:t>
            </w:r>
          </w:p>
        </w:tc>
      </w:tr>
      <w:tr w:rsidR="000558DA" w14:paraId="11E7B6F8" w14:textId="77777777">
        <w:trPr>
          <w:cantSplit/>
        </w:trPr>
        <w:tc>
          <w:tcPr>
            <w:tcW w:w="6600" w:type="dxa"/>
          </w:tcPr>
          <w:p w14:paraId="73E3A687" w14:textId="77777777" w:rsidR="000558DA" w:rsidRDefault="00C65A18">
            <w:pPr>
              <w:spacing w:after="20" w:line="240" w:lineRule="auto"/>
            </w:pPr>
            <w:r>
              <w:rPr>
                <w:rFonts w:ascii="Consolas" w:hAnsi="Consolas"/>
                <w:sz w:val="17"/>
              </w:rPr>
              <w:t>dragontools/gui/convert_widget_composition.py</w:t>
            </w:r>
          </w:p>
        </w:tc>
        <w:tc>
          <w:tcPr>
            <w:tcW w:w="1560" w:type="dxa"/>
          </w:tcPr>
          <w:p w14:paraId="7F78808D" w14:textId="77777777" w:rsidR="000558DA" w:rsidRDefault="00C65A18">
            <w:pPr>
              <w:spacing w:after="20" w:line="240" w:lineRule="auto"/>
              <w:jc w:val="right"/>
            </w:pPr>
            <w:r>
              <w:rPr>
                <w:rFonts w:ascii="Consolas" w:hAnsi="Consolas"/>
                <w:sz w:val="17"/>
              </w:rPr>
              <w:t>222</w:t>
            </w:r>
          </w:p>
        </w:tc>
        <w:tc>
          <w:tcPr>
            <w:tcW w:w="1560" w:type="dxa"/>
          </w:tcPr>
          <w:p w14:paraId="4CE896A3" w14:textId="77777777" w:rsidR="000558DA" w:rsidRDefault="00C65A18">
            <w:pPr>
              <w:spacing w:after="20" w:line="240" w:lineRule="auto"/>
              <w:jc w:val="right"/>
            </w:pPr>
            <w:r>
              <w:rPr>
                <w:rFonts w:ascii="Consolas" w:hAnsi="Consolas"/>
                <w:sz w:val="17"/>
              </w:rPr>
              <w:t>205</w:t>
            </w:r>
          </w:p>
        </w:tc>
      </w:tr>
      <w:tr w:rsidR="000558DA" w14:paraId="1976B339" w14:textId="77777777">
        <w:trPr>
          <w:cantSplit/>
        </w:trPr>
        <w:tc>
          <w:tcPr>
            <w:tcW w:w="6600" w:type="dxa"/>
          </w:tcPr>
          <w:p w14:paraId="01631413" w14:textId="77777777" w:rsidR="000558DA" w:rsidRDefault="00C65A18">
            <w:pPr>
              <w:spacing w:after="20" w:line="240" w:lineRule="auto"/>
            </w:pPr>
            <w:r>
              <w:rPr>
                <w:rFonts w:ascii="Consolas" w:hAnsi="Consolas"/>
                <w:sz w:val="17"/>
              </w:rPr>
              <w:t>dragontools/gui/convert_widget_custom_widgets.py</w:t>
            </w:r>
          </w:p>
        </w:tc>
        <w:tc>
          <w:tcPr>
            <w:tcW w:w="1560" w:type="dxa"/>
          </w:tcPr>
          <w:p w14:paraId="5105D76C" w14:textId="77777777" w:rsidR="000558DA" w:rsidRDefault="00C65A18">
            <w:pPr>
              <w:spacing w:after="20" w:line="240" w:lineRule="auto"/>
              <w:jc w:val="right"/>
            </w:pPr>
            <w:r>
              <w:rPr>
                <w:rFonts w:ascii="Consolas" w:hAnsi="Consolas"/>
                <w:sz w:val="17"/>
              </w:rPr>
              <w:t>361</w:t>
            </w:r>
          </w:p>
        </w:tc>
        <w:tc>
          <w:tcPr>
            <w:tcW w:w="1560" w:type="dxa"/>
          </w:tcPr>
          <w:p w14:paraId="68261EC1" w14:textId="77777777" w:rsidR="000558DA" w:rsidRDefault="00C65A18">
            <w:pPr>
              <w:spacing w:after="20" w:line="240" w:lineRule="auto"/>
              <w:jc w:val="right"/>
            </w:pPr>
            <w:r>
              <w:rPr>
                <w:rFonts w:ascii="Consolas" w:hAnsi="Consolas"/>
                <w:sz w:val="17"/>
              </w:rPr>
              <w:t>270</w:t>
            </w:r>
          </w:p>
        </w:tc>
      </w:tr>
      <w:tr w:rsidR="000558DA" w14:paraId="04DD3770" w14:textId="77777777">
        <w:trPr>
          <w:cantSplit/>
        </w:trPr>
        <w:tc>
          <w:tcPr>
            <w:tcW w:w="6600" w:type="dxa"/>
          </w:tcPr>
          <w:p w14:paraId="79C654C4" w14:textId="77777777" w:rsidR="000558DA" w:rsidRDefault="00C65A18">
            <w:pPr>
              <w:spacing w:after="20" w:line="240" w:lineRule="auto"/>
            </w:pPr>
            <w:r>
              <w:rPr>
                <w:rFonts w:ascii="Consolas" w:hAnsi="Consolas"/>
                <w:sz w:val="17"/>
              </w:rPr>
              <w:t>dragontools/gui/convert_widget_encoder_apply.py</w:t>
            </w:r>
          </w:p>
        </w:tc>
        <w:tc>
          <w:tcPr>
            <w:tcW w:w="1560" w:type="dxa"/>
          </w:tcPr>
          <w:p w14:paraId="48AED2D9" w14:textId="77777777" w:rsidR="000558DA" w:rsidRDefault="00C65A18">
            <w:pPr>
              <w:spacing w:after="20" w:line="240" w:lineRule="auto"/>
              <w:jc w:val="right"/>
            </w:pPr>
            <w:r>
              <w:rPr>
                <w:rFonts w:ascii="Consolas" w:hAnsi="Consolas"/>
                <w:sz w:val="17"/>
              </w:rPr>
              <w:t>36</w:t>
            </w:r>
          </w:p>
        </w:tc>
        <w:tc>
          <w:tcPr>
            <w:tcW w:w="1560" w:type="dxa"/>
          </w:tcPr>
          <w:p w14:paraId="75DB9B2E" w14:textId="77777777" w:rsidR="000558DA" w:rsidRDefault="00C65A18">
            <w:pPr>
              <w:spacing w:after="20" w:line="240" w:lineRule="auto"/>
              <w:jc w:val="right"/>
            </w:pPr>
            <w:r>
              <w:rPr>
                <w:rFonts w:ascii="Consolas" w:hAnsi="Consolas"/>
                <w:sz w:val="17"/>
              </w:rPr>
              <w:t>27</w:t>
            </w:r>
          </w:p>
        </w:tc>
      </w:tr>
      <w:tr w:rsidR="000558DA" w14:paraId="392F017C" w14:textId="77777777">
        <w:trPr>
          <w:cantSplit/>
        </w:trPr>
        <w:tc>
          <w:tcPr>
            <w:tcW w:w="6600" w:type="dxa"/>
          </w:tcPr>
          <w:p w14:paraId="35A483C1" w14:textId="77777777" w:rsidR="000558DA" w:rsidRDefault="00C65A18">
            <w:pPr>
              <w:spacing w:after="20" w:line="240" w:lineRule="auto"/>
            </w:pPr>
            <w:r>
              <w:rPr>
                <w:rFonts w:ascii="Consolas" w:hAnsi="Consolas"/>
                <w:sz w:val="17"/>
              </w:rPr>
              <w:t>dragontools/gui/convert_widget_encoder_controls.py</w:t>
            </w:r>
          </w:p>
        </w:tc>
        <w:tc>
          <w:tcPr>
            <w:tcW w:w="1560" w:type="dxa"/>
          </w:tcPr>
          <w:p w14:paraId="035F4235" w14:textId="77777777" w:rsidR="000558DA" w:rsidRDefault="00C65A18">
            <w:pPr>
              <w:spacing w:after="20" w:line="240" w:lineRule="auto"/>
              <w:jc w:val="right"/>
            </w:pPr>
            <w:r>
              <w:rPr>
                <w:rFonts w:ascii="Consolas" w:hAnsi="Consolas"/>
                <w:sz w:val="17"/>
              </w:rPr>
              <w:t>126</w:t>
            </w:r>
          </w:p>
        </w:tc>
        <w:tc>
          <w:tcPr>
            <w:tcW w:w="1560" w:type="dxa"/>
          </w:tcPr>
          <w:p w14:paraId="787B9C7B" w14:textId="77777777" w:rsidR="000558DA" w:rsidRDefault="00C65A18">
            <w:pPr>
              <w:spacing w:after="20" w:line="240" w:lineRule="auto"/>
              <w:jc w:val="right"/>
            </w:pPr>
            <w:r>
              <w:rPr>
                <w:rFonts w:ascii="Consolas" w:hAnsi="Consolas"/>
                <w:sz w:val="17"/>
              </w:rPr>
              <w:t>109</w:t>
            </w:r>
          </w:p>
        </w:tc>
      </w:tr>
      <w:tr w:rsidR="000558DA" w14:paraId="127D6503" w14:textId="77777777">
        <w:trPr>
          <w:cantSplit/>
        </w:trPr>
        <w:tc>
          <w:tcPr>
            <w:tcW w:w="6600" w:type="dxa"/>
          </w:tcPr>
          <w:p w14:paraId="5B58D3FA" w14:textId="77777777" w:rsidR="000558DA" w:rsidRDefault="00C65A18">
            <w:pPr>
              <w:spacing w:after="20" w:line="240" w:lineRule="auto"/>
            </w:pPr>
            <w:r>
              <w:rPr>
                <w:rFonts w:ascii="Consolas" w:hAnsi="Consolas"/>
                <w:sz w:val="17"/>
              </w:rPr>
              <w:t>dragontools/gui/convert_widget_encoder_override.py</w:t>
            </w:r>
          </w:p>
        </w:tc>
        <w:tc>
          <w:tcPr>
            <w:tcW w:w="1560" w:type="dxa"/>
          </w:tcPr>
          <w:p w14:paraId="79C9072B" w14:textId="77777777" w:rsidR="000558DA" w:rsidRDefault="00C65A18">
            <w:pPr>
              <w:spacing w:after="20" w:line="240" w:lineRule="auto"/>
              <w:jc w:val="right"/>
            </w:pPr>
            <w:r>
              <w:rPr>
                <w:rFonts w:ascii="Consolas" w:hAnsi="Consolas"/>
                <w:sz w:val="17"/>
              </w:rPr>
              <w:t>137</w:t>
            </w:r>
          </w:p>
        </w:tc>
        <w:tc>
          <w:tcPr>
            <w:tcW w:w="1560" w:type="dxa"/>
          </w:tcPr>
          <w:p w14:paraId="3024E54C" w14:textId="77777777" w:rsidR="000558DA" w:rsidRDefault="00C65A18">
            <w:pPr>
              <w:spacing w:after="20" w:line="240" w:lineRule="auto"/>
              <w:jc w:val="right"/>
            </w:pPr>
            <w:r>
              <w:rPr>
                <w:rFonts w:ascii="Consolas" w:hAnsi="Consolas"/>
                <w:sz w:val="17"/>
              </w:rPr>
              <w:t>120</w:t>
            </w:r>
          </w:p>
        </w:tc>
      </w:tr>
      <w:tr w:rsidR="000558DA" w14:paraId="3CE49EF6" w14:textId="77777777">
        <w:trPr>
          <w:cantSplit/>
        </w:trPr>
        <w:tc>
          <w:tcPr>
            <w:tcW w:w="6600" w:type="dxa"/>
          </w:tcPr>
          <w:p w14:paraId="6F98D3BE" w14:textId="77777777" w:rsidR="000558DA" w:rsidRDefault="00C65A18">
            <w:pPr>
              <w:spacing w:after="20" w:line="240" w:lineRule="auto"/>
            </w:pPr>
            <w:r>
              <w:rPr>
                <w:rFonts w:ascii="Consolas" w:hAnsi="Consolas"/>
                <w:sz w:val="17"/>
              </w:rPr>
              <w:t>dragontools/gui/convert_widget_encoder_panels.py</w:t>
            </w:r>
          </w:p>
        </w:tc>
        <w:tc>
          <w:tcPr>
            <w:tcW w:w="1560" w:type="dxa"/>
          </w:tcPr>
          <w:p w14:paraId="55000DF1" w14:textId="77777777" w:rsidR="000558DA" w:rsidRDefault="00C65A18">
            <w:pPr>
              <w:spacing w:after="20" w:line="240" w:lineRule="auto"/>
              <w:jc w:val="right"/>
            </w:pPr>
            <w:r>
              <w:rPr>
                <w:rFonts w:ascii="Consolas" w:hAnsi="Consolas"/>
                <w:sz w:val="17"/>
              </w:rPr>
              <w:t>138</w:t>
            </w:r>
          </w:p>
        </w:tc>
        <w:tc>
          <w:tcPr>
            <w:tcW w:w="1560" w:type="dxa"/>
          </w:tcPr>
          <w:p w14:paraId="7E23C25E" w14:textId="77777777" w:rsidR="000558DA" w:rsidRDefault="00C65A18">
            <w:pPr>
              <w:spacing w:after="20" w:line="240" w:lineRule="auto"/>
              <w:jc w:val="right"/>
            </w:pPr>
            <w:r>
              <w:rPr>
                <w:rFonts w:ascii="Consolas" w:hAnsi="Consolas"/>
                <w:sz w:val="17"/>
              </w:rPr>
              <w:t>123</w:t>
            </w:r>
          </w:p>
        </w:tc>
      </w:tr>
      <w:tr w:rsidR="000558DA" w14:paraId="085F0B8A" w14:textId="77777777">
        <w:trPr>
          <w:cantSplit/>
        </w:trPr>
        <w:tc>
          <w:tcPr>
            <w:tcW w:w="6600" w:type="dxa"/>
          </w:tcPr>
          <w:p w14:paraId="29B3254D" w14:textId="77777777" w:rsidR="000558DA" w:rsidRDefault="00C65A18">
            <w:pPr>
              <w:spacing w:after="20" w:line="240" w:lineRule="auto"/>
            </w:pPr>
            <w:r>
              <w:rPr>
                <w:rFonts w:ascii="Consolas" w:hAnsi="Consolas"/>
                <w:sz w:val="17"/>
              </w:rPr>
              <w:t>dragontools/gui/convert_widget_encoder_state.py</w:t>
            </w:r>
          </w:p>
        </w:tc>
        <w:tc>
          <w:tcPr>
            <w:tcW w:w="1560" w:type="dxa"/>
          </w:tcPr>
          <w:p w14:paraId="58AABDF5" w14:textId="77777777" w:rsidR="000558DA" w:rsidRDefault="00C65A18">
            <w:pPr>
              <w:spacing w:after="20" w:line="240" w:lineRule="auto"/>
              <w:jc w:val="right"/>
            </w:pPr>
            <w:r>
              <w:rPr>
                <w:rFonts w:ascii="Consolas" w:hAnsi="Consolas"/>
                <w:sz w:val="17"/>
              </w:rPr>
              <w:t>85</w:t>
            </w:r>
          </w:p>
        </w:tc>
        <w:tc>
          <w:tcPr>
            <w:tcW w:w="1560" w:type="dxa"/>
          </w:tcPr>
          <w:p w14:paraId="294648AE" w14:textId="77777777" w:rsidR="000558DA" w:rsidRDefault="00C65A18">
            <w:pPr>
              <w:spacing w:after="20" w:line="240" w:lineRule="auto"/>
              <w:jc w:val="right"/>
            </w:pPr>
            <w:r>
              <w:rPr>
                <w:rFonts w:ascii="Consolas" w:hAnsi="Consolas"/>
                <w:sz w:val="17"/>
              </w:rPr>
              <w:t>72</w:t>
            </w:r>
          </w:p>
        </w:tc>
      </w:tr>
      <w:tr w:rsidR="000558DA" w14:paraId="4DC1E173" w14:textId="77777777">
        <w:trPr>
          <w:cantSplit/>
        </w:trPr>
        <w:tc>
          <w:tcPr>
            <w:tcW w:w="6600" w:type="dxa"/>
          </w:tcPr>
          <w:p w14:paraId="414A55D2" w14:textId="77777777" w:rsidR="000558DA" w:rsidRDefault="00C65A18">
            <w:pPr>
              <w:spacing w:after="20" w:line="240" w:lineRule="auto"/>
            </w:pPr>
            <w:r>
              <w:rPr>
                <w:rFonts w:ascii="Consolas" w:hAnsi="Consolas"/>
                <w:sz w:val="17"/>
              </w:rPr>
              <w:t>dragontools/gui/convert_widget_file_queue.py</w:t>
            </w:r>
          </w:p>
        </w:tc>
        <w:tc>
          <w:tcPr>
            <w:tcW w:w="1560" w:type="dxa"/>
          </w:tcPr>
          <w:p w14:paraId="5BCB24F7" w14:textId="77777777" w:rsidR="000558DA" w:rsidRDefault="00C65A18">
            <w:pPr>
              <w:spacing w:after="20" w:line="240" w:lineRule="auto"/>
              <w:jc w:val="right"/>
            </w:pPr>
            <w:r>
              <w:rPr>
                <w:rFonts w:ascii="Consolas" w:hAnsi="Consolas"/>
                <w:sz w:val="17"/>
              </w:rPr>
              <w:t>321</w:t>
            </w:r>
          </w:p>
        </w:tc>
        <w:tc>
          <w:tcPr>
            <w:tcW w:w="1560" w:type="dxa"/>
          </w:tcPr>
          <w:p w14:paraId="1B56031B" w14:textId="77777777" w:rsidR="000558DA" w:rsidRDefault="00C65A18">
            <w:pPr>
              <w:spacing w:after="20" w:line="240" w:lineRule="auto"/>
              <w:jc w:val="right"/>
            </w:pPr>
            <w:r>
              <w:rPr>
                <w:rFonts w:ascii="Consolas" w:hAnsi="Consolas"/>
                <w:sz w:val="17"/>
              </w:rPr>
              <w:t>284</w:t>
            </w:r>
          </w:p>
        </w:tc>
      </w:tr>
      <w:tr w:rsidR="000558DA" w14:paraId="3A08F95A" w14:textId="77777777">
        <w:trPr>
          <w:cantSplit/>
        </w:trPr>
        <w:tc>
          <w:tcPr>
            <w:tcW w:w="6600" w:type="dxa"/>
          </w:tcPr>
          <w:p w14:paraId="21F2CCED" w14:textId="77777777" w:rsidR="000558DA" w:rsidRDefault="00C65A18">
            <w:pPr>
              <w:spacing w:after="20" w:line="240" w:lineRule="auto"/>
            </w:pPr>
            <w:r>
              <w:rPr>
                <w:rFonts w:ascii="Consolas" w:hAnsi="Consolas"/>
                <w:sz w:val="17"/>
              </w:rPr>
              <w:t>dragontools/gui/convert_widget_host_actions.py</w:t>
            </w:r>
          </w:p>
        </w:tc>
        <w:tc>
          <w:tcPr>
            <w:tcW w:w="1560" w:type="dxa"/>
          </w:tcPr>
          <w:p w14:paraId="7AAC52E5" w14:textId="77777777" w:rsidR="000558DA" w:rsidRDefault="00C65A18">
            <w:pPr>
              <w:spacing w:after="20" w:line="240" w:lineRule="auto"/>
              <w:jc w:val="right"/>
            </w:pPr>
            <w:r>
              <w:rPr>
                <w:rFonts w:ascii="Consolas" w:hAnsi="Consolas"/>
                <w:sz w:val="17"/>
              </w:rPr>
              <w:t>66</w:t>
            </w:r>
          </w:p>
        </w:tc>
        <w:tc>
          <w:tcPr>
            <w:tcW w:w="1560" w:type="dxa"/>
          </w:tcPr>
          <w:p w14:paraId="3FF5213D" w14:textId="77777777" w:rsidR="000558DA" w:rsidRDefault="00C65A18">
            <w:pPr>
              <w:spacing w:after="20" w:line="240" w:lineRule="auto"/>
              <w:jc w:val="right"/>
            </w:pPr>
            <w:r>
              <w:rPr>
                <w:rFonts w:ascii="Consolas" w:hAnsi="Consolas"/>
                <w:sz w:val="17"/>
              </w:rPr>
              <w:t>55</w:t>
            </w:r>
          </w:p>
        </w:tc>
      </w:tr>
      <w:tr w:rsidR="000558DA" w14:paraId="6CD3B794" w14:textId="77777777">
        <w:trPr>
          <w:cantSplit/>
        </w:trPr>
        <w:tc>
          <w:tcPr>
            <w:tcW w:w="6600" w:type="dxa"/>
          </w:tcPr>
          <w:p w14:paraId="0552C385" w14:textId="77777777" w:rsidR="000558DA" w:rsidRDefault="00C65A18">
            <w:pPr>
              <w:spacing w:after="20" w:line="240" w:lineRule="auto"/>
            </w:pPr>
            <w:r>
              <w:rPr>
                <w:rFonts w:ascii="Consolas" w:hAnsi="Consolas"/>
                <w:sz w:val="17"/>
              </w:rPr>
              <w:t>dragontools/gui/convert_widget_layout_components.py</w:t>
            </w:r>
          </w:p>
        </w:tc>
        <w:tc>
          <w:tcPr>
            <w:tcW w:w="1560" w:type="dxa"/>
          </w:tcPr>
          <w:p w14:paraId="53238647" w14:textId="77777777" w:rsidR="000558DA" w:rsidRDefault="00C65A18">
            <w:pPr>
              <w:spacing w:after="20" w:line="240" w:lineRule="auto"/>
              <w:jc w:val="right"/>
            </w:pPr>
            <w:r>
              <w:rPr>
                <w:rFonts w:ascii="Consolas" w:hAnsi="Consolas"/>
                <w:sz w:val="17"/>
              </w:rPr>
              <w:t>157</w:t>
            </w:r>
          </w:p>
        </w:tc>
        <w:tc>
          <w:tcPr>
            <w:tcW w:w="1560" w:type="dxa"/>
          </w:tcPr>
          <w:p w14:paraId="14E33E24" w14:textId="77777777" w:rsidR="000558DA" w:rsidRDefault="00C65A18">
            <w:pPr>
              <w:spacing w:after="20" w:line="240" w:lineRule="auto"/>
              <w:jc w:val="right"/>
            </w:pPr>
            <w:r>
              <w:rPr>
                <w:rFonts w:ascii="Consolas" w:hAnsi="Consolas"/>
                <w:sz w:val="17"/>
              </w:rPr>
              <w:t>133</w:t>
            </w:r>
          </w:p>
        </w:tc>
      </w:tr>
      <w:tr w:rsidR="000558DA" w14:paraId="2C7CE006" w14:textId="77777777">
        <w:trPr>
          <w:cantSplit/>
        </w:trPr>
        <w:tc>
          <w:tcPr>
            <w:tcW w:w="6600" w:type="dxa"/>
          </w:tcPr>
          <w:p w14:paraId="11369411" w14:textId="77777777" w:rsidR="000558DA" w:rsidRDefault="00C65A18">
            <w:pPr>
              <w:spacing w:after="20" w:line="240" w:lineRule="auto"/>
            </w:pPr>
            <w:r>
              <w:rPr>
                <w:rFonts w:ascii="Consolas" w:hAnsi="Consolas"/>
                <w:sz w:val="17"/>
              </w:rPr>
              <w:t>dragontools/gui/convert_widget_layout_options.py</w:t>
            </w:r>
          </w:p>
        </w:tc>
        <w:tc>
          <w:tcPr>
            <w:tcW w:w="1560" w:type="dxa"/>
          </w:tcPr>
          <w:p w14:paraId="75DB07D8" w14:textId="77777777" w:rsidR="000558DA" w:rsidRDefault="00C65A18">
            <w:pPr>
              <w:spacing w:after="20" w:line="240" w:lineRule="auto"/>
              <w:jc w:val="right"/>
            </w:pPr>
            <w:r>
              <w:rPr>
                <w:rFonts w:ascii="Consolas" w:hAnsi="Consolas"/>
                <w:sz w:val="17"/>
              </w:rPr>
              <w:t>237</w:t>
            </w:r>
          </w:p>
        </w:tc>
        <w:tc>
          <w:tcPr>
            <w:tcW w:w="1560" w:type="dxa"/>
          </w:tcPr>
          <w:p w14:paraId="6EC8E818" w14:textId="77777777" w:rsidR="000558DA" w:rsidRDefault="00C65A18">
            <w:pPr>
              <w:spacing w:after="20" w:line="240" w:lineRule="auto"/>
              <w:jc w:val="right"/>
            </w:pPr>
            <w:r>
              <w:rPr>
                <w:rFonts w:ascii="Consolas" w:hAnsi="Consolas"/>
                <w:sz w:val="17"/>
              </w:rPr>
              <w:t>221</w:t>
            </w:r>
          </w:p>
        </w:tc>
      </w:tr>
      <w:tr w:rsidR="000558DA" w14:paraId="18091B26" w14:textId="77777777">
        <w:trPr>
          <w:cantSplit/>
        </w:trPr>
        <w:tc>
          <w:tcPr>
            <w:tcW w:w="6600" w:type="dxa"/>
          </w:tcPr>
          <w:p w14:paraId="4DAB1108" w14:textId="77777777" w:rsidR="000558DA" w:rsidRDefault="00C65A18">
            <w:pPr>
              <w:spacing w:after="20" w:line="240" w:lineRule="auto"/>
            </w:pPr>
            <w:r>
              <w:rPr>
                <w:rFonts w:ascii="Consolas" w:hAnsi="Consolas"/>
                <w:sz w:val="17"/>
              </w:rPr>
              <w:t>dragontools/gui/convert_widget_layout_runtime.py</w:t>
            </w:r>
          </w:p>
        </w:tc>
        <w:tc>
          <w:tcPr>
            <w:tcW w:w="1560" w:type="dxa"/>
          </w:tcPr>
          <w:p w14:paraId="36B94B5B" w14:textId="77777777" w:rsidR="000558DA" w:rsidRDefault="00C65A18">
            <w:pPr>
              <w:spacing w:after="20" w:line="240" w:lineRule="auto"/>
              <w:jc w:val="right"/>
            </w:pPr>
            <w:r>
              <w:rPr>
                <w:rFonts w:ascii="Consolas" w:hAnsi="Consolas"/>
                <w:sz w:val="17"/>
              </w:rPr>
              <w:t>256</w:t>
            </w:r>
          </w:p>
        </w:tc>
        <w:tc>
          <w:tcPr>
            <w:tcW w:w="1560" w:type="dxa"/>
          </w:tcPr>
          <w:p w14:paraId="7D8CA7AA" w14:textId="77777777" w:rsidR="000558DA" w:rsidRDefault="00C65A18">
            <w:pPr>
              <w:spacing w:after="20" w:line="240" w:lineRule="auto"/>
              <w:jc w:val="right"/>
            </w:pPr>
            <w:r>
              <w:rPr>
                <w:rFonts w:ascii="Consolas" w:hAnsi="Consolas"/>
                <w:sz w:val="17"/>
              </w:rPr>
              <w:t>224</w:t>
            </w:r>
          </w:p>
        </w:tc>
      </w:tr>
      <w:tr w:rsidR="000558DA" w14:paraId="331C4032" w14:textId="77777777">
        <w:trPr>
          <w:cantSplit/>
        </w:trPr>
        <w:tc>
          <w:tcPr>
            <w:tcW w:w="6600" w:type="dxa"/>
          </w:tcPr>
          <w:p w14:paraId="306333FB" w14:textId="77777777" w:rsidR="000558DA" w:rsidRDefault="00C65A18">
            <w:pPr>
              <w:spacing w:after="20" w:line="240" w:lineRule="auto"/>
            </w:pPr>
            <w:r>
              <w:rPr>
                <w:rFonts w:ascii="Consolas" w:hAnsi="Consolas"/>
                <w:sz w:val="17"/>
              </w:rPr>
              <w:t>dragontools/gui/convert_widget_layout.py</w:t>
            </w:r>
          </w:p>
        </w:tc>
        <w:tc>
          <w:tcPr>
            <w:tcW w:w="1560" w:type="dxa"/>
          </w:tcPr>
          <w:p w14:paraId="68CE0058" w14:textId="77777777" w:rsidR="000558DA" w:rsidRDefault="00C65A18">
            <w:pPr>
              <w:spacing w:after="20" w:line="240" w:lineRule="auto"/>
              <w:jc w:val="right"/>
            </w:pPr>
            <w:r>
              <w:rPr>
                <w:rFonts w:ascii="Consolas" w:hAnsi="Consolas"/>
                <w:sz w:val="17"/>
              </w:rPr>
              <w:t>65</w:t>
            </w:r>
          </w:p>
        </w:tc>
        <w:tc>
          <w:tcPr>
            <w:tcW w:w="1560" w:type="dxa"/>
          </w:tcPr>
          <w:p w14:paraId="41F019D8" w14:textId="77777777" w:rsidR="000558DA" w:rsidRDefault="00C65A18">
            <w:pPr>
              <w:spacing w:after="20" w:line="240" w:lineRule="auto"/>
              <w:jc w:val="right"/>
            </w:pPr>
            <w:r>
              <w:rPr>
                <w:rFonts w:ascii="Consolas" w:hAnsi="Consolas"/>
                <w:sz w:val="17"/>
              </w:rPr>
              <w:t>61</w:t>
            </w:r>
          </w:p>
        </w:tc>
      </w:tr>
      <w:tr w:rsidR="000558DA" w14:paraId="6EF6FB9E" w14:textId="77777777">
        <w:trPr>
          <w:cantSplit/>
        </w:trPr>
        <w:tc>
          <w:tcPr>
            <w:tcW w:w="6600" w:type="dxa"/>
          </w:tcPr>
          <w:p w14:paraId="5DD79800" w14:textId="77777777" w:rsidR="000558DA" w:rsidRDefault="00C65A18">
            <w:pPr>
              <w:spacing w:after="20" w:line="240" w:lineRule="auto"/>
            </w:pPr>
            <w:r>
              <w:rPr>
                <w:rFonts w:ascii="Consolas" w:hAnsi="Consolas"/>
                <w:sz w:val="17"/>
              </w:rPr>
              <w:t>dragontools/gui/convert_widget_override_apply.py</w:t>
            </w:r>
          </w:p>
        </w:tc>
        <w:tc>
          <w:tcPr>
            <w:tcW w:w="1560" w:type="dxa"/>
          </w:tcPr>
          <w:p w14:paraId="32EF3009" w14:textId="77777777" w:rsidR="000558DA" w:rsidRDefault="00C65A18">
            <w:pPr>
              <w:spacing w:after="20" w:line="240" w:lineRule="auto"/>
              <w:jc w:val="right"/>
            </w:pPr>
            <w:r>
              <w:rPr>
                <w:rFonts w:ascii="Consolas" w:hAnsi="Consolas"/>
                <w:sz w:val="17"/>
              </w:rPr>
              <w:t>53</w:t>
            </w:r>
          </w:p>
        </w:tc>
        <w:tc>
          <w:tcPr>
            <w:tcW w:w="1560" w:type="dxa"/>
          </w:tcPr>
          <w:p w14:paraId="1D12A2A9" w14:textId="77777777" w:rsidR="000558DA" w:rsidRDefault="00C65A18">
            <w:pPr>
              <w:spacing w:after="20" w:line="240" w:lineRule="auto"/>
              <w:jc w:val="right"/>
            </w:pPr>
            <w:r>
              <w:rPr>
                <w:rFonts w:ascii="Consolas" w:hAnsi="Consolas"/>
                <w:sz w:val="17"/>
              </w:rPr>
              <w:t>42</w:t>
            </w:r>
          </w:p>
        </w:tc>
      </w:tr>
      <w:tr w:rsidR="000558DA" w14:paraId="2C4E5E61" w14:textId="77777777">
        <w:trPr>
          <w:cantSplit/>
        </w:trPr>
        <w:tc>
          <w:tcPr>
            <w:tcW w:w="6600" w:type="dxa"/>
          </w:tcPr>
          <w:p w14:paraId="141FCE84" w14:textId="77777777" w:rsidR="000558DA" w:rsidRDefault="00C65A18">
            <w:pPr>
              <w:spacing w:after="20" w:line="240" w:lineRule="auto"/>
            </w:pPr>
            <w:r>
              <w:rPr>
                <w:rFonts w:ascii="Consolas" w:hAnsi="Consolas"/>
                <w:sz w:val="17"/>
              </w:rPr>
              <w:t>dragontools/gui/convert_widget_override_dialog.py</w:t>
            </w:r>
          </w:p>
        </w:tc>
        <w:tc>
          <w:tcPr>
            <w:tcW w:w="1560" w:type="dxa"/>
          </w:tcPr>
          <w:p w14:paraId="23426A02" w14:textId="77777777" w:rsidR="000558DA" w:rsidRDefault="00C65A18">
            <w:pPr>
              <w:spacing w:after="20" w:line="240" w:lineRule="auto"/>
              <w:jc w:val="right"/>
            </w:pPr>
            <w:r>
              <w:rPr>
                <w:rFonts w:ascii="Consolas" w:hAnsi="Consolas"/>
                <w:sz w:val="17"/>
              </w:rPr>
              <w:t>323</w:t>
            </w:r>
          </w:p>
        </w:tc>
        <w:tc>
          <w:tcPr>
            <w:tcW w:w="1560" w:type="dxa"/>
          </w:tcPr>
          <w:p w14:paraId="45E99037" w14:textId="77777777" w:rsidR="000558DA" w:rsidRDefault="00C65A18">
            <w:pPr>
              <w:spacing w:after="20" w:line="240" w:lineRule="auto"/>
              <w:jc w:val="right"/>
            </w:pPr>
            <w:r>
              <w:rPr>
                <w:rFonts w:ascii="Consolas" w:hAnsi="Consolas"/>
                <w:sz w:val="17"/>
              </w:rPr>
              <w:t>286</w:t>
            </w:r>
          </w:p>
        </w:tc>
      </w:tr>
      <w:tr w:rsidR="000558DA" w14:paraId="28328EA7" w14:textId="77777777">
        <w:trPr>
          <w:cantSplit/>
        </w:trPr>
        <w:tc>
          <w:tcPr>
            <w:tcW w:w="6600" w:type="dxa"/>
          </w:tcPr>
          <w:p w14:paraId="55878541" w14:textId="77777777" w:rsidR="000558DA" w:rsidRDefault="00C65A18">
            <w:pPr>
              <w:spacing w:after="20" w:line="240" w:lineRule="auto"/>
            </w:pPr>
            <w:r>
              <w:rPr>
                <w:rFonts w:ascii="Consolas" w:hAnsi="Consolas"/>
                <w:sz w:val="17"/>
              </w:rPr>
              <w:t>dragontools/gui/convert_widget_parallel_controls.py</w:t>
            </w:r>
          </w:p>
        </w:tc>
        <w:tc>
          <w:tcPr>
            <w:tcW w:w="1560" w:type="dxa"/>
          </w:tcPr>
          <w:p w14:paraId="4B0FFC88" w14:textId="77777777" w:rsidR="000558DA" w:rsidRDefault="00C65A18">
            <w:pPr>
              <w:spacing w:after="20" w:line="240" w:lineRule="auto"/>
              <w:jc w:val="right"/>
            </w:pPr>
            <w:r>
              <w:rPr>
                <w:rFonts w:ascii="Consolas" w:hAnsi="Consolas"/>
                <w:sz w:val="17"/>
              </w:rPr>
              <w:t>83</w:t>
            </w:r>
          </w:p>
        </w:tc>
        <w:tc>
          <w:tcPr>
            <w:tcW w:w="1560" w:type="dxa"/>
          </w:tcPr>
          <w:p w14:paraId="3F57D927" w14:textId="77777777" w:rsidR="000558DA" w:rsidRDefault="00C65A18">
            <w:pPr>
              <w:spacing w:after="20" w:line="240" w:lineRule="auto"/>
              <w:jc w:val="right"/>
            </w:pPr>
            <w:r>
              <w:rPr>
                <w:rFonts w:ascii="Consolas" w:hAnsi="Consolas"/>
                <w:sz w:val="17"/>
              </w:rPr>
              <w:t>72</w:t>
            </w:r>
          </w:p>
        </w:tc>
      </w:tr>
      <w:tr w:rsidR="000558DA" w14:paraId="7B3C24F7" w14:textId="77777777">
        <w:trPr>
          <w:cantSplit/>
        </w:trPr>
        <w:tc>
          <w:tcPr>
            <w:tcW w:w="6600" w:type="dxa"/>
          </w:tcPr>
          <w:p w14:paraId="36975C35" w14:textId="77777777" w:rsidR="000558DA" w:rsidRDefault="00C65A18">
            <w:pPr>
              <w:spacing w:after="20" w:line="240" w:lineRule="auto"/>
            </w:pPr>
            <w:r>
              <w:rPr>
                <w:rFonts w:ascii="Consolas" w:hAnsi="Consolas"/>
                <w:sz w:val="17"/>
              </w:rPr>
              <w:t>dragontools/gui/convert_widget_paths.py</w:t>
            </w:r>
          </w:p>
        </w:tc>
        <w:tc>
          <w:tcPr>
            <w:tcW w:w="1560" w:type="dxa"/>
          </w:tcPr>
          <w:p w14:paraId="67B9384A" w14:textId="77777777" w:rsidR="000558DA" w:rsidRDefault="00C65A18">
            <w:pPr>
              <w:spacing w:after="20" w:line="240" w:lineRule="auto"/>
              <w:jc w:val="right"/>
            </w:pPr>
            <w:r>
              <w:rPr>
                <w:rFonts w:ascii="Consolas" w:hAnsi="Consolas"/>
                <w:sz w:val="17"/>
              </w:rPr>
              <w:t>67</w:t>
            </w:r>
          </w:p>
        </w:tc>
        <w:tc>
          <w:tcPr>
            <w:tcW w:w="1560" w:type="dxa"/>
          </w:tcPr>
          <w:p w14:paraId="47B16352" w14:textId="77777777" w:rsidR="000558DA" w:rsidRDefault="00C65A18">
            <w:pPr>
              <w:spacing w:after="20" w:line="240" w:lineRule="auto"/>
              <w:jc w:val="right"/>
            </w:pPr>
            <w:r>
              <w:rPr>
                <w:rFonts w:ascii="Consolas" w:hAnsi="Consolas"/>
                <w:sz w:val="17"/>
              </w:rPr>
              <w:t>57</w:t>
            </w:r>
          </w:p>
        </w:tc>
      </w:tr>
      <w:tr w:rsidR="000558DA" w14:paraId="3A70EC36" w14:textId="77777777">
        <w:trPr>
          <w:cantSplit/>
        </w:trPr>
        <w:tc>
          <w:tcPr>
            <w:tcW w:w="6600" w:type="dxa"/>
          </w:tcPr>
          <w:p w14:paraId="4D631250" w14:textId="77777777" w:rsidR="000558DA" w:rsidRDefault="00C65A18">
            <w:pPr>
              <w:spacing w:after="20" w:line="240" w:lineRule="auto"/>
            </w:pPr>
            <w:r>
              <w:rPr>
                <w:rFonts w:ascii="Consolas" w:hAnsi="Consolas"/>
                <w:sz w:val="17"/>
              </w:rPr>
              <w:t>dragontools/gui/convert_widget_queue_actions.py</w:t>
            </w:r>
          </w:p>
        </w:tc>
        <w:tc>
          <w:tcPr>
            <w:tcW w:w="1560" w:type="dxa"/>
          </w:tcPr>
          <w:p w14:paraId="6CC26731" w14:textId="77777777" w:rsidR="000558DA" w:rsidRDefault="00C65A18">
            <w:pPr>
              <w:spacing w:after="20" w:line="240" w:lineRule="auto"/>
              <w:jc w:val="right"/>
            </w:pPr>
            <w:r>
              <w:rPr>
                <w:rFonts w:ascii="Consolas" w:hAnsi="Consolas"/>
                <w:sz w:val="17"/>
              </w:rPr>
              <w:t>35</w:t>
            </w:r>
          </w:p>
        </w:tc>
        <w:tc>
          <w:tcPr>
            <w:tcW w:w="1560" w:type="dxa"/>
          </w:tcPr>
          <w:p w14:paraId="78FDC4B9" w14:textId="77777777" w:rsidR="000558DA" w:rsidRDefault="00C65A18">
            <w:pPr>
              <w:spacing w:after="20" w:line="240" w:lineRule="auto"/>
              <w:jc w:val="right"/>
            </w:pPr>
            <w:r>
              <w:rPr>
                <w:rFonts w:ascii="Consolas" w:hAnsi="Consolas"/>
                <w:sz w:val="17"/>
              </w:rPr>
              <w:t>29</w:t>
            </w:r>
          </w:p>
        </w:tc>
      </w:tr>
      <w:tr w:rsidR="000558DA" w14:paraId="18EA3AB9" w14:textId="77777777">
        <w:trPr>
          <w:cantSplit/>
        </w:trPr>
        <w:tc>
          <w:tcPr>
            <w:tcW w:w="6600" w:type="dxa"/>
          </w:tcPr>
          <w:p w14:paraId="1922A8F7" w14:textId="77777777" w:rsidR="000558DA" w:rsidRDefault="00C65A18">
            <w:pPr>
              <w:spacing w:after="20" w:line="240" w:lineRule="auto"/>
            </w:pPr>
            <w:r>
              <w:rPr>
                <w:rFonts w:ascii="Consolas" w:hAnsi="Consolas"/>
                <w:sz w:val="17"/>
              </w:rPr>
              <w:t>dragontools/gui/convert_widget_queue_add.py</w:t>
            </w:r>
          </w:p>
        </w:tc>
        <w:tc>
          <w:tcPr>
            <w:tcW w:w="1560" w:type="dxa"/>
          </w:tcPr>
          <w:p w14:paraId="61B8BAEF" w14:textId="77777777" w:rsidR="000558DA" w:rsidRDefault="00C65A18">
            <w:pPr>
              <w:spacing w:after="20" w:line="240" w:lineRule="auto"/>
              <w:jc w:val="right"/>
            </w:pPr>
            <w:r>
              <w:rPr>
                <w:rFonts w:ascii="Consolas" w:hAnsi="Consolas"/>
                <w:sz w:val="17"/>
              </w:rPr>
              <w:t>170</w:t>
            </w:r>
          </w:p>
        </w:tc>
        <w:tc>
          <w:tcPr>
            <w:tcW w:w="1560" w:type="dxa"/>
          </w:tcPr>
          <w:p w14:paraId="06E84D4D" w14:textId="77777777" w:rsidR="000558DA" w:rsidRDefault="00C65A18">
            <w:pPr>
              <w:spacing w:after="20" w:line="240" w:lineRule="auto"/>
              <w:jc w:val="right"/>
            </w:pPr>
            <w:r>
              <w:rPr>
                <w:rFonts w:ascii="Consolas" w:hAnsi="Consolas"/>
                <w:sz w:val="17"/>
              </w:rPr>
              <w:t>149</w:t>
            </w:r>
          </w:p>
        </w:tc>
      </w:tr>
      <w:tr w:rsidR="000558DA" w14:paraId="7D28BB5B" w14:textId="77777777">
        <w:trPr>
          <w:cantSplit/>
        </w:trPr>
        <w:tc>
          <w:tcPr>
            <w:tcW w:w="6600" w:type="dxa"/>
          </w:tcPr>
          <w:p w14:paraId="6CDB8413" w14:textId="77777777" w:rsidR="000558DA" w:rsidRDefault="00C65A18">
            <w:pPr>
              <w:spacing w:after="20" w:line="240" w:lineRule="auto"/>
            </w:pPr>
            <w:r>
              <w:rPr>
                <w:rFonts w:ascii="Consolas" w:hAnsi="Consolas"/>
                <w:sz w:val="17"/>
              </w:rPr>
              <w:t>dragontools/gui/convert_widget_queue_badges.py</w:t>
            </w:r>
          </w:p>
        </w:tc>
        <w:tc>
          <w:tcPr>
            <w:tcW w:w="1560" w:type="dxa"/>
          </w:tcPr>
          <w:p w14:paraId="3C66C7EF" w14:textId="77777777" w:rsidR="000558DA" w:rsidRDefault="00C65A18">
            <w:pPr>
              <w:spacing w:after="20" w:line="240" w:lineRule="auto"/>
              <w:jc w:val="right"/>
            </w:pPr>
            <w:r>
              <w:rPr>
                <w:rFonts w:ascii="Consolas" w:hAnsi="Consolas"/>
                <w:sz w:val="17"/>
              </w:rPr>
              <w:t>128</w:t>
            </w:r>
          </w:p>
        </w:tc>
        <w:tc>
          <w:tcPr>
            <w:tcW w:w="1560" w:type="dxa"/>
          </w:tcPr>
          <w:p w14:paraId="4E10FF8E" w14:textId="77777777" w:rsidR="000558DA" w:rsidRDefault="00C65A18">
            <w:pPr>
              <w:spacing w:after="20" w:line="240" w:lineRule="auto"/>
              <w:jc w:val="right"/>
            </w:pPr>
            <w:r>
              <w:rPr>
                <w:rFonts w:ascii="Consolas" w:hAnsi="Consolas"/>
                <w:sz w:val="17"/>
              </w:rPr>
              <w:t>114</w:t>
            </w:r>
          </w:p>
        </w:tc>
      </w:tr>
      <w:tr w:rsidR="000558DA" w14:paraId="7E0524ED" w14:textId="77777777">
        <w:trPr>
          <w:cantSplit/>
        </w:trPr>
        <w:tc>
          <w:tcPr>
            <w:tcW w:w="6600" w:type="dxa"/>
          </w:tcPr>
          <w:p w14:paraId="1EA88AEC" w14:textId="77777777" w:rsidR="000558DA" w:rsidRDefault="00C65A18">
            <w:pPr>
              <w:spacing w:after="20" w:line="240" w:lineRule="auto"/>
            </w:pPr>
            <w:r>
              <w:rPr>
                <w:rFonts w:ascii="Consolas" w:hAnsi="Consolas"/>
                <w:sz w:val="17"/>
              </w:rPr>
              <w:t>dragontools/gui/convert_widget_queue_context_actions.py</w:t>
            </w:r>
          </w:p>
        </w:tc>
        <w:tc>
          <w:tcPr>
            <w:tcW w:w="1560" w:type="dxa"/>
          </w:tcPr>
          <w:p w14:paraId="42E632C3" w14:textId="77777777" w:rsidR="000558DA" w:rsidRDefault="00C65A18">
            <w:pPr>
              <w:spacing w:after="20" w:line="240" w:lineRule="auto"/>
              <w:jc w:val="right"/>
            </w:pPr>
            <w:r>
              <w:rPr>
                <w:rFonts w:ascii="Consolas" w:hAnsi="Consolas"/>
                <w:sz w:val="17"/>
              </w:rPr>
              <w:t>246</w:t>
            </w:r>
          </w:p>
        </w:tc>
        <w:tc>
          <w:tcPr>
            <w:tcW w:w="1560" w:type="dxa"/>
          </w:tcPr>
          <w:p w14:paraId="14363111" w14:textId="77777777" w:rsidR="000558DA" w:rsidRDefault="00C65A18">
            <w:pPr>
              <w:spacing w:after="20" w:line="240" w:lineRule="auto"/>
              <w:jc w:val="right"/>
            </w:pPr>
            <w:r>
              <w:rPr>
                <w:rFonts w:ascii="Consolas" w:hAnsi="Consolas"/>
                <w:sz w:val="17"/>
              </w:rPr>
              <w:t>219</w:t>
            </w:r>
          </w:p>
        </w:tc>
      </w:tr>
      <w:tr w:rsidR="000558DA" w14:paraId="5B083B5F" w14:textId="77777777">
        <w:trPr>
          <w:cantSplit/>
        </w:trPr>
        <w:tc>
          <w:tcPr>
            <w:tcW w:w="6600" w:type="dxa"/>
          </w:tcPr>
          <w:p w14:paraId="26668A71" w14:textId="77777777" w:rsidR="000558DA" w:rsidRDefault="00C65A18">
            <w:pPr>
              <w:spacing w:after="20" w:line="240" w:lineRule="auto"/>
            </w:pPr>
            <w:r>
              <w:rPr>
                <w:rFonts w:ascii="Consolas" w:hAnsi="Consolas"/>
                <w:sz w:val="17"/>
              </w:rPr>
              <w:t>dragontools/gui/convert_widget_queue_dragdrop.py</w:t>
            </w:r>
          </w:p>
        </w:tc>
        <w:tc>
          <w:tcPr>
            <w:tcW w:w="1560" w:type="dxa"/>
          </w:tcPr>
          <w:p w14:paraId="46D9CBB8" w14:textId="77777777" w:rsidR="000558DA" w:rsidRDefault="00C65A18">
            <w:pPr>
              <w:spacing w:after="20" w:line="240" w:lineRule="auto"/>
              <w:jc w:val="right"/>
            </w:pPr>
            <w:r>
              <w:rPr>
                <w:rFonts w:ascii="Consolas" w:hAnsi="Consolas"/>
                <w:sz w:val="17"/>
              </w:rPr>
              <w:t>79</w:t>
            </w:r>
          </w:p>
        </w:tc>
        <w:tc>
          <w:tcPr>
            <w:tcW w:w="1560" w:type="dxa"/>
          </w:tcPr>
          <w:p w14:paraId="2C69344D" w14:textId="77777777" w:rsidR="000558DA" w:rsidRDefault="00C65A18">
            <w:pPr>
              <w:spacing w:after="20" w:line="240" w:lineRule="auto"/>
              <w:jc w:val="right"/>
            </w:pPr>
            <w:r>
              <w:rPr>
                <w:rFonts w:ascii="Consolas" w:hAnsi="Consolas"/>
                <w:sz w:val="17"/>
              </w:rPr>
              <w:t>64</w:t>
            </w:r>
          </w:p>
        </w:tc>
      </w:tr>
      <w:tr w:rsidR="000558DA" w14:paraId="5CAFF841" w14:textId="77777777">
        <w:trPr>
          <w:cantSplit/>
        </w:trPr>
        <w:tc>
          <w:tcPr>
            <w:tcW w:w="6600" w:type="dxa"/>
          </w:tcPr>
          <w:p w14:paraId="65DA9DB3" w14:textId="77777777" w:rsidR="000558DA" w:rsidRDefault="00C65A18">
            <w:pPr>
              <w:spacing w:after="20" w:line="240" w:lineRule="auto"/>
            </w:pPr>
            <w:r>
              <w:rPr>
                <w:rFonts w:ascii="Consolas" w:hAnsi="Consolas"/>
                <w:sz w:val="17"/>
              </w:rPr>
              <w:t>dragontools/gui/convert_widget_queue_management.py</w:t>
            </w:r>
          </w:p>
        </w:tc>
        <w:tc>
          <w:tcPr>
            <w:tcW w:w="1560" w:type="dxa"/>
          </w:tcPr>
          <w:p w14:paraId="0EE0D557" w14:textId="77777777" w:rsidR="000558DA" w:rsidRDefault="00C65A18">
            <w:pPr>
              <w:spacing w:after="20" w:line="240" w:lineRule="auto"/>
              <w:jc w:val="right"/>
            </w:pPr>
            <w:r>
              <w:rPr>
                <w:rFonts w:ascii="Consolas" w:hAnsi="Consolas"/>
                <w:sz w:val="17"/>
              </w:rPr>
              <w:t>61</w:t>
            </w:r>
          </w:p>
        </w:tc>
        <w:tc>
          <w:tcPr>
            <w:tcW w:w="1560" w:type="dxa"/>
          </w:tcPr>
          <w:p w14:paraId="62652100" w14:textId="77777777" w:rsidR="000558DA" w:rsidRDefault="00C65A18">
            <w:pPr>
              <w:spacing w:after="20" w:line="240" w:lineRule="auto"/>
              <w:jc w:val="right"/>
            </w:pPr>
            <w:r>
              <w:rPr>
                <w:rFonts w:ascii="Consolas" w:hAnsi="Consolas"/>
                <w:sz w:val="17"/>
              </w:rPr>
              <w:t>47</w:t>
            </w:r>
          </w:p>
        </w:tc>
      </w:tr>
      <w:tr w:rsidR="000558DA" w14:paraId="05EA6BCD" w14:textId="77777777">
        <w:trPr>
          <w:cantSplit/>
        </w:trPr>
        <w:tc>
          <w:tcPr>
            <w:tcW w:w="6600" w:type="dxa"/>
          </w:tcPr>
          <w:p w14:paraId="65D3CE19" w14:textId="77777777" w:rsidR="000558DA" w:rsidRDefault="00C65A18">
            <w:pPr>
              <w:spacing w:after="20" w:line="240" w:lineRule="auto"/>
            </w:pPr>
            <w:r>
              <w:rPr>
                <w:rFonts w:ascii="Consolas" w:hAnsi="Consolas"/>
                <w:sz w:val="17"/>
              </w:rPr>
              <w:t>dragontools/gui/convert_widget_queue_override_actions.py</w:t>
            </w:r>
          </w:p>
        </w:tc>
        <w:tc>
          <w:tcPr>
            <w:tcW w:w="1560" w:type="dxa"/>
          </w:tcPr>
          <w:p w14:paraId="099671EC" w14:textId="77777777" w:rsidR="000558DA" w:rsidRDefault="00C65A18">
            <w:pPr>
              <w:spacing w:after="20" w:line="240" w:lineRule="auto"/>
              <w:jc w:val="right"/>
            </w:pPr>
            <w:r>
              <w:rPr>
                <w:rFonts w:ascii="Consolas" w:hAnsi="Consolas"/>
                <w:sz w:val="17"/>
              </w:rPr>
              <w:t>184</w:t>
            </w:r>
          </w:p>
        </w:tc>
        <w:tc>
          <w:tcPr>
            <w:tcW w:w="1560" w:type="dxa"/>
          </w:tcPr>
          <w:p w14:paraId="6B9D203B" w14:textId="77777777" w:rsidR="000558DA" w:rsidRDefault="00C65A18">
            <w:pPr>
              <w:spacing w:after="20" w:line="240" w:lineRule="auto"/>
              <w:jc w:val="right"/>
            </w:pPr>
            <w:r>
              <w:rPr>
                <w:rFonts w:ascii="Consolas" w:hAnsi="Consolas"/>
                <w:sz w:val="17"/>
              </w:rPr>
              <w:t>159</w:t>
            </w:r>
          </w:p>
        </w:tc>
      </w:tr>
      <w:tr w:rsidR="000558DA" w14:paraId="44C9F3C0" w14:textId="77777777">
        <w:trPr>
          <w:cantSplit/>
        </w:trPr>
        <w:tc>
          <w:tcPr>
            <w:tcW w:w="6600" w:type="dxa"/>
          </w:tcPr>
          <w:p w14:paraId="0D364E66" w14:textId="77777777" w:rsidR="000558DA" w:rsidRDefault="00C65A18">
            <w:pPr>
              <w:spacing w:after="20" w:line="240" w:lineRule="auto"/>
            </w:pPr>
            <w:r>
              <w:rPr>
                <w:rFonts w:ascii="Consolas" w:hAnsi="Consolas"/>
                <w:sz w:val="17"/>
              </w:rPr>
              <w:t>dragontools/gui/convert_widget_queue_remove.py</w:t>
            </w:r>
          </w:p>
        </w:tc>
        <w:tc>
          <w:tcPr>
            <w:tcW w:w="1560" w:type="dxa"/>
          </w:tcPr>
          <w:p w14:paraId="776A57FF" w14:textId="77777777" w:rsidR="000558DA" w:rsidRDefault="00C65A18">
            <w:pPr>
              <w:spacing w:after="20" w:line="240" w:lineRule="auto"/>
              <w:jc w:val="right"/>
            </w:pPr>
            <w:r>
              <w:rPr>
                <w:rFonts w:ascii="Consolas" w:hAnsi="Consolas"/>
                <w:sz w:val="17"/>
              </w:rPr>
              <w:t>171</w:t>
            </w:r>
          </w:p>
        </w:tc>
        <w:tc>
          <w:tcPr>
            <w:tcW w:w="1560" w:type="dxa"/>
          </w:tcPr>
          <w:p w14:paraId="45BED3A3" w14:textId="77777777" w:rsidR="000558DA" w:rsidRDefault="00C65A18">
            <w:pPr>
              <w:spacing w:after="20" w:line="240" w:lineRule="auto"/>
              <w:jc w:val="right"/>
            </w:pPr>
            <w:r>
              <w:rPr>
                <w:rFonts w:ascii="Consolas" w:hAnsi="Consolas"/>
                <w:sz w:val="17"/>
              </w:rPr>
              <w:t>151</w:t>
            </w:r>
          </w:p>
        </w:tc>
      </w:tr>
      <w:tr w:rsidR="000558DA" w14:paraId="18773A2D" w14:textId="77777777">
        <w:trPr>
          <w:cantSplit/>
        </w:trPr>
        <w:tc>
          <w:tcPr>
            <w:tcW w:w="6600" w:type="dxa"/>
          </w:tcPr>
          <w:p w14:paraId="1298D6EF" w14:textId="77777777" w:rsidR="000558DA" w:rsidRDefault="00C65A18">
            <w:pPr>
              <w:spacing w:after="20" w:line="240" w:lineRule="auto"/>
            </w:pPr>
            <w:r>
              <w:rPr>
                <w:rFonts w:ascii="Consolas" w:hAnsi="Consolas"/>
                <w:sz w:val="17"/>
              </w:rPr>
              <w:t>dragontools/gui/convert_widget_queue_reorder_actions.py</w:t>
            </w:r>
          </w:p>
        </w:tc>
        <w:tc>
          <w:tcPr>
            <w:tcW w:w="1560" w:type="dxa"/>
          </w:tcPr>
          <w:p w14:paraId="0C7A3B8F" w14:textId="77777777" w:rsidR="000558DA" w:rsidRDefault="00C65A18">
            <w:pPr>
              <w:spacing w:after="20" w:line="240" w:lineRule="auto"/>
              <w:jc w:val="right"/>
            </w:pPr>
            <w:r>
              <w:rPr>
                <w:rFonts w:ascii="Consolas" w:hAnsi="Consolas"/>
                <w:sz w:val="17"/>
              </w:rPr>
              <w:t>50</w:t>
            </w:r>
          </w:p>
        </w:tc>
        <w:tc>
          <w:tcPr>
            <w:tcW w:w="1560" w:type="dxa"/>
          </w:tcPr>
          <w:p w14:paraId="484BA149" w14:textId="77777777" w:rsidR="000558DA" w:rsidRDefault="00C65A18">
            <w:pPr>
              <w:spacing w:after="20" w:line="240" w:lineRule="auto"/>
              <w:jc w:val="right"/>
            </w:pPr>
            <w:r>
              <w:rPr>
                <w:rFonts w:ascii="Consolas" w:hAnsi="Consolas"/>
                <w:sz w:val="17"/>
              </w:rPr>
              <w:t>41</w:t>
            </w:r>
          </w:p>
        </w:tc>
      </w:tr>
      <w:tr w:rsidR="000558DA" w14:paraId="425783DD" w14:textId="77777777">
        <w:trPr>
          <w:cantSplit/>
        </w:trPr>
        <w:tc>
          <w:tcPr>
            <w:tcW w:w="6600" w:type="dxa"/>
          </w:tcPr>
          <w:p w14:paraId="30FF7CDB" w14:textId="77777777" w:rsidR="000558DA" w:rsidRDefault="00C65A18">
            <w:pPr>
              <w:spacing w:after="20" w:line="240" w:lineRule="auto"/>
            </w:pPr>
            <w:r>
              <w:rPr>
                <w:rFonts w:ascii="Consolas" w:hAnsi="Consolas"/>
                <w:sz w:val="17"/>
              </w:rPr>
              <w:t>dragontools/gui/convert_widget_queue_target_actions.py</w:t>
            </w:r>
          </w:p>
        </w:tc>
        <w:tc>
          <w:tcPr>
            <w:tcW w:w="1560" w:type="dxa"/>
          </w:tcPr>
          <w:p w14:paraId="5465B35A" w14:textId="77777777" w:rsidR="000558DA" w:rsidRDefault="00C65A18">
            <w:pPr>
              <w:spacing w:after="20" w:line="240" w:lineRule="auto"/>
              <w:jc w:val="right"/>
            </w:pPr>
            <w:r>
              <w:rPr>
                <w:rFonts w:ascii="Consolas" w:hAnsi="Consolas"/>
                <w:sz w:val="17"/>
              </w:rPr>
              <w:t>143</w:t>
            </w:r>
          </w:p>
        </w:tc>
        <w:tc>
          <w:tcPr>
            <w:tcW w:w="1560" w:type="dxa"/>
          </w:tcPr>
          <w:p w14:paraId="5C9E5CB5" w14:textId="77777777" w:rsidR="000558DA" w:rsidRDefault="00C65A18">
            <w:pPr>
              <w:spacing w:after="20" w:line="240" w:lineRule="auto"/>
              <w:jc w:val="right"/>
            </w:pPr>
            <w:r>
              <w:rPr>
                <w:rFonts w:ascii="Consolas" w:hAnsi="Consolas"/>
                <w:sz w:val="17"/>
              </w:rPr>
              <w:t>121</w:t>
            </w:r>
          </w:p>
        </w:tc>
      </w:tr>
      <w:tr w:rsidR="000558DA" w14:paraId="286248DE" w14:textId="77777777">
        <w:trPr>
          <w:cantSplit/>
        </w:trPr>
        <w:tc>
          <w:tcPr>
            <w:tcW w:w="6600" w:type="dxa"/>
          </w:tcPr>
          <w:p w14:paraId="326A95A5" w14:textId="77777777" w:rsidR="000558DA" w:rsidRDefault="00C65A18">
            <w:pPr>
              <w:spacing w:after="20" w:line="240" w:lineRule="auto"/>
            </w:pPr>
            <w:r>
              <w:rPr>
                <w:rFonts w:ascii="Consolas" w:hAnsi="Consolas"/>
                <w:sz w:val="17"/>
              </w:rPr>
              <w:t>dragontools/gui/convert_widget_queue_window_actions.py</w:t>
            </w:r>
          </w:p>
        </w:tc>
        <w:tc>
          <w:tcPr>
            <w:tcW w:w="1560" w:type="dxa"/>
          </w:tcPr>
          <w:p w14:paraId="3DFBA50C" w14:textId="77777777" w:rsidR="000558DA" w:rsidRDefault="00C65A18">
            <w:pPr>
              <w:spacing w:after="20" w:line="240" w:lineRule="auto"/>
              <w:jc w:val="right"/>
            </w:pPr>
            <w:r>
              <w:rPr>
                <w:rFonts w:ascii="Consolas" w:hAnsi="Consolas"/>
                <w:sz w:val="17"/>
              </w:rPr>
              <w:t>63</w:t>
            </w:r>
          </w:p>
        </w:tc>
        <w:tc>
          <w:tcPr>
            <w:tcW w:w="1560" w:type="dxa"/>
          </w:tcPr>
          <w:p w14:paraId="79F7897C" w14:textId="77777777" w:rsidR="000558DA" w:rsidRDefault="00C65A18">
            <w:pPr>
              <w:spacing w:after="20" w:line="240" w:lineRule="auto"/>
              <w:jc w:val="right"/>
            </w:pPr>
            <w:r>
              <w:rPr>
                <w:rFonts w:ascii="Consolas" w:hAnsi="Consolas"/>
                <w:sz w:val="17"/>
              </w:rPr>
              <w:t>55</w:t>
            </w:r>
          </w:p>
        </w:tc>
      </w:tr>
      <w:tr w:rsidR="000558DA" w14:paraId="1478DF8C" w14:textId="77777777">
        <w:trPr>
          <w:cantSplit/>
        </w:trPr>
        <w:tc>
          <w:tcPr>
            <w:tcW w:w="6600" w:type="dxa"/>
          </w:tcPr>
          <w:p w14:paraId="5D923900" w14:textId="77777777" w:rsidR="000558DA" w:rsidRDefault="00C65A18">
            <w:pPr>
              <w:spacing w:after="20" w:line="240" w:lineRule="auto"/>
            </w:pPr>
            <w:r>
              <w:rPr>
                <w:rFonts w:ascii="Consolas" w:hAnsi="Consolas"/>
                <w:sz w:val="17"/>
              </w:rPr>
              <w:t>dragontools/gui/convert_widget_quick_settings.py</w:t>
            </w:r>
          </w:p>
        </w:tc>
        <w:tc>
          <w:tcPr>
            <w:tcW w:w="1560" w:type="dxa"/>
          </w:tcPr>
          <w:p w14:paraId="4DA1925C" w14:textId="77777777" w:rsidR="000558DA" w:rsidRDefault="00C65A18">
            <w:pPr>
              <w:spacing w:after="20" w:line="240" w:lineRule="auto"/>
              <w:jc w:val="right"/>
            </w:pPr>
            <w:r>
              <w:rPr>
                <w:rFonts w:ascii="Consolas" w:hAnsi="Consolas"/>
                <w:sz w:val="17"/>
              </w:rPr>
              <w:t>146</w:t>
            </w:r>
          </w:p>
        </w:tc>
        <w:tc>
          <w:tcPr>
            <w:tcW w:w="1560" w:type="dxa"/>
          </w:tcPr>
          <w:p w14:paraId="4A78B9B3" w14:textId="77777777" w:rsidR="000558DA" w:rsidRDefault="00C65A18">
            <w:pPr>
              <w:spacing w:after="20" w:line="240" w:lineRule="auto"/>
              <w:jc w:val="right"/>
            </w:pPr>
            <w:r>
              <w:rPr>
                <w:rFonts w:ascii="Consolas" w:hAnsi="Consolas"/>
                <w:sz w:val="17"/>
              </w:rPr>
              <w:t>133</w:t>
            </w:r>
          </w:p>
        </w:tc>
      </w:tr>
      <w:tr w:rsidR="000558DA" w14:paraId="2730B23F" w14:textId="77777777">
        <w:trPr>
          <w:cantSplit/>
        </w:trPr>
        <w:tc>
          <w:tcPr>
            <w:tcW w:w="6600" w:type="dxa"/>
          </w:tcPr>
          <w:p w14:paraId="7C24B753" w14:textId="77777777" w:rsidR="000558DA" w:rsidRDefault="00C65A18">
            <w:pPr>
              <w:spacing w:after="20" w:line="240" w:lineRule="auto"/>
            </w:pPr>
            <w:r>
              <w:rPr>
                <w:rFonts w:ascii="Consolas" w:hAnsi="Consolas"/>
                <w:sz w:val="17"/>
              </w:rPr>
              <w:t>dragontools/gui/convert_widget_recovery.py</w:t>
            </w:r>
          </w:p>
        </w:tc>
        <w:tc>
          <w:tcPr>
            <w:tcW w:w="1560" w:type="dxa"/>
          </w:tcPr>
          <w:p w14:paraId="2799F792" w14:textId="77777777" w:rsidR="000558DA" w:rsidRDefault="00C65A18">
            <w:pPr>
              <w:spacing w:after="20" w:line="240" w:lineRule="auto"/>
              <w:jc w:val="right"/>
            </w:pPr>
            <w:r>
              <w:rPr>
                <w:rFonts w:ascii="Consolas" w:hAnsi="Consolas"/>
                <w:sz w:val="17"/>
              </w:rPr>
              <w:t>188</w:t>
            </w:r>
          </w:p>
        </w:tc>
        <w:tc>
          <w:tcPr>
            <w:tcW w:w="1560" w:type="dxa"/>
          </w:tcPr>
          <w:p w14:paraId="58BB5ECD" w14:textId="77777777" w:rsidR="000558DA" w:rsidRDefault="00C65A18">
            <w:pPr>
              <w:spacing w:after="20" w:line="240" w:lineRule="auto"/>
              <w:jc w:val="right"/>
            </w:pPr>
            <w:r>
              <w:rPr>
                <w:rFonts w:ascii="Consolas" w:hAnsi="Consolas"/>
                <w:sz w:val="17"/>
              </w:rPr>
              <w:t>171</w:t>
            </w:r>
          </w:p>
        </w:tc>
      </w:tr>
      <w:tr w:rsidR="000558DA" w14:paraId="525ED31F" w14:textId="77777777">
        <w:trPr>
          <w:cantSplit/>
        </w:trPr>
        <w:tc>
          <w:tcPr>
            <w:tcW w:w="6600" w:type="dxa"/>
          </w:tcPr>
          <w:p w14:paraId="1232D136" w14:textId="77777777" w:rsidR="000558DA" w:rsidRDefault="00C65A18">
            <w:pPr>
              <w:spacing w:after="20" w:line="240" w:lineRule="auto"/>
            </w:pPr>
            <w:r>
              <w:rPr>
                <w:rFonts w:ascii="Consolas" w:hAnsi="Consolas"/>
                <w:sz w:val="17"/>
              </w:rPr>
              <w:t>dragontools/gui/convert_widget_runtime_ui.py</w:t>
            </w:r>
          </w:p>
        </w:tc>
        <w:tc>
          <w:tcPr>
            <w:tcW w:w="1560" w:type="dxa"/>
          </w:tcPr>
          <w:p w14:paraId="4290D28B" w14:textId="77777777" w:rsidR="000558DA" w:rsidRDefault="00C65A18">
            <w:pPr>
              <w:spacing w:after="20" w:line="240" w:lineRule="auto"/>
              <w:jc w:val="right"/>
            </w:pPr>
            <w:r>
              <w:rPr>
                <w:rFonts w:ascii="Consolas" w:hAnsi="Consolas"/>
                <w:sz w:val="17"/>
              </w:rPr>
              <w:t>82</w:t>
            </w:r>
          </w:p>
        </w:tc>
        <w:tc>
          <w:tcPr>
            <w:tcW w:w="1560" w:type="dxa"/>
          </w:tcPr>
          <w:p w14:paraId="48E9F4BD" w14:textId="77777777" w:rsidR="000558DA" w:rsidRDefault="00C65A18">
            <w:pPr>
              <w:spacing w:after="20" w:line="240" w:lineRule="auto"/>
              <w:jc w:val="right"/>
            </w:pPr>
            <w:r>
              <w:rPr>
                <w:rFonts w:ascii="Consolas" w:hAnsi="Consolas"/>
                <w:sz w:val="17"/>
              </w:rPr>
              <w:t>69</w:t>
            </w:r>
          </w:p>
        </w:tc>
      </w:tr>
      <w:tr w:rsidR="000558DA" w14:paraId="3D9D791D" w14:textId="77777777">
        <w:trPr>
          <w:cantSplit/>
        </w:trPr>
        <w:tc>
          <w:tcPr>
            <w:tcW w:w="6600" w:type="dxa"/>
          </w:tcPr>
          <w:p w14:paraId="1AD62BA6" w14:textId="77777777" w:rsidR="000558DA" w:rsidRDefault="00C65A18">
            <w:pPr>
              <w:spacing w:after="20" w:line="240" w:lineRule="auto"/>
            </w:pPr>
            <w:r>
              <w:rPr>
                <w:rFonts w:ascii="Consolas" w:hAnsi="Consolas"/>
                <w:sz w:val="17"/>
              </w:rPr>
              <w:t>dragontools/gui/convert_widget_source_visual_actions.py</w:t>
            </w:r>
          </w:p>
        </w:tc>
        <w:tc>
          <w:tcPr>
            <w:tcW w:w="1560" w:type="dxa"/>
          </w:tcPr>
          <w:p w14:paraId="25553B8D" w14:textId="77777777" w:rsidR="000558DA" w:rsidRDefault="00C65A18">
            <w:pPr>
              <w:spacing w:after="20" w:line="240" w:lineRule="auto"/>
              <w:jc w:val="right"/>
            </w:pPr>
            <w:r>
              <w:rPr>
                <w:rFonts w:ascii="Consolas" w:hAnsi="Consolas"/>
                <w:sz w:val="17"/>
              </w:rPr>
              <w:t>128</w:t>
            </w:r>
          </w:p>
        </w:tc>
        <w:tc>
          <w:tcPr>
            <w:tcW w:w="1560" w:type="dxa"/>
          </w:tcPr>
          <w:p w14:paraId="51DA4532" w14:textId="77777777" w:rsidR="000558DA" w:rsidRDefault="00C65A18">
            <w:pPr>
              <w:spacing w:after="20" w:line="240" w:lineRule="auto"/>
              <w:jc w:val="right"/>
            </w:pPr>
            <w:r>
              <w:rPr>
                <w:rFonts w:ascii="Consolas" w:hAnsi="Consolas"/>
                <w:sz w:val="17"/>
              </w:rPr>
              <w:t>109</w:t>
            </w:r>
          </w:p>
        </w:tc>
      </w:tr>
      <w:tr w:rsidR="000558DA" w14:paraId="0CCB4FDA" w14:textId="77777777">
        <w:trPr>
          <w:cantSplit/>
        </w:trPr>
        <w:tc>
          <w:tcPr>
            <w:tcW w:w="6600" w:type="dxa"/>
          </w:tcPr>
          <w:p w14:paraId="5D3C213B" w14:textId="77777777" w:rsidR="000558DA" w:rsidRDefault="00C65A18">
            <w:pPr>
              <w:spacing w:after="20" w:line="240" w:lineRule="auto"/>
            </w:pPr>
            <w:r>
              <w:rPr>
                <w:rFonts w:ascii="Consolas" w:hAnsi="Consolas"/>
                <w:sz w:val="17"/>
              </w:rPr>
              <w:t>dragontools/gui/convert_widget_watch_intake.py</w:t>
            </w:r>
          </w:p>
        </w:tc>
        <w:tc>
          <w:tcPr>
            <w:tcW w:w="1560" w:type="dxa"/>
          </w:tcPr>
          <w:p w14:paraId="66D3AA26" w14:textId="77777777" w:rsidR="000558DA" w:rsidRDefault="00C65A18">
            <w:pPr>
              <w:spacing w:after="20" w:line="240" w:lineRule="auto"/>
              <w:jc w:val="right"/>
            </w:pPr>
            <w:r>
              <w:rPr>
                <w:rFonts w:ascii="Consolas" w:hAnsi="Consolas"/>
                <w:sz w:val="17"/>
              </w:rPr>
              <w:t>193</w:t>
            </w:r>
          </w:p>
        </w:tc>
        <w:tc>
          <w:tcPr>
            <w:tcW w:w="1560" w:type="dxa"/>
          </w:tcPr>
          <w:p w14:paraId="61336C36" w14:textId="77777777" w:rsidR="000558DA" w:rsidRDefault="00C65A18">
            <w:pPr>
              <w:spacing w:after="20" w:line="240" w:lineRule="auto"/>
              <w:jc w:val="right"/>
            </w:pPr>
            <w:r>
              <w:rPr>
                <w:rFonts w:ascii="Consolas" w:hAnsi="Consolas"/>
                <w:sz w:val="17"/>
              </w:rPr>
              <w:t>170</w:t>
            </w:r>
          </w:p>
        </w:tc>
      </w:tr>
      <w:tr w:rsidR="000558DA" w14:paraId="1500A497" w14:textId="77777777">
        <w:trPr>
          <w:cantSplit/>
        </w:trPr>
        <w:tc>
          <w:tcPr>
            <w:tcW w:w="6600" w:type="dxa"/>
          </w:tcPr>
          <w:p w14:paraId="6EC317D0" w14:textId="77777777" w:rsidR="000558DA" w:rsidRDefault="00C65A18">
            <w:pPr>
              <w:spacing w:after="20" w:line="240" w:lineRule="auto"/>
            </w:pPr>
            <w:r>
              <w:rPr>
                <w:rFonts w:ascii="Consolas" w:hAnsi="Consolas"/>
                <w:sz w:val="17"/>
              </w:rPr>
              <w:t>dragontools/gui/convert_widget.py</w:t>
            </w:r>
          </w:p>
        </w:tc>
        <w:tc>
          <w:tcPr>
            <w:tcW w:w="1560" w:type="dxa"/>
          </w:tcPr>
          <w:p w14:paraId="4D757A8D" w14:textId="77777777" w:rsidR="000558DA" w:rsidRDefault="00C65A18">
            <w:pPr>
              <w:spacing w:after="20" w:line="240" w:lineRule="auto"/>
              <w:jc w:val="right"/>
            </w:pPr>
            <w:r>
              <w:rPr>
                <w:rFonts w:ascii="Consolas" w:hAnsi="Consolas"/>
                <w:sz w:val="17"/>
              </w:rPr>
              <w:t>299</w:t>
            </w:r>
          </w:p>
        </w:tc>
        <w:tc>
          <w:tcPr>
            <w:tcW w:w="1560" w:type="dxa"/>
          </w:tcPr>
          <w:p w14:paraId="2EEB53F5" w14:textId="77777777" w:rsidR="000558DA" w:rsidRDefault="00C65A18">
            <w:pPr>
              <w:spacing w:after="20" w:line="240" w:lineRule="auto"/>
              <w:jc w:val="right"/>
            </w:pPr>
            <w:r>
              <w:rPr>
                <w:rFonts w:ascii="Consolas" w:hAnsi="Consolas"/>
                <w:sz w:val="17"/>
              </w:rPr>
              <w:t>234</w:t>
            </w:r>
          </w:p>
        </w:tc>
      </w:tr>
      <w:tr w:rsidR="000558DA" w14:paraId="0F6A1837" w14:textId="77777777">
        <w:trPr>
          <w:cantSplit/>
        </w:trPr>
        <w:tc>
          <w:tcPr>
            <w:tcW w:w="6600" w:type="dxa"/>
          </w:tcPr>
          <w:p w14:paraId="54B6EC60" w14:textId="77777777" w:rsidR="000558DA" w:rsidRDefault="00C65A18">
            <w:pPr>
              <w:spacing w:after="20" w:line="240" w:lineRule="auto"/>
            </w:pPr>
            <w:r>
              <w:rPr>
                <w:rFonts w:ascii="Consolas" w:hAnsi="Consolas"/>
                <w:sz w:val="17"/>
              </w:rPr>
              <w:t>dragontools/gui/dialog_ownership.py</w:t>
            </w:r>
          </w:p>
        </w:tc>
        <w:tc>
          <w:tcPr>
            <w:tcW w:w="1560" w:type="dxa"/>
          </w:tcPr>
          <w:p w14:paraId="08970F92" w14:textId="77777777" w:rsidR="000558DA" w:rsidRDefault="00C65A18">
            <w:pPr>
              <w:spacing w:after="20" w:line="240" w:lineRule="auto"/>
              <w:jc w:val="right"/>
            </w:pPr>
            <w:r>
              <w:rPr>
                <w:rFonts w:ascii="Consolas" w:hAnsi="Consolas"/>
                <w:sz w:val="17"/>
              </w:rPr>
              <w:t>12</w:t>
            </w:r>
          </w:p>
        </w:tc>
        <w:tc>
          <w:tcPr>
            <w:tcW w:w="1560" w:type="dxa"/>
          </w:tcPr>
          <w:p w14:paraId="263D0EB6" w14:textId="77777777" w:rsidR="000558DA" w:rsidRDefault="00C65A18">
            <w:pPr>
              <w:spacing w:after="20" w:line="240" w:lineRule="auto"/>
              <w:jc w:val="right"/>
            </w:pPr>
            <w:r>
              <w:rPr>
                <w:rFonts w:ascii="Consolas" w:hAnsi="Consolas"/>
                <w:sz w:val="17"/>
              </w:rPr>
              <w:t>10</w:t>
            </w:r>
          </w:p>
        </w:tc>
      </w:tr>
      <w:tr w:rsidR="000558DA" w14:paraId="5B71F13A" w14:textId="77777777">
        <w:trPr>
          <w:cantSplit/>
        </w:trPr>
        <w:tc>
          <w:tcPr>
            <w:tcW w:w="6600" w:type="dxa"/>
          </w:tcPr>
          <w:p w14:paraId="742F9D04" w14:textId="77777777" w:rsidR="000558DA" w:rsidRDefault="00C65A18">
            <w:pPr>
              <w:spacing w:after="20" w:line="240" w:lineRule="auto"/>
            </w:pPr>
            <w:r>
              <w:rPr>
                <w:rFonts w:ascii="Consolas" w:hAnsi="Consolas"/>
                <w:sz w:val="17"/>
              </w:rPr>
              <w:t>dragontools/gui/drop_path_decode.py</w:t>
            </w:r>
          </w:p>
        </w:tc>
        <w:tc>
          <w:tcPr>
            <w:tcW w:w="1560" w:type="dxa"/>
          </w:tcPr>
          <w:p w14:paraId="61A794A4" w14:textId="77777777" w:rsidR="000558DA" w:rsidRDefault="00C65A18">
            <w:pPr>
              <w:spacing w:after="20" w:line="240" w:lineRule="auto"/>
              <w:jc w:val="right"/>
            </w:pPr>
            <w:r>
              <w:rPr>
                <w:rFonts w:ascii="Consolas" w:hAnsi="Consolas"/>
                <w:sz w:val="17"/>
              </w:rPr>
              <w:t>58</w:t>
            </w:r>
          </w:p>
        </w:tc>
        <w:tc>
          <w:tcPr>
            <w:tcW w:w="1560" w:type="dxa"/>
          </w:tcPr>
          <w:p w14:paraId="74FE50E2" w14:textId="77777777" w:rsidR="000558DA" w:rsidRDefault="00C65A18">
            <w:pPr>
              <w:spacing w:after="20" w:line="240" w:lineRule="auto"/>
              <w:jc w:val="right"/>
            </w:pPr>
            <w:r>
              <w:rPr>
                <w:rFonts w:ascii="Consolas" w:hAnsi="Consolas"/>
                <w:sz w:val="17"/>
              </w:rPr>
              <w:t>49</w:t>
            </w:r>
          </w:p>
        </w:tc>
      </w:tr>
      <w:tr w:rsidR="000558DA" w14:paraId="6912AE2C" w14:textId="77777777">
        <w:trPr>
          <w:cantSplit/>
        </w:trPr>
        <w:tc>
          <w:tcPr>
            <w:tcW w:w="6600" w:type="dxa"/>
          </w:tcPr>
          <w:p w14:paraId="3D40131D" w14:textId="77777777" w:rsidR="000558DA" w:rsidRDefault="00C65A18">
            <w:pPr>
              <w:spacing w:after="20" w:line="240" w:lineRule="auto"/>
            </w:pPr>
            <w:r>
              <w:rPr>
                <w:rFonts w:ascii="Consolas" w:hAnsi="Consolas"/>
                <w:sz w:val="17"/>
              </w:rPr>
              <w:t>dragontools/gui/drop_path_extractor.py</w:t>
            </w:r>
          </w:p>
        </w:tc>
        <w:tc>
          <w:tcPr>
            <w:tcW w:w="1560" w:type="dxa"/>
          </w:tcPr>
          <w:p w14:paraId="5E2A1F97" w14:textId="77777777" w:rsidR="000558DA" w:rsidRDefault="00C65A18">
            <w:pPr>
              <w:spacing w:after="20" w:line="240" w:lineRule="auto"/>
              <w:jc w:val="right"/>
            </w:pPr>
            <w:r>
              <w:rPr>
                <w:rFonts w:ascii="Consolas" w:hAnsi="Consolas"/>
                <w:sz w:val="17"/>
              </w:rPr>
              <w:t>321</w:t>
            </w:r>
          </w:p>
        </w:tc>
        <w:tc>
          <w:tcPr>
            <w:tcW w:w="1560" w:type="dxa"/>
          </w:tcPr>
          <w:p w14:paraId="110ADED1" w14:textId="77777777" w:rsidR="000558DA" w:rsidRDefault="00C65A18">
            <w:pPr>
              <w:spacing w:after="20" w:line="240" w:lineRule="auto"/>
              <w:jc w:val="right"/>
            </w:pPr>
            <w:r>
              <w:rPr>
                <w:rFonts w:ascii="Consolas" w:hAnsi="Consolas"/>
                <w:sz w:val="17"/>
              </w:rPr>
              <w:t>250</w:t>
            </w:r>
          </w:p>
        </w:tc>
      </w:tr>
      <w:tr w:rsidR="000558DA" w14:paraId="2927CF84" w14:textId="77777777">
        <w:trPr>
          <w:cantSplit/>
        </w:trPr>
        <w:tc>
          <w:tcPr>
            <w:tcW w:w="6600" w:type="dxa"/>
          </w:tcPr>
          <w:p w14:paraId="0CB0BB4F" w14:textId="77777777" w:rsidR="000558DA" w:rsidRDefault="00C65A18">
            <w:pPr>
              <w:spacing w:after="20" w:line="240" w:lineRule="auto"/>
            </w:pPr>
            <w:r>
              <w:rPr>
                <w:rFonts w:ascii="Consolas" w:hAnsi="Consolas"/>
                <w:sz w:val="17"/>
              </w:rPr>
              <w:t>dragontools/gui/drop_path_files.py</w:t>
            </w:r>
          </w:p>
        </w:tc>
        <w:tc>
          <w:tcPr>
            <w:tcW w:w="1560" w:type="dxa"/>
          </w:tcPr>
          <w:p w14:paraId="730E79B2" w14:textId="77777777" w:rsidR="000558DA" w:rsidRDefault="00C65A18">
            <w:pPr>
              <w:spacing w:after="20" w:line="240" w:lineRule="auto"/>
              <w:jc w:val="right"/>
            </w:pPr>
            <w:r>
              <w:rPr>
                <w:rFonts w:ascii="Consolas" w:hAnsi="Consolas"/>
                <w:sz w:val="17"/>
              </w:rPr>
              <w:t>25</w:t>
            </w:r>
          </w:p>
        </w:tc>
        <w:tc>
          <w:tcPr>
            <w:tcW w:w="1560" w:type="dxa"/>
          </w:tcPr>
          <w:p w14:paraId="0D5FA41E" w14:textId="77777777" w:rsidR="000558DA" w:rsidRDefault="00C65A18">
            <w:pPr>
              <w:spacing w:after="20" w:line="240" w:lineRule="auto"/>
              <w:jc w:val="right"/>
            </w:pPr>
            <w:r>
              <w:rPr>
                <w:rFonts w:ascii="Consolas" w:hAnsi="Consolas"/>
                <w:sz w:val="17"/>
              </w:rPr>
              <w:t>20</w:t>
            </w:r>
          </w:p>
        </w:tc>
      </w:tr>
      <w:tr w:rsidR="000558DA" w14:paraId="5F476609" w14:textId="77777777">
        <w:trPr>
          <w:cantSplit/>
        </w:trPr>
        <w:tc>
          <w:tcPr>
            <w:tcW w:w="6600" w:type="dxa"/>
          </w:tcPr>
          <w:p w14:paraId="7750D2C4" w14:textId="77777777" w:rsidR="000558DA" w:rsidRDefault="00C65A18">
            <w:pPr>
              <w:spacing w:after="20" w:line="240" w:lineRule="auto"/>
            </w:pPr>
            <w:r>
              <w:rPr>
                <w:rFonts w:ascii="Consolas" w:hAnsi="Consolas"/>
                <w:sz w:val="17"/>
              </w:rPr>
              <w:t>dragontools/gui/drop_path_windows.py</w:t>
            </w:r>
          </w:p>
        </w:tc>
        <w:tc>
          <w:tcPr>
            <w:tcW w:w="1560" w:type="dxa"/>
          </w:tcPr>
          <w:p w14:paraId="72B2A4E8" w14:textId="77777777" w:rsidR="000558DA" w:rsidRDefault="00C65A18">
            <w:pPr>
              <w:spacing w:after="20" w:line="240" w:lineRule="auto"/>
              <w:jc w:val="right"/>
            </w:pPr>
            <w:r>
              <w:rPr>
                <w:rFonts w:ascii="Consolas" w:hAnsi="Consolas"/>
                <w:sz w:val="17"/>
              </w:rPr>
              <w:t>91</w:t>
            </w:r>
          </w:p>
        </w:tc>
        <w:tc>
          <w:tcPr>
            <w:tcW w:w="1560" w:type="dxa"/>
          </w:tcPr>
          <w:p w14:paraId="4A6D544A" w14:textId="77777777" w:rsidR="000558DA" w:rsidRDefault="00C65A18">
            <w:pPr>
              <w:spacing w:after="20" w:line="240" w:lineRule="auto"/>
              <w:jc w:val="right"/>
            </w:pPr>
            <w:r>
              <w:rPr>
                <w:rFonts w:ascii="Consolas" w:hAnsi="Consolas"/>
                <w:sz w:val="17"/>
              </w:rPr>
              <w:t>80</w:t>
            </w:r>
          </w:p>
        </w:tc>
      </w:tr>
      <w:tr w:rsidR="000558DA" w14:paraId="621C2468" w14:textId="77777777">
        <w:trPr>
          <w:cantSplit/>
        </w:trPr>
        <w:tc>
          <w:tcPr>
            <w:tcW w:w="6600" w:type="dxa"/>
          </w:tcPr>
          <w:p w14:paraId="5122483A" w14:textId="77777777" w:rsidR="000558DA" w:rsidRDefault="00C65A18">
            <w:pPr>
              <w:spacing w:after="20" w:line="240" w:lineRule="auto"/>
            </w:pPr>
            <w:r>
              <w:rPr>
                <w:rFonts w:ascii="Consolas" w:hAnsi="Consolas"/>
                <w:sz w:val="17"/>
              </w:rPr>
              <w:t>dragontools/gui/dv_crop_dialog.py</w:t>
            </w:r>
          </w:p>
        </w:tc>
        <w:tc>
          <w:tcPr>
            <w:tcW w:w="1560" w:type="dxa"/>
          </w:tcPr>
          <w:p w14:paraId="2B39B48F" w14:textId="77777777" w:rsidR="000558DA" w:rsidRDefault="00C65A18">
            <w:pPr>
              <w:spacing w:after="20" w:line="240" w:lineRule="auto"/>
              <w:jc w:val="right"/>
            </w:pPr>
            <w:r>
              <w:rPr>
                <w:rFonts w:ascii="Consolas" w:hAnsi="Consolas"/>
                <w:sz w:val="17"/>
              </w:rPr>
              <w:t>37</w:t>
            </w:r>
          </w:p>
        </w:tc>
        <w:tc>
          <w:tcPr>
            <w:tcW w:w="1560" w:type="dxa"/>
          </w:tcPr>
          <w:p w14:paraId="5FD0A378" w14:textId="77777777" w:rsidR="000558DA" w:rsidRDefault="00C65A18">
            <w:pPr>
              <w:spacing w:after="20" w:line="240" w:lineRule="auto"/>
              <w:jc w:val="right"/>
            </w:pPr>
            <w:r>
              <w:rPr>
                <w:rFonts w:ascii="Consolas" w:hAnsi="Consolas"/>
                <w:sz w:val="17"/>
              </w:rPr>
              <w:t>33</w:t>
            </w:r>
          </w:p>
        </w:tc>
      </w:tr>
      <w:tr w:rsidR="000558DA" w14:paraId="78AB3444" w14:textId="77777777">
        <w:trPr>
          <w:cantSplit/>
        </w:trPr>
        <w:tc>
          <w:tcPr>
            <w:tcW w:w="6600" w:type="dxa"/>
          </w:tcPr>
          <w:p w14:paraId="6CADA69C" w14:textId="77777777" w:rsidR="000558DA" w:rsidRDefault="00C65A18">
            <w:pPr>
              <w:spacing w:after="20" w:line="240" w:lineRule="auto"/>
            </w:pPr>
            <w:r>
              <w:rPr>
                <w:rFonts w:ascii="Consolas" w:hAnsi="Consolas"/>
                <w:sz w:val="17"/>
              </w:rPr>
              <w:t>dragontools/gui/encoder_profile_application.py</w:t>
            </w:r>
          </w:p>
        </w:tc>
        <w:tc>
          <w:tcPr>
            <w:tcW w:w="1560" w:type="dxa"/>
          </w:tcPr>
          <w:p w14:paraId="5CDDA009" w14:textId="77777777" w:rsidR="000558DA" w:rsidRDefault="00C65A18">
            <w:pPr>
              <w:spacing w:after="20" w:line="240" w:lineRule="auto"/>
              <w:jc w:val="right"/>
            </w:pPr>
            <w:r>
              <w:rPr>
                <w:rFonts w:ascii="Consolas" w:hAnsi="Consolas"/>
                <w:sz w:val="17"/>
              </w:rPr>
              <w:t>69</w:t>
            </w:r>
          </w:p>
        </w:tc>
        <w:tc>
          <w:tcPr>
            <w:tcW w:w="1560" w:type="dxa"/>
          </w:tcPr>
          <w:p w14:paraId="3D5172BB" w14:textId="77777777" w:rsidR="000558DA" w:rsidRDefault="00C65A18">
            <w:pPr>
              <w:spacing w:after="20" w:line="240" w:lineRule="auto"/>
              <w:jc w:val="right"/>
            </w:pPr>
            <w:r>
              <w:rPr>
                <w:rFonts w:ascii="Consolas" w:hAnsi="Consolas"/>
                <w:sz w:val="17"/>
              </w:rPr>
              <w:t>64</w:t>
            </w:r>
          </w:p>
        </w:tc>
      </w:tr>
      <w:tr w:rsidR="000558DA" w14:paraId="3A8F2A56" w14:textId="77777777">
        <w:trPr>
          <w:cantSplit/>
        </w:trPr>
        <w:tc>
          <w:tcPr>
            <w:tcW w:w="6600" w:type="dxa"/>
          </w:tcPr>
          <w:p w14:paraId="5B0107B7" w14:textId="77777777" w:rsidR="000558DA" w:rsidRDefault="00C65A18">
            <w:pPr>
              <w:spacing w:after="20" w:line="240" w:lineRule="auto"/>
            </w:pPr>
            <w:r>
              <w:rPr>
                <w:rFonts w:ascii="Consolas" w:hAnsi="Consolas"/>
                <w:sz w:val="17"/>
              </w:rPr>
              <w:t>dragontools/gui/encoder_profile_options.py</w:t>
            </w:r>
          </w:p>
        </w:tc>
        <w:tc>
          <w:tcPr>
            <w:tcW w:w="1560" w:type="dxa"/>
          </w:tcPr>
          <w:p w14:paraId="5191F0CA" w14:textId="77777777" w:rsidR="000558DA" w:rsidRDefault="00C65A18">
            <w:pPr>
              <w:spacing w:after="20" w:line="240" w:lineRule="auto"/>
              <w:jc w:val="right"/>
            </w:pPr>
            <w:r>
              <w:rPr>
                <w:rFonts w:ascii="Consolas" w:hAnsi="Consolas"/>
                <w:sz w:val="17"/>
              </w:rPr>
              <w:t>82</w:t>
            </w:r>
          </w:p>
        </w:tc>
        <w:tc>
          <w:tcPr>
            <w:tcW w:w="1560" w:type="dxa"/>
          </w:tcPr>
          <w:p w14:paraId="66CF5224" w14:textId="77777777" w:rsidR="000558DA" w:rsidRDefault="00C65A18">
            <w:pPr>
              <w:spacing w:after="20" w:line="240" w:lineRule="auto"/>
              <w:jc w:val="right"/>
            </w:pPr>
            <w:r>
              <w:rPr>
                <w:rFonts w:ascii="Consolas" w:hAnsi="Consolas"/>
                <w:sz w:val="17"/>
              </w:rPr>
              <w:t>67</w:t>
            </w:r>
          </w:p>
        </w:tc>
      </w:tr>
      <w:tr w:rsidR="000558DA" w14:paraId="22C85A21" w14:textId="77777777">
        <w:trPr>
          <w:cantSplit/>
        </w:trPr>
        <w:tc>
          <w:tcPr>
            <w:tcW w:w="6600" w:type="dxa"/>
          </w:tcPr>
          <w:p w14:paraId="2157F75E" w14:textId="77777777" w:rsidR="000558DA" w:rsidRDefault="00C65A18">
            <w:pPr>
              <w:spacing w:after="20" w:line="240" w:lineRule="auto"/>
            </w:pPr>
            <w:r>
              <w:rPr>
                <w:rFonts w:ascii="Consolas" w:hAnsi="Consolas"/>
                <w:sz w:val="17"/>
              </w:rPr>
              <w:t>dragontools/gui/encoder_profile_service.py</w:t>
            </w:r>
          </w:p>
        </w:tc>
        <w:tc>
          <w:tcPr>
            <w:tcW w:w="1560" w:type="dxa"/>
          </w:tcPr>
          <w:p w14:paraId="46B9879F" w14:textId="77777777" w:rsidR="000558DA" w:rsidRDefault="00C65A18">
            <w:pPr>
              <w:spacing w:after="20" w:line="240" w:lineRule="auto"/>
              <w:jc w:val="right"/>
            </w:pPr>
            <w:r>
              <w:rPr>
                <w:rFonts w:ascii="Consolas" w:hAnsi="Consolas"/>
                <w:sz w:val="17"/>
              </w:rPr>
              <w:t>136</w:t>
            </w:r>
          </w:p>
        </w:tc>
        <w:tc>
          <w:tcPr>
            <w:tcW w:w="1560" w:type="dxa"/>
          </w:tcPr>
          <w:p w14:paraId="5694BA9F" w14:textId="77777777" w:rsidR="000558DA" w:rsidRDefault="00C65A18">
            <w:pPr>
              <w:spacing w:after="20" w:line="240" w:lineRule="auto"/>
              <w:jc w:val="right"/>
            </w:pPr>
            <w:r>
              <w:rPr>
                <w:rFonts w:ascii="Consolas" w:hAnsi="Consolas"/>
                <w:sz w:val="17"/>
              </w:rPr>
              <w:t>123</w:t>
            </w:r>
          </w:p>
        </w:tc>
      </w:tr>
      <w:tr w:rsidR="000558DA" w14:paraId="7213E1FE" w14:textId="77777777">
        <w:trPr>
          <w:cantSplit/>
        </w:trPr>
        <w:tc>
          <w:tcPr>
            <w:tcW w:w="6600" w:type="dxa"/>
          </w:tcPr>
          <w:p w14:paraId="7B365AD5" w14:textId="77777777" w:rsidR="000558DA" w:rsidRDefault="00C65A18">
            <w:pPr>
              <w:spacing w:after="20" w:line="240" w:lineRule="auto"/>
            </w:pPr>
            <w:r>
              <w:rPr>
                <w:rFonts w:ascii="Consolas" w:hAnsi="Consolas"/>
                <w:sz w:val="17"/>
              </w:rPr>
              <w:t>dragontools/gui/encoder_settings_controller.py</w:t>
            </w:r>
          </w:p>
        </w:tc>
        <w:tc>
          <w:tcPr>
            <w:tcW w:w="1560" w:type="dxa"/>
          </w:tcPr>
          <w:p w14:paraId="6F479C15" w14:textId="77777777" w:rsidR="000558DA" w:rsidRDefault="00C65A18">
            <w:pPr>
              <w:spacing w:after="20" w:line="240" w:lineRule="auto"/>
              <w:jc w:val="right"/>
            </w:pPr>
            <w:r>
              <w:rPr>
                <w:rFonts w:ascii="Consolas" w:hAnsi="Consolas"/>
                <w:sz w:val="17"/>
              </w:rPr>
              <w:t>41</w:t>
            </w:r>
          </w:p>
        </w:tc>
        <w:tc>
          <w:tcPr>
            <w:tcW w:w="1560" w:type="dxa"/>
          </w:tcPr>
          <w:p w14:paraId="293BB177" w14:textId="77777777" w:rsidR="000558DA" w:rsidRDefault="00C65A18">
            <w:pPr>
              <w:spacing w:after="20" w:line="240" w:lineRule="auto"/>
              <w:jc w:val="right"/>
            </w:pPr>
            <w:r>
              <w:rPr>
                <w:rFonts w:ascii="Consolas" w:hAnsi="Consolas"/>
                <w:sz w:val="17"/>
              </w:rPr>
              <w:t>35</w:t>
            </w:r>
          </w:p>
        </w:tc>
      </w:tr>
      <w:tr w:rsidR="000558DA" w14:paraId="623B46A2" w14:textId="77777777">
        <w:trPr>
          <w:cantSplit/>
        </w:trPr>
        <w:tc>
          <w:tcPr>
            <w:tcW w:w="6600" w:type="dxa"/>
          </w:tcPr>
          <w:p w14:paraId="7FD1BD36" w14:textId="77777777" w:rsidR="000558DA" w:rsidRDefault="00C65A18">
            <w:pPr>
              <w:spacing w:after="20" w:line="240" w:lineRule="auto"/>
            </w:pPr>
            <w:r>
              <w:rPr>
                <w:rFonts w:ascii="Consolas" w:hAnsi="Consolas"/>
                <w:sz w:val="17"/>
              </w:rPr>
              <w:t>dragontools/gui/encoder_settings_options.py</w:t>
            </w:r>
          </w:p>
        </w:tc>
        <w:tc>
          <w:tcPr>
            <w:tcW w:w="1560" w:type="dxa"/>
          </w:tcPr>
          <w:p w14:paraId="2C54CF35" w14:textId="77777777" w:rsidR="000558DA" w:rsidRDefault="00C65A18">
            <w:pPr>
              <w:spacing w:after="20" w:line="240" w:lineRule="auto"/>
              <w:jc w:val="right"/>
            </w:pPr>
            <w:r>
              <w:rPr>
                <w:rFonts w:ascii="Consolas" w:hAnsi="Consolas"/>
                <w:sz w:val="17"/>
              </w:rPr>
              <w:t>189</w:t>
            </w:r>
          </w:p>
        </w:tc>
        <w:tc>
          <w:tcPr>
            <w:tcW w:w="1560" w:type="dxa"/>
          </w:tcPr>
          <w:p w14:paraId="4C9DF134" w14:textId="77777777" w:rsidR="000558DA" w:rsidRDefault="00C65A18">
            <w:pPr>
              <w:spacing w:after="20" w:line="240" w:lineRule="auto"/>
              <w:jc w:val="right"/>
            </w:pPr>
            <w:r>
              <w:rPr>
                <w:rFonts w:ascii="Consolas" w:hAnsi="Consolas"/>
                <w:sz w:val="17"/>
              </w:rPr>
              <w:t>181</w:t>
            </w:r>
          </w:p>
        </w:tc>
      </w:tr>
      <w:tr w:rsidR="000558DA" w14:paraId="79D4DD50" w14:textId="77777777">
        <w:trPr>
          <w:cantSplit/>
        </w:trPr>
        <w:tc>
          <w:tcPr>
            <w:tcW w:w="6600" w:type="dxa"/>
          </w:tcPr>
          <w:p w14:paraId="1711A087" w14:textId="77777777" w:rsidR="000558DA" w:rsidRDefault="00C65A18">
            <w:pPr>
              <w:spacing w:after="20" w:line="240" w:lineRule="auto"/>
            </w:pPr>
            <w:r>
              <w:rPr>
                <w:rFonts w:ascii="Consolas" w:hAnsi="Consolas"/>
                <w:sz w:val="17"/>
              </w:rPr>
              <w:t>dragontools/gui/encoder_settings_panels.py</w:t>
            </w:r>
          </w:p>
        </w:tc>
        <w:tc>
          <w:tcPr>
            <w:tcW w:w="1560" w:type="dxa"/>
          </w:tcPr>
          <w:p w14:paraId="1A480F32" w14:textId="77777777" w:rsidR="000558DA" w:rsidRDefault="00C65A18">
            <w:pPr>
              <w:spacing w:after="20" w:line="240" w:lineRule="auto"/>
              <w:jc w:val="right"/>
            </w:pPr>
            <w:r>
              <w:rPr>
                <w:rFonts w:ascii="Consolas" w:hAnsi="Consolas"/>
                <w:sz w:val="17"/>
              </w:rPr>
              <w:t>106</w:t>
            </w:r>
          </w:p>
        </w:tc>
        <w:tc>
          <w:tcPr>
            <w:tcW w:w="1560" w:type="dxa"/>
          </w:tcPr>
          <w:p w14:paraId="597BB4D3" w14:textId="77777777" w:rsidR="000558DA" w:rsidRDefault="00C65A18">
            <w:pPr>
              <w:spacing w:after="20" w:line="240" w:lineRule="auto"/>
              <w:jc w:val="right"/>
            </w:pPr>
            <w:r>
              <w:rPr>
                <w:rFonts w:ascii="Consolas" w:hAnsi="Consolas"/>
                <w:sz w:val="17"/>
              </w:rPr>
              <w:t>92</w:t>
            </w:r>
          </w:p>
        </w:tc>
      </w:tr>
      <w:tr w:rsidR="000558DA" w14:paraId="11C58E63" w14:textId="77777777">
        <w:trPr>
          <w:cantSplit/>
        </w:trPr>
        <w:tc>
          <w:tcPr>
            <w:tcW w:w="6600" w:type="dxa"/>
          </w:tcPr>
          <w:p w14:paraId="763B3E05" w14:textId="77777777" w:rsidR="000558DA" w:rsidRDefault="00C65A18">
            <w:pPr>
              <w:spacing w:after="20" w:line="240" w:lineRule="auto"/>
            </w:pPr>
            <w:r>
              <w:rPr>
                <w:rFonts w:ascii="Consolas" w:hAnsi="Consolas"/>
                <w:sz w:val="17"/>
              </w:rPr>
              <w:lastRenderedPageBreak/>
              <w:t>dragontools/gui/encoder_settings_persistence.py</w:t>
            </w:r>
          </w:p>
        </w:tc>
        <w:tc>
          <w:tcPr>
            <w:tcW w:w="1560" w:type="dxa"/>
          </w:tcPr>
          <w:p w14:paraId="59C73EAD" w14:textId="77777777" w:rsidR="000558DA" w:rsidRDefault="00C65A18">
            <w:pPr>
              <w:spacing w:after="20" w:line="240" w:lineRule="auto"/>
              <w:jc w:val="right"/>
            </w:pPr>
            <w:r>
              <w:rPr>
                <w:rFonts w:ascii="Consolas" w:hAnsi="Consolas"/>
                <w:sz w:val="17"/>
              </w:rPr>
              <w:t>179</w:t>
            </w:r>
          </w:p>
        </w:tc>
        <w:tc>
          <w:tcPr>
            <w:tcW w:w="1560" w:type="dxa"/>
          </w:tcPr>
          <w:p w14:paraId="4BBC4C3D" w14:textId="77777777" w:rsidR="000558DA" w:rsidRDefault="00C65A18">
            <w:pPr>
              <w:spacing w:after="20" w:line="240" w:lineRule="auto"/>
              <w:jc w:val="right"/>
            </w:pPr>
            <w:r>
              <w:rPr>
                <w:rFonts w:ascii="Consolas" w:hAnsi="Consolas"/>
                <w:sz w:val="17"/>
              </w:rPr>
              <w:t>167</w:t>
            </w:r>
          </w:p>
        </w:tc>
      </w:tr>
      <w:tr w:rsidR="000558DA" w14:paraId="603AA280" w14:textId="77777777">
        <w:trPr>
          <w:cantSplit/>
        </w:trPr>
        <w:tc>
          <w:tcPr>
            <w:tcW w:w="6600" w:type="dxa"/>
          </w:tcPr>
          <w:p w14:paraId="62F437B7" w14:textId="77777777" w:rsidR="000558DA" w:rsidRDefault="00C65A18">
            <w:pPr>
              <w:spacing w:after="20" w:line="240" w:lineRule="auto"/>
            </w:pPr>
            <w:r>
              <w:rPr>
                <w:rFonts w:ascii="Consolas" w:hAnsi="Consolas"/>
                <w:sz w:val="17"/>
              </w:rPr>
              <w:t>dragontools/gui/encoder_settings_profiles.py</w:t>
            </w:r>
          </w:p>
        </w:tc>
        <w:tc>
          <w:tcPr>
            <w:tcW w:w="1560" w:type="dxa"/>
          </w:tcPr>
          <w:p w14:paraId="4E0A59D2" w14:textId="77777777" w:rsidR="000558DA" w:rsidRDefault="00C65A18">
            <w:pPr>
              <w:spacing w:after="20" w:line="240" w:lineRule="auto"/>
              <w:jc w:val="right"/>
            </w:pPr>
            <w:r>
              <w:rPr>
                <w:rFonts w:ascii="Consolas" w:hAnsi="Consolas"/>
                <w:sz w:val="17"/>
              </w:rPr>
              <w:t>126</w:t>
            </w:r>
          </w:p>
        </w:tc>
        <w:tc>
          <w:tcPr>
            <w:tcW w:w="1560" w:type="dxa"/>
          </w:tcPr>
          <w:p w14:paraId="7E24AE2B" w14:textId="77777777" w:rsidR="000558DA" w:rsidRDefault="00C65A18">
            <w:pPr>
              <w:spacing w:after="20" w:line="240" w:lineRule="auto"/>
              <w:jc w:val="right"/>
            </w:pPr>
            <w:r>
              <w:rPr>
                <w:rFonts w:ascii="Consolas" w:hAnsi="Consolas"/>
                <w:sz w:val="17"/>
              </w:rPr>
              <w:t>107</w:t>
            </w:r>
          </w:p>
        </w:tc>
      </w:tr>
      <w:tr w:rsidR="000558DA" w14:paraId="1F017BD7" w14:textId="77777777">
        <w:trPr>
          <w:cantSplit/>
        </w:trPr>
        <w:tc>
          <w:tcPr>
            <w:tcW w:w="6600" w:type="dxa"/>
          </w:tcPr>
          <w:p w14:paraId="44790482" w14:textId="77777777" w:rsidR="000558DA" w:rsidRDefault="00C65A18">
            <w:pPr>
              <w:spacing w:after="20" w:line="240" w:lineRule="auto"/>
            </w:pPr>
            <w:r>
              <w:rPr>
                <w:rFonts w:ascii="Consolas" w:hAnsi="Consolas"/>
                <w:sz w:val="17"/>
              </w:rPr>
              <w:t>dragontools/gui/encoder_settings_state.py</w:t>
            </w:r>
          </w:p>
        </w:tc>
        <w:tc>
          <w:tcPr>
            <w:tcW w:w="1560" w:type="dxa"/>
          </w:tcPr>
          <w:p w14:paraId="71AEBA4D" w14:textId="77777777" w:rsidR="000558DA" w:rsidRDefault="00C65A18">
            <w:pPr>
              <w:spacing w:after="20" w:line="240" w:lineRule="auto"/>
              <w:jc w:val="right"/>
            </w:pPr>
            <w:r>
              <w:rPr>
                <w:rFonts w:ascii="Consolas" w:hAnsi="Consolas"/>
                <w:sz w:val="17"/>
              </w:rPr>
              <w:t>24</w:t>
            </w:r>
          </w:p>
        </w:tc>
        <w:tc>
          <w:tcPr>
            <w:tcW w:w="1560" w:type="dxa"/>
          </w:tcPr>
          <w:p w14:paraId="572E1C53" w14:textId="77777777" w:rsidR="000558DA" w:rsidRDefault="00C65A18">
            <w:pPr>
              <w:spacing w:after="20" w:line="240" w:lineRule="auto"/>
              <w:jc w:val="right"/>
            </w:pPr>
            <w:r>
              <w:rPr>
                <w:rFonts w:ascii="Consolas" w:hAnsi="Consolas"/>
                <w:sz w:val="17"/>
              </w:rPr>
              <w:t>20</w:t>
            </w:r>
          </w:p>
        </w:tc>
      </w:tr>
      <w:tr w:rsidR="000558DA" w14:paraId="1AC073D9" w14:textId="77777777">
        <w:trPr>
          <w:cantSplit/>
        </w:trPr>
        <w:tc>
          <w:tcPr>
            <w:tcW w:w="6600" w:type="dxa"/>
          </w:tcPr>
          <w:p w14:paraId="16F898DC" w14:textId="77777777" w:rsidR="000558DA" w:rsidRDefault="00C65A18">
            <w:pPr>
              <w:spacing w:after="20" w:line="240" w:lineRule="auto"/>
            </w:pPr>
            <w:r>
              <w:rPr>
                <w:rFonts w:ascii="Consolas" w:hAnsi="Consolas"/>
                <w:sz w:val="17"/>
              </w:rPr>
              <w:t>dragontools/gui/encoder_settings_ui.py</w:t>
            </w:r>
          </w:p>
        </w:tc>
        <w:tc>
          <w:tcPr>
            <w:tcW w:w="1560" w:type="dxa"/>
          </w:tcPr>
          <w:p w14:paraId="5A0CFAC6" w14:textId="77777777" w:rsidR="000558DA" w:rsidRDefault="00C65A18">
            <w:pPr>
              <w:spacing w:after="20" w:line="240" w:lineRule="auto"/>
              <w:jc w:val="right"/>
            </w:pPr>
            <w:r>
              <w:rPr>
                <w:rFonts w:ascii="Consolas" w:hAnsi="Consolas"/>
                <w:sz w:val="17"/>
              </w:rPr>
              <w:t>347</w:t>
            </w:r>
          </w:p>
        </w:tc>
        <w:tc>
          <w:tcPr>
            <w:tcW w:w="1560" w:type="dxa"/>
          </w:tcPr>
          <w:p w14:paraId="3EFD6961" w14:textId="77777777" w:rsidR="000558DA" w:rsidRDefault="00C65A18">
            <w:pPr>
              <w:spacing w:after="20" w:line="240" w:lineRule="auto"/>
              <w:jc w:val="right"/>
            </w:pPr>
            <w:r>
              <w:rPr>
                <w:rFonts w:ascii="Consolas" w:hAnsi="Consolas"/>
                <w:sz w:val="17"/>
              </w:rPr>
              <w:t>330</w:t>
            </w:r>
          </w:p>
        </w:tc>
      </w:tr>
      <w:tr w:rsidR="000558DA" w14:paraId="5D204D65" w14:textId="77777777">
        <w:trPr>
          <w:cantSplit/>
        </w:trPr>
        <w:tc>
          <w:tcPr>
            <w:tcW w:w="6600" w:type="dxa"/>
          </w:tcPr>
          <w:p w14:paraId="64291BDB" w14:textId="77777777" w:rsidR="000558DA" w:rsidRDefault="00C65A18">
            <w:pPr>
              <w:spacing w:after="20" w:line="240" w:lineRule="auto"/>
            </w:pPr>
            <w:r>
              <w:rPr>
                <w:rFonts w:ascii="Consolas" w:hAnsi="Consolas"/>
                <w:sz w:val="17"/>
              </w:rPr>
              <w:t>dragontools/gui/external_program_launch.py</w:t>
            </w:r>
          </w:p>
        </w:tc>
        <w:tc>
          <w:tcPr>
            <w:tcW w:w="1560" w:type="dxa"/>
          </w:tcPr>
          <w:p w14:paraId="181E7A1A" w14:textId="77777777" w:rsidR="000558DA" w:rsidRDefault="00C65A18">
            <w:pPr>
              <w:spacing w:after="20" w:line="240" w:lineRule="auto"/>
              <w:jc w:val="right"/>
            </w:pPr>
            <w:r>
              <w:rPr>
                <w:rFonts w:ascii="Consolas" w:hAnsi="Consolas"/>
                <w:sz w:val="17"/>
              </w:rPr>
              <w:t>33</w:t>
            </w:r>
          </w:p>
        </w:tc>
        <w:tc>
          <w:tcPr>
            <w:tcW w:w="1560" w:type="dxa"/>
          </w:tcPr>
          <w:p w14:paraId="643EED3E" w14:textId="77777777" w:rsidR="000558DA" w:rsidRDefault="00C65A18">
            <w:pPr>
              <w:spacing w:after="20" w:line="240" w:lineRule="auto"/>
              <w:jc w:val="right"/>
            </w:pPr>
            <w:r>
              <w:rPr>
                <w:rFonts w:ascii="Consolas" w:hAnsi="Consolas"/>
                <w:sz w:val="17"/>
              </w:rPr>
              <w:t>29</w:t>
            </w:r>
          </w:p>
        </w:tc>
      </w:tr>
      <w:tr w:rsidR="000558DA" w14:paraId="3CEADB97" w14:textId="77777777">
        <w:trPr>
          <w:cantSplit/>
        </w:trPr>
        <w:tc>
          <w:tcPr>
            <w:tcW w:w="6600" w:type="dxa"/>
          </w:tcPr>
          <w:p w14:paraId="3B460EC8" w14:textId="77777777" w:rsidR="000558DA" w:rsidRDefault="00C65A18">
            <w:pPr>
              <w:spacing w:after="20" w:line="240" w:lineRule="auto"/>
            </w:pPr>
            <w:r>
              <w:rPr>
                <w:rFonts w:ascii="Consolas" w:hAnsi="Consolas"/>
                <w:sz w:val="17"/>
              </w:rPr>
              <w:t>dragontools/gui/file_drop_widgets.py</w:t>
            </w:r>
          </w:p>
        </w:tc>
        <w:tc>
          <w:tcPr>
            <w:tcW w:w="1560" w:type="dxa"/>
          </w:tcPr>
          <w:p w14:paraId="09B1E880" w14:textId="77777777" w:rsidR="000558DA" w:rsidRDefault="00C65A18">
            <w:pPr>
              <w:spacing w:after="20" w:line="240" w:lineRule="auto"/>
              <w:jc w:val="right"/>
            </w:pPr>
            <w:r>
              <w:rPr>
                <w:rFonts w:ascii="Consolas" w:hAnsi="Consolas"/>
                <w:sz w:val="17"/>
              </w:rPr>
              <w:t>41</w:t>
            </w:r>
          </w:p>
        </w:tc>
        <w:tc>
          <w:tcPr>
            <w:tcW w:w="1560" w:type="dxa"/>
          </w:tcPr>
          <w:p w14:paraId="093121D0" w14:textId="77777777" w:rsidR="000558DA" w:rsidRDefault="00C65A18">
            <w:pPr>
              <w:spacing w:after="20" w:line="240" w:lineRule="auto"/>
              <w:jc w:val="right"/>
            </w:pPr>
            <w:r>
              <w:rPr>
                <w:rFonts w:ascii="Consolas" w:hAnsi="Consolas"/>
                <w:sz w:val="17"/>
              </w:rPr>
              <w:t>29</w:t>
            </w:r>
          </w:p>
        </w:tc>
      </w:tr>
      <w:tr w:rsidR="000558DA" w14:paraId="2914ECA6" w14:textId="77777777">
        <w:trPr>
          <w:cantSplit/>
        </w:trPr>
        <w:tc>
          <w:tcPr>
            <w:tcW w:w="6600" w:type="dxa"/>
          </w:tcPr>
          <w:p w14:paraId="18F6FE15" w14:textId="77777777" w:rsidR="000558DA" w:rsidRDefault="00C65A18">
            <w:pPr>
              <w:spacing w:after="20" w:line="240" w:lineRule="auto"/>
            </w:pPr>
            <w:r>
              <w:rPr>
                <w:rFonts w:ascii="Consolas" w:hAnsi="Consolas"/>
                <w:sz w:val="17"/>
              </w:rPr>
              <w:t>dragontools/gui/file_list_queue_index.py</w:t>
            </w:r>
          </w:p>
        </w:tc>
        <w:tc>
          <w:tcPr>
            <w:tcW w:w="1560" w:type="dxa"/>
          </w:tcPr>
          <w:p w14:paraId="567E3761" w14:textId="77777777" w:rsidR="000558DA" w:rsidRDefault="00C65A18">
            <w:pPr>
              <w:spacing w:after="20" w:line="240" w:lineRule="auto"/>
              <w:jc w:val="right"/>
            </w:pPr>
            <w:r>
              <w:rPr>
                <w:rFonts w:ascii="Consolas" w:hAnsi="Consolas"/>
                <w:sz w:val="17"/>
              </w:rPr>
              <w:t>94</w:t>
            </w:r>
          </w:p>
        </w:tc>
        <w:tc>
          <w:tcPr>
            <w:tcW w:w="1560" w:type="dxa"/>
          </w:tcPr>
          <w:p w14:paraId="431F7694" w14:textId="77777777" w:rsidR="000558DA" w:rsidRDefault="00C65A18">
            <w:pPr>
              <w:spacing w:after="20" w:line="240" w:lineRule="auto"/>
              <w:jc w:val="right"/>
            </w:pPr>
            <w:r>
              <w:rPr>
                <w:rFonts w:ascii="Consolas" w:hAnsi="Consolas"/>
                <w:sz w:val="17"/>
              </w:rPr>
              <w:t>80</w:t>
            </w:r>
          </w:p>
        </w:tc>
      </w:tr>
      <w:tr w:rsidR="000558DA" w14:paraId="0AB433EE" w14:textId="77777777">
        <w:trPr>
          <w:cantSplit/>
        </w:trPr>
        <w:tc>
          <w:tcPr>
            <w:tcW w:w="6600" w:type="dxa"/>
          </w:tcPr>
          <w:p w14:paraId="22C770D3" w14:textId="77777777" w:rsidR="000558DA" w:rsidRDefault="00C65A18">
            <w:pPr>
              <w:spacing w:after="20" w:line="240" w:lineRule="auto"/>
            </w:pPr>
            <w:r>
              <w:rPr>
                <w:rFonts w:ascii="Consolas" w:hAnsi="Consolas"/>
                <w:sz w:val="17"/>
              </w:rPr>
              <w:t>dragontools/gui/file_worker_pause.py</w:t>
            </w:r>
          </w:p>
        </w:tc>
        <w:tc>
          <w:tcPr>
            <w:tcW w:w="1560" w:type="dxa"/>
          </w:tcPr>
          <w:p w14:paraId="5840244B" w14:textId="77777777" w:rsidR="000558DA" w:rsidRDefault="00C65A18">
            <w:pPr>
              <w:spacing w:after="20" w:line="240" w:lineRule="auto"/>
              <w:jc w:val="right"/>
            </w:pPr>
            <w:r>
              <w:rPr>
                <w:rFonts w:ascii="Consolas" w:hAnsi="Consolas"/>
                <w:sz w:val="17"/>
              </w:rPr>
              <w:t>71</w:t>
            </w:r>
          </w:p>
        </w:tc>
        <w:tc>
          <w:tcPr>
            <w:tcW w:w="1560" w:type="dxa"/>
          </w:tcPr>
          <w:p w14:paraId="2FBD42B0" w14:textId="77777777" w:rsidR="000558DA" w:rsidRDefault="00C65A18">
            <w:pPr>
              <w:spacing w:after="20" w:line="240" w:lineRule="auto"/>
              <w:jc w:val="right"/>
            </w:pPr>
            <w:r>
              <w:rPr>
                <w:rFonts w:ascii="Consolas" w:hAnsi="Consolas"/>
                <w:sz w:val="17"/>
              </w:rPr>
              <w:t>60</w:t>
            </w:r>
          </w:p>
        </w:tc>
      </w:tr>
      <w:tr w:rsidR="000558DA" w14:paraId="6FE953E6" w14:textId="77777777">
        <w:trPr>
          <w:cantSplit/>
        </w:trPr>
        <w:tc>
          <w:tcPr>
            <w:tcW w:w="6600" w:type="dxa"/>
          </w:tcPr>
          <w:p w14:paraId="3E38EAB5" w14:textId="77777777" w:rsidR="000558DA" w:rsidRDefault="00C65A18">
            <w:pPr>
              <w:spacing w:after="20" w:line="240" w:lineRule="auto"/>
            </w:pPr>
            <w:r>
              <w:rPr>
                <w:rFonts w:ascii="Consolas" w:hAnsi="Consolas"/>
                <w:sz w:val="17"/>
              </w:rPr>
              <w:t>dragontools/gui/help_dialog.py</w:t>
            </w:r>
          </w:p>
        </w:tc>
        <w:tc>
          <w:tcPr>
            <w:tcW w:w="1560" w:type="dxa"/>
          </w:tcPr>
          <w:p w14:paraId="2890F2E7" w14:textId="77777777" w:rsidR="000558DA" w:rsidRDefault="00C65A18">
            <w:pPr>
              <w:spacing w:after="20" w:line="240" w:lineRule="auto"/>
              <w:jc w:val="right"/>
            </w:pPr>
            <w:r>
              <w:rPr>
                <w:rFonts w:ascii="Consolas" w:hAnsi="Consolas"/>
                <w:sz w:val="17"/>
              </w:rPr>
              <w:t>108</w:t>
            </w:r>
          </w:p>
        </w:tc>
        <w:tc>
          <w:tcPr>
            <w:tcW w:w="1560" w:type="dxa"/>
          </w:tcPr>
          <w:p w14:paraId="5BC356E4" w14:textId="77777777" w:rsidR="000558DA" w:rsidRDefault="00C65A18">
            <w:pPr>
              <w:spacing w:after="20" w:line="240" w:lineRule="auto"/>
              <w:jc w:val="right"/>
            </w:pPr>
            <w:r>
              <w:rPr>
                <w:rFonts w:ascii="Consolas" w:hAnsi="Consolas"/>
                <w:sz w:val="17"/>
              </w:rPr>
              <w:t>86</w:t>
            </w:r>
          </w:p>
        </w:tc>
      </w:tr>
      <w:tr w:rsidR="000558DA" w14:paraId="7EF8082B" w14:textId="77777777">
        <w:trPr>
          <w:cantSplit/>
        </w:trPr>
        <w:tc>
          <w:tcPr>
            <w:tcW w:w="6600" w:type="dxa"/>
          </w:tcPr>
          <w:p w14:paraId="65448E0C" w14:textId="77777777" w:rsidR="000558DA" w:rsidRDefault="00C65A18">
            <w:pPr>
              <w:spacing w:after="20" w:line="240" w:lineRule="auto"/>
            </w:pPr>
            <w:r>
              <w:rPr>
                <w:rFonts w:ascii="Consolas" w:hAnsi="Consolas"/>
                <w:sz w:val="17"/>
              </w:rPr>
              <w:t>dragontools/gui/info_button.py</w:t>
            </w:r>
          </w:p>
        </w:tc>
        <w:tc>
          <w:tcPr>
            <w:tcW w:w="1560" w:type="dxa"/>
          </w:tcPr>
          <w:p w14:paraId="120A46FE" w14:textId="77777777" w:rsidR="000558DA" w:rsidRDefault="00C65A18">
            <w:pPr>
              <w:spacing w:after="20" w:line="240" w:lineRule="auto"/>
              <w:jc w:val="right"/>
            </w:pPr>
            <w:r>
              <w:rPr>
                <w:rFonts w:ascii="Consolas" w:hAnsi="Consolas"/>
                <w:sz w:val="17"/>
              </w:rPr>
              <w:t>42</w:t>
            </w:r>
          </w:p>
        </w:tc>
        <w:tc>
          <w:tcPr>
            <w:tcW w:w="1560" w:type="dxa"/>
          </w:tcPr>
          <w:p w14:paraId="2F522F94" w14:textId="77777777" w:rsidR="000558DA" w:rsidRDefault="00C65A18">
            <w:pPr>
              <w:spacing w:after="20" w:line="240" w:lineRule="auto"/>
              <w:jc w:val="right"/>
            </w:pPr>
            <w:r>
              <w:rPr>
                <w:rFonts w:ascii="Consolas" w:hAnsi="Consolas"/>
                <w:sz w:val="17"/>
              </w:rPr>
              <w:t>35</w:t>
            </w:r>
          </w:p>
        </w:tc>
      </w:tr>
      <w:tr w:rsidR="000558DA" w14:paraId="65E76F77" w14:textId="77777777">
        <w:trPr>
          <w:cantSplit/>
        </w:trPr>
        <w:tc>
          <w:tcPr>
            <w:tcW w:w="6600" w:type="dxa"/>
          </w:tcPr>
          <w:p w14:paraId="0C5E5DCC" w14:textId="77777777" w:rsidR="000558DA" w:rsidRDefault="00C65A18">
            <w:pPr>
              <w:spacing w:after="20" w:line="240" w:lineRule="auto"/>
            </w:pPr>
            <w:r>
              <w:rPr>
                <w:rFonts w:ascii="Consolas" w:hAnsi="Consolas"/>
                <w:sz w:val="17"/>
              </w:rPr>
              <w:t>dragontools/gui/iso_widget_inputs.py</w:t>
            </w:r>
          </w:p>
        </w:tc>
        <w:tc>
          <w:tcPr>
            <w:tcW w:w="1560" w:type="dxa"/>
          </w:tcPr>
          <w:p w14:paraId="1B411E79" w14:textId="77777777" w:rsidR="000558DA" w:rsidRDefault="00C65A18">
            <w:pPr>
              <w:spacing w:after="20" w:line="240" w:lineRule="auto"/>
              <w:jc w:val="right"/>
            </w:pPr>
            <w:r>
              <w:rPr>
                <w:rFonts w:ascii="Consolas" w:hAnsi="Consolas"/>
                <w:sz w:val="17"/>
              </w:rPr>
              <w:t>102</w:t>
            </w:r>
          </w:p>
        </w:tc>
        <w:tc>
          <w:tcPr>
            <w:tcW w:w="1560" w:type="dxa"/>
          </w:tcPr>
          <w:p w14:paraId="2C3AC6C0" w14:textId="77777777" w:rsidR="000558DA" w:rsidRDefault="00C65A18">
            <w:pPr>
              <w:spacing w:after="20" w:line="240" w:lineRule="auto"/>
              <w:jc w:val="right"/>
            </w:pPr>
            <w:r>
              <w:rPr>
                <w:rFonts w:ascii="Consolas" w:hAnsi="Consolas"/>
                <w:sz w:val="17"/>
              </w:rPr>
              <w:t>89</w:t>
            </w:r>
          </w:p>
        </w:tc>
      </w:tr>
      <w:tr w:rsidR="000558DA" w14:paraId="3A275583" w14:textId="77777777">
        <w:trPr>
          <w:cantSplit/>
        </w:trPr>
        <w:tc>
          <w:tcPr>
            <w:tcW w:w="6600" w:type="dxa"/>
          </w:tcPr>
          <w:p w14:paraId="7AAC1F83" w14:textId="77777777" w:rsidR="000558DA" w:rsidRDefault="00C65A18">
            <w:pPr>
              <w:spacing w:after="20" w:line="240" w:lineRule="auto"/>
            </w:pPr>
            <w:r>
              <w:rPr>
                <w:rFonts w:ascii="Consolas" w:hAnsi="Consolas"/>
                <w:sz w:val="17"/>
              </w:rPr>
              <w:t>dragontools/gui/iso_widget_runtime.py</w:t>
            </w:r>
          </w:p>
        </w:tc>
        <w:tc>
          <w:tcPr>
            <w:tcW w:w="1560" w:type="dxa"/>
          </w:tcPr>
          <w:p w14:paraId="3841EB63" w14:textId="77777777" w:rsidR="000558DA" w:rsidRDefault="00C65A18">
            <w:pPr>
              <w:spacing w:after="20" w:line="240" w:lineRule="auto"/>
              <w:jc w:val="right"/>
            </w:pPr>
            <w:r>
              <w:rPr>
                <w:rFonts w:ascii="Consolas" w:hAnsi="Consolas"/>
                <w:sz w:val="17"/>
              </w:rPr>
              <w:t>214</w:t>
            </w:r>
          </w:p>
        </w:tc>
        <w:tc>
          <w:tcPr>
            <w:tcW w:w="1560" w:type="dxa"/>
          </w:tcPr>
          <w:p w14:paraId="53F0061C" w14:textId="77777777" w:rsidR="000558DA" w:rsidRDefault="00C65A18">
            <w:pPr>
              <w:spacing w:after="20" w:line="240" w:lineRule="auto"/>
              <w:jc w:val="right"/>
            </w:pPr>
            <w:r>
              <w:rPr>
                <w:rFonts w:ascii="Consolas" w:hAnsi="Consolas"/>
                <w:sz w:val="17"/>
              </w:rPr>
              <w:t>184</w:t>
            </w:r>
          </w:p>
        </w:tc>
      </w:tr>
      <w:tr w:rsidR="000558DA" w14:paraId="6D26A091" w14:textId="77777777">
        <w:trPr>
          <w:cantSplit/>
        </w:trPr>
        <w:tc>
          <w:tcPr>
            <w:tcW w:w="6600" w:type="dxa"/>
          </w:tcPr>
          <w:p w14:paraId="1208474D" w14:textId="77777777" w:rsidR="000558DA" w:rsidRDefault="00C65A18">
            <w:pPr>
              <w:spacing w:after="20" w:line="240" w:lineRule="auto"/>
            </w:pPr>
            <w:r>
              <w:rPr>
                <w:rFonts w:ascii="Consolas" w:hAnsi="Consolas"/>
                <w:sz w:val="17"/>
              </w:rPr>
              <w:t>dragontools/gui/iso_widget_view.py</w:t>
            </w:r>
          </w:p>
        </w:tc>
        <w:tc>
          <w:tcPr>
            <w:tcW w:w="1560" w:type="dxa"/>
          </w:tcPr>
          <w:p w14:paraId="62A41E1A" w14:textId="77777777" w:rsidR="000558DA" w:rsidRDefault="00C65A18">
            <w:pPr>
              <w:spacing w:after="20" w:line="240" w:lineRule="auto"/>
              <w:jc w:val="right"/>
            </w:pPr>
            <w:r>
              <w:rPr>
                <w:rFonts w:ascii="Consolas" w:hAnsi="Consolas"/>
                <w:sz w:val="17"/>
              </w:rPr>
              <w:t>132</w:t>
            </w:r>
          </w:p>
        </w:tc>
        <w:tc>
          <w:tcPr>
            <w:tcW w:w="1560" w:type="dxa"/>
          </w:tcPr>
          <w:p w14:paraId="4D23B013" w14:textId="77777777" w:rsidR="000558DA" w:rsidRDefault="00C65A18">
            <w:pPr>
              <w:spacing w:after="20" w:line="240" w:lineRule="auto"/>
              <w:jc w:val="right"/>
            </w:pPr>
            <w:r>
              <w:rPr>
                <w:rFonts w:ascii="Consolas" w:hAnsi="Consolas"/>
                <w:sz w:val="17"/>
              </w:rPr>
              <w:t>115</w:t>
            </w:r>
          </w:p>
        </w:tc>
      </w:tr>
      <w:tr w:rsidR="000558DA" w14:paraId="7D2A81DF" w14:textId="77777777">
        <w:trPr>
          <w:cantSplit/>
        </w:trPr>
        <w:tc>
          <w:tcPr>
            <w:tcW w:w="6600" w:type="dxa"/>
          </w:tcPr>
          <w:p w14:paraId="7DEAC871" w14:textId="77777777" w:rsidR="000558DA" w:rsidRDefault="00C65A18">
            <w:pPr>
              <w:spacing w:after="20" w:line="240" w:lineRule="auto"/>
            </w:pPr>
            <w:r>
              <w:rPr>
                <w:rFonts w:ascii="Consolas" w:hAnsi="Consolas"/>
                <w:sz w:val="17"/>
              </w:rPr>
              <w:t>dragontools/gui/iso_widget.py</w:t>
            </w:r>
          </w:p>
        </w:tc>
        <w:tc>
          <w:tcPr>
            <w:tcW w:w="1560" w:type="dxa"/>
          </w:tcPr>
          <w:p w14:paraId="33189B4D" w14:textId="77777777" w:rsidR="000558DA" w:rsidRDefault="00C65A18">
            <w:pPr>
              <w:spacing w:after="20" w:line="240" w:lineRule="auto"/>
              <w:jc w:val="right"/>
            </w:pPr>
            <w:r>
              <w:rPr>
                <w:rFonts w:ascii="Consolas" w:hAnsi="Consolas"/>
                <w:sz w:val="17"/>
              </w:rPr>
              <w:t>48</w:t>
            </w:r>
          </w:p>
        </w:tc>
        <w:tc>
          <w:tcPr>
            <w:tcW w:w="1560" w:type="dxa"/>
          </w:tcPr>
          <w:p w14:paraId="520AA360" w14:textId="77777777" w:rsidR="000558DA" w:rsidRDefault="00C65A18">
            <w:pPr>
              <w:spacing w:after="20" w:line="240" w:lineRule="auto"/>
              <w:jc w:val="right"/>
            </w:pPr>
            <w:r>
              <w:rPr>
                <w:rFonts w:ascii="Consolas" w:hAnsi="Consolas"/>
                <w:sz w:val="17"/>
              </w:rPr>
              <w:t>41</w:t>
            </w:r>
          </w:p>
        </w:tc>
      </w:tr>
      <w:tr w:rsidR="000558DA" w14:paraId="31F0D2BB" w14:textId="77777777">
        <w:trPr>
          <w:cantSplit/>
        </w:trPr>
        <w:tc>
          <w:tcPr>
            <w:tcW w:w="6600" w:type="dxa"/>
          </w:tcPr>
          <w:p w14:paraId="62C54CB5" w14:textId="77777777" w:rsidR="000558DA" w:rsidRDefault="00C65A18">
            <w:pPr>
              <w:spacing w:after="20" w:line="240" w:lineRule="auto"/>
            </w:pPr>
            <w:r>
              <w:rPr>
                <w:rFonts w:ascii="Consolas" w:hAnsi="Consolas"/>
                <w:sz w:val="17"/>
              </w:rPr>
              <w:t>dragontools/gui/jellyfin_connection_test.py</w:t>
            </w:r>
          </w:p>
        </w:tc>
        <w:tc>
          <w:tcPr>
            <w:tcW w:w="1560" w:type="dxa"/>
          </w:tcPr>
          <w:p w14:paraId="461CAFF8" w14:textId="77777777" w:rsidR="000558DA" w:rsidRDefault="00C65A18">
            <w:pPr>
              <w:spacing w:after="20" w:line="240" w:lineRule="auto"/>
              <w:jc w:val="right"/>
            </w:pPr>
            <w:r>
              <w:rPr>
                <w:rFonts w:ascii="Consolas" w:hAnsi="Consolas"/>
                <w:sz w:val="17"/>
              </w:rPr>
              <w:t>33</w:t>
            </w:r>
          </w:p>
        </w:tc>
        <w:tc>
          <w:tcPr>
            <w:tcW w:w="1560" w:type="dxa"/>
          </w:tcPr>
          <w:p w14:paraId="55978C5E" w14:textId="77777777" w:rsidR="000558DA" w:rsidRDefault="00C65A18">
            <w:pPr>
              <w:spacing w:after="20" w:line="240" w:lineRule="auto"/>
              <w:jc w:val="right"/>
            </w:pPr>
            <w:r>
              <w:rPr>
                <w:rFonts w:ascii="Consolas" w:hAnsi="Consolas"/>
                <w:sz w:val="17"/>
              </w:rPr>
              <w:t>26</w:t>
            </w:r>
          </w:p>
        </w:tc>
      </w:tr>
      <w:tr w:rsidR="000558DA" w14:paraId="52AC3A54" w14:textId="77777777">
        <w:trPr>
          <w:cantSplit/>
        </w:trPr>
        <w:tc>
          <w:tcPr>
            <w:tcW w:w="6600" w:type="dxa"/>
          </w:tcPr>
          <w:p w14:paraId="7ED12EF0" w14:textId="77777777" w:rsidR="000558DA" w:rsidRDefault="00C65A18">
            <w:pPr>
              <w:spacing w:after="20" w:line="240" w:lineRule="auto"/>
            </w:pPr>
            <w:r>
              <w:rPr>
                <w:rFonts w:ascii="Consolas" w:hAnsi="Consolas"/>
                <w:sz w:val="17"/>
              </w:rPr>
              <w:t>dragontools/gui/jellyfin_refresh_dispatch.py</w:t>
            </w:r>
          </w:p>
        </w:tc>
        <w:tc>
          <w:tcPr>
            <w:tcW w:w="1560" w:type="dxa"/>
          </w:tcPr>
          <w:p w14:paraId="3A02B9AE" w14:textId="77777777" w:rsidR="000558DA" w:rsidRDefault="00C65A18">
            <w:pPr>
              <w:spacing w:after="20" w:line="240" w:lineRule="auto"/>
              <w:jc w:val="right"/>
            </w:pPr>
            <w:r>
              <w:rPr>
                <w:rFonts w:ascii="Consolas" w:hAnsi="Consolas"/>
                <w:sz w:val="17"/>
              </w:rPr>
              <w:t>216</w:t>
            </w:r>
          </w:p>
        </w:tc>
        <w:tc>
          <w:tcPr>
            <w:tcW w:w="1560" w:type="dxa"/>
          </w:tcPr>
          <w:p w14:paraId="159A11DE" w14:textId="77777777" w:rsidR="000558DA" w:rsidRDefault="00C65A18">
            <w:pPr>
              <w:spacing w:after="20" w:line="240" w:lineRule="auto"/>
              <w:jc w:val="right"/>
            </w:pPr>
            <w:r>
              <w:rPr>
                <w:rFonts w:ascii="Consolas" w:hAnsi="Consolas"/>
                <w:sz w:val="17"/>
              </w:rPr>
              <w:t>178</w:t>
            </w:r>
          </w:p>
        </w:tc>
      </w:tr>
      <w:tr w:rsidR="000558DA" w14:paraId="699C933F" w14:textId="77777777">
        <w:trPr>
          <w:cantSplit/>
        </w:trPr>
        <w:tc>
          <w:tcPr>
            <w:tcW w:w="6600" w:type="dxa"/>
          </w:tcPr>
          <w:p w14:paraId="344689B3" w14:textId="77777777" w:rsidR="000558DA" w:rsidRDefault="00C65A18">
            <w:pPr>
              <w:spacing w:after="20" w:line="240" w:lineRule="auto"/>
            </w:pPr>
            <w:r>
              <w:rPr>
                <w:rFonts w:ascii="Consolas" w:hAnsi="Consolas"/>
                <w:sz w:val="17"/>
              </w:rPr>
              <w:t>dragontools/gui/job_resume_dialog.py</w:t>
            </w:r>
          </w:p>
        </w:tc>
        <w:tc>
          <w:tcPr>
            <w:tcW w:w="1560" w:type="dxa"/>
          </w:tcPr>
          <w:p w14:paraId="111D620F" w14:textId="77777777" w:rsidR="000558DA" w:rsidRDefault="00C65A18">
            <w:pPr>
              <w:spacing w:after="20" w:line="240" w:lineRule="auto"/>
              <w:jc w:val="right"/>
            </w:pPr>
            <w:r>
              <w:rPr>
                <w:rFonts w:ascii="Consolas" w:hAnsi="Consolas"/>
                <w:sz w:val="17"/>
              </w:rPr>
              <w:t>86</w:t>
            </w:r>
          </w:p>
        </w:tc>
        <w:tc>
          <w:tcPr>
            <w:tcW w:w="1560" w:type="dxa"/>
          </w:tcPr>
          <w:p w14:paraId="2F479E9C" w14:textId="77777777" w:rsidR="000558DA" w:rsidRDefault="00C65A18">
            <w:pPr>
              <w:spacing w:after="20" w:line="240" w:lineRule="auto"/>
              <w:jc w:val="right"/>
            </w:pPr>
            <w:r>
              <w:rPr>
                <w:rFonts w:ascii="Consolas" w:hAnsi="Consolas"/>
                <w:sz w:val="17"/>
              </w:rPr>
              <w:t>71</w:t>
            </w:r>
          </w:p>
        </w:tc>
      </w:tr>
      <w:tr w:rsidR="000558DA" w14:paraId="62732668" w14:textId="77777777">
        <w:trPr>
          <w:cantSplit/>
        </w:trPr>
        <w:tc>
          <w:tcPr>
            <w:tcW w:w="6600" w:type="dxa"/>
          </w:tcPr>
          <w:p w14:paraId="36C9CA27" w14:textId="77777777" w:rsidR="000558DA" w:rsidRDefault="00C65A18">
            <w:pPr>
              <w:spacing w:after="20" w:line="240" w:lineRule="auto"/>
            </w:pPr>
            <w:r>
              <w:rPr>
                <w:rFonts w:ascii="Consolas" w:hAnsi="Consolas"/>
                <w:sz w:val="17"/>
              </w:rPr>
              <w:t>dragontools/gui/journal_resume_base.py</w:t>
            </w:r>
          </w:p>
        </w:tc>
        <w:tc>
          <w:tcPr>
            <w:tcW w:w="1560" w:type="dxa"/>
          </w:tcPr>
          <w:p w14:paraId="765D1414" w14:textId="77777777" w:rsidR="000558DA" w:rsidRDefault="00C65A18">
            <w:pPr>
              <w:spacing w:after="20" w:line="240" w:lineRule="auto"/>
              <w:jc w:val="right"/>
            </w:pPr>
            <w:r>
              <w:rPr>
                <w:rFonts w:ascii="Consolas" w:hAnsi="Consolas"/>
                <w:sz w:val="17"/>
              </w:rPr>
              <w:t>54</w:t>
            </w:r>
          </w:p>
        </w:tc>
        <w:tc>
          <w:tcPr>
            <w:tcW w:w="1560" w:type="dxa"/>
          </w:tcPr>
          <w:p w14:paraId="6BD84244" w14:textId="77777777" w:rsidR="000558DA" w:rsidRDefault="00C65A18">
            <w:pPr>
              <w:spacing w:after="20" w:line="240" w:lineRule="auto"/>
              <w:jc w:val="right"/>
            </w:pPr>
            <w:r>
              <w:rPr>
                <w:rFonts w:ascii="Consolas" w:hAnsi="Consolas"/>
                <w:sz w:val="17"/>
              </w:rPr>
              <w:t>44</w:t>
            </w:r>
          </w:p>
        </w:tc>
      </w:tr>
      <w:tr w:rsidR="000558DA" w14:paraId="5D3D43E8" w14:textId="77777777">
        <w:trPr>
          <w:cantSplit/>
        </w:trPr>
        <w:tc>
          <w:tcPr>
            <w:tcW w:w="6600" w:type="dxa"/>
          </w:tcPr>
          <w:p w14:paraId="76955FC9" w14:textId="77777777" w:rsidR="000558DA" w:rsidRDefault="00C65A18">
            <w:pPr>
              <w:spacing w:after="20" w:line="240" w:lineRule="auto"/>
            </w:pPr>
            <w:r>
              <w:rPr>
                <w:rFonts w:ascii="Consolas" w:hAnsi="Consolas"/>
                <w:sz w:val="17"/>
              </w:rPr>
              <w:t>dragontools/gui/log_zoom_window.py</w:t>
            </w:r>
          </w:p>
        </w:tc>
        <w:tc>
          <w:tcPr>
            <w:tcW w:w="1560" w:type="dxa"/>
          </w:tcPr>
          <w:p w14:paraId="5B889376" w14:textId="77777777" w:rsidR="000558DA" w:rsidRDefault="00C65A18">
            <w:pPr>
              <w:spacing w:after="20" w:line="240" w:lineRule="auto"/>
              <w:jc w:val="right"/>
            </w:pPr>
            <w:r>
              <w:rPr>
                <w:rFonts w:ascii="Consolas" w:hAnsi="Consolas"/>
                <w:sz w:val="17"/>
              </w:rPr>
              <w:t>71</w:t>
            </w:r>
          </w:p>
        </w:tc>
        <w:tc>
          <w:tcPr>
            <w:tcW w:w="1560" w:type="dxa"/>
          </w:tcPr>
          <w:p w14:paraId="218DF002" w14:textId="77777777" w:rsidR="000558DA" w:rsidRDefault="00C65A18">
            <w:pPr>
              <w:spacing w:after="20" w:line="240" w:lineRule="auto"/>
              <w:jc w:val="right"/>
            </w:pPr>
            <w:r>
              <w:rPr>
                <w:rFonts w:ascii="Consolas" w:hAnsi="Consolas"/>
                <w:sz w:val="17"/>
              </w:rPr>
              <w:t>63</w:t>
            </w:r>
          </w:p>
        </w:tc>
      </w:tr>
      <w:tr w:rsidR="000558DA" w14:paraId="2D6AD746" w14:textId="77777777">
        <w:trPr>
          <w:cantSplit/>
        </w:trPr>
        <w:tc>
          <w:tcPr>
            <w:tcW w:w="6600" w:type="dxa"/>
          </w:tcPr>
          <w:p w14:paraId="12630A8E" w14:textId="77777777" w:rsidR="000558DA" w:rsidRDefault="00C65A18">
            <w:pPr>
              <w:spacing w:after="20" w:line="240" w:lineRule="auto"/>
            </w:pPr>
            <w:r>
              <w:rPr>
                <w:rFonts w:ascii="Consolas" w:hAnsi="Consolas"/>
                <w:sz w:val="17"/>
              </w:rPr>
              <w:t>dragontools/gui/main_window_actions.py</w:t>
            </w:r>
          </w:p>
        </w:tc>
        <w:tc>
          <w:tcPr>
            <w:tcW w:w="1560" w:type="dxa"/>
          </w:tcPr>
          <w:p w14:paraId="7C9892F1" w14:textId="77777777" w:rsidR="000558DA" w:rsidRDefault="00C65A18">
            <w:pPr>
              <w:spacing w:after="20" w:line="240" w:lineRule="auto"/>
              <w:jc w:val="right"/>
            </w:pPr>
            <w:r>
              <w:rPr>
                <w:rFonts w:ascii="Consolas" w:hAnsi="Consolas"/>
                <w:sz w:val="17"/>
              </w:rPr>
              <w:t>30</w:t>
            </w:r>
          </w:p>
        </w:tc>
        <w:tc>
          <w:tcPr>
            <w:tcW w:w="1560" w:type="dxa"/>
          </w:tcPr>
          <w:p w14:paraId="044A31F3" w14:textId="77777777" w:rsidR="000558DA" w:rsidRDefault="00C65A18">
            <w:pPr>
              <w:spacing w:after="20" w:line="240" w:lineRule="auto"/>
              <w:jc w:val="right"/>
            </w:pPr>
            <w:r>
              <w:rPr>
                <w:rFonts w:ascii="Consolas" w:hAnsi="Consolas"/>
                <w:sz w:val="17"/>
              </w:rPr>
              <w:t>24</w:t>
            </w:r>
          </w:p>
        </w:tc>
      </w:tr>
      <w:tr w:rsidR="000558DA" w14:paraId="4E59C132" w14:textId="77777777">
        <w:trPr>
          <w:cantSplit/>
        </w:trPr>
        <w:tc>
          <w:tcPr>
            <w:tcW w:w="6600" w:type="dxa"/>
          </w:tcPr>
          <w:p w14:paraId="76D16168" w14:textId="77777777" w:rsidR="000558DA" w:rsidRDefault="00C65A18">
            <w:pPr>
              <w:spacing w:after="20" w:line="240" w:lineRule="auto"/>
            </w:pPr>
            <w:r>
              <w:rPr>
                <w:rFonts w:ascii="Consolas" w:hAnsi="Consolas"/>
                <w:sz w:val="17"/>
              </w:rPr>
              <w:t>dragontools/gui/main_window_backup_actions.py</w:t>
            </w:r>
          </w:p>
        </w:tc>
        <w:tc>
          <w:tcPr>
            <w:tcW w:w="1560" w:type="dxa"/>
          </w:tcPr>
          <w:p w14:paraId="5992CFD6" w14:textId="77777777" w:rsidR="000558DA" w:rsidRDefault="00C65A18">
            <w:pPr>
              <w:spacing w:after="20" w:line="240" w:lineRule="auto"/>
              <w:jc w:val="right"/>
            </w:pPr>
            <w:r>
              <w:rPr>
                <w:rFonts w:ascii="Consolas" w:hAnsi="Consolas"/>
                <w:sz w:val="17"/>
              </w:rPr>
              <w:t>243</w:t>
            </w:r>
          </w:p>
        </w:tc>
        <w:tc>
          <w:tcPr>
            <w:tcW w:w="1560" w:type="dxa"/>
          </w:tcPr>
          <w:p w14:paraId="703C24B9" w14:textId="77777777" w:rsidR="000558DA" w:rsidRDefault="00C65A18">
            <w:pPr>
              <w:spacing w:after="20" w:line="240" w:lineRule="auto"/>
              <w:jc w:val="right"/>
            </w:pPr>
            <w:r>
              <w:rPr>
                <w:rFonts w:ascii="Consolas" w:hAnsi="Consolas"/>
                <w:sz w:val="17"/>
              </w:rPr>
              <w:t>224</w:t>
            </w:r>
          </w:p>
        </w:tc>
      </w:tr>
      <w:tr w:rsidR="000558DA" w14:paraId="3A811F46" w14:textId="77777777">
        <w:trPr>
          <w:cantSplit/>
        </w:trPr>
        <w:tc>
          <w:tcPr>
            <w:tcW w:w="6600" w:type="dxa"/>
          </w:tcPr>
          <w:p w14:paraId="64557BE5" w14:textId="77777777" w:rsidR="000558DA" w:rsidRDefault="00C65A18">
            <w:pPr>
              <w:spacing w:after="20" w:line="240" w:lineRule="auto"/>
            </w:pPr>
            <w:r>
              <w:rPr>
                <w:rFonts w:ascii="Consolas" w:hAnsi="Consolas"/>
                <w:sz w:val="17"/>
              </w:rPr>
              <w:t>dragontools/gui/main_window_convert_actions.py</w:t>
            </w:r>
          </w:p>
        </w:tc>
        <w:tc>
          <w:tcPr>
            <w:tcW w:w="1560" w:type="dxa"/>
          </w:tcPr>
          <w:p w14:paraId="3E7EED23" w14:textId="77777777" w:rsidR="000558DA" w:rsidRDefault="00C65A18">
            <w:pPr>
              <w:spacing w:after="20" w:line="240" w:lineRule="auto"/>
              <w:jc w:val="right"/>
            </w:pPr>
            <w:r>
              <w:rPr>
                <w:rFonts w:ascii="Consolas" w:hAnsi="Consolas"/>
                <w:sz w:val="17"/>
              </w:rPr>
              <w:t>101</w:t>
            </w:r>
          </w:p>
        </w:tc>
        <w:tc>
          <w:tcPr>
            <w:tcW w:w="1560" w:type="dxa"/>
          </w:tcPr>
          <w:p w14:paraId="265C359A" w14:textId="77777777" w:rsidR="000558DA" w:rsidRDefault="00C65A18">
            <w:pPr>
              <w:spacing w:after="20" w:line="240" w:lineRule="auto"/>
              <w:jc w:val="right"/>
            </w:pPr>
            <w:r>
              <w:rPr>
                <w:rFonts w:ascii="Consolas" w:hAnsi="Consolas"/>
                <w:sz w:val="17"/>
              </w:rPr>
              <w:t>85</w:t>
            </w:r>
          </w:p>
        </w:tc>
      </w:tr>
      <w:tr w:rsidR="000558DA" w14:paraId="17303A6B" w14:textId="77777777">
        <w:trPr>
          <w:cantSplit/>
        </w:trPr>
        <w:tc>
          <w:tcPr>
            <w:tcW w:w="6600" w:type="dxa"/>
          </w:tcPr>
          <w:p w14:paraId="0699A177" w14:textId="77777777" w:rsidR="000558DA" w:rsidRDefault="00C65A18">
            <w:pPr>
              <w:spacing w:after="20" w:line="240" w:lineRule="auto"/>
            </w:pPr>
            <w:r>
              <w:rPr>
                <w:rFonts w:ascii="Consolas" w:hAnsi="Consolas"/>
                <w:sz w:val="17"/>
              </w:rPr>
              <w:t>dragontools/gui/main_window_help_actions.py</w:t>
            </w:r>
          </w:p>
        </w:tc>
        <w:tc>
          <w:tcPr>
            <w:tcW w:w="1560" w:type="dxa"/>
          </w:tcPr>
          <w:p w14:paraId="4ED40E53" w14:textId="77777777" w:rsidR="000558DA" w:rsidRDefault="00C65A18">
            <w:pPr>
              <w:spacing w:after="20" w:line="240" w:lineRule="auto"/>
              <w:jc w:val="right"/>
            </w:pPr>
            <w:r>
              <w:rPr>
                <w:rFonts w:ascii="Consolas" w:hAnsi="Consolas"/>
                <w:sz w:val="17"/>
              </w:rPr>
              <w:t>168</w:t>
            </w:r>
          </w:p>
        </w:tc>
        <w:tc>
          <w:tcPr>
            <w:tcW w:w="1560" w:type="dxa"/>
          </w:tcPr>
          <w:p w14:paraId="3836538E" w14:textId="77777777" w:rsidR="000558DA" w:rsidRDefault="00C65A18">
            <w:pPr>
              <w:spacing w:after="20" w:line="240" w:lineRule="auto"/>
              <w:jc w:val="right"/>
            </w:pPr>
            <w:r>
              <w:rPr>
                <w:rFonts w:ascii="Consolas" w:hAnsi="Consolas"/>
                <w:sz w:val="17"/>
              </w:rPr>
              <w:t>141</w:t>
            </w:r>
          </w:p>
        </w:tc>
      </w:tr>
      <w:tr w:rsidR="000558DA" w14:paraId="2085F8B0" w14:textId="77777777">
        <w:trPr>
          <w:cantSplit/>
        </w:trPr>
        <w:tc>
          <w:tcPr>
            <w:tcW w:w="6600" w:type="dxa"/>
          </w:tcPr>
          <w:p w14:paraId="303DC774" w14:textId="77777777" w:rsidR="000558DA" w:rsidRDefault="00C65A18">
            <w:pPr>
              <w:spacing w:after="20" w:line="240" w:lineRule="auto"/>
            </w:pPr>
            <w:r>
              <w:rPr>
                <w:rFonts w:ascii="Consolas" w:hAnsi="Consolas"/>
                <w:sz w:val="17"/>
              </w:rPr>
              <w:t>dragontools/gui/main_window_menus.py</w:t>
            </w:r>
          </w:p>
        </w:tc>
        <w:tc>
          <w:tcPr>
            <w:tcW w:w="1560" w:type="dxa"/>
          </w:tcPr>
          <w:p w14:paraId="4D1989E7" w14:textId="77777777" w:rsidR="000558DA" w:rsidRDefault="00C65A18">
            <w:pPr>
              <w:spacing w:after="20" w:line="240" w:lineRule="auto"/>
              <w:jc w:val="right"/>
            </w:pPr>
            <w:r>
              <w:rPr>
                <w:rFonts w:ascii="Consolas" w:hAnsi="Consolas"/>
                <w:sz w:val="17"/>
              </w:rPr>
              <w:t>266</w:t>
            </w:r>
          </w:p>
        </w:tc>
        <w:tc>
          <w:tcPr>
            <w:tcW w:w="1560" w:type="dxa"/>
          </w:tcPr>
          <w:p w14:paraId="67CC37CF" w14:textId="77777777" w:rsidR="000558DA" w:rsidRDefault="00C65A18">
            <w:pPr>
              <w:spacing w:after="20" w:line="240" w:lineRule="auto"/>
              <w:jc w:val="right"/>
            </w:pPr>
            <w:r>
              <w:rPr>
                <w:rFonts w:ascii="Consolas" w:hAnsi="Consolas"/>
                <w:sz w:val="17"/>
              </w:rPr>
              <w:t>247</w:t>
            </w:r>
          </w:p>
        </w:tc>
      </w:tr>
      <w:tr w:rsidR="000558DA" w14:paraId="558D6CC8" w14:textId="77777777">
        <w:trPr>
          <w:cantSplit/>
        </w:trPr>
        <w:tc>
          <w:tcPr>
            <w:tcW w:w="6600" w:type="dxa"/>
          </w:tcPr>
          <w:p w14:paraId="4EA22E69" w14:textId="77777777" w:rsidR="000558DA" w:rsidRDefault="00C65A18">
            <w:pPr>
              <w:spacing w:after="20" w:line="240" w:lineRule="auto"/>
            </w:pPr>
            <w:r>
              <w:rPr>
                <w:rFonts w:ascii="Consolas" w:hAnsi="Consolas"/>
                <w:sz w:val="17"/>
              </w:rPr>
              <w:t>dragontools/gui/main_window_metadata_actions.py</w:t>
            </w:r>
          </w:p>
        </w:tc>
        <w:tc>
          <w:tcPr>
            <w:tcW w:w="1560" w:type="dxa"/>
          </w:tcPr>
          <w:p w14:paraId="3EDB4E02" w14:textId="77777777" w:rsidR="000558DA" w:rsidRDefault="00C65A18">
            <w:pPr>
              <w:spacing w:after="20" w:line="240" w:lineRule="auto"/>
              <w:jc w:val="right"/>
            </w:pPr>
            <w:r>
              <w:rPr>
                <w:rFonts w:ascii="Consolas" w:hAnsi="Consolas"/>
                <w:sz w:val="17"/>
              </w:rPr>
              <w:t>173</w:t>
            </w:r>
          </w:p>
        </w:tc>
        <w:tc>
          <w:tcPr>
            <w:tcW w:w="1560" w:type="dxa"/>
          </w:tcPr>
          <w:p w14:paraId="7E4C70B9" w14:textId="77777777" w:rsidR="000558DA" w:rsidRDefault="00C65A18">
            <w:pPr>
              <w:spacing w:after="20" w:line="240" w:lineRule="auto"/>
              <w:jc w:val="right"/>
            </w:pPr>
            <w:r>
              <w:rPr>
                <w:rFonts w:ascii="Consolas" w:hAnsi="Consolas"/>
                <w:sz w:val="17"/>
              </w:rPr>
              <w:t>142</w:t>
            </w:r>
          </w:p>
        </w:tc>
      </w:tr>
      <w:tr w:rsidR="000558DA" w14:paraId="4216781A" w14:textId="77777777">
        <w:trPr>
          <w:cantSplit/>
        </w:trPr>
        <w:tc>
          <w:tcPr>
            <w:tcW w:w="6600" w:type="dxa"/>
          </w:tcPr>
          <w:p w14:paraId="2D930D00" w14:textId="77777777" w:rsidR="000558DA" w:rsidRDefault="00C65A18">
            <w:pPr>
              <w:spacing w:after="20" w:line="240" w:lineRule="auto"/>
            </w:pPr>
            <w:r>
              <w:rPr>
                <w:rFonts w:ascii="Consolas" w:hAnsi="Consolas"/>
                <w:sz w:val="17"/>
              </w:rPr>
              <w:t>dragontools/gui/main_window_profile_actions.py</w:t>
            </w:r>
          </w:p>
        </w:tc>
        <w:tc>
          <w:tcPr>
            <w:tcW w:w="1560" w:type="dxa"/>
          </w:tcPr>
          <w:p w14:paraId="7D667264" w14:textId="77777777" w:rsidR="000558DA" w:rsidRDefault="00C65A18">
            <w:pPr>
              <w:spacing w:after="20" w:line="240" w:lineRule="auto"/>
              <w:jc w:val="right"/>
            </w:pPr>
            <w:r>
              <w:rPr>
                <w:rFonts w:ascii="Consolas" w:hAnsi="Consolas"/>
                <w:sz w:val="17"/>
              </w:rPr>
              <w:t>68</w:t>
            </w:r>
          </w:p>
        </w:tc>
        <w:tc>
          <w:tcPr>
            <w:tcW w:w="1560" w:type="dxa"/>
          </w:tcPr>
          <w:p w14:paraId="5E3F6BC6" w14:textId="77777777" w:rsidR="000558DA" w:rsidRDefault="00C65A18">
            <w:pPr>
              <w:spacing w:after="20" w:line="240" w:lineRule="auto"/>
              <w:jc w:val="right"/>
            </w:pPr>
            <w:r>
              <w:rPr>
                <w:rFonts w:ascii="Consolas" w:hAnsi="Consolas"/>
                <w:sz w:val="17"/>
              </w:rPr>
              <w:t>57</w:t>
            </w:r>
          </w:p>
        </w:tc>
      </w:tr>
      <w:tr w:rsidR="000558DA" w14:paraId="3863C3AD" w14:textId="77777777">
        <w:trPr>
          <w:cantSplit/>
        </w:trPr>
        <w:tc>
          <w:tcPr>
            <w:tcW w:w="6600" w:type="dxa"/>
          </w:tcPr>
          <w:p w14:paraId="730A49DF" w14:textId="77777777" w:rsidR="000558DA" w:rsidRDefault="00C65A18">
            <w:pPr>
              <w:spacing w:after="20" w:line="240" w:lineRule="auto"/>
            </w:pPr>
            <w:r>
              <w:rPr>
                <w:rFonts w:ascii="Consolas" w:hAnsi="Consolas"/>
                <w:sz w:val="17"/>
              </w:rPr>
              <w:t>dragontools/gui/main_window_recovery.py</w:t>
            </w:r>
          </w:p>
        </w:tc>
        <w:tc>
          <w:tcPr>
            <w:tcW w:w="1560" w:type="dxa"/>
          </w:tcPr>
          <w:p w14:paraId="6CC0D457" w14:textId="77777777" w:rsidR="000558DA" w:rsidRDefault="00C65A18">
            <w:pPr>
              <w:spacing w:after="20" w:line="240" w:lineRule="auto"/>
              <w:jc w:val="right"/>
            </w:pPr>
            <w:r>
              <w:rPr>
                <w:rFonts w:ascii="Consolas" w:hAnsi="Consolas"/>
                <w:sz w:val="17"/>
              </w:rPr>
              <w:t>282</w:t>
            </w:r>
          </w:p>
        </w:tc>
        <w:tc>
          <w:tcPr>
            <w:tcW w:w="1560" w:type="dxa"/>
          </w:tcPr>
          <w:p w14:paraId="3C9EEFD6" w14:textId="77777777" w:rsidR="000558DA" w:rsidRDefault="00C65A18">
            <w:pPr>
              <w:spacing w:after="20" w:line="240" w:lineRule="auto"/>
              <w:jc w:val="right"/>
            </w:pPr>
            <w:r>
              <w:rPr>
                <w:rFonts w:ascii="Consolas" w:hAnsi="Consolas"/>
                <w:sz w:val="17"/>
              </w:rPr>
              <w:t>250</w:t>
            </w:r>
          </w:p>
        </w:tc>
      </w:tr>
      <w:tr w:rsidR="000558DA" w14:paraId="234A0E70" w14:textId="77777777">
        <w:trPr>
          <w:cantSplit/>
        </w:trPr>
        <w:tc>
          <w:tcPr>
            <w:tcW w:w="6600" w:type="dxa"/>
          </w:tcPr>
          <w:p w14:paraId="6656A301" w14:textId="77777777" w:rsidR="000558DA" w:rsidRDefault="00C65A18">
            <w:pPr>
              <w:spacing w:after="20" w:line="240" w:lineRule="auto"/>
            </w:pPr>
            <w:r>
              <w:rPr>
                <w:rFonts w:ascii="Consolas" w:hAnsi="Consolas"/>
                <w:sz w:val="17"/>
              </w:rPr>
              <w:t>dragontools/gui/main_window_settings_actions.py</w:t>
            </w:r>
          </w:p>
        </w:tc>
        <w:tc>
          <w:tcPr>
            <w:tcW w:w="1560" w:type="dxa"/>
          </w:tcPr>
          <w:p w14:paraId="24B8516E" w14:textId="77777777" w:rsidR="000558DA" w:rsidRDefault="00C65A18">
            <w:pPr>
              <w:spacing w:after="20" w:line="240" w:lineRule="auto"/>
              <w:jc w:val="right"/>
            </w:pPr>
            <w:r>
              <w:rPr>
                <w:rFonts w:ascii="Consolas" w:hAnsi="Consolas"/>
                <w:sz w:val="17"/>
              </w:rPr>
              <w:t>148</w:t>
            </w:r>
          </w:p>
        </w:tc>
        <w:tc>
          <w:tcPr>
            <w:tcW w:w="1560" w:type="dxa"/>
          </w:tcPr>
          <w:p w14:paraId="4E18AA4C" w14:textId="77777777" w:rsidR="000558DA" w:rsidRDefault="00C65A18">
            <w:pPr>
              <w:spacing w:after="20" w:line="240" w:lineRule="auto"/>
              <w:jc w:val="right"/>
            </w:pPr>
            <w:r>
              <w:rPr>
                <w:rFonts w:ascii="Consolas" w:hAnsi="Consolas"/>
                <w:sz w:val="17"/>
              </w:rPr>
              <w:t>108</w:t>
            </w:r>
          </w:p>
        </w:tc>
      </w:tr>
      <w:tr w:rsidR="000558DA" w14:paraId="53104241" w14:textId="77777777">
        <w:trPr>
          <w:cantSplit/>
        </w:trPr>
        <w:tc>
          <w:tcPr>
            <w:tcW w:w="6600" w:type="dxa"/>
          </w:tcPr>
          <w:p w14:paraId="6B189695" w14:textId="77777777" w:rsidR="000558DA" w:rsidRDefault="00C65A18">
            <w:pPr>
              <w:spacing w:after="20" w:line="240" w:lineRule="auto"/>
            </w:pPr>
            <w:r>
              <w:rPr>
                <w:rFonts w:ascii="Consolas" w:hAnsi="Consolas"/>
                <w:sz w:val="17"/>
              </w:rPr>
              <w:t>dragontools/gui/main_window_shutdown.py</w:t>
            </w:r>
          </w:p>
        </w:tc>
        <w:tc>
          <w:tcPr>
            <w:tcW w:w="1560" w:type="dxa"/>
          </w:tcPr>
          <w:p w14:paraId="2955BF4D" w14:textId="77777777" w:rsidR="000558DA" w:rsidRDefault="00C65A18">
            <w:pPr>
              <w:spacing w:after="20" w:line="240" w:lineRule="auto"/>
              <w:jc w:val="right"/>
            </w:pPr>
            <w:r>
              <w:rPr>
                <w:rFonts w:ascii="Consolas" w:hAnsi="Consolas"/>
                <w:sz w:val="17"/>
              </w:rPr>
              <w:t>87</w:t>
            </w:r>
          </w:p>
        </w:tc>
        <w:tc>
          <w:tcPr>
            <w:tcW w:w="1560" w:type="dxa"/>
          </w:tcPr>
          <w:p w14:paraId="5998B979" w14:textId="77777777" w:rsidR="000558DA" w:rsidRDefault="00C65A18">
            <w:pPr>
              <w:spacing w:after="20" w:line="240" w:lineRule="auto"/>
              <w:jc w:val="right"/>
            </w:pPr>
            <w:r>
              <w:rPr>
                <w:rFonts w:ascii="Consolas" w:hAnsi="Consolas"/>
                <w:sz w:val="17"/>
              </w:rPr>
              <w:t>72</w:t>
            </w:r>
          </w:p>
        </w:tc>
      </w:tr>
      <w:tr w:rsidR="000558DA" w14:paraId="1C123E39" w14:textId="77777777">
        <w:trPr>
          <w:cantSplit/>
        </w:trPr>
        <w:tc>
          <w:tcPr>
            <w:tcW w:w="6600" w:type="dxa"/>
          </w:tcPr>
          <w:p w14:paraId="31CA95A6" w14:textId="77777777" w:rsidR="000558DA" w:rsidRDefault="00C65A18">
            <w:pPr>
              <w:spacing w:after="20" w:line="240" w:lineRule="auto"/>
            </w:pPr>
            <w:r>
              <w:rPr>
                <w:rFonts w:ascii="Consolas" w:hAnsi="Consolas"/>
                <w:sz w:val="17"/>
              </w:rPr>
              <w:t>dragontools/gui/main_window_system_actions.py</w:t>
            </w:r>
          </w:p>
        </w:tc>
        <w:tc>
          <w:tcPr>
            <w:tcW w:w="1560" w:type="dxa"/>
          </w:tcPr>
          <w:p w14:paraId="43DBD992" w14:textId="77777777" w:rsidR="000558DA" w:rsidRDefault="00C65A18">
            <w:pPr>
              <w:spacing w:after="20" w:line="240" w:lineRule="auto"/>
              <w:jc w:val="right"/>
            </w:pPr>
            <w:r>
              <w:rPr>
                <w:rFonts w:ascii="Consolas" w:hAnsi="Consolas"/>
                <w:sz w:val="17"/>
              </w:rPr>
              <w:t>104</w:t>
            </w:r>
          </w:p>
        </w:tc>
        <w:tc>
          <w:tcPr>
            <w:tcW w:w="1560" w:type="dxa"/>
          </w:tcPr>
          <w:p w14:paraId="64368ED4" w14:textId="77777777" w:rsidR="000558DA" w:rsidRDefault="00C65A18">
            <w:pPr>
              <w:spacing w:after="20" w:line="240" w:lineRule="auto"/>
              <w:jc w:val="right"/>
            </w:pPr>
            <w:r>
              <w:rPr>
                <w:rFonts w:ascii="Consolas" w:hAnsi="Consolas"/>
                <w:sz w:val="17"/>
              </w:rPr>
              <w:t>91</w:t>
            </w:r>
          </w:p>
        </w:tc>
      </w:tr>
      <w:tr w:rsidR="000558DA" w14:paraId="2BDED29F" w14:textId="77777777">
        <w:trPr>
          <w:cantSplit/>
        </w:trPr>
        <w:tc>
          <w:tcPr>
            <w:tcW w:w="6600" w:type="dxa"/>
          </w:tcPr>
          <w:p w14:paraId="02E9D712" w14:textId="77777777" w:rsidR="000558DA" w:rsidRDefault="00C65A18">
            <w:pPr>
              <w:spacing w:after="20" w:line="240" w:lineRule="auto"/>
            </w:pPr>
            <w:r>
              <w:rPr>
                <w:rFonts w:ascii="Consolas" w:hAnsi="Consolas"/>
                <w:sz w:val="17"/>
              </w:rPr>
              <w:t>dragontools/gui/main_window_tabs.py</w:t>
            </w:r>
          </w:p>
        </w:tc>
        <w:tc>
          <w:tcPr>
            <w:tcW w:w="1560" w:type="dxa"/>
          </w:tcPr>
          <w:p w14:paraId="5FEC7028" w14:textId="77777777" w:rsidR="000558DA" w:rsidRDefault="00C65A18">
            <w:pPr>
              <w:spacing w:after="20" w:line="240" w:lineRule="auto"/>
              <w:jc w:val="right"/>
            </w:pPr>
            <w:r>
              <w:rPr>
                <w:rFonts w:ascii="Consolas" w:hAnsi="Consolas"/>
                <w:sz w:val="17"/>
              </w:rPr>
              <w:t>419</w:t>
            </w:r>
          </w:p>
        </w:tc>
        <w:tc>
          <w:tcPr>
            <w:tcW w:w="1560" w:type="dxa"/>
          </w:tcPr>
          <w:p w14:paraId="0C97853B" w14:textId="77777777" w:rsidR="000558DA" w:rsidRDefault="00C65A18">
            <w:pPr>
              <w:spacing w:after="20" w:line="240" w:lineRule="auto"/>
              <w:jc w:val="right"/>
            </w:pPr>
            <w:r>
              <w:rPr>
                <w:rFonts w:ascii="Consolas" w:hAnsi="Consolas"/>
                <w:sz w:val="17"/>
              </w:rPr>
              <w:t>354</w:t>
            </w:r>
          </w:p>
        </w:tc>
      </w:tr>
      <w:tr w:rsidR="000558DA" w14:paraId="2F78452B" w14:textId="77777777">
        <w:trPr>
          <w:cantSplit/>
        </w:trPr>
        <w:tc>
          <w:tcPr>
            <w:tcW w:w="6600" w:type="dxa"/>
          </w:tcPr>
          <w:p w14:paraId="1E42DB5B" w14:textId="77777777" w:rsidR="000558DA" w:rsidRDefault="00C65A18">
            <w:pPr>
              <w:spacing w:after="20" w:line="240" w:lineRule="auto"/>
            </w:pPr>
            <w:r>
              <w:rPr>
                <w:rFonts w:ascii="Consolas" w:hAnsi="Consolas"/>
                <w:sz w:val="17"/>
              </w:rPr>
              <w:t>dragontools/gui/main_window.py</w:t>
            </w:r>
          </w:p>
        </w:tc>
        <w:tc>
          <w:tcPr>
            <w:tcW w:w="1560" w:type="dxa"/>
          </w:tcPr>
          <w:p w14:paraId="05E5F160" w14:textId="77777777" w:rsidR="000558DA" w:rsidRDefault="00C65A18">
            <w:pPr>
              <w:spacing w:after="20" w:line="240" w:lineRule="auto"/>
              <w:jc w:val="right"/>
            </w:pPr>
            <w:r>
              <w:rPr>
                <w:rFonts w:ascii="Consolas" w:hAnsi="Consolas"/>
                <w:sz w:val="17"/>
              </w:rPr>
              <w:t>111</w:t>
            </w:r>
          </w:p>
        </w:tc>
        <w:tc>
          <w:tcPr>
            <w:tcW w:w="1560" w:type="dxa"/>
          </w:tcPr>
          <w:p w14:paraId="6169B602" w14:textId="77777777" w:rsidR="000558DA" w:rsidRDefault="00C65A18">
            <w:pPr>
              <w:spacing w:after="20" w:line="240" w:lineRule="auto"/>
              <w:jc w:val="right"/>
            </w:pPr>
            <w:r>
              <w:rPr>
                <w:rFonts w:ascii="Consolas" w:hAnsi="Consolas"/>
                <w:sz w:val="17"/>
              </w:rPr>
              <w:t>90</w:t>
            </w:r>
          </w:p>
        </w:tc>
      </w:tr>
      <w:tr w:rsidR="000558DA" w14:paraId="6CC15B07" w14:textId="77777777">
        <w:trPr>
          <w:cantSplit/>
        </w:trPr>
        <w:tc>
          <w:tcPr>
            <w:tcW w:w="6600" w:type="dxa"/>
          </w:tcPr>
          <w:p w14:paraId="34023F50" w14:textId="77777777" w:rsidR="000558DA" w:rsidRDefault="00C65A18">
            <w:pPr>
              <w:spacing w:after="20" w:line="240" w:lineRule="auto"/>
            </w:pPr>
            <w:r>
              <w:rPr>
                <w:rFonts w:ascii="Consolas" w:hAnsi="Consolas"/>
                <w:sz w:val="17"/>
              </w:rPr>
              <w:t>dragontools/gui/media_info_dialog.py</w:t>
            </w:r>
          </w:p>
        </w:tc>
        <w:tc>
          <w:tcPr>
            <w:tcW w:w="1560" w:type="dxa"/>
          </w:tcPr>
          <w:p w14:paraId="5543BED9" w14:textId="77777777" w:rsidR="000558DA" w:rsidRDefault="00C65A18">
            <w:pPr>
              <w:spacing w:after="20" w:line="240" w:lineRule="auto"/>
              <w:jc w:val="right"/>
            </w:pPr>
            <w:r>
              <w:rPr>
                <w:rFonts w:ascii="Consolas" w:hAnsi="Consolas"/>
                <w:sz w:val="17"/>
              </w:rPr>
              <w:t>311</w:t>
            </w:r>
          </w:p>
        </w:tc>
        <w:tc>
          <w:tcPr>
            <w:tcW w:w="1560" w:type="dxa"/>
          </w:tcPr>
          <w:p w14:paraId="22FD5C0E" w14:textId="77777777" w:rsidR="000558DA" w:rsidRDefault="00C65A18">
            <w:pPr>
              <w:spacing w:after="20" w:line="240" w:lineRule="auto"/>
              <w:jc w:val="right"/>
            </w:pPr>
            <w:r>
              <w:rPr>
                <w:rFonts w:ascii="Consolas" w:hAnsi="Consolas"/>
                <w:sz w:val="17"/>
              </w:rPr>
              <w:t>266</w:t>
            </w:r>
          </w:p>
        </w:tc>
      </w:tr>
      <w:tr w:rsidR="000558DA" w14:paraId="47653DC8" w14:textId="77777777">
        <w:trPr>
          <w:cantSplit/>
        </w:trPr>
        <w:tc>
          <w:tcPr>
            <w:tcW w:w="6600" w:type="dxa"/>
          </w:tcPr>
          <w:p w14:paraId="50CE027E" w14:textId="77777777" w:rsidR="000558DA" w:rsidRDefault="00C65A18">
            <w:pPr>
              <w:spacing w:after="20" w:line="240" w:lineRule="auto"/>
            </w:pPr>
            <w:r>
              <w:rPr>
                <w:rFonts w:ascii="Consolas" w:hAnsi="Consolas"/>
                <w:sz w:val="17"/>
              </w:rPr>
              <w:t>dragontools/gui/media_info_text_builder.py</w:t>
            </w:r>
          </w:p>
        </w:tc>
        <w:tc>
          <w:tcPr>
            <w:tcW w:w="1560" w:type="dxa"/>
          </w:tcPr>
          <w:p w14:paraId="0A428BCB" w14:textId="77777777" w:rsidR="000558DA" w:rsidRDefault="00C65A18">
            <w:pPr>
              <w:spacing w:after="20" w:line="240" w:lineRule="auto"/>
              <w:jc w:val="right"/>
            </w:pPr>
            <w:r>
              <w:rPr>
                <w:rFonts w:ascii="Consolas" w:hAnsi="Consolas"/>
                <w:sz w:val="17"/>
              </w:rPr>
              <w:t>390</w:t>
            </w:r>
          </w:p>
        </w:tc>
        <w:tc>
          <w:tcPr>
            <w:tcW w:w="1560" w:type="dxa"/>
          </w:tcPr>
          <w:p w14:paraId="35F9B36D" w14:textId="77777777" w:rsidR="000558DA" w:rsidRDefault="00C65A18">
            <w:pPr>
              <w:spacing w:after="20" w:line="240" w:lineRule="auto"/>
              <w:jc w:val="right"/>
            </w:pPr>
            <w:r>
              <w:rPr>
                <w:rFonts w:ascii="Consolas" w:hAnsi="Consolas"/>
                <w:sz w:val="17"/>
              </w:rPr>
              <w:t>348</w:t>
            </w:r>
          </w:p>
        </w:tc>
      </w:tr>
      <w:tr w:rsidR="000558DA" w14:paraId="326F424C" w14:textId="77777777">
        <w:trPr>
          <w:cantSplit/>
        </w:trPr>
        <w:tc>
          <w:tcPr>
            <w:tcW w:w="6600" w:type="dxa"/>
          </w:tcPr>
          <w:p w14:paraId="11FFEBB0" w14:textId="77777777" w:rsidR="000558DA" w:rsidRDefault="00C65A18">
            <w:pPr>
              <w:spacing w:after="20" w:line="240" w:lineRule="auto"/>
            </w:pPr>
            <w:r>
              <w:rPr>
                <w:rFonts w:ascii="Consolas" w:hAnsi="Consolas"/>
                <w:sz w:val="17"/>
              </w:rPr>
              <w:t>dragontools/gui/media_library_dialog_contracts.py</w:t>
            </w:r>
          </w:p>
        </w:tc>
        <w:tc>
          <w:tcPr>
            <w:tcW w:w="1560" w:type="dxa"/>
          </w:tcPr>
          <w:p w14:paraId="22018419" w14:textId="77777777" w:rsidR="000558DA" w:rsidRDefault="00C65A18">
            <w:pPr>
              <w:spacing w:after="20" w:line="240" w:lineRule="auto"/>
              <w:jc w:val="right"/>
            </w:pPr>
            <w:r>
              <w:rPr>
                <w:rFonts w:ascii="Consolas" w:hAnsi="Consolas"/>
                <w:sz w:val="17"/>
              </w:rPr>
              <w:t>46</w:t>
            </w:r>
          </w:p>
        </w:tc>
        <w:tc>
          <w:tcPr>
            <w:tcW w:w="1560" w:type="dxa"/>
          </w:tcPr>
          <w:p w14:paraId="2F357FA9" w14:textId="77777777" w:rsidR="000558DA" w:rsidRDefault="00C65A18">
            <w:pPr>
              <w:spacing w:after="20" w:line="240" w:lineRule="auto"/>
              <w:jc w:val="right"/>
            </w:pPr>
            <w:r>
              <w:rPr>
                <w:rFonts w:ascii="Consolas" w:hAnsi="Consolas"/>
                <w:sz w:val="17"/>
              </w:rPr>
              <w:t>43</w:t>
            </w:r>
          </w:p>
        </w:tc>
      </w:tr>
      <w:tr w:rsidR="000558DA" w14:paraId="0B2358EC" w14:textId="77777777">
        <w:trPr>
          <w:cantSplit/>
        </w:trPr>
        <w:tc>
          <w:tcPr>
            <w:tcW w:w="6600" w:type="dxa"/>
          </w:tcPr>
          <w:p w14:paraId="714F3785" w14:textId="77777777" w:rsidR="000558DA" w:rsidRDefault="00C65A18">
            <w:pPr>
              <w:spacing w:after="20" w:line="240" w:lineRule="auto"/>
            </w:pPr>
            <w:r>
              <w:rPr>
                <w:rFonts w:ascii="Consolas" w:hAnsi="Consolas"/>
                <w:sz w:val="17"/>
              </w:rPr>
              <w:t>dragontools/gui/media_library_dialog_options.py</w:t>
            </w:r>
          </w:p>
        </w:tc>
        <w:tc>
          <w:tcPr>
            <w:tcW w:w="1560" w:type="dxa"/>
          </w:tcPr>
          <w:p w14:paraId="0711E853" w14:textId="77777777" w:rsidR="000558DA" w:rsidRDefault="00C65A18">
            <w:pPr>
              <w:spacing w:after="20" w:line="240" w:lineRule="auto"/>
              <w:jc w:val="right"/>
            </w:pPr>
            <w:r>
              <w:rPr>
                <w:rFonts w:ascii="Consolas" w:hAnsi="Consolas"/>
                <w:sz w:val="17"/>
              </w:rPr>
              <w:t>114</w:t>
            </w:r>
          </w:p>
        </w:tc>
        <w:tc>
          <w:tcPr>
            <w:tcW w:w="1560" w:type="dxa"/>
          </w:tcPr>
          <w:p w14:paraId="550A6722" w14:textId="77777777" w:rsidR="000558DA" w:rsidRDefault="00C65A18">
            <w:pPr>
              <w:spacing w:after="20" w:line="240" w:lineRule="auto"/>
              <w:jc w:val="right"/>
            </w:pPr>
            <w:r>
              <w:rPr>
                <w:rFonts w:ascii="Consolas" w:hAnsi="Consolas"/>
                <w:sz w:val="17"/>
              </w:rPr>
              <w:t>109</w:t>
            </w:r>
          </w:p>
        </w:tc>
      </w:tr>
      <w:tr w:rsidR="000558DA" w14:paraId="4F8226AB" w14:textId="77777777">
        <w:trPr>
          <w:cantSplit/>
        </w:trPr>
        <w:tc>
          <w:tcPr>
            <w:tcW w:w="6600" w:type="dxa"/>
          </w:tcPr>
          <w:p w14:paraId="661719D8" w14:textId="77777777" w:rsidR="000558DA" w:rsidRDefault="00C65A18">
            <w:pPr>
              <w:spacing w:after="20" w:line="240" w:lineRule="auto"/>
            </w:pPr>
            <w:r>
              <w:rPr>
                <w:rFonts w:ascii="Consolas" w:hAnsi="Consolas"/>
                <w:sz w:val="17"/>
              </w:rPr>
              <w:t>dragontools/gui/media_library_dialog_presenter.py</w:t>
            </w:r>
          </w:p>
        </w:tc>
        <w:tc>
          <w:tcPr>
            <w:tcW w:w="1560" w:type="dxa"/>
          </w:tcPr>
          <w:p w14:paraId="1F475195" w14:textId="77777777" w:rsidR="000558DA" w:rsidRDefault="00C65A18">
            <w:pPr>
              <w:spacing w:after="20" w:line="240" w:lineRule="auto"/>
              <w:jc w:val="right"/>
            </w:pPr>
            <w:r>
              <w:rPr>
                <w:rFonts w:ascii="Consolas" w:hAnsi="Consolas"/>
                <w:sz w:val="17"/>
              </w:rPr>
              <w:t>141</w:t>
            </w:r>
          </w:p>
        </w:tc>
        <w:tc>
          <w:tcPr>
            <w:tcW w:w="1560" w:type="dxa"/>
          </w:tcPr>
          <w:p w14:paraId="0E117A01" w14:textId="77777777" w:rsidR="000558DA" w:rsidRDefault="00C65A18">
            <w:pPr>
              <w:spacing w:after="20" w:line="240" w:lineRule="auto"/>
              <w:jc w:val="right"/>
            </w:pPr>
            <w:r>
              <w:rPr>
                <w:rFonts w:ascii="Consolas" w:hAnsi="Consolas"/>
                <w:sz w:val="17"/>
              </w:rPr>
              <w:t>128</w:t>
            </w:r>
          </w:p>
        </w:tc>
      </w:tr>
      <w:tr w:rsidR="000558DA" w14:paraId="2E438DC4" w14:textId="77777777">
        <w:trPr>
          <w:cantSplit/>
        </w:trPr>
        <w:tc>
          <w:tcPr>
            <w:tcW w:w="6600" w:type="dxa"/>
          </w:tcPr>
          <w:p w14:paraId="4F1251B3" w14:textId="77777777" w:rsidR="000558DA" w:rsidRDefault="00C65A18">
            <w:pPr>
              <w:spacing w:after="20" w:line="240" w:lineRule="auto"/>
            </w:pPr>
            <w:r>
              <w:rPr>
                <w:rFonts w:ascii="Consolas" w:hAnsi="Consolas"/>
                <w:sz w:val="17"/>
              </w:rPr>
              <w:t>dragontools/gui/media_library_dialog_service.py</w:t>
            </w:r>
          </w:p>
        </w:tc>
        <w:tc>
          <w:tcPr>
            <w:tcW w:w="1560" w:type="dxa"/>
          </w:tcPr>
          <w:p w14:paraId="0CD5293B" w14:textId="77777777" w:rsidR="000558DA" w:rsidRDefault="00C65A18">
            <w:pPr>
              <w:spacing w:after="20" w:line="240" w:lineRule="auto"/>
              <w:jc w:val="right"/>
            </w:pPr>
            <w:r>
              <w:rPr>
                <w:rFonts w:ascii="Consolas" w:hAnsi="Consolas"/>
                <w:sz w:val="17"/>
              </w:rPr>
              <w:t>264</w:t>
            </w:r>
          </w:p>
        </w:tc>
        <w:tc>
          <w:tcPr>
            <w:tcW w:w="1560" w:type="dxa"/>
          </w:tcPr>
          <w:p w14:paraId="689B70CE" w14:textId="77777777" w:rsidR="000558DA" w:rsidRDefault="00C65A18">
            <w:pPr>
              <w:spacing w:after="20" w:line="240" w:lineRule="auto"/>
              <w:jc w:val="right"/>
            </w:pPr>
            <w:r>
              <w:rPr>
                <w:rFonts w:ascii="Consolas" w:hAnsi="Consolas"/>
                <w:sz w:val="17"/>
              </w:rPr>
              <w:t>230</w:t>
            </w:r>
          </w:p>
        </w:tc>
      </w:tr>
      <w:tr w:rsidR="000558DA" w14:paraId="799ACE96" w14:textId="77777777">
        <w:trPr>
          <w:cantSplit/>
        </w:trPr>
        <w:tc>
          <w:tcPr>
            <w:tcW w:w="6600" w:type="dxa"/>
          </w:tcPr>
          <w:p w14:paraId="70A26680" w14:textId="77777777" w:rsidR="000558DA" w:rsidRDefault="00C65A18">
            <w:pPr>
              <w:spacing w:after="20" w:line="240" w:lineRule="auto"/>
            </w:pPr>
            <w:r>
              <w:rPr>
                <w:rFonts w:ascii="Consolas" w:hAnsi="Consolas"/>
                <w:sz w:val="17"/>
              </w:rPr>
              <w:t>dragontools/gui/media_library_dialog_view.py</w:t>
            </w:r>
          </w:p>
        </w:tc>
        <w:tc>
          <w:tcPr>
            <w:tcW w:w="1560" w:type="dxa"/>
          </w:tcPr>
          <w:p w14:paraId="21433596" w14:textId="77777777" w:rsidR="000558DA" w:rsidRDefault="00C65A18">
            <w:pPr>
              <w:spacing w:after="20" w:line="240" w:lineRule="auto"/>
              <w:jc w:val="right"/>
            </w:pPr>
            <w:r>
              <w:rPr>
                <w:rFonts w:ascii="Consolas" w:hAnsi="Consolas"/>
                <w:sz w:val="17"/>
              </w:rPr>
              <w:t>107</w:t>
            </w:r>
          </w:p>
        </w:tc>
        <w:tc>
          <w:tcPr>
            <w:tcW w:w="1560" w:type="dxa"/>
          </w:tcPr>
          <w:p w14:paraId="2A6B835A" w14:textId="77777777" w:rsidR="000558DA" w:rsidRDefault="00C65A18">
            <w:pPr>
              <w:spacing w:after="20" w:line="240" w:lineRule="auto"/>
              <w:jc w:val="right"/>
            </w:pPr>
            <w:r>
              <w:rPr>
                <w:rFonts w:ascii="Consolas" w:hAnsi="Consolas"/>
                <w:sz w:val="17"/>
              </w:rPr>
              <w:t>89</w:t>
            </w:r>
          </w:p>
        </w:tc>
      </w:tr>
      <w:tr w:rsidR="000558DA" w14:paraId="47CD510A" w14:textId="77777777">
        <w:trPr>
          <w:cantSplit/>
        </w:trPr>
        <w:tc>
          <w:tcPr>
            <w:tcW w:w="6600" w:type="dxa"/>
          </w:tcPr>
          <w:p w14:paraId="42F447DA" w14:textId="77777777" w:rsidR="000558DA" w:rsidRDefault="00C65A18">
            <w:pPr>
              <w:spacing w:after="20" w:line="240" w:lineRule="auto"/>
            </w:pPr>
            <w:r>
              <w:rPr>
                <w:rFonts w:ascii="Consolas" w:hAnsi="Consolas"/>
                <w:sz w:val="17"/>
              </w:rPr>
              <w:t>dragontools/gui/media_library_dialog.py</w:t>
            </w:r>
          </w:p>
        </w:tc>
        <w:tc>
          <w:tcPr>
            <w:tcW w:w="1560" w:type="dxa"/>
          </w:tcPr>
          <w:p w14:paraId="30755DAC" w14:textId="77777777" w:rsidR="000558DA" w:rsidRDefault="00C65A18">
            <w:pPr>
              <w:spacing w:after="20" w:line="240" w:lineRule="auto"/>
              <w:jc w:val="right"/>
            </w:pPr>
            <w:r>
              <w:rPr>
                <w:rFonts w:ascii="Consolas" w:hAnsi="Consolas"/>
                <w:sz w:val="17"/>
              </w:rPr>
              <w:t>363</w:t>
            </w:r>
          </w:p>
        </w:tc>
        <w:tc>
          <w:tcPr>
            <w:tcW w:w="1560" w:type="dxa"/>
          </w:tcPr>
          <w:p w14:paraId="21976368" w14:textId="77777777" w:rsidR="000558DA" w:rsidRDefault="00C65A18">
            <w:pPr>
              <w:spacing w:after="20" w:line="240" w:lineRule="auto"/>
              <w:jc w:val="right"/>
            </w:pPr>
            <w:r>
              <w:rPr>
                <w:rFonts w:ascii="Consolas" w:hAnsi="Consolas"/>
                <w:sz w:val="17"/>
              </w:rPr>
              <w:t>288</w:t>
            </w:r>
          </w:p>
        </w:tc>
      </w:tr>
      <w:tr w:rsidR="000558DA" w14:paraId="79BCC53C" w14:textId="77777777">
        <w:trPr>
          <w:cantSplit/>
        </w:trPr>
        <w:tc>
          <w:tcPr>
            <w:tcW w:w="6600" w:type="dxa"/>
          </w:tcPr>
          <w:p w14:paraId="2AAAD8AE" w14:textId="77777777" w:rsidR="000558DA" w:rsidRDefault="00C65A18">
            <w:pPr>
              <w:spacing w:after="20" w:line="240" w:lineRule="auto"/>
            </w:pPr>
            <w:r>
              <w:rPr>
                <w:rFonts w:ascii="Consolas" w:hAnsi="Consolas"/>
                <w:sz w:val="17"/>
              </w:rPr>
              <w:t>dragontools/gui/media_library_fix_actions.py</w:t>
            </w:r>
          </w:p>
        </w:tc>
        <w:tc>
          <w:tcPr>
            <w:tcW w:w="1560" w:type="dxa"/>
          </w:tcPr>
          <w:p w14:paraId="77476233" w14:textId="77777777" w:rsidR="000558DA" w:rsidRDefault="00C65A18">
            <w:pPr>
              <w:spacing w:after="20" w:line="240" w:lineRule="auto"/>
              <w:jc w:val="right"/>
            </w:pPr>
            <w:r>
              <w:rPr>
                <w:rFonts w:ascii="Consolas" w:hAnsi="Consolas"/>
                <w:sz w:val="17"/>
              </w:rPr>
              <w:t>45</w:t>
            </w:r>
          </w:p>
        </w:tc>
        <w:tc>
          <w:tcPr>
            <w:tcW w:w="1560" w:type="dxa"/>
          </w:tcPr>
          <w:p w14:paraId="088F3A50" w14:textId="77777777" w:rsidR="000558DA" w:rsidRDefault="00C65A18">
            <w:pPr>
              <w:spacing w:after="20" w:line="240" w:lineRule="auto"/>
              <w:jc w:val="right"/>
            </w:pPr>
            <w:r>
              <w:rPr>
                <w:rFonts w:ascii="Consolas" w:hAnsi="Consolas"/>
                <w:sz w:val="17"/>
              </w:rPr>
              <w:t>31</w:t>
            </w:r>
          </w:p>
        </w:tc>
      </w:tr>
      <w:tr w:rsidR="000558DA" w14:paraId="471FC46D" w14:textId="77777777">
        <w:trPr>
          <w:cantSplit/>
        </w:trPr>
        <w:tc>
          <w:tcPr>
            <w:tcW w:w="6600" w:type="dxa"/>
          </w:tcPr>
          <w:p w14:paraId="59E77526" w14:textId="77777777" w:rsidR="000558DA" w:rsidRDefault="00C65A18">
            <w:pPr>
              <w:spacing w:after="20" w:line="240" w:lineRule="auto"/>
            </w:pPr>
            <w:r>
              <w:rPr>
                <w:rFonts w:ascii="Consolas" w:hAnsi="Consolas"/>
                <w:sz w:val="17"/>
              </w:rPr>
              <w:t>dragontools/gui/media_library_fix_controller.py</w:t>
            </w:r>
          </w:p>
        </w:tc>
        <w:tc>
          <w:tcPr>
            <w:tcW w:w="1560" w:type="dxa"/>
          </w:tcPr>
          <w:p w14:paraId="1F861171" w14:textId="77777777" w:rsidR="000558DA" w:rsidRDefault="00C65A18">
            <w:pPr>
              <w:spacing w:after="20" w:line="240" w:lineRule="auto"/>
              <w:jc w:val="right"/>
            </w:pPr>
            <w:r>
              <w:rPr>
                <w:rFonts w:ascii="Consolas" w:hAnsi="Consolas"/>
                <w:sz w:val="17"/>
              </w:rPr>
              <w:t>329</w:t>
            </w:r>
          </w:p>
        </w:tc>
        <w:tc>
          <w:tcPr>
            <w:tcW w:w="1560" w:type="dxa"/>
          </w:tcPr>
          <w:p w14:paraId="7557DF55" w14:textId="77777777" w:rsidR="000558DA" w:rsidRDefault="00C65A18">
            <w:pPr>
              <w:spacing w:after="20" w:line="240" w:lineRule="auto"/>
              <w:jc w:val="right"/>
            </w:pPr>
            <w:r>
              <w:rPr>
                <w:rFonts w:ascii="Consolas" w:hAnsi="Consolas"/>
                <w:sz w:val="17"/>
              </w:rPr>
              <w:t>296</w:t>
            </w:r>
          </w:p>
        </w:tc>
      </w:tr>
      <w:tr w:rsidR="000558DA" w14:paraId="0065AE73" w14:textId="77777777">
        <w:trPr>
          <w:cantSplit/>
        </w:trPr>
        <w:tc>
          <w:tcPr>
            <w:tcW w:w="6600" w:type="dxa"/>
          </w:tcPr>
          <w:p w14:paraId="28BF6FE0" w14:textId="77777777" w:rsidR="000558DA" w:rsidRDefault="00C65A18">
            <w:pPr>
              <w:spacing w:after="20" w:line="240" w:lineRule="auto"/>
            </w:pPr>
            <w:r>
              <w:rPr>
                <w:rFonts w:ascii="Consolas" w:hAnsi="Consolas"/>
                <w:sz w:val="17"/>
              </w:rPr>
              <w:t>dragontools/gui/media_library_fix_tab.py</w:t>
            </w:r>
          </w:p>
        </w:tc>
        <w:tc>
          <w:tcPr>
            <w:tcW w:w="1560" w:type="dxa"/>
          </w:tcPr>
          <w:p w14:paraId="5333BBE4" w14:textId="77777777" w:rsidR="000558DA" w:rsidRDefault="00C65A18">
            <w:pPr>
              <w:spacing w:after="20" w:line="240" w:lineRule="auto"/>
              <w:jc w:val="right"/>
            </w:pPr>
            <w:r>
              <w:rPr>
                <w:rFonts w:ascii="Consolas" w:hAnsi="Consolas"/>
                <w:sz w:val="17"/>
              </w:rPr>
              <w:t>200</w:t>
            </w:r>
          </w:p>
        </w:tc>
        <w:tc>
          <w:tcPr>
            <w:tcW w:w="1560" w:type="dxa"/>
          </w:tcPr>
          <w:p w14:paraId="02BBF9AA" w14:textId="77777777" w:rsidR="000558DA" w:rsidRDefault="00C65A18">
            <w:pPr>
              <w:spacing w:after="20" w:line="240" w:lineRule="auto"/>
              <w:jc w:val="right"/>
            </w:pPr>
            <w:r>
              <w:rPr>
                <w:rFonts w:ascii="Consolas" w:hAnsi="Consolas"/>
                <w:sz w:val="17"/>
              </w:rPr>
              <w:t>180</w:t>
            </w:r>
          </w:p>
        </w:tc>
      </w:tr>
      <w:tr w:rsidR="000558DA" w14:paraId="4BBE818A" w14:textId="77777777">
        <w:trPr>
          <w:cantSplit/>
        </w:trPr>
        <w:tc>
          <w:tcPr>
            <w:tcW w:w="6600" w:type="dxa"/>
          </w:tcPr>
          <w:p w14:paraId="57E23464" w14:textId="77777777" w:rsidR="000558DA" w:rsidRDefault="00C65A18">
            <w:pPr>
              <w:spacing w:after="20" w:line="240" w:lineRule="auto"/>
            </w:pPr>
            <w:r>
              <w:rPr>
                <w:rFonts w:ascii="Consolas" w:hAnsi="Consolas"/>
                <w:sz w:val="17"/>
              </w:rPr>
              <w:t>dragontools/gui/media_library_fix_worker.py</w:t>
            </w:r>
          </w:p>
        </w:tc>
        <w:tc>
          <w:tcPr>
            <w:tcW w:w="1560" w:type="dxa"/>
          </w:tcPr>
          <w:p w14:paraId="1C00BD29" w14:textId="77777777" w:rsidR="000558DA" w:rsidRDefault="00C65A18">
            <w:pPr>
              <w:spacing w:after="20" w:line="240" w:lineRule="auto"/>
              <w:jc w:val="right"/>
            </w:pPr>
            <w:r>
              <w:rPr>
                <w:rFonts w:ascii="Consolas" w:hAnsi="Consolas"/>
                <w:sz w:val="17"/>
              </w:rPr>
              <w:t>78</w:t>
            </w:r>
          </w:p>
        </w:tc>
        <w:tc>
          <w:tcPr>
            <w:tcW w:w="1560" w:type="dxa"/>
          </w:tcPr>
          <w:p w14:paraId="6365997F" w14:textId="77777777" w:rsidR="000558DA" w:rsidRDefault="00C65A18">
            <w:pPr>
              <w:spacing w:after="20" w:line="240" w:lineRule="auto"/>
              <w:jc w:val="right"/>
            </w:pPr>
            <w:r>
              <w:rPr>
                <w:rFonts w:ascii="Consolas" w:hAnsi="Consolas"/>
                <w:sz w:val="17"/>
              </w:rPr>
              <w:t>62</w:t>
            </w:r>
          </w:p>
        </w:tc>
      </w:tr>
      <w:tr w:rsidR="000558DA" w14:paraId="0B88A5D5" w14:textId="77777777">
        <w:trPr>
          <w:cantSplit/>
        </w:trPr>
        <w:tc>
          <w:tcPr>
            <w:tcW w:w="6600" w:type="dxa"/>
          </w:tcPr>
          <w:p w14:paraId="667C7441" w14:textId="77777777" w:rsidR="000558DA" w:rsidRDefault="00C65A18">
            <w:pPr>
              <w:spacing w:after="20" w:line="240" w:lineRule="auto"/>
            </w:pPr>
            <w:r>
              <w:rPr>
                <w:rFonts w:ascii="Consolas" w:hAnsi="Consolas"/>
                <w:sz w:val="17"/>
              </w:rPr>
              <w:t>dragontools/gui/media_library_maintenance_controller.py</w:t>
            </w:r>
          </w:p>
        </w:tc>
        <w:tc>
          <w:tcPr>
            <w:tcW w:w="1560" w:type="dxa"/>
          </w:tcPr>
          <w:p w14:paraId="4F84DBBF" w14:textId="77777777" w:rsidR="000558DA" w:rsidRDefault="00C65A18">
            <w:pPr>
              <w:spacing w:after="20" w:line="240" w:lineRule="auto"/>
              <w:jc w:val="right"/>
            </w:pPr>
            <w:r>
              <w:rPr>
                <w:rFonts w:ascii="Consolas" w:hAnsi="Consolas"/>
                <w:sz w:val="17"/>
              </w:rPr>
              <w:t>150</w:t>
            </w:r>
          </w:p>
        </w:tc>
        <w:tc>
          <w:tcPr>
            <w:tcW w:w="1560" w:type="dxa"/>
          </w:tcPr>
          <w:p w14:paraId="36EF0B13" w14:textId="77777777" w:rsidR="000558DA" w:rsidRDefault="00C65A18">
            <w:pPr>
              <w:spacing w:after="20" w:line="240" w:lineRule="auto"/>
              <w:jc w:val="right"/>
            </w:pPr>
            <w:r>
              <w:rPr>
                <w:rFonts w:ascii="Consolas" w:hAnsi="Consolas"/>
                <w:sz w:val="17"/>
              </w:rPr>
              <w:t>138</w:t>
            </w:r>
          </w:p>
        </w:tc>
      </w:tr>
      <w:tr w:rsidR="000558DA" w14:paraId="534B1925" w14:textId="77777777">
        <w:trPr>
          <w:cantSplit/>
        </w:trPr>
        <w:tc>
          <w:tcPr>
            <w:tcW w:w="6600" w:type="dxa"/>
          </w:tcPr>
          <w:p w14:paraId="144E8C43" w14:textId="77777777" w:rsidR="000558DA" w:rsidRDefault="00C65A18">
            <w:pPr>
              <w:spacing w:after="20" w:line="240" w:lineRule="auto"/>
            </w:pPr>
            <w:r>
              <w:rPr>
                <w:rFonts w:ascii="Consolas" w:hAnsi="Consolas"/>
                <w:sz w:val="17"/>
              </w:rPr>
              <w:t>dragontools/gui/media_library_mapping_controller.py</w:t>
            </w:r>
          </w:p>
        </w:tc>
        <w:tc>
          <w:tcPr>
            <w:tcW w:w="1560" w:type="dxa"/>
          </w:tcPr>
          <w:p w14:paraId="24679C71" w14:textId="77777777" w:rsidR="000558DA" w:rsidRDefault="00C65A18">
            <w:pPr>
              <w:spacing w:after="20" w:line="240" w:lineRule="auto"/>
              <w:jc w:val="right"/>
            </w:pPr>
            <w:r>
              <w:rPr>
                <w:rFonts w:ascii="Consolas" w:hAnsi="Consolas"/>
                <w:sz w:val="17"/>
              </w:rPr>
              <w:t>74</w:t>
            </w:r>
          </w:p>
        </w:tc>
        <w:tc>
          <w:tcPr>
            <w:tcW w:w="1560" w:type="dxa"/>
          </w:tcPr>
          <w:p w14:paraId="35E95412" w14:textId="77777777" w:rsidR="000558DA" w:rsidRDefault="00C65A18">
            <w:pPr>
              <w:spacing w:after="20" w:line="240" w:lineRule="auto"/>
              <w:jc w:val="right"/>
            </w:pPr>
            <w:r>
              <w:rPr>
                <w:rFonts w:ascii="Consolas" w:hAnsi="Consolas"/>
                <w:sz w:val="17"/>
              </w:rPr>
              <w:t>61</w:t>
            </w:r>
          </w:p>
        </w:tc>
      </w:tr>
      <w:tr w:rsidR="000558DA" w14:paraId="30563A11" w14:textId="77777777">
        <w:trPr>
          <w:cantSplit/>
        </w:trPr>
        <w:tc>
          <w:tcPr>
            <w:tcW w:w="6600" w:type="dxa"/>
          </w:tcPr>
          <w:p w14:paraId="03107BC8" w14:textId="77777777" w:rsidR="000558DA" w:rsidRDefault="00C65A18">
            <w:pPr>
              <w:spacing w:after="20" w:line="240" w:lineRule="auto"/>
            </w:pPr>
            <w:r>
              <w:rPr>
                <w:rFonts w:ascii="Consolas" w:hAnsi="Consolas"/>
                <w:sz w:val="17"/>
              </w:rPr>
              <w:t>dragontools/gui/media_library_mapping_tab.py</w:t>
            </w:r>
          </w:p>
        </w:tc>
        <w:tc>
          <w:tcPr>
            <w:tcW w:w="1560" w:type="dxa"/>
          </w:tcPr>
          <w:p w14:paraId="2A696B3E" w14:textId="77777777" w:rsidR="000558DA" w:rsidRDefault="00C65A18">
            <w:pPr>
              <w:spacing w:after="20" w:line="240" w:lineRule="auto"/>
              <w:jc w:val="right"/>
            </w:pPr>
            <w:r>
              <w:rPr>
                <w:rFonts w:ascii="Consolas" w:hAnsi="Consolas"/>
                <w:sz w:val="17"/>
              </w:rPr>
              <w:t>51</w:t>
            </w:r>
          </w:p>
        </w:tc>
        <w:tc>
          <w:tcPr>
            <w:tcW w:w="1560" w:type="dxa"/>
          </w:tcPr>
          <w:p w14:paraId="2943FD39" w14:textId="77777777" w:rsidR="000558DA" w:rsidRDefault="00C65A18">
            <w:pPr>
              <w:spacing w:after="20" w:line="240" w:lineRule="auto"/>
              <w:jc w:val="right"/>
            </w:pPr>
            <w:r>
              <w:rPr>
                <w:rFonts w:ascii="Consolas" w:hAnsi="Consolas"/>
                <w:sz w:val="17"/>
              </w:rPr>
              <w:t>45</w:t>
            </w:r>
          </w:p>
        </w:tc>
      </w:tr>
      <w:tr w:rsidR="000558DA" w14:paraId="2C2515EE" w14:textId="77777777">
        <w:trPr>
          <w:cantSplit/>
        </w:trPr>
        <w:tc>
          <w:tcPr>
            <w:tcW w:w="6600" w:type="dxa"/>
          </w:tcPr>
          <w:p w14:paraId="76FE6727" w14:textId="77777777" w:rsidR="000558DA" w:rsidRDefault="00C65A18">
            <w:pPr>
              <w:spacing w:after="20" w:line="240" w:lineRule="auto"/>
            </w:pPr>
            <w:r>
              <w:rPr>
                <w:rFonts w:ascii="Consolas" w:hAnsi="Consolas"/>
                <w:sz w:val="17"/>
              </w:rPr>
              <w:t>dragontools/gui/media_library_nfo_controller.py</w:t>
            </w:r>
          </w:p>
        </w:tc>
        <w:tc>
          <w:tcPr>
            <w:tcW w:w="1560" w:type="dxa"/>
          </w:tcPr>
          <w:p w14:paraId="18C8403A" w14:textId="77777777" w:rsidR="000558DA" w:rsidRDefault="00C65A18">
            <w:pPr>
              <w:spacing w:after="20" w:line="240" w:lineRule="auto"/>
              <w:jc w:val="right"/>
            </w:pPr>
            <w:r>
              <w:rPr>
                <w:rFonts w:ascii="Consolas" w:hAnsi="Consolas"/>
                <w:sz w:val="17"/>
              </w:rPr>
              <w:t>111</w:t>
            </w:r>
          </w:p>
        </w:tc>
        <w:tc>
          <w:tcPr>
            <w:tcW w:w="1560" w:type="dxa"/>
          </w:tcPr>
          <w:p w14:paraId="5554AAB0" w14:textId="77777777" w:rsidR="000558DA" w:rsidRDefault="00C65A18">
            <w:pPr>
              <w:spacing w:after="20" w:line="240" w:lineRule="auto"/>
              <w:jc w:val="right"/>
            </w:pPr>
            <w:r>
              <w:rPr>
                <w:rFonts w:ascii="Consolas" w:hAnsi="Consolas"/>
                <w:sz w:val="17"/>
              </w:rPr>
              <w:t>92</w:t>
            </w:r>
          </w:p>
        </w:tc>
      </w:tr>
      <w:tr w:rsidR="000558DA" w14:paraId="197888F2" w14:textId="77777777">
        <w:trPr>
          <w:cantSplit/>
        </w:trPr>
        <w:tc>
          <w:tcPr>
            <w:tcW w:w="6600" w:type="dxa"/>
          </w:tcPr>
          <w:p w14:paraId="25C705D5" w14:textId="77777777" w:rsidR="000558DA" w:rsidRDefault="00C65A18">
            <w:pPr>
              <w:spacing w:after="20" w:line="240" w:lineRule="auto"/>
            </w:pPr>
            <w:r>
              <w:rPr>
                <w:rFonts w:ascii="Consolas" w:hAnsi="Consolas"/>
                <w:sz w:val="17"/>
              </w:rPr>
              <w:lastRenderedPageBreak/>
              <w:t>dragontools/gui/media_library_nfo_scan_controller.py</w:t>
            </w:r>
          </w:p>
        </w:tc>
        <w:tc>
          <w:tcPr>
            <w:tcW w:w="1560" w:type="dxa"/>
          </w:tcPr>
          <w:p w14:paraId="5F3782F6" w14:textId="77777777" w:rsidR="000558DA" w:rsidRDefault="00C65A18">
            <w:pPr>
              <w:spacing w:after="20" w:line="240" w:lineRule="auto"/>
              <w:jc w:val="right"/>
            </w:pPr>
            <w:r>
              <w:rPr>
                <w:rFonts w:ascii="Consolas" w:hAnsi="Consolas"/>
                <w:sz w:val="17"/>
              </w:rPr>
              <w:t>87</w:t>
            </w:r>
          </w:p>
        </w:tc>
        <w:tc>
          <w:tcPr>
            <w:tcW w:w="1560" w:type="dxa"/>
          </w:tcPr>
          <w:p w14:paraId="6FA7F540" w14:textId="77777777" w:rsidR="000558DA" w:rsidRDefault="00C65A18">
            <w:pPr>
              <w:spacing w:after="20" w:line="240" w:lineRule="auto"/>
              <w:jc w:val="right"/>
            </w:pPr>
            <w:r>
              <w:rPr>
                <w:rFonts w:ascii="Consolas" w:hAnsi="Consolas"/>
                <w:sz w:val="17"/>
              </w:rPr>
              <w:t>72</w:t>
            </w:r>
          </w:p>
        </w:tc>
      </w:tr>
      <w:tr w:rsidR="000558DA" w14:paraId="3D914C05" w14:textId="77777777">
        <w:trPr>
          <w:cantSplit/>
        </w:trPr>
        <w:tc>
          <w:tcPr>
            <w:tcW w:w="6600" w:type="dxa"/>
          </w:tcPr>
          <w:p w14:paraId="402A6695" w14:textId="77777777" w:rsidR="000558DA" w:rsidRDefault="00C65A18">
            <w:pPr>
              <w:spacing w:after="20" w:line="240" w:lineRule="auto"/>
            </w:pPr>
            <w:r>
              <w:rPr>
                <w:rFonts w:ascii="Consolas" w:hAnsi="Consolas"/>
                <w:sz w:val="17"/>
              </w:rPr>
              <w:t>dragontools/gui/media_library_scan_controller.py</w:t>
            </w:r>
          </w:p>
        </w:tc>
        <w:tc>
          <w:tcPr>
            <w:tcW w:w="1560" w:type="dxa"/>
          </w:tcPr>
          <w:p w14:paraId="35AE4496" w14:textId="77777777" w:rsidR="000558DA" w:rsidRDefault="00C65A18">
            <w:pPr>
              <w:spacing w:after="20" w:line="240" w:lineRule="auto"/>
              <w:jc w:val="right"/>
            </w:pPr>
            <w:r>
              <w:rPr>
                <w:rFonts w:ascii="Consolas" w:hAnsi="Consolas"/>
                <w:sz w:val="17"/>
              </w:rPr>
              <w:t>110</w:t>
            </w:r>
          </w:p>
        </w:tc>
        <w:tc>
          <w:tcPr>
            <w:tcW w:w="1560" w:type="dxa"/>
          </w:tcPr>
          <w:p w14:paraId="7989FBE4" w14:textId="77777777" w:rsidR="000558DA" w:rsidRDefault="00C65A18">
            <w:pPr>
              <w:spacing w:after="20" w:line="240" w:lineRule="auto"/>
              <w:jc w:val="right"/>
            </w:pPr>
            <w:r>
              <w:rPr>
                <w:rFonts w:ascii="Consolas" w:hAnsi="Consolas"/>
                <w:sz w:val="17"/>
              </w:rPr>
              <w:t>92</w:t>
            </w:r>
          </w:p>
        </w:tc>
      </w:tr>
      <w:tr w:rsidR="000558DA" w14:paraId="0CBAB53B" w14:textId="77777777">
        <w:trPr>
          <w:cantSplit/>
        </w:trPr>
        <w:tc>
          <w:tcPr>
            <w:tcW w:w="6600" w:type="dxa"/>
          </w:tcPr>
          <w:p w14:paraId="0A1E2EC4" w14:textId="77777777" w:rsidR="000558DA" w:rsidRDefault="00C65A18">
            <w:pPr>
              <w:spacing w:after="20" w:line="240" w:lineRule="auto"/>
            </w:pPr>
            <w:r>
              <w:rPr>
                <w:rFonts w:ascii="Consolas" w:hAnsi="Consolas"/>
                <w:sz w:val="17"/>
              </w:rPr>
              <w:t>dragontools/gui/media_library_search_controller.py</w:t>
            </w:r>
          </w:p>
        </w:tc>
        <w:tc>
          <w:tcPr>
            <w:tcW w:w="1560" w:type="dxa"/>
          </w:tcPr>
          <w:p w14:paraId="42F4CB9A" w14:textId="77777777" w:rsidR="000558DA" w:rsidRDefault="00C65A18">
            <w:pPr>
              <w:spacing w:after="20" w:line="240" w:lineRule="auto"/>
              <w:jc w:val="right"/>
            </w:pPr>
            <w:r>
              <w:rPr>
                <w:rFonts w:ascii="Consolas" w:hAnsi="Consolas"/>
                <w:sz w:val="17"/>
              </w:rPr>
              <w:t>323</w:t>
            </w:r>
          </w:p>
        </w:tc>
        <w:tc>
          <w:tcPr>
            <w:tcW w:w="1560" w:type="dxa"/>
          </w:tcPr>
          <w:p w14:paraId="4433A7D7" w14:textId="77777777" w:rsidR="000558DA" w:rsidRDefault="00C65A18">
            <w:pPr>
              <w:spacing w:after="20" w:line="240" w:lineRule="auto"/>
              <w:jc w:val="right"/>
            </w:pPr>
            <w:r>
              <w:rPr>
                <w:rFonts w:ascii="Consolas" w:hAnsi="Consolas"/>
                <w:sz w:val="17"/>
              </w:rPr>
              <w:t>292</w:t>
            </w:r>
          </w:p>
        </w:tc>
      </w:tr>
      <w:tr w:rsidR="000558DA" w14:paraId="435D0701" w14:textId="77777777">
        <w:trPr>
          <w:cantSplit/>
        </w:trPr>
        <w:tc>
          <w:tcPr>
            <w:tcW w:w="6600" w:type="dxa"/>
          </w:tcPr>
          <w:p w14:paraId="71C74EE7" w14:textId="77777777" w:rsidR="000558DA" w:rsidRDefault="00C65A18">
            <w:pPr>
              <w:spacing w:after="20" w:line="240" w:lineRule="auto"/>
            </w:pPr>
            <w:r>
              <w:rPr>
                <w:rFonts w:ascii="Consolas" w:hAnsi="Consolas"/>
                <w:sz w:val="17"/>
              </w:rPr>
              <w:t>dragontools/gui/media_library_search_tab.py</w:t>
            </w:r>
          </w:p>
        </w:tc>
        <w:tc>
          <w:tcPr>
            <w:tcW w:w="1560" w:type="dxa"/>
          </w:tcPr>
          <w:p w14:paraId="062AF626" w14:textId="77777777" w:rsidR="000558DA" w:rsidRDefault="00C65A18">
            <w:pPr>
              <w:spacing w:after="20" w:line="240" w:lineRule="auto"/>
              <w:jc w:val="right"/>
            </w:pPr>
            <w:r>
              <w:rPr>
                <w:rFonts w:ascii="Consolas" w:hAnsi="Consolas"/>
                <w:sz w:val="17"/>
              </w:rPr>
              <w:t>120</w:t>
            </w:r>
          </w:p>
        </w:tc>
        <w:tc>
          <w:tcPr>
            <w:tcW w:w="1560" w:type="dxa"/>
          </w:tcPr>
          <w:p w14:paraId="3931B798" w14:textId="77777777" w:rsidR="000558DA" w:rsidRDefault="00C65A18">
            <w:pPr>
              <w:spacing w:after="20" w:line="240" w:lineRule="auto"/>
              <w:jc w:val="right"/>
            </w:pPr>
            <w:r>
              <w:rPr>
                <w:rFonts w:ascii="Consolas" w:hAnsi="Consolas"/>
                <w:sz w:val="17"/>
              </w:rPr>
              <w:t>105</w:t>
            </w:r>
          </w:p>
        </w:tc>
      </w:tr>
      <w:tr w:rsidR="000558DA" w14:paraId="4075D942" w14:textId="77777777">
        <w:trPr>
          <w:cantSplit/>
        </w:trPr>
        <w:tc>
          <w:tcPr>
            <w:tcW w:w="6600" w:type="dxa"/>
          </w:tcPr>
          <w:p w14:paraId="62E28176" w14:textId="77777777" w:rsidR="000558DA" w:rsidRDefault="00C65A18">
            <w:pPr>
              <w:spacing w:after="20" w:line="240" w:lineRule="auto"/>
            </w:pPr>
            <w:r>
              <w:rPr>
                <w:rFonts w:ascii="Consolas" w:hAnsi="Consolas"/>
                <w:sz w:val="17"/>
              </w:rPr>
              <w:t>dragontools/gui/media_library_search_worker.py</w:t>
            </w:r>
          </w:p>
        </w:tc>
        <w:tc>
          <w:tcPr>
            <w:tcW w:w="1560" w:type="dxa"/>
          </w:tcPr>
          <w:p w14:paraId="268D6C60" w14:textId="77777777" w:rsidR="000558DA" w:rsidRDefault="00C65A18">
            <w:pPr>
              <w:spacing w:after="20" w:line="240" w:lineRule="auto"/>
              <w:jc w:val="right"/>
            </w:pPr>
            <w:r>
              <w:rPr>
                <w:rFonts w:ascii="Consolas" w:hAnsi="Consolas"/>
                <w:sz w:val="17"/>
              </w:rPr>
              <w:t>34</w:t>
            </w:r>
          </w:p>
        </w:tc>
        <w:tc>
          <w:tcPr>
            <w:tcW w:w="1560" w:type="dxa"/>
          </w:tcPr>
          <w:p w14:paraId="1A8376EB" w14:textId="77777777" w:rsidR="000558DA" w:rsidRDefault="00C65A18">
            <w:pPr>
              <w:spacing w:after="20" w:line="240" w:lineRule="auto"/>
              <w:jc w:val="right"/>
            </w:pPr>
            <w:r>
              <w:rPr>
                <w:rFonts w:ascii="Consolas" w:hAnsi="Consolas"/>
                <w:sz w:val="17"/>
              </w:rPr>
              <w:t>26</w:t>
            </w:r>
          </w:p>
        </w:tc>
      </w:tr>
      <w:tr w:rsidR="000558DA" w14:paraId="2F84D4AB" w14:textId="77777777">
        <w:trPr>
          <w:cantSplit/>
        </w:trPr>
        <w:tc>
          <w:tcPr>
            <w:tcW w:w="6600" w:type="dxa"/>
          </w:tcPr>
          <w:p w14:paraId="041C822F" w14:textId="77777777" w:rsidR="000558DA" w:rsidRDefault="00C65A18">
            <w:pPr>
              <w:spacing w:after="20" w:line="240" w:lineRule="auto"/>
            </w:pPr>
            <w:r>
              <w:rPr>
                <w:rFonts w:ascii="Consolas" w:hAnsi="Consolas"/>
                <w:sz w:val="17"/>
              </w:rPr>
              <w:t>dragontools/gui/media_library_sql_tab.py</w:t>
            </w:r>
          </w:p>
        </w:tc>
        <w:tc>
          <w:tcPr>
            <w:tcW w:w="1560" w:type="dxa"/>
          </w:tcPr>
          <w:p w14:paraId="54BB0A4F" w14:textId="77777777" w:rsidR="000558DA" w:rsidRDefault="00C65A18">
            <w:pPr>
              <w:spacing w:after="20" w:line="240" w:lineRule="auto"/>
              <w:jc w:val="right"/>
            </w:pPr>
            <w:r>
              <w:rPr>
                <w:rFonts w:ascii="Consolas" w:hAnsi="Consolas"/>
                <w:sz w:val="17"/>
              </w:rPr>
              <w:t>78</w:t>
            </w:r>
          </w:p>
        </w:tc>
        <w:tc>
          <w:tcPr>
            <w:tcW w:w="1560" w:type="dxa"/>
          </w:tcPr>
          <w:p w14:paraId="26874C3F" w14:textId="77777777" w:rsidR="000558DA" w:rsidRDefault="00C65A18">
            <w:pPr>
              <w:spacing w:after="20" w:line="240" w:lineRule="auto"/>
              <w:jc w:val="right"/>
            </w:pPr>
            <w:r>
              <w:rPr>
                <w:rFonts w:ascii="Consolas" w:hAnsi="Consolas"/>
                <w:sz w:val="17"/>
              </w:rPr>
              <w:t>68</w:t>
            </w:r>
          </w:p>
        </w:tc>
      </w:tr>
      <w:tr w:rsidR="000558DA" w14:paraId="4B7EC29F" w14:textId="77777777">
        <w:trPr>
          <w:cantSplit/>
        </w:trPr>
        <w:tc>
          <w:tcPr>
            <w:tcW w:w="6600" w:type="dxa"/>
          </w:tcPr>
          <w:p w14:paraId="15DF7E6A" w14:textId="77777777" w:rsidR="000558DA" w:rsidRDefault="00C65A18">
            <w:pPr>
              <w:spacing w:after="20" w:line="240" w:lineRule="auto"/>
            </w:pPr>
            <w:r>
              <w:rPr>
                <w:rFonts w:ascii="Consolas" w:hAnsi="Consolas"/>
                <w:sz w:val="17"/>
              </w:rPr>
              <w:t>dragontools/gui/media_library_status_tab.py</w:t>
            </w:r>
          </w:p>
        </w:tc>
        <w:tc>
          <w:tcPr>
            <w:tcW w:w="1560" w:type="dxa"/>
          </w:tcPr>
          <w:p w14:paraId="3A015744" w14:textId="77777777" w:rsidR="000558DA" w:rsidRDefault="00C65A18">
            <w:pPr>
              <w:spacing w:after="20" w:line="240" w:lineRule="auto"/>
              <w:jc w:val="right"/>
            </w:pPr>
            <w:r>
              <w:rPr>
                <w:rFonts w:ascii="Consolas" w:hAnsi="Consolas"/>
                <w:sz w:val="17"/>
              </w:rPr>
              <w:t>148</w:t>
            </w:r>
          </w:p>
        </w:tc>
        <w:tc>
          <w:tcPr>
            <w:tcW w:w="1560" w:type="dxa"/>
          </w:tcPr>
          <w:p w14:paraId="607D8C5D" w14:textId="77777777" w:rsidR="000558DA" w:rsidRDefault="00C65A18">
            <w:pPr>
              <w:spacing w:after="20" w:line="240" w:lineRule="auto"/>
              <w:jc w:val="right"/>
            </w:pPr>
            <w:r>
              <w:rPr>
                <w:rFonts w:ascii="Consolas" w:hAnsi="Consolas"/>
                <w:sz w:val="17"/>
              </w:rPr>
              <w:t>131</w:t>
            </w:r>
          </w:p>
        </w:tc>
      </w:tr>
      <w:tr w:rsidR="000558DA" w14:paraId="40827A20" w14:textId="77777777">
        <w:trPr>
          <w:cantSplit/>
        </w:trPr>
        <w:tc>
          <w:tcPr>
            <w:tcW w:w="6600" w:type="dxa"/>
          </w:tcPr>
          <w:p w14:paraId="58FD2ABF" w14:textId="77777777" w:rsidR="000558DA" w:rsidRDefault="00C65A18">
            <w:pPr>
              <w:spacing w:after="20" w:line="240" w:lineRule="auto"/>
            </w:pPr>
            <w:r>
              <w:rPr>
                <w:rFonts w:ascii="Consolas" w:hAnsi="Consolas"/>
                <w:sz w:val="17"/>
              </w:rPr>
              <w:t>dragontools/gui/merge_widget.py</w:t>
            </w:r>
          </w:p>
        </w:tc>
        <w:tc>
          <w:tcPr>
            <w:tcW w:w="1560" w:type="dxa"/>
          </w:tcPr>
          <w:p w14:paraId="035DCB31" w14:textId="77777777" w:rsidR="000558DA" w:rsidRDefault="00C65A18">
            <w:pPr>
              <w:spacing w:after="20" w:line="240" w:lineRule="auto"/>
              <w:jc w:val="right"/>
            </w:pPr>
            <w:r>
              <w:rPr>
                <w:rFonts w:ascii="Consolas" w:hAnsi="Consolas"/>
                <w:sz w:val="17"/>
              </w:rPr>
              <w:t>355</w:t>
            </w:r>
          </w:p>
        </w:tc>
        <w:tc>
          <w:tcPr>
            <w:tcW w:w="1560" w:type="dxa"/>
          </w:tcPr>
          <w:p w14:paraId="4048B632" w14:textId="77777777" w:rsidR="000558DA" w:rsidRDefault="00C65A18">
            <w:pPr>
              <w:spacing w:after="20" w:line="240" w:lineRule="auto"/>
              <w:jc w:val="right"/>
            </w:pPr>
            <w:r>
              <w:rPr>
                <w:rFonts w:ascii="Consolas" w:hAnsi="Consolas"/>
                <w:sz w:val="17"/>
              </w:rPr>
              <w:t>313</w:t>
            </w:r>
          </w:p>
        </w:tc>
      </w:tr>
      <w:tr w:rsidR="000558DA" w14:paraId="0D7F51D0" w14:textId="77777777">
        <w:trPr>
          <w:cantSplit/>
        </w:trPr>
        <w:tc>
          <w:tcPr>
            <w:tcW w:w="6600" w:type="dxa"/>
          </w:tcPr>
          <w:p w14:paraId="6893EEEC" w14:textId="77777777" w:rsidR="000558DA" w:rsidRDefault="00C65A18">
            <w:pPr>
              <w:spacing w:after="20" w:line="240" w:lineRule="auto"/>
            </w:pPr>
            <w:r>
              <w:rPr>
                <w:rFonts w:ascii="Consolas" w:hAnsi="Consolas"/>
                <w:sz w:val="17"/>
              </w:rPr>
              <w:t>dragontools/gui/move_incremental_lifecycle.py</w:t>
            </w:r>
          </w:p>
        </w:tc>
        <w:tc>
          <w:tcPr>
            <w:tcW w:w="1560" w:type="dxa"/>
          </w:tcPr>
          <w:p w14:paraId="0E41B0A6" w14:textId="77777777" w:rsidR="000558DA" w:rsidRDefault="00C65A18">
            <w:pPr>
              <w:spacing w:after="20" w:line="240" w:lineRule="auto"/>
              <w:jc w:val="right"/>
            </w:pPr>
            <w:r>
              <w:rPr>
                <w:rFonts w:ascii="Consolas" w:hAnsi="Consolas"/>
                <w:sz w:val="17"/>
              </w:rPr>
              <w:t>248</w:t>
            </w:r>
          </w:p>
        </w:tc>
        <w:tc>
          <w:tcPr>
            <w:tcW w:w="1560" w:type="dxa"/>
          </w:tcPr>
          <w:p w14:paraId="09228CC7" w14:textId="77777777" w:rsidR="000558DA" w:rsidRDefault="00C65A18">
            <w:pPr>
              <w:spacing w:after="20" w:line="240" w:lineRule="auto"/>
              <w:jc w:val="right"/>
            </w:pPr>
            <w:r>
              <w:rPr>
                <w:rFonts w:ascii="Consolas" w:hAnsi="Consolas"/>
                <w:sz w:val="17"/>
              </w:rPr>
              <w:t>227</w:t>
            </w:r>
          </w:p>
        </w:tc>
      </w:tr>
      <w:tr w:rsidR="000558DA" w14:paraId="74F631EE" w14:textId="77777777">
        <w:trPr>
          <w:cantSplit/>
        </w:trPr>
        <w:tc>
          <w:tcPr>
            <w:tcW w:w="6600" w:type="dxa"/>
          </w:tcPr>
          <w:p w14:paraId="68724FC8" w14:textId="77777777" w:rsidR="000558DA" w:rsidRDefault="00C65A18">
            <w:pPr>
              <w:spacing w:after="20" w:line="240" w:lineRule="auto"/>
            </w:pPr>
            <w:r>
              <w:rPr>
                <w:rFonts w:ascii="Consolas" w:hAnsi="Consolas"/>
                <w:sz w:val="17"/>
              </w:rPr>
              <w:t>dragontools/gui/move_lifecycle_coordinator.py</w:t>
            </w:r>
          </w:p>
        </w:tc>
        <w:tc>
          <w:tcPr>
            <w:tcW w:w="1560" w:type="dxa"/>
          </w:tcPr>
          <w:p w14:paraId="046BA6D8" w14:textId="77777777" w:rsidR="000558DA" w:rsidRDefault="00C65A18">
            <w:pPr>
              <w:spacing w:after="20" w:line="240" w:lineRule="auto"/>
              <w:jc w:val="right"/>
            </w:pPr>
            <w:r>
              <w:rPr>
                <w:rFonts w:ascii="Consolas" w:hAnsi="Consolas"/>
                <w:sz w:val="17"/>
              </w:rPr>
              <w:t>72</w:t>
            </w:r>
          </w:p>
        </w:tc>
        <w:tc>
          <w:tcPr>
            <w:tcW w:w="1560" w:type="dxa"/>
          </w:tcPr>
          <w:p w14:paraId="30EC5143" w14:textId="77777777" w:rsidR="000558DA" w:rsidRDefault="00C65A18">
            <w:pPr>
              <w:spacing w:after="20" w:line="240" w:lineRule="auto"/>
              <w:jc w:val="right"/>
            </w:pPr>
            <w:r>
              <w:rPr>
                <w:rFonts w:ascii="Consolas" w:hAnsi="Consolas"/>
                <w:sz w:val="17"/>
              </w:rPr>
              <w:t>59</w:t>
            </w:r>
          </w:p>
        </w:tc>
      </w:tr>
      <w:tr w:rsidR="000558DA" w14:paraId="671DB045" w14:textId="77777777">
        <w:trPr>
          <w:cantSplit/>
        </w:trPr>
        <w:tc>
          <w:tcPr>
            <w:tcW w:w="6600" w:type="dxa"/>
          </w:tcPr>
          <w:p w14:paraId="23E67950" w14:textId="77777777" w:rsidR="000558DA" w:rsidRDefault="00C65A18">
            <w:pPr>
              <w:spacing w:after="20" w:line="240" w:lineRule="auto"/>
            </w:pPr>
            <w:r>
              <w:rPr>
                <w:rFonts w:ascii="Consolas" w:hAnsi="Consolas"/>
                <w:sz w:val="17"/>
              </w:rPr>
              <w:t>dragontools/gui/move_lifecycle_helpers.py</w:t>
            </w:r>
          </w:p>
        </w:tc>
        <w:tc>
          <w:tcPr>
            <w:tcW w:w="1560" w:type="dxa"/>
          </w:tcPr>
          <w:p w14:paraId="5BC8C3A8" w14:textId="77777777" w:rsidR="000558DA" w:rsidRDefault="00C65A18">
            <w:pPr>
              <w:spacing w:after="20" w:line="240" w:lineRule="auto"/>
              <w:jc w:val="right"/>
            </w:pPr>
            <w:r>
              <w:rPr>
                <w:rFonts w:ascii="Consolas" w:hAnsi="Consolas"/>
                <w:sz w:val="17"/>
              </w:rPr>
              <w:t>87</w:t>
            </w:r>
          </w:p>
        </w:tc>
        <w:tc>
          <w:tcPr>
            <w:tcW w:w="1560" w:type="dxa"/>
          </w:tcPr>
          <w:p w14:paraId="4006FCD1" w14:textId="77777777" w:rsidR="000558DA" w:rsidRDefault="00C65A18">
            <w:pPr>
              <w:spacing w:after="20" w:line="240" w:lineRule="auto"/>
              <w:jc w:val="right"/>
            </w:pPr>
            <w:r>
              <w:rPr>
                <w:rFonts w:ascii="Consolas" w:hAnsi="Consolas"/>
                <w:sz w:val="17"/>
              </w:rPr>
              <w:t>70</w:t>
            </w:r>
          </w:p>
        </w:tc>
      </w:tr>
      <w:tr w:rsidR="000558DA" w14:paraId="6835F0AF" w14:textId="77777777">
        <w:trPr>
          <w:cantSplit/>
        </w:trPr>
        <w:tc>
          <w:tcPr>
            <w:tcW w:w="6600" w:type="dxa"/>
          </w:tcPr>
          <w:p w14:paraId="790038CE" w14:textId="77777777" w:rsidR="000558DA" w:rsidRDefault="00C65A18">
            <w:pPr>
              <w:spacing w:after="20" w:line="240" w:lineRule="auto"/>
            </w:pPr>
            <w:r>
              <w:rPr>
                <w:rFonts w:ascii="Consolas" w:hAnsi="Consolas"/>
                <w:sz w:val="17"/>
              </w:rPr>
              <w:t>dragontools/gui/move_preflight_controller.py</w:t>
            </w:r>
          </w:p>
        </w:tc>
        <w:tc>
          <w:tcPr>
            <w:tcW w:w="1560" w:type="dxa"/>
          </w:tcPr>
          <w:p w14:paraId="18902CB3" w14:textId="77777777" w:rsidR="000558DA" w:rsidRDefault="00C65A18">
            <w:pPr>
              <w:spacing w:after="20" w:line="240" w:lineRule="auto"/>
              <w:jc w:val="right"/>
            </w:pPr>
            <w:r>
              <w:rPr>
                <w:rFonts w:ascii="Consolas" w:hAnsi="Consolas"/>
                <w:sz w:val="17"/>
              </w:rPr>
              <w:t>131</w:t>
            </w:r>
          </w:p>
        </w:tc>
        <w:tc>
          <w:tcPr>
            <w:tcW w:w="1560" w:type="dxa"/>
          </w:tcPr>
          <w:p w14:paraId="6E0F9E39" w14:textId="77777777" w:rsidR="000558DA" w:rsidRDefault="00C65A18">
            <w:pPr>
              <w:spacing w:after="20" w:line="240" w:lineRule="auto"/>
              <w:jc w:val="right"/>
            </w:pPr>
            <w:r>
              <w:rPr>
                <w:rFonts w:ascii="Consolas" w:hAnsi="Consolas"/>
                <w:sz w:val="17"/>
              </w:rPr>
              <w:t>103</w:t>
            </w:r>
          </w:p>
        </w:tc>
      </w:tr>
      <w:tr w:rsidR="000558DA" w14:paraId="3E0EF5A1" w14:textId="77777777">
        <w:trPr>
          <w:cantSplit/>
        </w:trPr>
        <w:tc>
          <w:tcPr>
            <w:tcW w:w="6600" w:type="dxa"/>
          </w:tcPr>
          <w:p w14:paraId="785F4CB4" w14:textId="77777777" w:rsidR="000558DA" w:rsidRDefault="00C65A18">
            <w:pPr>
              <w:spacing w:after="20" w:line="240" w:lineRule="auto"/>
            </w:pPr>
            <w:r>
              <w:rPr>
                <w:rFonts w:ascii="Consolas" w:hAnsi="Consolas"/>
                <w:sz w:val="17"/>
              </w:rPr>
              <w:t>dragontools/gui/move_preflight_workflow.py</w:t>
            </w:r>
          </w:p>
        </w:tc>
        <w:tc>
          <w:tcPr>
            <w:tcW w:w="1560" w:type="dxa"/>
          </w:tcPr>
          <w:p w14:paraId="7B0E7B24" w14:textId="77777777" w:rsidR="000558DA" w:rsidRDefault="00C65A18">
            <w:pPr>
              <w:spacing w:after="20" w:line="240" w:lineRule="auto"/>
              <w:jc w:val="right"/>
            </w:pPr>
            <w:r>
              <w:rPr>
                <w:rFonts w:ascii="Consolas" w:hAnsi="Consolas"/>
                <w:sz w:val="17"/>
              </w:rPr>
              <w:t>156</w:t>
            </w:r>
          </w:p>
        </w:tc>
        <w:tc>
          <w:tcPr>
            <w:tcW w:w="1560" w:type="dxa"/>
          </w:tcPr>
          <w:p w14:paraId="759707B1" w14:textId="77777777" w:rsidR="000558DA" w:rsidRDefault="00C65A18">
            <w:pPr>
              <w:spacing w:after="20" w:line="240" w:lineRule="auto"/>
              <w:jc w:val="right"/>
            </w:pPr>
            <w:r>
              <w:rPr>
                <w:rFonts w:ascii="Consolas" w:hAnsi="Consolas"/>
                <w:sz w:val="17"/>
              </w:rPr>
              <w:t>143</w:t>
            </w:r>
          </w:p>
        </w:tc>
      </w:tr>
      <w:tr w:rsidR="000558DA" w14:paraId="44DFDAF3" w14:textId="77777777">
        <w:trPr>
          <w:cantSplit/>
        </w:trPr>
        <w:tc>
          <w:tcPr>
            <w:tcW w:w="6600" w:type="dxa"/>
          </w:tcPr>
          <w:p w14:paraId="5EF203B8" w14:textId="77777777" w:rsidR="000558DA" w:rsidRDefault="00C65A18">
            <w:pPr>
              <w:spacing w:after="20" w:line="240" w:lineRule="auto"/>
            </w:pPr>
            <w:r>
              <w:rPr>
                <w:rFonts w:ascii="Consolas" w:hAnsi="Consolas"/>
                <w:sz w:val="17"/>
              </w:rPr>
              <w:t>dragontools/gui/move_regular_lifecycle.py</w:t>
            </w:r>
          </w:p>
        </w:tc>
        <w:tc>
          <w:tcPr>
            <w:tcW w:w="1560" w:type="dxa"/>
          </w:tcPr>
          <w:p w14:paraId="058588B5" w14:textId="77777777" w:rsidR="000558DA" w:rsidRDefault="00C65A18">
            <w:pPr>
              <w:spacing w:after="20" w:line="240" w:lineRule="auto"/>
              <w:jc w:val="right"/>
            </w:pPr>
            <w:r>
              <w:rPr>
                <w:rFonts w:ascii="Consolas" w:hAnsi="Consolas"/>
                <w:sz w:val="17"/>
              </w:rPr>
              <w:t>250</w:t>
            </w:r>
          </w:p>
        </w:tc>
        <w:tc>
          <w:tcPr>
            <w:tcW w:w="1560" w:type="dxa"/>
          </w:tcPr>
          <w:p w14:paraId="6EDA3994" w14:textId="77777777" w:rsidR="000558DA" w:rsidRDefault="00C65A18">
            <w:pPr>
              <w:spacing w:after="20" w:line="240" w:lineRule="auto"/>
              <w:jc w:val="right"/>
            </w:pPr>
            <w:r>
              <w:rPr>
                <w:rFonts w:ascii="Consolas" w:hAnsi="Consolas"/>
                <w:sz w:val="17"/>
              </w:rPr>
              <w:t>226</w:t>
            </w:r>
          </w:p>
        </w:tc>
      </w:tr>
      <w:tr w:rsidR="000558DA" w14:paraId="45345EAF" w14:textId="77777777">
        <w:trPr>
          <w:cantSplit/>
        </w:trPr>
        <w:tc>
          <w:tcPr>
            <w:tcW w:w="6600" w:type="dxa"/>
          </w:tcPr>
          <w:p w14:paraId="5ADF839A" w14:textId="77777777" w:rsidR="000558DA" w:rsidRDefault="00C65A18">
            <w:pPr>
              <w:spacing w:after="20" w:line="240" w:lineRule="auto"/>
            </w:pPr>
            <w:r>
              <w:rPr>
                <w:rFonts w:ascii="Consolas" w:hAnsi="Consolas"/>
                <w:sz w:val="17"/>
              </w:rPr>
              <w:t>dragontools/gui/move_request_dialogs.py</w:t>
            </w:r>
          </w:p>
        </w:tc>
        <w:tc>
          <w:tcPr>
            <w:tcW w:w="1560" w:type="dxa"/>
          </w:tcPr>
          <w:p w14:paraId="4BC8974B" w14:textId="77777777" w:rsidR="000558DA" w:rsidRDefault="00C65A18">
            <w:pPr>
              <w:spacing w:after="20" w:line="240" w:lineRule="auto"/>
              <w:jc w:val="right"/>
            </w:pPr>
            <w:r>
              <w:rPr>
                <w:rFonts w:ascii="Consolas" w:hAnsi="Consolas"/>
                <w:sz w:val="17"/>
              </w:rPr>
              <w:t>278</w:t>
            </w:r>
          </w:p>
        </w:tc>
        <w:tc>
          <w:tcPr>
            <w:tcW w:w="1560" w:type="dxa"/>
          </w:tcPr>
          <w:p w14:paraId="6960E4BF" w14:textId="77777777" w:rsidR="000558DA" w:rsidRDefault="00C65A18">
            <w:pPr>
              <w:spacing w:after="20" w:line="240" w:lineRule="auto"/>
              <w:jc w:val="right"/>
            </w:pPr>
            <w:r>
              <w:rPr>
                <w:rFonts w:ascii="Consolas" w:hAnsi="Consolas"/>
                <w:sz w:val="17"/>
              </w:rPr>
              <w:t>248</w:t>
            </w:r>
          </w:p>
        </w:tc>
      </w:tr>
      <w:tr w:rsidR="000558DA" w14:paraId="67BDB606" w14:textId="77777777">
        <w:trPr>
          <w:cantSplit/>
        </w:trPr>
        <w:tc>
          <w:tcPr>
            <w:tcW w:w="6600" w:type="dxa"/>
          </w:tcPr>
          <w:p w14:paraId="05213D9D" w14:textId="77777777" w:rsidR="000558DA" w:rsidRDefault="00C65A18">
            <w:pPr>
              <w:spacing w:after="20" w:line="240" w:lineRule="auto"/>
            </w:pPr>
            <w:r>
              <w:rPr>
                <w:rFonts w:ascii="Consolas" w:hAnsi="Consolas"/>
                <w:sz w:val="17"/>
              </w:rPr>
              <w:t>dragontools/gui/move_resume_dialog.py</w:t>
            </w:r>
          </w:p>
        </w:tc>
        <w:tc>
          <w:tcPr>
            <w:tcW w:w="1560" w:type="dxa"/>
          </w:tcPr>
          <w:p w14:paraId="674561EF" w14:textId="77777777" w:rsidR="000558DA" w:rsidRDefault="00C65A18">
            <w:pPr>
              <w:spacing w:after="20" w:line="240" w:lineRule="auto"/>
              <w:jc w:val="right"/>
            </w:pPr>
            <w:r>
              <w:rPr>
                <w:rFonts w:ascii="Consolas" w:hAnsi="Consolas"/>
                <w:sz w:val="17"/>
              </w:rPr>
              <w:t>56</w:t>
            </w:r>
          </w:p>
        </w:tc>
        <w:tc>
          <w:tcPr>
            <w:tcW w:w="1560" w:type="dxa"/>
          </w:tcPr>
          <w:p w14:paraId="6BCB0CFA" w14:textId="77777777" w:rsidR="000558DA" w:rsidRDefault="00C65A18">
            <w:pPr>
              <w:spacing w:after="20" w:line="240" w:lineRule="auto"/>
              <w:jc w:val="right"/>
            </w:pPr>
            <w:r>
              <w:rPr>
                <w:rFonts w:ascii="Consolas" w:hAnsi="Consolas"/>
                <w:sz w:val="17"/>
              </w:rPr>
              <w:t>44</w:t>
            </w:r>
          </w:p>
        </w:tc>
      </w:tr>
      <w:tr w:rsidR="000558DA" w14:paraId="20D52C8A" w14:textId="77777777">
        <w:trPr>
          <w:cantSplit/>
        </w:trPr>
        <w:tc>
          <w:tcPr>
            <w:tcW w:w="6600" w:type="dxa"/>
          </w:tcPr>
          <w:p w14:paraId="73FCF0E6" w14:textId="77777777" w:rsidR="000558DA" w:rsidRDefault="00C65A18">
            <w:pPr>
              <w:spacing w:after="20" w:line="240" w:lineRule="auto"/>
            </w:pPr>
            <w:r>
              <w:rPr>
                <w:rFonts w:ascii="Consolas" w:hAnsi="Consolas"/>
                <w:sz w:val="17"/>
              </w:rPr>
              <w:t>dragontools/gui/movie_renamer_actions.py</w:t>
            </w:r>
          </w:p>
        </w:tc>
        <w:tc>
          <w:tcPr>
            <w:tcW w:w="1560" w:type="dxa"/>
          </w:tcPr>
          <w:p w14:paraId="49B296E6" w14:textId="77777777" w:rsidR="000558DA" w:rsidRDefault="00C65A18">
            <w:pPr>
              <w:spacing w:after="20" w:line="240" w:lineRule="auto"/>
              <w:jc w:val="right"/>
            </w:pPr>
            <w:r>
              <w:rPr>
                <w:rFonts w:ascii="Consolas" w:hAnsi="Consolas"/>
                <w:sz w:val="17"/>
              </w:rPr>
              <w:t>248</w:t>
            </w:r>
          </w:p>
        </w:tc>
        <w:tc>
          <w:tcPr>
            <w:tcW w:w="1560" w:type="dxa"/>
          </w:tcPr>
          <w:p w14:paraId="6353CC65" w14:textId="77777777" w:rsidR="000558DA" w:rsidRDefault="00C65A18">
            <w:pPr>
              <w:spacing w:after="20" w:line="240" w:lineRule="auto"/>
              <w:jc w:val="right"/>
            </w:pPr>
            <w:r>
              <w:rPr>
                <w:rFonts w:ascii="Consolas" w:hAnsi="Consolas"/>
                <w:sz w:val="17"/>
              </w:rPr>
              <w:t>217</w:t>
            </w:r>
          </w:p>
        </w:tc>
      </w:tr>
      <w:tr w:rsidR="000558DA" w14:paraId="29ECAD41" w14:textId="77777777">
        <w:trPr>
          <w:cantSplit/>
        </w:trPr>
        <w:tc>
          <w:tcPr>
            <w:tcW w:w="6600" w:type="dxa"/>
          </w:tcPr>
          <w:p w14:paraId="2D1A688D" w14:textId="77777777" w:rsidR="000558DA" w:rsidRDefault="00C65A18">
            <w:pPr>
              <w:spacing w:after="20" w:line="240" w:lineRule="auto"/>
            </w:pPr>
            <w:r>
              <w:rPr>
                <w:rFonts w:ascii="Consolas" w:hAnsi="Consolas"/>
                <w:sz w:val="17"/>
              </w:rPr>
              <w:t>dragontools/gui/movie_renamer_browser_mapping.py</w:t>
            </w:r>
          </w:p>
        </w:tc>
        <w:tc>
          <w:tcPr>
            <w:tcW w:w="1560" w:type="dxa"/>
          </w:tcPr>
          <w:p w14:paraId="6929A876" w14:textId="77777777" w:rsidR="000558DA" w:rsidRDefault="00C65A18">
            <w:pPr>
              <w:spacing w:after="20" w:line="240" w:lineRule="auto"/>
              <w:jc w:val="right"/>
            </w:pPr>
            <w:r>
              <w:rPr>
                <w:rFonts w:ascii="Consolas" w:hAnsi="Consolas"/>
                <w:sz w:val="17"/>
              </w:rPr>
              <w:t>267</w:t>
            </w:r>
          </w:p>
        </w:tc>
        <w:tc>
          <w:tcPr>
            <w:tcW w:w="1560" w:type="dxa"/>
          </w:tcPr>
          <w:p w14:paraId="7E309C64" w14:textId="77777777" w:rsidR="000558DA" w:rsidRDefault="00C65A18">
            <w:pPr>
              <w:spacing w:after="20" w:line="240" w:lineRule="auto"/>
              <w:jc w:val="right"/>
            </w:pPr>
            <w:r>
              <w:rPr>
                <w:rFonts w:ascii="Consolas" w:hAnsi="Consolas"/>
                <w:sz w:val="17"/>
              </w:rPr>
              <w:t>243</w:t>
            </w:r>
          </w:p>
        </w:tc>
      </w:tr>
      <w:tr w:rsidR="000558DA" w14:paraId="4F8BFE20" w14:textId="77777777">
        <w:trPr>
          <w:cantSplit/>
        </w:trPr>
        <w:tc>
          <w:tcPr>
            <w:tcW w:w="6600" w:type="dxa"/>
          </w:tcPr>
          <w:p w14:paraId="77BF5314" w14:textId="77777777" w:rsidR="000558DA" w:rsidRDefault="00C65A18">
            <w:pPr>
              <w:spacing w:after="20" w:line="240" w:lineRule="auto"/>
            </w:pPr>
            <w:r>
              <w:rPr>
                <w:rFonts w:ascii="Consolas" w:hAnsi="Consolas"/>
                <w:sz w:val="17"/>
              </w:rPr>
              <w:t>dragontools/gui/movie_renamer_browser_runtime.py</w:t>
            </w:r>
          </w:p>
        </w:tc>
        <w:tc>
          <w:tcPr>
            <w:tcW w:w="1560" w:type="dxa"/>
          </w:tcPr>
          <w:p w14:paraId="01E31683" w14:textId="77777777" w:rsidR="000558DA" w:rsidRDefault="00C65A18">
            <w:pPr>
              <w:spacing w:after="20" w:line="240" w:lineRule="auto"/>
              <w:jc w:val="right"/>
            </w:pPr>
            <w:r>
              <w:rPr>
                <w:rFonts w:ascii="Consolas" w:hAnsi="Consolas"/>
                <w:sz w:val="17"/>
              </w:rPr>
              <w:t>102</w:t>
            </w:r>
          </w:p>
        </w:tc>
        <w:tc>
          <w:tcPr>
            <w:tcW w:w="1560" w:type="dxa"/>
          </w:tcPr>
          <w:p w14:paraId="7FE356F5" w14:textId="77777777" w:rsidR="000558DA" w:rsidRDefault="00C65A18">
            <w:pPr>
              <w:spacing w:after="20" w:line="240" w:lineRule="auto"/>
              <w:jc w:val="right"/>
            </w:pPr>
            <w:r>
              <w:rPr>
                <w:rFonts w:ascii="Consolas" w:hAnsi="Consolas"/>
                <w:sz w:val="17"/>
              </w:rPr>
              <w:t>93</w:t>
            </w:r>
          </w:p>
        </w:tc>
      </w:tr>
      <w:tr w:rsidR="000558DA" w14:paraId="26F46D55" w14:textId="77777777">
        <w:trPr>
          <w:cantSplit/>
        </w:trPr>
        <w:tc>
          <w:tcPr>
            <w:tcW w:w="6600" w:type="dxa"/>
          </w:tcPr>
          <w:p w14:paraId="48A0EB9D" w14:textId="77777777" w:rsidR="000558DA" w:rsidRDefault="00C65A18">
            <w:pPr>
              <w:spacing w:after="20" w:line="240" w:lineRule="auto"/>
            </w:pPr>
            <w:r>
              <w:rPr>
                <w:rFonts w:ascii="Consolas" w:hAnsi="Consolas"/>
                <w:sz w:val="17"/>
              </w:rPr>
              <w:t>dragontools/gui/movie_renamer_candidate_combo.py</w:t>
            </w:r>
          </w:p>
        </w:tc>
        <w:tc>
          <w:tcPr>
            <w:tcW w:w="1560" w:type="dxa"/>
          </w:tcPr>
          <w:p w14:paraId="607BC5A4" w14:textId="77777777" w:rsidR="000558DA" w:rsidRDefault="00C65A18">
            <w:pPr>
              <w:spacing w:after="20" w:line="240" w:lineRule="auto"/>
              <w:jc w:val="right"/>
            </w:pPr>
            <w:r>
              <w:rPr>
                <w:rFonts w:ascii="Consolas" w:hAnsi="Consolas"/>
                <w:sz w:val="17"/>
              </w:rPr>
              <w:t>80</w:t>
            </w:r>
          </w:p>
        </w:tc>
        <w:tc>
          <w:tcPr>
            <w:tcW w:w="1560" w:type="dxa"/>
          </w:tcPr>
          <w:p w14:paraId="075A1C18" w14:textId="77777777" w:rsidR="000558DA" w:rsidRDefault="00C65A18">
            <w:pPr>
              <w:spacing w:after="20" w:line="240" w:lineRule="auto"/>
              <w:jc w:val="right"/>
            </w:pPr>
            <w:r>
              <w:rPr>
                <w:rFonts w:ascii="Consolas" w:hAnsi="Consolas"/>
                <w:sz w:val="17"/>
              </w:rPr>
              <w:t>63</w:t>
            </w:r>
          </w:p>
        </w:tc>
      </w:tr>
      <w:tr w:rsidR="000558DA" w14:paraId="586C9103" w14:textId="77777777">
        <w:trPr>
          <w:cantSplit/>
        </w:trPr>
        <w:tc>
          <w:tcPr>
            <w:tcW w:w="6600" w:type="dxa"/>
          </w:tcPr>
          <w:p w14:paraId="0A131A97" w14:textId="77777777" w:rsidR="000558DA" w:rsidRDefault="00C65A18">
            <w:pPr>
              <w:spacing w:after="20" w:line="240" w:lineRule="auto"/>
            </w:pPr>
            <w:r>
              <w:rPr>
                <w:rFonts w:ascii="Consolas" w:hAnsi="Consolas"/>
                <w:sz w:val="17"/>
              </w:rPr>
              <w:t>dragontools/gui/movie_renamer_job_queue.py</w:t>
            </w:r>
          </w:p>
        </w:tc>
        <w:tc>
          <w:tcPr>
            <w:tcW w:w="1560" w:type="dxa"/>
          </w:tcPr>
          <w:p w14:paraId="19EFDBFD" w14:textId="77777777" w:rsidR="000558DA" w:rsidRDefault="00C65A18">
            <w:pPr>
              <w:spacing w:after="20" w:line="240" w:lineRule="auto"/>
              <w:jc w:val="right"/>
            </w:pPr>
            <w:r>
              <w:rPr>
                <w:rFonts w:ascii="Consolas" w:hAnsi="Consolas"/>
                <w:sz w:val="17"/>
              </w:rPr>
              <w:t>67</w:t>
            </w:r>
          </w:p>
        </w:tc>
        <w:tc>
          <w:tcPr>
            <w:tcW w:w="1560" w:type="dxa"/>
          </w:tcPr>
          <w:p w14:paraId="21D7372E" w14:textId="77777777" w:rsidR="000558DA" w:rsidRDefault="00C65A18">
            <w:pPr>
              <w:spacing w:after="20" w:line="240" w:lineRule="auto"/>
              <w:jc w:val="right"/>
            </w:pPr>
            <w:r>
              <w:rPr>
                <w:rFonts w:ascii="Consolas" w:hAnsi="Consolas"/>
                <w:sz w:val="17"/>
              </w:rPr>
              <w:t>56</w:t>
            </w:r>
          </w:p>
        </w:tc>
      </w:tr>
      <w:tr w:rsidR="000558DA" w14:paraId="3DF8632F" w14:textId="77777777">
        <w:trPr>
          <w:cantSplit/>
        </w:trPr>
        <w:tc>
          <w:tcPr>
            <w:tcW w:w="6600" w:type="dxa"/>
          </w:tcPr>
          <w:p w14:paraId="58040DDC" w14:textId="77777777" w:rsidR="000558DA" w:rsidRDefault="00C65A18">
            <w:pPr>
              <w:spacing w:after="20" w:line="240" w:lineRule="auto"/>
            </w:pPr>
            <w:r>
              <w:rPr>
                <w:rFonts w:ascii="Consolas" w:hAnsi="Consolas"/>
                <w:sz w:val="17"/>
              </w:rPr>
              <w:t>dragontools/gui/movie_renamer_metadata_browser.py</w:t>
            </w:r>
          </w:p>
        </w:tc>
        <w:tc>
          <w:tcPr>
            <w:tcW w:w="1560" w:type="dxa"/>
          </w:tcPr>
          <w:p w14:paraId="2E948EBC" w14:textId="77777777" w:rsidR="000558DA" w:rsidRDefault="00C65A18">
            <w:pPr>
              <w:spacing w:after="20" w:line="240" w:lineRule="auto"/>
              <w:jc w:val="right"/>
            </w:pPr>
            <w:r>
              <w:rPr>
                <w:rFonts w:ascii="Consolas" w:hAnsi="Consolas"/>
                <w:sz w:val="17"/>
              </w:rPr>
              <w:t>541</w:t>
            </w:r>
          </w:p>
        </w:tc>
        <w:tc>
          <w:tcPr>
            <w:tcW w:w="1560" w:type="dxa"/>
          </w:tcPr>
          <w:p w14:paraId="143485A9" w14:textId="77777777" w:rsidR="000558DA" w:rsidRDefault="00C65A18">
            <w:pPr>
              <w:spacing w:after="20" w:line="240" w:lineRule="auto"/>
              <w:jc w:val="right"/>
            </w:pPr>
            <w:r>
              <w:rPr>
                <w:rFonts w:ascii="Consolas" w:hAnsi="Consolas"/>
                <w:sz w:val="17"/>
              </w:rPr>
              <w:t>476</w:t>
            </w:r>
          </w:p>
        </w:tc>
      </w:tr>
      <w:tr w:rsidR="000558DA" w14:paraId="5FADCD79" w14:textId="77777777">
        <w:trPr>
          <w:cantSplit/>
        </w:trPr>
        <w:tc>
          <w:tcPr>
            <w:tcW w:w="6600" w:type="dxa"/>
          </w:tcPr>
          <w:p w14:paraId="7D01E427" w14:textId="77777777" w:rsidR="000558DA" w:rsidRDefault="00C65A18">
            <w:pPr>
              <w:spacing w:after="20" w:line="240" w:lineRule="auto"/>
            </w:pPr>
            <w:r>
              <w:rPr>
                <w:rFonts w:ascii="Consolas" w:hAnsi="Consolas"/>
                <w:sz w:val="17"/>
              </w:rPr>
              <w:t>dragontools/gui/movie_renamer_resolve_runtime.py</w:t>
            </w:r>
          </w:p>
        </w:tc>
        <w:tc>
          <w:tcPr>
            <w:tcW w:w="1560" w:type="dxa"/>
          </w:tcPr>
          <w:p w14:paraId="4C9AA374" w14:textId="77777777" w:rsidR="000558DA" w:rsidRDefault="00C65A18">
            <w:pPr>
              <w:spacing w:after="20" w:line="240" w:lineRule="auto"/>
              <w:jc w:val="right"/>
            </w:pPr>
            <w:r>
              <w:rPr>
                <w:rFonts w:ascii="Consolas" w:hAnsi="Consolas"/>
                <w:sz w:val="17"/>
              </w:rPr>
              <w:t>128</w:t>
            </w:r>
          </w:p>
        </w:tc>
        <w:tc>
          <w:tcPr>
            <w:tcW w:w="1560" w:type="dxa"/>
          </w:tcPr>
          <w:p w14:paraId="637D7992" w14:textId="77777777" w:rsidR="000558DA" w:rsidRDefault="00C65A18">
            <w:pPr>
              <w:spacing w:after="20" w:line="240" w:lineRule="auto"/>
              <w:jc w:val="right"/>
            </w:pPr>
            <w:r>
              <w:rPr>
                <w:rFonts w:ascii="Consolas" w:hAnsi="Consolas"/>
                <w:sz w:val="17"/>
              </w:rPr>
              <w:t>119</w:t>
            </w:r>
          </w:p>
        </w:tc>
      </w:tr>
      <w:tr w:rsidR="000558DA" w14:paraId="5DB0BB37" w14:textId="77777777">
        <w:trPr>
          <w:cantSplit/>
        </w:trPr>
        <w:tc>
          <w:tcPr>
            <w:tcW w:w="6600" w:type="dxa"/>
          </w:tcPr>
          <w:p w14:paraId="29B08954" w14:textId="77777777" w:rsidR="000558DA" w:rsidRDefault="00C65A18">
            <w:pPr>
              <w:spacing w:after="20" w:line="240" w:lineRule="auto"/>
            </w:pPr>
            <w:r>
              <w:rPr>
                <w:rFonts w:ascii="Consolas" w:hAnsi="Consolas"/>
                <w:sz w:val="17"/>
              </w:rPr>
              <w:t>dragontools/gui/movie_renamer_resolve_search.py</w:t>
            </w:r>
          </w:p>
        </w:tc>
        <w:tc>
          <w:tcPr>
            <w:tcW w:w="1560" w:type="dxa"/>
          </w:tcPr>
          <w:p w14:paraId="74912458" w14:textId="77777777" w:rsidR="000558DA" w:rsidRDefault="00C65A18">
            <w:pPr>
              <w:spacing w:after="20" w:line="240" w:lineRule="auto"/>
              <w:jc w:val="right"/>
            </w:pPr>
            <w:r>
              <w:rPr>
                <w:rFonts w:ascii="Consolas" w:hAnsi="Consolas"/>
                <w:sz w:val="17"/>
              </w:rPr>
              <w:t>103</w:t>
            </w:r>
          </w:p>
        </w:tc>
        <w:tc>
          <w:tcPr>
            <w:tcW w:w="1560" w:type="dxa"/>
          </w:tcPr>
          <w:p w14:paraId="7F2C3315" w14:textId="77777777" w:rsidR="000558DA" w:rsidRDefault="00C65A18">
            <w:pPr>
              <w:spacing w:after="20" w:line="240" w:lineRule="auto"/>
              <w:jc w:val="right"/>
            </w:pPr>
            <w:r>
              <w:rPr>
                <w:rFonts w:ascii="Consolas" w:hAnsi="Consolas"/>
                <w:sz w:val="17"/>
              </w:rPr>
              <w:t>88</w:t>
            </w:r>
          </w:p>
        </w:tc>
      </w:tr>
      <w:tr w:rsidR="000558DA" w14:paraId="2C28F2A5" w14:textId="77777777">
        <w:trPr>
          <w:cantSplit/>
        </w:trPr>
        <w:tc>
          <w:tcPr>
            <w:tcW w:w="6600" w:type="dxa"/>
          </w:tcPr>
          <w:p w14:paraId="600B204B" w14:textId="77777777" w:rsidR="000558DA" w:rsidRDefault="00C65A18">
            <w:pPr>
              <w:spacing w:after="20" w:line="240" w:lineRule="auto"/>
            </w:pPr>
            <w:r>
              <w:rPr>
                <w:rFonts w:ascii="Consolas" w:hAnsi="Consolas"/>
                <w:sz w:val="17"/>
              </w:rPr>
              <w:t>dragontools/gui/movie_renamer_resolver.py</w:t>
            </w:r>
          </w:p>
        </w:tc>
        <w:tc>
          <w:tcPr>
            <w:tcW w:w="1560" w:type="dxa"/>
          </w:tcPr>
          <w:p w14:paraId="25E2CBFE" w14:textId="77777777" w:rsidR="000558DA" w:rsidRDefault="00C65A18">
            <w:pPr>
              <w:spacing w:after="20" w:line="240" w:lineRule="auto"/>
              <w:jc w:val="right"/>
            </w:pPr>
            <w:r>
              <w:rPr>
                <w:rFonts w:ascii="Consolas" w:hAnsi="Consolas"/>
                <w:sz w:val="17"/>
              </w:rPr>
              <w:t>143</w:t>
            </w:r>
          </w:p>
        </w:tc>
        <w:tc>
          <w:tcPr>
            <w:tcW w:w="1560" w:type="dxa"/>
          </w:tcPr>
          <w:p w14:paraId="08B89496" w14:textId="77777777" w:rsidR="000558DA" w:rsidRDefault="00C65A18">
            <w:pPr>
              <w:spacing w:after="20" w:line="240" w:lineRule="auto"/>
              <w:jc w:val="right"/>
            </w:pPr>
            <w:r>
              <w:rPr>
                <w:rFonts w:ascii="Consolas" w:hAnsi="Consolas"/>
                <w:sz w:val="17"/>
              </w:rPr>
              <w:t>128</w:t>
            </w:r>
          </w:p>
        </w:tc>
      </w:tr>
      <w:tr w:rsidR="000558DA" w14:paraId="5DC43490" w14:textId="77777777">
        <w:trPr>
          <w:cantSplit/>
        </w:trPr>
        <w:tc>
          <w:tcPr>
            <w:tcW w:w="6600" w:type="dxa"/>
          </w:tcPr>
          <w:p w14:paraId="39F1679A" w14:textId="77777777" w:rsidR="000558DA" w:rsidRDefault="00C65A18">
            <w:pPr>
              <w:spacing w:after="20" w:line="240" w:lineRule="auto"/>
            </w:pPr>
            <w:r>
              <w:rPr>
                <w:rFonts w:ascii="Consolas" w:hAnsi="Consolas"/>
                <w:sz w:val="17"/>
              </w:rPr>
              <w:t>dragontools/gui/movie_renamer_search_actions.py</w:t>
            </w:r>
          </w:p>
        </w:tc>
        <w:tc>
          <w:tcPr>
            <w:tcW w:w="1560" w:type="dxa"/>
          </w:tcPr>
          <w:p w14:paraId="7D20599B" w14:textId="77777777" w:rsidR="000558DA" w:rsidRDefault="00C65A18">
            <w:pPr>
              <w:spacing w:after="20" w:line="240" w:lineRule="auto"/>
              <w:jc w:val="right"/>
            </w:pPr>
            <w:r>
              <w:rPr>
                <w:rFonts w:ascii="Consolas" w:hAnsi="Consolas"/>
                <w:sz w:val="17"/>
              </w:rPr>
              <w:t>67</w:t>
            </w:r>
          </w:p>
        </w:tc>
        <w:tc>
          <w:tcPr>
            <w:tcW w:w="1560" w:type="dxa"/>
          </w:tcPr>
          <w:p w14:paraId="5D1A8744" w14:textId="77777777" w:rsidR="000558DA" w:rsidRDefault="00C65A18">
            <w:pPr>
              <w:spacing w:after="20" w:line="240" w:lineRule="auto"/>
              <w:jc w:val="right"/>
            </w:pPr>
            <w:r>
              <w:rPr>
                <w:rFonts w:ascii="Consolas" w:hAnsi="Consolas"/>
                <w:sz w:val="17"/>
              </w:rPr>
              <w:t>58</w:t>
            </w:r>
          </w:p>
        </w:tc>
      </w:tr>
      <w:tr w:rsidR="000558DA" w14:paraId="49111CF1" w14:textId="77777777">
        <w:trPr>
          <w:cantSplit/>
        </w:trPr>
        <w:tc>
          <w:tcPr>
            <w:tcW w:w="6600" w:type="dxa"/>
          </w:tcPr>
          <w:p w14:paraId="4B2151A0" w14:textId="77777777" w:rsidR="000558DA" w:rsidRDefault="00C65A18">
            <w:pPr>
              <w:spacing w:after="20" w:line="240" w:lineRule="auto"/>
            </w:pPr>
            <w:r>
              <w:rPr>
                <w:rFonts w:ascii="Consolas" w:hAnsi="Consolas"/>
                <w:sz w:val="17"/>
              </w:rPr>
              <w:t>dragontools/gui/movie_renamer_season_prompt.py</w:t>
            </w:r>
          </w:p>
        </w:tc>
        <w:tc>
          <w:tcPr>
            <w:tcW w:w="1560" w:type="dxa"/>
          </w:tcPr>
          <w:p w14:paraId="584554BE" w14:textId="77777777" w:rsidR="000558DA" w:rsidRDefault="00C65A18">
            <w:pPr>
              <w:spacing w:after="20" w:line="240" w:lineRule="auto"/>
              <w:jc w:val="right"/>
            </w:pPr>
            <w:r>
              <w:rPr>
                <w:rFonts w:ascii="Consolas" w:hAnsi="Consolas"/>
                <w:sz w:val="17"/>
              </w:rPr>
              <w:t>179</w:t>
            </w:r>
          </w:p>
        </w:tc>
        <w:tc>
          <w:tcPr>
            <w:tcW w:w="1560" w:type="dxa"/>
          </w:tcPr>
          <w:p w14:paraId="76D0F342" w14:textId="77777777" w:rsidR="000558DA" w:rsidRDefault="00C65A18">
            <w:pPr>
              <w:spacing w:after="20" w:line="240" w:lineRule="auto"/>
              <w:jc w:val="right"/>
            </w:pPr>
            <w:r>
              <w:rPr>
                <w:rFonts w:ascii="Consolas" w:hAnsi="Consolas"/>
                <w:sz w:val="17"/>
              </w:rPr>
              <w:t>154</w:t>
            </w:r>
          </w:p>
        </w:tc>
      </w:tr>
      <w:tr w:rsidR="000558DA" w14:paraId="14648959" w14:textId="77777777">
        <w:trPr>
          <w:cantSplit/>
        </w:trPr>
        <w:tc>
          <w:tcPr>
            <w:tcW w:w="6600" w:type="dxa"/>
          </w:tcPr>
          <w:p w14:paraId="30902E08" w14:textId="77777777" w:rsidR="000558DA" w:rsidRDefault="00C65A18">
            <w:pPr>
              <w:spacing w:after="20" w:line="240" w:lineRule="auto"/>
            </w:pPr>
            <w:r>
              <w:rPr>
                <w:rFonts w:ascii="Consolas" w:hAnsi="Consolas"/>
                <w:sz w:val="17"/>
              </w:rPr>
              <w:t>dragontools/gui/movie_renamer_series_override_state.py</w:t>
            </w:r>
          </w:p>
        </w:tc>
        <w:tc>
          <w:tcPr>
            <w:tcW w:w="1560" w:type="dxa"/>
          </w:tcPr>
          <w:p w14:paraId="2642B2A3" w14:textId="77777777" w:rsidR="000558DA" w:rsidRDefault="00C65A18">
            <w:pPr>
              <w:spacing w:after="20" w:line="240" w:lineRule="auto"/>
              <w:jc w:val="right"/>
            </w:pPr>
            <w:r>
              <w:rPr>
                <w:rFonts w:ascii="Consolas" w:hAnsi="Consolas"/>
                <w:sz w:val="17"/>
              </w:rPr>
              <w:t>87</w:t>
            </w:r>
          </w:p>
        </w:tc>
        <w:tc>
          <w:tcPr>
            <w:tcW w:w="1560" w:type="dxa"/>
          </w:tcPr>
          <w:p w14:paraId="67CBE6DD" w14:textId="77777777" w:rsidR="000558DA" w:rsidRDefault="00C65A18">
            <w:pPr>
              <w:spacing w:after="20" w:line="240" w:lineRule="auto"/>
              <w:jc w:val="right"/>
            </w:pPr>
            <w:r>
              <w:rPr>
                <w:rFonts w:ascii="Consolas" w:hAnsi="Consolas"/>
                <w:sz w:val="17"/>
              </w:rPr>
              <w:t>74</w:t>
            </w:r>
          </w:p>
        </w:tc>
      </w:tr>
      <w:tr w:rsidR="000558DA" w14:paraId="2960DBB1" w14:textId="77777777">
        <w:trPr>
          <w:cantSplit/>
        </w:trPr>
        <w:tc>
          <w:tcPr>
            <w:tcW w:w="6600" w:type="dxa"/>
          </w:tcPr>
          <w:p w14:paraId="6FF5E5BC" w14:textId="77777777" w:rsidR="000558DA" w:rsidRDefault="00C65A18">
            <w:pPr>
              <w:spacing w:after="20" w:line="240" w:lineRule="auto"/>
            </w:pPr>
            <w:r>
              <w:rPr>
                <w:rFonts w:ascii="Consolas" w:hAnsi="Consolas"/>
                <w:sz w:val="17"/>
              </w:rPr>
              <w:t>dragontools/gui/movie_renamer_table_controller.py</w:t>
            </w:r>
          </w:p>
        </w:tc>
        <w:tc>
          <w:tcPr>
            <w:tcW w:w="1560" w:type="dxa"/>
          </w:tcPr>
          <w:p w14:paraId="477B454C" w14:textId="77777777" w:rsidR="000558DA" w:rsidRDefault="00C65A18">
            <w:pPr>
              <w:spacing w:after="20" w:line="240" w:lineRule="auto"/>
              <w:jc w:val="right"/>
            </w:pPr>
            <w:r>
              <w:rPr>
                <w:rFonts w:ascii="Consolas" w:hAnsi="Consolas"/>
                <w:sz w:val="17"/>
              </w:rPr>
              <w:t>311</w:t>
            </w:r>
          </w:p>
        </w:tc>
        <w:tc>
          <w:tcPr>
            <w:tcW w:w="1560" w:type="dxa"/>
          </w:tcPr>
          <w:p w14:paraId="5F1E52F1" w14:textId="77777777" w:rsidR="000558DA" w:rsidRDefault="00C65A18">
            <w:pPr>
              <w:spacing w:after="20" w:line="240" w:lineRule="auto"/>
              <w:jc w:val="right"/>
            </w:pPr>
            <w:r>
              <w:rPr>
                <w:rFonts w:ascii="Consolas" w:hAnsi="Consolas"/>
                <w:sz w:val="17"/>
              </w:rPr>
              <w:t>275</w:t>
            </w:r>
          </w:p>
        </w:tc>
      </w:tr>
      <w:tr w:rsidR="000558DA" w14:paraId="2B28B7DC" w14:textId="77777777">
        <w:trPr>
          <w:cantSplit/>
        </w:trPr>
        <w:tc>
          <w:tcPr>
            <w:tcW w:w="6600" w:type="dxa"/>
          </w:tcPr>
          <w:p w14:paraId="03D8DD9C" w14:textId="77777777" w:rsidR="000558DA" w:rsidRDefault="00C65A18">
            <w:pPr>
              <w:spacing w:after="20" w:line="240" w:lineRule="auto"/>
            </w:pPr>
            <w:r>
              <w:rPr>
                <w:rFonts w:ascii="Consolas" w:hAnsi="Consolas"/>
                <w:sz w:val="17"/>
              </w:rPr>
              <w:t>dragontools/gui/movie_renamer_table_search.py</w:t>
            </w:r>
          </w:p>
        </w:tc>
        <w:tc>
          <w:tcPr>
            <w:tcW w:w="1560" w:type="dxa"/>
          </w:tcPr>
          <w:p w14:paraId="31BA6803" w14:textId="77777777" w:rsidR="000558DA" w:rsidRDefault="00C65A18">
            <w:pPr>
              <w:spacing w:after="20" w:line="240" w:lineRule="auto"/>
              <w:jc w:val="right"/>
            </w:pPr>
            <w:r>
              <w:rPr>
                <w:rFonts w:ascii="Consolas" w:hAnsi="Consolas"/>
                <w:sz w:val="17"/>
              </w:rPr>
              <w:t>65</w:t>
            </w:r>
          </w:p>
        </w:tc>
        <w:tc>
          <w:tcPr>
            <w:tcW w:w="1560" w:type="dxa"/>
          </w:tcPr>
          <w:p w14:paraId="573519B9" w14:textId="77777777" w:rsidR="000558DA" w:rsidRDefault="00C65A18">
            <w:pPr>
              <w:spacing w:after="20" w:line="240" w:lineRule="auto"/>
              <w:jc w:val="right"/>
            </w:pPr>
            <w:r>
              <w:rPr>
                <w:rFonts w:ascii="Consolas" w:hAnsi="Consolas"/>
                <w:sz w:val="17"/>
              </w:rPr>
              <w:t>54</w:t>
            </w:r>
          </w:p>
        </w:tc>
      </w:tr>
      <w:tr w:rsidR="000558DA" w14:paraId="5633D75A" w14:textId="77777777">
        <w:trPr>
          <w:cantSplit/>
        </w:trPr>
        <w:tc>
          <w:tcPr>
            <w:tcW w:w="6600" w:type="dxa"/>
          </w:tcPr>
          <w:p w14:paraId="54222ABE" w14:textId="77777777" w:rsidR="000558DA" w:rsidRDefault="00C65A18">
            <w:pPr>
              <w:spacing w:after="20" w:line="240" w:lineRule="auto"/>
            </w:pPr>
            <w:r>
              <w:rPr>
                <w:rFonts w:ascii="Consolas" w:hAnsi="Consolas"/>
                <w:sz w:val="17"/>
              </w:rPr>
              <w:t>dragontools/gui/movie_renamer_view_state.py</w:t>
            </w:r>
          </w:p>
        </w:tc>
        <w:tc>
          <w:tcPr>
            <w:tcW w:w="1560" w:type="dxa"/>
          </w:tcPr>
          <w:p w14:paraId="3DCEA13A" w14:textId="77777777" w:rsidR="000558DA" w:rsidRDefault="00C65A18">
            <w:pPr>
              <w:spacing w:after="20" w:line="240" w:lineRule="auto"/>
              <w:jc w:val="right"/>
            </w:pPr>
            <w:r>
              <w:rPr>
                <w:rFonts w:ascii="Consolas" w:hAnsi="Consolas"/>
                <w:sz w:val="17"/>
              </w:rPr>
              <w:t>132</w:t>
            </w:r>
          </w:p>
        </w:tc>
        <w:tc>
          <w:tcPr>
            <w:tcW w:w="1560" w:type="dxa"/>
          </w:tcPr>
          <w:p w14:paraId="3B0BFE9E" w14:textId="77777777" w:rsidR="000558DA" w:rsidRDefault="00C65A18">
            <w:pPr>
              <w:spacing w:after="20" w:line="240" w:lineRule="auto"/>
              <w:jc w:val="right"/>
            </w:pPr>
            <w:r>
              <w:rPr>
                <w:rFonts w:ascii="Consolas" w:hAnsi="Consolas"/>
                <w:sz w:val="17"/>
              </w:rPr>
              <w:t>115</w:t>
            </w:r>
          </w:p>
        </w:tc>
      </w:tr>
      <w:tr w:rsidR="000558DA" w14:paraId="5523FB50" w14:textId="77777777">
        <w:trPr>
          <w:cantSplit/>
        </w:trPr>
        <w:tc>
          <w:tcPr>
            <w:tcW w:w="6600" w:type="dxa"/>
          </w:tcPr>
          <w:p w14:paraId="1DD97D60" w14:textId="77777777" w:rsidR="000558DA" w:rsidRDefault="00C65A18">
            <w:pPr>
              <w:spacing w:after="20" w:line="240" w:lineRule="auto"/>
            </w:pPr>
            <w:r>
              <w:rPr>
                <w:rFonts w:ascii="Consolas" w:hAnsi="Consolas"/>
                <w:sz w:val="17"/>
              </w:rPr>
              <w:t>dragontools/gui/movie_renamer_view.py</w:t>
            </w:r>
          </w:p>
        </w:tc>
        <w:tc>
          <w:tcPr>
            <w:tcW w:w="1560" w:type="dxa"/>
          </w:tcPr>
          <w:p w14:paraId="3BAB9202" w14:textId="77777777" w:rsidR="000558DA" w:rsidRDefault="00C65A18">
            <w:pPr>
              <w:spacing w:after="20" w:line="240" w:lineRule="auto"/>
              <w:jc w:val="right"/>
            </w:pPr>
            <w:r>
              <w:rPr>
                <w:rFonts w:ascii="Consolas" w:hAnsi="Consolas"/>
                <w:sz w:val="17"/>
              </w:rPr>
              <w:t>225</w:t>
            </w:r>
          </w:p>
        </w:tc>
        <w:tc>
          <w:tcPr>
            <w:tcW w:w="1560" w:type="dxa"/>
          </w:tcPr>
          <w:p w14:paraId="400D312A" w14:textId="77777777" w:rsidR="000558DA" w:rsidRDefault="00C65A18">
            <w:pPr>
              <w:spacing w:after="20" w:line="240" w:lineRule="auto"/>
              <w:jc w:val="right"/>
            </w:pPr>
            <w:r>
              <w:rPr>
                <w:rFonts w:ascii="Consolas" w:hAnsi="Consolas"/>
                <w:sz w:val="17"/>
              </w:rPr>
              <w:t>174</w:t>
            </w:r>
          </w:p>
        </w:tc>
      </w:tr>
      <w:tr w:rsidR="000558DA" w14:paraId="6FFC7E7E" w14:textId="77777777">
        <w:trPr>
          <w:cantSplit/>
        </w:trPr>
        <w:tc>
          <w:tcPr>
            <w:tcW w:w="6600" w:type="dxa"/>
          </w:tcPr>
          <w:p w14:paraId="606D0AD8" w14:textId="77777777" w:rsidR="000558DA" w:rsidRDefault="00C65A18">
            <w:pPr>
              <w:spacing w:after="20" w:line="240" w:lineRule="auto"/>
            </w:pPr>
            <w:r>
              <w:rPr>
                <w:rFonts w:ascii="Consolas" w:hAnsi="Consolas"/>
                <w:sz w:val="17"/>
              </w:rPr>
              <w:t>dragontools/gui/movie_renamer_widget.py</w:t>
            </w:r>
          </w:p>
        </w:tc>
        <w:tc>
          <w:tcPr>
            <w:tcW w:w="1560" w:type="dxa"/>
          </w:tcPr>
          <w:p w14:paraId="5245F80E" w14:textId="77777777" w:rsidR="000558DA" w:rsidRDefault="00C65A18">
            <w:pPr>
              <w:spacing w:after="20" w:line="240" w:lineRule="auto"/>
              <w:jc w:val="right"/>
            </w:pPr>
            <w:r>
              <w:rPr>
                <w:rFonts w:ascii="Consolas" w:hAnsi="Consolas"/>
                <w:sz w:val="17"/>
              </w:rPr>
              <w:t>143</w:t>
            </w:r>
          </w:p>
        </w:tc>
        <w:tc>
          <w:tcPr>
            <w:tcW w:w="1560" w:type="dxa"/>
          </w:tcPr>
          <w:p w14:paraId="614A0707" w14:textId="77777777" w:rsidR="000558DA" w:rsidRDefault="00C65A18">
            <w:pPr>
              <w:spacing w:after="20" w:line="240" w:lineRule="auto"/>
              <w:jc w:val="right"/>
            </w:pPr>
            <w:r>
              <w:rPr>
                <w:rFonts w:ascii="Consolas" w:hAnsi="Consolas"/>
                <w:sz w:val="17"/>
              </w:rPr>
              <w:t>118</w:t>
            </w:r>
          </w:p>
        </w:tc>
      </w:tr>
      <w:tr w:rsidR="000558DA" w14:paraId="2284F12C" w14:textId="77777777">
        <w:trPr>
          <w:cantSplit/>
        </w:trPr>
        <w:tc>
          <w:tcPr>
            <w:tcW w:w="6600" w:type="dxa"/>
          </w:tcPr>
          <w:p w14:paraId="448D97A4" w14:textId="77777777" w:rsidR="000558DA" w:rsidRDefault="00C65A18">
            <w:pPr>
              <w:spacing w:after="20" w:line="240" w:lineRule="auto"/>
            </w:pPr>
            <w:r>
              <w:rPr>
                <w:rFonts w:ascii="Consolas" w:hAnsi="Consolas"/>
                <w:sz w:val="17"/>
              </w:rPr>
              <w:t>dragontools/gui/movie_renamer_year_edit.py</w:t>
            </w:r>
          </w:p>
        </w:tc>
        <w:tc>
          <w:tcPr>
            <w:tcW w:w="1560" w:type="dxa"/>
          </w:tcPr>
          <w:p w14:paraId="06FF4FC4" w14:textId="77777777" w:rsidR="000558DA" w:rsidRDefault="00C65A18">
            <w:pPr>
              <w:spacing w:after="20" w:line="240" w:lineRule="auto"/>
              <w:jc w:val="right"/>
            </w:pPr>
            <w:r>
              <w:rPr>
                <w:rFonts w:ascii="Consolas" w:hAnsi="Consolas"/>
                <w:sz w:val="17"/>
              </w:rPr>
              <w:t>58</w:t>
            </w:r>
          </w:p>
        </w:tc>
        <w:tc>
          <w:tcPr>
            <w:tcW w:w="1560" w:type="dxa"/>
          </w:tcPr>
          <w:p w14:paraId="0BA3B5DF" w14:textId="77777777" w:rsidR="000558DA" w:rsidRDefault="00C65A18">
            <w:pPr>
              <w:spacing w:after="20" w:line="240" w:lineRule="auto"/>
              <w:jc w:val="right"/>
            </w:pPr>
            <w:r>
              <w:rPr>
                <w:rFonts w:ascii="Consolas" w:hAnsi="Consolas"/>
                <w:sz w:val="17"/>
              </w:rPr>
              <w:t>52</w:t>
            </w:r>
          </w:p>
        </w:tc>
      </w:tr>
      <w:tr w:rsidR="000558DA" w14:paraId="472099D5" w14:textId="77777777">
        <w:trPr>
          <w:cantSplit/>
        </w:trPr>
        <w:tc>
          <w:tcPr>
            <w:tcW w:w="6600" w:type="dxa"/>
          </w:tcPr>
          <w:p w14:paraId="6124F18F" w14:textId="77777777" w:rsidR="000558DA" w:rsidRDefault="00C65A18">
            <w:pPr>
              <w:spacing w:after="20" w:line="240" w:lineRule="auto"/>
            </w:pPr>
            <w:r>
              <w:rPr>
                <w:rFonts w:ascii="Consolas" w:hAnsi="Consolas"/>
                <w:sz w:val="17"/>
              </w:rPr>
              <w:t>dragontools/gui/mp4_remux_widget.py</w:t>
            </w:r>
          </w:p>
        </w:tc>
        <w:tc>
          <w:tcPr>
            <w:tcW w:w="1560" w:type="dxa"/>
          </w:tcPr>
          <w:p w14:paraId="6153ED37" w14:textId="77777777" w:rsidR="000558DA" w:rsidRDefault="00C65A18">
            <w:pPr>
              <w:spacing w:after="20" w:line="240" w:lineRule="auto"/>
              <w:jc w:val="right"/>
            </w:pPr>
            <w:r>
              <w:rPr>
                <w:rFonts w:ascii="Consolas" w:hAnsi="Consolas"/>
                <w:sz w:val="17"/>
              </w:rPr>
              <w:t>273</w:t>
            </w:r>
          </w:p>
        </w:tc>
        <w:tc>
          <w:tcPr>
            <w:tcW w:w="1560" w:type="dxa"/>
          </w:tcPr>
          <w:p w14:paraId="6BC030E4" w14:textId="77777777" w:rsidR="000558DA" w:rsidRDefault="00C65A18">
            <w:pPr>
              <w:spacing w:after="20" w:line="240" w:lineRule="auto"/>
              <w:jc w:val="right"/>
            </w:pPr>
            <w:r>
              <w:rPr>
                <w:rFonts w:ascii="Consolas" w:hAnsi="Consolas"/>
                <w:sz w:val="17"/>
              </w:rPr>
              <w:t>232</w:t>
            </w:r>
          </w:p>
        </w:tc>
      </w:tr>
      <w:tr w:rsidR="000558DA" w14:paraId="0E91F288" w14:textId="77777777">
        <w:trPr>
          <w:cantSplit/>
        </w:trPr>
        <w:tc>
          <w:tcPr>
            <w:tcW w:w="6600" w:type="dxa"/>
          </w:tcPr>
          <w:p w14:paraId="48BA55B9" w14:textId="77777777" w:rsidR="000558DA" w:rsidRDefault="00C65A18">
            <w:pPr>
              <w:spacing w:after="20" w:line="240" w:lineRule="auto"/>
            </w:pPr>
            <w:r>
              <w:rPr>
                <w:rFonts w:ascii="Consolas" w:hAnsi="Consolas"/>
                <w:sz w:val="17"/>
              </w:rPr>
              <w:t>dragontools/gui/online_metadata_action_workers.py</w:t>
            </w:r>
          </w:p>
        </w:tc>
        <w:tc>
          <w:tcPr>
            <w:tcW w:w="1560" w:type="dxa"/>
          </w:tcPr>
          <w:p w14:paraId="2F776FC7" w14:textId="77777777" w:rsidR="000558DA" w:rsidRDefault="00C65A18">
            <w:pPr>
              <w:spacing w:after="20" w:line="240" w:lineRule="auto"/>
              <w:jc w:val="right"/>
            </w:pPr>
            <w:r>
              <w:rPr>
                <w:rFonts w:ascii="Consolas" w:hAnsi="Consolas"/>
                <w:sz w:val="17"/>
              </w:rPr>
              <w:t>88</w:t>
            </w:r>
          </w:p>
        </w:tc>
        <w:tc>
          <w:tcPr>
            <w:tcW w:w="1560" w:type="dxa"/>
          </w:tcPr>
          <w:p w14:paraId="1407E968" w14:textId="77777777" w:rsidR="000558DA" w:rsidRDefault="00C65A18">
            <w:pPr>
              <w:spacing w:after="20" w:line="240" w:lineRule="auto"/>
              <w:jc w:val="right"/>
            </w:pPr>
            <w:r>
              <w:rPr>
                <w:rFonts w:ascii="Consolas" w:hAnsi="Consolas"/>
                <w:sz w:val="17"/>
              </w:rPr>
              <w:t>71</w:t>
            </w:r>
          </w:p>
        </w:tc>
      </w:tr>
      <w:tr w:rsidR="000558DA" w14:paraId="4F64549D" w14:textId="77777777">
        <w:trPr>
          <w:cantSplit/>
        </w:trPr>
        <w:tc>
          <w:tcPr>
            <w:tcW w:w="6600" w:type="dxa"/>
          </w:tcPr>
          <w:p w14:paraId="10120448" w14:textId="77777777" w:rsidR="000558DA" w:rsidRDefault="00C65A18">
            <w:pPr>
              <w:spacing w:after="20" w:line="240" w:lineRule="auto"/>
            </w:pPr>
            <w:r>
              <w:rPr>
                <w:rFonts w:ascii="Consolas" w:hAnsi="Consolas"/>
                <w:sz w:val="17"/>
              </w:rPr>
              <w:t>dragontools/gui/online_metadata_dialog_state.py</w:t>
            </w:r>
          </w:p>
        </w:tc>
        <w:tc>
          <w:tcPr>
            <w:tcW w:w="1560" w:type="dxa"/>
          </w:tcPr>
          <w:p w14:paraId="1E3AEC77" w14:textId="77777777" w:rsidR="000558DA" w:rsidRDefault="00C65A18">
            <w:pPr>
              <w:spacing w:after="20" w:line="240" w:lineRule="auto"/>
              <w:jc w:val="right"/>
            </w:pPr>
            <w:r>
              <w:rPr>
                <w:rFonts w:ascii="Consolas" w:hAnsi="Consolas"/>
                <w:sz w:val="17"/>
              </w:rPr>
              <w:t>95</w:t>
            </w:r>
          </w:p>
        </w:tc>
        <w:tc>
          <w:tcPr>
            <w:tcW w:w="1560" w:type="dxa"/>
          </w:tcPr>
          <w:p w14:paraId="558E4E72" w14:textId="77777777" w:rsidR="000558DA" w:rsidRDefault="00C65A18">
            <w:pPr>
              <w:spacing w:after="20" w:line="240" w:lineRule="auto"/>
              <w:jc w:val="right"/>
            </w:pPr>
            <w:r>
              <w:rPr>
                <w:rFonts w:ascii="Consolas" w:hAnsi="Consolas"/>
                <w:sz w:val="17"/>
              </w:rPr>
              <w:t>84</w:t>
            </w:r>
          </w:p>
        </w:tc>
      </w:tr>
      <w:tr w:rsidR="000558DA" w14:paraId="787A767B" w14:textId="77777777">
        <w:trPr>
          <w:cantSplit/>
        </w:trPr>
        <w:tc>
          <w:tcPr>
            <w:tcW w:w="6600" w:type="dxa"/>
          </w:tcPr>
          <w:p w14:paraId="570EE5C6" w14:textId="77777777" w:rsidR="000558DA" w:rsidRDefault="00C65A18">
            <w:pPr>
              <w:spacing w:after="20" w:line="240" w:lineRule="auto"/>
            </w:pPr>
            <w:r>
              <w:rPr>
                <w:rFonts w:ascii="Consolas" w:hAnsi="Consolas"/>
                <w:sz w:val="17"/>
              </w:rPr>
              <w:t>dragontools/gui/online_metadata_dialog_view.py</w:t>
            </w:r>
          </w:p>
        </w:tc>
        <w:tc>
          <w:tcPr>
            <w:tcW w:w="1560" w:type="dxa"/>
          </w:tcPr>
          <w:p w14:paraId="7191B57E" w14:textId="77777777" w:rsidR="000558DA" w:rsidRDefault="00C65A18">
            <w:pPr>
              <w:spacing w:after="20" w:line="240" w:lineRule="auto"/>
              <w:jc w:val="right"/>
            </w:pPr>
            <w:r>
              <w:rPr>
                <w:rFonts w:ascii="Consolas" w:hAnsi="Consolas"/>
                <w:sz w:val="17"/>
              </w:rPr>
              <w:t>193</w:t>
            </w:r>
          </w:p>
        </w:tc>
        <w:tc>
          <w:tcPr>
            <w:tcW w:w="1560" w:type="dxa"/>
          </w:tcPr>
          <w:p w14:paraId="7DEC976F" w14:textId="77777777" w:rsidR="000558DA" w:rsidRDefault="00C65A18">
            <w:pPr>
              <w:spacing w:after="20" w:line="240" w:lineRule="auto"/>
              <w:jc w:val="right"/>
            </w:pPr>
            <w:r>
              <w:rPr>
                <w:rFonts w:ascii="Consolas" w:hAnsi="Consolas"/>
                <w:sz w:val="17"/>
              </w:rPr>
              <w:t>173</w:t>
            </w:r>
          </w:p>
        </w:tc>
      </w:tr>
      <w:tr w:rsidR="000558DA" w14:paraId="63B9C052" w14:textId="77777777">
        <w:trPr>
          <w:cantSplit/>
        </w:trPr>
        <w:tc>
          <w:tcPr>
            <w:tcW w:w="6600" w:type="dxa"/>
          </w:tcPr>
          <w:p w14:paraId="0D2041F3" w14:textId="77777777" w:rsidR="000558DA" w:rsidRDefault="00C65A18">
            <w:pPr>
              <w:spacing w:after="20" w:line="240" w:lineRule="auto"/>
            </w:pPr>
            <w:r>
              <w:rPr>
                <w:rFonts w:ascii="Consolas" w:hAnsi="Consolas"/>
                <w:sz w:val="17"/>
              </w:rPr>
              <w:t>dragontools/gui/online_metadata_dialog.py</w:t>
            </w:r>
          </w:p>
        </w:tc>
        <w:tc>
          <w:tcPr>
            <w:tcW w:w="1560" w:type="dxa"/>
          </w:tcPr>
          <w:p w14:paraId="298EC518" w14:textId="77777777" w:rsidR="000558DA" w:rsidRDefault="00C65A18">
            <w:pPr>
              <w:spacing w:after="20" w:line="240" w:lineRule="auto"/>
              <w:jc w:val="right"/>
            </w:pPr>
            <w:r>
              <w:rPr>
                <w:rFonts w:ascii="Consolas" w:hAnsi="Consolas"/>
                <w:sz w:val="17"/>
              </w:rPr>
              <w:t>28</w:t>
            </w:r>
          </w:p>
        </w:tc>
        <w:tc>
          <w:tcPr>
            <w:tcW w:w="1560" w:type="dxa"/>
          </w:tcPr>
          <w:p w14:paraId="652BFDF0" w14:textId="77777777" w:rsidR="000558DA" w:rsidRDefault="00C65A18">
            <w:pPr>
              <w:spacing w:after="20" w:line="240" w:lineRule="auto"/>
              <w:jc w:val="right"/>
            </w:pPr>
            <w:r>
              <w:rPr>
                <w:rFonts w:ascii="Consolas" w:hAnsi="Consolas"/>
                <w:sz w:val="17"/>
              </w:rPr>
              <w:t>22</w:t>
            </w:r>
          </w:p>
        </w:tc>
      </w:tr>
      <w:tr w:rsidR="000558DA" w14:paraId="5DF4AA68" w14:textId="77777777">
        <w:trPr>
          <w:cantSplit/>
        </w:trPr>
        <w:tc>
          <w:tcPr>
            <w:tcW w:w="6600" w:type="dxa"/>
          </w:tcPr>
          <w:p w14:paraId="6813E559" w14:textId="77777777" w:rsidR="000558DA" w:rsidRDefault="00C65A18">
            <w:pPr>
              <w:spacing w:after="20" w:line="240" w:lineRule="auto"/>
            </w:pPr>
            <w:r>
              <w:rPr>
                <w:rFonts w:ascii="Consolas" w:hAnsi="Consolas"/>
                <w:sz w:val="17"/>
              </w:rPr>
              <w:t>dragontools/gui/online_metadata_settings_state.py</w:t>
            </w:r>
          </w:p>
        </w:tc>
        <w:tc>
          <w:tcPr>
            <w:tcW w:w="1560" w:type="dxa"/>
          </w:tcPr>
          <w:p w14:paraId="5E52862F" w14:textId="77777777" w:rsidR="000558DA" w:rsidRDefault="00C65A18">
            <w:pPr>
              <w:spacing w:after="20" w:line="240" w:lineRule="auto"/>
              <w:jc w:val="right"/>
            </w:pPr>
            <w:r>
              <w:rPr>
                <w:rFonts w:ascii="Consolas" w:hAnsi="Consolas"/>
                <w:sz w:val="17"/>
              </w:rPr>
              <w:t>119</w:t>
            </w:r>
          </w:p>
        </w:tc>
        <w:tc>
          <w:tcPr>
            <w:tcW w:w="1560" w:type="dxa"/>
          </w:tcPr>
          <w:p w14:paraId="1EF2A6C6" w14:textId="77777777" w:rsidR="000558DA" w:rsidRDefault="00C65A18">
            <w:pPr>
              <w:spacing w:after="20" w:line="240" w:lineRule="auto"/>
              <w:jc w:val="right"/>
            </w:pPr>
            <w:r>
              <w:rPr>
                <w:rFonts w:ascii="Consolas" w:hAnsi="Consolas"/>
                <w:sz w:val="17"/>
              </w:rPr>
              <w:t>103</w:t>
            </w:r>
          </w:p>
        </w:tc>
      </w:tr>
      <w:tr w:rsidR="000558DA" w14:paraId="5EB911D8" w14:textId="77777777">
        <w:trPr>
          <w:cantSplit/>
        </w:trPr>
        <w:tc>
          <w:tcPr>
            <w:tcW w:w="6600" w:type="dxa"/>
          </w:tcPr>
          <w:p w14:paraId="0E3A45A1" w14:textId="77777777" w:rsidR="000558DA" w:rsidRDefault="00C65A18">
            <w:pPr>
              <w:spacing w:after="20" w:line="240" w:lineRule="auto"/>
            </w:pPr>
            <w:r>
              <w:rPr>
                <w:rFonts w:ascii="Consolas" w:hAnsi="Consolas"/>
                <w:sz w:val="17"/>
              </w:rPr>
              <w:t>dragontools/gui/preflight_dialog.py</w:t>
            </w:r>
          </w:p>
        </w:tc>
        <w:tc>
          <w:tcPr>
            <w:tcW w:w="1560" w:type="dxa"/>
          </w:tcPr>
          <w:p w14:paraId="6C8DEFE7" w14:textId="77777777" w:rsidR="000558DA" w:rsidRDefault="00C65A18">
            <w:pPr>
              <w:spacing w:after="20" w:line="240" w:lineRule="auto"/>
              <w:jc w:val="right"/>
            </w:pPr>
            <w:r>
              <w:rPr>
                <w:rFonts w:ascii="Consolas" w:hAnsi="Consolas"/>
                <w:sz w:val="17"/>
              </w:rPr>
              <w:t>283</w:t>
            </w:r>
          </w:p>
        </w:tc>
        <w:tc>
          <w:tcPr>
            <w:tcW w:w="1560" w:type="dxa"/>
          </w:tcPr>
          <w:p w14:paraId="1C395686" w14:textId="77777777" w:rsidR="000558DA" w:rsidRDefault="00C65A18">
            <w:pPr>
              <w:spacing w:after="20" w:line="240" w:lineRule="auto"/>
              <w:jc w:val="right"/>
            </w:pPr>
            <w:r>
              <w:rPr>
                <w:rFonts w:ascii="Consolas" w:hAnsi="Consolas"/>
                <w:sz w:val="17"/>
              </w:rPr>
              <w:t>254</w:t>
            </w:r>
          </w:p>
        </w:tc>
      </w:tr>
      <w:tr w:rsidR="000558DA" w14:paraId="09E28ACB" w14:textId="77777777">
        <w:trPr>
          <w:cantSplit/>
        </w:trPr>
        <w:tc>
          <w:tcPr>
            <w:tcW w:w="6600" w:type="dxa"/>
          </w:tcPr>
          <w:p w14:paraId="7CEE6A06" w14:textId="77777777" w:rsidR="000558DA" w:rsidRDefault="00C65A18">
            <w:pPr>
              <w:spacing w:after="20" w:line="240" w:lineRule="auto"/>
            </w:pPr>
            <w:r>
              <w:rPr>
                <w:rFonts w:ascii="Consolas" w:hAnsi="Consolas"/>
                <w:sz w:val="17"/>
              </w:rPr>
              <w:t>dragontools/gui/preflight_film_hints.py</w:t>
            </w:r>
          </w:p>
        </w:tc>
        <w:tc>
          <w:tcPr>
            <w:tcW w:w="1560" w:type="dxa"/>
          </w:tcPr>
          <w:p w14:paraId="61667139" w14:textId="77777777" w:rsidR="000558DA" w:rsidRDefault="00C65A18">
            <w:pPr>
              <w:spacing w:after="20" w:line="240" w:lineRule="auto"/>
              <w:jc w:val="right"/>
            </w:pPr>
            <w:r>
              <w:rPr>
                <w:rFonts w:ascii="Consolas" w:hAnsi="Consolas"/>
                <w:sz w:val="17"/>
              </w:rPr>
              <w:t>62</w:t>
            </w:r>
          </w:p>
        </w:tc>
        <w:tc>
          <w:tcPr>
            <w:tcW w:w="1560" w:type="dxa"/>
          </w:tcPr>
          <w:p w14:paraId="32127A17" w14:textId="77777777" w:rsidR="000558DA" w:rsidRDefault="00C65A18">
            <w:pPr>
              <w:spacing w:after="20" w:line="240" w:lineRule="auto"/>
              <w:jc w:val="right"/>
            </w:pPr>
            <w:r>
              <w:rPr>
                <w:rFonts w:ascii="Consolas" w:hAnsi="Consolas"/>
                <w:sz w:val="17"/>
              </w:rPr>
              <w:t>45</w:t>
            </w:r>
          </w:p>
        </w:tc>
      </w:tr>
      <w:tr w:rsidR="000558DA" w14:paraId="3A83AEF3" w14:textId="77777777">
        <w:trPr>
          <w:cantSplit/>
        </w:trPr>
        <w:tc>
          <w:tcPr>
            <w:tcW w:w="6600" w:type="dxa"/>
          </w:tcPr>
          <w:p w14:paraId="52F33755" w14:textId="77777777" w:rsidR="000558DA" w:rsidRDefault="00C65A18">
            <w:pPr>
              <w:spacing w:after="20" w:line="240" w:lineRule="auto"/>
            </w:pPr>
            <w:r>
              <w:rPr>
                <w:rFonts w:ascii="Consolas" w:hAnsi="Consolas"/>
                <w:sz w:val="17"/>
              </w:rPr>
              <w:t>dragontools/gui/preflight_film_widget.py</w:t>
            </w:r>
          </w:p>
        </w:tc>
        <w:tc>
          <w:tcPr>
            <w:tcW w:w="1560" w:type="dxa"/>
          </w:tcPr>
          <w:p w14:paraId="579E8A73" w14:textId="77777777" w:rsidR="000558DA" w:rsidRDefault="00C65A18">
            <w:pPr>
              <w:spacing w:after="20" w:line="240" w:lineRule="auto"/>
              <w:jc w:val="right"/>
            </w:pPr>
            <w:r>
              <w:rPr>
                <w:rFonts w:ascii="Consolas" w:hAnsi="Consolas"/>
                <w:sz w:val="17"/>
              </w:rPr>
              <w:t>220</w:t>
            </w:r>
          </w:p>
        </w:tc>
        <w:tc>
          <w:tcPr>
            <w:tcW w:w="1560" w:type="dxa"/>
          </w:tcPr>
          <w:p w14:paraId="78323E0F" w14:textId="77777777" w:rsidR="000558DA" w:rsidRDefault="00C65A18">
            <w:pPr>
              <w:spacing w:after="20" w:line="240" w:lineRule="auto"/>
              <w:jc w:val="right"/>
            </w:pPr>
            <w:r>
              <w:rPr>
                <w:rFonts w:ascii="Consolas" w:hAnsi="Consolas"/>
                <w:sz w:val="17"/>
              </w:rPr>
              <w:t>191</w:t>
            </w:r>
          </w:p>
        </w:tc>
      </w:tr>
      <w:tr w:rsidR="000558DA" w14:paraId="426FF43B" w14:textId="77777777">
        <w:trPr>
          <w:cantSplit/>
        </w:trPr>
        <w:tc>
          <w:tcPr>
            <w:tcW w:w="6600" w:type="dxa"/>
          </w:tcPr>
          <w:p w14:paraId="68DB7086" w14:textId="77777777" w:rsidR="000558DA" w:rsidRDefault="00C65A18">
            <w:pPr>
              <w:spacing w:after="20" w:line="240" w:lineRule="auto"/>
            </w:pPr>
            <w:r>
              <w:rPr>
                <w:rFonts w:ascii="Consolas" w:hAnsi="Consolas"/>
                <w:sz w:val="17"/>
              </w:rPr>
              <w:t>dragontools/gui/preflight_metadata_apply.py</w:t>
            </w:r>
          </w:p>
        </w:tc>
        <w:tc>
          <w:tcPr>
            <w:tcW w:w="1560" w:type="dxa"/>
          </w:tcPr>
          <w:p w14:paraId="4578B320" w14:textId="77777777" w:rsidR="000558DA" w:rsidRDefault="00C65A18">
            <w:pPr>
              <w:spacing w:after="20" w:line="240" w:lineRule="auto"/>
              <w:jc w:val="right"/>
            </w:pPr>
            <w:r>
              <w:rPr>
                <w:rFonts w:ascii="Consolas" w:hAnsi="Consolas"/>
                <w:sz w:val="17"/>
              </w:rPr>
              <w:t>13</w:t>
            </w:r>
          </w:p>
        </w:tc>
        <w:tc>
          <w:tcPr>
            <w:tcW w:w="1560" w:type="dxa"/>
          </w:tcPr>
          <w:p w14:paraId="427CA26C" w14:textId="77777777" w:rsidR="000558DA" w:rsidRDefault="00C65A18">
            <w:pPr>
              <w:spacing w:after="20" w:line="240" w:lineRule="auto"/>
              <w:jc w:val="right"/>
            </w:pPr>
            <w:r>
              <w:rPr>
                <w:rFonts w:ascii="Consolas" w:hAnsi="Consolas"/>
                <w:sz w:val="17"/>
              </w:rPr>
              <w:t>10</w:t>
            </w:r>
          </w:p>
        </w:tc>
      </w:tr>
      <w:tr w:rsidR="000558DA" w14:paraId="03C9FDB7" w14:textId="77777777">
        <w:trPr>
          <w:cantSplit/>
        </w:trPr>
        <w:tc>
          <w:tcPr>
            <w:tcW w:w="6600" w:type="dxa"/>
          </w:tcPr>
          <w:p w14:paraId="5BF963F5" w14:textId="77777777" w:rsidR="000558DA" w:rsidRDefault="00C65A18">
            <w:pPr>
              <w:spacing w:after="20" w:line="240" w:lineRule="auto"/>
            </w:pPr>
            <w:r>
              <w:rPr>
                <w:rFonts w:ascii="Consolas" w:hAnsi="Consolas"/>
                <w:sz w:val="17"/>
              </w:rPr>
              <w:t>dragontools/gui/preflight_metadata_commands.py</w:t>
            </w:r>
          </w:p>
        </w:tc>
        <w:tc>
          <w:tcPr>
            <w:tcW w:w="1560" w:type="dxa"/>
          </w:tcPr>
          <w:p w14:paraId="097C96C2" w14:textId="77777777" w:rsidR="000558DA" w:rsidRDefault="00C65A18">
            <w:pPr>
              <w:spacing w:after="20" w:line="240" w:lineRule="auto"/>
              <w:jc w:val="right"/>
            </w:pPr>
            <w:r>
              <w:rPr>
                <w:rFonts w:ascii="Consolas" w:hAnsi="Consolas"/>
                <w:sz w:val="17"/>
              </w:rPr>
              <w:t>51</w:t>
            </w:r>
          </w:p>
        </w:tc>
        <w:tc>
          <w:tcPr>
            <w:tcW w:w="1560" w:type="dxa"/>
          </w:tcPr>
          <w:p w14:paraId="0BB04169" w14:textId="77777777" w:rsidR="000558DA" w:rsidRDefault="00C65A18">
            <w:pPr>
              <w:spacing w:after="20" w:line="240" w:lineRule="auto"/>
              <w:jc w:val="right"/>
            </w:pPr>
            <w:r>
              <w:rPr>
                <w:rFonts w:ascii="Consolas" w:hAnsi="Consolas"/>
                <w:sz w:val="17"/>
              </w:rPr>
              <w:t>43</w:t>
            </w:r>
          </w:p>
        </w:tc>
      </w:tr>
      <w:tr w:rsidR="000558DA" w14:paraId="27BAEAD2" w14:textId="77777777">
        <w:trPr>
          <w:cantSplit/>
        </w:trPr>
        <w:tc>
          <w:tcPr>
            <w:tcW w:w="6600" w:type="dxa"/>
          </w:tcPr>
          <w:p w14:paraId="7716FB2B" w14:textId="77777777" w:rsidR="000558DA" w:rsidRDefault="00C65A18">
            <w:pPr>
              <w:spacing w:after="20" w:line="240" w:lineRule="auto"/>
            </w:pPr>
            <w:r>
              <w:rPr>
                <w:rFonts w:ascii="Consolas" w:hAnsi="Consolas"/>
                <w:sz w:val="17"/>
              </w:rPr>
              <w:t>dragontools/gui/preflight_metadata_common.py</w:t>
            </w:r>
          </w:p>
        </w:tc>
        <w:tc>
          <w:tcPr>
            <w:tcW w:w="1560" w:type="dxa"/>
          </w:tcPr>
          <w:p w14:paraId="47AE8879" w14:textId="77777777" w:rsidR="000558DA" w:rsidRDefault="00C65A18">
            <w:pPr>
              <w:spacing w:after="20" w:line="240" w:lineRule="auto"/>
              <w:jc w:val="right"/>
            </w:pPr>
            <w:r>
              <w:rPr>
                <w:rFonts w:ascii="Consolas" w:hAnsi="Consolas"/>
                <w:sz w:val="17"/>
              </w:rPr>
              <w:t>120</w:t>
            </w:r>
          </w:p>
        </w:tc>
        <w:tc>
          <w:tcPr>
            <w:tcW w:w="1560" w:type="dxa"/>
          </w:tcPr>
          <w:p w14:paraId="0DB65A82" w14:textId="77777777" w:rsidR="000558DA" w:rsidRDefault="00C65A18">
            <w:pPr>
              <w:spacing w:after="20" w:line="240" w:lineRule="auto"/>
              <w:jc w:val="right"/>
            </w:pPr>
            <w:r>
              <w:rPr>
                <w:rFonts w:ascii="Consolas" w:hAnsi="Consolas"/>
                <w:sz w:val="17"/>
              </w:rPr>
              <w:t>96</w:t>
            </w:r>
          </w:p>
        </w:tc>
      </w:tr>
      <w:tr w:rsidR="000558DA" w14:paraId="0F9FC078" w14:textId="77777777">
        <w:trPr>
          <w:cantSplit/>
        </w:trPr>
        <w:tc>
          <w:tcPr>
            <w:tcW w:w="6600" w:type="dxa"/>
          </w:tcPr>
          <w:p w14:paraId="48CF399A" w14:textId="77777777" w:rsidR="000558DA" w:rsidRDefault="00C65A18">
            <w:pPr>
              <w:spacing w:after="20" w:line="240" w:lineRule="auto"/>
            </w:pPr>
            <w:r>
              <w:rPr>
                <w:rFonts w:ascii="Consolas" w:hAnsi="Consolas"/>
                <w:sz w:val="17"/>
              </w:rPr>
              <w:t>dragontools/gui/preflight_metadata_movie.py</w:t>
            </w:r>
          </w:p>
        </w:tc>
        <w:tc>
          <w:tcPr>
            <w:tcW w:w="1560" w:type="dxa"/>
          </w:tcPr>
          <w:p w14:paraId="50E1B571" w14:textId="77777777" w:rsidR="000558DA" w:rsidRDefault="00C65A18">
            <w:pPr>
              <w:spacing w:after="20" w:line="240" w:lineRule="auto"/>
              <w:jc w:val="right"/>
            </w:pPr>
            <w:r>
              <w:rPr>
                <w:rFonts w:ascii="Consolas" w:hAnsi="Consolas"/>
                <w:sz w:val="17"/>
              </w:rPr>
              <w:t>73</w:t>
            </w:r>
          </w:p>
        </w:tc>
        <w:tc>
          <w:tcPr>
            <w:tcW w:w="1560" w:type="dxa"/>
          </w:tcPr>
          <w:p w14:paraId="7DFA8A7C" w14:textId="77777777" w:rsidR="000558DA" w:rsidRDefault="00C65A18">
            <w:pPr>
              <w:spacing w:after="20" w:line="240" w:lineRule="auto"/>
              <w:jc w:val="right"/>
            </w:pPr>
            <w:r>
              <w:rPr>
                <w:rFonts w:ascii="Consolas" w:hAnsi="Consolas"/>
                <w:sz w:val="17"/>
              </w:rPr>
              <w:t>62</w:t>
            </w:r>
          </w:p>
        </w:tc>
      </w:tr>
      <w:tr w:rsidR="000558DA" w14:paraId="6259848E" w14:textId="77777777">
        <w:trPr>
          <w:cantSplit/>
        </w:trPr>
        <w:tc>
          <w:tcPr>
            <w:tcW w:w="6600" w:type="dxa"/>
          </w:tcPr>
          <w:p w14:paraId="7EA77429" w14:textId="77777777" w:rsidR="000558DA" w:rsidRDefault="00C65A18">
            <w:pPr>
              <w:spacing w:after="20" w:line="240" w:lineRule="auto"/>
            </w:pPr>
            <w:r>
              <w:rPr>
                <w:rFonts w:ascii="Consolas" w:hAnsi="Consolas"/>
                <w:sz w:val="17"/>
              </w:rPr>
              <w:t>dragontools/gui/preflight_metadata_series_resolver.py</w:t>
            </w:r>
          </w:p>
        </w:tc>
        <w:tc>
          <w:tcPr>
            <w:tcW w:w="1560" w:type="dxa"/>
          </w:tcPr>
          <w:p w14:paraId="79204E6A" w14:textId="77777777" w:rsidR="000558DA" w:rsidRDefault="00C65A18">
            <w:pPr>
              <w:spacing w:after="20" w:line="240" w:lineRule="auto"/>
              <w:jc w:val="right"/>
            </w:pPr>
            <w:r>
              <w:rPr>
                <w:rFonts w:ascii="Consolas" w:hAnsi="Consolas"/>
                <w:sz w:val="17"/>
              </w:rPr>
              <w:t>148</w:t>
            </w:r>
          </w:p>
        </w:tc>
        <w:tc>
          <w:tcPr>
            <w:tcW w:w="1560" w:type="dxa"/>
          </w:tcPr>
          <w:p w14:paraId="676D2CB8" w14:textId="77777777" w:rsidR="000558DA" w:rsidRDefault="00C65A18">
            <w:pPr>
              <w:spacing w:after="20" w:line="240" w:lineRule="auto"/>
              <w:jc w:val="right"/>
            </w:pPr>
            <w:r>
              <w:rPr>
                <w:rFonts w:ascii="Consolas" w:hAnsi="Consolas"/>
                <w:sz w:val="17"/>
              </w:rPr>
              <w:t>125</w:t>
            </w:r>
          </w:p>
        </w:tc>
      </w:tr>
      <w:tr w:rsidR="000558DA" w14:paraId="5B8A23D5" w14:textId="77777777">
        <w:trPr>
          <w:cantSplit/>
        </w:trPr>
        <w:tc>
          <w:tcPr>
            <w:tcW w:w="6600" w:type="dxa"/>
          </w:tcPr>
          <w:p w14:paraId="1F3F2324" w14:textId="77777777" w:rsidR="000558DA" w:rsidRDefault="00C65A18">
            <w:pPr>
              <w:spacing w:after="20" w:line="240" w:lineRule="auto"/>
            </w:pPr>
            <w:r>
              <w:rPr>
                <w:rFonts w:ascii="Consolas" w:hAnsi="Consolas"/>
                <w:sz w:val="17"/>
              </w:rPr>
              <w:lastRenderedPageBreak/>
              <w:t>dragontools/gui/preflight_metadata_series_sources.py</w:t>
            </w:r>
          </w:p>
        </w:tc>
        <w:tc>
          <w:tcPr>
            <w:tcW w:w="1560" w:type="dxa"/>
          </w:tcPr>
          <w:p w14:paraId="5433D09A" w14:textId="77777777" w:rsidR="000558DA" w:rsidRDefault="00C65A18">
            <w:pPr>
              <w:spacing w:after="20" w:line="240" w:lineRule="auto"/>
              <w:jc w:val="right"/>
            </w:pPr>
            <w:r>
              <w:rPr>
                <w:rFonts w:ascii="Consolas" w:hAnsi="Consolas"/>
                <w:sz w:val="17"/>
              </w:rPr>
              <w:t>77</w:t>
            </w:r>
          </w:p>
        </w:tc>
        <w:tc>
          <w:tcPr>
            <w:tcW w:w="1560" w:type="dxa"/>
          </w:tcPr>
          <w:p w14:paraId="62D68A72" w14:textId="77777777" w:rsidR="000558DA" w:rsidRDefault="00C65A18">
            <w:pPr>
              <w:spacing w:after="20" w:line="240" w:lineRule="auto"/>
              <w:jc w:val="right"/>
            </w:pPr>
            <w:r>
              <w:rPr>
                <w:rFonts w:ascii="Consolas" w:hAnsi="Consolas"/>
                <w:sz w:val="17"/>
              </w:rPr>
              <w:t>61</w:t>
            </w:r>
          </w:p>
        </w:tc>
      </w:tr>
      <w:tr w:rsidR="000558DA" w14:paraId="356E2F47" w14:textId="77777777">
        <w:trPr>
          <w:cantSplit/>
        </w:trPr>
        <w:tc>
          <w:tcPr>
            <w:tcW w:w="6600" w:type="dxa"/>
          </w:tcPr>
          <w:p w14:paraId="5D8D9C36" w14:textId="77777777" w:rsidR="000558DA" w:rsidRDefault="00C65A18">
            <w:pPr>
              <w:spacing w:after="20" w:line="240" w:lineRule="auto"/>
            </w:pPr>
            <w:r>
              <w:rPr>
                <w:rFonts w:ascii="Consolas" w:hAnsi="Consolas"/>
                <w:sz w:val="17"/>
              </w:rPr>
              <w:t>dragontools/gui/preflight_metadata_series.py</w:t>
            </w:r>
          </w:p>
        </w:tc>
        <w:tc>
          <w:tcPr>
            <w:tcW w:w="1560" w:type="dxa"/>
          </w:tcPr>
          <w:p w14:paraId="1CAEAACC" w14:textId="77777777" w:rsidR="000558DA" w:rsidRDefault="00C65A18">
            <w:pPr>
              <w:spacing w:after="20" w:line="240" w:lineRule="auto"/>
              <w:jc w:val="right"/>
            </w:pPr>
            <w:r>
              <w:rPr>
                <w:rFonts w:ascii="Consolas" w:hAnsi="Consolas"/>
                <w:sz w:val="17"/>
              </w:rPr>
              <w:t>54</w:t>
            </w:r>
          </w:p>
        </w:tc>
        <w:tc>
          <w:tcPr>
            <w:tcW w:w="1560" w:type="dxa"/>
          </w:tcPr>
          <w:p w14:paraId="73DB0C27" w14:textId="77777777" w:rsidR="000558DA" w:rsidRDefault="00C65A18">
            <w:pPr>
              <w:spacing w:after="20" w:line="240" w:lineRule="auto"/>
              <w:jc w:val="right"/>
            </w:pPr>
            <w:r>
              <w:rPr>
                <w:rFonts w:ascii="Consolas" w:hAnsi="Consolas"/>
                <w:sz w:val="17"/>
              </w:rPr>
              <w:t>46</w:t>
            </w:r>
          </w:p>
        </w:tc>
      </w:tr>
      <w:tr w:rsidR="000558DA" w14:paraId="7A52645D" w14:textId="77777777">
        <w:trPr>
          <w:cantSplit/>
        </w:trPr>
        <w:tc>
          <w:tcPr>
            <w:tcW w:w="6600" w:type="dxa"/>
          </w:tcPr>
          <w:p w14:paraId="5F187B0D" w14:textId="77777777" w:rsidR="000558DA" w:rsidRDefault="00C65A18">
            <w:pPr>
              <w:spacing w:after="20" w:line="240" w:lineRule="auto"/>
            </w:pPr>
            <w:r>
              <w:rPr>
                <w:rFonts w:ascii="Consolas" w:hAnsi="Consolas"/>
                <w:sz w:val="17"/>
              </w:rPr>
              <w:t>dragontools/gui/preflight_metadata.py</w:t>
            </w:r>
          </w:p>
        </w:tc>
        <w:tc>
          <w:tcPr>
            <w:tcW w:w="1560" w:type="dxa"/>
          </w:tcPr>
          <w:p w14:paraId="49358DC5" w14:textId="77777777" w:rsidR="000558DA" w:rsidRDefault="00C65A18">
            <w:pPr>
              <w:spacing w:after="20" w:line="240" w:lineRule="auto"/>
              <w:jc w:val="right"/>
            </w:pPr>
            <w:r>
              <w:rPr>
                <w:rFonts w:ascii="Consolas" w:hAnsi="Consolas"/>
                <w:sz w:val="17"/>
              </w:rPr>
              <w:t>104</w:t>
            </w:r>
          </w:p>
        </w:tc>
        <w:tc>
          <w:tcPr>
            <w:tcW w:w="1560" w:type="dxa"/>
          </w:tcPr>
          <w:p w14:paraId="268C958F" w14:textId="77777777" w:rsidR="000558DA" w:rsidRDefault="00C65A18">
            <w:pPr>
              <w:spacing w:after="20" w:line="240" w:lineRule="auto"/>
              <w:jc w:val="right"/>
            </w:pPr>
            <w:r>
              <w:rPr>
                <w:rFonts w:ascii="Consolas" w:hAnsi="Consolas"/>
                <w:sz w:val="17"/>
              </w:rPr>
              <w:t>92</w:t>
            </w:r>
          </w:p>
        </w:tc>
      </w:tr>
      <w:tr w:rsidR="000558DA" w14:paraId="7B39E8E1" w14:textId="77777777">
        <w:trPr>
          <w:cantSplit/>
        </w:trPr>
        <w:tc>
          <w:tcPr>
            <w:tcW w:w="6600" w:type="dxa"/>
          </w:tcPr>
          <w:p w14:paraId="45E146AF" w14:textId="77777777" w:rsidR="000558DA" w:rsidRDefault="00C65A18">
            <w:pPr>
              <w:spacing w:after="20" w:line="240" w:lineRule="auto"/>
            </w:pPr>
            <w:r>
              <w:rPr>
                <w:rFonts w:ascii="Consolas" w:hAnsi="Consolas"/>
                <w:sz w:val="17"/>
              </w:rPr>
              <w:t>dragontools/gui/preflight_series_choices.py</w:t>
            </w:r>
          </w:p>
        </w:tc>
        <w:tc>
          <w:tcPr>
            <w:tcW w:w="1560" w:type="dxa"/>
          </w:tcPr>
          <w:p w14:paraId="6E618E00" w14:textId="77777777" w:rsidR="000558DA" w:rsidRDefault="00C65A18">
            <w:pPr>
              <w:spacing w:after="20" w:line="240" w:lineRule="auto"/>
              <w:jc w:val="right"/>
            </w:pPr>
            <w:r>
              <w:rPr>
                <w:rFonts w:ascii="Consolas" w:hAnsi="Consolas"/>
                <w:sz w:val="17"/>
              </w:rPr>
              <w:t>89</w:t>
            </w:r>
          </w:p>
        </w:tc>
        <w:tc>
          <w:tcPr>
            <w:tcW w:w="1560" w:type="dxa"/>
          </w:tcPr>
          <w:p w14:paraId="2F917B74" w14:textId="77777777" w:rsidR="000558DA" w:rsidRDefault="00C65A18">
            <w:pPr>
              <w:spacing w:after="20" w:line="240" w:lineRule="auto"/>
              <w:jc w:val="right"/>
            </w:pPr>
            <w:r>
              <w:rPr>
                <w:rFonts w:ascii="Consolas" w:hAnsi="Consolas"/>
                <w:sz w:val="17"/>
              </w:rPr>
              <w:t>73</w:t>
            </w:r>
          </w:p>
        </w:tc>
      </w:tr>
      <w:tr w:rsidR="000558DA" w14:paraId="100047F1" w14:textId="77777777">
        <w:trPr>
          <w:cantSplit/>
        </w:trPr>
        <w:tc>
          <w:tcPr>
            <w:tcW w:w="6600" w:type="dxa"/>
          </w:tcPr>
          <w:p w14:paraId="77A7F479" w14:textId="77777777" w:rsidR="000558DA" w:rsidRDefault="00C65A18">
            <w:pPr>
              <w:spacing w:after="20" w:line="240" w:lineRule="auto"/>
            </w:pPr>
            <w:r>
              <w:rPr>
                <w:rFonts w:ascii="Consolas" w:hAnsi="Consolas"/>
                <w:sz w:val="17"/>
              </w:rPr>
              <w:t>dragontools/gui/preflight_series_metadata.py</w:t>
            </w:r>
          </w:p>
        </w:tc>
        <w:tc>
          <w:tcPr>
            <w:tcW w:w="1560" w:type="dxa"/>
          </w:tcPr>
          <w:p w14:paraId="015AC62A" w14:textId="77777777" w:rsidR="000558DA" w:rsidRDefault="00C65A18">
            <w:pPr>
              <w:spacing w:after="20" w:line="240" w:lineRule="auto"/>
              <w:jc w:val="right"/>
            </w:pPr>
            <w:r>
              <w:rPr>
                <w:rFonts w:ascii="Consolas" w:hAnsi="Consolas"/>
                <w:sz w:val="17"/>
              </w:rPr>
              <w:t>179</w:t>
            </w:r>
          </w:p>
        </w:tc>
        <w:tc>
          <w:tcPr>
            <w:tcW w:w="1560" w:type="dxa"/>
          </w:tcPr>
          <w:p w14:paraId="1270E4A5" w14:textId="77777777" w:rsidR="000558DA" w:rsidRDefault="00C65A18">
            <w:pPr>
              <w:spacing w:after="20" w:line="240" w:lineRule="auto"/>
              <w:jc w:val="right"/>
            </w:pPr>
            <w:r>
              <w:rPr>
                <w:rFonts w:ascii="Consolas" w:hAnsi="Consolas"/>
                <w:sz w:val="17"/>
              </w:rPr>
              <w:t>158</w:t>
            </w:r>
          </w:p>
        </w:tc>
      </w:tr>
      <w:tr w:rsidR="000558DA" w14:paraId="30A87C4B" w14:textId="77777777">
        <w:trPr>
          <w:cantSplit/>
        </w:trPr>
        <w:tc>
          <w:tcPr>
            <w:tcW w:w="6600" w:type="dxa"/>
          </w:tcPr>
          <w:p w14:paraId="75D497CA" w14:textId="77777777" w:rsidR="000558DA" w:rsidRDefault="00C65A18">
            <w:pPr>
              <w:spacing w:after="20" w:line="240" w:lineRule="auto"/>
            </w:pPr>
            <w:r>
              <w:rPr>
                <w:rFonts w:ascii="Consolas" w:hAnsi="Consolas"/>
                <w:sz w:val="17"/>
              </w:rPr>
              <w:t>dragontools/gui/preflight_series_paths.py</w:t>
            </w:r>
          </w:p>
        </w:tc>
        <w:tc>
          <w:tcPr>
            <w:tcW w:w="1560" w:type="dxa"/>
          </w:tcPr>
          <w:p w14:paraId="77D02185" w14:textId="77777777" w:rsidR="000558DA" w:rsidRDefault="00C65A18">
            <w:pPr>
              <w:spacing w:after="20" w:line="240" w:lineRule="auto"/>
              <w:jc w:val="right"/>
            </w:pPr>
            <w:r>
              <w:rPr>
                <w:rFonts w:ascii="Consolas" w:hAnsi="Consolas"/>
                <w:sz w:val="17"/>
              </w:rPr>
              <w:t>119</w:t>
            </w:r>
          </w:p>
        </w:tc>
        <w:tc>
          <w:tcPr>
            <w:tcW w:w="1560" w:type="dxa"/>
          </w:tcPr>
          <w:p w14:paraId="06A2DA97" w14:textId="77777777" w:rsidR="000558DA" w:rsidRDefault="00C65A18">
            <w:pPr>
              <w:spacing w:after="20" w:line="240" w:lineRule="auto"/>
              <w:jc w:val="right"/>
            </w:pPr>
            <w:r>
              <w:rPr>
                <w:rFonts w:ascii="Consolas" w:hAnsi="Consolas"/>
                <w:sz w:val="17"/>
              </w:rPr>
              <w:t>101</w:t>
            </w:r>
          </w:p>
        </w:tc>
      </w:tr>
      <w:tr w:rsidR="000558DA" w14:paraId="1CE571A6" w14:textId="77777777">
        <w:trPr>
          <w:cantSplit/>
        </w:trPr>
        <w:tc>
          <w:tcPr>
            <w:tcW w:w="6600" w:type="dxa"/>
          </w:tcPr>
          <w:p w14:paraId="4AB50DE1" w14:textId="77777777" w:rsidR="000558DA" w:rsidRDefault="00C65A18">
            <w:pPr>
              <w:spacing w:after="20" w:line="240" w:lineRule="auto"/>
            </w:pPr>
            <w:r>
              <w:rPr>
                <w:rFonts w:ascii="Consolas" w:hAnsi="Consolas"/>
                <w:sz w:val="17"/>
              </w:rPr>
              <w:t>dragontools/gui/preflight_series_view.py</w:t>
            </w:r>
          </w:p>
        </w:tc>
        <w:tc>
          <w:tcPr>
            <w:tcW w:w="1560" w:type="dxa"/>
          </w:tcPr>
          <w:p w14:paraId="1EE25944" w14:textId="77777777" w:rsidR="000558DA" w:rsidRDefault="00C65A18">
            <w:pPr>
              <w:spacing w:after="20" w:line="240" w:lineRule="auto"/>
              <w:jc w:val="right"/>
            </w:pPr>
            <w:r>
              <w:rPr>
                <w:rFonts w:ascii="Consolas" w:hAnsi="Consolas"/>
                <w:sz w:val="17"/>
              </w:rPr>
              <w:t>163</w:t>
            </w:r>
          </w:p>
        </w:tc>
        <w:tc>
          <w:tcPr>
            <w:tcW w:w="1560" w:type="dxa"/>
          </w:tcPr>
          <w:p w14:paraId="6C874816" w14:textId="77777777" w:rsidR="000558DA" w:rsidRDefault="00C65A18">
            <w:pPr>
              <w:spacing w:after="20" w:line="240" w:lineRule="auto"/>
              <w:jc w:val="right"/>
            </w:pPr>
            <w:r>
              <w:rPr>
                <w:rFonts w:ascii="Consolas" w:hAnsi="Consolas"/>
                <w:sz w:val="17"/>
              </w:rPr>
              <w:t>140</w:t>
            </w:r>
          </w:p>
        </w:tc>
      </w:tr>
      <w:tr w:rsidR="000558DA" w14:paraId="7A97FF3F" w14:textId="77777777">
        <w:trPr>
          <w:cantSplit/>
        </w:trPr>
        <w:tc>
          <w:tcPr>
            <w:tcW w:w="6600" w:type="dxa"/>
          </w:tcPr>
          <w:p w14:paraId="2945B84F" w14:textId="77777777" w:rsidR="000558DA" w:rsidRDefault="00C65A18">
            <w:pPr>
              <w:spacing w:after="20" w:line="240" w:lineRule="auto"/>
            </w:pPr>
            <w:r>
              <w:rPr>
                <w:rFonts w:ascii="Consolas" w:hAnsi="Consolas"/>
                <w:sz w:val="17"/>
              </w:rPr>
              <w:t>dragontools/gui/preflight_series_widget.py</w:t>
            </w:r>
          </w:p>
        </w:tc>
        <w:tc>
          <w:tcPr>
            <w:tcW w:w="1560" w:type="dxa"/>
          </w:tcPr>
          <w:p w14:paraId="72BC81B8" w14:textId="77777777" w:rsidR="000558DA" w:rsidRDefault="00C65A18">
            <w:pPr>
              <w:spacing w:after="20" w:line="240" w:lineRule="auto"/>
              <w:jc w:val="right"/>
            </w:pPr>
            <w:r>
              <w:rPr>
                <w:rFonts w:ascii="Consolas" w:hAnsi="Consolas"/>
                <w:sz w:val="17"/>
              </w:rPr>
              <w:t>41</w:t>
            </w:r>
          </w:p>
        </w:tc>
        <w:tc>
          <w:tcPr>
            <w:tcW w:w="1560" w:type="dxa"/>
          </w:tcPr>
          <w:p w14:paraId="44C95393" w14:textId="77777777" w:rsidR="000558DA" w:rsidRDefault="00C65A18">
            <w:pPr>
              <w:spacing w:after="20" w:line="240" w:lineRule="auto"/>
              <w:jc w:val="right"/>
            </w:pPr>
            <w:r>
              <w:rPr>
                <w:rFonts w:ascii="Consolas" w:hAnsi="Consolas"/>
                <w:sz w:val="17"/>
              </w:rPr>
              <w:t>35</w:t>
            </w:r>
          </w:p>
        </w:tc>
      </w:tr>
      <w:tr w:rsidR="000558DA" w14:paraId="19ABDAD2" w14:textId="77777777">
        <w:trPr>
          <w:cantSplit/>
        </w:trPr>
        <w:tc>
          <w:tcPr>
            <w:tcW w:w="6600" w:type="dxa"/>
          </w:tcPr>
          <w:p w14:paraId="342813B7" w14:textId="77777777" w:rsidR="000558DA" w:rsidRDefault="00C65A18">
            <w:pPr>
              <w:spacing w:after="20" w:line="240" w:lineRule="auto"/>
            </w:pPr>
            <w:r>
              <w:rPr>
                <w:rFonts w:ascii="Consolas" w:hAnsi="Consolas"/>
                <w:sz w:val="17"/>
              </w:rPr>
              <w:t>dragontools/gui/preflight_view.py</w:t>
            </w:r>
          </w:p>
        </w:tc>
        <w:tc>
          <w:tcPr>
            <w:tcW w:w="1560" w:type="dxa"/>
          </w:tcPr>
          <w:p w14:paraId="008928D4" w14:textId="77777777" w:rsidR="000558DA" w:rsidRDefault="00C65A18">
            <w:pPr>
              <w:spacing w:after="20" w:line="240" w:lineRule="auto"/>
              <w:jc w:val="right"/>
            </w:pPr>
            <w:r>
              <w:rPr>
                <w:rFonts w:ascii="Consolas" w:hAnsi="Consolas"/>
                <w:sz w:val="17"/>
              </w:rPr>
              <w:t>127</w:t>
            </w:r>
          </w:p>
        </w:tc>
        <w:tc>
          <w:tcPr>
            <w:tcW w:w="1560" w:type="dxa"/>
          </w:tcPr>
          <w:p w14:paraId="28EFFC39" w14:textId="77777777" w:rsidR="000558DA" w:rsidRDefault="00C65A18">
            <w:pPr>
              <w:spacing w:after="20" w:line="240" w:lineRule="auto"/>
              <w:jc w:val="right"/>
            </w:pPr>
            <w:r>
              <w:rPr>
                <w:rFonts w:ascii="Consolas" w:hAnsi="Consolas"/>
                <w:sz w:val="17"/>
              </w:rPr>
              <w:t>100</w:t>
            </w:r>
          </w:p>
        </w:tc>
      </w:tr>
      <w:tr w:rsidR="000558DA" w14:paraId="730E72EA" w14:textId="77777777">
        <w:trPr>
          <w:cantSplit/>
        </w:trPr>
        <w:tc>
          <w:tcPr>
            <w:tcW w:w="6600" w:type="dxa"/>
          </w:tcPr>
          <w:p w14:paraId="70F66D89" w14:textId="77777777" w:rsidR="000558DA" w:rsidRDefault="00C65A18">
            <w:pPr>
              <w:spacing w:after="20" w:line="240" w:lineRule="auto"/>
            </w:pPr>
            <w:r>
              <w:rPr>
                <w:rFonts w:ascii="Consolas" w:hAnsi="Consolas"/>
                <w:sz w:val="17"/>
              </w:rPr>
              <w:t>dragontools/gui/preflight_widget_common.py</w:t>
            </w:r>
          </w:p>
        </w:tc>
        <w:tc>
          <w:tcPr>
            <w:tcW w:w="1560" w:type="dxa"/>
          </w:tcPr>
          <w:p w14:paraId="38D50EA7" w14:textId="77777777" w:rsidR="000558DA" w:rsidRDefault="00C65A18">
            <w:pPr>
              <w:spacing w:after="20" w:line="240" w:lineRule="auto"/>
              <w:jc w:val="right"/>
            </w:pPr>
            <w:r>
              <w:rPr>
                <w:rFonts w:ascii="Consolas" w:hAnsi="Consolas"/>
                <w:sz w:val="17"/>
              </w:rPr>
              <w:t>56</w:t>
            </w:r>
          </w:p>
        </w:tc>
        <w:tc>
          <w:tcPr>
            <w:tcW w:w="1560" w:type="dxa"/>
          </w:tcPr>
          <w:p w14:paraId="609FF1DC" w14:textId="77777777" w:rsidR="000558DA" w:rsidRDefault="00C65A18">
            <w:pPr>
              <w:spacing w:after="20" w:line="240" w:lineRule="auto"/>
              <w:jc w:val="right"/>
            </w:pPr>
            <w:r>
              <w:rPr>
                <w:rFonts w:ascii="Consolas" w:hAnsi="Consolas"/>
                <w:sz w:val="17"/>
              </w:rPr>
              <w:t>44</w:t>
            </w:r>
          </w:p>
        </w:tc>
      </w:tr>
      <w:tr w:rsidR="000558DA" w14:paraId="3E58D90C" w14:textId="77777777">
        <w:trPr>
          <w:cantSplit/>
        </w:trPr>
        <w:tc>
          <w:tcPr>
            <w:tcW w:w="6600" w:type="dxa"/>
          </w:tcPr>
          <w:p w14:paraId="0C5B6DBA" w14:textId="77777777" w:rsidR="000558DA" w:rsidRDefault="00C65A18">
            <w:pPr>
              <w:spacing w:after="20" w:line="240" w:lineRule="auto"/>
            </w:pPr>
            <w:r>
              <w:rPr>
                <w:rFonts w:ascii="Consolas" w:hAnsi="Consolas"/>
                <w:sz w:val="17"/>
              </w:rPr>
              <w:t>dragontools/gui/preflight_widgets.py</w:t>
            </w:r>
          </w:p>
        </w:tc>
        <w:tc>
          <w:tcPr>
            <w:tcW w:w="1560" w:type="dxa"/>
          </w:tcPr>
          <w:p w14:paraId="2A8D2FA5" w14:textId="77777777" w:rsidR="000558DA" w:rsidRDefault="00C65A18">
            <w:pPr>
              <w:spacing w:after="20" w:line="240" w:lineRule="auto"/>
              <w:jc w:val="right"/>
            </w:pPr>
            <w:r>
              <w:rPr>
                <w:rFonts w:ascii="Consolas" w:hAnsi="Consolas"/>
                <w:sz w:val="17"/>
              </w:rPr>
              <w:t>15</w:t>
            </w:r>
          </w:p>
        </w:tc>
        <w:tc>
          <w:tcPr>
            <w:tcW w:w="1560" w:type="dxa"/>
          </w:tcPr>
          <w:p w14:paraId="056993D4" w14:textId="77777777" w:rsidR="000558DA" w:rsidRDefault="00C65A18">
            <w:pPr>
              <w:spacing w:after="20" w:line="240" w:lineRule="auto"/>
              <w:jc w:val="right"/>
            </w:pPr>
            <w:r>
              <w:rPr>
                <w:rFonts w:ascii="Consolas" w:hAnsi="Consolas"/>
                <w:sz w:val="17"/>
              </w:rPr>
              <w:t>12</w:t>
            </w:r>
          </w:p>
        </w:tc>
      </w:tr>
      <w:tr w:rsidR="000558DA" w14:paraId="0D88FCB5" w14:textId="77777777">
        <w:trPr>
          <w:cantSplit/>
        </w:trPr>
        <w:tc>
          <w:tcPr>
            <w:tcW w:w="6600" w:type="dxa"/>
          </w:tcPr>
          <w:p w14:paraId="718B8191" w14:textId="77777777" w:rsidR="000558DA" w:rsidRDefault="00C65A18">
            <w:pPr>
              <w:spacing w:after="20" w:line="240" w:lineRule="auto"/>
            </w:pPr>
            <w:r>
              <w:rPr>
                <w:rFonts w:ascii="Consolas" w:hAnsi="Consolas"/>
                <w:sz w:val="17"/>
              </w:rPr>
              <w:t>dragontools/gui/profile_manager_dialog.py</w:t>
            </w:r>
          </w:p>
        </w:tc>
        <w:tc>
          <w:tcPr>
            <w:tcW w:w="1560" w:type="dxa"/>
          </w:tcPr>
          <w:p w14:paraId="0FF67A36" w14:textId="77777777" w:rsidR="000558DA" w:rsidRDefault="00C65A18">
            <w:pPr>
              <w:spacing w:after="20" w:line="240" w:lineRule="auto"/>
              <w:jc w:val="right"/>
            </w:pPr>
            <w:r>
              <w:rPr>
                <w:rFonts w:ascii="Consolas" w:hAnsi="Consolas"/>
                <w:sz w:val="17"/>
              </w:rPr>
              <w:t>174</w:t>
            </w:r>
          </w:p>
        </w:tc>
        <w:tc>
          <w:tcPr>
            <w:tcW w:w="1560" w:type="dxa"/>
          </w:tcPr>
          <w:p w14:paraId="7DBB17B2" w14:textId="77777777" w:rsidR="000558DA" w:rsidRDefault="00C65A18">
            <w:pPr>
              <w:spacing w:after="20" w:line="240" w:lineRule="auto"/>
              <w:jc w:val="right"/>
            </w:pPr>
            <w:r>
              <w:rPr>
                <w:rFonts w:ascii="Consolas" w:hAnsi="Consolas"/>
                <w:sz w:val="17"/>
              </w:rPr>
              <w:t>144</w:t>
            </w:r>
          </w:p>
        </w:tc>
      </w:tr>
      <w:tr w:rsidR="000558DA" w14:paraId="3519535E" w14:textId="77777777">
        <w:trPr>
          <w:cantSplit/>
        </w:trPr>
        <w:tc>
          <w:tcPr>
            <w:tcW w:w="6600" w:type="dxa"/>
          </w:tcPr>
          <w:p w14:paraId="5B5354BD" w14:textId="77777777" w:rsidR="000558DA" w:rsidRDefault="00C65A18">
            <w:pPr>
              <w:spacing w:after="20" w:line="240" w:lineRule="auto"/>
            </w:pPr>
            <w:r>
              <w:rPr>
                <w:rFonts w:ascii="Consolas" w:hAnsi="Consolas"/>
                <w:sz w:val="17"/>
              </w:rPr>
              <w:t>dragontools/gui/qt_receiver_state.py</w:t>
            </w:r>
          </w:p>
        </w:tc>
        <w:tc>
          <w:tcPr>
            <w:tcW w:w="1560" w:type="dxa"/>
          </w:tcPr>
          <w:p w14:paraId="26E6BE37" w14:textId="77777777" w:rsidR="000558DA" w:rsidRDefault="00C65A18">
            <w:pPr>
              <w:spacing w:after="20" w:line="240" w:lineRule="auto"/>
              <w:jc w:val="right"/>
            </w:pPr>
            <w:r>
              <w:rPr>
                <w:rFonts w:ascii="Consolas" w:hAnsi="Consolas"/>
                <w:sz w:val="17"/>
              </w:rPr>
              <w:t>7</w:t>
            </w:r>
          </w:p>
        </w:tc>
        <w:tc>
          <w:tcPr>
            <w:tcW w:w="1560" w:type="dxa"/>
          </w:tcPr>
          <w:p w14:paraId="7D1BF880" w14:textId="77777777" w:rsidR="000558DA" w:rsidRDefault="00C65A18">
            <w:pPr>
              <w:spacing w:after="20" w:line="240" w:lineRule="auto"/>
              <w:jc w:val="right"/>
            </w:pPr>
            <w:r>
              <w:rPr>
                <w:rFonts w:ascii="Consolas" w:hAnsi="Consolas"/>
                <w:sz w:val="17"/>
              </w:rPr>
              <w:t>5</w:t>
            </w:r>
          </w:p>
        </w:tc>
      </w:tr>
      <w:tr w:rsidR="000558DA" w14:paraId="1617A104" w14:textId="77777777">
        <w:trPr>
          <w:cantSplit/>
        </w:trPr>
        <w:tc>
          <w:tcPr>
            <w:tcW w:w="6600" w:type="dxa"/>
          </w:tcPr>
          <w:p w14:paraId="27A00335" w14:textId="77777777" w:rsidR="000558DA" w:rsidRDefault="00C65A18">
            <w:pPr>
              <w:spacing w:after="20" w:line="240" w:lineRule="auto"/>
            </w:pPr>
            <w:r>
              <w:rPr>
                <w:rFonts w:ascii="Consolas" w:hAnsi="Consolas"/>
                <w:sz w:val="17"/>
              </w:rPr>
              <w:t>dragontools/gui/quality_file_compare_dialog.py</w:t>
            </w:r>
          </w:p>
        </w:tc>
        <w:tc>
          <w:tcPr>
            <w:tcW w:w="1560" w:type="dxa"/>
          </w:tcPr>
          <w:p w14:paraId="40A7DBB9" w14:textId="77777777" w:rsidR="000558DA" w:rsidRDefault="00C65A18">
            <w:pPr>
              <w:spacing w:after="20" w:line="240" w:lineRule="auto"/>
              <w:jc w:val="right"/>
            </w:pPr>
            <w:r>
              <w:rPr>
                <w:rFonts w:ascii="Consolas" w:hAnsi="Consolas"/>
                <w:sz w:val="17"/>
              </w:rPr>
              <w:t>301</w:t>
            </w:r>
          </w:p>
        </w:tc>
        <w:tc>
          <w:tcPr>
            <w:tcW w:w="1560" w:type="dxa"/>
          </w:tcPr>
          <w:p w14:paraId="02A52F63" w14:textId="77777777" w:rsidR="000558DA" w:rsidRDefault="00C65A18">
            <w:pPr>
              <w:spacing w:after="20" w:line="240" w:lineRule="auto"/>
              <w:jc w:val="right"/>
            </w:pPr>
            <w:r>
              <w:rPr>
                <w:rFonts w:ascii="Consolas" w:hAnsi="Consolas"/>
                <w:sz w:val="17"/>
              </w:rPr>
              <w:t>267</w:t>
            </w:r>
          </w:p>
        </w:tc>
      </w:tr>
      <w:tr w:rsidR="000558DA" w14:paraId="5AF0CBE5" w14:textId="77777777">
        <w:trPr>
          <w:cantSplit/>
        </w:trPr>
        <w:tc>
          <w:tcPr>
            <w:tcW w:w="6600" w:type="dxa"/>
          </w:tcPr>
          <w:p w14:paraId="2388C4D7" w14:textId="77777777" w:rsidR="000558DA" w:rsidRDefault="00C65A18">
            <w:pPr>
              <w:spacing w:after="20" w:line="240" w:lineRule="auto"/>
            </w:pPr>
            <w:r>
              <w:rPr>
                <w:rFonts w:ascii="Consolas" w:hAnsi="Consolas"/>
                <w:sz w:val="17"/>
              </w:rPr>
              <w:t>dragontools/gui/quality_tester_execution.py</w:t>
            </w:r>
          </w:p>
        </w:tc>
        <w:tc>
          <w:tcPr>
            <w:tcW w:w="1560" w:type="dxa"/>
          </w:tcPr>
          <w:p w14:paraId="50F420EE" w14:textId="77777777" w:rsidR="000558DA" w:rsidRDefault="00C65A18">
            <w:pPr>
              <w:spacing w:after="20" w:line="240" w:lineRule="auto"/>
              <w:jc w:val="right"/>
            </w:pPr>
            <w:r>
              <w:rPr>
                <w:rFonts w:ascii="Consolas" w:hAnsi="Consolas"/>
                <w:sz w:val="17"/>
              </w:rPr>
              <w:t>90</w:t>
            </w:r>
          </w:p>
        </w:tc>
        <w:tc>
          <w:tcPr>
            <w:tcW w:w="1560" w:type="dxa"/>
          </w:tcPr>
          <w:p w14:paraId="40A02679" w14:textId="77777777" w:rsidR="000558DA" w:rsidRDefault="00C65A18">
            <w:pPr>
              <w:spacing w:after="20" w:line="240" w:lineRule="auto"/>
              <w:jc w:val="right"/>
            </w:pPr>
            <w:r>
              <w:rPr>
                <w:rFonts w:ascii="Consolas" w:hAnsi="Consolas"/>
                <w:sz w:val="17"/>
              </w:rPr>
              <w:t>78</w:t>
            </w:r>
          </w:p>
        </w:tc>
      </w:tr>
      <w:tr w:rsidR="000558DA" w14:paraId="3931B094" w14:textId="77777777">
        <w:trPr>
          <w:cantSplit/>
        </w:trPr>
        <w:tc>
          <w:tcPr>
            <w:tcW w:w="6600" w:type="dxa"/>
          </w:tcPr>
          <w:p w14:paraId="62CAE529" w14:textId="77777777" w:rsidR="000558DA" w:rsidRDefault="00C65A18">
            <w:pPr>
              <w:spacing w:after="20" w:line="240" w:lineRule="auto"/>
            </w:pPr>
            <w:r>
              <w:rPr>
                <w:rFonts w:ascii="Consolas" w:hAnsi="Consolas"/>
                <w:sz w:val="17"/>
              </w:rPr>
              <w:t>dragontools/gui/quality_tester_files.py</w:t>
            </w:r>
          </w:p>
        </w:tc>
        <w:tc>
          <w:tcPr>
            <w:tcW w:w="1560" w:type="dxa"/>
          </w:tcPr>
          <w:p w14:paraId="1CC62EFD" w14:textId="77777777" w:rsidR="000558DA" w:rsidRDefault="00C65A18">
            <w:pPr>
              <w:spacing w:after="20" w:line="240" w:lineRule="auto"/>
              <w:jc w:val="right"/>
            </w:pPr>
            <w:r>
              <w:rPr>
                <w:rFonts w:ascii="Consolas" w:hAnsi="Consolas"/>
                <w:sz w:val="17"/>
              </w:rPr>
              <w:t>77</w:t>
            </w:r>
          </w:p>
        </w:tc>
        <w:tc>
          <w:tcPr>
            <w:tcW w:w="1560" w:type="dxa"/>
          </w:tcPr>
          <w:p w14:paraId="7A055242" w14:textId="77777777" w:rsidR="000558DA" w:rsidRDefault="00C65A18">
            <w:pPr>
              <w:spacing w:after="20" w:line="240" w:lineRule="auto"/>
              <w:jc w:val="right"/>
            </w:pPr>
            <w:r>
              <w:rPr>
                <w:rFonts w:ascii="Consolas" w:hAnsi="Consolas"/>
                <w:sz w:val="17"/>
              </w:rPr>
              <w:t>65</w:t>
            </w:r>
          </w:p>
        </w:tc>
      </w:tr>
      <w:tr w:rsidR="000558DA" w14:paraId="531F4043" w14:textId="77777777">
        <w:trPr>
          <w:cantSplit/>
        </w:trPr>
        <w:tc>
          <w:tcPr>
            <w:tcW w:w="6600" w:type="dxa"/>
          </w:tcPr>
          <w:p w14:paraId="424FE852" w14:textId="77777777" w:rsidR="000558DA" w:rsidRDefault="00C65A18">
            <w:pPr>
              <w:spacing w:after="20" w:line="240" w:lineRule="auto"/>
            </w:pPr>
            <w:r>
              <w:rPr>
                <w:rFonts w:ascii="Consolas" w:hAnsi="Consolas"/>
                <w:sz w:val="17"/>
              </w:rPr>
              <w:t>dragontools/gui/quality_tester_run_config.py</w:t>
            </w:r>
          </w:p>
        </w:tc>
        <w:tc>
          <w:tcPr>
            <w:tcW w:w="1560" w:type="dxa"/>
          </w:tcPr>
          <w:p w14:paraId="0E90615E" w14:textId="77777777" w:rsidR="000558DA" w:rsidRDefault="00C65A18">
            <w:pPr>
              <w:spacing w:after="20" w:line="240" w:lineRule="auto"/>
              <w:jc w:val="right"/>
            </w:pPr>
            <w:r>
              <w:rPr>
                <w:rFonts w:ascii="Consolas" w:hAnsi="Consolas"/>
                <w:sz w:val="17"/>
              </w:rPr>
              <w:t>187</w:t>
            </w:r>
          </w:p>
        </w:tc>
        <w:tc>
          <w:tcPr>
            <w:tcW w:w="1560" w:type="dxa"/>
          </w:tcPr>
          <w:p w14:paraId="53F402E0" w14:textId="77777777" w:rsidR="000558DA" w:rsidRDefault="00C65A18">
            <w:pPr>
              <w:spacing w:after="20" w:line="240" w:lineRule="auto"/>
              <w:jc w:val="right"/>
            </w:pPr>
            <w:r>
              <w:rPr>
                <w:rFonts w:ascii="Consolas" w:hAnsi="Consolas"/>
                <w:sz w:val="17"/>
              </w:rPr>
              <w:t>173</w:t>
            </w:r>
          </w:p>
        </w:tc>
      </w:tr>
      <w:tr w:rsidR="000558DA" w14:paraId="47F045A0" w14:textId="77777777">
        <w:trPr>
          <w:cantSplit/>
        </w:trPr>
        <w:tc>
          <w:tcPr>
            <w:tcW w:w="6600" w:type="dxa"/>
          </w:tcPr>
          <w:p w14:paraId="70F131F7" w14:textId="77777777" w:rsidR="000558DA" w:rsidRDefault="00C65A18">
            <w:pPr>
              <w:spacing w:after="20" w:line="240" w:lineRule="auto"/>
            </w:pPr>
            <w:r>
              <w:rPr>
                <w:rFonts w:ascii="Consolas" w:hAnsi="Consolas"/>
                <w:sz w:val="17"/>
              </w:rPr>
              <w:t>dragontools/gui/quality_tester_run_dialog.py</w:t>
            </w:r>
          </w:p>
        </w:tc>
        <w:tc>
          <w:tcPr>
            <w:tcW w:w="1560" w:type="dxa"/>
          </w:tcPr>
          <w:p w14:paraId="7016B296" w14:textId="77777777" w:rsidR="000558DA" w:rsidRDefault="00C65A18">
            <w:pPr>
              <w:spacing w:after="20" w:line="240" w:lineRule="auto"/>
              <w:jc w:val="right"/>
            </w:pPr>
            <w:r>
              <w:rPr>
                <w:rFonts w:ascii="Consolas" w:hAnsi="Consolas"/>
                <w:sz w:val="17"/>
              </w:rPr>
              <w:t>316</w:t>
            </w:r>
          </w:p>
        </w:tc>
        <w:tc>
          <w:tcPr>
            <w:tcW w:w="1560" w:type="dxa"/>
          </w:tcPr>
          <w:p w14:paraId="31CE0706" w14:textId="77777777" w:rsidR="000558DA" w:rsidRDefault="00C65A18">
            <w:pPr>
              <w:spacing w:after="20" w:line="240" w:lineRule="auto"/>
              <w:jc w:val="right"/>
            </w:pPr>
            <w:r>
              <w:rPr>
                <w:rFonts w:ascii="Consolas" w:hAnsi="Consolas"/>
                <w:sz w:val="17"/>
              </w:rPr>
              <w:t>281</w:t>
            </w:r>
          </w:p>
        </w:tc>
      </w:tr>
      <w:tr w:rsidR="000558DA" w14:paraId="0793FE37" w14:textId="77777777">
        <w:trPr>
          <w:cantSplit/>
        </w:trPr>
        <w:tc>
          <w:tcPr>
            <w:tcW w:w="6600" w:type="dxa"/>
          </w:tcPr>
          <w:p w14:paraId="67ABD9CC" w14:textId="77777777" w:rsidR="000558DA" w:rsidRDefault="00C65A18">
            <w:pPr>
              <w:spacing w:after="20" w:line="240" w:lineRule="auto"/>
            </w:pPr>
            <w:r>
              <w:rPr>
                <w:rFonts w:ascii="Consolas" w:hAnsi="Consolas"/>
                <w:sz w:val="17"/>
              </w:rPr>
              <w:t>dragontools/gui/quality_tester_widget.py</w:t>
            </w:r>
          </w:p>
        </w:tc>
        <w:tc>
          <w:tcPr>
            <w:tcW w:w="1560" w:type="dxa"/>
          </w:tcPr>
          <w:p w14:paraId="46CF5CAC" w14:textId="77777777" w:rsidR="000558DA" w:rsidRDefault="00C65A18">
            <w:pPr>
              <w:spacing w:after="20" w:line="240" w:lineRule="auto"/>
              <w:jc w:val="right"/>
            </w:pPr>
            <w:r>
              <w:rPr>
                <w:rFonts w:ascii="Consolas" w:hAnsi="Consolas"/>
                <w:sz w:val="17"/>
              </w:rPr>
              <w:t>172</w:t>
            </w:r>
          </w:p>
        </w:tc>
        <w:tc>
          <w:tcPr>
            <w:tcW w:w="1560" w:type="dxa"/>
          </w:tcPr>
          <w:p w14:paraId="1C230C1A" w14:textId="77777777" w:rsidR="000558DA" w:rsidRDefault="00C65A18">
            <w:pPr>
              <w:spacing w:after="20" w:line="240" w:lineRule="auto"/>
              <w:jc w:val="right"/>
            </w:pPr>
            <w:r>
              <w:rPr>
                <w:rFonts w:ascii="Consolas" w:hAnsi="Consolas"/>
                <w:sz w:val="17"/>
              </w:rPr>
              <w:t>151</w:t>
            </w:r>
          </w:p>
        </w:tc>
      </w:tr>
      <w:tr w:rsidR="000558DA" w14:paraId="41128920" w14:textId="77777777">
        <w:trPr>
          <w:cantSplit/>
        </w:trPr>
        <w:tc>
          <w:tcPr>
            <w:tcW w:w="6600" w:type="dxa"/>
          </w:tcPr>
          <w:p w14:paraId="538C435E" w14:textId="77777777" w:rsidR="000558DA" w:rsidRDefault="00C65A18">
            <w:pPr>
              <w:spacing w:after="20" w:line="240" w:lineRule="auto"/>
            </w:pPr>
            <w:r>
              <w:rPr>
                <w:rFonts w:ascii="Consolas" w:hAnsi="Consolas"/>
                <w:sz w:val="17"/>
              </w:rPr>
              <w:t>dragontools/gui/quality_worker_lifecycle.py</w:t>
            </w:r>
          </w:p>
        </w:tc>
        <w:tc>
          <w:tcPr>
            <w:tcW w:w="1560" w:type="dxa"/>
          </w:tcPr>
          <w:p w14:paraId="4701609D" w14:textId="77777777" w:rsidR="000558DA" w:rsidRDefault="00C65A18">
            <w:pPr>
              <w:spacing w:after="20" w:line="240" w:lineRule="auto"/>
              <w:jc w:val="right"/>
            </w:pPr>
            <w:r>
              <w:rPr>
                <w:rFonts w:ascii="Consolas" w:hAnsi="Consolas"/>
                <w:sz w:val="17"/>
              </w:rPr>
              <w:t>114</w:t>
            </w:r>
          </w:p>
        </w:tc>
        <w:tc>
          <w:tcPr>
            <w:tcW w:w="1560" w:type="dxa"/>
          </w:tcPr>
          <w:p w14:paraId="1AE43D5B" w14:textId="77777777" w:rsidR="000558DA" w:rsidRDefault="00C65A18">
            <w:pPr>
              <w:spacing w:after="20" w:line="240" w:lineRule="auto"/>
              <w:jc w:val="right"/>
            </w:pPr>
            <w:r>
              <w:rPr>
                <w:rFonts w:ascii="Consolas" w:hAnsi="Consolas"/>
                <w:sz w:val="17"/>
              </w:rPr>
              <w:t>90</w:t>
            </w:r>
          </w:p>
        </w:tc>
      </w:tr>
      <w:tr w:rsidR="000558DA" w14:paraId="0FCD1BA7" w14:textId="77777777">
        <w:trPr>
          <w:cantSplit/>
        </w:trPr>
        <w:tc>
          <w:tcPr>
            <w:tcW w:w="6600" w:type="dxa"/>
          </w:tcPr>
          <w:p w14:paraId="7F236BE2" w14:textId="77777777" w:rsidR="000558DA" w:rsidRDefault="00C65A18">
            <w:pPr>
              <w:spacing w:after="20" w:line="240" w:lineRule="auto"/>
            </w:pPr>
            <w:r>
              <w:rPr>
                <w:rFonts w:ascii="Consolas" w:hAnsi="Consolas"/>
                <w:sz w:val="17"/>
              </w:rPr>
              <w:t>dragontools/gui/queue_ordering.py</w:t>
            </w:r>
          </w:p>
        </w:tc>
        <w:tc>
          <w:tcPr>
            <w:tcW w:w="1560" w:type="dxa"/>
          </w:tcPr>
          <w:p w14:paraId="0CEEC673" w14:textId="77777777" w:rsidR="000558DA" w:rsidRDefault="00C65A18">
            <w:pPr>
              <w:spacing w:after="20" w:line="240" w:lineRule="auto"/>
              <w:jc w:val="right"/>
            </w:pPr>
            <w:r>
              <w:rPr>
                <w:rFonts w:ascii="Consolas" w:hAnsi="Consolas"/>
                <w:sz w:val="17"/>
              </w:rPr>
              <w:t>77</w:t>
            </w:r>
          </w:p>
        </w:tc>
        <w:tc>
          <w:tcPr>
            <w:tcW w:w="1560" w:type="dxa"/>
          </w:tcPr>
          <w:p w14:paraId="3F3FDB4E" w14:textId="77777777" w:rsidR="000558DA" w:rsidRDefault="00C65A18">
            <w:pPr>
              <w:spacing w:after="20" w:line="240" w:lineRule="auto"/>
              <w:jc w:val="right"/>
            </w:pPr>
            <w:r>
              <w:rPr>
                <w:rFonts w:ascii="Consolas" w:hAnsi="Consolas"/>
                <w:sz w:val="17"/>
              </w:rPr>
              <w:t>64</w:t>
            </w:r>
          </w:p>
        </w:tc>
      </w:tr>
      <w:tr w:rsidR="000558DA" w14:paraId="5AC2BA9D" w14:textId="77777777">
        <w:trPr>
          <w:cantSplit/>
        </w:trPr>
        <w:tc>
          <w:tcPr>
            <w:tcW w:w="6600" w:type="dxa"/>
          </w:tcPr>
          <w:p w14:paraId="4AAA80C0" w14:textId="77777777" w:rsidR="000558DA" w:rsidRDefault="00C65A18">
            <w:pPr>
              <w:spacing w:after="20" w:line="240" w:lineRule="auto"/>
            </w:pPr>
            <w:r>
              <w:rPr>
                <w:rFonts w:ascii="Consolas" w:hAnsi="Consolas"/>
                <w:sz w:val="17"/>
              </w:rPr>
              <w:t>dragontools/gui/release_frozen_widgets.py</w:t>
            </w:r>
          </w:p>
        </w:tc>
        <w:tc>
          <w:tcPr>
            <w:tcW w:w="1560" w:type="dxa"/>
          </w:tcPr>
          <w:p w14:paraId="0A1A309A" w14:textId="77777777" w:rsidR="000558DA" w:rsidRDefault="00C65A18">
            <w:pPr>
              <w:spacing w:after="20" w:line="240" w:lineRule="auto"/>
              <w:jc w:val="right"/>
            </w:pPr>
            <w:r>
              <w:rPr>
                <w:rFonts w:ascii="Consolas" w:hAnsi="Consolas"/>
                <w:sz w:val="17"/>
              </w:rPr>
              <w:t>20</w:t>
            </w:r>
          </w:p>
        </w:tc>
        <w:tc>
          <w:tcPr>
            <w:tcW w:w="1560" w:type="dxa"/>
          </w:tcPr>
          <w:p w14:paraId="29C7382C" w14:textId="77777777" w:rsidR="000558DA" w:rsidRDefault="00C65A18">
            <w:pPr>
              <w:spacing w:after="20" w:line="240" w:lineRule="auto"/>
              <w:jc w:val="right"/>
            </w:pPr>
            <w:r>
              <w:rPr>
                <w:rFonts w:ascii="Consolas" w:hAnsi="Consolas"/>
                <w:sz w:val="17"/>
              </w:rPr>
              <w:t>20</w:t>
            </w:r>
          </w:p>
        </w:tc>
      </w:tr>
      <w:tr w:rsidR="000558DA" w14:paraId="42E9F0CB" w14:textId="77777777">
        <w:trPr>
          <w:cantSplit/>
        </w:trPr>
        <w:tc>
          <w:tcPr>
            <w:tcW w:w="6600" w:type="dxa"/>
          </w:tcPr>
          <w:p w14:paraId="7B7DEF93" w14:textId="77777777" w:rsidR="000558DA" w:rsidRDefault="00C65A18">
            <w:pPr>
              <w:spacing w:after="20" w:line="240" w:lineRule="auto"/>
            </w:pPr>
            <w:r>
              <w:rPr>
                <w:rFonts w:ascii="Consolas" w:hAnsi="Consolas"/>
                <w:sz w:val="17"/>
              </w:rPr>
              <w:t>dragontools/gui/replacement_reminder_dialog.py</w:t>
            </w:r>
          </w:p>
        </w:tc>
        <w:tc>
          <w:tcPr>
            <w:tcW w:w="1560" w:type="dxa"/>
          </w:tcPr>
          <w:p w14:paraId="295CD2BD" w14:textId="77777777" w:rsidR="000558DA" w:rsidRDefault="00C65A18">
            <w:pPr>
              <w:spacing w:after="20" w:line="240" w:lineRule="auto"/>
              <w:jc w:val="right"/>
            </w:pPr>
            <w:r>
              <w:rPr>
                <w:rFonts w:ascii="Consolas" w:hAnsi="Consolas"/>
                <w:sz w:val="17"/>
              </w:rPr>
              <w:t>129</w:t>
            </w:r>
          </w:p>
        </w:tc>
        <w:tc>
          <w:tcPr>
            <w:tcW w:w="1560" w:type="dxa"/>
          </w:tcPr>
          <w:p w14:paraId="690D6BB5" w14:textId="77777777" w:rsidR="000558DA" w:rsidRDefault="00C65A18">
            <w:pPr>
              <w:spacing w:after="20" w:line="240" w:lineRule="auto"/>
              <w:jc w:val="right"/>
            </w:pPr>
            <w:r>
              <w:rPr>
                <w:rFonts w:ascii="Consolas" w:hAnsi="Consolas"/>
                <w:sz w:val="17"/>
              </w:rPr>
              <w:t>111</w:t>
            </w:r>
          </w:p>
        </w:tc>
      </w:tr>
      <w:tr w:rsidR="000558DA" w14:paraId="535306FA" w14:textId="77777777">
        <w:trPr>
          <w:cantSplit/>
        </w:trPr>
        <w:tc>
          <w:tcPr>
            <w:tcW w:w="6600" w:type="dxa"/>
          </w:tcPr>
          <w:p w14:paraId="23C7871F" w14:textId="77777777" w:rsidR="000558DA" w:rsidRDefault="00C65A18">
            <w:pPr>
              <w:spacing w:after="20" w:line="240" w:lineRule="auto"/>
            </w:pPr>
            <w:r>
              <w:rPr>
                <w:rFonts w:ascii="Consolas" w:hAnsi="Consolas"/>
                <w:sz w:val="17"/>
              </w:rPr>
              <w:t>dragontools/gui/rules_audio_tab_channels.py</w:t>
            </w:r>
          </w:p>
        </w:tc>
        <w:tc>
          <w:tcPr>
            <w:tcW w:w="1560" w:type="dxa"/>
          </w:tcPr>
          <w:p w14:paraId="38976EE7" w14:textId="77777777" w:rsidR="000558DA" w:rsidRDefault="00C65A18">
            <w:pPr>
              <w:spacing w:after="20" w:line="240" w:lineRule="auto"/>
              <w:jc w:val="right"/>
            </w:pPr>
            <w:r>
              <w:rPr>
                <w:rFonts w:ascii="Consolas" w:hAnsi="Consolas"/>
                <w:sz w:val="17"/>
              </w:rPr>
              <w:t>202</w:t>
            </w:r>
          </w:p>
        </w:tc>
        <w:tc>
          <w:tcPr>
            <w:tcW w:w="1560" w:type="dxa"/>
          </w:tcPr>
          <w:p w14:paraId="24866810" w14:textId="77777777" w:rsidR="000558DA" w:rsidRDefault="00C65A18">
            <w:pPr>
              <w:spacing w:after="20" w:line="240" w:lineRule="auto"/>
              <w:jc w:val="right"/>
            </w:pPr>
            <w:r>
              <w:rPr>
                <w:rFonts w:ascii="Consolas" w:hAnsi="Consolas"/>
                <w:sz w:val="17"/>
              </w:rPr>
              <w:t>190</w:t>
            </w:r>
          </w:p>
        </w:tc>
      </w:tr>
      <w:tr w:rsidR="000558DA" w14:paraId="43EA2CB7" w14:textId="77777777">
        <w:trPr>
          <w:cantSplit/>
        </w:trPr>
        <w:tc>
          <w:tcPr>
            <w:tcW w:w="6600" w:type="dxa"/>
          </w:tcPr>
          <w:p w14:paraId="333F8481" w14:textId="77777777" w:rsidR="000558DA" w:rsidRDefault="00C65A18">
            <w:pPr>
              <w:spacing w:after="20" w:line="240" w:lineRule="auto"/>
            </w:pPr>
            <w:r>
              <w:rPr>
                <w:rFonts w:ascii="Consolas" w:hAnsi="Consolas"/>
                <w:sz w:val="17"/>
              </w:rPr>
              <w:t>dragontools/gui/rules_audio_tab_sections.py</w:t>
            </w:r>
          </w:p>
        </w:tc>
        <w:tc>
          <w:tcPr>
            <w:tcW w:w="1560" w:type="dxa"/>
          </w:tcPr>
          <w:p w14:paraId="26CB20FB" w14:textId="77777777" w:rsidR="000558DA" w:rsidRDefault="00C65A18">
            <w:pPr>
              <w:spacing w:after="20" w:line="240" w:lineRule="auto"/>
              <w:jc w:val="right"/>
            </w:pPr>
            <w:r>
              <w:rPr>
                <w:rFonts w:ascii="Consolas" w:hAnsi="Consolas"/>
                <w:sz w:val="17"/>
              </w:rPr>
              <w:t>215</w:t>
            </w:r>
          </w:p>
        </w:tc>
        <w:tc>
          <w:tcPr>
            <w:tcW w:w="1560" w:type="dxa"/>
          </w:tcPr>
          <w:p w14:paraId="59BD0809" w14:textId="77777777" w:rsidR="000558DA" w:rsidRDefault="00C65A18">
            <w:pPr>
              <w:spacing w:after="20" w:line="240" w:lineRule="auto"/>
              <w:jc w:val="right"/>
            </w:pPr>
            <w:r>
              <w:rPr>
                <w:rFonts w:ascii="Consolas" w:hAnsi="Consolas"/>
                <w:sz w:val="17"/>
              </w:rPr>
              <w:t>195</w:t>
            </w:r>
          </w:p>
        </w:tc>
      </w:tr>
      <w:tr w:rsidR="000558DA" w14:paraId="6A826858" w14:textId="77777777">
        <w:trPr>
          <w:cantSplit/>
        </w:trPr>
        <w:tc>
          <w:tcPr>
            <w:tcW w:w="6600" w:type="dxa"/>
          </w:tcPr>
          <w:p w14:paraId="09C25475" w14:textId="77777777" w:rsidR="000558DA" w:rsidRDefault="00C65A18">
            <w:pPr>
              <w:spacing w:after="20" w:line="240" w:lineRule="auto"/>
            </w:pPr>
            <w:r>
              <w:rPr>
                <w:rFonts w:ascii="Consolas" w:hAnsi="Consolas"/>
                <w:sz w:val="17"/>
              </w:rPr>
              <w:t>dragontools/gui/rules_audio_tab_state.py</w:t>
            </w:r>
          </w:p>
        </w:tc>
        <w:tc>
          <w:tcPr>
            <w:tcW w:w="1560" w:type="dxa"/>
          </w:tcPr>
          <w:p w14:paraId="7F2EB629" w14:textId="77777777" w:rsidR="000558DA" w:rsidRDefault="00C65A18">
            <w:pPr>
              <w:spacing w:after="20" w:line="240" w:lineRule="auto"/>
              <w:jc w:val="right"/>
            </w:pPr>
            <w:r>
              <w:rPr>
                <w:rFonts w:ascii="Consolas" w:hAnsi="Consolas"/>
                <w:sz w:val="17"/>
              </w:rPr>
              <w:t>118</w:t>
            </w:r>
          </w:p>
        </w:tc>
        <w:tc>
          <w:tcPr>
            <w:tcW w:w="1560" w:type="dxa"/>
          </w:tcPr>
          <w:p w14:paraId="3E0F42CC" w14:textId="77777777" w:rsidR="000558DA" w:rsidRDefault="00C65A18">
            <w:pPr>
              <w:spacing w:after="20" w:line="240" w:lineRule="auto"/>
              <w:jc w:val="right"/>
            </w:pPr>
            <w:r>
              <w:rPr>
                <w:rFonts w:ascii="Consolas" w:hAnsi="Consolas"/>
                <w:sz w:val="17"/>
              </w:rPr>
              <w:t>109</w:t>
            </w:r>
          </w:p>
        </w:tc>
      </w:tr>
      <w:tr w:rsidR="000558DA" w14:paraId="5FC93AE4" w14:textId="77777777">
        <w:trPr>
          <w:cantSplit/>
        </w:trPr>
        <w:tc>
          <w:tcPr>
            <w:tcW w:w="6600" w:type="dxa"/>
          </w:tcPr>
          <w:p w14:paraId="27E9E8D0" w14:textId="77777777" w:rsidR="000558DA" w:rsidRDefault="00C65A18">
            <w:pPr>
              <w:spacing w:after="20" w:line="240" w:lineRule="auto"/>
            </w:pPr>
            <w:r>
              <w:rPr>
                <w:rFonts w:ascii="Consolas" w:hAnsi="Consolas"/>
                <w:sz w:val="17"/>
              </w:rPr>
              <w:t>dragontools/gui/rules_audio_tab.py</w:t>
            </w:r>
          </w:p>
        </w:tc>
        <w:tc>
          <w:tcPr>
            <w:tcW w:w="1560" w:type="dxa"/>
          </w:tcPr>
          <w:p w14:paraId="53953C2B" w14:textId="77777777" w:rsidR="000558DA" w:rsidRDefault="00C65A18">
            <w:pPr>
              <w:spacing w:after="20" w:line="240" w:lineRule="auto"/>
              <w:jc w:val="right"/>
            </w:pPr>
            <w:r>
              <w:rPr>
                <w:rFonts w:ascii="Consolas" w:hAnsi="Consolas"/>
                <w:sz w:val="17"/>
              </w:rPr>
              <w:t>29</w:t>
            </w:r>
          </w:p>
        </w:tc>
        <w:tc>
          <w:tcPr>
            <w:tcW w:w="1560" w:type="dxa"/>
          </w:tcPr>
          <w:p w14:paraId="1F3217D6" w14:textId="77777777" w:rsidR="000558DA" w:rsidRDefault="00C65A18">
            <w:pPr>
              <w:spacing w:after="20" w:line="240" w:lineRule="auto"/>
              <w:jc w:val="right"/>
            </w:pPr>
            <w:r>
              <w:rPr>
                <w:rFonts w:ascii="Consolas" w:hAnsi="Consolas"/>
                <w:sz w:val="17"/>
              </w:rPr>
              <w:t>23</w:t>
            </w:r>
          </w:p>
        </w:tc>
      </w:tr>
      <w:tr w:rsidR="000558DA" w14:paraId="5A29A3C8" w14:textId="77777777">
        <w:trPr>
          <w:cantSplit/>
        </w:trPr>
        <w:tc>
          <w:tcPr>
            <w:tcW w:w="6600" w:type="dxa"/>
          </w:tcPr>
          <w:p w14:paraId="45E527FA" w14:textId="77777777" w:rsidR="000558DA" w:rsidRDefault="00C65A18">
            <w:pPr>
              <w:spacing w:after="20" w:line="240" w:lineRule="auto"/>
            </w:pPr>
            <w:r>
              <w:rPr>
                <w:rFonts w:ascii="Consolas" w:hAnsi="Consolas"/>
                <w:sz w:val="17"/>
              </w:rPr>
              <w:t>dragontools/gui/rules_dialog_common.py</w:t>
            </w:r>
          </w:p>
        </w:tc>
        <w:tc>
          <w:tcPr>
            <w:tcW w:w="1560" w:type="dxa"/>
          </w:tcPr>
          <w:p w14:paraId="033B71EC" w14:textId="77777777" w:rsidR="000558DA" w:rsidRDefault="00C65A18">
            <w:pPr>
              <w:spacing w:after="20" w:line="240" w:lineRule="auto"/>
              <w:jc w:val="right"/>
            </w:pPr>
            <w:r>
              <w:rPr>
                <w:rFonts w:ascii="Consolas" w:hAnsi="Consolas"/>
                <w:sz w:val="17"/>
              </w:rPr>
              <w:t>13</w:t>
            </w:r>
          </w:p>
        </w:tc>
        <w:tc>
          <w:tcPr>
            <w:tcW w:w="1560" w:type="dxa"/>
          </w:tcPr>
          <w:p w14:paraId="1A8E24E2" w14:textId="77777777" w:rsidR="000558DA" w:rsidRDefault="00C65A18">
            <w:pPr>
              <w:spacing w:after="20" w:line="240" w:lineRule="auto"/>
              <w:jc w:val="right"/>
            </w:pPr>
            <w:r>
              <w:rPr>
                <w:rFonts w:ascii="Consolas" w:hAnsi="Consolas"/>
                <w:sz w:val="17"/>
              </w:rPr>
              <w:t>5</w:t>
            </w:r>
          </w:p>
        </w:tc>
      </w:tr>
      <w:tr w:rsidR="000558DA" w14:paraId="2FE305FF" w14:textId="77777777">
        <w:trPr>
          <w:cantSplit/>
        </w:trPr>
        <w:tc>
          <w:tcPr>
            <w:tcW w:w="6600" w:type="dxa"/>
          </w:tcPr>
          <w:p w14:paraId="0A7D0A8C" w14:textId="77777777" w:rsidR="000558DA" w:rsidRDefault="00C65A18">
            <w:pPr>
              <w:spacing w:after="20" w:line="240" w:lineRule="auto"/>
            </w:pPr>
            <w:r>
              <w:rPr>
                <w:rFonts w:ascii="Consolas" w:hAnsi="Consolas"/>
                <w:sz w:val="17"/>
              </w:rPr>
              <w:t>dragontools/gui/rules_dialog_storage.py</w:t>
            </w:r>
          </w:p>
        </w:tc>
        <w:tc>
          <w:tcPr>
            <w:tcW w:w="1560" w:type="dxa"/>
          </w:tcPr>
          <w:p w14:paraId="7A0A5CFF" w14:textId="77777777" w:rsidR="000558DA" w:rsidRDefault="00C65A18">
            <w:pPr>
              <w:spacing w:after="20" w:line="240" w:lineRule="auto"/>
              <w:jc w:val="right"/>
            </w:pPr>
            <w:r>
              <w:rPr>
                <w:rFonts w:ascii="Consolas" w:hAnsi="Consolas"/>
                <w:sz w:val="17"/>
              </w:rPr>
              <w:t>61</w:t>
            </w:r>
          </w:p>
        </w:tc>
        <w:tc>
          <w:tcPr>
            <w:tcW w:w="1560" w:type="dxa"/>
          </w:tcPr>
          <w:p w14:paraId="7A9E8F0E" w14:textId="77777777" w:rsidR="000558DA" w:rsidRDefault="00C65A18">
            <w:pPr>
              <w:spacing w:after="20" w:line="240" w:lineRule="auto"/>
              <w:jc w:val="right"/>
            </w:pPr>
            <w:r>
              <w:rPr>
                <w:rFonts w:ascii="Consolas" w:hAnsi="Consolas"/>
                <w:sz w:val="17"/>
              </w:rPr>
              <w:t>49</w:t>
            </w:r>
          </w:p>
        </w:tc>
      </w:tr>
      <w:tr w:rsidR="000558DA" w14:paraId="0768C266" w14:textId="77777777">
        <w:trPr>
          <w:cantSplit/>
        </w:trPr>
        <w:tc>
          <w:tcPr>
            <w:tcW w:w="6600" w:type="dxa"/>
          </w:tcPr>
          <w:p w14:paraId="3369CF7E" w14:textId="77777777" w:rsidR="000558DA" w:rsidRDefault="00C65A18">
            <w:pPr>
              <w:spacing w:after="20" w:line="240" w:lineRule="auto"/>
            </w:pPr>
            <w:r>
              <w:rPr>
                <w:rFonts w:ascii="Consolas" w:hAnsi="Consolas"/>
                <w:sz w:val="17"/>
              </w:rPr>
              <w:t>dragontools/gui/rules_dialog.py</w:t>
            </w:r>
          </w:p>
        </w:tc>
        <w:tc>
          <w:tcPr>
            <w:tcW w:w="1560" w:type="dxa"/>
          </w:tcPr>
          <w:p w14:paraId="7D49F607" w14:textId="77777777" w:rsidR="000558DA" w:rsidRDefault="00C65A18">
            <w:pPr>
              <w:spacing w:after="20" w:line="240" w:lineRule="auto"/>
              <w:jc w:val="right"/>
            </w:pPr>
            <w:r>
              <w:rPr>
                <w:rFonts w:ascii="Consolas" w:hAnsi="Consolas"/>
                <w:sz w:val="17"/>
              </w:rPr>
              <w:t>110</w:t>
            </w:r>
          </w:p>
        </w:tc>
        <w:tc>
          <w:tcPr>
            <w:tcW w:w="1560" w:type="dxa"/>
          </w:tcPr>
          <w:p w14:paraId="197061E8" w14:textId="77777777" w:rsidR="000558DA" w:rsidRDefault="00C65A18">
            <w:pPr>
              <w:spacing w:after="20" w:line="240" w:lineRule="auto"/>
              <w:jc w:val="right"/>
            </w:pPr>
            <w:r>
              <w:rPr>
                <w:rFonts w:ascii="Consolas" w:hAnsi="Consolas"/>
                <w:sz w:val="17"/>
              </w:rPr>
              <w:t>99</w:t>
            </w:r>
          </w:p>
        </w:tc>
      </w:tr>
      <w:tr w:rsidR="000558DA" w14:paraId="2D230C3E" w14:textId="77777777">
        <w:trPr>
          <w:cantSplit/>
        </w:trPr>
        <w:tc>
          <w:tcPr>
            <w:tcW w:w="6600" w:type="dxa"/>
          </w:tcPr>
          <w:p w14:paraId="58F6709C" w14:textId="77777777" w:rsidR="000558DA" w:rsidRDefault="00C65A18">
            <w:pPr>
              <w:spacing w:after="20" w:line="240" w:lineRule="auto"/>
            </w:pPr>
            <w:r>
              <w:rPr>
                <w:rFonts w:ascii="Consolas" w:hAnsi="Consolas"/>
                <w:sz w:val="17"/>
              </w:rPr>
              <w:t>dragontools/gui/rules_flags_tab.py</w:t>
            </w:r>
          </w:p>
        </w:tc>
        <w:tc>
          <w:tcPr>
            <w:tcW w:w="1560" w:type="dxa"/>
          </w:tcPr>
          <w:p w14:paraId="014AFB4D" w14:textId="77777777" w:rsidR="000558DA" w:rsidRDefault="00C65A18">
            <w:pPr>
              <w:spacing w:after="20" w:line="240" w:lineRule="auto"/>
              <w:jc w:val="right"/>
            </w:pPr>
            <w:r>
              <w:rPr>
                <w:rFonts w:ascii="Consolas" w:hAnsi="Consolas"/>
                <w:sz w:val="17"/>
              </w:rPr>
              <w:t>58</w:t>
            </w:r>
          </w:p>
        </w:tc>
        <w:tc>
          <w:tcPr>
            <w:tcW w:w="1560" w:type="dxa"/>
          </w:tcPr>
          <w:p w14:paraId="3497584B" w14:textId="77777777" w:rsidR="000558DA" w:rsidRDefault="00C65A18">
            <w:pPr>
              <w:spacing w:after="20" w:line="240" w:lineRule="auto"/>
              <w:jc w:val="right"/>
            </w:pPr>
            <w:r>
              <w:rPr>
                <w:rFonts w:ascii="Consolas" w:hAnsi="Consolas"/>
                <w:sz w:val="17"/>
              </w:rPr>
              <w:t>45</w:t>
            </w:r>
          </w:p>
        </w:tc>
      </w:tr>
      <w:tr w:rsidR="000558DA" w14:paraId="512798CC" w14:textId="77777777">
        <w:trPr>
          <w:cantSplit/>
        </w:trPr>
        <w:tc>
          <w:tcPr>
            <w:tcW w:w="6600" w:type="dxa"/>
          </w:tcPr>
          <w:p w14:paraId="34996115" w14:textId="77777777" w:rsidR="000558DA" w:rsidRDefault="00C65A18">
            <w:pPr>
              <w:spacing w:after="20" w:line="240" w:lineRule="auto"/>
            </w:pPr>
            <w:r>
              <w:rPr>
                <w:rFonts w:ascii="Consolas" w:hAnsi="Consolas"/>
                <w:sz w:val="17"/>
              </w:rPr>
              <w:t>dragontools/gui/rules_language_editor.py</w:t>
            </w:r>
          </w:p>
        </w:tc>
        <w:tc>
          <w:tcPr>
            <w:tcW w:w="1560" w:type="dxa"/>
          </w:tcPr>
          <w:p w14:paraId="7B2E2772" w14:textId="77777777" w:rsidR="000558DA" w:rsidRDefault="00C65A18">
            <w:pPr>
              <w:spacing w:after="20" w:line="240" w:lineRule="auto"/>
              <w:jc w:val="right"/>
            </w:pPr>
            <w:r>
              <w:rPr>
                <w:rFonts w:ascii="Consolas" w:hAnsi="Consolas"/>
                <w:sz w:val="17"/>
              </w:rPr>
              <w:t>156</w:t>
            </w:r>
          </w:p>
        </w:tc>
        <w:tc>
          <w:tcPr>
            <w:tcW w:w="1560" w:type="dxa"/>
          </w:tcPr>
          <w:p w14:paraId="34AC4D8B" w14:textId="77777777" w:rsidR="000558DA" w:rsidRDefault="00C65A18">
            <w:pPr>
              <w:spacing w:after="20" w:line="240" w:lineRule="auto"/>
              <w:jc w:val="right"/>
            </w:pPr>
            <w:r>
              <w:rPr>
                <w:rFonts w:ascii="Consolas" w:hAnsi="Consolas"/>
                <w:sz w:val="17"/>
              </w:rPr>
              <w:t>137</w:t>
            </w:r>
          </w:p>
        </w:tc>
      </w:tr>
      <w:tr w:rsidR="000558DA" w14:paraId="75E73031" w14:textId="77777777">
        <w:trPr>
          <w:cantSplit/>
        </w:trPr>
        <w:tc>
          <w:tcPr>
            <w:tcW w:w="6600" w:type="dxa"/>
          </w:tcPr>
          <w:p w14:paraId="771DB900" w14:textId="77777777" w:rsidR="000558DA" w:rsidRDefault="00C65A18">
            <w:pPr>
              <w:spacing w:after="20" w:line="240" w:lineRule="auto"/>
            </w:pPr>
            <w:r>
              <w:rPr>
                <w:rFonts w:ascii="Consolas" w:hAnsi="Consolas"/>
                <w:sz w:val="17"/>
              </w:rPr>
              <w:t>dragontools/gui/rules_regex_help.py</w:t>
            </w:r>
          </w:p>
        </w:tc>
        <w:tc>
          <w:tcPr>
            <w:tcW w:w="1560" w:type="dxa"/>
          </w:tcPr>
          <w:p w14:paraId="4A4F2E9C" w14:textId="77777777" w:rsidR="000558DA" w:rsidRDefault="00C65A18">
            <w:pPr>
              <w:spacing w:after="20" w:line="240" w:lineRule="auto"/>
              <w:jc w:val="right"/>
            </w:pPr>
            <w:r>
              <w:rPr>
                <w:rFonts w:ascii="Consolas" w:hAnsi="Consolas"/>
                <w:sz w:val="17"/>
              </w:rPr>
              <w:t>93</w:t>
            </w:r>
          </w:p>
        </w:tc>
        <w:tc>
          <w:tcPr>
            <w:tcW w:w="1560" w:type="dxa"/>
          </w:tcPr>
          <w:p w14:paraId="5ABBE904" w14:textId="77777777" w:rsidR="000558DA" w:rsidRDefault="00C65A18">
            <w:pPr>
              <w:spacing w:after="20" w:line="240" w:lineRule="auto"/>
              <w:jc w:val="right"/>
            </w:pPr>
            <w:r>
              <w:rPr>
                <w:rFonts w:ascii="Consolas" w:hAnsi="Consolas"/>
                <w:sz w:val="17"/>
              </w:rPr>
              <w:t>77</w:t>
            </w:r>
          </w:p>
        </w:tc>
      </w:tr>
      <w:tr w:rsidR="000558DA" w14:paraId="44581987" w14:textId="77777777">
        <w:trPr>
          <w:cantSplit/>
        </w:trPr>
        <w:tc>
          <w:tcPr>
            <w:tcW w:w="6600" w:type="dxa"/>
          </w:tcPr>
          <w:p w14:paraId="4130BDAA" w14:textId="77777777" w:rsidR="000558DA" w:rsidRDefault="00C65A18">
            <w:pPr>
              <w:spacing w:after="20" w:line="240" w:lineRule="auto"/>
            </w:pPr>
            <w:r>
              <w:rPr>
                <w:rFonts w:ascii="Consolas" w:hAnsi="Consolas"/>
                <w:sz w:val="17"/>
              </w:rPr>
              <w:t>dragontools/gui/rules_renamer_tab.py</w:t>
            </w:r>
          </w:p>
        </w:tc>
        <w:tc>
          <w:tcPr>
            <w:tcW w:w="1560" w:type="dxa"/>
          </w:tcPr>
          <w:p w14:paraId="05E8F1F6" w14:textId="77777777" w:rsidR="000558DA" w:rsidRDefault="00C65A18">
            <w:pPr>
              <w:spacing w:after="20" w:line="240" w:lineRule="auto"/>
              <w:jc w:val="right"/>
            </w:pPr>
            <w:r>
              <w:rPr>
                <w:rFonts w:ascii="Consolas" w:hAnsi="Consolas"/>
                <w:sz w:val="17"/>
              </w:rPr>
              <w:t>254</w:t>
            </w:r>
          </w:p>
        </w:tc>
        <w:tc>
          <w:tcPr>
            <w:tcW w:w="1560" w:type="dxa"/>
          </w:tcPr>
          <w:p w14:paraId="54971D9E" w14:textId="77777777" w:rsidR="000558DA" w:rsidRDefault="00C65A18">
            <w:pPr>
              <w:spacing w:after="20" w:line="240" w:lineRule="auto"/>
              <w:jc w:val="right"/>
            </w:pPr>
            <w:r>
              <w:rPr>
                <w:rFonts w:ascii="Consolas" w:hAnsi="Consolas"/>
                <w:sz w:val="17"/>
              </w:rPr>
              <w:t>223</w:t>
            </w:r>
          </w:p>
        </w:tc>
      </w:tr>
      <w:tr w:rsidR="000558DA" w14:paraId="6ECA8441" w14:textId="77777777">
        <w:trPr>
          <w:cantSplit/>
        </w:trPr>
        <w:tc>
          <w:tcPr>
            <w:tcW w:w="6600" w:type="dxa"/>
          </w:tcPr>
          <w:p w14:paraId="02D835CD" w14:textId="77777777" w:rsidR="000558DA" w:rsidRDefault="00C65A18">
            <w:pPr>
              <w:spacing w:after="20" w:line="240" w:lineRule="auto"/>
            </w:pPr>
            <w:r>
              <w:rPr>
                <w:rFonts w:ascii="Consolas" w:hAnsi="Consolas"/>
                <w:sz w:val="17"/>
              </w:rPr>
              <w:t>dragontools/gui/rules_series_tab.py</w:t>
            </w:r>
          </w:p>
        </w:tc>
        <w:tc>
          <w:tcPr>
            <w:tcW w:w="1560" w:type="dxa"/>
          </w:tcPr>
          <w:p w14:paraId="3B94A036" w14:textId="77777777" w:rsidR="000558DA" w:rsidRDefault="00C65A18">
            <w:pPr>
              <w:spacing w:after="20" w:line="240" w:lineRule="auto"/>
              <w:jc w:val="right"/>
            </w:pPr>
            <w:r>
              <w:rPr>
                <w:rFonts w:ascii="Consolas" w:hAnsi="Consolas"/>
                <w:sz w:val="17"/>
              </w:rPr>
              <w:t>156</w:t>
            </w:r>
          </w:p>
        </w:tc>
        <w:tc>
          <w:tcPr>
            <w:tcW w:w="1560" w:type="dxa"/>
          </w:tcPr>
          <w:p w14:paraId="4FD30DF0" w14:textId="77777777" w:rsidR="000558DA" w:rsidRDefault="00C65A18">
            <w:pPr>
              <w:spacing w:after="20" w:line="240" w:lineRule="auto"/>
              <w:jc w:val="right"/>
            </w:pPr>
            <w:r>
              <w:rPr>
                <w:rFonts w:ascii="Consolas" w:hAnsi="Consolas"/>
                <w:sz w:val="17"/>
              </w:rPr>
              <w:t>134</w:t>
            </w:r>
          </w:p>
        </w:tc>
      </w:tr>
      <w:tr w:rsidR="000558DA" w14:paraId="6D7D71E3" w14:textId="77777777">
        <w:trPr>
          <w:cantSplit/>
        </w:trPr>
        <w:tc>
          <w:tcPr>
            <w:tcW w:w="6600" w:type="dxa"/>
          </w:tcPr>
          <w:p w14:paraId="6A40AA2C" w14:textId="77777777" w:rsidR="000558DA" w:rsidRDefault="00C65A18">
            <w:pPr>
              <w:spacing w:after="20" w:line="240" w:lineRule="auto"/>
            </w:pPr>
            <w:r>
              <w:rPr>
                <w:rFonts w:ascii="Consolas" w:hAnsi="Consolas"/>
                <w:sz w:val="17"/>
              </w:rPr>
              <w:t>dragontools/gui/rules_subtitle_tab.py</w:t>
            </w:r>
          </w:p>
        </w:tc>
        <w:tc>
          <w:tcPr>
            <w:tcW w:w="1560" w:type="dxa"/>
          </w:tcPr>
          <w:p w14:paraId="4DCD3DDD" w14:textId="77777777" w:rsidR="000558DA" w:rsidRDefault="00C65A18">
            <w:pPr>
              <w:spacing w:after="20" w:line="240" w:lineRule="auto"/>
              <w:jc w:val="right"/>
            </w:pPr>
            <w:r>
              <w:rPr>
                <w:rFonts w:ascii="Consolas" w:hAnsi="Consolas"/>
                <w:sz w:val="17"/>
              </w:rPr>
              <w:t>286</w:t>
            </w:r>
          </w:p>
        </w:tc>
        <w:tc>
          <w:tcPr>
            <w:tcW w:w="1560" w:type="dxa"/>
          </w:tcPr>
          <w:p w14:paraId="55CB25FE" w14:textId="77777777" w:rsidR="000558DA" w:rsidRDefault="00C65A18">
            <w:pPr>
              <w:spacing w:after="20" w:line="240" w:lineRule="auto"/>
              <w:jc w:val="right"/>
            </w:pPr>
            <w:r>
              <w:rPr>
                <w:rFonts w:ascii="Consolas" w:hAnsi="Consolas"/>
                <w:sz w:val="17"/>
              </w:rPr>
              <w:t>258</w:t>
            </w:r>
          </w:p>
        </w:tc>
      </w:tr>
      <w:tr w:rsidR="000558DA" w14:paraId="5900FBCB" w14:textId="77777777">
        <w:trPr>
          <w:cantSplit/>
        </w:trPr>
        <w:tc>
          <w:tcPr>
            <w:tcW w:w="6600" w:type="dxa"/>
          </w:tcPr>
          <w:p w14:paraId="008711E5" w14:textId="77777777" w:rsidR="000558DA" w:rsidRDefault="00C65A18">
            <w:pPr>
              <w:spacing w:after="20" w:line="240" w:lineRule="auto"/>
            </w:pPr>
            <w:r>
              <w:rPr>
                <w:rFonts w:ascii="Consolas" w:hAnsi="Consolas"/>
                <w:sz w:val="17"/>
              </w:rPr>
              <w:t>dragontools/gui/run_summary_dialog.py</w:t>
            </w:r>
          </w:p>
        </w:tc>
        <w:tc>
          <w:tcPr>
            <w:tcW w:w="1560" w:type="dxa"/>
          </w:tcPr>
          <w:p w14:paraId="58C63E8E" w14:textId="77777777" w:rsidR="000558DA" w:rsidRDefault="00C65A18">
            <w:pPr>
              <w:spacing w:after="20" w:line="240" w:lineRule="auto"/>
              <w:jc w:val="right"/>
            </w:pPr>
            <w:r>
              <w:rPr>
                <w:rFonts w:ascii="Consolas" w:hAnsi="Consolas"/>
                <w:sz w:val="17"/>
              </w:rPr>
              <w:t>162</w:t>
            </w:r>
          </w:p>
        </w:tc>
        <w:tc>
          <w:tcPr>
            <w:tcW w:w="1560" w:type="dxa"/>
          </w:tcPr>
          <w:p w14:paraId="485AA88D" w14:textId="77777777" w:rsidR="000558DA" w:rsidRDefault="00C65A18">
            <w:pPr>
              <w:spacing w:after="20" w:line="240" w:lineRule="auto"/>
              <w:jc w:val="right"/>
            </w:pPr>
            <w:r>
              <w:rPr>
                <w:rFonts w:ascii="Consolas" w:hAnsi="Consolas"/>
                <w:sz w:val="17"/>
              </w:rPr>
              <w:t>139</w:t>
            </w:r>
          </w:p>
        </w:tc>
      </w:tr>
      <w:tr w:rsidR="000558DA" w14:paraId="1971A3F8" w14:textId="77777777">
        <w:trPr>
          <w:cantSplit/>
        </w:trPr>
        <w:tc>
          <w:tcPr>
            <w:tcW w:w="6600" w:type="dxa"/>
          </w:tcPr>
          <w:p w14:paraId="15C87B08" w14:textId="77777777" w:rsidR="000558DA" w:rsidRDefault="00C65A18">
            <w:pPr>
              <w:spacing w:after="20" w:line="240" w:lineRule="auto"/>
            </w:pPr>
            <w:r>
              <w:rPr>
                <w:rFonts w:ascii="Consolas" w:hAnsi="Consolas"/>
                <w:sz w:val="17"/>
              </w:rPr>
              <w:t>dragontools/gui/save_settings_dialog.py</w:t>
            </w:r>
          </w:p>
        </w:tc>
        <w:tc>
          <w:tcPr>
            <w:tcW w:w="1560" w:type="dxa"/>
          </w:tcPr>
          <w:p w14:paraId="4724A50B" w14:textId="77777777" w:rsidR="000558DA" w:rsidRDefault="00C65A18">
            <w:pPr>
              <w:spacing w:after="20" w:line="240" w:lineRule="auto"/>
              <w:jc w:val="right"/>
            </w:pPr>
            <w:r>
              <w:rPr>
                <w:rFonts w:ascii="Consolas" w:hAnsi="Consolas"/>
                <w:sz w:val="17"/>
              </w:rPr>
              <w:t>14</w:t>
            </w:r>
          </w:p>
        </w:tc>
        <w:tc>
          <w:tcPr>
            <w:tcW w:w="1560" w:type="dxa"/>
          </w:tcPr>
          <w:p w14:paraId="63DC673E" w14:textId="77777777" w:rsidR="000558DA" w:rsidRDefault="00C65A18">
            <w:pPr>
              <w:spacing w:after="20" w:line="240" w:lineRule="auto"/>
              <w:jc w:val="right"/>
            </w:pPr>
            <w:r>
              <w:rPr>
                <w:rFonts w:ascii="Consolas" w:hAnsi="Consolas"/>
                <w:sz w:val="17"/>
              </w:rPr>
              <w:t>10</w:t>
            </w:r>
          </w:p>
        </w:tc>
      </w:tr>
      <w:tr w:rsidR="000558DA" w14:paraId="07A01F1A" w14:textId="77777777">
        <w:trPr>
          <w:cantSplit/>
        </w:trPr>
        <w:tc>
          <w:tcPr>
            <w:tcW w:w="6600" w:type="dxa"/>
          </w:tcPr>
          <w:p w14:paraId="37AC30E5" w14:textId="77777777" w:rsidR="000558DA" w:rsidRDefault="00C65A18">
            <w:pPr>
              <w:spacing w:after="20" w:line="240" w:lineRule="auto"/>
            </w:pPr>
            <w:r>
              <w:rPr>
                <w:rFonts w:ascii="Consolas" w:hAnsi="Consolas"/>
                <w:sz w:val="17"/>
              </w:rPr>
              <w:t>dragontools/gui/settings_dialog.py</w:t>
            </w:r>
          </w:p>
        </w:tc>
        <w:tc>
          <w:tcPr>
            <w:tcW w:w="1560" w:type="dxa"/>
          </w:tcPr>
          <w:p w14:paraId="63DC85D3" w14:textId="77777777" w:rsidR="000558DA" w:rsidRDefault="00C65A18">
            <w:pPr>
              <w:spacing w:after="20" w:line="240" w:lineRule="auto"/>
              <w:jc w:val="right"/>
            </w:pPr>
            <w:r>
              <w:rPr>
                <w:rFonts w:ascii="Consolas" w:hAnsi="Consolas"/>
                <w:sz w:val="17"/>
              </w:rPr>
              <w:t>198</w:t>
            </w:r>
          </w:p>
        </w:tc>
        <w:tc>
          <w:tcPr>
            <w:tcW w:w="1560" w:type="dxa"/>
          </w:tcPr>
          <w:p w14:paraId="1E06D82E" w14:textId="77777777" w:rsidR="000558DA" w:rsidRDefault="00C65A18">
            <w:pPr>
              <w:spacing w:after="20" w:line="240" w:lineRule="auto"/>
              <w:jc w:val="right"/>
            </w:pPr>
            <w:r>
              <w:rPr>
                <w:rFonts w:ascii="Consolas" w:hAnsi="Consolas"/>
                <w:sz w:val="17"/>
              </w:rPr>
              <w:t>170</w:t>
            </w:r>
          </w:p>
        </w:tc>
      </w:tr>
      <w:tr w:rsidR="000558DA" w14:paraId="058C4052" w14:textId="77777777">
        <w:trPr>
          <w:cantSplit/>
        </w:trPr>
        <w:tc>
          <w:tcPr>
            <w:tcW w:w="6600" w:type="dxa"/>
          </w:tcPr>
          <w:p w14:paraId="24D5D960" w14:textId="77777777" w:rsidR="000558DA" w:rsidRDefault="00C65A18">
            <w:pPr>
              <w:spacing w:after="20" w:line="240" w:lineRule="auto"/>
            </w:pPr>
            <w:r>
              <w:rPr>
                <w:rFonts w:ascii="Consolas" w:hAnsi="Consolas"/>
                <w:sz w:val="17"/>
              </w:rPr>
              <w:t>dragontools/gui/settings_sections/__init__.py</w:t>
            </w:r>
          </w:p>
        </w:tc>
        <w:tc>
          <w:tcPr>
            <w:tcW w:w="1560" w:type="dxa"/>
          </w:tcPr>
          <w:p w14:paraId="3B0102CE" w14:textId="77777777" w:rsidR="000558DA" w:rsidRDefault="00C65A18">
            <w:pPr>
              <w:spacing w:after="20" w:line="240" w:lineRule="auto"/>
              <w:jc w:val="right"/>
            </w:pPr>
            <w:r>
              <w:rPr>
                <w:rFonts w:ascii="Consolas" w:hAnsi="Consolas"/>
                <w:sz w:val="17"/>
              </w:rPr>
              <w:t>17</w:t>
            </w:r>
          </w:p>
        </w:tc>
        <w:tc>
          <w:tcPr>
            <w:tcW w:w="1560" w:type="dxa"/>
          </w:tcPr>
          <w:p w14:paraId="30D564E4" w14:textId="77777777" w:rsidR="000558DA" w:rsidRDefault="00C65A18">
            <w:pPr>
              <w:spacing w:after="20" w:line="240" w:lineRule="auto"/>
              <w:jc w:val="right"/>
            </w:pPr>
            <w:r>
              <w:rPr>
                <w:rFonts w:ascii="Consolas" w:hAnsi="Consolas"/>
                <w:sz w:val="17"/>
              </w:rPr>
              <w:t>15</w:t>
            </w:r>
          </w:p>
        </w:tc>
      </w:tr>
      <w:tr w:rsidR="000558DA" w14:paraId="28441462" w14:textId="77777777">
        <w:trPr>
          <w:cantSplit/>
        </w:trPr>
        <w:tc>
          <w:tcPr>
            <w:tcW w:w="6600" w:type="dxa"/>
          </w:tcPr>
          <w:p w14:paraId="708C33D2" w14:textId="77777777" w:rsidR="000558DA" w:rsidRDefault="00C65A18">
            <w:pPr>
              <w:spacing w:after="20" w:line="240" w:lineRule="auto"/>
            </w:pPr>
            <w:r>
              <w:rPr>
                <w:rFonts w:ascii="Consolas" w:hAnsi="Consolas"/>
                <w:sz w:val="17"/>
              </w:rPr>
              <w:t>dragontools/gui/settings_sections/automation.py</w:t>
            </w:r>
          </w:p>
        </w:tc>
        <w:tc>
          <w:tcPr>
            <w:tcW w:w="1560" w:type="dxa"/>
          </w:tcPr>
          <w:p w14:paraId="4DACFBAB" w14:textId="77777777" w:rsidR="000558DA" w:rsidRDefault="00C65A18">
            <w:pPr>
              <w:spacing w:after="20" w:line="240" w:lineRule="auto"/>
              <w:jc w:val="right"/>
            </w:pPr>
            <w:r>
              <w:rPr>
                <w:rFonts w:ascii="Consolas" w:hAnsi="Consolas"/>
                <w:sz w:val="17"/>
              </w:rPr>
              <w:t>157</w:t>
            </w:r>
          </w:p>
        </w:tc>
        <w:tc>
          <w:tcPr>
            <w:tcW w:w="1560" w:type="dxa"/>
          </w:tcPr>
          <w:p w14:paraId="003FBD0C" w14:textId="77777777" w:rsidR="000558DA" w:rsidRDefault="00C65A18">
            <w:pPr>
              <w:spacing w:after="20" w:line="240" w:lineRule="auto"/>
              <w:jc w:val="right"/>
            </w:pPr>
            <w:r>
              <w:rPr>
                <w:rFonts w:ascii="Consolas" w:hAnsi="Consolas"/>
                <w:sz w:val="17"/>
              </w:rPr>
              <w:t>138</w:t>
            </w:r>
          </w:p>
        </w:tc>
      </w:tr>
      <w:tr w:rsidR="000558DA" w14:paraId="25717EAF" w14:textId="77777777">
        <w:trPr>
          <w:cantSplit/>
        </w:trPr>
        <w:tc>
          <w:tcPr>
            <w:tcW w:w="6600" w:type="dxa"/>
          </w:tcPr>
          <w:p w14:paraId="56CEAEB8" w14:textId="77777777" w:rsidR="000558DA" w:rsidRDefault="00C65A18">
            <w:pPr>
              <w:spacing w:after="20" w:line="240" w:lineRule="auto"/>
            </w:pPr>
            <w:r>
              <w:rPr>
                <w:rFonts w:ascii="Consolas" w:hAnsi="Consolas"/>
                <w:sz w:val="17"/>
              </w:rPr>
              <w:t>dragontools/gui/settings_sections/base.py</w:t>
            </w:r>
          </w:p>
        </w:tc>
        <w:tc>
          <w:tcPr>
            <w:tcW w:w="1560" w:type="dxa"/>
          </w:tcPr>
          <w:p w14:paraId="5211BD22" w14:textId="77777777" w:rsidR="000558DA" w:rsidRDefault="00C65A18">
            <w:pPr>
              <w:spacing w:after="20" w:line="240" w:lineRule="auto"/>
              <w:jc w:val="right"/>
            </w:pPr>
            <w:r>
              <w:rPr>
                <w:rFonts w:ascii="Consolas" w:hAnsi="Consolas"/>
                <w:sz w:val="17"/>
              </w:rPr>
              <w:t>33</w:t>
            </w:r>
          </w:p>
        </w:tc>
        <w:tc>
          <w:tcPr>
            <w:tcW w:w="1560" w:type="dxa"/>
          </w:tcPr>
          <w:p w14:paraId="0D919799" w14:textId="77777777" w:rsidR="000558DA" w:rsidRDefault="00C65A18">
            <w:pPr>
              <w:spacing w:after="20" w:line="240" w:lineRule="auto"/>
              <w:jc w:val="right"/>
            </w:pPr>
            <w:r>
              <w:rPr>
                <w:rFonts w:ascii="Consolas" w:hAnsi="Consolas"/>
                <w:sz w:val="17"/>
              </w:rPr>
              <w:t>22</w:t>
            </w:r>
          </w:p>
        </w:tc>
      </w:tr>
      <w:tr w:rsidR="000558DA" w14:paraId="344211EF" w14:textId="77777777">
        <w:trPr>
          <w:cantSplit/>
        </w:trPr>
        <w:tc>
          <w:tcPr>
            <w:tcW w:w="6600" w:type="dxa"/>
          </w:tcPr>
          <w:p w14:paraId="0E15B899" w14:textId="77777777" w:rsidR="000558DA" w:rsidRDefault="00C65A18">
            <w:pPr>
              <w:spacing w:after="20" w:line="240" w:lineRule="auto"/>
            </w:pPr>
            <w:r>
              <w:rPr>
                <w:rFonts w:ascii="Consolas" w:hAnsi="Consolas"/>
                <w:sz w:val="17"/>
              </w:rPr>
              <w:t>dragontools/gui/settings_sections/comfyui_fields.py</w:t>
            </w:r>
          </w:p>
        </w:tc>
        <w:tc>
          <w:tcPr>
            <w:tcW w:w="1560" w:type="dxa"/>
          </w:tcPr>
          <w:p w14:paraId="725781D2" w14:textId="77777777" w:rsidR="000558DA" w:rsidRDefault="00C65A18">
            <w:pPr>
              <w:spacing w:after="20" w:line="240" w:lineRule="auto"/>
              <w:jc w:val="right"/>
            </w:pPr>
            <w:r>
              <w:rPr>
                <w:rFonts w:ascii="Consolas" w:hAnsi="Consolas"/>
                <w:sz w:val="17"/>
              </w:rPr>
              <w:t>115</w:t>
            </w:r>
          </w:p>
        </w:tc>
        <w:tc>
          <w:tcPr>
            <w:tcW w:w="1560" w:type="dxa"/>
          </w:tcPr>
          <w:p w14:paraId="221C56FE" w14:textId="77777777" w:rsidR="000558DA" w:rsidRDefault="00C65A18">
            <w:pPr>
              <w:spacing w:after="20" w:line="240" w:lineRule="auto"/>
              <w:jc w:val="right"/>
            </w:pPr>
            <w:r>
              <w:rPr>
                <w:rFonts w:ascii="Consolas" w:hAnsi="Consolas"/>
                <w:sz w:val="17"/>
              </w:rPr>
              <w:t>98</w:t>
            </w:r>
          </w:p>
        </w:tc>
      </w:tr>
      <w:tr w:rsidR="000558DA" w14:paraId="08A1B428" w14:textId="77777777">
        <w:trPr>
          <w:cantSplit/>
        </w:trPr>
        <w:tc>
          <w:tcPr>
            <w:tcW w:w="6600" w:type="dxa"/>
          </w:tcPr>
          <w:p w14:paraId="65B6D87C" w14:textId="77777777" w:rsidR="000558DA" w:rsidRDefault="00C65A18">
            <w:pPr>
              <w:spacing w:after="20" w:line="240" w:lineRule="auto"/>
            </w:pPr>
            <w:r>
              <w:rPr>
                <w:rFonts w:ascii="Consolas" w:hAnsi="Consolas"/>
                <w:sz w:val="17"/>
              </w:rPr>
              <w:t>dragontools/gui/settings_sections/jellyfin.py</w:t>
            </w:r>
          </w:p>
        </w:tc>
        <w:tc>
          <w:tcPr>
            <w:tcW w:w="1560" w:type="dxa"/>
          </w:tcPr>
          <w:p w14:paraId="329C0502" w14:textId="77777777" w:rsidR="000558DA" w:rsidRDefault="00C65A18">
            <w:pPr>
              <w:spacing w:after="20" w:line="240" w:lineRule="auto"/>
              <w:jc w:val="right"/>
            </w:pPr>
            <w:r>
              <w:rPr>
                <w:rFonts w:ascii="Consolas" w:hAnsi="Consolas"/>
                <w:sz w:val="17"/>
              </w:rPr>
              <w:t>239</w:t>
            </w:r>
          </w:p>
        </w:tc>
        <w:tc>
          <w:tcPr>
            <w:tcW w:w="1560" w:type="dxa"/>
          </w:tcPr>
          <w:p w14:paraId="2678F026" w14:textId="77777777" w:rsidR="000558DA" w:rsidRDefault="00C65A18">
            <w:pPr>
              <w:spacing w:after="20" w:line="240" w:lineRule="auto"/>
              <w:jc w:val="right"/>
            </w:pPr>
            <w:r>
              <w:rPr>
                <w:rFonts w:ascii="Consolas" w:hAnsi="Consolas"/>
                <w:sz w:val="17"/>
              </w:rPr>
              <w:t>212</w:t>
            </w:r>
          </w:p>
        </w:tc>
      </w:tr>
      <w:tr w:rsidR="000558DA" w14:paraId="6729C281" w14:textId="77777777">
        <w:trPr>
          <w:cantSplit/>
        </w:trPr>
        <w:tc>
          <w:tcPr>
            <w:tcW w:w="6600" w:type="dxa"/>
          </w:tcPr>
          <w:p w14:paraId="3E89078C" w14:textId="77777777" w:rsidR="000558DA" w:rsidRDefault="00C65A18">
            <w:pPr>
              <w:spacing w:after="20" w:line="240" w:lineRule="auto"/>
            </w:pPr>
            <w:r>
              <w:rPr>
                <w:rFonts w:ascii="Consolas" w:hAnsi="Consolas"/>
                <w:sz w:val="17"/>
              </w:rPr>
              <w:t>dragontools/gui/settings_sections/media.py</w:t>
            </w:r>
          </w:p>
        </w:tc>
        <w:tc>
          <w:tcPr>
            <w:tcW w:w="1560" w:type="dxa"/>
          </w:tcPr>
          <w:p w14:paraId="29F3555C" w14:textId="77777777" w:rsidR="000558DA" w:rsidRDefault="00C65A18">
            <w:pPr>
              <w:spacing w:after="20" w:line="240" w:lineRule="auto"/>
              <w:jc w:val="right"/>
            </w:pPr>
            <w:r>
              <w:rPr>
                <w:rFonts w:ascii="Consolas" w:hAnsi="Consolas"/>
                <w:sz w:val="17"/>
              </w:rPr>
              <w:t>380</w:t>
            </w:r>
          </w:p>
        </w:tc>
        <w:tc>
          <w:tcPr>
            <w:tcW w:w="1560" w:type="dxa"/>
          </w:tcPr>
          <w:p w14:paraId="771E798B" w14:textId="77777777" w:rsidR="000558DA" w:rsidRDefault="00C65A18">
            <w:pPr>
              <w:spacing w:after="20" w:line="240" w:lineRule="auto"/>
              <w:jc w:val="right"/>
            </w:pPr>
            <w:r>
              <w:rPr>
                <w:rFonts w:ascii="Consolas" w:hAnsi="Consolas"/>
                <w:sz w:val="17"/>
              </w:rPr>
              <w:t>343</w:t>
            </w:r>
          </w:p>
        </w:tc>
      </w:tr>
      <w:tr w:rsidR="000558DA" w14:paraId="08748B9E" w14:textId="77777777">
        <w:trPr>
          <w:cantSplit/>
        </w:trPr>
        <w:tc>
          <w:tcPr>
            <w:tcW w:w="6600" w:type="dxa"/>
          </w:tcPr>
          <w:p w14:paraId="4817B630" w14:textId="77777777" w:rsidR="000558DA" w:rsidRDefault="00C65A18">
            <w:pPr>
              <w:spacing w:after="20" w:line="240" w:lineRule="auto"/>
            </w:pPr>
            <w:r>
              <w:rPr>
                <w:rFonts w:ascii="Consolas" w:hAnsi="Consolas"/>
                <w:sz w:val="17"/>
              </w:rPr>
              <w:t>dragontools/gui/settings_sections/notifications.py</w:t>
            </w:r>
          </w:p>
        </w:tc>
        <w:tc>
          <w:tcPr>
            <w:tcW w:w="1560" w:type="dxa"/>
          </w:tcPr>
          <w:p w14:paraId="50B53BC8" w14:textId="77777777" w:rsidR="000558DA" w:rsidRDefault="00C65A18">
            <w:pPr>
              <w:spacing w:after="20" w:line="240" w:lineRule="auto"/>
              <w:jc w:val="right"/>
            </w:pPr>
            <w:r>
              <w:rPr>
                <w:rFonts w:ascii="Consolas" w:hAnsi="Consolas"/>
                <w:sz w:val="17"/>
              </w:rPr>
              <w:t>90</w:t>
            </w:r>
          </w:p>
        </w:tc>
        <w:tc>
          <w:tcPr>
            <w:tcW w:w="1560" w:type="dxa"/>
          </w:tcPr>
          <w:p w14:paraId="53C35A85" w14:textId="77777777" w:rsidR="000558DA" w:rsidRDefault="00C65A18">
            <w:pPr>
              <w:spacing w:after="20" w:line="240" w:lineRule="auto"/>
              <w:jc w:val="right"/>
            </w:pPr>
            <w:r>
              <w:rPr>
                <w:rFonts w:ascii="Consolas" w:hAnsi="Consolas"/>
                <w:sz w:val="17"/>
              </w:rPr>
              <w:t>75</w:t>
            </w:r>
          </w:p>
        </w:tc>
      </w:tr>
      <w:tr w:rsidR="000558DA" w14:paraId="05FBE613" w14:textId="77777777">
        <w:trPr>
          <w:cantSplit/>
        </w:trPr>
        <w:tc>
          <w:tcPr>
            <w:tcW w:w="6600" w:type="dxa"/>
          </w:tcPr>
          <w:p w14:paraId="7A1CE411" w14:textId="77777777" w:rsidR="000558DA" w:rsidRDefault="00C65A18">
            <w:pPr>
              <w:spacing w:after="20" w:line="240" w:lineRule="auto"/>
            </w:pPr>
            <w:r>
              <w:rPr>
                <w:rFonts w:ascii="Consolas" w:hAnsi="Consolas"/>
                <w:sz w:val="17"/>
              </w:rPr>
              <w:t>dragontools/gui/settings_sections/runtime.py</w:t>
            </w:r>
          </w:p>
        </w:tc>
        <w:tc>
          <w:tcPr>
            <w:tcW w:w="1560" w:type="dxa"/>
          </w:tcPr>
          <w:p w14:paraId="41665ECE" w14:textId="77777777" w:rsidR="000558DA" w:rsidRDefault="00C65A18">
            <w:pPr>
              <w:spacing w:after="20" w:line="240" w:lineRule="auto"/>
              <w:jc w:val="right"/>
            </w:pPr>
            <w:r>
              <w:rPr>
                <w:rFonts w:ascii="Consolas" w:hAnsi="Consolas"/>
                <w:sz w:val="17"/>
              </w:rPr>
              <w:t>388</w:t>
            </w:r>
          </w:p>
        </w:tc>
        <w:tc>
          <w:tcPr>
            <w:tcW w:w="1560" w:type="dxa"/>
          </w:tcPr>
          <w:p w14:paraId="0F4FDDC7" w14:textId="77777777" w:rsidR="000558DA" w:rsidRDefault="00C65A18">
            <w:pPr>
              <w:spacing w:after="20" w:line="240" w:lineRule="auto"/>
              <w:jc w:val="right"/>
            </w:pPr>
            <w:r>
              <w:rPr>
                <w:rFonts w:ascii="Consolas" w:hAnsi="Consolas"/>
                <w:sz w:val="17"/>
              </w:rPr>
              <w:t>341</w:t>
            </w:r>
          </w:p>
        </w:tc>
      </w:tr>
      <w:tr w:rsidR="000558DA" w14:paraId="139F044A" w14:textId="77777777">
        <w:trPr>
          <w:cantSplit/>
        </w:trPr>
        <w:tc>
          <w:tcPr>
            <w:tcW w:w="6600" w:type="dxa"/>
          </w:tcPr>
          <w:p w14:paraId="2BB62505" w14:textId="77777777" w:rsidR="000558DA" w:rsidRDefault="00C65A18">
            <w:pPr>
              <w:spacing w:after="20" w:line="240" w:lineRule="auto"/>
            </w:pPr>
            <w:r>
              <w:rPr>
                <w:rFonts w:ascii="Consolas" w:hAnsi="Consolas"/>
                <w:sz w:val="17"/>
              </w:rPr>
              <w:t>dragontools/gui/settings_sections/safety.py</w:t>
            </w:r>
          </w:p>
        </w:tc>
        <w:tc>
          <w:tcPr>
            <w:tcW w:w="1560" w:type="dxa"/>
          </w:tcPr>
          <w:p w14:paraId="05B6FA8D" w14:textId="77777777" w:rsidR="000558DA" w:rsidRDefault="00C65A18">
            <w:pPr>
              <w:spacing w:after="20" w:line="240" w:lineRule="auto"/>
              <w:jc w:val="right"/>
            </w:pPr>
            <w:r>
              <w:rPr>
                <w:rFonts w:ascii="Consolas" w:hAnsi="Consolas"/>
                <w:sz w:val="17"/>
              </w:rPr>
              <w:t>217</w:t>
            </w:r>
          </w:p>
        </w:tc>
        <w:tc>
          <w:tcPr>
            <w:tcW w:w="1560" w:type="dxa"/>
          </w:tcPr>
          <w:p w14:paraId="57B69C82" w14:textId="77777777" w:rsidR="000558DA" w:rsidRDefault="00C65A18">
            <w:pPr>
              <w:spacing w:after="20" w:line="240" w:lineRule="auto"/>
              <w:jc w:val="right"/>
            </w:pPr>
            <w:r>
              <w:rPr>
                <w:rFonts w:ascii="Consolas" w:hAnsi="Consolas"/>
                <w:sz w:val="17"/>
              </w:rPr>
              <w:t>199</w:t>
            </w:r>
          </w:p>
        </w:tc>
      </w:tr>
      <w:tr w:rsidR="000558DA" w14:paraId="7E363171" w14:textId="77777777">
        <w:trPr>
          <w:cantSplit/>
        </w:trPr>
        <w:tc>
          <w:tcPr>
            <w:tcW w:w="6600" w:type="dxa"/>
          </w:tcPr>
          <w:p w14:paraId="56745549" w14:textId="77777777" w:rsidR="000558DA" w:rsidRDefault="00C65A18">
            <w:pPr>
              <w:spacing w:after="20" w:line="240" w:lineRule="auto"/>
            </w:pPr>
            <w:r>
              <w:rPr>
                <w:rFonts w:ascii="Consolas" w:hAnsi="Consolas"/>
                <w:sz w:val="17"/>
              </w:rPr>
              <w:lastRenderedPageBreak/>
              <w:t>dragontools/gui/settings_sections/storage.py</w:t>
            </w:r>
          </w:p>
        </w:tc>
        <w:tc>
          <w:tcPr>
            <w:tcW w:w="1560" w:type="dxa"/>
          </w:tcPr>
          <w:p w14:paraId="47F8B985" w14:textId="77777777" w:rsidR="000558DA" w:rsidRDefault="00C65A18">
            <w:pPr>
              <w:spacing w:after="20" w:line="240" w:lineRule="auto"/>
              <w:jc w:val="right"/>
            </w:pPr>
            <w:r>
              <w:rPr>
                <w:rFonts w:ascii="Consolas" w:hAnsi="Consolas"/>
                <w:sz w:val="17"/>
              </w:rPr>
              <w:t>277</w:t>
            </w:r>
          </w:p>
        </w:tc>
        <w:tc>
          <w:tcPr>
            <w:tcW w:w="1560" w:type="dxa"/>
          </w:tcPr>
          <w:p w14:paraId="2BF201A7" w14:textId="77777777" w:rsidR="000558DA" w:rsidRDefault="00C65A18">
            <w:pPr>
              <w:spacing w:after="20" w:line="240" w:lineRule="auto"/>
              <w:jc w:val="right"/>
            </w:pPr>
            <w:r>
              <w:rPr>
                <w:rFonts w:ascii="Consolas" w:hAnsi="Consolas"/>
                <w:sz w:val="17"/>
              </w:rPr>
              <w:t>247</w:t>
            </w:r>
          </w:p>
        </w:tc>
      </w:tr>
      <w:tr w:rsidR="000558DA" w14:paraId="61BAD8F8" w14:textId="77777777">
        <w:trPr>
          <w:cantSplit/>
        </w:trPr>
        <w:tc>
          <w:tcPr>
            <w:tcW w:w="6600" w:type="dxa"/>
          </w:tcPr>
          <w:p w14:paraId="0013AAB9" w14:textId="77777777" w:rsidR="000558DA" w:rsidRDefault="00C65A18">
            <w:pPr>
              <w:spacing w:after="20" w:line="240" w:lineRule="auto"/>
            </w:pPr>
            <w:r>
              <w:rPr>
                <w:rFonts w:ascii="Consolas" w:hAnsi="Consolas"/>
                <w:sz w:val="17"/>
              </w:rPr>
              <w:t>dragontools/gui/settings_sections/video.py</w:t>
            </w:r>
          </w:p>
        </w:tc>
        <w:tc>
          <w:tcPr>
            <w:tcW w:w="1560" w:type="dxa"/>
          </w:tcPr>
          <w:p w14:paraId="0D8939A0" w14:textId="77777777" w:rsidR="000558DA" w:rsidRDefault="00C65A18">
            <w:pPr>
              <w:spacing w:after="20" w:line="240" w:lineRule="auto"/>
              <w:jc w:val="right"/>
            </w:pPr>
            <w:r>
              <w:rPr>
                <w:rFonts w:ascii="Consolas" w:hAnsi="Consolas"/>
                <w:sz w:val="17"/>
              </w:rPr>
              <w:t>383</w:t>
            </w:r>
          </w:p>
        </w:tc>
        <w:tc>
          <w:tcPr>
            <w:tcW w:w="1560" w:type="dxa"/>
          </w:tcPr>
          <w:p w14:paraId="64746E5D" w14:textId="77777777" w:rsidR="000558DA" w:rsidRDefault="00C65A18">
            <w:pPr>
              <w:spacing w:after="20" w:line="240" w:lineRule="auto"/>
              <w:jc w:val="right"/>
            </w:pPr>
            <w:r>
              <w:rPr>
                <w:rFonts w:ascii="Consolas" w:hAnsi="Consolas"/>
                <w:sz w:val="17"/>
              </w:rPr>
              <w:t>361</w:t>
            </w:r>
          </w:p>
        </w:tc>
      </w:tr>
      <w:tr w:rsidR="000558DA" w14:paraId="32159CD6" w14:textId="77777777">
        <w:trPr>
          <w:cantSplit/>
        </w:trPr>
        <w:tc>
          <w:tcPr>
            <w:tcW w:w="6600" w:type="dxa"/>
          </w:tcPr>
          <w:p w14:paraId="58227B08" w14:textId="77777777" w:rsidR="000558DA" w:rsidRDefault="00C65A18">
            <w:pPr>
              <w:spacing w:after="20" w:line="240" w:lineRule="auto"/>
            </w:pPr>
            <w:r>
              <w:rPr>
                <w:rFonts w:ascii="Consolas" w:hAnsi="Consolas"/>
                <w:sz w:val="17"/>
              </w:rPr>
              <w:t>dragontools/gui/shortcut_dialog.py</w:t>
            </w:r>
          </w:p>
        </w:tc>
        <w:tc>
          <w:tcPr>
            <w:tcW w:w="1560" w:type="dxa"/>
          </w:tcPr>
          <w:p w14:paraId="3DD6D30C" w14:textId="77777777" w:rsidR="000558DA" w:rsidRDefault="00C65A18">
            <w:pPr>
              <w:spacing w:after="20" w:line="240" w:lineRule="auto"/>
              <w:jc w:val="right"/>
            </w:pPr>
            <w:r>
              <w:rPr>
                <w:rFonts w:ascii="Consolas" w:hAnsi="Consolas"/>
                <w:sz w:val="17"/>
              </w:rPr>
              <w:t>47</w:t>
            </w:r>
          </w:p>
        </w:tc>
        <w:tc>
          <w:tcPr>
            <w:tcW w:w="1560" w:type="dxa"/>
          </w:tcPr>
          <w:p w14:paraId="756B57D6" w14:textId="77777777" w:rsidR="000558DA" w:rsidRDefault="00C65A18">
            <w:pPr>
              <w:spacing w:after="20" w:line="240" w:lineRule="auto"/>
              <w:jc w:val="right"/>
            </w:pPr>
            <w:r>
              <w:rPr>
                <w:rFonts w:ascii="Consolas" w:hAnsi="Consolas"/>
                <w:sz w:val="17"/>
              </w:rPr>
              <w:t>38</w:t>
            </w:r>
          </w:p>
        </w:tc>
      </w:tr>
      <w:tr w:rsidR="000558DA" w14:paraId="72C714EF" w14:textId="77777777">
        <w:trPr>
          <w:cantSplit/>
        </w:trPr>
        <w:tc>
          <w:tcPr>
            <w:tcW w:w="6600" w:type="dxa"/>
          </w:tcPr>
          <w:p w14:paraId="022E8D65" w14:textId="77777777" w:rsidR="000558DA" w:rsidRDefault="00C65A18">
            <w:pPr>
              <w:spacing w:after="20" w:line="240" w:lineRule="auto"/>
            </w:pPr>
            <w:r>
              <w:rPr>
                <w:rFonts w:ascii="Consolas" w:hAnsi="Consolas"/>
                <w:sz w:val="17"/>
              </w:rPr>
              <w:t>dragontools/gui/shutdown_worker_state.py</w:t>
            </w:r>
          </w:p>
        </w:tc>
        <w:tc>
          <w:tcPr>
            <w:tcW w:w="1560" w:type="dxa"/>
          </w:tcPr>
          <w:p w14:paraId="4EF31263" w14:textId="77777777" w:rsidR="000558DA" w:rsidRDefault="00C65A18">
            <w:pPr>
              <w:spacing w:after="20" w:line="240" w:lineRule="auto"/>
              <w:jc w:val="right"/>
            </w:pPr>
            <w:r>
              <w:rPr>
                <w:rFonts w:ascii="Consolas" w:hAnsi="Consolas"/>
                <w:sz w:val="17"/>
              </w:rPr>
              <w:t>48</w:t>
            </w:r>
          </w:p>
        </w:tc>
        <w:tc>
          <w:tcPr>
            <w:tcW w:w="1560" w:type="dxa"/>
          </w:tcPr>
          <w:p w14:paraId="5E1550BC" w14:textId="77777777" w:rsidR="000558DA" w:rsidRDefault="00C65A18">
            <w:pPr>
              <w:spacing w:after="20" w:line="240" w:lineRule="auto"/>
              <w:jc w:val="right"/>
            </w:pPr>
            <w:r>
              <w:rPr>
                <w:rFonts w:ascii="Consolas" w:hAnsi="Consolas"/>
                <w:sz w:val="17"/>
              </w:rPr>
              <w:t>37</w:t>
            </w:r>
          </w:p>
        </w:tc>
      </w:tr>
      <w:tr w:rsidR="000558DA" w14:paraId="7F24D425" w14:textId="77777777">
        <w:trPr>
          <w:cantSplit/>
        </w:trPr>
        <w:tc>
          <w:tcPr>
            <w:tcW w:w="6600" w:type="dxa"/>
          </w:tcPr>
          <w:p w14:paraId="5A7B1074" w14:textId="77777777" w:rsidR="000558DA" w:rsidRDefault="00C65A18">
            <w:pPr>
              <w:spacing w:after="20" w:line="240" w:lineRule="auto"/>
            </w:pPr>
            <w:r>
              <w:rPr>
                <w:rFonts w:ascii="Consolas" w:hAnsi="Consolas"/>
                <w:sz w:val="17"/>
              </w:rPr>
              <w:t>dragontools/gui/styles.py</w:t>
            </w:r>
          </w:p>
        </w:tc>
        <w:tc>
          <w:tcPr>
            <w:tcW w:w="1560" w:type="dxa"/>
          </w:tcPr>
          <w:p w14:paraId="3E332741" w14:textId="77777777" w:rsidR="000558DA" w:rsidRDefault="00C65A18">
            <w:pPr>
              <w:spacing w:after="20" w:line="240" w:lineRule="auto"/>
              <w:jc w:val="right"/>
            </w:pPr>
            <w:r>
              <w:rPr>
                <w:rFonts w:ascii="Consolas" w:hAnsi="Consolas"/>
                <w:sz w:val="17"/>
              </w:rPr>
              <w:t>64</w:t>
            </w:r>
          </w:p>
        </w:tc>
        <w:tc>
          <w:tcPr>
            <w:tcW w:w="1560" w:type="dxa"/>
          </w:tcPr>
          <w:p w14:paraId="4B75BEC8" w14:textId="77777777" w:rsidR="000558DA" w:rsidRDefault="00C65A18">
            <w:pPr>
              <w:spacing w:after="20" w:line="240" w:lineRule="auto"/>
              <w:jc w:val="right"/>
            </w:pPr>
            <w:r>
              <w:rPr>
                <w:rFonts w:ascii="Consolas" w:hAnsi="Consolas"/>
                <w:sz w:val="17"/>
              </w:rPr>
              <w:t>58</w:t>
            </w:r>
          </w:p>
        </w:tc>
      </w:tr>
      <w:tr w:rsidR="000558DA" w14:paraId="77735BFA" w14:textId="77777777">
        <w:trPr>
          <w:cantSplit/>
        </w:trPr>
        <w:tc>
          <w:tcPr>
            <w:tcW w:w="6600" w:type="dxa"/>
          </w:tcPr>
          <w:p w14:paraId="42EB994F" w14:textId="77777777" w:rsidR="000558DA" w:rsidRDefault="00C65A18">
            <w:pPr>
              <w:spacing w:after="20" w:line="240" w:lineRule="auto"/>
            </w:pPr>
            <w:r>
              <w:rPr>
                <w:rFonts w:ascii="Consolas" w:hAnsi="Consolas"/>
                <w:sz w:val="17"/>
              </w:rPr>
              <w:t>dragontools/gui/subtitle_widget_files.py</w:t>
            </w:r>
          </w:p>
        </w:tc>
        <w:tc>
          <w:tcPr>
            <w:tcW w:w="1560" w:type="dxa"/>
          </w:tcPr>
          <w:p w14:paraId="63654DEE" w14:textId="77777777" w:rsidR="000558DA" w:rsidRDefault="00C65A18">
            <w:pPr>
              <w:spacing w:after="20" w:line="240" w:lineRule="auto"/>
              <w:jc w:val="right"/>
            </w:pPr>
            <w:r>
              <w:rPr>
                <w:rFonts w:ascii="Consolas" w:hAnsi="Consolas"/>
                <w:sz w:val="17"/>
              </w:rPr>
              <w:t>54</w:t>
            </w:r>
          </w:p>
        </w:tc>
        <w:tc>
          <w:tcPr>
            <w:tcW w:w="1560" w:type="dxa"/>
          </w:tcPr>
          <w:p w14:paraId="406B8252" w14:textId="77777777" w:rsidR="000558DA" w:rsidRDefault="00C65A18">
            <w:pPr>
              <w:spacing w:after="20" w:line="240" w:lineRule="auto"/>
              <w:jc w:val="right"/>
            </w:pPr>
            <w:r>
              <w:rPr>
                <w:rFonts w:ascii="Consolas" w:hAnsi="Consolas"/>
                <w:sz w:val="17"/>
              </w:rPr>
              <w:t>45</w:t>
            </w:r>
          </w:p>
        </w:tc>
      </w:tr>
      <w:tr w:rsidR="000558DA" w14:paraId="1AFD0406" w14:textId="77777777">
        <w:trPr>
          <w:cantSplit/>
        </w:trPr>
        <w:tc>
          <w:tcPr>
            <w:tcW w:w="6600" w:type="dxa"/>
          </w:tcPr>
          <w:p w14:paraId="1F9C7E02" w14:textId="77777777" w:rsidR="000558DA" w:rsidRDefault="00C65A18">
            <w:pPr>
              <w:spacing w:after="20" w:line="240" w:lineRule="auto"/>
            </w:pPr>
            <w:r>
              <w:rPr>
                <w:rFonts w:ascii="Consolas" w:hAnsi="Consolas"/>
                <w:sz w:val="17"/>
              </w:rPr>
              <w:t>dragontools/gui/subtitle_widget_workers.py</w:t>
            </w:r>
          </w:p>
        </w:tc>
        <w:tc>
          <w:tcPr>
            <w:tcW w:w="1560" w:type="dxa"/>
          </w:tcPr>
          <w:p w14:paraId="519AD3B0" w14:textId="77777777" w:rsidR="000558DA" w:rsidRDefault="00C65A18">
            <w:pPr>
              <w:spacing w:after="20" w:line="240" w:lineRule="auto"/>
              <w:jc w:val="right"/>
            </w:pPr>
            <w:r>
              <w:rPr>
                <w:rFonts w:ascii="Consolas" w:hAnsi="Consolas"/>
                <w:sz w:val="17"/>
              </w:rPr>
              <w:t>274</w:t>
            </w:r>
          </w:p>
        </w:tc>
        <w:tc>
          <w:tcPr>
            <w:tcW w:w="1560" w:type="dxa"/>
          </w:tcPr>
          <w:p w14:paraId="3BB7F349" w14:textId="77777777" w:rsidR="000558DA" w:rsidRDefault="00C65A18">
            <w:pPr>
              <w:spacing w:after="20" w:line="240" w:lineRule="auto"/>
              <w:jc w:val="right"/>
            </w:pPr>
            <w:r>
              <w:rPr>
                <w:rFonts w:ascii="Consolas" w:hAnsi="Consolas"/>
                <w:sz w:val="17"/>
              </w:rPr>
              <w:t>236</w:t>
            </w:r>
          </w:p>
        </w:tc>
      </w:tr>
      <w:tr w:rsidR="000558DA" w14:paraId="58989F12" w14:textId="77777777">
        <w:trPr>
          <w:cantSplit/>
        </w:trPr>
        <w:tc>
          <w:tcPr>
            <w:tcW w:w="6600" w:type="dxa"/>
          </w:tcPr>
          <w:p w14:paraId="77901F1C" w14:textId="77777777" w:rsidR="000558DA" w:rsidRDefault="00C65A18">
            <w:pPr>
              <w:spacing w:after="20" w:line="240" w:lineRule="auto"/>
            </w:pPr>
            <w:r>
              <w:rPr>
                <w:rFonts w:ascii="Consolas" w:hAnsi="Consolas"/>
                <w:sz w:val="17"/>
              </w:rPr>
              <w:t>dragontools/gui/subtitle_widget.py</w:t>
            </w:r>
          </w:p>
        </w:tc>
        <w:tc>
          <w:tcPr>
            <w:tcW w:w="1560" w:type="dxa"/>
          </w:tcPr>
          <w:p w14:paraId="6F067991" w14:textId="77777777" w:rsidR="000558DA" w:rsidRDefault="00C65A18">
            <w:pPr>
              <w:spacing w:after="20" w:line="240" w:lineRule="auto"/>
              <w:jc w:val="right"/>
            </w:pPr>
            <w:r>
              <w:rPr>
                <w:rFonts w:ascii="Consolas" w:hAnsi="Consolas"/>
                <w:sz w:val="17"/>
              </w:rPr>
              <w:t>390</w:t>
            </w:r>
          </w:p>
        </w:tc>
        <w:tc>
          <w:tcPr>
            <w:tcW w:w="1560" w:type="dxa"/>
          </w:tcPr>
          <w:p w14:paraId="6672AE61" w14:textId="77777777" w:rsidR="000558DA" w:rsidRDefault="00C65A18">
            <w:pPr>
              <w:spacing w:after="20" w:line="240" w:lineRule="auto"/>
              <w:jc w:val="right"/>
            </w:pPr>
            <w:r>
              <w:rPr>
                <w:rFonts w:ascii="Consolas" w:hAnsi="Consolas"/>
                <w:sz w:val="17"/>
              </w:rPr>
              <w:t>325</w:t>
            </w:r>
          </w:p>
        </w:tc>
      </w:tr>
      <w:tr w:rsidR="000558DA" w14:paraId="7946816A" w14:textId="77777777">
        <w:trPr>
          <w:cantSplit/>
        </w:trPr>
        <w:tc>
          <w:tcPr>
            <w:tcW w:w="6600" w:type="dxa"/>
          </w:tcPr>
          <w:p w14:paraId="721B5B97" w14:textId="77777777" w:rsidR="000558DA" w:rsidRDefault="00C65A18">
            <w:pPr>
              <w:spacing w:after="20" w:line="240" w:lineRule="auto"/>
            </w:pPr>
            <w:r>
              <w:rPr>
                <w:rFonts w:ascii="Consolas" w:hAnsi="Consolas"/>
                <w:sz w:val="17"/>
              </w:rPr>
              <w:t>dragontools/gui/tab_lazy_loading.py</w:t>
            </w:r>
          </w:p>
        </w:tc>
        <w:tc>
          <w:tcPr>
            <w:tcW w:w="1560" w:type="dxa"/>
          </w:tcPr>
          <w:p w14:paraId="1E9598D5" w14:textId="77777777" w:rsidR="000558DA" w:rsidRDefault="00C65A18">
            <w:pPr>
              <w:spacing w:after="20" w:line="240" w:lineRule="auto"/>
              <w:jc w:val="right"/>
            </w:pPr>
            <w:r>
              <w:rPr>
                <w:rFonts w:ascii="Consolas" w:hAnsi="Consolas"/>
                <w:sz w:val="17"/>
              </w:rPr>
              <w:t>130</w:t>
            </w:r>
          </w:p>
        </w:tc>
        <w:tc>
          <w:tcPr>
            <w:tcW w:w="1560" w:type="dxa"/>
          </w:tcPr>
          <w:p w14:paraId="6C14E949" w14:textId="77777777" w:rsidR="000558DA" w:rsidRDefault="00C65A18">
            <w:pPr>
              <w:spacing w:after="20" w:line="240" w:lineRule="auto"/>
              <w:jc w:val="right"/>
            </w:pPr>
            <w:r>
              <w:rPr>
                <w:rFonts w:ascii="Consolas" w:hAnsi="Consolas"/>
                <w:sz w:val="17"/>
              </w:rPr>
              <w:t>106</w:t>
            </w:r>
          </w:p>
        </w:tc>
      </w:tr>
      <w:tr w:rsidR="000558DA" w14:paraId="5ED466A0" w14:textId="77777777">
        <w:trPr>
          <w:cantSplit/>
        </w:trPr>
        <w:tc>
          <w:tcPr>
            <w:tcW w:w="6600" w:type="dxa"/>
          </w:tcPr>
          <w:p w14:paraId="20DFAEEE" w14:textId="77777777" w:rsidR="000558DA" w:rsidRDefault="00C65A18">
            <w:pPr>
              <w:spacing w:after="20" w:line="240" w:lineRule="auto"/>
            </w:pPr>
            <w:r>
              <w:rPr>
                <w:rFonts w:ascii="Consolas" w:hAnsi="Consolas"/>
                <w:sz w:val="17"/>
              </w:rPr>
              <w:t>dragontools/gui/tab_manager.py</w:t>
            </w:r>
          </w:p>
        </w:tc>
        <w:tc>
          <w:tcPr>
            <w:tcW w:w="1560" w:type="dxa"/>
          </w:tcPr>
          <w:p w14:paraId="404697D5" w14:textId="77777777" w:rsidR="000558DA" w:rsidRDefault="00C65A18">
            <w:pPr>
              <w:spacing w:after="20" w:line="240" w:lineRule="auto"/>
              <w:jc w:val="right"/>
            </w:pPr>
            <w:r>
              <w:rPr>
                <w:rFonts w:ascii="Consolas" w:hAnsi="Consolas"/>
                <w:sz w:val="17"/>
              </w:rPr>
              <w:t>195</w:t>
            </w:r>
          </w:p>
        </w:tc>
        <w:tc>
          <w:tcPr>
            <w:tcW w:w="1560" w:type="dxa"/>
          </w:tcPr>
          <w:p w14:paraId="6F3BA922" w14:textId="77777777" w:rsidR="000558DA" w:rsidRDefault="00C65A18">
            <w:pPr>
              <w:spacing w:after="20" w:line="240" w:lineRule="auto"/>
              <w:jc w:val="right"/>
            </w:pPr>
            <w:r>
              <w:rPr>
                <w:rFonts w:ascii="Consolas" w:hAnsi="Consolas"/>
                <w:sz w:val="17"/>
              </w:rPr>
              <w:t>150</w:t>
            </w:r>
          </w:p>
        </w:tc>
      </w:tr>
      <w:tr w:rsidR="000558DA" w14:paraId="6A1DD2EA" w14:textId="77777777">
        <w:trPr>
          <w:cantSplit/>
        </w:trPr>
        <w:tc>
          <w:tcPr>
            <w:tcW w:w="6600" w:type="dxa"/>
          </w:tcPr>
          <w:p w14:paraId="1571E9E9" w14:textId="77777777" w:rsidR="000558DA" w:rsidRDefault="00C65A18">
            <w:pPr>
              <w:spacing w:after="20" w:line="240" w:lineRule="auto"/>
            </w:pPr>
            <w:r>
              <w:rPr>
                <w:rFonts w:ascii="Consolas" w:hAnsi="Consolas"/>
                <w:sz w:val="17"/>
              </w:rPr>
              <w:t>dragontools/gui/timeout_settings_dialog.py</w:t>
            </w:r>
          </w:p>
        </w:tc>
        <w:tc>
          <w:tcPr>
            <w:tcW w:w="1560" w:type="dxa"/>
          </w:tcPr>
          <w:p w14:paraId="4E2744B1" w14:textId="77777777" w:rsidR="000558DA" w:rsidRDefault="00C65A18">
            <w:pPr>
              <w:spacing w:after="20" w:line="240" w:lineRule="auto"/>
              <w:jc w:val="right"/>
            </w:pPr>
            <w:r>
              <w:rPr>
                <w:rFonts w:ascii="Consolas" w:hAnsi="Consolas"/>
                <w:sz w:val="17"/>
              </w:rPr>
              <w:t>318</w:t>
            </w:r>
          </w:p>
        </w:tc>
        <w:tc>
          <w:tcPr>
            <w:tcW w:w="1560" w:type="dxa"/>
          </w:tcPr>
          <w:p w14:paraId="53832B38" w14:textId="77777777" w:rsidR="000558DA" w:rsidRDefault="00C65A18">
            <w:pPr>
              <w:spacing w:after="20" w:line="240" w:lineRule="auto"/>
              <w:jc w:val="right"/>
            </w:pPr>
            <w:r>
              <w:rPr>
                <w:rFonts w:ascii="Consolas" w:hAnsi="Consolas"/>
                <w:sz w:val="17"/>
              </w:rPr>
              <w:t>239</w:t>
            </w:r>
          </w:p>
        </w:tc>
      </w:tr>
      <w:tr w:rsidR="000558DA" w14:paraId="60008984" w14:textId="77777777">
        <w:trPr>
          <w:cantSplit/>
        </w:trPr>
        <w:tc>
          <w:tcPr>
            <w:tcW w:w="6600" w:type="dxa"/>
          </w:tcPr>
          <w:p w14:paraId="15315777" w14:textId="77777777" w:rsidR="000558DA" w:rsidRDefault="00C65A18">
            <w:pPr>
              <w:spacing w:after="20" w:line="240" w:lineRule="auto"/>
            </w:pPr>
            <w:r>
              <w:rPr>
                <w:rFonts w:ascii="Consolas" w:hAnsi="Consolas"/>
                <w:sz w:val="17"/>
              </w:rPr>
              <w:t>dragontools/gui/tool_diagnostics_dialog.py</w:t>
            </w:r>
          </w:p>
        </w:tc>
        <w:tc>
          <w:tcPr>
            <w:tcW w:w="1560" w:type="dxa"/>
          </w:tcPr>
          <w:p w14:paraId="20F53EC2" w14:textId="77777777" w:rsidR="000558DA" w:rsidRDefault="00C65A18">
            <w:pPr>
              <w:spacing w:after="20" w:line="240" w:lineRule="auto"/>
              <w:jc w:val="right"/>
            </w:pPr>
            <w:r>
              <w:rPr>
                <w:rFonts w:ascii="Consolas" w:hAnsi="Consolas"/>
                <w:sz w:val="17"/>
              </w:rPr>
              <w:t>28</w:t>
            </w:r>
          </w:p>
        </w:tc>
        <w:tc>
          <w:tcPr>
            <w:tcW w:w="1560" w:type="dxa"/>
          </w:tcPr>
          <w:p w14:paraId="7B7559BC" w14:textId="77777777" w:rsidR="000558DA" w:rsidRDefault="00C65A18">
            <w:pPr>
              <w:spacing w:after="20" w:line="240" w:lineRule="auto"/>
              <w:jc w:val="right"/>
            </w:pPr>
            <w:r>
              <w:rPr>
                <w:rFonts w:ascii="Consolas" w:hAnsi="Consolas"/>
                <w:sz w:val="17"/>
              </w:rPr>
              <w:t>20</w:t>
            </w:r>
          </w:p>
        </w:tc>
      </w:tr>
      <w:tr w:rsidR="000558DA" w14:paraId="70AB2D15" w14:textId="77777777">
        <w:trPr>
          <w:cantSplit/>
        </w:trPr>
        <w:tc>
          <w:tcPr>
            <w:tcW w:w="6600" w:type="dxa"/>
          </w:tcPr>
          <w:p w14:paraId="0FA86F7D" w14:textId="77777777" w:rsidR="000558DA" w:rsidRDefault="00C65A18">
            <w:pPr>
              <w:spacing w:after="20" w:line="240" w:lineRule="auto"/>
            </w:pPr>
            <w:r>
              <w:rPr>
                <w:rFonts w:ascii="Consolas" w:hAnsi="Consolas"/>
                <w:sz w:val="17"/>
              </w:rPr>
              <w:t>dragontools/gui/tool_path_live_check.py</w:t>
            </w:r>
          </w:p>
        </w:tc>
        <w:tc>
          <w:tcPr>
            <w:tcW w:w="1560" w:type="dxa"/>
          </w:tcPr>
          <w:p w14:paraId="4BC9BC6A" w14:textId="77777777" w:rsidR="000558DA" w:rsidRDefault="00C65A18">
            <w:pPr>
              <w:spacing w:after="20" w:line="240" w:lineRule="auto"/>
              <w:jc w:val="right"/>
            </w:pPr>
            <w:r>
              <w:rPr>
                <w:rFonts w:ascii="Consolas" w:hAnsi="Consolas"/>
                <w:sz w:val="17"/>
              </w:rPr>
              <w:t>110</w:t>
            </w:r>
          </w:p>
        </w:tc>
        <w:tc>
          <w:tcPr>
            <w:tcW w:w="1560" w:type="dxa"/>
          </w:tcPr>
          <w:p w14:paraId="154E1C95" w14:textId="77777777" w:rsidR="000558DA" w:rsidRDefault="00C65A18">
            <w:pPr>
              <w:spacing w:after="20" w:line="240" w:lineRule="auto"/>
              <w:jc w:val="right"/>
            </w:pPr>
            <w:r>
              <w:rPr>
                <w:rFonts w:ascii="Consolas" w:hAnsi="Consolas"/>
                <w:sz w:val="17"/>
              </w:rPr>
              <w:t>94</w:t>
            </w:r>
          </w:p>
        </w:tc>
      </w:tr>
      <w:tr w:rsidR="000558DA" w14:paraId="745CE5E6" w14:textId="77777777">
        <w:trPr>
          <w:cantSplit/>
        </w:trPr>
        <w:tc>
          <w:tcPr>
            <w:tcW w:w="6600" w:type="dxa"/>
          </w:tcPr>
          <w:p w14:paraId="71ED7E3B" w14:textId="77777777" w:rsidR="000558DA" w:rsidRDefault="00C65A18">
            <w:pPr>
              <w:spacing w:after="20" w:line="240" w:lineRule="auto"/>
            </w:pPr>
            <w:r>
              <w:rPr>
                <w:rFonts w:ascii="Consolas" w:hAnsi="Consolas"/>
                <w:sz w:val="17"/>
              </w:rPr>
              <w:t>dragontools/gui/tool_path_settings.py</w:t>
            </w:r>
          </w:p>
        </w:tc>
        <w:tc>
          <w:tcPr>
            <w:tcW w:w="1560" w:type="dxa"/>
          </w:tcPr>
          <w:p w14:paraId="3F108429" w14:textId="77777777" w:rsidR="000558DA" w:rsidRDefault="00C65A18">
            <w:pPr>
              <w:spacing w:after="20" w:line="240" w:lineRule="auto"/>
              <w:jc w:val="right"/>
            </w:pPr>
            <w:r>
              <w:rPr>
                <w:rFonts w:ascii="Consolas" w:hAnsi="Consolas"/>
                <w:sz w:val="17"/>
              </w:rPr>
              <w:t>103</w:t>
            </w:r>
          </w:p>
        </w:tc>
        <w:tc>
          <w:tcPr>
            <w:tcW w:w="1560" w:type="dxa"/>
          </w:tcPr>
          <w:p w14:paraId="77AAF3EE" w14:textId="77777777" w:rsidR="000558DA" w:rsidRDefault="00C65A18">
            <w:pPr>
              <w:spacing w:after="20" w:line="240" w:lineRule="auto"/>
              <w:jc w:val="right"/>
            </w:pPr>
            <w:r>
              <w:rPr>
                <w:rFonts w:ascii="Consolas" w:hAnsi="Consolas"/>
                <w:sz w:val="17"/>
              </w:rPr>
              <w:t>86</w:t>
            </w:r>
          </w:p>
        </w:tc>
      </w:tr>
      <w:tr w:rsidR="000558DA" w14:paraId="63EBF5D9" w14:textId="77777777">
        <w:trPr>
          <w:cantSplit/>
        </w:trPr>
        <w:tc>
          <w:tcPr>
            <w:tcW w:w="6600" w:type="dxa"/>
          </w:tcPr>
          <w:p w14:paraId="2AEC8CE3" w14:textId="77777777" w:rsidR="000558DA" w:rsidRDefault="00C65A18">
            <w:pPr>
              <w:spacing w:after="20" w:line="240" w:lineRule="auto"/>
            </w:pPr>
            <w:r>
              <w:rPr>
                <w:rFonts w:ascii="Consolas" w:hAnsi="Consolas"/>
                <w:sz w:val="17"/>
              </w:rPr>
              <w:t>dragontools/gui/ui_helpers.py</w:t>
            </w:r>
          </w:p>
        </w:tc>
        <w:tc>
          <w:tcPr>
            <w:tcW w:w="1560" w:type="dxa"/>
          </w:tcPr>
          <w:p w14:paraId="4FE59C55" w14:textId="77777777" w:rsidR="000558DA" w:rsidRDefault="00C65A18">
            <w:pPr>
              <w:spacing w:after="20" w:line="240" w:lineRule="auto"/>
              <w:jc w:val="right"/>
            </w:pPr>
            <w:r>
              <w:rPr>
                <w:rFonts w:ascii="Consolas" w:hAnsi="Consolas"/>
                <w:sz w:val="17"/>
              </w:rPr>
              <w:t>98</w:t>
            </w:r>
          </w:p>
        </w:tc>
        <w:tc>
          <w:tcPr>
            <w:tcW w:w="1560" w:type="dxa"/>
          </w:tcPr>
          <w:p w14:paraId="36AB47BD" w14:textId="77777777" w:rsidR="000558DA" w:rsidRDefault="00C65A18">
            <w:pPr>
              <w:spacing w:after="20" w:line="240" w:lineRule="auto"/>
              <w:jc w:val="right"/>
            </w:pPr>
            <w:r>
              <w:rPr>
                <w:rFonts w:ascii="Consolas" w:hAnsi="Consolas"/>
                <w:sz w:val="17"/>
              </w:rPr>
              <w:t>80</w:t>
            </w:r>
          </w:p>
        </w:tc>
      </w:tr>
      <w:tr w:rsidR="000558DA" w14:paraId="42BE3BF3" w14:textId="77777777">
        <w:trPr>
          <w:cantSplit/>
        </w:trPr>
        <w:tc>
          <w:tcPr>
            <w:tcW w:w="6600" w:type="dxa"/>
          </w:tcPr>
          <w:p w14:paraId="6E437E04" w14:textId="77777777" w:rsidR="000558DA" w:rsidRDefault="00C65A18">
            <w:pPr>
              <w:spacing w:after="20" w:line="240" w:lineRule="auto"/>
            </w:pPr>
            <w:r>
              <w:rPr>
                <w:rFonts w:ascii="Consolas" w:hAnsi="Consolas"/>
                <w:sz w:val="17"/>
              </w:rPr>
              <w:t>dragontools/gui/update_checker.py</w:t>
            </w:r>
          </w:p>
        </w:tc>
        <w:tc>
          <w:tcPr>
            <w:tcW w:w="1560" w:type="dxa"/>
          </w:tcPr>
          <w:p w14:paraId="2E4646C8" w14:textId="77777777" w:rsidR="000558DA" w:rsidRDefault="00C65A18">
            <w:pPr>
              <w:spacing w:after="20" w:line="240" w:lineRule="auto"/>
              <w:jc w:val="right"/>
            </w:pPr>
            <w:r>
              <w:rPr>
                <w:rFonts w:ascii="Consolas" w:hAnsi="Consolas"/>
                <w:sz w:val="17"/>
              </w:rPr>
              <w:t>68</w:t>
            </w:r>
          </w:p>
        </w:tc>
        <w:tc>
          <w:tcPr>
            <w:tcW w:w="1560" w:type="dxa"/>
          </w:tcPr>
          <w:p w14:paraId="59162CB7" w14:textId="77777777" w:rsidR="000558DA" w:rsidRDefault="00C65A18">
            <w:pPr>
              <w:spacing w:after="20" w:line="240" w:lineRule="auto"/>
              <w:jc w:val="right"/>
            </w:pPr>
            <w:r>
              <w:rPr>
                <w:rFonts w:ascii="Consolas" w:hAnsi="Consolas"/>
                <w:sz w:val="17"/>
              </w:rPr>
              <w:t>55</w:t>
            </w:r>
          </w:p>
        </w:tc>
      </w:tr>
      <w:tr w:rsidR="000558DA" w14:paraId="1A2FEF48" w14:textId="77777777">
        <w:trPr>
          <w:cantSplit/>
        </w:trPr>
        <w:tc>
          <w:tcPr>
            <w:tcW w:w="6600" w:type="dxa"/>
          </w:tcPr>
          <w:p w14:paraId="170EC075" w14:textId="77777777" w:rsidR="000558DA" w:rsidRDefault="00C65A18">
            <w:pPr>
              <w:spacing w:after="20" w:line="240" w:lineRule="auto"/>
            </w:pPr>
            <w:r>
              <w:rPr>
                <w:rFonts w:ascii="Consolas" w:hAnsi="Consolas"/>
                <w:sz w:val="17"/>
              </w:rPr>
              <w:t>dragontools/gui/utility_worker_start.py</w:t>
            </w:r>
          </w:p>
        </w:tc>
        <w:tc>
          <w:tcPr>
            <w:tcW w:w="1560" w:type="dxa"/>
          </w:tcPr>
          <w:p w14:paraId="2BFA008D" w14:textId="77777777" w:rsidR="000558DA" w:rsidRDefault="00C65A18">
            <w:pPr>
              <w:spacing w:after="20" w:line="240" w:lineRule="auto"/>
              <w:jc w:val="right"/>
            </w:pPr>
            <w:r>
              <w:rPr>
                <w:rFonts w:ascii="Consolas" w:hAnsi="Consolas"/>
                <w:sz w:val="17"/>
              </w:rPr>
              <w:t>95</w:t>
            </w:r>
          </w:p>
        </w:tc>
        <w:tc>
          <w:tcPr>
            <w:tcW w:w="1560" w:type="dxa"/>
          </w:tcPr>
          <w:p w14:paraId="30F3F5F8" w14:textId="77777777" w:rsidR="000558DA" w:rsidRDefault="00C65A18">
            <w:pPr>
              <w:spacing w:after="20" w:line="240" w:lineRule="auto"/>
              <w:jc w:val="right"/>
            </w:pPr>
            <w:r>
              <w:rPr>
                <w:rFonts w:ascii="Consolas" w:hAnsi="Consolas"/>
                <w:sz w:val="17"/>
              </w:rPr>
              <w:t>75</w:t>
            </w:r>
          </w:p>
        </w:tc>
      </w:tr>
      <w:tr w:rsidR="000558DA" w14:paraId="55515D2E" w14:textId="77777777">
        <w:trPr>
          <w:cantSplit/>
        </w:trPr>
        <w:tc>
          <w:tcPr>
            <w:tcW w:w="6600" w:type="dxa"/>
          </w:tcPr>
          <w:p w14:paraId="3BFB5BDF" w14:textId="77777777" w:rsidR="000558DA" w:rsidRDefault="00C65A18">
            <w:pPr>
              <w:spacing w:after="20" w:line="240" w:lineRule="auto"/>
            </w:pPr>
            <w:r>
              <w:rPr>
                <w:rFonts w:ascii="Consolas" w:hAnsi="Consolas"/>
                <w:sz w:val="17"/>
              </w:rPr>
              <w:t>dragontools/gui/video_file_input.py</w:t>
            </w:r>
          </w:p>
        </w:tc>
        <w:tc>
          <w:tcPr>
            <w:tcW w:w="1560" w:type="dxa"/>
          </w:tcPr>
          <w:p w14:paraId="35005520" w14:textId="77777777" w:rsidR="000558DA" w:rsidRDefault="00C65A18">
            <w:pPr>
              <w:spacing w:after="20" w:line="240" w:lineRule="auto"/>
              <w:jc w:val="right"/>
            </w:pPr>
            <w:r>
              <w:rPr>
                <w:rFonts w:ascii="Consolas" w:hAnsi="Consolas"/>
                <w:sz w:val="17"/>
              </w:rPr>
              <w:t>136</w:t>
            </w:r>
          </w:p>
        </w:tc>
        <w:tc>
          <w:tcPr>
            <w:tcW w:w="1560" w:type="dxa"/>
          </w:tcPr>
          <w:p w14:paraId="68CE81AB" w14:textId="77777777" w:rsidR="000558DA" w:rsidRDefault="00C65A18">
            <w:pPr>
              <w:spacing w:after="20" w:line="240" w:lineRule="auto"/>
              <w:jc w:val="right"/>
            </w:pPr>
            <w:r>
              <w:rPr>
                <w:rFonts w:ascii="Consolas" w:hAnsi="Consolas"/>
                <w:sz w:val="17"/>
              </w:rPr>
              <w:t>111</w:t>
            </w:r>
          </w:p>
        </w:tc>
      </w:tr>
      <w:tr w:rsidR="000558DA" w14:paraId="119F1B2A" w14:textId="77777777">
        <w:trPr>
          <w:cantSplit/>
        </w:trPr>
        <w:tc>
          <w:tcPr>
            <w:tcW w:w="6600" w:type="dxa"/>
          </w:tcPr>
          <w:p w14:paraId="2D70824E" w14:textId="77777777" w:rsidR="000558DA" w:rsidRDefault="00C65A18">
            <w:pPr>
              <w:spacing w:after="20" w:line="240" w:lineRule="auto"/>
            </w:pPr>
            <w:r>
              <w:rPr>
                <w:rFonts w:ascii="Consolas" w:hAnsi="Consolas"/>
                <w:sz w:val="17"/>
              </w:rPr>
              <w:t>dragontools/gui/watch_folder_controller.py</w:t>
            </w:r>
          </w:p>
        </w:tc>
        <w:tc>
          <w:tcPr>
            <w:tcW w:w="1560" w:type="dxa"/>
          </w:tcPr>
          <w:p w14:paraId="5043C6F2" w14:textId="77777777" w:rsidR="000558DA" w:rsidRDefault="00C65A18">
            <w:pPr>
              <w:spacing w:after="20" w:line="240" w:lineRule="auto"/>
              <w:jc w:val="right"/>
            </w:pPr>
            <w:r>
              <w:rPr>
                <w:rFonts w:ascii="Consolas" w:hAnsi="Consolas"/>
                <w:sz w:val="17"/>
              </w:rPr>
              <w:t>248</w:t>
            </w:r>
          </w:p>
        </w:tc>
        <w:tc>
          <w:tcPr>
            <w:tcW w:w="1560" w:type="dxa"/>
          </w:tcPr>
          <w:p w14:paraId="53341F3C" w14:textId="77777777" w:rsidR="000558DA" w:rsidRDefault="00C65A18">
            <w:pPr>
              <w:spacing w:after="20" w:line="240" w:lineRule="auto"/>
              <w:jc w:val="right"/>
            </w:pPr>
            <w:r>
              <w:rPr>
                <w:rFonts w:ascii="Consolas" w:hAnsi="Consolas"/>
                <w:sz w:val="17"/>
              </w:rPr>
              <w:t>209</w:t>
            </w:r>
          </w:p>
        </w:tc>
      </w:tr>
      <w:tr w:rsidR="000558DA" w14:paraId="2336865B" w14:textId="77777777">
        <w:trPr>
          <w:cantSplit/>
        </w:trPr>
        <w:tc>
          <w:tcPr>
            <w:tcW w:w="6600" w:type="dxa"/>
          </w:tcPr>
          <w:p w14:paraId="1FE1CFFC" w14:textId="77777777" w:rsidR="000558DA" w:rsidRDefault="00C65A18">
            <w:pPr>
              <w:spacing w:after="20" w:line="240" w:lineRule="auto"/>
            </w:pPr>
            <w:r>
              <w:rPr>
                <w:rFonts w:ascii="Consolas" w:hAnsi="Consolas"/>
                <w:sz w:val="17"/>
              </w:rPr>
              <w:t>dragontools/gui/watch_folder_intake.py</w:t>
            </w:r>
          </w:p>
        </w:tc>
        <w:tc>
          <w:tcPr>
            <w:tcW w:w="1560" w:type="dxa"/>
          </w:tcPr>
          <w:p w14:paraId="34F4B317" w14:textId="77777777" w:rsidR="000558DA" w:rsidRDefault="00C65A18">
            <w:pPr>
              <w:spacing w:after="20" w:line="240" w:lineRule="auto"/>
              <w:jc w:val="right"/>
            </w:pPr>
            <w:r>
              <w:rPr>
                <w:rFonts w:ascii="Consolas" w:hAnsi="Consolas"/>
                <w:sz w:val="17"/>
              </w:rPr>
              <w:t>51</w:t>
            </w:r>
          </w:p>
        </w:tc>
        <w:tc>
          <w:tcPr>
            <w:tcW w:w="1560" w:type="dxa"/>
          </w:tcPr>
          <w:p w14:paraId="2A874A34" w14:textId="77777777" w:rsidR="000558DA" w:rsidRDefault="00C65A18">
            <w:pPr>
              <w:spacing w:after="20" w:line="240" w:lineRule="auto"/>
              <w:jc w:val="right"/>
            </w:pPr>
            <w:r>
              <w:rPr>
                <w:rFonts w:ascii="Consolas" w:hAnsi="Consolas"/>
                <w:sz w:val="17"/>
              </w:rPr>
              <w:t>45</w:t>
            </w:r>
          </w:p>
        </w:tc>
      </w:tr>
      <w:tr w:rsidR="000558DA" w14:paraId="6BC95585" w14:textId="77777777">
        <w:trPr>
          <w:cantSplit/>
        </w:trPr>
        <w:tc>
          <w:tcPr>
            <w:tcW w:w="6600" w:type="dxa"/>
          </w:tcPr>
          <w:p w14:paraId="7DCD2640" w14:textId="77777777" w:rsidR="000558DA" w:rsidRDefault="00C65A18">
            <w:pPr>
              <w:spacing w:after="20" w:line="240" w:lineRule="auto"/>
            </w:pPr>
            <w:r>
              <w:rPr>
                <w:rFonts w:ascii="Consolas" w:hAnsi="Consolas"/>
                <w:sz w:val="17"/>
              </w:rPr>
              <w:t>dragontools/gui/watch_folder_main_window_bridge.py</w:t>
            </w:r>
          </w:p>
        </w:tc>
        <w:tc>
          <w:tcPr>
            <w:tcW w:w="1560" w:type="dxa"/>
          </w:tcPr>
          <w:p w14:paraId="4241533F" w14:textId="77777777" w:rsidR="000558DA" w:rsidRDefault="00C65A18">
            <w:pPr>
              <w:spacing w:after="20" w:line="240" w:lineRule="auto"/>
              <w:jc w:val="right"/>
            </w:pPr>
            <w:r>
              <w:rPr>
                <w:rFonts w:ascii="Consolas" w:hAnsi="Consolas"/>
                <w:sz w:val="17"/>
              </w:rPr>
              <w:t>94</w:t>
            </w:r>
          </w:p>
        </w:tc>
        <w:tc>
          <w:tcPr>
            <w:tcW w:w="1560" w:type="dxa"/>
          </w:tcPr>
          <w:p w14:paraId="5F23643D" w14:textId="77777777" w:rsidR="000558DA" w:rsidRDefault="00C65A18">
            <w:pPr>
              <w:spacing w:after="20" w:line="240" w:lineRule="auto"/>
              <w:jc w:val="right"/>
            </w:pPr>
            <w:r>
              <w:rPr>
                <w:rFonts w:ascii="Consolas" w:hAnsi="Consolas"/>
                <w:sz w:val="17"/>
              </w:rPr>
              <w:t>75</w:t>
            </w:r>
          </w:p>
        </w:tc>
      </w:tr>
      <w:tr w:rsidR="000558DA" w14:paraId="057C34EF" w14:textId="77777777">
        <w:trPr>
          <w:cantSplit/>
        </w:trPr>
        <w:tc>
          <w:tcPr>
            <w:tcW w:w="6600" w:type="dxa"/>
          </w:tcPr>
          <w:p w14:paraId="25E2B598" w14:textId="77777777" w:rsidR="000558DA" w:rsidRDefault="00C65A18">
            <w:pPr>
              <w:spacing w:after="20" w:line="240" w:lineRule="auto"/>
            </w:pPr>
            <w:r>
              <w:rPr>
                <w:rFonts w:ascii="Consolas" w:hAnsi="Consolas"/>
                <w:sz w:val="17"/>
              </w:rPr>
              <w:t>dragontools/gui/watch_folder_queue_ownership.py</w:t>
            </w:r>
          </w:p>
        </w:tc>
        <w:tc>
          <w:tcPr>
            <w:tcW w:w="1560" w:type="dxa"/>
          </w:tcPr>
          <w:p w14:paraId="055D5FD0" w14:textId="77777777" w:rsidR="000558DA" w:rsidRDefault="00C65A18">
            <w:pPr>
              <w:spacing w:after="20" w:line="240" w:lineRule="auto"/>
              <w:jc w:val="right"/>
            </w:pPr>
            <w:r>
              <w:rPr>
                <w:rFonts w:ascii="Consolas" w:hAnsi="Consolas"/>
                <w:sz w:val="17"/>
              </w:rPr>
              <w:t>13</w:t>
            </w:r>
          </w:p>
        </w:tc>
        <w:tc>
          <w:tcPr>
            <w:tcW w:w="1560" w:type="dxa"/>
          </w:tcPr>
          <w:p w14:paraId="6A316F00" w14:textId="77777777" w:rsidR="000558DA" w:rsidRDefault="00C65A18">
            <w:pPr>
              <w:spacing w:after="20" w:line="240" w:lineRule="auto"/>
              <w:jc w:val="right"/>
            </w:pPr>
            <w:r>
              <w:rPr>
                <w:rFonts w:ascii="Consolas" w:hAnsi="Consolas"/>
                <w:sz w:val="17"/>
              </w:rPr>
              <w:t>11</w:t>
            </w:r>
          </w:p>
        </w:tc>
      </w:tr>
      <w:tr w:rsidR="000558DA" w14:paraId="0AFA4715" w14:textId="77777777">
        <w:trPr>
          <w:cantSplit/>
        </w:trPr>
        <w:tc>
          <w:tcPr>
            <w:tcW w:w="6600" w:type="dxa"/>
          </w:tcPr>
          <w:p w14:paraId="090777D0" w14:textId="77777777" w:rsidR="000558DA" w:rsidRDefault="00C65A18">
            <w:pPr>
              <w:spacing w:after="20" w:line="240" w:lineRule="auto"/>
            </w:pPr>
            <w:r>
              <w:rPr>
                <w:rFonts w:ascii="Consolas" w:hAnsi="Consolas"/>
                <w:sz w:val="17"/>
              </w:rPr>
              <w:t>dragontools/gui/watch_folder_rule_dialog.py</w:t>
            </w:r>
          </w:p>
        </w:tc>
        <w:tc>
          <w:tcPr>
            <w:tcW w:w="1560" w:type="dxa"/>
          </w:tcPr>
          <w:p w14:paraId="7E8C28DF" w14:textId="77777777" w:rsidR="000558DA" w:rsidRDefault="00C65A18">
            <w:pPr>
              <w:spacing w:after="20" w:line="240" w:lineRule="auto"/>
              <w:jc w:val="right"/>
            </w:pPr>
            <w:r>
              <w:rPr>
                <w:rFonts w:ascii="Consolas" w:hAnsi="Consolas"/>
                <w:sz w:val="17"/>
              </w:rPr>
              <w:t>113</w:t>
            </w:r>
          </w:p>
        </w:tc>
        <w:tc>
          <w:tcPr>
            <w:tcW w:w="1560" w:type="dxa"/>
          </w:tcPr>
          <w:p w14:paraId="6208E9B2" w14:textId="77777777" w:rsidR="000558DA" w:rsidRDefault="00C65A18">
            <w:pPr>
              <w:spacing w:after="20" w:line="240" w:lineRule="auto"/>
              <w:jc w:val="right"/>
            </w:pPr>
            <w:r>
              <w:rPr>
                <w:rFonts w:ascii="Consolas" w:hAnsi="Consolas"/>
                <w:sz w:val="17"/>
              </w:rPr>
              <w:t>95</w:t>
            </w:r>
          </w:p>
        </w:tc>
      </w:tr>
      <w:tr w:rsidR="000558DA" w14:paraId="0DE851CF" w14:textId="77777777">
        <w:trPr>
          <w:cantSplit/>
        </w:trPr>
        <w:tc>
          <w:tcPr>
            <w:tcW w:w="6600" w:type="dxa"/>
          </w:tcPr>
          <w:p w14:paraId="3E8595F2" w14:textId="77777777" w:rsidR="000558DA" w:rsidRDefault="00C65A18">
            <w:pPr>
              <w:spacing w:after="20" w:line="240" w:lineRule="auto"/>
            </w:pPr>
            <w:r>
              <w:rPr>
                <w:rFonts w:ascii="Consolas" w:hAnsi="Consolas"/>
                <w:sz w:val="17"/>
              </w:rPr>
              <w:t>dragontools/gui/windows_notification_backend.py</w:t>
            </w:r>
          </w:p>
        </w:tc>
        <w:tc>
          <w:tcPr>
            <w:tcW w:w="1560" w:type="dxa"/>
          </w:tcPr>
          <w:p w14:paraId="25D629ED" w14:textId="77777777" w:rsidR="000558DA" w:rsidRDefault="00C65A18">
            <w:pPr>
              <w:spacing w:after="20" w:line="240" w:lineRule="auto"/>
              <w:jc w:val="right"/>
            </w:pPr>
            <w:r>
              <w:rPr>
                <w:rFonts w:ascii="Consolas" w:hAnsi="Consolas"/>
                <w:sz w:val="17"/>
              </w:rPr>
              <w:t>56</w:t>
            </w:r>
          </w:p>
        </w:tc>
        <w:tc>
          <w:tcPr>
            <w:tcW w:w="1560" w:type="dxa"/>
          </w:tcPr>
          <w:p w14:paraId="241327BD" w14:textId="77777777" w:rsidR="000558DA" w:rsidRDefault="00C65A18">
            <w:pPr>
              <w:spacing w:after="20" w:line="240" w:lineRule="auto"/>
              <w:jc w:val="right"/>
            </w:pPr>
            <w:r>
              <w:rPr>
                <w:rFonts w:ascii="Consolas" w:hAnsi="Consolas"/>
                <w:sz w:val="17"/>
              </w:rPr>
              <w:t>47</w:t>
            </w:r>
          </w:p>
        </w:tc>
      </w:tr>
      <w:tr w:rsidR="000558DA" w14:paraId="2E784E28" w14:textId="77777777">
        <w:trPr>
          <w:cantSplit/>
        </w:trPr>
        <w:tc>
          <w:tcPr>
            <w:tcW w:w="6600" w:type="dxa"/>
          </w:tcPr>
          <w:p w14:paraId="24972501" w14:textId="77777777" w:rsidR="000558DA" w:rsidRDefault="00C65A18">
            <w:pPr>
              <w:spacing w:after="20" w:line="240" w:lineRule="auto"/>
            </w:pPr>
            <w:r>
              <w:rPr>
                <w:rFonts w:ascii="Consolas" w:hAnsi="Consolas"/>
                <w:sz w:val="17"/>
              </w:rPr>
              <w:t>dragontools/gui/windows_restart_guard.py</w:t>
            </w:r>
          </w:p>
        </w:tc>
        <w:tc>
          <w:tcPr>
            <w:tcW w:w="1560" w:type="dxa"/>
          </w:tcPr>
          <w:p w14:paraId="557350AF" w14:textId="77777777" w:rsidR="000558DA" w:rsidRDefault="00C65A18">
            <w:pPr>
              <w:spacing w:after="20" w:line="240" w:lineRule="auto"/>
              <w:jc w:val="right"/>
            </w:pPr>
            <w:r>
              <w:rPr>
                <w:rFonts w:ascii="Consolas" w:hAnsi="Consolas"/>
                <w:sz w:val="17"/>
              </w:rPr>
              <w:t>246</w:t>
            </w:r>
          </w:p>
        </w:tc>
        <w:tc>
          <w:tcPr>
            <w:tcW w:w="1560" w:type="dxa"/>
          </w:tcPr>
          <w:p w14:paraId="43EB21B1" w14:textId="77777777" w:rsidR="000558DA" w:rsidRDefault="00C65A18">
            <w:pPr>
              <w:spacing w:after="20" w:line="240" w:lineRule="auto"/>
              <w:jc w:val="right"/>
            </w:pPr>
            <w:r>
              <w:rPr>
                <w:rFonts w:ascii="Consolas" w:hAnsi="Consolas"/>
                <w:sz w:val="17"/>
              </w:rPr>
              <w:t>214</w:t>
            </w:r>
          </w:p>
        </w:tc>
      </w:tr>
    </w:tbl>
    <w:p w14:paraId="585B199D" w14:textId="77777777" w:rsidR="000558DA" w:rsidRDefault="000558DA">
      <w:pPr>
        <w:spacing w:line="240" w:lineRule="auto"/>
      </w:pPr>
    </w:p>
    <w:p w14:paraId="39F28802" w14:textId="77777777" w:rsidR="000558DA" w:rsidRDefault="00C65A18">
      <w:pPr>
        <w:pStyle w:val="berschrift2"/>
        <w:spacing w:after="120" w:line="240" w:lineRule="auto"/>
      </w:pPr>
      <w:r>
        <w:t>35.3 Core</w:t>
      </w:r>
    </w:p>
    <w:tbl>
      <w:tblPr>
        <w:tblW w:w="9720" w:type="dxa"/>
        <w:tblLayout w:type="fixed"/>
        <w:tblCellMar>
          <w:top w:w="40" w:type="dxa"/>
          <w:left w:w="80" w:type="dxa"/>
          <w:bottom w:w="40" w:type="dxa"/>
          <w:right w:w="80" w:type="dxa"/>
        </w:tblCellMar>
        <w:tblLook w:val="04A0" w:firstRow="1" w:lastRow="0" w:firstColumn="1" w:lastColumn="0" w:noHBand="0" w:noVBand="1"/>
      </w:tblPr>
      <w:tblGrid>
        <w:gridCol w:w="6600"/>
        <w:gridCol w:w="1560"/>
        <w:gridCol w:w="1560"/>
      </w:tblGrid>
      <w:tr w:rsidR="000558DA" w14:paraId="6CBF41DE" w14:textId="77777777">
        <w:trPr>
          <w:cantSplit/>
          <w:tblHeader/>
        </w:trPr>
        <w:tc>
          <w:tcPr>
            <w:tcW w:w="6600" w:type="dxa"/>
            <w:shd w:val="clear" w:color="auto" w:fill="EAEFF3"/>
          </w:tcPr>
          <w:p w14:paraId="285884C0" w14:textId="77777777" w:rsidR="000558DA" w:rsidRDefault="00C65A18">
            <w:pPr>
              <w:spacing w:after="20" w:line="240" w:lineRule="auto"/>
            </w:pPr>
            <w:r>
              <w:rPr>
                <w:rFonts w:ascii="Consolas" w:hAnsi="Consolas"/>
                <w:sz w:val="17"/>
              </w:rPr>
              <w:t>Datei</w:t>
            </w:r>
          </w:p>
        </w:tc>
        <w:tc>
          <w:tcPr>
            <w:tcW w:w="1560" w:type="dxa"/>
            <w:shd w:val="clear" w:color="auto" w:fill="EAEFF3"/>
          </w:tcPr>
          <w:p w14:paraId="66E9934A" w14:textId="77777777" w:rsidR="000558DA" w:rsidRDefault="00C65A18">
            <w:pPr>
              <w:spacing w:after="20" w:line="240" w:lineRule="auto"/>
              <w:jc w:val="right"/>
            </w:pPr>
            <w:r>
              <w:rPr>
                <w:rFonts w:ascii="Consolas" w:hAnsi="Consolas"/>
                <w:sz w:val="17"/>
              </w:rPr>
              <w:t>Gesamtzeilen</w:t>
            </w:r>
          </w:p>
        </w:tc>
        <w:tc>
          <w:tcPr>
            <w:tcW w:w="1560" w:type="dxa"/>
            <w:shd w:val="clear" w:color="auto" w:fill="EAEFF3"/>
          </w:tcPr>
          <w:p w14:paraId="29C45A0C" w14:textId="77777777" w:rsidR="000558DA" w:rsidRDefault="00C65A18">
            <w:pPr>
              <w:spacing w:after="20" w:line="240" w:lineRule="auto"/>
              <w:jc w:val="right"/>
            </w:pPr>
            <w:r>
              <w:rPr>
                <w:rFonts w:ascii="Consolas" w:hAnsi="Consolas"/>
                <w:sz w:val="17"/>
              </w:rPr>
              <w:t>Codezeilen</w:t>
            </w:r>
          </w:p>
        </w:tc>
      </w:tr>
      <w:tr w:rsidR="000558DA" w14:paraId="15AD2FC3" w14:textId="77777777">
        <w:trPr>
          <w:cantSplit/>
        </w:trPr>
        <w:tc>
          <w:tcPr>
            <w:tcW w:w="6600" w:type="dxa"/>
          </w:tcPr>
          <w:p w14:paraId="004ED4BE" w14:textId="77777777" w:rsidR="000558DA" w:rsidRDefault="00C65A18">
            <w:pPr>
              <w:spacing w:after="20" w:line="240" w:lineRule="auto"/>
            </w:pPr>
            <w:r>
              <w:rPr>
                <w:rFonts w:ascii="Consolas" w:hAnsi="Consolas"/>
                <w:sz w:val="17"/>
              </w:rPr>
              <w:t>dragontools/core/__init__.py</w:t>
            </w:r>
          </w:p>
        </w:tc>
        <w:tc>
          <w:tcPr>
            <w:tcW w:w="1560" w:type="dxa"/>
          </w:tcPr>
          <w:p w14:paraId="6B44307F" w14:textId="77777777" w:rsidR="000558DA" w:rsidRDefault="00C65A18">
            <w:pPr>
              <w:spacing w:after="20" w:line="240" w:lineRule="auto"/>
              <w:jc w:val="right"/>
            </w:pPr>
            <w:r>
              <w:rPr>
                <w:rFonts w:ascii="Consolas" w:hAnsi="Consolas"/>
                <w:sz w:val="17"/>
              </w:rPr>
              <w:t>1</w:t>
            </w:r>
          </w:p>
        </w:tc>
        <w:tc>
          <w:tcPr>
            <w:tcW w:w="1560" w:type="dxa"/>
          </w:tcPr>
          <w:p w14:paraId="3205702D" w14:textId="77777777" w:rsidR="000558DA" w:rsidRDefault="00C65A18">
            <w:pPr>
              <w:spacing w:after="20" w:line="240" w:lineRule="auto"/>
              <w:jc w:val="right"/>
            </w:pPr>
            <w:r>
              <w:rPr>
                <w:rFonts w:ascii="Consolas" w:hAnsi="Consolas"/>
                <w:sz w:val="17"/>
              </w:rPr>
              <w:t>0</w:t>
            </w:r>
          </w:p>
        </w:tc>
      </w:tr>
      <w:tr w:rsidR="000558DA" w14:paraId="38054B98" w14:textId="77777777">
        <w:trPr>
          <w:cantSplit/>
        </w:trPr>
        <w:tc>
          <w:tcPr>
            <w:tcW w:w="6600" w:type="dxa"/>
          </w:tcPr>
          <w:p w14:paraId="300E1545" w14:textId="77777777" w:rsidR="000558DA" w:rsidRDefault="00C65A18">
            <w:pPr>
              <w:spacing w:after="20" w:line="240" w:lineRule="auto"/>
            </w:pPr>
            <w:r>
              <w:rPr>
                <w:rFonts w:ascii="Consolas" w:hAnsi="Consolas"/>
                <w:sz w:val="17"/>
              </w:rPr>
              <w:t>dragontools/core/analysis_process.py</w:t>
            </w:r>
          </w:p>
        </w:tc>
        <w:tc>
          <w:tcPr>
            <w:tcW w:w="1560" w:type="dxa"/>
          </w:tcPr>
          <w:p w14:paraId="2752D235" w14:textId="77777777" w:rsidR="000558DA" w:rsidRDefault="00C65A18">
            <w:pPr>
              <w:spacing w:after="20" w:line="240" w:lineRule="auto"/>
              <w:jc w:val="right"/>
            </w:pPr>
            <w:r>
              <w:rPr>
                <w:rFonts w:ascii="Consolas" w:hAnsi="Consolas"/>
                <w:sz w:val="17"/>
              </w:rPr>
              <w:t>76</w:t>
            </w:r>
          </w:p>
        </w:tc>
        <w:tc>
          <w:tcPr>
            <w:tcW w:w="1560" w:type="dxa"/>
          </w:tcPr>
          <w:p w14:paraId="2F570270" w14:textId="77777777" w:rsidR="000558DA" w:rsidRDefault="00C65A18">
            <w:pPr>
              <w:spacing w:after="20" w:line="240" w:lineRule="auto"/>
              <w:jc w:val="right"/>
            </w:pPr>
            <w:r>
              <w:rPr>
                <w:rFonts w:ascii="Consolas" w:hAnsi="Consolas"/>
                <w:sz w:val="17"/>
              </w:rPr>
              <w:t>63</w:t>
            </w:r>
          </w:p>
        </w:tc>
      </w:tr>
      <w:tr w:rsidR="000558DA" w14:paraId="27510885" w14:textId="77777777">
        <w:trPr>
          <w:cantSplit/>
        </w:trPr>
        <w:tc>
          <w:tcPr>
            <w:tcW w:w="6600" w:type="dxa"/>
          </w:tcPr>
          <w:p w14:paraId="3E31D5F1" w14:textId="77777777" w:rsidR="000558DA" w:rsidRDefault="00C65A18">
            <w:pPr>
              <w:spacing w:after="20" w:line="240" w:lineRule="auto"/>
            </w:pPr>
            <w:r>
              <w:rPr>
                <w:rFonts w:ascii="Consolas" w:hAnsi="Consolas"/>
                <w:sz w:val="17"/>
              </w:rPr>
              <w:t>dragontools/core/audio_sync_planner.py</w:t>
            </w:r>
          </w:p>
        </w:tc>
        <w:tc>
          <w:tcPr>
            <w:tcW w:w="1560" w:type="dxa"/>
          </w:tcPr>
          <w:p w14:paraId="18E96295" w14:textId="77777777" w:rsidR="000558DA" w:rsidRDefault="00C65A18">
            <w:pPr>
              <w:spacing w:after="20" w:line="240" w:lineRule="auto"/>
              <w:jc w:val="right"/>
            </w:pPr>
            <w:r>
              <w:rPr>
                <w:rFonts w:ascii="Consolas" w:hAnsi="Consolas"/>
                <w:sz w:val="17"/>
              </w:rPr>
              <w:t>343</w:t>
            </w:r>
          </w:p>
        </w:tc>
        <w:tc>
          <w:tcPr>
            <w:tcW w:w="1560" w:type="dxa"/>
          </w:tcPr>
          <w:p w14:paraId="4C77B469" w14:textId="77777777" w:rsidR="000558DA" w:rsidRDefault="00C65A18">
            <w:pPr>
              <w:spacing w:after="20" w:line="240" w:lineRule="auto"/>
              <w:jc w:val="right"/>
            </w:pPr>
            <w:r>
              <w:rPr>
                <w:rFonts w:ascii="Consolas" w:hAnsi="Consolas"/>
                <w:sz w:val="17"/>
              </w:rPr>
              <w:t>313</w:t>
            </w:r>
          </w:p>
        </w:tc>
      </w:tr>
      <w:tr w:rsidR="000558DA" w14:paraId="3167FF2B" w14:textId="77777777">
        <w:trPr>
          <w:cantSplit/>
        </w:trPr>
        <w:tc>
          <w:tcPr>
            <w:tcW w:w="6600" w:type="dxa"/>
          </w:tcPr>
          <w:p w14:paraId="6AC0B121" w14:textId="77777777" w:rsidR="000558DA" w:rsidRDefault="00C65A18">
            <w:pPr>
              <w:spacing w:after="20" w:line="240" w:lineRule="auto"/>
            </w:pPr>
            <w:r>
              <w:rPr>
                <w:rFonts w:ascii="Consolas" w:hAnsi="Consolas"/>
                <w:sz w:val="17"/>
              </w:rPr>
              <w:t>dragontools/core/audio_sync_validation.py</w:t>
            </w:r>
          </w:p>
        </w:tc>
        <w:tc>
          <w:tcPr>
            <w:tcW w:w="1560" w:type="dxa"/>
          </w:tcPr>
          <w:p w14:paraId="7D581E85" w14:textId="77777777" w:rsidR="000558DA" w:rsidRDefault="00C65A18">
            <w:pPr>
              <w:spacing w:after="20" w:line="240" w:lineRule="auto"/>
              <w:jc w:val="right"/>
            </w:pPr>
            <w:r>
              <w:rPr>
                <w:rFonts w:ascii="Consolas" w:hAnsi="Consolas"/>
                <w:sz w:val="17"/>
              </w:rPr>
              <w:t>63</w:t>
            </w:r>
          </w:p>
        </w:tc>
        <w:tc>
          <w:tcPr>
            <w:tcW w:w="1560" w:type="dxa"/>
          </w:tcPr>
          <w:p w14:paraId="3897C4DC" w14:textId="77777777" w:rsidR="000558DA" w:rsidRDefault="00C65A18">
            <w:pPr>
              <w:spacing w:after="20" w:line="240" w:lineRule="auto"/>
              <w:jc w:val="right"/>
            </w:pPr>
            <w:r>
              <w:rPr>
                <w:rFonts w:ascii="Consolas" w:hAnsi="Consolas"/>
                <w:sz w:val="17"/>
              </w:rPr>
              <w:t>53</w:t>
            </w:r>
          </w:p>
        </w:tc>
      </w:tr>
      <w:tr w:rsidR="000558DA" w14:paraId="6B2B4F4B" w14:textId="77777777">
        <w:trPr>
          <w:cantSplit/>
        </w:trPr>
        <w:tc>
          <w:tcPr>
            <w:tcW w:w="6600" w:type="dxa"/>
          </w:tcPr>
          <w:p w14:paraId="7DB4E6E4" w14:textId="77777777" w:rsidR="000558DA" w:rsidRDefault="00C65A18">
            <w:pPr>
              <w:spacing w:after="20" w:line="240" w:lineRule="auto"/>
            </w:pPr>
            <w:r>
              <w:rPr>
                <w:rFonts w:ascii="Consolas" w:hAnsi="Consolas"/>
                <w:sz w:val="17"/>
              </w:rPr>
              <w:t>dragontools/core/audio_titles.py</w:t>
            </w:r>
          </w:p>
        </w:tc>
        <w:tc>
          <w:tcPr>
            <w:tcW w:w="1560" w:type="dxa"/>
          </w:tcPr>
          <w:p w14:paraId="200AA39A" w14:textId="77777777" w:rsidR="000558DA" w:rsidRDefault="00C65A18">
            <w:pPr>
              <w:spacing w:after="20" w:line="240" w:lineRule="auto"/>
              <w:jc w:val="right"/>
            </w:pPr>
            <w:r>
              <w:rPr>
                <w:rFonts w:ascii="Consolas" w:hAnsi="Consolas"/>
                <w:sz w:val="17"/>
              </w:rPr>
              <w:t>43</w:t>
            </w:r>
          </w:p>
        </w:tc>
        <w:tc>
          <w:tcPr>
            <w:tcW w:w="1560" w:type="dxa"/>
          </w:tcPr>
          <w:p w14:paraId="53331EA4" w14:textId="77777777" w:rsidR="000558DA" w:rsidRDefault="00C65A18">
            <w:pPr>
              <w:spacing w:after="20" w:line="240" w:lineRule="auto"/>
              <w:jc w:val="right"/>
            </w:pPr>
            <w:r>
              <w:rPr>
                <w:rFonts w:ascii="Consolas" w:hAnsi="Consolas"/>
                <w:sz w:val="17"/>
              </w:rPr>
              <w:t>36</w:t>
            </w:r>
          </w:p>
        </w:tc>
      </w:tr>
      <w:tr w:rsidR="000558DA" w14:paraId="39DE7A85" w14:textId="77777777">
        <w:trPr>
          <w:cantSplit/>
        </w:trPr>
        <w:tc>
          <w:tcPr>
            <w:tcW w:w="6600" w:type="dxa"/>
          </w:tcPr>
          <w:p w14:paraId="778DE8A7" w14:textId="77777777" w:rsidR="000558DA" w:rsidRDefault="00C65A18">
            <w:pPr>
              <w:spacing w:after="20" w:line="240" w:lineRule="auto"/>
            </w:pPr>
            <w:r>
              <w:rPr>
                <w:rFonts w:ascii="Consolas" w:hAnsi="Consolas"/>
                <w:sz w:val="17"/>
              </w:rPr>
              <w:t>dragontools/core/audio_video_frame_analysis.py</w:t>
            </w:r>
          </w:p>
        </w:tc>
        <w:tc>
          <w:tcPr>
            <w:tcW w:w="1560" w:type="dxa"/>
          </w:tcPr>
          <w:p w14:paraId="1A234AFA" w14:textId="77777777" w:rsidR="000558DA" w:rsidRDefault="00C65A18">
            <w:pPr>
              <w:spacing w:after="20" w:line="240" w:lineRule="auto"/>
              <w:jc w:val="right"/>
            </w:pPr>
            <w:r>
              <w:rPr>
                <w:rFonts w:ascii="Consolas" w:hAnsi="Consolas"/>
                <w:sz w:val="17"/>
              </w:rPr>
              <w:t>362</w:t>
            </w:r>
          </w:p>
        </w:tc>
        <w:tc>
          <w:tcPr>
            <w:tcW w:w="1560" w:type="dxa"/>
          </w:tcPr>
          <w:p w14:paraId="5700197B" w14:textId="77777777" w:rsidR="000558DA" w:rsidRDefault="00C65A18">
            <w:pPr>
              <w:spacing w:after="20" w:line="240" w:lineRule="auto"/>
              <w:jc w:val="right"/>
            </w:pPr>
            <w:r>
              <w:rPr>
                <w:rFonts w:ascii="Consolas" w:hAnsi="Consolas"/>
                <w:sz w:val="17"/>
              </w:rPr>
              <w:t>324</w:t>
            </w:r>
          </w:p>
        </w:tc>
      </w:tr>
      <w:tr w:rsidR="000558DA" w14:paraId="5F6526E5" w14:textId="77777777">
        <w:trPr>
          <w:cantSplit/>
        </w:trPr>
        <w:tc>
          <w:tcPr>
            <w:tcW w:w="6600" w:type="dxa"/>
          </w:tcPr>
          <w:p w14:paraId="270F1D4E" w14:textId="77777777" w:rsidR="000558DA" w:rsidRDefault="00C65A18">
            <w:pPr>
              <w:spacing w:after="20" w:line="240" w:lineRule="auto"/>
            </w:pPr>
            <w:r>
              <w:rPr>
                <w:rFonts w:ascii="Consolas" w:hAnsi="Consolas"/>
                <w:sz w:val="17"/>
              </w:rPr>
              <w:t>dragontools/core/audio_video_match_identity.py</w:t>
            </w:r>
          </w:p>
        </w:tc>
        <w:tc>
          <w:tcPr>
            <w:tcW w:w="1560" w:type="dxa"/>
          </w:tcPr>
          <w:p w14:paraId="09E3FCC6" w14:textId="77777777" w:rsidR="000558DA" w:rsidRDefault="00C65A18">
            <w:pPr>
              <w:spacing w:after="20" w:line="240" w:lineRule="auto"/>
              <w:jc w:val="right"/>
            </w:pPr>
            <w:r>
              <w:rPr>
                <w:rFonts w:ascii="Consolas" w:hAnsi="Consolas"/>
                <w:sz w:val="17"/>
              </w:rPr>
              <w:t>12</w:t>
            </w:r>
          </w:p>
        </w:tc>
        <w:tc>
          <w:tcPr>
            <w:tcW w:w="1560" w:type="dxa"/>
          </w:tcPr>
          <w:p w14:paraId="0A64FDB1" w14:textId="77777777" w:rsidR="000558DA" w:rsidRDefault="00C65A18">
            <w:pPr>
              <w:spacing w:after="20" w:line="240" w:lineRule="auto"/>
              <w:jc w:val="right"/>
            </w:pPr>
            <w:r>
              <w:rPr>
                <w:rFonts w:ascii="Consolas" w:hAnsi="Consolas"/>
                <w:sz w:val="17"/>
              </w:rPr>
              <w:t>10</w:t>
            </w:r>
          </w:p>
        </w:tc>
      </w:tr>
      <w:tr w:rsidR="000558DA" w14:paraId="03D20989" w14:textId="77777777">
        <w:trPr>
          <w:cantSplit/>
        </w:trPr>
        <w:tc>
          <w:tcPr>
            <w:tcW w:w="6600" w:type="dxa"/>
          </w:tcPr>
          <w:p w14:paraId="469216DA" w14:textId="77777777" w:rsidR="000558DA" w:rsidRDefault="00C65A18">
            <w:pPr>
              <w:spacing w:after="20" w:line="240" w:lineRule="auto"/>
            </w:pPr>
            <w:r>
              <w:rPr>
                <w:rFonts w:ascii="Consolas" w:hAnsi="Consolas"/>
                <w:sz w:val="17"/>
              </w:rPr>
              <w:t>dragontools/core/audio_video_match_models.py</w:t>
            </w:r>
          </w:p>
        </w:tc>
        <w:tc>
          <w:tcPr>
            <w:tcW w:w="1560" w:type="dxa"/>
          </w:tcPr>
          <w:p w14:paraId="6D83861B" w14:textId="77777777" w:rsidR="000558DA" w:rsidRDefault="00C65A18">
            <w:pPr>
              <w:spacing w:after="20" w:line="240" w:lineRule="auto"/>
              <w:jc w:val="right"/>
            </w:pPr>
            <w:r>
              <w:rPr>
                <w:rFonts w:ascii="Consolas" w:hAnsi="Consolas"/>
                <w:sz w:val="17"/>
              </w:rPr>
              <w:t>154</w:t>
            </w:r>
          </w:p>
        </w:tc>
        <w:tc>
          <w:tcPr>
            <w:tcW w:w="1560" w:type="dxa"/>
          </w:tcPr>
          <w:p w14:paraId="69BC9CA3" w14:textId="77777777" w:rsidR="000558DA" w:rsidRDefault="00C65A18">
            <w:pPr>
              <w:spacing w:after="20" w:line="240" w:lineRule="auto"/>
              <w:jc w:val="right"/>
            </w:pPr>
            <w:r>
              <w:rPr>
                <w:rFonts w:ascii="Consolas" w:hAnsi="Consolas"/>
                <w:sz w:val="17"/>
              </w:rPr>
              <w:t>123</w:t>
            </w:r>
          </w:p>
        </w:tc>
      </w:tr>
      <w:tr w:rsidR="000558DA" w14:paraId="34C2C1D4" w14:textId="77777777">
        <w:trPr>
          <w:cantSplit/>
        </w:trPr>
        <w:tc>
          <w:tcPr>
            <w:tcW w:w="6600" w:type="dxa"/>
          </w:tcPr>
          <w:p w14:paraId="2BC48AF6" w14:textId="77777777" w:rsidR="000558DA" w:rsidRDefault="00C65A18">
            <w:pPr>
              <w:spacing w:after="20" w:line="240" w:lineRule="auto"/>
            </w:pPr>
            <w:r>
              <w:rPr>
                <w:rFonts w:ascii="Consolas" w:hAnsi="Consolas"/>
                <w:sz w:val="17"/>
              </w:rPr>
              <w:t>dragontools/core/audio_video_match_services.py</w:t>
            </w:r>
          </w:p>
        </w:tc>
        <w:tc>
          <w:tcPr>
            <w:tcW w:w="1560" w:type="dxa"/>
          </w:tcPr>
          <w:p w14:paraId="2E13D011" w14:textId="77777777" w:rsidR="000558DA" w:rsidRDefault="00C65A18">
            <w:pPr>
              <w:spacing w:after="20" w:line="240" w:lineRule="auto"/>
              <w:jc w:val="right"/>
            </w:pPr>
            <w:r>
              <w:rPr>
                <w:rFonts w:ascii="Consolas" w:hAnsi="Consolas"/>
                <w:sz w:val="17"/>
              </w:rPr>
              <w:t>260</w:t>
            </w:r>
          </w:p>
        </w:tc>
        <w:tc>
          <w:tcPr>
            <w:tcW w:w="1560" w:type="dxa"/>
          </w:tcPr>
          <w:p w14:paraId="4921E7B4" w14:textId="77777777" w:rsidR="000558DA" w:rsidRDefault="00C65A18">
            <w:pPr>
              <w:spacing w:after="20" w:line="240" w:lineRule="auto"/>
              <w:jc w:val="right"/>
            </w:pPr>
            <w:r>
              <w:rPr>
                <w:rFonts w:ascii="Consolas" w:hAnsi="Consolas"/>
                <w:sz w:val="17"/>
              </w:rPr>
              <w:t>238</w:t>
            </w:r>
          </w:p>
        </w:tc>
      </w:tr>
      <w:tr w:rsidR="000558DA" w14:paraId="38E3BB94" w14:textId="77777777">
        <w:trPr>
          <w:cantSplit/>
        </w:trPr>
        <w:tc>
          <w:tcPr>
            <w:tcW w:w="6600" w:type="dxa"/>
          </w:tcPr>
          <w:p w14:paraId="2E92A8E6" w14:textId="77777777" w:rsidR="000558DA" w:rsidRDefault="00C65A18">
            <w:pPr>
              <w:spacing w:after="20" w:line="240" w:lineRule="auto"/>
            </w:pPr>
            <w:r>
              <w:rPr>
                <w:rFonts w:ascii="Consolas" w:hAnsi="Consolas"/>
                <w:sz w:val="17"/>
              </w:rPr>
              <w:t>dragontools/core/audio_video_match_utils.py</w:t>
            </w:r>
          </w:p>
        </w:tc>
        <w:tc>
          <w:tcPr>
            <w:tcW w:w="1560" w:type="dxa"/>
          </w:tcPr>
          <w:p w14:paraId="4B6652F3" w14:textId="77777777" w:rsidR="000558DA" w:rsidRDefault="00C65A18">
            <w:pPr>
              <w:spacing w:after="20" w:line="240" w:lineRule="auto"/>
              <w:jc w:val="right"/>
            </w:pPr>
            <w:r>
              <w:rPr>
                <w:rFonts w:ascii="Consolas" w:hAnsi="Consolas"/>
                <w:sz w:val="17"/>
              </w:rPr>
              <w:t>74</w:t>
            </w:r>
          </w:p>
        </w:tc>
        <w:tc>
          <w:tcPr>
            <w:tcW w:w="1560" w:type="dxa"/>
          </w:tcPr>
          <w:p w14:paraId="2F89147D" w14:textId="77777777" w:rsidR="000558DA" w:rsidRDefault="00C65A18">
            <w:pPr>
              <w:spacing w:after="20" w:line="240" w:lineRule="auto"/>
              <w:jc w:val="right"/>
            </w:pPr>
            <w:r>
              <w:rPr>
                <w:rFonts w:ascii="Consolas" w:hAnsi="Consolas"/>
                <w:sz w:val="17"/>
              </w:rPr>
              <w:t>61</w:t>
            </w:r>
          </w:p>
        </w:tc>
      </w:tr>
      <w:tr w:rsidR="000558DA" w14:paraId="45F445D3" w14:textId="77777777">
        <w:trPr>
          <w:cantSplit/>
        </w:trPr>
        <w:tc>
          <w:tcPr>
            <w:tcW w:w="6600" w:type="dxa"/>
          </w:tcPr>
          <w:p w14:paraId="139FF123" w14:textId="77777777" w:rsidR="000558DA" w:rsidRDefault="00C65A18">
            <w:pPr>
              <w:spacing w:after="20" w:line="240" w:lineRule="auto"/>
            </w:pPr>
            <w:r>
              <w:rPr>
                <w:rFonts w:ascii="Consolas" w:hAnsi="Consolas"/>
                <w:sz w:val="17"/>
              </w:rPr>
              <w:t>dragontools/core/audio_video_matcher.py</w:t>
            </w:r>
          </w:p>
        </w:tc>
        <w:tc>
          <w:tcPr>
            <w:tcW w:w="1560" w:type="dxa"/>
          </w:tcPr>
          <w:p w14:paraId="79F2936B" w14:textId="77777777" w:rsidR="000558DA" w:rsidRDefault="00C65A18">
            <w:pPr>
              <w:spacing w:after="20" w:line="240" w:lineRule="auto"/>
              <w:jc w:val="right"/>
            </w:pPr>
            <w:r>
              <w:rPr>
                <w:rFonts w:ascii="Consolas" w:hAnsi="Consolas"/>
                <w:sz w:val="17"/>
              </w:rPr>
              <w:t>66</w:t>
            </w:r>
          </w:p>
        </w:tc>
        <w:tc>
          <w:tcPr>
            <w:tcW w:w="1560" w:type="dxa"/>
          </w:tcPr>
          <w:p w14:paraId="6A0E698D" w14:textId="77777777" w:rsidR="000558DA" w:rsidRDefault="00C65A18">
            <w:pPr>
              <w:spacing w:after="20" w:line="240" w:lineRule="auto"/>
              <w:jc w:val="right"/>
            </w:pPr>
            <w:r>
              <w:rPr>
                <w:rFonts w:ascii="Consolas" w:hAnsi="Consolas"/>
                <w:sz w:val="17"/>
              </w:rPr>
              <w:t>61</w:t>
            </w:r>
          </w:p>
        </w:tc>
      </w:tr>
      <w:tr w:rsidR="000558DA" w14:paraId="0C30EDBD" w14:textId="77777777">
        <w:trPr>
          <w:cantSplit/>
        </w:trPr>
        <w:tc>
          <w:tcPr>
            <w:tcW w:w="6600" w:type="dxa"/>
          </w:tcPr>
          <w:p w14:paraId="4727964E" w14:textId="77777777" w:rsidR="000558DA" w:rsidRDefault="00C65A18">
            <w:pPr>
              <w:spacing w:after="20" w:line="240" w:lineRule="auto"/>
            </w:pPr>
            <w:r>
              <w:rPr>
                <w:rFonts w:ascii="Consolas" w:hAnsi="Consolas"/>
                <w:sz w:val="17"/>
              </w:rPr>
              <w:t>dragontools/core/audio_video_sampling_plan.py</w:t>
            </w:r>
          </w:p>
        </w:tc>
        <w:tc>
          <w:tcPr>
            <w:tcW w:w="1560" w:type="dxa"/>
          </w:tcPr>
          <w:p w14:paraId="54BE0254" w14:textId="77777777" w:rsidR="000558DA" w:rsidRDefault="00C65A18">
            <w:pPr>
              <w:spacing w:after="20" w:line="240" w:lineRule="auto"/>
              <w:jc w:val="right"/>
            </w:pPr>
            <w:r>
              <w:rPr>
                <w:rFonts w:ascii="Consolas" w:hAnsi="Consolas"/>
                <w:sz w:val="17"/>
              </w:rPr>
              <w:t>19</w:t>
            </w:r>
          </w:p>
        </w:tc>
        <w:tc>
          <w:tcPr>
            <w:tcW w:w="1560" w:type="dxa"/>
          </w:tcPr>
          <w:p w14:paraId="186C421C" w14:textId="77777777" w:rsidR="000558DA" w:rsidRDefault="00C65A18">
            <w:pPr>
              <w:spacing w:after="20" w:line="240" w:lineRule="auto"/>
              <w:jc w:val="right"/>
            </w:pPr>
            <w:r>
              <w:rPr>
                <w:rFonts w:ascii="Consolas" w:hAnsi="Consolas"/>
                <w:sz w:val="17"/>
              </w:rPr>
              <w:t>17</w:t>
            </w:r>
          </w:p>
        </w:tc>
      </w:tr>
      <w:tr w:rsidR="000558DA" w14:paraId="7414D897" w14:textId="77777777">
        <w:trPr>
          <w:cantSplit/>
        </w:trPr>
        <w:tc>
          <w:tcPr>
            <w:tcW w:w="6600" w:type="dxa"/>
          </w:tcPr>
          <w:p w14:paraId="4C1D1CAA" w14:textId="77777777" w:rsidR="000558DA" w:rsidRDefault="00C65A18">
            <w:pPr>
              <w:spacing w:after="20" w:line="240" w:lineRule="auto"/>
            </w:pPr>
            <w:r>
              <w:rPr>
                <w:rFonts w:ascii="Consolas" w:hAnsi="Consolas"/>
                <w:sz w:val="17"/>
              </w:rPr>
              <w:t>dragontools/core/audio_video_stream_timing.py</w:t>
            </w:r>
          </w:p>
        </w:tc>
        <w:tc>
          <w:tcPr>
            <w:tcW w:w="1560" w:type="dxa"/>
          </w:tcPr>
          <w:p w14:paraId="13E177A8" w14:textId="77777777" w:rsidR="000558DA" w:rsidRDefault="00C65A18">
            <w:pPr>
              <w:spacing w:after="20" w:line="240" w:lineRule="auto"/>
              <w:jc w:val="right"/>
            </w:pPr>
            <w:r>
              <w:rPr>
                <w:rFonts w:ascii="Consolas" w:hAnsi="Consolas"/>
                <w:sz w:val="17"/>
              </w:rPr>
              <w:t>48</w:t>
            </w:r>
          </w:p>
        </w:tc>
        <w:tc>
          <w:tcPr>
            <w:tcW w:w="1560" w:type="dxa"/>
          </w:tcPr>
          <w:p w14:paraId="4BB82FF6" w14:textId="77777777" w:rsidR="000558DA" w:rsidRDefault="00C65A18">
            <w:pPr>
              <w:spacing w:after="20" w:line="240" w:lineRule="auto"/>
              <w:jc w:val="right"/>
            </w:pPr>
            <w:r>
              <w:rPr>
                <w:rFonts w:ascii="Consolas" w:hAnsi="Consolas"/>
                <w:sz w:val="17"/>
              </w:rPr>
              <w:t>38</w:t>
            </w:r>
          </w:p>
        </w:tc>
      </w:tr>
      <w:tr w:rsidR="000558DA" w14:paraId="70F711BE" w14:textId="77777777">
        <w:trPr>
          <w:cantSplit/>
        </w:trPr>
        <w:tc>
          <w:tcPr>
            <w:tcW w:w="6600" w:type="dxa"/>
          </w:tcPr>
          <w:p w14:paraId="5EC60C18" w14:textId="77777777" w:rsidR="000558DA" w:rsidRDefault="00C65A18">
            <w:pPr>
              <w:spacing w:after="20" w:line="240" w:lineRule="auto"/>
            </w:pPr>
            <w:r>
              <w:rPr>
                <w:rFonts w:ascii="Consolas" w:hAnsi="Consolas"/>
                <w:sz w:val="17"/>
              </w:rPr>
              <w:t>dragontools/core/audio_video_time_mapping_edges.py</w:t>
            </w:r>
          </w:p>
        </w:tc>
        <w:tc>
          <w:tcPr>
            <w:tcW w:w="1560" w:type="dxa"/>
          </w:tcPr>
          <w:p w14:paraId="6ECADCA4" w14:textId="77777777" w:rsidR="000558DA" w:rsidRDefault="00C65A18">
            <w:pPr>
              <w:spacing w:after="20" w:line="240" w:lineRule="auto"/>
              <w:jc w:val="right"/>
            </w:pPr>
            <w:r>
              <w:rPr>
                <w:rFonts w:ascii="Consolas" w:hAnsi="Consolas"/>
                <w:sz w:val="17"/>
              </w:rPr>
              <w:t>69</w:t>
            </w:r>
          </w:p>
        </w:tc>
        <w:tc>
          <w:tcPr>
            <w:tcW w:w="1560" w:type="dxa"/>
          </w:tcPr>
          <w:p w14:paraId="777F7D4E" w14:textId="77777777" w:rsidR="000558DA" w:rsidRDefault="00C65A18">
            <w:pPr>
              <w:spacing w:after="20" w:line="240" w:lineRule="auto"/>
              <w:jc w:val="right"/>
            </w:pPr>
            <w:r>
              <w:rPr>
                <w:rFonts w:ascii="Consolas" w:hAnsi="Consolas"/>
                <w:sz w:val="17"/>
              </w:rPr>
              <w:t>58</w:t>
            </w:r>
          </w:p>
        </w:tc>
      </w:tr>
      <w:tr w:rsidR="000558DA" w14:paraId="6BD1EA14" w14:textId="77777777">
        <w:trPr>
          <w:cantSplit/>
        </w:trPr>
        <w:tc>
          <w:tcPr>
            <w:tcW w:w="6600" w:type="dxa"/>
          </w:tcPr>
          <w:p w14:paraId="5170A254" w14:textId="77777777" w:rsidR="000558DA" w:rsidRDefault="00C65A18">
            <w:pPr>
              <w:spacing w:after="20" w:line="240" w:lineRule="auto"/>
            </w:pPr>
            <w:r>
              <w:rPr>
                <w:rFonts w:ascii="Consolas" w:hAnsi="Consolas"/>
                <w:sz w:val="17"/>
              </w:rPr>
              <w:t>dragontools/core/audio_video_time_mapping_fit.py</w:t>
            </w:r>
          </w:p>
        </w:tc>
        <w:tc>
          <w:tcPr>
            <w:tcW w:w="1560" w:type="dxa"/>
          </w:tcPr>
          <w:p w14:paraId="6910578A" w14:textId="77777777" w:rsidR="000558DA" w:rsidRDefault="00C65A18">
            <w:pPr>
              <w:spacing w:after="20" w:line="240" w:lineRule="auto"/>
              <w:jc w:val="right"/>
            </w:pPr>
            <w:r>
              <w:rPr>
                <w:rFonts w:ascii="Consolas" w:hAnsi="Consolas"/>
                <w:sz w:val="17"/>
              </w:rPr>
              <w:t>116</w:t>
            </w:r>
          </w:p>
        </w:tc>
        <w:tc>
          <w:tcPr>
            <w:tcW w:w="1560" w:type="dxa"/>
          </w:tcPr>
          <w:p w14:paraId="32FB3FF8" w14:textId="77777777" w:rsidR="000558DA" w:rsidRDefault="00C65A18">
            <w:pPr>
              <w:spacing w:after="20" w:line="240" w:lineRule="auto"/>
              <w:jc w:val="right"/>
            </w:pPr>
            <w:r>
              <w:rPr>
                <w:rFonts w:ascii="Consolas" w:hAnsi="Consolas"/>
                <w:sz w:val="17"/>
              </w:rPr>
              <w:t>98</w:t>
            </w:r>
          </w:p>
        </w:tc>
      </w:tr>
      <w:tr w:rsidR="000558DA" w14:paraId="6E62362F" w14:textId="77777777">
        <w:trPr>
          <w:cantSplit/>
        </w:trPr>
        <w:tc>
          <w:tcPr>
            <w:tcW w:w="6600" w:type="dxa"/>
          </w:tcPr>
          <w:p w14:paraId="6F0DEB10" w14:textId="77777777" w:rsidR="000558DA" w:rsidRDefault="00C65A18">
            <w:pPr>
              <w:spacing w:after="20" w:line="240" w:lineRule="auto"/>
            </w:pPr>
            <w:r>
              <w:rPr>
                <w:rFonts w:ascii="Consolas" w:hAnsi="Consolas"/>
                <w:sz w:val="17"/>
              </w:rPr>
              <w:t>dragontools/core/audio_video_time_mapping.py</w:t>
            </w:r>
          </w:p>
        </w:tc>
        <w:tc>
          <w:tcPr>
            <w:tcW w:w="1560" w:type="dxa"/>
          </w:tcPr>
          <w:p w14:paraId="03FFB0F0" w14:textId="77777777" w:rsidR="000558DA" w:rsidRDefault="00C65A18">
            <w:pPr>
              <w:spacing w:after="20" w:line="240" w:lineRule="auto"/>
              <w:jc w:val="right"/>
            </w:pPr>
            <w:r>
              <w:rPr>
                <w:rFonts w:ascii="Consolas" w:hAnsi="Consolas"/>
                <w:sz w:val="17"/>
              </w:rPr>
              <w:t>98</w:t>
            </w:r>
          </w:p>
        </w:tc>
        <w:tc>
          <w:tcPr>
            <w:tcW w:w="1560" w:type="dxa"/>
          </w:tcPr>
          <w:p w14:paraId="03339EDD" w14:textId="77777777" w:rsidR="000558DA" w:rsidRDefault="00C65A18">
            <w:pPr>
              <w:spacing w:after="20" w:line="240" w:lineRule="auto"/>
              <w:jc w:val="right"/>
            </w:pPr>
            <w:r>
              <w:rPr>
                <w:rFonts w:ascii="Consolas" w:hAnsi="Consolas"/>
                <w:sz w:val="17"/>
              </w:rPr>
              <w:t>89</w:t>
            </w:r>
          </w:p>
        </w:tc>
      </w:tr>
      <w:tr w:rsidR="000558DA" w14:paraId="18129B96" w14:textId="77777777">
        <w:trPr>
          <w:cantSplit/>
        </w:trPr>
        <w:tc>
          <w:tcPr>
            <w:tcW w:w="6600" w:type="dxa"/>
          </w:tcPr>
          <w:p w14:paraId="48C5A83B" w14:textId="77777777" w:rsidR="000558DA" w:rsidRDefault="00C65A18">
            <w:pPr>
              <w:spacing w:after="20" w:line="240" w:lineRule="auto"/>
            </w:pPr>
            <w:r>
              <w:rPr>
                <w:rFonts w:ascii="Consolas" w:hAnsi="Consolas"/>
                <w:sz w:val="17"/>
              </w:rPr>
              <w:t>dragontools/core/audit_log.py</w:t>
            </w:r>
          </w:p>
        </w:tc>
        <w:tc>
          <w:tcPr>
            <w:tcW w:w="1560" w:type="dxa"/>
          </w:tcPr>
          <w:p w14:paraId="61D3B347" w14:textId="77777777" w:rsidR="000558DA" w:rsidRDefault="00C65A18">
            <w:pPr>
              <w:spacing w:after="20" w:line="240" w:lineRule="auto"/>
              <w:jc w:val="right"/>
            </w:pPr>
            <w:r>
              <w:rPr>
                <w:rFonts w:ascii="Consolas" w:hAnsi="Consolas"/>
                <w:sz w:val="17"/>
              </w:rPr>
              <w:t>122</w:t>
            </w:r>
          </w:p>
        </w:tc>
        <w:tc>
          <w:tcPr>
            <w:tcW w:w="1560" w:type="dxa"/>
          </w:tcPr>
          <w:p w14:paraId="11918E73" w14:textId="77777777" w:rsidR="000558DA" w:rsidRDefault="00C65A18">
            <w:pPr>
              <w:spacing w:after="20" w:line="240" w:lineRule="auto"/>
              <w:jc w:val="right"/>
            </w:pPr>
            <w:r>
              <w:rPr>
                <w:rFonts w:ascii="Consolas" w:hAnsi="Consolas"/>
                <w:sz w:val="17"/>
              </w:rPr>
              <w:t>103</w:t>
            </w:r>
          </w:p>
        </w:tc>
      </w:tr>
      <w:tr w:rsidR="000558DA" w14:paraId="52EAF3E0" w14:textId="77777777">
        <w:trPr>
          <w:cantSplit/>
        </w:trPr>
        <w:tc>
          <w:tcPr>
            <w:tcW w:w="6600" w:type="dxa"/>
          </w:tcPr>
          <w:p w14:paraId="1CE779C0" w14:textId="77777777" w:rsidR="000558DA" w:rsidRDefault="00C65A18">
            <w:pPr>
              <w:spacing w:after="20" w:line="240" w:lineRule="auto"/>
            </w:pPr>
            <w:r>
              <w:rPr>
                <w:rFonts w:ascii="Consolas" w:hAnsi="Consolas"/>
                <w:sz w:val="17"/>
              </w:rPr>
              <w:t>dragontools/core/batch_preflight_decisions.py</w:t>
            </w:r>
          </w:p>
        </w:tc>
        <w:tc>
          <w:tcPr>
            <w:tcW w:w="1560" w:type="dxa"/>
          </w:tcPr>
          <w:p w14:paraId="77366D53" w14:textId="77777777" w:rsidR="000558DA" w:rsidRDefault="00C65A18">
            <w:pPr>
              <w:spacing w:after="20" w:line="240" w:lineRule="auto"/>
              <w:jc w:val="right"/>
            </w:pPr>
            <w:r>
              <w:rPr>
                <w:rFonts w:ascii="Consolas" w:hAnsi="Consolas"/>
                <w:sz w:val="17"/>
              </w:rPr>
              <w:t>303</w:t>
            </w:r>
          </w:p>
        </w:tc>
        <w:tc>
          <w:tcPr>
            <w:tcW w:w="1560" w:type="dxa"/>
          </w:tcPr>
          <w:p w14:paraId="7E0CFA4A" w14:textId="77777777" w:rsidR="000558DA" w:rsidRDefault="00C65A18">
            <w:pPr>
              <w:spacing w:after="20" w:line="240" w:lineRule="auto"/>
              <w:jc w:val="right"/>
            </w:pPr>
            <w:r>
              <w:rPr>
                <w:rFonts w:ascii="Consolas" w:hAnsi="Consolas"/>
                <w:sz w:val="17"/>
              </w:rPr>
              <w:t>260</w:t>
            </w:r>
          </w:p>
        </w:tc>
      </w:tr>
      <w:tr w:rsidR="000558DA" w14:paraId="5169E8FF" w14:textId="77777777">
        <w:trPr>
          <w:cantSplit/>
        </w:trPr>
        <w:tc>
          <w:tcPr>
            <w:tcW w:w="6600" w:type="dxa"/>
          </w:tcPr>
          <w:p w14:paraId="1A9AB01E" w14:textId="77777777" w:rsidR="000558DA" w:rsidRDefault="00C65A18">
            <w:pPr>
              <w:spacing w:after="20" w:line="240" w:lineRule="auto"/>
            </w:pPr>
            <w:r>
              <w:rPr>
                <w:rFonts w:ascii="Consolas" w:hAnsi="Consolas"/>
                <w:sz w:val="17"/>
              </w:rPr>
              <w:t>dragontools/core/batch_preflight_formatting.py</w:t>
            </w:r>
          </w:p>
        </w:tc>
        <w:tc>
          <w:tcPr>
            <w:tcW w:w="1560" w:type="dxa"/>
          </w:tcPr>
          <w:p w14:paraId="3B633D46" w14:textId="77777777" w:rsidR="000558DA" w:rsidRDefault="00C65A18">
            <w:pPr>
              <w:spacing w:after="20" w:line="240" w:lineRule="auto"/>
              <w:jc w:val="right"/>
            </w:pPr>
            <w:r>
              <w:rPr>
                <w:rFonts w:ascii="Consolas" w:hAnsi="Consolas"/>
                <w:sz w:val="17"/>
              </w:rPr>
              <w:t>222</w:t>
            </w:r>
          </w:p>
        </w:tc>
        <w:tc>
          <w:tcPr>
            <w:tcW w:w="1560" w:type="dxa"/>
          </w:tcPr>
          <w:p w14:paraId="6932801E" w14:textId="77777777" w:rsidR="000558DA" w:rsidRDefault="00C65A18">
            <w:pPr>
              <w:spacing w:after="20" w:line="240" w:lineRule="auto"/>
              <w:jc w:val="right"/>
            </w:pPr>
            <w:r>
              <w:rPr>
                <w:rFonts w:ascii="Consolas" w:hAnsi="Consolas"/>
                <w:sz w:val="17"/>
              </w:rPr>
              <w:t>189</w:t>
            </w:r>
          </w:p>
        </w:tc>
      </w:tr>
      <w:tr w:rsidR="000558DA" w14:paraId="7A68DB11" w14:textId="77777777">
        <w:trPr>
          <w:cantSplit/>
        </w:trPr>
        <w:tc>
          <w:tcPr>
            <w:tcW w:w="6600" w:type="dxa"/>
          </w:tcPr>
          <w:p w14:paraId="671C6044" w14:textId="77777777" w:rsidR="000558DA" w:rsidRDefault="00C65A18">
            <w:pPr>
              <w:spacing w:after="20" w:line="240" w:lineRule="auto"/>
            </w:pPr>
            <w:r>
              <w:rPr>
                <w:rFonts w:ascii="Consolas" w:hAnsi="Consolas"/>
                <w:sz w:val="17"/>
              </w:rPr>
              <w:lastRenderedPageBreak/>
              <w:t>dragontools/core/batch_preflight_report.py</w:t>
            </w:r>
          </w:p>
        </w:tc>
        <w:tc>
          <w:tcPr>
            <w:tcW w:w="1560" w:type="dxa"/>
          </w:tcPr>
          <w:p w14:paraId="46A6048B" w14:textId="77777777" w:rsidR="000558DA" w:rsidRDefault="00C65A18">
            <w:pPr>
              <w:spacing w:after="20" w:line="240" w:lineRule="auto"/>
              <w:jc w:val="right"/>
            </w:pPr>
            <w:r>
              <w:rPr>
                <w:rFonts w:ascii="Consolas" w:hAnsi="Consolas"/>
                <w:sz w:val="17"/>
              </w:rPr>
              <w:t>66</w:t>
            </w:r>
          </w:p>
        </w:tc>
        <w:tc>
          <w:tcPr>
            <w:tcW w:w="1560" w:type="dxa"/>
          </w:tcPr>
          <w:p w14:paraId="6A091B4A" w14:textId="77777777" w:rsidR="000558DA" w:rsidRDefault="00C65A18">
            <w:pPr>
              <w:spacing w:after="20" w:line="240" w:lineRule="auto"/>
              <w:jc w:val="right"/>
            </w:pPr>
            <w:r>
              <w:rPr>
                <w:rFonts w:ascii="Consolas" w:hAnsi="Consolas"/>
                <w:sz w:val="17"/>
              </w:rPr>
              <w:t>55</w:t>
            </w:r>
          </w:p>
        </w:tc>
      </w:tr>
      <w:tr w:rsidR="000558DA" w14:paraId="4235BF4F" w14:textId="77777777">
        <w:trPr>
          <w:cantSplit/>
        </w:trPr>
        <w:tc>
          <w:tcPr>
            <w:tcW w:w="6600" w:type="dxa"/>
          </w:tcPr>
          <w:p w14:paraId="23A91EAD" w14:textId="77777777" w:rsidR="000558DA" w:rsidRDefault="00C65A18">
            <w:pPr>
              <w:spacing w:after="20" w:line="240" w:lineRule="auto"/>
            </w:pPr>
            <w:r>
              <w:rPr>
                <w:rFonts w:ascii="Consolas" w:hAnsi="Consolas"/>
                <w:sz w:val="17"/>
              </w:rPr>
              <w:t>dragontools/core/batch_preflight_rows.py</w:t>
            </w:r>
          </w:p>
        </w:tc>
        <w:tc>
          <w:tcPr>
            <w:tcW w:w="1560" w:type="dxa"/>
          </w:tcPr>
          <w:p w14:paraId="2A0AA44C" w14:textId="77777777" w:rsidR="000558DA" w:rsidRDefault="00C65A18">
            <w:pPr>
              <w:spacing w:after="20" w:line="240" w:lineRule="auto"/>
              <w:jc w:val="right"/>
            </w:pPr>
            <w:r>
              <w:rPr>
                <w:rFonts w:ascii="Consolas" w:hAnsi="Consolas"/>
                <w:sz w:val="17"/>
              </w:rPr>
              <w:t>224</w:t>
            </w:r>
          </w:p>
        </w:tc>
        <w:tc>
          <w:tcPr>
            <w:tcW w:w="1560" w:type="dxa"/>
          </w:tcPr>
          <w:p w14:paraId="754DBC17" w14:textId="77777777" w:rsidR="000558DA" w:rsidRDefault="00C65A18">
            <w:pPr>
              <w:spacing w:after="20" w:line="240" w:lineRule="auto"/>
              <w:jc w:val="right"/>
            </w:pPr>
            <w:r>
              <w:rPr>
                <w:rFonts w:ascii="Consolas" w:hAnsi="Consolas"/>
                <w:sz w:val="17"/>
              </w:rPr>
              <w:t>191</w:t>
            </w:r>
          </w:p>
        </w:tc>
      </w:tr>
      <w:tr w:rsidR="000558DA" w14:paraId="14D52457" w14:textId="77777777">
        <w:trPr>
          <w:cantSplit/>
        </w:trPr>
        <w:tc>
          <w:tcPr>
            <w:tcW w:w="6600" w:type="dxa"/>
          </w:tcPr>
          <w:p w14:paraId="22F90468" w14:textId="77777777" w:rsidR="000558DA" w:rsidRDefault="00C65A18">
            <w:pPr>
              <w:spacing w:after="20" w:line="240" w:lineRule="auto"/>
            </w:pPr>
            <w:r>
              <w:rPr>
                <w:rFonts w:ascii="Consolas" w:hAnsi="Consolas"/>
                <w:sz w:val="17"/>
              </w:rPr>
              <w:t>dragontools/core/batch_preflight_storage.py</w:t>
            </w:r>
          </w:p>
        </w:tc>
        <w:tc>
          <w:tcPr>
            <w:tcW w:w="1560" w:type="dxa"/>
          </w:tcPr>
          <w:p w14:paraId="462AC0EE" w14:textId="77777777" w:rsidR="000558DA" w:rsidRDefault="00C65A18">
            <w:pPr>
              <w:spacing w:after="20" w:line="240" w:lineRule="auto"/>
              <w:jc w:val="right"/>
            </w:pPr>
            <w:r>
              <w:rPr>
                <w:rFonts w:ascii="Consolas" w:hAnsi="Consolas"/>
                <w:sz w:val="17"/>
              </w:rPr>
              <w:t>224</w:t>
            </w:r>
          </w:p>
        </w:tc>
        <w:tc>
          <w:tcPr>
            <w:tcW w:w="1560" w:type="dxa"/>
          </w:tcPr>
          <w:p w14:paraId="7138384F" w14:textId="77777777" w:rsidR="000558DA" w:rsidRDefault="00C65A18">
            <w:pPr>
              <w:spacing w:after="20" w:line="240" w:lineRule="auto"/>
              <w:jc w:val="right"/>
            </w:pPr>
            <w:r>
              <w:rPr>
                <w:rFonts w:ascii="Consolas" w:hAnsi="Consolas"/>
                <w:sz w:val="17"/>
              </w:rPr>
              <w:t>188</w:t>
            </w:r>
          </w:p>
        </w:tc>
      </w:tr>
      <w:tr w:rsidR="000558DA" w14:paraId="40A08BAA" w14:textId="77777777">
        <w:trPr>
          <w:cantSplit/>
        </w:trPr>
        <w:tc>
          <w:tcPr>
            <w:tcW w:w="6600" w:type="dxa"/>
          </w:tcPr>
          <w:p w14:paraId="4FDFD7F9" w14:textId="77777777" w:rsidR="000558DA" w:rsidRDefault="00C65A18">
            <w:pPr>
              <w:spacing w:after="20" w:line="240" w:lineRule="auto"/>
            </w:pPr>
            <w:r>
              <w:rPr>
                <w:rFonts w:ascii="Consolas" w:hAnsi="Consolas"/>
                <w:sz w:val="17"/>
              </w:rPr>
              <w:t>dragontools/core/batch_preflight.py</w:t>
            </w:r>
          </w:p>
        </w:tc>
        <w:tc>
          <w:tcPr>
            <w:tcW w:w="1560" w:type="dxa"/>
          </w:tcPr>
          <w:p w14:paraId="596D5867" w14:textId="77777777" w:rsidR="000558DA" w:rsidRDefault="00C65A18">
            <w:pPr>
              <w:spacing w:after="20" w:line="240" w:lineRule="auto"/>
              <w:jc w:val="right"/>
            </w:pPr>
            <w:r>
              <w:rPr>
                <w:rFonts w:ascii="Consolas" w:hAnsi="Consolas"/>
                <w:sz w:val="17"/>
              </w:rPr>
              <w:t>34</w:t>
            </w:r>
          </w:p>
        </w:tc>
        <w:tc>
          <w:tcPr>
            <w:tcW w:w="1560" w:type="dxa"/>
          </w:tcPr>
          <w:p w14:paraId="52E5454D" w14:textId="77777777" w:rsidR="000558DA" w:rsidRDefault="00C65A18">
            <w:pPr>
              <w:spacing w:after="20" w:line="240" w:lineRule="auto"/>
              <w:jc w:val="right"/>
            </w:pPr>
            <w:r>
              <w:rPr>
                <w:rFonts w:ascii="Consolas" w:hAnsi="Consolas"/>
                <w:sz w:val="17"/>
              </w:rPr>
              <w:t>30</w:t>
            </w:r>
          </w:p>
        </w:tc>
      </w:tr>
      <w:tr w:rsidR="000558DA" w14:paraId="59F3F40E" w14:textId="77777777">
        <w:trPr>
          <w:cantSplit/>
        </w:trPr>
        <w:tc>
          <w:tcPr>
            <w:tcW w:w="6600" w:type="dxa"/>
          </w:tcPr>
          <w:p w14:paraId="6A1AD9CA" w14:textId="77777777" w:rsidR="000558DA" w:rsidRDefault="00C65A18">
            <w:pPr>
              <w:spacing w:after="20" w:line="240" w:lineRule="auto"/>
            </w:pPr>
            <w:r>
              <w:rPr>
                <w:rFonts w:ascii="Consolas" w:hAnsi="Consolas"/>
                <w:sz w:val="17"/>
              </w:rPr>
              <w:t>dragontools/core/bitmap_subtitle_ocr.py</w:t>
            </w:r>
          </w:p>
        </w:tc>
        <w:tc>
          <w:tcPr>
            <w:tcW w:w="1560" w:type="dxa"/>
          </w:tcPr>
          <w:p w14:paraId="2321FCD7" w14:textId="77777777" w:rsidR="000558DA" w:rsidRDefault="00C65A18">
            <w:pPr>
              <w:spacing w:after="20" w:line="240" w:lineRule="auto"/>
              <w:jc w:val="right"/>
            </w:pPr>
            <w:r>
              <w:rPr>
                <w:rFonts w:ascii="Consolas" w:hAnsi="Consolas"/>
                <w:sz w:val="17"/>
              </w:rPr>
              <w:t>387</w:t>
            </w:r>
          </w:p>
        </w:tc>
        <w:tc>
          <w:tcPr>
            <w:tcW w:w="1560" w:type="dxa"/>
          </w:tcPr>
          <w:p w14:paraId="69ED9181" w14:textId="77777777" w:rsidR="000558DA" w:rsidRDefault="00C65A18">
            <w:pPr>
              <w:spacing w:after="20" w:line="240" w:lineRule="auto"/>
              <w:jc w:val="right"/>
            </w:pPr>
            <w:r>
              <w:rPr>
                <w:rFonts w:ascii="Consolas" w:hAnsi="Consolas"/>
                <w:sz w:val="17"/>
              </w:rPr>
              <w:t>338</w:t>
            </w:r>
          </w:p>
        </w:tc>
      </w:tr>
      <w:tr w:rsidR="000558DA" w14:paraId="48874364" w14:textId="77777777">
        <w:trPr>
          <w:cantSplit/>
        </w:trPr>
        <w:tc>
          <w:tcPr>
            <w:tcW w:w="6600" w:type="dxa"/>
          </w:tcPr>
          <w:p w14:paraId="7EE69007" w14:textId="77777777" w:rsidR="000558DA" w:rsidRDefault="00C65A18">
            <w:pPr>
              <w:spacing w:after="20" w:line="240" w:lineRule="auto"/>
            </w:pPr>
            <w:r>
              <w:rPr>
                <w:rFonts w:ascii="Consolas" w:hAnsi="Consolas"/>
                <w:sz w:val="17"/>
              </w:rPr>
              <w:t>dragontools/core/callback_dispatch.py</w:t>
            </w:r>
          </w:p>
        </w:tc>
        <w:tc>
          <w:tcPr>
            <w:tcW w:w="1560" w:type="dxa"/>
          </w:tcPr>
          <w:p w14:paraId="6E305FAA" w14:textId="77777777" w:rsidR="000558DA" w:rsidRDefault="00C65A18">
            <w:pPr>
              <w:spacing w:after="20" w:line="240" w:lineRule="auto"/>
              <w:jc w:val="right"/>
            </w:pPr>
            <w:r>
              <w:rPr>
                <w:rFonts w:ascii="Consolas" w:hAnsi="Consolas"/>
                <w:sz w:val="17"/>
              </w:rPr>
              <w:t>50</w:t>
            </w:r>
          </w:p>
        </w:tc>
        <w:tc>
          <w:tcPr>
            <w:tcW w:w="1560" w:type="dxa"/>
          </w:tcPr>
          <w:p w14:paraId="50D2F82A" w14:textId="77777777" w:rsidR="000558DA" w:rsidRDefault="00C65A18">
            <w:pPr>
              <w:spacing w:after="20" w:line="240" w:lineRule="auto"/>
              <w:jc w:val="right"/>
            </w:pPr>
            <w:r>
              <w:rPr>
                <w:rFonts w:ascii="Consolas" w:hAnsi="Consolas"/>
                <w:sz w:val="17"/>
              </w:rPr>
              <w:t>35</w:t>
            </w:r>
          </w:p>
        </w:tc>
      </w:tr>
      <w:tr w:rsidR="000558DA" w14:paraId="74B8EA1A" w14:textId="77777777">
        <w:trPr>
          <w:cantSplit/>
        </w:trPr>
        <w:tc>
          <w:tcPr>
            <w:tcW w:w="6600" w:type="dxa"/>
          </w:tcPr>
          <w:p w14:paraId="08312EE5" w14:textId="77777777" w:rsidR="000558DA" w:rsidRDefault="00C65A18">
            <w:pPr>
              <w:spacing w:after="20" w:line="240" w:lineRule="auto"/>
            </w:pPr>
            <w:r>
              <w:rPr>
                <w:rFonts w:ascii="Consolas" w:hAnsi="Consolas"/>
                <w:sz w:val="17"/>
              </w:rPr>
              <w:t>dragontools/core/changelog.py</w:t>
            </w:r>
          </w:p>
        </w:tc>
        <w:tc>
          <w:tcPr>
            <w:tcW w:w="1560" w:type="dxa"/>
          </w:tcPr>
          <w:p w14:paraId="61E0B951" w14:textId="77777777" w:rsidR="000558DA" w:rsidRDefault="00C65A18">
            <w:pPr>
              <w:spacing w:after="20" w:line="240" w:lineRule="auto"/>
              <w:jc w:val="right"/>
            </w:pPr>
            <w:r>
              <w:rPr>
                <w:rFonts w:ascii="Consolas" w:hAnsi="Consolas"/>
                <w:sz w:val="17"/>
              </w:rPr>
              <w:t>228</w:t>
            </w:r>
          </w:p>
        </w:tc>
        <w:tc>
          <w:tcPr>
            <w:tcW w:w="1560" w:type="dxa"/>
          </w:tcPr>
          <w:p w14:paraId="05324620" w14:textId="77777777" w:rsidR="000558DA" w:rsidRDefault="00C65A18">
            <w:pPr>
              <w:spacing w:after="20" w:line="240" w:lineRule="auto"/>
              <w:jc w:val="right"/>
            </w:pPr>
            <w:r>
              <w:rPr>
                <w:rFonts w:ascii="Consolas" w:hAnsi="Consolas"/>
                <w:sz w:val="17"/>
              </w:rPr>
              <w:t>195</w:t>
            </w:r>
          </w:p>
        </w:tc>
      </w:tr>
      <w:tr w:rsidR="000558DA" w14:paraId="466163D1" w14:textId="77777777">
        <w:trPr>
          <w:cantSplit/>
        </w:trPr>
        <w:tc>
          <w:tcPr>
            <w:tcW w:w="6600" w:type="dxa"/>
          </w:tcPr>
          <w:p w14:paraId="74F9D54A" w14:textId="77777777" w:rsidR="000558DA" w:rsidRDefault="00C65A18">
            <w:pPr>
              <w:spacing w:after="20" w:line="240" w:lineRule="auto"/>
            </w:pPr>
            <w:r>
              <w:rPr>
                <w:rFonts w:ascii="Consolas" w:hAnsi="Consolas"/>
                <w:sz w:val="17"/>
              </w:rPr>
              <w:t>dragontools/core/codec_profile_assistant.py</w:t>
            </w:r>
          </w:p>
        </w:tc>
        <w:tc>
          <w:tcPr>
            <w:tcW w:w="1560" w:type="dxa"/>
          </w:tcPr>
          <w:p w14:paraId="2F785CD0" w14:textId="77777777" w:rsidR="000558DA" w:rsidRDefault="00C65A18">
            <w:pPr>
              <w:spacing w:after="20" w:line="240" w:lineRule="auto"/>
              <w:jc w:val="right"/>
            </w:pPr>
            <w:r>
              <w:rPr>
                <w:rFonts w:ascii="Consolas" w:hAnsi="Consolas"/>
                <w:sz w:val="17"/>
              </w:rPr>
              <w:t>368</w:t>
            </w:r>
          </w:p>
        </w:tc>
        <w:tc>
          <w:tcPr>
            <w:tcW w:w="1560" w:type="dxa"/>
          </w:tcPr>
          <w:p w14:paraId="378D64D0" w14:textId="77777777" w:rsidR="000558DA" w:rsidRDefault="00C65A18">
            <w:pPr>
              <w:spacing w:after="20" w:line="240" w:lineRule="auto"/>
              <w:jc w:val="right"/>
            </w:pPr>
            <w:r>
              <w:rPr>
                <w:rFonts w:ascii="Consolas" w:hAnsi="Consolas"/>
                <w:sz w:val="17"/>
              </w:rPr>
              <w:t>349</w:t>
            </w:r>
          </w:p>
        </w:tc>
      </w:tr>
      <w:tr w:rsidR="000558DA" w14:paraId="627BAD14" w14:textId="77777777">
        <w:trPr>
          <w:cantSplit/>
        </w:trPr>
        <w:tc>
          <w:tcPr>
            <w:tcW w:w="6600" w:type="dxa"/>
          </w:tcPr>
          <w:p w14:paraId="213F241E" w14:textId="77777777" w:rsidR="000558DA" w:rsidRDefault="00C65A18">
            <w:pPr>
              <w:spacing w:after="20" w:line="240" w:lineRule="auto"/>
            </w:pPr>
            <w:r>
              <w:rPr>
                <w:rFonts w:ascii="Consolas" w:hAnsi="Consolas"/>
                <w:sz w:val="17"/>
              </w:rPr>
              <w:t>dragontools/core/codec_utils.py</w:t>
            </w:r>
          </w:p>
        </w:tc>
        <w:tc>
          <w:tcPr>
            <w:tcW w:w="1560" w:type="dxa"/>
          </w:tcPr>
          <w:p w14:paraId="0E59488D" w14:textId="77777777" w:rsidR="000558DA" w:rsidRDefault="00C65A18">
            <w:pPr>
              <w:spacing w:after="20" w:line="240" w:lineRule="auto"/>
              <w:jc w:val="right"/>
            </w:pPr>
            <w:r>
              <w:rPr>
                <w:rFonts w:ascii="Consolas" w:hAnsi="Consolas"/>
                <w:sz w:val="17"/>
              </w:rPr>
              <w:t>65</w:t>
            </w:r>
          </w:p>
        </w:tc>
        <w:tc>
          <w:tcPr>
            <w:tcW w:w="1560" w:type="dxa"/>
          </w:tcPr>
          <w:p w14:paraId="1240FECD" w14:textId="77777777" w:rsidR="000558DA" w:rsidRDefault="00C65A18">
            <w:pPr>
              <w:spacing w:after="20" w:line="240" w:lineRule="auto"/>
              <w:jc w:val="right"/>
            </w:pPr>
            <w:r>
              <w:rPr>
                <w:rFonts w:ascii="Consolas" w:hAnsi="Consolas"/>
                <w:sz w:val="17"/>
              </w:rPr>
              <w:t>51</w:t>
            </w:r>
          </w:p>
        </w:tc>
      </w:tr>
      <w:tr w:rsidR="000558DA" w14:paraId="1CF2AC2D" w14:textId="77777777">
        <w:trPr>
          <w:cantSplit/>
        </w:trPr>
        <w:tc>
          <w:tcPr>
            <w:tcW w:w="6600" w:type="dxa"/>
          </w:tcPr>
          <w:p w14:paraId="3DABB15B" w14:textId="77777777" w:rsidR="000558DA" w:rsidRDefault="00C65A18">
            <w:pPr>
              <w:spacing w:after="20" w:line="240" w:lineRule="auto"/>
            </w:pPr>
            <w:r>
              <w:rPr>
                <w:rFonts w:ascii="Consolas" w:hAnsi="Consolas"/>
                <w:sz w:val="17"/>
              </w:rPr>
              <w:t>dragontools/core/comfyui_hdr_models.py</w:t>
            </w:r>
          </w:p>
        </w:tc>
        <w:tc>
          <w:tcPr>
            <w:tcW w:w="1560" w:type="dxa"/>
          </w:tcPr>
          <w:p w14:paraId="7EBFC8C5" w14:textId="77777777" w:rsidR="000558DA" w:rsidRDefault="00C65A18">
            <w:pPr>
              <w:spacing w:after="20" w:line="240" w:lineRule="auto"/>
              <w:jc w:val="right"/>
            </w:pPr>
            <w:r>
              <w:rPr>
                <w:rFonts w:ascii="Consolas" w:hAnsi="Consolas"/>
                <w:sz w:val="17"/>
              </w:rPr>
              <w:t>251</w:t>
            </w:r>
          </w:p>
        </w:tc>
        <w:tc>
          <w:tcPr>
            <w:tcW w:w="1560" w:type="dxa"/>
          </w:tcPr>
          <w:p w14:paraId="1E86302B" w14:textId="77777777" w:rsidR="000558DA" w:rsidRDefault="00C65A18">
            <w:pPr>
              <w:spacing w:after="20" w:line="240" w:lineRule="auto"/>
              <w:jc w:val="right"/>
            </w:pPr>
            <w:r>
              <w:rPr>
                <w:rFonts w:ascii="Consolas" w:hAnsi="Consolas"/>
                <w:sz w:val="17"/>
              </w:rPr>
              <w:t>207</w:t>
            </w:r>
          </w:p>
        </w:tc>
      </w:tr>
      <w:tr w:rsidR="000558DA" w14:paraId="5D8034C2" w14:textId="77777777">
        <w:trPr>
          <w:cantSplit/>
        </w:trPr>
        <w:tc>
          <w:tcPr>
            <w:tcW w:w="6600" w:type="dxa"/>
          </w:tcPr>
          <w:p w14:paraId="24C409EC" w14:textId="77777777" w:rsidR="000558DA" w:rsidRDefault="00C65A18">
            <w:pPr>
              <w:spacing w:after="20" w:line="240" w:lineRule="auto"/>
            </w:pPr>
            <w:r>
              <w:rPr>
                <w:rFonts w:ascii="Consolas" w:hAnsi="Consolas"/>
                <w:sz w:val="17"/>
              </w:rPr>
              <w:t>dragontools/core/comfyui_timing.py</w:t>
            </w:r>
          </w:p>
        </w:tc>
        <w:tc>
          <w:tcPr>
            <w:tcW w:w="1560" w:type="dxa"/>
          </w:tcPr>
          <w:p w14:paraId="0FBD78D5" w14:textId="77777777" w:rsidR="000558DA" w:rsidRDefault="00C65A18">
            <w:pPr>
              <w:spacing w:after="20" w:line="240" w:lineRule="auto"/>
              <w:jc w:val="right"/>
            </w:pPr>
            <w:r>
              <w:rPr>
                <w:rFonts w:ascii="Consolas" w:hAnsi="Consolas"/>
                <w:sz w:val="17"/>
              </w:rPr>
              <w:t>26</w:t>
            </w:r>
          </w:p>
        </w:tc>
        <w:tc>
          <w:tcPr>
            <w:tcW w:w="1560" w:type="dxa"/>
          </w:tcPr>
          <w:p w14:paraId="72D12B8A" w14:textId="77777777" w:rsidR="000558DA" w:rsidRDefault="00C65A18">
            <w:pPr>
              <w:spacing w:after="20" w:line="240" w:lineRule="auto"/>
              <w:jc w:val="right"/>
            </w:pPr>
            <w:r>
              <w:rPr>
                <w:rFonts w:ascii="Consolas" w:hAnsi="Consolas"/>
                <w:sz w:val="17"/>
              </w:rPr>
              <w:t>21</w:t>
            </w:r>
          </w:p>
        </w:tc>
      </w:tr>
      <w:tr w:rsidR="000558DA" w14:paraId="00296B16" w14:textId="77777777">
        <w:trPr>
          <w:cantSplit/>
        </w:trPr>
        <w:tc>
          <w:tcPr>
            <w:tcW w:w="6600" w:type="dxa"/>
          </w:tcPr>
          <w:p w14:paraId="1A74D869" w14:textId="77777777" w:rsidR="000558DA" w:rsidRDefault="00C65A18">
            <w:pPr>
              <w:spacing w:after="20" w:line="240" w:lineRule="auto"/>
            </w:pPr>
            <w:r>
              <w:rPr>
                <w:rFonts w:ascii="Consolas" w:hAnsi="Consolas"/>
                <w:sz w:val="17"/>
              </w:rPr>
              <w:t>dragontools/core/comfyui_workflow.py</w:t>
            </w:r>
          </w:p>
        </w:tc>
        <w:tc>
          <w:tcPr>
            <w:tcW w:w="1560" w:type="dxa"/>
          </w:tcPr>
          <w:p w14:paraId="0F9EF722" w14:textId="77777777" w:rsidR="000558DA" w:rsidRDefault="00C65A18">
            <w:pPr>
              <w:spacing w:after="20" w:line="240" w:lineRule="auto"/>
              <w:jc w:val="right"/>
            </w:pPr>
            <w:r>
              <w:rPr>
                <w:rFonts w:ascii="Consolas" w:hAnsi="Consolas"/>
                <w:sz w:val="17"/>
              </w:rPr>
              <w:t>212</w:t>
            </w:r>
          </w:p>
        </w:tc>
        <w:tc>
          <w:tcPr>
            <w:tcW w:w="1560" w:type="dxa"/>
          </w:tcPr>
          <w:p w14:paraId="607B95A9" w14:textId="77777777" w:rsidR="000558DA" w:rsidRDefault="00C65A18">
            <w:pPr>
              <w:spacing w:after="20" w:line="240" w:lineRule="auto"/>
              <w:jc w:val="right"/>
            </w:pPr>
            <w:r>
              <w:rPr>
                <w:rFonts w:ascii="Consolas" w:hAnsi="Consolas"/>
                <w:sz w:val="17"/>
              </w:rPr>
              <w:t>176</w:t>
            </w:r>
          </w:p>
        </w:tc>
      </w:tr>
      <w:tr w:rsidR="000558DA" w14:paraId="60131DEA" w14:textId="77777777">
        <w:trPr>
          <w:cantSplit/>
        </w:trPr>
        <w:tc>
          <w:tcPr>
            <w:tcW w:w="6600" w:type="dxa"/>
          </w:tcPr>
          <w:p w14:paraId="4FFDD3AD" w14:textId="77777777" w:rsidR="000558DA" w:rsidRDefault="00C65A18">
            <w:pPr>
              <w:spacing w:after="20" w:line="240" w:lineRule="auto"/>
            </w:pPr>
            <w:r>
              <w:rPr>
                <w:rFonts w:ascii="Consolas" w:hAnsi="Consolas"/>
                <w:sz w:val="17"/>
              </w:rPr>
              <w:t>dragontools/core/config_migration.py</w:t>
            </w:r>
          </w:p>
        </w:tc>
        <w:tc>
          <w:tcPr>
            <w:tcW w:w="1560" w:type="dxa"/>
          </w:tcPr>
          <w:p w14:paraId="57AE85E4" w14:textId="77777777" w:rsidR="000558DA" w:rsidRDefault="00C65A18">
            <w:pPr>
              <w:spacing w:after="20" w:line="240" w:lineRule="auto"/>
              <w:jc w:val="right"/>
            </w:pPr>
            <w:r>
              <w:rPr>
                <w:rFonts w:ascii="Consolas" w:hAnsi="Consolas"/>
                <w:sz w:val="17"/>
              </w:rPr>
              <w:t>391</w:t>
            </w:r>
          </w:p>
        </w:tc>
        <w:tc>
          <w:tcPr>
            <w:tcW w:w="1560" w:type="dxa"/>
          </w:tcPr>
          <w:p w14:paraId="5D534F39" w14:textId="77777777" w:rsidR="000558DA" w:rsidRDefault="00C65A18">
            <w:pPr>
              <w:spacing w:after="20" w:line="240" w:lineRule="auto"/>
              <w:jc w:val="right"/>
            </w:pPr>
            <w:r>
              <w:rPr>
                <w:rFonts w:ascii="Consolas" w:hAnsi="Consolas"/>
                <w:sz w:val="17"/>
              </w:rPr>
              <w:t>332</w:t>
            </w:r>
          </w:p>
        </w:tc>
      </w:tr>
      <w:tr w:rsidR="000558DA" w14:paraId="494B5E5C" w14:textId="77777777">
        <w:trPr>
          <w:cantSplit/>
        </w:trPr>
        <w:tc>
          <w:tcPr>
            <w:tcW w:w="6600" w:type="dxa"/>
          </w:tcPr>
          <w:p w14:paraId="586F7C8A" w14:textId="77777777" w:rsidR="000558DA" w:rsidRDefault="00C65A18">
            <w:pPr>
              <w:spacing w:after="20" w:line="240" w:lineRule="auto"/>
            </w:pPr>
            <w:r>
              <w:rPr>
                <w:rFonts w:ascii="Consolas" w:hAnsi="Consolas"/>
                <w:sz w:val="17"/>
              </w:rPr>
              <w:t>dragontools/core/conversion_artifacts.py</w:t>
            </w:r>
          </w:p>
        </w:tc>
        <w:tc>
          <w:tcPr>
            <w:tcW w:w="1560" w:type="dxa"/>
          </w:tcPr>
          <w:p w14:paraId="48098E80" w14:textId="77777777" w:rsidR="000558DA" w:rsidRDefault="00C65A18">
            <w:pPr>
              <w:spacing w:after="20" w:line="240" w:lineRule="auto"/>
              <w:jc w:val="right"/>
            </w:pPr>
            <w:r>
              <w:rPr>
                <w:rFonts w:ascii="Consolas" w:hAnsi="Consolas"/>
                <w:sz w:val="17"/>
              </w:rPr>
              <w:t>111</w:t>
            </w:r>
          </w:p>
        </w:tc>
        <w:tc>
          <w:tcPr>
            <w:tcW w:w="1560" w:type="dxa"/>
          </w:tcPr>
          <w:p w14:paraId="31ACB292" w14:textId="77777777" w:rsidR="000558DA" w:rsidRDefault="00C65A18">
            <w:pPr>
              <w:spacing w:after="20" w:line="240" w:lineRule="auto"/>
              <w:jc w:val="right"/>
            </w:pPr>
            <w:r>
              <w:rPr>
                <w:rFonts w:ascii="Consolas" w:hAnsi="Consolas"/>
                <w:sz w:val="17"/>
              </w:rPr>
              <w:t>92</w:t>
            </w:r>
          </w:p>
        </w:tc>
      </w:tr>
      <w:tr w:rsidR="000558DA" w14:paraId="3074C007" w14:textId="77777777">
        <w:trPr>
          <w:cantSplit/>
        </w:trPr>
        <w:tc>
          <w:tcPr>
            <w:tcW w:w="6600" w:type="dxa"/>
          </w:tcPr>
          <w:p w14:paraId="6B6FC8A9" w14:textId="77777777" w:rsidR="000558DA" w:rsidRDefault="00C65A18">
            <w:pPr>
              <w:spacing w:after="20" w:line="240" w:lineRule="auto"/>
            </w:pPr>
            <w:r>
              <w:rPr>
                <w:rFonts w:ascii="Consolas" w:hAnsi="Consolas"/>
                <w:sz w:val="17"/>
              </w:rPr>
              <w:t>dragontools/core/conversion_notifications.py</w:t>
            </w:r>
          </w:p>
        </w:tc>
        <w:tc>
          <w:tcPr>
            <w:tcW w:w="1560" w:type="dxa"/>
          </w:tcPr>
          <w:p w14:paraId="3A71E20C" w14:textId="77777777" w:rsidR="000558DA" w:rsidRDefault="00C65A18">
            <w:pPr>
              <w:spacing w:after="20" w:line="240" w:lineRule="auto"/>
              <w:jc w:val="right"/>
            </w:pPr>
            <w:r>
              <w:rPr>
                <w:rFonts w:ascii="Consolas" w:hAnsi="Consolas"/>
                <w:sz w:val="17"/>
              </w:rPr>
              <w:t>99</w:t>
            </w:r>
          </w:p>
        </w:tc>
        <w:tc>
          <w:tcPr>
            <w:tcW w:w="1560" w:type="dxa"/>
          </w:tcPr>
          <w:p w14:paraId="3DF9BA81" w14:textId="77777777" w:rsidR="000558DA" w:rsidRDefault="00C65A18">
            <w:pPr>
              <w:spacing w:after="20" w:line="240" w:lineRule="auto"/>
              <w:jc w:val="right"/>
            </w:pPr>
            <w:r>
              <w:rPr>
                <w:rFonts w:ascii="Consolas" w:hAnsi="Consolas"/>
                <w:sz w:val="17"/>
              </w:rPr>
              <w:t>81</w:t>
            </w:r>
          </w:p>
        </w:tc>
      </w:tr>
      <w:tr w:rsidR="000558DA" w14:paraId="3E067B68" w14:textId="77777777">
        <w:trPr>
          <w:cantSplit/>
        </w:trPr>
        <w:tc>
          <w:tcPr>
            <w:tcW w:w="6600" w:type="dxa"/>
          </w:tcPr>
          <w:p w14:paraId="09F7AC3B" w14:textId="77777777" w:rsidR="000558DA" w:rsidRDefault="00C65A18">
            <w:pPr>
              <w:spacing w:after="20" w:line="240" w:lineRule="auto"/>
            </w:pPr>
            <w:r>
              <w:rPr>
                <w:rFonts w:ascii="Consolas" w:hAnsi="Consolas"/>
                <w:sz w:val="17"/>
              </w:rPr>
              <w:t>dragontools/core/crash_guard.py</w:t>
            </w:r>
          </w:p>
        </w:tc>
        <w:tc>
          <w:tcPr>
            <w:tcW w:w="1560" w:type="dxa"/>
          </w:tcPr>
          <w:p w14:paraId="7D97052F" w14:textId="77777777" w:rsidR="000558DA" w:rsidRDefault="00C65A18">
            <w:pPr>
              <w:spacing w:after="20" w:line="240" w:lineRule="auto"/>
              <w:jc w:val="right"/>
            </w:pPr>
            <w:r>
              <w:rPr>
                <w:rFonts w:ascii="Consolas" w:hAnsi="Consolas"/>
                <w:sz w:val="17"/>
              </w:rPr>
              <w:t>372</w:t>
            </w:r>
          </w:p>
        </w:tc>
        <w:tc>
          <w:tcPr>
            <w:tcW w:w="1560" w:type="dxa"/>
          </w:tcPr>
          <w:p w14:paraId="25AECD4B" w14:textId="77777777" w:rsidR="000558DA" w:rsidRDefault="00C65A18">
            <w:pPr>
              <w:spacing w:after="20" w:line="240" w:lineRule="auto"/>
              <w:jc w:val="right"/>
            </w:pPr>
            <w:r>
              <w:rPr>
                <w:rFonts w:ascii="Consolas" w:hAnsi="Consolas"/>
                <w:sz w:val="17"/>
              </w:rPr>
              <w:t>310</w:t>
            </w:r>
          </w:p>
        </w:tc>
      </w:tr>
      <w:tr w:rsidR="000558DA" w14:paraId="600098D0" w14:textId="77777777">
        <w:trPr>
          <w:cantSplit/>
        </w:trPr>
        <w:tc>
          <w:tcPr>
            <w:tcW w:w="6600" w:type="dxa"/>
          </w:tcPr>
          <w:p w14:paraId="19B9115C" w14:textId="77777777" w:rsidR="000558DA" w:rsidRDefault="00C65A18">
            <w:pPr>
              <w:spacing w:after="20" w:line="240" w:lineRule="auto"/>
            </w:pPr>
            <w:r>
              <w:rPr>
                <w:rFonts w:ascii="Consolas" w:hAnsi="Consolas"/>
                <w:sz w:val="17"/>
              </w:rPr>
              <w:t>dragontools/core/crash_state_files.py</w:t>
            </w:r>
          </w:p>
        </w:tc>
        <w:tc>
          <w:tcPr>
            <w:tcW w:w="1560" w:type="dxa"/>
          </w:tcPr>
          <w:p w14:paraId="6BDBC252" w14:textId="77777777" w:rsidR="000558DA" w:rsidRDefault="00C65A18">
            <w:pPr>
              <w:spacing w:after="20" w:line="240" w:lineRule="auto"/>
              <w:jc w:val="right"/>
            </w:pPr>
            <w:r>
              <w:rPr>
                <w:rFonts w:ascii="Consolas" w:hAnsi="Consolas"/>
                <w:sz w:val="17"/>
              </w:rPr>
              <w:t>6</w:t>
            </w:r>
          </w:p>
        </w:tc>
        <w:tc>
          <w:tcPr>
            <w:tcW w:w="1560" w:type="dxa"/>
          </w:tcPr>
          <w:p w14:paraId="68BAC410" w14:textId="77777777" w:rsidR="000558DA" w:rsidRDefault="00C65A18">
            <w:pPr>
              <w:spacing w:after="20" w:line="240" w:lineRule="auto"/>
              <w:jc w:val="right"/>
            </w:pPr>
            <w:r>
              <w:rPr>
                <w:rFonts w:ascii="Consolas" w:hAnsi="Consolas"/>
                <w:sz w:val="17"/>
              </w:rPr>
              <w:t>4</w:t>
            </w:r>
          </w:p>
        </w:tc>
      </w:tr>
      <w:tr w:rsidR="000558DA" w14:paraId="773C320E" w14:textId="77777777">
        <w:trPr>
          <w:cantSplit/>
        </w:trPr>
        <w:tc>
          <w:tcPr>
            <w:tcW w:w="6600" w:type="dxa"/>
          </w:tcPr>
          <w:p w14:paraId="11F35F33" w14:textId="77777777" w:rsidR="000558DA" w:rsidRDefault="00C65A18">
            <w:pPr>
              <w:spacing w:after="20" w:line="240" w:lineRule="auto"/>
            </w:pPr>
            <w:r>
              <w:rPr>
                <w:rFonts w:ascii="Consolas" w:hAnsi="Consolas"/>
                <w:sz w:val="17"/>
              </w:rPr>
              <w:t>dragontools/core/diagnostic_package.py</w:t>
            </w:r>
          </w:p>
        </w:tc>
        <w:tc>
          <w:tcPr>
            <w:tcW w:w="1560" w:type="dxa"/>
          </w:tcPr>
          <w:p w14:paraId="4097CFC4" w14:textId="77777777" w:rsidR="000558DA" w:rsidRDefault="00C65A18">
            <w:pPr>
              <w:spacing w:after="20" w:line="240" w:lineRule="auto"/>
              <w:jc w:val="right"/>
            </w:pPr>
            <w:r>
              <w:rPr>
                <w:rFonts w:ascii="Consolas" w:hAnsi="Consolas"/>
                <w:sz w:val="17"/>
              </w:rPr>
              <w:t>280</w:t>
            </w:r>
          </w:p>
        </w:tc>
        <w:tc>
          <w:tcPr>
            <w:tcW w:w="1560" w:type="dxa"/>
          </w:tcPr>
          <w:p w14:paraId="1B0A5A70" w14:textId="77777777" w:rsidR="000558DA" w:rsidRDefault="00C65A18">
            <w:pPr>
              <w:spacing w:after="20" w:line="240" w:lineRule="auto"/>
              <w:jc w:val="right"/>
            </w:pPr>
            <w:r>
              <w:rPr>
                <w:rFonts w:ascii="Consolas" w:hAnsi="Consolas"/>
                <w:sz w:val="17"/>
              </w:rPr>
              <w:t>227</w:t>
            </w:r>
          </w:p>
        </w:tc>
      </w:tr>
      <w:tr w:rsidR="000558DA" w14:paraId="2E8177F5" w14:textId="77777777">
        <w:trPr>
          <w:cantSplit/>
        </w:trPr>
        <w:tc>
          <w:tcPr>
            <w:tcW w:w="6600" w:type="dxa"/>
          </w:tcPr>
          <w:p w14:paraId="5B594C34" w14:textId="77777777" w:rsidR="000558DA" w:rsidRDefault="00C65A18">
            <w:pPr>
              <w:spacing w:after="20" w:line="240" w:lineRule="auto"/>
            </w:pPr>
            <w:r>
              <w:rPr>
                <w:rFonts w:ascii="Consolas" w:hAnsi="Consolas"/>
                <w:sz w:val="17"/>
              </w:rPr>
              <w:t>dragontools/core/diagnostic_privacy.py</w:t>
            </w:r>
          </w:p>
        </w:tc>
        <w:tc>
          <w:tcPr>
            <w:tcW w:w="1560" w:type="dxa"/>
          </w:tcPr>
          <w:p w14:paraId="0BCD5051" w14:textId="77777777" w:rsidR="000558DA" w:rsidRDefault="00C65A18">
            <w:pPr>
              <w:spacing w:after="20" w:line="240" w:lineRule="auto"/>
              <w:jc w:val="right"/>
            </w:pPr>
            <w:r>
              <w:rPr>
                <w:rFonts w:ascii="Consolas" w:hAnsi="Consolas"/>
                <w:sz w:val="17"/>
              </w:rPr>
              <w:t>43</w:t>
            </w:r>
          </w:p>
        </w:tc>
        <w:tc>
          <w:tcPr>
            <w:tcW w:w="1560" w:type="dxa"/>
          </w:tcPr>
          <w:p w14:paraId="5E8EFCB4" w14:textId="77777777" w:rsidR="000558DA" w:rsidRDefault="00C65A18">
            <w:pPr>
              <w:spacing w:after="20" w:line="240" w:lineRule="auto"/>
              <w:jc w:val="right"/>
            </w:pPr>
            <w:r>
              <w:rPr>
                <w:rFonts w:ascii="Consolas" w:hAnsi="Consolas"/>
                <w:sz w:val="17"/>
              </w:rPr>
              <w:t>36</w:t>
            </w:r>
          </w:p>
        </w:tc>
      </w:tr>
      <w:tr w:rsidR="000558DA" w14:paraId="3D796AA3" w14:textId="77777777">
        <w:trPr>
          <w:cantSplit/>
        </w:trPr>
        <w:tc>
          <w:tcPr>
            <w:tcW w:w="6600" w:type="dxa"/>
          </w:tcPr>
          <w:p w14:paraId="37E3C16E" w14:textId="77777777" w:rsidR="000558DA" w:rsidRDefault="00C65A18">
            <w:pPr>
              <w:spacing w:after="20" w:line="240" w:lineRule="auto"/>
            </w:pPr>
            <w:r>
              <w:rPr>
                <w:rFonts w:ascii="Consolas" w:hAnsi="Consolas"/>
                <w:sz w:val="17"/>
              </w:rPr>
              <w:t>dragontools/core/diagnostic_redaction.py</w:t>
            </w:r>
          </w:p>
        </w:tc>
        <w:tc>
          <w:tcPr>
            <w:tcW w:w="1560" w:type="dxa"/>
          </w:tcPr>
          <w:p w14:paraId="3780611E" w14:textId="77777777" w:rsidR="000558DA" w:rsidRDefault="00C65A18">
            <w:pPr>
              <w:spacing w:after="20" w:line="240" w:lineRule="auto"/>
              <w:jc w:val="right"/>
            </w:pPr>
            <w:r>
              <w:rPr>
                <w:rFonts w:ascii="Consolas" w:hAnsi="Consolas"/>
                <w:sz w:val="17"/>
              </w:rPr>
              <w:t>193</w:t>
            </w:r>
          </w:p>
        </w:tc>
        <w:tc>
          <w:tcPr>
            <w:tcW w:w="1560" w:type="dxa"/>
          </w:tcPr>
          <w:p w14:paraId="531A92AA" w14:textId="77777777" w:rsidR="000558DA" w:rsidRDefault="00C65A18">
            <w:pPr>
              <w:spacing w:after="20" w:line="240" w:lineRule="auto"/>
              <w:jc w:val="right"/>
            </w:pPr>
            <w:r>
              <w:rPr>
                <w:rFonts w:ascii="Consolas" w:hAnsi="Consolas"/>
                <w:sz w:val="17"/>
              </w:rPr>
              <w:t>162</w:t>
            </w:r>
          </w:p>
        </w:tc>
      </w:tr>
      <w:tr w:rsidR="000558DA" w14:paraId="7E0789C1" w14:textId="77777777">
        <w:trPr>
          <w:cantSplit/>
        </w:trPr>
        <w:tc>
          <w:tcPr>
            <w:tcW w:w="6600" w:type="dxa"/>
          </w:tcPr>
          <w:p w14:paraId="75FCB1C0" w14:textId="77777777" w:rsidR="000558DA" w:rsidRDefault="00C65A18">
            <w:pPr>
              <w:spacing w:after="20" w:line="240" w:lineRule="auto"/>
            </w:pPr>
            <w:r>
              <w:rPr>
                <w:rFonts w:ascii="Consolas" w:hAnsi="Consolas"/>
                <w:sz w:val="17"/>
              </w:rPr>
              <w:t>dragontools/core/disk_space.py</w:t>
            </w:r>
          </w:p>
        </w:tc>
        <w:tc>
          <w:tcPr>
            <w:tcW w:w="1560" w:type="dxa"/>
          </w:tcPr>
          <w:p w14:paraId="7A3BF7FA" w14:textId="77777777" w:rsidR="000558DA" w:rsidRDefault="00C65A18">
            <w:pPr>
              <w:spacing w:after="20" w:line="240" w:lineRule="auto"/>
              <w:jc w:val="right"/>
            </w:pPr>
            <w:r>
              <w:rPr>
                <w:rFonts w:ascii="Consolas" w:hAnsi="Consolas"/>
                <w:sz w:val="17"/>
              </w:rPr>
              <w:t>156</w:t>
            </w:r>
          </w:p>
        </w:tc>
        <w:tc>
          <w:tcPr>
            <w:tcW w:w="1560" w:type="dxa"/>
          </w:tcPr>
          <w:p w14:paraId="69A51AF1" w14:textId="77777777" w:rsidR="000558DA" w:rsidRDefault="00C65A18">
            <w:pPr>
              <w:spacing w:after="20" w:line="240" w:lineRule="auto"/>
              <w:jc w:val="right"/>
            </w:pPr>
            <w:r>
              <w:rPr>
                <w:rFonts w:ascii="Consolas" w:hAnsi="Consolas"/>
                <w:sz w:val="17"/>
              </w:rPr>
              <w:t>127</w:t>
            </w:r>
          </w:p>
        </w:tc>
      </w:tr>
      <w:tr w:rsidR="000558DA" w14:paraId="4A40EF9A" w14:textId="77777777">
        <w:trPr>
          <w:cantSplit/>
        </w:trPr>
        <w:tc>
          <w:tcPr>
            <w:tcW w:w="6600" w:type="dxa"/>
          </w:tcPr>
          <w:p w14:paraId="023CBB23" w14:textId="77777777" w:rsidR="000558DA" w:rsidRDefault="00C65A18">
            <w:pPr>
              <w:spacing w:after="20" w:line="240" w:lineRule="auto"/>
            </w:pPr>
            <w:r>
              <w:rPr>
                <w:rFonts w:ascii="Consolas" w:hAnsi="Consolas"/>
                <w:sz w:val="17"/>
              </w:rPr>
              <w:t>dragontools/core/encoder_profile_override.py</w:t>
            </w:r>
          </w:p>
        </w:tc>
        <w:tc>
          <w:tcPr>
            <w:tcW w:w="1560" w:type="dxa"/>
          </w:tcPr>
          <w:p w14:paraId="6EE3D14E" w14:textId="77777777" w:rsidR="000558DA" w:rsidRDefault="00C65A18">
            <w:pPr>
              <w:spacing w:after="20" w:line="240" w:lineRule="auto"/>
              <w:jc w:val="right"/>
            </w:pPr>
            <w:r>
              <w:rPr>
                <w:rFonts w:ascii="Consolas" w:hAnsi="Consolas"/>
                <w:sz w:val="17"/>
              </w:rPr>
              <w:t>283</w:t>
            </w:r>
          </w:p>
        </w:tc>
        <w:tc>
          <w:tcPr>
            <w:tcW w:w="1560" w:type="dxa"/>
          </w:tcPr>
          <w:p w14:paraId="34E181E5" w14:textId="77777777" w:rsidR="000558DA" w:rsidRDefault="00C65A18">
            <w:pPr>
              <w:spacing w:after="20" w:line="240" w:lineRule="auto"/>
              <w:jc w:val="right"/>
            </w:pPr>
            <w:r>
              <w:rPr>
                <w:rFonts w:ascii="Consolas" w:hAnsi="Consolas"/>
                <w:sz w:val="17"/>
              </w:rPr>
              <w:t>231</w:t>
            </w:r>
          </w:p>
        </w:tc>
      </w:tr>
      <w:tr w:rsidR="000558DA" w14:paraId="3DD4D2F0" w14:textId="77777777">
        <w:trPr>
          <w:cantSplit/>
        </w:trPr>
        <w:tc>
          <w:tcPr>
            <w:tcW w:w="6600" w:type="dxa"/>
          </w:tcPr>
          <w:p w14:paraId="3834D6BD" w14:textId="77777777" w:rsidR="000558DA" w:rsidRDefault="00C65A18">
            <w:pPr>
              <w:spacing w:after="20" w:line="240" w:lineRule="auto"/>
            </w:pPr>
            <w:r>
              <w:rPr>
                <w:rFonts w:ascii="Consolas" w:hAnsi="Consolas"/>
                <w:sz w:val="17"/>
              </w:rPr>
              <w:t>dragontools/core/episode_replacement_policy.py</w:t>
            </w:r>
          </w:p>
        </w:tc>
        <w:tc>
          <w:tcPr>
            <w:tcW w:w="1560" w:type="dxa"/>
          </w:tcPr>
          <w:p w14:paraId="5E1EEACC" w14:textId="77777777" w:rsidR="000558DA" w:rsidRDefault="00C65A18">
            <w:pPr>
              <w:spacing w:after="20" w:line="240" w:lineRule="auto"/>
              <w:jc w:val="right"/>
            </w:pPr>
            <w:r>
              <w:rPr>
                <w:rFonts w:ascii="Consolas" w:hAnsi="Consolas"/>
                <w:sz w:val="17"/>
              </w:rPr>
              <w:t>52</w:t>
            </w:r>
          </w:p>
        </w:tc>
        <w:tc>
          <w:tcPr>
            <w:tcW w:w="1560" w:type="dxa"/>
          </w:tcPr>
          <w:p w14:paraId="632281A7" w14:textId="77777777" w:rsidR="000558DA" w:rsidRDefault="00C65A18">
            <w:pPr>
              <w:spacing w:after="20" w:line="240" w:lineRule="auto"/>
              <w:jc w:val="right"/>
            </w:pPr>
            <w:r>
              <w:rPr>
                <w:rFonts w:ascii="Consolas" w:hAnsi="Consolas"/>
                <w:sz w:val="17"/>
              </w:rPr>
              <w:t>41</w:t>
            </w:r>
          </w:p>
        </w:tc>
      </w:tr>
      <w:tr w:rsidR="000558DA" w14:paraId="3C32EF5D" w14:textId="77777777">
        <w:trPr>
          <w:cantSplit/>
        </w:trPr>
        <w:tc>
          <w:tcPr>
            <w:tcW w:w="6600" w:type="dxa"/>
          </w:tcPr>
          <w:p w14:paraId="28AD10EA" w14:textId="77777777" w:rsidR="000558DA" w:rsidRDefault="00C65A18">
            <w:pPr>
              <w:spacing w:after="20" w:line="240" w:lineRule="auto"/>
            </w:pPr>
            <w:r>
              <w:rPr>
                <w:rFonts w:ascii="Consolas" w:hAnsi="Consolas"/>
                <w:sz w:val="17"/>
              </w:rPr>
              <w:t>dragontools/core/error_report.py</w:t>
            </w:r>
          </w:p>
        </w:tc>
        <w:tc>
          <w:tcPr>
            <w:tcW w:w="1560" w:type="dxa"/>
          </w:tcPr>
          <w:p w14:paraId="126E9EAD" w14:textId="77777777" w:rsidR="000558DA" w:rsidRDefault="00C65A18">
            <w:pPr>
              <w:spacing w:after="20" w:line="240" w:lineRule="auto"/>
              <w:jc w:val="right"/>
            </w:pPr>
            <w:r>
              <w:rPr>
                <w:rFonts w:ascii="Consolas" w:hAnsi="Consolas"/>
                <w:sz w:val="17"/>
              </w:rPr>
              <w:t>357</w:t>
            </w:r>
          </w:p>
        </w:tc>
        <w:tc>
          <w:tcPr>
            <w:tcW w:w="1560" w:type="dxa"/>
          </w:tcPr>
          <w:p w14:paraId="38CA1922" w14:textId="77777777" w:rsidR="000558DA" w:rsidRDefault="00C65A18">
            <w:pPr>
              <w:spacing w:after="20" w:line="240" w:lineRule="auto"/>
              <w:jc w:val="right"/>
            </w:pPr>
            <w:r>
              <w:rPr>
                <w:rFonts w:ascii="Consolas" w:hAnsi="Consolas"/>
                <w:sz w:val="17"/>
              </w:rPr>
              <w:t>303</w:t>
            </w:r>
          </w:p>
        </w:tc>
      </w:tr>
      <w:tr w:rsidR="000558DA" w14:paraId="28B65D5D" w14:textId="77777777">
        <w:trPr>
          <w:cantSplit/>
        </w:trPr>
        <w:tc>
          <w:tcPr>
            <w:tcW w:w="6600" w:type="dxa"/>
          </w:tcPr>
          <w:p w14:paraId="09159D9A" w14:textId="77777777" w:rsidR="000558DA" w:rsidRDefault="00C65A18">
            <w:pPr>
              <w:spacing w:after="20" w:line="240" w:lineRule="auto"/>
            </w:pPr>
            <w:r>
              <w:rPr>
                <w:rFonts w:ascii="Consolas" w:hAnsi="Consolas"/>
                <w:sz w:val="17"/>
              </w:rPr>
              <w:t>dragontools/core/exclusive_text.py</w:t>
            </w:r>
          </w:p>
        </w:tc>
        <w:tc>
          <w:tcPr>
            <w:tcW w:w="1560" w:type="dxa"/>
          </w:tcPr>
          <w:p w14:paraId="1D4BD61E" w14:textId="77777777" w:rsidR="000558DA" w:rsidRDefault="00C65A18">
            <w:pPr>
              <w:spacing w:after="20" w:line="240" w:lineRule="auto"/>
              <w:jc w:val="right"/>
            </w:pPr>
            <w:r>
              <w:rPr>
                <w:rFonts w:ascii="Consolas" w:hAnsi="Consolas"/>
                <w:sz w:val="17"/>
              </w:rPr>
              <w:t>24</w:t>
            </w:r>
          </w:p>
        </w:tc>
        <w:tc>
          <w:tcPr>
            <w:tcW w:w="1560" w:type="dxa"/>
          </w:tcPr>
          <w:p w14:paraId="01620715" w14:textId="77777777" w:rsidR="000558DA" w:rsidRDefault="00C65A18">
            <w:pPr>
              <w:spacing w:after="20" w:line="240" w:lineRule="auto"/>
              <w:jc w:val="right"/>
            </w:pPr>
            <w:r>
              <w:rPr>
                <w:rFonts w:ascii="Consolas" w:hAnsi="Consolas"/>
                <w:sz w:val="17"/>
              </w:rPr>
              <w:t>21</w:t>
            </w:r>
          </w:p>
        </w:tc>
      </w:tr>
      <w:tr w:rsidR="000558DA" w14:paraId="2313FC8E" w14:textId="77777777">
        <w:trPr>
          <w:cantSplit/>
        </w:trPr>
        <w:tc>
          <w:tcPr>
            <w:tcW w:w="6600" w:type="dxa"/>
          </w:tcPr>
          <w:p w14:paraId="77287D1E" w14:textId="77777777" w:rsidR="000558DA" w:rsidRDefault="00C65A18">
            <w:pPr>
              <w:spacing w:after="20" w:line="240" w:lineRule="auto"/>
            </w:pPr>
            <w:r>
              <w:rPr>
                <w:rFonts w:ascii="Consolas" w:hAnsi="Consolas"/>
                <w:sz w:val="17"/>
              </w:rPr>
              <w:t>dragontools/core/file_override_normalization.py</w:t>
            </w:r>
          </w:p>
        </w:tc>
        <w:tc>
          <w:tcPr>
            <w:tcW w:w="1560" w:type="dxa"/>
          </w:tcPr>
          <w:p w14:paraId="6754E66A" w14:textId="77777777" w:rsidR="000558DA" w:rsidRDefault="00C65A18">
            <w:pPr>
              <w:spacing w:after="20" w:line="240" w:lineRule="auto"/>
              <w:jc w:val="right"/>
            </w:pPr>
            <w:r>
              <w:rPr>
                <w:rFonts w:ascii="Consolas" w:hAnsi="Consolas"/>
                <w:sz w:val="17"/>
              </w:rPr>
              <w:t>267</w:t>
            </w:r>
          </w:p>
        </w:tc>
        <w:tc>
          <w:tcPr>
            <w:tcW w:w="1560" w:type="dxa"/>
          </w:tcPr>
          <w:p w14:paraId="3F185224" w14:textId="77777777" w:rsidR="000558DA" w:rsidRDefault="00C65A18">
            <w:pPr>
              <w:spacing w:after="20" w:line="240" w:lineRule="auto"/>
              <w:jc w:val="right"/>
            </w:pPr>
            <w:r>
              <w:rPr>
                <w:rFonts w:ascii="Consolas" w:hAnsi="Consolas"/>
                <w:sz w:val="17"/>
              </w:rPr>
              <w:t>232</w:t>
            </w:r>
          </w:p>
        </w:tc>
      </w:tr>
      <w:tr w:rsidR="000558DA" w14:paraId="287B53AC" w14:textId="77777777">
        <w:trPr>
          <w:cantSplit/>
        </w:trPr>
        <w:tc>
          <w:tcPr>
            <w:tcW w:w="6600" w:type="dxa"/>
          </w:tcPr>
          <w:p w14:paraId="50CCA662" w14:textId="77777777" w:rsidR="000558DA" w:rsidRDefault="00C65A18">
            <w:pPr>
              <w:spacing w:after="20" w:line="240" w:lineRule="auto"/>
            </w:pPr>
            <w:r>
              <w:rPr>
                <w:rFonts w:ascii="Consolas" w:hAnsi="Consolas"/>
                <w:sz w:val="17"/>
              </w:rPr>
              <w:t>dragontools/core/file_update_lock.py</w:t>
            </w:r>
          </w:p>
        </w:tc>
        <w:tc>
          <w:tcPr>
            <w:tcW w:w="1560" w:type="dxa"/>
          </w:tcPr>
          <w:p w14:paraId="5617CC6D" w14:textId="77777777" w:rsidR="000558DA" w:rsidRDefault="00C65A18">
            <w:pPr>
              <w:spacing w:after="20" w:line="240" w:lineRule="auto"/>
              <w:jc w:val="right"/>
            </w:pPr>
            <w:r>
              <w:rPr>
                <w:rFonts w:ascii="Consolas" w:hAnsi="Consolas"/>
                <w:sz w:val="17"/>
              </w:rPr>
              <w:t>54</w:t>
            </w:r>
          </w:p>
        </w:tc>
        <w:tc>
          <w:tcPr>
            <w:tcW w:w="1560" w:type="dxa"/>
          </w:tcPr>
          <w:p w14:paraId="6A0A4EBB" w14:textId="77777777" w:rsidR="000558DA" w:rsidRDefault="00C65A18">
            <w:pPr>
              <w:spacing w:after="20" w:line="240" w:lineRule="auto"/>
              <w:jc w:val="right"/>
            </w:pPr>
            <w:r>
              <w:rPr>
                <w:rFonts w:ascii="Consolas" w:hAnsi="Consolas"/>
                <w:sz w:val="17"/>
              </w:rPr>
              <w:t>49</w:t>
            </w:r>
          </w:p>
        </w:tc>
      </w:tr>
      <w:tr w:rsidR="000558DA" w14:paraId="3FFD8BA7" w14:textId="77777777">
        <w:trPr>
          <w:cantSplit/>
        </w:trPr>
        <w:tc>
          <w:tcPr>
            <w:tcW w:w="6600" w:type="dxa"/>
          </w:tcPr>
          <w:p w14:paraId="1E45AB01" w14:textId="77777777" w:rsidR="000558DA" w:rsidRDefault="00C65A18">
            <w:pPr>
              <w:spacing w:after="20" w:line="240" w:lineRule="auto"/>
            </w:pPr>
            <w:r>
              <w:rPr>
                <w:rFonts w:ascii="Consolas" w:hAnsi="Consolas"/>
                <w:sz w:val="17"/>
              </w:rPr>
              <w:t>dragontools/core/formatting.py</w:t>
            </w:r>
          </w:p>
        </w:tc>
        <w:tc>
          <w:tcPr>
            <w:tcW w:w="1560" w:type="dxa"/>
          </w:tcPr>
          <w:p w14:paraId="71BDFDB5" w14:textId="77777777" w:rsidR="000558DA" w:rsidRDefault="00C65A18">
            <w:pPr>
              <w:spacing w:after="20" w:line="240" w:lineRule="auto"/>
              <w:jc w:val="right"/>
            </w:pPr>
            <w:r>
              <w:rPr>
                <w:rFonts w:ascii="Consolas" w:hAnsi="Consolas"/>
                <w:sz w:val="17"/>
              </w:rPr>
              <w:t>22</w:t>
            </w:r>
          </w:p>
        </w:tc>
        <w:tc>
          <w:tcPr>
            <w:tcW w:w="1560" w:type="dxa"/>
          </w:tcPr>
          <w:p w14:paraId="20BAF960" w14:textId="77777777" w:rsidR="000558DA" w:rsidRDefault="00C65A18">
            <w:pPr>
              <w:spacing w:after="20" w:line="240" w:lineRule="auto"/>
              <w:jc w:val="right"/>
            </w:pPr>
            <w:r>
              <w:rPr>
                <w:rFonts w:ascii="Consolas" w:hAnsi="Consolas"/>
                <w:sz w:val="17"/>
              </w:rPr>
              <w:t>16</w:t>
            </w:r>
          </w:p>
        </w:tc>
      </w:tr>
      <w:tr w:rsidR="000558DA" w14:paraId="042A8686" w14:textId="77777777">
        <w:trPr>
          <w:cantSplit/>
        </w:trPr>
        <w:tc>
          <w:tcPr>
            <w:tcW w:w="6600" w:type="dxa"/>
          </w:tcPr>
          <w:p w14:paraId="7CE34CD9" w14:textId="77777777" w:rsidR="000558DA" w:rsidRDefault="00C65A18">
            <w:pPr>
              <w:spacing w:after="20" w:line="240" w:lineRule="auto"/>
            </w:pPr>
            <w:r>
              <w:rPr>
                <w:rFonts w:ascii="Consolas" w:hAnsi="Consolas"/>
                <w:sz w:val="17"/>
              </w:rPr>
              <w:t>dragontools/core/german_title_variants.py</w:t>
            </w:r>
          </w:p>
        </w:tc>
        <w:tc>
          <w:tcPr>
            <w:tcW w:w="1560" w:type="dxa"/>
          </w:tcPr>
          <w:p w14:paraId="3708101A" w14:textId="77777777" w:rsidR="000558DA" w:rsidRDefault="00C65A18">
            <w:pPr>
              <w:spacing w:after="20" w:line="240" w:lineRule="auto"/>
              <w:jc w:val="right"/>
            </w:pPr>
            <w:r>
              <w:rPr>
                <w:rFonts w:ascii="Consolas" w:hAnsi="Consolas"/>
                <w:sz w:val="17"/>
              </w:rPr>
              <w:t>58</w:t>
            </w:r>
          </w:p>
        </w:tc>
        <w:tc>
          <w:tcPr>
            <w:tcW w:w="1560" w:type="dxa"/>
          </w:tcPr>
          <w:p w14:paraId="4B5E853E" w14:textId="77777777" w:rsidR="000558DA" w:rsidRDefault="00C65A18">
            <w:pPr>
              <w:spacing w:after="20" w:line="240" w:lineRule="auto"/>
              <w:jc w:val="right"/>
            </w:pPr>
            <w:r>
              <w:rPr>
                <w:rFonts w:ascii="Consolas" w:hAnsi="Consolas"/>
                <w:sz w:val="17"/>
              </w:rPr>
              <w:t>46</w:t>
            </w:r>
          </w:p>
        </w:tc>
      </w:tr>
      <w:tr w:rsidR="000558DA" w14:paraId="1C3CF1F1" w14:textId="77777777">
        <w:trPr>
          <w:cantSplit/>
        </w:trPr>
        <w:tc>
          <w:tcPr>
            <w:tcW w:w="6600" w:type="dxa"/>
          </w:tcPr>
          <w:p w14:paraId="6E7784D7" w14:textId="77777777" w:rsidR="000558DA" w:rsidRDefault="00C65A18">
            <w:pPr>
              <w:spacing w:after="20" w:line="240" w:lineRule="auto"/>
            </w:pPr>
            <w:r>
              <w:rPr>
                <w:rFonts w:ascii="Consolas" w:hAnsi="Consolas"/>
                <w:sz w:val="17"/>
              </w:rPr>
              <w:t>dragontools/core/gpu_detection.py</w:t>
            </w:r>
          </w:p>
        </w:tc>
        <w:tc>
          <w:tcPr>
            <w:tcW w:w="1560" w:type="dxa"/>
          </w:tcPr>
          <w:p w14:paraId="7A3014DA" w14:textId="77777777" w:rsidR="000558DA" w:rsidRDefault="00C65A18">
            <w:pPr>
              <w:spacing w:after="20" w:line="240" w:lineRule="auto"/>
              <w:jc w:val="right"/>
            </w:pPr>
            <w:r>
              <w:rPr>
                <w:rFonts w:ascii="Consolas" w:hAnsi="Consolas"/>
                <w:sz w:val="17"/>
              </w:rPr>
              <w:t>175</w:t>
            </w:r>
          </w:p>
        </w:tc>
        <w:tc>
          <w:tcPr>
            <w:tcW w:w="1560" w:type="dxa"/>
          </w:tcPr>
          <w:p w14:paraId="219CED01" w14:textId="77777777" w:rsidR="000558DA" w:rsidRDefault="00C65A18">
            <w:pPr>
              <w:spacing w:after="20" w:line="240" w:lineRule="auto"/>
              <w:jc w:val="right"/>
            </w:pPr>
            <w:r>
              <w:rPr>
                <w:rFonts w:ascii="Consolas" w:hAnsi="Consolas"/>
                <w:sz w:val="17"/>
              </w:rPr>
              <w:t>136</w:t>
            </w:r>
          </w:p>
        </w:tc>
      </w:tr>
      <w:tr w:rsidR="000558DA" w14:paraId="52A0F8CC" w14:textId="77777777">
        <w:trPr>
          <w:cantSplit/>
        </w:trPr>
        <w:tc>
          <w:tcPr>
            <w:tcW w:w="6600" w:type="dxa"/>
          </w:tcPr>
          <w:p w14:paraId="691A7554" w14:textId="77777777" w:rsidR="000558DA" w:rsidRDefault="00C65A18">
            <w:pPr>
              <w:spacing w:after="20" w:line="240" w:lineRule="auto"/>
            </w:pPr>
            <w:r>
              <w:rPr>
                <w:rFonts w:ascii="Consolas" w:hAnsi="Consolas"/>
                <w:sz w:val="17"/>
              </w:rPr>
              <w:t>dragontools/core/gui_error_report.py</w:t>
            </w:r>
          </w:p>
        </w:tc>
        <w:tc>
          <w:tcPr>
            <w:tcW w:w="1560" w:type="dxa"/>
          </w:tcPr>
          <w:p w14:paraId="3713FBFF" w14:textId="77777777" w:rsidR="000558DA" w:rsidRDefault="00C65A18">
            <w:pPr>
              <w:spacing w:after="20" w:line="240" w:lineRule="auto"/>
              <w:jc w:val="right"/>
            </w:pPr>
            <w:r>
              <w:rPr>
                <w:rFonts w:ascii="Consolas" w:hAnsi="Consolas"/>
                <w:sz w:val="17"/>
              </w:rPr>
              <w:t>67</w:t>
            </w:r>
          </w:p>
        </w:tc>
        <w:tc>
          <w:tcPr>
            <w:tcW w:w="1560" w:type="dxa"/>
          </w:tcPr>
          <w:p w14:paraId="14B72F5E" w14:textId="77777777" w:rsidR="000558DA" w:rsidRDefault="00C65A18">
            <w:pPr>
              <w:spacing w:after="20" w:line="240" w:lineRule="auto"/>
              <w:jc w:val="right"/>
            </w:pPr>
            <w:r>
              <w:rPr>
                <w:rFonts w:ascii="Consolas" w:hAnsi="Consolas"/>
                <w:sz w:val="17"/>
              </w:rPr>
              <w:t>55</w:t>
            </w:r>
          </w:p>
        </w:tc>
      </w:tr>
      <w:tr w:rsidR="000558DA" w14:paraId="6EA92010" w14:textId="77777777">
        <w:trPr>
          <w:cantSplit/>
        </w:trPr>
        <w:tc>
          <w:tcPr>
            <w:tcW w:w="6600" w:type="dxa"/>
          </w:tcPr>
          <w:p w14:paraId="0475872D" w14:textId="77777777" w:rsidR="000558DA" w:rsidRDefault="00C65A18">
            <w:pPr>
              <w:spacing w:after="20" w:line="240" w:lineRule="auto"/>
            </w:pPr>
            <w:r>
              <w:rPr>
                <w:rFonts w:ascii="Consolas" w:hAnsi="Consolas"/>
                <w:sz w:val="17"/>
              </w:rPr>
              <w:t>dragontools/core/hdr10plus_generation.py</w:t>
            </w:r>
          </w:p>
        </w:tc>
        <w:tc>
          <w:tcPr>
            <w:tcW w:w="1560" w:type="dxa"/>
          </w:tcPr>
          <w:p w14:paraId="2BCF6D64" w14:textId="77777777" w:rsidR="000558DA" w:rsidRDefault="00C65A18">
            <w:pPr>
              <w:spacing w:after="20" w:line="240" w:lineRule="auto"/>
              <w:jc w:val="right"/>
            </w:pPr>
            <w:r>
              <w:rPr>
                <w:rFonts w:ascii="Consolas" w:hAnsi="Consolas"/>
                <w:sz w:val="17"/>
              </w:rPr>
              <w:t>229</w:t>
            </w:r>
          </w:p>
        </w:tc>
        <w:tc>
          <w:tcPr>
            <w:tcW w:w="1560" w:type="dxa"/>
          </w:tcPr>
          <w:p w14:paraId="4FA456F7" w14:textId="77777777" w:rsidR="000558DA" w:rsidRDefault="00C65A18">
            <w:pPr>
              <w:spacing w:after="20" w:line="240" w:lineRule="auto"/>
              <w:jc w:val="right"/>
            </w:pPr>
            <w:r>
              <w:rPr>
                <w:rFonts w:ascii="Consolas" w:hAnsi="Consolas"/>
                <w:sz w:val="17"/>
              </w:rPr>
              <w:t>184</w:t>
            </w:r>
          </w:p>
        </w:tc>
      </w:tr>
      <w:tr w:rsidR="000558DA" w14:paraId="57FADCD0" w14:textId="77777777">
        <w:trPr>
          <w:cantSplit/>
        </w:trPr>
        <w:tc>
          <w:tcPr>
            <w:tcW w:w="6600" w:type="dxa"/>
          </w:tcPr>
          <w:p w14:paraId="693FF9F3" w14:textId="77777777" w:rsidR="000558DA" w:rsidRDefault="00C65A18">
            <w:pPr>
              <w:spacing w:after="20" w:line="240" w:lineRule="auto"/>
            </w:pPr>
            <w:r>
              <w:rPr>
                <w:rFonts w:ascii="Consolas" w:hAnsi="Consolas"/>
                <w:sz w:val="17"/>
              </w:rPr>
              <w:t>dragontools/core/hdr10plus_json_validation.py</w:t>
            </w:r>
          </w:p>
        </w:tc>
        <w:tc>
          <w:tcPr>
            <w:tcW w:w="1560" w:type="dxa"/>
          </w:tcPr>
          <w:p w14:paraId="5664CE18" w14:textId="77777777" w:rsidR="000558DA" w:rsidRDefault="00C65A18">
            <w:pPr>
              <w:spacing w:after="20" w:line="240" w:lineRule="auto"/>
              <w:jc w:val="right"/>
            </w:pPr>
            <w:r>
              <w:rPr>
                <w:rFonts w:ascii="Consolas" w:hAnsi="Consolas"/>
                <w:sz w:val="17"/>
              </w:rPr>
              <w:t>126</w:t>
            </w:r>
          </w:p>
        </w:tc>
        <w:tc>
          <w:tcPr>
            <w:tcW w:w="1560" w:type="dxa"/>
          </w:tcPr>
          <w:p w14:paraId="7443615B" w14:textId="77777777" w:rsidR="000558DA" w:rsidRDefault="00C65A18">
            <w:pPr>
              <w:spacing w:after="20" w:line="240" w:lineRule="auto"/>
              <w:jc w:val="right"/>
            </w:pPr>
            <w:r>
              <w:rPr>
                <w:rFonts w:ascii="Consolas" w:hAnsi="Consolas"/>
                <w:sz w:val="17"/>
              </w:rPr>
              <w:t>111</w:t>
            </w:r>
          </w:p>
        </w:tc>
      </w:tr>
      <w:tr w:rsidR="000558DA" w14:paraId="28A5F7B4" w14:textId="77777777">
        <w:trPr>
          <w:cantSplit/>
        </w:trPr>
        <w:tc>
          <w:tcPr>
            <w:tcW w:w="6600" w:type="dxa"/>
          </w:tcPr>
          <w:p w14:paraId="4DF60209" w14:textId="77777777" w:rsidR="000558DA" w:rsidRDefault="00C65A18">
            <w:pPr>
              <w:spacing w:after="20" w:line="240" w:lineRule="auto"/>
            </w:pPr>
            <w:r>
              <w:rPr>
                <w:rFonts w:ascii="Consolas" w:hAnsi="Consolas"/>
                <w:sz w:val="17"/>
              </w:rPr>
              <w:t>dragontools/core/jellyfin_api.py</w:t>
            </w:r>
          </w:p>
        </w:tc>
        <w:tc>
          <w:tcPr>
            <w:tcW w:w="1560" w:type="dxa"/>
          </w:tcPr>
          <w:p w14:paraId="71B8F160" w14:textId="77777777" w:rsidR="000558DA" w:rsidRDefault="00C65A18">
            <w:pPr>
              <w:spacing w:after="20" w:line="240" w:lineRule="auto"/>
              <w:jc w:val="right"/>
            </w:pPr>
            <w:r>
              <w:rPr>
                <w:rFonts w:ascii="Consolas" w:hAnsi="Consolas"/>
                <w:sz w:val="17"/>
              </w:rPr>
              <w:t>250</w:t>
            </w:r>
          </w:p>
        </w:tc>
        <w:tc>
          <w:tcPr>
            <w:tcW w:w="1560" w:type="dxa"/>
          </w:tcPr>
          <w:p w14:paraId="5F10F578" w14:textId="77777777" w:rsidR="000558DA" w:rsidRDefault="00C65A18">
            <w:pPr>
              <w:spacing w:after="20" w:line="240" w:lineRule="auto"/>
              <w:jc w:val="right"/>
            </w:pPr>
            <w:r>
              <w:rPr>
                <w:rFonts w:ascii="Consolas" w:hAnsi="Consolas"/>
                <w:sz w:val="17"/>
              </w:rPr>
              <w:t>217</w:t>
            </w:r>
          </w:p>
        </w:tc>
      </w:tr>
      <w:tr w:rsidR="000558DA" w14:paraId="7554A727" w14:textId="77777777">
        <w:trPr>
          <w:cantSplit/>
        </w:trPr>
        <w:tc>
          <w:tcPr>
            <w:tcW w:w="6600" w:type="dxa"/>
          </w:tcPr>
          <w:p w14:paraId="021C7894" w14:textId="77777777" w:rsidR="000558DA" w:rsidRDefault="00C65A18">
            <w:pPr>
              <w:spacing w:after="20" w:line="240" w:lineRule="auto"/>
            </w:pPr>
            <w:r>
              <w:rPr>
                <w:rFonts w:ascii="Consolas" w:hAnsi="Consolas"/>
                <w:sz w:val="17"/>
              </w:rPr>
              <w:t>dragontools/core/jellyfin_full_scan_guard.py</w:t>
            </w:r>
          </w:p>
        </w:tc>
        <w:tc>
          <w:tcPr>
            <w:tcW w:w="1560" w:type="dxa"/>
          </w:tcPr>
          <w:p w14:paraId="194A847C" w14:textId="77777777" w:rsidR="000558DA" w:rsidRDefault="00C65A18">
            <w:pPr>
              <w:spacing w:after="20" w:line="240" w:lineRule="auto"/>
              <w:jc w:val="right"/>
            </w:pPr>
            <w:r>
              <w:rPr>
                <w:rFonts w:ascii="Consolas" w:hAnsi="Consolas"/>
                <w:sz w:val="17"/>
              </w:rPr>
              <w:t>69</w:t>
            </w:r>
          </w:p>
        </w:tc>
        <w:tc>
          <w:tcPr>
            <w:tcW w:w="1560" w:type="dxa"/>
          </w:tcPr>
          <w:p w14:paraId="5AC93DCC" w14:textId="77777777" w:rsidR="000558DA" w:rsidRDefault="00C65A18">
            <w:pPr>
              <w:spacing w:after="20" w:line="240" w:lineRule="auto"/>
              <w:jc w:val="right"/>
            </w:pPr>
            <w:r>
              <w:rPr>
                <w:rFonts w:ascii="Consolas" w:hAnsi="Consolas"/>
                <w:sz w:val="17"/>
              </w:rPr>
              <w:t>51</w:t>
            </w:r>
          </w:p>
        </w:tc>
      </w:tr>
      <w:tr w:rsidR="000558DA" w14:paraId="0B2286A5" w14:textId="77777777">
        <w:trPr>
          <w:cantSplit/>
        </w:trPr>
        <w:tc>
          <w:tcPr>
            <w:tcW w:w="6600" w:type="dxa"/>
          </w:tcPr>
          <w:p w14:paraId="4B9D8086" w14:textId="77777777" w:rsidR="000558DA" w:rsidRDefault="00C65A18">
            <w:pPr>
              <w:spacing w:after="20" w:line="240" w:lineRule="auto"/>
            </w:pPr>
            <w:r>
              <w:rPr>
                <w:rFonts w:ascii="Consolas" w:hAnsi="Consolas"/>
                <w:sz w:val="17"/>
              </w:rPr>
              <w:t>dragontools/core/jellyfin_nfo.py</w:t>
            </w:r>
          </w:p>
        </w:tc>
        <w:tc>
          <w:tcPr>
            <w:tcW w:w="1560" w:type="dxa"/>
          </w:tcPr>
          <w:p w14:paraId="74586A2C" w14:textId="77777777" w:rsidR="000558DA" w:rsidRDefault="00C65A18">
            <w:pPr>
              <w:spacing w:after="20" w:line="240" w:lineRule="auto"/>
              <w:jc w:val="right"/>
            </w:pPr>
            <w:r>
              <w:rPr>
                <w:rFonts w:ascii="Consolas" w:hAnsi="Consolas"/>
                <w:sz w:val="17"/>
              </w:rPr>
              <w:t>421</w:t>
            </w:r>
          </w:p>
        </w:tc>
        <w:tc>
          <w:tcPr>
            <w:tcW w:w="1560" w:type="dxa"/>
          </w:tcPr>
          <w:p w14:paraId="7EEDFD7C" w14:textId="77777777" w:rsidR="000558DA" w:rsidRDefault="00C65A18">
            <w:pPr>
              <w:spacing w:after="20" w:line="240" w:lineRule="auto"/>
              <w:jc w:val="right"/>
            </w:pPr>
            <w:r>
              <w:rPr>
                <w:rFonts w:ascii="Consolas" w:hAnsi="Consolas"/>
                <w:sz w:val="17"/>
              </w:rPr>
              <w:t>367</w:t>
            </w:r>
          </w:p>
        </w:tc>
      </w:tr>
      <w:tr w:rsidR="000558DA" w14:paraId="69F3AA7A" w14:textId="77777777">
        <w:trPr>
          <w:cantSplit/>
        </w:trPr>
        <w:tc>
          <w:tcPr>
            <w:tcW w:w="6600" w:type="dxa"/>
          </w:tcPr>
          <w:p w14:paraId="46942083" w14:textId="77777777" w:rsidR="000558DA" w:rsidRDefault="00C65A18">
            <w:pPr>
              <w:spacing w:after="20" w:line="240" w:lineRule="auto"/>
            </w:pPr>
            <w:r>
              <w:rPr>
                <w:rFonts w:ascii="Consolas" w:hAnsi="Consolas"/>
                <w:sz w:val="17"/>
              </w:rPr>
              <w:t>dragontools/core/jellyfin_paths.py</w:t>
            </w:r>
          </w:p>
        </w:tc>
        <w:tc>
          <w:tcPr>
            <w:tcW w:w="1560" w:type="dxa"/>
          </w:tcPr>
          <w:p w14:paraId="3BB020C0" w14:textId="77777777" w:rsidR="000558DA" w:rsidRDefault="00C65A18">
            <w:pPr>
              <w:spacing w:after="20" w:line="240" w:lineRule="auto"/>
              <w:jc w:val="right"/>
            </w:pPr>
            <w:r>
              <w:rPr>
                <w:rFonts w:ascii="Consolas" w:hAnsi="Consolas"/>
                <w:sz w:val="17"/>
              </w:rPr>
              <w:t>16</w:t>
            </w:r>
          </w:p>
        </w:tc>
        <w:tc>
          <w:tcPr>
            <w:tcW w:w="1560" w:type="dxa"/>
          </w:tcPr>
          <w:p w14:paraId="6EE53373" w14:textId="77777777" w:rsidR="000558DA" w:rsidRDefault="00C65A18">
            <w:pPr>
              <w:spacing w:after="20" w:line="240" w:lineRule="auto"/>
              <w:jc w:val="right"/>
            </w:pPr>
            <w:r>
              <w:rPr>
                <w:rFonts w:ascii="Consolas" w:hAnsi="Consolas"/>
                <w:sz w:val="17"/>
              </w:rPr>
              <w:t>12</w:t>
            </w:r>
          </w:p>
        </w:tc>
      </w:tr>
      <w:tr w:rsidR="000558DA" w14:paraId="213660F5" w14:textId="77777777">
        <w:trPr>
          <w:cantSplit/>
        </w:trPr>
        <w:tc>
          <w:tcPr>
            <w:tcW w:w="6600" w:type="dxa"/>
          </w:tcPr>
          <w:p w14:paraId="43DFF325" w14:textId="77777777" w:rsidR="000558DA" w:rsidRDefault="00C65A18">
            <w:pPr>
              <w:spacing w:after="20" w:line="240" w:lineRule="auto"/>
            </w:pPr>
            <w:r>
              <w:rPr>
                <w:rFonts w:ascii="Consolas" w:hAnsi="Consolas"/>
                <w:sz w:val="17"/>
              </w:rPr>
              <w:t>dragontools/core/jellyfin_refresh_service.py</w:t>
            </w:r>
          </w:p>
        </w:tc>
        <w:tc>
          <w:tcPr>
            <w:tcW w:w="1560" w:type="dxa"/>
          </w:tcPr>
          <w:p w14:paraId="017FB0B5" w14:textId="77777777" w:rsidR="000558DA" w:rsidRDefault="00C65A18">
            <w:pPr>
              <w:spacing w:after="20" w:line="240" w:lineRule="auto"/>
              <w:jc w:val="right"/>
            </w:pPr>
            <w:r>
              <w:rPr>
                <w:rFonts w:ascii="Consolas" w:hAnsi="Consolas"/>
                <w:sz w:val="17"/>
              </w:rPr>
              <w:t>304</w:t>
            </w:r>
          </w:p>
        </w:tc>
        <w:tc>
          <w:tcPr>
            <w:tcW w:w="1560" w:type="dxa"/>
          </w:tcPr>
          <w:p w14:paraId="1AAAB033" w14:textId="77777777" w:rsidR="000558DA" w:rsidRDefault="00C65A18">
            <w:pPr>
              <w:spacing w:after="20" w:line="240" w:lineRule="auto"/>
              <w:jc w:val="right"/>
            </w:pPr>
            <w:r>
              <w:rPr>
                <w:rFonts w:ascii="Consolas" w:hAnsi="Consolas"/>
                <w:sz w:val="17"/>
              </w:rPr>
              <w:t>262</w:t>
            </w:r>
          </w:p>
        </w:tc>
      </w:tr>
      <w:tr w:rsidR="000558DA" w14:paraId="06B64B95" w14:textId="77777777">
        <w:trPr>
          <w:cantSplit/>
        </w:trPr>
        <w:tc>
          <w:tcPr>
            <w:tcW w:w="6600" w:type="dxa"/>
          </w:tcPr>
          <w:p w14:paraId="3E326079" w14:textId="77777777" w:rsidR="000558DA" w:rsidRDefault="00C65A18">
            <w:pPr>
              <w:spacing w:after="20" w:line="240" w:lineRule="auto"/>
            </w:pPr>
            <w:r>
              <w:rPr>
                <w:rFonts w:ascii="Consolas" w:hAnsi="Consolas"/>
                <w:sz w:val="17"/>
              </w:rPr>
              <w:t>dragontools/core/job_journal_resume.py</w:t>
            </w:r>
          </w:p>
        </w:tc>
        <w:tc>
          <w:tcPr>
            <w:tcW w:w="1560" w:type="dxa"/>
          </w:tcPr>
          <w:p w14:paraId="2DABCC66" w14:textId="77777777" w:rsidR="000558DA" w:rsidRDefault="00C65A18">
            <w:pPr>
              <w:spacing w:after="20" w:line="240" w:lineRule="auto"/>
              <w:jc w:val="right"/>
            </w:pPr>
            <w:r>
              <w:rPr>
                <w:rFonts w:ascii="Consolas" w:hAnsi="Consolas"/>
                <w:sz w:val="17"/>
              </w:rPr>
              <w:t>78</w:t>
            </w:r>
          </w:p>
        </w:tc>
        <w:tc>
          <w:tcPr>
            <w:tcW w:w="1560" w:type="dxa"/>
          </w:tcPr>
          <w:p w14:paraId="32CD3D52" w14:textId="77777777" w:rsidR="000558DA" w:rsidRDefault="00C65A18">
            <w:pPr>
              <w:spacing w:after="20" w:line="240" w:lineRule="auto"/>
              <w:jc w:val="right"/>
            </w:pPr>
            <w:r>
              <w:rPr>
                <w:rFonts w:ascii="Consolas" w:hAnsi="Consolas"/>
                <w:sz w:val="17"/>
              </w:rPr>
              <w:t>69</w:t>
            </w:r>
          </w:p>
        </w:tc>
      </w:tr>
      <w:tr w:rsidR="000558DA" w14:paraId="13D1DE20" w14:textId="77777777">
        <w:trPr>
          <w:cantSplit/>
        </w:trPr>
        <w:tc>
          <w:tcPr>
            <w:tcW w:w="6600" w:type="dxa"/>
          </w:tcPr>
          <w:p w14:paraId="1A7E4FF9" w14:textId="77777777" w:rsidR="000558DA" w:rsidRDefault="00C65A18">
            <w:pPr>
              <w:spacing w:after="20" w:line="240" w:lineRule="auto"/>
            </w:pPr>
            <w:r>
              <w:rPr>
                <w:rFonts w:ascii="Consolas" w:hAnsi="Consolas"/>
                <w:sz w:val="17"/>
              </w:rPr>
              <w:t>dragontools/core/job_journal_storage.py</w:t>
            </w:r>
          </w:p>
        </w:tc>
        <w:tc>
          <w:tcPr>
            <w:tcW w:w="1560" w:type="dxa"/>
          </w:tcPr>
          <w:p w14:paraId="7ACEC9D0" w14:textId="77777777" w:rsidR="000558DA" w:rsidRDefault="00C65A18">
            <w:pPr>
              <w:spacing w:after="20" w:line="240" w:lineRule="auto"/>
              <w:jc w:val="right"/>
            </w:pPr>
            <w:r>
              <w:rPr>
                <w:rFonts w:ascii="Consolas" w:hAnsi="Consolas"/>
                <w:sz w:val="17"/>
              </w:rPr>
              <w:t>134</w:t>
            </w:r>
          </w:p>
        </w:tc>
        <w:tc>
          <w:tcPr>
            <w:tcW w:w="1560" w:type="dxa"/>
          </w:tcPr>
          <w:p w14:paraId="6A211FE7" w14:textId="77777777" w:rsidR="000558DA" w:rsidRDefault="00C65A18">
            <w:pPr>
              <w:spacing w:after="20" w:line="240" w:lineRule="auto"/>
              <w:jc w:val="right"/>
            </w:pPr>
            <w:r>
              <w:rPr>
                <w:rFonts w:ascii="Consolas" w:hAnsi="Consolas"/>
                <w:sz w:val="17"/>
              </w:rPr>
              <w:t>106</w:t>
            </w:r>
          </w:p>
        </w:tc>
      </w:tr>
      <w:tr w:rsidR="000558DA" w14:paraId="5281CB1E" w14:textId="77777777">
        <w:trPr>
          <w:cantSplit/>
        </w:trPr>
        <w:tc>
          <w:tcPr>
            <w:tcW w:w="6600" w:type="dxa"/>
          </w:tcPr>
          <w:p w14:paraId="7543391B" w14:textId="77777777" w:rsidR="000558DA" w:rsidRDefault="00C65A18">
            <w:pPr>
              <w:spacing w:after="20" w:line="240" w:lineRule="auto"/>
            </w:pPr>
            <w:r>
              <w:rPr>
                <w:rFonts w:ascii="Consolas" w:hAnsi="Consolas"/>
                <w:sz w:val="17"/>
              </w:rPr>
              <w:t>dragontools/core/job_journal.py</w:t>
            </w:r>
          </w:p>
        </w:tc>
        <w:tc>
          <w:tcPr>
            <w:tcW w:w="1560" w:type="dxa"/>
          </w:tcPr>
          <w:p w14:paraId="2EF2A597" w14:textId="77777777" w:rsidR="000558DA" w:rsidRDefault="00C65A18">
            <w:pPr>
              <w:spacing w:after="20" w:line="240" w:lineRule="auto"/>
              <w:jc w:val="right"/>
            </w:pPr>
            <w:r>
              <w:rPr>
                <w:rFonts w:ascii="Consolas" w:hAnsi="Consolas"/>
                <w:sz w:val="17"/>
              </w:rPr>
              <w:t>276</w:t>
            </w:r>
          </w:p>
        </w:tc>
        <w:tc>
          <w:tcPr>
            <w:tcW w:w="1560" w:type="dxa"/>
          </w:tcPr>
          <w:p w14:paraId="2DC7512C" w14:textId="77777777" w:rsidR="000558DA" w:rsidRDefault="00C65A18">
            <w:pPr>
              <w:spacing w:after="20" w:line="240" w:lineRule="auto"/>
              <w:jc w:val="right"/>
            </w:pPr>
            <w:r>
              <w:rPr>
                <w:rFonts w:ascii="Consolas" w:hAnsi="Consolas"/>
                <w:sz w:val="17"/>
              </w:rPr>
              <w:t>246</w:t>
            </w:r>
          </w:p>
        </w:tc>
      </w:tr>
      <w:tr w:rsidR="000558DA" w14:paraId="79A4DBE9" w14:textId="77777777">
        <w:trPr>
          <w:cantSplit/>
        </w:trPr>
        <w:tc>
          <w:tcPr>
            <w:tcW w:w="6600" w:type="dxa"/>
          </w:tcPr>
          <w:p w14:paraId="585A1856" w14:textId="77777777" w:rsidR="000558DA" w:rsidRDefault="00C65A18">
            <w:pPr>
              <w:spacing w:after="20" w:line="240" w:lineRule="auto"/>
            </w:pPr>
            <w:r>
              <w:rPr>
                <w:rFonts w:ascii="Consolas" w:hAnsi="Consolas"/>
                <w:sz w:val="17"/>
              </w:rPr>
              <w:t>dragontools/core/job_resume_selection.py</w:t>
            </w:r>
          </w:p>
        </w:tc>
        <w:tc>
          <w:tcPr>
            <w:tcW w:w="1560" w:type="dxa"/>
          </w:tcPr>
          <w:p w14:paraId="13647E4D" w14:textId="77777777" w:rsidR="000558DA" w:rsidRDefault="00C65A18">
            <w:pPr>
              <w:spacing w:after="20" w:line="240" w:lineRule="auto"/>
              <w:jc w:val="right"/>
            </w:pPr>
            <w:r>
              <w:rPr>
                <w:rFonts w:ascii="Consolas" w:hAnsi="Consolas"/>
                <w:sz w:val="17"/>
              </w:rPr>
              <w:t>62</w:t>
            </w:r>
          </w:p>
        </w:tc>
        <w:tc>
          <w:tcPr>
            <w:tcW w:w="1560" w:type="dxa"/>
          </w:tcPr>
          <w:p w14:paraId="114E0866" w14:textId="77777777" w:rsidR="000558DA" w:rsidRDefault="00C65A18">
            <w:pPr>
              <w:spacing w:after="20" w:line="240" w:lineRule="auto"/>
              <w:jc w:val="right"/>
            </w:pPr>
            <w:r>
              <w:rPr>
                <w:rFonts w:ascii="Consolas" w:hAnsi="Consolas"/>
                <w:sz w:val="17"/>
              </w:rPr>
              <w:t>51</w:t>
            </w:r>
          </w:p>
        </w:tc>
      </w:tr>
      <w:tr w:rsidR="000558DA" w14:paraId="50EB442F" w14:textId="77777777">
        <w:trPr>
          <w:cantSplit/>
        </w:trPr>
        <w:tc>
          <w:tcPr>
            <w:tcW w:w="6600" w:type="dxa"/>
          </w:tcPr>
          <w:p w14:paraId="449575F3" w14:textId="77777777" w:rsidR="000558DA" w:rsidRDefault="00C65A18">
            <w:pPr>
              <w:spacing w:after="20" w:line="240" w:lineRule="auto"/>
            </w:pPr>
            <w:r>
              <w:rPr>
                <w:rFonts w:ascii="Consolas" w:hAnsi="Consolas"/>
                <w:sz w:val="17"/>
              </w:rPr>
              <w:t>dragontools/core/journal_archive.py</w:t>
            </w:r>
          </w:p>
        </w:tc>
        <w:tc>
          <w:tcPr>
            <w:tcW w:w="1560" w:type="dxa"/>
          </w:tcPr>
          <w:p w14:paraId="34DAD24E" w14:textId="77777777" w:rsidR="000558DA" w:rsidRDefault="00C65A18">
            <w:pPr>
              <w:spacing w:after="20" w:line="240" w:lineRule="auto"/>
              <w:jc w:val="right"/>
            </w:pPr>
            <w:r>
              <w:rPr>
                <w:rFonts w:ascii="Consolas" w:hAnsi="Consolas"/>
                <w:sz w:val="17"/>
              </w:rPr>
              <w:t>54</w:t>
            </w:r>
          </w:p>
        </w:tc>
        <w:tc>
          <w:tcPr>
            <w:tcW w:w="1560" w:type="dxa"/>
          </w:tcPr>
          <w:p w14:paraId="49C2CACF" w14:textId="77777777" w:rsidR="000558DA" w:rsidRDefault="00C65A18">
            <w:pPr>
              <w:spacing w:after="20" w:line="240" w:lineRule="auto"/>
              <w:jc w:val="right"/>
            </w:pPr>
            <w:r>
              <w:rPr>
                <w:rFonts w:ascii="Consolas" w:hAnsi="Consolas"/>
                <w:sz w:val="17"/>
              </w:rPr>
              <w:t>49</w:t>
            </w:r>
          </w:p>
        </w:tc>
      </w:tr>
      <w:tr w:rsidR="000558DA" w14:paraId="0435A33C" w14:textId="77777777">
        <w:trPr>
          <w:cantSplit/>
        </w:trPr>
        <w:tc>
          <w:tcPr>
            <w:tcW w:w="6600" w:type="dxa"/>
          </w:tcPr>
          <w:p w14:paraId="6CA3A8DF" w14:textId="77777777" w:rsidR="000558DA" w:rsidRDefault="00C65A18">
            <w:pPr>
              <w:spacing w:after="20" w:line="240" w:lineRule="auto"/>
            </w:pPr>
            <w:r>
              <w:rPr>
                <w:rFonts w:ascii="Consolas" w:hAnsi="Consolas"/>
                <w:sz w:val="17"/>
              </w:rPr>
              <w:t>dragontools/core/journal_runtime.py</w:t>
            </w:r>
          </w:p>
        </w:tc>
        <w:tc>
          <w:tcPr>
            <w:tcW w:w="1560" w:type="dxa"/>
          </w:tcPr>
          <w:p w14:paraId="5D925F22" w14:textId="77777777" w:rsidR="000558DA" w:rsidRDefault="00C65A18">
            <w:pPr>
              <w:spacing w:after="20" w:line="240" w:lineRule="auto"/>
              <w:jc w:val="right"/>
            </w:pPr>
            <w:r>
              <w:rPr>
                <w:rFonts w:ascii="Consolas" w:hAnsi="Consolas"/>
                <w:sz w:val="17"/>
              </w:rPr>
              <w:t>90</w:t>
            </w:r>
          </w:p>
        </w:tc>
        <w:tc>
          <w:tcPr>
            <w:tcW w:w="1560" w:type="dxa"/>
          </w:tcPr>
          <w:p w14:paraId="53587963" w14:textId="77777777" w:rsidR="000558DA" w:rsidRDefault="00C65A18">
            <w:pPr>
              <w:spacing w:after="20" w:line="240" w:lineRule="auto"/>
              <w:jc w:val="right"/>
            </w:pPr>
            <w:r>
              <w:rPr>
                <w:rFonts w:ascii="Consolas" w:hAnsi="Consolas"/>
                <w:sz w:val="17"/>
              </w:rPr>
              <w:t>77</w:t>
            </w:r>
          </w:p>
        </w:tc>
      </w:tr>
      <w:tr w:rsidR="000558DA" w14:paraId="6AFD1220" w14:textId="77777777">
        <w:trPr>
          <w:cantSplit/>
        </w:trPr>
        <w:tc>
          <w:tcPr>
            <w:tcW w:w="6600" w:type="dxa"/>
          </w:tcPr>
          <w:p w14:paraId="18C3E73A" w14:textId="77777777" w:rsidR="000558DA" w:rsidRDefault="00C65A18">
            <w:pPr>
              <w:spacing w:after="20" w:line="240" w:lineRule="auto"/>
            </w:pPr>
            <w:r>
              <w:rPr>
                <w:rFonts w:ascii="Consolas" w:hAnsi="Consolas"/>
                <w:sz w:val="17"/>
              </w:rPr>
              <w:t>dragontools/core/json_io.py</w:t>
            </w:r>
          </w:p>
        </w:tc>
        <w:tc>
          <w:tcPr>
            <w:tcW w:w="1560" w:type="dxa"/>
          </w:tcPr>
          <w:p w14:paraId="2E8A58EA" w14:textId="77777777" w:rsidR="000558DA" w:rsidRDefault="00C65A18">
            <w:pPr>
              <w:spacing w:after="20" w:line="240" w:lineRule="auto"/>
              <w:jc w:val="right"/>
            </w:pPr>
            <w:r>
              <w:rPr>
                <w:rFonts w:ascii="Consolas" w:hAnsi="Consolas"/>
                <w:sz w:val="17"/>
              </w:rPr>
              <w:t>84</w:t>
            </w:r>
          </w:p>
        </w:tc>
        <w:tc>
          <w:tcPr>
            <w:tcW w:w="1560" w:type="dxa"/>
          </w:tcPr>
          <w:p w14:paraId="0C81CF5E" w14:textId="77777777" w:rsidR="000558DA" w:rsidRDefault="00C65A18">
            <w:pPr>
              <w:spacing w:after="20" w:line="240" w:lineRule="auto"/>
              <w:jc w:val="right"/>
            </w:pPr>
            <w:r>
              <w:rPr>
                <w:rFonts w:ascii="Consolas" w:hAnsi="Consolas"/>
                <w:sz w:val="17"/>
              </w:rPr>
              <w:t>67</w:t>
            </w:r>
          </w:p>
        </w:tc>
      </w:tr>
      <w:tr w:rsidR="000558DA" w14:paraId="031ACA1F" w14:textId="77777777">
        <w:trPr>
          <w:cantSplit/>
        </w:trPr>
        <w:tc>
          <w:tcPr>
            <w:tcW w:w="6600" w:type="dxa"/>
          </w:tcPr>
          <w:p w14:paraId="09AD52AF" w14:textId="77777777" w:rsidR="000558DA" w:rsidRDefault="00C65A18">
            <w:pPr>
              <w:spacing w:after="20" w:line="240" w:lineRule="auto"/>
            </w:pPr>
            <w:r>
              <w:rPr>
                <w:rFonts w:ascii="Consolas" w:hAnsi="Consolas"/>
                <w:sz w:val="17"/>
              </w:rPr>
              <w:t>dragontools/core/lang_codes.py</w:t>
            </w:r>
          </w:p>
        </w:tc>
        <w:tc>
          <w:tcPr>
            <w:tcW w:w="1560" w:type="dxa"/>
          </w:tcPr>
          <w:p w14:paraId="5949BD31" w14:textId="77777777" w:rsidR="000558DA" w:rsidRDefault="00C65A18">
            <w:pPr>
              <w:spacing w:after="20" w:line="240" w:lineRule="auto"/>
              <w:jc w:val="right"/>
            </w:pPr>
            <w:r>
              <w:rPr>
                <w:rFonts w:ascii="Consolas" w:hAnsi="Consolas"/>
                <w:sz w:val="17"/>
              </w:rPr>
              <w:t>327</w:t>
            </w:r>
          </w:p>
        </w:tc>
        <w:tc>
          <w:tcPr>
            <w:tcW w:w="1560" w:type="dxa"/>
          </w:tcPr>
          <w:p w14:paraId="7CEBF4C9" w14:textId="77777777" w:rsidR="000558DA" w:rsidRDefault="00C65A18">
            <w:pPr>
              <w:spacing w:after="20" w:line="240" w:lineRule="auto"/>
              <w:jc w:val="right"/>
            </w:pPr>
            <w:r>
              <w:rPr>
                <w:rFonts w:ascii="Consolas" w:hAnsi="Consolas"/>
                <w:sz w:val="17"/>
              </w:rPr>
              <w:t>268</w:t>
            </w:r>
          </w:p>
        </w:tc>
      </w:tr>
      <w:tr w:rsidR="000558DA" w14:paraId="31E5CDAE" w14:textId="77777777">
        <w:trPr>
          <w:cantSplit/>
        </w:trPr>
        <w:tc>
          <w:tcPr>
            <w:tcW w:w="6600" w:type="dxa"/>
          </w:tcPr>
          <w:p w14:paraId="35C8A78F" w14:textId="77777777" w:rsidR="000558DA" w:rsidRDefault="00C65A18">
            <w:pPr>
              <w:spacing w:after="20" w:line="240" w:lineRule="auto"/>
            </w:pPr>
            <w:r>
              <w:rPr>
                <w:rFonts w:ascii="Consolas" w:hAnsi="Consolas"/>
                <w:sz w:val="17"/>
              </w:rPr>
              <w:t>dragontools/core/language_detection.py</w:t>
            </w:r>
          </w:p>
        </w:tc>
        <w:tc>
          <w:tcPr>
            <w:tcW w:w="1560" w:type="dxa"/>
          </w:tcPr>
          <w:p w14:paraId="6DD0D770" w14:textId="77777777" w:rsidR="000558DA" w:rsidRDefault="00C65A18">
            <w:pPr>
              <w:spacing w:after="20" w:line="240" w:lineRule="auto"/>
              <w:jc w:val="right"/>
            </w:pPr>
            <w:r>
              <w:rPr>
                <w:rFonts w:ascii="Consolas" w:hAnsi="Consolas"/>
                <w:sz w:val="17"/>
              </w:rPr>
              <w:t>274</w:t>
            </w:r>
          </w:p>
        </w:tc>
        <w:tc>
          <w:tcPr>
            <w:tcW w:w="1560" w:type="dxa"/>
          </w:tcPr>
          <w:p w14:paraId="7FE5E742" w14:textId="77777777" w:rsidR="000558DA" w:rsidRDefault="00C65A18">
            <w:pPr>
              <w:spacing w:after="20" w:line="240" w:lineRule="auto"/>
              <w:jc w:val="right"/>
            </w:pPr>
            <w:r>
              <w:rPr>
                <w:rFonts w:ascii="Consolas" w:hAnsi="Consolas"/>
                <w:sz w:val="17"/>
              </w:rPr>
              <w:t>231</w:t>
            </w:r>
          </w:p>
        </w:tc>
      </w:tr>
      <w:tr w:rsidR="000558DA" w14:paraId="1EC97214" w14:textId="77777777">
        <w:trPr>
          <w:cantSplit/>
        </w:trPr>
        <w:tc>
          <w:tcPr>
            <w:tcW w:w="6600" w:type="dxa"/>
          </w:tcPr>
          <w:p w14:paraId="58106C0B" w14:textId="77777777" w:rsidR="000558DA" w:rsidRDefault="00C65A18">
            <w:pPr>
              <w:spacing w:after="20" w:line="240" w:lineRule="auto"/>
            </w:pPr>
            <w:r>
              <w:rPr>
                <w:rFonts w:ascii="Consolas" w:hAnsi="Consolas"/>
                <w:sz w:val="17"/>
              </w:rPr>
              <w:t>dragontools/core/log_cleanup.py</w:t>
            </w:r>
          </w:p>
        </w:tc>
        <w:tc>
          <w:tcPr>
            <w:tcW w:w="1560" w:type="dxa"/>
          </w:tcPr>
          <w:p w14:paraId="090DC80D" w14:textId="77777777" w:rsidR="000558DA" w:rsidRDefault="00C65A18">
            <w:pPr>
              <w:spacing w:after="20" w:line="240" w:lineRule="auto"/>
              <w:jc w:val="right"/>
            </w:pPr>
            <w:r>
              <w:rPr>
                <w:rFonts w:ascii="Consolas" w:hAnsi="Consolas"/>
                <w:sz w:val="17"/>
              </w:rPr>
              <w:t>167</w:t>
            </w:r>
          </w:p>
        </w:tc>
        <w:tc>
          <w:tcPr>
            <w:tcW w:w="1560" w:type="dxa"/>
          </w:tcPr>
          <w:p w14:paraId="70C05D55" w14:textId="77777777" w:rsidR="000558DA" w:rsidRDefault="00C65A18">
            <w:pPr>
              <w:spacing w:after="20" w:line="240" w:lineRule="auto"/>
              <w:jc w:val="right"/>
            </w:pPr>
            <w:r>
              <w:rPr>
                <w:rFonts w:ascii="Consolas" w:hAnsi="Consolas"/>
                <w:sz w:val="17"/>
              </w:rPr>
              <w:t>142</w:t>
            </w:r>
          </w:p>
        </w:tc>
      </w:tr>
      <w:tr w:rsidR="000558DA" w14:paraId="332C9952" w14:textId="77777777">
        <w:trPr>
          <w:cantSplit/>
        </w:trPr>
        <w:tc>
          <w:tcPr>
            <w:tcW w:w="6600" w:type="dxa"/>
          </w:tcPr>
          <w:p w14:paraId="312A27D5" w14:textId="77777777" w:rsidR="000558DA" w:rsidRDefault="00C65A18">
            <w:pPr>
              <w:spacing w:after="20" w:line="240" w:lineRule="auto"/>
            </w:pPr>
            <w:r>
              <w:rPr>
                <w:rFonts w:ascii="Consolas" w:hAnsi="Consolas"/>
                <w:sz w:val="17"/>
              </w:rPr>
              <w:lastRenderedPageBreak/>
              <w:t>dragontools/core/logger_messages.py</w:t>
            </w:r>
          </w:p>
        </w:tc>
        <w:tc>
          <w:tcPr>
            <w:tcW w:w="1560" w:type="dxa"/>
          </w:tcPr>
          <w:p w14:paraId="3946E38E" w14:textId="77777777" w:rsidR="000558DA" w:rsidRDefault="00C65A18">
            <w:pPr>
              <w:spacing w:after="20" w:line="240" w:lineRule="auto"/>
              <w:jc w:val="right"/>
            </w:pPr>
            <w:r>
              <w:rPr>
                <w:rFonts w:ascii="Consolas" w:hAnsi="Consolas"/>
                <w:sz w:val="17"/>
              </w:rPr>
              <w:t>343</w:t>
            </w:r>
          </w:p>
        </w:tc>
        <w:tc>
          <w:tcPr>
            <w:tcW w:w="1560" w:type="dxa"/>
          </w:tcPr>
          <w:p w14:paraId="6F949BDE" w14:textId="77777777" w:rsidR="000558DA" w:rsidRDefault="00C65A18">
            <w:pPr>
              <w:spacing w:after="20" w:line="240" w:lineRule="auto"/>
              <w:jc w:val="right"/>
            </w:pPr>
            <w:r>
              <w:rPr>
                <w:rFonts w:ascii="Consolas" w:hAnsi="Consolas"/>
                <w:sz w:val="17"/>
              </w:rPr>
              <w:t>305</w:t>
            </w:r>
          </w:p>
        </w:tc>
      </w:tr>
      <w:tr w:rsidR="000558DA" w14:paraId="135323B0" w14:textId="77777777">
        <w:trPr>
          <w:cantSplit/>
        </w:trPr>
        <w:tc>
          <w:tcPr>
            <w:tcW w:w="6600" w:type="dxa"/>
          </w:tcPr>
          <w:p w14:paraId="5102BA6D" w14:textId="77777777" w:rsidR="000558DA" w:rsidRDefault="00C65A18">
            <w:pPr>
              <w:spacing w:after="20" w:line="240" w:lineRule="auto"/>
            </w:pPr>
            <w:r>
              <w:rPr>
                <w:rFonts w:ascii="Consolas" w:hAnsi="Consolas"/>
                <w:sz w:val="17"/>
              </w:rPr>
              <w:t>dragontools/core/logger_paths.py</w:t>
            </w:r>
          </w:p>
        </w:tc>
        <w:tc>
          <w:tcPr>
            <w:tcW w:w="1560" w:type="dxa"/>
          </w:tcPr>
          <w:p w14:paraId="70B6C70E" w14:textId="77777777" w:rsidR="000558DA" w:rsidRDefault="00C65A18">
            <w:pPr>
              <w:spacing w:after="20" w:line="240" w:lineRule="auto"/>
              <w:jc w:val="right"/>
            </w:pPr>
            <w:r>
              <w:rPr>
                <w:rFonts w:ascii="Consolas" w:hAnsi="Consolas"/>
                <w:sz w:val="17"/>
              </w:rPr>
              <w:t>92</w:t>
            </w:r>
          </w:p>
        </w:tc>
        <w:tc>
          <w:tcPr>
            <w:tcW w:w="1560" w:type="dxa"/>
          </w:tcPr>
          <w:p w14:paraId="2EFF4DA9" w14:textId="77777777" w:rsidR="000558DA" w:rsidRDefault="00C65A18">
            <w:pPr>
              <w:spacing w:after="20" w:line="240" w:lineRule="auto"/>
              <w:jc w:val="right"/>
            </w:pPr>
            <w:r>
              <w:rPr>
                <w:rFonts w:ascii="Consolas" w:hAnsi="Consolas"/>
                <w:sz w:val="17"/>
              </w:rPr>
              <w:t>71</w:t>
            </w:r>
          </w:p>
        </w:tc>
      </w:tr>
      <w:tr w:rsidR="000558DA" w14:paraId="7FBEEF14" w14:textId="77777777">
        <w:trPr>
          <w:cantSplit/>
        </w:trPr>
        <w:tc>
          <w:tcPr>
            <w:tcW w:w="6600" w:type="dxa"/>
          </w:tcPr>
          <w:p w14:paraId="778CE1DD" w14:textId="77777777" w:rsidR="000558DA" w:rsidRDefault="00C65A18">
            <w:pPr>
              <w:spacing w:after="20" w:line="240" w:lineRule="auto"/>
            </w:pPr>
            <w:r>
              <w:rPr>
                <w:rFonts w:ascii="Consolas" w:hAnsi="Consolas"/>
                <w:sz w:val="17"/>
              </w:rPr>
              <w:t>dragontools/core/logger_verbose.py</w:t>
            </w:r>
          </w:p>
        </w:tc>
        <w:tc>
          <w:tcPr>
            <w:tcW w:w="1560" w:type="dxa"/>
          </w:tcPr>
          <w:p w14:paraId="72C1CDB3" w14:textId="77777777" w:rsidR="000558DA" w:rsidRDefault="00C65A18">
            <w:pPr>
              <w:spacing w:after="20" w:line="240" w:lineRule="auto"/>
              <w:jc w:val="right"/>
            </w:pPr>
            <w:r>
              <w:rPr>
                <w:rFonts w:ascii="Consolas" w:hAnsi="Consolas"/>
                <w:sz w:val="17"/>
              </w:rPr>
              <w:t>170</w:t>
            </w:r>
          </w:p>
        </w:tc>
        <w:tc>
          <w:tcPr>
            <w:tcW w:w="1560" w:type="dxa"/>
          </w:tcPr>
          <w:p w14:paraId="0FFD33F5" w14:textId="77777777" w:rsidR="000558DA" w:rsidRDefault="00C65A18">
            <w:pPr>
              <w:spacing w:after="20" w:line="240" w:lineRule="auto"/>
              <w:jc w:val="right"/>
            </w:pPr>
            <w:r>
              <w:rPr>
                <w:rFonts w:ascii="Consolas" w:hAnsi="Consolas"/>
                <w:sz w:val="17"/>
              </w:rPr>
              <w:t>141</w:t>
            </w:r>
          </w:p>
        </w:tc>
      </w:tr>
      <w:tr w:rsidR="000558DA" w14:paraId="3BB1D917" w14:textId="77777777">
        <w:trPr>
          <w:cantSplit/>
        </w:trPr>
        <w:tc>
          <w:tcPr>
            <w:tcW w:w="6600" w:type="dxa"/>
          </w:tcPr>
          <w:p w14:paraId="5AE6D17E" w14:textId="77777777" w:rsidR="000558DA" w:rsidRDefault="00C65A18">
            <w:pPr>
              <w:spacing w:after="20" w:line="240" w:lineRule="auto"/>
            </w:pPr>
            <w:r>
              <w:rPr>
                <w:rFonts w:ascii="Consolas" w:hAnsi="Consolas"/>
                <w:sz w:val="17"/>
              </w:rPr>
              <w:t>dragontools/core/logger.py</w:t>
            </w:r>
          </w:p>
        </w:tc>
        <w:tc>
          <w:tcPr>
            <w:tcW w:w="1560" w:type="dxa"/>
          </w:tcPr>
          <w:p w14:paraId="63FFB918" w14:textId="77777777" w:rsidR="000558DA" w:rsidRDefault="00C65A18">
            <w:pPr>
              <w:spacing w:after="20" w:line="240" w:lineRule="auto"/>
              <w:jc w:val="right"/>
            </w:pPr>
            <w:r>
              <w:rPr>
                <w:rFonts w:ascii="Consolas" w:hAnsi="Consolas"/>
                <w:sz w:val="17"/>
              </w:rPr>
              <w:t>219</w:t>
            </w:r>
          </w:p>
        </w:tc>
        <w:tc>
          <w:tcPr>
            <w:tcW w:w="1560" w:type="dxa"/>
          </w:tcPr>
          <w:p w14:paraId="646CC441" w14:textId="77777777" w:rsidR="000558DA" w:rsidRDefault="00C65A18">
            <w:pPr>
              <w:spacing w:after="20" w:line="240" w:lineRule="auto"/>
              <w:jc w:val="right"/>
            </w:pPr>
            <w:r>
              <w:rPr>
                <w:rFonts w:ascii="Consolas" w:hAnsi="Consolas"/>
                <w:sz w:val="17"/>
              </w:rPr>
              <w:t>172</w:t>
            </w:r>
          </w:p>
        </w:tc>
      </w:tr>
      <w:tr w:rsidR="000558DA" w14:paraId="243031B6" w14:textId="77777777">
        <w:trPr>
          <w:cantSplit/>
        </w:trPr>
        <w:tc>
          <w:tcPr>
            <w:tcW w:w="6600" w:type="dxa"/>
          </w:tcPr>
          <w:p w14:paraId="30E21B47" w14:textId="77777777" w:rsidR="000558DA" w:rsidRDefault="00C65A18">
            <w:pPr>
              <w:spacing w:after="20" w:line="240" w:lineRule="auto"/>
            </w:pPr>
            <w:r>
              <w:rPr>
                <w:rFonts w:ascii="Consolas" w:hAnsi="Consolas"/>
                <w:sz w:val="17"/>
              </w:rPr>
              <w:t>dragontools/core/media_analyzer_audio_streams.py</w:t>
            </w:r>
          </w:p>
        </w:tc>
        <w:tc>
          <w:tcPr>
            <w:tcW w:w="1560" w:type="dxa"/>
          </w:tcPr>
          <w:p w14:paraId="6D3D370D" w14:textId="77777777" w:rsidR="000558DA" w:rsidRDefault="00C65A18">
            <w:pPr>
              <w:spacing w:after="20" w:line="240" w:lineRule="auto"/>
              <w:jc w:val="right"/>
            </w:pPr>
            <w:r>
              <w:rPr>
                <w:rFonts w:ascii="Consolas" w:hAnsi="Consolas"/>
                <w:sz w:val="17"/>
              </w:rPr>
              <w:t>94</w:t>
            </w:r>
          </w:p>
        </w:tc>
        <w:tc>
          <w:tcPr>
            <w:tcW w:w="1560" w:type="dxa"/>
          </w:tcPr>
          <w:p w14:paraId="6075D9C5" w14:textId="77777777" w:rsidR="000558DA" w:rsidRDefault="00C65A18">
            <w:pPr>
              <w:spacing w:after="20" w:line="240" w:lineRule="auto"/>
              <w:jc w:val="right"/>
            </w:pPr>
            <w:r>
              <w:rPr>
                <w:rFonts w:ascii="Consolas" w:hAnsi="Consolas"/>
                <w:sz w:val="17"/>
              </w:rPr>
              <w:t>87</w:t>
            </w:r>
          </w:p>
        </w:tc>
      </w:tr>
      <w:tr w:rsidR="000558DA" w14:paraId="2326A653" w14:textId="77777777">
        <w:trPr>
          <w:cantSplit/>
        </w:trPr>
        <w:tc>
          <w:tcPr>
            <w:tcW w:w="6600" w:type="dxa"/>
          </w:tcPr>
          <w:p w14:paraId="67EFD01B" w14:textId="77777777" w:rsidR="000558DA" w:rsidRDefault="00C65A18">
            <w:pPr>
              <w:spacing w:after="20" w:line="240" w:lineRule="auto"/>
            </w:pPr>
            <w:r>
              <w:rPr>
                <w:rFonts w:ascii="Consolas" w:hAnsi="Consolas"/>
                <w:sz w:val="17"/>
              </w:rPr>
              <w:t>dragontools/core/media_analyzer_dynamic_hdr.py</w:t>
            </w:r>
          </w:p>
        </w:tc>
        <w:tc>
          <w:tcPr>
            <w:tcW w:w="1560" w:type="dxa"/>
          </w:tcPr>
          <w:p w14:paraId="760F9677" w14:textId="77777777" w:rsidR="000558DA" w:rsidRDefault="00C65A18">
            <w:pPr>
              <w:spacing w:after="20" w:line="240" w:lineRule="auto"/>
              <w:jc w:val="right"/>
            </w:pPr>
            <w:r>
              <w:rPr>
                <w:rFonts w:ascii="Consolas" w:hAnsi="Consolas"/>
                <w:sz w:val="17"/>
              </w:rPr>
              <w:t>66</w:t>
            </w:r>
          </w:p>
        </w:tc>
        <w:tc>
          <w:tcPr>
            <w:tcW w:w="1560" w:type="dxa"/>
          </w:tcPr>
          <w:p w14:paraId="4F0C3A55" w14:textId="77777777" w:rsidR="000558DA" w:rsidRDefault="00C65A18">
            <w:pPr>
              <w:spacing w:after="20" w:line="240" w:lineRule="auto"/>
              <w:jc w:val="right"/>
            </w:pPr>
            <w:r>
              <w:rPr>
                <w:rFonts w:ascii="Consolas" w:hAnsi="Consolas"/>
                <w:sz w:val="17"/>
              </w:rPr>
              <w:t>54</w:t>
            </w:r>
          </w:p>
        </w:tc>
      </w:tr>
      <w:tr w:rsidR="000558DA" w14:paraId="3FAB291C" w14:textId="77777777">
        <w:trPr>
          <w:cantSplit/>
        </w:trPr>
        <w:tc>
          <w:tcPr>
            <w:tcW w:w="6600" w:type="dxa"/>
          </w:tcPr>
          <w:p w14:paraId="1CC770A8" w14:textId="77777777" w:rsidR="000558DA" w:rsidRDefault="00C65A18">
            <w:pPr>
              <w:spacing w:after="20" w:line="240" w:lineRule="auto"/>
            </w:pPr>
            <w:r>
              <w:rPr>
                <w:rFonts w:ascii="Consolas" w:hAnsi="Consolas"/>
                <w:sz w:val="17"/>
              </w:rPr>
              <w:t>dragontools/core/media_analyzer_io.py</w:t>
            </w:r>
          </w:p>
        </w:tc>
        <w:tc>
          <w:tcPr>
            <w:tcW w:w="1560" w:type="dxa"/>
          </w:tcPr>
          <w:p w14:paraId="2A39A0D8" w14:textId="77777777" w:rsidR="000558DA" w:rsidRDefault="00C65A18">
            <w:pPr>
              <w:spacing w:after="20" w:line="240" w:lineRule="auto"/>
              <w:jc w:val="right"/>
            </w:pPr>
            <w:r>
              <w:rPr>
                <w:rFonts w:ascii="Consolas" w:hAnsi="Consolas"/>
                <w:sz w:val="17"/>
              </w:rPr>
              <w:t>241</w:t>
            </w:r>
          </w:p>
        </w:tc>
        <w:tc>
          <w:tcPr>
            <w:tcW w:w="1560" w:type="dxa"/>
          </w:tcPr>
          <w:p w14:paraId="7FDC40B4" w14:textId="77777777" w:rsidR="000558DA" w:rsidRDefault="00C65A18">
            <w:pPr>
              <w:spacing w:after="20" w:line="240" w:lineRule="auto"/>
              <w:jc w:val="right"/>
            </w:pPr>
            <w:r>
              <w:rPr>
                <w:rFonts w:ascii="Consolas" w:hAnsi="Consolas"/>
                <w:sz w:val="17"/>
              </w:rPr>
              <w:t>202</w:t>
            </w:r>
          </w:p>
        </w:tc>
      </w:tr>
      <w:tr w:rsidR="000558DA" w14:paraId="0F5DB6D2" w14:textId="77777777">
        <w:trPr>
          <w:cantSplit/>
        </w:trPr>
        <w:tc>
          <w:tcPr>
            <w:tcW w:w="6600" w:type="dxa"/>
          </w:tcPr>
          <w:p w14:paraId="2454EA6B" w14:textId="77777777" w:rsidR="000558DA" w:rsidRDefault="00C65A18">
            <w:pPr>
              <w:spacing w:after="20" w:line="240" w:lineRule="auto"/>
            </w:pPr>
            <w:r>
              <w:rPr>
                <w:rFonts w:ascii="Consolas" w:hAnsi="Consolas"/>
                <w:sz w:val="17"/>
              </w:rPr>
              <w:t>dragontools/core/media_analyzer_metadata.py</w:t>
            </w:r>
          </w:p>
        </w:tc>
        <w:tc>
          <w:tcPr>
            <w:tcW w:w="1560" w:type="dxa"/>
          </w:tcPr>
          <w:p w14:paraId="68B1DD24" w14:textId="77777777" w:rsidR="000558DA" w:rsidRDefault="00C65A18">
            <w:pPr>
              <w:spacing w:after="20" w:line="240" w:lineRule="auto"/>
              <w:jc w:val="right"/>
            </w:pPr>
            <w:r>
              <w:rPr>
                <w:rFonts w:ascii="Consolas" w:hAnsi="Consolas"/>
                <w:sz w:val="17"/>
              </w:rPr>
              <w:t>177</w:t>
            </w:r>
          </w:p>
        </w:tc>
        <w:tc>
          <w:tcPr>
            <w:tcW w:w="1560" w:type="dxa"/>
          </w:tcPr>
          <w:p w14:paraId="0A7D98DB" w14:textId="77777777" w:rsidR="000558DA" w:rsidRDefault="00C65A18">
            <w:pPr>
              <w:spacing w:after="20" w:line="240" w:lineRule="auto"/>
              <w:jc w:val="right"/>
            </w:pPr>
            <w:r>
              <w:rPr>
                <w:rFonts w:ascii="Consolas" w:hAnsi="Consolas"/>
                <w:sz w:val="17"/>
              </w:rPr>
              <w:t>155</w:t>
            </w:r>
          </w:p>
        </w:tc>
      </w:tr>
      <w:tr w:rsidR="000558DA" w14:paraId="3A646E6B" w14:textId="77777777">
        <w:trPr>
          <w:cantSplit/>
        </w:trPr>
        <w:tc>
          <w:tcPr>
            <w:tcW w:w="6600" w:type="dxa"/>
          </w:tcPr>
          <w:p w14:paraId="193B3EAE" w14:textId="77777777" w:rsidR="000558DA" w:rsidRDefault="00C65A18">
            <w:pPr>
              <w:spacing w:after="20" w:line="240" w:lineRule="auto"/>
            </w:pPr>
            <w:r>
              <w:rPr>
                <w:rFonts w:ascii="Consolas" w:hAnsi="Consolas"/>
                <w:sz w:val="17"/>
              </w:rPr>
              <w:t>dragontools/core/media_analyzer_result.py</w:t>
            </w:r>
          </w:p>
        </w:tc>
        <w:tc>
          <w:tcPr>
            <w:tcW w:w="1560" w:type="dxa"/>
          </w:tcPr>
          <w:p w14:paraId="10E04905" w14:textId="77777777" w:rsidR="000558DA" w:rsidRDefault="00C65A18">
            <w:pPr>
              <w:spacing w:after="20" w:line="240" w:lineRule="auto"/>
              <w:jc w:val="right"/>
            </w:pPr>
            <w:r>
              <w:rPr>
                <w:rFonts w:ascii="Consolas" w:hAnsi="Consolas"/>
                <w:sz w:val="17"/>
              </w:rPr>
              <w:t>68</w:t>
            </w:r>
          </w:p>
        </w:tc>
        <w:tc>
          <w:tcPr>
            <w:tcW w:w="1560" w:type="dxa"/>
          </w:tcPr>
          <w:p w14:paraId="075DF3F3" w14:textId="77777777" w:rsidR="000558DA" w:rsidRDefault="00C65A18">
            <w:pPr>
              <w:spacing w:after="20" w:line="240" w:lineRule="auto"/>
              <w:jc w:val="right"/>
            </w:pPr>
            <w:r>
              <w:rPr>
                <w:rFonts w:ascii="Consolas" w:hAnsi="Consolas"/>
                <w:sz w:val="17"/>
              </w:rPr>
              <w:t>64</w:t>
            </w:r>
          </w:p>
        </w:tc>
      </w:tr>
      <w:tr w:rsidR="000558DA" w14:paraId="1880BDDE" w14:textId="77777777">
        <w:trPr>
          <w:cantSplit/>
        </w:trPr>
        <w:tc>
          <w:tcPr>
            <w:tcW w:w="6600" w:type="dxa"/>
          </w:tcPr>
          <w:p w14:paraId="39ECE11A" w14:textId="77777777" w:rsidR="000558DA" w:rsidRDefault="00C65A18">
            <w:pPr>
              <w:spacing w:after="20" w:line="240" w:lineRule="auto"/>
            </w:pPr>
            <w:r>
              <w:rPr>
                <w:rFonts w:ascii="Consolas" w:hAnsi="Consolas"/>
                <w:sz w:val="17"/>
              </w:rPr>
              <w:t>dragontools/core/media_analyzer_streams.py</w:t>
            </w:r>
          </w:p>
        </w:tc>
        <w:tc>
          <w:tcPr>
            <w:tcW w:w="1560" w:type="dxa"/>
          </w:tcPr>
          <w:p w14:paraId="4F84814E" w14:textId="77777777" w:rsidR="000558DA" w:rsidRDefault="00C65A18">
            <w:pPr>
              <w:spacing w:after="20" w:line="240" w:lineRule="auto"/>
              <w:jc w:val="right"/>
            </w:pPr>
            <w:r>
              <w:rPr>
                <w:rFonts w:ascii="Consolas" w:hAnsi="Consolas"/>
                <w:sz w:val="17"/>
              </w:rPr>
              <w:t>21</w:t>
            </w:r>
          </w:p>
        </w:tc>
        <w:tc>
          <w:tcPr>
            <w:tcW w:w="1560" w:type="dxa"/>
          </w:tcPr>
          <w:p w14:paraId="29616587" w14:textId="77777777" w:rsidR="000558DA" w:rsidRDefault="00C65A18">
            <w:pPr>
              <w:spacing w:after="20" w:line="240" w:lineRule="auto"/>
              <w:jc w:val="right"/>
            </w:pPr>
            <w:r>
              <w:rPr>
                <w:rFonts w:ascii="Consolas" w:hAnsi="Consolas"/>
                <w:sz w:val="17"/>
              </w:rPr>
              <w:t>18</w:t>
            </w:r>
          </w:p>
        </w:tc>
      </w:tr>
      <w:tr w:rsidR="000558DA" w14:paraId="0919C5BA" w14:textId="77777777">
        <w:trPr>
          <w:cantSplit/>
        </w:trPr>
        <w:tc>
          <w:tcPr>
            <w:tcW w:w="6600" w:type="dxa"/>
          </w:tcPr>
          <w:p w14:paraId="1E00AE9D" w14:textId="77777777" w:rsidR="000558DA" w:rsidRDefault="00C65A18">
            <w:pPr>
              <w:spacing w:after="20" w:line="240" w:lineRule="auto"/>
            </w:pPr>
            <w:r>
              <w:rPr>
                <w:rFonts w:ascii="Consolas" w:hAnsi="Consolas"/>
                <w:sz w:val="17"/>
              </w:rPr>
              <w:t>dragontools/core/media_analyzer_subtitle_streams.py</w:t>
            </w:r>
          </w:p>
        </w:tc>
        <w:tc>
          <w:tcPr>
            <w:tcW w:w="1560" w:type="dxa"/>
          </w:tcPr>
          <w:p w14:paraId="1B378305" w14:textId="77777777" w:rsidR="000558DA" w:rsidRDefault="00C65A18">
            <w:pPr>
              <w:spacing w:after="20" w:line="240" w:lineRule="auto"/>
              <w:jc w:val="right"/>
            </w:pPr>
            <w:r>
              <w:rPr>
                <w:rFonts w:ascii="Consolas" w:hAnsi="Consolas"/>
                <w:sz w:val="17"/>
              </w:rPr>
              <w:t>168</w:t>
            </w:r>
          </w:p>
        </w:tc>
        <w:tc>
          <w:tcPr>
            <w:tcW w:w="1560" w:type="dxa"/>
          </w:tcPr>
          <w:p w14:paraId="3BAA2352" w14:textId="77777777" w:rsidR="000558DA" w:rsidRDefault="00C65A18">
            <w:pPr>
              <w:spacing w:after="20" w:line="240" w:lineRule="auto"/>
              <w:jc w:val="right"/>
            </w:pPr>
            <w:r>
              <w:rPr>
                <w:rFonts w:ascii="Consolas" w:hAnsi="Consolas"/>
                <w:sz w:val="17"/>
              </w:rPr>
              <w:t>151</w:t>
            </w:r>
          </w:p>
        </w:tc>
      </w:tr>
      <w:tr w:rsidR="000558DA" w14:paraId="78BBDB30" w14:textId="77777777">
        <w:trPr>
          <w:cantSplit/>
        </w:trPr>
        <w:tc>
          <w:tcPr>
            <w:tcW w:w="6600" w:type="dxa"/>
          </w:tcPr>
          <w:p w14:paraId="3CC3283E" w14:textId="77777777" w:rsidR="000558DA" w:rsidRDefault="00C65A18">
            <w:pPr>
              <w:spacing w:after="20" w:line="240" w:lineRule="auto"/>
            </w:pPr>
            <w:r>
              <w:rPr>
                <w:rFonts w:ascii="Consolas" w:hAnsi="Consolas"/>
                <w:sz w:val="17"/>
              </w:rPr>
              <w:t>dragontools/core/media_analyzer_video_streams.py</w:t>
            </w:r>
          </w:p>
        </w:tc>
        <w:tc>
          <w:tcPr>
            <w:tcW w:w="1560" w:type="dxa"/>
          </w:tcPr>
          <w:p w14:paraId="25EBAACA" w14:textId="77777777" w:rsidR="000558DA" w:rsidRDefault="00C65A18">
            <w:pPr>
              <w:spacing w:after="20" w:line="240" w:lineRule="auto"/>
              <w:jc w:val="right"/>
            </w:pPr>
            <w:r>
              <w:rPr>
                <w:rFonts w:ascii="Consolas" w:hAnsi="Consolas"/>
                <w:sz w:val="17"/>
              </w:rPr>
              <w:t>218</w:t>
            </w:r>
          </w:p>
        </w:tc>
        <w:tc>
          <w:tcPr>
            <w:tcW w:w="1560" w:type="dxa"/>
          </w:tcPr>
          <w:p w14:paraId="5D03E02C" w14:textId="77777777" w:rsidR="000558DA" w:rsidRDefault="00C65A18">
            <w:pPr>
              <w:spacing w:after="20" w:line="240" w:lineRule="auto"/>
              <w:jc w:val="right"/>
            </w:pPr>
            <w:r>
              <w:rPr>
                <w:rFonts w:ascii="Consolas" w:hAnsi="Consolas"/>
                <w:sz w:val="17"/>
              </w:rPr>
              <w:t>190</w:t>
            </w:r>
          </w:p>
        </w:tc>
      </w:tr>
      <w:tr w:rsidR="000558DA" w14:paraId="59C613F9" w14:textId="77777777">
        <w:trPr>
          <w:cantSplit/>
        </w:trPr>
        <w:tc>
          <w:tcPr>
            <w:tcW w:w="6600" w:type="dxa"/>
          </w:tcPr>
          <w:p w14:paraId="59D4AD28" w14:textId="77777777" w:rsidR="000558DA" w:rsidRDefault="00C65A18">
            <w:pPr>
              <w:spacing w:after="20" w:line="240" w:lineRule="auto"/>
            </w:pPr>
            <w:r>
              <w:rPr>
                <w:rFonts w:ascii="Consolas" w:hAnsi="Consolas"/>
                <w:sz w:val="17"/>
              </w:rPr>
              <w:t>dragontools/core/media_analyzer.py</w:t>
            </w:r>
          </w:p>
        </w:tc>
        <w:tc>
          <w:tcPr>
            <w:tcW w:w="1560" w:type="dxa"/>
          </w:tcPr>
          <w:p w14:paraId="4F03C6F3" w14:textId="77777777" w:rsidR="000558DA" w:rsidRDefault="00C65A18">
            <w:pPr>
              <w:spacing w:after="20" w:line="240" w:lineRule="auto"/>
              <w:jc w:val="right"/>
            </w:pPr>
            <w:r>
              <w:rPr>
                <w:rFonts w:ascii="Consolas" w:hAnsi="Consolas"/>
                <w:sz w:val="17"/>
              </w:rPr>
              <w:t>138</w:t>
            </w:r>
          </w:p>
        </w:tc>
        <w:tc>
          <w:tcPr>
            <w:tcW w:w="1560" w:type="dxa"/>
          </w:tcPr>
          <w:p w14:paraId="5EF435F0" w14:textId="77777777" w:rsidR="000558DA" w:rsidRDefault="00C65A18">
            <w:pPr>
              <w:spacing w:after="20" w:line="240" w:lineRule="auto"/>
              <w:jc w:val="right"/>
            </w:pPr>
            <w:r>
              <w:rPr>
                <w:rFonts w:ascii="Consolas" w:hAnsi="Consolas"/>
                <w:sz w:val="17"/>
              </w:rPr>
              <w:t>121</w:t>
            </w:r>
          </w:p>
        </w:tc>
      </w:tr>
      <w:tr w:rsidR="000558DA" w14:paraId="34FFB702" w14:textId="77777777">
        <w:trPr>
          <w:cantSplit/>
        </w:trPr>
        <w:tc>
          <w:tcPr>
            <w:tcW w:w="6600" w:type="dxa"/>
          </w:tcPr>
          <w:p w14:paraId="1EF924DB" w14:textId="77777777" w:rsidR="000558DA" w:rsidRDefault="00C65A18">
            <w:pPr>
              <w:spacing w:after="20" w:line="240" w:lineRule="auto"/>
            </w:pPr>
            <w:r>
              <w:rPr>
                <w:rFonts w:ascii="Consolas" w:hAnsi="Consolas"/>
                <w:sz w:val="17"/>
              </w:rPr>
              <w:t>dragontools/core/media_duration.py</w:t>
            </w:r>
          </w:p>
        </w:tc>
        <w:tc>
          <w:tcPr>
            <w:tcW w:w="1560" w:type="dxa"/>
          </w:tcPr>
          <w:p w14:paraId="5707A087" w14:textId="77777777" w:rsidR="000558DA" w:rsidRDefault="00C65A18">
            <w:pPr>
              <w:spacing w:after="20" w:line="240" w:lineRule="auto"/>
              <w:jc w:val="right"/>
            </w:pPr>
            <w:r>
              <w:rPr>
                <w:rFonts w:ascii="Consolas" w:hAnsi="Consolas"/>
                <w:sz w:val="17"/>
              </w:rPr>
              <w:t>120</w:t>
            </w:r>
          </w:p>
        </w:tc>
        <w:tc>
          <w:tcPr>
            <w:tcW w:w="1560" w:type="dxa"/>
          </w:tcPr>
          <w:p w14:paraId="5AA63302" w14:textId="77777777" w:rsidR="000558DA" w:rsidRDefault="00C65A18">
            <w:pPr>
              <w:spacing w:after="20" w:line="240" w:lineRule="auto"/>
              <w:jc w:val="right"/>
            </w:pPr>
            <w:r>
              <w:rPr>
                <w:rFonts w:ascii="Consolas" w:hAnsi="Consolas"/>
                <w:sz w:val="17"/>
              </w:rPr>
              <w:t>95</w:t>
            </w:r>
          </w:p>
        </w:tc>
      </w:tr>
      <w:tr w:rsidR="000558DA" w14:paraId="19B05993" w14:textId="77777777">
        <w:trPr>
          <w:cantSplit/>
        </w:trPr>
        <w:tc>
          <w:tcPr>
            <w:tcW w:w="6600" w:type="dxa"/>
          </w:tcPr>
          <w:p w14:paraId="511C950D" w14:textId="77777777" w:rsidR="000558DA" w:rsidRDefault="00C65A18">
            <w:pPr>
              <w:spacing w:after="20" w:line="240" w:lineRule="auto"/>
            </w:pPr>
            <w:r>
              <w:rPr>
                <w:rFonts w:ascii="Consolas" w:hAnsi="Consolas"/>
                <w:sz w:val="17"/>
              </w:rPr>
              <w:t>dragontools/core/media_hdr_detection.py</w:t>
            </w:r>
          </w:p>
        </w:tc>
        <w:tc>
          <w:tcPr>
            <w:tcW w:w="1560" w:type="dxa"/>
          </w:tcPr>
          <w:p w14:paraId="508EFEF2" w14:textId="77777777" w:rsidR="000558DA" w:rsidRDefault="00C65A18">
            <w:pPr>
              <w:spacing w:after="20" w:line="240" w:lineRule="auto"/>
              <w:jc w:val="right"/>
            </w:pPr>
            <w:r>
              <w:rPr>
                <w:rFonts w:ascii="Consolas" w:hAnsi="Consolas"/>
                <w:sz w:val="17"/>
              </w:rPr>
              <w:t>411</w:t>
            </w:r>
          </w:p>
        </w:tc>
        <w:tc>
          <w:tcPr>
            <w:tcW w:w="1560" w:type="dxa"/>
          </w:tcPr>
          <w:p w14:paraId="18D760FC" w14:textId="77777777" w:rsidR="000558DA" w:rsidRDefault="00C65A18">
            <w:pPr>
              <w:spacing w:after="20" w:line="240" w:lineRule="auto"/>
              <w:jc w:val="right"/>
            </w:pPr>
            <w:r>
              <w:rPr>
                <w:rFonts w:ascii="Consolas" w:hAnsi="Consolas"/>
                <w:sz w:val="17"/>
              </w:rPr>
              <w:t>351</w:t>
            </w:r>
          </w:p>
        </w:tc>
      </w:tr>
      <w:tr w:rsidR="000558DA" w14:paraId="616B5F24" w14:textId="77777777">
        <w:trPr>
          <w:cantSplit/>
        </w:trPr>
        <w:tc>
          <w:tcPr>
            <w:tcW w:w="6600" w:type="dxa"/>
          </w:tcPr>
          <w:p w14:paraId="1D690E75" w14:textId="77777777" w:rsidR="000558DA" w:rsidRDefault="00C65A18">
            <w:pPr>
              <w:spacing w:after="20" w:line="240" w:lineRule="auto"/>
            </w:pPr>
            <w:r>
              <w:rPr>
                <w:rFonts w:ascii="Consolas" w:hAnsi="Consolas"/>
                <w:sz w:val="17"/>
              </w:rPr>
              <w:t>dragontools/core/media_library_analysis_merge.py</w:t>
            </w:r>
          </w:p>
        </w:tc>
        <w:tc>
          <w:tcPr>
            <w:tcW w:w="1560" w:type="dxa"/>
          </w:tcPr>
          <w:p w14:paraId="625C5EDE" w14:textId="77777777" w:rsidR="000558DA" w:rsidRDefault="00C65A18">
            <w:pPr>
              <w:spacing w:after="20" w:line="240" w:lineRule="auto"/>
              <w:jc w:val="right"/>
            </w:pPr>
            <w:r>
              <w:rPr>
                <w:rFonts w:ascii="Consolas" w:hAnsi="Consolas"/>
                <w:sz w:val="17"/>
              </w:rPr>
              <w:t>21</w:t>
            </w:r>
          </w:p>
        </w:tc>
        <w:tc>
          <w:tcPr>
            <w:tcW w:w="1560" w:type="dxa"/>
          </w:tcPr>
          <w:p w14:paraId="0CB0459D" w14:textId="77777777" w:rsidR="000558DA" w:rsidRDefault="00C65A18">
            <w:pPr>
              <w:spacing w:after="20" w:line="240" w:lineRule="auto"/>
              <w:jc w:val="right"/>
            </w:pPr>
            <w:r>
              <w:rPr>
                <w:rFonts w:ascii="Consolas" w:hAnsi="Consolas"/>
                <w:sz w:val="17"/>
              </w:rPr>
              <w:t>15</w:t>
            </w:r>
          </w:p>
        </w:tc>
      </w:tr>
      <w:tr w:rsidR="000558DA" w14:paraId="16CDF433" w14:textId="77777777">
        <w:trPr>
          <w:cantSplit/>
        </w:trPr>
        <w:tc>
          <w:tcPr>
            <w:tcW w:w="6600" w:type="dxa"/>
          </w:tcPr>
          <w:p w14:paraId="6F2DD060" w14:textId="77777777" w:rsidR="000558DA" w:rsidRDefault="00C65A18">
            <w:pPr>
              <w:spacing w:after="20" w:line="240" w:lineRule="auto"/>
            </w:pPr>
            <w:r>
              <w:rPr>
                <w:rFonts w:ascii="Consolas" w:hAnsi="Consolas"/>
                <w:sz w:val="17"/>
              </w:rPr>
              <w:t>dragontools/core/media_library_classification.py</w:t>
            </w:r>
          </w:p>
        </w:tc>
        <w:tc>
          <w:tcPr>
            <w:tcW w:w="1560" w:type="dxa"/>
          </w:tcPr>
          <w:p w14:paraId="4B9FED15" w14:textId="77777777" w:rsidR="000558DA" w:rsidRDefault="00C65A18">
            <w:pPr>
              <w:spacing w:after="20" w:line="240" w:lineRule="auto"/>
              <w:jc w:val="right"/>
            </w:pPr>
            <w:r>
              <w:rPr>
                <w:rFonts w:ascii="Consolas" w:hAnsi="Consolas"/>
                <w:sz w:val="17"/>
              </w:rPr>
              <w:t>143</w:t>
            </w:r>
          </w:p>
        </w:tc>
        <w:tc>
          <w:tcPr>
            <w:tcW w:w="1560" w:type="dxa"/>
          </w:tcPr>
          <w:p w14:paraId="5157225C" w14:textId="77777777" w:rsidR="000558DA" w:rsidRDefault="00C65A18">
            <w:pPr>
              <w:spacing w:after="20" w:line="240" w:lineRule="auto"/>
              <w:jc w:val="right"/>
            </w:pPr>
            <w:r>
              <w:rPr>
                <w:rFonts w:ascii="Consolas" w:hAnsi="Consolas"/>
                <w:sz w:val="17"/>
              </w:rPr>
              <w:t>121</w:t>
            </w:r>
          </w:p>
        </w:tc>
      </w:tr>
      <w:tr w:rsidR="000558DA" w14:paraId="0F403BD4" w14:textId="77777777">
        <w:trPr>
          <w:cantSplit/>
        </w:trPr>
        <w:tc>
          <w:tcPr>
            <w:tcW w:w="6600" w:type="dxa"/>
          </w:tcPr>
          <w:p w14:paraId="761DF4A8" w14:textId="77777777" w:rsidR="000558DA" w:rsidRDefault="00C65A18">
            <w:pPr>
              <w:spacing w:after="20" w:line="240" w:lineRule="auto"/>
            </w:pPr>
            <w:r>
              <w:rPr>
                <w:rFonts w:ascii="Consolas" w:hAnsi="Consolas"/>
                <w:sz w:val="17"/>
              </w:rPr>
              <w:t>dragontools/core/media_library_db.py</w:t>
            </w:r>
          </w:p>
        </w:tc>
        <w:tc>
          <w:tcPr>
            <w:tcW w:w="1560" w:type="dxa"/>
          </w:tcPr>
          <w:p w14:paraId="763FD0B5" w14:textId="77777777" w:rsidR="000558DA" w:rsidRDefault="00C65A18">
            <w:pPr>
              <w:spacing w:after="20" w:line="240" w:lineRule="auto"/>
              <w:jc w:val="right"/>
            </w:pPr>
            <w:r>
              <w:rPr>
                <w:rFonts w:ascii="Consolas" w:hAnsi="Consolas"/>
                <w:sz w:val="17"/>
              </w:rPr>
              <w:t>259</w:t>
            </w:r>
          </w:p>
        </w:tc>
        <w:tc>
          <w:tcPr>
            <w:tcW w:w="1560" w:type="dxa"/>
          </w:tcPr>
          <w:p w14:paraId="09369D61" w14:textId="77777777" w:rsidR="000558DA" w:rsidRDefault="00C65A18">
            <w:pPr>
              <w:spacing w:after="20" w:line="240" w:lineRule="auto"/>
              <w:jc w:val="right"/>
            </w:pPr>
            <w:r>
              <w:rPr>
                <w:rFonts w:ascii="Consolas" w:hAnsi="Consolas"/>
                <w:sz w:val="17"/>
              </w:rPr>
              <w:t>217</w:t>
            </w:r>
          </w:p>
        </w:tc>
      </w:tr>
      <w:tr w:rsidR="000558DA" w14:paraId="3F4ACD65" w14:textId="77777777">
        <w:trPr>
          <w:cantSplit/>
        </w:trPr>
        <w:tc>
          <w:tcPr>
            <w:tcW w:w="6600" w:type="dxa"/>
          </w:tcPr>
          <w:p w14:paraId="2E43E03A" w14:textId="77777777" w:rsidR="000558DA" w:rsidRDefault="00C65A18">
            <w:pPr>
              <w:spacing w:after="20" w:line="240" w:lineRule="auto"/>
            </w:pPr>
            <w:r>
              <w:rPr>
                <w:rFonts w:ascii="Consolas" w:hAnsi="Consolas"/>
                <w:sz w:val="17"/>
              </w:rPr>
              <w:t>dragontools/core/media_library_episode_identity.py</w:t>
            </w:r>
          </w:p>
        </w:tc>
        <w:tc>
          <w:tcPr>
            <w:tcW w:w="1560" w:type="dxa"/>
          </w:tcPr>
          <w:p w14:paraId="7CFDCAFD" w14:textId="77777777" w:rsidR="000558DA" w:rsidRDefault="00C65A18">
            <w:pPr>
              <w:spacing w:after="20" w:line="240" w:lineRule="auto"/>
              <w:jc w:val="right"/>
            </w:pPr>
            <w:r>
              <w:rPr>
                <w:rFonts w:ascii="Consolas" w:hAnsi="Consolas"/>
                <w:sz w:val="17"/>
              </w:rPr>
              <w:t>91</w:t>
            </w:r>
          </w:p>
        </w:tc>
        <w:tc>
          <w:tcPr>
            <w:tcW w:w="1560" w:type="dxa"/>
          </w:tcPr>
          <w:p w14:paraId="2F613569" w14:textId="77777777" w:rsidR="000558DA" w:rsidRDefault="00C65A18">
            <w:pPr>
              <w:spacing w:after="20" w:line="240" w:lineRule="auto"/>
              <w:jc w:val="right"/>
            </w:pPr>
            <w:r>
              <w:rPr>
                <w:rFonts w:ascii="Consolas" w:hAnsi="Consolas"/>
                <w:sz w:val="17"/>
              </w:rPr>
              <w:t>71</w:t>
            </w:r>
          </w:p>
        </w:tc>
      </w:tr>
      <w:tr w:rsidR="000558DA" w14:paraId="16018734" w14:textId="77777777">
        <w:trPr>
          <w:cantSplit/>
        </w:trPr>
        <w:tc>
          <w:tcPr>
            <w:tcW w:w="6600" w:type="dxa"/>
          </w:tcPr>
          <w:p w14:paraId="33B663C6" w14:textId="77777777" w:rsidR="000558DA" w:rsidRDefault="00C65A18">
            <w:pPr>
              <w:spacing w:after="20" w:line="240" w:lineRule="auto"/>
            </w:pPr>
            <w:r>
              <w:rPr>
                <w:rFonts w:ascii="Consolas" w:hAnsi="Consolas"/>
                <w:sz w:val="17"/>
              </w:rPr>
              <w:t>dragontools/core/media_library_export.py</w:t>
            </w:r>
          </w:p>
        </w:tc>
        <w:tc>
          <w:tcPr>
            <w:tcW w:w="1560" w:type="dxa"/>
          </w:tcPr>
          <w:p w14:paraId="771E72BA" w14:textId="77777777" w:rsidR="000558DA" w:rsidRDefault="00C65A18">
            <w:pPr>
              <w:spacing w:after="20" w:line="240" w:lineRule="auto"/>
              <w:jc w:val="right"/>
            </w:pPr>
            <w:r>
              <w:rPr>
                <w:rFonts w:ascii="Consolas" w:hAnsi="Consolas"/>
                <w:sz w:val="17"/>
              </w:rPr>
              <w:t>125</w:t>
            </w:r>
          </w:p>
        </w:tc>
        <w:tc>
          <w:tcPr>
            <w:tcW w:w="1560" w:type="dxa"/>
          </w:tcPr>
          <w:p w14:paraId="66243491" w14:textId="77777777" w:rsidR="000558DA" w:rsidRDefault="00C65A18">
            <w:pPr>
              <w:spacing w:after="20" w:line="240" w:lineRule="auto"/>
              <w:jc w:val="right"/>
            </w:pPr>
            <w:r>
              <w:rPr>
                <w:rFonts w:ascii="Consolas" w:hAnsi="Consolas"/>
                <w:sz w:val="17"/>
              </w:rPr>
              <w:t>114</w:t>
            </w:r>
          </w:p>
        </w:tc>
      </w:tr>
      <w:tr w:rsidR="000558DA" w14:paraId="74A9B2C9" w14:textId="77777777">
        <w:trPr>
          <w:cantSplit/>
        </w:trPr>
        <w:tc>
          <w:tcPr>
            <w:tcW w:w="6600" w:type="dxa"/>
          </w:tcPr>
          <w:p w14:paraId="53AC9847" w14:textId="77777777" w:rsidR="000558DA" w:rsidRDefault="00C65A18">
            <w:pPr>
              <w:spacing w:after="20" w:line="240" w:lineRule="auto"/>
            </w:pPr>
            <w:r>
              <w:rPr>
                <w:rFonts w:ascii="Consolas" w:hAnsi="Consolas"/>
                <w:sz w:val="17"/>
              </w:rPr>
              <w:t>dragontools/core/media_library_fix_queue.py</w:t>
            </w:r>
          </w:p>
        </w:tc>
        <w:tc>
          <w:tcPr>
            <w:tcW w:w="1560" w:type="dxa"/>
          </w:tcPr>
          <w:p w14:paraId="1F5AB316" w14:textId="77777777" w:rsidR="000558DA" w:rsidRDefault="00C65A18">
            <w:pPr>
              <w:spacing w:after="20" w:line="240" w:lineRule="auto"/>
              <w:jc w:val="right"/>
            </w:pPr>
            <w:r>
              <w:rPr>
                <w:rFonts w:ascii="Consolas" w:hAnsi="Consolas"/>
                <w:sz w:val="17"/>
              </w:rPr>
              <w:t>425</w:t>
            </w:r>
          </w:p>
        </w:tc>
        <w:tc>
          <w:tcPr>
            <w:tcW w:w="1560" w:type="dxa"/>
          </w:tcPr>
          <w:p w14:paraId="75951DEB" w14:textId="77777777" w:rsidR="000558DA" w:rsidRDefault="00C65A18">
            <w:pPr>
              <w:spacing w:after="20" w:line="240" w:lineRule="auto"/>
              <w:jc w:val="right"/>
            </w:pPr>
            <w:r>
              <w:rPr>
                <w:rFonts w:ascii="Consolas" w:hAnsi="Consolas"/>
                <w:sz w:val="17"/>
              </w:rPr>
              <w:t>387</w:t>
            </w:r>
          </w:p>
        </w:tc>
      </w:tr>
      <w:tr w:rsidR="000558DA" w14:paraId="7D3D99E8" w14:textId="77777777">
        <w:trPr>
          <w:cantSplit/>
        </w:trPr>
        <w:tc>
          <w:tcPr>
            <w:tcW w:w="6600" w:type="dxa"/>
          </w:tcPr>
          <w:p w14:paraId="2D3CB0F2" w14:textId="77777777" w:rsidR="000558DA" w:rsidRDefault="00C65A18">
            <w:pPr>
              <w:spacing w:after="20" w:line="240" w:lineRule="auto"/>
            </w:pPr>
            <w:r>
              <w:rPr>
                <w:rFonts w:ascii="Consolas" w:hAnsi="Consolas"/>
                <w:sz w:val="17"/>
              </w:rPr>
              <w:t>dragontools/core/media_library_item_sql.py</w:t>
            </w:r>
          </w:p>
        </w:tc>
        <w:tc>
          <w:tcPr>
            <w:tcW w:w="1560" w:type="dxa"/>
          </w:tcPr>
          <w:p w14:paraId="0C5D0B5C" w14:textId="77777777" w:rsidR="000558DA" w:rsidRDefault="00C65A18">
            <w:pPr>
              <w:spacing w:after="20" w:line="240" w:lineRule="auto"/>
              <w:jc w:val="right"/>
            </w:pPr>
            <w:r>
              <w:rPr>
                <w:rFonts w:ascii="Consolas" w:hAnsi="Consolas"/>
                <w:sz w:val="17"/>
              </w:rPr>
              <w:t>178</w:t>
            </w:r>
          </w:p>
        </w:tc>
        <w:tc>
          <w:tcPr>
            <w:tcW w:w="1560" w:type="dxa"/>
          </w:tcPr>
          <w:p w14:paraId="68897AEC" w14:textId="77777777" w:rsidR="000558DA" w:rsidRDefault="00C65A18">
            <w:pPr>
              <w:spacing w:after="20" w:line="240" w:lineRule="auto"/>
              <w:jc w:val="right"/>
            </w:pPr>
            <w:r>
              <w:rPr>
                <w:rFonts w:ascii="Consolas" w:hAnsi="Consolas"/>
                <w:sz w:val="17"/>
              </w:rPr>
              <w:t>155</w:t>
            </w:r>
          </w:p>
        </w:tc>
      </w:tr>
      <w:tr w:rsidR="000558DA" w14:paraId="0AC32B27" w14:textId="77777777">
        <w:trPr>
          <w:cantSplit/>
        </w:trPr>
        <w:tc>
          <w:tcPr>
            <w:tcW w:w="6600" w:type="dxa"/>
          </w:tcPr>
          <w:p w14:paraId="3F4641E2" w14:textId="77777777" w:rsidR="000558DA" w:rsidRDefault="00C65A18">
            <w:pPr>
              <w:spacing w:after="20" w:line="240" w:lineRule="auto"/>
            </w:pPr>
            <w:r>
              <w:rPr>
                <w:rFonts w:ascii="Consolas" w:hAnsi="Consolas"/>
                <w:sz w:val="17"/>
              </w:rPr>
              <w:t>dragontools/core/media_library_jellyfin_items.py</w:t>
            </w:r>
          </w:p>
        </w:tc>
        <w:tc>
          <w:tcPr>
            <w:tcW w:w="1560" w:type="dxa"/>
          </w:tcPr>
          <w:p w14:paraId="055A4476" w14:textId="77777777" w:rsidR="000558DA" w:rsidRDefault="00C65A18">
            <w:pPr>
              <w:spacing w:after="20" w:line="240" w:lineRule="auto"/>
              <w:jc w:val="right"/>
            </w:pPr>
            <w:r>
              <w:rPr>
                <w:rFonts w:ascii="Consolas" w:hAnsi="Consolas"/>
                <w:sz w:val="17"/>
              </w:rPr>
              <w:t>122</w:t>
            </w:r>
          </w:p>
        </w:tc>
        <w:tc>
          <w:tcPr>
            <w:tcW w:w="1560" w:type="dxa"/>
          </w:tcPr>
          <w:p w14:paraId="73010FAC" w14:textId="77777777" w:rsidR="000558DA" w:rsidRDefault="00C65A18">
            <w:pPr>
              <w:spacing w:after="20" w:line="240" w:lineRule="auto"/>
              <w:jc w:val="right"/>
            </w:pPr>
            <w:r>
              <w:rPr>
                <w:rFonts w:ascii="Consolas" w:hAnsi="Consolas"/>
                <w:sz w:val="17"/>
              </w:rPr>
              <w:t>110</w:t>
            </w:r>
          </w:p>
        </w:tc>
      </w:tr>
      <w:tr w:rsidR="000558DA" w14:paraId="01555202" w14:textId="77777777">
        <w:trPr>
          <w:cantSplit/>
        </w:trPr>
        <w:tc>
          <w:tcPr>
            <w:tcW w:w="6600" w:type="dxa"/>
          </w:tcPr>
          <w:p w14:paraId="7C5B3FC5" w14:textId="77777777" w:rsidR="000558DA" w:rsidRDefault="00C65A18">
            <w:pPr>
              <w:spacing w:after="20" w:line="240" w:lineRule="auto"/>
            </w:pPr>
            <w:r>
              <w:rPr>
                <w:rFonts w:ascii="Consolas" w:hAnsi="Consolas"/>
                <w:sz w:val="17"/>
              </w:rPr>
              <w:t>dragontools/core/media_library_jellyfin_metadata_loader.py</w:t>
            </w:r>
          </w:p>
        </w:tc>
        <w:tc>
          <w:tcPr>
            <w:tcW w:w="1560" w:type="dxa"/>
          </w:tcPr>
          <w:p w14:paraId="53AA6924" w14:textId="77777777" w:rsidR="000558DA" w:rsidRDefault="00C65A18">
            <w:pPr>
              <w:spacing w:after="20" w:line="240" w:lineRule="auto"/>
              <w:jc w:val="right"/>
            </w:pPr>
            <w:r>
              <w:rPr>
                <w:rFonts w:ascii="Consolas" w:hAnsi="Consolas"/>
                <w:sz w:val="17"/>
              </w:rPr>
              <w:t>197</w:t>
            </w:r>
          </w:p>
        </w:tc>
        <w:tc>
          <w:tcPr>
            <w:tcW w:w="1560" w:type="dxa"/>
          </w:tcPr>
          <w:p w14:paraId="4B907E97" w14:textId="77777777" w:rsidR="000558DA" w:rsidRDefault="00C65A18">
            <w:pPr>
              <w:spacing w:after="20" w:line="240" w:lineRule="auto"/>
              <w:jc w:val="right"/>
            </w:pPr>
            <w:r>
              <w:rPr>
                <w:rFonts w:ascii="Consolas" w:hAnsi="Consolas"/>
                <w:sz w:val="17"/>
              </w:rPr>
              <w:t>177</w:t>
            </w:r>
          </w:p>
        </w:tc>
      </w:tr>
      <w:tr w:rsidR="000558DA" w14:paraId="200FE079" w14:textId="77777777">
        <w:trPr>
          <w:cantSplit/>
        </w:trPr>
        <w:tc>
          <w:tcPr>
            <w:tcW w:w="6600" w:type="dxa"/>
          </w:tcPr>
          <w:p w14:paraId="4137C076" w14:textId="77777777" w:rsidR="000558DA" w:rsidRDefault="00C65A18">
            <w:pPr>
              <w:spacing w:after="20" w:line="240" w:lineRule="auto"/>
            </w:pPr>
            <w:r>
              <w:rPr>
                <w:rFonts w:ascii="Consolas" w:hAnsi="Consolas"/>
                <w:sz w:val="17"/>
              </w:rPr>
              <w:t>dragontools/core/media_library_jellyfin_metadata_types.py</w:t>
            </w:r>
          </w:p>
        </w:tc>
        <w:tc>
          <w:tcPr>
            <w:tcW w:w="1560" w:type="dxa"/>
          </w:tcPr>
          <w:p w14:paraId="12DF4F61" w14:textId="77777777" w:rsidR="000558DA" w:rsidRDefault="00C65A18">
            <w:pPr>
              <w:spacing w:after="20" w:line="240" w:lineRule="auto"/>
              <w:jc w:val="right"/>
            </w:pPr>
            <w:r>
              <w:rPr>
                <w:rFonts w:ascii="Consolas" w:hAnsi="Consolas"/>
                <w:sz w:val="17"/>
              </w:rPr>
              <w:t>28</w:t>
            </w:r>
          </w:p>
        </w:tc>
        <w:tc>
          <w:tcPr>
            <w:tcW w:w="1560" w:type="dxa"/>
          </w:tcPr>
          <w:p w14:paraId="1BF4F962" w14:textId="77777777" w:rsidR="000558DA" w:rsidRDefault="00C65A18">
            <w:pPr>
              <w:spacing w:after="20" w:line="240" w:lineRule="auto"/>
              <w:jc w:val="right"/>
            </w:pPr>
            <w:r>
              <w:rPr>
                <w:rFonts w:ascii="Consolas" w:hAnsi="Consolas"/>
                <w:sz w:val="17"/>
              </w:rPr>
              <w:t>19</w:t>
            </w:r>
          </w:p>
        </w:tc>
      </w:tr>
      <w:tr w:rsidR="000558DA" w14:paraId="0011FC5C" w14:textId="77777777">
        <w:trPr>
          <w:cantSplit/>
        </w:trPr>
        <w:tc>
          <w:tcPr>
            <w:tcW w:w="6600" w:type="dxa"/>
          </w:tcPr>
          <w:p w14:paraId="1C233A75" w14:textId="77777777" w:rsidR="000558DA" w:rsidRDefault="00C65A18">
            <w:pPr>
              <w:spacing w:after="20" w:line="240" w:lineRule="auto"/>
            </w:pPr>
            <w:r>
              <w:rPr>
                <w:rFonts w:ascii="Consolas" w:hAnsi="Consolas"/>
                <w:sz w:val="17"/>
              </w:rPr>
              <w:t>dragontools/core/media_library_jellyfin_metadata_writer.py</w:t>
            </w:r>
          </w:p>
        </w:tc>
        <w:tc>
          <w:tcPr>
            <w:tcW w:w="1560" w:type="dxa"/>
          </w:tcPr>
          <w:p w14:paraId="0E864C56" w14:textId="77777777" w:rsidR="000558DA" w:rsidRDefault="00C65A18">
            <w:pPr>
              <w:spacing w:after="20" w:line="240" w:lineRule="auto"/>
              <w:jc w:val="right"/>
            </w:pPr>
            <w:r>
              <w:rPr>
                <w:rFonts w:ascii="Consolas" w:hAnsi="Consolas"/>
                <w:sz w:val="17"/>
              </w:rPr>
              <w:t>47</w:t>
            </w:r>
          </w:p>
        </w:tc>
        <w:tc>
          <w:tcPr>
            <w:tcW w:w="1560" w:type="dxa"/>
          </w:tcPr>
          <w:p w14:paraId="512B2AB3" w14:textId="77777777" w:rsidR="000558DA" w:rsidRDefault="00C65A18">
            <w:pPr>
              <w:spacing w:after="20" w:line="240" w:lineRule="auto"/>
              <w:jc w:val="right"/>
            </w:pPr>
            <w:r>
              <w:rPr>
                <w:rFonts w:ascii="Consolas" w:hAnsi="Consolas"/>
                <w:sz w:val="17"/>
              </w:rPr>
              <w:t>37</w:t>
            </w:r>
          </w:p>
        </w:tc>
      </w:tr>
      <w:tr w:rsidR="000558DA" w14:paraId="2BF63AD3" w14:textId="77777777">
        <w:trPr>
          <w:cantSplit/>
        </w:trPr>
        <w:tc>
          <w:tcPr>
            <w:tcW w:w="6600" w:type="dxa"/>
          </w:tcPr>
          <w:p w14:paraId="4D0AF50B" w14:textId="77777777" w:rsidR="000558DA" w:rsidRDefault="00C65A18">
            <w:pPr>
              <w:spacing w:after="20" w:line="240" w:lineRule="auto"/>
            </w:pPr>
            <w:r>
              <w:rPr>
                <w:rFonts w:ascii="Consolas" w:hAnsi="Consolas"/>
                <w:sz w:val="17"/>
              </w:rPr>
              <w:t>dragontools/core/media_library_jellyfin_metadata.py</w:t>
            </w:r>
          </w:p>
        </w:tc>
        <w:tc>
          <w:tcPr>
            <w:tcW w:w="1560" w:type="dxa"/>
          </w:tcPr>
          <w:p w14:paraId="38677380" w14:textId="77777777" w:rsidR="000558DA" w:rsidRDefault="00C65A18">
            <w:pPr>
              <w:spacing w:after="20" w:line="240" w:lineRule="auto"/>
              <w:jc w:val="right"/>
            </w:pPr>
            <w:r>
              <w:rPr>
                <w:rFonts w:ascii="Consolas" w:hAnsi="Consolas"/>
                <w:sz w:val="17"/>
              </w:rPr>
              <w:t>21</w:t>
            </w:r>
          </w:p>
        </w:tc>
        <w:tc>
          <w:tcPr>
            <w:tcW w:w="1560" w:type="dxa"/>
          </w:tcPr>
          <w:p w14:paraId="73C6C811" w14:textId="77777777" w:rsidR="000558DA" w:rsidRDefault="00C65A18">
            <w:pPr>
              <w:spacing w:after="20" w:line="240" w:lineRule="auto"/>
              <w:jc w:val="right"/>
            </w:pPr>
            <w:r>
              <w:rPr>
                <w:rFonts w:ascii="Consolas" w:hAnsi="Consolas"/>
                <w:sz w:val="17"/>
              </w:rPr>
              <w:t>19</w:t>
            </w:r>
          </w:p>
        </w:tc>
      </w:tr>
      <w:tr w:rsidR="000558DA" w14:paraId="255CC2D4" w14:textId="77777777">
        <w:trPr>
          <w:cantSplit/>
        </w:trPr>
        <w:tc>
          <w:tcPr>
            <w:tcW w:w="6600" w:type="dxa"/>
          </w:tcPr>
          <w:p w14:paraId="203B73DE" w14:textId="77777777" w:rsidR="000558DA" w:rsidRDefault="00C65A18">
            <w:pPr>
              <w:spacing w:after="20" w:line="240" w:lineRule="auto"/>
            </w:pPr>
            <w:r>
              <w:rPr>
                <w:rFonts w:ascii="Consolas" w:hAnsi="Consolas"/>
                <w:sz w:val="17"/>
              </w:rPr>
              <w:t>dragontools/core/media_library_jellyfin_source.py</w:t>
            </w:r>
          </w:p>
        </w:tc>
        <w:tc>
          <w:tcPr>
            <w:tcW w:w="1560" w:type="dxa"/>
          </w:tcPr>
          <w:p w14:paraId="23D8BC81" w14:textId="77777777" w:rsidR="000558DA" w:rsidRDefault="00C65A18">
            <w:pPr>
              <w:spacing w:after="20" w:line="240" w:lineRule="auto"/>
              <w:jc w:val="right"/>
            </w:pPr>
            <w:r>
              <w:rPr>
                <w:rFonts w:ascii="Consolas" w:hAnsi="Consolas"/>
                <w:sz w:val="17"/>
              </w:rPr>
              <w:t>108</w:t>
            </w:r>
          </w:p>
        </w:tc>
        <w:tc>
          <w:tcPr>
            <w:tcW w:w="1560" w:type="dxa"/>
          </w:tcPr>
          <w:p w14:paraId="4CC464D3" w14:textId="77777777" w:rsidR="000558DA" w:rsidRDefault="00C65A18">
            <w:pPr>
              <w:spacing w:after="20" w:line="240" w:lineRule="auto"/>
              <w:jc w:val="right"/>
            </w:pPr>
            <w:r>
              <w:rPr>
                <w:rFonts w:ascii="Consolas" w:hAnsi="Consolas"/>
                <w:sz w:val="17"/>
              </w:rPr>
              <w:t>85</w:t>
            </w:r>
          </w:p>
        </w:tc>
      </w:tr>
      <w:tr w:rsidR="000558DA" w14:paraId="3F116CF7" w14:textId="77777777">
        <w:trPr>
          <w:cantSplit/>
        </w:trPr>
        <w:tc>
          <w:tcPr>
            <w:tcW w:w="6600" w:type="dxa"/>
          </w:tcPr>
          <w:p w14:paraId="72AB0020" w14:textId="77777777" w:rsidR="000558DA" w:rsidRDefault="00C65A18">
            <w:pPr>
              <w:spacing w:after="20" w:line="240" w:lineRule="auto"/>
            </w:pPr>
            <w:r>
              <w:rPr>
                <w:rFonts w:ascii="Consolas" w:hAnsi="Consolas"/>
                <w:sz w:val="17"/>
              </w:rPr>
              <w:t>dragontools/core/media_library_jellyfin_streams.py</w:t>
            </w:r>
          </w:p>
        </w:tc>
        <w:tc>
          <w:tcPr>
            <w:tcW w:w="1560" w:type="dxa"/>
          </w:tcPr>
          <w:p w14:paraId="2530C5E9" w14:textId="77777777" w:rsidR="000558DA" w:rsidRDefault="00C65A18">
            <w:pPr>
              <w:spacing w:after="20" w:line="240" w:lineRule="auto"/>
              <w:jc w:val="right"/>
            </w:pPr>
            <w:r>
              <w:rPr>
                <w:rFonts w:ascii="Consolas" w:hAnsi="Consolas"/>
                <w:sz w:val="17"/>
              </w:rPr>
              <w:t>152</w:t>
            </w:r>
          </w:p>
        </w:tc>
        <w:tc>
          <w:tcPr>
            <w:tcW w:w="1560" w:type="dxa"/>
          </w:tcPr>
          <w:p w14:paraId="5B253FE7" w14:textId="77777777" w:rsidR="000558DA" w:rsidRDefault="00C65A18">
            <w:pPr>
              <w:spacing w:after="20" w:line="240" w:lineRule="auto"/>
              <w:jc w:val="right"/>
            </w:pPr>
            <w:r>
              <w:rPr>
                <w:rFonts w:ascii="Consolas" w:hAnsi="Consolas"/>
                <w:sz w:val="17"/>
              </w:rPr>
              <w:t>137</w:t>
            </w:r>
          </w:p>
        </w:tc>
      </w:tr>
      <w:tr w:rsidR="000558DA" w14:paraId="4CEFE3BF" w14:textId="77777777">
        <w:trPr>
          <w:cantSplit/>
        </w:trPr>
        <w:tc>
          <w:tcPr>
            <w:tcW w:w="6600" w:type="dxa"/>
          </w:tcPr>
          <w:p w14:paraId="1A8E16BA" w14:textId="77777777" w:rsidR="000558DA" w:rsidRDefault="00C65A18">
            <w:pPr>
              <w:spacing w:after="20" w:line="240" w:lineRule="auto"/>
            </w:pPr>
            <w:r>
              <w:rPr>
                <w:rFonts w:ascii="Consolas" w:hAnsi="Consolas"/>
                <w:sz w:val="17"/>
              </w:rPr>
              <w:t>dragontools/core/media_library_jellyfin.py</w:t>
            </w:r>
          </w:p>
        </w:tc>
        <w:tc>
          <w:tcPr>
            <w:tcW w:w="1560" w:type="dxa"/>
          </w:tcPr>
          <w:p w14:paraId="580A8CA0" w14:textId="77777777" w:rsidR="000558DA" w:rsidRDefault="00C65A18">
            <w:pPr>
              <w:spacing w:after="20" w:line="240" w:lineRule="auto"/>
              <w:jc w:val="right"/>
            </w:pPr>
            <w:r>
              <w:rPr>
                <w:rFonts w:ascii="Consolas" w:hAnsi="Consolas"/>
                <w:sz w:val="17"/>
              </w:rPr>
              <w:t>194</w:t>
            </w:r>
          </w:p>
        </w:tc>
        <w:tc>
          <w:tcPr>
            <w:tcW w:w="1560" w:type="dxa"/>
          </w:tcPr>
          <w:p w14:paraId="27C1B2AA" w14:textId="77777777" w:rsidR="000558DA" w:rsidRDefault="00C65A18">
            <w:pPr>
              <w:spacing w:after="20" w:line="240" w:lineRule="auto"/>
              <w:jc w:val="right"/>
            </w:pPr>
            <w:r>
              <w:rPr>
                <w:rFonts w:ascii="Consolas" w:hAnsi="Consolas"/>
                <w:sz w:val="17"/>
              </w:rPr>
              <w:t>176</w:t>
            </w:r>
          </w:p>
        </w:tc>
      </w:tr>
      <w:tr w:rsidR="000558DA" w14:paraId="6828A94E" w14:textId="77777777">
        <w:trPr>
          <w:cantSplit/>
        </w:trPr>
        <w:tc>
          <w:tcPr>
            <w:tcW w:w="6600" w:type="dxa"/>
          </w:tcPr>
          <w:p w14:paraId="2A00F4DF" w14:textId="77777777" w:rsidR="000558DA" w:rsidRDefault="00C65A18">
            <w:pPr>
              <w:spacing w:after="20" w:line="240" w:lineRule="auto"/>
            </w:pPr>
            <w:r>
              <w:rPr>
                <w:rFonts w:ascii="Consolas" w:hAnsi="Consolas"/>
                <w:sz w:val="17"/>
              </w:rPr>
              <w:t>dragontools/core/media_library_media_info_mapper.py</w:t>
            </w:r>
          </w:p>
        </w:tc>
        <w:tc>
          <w:tcPr>
            <w:tcW w:w="1560" w:type="dxa"/>
          </w:tcPr>
          <w:p w14:paraId="01BEEABA" w14:textId="77777777" w:rsidR="000558DA" w:rsidRDefault="00C65A18">
            <w:pPr>
              <w:spacing w:after="20" w:line="240" w:lineRule="auto"/>
              <w:jc w:val="right"/>
            </w:pPr>
            <w:r>
              <w:rPr>
                <w:rFonts w:ascii="Consolas" w:hAnsi="Consolas"/>
                <w:sz w:val="17"/>
              </w:rPr>
              <w:t>283</w:t>
            </w:r>
          </w:p>
        </w:tc>
        <w:tc>
          <w:tcPr>
            <w:tcW w:w="1560" w:type="dxa"/>
          </w:tcPr>
          <w:p w14:paraId="143FA1A3" w14:textId="77777777" w:rsidR="000558DA" w:rsidRDefault="00C65A18">
            <w:pPr>
              <w:spacing w:after="20" w:line="240" w:lineRule="auto"/>
              <w:jc w:val="right"/>
            </w:pPr>
            <w:r>
              <w:rPr>
                <w:rFonts w:ascii="Consolas" w:hAnsi="Consolas"/>
                <w:sz w:val="17"/>
              </w:rPr>
              <w:t>254</w:t>
            </w:r>
          </w:p>
        </w:tc>
      </w:tr>
      <w:tr w:rsidR="000558DA" w14:paraId="1F78B798" w14:textId="77777777">
        <w:trPr>
          <w:cantSplit/>
        </w:trPr>
        <w:tc>
          <w:tcPr>
            <w:tcW w:w="6600" w:type="dxa"/>
          </w:tcPr>
          <w:p w14:paraId="7AF403ED" w14:textId="77777777" w:rsidR="000558DA" w:rsidRDefault="00C65A18">
            <w:pPr>
              <w:spacing w:after="20" w:line="240" w:lineRule="auto"/>
            </w:pPr>
            <w:r>
              <w:rPr>
                <w:rFonts w:ascii="Consolas" w:hAnsi="Consolas"/>
                <w:sz w:val="17"/>
              </w:rPr>
              <w:t>dragontools/core/media_library_migrations.py</w:t>
            </w:r>
          </w:p>
        </w:tc>
        <w:tc>
          <w:tcPr>
            <w:tcW w:w="1560" w:type="dxa"/>
          </w:tcPr>
          <w:p w14:paraId="7E479F31" w14:textId="77777777" w:rsidR="000558DA" w:rsidRDefault="00C65A18">
            <w:pPr>
              <w:spacing w:after="20" w:line="240" w:lineRule="auto"/>
              <w:jc w:val="right"/>
            </w:pPr>
            <w:r>
              <w:rPr>
                <w:rFonts w:ascii="Consolas" w:hAnsi="Consolas"/>
                <w:sz w:val="17"/>
              </w:rPr>
              <w:t>147</w:t>
            </w:r>
          </w:p>
        </w:tc>
        <w:tc>
          <w:tcPr>
            <w:tcW w:w="1560" w:type="dxa"/>
          </w:tcPr>
          <w:p w14:paraId="1CB323FF" w14:textId="77777777" w:rsidR="000558DA" w:rsidRDefault="00C65A18">
            <w:pPr>
              <w:spacing w:after="20" w:line="240" w:lineRule="auto"/>
              <w:jc w:val="right"/>
            </w:pPr>
            <w:r>
              <w:rPr>
                <w:rFonts w:ascii="Consolas" w:hAnsi="Consolas"/>
                <w:sz w:val="17"/>
              </w:rPr>
              <w:t>130</w:t>
            </w:r>
          </w:p>
        </w:tc>
      </w:tr>
      <w:tr w:rsidR="000558DA" w14:paraId="0941C4F2" w14:textId="77777777">
        <w:trPr>
          <w:cantSplit/>
        </w:trPr>
        <w:tc>
          <w:tcPr>
            <w:tcW w:w="6600" w:type="dxa"/>
          </w:tcPr>
          <w:p w14:paraId="75280068" w14:textId="77777777" w:rsidR="000558DA" w:rsidRDefault="00C65A18">
            <w:pPr>
              <w:spacing w:after="20" w:line="240" w:lineRule="auto"/>
            </w:pPr>
            <w:r>
              <w:rPr>
                <w:rFonts w:ascii="Consolas" w:hAnsi="Consolas"/>
                <w:sz w:val="17"/>
              </w:rPr>
              <w:t>dragontools/core/media_library_movie_paths.py</w:t>
            </w:r>
          </w:p>
        </w:tc>
        <w:tc>
          <w:tcPr>
            <w:tcW w:w="1560" w:type="dxa"/>
          </w:tcPr>
          <w:p w14:paraId="1AA48CD8" w14:textId="77777777" w:rsidR="000558DA" w:rsidRDefault="00C65A18">
            <w:pPr>
              <w:spacing w:after="20" w:line="240" w:lineRule="auto"/>
              <w:jc w:val="right"/>
            </w:pPr>
            <w:r>
              <w:rPr>
                <w:rFonts w:ascii="Consolas" w:hAnsi="Consolas"/>
                <w:sz w:val="17"/>
              </w:rPr>
              <w:t>200</w:t>
            </w:r>
          </w:p>
        </w:tc>
        <w:tc>
          <w:tcPr>
            <w:tcW w:w="1560" w:type="dxa"/>
          </w:tcPr>
          <w:p w14:paraId="35BC0613" w14:textId="77777777" w:rsidR="000558DA" w:rsidRDefault="00C65A18">
            <w:pPr>
              <w:spacing w:after="20" w:line="240" w:lineRule="auto"/>
              <w:jc w:val="right"/>
            </w:pPr>
            <w:r>
              <w:rPr>
                <w:rFonts w:ascii="Consolas" w:hAnsi="Consolas"/>
                <w:sz w:val="17"/>
              </w:rPr>
              <w:t>184</w:t>
            </w:r>
          </w:p>
        </w:tc>
      </w:tr>
      <w:tr w:rsidR="000558DA" w14:paraId="5C311DEB" w14:textId="77777777">
        <w:trPr>
          <w:cantSplit/>
        </w:trPr>
        <w:tc>
          <w:tcPr>
            <w:tcW w:w="6600" w:type="dxa"/>
          </w:tcPr>
          <w:p w14:paraId="3B2D3AAD" w14:textId="77777777" w:rsidR="000558DA" w:rsidRDefault="00C65A18">
            <w:pPr>
              <w:spacing w:after="20" w:line="240" w:lineRule="auto"/>
            </w:pPr>
            <w:r>
              <w:rPr>
                <w:rFonts w:ascii="Consolas" w:hAnsi="Consolas"/>
                <w:sz w:val="17"/>
              </w:rPr>
              <w:t>dragontools/core/media_library_movie_resolution.py</w:t>
            </w:r>
          </w:p>
        </w:tc>
        <w:tc>
          <w:tcPr>
            <w:tcW w:w="1560" w:type="dxa"/>
          </w:tcPr>
          <w:p w14:paraId="5130D29E" w14:textId="77777777" w:rsidR="000558DA" w:rsidRDefault="00C65A18">
            <w:pPr>
              <w:spacing w:after="20" w:line="240" w:lineRule="auto"/>
              <w:jc w:val="right"/>
            </w:pPr>
            <w:r>
              <w:rPr>
                <w:rFonts w:ascii="Consolas" w:hAnsi="Consolas"/>
                <w:sz w:val="17"/>
              </w:rPr>
              <w:t>89</w:t>
            </w:r>
          </w:p>
        </w:tc>
        <w:tc>
          <w:tcPr>
            <w:tcW w:w="1560" w:type="dxa"/>
          </w:tcPr>
          <w:p w14:paraId="590CD415" w14:textId="77777777" w:rsidR="000558DA" w:rsidRDefault="00C65A18">
            <w:pPr>
              <w:spacing w:after="20" w:line="240" w:lineRule="auto"/>
              <w:jc w:val="right"/>
            </w:pPr>
            <w:r>
              <w:rPr>
                <w:rFonts w:ascii="Consolas" w:hAnsi="Consolas"/>
                <w:sz w:val="17"/>
              </w:rPr>
              <w:t>79</w:t>
            </w:r>
          </w:p>
        </w:tc>
      </w:tr>
      <w:tr w:rsidR="000558DA" w14:paraId="2B8664EC" w14:textId="77777777">
        <w:trPr>
          <w:cantSplit/>
        </w:trPr>
        <w:tc>
          <w:tcPr>
            <w:tcW w:w="6600" w:type="dxa"/>
          </w:tcPr>
          <w:p w14:paraId="6355969D" w14:textId="77777777" w:rsidR="000558DA" w:rsidRDefault="00C65A18">
            <w:pPr>
              <w:spacing w:after="20" w:line="240" w:lineRule="auto"/>
            </w:pPr>
            <w:r>
              <w:rPr>
                <w:rFonts w:ascii="Consolas" w:hAnsi="Consolas"/>
                <w:sz w:val="17"/>
              </w:rPr>
              <w:t>dragontools/core/media_library_nfo_inventory.py</w:t>
            </w:r>
          </w:p>
        </w:tc>
        <w:tc>
          <w:tcPr>
            <w:tcW w:w="1560" w:type="dxa"/>
          </w:tcPr>
          <w:p w14:paraId="657FE17F" w14:textId="77777777" w:rsidR="000558DA" w:rsidRDefault="00C65A18">
            <w:pPr>
              <w:spacing w:after="20" w:line="240" w:lineRule="auto"/>
              <w:jc w:val="right"/>
            </w:pPr>
            <w:r>
              <w:rPr>
                <w:rFonts w:ascii="Consolas" w:hAnsi="Consolas"/>
                <w:sz w:val="17"/>
              </w:rPr>
              <w:t>76</w:t>
            </w:r>
          </w:p>
        </w:tc>
        <w:tc>
          <w:tcPr>
            <w:tcW w:w="1560" w:type="dxa"/>
          </w:tcPr>
          <w:p w14:paraId="75FAA484" w14:textId="77777777" w:rsidR="000558DA" w:rsidRDefault="00C65A18">
            <w:pPr>
              <w:spacing w:after="20" w:line="240" w:lineRule="auto"/>
              <w:jc w:val="right"/>
            </w:pPr>
            <w:r>
              <w:rPr>
                <w:rFonts w:ascii="Consolas" w:hAnsi="Consolas"/>
                <w:sz w:val="17"/>
              </w:rPr>
              <w:t>67</w:t>
            </w:r>
          </w:p>
        </w:tc>
      </w:tr>
      <w:tr w:rsidR="000558DA" w14:paraId="189C1187" w14:textId="77777777">
        <w:trPr>
          <w:cantSplit/>
        </w:trPr>
        <w:tc>
          <w:tcPr>
            <w:tcW w:w="6600" w:type="dxa"/>
          </w:tcPr>
          <w:p w14:paraId="5DDA8D12" w14:textId="77777777" w:rsidR="000558DA" w:rsidRDefault="00C65A18">
            <w:pPr>
              <w:spacing w:after="20" w:line="240" w:lineRule="auto"/>
            </w:pPr>
            <w:r>
              <w:rPr>
                <w:rFonts w:ascii="Consolas" w:hAnsi="Consolas"/>
                <w:sz w:val="17"/>
              </w:rPr>
              <w:t>dragontools/core/media_library_nfo_parser.py</w:t>
            </w:r>
          </w:p>
        </w:tc>
        <w:tc>
          <w:tcPr>
            <w:tcW w:w="1560" w:type="dxa"/>
          </w:tcPr>
          <w:p w14:paraId="2462D57D" w14:textId="77777777" w:rsidR="000558DA" w:rsidRDefault="00C65A18">
            <w:pPr>
              <w:spacing w:after="20" w:line="240" w:lineRule="auto"/>
              <w:jc w:val="right"/>
            </w:pPr>
            <w:r>
              <w:rPr>
                <w:rFonts w:ascii="Consolas" w:hAnsi="Consolas"/>
                <w:sz w:val="17"/>
              </w:rPr>
              <w:t>112</w:t>
            </w:r>
          </w:p>
        </w:tc>
        <w:tc>
          <w:tcPr>
            <w:tcW w:w="1560" w:type="dxa"/>
          </w:tcPr>
          <w:p w14:paraId="7EA4F01A" w14:textId="77777777" w:rsidR="000558DA" w:rsidRDefault="00C65A18">
            <w:pPr>
              <w:spacing w:after="20" w:line="240" w:lineRule="auto"/>
              <w:jc w:val="right"/>
            </w:pPr>
            <w:r>
              <w:rPr>
                <w:rFonts w:ascii="Consolas" w:hAnsi="Consolas"/>
                <w:sz w:val="17"/>
              </w:rPr>
              <w:t>90</w:t>
            </w:r>
          </w:p>
        </w:tc>
      </w:tr>
      <w:tr w:rsidR="000558DA" w14:paraId="2FA97FEE" w14:textId="77777777">
        <w:trPr>
          <w:cantSplit/>
        </w:trPr>
        <w:tc>
          <w:tcPr>
            <w:tcW w:w="6600" w:type="dxa"/>
          </w:tcPr>
          <w:p w14:paraId="36593A17" w14:textId="77777777" w:rsidR="000558DA" w:rsidRDefault="00C65A18">
            <w:pPr>
              <w:spacing w:after="20" w:line="240" w:lineRule="auto"/>
            </w:pPr>
            <w:r>
              <w:rPr>
                <w:rFonts w:ascii="Consolas" w:hAnsi="Consolas"/>
                <w:sz w:val="17"/>
              </w:rPr>
              <w:t>dragontools/core/media_library_nfo_paths.py</w:t>
            </w:r>
          </w:p>
        </w:tc>
        <w:tc>
          <w:tcPr>
            <w:tcW w:w="1560" w:type="dxa"/>
          </w:tcPr>
          <w:p w14:paraId="18165A3A" w14:textId="77777777" w:rsidR="000558DA" w:rsidRDefault="00C65A18">
            <w:pPr>
              <w:spacing w:after="20" w:line="240" w:lineRule="auto"/>
              <w:jc w:val="right"/>
            </w:pPr>
            <w:r>
              <w:rPr>
                <w:rFonts w:ascii="Consolas" w:hAnsi="Consolas"/>
                <w:sz w:val="17"/>
              </w:rPr>
              <w:t>65</w:t>
            </w:r>
          </w:p>
        </w:tc>
        <w:tc>
          <w:tcPr>
            <w:tcW w:w="1560" w:type="dxa"/>
          </w:tcPr>
          <w:p w14:paraId="2C901CB1" w14:textId="77777777" w:rsidR="000558DA" w:rsidRDefault="00C65A18">
            <w:pPr>
              <w:spacing w:after="20" w:line="240" w:lineRule="auto"/>
              <w:jc w:val="right"/>
            </w:pPr>
            <w:r>
              <w:rPr>
                <w:rFonts w:ascii="Consolas" w:hAnsi="Consolas"/>
                <w:sz w:val="17"/>
              </w:rPr>
              <w:t>52</w:t>
            </w:r>
          </w:p>
        </w:tc>
      </w:tr>
      <w:tr w:rsidR="000558DA" w14:paraId="7F391303" w14:textId="77777777">
        <w:trPr>
          <w:cantSplit/>
        </w:trPr>
        <w:tc>
          <w:tcPr>
            <w:tcW w:w="6600" w:type="dxa"/>
          </w:tcPr>
          <w:p w14:paraId="149D87D5" w14:textId="77777777" w:rsidR="000558DA" w:rsidRDefault="00C65A18">
            <w:pPr>
              <w:spacing w:after="20" w:line="240" w:lineRule="auto"/>
            </w:pPr>
            <w:r>
              <w:rPr>
                <w:rFonts w:ascii="Consolas" w:hAnsi="Consolas"/>
                <w:sz w:val="17"/>
              </w:rPr>
              <w:t>dragontools/core/media_library_nfo_scan.py</w:t>
            </w:r>
          </w:p>
        </w:tc>
        <w:tc>
          <w:tcPr>
            <w:tcW w:w="1560" w:type="dxa"/>
          </w:tcPr>
          <w:p w14:paraId="7A70BCF5" w14:textId="77777777" w:rsidR="000558DA" w:rsidRDefault="00C65A18">
            <w:pPr>
              <w:spacing w:after="20" w:line="240" w:lineRule="auto"/>
              <w:jc w:val="right"/>
            </w:pPr>
            <w:r>
              <w:rPr>
                <w:rFonts w:ascii="Consolas" w:hAnsi="Consolas"/>
                <w:sz w:val="17"/>
              </w:rPr>
              <w:t>127</w:t>
            </w:r>
          </w:p>
        </w:tc>
        <w:tc>
          <w:tcPr>
            <w:tcW w:w="1560" w:type="dxa"/>
          </w:tcPr>
          <w:p w14:paraId="520E0740" w14:textId="77777777" w:rsidR="000558DA" w:rsidRDefault="00C65A18">
            <w:pPr>
              <w:spacing w:after="20" w:line="240" w:lineRule="auto"/>
              <w:jc w:val="right"/>
            </w:pPr>
            <w:r>
              <w:rPr>
                <w:rFonts w:ascii="Consolas" w:hAnsi="Consolas"/>
                <w:sz w:val="17"/>
              </w:rPr>
              <w:t>107</w:t>
            </w:r>
          </w:p>
        </w:tc>
      </w:tr>
      <w:tr w:rsidR="000558DA" w14:paraId="0DE8CD64" w14:textId="77777777">
        <w:trPr>
          <w:cantSplit/>
        </w:trPr>
        <w:tc>
          <w:tcPr>
            <w:tcW w:w="6600" w:type="dxa"/>
          </w:tcPr>
          <w:p w14:paraId="4B9B6874" w14:textId="77777777" w:rsidR="000558DA" w:rsidRDefault="00C65A18">
            <w:pPr>
              <w:spacing w:after="20" w:line="240" w:lineRule="auto"/>
            </w:pPr>
            <w:r>
              <w:rPr>
                <w:rFonts w:ascii="Consolas" w:hAnsi="Consolas"/>
                <w:sz w:val="17"/>
              </w:rPr>
              <w:t>dragontools/core/media_library_nfo_store.py</w:t>
            </w:r>
          </w:p>
        </w:tc>
        <w:tc>
          <w:tcPr>
            <w:tcW w:w="1560" w:type="dxa"/>
          </w:tcPr>
          <w:p w14:paraId="2403087A" w14:textId="77777777" w:rsidR="000558DA" w:rsidRDefault="00C65A18">
            <w:pPr>
              <w:spacing w:after="20" w:line="240" w:lineRule="auto"/>
              <w:jc w:val="right"/>
            </w:pPr>
            <w:r>
              <w:rPr>
                <w:rFonts w:ascii="Consolas" w:hAnsi="Consolas"/>
                <w:sz w:val="17"/>
              </w:rPr>
              <w:t>243</w:t>
            </w:r>
          </w:p>
        </w:tc>
        <w:tc>
          <w:tcPr>
            <w:tcW w:w="1560" w:type="dxa"/>
          </w:tcPr>
          <w:p w14:paraId="2368FE19" w14:textId="77777777" w:rsidR="000558DA" w:rsidRDefault="00C65A18">
            <w:pPr>
              <w:spacing w:after="20" w:line="240" w:lineRule="auto"/>
              <w:jc w:val="right"/>
            </w:pPr>
            <w:r>
              <w:rPr>
                <w:rFonts w:ascii="Consolas" w:hAnsi="Consolas"/>
                <w:sz w:val="17"/>
              </w:rPr>
              <w:t>222</w:t>
            </w:r>
          </w:p>
        </w:tc>
      </w:tr>
      <w:tr w:rsidR="000558DA" w14:paraId="119E6507" w14:textId="77777777">
        <w:trPr>
          <w:cantSplit/>
        </w:trPr>
        <w:tc>
          <w:tcPr>
            <w:tcW w:w="6600" w:type="dxa"/>
          </w:tcPr>
          <w:p w14:paraId="371C33AB" w14:textId="77777777" w:rsidR="000558DA" w:rsidRDefault="00C65A18">
            <w:pPr>
              <w:spacing w:after="20" w:line="240" w:lineRule="auto"/>
            </w:pPr>
            <w:r>
              <w:rPr>
                <w:rFonts w:ascii="Consolas" w:hAnsi="Consolas"/>
                <w:sz w:val="17"/>
              </w:rPr>
              <w:t>dragontools/core/media_library_path_mappings.py</w:t>
            </w:r>
          </w:p>
        </w:tc>
        <w:tc>
          <w:tcPr>
            <w:tcW w:w="1560" w:type="dxa"/>
          </w:tcPr>
          <w:p w14:paraId="4FF705C1" w14:textId="77777777" w:rsidR="000558DA" w:rsidRDefault="00C65A18">
            <w:pPr>
              <w:spacing w:after="20" w:line="240" w:lineRule="auto"/>
              <w:jc w:val="right"/>
            </w:pPr>
            <w:r>
              <w:rPr>
                <w:rFonts w:ascii="Consolas" w:hAnsi="Consolas"/>
                <w:sz w:val="17"/>
              </w:rPr>
              <w:t>313</w:t>
            </w:r>
          </w:p>
        </w:tc>
        <w:tc>
          <w:tcPr>
            <w:tcW w:w="1560" w:type="dxa"/>
          </w:tcPr>
          <w:p w14:paraId="52A4A6C3" w14:textId="77777777" w:rsidR="000558DA" w:rsidRDefault="00C65A18">
            <w:pPr>
              <w:spacing w:after="20" w:line="240" w:lineRule="auto"/>
              <w:jc w:val="right"/>
            </w:pPr>
            <w:r>
              <w:rPr>
                <w:rFonts w:ascii="Consolas" w:hAnsi="Consolas"/>
                <w:sz w:val="17"/>
              </w:rPr>
              <w:t>267</w:t>
            </w:r>
          </w:p>
        </w:tc>
      </w:tr>
      <w:tr w:rsidR="000558DA" w14:paraId="78B80A27" w14:textId="77777777">
        <w:trPr>
          <w:cantSplit/>
        </w:trPr>
        <w:tc>
          <w:tcPr>
            <w:tcW w:w="6600" w:type="dxa"/>
          </w:tcPr>
          <w:p w14:paraId="04967D63" w14:textId="77777777" w:rsidR="000558DA" w:rsidRDefault="00C65A18">
            <w:pPr>
              <w:spacing w:after="20" w:line="240" w:lineRule="auto"/>
            </w:pPr>
            <w:r>
              <w:rPr>
                <w:rFonts w:ascii="Consolas" w:hAnsi="Consolas"/>
                <w:sz w:val="17"/>
              </w:rPr>
              <w:t>dragontools/core/media_library_paths.py</w:t>
            </w:r>
          </w:p>
        </w:tc>
        <w:tc>
          <w:tcPr>
            <w:tcW w:w="1560" w:type="dxa"/>
          </w:tcPr>
          <w:p w14:paraId="1C54E927" w14:textId="77777777" w:rsidR="000558DA" w:rsidRDefault="00C65A18">
            <w:pPr>
              <w:spacing w:after="20" w:line="240" w:lineRule="auto"/>
              <w:jc w:val="right"/>
            </w:pPr>
            <w:r>
              <w:rPr>
                <w:rFonts w:ascii="Consolas" w:hAnsi="Consolas"/>
                <w:sz w:val="17"/>
              </w:rPr>
              <w:t>24</w:t>
            </w:r>
          </w:p>
        </w:tc>
        <w:tc>
          <w:tcPr>
            <w:tcW w:w="1560" w:type="dxa"/>
          </w:tcPr>
          <w:p w14:paraId="00813AC3" w14:textId="77777777" w:rsidR="000558DA" w:rsidRDefault="00C65A18">
            <w:pPr>
              <w:spacing w:after="20" w:line="240" w:lineRule="auto"/>
              <w:jc w:val="right"/>
            </w:pPr>
            <w:r>
              <w:rPr>
                <w:rFonts w:ascii="Consolas" w:hAnsi="Consolas"/>
                <w:sz w:val="17"/>
              </w:rPr>
              <w:t>19</w:t>
            </w:r>
          </w:p>
        </w:tc>
      </w:tr>
      <w:tr w:rsidR="000558DA" w14:paraId="2E1E254B" w14:textId="77777777">
        <w:trPr>
          <w:cantSplit/>
        </w:trPr>
        <w:tc>
          <w:tcPr>
            <w:tcW w:w="6600" w:type="dxa"/>
          </w:tcPr>
          <w:p w14:paraId="476A66AA" w14:textId="77777777" w:rsidR="000558DA" w:rsidRDefault="00C65A18">
            <w:pPr>
              <w:spacing w:after="20" w:line="240" w:lineRule="auto"/>
            </w:pPr>
            <w:r>
              <w:rPr>
                <w:rFonts w:ascii="Consolas" w:hAnsi="Consolas"/>
                <w:sz w:val="17"/>
              </w:rPr>
              <w:t>dragontools/core/media_library_publication.py</w:t>
            </w:r>
          </w:p>
        </w:tc>
        <w:tc>
          <w:tcPr>
            <w:tcW w:w="1560" w:type="dxa"/>
          </w:tcPr>
          <w:p w14:paraId="57F16DBC" w14:textId="77777777" w:rsidR="000558DA" w:rsidRDefault="00C65A18">
            <w:pPr>
              <w:spacing w:after="20" w:line="240" w:lineRule="auto"/>
              <w:jc w:val="right"/>
            </w:pPr>
            <w:r>
              <w:rPr>
                <w:rFonts w:ascii="Consolas" w:hAnsi="Consolas"/>
                <w:sz w:val="17"/>
              </w:rPr>
              <w:t>20</w:t>
            </w:r>
          </w:p>
        </w:tc>
        <w:tc>
          <w:tcPr>
            <w:tcW w:w="1560" w:type="dxa"/>
          </w:tcPr>
          <w:p w14:paraId="640BA74D" w14:textId="77777777" w:rsidR="000558DA" w:rsidRDefault="00C65A18">
            <w:pPr>
              <w:spacing w:after="20" w:line="240" w:lineRule="auto"/>
              <w:jc w:val="right"/>
            </w:pPr>
            <w:r>
              <w:rPr>
                <w:rFonts w:ascii="Consolas" w:hAnsi="Consolas"/>
                <w:sz w:val="17"/>
              </w:rPr>
              <w:t>16</w:t>
            </w:r>
          </w:p>
        </w:tc>
      </w:tr>
      <w:tr w:rsidR="000558DA" w14:paraId="65507935" w14:textId="77777777">
        <w:trPr>
          <w:cantSplit/>
        </w:trPr>
        <w:tc>
          <w:tcPr>
            <w:tcW w:w="6600" w:type="dxa"/>
          </w:tcPr>
          <w:p w14:paraId="55896C70" w14:textId="77777777" w:rsidR="000558DA" w:rsidRDefault="00C65A18">
            <w:pPr>
              <w:spacing w:after="20" w:line="240" w:lineRule="auto"/>
            </w:pPr>
            <w:r>
              <w:rPr>
                <w:rFonts w:ascii="Consolas" w:hAnsi="Consolas"/>
                <w:sz w:val="17"/>
              </w:rPr>
              <w:t>dragontools/core/media_library_query_filters.py</w:t>
            </w:r>
          </w:p>
        </w:tc>
        <w:tc>
          <w:tcPr>
            <w:tcW w:w="1560" w:type="dxa"/>
          </w:tcPr>
          <w:p w14:paraId="1411D563" w14:textId="77777777" w:rsidR="000558DA" w:rsidRDefault="00C65A18">
            <w:pPr>
              <w:spacing w:after="20" w:line="240" w:lineRule="auto"/>
              <w:jc w:val="right"/>
            </w:pPr>
            <w:r>
              <w:rPr>
                <w:rFonts w:ascii="Consolas" w:hAnsi="Consolas"/>
                <w:sz w:val="17"/>
              </w:rPr>
              <w:t>57</w:t>
            </w:r>
          </w:p>
        </w:tc>
        <w:tc>
          <w:tcPr>
            <w:tcW w:w="1560" w:type="dxa"/>
          </w:tcPr>
          <w:p w14:paraId="0B34027F" w14:textId="77777777" w:rsidR="000558DA" w:rsidRDefault="00C65A18">
            <w:pPr>
              <w:spacing w:after="20" w:line="240" w:lineRule="auto"/>
              <w:jc w:val="right"/>
            </w:pPr>
            <w:r>
              <w:rPr>
                <w:rFonts w:ascii="Consolas" w:hAnsi="Consolas"/>
                <w:sz w:val="17"/>
              </w:rPr>
              <w:t>48</w:t>
            </w:r>
          </w:p>
        </w:tc>
      </w:tr>
      <w:tr w:rsidR="000558DA" w14:paraId="2E9EE096" w14:textId="77777777">
        <w:trPr>
          <w:cantSplit/>
        </w:trPr>
        <w:tc>
          <w:tcPr>
            <w:tcW w:w="6600" w:type="dxa"/>
          </w:tcPr>
          <w:p w14:paraId="5B46D37F" w14:textId="77777777" w:rsidR="000558DA" w:rsidRDefault="00C65A18">
            <w:pPr>
              <w:spacing w:after="20" w:line="240" w:lineRule="auto"/>
            </w:pPr>
            <w:r>
              <w:rPr>
                <w:rFonts w:ascii="Consolas" w:hAnsi="Consolas"/>
                <w:sz w:val="17"/>
              </w:rPr>
              <w:t>dragontools/core/media_library_query_fragments.py</w:t>
            </w:r>
          </w:p>
        </w:tc>
        <w:tc>
          <w:tcPr>
            <w:tcW w:w="1560" w:type="dxa"/>
          </w:tcPr>
          <w:p w14:paraId="472CA8E5" w14:textId="77777777" w:rsidR="000558DA" w:rsidRDefault="00C65A18">
            <w:pPr>
              <w:spacing w:after="20" w:line="240" w:lineRule="auto"/>
              <w:jc w:val="right"/>
            </w:pPr>
            <w:r>
              <w:rPr>
                <w:rFonts w:ascii="Consolas" w:hAnsi="Consolas"/>
                <w:sz w:val="17"/>
              </w:rPr>
              <w:t>141</w:t>
            </w:r>
          </w:p>
        </w:tc>
        <w:tc>
          <w:tcPr>
            <w:tcW w:w="1560" w:type="dxa"/>
          </w:tcPr>
          <w:p w14:paraId="17583967" w14:textId="77777777" w:rsidR="000558DA" w:rsidRDefault="00C65A18">
            <w:pPr>
              <w:spacing w:after="20" w:line="240" w:lineRule="auto"/>
              <w:jc w:val="right"/>
            </w:pPr>
            <w:r>
              <w:rPr>
                <w:rFonts w:ascii="Consolas" w:hAnsi="Consolas"/>
                <w:sz w:val="17"/>
              </w:rPr>
              <w:t>119</w:t>
            </w:r>
          </w:p>
        </w:tc>
      </w:tr>
      <w:tr w:rsidR="000558DA" w14:paraId="00E14A76" w14:textId="77777777">
        <w:trPr>
          <w:cantSplit/>
        </w:trPr>
        <w:tc>
          <w:tcPr>
            <w:tcW w:w="6600" w:type="dxa"/>
          </w:tcPr>
          <w:p w14:paraId="201AAEDD" w14:textId="77777777" w:rsidR="000558DA" w:rsidRDefault="00C65A18">
            <w:pPr>
              <w:spacing w:after="20" w:line="240" w:lineRule="auto"/>
            </w:pPr>
            <w:r>
              <w:rPr>
                <w:rFonts w:ascii="Consolas" w:hAnsi="Consolas"/>
                <w:sz w:val="17"/>
              </w:rPr>
              <w:t>dragontools/core/media_library_query_presets.py</w:t>
            </w:r>
          </w:p>
        </w:tc>
        <w:tc>
          <w:tcPr>
            <w:tcW w:w="1560" w:type="dxa"/>
          </w:tcPr>
          <w:p w14:paraId="3AB31BFE" w14:textId="77777777" w:rsidR="000558DA" w:rsidRDefault="00C65A18">
            <w:pPr>
              <w:spacing w:after="20" w:line="240" w:lineRule="auto"/>
              <w:jc w:val="right"/>
            </w:pPr>
            <w:r>
              <w:rPr>
                <w:rFonts w:ascii="Consolas" w:hAnsi="Consolas"/>
                <w:sz w:val="17"/>
              </w:rPr>
              <w:t>221</w:t>
            </w:r>
          </w:p>
        </w:tc>
        <w:tc>
          <w:tcPr>
            <w:tcW w:w="1560" w:type="dxa"/>
          </w:tcPr>
          <w:p w14:paraId="0445B299" w14:textId="77777777" w:rsidR="000558DA" w:rsidRDefault="00C65A18">
            <w:pPr>
              <w:spacing w:after="20" w:line="240" w:lineRule="auto"/>
              <w:jc w:val="right"/>
            </w:pPr>
            <w:r>
              <w:rPr>
                <w:rFonts w:ascii="Consolas" w:hAnsi="Consolas"/>
                <w:sz w:val="17"/>
              </w:rPr>
              <w:t>202</w:t>
            </w:r>
          </w:p>
        </w:tc>
      </w:tr>
      <w:tr w:rsidR="000558DA" w14:paraId="1B86B035" w14:textId="77777777">
        <w:trPr>
          <w:cantSplit/>
        </w:trPr>
        <w:tc>
          <w:tcPr>
            <w:tcW w:w="6600" w:type="dxa"/>
          </w:tcPr>
          <w:p w14:paraId="5DF25127" w14:textId="77777777" w:rsidR="000558DA" w:rsidRDefault="00C65A18">
            <w:pPr>
              <w:spacing w:after="20" w:line="240" w:lineRule="auto"/>
            </w:pPr>
            <w:r>
              <w:rPr>
                <w:rFonts w:ascii="Consolas" w:hAnsi="Consolas"/>
                <w:sz w:val="17"/>
              </w:rPr>
              <w:t>dragontools/core/media_library_query_scope_filters.py</w:t>
            </w:r>
          </w:p>
        </w:tc>
        <w:tc>
          <w:tcPr>
            <w:tcW w:w="1560" w:type="dxa"/>
          </w:tcPr>
          <w:p w14:paraId="34203F87" w14:textId="77777777" w:rsidR="000558DA" w:rsidRDefault="00C65A18">
            <w:pPr>
              <w:spacing w:after="20" w:line="240" w:lineRule="auto"/>
              <w:jc w:val="right"/>
            </w:pPr>
            <w:r>
              <w:rPr>
                <w:rFonts w:ascii="Consolas" w:hAnsi="Consolas"/>
                <w:sz w:val="17"/>
              </w:rPr>
              <w:t>61</w:t>
            </w:r>
          </w:p>
        </w:tc>
        <w:tc>
          <w:tcPr>
            <w:tcW w:w="1560" w:type="dxa"/>
          </w:tcPr>
          <w:p w14:paraId="5431F4BC" w14:textId="77777777" w:rsidR="000558DA" w:rsidRDefault="00C65A18">
            <w:pPr>
              <w:spacing w:after="20" w:line="240" w:lineRule="auto"/>
              <w:jc w:val="right"/>
            </w:pPr>
            <w:r>
              <w:rPr>
                <w:rFonts w:ascii="Consolas" w:hAnsi="Consolas"/>
                <w:sz w:val="17"/>
              </w:rPr>
              <w:t>55</w:t>
            </w:r>
          </w:p>
        </w:tc>
      </w:tr>
      <w:tr w:rsidR="000558DA" w14:paraId="7E7D6F28" w14:textId="77777777">
        <w:trPr>
          <w:cantSplit/>
        </w:trPr>
        <w:tc>
          <w:tcPr>
            <w:tcW w:w="6600" w:type="dxa"/>
          </w:tcPr>
          <w:p w14:paraId="1922A7EA" w14:textId="77777777" w:rsidR="000558DA" w:rsidRDefault="00C65A18">
            <w:pPr>
              <w:spacing w:after="20" w:line="240" w:lineRule="auto"/>
            </w:pPr>
            <w:r>
              <w:rPr>
                <w:rFonts w:ascii="Consolas" w:hAnsi="Consolas"/>
                <w:sz w:val="17"/>
              </w:rPr>
              <w:t>dragontools/core/media_library_query.py</w:t>
            </w:r>
          </w:p>
        </w:tc>
        <w:tc>
          <w:tcPr>
            <w:tcW w:w="1560" w:type="dxa"/>
          </w:tcPr>
          <w:p w14:paraId="61907A7F" w14:textId="77777777" w:rsidR="000558DA" w:rsidRDefault="00C65A18">
            <w:pPr>
              <w:spacing w:after="20" w:line="240" w:lineRule="auto"/>
              <w:jc w:val="right"/>
            </w:pPr>
            <w:r>
              <w:rPr>
                <w:rFonts w:ascii="Consolas" w:hAnsi="Consolas"/>
                <w:sz w:val="17"/>
              </w:rPr>
              <w:t>53</w:t>
            </w:r>
          </w:p>
        </w:tc>
        <w:tc>
          <w:tcPr>
            <w:tcW w:w="1560" w:type="dxa"/>
          </w:tcPr>
          <w:p w14:paraId="7EB846B4" w14:textId="77777777" w:rsidR="000558DA" w:rsidRDefault="00C65A18">
            <w:pPr>
              <w:spacing w:after="20" w:line="240" w:lineRule="auto"/>
              <w:jc w:val="right"/>
            </w:pPr>
            <w:r>
              <w:rPr>
                <w:rFonts w:ascii="Consolas" w:hAnsi="Consolas"/>
                <w:sz w:val="17"/>
              </w:rPr>
              <w:t>46</w:t>
            </w:r>
          </w:p>
        </w:tc>
      </w:tr>
      <w:tr w:rsidR="000558DA" w14:paraId="641F6C19" w14:textId="77777777">
        <w:trPr>
          <w:cantSplit/>
        </w:trPr>
        <w:tc>
          <w:tcPr>
            <w:tcW w:w="6600" w:type="dxa"/>
          </w:tcPr>
          <w:p w14:paraId="2D1E56D5" w14:textId="77777777" w:rsidR="000558DA" w:rsidRDefault="00C65A18">
            <w:pPr>
              <w:spacing w:after="20" w:line="240" w:lineRule="auto"/>
            </w:pPr>
            <w:r>
              <w:rPr>
                <w:rFonts w:ascii="Consolas" w:hAnsi="Consolas"/>
                <w:sz w:val="17"/>
              </w:rPr>
              <w:t>dragontools/core/media_library_repository_items.py</w:t>
            </w:r>
          </w:p>
        </w:tc>
        <w:tc>
          <w:tcPr>
            <w:tcW w:w="1560" w:type="dxa"/>
          </w:tcPr>
          <w:p w14:paraId="7FF5E23F" w14:textId="77777777" w:rsidR="000558DA" w:rsidRDefault="00C65A18">
            <w:pPr>
              <w:spacing w:after="20" w:line="240" w:lineRule="auto"/>
              <w:jc w:val="right"/>
            </w:pPr>
            <w:r>
              <w:rPr>
                <w:rFonts w:ascii="Consolas" w:hAnsi="Consolas"/>
                <w:sz w:val="17"/>
              </w:rPr>
              <w:t>49</w:t>
            </w:r>
          </w:p>
        </w:tc>
        <w:tc>
          <w:tcPr>
            <w:tcW w:w="1560" w:type="dxa"/>
          </w:tcPr>
          <w:p w14:paraId="16F585EC" w14:textId="77777777" w:rsidR="000558DA" w:rsidRDefault="00C65A18">
            <w:pPr>
              <w:spacing w:after="20" w:line="240" w:lineRule="auto"/>
              <w:jc w:val="right"/>
            </w:pPr>
            <w:r>
              <w:rPr>
                <w:rFonts w:ascii="Consolas" w:hAnsi="Consolas"/>
                <w:sz w:val="17"/>
              </w:rPr>
              <w:t>42</w:t>
            </w:r>
          </w:p>
        </w:tc>
      </w:tr>
      <w:tr w:rsidR="000558DA" w14:paraId="5B26437D" w14:textId="77777777">
        <w:trPr>
          <w:cantSplit/>
        </w:trPr>
        <w:tc>
          <w:tcPr>
            <w:tcW w:w="6600" w:type="dxa"/>
          </w:tcPr>
          <w:p w14:paraId="2482F238" w14:textId="77777777" w:rsidR="000558DA" w:rsidRDefault="00C65A18">
            <w:pPr>
              <w:spacing w:after="20" w:line="240" w:lineRule="auto"/>
            </w:pPr>
            <w:r>
              <w:rPr>
                <w:rFonts w:ascii="Consolas" w:hAnsi="Consolas"/>
                <w:sz w:val="17"/>
              </w:rPr>
              <w:lastRenderedPageBreak/>
              <w:t>dragontools/core/media_library_repository_moves.py</w:t>
            </w:r>
          </w:p>
        </w:tc>
        <w:tc>
          <w:tcPr>
            <w:tcW w:w="1560" w:type="dxa"/>
          </w:tcPr>
          <w:p w14:paraId="4E9320D7" w14:textId="77777777" w:rsidR="000558DA" w:rsidRDefault="00C65A18">
            <w:pPr>
              <w:spacing w:after="20" w:line="240" w:lineRule="auto"/>
              <w:jc w:val="right"/>
            </w:pPr>
            <w:r>
              <w:rPr>
                <w:rFonts w:ascii="Consolas" w:hAnsi="Consolas"/>
                <w:sz w:val="17"/>
              </w:rPr>
              <w:t>149</w:t>
            </w:r>
          </w:p>
        </w:tc>
        <w:tc>
          <w:tcPr>
            <w:tcW w:w="1560" w:type="dxa"/>
          </w:tcPr>
          <w:p w14:paraId="7D5FB16B" w14:textId="77777777" w:rsidR="000558DA" w:rsidRDefault="00C65A18">
            <w:pPr>
              <w:spacing w:after="20" w:line="240" w:lineRule="auto"/>
              <w:jc w:val="right"/>
            </w:pPr>
            <w:r>
              <w:rPr>
                <w:rFonts w:ascii="Consolas" w:hAnsi="Consolas"/>
                <w:sz w:val="17"/>
              </w:rPr>
              <w:t>137</w:t>
            </w:r>
          </w:p>
        </w:tc>
      </w:tr>
      <w:tr w:rsidR="000558DA" w14:paraId="229DE5FA" w14:textId="77777777">
        <w:trPr>
          <w:cantSplit/>
        </w:trPr>
        <w:tc>
          <w:tcPr>
            <w:tcW w:w="6600" w:type="dxa"/>
          </w:tcPr>
          <w:p w14:paraId="65F808B8" w14:textId="77777777" w:rsidR="000558DA" w:rsidRDefault="00C65A18">
            <w:pPr>
              <w:spacing w:after="20" w:line="240" w:lineRule="auto"/>
            </w:pPr>
            <w:r>
              <w:rPr>
                <w:rFonts w:ascii="Consolas" w:hAnsi="Consolas"/>
                <w:sz w:val="17"/>
              </w:rPr>
              <w:t>dragontools/core/media_library_repository.py</w:t>
            </w:r>
          </w:p>
        </w:tc>
        <w:tc>
          <w:tcPr>
            <w:tcW w:w="1560" w:type="dxa"/>
          </w:tcPr>
          <w:p w14:paraId="777373C6" w14:textId="77777777" w:rsidR="000558DA" w:rsidRDefault="00C65A18">
            <w:pPr>
              <w:spacing w:after="20" w:line="240" w:lineRule="auto"/>
              <w:jc w:val="right"/>
            </w:pPr>
            <w:r>
              <w:rPr>
                <w:rFonts w:ascii="Consolas" w:hAnsi="Consolas"/>
                <w:sz w:val="17"/>
              </w:rPr>
              <w:t>29</w:t>
            </w:r>
          </w:p>
        </w:tc>
        <w:tc>
          <w:tcPr>
            <w:tcW w:w="1560" w:type="dxa"/>
          </w:tcPr>
          <w:p w14:paraId="232D7994" w14:textId="77777777" w:rsidR="000558DA" w:rsidRDefault="00C65A18">
            <w:pPr>
              <w:spacing w:after="20" w:line="240" w:lineRule="auto"/>
              <w:jc w:val="right"/>
            </w:pPr>
            <w:r>
              <w:rPr>
                <w:rFonts w:ascii="Consolas" w:hAnsi="Consolas"/>
                <w:sz w:val="17"/>
              </w:rPr>
              <w:t>26</w:t>
            </w:r>
          </w:p>
        </w:tc>
      </w:tr>
      <w:tr w:rsidR="000558DA" w14:paraId="0B13D4CF" w14:textId="77777777">
        <w:trPr>
          <w:cantSplit/>
        </w:trPr>
        <w:tc>
          <w:tcPr>
            <w:tcW w:w="6600" w:type="dxa"/>
          </w:tcPr>
          <w:p w14:paraId="1E8C7F0A" w14:textId="77777777" w:rsidR="000558DA" w:rsidRDefault="00C65A18">
            <w:pPr>
              <w:spacing w:after="20" w:line="240" w:lineRule="auto"/>
            </w:pPr>
            <w:r>
              <w:rPr>
                <w:rFonts w:ascii="Consolas" w:hAnsi="Consolas"/>
                <w:sz w:val="17"/>
              </w:rPr>
              <w:t>dragontools/core/media_library_saved_queries.py</w:t>
            </w:r>
          </w:p>
        </w:tc>
        <w:tc>
          <w:tcPr>
            <w:tcW w:w="1560" w:type="dxa"/>
          </w:tcPr>
          <w:p w14:paraId="0EF26699" w14:textId="77777777" w:rsidR="000558DA" w:rsidRDefault="00C65A18">
            <w:pPr>
              <w:spacing w:after="20" w:line="240" w:lineRule="auto"/>
              <w:jc w:val="right"/>
            </w:pPr>
            <w:r>
              <w:rPr>
                <w:rFonts w:ascii="Consolas" w:hAnsi="Consolas"/>
                <w:sz w:val="17"/>
              </w:rPr>
              <w:t>71</w:t>
            </w:r>
          </w:p>
        </w:tc>
        <w:tc>
          <w:tcPr>
            <w:tcW w:w="1560" w:type="dxa"/>
          </w:tcPr>
          <w:p w14:paraId="0456A565" w14:textId="77777777" w:rsidR="000558DA" w:rsidRDefault="00C65A18">
            <w:pPr>
              <w:spacing w:after="20" w:line="240" w:lineRule="auto"/>
              <w:jc w:val="right"/>
            </w:pPr>
            <w:r>
              <w:rPr>
                <w:rFonts w:ascii="Consolas" w:hAnsi="Consolas"/>
                <w:sz w:val="17"/>
              </w:rPr>
              <w:t>58</w:t>
            </w:r>
          </w:p>
        </w:tc>
      </w:tr>
      <w:tr w:rsidR="000558DA" w14:paraId="59D5531C" w14:textId="77777777">
        <w:trPr>
          <w:cantSplit/>
        </w:trPr>
        <w:tc>
          <w:tcPr>
            <w:tcW w:w="6600" w:type="dxa"/>
          </w:tcPr>
          <w:p w14:paraId="12D7B6C2" w14:textId="77777777" w:rsidR="000558DA" w:rsidRDefault="00C65A18">
            <w:pPr>
              <w:spacing w:after="20" w:line="240" w:lineRule="auto"/>
            </w:pPr>
            <w:r>
              <w:rPr>
                <w:rFonts w:ascii="Consolas" w:hAnsi="Consolas"/>
                <w:sz w:val="17"/>
              </w:rPr>
              <w:t>dragontools/core/media_library_scan_analysis.py</w:t>
            </w:r>
          </w:p>
        </w:tc>
        <w:tc>
          <w:tcPr>
            <w:tcW w:w="1560" w:type="dxa"/>
          </w:tcPr>
          <w:p w14:paraId="788AF4BC" w14:textId="77777777" w:rsidR="000558DA" w:rsidRDefault="00C65A18">
            <w:pPr>
              <w:spacing w:after="20" w:line="240" w:lineRule="auto"/>
              <w:jc w:val="right"/>
            </w:pPr>
            <w:r>
              <w:rPr>
                <w:rFonts w:ascii="Consolas" w:hAnsi="Consolas"/>
                <w:sz w:val="17"/>
              </w:rPr>
              <w:t>40</w:t>
            </w:r>
          </w:p>
        </w:tc>
        <w:tc>
          <w:tcPr>
            <w:tcW w:w="1560" w:type="dxa"/>
          </w:tcPr>
          <w:p w14:paraId="05DBBC59" w14:textId="77777777" w:rsidR="000558DA" w:rsidRDefault="00C65A18">
            <w:pPr>
              <w:spacing w:after="20" w:line="240" w:lineRule="auto"/>
              <w:jc w:val="right"/>
            </w:pPr>
            <w:r>
              <w:rPr>
                <w:rFonts w:ascii="Consolas" w:hAnsi="Consolas"/>
                <w:sz w:val="17"/>
              </w:rPr>
              <w:t>36</w:t>
            </w:r>
          </w:p>
        </w:tc>
      </w:tr>
      <w:tr w:rsidR="000558DA" w14:paraId="67C75C68" w14:textId="77777777">
        <w:trPr>
          <w:cantSplit/>
        </w:trPr>
        <w:tc>
          <w:tcPr>
            <w:tcW w:w="6600" w:type="dxa"/>
          </w:tcPr>
          <w:p w14:paraId="67E23C86" w14:textId="77777777" w:rsidR="000558DA" w:rsidRDefault="00C65A18">
            <w:pPr>
              <w:spacing w:after="20" w:line="240" w:lineRule="auto"/>
            </w:pPr>
            <w:r>
              <w:rPr>
                <w:rFonts w:ascii="Consolas" w:hAnsi="Consolas"/>
                <w:sz w:val="17"/>
              </w:rPr>
              <w:t>dragontools/core/media_library_scan_plan.py</w:t>
            </w:r>
          </w:p>
        </w:tc>
        <w:tc>
          <w:tcPr>
            <w:tcW w:w="1560" w:type="dxa"/>
          </w:tcPr>
          <w:p w14:paraId="6D38DB56" w14:textId="77777777" w:rsidR="000558DA" w:rsidRDefault="00C65A18">
            <w:pPr>
              <w:spacing w:after="20" w:line="240" w:lineRule="auto"/>
              <w:jc w:val="right"/>
            </w:pPr>
            <w:r>
              <w:rPr>
                <w:rFonts w:ascii="Consolas" w:hAnsi="Consolas"/>
                <w:sz w:val="17"/>
              </w:rPr>
              <w:t>62</w:t>
            </w:r>
          </w:p>
        </w:tc>
        <w:tc>
          <w:tcPr>
            <w:tcW w:w="1560" w:type="dxa"/>
          </w:tcPr>
          <w:p w14:paraId="39435958" w14:textId="77777777" w:rsidR="000558DA" w:rsidRDefault="00C65A18">
            <w:pPr>
              <w:spacing w:after="20" w:line="240" w:lineRule="auto"/>
              <w:jc w:val="right"/>
            </w:pPr>
            <w:r>
              <w:rPr>
                <w:rFonts w:ascii="Consolas" w:hAnsi="Consolas"/>
                <w:sz w:val="17"/>
              </w:rPr>
              <w:t>54</w:t>
            </w:r>
          </w:p>
        </w:tc>
      </w:tr>
      <w:tr w:rsidR="000558DA" w14:paraId="668312E3" w14:textId="77777777">
        <w:trPr>
          <w:cantSplit/>
        </w:trPr>
        <w:tc>
          <w:tcPr>
            <w:tcW w:w="6600" w:type="dxa"/>
          </w:tcPr>
          <w:p w14:paraId="66310102" w14:textId="77777777" w:rsidR="000558DA" w:rsidRDefault="00C65A18">
            <w:pPr>
              <w:spacing w:after="20" w:line="240" w:lineRule="auto"/>
            </w:pPr>
            <w:r>
              <w:rPr>
                <w:rFonts w:ascii="Consolas" w:hAnsi="Consolas"/>
                <w:sz w:val="17"/>
              </w:rPr>
              <w:t>dragontools/core/media_library_scan.py</w:t>
            </w:r>
          </w:p>
        </w:tc>
        <w:tc>
          <w:tcPr>
            <w:tcW w:w="1560" w:type="dxa"/>
          </w:tcPr>
          <w:p w14:paraId="010093E7" w14:textId="77777777" w:rsidR="000558DA" w:rsidRDefault="00C65A18">
            <w:pPr>
              <w:spacing w:after="20" w:line="240" w:lineRule="auto"/>
              <w:jc w:val="right"/>
            </w:pPr>
            <w:r>
              <w:rPr>
                <w:rFonts w:ascii="Consolas" w:hAnsi="Consolas"/>
                <w:sz w:val="17"/>
              </w:rPr>
              <w:t>348</w:t>
            </w:r>
          </w:p>
        </w:tc>
        <w:tc>
          <w:tcPr>
            <w:tcW w:w="1560" w:type="dxa"/>
          </w:tcPr>
          <w:p w14:paraId="0E36C728" w14:textId="77777777" w:rsidR="000558DA" w:rsidRDefault="00C65A18">
            <w:pPr>
              <w:spacing w:after="20" w:line="240" w:lineRule="auto"/>
              <w:jc w:val="right"/>
            </w:pPr>
            <w:r>
              <w:rPr>
                <w:rFonts w:ascii="Consolas" w:hAnsi="Consolas"/>
                <w:sz w:val="17"/>
              </w:rPr>
              <w:t>308</w:t>
            </w:r>
          </w:p>
        </w:tc>
      </w:tr>
      <w:tr w:rsidR="000558DA" w14:paraId="68E53541" w14:textId="77777777">
        <w:trPr>
          <w:cantSplit/>
        </w:trPr>
        <w:tc>
          <w:tcPr>
            <w:tcW w:w="6600" w:type="dxa"/>
          </w:tcPr>
          <w:p w14:paraId="4D786D23" w14:textId="77777777" w:rsidR="000558DA" w:rsidRDefault="00C65A18">
            <w:pPr>
              <w:spacing w:after="20" w:line="240" w:lineRule="auto"/>
            </w:pPr>
            <w:r>
              <w:rPr>
                <w:rFonts w:ascii="Consolas" w:hAnsi="Consolas"/>
                <w:sz w:val="17"/>
              </w:rPr>
              <w:t>dragontools/core/media_library_schema.py</w:t>
            </w:r>
          </w:p>
        </w:tc>
        <w:tc>
          <w:tcPr>
            <w:tcW w:w="1560" w:type="dxa"/>
          </w:tcPr>
          <w:p w14:paraId="1FFFB1A2" w14:textId="77777777" w:rsidR="000558DA" w:rsidRDefault="00C65A18">
            <w:pPr>
              <w:spacing w:after="20" w:line="240" w:lineRule="auto"/>
              <w:jc w:val="right"/>
            </w:pPr>
            <w:r>
              <w:rPr>
                <w:rFonts w:ascii="Consolas" w:hAnsi="Consolas"/>
                <w:sz w:val="17"/>
              </w:rPr>
              <w:t>294</w:t>
            </w:r>
          </w:p>
        </w:tc>
        <w:tc>
          <w:tcPr>
            <w:tcW w:w="1560" w:type="dxa"/>
          </w:tcPr>
          <w:p w14:paraId="2F4E4621" w14:textId="77777777" w:rsidR="000558DA" w:rsidRDefault="00C65A18">
            <w:pPr>
              <w:spacing w:after="20" w:line="240" w:lineRule="auto"/>
              <w:jc w:val="right"/>
            </w:pPr>
            <w:r>
              <w:rPr>
                <w:rFonts w:ascii="Consolas" w:hAnsi="Consolas"/>
                <w:sz w:val="17"/>
              </w:rPr>
              <w:t>266</w:t>
            </w:r>
          </w:p>
        </w:tc>
      </w:tr>
      <w:tr w:rsidR="000558DA" w14:paraId="6DE97F57" w14:textId="77777777">
        <w:trPr>
          <w:cantSplit/>
        </w:trPr>
        <w:tc>
          <w:tcPr>
            <w:tcW w:w="6600" w:type="dxa"/>
          </w:tcPr>
          <w:p w14:paraId="3C38F394" w14:textId="77777777" w:rsidR="000558DA" w:rsidRDefault="00C65A18">
            <w:pPr>
              <w:spacing w:after="20" w:line="240" w:lineRule="auto"/>
            </w:pPr>
            <w:r>
              <w:rPr>
                <w:rFonts w:ascii="Consolas" w:hAnsi="Consolas"/>
                <w:sz w:val="17"/>
              </w:rPr>
              <w:t>dragontools/core/media_library_scope.py</w:t>
            </w:r>
          </w:p>
        </w:tc>
        <w:tc>
          <w:tcPr>
            <w:tcW w:w="1560" w:type="dxa"/>
          </w:tcPr>
          <w:p w14:paraId="6FE53CFE" w14:textId="77777777" w:rsidR="000558DA" w:rsidRDefault="00C65A18">
            <w:pPr>
              <w:spacing w:after="20" w:line="240" w:lineRule="auto"/>
              <w:jc w:val="right"/>
            </w:pPr>
            <w:r>
              <w:rPr>
                <w:rFonts w:ascii="Consolas" w:hAnsi="Consolas"/>
                <w:sz w:val="17"/>
              </w:rPr>
              <w:t>78</w:t>
            </w:r>
          </w:p>
        </w:tc>
        <w:tc>
          <w:tcPr>
            <w:tcW w:w="1560" w:type="dxa"/>
          </w:tcPr>
          <w:p w14:paraId="4861E05F" w14:textId="77777777" w:rsidR="000558DA" w:rsidRDefault="00C65A18">
            <w:pPr>
              <w:spacing w:after="20" w:line="240" w:lineRule="auto"/>
              <w:jc w:val="right"/>
            </w:pPr>
            <w:r>
              <w:rPr>
                <w:rFonts w:ascii="Consolas" w:hAnsi="Consolas"/>
                <w:sz w:val="17"/>
              </w:rPr>
              <w:t>68</w:t>
            </w:r>
          </w:p>
        </w:tc>
      </w:tr>
      <w:tr w:rsidR="000558DA" w14:paraId="2ABDEC3D" w14:textId="77777777">
        <w:trPr>
          <w:cantSplit/>
        </w:trPr>
        <w:tc>
          <w:tcPr>
            <w:tcW w:w="6600" w:type="dxa"/>
          </w:tcPr>
          <w:p w14:paraId="31C71CD9" w14:textId="77777777" w:rsidR="000558DA" w:rsidRDefault="00C65A18">
            <w:pPr>
              <w:spacing w:after="20" w:line="240" w:lineRule="auto"/>
            </w:pPr>
            <w:r>
              <w:rPr>
                <w:rFonts w:ascii="Consolas" w:hAnsi="Consolas"/>
                <w:sz w:val="17"/>
              </w:rPr>
              <w:t>dragontools/core/media_library_search_enrichment.py</w:t>
            </w:r>
          </w:p>
        </w:tc>
        <w:tc>
          <w:tcPr>
            <w:tcW w:w="1560" w:type="dxa"/>
          </w:tcPr>
          <w:p w14:paraId="3EAA8E91" w14:textId="77777777" w:rsidR="000558DA" w:rsidRDefault="00C65A18">
            <w:pPr>
              <w:spacing w:after="20" w:line="240" w:lineRule="auto"/>
              <w:jc w:val="right"/>
            </w:pPr>
            <w:r>
              <w:rPr>
                <w:rFonts w:ascii="Consolas" w:hAnsi="Consolas"/>
                <w:sz w:val="17"/>
              </w:rPr>
              <w:t>22</w:t>
            </w:r>
          </w:p>
        </w:tc>
        <w:tc>
          <w:tcPr>
            <w:tcW w:w="1560" w:type="dxa"/>
          </w:tcPr>
          <w:p w14:paraId="302C336F" w14:textId="77777777" w:rsidR="000558DA" w:rsidRDefault="00C65A18">
            <w:pPr>
              <w:spacing w:after="20" w:line="240" w:lineRule="auto"/>
              <w:jc w:val="right"/>
            </w:pPr>
            <w:r>
              <w:rPr>
                <w:rFonts w:ascii="Consolas" w:hAnsi="Consolas"/>
                <w:sz w:val="17"/>
              </w:rPr>
              <w:t>16</w:t>
            </w:r>
          </w:p>
        </w:tc>
      </w:tr>
      <w:tr w:rsidR="000558DA" w14:paraId="76B95B12" w14:textId="77777777">
        <w:trPr>
          <w:cantSplit/>
        </w:trPr>
        <w:tc>
          <w:tcPr>
            <w:tcW w:w="6600" w:type="dxa"/>
          </w:tcPr>
          <w:p w14:paraId="531C9B81" w14:textId="77777777" w:rsidR="000558DA" w:rsidRDefault="00C65A18">
            <w:pPr>
              <w:spacing w:after="20" w:line="240" w:lineRule="auto"/>
            </w:pPr>
            <w:r>
              <w:rPr>
                <w:rFonts w:ascii="Consolas" w:hAnsi="Consolas"/>
                <w:sz w:val="17"/>
              </w:rPr>
              <w:t>dragontools/core/media_library_search_fields.py</w:t>
            </w:r>
          </w:p>
        </w:tc>
        <w:tc>
          <w:tcPr>
            <w:tcW w:w="1560" w:type="dxa"/>
          </w:tcPr>
          <w:p w14:paraId="0B867850" w14:textId="77777777" w:rsidR="000558DA" w:rsidRDefault="00C65A18">
            <w:pPr>
              <w:spacing w:after="20" w:line="240" w:lineRule="auto"/>
              <w:jc w:val="right"/>
            </w:pPr>
            <w:r>
              <w:rPr>
                <w:rFonts w:ascii="Consolas" w:hAnsi="Consolas"/>
                <w:sz w:val="17"/>
              </w:rPr>
              <w:t>67</w:t>
            </w:r>
          </w:p>
        </w:tc>
        <w:tc>
          <w:tcPr>
            <w:tcW w:w="1560" w:type="dxa"/>
          </w:tcPr>
          <w:p w14:paraId="40C23D60" w14:textId="77777777" w:rsidR="000558DA" w:rsidRDefault="00C65A18">
            <w:pPr>
              <w:spacing w:after="20" w:line="240" w:lineRule="auto"/>
              <w:jc w:val="right"/>
            </w:pPr>
            <w:r>
              <w:rPr>
                <w:rFonts w:ascii="Consolas" w:hAnsi="Consolas"/>
                <w:sz w:val="17"/>
              </w:rPr>
              <w:t>50</w:t>
            </w:r>
          </w:p>
        </w:tc>
      </w:tr>
      <w:tr w:rsidR="000558DA" w14:paraId="32C583B4" w14:textId="77777777">
        <w:trPr>
          <w:cantSplit/>
        </w:trPr>
        <w:tc>
          <w:tcPr>
            <w:tcW w:w="6600" w:type="dxa"/>
          </w:tcPr>
          <w:p w14:paraId="3FE7C184" w14:textId="77777777" w:rsidR="000558DA" w:rsidRDefault="00C65A18">
            <w:pPr>
              <w:spacing w:after="20" w:line="240" w:lineRule="auto"/>
            </w:pPr>
            <w:r>
              <w:rPr>
                <w:rFonts w:ascii="Consolas" w:hAnsi="Consolas"/>
                <w:sz w:val="17"/>
              </w:rPr>
              <w:t>dragontools/core/media_library_search_service.py</w:t>
            </w:r>
          </w:p>
        </w:tc>
        <w:tc>
          <w:tcPr>
            <w:tcW w:w="1560" w:type="dxa"/>
          </w:tcPr>
          <w:p w14:paraId="38F7C816" w14:textId="77777777" w:rsidR="000558DA" w:rsidRDefault="00C65A18">
            <w:pPr>
              <w:spacing w:after="20" w:line="240" w:lineRule="auto"/>
              <w:jc w:val="right"/>
            </w:pPr>
            <w:r>
              <w:rPr>
                <w:rFonts w:ascii="Consolas" w:hAnsi="Consolas"/>
                <w:sz w:val="17"/>
              </w:rPr>
              <w:t>187</w:t>
            </w:r>
          </w:p>
        </w:tc>
        <w:tc>
          <w:tcPr>
            <w:tcW w:w="1560" w:type="dxa"/>
          </w:tcPr>
          <w:p w14:paraId="14C3B362" w14:textId="77777777" w:rsidR="000558DA" w:rsidRDefault="00C65A18">
            <w:pPr>
              <w:spacing w:after="20" w:line="240" w:lineRule="auto"/>
              <w:jc w:val="right"/>
            </w:pPr>
            <w:r>
              <w:rPr>
                <w:rFonts w:ascii="Consolas" w:hAnsi="Consolas"/>
                <w:sz w:val="17"/>
              </w:rPr>
              <w:t>168</w:t>
            </w:r>
          </w:p>
        </w:tc>
      </w:tr>
      <w:tr w:rsidR="000558DA" w14:paraId="088DAD3A" w14:textId="77777777">
        <w:trPr>
          <w:cantSplit/>
        </w:trPr>
        <w:tc>
          <w:tcPr>
            <w:tcW w:w="6600" w:type="dxa"/>
          </w:tcPr>
          <w:p w14:paraId="5E5A66B5" w14:textId="77777777" w:rsidR="000558DA" w:rsidRDefault="00C65A18">
            <w:pPr>
              <w:spacing w:after="20" w:line="240" w:lineRule="auto"/>
            </w:pPr>
            <w:r>
              <w:rPr>
                <w:rFonts w:ascii="Consolas" w:hAnsi="Consolas"/>
                <w:sz w:val="17"/>
              </w:rPr>
              <w:t>dragontools/core/media_library_search_streams.py</w:t>
            </w:r>
          </w:p>
        </w:tc>
        <w:tc>
          <w:tcPr>
            <w:tcW w:w="1560" w:type="dxa"/>
          </w:tcPr>
          <w:p w14:paraId="4D23112F" w14:textId="77777777" w:rsidR="000558DA" w:rsidRDefault="00C65A18">
            <w:pPr>
              <w:spacing w:after="20" w:line="240" w:lineRule="auto"/>
              <w:jc w:val="right"/>
            </w:pPr>
            <w:r>
              <w:rPr>
                <w:rFonts w:ascii="Consolas" w:hAnsi="Consolas"/>
                <w:sz w:val="17"/>
              </w:rPr>
              <w:t>57</w:t>
            </w:r>
          </w:p>
        </w:tc>
        <w:tc>
          <w:tcPr>
            <w:tcW w:w="1560" w:type="dxa"/>
          </w:tcPr>
          <w:p w14:paraId="55571356" w14:textId="77777777" w:rsidR="000558DA" w:rsidRDefault="00C65A18">
            <w:pPr>
              <w:spacing w:after="20" w:line="240" w:lineRule="auto"/>
              <w:jc w:val="right"/>
            </w:pPr>
            <w:r>
              <w:rPr>
                <w:rFonts w:ascii="Consolas" w:hAnsi="Consolas"/>
                <w:sz w:val="17"/>
              </w:rPr>
              <w:t>47</w:t>
            </w:r>
          </w:p>
        </w:tc>
      </w:tr>
      <w:tr w:rsidR="000558DA" w14:paraId="46C259DC" w14:textId="77777777">
        <w:trPr>
          <w:cantSplit/>
        </w:trPr>
        <w:tc>
          <w:tcPr>
            <w:tcW w:w="6600" w:type="dxa"/>
          </w:tcPr>
          <w:p w14:paraId="3E3B3B86" w14:textId="77777777" w:rsidR="000558DA" w:rsidRDefault="00C65A18">
            <w:pPr>
              <w:spacing w:after="20" w:line="240" w:lineRule="auto"/>
            </w:pPr>
            <w:r>
              <w:rPr>
                <w:rFonts w:ascii="Consolas" w:hAnsi="Consolas"/>
                <w:sz w:val="17"/>
              </w:rPr>
              <w:t>dragontools/core/media_library_search.py</w:t>
            </w:r>
          </w:p>
        </w:tc>
        <w:tc>
          <w:tcPr>
            <w:tcW w:w="1560" w:type="dxa"/>
          </w:tcPr>
          <w:p w14:paraId="01675907" w14:textId="77777777" w:rsidR="000558DA" w:rsidRDefault="00C65A18">
            <w:pPr>
              <w:spacing w:after="20" w:line="240" w:lineRule="auto"/>
              <w:jc w:val="right"/>
            </w:pPr>
            <w:r>
              <w:rPr>
                <w:rFonts w:ascii="Consolas" w:hAnsi="Consolas"/>
                <w:sz w:val="17"/>
              </w:rPr>
              <w:t>50</w:t>
            </w:r>
          </w:p>
        </w:tc>
        <w:tc>
          <w:tcPr>
            <w:tcW w:w="1560" w:type="dxa"/>
          </w:tcPr>
          <w:p w14:paraId="74CF10BF" w14:textId="77777777" w:rsidR="000558DA" w:rsidRDefault="00C65A18">
            <w:pPr>
              <w:spacing w:after="20" w:line="240" w:lineRule="auto"/>
              <w:jc w:val="right"/>
            </w:pPr>
            <w:r>
              <w:rPr>
                <w:rFonts w:ascii="Consolas" w:hAnsi="Consolas"/>
                <w:sz w:val="17"/>
              </w:rPr>
              <w:t>42</w:t>
            </w:r>
          </w:p>
        </w:tc>
      </w:tr>
      <w:tr w:rsidR="000558DA" w14:paraId="0357C066" w14:textId="77777777">
        <w:trPr>
          <w:cantSplit/>
        </w:trPr>
        <w:tc>
          <w:tcPr>
            <w:tcW w:w="6600" w:type="dxa"/>
          </w:tcPr>
          <w:p w14:paraId="28FE36A6" w14:textId="77777777" w:rsidR="000558DA" w:rsidRDefault="00C65A18">
            <w:pPr>
              <w:spacing w:after="20" w:line="240" w:lineRule="auto"/>
            </w:pPr>
            <w:r>
              <w:rPr>
                <w:rFonts w:ascii="Consolas" w:hAnsi="Consolas"/>
                <w:sz w:val="17"/>
              </w:rPr>
              <w:t>dragontools/core/media_library_series_lookup.py</w:t>
            </w:r>
          </w:p>
        </w:tc>
        <w:tc>
          <w:tcPr>
            <w:tcW w:w="1560" w:type="dxa"/>
          </w:tcPr>
          <w:p w14:paraId="3B833D18" w14:textId="77777777" w:rsidR="000558DA" w:rsidRDefault="00C65A18">
            <w:pPr>
              <w:spacing w:after="20" w:line="240" w:lineRule="auto"/>
              <w:jc w:val="right"/>
            </w:pPr>
            <w:r>
              <w:rPr>
                <w:rFonts w:ascii="Consolas" w:hAnsi="Consolas"/>
                <w:sz w:val="17"/>
              </w:rPr>
              <w:t>69</w:t>
            </w:r>
          </w:p>
        </w:tc>
        <w:tc>
          <w:tcPr>
            <w:tcW w:w="1560" w:type="dxa"/>
          </w:tcPr>
          <w:p w14:paraId="34CBA3CD" w14:textId="77777777" w:rsidR="000558DA" w:rsidRDefault="00C65A18">
            <w:pPr>
              <w:spacing w:after="20" w:line="240" w:lineRule="auto"/>
              <w:jc w:val="right"/>
            </w:pPr>
            <w:r>
              <w:rPr>
                <w:rFonts w:ascii="Consolas" w:hAnsi="Consolas"/>
                <w:sz w:val="17"/>
              </w:rPr>
              <w:t>59</w:t>
            </w:r>
          </w:p>
        </w:tc>
      </w:tr>
      <w:tr w:rsidR="000558DA" w14:paraId="6A3ABC19" w14:textId="77777777">
        <w:trPr>
          <w:cantSplit/>
        </w:trPr>
        <w:tc>
          <w:tcPr>
            <w:tcW w:w="6600" w:type="dxa"/>
          </w:tcPr>
          <w:p w14:paraId="587CC31F" w14:textId="77777777" w:rsidR="000558DA" w:rsidRDefault="00C65A18">
            <w:pPr>
              <w:spacing w:after="20" w:line="240" w:lineRule="auto"/>
            </w:pPr>
            <w:r>
              <w:rPr>
                <w:rFonts w:ascii="Consolas" w:hAnsi="Consolas"/>
                <w:sz w:val="17"/>
              </w:rPr>
              <w:t>dragontools/core/media_library_series_paths.py</w:t>
            </w:r>
          </w:p>
        </w:tc>
        <w:tc>
          <w:tcPr>
            <w:tcW w:w="1560" w:type="dxa"/>
          </w:tcPr>
          <w:p w14:paraId="455673B3" w14:textId="77777777" w:rsidR="000558DA" w:rsidRDefault="00C65A18">
            <w:pPr>
              <w:spacing w:after="20" w:line="240" w:lineRule="auto"/>
              <w:jc w:val="right"/>
            </w:pPr>
            <w:r>
              <w:rPr>
                <w:rFonts w:ascii="Consolas" w:hAnsi="Consolas"/>
                <w:sz w:val="17"/>
              </w:rPr>
              <w:t>256</w:t>
            </w:r>
          </w:p>
        </w:tc>
        <w:tc>
          <w:tcPr>
            <w:tcW w:w="1560" w:type="dxa"/>
          </w:tcPr>
          <w:p w14:paraId="20A16209" w14:textId="77777777" w:rsidR="000558DA" w:rsidRDefault="00C65A18">
            <w:pPr>
              <w:spacing w:after="20" w:line="240" w:lineRule="auto"/>
              <w:jc w:val="right"/>
            </w:pPr>
            <w:r>
              <w:rPr>
                <w:rFonts w:ascii="Consolas" w:hAnsi="Consolas"/>
                <w:sz w:val="17"/>
              </w:rPr>
              <w:t>220</w:t>
            </w:r>
          </w:p>
        </w:tc>
      </w:tr>
      <w:tr w:rsidR="000558DA" w14:paraId="73BD0DDE" w14:textId="77777777">
        <w:trPr>
          <w:cantSplit/>
        </w:trPr>
        <w:tc>
          <w:tcPr>
            <w:tcW w:w="6600" w:type="dxa"/>
          </w:tcPr>
          <w:p w14:paraId="6A4EFA33" w14:textId="77777777" w:rsidR="000558DA" w:rsidRDefault="00C65A18">
            <w:pPr>
              <w:spacing w:after="20" w:line="240" w:lineRule="auto"/>
            </w:pPr>
            <w:r>
              <w:rPr>
                <w:rFonts w:ascii="Consolas" w:hAnsi="Consolas"/>
                <w:sz w:val="17"/>
              </w:rPr>
              <w:t>dragontools/core/media_library_series_resolution.py</w:t>
            </w:r>
          </w:p>
        </w:tc>
        <w:tc>
          <w:tcPr>
            <w:tcW w:w="1560" w:type="dxa"/>
          </w:tcPr>
          <w:p w14:paraId="72E15EAD" w14:textId="77777777" w:rsidR="000558DA" w:rsidRDefault="00C65A18">
            <w:pPr>
              <w:spacing w:after="20" w:line="240" w:lineRule="auto"/>
              <w:jc w:val="right"/>
            </w:pPr>
            <w:r>
              <w:rPr>
                <w:rFonts w:ascii="Consolas" w:hAnsi="Consolas"/>
                <w:sz w:val="17"/>
              </w:rPr>
              <w:t>123</w:t>
            </w:r>
          </w:p>
        </w:tc>
        <w:tc>
          <w:tcPr>
            <w:tcW w:w="1560" w:type="dxa"/>
          </w:tcPr>
          <w:p w14:paraId="4AF9FF1E" w14:textId="77777777" w:rsidR="000558DA" w:rsidRDefault="00C65A18">
            <w:pPr>
              <w:spacing w:after="20" w:line="240" w:lineRule="auto"/>
              <w:jc w:val="right"/>
            </w:pPr>
            <w:r>
              <w:rPr>
                <w:rFonts w:ascii="Consolas" w:hAnsi="Consolas"/>
                <w:sz w:val="17"/>
              </w:rPr>
              <w:t>107</w:t>
            </w:r>
          </w:p>
        </w:tc>
      </w:tr>
      <w:tr w:rsidR="000558DA" w14:paraId="79127671" w14:textId="77777777">
        <w:trPr>
          <w:cantSplit/>
        </w:trPr>
        <w:tc>
          <w:tcPr>
            <w:tcW w:w="6600" w:type="dxa"/>
          </w:tcPr>
          <w:p w14:paraId="36C9F409" w14:textId="77777777" w:rsidR="000558DA" w:rsidRDefault="00C65A18">
            <w:pPr>
              <w:spacing w:after="20" w:line="240" w:lineRule="auto"/>
            </w:pPr>
            <w:r>
              <w:rPr>
                <w:rFonts w:ascii="Consolas" w:hAnsi="Consolas"/>
                <w:sz w:val="17"/>
              </w:rPr>
              <w:t>dragontools/core/media_library_sidecars.py</w:t>
            </w:r>
          </w:p>
        </w:tc>
        <w:tc>
          <w:tcPr>
            <w:tcW w:w="1560" w:type="dxa"/>
          </w:tcPr>
          <w:p w14:paraId="7CA3D6CE" w14:textId="77777777" w:rsidR="000558DA" w:rsidRDefault="00C65A18">
            <w:pPr>
              <w:spacing w:after="20" w:line="240" w:lineRule="auto"/>
              <w:jc w:val="right"/>
            </w:pPr>
            <w:r>
              <w:rPr>
                <w:rFonts w:ascii="Consolas" w:hAnsi="Consolas"/>
                <w:sz w:val="17"/>
              </w:rPr>
              <w:t>92</w:t>
            </w:r>
          </w:p>
        </w:tc>
        <w:tc>
          <w:tcPr>
            <w:tcW w:w="1560" w:type="dxa"/>
          </w:tcPr>
          <w:p w14:paraId="34749F5D" w14:textId="77777777" w:rsidR="000558DA" w:rsidRDefault="00C65A18">
            <w:pPr>
              <w:spacing w:after="20" w:line="240" w:lineRule="auto"/>
              <w:jc w:val="right"/>
            </w:pPr>
            <w:r>
              <w:rPr>
                <w:rFonts w:ascii="Consolas" w:hAnsi="Consolas"/>
                <w:sz w:val="17"/>
              </w:rPr>
              <w:t>82</w:t>
            </w:r>
          </w:p>
        </w:tc>
      </w:tr>
      <w:tr w:rsidR="000558DA" w14:paraId="05A14BE3" w14:textId="77777777">
        <w:trPr>
          <w:cantSplit/>
        </w:trPr>
        <w:tc>
          <w:tcPr>
            <w:tcW w:w="6600" w:type="dxa"/>
          </w:tcPr>
          <w:p w14:paraId="5456CE14" w14:textId="77777777" w:rsidR="000558DA" w:rsidRDefault="00C65A18">
            <w:pPr>
              <w:spacing w:after="20" w:line="240" w:lineRule="auto"/>
            </w:pPr>
            <w:r>
              <w:rPr>
                <w:rFonts w:ascii="Consolas" w:hAnsi="Consolas"/>
                <w:sz w:val="17"/>
              </w:rPr>
              <w:t>dragontools/core/media_library_sql_help.py</w:t>
            </w:r>
          </w:p>
        </w:tc>
        <w:tc>
          <w:tcPr>
            <w:tcW w:w="1560" w:type="dxa"/>
          </w:tcPr>
          <w:p w14:paraId="212CA704" w14:textId="77777777" w:rsidR="000558DA" w:rsidRDefault="00C65A18">
            <w:pPr>
              <w:spacing w:after="20" w:line="240" w:lineRule="auto"/>
              <w:jc w:val="right"/>
            </w:pPr>
            <w:r>
              <w:rPr>
                <w:rFonts w:ascii="Consolas" w:hAnsi="Consolas"/>
                <w:sz w:val="17"/>
              </w:rPr>
              <w:t>189</w:t>
            </w:r>
          </w:p>
        </w:tc>
        <w:tc>
          <w:tcPr>
            <w:tcW w:w="1560" w:type="dxa"/>
          </w:tcPr>
          <w:p w14:paraId="490FFE73" w14:textId="77777777" w:rsidR="000558DA" w:rsidRDefault="00C65A18">
            <w:pPr>
              <w:spacing w:after="20" w:line="240" w:lineRule="auto"/>
              <w:jc w:val="right"/>
            </w:pPr>
            <w:r>
              <w:rPr>
                <w:rFonts w:ascii="Consolas" w:hAnsi="Consolas"/>
                <w:sz w:val="17"/>
              </w:rPr>
              <w:t>158</w:t>
            </w:r>
          </w:p>
        </w:tc>
      </w:tr>
      <w:tr w:rsidR="000558DA" w14:paraId="47BC0133" w14:textId="77777777">
        <w:trPr>
          <w:cantSplit/>
        </w:trPr>
        <w:tc>
          <w:tcPr>
            <w:tcW w:w="6600" w:type="dxa"/>
          </w:tcPr>
          <w:p w14:paraId="17E8E93B" w14:textId="77777777" w:rsidR="000558DA" w:rsidRDefault="00C65A18">
            <w:pPr>
              <w:spacing w:after="20" w:line="240" w:lineRule="auto"/>
            </w:pPr>
            <w:r>
              <w:rPr>
                <w:rFonts w:ascii="Consolas" w:hAnsi="Consolas"/>
                <w:sz w:val="17"/>
              </w:rPr>
              <w:t>dragontools/core/media_library_sql_safety.py</w:t>
            </w:r>
          </w:p>
        </w:tc>
        <w:tc>
          <w:tcPr>
            <w:tcW w:w="1560" w:type="dxa"/>
          </w:tcPr>
          <w:p w14:paraId="5D4844E3" w14:textId="77777777" w:rsidR="000558DA" w:rsidRDefault="00C65A18">
            <w:pPr>
              <w:spacing w:after="20" w:line="240" w:lineRule="auto"/>
              <w:jc w:val="right"/>
            </w:pPr>
            <w:r>
              <w:rPr>
                <w:rFonts w:ascii="Consolas" w:hAnsi="Consolas"/>
                <w:sz w:val="17"/>
              </w:rPr>
              <w:t>170</w:t>
            </w:r>
          </w:p>
        </w:tc>
        <w:tc>
          <w:tcPr>
            <w:tcW w:w="1560" w:type="dxa"/>
          </w:tcPr>
          <w:p w14:paraId="3887AB1B" w14:textId="77777777" w:rsidR="000558DA" w:rsidRDefault="00C65A18">
            <w:pPr>
              <w:spacing w:after="20" w:line="240" w:lineRule="auto"/>
              <w:jc w:val="right"/>
            </w:pPr>
            <w:r>
              <w:rPr>
                <w:rFonts w:ascii="Consolas" w:hAnsi="Consolas"/>
                <w:sz w:val="17"/>
              </w:rPr>
              <w:t>146</w:t>
            </w:r>
          </w:p>
        </w:tc>
      </w:tr>
      <w:tr w:rsidR="000558DA" w14:paraId="1D8C3140" w14:textId="77777777">
        <w:trPr>
          <w:cantSplit/>
        </w:trPr>
        <w:tc>
          <w:tcPr>
            <w:tcW w:w="6600" w:type="dxa"/>
          </w:tcPr>
          <w:p w14:paraId="1286EBEE" w14:textId="77777777" w:rsidR="000558DA" w:rsidRDefault="00C65A18">
            <w:pPr>
              <w:spacing w:after="20" w:line="240" w:lineRule="auto"/>
            </w:pPr>
            <w:r>
              <w:rPr>
                <w:rFonts w:ascii="Consolas" w:hAnsi="Consolas"/>
                <w:sz w:val="17"/>
              </w:rPr>
              <w:t>dragontools/core/media_library_sqlite.py</w:t>
            </w:r>
          </w:p>
        </w:tc>
        <w:tc>
          <w:tcPr>
            <w:tcW w:w="1560" w:type="dxa"/>
          </w:tcPr>
          <w:p w14:paraId="5D15BA3D" w14:textId="77777777" w:rsidR="000558DA" w:rsidRDefault="00C65A18">
            <w:pPr>
              <w:spacing w:after="20" w:line="240" w:lineRule="auto"/>
              <w:jc w:val="right"/>
            </w:pPr>
            <w:r>
              <w:rPr>
                <w:rFonts w:ascii="Consolas" w:hAnsi="Consolas"/>
                <w:sz w:val="17"/>
              </w:rPr>
              <w:t>36</w:t>
            </w:r>
          </w:p>
        </w:tc>
        <w:tc>
          <w:tcPr>
            <w:tcW w:w="1560" w:type="dxa"/>
          </w:tcPr>
          <w:p w14:paraId="25969984" w14:textId="77777777" w:rsidR="000558DA" w:rsidRDefault="00C65A18">
            <w:pPr>
              <w:spacing w:after="20" w:line="240" w:lineRule="auto"/>
              <w:jc w:val="right"/>
            </w:pPr>
            <w:r>
              <w:rPr>
                <w:rFonts w:ascii="Consolas" w:hAnsi="Consolas"/>
                <w:sz w:val="17"/>
              </w:rPr>
              <w:t>27</w:t>
            </w:r>
          </w:p>
        </w:tc>
      </w:tr>
      <w:tr w:rsidR="000558DA" w14:paraId="063A7620" w14:textId="77777777">
        <w:trPr>
          <w:cantSplit/>
        </w:trPr>
        <w:tc>
          <w:tcPr>
            <w:tcW w:w="6600" w:type="dxa"/>
          </w:tcPr>
          <w:p w14:paraId="264A24FD" w14:textId="77777777" w:rsidR="000558DA" w:rsidRDefault="00C65A18">
            <w:pPr>
              <w:spacing w:after="20" w:line="240" w:lineRule="auto"/>
            </w:pPr>
            <w:r>
              <w:rPr>
                <w:rFonts w:ascii="Consolas" w:hAnsi="Consolas"/>
                <w:sz w:val="17"/>
              </w:rPr>
              <w:t>dragontools/core/media_library_types.py</w:t>
            </w:r>
          </w:p>
        </w:tc>
        <w:tc>
          <w:tcPr>
            <w:tcW w:w="1560" w:type="dxa"/>
          </w:tcPr>
          <w:p w14:paraId="0579D55B" w14:textId="77777777" w:rsidR="000558DA" w:rsidRDefault="00C65A18">
            <w:pPr>
              <w:spacing w:after="20" w:line="240" w:lineRule="auto"/>
              <w:jc w:val="right"/>
            </w:pPr>
            <w:r>
              <w:rPr>
                <w:rFonts w:ascii="Consolas" w:hAnsi="Consolas"/>
                <w:sz w:val="17"/>
              </w:rPr>
              <w:t>125</w:t>
            </w:r>
          </w:p>
        </w:tc>
        <w:tc>
          <w:tcPr>
            <w:tcW w:w="1560" w:type="dxa"/>
          </w:tcPr>
          <w:p w14:paraId="2DFAB690" w14:textId="77777777" w:rsidR="000558DA" w:rsidRDefault="00C65A18">
            <w:pPr>
              <w:spacing w:after="20" w:line="240" w:lineRule="auto"/>
              <w:jc w:val="right"/>
            </w:pPr>
            <w:r>
              <w:rPr>
                <w:rFonts w:ascii="Consolas" w:hAnsi="Consolas"/>
                <w:sz w:val="17"/>
              </w:rPr>
              <w:t>102</w:t>
            </w:r>
          </w:p>
        </w:tc>
      </w:tr>
      <w:tr w:rsidR="000558DA" w14:paraId="682D150D" w14:textId="77777777">
        <w:trPr>
          <w:cantSplit/>
        </w:trPr>
        <w:tc>
          <w:tcPr>
            <w:tcW w:w="6600" w:type="dxa"/>
          </w:tcPr>
          <w:p w14:paraId="0BD26BDD" w14:textId="77777777" w:rsidR="000558DA" w:rsidRDefault="00C65A18">
            <w:pPr>
              <w:spacing w:after="20" w:line="240" w:lineRule="auto"/>
            </w:pPr>
            <w:r>
              <w:rPr>
                <w:rFonts w:ascii="Consolas" w:hAnsi="Consolas"/>
                <w:sz w:val="17"/>
              </w:rPr>
              <w:t>dragontools/core/media_library_utils.py</w:t>
            </w:r>
          </w:p>
        </w:tc>
        <w:tc>
          <w:tcPr>
            <w:tcW w:w="1560" w:type="dxa"/>
          </w:tcPr>
          <w:p w14:paraId="2280C6A4" w14:textId="77777777" w:rsidR="000558DA" w:rsidRDefault="00C65A18">
            <w:pPr>
              <w:spacing w:after="20" w:line="240" w:lineRule="auto"/>
              <w:jc w:val="right"/>
            </w:pPr>
            <w:r>
              <w:rPr>
                <w:rFonts w:ascii="Consolas" w:hAnsi="Consolas"/>
                <w:sz w:val="17"/>
              </w:rPr>
              <w:t>131</w:t>
            </w:r>
          </w:p>
        </w:tc>
        <w:tc>
          <w:tcPr>
            <w:tcW w:w="1560" w:type="dxa"/>
          </w:tcPr>
          <w:p w14:paraId="415154C0" w14:textId="77777777" w:rsidR="000558DA" w:rsidRDefault="00C65A18">
            <w:pPr>
              <w:spacing w:after="20" w:line="240" w:lineRule="auto"/>
              <w:jc w:val="right"/>
            </w:pPr>
            <w:r>
              <w:rPr>
                <w:rFonts w:ascii="Consolas" w:hAnsi="Consolas"/>
                <w:sz w:val="17"/>
              </w:rPr>
              <w:t>104</w:t>
            </w:r>
          </w:p>
        </w:tc>
      </w:tr>
      <w:tr w:rsidR="000558DA" w14:paraId="36FCE864" w14:textId="77777777">
        <w:trPr>
          <w:cantSplit/>
        </w:trPr>
        <w:tc>
          <w:tcPr>
            <w:tcW w:w="6600" w:type="dxa"/>
          </w:tcPr>
          <w:p w14:paraId="248D829E" w14:textId="77777777" w:rsidR="000558DA" w:rsidRDefault="00C65A18">
            <w:pPr>
              <w:spacing w:after="20" w:line="240" w:lineRule="auto"/>
            </w:pPr>
            <w:r>
              <w:rPr>
                <w:rFonts w:ascii="Consolas" w:hAnsi="Consolas"/>
                <w:sz w:val="17"/>
              </w:rPr>
              <w:t>dragontools/core/media_library_video_flags.py</w:t>
            </w:r>
          </w:p>
        </w:tc>
        <w:tc>
          <w:tcPr>
            <w:tcW w:w="1560" w:type="dxa"/>
          </w:tcPr>
          <w:p w14:paraId="63D8BAA4" w14:textId="77777777" w:rsidR="000558DA" w:rsidRDefault="00C65A18">
            <w:pPr>
              <w:spacing w:after="20" w:line="240" w:lineRule="auto"/>
              <w:jc w:val="right"/>
            </w:pPr>
            <w:r>
              <w:rPr>
                <w:rFonts w:ascii="Consolas" w:hAnsi="Consolas"/>
                <w:sz w:val="17"/>
              </w:rPr>
              <w:t>25</w:t>
            </w:r>
          </w:p>
        </w:tc>
        <w:tc>
          <w:tcPr>
            <w:tcW w:w="1560" w:type="dxa"/>
          </w:tcPr>
          <w:p w14:paraId="0C7D1E37" w14:textId="77777777" w:rsidR="000558DA" w:rsidRDefault="00C65A18">
            <w:pPr>
              <w:spacing w:after="20" w:line="240" w:lineRule="auto"/>
              <w:jc w:val="right"/>
            </w:pPr>
            <w:r>
              <w:rPr>
                <w:rFonts w:ascii="Consolas" w:hAnsi="Consolas"/>
                <w:sz w:val="17"/>
              </w:rPr>
              <w:t>18</w:t>
            </w:r>
          </w:p>
        </w:tc>
      </w:tr>
      <w:tr w:rsidR="000558DA" w14:paraId="3A8E699C" w14:textId="77777777">
        <w:trPr>
          <w:cantSplit/>
        </w:trPr>
        <w:tc>
          <w:tcPr>
            <w:tcW w:w="6600" w:type="dxa"/>
          </w:tcPr>
          <w:p w14:paraId="1F6C17F3" w14:textId="77777777" w:rsidR="000558DA" w:rsidRDefault="00C65A18">
            <w:pPr>
              <w:spacing w:after="20" w:line="240" w:lineRule="auto"/>
            </w:pPr>
            <w:r>
              <w:rPr>
                <w:rFonts w:ascii="Consolas" w:hAnsi="Consolas"/>
                <w:sz w:val="17"/>
              </w:rPr>
              <w:t>dragontools/core/media_library.py</w:t>
            </w:r>
          </w:p>
        </w:tc>
        <w:tc>
          <w:tcPr>
            <w:tcW w:w="1560" w:type="dxa"/>
          </w:tcPr>
          <w:p w14:paraId="10DF9408" w14:textId="77777777" w:rsidR="000558DA" w:rsidRDefault="00C65A18">
            <w:pPr>
              <w:spacing w:after="20" w:line="240" w:lineRule="auto"/>
              <w:jc w:val="right"/>
            </w:pPr>
            <w:r>
              <w:rPr>
                <w:rFonts w:ascii="Consolas" w:hAnsi="Consolas"/>
                <w:sz w:val="17"/>
              </w:rPr>
              <w:t>93</w:t>
            </w:r>
          </w:p>
        </w:tc>
        <w:tc>
          <w:tcPr>
            <w:tcW w:w="1560" w:type="dxa"/>
          </w:tcPr>
          <w:p w14:paraId="6C3EA6B5" w14:textId="77777777" w:rsidR="000558DA" w:rsidRDefault="00C65A18">
            <w:pPr>
              <w:spacing w:after="20" w:line="240" w:lineRule="auto"/>
              <w:jc w:val="right"/>
            </w:pPr>
            <w:r>
              <w:rPr>
                <w:rFonts w:ascii="Consolas" w:hAnsi="Consolas"/>
                <w:sz w:val="17"/>
              </w:rPr>
              <w:t>89</w:t>
            </w:r>
          </w:p>
        </w:tc>
      </w:tr>
      <w:tr w:rsidR="000558DA" w14:paraId="70D52B84" w14:textId="77777777">
        <w:trPr>
          <w:cantSplit/>
        </w:trPr>
        <w:tc>
          <w:tcPr>
            <w:tcW w:w="6600" w:type="dxa"/>
          </w:tcPr>
          <w:p w14:paraId="04766941" w14:textId="77777777" w:rsidR="000558DA" w:rsidRDefault="00C65A18">
            <w:pPr>
              <w:spacing w:after="20" w:line="240" w:lineRule="auto"/>
            </w:pPr>
            <w:r>
              <w:rPr>
                <w:rFonts w:ascii="Consolas" w:hAnsi="Consolas"/>
                <w:sz w:val="17"/>
              </w:rPr>
              <w:t>dragontools/core/media_metadata.py</w:t>
            </w:r>
          </w:p>
        </w:tc>
        <w:tc>
          <w:tcPr>
            <w:tcW w:w="1560" w:type="dxa"/>
          </w:tcPr>
          <w:p w14:paraId="4DB0A573" w14:textId="77777777" w:rsidR="000558DA" w:rsidRDefault="00C65A18">
            <w:pPr>
              <w:spacing w:after="20" w:line="240" w:lineRule="auto"/>
              <w:jc w:val="right"/>
            </w:pPr>
            <w:r>
              <w:rPr>
                <w:rFonts w:ascii="Consolas" w:hAnsi="Consolas"/>
                <w:sz w:val="17"/>
              </w:rPr>
              <w:t>265</w:t>
            </w:r>
          </w:p>
        </w:tc>
        <w:tc>
          <w:tcPr>
            <w:tcW w:w="1560" w:type="dxa"/>
          </w:tcPr>
          <w:p w14:paraId="0CC80785" w14:textId="77777777" w:rsidR="000558DA" w:rsidRDefault="00C65A18">
            <w:pPr>
              <w:spacing w:after="20" w:line="240" w:lineRule="auto"/>
              <w:jc w:val="right"/>
            </w:pPr>
            <w:r>
              <w:rPr>
                <w:rFonts w:ascii="Consolas" w:hAnsi="Consolas"/>
                <w:sz w:val="17"/>
              </w:rPr>
              <w:t>214</w:t>
            </w:r>
          </w:p>
        </w:tc>
      </w:tr>
      <w:tr w:rsidR="000558DA" w14:paraId="07DBAA0D" w14:textId="77777777">
        <w:trPr>
          <w:cantSplit/>
        </w:trPr>
        <w:tc>
          <w:tcPr>
            <w:tcW w:w="6600" w:type="dxa"/>
          </w:tcPr>
          <w:p w14:paraId="3CF35B9E" w14:textId="77777777" w:rsidR="000558DA" w:rsidRDefault="00C65A18">
            <w:pPr>
              <w:spacing w:after="20" w:line="240" w:lineRule="auto"/>
            </w:pPr>
            <w:r>
              <w:rPr>
                <w:rFonts w:ascii="Consolas" w:hAnsi="Consolas"/>
                <w:sz w:val="17"/>
              </w:rPr>
              <w:t>dragontools/core/media_stream_selection.py</w:t>
            </w:r>
          </w:p>
        </w:tc>
        <w:tc>
          <w:tcPr>
            <w:tcW w:w="1560" w:type="dxa"/>
          </w:tcPr>
          <w:p w14:paraId="5F0E8F31" w14:textId="77777777" w:rsidR="000558DA" w:rsidRDefault="00C65A18">
            <w:pPr>
              <w:spacing w:after="20" w:line="240" w:lineRule="auto"/>
              <w:jc w:val="right"/>
            </w:pPr>
            <w:r>
              <w:rPr>
                <w:rFonts w:ascii="Consolas" w:hAnsi="Consolas"/>
                <w:sz w:val="17"/>
              </w:rPr>
              <w:t>58</w:t>
            </w:r>
          </w:p>
        </w:tc>
        <w:tc>
          <w:tcPr>
            <w:tcW w:w="1560" w:type="dxa"/>
          </w:tcPr>
          <w:p w14:paraId="4C983FFD" w14:textId="77777777" w:rsidR="000558DA" w:rsidRDefault="00C65A18">
            <w:pPr>
              <w:spacing w:after="20" w:line="240" w:lineRule="auto"/>
              <w:jc w:val="right"/>
            </w:pPr>
            <w:r>
              <w:rPr>
                <w:rFonts w:ascii="Consolas" w:hAnsi="Consolas"/>
                <w:sz w:val="17"/>
              </w:rPr>
              <w:t>47</w:t>
            </w:r>
          </w:p>
        </w:tc>
      </w:tr>
      <w:tr w:rsidR="000558DA" w14:paraId="4663B5AF" w14:textId="77777777">
        <w:trPr>
          <w:cantSplit/>
        </w:trPr>
        <w:tc>
          <w:tcPr>
            <w:tcW w:w="6600" w:type="dxa"/>
          </w:tcPr>
          <w:p w14:paraId="11175FBC" w14:textId="77777777" w:rsidR="000558DA" w:rsidRDefault="00C65A18">
            <w:pPr>
              <w:spacing w:after="20" w:line="240" w:lineRule="auto"/>
            </w:pPr>
            <w:r>
              <w:rPr>
                <w:rFonts w:ascii="Consolas" w:hAnsi="Consolas"/>
                <w:sz w:val="17"/>
              </w:rPr>
              <w:t>dragontools/core/media_track_pairing.py</w:t>
            </w:r>
          </w:p>
        </w:tc>
        <w:tc>
          <w:tcPr>
            <w:tcW w:w="1560" w:type="dxa"/>
          </w:tcPr>
          <w:p w14:paraId="48C06CD0" w14:textId="77777777" w:rsidR="000558DA" w:rsidRDefault="00C65A18">
            <w:pPr>
              <w:spacing w:after="20" w:line="240" w:lineRule="auto"/>
              <w:jc w:val="right"/>
            </w:pPr>
            <w:r>
              <w:rPr>
                <w:rFonts w:ascii="Consolas" w:hAnsi="Consolas"/>
                <w:sz w:val="17"/>
              </w:rPr>
              <w:t>65</w:t>
            </w:r>
          </w:p>
        </w:tc>
        <w:tc>
          <w:tcPr>
            <w:tcW w:w="1560" w:type="dxa"/>
          </w:tcPr>
          <w:p w14:paraId="191B4646" w14:textId="77777777" w:rsidR="000558DA" w:rsidRDefault="00C65A18">
            <w:pPr>
              <w:spacing w:after="20" w:line="240" w:lineRule="auto"/>
              <w:jc w:val="right"/>
            </w:pPr>
            <w:r>
              <w:rPr>
                <w:rFonts w:ascii="Consolas" w:hAnsi="Consolas"/>
                <w:sz w:val="17"/>
              </w:rPr>
              <w:t>53</w:t>
            </w:r>
          </w:p>
        </w:tc>
      </w:tr>
      <w:tr w:rsidR="000558DA" w14:paraId="1C9B0227" w14:textId="77777777">
        <w:trPr>
          <w:cantSplit/>
        </w:trPr>
        <w:tc>
          <w:tcPr>
            <w:tcW w:w="6600" w:type="dxa"/>
          </w:tcPr>
          <w:p w14:paraId="7A3DD4A3" w14:textId="77777777" w:rsidR="000558DA" w:rsidRDefault="00C65A18">
            <w:pPr>
              <w:spacing w:after="20" w:line="240" w:lineRule="auto"/>
            </w:pPr>
            <w:r>
              <w:rPr>
                <w:rFonts w:ascii="Consolas" w:hAnsi="Consolas"/>
                <w:sz w:val="17"/>
              </w:rPr>
              <w:t>dragontools/core/mediainfo_details.py</w:t>
            </w:r>
          </w:p>
        </w:tc>
        <w:tc>
          <w:tcPr>
            <w:tcW w:w="1560" w:type="dxa"/>
          </w:tcPr>
          <w:p w14:paraId="311357CB" w14:textId="77777777" w:rsidR="000558DA" w:rsidRDefault="00C65A18">
            <w:pPr>
              <w:spacing w:after="20" w:line="240" w:lineRule="auto"/>
              <w:jc w:val="right"/>
            </w:pPr>
            <w:r>
              <w:rPr>
                <w:rFonts w:ascii="Consolas" w:hAnsi="Consolas"/>
                <w:sz w:val="17"/>
              </w:rPr>
              <w:t>399</w:t>
            </w:r>
          </w:p>
        </w:tc>
        <w:tc>
          <w:tcPr>
            <w:tcW w:w="1560" w:type="dxa"/>
          </w:tcPr>
          <w:p w14:paraId="4E1BD3D9" w14:textId="77777777" w:rsidR="000558DA" w:rsidRDefault="00C65A18">
            <w:pPr>
              <w:spacing w:after="20" w:line="240" w:lineRule="auto"/>
              <w:jc w:val="right"/>
            </w:pPr>
            <w:r>
              <w:rPr>
                <w:rFonts w:ascii="Consolas" w:hAnsi="Consolas"/>
                <w:sz w:val="17"/>
              </w:rPr>
              <w:t>334</w:t>
            </w:r>
          </w:p>
        </w:tc>
      </w:tr>
      <w:tr w:rsidR="000558DA" w14:paraId="4E24B0C8" w14:textId="77777777">
        <w:trPr>
          <w:cantSplit/>
        </w:trPr>
        <w:tc>
          <w:tcPr>
            <w:tcW w:w="6600" w:type="dxa"/>
          </w:tcPr>
          <w:p w14:paraId="01AE4F3D" w14:textId="77777777" w:rsidR="000558DA" w:rsidRDefault="00C65A18">
            <w:pPr>
              <w:spacing w:after="20" w:line="240" w:lineRule="auto"/>
            </w:pPr>
            <w:r>
              <w:rPr>
                <w:rFonts w:ascii="Consolas" w:hAnsi="Consolas"/>
                <w:sz w:val="17"/>
              </w:rPr>
              <w:t>dragontools/core/mkv_track_metadata.py</w:t>
            </w:r>
          </w:p>
        </w:tc>
        <w:tc>
          <w:tcPr>
            <w:tcW w:w="1560" w:type="dxa"/>
          </w:tcPr>
          <w:p w14:paraId="17228C10" w14:textId="77777777" w:rsidR="000558DA" w:rsidRDefault="00C65A18">
            <w:pPr>
              <w:spacing w:after="20" w:line="240" w:lineRule="auto"/>
              <w:jc w:val="right"/>
            </w:pPr>
            <w:r>
              <w:rPr>
                <w:rFonts w:ascii="Consolas" w:hAnsi="Consolas"/>
                <w:sz w:val="17"/>
              </w:rPr>
              <w:t>64</w:t>
            </w:r>
          </w:p>
        </w:tc>
        <w:tc>
          <w:tcPr>
            <w:tcW w:w="1560" w:type="dxa"/>
          </w:tcPr>
          <w:p w14:paraId="2363FE6F" w14:textId="77777777" w:rsidR="000558DA" w:rsidRDefault="00C65A18">
            <w:pPr>
              <w:spacing w:after="20" w:line="240" w:lineRule="auto"/>
              <w:jc w:val="right"/>
            </w:pPr>
            <w:r>
              <w:rPr>
                <w:rFonts w:ascii="Consolas" w:hAnsi="Consolas"/>
                <w:sz w:val="17"/>
              </w:rPr>
              <w:t>55</w:t>
            </w:r>
          </w:p>
        </w:tc>
      </w:tr>
      <w:tr w:rsidR="000558DA" w14:paraId="7EF56B3F" w14:textId="77777777">
        <w:trPr>
          <w:cantSplit/>
        </w:trPr>
        <w:tc>
          <w:tcPr>
            <w:tcW w:w="6600" w:type="dxa"/>
          </w:tcPr>
          <w:p w14:paraId="709EB4EE" w14:textId="77777777" w:rsidR="000558DA" w:rsidRDefault="00C65A18">
            <w:pPr>
              <w:spacing w:after="20" w:line="240" w:lineRule="auto"/>
            </w:pPr>
            <w:r>
              <w:rPr>
                <w:rFonts w:ascii="Consolas" w:hAnsi="Consolas"/>
                <w:sz w:val="17"/>
              </w:rPr>
              <w:t>dragontools/core/models.py</w:t>
            </w:r>
          </w:p>
        </w:tc>
        <w:tc>
          <w:tcPr>
            <w:tcW w:w="1560" w:type="dxa"/>
          </w:tcPr>
          <w:p w14:paraId="13900B38" w14:textId="77777777" w:rsidR="000558DA" w:rsidRDefault="00C65A18">
            <w:pPr>
              <w:spacing w:after="20" w:line="240" w:lineRule="auto"/>
              <w:jc w:val="right"/>
            </w:pPr>
            <w:r>
              <w:rPr>
                <w:rFonts w:ascii="Consolas" w:hAnsi="Consolas"/>
                <w:sz w:val="17"/>
              </w:rPr>
              <w:t>209</w:t>
            </w:r>
          </w:p>
        </w:tc>
        <w:tc>
          <w:tcPr>
            <w:tcW w:w="1560" w:type="dxa"/>
          </w:tcPr>
          <w:p w14:paraId="180B2775" w14:textId="77777777" w:rsidR="000558DA" w:rsidRDefault="00C65A18">
            <w:pPr>
              <w:spacing w:after="20" w:line="240" w:lineRule="auto"/>
              <w:jc w:val="right"/>
            </w:pPr>
            <w:r>
              <w:rPr>
                <w:rFonts w:ascii="Consolas" w:hAnsi="Consolas"/>
                <w:sz w:val="17"/>
              </w:rPr>
              <w:t>168</w:t>
            </w:r>
          </w:p>
        </w:tc>
      </w:tr>
      <w:tr w:rsidR="000558DA" w14:paraId="5012BCB0" w14:textId="77777777">
        <w:trPr>
          <w:cantSplit/>
        </w:trPr>
        <w:tc>
          <w:tcPr>
            <w:tcW w:w="6600" w:type="dxa"/>
          </w:tcPr>
          <w:p w14:paraId="2820557C" w14:textId="77777777" w:rsidR="000558DA" w:rsidRDefault="00C65A18">
            <w:pPr>
              <w:spacing w:after="20" w:line="240" w:lineRule="auto"/>
            </w:pPr>
            <w:r>
              <w:rPr>
                <w:rFonts w:ascii="Consolas" w:hAnsi="Consolas"/>
                <w:sz w:val="17"/>
              </w:rPr>
              <w:t>dragontools/core/move_companion_discovery.py</w:t>
            </w:r>
          </w:p>
        </w:tc>
        <w:tc>
          <w:tcPr>
            <w:tcW w:w="1560" w:type="dxa"/>
          </w:tcPr>
          <w:p w14:paraId="7B7C4ACA" w14:textId="77777777" w:rsidR="000558DA" w:rsidRDefault="00C65A18">
            <w:pPr>
              <w:spacing w:after="20" w:line="240" w:lineRule="auto"/>
              <w:jc w:val="right"/>
            </w:pPr>
            <w:r>
              <w:rPr>
                <w:rFonts w:ascii="Consolas" w:hAnsi="Consolas"/>
                <w:sz w:val="17"/>
              </w:rPr>
              <w:t>78</w:t>
            </w:r>
          </w:p>
        </w:tc>
        <w:tc>
          <w:tcPr>
            <w:tcW w:w="1560" w:type="dxa"/>
          </w:tcPr>
          <w:p w14:paraId="6A4E11EE" w14:textId="77777777" w:rsidR="000558DA" w:rsidRDefault="00C65A18">
            <w:pPr>
              <w:spacing w:after="20" w:line="240" w:lineRule="auto"/>
              <w:jc w:val="right"/>
            </w:pPr>
            <w:r>
              <w:rPr>
                <w:rFonts w:ascii="Consolas" w:hAnsi="Consolas"/>
                <w:sz w:val="17"/>
              </w:rPr>
              <w:t>61</w:t>
            </w:r>
          </w:p>
        </w:tc>
      </w:tr>
      <w:tr w:rsidR="000558DA" w14:paraId="7C8FC984" w14:textId="77777777">
        <w:trPr>
          <w:cantSplit/>
        </w:trPr>
        <w:tc>
          <w:tcPr>
            <w:tcW w:w="6600" w:type="dxa"/>
          </w:tcPr>
          <w:p w14:paraId="79DD94FC" w14:textId="77777777" w:rsidR="000558DA" w:rsidRDefault="00C65A18">
            <w:pPr>
              <w:spacing w:after="20" w:line="240" w:lineRule="auto"/>
            </w:pPr>
            <w:r>
              <w:rPr>
                <w:rFonts w:ascii="Consolas" w:hAnsi="Consolas"/>
                <w:sz w:val="17"/>
              </w:rPr>
              <w:t>dragontools/core/move_conflict_transactions.py</w:t>
            </w:r>
          </w:p>
        </w:tc>
        <w:tc>
          <w:tcPr>
            <w:tcW w:w="1560" w:type="dxa"/>
          </w:tcPr>
          <w:p w14:paraId="44A97AB6" w14:textId="77777777" w:rsidR="000558DA" w:rsidRDefault="00C65A18">
            <w:pPr>
              <w:spacing w:after="20" w:line="240" w:lineRule="auto"/>
              <w:jc w:val="right"/>
            </w:pPr>
            <w:r>
              <w:rPr>
                <w:rFonts w:ascii="Consolas" w:hAnsi="Consolas"/>
                <w:sz w:val="17"/>
              </w:rPr>
              <w:t>145</w:t>
            </w:r>
          </w:p>
        </w:tc>
        <w:tc>
          <w:tcPr>
            <w:tcW w:w="1560" w:type="dxa"/>
          </w:tcPr>
          <w:p w14:paraId="34D57900" w14:textId="77777777" w:rsidR="000558DA" w:rsidRDefault="00C65A18">
            <w:pPr>
              <w:spacing w:after="20" w:line="240" w:lineRule="auto"/>
              <w:jc w:val="right"/>
            </w:pPr>
            <w:r>
              <w:rPr>
                <w:rFonts w:ascii="Consolas" w:hAnsi="Consolas"/>
                <w:sz w:val="17"/>
              </w:rPr>
              <w:t>134</w:t>
            </w:r>
          </w:p>
        </w:tc>
      </w:tr>
      <w:tr w:rsidR="000558DA" w14:paraId="33FF5BEB" w14:textId="77777777">
        <w:trPr>
          <w:cantSplit/>
        </w:trPr>
        <w:tc>
          <w:tcPr>
            <w:tcW w:w="6600" w:type="dxa"/>
          </w:tcPr>
          <w:p w14:paraId="3332C8F6" w14:textId="77777777" w:rsidR="000558DA" w:rsidRDefault="00C65A18">
            <w:pPr>
              <w:spacing w:after="20" w:line="240" w:lineRule="auto"/>
            </w:pPr>
            <w:r>
              <w:rPr>
                <w:rFonts w:ascii="Consolas" w:hAnsi="Consolas"/>
                <w:sz w:val="17"/>
              </w:rPr>
              <w:t>dragontools/core/move_conflicts.py</w:t>
            </w:r>
          </w:p>
        </w:tc>
        <w:tc>
          <w:tcPr>
            <w:tcW w:w="1560" w:type="dxa"/>
          </w:tcPr>
          <w:p w14:paraId="3E545085" w14:textId="77777777" w:rsidR="000558DA" w:rsidRDefault="00C65A18">
            <w:pPr>
              <w:spacing w:after="20" w:line="240" w:lineRule="auto"/>
              <w:jc w:val="right"/>
            </w:pPr>
            <w:r>
              <w:rPr>
                <w:rFonts w:ascii="Consolas" w:hAnsi="Consolas"/>
                <w:sz w:val="17"/>
              </w:rPr>
              <w:t>246</w:t>
            </w:r>
          </w:p>
        </w:tc>
        <w:tc>
          <w:tcPr>
            <w:tcW w:w="1560" w:type="dxa"/>
          </w:tcPr>
          <w:p w14:paraId="43A1DF46" w14:textId="77777777" w:rsidR="000558DA" w:rsidRDefault="00C65A18">
            <w:pPr>
              <w:spacing w:after="20" w:line="240" w:lineRule="auto"/>
              <w:jc w:val="right"/>
            </w:pPr>
            <w:r>
              <w:rPr>
                <w:rFonts w:ascii="Consolas" w:hAnsi="Consolas"/>
                <w:sz w:val="17"/>
              </w:rPr>
              <w:t>203</w:t>
            </w:r>
          </w:p>
        </w:tc>
      </w:tr>
      <w:tr w:rsidR="000558DA" w14:paraId="46114626" w14:textId="77777777">
        <w:trPr>
          <w:cantSplit/>
        </w:trPr>
        <w:tc>
          <w:tcPr>
            <w:tcW w:w="6600" w:type="dxa"/>
          </w:tcPr>
          <w:p w14:paraId="667617E4" w14:textId="77777777" w:rsidR="000558DA" w:rsidRDefault="00C65A18">
            <w:pPr>
              <w:spacing w:after="20" w:line="240" w:lineRule="auto"/>
            </w:pPr>
            <w:r>
              <w:rPr>
                <w:rFonts w:ascii="Consolas" w:hAnsi="Consolas"/>
                <w:sz w:val="17"/>
              </w:rPr>
              <w:t>dragontools/core/move_copy_verification.py</w:t>
            </w:r>
          </w:p>
        </w:tc>
        <w:tc>
          <w:tcPr>
            <w:tcW w:w="1560" w:type="dxa"/>
          </w:tcPr>
          <w:p w14:paraId="5B7F77A5" w14:textId="77777777" w:rsidR="000558DA" w:rsidRDefault="00C65A18">
            <w:pPr>
              <w:spacing w:after="20" w:line="240" w:lineRule="auto"/>
              <w:jc w:val="right"/>
            </w:pPr>
            <w:r>
              <w:rPr>
                <w:rFonts w:ascii="Consolas" w:hAnsi="Consolas"/>
                <w:sz w:val="17"/>
              </w:rPr>
              <w:t>55</w:t>
            </w:r>
          </w:p>
        </w:tc>
        <w:tc>
          <w:tcPr>
            <w:tcW w:w="1560" w:type="dxa"/>
          </w:tcPr>
          <w:p w14:paraId="441DCB69" w14:textId="77777777" w:rsidR="000558DA" w:rsidRDefault="00C65A18">
            <w:pPr>
              <w:spacing w:after="20" w:line="240" w:lineRule="auto"/>
              <w:jc w:val="right"/>
            </w:pPr>
            <w:r>
              <w:rPr>
                <w:rFonts w:ascii="Consolas" w:hAnsi="Consolas"/>
                <w:sz w:val="17"/>
              </w:rPr>
              <w:t>48</w:t>
            </w:r>
          </w:p>
        </w:tc>
      </w:tr>
      <w:tr w:rsidR="000558DA" w14:paraId="6AC5815E" w14:textId="77777777">
        <w:trPr>
          <w:cantSplit/>
        </w:trPr>
        <w:tc>
          <w:tcPr>
            <w:tcW w:w="6600" w:type="dxa"/>
          </w:tcPr>
          <w:p w14:paraId="1FBCF2D4" w14:textId="77777777" w:rsidR="000558DA" w:rsidRDefault="00C65A18">
            <w:pPr>
              <w:spacing w:after="20" w:line="240" w:lineRule="auto"/>
            </w:pPr>
            <w:r>
              <w:rPr>
                <w:rFonts w:ascii="Consolas" w:hAnsi="Consolas"/>
                <w:sz w:val="17"/>
              </w:rPr>
              <w:t>dragontools/core/move_directory_transfer.py</w:t>
            </w:r>
          </w:p>
        </w:tc>
        <w:tc>
          <w:tcPr>
            <w:tcW w:w="1560" w:type="dxa"/>
          </w:tcPr>
          <w:p w14:paraId="2EBC6C62" w14:textId="77777777" w:rsidR="000558DA" w:rsidRDefault="00C65A18">
            <w:pPr>
              <w:spacing w:after="20" w:line="240" w:lineRule="auto"/>
              <w:jc w:val="right"/>
            </w:pPr>
            <w:r>
              <w:rPr>
                <w:rFonts w:ascii="Consolas" w:hAnsi="Consolas"/>
                <w:sz w:val="17"/>
              </w:rPr>
              <w:t>114</w:t>
            </w:r>
          </w:p>
        </w:tc>
        <w:tc>
          <w:tcPr>
            <w:tcW w:w="1560" w:type="dxa"/>
          </w:tcPr>
          <w:p w14:paraId="0D96BC61" w14:textId="77777777" w:rsidR="000558DA" w:rsidRDefault="00C65A18">
            <w:pPr>
              <w:spacing w:after="20" w:line="240" w:lineRule="auto"/>
              <w:jc w:val="right"/>
            </w:pPr>
            <w:r>
              <w:rPr>
                <w:rFonts w:ascii="Consolas" w:hAnsi="Consolas"/>
                <w:sz w:val="17"/>
              </w:rPr>
              <w:t>101</w:t>
            </w:r>
          </w:p>
        </w:tc>
      </w:tr>
      <w:tr w:rsidR="000558DA" w14:paraId="56681AF0" w14:textId="77777777">
        <w:trPr>
          <w:cantSplit/>
        </w:trPr>
        <w:tc>
          <w:tcPr>
            <w:tcW w:w="6600" w:type="dxa"/>
          </w:tcPr>
          <w:p w14:paraId="3600F2D4" w14:textId="77777777" w:rsidR="000558DA" w:rsidRDefault="00C65A18">
            <w:pPr>
              <w:spacing w:after="20" w:line="240" w:lineRule="auto"/>
            </w:pPr>
            <w:r>
              <w:rPr>
                <w:rFonts w:ascii="Consolas" w:hAnsi="Consolas"/>
                <w:sz w:val="17"/>
              </w:rPr>
              <w:t>dragontools/core/move_file_service.py</w:t>
            </w:r>
          </w:p>
        </w:tc>
        <w:tc>
          <w:tcPr>
            <w:tcW w:w="1560" w:type="dxa"/>
          </w:tcPr>
          <w:p w14:paraId="5D707645" w14:textId="77777777" w:rsidR="000558DA" w:rsidRDefault="00C65A18">
            <w:pPr>
              <w:spacing w:after="20" w:line="240" w:lineRule="auto"/>
              <w:jc w:val="right"/>
            </w:pPr>
            <w:r>
              <w:rPr>
                <w:rFonts w:ascii="Consolas" w:hAnsi="Consolas"/>
                <w:sz w:val="17"/>
              </w:rPr>
              <w:t>230</w:t>
            </w:r>
          </w:p>
        </w:tc>
        <w:tc>
          <w:tcPr>
            <w:tcW w:w="1560" w:type="dxa"/>
          </w:tcPr>
          <w:p w14:paraId="3E762B4E" w14:textId="77777777" w:rsidR="000558DA" w:rsidRDefault="00C65A18">
            <w:pPr>
              <w:spacing w:after="20" w:line="240" w:lineRule="auto"/>
              <w:jc w:val="right"/>
            </w:pPr>
            <w:r>
              <w:rPr>
                <w:rFonts w:ascii="Consolas" w:hAnsi="Consolas"/>
                <w:sz w:val="17"/>
              </w:rPr>
              <w:t>194</w:t>
            </w:r>
          </w:p>
        </w:tc>
      </w:tr>
      <w:tr w:rsidR="000558DA" w14:paraId="1CB20F33" w14:textId="77777777">
        <w:trPr>
          <w:cantSplit/>
        </w:trPr>
        <w:tc>
          <w:tcPr>
            <w:tcW w:w="6600" w:type="dxa"/>
          </w:tcPr>
          <w:p w14:paraId="72DE4D97" w14:textId="77777777" w:rsidR="000558DA" w:rsidRDefault="00C65A18">
            <w:pPr>
              <w:spacing w:after="20" w:line="240" w:lineRule="auto"/>
            </w:pPr>
            <w:r>
              <w:rPr>
                <w:rFonts w:ascii="Consolas" w:hAnsi="Consolas"/>
                <w:sz w:val="17"/>
              </w:rPr>
              <w:t>dragontools/core/move_journal_adapter.py</w:t>
            </w:r>
          </w:p>
        </w:tc>
        <w:tc>
          <w:tcPr>
            <w:tcW w:w="1560" w:type="dxa"/>
          </w:tcPr>
          <w:p w14:paraId="555382FB" w14:textId="77777777" w:rsidR="000558DA" w:rsidRDefault="00C65A18">
            <w:pPr>
              <w:spacing w:after="20" w:line="240" w:lineRule="auto"/>
              <w:jc w:val="right"/>
            </w:pPr>
            <w:r>
              <w:rPr>
                <w:rFonts w:ascii="Consolas" w:hAnsi="Consolas"/>
                <w:sz w:val="17"/>
              </w:rPr>
              <w:t>48</w:t>
            </w:r>
          </w:p>
        </w:tc>
        <w:tc>
          <w:tcPr>
            <w:tcW w:w="1560" w:type="dxa"/>
          </w:tcPr>
          <w:p w14:paraId="7FD4AB06" w14:textId="77777777" w:rsidR="000558DA" w:rsidRDefault="00C65A18">
            <w:pPr>
              <w:spacing w:after="20" w:line="240" w:lineRule="auto"/>
              <w:jc w:val="right"/>
            </w:pPr>
            <w:r>
              <w:rPr>
                <w:rFonts w:ascii="Consolas" w:hAnsi="Consolas"/>
                <w:sz w:val="17"/>
              </w:rPr>
              <w:t>38</w:t>
            </w:r>
          </w:p>
        </w:tc>
      </w:tr>
      <w:tr w:rsidR="000558DA" w14:paraId="2601B731" w14:textId="77777777">
        <w:trPr>
          <w:cantSplit/>
        </w:trPr>
        <w:tc>
          <w:tcPr>
            <w:tcW w:w="6600" w:type="dxa"/>
          </w:tcPr>
          <w:p w14:paraId="75FDE17B" w14:textId="77777777" w:rsidR="000558DA" w:rsidRDefault="00C65A18">
            <w:pPr>
              <w:spacing w:after="20" w:line="240" w:lineRule="auto"/>
            </w:pPr>
            <w:r>
              <w:rPr>
                <w:rFonts w:ascii="Consolas" w:hAnsi="Consolas"/>
                <w:sz w:val="17"/>
              </w:rPr>
              <w:t>dragontools/core/move_journal_contracts.py</w:t>
            </w:r>
          </w:p>
        </w:tc>
        <w:tc>
          <w:tcPr>
            <w:tcW w:w="1560" w:type="dxa"/>
          </w:tcPr>
          <w:p w14:paraId="27C0103D" w14:textId="77777777" w:rsidR="000558DA" w:rsidRDefault="00C65A18">
            <w:pPr>
              <w:spacing w:after="20" w:line="240" w:lineRule="auto"/>
              <w:jc w:val="right"/>
            </w:pPr>
            <w:r>
              <w:rPr>
                <w:rFonts w:ascii="Consolas" w:hAnsi="Consolas"/>
                <w:sz w:val="17"/>
              </w:rPr>
              <w:t>18</w:t>
            </w:r>
          </w:p>
        </w:tc>
        <w:tc>
          <w:tcPr>
            <w:tcW w:w="1560" w:type="dxa"/>
          </w:tcPr>
          <w:p w14:paraId="0E3BC503" w14:textId="77777777" w:rsidR="000558DA" w:rsidRDefault="00C65A18">
            <w:pPr>
              <w:spacing w:after="20" w:line="240" w:lineRule="auto"/>
              <w:jc w:val="right"/>
            </w:pPr>
            <w:r>
              <w:rPr>
                <w:rFonts w:ascii="Consolas" w:hAnsi="Consolas"/>
                <w:sz w:val="17"/>
              </w:rPr>
              <w:t>14</w:t>
            </w:r>
          </w:p>
        </w:tc>
      </w:tr>
      <w:tr w:rsidR="000558DA" w14:paraId="0A124E3C" w14:textId="77777777">
        <w:trPr>
          <w:cantSplit/>
        </w:trPr>
        <w:tc>
          <w:tcPr>
            <w:tcW w:w="6600" w:type="dxa"/>
          </w:tcPr>
          <w:p w14:paraId="2ADDA7FF" w14:textId="77777777" w:rsidR="000558DA" w:rsidRDefault="00C65A18">
            <w:pPr>
              <w:spacing w:after="20" w:line="240" w:lineRule="auto"/>
            </w:pPr>
            <w:r>
              <w:rPr>
                <w:rFonts w:ascii="Consolas" w:hAnsi="Consolas"/>
                <w:sz w:val="17"/>
              </w:rPr>
              <w:t>dragontools/core/move_journal_recovery.py</w:t>
            </w:r>
          </w:p>
        </w:tc>
        <w:tc>
          <w:tcPr>
            <w:tcW w:w="1560" w:type="dxa"/>
          </w:tcPr>
          <w:p w14:paraId="1482A945" w14:textId="77777777" w:rsidR="000558DA" w:rsidRDefault="00C65A18">
            <w:pPr>
              <w:spacing w:after="20" w:line="240" w:lineRule="auto"/>
              <w:jc w:val="right"/>
            </w:pPr>
            <w:r>
              <w:rPr>
                <w:rFonts w:ascii="Consolas" w:hAnsi="Consolas"/>
                <w:sz w:val="17"/>
              </w:rPr>
              <w:t>283</w:t>
            </w:r>
          </w:p>
        </w:tc>
        <w:tc>
          <w:tcPr>
            <w:tcW w:w="1560" w:type="dxa"/>
          </w:tcPr>
          <w:p w14:paraId="73A4886A" w14:textId="77777777" w:rsidR="000558DA" w:rsidRDefault="00C65A18">
            <w:pPr>
              <w:spacing w:after="20" w:line="240" w:lineRule="auto"/>
              <w:jc w:val="right"/>
            </w:pPr>
            <w:r>
              <w:rPr>
                <w:rFonts w:ascii="Consolas" w:hAnsi="Consolas"/>
                <w:sz w:val="17"/>
              </w:rPr>
              <w:t>256</w:t>
            </w:r>
          </w:p>
        </w:tc>
      </w:tr>
      <w:tr w:rsidR="000558DA" w14:paraId="353871C6" w14:textId="77777777">
        <w:trPr>
          <w:cantSplit/>
        </w:trPr>
        <w:tc>
          <w:tcPr>
            <w:tcW w:w="6600" w:type="dxa"/>
          </w:tcPr>
          <w:p w14:paraId="7B5013DB" w14:textId="77777777" w:rsidR="000558DA" w:rsidRDefault="00C65A18">
            <w:pPr>
              <w:spacing w:after="20" w:line="240" w:lineRule="auto"/>
            </w:pPr>
            <w:r>
              <w:rPr>
                <w:rFonts w:ascii="Consolas" w:hAnsi="Consolas"/>
                <w:sz w:val="17"/>
              </w:rPr>
              <w:t>dragontools/core/move_journal_resume.py</w:t>
            </w:r>
          </w:p>
        </w:tc>
        <w:tc>
          <w:tcPr>
            <w:tcW w:w="1560" w:type="dxa"/>
          </w:tcPr>
          <w:p w14:paraId="4A16C460" w14:textId="77777777" w:rsidR="000558DA" w:rsidRDefault="00C65A18">
            <w:pPr>
              <w:spacing w:after="20" w:line="240" w:lineRule="auto"/>
              <w:jc w:val="right"/>
            </w:pPr>
            <w:r>
              <w:rPr>
                <w:rFonts w:ascii="Consolas" w:hAnsi="Consolas"/>
                <w:sz w:val="17"/>
              </w:rPr>
              <w:t>123</w:t>
            </w:r>
          </w:p>
        </w:tc>
        <w:tc>
          <w:tcPr>
            <w:tcW w:w="1560" w:type="dxa"/>
          </w:tcPr>
          <w:p w14:paraId="66786E9D" w14:textId="77777777" w:rsidR="000558DA" w:rsidRDefault="00C65A18">
            <w:pPr>
              <w:spacing w:after="20" w:line="240" w:lineRule="auto"/>
              <w:jc w:val="right"/>
            </w:pPr>
            <w:r>
              <w:rPr>
                <w:rFonts w:ascii="Consolas" w:hAnsi="Consolas"/>
                <w:sz w:val="17"/>
              </w:rPr>
              <w:t>108</w:t>
            </w:r>
          </w:p>
        </w:tc>
      </w:tr>
      <w:tr w:rsidR="000558DA" w14:paraId="55D5610B" w14:textId="77777777">
        <w:trPr>
          <w:cantSplit/>
        </w:trPr>
        <w:tc>
          <w:tcPr>
            <w:tcW w:w="6600" w:type="dxa"/>
          </w:tcPr>
          <w:p w14:paraId="5171929E" w14:textId="77777777" w:rsidR="000558DA" w:rsidRDefault="00C65A18">
            <w:pPr>
              <w:spacing w:after="20" w:line="240" w:lineRule="auto"/>
            </w:pPr>
            <w:r>
              <w:rPr>
                <w:rFonts w:ascii="Consolas" w:hAnsi="Consolas"/>
                <w:sz w:val="17"/>
              </w:rPr>
              <w:t>dragontools/core/move_journal_storage.py</w:t>
            </w:r>
          </w:p>
        </w:tc>
        <w:tc>
          <w:tcPr>
            <w:tcW w:w="1560" w:type="dxa"/>
          </w:tcPr>
          <w:p w14:paraId="0D12A180" w14:textId="77777777" w:rsidR="000558DA" w:rsidRDefault="00C65A18">
            <w:pPr>
              <w:spacing w:after="20" w:line="240" w:lineRule="auto"/>
              <w:jc w:val="right"/>
            </w:pPr>
            <w:r>
              <w:rPr>
                <w:rFonts w:ascii="Consolas" w:hAnsi="Consolas"/>
                <w:sz w:val="17"/>
              </w:rPr>
              <w:t>94</w:t>
            </w:r>
          </w:p>
        </w:tc>
        <w:tc>
          <w:tcPr>
            <w:tcW w:w="1560" w:type="dxa"/>
          </w:tcPr>
          <w:p w14:paraId="1ECA66C5" w14:textId="77777777" w:rsidR="000558DA" w:rsidRDefault="00C65A18">
            <w:pPr>
              <w:spacing w:after="20" w:line="240" w:lineRule="auto"/>
              <w:jc w:val="right"/>
            </w:pPr>
            <w:r>
              <w:rPr>
                <w:rFonts w:ascii="Consolas" w:hAnsi="Consolas"/>
                <w:sz w:val="17"/>
              </w:rPr>
              <w:t>82</w:t>
            </w:r>
          </w:p>
        </w:tc>
      </w:tr>
      <w:tr w:rsidR="000558DA" w14:paraId="6DECA8B8" w14:textId="77777777">
        <w:trPr>
          <w:cantSplit/>
        </w:trPr>
        <w:tc>
          <w:tcPr>
            <w:tcW w:w="6600" w:type="dxa"/>
          </w:tcPr>
          <w:p w14:paraId="75F8B5CA" w14:textId="77777777" w:rsidR="000558DA" w:rsidRDefault="00C65A18">
            <w:pPr>
              <w:spacing w:after="20" w:line="240" w:lineRule="auto"/>
            </w:pPr>
            <w:r>
              <w:rPr>
                <w:rFonts w:ascii="Consolas" w:hAnsi="Consolas"/>
                <w:sz w:val="17"/>
              </w:rPr>
              <w:t>dragontools/core/move_journal_utils.py</w:t>
            </w:r>
          </w:p>
        </w:tc>
        <w:tc>
          <w:tcPr>
            <w:tcW w:w="1560" w:type="dxa"/>
          </w:tcPr>
          <w:p w14:paraId="6162FB92" w14:textId="77777777" w:rsidR="000558DA" w:rsidRDefault="00C65A18">
            <w:pPr>
              <w:spacing w:after="20" w:line="240" w:lineRule="auto"/>
              <w:jc w:val="right"/>
            </w:pPr>
            <w:r>
              <w:rPr>
                <w:rFonts w:ascii="Consolas" w:hAnsi="Consolas"/>
                <w:sz w:val="17"/>
              </w:rPr>
              <w:t>82</w:t>
            </w:r>
          </w:p>
        </w:tc>
        <w:tc>
          <w:tcPr>
            <w:tcW w:w="1560" w:type="dxa"/>
          </w:tcPr>
          <w:p w14:paraId="2D59ED2D" w14:textId="77777777" w:rsidR="000558DA" w:rsidRDefault="00C65A18">
            <w:pPr>
              <w:spacing w:after="20" w:line="240" w:lineRule="auto"/>
              <w:jc w:val="right"/>
            </w:pPr>
            <w:r>
              <w:rPr>
                <w:rFonts w:ascii="Consolas" w:hAnsi="Consolas"/>
                <w:sz w:val="17"/>
              </w:rPr>
              <w:t>68</w:t>
            </w:r>
          </w:p>
        </w:tc>
      </w:tr>
      <w:tr w:rsidR="000558DA" w14:paraId="5922A014" w14:textId="77777777">
        <w:trPr>
          <w:cantSplit/>
        </w:trPr>
        <w:tc>
          <w:tcPr>
            <w:tcW w:w="6600" w:type="dxa"/>
          </w:tcPr>
          <w:p w14:paraId="2B117EBA" w14:textId="77777777" w:rsidR="000558DA" w:rsidRDefault="00C65A18">
            <w:pPr>
              <w:spacing w:after="20" w:line="240" w:lineRule="auto"/>
            </w:pPr>
            <w:r>
              <w:rPr>
                <w:rFonts w:ascii="Consolas" w:hAnsi="Consolas"/>
                <w:sz w:val="17"/>
              </w:rPr>
              <w:t>dragontools/core/move_journal.py</w:t>
            </w:r>
          </w:p>
        </w:tc>
        <w:tc>
          <w:tcPr>
            <w:tcW w:w="1560" w:type="dxa"/>
          </w:tcPr>
          <w:p w14:paraId="59375DFD" w14:textId="77777777" w:rsidR="000558DA" w:rsidRDefault="00C65A18">
            <w:pPr>
              <w:spacing w:after="20" w:line="240" w:lineRule="auto"/>
              <w:jc w:val="right"/>
            </w:pPr>
            <w:r>
              <w:rPr>
                <w:rFonts w:ascii="Consolas" w:hAnsi="Consolas"/>
                <w:sz w:val="17"/>
              </w:rPr>
              <w:t>330</w:t>
            </w:r>
          </w:p>
        </w:tc>
        <w:tc>
          <w:tcPr>
            <w:tcW w:w="1560" w:type="dxa"/>
          </w:tcPr>
          <w:p w14:paraId="3C1DAA7F" w14:textId="77777777" w:rsidR="000558DA" w:rsidRDefault="00C65A18">
            <w:pPr>
              <w:spacing w:after="20" w:line="240" w:lineRule="auto"/>
              <w:jc w:val="right"/>
            </w:pPr>
            <w:r>
              <w:rPr>
                <w:rFonts w:ascii="Consolas" w:hAnsi="Consolas"/>
                <w:sz w:val="17"/>
              </w:rPr>
              <w:t>305</w:t>
            </w:r>
          </w:p>
        </w:tc>
      </w:tr>
      <w:tr w:rsidR="000558DA" w14:paraId="692A049C" w14:textId="77777777">
        <w:trPr>
          <w:cantSplit/>
        </w:trPr>
        <w:tc>
          <w:tcPr>
            <w:tcW w:w="6600" w:type="dxa"/>
          </w:tcPr>
          <w:p w14:paraId="20640638" w14:textId="77777777" w:rsidR="000558DA" w:rsidRDefault="00C65A18">
            <w:pPr>
              <w:spacing w:after="20" w:line="240" w:lineRule="auto"/>
            </w:pPr>
            <w:r>
              <w:rPr>
                <w:rFonts w:ascii="Consolas" w:hAnsi="Consolas"/>
                <w:sz w:val="17"/>
              </w:rPr>
              <w:t>dragontools/core/move_postprocess.py</w:t>
            </w:r>
          </w:p>
        </w:tc>
        <w:tc>
          <w:tcPr>
            <w:tcW w:w="1560" w:type="dxa"/>
          </w:tcPr>
          <w:p w14:paraId="384F5BD9" w14:textId="77777777" w:rsidR="000558DA" w:rsidRDefault="00C65A18">
            <w:pPr>
              <w:spacing w:after="20" w:line="240" w:lineRule="auto"/>
              <w:jc w:val="right"/>
            </w:pPr>
            <w:r>
              <w:rPr>
                <w:rFonts w:ascii="Consolas" w:hAnsi="Consolas"/>
                <w:sz w:val="17"/>
              </w:rPr>
              <w:t>72</w:t>
            </w:r>
          </w:p>
        </w:tc>
        <w:tc>
          <w:tcPr>
            <w:tcW w:w="1560" w:type="dxa"/>
          </w:tcPr>
          <w:p w14:paraId="578374F0" w14:textId="77777777" w:rsidR="000558DA" w:rsidRDefault="00C65A18">
            <w:pPr>
              <w:spacing w:after="20" w:line="240" w:lineRule="auto"/>
              <w:jc w:val="right"/>
            </w:pPr>
            <w:r>
              <w:rPr>
                <w:rFonts w:ascii="Consolas" w:hAnsi="Consolas"/>
                <w:sz w:val="17"/>
              </w:rPr>
              <w:t>63</w:t>
            </w:r>
          </w:p>
        </w:tc>
      </w:tr>
      <w:tr w:rsidR="000558DA" w14:paraId="0C3A272B" w14:textId="77777777">
        <w:trPr>
          <w:cantSplit/>
        </w:trPr>
        <w:tc>
          <w:tcPr>
            <w:tcW w:w="6600" w:type="dxa"/>
          </w:tcPr>
          <w:p w14:paraId="0BFFC452" w14:textId="77777777" w:rsidR="000558DA" w:rsidRDefault="00C65A18">
            <w:pPr>
              <w:spacing w:after="20" w:line="240" w:lineRule="auto"/>
            </w:pPr>
            <w:r>
              <w:rPr>
                <w:rFonts w:ascii="Consolas" w:hAnsi="Consolas"/>
                <w:sz w:val="17"/>
              </w:rPr>
              <w:t>dragontools/core/move_preparation.py</w:t>
            </w:r>
          </w:p>
        </w:tc>
        <w:tc>
          <w:tcPr>
            <w:tcW w:w="1560" w:type="dxa"/>
          </w:tcPr>
          <w:p w14:paraId="6E1B23A0" w14:textId="77777777" w:rsidR="000558DA" w:rsidRDefault="00C65A18">
            <w:pPr>
              <w:spacing w:after="20" w:line="240" w:lineRule="auto"/>
              <w:jc w:val="right"/>
            </w:pPr>
            <w:r>
              <w:rPr>
                <w:rFonts w:ascii="Consolas" w:hAnsi="Consolas"/>
                <w:sz w:val="17"/>
              </w:rPr>
              <w:t>202</w:t>
            </w:r>
          </w:p>
        </w:tc>
        <w:tc>
          <w:tcPr>
            <w:tcW w:w="1560" w:type="dxa"/>
          </w:tcPr>
          <w:p w14:paraId="2232A6EA" w14:textId="77777777" w:rsidR="000558DA" w:rsidRDefault="00C65A18">
            <w:pPr>
              <w:spacing w:after="20" w:line="240" w:lineRule="auto"/>
              <w:jc w:val="right"/>
            </w:pPr>
            <w:r>
              <w:rPr>
                <w:rFonts w:ascii="Consolas" w:hAnsi="Consolas"/>
                <w:sz w:val="17"/>
              </w:rPr>
              <w:t>187</w:t>
            </w:r>
          </w:p>
        </w:tc>
      </w:tr>
      <w:tr w:rsidR="000558DA" w14:paraId="4C157BC6" w14:textId="77777777">
        <w:trPr>
          <w:cantSplit/>
        </w:trPr>
        <w:tc>
          <w:tcPr>
            <w:tcW w:w="6600" w:type="dxa"/>
          </w:tcPr>
          <w:p w14:paraId="2DFD4D07" w14:textId="77777777" w:rsidR="000558DA" w:rsidRDefault="00C65A18">
            <w:pPr>
              <w:spacing w:after="20" w:line="240" w:lineRule="auto"/>
            </w:pPr>
            <w:r>
              <w:rPr>
                <w:rFonts w:ascii="Consolas" w:hAnsi="Consolas"/>
                <w:sz w:val="17"/>
              </w:rPr>
              <w:t>dragontools/core/move_report.py</w:t>
            </w:r>
          </w:p>
        </w:tc>
        <w:tc>
          <w:tcPr>
            <w:tcW w:w="1560" w:type="dxa"/>
          </w:tcPr>
          <w:p w14:paraId="6980C60E" w14:textId="77777777" w:rsidR="000558DA" w:rsidRDefault="00C65A18">
            <w:pPr>
              <w:spacing w:after="20" w:line="240" w:lineRule="auto"/>
              <w:jc w:val="right"/>
            </w:pPr>
            <w:r>
              <w:rPr>
                <w:rFonts w:ascii="Consolas" w:hAnsi="Consolas"/>
                <w:sz w:val="17"/>
              </w:rPr>
              <w:t>240</w:t>
            </w:r>
          </w:p>
        </w:tc>
        <w:tc>
          <w:tcPr>
            <w:tcW w:w="1560" w:type="dxa"/>
          </w:tcPr>
          <w:p w14:paraId="0C3AEFFD" w14:textId="77777777" w:rsidR="000558DA" w:rsidRDefault="00C65A18">
            <w:pPr>
              <w:spacing w:after="20" w:line="240" w:lineRule="auto"/>
              <w:jc w:val="right"/>
            </w:pPr>
            <w:r>
              <w:rPr>
                <w:rFonts w:ascii="Consolas" w:hAnsi="Consolas"/>
                <w:sz w:val="17"/>
              </w:rPr>
              <w:t>216</w:t>
            </w:r>
          </w:p>
        </w:tc>
      </w:tr>
      <w:tr w:rsidR="000558DA" w14:paraId="536FA47B" w14:textId="77777777">
        <w:trPr>
          <w:cantSplit/>
        </w:trPr>
        <w:tc>
          <w:tcPr>
            <w:tcW w:w="6600" w:type="dxa"/>
          </w:tcPr>
          <w:p w14:paraId="6F3A43FA" w14:textId="77777777" w:rsidR="000558DA" w:rsidRDefault="00C65A18">
            <w:pPr>
              <w:spacing w:after="20" w:line="240" w:lineRule="auto"/>
            </w:pPr>
            <w:r>
              <w:rPr>
                <w:rFonts w:ascii="Consolas" w:hAnsi="Consolas"/>
                <w:sz w:val="17"/>
              </w:rPr>
              <w:t>dragontools/core/move_result.py</w:t>
            </w:r>
          </w:p>
        </w:tc>
        <w:tc>
          <w:tcPr>
            <w:tcW w:w="1560" w:type="dxa"/>
          </w:tcPr>
          <w:p w14:paraId="294EC0FD" w14:textId="77777777" w:rsidR="000558DA" w:rsidRDefault="00C65A18">
            <w:pPr>
              <w:spacing w:after="20" w:line="240" w:lineRule="auto"/>
              <w:jc w:val="right"/>
            </w:pPr>
            <w:r>
              <w:rPr>
                <w:rFonts w:ascii="Consolas" w:hAnsi="Consolas"/>
                <w:sz w:val="17"/>
              </w:rPr>
              <w:t>22</w:t>
            </w:r>
          </w:p>
        </w:tc>
        <w:tc>
          <w:tcPr>
            <w:tcW w:w="1560" w:type="dxa"/>
          </w:tcPr>
          <w:p w14:paraId="4D4E646E" w14:textId="77777777" w:rsidR="000558DA" w:rsidRDefault="00C65A18">
            <w:pPr>
              <w:spacing w:after="20" w:line="240" w:lineRule="auto"/>
              <w:jc w:val="right"/>
            </w:pPr>
            <w:r>
              <w:rPr>
                <w:rFonts w:ascii="Consolas" w:hAnsi="Consolas"/>
                <w:sz w:val="17"/>
              </w:rPr>
              <w:t>20</w:t>
            </w:r>
          </w:p>
        </w:tc>
      </w:tr>
      <w:tr w:rsidR="000558DA" w14:paraId="2D596E9B" w14:textId="77777777">
        <w:trPr>
          <w:cantSplit/>
        </w:trPr>
        <w:tc>
          <w:tcPr>
            <w:tcW w:w="6600" w:type="dxa"/>
          </w:tcPr>
          <w:p w14:paraId="7D05D853" w14:textId="77777777" w:rsidR="000558DA" w:rsidRDefault="00C65A18">
            <w:pPr>
              <w:spacing w:after="20" w:line="240" w:lineRule="auto"/>
            </w:pPr>
            <w:r>
              <w:rPr>
                <w:rFonts w:ascii="Consolas" w:hAnsi="Consolas"/>
                <w:sz w:val="17"/>
              </w:rPr>
              <w:t>dragontools/core/move_routing.py</w:t>
            </w:r>
          </w:p>
        </w:tc>
        <w:tc>
          <w:tcPr>
            <w:tcW w:w="1560" w:type="dxa"/>
          </w:tcPr>
          <w:p w14:paraId="6448D998" w14:textId="77777777" w:rsidR="000558DA" w:rsidRDefault="00C65A18">
            <w:pPr>
              <w:spacing w:after="20" w:line="240" w:lineRule="auto"/>
              <w:jc w:val="right"/>
            </w:pPr>
            <w:r>
              <w:rPr>
                <w:rFonts w:ascii="Consolas" w:hAnsi="Consolas"/>
                <w:sz w:val="17"/>
              </w:rPr>
              <w:t>167</w:t>
            </w:r>
          </w:p>
        </w:tc>
        <w:tc>
          <w:tcPr>
            <w:tcW w:w="1560" w:type="dxa"/>
          </w:tcPr>
          <w:p w14:paraId="59D0765B" w14:textId="77777777" w:rsidR="000558DA" w:rsidRDefault="00C65A18">
            <w:pPr>
              <w:spacing w:after="20" w:line="240" w:lineRule="auto"/>
              <w:jc w:val="right"/>
            </w:pPr>
            <w:r>
              <w:rPr>
                <w:rFonts w:ascii="Consolas" w:hAnsi="Consolas"/>
                <w:sz w:val="17"/>
              </w:rPr>
              <w:t>153</w:t>
            </w:r>
          </w:p>
        </w:tc>
      </w:tr>
      <w:tr w:rsidR="000558DA" w14:paraId="48D75085" w14:textId="77777777">
        <w:trPr>
          <w:cantSplit/>
        </w:trPr>
        <w:tc>
          <w:tcPr>
            <w:tcW w:w="6600" w:type="dxa"/>
          </w:tcPr>
          <w:p w14:paraId="5AF4F936" w14:textId="77777777" w:rsidR="000558DA" w:rsidRDefault="00C65A18">
            <w:pPr>
              <w:spacing w:after="20" w:line="240" w:lineRule="auto"/>
            </w:pPr>
            <w:r>
              <w:rPr>
                <w:rFonts w:ascii="Consolas" w:hAnsi="Consolas"/>
                <w:sz w:val="17"/>
              </w:rPr>
              <w:lastRenderedPageBreak/>
              <w:t>dragontools/core/move_sidecars.py</w:t>
            </w:r>
          </w:p>
        </w:tc>
        <w:tc>
          <w:tcPr>
            <w:tcW w:w="1560" w:type="dxa"/>
          </w:tcPr>
          <w:p w14:paraId="030982B5" w14:textId="77777777" w:rsidR="000558DA" w:rsidRDefault="00C65A18">
            <w:pPr>
              <w:spacing w:after="20" w:line="240" w:lineRule="auto"/>
              <w:jc w:val="right"/>
            </w:pPr>
            <w:r>
              <w:rPr>
                <w:rFonts w:ascii="Consolas" w:hAnsi="Consolas"/>
                <w:sz w:val="17"/>
              </w:rPr>
              <w:t>508</w:t>
            </w:r>
          </w:p>
        </w:tc>
        <w:tc>
          <w:tcPr>
            <w:tcW w:w="1560" w:type="dxa"/>
          </w:tcPr>
          <w:p w14:paraId="1EE8176C" w14:textId="77777777" w:rsidR="000558DA" w:rsidRDefault="00C65A18">
            <w:pPr>
              <w:spacing w:after="20" w:line="240" w:lineRule="auto"/>
              <w:jc w:val="right"/>
            </w:pPr>
            <w:r>
              <w:rPr>
                <w:rFonts w:ascii="Consolas" w:hAnsi="Consolas"/>
                <w:sz w:val="17"/>
              </w:rPr>
              <w:t>464</w:t>
            </w:r>
          </w:p>
        </w:tc>
      </w:tr>
      <w:tr w:rsidR="000558DA" w14:paraId="47D94227" w14:textId="77777777">
        <w:trPr>
          <w:cantSplit/>
        </w:trPr>
        <w:tc>
          <w:tcPr>
            <w:tcW w:w="6600" w:type="dxa"/>
          </w:tcPr>
          <w:p w14:paraId="0738D756" w14:textId="77777777" w:rsidR="000558DA" w:rsidRDefault="00C65A18">
            <w:pPr>
              <w:spacing w:after="20" w:line="240" w:lineRule="auto"/>
            </w:pPr>
            <w:r>
              <w:rPr>
                <w:rFonts w:ascii="Consolas" w:hAnsi="Consolas"/>
                <w:sz w:val="17"/>
              </w:rPr>
              <w:t>dragontools/core/move_source_probe.py</w:t>
            </w:r>
          </w:p>
        </w:tc>
        <w:tc>
          <w:tcPr>
            <w:tcW w:w="1560" w:type="dxa"/>
          </w:tcPr>
          <w:p w14:paraId="2AA9A9A1" w14:textId="77777777" w:rsidR="000558DA" w:rsidRDefault="00C65A18">
            <w:pPr>
              <w:spacing w:after="20" w:line="240" w:lineRule="auto"/>
              <w:jc w:val="right"/>
            </w:pPr>
            <w:r>
              <w:rPr>
                <w:rFonts w:ascii="Consolas" w:hAnsi="Consolas"/>
                <w:sz w:val="17"/>
              </w:rPr>
              <w:t>121</w:t>
            </w:r>
          </w:p>
        </w:tc>
        <w:tc>
          <w:tcPr>
            <w:tcW w:w="1560" w:type="dxa"/>
          </w:tcPr>
          <w:p w14:paraId="49DD3F7C" w14:textId="77777777" w:rsidR="000558DA" w:rsidRDefault="00C65A18">
            <w:pPr>
              <w:spacing w:after="20" w:line="240" w:lineRule="auto"/>
              <w:jc w:val="right"/>
            </w:pPr>
            <w:r>
              <w:rPr>
                <w:rFonts w:ascii="Consolas" w:hAnsi="Consolas"/>
                <w:sz w:val="17"/>
              </w:rPr>
              <w:t>105</w:t>
            </w:r>
          </w:p>
        </w:tc>
      </w:tr>
      <w:tr w:rsidR="000558DA" w14:paraId="3EA4B267" w14:textId="77777777">
        <w:trPr>
          <w:cantSplit/>
        </w:trPr>
        <w:tc>
          <w:tcPr>
            <w:tcW w:w="6600" w:type="dxa"/>
          </w:tcPr>
          <w:p w14:paraId="74CB9E4B" w14:textId="77777777" w:rsidR="000558DA" w:rsidRDefault="00C65A18">
            <w:pPr>
              <w:spacing w:after="20" w:line="240" w:lineRule="auto"/>
            </w:pPr>
            <w:r>
              <w:rPr>
                <w:rFonts w:ascii="Consolas" w:hAnsi="Consolas"/>
                <w:sz w:val="17"/>
              </w:rPr>
              <w:t>dragontools/core/move_transaction.py</w:t>
            </w:r>
          </w:p>
        </w:tc>
        <w:tc>
          <w:tcPr>
            <w:tcW w:w="1560" w:type="dxa"/>
          </w:tcPr>
          <w:p w14:paraId="42849211" w14:textId="77777777" w:rsidR="000558DA" w:rsidRDefault="00C65A18">
            <w:pPr>
              <w:spacing w:after="20" w:line="240" w:lineRule="auto"/>
              <w:jc w:val="right"/>
            </w:pPr>
            <w:r>
              <w:rPr>
                <w:rFonts w:ascii="Consolas" w:hAnsi="Consolas"/>
                <w:sz w:val="17"/>
              </w:rPr>
              <w:t>306</w:t>
            </w:r>
          </w:p>
        </w:tc>
        <w:tc>
          <w:tcPr>
            <w:tcW w:w="1560" w:type="dxa"/>
          </w:tcPr>
          <w:p w14:paraId="72E46286" w14:textId="77777777" w:rsidR="000558DA" w:rsidRDefault="00C65A18">
            <w:pPr>
              <w:spacing w:after="20" w:line="240" w:lineRule="auto"/>
              <w:jc w:val="right"/>
            </w:pPr>
            <w:r>
              <w:rPr>
                <w:rFonts w:ascii="Consolas" w:hAnsi="Consolas"/>
                <w:sz w:val="17"/>
              </w:rPr>
              <w:t>259</w:t>
            </w:r>
          </w:p>
        </w:tc>
      </w:tr>
      <w:tr w:rsidR="000558DA" w14:paraId="42842DF4" w14:textId="77777777">
        <w:trPr>
          <w:cantSplit/>
        </w:trPr>
        <w:tc>
          <w:tcPr>
            <w:tcW w:w="6600" w:type="dxa"/>
          </w:tcPr>
          <w:p w14:paraId="4F5CFFD8" w14:textId="77777777" w:rsidR="000558DA" w:rsidRDefault="00C65A18">
            <w:pPr>
              <w:spacing w:after="20" w:line="240" w:lineRule="auto"/>
            </w:pPr>
            <w:r>
              <w:rPr>
                <w:rFonts w:ascii="Consolas" w:hAnsi="Consolas"/>
                <w:sz w:val="17"/>
              </w:rPr>
              <w:t>dragontools/core/move_transfer_executor.py</w:t>
            </w:r>
          </w:p>
        </w:tc>
        <w:tc>
          <w:tcPr>
            <w:tcW w:w="1560" w:type="dxa"/>
          </w:tcPr>
          <w:p w14:paraId="3DCFE6EC" w14:textId="77777777" w:rsidR="000558DA" w:rsidRDefault="00C65A18">
            <w:pPr>
              <w:spacing w:after="20" w:line="240" w:lineRule="auto"/>
              <w:jc w:val="right"/>
            </w:pPr>
            <w:r>
              <w:rPr>
                <w:rFonts w:ascii="Consolas" w:hAnsi="Consolas"/>
                <w:sz w:val="17"/>
              </w:rPr>
              <w:t>205</w:t>
            </w:r>
          </w:p>
        </w:tc>
        <w:tc>
          <w:tcPr>
            <w:tcW w:w="1560" w:type="dxa"/>
          </w:tcPr>
          <w:p w14:paraId="6BDAC353" w14:textId="77777777" w:rsidR="000558DA" w:rsidRDefault="00C65A18">
            <w:pPr>
              <w:spacing w:after="20" w:line="240" w:lineRule="auto"/>
              <w:jc w:val="right"/>
            </w:pPr>
            <w:r>
              <w:rPr>
                <w:rFonts w:ascii="Consolas" w:hAnsi="Consolas"/>
                <w:sz w:val="17"/>
              </w:rPr>
              <w:t>189</w:t>
            </w:r>
          </w:p>
        </w:tc>
      </w:tr>
      <w:tr w:rsidR="000558DA" w14:paraId="00EAFAE8" w14:textId="77777777">
        <w:trPr>
          <w:cantSplit/>
        </w:trPr>
        <w:tc>
          <w:tcPr>
            <w:tcW w:w="6600" w:type="dxa"/>
          </w:tcPr>
          <w:p w14:paraId="63E3CB92" w14:textId="77777777" w:rsidR="000558DA" w:rsidRDefault="00C65A18">
            <w:pPr>
              <w:spacing w:after="20" w:line="240" w:lineRule="auto"/>
            </w:pPr>
            <w:r>
              <w:rPr>
                <w:rFonts w:ascii="Consolas" w:hAnsi="Consolas"/>
                <w:sz w:val="17"/>
              </w:rPr>
              <w:t>dragontools/core/move_trickplay_transfer.py</w:t>
            </w:r>
          </w:p>
        </w:tc>
        <w:tc>
          <w:tcPr>
            <w:tcW w:w="1560" w:type="dxa"/>
          </w:tcPr>
          <w:p w14:paraId="35058964" w14:textId="77777777" w:rsidR="000558DA" w:rsidRDefault="00C65A18">
            <w:pPr>
              <w:spacing w:after="20" w:line="240" w:lineRule="auto"/>
              <w:jc w:val="right"/>
            </w:pPr>
            <w:r>
              <w:rPr>
                <w:rFonts w:ascii="Consolas" w:hAnsi="Consolas"/>
                <w:sz w:val="17"/>
              </w:rPr>
              <w:t>110</w:t>
            </w:r>
          </w:p>
        </w:tc>
        <w:tc>
          <w:tcPr>
            <w:tcW w:w="1560" w:type="dxa"/>
          </w:tcPr>
          <w:p w14:paraId="307483A4" w14:textId="77777777" w:rsidR="000558DA" w:rsidRDefault="00C65A18">
            <w:pPr>
              <w:spacing w:after="20" w:line="240" w:lineRule="auto"/>
              <w:jc w:val="right"/>
            </w:pPr>
            <w:r>
              <w:rPr>
                <w:rFonts w:ascii="Consolas" w:hAnsi="Consolas"/>
                <w:sz w:val="17"/>
              </w:rPr>
              <w:t>104</w:t>
            </w:r>
          </w:p>
        </w:tc>
      </w:tr>
      <w:tr w:rsidR="000558DA" w14:paraId="71C6EB67" w14:textId="77777777">
        <w:trPr>
          <w:cantSplit/>
        </w:trPr>
        <w:tc>
          <w:tcPr>
            <w:tcW w:w="6600" w:type="dxa"/>
          </w:tcPr>
          <w:p w14:paraId="51A83EF7" w14:textId="77777777" w:rsidR="000558DA" w:rsidRDefault="00C65A18">
            <w:pPr>
              <w:spacing w:after="20" w:line="240" w:lineRule="auto"/>
            </w:pPr>
            <w:r>
              <w:rPr>
                <w:rFonts w:ascii="Consolas" w:hAnsi="Consolas"/>
                <w:sz w:val="17"/>
              </w:rPr>
              <w:t>dragontools/core/movie_identity.py</w:t>
            </w:r>
          </w:p>
        </w:tc>
        <w:tc>
          <w:tcPr>
            <w:tcW w:w="1560" w:type="dxa"/>
          </w:tcPr>
          <w:p w14:paraId="3E847BC6" w14:textId="77777777" w:rsidR="000558DA" w:rsidRDefault="00C65A18">
            <w:pPr>
              <w:spacing w:after="20" w:line="240" w:lineRule="auto"/>
              <w:jc w:val="right"/>
            </w:pPr>
            <w:r>
              <w:rPr>
                <w:rFonts w:ascii="Consolas" w:hAnsi="Consolas"/>
                <w:sz w:val="17"/>
              </w:rPr>
              <w:t>114</w:t>
            </w:r>
          </w:p>
        </w:tc>
        <w:tc>
          <w:tcPr>
            <w:tcW w:w="1560" w:type="dxa"/>
          </w:tcPr>
          <w:p w14:paraId="7B8D2B66" w14:textId="77777777" w:rsidR="000558DA" w:rsidRDefault="00C65A18">
            <w:pPr>
              <w:spacing w:after="20" w:line="240" w:lineRule="auto"/>
              <w:jc w:val="right"/>
            </w:pPr>
            <w:r>
              <w:rPr>
                <w:rFonts w:ascii="Consolas" w:hAnsi="Consolas"/>
                <w:sz w:val="17"/>
              </w:rPr>
              <w:t>106</w:t>
            </w:r>
          </w:p>
        </w:tc>
      </w:tr>
      <w:tr w:rsidR="000558DA" w14:paraId="6C636A0A" w14:textId="77777777">
        <w:trPr>
          <w:cantSplit/>
        </w:trPr>
        <w:tc>
          <w:tcPr>
            <w:tcW w:w="6600" w:type="dxa"/>
          </w:tcPr>
          <w:p w14:paraId="7741B84A" w14:textId="77777777" w:rsidR="000558DA" w:rsidRDefault="00C65A18">
            <w:pPr>
              <w:spacing w:after="20" w:line="240" w:lineRule="auto"/>
            </w:pPr>
            <w:r>
              <w:rPr>
                <w:rFonts w:ascii="Consolas" w:hAnsi="Consolas"/>
                <w:sz w:val="17"/>
              </w:rPr>
              <w:t>dragontools/core/movie_renamer_candidate_mapping.py</w:t>
            </w:r>
          </w:p>
        </w:tc>
        <w:tc>
          <w:tcPr>
            <w:tcW w:w="1560" w:type="dxa"/>
          </w:tcPr>
          <w:p w14:paraId="2F47E20D" w14:textId="77777777" w:rsidR="000558DA" w:rsidRDefault="00C65A18">
            <w:pPr>
              <w:spacing w:after="20" w:line="240" w:lineRule="auto"/>
              <w:jc w:val="right"/>
            </w:pPr>
            <w:r>
              <w:rPr>
                <w:rFonts w:ascii="Consolas" w:hAnsi="Consolas"/>
                <w:sz w:val="17"/>
              </w:rPr>
              <w:t>245</w:t>
            </w:r>
          </w:p>
        </w:tc>
        <w:tc>
          <w:tcPr>
            <w:tcW w:w="1560" w:type="dxa"/>
          </w:tcPr>
          <w:p w14:paraId="73B7C73D" w14:textId="77777777" w:rsidR="000558DA" w:rsidRDefault="00C65A18">
            <w:pPr>
              <w:spacing w:after="20" w:line="240" w:lineRule="auto"/>
              <w:jc w:val="right"/>
            </w:pPr>
            <w:r>
              <w:rPr>
                <w:rFonts w:ascii="Consolas" w:hAnsi="Consolas"/>
                <w:sz w:val="17"/>
              </w:rPr>
              <w:t>212</w:t>
            </w:r>
          </w:p>
        </w:tc>
      </w:tr>
      <w:tr w:rsidR="000558DA" w14:paraId="091B5352" w14:textId="77777777">
        <w:trPr>
          <w:cantSplit/>
        </w:trPr>
        <w:tc>
          <w:tcPr>
            <w:tcW w:w="6600" w:type="dxa"/>
          </w:tcPr>
          <w:p w14:paraId="3CE7FDA4" w14:textId="77777777" w:rsidR="000558DA" w:rsidRDefault="00C65A18">
            <w:pPr>
              <w:spacing w:after="20" w:line="240" w:lineRule="auto"/>
            </w:pPr>
            <w:r>
              <w:rPr>
                <w:rFonts w:ascii="Consolas" w:hAnsi="Consolas"/>
                <w:sz w:val="17"/>
              </w:rPr>
              <w:t>dragontools/core/movie_renamer_candidate_order.py</w:t>
            </w:r>
          </w:p>
        </w:tc>
        <w:tc>
          <w:tcPr>
            <w:tcW w:w="1560" w:type="dxa"/>
          </w:tcPr>
          <w:p w14:paraId="2AFA47BC" w14:textId="77777777" w:rsidR="000558DA" w:rsidRDefault="00C65A18">
            <w:pPr>
              <w:spacing w:after="20" w:line="240" w:lineRule="auto"/>
              <w:jc w:val="right"/>
            </w:pPr>
            <w:r>
              <w:rPr>
                <w:rFonts w:ascii="Consolas" w:hAnsi="Consolas"/>
                <w:sz w:val="17"/>
              </w:rPr>
              <w:t>46</w:t>
            </w:r>
          </w:p>
        </w:tc>
        <w:tc>
          <w:tcPr>
            <w:tcW w:w="1560" w:type="dxa"/>
          </w:tcPr>
          <w:p w14:paraId="5E9EB1E4" w14:textId="77777777" w:rsidR="000558DA" w:rsidRDefault="00C65A18">
            <w:pPr>
              <w:spacing w:after="20" w:line="240" w:lineRule="auto"/>
              <w:jc w:val="right"/>
            </w:pPr>
            <w:r>
              <w:rPr>
                <w:rFonts w:ascii="Consolas" w:hAnsi="Consolas"/>
                <w:sz w:val="17"/>
              </w:rPr>
              <w:t>39</w:t>
            </w:r>
          </w:p>
        </w:tc>
      </w:tr>
      <w:tr w:rsidR="000558DA" w14:paraId="32332A4B" w14:textId="77777777">
        <w:trPr>
          <w:cantSplit/>
        </w:trPr>
        <w:tc>
          <w:tcPr>
            <w:tcW w:w="6600" w:type="dxa"/>
          </w:tcPr>
          <w:p w14:paraId="78581BF2" w14:textId="77777777" w:rsidR="000558DA" w:rsidRDefault="00C65A18">
            <w:pPr>
              <w:spacing w:after="20" w:line="240" w:lineRule="auto"/>
            </w:pPr>
            <w:r>
              <w:rPr>
                <w:rFonts w:ascii="Consolas" w:hAnsi="Consolas"/>
                <w:sz w:val="17"/>
              </w:rPr>
              <w:t>dragontools/core/movie_renamer_candidate_resolvers.py</w:t>
            </w:r>
          </w:p>
        </w:tc>
        <w:tc>
          <w:tcPr>
            <w:tcW w:w="1560" w:type="dxa"/>
          </w:tcPr>
          <w:p w14:paraId="673504BA" w14:textId="77777777" w:rsidR="000558DA" w:rsidRDefault="00C65A18">
            <w:pPr>
              <w:spacing w:after="20" w:line="240" w:lineRule="auto"/>
              <w:jc w:val="right"/>
            </w:pPr>
            <w:r>
              <w:rPr>
                <w:rFonts w:ascii="Consolas" w:hAnsi="Consolas"/>
                <w:sz w:val="17"/>
              </w:rPr>
              <w:t>91</w:t>
            </w:r>
          </w:p>
        </w:tc>
        <w:tc>
          <w:tcPr>
            <w:tcW w:w="1560" w:type="dxa"/>
          </w:tcPr>
          <w:p w14:paraId="78035079" w14:textId="77777777" w:rsidR="000558DA" w:rsidRDefault="00C65A18">
            <w:pPr>
              <w:spacing w:after="20" w:line="240" w:lineRule="auto"/>
              <w:jc w:val="right"/>
            </w:pPr>
            <w:r>
              <w:rPr>
                <w:rFonts w:ascii="Consolas" w:hAnsi="Consolas"/>
                <w:sz w:val="17"/>
              </w:rPr>
              <w:t>78</w:t>
            </w:r>
          </w:p>
        </w:tc>
      </w:tr>
      <w:tr w:rsidR="000558DA" w14:paraId="3594CB93" w14:textId="77777777">
        <w:trPr>
          <w:cantSplit/>
        </w:trPr>
        <w:tc>
          <w:tcPr>
            <w:tcW w:w="6600" w:type="dxa"/>
          </w:tcPr>
          <w:p w14:paraId="6FEA4E4B" w14:textId="77777777" w:rsidR="000558DA" w:rsidRDefault="00C65A18">
            <w:pPr>
              <w:spacing w:after="20" w:line="240" w:lineRule="auto"/>
            </w:pPr>
            <w:r>
              <w:rPr>
                <w:rFonts w:ascii="Consolas" w:hAnsi="Consolas"/>
                <w:sz w:val="17"/>
              </w:rPr>
              <w:t>dragontools/core/movie_renamer_candidate_scoring.py</w:t>
            </w:r>
          </w:p>
        </w:tc>
        <w:tc>
          <w:tcPr>
            <w:tcW w:w="1560" w:type="dxa"/>
          </w:tcPr>
          <w:p w14:paraId="0ACA854A" w14:textId="77777777" w:rsidR="000558DA" w:rsidRDefault="00C65A18">
            <w:pPr>
              <w:spacing w:after="20" w:line="240" w:lineRule="auto"/>
              <w:jc w:val="right"/>
            </w:pPr>
            <w:r>
              <w:rPr>
                <w:rFonts w:ascii="Consolas" w:hAnsi="Consolas"/>
                <w:sz w:val="17"/>
              </w:rPr>
              <w:t>108</w:t>
            </w:r>
          </w:p>
        </w:tc>
        <w:tc>
          <w:tcPr>
            <w:tcW w:w="1560" w:type="dxa"/>
          </w:tcPr>
          <w:p w14:paraId="16682D0B" w14:textId="77777777" w:rsidR="000558DA" w:rsidRDefault="00C65A18">
            <w:pPr>
              <w:spacing w:after="20" w:line="240" w:lineRule="auto"/>
              <w:jc w:val="right"/>
            </w:pPr>
            <w:r>
              <w:rPr>
                <w:rFonts w:ascii="Consolas" w:hAnsi="Consolas"/>
                <w:sz w:val="17"/>
              </w:rPr>
              <w:t>83</w:t>
            </w:r>
          </w:p>
        </w:tc>
      </w:tr>
      <w:tr w:rsidR="000558DA" w14:paraId="42A28719" w14:textId="77777777">
        <w:trPr>
          <w:cantSplit/>
        </w:trPr>
        <w:tc>
          <w:tcPr>
            <w:tcW w:w="6600" w:type="dxa"/>
          </w:tcPr>
          <w:p w14:paraId="2852924E" w14:textId="77777777" w:rsidR="000558DA" w:rsidRDefault="00C65A18">
            <w:pPr>
              <w:spacing w:after="20" w:line="240" w:lineRule="auto"/>
            </w:pPr>
            <w:r>
              <w:rPr>
                <w:rFonts w:ascii="Consolas" w:hAnsi="Consolas"/>
                <w:sz w:val="17"/>
              </w:rPr>
              <w:t>dragontools/core/movie_renamer_candidates.py</w:t>
            </w:r>
          </w:p>
        </w:tc>
        <w:tc>
          <w:tcPr>
            <w:tcW w:w="1560" w:type="dxa"/>
          </w:tcPr>
          <w:p w14:paraId="02C39441" w14:textId="77777777" w:rsidR="000558DA" w:rsidRDefault="00C65A18">
            <w:pPr>
              <w:spacing w:after="20" w:line="240" w:lineRule="auto"/>
              <w:jc w:val="right"/>
            </w:pPr>
            <w:r>
              <w:rPr>
                <w:rFonts w:ascii="Consolas" w:hAnsi="Consolas"/>
                <w:sz w:val="17"/>
              </w:rPr>
              <w:t>33</w:t>
            </w:r>
          </w:p>
        </w:tc>
        <w:tc>
          <w:tcPr>
            <w:tcW w:w="1560" w:type="dxa"/>
          </w:tcPr>
          <w:p w14:paraId="241B33E4" w14:textId="77777777" w:rsidR="000558DA" w:rsidRDefault="00C65A18">
            <w:pPr>
              <w:spacing w:after="20" w:line="240" w:lineRule="auto"/>
              <w:jc w:val="right"/>
            </w:pPr>
            <w:r>
              <w:rPr>
                <w:rFonts w:ascii="Consolas" w:hAnsi="Consolas"/>
                <w:sz w:val="17"/>
              </w:rPr>
              <w:t>30</w:t>
            </w:r>
          </w:p>
        </w:tc>
      </w:tr>
      <w:tr w:rsidR="000558DA" w14:paraId="204DDEFE" w14:textId="77777777">
        <w:trPr>
          <w:cantSplit/>
        </w:trPr>
        <w:tc>
          <w:tcPr>
            <w:tcW w:w="6600" w:type="dxa"/>
          </w:tcPr>
          <w:p w14:paraId="7025AFAF" w14:textId="77777777" w:rsidR="000558DA" w:rsidRDefault="00C65A18">
            <w:pPr>
              <w:spacing w:after="20" w:line="240" w:lineRule="auto"/>
            </w:pPr>
            <w:r>
              <w:rPr>
                <w:rFonts w:ascii="Consolas" w:hAnsi="Consolas"/>
                <w:sz w:val="17"/>
              </w:rPr>
              <w:t>dragontools/core/movie_renamer_episode_refresh.py</w:t>
            </w:r>
          </w:p>
        </w:tc>
        <w:tc>
          <w:tcPr>
            <w:tcW w:w="1560" w:type="dxa"/>
          </w:tcPr>
          <w:p w14:paraId="70D1B219" w14:textId="77777777" w:rsidR="000558DA" w:rsidRDefault="00C65A18">
            <w:pPr>
              <w:spacing w:after="20" w:line="240" w:lineRule="auto"/>
              <w:jc w:val="right"/>
            </w:pPr>
            <w:r>
              <w:rPr>
                <w:rFonts w:ascii="Consolas" w:hAnsi="Consolas"/>
                <w:sz w:val="17"/>
              </w:rPr>
              <w:t>54</w:t>
            </w:r>
          </w:p>
        </w:tc>
        <w:tc>
          <w:tcPr>
            <w:tcW w:w="1560" w:type="dxa"/>
          </w:tcPr>
          <w:p w14:paraId="37AA6E15" w14:textId="77777777" w:rsidR="000558DA" w:rsidRDefault="00C65A18">
            <w:pPr>
              <w:spacing w:after="20" w:line="240" w:lineRule="auto"/>
              <w:jc w:val="right"/>
            </w:pPr>
            <w:r>
              <w:rPr>
                <w:rFonts w:ascii="Consolas" w:hAnsi="Consolas"/>
                <w:sz w:val="17"/>
              </w:rPr>
              <w:t>45</w:t>
            </w:r>
          </w:p>
        </w:tc>
      </w:tr>
      <w:tr w:rsidR="000558DA" w14:paraId="44409AF8" w14:textId="77777777">
        <w:trPr>
          <w:cantSplit/>
        </w:trPr>
        <w:tc>
          <w:tcPr>
            <w:tcW w:w="6600" w:type="dxa"/>
          </w:tcPr>
          <w:p w14:paraId="66707510" w14:textId="77777777" w:rsidR="000558DA" w:rsidRDefault="00C65A18">
            <w:pPr>
              <w:spacing w:after="20" w:line="240" w:lineRule="auto"/>
            </w:pPr>
            <w:r>
              <w:rPr>
                <w:rFonts w:ascii="Consolas" w:hAnsi="Consolas"/>
                <w:sz w:val="17"/>
              </w:rPr>
              <w:t>dragontools/core/movie_renamer_matching.py</w:t>
            </w:r>
          </w:p>
        </w:tc>
        <w:tc>
          <w:tcPr>
            <w:tcW w:w="1560" w:type="dxa"/>
          </w:tcPr>
          <w:p w14:paraId="0347C8E6" w14:textId="77777777" w:rsidR="000558DA" w:rsidRDefault="00C65A18">
            <w:pPr>
              <w:spacing w:after="20" w:line="240" w:lineRule="auto"/>
              <w:jc w:val="right"/>
            </w:pPr>
            <w:r>
              <w:rPr>
                <w:rFonts w:ascii="Consolas" w:hAnsi="Consolas"/>
                <w:sz w:val="17"/>
              </w:rPr>
              <w:t>85</w:t>
            </w:r>
          </w:p>
        </w:tc>
        <w:tc>
          <w:tcPr>
            <w:tcW w:w="1560" w:type="dxa"/>
          </w:tcPr>
          <w:p w14:paraId="73F2CA1C" w14:textId="77777777" w:rsidR="000558DA" w:rsidRDefault="00C65A18">
            <w:pPr>
              <w:spacing w:after="20" w:line="240" w:lineRule="auto"/>
              <w:jc w:val="right"/>
            </w:pPr>
            <w:r>
              <w:rPr>
                <w:rFonts w:ascii="Consolas" w:hAnsi="Consolas"/>
                <w:sz w:val="17"/>
              </w:rPr>
              <w:t>71</w:t>
            </w:r>
          </w:p>
        </w:tc>
      </w:tr>
      <w:tr w:rsidR="000558DA" w14:paraId="4C8E47CB" w14:textId="77777777">
        <w:trPr>
          <w:cantSplit/>
        </w:trPr>
        <w:tc>
          <w:tcPr>
            <w:tcW w:w="6600" w:type="dxa"/>
          </w:tcPr>
          <w:p w14:paraId="7D86042A" w14:textId="77777777" w:rsidR="000558DA" w:rsidRDefault="00C65A18">
            <w:pPr>
              <w:spacing w:after="20" w:line="240" w:lineRule="auto"/>
            </w:pPr>
            <w:r>
              <w:rPr>
                <w:rFonts w:ascii="Consolas" w:hAnsi="Consolas"/>
                <w:sz w:val="17"/>
              </w:rPr>
              <w:t>dragontools/core/movie_renamer_models.py</w:t>
            </w:r>
          </w:p>
        </w:tc>
        <w:tc>
          <w:tcPr>
            <w:tcW w:w="1560" w:type="dxa"/>
          </w:tcPr>
          <w:p w14:paraId="195ACAED" w14:textId="77777777" w:rsidR="000558DA" w:rsidRDefault="00C65A18">
            <w:pPr>
              <w:spacing w:after="20" w:line="240" w:lineRule="auto"/>
              <w:jc w:val="right"/>
            </w:pPr>
            <w:r>
              <w:rPr>
                <w:rFonts w:ascii="Consolas" w:hAnsi="Consolas"/>
                <w:sz w:val="17"/>
              </w:rPr>
              <w:t>169</w:t>
            </w:r>
          </w:p>
        </w:tc>
        <w:tc>
          <w:tcPr>
            <w:tcW w:w="1560" w:type="dxa"/>
          </w:tcPr>
          <w:p w14:paraId="4B27AFC0" w14:textId="77777777" w:rsidR="000558DA" w:rsidRDefault="00C65A18">
            <w:pPr>
              <w:spacing w:after="20" w:line="240" w:lineRule="auto"/>
              <w:jc w:val="right"/>
            </w:pPr>
            <w:r>
              <w:rPr>
                <w:rFonts w:ascii="Consolas" w:hAnsi="Consolas"/>
                <w:sz w:val="17"/>
              </w:rPr>
              <w:t>139</w:t>
            </w:r>
          </w:p>
        </w:tc>
      </w:tr>
      <w:tr w:rsidR="000558DA" w14:paraId="70F47266" w14:textId="77777777">
        <w:trPr>
          <w:cantSplit/>
        </w:trPr>
        <w:tc>
          <w:tcPr>
            <w:tcW w:w="6600" w:type="dxa"/>
          </w:tcPr>
          <w:p w14:paraId="096517EF" w14:textId="77777777" w:rsidR="000558DA" w:rsidRDefault="00C65A18">
            <w:pPr>
              <w:spacing w:after="20" w:line="240" w:lineRule="auto"/>
            </w:pPr>
            <w:r>
              <w:rPr>
                <w:rFonts w:ascii="Consolas" w:hAnsi="Consolas"/>
                <w:sz w:val="17"/>
              </w:rPr>
              <w:t>dragontools/core/movie_renamer_parsing.py</w:t>
            </w:r>
          </w:p>
        </w:tc>
        <w:tc>
          <w:tcPr>
            <w:tcW w:w="1560" w:type="dxa"/>
          </w:tcPr>
          <w:p w14:paraId="0653CF7E" w14:textId="77777777" w:rsidR="000558DA" w:rsidRDefault="00C65A18">
            <w:pPr>
              <w:spacing w:after="20" w:line="240" w:lineRule="auto"/>
              <w:jc w:val="right"/>
            </w:pPr>
            <w:r>
              <w:rPr>
                <w:rFonts w:ascii="Consolas" w:hAnsi="Consolas"/>
                <w:sz w:val="17"/>
              </w:rPr>
              <w:t>480</w:t>
            </w:r>
          </w:p>
        </w:tc>
        <w:tc>
          <w:tcPr>
            <w:tcW w:w="1560" w:type="dxa"/>
          </w:tcPr>
          <w:p w14:paraId="584BD9EE" w14:textId="77777777" w:rsidR="000558DA" w:rsidRDefault="00C65A18">
            <w:pPr>
              <w:spacing w:after="20" w:line="240" w:lineRule="auto"/>
              <w:jc w:val="right"/>
            </w:pPr>
            <w:r>
              <w:rPr>
                <w:rFonts w:ascii="Consolas" w:hAnsi="Consolas"/>
                <w:sz w:val="17"/>
              </w:rPr>
              <w:t>398</w:t>
            </w:r>
          </w:p>
        </w:tc>
      </w:tr>
      <w:tr w:rsidR="000558DA" w14:paraId="4AA24FF0" w14:textId="77777777">
        <w:trPr>
          <w:cantSplit/>
        </w:trPr>
        <w:tc>
          <w:tcPr>
            <w:tcW w:w="6600" w:type="dxa"/>
          </w:tcPr>
          <w:p w14:paraId="6CD5A551" w14:textId="77777777" w:rsidR="000558DA" w:rsidRDefault="00C65A18">
            <w:pPr>
              <w:spacing w:after="20" w:line="240" w:lineRule="auto"/>
            </w:pPr>
            <w:r>
              <w:rPr>
                <w:rFonts w:ascii="Consolas" w:hAnsi="Consolas"/>
                <w:sz w:val="17"/>
              </w:rPr>
              <w:t>dragontools/core/movie_renamer_release_warnings.py</w:t>
            </w:r>
          </w:p>
        </w:tc>
        <w:tc>
          <w:tcPr>
            <w:tcW w:w="1560" w:type="dxa"/>
          </w:tcPr>
          <w:p w14:paraId="5B3414C7" w14:textId="77777777" w:rsidR="000558DA" w:rsidRDefault="00C65A18">
            <w:pPr>
              <w:spacing w:after="20" w:line="240" w:lineRule="auto"/>
              <w:jc w:val="right"/>
            </w:pPr>
            <w:r>
              <w:rPr>
                <w:rFonts w:ascii="Consolas" w:hAnsi="Consolas"/>
                <w:sz w:val="17"/>
              </w:rPr>
              <w:t>32</w:t>
            </w:r>
          </w:p>
        </w:tc>
        <w:tc>
          <w:tcPr>
            <w:tcW w:w="1560" w:type="dxa"/>
          </w:tcPr>
          <w:p w14:paraId="780DF5F9" w14:textId="77777777" w:rsidR="000558DA" w:rsidRDefault="00C65A18">
            <w:pPr>
              <w:spacing w:after="20" w:line="240" w:lineRule="auto"/>
              <w:jc w:val="right"/>
            </w:pPr>
            <w:r>
              <w:rPr>
                <w:rFonts w:ascii="Consolas" w:hAnsi="Consolas"/>
                <w:sz w:val="17"/>
              </w:rPr>
              <w:t>26</w:t>
            </w:r>
          </w:p>
        </w:tc>
      </w:tr>
      <w:tr w:rsidR="000558DA" w14:paraId="26E09F2F" w14:textId="77777777">
        <w:trPr>
          <w:cantSplit/>
        </w:trPr>
        <w:tc>
          <w:tcPr>
            <w:tcW w:w="6600" w:type="dxa"/>
          </w:tcPr>
          <w:p w14:paraId="4FE1750A" w14:textId="77777777" w:rsidR="000558DA" w:rsidRDefault="00C65A18">
            <w:pPr>
              <w:spacing w:after="20" w:line="240" w:lineRule="auto"/>
            </w:pPr>
            <w:r>
              <w:rPr>
                <w:rFonts w:ascii="Consolas" w:hAnsi="Consolas"/>
                <w:sz w:val="17"/>
              </w:rPr>
              <w:t>dragontools/core/movie_renamer_season_override.py</w:t>
            </w:r>
          </w:p>
        </w:tc>
        <w:tc>
          <w:tcPr>
            <w:tcW w:w="1560" w:type="dxa"/>
          </w:tcPr>
          <w:p w14:paraId="1753EC15" w14:textId="77777777" w:rsidR="000558DA" w:rsidRDefault="00C65A18">
            <w:pPr>
              <w:spacing w:after="20" w:line="240" w:lineRule="auto"/>
              <w:jc w:val="right"/>
            </w:pPr>
            <w:r>
              <w:rPr>
                <w:rFonts w:ascii="Consolas" w:hAnsi="Consolas"/>
                <w:sz w:val="17"/>
              </w:rPr>
              <w:t>77</w:t>
            </w:r>
          </w:p>
        </w:tc>
        <w:tc>
          <w:tcPr>
            <w:tcW w:w="1560" w:type="dxa"/>
          </w:tcPr>
          <w:p w14:paraId="0994A73E" w14:textId="77777777" w:rsidR="000558DA" w:rsidRDefault="00C65A18">
            <w:pPr>
              <w:spacing w:after="20" w:line="240" w:lineRule="auto"/>
              <w:jc w:val="right"/>
            </w:pPr>
            <w:r>
              <w:rPr>
                <w:rFonts w:ascii="Consolas" w:hAnsi="Consolas"/>
                <w:sz w:val="17"/>
              </w:rPr>
              <w:t>65</w:t>
            </w:r>
          </w:p>
        </w:tc>
      </w:tr>
      <w:tr w:rsidR="000558DA" w14:paraId="7D6F125B" w14:textId="77777777">
        <w:trPr>
          <w:cantSplit/>
        </w:trPr>
        <w:tc>
          <w:tcPr>
            <w:tcW w:w="6600" w:type="dxa"/>
          </w:tcPr>
          <w:p w14:paraId="1247A79E" w14:textId="77777777" w:rsidR="000558DA" w:rsidRDefault="00C65A18">
            <w:pPr>
              <w:spacing w:after="20" w:line="240" w:lineRule="auto"/>
            </w:pPr>
            <w:r>
              <w:rPr>
                <w:rFonts w:ascii="Consolas" w:hAnsi="Consolas"/>
                <w:sz w:val="17"/>
              </w:rPr>
              <w:t>dragontools/core/movie_renamer_year_override.py</w:t>
            </w:r>
          </w:p>
        </w:tc>
        <w:tc>
          <w:tcPr>
            <w:tcW w:w="1560" w:type="dxa"/>
          </w:tcPr>
          <w:p w14:paraId="61F60E32" w14:textId="77777777" w:rsidR="000558DA" w:rsidRDefault="00C65A18">
            <w:pPr>
              <w:spacing w:after="20" w:line="240" w:lineRule="auto"/>
              <w:jc w:val="right"/>
            </w:pPr>
            <w:r>
              <w:rPr>
                <w:rFonts w:ascii="Consolas" w:hAnsi="Consolas"/>
                <w:sz w:val="17"/>
              </w:rPr>
              <w:t>21</w:t>
            </w:r>
          </w:p>
        </w:tc>
        <w:tc>
          <w:tcPr>
            <w:tcW w:w="1560" w:type="dxa"/>
          </w:tcPr>
          <w:p w14:paraId="378B7E0A" w14:textId="77777777" w:rsidR="000558DA" w:rsidRDefault="00C65A18">
            <w:pPr>
              <w:spacing w:after="20" w:line="240" w:lineRule="auto"/>
              <w:jc w:val="right"/>
            </w:pPr>
            <w:r>
              <w:rPr>
                <w:rFonts w:ascii="Consolas" w:hAnsi="Consolas"/>
                <w:sz w:val="17"/>
              </w:rPr>
              <w:t>17</w:t>
            </w:r>
          </w:p>
        </w:tc>
      </w:tr>
      <w:tr w:rsidR="000558DA" w14:paraId="27A9DFCD" w14:textId="77777777">
        <w:trPr>
          <w:cantSplit/>
        </w:trPr>
        <w:tc>
          <w:tcPr>
            <w:tcW w:w="6600" w:type="dxa"/>
          </w:tcPr>
          <w:p w14:paraId="29202D43" w14:textId="77777777" w:rsidR="000558DA" w:rsidRDefault="00C65A18">
            <w:pPr>
              <w:spacing w:after="20" w:line="240" w:lineRule="auto"/>
            </w:pPr>
            <w:r>
              <w:rPr>
                <w:rFonts w:ascii="Consolas" w:hAnsi="Consolas"/>
                <w:sz w:val="17"/>
              </w:rPr>
              <w:t>dragontools/core/movie_renamer.py</w:t>
            </w:r>
          </w:p>
        </w:tc>
        <w:tc>
          <w:tcPr>
            <w:tcW w:w="1560" w:type="dxa"/>
          </w:tcPr>
          <w:p w14:paraId="52753516" w14:textId="77777777" w:rsidR="000558DA" w:rsidRDefault="00C65A18">
            <w:pPr>
              <w:spacing w:after="20" w:line="240" w:lineRule="auto"/>
              <w:jc w:val="right"/>
            </w:pPr>
            <w:r>
              <w:rPr>
                <w:rFonts w:ascii="Consolas" w:hAnsi="Consolas"/>
                <w:sz w:val="17"/>
              </w:rPr>
              <w:t>325</w:t>
            </w:r>
          </w:p>
        </w:tc>
        <w:tc>
          <w:tcPr>
            <w:tcW w:w="1560" w:type="dxa"/>
          </w:tcPr>
          <w:p w14:paraId="75826D59" w14:textId="77777777" w:rsidR="000558DA" w:rsidRDefault="00C65A18">
            <w:pPr>
              <w:spacing w:after="20" w:line="240" w:lineRule="auto"/>
              <w:jc w:val="right"/>
            </w:pPr>
            <w:r>
              <w:rPr>
                <w:rFonts w:ascii="Consolas" w:hAnsi="Consolas"/>
                <w:sz w:val="17"/>
              </w:rPr>
              <w:t>304</w:t>
            </w:r>
          </w:p>
        </w:tc>
      </w:tr>
      <w:tr w:rsidR="000558DA" w14:paraId="026CA143" w14:textId="77777777">
        <w:trPr>
          <w:cantSplit/>
        </w:trPr>
        <w:tc>
          <w:tcPr>
            <w:tcW w:w="6600" w:type="dxa"/>
          </w:tcPr>
          <w:p w14:paraId="3AFB87AD" w14:textId="77777777" w:rsidR="000558DA" w:rsidRDefault="00C65A18">
            <w:pPr>
              <w:spacing w:after="20" w:line="240" w:lineRule="auto"/>
            </w:pPr>
            <w:r>
              <w:rPr>
                <w:rFonts w:ascii="Consolas" w:hAnsi="Consolas"/>
                <w:sz w:val="17"/>
              </w:rPr>
              <w:t>dragontools/core/movie_replacement_preparation.py</w:t>
            </w:r>
          </w:p>
        </w:tc>
        <w:tc>
          <w:tcPr>
            <w:tcW w:w="1560" w:type="dxa"/>
          </w:tcPr>
          <w:p w14:paraId="5E90C745" w14:textId="77777777" w:rsidR="000558DA" w:rsidRDefault="00C65A18">
            <w:pPr>
              <w:spacing w:after="20" w:line="240" w:lineRule="auto"/>
              <w:jc w:val="right"/>
            </w:pPr>
            <w:r>
              <w:rPr>
                <w:rFonts w:ascii="Consolas" w:hAnsi="Consolas"/>
                <w:sz w:val="17"/>
              </w:rPr>
              <w:t>40</w:t>
            </w:r>
          </w:p>
        </w:tc>
        <w:tc>
          <w:tcPr>
            <w:tcW w:w="1560" w:type="dxa"/>
          </w:tcPr>
          <w:p w14:paraId="73399095" w14:textId="77777777" w:rsidR="000558DA" w:rsidRDefault="00C65A18">
            <w:pPr>
              <w:spacing w:after="20" w:line="240" w:lineRule="auto"/>
              <w:jc w:val="right"/>
            </w:pPr>
            <w:r>
              <w:rPr>
                <w:rFonts w:ascii="Consolas" w:hAnsi="Consolas"/>
                <w:sz w:val="17"/>
              </w:rPr>
              <w:t>37</w:t>
            </w:r>
          </w:p>
        </w:tc>
      </w:tr>
      <w:tr w:rsidR="000558DA" w14:paraId="788D45AA" w14:textId="77777777">
        <w:trPr>
          <w:cantSplit/>
        </w:trPr>
        <w:tc>
          <w:tcPr>
            <w:tcW w:w="6600" w:type="dxa"/>
          </w:tcPr>
          <w:p w14:paraId="1C734801" w14:textId="77777777" w:rsidR="000558DA" w:rsidRDefault="00C65A18">
            <w:pPr>
              <w:spacing w:after="20" w:line="240" w:lineRule="auto"/>
            </w:pPr>
            <w:r>
              <w:rPr>
                <w:rFonts w:ascii="Consolas" w:hAnsi="Consolas"/>
                <w:sz w:val="17"/>
              </w:rPr>
              <w:t>dragontools/core/nfo_stream_metadata.py</w:t>
            </w:r>
          </w:p>
        </w:tc>
        <w:tc>
          <w:tcPr>
            <w:tcW w:w="1560" w:type="dxa"/>
          </w:tcPr>
          <w:p w14:paraId="0D9E1ED8" w14:textId="77777777" w:rsidR="000558DA" w:rsidRDefault="00C65A18">
            <w:pPr>
              <w:spacing w:after="20" w:line="240" w:lineRule="auto"/>
              <w:jc w:val="right"/>
            </w:pPr>
            <w:r>
              <w:rPr>
                <w:rFonts w:ascii="Consolas" w:hAnsi="Consolas"/>
                <w:sz w:val="17"/>
              </w:rPr>
              <w:t>131</w:t>
            </w:r>
          </w:p>
        </w:tc>
        <w:tc>
          <w:tcPr>
            <w:tcW w:w="1560" w:type="dxa"/>
          </w:tcPr>
          <w:p w14:paraId="0611EBBC" w14:textId="77777777" w:rsidR="000558DA" w:rsidRDefault="00C65A18">
            <w:pPr>
              <w:spacing w:after="20" w:line="240" w:lineRule="auto"/>
              <w:jc w:val="right"/>
            </w:pPr>
            <w:r>
              <w:rPr>
                <w:rFonts w:ascii="Consolas" w:hAnsi="Consolas"/>
                <w:sz w:val="17"/>
              </w:rPr>
              <w:t>106</w:t>
            </w:r>
          </w:p>
        </w:tc>
      </w:tr>
      <w:tr w:rsidR="000558DA" w14:paraId="6A007213" w14:textId="77777777">
        <w:trPr>
          <w:cantSplit/>
        </w:trPr>
        <w:tc>
          <w:tcPr>
            <w:tcW w:w="6600" w:type="dxa"/>
          </w:tcPr>
          <w:p w14:paraId="5EB677B4" w14:textId="77777777" w:rsidR="000558DA" w:rsidRDefault="00C65A18">
            <w:pPr>
              <w:spacing w:after="20" w:line="240" w:lineRule="auto"/>
            </w:pPr>
            <w:r>
              <w:rPr>
                <w:rFonts w:ascii="Consolas" w:hAnsi="Consolas"/>
                <w:sz w:val="17"/>
              </w:rPr>
              <w:t>dragontools/core/online_metadata_cache_paths.py</w:t>
            </w:r>
          </w:p>
        </w:tc>
        <w:tc>
          <w:tcPr>
            <w:tcW w:w="1560" w:type="dxa"/>
          </w:tcPr>
          <w:p w14:paraId="191B126E" w14:textId="77777777" w:rsidR="000558DA" w:rsidRDefault="00C65A18">
            <w:pPr>
              <w:spacing w:after="20" w:line="240" w:lineRule="auto"/>
              <w:jc w:val="right"/>
            </w:pPr>
            <w:r>
              <w:rPr>
                <w:rFonts w:ascii="Consolas" w:hAnsi="Consolas"/>
                <w:sz w:val="17"/>
              </w:rPr>
              <w:t>30</w:t>
            </w:r>
          </w:p>
        </w:tc>
        <w:tc>
          <w:tcPr>
            <w:tcW w:w="1560" w:type="dxa"/>
          </w:tcPr>
          <w:p w14:paraId="3E9EB7DD" w14:textId="77777777" w:rsidR="000558DA" w:rsidRDefault="00C65A18">
            <w:pPr>
              <w:spacing w:after="20" w:line="240" w:lineRule="auto"/>
              <w:jc w:val="right"/>
            </w:pPr>
            <w:r>
              <w:rPr>
                <w:rFonts w:ascii="Consolas" w:hAnsi="Consolas"/>
                <w:sz w:val="17"/>
              </w:rPr>
              <w:t>21</w:t>
            </w:r>
          </w:p>
        </w:tc>
      </w:tr>
      <w:tr w:rsidR="000558DA" w14:paraId="703864A7" w14:textId="77777777">
        <w:trPr>
          <w:cantSplit/>
        </w:trPr>
        <w:tc>
          <w:tcPr>
            <w:tcW w:w="6600" w:type="dxa"/>
          </w:tcPr>
          <w:p w14:paraId="2E25261C" w14:textId="77777777" w:rsidR="000558DA" w:rsidRDefault="00C65A18">
            <w:pPr>
              <w:spacing w:after="20" w:line="240" w:lineRule="auto"/>
            </w:pPr>
            <w:r>
              <w:rPr>
                <w:rFonts w:ascii="Consolas" w:hAnsi="Consolas"/>
                <w:sz w:val="17"/>
              </w:rPr>
              <w:t>dragontools/core/online_metadata_cache.py</w:t>
            </w:r>
          </w:p>
        </w:tc>
        <w:tc>
          <w:tcPr>
            <w:tcW w:w="1560" w:type="dxa"/>
          </w:tcPr>
          <w:p w14:paraId="6233C687" w14:textId="77777777" w:rsidR="000558DA" w:rsidRDefault="00C65A18">
            <w:pPr>
              <w:spacing w:after="20" w:line="240" w:lineRule="auto"/>
              <w:jc w:val="right"/>
            </w:pPr>
            <w:r>
              <w:rPr>
                <w:rFonts w:ascii="Consolas" w:hAnsi="Consolas"/>
                <w:sz w:val="17"/>
              </w:rPr>
              <w:t>85</w:t>
            </w:r>
          </w:p>
        </w:tc>
        <w:tc>
          <w:tcPr>
            <w:tcW w:w="1560" w:type="dxa"/>
          </w:tcPr>
          <w:p w14:paraId="77541862" w14:textId="77777777" w:rsidR="000558DA" w:rsidRDefault="00C65A18">
            <w:pPr>
              <w:spacing w:after="20" w:line="240" w:lineRule="auto"/>
              <w:jc w:val="right"/>
            </w:pPr>
            <w:r>
              <w:rPr>
                <w:rFonts w:ascii="Consolas" w:hAnsi="Consolas"/>
                <w:sz w:val="17"/>
              </w:rPr>
              <w:t>75</w:t>
            </w:r>
          </w:p>
        </w:tc>
      </w:tr>
      <w:tr w:rsidR="000558DA" w14:paraId="7C145478" w14:textId="77777777">
        <w:trPr>
          <w:cantSplit/>
        </w:trPr>
        <w:tc>
          <w:tcPr>
            <w:tcW w:w="6600" w:type="dxa"/>
          </w:tcPr>
          <w:p w14:paraId="3E7A6104" w14:textId="77777777" w:rsidR="000558DA" w:rsidRDefault="00C65A18">
            <w:pPr>
              <w:spacing w:after="20" w:line="240" w:lineRule="auto"/>
            </w:pPr>
            <w:r>
              <w:rPr>
                <w:rFonts w:ascii="Consolas" w:hAnsi="Consolas"/>
                <w:sz w:val="17"/>
              </w:rPr>
              <w:t>dragontools/core/online_metadata_common.py</w:t>
            </w:r>
          </w:p>
        </w:tc>
        <w:tc>
          <w:tcPr>
            <w:tcW w:w="1560" w:type="dxa"/>
          </w:tcPr>
          <w:p w14:paraId="77E8A427" w14:textId="77777777" w:rsidR="000558DA" w:rsidRDefault="00C65A18">
            <w:pPr>
              <w:spacing w:after="20" w:line="240" w:lineRule="auto"/>
              <w:jc w:val="right"/>
            </w:pPr>
            <w:r>
              <w:rPr>
                <w:rFonts w:ascii="Consolas" w:hAnsi="Consolas"/>
                <w:sz w:val="17"/>
              </w:rPr>
              <w:t>29</w:t>
            </w:r>
          </w:p>
        </w:tc>
        <w:tc>
          <w:tcPr>
            <w:tcW w:w="1560" w:type="dxa"/>
          </w:tcPr>
          <w:p w14:paraId="32EE53DF" w14:textId="77777777" w:rsidR="000558DA" w:rsidRDefault="00C65A18">
            <w:pPr>
              <w:spacing w:after="20" w:line="240" w:lineRule="auto"/>
              <w:jc w:val="right"/>
            </w:pPr>
            <w:r>
              <w:rPr>
                <w:rFonts w:ascii="Consolas" w:hAnsi="Consolas"/>
                <w:sz w:val="17"/>
              </w:rPr>
              <w:t>27</w:t>
            </w:r>
          </w:p>
        </w:tc>
      </w:tr>
      <w:tr w:rsidR="000558DA" w14:paraId="452B6A54" w14:textId="77777777">
        <w:trPr>
          <w:cantSplit/>
        </w:trPr>
        <w:tc>
          <w:tcPr>
            <w:tcW w:w="6600" w:type="dxa"/>
          </w:tcPr>
          <w:p w14:paraId="32F98438" w14:textId="77777777" w:rsidR="000558DA" w:rsidRDefault="00C65A18">
            <w:pPr>
              <w:spacing w:after="20" w:line="240" w:lineRule="auto"/>
            </w:pPr>
            <w:r>
              <w:rPr>
                <w:rFonts w:ascii="Consolas" w:hAnsi="Consolas"/>
                <w:sz w:val="17"/>
              </w:rPr>
              <w:t>dragontools/core/online_metadata_config.py</w:t>
            </w:r>
          </w:p>
        </w:tc>
        <w:tc>
          <w:tcPr>
            <w:tcW w:w="1560" w:type="dxa"/>
          </w:tcPr>
          <w:p w14:paraId="29521F4D" w14:textId="77777777" w:rsidR="000558DA" w:rsidRDefault="00C65A18">
            <w:pPr>
              <w:spacing w:after="20" w:line="240" w:lineRule="auto"/>
              <w:jc w:val="right"/>
            </w:pPr>
            <w:r>
              <w:rPr>
                <w:rFonts w:ascii="Consolas" w:hAnsi="Consolas"/>
                <w:sz w:val="17"/>
              </w:rPr>
              <w:t>169</w:t>
            </w:r>
          </w:p>
        </w:tc>
        <w:tc>
          <w:tcPr>
            <w:tcW w:w="1560" w:type="dxa"/>
          </w:tcPr>
          <w:p w14:paraId="4E87A756" w14:textId="77777777" w:rsidR="000558DA" w:rsidRDefault="00C65A18">
            <w:pPr>
              <w:spacing w:after="20" w:line="240" w:lineRule="auto"/>
              <w:jc w:val="right"/>
            </w:pPr>
            <w:r>
              <w:rPr>
                <w:rFonts w:ascii="Consolas" w:hAnsi="Consolas"/>
                <w:sz w:val="17"/>
              </w:rPr>
              <w:t>148</w:t>
            </w:r>
          </w:p>
        </w:tc>
      </w:tr>
      <w:tr w:rsidR="000558DA" w14:paraId="5B9DF7E9" w14:textId="77777777">
        <w:trPr>
          <w:cantSplit/>
        </w:trPr>
        <w:tc>
          <w:tcPr>
            <w:tcW w:w="6600" w:type="dxa"/>
          </w:tcPr>
          <w:p w14:paraId="2D9AFB6C" w14:textId="77777777" w:rsidR="000558DA" w:rsidRDefault="00C65A18">
            <w:pPr>
              <w:spacing w:after="20" w:line="240" w:lineRule="auto"/>
            </w:pPr>
            <w:r>
              <w:rPr>
                <w:rFonts w:ascii="Consolas" w:hAnsi="Consolas"/>
                <w:sz w:val="17"/>
              </w:rPr>
              <w:t>dragontools/core/online_metadata_http.py</w:t>
            </w:r>
          </w:p>
        </w:tc>
        <w:tc>
          <w:tcPr>
            <w:tcW w:w="1560" w:type="dxa"/>
          </w:tcPr>
          <w:p w14:paraId="2DAC2F15" w14:textId="77777777" w:rsidR="000558DA" w:rsidRDefault="00C65A18">
            <w:pPr>
              <w:spacing w:after="20" w:line="240" w:lineRule="auto"/>
              <w:jc w:val="right"/>
            </w:pPr>
            <w:r>
              <w:rPr>
                <w:rFonts w:ascii="Consolas" w:hAnsi="Consolas"/>
                <w:sz w:val="17"/>
              </w:rPr>
              <w:t>93</w:t>
            </w:r>
          </w:p>
        </w:tc>
        <w:tc>
          <w:tcPr>
            <w:tcW w:w="1560" w:type="dxa"/>
          </w:tcPr>
          <w:p w14:paraId="41971218" w14:textId="77777777" w:rsidR="000558DA" w:rsidRDefault="00C65A18">
            <w:pPr>
              <w:spacing w:after="20" w:line="240" w:lineRule="auto"/>
              <w:jc w:val="right"/>
            </w:pPr>
            <w:r>
              <w:rPr>
                <w:rFonts w:ascii="Consolas" w:hAnsi="Consolas"/>
                <w:sz w:val="17"/>
              </w:rPr>
              <w:t>83</w:t>
            </w:r>
          </w:p>
        </w:tc>
      </w:tr>
      <w:tr w:rsidR="000558DA" w14:paraId="2358DFB8" w14:textId="77777777">
        <w:trPr>
          <w:cantSplit/>
        </w:trPr>
        <w:tc>
          <w:tcPr>
            <w:tcW w:w="6600" w:type="dxa"/>
          </w:tcPr>
          <w:p w14:paraId="563C93A3" w14:textId="77777777" w:rsidR="000558DA" w:rsidRDefault="00C65A18">
            <w:pPr>
              <w:spacing w:after="20" w:line="240" w:lineRule="auto"/>
            </w:pPr>
            <w:r>
              <w:rPr>
                <w:rFonts w:ascii="Consolas" w:hAnsi="Consolas"/>
                <w:sz w:val="17"/>
              </w:rPr>
              <w:t>dragontools/core/online_metadata_identity.py</w:t>
            </w:r>
          </w:p>
        </w:tc>
        <w:tc>
          <w:tcPr>
            <w:tcW w:w="1560" w:type="dxa"/>
          </w:tcPr>
          <w:p w14:paraId="6CF8C6ED" w14:textId="77777777" w:rsidR="000558DA" w:rsidRDefault="00C65A18">
            <w:pPr>
              <w:spacing w:after="20" w:line="240" w:lineRule="auto"/>
              <w:jc w:val="right"/>
            </w:pPr>
            <w:r>
              <w:rPr>
                <w:rFonts w:ascii="Consolas" w:hAnsi="Consolas"/>
                <w:sz w:val="17"/>
              </w:rPr>
              <w:t>32</w:t>
            </w:r>
          </w:p>
        </w:tc>
        <w:tc>
          <w:tcPr>
            <w:tcW w:w="1560" w:type="dxa"/>
          </w:tcPr>
          <w:p w14:paraId="1EF475D3" w14:textId="77777777" w:rsidR="000558DA" w:rsidRDefault="00C65A18">
            <w:pPr>
              <w:spacing w:after="20" w:line="240" w:lineRule="auto"/>
              <w:jc w:val="right"/>
            </w:pPr>
            <w:r>
              <w:rPr>
                <w:rFonts w:ascii="Consolas" w:hAnsi="Consolas"/>
                <w:sz w:val="17"/>
              </w:rPr>
              <w:t>25</w:t>
            </w:r>
          </w:p>
        </w:tc>
      </w:tr>
      <w:tr w:rsidR="000558DA" w14:paraId="1EF849A2" w14:textId="77777777">
        <w:trPr>
          <w:cantSplit/>
        </w:trPr>
        <w:tc>
          <w:tcPr>
            <w:tcW w:w="6600" w:type="dxa"/>
          </w:tcPr>
          <w:p w14:paraId="238B54EF" w14:textId="77777777" w:rsidR="000558DA" w:rsidRDefault="00C65A18">
            <w:pPr>
              <w:spacing w:after="20" w:line="240" w:lineRule="auto"/>
            </w:pPr>
            <w:r>
              <w:rPr>
                <w:rFonts w:ascii="Consolas" w:hAnsi="Consolas"/>
                <w:sz w:val="17"/>
              </w:rPr>
              <w:t>dragontools/core/online_metadata_parsing.py</w:t>
            </w:r>
          </w:p>
        </w:tc>
        <w:tc>
          <w:tcPr>
            <w:tcW w:w="1560" w:type="dxa"/>
          </w:tcPr>
          <w:p w14:paraId="33462C6B" w14:textId="77777777" w:rsidR="000558DA" w:rsidRDefault="00C65A18">
            <w:pPr>
              <w:spacing w:after="20" w:line="240" w:lineRule="auto"/>
              <w:jc w:val="right"/>
            </w:pPr>
            <w:r>
              <w:rPr>
                <w:rFonts w:ascii="Consolas" w:hAnsi="Consolas"/>
                <w:sz w:val="17"/>
              </w:rPr>
              <w:t>192</w:t>
            </w:r>
          </w:p>
        </w:tc>
        <w:tc>
          <w:tcPr>
            <w:tcW w:w="1560" w:type="dxa"/>
          </w:tcPr>
          <w:p w14:paraId="2622C550" w14:textId="77777777" w:rsidR="000558DA" w:rsidRDefault="00C65A18">
            <w:pPr>
              <w:spacing w:after="20" w:line="240" w:lineRule="auto"/>
              <w:jc w:val="right"/>
            </w:pPr>
            <w:r>
              <w:rPr>
                <w:rFonts w:ascii="Consolas" w:hAnsi="Consolas"/>
                <w:sz w:val="17"/>
              </w:rPr>
              <w:t>135</w:t>
            </w:r>
          </w:p>
        </w:tc>
      </w:tr>
      <w:tr w:rsidR="000558DA" w14:paraId="7D7B3236" w14:textId="77777777">
        <w:trPr>
          <w:cantSplit/>
        </w:trPr>
        <w:tc>
          <w:tcPr>
            <w:tcW w:w="6600" w:type="dxa"/>
          </w:tcPr>
          <w:p w14:paraId="362D8ED7" w14:textId="77777777" w:rsidR="000558DA" w:rsidRDefault="00C65A18">
            <w:pPr>
              <w:spacing w:after="20" w:line="240" w:lineRule="auto"/>
            </w:pPr>
            <w:r>
              <w:rPr>
                <w:rFonts w:ascii="Consolas" w:hAnsi="Consolas"/>
                <w:sz w:val="17"/>
              </w:rPr>
              <w:t>dragontools/core/online_metadata_payload.py</w:t>
            </w:r>
          </w:p>
        </w:tc>
        <w:tc>
          <w:tcPr>
            <w:tcW w:w="1560" w:type="dxa"/>
          </w:tcPr>
          <w:p w14:paraId="0CCD906C" w14:textId="77777777" w:rsidR="000558DA" w:rsidRDefault="00C65A18">
            <w:pPr>
              <w:spacing w:after="20" w:line="240" w:lineRule="auto"/>
              <w:jc w:val="right"/>
            </w:pPr>
            <w:r>
              <w:rPr>
                <w:rFonts w:ascii="Consolas" w:hAnsi="Consolas"/>
                <w:sz w:val="17"/>
              </w:rPr>
              <w:t>133</w:t>
            </w:r>
          </w:p>
        </w:tc>
        <w:tc>
          <w:tcPr>
            <w:tcW w:w="1560" w:type="dxa"/>
          </w:tcPr>
          <w:p w14:paraId="452A2932" w14:textId="77777777" w:rsidR="000558DA" w:rsidRDefault="00C65A18">
            <w:pPr>
              <w:spacing w:after="20" w:line="240" w:lineRule="auto"/>
              <w:jc w:val="right"/>
            </w:pPr>
            <w:r>
              <w:rPr>
                <w:rFonts w:ascii="Consolas" w:hAnsi="Consolas"/>
                <w:sz w:val="17"/>
              </w:rPr>
              <w:t>114</w:t>
            </w:r>
          </w:p>
        </w:tc>
      </w:tr>
      <w:tr w:rsidR="000558DA" w14:paraId="02331209" w14:textId="77777777">
        <w:trPr>
          <w:cantSplit/>
        </w:trPr>
        <w:tc>
          <w:tcPr>
            <w:tcW w:w="6600" w:type="dxa"/>
          </w:tcPr>
          <w:p w14:paraId="7A4233A8" w14:textId="77777777" w:rsidR="000558DA" w:rsidRDefault="00C65A18">
            <w:pPr>
              <w:spacing w:after="20" w:line="240" w:lineRule="auto"/>
            </w:pPr>
            <w:r>
              <w:rPr>
                <w:rFonts w:ascii="Consolas" w:hAnsi="Consolas"/>
                <w:sz w:val="17"/>
              </w:rPr>
              <w:t>dragontools/core/online_metadata_retry.py</w:t>
            </w:r>
          </w:p>
        </w:tc>
        <w:tc>
          <w:tcPr>
            <w:tcW w:w="1560" w:type="dxa"/>
          </w:tcPr>
          <w:p w14:paraId="58C49F8D" w14:textId="77777777" w:rsidR="000558DA" w:rsidRDefault="00C65A18">
            <w:pPr>
              <w:spacing w:after="20" w:line="240" w:lineRule="auto"/>
              <w:jc w:val="right"/>
            </w:pPr>
            <w:r>
              <w:rPr>
                <w:rFonts w:ascii="Consolas" w:hAnsi="Consolas"/>
                <w:sz w:val="17"/>
              </w:rPr>
              <w:t>76</w:t>
            </w:r>
          </w:p>
        </w:tc>
        <w:tc>
          <w:tcPr>
            <w:tcW w:w="1560" w:type="dxa"/>
          </w:tcPr>
          <w:p w14:paraId="0A29D73E" w14:textId="77777777" w:rsidR="000558DA" w:rsidRDefault="00C65A18">
            <w:pPr>
              <w:spacing w:after="20" w:line="240" w:lineRule="auto"/>
              <w:jc w:val="right"/>
            </w:pPr>
            <w:r>
              <w:rPr>
                <w:rFonts w:ascii="Consolas" w:hAnsi="Consolas"/>
                <w:sz w:val="17"/>
              </w:rPr>
              <w:t>61</w:t>
            </w:r>
          </w:p>
        </w:tc>
      </w:tr>
      <w:tr w:rsidR="000558DA" w14:paraId="3621D28D" w14:textId="77777777">
        <w:trPr>
          <w:cantSplit/>
        </w:trPr>
        <w:tc>
          <w:tcPr>
            <w:tcW w:w="6600" w:type="dxa"/>
          </w:tcPr>
          <w:p w14:paraId="7C4792B2" w14:textId="77777777" w:rsidR="000558DA" w:rsidRDefault="00C65A18">
            <w:pPr>
              <w:spacing w:after="20" w:line="240" w:lineRule="auto"/>
            </w:pPr>
            <w:r>
              <w:rPr>
                <w:rFonts w:ascii="Consolas" w:hAnsi="Consolas"/>
                <w:sz w:val="17"/>
              </w:rPr>
              <w:t>dragontools/core/online_metadata_service.py</w:t>
            </w:r>
          </w:p>
        </w:tc>
        <w:tc>
          <w:tcPr>
            <w:tcW w:w="1560" w:type="dxa"/>
          </w:tcPr>
          <w:p w14:paraId="60D3B60B" w14:textId="77777777" w:rsidR="000558DA" w:rsidRDefault="00C65A18">
            <w:pPr>
              <w:spacing w:after="20" w:line="240" w:lineRule="auto"/>
              <w:jc w:val="right"/>
            </w:pPr>
            <w:r>
              <w:rPr>
                <w:rFonts w:ascii="Consolas" w:hAnsi="Consolas"/>
                <w:sz w:val="17"/>
              </w:rPr>
              <w:t>342</w:t>
            </w:r>
          </w:p>
        </w:tc>
        <w:tc>
          <w:tcPr>
            <w:tcW w:w="1560" w:type="dxa"/>
          </w:tcPr>
          <w:p w14:paraId="34FBACD2" w14:textId="77777777" w:rsidR="000558DA" w:rsidRDefault="00C65A18">
            <w:pPr>
              <w:spacing w:after="20" w:line="240" w:lineRule="auto"/>
              <w:jc w:val="right"/>
            </w:pPr>
            <w:r>
              <w:rPr>
                <w:rFonts w:ascii="Consolas" w:hAnsi="Consolas"/>
                <w:sz w:val="17"/>
              </w:rPr>
              <w:t>296</w:t>
            </w:r>
          </w:p>
        </w:tc>
      </w:tr>
      <w:tr w:rsidR="000558DA" w14:paraId="5F8E8169" w14:textId="77777777">
        <w:trPr>
          <w:cantSplit/>
        </w:trPr>
        <w:tc>
          <w:tcPr>
            <w:tcW w:w="6600" w:type="dxa"/>
          </w:tcPr>
          <w:p w14:paraId="4A973208" w14:textId="77777777" w:rsidR="000558DA" w:rsidRDefault="00C65A18">
            <w:pPr>
              <w:spacing w:after="20" w:line="240" w:lineRule="auto"/>
            </w:pPr>
            <w:r>
              <w:rPr>
                <w:rFonts w:ascii="Consolas" w:hAnsi="Consolas"/>
                <w:sz w:val="17"/>
              </w:rPr>
              <w:t>dragontools/core/online_metadata_tmdb_candidate_cache.py</w:t>
            </w:r>
          </w:p>
        </w:tc>
        <w:tc>
          <w:tcPr>
            <w:tcW w:w="1560" w:type="dxa"/>
          </w:tcPr>
          <w:p w14:paraId="25672956" w14:textId="77777777" w:rsidR="000558DA" w:rsidRDefault="00C65A18">
            <w:pPr>
              <w:spacing w:after="20" w:line="240" w:lineRule="auto"/>
              <w:jc w:val="right"/>
            </w:pPr>
            <w:r>
              <w:rPr>
                <w:rFonts w:ascii="Consolas" w:hAnsi="Consolas"/>
                <w:sz w:val="17"/>
              </w:rPr>
              <w:t>101</w:t>
            </w:r>
          </w:p>
        </w:tc>
        <w:tc>
          <w:tcPr>
            <w:tcW w:w="1560" w:type="dxa"/>
          </w:tcPr>
          <w:p w14:paraId="01A98636" w14:textId="77777777" w:rsidR="000558DA" w:rsidRDefault="00C65A18">
            <w:pPr>
              <w:spacing w:after="20" w:line="240" w:lineRule="auto"/>
              <w:jc w:val="right"/>
            </w:pPr>
            <w:r>
              <w:rPr>
                <w:rFonts w:ascii="Consolas" w:hAnsi="Consolas"/>
                <w:sz w:val="17"/>
              </w:rPr>
              <w:t>83</w:t>
            </w:r>
          </w:p>
        </w:tc>
      </w:tr>
      <w:tr w:rsidR="000558DA" w14:paraId="2D335E65" w14:textId="77777777">
        <w:trPr>
          <w:cantSplit/>
        </w:trPr>
        <w:tc>
          <w:tcPr>
            <w:tcW w:w="6600" w:type="dxa"/>
          </w:tcPr>
          <w:p w14:paraId="79077109" w14:textId="77777777" w:rsidR="000558DA" w:rsidRDefault="00C65A18">
            <w:pPr>
              <w:spacing w:after="20" w:line="240" w:lineRule="auto"/>
            </w:pPr>
            <w:r>
              <w:rPr>
                <w:rFonts w:ascii="Consolas" w:hAnsi="Consolas"/>
                <w:sz w:val="17"/>
              </w:rPr>
              <w:t>dragontools/core/online_metadata_tmdb_renamer.py</w:t>
            </w:r>
          </w:p>
        </w:tc>
        <w:tc>
          <w:tcPr>
            <w:tcW w:w="1560" w:type="dxa"/>
          </w:tcPr>
          <w:p w14:paraId="2D884E0C" w14:textId="77777777" w:rsidR="000558DA" w:rsidRDefault="00C65A18">
            <w:pPr>
              <w:spacing w:after="20" w:line="240" w:lineRule="auto"/>
              <w:jc w:val="right"/>
            </w:pPr>
            <w:r>
              <w:rPr>
                <w:rFonts w:ascii="Consolas" w:hAnsi="Consolas"/>
                <w:sz w:val="17"/>
              </w:rPr>
              <w:t>274</w:t>
            </w:r>
          </w:p>
        </w:tc>
        <w:tc>
          <w:tcPr>
            <w:tcW w:w="1560" w:type="dxa"/>
          </w:tcPr>
          <w:p w14:paraId="6126EBDD" w14:textId="77777777" w:rsidR="000558DA" w:rsidRDefault="00C65A18">
            <w:pPr>
              <w:spacing w:after="20" w:line="240" w:lineRule="auto"/>
              <w:jc w:val="right"/>
            </w:pPr>
            <w:r>
              <w:rPr>
                <w:rFonts w:ascii="Consolas" w:hAnsi="Consolas"/>
                <w:sz w:val="17"/>
              </w:rPr>
              <w:t>249</w:t>
            </w:r>
          </w:p>
        </w:tc>
      </w:tr>
      <w:tr w:rsidR="000558DA" w14:paraId="263DEA9E" w14:textId="77777777">
        <w:trPr>
          <w:cantSplit/>
        </w:trPr>
        <w:tc>
          <w:tcPr>
            <w:tcW w:w="6600" w:type="dxa"/>
          </w:tcPr>
          <w:p w14:paraId="26B90BC1" w14:textId="77777777" w:rsidR="000558DA" w:rsidRDefault="00C65A18">
            <w:pPr>
              <w:spacing w:after="20" w:line="240" w:lineRule="auto"/>
            </w:pPr>
            <w:r>
              <w:rPr>
                <w:rFonts w:ascii="Consolas" w:hAnsi="Consolas"/>
                <w:sz w:val="17"/>
              </w:rPr>
              <w:t>dragontools/core/online_metadata_tmdb_resolver.py</w:t>
            </w:r>
          </w:p>
        </w:tc>
        <w:tc>
          <w:tcPr>
            <w:tcW w:w="1560" w:type="dxa"/>
          </w:tcPr>
          <w:p w14:paraId="2404B465" w14:textId="77777777" w:rsidR="000558DA" w:rsidRDefault="00C65A18">
            <w:pPr>
              <w:spacing w:after="20" w:line="240" w:lineRule="auto"/>
              <w:jc w:val="right"/>
            </w:pPr>
            <w:r>
              <w:rPr>
                <w:rFonts w:ascii="Consolas" w:hAnsi="Consolas"/>
                <w:sz w:val="17"/>
              </w:rPr>
              <w:t>472</w:t>
            </w:r>
          </w:p>
        </w:tc>
        <w:tc>
          <w:tcPr>
            <w:tcW w:w="1560" w:type="dxa"/>
          </w:tcPr>
          <w:p w14:paraId="638952E4" w14:textId="77777777" w:rsidR="000558DA" w:rsidRDefault="00C65A18">
            <w:pPr>
              <w:spacing w:after="20" w:line="240" w:lineRule="auto"/>
              <w:jc w:val="right"/>
            </w:pPr>
            <w:r>
              <w:rPr>
                <w:rFonts w:ascii="Consolas" w:hAnsi="Consolas"/>
                <w:sz w:val="17"/>
              </w:rPr>
              <w:t>440</w:t>
            </w:r>
          </w:p>
        </w:tc>
      </w:tr>
      <w:tr w:rsidR="000558DA" w14:paraId="122AA1F1" w14:textId="77777777">
        <w:trPr>
          <w:cantSplit/>
        </w:trPr>
        <w:tc>
          <w:tcPr>
            <w:tcW w:w="6600" w:type="dxa"/>
          </w:tcPr>
          <w:p w14:paraId="305E778E" w14:textId="77777777" w:rsidR="000558DA" w:rsidRDefault="00C65A18">
            <w:pPr>
              <w:spacing w:after="20" w:line="240" w:lineRule="auto"/>
            </w:pPr>
            <w:r>
              <w:rPr>
                <w:rFonts w:ascii="Consolas" w:hAnsi="Consolas"/>
                <w:sz w:val="17"/>
              </w:rPr>
              <w:t>dragontools/core/online_metadata_tmdb_suggestions.py</w:t>
            </w:r>
          </w:p>
        </w:tc>
        <w:tc>
          <w:tcPr>
            <w:tcW w:w="1560" w:type="dxa"/>
          </w:tcPr>
          <w:p w14:paraId="331D595B" w14:textId="77777777" w:rsidR="000558DA" w:rsidRDefault="00C65A18">
            <w:pPr>
              <w:spacing w:after="20" w:line="240" w:lineRule="auto"/>
              <w:jc w:val="right"/>
            </w:pPr>
            <w:r>
              <w:rPr>
                <w:rFonts w:ascii="Consolas" w:hAnsi="Consolas"/>
                <w:sz w:val="17"/>
              </w:rPr>
              <w:t>239</w:t>
            </w:r>
          </w:p>
        </w:tc>
        <w:tc>
          <w:tcPr>
            <w:tcW w:w="1560" w:type="dxa"/>
          </w:tcPr>
          <w:p w14:paraId="07F9B893" w14:textId="77777777" w:rsidR="000558DA" w:rsidRDefault="00C65A18">
            <w:pPr>
              <w:spacing w:after="20" w:line="240" w:lineRule="auto"/>
              <w:jc w:val="right"/>
            </w:pPr>
            <w:r>
              <w:rPr>
                <w:rFonts w:ascii="Consolas" w:hAnsi="Consolas"/>
                <w:sz w:val="17"/>
              </w:rPr>
              <w:t>219</w:t>
            </w:r>
          </w:p>
        </w:tc>
      </w:tr>
      <w:tr w:rsidR="000558DA" w14:paraId="2F17D88F" w14:textId="77777777">
        <w:trPr>
          <w:cantSplit/>
        </w:trPr>
        <w:tc>
          <w:tcPr>
            <w:tcW w:w="6600" w:type="dxa"/>
          </w:tcPr>
          <w:p w14:paraId="0893596B" w14:textId="77777777" w:rsidR="000558DA" w:rsidRDefault="00C65A18">
            <w:pPr>
              <w:spacing w:after="20" w:line="240" w:lineRule="auto"/>
            </w:pPr>
            <w:r>
              <w:rPr>
                <w:rFonts w:ascii="Consolas" w:hAnsi="Consolas"/>
                <w:sz w:val="17"/>
              </w:rPr>
              <w:t>dragontools/core/online_metadata_tmdb_transport.py</w:t>
            </w:r>
          </w:p>
        </w:tc>
        <w:tc>
          <w:tcPr>
            <w:tcW w:w="1560" w:type="dxa"/>
          </w:tcPr>
          <w:p w14:paraId="17DA208F" w14:textId="77777777" w:rsidR="000558DA" w:rsidRDefault="00C65A18">
            <w:pPr>
              <w:spacing w:after="20" w:line="240" w:lineRule="auto"/>
              <w:jc w:val="right"/>
            </w:pPr>
            <w:r>
              <w:rPr>
                <w:rFonts w:ascii="Consolas" w:hAnsi="Consolas"/>
                <w:sz w:val="17"/>
              </w:rPr>
              <w:t>131</w:t>
            </w:r>
          </w:p>
        </w:tc>
        <w:tc>
          <w:tcPr>
            <w:tcW w:w="1560" w:type="dxa"/>
          </w:tcPr>
          <w:p w14:paraId="261FDAC1" w14:textId="77777777" w:rsidR="000558DA" w:rsidRDefault="00C65A18">
            <w:pPr>
              <w:spacing w:after="20" w:line="240" w:lineRule="auto"/>
              <w:jc w:val="right"/>
            </w:pPr>
            <w:r>
              <w:rPr>
                <w:rFonts w:ascii="Consolas" w:hAnsi="Consolas"/>
                <w:sz w:val="17"/>
              </w:rPr>
              <w:t>115</w:t>
            </w:r>
          </w:p>
        </w:tc>
      </w:tr>
      <w:tr w:rsidR="000558DA" w14:paraId="36E8694B" w14:textId="77777777">
        <w:trPr>
          <w:cantSplit/>
        </w:trPr>
        <w:tc>
          <w:tcPr>
            <w:tcW w:w="6600" w:type="dxa"/>
          </w:tcPr>
          <w:p w14:paraId="40DBB380" w14:textId="77777777" w:rsidR="000558DA" w:rsidRDefault="00C65A18">
            <w:pPr>
              <w:spacing w:after="20" w:line="240" w:lineRule="auto"/>
            </w:pPr>
            <w:r>
              <w:rPr>
                <w:rFonts w:ascii="Consolas" w:hAnsi="Consolas"/>
                <w:sz w:val="17"/>
              </w:rPr>
              <w:t>dragontools/core/online_metadata_tmdb.py</w:t>
            </w:r>
          </w:p>
        </w:tc>
        <w:tc>
          <w:tcPr>
            <w:tcW w:w="1560" w:type="dxa"/>
          </w:tcPr>
          <w:p w14:paraId="47820F44" w14:textId="77777777" w:rsidR="000558DA" w:rsidRDefault="00C65A18">
            <w:pPr>
              <w:spacing w:after="20" w:line="240" w:lineRule="auto"/>
              <w:jc w:val="right"/>
            </w:pPr>
            <w:r>
              <w:rPr>
                <w:rFonts w:ascii="Consolas" w:hAnsi="Consolas"/>
                <w:sz w:val="17"/>
              </w:rPr>
              <w:t>53</w:t>
            </w:r>
          </w:p>
        </w:tc>
        <w:tc>
          <w:tcPr>
            <w:tcW w:w="1560" w:type="dxa"/>
          </w:tcPr>
          <w:p w14:paraId="63906E68" w14:textId="77777777" w:rsidR="000558DA" w:rsidRDefault="00C65A18">
            <w:pPr>
              <w:spacing w:after="20" w:line="240" w:lineRule="auto"/>
              <w:jc w:val="right"/>
            </w:pPr>
            <w:r>
              <w:rPr>
                <w:rFonts w:ascii="Consolas" w:hAnsi="Consolas"/>
                <w:sz w:val="17"/>
              </w:rPr>
              <w:t>45</w:t>
            </w:r>
          </w:p>
        </w:tc>
      </w:tr>
      <w:tr w:rsidR="000558DA" w14:paraId="251B7797" w14:textId="77777777">
        <w:trPr>
          <w:cantSplit/>
        </w:trPr>
        <w:tc>
          <w:tcPr>
            <w:tcW w:w="6600" w:type="dxa"/>
          </w:tcPr>
          <w:p w14:paraId="0D1C301A" w14:textId="77777777" w:rsidR="000558DA" w:rsidRDefault="00C65A18">
            <w:pPr>
              <w:spacing w:after="20" w:line="240" w:lineRule="auto"/>
            </w:pPr>
            <w:r>
              <w:rPr>
                <w:rFonts w:ascii="Consolas" w:hAnsi="Consolas"/>
                <w:sz w:val="17"/>
              </w:rPr>
              <w:t>dragontools/core/online_metadata_tvdb_candidate_cache.py</w:t>
            </w:r>
          </w:p>
        </w:tc>
        <w:tc>
          <w:tcPr>
            <w:tcW w:w="1560" w:type="dxa"/>
          </w:tcPr>
          <w:p w14:paraId="0D6DFE5C" w14:textId="77777777" w:rsidR="000558DA" w:rsidRDefault="00C65A18">
            <w:pPr>
              <w:spacing w:after="20" w:line="240" w:lineRule="auto"/>
              <w:jc w:val="right"/>
            </w:pPr>
            <w:r>
              <w:rPr>
                <w:rFonts w:ascii="Consolas" w:hAnsi="Consolas"/>
                <w:sz w:val="17"/>
              </w:rPr>
              <w:t>89</w:t>
            </w:r>
          </w:p>
        </w:tc>
        <w:tc>
          <w:tcPr>
            <w:tcW w:w="1560" w:type="dxa"/>
          </w:tcPr>
          <w:p w14:paraId="4FC3C9A4" w14:textId="77777777" w:rsidR="000558DA" w:rsidRDefault="00C65A18">
            <w:pPr>
              <w:spacing w:after="20" w:line="240" w:lineRule="auto"/>
              <w:jc w:val="right"/>
            </w:pPr>
            <w:r>
              <w:rPr>
                <w:rFonts w:ascii="Consolas" w:hAnsi="Consolas"/>
                <w:sz w:val="17"/>
              </w:rPr>
              <w:t>73</w:t>
            </w:r>
          </w:p>
        </w:tc>
      </w:tr>
      <w:tr w:rsidR="000558DA" w14:paraId="4AFFD183" w14:textId="77777777">
        <w:trPr>
          <w:cantSplit/>
        </w:trPr>
        <w:tc>
          <w:tcPr>
            <w:tcW w:w="6600" w:type="dxa"/>
          </w:tcPr>
          <w:p w14:paraId="29C79B9F" w14:textId="77777777" w:rsidR="000558DA" w:rsidRDefault="00C65A18">
            <w:pPr>
              <w:spacing w:after="20" w:line="240" w:lineRule="auto"/>
            </w:pPr>
            <w:r>
              <w:rPr>
                <w:rFonts w:ascii="Consolas" w:hAnsi="Consolas"/>
                <w:sz w:val="17"/>
              </w:rPr>
              <w:t>dragontools/core/online_metadata_tvdb_candidates.py</w:t>
            </w:r>
          </w:p>
        </w:tc>
        <w:tc>
          <w:tcPr>
            <w:tcW w:w="1560" w:type="dxa"/>
          </w:tcPr>
          <w:p w14:paraId="69A9EC57" w14:textId="77777777" w:rsidR="000558DA" w:rsidRDefault="00C65A18">
            <w:pPr>
              <w:spacing w:after="20" w:line="240" w:lineRule="auto"/>
              <w:jc w:val="right"/>
            </w:pPr>
            <w:r>
              <w:rPr>
                <w:rFonts w:ascii="Consolas" w:hAnsi="Consolas"/>
                <w:sz w:val="17"/>
              </w:rPr>
              <w:t>181</w:t>
            </w:r>
          </w:p>
        </w:tc>
        <w:tc>
          <w:tcPr>
            <w:tcW w:w="1560" w:type="dxa"/>
          </w:tcPr>
          <w:p w14:paraId="36DCADAF" w14:textId="77777777" w:rsidR="000558DA" w:rsidRDefault="00C65A18">
            <w:pPr>
              <w:spacing w:after="20" w:line="240" w:lineRule="auto"/>
              <w:jc w:val="right"/>
            </w:pPr>
            <w:r>
              <w:rPr>
                <w:rFonts w:ascii="Consolas" w:hAnsi="Consolas"/>
                <w:sz w:val="17"/>
              </w:rPr>
              <w:t>164</w:t>
            </w:r>
          </w:p>
        </w:tc>
      </w:tr>
      <w:tr w:rsidR="000558DA" w14:paraId="3A14F1D8" w14:textId="77777777">
        <w:trPr>
          <w:cantSplit/>
        </w:trPr>
        <w:tc>
          <w:tcPr>
            <w:tcW w:w="6600" w:type="dxa"/>
          </w:tcPr>
          <w:p w14:paraId="53157E9B" w14:textId="77777777" w:rsidR="000558DA" w:rsidRDefault="00C65A18">
            <w:pPr>
              <w:spacing w:after="20" w:line="240" w:lineRule="auto"/>
            </w:pPr>
            <w:r>
              <w:rPr>
                <w:rFonts w:ascii="Consolas" w:hAnsi="Consolas"/>
                <w:sz w:val="17"/>
              </w:rPr>
              <w:t>dragontools/core/online_metadata_tvdb_episode_data.py</w:t>
            </w:r>
          </w:p>
        </w:tc>
        <w:tc>
          <w:tcPr>
            <w:tcW w:w="1560" w:type="dxa"/>
          </w:tcPr>
          <w:p w14:paraId="7AA6EF59" w14:textId="77777777" w:rsidR="000558DA" w:rsidRDefault="00C65A18">
            <w:pPr>
              <w:spacing w:after="20" w:line="240" w:lineRule="auto"/>
              <w:jc w:val="right"/>
            </w:pPr>
            <w:r>
              <w:rPr>
                <w:rFonts w:ascii="Consolas" w:hAnsi="Consolas"/>
                <w:sz w:val="17"/>
              </w:rPr>
              <w:t>170</w:t>
            </w:r>
          </w:p>
        </w:tc>
        <w:tc>
          <w:tcPr>
            <w:tcW w:w="1560" w:type="dxa"/>
          </w:tcPr>
          <w:p w14:paraId="713930E0" w14:textId="77777777" w:rsidR="000558DA" w:rsidRDefault="00C65A18">
            <w:pPr>
              <w:spacing w:after="20" w:line="240" w:lineRule="auto"/>
              <w:jc w:val="right"/>
            </w:pPr>
            <w:r>
              <w:rPr>
                <w:rFonts w:ascii="Consolas" w:hAnsi="Consolas"/>
                <w:sz w:val="17"/>
              </w:rPr>
              <w:t>153</w:t>
            </w:r>
          </w:p>
        </w:tc>
      </w:tr>
      <w:tr w:rsidR="000558DA" w14:paraId="6EF8C93D" w14:textId="77777777">
        <w:trPr>
          <w:cantSplit/>
        </w:trPr>
        <w:tc>
          <w:tcPr>
            <w:tcW w:w="6600" w:type="dxa"/>
          </w:tcPr>
          <w:p w14:paraId="508EB7AC" w14:textId="77777777" w:rsidR="000558DA" w:rsidRDefault="00C65A18">
            <w:pPr>
              <w:spacing w:after="20" w:line="240" w:lineRule="auto"/>
            </w:pPr>
            <w:r>
              <w:rPr>
                <w:rFonts w:ascii="Consolas" w:hAnsi="Consolas"/>
                <w:sz w:val="17"/>
              </w:rPr>
              <w:t>dragontools/core/online_metadata_tvdb_helpers.py</w:t>
            </w:r>
          </w:p>
        </w:tc>
        <w:tc>
          <w:tcPr>
            <w:tcW w:w="1560" w:type="dxa"/>
          </w:tcPr>
          <w:p w14:paraId="0E2910E9" w14:textId="77777777" w:rsidR="000558DA" w:rsidRDefault="00C65A18">
            <w:pPr>
              <w:spacing w:after="20" w:line="240" w:lineRule="auto"/>
              <w:jc w:val="right"/>
            </w:pPr>
            <w:r>
              <w:rPr>
                <w:rFonts w:ascii="Consolas" w:hAnsi="Consolas"/>
                <w:sz w:val="17"/>
              </w:rPr>
              <w:t>133</w:t>
            </w:r>
          </w:p>
        </w:tc>
        <w:tc>
          <w:tcPr>
            <w:tcW w:w="1560" w:type="dxa"/>
          </w:tcPr>
          <w:p w14:paraId="587A82CD" w14:textId="77777777" w:rsidR="000558DA" w:rsidRDefault="00C65A18">
            <w:pPr>
              <w:spacing w:after="20" w:line="240" w:lineRule="auto"/>
              <w:jc w:val="right"/>
            </w:pPr>
            <w:r>
              <w:rPr>
                <w:rFonts w:ascii="Consolas" w:hAnsi="Consolas"/>
                <w:sz w:val="17"/>
              </w:rPr>
              <w:t>104</w:t>
            </w:r>
          </w:p>
        </w:tc>
      </w:tr>
      <w:tr w:rsidR="000558DA" w14:paraId="642B37C5" w14:textId="77777777">
        <w:trPr>
          <w:cantSplit/>
        </w:trPr>
        <w:tc>
          <w:tcPr>
            <w:tcW w:w="6600" w:type="dxa"/>
          </w:tcPr>
          <w:p w14:paraId="594D1009" w14:textId="77777777" w:rsidR="000558DA" w:rsidRDefault="00C65A18">
            <w:pPr>
              <w:spacing w:after="20" w:line="240" w:lineRule="auto"/>
            </w:pPr>
            <w:r>
              <w:rPr>
                <w:rFonts w:ascii="Consolas" w:hAnsi="Consolas"/>
                <w:sz w:val="17"/>
              </w:rPr>
              <w:t>dragontools/core/online_metadata_tvdb_localization.py</w:t>
            </w:r>
          </w:p>
        </w:tc>
        <w:tc>
          <w:tcPr>
            <w:tcW w:w="1560" w:type="dxa"/>
          </w:tcPr>
          <w:p w14:paraId="7C6D123E" w14:textId="77777777" w:rsidR="000558DA" w:rsidRDefault="00C65A18">
            <w:pPr>
              <w:spacing w:after="20" w:line="240" w:lineRule="auto"/>
              <w:jc w:val="right"/>
            </w:pPr>
            <w:r>
              <w:rPr>
                <w:rFonts w:ascii="Consolas" w:hAnsi="Consolas"/>
                <w:sz w:val="17"/>
              </w:rPr>
              <w:t>106</w:t>
            </w:r>
          </w:p>
        </w:tc>
        <w:tc>
          <w:tcPr>
            <w:tcW w:w="1560" w:type="dxa"/>
          </w:tcPr>
          <w:p w14:paraId="7F61C0B7" w14:textId="77777777" w:rsidR="000558DA" w:rsidRDefault="00C65A18">
            <w:pPr>
              <w:spacing w:after="20" w:line="240" w:lineRule="auto"/>
              <w:jc w:val="right"/>
            </w:pPr>
            <w:r>
              <w:rPr>
                <w:rFonts w:ascii="Consolas" w:hAnsi="Consolas"/>
                <w:sz w:val="17"/>
              </w:rPr>
              <w:t>84</w:t>
            </w:r>
          </w:p>
        </w:tc>
      </w:tr>
      <w:tr w:rsidR="000558DA" w14:paraId="74370561" w14:textId="77777777">
        <w:trPr>
          <w:cantSplit/>
        </w:trPr>
        <w:tc>
          <w:tcPr>
            <w:tcW w:w="6600" w:type="dxa"/>
          </w:tcPr>
          <w:p w14:paraId="6907742E" w14:textId="77777777" w:rsidR="000558DA" w:rsidRDefault="00C65A18">
            <w:pPr>
              <w:spacing w:after="20" w:line="240" w:lineRule="auto"/>
            </w:pPr>
            <w:r>
              <w:rPr>
                <w:rFonts w:ascii="Consolas" w:hAnsi="Consolas"/>
                <w:sz w:val="17"/>
              </w:rPr>
              <w:t>dragontools/core/online_metadata_tvdb_pagination.py</w:t>
            </w:r>
          </w:p>
        </w:tc>
        <w:tc>
          <w:tcPr>
            <w:tcW w:w="1560" w:type="dxa"/>
          </w:tcPr>
          <w:p w14:paraId="5E00ECF7" w14:textId="77777777" w:rsidR="000558DA" w:rsidRDefault="00C65A18">
            <w:pPr>
              <w:spacing w:after="20" w:line="240" w:lineRule="auto"/>
              <w:jc w:val="right"/>
            </w:pPr>
            <w:r>
              <w:rPr>
                <w:rFonts w:ascii="Consolas" w:hAnsi="Consolas"/>
                <w:sz w:val="17"/>
              </w:rPr>
              <w:t>40</w:t>
            </w:r>
          </w:p>
        </w:tc>
        <w:tc>
          <w:tcPr>
            <w:tcW w:w="1560" w:type="dxa"/>
          </w:tcPr>
          <w:p w14:paraId="648F9AEB" w14:textId="77777777" w:rsidR="000558DA" w:rsidRDefault="00C65A18">
            <w:pPr>
              <w:spacing w:after="20" w:line="240" w:lineRule="auto"/>
              <w:jc w:val="right"/>
            </w:pPr>
            <w:r>
              <w:rPr>
                <w:rFonts w:ascii="Consolas" w:hAnsi="Consolas"/>
                <w:sz w:val="17"/>
              </w:rPr>
              <w:t>35</w:t>
            </w:r>
          </w:p>
        </w:tc>
      </w:tr>
      <w:tr w:rsidR="000558DA" w14:paraId="63CA573E" w14:textId="77777777">
        <w:trPr>
          <w:cantSplit/>
        </w:trPr>
        <w:tc>
          <w:tcPr>
            <w:tcW w:w="6600" w:type="dxa"/>
          </w:tcPr>
          <w:p w14:paraId="7DD65C89" w14:textId="77777777" w:rsidR="000558DA" w:rsidRDefault="00C65A18">
            <w:pPr>
              <w:spacing w:after="20" w:line="240" w:lineRule="auto"/>
            </w:pPr>
            <w:r>
              <w:rPr>
                <w:rFonts w:ascii="Consolas" w:hAnsi="Consolas"/>
                <w:sz w:val="17"/>
              </w:rPr>
              <w:t>dragontools/core/online_metadata_tvdb_resolver.py</w:t>
            </w:r>
          </w:p>
        </w:tc>
        <w:tc>
          <w:tcPr>
            <w:tcW w:w="1560" w:type="dxa"/>
          </w:tcPr>
          <w:p w14:paraId="23A8EF2E" w14:textId="77777777" w:rsidR="000558DA" w:rsidRDefault="00C65A18">
            <w:pPr>
              <w:spacing w:after="20" w:line="240" w:lineRule="auto"/>
              <w:jc w:val="right"/>
            </w:pPr>
            <w:r>
              <w:rPr>
                <w:rFonts w:ascii="Consolas" w:hAnsi="Consolas"/>
                <w:sz w:val="17"/>
              </w:rPr>
              <w:t>166</w:t>
            </w:r>
          </w:p>
        </w:tc>
        <w:tc>
          <w:tcPr>
            <w:tcW w:w="1560" w:type="dxa"/>
          </w:tcPr>
          <w:p w14:paraId="22EC717C" w14:textId="77777777" w:rsidR="000558DA" w:rsidRDefault="00C65A18">
            <w:pPr>
              <w:spacing w:after="20" w:line="240" w:lineRule="auto"/>
              <w:jc w:val="right"/>
            </w:pPr>
            <w:r>
              <w:rPr>
                <w:rFonts w:ascii="Consolas" w:hAnsi="Consolas"/>
                <w:sz w:val="17"/>
              </w:rPr>
              <w:t>145</w:t>
            </w:r>
          </w:p>
        </w:tc>
      </w:tr>
      <w:tr w:rsidR="000558DA" w14:paraId="1D206496" w14:textId="77777777">
        <w:trPr>
          <w:cantSplit/>
        </w:trPr>
        <w:tc>
          <w:tcPr>
            <w:tcW w:w="6600" w:type="dxa"/>
          </w:tcPr>
          <w:p w14:paraId="6481E460" w14:textId="77777777" w:rsidR="000558DA" w:rsidRDefault="00C65A18">
            <w:pPr>
              <w:spacing w:after="20" w:line="240" w:lineRule="auto"/>
            </w:pPr>
            <w:r>
              <w:rPr>
                <w:rFonts w:ascii="Consolas" w:hAnsi="Consolas"/>
                <w:sz w:val="17"/>
              </w:rPr>
              <w:t>dragontools/core/online_metadata_tvdb_suggestions.py</w:t>
            </w:r>
          </w:p>
        </w:tc>
        <w:tc>
          <w:tcPr>
            <w:tcW w:w="1560" w:type="dxa"/>
          </w:tcPr>
          <w:p w14:paraId="66232491" w14:textId="77777777" w:rsidR="000558DA" w:rsidRDefault="00C65A18">
            <w:pPr>
              <w:spacing w:after="20" w:line="240" w:lineRule="auto"/>
              <w:jc w:val="right"/>
            </w:pPr>
            <w:r>
              <w:rPr>
                <w:rFonts w:ascii="Consolas" w:hAnsi="Consolas"/>
                <w:sz w:val="17"/>
              </w:rPr>
              <w:t>216</w:t>
            </w:r>
          </w:p>
        </w:tc>
        <w:tc>
          <w:tcPr>
            <w:tcW w:w="1560" w:type="dxa"/>
          </w:tcPr>
          <w:p w14:paraId="6D3ECBE1" w14:textId="77777777" w:rsidR="000558DA" w:rsidRDefault="00C65A18">
            <w:pPr>
              <w:spacing w:after="20" w:line="240" w:lineRule="auto"/>
              <w:jc w:val="right"/>
            </w:pPr>
            <w:r>
              <w:rPr>
                <w:rFonts w:ascii="Consolas" w:hAnsi="Consolas"/>
                <w:sz w:val="17"/>
              </w:rPr>
              <w:t>204</w:t>
            </w:r>
          </w:p>
        </w:tc>
      </w:tr>
      <w:tr w:rsidR="000558DA" w14:paraId="1500A333" w14:textId="77777777">
        <w:trPr>
          <w:cantSplit/>
        </w:trPr>
        <w:tc>
          <w:tcPr>
            <w:tcW w:w="6600" w:type="dxa"/>
          </w:tcPr>
          <w:p w14:paraId="7EBF8D0E" w14:textId="77777777" w:rsidR="000558DA" w:rsidRDefault="00C65A18">
            <w:pPr>
              <w:spacing w:after="20" w:line="240" w:lineRule="auto"/>
            </w:pPr>
            <w:r>
              <w:rPr>
                <w:rFonts w:ascii="Consolas" w:hAnsi="Consolas"/>
                <w:sz w:val="17"/>
              </w:rPr>
              <w:t>dragontools/core/online_metadata_tvdb_transport.py</w:t>
            </w:r>
          </w:p>
        </w:tc>
        <w:tc>
          <w:tcPr>
            <w:tcW w:w="1560" w:type="dxa"/>
          </w:tcPr>
          <w:p w14:paraId="159345A1" w14:textId="77777777" w:rsidR="000558DA" w:rsidRDefault="00C65A18">
            <w:pPr>
              <w:spacing w:after="20" w:line="240" w:lineRule="auto"/>
              <w:jc w:val="right"/>
            </w:pPr>
            <w:r>
              <w:rPr>
                <w:rFonts w:ascii="Consolas" w:hAnsi="Consolas"/>
                <w:sz w:val="17"/>
              </w:rPr>
              <w:t>261</w:t>
            </w:r>
          </w:p>
        </w:tc>
        <w:tc>
          <w:tcPr>
            <w:tcW w:w="1560" w:type="dxa"/>
          </w:tcPr>
          <w:p w14:paraId="4DE2E88F" w14:textId="77777777" w:rsidR="000558DA" w:rsidRDefault="00C65A18">
            <w:pPr>
              <w:spacing w:after="20" w:line="240" w:lineRule="auto"/>
              <w:jc w:val="right"/>
            </w:pPr>
            <w:r>
              <w:rPr>
                <w:rFonts w:ascii="Consolas" w:hAnsi="Consolas"/>
                <w:sz w:val="17"/>
              </w:rPr>
              <w:t>227</w:t>
            </w:r>
          </w:p>
        </w:tc>
      </w:tr>
      <w:tr w:rsidR="000558DA" w14:paraId="029DDD30" w14:textId="77777777">
        <w:trPr>
          <w:cantSplit/>
        </w:trPr>
        <w:tc>
          <w:tcPr>
            <w:tcW w:w="6600" w:type="dxa"/>
          </w:tcPr>
          <w:p w14:paraId="5481888F" w14:textId="77777777" w:rsidR="000558DA" w:rsidRDefault="00C65A18">
            <w:pPr>
              <w:spacing w:after="20" w:line="240" w:lineRule="auto"/>
            </w:pPr>
            <w:r>
              <w:rPr>
                <w:rFonts w:ascii="Consolas" w:hAnsi="Consolas"/>
                <w:sz w:val="17"/>
              </w:rPr>
              <w:t>dragontools/core/online_metadata_tvdb.py</w:t>
            </w:r>
          </w:p>
        </w:tc>
        <w:tc>
          <w:tcPr>
            <w:tcW w:w="1560" w:type="dxa"/>
          </w:tcPr>
          <w:p w14:paraId="0860B629" w14:textId="77777777" w:rsidR="000558DA" w:rsidRDefault="00C65A18">
            <w:pPr>
              <w:spacing w:after="20" w:line="240" w:lineRule="auto"/>
              <w:jc w:val="right"/>
            </w:pPr>
            <w:r>
              <w:rPr>
                <w:rFonts w:ascii="Consolas" w:hAnsi="Consolas"/>
                <w:sz w:val="17"/>
              </w:rPr>
              <w:t>66</w:t>
            </w:r>
          </w:p>
        </w:tc>
        <w:tc>
          <w:tcPr>
            <w:tcW w:w="1560" w:type="dxa"/>
          </w:tcPr>
          <w:p w14:paraId="0138FF11" w14:textId="77777777" w:rsidR="000558DA" w:rsidRDefault="00C65A18">
            <w:pPr>
              <w:spacing w:after="20" w:line="240" w:lineRule="auto"/>
              <w:jc w:val="right"/>
            </w:pPr>
            <w:r>
              <w:rPr>
                <w:rFonts w:ascii="Consolas" w:hAnsi="Consolas"/>
                <w:sz w:val="17"/>
              </w:rPr>
              <w:t>52</w:t>
            </w:r>
          </w:p>
        </w:tc>
      </w:tr>
      <w:tr w:rsidR="000558DA" w14:paraId="51B875D3" w14:textId="77777777">
        <w:trPr>
          <w:cantSplit/>
        </w:trPr>
        <w:tc>
          <w:tcPr>
            <w:tcW w:w="6600" w:type="dxa"/>
          </w:tcPr>
          <w:p w14:paraId="7D3B1BC7" w14:textId="77777777" w:rsidR="000558DA" w:rsidRDefault="00C65A18">
            <w:pPr>
              <w:spacing w:after="20" w:line="240" w:lineRule="auto"/>
            </w:pPr>
            <w:r>
              <w:rPr>
                <w:rFonts w:ascii="Consolas" w:hAnsi="Consolas"/>
                <w:sz w:val="17"/>
              </w:rPr>
              <w:t>dragontools/core/online_metadata_types.py</w:t>
            </w:r>
          </w:p>
        </w:tc>
        <w:tc>
          <w:tcPr>
            <w:tcW w:w="1560" w:type="dxa"/>
          </w:tcPr>
          <w:p w14:paraId="5FA5A679" w14:textId="77777777" w:rsidR="000558DA" w:rsidRDefault="00C65A18">
            <w:pPr>
              <w:spacing w:after="20" w:line="240" w:lineRule="auto"/>
              <w:jc w:val="right"/>
            </w:pPr>
            <w:r>
              <w:rPr>
                <w:rFonts w:ascii="Consolas" w:hAnsi="Consolas"/>
                <w:sz w:val="17"/>
              </w:rPr>
              <w:t>274</w:t>
            </w:r>
          </w:p>
        </w:tc>
        <w:tc>
          <w:tcPr>
            <w:tcW w:w="1560" w:type="dxa"/>
          </w:tcPr>
          <w:p w14:paraId="70F06751" w14:textId="77777777" w:rsidR="000558DA" w:rsidRDefault="00C65A18">
            <w:pPr>
              <w:spacing w:after="20" w:line="240" w:lineRule="auto"/>
              <w:jc w:val="right"/>
            </w:pPr>
            <w:r>
              <w:rPr>
                <w:rFonts w:ascii="Consolas" w:hAnsi="Consolas"/>
                <w:sz w:val="17"/>
              </w:rPr>
              <w:t>222</w:t>
            </w:r>
          </w:p>
        </w:tc>
      </w:tr>
      <w:tr w:rsidR="000558DA" w14:paraId="440D1000" w14:textId="77777777">
        <w:trPr>
          <w:cantSplit/>
        </w:trPr>
        <w:tc>
          <w:tcPr>
            <w:tcW w:w="6600" w:type="dxa"/>
          </w:tcPr>
          <w:p w14:paraId="2C8D12F8" w14:textId="77777777" w:rsidR="000558DA" w:rsidRDefault="00C65A18">
            <w:pPr>
              <w:spacing w:after="20" w:line="240" w:lineRule="auto"/>
            </w:pPr>
            <w:r>
              <w:rPr>
                <w:rFonts w:ascii="Consolas" w:hAnsi="Consolas"/>
                <w:sz w:val="17"/>
              </w:rPr>
              <w:lastRenderedPageBreak/>
              <w:t>dragontools/core/online_metadata.py</w:t>
            </w:r>
          </w:p>
        </w:tc>
        <w:tc>
          <w:tcPr>
            <w:tcW w:w="1560" w:type="dxa"/>
          </w:tcPr>
          <w:p w14:paraId="3B1D7C7A" w14:textId="77777777" w:rsidR="000558DA" w:rsidRDefault="00C65A18">
            <w:pPr>
              <w:spacing w:after="20" w:line="240" w:lineRule="auto"/>
              <w:jc w:val="right"/>
            </w:pPr>
            <w:r>
              <w:rPr>
                <w:rFonts w:ascii="Consolas" w:hAnsi="Consolas"/>
                <w:sz w:val="17"/>
              </w:rPr>
              <w:t>85</w:t>
            </w:r>
          </w:p>
        </w:tc>
        <w:tc>
          <w:tcPr>
            <w:tcW w:w="1560" w:type="dxa"/>
          </w:tcPr>
          <w:p w14:paraId="753D19A0" w14:textId="77777777" w:rsidR="000558DA" w:rsidRDefault="00C65A18">
            <w:pPr>
              <w:spacing w:after="20" w:line="240" w:lineRule="auto"/>
              <w:jc w:val="right"/>
            </w:pPr>
            <w:r>
              <w:rPr>
                <w:rFonts w:ascii="Consolas" w:hAnsi="Consolas"/>
                <w:sz w:val="17"/>
              </w:rPr>
              <w:t>81</w:t>
            </w:r>
          </w:p>
        </w:tc>
      </w:tr>
      <w:tr w:rsidR="000558DA" w14:paraId="20503099" w14:textId="77777777">
        <w:trPr>
          <w:cantSplit/>
        </w:trPr>
        <w:tc>
          <w:tcPr>
            <w:tcW w:w="6600" w:type="dxa"/>
          </w:tcPr>
          <w:p w14:paraId="442BBA06" w14:textId="77777777" w:rsidR="000558DA" w:rsidRDefault="00C65A18">
            <w:pPr>
              <w:spacing w:after="20" w:line="240" w:lineRule="auto"/>
            </w:pPr>
            <w:r>
              <w:rPr>
                <w:rFonts w:ascii="Consolas" w:hAnsi="Consolas"/>
                <w:sz w:val="17"/>
              </w:rPr>
              <w:t>dragontools/core/output_replace.py</w:t>
            </w:r>
          </w:p>
        </w:tc>
        <w:tc>
          <w:tcPr>
            <w:tcW w:w="1560" w:type="dxa"/>
          </w:tcPr>
          <w:p w14:paraId="5C8C52D7" w14:textId="77777777" w:rsidR="000558DA" w:rsidRDefault="00C65A18">
            <w:pPr>
              <w:spacing w:after="20" w:line="240" w:lineRule="auto"/>
              <w:jc w:val="right"/>
            </w:pPr>
            <w:r>
              <w:rPr>
                <w:rFonts w:ascii="Consolas" w:hAnsi="Consolas"/>
                <w:sz w:val="17"/>
              </w:rPr>
              <w:t>311</w:t>
            </w:r>
          </w:p>
        </w:tc>
        <w:tc>
          <w:tcPr>
            <w:tcW w:w="1560" w:type="dxa"/>
          </w:tcPr>
          <w:p w14:paraId="0E52FA12" w14:textId="77777777" w:rsidR="000558DA" w:rsidRDefault="00C65A18">
            <w:pPr>
              <w:spacing w:after="20" w:line="240" w:lineRule="auto"/>
              <w:jc w:val="right"/>
            </w:pPr>
            <w:r>
              <w:rPr>
                <w:rFonts w:ascii="Consolas" w:hAnsi="Consolas"/>
                <w:sz w:val="17"/>
              </w:rPr>
              <w:t>265</w:t>
            </w:r>
          </w:p>
        </w:tc>
      </w:tr>
      <w:tr w:rsidR="000558DA" w14:paraId="1AA85C6F" w14:textId="77777777">
        <w:trPr>
          <w:cantSplit/>
        </w:trPr>
        <w:tc>
          <w:tcPr>
            <w:tcW w:w="6600" w:type="dxa"/>
          </w:tcPr>
          <w:p w14:paraId="3F652FEE" w14:textId="77777777" w:rsidR="000558DA" w:rsidRDefault="00C65A18">
            <w:pPr>
              <w:spacing w:after="20" w:line="240" w:lineRule="auto"/>
            </w:pPr>
            <w:r>
              <w:rPr>
                <w:rFonts w:ascii="Consolas" w:hAnsi="Consolas"/>
                <w:sz w:val="17"/>
              </w:rPr>
              <w:t>dragontools/core/output_timestamps.py</w:t>
            </w:r>
          </w:p>
        </w:tc>
        <w:tc>
          <w:tcPr>
            <w:tcW w:w="1560" w:type="dxa"/>
          </w:tcPr>
          <w:p w14:paraId="27EC88D7" w14:textId="77777777" w:rsidR="000558DA" w:rsidRDefault="00C65A18">
            <w:pPr>
              <w:spacing w:after="20" w:line="240" w:lineRule="auto"/>
              <w:jc w:val="right"/>
            </w:pPr>
            <w:r>
              <w:rPr>
                <w:rFonts w:ascii="Consolas" w:hAnsi="Consolas"/>
                <w:sz w:val="17"/>
              </w:rPr>
              <w:t>20</w:t>
            </w:r>
          </w:p>
        </w:tc>
        <w:tc>
          <w:tcPr>
            <w:tcW w:w="1560" w:type="dxa"/>
          </w:tcPr>
          <w:p w14:paraId="384A6F9B" w14:textId="77777777" w:rsidR="000558DA" w:rsidRDefault="00C65A18">
            <w:pPr>
              <w:spacing w:after="20" w:line="240" w:lineRule="auto"/>
              <w:jc w:val="right"/>
            </w:pPr>
            <w:r>
              <w:rPr>
                <w:rFonts w:ascii="Consolas" w:hAnsi="Consolas"/>
                <w:sz w:val="17"/>
              </w:rPr>
              <w:t>16</w:t>
            </w:r>
          </w:p>
        </w:tc>
      </w:tr>
      <w:tr w:rsidR="000558DA" w14:paraId="793880F4" w14:textId="77777777">
        <w:trPr>
          <w:cantSplit/>
        </w:trPr>
        <w:tc>
          <w:tcPr>
            <w:tcW w:w="6600" w:type="dxa"/>
          </w:tcPr>
          <w:p w14:paraId="47EEE0F8" w14:textId="77777777" w:rsidR="000558DA" w:rsidRDefault="00C65A18">
            <w:pPr>
              <w:spacing w:after="20" w:line="240" w:lineRule="auto"/>
            </w:pPr>
            <w:r>
              <w:rPr>
                <w:rFonts w:ascii="Consolas" w:hAnsi="Consolas"/>
                <w:sz w:val="17"/>
              </w:rPr>
              <w:t>dragontools/core/owned_process_pause.py</w:t>
            </w:r>
          </w:p>
        </w:tc>
        <w:tc>
          <w:tcPr>
            <w:tcW w:w="1560" w:type="dxa"/>
          </w:tcPr>
          <w:p w14:paraId="32397159" w14:textId="77777777" w:rsidR="000558DA" w:rsidRDefault="00C65A18">
            <w:pPr>
              <w:spacing w:after="20" w:line="240" w:lineRule="auto"/>
              <w:jc w:val="right"/>
            </w:pPr>
            <w:r>
              <w:rPr>
                <w:rFonts w:ascii="Consolas" w:hAnsi="Consolas"/>
                <w:sz w:val="17"/>
              </w:rPr>
              <w:t>152</w:t>
            </w:r>
          </w:p>
        </w:tc>
        <w:tc>
          <w:tcPr>
            <w:tcW w:w="1560" w:type="dxa"/>
          </w:tcPr>
          <w:p w14:paraId="60BE2258" w14:textId="77777777" w:rsidR="000558DA" w:rsidRDefault="00C65A18">
            <w:pPr>
              <w:spacing w:after="20" w:line="240" w:lineRule="auto"/>
              <w:jc w:val="right"/>
            </w:pPr>
            <w:r>
              <w:rPr>
                <w:rFonts w:ascii="Consolas" w:hAnsi="Consolas"/>
                <w:sz w:val="17"/>
              </w:rPr>
              <w:t>134</w:t>
            </w:r>
          </w:p>
        </w:tc>
      </w:tr>
      <w:tr w:rsidR="000558DA" w14:paraId="1193C021" w14:textId="77777777">
        <w:trPr>
          <w:cantSplit/>
        </w:trPr>
        <w:tc>
          <w:tcPr>
            <w:tcW w:w="6600" w:type="dxa"/>
          </w:tcPr>
          <w:p w14:paraId="07B7FB91" w14:textId="77777777" w:rsidR="000558DA" w:rsidRDefault="00C65A18">
            <w:pPr>
              <w:spacing w:after="20" w:line="240" w:lineRule="auto"/>
            </w:pPr>
            <w:r>
              <w:rPr>
                <w:rFonts w:ascii="Consolas" w:hAnsi="Consolas"/>
                <w:sz w:val="17"/>
              </w:rPr>
              <w:t>dragontools/core/owned_process.py</w:t>
            </w:r>
          </w:p>
        </w:tc>
        <w:tc>
          <w:tcPr>
            <w:tcW w:w="1560" w:type="dxa"/>
          </w:tcPr>
          <w:p w14:paraId="383AA4F2" w14:textId="77777777" w:rsidR="000558DA" w:rsidRDefault="00C65A18">
            <w:pPr>
              <w:spacing w:after="20" w:line="240" w:lineRule="auto"/>
              <w:jc w:val="right"/>
            </w:pPr>
            <w:r>
              <w:rPr>
                <w:rFonts w:ascii="Consolas" w:hAnsi="Consolas"/>
                <w:sz w:val="17"/>
              </w:rPr>
              <w:t>119</w:t>
            </w:r>
          </w:p>
        </w:tc>
        <w:tc>
          <w:tcPr>
            <w:tcW w:w="1560" w:type="dxa"/>
          </w:tcPr>
          <w:p w14:paraId="3CD6A564" w14:textId="77777777" w:rsidR="000558DA" w:rsidRDefault="00C65A18">
            <w:pPr>
              <w:spacing w:after="20" w:line="240" w:lineRule="auto"/>
              <w:jc w:val="right"/>
            </w:pPr>
            <w:r>
              <w:rPr>
                <w:rFonts w:ascii="Consolas" w:hAnsi="Consolas"/>
                <w:sz w:val="17"/>
              </w:rPr>
              <w:t>102</w:t>
            </w:r>
          </w:p>
        </w:tc>
      </w:tr>
      <w:tr w:rsidR="000558DA" w14:paraId="02F000FE" w14:textId="77777777">
        <w:trPr>
          <w:cantSplit/>
        </w:trPr>
        <w:tc>
          <w:tcPr>
            <w:tcW w:w="6600" w:type="dxa"/>
          </w:tcPr>
          <w:p w14:paraId="6C3E5A72" w14:textId="77777777" w:rsidR="000558DA" w:rsidRDefault="00C65A18">
            <w:pPr>
              <w:spacing w:after="20" w:line="240" w:lineRule="auto"/>
            </w:pPr>
            <w:r>
              <w:rPr>
                <w:rFonts w:ascii="Consolas" w:hAnsi="Consolas"/>
                <w:sz w:val="17"/>
              </w:rPr>
              <w:t>dragontools/core/parallel_settings.py</w:t>
            </w:r>
          </w:p>
        </w:tc>
        <w:tc>
          <w:tcPr>
            <w:tcW w:w="1560" w:type="dxa"/>
          </w:tcPr>
          <w:p w14:paraId="2F20CAEA" w14:textId="77777777" w:rsidR="000558DA" w:rsidRDefault="00C65A18">
            <w:pPr>
              <w:spacing w:after="20" w:line="240" w:lineRule="auto"/>
              <w:jc w:val="right"/>
            </w:pPr>
            <w:r>
              <w:rPr>
                <w:rFonts w:ascii="Consolas" w:hAnsi="Consolas"/>
                <w:sz w:val="17"/>
              </w:rPr>
              <w:t>87</w:t>
            </w:r>
          </w:p>
        </w:tc>
        <w:tc>
          <w:tcPr>
            <w:tcW w:w="1560" w:type="dxa"/>
          </w:tcPr>
          <w:p w14:paraId="18154475" w14:textId="77777777" w:rsidR="000558DA" w:rsidRDefault="00C65A18">
            <w:pPr>
              <w:spacing w:after="20" w:line="240" w:lineRule="auto"/>
              <w:jc w:val="right"/>
            </w:pPr>
            <w:r>
              <w:rPr>
                <w:rFonts w:ascii="Consolas" w:hAnsi="Consolas"/>
                <w:sz w:val="17"/>
              </w:rPr>
              <w:t>66</w:t>
            </w:r>
          </w:p>
        </w:tc>
      </w:tr>
      <w:tr w:rsidR="000558DA" w14:paraId="78B6A8AC" w14:textId="77777777">
        <w:trPr>
          <w:cantSplit/>
        </w:trPr>
        <w:tc>
          <w:tcPr>
            <w:tcW w:w="6600" w:type="dxa"/>
          </w:tcPr>
          <w:p w14:paraId="4C62C47F" w14:textId="77777777" w:rsidR="000558DA" w:rsidRDefault="00C65A18">
            <w:pPr>
              <w:spacing w:after="20" w:line="240" w:lineRule="auto"/>
            </w:pPr>
            <w:r>
              <w:rPr>
                <w:rFonts w:ascii="Consolas" w:hAnsi="Consolas"/>
                <w:sz w:val="17"/>
              </w:rPr>
              <w:t>dragontools/core/path_defaults.py</w:t>
            </w:r>
          </w:p>
        </w:tc>
        <w:tc>
          <w:tcPr>
            <w:tcW w:w="1560" w:type="dxa"/>
          </w:tcPr>
          <w:p w14:paraId="04192D23" w14:textId="77777777" w:rsidR="000558DA" w:rsidRDefault="00C65A18">
            <w:pPr>
              <w:spacing w:after="20" w:line="240" w:lineRule="auto"/>
              <w:jc w:val="right"/>
            </w:pPr>
            <w:r>
              <w:rPr>
                <w:rFonts w:ascii="Consolas" w:hAnsi="Consolas"/>
                <w:sz w:val="17"/>
              </w:rPr>
              <w:t>125</w:t>
            </w:r>
          </w:p>
        </w:tc>
        <w:tc>
          <w:tcPr>
            <w:tcW w:w="1560" w:type="dxa"/>
          </w:tcPr>
          <w:p w14:paraId="54E53888" w14:textId="77777777" w:rsidR="000558DA" w:rsidRDefault="00C65A18">
            <w:pPr>
              <w:spacing w:after="20" w:line="240" w:lineRule="auto"/>
              <w:jc w:val="right"/>
            </w:pPr>
            <w:r>
              <w:rPr>
                <w:rFonts w:ascii="Consolas" w:hAnsi="Consolas"/>
                <w:sz w:val="17"/>
              </w:rPr>
              <w:t>106</w:t>
            </w:r>
          </w:p>
        </w:tc>
      </w:tr>
      <w:tr w:rsidR="000558DA" w14:paraId="79B179A9" w14:textId="77777777">
        <w:trPr>
          <w:cantSplit/>
        </w:trPr>
        <w:tc>
          <w:tcPr>
            <w:tcW w:w="6600" w:type="dxa"/>
          </w:tcPr>
          <w:p w14:paraId="1271C493" w14:textId="77777777" w:rsidR="000558DA" w:rsidRDefault="00C65A18">
            <w:pPr>
              <w:spacing w:after="20" w:line="240" w:lineRule="auto"/>
            </w:pPr>
            <w:r>
              <w:rPr>
                <w:rFonts w:ascii="Consolas" w:hAnsi="Consolas"/>
                <w:sz w:val="17"/>
              </w:rPr>
              <w:t>dragontools/core/path_safety.py</w:t>
            </w:r>
          </w:p>
        </w:tc>
        <w:tc>
          <w:tcPr>
            <w:tcW w:w="1560" w:type="dxa"/>
          </w:tcPr>
          <w:p w14:paraId="318EF912" w14:textId="77777777" w:rsidR="000558DA" w:rsidRDefault="00C65A18">
            <w:pPr>
              <w:spacing w:after="20" w:line="240" w:lineRule="auto"/>
              <w:jc w:val="right"/>
            </w:pPr>
            <w:r>
              <w:rPr>
                <w:rFonts w:ascii="Consolas" w:hAnsi="Consolas"/>
                <w:sz w:val="17"/>
              </w:rPr>
              <w:t>129</w:t>
            </w:r>
          </w:p>
        </w:tc>
        <w:tc>
          <w:tcPr>
            <w:tcW w:w="1560" w:type="dxa"/>
          </w:tcPr>
          <w:p w14:paraId="54F5EDD2" w14:textId="77777777" w:rsidR="000558DA" w:rsidRDefault="00C65A18">
            <w:pPr>
              <w:spacing w:after="20" w:line="240" w:lineRule="auto"/>
              <w:jc w:val="right"/>
            </w:pPr>
            <w:r>
              <w:rPr>
                <w:rFonts w:ascii="Consolas" w:hAnsi="Consolas"/>
                <w:sz w:val="17"/>
              </w:rPr>
              <w:t>91</w:t>
            </w:r>
          </w:p>
        </w:tc>
      </w:tr>
      <w:tr w:rsidR="000558DA" w14:paraId="6ECA4139" w14:textId="77777777">
        <w:trPr>
          <w:cantSplit/>
        </w:trPr>
        <w:tc>
          <w:tcPr>
            <w:tcW w:w="6600" w:type="dxa"/>
          </w:tcPr>
          <w:p w14:paraId="28954993" w14:textId="77777777" w:rsidR="000558DA" w:rsidRDefault="00C65A18">
            <w:pPr>
              <w:spacing w:after="20" w:line="240" w:lineRule="auto"/>
            </w:pPr>
            <w:r>
              <w:rPr>
                <w:rFonts w:ascii="Consolas" w:hAnsi="Consolas"/>
                <w:sz w:val="17"/>
              </w:rPr>
              <w:t>dragontools/core/path_syntax.py</w:t>
            </w:r>
          </w:p>
        </w:tc>
        <w:tc>
          <w:tcPr>
            <w:tcW w:w="1560" w:type="dxa"/>
          </w:tcPr>
          <w:p w14:paraId="02344594" w14:textId="77777777" w:rsidR="000558DA" w:rsidRDefault="00C65A18">
            <w:pPr>
              <w:spacing w:after="20" w:line="240" w:lineRule="auto"/>
              <w:jc w:val="right"/>
            </w:pPr>
            <w:r>
              <w:rPr>
                <w:rFonts w:ascii="Consolas" w:hAnsi="Consolas"/>
                <w:sz w:val="17"/>
              </w:rPr>
              <w:t>225</w:t>
            </w:r>
          </w:p>
        </w:tc>
        <w:tc>
          <w:tcPr>
            <w:tcW w:w="1560" w:type="dxa"/>
          </w:tcPr>
          <w:p w14:paraId="2A5DE295" w14:textId="77777777" w:rsidR="000558DA" w:rsidRDefault="00C65A18">
            <w:pPr>
              <w:spacing w:after="20" w:line="240" w:lineRule="auto"/>
              <w:jc w:val="right"/>
            </w:pPr>
            <w:r>
              <w:rPr>
                <w:rFonts w:ascii="Consolas" w:hAnsi="Consolas"/>
                <w:sz w:val="17"/>
              </w:rPr>
              <w:t>181</w:t>
            </w:r>
          </w:p>
        </w:tc>
      </w:tr>
      <w:tr w:rsidR="000558DA" w14:paraId="3FACB93F" w14:textId="77777777">
        <w:trPr>
          <w:cantSplit/>
        </w:trPr>
        <w:tc>
          <w:tcPr>
            <w:tcW w:w="6600" w:type="dxa"/>
          </w:tcPr>
          <w:p w14:paraId="60352968" w14:textId="77777777" w:rsidR="000558DA" w:rsidRDefault="00C65A18">
            <w:pPr>
              <w:spacing w:after="20" w:line="240" w:lineRule="auto"/>
            </w:pPr>
            <w:r>
              <w:rPr>
                <w:rFonts w:ascii="Consolas" w:hAnsi="Consolas"/>
                <w:sz w:val="17"/>
              </w:rPr>
              <w:t>dragontools/core/paths.py</w:t>
            </w:r>
          </w:p>
        </w:tc>
        <w:tc>
          <w:tcPr>
            <w:tcW w:w="1560" w:type="dxa"/>
          </w:tcPr>
          <w:p w14:paraId="728264CD" w14:textId="77777777" w:rsidR="000558DA" w:rsidRDefault="00C65A18">
            <w:pPr>
              <w:spacing w:after="20" w:line="240" w:lineRule="auto"/>
              <w:jc w:val="right"/>
            </w:pPr>
            <w:r>
              <w:rPr>
                <w:rFonts w:ascii="Consolas" w:hAnsi="Consolas"/>
                <w:sz w:val="17"/>
              </w:rPr>
              <w:t>39</w:t>
            </w:r>
          </w:p>
        </w:tc>
        <w:tc>
          <w:tcPr>
            <w:tcW w:w="1560" w:type="dxa"/>
          </w:tcPr>
          <w:p w14:paraId="0F620D81" w14:textId="77777777" w:rsidR="000558DA" w:rsidRDefault="00C65A18">
            <w:pPr>
              <w:spacing w:after="20" w:line="240" w:lineRule="auto"/>
              <w:jc w:val="right"/>
            </w:pPr>
            <w:r>
              <w:rPr>
                <w:rFonts w:ascii="Consolas" w:hAnsi="Consolas"/>
                <w:sz w:val="17"/>
              </w:rPr>
              <w:t>25</w:t>
            </w:r>
          </w:p>
        </w:tc>
      </w:tr>
      <w:tr w:rsidR="000558DA" w14:paraId="50AD4BDF" w14:textId="77777777">
        <w:trPr>
          <w:cantSplit/>
        </w:trPr>
        <w:tc>
          <w:tcPr>
            <w:tcW w:w="6600" w:type="dxa"/>
          </w:tcPr>
          <w:p w14:paraId="604B863E" w14:textId="77777777" w:rsidR="000558DA" w:rsidRDefault="00C65A18">
            <w:pPr>
              <w:spacing w:after="20" w:line="240" w:lineRule="auto"/>
            </w:pPr>
            <w:r>
              <w:rPr>
                <w:rFonts w:ascii="Consolas" w:hAnsi="Consolas"/>
                <w:sz w:val="17"/>
              </w:rPr>
              <w:t>dragontools/core/pgs_display_set.py</w:t>
            </w:r>
          </w:p>
        </w:tc>
        <w:tc>
          <w:tcPr>
            <w:tcW w:w="1560" w:type="dxa"/>
          </w:tcPr>
          <w:p w14:paraId="4C69E8FE" w14:textId="77777777" w:rsidR="000558DA" w:rsidRDefault="00C65A18">
            <w:pPr>
              <w:spacing w:after="20" w:line="240" w:lineRule="auto"/>
              <w:jc w:val="right"/>
            </w:pPr>
            <w:r>
              <w:rPr>
                <w:rFonts w:ascii="Consolas" w:hAnsi="Consolas"/>
                <w:sz w:val="17"/>
              </w:rPr>
              <w:t>431</w:t>
            </w:r>
          </w:p>
        </w:tc>
        <w:tc>
          <w:tcPr>
            <w:tcW w:w="1560" w:type="dxa"/>
          </w:tcPr>
          <w:p w14:paraId="161C2467" w14:textId="77777777" w:rsidR="000558DA" w:rsidRDefault="00C65A18">
            <w:pPr>
              <w:spacing w:after="20" w:line="240" w:lineRule="auto"/>
              <w:jc w:val="right"/>
            </w:pPr>
            <w:r>
              <w:rPr>
                <w:rFonts w:ascii="Consolas" w:hAnsi="Consolas"/>
                <w:sz w:val="17"/>
              </w:rPr>
              <w:t>360</w:t>
            </w:r>
          </w:p>
        </w:tc>
      </w:tr>
      <w:tr w:rsidR="000558DA" w14:paraId="35DFD1F9" w14:textId="77777777">
        <w:trPr>
          <w:cantSplit/>
        </w:trPr>
        <w:tc>
          <w:tcPr>
            <w:tcW w:w="6600" w:type="dxa"/>
          </w:tcPr>
          <w:p w14:paraId="23449CA7" w14:textId="77777777" w:rsidR="000558DA" w:rsidRDefault="00C65A18">
            <w:pPr>
              <w:spacing w:after="20" w:line="240" w:lineRule="auto"/>
            </w:pPr>
            <w:r>
              <w:rPr>
                <w:rFonts w:ascii="Consolas" w:hAnsi="Consolas"/>
                <w:sz w:val="17"/>
              </w:rPr>
              <w:t>dragontools/core/planned_target_edit.py</w:t>
            </w:r>
          </w:p>
        </w:tc>
        <w:tc>
          <w:tcPr>
            <w:tcW w:w="1560" w:type="dxa"/>
          </w:tcPr>
          <w:p w14:paraId="1A3A8910" w14:textId="77777777" w:rsidR="000558DA" w:rsidRDefault="00C65A18">
            <w:pPr>
              <w:spacing w:after="20" w:line="240" w:lineRule="auto"/>
              <w:jc w:val="right"/>
            </w:pPr>
            <w:r>
              <w:rPr>
                <w:rFonts w:ascii="Consolas" w:hAnsi="Consolas"/>
                <w:sz w:val="17"/>
              </w:rPr>
              <w:t>72</w:t>
            </w:r>
          </w:p>
        </w:tc>
        <w:tc>
          <w:tcPr>
            <w:tcW w:w="1560" w:type="dxa"/>
          </w:tcPr>
          <w:p w14:paraId="52A8EED9" w14:textId="77777777" w:rsidR="000558DA" w:rsidRDefault="00C65A18">
            <w:pPr>
              <w:spacing w:after="20" w:line="240" w:lineRule="auto"/>
              <w:jc w:val="right"/>
            </w:pPr>
            <w:r>
              <w:rPr>
                <w:rFonts w:ascii="Consolas" w:hAnsi="Consolas"/>
                <w:sz w:val="17"/>
              </w:rPr>
              <w:t>56</w:t>
            </w:r>
          </w:p>
        </w:tc>
      </w:tr>
      <w:tr w:rsidR="000558DA" w14:paraId="4783D9D6" w14:textId="77777777">
        <w:trPr>
          <w:cantSplit/>
        </w:trPr>
        <w:tc>
          <w:tcPr>
            <w:tcW w:w="6600" w:type="dxa"/>
          </w:tcPr>
          <w:p w14:paraId="668720CF" w14:textId="77777777" w:rsidR="000558DA" w:rsidRDefault="00C65A18">
            <w:pPr>
              <w:spacing w:after="20" w:line="240" w:lineRule="auto"/>
            </w:pPr>
            <w:r>
              <w:rPr>
                <w:rFonts w:ascii="Consolas" w:hAnsi="Consolas"/>
                <w:sz w:val="17"/>
              </w:rPr>
              <w:t>dragontools/core/preflight_metadata_identity.py</w:t>
            </w:r>
          </w:p>
        </w:tc>
        <w:tc>
          <w:tcPr>
            <w:tcW w:w="1560" w:type="dxa"/>
          </w:tcPr>
          <w:p w14:paraId="69029FDB" w14:textId="77777777" w:rsidR="000558DA" w:rsidRDefault="00C65A18">
            <w:pPr>
              <w:spacing w:after="20" w:line="240" w:lineRule="auto"/>
              <w:jc w:val="right"/>
            </w:pPr>
            <w:r>
              <w:rPr>
                <w:rFonts w:ascii="Consolas" w:hAnsi="Consolas"/>
                <w:sz w:val="17"/>
              </w:rPr>
              <w:t>70</w:t>
            </w:r>
          </w:p>
        </w:tc>
        <w:tc>
          <w:tcPr>
            <w:tcW w:w="1560" w:type="dxa"/>
          </w:tcPr>
          <w:p w14:paraId="24BB7BA9" w14:textId="77777777" w:rsidR="000558DA" w:rsidRDefault="00C65A18">
            <w:pPr>
              <w:spacing w:after="20" w:line="240" w:lineRule="auto"/>
              <w:jc w:val="right"/>
            </w:pPr>
            <w:r>
              <w:rPr>
                <w:rFonts w:ascii="Consolas" w:hAnsi="Consolas"/>
                <w:sz w:val="17"/>
              </w:rPr>
              <w:t>61</w:t>
            </w:r>
          </w:p>
        </w:tc>
      </w:tr>
      <w:tr w:rsidR="000558DA" w14:paraId="01FC53E1" w14:textId="77777777">
        <w:trPr>
          <w:cantSplit/>
        </w:trPr>
        <w:tc>
          <w:tcPr>
            <w:tcW w:w="6600" w:type="dxa"/>
          </w:tcPr>
          <w:p w14:paraId="2848BF9C" w14:textId="77777777" w:rsidR="000558DA" w:rsidRDefault="00C65A18">
            <w:pPr>
              <w:spacing w:after="20" w:line="240" w:lineRule="auto"/>
            </w:pPr>
            <w:r>
              <w:rPr>
                <w:rFonts w:ascii="Consolas" w:hAnsi="Consolas"/>
                <w:sz w:val="17"/>
              </w:rPr>
              <w:t>dragontools/core/preflight_report.py</w:t>
            </w:r>
          </w:p>
        </w:tc>
        <w:tc>
          <w:tcPr>
            <w:tcW w:w="1560" w:type="dxa"/>
          </w:tcPr>
          <w:p w14:paraId="09EB877C" w14:textId="77777777" w:rsidR="000558DA" w:rsidRDefault="00C65A18">
            <w:pPr>
              <w:spacing w:after="20" w:line="240" w:lineRule="auto"/>
              <w:jc w:val="right"/>
            </w:pPr>
            <w:r>
              <w:rPr>
                <w:rFonts w:ascii="Consolas" w:hAnsi="Consolas"/>
                <w:sz w:val="17"/>
              </w:rPr>
              <w:t>245</w:t>
            </w:r>
          </w:p>
        </w:tc>
        <w:tc>
          <w:tcPr>
            <w:tcW w:w="1560" w:type="dxa"/>
          </w:tcPr>
          <w:p w14:paraId="2BB96249" w14:textId="77777777" w:rsidR="000558DA" w:rsidRDefault="00C65A18">
            <w:pPr>
              <w:spacing w:after="20" w:line="240" w:lineRule="auto"/>
              <w:jc w:val="right"/>
            </w:pPr>
            <w:r>
              <w:rPr>
                <w:rFonts w:ascii="Consolas" w:hAnsi="Consolas"/>
                <w:sz w:val="17"/>
              </w:rPr>
              <w:t>205</w:t>
            </w:r>
          </w:p>
        </w:tc>
      </w:tr>
      <w:tr w:rsidR="000558DA" w14:paraId="767CA4EC" w14:textId="77777777">
        <w:trPr>
          <w:cantSplit/>
        </w:trPr>
        <w:tc>
          <w:tcPr>
            <w:tcW w:w="6600" w:type="dxa"/>
          </w:tcPr>
          <w:p w14:paraId="482A8B8C" w14:textId="77777777" w:rsidR="000558DA" w:rsidRDefault="00C65A18">
            <w:pPr>
              <w:spacing w:after="20" w:line="240" w:lineRule="auto"/>
            </w:pPr>
            <w:r>
              <w:rPr>
                <w:rFonts w:ascii="Consolas" w:hAnsi="Consolas"/>
                <w:sz w:val="17"/>
              </w:rPr>
              <w:t>dragontools/core/process_runner.py</w:t>
            </w:r>
          </w:p>
        </w:tc>
        <w:tc>
          <w:tcPr>
            <w:tcW w:w="1560" w:type="dxa"/>
          </w:tcPr>
          <w:p w14:paraId="2338452B" w14:textId="77777777" w:rsidR="000558DA" w:rsidRDefault="00C65A18">
            <w:pPr>
              <w:spacing w:after="20" w:line="240" w:lineRule="auto"/>
              <w:jc w:val="right"/>
            </w:pPr>
            <w:r>
              <w:rPr>
                <w:rFonts w:ascii="Consolas" w:hAnsi="Consolas"/>
                <w:sz w:val="17"/>
              </w:rPr>
              <w:t>103</w:t>
            </w:r>
          </w:p>
        </w:tc>
        <w:tc>
          <w:tcPr>
            <w:tcW w:w="1560" w:type="dxa"/>
          </w:tcPr>
          <w:p w14:paraId="40C23BCB" w14:textId="77777777" w:rsidR="000558DA" w:rsidRDefault="00C65A18">
            <w:pPr>
              <w:spacing w:after="20" w:line="240" w:lineRule="auto"/>
              <w:jc w:val="right"/>
            </w:pPr>
            <w:r>
              <w:rPr>
                <w:rFonts w:ascii="Consolas" w:hAnsi="Consolas"/>
                <w:sz w:val="17"/>
              </w:rPr>
              <w:t>90</w:t>
            </w:r>
          </w:p>
        </w:tc>
      </w:tr>
      <w:tr w:rsidR="000558DA" w14:paraId="7B82ACED" w14:textId="77777777">
        <w:trPr>
          <w:cantSplit/>
        </w:trPr>
        <w:tc>
          <w:tcPr>
            <w:tcW w:w="6600" w:type="dxa"/>
          </w:tcPr>
          <w:p w14:paraId="26CFEB32" w14:textId="77777777" w:rsidR="000558DA" w:rsidRDefault="00C65A18">
            <w:pPr>
              <w:spacing w:after="20" w:line="240" w:lineRule="auto"/>
            </w:pPr>
            <w:r>
              <w:rPr>
                <w:rFonts w:ascii="Consolas" w:hAnsi="Consolas"/>
                <w:sz w:val="17"/>
              </w:rPr>
              <w:t>dragontools/core/process_status.py</w:t>
            </w:r>
          </w:p>
        </w:tc>
        <w:tc>
          <w:tcPr>
            <w:tcW w:w="1560" w:type="dxa"/>
          </w:tcPr>
          <w:p w14:paraId="117EA194" w14:textId="77777777" w:rsidR="000558DA" w:rsidRDefault="00C65A18">
            <w:pPr>
              <w:spacing w:after="20" w:line="240" w:lineRule="auto"/>
              <w:jc w:val="right"/>
            </w:pPr>
            <w:r>
              <w:rPr>
                <w:rFonts w:ascii="Consolas" w:hAnsi="Consolas"/>
                <w:sz w:val="17"/>
              </w:rPr>
              <w:t>23</w:t>
            </w:r>
          </w:p>
        </w:tc>
        <w:tc>
          <w:tcPr>
            <w:tcW w:w="1560" w:type="dxa"/>
          </w:tcPr>
          <w:p w14:paraId="42095806" w14:textId="77777777" w:rsidR="000558DA" w:rsidRDefault="00C65A18">
            <w:pPr>
              <w:spacing w:after="20" w:line="240" w:lineRule="auto"/>
              <w:jc w:val="right"/>
            </w:pPr>
            <w:r>
              <w:rPr>
                <w:rFonts w:ascii="Consolas" w:hAnsi="Consolas"/>
                <w:sz w:val="17"/>
              </w:rPr>
              <w:t>19</w:t>
            </w:r>
          </w:p>
        </w:tc>
      </w:tr>
      <w:tr w:rsidR="000558DA" w14:paraId="10C6DF1A" w14:textId="77777777">
        <w:trPr>
          <w:cantSplit/>
        </w:trPr>
        <w:tc>
          <w:tcPr>
            <w:tcW w:w="6600" w:type="dxa"/>
          </w:tcPr>
          <w:p w14:paraId="5F30FCA0" w14:textId="77777777" w:rsidR="000558DA" w:rsidRDefault="00C65A18">
            <w:pPr>
              <w:spacing w:after="20" w:line="240" w:lineRule="auto"/>
            </w:pPr>
            <w:r>
              <w:rPr>
                <w:rFonts w:ascii="Consolas" w:hAnsi="Consolas"/>
                <w:sz w:val="17"/>
              </w:rPr>
              <w:t>dragontools/core/profile_manager.py</w:t>
            </w:r>
          </w:p>
        </w:tc>
        <w:tc>
          <w:tcPr>
            <w:tcW w:w="1560" w:type="dxa"/>
          </w:tcPr>
          <w:p w14:paraId="75588221" w14:textId="77777777" w:rsidR="000558DA" w:rsidRDefault="00C65A18">
            <w:pPr>
              <w:spacing w:after="20" w:line="240" w:lineRule="auto"/>
              <w:jc w:val="right"/>
            </w:pPr>
            <w:r>
              <w:rPr>
                <w:rFonts w:ascii="Consolas" w:hAnsi="Consolas"/>
                <w:sz w:val="17"/>
              </w:rPr>
              <w:t>307</w:t>
            </w:r>
          </w:p>
        </w:tc>
        <w:tc>
          <w:tcPr>
            <w:tcW w:w="1560" w:type="dxa"/>
          </w:tcPr>
          <w:p w14:paraId="5F851D6E" w14:textId="77777777" w:rsidR="000558DA" w:rsidRDefault="00C65A18">
            <w:pPr>
              <w:spacing w:after="20" w:line="240" w:lineRule="auto"/>
              <w:jc w:val="right"/>
            </w:pPr>
            <w:r>
              <w:rPr>
                <w:rFonts w:ascii="Consolas" w:hAnsi="Consolas"/>
                <w:sz w:val="17"/>
              </w:rPr>
              <w:t>249</w:t>
            </w:r>
          </w:p>
        </w:tc>
      </w:tr>
      <w:tr w:rsidR="000558DA" w14:paraId="68F80C89" w14:textId="77777777">
        <w:trPr>
          <w:cantSplit/>
        </w:trPr>
        <w:tc>
          <w:tcPr>
            <w:tcW w:w="6600" w:type="dxa"/>
          </w:tcPr>
          <w:p w14:paraId="3869AFA1" w14:textId="77777777" w:rsidR="000558DA" w:rsidRDefault="00C65A18">
            <w:pPr>
              <w:spacing w:after="20" w:line="240" w:lineRule="auto"/>
            </w:pPr>
            <w:r>
              <w:rPr>
                <w:rFonts w:ascii="Consolas" w:hAnsi="Consolas"/>
                <w:sz w:val="17"/>
              </w:rPr>
              <w:t>dragontools/core/project_info.py</w:t>
            </w:r>
          </w:p>
        </w:tc>
        <w:tc>
          <w:tcPr>
            <w:tcW w:w="1560" w:type="dxa"/>
          </w:tcPr>
          <w:p w14:paraId="49837C65" w14:textId="77777777" w:rsidR="000558DA" w:rsidRDefault="00C65A18">
            <w:pPr>
              <w:spacing w:after="20" w:line="240" w:lineRule="auto"/>
              <w:jc w:val="right"/>
            </w:pPr>
            <w:r>
              <w:rPr>
                <w:rFonts w:ascii="Consolas" w:hAnsi="Consolas"/>
                <w:sz w:val="17"/>
              </w:rPr>
              <w:t>169</w:t>
            </w:r>
          </w:p>
        </w:tc>
        <w:tc>
          <w:tcPr>
            <w:tcW w:w="1560" w:type="dxa"/>
          </w:tcPr>
          <w:p w14:paraId="5447FE6A" w14:textId="77777777" w:rsidR="000558DA" w:rsidRDefault="00C65A18">
            <w:pPr>
              <w:spacing w:after="20" w:line="240" w:lineRule="auto"/>
              <w:jc w:val="right"/>
            </w:pPr>
            <w:r>
              <w:rPr>
                <w:rFonts w:ascii="Consolas" w:hAnsi="Consolas"/>
                <w:sz w:val="17"/>
              </w:rPr>
              <w:t>138</w:t>
            </w:r>
          </w:p>
        </w:tc>
      </w:tr>
      <w:tr w:rsidR="000558DA" w14:paraId="70D2728A" w14:textId="77777777">
        <w:trPr>
          <w:cantSplit/>
        </w:trPr>
        <w:tc>
          <w:tcPr>
            <w:tcW w:w="6600" w:type="dxa"/>
          </w:tcPr>
          <w:p w14:paraId="0F05D06B" w14:textId="77777777" w:rsidR="000558DA" w:rsidRDefault="00C65A18">
            <w:pPr>
              <w:spacing w:after="20" w:line="240" w:lineRule="auto"/>
            </w:pPr>
            <w:r>
              <w:rPr>
                <w:rFonts w:ascii="Consolas" w:hAnsi="Consolas"/>
                <w:sz w:val="17"/>
              </w:rPr>
              <w:t>dragontools/core/quality_extra_args.py</w:t>
            </w:r>
          </w:p>
        </w:tc>
        <w:tc>
          <w:tcPr>
            <w:tcW w:w="1560" w:type="dxa"/>
          </w:tcPr>
          <w:p w14:paraId="6D195AE1" w14:textId="77777777" w:rsidR="000558DA" w:rsidRDefault="00C65A18">
            <w:pPr>
              <w:spacing w:after="20" w:line="240" w:lineRule="auto"/>
              <w:jc w:val="right"/>
            </w:pPr>
            <w:r>
              <w:rPr>
                <w:rFonts w:ascii="Consolas" w:hAnsi="Consolas"/>
                <w:sz w:val="17"/>
              </w:rPr>
              <w:t>27</w:t>
            </w:r>
          </w:p>
        </w:tc>
        <w:tc>
          <w:tcPr>
            <w:tcW w:w="1560" w:type="dxa"/>
          </w:tcPr>
          <w:p w14:paraId="00C06AEB" w14:textId="77777777" w:rsidR="000558DA" w:rsidRDefault="00C65A18">
            <w:pPr>
              <w:spacing w:after="20" w:line="240" w:lineRule="auto"/>
              <w:jc w:val="right"/>
            </w:pPr>
            <w:r>
              <w:rPr>
                <w:rFonts w:ascii="Consolas" w:hAnsi="Consolas"/>
                <w:sz w:val="17"/>
              </w:rPr>
              <w:t>25</w:t>
            </w:r>
          </w:p>
        </w:tc>
      </w:tr>
      <w:tr w:rsidR="000558DA" w14:paraId="13A61E37" w14:textId="77777777">
        <w:trPr>
          <w:cantSplit/>
        </w:trPr>
        <w:tc>
          <w:tcPr>
            <w:tcW w:w="6600" w:type="dxa"/>
          </w:tcPr>
          <w:p w14:paraId="548108AD" w14:textId="77777777" w:rsidR="000558DA" w:rsidRDefault="00C65A18">
            <w:pPr>
              <w:spacing w:after="20" w:line="240" w:lineRule="auto"/>
            </w:pPr>
            <w:r>
              <w:rPr>
                <w:rFonts w:ascii="Consolas" w:hAnsi="Consolas"/>
                <w:sz w:val="17"/>
              </w:rPr>
              <w:t>dragontools/core/quality_target.py</w:t>
            </w:r>
          </w:p>
        </w:tc>
        <w:tc>
          <w:tcPr>
            <w:tcW w:w="1560" w:type="dxa"/>
          </w:tcPr>
          <w:p w14:paraId="7536B37B" w14:textId="77777777" w:rsidR="000558DA" w:rsidRDefault="00C65A18">
            <w:pPr>
              <w:spacing w:after="20" w:line="240" w:lineRule="auto"/>
              <w:jc w:val="right"/>
            </w:pPr>
            <w:r>
              <w:rPr>
                <w:rFonts w:ascii="Consolas" w:hAnsi="Consolas"/>
                <w:sz w:val="17"/>
              </w:rPr>
              <w:t>113</w:t>
            </w:r>
          </w:p>
        </w:tc>
        <w:tc>
          <w:tcPr>
            <w:tcW w:w="1560" w:type="dxa"/>
          </w:tcPr>
          <w:p w14:paraId="4E905F55" w14:textId="77777777" w:rsidR="000558DA" w:rsidRDefault="00C65A18">
            <w:pPr>
              <w:spacing w:after="20" w:line="240" w:lineRule="auto"/>
              <w:jc w:val="right"/>
            </w:pPr>
            <w:r>
              <w:rPr>
                <w:rFonts w:ascii="Consolas" w:hAnsi="Consolas"/>
                <w:sz w:val="17"/>
              </w:rPr>
              <w:t>94</w:t>
            </w:r>
          </w:p>
        </w:tc>
      </w:tr>
      <w:tr w:rsidR="000558DA" w14:paraId="5FFAD00E" w14:textId="77777777">
        <w:trPr>
          <w:cantSplit/>
        </w:trPr>
        <w:tc>
          <w:tcPr>
            <w:tcW w:w="6600" w:type="dxa"/>
          </w:tcPr>
          <w:p w14:paraId="66E1F1C1" w14:textId="77777777" w:rsidR="000558DA" w:rsidRDefault="00C65A18">
            <w:pPr>
              <w:spacing w:after="20" w:line="240" w:lineRule="auto"/>
            </w:pPr>
            <w:r>
              <w:rPr>
                <w:rFonts w:ascii="Consolas" w:hAnsi="Consolas"/>
                <w:sz w:val="17"/>
              </w:rPr>
              <w:t>dragontools/core/quality_tester.py</w:t>
            </w:r>
          </w:p>
        </w:tc>
        <w:tc>
          <w:tcPr>
            <w:tcW w:w="1560" w:type="dxa"/>
          </w:tcPr>
          <w:p w14:paraId="050467C9" w14:textId="77777777" w:rsidR="000558DA" w:rsidRDefault="00C65A18">
            <w:pPr>
              <w:spacing w:after="20" w:line="240" w:lineRule="auto"/>
              <w:jc w:val="right"/>
            </w:pPr>
            <w:r>
              <w:rPr>
                <w:rFonts w:ascii="Consolas" w:hAnsi="Consolas"/>
                <w:sz w:val="17"/>
              </w:rPr>
              <w:t>255</w:t>
            </w:r>
          </w:p>
        </w:tc>
        <w:tc>
          <w:tcPr>
            <w:tcW w:w="1560" w:type="dxa"/>
          </w:tcPr>
          <w:p w14:paraId="150E485D" w14:textId="77777777" w:rsidR="000558DA" w:rsidRDefault="00C65A18">
            <w:pPr>
              <w:spacing w:after="20" w:line="240" w:lineRule="auto"/>
              <w:jc w:val="right"/>
            </w:pPr>
            <w:r>
              <w:rPr>
                <w:rFonts w:ascii="Consolas" w:hAnsi="Consolas"/>
                <w:sz w:val="17"/>
              </w:rPr>
              <w:t>216</w:t>
            </w:r>
          </w:p>
        </w:tc>
      </w:tr>
      <w:tr w:rsidR="000558DA" w14:paraId="5DF20D03" w14:textId="77777777">
        <w:trPr>
          <w:cantSplit/>
        </w:trPr>
        <w:tc>
          <w:tcPr>
            <w:tcW w:w="6600" w:type="dxa"/>
          </w:tcPr>
          <w:p w14:paraId="340C92BC" w14:textId="77777777" w:rsidR="000558DA" w:rsidRDefault="00C65A18">
            <w:pPr>
              <w:spacing w:after="20" w:line="240" w:lineRule="auto"/>
            </w:pPr>
            <w:r>
              <w:rPr>
                <w:rFonts w:ascii="Consolas" w:hAnsi="Consolas"/>
                <w:sz w:val="17"/>
              </w:rPr>
              <w:t>dragontools/core/recovery_file.py</w:t>
            </w:r>
          </w:p>
        </w:tc>
        <w:tc>
          <w:tcPr>
            <w:tcW w:w="1560" w:type="dxa"/>
          </w:tcPr>
          <w:p w14:paraId="6166147B" w14:textId="77777777" w:rsidR="000558DA" w:rsidRDefault="00C65A18">
            <w:pPr>
              <w:spacing w:after="20" w:line="240" w:lineRule="auto"/>
              <w:jc w:val="right"/>
            </w:pPr>
            <w:r>
              <w:rPr>
                <w:rFonts w:ascii="Consolas" w:hAnsi="Consolas"/>
                <w:sz w:val="17"/>
              </w:rPr>
              <w:t>42</w:t>
            </w:r>
          </w:p>
        </w:tc>
        <w:tc>
          <w:tcPr>
            <w:tcW w:w="1560" w:type="dxa"/>
          </w:tcPr>
          <w:p w14:paraId="242C98E3" w14:textId="77777777" w:rsidR="000558DA" w:rsidRDefault="00C65A18">
            <w:pPr>
              <w:spacing w:after="20" w:line="240" w:lineRule="auto"/>
              <w:jc w:val="right"/>
            </w:pPr>
            <w:r>
              <w:rPr>
                <w:rFonts w:ascii="Consolas" w:hAnsi="Consolas"/>
                <w:sz w:val="17"/>
              </w:rPr>
              <w:t>37</w:t>
            </w:r>
          </w:p>
        </w:tc>
      </w:tr>
      <w:tr w:rsidR="000558DA" w14:paraId="44C9949F" w14:textId="77777777">
        <w:trPr>
          <w:cantSplit/>
        </w:trPr>
        <w:tc>
          <w:tcPr>
            <w:tcW w:w="6600" w:type="dxa"/>
          </w:tcPr>
          <w:p w14:paraId="29EA100C" w14:textId="77777777" w:rsidR="000558DA" w:rsidRDefault="00C65A18">
            <w:pPr>
              <w:spacing w:after="20" w:line="240" w:lineRule="auto"/>
            </w:pPr>
            <w:r>
              <w:rPr>
                <w:rFonts w:ascii="Consolas" w:hAnsi="Consolas"/>
                <w:sz w:val="17"/>
              </w:rPr>
              <w:t>dragontools/core/release_archive_commit.py</w:t>
            </w:r>
          </w:p>
        </w:tc>
        <w:tc>
          <w:tcPr>
            <w:tcW w:w="1560" w:type="dxa"/>
          </w:tcPr>
          <w:p w14:paraId="13765BAD" w14:textId="77777777" w:rsidR="000558DA" w:rsidRDefault="00C65A18">
            <w:pPr>
              <w:spacing w:after="20" w:line="240" w:lineRule="auto"/>
              <w:jc w:val="right"/>
            </w:pPr>
            <w:r>
              <w:rPr>
                <w:rFonts w:ascii="Consolas" w:hAnsi="Consolas"/>
                <w:sz w:val="17"/>
              </w:rPr>
              <w:t>12</w:t>
            </w:r>
          </w:p>
        </w:tc>
        <w:tc>
          <w:tcPr>
            <w:tcW w:w="1560" w:type="dxa"/>
          </w:tcPr>
          <w:p w14:paraId="3EA7C1FB" w14:textId="77777777" w:rsidR="000558DA" w:rsidRDefault="00C65A18">
            <w:pPr>
              <w:spacing w:after="20" w:line="240" w:lineRule="auto"/>
              <w:jc w:val="right"/>
            </w:pPr>
            <w:r>
              <w:rPr>
                <w:rFonts w:ascii="Consolas" w:hAnsi="Consolas"/>
                <w:sz w:val="17"/>
              </w:rPr>
              <w:t>10</w:t>
            </w:r>
          </w:p>
        </w:tc>
      </w:tr>
      <w:tr w:rsidR="000558DA" w14:paraId="2C3B4C8D" w14:textId="77777777">
        <w:trPr>
          <w:cantSplit/>
        </w:trPr>
        <w:tc>
          <w:tcPr>
            <w:tcW w:w="6600" w:type="dxa"/>
          </w:tcPr>
          <w:p w14:paraId="04577AD2" w14:textId="77777777" w:rsidR="000558DA" w:rsidRDefault="00C65A18">
            <w:pPr>
              <w:spacing w:after="20" w:line="240" w:lineRule="auto"/>
            </w:pPr>
            <w:r>
              <w:rPr>
                <w:rFonts w:ascii="Consolas" w:hAnsi="Consolas"/>
                <w:sz w:val="17"/>
              </w:rPr>
              <w:t>dragontools/core/release_document_privacy.py</w:t>
            </w:r>
          </w:p>
        </w:tc>
        <w:tc>
          <w:tcPr>
            <w:tcW w:w="1560" w:type="dxa"/>
          </w:tcPr>
          <w:p w14:paraId="2B0F82B6" w14:textId="77777777" w:rsidR="000558DA" w:rsidRDefault="00C65A18">
            <w:pPr>
              <w:spacing w:after="20" w:line="240" w:lineRule="auto"/>
              <w:jc w:val="right"/>
            </w:pPr>
            <w:r>
              <w:rPr>
                <w:rFonts w:ascii="Consolas" w:hAnsi="Consolas"/>
                <w:sz w:val="17"/>
              </w:rPr>
              <w:t>45</w:t>
            </w:r>
          </w:p>
        </w:tc>
        <w:tc>
          <w:tcPr>
            <w:tcW w:w="1560" w:type="dxa"/>
          </w:tcPr>
          <w:p w14:paraId="0D165158" w14:textId="77777777" w:rsidR="000558DA" w:rsidRDefault="00C65A18">
            <w:pPr>
              <w:spacing w:after="20" w:line="240" w:lineRule="auto"/>
              <w:jc w:val="right"/>
            </w:pPr>
            <w:r>
              <w:rPr>
                <w:rFonts w:ascii="Consolas" w:hAnsi="Consolas"/>
                <w:sz w:val="17"/>
              </w:rPr>
              <w:t>37</w:t>
            </w:r>
          </w:p>
        </w:tc>
      </w:tr>
      <w:tr w:rsidR="000558DA" w14:paraId="38B5FA74" w14:textId="77777777">
        <w:trPr>
          <w:cantSplit/>
        </w:trPr>
        <w:tc>
          <w:tcPr>
            <w:tcW w:w="6600" w:type="dxa"/>
          </w:tcPr>
          <w:p w14:paraId="79F47DCF" w14:textId="77777777" w:rsidR="000558DA" w:rsidRDefault="00C65A18">
            <w:pPr>
              <w:spacing w:after="20" w:line="240" w:lineRule="auto"/>
            </w:pPr>
            <w:r>
              <w:rPr>
                <w:rFonts w:ascii="Consolas" w:hAnsi="Consolas"/>
                <w:sz w:val="17"/>
              </w:rPr>
              <w:t>dragontools/core/release_frozen_runtime.py</w:t>
            </w:r>
          </w:p>
        </w:tc>
        <w:tc>
          <w:tcPr>
            <w:tcW w:w="1560" w:type="dxa"/>
          </w:tcPr>
          <w:p w14:paraId="338B5E11" w14:textId="77777777" w:rsidR="000558DA" w:rsidRDefault="00C65A18">
            <w:pPr>
              <w:spacing w:after="20" w:line="240" w:lineRule="auto"/>
              <w:jc w:val="right"/>
            </w:pPr>
            <w:r>
              <w:rPr>
                <w:rFonts w:ascii="Consolas" w:hAnsi="Consolas"/>
                <w:sz w:val="17"/>
              </w:rPr>
              <w:t>22</w:t>
            </w:r>
          </w:p>
        </w:tc>
        <w:tc>
          <w:tcPr>
            <w:tcW w:w="1560" w:type="dxa"/>
          </w:tcPr>
          <w:p w14:paraId="04A4935D" w14:textId="77777777" w:rsidR="000558DA" w:rsidRDefault="00C65A18">
            <w:pPr>
              <w:spacing w:after="20" w:line="240" w:lineRule="auto"/>
              <w:jc w:val="right"/>
            </w:pPr>
            <w:r>
              <w:rPr>
                <w:rFonts w:ascii="Consolas" w:hAnsi="Consolas"/>
                <w:sz w:val="17"/>
              </w:rPr>
              <w:t>17</w:t>
            </w:r>
          </w:p>
        </w:tc>
      </w:tr>
      <w:tr w:rsidR="000558DA" w14:paraId="66622189" w14:textId="77777777">
        <w:trPr>
          <w:cantSplit/>
        </w:trPr>
        <w:tc>
          <w:tcPr>
            <w:tcW w:w="6600" w:type="dxa"/>
          </w:tcPr>
          <w:p w14:paraId="3855F94D" w14:textId="77777777" w:rsidR="000558DA" w:rsidRDefault="00C65A18">
            <w:pPr>
              <w:spacing w:after="20" w:line="240" w:lineRule="auto"/>
            </w:pPr>
            <w:r>
              <w:rPr>
                <w:rFonts w:ascii="Consolas" w:hAnsi="Consolas"/>
                <w:sz w:val="17"/>
              </w:rPr>
              <w:t>dragontools/core/release_packaging.py</w:t>
            </w:r>
          </w:p>
        </w:tc>
        <w:tc>
          <w:tcPr>
            <w:tcW w:w="1560" w:type="dxa"/>
          </w:tcPr>
          <w:p w14:paraId="5549CB8C" w14:textId="77777777" w:rsidR="000558DA" w:rsidRDefault="00C65A18">
            <w:pPr>
              <w:spacing w:after="20" w:line="240" w:lineRule="auto"/>
              <w:jc w:val="right"/>
            </w:pPr>
            <w:r>
              <w:rPr>
                <w:rFonts w:ascii="Consolas" w:hAnsi="Consolas"/>
                <w:sz w:val="17"/>
              </w:rPr>
              <w:t>398</w:t>
            </w:r>
          </w:p>
        </w:tc>
        <w:tc>
          <w:tcPr>
            <w:tcW w:w="1560" w:type="dxa"/>
          </w:tcPr>
          <w:p w14:paraId="0B12AC21" w14:textId="77777777" w:rsidR="000558DA" w:rsidRDefault="00C65A18">
            <w:pPr>
              <w:spacing w:after="20" w:line="240" w:lineRule="auto"/>
              <w:jc w:val="right"/>
            </w:pPr>
            <w:r>
              <w:rPr>
                <w:rFonts w:ascii="Consolas" w:hAnsi="Consolas"/>
                <w:sz w:val="17"/>
              </w:rPr>
              <w:t>324</w:t>
            </w:r>
          </w:p>
        </w:tc>
      </w:tr>
      <w:tr w:rsidR="000558DA" w14:paraId="4AE95938" w14:textId="77777777">
        <w:trPr>
          <w:cantSplit/>
        </w:trPr>
        <w:tc>
          <w:tcPr>
            <w:tcW w:w="6600" w:type="dxa"/>
          </w:tcPr>
          <w:p w14:paraId="5DAD83C6" w14:textId="77777777" w:rsidR="000558DA" w:rsidRDefault="00C65A18">
            <w:pPr>
              <w:spacing w:after="20" w:line="240" w:lineRule="auto"/>
            </w:pPr>
            <w:r>
              <w:rPr>
                <w:rFonts w:ascii="Consolas" w:hAnsi="Consolas"/>
                <w:sz w:val="17"/>
              </w:rPr>
              <w:t>dragontools/core/release_private_paths.py</w:t>
            </w:r>
          </w:p>
        </w:tc>
        <w:tc>
          <w:tcPr>
            <w:tcW w:w="1560" w:type="dxa"/>
          </w:tcPr>
          <w:p w14:paraId="64A51832" w14:textId="77777777" w:rsidR="000558DA" w:rsidRDefault="00C65A18">
            <w:pPr>
              <w:spacing w:after="20" w:line="240" w:lineRule="auto"/>
              <w:jc w:val="right"/>
            </w:pPr>
            <w:r>
              <w:rPr>
                <w:rFonts w:ascii="Consolas" w:hAnsi="Consolas"/>
                <w:sz w:val="17"/>
              </w:rPr>
              <w:t>20</w:t>
            </w:r>
          </w:p>
        </w:tc>
        <w:tc>
          <w:tcPr>
            <w:tcW w:w="1560" w:type="dxa"/>
          </w:tcPr>
          <w:p w14:paraId="2C9E2B21" w14:textId="77777777" w:rsidR="000558DA" w:rsidRDefault="00C65A18">
            <w:pPr>
              <w:spacing w:after="20" w:line="240" w:lineRule="auto"/>
              <w:jc w:val="right"/>
            </w:pPr>
            <w:r>
              <w:rPr>
                <w:rFonts w:ascii="Consolas" w:hAnsi="Consolas"/>
                <w:sz w:val="17"/>
              </w:rPr>
              <w:t>15</w:t>
            </w:r>
          </w:p>
        </w:tc>
      </w:tr>
      <w:tr w:rsidR="000558DA" w14:paraId="41BFDDCE" w14:textId="77777777">
        <w:trPr>
          <w:cantSplit/>
        </w:trPr>
        <w:tc>
          <w:tcPr>
            <w:tcW w:w="6600" w:type="dxa"/>
          </w:tcPr>
          <w:p w14:paraId="75109713" w14:textId="77777777" w:rsidR="000558DA" w:rsidRDefault="00C65A18">
            <w:pPr>
              <w:spacing w:after="20" w:line="240" w:lineRule="auto"/>
            </w:pPr>
            <w:r>
              <w:rPr>
                <w:rFonts w:ascii="Consolas" w:hAnsi="Consolas"/>
                <w:sz w:val="17"/>
              </w:rPr>
              <w:t>dragontools/core/release_qt_icu.py</w:t>
            </w:r>
          </w:p>
        </w:tc>
        <w:tc>
          <w:tcPr>
            <w:tcW w:w="1560" w:type="dxa"/>
          </w:tcPr>
          <w:p w14:paraId="1880BD06" w14:textId="77777777" w:rsidR="000558DA" w:rsidRDefault="00C65A18">
            <w:pPr>
              <w:spacing w:after="20" w:line="240" w:lineRule="auto"/>
              <w:jc w:val="right"/>
            </w:pPr>
            <w:r>
              <w:rPr>
                <w:rFonts w:ascii="Consolas" w:hAnsi="Consolas"/>
                <w:sz w:val="17"/>
              </w:rPr>
              <w:t>52</w:t>
            </w:r>
          </w:p>
        </w:tc>
        <w:tc>
          <w:tcPr>
            <w:tcW w:w="1560" w:type="dxa"/>
          </w:tcPr>
          <w:p w14:paraId="1DE0523E" w14:textId="77777777" w:rsidR="000558DA" w:rsidRDefault="00C65A18">
            <w:pPr>
              <w:spacing w:after="20" w:line="240" w:lineRule="auto"/>
              <w:jc w:val="right"/>
            </w:pPr>
            <w:r>
              <w:rPr>
                <w:rFonts w:ascii="Consolas" w:hAnsi="Consolas"/>
                <w:sz w:val="17"/>
              </w:rPr>
              <w:t>44</w:t>
            </w:r>
          </w:p>
        </w:tc>
      </w:tr>
      <w:tr w:rsidR="000558DA" w14:paraId="00336714" w14:textId="77777777">
        <w:trPr>
          <w:cantSplit/>
        </w:trPr>
        <w:tc>
          <w:tcPr>
            <w:tcW w:w="6600" w:type="dxa"/>
          </w:tcPr>
          <w:p w14:paraId="78ACF409" w14:textId="77777777" w:rsidR="000558DA" w:rsidRDefault="00C65A18">
            <w:pPr>
              <w:spacing w:after="20" w:line="240" w:lineRule="auto"/>
            </w:pPr>
            <w:r>
              <w:rPr>
                <w:rFonts w:ascii="Consolas" w:hAnsi="Consolas"/>
                <w:sz w:val="17"/>
              </w:rPr>
              <w:t>dragontools/core/release_requirement_bounds.py</w:t>
            </w:r>
          </w:p>
        </w:tc>
        <w:tc>
          <w:tcPr>
            <w:tcW w:w="1560" w:type="dxa"/>
          </w:tcPr>
          <w:p w14:paraId="1E1AF30F" w14:textId="77777777" w:rsidR="000558DA" w:rsidRDefault="00C65A18">
            <w:pPr>
              <w:spacing w:after="20" w:line="240" w:lineRule="auto"/>
              <w:jc w:val="right"/>
            </w:pPr>
            <w:r>
              <w:rPr>
                <w:rFonts w:ascii="Consolas" w:hAnsi="Consolas"/>
                <w:sz w:val="17"/>
              </w:rPr>
              <w:t>19</w:t>
            </w:r>
          </w:p>
        </w:tc>
        <w:tc>
          <w:tcPr>
            <w:tcW w:w="1560" w:type="dxa"/>
          </w:tcPr>
          <w:p w14:paraId="0AEB4E9C" w14:textId="77777777" w:rsidR="000558DA" w:rsidRDefault="00C65A18">
            <w:pPr>
              <w:spacing w:after="20" w:line="240" w:lineRule="auto"/>
              <w:jc w:val="right"/>
            </w:pPr>
            <w:r>
              <w:rPr>
                <w:rFonts w:ascii="Consolas" w:hAnsi="Consolas"/>
                <w:sz w:val="17"/>
              </w:rPr>
              <w:t>17</w:t>
            </w:r>
          </w:p>
        </w:tc>
      </w:tr>
      <w:tr w:rsidR="000558DA" w14:paraId="5428AAC3" w14:textId="77777777">
        <w:trPr>
          <w:cantSplit/>
        </w:trPr>
        <w:tc>
          <w:tcPr>
            <w:tcW w:w="6600" w:type="dxa"/>
          </w:tcPr>
          <w:p w14:paraId="4F062AC7" w14:textId="77777777" w:rsidR="000558DA" w:rsidRDefault="00C65A18">
            <w:pPr>
              <w:spacing w:after="20" w:line="240" w:lineRule="auto"/>
            </w:pPr>
            <w:r>
              <w:rPr>
                <w:rFonts w:ascii="Consolas" w:hAnsi="Consolas"/>
                <w:sz w:val="17"/>
              </w:rPr>
              <w:t>dragontools/core/release_source_identity.py</w:t>
            </w:r>
          </w:p>
        </w:tc>
        <w:tc>
          <w:tcPr>
            <w:tcW w:w="1560" w:type="dxa"/>
          </w:tcPr>
          <w:p w14:paraId="3AA3FD32" w14:textId="77777777" w:rsidR="000558DA" w:rsidRDefault="00C65A18">
            <w:pPr>
              <w:spacing w:after="20" w:line="240" w:lineRule="auto"/>
              <w:jc w:val="right"/>
            </w:pPr>
            <w:r>
              <w:rPr>
                <w:rFonts w:ascii="Consolas" w:hAnsi="Consolas"/>
                <w:sz w:val="17"/>
              </w:rPr>
              <w:t>14</w:t>
            </w:r>
          </w:p>
        </w:tc>
        <w:tc>
          <w:tcPr>
            <w:tcW w:w="1560" w:type="dxa"/>
          </w:tcPr>
          <w:p w14:paraId="4035346A" w14:textId="77777777" w:rsidR="000558DA" w:rsidRDefault="00C65A18">
            <w:pPr>
              <w:spacing w:after="20" w:line="240" w:lineRule="auto"/>
              <w:jc w:val="right"/>
            </w:pPr>
            <w:r>
              <w:rPr>
                <w:rFonts w:ascii="Consolas" w:hAnsi="Consolas"/>
                <w:sz w:val="17"/>
              </w:rPr>
              <w:t>10</w:t>
            </w:r>
          </w:p>
        </w:tc>
      </w:tr>
      <w:tr w:rsidR="000558DA" w14:paraId="56F7F6A6" w14:textId="77777777">
        <w:trPr>
          <w:cantSplit/>
        </w:trPr>
        <w:tc>
          <w:tcPr>
            <w:tcW w:w="6600" w:type="dxa"/>
          </w:tcPr>
          <w:p w14:paraId="372BD607" w14:textId="77777777" w:rsidR="000558DA" w:rsidRDefault="00C65A18">
            <w:pPr>
              <w:spacing w:after="20" w:line="240" w:lineRule="auto"/>
            </w:pPr>
            <w:r>
              <w:rPr>
                <w:rFonts w:ascii="Consolas" w:hAnsi="Consolas"/>
                <w:sz w:val="17"/>
              </w:rPr>
              <w:t>dragontools/core/release_validation_app.py</w:t>
            </w:r>
          </w:p>
        </w:tc>
        <w:tc>
          <w:tcPr>
            <w:tcW w:w="1560" w:type="dxa"/>
          </w:tcPr>
          <w:p w14:paraId="27BEA68F" w14:textId="77777777" w:rsidR="000558DA" w:rsidRDefault="00C65A18">
            <w:pPr>
              <w:spacing w:after="20" w:line="240" w:lineRule="auto"/>
              <w:jc w:val="right"/>
            </w:pPr>
            <w:r>
              <w:rPr>
                <w:rFonts w:ascii="Consolas" w:hAnsi="Consolas"/>
                <w:sz w:val="17"/>
              </w:rPr>
              <w:t>44</w:t>
            </w:r>
          </w:p>
        </w:tc>
        <w:tc>
          <w:tcPr>
            <w:tcW w:w="1560" w:type="dxa"/>
          </w:tcPr>
          <w:p w14:paraId="58087186" w14:textId="77777777" w:rsidR="000558DA" w:rsidRDefault="00C65A18">
            <w:pPr>
              <w:spacing w:after="20" w:line="240" w:lineRule="auto"/>
              <w:jc w:val="right"/>
            </w:pPr>
            <w:r>
              <w:rPr>
                <w:rFonts w:ascii="Consolas" w:hAnsi="Consolas"/>
                <w:sz w:val="17"/>
              </w:rPr>
              <w:t>37</w:t>
            </w:r>
          </w:p>
        </w:tc>
      </w:tr>
      <w:tr w:rsidR="000558DA" w14:paraId="6344914C" w14:textId="77777777">
        <w:trPr>
          <w:cantSplit/>
        </w:trPr>
        <w:tc>
          <w:tcPr>
            <w:tcW w:w="6600" w:type="dxa"/>
          </w:tcPr>
          <w:p w14:paraId="01BE1766" w14:textId="77777777" w:rsidR="000558DA" w:rsidRDefault="00C65A18">
            <w:pPr>
              <w:spacing w:after="20" w:line="240" w:lineRule="auto"/>
            </w:pPr>
            <w:r>
              <w:rPr>
                <w:rFonts w:ascii="Consolas" w:hAnsi="Consolas"/>
                <w:sz w:val="17"/>
              </w:rPr>
              <w:t>dragontools/core/release_validation_build.py</w:t>
            </w:r>
          </w:p>
        </w:tc>
        <w:tc>
          <w:tcPr>
            <w:tcW w:w="1560" w:type="dxa"/>
          </w:tcPr>
          <w:p w14:paraId="74945667" w14:textId="77777777" w:rsidR="000558DA" w:rsidRDefault="00C65A18">
            <w:pPr>
              <w:spacing w:after="20" w:line="240" w:lineRule="auto"/>
              <w:jc w:val="right"/>
            </w:pPr>
            <w:r>
              <w:rPr>
                <w:rFonts w:ascii="Consolas" w:hAnsi="Consolas"/>
                <w:sz w:val="17"/>
              </w:rPr>
              <w:t>88</w:t>
            </w:r>
          </w:p>
        </w:tc>
        <w:tc>
          <w:tcPr>
            <w:tcW w:w="1560" w:type="dxa"/>
          </w:tcPr>
          <w:p w14:paraId="79C3B004" w14:textId="77777777" w:rsidR="000558DA" w:rsidRDefault="00C65A18">
            <w:pPr>
              <w:spacing w:after="20" w:line="240" w:lineRule="auto"/>
              <w:jc w:val="right"/>
            </w:pPr>
            <w:r>
              <w:rPr>
                <w:rFonts w:ascii="Consolas" w:hAnsi="Consolas"/>
                <w:sz w:val="17"/>
              </w:rPr>
              <w:t>78</w:t>
            </w:r>
          </w:p>
        </w:tc>
      </w:tr>
      <w:tr w:rsidR="000558DA" w14:paraId="2F0D68B2" w14:textId="77777777">
        <w:trPr>
          <w:cantSplit/>
        </w:trPr>
        <w:tc>
          <w:tcPr>
            <w:tcW w:w="6600" w:type="dxa"/>
          </w:tcPr>
          <w:p w14:paraId="5886F696" w14:textId="77777777" w:rsidR="000558DA" w:rsidRDefault="00C65A18">
            <w:pPr>
              <w:spacing w:after="20" w:line="240" w:lineRule="auto"/>
            </w:pPr>
            <w:r>
              <w:rPr>
                <w:rFonts w:ascii="Consolas" w:hAnsi="Consolas"/>
                <w:sz w:val="17"/>
              </w:rPr>
              <w:t>dragontools/core/release_validation_common.py</w:t>
            </w:r>
          </w:p>
        </w:tc>
        <w:tc>
          <w:tcPr>
            <w:tcW w:w="1560" w:type="dxa"/>
          </w:tcPr>
          <w:p w14:paraId="4CAEBA7F" w14:textId="77777777" w:rsidR="000558DA" w:rsidRDefault="00C65A18">
            <w:pPr>
              <w:spacing w:after="20" w:line="240" w:lineRule="auto"/>
              <w:jc w:val="right"/>
            </w:pPr>
            <w:r>
              <w:rPr>
                <w:rFonts w:ascii="Consolas" w:hAnsi="Consolas"/>
                <w:sz w:val="17"/>
              </w:rPr>
              <w:t>112</w:t>
            </w:r>
          </w:p>
        </w:tc>
        <w:tc>
          <w:tcPr>
            <w:tcW w:w="1560" w:type="dxa"/>
          </w:tcPr>
          <w:p w14:paraId="66358A74" w14:textId="77777777" w:rsidR="000558DA" w:rsidRDefault="00C65A18">
            <w:pPr>
              <w:spacing w:after="20" w:line="240" w:lineRule="auto"/>
              <w:jc w:val="right"/>
            </w:pPr>
            <w:r>
              <w:rPr>
                <w:rFonts w:ascii="Consolas" w:hAnsi="Consolas"/>
                <w:sz w:val="17"/>
              </w:rPr>
              <w:t>87</w:t>
            </w:r>
          </w:p>
        </w:tc>
      </w:tr>
      <w:tr w:rsidR="000558DA" w14:paraId="63C65361" w14:textId="77777777">
        <w:trPr>
          <w:cantSplit/>
        </w:trPr>
        <w:tc>
          <w:tcPr>
            <w:tcW w:w="6600" w:type="dxa"/>
          </w:tcPr>
          <w:p w14:paraId="3076455D" w14:textId="77777777" w:rsidR="000558DA" w:rsidRDefault="00C65A18">
            <w:pPr>
              <w:spacing w:after="20" w:line="240" w:lineRule="auto"/>
            </w:pPr>
            <w:r>
              <w:rPr>
                <w:rFonts w:ascii="Consolas" w:hAnsi="Consolas"/>
                <w:sz w:val="17"/>
              </w:rPr>
              <w:t>dragontools/core/release_validation_environment.py</w:t>
            </w:r>
          </w:p>
        </w:tc>
        <w:tc>
          <w:tcPr>
            <w:tcW w:w="1560" w:type="dxa"/>
          </w:tcPr>
          <w:p w14:paraId="444FCC50" w14:textId="77777777" w:rsidR="000558DA" w:rsidRDefault="00C65A18">
            <w:pPr>
              <w:spacing w:after="20" w:line="240" w:lineRule="auto"/>
              <w:jc w:val="right"/>
            </w:pPr>
            <w:r>
              <w:rPr>
                <w:rFonts w:ascii="Consolas" w:hAnsi="Consolas"/>
                <w:sz w:val="17"/>
              </w:rPr>
              <w:t>416</w:t>
            </w:r>
          </w:p>
        </w:tc>
        <w:tc>
          <w:tcPr>
            <w:tcW w:w="1560" w:type="dxa"/>
          </w:tcPr>
          <w:p w14:paraId="445DF680" w14:textId="77777777" w:rsidR="000558DA" w:rsidRDefault="00C65A18">
            <w:pPr>
              <w:spacing w:after="20" w:line="240" w:lineRule="auto"/>
              <w:jc w:val="right"/>
            </w:pPr>
            <w:r>
              <w:rPr>
                <w:rFonts w:ascii="Consolas" w:hAnsi="Consolas"/>
                <w:sz w:val="17"/>
              </w:rPr>
              <w:t>383</w:t>
            </w:r>
          </w:p>
        </w:tc>
      </w:tr>
      <w:tr w:rsidR="000558DA" w14:paraId="79E6045E" w14:textId="77777777">
        <w:trPr>
          <w:cantSplit/>
        </w:trPr>
        <w:tc>
          <w:tcPr>
            <w:tcW w:w="6600" w:type="dxa"/>
          </w:tcPr>
          <w:p w14:paraId="4A79A9FF" w14:textId="77777777" w:rsidR="000558DA" w:rsidRDefault="00C65A18">
            <w:pPr>
              <w:spacing w:after="20" w:line="240" w:lineRule="auto"/>
            </w:pPr>
            <w:r>
              <w:rPr>
                <w:rFonts w:ascii="Consolas" w:hAnsi="Consolas"/>
                <w:sz w:val="17"/>
              </w:rPr>
              <w:t>dragontools/core/release_validation_package.py</w:t>
            </w:r>
          </w:p>
        </w:tc>
        <w:tc>
          <w:tcPr>
            <w:tcW w:w="1560" w:type="dxa"/>
          </w:tcPr>
          <w:p w14:paraId="387B7BD8" w14:textId="77777777" w:rsidR="000558DA" w:rsidRDefault="00C65A18">
            <w:pPr>
              <w:spacing w:after="20" w:line="240" w:lineRule="auto"/>
              <w:jc w:val="right"/>
            </w:pPr>
            <w:r>
              <w:rPr>
                <w:rFonts w:ascii="Consolas" w:hAnsi="Consolas"/>
                <w:sz w:val="17"/>
              </w:rPr>
              <w:t>354</w:t>
            </w:r>
          </w:p>
        </w:tc>
        <w:tc>
          <w:tcPr>
            <w:tcW w:w="1560" w:type="dxa"/>
          </w:tcPr>
          <w:p w14:paraId="744AEFFF" w14:textId="77777777" w:rsidR="000558DA" w:rsidRDefault="00C65A18">
            <w:pPr>
              <w:spacing w:after="20" w:line="240" w:lineRule="auto"/>
              <w:jc w:val="right"/>
            </w:pPr>
            <w:r>
              <w:rPr>
                <w:rFonts w:ascii="Consolas" w:hAnsi="Consolas"/>
                <w:sz w:val="17"/>
              </w:rPr>
              <w:t>340</w:t>
            </w:r>
          </w:p>
        </w:tc>
      </w:tr>
      <w:tr w:rsidR="000558DA" w14:paraId="127978BD" w14:textId="77777777">
        <w:trPr>
          <w:cantSplit/>
        </w:trPr>
        <w:tc>
          <w:tcPr>
            <w:tcW w:w="6600" w:type="dxa"/>
          </w:tcPr>
          <w:p w14:paraId="0842785F" w14:textId="77777777" w:rsidR="000558DA" w:rsidRDefault="00C65A18">
            <w:pPr>
              <w:spacing w:after="20" w:line="240" w:lineRule="auto"/>
            </w:pPr>
            <w:r>
              <w:rPr>
                <w:rFonts w:ascii="Consolas" w:hAnsi="Consolas"/>
                <w:sz w:val="17"/>
              </w:rPr>
              <w:t>dragontools/core/release_validation_privacy.py</w:t>
            </w:r>
          </w:p>
        </w:tc>
        <w:tc>
          <w:tcPr>
            <w:tcW w:w="1560" w:type="dxa"/>
          </w:tcPr>
          <w:p w14:paraId="79108F7A" w14:textId="77777777" w:rsidR="000558DA" w:rsidRDefault="00C65A18">
            <w:pPr>
              <w:spacing w:after="20" w:line="240" w:lineRule="auto"/>
              <w:jc w:val="right"/>
            </w:pPr>
            <w:r>
              <w:rPr>
                <w:rFonts w:ascii="Consolas" w:hAnsi="Consolas"/>
                <w:sz w:val="17"/>
              </w:rPr>
              <w:t>289</w:t>
            </w:r>
          </w:p>
        </w:tc>
        <w:tc>
          <w:tcPr>
            <w:tcW w:w="1560" w:type="dxa"/>
          </w:tcPr>
          <w:p w14:paraId="0B5D39A7" w14:textId="77777777" w:rsidR="000558DA" w:rsidRDefault="00C65A18">
            <w:pPr>
              <w:spacing w:after="20" w:line="240" w:lineRule="auto"/>
              <w:jc w:val="right"/>
            </w:pPr>
            <w:r>
              <w:rPr>
                <w:rFonts w:ascii="Consolas" w:hAnsi="Consolas"/>
                <w:sz w:val="17"/>
              </w:rPr>
              <w:t>238</w:t>
            </w:r>
          </w:p>
        </w:tc>
      </w:tr>
      <w:tr w:rsidR="000558DA" w14:paraId="50BB9E23" w14:textId="77777777">
        <w:trPr>
          <w:cantSplit/>
        </w:trPr>
        <w:tc>
          <w:tcPr>
            <w:tcW w:w="6600" w:type="dxa"/>
          </w:tcPr>
          <w:p w14:paraId="59199F8F" w14:textId="77777777" w:rsidR="000558DA" w:rsidRDefault="00C65A18">
            <w:pPr>
              <w:spacing w:after="20" w:line="240" w:lineRule="auto"/>
            </w:pPr>
            <w:r>
              <w:rPr>
                <w:rFonts w:ascii="Consolas" w:hAnsi="Consolas"/>
                <w:sz w:val="17"/>
              </w:rPr>
              <w:t>dragontools/core/release_validation_smoke_modules.py</w:t>
            </w:r>
          </w:p>
        </w:tc>
        <w:tc>
          <w:tcPr>
            <w:tcW w:w="1560" w:type="dxa"/>
          </w:tcPr>
          <w:p w14:paraId="470B13EE" w14:textId="77777777" w:rsidR="000558DA" w:rsidRDefault="00C65A18">
            <w:pPr>
              <w:spacing w:after="20" w:line="240" w:lineRule="auto"/>
              <w:jc w:val="right"/>
            </w:pPr>
            <w:r>
              <w:rPr>
                <w:rFonts w:ascii="Consolas" w:hAnsi="Consolas"/>
                <w:sz w:val="17"/>
              </w:rPr>
              <w:t>178</w:t>
            </w:r>
          </w:p>
        </w:tc>
        <w:tc>
          <w:tcPr>
            <w:tcW w:w="1560" w:type="dxa"/>
          </w:tcPr>
          <w:p w14:paraId="0F086948" w14:textId="77777777" w:rsidR="000558DA" w:rsidRDefault="00C65A18">
            <w:pPr>
              <w:spacing w:after="20" w:line="240" w:lineRule="auto"/>
              <w:jc w:val="right"/>
            </w:pPr>
            <w:r>
              <w:rPr>
                <w:rFonts w:ascii="Consolas" w:hAnsi="Consolas"/>
                <w:sz w:val="17"/>
              </w:rPr>
              <w:t>164</w:t>
            </w:r>
          </w:p>
        </w:tc>
      </w:tr>
      <w:tr w:rsidR="000558DA" w14:paraId="4F80C8D1" w14:textId="77777777">
        <w:trPr>
          <w:cantSplit/>
        </w:trPr>
        <w:tc>
          <w:tcPr>
            <w:tcW w:w="6600" w:type="dxa"/>
          </w:tcPr>
          <w:p w14:paraId="48AE7A48" w14:textId="77777777" w:rsidR="000558DA" w:rsidRDefault="00C65A18">
            <w:pPr>
              <w:spacing w:after="20" w:line="240" w:lineRule="auto"/>
            </w:pPr>
            <w:r>
              <w:rPr>
                <w:rFonts w:ascii="Consolas" w:hAnsi="Consolas"/>
                <w:sz w:val="17"/>
              </w:rPr>
              <w:t>dragontools/core/release_validation_source.py</w:t>
            </w:r>
          </w:p>
        </w:tc>
        <w:tc>
          <w:tcPr>
            <w:tcW w:w="1560" w:type="dxa"/>
          </w:tcPr>
          <w:p w14:paraId="689606A1" w14:textId="77777777" w:rsidR="000558DA" w:rsidRDefault="00C65A18">
            <w:pPr>
              <w:spacing w:after="20" w:line="240" w:lineRule="auto"/>
              <w:jc w:val="right"/>
            </w:pPr>
            <w:r>
              <w:rPr>
                <w:rFonts w:ascii="Consolas" w:hAnsi="Consolas"/>
                <w:sz w:val="17"/>
              </w:rPr>
              <w:t>259</w:t>
            </w:r>
          </w:p>
        </w:tc>
        <w:tc>
          <w:tcPr>
            <w:tcW w:w="1560" w:type="dxa"/>
          </w:tcPr>
          <w:p w14:paraId="5E892C99" w14:textId="77777777" w:rsidR="000558DA" w:rsidRDefault="00C65A18">
            <w:pPr>
              <w:spacing w:after="20" w:line="240" w:lineRule="auto"/>
              <w:jc w:val="right"/>
            </w:pPr>
            <w:r>
              <w:rPr>
                <w:rFonts w:ascii="Consolas" w:hAnsi="Consolas"/>
                <w:sz w:val="17"/>
              </w:rPr>
              <w:t>234</w:t>
            </w:r>
          </w:p>
        </w:tc>
      </w:tr>
      <w:tr w:rsidR="000558DA" w14:paraId="77D0E06F" w14:textId="77777777">
        <w:trPr>
          <w:cantSplit/>
        </w:trPr>
        <w:tc>
          <w:tcPr>
            <w:tcW w:w="6600" w:type="dxa"/>
          </w:tcPr>
          <w:p w14:paraId="1AA4CE99" w14:textId="77777777" w:rsidR="000558DA" w:rsidRDefault="00C65A18">
            <w:pPr>
              <w:spacing w:after="20" w:line="240" w:lineRule="auto"/>
            </w:pPr>
            <w:r>
              <w:rPr>
                <w:rFonts w:ascii="Consolas" w:hAnsi="Consolas"/>
                <w:sz w:val="17"/>
              </w:rPr>
              <w:t>dragontools/core/release_validation.py</w:t>
            </w:r>
          </w:p>
        </w:tc>
        <w:tc>
          <w:tcPr>
            <w:tcW w:w="1560" w:type="dxa"/>
          </w:tcPr>
          <w:p w14:paraId="3F9680CC" w14:textId="77777777" w:rsidR="000558DA" w:rsidRDefault="00C65A18">
            <w:pPr>
              <w:spacing w:after="20" w:line="240" w:lineRule="auto"/>
              <w:jc w:val="right"/>
            </w:pPr>
            <w:r>
              <w:rPr>
                <w:rFonts w:ascii="Consolas" w:hAnsi="Consolas"/>
                <w:sz w:val="17"/>
              </w:rPr>
              <w:t>63</w:t>
            </w:r>
          </w:p>
        </w:tc>
        <w:tc>
          <w:tcPr>
            <w:tcW w:w="1560" w:type="dxa"/>
          </w:tcPr>
          <w:p w14:paraId="0BD7FB50" w14:textId="77777777" w:rsidR="000558DA" w:rsidRDefault="00C65A18">
            <w:pPr>
              <w:spacing w:after="20" w:line="240" w:lineRule="auto"/>
              <w:jc w:val="right"/>
            </w:pPr>
            <w:r>
              <w:rPr>
                <w:rFonts w:ascii="Consolas" w:hAnsi="Consolas"/>
                <w:sz w:val="17"/>
              </w:rPr>
              <w:t>52</w:t>
            </w:r>
          </w:p>
        </w:tc>
      </w:tr>
      <w:tr w:rsidR="000558DA" w14:paraId="4E224092" w14:textId="77777777">
        <w:trPr>
          <w:cantSplit/>
        </w:trPr>
        <w:tc>
          <w:tcPr>
            <w:tcW w:w="6600" w:type="dxa"/>
          </w:tcPr>
          <w:p w14:paraId="233F0141" w14:textId="77777777" w:rsidR="000558DA" w:rsidRDefault="00C65A18">
            <w:pPr>
              <w:spacing w:after="20" w:line="240" w:lineRule="auto"/>
            </w:pPr>
            <w:r>
              <w:rPr>
                <w:rFonts w:ascii="Consolas" w:hAnsi="Consolas"/>
                <w:sz w:val="17"/>
              </w:rPr>
              <w:t>dragontools/core/renamer_candidate_decision.py</w:t>
            </w:r>
          </w:p>
        </w:tc>
        <w:tc>
          <w:tcPr>
            <w:tcW w:w="1560" w:type="dxa"/>
          </w:tcPr>
          <w:p w14:paraId="431FE910" w14:textId="77777777" w:rsidR="000558DA" w:rsidRDefault="00C65A18">
            <w:pPr>
              <w:spacing w:after="20" w:line="240" w:lineRule="auto"/>
              <w:jc w:val="right"/>
            </w:pPr>
            <w:r>
              <w:rPr>
                <w:rFonts w:ascii="Consolas" w:hAnsi="Consolas"/>
                <w:sz w:val="17"/>
              </w:rPr>
              <w:t>120</w:t>
            </w:r>
          </w:p>
        </w:tc>
        <w:tc>
          <w:tcPr>
            <w:tcW w:w="1560" w:type="dxa"/>
          </w:tcPr>
          <w:p w14:paraId="3A3CEB78" w14:textId="77777777" w:rsidR="000558DA" w:rsidRDefault="00C65A18">
            <w:pPr>
              <w:spacing w:after="20" w:line="240" w:lineRule="auto"/>
              <w:jc w:val="right"/>
            </w:pPr>
            <w:r>
              <w:rPr>
                <w:rFonts w:ascii="Consolas" w:hAnsi="Consolas"/>
                <w:sz w:val="17"/>
              </w:rPr>
              <w:t>104</w:t>
            </w:r>
          </w:p>
        </w:tc>
      </w:tr>
      <w:tr w:rsidR="000558DA" w14:paraId="0C82101A" w14:textId="77777777">
        <w:trPr>
          <w:cantSplit/>
        </w:trPr>
        <w:tc>
          <w:tcPr>
            <w:tcW w:w="6600" w:type="dxa"/>
          </w:tcPr>
          <w:p w14:paraId="1314030C" w14:textId="77777777" w:rsidR="000558DA" w:rsidRDefault="00C65A18">
            <w:pPr>
              <w:spacing w:after="20" w:line="240" w:lineRule="auto"/>
            </w:pPr>
            <w:r>
              <w:rPr>
                <w:rFonts w:ascii="Consolas" w:hAnsi="Consolas"/>
                <w:sz w:val="17"/>
              </w:rPr>
              <w:t>dragontools/core/renamer_file_commit.py</w:t>
            </w:r>
          </w:p>
        </w:tc>
        <w:tc>
          <w:tcPr>
            <w:tcW w:w="1560" w:type="dxa"/>
          </w:tcPr>
          <w:p w14:paraId="01C5AD51" w14:textId="77777777" w:rsidR="000558DA" w:rsidRDefault="00C65A18">
            <w:pPr>
              <w:spacing w:after="20" w:line="240" w:lineRule="auto"/>
              <w:jc w:val="right"/>
            </w:pPr>
            <w:r>
              <w:rPr>
                <w:rFonts w:ascii="Consolas" w:hAnsi="Consolas"/>
                <w:sz w:val="17"/>
              </w:rPr>
              <w:t>58</w:t>
            </w:r>
          </w:p>
        </w:tc>
        <w:tc>
          <w:tcPr>
            <w:tcW w:w="1560" w:type="dxa"/>
          </w:tcPr>
          <w:p w14:paraId="1796BA9E" w14:textId="77777777" w:rsidR="000558DA" w:rsidRDefault="00C65A18">
            <w:pPr>
              <w:spacing w:after="20" w:line="240" w:lineRule="auto"/>
              <w:jc w:val="right"/>
            </w:pPr>
            <w:r>
              <w:rPr>
                <w:rFonts w:ascii="Consolas" w:hAnsi="Consolas"/>
                <w:sz w:val="17"/>
              </w:rPr>
              <w:t>50</w:t>
            </w:r>
          </w:p>
        </w:tc>
      </w:tr>
      <w:tr w:rsidR="000558DA" w14:paraId="78B5BF78" w14:textId="77777777">
        <w:trPr>
          <w:cantSplit/>
        </w:trPr>
        <w:tc>
          <w:tcPr>
            <w:tcW w:w="6600" w:type="dxa"/>
          </w:tcPr>
          <w:p w14:paraId="74B0719C" w14:textId="77777777" w:rsidR="000558DA" w:rsidRDefault="00C65A18">
            <w:pPr>
              <w:spacing w:after="20" w:line="240" w:lineRule="auto"/>
            </w:pPr>
            <w:r>
              <w:rPr>
                <w:rFonts w:ascii="Consolas" w:hAnsi="Consolas"/>
                <w:sz w:val="17"/>
              </w:rPr>
              <w:t>dragontools/core/renamer_identity_review.py</w:t>
            </w:r>
          </w:p>
        </w:tc>
        <w:tc>
          <w:tcPr>
            <w:tcW w:w="1560" w:type="dxa"/>
          </w:tcPr>
          <w:p w14:paraId="30036868" w14:textId="77777777" w:rsidR="000558DA" w:rsidRDefault="00C65A18">
            <w:pPr>
              <w:spacing w:after="20" w:line="240" w:lineRule="auto"/>
              <w:jc w:val="right"/>
            </w:pPr>
            <w:r>
              <w:rPr>
                <w:rFonts w:ascii="Consolas" w:hAnsi="Consolas"/>
                <w:sz w:val="17"/>
              </w:rPr>
              <w:t>30</w:t>
            </w:r>
          </w:p>
        </w:tc>
        <w:tc>
          <w:tcPr>
            <w:tcW w:w="1560" w:type="dxa"/>
          </w:tcPr>
          <w:p w14:paraId="0DC925A4" w14:textId="77777777" w:rsidR="000558DA" w:rsidRDefault="00C65A18">
            <w:pPr>
              <w:spacing w:after="20" w:line="240" w:lineRule="auto"/>
              <w:jc w:val="right"/>
            </w:pPr>
            <w:r>
              <w:rPr>
                <w:rFonts w:ascii="Consolas" w:hAnsi="Consolas"/>
                <w:sz w:val="17"/>
              </w:rPr>
              <w:t>26</w:t>
            </w:r>
          </w:p>
        </w:tc>
      </w:tr>
      <w:tr w:rsidR="000558DA" w14:paraId="20F9C76D" w14:textId="77777777">
        <w:trPr>
          <w:cantSplit/>
        </w:trPr>
        <w:tc>
          <w:tcPr>
            <w:tcW w:w="6600" w:type="dxa"/>
          </w:tcPr>
          <w:p w14:paraId="6F7F55F4" w14:textId="77777777" w:rsidR="000558DA" w:rsidRDefault="00C65A18">
            <w:pPr>
              <w:spacing w:after="20" w:line="240" w:lineRule="auto"/>
            </w:pPr>
            <w:r>
              <w:rPr>
                <w:rFonts w:ascii="Consolas" w:hAnsi="Consolas"/>
                <w:sz w:val="17"/>
              </w:rPr>
              <w:t>dragontools/core/renamer_metadata_browser.py</w:t>
            </w:r>
          </w:p>
        </w:tc>
        <w:tc>
          <w:tcPr>
            <w:tcW w:w="1560" w:type="dxa"/>
          </w:tcPr>
          <w:p w14:paraId="0311591F" w14:textId="77777777" w:rsidR="000558DA" w:rsidRDefault="00C65A18">
            <w:pPr>
              <w:spacing w:after="20" w:line="240" w:lineRule="auto"/>
              <w:jc w:val="right"/>
            </w:pPr>
            <w:r>
              <w:rPr>
                <w:rFonts w:ascii="Consolas" w:hAnsi="Consolas"/>
                <w:sz w:val="17"/>
              </w:rPr>
              <w:t>532</w:t>
            </w:r>
          </w:p>
        </w:tc>
        <w:tc>
          <w:tcPr>
            <w:tcW w:w="1560" w:type="dxa"/>
          </w:tcPr>
          <w:p w14:paraId="4B94A7E5" w14:textId="77777777" w:rsidR="000558DA" w:rsidRDefault="00C65A18">
            <w:pPr>
              <w:spacing w:after="20" w:line="240" w:lineRule="auto"/>
              <w:jc w:val="right"/>
            </w:pPr>
            <w:r>
              <w:rPr>
                <w:rFonts w:ascii="Consolas" w:hAnsi="Consolas"/>
                <w:sz w:val="17"/>
              </w:rPr>
              <w:t>476</w:t>
            </w:r>
          </w:p>
        </w:tc>
      </w:tr>
      <w:tr w:rsidR="000558DA" w14:paraId="7E696485" w14:textId="77777777">
        <w:trPr>
          <w:cantSplit/>
        </w:trPr>
        <w:tc>
          <w:tcPr>
            <w:tcW w:w="6600" w:type="dxa"/>
          </w:tcPr>
          <w:p w14:paraId="296452CD" w14:textId="77777777" w:rsidR="000558DA" w:rsidRDefault="00C65A18">
            <w:pPr>
              <w:spacing w:after="20" w:line="240" w:lineRule="auto"/>
            </w:pPr>
            <w:r>
              <w:rPr>
                <w:rFonts w:ascii="Consolas" w:hAnsi="Consolas"/>
                <w:sz w:val="17"/>
              </w:rPr>
              <w:t>dragontools/core/renamer_year_safety.py</w:t>
            </w:r>
          </w:p>
        </w:tc>
        <w:tc>
          <w:tcPr>
            <w:tcW w:w="1560" w:type="dxa"/>
          </w:tcPr>
          <w:p w14:paraId="08C950C7" w14:textId="77777777" w:rsidR="000558DA" w:rsidRDefault="00C65A18">
            <w:pPr>
              <w:spacing w:after="20" w:line="240" w:lineRule="auto"/>
              <w:jc w:val="right"/>
            </w:pPr>
            <w:r>
              <w:rPr>
                <w:rFonts w:ascii="Consolas" w:hAnsi="Consolas"/>
                <w:sz w:val="17"/>
              </w:rPr>
              <w:t>20</w:t>
            </w:r>
          </w:p>
        </w:tc>
        <w:tc>
          <w:tcPr>
            <w:tcW w:w="1560" w:type="dxa"/>
          </w:tcPr>
          <w:p w14:paraId="2E2C8EA7" w14:textId="77777777" w:rsidR="000558DA" w:rsidRDefault="00C65A18">
            <w:pPr>
              <w:spacing w:after="20" w:line="240" w:lineRule="auto"/>
              <w:jc w:val="right"/>
            </w:pPr>
            <w:r>
              <w:rPr>
                <w:rFonts w:ascii="Consolas" w:hAnsi="Consolas"/>
                <w:sz w:val="17"/>
              </w:rPr>
              <w:t>16</w:t>
            </w:r>
          </w:p>
        </w:tc>
      </w:tr>
      <w:tr w:rsidR="000558DA" w14:paraId="2A1F480E" w14:textId="77777777">
        <w:trPr>
          <w:cantSplit/>
        </w:trPr>
        <w:tc>
          <w:tcPr>
            <w:tcW w:w="6600" w:type="dxa"/>
          </w:tcPr>
          <w:p w14:paraId="2C4249F0" w14:textId="77777777" w:rsidR="000558DA" w:rsidRDefault="00C65A18">
            <w:pPr>
              <w:spacing w:after="20" w:line="240" w:lineRule="auto"/>
            </w:pPr>
            <w:r>
              <w:rPr>
                <w:rFonts w:ascii="Consolas" w:hAnsi="Consolas"/>
                <w:sz w:val="17"/>
              </w:rPr>
              <w:t>dragontools/core/replace_journal.py</w:t>
            </w:r>
          </w:p>
        </w:tc>
        <w:tc>
          <w:tcPr>
            <w:tcW w:w="1560" w:type="dxa"/>
          </w:tcPr>
          <w:p w14:paraId="061B4D57" w14:textId="77777777" w:rsidR="000558DA" w:rsidRDefault="00C65A18">
            <w:pPr>
              <w:spacing w:after="20" w:line="240" w:lineRule="auto"/>
              <w:jc w:val="right"/>
            </w:pPr>
            <w:r>
              <w:rPr>
                <w:rFonts w:ascii="Consolas" w:hAnsi="Consolas"/>
                <w:sz w:val="17"/>
              </w:rPr>
              <w:t>141</w:t>
            </w:r>
          </w:p>
        </w:tc>
        <w:tc>
          <w:tcPr>
            <w:tcW w:w="1560" w:type="dxa"/>
          </w:tcPr>
          <w:p w14:paraId="6072AB37" w14:textId="77777777" w:rsidR="000558DA" w:rsidRDefault="00C65A18">
            <w:pPr>
              <w:spacing w:after="20" w:line="240" w:lineRule="auto"/>
              <w:jc w:val="right"/>
            </w:pPr>
            <w:r>
              <w:rPr>
                <w:rFonts w:ascii="Consolas" w:hAnsi="Consolas"/>
                <w:sz w:val="17"/>
              </w:rPr>
              <w:t>119</w:t>
            </w:r>
          </w:p>
        </w:tc>
      </w:tr>
      <w:tr w:rsidR="000558DA" w14:paraId="7AA00D02" w14:textId="77777777">
        <w:trPr>
          <w:cantSplit/>
        </w:trPr>
        <w:tc>
          <w:tcPr>
            <w:tcW w:w="6600" w:type="dxa"/>
          </w:tcPr>
          <w:p w14:paraId="0D1C0A38" w14:textId="77777777" w:rsidR="000558DA" w:rsidRDefault="00C65A18">
            <w:pPr>
              <w:spacing w:after="20" w:line="240" w:lineRule="auto"/>
            </w:pPr>
            <w:r>
              <w:rPr>
                <w:rFonts w:ascii="Consolas" w:hAnsi="Consolas"/>
                <w:sz w:val="17"/>
              </w:rPr>
              <w:t>dragontools/core/replace_recovery.py</w:t>
            </w:r>
          </w:p>
        </w:tc>
        <w:tc>
          <w:tcPr>
            <w:tcW w:w="1560" w:type="dxa"/>
          </w:tcPr>
          <w:p w14:paraId="07C0C49D" w14:textId="77777777" w:rsidR="000558DA" w:rsidRDefault="00C65A18">
            <w:pPr>
              <w:spacing w:after="20" w:line="240" w:lineRule="auto"/>
              <w:jc w:val="right"/>
            </w:pPr>
            <w:r>
              <w:rPr>
                <w:rFonts w:ascii="Consolas" w:hAnsi="Consolas"/>
                <w:sz w:val="17"/>
              </w:rPr>
              <w:t>96</w:t>
            </w:r>
          </w:p>
        </w:tc>
        <w:tc>
          <w:tcPr>
            <w:tcW w:w="1560" w:type="dxa"/>
          </w:tcPr>
          <w:p w14:paraId="09436C57" w14:textId="77777777" w:rsidR="000558DA" w:rsidRDefault="00C65A18">
            <w:pPr>
              <w:spacing w:after="20" w:line="240" w:lineRule="auto"/>
              <w:jc w:val="right"/>
            </w:pPr>
            <w:r>
              <w:rPr>
                <w:rFonts w:ascii="Consolas" w:hAnsi="Consolas"/>
                <w:sz w:val="17"/>
              </w:rPr>
              <w:t>85</w:t>
            </w:r>
          </w:p>
        </w:tc>
      </w:tr>
      <w:tr w:rsidR="000558DA" w14:paraId="2265E3FF" w14:textId="77777777">
        <w:trPr>
          <w:cantSplit/>
        </w:trPr>
        <w:tc>
          <w:tcPr>
            <w:tcW w:w="6600" w:type="dxa"/>
          </w:tcPr>
          <w:p w14:paraId="692009E6" w14:textId="77777777" w:rsidR="000558DA" w:rsidRDefault="00C65A18">
            <w:pPr>
              <w:spacing w:after="20" w:line="240" w:lineRule="auto"/>
            </w:pPr>
            <w:r>
              <w:rPr>
                <w:rFonts w:ascii="Consolas" w:hAnsi="Consolas"/>
                <w:sz w:val="17"/>
              </w:rPr>
              <w:t>dragontools/core/replacement_reminders.py</w:t>
            </w:r>
          </w:p>
        </w:tc>
        <w:tc>
          <w:tcPr>
            <w:tcW w:w="1560" w:type="dxa"/>
          </w:tcPr>
          <w:p w14:paraId="0D28A648" w14:textId="77777777" w:rsidR="000558DA" w:rsidRDefault="00C65A18">
            <w:pPr>
              <w:spacing w:after="20" w:line="240" w:lineRule="auto"/>
              <w:jc w:val="right"/>
            </w:pPr>
            <w:r>
              <w:rPr>
                <w:rFonts w:ascii="Consolas" w:hAnsi="Consolas"/>
                <w:sz w:val="17"/>
              </w:rPr>
              <w:t>161</w:t>
            </w:r>
          </w:p>
        </w:tc>
        <w:tc>
          <w:tcPr>
            <w:tcW w:w="1560" w:type="dxa"/>
          </w:tcPr>
          <w:p w14:paraId="6B7FD6F2" w14:textId="77777777" w:rsidR="000558DA" w:rsidRDefault="00C65A18">
            <w:pPr>
              <w:spacing w:after="20" w:line="240" w:lineRule="auto"/>
              <w:jc w:val="right"/>
            </w:pPr>
            <w:r>
              <w:rPr>
                <w:rFonts w:ascii="Consolas" w:hAnsi="Consolas"/>
                <w:sz w:val="17"/>
              </w:rPr>
              <w:t>131</w:t>
            </w:r>
          </w:p>
        </w:tc>
      </w:tr>
      <w:tr w:rsidR="000558DA" w14:paraId="7DF0390E" w14:textId="77777777">
        <w:trPr>
          <w:cantSplit/>
        </w:trPr>
        <w:tc>
          <w:tcPr>
            <w:tcW w:w="6600" w:type="dxa"/>
          </w:tcPr>
          <w:p w14:paraId="39E87EA3" w14:textId="77777777" w:rsidR="000558DA" w:rsidRDefault="00C65A18">
            <w:pPr>
              <w:spacing w:after="20" w:line="240" w:lineRule="auto"/>
            </w:pPr>
            <w:r>
              <w:rPr>
                <w:rFonts w:ascii="Consolas" w:hAnsi="Consolas"/>
                <w:sz w:val="17"/>
              </w:rPr>
              <w:t>dragontools/core/resource_paths.py</w:t>
            </w:r>
          </w:p>
        </w:tc>
        <w:tc>
          <w:tcPr>
            <w:tcW w:w="1560" w:type="dxa"/>
          </w:tcPr>
          <w:p w14:paraId="274EF441" w14:textId="77777777" w:rsidR="000558DA" w:rsidRDefault="00C65A18">
            <w:pPr>
              <w:spacing w:after="20" w:line="240" w:lineRule="auto"/>
              <w:jc w:val="right"/>
            </w:pPr>
            <w:r>
              <w:rPr>
                <w:rFonts w:ascii="Consolas" w:hAnsi="Consolas"/>
                <w:sz w:val="17"/>
              </w:rPr>
              <w:t>77</w:t>
            </w:r>
          </w:p>
        </w:tc>
        <w:tc>
          <w:tcPr>
            <w:tcW w:w="1560" w:type="dxa"/>
          </w:tcPr>
          <w:p w14:paraId="1AFD2E91" w14:textId="77777777" w:rsidR="000558DA" w:rsidRDefault="00C65A18">
            <w:pPr>
              <w:spacing w:after="20" w:line="240" w:lineRule="auto"/>
              <w:jc w:val="right"/>
            </w:pPr>
            <w:r>
              <w:rPr>
                <w:rFonts w:ascii="Consolas" w:hAnsi="Consolas"/>
                <w:sz w:val="17"/>
              </w:rPr>
              <w:t>67</w:t>
            </w:r>
          </w:p>
        </w:tc>
      </w:tr>
      <w:tr w:rsidR="000558DA" w14:paraId="77DEA560" w14:textId="77777777">
        <w:trPr>
          <w:cantSplit/>
        </w:trPr>
        <w:tc>
          <w:tcPr>
            <w:tcW w:w="6600" w:type="dxa"/>
          </w:tcPr>
          <w:p w14:paraId="03C9B9C3" w14:textId="77777777" w:rsidR="000558DA" w:rsidRDefault="00C65A18">
            <w:pPr>
              <w:spacing w:after="20" w:line="240" w:lineRule="auto"/>
            </w:pPr>
            <w:r>
              <w:rPr>
                <w:rFonts w:ascii="Consolas" w:hAnsi="Consolas"/>
                <w:sz w:val="17"/>
              </w:rPr>
              <w:lastRenderedPageBreak/>
              <w:t>dragontools/core/result_status.py</w:t>
            </w:r>
          </w:p>
        </w:tc>
        <w:tc>
          <w:tcPr>
            <w:tcW w:w="1560" w:type="dxa"/>
          </w:tcPr>
          <w:p w14:paraId="6CE82210" w14:textId="77777777" w:rsidR="000558DA" w:rsidRDefault="00C65A18">
            <w:pPr>
              <w:spacing w:after="20" w:line="240" w:lineRule="auto"/>
              <w:jc w:val="right"/>
            </w:pPr>
            <w:r>
              <w:rPr>
                <w:rFonts w:ascii="Consolas" w:hAnsi="Consolas"/>
                <w:sz w:val="17"/>
              </w:rPr>
              <w:t>16</w:t>
            </w:r>
          </w:p>
        </w:tc>
        <w:tc>
          <w:tcPr>
            <w:tcW w:w="1560" w:type="dxa"/>
          </w:tcPr>
          <w:p w14:paraId="206FB0CE" w14:textId="77777777" w:rsidR="000558DA" w:rsidRDefault="00C65A18">
            <w:pPr>
              <w:spacing w:after="20" w:line="240" w:lineRule="auto"/>
              <w:jc w:val="right"/>
            </w:pPr>
            <w:r>
              <w:rPr>
                <w:rFonts w:ascii="Consolas" w:hAnsi="Consolas"/>
                <w:sz w:val="17"/>
              </w:rPr>
              <w:t>8</w:t>
            </w:r>
          </w:p>
        </w:tc>
      </w:tr>
      <w:tr w:rsidR="000558DA" w14:paraId="70016E7B" w14:textId="77777777">
        <w:trPr>
          <w:cantSplit/>
        </w:trPr>
        <w:tc>
          <w:tcPr>
            <w:tcW w:w="6600" w:type="dxa"/>
          </w:tcPr>
          <w:p w14:paraId="337B4C36" w14:textId="77777777" w:rsidR="000558DA" w:rsidRDefault="00C65A18">
            <w:pPr>
              <w:spacing w:after="20" w:line="240" w:lineRule="auto"/>
            </w:pPr>
            <w:r>
              <w:rPr>
                <w:rFonts w:ascii="Consolas" w:hAnsi="Consolas"/>
                <w:sz w:val="17"/>
              </w:rPr>
              <w:t>dragontools/core/rules_preview_audio.py</w:t>
            </w:r>
          </w:p>
        </w:tc>
        <w:tc>
          <w:tcPr>
            <w:tcW w:w="1560" w:type="dxa"/>
          </w:tcPr>
          <w:p w14:paraId="1C2782AB" w14:textId="77777777" w:rsidR="000558DA" w:rsidRDefault="00C65A18">
            <w:pPr>
              <w:spacing w:after="20" w:line="240" w:lineRule="auto"/>
              <w:jc w:val="right"/>
            </w:pPr>
            <w:r>
              <w:rPr>
                <w:rFonts w:ascii="Consolas" w:hAnsi="Consolas"/>
                <w:sz w:val="17"/>
              </w:rPr>
              <w:t>44</w:t>
            </w:r>
          </w:p>
        </w:tc>
        <w:tc>
          <w:tcPr>
            <w:tcW w:w="1560" w:type="dxa"/>
          </w:tcPr>
          <w:p w14:paraId="32CCA5CD" w14:textId="77777777" w:rsidR="000558DA" w:rsidRDefault="00C65A18">
            <w:pPr>
              <w:spacing w:after="20" w:line="240" w:lineRule="auto"/>
              <w:jc w:val="right"/>
            </w:pPr>
            <w:r>
              <w:rPr>
                <w:rFonts w:ascii="Consolas" w:hAnsi="Consolas"/>
                <w:sz w:val="17"/>
              </w:rPr>
              <w:t>38</w:t>
            </w:r>
          </w:p>
        </w:tc>
      </w:tr>
      <w:tr w:rsidR="000558DA" w14:paraId="0CBBE970" w14:textId="77777777">
        <w:trPr>
          <w:cantSplit/>
        </w:trPr>
        <w:tc>
          <w:tcPr>
            <w:tcW w:w="6600" w:type="dxa"/>
          </w:tcPr>
          <w:p w14:paraId="01F849B1" w14:textId="77777777" w:rsidR="000558DA" w:rsidRDefault="00C65A18">
            <w:pPr>
              <w:spacing w:after="20" w:line="240" w:lineRule="auto"/>
            </w:pPr>
            <w:r>
              <w:rPr>
                <w:rFonts w:ascii="Consolas" w:hAnsi="Consolas"/>
                <w:sz w:val="17"/>
              </w:rPr>
              <w:t>dragontools/core/rules_preview_common.py</w:t>
            </w:r>
          </w:p>
        </w:tc>
        <w:tc>
          <w:tcPr>
            <w:tcW w:w="1560" w:type="dxa"/>
          </w:tcPr>
          <w:p w14:paraId="2D2FB915" w14:textId="77777777" w:rsidR="000558DA" w:rsidRDefault="00C65A18">
            <w:pPr>
              <w:spacing w:after="20" w:line="240" w:lineRule="auto"/>
              <w:jc w:val="right"/>
            </w:pPr>
            <w:r>
              <w:rPr>
                <w:rFonts w:ascii="Consolas" w:hAnsi="Consolas"/>
                <w:sz w:val="17"/>
              </w:rPr>
              <w:t>12</w:t>
            </w:r>
          </w:p>
        </w:tc>
        <w:tc>
          <w:tcPr>
            <w:tcW w:w="1560" w:type="dxa"/>
          </w:tcPr>
          <w:p w14:paraId="1ADC33CC" w14:textId="77777777" w:rsidR="000558DA" w:rsidRDefault="00C65A18">
            <w:pPr>
              <w:spacing w:after="20" w:line="240" w:lineRule="auto"/>
              <w:jc w:val="right"/>
            </w:pPr>
            <w:r>
              <w:rPr>
                <w:rFonts w:ascii="Consolas" w:hAnsi="Consolas"/>
                <w:sz w:val="17"/>
              </w:rPr>
              <w:t>7</w:t>
            </w:r>
          </w:p>
        </w:tc>
      </w:tr>
      <w:tr w:rsidR="000558DA" w14:paraId="7A9A9438" w14:textId="77777777">
        <w:trPr>
          <w:cantSplit/>
        </w:trPr>
        <w:tc>
          <w:tcPr>
            <w:tcW w:w="6600" w:type="dxa"/>
          </w:tcPr>
          <w:p w14:paraId="1FF71660" w14:textId="77777777" w:rsidR="000558DA" w:rsidRDefault="00C65A18">
            <w:pPr>
              <w:spacing w:after="20" w:line="240" w:lineRule="auto"/>
            </w:pPr>
            <w:r>
              <w:rPr>
                <w:rFonts w:ascii="Consolas" w:hAnsi="Consolas"/>
                <w:sz w:val="17"/>
              </w:rPr>
              <w:t>dragontools/core/rules_preview_context.py</w:t>
            </w:r>
          </w:p>
        </w:tc>
        <w:tc>
          <w:tcPr>
            <w:tcW w:w="1560" w:type="dxa"/>
          </w:tcPr>
          <w:p w14:paraId="65222C8D" w14:textId="77777777" w:rsidR="000558DA" w:rsidRDefault="00C65A18">
            <w:pPr>
              <w:spacing w:after="20" w:line="240" w:lineRule="auto"/>
              <w:jc w:val="right"/>
            </w:pPr>
            <w:r>
              <w:rPr>
                <w:rFonts w:ascii="Consolas" w:hAnsi="Consolas"/>
                <w:sz w:val="17"/>
              </w:rPr>
              <w:t>94</w:t>
            </w:r>
          </w:p>
        </w:tc>
        <w:tc>
          <w:tcPr>
            <w:tcW w:w="1560" w:type="dxa"/>
          </w:tcPr>
          <w:p w14:paraId="6B140898" w14:textId="77777777" w:rsidR="000558DA" w:rsidRDefault="00C65A18">
            <w:pPr>
              <w:spacing w:after="20" w:line="240" w:lineRule="auto"/>
              <w:jc w:val="right"/>
            </w:pPr>
            <w:r>
              <w:rPr>
                <w:rFonts w:ascii="Consolas" w:hAnsi="Consolas"/>
                <w:sz w:val="17"/>
              </w:rPr>
              <w:t>85</w:t>
            </w:r>
          </w:p>
        </w:tc>
      </w:tr>
      <w:tr w:rsidR="000558DA" w14:paraId="40E700F7" w14:textId="77777777">
        <w:trPr>
          <w:cantSplit/>
        </w:trPr>
        <w:tc>
          <w:tcPr>
            <w:tcW w:w="6600" w:type="dxa"/>
          </w:tcPr>
          <w:p w14:paraId="173522DB" w14:textId="77777777" w:rsidR="000558DA" w:rsidRDefault="00C65A18">
            <w:pPr>
              <w:spacing w:after="20" w:line="240" w:lineRule="auto"/>
            </w:pPr>
            <w:r>
              <w:rPr>
                <w:rFonts w:ascii="Consolas" w:hAnsi="Consolas"/>
                <w:sz w:val="17"/>
              </w:rPr>
              <w:t>dragontools/core/rules_preview_subtitles.py</w:t>
            </w:r>
          </w:p>
        </w:tc>
        <w:tc>
          <w:tcPr>
            <w:tcW w:w="1560" w:type="dxa"/>
          </w:tcPr>
          <w:p w14:paraId="6C86DE6F" w14:textId="77777777" w:rsidR="000558DA" w:rsidRDefault="00C65A18">
            <w:pPr>
              <w:spacing w:after="20" w:line="240" w:lineRule="auto"/>
              <w:jc w:val="right"/>
            </w:pPr>
            <w:r>
              <w:rPr>
                <w:rFonts w:ascii="Consolas" w:hAnsi="Consolas"/>
                <w:sz w:val="17"/>
              </w:rPr>
              <w:t>111</w:t>
            </w:r>
          </w:p>
        </w:tc>
        <w:tc>
          <w:tcPr>
            <w:tcW w:w="1560" w:type="dxa"/>
          </w:tcPr>
          <w:p w14:paraId="0D102EFB" w14:textId="77777777" w:rsidR="000558DA" w:rsidRDefault="00C65A18">
            <w:pPr>
              <w:spacing w:after="20" w:line="240" w:lineRule="auto"/>
              <w:jc w:val="right"/>
            </w:pPr>
            <w:r>
              <w:rPr>
                <w:rFonts w:ascii="Consolas" w:hAnsi="Consolas"/>
                <w:sz w:val="17"/>
              </w:rPr>
              <w:t>97</w:t>
            </w:r>
          </w:p>
        </w:tc>
      </w:tr>
      <w:tr w:rsidR="000558DA" w14:paraId="1A81AD80" w14:textId="77777777">
        <w:trPr>
          <w:cantSplit/>
        </w:trPr>
        <w:tc>
          <w:tcPr>
            <w:tcW w:w="6600" w:type="dxa"/>
          </w:tcPr>
          <w:p w14:paraId="791CDCE4" w14:textId="77777777" w:rsidR="000558DA" w:rsidRDefault="00C65A18">
            <w:pPr>
              <w:spacing w:after="20" w:line="240" w:lineRule="auto"/>
            </w:pPr>
            <w:r>
              <w:rPr>
                <w:rFonts w:ascii="Consolas" w:hAnsi="Consolas"/>
                <w:sz w:val="17"/>
              </w:rPr>
              <w:t>dragontools/core/rules_preview_video.py</w:t>
            </w:r>
          </w:p>
        </w:tc>
        <w:tc>
          <w:tcPr>
            <w:tcW w:w="1560" w:type="dxa"/>
          </w:tcPr>
          <w:p w14:paraId="63531CDF" w14:textId="77777777" w:rsidR="000558DA" w:rsidRDefault="00C65A18">
            <w:pPr>
              <w:spacing w:after="20" w:line="240" w:lineRule="auto"/>
              <w:jc w:val="right"/>
            </w:pPr>
            <w:r>
              <w:rPr>
                <w:rFonts w:ascii="Consolas" w:hAnsi="Consolas"/>
                <w:sz w:val="17"/>
              </w:rPr>
              <w:t>86</w:t>
            </w:r>
          </w:p>
        </w:tc>
        <w:tc>
          <w:tcPr>
            <w:tcW w:w="1560" w:type="dxa"/>
          </w:tcPr>
          <w:p w14:paraId="06879592" w14:textId="77777777" w:rsidR="000558DA" w:rsidRDefault="00C65A18">
            <w:pPr>
              <w:spacing w:after="20" w:line="240" w:lineRule="auto"/>
              <w:jc w:val="right"/>
            </w:pPr>
            <w:r>
              <w:rPr>
                <w:rFonts w:ascii="Consolas" w:hAnsi="Consolas"/>
                <w:sz w:val="17"/>
              </w:rPr>
              <w:t>79</w:t>
            </w:r>
          </w:p>
        </w:tc>
      </w:tr>
      <w:tr w:rsidR="000558DA" w14:paraId="018D56BA" w14:textId="77777777">
        <w:trPr>
          <w:cantSplit/>
        </w:trPr>
        <w:tc>
          <w:tcPr>
            <w:tcW w:w="6600" w:type="dxa"/>
          </w:tcPr>
          <w:p w14:paraId="7BE9C876" w14:textId="77777777" w:rsidR="000558DA" w:rsidRDefault="00C65A18">
            <w:pPr>
              <w:spacing w:after="20" w:line="240" w:lineRule="auto"/>
            </w:pPr>
            <w:r>
              <w:rPr>
                <w:rFonts w:ascii="Consolas" w:hAnsi="Consolas"/>
                <w:sz w:val="17"/>
              </w:rPr>
              <w:t>dragontools/core/rules_preview.py</w:t>
            </w:r>
          </w:p>
        </w:tc>
        <w:tc>
          <w:tcPr>
            <w:tcW w:w="1560" w:type="dxa"/>
          </w:tcPr>
          <w:p w14:paraId="52BC4336" w14:textId="77777777" w:rsidR="000558DA" w:rsidRDefault="00C65A18">
            <w:pPr>
              <w:spacing w:after="20" w:line="240" w:lineRule="auto"/>
              <w:jc w:val="right"/>
            </w:pPr>
            <w:r>
              <w:rPr>
                <w:rFonts w:ascii="Consolas" w:hAnsi="Consolas"/>
                <w:sz w:val="17"/>
              </w:rPr>
              <w:t>134</w:t>
            </w:r>
          </w:p>
        </w:tc>
        <w:tc>
          <w:tcPr>
            <w:tcW w:w="1560" w:type="dxa"/>
          </w:tcPr>
          <w:p w14:paraId="1B6B61A2" w14:textId="77777777" w:rsidR="000558DA" w:rsidRDefault="00C65A18">
            <w:pPr>
              <w:spacing w:after="20" w:line="240" w:lineRule="auto"/>
              <w:jc w:val="right"/>
            </w:pPr>
            <w:r>
              <w:rPr>
                <w:rFonts w:ascii="Consolas" w:hAnsi="Consolas"/>
                <w:sz w:val="17"/>
              </w:rPr>
              <w:t>129</w:t>
            </w:r>
          </w:p>
        </w:tc>
      </w:tr>
      <w:tr w:rsidR="000558DA" w14:paraId="055B0213" w14:textId="77777777">
        <w:trPr>
          <w:cantSplit/>
        </w:trPr>
        <w:tc>
          <w:tcPr>
            <w:tcW w:w="6600" w:type="dxa"/>
          </w:tcPr>
          <w:p w14:paraId="2644CD00" w14:textId="77777777" w:rsidR="000558DA" w:rsidRDefault="00C65A18">
            <w:pPr>
              <w:spacing w:after="20" w:line="240" w:lineRule="auto"/>
            </w:pPr>
            <w:r>
              <w:rPr>
                <w:rFonts w:ascii="Consolas" w:hAnsi="Consolas"/>
                <w:sz w:val="17"/>
              </w:rPr>
              <w:t>dragontools/core/run_summary.py</w:t>
            </w:r>
          </w:p>
        </w:tc>
        <w:tc>
          <w:tcPr>
            <w:tcW w:w="1560" w:type="dxa"/>
          </w:tcPr>
          <w:p w14:paraId="38795204" w14:textId="77777777" w:rsidR="000558DA" w:rsidRDefault="00C65A18">
            <w:pPr>
              <w:spacing w:after="20" w:line="240" w:lineRule="auto"/>
              <w:jc w:val="right"/>
            </w:pPr>
            <w:r>
              <w:rPr>
                <w:rFonts w:ascii="Consolas" w:hAnsi="Consolas"/>
                <w:sz w:val="17"/>
              </w:rPr>
              <w:t>195</w:t>
            </w:r>
          </w:p>
        </w:tc>
        <w:tc>
          <w:tcPr>
            <w:tcW w:w="1560" w:type="dxa"/>
          </w:tcPr>
          <w:p w14:paraId="214C40B4" w14:textId="77777777" w:rsidR="000558DA" w:rsidRDefault="00C65A18">
            <w:pPr>
              <w:spacing w:after="20" w:line="240" w:lineRule="auto"/>
              <w:jc w:val="right"/>
            </w:pPr>
            <w:r>
              <w:rPr>
                <w:rFonts w:ascii="Consolas" w:hAnsi="Consolas"/>
                <w:sz w:val="17"/>
              </w:rPr>
              <w:t>166</w:t>
            </w:r>
          </w:p>
        </w:tc>
      </w:tr>
      <w:tr w:rsidR="000558DA" w14:paraId="436B175E" w14:textId="77777777">
        <w:trPr>
          <w:cantSplit/>
        </w:trPr>
        <w:tc>
          <w:tcPr>
            <w:tcW w:w="6600" w:type="dxa"/>
          </w:tcPr>
          <w:p w14:paraId="0F6B4DB9" w14:textId="77777777" w:rsidR="000558DA" w:rsidRDefault="00C65A18">
            <w:pPr>
              <w:spacing w:after="20" w:line="240" w:lineRule="auto"/>
            </w:pPr>
            <w:r>
              <w:rPr>
                <w:rFonts w:ascii="Consolas" w:hAnsi="Consolas"/>
                <w:sz w:val="17"/>
              </w:rPr>
              <w:t>dragontools/core/sdr_hdr_enhancement.py</w:t>
            </w:r>
          </w:p>
        </w:tc>
        <w:tc>
          <w:tcPr>
            <w:tcW w:w="1560" w:type="dxa"/>
          </w:tcPr>
          <w:p w14:paraId="22917C3D" w14:textId="77777777" w:rsidR="000558DA" w:rsidRDefault="00C65A18">
            <w:pPr>
              <w:spacing w:after="20" w:line="240" w:lineRule="auto"/>
              <w:jc w:val="right"/>
            </w:pPr>
            <w:r>
              <w:rPr>
                <w:rFonts w:ascii="Consolas" w:hAnsi="Consolas"/>
                <w:sz w:val="17"/>
              </w:rPr>
              <w:t>196</w:t>
            </w:r>
          </w:p>
        </w:tc>
        <w:tc>
          <w:tcPr>
            <w:tcW w:w="1560" w:type="dxa"/>
          </w:tcPr>
          <w:p w14:paraId="4257F552" w14:textId="77777777" w:rsidR="000558DA" w:rsidRDefault="00C65A18">
            <w:pPr>
              <w:spacing w:after="20" w:line="240" w:lineRule="auto"/>
              <w:jc w:val="right"/>
            </w:pPr>
            <w:r>
              <w:rPr>
                <w:rFonts w:ascii="Consolas" w:hAnsi="Consolas"/>
                <w:sz w:val="17"/>
              </w:rPr>
              <w:t>169</w:t>
            </w:r>
          </w:p>
        </w:tc>
      </w:tr>
      <w:tr w:rsidR="000558DA" w14:paraId="2DF514D4" w14:textId="77777777">
        <w:trPr>
          <w:cantSplit/>
        </w:trPr>
        <w:tc>
          <w:tcPr>
            <w:tcW w:w="6600" w:type="dxa"/>
          </w:tcPr>
          <w:p w14:paraId="7E6C3D0C" w14:textId="77777777" w:rsidR="000558DA" w:rsidRDefault="00C65A18">
            <w:pPr>
              <w:spacing w:after="20" w:line="240" w:lineRule="auto"/>
            </w:pPr>
            <w:r>
              <w:rPr>
                <w:rFonts w:ascii="Consolas" w:hAnsi="Consolas"/>
                <w:sz w:val="17"/>
              </w:rPr>
              <w:t>dragontools/core/secret_settings.py</w:t>
            </w:r>
          </w:p>
        </w:tc>
        <w:tc>
          <w:tcPr>
            <w:tcW w:w="1560" w:type="dxa"/>
          </w:tcPr>
          <w:p w14:paraId="196EF5A4" w14:textId="77777777" w:rsidR="000558DA" w:rsidRDefault="00C65A18">
            <w:pPr>
              <w:spacing w:after="20" w:line="240" w:lineRule="auto"/>
              <w:jc w:val="right"/>
            </w:pPr>
            <w:r>
              <w:rPr>
                <w:rFonts w:ascii="Consolas" w:hAnsi="Consolas"/>
                <w:sz w:val="17"/>
              </w:rPr>
              <w:t>179</w:t>
            </w:r>
          </w:p>
        </w:tc>
        <w:tc>
          <w:tcPr>
            <w:tcW w:w="1560" w:type="dxa"/>
          </w:tcPr>
          <w:p w14:paraId="50D246DB" w14:textId="77777777" w:rsidR="000558DA" w:rsidRDefault="00C65A18">
            <w:pPr>
              <w:spacing w:after="20" w:line="240" w:lineRule="auto"/>
              <w:jc w:val="right"/>
            </w:pPr>
            <w:r>
              <w:rPr>
                <w:rFonts w:ascii="Consolas" w:hAnsi="Consolas"/>
                <w:sz w:val="17"/>
              </w:rPr>
              <w:t>142</w:t>
            </w:r>
          </w:p>
        </w:tc>
      </w:tr>
      <w:tr w:rsidR="000558DA" w14:paraId="1E12C377" w14:textId="77777777">
        <w:trPr>
          <w:cantSplit/>
        </w:trPr>
        <w:tc>
          <w:tcPr>
            <w:tcW w:w="6600" w:type="dxa"/>
          </w:tcPr>
          <w:p w14:paraId="2E2CD79E" w14:textId="77777777" w:rsidR="000558DA" w:rsidRDefault="00C65A18">
            <w:pPr>
              <w:spacing w:after="20" w:line="240" w:lineRule="auto"/>
            </w:pPr>
            <w:r>
              <w:rPr>
                <w:rFonts w:ascii="Consolas" w:hAnsi="Consolas"/>
                <w:sz w:val="17"/>
              </w:rPr>
              <w:t>dragontools/core/settings_access.py</w:t>
            </w:r>
          </w:p>
        </w:tc>
        <w:tc>
          <w:tcPr>
            <w:tcW w:w="1560" w:type="dxa"/>
          </w:tcPr>
          <w:p w14:paraId="095890A2" w14:textId="77777777" w:rsidR="000558DA" w:rsidRDefault="00C65A18">
            <w:pPr>
              <w:spacing w:after="20" w:line="240" w:lineRule="auto"/>
              <w:jc w:val="right"/>
            </w:pPr>
            <w:r>
              <w:rPr>
                <w:rFonts w:ascii="Consolas" w:hAnsi="Consolas"/>
                <w:sz w:val="17"/>
              </w:rPr>
              <w:t>219</w:t>
            </w:r>
          </w:p>
        </w:tc>
        <w:tc>
          <w:tcPr>
            <w:tcW w:w="1560" w:type="dxa"/>
          </w:tcPr>
          <w:p w14:paraId="25B14E3A" w14:textId="77777777" w:rsidR="000558DA" w:rsidRDefault="00C65A18">
            <w:pPr>
              <w:spacing w:after="20" w:line="240" w:lineRule="auto"/>
              <w:jc w:val="right"/>
            </w:pPr>
            <w:r>
              <w:rPr>
                <w:rFonts w:ascii="Consolas" w:hAnsi="Consolas"/>
                <w:sz w:val="17"/>
              </w:rPr>
              <w:t>179</w:t>
            </w:r>
          </w:p>
        </w:tc>
      </w:tr>
      <w:tr w:rsidR="000558DA" w14:paraId="02F10BFC" w14:textId="77777777">
        <w:trPr>
          <w:cantSplit/>
        </w:trPr>
        <w:tc>
          <w:tcPr>
            <w:tcW w:w="6600" w:type="dxa"/>
          </w:tcPr>
          <w:p w14:paraId="50E16F24" w14:textId="77777777" w:rsidR="000558DA" w:rsidRDefault="00C65A18">
            <w:pPr>
              <w:spacing w:after="20" w:line="240" w:lineRule="auto"/>
            </w:pPr>
            <w:r>
              <w:rPr>
                <w:rFonts w:ascii="Consolas" w:hAnsi="Consolas"/>
                <w:sz w:val="17"/>
              </w:rPr>
              <w:t>dragontools/core/settings_app.py</w:t>
            </w:r>
          </w:p>
        </w:tc>
        <w:tc>
          <w:tcPr>
            <w:tcW w:w="1560" w:type="dxa"/>
          </w:tcPr>
          <w:p w14:paraId="737199C8" w14:textId="77777777" w:rsidR="000558DA" w:rsidRDefault="00C65A18">
            <w:pPr>
              <w:spacing w:after="20" w:line="240" w:lineRule="auto"/>
              <w:jc w:val="right"/>
            </w:pPr>
            <w:r>
              <w:rPr>
                <w:rFonts w:ascii="Consolas" w:hAnsi="Consolas"/>
                <w:sz w:val="17"/>
              </w:rPr>
              <w:t>10</w:t>
            </w:r>
          </w:p>
        </w:tc>
        <w:tc>
          <w:tcPr>
            <w:tcW w:w="1560" w:type="dxa"/>
          </w:tcPr>
          <w:p w14:paraId="68258876" w14:textId="77777777" w:rsidR="000558DA" w:rsidRDefault="00C65A18">
            <w:pPr>
              <w:spacing w:after="20" w:line="240" w:lineRule="auto"/>
              <w:jc w:val="right"/>
            </w:pPr>
            <w:r>
              <w:rPr>
                <w:rFonts w:ascii="Consolas" w:hAnsi="Consolas"/>
                <w:sz w:val="17"/>
              </w:rPr>
              <w:t>6</w:t>
            </w:r>
          </w:p>
        </w:tc>
      </w:tr>
      <w:tr w:rsidR="000558DA" w14:paraId="51265827" w14:textId="77777777">
        <w:trPr>
          <w:cantSplit/>
        </w:trPr>
        <w:tc>
          <w:tcPr>
            <w:tcW w:w="6600" w:type="dxa"/>
          </w:tcPr>
          <w:p w14:paraId="74657259" w14:textId="77777777" w:rsidR="000558DA" w:rsidRDefault="00C65A18">
            <w:pPr>
              <w:spacing w:after="20" w:line="240" w:lineRule="auto"/>
            </w:pPr>
            <w:r>
              <w:rPr>
                <w:rFonts w:ascii="Consolas" w:hAnsi="Consolas"/>
                <w:sz w:val="17"/>
              </w:rPr>
              <w:t>dragontools/core/settings_backup_common.py</w:t>
            </w:r>
          </w:p>
        </w:tc>
        <w:tc>
          <w:tcPr>
            <w:tcW w:w="1560" w:type="dxa"/>
          </w:tcPr>
          <w:p w14:paraId="72E0BC30" w14:textId="77777777" w:rsidR="000558DA" w:rsidRDefault="00C65A18">
            <w:pPr>
              <w:spacing w:after="20" w:line="240" w:lineRule="auto"/>
              <w:jc w:val="right"/>
            </w:pPr>
            <w:r>
              <w:rPr>
                <w:rFonts w:ascii="Consolas" w:hAnsi="Consolas"/>
                <w:sz w:val="17"/>
              </w:rPr>
              <w:t>194</w:t>
            </w:r>
          </w:p>
        </w:tc>
        <w:tc>
          <w:tcPr>
            <w:tcW w:w="1560" w:type="dxa"/>
          </w:tcPr>
          <w:p w14:paraId="32A077F2" w14:textId="77777777" w:rsidR="000558DA" w:rsidRDefault="00C65A18">
            <w:pPr>
              <w:spacing w:after="20" w:line="240" w:lineRule="auto"/>
              <w:jc w:val="right"/>
            </w:pPr>
            <w:r>
              <w:rPr>
                <w:rFonts w:ascii="Consolas" w:hAnsi="Consolas"/>
                <w:sz w:val="17"/>
              </w:rPr>
              <w:t>158</w:t>
            </w:r>
          </w:p>
        </w:tc>
      </w:tr>
      <w:tr w:rsidR="000558DA" w14:paraId="29F1B050" w14:textId="77777777">
        <w:trPr>
          <w:cantSplit/>
        </w:trPr>
        <w:tc>
          <w:tcPr>
            <w:tcW w:w="6600" w:type="dxa"/>
          </w:tcPr>
          <w:p w14:paraId="4710B6D2" w14:textId="77777777" w:rsidR="000558DA" w:rsidRDefault="00C65A18">
            <w:pPr>
              <w:spacing w:after="20" w:line="240" w:lineRule="auto"/>
            </w:pPr>
            <w:r>
              <w:rPr>
                <w:rFonts w:ascii="Consolas" w:hAnsi="Consolas"/>
                <w:sz w:val="17"/>
              </w:rPr>
              <w:t>dragontools/core/settings_backup_crypto.py</w:t>
            </w:r>
          </w:p>
        </w:tc>
        <w:tc>
          <w:tcPr>
            <w:tcW w:w="1560" w:type="dxa"/>
          </w:tcPr>
          <w:p w14:paraId="67426A48" w14:textId="77777777" w:rsidR="000558DA" w:rsidRDefault="00C65A18">
            <w:pPr>
              <w:spacing w:after="20" w:line="240" w:lineRule="auto"/>
              <w:jc w:val="right"/>
            </w:pPr>
            <w:r>
              <w:rPr>
                <w:rFonts w:ascii="Consolas" w:hAnsi="Consolas"/>
                <w:sz w:val="17"/>
              </w:rPr>
              <w:t>100</w:t>
            </w:r>
          </w:p>
        </w:tc>
        <w:tc>
          <w:tcPr>
            <w:tcW w:w="1560" w:type="dxa"/>
          </w:tcPr>
          <w:p w14:paraId="79F43DBF" w14:textId="77777777" w:rsidR="000558DA" w:rsidRDefault="00C65A18">
            <w:pPr>
              <w:spacing w:after="20" w:line="240" w:lineRule="auto"/>
              <w:jc w:val="right"/>
            </w:pPr>
            <w:r>
              <w:rPr>
                <w:rFonts w:ascii="Consolas" w:hAnsi="Consolas"/>
                <w:sz w:val="17"/>
              </w:rPr>
              <w:t>89</w:t>
            </w:r>
          </w:p>
        </w:tc>
      </w:tr>
      <w:tr w:rsidR="000558DA" w14:paraId="4C898F9F" w14:textId="77777777">
        <w:trPr>
          <w:cantSplit/>
        </w:trPr>
        <w:tc>
          <w:tcPr>
            <w:tcW w:w="6600" w:type="dxa"/>
          </w:tcPr>
          <w:p w14:paraId="3805C481" w14:textId="77777777" w:rsidR="000558DA" w:rsidRDefault="00C65A18">
            <w:pPr>
              <w:spacing w:after="20" w:line="240" w:lineRule="auto"/>
            </w:pPr>
            <w:r>
              <w:rPr>
                <w:rFonts w:ascii="Consolas" w:hAnsi="Consolas"/>
                <w:sz w:val="17"/>
              </w:rPr>
              <w:t>dragontools/core/settings_backup_export.py</w:t>
            </w:r>
          </w:p>
        </w:tc>
        <w:tc>
          <w:tcPr>
            <w:tcW w:w="1560" w:type="dxa"/>
          </w:tcPr>
          <w:p w14:paraId="505061BA" w14:textId="77777777" w:rsidR="000558DA" w:rsidRDefault="00C65A18">
            <w:pPr>
              <w:spacing w:after="20" w:line="240" w:lineRule="auto"/>
              <w:jc w:val="right"/>
            </w:pPr>
            <w:r>
              <w:rPr>
                <w:rFonts w:ascii="Consolas" w:hAnsi="Consolas"/>
                <w:sz w:val="17"/>
              </w:rPr>
              <w:t>102</w:t>
            </w:r>
          </w:p>
        </w:tc>
        <w:tc>
          <w:tcPr>
            <w:tcW w:w="1560" w:type="dxa"/>
          </w:tcPr>
          <w:p w14:paraId="36C206BF" w14:textId="77777777" w:rsidR="000558DA" w:rsidRDefault="00C65A18">
            <w:pPr>
              <w:spacing w:after="20" w:line="240" w:lineRule="auto"/>
              <w:jc w:val="right"/>
            </w:pPr>
            <w:r>
              <w:rPr>
                <w:rFonts w:ascii="Consolas" w:hAnsi="Consolas"/>
                <w:sz w:val="17"/>
              </w:rPr>
              <w:t>91</w:t>
            </w:r>
          </w:p>
        </w:tc>
      </w:tr>
      <w:tr w:rsidR="000558DA" w14:paraId="4B5529D1" w14:textId="77777777">
        <w:trPr>
          <w:cantSplit/>
        </w:trPr>
        <w:tc>
          <w:tcPr>
            <w:tcW w:w="6600" w:type="dxa"/>
          </w:tcPr>
          <w:p w14:paraId="5457B67B" w14:textId="77777777" w:rsidR="000558DA" w:rsidRDefault="00C65A18">
            <w:pPr>
              <w:spacing w:after="20" w:line="240" w:lineRule="auto"/>
            </w:pPr>
            <w:r>
              <w:rPr>
                <w:rFonts w:ascii="Consolas" w:hAnsi="Consolas"/>
                <w:sz w:val="17"/>
              </w:rPr>
              <w:t>dragontools/core/settings_backup_limits.py</w:t>
            </w:r>
          </w:p>
        </w:tc>
        <w:tc>
          <w:tcPr>
            <w:tcW w:w="1560" w:type="dxa"/>
          </w:tcPr>
          <w:p w14:paraId="44005FDB" w14:textId="77777777" w:rsidR="000558DA" w:rsidRDefault="00C65A18">
            <w:pPr>
              <w:spacing w:after="20" w:line="240" w:lineRule="auto"/>
              <w:jc w:val="right"/>
            </w:pPr>
            <w:r>
              <w:rPr>
                <w:rFonts w:ascii="Consolas" w:hAnsi="Consolas"/>
                <w:sz w:val="17"/>
              </w:rPr>
              <w:t>89</w:t>
            </w:r>
          </w:p>
        </w:tc>
        <w:tc>
          <w:tcPr>
            <w:tcW w:w="1560" w:type="dxa"/>
          </w:tcPr>
          <w:p w14:paraId="5D6A1FDC" w14:textId="77777777" w:rsidR="000558DA" w:rsidRDefault="00C65A18">
            <w:pPr>
              <w:spacing w:after="20" w:line="240" w:lineRule="auto"/>
              <w:jc w:val="right"/>
            </w:pPr>
            <w:r>
              <w:rPr>
                <w:rFonts w:ascii="Consolas" w:hAnsi="Consolas"/>
                <w:sz w:val="17"/>
              </w:rPr>
              <w:t>71</w:t>
            </w:r>
          </w:p>
        </w:tc>
      </w:tr>
      <w:tr w:rsidR="000558DA" w14:paraId="64911D95" w14:textId="77777777">
        <w:trPr>
          <w:cantSplit/>
        </w:trPr>
        <w:tc>
          <w:tcPr>
            <w:tcW w:w="6600" w:type="dxa"/>
          </w:tcPr>
          <w:p w14:paraId="1D320A2C" w14:textId="77777777" w:rsidR="000558DA" w:rsidRDefault="00C65A18">
            <w:pPr>
              <w:spacing w:after="20" w:line="240" w:lineRule="auto"/>
            </w:pPr>
            <w:r>
              <w:rPr>
                <w:rFonts w:ascii="Consolas" w:hAnsi="Consolas"/>
                <w:sz w:val="17"/>
              </w:rPr>
              <w:t>dragontools/core/settings_backup_payload.py</w:t>
            </w:r>
          </w:p>
        </w:tc>
        <w:tc>
          <w:tcPr>
            <w:tcW w:w="1560" w:type="dxa"/>
          </w:tcPr>
          <w:p w14:paraId="23BD0C42" w14:textId="77777777" w:rsidR="000558DA" w:rsidRDefault="00C65A18">
            <w:pPr>
              <w:spacing w:after="20" w:line="240" w:lineRule="auto"/>
              <w:jc w:val="right"/>
            </w:pPr>
            <w:r>
              <w:rPr>
                <w:rFonts w:ascii="Consolas" w:hAnsi="Consolas"/>
                <w:sz w:val="17"/>
              </w:rPr>
              <w:t>44</w:t>
            </w:r>
          </w:p>
        </w:tc>
        <w:tc>
          <w:tcPr>
            <w:tcW w:w="1560" w:type="dxa"/>
          </w:tcPr>
          <w:p w14:paraId="268C0463" w14:textId="77777777" w:rsidR="000558DA" w:rsidRDefault="00C65A18">
            <w:pPr>
              <w:spacing w:after="20" w:line="240" w:lineRule="auto"/>
              <w:jc w:val="right"/>
            </w:pPr>
            <w:r>
              <w:rPr>
                <w:rFonts w:ascii="Consolas" w:hAnsi="Consolas"/>
                <w:sz w:val="17"/>
              </w:rPr>
              <w:t>38</w:t>
            </w:r>
          </w:p>
        </w:tc>
      </w:tr>
      <w:tr w:rsidR="000558DA" w14:paraId="2AD49854" w14:textId="77777777">
        <w:trPr>
          <w:cantSplit/>
        </w:trPr>
        <w:tc>
          <w:tcPr>
            <w:tcW w:w="6600" w:type="dxa"/>
          </w:tcPr>
          <w:p w14:paraId="2E28D23E" w14:textId="77777777" w:rsidR="000558DA" w:rsidRDefault="00C65A18">
            <w:pPr>
              <w:spacing w:after="20" w:line="240" w:lineRule="auto"/>
            </w:pPr>
            <w:r>
              <w:rPr>
                <w:rFonts w:ascii="Consolas" w:hAnsi="Consolas"/>
                <w:sz w:val="17"/>
              </w:rPr>
              <w:t>dragontools/core/settings_backup_restore.py</w:t>
            </w:r>
          </w:p>
        </w:tc>
        <w:tc>
          <w:tcPr>
            <w:tcW w:w="1560" w:type="dxa"/>
          </w:tcPr>
          <w:p w14:paraId="6F166AB0" w14:textId="77777777" w:rsidR="000558DA" w:rsidRDefault="00C65A18">
            <w:pPr>
              <w:spacing w:after="20" w:line="240" w:lineRule="auto"/>
              <w:jc w:val="right"/>
            </w:pPr>
            <w:r>
              <w:rPr>
                <w:rFonts w:ascii="Consolas" w:hAnsi="Consolas"/>
                <w:sz w:val="17"/>
              </w:rPr>
              <w:t>219</w:t>
            </w:r>
          </w:p>
        </w:tc>
        <w:tc>
          <w:tcPr>
            <w:tcW w:w="1560" w:type="dxa"/>
          </w:tcPr>
          <w:p w14:paraId="4A07DDCB" w14:textId="77777777" w:rsidR="000558DA" w:rsidRDefault="00C65A18">
            <w:pPr>
              <w:spacing w:after="20" w:line="240" w:lineRule="auto"/>
              <w:jc w:val="right"/>
            </w:pPr>
            <w:r>
              <w:rPr>
                <w:rFonts w:ascii="Consolas" w:hAnsi="Consolas"/>
                <w:sz w:val="17"/>
              </w:rPr>
              <w:t>186</w:t>
            </w:r>
          </w:p>
        </w:tc>
      </w:tr>
      <w:tr w:rsidR="000558DA" w14:paraId="28A86F21" w14:textId="77777777">
        <w:trPr>
          <w:cantSplit/>
        </w:trPr>
        <w:tc>
          <w:tcPr>
            <w:tcW w:w="6600" w:type="dxa"/>
          </w:tcPr>
          <w:p w14:paraId="38E4915A" w14:textId="77777777" w:rsidR="000558DA" w:rsidRDefault="00C65A18">
            <w:pPr>
              <w:spacing w:after="20" w:line="240" w:lineRule="auto"/>
            </w:pPr>
            <w:r>
              <w:rPr>
                <w:rFonts w:ascii="Consolas" w:hAnsi="Consolas"/>
                <w:sz w:val="17"/>
              </w:rPr>
              <w:t>dragontools/core/settings_backup.py</w:t>
            </w:r>
          </w:p>
        </w:tc>
        <w:tc>
          <w:tcPr>
            <w:tcW w:w="1560" w:type="dxa"/>
          </w:tcPr>
          <w:p w14:paraId="33A9046F" w14:textId="77777777" w:rsidR="000558DA" w:rsidRDefault="00C65A18">
            <w:pPr>
              <w:spacing w:after="20" w:line="240" w:lineRule="auto"/>
              <w:jc w:val="right"/>
            </w:pPr>
            <w:r>
              <w:rPr>
                <w:rFonts w:ascii="Consolas" w:hAnsi="Consolas"/>
                <w:sz w:val="17"/>
              </w:rPr>
              <w:t>34</w:t>
            </w:r>
          </w:p>
        </w:tc>
        <w:tc>
          <w:tcPr>
            <w:tcW w:w="1560" w:type="dxa"/>
          </w:tcPr>
          <w:p w14:paraId="761BEEE3" w14:textId="77777777" w:rsidR="000558DA" w:rsidRDefault="00C65A18">
            <w:pPr>
              <w:spacing w:after="20" w:line="240" w:lineRule="auto"/>
              <w:jc w:val="right"/>
            </w:pPr>
            <w:r>
              <w:rPr>
                <w:rFonts w:ascii="Consolas" w:hAnsi="Consolas"/>
                <w:sz w:val="17"/>
              </w:rPr>
              <w:t>31</w:t>
            </w:r>
          </w:p>
        </w:tc>
      </w:tr>
      <w:tr w:rsidR="000558DA" w14:paraId="54A602AE" w14:textId="77777777">
        <w:trPr>
          <w:cantSplit/>
        </w:trPr>
        <w:tc>
          <w:tcPr>
            <w:tcW w:w="6600" w:type="dxa"/>
          </w:tcPr>
          <w:p w14:paraId="60BC17C8" w14:textId="77777777" w:rsidR="000558DA" w:rsidRDefault="00C65A18">
            <w:pPr>
              <w:spacing w:after="20" w:line="240" w:lineRule="auto"/>
            </w:pPr>
            <w:r>
              <w:rPr>
                <w:rFonts w:ascii="Consolas" w:hAnsi="Consolas"/>
                <w:sz w:val="17"/>
              </w:rPr>
              <w:t>dragontools/core/settings_conversion.py</w:t>
            </w:r>
          </w:p>
        </w:tc>
        <w:tc>
          <w:tcPr>
            <w:tcW w:w="1560" w:type="dxa"/>
          </w:tcPr>
          <w:p w14:paraId="2AE948D9" w14:textId="77777777" w:rsidR="000558DA" w:rsidRDefault="00C65A18">
            <w:pPr>
              <w:spacing w:after="20" w:line="240" w:lineRule="auto"/>
              <w:jc w:val="right"/>
            </w:pPr>
            <w:r>
              <w:rPr>
                <w:rFonts w:ascii="Consolas" w:hAnsi="Consolas"/>
                <w:sz w:val="17"/>
              </w:rPr>
              <w:t>136</w:t>
            </w:r>
          </w:p>
        </w:tc>
        <w:tc>
          <w:tcPr>
            <w:tcW w:w="1560" w:type="dxa"/>
          </w:tcPr>
          <w:p w14:paraId="529C639B" w14:textId="77777777" w:rsidR="000558DA" w:rsidRDefault="00C65A18">
            <w:pPr>
              <w:spacing w:after="20" w:line="240" w:lineRule="auto"/>
              <w:jc w:val="right"/>
            </w:pPr>
            <w:r>
              <w:rPr>
                <w:rFonts w:ascii="Consolas" w:hAnsi="Consolas"/>
                <w:sz w:val="17"/>
              </w:rPr>
              <w:t>116</w:t>
            </w:r>
          </w:p>
        </w:tc>
      </w:tr>
      <w:tr w:rsidR="000558DA" w14:paraId="2520A207" w14:textId="77777777">
        <w:trPr>
          <w:cantSplit/>
        </w:trPr>
        <w:tc>
          <w:tcPr>
            <w:tcW w:w="6600" w:type="dxa"/>
          </w:tcPr>
          <w:p w14:paraId="7FC1B116" w14:textId="77777777" w:rsidR="000558DA" w:rsidRDefault="00C65A18">
            <w:pPr>
              <w:spacing w:after="20" w:line="240" w:lineRule="auto"/>
            </w:pPr>
            <w:r>
              <w:rPr>
                <w:rFonts w:ascii="Consolas" w:hAnsi="Consolas"/>
                <w:sz w:val="17"/>
              </w:rPr>
              <w:t>dragontools/core/settings_jellyfin.py</w:t>
            </w:r>
          </w:p>
        </w:tc>
        <w:tc>
          <w:tcPr>
            <w:tcW w:w="1560" w:type="dxa"/>
          </w:tcPr>
          <w:p w14:paraId="44B39E11" w14:textId="77777777" w:rsidR="000558DA" w:rsidRDefault="00C65A18">
            <w:pPr>
              <w:spacing w:after="20" w:line="240" w:lineRule="auto"/>
              <w:jc w:val="right"/>
            </w:pPr>
            <w:r>
              <w:rPr>
                <w:rFonts w:ascii="Consolas" w:hAnsi="Consolas"/>
                <w:sz w:val="17"/>
              </w:rPr>
              <w:t>27</w:t>
            </w:r>
          </w:p>
        </w:tc>
        <w:tc>
          <w:tcPr>
            <w:tcW w:w="1560" w:type="dxa"/>
          </w:tcPr>
          <w:p w14:paraId="39C3BC6E" w14:textId="77777777" w:rsidR="000558DA" w:rsidRDefault="00C65A18">
            <w:pPr>
              <w:spacing w:after="20" w:line="240" w:lineRule="auto"/>
              <w:jc w:val="right"/>
            </w:pPr>
            <w:r>
              <w:rPr>
                <w:rFonts w:ascii="Consolas" w:hAnsi="Consolas"/>
                <w:sz w:val="17"/>
              </w:rPr>
              <w:t>22</w:t>
            </w:r>
          </w:p>
        </w:tc>
      </w:tr>
      <w:tr w:rsidR="000558DA" w14:paraId="7D14682A" w14:textId="77777777">
        <w:trPr>
          <w:cantSplit/>
        </w:trPr>
        <w:tc>
          <w:tcPr>
            <w:tcW w:w="6600" w:type="dxa"/>
          </w:tcPr>
          <w:p w14:paraId="6FF4A6C1" w14:textId="77777777" w:rsidR="000558DA" w:rsidRDefault="00C65A18">
            <w:pPr>
              <w:spacing w:after="20" w:line="240" w:lineRule="auto"/>
            </w:pPr>
            <w:r>
              <w:rPr>
                <w:rFonts w:ascii="Consolas" w:hAnsi="Consolas"/>
                <w:sz w:val="17"/>
              </w:rPr>
              <w:t>dragontools/core/settings_media_library.py</w:t>
            </w:r>
          </w:p>
        </w:tc>
        <w:tc>
          <w:tcPr>
            <w:tcW w:w="1560" w:type="dxa"/>
          </w:tcPr>
          <w:p w14:paraId="17AE2D81" w14:textId="77777777" w:rsidR="000558DA" w:rsidRDefault="00C65A18">
            <w:pPr>
              <w:spacing w:after="20" w:line="240" w:lineRule="auto"/>
              <w:jc w:val="right"/>
            </w:pPr>
            <w:r>
              <w:rPr>
                <w:rFonts w:ascii="Consolas" w:hAnsi="Consolas"/>
                <w:sz w:val="17"/>
              </w:rPr>
              <w:t>28</w:t>
            </w:r>
          </w:p>
        </w:tc>
        <w:tc>
          <w:tcPr>
            <w:tcW w:w="1560" w:type="dxa"/>
          </w:tcPr>
          <w:p w14:paraId="10147D37" w14:textId="77777777" w:rsidR="000558DA" w:rsidRDefault="00C65A18">
            <w:pPr>
              <w:spacing w:after="20" w:line="240" w:lineRule="auto"/>
              <w:jc w:val="right"/>
            </w:pPr>
            <w:r>
              <w:rPr>
                <w:rFonts w:ascii="Consolas" w:hAnsi="Consolas"/>
                <w:sz w:val="17"/>
              </w:rPr>
              <w:t>24</w:t>
            </w:r>
          </w:p>
        </w:tc>
      </w:tr>
      <w:tr w:rsidR="000558DA" w14:paraId="1AB799A3" w14:textId="77777777">
        <w:trPr>
          <w:cantSplit/>
        </w:trPr>
        <w:tc>
          <w:tcPr>
            <w:tcW w:w="6600" w:type="dxa"/>
          </w:tcPr>
          <w:p w14:paraId="12ED1483" w14:textId="77777777" w:rsidR="000558DA" w:rsidRDefault="00C65A18">
            <w:pPr>
              <w:spacing w:after="20" w:line="240" w:lineRule="auto"/>
            </w:pPr>
            <w:r>
              <w:rPr>
                <w:rFonts w:ascii="Consolas" w:hAnsi="Consolas"/>
                <w:sz w:val="17"/>
              </w:rPr>
              <w:t>dragontools/core/settings_metadata.py</w:t>
            </w:r>
          </w:p>
        </w:tc>
        <w:tc>
          <w:tcPr>
            <w:tcW w:w="1560" w:type="dxa"/>
          </w:tcPr>
          <w:p w14:paraId="2C38A5CE" w14:textId="77777777" w:rsidR="000558DA" w:rsidRDefault="00C65A18">
            <w:pPr>
              <w:spacing w:after="20" w:line="240" w:lineRule="auto"/>
              <w:jc w:val="right"/>
            </w:pPr>
            <w:r>
              <w:rPr>
                <w:rFonts w:ascii="Consolas" w:hAnsi="Consolas"/>
                <w:sz w:val="17"/>
              </w:rPr>
              <w:t>66</w:t>
            </w:r>
          </w:p>
        </w:tc>
        <w:tc>
          <w:tcPr>
            <w:tcW w:w="1560" w:type="dxa"/>
          </w:tcPr>
          <w:p w14:paraId="143D9CDD" w14:textId="77777777" w:rsidR="000558DA" w:rsidRDefault="00C65A18">
            <w:pPr>
              <w:spacing w:after="20" w:line="240" w:lineRule="auto"/>
              <w:jc w:val="right"/>
            </w:pPr>
            <w:r>
              <w:rPr>
                <w:rFonts w:ascii="Consolas" w:hAnsi="Consolas"/>
                <w:sz w:val="17"/>
              </w:rPr>
              <w:t>57</w:t>
            </w:r>
          </w:p>
        </w:tc>
      </w:tr>
      <w:tr w:rsidR="000558DA" w14:paraId="4754652A" w14:textId="77777777">
        <w:trPr>
          <w:cantSplit/>
        </w:trPr>
        <w:tc>
          <w:tcPr>
            <w:tcW w:w="6600" w:type="dxa"/>
          </w:tcPr>
          <w:p w14:paraId="108DC368" w14:textId="77777777" w:rsidR="000558DA" w:rsidRDefault="00C65A18">
            <w:pPr>
              <w:spacing w:after="20" w:line="240" w:lineRule="auto"/>
            </w:pPr>
            <w:r>
              <w:rPr>
                <w:rFonts w:ascii="Consolas" w:hAnsi="Consolas"/>
                <w:sz w:val="17"/>
              </w:rPr>
              <w:t>dragontools/core/settings_notifications.py</w:t>
            </w:r>
          </w:p>
        </w:tc>
        <w:tc>
          <w:tcPr>
            <w:tcW w:w="1560" w:type="dxa"/>
          </w:tcPr>
          <w:p w14:paraId="298E214F" w14:textId="77777777" w:rsidR="000558DA" w:rsidRDefault="00C65A18">
            <w:pPr>
              <w:spacing w:after="20" w:line="240" w:lineRule="auto"/>
              <w:jc w:val="right"/>
            </w:pPr>
            <w:r>
              <w:rPr>
                <w:rFonts w:ascii="Consolas" w:hAnsi="Consolas"/>
                <w:sz w:val="17"/>
              </w:rPr>
              <w:t>51</w:t>
            </w:r>
          </w:p>
        </w:tc>
        <w:tc>
          <w:tcPr>
            <w:tcW w:w="1560" w:type="dxa"/>
          </w:tcPr>
          <w:p w14:paraId="4CA093D6" w14:textId="77777777" w:rsidR="000558DA" w:rsidRDefault="00C65A18">
            <w:pPr>
              <w:spacing w:after="20" w:line="240" w:lineRule="auto"/>
              <w:jc w:val="right"/>
            </w:pPr>
            <w:r>
              <w:rPr>
                <w:rFonts w:ascii="Consolas" w:hAnsi="Consolas"/>
                <w:sz w:val="17"/>
              </w:rPr>
              <w:t>41</w:t>
            </w:r>
          </w:p>
        </w:tc>
      </w:tr>
      <w:tr w:rsidR="000558DA" w14:paraId="4A5650DA" w14:textId="77777777">
        <w:trPr>
          <w:cantSplit/>
        </w:trPr>
        <w:tc>
          <w:tcPr>
            <w:tcW w:w="6600" w:type="dxa"/>
          </w:tcPr>
          <w:p w14:paraId="0BB9CFBB" w14:textId="77777777" w:rsidR="000558DA" w:rsidRDefault="00C65A18">
            <w:pPr>
              <w:spacing w:after="20" w:line="240" w:lineRule="auto"/>
            </w:pPr>
            <w:r>
              <w:rPr>
                <w:rFonts w:ascii="Consolas" w:hAnsi="Consolas"/>
                <w:sz w:val="17"/>
              </w:rPr>
              <w:t>dragontools/core/settings_postprocess.py</w:t>
            </w:r>
          </w:p>
        </w:tc>
        <w:tc>
          <w:tcPr>
            <w:tcW w:w="1560" w:type="dxa"/>
          </w:tcPr>
          <w:p w14:paraId="7262F9BE" w14:textId="77777777" w:rsidR="000558DA" w:rsidRDefault="00C65A18">
            <w:pPr>
              <w:spacing w:after="20" w:line="240" w:lineRule="auto"/>
              <w:jc w:val="right"/>
            </w:pPr>
            <w:r>
              <w:rPr>
                <w:rFonts w:ascii="Consolas" w:hAnsi="Consolas"/>
                <w:sz w:val="17"/>
              </w:rPr>
              <w:t>46</w:t>
            </w:r>
          </w:p>
        </w:tc>
        <w:tc>
          <w:tcPr>
            <w:tcW w:w="1560" w:type="dxa"/>
          </w:tcPr>
          <w:p w14:paraId="5A13F2CC" w14:textId="77777777" w:rsidR="000558DA" w:rsidRDefault="00C65A18">
            <w:pPr>
              <w:spacing w:after="20" w:line="240" w:lineRule="auto"/>
              <w:jc w:val="right"/>
            </w:pPr>
            <w:r>
              <w:rPr>
                <w:rFonts w:ascii="Consolas" w:hAnsi="Consolas"/>
                <w:sz w:val="17"/>
              </w:rPr>
              <w:t>39</w:t>
            </w:r>
          </w:p>
        </w:tc>
      </w:tr>
      <w:tr w:rsidR="000558DA" w14:paraId="4A8EE9DD" w14:textId="77777777">
        <w:trPr>
          <w:cantSplit/>
        </w:trPr>
        <w:tc>
          <w:tcPr>
            <w:tcW w:w="6600" w:type="dxa"/>
          </w:tcPr>
          <w:p w14:paraId="6C68A5BE" w14:textId="77777777" w:rsidR="000558DA" w:rsidRDefault="00C65A18">
            <w:pPr>
              <w:spacing w:after="20" w:line="240" w:lineRule="auto"/>
            </w:pPr>
            <w:r>
              <w:rPr>
                <w:rFonts w:ascii="Consolas" w:hAnsi="Consolas"/>
                <w:sz w:val="17"/>
              </w:rPr>
              <w:t>dragontools/core/settings_storage.py</w:t>
            </w:r>
          </w:p>
        </w:tc>
        <w:tc>
          <w:tcPr>
            <w:tcW w:w="1560" w:type="dxa"/>
          </w:tcPr>
          <w:p w14:paraId="05AB4F1B" w14:textId="77777777" w:rsidR="000558DA" w:rsidRDefault="00C65A18">
            <w:pPr>
              <w:spacing w:after="20" w:line="240" w:lineRule="auto"/>
              <w:jc w:val="right"/>
            </w:pPr>
            <w:r>
              <w:rPr>
                <w:rFonts w:ascii="Consolas" w:hAnsi="Consolas"/>
                <w:sz w:val="17"/>
              </w:rPr>
              <w:t>69</w:t>
            </w:r>
          </w:p>
        </w:tc>
        <w:tc>
          <w:tcPr>
            <w:tcW w:w="1560" w:type="dxa"/>
          </w:tcPr>
          <w:p w14:paraId="180673A3" w14:textId="77777777" w:rsidR="000558DA" w:rsidRDefault="00C65A18">
            <w:pPr>
              <w:spacing w:after="20" w:line="240" w:lineRule="auto"/>
              <w:jc w:val="right"/>
            </w:pPr>
            <w:r>
              <w:rPr>
                <w:rFonts w:ascii="Consolas" w:hAnsi="Consolas"/>
                <w:sz w:val="17"/>
              </w:rPr>
              <w:t>60</w:t>
            </w:r>
          </w:p>
        </w:tc>
      </w:tr>
      <w:tr w:rsidR="000558DA" w14:paraId="251012E8" w14:textId="77777777">
        <w:trPr>
          <w:cantSplit/>
        </w:trPr>
        <w:tc>
          <w:tcPr>
            <w:tcW w:w="6600" w:type="dxa"/>
          </w:tcPr>
          <w:p w14:paraId="67AE9F38" w14:textId="77777777" w:rsidR="000558DA" w:rsidRDefault="00C65A18">
            <w:pPr>
              <w:spacing w:after="20" w:line="240" w:lineRule="auto"/>
            </w:pPr>
            <w:r>
              <w:rPr>
                <w:rFonts w:ascii="Consolas" w:hAnsi="Consolas"/>
                <w:sz w:val="17"/>
              </w:rPr>
              <w:t>dragontools/core/settings_watch.py</w:t>
            </w:r>
          </w:p>
        </w:tc>
        <w:tc>
          <w:tcPr>
            <w:tcW w:w="1560" w:type="dxa"/>
          </w:tcPr>
          <w:p w14:paraId="311F22AD" w14:textId="77777777" w:rsidR="000558DA" w:rsidRDefault="00C65A18">
            <w:pPr>
              <w:spacing w:after="20" w:line="240" w:lineRule="auto"/>
              <w:jc w:val="right"/>
            </w:pPr>
            <w:r>
              <w:rPr>
                <w:rFonts w:ascii="Consolas" w:hAnsi="Consolas"/>
                <w:sz w:val="17"/>
              </w:rPr>
              <w:t>90</w:t>
            </w:r>
          </w:p>
        </w:tc>
        <w:tc>
          <w:tcPr>
            <w:tcW w:w="1560" w:type="dxa"/>
          </w:tcPr>
          <w:p w14:paraId="12821FF1" w14:textId="77777777" w:rsidR="000558DA" w:rsidRDefault="00C65A18">
            <w:pPr>
              <w:spacing w:after="20" w:line="240" w:lineRule="auto"/>
              <w:jc w:val="right"/>
            </w:pPr>
            <w:r>
              <w:rPr>
                <w:rFonts w:ascii="Consolas" w:hAnsi="Consolas"/>
                <w:sz w:val="17"/>
              </w:rPr>
              <w:t>69</w:t>
            </w:r>
          </w:p>
        </w:tc>
      </w:tr>
      <w:tr w:rsidR="000558DA" w14:paraId="237C9AB2" w14:textId="77777777">
        <w:trPr>
          <w:cantSplit/>
        </w:trPr>
        <w:tc>
          <w:tcPr>
            <w:tcW w:w="6600" w:type="dxa"/>
          </w:tcPr>
          <w:p w14:paraId="74B20427" w14:textId="77777777" w:rsidR="000558DA" w:rsidRDefault="00C65A18">
            <w:pPr>
              <w:spacing w:after="20" w:line="240" w:lineRule="auto"/>
            </w:pPr>
            <w:r>
              <w:rPr>
                <w:rFonts w:ascii="Consolas" w:hAnsi="Consolas"/>
                <w:sz w:val="17"/>
              </w:rPr>
              <w:t>dragontools/core/settings.py</w:t>
            </w:r>
          </w:p>
        </w:tc>
        <w:tc>
          <w:tcPr>
            <w:tcW w:w="1560" w:type="dxa"/>
          </w:tcPr>
          <w:p w14:paraId="6C563D02" w14:textId="77777777" w:rsidR="000558DA" w:rsidRDefault="00C65A18">
            <w:pPr>
              <w:spacing w:after="20" w:line="240" w:lineRule="auto"/>
              <w:jc w:val="right"/>
            </w:pPr>
            <w:r>
              <w:rPr>
                <w:rFonts w:ascii="Consolas" w:hAnsi="Consolas"/>
                <w:sz w:val="17"/>
              </w:rPr>
              <w:t>23</w:t>
            </w:r>
          </w:p>
        </w:tc>
        <w:tc>
          <w:tcPr>
            <w:tcW w:w="1560" w:type="dxa"/>
          </w:tcPr>
          <w:p w14:paraId="436F64D8" w14:textId="77777777" w:rsidR="000558DA" w:rsidRDefault="00C65A18">
            <w:pPr>
              <w:spacing w:after="20" w:line="240" w:lineRule="auto"/>
              <w:jc w:val="right"/>
            </w:pPr>
            <w:r>
              <w:rPr>
                <w:rFonts w:ascii="Consolas" w:hAnsi="Consolas"/>
                <w:sz w:val="17"/>
              </w:rPr>
              <w:t>17</w:t>
            </w:r>
          </w:p>
        </w:tc>
      </w:tr>
      <w:tr w:rsidR="000558DA" w14:paraId="477B0AE9" w14:textId="77777777">
        <w:trPr>
          <w:cantSplit/>
        </w:trPr>
        <w:tc>
          <w:tcPr>
            <w:tcW w:w="6600" w:type="dxa"/>
          </w:tcPr>
          <w:p w14:paraId="7E476B89" w14:textId="77777777" w:rsidR="000558DA" w:rsidRDefault="00C65A18">
            <w:pPr>
              <w:spacing w:after="20" w:line="240" w:lineRule="auto"/>
            </w:pPr>
            <w:r>
              <w:rPr>
                <w:rFonts w:ascii="Consolas" w:hAnsi="Consolas"/>
                <w:sz w:val="17"/>
              </w:rPr>
              <w:t>dragontools/core/sidecar_journal.py</w:t>
            </w:r>
          </w:p>
        </w:tc>
        <w:tc>
          <w:tcPr>
            <w:tcW w:w="1560" w:type="dxa"/>
          </w:tcPr>
          <w:p w14:paraId="14F574E9" w14:textId="77777777" w:rsidR="000558DA" w:rsidRDefault="00C65A18">
            <w:pPr>
              <w:spacing w:after="20" w:line="240" w:lineRule="auto"/>
              <w:jc w:val="right"/>
            </w:pPr>
            <w:r>
              <w:rPr>
                <w:rFonts w:ascii="Consolas" w:hAnsi="Consolas"/>
                <w:sz w:val="17"/>
              </w:rPr>
              <w:t>197</w:t>
            </w:r>
          </w:p>
        </w:tc>
        <w:tc>
          <w:tcPr>
            <w:tcW w:w="1560" w:type="dxa"/>
          </w:tcPr>
          <w:p w14:paraId="2792D827" w14:textId="77777777" w:rsidR="000558DA" w:rsidRDefault="00C65A18">
            <w:pPr>
              <w:spacing w:after="20" w:line="240" w:lineRule="auto"/>
              <w:jc w:val="right"/>
            </w:pPr>
            <w:r>
              <w:rPr>
                <w:rFonts w:ascii="Consolas" w:hAnsi="Consolas"/>
                <w:sz w:val="17"/>
              </w:rPr>
              <w:t>167</w:t>
            </w:r>
          </w:p>
        </w:tc>
      </w:tr>
      <w:tr w:rsidR="000558DA" w14:paraId="3C4B4633" w14:textId="77777777">
        <w:trPr>
          <w:cantSplit/>
        </w:trPr>
        <w:tc>
          <w:tcPr>
            <w:tcW w:w="6600" w:type="dxa"/>
          </w:tcPr>
          <w:p w14:paraId="565E7611" w14:textId="77777777" w:rsidR="000558DA" w:rsidRDefault="00C65A18">
            <w:pPr>
              <w:spacing w:after="20" w:line="240" w:lineRule="auto"/>
            </w:pPr>
            <w:r>
              <w:rPr>
                <w:rFonts w:ascii="Consolas" w:hAnsi="Consolas"/>
                <w:sz w:val="17"/>
              </w:rPr>
              <w:t>dragontools/core/sidecar_recovery.py</w:t>
            </w:r>
          </w:p>
        </w:tc>
        <w:tc>
          <w:tcPr>
            <w:tcW w:w="1560" w:type="dxa"/>
          </w:tcPr>
          <w:p w14:paraId="00E459D3" w14:textId="77777777" w:rsidR="000558DA" w:rsidRDefault="00C65A18">
            <w:pPr>
              <w:spacing w:after="20" w:line="240" w:lineRule="auto"/>
              <w:jc w:val="right"/>
            </w:pPr>
            <w:r>
              <w:rPr>
                <w:rFonts w:ascii="Consolas" w:hAnsi="Consolas"/>
                <w:sz w:val="17"/>
              </w:rPr>
              <w:t>63</w:t>
            </w:r>
          </w:p>
        </w:tc>
        <w:tc>
          <w:tcPr>
            <w:tcW w:w="1560" w:type="dxa"/>
          </w:tcPr>
          <w:p w14:paraId="5356997E" w14:textId="77777777" w:rsidR="000558DA" w:rsidRDefault="00C65A18">
            <w:pPr>
              <w:spacing w:after="20" w:line="240" w:lineRule="auto"/>
              <w:jc w:val="right"/>
            </w:pPr>
            <w:r>
              <w:rPr>
                <w:rFonts w:ascii="Consolas" w:hAnsi="Consolas"/>
                <w:sz w:val="17"/>
              </w:rPr>
              <w:t>54</w:t>
            </w:r>
          </w:p>
        </w:tc>
      </w:tr>
      <w:tr w:rsidR="000558DA" w14:paraId="20A7489C" w14:textId="77777777">
        <w:trPr>
          <w:cantSplit/>
        </w:trPr>
        <w:tc>
          <w:tcPr>
            <w:tcW w:w="6600" w:type="dxa"/>
          </w:tcPr>
          <w:p w14:paraId="2ED0E626" w14:textId="77777777" w:rsidR="000558DA" w:rsidRDefault="00C65A18">
            <w:pPr>
              <w:spacing w:after="20" w:line="240" w:lineRule="auto"/>
            </w:pPr>
            <w:r>
              <w:rPr>
                <w:rFonts w:ascii="Consolas" w:hAnsi="Consolas"/>
                <w:sz w:val="17"/>
              </w:rPr>
              <w:t>dragontools/core/sidecar_transaction.py</w:t>
            </w:r>
          </w:p>
        </w:tc>
        <w:tc>
          <w:tcPr>
            <w:tcW w:w="1560" w:type="dxa"/>
          </w:tcPr>
          <w:p w14:paraId="1F1A0E8F" w14:textId="77777777" w:rsidR="000558DA" w:rsidRDefault="00C65A18">
            <w:pPr>
              <w:spacing w:after="20" w:line="240" w:lineRule="auto"/>
              <w:jc w:val="right"/>
            </w:pPr>
            <w:r>
              <w:rPr>
                <w:rFonts w:ascii="Consolas" w:hAnsi="Consolas"/>
                <w:sz w:val="17"/>
              </w:rPr>
              <w:t>249</w:t>
            </w:r>
          </w:p>
        </w:tc>
        <w:tc>
          <w:tcPr>
            <w:tcW w:w="1560" w:type="dxa"/>
          </w:tcPr>
          <w:p w14:paraId="45AD33C1" w14:textId="77777777" w:rsidR="000558DA" w:rsidRDefault="00C65A18">
            <w:pPr>
              <w:spacing w:after="20" w:line="240" w:lineRule="auto"/>
              <w:jc w:val="right"/>
            </w:pPr>
            <w:r>
              <w:rPr>
                <w:rFonts w:ascii="Consolas" w:hAnsi="Consolas"/>
                <w:sz w:val="17"/>
              </w:rPr>
              <w:t>213</w:t>
            </w:r>
          </w:p>
        </w:tc>
      </w:tr>
      <w:tr w:rsidR="000558DA" w14:paraId="10EF8281" w14:textId="77777777">
        <w:trPr>
          <w:cantSplit/>
        </w:trPr>
        <w:tc>
          <w:tcPr>
            <w:tcW w:w="6600" w:type="dxa"/>
          </w:tcPr>
          <w:p w14:paraId="4C9945D0" w14:textId="77777777" w:rsidR="000558DA" w:rsidRDefault="00C65A18">
            <w:pPr>
              <w:spacing w:after="20" w:line="240" w:lineRule="auto"/>
            </w:pPr>
            <w:r>
              <w:rPr>
                <w:rFonts w:ascii="Consolas" w:hAnsi="Consolas"/>
                <w:sz w:val="17"/>
              </w:rPr>
              <w:t>dragontools/core/strict_numbers.py</w:t>
            </w:r>
          </w:p>
        </w:tc>
        <w:tc>
          <w:tcPr>
            <w:tcW w:w="1560" w:type="dxa"/>
          </w:tcPr>
          <w:p w14:paraId="2F181ECB" w14:textId="77777777" w:rsidR="000558DA" w:rsidRDefault="00C65A18">
            <w:pPr>
              <w:spacing w:after="20" w:line="240" w:lineRule="auto"/>
              <w:jc w:val="right"/>
            </w:pPr>
            <w:r>
              <w:rPr>
                <w:rFonts w:ascii="Consolas" w:hAnsi="Consolas"/>
                <w:sz w:val="17"/>
              </w:rPr>
              <w:t>17</w:t>
            </w:r>
          </w:p>
        </w:tc>
        <w:tc>
          <w:tcPr>
            <w:tcW w:w="1560" w:type="dxa"/>
          </w:tcPr>
          <w:p w14:paraId="4B62309B" w14:textId="77777777" w:rsidR="000558DA" w:rsidRDefault="00C65A18">
            <w:pPr>
              <w:spacing w:after="20" w:line="240" w:lineRule="auto"/>
              <w:jc w:val="right"/>
            </w:pPr>
            <w:r>
              <w:rPr>
                <w:rFonts w:ascii="Consolas" w:hAnsi="Consolas"/>
                <w:sz w:val="17"/>
              </w:rPr>
              <w:t>12</w:t>
            </w:r>
          </w:p>
        </w:tc>
      </w:tr>
      <w:tr w:rsidR="000558DA" w14:paraId="67F7F99A" w14:textId="77777777">
        <w:trPr>
          <w:cantSplit/>
        </w:trPr>
        <w:tc>
          <w:tcPr>
            <w:tcW w:w="6600" w:type="dxa"/>
          </w:tcPr>
          <w:p w14:paraId="4F6E3A52" w14:textId="77777777" w:rsidR="000558DA" w:rsidRDefault="00C65A18">
            <w:pPr>
              <w:spacing w:after="20" w:line="240" w:lineRule="auto"/>
            </w:pPr>
            <w:r>
              <w:rPr>
                <w:rFonts w:ascii="Consolas" w:hAnsi="Consolas"/>
                <w:sz w:val="17"/>
              </w:rPr>
              <w:t>dragontools/core/system_shutdown.py</w:t>
            </w:r>
          </w:p>
        </w:tc>
        <w:tc>
          <w:tcPr>
            <w:tcW w:w="1560" w:type="dxa"/>
          </w:tcPr>
          <w:p w14:paraId="52C0431D" w14:textId="77777777" w:rsidR="000558DA" w:rsidRDefault="00C65A18">
            <w:pPr>
              <w:spacing w:after="20" w:line="240" w:lineRule="auto"/>
              <w:jc w:val="right"/>
            </w:pPr>
            <w:r>
              <w:rPr>
                <w:rFonts w:ascii="Consolas" w:hAnsi="Consolas"/>
                <w:sz w:val="17"/>
              </w:rPr>
              <w:t>82</w:t>
            </w:r>
          </w:p>
        </w:tc>
        <w:tc>
          <w:tcPr>
            <w:tcW w:w="1560" w:type="dxa"/>
          </w:tcPr>
          <w:p w14:paraId="34DB9BE2" w14:textId="77777777" w:rsidR="000558DA" w:rsidRDefault="00C65A18">
            <w:pPr>
              <w:spacing w:after="20" w:line="240" w:lineRule="auto"/>
              <w:jc w:val="right"/>
            </w:pPr>
            <w:r>
              <w:rPr>
                <w:rFonts w:ascii="Consolas" w:hAnsi="Consolas"/>
                <w:sz w:val="17"/>
              </w:rPr>
              <w:t>66</w:t>
            </w:r>
          </w:p>
        </w:tc>
      </w:tr>
      <w:tr w:rsidR="000558DA" w14:paraId="1F6730C6" w14:textId="77777777">
        <w:trPr>
          <w:cantSplit/>
        </w:trPr>
        <w:tc>
          <w:tcPr>
            <w:tcW w:w="6600" w:type="dxa"/>
          </w:tcPr>
          <w:p w14:paraId="2F2F743E" w14:textId="77777777" w:rsidR="000558DA" w:rsidRDefault="00C65A18">
            <w:pPr>
              <w:spacing w:after="20" w:line="240" w:lineRule="auto"/>
            </w:pPr>
            <w:r>
              <w:rPr>
                <w:rFonts w:ascii="Consolas" w:hAnsi="Consolas"/>
                <w:sz w:val="17"/>
              </w:rPr>
              <w:t>dragontools/core/timeout_settings.py</w:t>
            </w:r>
          </w:p>
        </w:tc>
        <w:tc>
          <w:tcPr>
            <w:tcW w:w="1560" w:type="dxa"/>
          </w:tcPr>
          <w:p w14:paraId="4A8B4C8F" w14:textId="77777777" w:rsidR="000558DA" w:rsidRDefault="00C65A18">
            <w:pPr>
              <w:spacing w:after="20" w:line="240" w:lineRule="auto"/>
              <w:jc w:val="right"/>
            </w:pPr>
            <w:r>
              <w:rPr>
                <w:rFonts w:ascii="Consolas" w:hAnsi="Consolas"/>
                <w:sz w:val="17"/>
              </w:rPr>
              <w:t>522</w:t>
            </w:r>
          </w:p>
        </w:tc>
        <w:tc>
          <w:tcPr>
            <w:tcW w:w="1560" w:type="dxa"/>
          </w:tcPr>
          <w:p w14:paraId="5D04E237" w14:textId="77777777" w:rsidR="000558DA" w:rsidRDefault="00C65A18">
            <w:pPr>
              <w:spacing w:after="20" w:line="240" w:lineRule="auto"/>
              <w:jc w:val="right"/>
            </w:pPr>
            <w:r>
              <w:rPr>
                <w:rFonts w:ascii="Consolas" w:hAnsi="Consolas"/>
                <w:sz w:val="17"/>
              </w:rPr>
              <w:t>449</w:t>
            </w:r>
          </w:p>
        </w:tc>
      </w:tr>
      <w:tr w:rsidR="000558DA" w14:paraId="3F13B221" w14:textId="77777777">
        <w:trPr>
          <w:cantSplit/>
        </w:trPr>
        <w:tc>
          <w:tcPr>
            <w:tcW w:w="6600" w:type="dxa"/>
          </w:tcPr>
          <w:p w14:paraId="54C6D8C5" w14:textId="77777777" w:rsidR="000558DA" w:rsidRDefault="00C65A18">
            <w:pPr>
              <w:spacing w:after="20" w:line="240" w:lineRule="auto"/>
            </w:pPr>
            <w:r>
              <w:rPr>
                <w:rFonts w:ascii="Consolas" w:hAnsi="Consolas"/>
                <w:sz w:val="17"/>
              </w:rPr>
              <w:t>dragontools/core/tool_diagnostics_extended.py</w:t>
            </w:r>
          </w:p>
        </w:tc>
        <w:tc>
          <w:tcPr>
            <w:tcW w:w="1560" w:type="dxa"/>
          </w:tcPr>
          <w:p w14:paraId="6B76EA49" w14:textId="77777777" w:rsidR="000558DA" w:rsidRDefault="00C65A18">
            <w:pPr>
              <w:spacing w:after="20" w:line="240" w:lineRule="auto"/>
              <w:jc w:val="right"/>
            </w:pPr>
            <w:r>
              <w:rPr>
                <w:rFonts w:ascii="Consolas" w:hAnsi="Consolas"/>
                <w:sz w:val="17"/>
              </w:rPr>
              <w:t>207</w:t>
            </w:r>
          </w:p>
        </w:tc>
        <w:tc>
          <w:tcPr>
            <w:tcW w:w="1560" w:type="dxa"/>
          </w:tcPr>
          <w:p w14:paraId="4C06E1DD" w14:textId="77777777" w:rsidR="000558DA" w:rsidRDefault="00C65A18">
            <w:pPr>
              <w:spacing w:after="20" w:line="240" w:lineRule="auto"/>
              <w:jc w:val="right"/>
            </w:pPr>
            <w:r>
              <w:rPr>
                <w:rFonts w:ascii="Consolas" w:hAnsi="Consolas"/>
                <w:sz w:val="17"/>
              </w:rPr>
              <w:t>182</w:t>
            </w:r>
          </w:p>
        </w:tc>
      </w:tr>
      <w:tr w:rsidR="000558DA" w14:paraId="382C4702" w14:textId="77777777">
        <w:trPr>
          <w:cantSplit/>
        </w:trPr>
        <w:tc>
          <w:tcPr>
            <w:tcW w:w="6600" w:type="dxa"/>
          </w:tcPr>
          <w:p w14:paraId="71A56378" w14:textId="77777777" w:rsidR="000558DA" w:rsidRDefault="00C65A18">
            <w:pPr>
              <w:spacing w:after="20" w:line="240" w:lineRule="auto"/>
            </w:pPr>
            <w:r>
              <w:rPr>
                <w:rFonts w:ascii="Consolas" w:hAnsi="Consolas"/>
                <w:sz w:val="17"/>
              </w:rPr>
              <w:t>dragontools/core/tool_diagnostics.py</w:t>
            </w:r>
          </w:p>
        </w:tc>
        <w:tc>
          <w:tcPr>
            <w:tcW w:w="1560" w:type="dxa"/>
          </w:tcPr>
          <w:p w14:paraId="70E5D75F" w14:textId="77777777" w:rsidR="000558DA" w:rsidRDefault="00C65A18">
            <w:pPr>
              <w:spacing w:after="20" w:line="240" w:lineRule="auto"/>
              <w:jc w:val="right"/>
            </w:pPr>
            <w:r>
              <w:rPr>
                <w:rFonts w:ascii="Consolas" w:hAnsi="Consolas"/>
                <w:sz w:val="17"/>
              </w:rPr>
              <w:t>254</w:t>
            </w:r>
          </w:p>
        </w:tc>
        <w:tc>
          <w:tcPr>
            <w:tcW w:w="1560" w:type="dxa"/>
          </w:tcPr>
          <w:p w14:paraId="3C843D31" w14:textId="77777777" w:rsidR="000558DA" w:rsidRDefault="00C65A18">
            <w:pPr>
              <w:spacing w:after="20" w:line="240" w:lineRule="auto"/>
              <w:jc w:val="right"/>
            </w:pPr>
            <w:r>
              <w:rPr>
                <w:rFonts w:ascii="Consolas" w:hAnsi="Consolas"/>
                <w:sz w:val="17"/>
              </w:rPr>
              <w:t>214</w:t>
            </w:r>
          </w:p>
        </w:tc>
      </w:tr>
      <w:tr w:rsidR="000558DA" w14:paraId="12E5DFEA" w14:textId="77777777">
        <w:trPr>
          <w:cantSplit/>
        </w:trPr>
        <w:tc>
          <w:tcPr>
            <w:tcW w:w="6600" w:type="dxa"/>
          </w:tcPr>
          <w:p w14:paraId="15ACF923" w14:textId="77777777" w:rsidR="000558DA" w:rsidRDefault="00C65A18">
            <w:pPr>
              <w:spacing w:after="20" w:line="240" w:lineRule="auto"/>
            </w:pPr>
            <w:r>
              <w:rPr>
                <w:rFonts w:ascii="Consolas" w:hAnsi="Consolas"/>
                <w:sz w:val="17"/>
              </w:rPr>
              <w:t>dragontools/core/tool_paths.py</w:t>
            </w:r>
          </w:p>
        </w:tc>
        <w:tc>
          <w:tcPr>
            <w:tcW w:w="1560" w:type="dxa"/>
          </w:tcPr>
          <w:p w14:paraId="27DE6C4A" w14:textId="77777777" w:rsidR="000558DA" w:rsidRDefault="00C65A18">
            <w:pPr>
              <w:spacing w:after="20" w:line="240" w:lineRule="auto"/>
              <w:jc w:val="right"/>
            </w:pPr>
            <w:r>
              <w:rPr>
                <w:rFonts w:ascii="Consolas" w:hAnsi="Consolas"/>
                <w:sz w:val="17"/>
              </w:rPr>
              <w:t>322</w:t>
            </w:r>
          </w:p>
        </w:tc>
        <w:tc>
          <w:tcPr>
            <w:tcW w:w="1560" w:type="dxa"/>
          </w:tcPr>
          <w:p w14:paraId="1AED0BAE" w14:textId="77777777" w:rsidR="000558DA" w:rsidRDefault="00C65A18">
            <w:pPr>
              <w:spacing w:after="20" w:line="240" w:lineRule="auto"/>
              <w:jc w:val="right"/>
            </w:pPr>
            <w:r>
              <w:rPr>
                <w:rFonts w:ascii="Consolas" w:hAnsi="Consolas"/>
                <w:sz w:val="17"/>
              </w:rPr>
              <w:t>254</w:t>
            </w:r>
          </w:p>
        </w:tc>
      </w:tr>
      <w:tr w:rsidR="000558DA" w14:paraId="1E5AF68A" w14:textId="77777777">
        <w:trPr>
          <w:cantSplit/>
        </w:trPr>
        <w:tc>
          <w:tcPr>
            <w:tcW w:w="6600" w:type="dxa"/>
          </w:tcPr>
          <w:p w14:paraId="17CBD559" w14:textId="77777777" w:rsidR="000558DA" w:rsidRDefault="00C65A18">
            <w:pPr>
              <w:spacing w:after="20" w:line="240" w:lineRule="auto"/>
            </w:pPr>
            <w:r>
              <w:rPr>
                <w:rFonts w:ascii="Consolas" w:hAnsi="Consolas"/>
                <w:sz w:val="17"/>
              </w:rPr>
              <w:t>dragontools/core/track_titles.py</w:t>
            </w:r>
          </w:p>
        </w:tc>
        <w:tc>
          <w:tcPr>
            <w:tcW w:w="1560" w:type="dxa"/>
          </w:tcPr>
          <w:p w14:paraId="01C479CC" w14:textId="77777777" w:rsidR="000558DA" w:rsidRDefault="00C65A18">
            <w:pPr>
              <w:spacing w:after="20" w:line="240" w:lineRule="auto"/>
              <w:jc w:val="right"/>
            </w:pPr>
            <w:r>
              <w:rPr>
                <w:rFonts w:ascii="Consolas" w:hAnsi="Consolas"/>
                <w:sz w:val="17"/>
              </w:rPr>
              <w:t>45</w:t>
            </w:r>
          </w:p>
        </w:tc>
        <w:tc>
          <w:tcPr>
            <w:tcW w:w="1560" w:type="dxa"/>
          </w:tcPr>
          <w:p w14:paraId="69813F01" w14:textId="77777777" w:rsidR="000558DA" w:rsidRDefault="00C65A18">
            <w:pPr>
              <w:spacing w:after="20" w:line="240" w:lineRule="auto"/>
              <w:jc w:val="right"/>
            </w:pPr>
            <w:r>
              <w:rPr>
                <w:rFonts w:ascii="Consolas" w:hAnsi="Consolas"/>
                <w:sz w:val="17"/>
              </w:rPr>
              <w:t>36</w:t>
            </w:r>
          </w:p>
        </w:tc>
      </w:tr>
      <w:tr w:rsidR="000558DA" w14:paraId="7D0EF3AC" w14:textId="77777777">
        <w:trPr>
          <w:cantSplit/>
        </w:trPr>
        <w:tc>
          <w:tcPr>
            <w:tcW w:w="6600" w:type="dxa"/>
          </w:tcPr>
          <w:p w14:paraId="22B0C934" w14:textId="77777777" w:rsidR="000558DA" w:rsidRDefault="00C65A18">
            <w:pPr>
              <w:spacing w:after="20" w:line="240" w:lineRule="auto"/>
            </w:pPr>
            <w:r>
              <w:rPr>
                <w:rFonts w:ascii="Consolas" w:hAnsi="Consolas"/>
                <w:sz w:val="17"/>
              </w:rPr>
              <w:t>dragontools/core/transaction_identity.py</w:t>
            </w:r>
          </w:p>
        </w:tc>
        <w:tc>
          <w:tcPr>
            <w:tcW w:w="1560" w:type="dxa"/>
          </w:tcPr>
          <w:p w14:paraId="732384CA" w14:textId="77777777" w:rsidR="000558DA" w:rsidRDefault="00C65A18">
            <w:pPr>
              <w:spacing w:after="20" w:line="240" w:lineRule="auto"/>
              <w:jc w:val="right"/>
            </w:pPr>
            <w:r>
              <w:rPr>
                <w:rFonts w:ascii="Consolas" w:hAnsi="Consolas"/>
                <w:sz w:val="17"/>
              </w:rPr>
              <w:t>96</w:t>
            </w:r>
          </w:p>
        </w:tc>
        <w:tc>
          <w:tcPr>
            <w:tcW w:w="1560" w:type="dxa"/>
          </w:tcPr>
          <w:p w14:paraId="34AA1C5D" w14:textId="77777777" w:rsidR="000558DA" w:rsidRDefault="00C65A18">
            <w:pPr>
              <w:spacing w:after="20" w:line="240" w:lineRule="auto"/>
              <w:jc w:val="right"/>
            </w:pPr>
            <w:r>
              <w:rPr>
                <w:rFonts w:ascii="Consolas" w:hAnsi="Consolas"/>
                <w:sz w:val="17"/>
              </w:rPr>
              <w:t>77</w:t>
            </w:r>
          </w:p>
        </w:tc>
      </w:tr>
      <w:tr w:rsidR="000558DA" w14:paraId="160856BB" w14:textId="77777777">
        <w:trPr>
          <w:cantSplit/>
        </w:trPr>
        <w:tc>
          <w:tcPr>
            <w:tcW w:w="6600" w:type="dxa"/>
          </w:tcPr>
          <w:p w14:paraId="41A71029" w14:textId="77777777" w:rsidR="000558DA" w:rsidRDefault="00C65A18">
            <w:pPr>
              <w:spacing w:after="20" w:line="240" w:lineRule="auto"/>
            </w:pPr>
            <w:r>
              <w:rPr>
                <w:rFonts w:ascii="Consolas" w:hAnsi="Consolas"/>
                <w:sz w:val="17"/>
              </w:rPr>
              <w:t>dragontools/core/type_utils.py</w:t>
            </w:r>
          </w:p>
        </w:tc>
        <w:tc>
          <w:tcPr>
            <w:tcW w:w="1560" w:type="dxa"/>
          </w:tcPr>
          <w:p w14:paraId="4123C658" w14:textId="77777777" w:rsidR="000558DA" w:rsidRDefault="00C65A18">
            <w:pPr>
              <w:spacing w:after="20" w:line="240" w:lineRule="auto"/>
              <w:jc w:val="right"/>
            </w:pPr>
            <w:r>
              <w:rPr>
                <w:rFonts w:ascii="Consolas" w:hAnsi="Consolas"/>
                <w:sz w:val="17"/>
              </w:rPr>
              <w:t>79</w:t>
            </w:r>
          </w:p>
        </w:tc>
        <w:tc>
          <w:tcPr>
            <w:tcW w:w="1560" w:type="dxa"/>
          </w:tcPr>
          <w:p w14:paraId="147CE275" w14:textId="77777777" w:rsidR="000558DA" w:rsidRDefault="00C65A18">
            <w:pPr>
              <w:spacing w:after="20" w:line="240" w:lineRule="auto"/>
              <w:jc w:val="right"/>
            </w:pPr>
            <w:r>
              <w:rPr>
                <w:rFonts w:ascii="Consolas" w:hAnsi="Consolas"/>
                <w:sz w:val="17"/>
              </w:rPr>
              <w:t>66</w:t>
            </w:r>
          </w:p>
        </w:tc>
      </w:tr>
      <w:tr w:rsidR="000558DA" w14:paraId="7EE2E74D" w14:textId="77777777">
        <w:trPr>
          <w:cantSplit/>
        </w:trPr>
        <w:tc>
          <w:tcPr>
            <w:tcW w:w="6600" w:type="dxa"/>
          </w:tcPr>
          <w:p w14:paraId="58F40E90" w14:textId="77777777" w:rsidR="000558DA" w:rsidRDefault="00C65A18">
            <w:pPr>
              <w:spacing w:after="20" w:line="240" w:lineRule="auto"/>
            </w:pPr>
            <w:r>
              <w:rPr>
                <w:rFonts w:ascii="Consolas" w:hAnsi="Consolas"/>
                <w:sz w:val="17"/>
              </w:rPr>
              <w:t>dragontools/core/update_check.py</w:t>
            </w:r>
          </w:p>
        </w:tc>
        <w:tc>
          <w:tcPr>
            <w:tcW w:w="1560" w:type="dxa"/>
          </w:tcPr>
          <w:p w14:paraId="25DF80DB" w14:textId="77777777" w:rsidR="000558DA" w:rsidRDefault="00C65A18">
            <w:pPr>
              <w:spacing w:after="20" w:line="240" w:lineRule="auto"/>
              <w:jc w:val="right"/>
            </w:pPr>
            <w:r>
              <w:rPr>
                <w:rFonts w:ascii="Consolas" w:hAnsi="Consolas"/>
                <w:sz w:val="17"/>
              </w:rPr>
              <w:t>115</w:t>
            </w:r>
          </w:p>
        </w:tc>
        <w:tc>
          <w:tcPr>
            <w:tcW w:w="1560" w:type="dxa"/>
          </w:tcPr>
          <w:p w14:paraId="0A5F2389" w14:textId="77777777" w:rsidR="000558DA" w:rsidRDefault="00C65A18">
            <w:pPr>
              <w:spacing w:after="20" w:line="240" w:lineRule="auto"/>
              <w:jc w:val="right"/>
            </w:pPr>
            <w:r>
              <w:rPr>
                <w:rFonts w:ascii="Consolas" w:hAnsi="Consolas"/>
                <w:sz w:val="17"/>
              </w:rPr>
              <w:t>91</w:t>
            </w:r>
          </w:p>
        </w:tc>
      </w:tr>
      <w:tr w:rsidR="000558DA" w14:paraId="0EB89943" w14:textId="77777777">
        <w:trPr>
          <w:cantSplit/>
        </w:trPr>
        <w:tc>
          <w:tcPr>
            <w:tcW w:w="6600" w:type="dxa"/>
          </w:tcPr>
          <w:p w14:paraId="61D07F70" w14:textId="77777777" w:rsidR="000558DA" w:rsidRDefault="00C65A18">
            <w:pPr>
              <w:spacing w:after="20" w:line="240" w:lineRule="auto"/>
            </w:pPr>
            <w:r>
              <w:rPr>
                <w:rFonts w:ascii="Consolas" w:hAnsi="Consolas"/>
                <w:sz w:val="17"/>
              </w:rPr>
              <w:t>dragontools/core/version.py</w:t>
            </w:r>
          </w:p>
        </w:tc>
        <w:tc>
          <w:tcPr>
            <w:tcW w:w="1560" w:type="dxa"/>
          </w:tcPr>
          <w:p w14:paraId="16B5DF4E" w14:textId="77777777" w:rsidR="000558DA" w:rsidRDefault="00C65A18">
            <w:pPr>
              <w:spacing w:after="20" w:line="240" w:lineRule="auto"/>
              <w:jc w:val="right"/>
            </w:pPr>
            <w:r>
              <w:rPr>
                <w:rFonts w:ascii="Consolas" w:hAnsi="Consolas"/>
                <w:sz w:val="17"/>
              </w:rPr>
              <w:t>13</w:t>
            </w:r>
          </w:p>
        </w:tc>
        <w:tc>
          <w:tcPr>
            <w:tcW w:w="1560" w:type="dxa"/>
          </w:tcPr>
          <w:p w14:paraId="5A44713A" w14:textId="77777777" w:rsidR="000558DA" w:rsidRDefault="00C65A18">
            <w:pPr>
              <w:spacing w:after="20" w:line="240" w:lineRule="auto"/>
              <w:jc w:val="right"/>
            </w:pPr>
            <w:r>
              <w:rPr>
                <w:rFonts w:ascii="Consolas" w:hAnsi="Consolas"/>
                <w:sz w:val="17"/>
              </w:rPr>
              <w:t>10</w:t>
            </w:r>
          </w:p>
        </w:tc>
      </w:tr>
      <w:tr w:rsidR="000558DA" w14:paraId="2B163790" w14:textId="77777777">
        <w:trPr>
          <w:cantSplit/>
        </w:trPr>
        <w:tc>
          <w:tcPr>
            <w:tcW w:w="6600" w:type="dxa"/>
          </w:tcPr>
          <w:p w14:paraId="5ADC54FD" w14:textId="77777777" w:rsidR="000558DA" w:rsidRDefault="00C65A18">
            <w:pPr>
              <w:spacing w:after="20" w:line="240" w:lineRule="auto"/>
            </w:pPr>
            <w:r>
              <w:rPr>
                <w:rFonts w:ascii="Consolas" w:hAnsi="Consolas"/>
                <w:sz w:val="17"/>
              </w:rPr>
              <w:t>dragontools/core/watch_folder_observations.py</w:t>
            </w:r>
          </w:p>
        </w:tc>
        <w:tc>
          <w:tcPr>
            <w:tcW w:w="1560" w:type="dxa"/>
          </w:tcPr>
          <w:p w14:paraId="51B549D9" w14:textId="77777777" w:rsidR="000558DA" w:rsidRDefault="00C65A18">
            <w:pPr>
              <w:spacing w:after="20" w:line="240" w:lineRule="auto"/>
              <w:jc w:val="right"/>
            </w:pPr>
            <w:r>
              <w:rPr>
                <w:rFonts w:ascii="Consolas" w:hAnsi="Consolas"/>
                <w:sz w:val="17"/>
              </w:rPr>
              <w:t>39</w:t>
            </w:r>
          </w:p>
        </w:tc>
        <w:tc>
          <w:tcPr>
            <w:tcW w:w="1560" w:type="dxa"/>
          </w:tcPr>
          <w:p w14:paraId="32DEDECD" w14:textId="77777777" w:rsidR="000558DA" w:rsidRDefault="00C65A18">
            <w:pPr>
              <w:spacing w:after="20" w:line="240" w:lineRule="auto"/>
              <w:jc w:val="right"/>
            </w:pPr>
            <w:r>
              <w:rPr>
                <w:rFonts w:ascii="Consolas" w:hAnsi="Consolas"/>
                <w:sz w:val="17"/>
              </w:rPr>
              <w:t>31</w:t>
            </w:r>
          </w:p>
        </w:tc>
      </w:tr>
      <w:tr w:rsidR="000558DA" w14:paraId="2DD80E52" w14:textId="77777777">
        <w:trPr>
          <w:cantSplit/>
        </w:trPr>
        <w:tc>
          <w:tcPr>
            <w:tcW w:w="6600" w:type="dxa"/>
          </w:tcPr>
          <w:p w14:paraId="0E5E6808" w14:textId="77777777" w:rsidR="000558DA" w:rsidRDefault="00C65A18">
            <w:pPr>
              <w:spacing w:after="20" w:line="240" w:lineRule="auto"/>
            </w:pPr>
            <w:r>
              <w:rPr>
                <w:rFonts w:ascii="Consolas" w:hAnsi="Consolas"/>
                <w:sz w:val="17"/>
              </w:rPr>
              <w:t>dragontools/core/watch_folder.py</w:t>
            </w:r>
          </w:p>
        </w:tc>
        <w:tc>
          <w:tcPr>
            <w:tcW w:w="1560" w:type="dxa"/>
          </w:tcPr>
          <w:p w14:paraId="56C9B0C7" w14:textId="77777777" w:rsidR="000558DA" w:rsidRDefault="00C65A18">
            <w:pPr>
              <w:spacing w:after="20" w:line="240" w:lineRule="auto"/>
              <w:jc w:val="right"/>
            </w:pPr>
            <w:r>
              <w:rPr>
                <w:rFonts w:ascii="Consolas" w:hAnsi="Consolas"/>
                <w:sz w:val="17"/>
              </w:rPr>
              <w:t>213</w:t>
            </w:r>
          </w:p>
        </w:tc>
        <w:tc>
          <w:tcPr>
            <w:tcW w:w="1560" w:type="dxa"/>
          </w:tcPr>
          <w:p w14:paraId="128FB323" w14:textId="77777777" w:rsidR="000558DA" w:rsidRDefault="00C65A18">
            <w:pPr>
              <w:spacing w:after="20" w:line="240" w:lineRule="auto"/>
              <w:jc w:val="right"/>
            </w:pPr>
            <w:r>
              <w:rPr>
                <w:rFonts w:ascii="Consolas" w:hAnsi="Consolas"/>
                <w:sz w:val="17"/>
              </w:rPr>
              <w:t>182</w:t>
            </w:r>
          </w:p>
        </w:tc>
      </w:tr>
      <w:tr w:rsidR="000558DA" w14:paraId="16B6B4C3" w14:textId="77777777">
        <w:trPr>
          <w:cantSplit/>
        </w:trPr>
        <w:tc>
          <w:tcPr>
            <w:tcW w:w="6600" w:type="dxa"/>
          </w:tcPr>
          <w:p w14:paraId="54AA3A00" w14:textId="77777777" w:rsidR="000558DA" w:rsidRDefault="00C65A18">
            <w:pPr>
              <w:spacing w:after="20" w:line="240" w:lineRule="auto"/>
            </w:pPr>
            <w:r>
              <w:rPr>
                <w:rFonts w:ascii="Consolas" w:hAnsi="Consolas"/>
                <w:sz w:val="17"/>
              </w:rPr>
              <w:t>dragontools/core/whisper_runtime.py</w:t>
            </w:r>
          </w:p>
        </w:tc>
        <w:tc>
          <w:tcPr>
            <w:tcW w:w="1560" w:type="dxa"/>
          </w:tcPr>
          <w:p w14:paraId="21800684" w14:textId="77777777" w:rsidR="000558DA" w:rsidRDefault="00C65A18">
            <w:pPr>
              <w:spacing w:after="20" w:line="240" w:lineRule="auto"/>
              <w:jc w:val="right"/>
            </w:pPr>
            <w:r>
              <w:rPr>
                <w:rFonts w:ascii="Consolas" w:hAnsi="Consolas"/>
                <w:sz w:val="17"/>
              </w:rPr>
              <w:t>269</w:t>
            </w:r>
          </w:p>
        </w:tc>
        <w:tc>
          <w:tcPr>
            <w:tcW w:w="1560" w:type="dxa"/>
          </w:tcPr>
          <w:p w14:paraId="4786BABD" w14:textId="77777777" w:rsidR="000558DA" w:rsidRDefault="00C65A18">
            <w:pPr>
              <w:spacing w:after="20" w:line="240" w:lineRule="auto"/>
              <w:jc w:val="right"/>
            </w:pPr>
            <w:r>
              <w:rPr>
                <w:rFonts w:ascii="Consolas" w:hAnsi="Consolas"/>
                <w:sz w:val="17"/>
              </w:rPr>
              <w:t>227</w:t>
            </w:r>
          </w:p>
        </w:tc>
      </w:tr>
      <w:tr w:rsidR="000558DA" w14:paraId="6480D719" w14:textId="77777777">
        <w:trPr>
          <w:cantSplit/>
        </w:trPr>
        <w:tc>
          <w:tcPr>
            <w:tcW w:w="6600" w:type="dxa"/>
          </w:tcPr>
          <w:p w14:paraId="7A4156FB" w14:textId="77777777" w:rsidR="000558DA" w:rsidRDefault="00C65A18">
            <w:pPr>
              <w:spacing w:after="20" w:line="240" w:lineRule="auto"/>
            </w:pPr>
            <w:r>
              <w:rPr>
                <w:rFonts w:ascii="Consolas" w:hAnsi="Consolas"/>
                <w:sz w:val="17"/>
              </w:rPr>
              <w:t>dragontools/core/windows_restart_policy.py</w:t>
            </w:r>
          </w:p>
        </w:tc>
        <w:tc>
          <w:tcPr>
            <w:tcW w:w="1560" w:type="dxa"/>
          </w:tcPr>
          <w:p w14:paraId="37B2D997" w14:textId="77777777" w:rsidR="000558DA" w:rsidRDefault="00C65A18">
            <w:pPr>
              <w:spacing w:after="20" w:line="240" w:lineRule="auto"/>
              <w:jc w:val="right"/>
            </w:pPr>
            <w:r>
              <w:rPr>
                <w:rFonts w:ascii="Consolas" w:hAnsi="Consolas"/>
                <w:sz w:val="17"/>
              </w:rPr>
              <w:t>126</w:t>
            </w:r>
          </w:p>
        </w:tc>
        <w:tc>
          <w:tcPr>
            <w:tcW w:w="1560" w:type="dxa"/>
          </w:tcPr>
          <w:p w14:paraId="635239D0" w14:textId="77777777" w:rsidR="000558DA" w:rsidRDefault="00C65A18">
            <w:pPr>
              <w:spacing w:after="20" w:line="240" w:lineRule="auto"/>
              <w:jc w:val="right"/>
            </w:pPr>
            <w:r>
              <w:rPr>
                <w:rFonts w:ascii="Consolas" w:hAnsi="Consolas"/>
                <w:sz w:val="17"/>
              </w:rPr>
              <w:t>105</w:t>
            </w:r>
          </w:p>
        </w:tc>
      </w:tr>
    </w:tbl>
    <w:p w14:paraId="3DC8C18F" w14:textId="77777777" w:rsidR="000558DA" w:rsidRDefault="000558DA">
      <w:pPr>
        <w:spacing w:line="240" w:lineRule="auto"/>
      </w:pPr>
    </w:p>
    <w:p w14:paraId="59B65EDE" w14:textId="77777777" w:rsidR="000558DA" w:rsidRDefault="00C65A18">
      <w:pPr>
        <w:pStyle w:val="berschrift2"/>
        <w:spacing w:after="120" w:line="240" w:lineRule="auto"/>
      </w:pPr>
      <w:r>
        <w:lastRenderedPageBreak/>
        <w:t>35.4 Worker</w:t>
      </w:r>
    </w:p>
    <w:tbl>
      <w:tblPr>
        <w:tblW w:w="9720" w:type="dxa"/>
        <w:tblLayout w:type="fixed"/>
        <w:tblCellMar>
          <w:top w:w="40" w:type="dxa"/>
          <w:left w:w="80" w:type="dxa"/>
          <w:bottom w:w="40" w:type="dxa"/>
          <w:right w:w="80" w:type="dxa"/>
        </w:tblCellMar>
        <w:tblLook w:val="04A0" w:firstRow="1" w:lastRow="0" w:firstColumn="1" w:lastColumn="0" w:noHBand="0" w:noVBand="1"/>
      </w:tblPr>
      <w:tblGrid>
        <w:gridCol w:w="6600"/>
        <w:gridCol w:w="1560"/>
        <w:gridCol w:w="1560"/>
      </w:tblGrid>
      <w:tr w:rsidR="000558DA" w14:paraId="23676777" w14:textId="77777777">
        <w:trPr>
          <w:cantSplit/>
          <w:tblHeader/>
        </w:trPr>
        <w:tc>
          <w:tcPr>
            <w:tcW w:w="6600" w:type="dxa"/>
            <w:shd w:val="clear" w:color="auto" w:fill="EAEFF3"/>
          </w:tcPr>
          <w:p w14:paraId="44625545" w14:textId="77777777" w:rsidR="000558DA" w:rsidRDefault="00C65A18">
            <w:pPr>
              <w:spacing w:after="20" w:line="240" w:lineRule="auto"/>
            </w:pPr>
            <w:r>
              <w:rPr>
                <w:rFonts w:ascii="Consolas" w:hAnsi="Consolas"/>
                <w:sz w:val="17"/>
              </w:rPr>
              <w:t>Datei</w:t>
            </w:r>
          </w:p>
        </w:tc>
        <w:tc>
          <w:tcPr>
            <w:tcW w:w="1560" w:type="dxa"/>
            <w:shd w:val="clear" w:color="auto" w:fill="EAEFF3"/>
          </w:tcPr>
          <w:p w14:paraId="0B6E241E" w14:textId="77777777" w:rsidR="000558DA" w:rsidRDefault="00C65A18">
            <w:pPr>
              <w:spacing w:after="20" w:line="240" w:lineRule="auto"/>
              <w:jc w:val="right"/>
            </w:pPr>
            <w:r>
              <w:rPr>
                <w:rFonts w:ascii="Consolas" w:hAnsi="Consolas"/>
                <w:sz w:val="17"/>
              </w:rPr>
              <w:t>Gesamtzeilen</w:t>
            </w:r>
          </w:p>
        </w:tc>
        <w:tc>
          <w:tcPr>
            <w:tcW w:w="1560" w:type="dxa"/>
            <w:shd w:val="clear" w:color="auto" w:fill="EAEFF3"/>
          </w:tcPr>
          <w:p w14:paraId="1B6C4388" w14:textId="77777777" w:rsidR="000558DA" w:rsidRDefault="00C65A18">
            <w:pPr>
              <w:spacing w:after="20" w:line="240" w:lineRule="auto"/>
              <w:jc w:val="right"/>
            </w:pPr>
            <w:r>
              <w:rPr>
                <w:rFonts w:ascii="Consolas" w:hAnsi="Consolas"/>
                <w:sz w:val="17"/>
              </w:rPr>
              <w:t>Codezeilen</w:t>
            </w:r>
          </w:p>
        </w:tc>
      </w:tr>
      <w:tr w:rsidR="000558DA" w14:paraId="3A59AD83" w14:textId="77777777">
        <w:trPr>
          <w:cantSplit/>
        </w:trPr>
        <w:tc>
          <w:tcPr>
            <w:tcW w:w="6600" w:type="dxa"/>
          </w:tcPr>
          <w:p w14:paraId="50F8F667" w14:textId="77777777" w:rsidR="000558DA" w:rsidRDefault="00C65A18">
            <w:pPr>
              <w:spacing w:after="20" w:line="240" w:lineRule="auto"/>
            </w:pPr>
            <w:r>
              <w:rPr>
                <w:rFonts w:ascii="Consolas" w:hAnsi="Consolas"/>
                <w:sz w:val="17"/>
              </w:rPr>
              <w:t>dragontools/worker/__init__.py</w:t>
            </w:r>
          </w:p>
        </w:tc>
        <w:tc>
          <w:tcPr>
            <w:tcW w:w="1560" w:type="dxa"/>
          </w:tcPr>
          <w:p w14:paraId="7A11B3C4" w14:textId="77777777" w:rsidR="000558DA" w:rsidRDefault="00C65A18">
            <w:pPr>
              <w:spacing w:after="20" w:line="240" w:lineRule="auto"/>
              <w:jc w:val="right"/>
            </w:pPr>
            <w:r>
              <w:rPr>
                <w:rFonts w:ascii="Consolas" w:hAnsi="Consolas"/>
                <w:sz w:val="17"/>
              </w:rPr>
              <w:t>1</w:t>
            </w:r>
          </w:p>
        </w:tc>
        <w:tc>
          <w:tcPr>
            <w:tcW w:w="1560" w:type="dxa"/>
          </w:tcPr>
          <w:p w14:paraId="142A6B0E" w14:textId="77777777" w:rsidR="000558DA" w:rsidRDefault="00C65A18">
            <w:pPr>
              <w:spacing w:after="20" w:line="240" w:lineRule="auto"/>
              <w:jc w:val="right"/>
            </w:pPr>
            <w:r>
              <w:rPr>
                <w:rFonts w:ascii="Consolas" w:hAnsi="Consolas"/>
                <w:sz w:val="17"/>
              </w:rPr>
              <w:t>0</w:t>
            </w:r>
          </w:p>
        </w:tc>
      </w:tr>
      <w:tr w:rsidR="000558DA" w14:paraId="3DE62EDB" w14:textId="77777777">
        <w:trPr>
          <w:cantSplit/>
        </w:trPr>
        <w:tc>
          <w:tcPr>
            <w:tcW w:w="6600" w:type="dxa"/>
          </w:tcPr>
          <w:p w14:paraId="1D6241A0" w14:textId="77777777" w:rsidR="000558DA" w:rsidRDefault="00C65A18">
            <w:pPr>
              <w:spacing w:after="20" w:line="240" w:lineRule="auto"/>
            </w:pPr>
            <w:r>
              <w:rPr>
                <w:rFonts w:ascii="Consolas" w:hAnsi="Consolas"/>
                <w:sz w:val="17"/>
              </w:rPr>
              <w:t>dragontools/worker/archive_service.py</w:t>
            </w:r>
          </w:p>
        </w:tc>
        <w:tc>
          <w:tcPr>
            <w:tcW w:w="1560" w:type="dxa"/>
          </w:tcPr>
          <w:p w14:paraId="5D7C5218" w14:textId="77777777" w:rsidR="000558DA" w:rsidRDefault="00C65A18">
            <w:pPr>
              <w:spacing w:after="20" w:line="240" w:lineRule="auto"/>
              <w:jc w:val="right"/>
            </w:pPr>
            <w:r>
              <w:rPr>
                <w:rFonts w:ascii="Consolas" w:hAnsi="Consolas"/>
                <w:sz w:val="17"/>
              </w:rPr>
              <w:t>158</w:t>
            </w:r>
          </w:p>
        </w:tc>
        <w:tc>
          <w:tcPr>
            <w:tcW w:w="1560" w:type="dxa"/>
          </w:tcPr>
          <w:p w14:paraId="05663AB0" w14:textId="77777777" w:rsidR="000558DA" w:rsidRDefault="00C65A18">
            <w:pPr>
              <w:spacing w:after="20" w:line="240" w:lineRule="auto"/>
              <w:jc w:val="right"/>
            </w:pPr>
            <w:r>
              <w:rPr>
                <w:rFonts w:ascii="Consolas" w:hAnsi="Consolas"/>
                <w:sz w:val="17"/>
              </w:rPr>
              <w:t>126</w:t>
            </w:r>
          </w:p>
        </w:tc>
      </w:tr>
      <w:tr w:rsidR="000558DA" w14:paraId="57B080BB" w14:textId="77777777">
        <w:trPr>
          <w:cantSplit/>
        </w:trPr>
        <w:tc>
          <w:tcPr>
            <w:tcW w:w="6600" w:type="dxa"/>
          </w:tcPr>
          <w:p w14:paraId="42A054E2" w14:textId="77777777" w:rsidR="000558DA" w:rsidRDefault="00C65A18">
            <w:pPr>
              <w:spacing w:after="20" w:line="240" w:lineRule="auto"/>
            </w:pPr>
            <w:r>
              <w:rPr>
                <w:rFonts w:ascii="Consolas" w:hAnsi="Consolas"/>
                <w:sz w:val="17"/>
              </w:rPr>
              <w:t>dragontools/worker/audio_metadata_args.py</w:t>
            </w:r>
          </w:p>
        </w:tc>
        <w:tc>
          <w:tcPr>
            <w:tcW w:w="1560" w:type="dxa"/>
          </w:tcPr>
          <w:p w14:paraId="1BE54D54" w14:textId="77777777" w:rsidR="000558DA" w:rsidRDefault="00C65A18">
            <w:pPr>
              <w:spacing w:after="20" w:line="240" w:lineRule="auto"/>
              <w:jc w:val="right"/>
            </w:pPr>
            <w:r>
              <w:rPr>
                <w:rFonts w:ascii="Consolas" w:hAnsi="Consolas"/>
                <w:sz w:val="17"/>
              </w:rPr>
              <w:t>37</w:t>
            </w:r>
          </w:p>
        </w:tc>
        <w:tc>
          <w:tcPr>
            <w:tcW w:w="1560" w:type="dxa"/>
          </w:tcPr>
          <w:p w14:paraId="46D44038" w14:textId="77777777" w:rsidR="000558DA" w:rsidRDefault="00C65A18">
            <w:pPr>
              <w:spacing w:after="20" w:line="240" w:lineRule="auto"/>
              <w:jc w:val="right"/>
            </w:pPr>
            <w:r>
              <w:rPr>
                <w:rFonts w:ascii="Consolas" w:hAnsi="Consolas"/>
                <w:sz w:val="17"/>
              </w:rPr>
              <w:t>30</w:t>
            </w:r>
          </w:p>
        </w:tc>
      </w:tr>
      <w:tr w:rsidR="000558DA" w14:paraId="60ECD69D" w14:textId="77777777">
        <w:trPr>
          <w:cantSplit/>
        </w:trPr>
        <w:tc>
          <w:tcPr>
            <w:tcW w:w="6600" w:type="dxa"/>
          </w:tcPr>
          <w:p w14:paraId="29475E5A" w14:textId="77777777" w:rsidR="000558DA" w:rsidRDefault="00C65A18">
            <w:pPr>
              <w:spacing w:after="20" w:line="240" w:lineRule="auto"/>
            </w:pPr>
            <w:r>
              <w:rPr>
                <w:rFonts w:ascii="Consolas" w:hAnsi="Consolas"/>
                <w:sz w:val="17"/>
              </w:rPr>
              <w:t>dragontools/worker/audio_mux_job.py</w:t>
            </w:r>
          </w:p>
        </w:tc>
        <w:tc>
          <w:tcPr>
            <w:tcW w:w="1560" w:type="dxa"/>
          </w:tcPr>
          <w:p w14:paraId="31FB630F" w14:textId="77777777" w:rsidR="000558DA" w:rsidRDefault="00C65A18">
            <w:pPr>
              <w:spacing w:after="20" w:line="240" w:lineRule="auto"/>
              <w:jc w:val="right"/>
            </w:pPr>
            <w:r>
              <w:rPr>
                <w:rFonts w:ascii="Consolas" w:hAnsi="Consolas"/>
                <w:sz w:val="17"/>
              </w:rPr>
              <w:t>128</w:t>
            </w:r>
          </w:p>
        </w:tc>
        <w:tc>
          <w:tcPr>
            <w:tcW w:w="1560" w:type="dxa"/>
          </w:tcPr>
          <w:p w14:paraId="1414116A" w14:textId="77777777" w:rsidR="000558DA" w:rsidRDefault="00C65A18">
            <w:pPr>
              <w:spacing w:after="20" w:line="240" w:lineRule="auto"/>
              <w:jc w:val="right"/>
            </w:pPr>
            <w:r>
              <w:rPr>
                <w:rFonts w:ascii="Consolas" w:hAnsi="Consolas"/>
                <w:sz w:val="17"/>
              </w:rPr>
              <w:t>116</w:t>
            </w:r>
          </w:p>
        </w:tc>
      </w:tr>
      <w:tr w:rsidR="000558DA" w14:paraId="4A322D0E" w14:textId="77777777">
        <w:trPr>
          <w:cantSplit/>
        </w:trPr>
        <w:tc>
          <w:tcPr>
            <w:tcW w:w="6600" w:type="dxa"/>
          </w:tcPr>
          <w:p w14:paraId="78F22D55" w14:textId="77777777" w:rsidR="000558DA" w:rsidRDefault="00C65A18">
            <w:pPr>
              <w:spacing w:after="20" w:line="240" w:lineRule="auto"/>
            </w:pPr>
            <w:r>
              <w:rPr>
                <w:rFonts w:ascii="Consolas" w:hAnsi="Consolas"/>
                <w:sz w:val="17"/>
              </w:rPr>
              <w:t>dragontools/worker/audio_mux_output_verifier.py</w:t>
            </w:r>
          </w:p>
        </w:tc>
        <w:tc>
          <w:tcPr>
            <w:tcW w:w="1560" w:type="dxa"/>
          </w:tcPr>
          <w:p w14:paraId="7DC21015" w14:textId="77777777" w:rsidR="000558DA" w:rsidRDefault="00C65A18">
            <w:pPr>
              <w:spacing w:after="20" w:line="240" w:lineRule="auto"/>
              <w:jc w:val="right"/>
            </w:pPr>
            <w:r>
              <w:rPr>
                <w:rFonts w:ascii="Consolas" w:hAnsi="Consolas"/>
                <w:sz w:val="17"/>
              </w:rPr>
              <w:t>44</w:t>
            </w:r>
          </w:p>
        </w:tc>
        <w:tc>
          <w:tcPr>
            <w:tcW w:w="1560" w:type="dxa"/>
          </w:tcPr>
          <w:p w14:paraId="18EFFFB9" w14:textId="77777777" w:rsidR="000558DA" w:rsidRDefault="00C65A18">
            <w:pPr>
              <w:spacing w:after="20" w:line="240" w:lineRule="auto"/>
              <w:jc w:val="right"/>
            </w:pPr>
            <w:r>
              <w:rPr>
                <w:rFonts w:ascii="Consolas" w:hAnsi="Consolas"/>
                <w:sz w:val="17"/>
              </w:rPr>
              <w:t>36</w:t>
            </w:r>
          </w:p>
        </w:tc>
      </w:tr>
      <w:tr w:rsidR="000558DA" w14:paraId="332C6536" w14:textId="77777777">
        <w:trPr>
          <w:cantSplit/>
        </w:trPr>
        <w:tc>
          <w:tcPr>
            <w:tcW w:w="6600" w:type="dxa"/>
          </w:tcPr>
          <w:p w14:paraId="01F74B8E" w14:textId="77777777" w:rsidR="000558DA" w:rsidRDefault="00C65A18">
            <w:pPr>
              <w:spacing w:after="20" w:line="240" w:lineRule="auto"/>
            </w:pPr>
            <w:r>
              <w:rPr>
                <w:rFonts w:ascii="Consolas" w:hAnsi="Consolas"/>
                <w:sz w:val="17"/>
              </w:rPr>
              <w:t>dragontools/worker/audio_mux_plan_service.py</w:t>
            </w:r>
          </w:p>
        </w:tc>
        <w:tc>
          <w:tcPr>
            <w:tcW w:w="1560" w:type="dxa"/>
          </w:tcPr>
          <w:p w14:paraId="071A356C" w14:textId="77777777" w:rsidR="000558DA" w:rsidRDefault="00C65A18">
            <w:pPr>
              <w:spacing w:after="20" w:line="240" w:lineRule="auto"/>
              <w:jc w:val="right"/>
            </w:pPr>
            <w:r>
              <w:rPr>
                <w:rFonts w:ascii="Consolas" w:hAnsi="Consolas"/>
                <w:sz w:val="17"/>
              </w:rPr>
              <w:t>133</w:t>
            </w:r>
          </w:p>
        </w:tc>
        <w:tc>
          <w:tcPr>
            <w:tcW w:w="1560" w:type="dxa"/>
          </w:tcPr>
          <w:p w14:paraId="13801182" w14:textId="77777777" w:rsidR="000558DA" w:rsidRDefault="00C65A18">
            <w:pPr>
              <w:spacing w:after="20" w:line="240" w:lineRule="auto"/>
              <w:jc w:val="right"/>
            </w:pPr>
            <w:r>
              <w:rPr>
                <w:rFonts w:ascii="Consolas" w:hAnsi="Consolas"/>
                <w:sz w:val="17"/>
              </w:rPr>
              <w:t>123</w:t>
            </w:r>
          </w:p>
        </w:tc>
      </w:tr>
      <w:tr w:rsidR="000558DA" w14:paraId="2A524F8E" w14:textId="77777777">
        <w:trPr>
          <w:cantSplit/>
        </w:trPr>
        <w:tc>
          <w:tcPr>
            <w:tcW w:w="6600" w:type="dxa"/>
          </w:tcPr>
          <w:p w14:paraId="49338DAA" w14:textId="77777777" w:rsidR="000558DA" w:rsidRDefault="00C65A18">
            <w:pPr>
              <w:spacing w:after="20" w:line="240" w:lineRule="auto"/>
            </w:pPr>
            <w:r>
              <w:rPr>
                <w:rFonts w:ascii="Consolas" w:hAnsi="Consolas"/>
                <w:sz w:val="17"/>
              </w:rPr>
              <w:t>dragontools/worker/audio_mux_thread.py</w:t>
            </w:r>
          </w:p>
        </w:tc>
        <w:tc>
          <w:tcPr>
            <w:tcW w:w="1560" w:type="dxa"/>
          </w:tcPr>
          <w:p w14:paraId="59CE8810" w14:textId="77777777" w:rsidR="000558DA" w:rsidRDefault="00C65A18">
            <w:pPr>
              <w:spacing w:after="20" w:line="240" w:lineRule="auto"/>
              <w:jc w:val="right"/>
            </w:pPr>
            <w:r>
              <w:rPr>
                <w:rFonts w:ascii="Consolas" w:hAnsi="Consolas"/>
                <w:sz w:val="17"/>
              </w:rPr>
              <w:t>116</w:t>
            </w:r>
          </w:p>
        </w:tc>
        <w:tc>
          <w:tcPr>
            <w:tcW w:w="1560" w:type="dxa"/>
          </w:tcPr>
          <w:p w14:paraId="6346B31D" w14:textId="77777777" w:rsidR="000558DA" w:rsidRDefault="00C65A18">
            <w:pPr>
              <w:spacing w:after="20" w:line="240" w:lineRule="auto"/>
              <w:jc w:val="right"/>
            </w:pPr>
            <w:r>
              <w:rPr>
                <w:rFonts w:ascii="Consolas" w:hAnsi="Consolas"/>
                <w:sz w:val="17"/>
              </w:rPr>
              <w:t>98</w:t>
            </w:r>
          </w:p>
        </w:tc>
      </w:tr>
      <w:tr w:rsidR="000558DA" w14:paraId="4883CB4C" w14:textId="77777777">
        <w:trPr>
          <w:cantSplit/>
        </w:trPr>
        <w:tc>
          <w:tcPr>
            <w:tcW w:w="6600" w:type="dxa"/>
          </w:tcPr>
          <w:p w14:paraId="32C2C344" w14:textId="77777777" w:rsidR="000558DA" w:rsidRDefault="00C65A18">
            <w:pPr>
              <w:spacing w:after="20" w:line="240" w:lineRule="auto"/>
            </w:pPr>
            <w:r>
              <w:rPr>
                <w:rFonts w:ascii="Consolas" w:hAnsi="Consolas"/>
                <w:sz w:val="17"/>
              </w:rPr>
              <w:t>dragontools/worker/audio_video_match_analysis_service.py</w:t>
            </w:r>
          </w:p>
        </w:tc>
        <w:tc>
          <w:tcPr>
            <w:tcW w:w="1560" w:type="dxa"/>
          </w:tcPr>
          <w:p w14:paraId="74C9E8E2" w14:textId="77777777" w:rsidR="000558DA" w:rsidRDefault="00C65A18">
            <w:pPr>
              <w:spacing w:after="20" w:line="240" w:lineRule="auto"/>
              <w:jc w:val="right"/>
            </w:pPr>
            <w:r>
              <w:rPr>
                <w:rFonts w:ascii="Consolas" w:hAnsi="Consolas"/>
                <w:sz w:val="17"/>
              </w:rPr>
              <w:t>76</w:t>
            </w:r>
          </w:p>
        </w:tc>
        <w:tc>
          <w:tcPr>
            <w:tcW w:w="1560" w:type="dxa"/>
          </w:tcPr>
          <w:p w14:paraId="00F81680" w14:textId="77777777" w:rsidR="000558DA" w:rsidRDefault="00C65A18">
            <w:pPr>
              <w:spacing w:after="20" w:line="240" w:lineRule="auto"/>
              <w:jc w:val="right"/>
            </w:pPr>
            <w:r>
              <w:rPr>
                <w:rFonts w:ascii="Consolas" w:hAnsi="Consolas"/>
                <w:sz w:val="17"/>
              </w:rPr>
              <w:t>65</w:t>
            </w:r>
          </w:p>
        </w:tc>
      </w:tr>
      <w:tr w:rsidR="000558DA" w14:paraId="1208EE3C" w14:textId="77777777">
        <w:trPr>
          <w:cantSplit/>
        </w:trPr>
        <w:tc>
          <w:tcPr>
            <w:tcW w:w="6600" w:type="dxa"/>
          </w:tcPr>
          <w:p w14:paraId="031AEF31" w14:textId="77777777" w:rsidR="000558DA" w:rsidRDefault="00C65A18">
            <w:pPr>
              <w:spacing w:after="20" w:line="240" w:lineRule="auto"/>
            </w:pPr>
            <w:r>
              <w:rPr>
                <w:rFonts w:ascii="Consolas" w:hAnsi="Consolas"/>
                <w:sz w:val="17"/>
              </w:rPr>
              <w:t>dragontools/worker/audio_video_match_contracts.py</w:t>
            </w:r>
          </w:p>
        </w:tc>
        <w:tc>
          <w:tcPr>
            <w:tcW w:w="1560" w:type="dxa"/>
          </w:tcPr>
          <w:p w14:paraId="3B56DBCE" w14:textId="77777777" w:rsidR="000558DA" w:rsidRDefault="00C65A18">
            <w:pPr>
              <w:spacing w:after="20" w:line="240" w:lineRule="auto"/>
              <w:jc w:val="right"/>
            </w:pPr>
            <w:r>
              <w:rPr>
                <w:rFonts w:ascii="Consolas" w:hAnsi="Consolas"/>
                <w:sz w:val="17"/>
              </w:rPr>
              <w:t>64</w:t>
            </w:r>
          </w:p>
        </w:tc>
        <w:tc>
          <w:tcPr>
            <w:tcW w:w="1560" w:type="dxa"/>
          </w:tcPr>
          <w:p w14:paraId="0E3B3FBD" w14:textId="77777777" w:rsidR="000558DA" w:rsidRDefault="00C65A18">
            <w:pPr>
              <w:spacing w:after="20" w:line="240" w:lineRule="auto"/>
              <w:jc w:val="right"/>
            </w:pPr>
            <w:r>
              <w:rPr>
                <w:rFonts w:ascii="Consolas" w:hAnsi="Consolas"/>
                <w:sz w:val="17"/>
              </w:rPr>
              <w:t>53</w:t>
            </w:r>
          </w:p>
        </w:tc>
      </w:tr>
      <w:tr w:rsidR="000558DA" w14:paraId="3003CE50" w14:textId="77777777">
        <w:trPr>
          <w:cantSplit/>
        </w:trPr>
        <w:tc>
          <w:tcPr>
            <w:tcW w:w="6600" w:type="dxa"/>
          </w:tcPr>
          <w:p w14:paraId="7BA82C97" w14:textId="77777777" w:rsidR="000558DA" w:rsidRDefault="00C65A18">
            <w:pPr>
              <w:spacing w:after="20" w:line="240" w:lineRule="auto"/>
            </w:pPr>
            <w:r>
              <w:rPr>
                <w:rFonts w:ascii="Consolas" w:hAnsi="Consolas"/>
                <w:sz w:val="17"/>
              </w:rPr>
              <w:t>dragontools/worker/audio_video_match_create_service.py</w:t>
            </w:r>
          </w:p>
        </w:tc>
        <w:tc>
          <w:tcPr>
            <w:tcW w:w="1560" w:type="dxa"/>
          </w:tcPr>
          <w:p w14:paraId="7DC390EA" w14:textId="77777777" w:rsidR="000558DA" w:rsidRDefault="00C65A18">
            <w:pPr>
              <w:spacing w:after="20" w:line="240" w:lineRule="auto"/>
              <w:jc w:val="right"/>
            </w:pPr>
            <w:r>
              <w:rPr>
                <w:rFonts w:ascii="Consolas" w:hAnsi="Consolas"/>
                <w:sz w:val="17"/>
              </w:rPr>
              <w:t>133</w:t>
            </w:r>
          </w:p>
        </w:tc>
        <w:tc>
          <w:tcPr>
            <w:tcW w:w="1560" w:type="dxa"/>
          </w:tcPr>
          <w:p w14:paraId="529B6F25" w14:textId="77777777" w:rsidR="000558DA" w:rsidRDefault="00C65A18">
            <w:pPr>
              <w:spacing w:after="20" w:line="240" w:lineRule="auto"/>
              <w:jc w:val="right"/>
            </w:pPr>
            <w:r>
              <w:rPr>
                <w:rFonts w:ascii="Consolas" w:hAnsi="Consolas"/>
                <w:sz w:val="17"/>
              </w:rPr>
              <w:t>117</w:t>
            </w:r>
          </w:p>
        </w:tc>
      </w:tr>
      <w:tr w:rsidR="000558DA" w14:paraId="5C3A0FF6" w14:textId="77777777">
        <w:trPr>
          <w:cantSplit/>
        </w:trPr>
        <w:tc>
          <w:tcPr>
            <w:tcW w:w="6600" w:type="dxa"/>
          </w:tcPr>
          <w:p w14:paraId="1D0E8DCF" w14:textId="77777777" w:rsidR="000558DA" w:rsidRDefault="00C65A18">
            <w:pPr>
              <w:spacing w:after="20" w:line="240" w:lineRule="auto"/>
            </w:pPr>
            <w:r>
              <w:rPr>
                <w:rFonts w:ascii="Consolas" w:hAnsi="Consolas"/>
                <w:sz w:val="17"/>
              </w:rPr>
              <w:t>dragontools/worker/audio_video_match_render.py</w:t>
            </w:r>
          </w:p>
        </w:tc>
        <w:tc>
          <w:tcPr>
            <w:tcW w:w="1560" w:type="dxa"/>
          </w:tcPr>
          <w:p w14:paraId="52630142" w14:textId="77777777" w:rsidR="000558DA" w:rsidRDefault="00C65A18">
            <w:pPr>
              <w:spacing w:after="20" w:line="240" w:lineRule="auto"/>
              <w:jc w:val="right"/>
            </w:pPr>
            <w:r>
              <w:rPr>
                <w:rFonts w:ascii="Consolas" w:hAnsi="Consolas"/>
                <w:sz w:val="17"/>
              </w:rPr>
              <w:t>171</w:t>
            </w:r>
          </w:p>
        </w:tc>
        <w:tc>
          <w:tcPr>
            <w:tcW w:w="1560" w:type="dxa"/>
          </w:tcPr>
          <w:p w14:paraId="3B34309F" w14:textId="77777777" w:rsidR="000558DA" w:rsidRDefault="00C65A18">
            <w:pPr>
              <w:spacing w:after="20" w:line="240" w:lineRule="auto"/>
              <w:jc w:val="right"/>
            </w:pPr>
            <w:r>
              <w:rPr>
                <w:rFonts w:ascii="Consolas" w:hAnsi="Consolas"/>
                <w:sz w:val="17"/>
              </w:rPr>
              <w:t>155</w:t>
            </w:r>
          </w:p>
        </w:tc>
      </w:tr>
      <w:tr w:rsidR="000558DA" w14:paraId="07965245" w14:textId="77777777">
        <w:trPr>
          <w:cantSplit/>
        </w:trPr>
        <w:tc>
          <w:tcPr>
            <w:tcW w:w="6600" w:type="dxa"/>
          </w:tcPr>
          <w:p w14:paraId="3A834628" w14:textId="77777777" w:rsidR="000558DA" w:rsidRDefault="00C65A18">
            <w:pPr>
              <w:spacing w:after="20" w:line="240" w:lineRule="auto"/>
            </w:pPr>
            <w:r>
              <w:rPr>
                <w:rFonts w:ascii="Consolas" w:hAnsi="Consolas"/>
                <w:sz w:val="17"/>
              </w:rPr>
              <w:t>dragontools/worker/audio_video_match_reporting.py</w:t>
            </w:r>
          </w:p>
        </w:tc>
        <w:tc>
          <w:tcPr>
            <w:tcW w:w="1560" w:type="dxa"/>
          </w:tcPr>
          <w:p w14:paraId="592734B0" w14:textId="77777777" w:rsidR="000558DA" w:rsidRDefault="00C65A18">
            <w:pPr>
              <w:spacing w:after="20" w:line="240" w:lineRule="auto"/>
              <w:jc w:val="right"/>
            </w:pPr>
            <w:r>
              <w:rPr>
                <w:rFonts w:ascii="Consolas" w:hAnsi="Consolas"/>
                <w:sz w:val="17"/>
              </w:rPr>
              <w:t>56</w:t>
            </w:r>
          </w:p>
        </w:tc>
        <w:tc>
          <w:tcPr>
            <w:tcW w:w="1560" w:type="dxa"/>
          </w:tcPr>
          <w:p w14:paraId="501D1AB4" w14:textId="77777777" w:rsidR="000558DA" w:rsidRDefault="00C65A18">
            <w:pPr>
              <w:spacing w:after="20" w:line="240" w:lineRule="auto"/>
              <w:jc w:val="right"/>
            </w:pPr>
            <w:r>
              <w:rPr>
                <w:rFonts w:ascii="Consolas" w:hAnsi="Consolas"/>
                <w:sz w:val="17"/>
              </w:rPr>
              <w:t>46</w:t>
            </w:r>
          </w:p>
        </w:tc>
      </w:tr>
      <w:tr w:rsidR="000558DA" w14:paraId="160FF339" w14:textId="77777777">
        <w:trPr>
          <w:cantSplit/>
        </w:trPr>
        <w:tc>
          <w:tcPr>
            <w:tcW w:w="6600" w:type="dxa"/>
          </w:tcPr>
          <w:p w14:paraId="2CDEE39B" w14:textId="77777777" w:rsidR="000558DA" w:rsidRDefault="00C65A18">
            <w:pPr>
              <w:spacing w:after="20" w:line="240" w:lineRule="auto"/>
            </w:pPr>
            <w:r>
              <w:rPr>
                <w:rFonts w:ascii="Consolas" w:hAnsi="Consolas"/>
                <w:sz w:val="17"/>
              </w:rPr>
              <w:t>dragontools/worker/audio_video_match_runtime.py</w:t>
            </w:r>
          </w:p>
        </w:tc>
        <w:tc>
          <w:tcPr>
            <w:tcW w:w="1560" w:type="dxa"/>
          </w:tcPr>
          <w:p w14:paraId="7DCE702C" w14:textId="77777777" w:rsidR="000558DA" w:rsidRDefault="00C65A18">
            <w:pPr>
              <w:spacing w:after="20" w:line="240" w:lineRule="auto"/>
              <w:jc w:val="right"/>
            </w:pPr>
            <w:r>
              <w:rPr>
                <w:rFonts w:ascii="Consolas" w:hAnsi="Consolas"/>
                <w:sz w:val="17"/>
              </w:rPr>
              <w:t>76</w:t>
            </w:r>
          </w:p>
        </w:tc>
        <w:tc>
          <w:tcPr>
            <w:tcW w:w="1560" w:type="dxa"/>
          </w:tcPr>
          <w:p w14:paraId="73B23108" w14:textId="77777777" w:rsidR="000558DA" w:rsidRDefault="00C65A18">
            <w:pPr>
              <w:spacing w:after="20" w:line="240" w:lineRule="auto"/>
              <w:jc w:val="right"/>
            </w:pPr>
            <w:r>
              <w:rPr>
                <w:rFonts w:ascii="Consolas" w:hAnsi="Consolas"/>
                <w:sz w:val="17"/>
              </w:rPr>
              <w:t>61</w:t>
            </w:r>
          </w:p>
        </w:tc>
      </w:tr>
      <w:tr w:rsidR="000558DA" w14:paraId="54310609" w14:textId="77777777">
        <w:trPr>
          <w:cantSplit/>
        </w:trPr>
        <w:tc>
          <w:tcPr>
            <w:tcW w:w="6600" w:type="dxa"/>
          </w:tcPr>
          <w:p w14:paraId="7CF29A29" w14:textId="77777777" w:rsidR="000558DA" w:rsidRDefault="00C65A18">
            <w:pPr>
              <w:spacing w:after="20" w:line="240" w:lineRule="auto"/>
            </w:pPr>
            <w:r>
              <w:rPr>
                <w:rFonts w:ascii="Consolas" w:hAnsi="Consolas"/>
                <w:sz w:val="17"/>
              </w:rPr>
              <w:t>dragontools/worker/audio_video_match_service.py</w:t>
            </w:r>
          </w:p>
        </w:tc>
        <w:tc>
          <w:tcPr>
            <w:tcW w:w="1560" w:type="dxa"/>
          </w:tcPr>
          <w:p w14:paraId="0211098A" w14:textId="77777777" w:rsidR="000558DA" w:rsidRDefault="00C65A18">
            <w:pPr>
              <w:spacing w:after="20" w:line="240" w:lineRule="auto"/>
              <w:jc w:val="right"/>
            </w:pPr>
            <w:r>
              <w:rPr>
                <w:rFonts w:ascii="Consolas" w:hAnsi="Consolas"/>
                <w:sz w:val="17"/>
              </w:rPr>
              <w:t>54</w:t>
            </w:r>
          </w:p>
        </w:tc>
        <w:tc>
          <w:tcPr>
            <w:tcW w:w="1560" w:type="dxa"/>
          </w:tcPr>
          <w:p w14:paraId="62A7A34F" w14:textId="77777777" w:rsidR="000558DA" w:rsidRDefault="00C65A18">
            <w:pPr>
              <w:spacing w:after="20" w:line="240" w:lineRule="auto"/>
              <w:jc w:val="right"/>
            </w:pPr>
            <w:r>
              <w:rPr>
                <w:rFonts w:ascii="Consolas" w:hAnsi="Consolas"/>
                <w:sz w:val="17"/>
              </w:rPr>
              <w:t>46</w:t>
            </w:r>
          </w:p>
        </w:tc>
      </w:tr>
      <w:tr w:rsidR="000558DA" w14:paraId="2DE751AA" w14:textId="77777777">
        <w:trPr>
          <w:cantSplit/>
        </w:trPr>
        <w:tc>
          <w:tcPr>
            <w:tcW w:w="6600" w:type="dxa"/>
          </w:tcPr>
          <w:p w14:paraId="77C16D2B" w14:textId="77777777" w:rsidR="000558DA" w:rsidRDefault="00C65A18">
            <w:pPr>
              <w:spacing w:after="20" w:line="240" w:lineRule="auto"/>
            </w:pPr>
            <w:r>
              <w:rPr>
                <w:rFonts w:ascii="Consolas" w:hAnsi="Consolas"/>
                <w:sz w:val="17"/>
              </w:rPr>
              <w:t>dragontools/worker/audio_video_match_thread.py</w:t>
            </w:r>
          </w:p>
        </w:tc>
        <w:tc>
          <w:tcPr>
            <w:tcW w:w="1560" w:type="dxa"/>
          </w:tcPr>
          <w:p w14:paraId="52860C05" w14:textId="77777777" w:rsidR="000558DA" w:rsidRDefault="00C65A18">
            <w:pPr>
              <w:spacing w:after="20" w:line="240" w:lineRule="auto"/>
              <w:jc w:val="right"/>
            </w:pPr>
            <w:r>
              <w:rPr>
                <w:rFonts w:ascii="Consolas" w:hAnsi="Consolas"/>
                <w:sz w:val="17"/>
              </w:rPr>
              <w:t>111</w:t>
            </w:r>
          </w:p>
        </w:tc>
        <w:tc>
          <w:tcPr>
            <w:tcW w:w="1560" w:type="dxa"/>
          </w:tcPr>
          <w:p w14:paraId="7B881054" w14:textId="77777777" w:rsidR="000558DA" w:rsidRDefault="00C65A18">
            <w:pPr>
              <w:spacing w:after="20" w:line="240" w:lineRule="auto"/>
              <w:jc w:val="right"/>
            </w:pPr>
            <w:r>
              <w:rPr>
                <w:rFonts w:ascii="Consolas" w:hAnsi="Consolas"/>
                <w:sz w:val="17"/>
              </w:rPr>
              <w:t>95</w:t>
            </w:r>
          </w:p>
        </w:tc>
      </w:tr>
      <w:tr w:rsidR="000558DA" w14:paraId="679F6CA2" w14:textId="77777777">
        <w:trPr>
          <w:cantSplit/>
        </w:trPr>
        <w:tc>
          <w:tcPr>
            <w:tcW w:w="6600" w:type="dxa"/>
          </w:tcPr>
          <w:p w14:paraId="1E34B702" w14:textId="77777777" w:rsidR="000558DA" w:rsidRDefault="00C65A18">
            <w:pPr>
              <w:spacing w:after="20" w:line="240" w:lineRule="auto"/>
            </w:pPr>
            <w:r>
              <w:rPr>
                <w:rFonts w:ascii="Consolas" w:hAnsi="Consolas"/>
                <w:sz w:val="17"/>
              </w:rPr>
              <w:t>dragontools/worker/audio_video_output_contract.py</w:t>
            </w:r>
          </w:p>
        </w:tc>
        <w:tc>
          <w:tcPr>
            <w:tcW w:w="1560" w:type="dxa"/>
          </w:tcPr>
          <w:p w14:paraId="675D8FCE" w14:textId="77777777" w:rsidR="000558DA" w:rsidRDefault="00C65A18">
            <w:pPr>
              <w:spacing w:after="20" w:line="240" w:lineRule="auto"/>
              <w:jc w:val="right"/>
            </w:pPr>
            <w:r>
              <w:rPr>
                <w:rFonts w:ascii="Consolas" w:hAnsi="Consolas"/>
                <w:sz w:val="17"/>
              </w:rPr>
              <w:t>54</w:t>
            </w:r>
          </w:p>
        </w:tc>
        <w:tc>
          <w:tcPr>
            <w:tcW w:w="1560" w:type="dxa"/>
          </w:tcPr>
          <w:p w14:paraId="0B62C800" w14:textId="77777777" w:rsidR="000558DA" w:rsidRDefault="00C65A18">
            <w:pPr>
              <w:spacing w:after="20" w:line="240" w:lineRule="auto"/>
              <w:jc w:val="right"/>
            </w:pPr>
            <w:r>
              <w:rPr>
                <w:rFonts w:ascii="Consolas" w:hAnsi="Consolas"/>
                <w:sz w:val="17"/>
              </w:rPr>
              <w:t>45</w:t>
            </w:r>
          </w:p>
        </w:tc>
      </w:tr>
      <w:tr w:rsidR="000558DA" w14:paraId="615CBACC" w14:textId="77777777">
        <w:trPr>
          <w:cantSplit/>
        </w:trPr>
        <w:tc>
          <w:tcPr>
            <w:tcW w:w="6600" w:type="dxa"/>
          </w:tcPr>
          <w:p w14:paraId="6A176B60" w14:textId="77777777" w:rsidR="000558DA" w:rsidRDefault="00C65A18">
            <w:pPr>
              <w:spacing w:after="20" w:line="240" w:lineRule="auto"/>
            </w:pPr>
            <w:r>
              <w:rPr>
                <w:rFonts w:ascii="Consolas" w:hAnsi="Consolas"/>
                <w:sz w:val="17"/>
              </w:rPr>
              <w:t>dragontools/worker/av1_metadata_pipeline.py</w:t>
            </w:r>
          </w:p>
        </w:tc>
        <w:tc>
          <w:tcPr>
            <w:tcW w:w="1560" w:type="dxa"/>
          </w:tcPr>
          <w:p w14:paraId="1F7F2AA1" w14:textId="77777777" w:rsidR="000558DA" w:rsidRDefault="00C65A18">
            <w:pPr>
              <w:spacing w:after="20" w:line="240" w:lineRule="auto"/>
              <w:jc w:val="right"/>
            </w:pPr>
            <w:r>
              <w:rPr>
                <w:rFonts w:ascii="Consolas" w:hAnsi="Consolas"/>
                <w:sz w:val="17"/>
              </w:rPr>
              <w:t>393</w:t>
            </w:r>
          </w:p>
        </w:tc>
        <w:tc>
          <w:tcPr>
            <w:tcW w:w="1560" w:type="dxa"/>
          </w:tcPr>
          <w:p w14:paraId="6C93136A" w14:textId="77777777" w:rsidR="000558DA" w:rsidRDefault="00C65A18">
            <w:pPr>
              <w:spacing w:after="20" w:line="240" w:lineRule="auto"/>
              <w:jc w:val="right"/>
            </w:pPr>
            <w:r>
              <w:rPr>
                <w:rFonts w:ascii="Consolas" w:hAnsi="Consolas"/>
                <w:sz w:val="17"/>
              </w:rPr>
              <w:t>347</w:t>
            </w:r>
          </w:p>
        </w:tc>
      </w:tr>
      <w:tr w:rsidR="000558DA" w14:paraId="6CF5CBDA" w14:textId="77777777">
        <w:trPr>
          <w:cantSplit/>
        </w:trPr>
        <w:tc>
          <w:tcPr>
            <w:tcW w:w="6600" w:type="dxa"/>
          </w:tcPr>
          <w:p w14:paraId="3D771686" w14:textId="77777777" w:rsidR="000558DA" w:rsidRDefault="00C65A18">
            <w:pPr>
              <w:spacing w:after="20" w:line="240" w:lineRule="auto"/>
            </w:pPr>
            <w:r>
              <w:rPr>
                <w:rFonts w:ascii="Consolas" w:hAnsi="Consolas"/>
                <w:sz w:val="17"/>
              </w:rPr>
              <w:t>dragontools/worker/base_worker.py</w:t>
            </w:r>
          </w:p>
        </w:tc>
        <w:tc>
          <w:tcPr>
            <w:tcW w:w="1560" w:type="dxa"/>
          </w:tcPr>
          <w:p w14:paraId="1CA7FA88" w14:textId="77777777" w:rsidR="000558DA" w:rsidRDefault="00C65A18">
            <w:pPr>
              <w:spacing w:after="20" w:line="240" w:lineRule="auto"/>
              <w:jc w:val="right"/>
            </w:pPr>
            <w:r>
              <w:rPr>
                <w:rFonts w:ascii="Consolas" w:hAnsi="Consolas"/>
                <w:sz w:val="17"/>
              </w:rPr>
              <w:t>151</w:t>
            </w:r>
          </w:p>
        </w:tc>
        <w:tc>
          <w:tcPr>
            <w:tcW w:w="1560" w:type="dxa"/>
          </w:tcPr>
          <w:p w14:paraId="734303CD" w14:textId="77777777" w:rsidR="000558DA" w:rsidRDefault="00C65A18">
            <w:pPr>
              <w:spacing w:after="20" w:line="240" w:lineRule="auto"/>
              <w:jc w:val="right"/>
            </w:pPr>
            <w:r>
              <w:rPr>
                <w:rFonts w:ascii="Consolas" w:hAnsi="Consolas"/>
                <w:sz w:val="17"/>
              </w:rPr>
              <w:t>116</w:t>
            </w:r>
          </w:p>
        </w:tc>
      </w:tr>
      <w:tr w:rsidR="000558DA" w14:paraId="1BECF803" w14:textId="77777777">
        <w:trPr>
          <w:cantSplit/>
        </w:trPr>
        <w:tc>
          <w:tcPr>
            <w:tcW w:w="6600" w:type="dxa"/>
          </w:tcPr>
          <w:p w14:paraId="2C9A581E" w14:textId="77777777" w:rsidR="000558DA" w:rsidRDefault="00C65A18">
            <w:pPr>
              <w:spacing w:after="20" w:line="240" w:lineRule="auto"/>
            </w:pPr>
            <w:r>
              <w:rPr>
                <w:rFonts w:ascii="Consolas" w:hAnsi="Consolas"/>
                <w:sz w:val="17"/>
              </w:rPr>
              <w:t>dragontools/worker/bitmap_subtitle_ocr_service.py</w:t>
            </w:r>
          </w:p>
        </w:tc>
        <w:tc>
          <w:tcPr>
            <w:tcW w:w="1560" w:type="dxa"/>
          </w:tcPr>
          <w:p w14:paraId="38333C5C" w14:textId="77777777" w:rsidR="000558DA" w:rsidRDefault="00C65A18">
            <w:pPr>
              <w:spacing w:after="20" w:line="240" w:lineRule="auto"/>
              <w:jc w:val="right"/>
            </w:pPr>
            <w:r>
              <w:rPr>
                <w:rFonts w:ascii="Consolas" w:hAnsi="Consolas"/>
                <w:sz w:val="17"/>
              </w:rPr>
              <w:t>391</w:t>
            </w:r>
          </w:p>
        </w:tc>
        <w:tc>
          <w:tcPr>
            <w:tcW w:w="1560" w:type="dxa"/>
          </w:tcPr>
          <w:p w14:paraId="209F5783" w14:textId="77777777" w:rsidR="000558DA" w:rsidRDefault="00C65A18">
            <w:pPr>
              <w:spacing w:after="20" w:line="240" w:lineRule="auto"/>
              <w:jc w:val="right"/>
            </w:pPr>
            <w:r>
              <w:rPr>
                <w:rFonts w:ascii="Consolas" w:hAnsi="Consolas"/>
                <w:sz w:val="17"/>
              </w:rPr>
              <w:t>342</w:t>
            </w:r>
          </w:p>
        </w:tc>
      </w:tr>
      <w:tr w:rsidR="000558DA" w14:paraId="22973090" w14:textId="77777777">
        <w:trPr>
          <w:cantSplit/>
        </w:trPr>
        <w:tc>
          <w:tcPr>
            <w:tcW w:w="6600" w:type="dxa"/>
          </w:tcPr>
          <w:p w14:paraId="6CF34023" w14:textId="77777777" w:rsidR="000558DA" w:rsidRDefault="00C65A18">
            <w:pPr>
              <w:spacing w:after="20" w:line="240" w:lineRule="auto"/>
            </w:pPr>
            <w:r>
              <w:rPr>
                <w:rFonts w:ascii="Consolas" w:hAnsi="Consolas"/>
                <w:sz w:val="17"/>
              </w:rPr>
              <w:t>dragontools/worker/bitmap_subtitle_packet_probe.py</w:t>
            </w:r>
          </w:p>
        </w:tc>
        <w:tc>
          <w:tcPr>
            <w:tcW w:w="1560" w:type="dxa"/>
          </w:tcPr>
          <w:p w14:paraId="4AF06FA2" w14:textId="77777777" w:rsidR="000558DA" w:rsidRDefault="00C65A18">
            <w:pPr>
              <w:spacing w:after="20" w:line="240" w:lineRule="auto"/>
              <w:jc w:val="right"/>
            </w:pPr>
            <w:r>
              <w:rPr>
                <w:rFonts w:ascii="Consolas" w:hAnsi="Consolas"/>
                <w:sz w:val="17"/>
              </w:rPr>
              <w:t>228</w:t>
            </w:r>
          </w:p>
        </w:tc>
        <w:tc>
          <w:tcPr>
            <w:tcW w:w="1560" w:type="dxa"/>
          </w:tcPr>
          <w:p w14:paraId="04F76981" w14:textId="77777777" w:rsidR="000558DA" w:rsidRDefault="00C65A18">
            <w:pPr>
              <w:spacing w:after="20" w:line="240" w:lineRule="auto"/>
              <w:jc w:val="right"/>
            </w:pPr>
            <w:r>
              <w:rPr>
                <w:rFonts w:ascii="Consolas" w:hAnsi="Consolas"/>
                <w:sz w:val="17"/>
              </w:rPr>
              <w:t>212</w:t>
            </w:r>
          </w:p>
        </w:tc>
      </w:tr>
      <w:tr w:rsidR="000558DA" w14:paraId="4C628097" w14:textId="77777777">
        <w:trPr>
          <w:cantSplit/>
        </w:trPr>
        <w:tc>
          <w:tcPr>
            <w:tcW w:w="6600" w:type="dxa"/>
          </w:tcPr>
          <w:p w14:paraId="1D2ECEB8" w14:textId="77777777" w:rsidR="000558DA" w:rsidRDefault="00C65A18">
            <w:pPr>
              <w:spacing w:after="20" w:line="240" w:lineRule="auto"/>
            </w:pPr>
            <w:r>
              <w:rPr>
                <w:rFonts w:ascii="Consolas" w:hAnsi="Consolas"/>
                <w:sz w:val="17"/>
              </w:rPr>
              <w:t>dragontools/worker/cleanup_service.py</w:t>
            </w:r>
          </w:p>
        </w:tc>
        <w:tc>
          <w:tcPr>
            <w:tcW w:w="1560" w:type="dxa"/>
          </w:tcPr>
          <w:p w14:paraId="27BD2A7C" w14:textId="77777777" w:rsidR="000558DA" w:rsidRDefault="00C65A18">
            <w:pPr>
              <w:spacing w:after="20" w:line="240" w:lineRule="auto"/>
              <w:jc w:val="right"/>
            </w:pPr>
            <w:r>
              <w:rPr>
                <w:rFonts w:ascii="Consolas" w:hAnsi="Consolas"/>
                <w:sz w:val="17"/>
              </w:rPr>
              <w:t>152</w:t>
            </w:r>
          </w:p>
        </w:tc>
        <w:tc>
          <w:tcPr>
            <w:tcW w:w="1560" w:type="dxa"/>
          </w:tcPr>
          <w:p w14:paraId="1F138F05" w14:textId="77777777" w:rsidR="000558DA" w:rsidRDefault="00C65A18">
            <w:pPr>
              <w:spacing w:after="20" w:line="240" w:lineRule="auto"/>
              <w:jc w:val="right"/>
            </w:pPr>
            <w:r>
              <w:rPr>
                <w:rFonts w:ascii="Consolas" w:hAnsi="Consolas"/>
                <w:sz w:val="17"/>
              </w:rPr>
              <w:t>128</w:t>
            </w:r>
          </w:p>
        </w:tc>
      </w:tr>
      <w:tr w:rsidR="000558DA" w14:paraId="21394986" w14:textId="77777777">
        <w:trPr>
          <w:cantSplit/>
        </w:trPr>
        <w:tc>
          <w:tcPr>
            <w:tcW w:w="6600" w:type="dxa"/>
          </w:tcPr>
          <w:p w14:paraId="79EC0F85" w14:textId="77777777" w:rsidR="000558DA" w:rsidRDefault="00C65A18">
            <w:pPr>
              <w:spacing w:after="20" w:line="240" w:lineRule="auto"/>
            </w:pPr>
            <w:r>
              <w:rPr>
                <w:rFonts w:ascii="Consolas" w:hAnsi="Consolas"/>
                <w:sz w:val="17"/>
              </w:rPr>
              <w:t>dragontools/worker/comfyui_client.py</w:t>
            </w:r>
          </w:p>
        </w:tc>
        <w:tc>
          <w:tcPr>
            <w:tcW w:w="1560" w:type="dxa"/>
          </w:tcPr>
          <w:p w14:paraId="701C6C61" w14:textId="77777777" w:rsidR="000558DA" w:rsidRDefault="00C65A18">
            <w:pPr>
              <w:spacing w:after="20" w:line="240" w:lineRule="auto"/>
              <w:jc w:val="right"/>
            </w:pPr>
            <w:r>
              <w:rPr>
                <w:rFonts w:ascii="Consolas" w:hAnsi="Consolas"/>
                <w:sz w:val="17"/>
              </w:rPr>
              <w:t>179</w:t>
            </w:r>
          </w:p>
        </w:tc>
        <w:tc>
          <w:tcPr>
            <w:tcW w:w="1560" w:type="dxa"/>
          </w:tcPr>
          <w:p w14:paraId="0D76CA3D" w14:textId="77777777" w:rsidR="000558DA" w:rsidRDefault="00C65A18">
            <w:pPr>
              <w:spacing w:after="20" w:line="240" w:lineRule="auto"/>
              <w:jc w:val="right"/>
            </w:pPr>
            <w:r>
              <w:rPr>
                <w:rFonts w:ascii="Consolas" w:hAnsi="Consolas"/>
                <w:sz w:val="17"/>
              </w:rPr>
              <w:t>156</w:t>
            </w:r>
          </w:p>
        </w:tc>
      </w:tr>
      <w:tr w:rsidR="000558DA" w14:paraId="114F4C01" w14:textId="77777777">
        <w:trPr>
          <w:cantSplit/>
        </w:trPr>
        <w:tc>
          <w:tcPr>
            <w:tcW w:w="6600" w:type="dxa"/>
          </w:tcPr>
          <w:p w14:paraId="2DC65879" w14:textId="77777777" w:rsidR="000558DA" w:rsidRDefault="00C65A18">
            <w:pPr>
              <w:spacing w:after="20" w:line="240" w:lineRule="auto"/>
            </w:pPr>
            <w:r>
              <w:rPr>
                <w:rFonts w:ascii="Consolas" w:hAnsi="Consolas"/>
                <w:sz w:val="17"/>
              </w:rPr>
              <w:t>dragontools/worker/comfyui_job_monitor.py</w:t>
            </w:r>
          </w:p>
        </w:tc>
        <w:tc>
          <w:tcPr>
            <w:tcW w:w="1560" w:type="dxa"/>
          </w:tcPr>
          <w:p w14:paraId="2D3CD5AD" w14:textId="77777777" w:rsidR="000558DA" w:rsidRDefault="00C65A18">
            <w:pPr>
              <w:spacing w:after="20" w:line="240" w:lineRule="auto"/>
              <w:jc w:val="right"/>
            </w:pPr>
            <w:r>
              <w:rPr>
                <w:rFonts w:ascii="Consolas" w:hAnsi="Consolas"/>
                <w:sz w:val="17"/>
              </w:rPr>
              <w:t>115</w:t>
            </w:r>
          </w:p>
        </w:tc>
        <w:tc>
          <w:tcPr>
            <w:tcW w:w="1560" w:type="dxa"/>
          </w:tcPr>
          <w:p w14:paraId="11DE1EC6" w14:textId="77777777" w:rsidR="000558DA" w:rsidRDefault="00C65A18">
            <w:pPr>
              <w:spacing w:after="20" w:line="240" w:lineRule="auto"/>
              <w:jc w:val="right"/>
            </w:pPr>
            <w:r>
              <w:rPr>
                <w:rFonts w:ascii="Consolas" w:hAnsi="Consolas"/>
                <w:sz w:val="17"/>
              </w:rPr>
              <w:t>95</w:t>
            </w:r>
          </w:p>
        </w:tc>
      </w:tr>
      <w:tr w:rsidR="000558DA" w14:paraId="0F42D914" w14:textId="77777777">
        <w:trPr>
          <w:cantSplit/>
        </w:trPr>
        <w:tc>
          <w:tcPr>
            <w:tcW w:w="6600" w:type="dxa"/>
          </w:tcPr>
          <w:p w14:paraId="2A236D13" w14:textId="77777777" w:rsidR="000558DA" w:rsidRDefault="00C65A18">
            <w:pPr>
              <w:spacing w:after="20" w:line="240" w:lineRule="auto"/>
            </w:pPr>
            <w:r>
              <w:rPr>
                <w:rFonts w:ascii="Consolas" w:hAnsi="Consolas"/>
                <w:sz w:val="17"/>
              </w:rPr>
              <w:t>dragontools/worker/comfyui_mux_plan.py</w:t>
            </w:r>
          </w:p>
        </w:tc>
        <w:tc>
          <w:tcPr>
            <w:tcW w:w="1560" w:type="dxa"/>
          </w:tcPr>
          <w:p w14:paraId="2C1C39E9" w14:textId="77777777" w:rsidR="000558DA" w:rsidRDefault="00C65A18">
            <w:pPr>
              <w:spacing w:after="20" w:line="240" w:lineRule="auto"/>
              <w:jc w:val="right"/>
            </w:pPr>
            <w:r>
              <w:rPr>
                <w:rFonts w:ascii="Consolas" w:hAnsi="Consolas"/>
                <w:sz w:val="17"/>
              </w:rPr>
              <w:t>45</w:t>
            </w:r>
          </w:p>
        </w:tc>
        <w:tc>
          <w:tcPr>
            <w:tcW w:w="1560" w:type="dxa"/>
          </w:tcPr>
          <w:p w14:paraId="51E66879" w14:textId="77777777" w:rsidR="000558DA" w:rsidRDefault="00C65A18">
            <w:pPr>
              <w:spacing w:after="20" w:line="240" w:lineRule="auto"/>
              <w:jc w:val="right"/>
            </w:pPr>
            <w:r>
              <w:rPr>
                <w:rFonts w:ascii="Consolas" w:hAnsi="Consolas"/>
                <w:sz w:val="17"/>
              </w:rPr>
              <w:t>37</w:t>
            </w:r>
          </w:p>
        </w:tc>
      </w:tr>
      <w:tr w:rsidR="000558DA" w14:paraId="4C8C290B" w14:textId="77777777">
        <w:trPr>
          <w:cantSplit/>
        </w:trPr>
        <w:tc>
          <w:tcPr>
            <w:tcW w:w="6600" w:type="dxa"/>
          </w:tcPr>
          <w:p w14:paraId="128E960E" w14:textId="77777777" w:rsidR="000558DA" w:rsidRDefault="00C65A18">
            <w:pPr>
              <w:spacing w:after="20" w:line="240" w:lineRule="auto"/>
            </w:pPr>
            <w:r>
              <w:rPr>
                <w:rFonts w:ascii="Consolas" w:hAnsi="Consolas"/>
                <w:sz w:val="17"/>
              </w:rPr>
              <w:t>dragontools/worker/comfyui_render_plan.py</w:t>
            </w:r>
          </w:p>
        </w:tc>
        <w:tc>
          <w:tcPr>
            <w:tcW w:w="1560" w:type="dxa"/>
          </w:tcPr>
          <w:p w14:paraId="031F5D00" w14:textId="77777777" w:rsidR="000558DA" w:rsidRDefault="00C65A18">
            <w:pPr>
              <w:spacing w:after="20" w:line="240" w:lineRule="auto"/>
              <w:jc w:val="right"/>
            </w:pPr>
            <w:r>
              <w:rPr>
                <w:rFonts w:ascii="Consolas" w:hAnsi="Consolas"/>
                <w:sz w:val="17"/>
              </w:rPr>
              <w:t>77</w:t>
            </w:r>
          </w:p>
        </w:tc>
        <w:tc>
          <w:tcPr>
            <w:tcW w:w="1560" w:type="dxa"/>
          </w:tcPr>
          <w:p w14:paraId="653F682B" w14:textId="77777777" w:rsidR="000558DA" w:rsidRDefault="00C65A18">
            <w:pPr>
              <w:spacing w:after="20" w:line="240" w:lineRule="auto"/>
              <w:jc w:val="right"/>
            </w:pPr>
            <w:r>
              <w:rPr>
                <w:rFonts w:ascii="Consolas" w:hAnsi="Consolas"/>
                <w:sz w:val="17"/>
              </w:rPr>
              <w:t>71</w:t>
            </w:r>
          </w:p>
        </w:tc>
      </w:tr>
      <w:tr w:rsidR="000558DA" w14:paraId="1DBB248E" w14:textId="77777777">
        <w:trPr>
          <w:cantSplit/>
        </w:trPr>
        <w:tc>
          <w:tcPr>
            <w:tcW w:w="6600" w:type="dxa"/>
          </w:tcPr>
          <w:p w14:paraId="380F594C" w14:textId="77777777" w:rsidR="000558DA" w:rsidRDefault="00C65A18">
            <w:pPr>
              <w:spacing w:after="20" w:line="240" w:lineRule="auto"/>
            </w:pPr>
            <w:r>
              <w:rPr>
                <w:rFonts w:ascii="Consolas" w:hAnsi="Consolas"/>
                <w:sz w:val="17"/>
              </w:rPr>
              <w:t>dragontools/worker/comfyui_runtime.py</w:t>
            </w:r>
          </w:p>
        </w:tc>
        <w:tc>
          <w:tcPr>
            <w:tcW w:w="1560" w:type="dxa"/>
          </w:tcPr>
          <w:p w14:paraId="3FE18B55" w14:textId="77777777" w:rsidR="000558DA" w:rsidRDefault="00C65A18">
            <w:pPr>
              <w:spacing w:after="20" w:line="240" w:lineRule="auto"/>
              <w:jc w:val="right"/>
            </w:pPr>
            <w:r>
              <w:rPr>
                <w:rFonts w:ascii="Consolas" w:hAnsi="Consolas"/>
                <w:sz w:val="17"/>
              </w:rPr>
              <w:t>301</w:t>
            </w:r>
          </w:p>
        </w:tc>
        <w:tc>
          <w:tcPr>
            <w:tcW w:w="1560" w:type="dxa"/>
          </w:tcPr>
          <w:p w14:paraId="4AAB03BC" w14:textId="77777777" w:rsidR="000558DA" w:rsidRDefault="00C65A18">
            <w:pPr>
              <w:spacing w:after="20" w:line="240" w:lineRule="auto"/>
              <w:jc w:val="right"/>
            </w:pPr>
            <w:r>
              <w:rPr>
                <w:rFonts w:ascii="Consolas" w:hAnsi="Consolas"/>
                <w:sz w:val="17"/>
              </w:rPr>
              <w:t>259</w:t>
            </w:r>
          </w:p>
        </w:tc>
      </w:tr>
      <w:tr w:rsidR="000558DA" w14:paraId="3CE376CE" w14:textId="77777777">
        <w:trPr>
          <w:cantSplit/>
        </w:trPr>
        <w:tc>
          <w:tcPr>
            <w:tcW w:w="6600" w:type="dxa"/>
          </w:tcPr>
          <w:p w14:paraId="2F762C96" w14:textId="77777777" w:rsidR="000558DA" w:rsidRDefault="00C65A18">
            <w:pPr>
              <w:spacing w:after="20" w:line="240" w:lineRule="auto"/>
            </w:pPr>
            <w:r>
              <w:rPr>
                <w:rFonts w:ascii="Consolas" w:hAnsi="Consolas"/>
                <w:sz w:val="17"/>
              </w:rPr>
              <w:t>dragontools/worker/comfyui_video_contract.py</w:t>
            </w:r>
          </w:p>
        </w:tc>
        <w:tc>
          <w:tcPr>
            <w:tcW w:w="1560" w:type="dxa"/>
          </w:tcPr>
          <w:p w14:paraId="63993787" w14:textId="77777777" w:rsidR="000558DA" w:rsidRDefault="00C65A18">
            <w:pPr>
              <w:spacing w:after="20" w:line="240" w:lineRule="auto"/>
              <w:jc w:val="right"/>
            </w:pPr>
            <w:r>
              <w:rPr>
                <w:rFonts w:ascii="Consolas" w:hAnsi="Consolas"/>
                <w:sz w:val="17"/>
              </w:rPr>
              <w:t>139</w:t>
            </w:r>
          </w:p>
        </w:tc>
        <w:tc>
          <w:tcPr>
            <w:tcW w:w="1560" w:type="dxa"/>
          </w:tcPr>
          <w:p w14:paraId="07F4295D" w14:textId="77777777" w:rsidR="000558DA" w:rsidRDefault="00C65A18">
            <w:pPr>
              <w:spacing w:after="20" w:line="240" w:lineRule="auto"/>
              <w:jc w:val="right"/>
            </w:pPr>
            <w:r>
              <w:rPr>
                <w:rFonts w:ascii="Consolas" w:hAnsi="Consolas"/>
                <w:sz w:val="17"/>
              </w:rPr>
              <w:t>115</w:t>
            </w:r>
          </w:p>
        </w:tc>
      </w:tr>
      <w:tr w:rsidR="000558DA" w14:paraId="4B657D6C" w14:textId="77777777">
        <w:trPr>
          <w:cantSplit/>
        </w:trPr>
        <w:tc>
          <w:tcPr>
            <w:tcW w:w="6600" w:type="dxa"/>
          </w:tcPr>
          <w:p w14:paraId="7D518224" w14:textId="77777777" w:rsidR="000558DA" w:rsidRDefault="00C65A18">
            <w:pPr>
              <w:spacing w:after="20" w:line="240" w:lineRule="auto"/>
            </w:pPr>
            <w:r>
              <w:rPr>
                <w:rFonts w:ascii="Consolas" w:hAnsi="Consolas"/>
                <w:sz w:val="17"/>
              </w:rPr>
              <w:t>dragontools/worker/comfyui_video_worker.py</w:t>
            </w:r>
          </w:p>
        </w:tc>
        <w:tc>
          <w:tcPr>
            <w:tcW w:w="1560" w:type="dxa"/>
          </w:tcPr>
          <w:p w14:paraId="3AFA9FF5" w14:textId="77777777" w:rsidR="000558DA" w:rsidRDefault="00C65A18">
            <w:pPr>
              <w:spacing w:after="20" w:line="240" w:lineRule="auto"/>
              <w:jc w:val="right"/>
            </w:pPr>
            <w:r>
              <w:rPr>
                <w:rFonts w:ascii="Consolas" w:hAnsi="Consolas"/>
                <w:sz w:val="17"/>
              </w:rPr>
              <w:t>107</w:t>
            </w:r>
          </w:p>
        </w:tc>
        <w:tc>
          <w:tcPr>
            <w:tcW w:w="1560" w:type="dxa"/>
          </w:tcPr>
          <w:p w14:paraId="3BD73DAA" w14:textId="77777777" w:rsidR="000558DA" w:rsidRDefault="00C65A18">
            <w:pPr>
              <w:spacing w:after="20" w:line="240" w:lineRule="auto"/>
              <w:jc w:val="right"/>
            </w:pPr>
            <w:r>
              <w:rPr>
                <w:rFonts w:ascii="Consolas" w:hAnsi="Consolas"/>
                <w:sz w:val="17"/>
              </w:rPr>
              <w:t>89</w:t>
            </w:r>
          </w:p>
        </w:tc>
      </w:tr>
      <w:tr w:rsidR="000558DA" w14:paraId="03D9D7AC" w14:textId="77777777">
        <w:trPr>
          <w:cantSplit/>
        </w:trPr>
        <w:tc>
          <w:tcPr>
            <w:tcW w:w="6600" w:type="dxa"/>
          </w:tcPr>
          <w:p w14:paraId="0F8969D6" w14:textId="77777777" w:rsidR="000558DA" w:rsidRDefault="00C65A18">
            <w:pPr>
              <w:spacing w:after="20" w:line="240" w:lineRule="auto"/>
            </w:pPr>
            <w:r>
              <w:rPr>
                <w:rFonts w:ascii="Consolas" w:hAnsi="Consolas"/>
                <w:sz w:val="17"/>
              </w:rPr>
              <w:t>dragontools/worker/command_formatting.py</w:t>
            </w:r>
          </w:p>
        </w:tc>
        <w:tc>
          <w:tcPr>
            <w:tcW w:w="1560" w:type="dxa"/>
          </w:tcPr>
          <w:p w14:paraId="25ADE2CD" w14:textId="77777777" w:rsidR="000558DA" w:rsidRDefault="00C65A18">
            <w:pPr>
              <w:spacing w:after="20" w:line="240" w:lineRule="auto"/>
              <w:jc w:val="right"/>
            </w:pPr>
            <w:r>
              <w:rPr>
                <w:rFonts w:ascii="Consolas" w:hAnsi="Consolas"/>
                <w:sz w:val="17"/>
              </w:rPr>
              <w:t>20</w:t>
            </w:r>
          </w:p>
        </w:tc>
        <w:tc>
          <w:tcPr>
            <w:tcW w:w="1560" w:type="dxa"/>
          </w:tcPr>
          <w:p w14:paraId="1AE2A4D2" w14:textId="77777777" w:rsidR="000558DA" w:rsidRDefault="00C65A18">
            <w:pPr>
              <w:spacing w:after="20" w:line="240" w:lineRule="auto"/>
              <w:jc w:val="right"/>
            </w:pPr>
            <w:r>
              <w:rPr>
                <w:rFonts w:ascii="Consolas" w:hAnsi="Consolas"/>
                <w:sz w:val="17"/>
              </w:rPr>
              <w:t>14</w:t>
            </w:r>
          </w:p>
        </w:tc>
      </w:tr>
      <w:tr w:rsidR="000558DA" w14:paraId="5E2E187F" w14:textId="77777777">
        <w:trPr>
          <w:cantSplit/>
        </w:trPr>
        <w:tc>
          <w:tcPr>
            <w:tcW w:w="6600" w:type="dxa"/>
          </w:tcPr>
          <w:p w14:paraId="57338A9E" w14:textId="77777777" w:rsidR="000558DA" w:rsidRDefault="00C65A18">
            <w:pPr>
              <w:spacing w:after="20" w:line="240" w:lineRule="auto"/>
            </w:pPr>
            <w:r>
              <w:rPr>
                <w:rFonts w:ascii="Consolas" w:hAnsi="Consolas"/>
                <w:sz w:val="17"/>
              </w:rPr>
              <w:t>dragontools/worker/converter_audio_args.py</w:t>
            </w:r>
          </w:p>
        </w:tc>
        <w:tc>
          <w:tcPr>
            <w:tcW w:w="1560" w:type="dxa"/>
          </w:tcPr>
          <w:p w14:paraId="6F59C4E2" w14:textId="77777777" w:rsidR="000558DA" w:rsidRDefault="00C65A18">
            <w:pPr>
              <w:spacing w:after="20" w:line="240" w:lineRule="auto"/>
              <w:jc w:val="right"/>
            </w:pPr>
            <w:r>
              <w:rPr>
                <w:rFonts w:ascii="Consolas" w:hAnsi="Consolas"/>
                <w:sz w:val="17"/>
              </w:rPr>
              <w:t>51</w:t>
            </w:r>
          </w:p>
        </w:tc>
        <w:tc>
          <w:tcPr>
            <w:tcW w:w="1560" w:type="dxa"/>
          </w:tcPr>
          <w:p w14:paraId="61E30B1C" w14:textId="77777777" w:rsidR="000558DA" w:rsidRDefault="00C65A18">
            <w:pPr>
              <w:spacing w:after="20" w:line="240" w:lineRule="auto"/>
              <w:jc w:val="right"/>
            </w:pPr>
            <w:r>
              <w:rPr>
                <w:rFonts w:ascii="Consolas" w:hAnsi="Consolas"/>
                <w:sz w:val="17"/>
              </w:rPr>
              <w:t>44</w:t>
            </w:r>
          </w:p>
        </w:tc>
      </w:tr>
      <w:tr w:rsidR="000558DA" w14:paraId="5D50EF91" w14:textId="77777777">
        <w:trPr>
          <w:cantSplit/>
        </w:trPr>
        <w:tc>
          <w:tcPr>
            <w:tcW w:w="6600" w:type="dxa"/>
          </w:tcPr>
          <w:p w14:paraId="296EAC7C" w14:textId="77777777" w:rsidR="000558DA" w:rsidRDefault="00C65A18">
            <w:pPr>
              <w:spacing w:after="20" w:line="240" w:lineRule="auto"/>
            </w:pPr>
            <w:r>
              <w:rPr>
                <w:rFonts w:ascii="Consolas" w:hAnsi="Consolas"/>
                <w:sz w:val="17"/>
              </w:rPr>
              <w:t>dragontools/worker/converter_config.py</w:t>
            </w:r>
          </w:p>
        </w:tc>
        <w:tc>
          <w:tcPr>
            <w:tcW w:w="1560" w:type="dxa"/>
          </w:tcPr>
          <w:p w14:paraId="15DBDD8D" w14:textId="77777777" w:rsidR="000558DA" w:rsidRDefault="00C65A18">
            <w:pPr>
              <w:spacing w:after="20" w:line="240" w:lineRule="auto"/>
              <w:jc w:val="right"/>
            </w:pPr>
            <w:r>
              <w:rPr>
                <w:rFonts w:ascii="Consolas" w:hAnsi="Consolas"/>
                <w:sz w:val="17"/>
              </w:rPr>
              <w:t>79</w:t>
            </w:r>
          </w:p>
        </w:tc>
        <w:tc>
          <w:tcPr>
            <w:tcW w:w="1560" w:type="dxa"/>
          </w:tcPr>
          <w:p w14:paraId="2ECF2F28" w14:textId="77777777" w:rsidR="000558DA" w:rsidRDefault="00C65A18">
            <w:pPr>
              <w:spacing w:after="20" w:line="240" w:lineRule="auto"/>
              <w:jc w:val="right"/>
            </w:pPr>
            <w:r>
              <w:rPr>
                <w:rFonts w:ascii="Consolas" w:hAnsi="Consolas"/>
                <w:sz w:val="17"/>
              </w:rPr>
              <w:t>52</w:t>
            </w:r>
          </w:p>
        </w:tc>
      </w:tr>
      <w:tr w:rsidR="000558DA" w14:paraId="54A6CCEB" w14:textId="77777777">
        <w:trPr>
          <w:cantSplit/>
        </w:trPr>
        <w:tc>
          <w:tcPr>
            <w:tcW w:w="6600" w:type="dxa"/>
          </w:tcPr>
          <w:p w14:paraId="050365F2" w14:textId="77777777" w:rsidR="000558DA" w:rsidRDefault="00C65A18">
            <w:pPr>
              <w:spacing w:after="20" w:line="240" w:lineRule="auto"/>
            </w:pPr>
            <w:r>
              <w:rPr>
                <w:rFonts w:ascii="Consolas" w:hAnsi="Consolas"/>
                <w:sz w:val="17"/>
              </w:rPr>
              <w:t>dragontools/worker/converter_control.py</w:t>
            </w:r>
          </w:p>
        </w:tc>
        <w:tc>
          <w:tcPr>
            <w:tcW w:w="1560" w:type="dxa"/>
          </w:tcPr>
          <w:p w14:paraId="6E6AA757" w14:textId="77777777" w:rsidR="000558DA" w:rsidRDefault="00C65A18">
            <w:pPr>
              <w:spacing w:after="20" w:line="240" w:lineRule="auto"/>
              <w:jc w:val="right"/>
            </w:pPr>
            <w:r>
              <w:rPr>
                <w:rFonts w:ascii="Consolas" w:hAnsi="Consolas"/>
                <w:sz w:val="17"/>
              </w:rPr>
              <w:t>171</w:t>
            </w:r>
          </w:p>
        </w:tc>
        <w:tc>
          <w:tcPr>
            <w:tcW w:w="1560" w:type="dxa"/>
          </w:tcPr>
          <w:p w14:paraId="0CA297D0" w14:textId="77777777" w:rsidR="000558DA" w:rsidRDefault="00C65A18">
            <w:pPr>
              <w:spacing w:after="20" w:line="240" w:lineRule="auto"/>
              <w:jc w:val="right"/>
            </w:pPr>
            <w:r>
              <w:rPr>
                <w:rFonts w:ascii="Consolas" w:hAnsi="Consolas"/>
                <w:sz w:val="17"/>
              </w:rPr>
              <w:t>153</w:t>
            </w:r>
          </w:p>
        </w:tc>
      </w:tr>
      <w:tr w:rsidR="000558DA" w14:paraId="0DE037DA" w14:textId="77777777">
        <w:trPr>
          <w:cantSplit/>
        </w:trPr>
        <w:tc>
          <w:tcPr>
            <w:tcW w:w="6600" w:type="dxa"/>
          </w:tcPr>
          <w:p w14:paraId="1E1042B8" w14:textId="77777777" w:rsidR="000558DA" w:rsidRDefault="00C65A18">
            <w:pPr>
              <w:spacing w:after="20" w:line="240" w:lineRule="auto"/>
            </w:pPr>
            <w:r>
              <w:rPr>
                <w:rFonts w:ascii="Consolas" w:hAnsi="Consolas"/>
                <w:sz w:val="17"/>
              </w:rPr>
              <w:t>dragontools/worker/converter_detection.py</w:t>
            </w:r>
          </w:p>
        </w:tc>
        <w:tc>
          <w:tcPr>
            <w:tcW w:w="1560" w:type="dxa"/>
          </w:tcPr>
          <w:p w14:paraId="70DC3D2B" w14:textId="77777777" w:rsidR="000558DA" w:rsidRDefault="00C65A18">
            <w:pPr>
              <w:spacing w:after="20" w:line="240" w:lineRule="auto"/>
              <w:jc w:val="right"/>
            </w:pPr>
            <w:r>
              <w:rPr>
                <w:rFonts w:ascii="Consolas" w:hAnsi="Consolas"/>
                <w:sz w:val="17"/>
              </w:rPr>
              <w:t>273</w:t>
            </w:r>
          </w:p>
        </w:tc>
        <w:tc>
          <w:tcPr>
            <w:tcW w:w="1560" w:type="dxa"/>
          </w:tcPr>
          <w:p w14:paraId="4C23A0E4" w14:textId="77777777" w:rsidR="000558DA" w:rsidRDefault="00C65A18">
            <w:pPr>
              <w:spacing w:after="20" w:line="240" w:lineRule="auto"/>
              <w:jc w:val="right"/>
            </w:pPr>
            <w:r>
              <w:rPr>
                <w:rFonts w:ascii="Consolas" w:hAnsi="Consolas"/>
                <w:sz w:val="17"/>
              </w:rPr>
              <w:t>239</w:t>
            </w:r>
          </w:p>
        </w:tc>
      </w:tr>
      <w:tr w:rsidR="000558DA" w14:paraId="36CD49A3" w14:textId="77777777">
        <w:trPr>
          <w:cantSplit/>
        </w:trPr>
        <w:tc>
          <w:tcPr>
            <w:tcW w:w="6600" w:type="dxa"/>
          </w:tcPr>
          <w:p w14:paraId="6DCB64AF" w14:textId="77777777" w:rsidR="000558DA" w:rsidRDefault="00C65A18">
            <w:pPr>
              <w:spacing w:after="20" w:line="240" w:lineRule="auto"/>
            </w:pPr>
            <w:r>
              <w:rPr>
                <w:rFonts w:ascii="Consolas" w:hAnsi="Consolas"/>
                <w:sz w:val="17"/>
              </w:rPr>
              <w:t>dragontools/worker/converter_file_executor.py</w:t>
            </w:r>
          </w:p>
        </w:tc>
        <w:tc>
          <w:tcPr>
            <w:tcW w:w="1560" w:type="dxa"/>
          </w:tcPr>
          <w:p w14:paraId="2EE27A26" w14:textId="77777777" w:rsidR="000558DA" w:rsidRDefault="00C65A18">
            <w:pPr>
              <w:spacing w:after="20" w:line="240" w:lineRule="auto"/>
              <w:jc w:val="right"/>
            </w:pPr>
            <w:r>
              <w:rPr>
                <w:rFonts w:ascii="Consolas" w:hAnsi="Consolas"/>
                <w:sz w:val="17"/>
              </w:rPr>
              <w:t>113</w:t>
            </w:r>
          </w:p>
        </w:tc>
        <w:tc>
          <w:tcPr>
            <w:tcW w:w="1560" w:type="dxa"/>
          </w:tcPr>
          <w:p w14:paraId="4174BEEC" w14:textId="77777777" w:rsidR="000558DA" w:rsidRDefault="00C65A18">
            <w:pPr>
              <w:spacing w:after="20" w:line="240" w:lineRule="auto"/>
              <w:jc w:val="right"/>
            </w:pPr>
            <w:r>
              <w:rPr>
                <w:rFonts w:ascii="Consolas" w:hAnsi="Consolas"/>
                <w:sz w:val="17"/>
              </w:rPr>
              <w:t>100</w:t>
            </w:r>
          </w:p>
        </w:tc>
      </w:tr>
      <w:tr w:rsidR="000558DA" w14:paraId="60B6EADC" w14:textId="77777777">
        <w:trPr>
          <w:cantSplit/>
        </w:trPr>
        <w:tc>
          <w:tcPr>
            <w:tcW w:w="6600" w:type="dxa"/>
          </w:tcPr>
          <w:p w14:paraId="7C8ECD40" w14:textId="77777777" w:rsidR="000558DA" w:rsidRDefault="00C65A18">
            <w:pPr>
              <w:spacing w:after="20" w:line="240" w:lineRule="auto"/>
            </w:pPr>
            <w:r>
              <w:rPr>
                <w:rFonts w:ascii="Consolas" w:hAnsi="Consolas"/>
                <w:sz w:val="17"/>
              </w:rPr>
              <w:t>dragontools/worker/converter_lifecycle.py</w:t>
            </w:r>
          </w:p>
        </w:tc>
        <w:tc>
          <w:tcPr>
            <w:tcW w:w="1560" w:type="dxa"/>
          </w:tcPr>
          <w:p w14:paraId="0D6504B1" w14:textId="77777777" w:rsidR="000558DA" w:rsidRDefault="00C65A18">
            <w:pPr>
              <w:spacing w:after="20" w:line="240" w:lineRule="auto"/>
              <w:jc w:val="right"/>
            </w:pPr>
            <w:r>
              <w:rPr>
                <w:rFonts w:ascii="Consolas" w:hAnsi="Consolas"/>
                <w:sz w:val="17"/>
              </w:rPr>
              <w:t>138</w:t>
            </w:r>
          </w:p>
        </w:tc>
        <w:tc>
          <w:tcPr>
            <w:tcW w:w="1560" w:type="dxa"/>
          </w:tcPr>
          <w:p w14:paraId="7771B843" w14:textId="77777777" w:rsidR="000558DA" w:rsidRDefault="00C65A18">
            <w:pPr>
              <w:spacing w:after="20" w:line="240" w:lineRule="auto"/>
              <w:jc w:val="right"/>
            </w:pPr>
            <w:r>
              <w:rPr>
                <w:rFonts w:ascii="Consolas" w:hAnsi="Consolas"/>
                <w:sz w:val="17"/>
              </w:rPr>
              <w:t>121</w:t>
            </w:r>
          </w:p>
        </w:tc>
      </w:tr>
      <w:tr w:rsidR="000558DA" w14:paraId="2FFF318B" w14:textId="77777777">
        <w:trPr>
          <w:cantSplit/>
        </w:trPr>
        <w:tc>
          <w:tcPr>
            <w:tcW w:w="6600" w:type="dxa"/>
          </w:tcPr>
          <w:p w14:paraId="645CD1F6" w14:textId="77777777" w:rsidR="000558DA" w:rsidRDefault="00C65A18">
            <w:pPr>
              <w:spacing w:after="20" w:line="240" w:lineRule="auto"/>
            </w:pPr>
            <w:r>
              <w:rPr>
                <w:rFonts w:ascii="Consolas" w:hAnsi="Consolas"/>
                <w:sz w:val="17"/>
              </w:rPr>
              <w:t>dragontools/worker/converter_media_probe.py</w:t>
            </w:r>
          </w:p>
        </w:tc>
        <w:tc>
          <w:tcPr>
            <w:tcW w:w="1560" w:type="dxa"/>
          </w:tcPr>
          <w:p w14:paraId="57EFB49D" w14:textId="77777777" w:rsidR="000558DA" w:rsidRDefault="00C65A18">
            <w:pPr>
              <w:spacing w:after="20" w:line="240" w:lineRule="auto"/>
              <w:jc w:val="right"/>
            </w:pPr>
            <w:r>
              <w:rPr>
                <w:rFonts w:ascii="Consolas" w:hAnsi="Consolas"/>
                <w:sz w:val="17"/>
              </w:rPr>
              <w:t>53</w:t>
            </w:r>
          </w:p>
        </w:tc>
        <w:tc>
          <w:tcPr>
            <w:tcW w:w="1560" w:type="dxa"/>
          </w:tcPr>
          <w:p w14:paraId="21F0DA9B" w14:textId="77777777" w:rsidR="000558DA" w:rsidRDefault="00C65A18">
            <w:pPr>
              <w:spacing w:after="20" w:line="240" w:lineRule="auto"/>
              <w:jc w:val="right"/>
            </w:pPr>
            <w:r>
              <w:rPr>
                <w:rFonts w:ascii="Consolas" w:hAnsi="Consolas"/>
                <w:sz w:val="17"/>
              </w:rPr>
              <w:t>44</w:t>
            </w:r>
          </w:p>
        </w:tc>
      </w:tr>
      <w:tr w:rsidR="000558DA" w14:paraId="4DF442FD" w14:textId="77777777">
        <w:trPr>
          <w:cantSplit/>
        </w:trPr>
        <w:tc>
          <w:tcPr>
            <w:tcW w:w="6600" w:type="dxa"/>
          </w:tcPr>
          <w:p w14:paraId="6C1C750A" w14:textId="77777777" w:rsidR="000558DA" w:rsidRDefault="00C65A18">
            <w:pPr>
              <w:spacing w:after="20" w:line="240" w:lineRule="auto"/>
            </w:pPr>
            <w:r>
              <w:rPr>
                <w:rFonts w:ascii="Consolas" w:hAnsi="Consolas"/>
                <w:sz w:val="17"/>
              </w:rPr>
              <w:t>dragontools/worker/converter_optional_runtime.py</w:t>
            </w:r>
          </w:p>
        </w:tc>
        <w:tc>
          <w:tcPr>
            <w:tcW w:w="1560" w:type="dxa"/>
          </w:tcPr>
          <w:p w14:paraId="1AC2EEC8" w14:textId="77777777" w:rsidR="000558DA" w:rsidRDefault="00C65A18">
            <w:pPr>
              <w:spacing w:after="20" w:line="240" w:lineRule="auto"/>
              <w:jc w:val="right"/>
            </w:pPr>
            <w:r>
              <w:rPr>
                <w:rFonts w:ascii="Consolas" w:hAnsi="Consolas"/>
                <w:sz w:val="17"/>
              </w:rPr>
              <w:t>162</w:t>
            </w:r>
          </w:p>
        </w:tc>
        <w:tc>
          <w:tcPr>
            <w:tcW w:w="1560" w:type="dxa"/>
          </w:tcPr>
          <w:p w14:paraId="434F22BB" w14:textId="77777777" w:rsidR="000558DA" w:rsidRDefault="00C65A18">
            <w:pPr>
              <w:spacing w:after="20" w:line="240" w:lineRule="auto"/>
              <w:jc w:val="right"/>
            </w:pPr>
            <w:r>
              <w:rPr>
                <w:rFonts w:ascii="Consolas" w:hAnsi="Consolas"/>
                <w:sz w:val="17"/>
              </w:rPr>
              <w:t>138</w:t>
            </w:r>
          </w:p>
        </w:tc>
      </w:tr>
      <w:tr w:rsidR="000558DA" w14:paraId="62FD9DBB" w14:textId="77777777">
        <w:trPr>
          <w:cantSplit/>
        </w:trPr>
        <w:tc>
          <w:tcPr>
            <w:tcW w:w="6600" w:type="dxa"/>
          </w:tcPr>
          <w:p w14:paraId="2EBAC2B2" w14:textId="77777777" w:rsidR="000558DA" w:rsidRDefault="00C65A18">
            <w:pPr>
              <w:spacing w:after="20" w:line="240" w:lineRule="auto"/>
            </w:pPr>
            <w:r>
              <w:rPr>
                <w:rFonts w:ascii="Consolas" w:hAnsi="Consolas"/>
                <w:sz w:val="17"/>
              </w:rPr>
              <w:t>dragontools/worker/converter_process_executor.py</w:t>
            </w:r>
          </w:p>
        </w:tc>
        <w:tc>
          <w:tcPr>
            <w:tcW w:w="1560" w:type="dxa"/>
          </w:tcPr>
          <w:p w14:paraId="4DCBF7E3" w14:textId="77777777" w:rsidR="000558DA" w:rsidRDefault="00C65A18">
            <w:pPr>
              <w:spacing w:after="20" w:line="240" w:lineRule="auto"/>
              <w:jc w:val="right"/>
            </w:pPr>
            <w:r>
              <w:rPr>
                <w:rFonts w:ascii="Consolas" w:hAnsi="Consolas"/>
                <w:sz w:val="17"/>
              </w:rPr>
              <w:t>206</w:t>
            </w:r>
          </w:p>
        </w:tc>
        <w:tc>
          <w:tcPr>
            <w:tcW w:w="1560" w:type="dxa"/>
          </w:tcPr>
          <w:p w14:paraId="24F19569" w14:textId="77777777" w:rsidR="000558DA" w:rsidRDefault="00C65A18">
            <w:pPr>
              <w:spacing w:after="20" w:line="240" w:lineRule="auto"/>
              <w:jc w:val="right"/>
            </w:pPr>
            <w:r>
              <w:rPr>
                <w:rFonts w:ascii="Consolas" w:hAnsi="Consolas"/>
                <w:sz w:val="17"/>
              </w:rPr>
              <w:t>186</w:t>
            </w:r>
          </w:p>
        </w:tc>
      </w:tr>
      <w:tr w:rsidR="000558DA" w14:paraId="49DA9315" w14:textId="77777777">
        <w:trPr>
          <w:cantSplit/>
        </w:trPr>
        <w:tc>
          <w:tcPr>
            <w:tcW w:w="6600" w:type="dxa"/>
          </w:tcPr>
          <w:p w14:paraId="3698FECD" w14:textId="77777777" w:rsidR="000558DA" w:rsidRDefault="00C65A18">
            <w:pPr>
              <w:spacing w:after="20" w:line="240" w:lineRule="auto"/>
            </w:pPr>
            <w:r>
              <w:rPr>
                <w:rFonts w:ascii="Consolas" w:hAnsi="Consolas"/>
                <w:sz w:val="17"/>
              </w:rPr>
              <w:t>dragontools/worker/converter_progress_eta.py</w:t>
            </w:r>
          </w:p>
        </w:tc>
        <w:tc>
          <w:tcPr>
            <w:tcW w:w="1560" w:type="dxa"/>
          </w:tcPr>
          <w:p w14:paraId="2673DF95" w14:textId="77777777" w:rsidR="000558DA" w:rsidRDefault="00C65A18">
            <w:pPr>
              <w:spacing w:after="20" w:line="240" w:lineRule="auto"/>
              <w:jc w:val="right"/>
            </w:pPr>
            <w:r>
              <w:rPr>
                <w:rFonts w:ascii="Consolas" w:hAnsi="Consolas"/>
                <w:sz w:val="17"/>
              </w:rPr>
              <w:t>25</w:t>
            </w:r>
          </w:p>
        </w:tc>
        <w:tc>
          <w:tcPr>
            <w:tcW w:w="1560" w:type="dxa"/>
          </w:tcPr>
          <w:p w14:paraId="46551A31" w14:textId="77777777" w:rsidR="000558DA" w:rsidRDefault="00C65A18">
            <w:pPr>
              <w:spacing w:after="20" w:line="240" w:lineRule="auto"/>
              <w:jc w:val="right"/>
            </w:pPr>
            <w:r>
              <w:rPr>
                <w:rFonts w:ascii="Consolas" w:hAnsi="Consolas"/>
                <w:sz w:val="17"/>
              </w:rPr>
              <w:t>19</w:t>
            </w:r>
          </w:p>
        </w:tc>
      </w:tr>
      <w:tr w:rsidR="000558DA" w14:paraId="5150F70A" w14:textId="77777777">
        <w:trPr>
          <w:cantSplit/>
        </w:trPr>
        <w:tc>
          <w:tcPr>
            <w:tcW w:w="6600" w:type="dxa"/>
          </w:tcPr>
          <w:p w14:paraId="614958D4" w14:textId="77777777" w:rsidR="000558DA" w:rsidRDefault="00C65A18">
            <w:pPr>
              <w:spacing w:after="20" w:line="240" w:lineRule="auto"/>
            </w:pPr>
            <w:r>
              <w:rPr>
                <w:rFonts w:ascii="Consolas" w:hAnsi="Consolas"/>
                <w:sz w:val="17"/>
              </w:rPr>
              <w:t>dragontools/worker/converter_progress_parser.py</w:t>
            </w:r>
          </w:p>
        </w:tc>
        <w:tc>
          <w:tcPr>
            <w:tcW w:w="1560" w:type="dxa"/>
          </w:tcPr>
          <w:p w14:paraId="55E1B2CD" w14:textId="77777777" w:rsidR="000558DA" w:rsidRDefault="00C65A18">
            <w:pPr>
              <w:spacing w:after="20" w:line="240" w:lineRule="auto"/>
              <w:jc w:val="right"/>
            </w:pPr>
            <w:r>
              <w:rPr>
                <w:rFonts w:ascii="Consolas" w:hAnsi="Consolas"/>
                <w:sz w:val="17"/>
              </w:rPr>
              <w:t>102</w:t>
            </w:r>
          </w:p>
        </w:tc>
        <w:tc>
          <w:tcPr>
            <w:tcW w:w="1560" w:type="dxa"/>
          </w:tcPr>
          <w:p w14:paraId="4E9550FE" w14:textId="77777777" w:rsidR="000558DA" w:rsidRDefault="00C65A18">
            <w:pPr>
              <w:spacing w:after="20" w:line="240" w:lineRule="auto"/>
              <w:jc w:val="right"/>
            </w:pPr>
            <w:r>
              <w:rPr>
                <w:rFonts w:ascii="Consolas" w:hAnsi="Consolas"/>
                <w:sz w:val="17"/>
              </w:rPr>
              <w:t>87</w:t>
            </w:r>
          </w:p>
        </w:tc>
      </w:tr>
      <w:tr w:rsidR="000558DA" w14:paraId="126FAD53" w14:textId="77777777">
        <w:trPr>
          <w:cantSplit/>
        </w:trPr>
        <w:tc>
          <w:tcPr>
            <w:tcW w:w="6600" w:type="dxa"/>
          </w:tcPr>
          <w:p w14:paraId="2A222183" w14:textId="77777777" w:rsidR="000558DA" w:rsidRDefault="00C65A18">
            <w:pPr>
              <w:spacing w:after="20" w:line="240" w:lineRule="auto"/>
            </w:pPr>
            <w:r>
              <w:rPr>
                <w:rFonts w:ascii="Consolas" w:hAnsi="Consolas"/>
                <w:sz w:val="17"/>
              </w:rPr>
              <w:t>dragontools/worker/converter_progress.py</w:t>
            </w:r>
          </w:p>
        </w:tc>
        <w:tc>
          <w:tcPr>
            <w:tcW w:w="1560" w:type="dxa"/>
          </w:tcPr>
          <w:p w14:paraId="7A6C611F" w14:textId="77777777" w:rsidR="000558DA" w:rsidRDefault="00C65A18">
            <w:pPr>
              <w:spacing w:after="20" w:line="240" w:lineRule="auto"/>
              <w:jc w:val="right"/>
            </w:pPr>
            <w:r>
              <w:rPr>
                <w:rFonts w:ascii="Consolas" w:hAnsi="Consolas"/>
                <w:sz w:val="17"/>
              </w:rPr>
              <w:t>61</w:t>
            </w:r>
          </w:p>
        </w:tc>
        <w:tc>
          <w:tcPr>
            <w:tcW w:w="1560" w:type="dxa"/>
          </w:tcPr>
          <w:p w14:paraId="2AD6EDDB" w14:textId="77777777" w:rsidR="000558DA" w:rsidRDefault="00C65A18">
            <w:pPr>
              <w:spacing w:after="20" w:line="240" w:lineRule="auto"/>
              <w:jc w:val="right"/>
            </w:pPr>
            <w:r>
              <w:rPr>
                <w:rFonts w:ascii="Consolas" w:hAnsi="Consolas"/>
                <w:sz w:val="17"/>
              </w:rPr>
              <w:t>47</w:t>
            </w:r>
          </w:p>
        </w:tc>
      </w:tr>
      <w:tr w:rsidR="000558DA" w14:paraId="7BD59251" w14:textId="77777777">
        <w:trPr>
          <w:cantSplit/>
        </w:trPr>
        <w:tc>
          <w:tcPr>
            <w:tcW w:w="6600" w:type="dxa"/>
          </w:tcPr>
          <w:p w14:paraId="6158F68F" w14:textId="77777777" w:rsidR="000558DA" w:rsidRDefault="00C65A18">
            <w:pPr>
              <w:spacing w:after="20" w:line="240" w:lineRule="auto"/>
            </w:pPr>
            <w:r>
              <w:rPr>
                <w:rFonts w:ascii="Consolas" w:hAnsi="Consolas"/>
                <w:sz w:val="17"/>
              </w:rPr>
              <w:t>dragontools/worker/converter_queue_state.py</w:t>
            </w:r>
          </w:p>
        </w:tc>
        <w:tc>
          <w:tcPr>
            <w:tcW w:w="1560" w:type="dxa"/>
          </w:tcPr>
          <w:p w14:paraId="2CF7A8A3" w14:textId="77777777" w:rsidR="000558DA" w:rsidRDefault="00C65A18">
            <w:pPr>
              <w:spacing w:after="20" w:line="240" w:lineRule="auto"/>
              <w:jc w:val="right"/>
            </w:pPr>
            <w:r>
              <w:rPr>
                <w:rFonts w:ascii="Consolas" w:hAnsi="Consolas"/>
                <w:sz w:val="17"/>
              </w:rPr>
              <w:t>135</w:t>
            </w:r>
          </w:p>
        </w:tc>
        <w:tc>
          <w:tcPr>
            <w:tcW w:w="1560" w:type="dxa"/>
          </w:tcPr>
          <w:p w14:paraId="340D4324" w14:textId="77777777" w:rsidR="000558DA" w:rsidRDefault="00C65A18">
            <w:pPr>
              <w:spacing w:after="20" w:line="240" w:lineRule="auto"/>
              <w:jc w:val="right"/>
            </w:pPr>
            <w:r>
              <w:rPr>
                <w:rFonts w:ascii="Consolas" w:hAnsi="Consolas"/>
                <w:sz w:val="17"/>
              </w:rPr>
              <w:t>111</w:t>
            </w:r>
          </w:p>
        </w:tc>
      </w:tr>
      <w:tr w:rsidR="000558DA" w14:paraId="0249B2A0" w14:textId="77777777">
        <w:trPr>
          <w:cantSplit/>
        </w:trPr>
        <w:tc>
          <w:tcPr>
            <w:tcW w:w="6600" w:type="dxa"/>
          </w:tcPr>
          <w:p w14:paraId="4B5B3040" w14:textId="77777777" w:rsidR="000558DA" w:rsidRDefault="00C65A18">
            <w:pPr>
              <w:spacing w:after="20" w:line="240" w:lineRule="auto"/>
            </w:pPr>
            <w:r>
              <w:rPr>
                <w:rFonts w:ascii="Consolas" w:hAnsi="Consolas"/>
                <w:sz w:val="17"/>
              </w:rPr>
              <w:t>dragontools/worker/converter_run_loop.py</w:t>
            </w:r>
          </w:p>
        </w:tc>
        <w:tc>
          <w:tcPr>
            <w:tcW w:w="1560" w:type="dxa"/>
          </w:tcPr>
          <w:p w14:paraId="0456E6CA" w14:textId="77777777" w:rsidR="000558DA" w:rsidRDefault="00C65A18">
            <w:pPr>
              <w:spacing w:after="20" w:line="240" w:lineRule="auto"/>
              <w:jc w:val="right"/>
            </w:pPr>
            <w:r>
              <w:rPr>
                <w:rFonts w:ascii="Consolas" w:hAnsi="Consolas"/>
                <w:sz w:val="17"/>
              </w:rPr>
              <w:t>189</w:t>
            </w:r>
          </w:p>
        </w:tc>
        <w:tc>
          <w:tcPr>
            <w:tcW w:w="1560" w:type="dxa"/>
          </w:tcPr>
          <w:p w14:paraId="14E07734" w14:textId="77777777" w:rsidR="000558DA" w:rsidRDefault="00C65A18">
            <w:pPr>
              <w:spacing w:after="20" w:line="240" w:lineRule="auto"/>
              <w:jc w:val="right"/>
            </w:pPr>
            <w:r>
              <w:rPr>
                <w:rFonts w:ascii="Consolas" w:hAnsi="Consolas"/>
                <w:sz w:val="17"/>
              </w:rPr>
              <w:t>172</w:t>
            </w:r>
          </w:p>
        </w:tc>
      </w:tr>
      <w:tr w:rsidR="000558DA" w14:paraId="01C0379B" w14:textId="77777777">
        <w:trPr>
          <w:cantSplit/>
        </w:trPr>
        <w:tc>
          <w:tcPr>
            <w:tcW w:w="6600" w:type="dxa"/>
          </w:tcPr>
          <w:p w14:paraId="60566875" w14:textId="77777777" w:rsidR="000558DA" w:rsidRDefault="00C65A18">
            <w:pPr>
              <w:spacing w:after="20" w:line="240" w:lineRule="auto"/>
            </w:pPr>
            <w:r>
              <w:rPr>
                <w:rFonts w:ascii="Consolas" w:hAnsi="Consolas"/>
                <w:sz w:val="17"/>
              </w:rPr>
              <w:t>dragontools/worker/converter_runtime_builder.py</w:t>
            </w:r>
          </w:p>
        </w:tc>
        <w:tc>
          <w:tcPr>
            <w:tcW w:w="1560" w:type="dxa"/>
          </w:tcPr>
          <w:p w14:paraId="6DF24385" w14:textId="77777777" w:rsidR="000558DA" w:rsidRDefault="00C65A18">
            <w:pPr>
              <w:spacing w:after="20" w:line="240" w:lineRule="auto"/>
              <w:jc w:val="right"/>
            </w:pPr>
            <w:r>
              <w:rPr>
                <w:rFonts w:ascii="Consolas" w:hAnsi="Consolas"/>
                <w:sz w:val="17"/>
              </w:rPr>
              <w:t>274</w:t>
            </w:r>
          </w:p>
        </w:tc>
        <w:tc>
          <w:tcPr>
            <w:tcW w:w="1560" w:type="dxa"/>
          </w:tcPr>
          <w:p w14:paraId="02152F32" w14:textId="77777777" w:rsidR="000558DA" w:rsidRDefault="00C65A18">
            <w:pPr>
              <w:spacing w:after="20" w:line="240" w:lineRule="auto"/>
              <w:jc w:val="right"/>
            </w:pPr>
            <w:r>
              <w:rPr>
                <w:rFonts w:ascii="Consolas" w:hAnsi="Consolas"/>
                <w:sz w:val="17"/>
              </w:rPr>
              <w:t>257</w:t>
            </w:r>
          </w:p>
        </w:tc>
      </w:tr>
      <w:tr w:rsidR="000558DA" w14:paraId="66A3FE39" w14:textId="77777777">
        <w:trPr>
          <w:cantSplit/>
        </w:trPr>
        <w:tc>
          <w:tcPr>
            <w:tcW w:w="6600" w:type="dxa"/>
          </w:tcPr>
          <w:p w14:paraId="4621EFC1" w14:textId="77777777" w:rsidR="000558DA" w:rsidRDefault="00C65A18">
            <w:pPr>
              <w:spacing w:after="20" w:line="240" w:lineRule="auto"/>
            </w:pPr>
            <w:r>
              <w:rPr>
                <w:rFonts w:ascii="Consolas" w:hAnsi="Consolas"/>
                <w:sz w:val="17"/>
              </w:rPr>
              <w:t>dragontools/worker/converter_static_composition.py</w:t>
            </w:r>
          </w:p>
        </w:tc>
        <w:tc>
          <w:tcPr>
            <w:tcW w:w="1560" w:type="dxa"/>
          </w:tcPr>
          <w:p w14:paraId="1EF7A3AA" w14:textId="77777777" w:rsidR="000558DA" w:rsidRDefault="00C65A18">
            <w:pPr>
              <w:spacing w:after="20" w:line="240" w:lineRule="auto"/>
              <w:jc w:val="right"/>
            </w:pPr>
            <w:r>
              <w:rPr>
                <w:rFonts w:ascii="Consolas" w:hAnsi="Consolas"/>
                <w:sz w:val="17"/>
              </w:rPr>
              <w:t>87</w:t>
            </w:r>
          </w:p>
        </w:tc>
        <w:tc>
          <w:tcPr>
            <w:tcW w:w="1560" w:type="dxa"/>
          </w:tcPr>
          <w:p w14:paraId="1D4E79D1" w14:textId="77777777" w:rsidR="000558DA" w:rsidRDefault="00C65A18">
            <w:pPr>
              <w:spacing w:after="20" w:line="240" w:lineRule="auto"/>
              <w:jc w:val="right"/>
            </w:pPr>
            <w:r>
              <w:rPr>
                <w:rFonts w:ascii="Consolas" w:hAnsi="Consolas"/>
                <w:sz w:val="17"/>
              </w:rPr>
              <w:t>81</w:t>
            </w:r>
          </w:p>
        </w:tc>
      </w:tr>
      <w:tr w:rsidR="000558DA" w14:paraId="605E159B" w14:textId="77777777">
        <w:trPr>
          <w:cantSplit/>
        </w:trPr>
        <w:tc>
          <w:tcPr>
            <w:tcW w:w="6600" w:type="dxa"/>
          </w:tcPr>
          <w:p w14:paraId="3C5CAC7F" w14:textId="77777777" w:rsidR="000558DA" w:rsidRDefault="00C65A18">
            <w:pPr>
              <w:spacing w:after="20" w:line="240" w:lineRule="auto"/>
            </w:pPr>
            <w:r>
              <w:rPr>
                <w:rFonts w:ascii="Consolas" w:hAnsi="Consolas"/>
                <w:sz w:val="17"/>
              </w:rPr>
              <w:t>dragontools/worker/converter_stream_args.py</w:t>
            </w:r>
          </w:p>
        </w:tc>
        <w:tc>
          <w:tcPr>
            <w:tcW w:w="1560" w:type="dxa"/>
          </w:tcPr>
          <w:p w14:paraId="4A524B2B" w14:textId="77777777" w:rsidR="000558DA" w:rsidRDefault="00C65A18">
            <w:pPr>
              <w:spacing w:after="20" w:line="240" w:lineRule="auto"/>
              <w:jc w:val="right"/>
            </w:pPr>
            <w:r>
              <w:rPr>
                <w:rFonts w:ascii="Consolas" w:hAnsi="Consolas"/>
                <w:sz w:val="17"/>
              </w:rPr>
              <w:t>121</w:t>
            </w:r>
          </w:p>
        </w:tc>
        <w:tc>
          <w:tcPr>
            <w:tcW w:w="1560" w:type="dxa"/>
          </w:tcPr>
          <w:p w14:paraId="521A91F4" w14:textId="77777777" w:rsidR="000558DA" w:rsidRDefault="00C65A18">
            <w:pPr>
              <w:spacing w:after="20" w:line="240" w:lineRule="auto"/>
              <w:jc w:val="right"/>
            </w:pPr>
            <w:r>
              <w:rPr>
                <w:rFonts w:ascii="Consolas" w:hAnsi="Consolas"/>
                <w:sz w:val="17"/>
              </w:rPr>
              <w:t>95</w:t>
            </w:r>
          </w:p>
        </w:tc>
      </w:tr>
      <w:tr w:rsidR="000558DA" w14:paraId="37C2EEE4" w14:textId="77777777">
        <w:trPr>
          <w:cantSplit/>
        </w:trPr>
        <w:tc>
          <w:tcPr>
            <w:tcW w:w="6600" w:type="dxa"/>
          </w:tcPr>
          <w:p w14:paraId="146FBE97" w14:textId="77777777" w:rsidR="000558DA" w:rsidRDefault="00C65A18">
            <w:pPr>
              <w:spacing w:after="20" w:line="240" w:lineRule="auto"/>
            </w:pPr>
            <w:r>
              <w:rPr>
                <w:rFonts w:ascii="Consolas" w:hAnsi="Consolas"/>
                <w:sz w:val="17"/>
              </w:rPr>
              <w:t>dragontools/worker/converter_strip_audio.py</w:t>
            </w:r>
          </w:p>
        </w:tc>
        <w:tc>
          <w:tcPr>
            <w:tcW w:w="1560" w:type="dxa"/>
          </w:tcPr>
          <w:p w14:paraId="1DEF742F" w14:textId="77777777" w:rsidR="000558DA" w:rsidRDefault="00C65A18">
            <w:pPr>
              <w:spacing w:after="20" w:line="240" w:lineRule="auto"/>
              <w:jc w:val="right"/>
            </w:pPr>
            <w:r>
              <w:rPr>
                <w:rFonts w:ascii="Consolas" w:hAnsi="Consolas"/>
                <w:sz w:val="17"/>
              </w:rPr>
              <w:t>51</w:t>
            </w:r>
          </w:p>
        </w:tc>
        <w:tc>
          <w:tcPr>
            <w:tcW w:w="1560" w:type="dxa"/>
          </w:tcPr>
          <w:p w14:paraId="0648F3F0" w14:textId="77777777" w:rsidR="000558DA" w:rsidRDefault="00C65A18">
            <w:pPr>
              <w:spacing w:after="20" w:line="240" w:lineRule="auto"/>
              <w:jc w:val="right"/>
            </w:pPr>
            <w:r>
              <w:rPr>
                <w:rFonts w:ascii="Consolas" w:hAnsi="Consolas"/>
                <w:sz w:val="17"/>
              </w:rPr>
              <w:t>47</w:t>
            </w:r>
          </w:p>
        </w:tc>
      </w:tr>
      <w:tr w:rsidR="000558DA" w14:paraId="1AB7DFD6" w14:textId="77777777">
        <w:trPr>
          <w:cantSplit/>
        </w:trPr>
        <w:tc>
          <w:tcPr>
            <w:tcW w:w="6600" w:type="dxa"/>
          </w:tcPr>
          <w:p w14:paraId="4C537D37" w14:textId="77777777" w:rsidR="000558DA" w:rsidRDefault="00C65A18">
            <w:pPr>
              <w:spacing w:after="20" w:line="240" w:lineRule="auto"/>
            </w:pPr>
            <w:r>
              <w:rPr>
                <w:rFonts w:ascii="Consolas" w:hAnsi="Consolas"/>
                <w:sz w:val="17"/>
              </w:rPr>
              <w:lastRenderedPageBreak/>
              <w:t>dragontools/worker/converter_strip_movtext_fallback.py</w:t>
            </w:r>
          </w:p>
        </w:tc>
        <w:tc>
          <w:tcPr>
            <w:tcW w:w="1560" w:type="dxa"/>
          </w:tcPr>
          <w:p w14:paraId="39F77F66" w14:textId="77777777" w:rsidR="000558DA" w:rsidRDefault="00C65A18">
            <w:pPr>
              <w:spacing w:after="20" w:line="240" w:lineRule="auto"/>
              <w:jc w:val="right"/>
            </w:pPr>
            <w:r>
              <w:rPr>
                <w:rFonts w:ascii="Consolas" w:hAnsi="Consolas"/>
                <w:sz w:val="17"/>
              </w:rPr>
              <w:t>119</w:t>
            </w:r>
          </w:p>
        </w:tc>
        <w:tc>
          <w:tcPr>
            <w:tcW w:w="1560" w:type="dxa"/>
          </w:tcPr>
          <w:p w14:paraId="66DF2C6B" w14:textId="77777777" w:rsidR="000558DA" w:rsidRDefault="00C65A18">
            <w:pPr>
              <w:spacing w:after="20" w:line="240" w:lineRule="auto"/>
              <w:jc w:val="right"/>
            </w:pPr>
            <w:r>
              <w:rPr>
                <w:rFonts w:ascii="Consolas" w:hAnsi="Consolas"/>
                <w:sz w:val="17"/>
              </w:rPr>
              <w:t>107</w:t>
            </w:r>
          </w:p>
        </w:tc>
      </w:tr>
      <w:tr w:rsidR="000558DA" w14:paraId="1038F9D2" w14:textId="77777777">
        <w:trPr>
          <w:cantSplit/>
        </w:trPr>
        <w:tc>
          <w:tcPr>
            <w:tcW w:w="6600" w:type="dxa"/>
          </w:tcPr>
          <w:p w14:paraId="1B12DBDA" w14:textId="77777777" w:rsidR="000558DA" w:rsidRDefault="00C65A18">
            <w:pPr>
              <w:spacing w:after="20" w:line="240" w:lineRule="auto"/>
            </w:pPr>
            <w:r>
              <w:rPr>
                <w:rFonts w:ascii="Consolas" w:hAnsi="Consolas"/>
                <w:sz w:val="17"/>
              </w:rPr>
              <w:t>dragontools/worker/converter_strip_runtime.py</w:t>
            </w:r>
          </w:p>
        </w:tc>
        <w:tc>
          <w:tcPr>
            <w:tcW w:w="1560" w:type="dxa"/>
          </w:tcPr>
          <w:p w14:paraId="3D88FC22" w14:textId="77777777" w:rsidR="000558DA" w:rsidRDefault="00C65A18">
            <w:pPr>
              <w:spacing w:after="20" w:line="240" w:lineRule="auto"/>
              <w:jc w:val="right"/>
            </w:pPr>
            <w:r>
              <w:rPr>
                <w:rFonts w:ascii="Consolas" w:hAnsi="Consolas"/>
                <w:sz w:val="17"/>
              </w:rPr>
              <w:t>22</w:t>
            </w:r>
          </w:p>
        </w:tc>
        <w:tc>
          <w:tcPr>
            <w:tcW w:w="1560" w:type="dxa"/>
          </w:tcPr>
          <w:p w14:paraId="4B3D7832" w14:textId="77777777" w:rsidR="000558DA" w:rsidRDefault="00C65A18">
            <w:pPr>
              <w:spacing w:after="20" w:line="240" w:lineRule="auto"/>
              <w:jc w:val="right"/>
            </w:pPr>
            <w:r>
              <w:rPr>
                <w:rFonts w:ascii="Consolas" w:hAnsi="Consolas"/>
                <w:sz w:val="17"/>
              </w:rPr>
              <w:t>14</w:t>
            </w:r>
          </w:p>
        </w:tc>
      </w:tr>
      <w:tr w:rsidR="000558DA" w14:paraId="444EDBDA" w14:textId="77777777">
        <w:trPr>
          <w:cantSplit/>
        </w:trPr>
        <w:tc>
          <w:tcPr>
            <w:tcW w:w="6600" w:type="dxa"/>
          </w:tcPr>
          <w:p w14:paraId="74D4B717" w14:textId="77777777" w:rsidR="000558DA" w:rsidRDefault="00C65A18">
            <w:pPr>
              <w:spacing w:after="20" w:line="240" w:lineRule="auto"/>
            </w:pPr>
            <w:r>
              <w:rPr>
                <w:rFonts w:ascii="Consolas" w:hAnsi="Consolas"/>
                <w:sz w:val="17"/>
              </w:rPr>
              <w:t>dragontools/worker/converter_strip_sidecars.py</w:t>
            </w:r>
          </w:p>
        </w:tc>
        <w:tc>
          <w:tcPr>
            <w:tcW w:w="1560" w:type="dxa"/>
          </w:tcPr>
          <w:p w14:paraId="1F80EA57" w14:textId="77777777" w:rsidR="000558DA" w:rsidRDefault="00C65A18">
            <w:pPr>
              <w:spacing w:after="20" w:line="240" w:lineRule="auto"/>
              <w:jc w:val="right"/>
            </w:pPr>
            <w:r>
              <w:rPr>
                <w:rFonts w:ascii="Consolas" w:hAnsi="Consolas"/>
                <w:sz w:val="17"/>
              </w:rPr>
              <w:t>32</w:t>
            </w:r>
          </w:p>
        </w:tc>
        <w:tc>
          <w:tcPr>
            <w:tcW w:w="1560" w:type="dxa"/>
          </w:tcPr>
          <w:p w14:paraId="2FAABE2F" w14:textId="77777777" w:rsidR="000558DA" w:rsidRDefault="00C65A18">
            <w:pPr>
              <w:spacing w:after="20" w:line="240" w:lineRule="auto"/>
              <w:jc w:val="right"/>
            </w:pPr>
            <w:r>
              <w:rPr>
                <w:rFonts w:ascii="Consolas" w:hAnsi="Consolas"/>
                <w:sz w:val="17"/>
              </w:rPr>
              <w:t>28</w:t>
            </w:r>
          </w:p>
        </w:tc>
      </w:tr>
      <w:tr w:rsidR="000558DA" w14:paraId="333D24A5" w14:textId="77777777">
        <w:trPr>
          <w:cantSplit/>
        </w:trPr>
        <w:tc>
          <w:tcPr>
            <w:tcW w:w="6600" w:type="dxa"/>
          </w:tcPr>
          <w:p w14:paraId="20551EAD" w14:textId="77777777" w:rsidR="000558DA" w:rsidRDefault="00C65A18">
            <w:pPr>
              <w:spacing w:after="20" w:line="240" w:lineRule="auto"/>
            </w:pPr>
            <w:r>
              <w:rPr>
                <w:rFonts w:ascii="Consolas" w:hAnsi="Consolas"/>
                <w:sz w:val="17"/>
              </w:rPr>
              <w:t>dragontools/worker/converter_strip_subtitles.py</w:t>
            </w:r>
          </w:p>
        </w:tc>
        <w:tc>
          <w:tcPr>
            <w:tcW w:w="1560" w:type="dxa"/>
          </w:tcPr>
          <w:p w14:paraId="7C869C93" w14:textId="77777777" w:rsidR="000558DA" w:rsidRDefault="00C65A18">
            <w:pPr>
              <w:spacing w:after="20" w:line="240" w:lineRule="auto"/>
              <w:jc w:val="right"/>
            </w:pPr>
            <w:r>
              <w:rPr>
                <w:rFonts w:ascii="Consolas" w:hAnsi="Consolas"/>
                <w:sz w:val="17"/>
              </w:rPr>
              <w:t>88</w:t>
            </w:r>
          </w:p>
        </w:tc>
        <w:tc>
          <w:tcPr>
            <w:tcW w:w="1560" w:type="dxa"/>
          </w:tcPr>
          <w:p w14:paraId="5331A96A" w14:textId="77777777" w:rsidR="000558DA" w:rsidRDefault="00C65A18">
            <w:pPr>
              <w:spacing w:after="20" w:line="240" w:lineRule="auto"/>
              <w:jc w:val="right"/>
            </w:pPr>
            <w:r>
              <w:rPr>
                <w:rFonts w:ascii="Consolas" w:hAnsi="Consolas"/>
                <w:sz w:val="17"/>
              </w:rPr>
              <w:t>78</w:t>
            </w:r>
          </w:p>
        </w:tc>
      </w:tr>
      <w:tr w:rsidR="000558DA" w14:paraId="60EC5B98" w14:textId="77777777">
        <w:trPr>
          <w:cantSplit/>
        </w:trPr>
        <w:tc>
          <w:tcPr>
            <w:tcW w:w="6600" w:type="dxa"/>
          </w:tcPr>
          <w:p w14:paraId="4BB39F50" w14:textId="77777777" w:rsidR="000558DA" w:rsidRDefault="00C65A18">
            <w:pPr>
              <w:spacing w:after="20" w:line="240" w:lineRule="auto"/>
            </w:pPr>
            <w:r>
              <w:rPr>
                <w:rFonts w:ascii="Consolas" w:hAnsi="Consolas"/>
                <w:sz w:val="17"/>
              </w:rPr>
              <w:t>dragontools/worker/converter_strip.py</w:t>
            </w:r>
          </w:p>
        </w:tc>
        <w:tc>
          <w:tcPr>
            <w:tcW w:w="1560" w:type="dxa"/>
          </w:tcPr>
          <w:p w14:paraId="44F3A3F1" w14:textId="77777777" w:rsidR="000558DA" w:rsidRDefault="00C65A18">
            <w:pPr>
              <w:spacing w:after="20" w:line="240" w:lineRule="auto"/>
              <w:jc w:val="right"/>
            </w:pPr>
            <w:r>
              <w:rPr>
                <w:rFonts w:ascii="Consolas" w:hAnsi="Consolas"/>
                <w:sz w:val="17"/>
              </w:rPr>
              <w:t>71</w:t>
            </w:r>
          </w:p>
        </w:tc>
        <w:tc>
          <w:tcPr>
            <w:tcW w:w="1560" w:type="dxa"/>
          </w:tcPr>
          <w:p w14:paraId="51E53342" w14:textId="77777777" w:rsidR="000558DA" w:rsidRDefault="00C65A18">
            <w:pPr>
              <w:spacing w:after="20" w:line="240" w:lineRule="auto"/>
              <w:jc w:val="right"/>
            </w:pPr>
            <w:r>
              <w:rPr>
                <w:rFonts w:ascii="Consolas" w:hAnsi="Consolas"/>
                <w:sz w:val="17"/>
              </w:rPr>
              <w:t>64</w:t>
            </w:r>
          </w:p>
        </w:tc>
      </w:tr>
      <w:tr w:rsidR="000558DA" w14:paraId="4A885480" w14:textId="77777777">
        <w:trPr>
          <w:cantSplit/>
        </w:trPr>
        <w:tc>
          <w:tcPr>
            <w:tcW w:w="6600" w:type="dxa"/>
          </w:tcPr>
          <w:p w14:paraId="6682B048" w14:textId="77777777" w:rsidR="000558DA" w:rsidRDefault="00C65A18">
            <w:pPr>
              <w:spacing w:after="20" w:line="240" w:lineRule="auto"/>
            </w:pPr>
            <w:r>
              <w:rPr>
                <w:rFonts w:ascii="Consolas" w:hAnsi="Consolas"/>
                <w:sz w:val="17"/>
              </w:rPr>
              <w:t>dragontools/worker/converter_subtitle_args.py</w:t>
            </w:r>
          </w:p>
        </w:tc>
        <w:tc>
          <w:tcPr>
            <w:tcW w:w="1560" w:type="dxa"/>
          </w:tcPr>
          <w:p w14:paraId="3EB1A0BC" w14:textId="77777777" w:rsidR="000558DA" w:rsidRDefault="00C65A18">
            <w:pPr>
              <w:spacing w:after="20" w:line="240" w:lineRule="auto"/>
              <w:jc w:val="right"/>
            </w:pPr>
            <w:r>
              <w:rPr>
                <w:rFonts w:ascii="Consolas" w:hAnsi="Consolas"/>
                <w:sz w:val="17"/>
              </w:rPr>
              <w:t>95</w:t>
            </w:r>
          </w:p>
        </w:tc>
        <w:tc>
          <w:tcPr>
            <w:tcW w:w="1560" w:type="dxa"/>
          </w:tcPr>
          <w:p w14:paraId="3F701953" w14:textId="77777777" w:rsidR="000558DA" w:rsidRDefault="00C65A18">
            <w:pPr>
              <w:spacing w:after="20" w:line="240" w:lineRule="auto"/>
              <w:jc w:val="right"/>
            </w:pPr>
            <w:r>
              <w:rPr>
                <w:rFonts w:ascii="Consolas" w:hAnsi="Consolas"/>
                <w:sz w:val="17"/>
              </w:rPr>
              <w:t>83</w:t>
            </w:r>
          </w:p>
        </w:tc>
      </w:tr>
      <w:tr w:rsidR="000558DA" w14:paraId="66AF2646" w14:textId="77777777">
        <w:trPr>
          <w:cantSplit/>
        </w:trPr>
        <w:tc>
          <w:tcPr>
            <w:tcW w:w="6600" w:type="dxa"/>
          </w:tcPr>
          <w:p w14:paraId="6B1E9A0C" w14:textId="77777777" w:rsidR="000558DA" w:rsidRDefault="00C65A18">
            <w:pPr>
              <w:spacing w:after="20" w:line="240" w:lineRule="auto"/>
            </w:pPr>
            <w:r>
              <w:rPr>
                <w:rFonts w:ascii="Consolas" w:hAnsi="Consolas"/>
                <w:sz w:val="17"/>
              </w:rPr>
              <w:t>dragontools/worker/converter_thread_bootstrap.py</w:t>
            </w:r>
          </w:p>
        </w:tc>
        <w:tc>
          <w:tcPr>
            <w:tcW w:w="1560" w:type="dxa"/>
          </w:tcPr>
          <w:p w14:paraId="1008BF9D" w14:textId="77777777" w:rsidR="000558DA" w:rsidRDefault="00C65A18">
            <w:pPr>
              <w:spacing w:after="20" w:line="240" w:lineRule="auto"/>
              <w:jc w:val="right"/>
            </w:pPr>
            <w:r>
              <w:rPr>
                <w:rFonts w:ascii="Consolas" w:hAnsi="Consolas"/>
                <w:sz w:val="17"/>
              </w:rPr>
              <w:t>73</w:t>
            </w:r>
          </w:p>
        </w:tc>
        <w:tc>
          <w:tcPr>
            <w:tcW w:w="1560" w:type="dxa"/>
          </w:tcPr>
          <w:p w14:paraId="3AABAA40" w14:textId="77777777" w:rsidR="000558DA" w:rsidRDefault="00C65A18">
            <w:pPr>
              <w:spacing w:after="20" w:line="240" w:lineRule="auto"/>
              <w:jc w:val="right"/>
            </w:pPr>
            <w:r>
              <w:rPr>
                <w:rFonts w:ascii="Consolas" w:hAnsi="Consolas"/>
                <w:sz w:val="17"/>
              </w:rPr>
              <w:t>62</w:t>
            </w:r>
          </w:p>
        </w:tc>
      </w:tr>
      <w:tr w:rsidR="000558DA" w14:paraId="1BDB6961" w14:textId="77777777">
        <w:trPr>
          <w:cantSplit/>
        </w:trPr>
        <w:tc>
          <w:tcPr>
            <w:tcW w:w="6600" w:type="dxa"/>
          </w:tcPr>
          <w:p w14:paraId="685C4124" w14:textId="77777777" w:rsidR="000558DA" w:rsidRDefault="00C65A18">
            <w:pPr>
              <w:spacing w:after="20" w:line="240" w:lineRule="auto"/>
            </w:pPr>
            <w:r>
              <w:rPr>
                <w:rFonts w:ascii="Consolas" w:hAnsi="Consolas"/>
                <w:sz w:val="17"/>
              </w:rPr>
              <w:t>dragontools/worker/converter_thread_compat.py</w:t>
            </w:r>
          </w:p>
        </w:tc>
        <w:tc>
          <w:tcPr>
            <w:tcW w:w="1560" w:type="dxa"/>
          </w:tcPr>
          <w:p w14:paraId="363BE9A1" w14:textId="77777777" w:rsidR="000558DA" w:rsidRDefault="00C65A18">
            <w:pPr>
              <w:spacing w:after="20" w:line="240" w:lineRule="auto"/>
              <w:jc w:val="right"/>
            </w:pPr>
            <w:r>
              <w:rPr>
                <w:rFonts w:ascii="Consolas" w:hAnsi="Consolas"/>
                <w:sz w:val="17"/>
              </w:rPr>
              <w:t>13</w:t>
            </w:r>
          </w:p>
        </w:tc>
        <w:tc>
          <w:tcPr>
            <w:tcW w:w="1560" w:type="dxa"/>
          </w:tcPr>
          <w:p w14:paraId="337EA061" w14:textId="77777777" w:rsidR="000558DA" w:rsidRDefault="00C65A18">
            <w:pPr>
              <w:spacing w:after="20" w:line="240" w:lineRule="auto"/>
              <w:jc w:val="right"/>
            </w:pPr>
            <w:r>
              <w:rPr>
                <w:rFonts w:ascii="Consolas" w:hAnsi="Consolas"/>
                <w:sz w:val="17"/>
              </w:rPr>
              <w:t>8</w:t>
            </w:r>
          </w:p>
        </w:tc>
      </w:tr>
      <w:tr w:rsidR="000558DA" w14:paraId="1B46CE77" w14:textId="77777777">
        <w:trPr>
          <w:cantSplit/>
        </w:trPr>
        <w:tc>
          <w:tcPr>
            <w:tcW w:w="6600" w:type="dxa"/>
          </w:tcPr>
          <w:p w14:paraId="4B66744C" w14:textId="77777777" w:rsidR="000558DA" w:rsidRDefault="00C65A18">
            <w:pPr>
              <w:spacing w:after="20" w:line="240" w:lineRule="auto"/>
            </w:pPr>
            <w:r>
              <w:rPr>
                <w:rFonts w:ascii="Consolas" w:hAnsi="Consolas"/>
                <w:sz w:val="17"/>
              </w:rPr>
              <w:t>dragontools/worker/converter_thread_state.py</w:t>
            </w:r>
          </w:p>
        </w:tc>
        <w:tc>
          <w:tcPr>
            <w:tcW w:w="1560" w:type="dxa"/>
          </w:tcPr>
          <w:p w14:paraId="34885B15" w14:textId="77777777" w:rsidR="000558DA" w:rsidRDefault="00C65A18">
            <w:pPr>
              <w:spacing w:after="20" w:line="240" w:lineRule="auto"/>
              <w:jc w:val="right"/>
            </w:pPr>
            <w:r>
              <w:rPr>
                <w:rFonts w:ascii="Consolas" w:hAnsi="Consolas"/>
                <w:sz w:val="17"/>
              </w:rPr>
              <w:t>131</w:t>
            </w:r>
          </w:p>
        </w:tc>
        <w:tc>
          <w:tcPr>
            <w:tcW w:w="1560" w:type="dxa"/>
          </w:tcPr>
          <w:p w14:paraId="6E1AF570" w14:textId="77777777" w:rsidR="000558DA" w:rsidRDefault="00C65A18">
            <w:pPr>
              <w:spacing w:after="20" w:line="240" w:lineRule="auto"/>
              <w:jc w:val="right"/>
            </w:pPr>
            <w:r>
              <w:rPr>
                <w:rFonts w:ascii="Consolas" w:hAnsi="Consolas"/>
                <w:sz w:val="17"/>
              </w:rPr>
              <w:t>107</w:t>
            </w:r>
          </w:p>
        </w:tc>
      </w:tr>
      <w:tr w:rsidR="000558DA" w14:paraId="032D2F5A" w14:textId="77777777">
        <w:trPr>
          <w:cantSplit/>
        </w:trPr>
        <w:tc>
          <w:tcPr>
            <w:tcW w:w="6600" w:type="dxa"/>
          </w:tcPr>
          <w:p w14:paraId="066B599D" w14:textId="77777777" w:rsidR="000558DA" w:rsidRDefault="00C65A18">
            <w:pPr>
              <w:spacing w:after="20" w:line="240" w:lineRule="auto"/>
            </w:pPr>
            <w:r>
              <w:rPr>
                <w:rFonts w:ascii="Consolas" w:hAnsi="Consolas"/>
                <w:sz w:val="17"/>
              </w:rPr>
              <w:t>dragontools/worker/converter_thread.py</w:t>
            </w:r>
          </w:p>
        </w:tc>
        <w:tc>
          <w:tcPr>
            <w:tcW w:w="1560" w:type="dxa"/>
          </w:tcPr>
          <w:p w14:paraId="5F59A038" w14:textId="77777777" w:rsidR="000558DA" w:rsidRDefault="00C65A18">
            <w:pPr>
              <w:spacing w:after="20" w:line="240" w:lineRule="auto"/>
              <w:jc w:val="right"/>
            </w:pPr>
            <w:r>
              <w:rPr>
                <w:rFonts w:ascii="Consolas" w:hAnsi="Consolas"/>
                <w:sz w:val="17"/>
              </w:rPr>
              <w:t>314</w:t>
            </w:r>
          </w:p>
        </w:tc>
        <w:tc>
          <w:tcPr>
            <w:tcW w:w="1560" w:type="dxa"/>
          </w:tcPr>
          <w:p w14:paraId="0C64696D" w14:textId="77777777" w:rsidR="000558DA" w:rsidRDefault="00C65A18">
            <w:pPr>
              <w:spacing w:after="20" w:line="240" w:lineRule="auto"/>
              <w:jc w:val="right"/>
            </w:pPr>
            <w:r>
              <w:rPr>
                <w:rFonts w:ascii="Consolas" w:hAnsi="Consolas"/>
                <w:sz w:val="17"/>
              </w:rPr>
              <w:t>230</w:t>
            </w:r>
          </w:p>
        </w:tc>
      </w:tr>
      <w:tr w:rsidR="000558DA" w14:paraId="6DC436A6" w14:textId="77777777">
        <w:trPr>
          <w:cantSplit/>
        </w:trPr>
        <w:tc>
          <w:tcPr>
            <w:tcW w:w="6600" w:type="dxa"/>
          </w:tcPr>
          <w:p w14:paraId="777E3E5F" w14:textId="77777777" w:rsidR="000558DA" w:rsidRDefault="00C65A18">
            <w:pPr>
              <w:spacing w:after="20" w:line="240" w:lineRule="auto"/>
            </w:pPr>
            <w:r>
              <w:rPr>
                <w:rFonts w:ascii="Consolas" w:hAnsi="Consolas"/>
                <w:sz w:val="17"/>
              </w:rPr>
              <w:t>dragontools/worker/converter_utils.py</w:t>
            </w:r>
          </w:p>
        </w:tc>
        <w:tc>
          <w:tcPr>
            <w:tcW w:w="1560" w:type="dxa"/>
          </w:tcPr>
          <w:p w14:paraId="412BC8F0" w14:textId="77777777" w:rsidR="000558DA" w:rsidRDefault="00C65A18">
            <w:pPr>
              <w:spacing w:after="20" w:line="240" w:lineRule="auto"/>
              <w:jc w:val="right"/>
            </w:pPr>
            <w:r>
              <w:rPr>
                <w:rFonts w:ascii="Consolas" w:hAnsi="Consolas"/>
                <w:sz w:val="17"/>
              </w:rPr>
              <w:t>106</w:t>
            </w:r>
          </w:p>
        </w:tc>
        <w:tc>
          <w:tcPr>
            <w:tcW w:w="1560" w:type="dxa"/>
          </w:tcPr>
          <w:p w14:paraId="47C8647F" w14:textId="77777777" w:rsidR="000558DA" w:rsidRDefault="00C65A18">
            <w:pPr>
              <w:spacing w:after="20" w:line="240" w:lineRule="auto"/>
              <w:jc w:val="right"/>
            </w:pPr>
            <w:r>
              <w:rPr>
                <w:rFonts w:ascii="Consolas" w:hAnsi="Consolas"/>
                <w:sz w:val="17"/>
              </w:rPr>
              <w:t>85</w:t>
            </w:r>
          </w:p>
        </w:tc>
      </w:tr>
      <w:tr w:rsidR="000558DA" w14:paraId="0569F204" w14:textId="77777777">
        <w:trPr>
          <w:cantSplit/>
        </w:trPr>
        <w:tc>
          <w:tcPr>
            <w:tcW w:w="6600" w:type="dxa"/>
          </w:tcPr>
          <w:p w14:paraId="1B716855" w14:textId="77777777" w:rsidR="000558DA" w:rsidRDefault="00C65A18">
            <w:pPr>
              <w:spacing w:after="20" w:line="240" w:lineRule="auto"/>
            </w:pPr>
            <w:r>
              <w:rPr>
                <w:rFonts w:ascii="Consolas" w:hAnsi="Consolas"/>
                <w:sz w:val="17"/>
              </w:rPr>
              <w:t>dragontools/worker/converter_video_filter_args.py</w:t>
            </w:r>
          </w:p>
        </w:tc>
        <w:tc>
          <w:tcPr>
            <w:tcW w:w="1560" w:type="dxa"/>
          </w:tcPr>
          <w:p w14:paraId="68BC3940" w14:textId="77777777" w:rsidR="000558DA" w:rsidRDefault="00C65A18">
            <w:pPr>
              <w:spacing w:after="20" w:line="240" w:lineRule="auto"/>
              <w:jc w:val="right"/>
            </w:pPr>
            <w:r>
              <w:rPr>
                <w:rFonts w:ascii="Consolas" w:hAnsi="Consolas"/>
                <w:sz w:val="17"/>
              </w:rPr>
              <w:t>28</w:t>
            </w:r>
          </w:p>
        </w:tc>
        <w:tc>
          <w:tcPr>
            <w:tcW w:w="1560" w:type="dxa"/>
          </w:tcPr>
          <w:p w14:paraId="17ED4B2E" w14:textId="77777777" w:rsidR="000558DA" w:rsidRDefault="00C65A18">
            <w:pPr>
              <w:spacing w:after="20" w:line="240" w:lineRule="auto"/>
              <w:jc w:val="right"/>
            </w:pPr>
            <w:r>
              <w:rPr>
                <w:rFonts w:ascii="Consolas" w:hAnsi="Consolas"/>
                <w:sz w:val="17"/>
              </w:rPr>
              <w:t>19</w:t>
            </w:r>
          </w:p>
        </w:tc>
      </w:tr>
      <w:tr w:rsidR="000558DA" w14:paraId="643E7B22" w14:textId="77777777">
        <w:trPr>
          <w:cantSplit/>
        </w:trPr>
        <w:tc>
          <w:tcPr>
            <w:tcW w:w="6600" w:type="dxa"/>
          </w:tcPr>
          <w:p w14:paraId="4C762FCF" w14:textId="77777777" w:rsidR="000558DA" w:rsidRDefault="00C65A18">
            <w:pPr>
              <w:spacing w:after="20" w:line="240" w:lineRule="auto"/>
            </w:pPr>
            <w:r>
              <w:rPr>
                <w:rFonts w:ascii="Consolas" w:hAnsi="Consolas"/>
                <w:sz w:val="17"/>
              </w:rPr>
              <w:t>dragontools/worker/crop_geometry.py</w:t>
            </w:r>
          </w:p>
        </w:tc>
        <w:tc>
          <w:tcPr>
            <w:tcW w:w="1560" w:type="dxa"/>
          </w:tcPr>
          <w:p w14:paraId="6D15066B" w14:textId="77777777" w:rsidR="000558DA" w:rsidRDefault="00C65A18">
            <w:pPr>
              <w:spacing w:after="20" w:line="240" w:lineRule="auto"/>
              <w:jc w:val="right"/>
            </w:pPr>
            <w:r>
              <w:rPr>
                <w:rFonts w:ascii="Consolas" w:hAnsi="Consolas"/>
                <w:sz w:val="17"/>
              </w:rPr>
              <w:t>138</w:t>
            </w:r>
          </w:p>
        </w:tc>
        <w:tc>
          <w:tcPr>
            <w:tcW w:w="1560" w:type="dxa"/>
          </w:tcPr>
          <w:p w14:paraId="5AA41820" w14:textId="77777777" w:rsidR="000558DA" w:rsidRDefault="00C65A18">
            <w:pPr>
              <w:spacing w:after="20" w:line="240" w:lineRule="auto"/>
              <w:jc w:val="right"/>
            </w:pPr>
            <w:r>
              <w:rPr>
                <w:rFonts w:ascii="Consolas" w:hAnsi="Consolas"/>
                <w:sz w:val="17"/>
              </w:rPr>
              <w:t>112</w:t>
            </w:r>
          </w:p>
        </w:tc>
      </w:tr>
      <w:tr w:rsidR="000558DA" w14:paraId="6206A3F8" w14:textId="77777777">
        <w:trPr>
          <w:cantSplit/>
        </w:trPr>
        <w:tc>
          <w:tcPr>
            <w:tcW w:w="6600" w:type="dxa"/>
          </w:tcPr>
          <w:p w14:paraId="4C06BCB0" w14:textId="77777777" w:rsidR="000558DA" w:rsidRDefault="00C65A18">
            <w:pPr>
              <w:spacing w:after="20" w:line="240" w:lineRule="auto"/>
            </w:pPr>
            <w:r>
              <w:rPr>
                <w:rFonts w:ascii="Consolas" w:hAnsi="Consolas"/>
                <w:sz w:val="17"/>
              </w:rPr>
              <w:t>dragontools/worker/duration_original_timeline_service.py</w:t>
            </w:r>
          </w:p>
        </w:tc>
        <w:tc>
          <w:tcPr>
            <w:tcW w:w="1560" w:type="dxa"/>
          </w:tcPr>
          <w:p w14:paraId="39819703" w14:textId="77777777" w:rsidR="000558DA" w:rsidRDefault="00C65A18">
            <w:pPr>
              <w:spacing w:after="20" w:line="240" w:lineRule="auto"/>
              <w:jc w:val="right"/>
            </w:pPr>
            <w:r>
              <w:rPr>
                <w:rFonts w:ascii="Consolas" w:hAnsi="Consolas"/>
                <w:sz w:val="17"/>
              </w:rPr>
              <w:t>450</w:t>
            </w:r>
          </w:p>
        </w:tc>
        <w:tc>
          <w:tcPr>
            <w:tcW w:w="1560" w:type="dxa"/>
          </w:tcPr>
          <w:p w14:paraId="3B8B1738" w14:textId="77777777" w:rsidR="000558DA" w:rsidRDefault="00C65A18">
            <w:pPr>
              <w:spacing w:after="20" w:line="240" w:lineRule="auto"/>
              <w:jc w:val="right"/>
            </w:pPr>
            <w:r>
              <w:rPr>
                <w:rFonts w:ascii="Consolas" w:hAnsi="Consolas"/>
                <w:sz w:val="17"/>
              </w:rPr>
              <w:t>415</w:t>
            </w:r>
          </w:p>
        </w:tc>
      </w:tr>
      <w:tr w:rsidR="000558DA" w14:paraId="2F326C35" w14:textId="77777777">
        <w:trPr>
          <w:cantSplit/>
        </w:trPr>
        <w:tc>
          <w:tcPr>
            <w:tcW w:w="6600" w:type="dxa"/>
          </w:tcPr>
          <w:p w14:paraId="33CD5F20" w14:textId="77777777" w:rsidR="000558DA" w:rsidRDefault="00C65A18">
            <w:pPr>
              <w:spacing w:after="20" w:line="240" w:lineRule="auto"/>
            </w:pPr>
            <w:r>
              <w:rPr>
                <w:rFonts w:ascii="Consolas" w:hAnsi="Consolas"/>
                <w:sz w:val="17"/>
              </w:rPr>
              <w:t>dragontools/worker/duration_packet_integrity.py</w:t>
            </w:r>
          </w:p>
        </w:tc>
        <w:tc>
          <w:tcPr>
            <w:tcW w:w="1560" w:type="dxa"/>
          </w:tcPr>
          <w:p w14:paraId="68C71608" w14:textId="77777777" w:rsidR="000558DA" w:rsidRDefault="00C65A18">
            <w:pPr>
              <w:spacing w:after="20" w:line="240" w:lineRule="auto"/>
              <w:jc w:val="right"/>
            </w:pPr>
            <w:r>
              <w:rPr>
                <w:rFonts w:ascii="Consolas" w:hAnsi="Consolas"/>
                <w:sz w:val="17"/>
              </w:rPr>
              <w:t>124</w:t>
            </w:r>
          </w:p>
        </w:tc>
        <w:tc>
          <w:tcPr>
            <w:tcW w:w="1560" w:type="dxa"/>
          </w:tcPr>
          <w:p w14:paraId="38A50EB8" w14:textId="77777777" w:rsidR="000558DA" w:rsidRDefault="00C65A18">
            <w:pPr>
              <w:spacing w:after="20" w:line="240" w:lineRule="auto"/>
              <w:jc w:val="right"/>
            </w:pPr>
            <w:r>
              <w:rPr>
                <w:rFonts w:ascii="Consolas" w:hAnsi="Consolas"/>
                <w:sz w:val="17"/>
              </w:rPr>
              <w:t>107</w:t>
            </w:r>
          </w:p>
        </w:tc>
      </w:tr>
      <w:tr w:rsidR="000558DA" w14:paraId="4C0905DF" w14:textId="77777777">
        <w:trPr>
          <w:cantSplit/>
        </w:trPr>
        <w:tc>
          <w:tcPr>
            <w:tcW w:w="6600" w:type="dxa"/>
          </w:tcPr>
          <w:p w14:paraId="3C6DEC0B" w14:textId="77777777" w:rsidR="000558DA" w:rsidRDefault="00C65A18">
            <w:pPr>
              <w:spacing w:after="20" w:line="240" w:lineRule="auto"/>
            </w:pPr>
            <w:r>
              <w:rPr>
                <w:rFonts w:ascii="Consolas" w:hAnsi="Consolas"/>
                <w:sz w:val="17"/>
              </w:rPr>
              <w:t>dragontools/worker/duration_remux_service.py</w:t>
            </w:r>
          </w:p>
        </w:tc>
        <w:tc>
          <w:tcPr>
            <w:tcW w:w="1560" w:type="dxa"/>
          </w:tcPr>
          <w:p w14:paraId="60054413" w14:textId="77777777" w:rsidR="000558DA" w:rsidRDefault="00C65A18">
            <w:pPr>
              <w:spacing w:after="20" w:line="240" w:lineRule="auto"/>
              <w:jc w:val="right"/>
            </w:pPr>
            <w:r>
              <w:rPr>
                <w:rFonts w:ascii="Consolas" w:hAnsi="Consolas"/>
                <w:sz w:val="17"/>
              </w:rPr>
              <w:t>138</w:t>
            </w:r>
          </w:p>
        </w:tc>
        <w:tc>
          <w:tcPr>
            <w:tcW w:w="1560" w:type="dxa"/>
          </w:tcPr>
          <w:p w14:paraId="45118430" w14:textId="77777777" w:rsidR="000558DA" w:rsidRDefault="00C65A18">
            <w:pPr>
              <w:spacing w:after="20" w:line="240" w:lineRule="auto"/>
              <w:jc w:val="right"/>
            </w:pPr>
            <w:r>
              <w:rPr>
                <w:rFonts w:ascii="Consolas" w:hAnsi="Consolas"/>
                <w:sz w:val="17"/>
              </w:rPr>
              <w:t>118</w:t>
            </w:r>
          </w:p>
        </w:tc>
      </w:tr>
      <w:tr w:rsidR="000558DA" w14:paraId="4E0C5122" w14:textId="77777777">
        <w:trPr>
          <w:cantSplit/>
        </w:trPr>
        <w:tc>
          <w:tcPr>
            <w:tcW w:w="6600" w:type="dxa"/>
          </w:tcPr>
          <w:p w14:paraId="11330D16" w14:textId="77777777" w:rsidR="000558DA" w:rsidRDefault="00C65A18">
            <w:pPr>
              <w:spacing w:after="20" w:line="240" w:lineRule="auto"/>
            </w:pPr>
            <w:r>
              <w:rPr>
                <w:rFonts w:ascii="Consolas" w:hAnsi="Consolas"/>
                <w:sz w:val="17"/>
              </w:rPr>
              <w:t>dragontools/worker/duration_repair_archive.py</w:t>
            </w:r>
          </w:p>
        </w:tc>
        <w:tc>
          <w:tcPr>
            <w:tcW w:w="1560" w:type="dxa"/>
          </w:tcPr>
          <w:p w14:paraId="6E89CCFF" w14:textId="77777777" w:rsidR="000558DA" w:rsidRDefault="00C65A18">
            <w:pPr>
              <w:spacing w:after="20" w:line="240" w:lineRule="auto"/>
              <w:jc w:val="right"/>
            </w:pPr>
            <w:r>
              <w:rPr>
                <w:rFonts w:ascii="Consolas" w:hAnsi="Consolas"/>
                <w:sz w:val="17"/>
              </w:rPr>
              <w:t>58</w:t>
            </w:r>
          </w:p>
        </w:tc>
        <w:tc>
          <w:tcPr>
            <w:tcW w:w="1560" w:type="dxa"/>
          </w:tcPr>
          <w:p w14:paraId="378A41D5" w14:textId="77777777" w:rsidR="000558DA" w:rsidRDefault="00C65A18">
            <w:pPr>
              <w:spacing w:after="20" w:line="240" w:lineRule="auto"/>
              <w:jc w:val="right"/>
            </w:pPr>
            <w:r>
              <w:rPr>
                <w:rFonts w:ascii="Consolas" w:hAnsi="Consolas"/>
                <w:sz w:val="17"/>
              </w:rPr>
              <w:t>48</w:t>
            </w:r>
          </w:p>
        </w:tc>
      </w:tr>
      <w:tr w:rsidR="000558DA" w14:paraId="0FB5364A" w14:textId="77777777">
        <w:trPr>
          <w:cantSplit/>
        </w:trPr>
        <w:tc>
          <w:tcPr>
            <w:tcW w:w="6600" w:type="dxa"/>
          </w:tcPr>
          <w:p w14:paraId="49916D80" w14:textId="77777777" w:rsidR="000558DA" w:rsidRDefault="00C65A18">
            <w:pPr>
              <w:spacing w:after="20" w:line="240" w:lineRule="auto"/>
            </w:pPr>
            <w:r>
              <w:rPr>
                <w:rFonts w:ascii="Consolas" w:hAnsi="Consolas"/>
                <w:sz w:val="17"/>
              </w:rPr>
              <w:t>dragontools/worker/duration_repair_commands.py</w:t>
            </w:r>
          </w:p>
        </w:tc>
        <w:tc>
          <w:tcPr>
            <w:tcW w:w="1560" w:type="dxa"/>
          </w:tcPr>
          <w:p w14:paraId="6B22B3C5" w14:textId="77777777" w:rsidR="000558DA" w:rsidRDefault="00C65A18">
            <w:pPr>
              <w:spacing w:after="20" w:line="240" w:lineRule="auto"/>
              <w:jc w:val="right"/>
            </w:pPr>
            <w:r>
              <w:rPr>
                <w:rFonts w:ascii="Consolas" w:hAnsi="Consolas"/>
                <w:sz w:val="17"/>
              </w:rPr>
              <w:t>119</w:t>
            </w:r>
          </w:p>
        </w:tc>
        <w:tc>
          <w:tcPr>
            <w:tcW w:w="1560" w:type="dxa"/>
          </w:tcPr>
          <w:p w14:paraId="2D577877" w14:textId="77777777" w:rsidR="000558DA" w:rsidRDefault="00C65A18">
            <w:pPr>
              <w:spacing w:after="20" w:line="240" w:lineRule="auto"/>
              <w:jc w:val="right"/>
            </w:pPr>
            <w:r>
              <w:rPr>
                <w:rFonts w:ascii="Consolas" w:hAnsi="Consolas"/>
                <w:sz w:val="17"/>
              </w:rPr>
              <w:t>101</w:t>
            </w:r>
          </w:p>
        </w:tc>
      </w:tr>
      <w:tr w:rsidR="000558DA" w14:paraId="316F1FBD" w14:textId="77777777">
        <w:trPr>
          <w:cantSplit/>
        </w:trPr>
        <w:tc>
          <w:tcPr>
            <w:tcW w:w="6600" w:type="dxa"/>
          </w:tcPr>
          <w:p w14:paraId="35F06C2E" w14:textId="77777777" w:rsidR="000558DA" w:rsidRDefault="00C65A18">
            <w:pPr>
              <w:spacing w:after="20" w:line="240" w:lineRule="auto"/>
            </w:pPr>
            <w:r>
              <w:rPr>
                <w:rFonts w:ascii="Consolas" w:hAnsi="Consolas"/>
                <w:sz w:val="17"/>
              </w:rPr>
              <w:t>dragontools/worker/duration_repair_models.py</w:t>
            </w:r>
          </w:p>
        </w:tc>
        <w:tc>
          <w:tcPr>
            <w:tcW w:w="1560" w:type="dxa"/>
          </w:tcPr>
          <w:p w14:paraId="6372FC7F" w14:textId="77777777" w:rsidR="000558DA" w:rsidRDefault="00C65A18">
            <w:pPr>
              <w:spacing w:after="20" w:line="240" w:lineRule="auto"/>
              <w:jc w:val="right"/>
            </w:pPr>
            <w:r>
              <w:rPr>
                <w:rFonts w:ascii="Consolas" w:hAnsi="Consolas"/>
                <w:sz w:val="17"/>
              </w:rPr>
              <w:t>182</w:t>
            </w:r>
          </w:p>
        </w:tc>
        <w:tc>
          <w:tcPr>
            <w:tcW w:w="1560" w:type="dxa"/>
          </w:tcPr>
          <w:p w14:paraId="4D4D8188" w14:textId="77777777" w:rsidR="000558DA" w:rsidRDefault="00C65A18">
            <w:pPr>
              <w:spacing w:after="20" w:line="240" w:lineRule="auto"/>
              <w:jc w:val="right"/>
            </w:pPr>
            <w:r>
              <w:rPr>
                <w:rFonts w:ascii="Consolas" w:hAnsi="Consolas"/>
                <w:sz w:val="17"/>
              </w:rPr>
              <w:t>154</w:t>
            </w:r>
          </w:p>
        </w:tc>
      </w:tr>
      <w:tr w:rsidR="000558DA" w14:paraId="54FC9408" w14:textId="77777777">
        <w:trPr>
          <w:cantSplit/>
        </w:trPr>
        <w:tc>
          <w:tcPr>
            <w:tcW w:w="6600" w:type="dxa"/>
          </w:tcPr>
          <w:p w14:paraId="0F216DA1" w14:textId="77777777" w:rsidR="000558DA" w:rsidRDefault="00C65A18">
            <w:pPr>
              <w:spacing w:after="20" w:line="240" w:lineRule="auto"/>
            </w:pPr>
            <w:r>
              <w:rPr>
                <w:rFonts w:ascii="Consolas" w:hAnsi="Consolas"/>
                <w:sz w:val="17"/>
              </w:rPr>
              <w:t>dragontools/worker/duration_repair_orchestrator.py</w:t>
            </w:r>
          </w:p>
        </w:tc>
        <w:tc>
          <w:tcPr>
            <w:tcW w:w="1560" w:type="dxa"/>
          </w:tcPr>
          <w:p w14:paraId="10777669" w14:textId="77777777" w:rsidR="000558DA" w:rsidRDefault="00C65A18">
            <w:pPr>
              <w:spacing w:after="20" w:line="240" w:lineRule="auto"/>
              <w:jc w:val="right"/>
            </w:pPr>
            <w:r>
              <w:rPr>
                <w:rFonts w:ascii="Consolas" w:hAnsi="Consolas"/>
                <w:sz w:val="17"/>
              </w:rPr>
              <w:t>201</w:t>
            </w:r>
          </w:p>
        </w:tc>
        <w:tc>
          <w:tcPr>
            <w:tcW w:w="1560" w:type="dxa"/>
          </w:tcPr>
          <w:p w14:paraId="5206411B" w14:textId="77777777" w:rsidR="000558DA" w:rsidRDefault="00C65A18">
            <w:pPr>
              <w:spacing w:after="20" w:line="240" w:lineRule="auto"/>
              <w:jc w:val="right"/>
            </w:pPr>
            <w:r>
              <w:rPr>
                <w:rFonts w:ascii="Consolas" w:hAnsi="Consolas"/>
                <w:sz w:val="17"/>
              </w:rPr>
              <w:t>185</w:t>
            </w:r>
          </w:p>
        </w:tc>
      </w:tr>
      <w:tr w:rsidR="000558DA" w14:paraId="5491CFB3" w14:textId="77777777">
        <w:trPr>
          <w:cantSplit/>
        </w:trPr>
        <w:tc>
          <w:tcPr>
            <w:tcW w:w="6600" w:type="dxa"/>
          </w:tcPr>
          <w:p w14:paraId="78C7CDF8" w14:textId="77777777" w:rsidR="000558DA" w:rsidRDefault="00C65A18">
            <w:pPr>
              <w:spacing w:after="20" w:line="240" w:lineRule="auto"/>
            </w:pPr>
            <w:r>
              <w:rPr>
                <w:rFonts w:ascii="Consolas" w:hAnsi="Consolas"/>
                <w:sz w:val="17"/>
              </w:rPr>
              <w:t>dragontools/worker/duration_repair_policy.py</w:t>
            </w:r>
          </w:p>
        </w:tc>
        <w:tc>
          <w:tcPr>
            <w:tcW w:w="1560" w:type="dxa"/>
          </w:tcPr>
          <w:p w14:paraId="2435A5D8" w14:textId="77777777" w:rsidR="000558DA" w:rsidRDefault="00C65A18">
            <w:pPr>
              <w:spacing w:after="20" w:line="240" w:lineRule="auto"/>
              <w:jc w:val="right"/>
            </w:pPr>
            <w:r>
              <w:rPr>
                <w:rFonts w:ascii="Consolas" w:hAnsi="Consolas"/>
                <w:sz w:val="17"/>
              </w:rPr>
              <w:t>49</w:t>
            </w:r>
          </w:p>
        </w:tc>
        <w:tc>
          <w:tcPr>
            <w:tcW w:w="1560" w:type="dxa"/>
          </w:tcPr>
          <w:p w14:paraId="392827F6" w14:textId="77777777" w:rsidR="000558DA" w:rsidRDefault="00C65A18">
            <w:pPr>
              <w:spacing w:after="20" w:line="240" w:lineRule="auto"/>
              <w:jc w:val="right"/>
            </w:pPr>
            <w:r>
              <w:rPr>
                <w:rFonts w:ascii="Consolas" w:hAnsi="Consolas"/>
                <w:sz w:val="17"/>
              </w:rPr>
              <w:t>42</w:t>
            </w:r>
          </w:p>
        </w:tc>
      </w:tr>
      <w:tr w:rsidR="000558DA" w14:paraId="51674291" w14:textId="77777777">
        <w:trPr>
          <w:cantSplit/>
        </w:trPr>
        <w:tc>
          <w:tcPr>
            <w:tcW w:w="6600" w:type="dxa"/>
          </w:tcPr>
          <w:p w14:paraId="78D9DCDE" w14:textId="77777777" w:rsidR="000558DA" w:rsidRDefault="00C65A18">
            <w:pPr>
              <w:spacing w:after="20" w:line="240" w:lineRule="auto"/>
            </w:pPr>
            <w:r>
              <w:rPr>
                <w:rFonts w:ascii="Consolas" w:hAnsi="Consolas"/>
                <w:sz w:val="17"/>
              </w:rPr>
              <w:t>dragontools/worker/duration_repair_runtime.py</w:t>
            </w:r>
          </w:p>
        </w:tc>
        <w:tc>
          <w:tcPr>
            <w:tcW w:w="1560" w:type="dxa"/>
          </w:tcPr>
          <w:p w14:paraId="58FB1E7E" w14:textId="77777777" w:rsidR="000558DA" w:rsidRDefault="00C65A18">
            <w:pPr>
              <w:spacing w:after="20" w:line="240" w:lineRule="auto"/>
              <w:jc w:val="right"/>
            </w:pPr>
            <w:r>
              <w:rPr>
                <w:rFonts w:ascii="Consolas" w:hAnsi="Consolas"/>
                <w:sz w:val="17"/>
              </w:rPr>
              <w:t>67</w:t>
            </w:r>
          </w:p>
        </w:tc>
        <w:tc>
          <w:tcPr>
            <w:tcW w:w="1560" w:type="dxa"/>
          </w:tcPr>
          <w:p w14:paraId="34CDACB4" w14:textId="77777777" w:rsidR="000558DA" w:rsidRDefault="00C65A18">
            <w:pPr>
              <w:spacing w:after="20" w:line="240" w:lineRule="auto"/>
              <w:jc w:val="right"/>
            </w:pPr>
            <w:r>
              <w:rPr>
                <w:rFonts w:ascii="Consolas" w:hAnsi="Consolas"/>
                <w:sz w:val="17"/>
              </w:rPr>
              <w:t>55</w:t>
            </w:r>
          </w:p>
        </w:tc>
      </w:tr>
      <w:tr w:rsidR="000558DA" w14:paraId="533E991E" w14:textId="77777777">
        <w:trPr>
          <w:cantSplit/>
        </w:trPr>
        <w:tc>
          <w:tcPr>
            <w:tcW w:w="6600" w:type="dxa"/>
          </w:tcPr>
          <w:p w14:paraId="017191F7" w14:textId="77777777" w:rsidR="000558DA" w:rsidRDefault="00C65A18">
            <w:pPr>
              <w:spacing w:after="20" w:line="240" w:lineRule="auto"/>
            </w:pPr>
            <w:r>
              <w:rPr>
                <w:rFonts w:ascii="Consolas" w:hAnsi="Consolas"/>
                <w:sz w:val="17"/>
              </w:rPr>
              <w:t>dragontools/worker/duration_repair_service.py</w:t>
            </w:r>
          </w:p>
        </w:tc>
        <w:tc>
          <w:tcPr>
            <w:tcW w:w="1560" w:type="dxa"/>
          </w:tcPr>
          <w:p w14:paraId="7CF969AC" w14:textId="77777777" w:rsidR="000558DA" w:rsidRDefault="00C65A18">
            <w:pPr>
              <w:spacing w:after="20" w:line="240" w:lineRule="auto"/>
              <w:jc w:val="right"/>
            </w:pPr>
            <w:r>
              <w:rPr>
                <w:rFonts w:ascii="Consolas" w:hAnsi="Consolas"/>
                <w:sz w:val="17"/>
              </w:rPr>
              <w:t>211</w:t>
            </w:r>
          </w:p>
        </w:tc>
        <w:tc>
          <w:tcPr>
            <w:tcW w:w="1560" w:type="dxa"/>
          </w:tcPr>
          <w:p w14:paraId="0757ED7D" w14:textId="77777777" w:rsidR="000558DA" w:rsidRDefault="00C65A18">
            <w:pPr>
              <w:spacing w:after="20" w:line="240" w:lineRule="auto"/>
              <w:jc w:val="right"/>
            </w:pPr>
            <w:r>
              <w:rPr>
                <w:rFonts w:ascii="Consolas" w:hAnsi="Consolas"/>
                <w:sz w:val="17"/>
              </w:rPr>
              <w:t>182</w:t>
            </w:r>
          </w:p>
        </w:tc>
      </w:tr>
      <w:tr w:rsidR="000558DA" w14:paraId="696F12E4" w14:textId="77777777">
        <w:trPr>
          <w:cantSplit/>
        </w:trPr>
        <w:tc>
          <w:tcPr>
            <w:tcW w:w="6600" w:type="dxa"/>
          </w:tcPr>
          <w:p w14:paraId="23850365" w14:textId="77777777" w:rsidR="000558DA" w:rsidRDefault="00C65A18">
            <w:pPr>
              <w:spacing w:after="20" w:line="240" w:lineRule="auto"/>
            </w:pPr>
            <w:r>
              <w:rPr>
                <w:rFonts w:ascii="Consolas" w:hAnsi="Consolas"/>
                <w:sz w:val="17"/>
              </w:rPr>
              <w:t>dragontools/worker/duration_repair_stream_guard.py</w:t>
            </w:r>
          </w:p>
        </w:tc>
        <w:tc>
          <w:tcPr>
            <w:tcW w:w="1560" w:type="dxa"/>
          </w:tcPr>
          <w:p w14:paraId="40DFF7F5" w14:textId="77777777" w:rsidR="000558DA" w:rsidRDefault="00C65A18">
            <w:pPr>
              <w:spacing w:after="20" w:line="240" w:lineRule="auto"/>
              <w:jc w:val="right"/>
            </w:pPr>
            <w:r>
              <w:rPr>
                <w:rFonts w:ascii="Consolas" w:hAnsi="Consolas"/>
                <w:sz w:val="17"/>
              </w:rPr>
              <w:t>227</w:t>
            </w:r>
          </w:p>
        </w:tc>
        <w:tc>
          <w:tcPr>
            <w:tcW w:w="1560" w:type="dxa"/>
          </w:tcPr>
          <w:p w14:paraId="6B3849AB" w14:textId="77777777" w:rsidR="000558DA" w:rsidRDefault="00C65A18">
            <w:pPr>
              <w:spacing w:after="20" w:line="240" w:lineRule="auto"/>
              <w:jc w:val="right"/>
            </w:pPr>
            <w:r>
              <w:rPr>
                <w:rFonts w:ascii="Consolas" w:hAnsi="Consolas"/>
                <w:sz w:val="17"/>
              </w:rPr>
              <w:t>199</w:t>
            </w:r>
          </w:p>
        </w:tc>
      </w:tr>
      <w:tr w:rsidR="000558DA" w14:paraId="2CB387E4" w14:textId="77777777">
        <w:trPr>
          <w:cantSplit/>
        </w:trPr>
        <w:tc>
          <w:tcPr>
            <w:tcW w:w="6600" w:type="dxa"/>
          </w:tcPr>
          <w:p w14:paraId="653492B6" w14:textId="77777777" w:rsidR="000558DA" w:rsidRDefault="00C65A18">
            <w:pPr>
              <w:spacing w:after="20" w:line="240" w:lineRule="auto"/>
            </w:pPr>
            <w:r>
              <w:rPr>
                <w:rFonts w:ascii="Consolas" w:hAnsi="Consolas"/>
                <w:sz w:val="17"/>
              </w:rPr>
              <w:t>dragontools/worker/duration_repair_validation.py</w:t>
            </w:r>
          </w:p>
        </w:tc>
        <w:tc>
          <w:tcPr>
            <w:tcW w:w="1560" w:type="dxa"/>
          </w:tcPr>
          <w:p w14:paraId="2CED40D0" w14:textId="77777777" w:rsidR="000558DA" w:rsidRDefault="00C65A18">
            <w:pPr>
              <w:spacing w:after="20" w:line="240" w:lineRule="auto"/>
              <w:jc w:val="right"/>
            </w:pPr>
            <w:r>
              <w:rPr>
                <w:rFonts w:ascii="Consolas" w:hAnsi="Consolas"/>
                <w:sz w:val="17"/>
              </w:rPr>
              <w:t>216</w:t>
            </w:r>
          </w:p>
        </w:tc>
        <w:tc>
          <w:tcPr>
            <w:tcW w:w="1560" w:type="dxa"/>
          </w:tcPr>
          <w:p w14:paraId="24DC263C" w14:textId="77777777" w:rsidR="000558DA" w:rsidRDefault="00C65A18">
            <w:pPr>
              <w:spacing w:after="20" w:line="240" w:lineRule="auto"/>
              <w:jc w:val="right"/>
            </w:pPr>
            <w:r>
              <w:rPr>
                <w:rFonts w:ascii="Consolas" w:hAnsi="Consolas"/>
                <w:sz w:val="17"/>
              </w:rPr>
              <w:t>175</w:t>
            </w:r>
          </w:p>
        </w:tc>
      </w:tr>
      <w:tr w:rsidR="000558DA" w14:paraId="6D152047" w14:textId="77777777">
        <w:trPr>
          <w:cantSplit/>
        </w:trPr>
        <w:tc>
          <w:tcPr>
            <w:tcW w:w="6600" w:type="dxa"/>
          </w:tcPr>
          <w:p w14:paraId="7E71033A" w14:textId="77777777" w:rsidR="000558DA" w:rsidRDefault="00C65A18">
            <w:pPr>
              <w:spacing w:after="20" w:line="240" w:lineRule="auto"/>
            </w:pPr>
            <w:r>
              <w:rPr>
                <w:rFonts w:ascii="Consolas" w:hAnsi="Consolas"/>
                <w:sz w:val="17"/>
              </w:rPr>
              <w:t>dragontools/worker/duration_timestamp_candidate_archive.py</w:t>
            </w:r>
          </w:p>
        </w:tc>
        <w:tc>
          <w:tcPr>
            <w:tcW w:w="1560" w:type="dxa"/>
          </w:tcPr>
          <w:p w14:paraId="5095BA43" w14:textId="77777777" w:rsidR="000558DA" w:rsidRDefault="00C65A18">
            <w:pPr>
              <w:spacing w:after="20" w:line="240" w:lineRule="auto"/>
              <w:jc w:val="right"/>
            </w:pPr>
            <w:r>
              <w:rPr>
                <w:rFonts w:ascii="Consolas" w:hAnsi="Consolas"/>
                <w:sz w:val="17"/>
              </w:rPr>
              <w:t>48</w:t>
            </w:r>
          </w:p>
        </w:tc>
        <w:tc>
          <w:tcPr>
            <w:tcW w:w="1560" w:type="dxa"/>
          </w:tcPr>
          <w:p w14:paraId="1B176F4A" w14:textId="77777777" w:rsidR="000558DA" w:rsidRDefault="00C65A18">
            <w:pPr>
              <w:spacing w:after="20" w:line="240" w:lineRule="auto"/>
              <w:jc w:val="right"/>
            </w:pPr>
            <w:r>
              <w:rPr>
                <w:rFonts w:ascii="Consolas" w:hAnsi="Consolas"/>
                <w:sz w:val="17"/>
              </w:rPr>
              <w:t>40</w:t>
            </w:r>
          </w:p>
        </w:tc>
      </w:tr>
      <w:tr w:rsidR="000558DA" w14:paraId="17A88417" w14:textId="77777777">
        <w:trPr>
          <w:cantSplit/>
        </w:trPr>
        <w:tc>
          <w:tcPr>
            <w:tcW w:w="6600" w:type="dxa"/>
          </w:tcPr>
          <w:p w14:paraId="5E843F0C" w14:textId="77777777" w:rsidR="000558DA" w:rsidRDefault="00C65A18">
            <w:pPr>
              <w:spacing w:after="20" w:line="240" w:lineRule="auto"/>
            </w:pPr>
            <w:r>
              <w:rPr>
                <w:rFonts w:ascii="Consolas" w:hAnsi="Consolas"/>
                <w:sz w:val="17"/>
              </w:rPr>
              <w:t>dragontools/worker/duration_timestamp_candidate_service.py</w:t>
            </w:r>
          </w:p>
        </w:tc>
        <w:tc>
          <w:tcPr>
            <w:tcW w:w="1560" w:type="dxa"/>
          </w:tcPr>
          <w:p w14:paraId="1273A7EC" w14:textId="77777777" w:rsidR="000558DA" w:rsidRDefault="00C65A18">
            <w:pPr>
              <w:spacing w:after="20" w:line="240" w:lineRule="auto"/>
              <w:jc w:val="right"/>
            </w:pPr>
            <w:r>
              <w:rPr>
                <w:rFonts w:ascii="Consolas" w:hAnsi="Consolas"/>
                <w:sz w:val="17"/>
              </w:rPr>
              <w:t>164</w:t>
            </w:r>
          </w:p>
        </w:tc>
        <w:tc>
          <w:tcPr>
            <w:tcW w:w="1560" w:type="dxa"/>
          </w:tcPr>
          <w:p w14:paraId="79FDC62C" w14:textId="77777777" w:rsidR="000558DA" w:rsidRDefault="00C65A18">
            <w:pPr>
              <w:spacing w:after="20" w:line="240" w:lineRule="auto"/>
              <w:jc w:val="right"/>
            </w:pPr>
            <w:r>
              <w:rPr>
                <w:rFonts w:ascii="Consolas" w:hAnsi="Consolas"/>
                <w:sz w:val="17"/>
              </w:rPr>
              <w:t>141</w:t>
            </w:r>
          </w:p>
        </w:tc>
      </w:tr>
      <w:tr w:rsidR="000558DA" w14:paraId="669BEDC1" w14:textId="77777777">
        <w:trPr>
          <w:cantSplit/>
        </w:trPr>
        <w:tc>
          <w:tcPr>
            <w:tcW w:w="6600" w:type="dxa"/>
          </w:tcPr>
          <w:p w14:paraId="36E034CE" w14:textId="77777777" w:rsidR="000558DA" w:rsidRDefault="00C65A18">
            <w:pPr>
              <w:spacing w:after="20" w:line="240" w:lineRule="auto"/>
            </w:pPr>
            <w:r>
              <w:rPr>
                <w:rFonts w:ascii="Consolas" w:hAnsi="Consolas"/>
                <w:sz w:val="17"/>
              </w:rPr>
              <w:t>dragontools/worker/duration_timestamp_candidate_validation.py</w:t>
            </w:r>
          </w:p>
        </w:tc>
        <w:tc>
          <w:tcPr>
            <w:tcW w:w="1560" w:type="dxa"/>
          </w:tcPr>
          <w:p w14:paraId="5256A37E" w14:textId="77777777" w:rsidR="000558DA" w:rsidRDefault="00C65A18">
            <w:pPr>
              <w:spacing w:after="20" w:line="240" w:lineRule="auto"/>
              <w:jc w:val="right"/>
            </w:pPr>
            <w:r>
              <w:rPr>
                <w:rFonts w:ascii="Consolas" w:hAnsi="Consolas"/>
                <w:sz w:val="17"/>
              </w:rPr>
              <w:t>128</w:t>
            </w:r>
          </w:p>
        </w:tc>
        <w:tc>
          <w:tcPr>
            <w:tcW w:w="1560" w:type="dxa"/>
          </w:tcPr>
          <w:p w14:paraId="60CAFEC0" w14:textId="77777777" w:rsidR="000558DA" w:rsidRDefault="00C65A18">
            <w:pPr>
              <w:spacing w:after="20" w:line="240" w:lineRule="auto"/>
              <w:jc w:val="right"/>
            </w:pPr>
            <w:r>
              <w:rPr>
                <w:rFonts w:ascii="Consolas" w:hAnsi="Consolas"/>
                <w:sz w:val="17"/>
              </w:rPr>
              <w:t>110</w:t>
            </w:r>
          </w:p>
        </w:tc>
      </w:tr>
      <w:tr w:rsidR="000558DA" w14:paraId="17D63333" w14:textId="77777777">
        <w:trPr>
          <w:cantSplit/>
        </w:trPr>
        <w:tc>
          <w:tcPr>
            <w:tcW w:w="6600" w:type="dxa"/>
          </w:tcPr>
          <w:p w14:paraId="06FCF56F" w14:textId="77777777" w:rsidR="000558DA" w:rsidRDefault="00C65A18">
            <w:pPr>
              <w:spacing w:after="20" w:line="240" w:lineRule="auto"/>
            </w:pPr>
            <w:r>
              <w:rPr>
                <w:rFonts w:ascii="Consolas" w:hAnsi="Consolas"/>
                <w:sz w:val="17"/>
              </w:rPr>
              <w:t>dragontools/worker/duration_timestamp_helpers.py</w:t>
            </w:r>
          </w:p>
        </w:tc>
        <w:tc>
          <w:tcPr>
            <w:tcW w:w="1560" w:type="dxa"/>
          </w:tcPr>
          <w:p w14:paraId="31606184" w14:textId="77777777" w:rsidR="000558DA" w:rsidRDefault="00C65A18">
            <w:pPr>
              <w:spacing w:after="20" w:line="240" w:lineRule="auto"/>
              <w:jc w:val="right"/>
            </w:pPr>
            <w:r>
              <w:rPr>
                <w:rFonts w:ascii="Consolas" w:hAnsi="Consolas"/>
                <w:sz w:val="17"/>
              </w:rPr>
              <w:t>73</w:t>
            </w:r>
          </w:p>
        </w:tc>
        <w:tc>
          <w:tcPr>
            <w:tcW w:w="1560" w:type="dxa"/>
          </w:tcPr>
          <w:p w14:paraId="5989D5A6" w14:textId="77777777" w:rsidR="000558DA" w:rsidRDefault="00C65A18">
            <w:pPr>
              <w:spacing w:after="20" w:line="240" w:lineRule="auto"/>
              <w:jc w:val="right"/>
            </w:pPr>
            <w:r>
              <w:rPr>
                <w:rFonts w:ascii="Consolas" w:hAnsi="Consolas"/>
                <w:sz w:val="17"/>
              </w:rPr>
              <w:t>60</w:t>
            </w:r>
          </w:p>
        </w:tc>
      </w:tr>
      <w:tr w:rsidR="000558DA" w14:paraId="79DA6859" w14:textId="77777777">
        <w:trPr>
          <w:cantSplit/>
        </w:trPr>
        <w:tc>
          <w:tcPr>
            <w:tcW w:w="6600" w:type="dxa"/>
          </w:tcPr>
          <w:p w14:paraId="0F76E29A" w14:textId="77777777" w:rsidR="000558DA" w:rsidRDefault="00C65A18">
            <w:pPr>
              <w:spacing w:after="20" w:line="240" w:lineRule="auto"/>
            </w:pPr>
            <w:r>
              <w:rPr>
                <w:rFonts w:ascii="Consolas" w:hAnsi="Consolas"/>
                <w:sz w:val="17"/>
              </w:rPr>
              <w:t>dragontools/worker/duration_timestamp_plan.py</w:t>
            </w:r>
          </w:p>
        </w:tc>
        <w:tc>
          <w:tcPr>
            <w:tcW w:w="1560" w:type="dxa"/>
          </w:tcPr>
          <w:p w14:paraId="5EDFF4D3" w14:textId="77777777" w:rsidR="000558DA" w:rsidRDefault="00C65A18">
            <w:pPr>
              <w:spacing w:after="20" w:line="240" w:lineRule="auto"/>
              <w:jc w:val="right"/>
            </w:pPr>
            <w:r>
              <w:rPr>
                <w:rFonts w:ascii="Consolas" w:hAnsi="Consolas"/>
                <w:sz w:val="17"/>
              </w:rPr>
              <w:t>36</w:t>
            </w:r>
          </w:p>
        </w:tc>
        <w:tc>
          <w:tcPr>
            <w:tcW w:w="1560" w:type="dxa"/>
          </w:tcPr>
          <w:p w14:paraId="50C03C69" w14:textId="77777777" w:rsidR="000558DA" w:rsidRDefault="00C65A18">
            <w:pPr>
              <w:spacing w:after="20" w:line="240" w:lineRule="auto"/>
              <w:jc w:val="right"/>
            </w:pPr>
            <w:r>
              <w:rPr>
                <w:rFonts w:ascii="Consolas" w:hAnsi="Consolas"/>
                <w:sz w:val="17"/>
              </w:rPr>
              <w:t>34</w:t>
            </w:r>
          </w:p>
        </w:tc>
      </w:tr>
      <w:tr w:rsidR="000558DA" w14:paraId="78389DAF" w14:textId="77777777">
        <w:trPr>
          <w:cantSplit/>
        </w:trPr>
        <w:tc>
          <w:tcPr>
            <w:tcW w:w="6600" w:type="dxa"/>
          </w:tcPr>
          <w:p w14:paraId="4AE2273A" w14:textId="77777777" w:rsidR="000558DA" w:rsidRDefault="00C65A18">
            <w:pPr>
              <w:spacing w:after="20" w:line="240" w:lineRule="auto"/>
            </w:pPr>
            <w:r>
              <w:rPr>
                <w:rFonts w:ascii="Consolas" w:hAnsi="Consolas"/>
                <w:sz w:val="17"/>
              </w:rPr>
              <w:t>dragontools/worker/duration_timestamp_service.py</w:t>
            </w:r>
          </w:p>
        </w:tc>
        <w:tc>
          <w:tcPr>
            <w:tcW w:w="1560" w:type="dxa"/>
          </w:tcPr>
          <w:p w14:paraId="6107B083" w14:textId="77777777" w:rsidR="000558DA" w:rsidRDefault="00C65A18">
            <w:pPr>
              <w:spacing w:after="20" w:line="240" w:lineRule="auto"/>
              <w:jc w:val="right"/>
            </w:pPr>
            <w:r>
              <w:rPr>
                <w:rFonts w:ascii="Consolas" w:hAnsi="Consolas"/>
                <w:sz w:val="17"/>
              </w:rPr>
              <w:t>386</w:t>
            </w:r>
          </w:p>
        </w:tc>
        <w:tc>
          <w:tcPr>
            <w:tcW w:w="1560" w:type="dxa"/>
          </w:tcPr>
          <w:p w14:paraId="7F0B86A0" w14:textId="77777777" w:rsidR="000558DA" w:rsidRDefault="00C65A18">
            <w:pPr>
              <w:spacing w:after="20" w:line="240" w:lineRule="auto"/>
              <w:jc w:val="right"/>
            </w:pPr>
            <w:r>
              <w:rPr>
                <w:rFonts w:ascii="Consolas" w:hAnsi="Consolas"/>
                <w:sz w:val="17"/>
              </w:rPr>
              <w:t>348</w:t>
            </w:r>
          </w:p>
        </w:tc>
      </w:tr>
      <w:tr w:rsidR="000558DA" w14:paraId="6B2ACAF8" w14:textId="77777777">
        <w:trPr>
          <w:cantSplit/>
        </w:trPr>
        <w:tc>
          <w:tcPr>
            <w:tcW w:w="6600" w:type="dxa"/>
          </w:tcPr>
          <w:p w14:paraId="2F0642A1" w14:textId="77777777" w:rsidR="000558DA" w:rsidRDefault="00C65A18">
            <w:pPr>
              <w:spacing w:after="20" w:line="240" w:lineRule="auto"/>
            </w:pPr>
            <w:r>
              <w:rPr>
                <w:rFonts w:ascii="Consolas" w:hAnsi="Consolas"/>
                <w:sz w:val="17"/>
              </w:rPr>
              <w:t>dragontools/worker/duration_timing_analyzer.py</w:t>
            </w:r>
          </w:p>
        </w:tc>
        <w:tc>
          <w:tcPr>
            <w:tcW w:w="1560" w:type="dxa"/>
          </w:tcPr>
          <w:p w14:paraId="1E36DE4D" w14:textId="77777777" w:rsidR="000558DA" w:rsidRDefault="00C65A18">
            <w:pPr>
              <w:spacing w:after="20" w:line="240" w:lineRule="auto"/>
              <w:jc w:val="right"/>
            </w:pPr>
            <w:r>
              <w:rPr>
                <w:rFonts w:ascii="Consolas" w:hAnsi="Consolas"/>
                <w:sz w:val="17"/>
              </w:rPr>
              <w:t>86</w:t>
            </w:r>
          </w:p>
        </w:tc>
        <w:tc>
          <w:tcPr>
            <w:tcW w:w="1560" w:type="dxa"/>
          </w:tcPr>
          <w:p w14:paraId="39FAF236" w14:textId="77777777" w:rsidR="000558DA" w:rsidRDefault="00C65A18">
            <w:pPr>
              <w:spacing w:after="20" w:line="240" w:lineRule="auto"/>
              <w:jc w:val="right"/>
            </w:pPr>
            <w:r>
              <w:rPr>
                <w:rFonts w:ascii="Consolas" w:hAnsi="Consolas"/>
                <w:sz w:val="17"/>
              </w:rPr>
              <w:t>70</w:t>
            </w:r>
          </w:p>
        </w:tc>
      </w:tr>
      <w:tr w:rsidR="000558DA" w14:paraId="28114AD2" w14:textId="77777777">
        <w:trPr>
          <w:cantSplit/>
        </w:trPr>
        <w:tc>
          <w:tcPr>
            <w:tcW w:w="6600" w:type="dxa"/>
          </w:tcPr>
          <w:p w14:paraId="63B985A0" w14:textId="77777777" w:rsidR="000558DA" w:rsidRDefault="00C65A18">
            <w:pPr>
              <w:spacing w:after="20" w:line="240" w:lineRule="auto"/>
            </w:pPr>
            <w:r>
              <w:rPr>
                <w:rFonts w:ascii="Consolas" w:hAnsi="Consolas"/>
                <w:sz w:val="17"/>
              </w:rPr>
              <w:t>dragontools/worker/duration_timing_inference.py</w:t>
            </w:r>
          </w:p>
        </w:tc>
        <w:tc>
          <w:tcPr>
            <w:tcW w:w="1560" w:type="dxa"/>
          </w:tcPr>
          <w:p w14:paraId="5F483CF1" w14:textId="77777777" w:rsidR="000558DA" w:rsidRDefault="00C65A18">
            <w:pPr>
              <w:spacing w:after="20" w:line="240" w:lineRule="auto"/>
              <w:jc w:val="right"/>
            </w:pPr>
            <w:r>
              <w:rPr>
                <w:rFonts w:ascii="Consolas" w:hAnsi="Consolas"/>
                <w:sz w:val="17"/>
              </w:rPr>
              <w:t>62</w:t>
            </w:r>
          </w:p>
        </w:tc>
        <w:tc>
          <w:tcPr>
            <w:tcW w:w="1560" w:type="dxa"/>
          </w:tcPr>
          <w:p w14:paraId="7156C004" w14:textId="77777777" w:rsidR="000558DA" w:rsidRDefault="00C65A18">
            <w:pPr>
              <w:spacing w:after="20" w:line="240" w:lineRule="auto"/>
              <w:jc w:val="right"/>
            </w:pPr>
            <w:r>
              <w:rPr>
                <w:rFonts w:ascii="Consolas" w:hAnsi="Consolas"/>
                <w:sz w:val="17"/>
              </w:rPr>
              <w:t>49</w:t>
            </w:r>
          </w:p>
        </w:tc>
      </w:tr>
      <w:tr w:rsidR="000558DA" w14:paraId="7D76D611" w14:textId="77777777">
        <w:trPr>
          <w:cantSplit/>
        </w:trPr>
        <w:tc>
          <w:tcPr>
            <w:tcW w:w="6600" w:type="dxa"/>
          </w:tcPr>
          <w:p w14:paraId="3A702D63" w14:textId="77777777" w:rsidR="000558DA" w:rsidRDefault="00C65A18">
            <w:pPr>
              <w:spacing w:after="20" w:line="240" w:lineRule="auto"/>
            </w:pPr>
            <w:r>
              <w:rPr>
                <w:rFonts w:ascii="Consolas" w:hAnsi="Consolas"/>
                <w:sz w:val="17"/>
              </w:rPr>
              <w:t>dragontools/worker/duration_timing_mapping.py</w:t>
            </w:r>
          </w:p>
        </w:tc>
        <w:tc>
          <w:tcPr>
            <w:tcW w:w="1560" w:type="dxa"/>
          </w:tcPr>
          <w:p w14:paraId="7C89F34C" w14:textId="77777777" w:rsidR="000558DA" w:rsidRDefault="00C65A18">
            <w:pPr>
              <w:spacing w:after="20" w:line="240" w:lineRule="auto"/>
              <w:jc w:val="right"/>
            </w:pPr>
            <w:r>
              <w:rPr>
                <w:rFonts w:ascii="Consolas" w:hAnsi="Consolas"/>
                <w:sz w:val="17"/>
              </w:rPr>
              <w:t>88</w:t>
            </w:r>
          </w:p>
        </w:tc>
        <w:tc>
          <w:tcPr>
            <w:tcW w:w="1560" w:type="dxa"/>
          </w:tcPr>
          <w:p w14:paraId="53479DA0" w14:textId="77777777" w:rsidR="000558DA" w:rsidRDefault="00C65A18">
            <w:pPr>
              <w:spacing w:after="20" w:line="240" w:lineRule="auto"/>
              <w:jc w:val="right"/>
            </w:pPr>
            <w:r>
              <w:rPr>
                <w:rFonts w:ascii="Consolas" w:hAnsi="Consolas"/>
                <w:sz w:val="17"/>
              </w:rPr>
              <w:t>80</w:t>
            </w:r>
          </w:p>
        </w:tc>
      </w:tr>
      <w:tr w:rsidR="000558DA" w14:paraId="1E658330" w14:textId="77777777">
        <w:trPr>
          <w:cantSplit/>
        </w:trPr>
        <w:tc>
          <w:tcPr>
            <w:tcW w:w="6600" w:type="dxa"/>
          </w:tcPr>
          <w:p w14:paraId="52FF4D4D" w14:textId="77777777" w:rsidR="000558DA" w:rsidRDefault="00C65A18">
            <w:pPr>
              <w:spacing w:after="20" w:line="240" w:lineRule="auto"/>
            </w:pPr>
            <w:r>
              <w:rPr>
                <w:rFonts w:ascii="Consolas" w:hAnsi="Consolas"/>
                <w:sz w:val="17"/>
              </w:rPr>
              <w:t>dragontools/worker/duration_timing_parsing.py</w:t>
            </w:r>
          </w:p>
        </w:tc>
        <w:tc>
          <w:tcPr>
            <w:tcW w:w="1560" w:type="dxa"/>
          </w:tcPr>
          <w:p w14:paraId="27455805" w14:textId="77777777" w:rsidR="000558DA" w:rsidRDefault="00C65A18">
            <w:pPr>
              <w:spacing w:after="20" w:line="240" w:lineRule="auto"/>
              <w:jc w:val="right"/>
            </w:pPr>
            <w:r>
              <w:rPr>
                <w:rFonts w:ascii="Consolas" w:hAnsi="Consolas"/>
                <w:sz w:val="17"/>
              </w:rPr>
              <w:t>114</w:t>
            </w:r>
          </w:p>
        </w:tc>
        <w:tc>
          <w:tcPr>
            <w:tcW w:w="1560" w:type="dxa"/>
          </w:tcPr>
          <w:p w14:paraId="2A4E7183" w14:textId="77777777" w:rsidR="000558DA" w:rsidRDefault="00C65A18">
            <w:pPr>
              <w:spacing w:after="20" w:line="240" w:lineRule="auto"/>
              <w:jc w:val="right"/>
            </w:pPr>
            <w:r>
              <w:rPr>
                <w:rFonts w:ascii="Consolas" w:hAnsi="Consolas"/>
                <w:sz w:val="17"/>
              </w:rPr>
              <w:t>89</w:t>
            </w:r>
          </w:p>
        </w:tc>
      </w:tr>
      <w:tr w:rsidR="000558DA" w14:paraId="0FE20ED3" w14:textId="77777777">
        <w:trPr>
          <w:cantSplit/>
        </w:trPr>
        <w:tc>
          <w:tcPr>
            <w:tcW w:w="6600" w:type="dxa"/>
          </w:tcPr>
          <w:p w14:paraId="37667EB0" w14:textId="77777777" w:rsidR="000558DA" w:rsidRDefault="00C65A18">
            <w:pPr>
              <w:spacing w:after="20" w:line="240" w:lineRule="auto"/>
            </w:pPr>
            <w:r>
              <w:rPr>
                <w:rFonts w:ascii="Consolas" w:hAnsi="Consolas"/>
                <w:sz w:val="17"/>
              </w:rPr>
              <w:t>dragontools/worker/duration_timing_sources.py</w:t>
            </w:r>
          </w:p>
        </w:tc>
        <w:tc>
          <w:tcPr>
            <w:tcW w:w="1560" w:type="dxa"/>
          </w:tcPr>
          <w:p w14:paraId="7216ECE4" w14:textId="77777777" w:rsidR="000558DA" w:rsidRDefault="00C65A18">
            <w:pPr>
              <w:spacing w:after="20" w:line="240" w:lineRule="auto"/>
              <w:jc w:val="right"/>
            </w:pPr>
            <w:r>
              <w:rPr>
                <w:rFonts w:ascii="Consolas" w:hAnsi="Consolas"/>
                <w:sz w:val="17"/>
              </w:rPr>
              <w:t>38</w:t>
            </w:r>
          </w:p>
        </w:tc>
        <w:tc>
          <w:tcPr>
            <w:tcW w:w="1560" w:type="dxa"/>
          </w:tcPr>
          <w:p w14:paraId="748AE78D" w14:textId="77777777" w:rsidR="000558DA" w:rsidRDefault="00C65A18">
            <w:pPr>
              <w:spacing w:after="20" w:line="240" w:lineRule="auto"/>
              <w:jc w:val="right"/>
            </w:pPr>
            <w:r>
              <w:rPr>
                <w:rFonts w:ascii="Consolas" w:hAnsi="Consolas"/>
                <w:sz w:val="17"/>
              </w:rPr>
              <w:t>29</w:t>
            </w:r>
          </w:p>
        </w:tc>
      </w:tr>
      <w:tr w:rsidR="000558DA" w14:paraId="5E6D4A70" w14:textId="77777777">
        <w:trPr>
          <w:cantSplit/>
        </w:trPr>
        <w:tc>
          <w:tcPr>
            <w:tcW w:w="6600" w:type="dxa"/>
          </w:tcPr>
          <w:p w14:paraId="6E5F7F34" w14:textId="77777777" w:rsidR="000558DA" w:rsidRDefault="00C65A18">
            <w:pPr>
              <w:spacing w:after="20" w:line="240" w:lineRule="auto"/>
            </w:pPr>
            <w:r>
              <w:rPr>
                <w:rFonts w:ascii="Consolas" w:hAnsi="Consolas"/>
                <w:sz w:val="17"/>
              </w:rPr>
              <w:t>dragontools/worker/dv_audio_mux_service.py</w:t>
            </w:r>
          </w:p>
        </w:tc>
        <w:tc>
          <w:tcPr>
            <w:tcW w:w="1560" w:type="dxa"/>
          </w:tcPr>
          <w:p w14:paraId="609FE3D3" w14:textId="77777777" w:rsidR="000558DA" w:rsidRDefault="00C65A18">
            <w:pPr>
              <w:spacing w:after="20" w:line="240" w:lineRule="auto"/>
              <w:jc w:val="right"/>
            </w:pPr>
            <w:r>
              <w:rPr>
                <w:rFonts w:ascii="Consolas" w:hAnsi="Consolas"/>
                <w:sz w:val="17"/>
              </w:rPr>
              <w:t>260</w:t>
            </w:r>
          </w:p>
        </w:tc>
        <w:tc>
          <w:tcPr>
            <w:tcW w:w="1560" w:type="dxa"/>
          </w:tcPr>
          <w:p w14:paraId="70F41241" w14:textId="77777777" w:rsidR="000558DA" w:rsidRDefault="00C65A18">
            <w:pPr>
              <w:spacing w:after="20" w:line="240" w:lineRule="auto"/>
              <w:jc w:val="right"/>
            </w:pPr>
            <w:r>
              <w:rPr>
                <w:rFonts w:ascii="Consolas" w:hAnsi="Consolas"/>
                <w:sz w:val="17"/>
              </w:rPr>
              <w:t>223</w:t>
            </w:r>
          </w:p>
        </w:tc>
      </w:tr>
      <w:tr w:rsidR="000558DA" w14:paraId="18A719A6" w14:textId="77777777">
        <w:trPr>
          <w:cantSplit/>
        </w:trPr>
        <w:tc>
          <w:tcPr>
            <w:tcW w:w="6600" w:type="dxa"/>
          </w:tcPr>
          <w:p w14:paraId="21CD8A39" w14:textId="77777777" w:rsidR="000558DA" w:rsidRDefault="00C65A18">
            <w:pPr>
              <w:spacing w:after="20" w:line="240" w:lineRule="auto"/>
            </w:pPr>
            <w:r>
              <w:rPr>
                <w:rFonts w:ascii="Consolas" w:hAnsi="Consolas"/>
                <w:sz w:val="17"/>
              </w:rPr>
              <w:t>dragontools/worker/dv_command_runner.py</w:t>
            </w:r>
          </w:p>
        </w:tc>
        <w:tc>
          <w:tcPr>
            <w:tcW w:w="1560" w:type="dxa"/>
          </w:tcPr>
          <w:p w14:paraId="653C76E2" w14:textId="77777777" w:rsidR="000558DA" w:rsidRDefault="00C65A18">
            <w:pPr>
              <w:spacing w:after="20" w:line="240" w:lineRule="auto"/>
              <w:jc w:val="right"/>
            </w:pPr>
            <w:r>
              <w:rPr>
                <w:rFonts w:ascii="Consolas" w:hAnsi="Consolas"/>
                <w:sz w:val="17"/>
              </w:rPr>
              <w:t>187</w:t>
            </w:r>
          </w:p>
        </w:tc>
        <w:tc>
          <w:tcPr>
            <w:tcW w:w="1560" w:type="dxa"/>
          </w:tcPr>
          <w:p w14:paraId="5BA9B58F" w14:textId="77777777" w:rsidR="000558DA" w:rsidRDefault="00C65A18">
            <w:pPr>
              <w:spacing w:after="20" w:line="240" w:lineRule="auto"/>
              <w:jc w:val="right"/>
            </w:pPr>
            <w:r>
              <w:rPr>
                <w:rFonts w:ascii="Consolas" w:hAnsi="Consolas"/>
                <w:sz w:val="17"/>
              </w:rPr>
              <w:t>166</w:t>
            </w:r>
          </w:p>
        </w:tc>
      </w:tr>
      <w:tr w:rsidR="000558DA" w14:paraId="36D90BB6" w14:textId="77777777">
        <w:trPr>
          <w:cantSplit/>
        </w:trPr>
        <w:tc>
          <w:tcPr>
            <w:tcW w:w="6600" w:type="dxa"/>
          </w:tcPr>
          <w:p w14:paraId="5D8FC1F4" w14:textId="77777777" w:rsidR="000558DA" w:rsidRDefault="00C65A18">
            <w:pPr>
              <w:spacing w:after="20" w:line="240" w:lineRule="auto"/>
            </w:pPr>
            <w:r>
              <w:rPr>
                <w:rFonts w:ascii="Consolas" w:hAnsi="Consolas"/>
                <w:sz w:val="17"/>
              </w:rPr>
              <w:t>dragontools/worker/dv_crop_reconcile.py</w:t>
            </w:r>
          </w:p>
        </w:tc>
        <w:tc>
          <w:tcPr>
            <w:tcW w:w="1560" w:type="dxa"/>
          </w:tcPr>
          <w:p w14:paraId="6F10A6DF" w14:textId="77777777" w:rsidR="000558DA" w:rsidRDefault="00C65A18">
            <w:pPr>
              <w:spacing w:after="20" w:line="240" w:lineRule="auto"/>
              <w:jc w:val="right"/>
            </w:pPr>
            <w:r>
              <w:rPr>
                <w:rFonts w:ascii="Consolas" w:hAnsi="Consolas"/>
                <w:sz w:val="17"/>
              </w:rPr>
              <w:t>322</w:t>
            </w:r>
          </w:p>
        </w:tc>
        <w:tc>
          <w:tcPr>
            <w:tcW w:w="1560" w:type="dxa"/>
          </w:tcPr>
          <w:p w14:paraId="6CDEB52A" w14:textId="77777777" w:rsidR="000558DA" w:rsidRDefault="00C65A18">
            <w:pPr>
              <w:spacing w:after="20" w:line="240" w:lineRule="auto"/>
              <w:jc w:val="right"/>
            </w:pPr>
            <w:r>
              <w:rPr>
                <w:rFonts w:ascii="Consolas" w:hAnsi="Consolas"/>
                <w:sz w:val="17"/>
              </w:rPr>
              <w:t>267</w:t>
            </w:r>
          </w:p>
        </w:tc>
      </w:tr>
      <w:tr w:rsidR="000558DA" w14:paraId="564EDB9F" w14:textId="77777777">
        <w:trPr>
          <w:cantSplit/>
        </w:trPr>
        <w:tc>
          <w:tcPr>
            <w:tcW w:w="6600" w:type="dxa"/>
          </w:tcPr>
          <w:p w14:paraId="3FA31DE8" w14:textId="77777777" w:rsidR="000558DA" w:rsidRDefault="00C65A18">
            <w:pPr>
              <w:spacing w:after="20" w:line="240" w:lineRule="auto"/>
            </w:pPr>
            <w:r>
              <w:rPr>
                <w:rFonts w:ascii="Consolas" w:hAnsi="Consolas"/>
                <w:sz w:val="17"/>
              </w:rPr>
              <w:t>dragontools/worker/dv_dynamic_metadata_service.py</w:t>
            </w:r>
          </w:p>
        </w:tc>
        <w:tc>
          <w:tcPr>
            <w:tcW w:w="1560" w:type="dxa"/>
          </w:tcPr>
          <w:p w14:paraId="6FBF307C" w14:textId="77777777" w:rsidR="000558DA" w:rsidRDefault="00C65A18">
            <w:pPr>
              <w:spacing w:after="20" w:line="240" w:lineRule="auto"/>
              <w:jc w:val="right"/>
            </w:pPr>
            <w:r>
              <w:rPr>
                <w:rFonts w:ascii="Consolas" w:hAnsi="Consolas"/>
                <w:sz w:val="17"/>
              </w:rPr>
              <w:t>415</w:t>
            </w:r>
          </w:p>
        </w:tc>
        <w:tc>
          <w:tcPr>
            <w:tcW w:w="1560" w:type="dxa"/>
          </w:tcPr>
          <w:p w14:paraId="14B3F1C5" w14:textId="77777777" w:rsidR="000558DA" w:rsidRDefault="00C65A18">
            <w:pPr>
              <w:spacing w:after="20" w:line="240" w:lineRule="auto"/>
              <w:jc w:val="right"/>
            </w:pPr>
            <w:r>
              <w:rPr>
                <w:rFonts w:ascii="Consolas" w:hAnsi="Consolas"/>
                <w:sz w:val="17"/>
              </w:rPr>
              <w:t>399</w:t>
            </w:r>
          </w:p>
        </w:tc>
      </w:tr>
      <w:tr w:rsidR="000558DA" w14:paraId="0C24B4F4" w14:textId="77777777">
        <w:trPr>
          <w:cantSplit/>
        </w:trPr>
        <w:tc>
          <w:tcPr>
            <w:tcW w:w="6600" w:type="dxa"/>
          </w:tcPr>
          <w:p w14:paraId="2A4C406C" w14:textId="77777777" w:rsidR="000558DA" w:rsidRDefault="00C65A18">
            <w:pPr>
              <w:spacing w:after="20" w:line="240" w:lineRule="auto"/>
            </w:pPr>
            <w:r>
              <w:rPr>
                <w:rFonts w:ascii="Consolas" w:hAnsi="Consolas"/>
                <w:sz w:val="17"/>
              </w:rPr>
              <w:t>dragontools/worker/dv_edge_frame_repair.py</w:t>
            </w:r>
          </w:p>
        </w:tc>
        <w:tc>
          <w:tcPr>
            <w:tcW w:w="1560" w:type="dxa"/>
          </w:tcPr>
          <w:p w14:paraId="4A504B05" w14:textId="77777777" w:rsidR="000558DA" w:rsidRDefault="00C65A18">
            <w:pPr>
              <w:spacing w:after="20" w:line="240" w:lineRule="auto"/>
              <w:jc w:val="right"/>
            </w:pPr>
            <w:r>
              <w:rPr>
                <w:rFonts w:ascii="Consolas" w:hAnsi="Consolas"/>
                <w:sz w:val="17"/>
              </w:rPr>
              <w:t>339</w:t>
            </w:r>
          </w:p>
        </w:tc>
        <w:tc>
          <w:tcPr>
            <w:tcW w:w="1560" w:type="dxa"/>
          </w:tcPr>
          <w:p w14:paraId="055AEC37" w14:textId="77777777" w:rsidR="000558DA" w:rsidRDefault="00C65A18">
            <w:pPr>
              <w:spacing w:after="20" w:line="240" w:lineRule="auto"/>
              <w:jc w:val="right"/>
            </w:pPr>
            <w:r>
              <w:rPr>
                <w:rFonts w:ascii="Consolas" w:hAnsi="Consolas"/>
                <w:sz w:val="17"/>
              </w:rPr>
              <w:t>286</w:t>
            </w:r>
          </w:p>
        </w:tc>
      </w:tr>
      <w:tr w:rsidR="000558DA" w14:paraId="4406FEFD" w14:textId="77777777">
        <w:trPr>
          <w:cantSplit/>
        </w:trPr>
        <w:tc>
          <w:tcPr>
            <w:tcW w:w="6600" w:type="dxa"/>
          </w:tcPr>
          <w:p w14:paraId="773EA63D" w14:textId="77777777" w:rsidR="000558DA" w:rsidRDefault="00C65A18">
            <w:pPr>
              <w:spacing w:after="20" w:line="240" w:lineRule="auto"/>
            </w:pPr>
            <w:r>
              <w:rPr>
                <w:rFonts w:ascii="Consolas" w:hAnsi="Consolas"/>
                <w:sz w:val="17"/>
              </w:rPr>
              <w:t>dragontools/worker/dv_embedded_source_check.py</w:t>
            </w:r>
          </w:p>
        </w:tc>
        <w:tc>
          <w:tcPr>
            <w:tcW w:w="1560" w:type="dxa"/>
          </w:tcPr>
          <w:p w14:paraId="397C7BCE" w14:textId="77777777" w:rsidR="000558DA" w:rsidRDefault="00C65A18">
            <w:pPr>
              <w:spacing w:after="20" w:line="240" w:lineRule="auto"/>
              <w:jc w:val="right"/>
            </w:pPr>
            <w:r>
              <w:rPr>
                <w:rFonts w:ascii="Consolas" w:hAnsi="Consolas"/>
                <w:sz w:val="17"/>
              </w:rPr>
              <w:t>48</w:t>
            </w:r>
          </w:p>
        </w:tc>
        <w:tc>
          <w:tcPr>
            <w:tcW w:w="1560" w:type="dxa"/>
          </w:tcPr>
          <w:p w14:paraId="77A65B3C" w14:textId="77777777" w:rsidR="000558DA" w:rsidRDefault="00C65A18">
            <w:pPr>
              <w:spacing w:after="20" w:line="240" w:lineRule="auto"/>
              <w:jc w:val="right"/>
            </w:pPr>
            <w:r>
              <w:rPr>
                <w:rFonts w:ascii="Consolas" w:hAnsi="Consolas"/>
                <w:sz w:val="17"/>
              </w:rPr>
              <w:t>45</w:t>
            </w:r>
          </w:p>
        </w:tc>
      </w:tr>
      <w:tr w:rsidR="000558DA" w14:paraId="48D399B2" w14:textId="77777777">
        <w:trPr>
          <w:cantSplit/>
        </w:trPr>
        <w:tc>
          <w:tcPr>
            <w:tcW w:w="6600" w:type="dxa"/>
          </w:tcPr>
          <w:p w14:paraId="5B7102DB" w14:textId="77777777" w:rsidR="000558DA" w:rsidRDefault="00C65A18">
            <w:pPr>
              <w:spacing w:after="20" w:line="240" w:lineRule="auto"/>
            </w:pPr>
            <w:r>
              <w:rPr>
                <w:rFonts w:ascii="Consolas" w:hAnsi="Consolas"/>
                <w:sz w:val="17"/>
              </w:rPr>
              <w:t>dragontools/worker/dv_encode_command.py</w:t>
            </w:r>
          </w:p>
        </w:tc>
        <w:tc>
          <w:tcPr>
            <w:tcW w:w="1560" w:type="dxa"/>
          </w:tcPr>
          <w:p w14:paraId="19876853" w14:textId="77777777" w:rsidR="000558DA" w:rsidRDefault="00C65A18">
            <w:pPr>
              <w:spacing w:after="20" w:line="240" w:lineRule="auto"/>
              <w:jc w:val="right"/>
            </w:pPr>
            <w:r>
              <w:rPr>
                <w:rFonts w:ascii="Consolas" w:hAnsi="Consolas"/>
                <w:sz w:val="17"/>
              </w:rPr>
              <w:t>108</w:t>
            </w:r>
          </w:p>
        </w:tc>
        <w:tc>
          <w:tcPr>
            <w:tcW w:w="1560" w:type="dxa"/>
          </w:tcPr>
          <w:p w14:paraId="7AB9E6AE" w14:textId="77777777" w:rsidR="000558DA" w:rsidRDefault="00C65A18">
            <w:pPr>
              <w:spacing w:after="20" w:line="240" w:lineRule="auto"/>
              <w:jc w:val="right"/>
            </w:pPr>
            <w:r>
              <w:rPr>
                <w:rFonts w:ascii="Consolas" w:hAnsi="Consolas"/>
                <w:sz w:val="17"/>
              </w:rPr>
              <w:t>88</w:t>
            </w:r>
          </w:p>
        </w:tc>
      </w:tr>
      <w:tr w:rsidR="000558DA" w14:paraId="629BD4F8" w14:textId="77777777">
        <w:trPr>
          <w:cantSplit/>
        </w:trPr>
        <w:tc>
          <w:tcPr>
            <w:tcW w:w="6600" w:type="dxa"/>
          </w:tcPr>
          <w:p w14:paraId="78BC1E7F" w14:textId="77777777" w:rsidR="000558DA" w:rsidRDefault="00C65A18">
            <w:pPr>
              <w:spacing w:after="20" w:line="240" w:lineRule="auto"/>
            </w:pPr>
            <w:r>
              <w:rPr>
                <w:rFonts w:ascii="Consolas" w:hAnsi="Consolas"/>
                <w:sz w:val="17"/>
              </w:rPr>
              <w:t>dragontools/worker/dv_failure_recovery.py</w:t>
            </w:r>
          </w:p>
        </w:tc>
        <w:tc>
          <w:tcPr>
            <w:tcW w:w="1560" w:type="dxa"/>
          </w:tcPr>
          <w:p w14:paraId="63EAF05C" w14:textId="77777777" w:rsidR="000558DA" w:rsidRDefault="00C65A18">
            <w:pPr>
              <w:spacing w:after="20" w:line="240" w:lineRule="auto"/>
              <w:jc w:val="right"/>
            </w:pPr>
            <w:r>
              <w:rPr>
                <w:rFonts w:ascii="Consolas" w:hAnsi="Consolas"/>
                <w:sz w:val="17"/>
              </w:rPr>
              <w:t>392</w:t>
            </w:r>
          </w:p>
        </w:tc>
        <w:tc>
          <w:tcPr>
            <w:tcW w:w="1560" w:type="dxa"/>
          </w:tcPr>
          <w:p w14:paraId="4713EDEF" w14:textId="77777777" w:rsidR="000558DA" w:rsidRDefault="00C65A18">
            <w:pPr>
              <w:spacing w:after="20" w:line="240" w:lineRule="auto"/>
              <w:jc w:val="right"/>
            </w:pPr>
            <w:r>
              <w:rPr>
                <w:rFonts w:ascii="Consolas" w:hAnsi="Consolas"/>
                <w:sz w:val="17"/>
              </w:rPr>
              <w:t>349</w:t>
            </w:r>
          </w:p>
        </w:tc>
      </w:tr>
      <w:tr w:rsidR="000558DA" w14:paraId="029AC8BB" w14:textId="77777777">
        <w:trPr>
          <w:cantSplit/>
        </w:trPr>
        <w:tc>
          <w:tcPr>
            <w:tcW w:w="6600" w:type="dxa"/>
          </w:tcPr>
          <w:p w14:paraId="0F46248F" w14:textId="77777777" w:rsidR="000558DA" w:rsidRDefault="00C65A18">
            <w:pPr>
              <w:spacing w:after="20" w:line="240" w:lineRule="auto"/>
            </w:pPr>
            <w:r>
              <w:rPr>
                <w:rFonts w:ascii="Consolas" w:hAnsi="Consolas"/>
                <w:sz w:val="17"/>
              </w:rPr>
              <w:t>dragontools/worker/dv_filter_graph.py</w:t>
            </w:r>
          </w:p>
        </w:tc>
        <w:tc>
          <w:tcPr>
            <w:tcW w:w="1560" w:type="dxa"/>
          </w:tcPr>
          <w:p w14:paraId="10F53C19" w14:textId="77777777" w:rsidR="000558DA" w:rsidRDefault="00C65A18">
            <w:pPr>
              <w:spacing w:after="20" w:line="240" w:lineRule="auto"/>
              <w:jc w:val="right"/>
            </w:pPr>
            <w:r>
              <w:rPr>
                <w:rFonts w:ascii="Consolas" w:hAnsi="Consolas"/>
                <w:sz w:val="17"/>
              </w:rPr>
              <w:t>39</w:t>
            </w:r>
          </w:p>
        </w:tc>
        <w:tc>
          <w:tcPr>
            <w:tcW w:w="1560" w:type="dxa"/>
          </w:tcPr>
          <w:p w14:paraId="2B0F3CC3" w14:textId="77777777" w:rsidR="000558DA" w:rsidRDefault="00C65A18">
            <w:pPr>
              <w:spacing w:after="20" w:line="240" w:lineRule="auto"/>
              <w:jc w:val="right"/>
            </w:pPr>
            <w:r>
              <w:rPr>
                <w:rFonts w:ascii="Consolas" w:hAnsi="Consolas"/>
                <w:sz w:val="17"/>
              </w:rPr>
              <w:t>31</w:t>
            </w:r>
          </w:p>
        </w:tc>
      </w:tr>
      <w:tr w:rsidR="000558DA" w14:paraId="7A77B9F2" w14:textId="77777777">
        <w:trPr>
          <w:cantSplit/>
        </w:trPr>
        <w:tc>
          <w:tcPr>
            <w:tcW w:w="6600" w:type="dxa"/>
          </w:tcPr>
          <w:p w14:paraId="071350C7" w14:textId="77777777" w:rsidR="000558DA" w:rsidRDefault="00C65A18">
            <w:pPr>
              <w:spacing w:after="20" w:line="240" w:lineRule="auto"/>
            </w:pPr>
            <w:r>
              <w:rPr>
                <w:rFonts w:ascii="Consolas" w:hAnsi="Consolas"/>
                <w:sz w:val="17"/>
              </w:rPr>
              <w:t>dragontools/worker/dv_final_metadata_verifier.py</w:t>
            </w:r>
          </w:p>
        </w:tc>
        <w:tc>
          <w:tcPr>
            <w:tcW w:w="1560" w:type="dxa"/>
          </w:tcPr>
          <w:p w14:paraId="0B0EA788" w14:textId="77777777" w:rsidR="000558DA" w:rsidRDefault="00C65A18">
            <w:pPr>
              <w:spacing w:after="20" w:line="240" w:lineRule="auto"/>
              <w:jc w:val="right"/>
            </w:pPr>
            <w:r>
              <w:rPr>
                <w:rFonts w:ascii="Consolas" w:hAnsi="Consolas"/>
                <w:sz w:val="17"/>
              </w:rPr>
              <w:t>247</w:t>
            </w:r>
          </w:p>
        </w:tc>
        <w:tc>
          <w:tcPr>
            <w:tcW w:w="1560" w:type="dxa"/>
          </w:tcPr>
          <w:p w14:paraId="4C3DD095" w14:textId="77777777" w:rsidR="000558DA" w:rsidRDefault="00C65A18">
            <w:pPr>
              <w:spacing w:after="20" w:line="240" w:lineRule="auto"/>
              <w:jc w:val="right"/>
            </w:pPr>
            <w:r>
              <w:rPr>
                <w:rFonts w:ascii="Consolas" w:hAnsi="Consolas"/>
                <w:sz w:val="17"/>
              </w:rPr>
              <w:t>220</w:t>
            </w:r>
          </w:p>
        </w:tc>
      </w:tr>
      <w:tr w:rsidR="000558DA" w14:paraId="3FC404EC" w14:textId="77777777">
        <w:trPr>
          <w:cantSplit/>
        </w:trPr>
        <w:tc>
          <w:tcPr>
            <w:tcW w:w="6600" w:type="dxa"/>
          </w:tcPr>
          <w:p w14:paraId="5E257FB5" w14:textId="77777777" w:rsidR="000558DA" w:rsidRDefault="00C65A18">
            <w:pPr>
              <w:spacing w:after="20" w:line="240" w:lineRule="auto"/>
            </w:pPr>
            <w:r>
              <w:rPr>
                <w:rFonts w:ascii="Consolas" w:hAnsi="Consolas"/>
                <w:sz w:val="17"/>
              </w:rPr>
              <w:t>dragontools/worker/dv_final_mux_service.py</w:t>
            </w:r>
          </w:p>
        </w:tc>
        <w:tc>
          <w:tcPr>
            <w:tcW w:w="1560" w:type="dxa"/>
          </w:tcPr>
          <w:p w14:paraId="5FA13A43" w14:textId="77777777" w:rsidR="000558DA" w:rsidRDefault="00C65A18">
            <w:pPr>
              <w:spacing w:after="20" w:line="240" w:lineRule="auto"/>
              <w:jc w:val="right"/>
            </w:pPr>
            <w:r>
              <w:rPr>
                <w:rFonts w:ascii="Consolas" w:hAnsi="Consolas"/>
                <w:sz w:val="17"/>
              </w:rPr>
              <w:t>43</w:t>
            </w:r>
          </w:p>
        </w:tc>
        <w:tc>
          <w:tcPr>
            <w:tcW w:w="1560" w:type="dxa"/>
          </w:tcPr>
          <w:p w14:paraId="474511AD" w14:textId="77777777" w:rsidR="000558DA" w:rsidRDefault="00C65A18">
            <w:pPr>
              <w:spacing w:after="20" w:line="240" w:lineRule="auto"/>
              <w:jc w:val="right"/>
            </w:pPr>
            <w:r>
              <w:rPr>
                <w:rFonts w:ascii="Consolas" w:hAnsi="Consolas"/>
                <w:sz w:val="17"/>
              </w:rPr>
              <w:t>32</w:t>
            </w:r>
          </w:p>
        </w:tc>
      </w:tr>
      <w:tr w:rsidR="000558DA" w14:paraId="48DB9041" w14:textId="77777777">
        <w:trPr>
          <w:cantSplit/>
        </w:trPr>
        <w:tc>
          <w:tcPr>
            <w:tcW w:w="6600" w:type="dxa"/>
          </w:tcPr>
          <w:p w14:paraId="5DFD9ADD" w14:textId="77777777" w:rsidR="000558DA" w:rsidRDefault="00C65A18">
            <w:pPr>
              <w:spacing w:after="20" w:line="240" w:lineRule="auto"/>
            </w:pPr>
            <w:r>
              <w:rPr>
                <w:rFonts w:ascii="Consolas" w:hAnsi="Consolas"/>
                <w:sz w:val="17"/>
              </w:rPr>
              <w:t>dragontools/worker/dv_final_output_service.py</w:t>
            </w:r>
          </w:p>
        </w:tc>
        <w:tc>
          <w:tcPr>
            <w:tcW w:w="1560" w:type="dxa"/>
          </w:tcPr>
          <w:p w14:paraId="652AF4E9" w14:textId="77777777" w:rsidR="000558DA" w:rsidRDefault="00C65A18">
            <w:pPr>
              <w:spacing w:after="20" w:line="240" w:lineRule="auto"/>
              <w:jc w:val="right"/>
            </w:pPr>
            <w:r>
              <w:rPr>
                <w:rFonts w:ascii="Consolas" w:hAnsi="Consolas"/>
                <w:sz w:val="17"/>
              </w:rPr>
              <w:t>44</w:t>
            </w:r>
          </w:p>
        </w:tc>
        <w:tc>
          <w:tcPr>
            <w:tcW w:w="1560" w:type="dxa"/>
          </w:tcPr>
          <w:p w14:paraId="3C028CAD" w14:textId="77777777" w:rsidR="000558DA" w:rsidRDefault="00C65A18">
            <w:pPr>
              <w:spacing w:after="20" w:line="240" w:lineRule="auto"/>
              <w:jc w:val="right"/>
            </w:pPr>
            <w:r>
              <w:rPr>
                <w:rFonts w:ascii="Consolas" w:hAnsi="Consolas"/>
                <w:sz w:val="17"/>
              </w:rPr>
              <w:t>38</w:t>
            </w:r>
          </w:p>
        </w:tc>
      </w:tr>
      <w:tr w:rsidR="000558DA" w14:paraId="4989FB9D" w14:textId="77777777">
        <w:trPr>
          <w:cantSplit/>
        </w:trPr>
        <w:tc>
          <w:tcPr>
            <w:tcW w:w="6600" w:type="dxa"/>
          </w:tcPr>
          <w:p w14:paraId="2A39EB6D" w14:textId="77777777" w:rsidR="000558DA" w:rsidRDefault="00C65A18">
            <w:pPr>
              <w:spacing w:after="20" w:line="240" w:lineRule="auto"/>
            </w:pPr>
            <w:r>
              <w:rPr>
                <w:rFonts w:ascii="Consolas" w:hAnsi="Consolas"/>
                <w:sz w:val="17"/>
              </w:rPr>
              <w:lastRenderedPageBreak/>
              <w:t>dragontools/worker/dv_level5_editor.py</w:t>
            </w:r>
          </w:p>
        </w:tc>
        <w:tc>
          <w:tcPr>
            <w:tcW w:w="1560" w:type="dxa"/>
          </w:tcPr>
          <w:p w14:paraId="0B0977F6" w14:textId="77777777" w:rsidR="000558DA" w:rsidRDefault="00C65A18">
            <w:pPr>
              <w:spacing w:after="20" w:line="240" w:lineRule="auto"/>
              <w:jc w:val="right"/>
            </w:pPr>
            <w:r>
              <w:rPr>
                <w:rFonts w:ascii="Consolas" w:hAnsi="Consolas"/>
                <w:sz w:val="17"/>
              </w:rPr>
              <w:t>189</w:t>
            </w:r>
          </w:p>
        </w:tc>
        <w:tc>
          <w:tcPr>
            <w:tcW w:w="1560" w:type="dxa"/>
          </w:tcPr>
          <w:p w14:paraId="054BD729" w14:textId="77777777" w:rsidR="000558DA" w:rsidRDefault="00C65A18">
            <w:pPr>
              <w:spacing w:after="20" w:line="240" w:lineRule="auto"/>
              <w:jc w:val="right"/>
            </w:pPr>
            <w:r>
              <w:rPr>
                <w:rFonts w:ascii="Consolas" w:hAnsi="Consolas"/>
                <w:sz w:val="17"/>
              </w:rPr>
              <w:t>158</w:t>
            </w:r>
          </w:p>
        </w:tc>
      </w:tr>
      <w:tr w:rsidR="000558DA" w14:paraId="075BC2DA" w14:textId="77777777">
        <w:trPr>
          <w:cantSplit/>
        </w:trPr>
        <w:tc>
          <w:tcPr>
            <w:tcW w:w="6600" w:type="dxa"/>
          </w:tcPr>
          <w:p w14:paraId="4D8686F5" w14:textId="77777777" w:rsidR="000558DA" w:rsidRDefault="00C65A18">
            <w:pPr>
              <w:spacing w:after="20" w:line="240" w:lineRule="auto"/>
            </w:pPr>
            <w:r>
              <w:rPr>
                <w:rFonts w:ascii="Consolas" w:hAnsi="Consolas"/>
                <w:sz w:val="17"/>
              </w:rPr>
              <w:t>dragontools/worker/dv_level5_values.py</w:t>
            </w:r>
          </w:p>
        </w:tc>
        <w:tc>
          <w:tcPr>
            <w:tcW w:w="1560" w:type="dxa"/>
          </w:tcPr>
          <w:p w14:paraId="3CF44570" w14:textId="77777777" w:rsidR="000558DA" w:rsidRDefault="00C65A18">
            <w:pPr>
              <w:spacing w:after="20" w:line="240" w:lineRule="auto"/>
              <w:jc w:val="right"/>
            </w:pPr>
            <w:r>
              <w:rPr>
                <w:rFonts w:ascii="Consolas" w:hAnsi="Consolas"/>
                <w:sz w:val="17"/>
              </w:rPr>
              <w:t>24</w:t>
            </w:r>
          </w:p>
        </w:tc>
        <w:tc>
          <w:tcPr>
            <w:tcW w:w="1560" w:type="dxa"/>
          </w:tcPr>
          <w:p w14:paraId="0218AAC4" w14:textId="77777777" w:rsidR="000558DA" w:rsidRDefault="00C65A18">
            <w:pPr>
              <w:spacing w:after="20" w:line="240" w:lineRule="auto"/>
              <w:jc w:val="right"/>
            </w:pPr>
            <w:r>
              <w:rPr>
                <w:rFonts w:ascii="Consolas" w:hAnsi="Consolas"/>
                <w:sz w:val="17"/>
              </w:rPr>
              <w:t>20</w:t>
            </w:r>
          </w:p>
        </w:tc>
      </w:tr>
      <w:tr w:rsidR="000558DA" w14:paraId="58BDD440" w14:textId="77777777">
        <w:trPr>
          <w:cantSplit/>
        </w:trPr>
        <w:tc>
          <w:tcPr>
            <w:tcW w:w="6600" w:type="dxa"/>
          </w:tcPr>
          <w:p w14:paraId="664EC7AA" w14:textId="77777777" w:rsidR="000558DA" w:rsidRDefault="00C65A18">
            <w:pPr>
              <w:spacing w:after="20" w:line="240" w:lineRule="auto"/>
            </w:pPr>
            <w:r>
              <w:rPr>
                <w:rFonts w:ascii="Consolas" w:hAnsi="Consolas"/>
                <w:sz w:val="17"/>
              </w:rPr>
              <w:t>dragontools/worker/dv_matroska_track_selection.py</w:t>
            </w:r>
          </w:p>
        </w:tc>
        <w:tc>
          <w:tcPr>
            <w:tcW w:w="1560" w:type="dxa"/>
          </w:tcPr>
          <w:p w14:paraId="774EA481" w14:textId="77777777" w:rsidR="000558DA" w:rsidRDefault="00C65A18">
            <w:pPr>
              <w:spacing w:after="20" w:line="240" w:lineRule="auto"/>
              <w:jc w:val="right"/>
            </w:pPr>
            <w:r>
              <w:rPr>
                <w:rFonts w:ascii="Consolas" w:hAnsi="Consolas"/>
                <w:sz w:val="17"/>
              </w:rPr>
              <w:t>47</w:t>
            </w:r>
          </w:p>
        </w:tc>
        <w:tc>
          <w:tcPr>
            <w:tcW w:w="1560" w:type="dxa"/>
          </w:tcPr>
          <w:p w14:paraId="1F09DF07" w14:textId="77777777" w:rsidR="000558DA" w:rsidRDefault="00C65A18">
            <w:pPr>
              <w:spacing w:after="20" w:line="240" w:lineRule="auto"/>
              <w:jc w:val="right"/>
            </w:pPr>
            <w:r>
              <w:rPr>
                <w:rFonts w:ascii="Consolas" w:hAnsi="Consolas"/>
                <w:sz w:val="17"/>
              </w:rPr>
              <w:t>40</w:t>
            </w:r>
          </w:p>
        </w:tc>
      </w:tr>
      <w:tr w:rsidR="000558DA" w14:paraId="3C5907A6" w14:textId="77777777">
        <w:trPr>
          <w:cantSplit/>
        </w:trPr>
        <w:tc>
          <w:tcPr>
            <w:tcW w:w="6600" w:type="dxa"/>
          </w:tcPr>
          <w:p w14:paraId="05848ABF" w14:textId="77777777" w:rsidR="000558DA" w:rsidRDefault="00C65A18">
            <w:pPr>
              <w:spacing w:after="20" w:line="240" w:lineRule="auto"/>
            </w:pPr>
            <w:r>
              <w:rPr>
                <w:rFonts w:ascii="Consolas" w:hAnsi="Consolas"/>
                <w:sz w:val="17"/>
              </w:rPr>
              <w:t>dragontools/worker/dv_mkv_muxer.py</w:t>
            </w:r>
          </w:p>
        </w:tc>
        <w:tc>
          <w:tcPr>
            <w:tcW w:w="1560" w:type="dxa"/>
          </w:tcPr>
          <w:p w14:paraId="48CB7FA7" w14:textId="77777777" w:rsidR="000558DA" w:rsidRDefault="00C65A18">
            <w:pPr>
              <w:spacing w:after="20" w:line="240" w:lineRule="auto"/>
              <w:jc w:val="right"/>
            </w:pPr>
            <w:r>
              <w:rPr>
                <w:rFonts w:ascii="Consolas" w:hAnsi="Consolas"/>
                <w:sz w:val="17"/>
              </w:rPr>
              <w:t>65</w:t>
            </w:r>
          </w:p>
        </w:tc>
        <w:tc>
          <w:tcPr>
            <w:tcW w:w="1560" w:type="dxa"/>
          </w:tcPr>
          <w:p w14:paraId="41ED0156" w14:textId="77777777" w:rsidR="000558DA" w:rsidRDefault="00C65A18">
            <w:pPr>
              <w:spacing w:after="20" w:line="240" w:lineRule="auto"/>
              <w:jc w:val="right"/>
            </w:pPr>
            <w:r>
              <w:rPr>
                <w:rFonts w:ascii="Consolas" w:hAnsi="Consolas"/>
                <w:sz w:val="17"/>
              </w:rPr>
              <w:t>58</w:t>
            </w:r>
          </w:p>
        </w:tc>
      </w:tr>
      <w:tr w:rsidR="000558DA" w14:paraId="25221812" w14:textId="77777777">
        <w:trPr>
          <w:cantSplit/>
        </w:trPr>
        <w:tc>
          <w:tcPr>
            <w:tcW w:w="6600" w:type="dxa"/>
          </w:tcPr>
          <w:p w14:paraId="3E87491E" w14:textId="77777777" w:rsidR="000558DA" w:rsidRDefault="00C65A18">
            <w:pPr>
              <w:spacing w:after="20" w:line="240" w:lineRule="auto"/>
            </w:pPr>
            <w:r>
              <w:rPr>
                <w:rFonts w:ascii="Consolas" w:hAnsi="Consolas"/>
                <w:sz w:val="17"/>
              </w:rPr>
              <w:t>dragontools/worker/dv_mkv_source_subtitles.py</w:t>
            </w:r>
          </w:p>
        </w:tc>
        <w:tc>
          <w:tcPr>
            <w:tcW w:w="1560" w:type="dxa"/>
          </w:tcPr>
          <w:p w14:paraId="670CC742" w14:textId="77777777" w:rsidR="000558DA" w:rsidRDefault="00C65A18">
            <w:pPr>
              <w:spacing w:after="20" w:line="240" w:lineRule="auto"/>
              <w:jc w:val="right"/>
            </w:pPr>
            <w:r>
              <w:rPr>
                <w:rFonts w:ascii="Consolas" w:hAnsi="Consolas"/>
                <w:sz w:val="17"/>
              </w:rPr>
              <w:t>171</w:t>
            </w:r>
          </w:p>
        </w:tc>
        <w:tc>
          <w:tcPr>
            <w:tcW w:w="1560" w:type="dxa"/>
          </w:tcPr>
          <w:p w14:paraId="70451421" w14:textId="77777777" w:rsidR="000558DA" w:rsidRDefault="00C65A18">
            <w:pPr>
              <w:spacing w:after="20" w:line="240" w:lineRule="auto"/>
              <w:jc w:val="right"/>
            </w:pPr>
            <w:r>
              <w:rPr>
                <w:rFonts w:ascii="Consolas" w:hAnsi="Consolas"/>
                <w:sz w:val="17"/>
              </w:rPr>
              <w:t>148</w:t>
            </w:r>
          </w:p>
        </w:tc>
      </w:tr>
      <w:tr w:rsidR="000558DA" w14:paraId="466A61A5" w14:textId="77777777">
        <w:trPr>
          <w:cantSplit/>
        </w:trPr>
        <w:tc>
          <w:tcPr>
            <w:tcW w:w="6600" w:type="dxa"/>
          </w:tcPr>
          <w:p w14:paraId="28023B8A" w14:textId="77777777" w:rsidR="000558DA" w:rsidRDefault="00C65A18">
            <w:pPr>
              <w:spacing w:after="20" w:line="240" w:lineRule="auto"/>
            </w:pPr>
            <w:r>
              <w:rPr>
                <w:rFonts w:ascii="Consolas" w:hAnsi="Consolas"/>
                <w:sz w:val="17"/>
              </w:rPr>
              <w:t>dragontools/worker/dv_mp4box_muxer.py</w:t>
            </w:r>
          </w:p>
        </w:tc>
        <w:tc>
          <w:tcPr>
            <w:tcW w:w="1560" w:type="dxa"/>
          </w:tcPr>
          <w:p w14:paraId="78B2DE2B" w14:textId="77777777" w:rsidR="000558DA" w:rsidRDefault="00C65A18">
            <w:pPr>
              <w:spacing w:after="20" w:line="240" w:lineRule="auto"/>
              <w:jc w:val="right"/>
            </w:pPr>
            <w:r>
              <w:rPr>
                <w:rFonts w:ascii="Consolas" w:hAnsi="Consolas"/>
                <w:sz w:val="17"/>
              </w:rPr>
              <w:t>71</w:t>
            </w:r>
          </w:p>
        </w:tc>
        <w:tc>
          <w:tcPr>
            <w:tcW w:w="1560" w:type="dxa"/>
          </w:tcPr>
          <w:p w14:paraId="01020AF1" w14:textId="77777777" w:rsidR="000558DA" w:rsidRDefault="00C65A18">
            <w:pPr>
              <w:spacing w:after="20" w:line="240" w:lineRule="auto"/>
              <w:jc w:val="right"/>
            </w:pPr>
            <w:r>
              <w:rPr>
                <w:rFonts w:ascii="Consolas" w:hAnsi="Consolas"/>
                <w:sz w:val="17"/>
              </w:rPr>
              <w:t>61</w:t>
            </w:r>
          </w:p>
        </w:tc>
      </w:tr>
      <w:tr w:rsidR="000558DA" w14:paraId="643BE3D1" w14:textId="77777777">
        <w:trPr>
          <w:cantSplit/>
        </w:trPr>
        <w:tc>
          <w:tcPr>
            <w:tcW w:w="6600" w:type="dxa"/>
          </w:tcPr>
          <w:p w14:paraId="7A30C337" w14:textId="77777777" w:rsidR="000558DA" w:rsidRDefault="00C65A18">
            <w:pPr>
              <w:spacing w:after="20" w:line="240" w:lineRule="auto"/>
            </w:pPr>
            <w:r>
              <w:rPr>
                <w:rFonts w:ascii="Consolas" w:hAnsi="Consolas"/>
                <w:sz w:val="17"/>
              </w:rPr>
              <w:t>dragontools/worker/dv_mux_input_validation.py</w:t>
            </w:r>
          </w:p>
        </w:tc>
        <w:tc>
          <w:tcPr>
            <w:tcW w:w="1560" w:type="dxa"/>
          </w:tcPr>
          <w:p w14:paraId="3BBE1D33" w14:textId="77777777" w:rsidR="000558DA" w:rsidRDefault="00C65A18">
            <w:pPr>
              <w:spacing w:after="20" w:line="240" w:lineRule="auto"/>
              <w:jc w:val="right"/>
            </w:pPr>
            <w:r>
              <w:rPr>
                <w:rFonts w:ascii="Consolas" w:hAnsi="Consolas"/>
                <w:sz w:val="17"/>
              </w:rPr>
              <w:t>9</w:t>
            </w:r>
          </w:p>
        </w:tc>
        <w:tc>
          <w:tcPr>
            <w:tcW w:w="1560" w:type="dxa"/>
          </w:tcPr>
          <w:p w14:paraId="07731010" w14:textId="77777777" w:rsidR="000558DA" w:rsidRDefault="00C65A18">
            <w:pPr>
              <w:spacing w:after="20" w:line="240" w:lineRule="auto"/>
              <w:jc w:val="right"/>
            </w:pPr>
            <w:r>
              <w:rPr>
                <w:rFonts w:ascii="Consolas" w:hAnsi="Consolas"/>
                <w:sz w:val="17"/>
              </w:rPr>
              <w:t>7</w:t>
            </w:r>
          </w:p>
        </w:tc>
      </w:tr>
      <w:tr w:rsidR="000558DA" w14:paraId="6A7D202C" w14:textId="77777777">
        <w:trPr>
          <w:cantSplit/>
        </w:trPr>
        <w:tc>
          <w:tcPr>
            <w:tcW w:w="6600" w:type="dxa"/>
          </w:tcPr>
          <w:p w14:paraId="689FB6FE" w14:textId="77777777" w:rsidR="000558DA" w:rsidRDefault="00C65A18">
            <w:pPr>
              <w:spacing w:after="20" w:line="240" w:lineRule="auto"/>
            </w:pPr>
            <w:r>
              <w:rPr>
                <w:rFonts w:ascii="Consolas" w:hAnsi="Consolas"/>
                <w:sz w:val="17"/>
              </w:rPr>
              <w:t>dragontools/worker/dv_output_install.py</w:t>
            </w:r>
          </w:p>
        </w:tc>
        <w:tc>
          <w:tcPr>
            <w:tcW w:w="1560" w:type="dxa"/>
          </w:tcPr>
          <w:p w14:paraId="523C27F5" w14:textId="77777777" w:rsidR="000558DA" w:rsidRDefault="00C65A18">
            <w:pPr>
              <w:spacing w:after="20" w:line="240" w:lineRule="auto"/>
              <w:jc w:val="right"/>
            </w:pPr>
            <w:r>
              <w:rPr>
                <w:rFonts w:ascii="Consolas" w:hAnsi="Consolas"/>
                <w:sz w:val="17"/>
              </w:rPr>
              <w:t>39</w:t>
            </w:r>
          </w:p>
        </w:tc>
        <w:tc>
          <w:tcPr>
            <w:tcW w:w="1560" w:type="dxa"/>
          </w:tcPr>
          <w:p w14:paraId="68D5BB3E" w14:textId="77777777" w:rsidR="000558DA" w:rsidRDefault="00C65A18">
            <w:pPr>
              <w:spacing w:after="20" w:line="240" w:lineRule="auto"/>
              <w:jc w:val="right"/>
            </w:pPr>
            <w:r>
              <w:rPr>
                <w:rFonts w:ascii="Consolas" w:hAnsi="Consolas"/>
                <w:sz w:val="17"/>
              </w:rPr>
              <w:t>29</w:t>
            </w:r>
          </w:p>
        </w:tc>
      </w:tr>
      <w:tr w:rsidR="000558DA" w14:paraId="22CB64B9" w14:textId="77777777">
        <w:trPr>
          <w:cantSplit/>
        </w:trPr>
        <w:tc>
          <w:tcPr>
            <w:tcW w:w="6600" w:type="dxa"/>
          </w:tcPr>
          <w:p w14:paraId="5D483257" w14:textId="77777777" w:rsidR="000558DA" w:rsidRDefault="00C65A18">
            <w:pPr>
              <w:spacing w:after="20" w:line="240" w:lineRule="auto"/>
            </w:pPr>
            <w:r>
              <w:rPr>
                <w:rFonts w:ascii="Consolas" w:hAnsi="Consolas"/>
                <w:sz w:val="17"/>
              </w:rPr>
              <w:t>dragontools/worker/dv_partial_frame_repair.py</w:t>
            </w:r>
          </w:p>
        </w:tc>
        <w:tc>
          <w:tcPr>
            <w:tcW w:w="1560" w:type="dxa"/>
          </w:tcPr>
          <w:p w14:paraId="35C02533" w14:textId="77777777" w:rsidR="000558DA" w:rsidRDefault="00C65A18">
            <w:pPr>
              <w:spacing w:after="20" w:line="240" w:lineRule="auto"/>
              <w:jc w:val="right"/>
            </w:pPr>
            <w:r>
              <w:rPr>
                <w:rFonts w:ascii="Consolas" w:hAnsi="Consolas"/>
                <w:sz w:val="17"/>
              </w:rPr>
              <w:t>698</w:t>
            </w:r>
          </w:p>
        </w:tc>
        <w:tc>
          <w:tcPr>
            <w:tcW w:w="1560" w:type="dxa"/>
          </w:tcPr>
          <w:p w14:paraId="275FD717" w14:textId="77777777" w:rsidR="000558DA" w:rsidRDefault="00C65A18">
            <w:pPr>
              <w:spacing w:after="20" w:line="240" w:lineRule="auto"/>
              <w:jc w:val="right"/>
            </w:pPr>
            <w:r>
              <w:rPr>
                <w:rFonts w:ascii="Consolas" w:hAnsi="Consolas"/>
                <w:sz w:val="17"/>
              </w:rPr>
              <w:t>592</w:t>
            </w:r>
          </w:p>
        </w:tc>
      </w:tr>
      <w:tr w:rsidR="000558DA" w14:paraId="336CE958" w14:textId="77777777">
        <w:trPr>
          <w:cantSplit/>
        </w:trPr>
        <w:tc>
          <w:tcPr>
            <w:tcW w:w="6600" w:type="dxa"/>
          </w:tcPr>
          <w:p w14:paraId="6FE3DF1A" w14:textId="77777777" w:rsidR="000558DA" w:rsidRDefault="00C65A18">
            <w:pPr>
              <w:spacing w:after="20" w:line="240" w:lineRule="auto"/>
            </w:pPr>
            <w:r>
              <w:rPr>
                <w:rFonts w:ascii="Consolas" w:hAnsi="Consolas"/>
                <w:sz w:val="17"/>
              </w:rPr>
              <w:t>dragontools/worker/dv_pipeline_compat.py</w:t>
            </w:r>
          </w:p>
        </w:tc>
        <w:tc>
          <w:tcPr>
            <w:tcW w:w="1560" w:type="dxa"/>
          </w:tcPr>
          <w:p w14:paraId="13F2D6BE" w14:textId="77777777" w:rsidR="000558DA" w:rsidRDefault="00C65A18">
            <w:pPr>
              <w:spacing w:after="20" w:line="240" w:lineRule="auto"/>
              <w:jc w:val="right"/>
            </w:pPr>
            <w:r>
              <w:rPr>
                <w:rFonts w:ascii="Consolas" w:hAnsi="Consolas"/>
                <w:sz w:val="17"/>
              </w:rPr>
              <w:t>118</w:t>
            </w:r>
          </w:p>
        </w:tc>
        <w:tc>
          <w:tcPr>
            <w:tcW w:w="1560" w:type="dxa"/>
          </w:tcPr>
          <w:p w14:paraId="6624F8E2" w14:textId="77777777" w:rsidR="000558DA" w:rsidRDefault="00C65A18">
            <w:pPr>
              <w:spacing w:after="20" w:line="240" w:lineRule="auto"/>
              <w:jc w:val="right"/>
            </w:pPr>
            <w:r>
              <w:rPr>
                <w:rFonts w:ascii="Consolas" w:hAnsi="Consolas"/>
                <w:sz w:val="17"/>
              </w:rPr>
              <w:t>86</w:t>
            </w:r>
          </w:p>
        </w:tc>
      </w:tr>
      <w:tr w:rsidR="000558DA" w14:paraId="39713B9E" w14:textId="77777777">
        <w:trPr>
          <w:cantSplit/>
        </w:trPr>
        <w:tc>
          <w:tcPr>
            <w:tcW w:w="6600" w:type="dxa"/>
          </w:tcPr>
          <w:p w14:paraId="74409661" w14:textId="77777777" w:rsidR="000558DA" w:rsidRDefault="00C65A18">
            <w:pPr>
              <w:spacing w:after="20" w:line="240" w:lineRule="auto"/>
            </w:pPr>
            <w:r>
              <w:rPr>
                <w:rFonts w:ascii="Consolas" w:hAnsi="Consolas"/>
                <w:sz w:val="17"/>
              </w:rPr>
              <w:t>dragontools/worker/dv_pipeline_context.py</w:t>
            </w:r>
          </w:p>
        </w:tc>
        <w:tc>
          <w:tcPr>
            <w:tcW w:w="1560" w:type="dxa"/>
          </w:tcPr>
          <w:p w14:paraId="6CD5F707" w14:textId="77777777" w:rsidR="000558DA" w:rsidRDefault="00C65A18">
            <w:pPr>
              <w:spacing w:after="20" w:line="240" w:lineRule="auto"/>
              <w:jc w:val="right"/>
            </w:pPr>
            <w:r>
              <w:rPr>
                <w:rFonts w:ascii="Consolas" w:hAnsi="Consolas"/>
                <w:sz w:val="17"/>
              </w:rPr>
              <w:t>209</w:t>
            </w:r>
          </w:p>
        </w:tc>
        <w:tc>
          <w:tcPr>
            <w:tcW w:w="1560" w:type="dxa"/>
          </w:tcPr>
          <w:p w14:paraId="6772C80B" w14:textId="77777777" w:rsidR="000558DA" w:rsidRDefault="00C65A18">
            <w:pPr>
              <w:spacing w:after="20" w:line="240" w:lineRule="auto"/>
              <w:jc w:val="right"/>
            </w:pPr>
            <w:r>
              <w:rPr>
                <w:rFonts w:ascii="Consolas" w:hAnsi="Consolas"/>
                <w:sz w:val="17"/>
              </w:rPr>
              <w:t>187</w:t>
            </w:r>
          </w:p>
        </w:tc>
      </w:tr>
      <w:tr w:rsidR="000558DA" w14:paraId="585B07D3" w14:textId="77777777">
        <w:trPr>
          <w:cantSplit/>
        </w:trPr>
        <w:tc>
          <w:tcPr>
            <w:tcW w:w="6600" w:type="dxa"/>
          </w:tcPr>
          <w:p w14:paraId="4808EC46" w14:textId="77777777" w:rsidR="000558DA" w:rsidRDefault="00C65A18">
            <w:pPr>
              <w:spacing w:after="20" w:line="240" w:lineRule="auto"/>
            </w:pPr>
            <w:r>
              <w:rPr>
                <w:rFonts w:ascii="Consolas" w:hAnsi="Consolas"/>
                <w:sz w:val="17"/>
              </w:rPr>
              <w:t>dragontools/worker/dv_pipeline_runtime.py</w:t>
            </w:r>
          </w:p>
        </w:tc>
        <w:tc>
          <w:tcPr>
            <w:tcW w:w="1560" w:type="dxa"/>
          </w:tcPr>
          <w:p w14:paraId="195D0509" w14:textId="77777777" w:rsidR="000558DA" w:rsidRDefault="00C65A18">
            <w:pPr>
              <w:spacing w:after="20" w:line="240" w:lineRule="auto"/>
              <w:jc w:val="right"/>
            </w:pPr>
            <w:r>
              <w:rPr>
                <w:rFonts w:ascii="Consolas" w:hAnsi="Consolas"/>
                <w:sz w:val="17"/>
              </w:rPr>
              <w:t>369</w:t>
            </w:r>
          </w:p>
        </w:tc>
        <w:tc>
          <w:tcPr>
            <w:tcW w:w="1560" w:type="dxa"/>
          </w:tcPr>
          <w:p w14:paraId="2096E850" w14:textId="77777777" w:rsidR="000558DA" w:rsidRDefault="00C65A18">
            <w:pPr>
              <w:spacing w:after="20" w:line="240" w:lineRule="auto"/>
              <w:jc w:val="right"/>
            </w:pPr>
            <w:r>
              <w:rPr>
                <w:rFonts w:ascii="Consolas" w:hAnsi="Consolas"/>
                <w:sz w:val="17"/>
              </w:rPr>
              <w:t>337</w:t>
            </w:r>
          </w:p>
        </w:tc>
      </w:tr>
      <w:tr w:rsidR="000558DA" w14:paraId="6B045CA2" w14:textId="77777777">
        <w:trPr>
          <w:cantSplit/>
        </w:trPr>
        <w:tc>
          <w:tcPr>
            <w:tcW w:w="6600" w:type="dxa"/>
          </w:tcPr>
          <w:p w14:paraId="3747FD6C" w14:textId="77777777" w:rsidR="000558DA" w:rsidRDefault="00C65A18">
            <w:pPr>
              <w:spacing w:after="20" w:line="240" w:lineRule="auto"/>
            </w:pPr>
            <w:r>
              <w:rPr>
                <w:rFonts w:ascii="Consolas" w:hAnsi="Consolas"/>
                <w:sz w:val="17"/>
              </w:rPr>
              <w:t>dragontools/worker/dv_pipeline_stage_factory.py</w:t>
            </w:r>
          </w:p>
        </w:tc>
        <w:tc>
          <w:tcPr>
            <w:tcW w:w="1560" w:type="dxa"/>
          </w:tcPr>
          <w:p w14:paraId="5FD1F4EB" w14:textId="77777777" w:rsidR="000558DA" w:rsidRDefault="00C65A18">
            <w:pPr>
              <w:spacing w:after="20" w:line="240" w:lineRule="auto"/>
              <w:jc w:val="right"/>
            </w:pPr>
            <w:r>
              <w:rPr>
                <w:rFonts w:ascii="Consolas" w:hAnsi="Consolas"/>
                <w:sz w:val="17"/>
              </w:rPr>
              <w:t>59</w:t>
            </w:r>
          </w:p>
        </w:tc>
        <w:tc>
          <w:tcPr>
            <w:tcW w:w="1560" w:type="dxa"/>
          </w:tcPr>
          <w:p w14:paraId="14ADCFAA" w14:textId="77777777" w:rsidR="000558DA" w:rsidRDefault="00C65A18">
            <w:pPr>
              <w:spacing w:after="20" w:line="240" w:lineRule="auto"/>
              <w:jc w:val="right"/>
            </w:pPr>
            <w:r>
              <w:rPr>
                <w:rFonts w:ascii="Consolas" w:hAnsi="Consolas"/>
                <w:sz w:val="17"/>
              </w:rPr>
              <w:t>52</w:t>
            </w:r>
          </w:p>
        </w:tc>
      </w:tr>
      <w:tr w:rsidR="000558DA" w14:paraId="258375C1" w14:textId="77777777">
        <w:trPr>
          <w:cantSplit/>
        </w:trPr>
        <w:tc>
          <w:tcPr>
            <w:tcW w:w="6600" w:type="dxa"/>
          </w:tcPr>
          <w:p w14:paraId="2162B5AE" w14:textId="77777777" w:rsidR="000558DA" w:rsidRDefault="00C65A18">
            <w:pPr>
              <w:spacing w:after="20" w:line="240" w:lineRule="auto"/>
            </w:pPr>
            <w:r>
              <w:rPr>
                <w:rFonts w:ascii="Consolas" w:hAnsi="Consolas"/>
                <w:sz w:val="17"/>
              </w:rPr>
              <w:t>dragontools/worker/dv_pipeline_stages.py</w:t>
            </w:r>
          </w:p>
        </w:tc>
        <w:tc>
          <w:tcPr>
            <w:tcW w:w="1560" w:type="dxa"/>
          </w:tcPr>
          <w:p w14:paraId="62E08D61" w14:textId="77777777" w:rsidR="000558DA" w:rsidRDefault="00C65A18">
            <w:pPr>
              <w:spacing w:after="20" w:line="240" w:lineRule="auto"/>
              <w:jc w:val="right"/>
            </w:pPr>
            <w:r>
              <w:rPr>
                <w:rFonts w:ascii="Consolas" w:hAnsi="Consolas"/>
                <w:sz w:val="17"/>
              </w:rPr>
              <w:t>435</w:t>
            </w:r>
          </w:p>
        </w:tc>
        <w:tc>
          <w:tcPr>
            <w:tcW w:w="1560" w:type="dxa"/>
          </w:tcPr>
          <w:p w14:paraId="5B9CB2C7" w14:textId="77777777" w:rsidR="000558DA" w:rsidRDefault="00C65A18">
            <w:pPr>
              <w:spacing w:after="20" w:line="240" w:lineRule="auto"/>
              <w:jc w:val="right"/>
            </w:pPr>
            <w:r>
              <w:rPr>
                <w:rFonts w:ascii="Consolas" w:hAnsi="Consolas"/>
                <w:sz w:val="17"/>
              </w:rPr>
              <w:t>380</w:t>
            </w:r>
          </w:p>
        </w:tc>
      </w:tr>
      <w:tr w:rsidR="000558DA" w14:paraId="0A985453" w14:textId="77777777">
        <w:trPr>
          <w:cantSplit/>
        </w:trPr>
        <w:tc>
          <w:tcPr>
            <w:tcW w:w="6600" w:type="dxa"/>
          </w:tcPr>
          <w:p w14:paraId="3F493173" w14:textId="77777777" w:rsidR="000558DA" w:rsidRDefault="00C65A18">
            <w:pPr>
              <w:spacing w:after="20" w:line="240" w:lineRule="auto"/>
            </w:pPr>
            <w:r>
              <w:rPr>
                <w:rFonts w:ascii="Consolas" w:hAnsi="Consolas"/>
                <w:sz w:val="17"/>
              </w:rPr>
              <w:t>dragontools/worker/dv_pipeline_timeouts.py</w:t>
            </w:r>
          </w:p>
        </w:tc>
        <w:tc>
          <w:tcPr>
            <w:tcW w:w="1560" w:type="dxa"/>
          </w:tcPr>
          <w:p w14:paraId="75FAD56D" w14:textId="77777777" w:rsidR="000558DA" w:rsidRDefault="00C65A18">
            <w:pPr>
              <w:spacing w:after="20" w:line="240" w:lineRule="auto"/>
              <w:jc w:val="right"/>
            </w:pPr>
            <w:r>
              <w:rPr>
                <w:rFonts w:ascii="Consolas" w:hAnsi="Consolas"/>
                <w:sz w:val="17"/>
              </w:rPr>
              <w:t>40</w:t>
            </w:r>
          </w:p>
        </w:tc>
        <w:tc>
          <w:tcPr>
            <w:tcW w:w="1560" w:type="dxa"/>
          </w:tcPr>
          <w:p w14:paraId="32DAAFD5" w14:textId="77777777" w:rsidR="000558DA" w:rsidRDefault="00C65A18">
            <w:pPr>
              <w:spacing w:after="20" w:line="240" w:lineRule="auto"/>
              <w:jc w:val="right"/>
            </w:pPr>
            <w:r>
              <w:rPr>
                <w:rFonts w:ascii="Consolas" w:hAnsi="Consolas"/>
                <w:sz w:val="17"/>
              </w:rPr>
              <w:t>20</w:t>
            </w:r>
          </w:p>
        </w:tc>
      </w:tr>
      <w:tr w:rsidR="000558DA" w14:paraId="1C871D3B" w14:textId="77777777">
        <w:trPr>
          <w:cantSplit/>
        </w:trPr>
        <w:tc>
          <w:tcPr>
            <w:tcW w:w="6600" w:type="dxa"/>
          </w:tcPr>
          <w:p w14:paraId="10E7B4BE" w14:textId="77777777" w:rsidR="000558DA" w:rsidRDefault="00C65A18">
            <w:pPr>
              <w:spacing w:after="20" w:line="240" w:lineRule="auto"/>
            </w:pPr>
            <w:r>
              <w:rPr>
                <w:rFonts w:ascii="Consolas" w:hAnsi="Consolas"/>
                <w:sz w:val="17"/>
              </w:rPr>
              <w:t>dragontools/worker/dv_postprocess_gate.py</w:t>
            </w:r>
          </w:p>
        </w:tc>
        <w:tc>
          <w:tcPr>
            <w:tcW w:w="1560" w:type="dxa"/>
          </w:tcPr>
          <w:p w14:paraId="240DA688" w14:textId="77777777" w:rsidR="000558DA" w:rsidRDefault="00C65A18">
            <w:pPr>
              <w:spacing w:after="20" w:line="240" w:lineRule="auto"/>
              <w:jc w:val="right"/>
            </w:pPr>
            <w:r>
              <w:rPr>
                <w:rFonts w:ascii="Consolas" w:hAnsi="Consolas"/>
                <w:sz w:val="17"/>
              </w:rPr>
              <w:t>46</w:t>
            </w:r>
          </w:p>
        </w:tc>
        <w:tc>
          <w:tcPr>
            <w:tcW w:w="1560" w:type="dxa"/>
          </w:tcPr>
          <w:p w14:paraId="3ABA6A27" w14:textId="77777777" w:rsidR="000558DA" w:rsidRDefault="00C65A18">
            <w:pPr>
              <w:spacing w:after="20" w:line="240" w:lineRule="auto"/>
              <w:jc w:val="right"/>
            </w:pPr>
            <w:r>
              <w:rPr>
                <w:rFonts w:ascii="Consolas" w:hAnsi="Consolas"/>
                <w:sz w:val="17"/>
              </w:rPr>
              <w:t>37</w:t>
            </w:r>
          </w:p>
        </w:tc>
      </w:tr>
      <w:tr w:rsidR="000558DA" w14:paraId="22E2D228" w14:textId="77777777">
        <w:trPr>
          <w:cantSplit/>
        </w:trPr>
        <w:tc>
          <w:tcPr>
            <w:tcW w:w="6600" w:type="dxa"/>
          </w:tcPr>
          <w:p w14:paraId="067929B8" w14:textId="77777777" w:rsidR="000558DA" w:rsidRDefault="00C65A18">
            <w:pPr>
              <w:spacing w:after="20" w:line="240" w:lineRule="auto"/>
            </w:pPr>
            <w:r>
              <w:rPr>
                <w:rFonts w:ascii="Consolas" w:hAnsi="Consolas"/>
                <w:sz w:val="17"/>
              </w:rPr>
              <w:t>dragontools/worker/dv_processing_components.py</w:t>
            </w:r>
          </w:p>
        </w:tc>
        <w:tc>
          <w:tcPr>
            <w:tcW w:w="1560" w:type="dxa"/>
          </w:tcPr>
          <w:p w14:paraId="71421DAE" w14:textId="77777777" w:rsidR="000558DA" w:rsidRDefault="00C65A18">
            <w:pPr>
              <w:spacing w:after="20" w:line="240" w:lineRule="auto"/>
              <w:jc w:val="right"/>
            </w:pPr>
            <w:r>
              <w:rPr>
                <w:rFonts w:ascii="Consolas" w:hAnsi="Consolas"/>
                <w:sz w:val="17"/>
              </w:rPr>
              <w:t>101</w:t>
            </w:r>
          </w:p>
        </w:tc>
        <w:tc>
          <w:tcPr>
            <w:tcW w:w="1560" w:type="dxa"/>
          </w:tcPr>
          <w:p w14:paraId="10799200" w14:textId="77777777" w:rsidR="000558DA" w:rsidRDefault="00C65A18">
            <w:pPr>
              <w:spacing w:after="20" w:line="240" w:lineRule="auto"/>
              <w:jc w:val="right"/>
            </w:pPr>
            <w:r>
              <w:rPr>
                <w:rFonts w:ascii="Consolas" w:hAnsi="Consolas"/>
                <w:sz w:val="17"/>
              </w:rPr>
              <w:t>91</w:t>
            </w:r>
          </w:p>
        </w:tc>
      </w:tr>
      <w:tr w:rsidR="000558DA" w14:paraId="57582703" w14:textId="77777777">
        <w:trPr>
          <w:cantSplit/>
        </w:trPr>
        <w:tc>
          <w:tcPr>
            <w:tcW w:w="6600" w:type="dxa"/>
          </w:tcPr>
          <w:p w14:paraId="72A51F4C" w14:textId="77777777" w:rsidR="000558DA" w:rsidRDefault="00C65A18">
            <w:pPr>
              <w:spacing w:after="20" w:line="240" w:lineRule="auto"/>
            </w:pPr>
            <w:r>
              <w:rPr>
                <w:rFonts w:ascii="Consolas" w:hAnsi="Consolas"/>
                <w:sz w:val="17"/>
              </w:rPr>
              <w:t>dragontools/worker/dv_processing_pipeline.py</w:t>
            </w:r>
          </w:p>
        </w:tc>
        <w:tc>
          <w:tcPr>
            <w:tcW w:w="1560" w:type="dxa"/>
          </w:tcPr>
          <w:p w14:paraId="43AE8D7C" w14:textId="77777777" w:rsidR="000558DA" w:rsidRDefault="00C65A18">
            <w:pPr>
              <w:spacing w:after="20" w:line="240" w:lineRule="auto"/>
              <w:jc w:val="right"/>
            </w:pPr>
            <w:r>
              <w:rPr>
                <w:rFonts w:ascii="Consolas" w:hAnsi="Consolas"/>
                <w:sz w:val="17"/>
              </w:rPr>
              <w:t>297</w:t>
            </w:r>
          </w:p>
        </w:tc>
        <w:tc>
          <w:tcPr>
            <w:tcW w:w="1560" w:type="dxa"/>
          </w:tcPr>
          <w:p w14:paraId="1A76B706" w14:textId="77777777" w:rsidR="000558DA" w:rsidRDefault="00C65A18">
            <w:pPr>
              <w:spacing w:after="20" w:line="240" w:lineRule="auto"/>
              <w:jc w:val="right"/>
            </w:pPr>
            <w:r>
              <w:rPr>
                <w:rFonts w:ascii="Consolas" w:hAnsi="Consolas"/>
                <w:sz w:val="17"/>
              </w:rPr>
              <w:t>266</w:t>
            </w:r>
          </w:p>
        </w:tc>
      </w:tr>
      <w:tr w:rsidR="000558DA" w14:paraId="6080A0FF" w14:textId="77777777">
        <w:trPr>
          <w:cantSplit/>
        </w:trPr>
        <w:tc>
          <w:tcPr>
            <w:tcW w:w="6600" w:type="dxa"/>
          </w:tcPr>
          <w:p w14:paraId="6BDD8304" w14:textId="77777777" w:rsidR="000558DA" w:rsidRDefault="00C65A18">
            <w:pPr>
              <w:spacing w:after="20" w:line="240" w:lineRule="auto"/>
            </w:pPr>
            <w:r>
              <w:rPr>
                <w:rFonts w:ascii="Consolas" w:hAnsi="Consolas"/>
                <w:sz w:val="17"/>
              </w:rPr>
              <w:t>dragontools/worker/dv_remux_audio.py</w:t>
            </w:r>
          </w:p>
        </w:tc>
        <w:tc>
          <w:tcPr>
            <w:tcW w:w="1560" w:type="dxa"/>
          </w:tcPr>
          <w:p w14:paraId="2BF823FE" w14:textId="77777777" w:rsidR="000558DA" w:rsidRDefault="00C65A18">
            <w:pPr>
              <w:spacing w:after="20" w:line="240" w:lineRule="auto"/>
              <w:jc w:val="right"/>
            </w:pPr>
            <w:r>
              <w:rPr>
                <w:rFonts w:ascii="Consolas" w:hAnsi="Consolas"/>
                <w:sz w:val="17"/>
              </w:rPr>
              <w:t>87</w:t>
            </w:r>
          </w:p>
        </w:tc>
        <w:tc>
          <w:tcPr>
            <w:tcW w:w="1560" w:type="dxa"/>
          </w:tcPr>
          <w:p w14:paraId="6989A4B5" w14:textId="77777777" w:rsidR="000558DA" w:rsidRDefault="00C65A18">
            <w:pPr>
              <w:spacing w:after="20" w:line="240" w:lineRule="auto"/>
              <w:jc w:val="right"/>
            </w:pPr>
            <w:r>
              <w:rPr>
                <w:rFonts w:ascii="Consolas" w:hAnsi="Consolas"/>
                <w:sz w:val="17"/>
              </w:rPr>
              <w:t>77</w:t>
            </w:r>
          </w:p>
        </w:tc>
      </w:tr>
      <w:tr w:rsidR="000558DA" w14:paraId="15F9F45D" w14:textId="77777777">
        <w:trPr>
          <w:cantSplit/>
        </w:trPr>
        <w:tc>
          <w:tcPr>
            <w:tcW w:w="6600" w:type="dxa"/>
          </w:tcPr>
          <w:p w14:paraId="41AD5065" w14:textId="77777777" w:rsidR="000558DA" w:rsidRDefault="00C65A18">
            <w:pPr>
              <w:spacing w:after="20" w:line="240" w:lineRule="auto"/>
            </w:pPr>
            <w:r>
              <w:rPr>
                <w:rFonts w:ascii="Consolas" w:hAnsi="Consolas"/>
                <w:sz w:val="17"/>
              </w:rPr>
              <w:t>dragontools/worker/dv_remux_components.py</w:t>
            </w:r>
          </w:p>
        </w:tc>
        <w:tc>
          <w:tcPr>
            <w:tcW w:w="1560" w:type="dxa"/>
          </w:tcPr>
          <w:p w14:paraId="30F212E7" w14:textId="77777777" w:rsidR="000558DA" w:rsidRDefault="00C65A18">
            <w:pPr>
              <w:spacing w:after="20" w:line="240" w:lineRule="auto"/>
              <w:jc w:val="right"/>
            </w:pPr>
            <w:r>
              <w:rPr>
                <w:rFonts w:ascii="Consolas" w:hAnsi="Consolas"/>
                <w:sz w:val="17"/>
              </w:rPr>
              <w:t>44</w:t>
            </w:r>
          </w:p>
        </w:tc>
        <w:tc>
          <w:tcPr>
            <w:tcW w:w="1560" w:type="dxa"/>
          </w:tcPr>
          <w:p w14:paraId="51CBE416" w14:textId="77777777" w:rsidR="000558DA" w:rsidRDefault="00C65A18">
            <w:pPr>
              <w:spacing w:after="20" w:line="240" w:lineRule="auto"/>
              <w:jc w:val="right"/>
            </w:pPr>
            <w:r>
              <w:rPr>
                <w:rFonts w:ascii="Consolas" w:hAnsi="Consolas"/>
                <w:sz w:val="17"/>
              </w:rPr>
              <w:t>35</w:t>
            </w:r>
          </w:p>
        </w:tc>
      </w:tr>
      <w:tr w:rsidR="000558DA" w14:paraId="5E308EA7" w14:textId="77777777">
        <w:trPr>
          <w:cantSplit/>
        </w:trPr>
        <w:tc>
          <w:tcPr>
            <w:tcW w:w="6600" w:type="dxa"/>
          </w:tcPr>
          <w:p w14:paraId="31205B7E" w14:textId="77777777" w:rsidR="000558DA" w:rsidRDefault="00C65A18">
            <w:pPr>
              <w:spacing w:after="20" w:line="240" w:lineRule="auto"/>
            </w:pPr>
            <w:r>
              <w:rPr>
                <w:rFonts w:ascii="Consolas" w:hAnsi="Consolas"/>
                <w:sz w:val="17"/>
              </w:rPr>
              <w:t>dragontools/worker/dv_remux_file_dispatcher.py</w:t>
            </w:r>
          </w:p>
        </w:tc>
        <w:tc>
          <w:tcPr>
            <w:tcW w:w="1560" w:type="dxa"/>
          </w:tcPr>
          <w:p w14:paraId="4162C418" w14:textId="77777777" w:rsidR="000558DA" w:rsidRDefault="00C65A18">
            <w:pPr>
              <w:spacing w:after="20" w:line="240" w:lineRule="auto"/>
              <w:jc w:val="right"/>
            </w:pPr>
            <w:r>
              <w:rPr>
                <w:rFonts w:ascii="Consolas" w:hAnsi="Consolas"/>
                <w:sz w:val="17"/>
              </w:rPr>
              <w:t>98</w:t>
            </w:r>
          </w:p>
        </w:tc>
        <w:tc>
          <w:tcPr>
            <w:tcW w:w="1560" w:type="dxa"/>
          </w:tcPr>
          <w:p w14:paraId="0509A5F6" w14:textId="77777777" w:rsidR="000558DA" w:rsidRDefault="00C65A18">
            <w:pPr>
              <w:spacing w:after="20" w:line="240" w:lineRule="auto"/>
              <w:jc w:val="right"/>
            </w:pPr>
            <w:r>
              <w:rPr>
                <w:rFonts w:ascii="Consolas" w:hAnsi="Consolas"/>
                <w:sz w:val="17"/>
              </w:rPr>
              <w:t>85</w:t>
            </w:r>
          </w:p>
        </w:tc>
      </w:tr>
      <w:tr w:rsidR="000558DA" w14:paraId="5E9C1423" w14:textId="77777777">
        <w:trPr>
          <w:cantSplit/>
        </w:trPr>
        <w:tc>
          <w:tcPr>
            <w:tcW w:w="6600" w:type="dxa"/>
          </w:tcPr>
          <w:p w14:paraId="07DD9708" w14:textId="77777777" w:rsidR="000558DA" w:rsidRDefault="00C65A18">
            <w:pPr>
              <w:spacing w:after="20" w:line="240" w:lineRule="auto"/>
            </w:pPr>
            <w:r>
              <w:rPr>
                <w:rFonts w:ascii="Consolas" w:hAnsi="Consolas"/>
                <w:sz w:val="17"/>
              </w:rPr>
              <w:t>dragontools/worker/dv_remux_job.py</w:t>
            </w:r>
          </w:p>
        </w:tc>
        <w:tc>
          <w:tcPr>
            <w:tcW w:w="1560" w:type="dxa"/>
          </w:tcPr>
          <w:p w14:paraId="5AF7B2C5" w14:textId="77777777" w:rsidR="000558DA" w:rsidRDefault="00C65A18">
            <w:pPr>
              <w:spacing w:after="20" w:line="240" w:lineRule="auto"/>
              <w:jc w:val="right"/>
            </w:pPr>
            <w:r>
              <w:rPr>
                <w:rFonts w:ascii="Consolas" w:hAnsi="Consolas"/>
                <w:sz w:val="17"/>
              </w:rPr>
              <w:t>503</w:t>
            </w:r>
          </w:p>
        </w:tc>
        <w:tc>
          <w:tcPr>
            <w:tcW w:w="1560" w:type="dxa"/>
          </w:tcPr>
          <w:p w14:paraId="6B92177D" w14:textId="77777777" w:rsidR="000558DA" w:rsidRDefault="00C65A18">
            <w:pPr>
              <w:spacing w:after="20" w:line="240" w:lineRule="auto"/>
              <w:jc w:val="right"/>
            </w:pPr>
            <w:r>
              <w:rPr>
                <w:rFonts w:ascii="Consolas" w:hAnsi="Consolas"/>
                <w:sz w:val="17"/>
              </w:rPr>
              <w:t>459</w:t>
            </w:r>
          </w:p>
        </w:tc>
      </w:tr>
      <w:tr w:rsidR="000558DA" w14:paraId="30D8CD1B" w14:textId="77777777">
        <w:trPr>
          <w:cantSplit/>
        </w:trPr>
        <w:tc>
          <w:tcPr>
            <w:tcW w:w="6600" w:type="dxa"/>
          </w:tcPr>
          <w:p w14:paraId="24BD7B20" w14:textId="77777777" w:rsidR="000558DA" w:rsidRDefault="00C65A18">
            <w:pPr>
              <w:spacing w:after="20" w:line="240" w:lineRule="auto"/>
            </w:pPr>
            <w:r>
              <w:rPr>
                <w:rFonts w:ascii="Consolas" w:hAnsi="Consolas"/>
                <w:sz w:val="17"/>
              </w:rPr>
              <w:t>dragontools/worker/dv_remux_muxers.py</w:t>
            </w:r>
          </w:p>
        </w:tc>
        <w:tc>
          <w:tcPr>
            <w:tcW w:w="1560" w:type="dxa"/>
          </w:tcPr>
          <w:p w14:paraId="1429507F" w14:textId="77777777" w:rsidR="000558DA" w:rsidRDefault="00C65A18">
            <w:pPr>
              <w:spacing w:after="20" w:line="240" w:lineRule="auto"/>
              <w:jc w:val="right"/>
            </w:pPr>
            <w:r>
              <w:rPr>
                <w:rFonts w:ascii="Consolas" w:hAnsi="Consolas"/>
                <w:sz w:val="17"/>
              </w:rPr>
              <w:t>149</w:t>
            </w:r>
          </w:p>
        </w:tc>
        <w:tc>
          <w:tcPr>
            <w:tcW w:w="1560" w:type="dxa"/>
          </w:tcPr>
          <w:p w14:paraId="1001D1C3" w14:textId="77777777" w:rsidR="000558DA" w:rsidRDefault="00C65A18">
            <w:pPr>
              <w:spacing w:after="20" w:line="240" w:lineRule="auto"/>
              <w:jc w:val="right"/>
            </w:pPr>
            <w:r>
              <w:rPr>
                <w:rFonts w:ascii="Consolas" w:hAnsi="Consolas"/>
                <w:sz w:val="17"/>
              </w:rPr>
              <w:t>128</w:t>
            </w:r>
          </w:p>
        </w:tc>
      </w:tr>
      <w:tr w:rsidR="000558DA" w14:paraId="73042FAD" w14:textId="77777777">
        <w:trPr>
          <w:cantSplit/>
        </w:trPr>
        <w:tc>
          <w:tcPr>
            <w:tcW w:w="6600" w:type="dxa"/>
          </w:tcPr>
          <w:p w14:paraId="08413F2E" w14:textId="77777777" w:rsidR="000558DA" w:rsidRDefault="00C65A18">
            <w:pPr>
              <w:spacing w:after="20" w:line="240" w:lineRule="auto"/>
            </w:pPr>
            <w:r>
              <w:rPr>
                <w:rFonts w:ascii="Consolas" w:hAnsi="Consolas"/>
                <w:sz w:val="17"/>
              </w:rPr>
              <w:t>dragontools/worker/dv_remux_output_paths.py</w:t>
            </w:r>
          </w:p>
        </w:tc>
        <w:tc>
          <w:tcPr>
            <w:tcW w:w="1560" w:type="dxa"/>
          </w:tcPr>
          <w:p w14:paraId="4A218E4B" w14:textId="77777777" w:rsidR="000558DA" w:rsidRDefault="00C65A18">
            <w:pPr>
              <w:spacing w:after="20" w:line="240" w:lineRule="auto"/>
              <w:jc w:val="right"/>
            </w:pPr>
            <w:r>
              <w:rPr>
                <w:rFonts w:ascii="Consolas" w:hAnsi="Consolas"/>
                <w:sz w:val="17"/>
              </w:rPr>
              <w:t>33</w:t>
            </w:r>
          </w:p>
        </w:tc>
        <w:tc>
          <w:tcPr>
            <w:tcW w:w="1560" w:type="dxa"/>
          </w:tcPr>
          <w:p w14:paraId="045CB123" w14:textId="77777777" w:rsidR="000558DA" w:rsidRDefault="00C65A18">
            <w:pPr>
              <w:spacing w:after="20" w:line="240" w:lineRule="auto"/>
              <w:jc w:val="right"/>
            </w:pPr>
            <w:r>
              <w:rPr>
                <w:rFonts w:ascii="Consolas" w:hAnsi="Consolas"/>
                <w:sz w:val="17"/>
              </w:rPr>
              <w:t>26</w:t>
            </w:r>
          </w:p>
        </w:tc>
      </w:tr>
      <w:tr w:rsidR="000558DA" w14:paraId="6510F836" w14:textId="77777777">
        <w:trPr>
          <w:cantSplit/>
        </w:trPr>
        <w:tc>
          <w:tcPr>
            <w:tcW w:w="6600" w:type="dxa"/>
          </w:tcPr>
          <w:p w14:paraId="02A6073F" w14:textId="77777777" w:rsidR="000558DA" w:rsidRDefault="00C65A18">
            <w:pPr>
              <w:spacing w:after="20" w:line="240" w:lineRule="auto"/>
            </w:pPr>
            <w:r>
              <w:rPr>
                <w:rFonts w:ascii="Consolas" w:hAnsi="Consolas"/>
                <w:sz w:val="17"/>
              </w:rPr>
              <w:t>dragontools/worker/dv_remux_output_verifier.py</w:t>
            </w:r>
          </w:p>
        </w:tc>
        <w:tc>
          <w:tcPr>
            <w:tcW w:w="1560" w:type="dxa"/>
          </w:tcPr>
          <w:p w14:paraId="3670B80E" w14:textId="77777777" w:rsidR="000558DA" w:rsidRDefault="00C65A18">
            <w:pPr>
              <w:spacing w:after="20" w:line="240" w:lineRule="auto"/>
              <w:jc w:val="right"/>
            </w:pPr>
            <w:r>
              <w:rPr>
                <w:rFonts w:ascii="Consolas" w:hAnsi="Consolas"/>
                <w:sz w:val="17"/>
              </w:rPr>
              <w:t>123</w:t>
            </w:r>
          </w:p>
        </w:tc>
        <w:tc>
          <w:tcPr>
            <w:tcW w:w="1560" w:type="dxa"/>
          </w:tcPr>
          <w:p w14:paraId="1D51C576" w14:textId="77777777" w:rsidR="000558DA" w:rsidRDefault="00C65A18">
            <w:pPr>
              <w:spacing w:after="20" w:line="240" w:lineRule="auto"/>
              <w:jc w:val="right"/>
            </w:pPr>
            <w:r>
              <w:rPr>
                <w:rFonts w:ascii="Consolas" w:hAnsi="Consolas"/>
                <w:sz w:val="17"/>
              </w:rPr>
              <w:t>103</w:t>
            </w:r>
          </w:p>
        </w:tc>
      </w:tr>
      <w:tr w:rsidR="000558DA" w14:paraId="7AEA1099" w14:textId="77777777">
        <w:trPr>
          <w:cantSplit/>
        </w:trPr>
        <w:tc>
          <w:tcPr>
            <w:tcW w:w="6600" w:type="dxa"/>
          </w:tcPr>
          <w:p w14:paraId="570F203C" w14:textId="77777777" w:rsidR="000558DA" w:rsidRDefault="00C65A18">
            <w:pPr>
              <w:spacing w:after="20" w:line="240" w:lineRule="auto"/>
            </w:pPr>
            <w:r>
              <w:rPr>
                <w:rFonts w:ascii="Consolas" w:hAnsi="Consolas"/>
                <w:sz w:val="17"/>
              </w:rPr>
              <w:t>dragontools/worker/dv_remux_output.py</w:t>
            </w:r>
          </w:p>
        </w:tc>
        <w:tc>
          <w:tcPr>
            <w:tcW w:w="1560" w:type="dxa"/>
          </w:tcPr>
          <w:p w14:paraId="7A5477DC" w14:textId="77777777" w:rsidR="000558DA" w:rsidRDefault="00C65A18">
            <w:pPr>
              <w:spacing w:after="20" w:line="240" w:lineRule="auto"/>
              <w:jc w:val="right"/>
            </w:pPr>
            <w:r>
              <w:rPr>
                <w:rFonts w:ascii="Consolas" w:hAnsi="Consolas"/>
                <w:sz w:val="17"/>
              </w:rPr>
              <w:t>239</w:t>
            </w:r>
          </w:p>
        </w:tc>
        <w:tc>
          <w:tcPr>
            <w:tcW w:w="1560" w:type="dxa"/>
          </w:tcPr>
          <w:p w14:paraId="15871980" w14:textId="77777777" w:rsidR="000558DA" w:rsidRDefault="00C65A18">
            <w:pPr>
              <w:spacing w:after="20" w:line="240" w:lineRule="auto"/>
              <w:jc w:val="right"/>
            </w:pPr>
            <w:r>
              <w:rPr>
                <w:rFonts w:ascii="Consolas" w:hAnsi="Consolas"/>
                <w:sz w:val="17"/>
              </w:rPr>
              <w:t>216</w:t>
            </w:r>
          </w:p>
        </w:tc>
      </w:tr>
      <w:tr w:rsidR="000558DA" w14:paraId="42D54A7F" w14:textId="77777777">
        <w:trPr>
          <w:cantSplit/>
        </w:trPr>
        <w:tc>
          <w:tcPr>
            <w:tcW w:w="6600" w:type="dxa"/>
          </w:tcPr>
          <w:p w14:paraId="008BBA44" w14:textId="77777777" w:rsidR="000558DA" w:rsidRDefault="00C65A18">
            <w:pPr>
              <w:spacing w:after="20" w:line="240" w:lineRule="auto"/>
            </w:pPr>
            <w:r>
              <w:rPr>
                <w:rFonts w:ascii="Consolas" w:hAnsi="Consolas"/>
                <w:sz w:val="17"/>
              </w:rPr>
              <w:t>dragontools/worker/dv_remux_pipeline.py</w:t>
            </w:r>
          </w:p>
        </w:tc>
        <w:tc>
          <w:tcPr>
            <w:tcW w:w="1560" w:type="dxa"/>
          </w:tcPr>
          <w:p w14:paraId="0B757FC6" w14:textId="77777777" w:rsidR="000558DA" w:rsidRDefault="00C65A18">
            <w:pPr>
              <w:spacing w:after="20" w:line="240" w:lineRule="auto"/>
              <w:jc w:val="right"/>
            </w:pPr>
            <w:r>
              <w:rPr>
                <w:rFonts w:ascii="Consolas" w:hAnsi="Consolas"/>
                <w:sz w:val="17"/>
              </w:rPr>
              <w:t>390</w:t>
            </w:r>
          </w:p>
        </w:tc>
        <w:tc>
          <w:tcPr>
            <w:tcW w:w="1560" w:type="dxa"/>
          </w:tcPr>
          <w:p w14:paraId="35B383D5" w14:textId="77777777" w:rsidR="000558DA" w:rsidRDefault="00C65A18">
            <w:pPr>
              <w:spacing w:after="20" w:line="240" w:lineRule="auto"/>
              <w:jc w:val="right"/>
            </w:pPr>
            <w:r>
              <w:rPr>
                <w:rFonts w:ascii="Consolas" w:hAnsi="Consolas"/>
                <w:sz w:val="17"/>
              </w:rPr>
              <w:t>362</w:t>
            </w:r>
          </w:p>
        </w:tc>
      </w:tr>
      <w:tr w:rsidR="000558DA" w14:paraId="0DAE51C1" w14:textId="77777777">
        <w:trPr>
          <w:cantSplit/>
        </w:trPr>
        <w:tc>
          <w:tcPr>
            <w:tcW w:w="6600" w:type="dxa"/>
          </w:tcPr>
          <w:p w14:paraId="0B97D0A4" w14:textId="77777777" w:rsidR="000558DA" w:rsidRDefault="00C65A18">
            <w:pPr>
              <w:spacing w:after="20" w:line="240" w:lineRule="auto"/>
            </w:pPr>
            <w:r>
              <w:rPr>
                <w:rFonts w:ascii="Consolas" w:hAnsi="Consolas"/>
                <w:sz w:val="17"/>
              </w:rPr>
              <w:t>dragontools/worker/dv_remux_policy.py</w:t>
            </w:r>
          </w:p>
        </w:tc>
        <w:tc>
          <w:tcPr>
            <w:tcW w:w="1560" w:type="dxa"/>
          </w:tcPr>
          <w:p w14:paraId="5A2BE9A3" w14:textId="77777777" w:rsidR="000558DA" w:rsidRDefault="00C65A18">
            <w:pPr>
              <w:spacing w:after="20" w:line="240" w:lineRule="auto"/>
              <w:jc w:val="right"/>
            </w:pPr>
            <w:r>
              <w:rPr>
                <w:rFonts w:ascii="Consolas" w:hAnsi="Consolas"/>
                <w:sz w:val="17"/>
              </w:rPr>
              <w:t>105</w:t>
            </w:r>
          </w:p>
        </w:tc>
        <w:tc>
          <w:tcPr>
            <w:tcW w:w="1560" w:type="dxa"/>
          </w:tcPr>
          <w:p w14:paraId="61AEE5AF" w14:textId="77777777" w:rsidR="000558DA" w:rsidRDefault="00C65A18">
            <w:pPr>
              <w:spacing w:after="20" w:line="240" w:lineRule="auto"/>
              <w:jc w:val="right"/>
            </w:pPr>
            <w:r>
              <w:rPr>
                <w:rFonts w:ascii="Consolas" w:hAnsi="Consolas"/>
                <w:sz w:val="17"/>
              </w:rPr>
              <w:t>90</w:t>
            </w:r>
          </w:p>
        </w:tc>
      </w:tr>
      <w:tr w:rsidR="000558DA" w14:paraId="37396ECA" w14:textId="77777777">
        <w:trPr>
          <w:cantSplit/>
        </w:trPr>
        <w:tc>
          <w:tcPr>
            <w:tcW w:w="6600" w:type="dxa"/>
          </w:tcPr>
          <w:p w14:paraId="73831128" w14:textId="77777777" w:rsidR="000558DA" w:rsidRDefault="00C65A18">
            <w:pPr>
              <w:spacing w:after="20" w:line="240" w:lineRule="auto"/>
            </w:pPr>
            <w:r>
              <w:rPr>
                <w:rFonts w:ascii="Consolas" w:hAnsi="Consolas"/>
                <w:sz w:val="17"/>
              </w:rPr>
              <w:t>dragontools/worker/dv_remux_process.py</w:t>
            </w:r>
          </w:p>
        </w:tc>
        <w:tc>
          <w:tcPr>
            <w:tcW w:w="1560" w:type="dxa"/>
          </w:tcPr>
          <w:p w14:paraId="063626A4" w14:textId="77777777" w:rsidR="000558DA" w:rsidRDefault="00C65A18">
            <w:pPr>
              <w:spacing w:after="20" w:line="240" w:lineRule="auto"/>
              <w:jc w:val="right"/>
            </w:pPr>
            <w:r>
              <w:rPr>
                <w:rFonts w:ascii="Consolas" w:hAnsi="Consolas"/>
                <w:sz w:val="17"/>
              </w:rPr>
              <w:t>165</w:t>
            </w:r>
          </w:p>
        </w:tc>
        <w:tc>
          <w:tcPr>
            <w:tcW w:w="1560" w:type="dxa"/>
          </w:tcPr>
          <w:p w14:paraId="667525D6" w14:textId="77777777" w:rsidR="000558DA" w:rsidRDefault="00C65A18">
            <w:pPr>
              <w:spacing w:after="20" w:line="240" w:lineRule="auto"/>
              <w:jc w:val="right"/>
            </w:pPr>
            <w:r>
              <w:rPr>
                <w:rFonts w:ascii="Consolas" w:hAnsi="Consolas"/>
                <w:sz w:val="17"/>
              </w:rPr>
              <w:t>148</w:t>
            </w:r>
          </w:p>
        </w:tc>
      </w:tr>
      <w:tr w:rsidR="000558DA" w14:paraId="6A354602" w14:textId="77777777">
        <w:trPr>
          <w:cantSplit/>
        </w:trPr>
        <w:tc>
          <w:tcPr>
            <w:tcW w:w="6600" w:type="dxa"/>
          </w:tcPr>
          <w:p w14:paraId="315C1260" w14:textId="77777777" w:rsidR="000558DA" w:rsidRDefault="00C65A18">
            <w:pPr>
              <w:spacing w:after="20" w:line="240" w:lineRule="auto"/>
            </w:pPr>
            <w:r>
              <w:rPr>
                <w:rFonts w:ascii="Consolas" w:hAnsi="Consolas"/>
                <w:sz w:val="17"/>
              </w:rPr>
              <w:t>dragontools/worker/dv_remux_profile_service.py</w:t>
            </w:r>
          </w:p>
        </w:tc>
        <w:tc>
          <w:tcPr>
            <w:tcW w:w="1560" w:type="dxa"/>
          </w:tcPr>
          <w:p w14:paraId="3439C24B" w14:textId="77777777" w:rsidR="000558DA" w:rsidRDefault="00C65A18">
            <w:pPr>
              <w:spacing w:after="20" w:line="240" w:lineRule="auto"/>
              <w:jc w:val="right"/>
            </w:pPr>
            <w:r>
              <w:rPr>
                <w:rFonts w:ascii="Consolas" w:hAnsi="Consolas"/>
                <w:sz w:val="17"/>
              </w:rPr>
              <w:t>135</w:t>
            </w:r>
          </w:p>
        </w:tc>
        <w:tc>
          <w:tcPr>
            <w:tcW w:w="1560" w:type="dxa"/>
          </w:tcPr>
          <w:p w14:paraId="26DF93C9" w14:textId="77777777" w:rsidR="000558DA" w:rsidRDefault="00C65A18">
            <w:pPr>
              <w:spacing w:after="20" w:line="240" w:lineRule="auto"/>
              <w:jc w:val="right"/>
            </w:pPr>
            <w:r>
              <w:rPr>
                <w:rFonts w:ascii="Consolas" w:hAnsi="Consolas"/>
                <w:sz w:val="17"/>
              </w:rPr>
              <w:t>122</w:t>
            </w:r>
          </w:p>
        </w:tc>
      </w:tr>
      <w:tr w:rsidR="000558DA" w14:paraId="6A36D700" w14:textId="77777777">
        <w:trPr>
          <w:cantSplit/>
        </w:trPr>
        <w:tc>
          <w:tcPr>
            <w:tcW w:w="6600" w:type="dxa"/>
          </w:tcPr>
          <w:p w14:paraId="18CB9937" w14:textId="77777777" w:rsidR="000558DA" w:rsidRDefault="00C65A18">
            <w:pPr>
              <w:spacing w:after="20" w:line="240" w:lineRule="auto"/>
            </w:pPr>
            <w:r>
              <w:rPr>
                <w:rFonts w:ascii="Consolas" w:hAnsi="Consolas"/>
                <w:sz w:val="17"/>
              </w:rPr>
              <w:t>dragontools/worker/dv_remux_thread.py</w:t>
            </w:r>
          </w:p>
        </w:tc>
        <w:tc>
          <w:tcPr>
            <w:tcW w:w="1560" w:type="dxa"/>
          </w:tcPr>
          <w:p w14:paraId="55C18854" w14:textId="77777777" w:rsidR="000558DA" w:rsidRDefault="00C65A18">
            <w:pPr>
              <w:spacing w:after="20" w:line="240" w:lineRule="auto"/>
              <w:jc w:val="right"/>
            </w:pPr>
            <w:r>
              <w:rPr>
                <w:rFonts w:ascii="Consolas" w:hAnsi="Consolas"/>
                <w:sz w:val="17"/>
              </w:rPr>
              <w:t>394</w:t>
            </w:r>
          </w:p>
        </w:tc>
        <w:tc>
          <w:tcPr>
            <w:tcW w:w="1560" w:type="dxa"/>
          </w:tcPr>
          <w:p w14:paraId="7C97E4F0" w14:textId="77777777" w:rsidR="000558DA" w:rsidRDefault="00C65A18">
            <w:pPr>
              <w:spacing w:after="20" w:line="240" w:lineRule="auto"/>
              <w:jc w:val="right"/>
            </w:pPr>
            <w:r>
              <w:rPr>
                <w:rFonts w:ascii="Consolas" w:hAnsi="Consolas"/>
                <w:sz w:val="17"/>
              </w:rPr>
              <w:t>307</w:t>
            </w:r>
          </w:p>
        </w:tc>
      </w:tr>
      <w:tr w:rsidR="000558DA" w14:paraId="6B609DF0" w14:textId="77777777">
        <w:trPr>
          <w:cantSplit/>
        </w:trPr>
        <w:tc>
          <w:tcPr>
            <w:tcW w:w="6600" w:type="dxa"/>
          </w:tcPr>
          <w:p w14:paraId="54E3191A" w14:textId="77777777" w:rsidR="000558DA" w:rsidRDefault="00C65A18">
            <w:pPr>
              <w:spacing w:after="20" w:line="240" w:lineRule="auto"/>
            </w:pPr>
            <w:r>
              <w:rPr>
                <w:rFonts w:ascii="Consolas" w:hAnsi="Consolas"/>
                <w:sz w:val="17"/>
              </w:rPr>
              <w:t>dragontools/worker/dv_remux_transaction_state.py</w:t>
            </w:r>
          </w:p>
        </w:tc>
        <w:tc>
          <w:tcPr>
            <w:tcW w:w="1560" w:type="dxa"/>
          </w:tcPr>
          <w:p w14:paraId="2746EF2F" w14:textId="77777777" w:rsidR="000558DA" w:rsidRDefault="00C65A18">
            <w:pPr>
              <w:spacing w:after="20" w:line="240" w:lineRule="auto"/>
              <w:jc w:val="right"/>
            </w:pPr>
            <w:r>
              <w:rPr>
                <w:rFonts w:ascii="Consolas" w:hAnsi="Consolas"/>
                <w:sz w:val="17"/>
              </w:rPr>
              <w:t>23</w:t>
            </w:r>
          </w:p>
        </w:tc>
        <w:tc>
          <w:tcPr>
            <w:tcW w:w="1560" w:type="dxa"/>
          </w:tcPr>
          <w:p w14:paraId="6752B7C3" w14:textId="77777777" w:rsidR="000558DA" w:rsidRDefault="00C65A18">
            <w:pPr>
              <w:spacing w:after="20" w:line="240" w:lineRule="auto"/>
              <w:jc w:val="right"/>
            </w:pPr>
            <w:r>
              <w:rPr>
                <w:rFonts w:ascii="Consolas" w:hAnsi="Consolas"/>
                <w:sz w:val="17"/>
              </w:rPr>
              <w:t>18</w:t>
            </w:r>
          </w:p>
        </w:tc>
      </w:tr>
      <w:tr w:rsidR="000558DA" w14:paraId="0C88D497" w14:textId="77777777">
        <w:trPr>
          <w:cantSplit/>
        </w:trPr>
        <w:tc>
          <w:tcPr>
            <w:tcW w:w="6600" w:type="dxa"/>
          </w:tcPr>
          <w:p w14:paraId="7497E1D1" w14:textId="77777777" w:rsidR="000558DA" w:rsidRDefault="00C65A18">
            <w:pPr>
              <w:spacing w:after="20" w:line="240" w:lineRule="auto"/>
            </w:pPr>
            <w:r>
              <w:rPr>
                <w:rFonts w:ascii="Consolas" w:hAnsi="Consolas"/>
                <w:sz w:val="17"/>
              </w:rPr>
              <w:t>dragontools/worker/dv_result_contract.py</w:t>
            </w:r>
          </w:p>
        </w:tc>
        <w:tc>
          <w:tcPr>
            <w:tcW w:w="1560" w:type="dxa"/>
          </w:tcPr>
          <w:p w14:paraId="01BF02D8" w14:textId="77777777" w:rsidR="000558DA" w:rsidRDefault="00C65A18">
            <w:pPr>
              <w:spacing w:after="20" w:line="240" w:lineRule="auto"/>
              <w:jc w:val="right"/>
            </w:pPr>
            <w:r>
              <w:rPr>
                <w:rFonts w:ascii="Consolas" w:hAnsi="Consolas"/>
                <w:sz w:val="17"/>
              </w:rPr>
              <w:t>116</w:t>
            </w:r>
          </w:p>
        </w:tc>
        <w:tc>
          <w:tcPr>
            <w:tcW w:w="1560" w:type="dxa"/>
          </w:tcPr>
          <w:p w14:paraId="17DCCBF3" w14:textId="77777777" w:rsidR="000558DA" w:rsidRDefault="00C65A18">
            <w:pPr>
              <w:spacing w:after="20" w:line="240" w:lineRule="auto"/>
              <w:jc w:val="right"/>
            </w:pPr>
            <w:r>
              <w:rPr>
                <w:rFonts w:ascii="Consolas" w:hAnsi="Consolas"/>
                <w:sz w:val="17"/>
              </w:rPr>
              <w:t>98</w:t>
            </w:r>
          </w:p>
        </w:tc>
      </w:tr>
      <w:tr w:rsidR="000558DA" w14:paraId="1F8D8A2A" w14:textId="77777777">
        <w:trPr>
          <w:cantSplit/>
        </w:trPr>
        <w:tc>
          <w:tcPr>
            <w:tcW w:w="6600" w:type="dxa"/>
          </w:tcPr>
          <w:p w14:paraId="78506EE2" w14:textId="77777777" w:rsidR="000558DA" w:rsidRDefault="00C65A18">
            <w:pPr>
              <w:spacing w:after="20" w:line="240" w:lineRule="auto"/>
            </w:pPr>
            <w:r>
              <w:rPr>
                <w:rFonts w:ascii="Consolas" w:hAnsi="Consolas"/>
                <w:sz w:val="17"/>
              </w:rPr>
              <w:t>dragontools/worker/dv_rpu_service.py</w:t>
            </w:r>
          </w:p>
        </w:tc>
        <w:tc>
          <w:tcPr>
            <w:tcW w:w="1560" w:type="dxa"/>
          </w:tcPr>
          <w:p w14:paraId="40BABFA0" w14:textId="77777777" w:rsidR="000558DA" w:rsidRDefault="00C65A18">
            <w:pPr>
              <w:spacing w:after="20" w:line="240" w:lineRule="auto"/>
              <w:jc w:val="right"/>
            </w:pPr>
            <w:r>
              <w:rPr>
                <w:rFonts w:ascii="Consolas" w:hAnsi="Consolas"/>
                <w:sz w:val="17"/>
              </w:rPr>
              <w:t>73</w:t>
            </w:r>
          </w:p>
        </w:tc>
        <w:tc>
          <w:tcPr>
            <w:tcW w:w="1560" w:type="dxa"/>
          </w:tcPr>
          <w:p w14:paraId="575629C7" w14:textId="77777777" w:rsidR="000558DA" w:rsidRDefault="00C65A18">
            <w:pPr>
              <w:spacing w:after="20" w:line="240" w:lineRule="auto"/>
              <w:jc w:val="right"/>
            </w:pPr>
            <w:r>
              <w:rPr>
                <w:rFonts w:ascii="Consolas" w:hAnsi="Consolas"/>
                <w:sz w:val="17"/>
              </w:rPr>
              <w:t>63</w:t>
            </w:r>
          </w:p>
        </w:tc>
      </w:tr>
      <w:tr w:rsidR="000558DA" w14:paraId="551E3C24" w14:textId="77777777">
        <w:trPr>
          <w:cantSplit/>
        </w:trPr>
        <w:tc>
          <w:tcPr>
            <w:tcW w:w="6600" w:type="dxa"/>
          </w:tcPr>
          <w:p w14:paraId="13FA430E" w14:textId="77777777" w:rsidR="000558DA" w:rsidRDefault="00C65A18">
            <w:pPr>
              <w:spacing w:after="20" w:line="240" w:lineRule="auto"/>
            </w:pPr>
            <w:r>
              <w:rPr>
                <w:rFonts w:ascii="Consolas" w:hAnsi="Consolas"/>
                <w:sz w:val="17"/>
              </w:rPr>
              <w:t>dragontools/worker/dv_runtime_models.py</w:t>
            </w:r>
          </w:p>
        </w:tc>
        <w:tc>
          <w:tcPr>
            <w:tcW w:w="1560" w:type="dxa"/>
          </w:tcPr>
          <w:p w14:paraId="02EB22BE" w14:textId="77777777" w:rsidR="000558DA" w:rsidRDefault="00C65A18">
            <w:pPr>
              <w:spacing w:after="20" w:line="240" w:lineRule="auto"/>
              <w:jc w:val="right"/>
            </w:pPr>
            <w:r>
              <w:rPr>
                <w:rFonts w:ascii="Consolas" w:hAnsi="Consolas"/>
                <w:sz w:val="17"/>
              </w:rPr>
              <w:t>49</w:t>
            </w:r>
          </w:p>
        </w:tc>
        <w:tc>
          <w:tcPr>
            <w:tcW w:w="1560" w:type="dxa"/>
          </w:tcPr>
          <w:p w14:paraId="11A07E69" w14:textId="77777777" w:rsidR="000558DA" w:rsidRDefault="00C65A18">
            <w:pPr>
              <w:spacing w:after="20" w:line="240" w:lineRule="auto"/>
              <w:jc w:val="right"/>
            </w:pPr>
            <w:r>
              <w:rPr>
                <w:rFonts w:ascii="Consolas" w:hAnsi="Consolas"/>
                <w:sz w:val="17"/>
              </w:rPr>
              <w:t>40</w:t>
            </w:r>
          </w:p>
        </w:tc>
      </w:tr>
      <w:tr w:rsidR="000558DA" w14:paraId="661E6DDB" w14:textId="77777777">
        <w:trPr>
          <w:cantSplit/>
        </w:trPr>
        <w:tc>
          <w:tcPr>
            <w:tcW w:w="6600" w:type="dxa"/>
          </w:tcPr>
          <w:p w14:paraId="03F61230" w14:textId="77777777" w:rsidR="000558DA" w:rsidRDefault="00C65A18">
            <w:pPr>
              <w:spacing w:after="20" w:line="240" w:lineRule="auto"/>
            </w:pPr>
            <w:r>
              <w:rPr>
                <w:rFonts w:ascii="Consolas" w:hAnsi="Consolas"/>
                <w:sz w:val="17"/>
              </w:rPr>
              <w:t>dragontools/worker/dv_source_rpu_check.py</w:t>
            </w:r>
          </w:p>
        </w:tc>
        <w:tc>
          <w:tcPr>
            <w:tcW w:w="1560" w:type="dxa"/>
          </w:tcPr>
          <w:p w14:paraId="12247E80" w14:textId="77777777" w:rsidR="000558DA" w:rsidRDefault="00C65A18">
            <w:pPr>
              <w:spacing w:after="20" w:line="240" w:lineRule="auto"/>
              <w:jc w:val="right"/>
            </w:pPr>
            <w:r>
              <w:rPr>
                <w:rFonts w:ascii="Consolas" w:hAnsi="Consolas"/>
                <w:sz w:val="17"/>
              </w:rPr>
              <w:t>57</w:t>
            </w:r>
          </w:p>
        </w:tc>
        <w:tc>
          <w:tcPr>
            <w:tcW w:w="1560" w:type="dxa"/>
          </w:tcPr>
          <w:p w14:paraId="1D15BDC8" w14:textId="77777777" w:rsidR="000558DA" w:rsidRDefault="00C65A18">
            <w:pPr>
              <w:spacing w:after="20" w:line="240" w:lineRule="auto"/>
              <w:jc w:val="right"/>
            </w:pPr>
            <w:r>
              <w:rPr>
                <w:rFonts w:ascii="Consolas" w:hAnsi="Consolas"/>
                <w:sz w:val="17"/>
              </w:rPr>
              <w:t>50</w:t>
            </w:r>
          </w:p>
        </w:tc>
      </w:tr>
      <w:tr w:rsidR="000558DA" w14:paraId="23EE1D3A" w14:textId="77777777">
        <w:trPr>
          <w:cantSplit/>
        </w:trPr>
        <w:tc>
          <w:tcPr>
            <w:tcW w:w="6600" w:type="dxa"/>
          </w:tcPr>
          <w:p w14:paraId="38696059" w14:textId="77777777" w:rsidR="000558DA" w:rsidRDefault="00C65A18">
            <w:pPr>
              <w:spacing w:after="20" w:line="240" w:lineRule="auto"/>
            </w:pPr>
            <w:r>
              <w:rPr>
                <w:rFonts w:ascii="Consolas" w:hAnsi="Consolas"/>
                <w:sz w:val="17"/>
              </w:rPr>
              <w:t>dragontools/worker/dv_source_rpu_fallback.py</w:t>
            </w:r>
          </w:p>
        </w:tc>
        <w:tc>
          <w:tcPr>
            <w:tcW w:w="1560" w:type="dxa"/>
          </w:tcPr>
          <w:p w14:paraId="3DA1FE7D" w14:textId="77777777" w:rsidR="000558DA" w:rsidRDefault="00C65A18">
            <w:pPr>
              <w:spacing w:after="20" w:line="240" w:lineRule="auto"/>
              <w:jc w:val="right"/>
            </w:pPr>
            <w:r>
              <w:rPr>
                <w:rFonts w:ascii="Consolas" w:hAnsi="Consolas"/>
                <w:sz w:val="17"/>
              </w:rPr>
              <w:t>28</w:t>
            </w:r>
          </w:p>
        </w:tc>
        <w:tc>
          <w:tcPr>
            <w:tcW w:w="1560" w:type="dxa"/>
          </w:tcPr>
          <w:p w14:paraId="0AACD82E" w14:textId="77777777" w:rsidR="000558DA" w:rsidRDefault="00C65A18">
            <w:pPr>
              <w:spacing w:after="20" w:line="240" w:lineRule="auto"/>
              <w:jc w:val="right"/>
            </w:pPr>
            <w:r>
              <w:rPr>
                <w:rFonts w:ascii="Consolas" w:hAnsi="Consolas"/>
                <w:sz w:val="17"/>
              </w:rPr>
              <w:t>23</w:t>
            </w:r>
          </w:p>
        </w:tc>
      </w:tr>
      <w:tr w:rsidR="000558DA" w14:paraId="5D85438E" w14:textId="77777777">
        <w:trPr>
          <w:cantSplit/>
        </w:trPr>
        <w:tc>
          <w:tcPr>
            <w:tcW w:w="6600" w:type="dxa"/>
          </w:tcPr>
          <w:p w14:paraId="00E3FC9C" w14:textId="77777777" w:rsidR="000558DA" w:rsidRDefault="00C65A18">
            <w:pPr>
              <w:spacing w:after="20" w:line="240" w:lineRule="auto"/>
            </w:pPr>
            <w:r>
              <w:rPr>
                <w:rFonts w:ascii="Consolas" w:hAnsi="Consolas"/>
                <w:sz w:val="17"/>
              </w:rPr>
              <w:t>dragontools/worker/dv_subtitle_mux_service.py</w:t>
            </w:r>
          </w:p>
        </w:tc>
        <w:tc>
          <w:tcPr>
            <w:tcW w:w="1560" w:type="dxa"/>
          </w:tcPr>
          <w:p w14:paraId="455EAB89" w14:textId="77777777" w:rsidR="000558DA" w:rsidRDefault="00C65A18">
            <w:pPr>
              <w:spacing w:after="20" w:line="240" w:lineRule="auto"/>
              <w:jc w:val="right"/>
            </w:pPr>
            <w:r>
              <w:rPr>
                <w:rFonts w:ascii="Consolas" w:hAnsi="Consolas"/>
                <w:sz w:val="17"/>
              </w:rPr>
              <w:t>305</w:t>
            </w:r>
          </w:p>
        </w:tc>
        <w:tc>
          <w:tcPr>
            <w:tcW w:w="1560" w:type="dxa"/>
          </w:tcPr>
          <w:p w14:paraId="5BE78FD2" w14:textId="77777777" w:rsidR="000558DA" w:rsidRDefault="00C65A18">
            <w:pPr>
              <w:spacing w:after="20" w:line="240" w:lineRule="auto"/>
              <w:jc w:val="right"/>
            </w:pPr>
            <w:r>
              <w:rPr>
                <w:rFonts w:ascii="Consolas" w:hAnsi="Consolas"/>
                <w:sz w:val="17"/>
              </w:rPr>
              <w:t>273</w:t>
            </w:r>
          </w:p>
        </w:tc>
      </w:tr>
      <w:tr w:rsidR="000558DA" w14:paraId="5A605AE4" w14:textId="77777777">
        <w:trPr>
          <w:cantSplit/>
        </w:trPr>
        <w:tc>
          <w:tcPr>
            <w:tcW w:w="6600" w:type="dxa"/>
          </w:tcPr>
          <w:p w14:paraId="5C7D7760" w14:textId="77777777" w:rsidR="000558DA" w:rsidRDefault="00C65A18">
            <w:pPr>
              <w:spacing w:after="20" w:line="240" w:lineRule="auto"/>
            </w:pPr>
            <w:r>
              <w:rPr>
                <w:rFonts w:ascii="Consolas" w:hAnsi="Consolas"/>
                <w:sz w:val="17"/>
              </w:rPr>
              <w:t>dragontools/worker/dv_track_preparation_service.py</w:t>
            </w:r>
          </w:p>
        </w:tc>
        <w:tc>
          <w:tcPr>
            <w:tcW w:w="1560" w:type="dxa"/>
          </w:tcPr>
          <w:p w14:paraId="54598114" w14:textId="77777777" w:rsidR="000558DA" w:rsidRDefault="00C65A18">
            <w:pPr>
              <w:spacing w:after="20" w:line="240" w:lineRule="auto"/>
              <w:jc w:val="right"/>
            </w:pPr>
            <w:r>
              <w:rPr>
                <w:rFonts w:ascii="Consolas" w:hAnsi="Consolas"/>
                <w:sz w:val="17"/>
              </w:rPr>
              <w:t>59</w:t>
            </w:r>
          </w:p>
        </w:tc>
        <w:tc>
          <w:tcPr>
            <w:tcW w:w="1560" w:type="dxa"/>
          </w:tcPr>
          <w:p w14:paraId="08B9C8FE" w14:textId="77777777" w:rsidR="000558DA" w:rsidRDefault="00C65A18">
            <w:pPr>
              <w:spacing w:after="20" w:line="240" w:lineRule="auto"/>
              <w:jc w:val="right"/>
            </w:pPr>
            <w:r>
              <w:rPr>
                <w:rFonts w:ascii="Consolas" w:hAnsi="Consolas"/>
                <w:sz w:val="17"/>
              </w:rPr>
              <w:t>54</w:t>
            </w:r>
          </w:p>
        </w:tc>
      </w:tr>
      <w:tr w:rsidR="000558DA" w14:paraId="39093C6D" w14:textId="77777777">
        <w:trPr>
          <w:cantSplit/>
        </w:trPr>
        <w:tc>
          <w:tcPr>
            <w:tcW w:w="6600" w:type="dxa"/>
          </w:tcPr>
          <w:p w14:paraId="3D8BB385" w14:textId="77777777" w:rsidR="000558DA" w:rsidRDefault="00C65A18">
            <w:pPr>
              <w:spacing w:after="20" w:line="240" w:lineRule="auto"/>
            </w:pPr>
            <w:r>
              <w:rPr>
                <w:rFonts w:ascii="Consolas" w:hAnsi="Consolas"/>
                <w:sz w:val="17"/>
              </w:rPr>
              <w:t>dragontools/worker/dv_video_filters.py</w:t>
            </w:r>
          </w:p>
        </w:tc>
        <w:tc>
          <w:tcPr>
            <w:tcW w:w="1560" w:type="dxa"/>
          </w:tcPr>
          <w:p w14:paraId="3372D53A" w14:textId="77777777" w:rsidR="000558DA" w:rsidRDefault="00C65A18">
            <w:pPr>
              <w:spacing w:after="20" w:line="240" w:lineRule="auto"/>
              <w:jc w:val="right"/>
            </w:pPr>
            <w:r>
              <w:rPr>
                <w:rFonts w:ascii="Consolas" w:hAnsi="Consolas"/>
                <w:sz w:val="17"/>
              </w:rPr>
              <w:t>126</w:t>
            </w:r>
          </w:p>
        </w:tc>
        <w:tc>
          <w:tcPr>
            <w:tcW w:w="1560" w:type="dxa"/>
          </w:tcPr>
          <w:p w14:paraId="576AD8BA" w14:textId="77777777" w:rsidR="000558DA" w:rsidRDefault="00C65A18">
            <w:pPr>
              <w:spacing w:after="20" w:line="240" w:lineRule="auto"/>
              <w:jc w:val="right"/>
            </w:pPr>
            <w:r>
              <w:rPr>
                <w:rFonts w:ascii="Consolas" w:hAnsi="Consolas"/>
                <w:sz w:val="17"/>
              </w:rPr>
              <w:t>96</w:t>
            </w:r>
          </w:p>
        </w:tc>
      </w:tr>
      <w:tr w:rsidR="000558DA" w14:paraId="6BB28FA9" w14:textId="77777777">
        <w:trPr>
          <w:cantSplit/>
        </w:trPr>
        <w:tc>
          <w:tcPr>
            <w:tcW w:w="6600" w:type="dxa"/>
          </w:tcPr>
          <w:p w14:paraId="325FE7CE" w14:textId="77777777" w:rsidR="000558DA" w:rsidRDefault="00C65A18">
            <w:pPr>
              <w:spacing w:after="20" w:line="240" w:lineRule="auto"/>
            </w:pPr>
            <w:r>
              <w:rPr>
                <w:rFonts w:ascii="Consolas" w:hAnsi="Consolas"/>
                <w:sz w:val="17"/>
              </w:rPr>
              <w:t>dragontools/worker/dv_video_stage_service.py</w:t>
            </w:r>
          </w:p>
        </w:tc>
        <w:tc>
          <w:tcPr>
            <w:tcW w:w="1560" w:type="dxa"/>
          </w:tcPr>
          <w:p w14:paraId="244CAB3F" w14:textId="77777777" w:rsidR="000558DA" w:rsidRDefault="00C65A18">
            <w:pPr>
              <w:spacing w:after="20" w:line="240" w:lineRule="auto"/>
              <w:jc w:val="right"/>
            </w:pPr>
            <w:r>
              <w:rPr>
                <w:rFonts w:ascii="Consolas" w:hAnsi="Consolas"/>
                <w:sz w:val="17"/>
              </w:rPr>
              <w:t>502</w:t>
            </w:r>
          </w:p>
        </w:tc>
        <w:tc>
          <w:tcPr>
            <w:tcW w:w="1560" w:type="dxa"/>
          </w:tcPr>
          <w:p w14:paraId="2C524876" w14:textId="77777777" w:rsidR="000558DA" w:rsidRDefault="00C65A18">
            <w:pPr>
              <w:spacing w:after="20" w:line="240" w:lineRule="auto"/>
              <w:jc w:val="right"/>
            </w:pPr>
            <w:r>
              <w:rPr>
                <w:rFonts w:ascii="Consolas" w:hAnsi="Consolas"/>
                <w:sz w:val="17"/>
              </w:rPr>
              <w:t>461</w:t>
            </w:r>
          </w:p>
        </w:tc>
      </w:tr>
      <w:tr w:rsidR="000558DA" w14:paraId="5EA2CDA1" w14:textId="77777777">
        <w:trPr>
          <w:cantSplit/>
        </w:trPr>
        <w:tc>
          <w:tcPr>
            <w:tcW w:w="6600" w:type="dxa"/>
          </w:tcPr>
          <w:p w14:paraId="3C3E3A76" w14:textId="77777777" w:rsidR="000558DA" w:rsidRDefault="00C65A18">
            <w:pPr>
              <w:spacing w:after="20" w:line="240" w:lineRule="auto"/>
            </w:pPr>
            <w:r>
              <w:rPr>
                <w:rFonts w:ascii="Consolas" w:hAnsi="Consolas"/>
                <w:sz w:val="17"/>
              </w:rPr>
              <w:t>dragontools/worker/dv_workflow_pipeline_adapter.py</w:t>
            </w:r>
          </w:p>
        </w:tc>
        <w:tc>
          <w:tcPr>
            <w:tcW w:w="1560" w:type="dxa"/>
          </w:tcPr>
          <w:p w14:paraId="3A558248" w14:textId="77777777" w:rsidR="000558DA" w:rsidRDefault="00C65A18">
            <w:pPr>
              <w:spacing w:after="20" w:line="240" w:lineRule="auto"/>
              <w:jc w:val="right"/>
            </w:pPr>
            <w:r>
              <w:rPr>
                <w:rFonts w:ascii="Consolas" w:hAnsi="Consolas"/>
                <w:sz w:val="17"/>
              </w:rPr>
              <w:t>84</w:t>
            </w:r>
          </w:p>
        </w:tc>
        <w:tc>
          <w:tcPr>
            <w:tcW w:w="1560" w:type="dxa"/>
          </w:tcPr>
          <w:p w14:paraId="7D73CD95" w14:textId="77777777" w:rsidR="000558DA" w:rsidRDefault="00C65A18">
            <w:pPr>
              <w:spacing w:after="20" w:line="240" w:lineRule="auto"/>
              <w:jc w:val="right"/>
            </w:pPr>
            <w:r>
              <w:rPr>
                <w:rFonts w:ascii="Consolas" w:hAnsi="Consolas"/>
                <w:sz w:val="17"/>
              </w:rPr>
              <w:t>74</w:t>
            </w:r>
          </w:p>
        </w:tc>
      </w:tr>
      <w:tr w:rsidR="000558DA" w14:paraId="4ECAD1C5" w14:textId="77777777">
        <w:trPr>
          <w:cantSplit/>
        </w:trPr>
        <w:tc>
          <w:tcPr>
            <w:tcW w:w="6600" w:type="dxa"/>
          </w:tcPr>
          <w:p w14:paraId="26B7871C" w14:textId="77777777" w:rsidR="000558DA" w:rsidRDefault="00C65A18">
            <w:pPr>
              <w:spacing w:after="20" w:line="240" w:lineRule="auto"/>
            </w:pPr>
            <w:r>
              <w:rPr>
                <w:rFonts w:ascii="Consolas" w:hAnsi="Consolas"/>
                <w:sz w:val="17"/>
              </w:rPr>
              <w:t>dragontools/worker/dv5_encode_fallback.py</w:t>
            </w:r>
          </w:p>
        </w:tc>
        <w:tc>
          <w:tcPr>
            <w:tcW w:w="1560" w:type="dxa"/>
          </w:tcPr>
          <w:p w14:paraId="69C70D0B" w14:textId="77777777" w:rsidR="000558DA" w:rsidRDefault="00C65A18">
            <w:pPr>
              <w:spacing w:after="20" w:line="240" w:lineRule="auto"/>
              <w:jc w:val="right"/>
            </w:pPr>
            <w:r>
              <w:rPr>
                <w:rFonts w:ascii="Consolas" w:hAnsi="Consolas"/>
                <w:sz w:val="17"/>
              </w:rPr>
              <w:t>147</w:t>
            </w:r>
          </w:p>
        </w:tc>
        <w:tc>
          <w:tcPr>
            <w:tcW w:w="1560" w:type="dxa"/>
          </w:tcPr>
          <w:p w14:paraId="144C50F7" w14:textId="77777777" w:rsidR="000558DA" w:rsidRDefault="00C65A18">
            <w:pPr>
              <w:spacing w:after="20" w:line="240" w:lineRule="auto"/>
              <w:jc w:val="right"/>
            </w:pPr>
            <w:r>
              <w:rPr>
                <w:rFonts w:ascii="Consolas" w:hAnsi="Consolas"/>
                <w:sz w:val="17"/>
              </w:rPr>
              <w:t>114</w:t>
            </w:r>
          </w:p>
        </w:tc>
      </w:tr>
      <w:tr w:rsidR="000558DA" w14:paraId="29BDE2FF" w14:textId="77777777">
        <w:trPr>
          <w:cantSplit/>
        </w:trPr>
        <w:tc>
          <w:tcPr>
            <w:tcW w:w="6600" w:type="dxa"/>
          </w:tcPr>
          <w:p w14:paraId="55DE5BB1" w14:textId="77777777" w:rsidR="000558DA" w:rsidRDefault="00C65A18">
            <w:pPr>
              <w:spacing w:after="20" w:line="240" w:lineRule="auto"/>
            </w:pPr>
            <w:r>
              <w:rPr>
                <w:rFonts w:ascii="Consolas" w:hAnsi="Consolas"/>
                <w:sz w:val="17"/>
              </w:rPr>
              <w:t>dragontools/worker/encode_color_plan.py</w:t>
            </w:r>
          </w:p>
        </w:tc>
        <w:tc>
          <w:tcPr>
            <w:tcW w:w="1560" w:type="dxa"/>
          </w:tcPr>
          <w:p w14:paraId="4E706912" w14:textId="77777777" w:rsidR="000558DA" w:rsidRDefault="00C65A18">
            <w:pPr>
              <w:spacing w:after="20" w:line="240" w:lineRule="auto"/>
              <w:jc w:val="right"/>
            </w:pPr>
            <w:r>
              <w:rPr>
                <w:rFonts w:ascii="Consolas" w:hAnsi="Consolas"/>
                <w:sz w:val="17"/>
              </w:rPr>
              <w:t>90</w:t>
            </w:r>
          </w:p>
        </w:tc>
        <w:tc>
          <w:tcPr>
            <w:tcW w:w="1560" w:type="dxa"/>
          </w:tcPr>
          <w:p w14:paraId="497BB43A" w14:textId="77777777" w:rsidR="000558DA" w:rsidRDefault="00C65A18">
            <w:pPr>
              <w:spacing w:after="20" w:line="240" w:lineRule="auto"/>
              <w:jc w:val="right"/>
            </w:pPr>
            <w:r>
              <w:rPr>
                <w:rFonts w:ascii="Consolas" w:hAnsi="Consolas"/>
                <w:sz w:val="17"/>
              </w:rPr>
              <w:t>77</w:t>
            </w:r>
          </w:p>
        </w:tc>
      </w:tr>
      <w:tr w:rsidR="000558DA" w14:paraId="2B4415FE" w14:textId="77777777">
        <w:trPr>
          <w:cantSplit/>
        </w:trPr>
        <w:tc>
          <w:tcPr>
            <w:tcW w:w="6600" w:type="dxa"/>
          </w:tcPr>
          <w:p w14:paraId="74BA26E0" w14:textId="77777777" w:rsidR="000558DA" w:rsidRDefault="00C65A18">
            <w:pPr>
              <w:spacing w:after="20" w:line="240" w:lineRule="auto"/>
            </w:pPr>
            <w:r>
              <w:rPr>
                <w:rFonts w:ascii="Consolas" w:hAnsi="Consolas"/>
                <w:sz w:val="17"/>
              </w:rPr>
              <w:t>dragontools/worker/encode_geometry_plan.py</w:t>
            </w:r>
          </w:p>
        </w:tc>
        <w:tc>
          <w:tcPr>
            <w:tcW w:w="1560" w:type="dxa"/>
          </w:tcPr>
          <w:p w14:paraId="24726234" w14:textId="77777777" w:rsidR="000558DA" w:rsidRDefault="00C65A18">
            <w:pPr>
              <w:spacing w:after="20" w:line="240" w:lineRule="auto"/>
              <w:jc w:val="right"/>
            </w:pPr>
            <w:r>
              <w:rPr>
                <w:rFonts w:ascii="Consolas" w:hAnsi="Consolas"/>
                <w:sz w:val="17"/>
              </w:rPr>
              <w:t>79</w:t>
            </w:r>
          </w:p>
        </w:tc>
        <w:tc>
          <w:tcPr>
            <w:tcW w:w="1560" w:type="dxa"/>
          </w:tcPr>
          <w:p w14:paraId="532E1E0F" w14:textId="77777777" w:rsidR="000558DA" w:rsidRDefault="00C65A18">
            <w:pPr>
              <w:spacing w:after="20" w:line="240" w:lineRule="auto"/>
              <w:jc w:val="right"/>
            </w:pPr>
            <w:r>
              <w:rPr>
                <w:rFonts w:ascii="Consolas" w:hAnsi="Consolas"/>
                <w:sz w:val="17"/>
              </w:rPr>
              <w:t>72</w:t>
            </w:r>
          </w:p>
        </w:tc>
      </w:tr>
      <w:tr w:rsidR="000558DA" w14:paraId="252D68FF" w14:textId="77777777">
        <w:trPr>
          <w:cantSplit/>
        </w:trPr>
        <w:tc>
          <w:tcPr>
            <w:tcW w:w="6600" w:type="dxa"/>
          </w:tcPr>
          <w:p w14:paraId="6E0C845E" w14:textId="77777777" w:rsidR="000558DA" w:rsidRDefault="00C65A18">
            <w:pPr>
              <w:spacing w:after="20" w:line="240" w:lineRule="auto"/>
            </w:pPr>
            <w:r>
              <w:rPr>
                <w:rFonts w:ascii="Consolas" w:hAnsi="Consolas"/>
                <w:sz w:val="17"/>
              </w:rPr>
              <w:t>dragontools/worker/encode_plan_service.py</w:t>
            </w:r>
          </w:p>
        </w:tc>
        <w:tc>
          <w:tcPr>
            <w:tcW w:w="1560" w:type="dxa"/>
          </w:tcPr>
          <w:p w14:paraId="713EF4D8" w14:textId="77777777" w:rsidR="000558DA" w:rsidRDefault="00C65A18">
            <w:pPr>
              <w:spacing w:after="20" w:line="240" w:lineRule="auto"/>
              <w:jc w:val="right"/>
            </w:pPr>
            <w:r>
              <w:rPr>
                <w:rFonts w:ascii="Consolas" w:hAnsi="Consolas"/>
                <w:sz w:val="17"/>
              </w:rPr>
              <w:t>94</w:t>
            </w:r>
          </w:p>
        </w:tc>
        <w:tc>
          <w:tcPr>
            <w:tcW w:w="1560" w:type="dxa"/>
          </w:tcPr>
          <w:p w14:paraId="1743F57D" w14:textId="77777777" w:rsidR="000558DA" w:rsidRDefault="00C65A18">
            <w:pPr>
              <w:spacing w:after="20" w:line="240" w:lineRule="auto"/>
              <w:jc w:val="right"/>
            </w:pPr>
            <w:r>
              <w:rPr>
                <w:rFonts w:ascii="Consolas" w:hAnsi="Consolas"/>
                <w:sz w:val="17"/>
              </w:rPr>
              <w:t>80</w:t>
            </w:r>
          </w:p>
        </w:tc>
      </w:tr>
      <w:tr w:rsidR="000558DA" w14:paraId="16839614" w14:textId="77777777">
        <w:trPr>
          <w:cantSplit/>
        </w:trPr>
        <w:tc>
          <w:tcPr>
            <w:tcW w:w="6600" w:type="dxa"/>
          </w:tcPr>
          <w:p w14:paraId="5A21B509" w14:textId="77777777" w:rsidR="000558DA" w:rsidRDefault="00C65A18">
            <w:pPr>
              <w:spacing w:after="20" w:line="240" w:lineRule="auto"/>
            </w:pPr>
            <w:r>
              <w:rPr>
                <w:rFonts w:ascii="Consolas" w:hAnsi="Consolas"/>
                <w:sz w:val="17"/>
              </w:rPr>
              <w:t>dragontools/worker/encode_plan.py</w:t>
            </w:r>
          </w:p>
        </w:tc>
        <w:tc>
          <w:tcPr>
            <w:tcW w:w="1560" w:type="dxa"/>
          </w:tcPr>
          <w:p w14:paraId="5A2AEF29" w14:textId="77777777" w:rsidR="000558DA" w:rsidRDefault="00C65A18">
            <w:pPr>
              <w:spacing w:after="20" w:line="240" w:lineRule="auto"/>
              <w:jc w:val="right"/>
            </w:pPr>
            <w:r>
              <w:rPr>
                <w:rFonts w:ascii="Consolas" w:hAnsi="Consolas"/>
                <w:sz w:val="17"/>
              </w:rPr>
              <w:t>15</w:t>
            </w:r>
          </w:p>
        </w:tc>
        <w:tc>
          <w:tcPr>
            <w:tcW w:w="1560" w:type="dxa"/>
          </w:tcPr>
          <w:p w14:paraId="3C25F061" w14:textId="77777777" w:rsidR="000558DA" w:rsidRDefault="00C65A18">
            <w:pPr>
              <w:spacing w:after="20" w:line="240" w:lineRule="auto"/>
              <w:jc w:val="right"/>
            </w:pPr>
            <w:r>
              <w:rPr>
                <w:rFonts w:ascii="Consolas" w:hAnsi="Consolas"/>
                <w:sz w:val="17"/>
              </w:rPr>
              <w:t>11</w:t>
            </w:r>
          </w:p>
        </w:tc>
      </w:tr>
      <w:tr w:rsidR="000558DA" w14:paraId="478E14C9" w14:textId="77777777">
        <w:trPr>
          <w:cantSplit/>
        </w:trPr>
        <w:tc>
          <w:tcPr>
            <w:tcW w:w="6600" w:type="dxa"/>
          </w:tcPr>
          <w:p w14:paraId="512132C4" w14:textId="77777777" w:rsidR="000558DA" w:rsidRDefault="00C65A18">
            <w:pPr>
              <w:spacing w:after="20" w:line="240" w:lineRule="auto"/>
            </w:pPr>
            <w:r>
              <w:rPr>
                <w:rFonts w:ascii="Consolas" w:hAnsi="Consolas"/>
                <w:sz w:val="17"/>
              </w:rPr>
              <w:t>dragontools/worker/encoder_args.py</w:t>
            </w:r>
          </w:p>
        </w:tc>
        <w:tc>
          <w:tcPr>
            <w:tcW w:w="1560" w:type="dxa"/>
          </w:tcPr>
          <w:p w14:paraId="01A55735" w14:textId="77777777" w:rsidR="000558DA" w:rsidRDefault="00C65A18">
            <w:pPr>
              <w:spacing w:after="20" w:line="240" w:lineRule="auto"/>
              <w:jc w:val="right"/>
            </w:pPr>
            <w:r>
              <w:rPr>
                <w:rFonts w:ascii="Consolas" w:hAnsi="Consolas"/>
                <w:sz w:val="17"/>
              </w:rPr>
              <w:t>243</w:t>
            </w:r>
          </w:p>
        </w:tc>
        <w:tc>
          <w:tcPr>
            <w:tcW w:w="1560" w:type="dxa"/>
          </w:tcPr>
          <w:p w14:paraId="3F0F431A" w14:textId="77777777" w:rsidR="000558DA" w:rsidRDefault="00C65A18">
            <w:pPr>
              <w:spacing w:after="20" w:line="240" w:lineRule="auto"/>
              <w:jc w:val="right"/>
            </w:pPr>
            <w:r>
              <w:rPr>
                <w:rFonts w:ascii="Consolas" w:hAnsi="Consolas"/>
                <w:sz w:val="17"/>
              </w:rPr>
              <w:t>196</w:t>
            </w:r>
          </w:p>
        </w:tc>
      </w:tr>
      <w:tr w:rsidR="000558DA" w14:paraId="6FF6FAF0" w14:textId="77777777">
        <w:trPr>
          <w:cantSplit/>
        </w:trPr>
        <w:tc>
          <w:tcPr>
            <w:tcW w:w="6600" w:type="dxa"/>
          </w:tcPr>
          <w:p w14:paraId="30C04E3E" w14:textId="77777777" w:rsidR="000558DA" w:rsidRDefault="00C65A18">
            <w:pPr>
              <w:spacing w:after="20" w:line="240" w:lineRule="auto"/>
            </w:pPr>
            <w:r>
              <w:rPr>
                <w:rFonts w:ascii="Consolas" w:hAnsi="Consolas"/>
                <w:sz w:val="17"/>
              </w:rPr>
              <w:lastRenderedPageBreak/>
              <w:t>dragontools/worker/frame_count_evidence.py</w:t>
            </w:r>
          </w:p>
        </w:tc>
        <w:tc>
          <w:tcPr>
            <w:tcW w:w="1560" w:type="dxa"/>
          </w:tcPr>
          <w:p w14:paraId="5C867797" w14:textId="77777777" w:rsidR="000558DA" w:rsidRDefault="00C65A18">
            <w:pPr>
              <w:spacing w:after="20" w:line="240" w:lineRule="auto"/>
              <w:jc w:val="right"/>
            </w:pPr>
            <w:r>
              <w:rPr>
                <w:rFonts w:ascii="Consolas" w:hAnsi="Consolas"/>
                <w:sz w:val="17"/>
              </w:rPr>
              <w:t>160</w:t>
            </w:r>
          </w:p>
        </w:tc>
        <w:tc>
          <w:tcPr>
            <w:tcW w:w="1560" w:type="dxa"/>
          </w:tcPr>
          <w:p w14:paraId="2DA6B83E" w14:textId="77777777" w:rsidR="000558DA" w:rsidRDefault="00C65A18">
            <w:pPr>
              <w:spacing w:after="20" w:line="240" w:lineRule="auto"/>
              <w:jc w:val="right"/>
            </w:pPr>
            <w:r>
              <w:rPr>
                <w:rFonts w:ascii="Consolas" w:hAnsi="Consolas"/>
                <w:sz w:val="17"/>
              </w:rPr>
              <w:t>139</w:t>
            </w:r>
          </w:p>
        </w:tc>
      </w:tr>
      <w:tr w:rsidR="000558DA" w14:paraId="4AFB0F60" w14:textId="77777777">
        <w:trPr>
          <w:cantSplit/>
        </w:trPr>
        <w:tc>
          <w:tcPr>
            <w:tcW w:w="6600" w:type="dxa"/>
          </w:tcPr>
          <w:p w14:paraId="7105AFE9" w14:textId="77777777" w:rsidR="000558DA" w:rsidRDefault="00C65A18">
            <w:pPr>
              <w:spacing w:after="20" w:line="240" w:lineRule="auto"/>
            </w:pPr>
            <w:r>
              <w:rPr>
                <w:rFonts w:ascii="Consolas" w:hAnsi="Consolas"/>
                <w:sz w:val="17"/>
              </w:rPr>
              <w:t>dragontools/worker/hdr_metadata_file_ownership.py</w:t>
            </w:r>
          </w:p>
        </w:tc>
        <w:tc>
          <w:tcPr>
            <w:tcW w:w="1560" w:type="dxa"/>
          </w:tcPr>
          <w:p w14:paraId="023A7F0D" w14:textId="77777777" w:rsidR="000558DA" w:rsidRDefault="00C65A18">
            <w:pPr>
              <w:spacing w:after="20" w:line="240" w:lineRule="auto"/>
              <w:jc w:val="right"/>
            </w:pPr>
            <w:r>
              <w:rPr>
                <w:rFonts w:ascii="Consolas" w:hAnsi="Consolas"/>
                <w:sz w:val="17"/>
              </w:rPr>
              <w:t>19</w:t>
            </w:r>
          </w:p>
        </w:tc>
        <w:tc>
          <w:tcPr>
            <w:tcW w:w="1560" w:type="dxa"/>
          </w:tcPr>
          <w:p w14:paraId="1928BD83" w14:textId="77777777" w:rsidR="000558DA" w:rsidRDefault="00C65A18">
            <w:pPr>
              <w:spacing w:after="20" w:line="240" w:lineRule="auto"/>
              <w:jc w:val="right"/>
            </w:pPr>
            <w:r>
              <w:rPr>
                <w:rFonts w:ascii="Consolas" w:hAnsi="Consolas"/>
                <w:sz w:val="17"/>
              </w:rPr>
              <w:t>16</w:t>
            </w:r>
          </w:p>
        </w:tc>
      </w:tr>
      <w:tr w:rsidR="000558DA" w14:paraId="25BD1637" w14:textId="77777777">
        <w:trPr>
          <w:cantSplit/>
        </w:trPr>
        <w:tc>
          <w:tcPr>
            <w:tcW w:w="6600" w:type="dxa"/>
          </w:tcPr>
          <w:p w14:paraId="1C89BCFB" w14:textId="77777777" w:rsidR="000558DA" w:rsidRDefault="00C65A18">
            <w:pPr>
              <w:spacing w:after="20" w:line="240" w:lineRule="auto"/>
            </w:pPr>
            <w:r>
              <w:rPr>
                <w:rFonts w:ascii="Consolas" w:hAnsi="Consolas"/>
                <w:sz w:val="17"/>
              </w:rPr>
              <w:t>dragontools/worker/hdr_metadata_picture_policy.py</w:t>
            </w:r>
          </w:p>
        </w:tc>
        <w:tc>
          <w:tcPr>
            <w:tcW w:w="1560" w:type="dxa"/>
          </w:tcPr>
          <w:p w14:paraId="6B239A42" w14:textId="77777777" w:rsidR="000558DA" w:rsidRDefault="00C65A18">
            <w:pPr>
              <w:spacing w:after="20" w:line="240" w:lineRule="auto"/>
              <w:jc w:val="right"/>
            </w:pPr>
            <w:r>
              <w:rPr>
                <w:rFonts w:ascii="Consolas" w:hAnsi="Consolas"/>
                <w:sz w:val="17"/>
              </w:rPr>
              <w:t>17</w:t>
            </w:r>
          </w:p>
        </w:tc>
        <w:tc>
          <w:tcPr>
            <w:tcW w:w="1560" w:type="dxa"/>
          </w:tcPr>
          <w:p w14:paraId="4FE1D534" w14:textId="77777777" w:rsidR="000558DA" w:rsidRDefault="00C65A18">
            <w:pPr>
              <w:spacing w:after="20" w:line="240" w:lineRule="auto"/>
              <w:jc w:val="right"/>
            </w:pPr>
            <w:r>
              <w:rPr>
                <w:rFonts w:ascii="Consolas" w:hAnsi="Consolas"/>
                <w:sz w:val="17"/>
              </w:rPr>
              <w:t>15</w:t>
            </w:r>
          </w:p>
        </w:tc>
      </w:tr>
      <w:tr w:rsidR="000558DA" w14:paraId="4C0D4E8B" w14:textId="77777777">
        <w:trPr>
          <w:cantSplit/>
        </w:trPr>
        <w:tc>
          <w:tcPr>
            <w:tcW w:w="6600" w:type="dxa"/>
          </w:tcPr>
          <w:p w14:paraId="620A0C27" w14:textId="77777777" w:rsidR="000558DA" w:rsidRDefault="00C65A18">
            <w:pPr>
              <w:spacing w:after="20" w:line="240" w:lineRule="auto"/>
            </w:pPr>
            <w:r>
              <w:rPr>
                <w:rFonts w:ascii="Consolas" w:hAnsi="Consolas"/>
                <w:sz w:val="17"/>
              </w:rPr>
              <w:t>dragontools/worker/hdr10_color.py</w:t>
            </w:r>
          </w:p>
        </w:tc>
        <w:tc>
          <w:tcPr>
            <w:tcW w:w="1560" w:type="dxa"/>
          </w:tcPr>
          <w:p w14:paraId="36811BA5" w14:textId="77777777" w:rsidR="000558DA" w:rsidRDefault="00C65A18">
            <w:pPr>
              <w:spacing w:after="20" w:line="240" w:lineRule="auto"/>
              <w:jc w:val="right"/>
            </w:pPr>
            <w:r>
              <w:rPr>
                <w:rFonts w:ascii="Consolas" w:hAnsi="Consolas"/>
                <w:sz w:val="17"/>
              </w:rPr>
              <w:t>102</w:t>
            </w:r>
          </w:p>
        </w:tc>
        <w:tc>
          <w:tcPr>
            <w:tcW w:w="1560" w:type="dxa"/>
          </w:tcPr>
          <w:p w14:paraId="120E5CDD" w14:textId="77777777" w:rsidR="000558DA" w:rsidRDefault="00C65A18">
            <w:pPr>
              <w:spacing w:after="20" w:line="240" w:lineRule="auto"/>
              <w:jc w:val="right"/>
            </w:pPr>
            <w:r>
              <w:rPr>
                <w:rFonts w:ascii="Consolas" w:hAnsi="Consolas"/>
                <w:sz w:val="17"/>
              </w:rPr>
              <w:t>73</w:t>
            </w:r>
          </w:p>
        </w:tc>
      </w:tr>
      <w:tr w:rsidR="000558DA" w14:paraId="3999A28E" w14:textId="77777777">
        <w:trPr>
          <w:cantSplit/>
        </w:trPr>
        <w:tc>
          <w:tcPr>
            <w:tcW w:w="6600" w:type="dxa"/>
          </w:tcPr>
          <w:p w14:paraId="358B168B" w14:textId="77777777" w:rsidR="000558DA" w:rsidRDefault="00C65A18">
            <w:pPr>
              <w:spacing w:after="20" w:line="240" w:lineRule="auto"/>
            </w:pPr>
            <w:r>
              <w:rPr>
                <w:rFonts w:ascii="Consolas" w:hAnsi="Consolas"/>
                <w:sz w:val="17"/>
              </w:rPr>
              <w:t>dragontools/worker/hdr10plus_bitstream_service.py</w:t>
            </w:r>
          </w:p>
        </w:tc>
        <w:tc>
          <w:tcPr>
            <w:tcW w:w="1560" w:type="dxa"/>
          </w:tcPr>
          <w:p w14:paraId="33ECA97D" w14:textId="77777777" w:rsidR="000558DA" w:rsidRDefault="00C65A18">
            <w:pPr>
              <w:spacing w:after="20" w:line="240" w:lineRule="auto"/>
              <w:jc w:val="right"/>
            </w:pPr>
            <w:r>
              <w:rPr>
                <w:rFonts w:ascii="Consolas" w:hAnsi="Consolas"/>
                <w:sz w:val="17"/>
              </w:rPr>
              <w:t>154</w:t>
            </w:r>
          </w:p>
        </w:tc>
        <w:tc>
          <w:tcPr>
            <w:tcW w:w="1560" w:type="dxa"/>
          </w:tcPr>
          <w:p w14:paraId="192EF5D5" w14:textId="77777777" w:rsidR="000558DA" w:rsidRDefault="00C65A18">
            <w:pPr>
              <w:spacing w:after="20" w:line="240" w:lineRule="auto"/>
              <w:jc w:val="right"/>
            </w:pPr>
            <w:r>
              <w:rPr>
                <w:rFonts w:ascii="Consolas" w:hAnsi="Consolas"/>
                <w:sz w:val="17"/>
              </w:rPr>
              <w:t>135</w:t>
            </w:r>
          </w:p>
        </w:tc>
      </w:tr>
      <w:tr w:rsidR="000558DA" w14:paraId="558F36C6" w14:textId="77777777">
        <w:trPr>
          <w:cantSplit/>
        </w:trPr>
        <w:tc>
          <w:tcPr>
            <w:tcW w:w="6600" w:type="dxa"/>
          </w:tcPr>
          <w:p w14:paraId="55FDE193" w14:textId="77777777" w:rsidR="000558DA" w:rsidRDefault="00C65A18">
            <w:pPr>
              <w:spacing w:after="20" w:line="240" w:lineRule="auto"/>
            </w:pPr>
            <w:r>
              <w:rPr>
                <w:rFonts w:ascii="Consolas" w:hAnsi="Consolas"/>
                <w:sz w:val="17"/>
              </w:rPr>
              <w:t>dragontools/worker/hdr10plus_generator_client.py</w:t>
            </w:r>
          </w:p>
        </w:tc>
        <w:tc>
          <w:tcPr>
            <w:tcW w:w="1560" w:type="dxa"/>
          </w:tcPr>
          <w:p w14:paraId="07C3A2E4" w14:textId="77777777" w:rsidR="000558DA" w:rsidRDefault="00C65A18">
            <w:pPr>
              <w:spacing w:after="20" w:line="240" w:lineRule="auto"/>
              <w:jc w:val="right"/>
            </w:pPr>
            <w:r>
              <w:rPr>
                <w:rFonts w:ascii="Consolas" w:hAnsi="Consolas"/>
                <w:sz w:val="17"/>
              </w:rPr>
              <w:t>315</w:t>
            </w:r>
          </w:p>
        </w:tc>
        <w:tc>
          <w:tcPr>
            <w:tcW w:w="1560" w:type="dxa"/>
          </w:tcPr>
          <w:p w14:paraId="774CBA2D" w14:textId="77777777" w:rsidR="000558DA" w:rsidRDefault="00C65A18">
            <w:pPr>
              <w:spacing w:after="20" w:line="240" w:lineRule="auto"/>
              <w:jc w:val="right"/>
            </w:pPr>
            <w:r>
              <w:rPr>
                <w:rFonts w:ascii="Consolas" w:hAnsi="Consolas"/>
                <w:sz w:val="17"/>
              </w:rPr>
              <w:t>278</w:t>
            </w:r>
          </w:p>
        </w:tc>
      </w:tr>
      <w:tr w:rsidR="000558DA" w14:paraId="4F0E75E5" w14:textId="77777777">
        <w:trPr>
          <w:cantSplit/>
        </w:trPr>
        <w:tc>
          <w:tcPr>
            <w:tcW w:w="6600" w:type="dxa"/>
          </w:tcPr>
          <w:p w14:paraId="72352F74" w14:textId="77777777" w:rsidR="000558DA" w:rsidRDefault="00C65A18">
            <w:pPr>
              <w:spacing w:after="20" w:line="240" w:lineRule="auto"/>
            </w:pPr>
            <w:r>
              <w:rPr>
                <w:rFonts w:ascii="Consolas" w:hAnsi="Consolas"/>
                <w:sz w:val="17"/>
              </w:rPr>
              <w:t>dragontools/worker/hdr10plus_generator_frame_contract.py</w:t>
            </w:r>
          </w:p>
        </w:tc>
        <w:tc>
          <w:tcPr>
            <w:tcW w:w="1560" w:type="dxa"/>
          </w:tcPr>
          <w:p w14:paraId="7D6A7A0F" w14:textId="77777777" w:rsidR="000558DA" w:rsidRDefault="00C65A18">
            <w:pPr>
              <w:spacing w:after="20" w:line="240" w:lineRule="auto"/>
              <w:jc w:val="right"/>
            </w:pPr>
            <w:r>
              <w:rPr>
                <w:rFonts w:ascii="Consolas" w:hAnsi="Consolas"/>
                <w:sz w:val="17"/>
              </w:rPr>
              <w:t>33</w:t>
            </w:r>
          </w:p>
        </w:tc>
        <w:tc>
          <w:tcPr>
            <w:tcW w:w="1560" w:type="dxa"/>
          </w:tcPr>
          <w:p w14:paraId="78D99AA4" w14:textId="77777777" w:rsidR="000558DA" w:rsidRDefault="00C65A18">
            <w:pPr>
              <w:spacing w:after="20" w:line="240" w:lineRule="auto"/>
              <w:jc w:val="right"/>
            </w:pPr>
            <w:r>
              <w:rPr>
                <w:rFonts w:ascii="Consolas" w:hAnsi="Consolas"/>
                <w:sz w:val="17"/>
              </w:rPr>
              <w:t>30</w:t>
            </w:r>
          </w:p>
        </w:tc>
      </w:tr>
      <w:tr w:rsidR="000558DA" w14:paraId="6622B4B2" w14:textId="77777777">
        <w:trPr>
          <w:cantSplit/>
        </w:trPr>
        <w:tc>
          <w:tcPr>
            <w:tcW w:w="6600" w:type="dxa"/>
          </w:tcPr>
          <w:p w14:paraId="78CDB6D1" w14:textId="77777777" w:rsidR="000558DA" w:rsidRDefault="00C65A18">
            <w:pPr>
              <w:spacing w:after="20" w:line="240" w:lineRule="auto"/>
            </w:pPr>
            <w:r>
              <w:rPr>
                <w:rFonts w:ascii="Consolas" w:hAnsi="Consolas"/>
                <w:sz w:val="17"/>
              </w:rPr>
              <w:t>dragontools/worker/hdr10plus_workflow_policy.py</w:t>
            </w:r>
          </w:p>
        </w:tc>
        <w:tc>
          <w:tcPr>
            <w:tcW w:w="1560" w:type="dxa"/>
          </w:tcPr>
          <w:p w14:paraId="06EB6DF6" w14:textId="77777777" w:rsidR="000558DA" w:rsidRDefault="00C65A18">
            <w:pPr>
              <w:spacing w:after="20" w:line="240" w:lineRule="auto"/>
              <w:jc w:val="right"/>
            </w:pPr>
            <w:r>
              <w:rPr>
                <w:rFonts w:ascii="Consolas" w:hAnsi="Consolas"/>
                <w:sz w:val="17"/>
              </w:rPr>
              <w:t>29</w:t>
            </w:r>
          </w:p>
        </w:tc>
        <w:tc>
          <w:tcPr>
            <w:tcW w:w="1560" w:type="dxa"/>
          </w:tcPr>
          <w:p w14:paraId="10E61790" w14:textId="77777777" w:rsidR="000558DA" w:rsidRDefault="00C65A18">
            <w:pPr>
              <w:spacing w:after="20" w:line="240" w:lineRule="auto"/>
              <w:jc w:val="right"/>
            </w:pPr>
            <w:r>
              <w:rPr>
                <w:rFonts w:ascii="Consolas" w:hAnsi="Consolas"/>
                <w:sz w:val="17"/>
              </w:rPr>
              <w:t>22</w:t>
            </w:r>
          </w:p>
        </w:tc>
      </w:tr>
      <w:tr w:rsidR="000558DA" w14:paraId="50838CE0" w14:textId="77777777">
        <w:trPr>
          <w:cantSplit/>
        </w:trPr>
        <w:tc>
          <w:tcPr>
            <w:tcW w:w="6600" w:type="dxa"/>
          </w:tcPr>
          <w:p w14:paraId="5C7AF225" w14:textId="77777777" w:rsidR="000558DA" w:rsidRDefault="00C65A18">
            <w:pPr>
              <w:spacing w:after="20" w:line="240" w:lineRule="auto"/>
            </w:pPr>
            <w:r>
              <w:rPr>
                <w:rFonts w:ascii="Consolas" w:hAnsi="Consolas"/>
                <w:sz w:val="17"/>
              </w:rPr>
              <w:t>dragontools/worker/hdrplus_conversion.py</w:t>
            </w:r>
          </w:p>
        </w:tc>
        <w:tc>
          <w:tcPr>
            <w:tcW w:w="1560" w:type="dxa"/>
          </w:tcPr>
          <w:p w14:paraId="73A85B57" w14:textId="77777777" w:rsidR="000558DA" w:rsidRDefault="00C65A18">
            <w:pPr>
              <w:spacing w:after="20" w:line="240" w:lineRule="auto"/>
              <w:jc w:val="right"/>
            </w:pPr>
            <w:r>
              <w:rPr>
                <w:rFonts w:ascii="Consolas" w:hAnsi="Consolas"/>
                <w:sz w:val="17"/>
              </w:rPr>
              <w:t>320</w:t>
            </w:r>
          </w:p>
        </w:tc>
        <w:tc>
          <w:tcPr>
            <w:tcW w:w="1560" w:type="dxa"/>
          </w:tcPr>
          <w:p w14:paraId="1CC51A02" w14:textId="77777777" w:rsidR="000558DA" w:rsidRDefault="00C65A18">
            <w:pPr>
              <w:spacing w:after="20" w:line="240" w:lineRule="auto"/>
              <w:jc w:val="right"/>
            </w:pPr>
            <w:r>
              <w:rPr>
                <w:rFonts w:ascii="Consolas" w:hAnsi="Consolas"/>
                <w:sz w:val="17"/>
              </w:rPr>
              <w:t>295</w:t>
            </w:r>
          </w:p>
        </w:tc>
      </w:tr>
      <w:tr w:rsidR="000558DA" w14:paraId="36C2F684" w14:textId="77777777">
        <w:trPr>
          <w:cantSplit/>
        </w:trPr>
        <w:tc>
          <w:tcPr>
            <w:tcW w:w="6600" w:type="dxa"/>
          </w:tcPr>
          <w:p w14:paraId="61C05885" w14:textId="77777777" w:rsidR="000558DA" w:rsidRDefault="00C65A18">
            <w:pPr>
              <w:spacing w:after="20" w:line="240" w:lineRule="auto"/>
            </w:pPr>
            <w:r>
              <w:rPr>
                <w:rFonts w:ascii="Consolas" w:hAnsi="Consolas"/>
                <w:sz w:val="17"/>
              </w:rPr>
              <w:t>dragontools/worker/hdrplus_encode_service.py</w:t>
            </w:r>
          </w:p>
        </w:tc>
        <w:tc>
          <w:tcPr>
            <w:tcW w:w="1560" w:type="dxa"/>
          </w:tcPr>
          <w:p w14:paraId="2B10DCC8" w14:textId="77777777" w:rsidR="000558DA" w:rsidRDefault="00C65A18">
            <w:pPr>
              <w:spacing w:after="20" w:line="240" w:lineRule="auto"/>
              <w:jc w:val="right"/>
            </w:pPr>
            <w:r>
              <w:rPr>
                <w:rFonts w:ascii="Consolas" w:hAnsi="Consolas"/>
                <w:sz w:val="17"/>
              </w:rPr>
              <w:t>106</w:t>
            </w:r>
          </w:p>
        </w:tc>
        <w:tc>
          <w:tcPr>
            <w:tcW w:w="1560" w:type="dxa"/>
          </w:tcPr>
          <w:p w14:paraId="40F29ECD" w14:textId="77777777" w:rsidR="000558DA" w:rsidRDefault="00C65A18">
            <w:pPr>
              <w:spacing w:after="20" w:line="240" w:lineRule="auto"/>
              <w:jc w:val="right"/>
            </w:pPr>
            <w:r>
              <w:rPr>
                <w:rFonts w:ascii="Consolas" w:hAnsi="Consolas"/>
                <w:sz w:val="17"/>
              </w:rPr>
              <w:t>92</w:t>
            </w:r>
          </w:p>
        </w:tc>
      </w:tr>
      <w:tr w:rsidR="000558DA" w14:paraId="5A57E706" w14:textId="77777777">
        <w:trPr>
          <w:cantSplit/>
        </w:trPr>
        <w:tc>
          <w:tcPr>
            <w:tcW w:w="6600" w:type="dxa"/>
          </w:tcPr>
          <w:p w14:paraId="7077E9D6" w14:textId="77777777" w:rsidR="000558DA" w:rsidRDefault="00C65A18">
            <w:pPr>
              <w:spacing w:after="20" w:line="240" w:lineRule="auto"/>
            </w:pPr>
            <w:r>
              <w:rPr>
                <w:rFonts w:ascii="Consolas" w:hAnsi="Consolas"/>
                <w:sz w:val="17"/>
              </w:rPr>
              <w:t>dragontools/worker/hdrplus_helper_compat.py</w:t>
            </w:r>
          </w:p>
        </w:tc>
        <w:tc>
          <w:tcPr>
            <w:tcW w:w="1560" w:type="dxa"/>
          </w:tcPr>
          <w:p w14:paraId="4352A64F" w14:textId="77777777" w:rsidR="000558DA" w:rsidRDefault="00C65A18">
            <w:pPr>
              <w:spacing w:after="20" w:line="240" w:lineRule="auto"/>
              <w:jc w:val="right"/>
            </w:pPr>
            <w:r>
              <w:rPr>
                <w:rFonts w:ascii="Consolas" w:hAnsi="Consolas"/>
                <w:sz w:val="17"/>
              </w:rPr>
              <w:t>167</w:t>
            </w:r>
          </w:p>
        </w:tc>
        <w:tc>
          <w:tcPr>
            <w:tcW w:w="1560" w:type="dxa"/>
          </w:tcPr>
          <w:p w14:paraId="54C3105F" w14:textId="77777777" w:rsidR="000558DA" w:rsidRDefault="00C65A18">
            <w:pPr>
              <w:spacing w:after="20" w:line="240" w:lineRule="auto"/>
              <w:jc w:val="right"/>
            </w:pPr>
            <w:r>
              <w:rPr>
                <w:rFonts w:ascii="Consolas" w:hAnsi="Consolas"/>
                <w:sz w:val="17"/>
              </w:rPr>
              <w:t>148</w:t>
            </w:r>
          </w:p>
        </w:tc>
      </w:tr>
      <w:tr w:rsidR="000558DA" w14:paraId="63B2E63C" w14:textId="77777777">
        <w:trPr>
          <w:cantSplit/>
        </w:trPr>
        <w:tc>
          <w:tcPr>
            <w:tcW w:w="6600" w:type="dxa"/>
          </w:tcPr>
          <w:p w14:paraId="7946BB33" w14:textId="77777777" w:rsidR="000558DA" w:rsidRDefault="00C65A18">
            <w:pPr>
              <w:spacing w:after="20" w:line="240" w:lineRule="auto"/>
            </w:pPr>
            <w:r>
              <w:rPr>
                <w:rFonts w:ascii="Consolas" w:hAnsi="Consolas"/>
                <w:sz w:val="17"/>
              </w:rPr>
              <w:t>dragontools/worker/hdrplus_helper_services.py</w:t>
            </w:r>
          </w:p>
        </w:tc>
        <w:tc>
          <w:tcPr>
            <w:tcW w:w="1560" w:type="dxa"/>
          </w:tcPr>
          <w:p w14:paraId="2988948E" w14:textId="77777777" w:rsidR="000558DA" w:rsidRDefault="00C65A18">
            <w:pPr>
              <w:spacing w:after="20" w:line="240" w:lineRule="auto"/>
              <w:jc w:val="right"/>
            </w:pPr>
            <w:r>
              <w:rPr>
                <w:rFonts w:ascii="Consolas" w:hAnsi="Consolas"/>
                <w:sz w:val="17"/>
              </w:rPr>
              <w:t>113</w:t>
            </w:r>
          </w:p>
        </w:tc>
        <w:tc>
          <w:tcPr>
            <w:tcW w:w="1560" w:type="dxa"/>
          </w:tcPr>
          <w:p w14:paraId="77B7DD54" w14:textId="77777777" w:rsidR="000558DA" w:rsidRDefault="00C65A18">
            <w:pPr>
              <w:spacing w:after="20" w:line="240" w:lineRule="auto"/>
              <w:jc w:val="right"/>
            </w:pPr>
            <w:r>
              <w:rPr>
                <w:rFonts w:ascii="Consolas" w:hAnsi="Consolas"/>
                <w:sz w:val="17"/>
              </w:rPr>
              <w:t>103</w:t>
            </w:r>
          </w:p>
        </w:tc>
      </w:tr>
      <w:tr w:rsidR="000558DA" w14:paraId="57A1CD6C" w14:textId="77777777">
        <w:trPr>
          <w:cantSplit/>
        </w:trPr>
        <w:tc>
          <w:tcPr>
            <w:tcW w:w="6600" w:type="dxa"/>
          </w:tcPr>
          <w:p w14:paraId="61377C6A" w14:textId="77777777" w:rsidR="000558DA" w:rsidRDefault="00C65A18">
            <w:pPr>
              <w:spacing w:after="20" w:line="240" w:lineRule="auto"/>
            </w:pPr>
            <w:r>
              <w:rPr>
                <w:rFonts w:ascii="Consolas" w:hAnsi="Consolas"/>
                <w:sz w:val="17"/>
              </w:rPr>
              <w:t>dragontools/worker/hdrplus_mp4_audio_service.py</w:t>
            </w:r>
          </w:p>
        </w:tc>
        <w:tc>
          <w:tcPr>
            <w:tcW w:w="1560" w:type="dxa"/>
          </w:tcPr>
          <w:p w14:paraId="28ACC893" w14:textId="77777777" w:rsidR="000558DA" w:rsidRDefault="00C65A18">
            <w:pPr>
              <w:spacing w:after="20" w:line="240" w:lineRule="auto"/>
              <w:jc w:val="right"/>
            </w:pPr>
            <w:r>
              <w:rPr>
                <w:rFonts w:ascii="Consolas" w:hAnsi="Consolas"/>
                <w:sz w:val="17"/>
              </w:rPr>
              <w:t>69</w:t>
            </w:r>
          </w:p>
        </w:tc>
        <w:tc>
          <w:tcPr>
            <w:tcW w:w="1560" w:type="dxa"/>
          </w:tcPr>
          <w:p w14:paraId="07976F9F" w14:textId="77777777" w:rsidR="000558DA" w:rsidRDefault="00C65A18">
            <w:pPr>
              <w:spacing w:after="20" w:line="240" w:lineRule="auto"/>
              <w:jc w:val="right"/>
            </w:pPr>
            <w:r>
              <w:rPr>
                <w:rFonts w:ascii="Consolas" w:hAnsi="Consolas"/>
                <w:sz w:val="17"/>
              </w:rPr>
              <w:t>64</w:t>
            </w:r>
          </w:p>
        </w:tc>
      </w:tr>
      <w:tr w:rsidR="000558DA" w14:paraId="7AFBE937" w14:textId="77777777">
        <w:trPr>
          <w:cantSplit/>
        </w:trPr>
        <w:tc>
          <w:tcPr>
            <w:tcW w:w="6600" w:type="dxa"/>
          </w:tcPr>
          <w:p w14:paraId="75529DF2" w14:textId="77777777" w:rsidR="000558DA" w:rsidRDefault="00C65A18">
            <w:pPr>
              <w:spacing w:after="20" w:line="240" w:lineRule="auto"/>
            </w:pPr>
            <w:r>
              <w:rPr>
                <w:rFonts w:ascii="Consolas" w:hAnsi="Consolas"/>
                <w:sz w:val="17"/>
              </w:rPr>
              <w:t>dragontools/worker/hdrplus_mux_service.py</w:t>
            </w:r>
          </w:p>
        </w:tc>
        <w:tc>
          <w:tcPr>
            <w:tcW w:w="1560" w:type="dxa"/>
          </w:tcPr>
          <w:p w14:paraId="7D823476" w14:textId="77777777" w:rsidR="000558DA" w:rsidRDefault="00C65A18">
            <w:pPr>
              <w:spacing w:after="20" w:line="240" w:lineRule="auto"/>
              <w:jc w:val="right"/>
            </w:pPr>
            <w:r>
              <w:rPr>
                <w:rFonts w:ascii="Consolas" w:hAnsi="Consolas"/>
                <w:sz w:val="17"/>
              </w:rPr>
              <w:t>134</w:t>
            </w:r>
          </w:p>
        </w:tc>
        <w:tc>
          <w:tcPr>
            <w:tcW w:w="1560" w:type="dxa"/>
          </w:tcPr>
          <w:p w14:paraId="07239446" w14:textId="77777777" w:rsidR="000558DA" w:rsidRDefault="00C65A18">
            <w:pPr>
              <w:spacing w:after="20" w:line="240" w:lineRule="auto"/>
              <w:jc w:val="right"/>
            </w:pPr>
            <w:r>
              <w:rPr>
                <w:rFonts w:ascii="Consolas" w:hAnsi="Consolas"/>
                <w:sz w:val="17"/>
              </w:rPr>
              <w:t>119</w:t>
            </w:r>
          </w:p>
        </w:tc>
      </w:tr>
      <w:tr w:rsidR="000558DA" w14:paraId="0B1A2E7A" w14:textId="77777777">
        <w:trPr>
          <w:cantSplit/>
        </w:trPr>
        <w:tc>
          <w:tcPr>
            <w:tcW w:w="6600" w:type="dxa"/>
          </w:tcPr>
          <w:p w14:paraId="2D2ECE21" w14:textId="77777777" w:rsidR="000558DA" w:rsidRDefault="00C65A18">
            <w:pPr>
              <w:spacing w:after="20" w:line="240" w:lineRule="auto"/>
            </w:pPr>
            <w:r>
              <w:rPr>
                <w:rFonts w:ascii="Consolas" w:hAnsi="Consolas"/>
                <w:sz w:val="17"/>
              </w:rPr>
              <w:t>dragontools/worker/hdrplus_pipeline_coordinator.py</w:t>
            </w:r>
          </w:p>
        </w:tc>
        <w:tc>
          <w:tcPr>
            <w:tcW w:w="1560" w:type="dxa"/>
          </w:tcPr>
          <w:p w14:paraId="77A6983C" w14:textId="77777777" w:rsidR="000558DA" w:rsidRDefault="00C65A18">
            <w:pPr>
              <w:spacing w:after="20" w:line="240" w:lineRule="auto"/>
              <w:jc w:val="right"/>
            </w:pPr>
            <w:r>
              <w:rPr>
                <w:rFonts w:ascii="Consolas" w:hAnsi="Consolas"/>
                <w:sz w:val="17"/>
              </w:rPr>
              <w:t>527</w:t>
            </w:r>
          </w:p>
        </w:tc>
        <w:tc>
          <w:tcPr>
            <w:tcW w:w="1560" w:type="dxa"/>
          </w:tcPr>
          <w:p w14:paraId="4D2B243E" w14:textId="77777777" w:rsidR="000558DA" w:rsidRDefault="00C65A18">
            <w:pPr>
              <w:spacing w:after="20" w:line="240" w:lineRule="auto"/>
              <w:jc w:val="right"/>
            </w:pPr>
            <w:r>
              <w:rPr>
                <w:rFonts w:ascii="Consolas" w:hAnsi="Consolas"/>
                <w:sz w:val="17"/>
              </w:rPr>
              <w:t>456</w:t>
            </w:r>
          </w:p>
        </w:tc>
      </w:tr>
      <w:tr w:rsidR="000558DA" w14:paraId="449AB0EB" w14:textId="77777777">
        <w:trPr>
          <w:cantSplit/>
        </w:trPr>
        <w:tc>
          <w:tcPr>
            <w:tcW w:w="6600" w:type="dxa"/>
          </w:tcPr>
          <w:p w14:paraId="0675AA88" w14:textId="77777777" w:rsidR="000558DA" w:rsidRDefault="00C65A18">
            <w:pPr>
              <w:spacing w:after="20" w:line="240" w:lineRule="auto"/>
            </w:pPr>
            <w:r>
              <w:rPr>
                <w:rFonts w:ascii="Consolas" w:hAnsi="Consolas"/>
                <w:sz w:val="17"/>
              </w:rPr>
              <w:t>dragontools/worker/hdrplus_recovery_archive.py</w:t>
            </w:r>
          </w:p>
        </w:tc>
        <w:tc>
          <w:tcPr>
            <w:tcW w:w="1560" w:type="dxa"/>
          </w:tcPr>
          <w:p w14:paraId="6B1BDD53" w14:textId="77777777" w:rsidR="000558DA" w:rsidRDefault="00C65A18">
            <w:pPr>
              <w:spacing w:after="20" w:line="240" w:lineRule="auto"/>
              <w:jc w:val="right"/>
            </w:pPr>
            <w:r>
              <w:rPr>
                <w:rFonts w:ascii="Consolas" w:hAnsi="Consolas"/>
                <w:sz w:val="17"/>
              </w:rPr>
              <w:t>132</w:t>
            </w:r>
          </w:p>
        </w:tc>
        <w:tc>
          <w:tcPr>
            <w:tcW w:w="1560" w:type="dxa"/>
          </w:tcPr>
          <w:p w14:paraId="2706A2A7" w14:textId="77777777" w:rsidR="000558DA" w:rsidRDefault="00C65A18">
            <w:pPr>
              <w:spacing w:after="20" w:line="240" w:lineRule="auto"/>
              <w:jc w:val="right"/>
            </w:pPr>
            <w:r>
              <w:rPr>
                <w:rFonts w:ascii="Consolas" w:hAnsi="Consolas"/>
                <w:sz w:val="17"/>
              </w:rPr>
              <w:t>105</w:t>
            </w:r>
          </w:p>
        </w:tc>
      </w:tr>
      <w:tr w:rsidR="000558DA" w14:paraId="5488118B" w14:textId="77777777">
        <w:trPr>
          <w:cantSplit/>
        </w:trPr>
        <w:tc>
          <w:tcPr>
            <w:tcW w:w="6600" w:type="dxa"/>
          </w:tcPr>
          <w:p w14:paraId="7D81EF73" w14:textId="77777777" w:rsidR="000558DA" w:rsidRDefault="00C65A18">
            <w:pPr>
              <w:spacing w:after="20" w:line="240" w:lineRule="auto"/>
            </w:pPr>
            <w:r>
              <w:rPr>
                <w:rFonts w:ascii="Consolas" w:hAnsi="Consolas"/>
                <w:sz w:val="17"/>
              </w:rPr>
              <w:t>dragontools/worker/hdrplus_runtime_models.py</w:t>
            </w:r>
          </w:p>
        </w:tc>
        <w:tc>
          <w:tcPr>
            <w:tcW w:w="1560" w:type="dxa"/>
          </w:tcPr>
          <w:p w14:paraId="7CCC04F0" w14:textId="77777777" w:rsidR="000558DA" w:rsidRDefault="00C65A18">
            <w:pPr>
              <w:spacing w:after="20" w:line="240" w:lineRule="auto"/>
              <w:jc w:val="right"/>
            </w:pPr>
            <w:r>
              <w:rPr>
                <w:rFonts w:ascii="Consolas" w:hAnsi="Consolas"/>
                <w:sz w:val="17"/>
              </w:rPr>
              <w:t>103</w:t>
            </w:r>
          </w:p>
        </w:tc>
        <w:tc>
          <w:tcPr>
            <w:tcW w:w="1560" w:type="dxa"/>
          </w:tcPr>
          <w:p w14:paraId="39E65643" w14:textId="77777777" w:rsidR="000558DA" w:rsidRDefault="00C65A18">
            <w:pPr>
              <w:spacing w:after="20" w:line="240" w:lineRule="auto"/>
              <w:jc w:val="right"/>
            </w:pPr>
            <w:r>
              <w:rPr>
                <w:rFonts w:ascii="Consolas" w:hAnsi="Consolas"/>
                <w:sz w:val="17"/>
              </w:rPr>
              <w:t>88</w:t>
            </w:r>
          </w:p>
        </w:tc>
      </w:tr>
      <w:tr w:rsidR="000558DA" w14:paraId="567E0B6A" w14:textId="77777777">
        <w:trPr>
          <w:cantSplit/>
        </w:trPr>
        <w:tc>
          <w:tcPr>
            <w:tcW w:w="6600" w:type="dxa"/>
          </w:tcPr>
          <w:p w14:paraId="0315ED19" w14:textId="77777777" w:rsidR="000558DA" w:rsidRDefault="00C65A18">
            <w:pPr>
              <w:spacing w:after="20" w:line="240" w:lineRule="auto"/>
            </w:pPr>
            <w:r>
              <w:rPr>
                <w:rFonts w:ascii="Consolas" w:hAnsi="Consolas"/>
                <w:sz w:val="17"/>
              </w:rPr>
              <w:t>dragontools/worker/hdrplus_source_selection.py</w:t>
            </w:r>
          </w:p>
        </w:tc>
        <w:tc>
          <w:tcPr>
            <w:tcW w:w="1560" w:type="dxa"/>
          </w:tcPr>
          <w:p w14:paraId="7B358543" w14:textId="77777777" w:rsidR="000558DA" w:rsidRDefault="00C65A18">
            <w:pPr>
              <w:spacing w:after="20" w:line="240" w:lineRule="auto"/>
              <w:jc w:val="right"/>
            </w:pPr>
            <w:r>
              <w:rPr>
                <w:rFonts w:ascii="Consolas" w:hAnsi="Consolas"/>
                <w:sz w:val="17"/>
              </w:rPr>
              <w:t>27</w:t>
            </w:r>
          </w:p>
        </w:tc>
        <w:tc>
          <w:tcPr>
            <w:tcW w:w="1560" w:type="dxa"/>
          </w:tcPr>
          <w:p w14:paraId="4F46497C" w14:textId="77777777" w:rsidR="000558DA" w:rsidRDefault="00C65A18">
            <w:pPr>
              <w:spacing w:after="20" w:line="240" w:lineRule="auto"/>
              <w:jc w:val="right"/>
            </w:pPr>
            <w:r>
              <w:rPr>
                <w:rFonts w:ascii="Consolas" w:hAnsi="Consolas"/>
                <w:sz w:val="17"/>
              </w:rPr>
              <w:t>22</w:t>
            </w:r>
          </w:p>
        </w:tc>
      </w:tr>
      <w:tr w:rsidR="000558DA" w14:paraId="4170E9E3" w14:textId="77777777">
        <w:trPr>
          <w:cantSplit/>
        </w:trPr>
        <w:tc>
          <w:tcPr>
            <w:tcW w:w="6600" w:type="dxa"/>
          </w:tcPr>
          <w:p w14:paraId="3C88B487" w14:textId="77777777" w:rsidR="000558DA" w:rsidRDefault="00C65A18">
            <w:pPr>
              <w:spacing w:after="20" w:line="240" w:lineRule="auto"/>
            </w:pPr>
            <w:r>
              <w:rPr>
                <w:rFonts w:ascii="Consolas" w:hAnsi="Consolas"/>
                <w:sz w:val="17"/>
              </w:rPr>
              <w:t>dragontools/worker/hdrplus_stream_service.py</w:t>
            </w:r>
          </w:p>
        </w:tc>
        <w:tc>
          <w:tcPr>
            <w:tcW w:w="1560" w:type="dxa"/>
          </w:tcPr>
          <w:p w14:paraId="638282C5" w14:textId="77777777" w:rsidR="000558DA" w:rsidRDefault="00C65A18">
            <w:pPr>
              <w:spacing w:after="20" w:line="240" w:lineRule="auto"/>
              <w:jc w:val="right"/>
            </w:pPr>
            <w:r>
              <w:rPr>
                <w:rFonts w:ascii="Consolas" w:hAnsi="Consolas"/>
                <w:sz w:val="17"/>
              </w:rPr>
              <w:t>107</w:t>
            </w:r>
          </w:p>
        </w:tc>
        <w:tc>
          <w:tcPr>
            <w:tcW w:w="1560" w:type="dxa"/>
          </w:tcPr>
          <w:p w14:paraId="20DFB6B4" w14:textId="77777777" w:rsidR="000558DA" w:rsidRDefault="00C65A18">
            <w:pPr>
              <w:spacing w:after="20" w:line="240" w:lineRule="auto"/>
              <w:jc w:val="right"/>
            </w:pPr>
            <w:r>
              <w:rPr>
                <w:rFonts w:ascii="Consolas" w:hAnsi="Consolas"/>
                <w:sz w:val="17"/>
              </w:rPr>
              <w:t>97</w:t>
            </w:r>
          </w:p>
        </w:tc>
      </w:tr>
      <w:tr w:rsidR="000558DA" w14:paraId="41E58AB4" w14:textId="77777777">
        <w:trPr>
          <w:cantSplit/>
        </w:trPr>
        <w:tc>
          <w:tcPr>
            <w:tcW w:w="6600" w:type="dxa"/>
          </w:tcPr>
          <w:p w14:paraId="23C982C8" w14:textId="77777777" w:rsidR="000558DA" w:rsidRDefault="00C65A18">
            <w:pPr>
              <w:spacing w:after="20" w:line="240" w:lineRule="auto"/>
            </w:pPr>
            <w:r>
              <w:rPr>
                <w:rFonts w:ascii="Consolas" w:hAnsi="Consolas"/>
                <w:sz w:val="17"/>
              </w:rPr>
              <w:t>dragontools/worker/hdrplus_tool_runner.py</w:t>
            </w:r>
          </w:p>
        </w:tc>
        <w:tc>
          <w:tcPr>
            <w:tcW w:w="1560" w:type="dxa"/>
          </w:tcPr>
          <w:p w14:paraId="04AAF9EB" w14:textId="77777777" w:rsidR="000558DA" w:rsidRDefault="00C65A18">
            <w:pPr>
              <w:spacing w:after="20" w:line="240" w:lineRule="auto"/>
              <w:jc w:val="right"/>
            </w:pPr>
            <w:r>
              <w:rPr>
                <w:rFonts w:ascii="Consolas" w:hAnsi="Consolas"/>
                <w:sz w:val="17"/>
              </w:rPr>
              <w:t>161</w:t>
            </w:r>
          </w:p>
        </w:tc>
        <w:tc>
          <w:tcPr>
            <w:tcW w:w="1560" w:type="dxa"/>
          </w:tcPr>
          <w:p w14:paraId="2E4255E2" w14:textId="77777777" w:rsidR="000558DA" w:rsidRDefault="00C65A18">
            <w:pPr>
              <w:spacing w:after="20" w:line="240" w:lineRule="auto"/>
              <w:jc w:val="right"/>
            </w:pPr>
            <w:r>
              <w:rPr>
                <w:rFonts w:ascii="Consolas" w:hAnsi="Consolas"/>
                <w:sz w:val="17"/>
              </w:rPr>
              <w:t>146</w:t>
            </w:r>
          </w:p>
        </w:tc>
      </w:tr>
      <w:tr w:rsidR="000558DA" w14:paraId="108F4A59" w14:textId="77777777">
        <w:trPr>
          <w:cantSplit/>
        </w:trPr>
        <w:tc>
          <w:tcPr>
            <w:tcW w:w="6600" w:type="dxa"/>
          </w:tcPr>
          <w:p w14:paraId="1E06FFCC" w14:textId="77777777" w:rsidR="000558DA" w:rsidRDefault="00C65A18">
            <w:pPr>
              <w:spacing w:after="20" w:line="240" w:lineRule="auto"/>
            </w:pPr>
            <w:r>
              <w:rPr>
                <w:rFonts w:ascii="Consolas" w:hAnsi="Consolas"/>
                <w:sz w:val="17"/>
              </w:rPr>
              <w:t>dragontools/worker/hdrplus_workspace.py</w:t>
            </w:r>
          </w:p>
        </w:tc>
        <w:tc>
          <w:tcPr>
            <w:tcW w:w="1560" w:type="dxa"/>
          </w:tcPr>
          <w:p w14:paraId="0D8FF7E0" w14:textId="77777777" w:rsidR="000558DA" w:rsidRDefault="00C65A18">
            <w:pPr>
              <w:spacing w:after="20" w:line="240" w:lineRule="auto"/>
              <w:jc w:val="right"/>
            </w:pPr>
            <w:r>
              <w:rPr>
                <w:rFonts w:ascii="Consolas" w:hAnsi="Consolas"/>
                <w:sz w:val="17"/>
              </w:rPr>
              <w:t>35</w:t>
            </w:r>
          </w:p>
        </w:tc>
        <w:tc>
          <w:tcPr>
            <w:tcW w:w="1560" w:type="dxa"/>
          </w:tcPr>
          <w:p w14:paraId="6724F9C8" w14:textId="77777777" w:rsidR="000558DA" w:rsidRDefault="00C65A18">
            <w:pPr>
              <w:spacing w:after="20" w:line="240" w:lineRule="auto"/>
              <w:jc w:val="right"/>
            </w:pPr>
            <w:r>
              <w:rPr>
                <w:rFonts w:ascii="Consolas" w:hAnsi="Consolas"/>
                <w:sz w:val="17"/>
              </w:rPr>
              <w:t>25</w:t>
            </w:r>
          </w:p>
        </w:tc>
      </w:tr>
      <w:tr w:rsidR="000558DA" w14:paraId="5E51BE67" w14:textId="77777777">
        <w:trPr>
          <w:cantSplit/>
        </w:trPr>
        <w:tc>
          <w:tcPr>
            <w:tcW w:w="6600" w:type="dxa"/>
          </w:tcPr>
          <w:p w14:paraId="6423DFE4" w14:textId="77777777" w:rsidR="000558DA" w:rsidRDefault="00C65A18">
            <w:pPr>
              <w:spacing w:after="20" w:line="240" w:lineRule="auto"/>
            </w:pPr>
            <w:r>
              <w:rPr>
                <w:rFonts w:ascii="Consolas" w:hAnsi="Consolas"/>
                <w:sz w:val="17"/>
              </w:rPr>
              <w:t>dragontools/worker/interfaces.py</w:t>
            </w:r>
          </w:p>
        </w:tc>
        <w:tc>
          <w:tcPr>
            <w:tcW w:w="1560" w:type="dxa"/>
          </w:tcPr>
          <w:p w14:paraId="4F512A6F" w14:textId="77777777" w:rsidR="000558DA" w:rsidRDefault="00C65A18">
            <w:pPr>
              <w:spacing w:after="20" w:line="240" w:lineRule="auto"/>
              <w:jc w:val="right"/>
            </w:pPr>
            <w:r>
              <w:rPr>
                <w:rFonts w:ascii="Consolas" w:hAnsi="Consolas"/>
                <w:sz w:val="17"/>
              </w:rPr>
              <w:t>117</w:t>
            </w:r>
          </w:p>
        </w:tc>
        <w:tc>
          <w:tcPr>
            <w:tcW w:w="1560" w:type="dxa"/>
          </w:tcPr>
          <w:p w14:paraId="77D5C0C8" w14:textId="77777777" w:rsidR="000558DA" w:rsidRDefault="00C65A18">
            <w:pPr>
              <w:spacing w:after="20" w:line="240" w:lineRule="auto"/>
              <w:jc w:val="right"/>
            </w:pPr>
            <w:r>
              <w:rPr>
                <w:rFonts w:ascii="Consolas" w:hAnsi="Consolas"/>
                <w:sz w:val="17"/>
              </w:rPr>
              <w:t>87</w:t>
            </w:r>
          </w:p>
        </w:tc>
      </w:tr>
      <w:tr w:rsidR="000558DA" w14:paraId="19B75B48" w14:textId="77777777">
        <w:trPr>
          <w:cantSplit/>
        </w:trPr>
        <w:tc>
          <w:tcPr>
            <w:tcW w:w="6600" w:type="dxa"/>
          </w:tcPr>
          <w:p w14:paraId="0102581A" w14:textId="77777777" w:rsidR="000558DA" w:rsidRDefault="00C65A18">
            <w:pPr>
              <w:spacing w:after="20" w:line="240" w:lineRule="auto"/>
            </w:pPr>
            <w:r>
              <w:rPr>
                <w:rFonts w:ascii="Consolas" w:hAnsi="Consolas"/>
                <w:sz w:val="17"/>
              </w:rPr>
              <w:t>dragontools/worker/iso_disc_inspector.py</w:t>
            </w:r>
          </w:p>
        </w:tc>
        <w:tc>
          <w:tcPr>
            <w:tcW w:w="1560" w:type="dxa"/>
          </w:tcPr>
          <w:p w14:paraId="51FA9963" w14:textId="77777777" w:rsidR="000558DA" w:rsidRDefault="00C65A18">
            <w:pPr>
              <w:spacing w:after="20" w:line="240" w:lineRule="auto"/>
              <w:jc w:val="right"/>
            </w:pPr>
            <w:r>
              <w:rPr>
                <w:rFonts w:ascii="Consolas" w:hAnsi="Consolas"/>
                <w:sz w:val="17"/>
              </w:rPr>
              <w:t>243</w:t>
            </w:r>
          </w:p>
        </w:tc>
        <w:tc>
          <w:tcPr>
            <w:tcW w:w="1560" w:type="dxa"/>
          </w:tcPr>
          <w:p w14:paraId="15DB50CC" w14:textId="77777777" w:rsidR="000558DA" w:rsidRDefault="00C65A18">
            <w:pPr>
              <w:spacing w:after="20" w:line="240" w:lineRule="auto"/>
              <w:jc w:val="right"/>
            </w:pPr>
            <w:r>
              <w:rPr>
                <w:rFonts w:ascii="Consolas" w:hAnsi="Consolas"/>
                <w:sz w:val="17"/>
              </w:rPr>
              <w:t>212</w:t>
            </w:r>
          </w:p>
        </w:tc>
      </w:tr>
      <w:tr w:rsidR="000558DA" w14:paraId="67F07833" w14:textId="77777777">
        <w:trPr>
          <w:cantSplit/>
        </w:trPr>
        <w:tc>
          <w:tcPr>
            <w:tcW w:w="6600" w:type="dxa"/>
          </w:tcPr>
          <w:p w14:paraId="2A35A356" w14:textId="77777777" w:rsidR="000558DA" w:rsidRDefault="00C65A18">
            <w:pPr>
              <w:spacing w:after="20" w:line="240" w:lineRule="auto"/>
            </w:pPr>
            <w:r>
              <w:rPr>
                <w:rFonts w:ascii="Consolas" w:hAnsi="Consolas"/>
                <w:sz w:val="17"/>
              </w:rPr>
              <w:t>dragontools/worker/iso_ffmpeg_fallback_service.py</w:t>
            </w:r>
          </w:p>
        </w:tc>
        <w:tc>
          <w:tcPr>
            <w:tcW w:w="1560" w:type="dxa"/>
          </w:tcPr>
          <w:p w14:paraId="66C7ED56" w14:textId="77777777" w:rsidR="000558DA" w:rsidRDefault="00C65A18">
            <w:pPr>
              <w:spacing w:after="20" w:line="240" w:lineRule="auto"/>
              <w:jc w:val="right"/>
            </w:pPr>
            <w:r>
              <w:rPr>
                <w:rFonts w:ascii="Consolas" w:hAnsi="Consolas"/>
                <w:sz w:val="17"/>
              </w:rPr>
              <w:t>207</w:t>
            </w:r>
          </w:p>
        </w:tc>
        <w:tc>
          <w:tcPr>
            <w:tcW w:w="1560" w:type="dxa"/>
          </w:tcPr>
          <w:p w14:paraId="1EE8E6F1" w14:textId="77777777" w:rsidR="000558DA" w:rsidRDefault="00C65A18">
            <w:pPr>
              <w:spacing w:after="20" w:line="240" w:lineRule="auto"/>
              <w:jc w:val="right"/>
            </w:pPr>
            <w:r>
              <w:rPr>
                <w:rFonts w:ascii="Consolas" w:hAnsi="Consolas"/>
                <w:sz w:val="17"/>
              </w:rPr>
              <w:t>185</w:t>
            </w:r>
          </w:p>
        </w:tc>
      </w:tr>
      <w:tr w:rsidR="000558DA" w14:paraId="71486064" w14:textId="77777777">
        <w:trPr>
          <w:cantSplit/>
        </w:trPr>
        <w:tc>
          <w:tcPr>
            <w:tcW w:w="6600" w:type="dxa"/>
          </w:tcPr>
          <w:p w14:paraId="0F4035C4" w14:textId="77777777" w:rsidR="000558DA" w:rsidRDefault="00C65A18">
            <w:pPr>
              <w:spacing w:after="20" w:line="240" w:lineRule="auto"/>
            </w:pPr>
            <w:r>
              <w:rPr>
                <w:rFonts w:ascii="Consolas" w:hAnsi="Consolas"/>
                <w:sz w:val="17"/>
              </w:rPr>
              <w:t>dragontools/worker/iso_input_processor.py</w:t>
            </w:r>
          </w:p>
        </w:tc>
        <w:tc>
          <w:tcPr>
            <w:tcW w:w="1560" w:type="dxa"/>
          </w:tcPr>
          <w:p w14:paraId="2D5B4FA2" w14:textId="77777777" w:rsidR="000558DA" w:rsidRDefault="00C65A18">
            <w:pPr>
              <w:spacing w:after="20" w:line="240" w:lineRule="auto"/>
              <w:jc w:val="right"/>
            </w:pPr>
            <w:r>
              <w:rPr>
                <w:rFonts w:ascii="Consolas" w:hAnsi="Consolas"/>
                <w:sz w:val="17"/>
              </w:rPr>
              <w:t>135</w:t>
            </w:r>
          </w:p>
        </w:tc>
        <w:tc>
          <w:tcPr>
            <w:tcW w:w="1560" w:type="dxa"/>
          </w:tcPr>
          <w:p w14:paraId="230AD2DE" w14:textId="77777777" w:rsidR="000558DA" w:rsidRDefault="00C65A18">
            <w:pPr>
              <w:spacing w:after="20" w:line="240" w:lineRule="auto"/>
              <w:jc w:val="right"/>
            </w:pPr>
            <w:r>
              <w:rPr>
                <w:rFonts w:ascii="Consolas" w:hAnsi="Consolas"/>
                <w:sz w:val="17"/>
              </w:rPr>
              <w:t>118</w:t>
            </w:r>
          </w:p>
        </w:tc>
      </w:tr>
      <w:tr w:rsidR="000558DA" w14:paraId="554DEB2E" w14:textId="77777777">
        <w:trPr>
          <w:cantSplit/>
        </w:trPr>
        <w:tc>
          <w:tcPr>
            <w:tcW w:w="6600" w:type="dxa"/>
          </w:tcPr>
          <w:p w14:paraId="00A6E30E" w14:textId="77777777" w:rsidR="000558DA" w:rsidRDefault="00C65A18">
            <w:pPr>
              <w:spacing w:after="20" w:line="240" w:lineRule="auto"/>
            </w:pPr>
            <w:r>
              <w:rPr>
                <w:rFonts w:ascii="Consolas" w:hAnsi="Consolas"/>
                <w:sz w:val="17"/>
              </w:rPr>
              <w:t>dragontools/worker/iso_makemkv_service.py</w:t>
            </w:r>
          </w:p>
        </w:tc>
        <w:tc>
          <w:tcPr>
            <w:tcW w:w="1560" w:type="dxa"/>
          </w:tcPr>
          <w:p w14:paraId="1D6133FB" w14:textId="77777777" w:rsidR="000558DA" w:rsidRDefault="00C65A18">
            <w:pPr>
              <w:spacing w:after="20" w:line="240" w:lineRule="auto"/>
              <w:jc w:val="right"/>
            </w:pPr>
            <w:r>
              <w:rPr>
                <w:rFonts w:ascii="Consolas" w:hAnsi="Consolas"/>
                <w:sz w:val="17"/>
              </w:rPr>
              <w:t>211</w:t>
            </w:r>
          </w:p>
        </w:tc>
        <w:tc>
          <w:tcPr>
            <w:tcW w:w="1560" w:type="dxa"/>
          </w:tcPr>
          <w:p w14:paraId="3513D7E3" w14:textId="77777777" w:rsidR="000558DA" w:rsidRDefault="00C65A18">
            <w:pPr>
              <w:spacing w:after="20" w:line="240" w:lineRule="auto"/>
              <w:jc w:val="right"/>
            </w:pPr>
            <w:r>
              <w:rPr>
                <w:rFonts w:ascii="Consolas" w:hAnsi="Consolas"/>
                <w:sz w:val="17"/>
              </w:rPr>
              <w:t>183</w:t>
            </w:r>
          </w:p>
        </w:tc>
      </w:tr>
      <w:tr w:rsidR="000558DA" w14:paraId="2C796F61" w14:textId="77777777">
        <w:trPr>
          <w:cantSplit/>
        </w:trPr>
        <w:tc>
          <w:tcPr>
            <w:tcW w:w="6600" w:type="dxa"/>
          </w:tcPr>
          <w:p w14:paraId="29441F63" w14:textId="77777777" w:rsidR="000558DA" w:rsidRDefault="00C65A18">
            <w:pPr>
              <w:spacing w:after="20" w:line="240" w:lineRule="auto"/>
            </w:pPr>
            <w:r>
              <w:rPr>
                <w:rFonts w:ascii="Consolas" w:hAnsi="Consolas"/>
                <w:sz w:val="17"/>
              </w:rPr>
              <w:t>dragontools/worker/iso_models.py</w:t>
            </w:r>
          </w:p>
        </w:tc>
        <w:tc>
          <w:tcPr>
            <w:tcW w:w="1560" w:type="dxa"/>
          </w:tcPr>
          <w:p w14:paraId="3574E8B1" w14:textId="77777777" w:rsidR="000558DA" w:rsidRDefault="00C65A18">
            <w:pPr>
              <w:spacing w:after="20" w:line="240" w:lineRule="auto"/>
              <w:jc w:val="right"/>
            </w:pPr>
            <w:r>
              <w:rPr>
                <w:rFonts w:ascii="Consolas" w:hAnsi="Consolas"/>
                <w:sz w:val="17"/>
              </w:rPr>
              <w:t>24</w:t>
            </w:r>
          </w:p>
        </w:tc>
        <w:tc>
          <w:tcPr>
            <w:tcW w:w="1560" w:type="dxa"/>
          </w:tcPr>
          <w:p w14:paraId="610F8BF7" w14:textId="77777777" w:rsidR="000558DA" w:rsidRDefault="00C65A18">
            <w:pPr>
              <w:spacing w:after="20" w:line="240" w:lineRule="auto"/>
              <w:jc w:val="right"/>
            </w:pPr>
            <w:r>
              <w:rPr>
                <w:rFonts w:ascii="Consolas" w:hAnsi="Consolas"/>
                <w:sz w:val="17"/>
              </w:rPr>
              <w:t>14</w:t>
            </w:r>
          </w:p>
        </w:tc>
      </w:tr>
      <w:tr w:rsidR="000558DA" w14:paraId="4E9AC983" w14:textId="77777777">
        <w:trPr>
          <w:cantSplit/>
        </w:trPr>
        <w:tc>
          <w:tcPr>
            <w:tcW w:w="6600" w:type="dxa"/>
          </w:tcPr>
          <w:p w14:paraId="49B29E40" w14:textId="77777777" w:rsidR="000558DA" w:rsidRDefault="00C65A18">
            <w:pPr>
              <w:spacing w:after="20" w:line="240" w:lineRule="auto"/>
            </w:pPr>
            <w:r>
              <w:rPr>
                <w:rFonts w:ascii="Consolas" w:hAnsi="Consolas"/>
                <w:sz w:val="17"/>
              </w:rPr>
              <w:t>dragontools/worker/iso_output_publication.py</w:t>
            </w:r>
          </w:p>
        </w:tc>
        <w:tc>
          <w:tcPr>
            <w:tcW w:w="1560" w:type="dxa"/>
          </w:tcPr>
          <w:p w14:paraId="646DD810" w14:textId="77777777" w:rsidR="000558DA" w:rsidRDefault="00C65A18">
            <w:pPr>
              <w:spacing w:after="20" w:line="240" w:lineRule="auto"/>
              <w:jc w:val="right"/>
            </w:pPr>
            <w:r>
              <w:rPr>
                <w:rFonts w:ascii="Consolas" w:hAnsi="Consolas"/>
                <w:sz w:val="17"/>
              </w:rPr>
              <w:t>44</w:t>
            </w:r>
          </w:p>
        </w:tc>
        <w:tc>
          <w:tcPr>
            <w:tcW w:w="1560" w:type="dxa"/>
          </w:tcPr>
          <w:p w14:paraId="6506BD58" w14:textId="77777777" w:rsidR="000558DA" w:rsidRDefault="00C65A18">
            <w:pPr>
              <w:spacing w:after="20" w:line="240" w:lineRule="auto"/>
              <w:jc w:val="right"/>
            </w:pPr>
            <w:r>
              <w:rPr>
                <w:rFonts w:ascii="Consolas" w:hAnsi="Consolas"/>
                <w:sz w:val="17"/>
              </w:rPr>
              <w:t>37</w:t>
            </w:r>
          </w:p>
        </w:tc>
      </w:tr>
      <w:tr w:rsidR="000558DA" w14:paraId="0C507B81" w14:textId="77777777">
        <w:trPr>
          <w:cantSplit/>
        </w:trPr>
        <w:tc>
          <w:tcPr>
            <w:tcW w:w="6600" w:type="dxa"/>
          </w:tcPr>
          <w:p w14:paraId="233179B0" w14:textId="77777777" w:rsidR="000558DA" w:rsidRDefault="00C65A18">
            <w:pPr>
              <w:spacing w:after="20" w:line="240" w:lineRule="auto"/>
            </w:pPr>
            <w:r>
              <w:rPr>
                <w:rFonts w:ascii="Consolas" w:hAnsi="Consolas"/>
                <w:sz w:val="17"/>
              </w:rPr>
              <w:t>dragontools/worker/iso_processor_host_mixin.py</w:t>
            </w:r>
          </w:p>
        </w:tc>
        <w:tc>
          <w:tcPr>
            <w:tcW w:w="1560" w:type="dxa"/>
          </w:tcPr>
          <w:p w14:paraId="3C161946" w14:textId="77777777" w:rsidR="000558DA" w:rsidRDefault="00C65A18">
            <w:pPr>
              <w:spacing w:after="20" w:line="240" w:lineRule="auto"/>
              <w:jc w:val="right"/>
            </w:pPr>
            <w:r>
              <w:rPr>
                <w:rFonts w:ascii="Consolas" w:hAnsi="Consolas"/>
                <w:sz w:val="17"/>
              </w:rPr>
              <w:t>54</w:t>
            </w:r>
          </w:p>
        </w:tc>
        <w:tc>
          <w:tcPr>
            <w:tcW w:w="1560" w:type="dxa"/>
          </w:tcPr>
          <w:p w14:paraId="36D45F15" w14:textId="77777777" w:rsidR="000558DA" w:rsidRDefault="00C65A18">
            <w:pPr>
              <w:spacing w:after="20" w:line="240" w:lineRule="auto"/>
              <w:jc w:val="right"/>
            </w:pPr>
            <w:r>
              <w:rPr>
                <w:rFonts w:ascii="Consolas" w:hAnsi="Consolas"/>
                <w:sz w:val="17"/>
              </w:rPr>
              <w:t>40</w:t>
            </w:r>
          </w:p>
        </w:tc>
      </w:tr>
      <w:tr w:rsidR="000558DA" w14:paraId="751EDD59" w14:textId="77777777">
        <w:trPr>
          <w:cantSplit/>
        </w:trPr>
        <w:tc>
          <w:tcPr>
            <w:tcW w:w="6600" w:type="dxa"/>
          </w:tcPr>
          <w:p w14:paraId="069EB34C" w14:textId="77777777" w:rsidR="000558DA" w:rsidRDefault="00C65A18">
            <w:pPr>
              <w:spacing w:after="20" w:line="240" w:lineRule="auto"/>
            </w:pPr>
            <w:r>
              <w:rPr>
                <w:rFonts w:ascii="Consolas" w:hAnsi="Consolas"/>
                <w:sz w:val="17"/>
              </w:rPr>
              <w:t>dragontools/worker/iso_selection.py</w:t>
            </w:r>
          </w:p>
        </w:tc>
        <w:tc>
          <w:tcPr>
            <w:tcW w:w="1560" w:type="dxa"/>
          </w:tcPr>
          <w:p w14:paraId="11511D44" w14:textId="77777777" w:rsidR="000558DA" w:rsidRDefault="00C65A18">
            <w:pPr>
              <w:spacing w:after="20" w:line="240" w:lineRule="auto"/>
              <w:jc w:val="right"/>
            </w:pPr>
            <w:r>
              <w:rPr>
                <w:rFonts w:ascii="Consolas" w:hAnsi="Consolas"/>
                <w:sz w:val="17"/>
              </w:rPr>
              <w:t>123</w:t>
            </w:r>
          </w:p>
        </w:tc>
        <w:tc>
          <w:tcPr>
            <w:tcW w:w="1560" w:type="dxa"/>
          </w:tcPr>
          <w:p w14:paraId="6FDC6516" w14:textId="77777777" w:rsidR="000558DA" w:rsidRDefault="00C65A18">
            <w:pPr>
              <w:spacing w:after="20" w:line="240" w:lineRule="auto"/>
              <w:jc w:val="right"/>
            </w:pPr>
            <w:r>
              <w:rPr>
                <w:rFonts w:ascii="Consolas" w:hAnsi="Consolas"/>
                <w:sz w:val="17"/>
              </w:rPr>
              <w:t>98</w:t>
            </w:r>
          </w:p>
        </w:tc>
      </w:tr>
      <w:tr w:rsidR="000558DA" w14:paraId="1999A125" w14:textId="77777777">
        <w:trPr>
          <w:cantSplit/>
        </w:trPr>
        <w:tc>
          <w:tcPr>
            <w:tcW w:w="6600" w:type="dxa"/>
          </w:tcPr>
          <w:p w14:paraId="3C1E8FF3" w14:textId="77777777" w:rsidR="000558DA" w:rsidRDefault="00C65A18">
            <w:pPr>
              <w:spacing w:after="20" w:line="240" w:lineRule="auto"/>
            </w:pPr>
            <w:r>
              <w:rPr>
                <w:rFonts w:ascii="Consolas" w:hAnsi="Consolas"/>
                <w:sz w:val="17"/>
              </w:rPr>
              <w:t>dragontools/worker/iso_thread.py</w:t>
            </w:r>
          </w:p>
        </w:tc>
        <w:tc>
          <w:tcPr>
            <w:tcW w:w="1560" w:type="dxa"/>
          </w:tcPr>
          <w:p w14:paraId="7B85376A" w14:textId="77777777" w:rsidR="000558DA" w:rsidRDefault="00C65A18">
            <w:pPr>
              <w:spacing w:after="20" w:line="240" w:lineRule="auto"/>
              <w:jc w:val="right"/>
            </w:pPr>
            <w:r>
              <w:rPr>
                <w:rFonts w:ascii="Consolas" w:hAnsi="Consolas"/>
                <w:sz w:val="17"/>
              </w:rPr>
              <w:t>239</w:t>
            </w:r>
          </w:p>
        </w:tc>
        <w:tc>
          <w:tcPr>
            <w:tcW w:w="1560" w:type="dxa"/>
          </w:tcPr>
          <w:p w14:paraId="40ABCB0E" w14:textId="77777777" w:rsidR="000558DA" w:rsidRDefault="00C65A18">
            <w:pPr>
              <w:spacing w:after="20" w:line="240" w:lineRule="auto"/>
              <w:jc w:val="right"/>
            </w:pPr>
            <w:r>
              <w:rPr>
                <w:rFonts w:ascii="Consolas" w:hAnsi="Consolas"/>
                <w:sz w:val="17"/>
              </w:rPr>
              <w:t>204</w:t>
            </w:r>
          </w:p>
        </w:tc>
      </w:tr>
      <w:tr w:rsidR="000558DA" w14:paraId="7CC87987" w14:textId="77777777">
        <w:trPr>
          <w:cantSplit/>
        </w:trPr>
        <w:tc>
          <w:tcPr>
            <w:tcW w:w="6600" w:type="dxa"/>
          </w:tcPr>
          <w:p w14:paraId="35C7BFBD" w14:textId="77777777" w:rsidR="000558DA" w:rsidRDefault="00C65A18">
            <w:pPr>
              <w:spacing w:after="20" w:line="240" w:lineRule="auto"/>
            </w:pPr>
            <w:r>
              <w:rPr>
                <w:rFonts w:ascii="Consolas" w:hAnsi="Consolas"/>
                <w:sz w:val="17"/>
              </w:rPr>
              <w:t>dragontools/worker/iso_title_parser.py</w:t>
            </w:r>
          </w:p>
        </w:tc>
        <w:tc>
          <w:tcPr>
            <w:tcW w:w="1560" w:type="dxa"/>
          </w:tcPr>
          <w:p w14:paraId="4B139172" w14:textId="77777777" w:rsidR="000558DA" w:rsidRDefault="00C65A18">
            <w:pPr>
              <w:spacing w:after="20" w:line="240" w:lineRule="auto"/>
              <w:jc w:val="right"/>
            </w:pPr>
            <w:r>
              <w:rPr>
                <w:rFonts w:ascii="Consolas" w:hAnsi="Consolas"/>
                <w:sz w:val="17"/>
              </w:rPr>
              <w:t>29</w:t>
            </w:r>
          </w:p>
        </w:tc>
        <w:tc>
          <w:tcPr>
            <w:tcW w:w="1560" w:type="dxa"/>
          </w:tcPr>
          <w:p w14:paraId="48BFAFCF" w14:textId="77777777" w:rsidR="000558DA" w:rsidRDefault="00C65A18">
            <w:pPr>
              <w:spacing w:after="20" w:line="240" w:lineRule="auto"/>
              <w:jc w:val="right"/>
            </w:pPr>
            <w:r>
              <w:rPr>
                <w:rFonts w:ascii="Consolas" w:hAnsi="Consolas"/>
                <w:sz w:val="17"/>
              </w:rPr>
              <w:t>26</w:t>
            </w:r>
          </w:p>
        </w:tc>
      </w:tr>
      <w:tr w:rsidR="000558DA" w14:paraId="4F7C638B" w14:textId="77777777">
        <w:trPr>
          <w:cantSplit/>
        </w:trPr>
        <w:tc>
          <w:tcPr>
            <w:tcW w:w="6600" w:type="dxa"/>
          </w:tcPr>
          <w:p w14:paraId="31EB2E60" w14:textId="77777777" w:rsidR="000558DA" w:rsidRDefault="00C65A18">
            <w:pPr>
              <w:spacing w:after="20" w:line="240" w:lineRule="auto"/>
            </w:pPr>
            <w:r>
              <w:rPr>
                <w:rFonts w:ascii="Consolas" w:hAnsi="Consolas"/>
                <w:sz w:val="17"/>
              </w:rPr>
              <w:t>dragontools/worker/job_process_owner.py</w:t>
            </w:r>
          </w:p>
        </w:tc>
        <w:tc>
          <w:tcPr>
            <w:tcW w:w="1560" w:type="dxa"/>
          </w:tcPr>
          <w:p w14:paraId="265ED5F2" w14:textId="77777777" w:rsidR="000558DA" w:rsidRDefault="00C65A18">
            <w:pPr>
              <w:spacing w:after="20" w:line="240" w:lineRule="auto"/>
              <w:jc w:val="right"/>
            </w:pPr>
            <w:r>
              <w:rPr>
                <w:rFonts w:ascii="Consolas" w:hAnsi="Consolas"/>
                <w:sz w:val="17"/>
              </w:rPr>
              <w:t>38</w:t>
            </w:r>
          </w:p>
        </w:tc>
        <w:tc>
          <w:tcPr>
            <w:tcW w:w="1560" w:type="dxa"/>
          </w:tcPr>
          <w:p w14:paraId="1F4259D1" w14:textId="77777777" w:rsidR="000558DA" w:rsidRDefault="00C65A18">
            <w:pPr>
              <w:spacing w:after="20" w:line="240" w:lineRule="auto"/>
              <w:jc w:val="right"/>
            </w:pPr>
            <w:r>
              <w:rPr>
                <w:rFonts w:ascii="Consolas" w:hAnsi="Consolas"/>
                <w:sz w:val="17"/>
              </w:rPr>
              <w:t>27</w:t>
            </w:r>
          </w:p>
        </w:tc>
      </w:tr>
      <w:tr w:rsidR="000558DA" w14:paraId="5E4310AD" w14:textId="77777777">
        <w:trPr>
          <w:cantSplit/>
        </w:trPr>
        <w:tc>
          <w:tcPr>
            <w:tcW w:w="6600" w:type="dxa"/>
          </w:tcPr>
          <w:p w14:paraId="7203A34F" w14:textId="77777777" w:rsidR="000558DA" w:rsidRDefault="00C65A18">
            <w:pPr>
              <w:spacing w:after="20" w:line="240" w:lineRule="auto"/>
            </w:pPr>
            <w:r>
              <w:rPr>
                <w:rFonts w:ascii="Consolas" w:hAnsi="Consolas"/>
                <w:sz w:val="17"/>
              </w:rPr>
              <w:t>dragontools/worker/live_queue_overrides.py</w:t>
            </w:r>
          </w:p>
        </w:tc>
        <w:tc>
          <w:tcPr>
            <w:tcW w:w="1560" w:type="dxa"/>
          </w:tcPr>
          <w:p w14:paraId="109D0969" w14:textId="77777777" w:rsidR="000558DA" w:rsidRDefault="00C65A18">
            <w:pPr>
              <w:spacing w:after="20" w:line="240" w:lineRule="auto"/>
              <w:jc w:val="right"/>
            </w:pPr>
            <w:r>
              <w:rPr>
                <w:rFonts w:ascii="Consolas" w:hAnsi="Consolas"/>
                <w:sz w:val="17"/>
              </w:rPr>
              <w:t>20</w:t>
            </w:r>
          </w:p>
        </w:tc>
        <w:tc>
          <w:tcPr>
            <w:tcW w:w="1560" w:type="dxa"/>
          </w:tcPr>
          <w:p w14:paraId="737EB06C" w14:textId="77777777" w:rsidR="000558DA" w:rsidRDefault="00C65A18">
            <w:pPr>
              <w:spacing w:after="20" w:line="240" w:lineRule="auto"/>
              <w:jc w:val="right"/>
            </w:pPr>
            <w:r>
              <w:rPr>
                <w:rFonts w:ascii="Consolas" w:hAnsi="Consolas"/>
                <w:sz w:val="17"/>
              </w:rPr>
              <w:t>14</w:t>
            </w:r>
          </w:p>
        </w:tc>
      </w:tr>
      <w:tr w:rsidR="000558DA" w14:paraId="2999EDDA" w14:textId="77777777">
        <w:trPr>
          <w:cantSplit/>
        </w:trPr>
        <w:tc>
          <w:tcPr>
            <w:tcW w:w="6600" w:type="dxa"/>
          </w:tcPr>
          <w:p w14:paraId="4DE396FC" w14:textId="77777777" w:rsidR="000558DA" w:rsidRDefault="00C65A18">
            <w:pPr>
              <w:spacing w:after="20" w:line="240" w:lineRule="auto"/>
            </w:pPr>
            <w:r>
              <w:rPr>
                <w:rFonts w:ascii="Consolas" w:hAnsi="Consolas"/>
                <w:sz w:val="17"/>
              </w:rPr>
              <w:t>dragontools/worker/log_dispatch.py</w:t>
            </w:r>
          </w:p>
        </w:tc>
        <w:tc>
          <w:tcPr>
            <w:tcW w:w="1560" w:type="dxa"/>
          </w:tcPr>
          <w:p w14:paraId="2F242F18" w14:textId="77777777" w:rsidR="000558DA" w:rsidRDefault="00C65A18">
            <w:pPr>
              <w:spacing w:after="20" w:line="240" w:lineRule="auto"/>
              <w:jc w:val="right"/>
            </w:pPr>
            <w:r>
              <w:rPr>
                <w:rFonts w:ascii="Consolas" w:hAnsi="Consolas"/>
                <w:sz w:val="17"/>
              </w:rPr>
              <w:t>104</w:t>
            </w:r>
          </w:p>
        </w:tc>
        <w:tc>
          <w:tcPr>
            <w:tcW w:w="1560" w:type="dxa"/>
          </w:tcPr>
          <w:p w14:paraId="1A2F74A0" w14:textId="77777777" w:rsidR="000558DA" w:rsidRDefault="00C65A18">
            <w:pPr>
              <w:spacing w:after="20" w:line="240" w:lineRule="auto"/>
              <w:jc w:val="right"/>
            </w:pPr>
            <w:r>
              <w:rPr>
                <w:rFonts w:ascii="Consolas" w:hAnsi="Consolas"/>
                <w:sz w:val="17"/>
              </w:rPr>
              <w:t>78</w:t>
            </w:r>
          </w:p>
        </w:tc>
      </w:tr>
      <w:tr w:rsidR="000558DA" w14:paraId="2D5A8D8A" w14:textId="77777777">
        <w:trPr>
          <w:cantSplit/>
        </w:trPr>
        <w:tc>
          <w:tcPr>
            <w:tcW w:w="6600" w:type="dxa"/>
          </w:tcPr>
          <w:p w14:paraId="114681DD" w14:textId="77777777" w:rsidR="000558DA" w:rsidRDefault="00C65A18">
            <w:pPr>
              <w:spacing w:after="20" w:line="240" w:lineRule="auto"/>
            </w:pPr>
            <w:r>
              <w:rPr>
                <w:rFonts w:ascii="Consolas" w:hAnsi="Consolas"/>
                <w:sz w:val="17"/>
              </w:rPr>
              <w:t>dragontools/worker/media_analysis_service.py</w:t>
            </w:r>
          </w:p>
        </w:tc>
        <w:tc>
          <w:tcPr>
            <w:tcW w:w="1560" w:type="dxa"/>
          </w:tcPr>
          <w:p w14:paraId="58F0C191" w14:textId="77777777" w:rsidR="000558DA" w:rsidRDefault="00C65A18">
            <w:pPr>
              <w:spacing w:after="20" w:line="240" w:lineRule="auto"/>
              <w:jc w:val="right"/>
            </w:pPr>
            <w:r>
              <w:rPr>
                <w:rFonts w:ascii="Consolas" w:hAnsi="Consolas"/>
                <w:sz w:val="17"/>
              </w:rPr>
              <w:t>42</w:t>
            </w:r>
          </w:p>
        </w:tc>
        <w:tc>
          <w:tcPr>
            <w:tcW w:w="1560" w:type="dxa"/>
          </w:tcPr>
          <w:p w14:paraId="273EC00D" w14:textId="77777777" w:rsidR="000558DA" w:rsidRDefault="00C65A18">
            <w:pPr>
              <w:spacing w:after="20" w:line="240" w:lineRule="auto"/>
              <w:jc w:val="right"/>
            </w:pPr>
            <w:r>
              <w:rPr>
                <w:rFonts w:ascii="Consolas" w:hAnsi="Consolas"/>
                <w:sz w:val="17"/>
              </w:rPr>
              <w:t>34</w:t>
            </w:r>
          </w:p>
        </w:tc>
      </w:tr>
      <w:tr w:rsidR="000558DA" w14:paraId="45F9F00F" w14:textId="77777777">
        <w:trPr>
          <w:cantSplit/>
        </w:trPr>
        <w:tc>
          <w:tcPr>
            <w:tcW w:w="6600" w:type="dxa"/>
          </w:tcPr>
          <w:p w14:paraId="05F4A04F" w14:textId="77777777" w:rsidR="000558DA" w:rsidRDefault="00C65A18">
            <w:pPr>
              <w:spacing w:after="20" w:line="240" w:lineRule="auto"/>
            </w:pPr>
            <w:r>
              <w:rPr>
                <w:rFonts w:ascii="Consolas" w:hAnsi="Consolas"/>
                <w:sz w:val="17"/>
              </w:rPr>
              <w:t>dragontools/worker/media_contract_builder.py</w:t>
            </w:r>
          </w:p>
        </w:tc>
        <w:tc>
          <w:tcPr>
            <w:tcW w:w="1560" w:type="dxa"/>
          </w:tcPr>
          <w:p w14:paraId="14B69A85" w14:textId="77777777" w:rsidR="000558DA" w:rsidRDefault="00C65A18">
            <w:pPr>
              <w:spacing w:after="20" w:line="240" w:lineRule="auto"/>
              <w:jc w:val="right"/>
            </w:pPr>
            <w:r>
              <w:rPr>
                <w:rFonts w:ascii="Consolas" w:hAnsi="Consolas"/>
                <w:sz w:val="17"/>
              </w:rPr>
              <w:t>283</w:t>
            </w:r>
          </w:p>
        </w:tc>
        <w:tc>
          <w:tcPr>
            <w:tcW w:w="1560" w:type="dxa"/>
          </w:tcPr>
          <w:p w14:paraId="3C528D0D" w14:textId="77777777" w:rsidR="000558DA" w:rsidRDefault="00C65A18">
            <w:pPr>
              <w:spacing w:after="20" w:line="240" w:lineRule="auto"/>
              <w:jc w:val="right"/>
            </w:pPr>
            <w:r>
              <w:rPr>
                <w:rFonts w:ascii="Consolas" w:hAnsi="Consolas"/>
                <w:sz w:val="17"/>
              </w:rPr>
              <w:t>259</w:t>
            </w:r>
          </w:p>
        </w:tc>
      </w:tr>
      <w:tr w:rsidR="000558DA" w14:paraId="655E565B" w14:textId="77777777">
        <w:trPr>
          <w:cantSplit/>
        </w:trPr>
        <w:tc>
          <w:tcPr>
            <w:tcW w:w="6600" w:type="dxa"/>
          </w:tcPr>
          <w:p w14:paraId="207B3C1A" w14:textId="77777777" w:rsidR="000558DA" w:rsidRDefault="00C65A18">
            <w:pPr>
              <w:spacing w:after="20" w:line="240" w:lineRule="auto"/>
            </w:pPr>
            <w:r>
              <w:rPr>
                <w:rFonts w:ascii="Consolas" w:hAnsi="Consolas"/>
                <w:sz w:val="17"/>
              </w:rPr>
              <w:t>dragontools/worker/media_contract_types.py</w:t>
            </w:r>
          </w:p>
        </w:tc>
        <w:tc>
          <w:tcPr>
            <w:tcW w:w="1560" w:type="dxa"/>
          </w:tcPr>
          <w:p w14:paraId="32BD8451" w14:textId="77777777" w:rsidR="000558DA" w:rsidRDefault="00C65A18">
            <w:pPr>
              <w:spacing w:after="20" w:line="240" w:lineRule="auto"/>
              <w:jc w:val="right"/>
            </w:pPr>
            <w:r>
              <w:rPr>
                <w:rFonts w:ascii="Consolas" w:hAnsi="Consolas"/>
                <w:sz w:val="17"/>
              </w:rPr>
              <w:t>48</w:t>
            </w:r>
          </w:p>
        </w:tc>
        <w:tc>
          <w:tcPr>
            <w:tcW w:w="1560" w:type="dxa"/>
          </w:tcPr>
          <w:p w14:paraId="2B89ED38" w14:textId="77777777" w:rsidR="000558DA" w:rsidRDefault="00C65A18">
            <w:pPr>
              <w:spacing w:after="20" w:line="240" w:lineRule="auto"/>
              <w:jc w:val="right"/>
            </w:pPr>
            <w:r>
              <w:rPr>
                <w:rFonts w:ascii="Consolas" w:hAnsi="Consolas"/>
                <w:sz w:val="17"/>
              </w:rPr>
              <w:t>39</w:t>
            </w:r>
          </w:p>
        </w:tc>
      </w:tr>
      <w:tr w:rsidR="000558DA" w14:paraId="73E9E3C0" w14:textId="77777777">
        <w:trPr>
          <w:cantSplit/>
        </w:trPr>
        <w:tc>
          <w:tcPr>
            <w:tcW w:w="6600" w:type="dxa"/>
          </w:tcPr>
          <w:p w14:paraId="6F23D92B" w14:textId="77777777" w:rsidR="000558DA" w:rsidRDefault="00C65A18">
            <w:pPr>
              <w:spacing w:after="20" w:line="240" w:lineRule="auto"/>
            </w:pPr>
            <w:r>
              <w:rPr>
                <w:rFonts w:ascii="Consolas" w:hAnsi="Consolas"/>
                <w:sz w:val="17"/>
              </w:rPr>
              <w:t>dragontools/worker/media_contract.py</w:t>
            </w:r>
          </w:p>
        </w:tc>
        <w:tc>
          <w:tcPr>
            <w:tcW w:w="1560" w:type="dxa"/>
          </w:tcPr>
          <w:p w14:paraId="4D4F26FA" w14:textId="77777777" w:rsidR="000558DA" w:rsidRDefault="00C65A18">
            <w:pPr>
              <w:spacing w:after="20" w:line="240" w:lineRule="auto"/>
              <w:jc w:val="right"/>
            </w:pPr>
            <w:r>
              <w:rPr>
                <w:rFonts w:ascii="Consolas" w:hAnsi="Consolas"/>
                <w:sz w:val="17"/>
              </w:rPr>
              <w:t>78</w:t>
            </w:r>
          </w:p>
        </w:tc>
        <w:tc>
          <w:tcPr>
            <w:tcW w:w="1560" w:type="dxa"/>
          </w:tcPr>
          <w:p w14:paraId="7097356F" w14:textId="77777777" w:rsidR="000558DA" w:rsidRDefault="00C65A18">
            <w:pPr>
              <w:spacing w:after="20" w:line="240" w:lineRule="auto"/>
              <w:jc w:val="right"/>
            </w:pPr>
            <w:r>
              <w:rPr>
                <w:rFonts w:ascii="Consolas" w:hAnsi="Consolas"/>
                <w:sz w:val="17"/>
              </w:rPr>
              <w:t>68</w:t>
            </w:r>
          </w:p>
        </w:tc>
      </w:tr>
      <w:tr w:rsidR="000558DA" w14:paraId="41F6D130" w14:textId="77777777">
        <w:trPr>
          <w:cantSplit/>
        </w:trPr>
        <w:tc>
          <w:tcPr>
            <w:tcW w:w="6600" w:type="dxa"/>
          </w:tcPr>
          <w:p w14:paraId="6ED32379" w14:textId="77777777" w:rsidR="000558DA" w:rsidRDefault="00C65A18">
            <w:pPr>
              <w:spacing w:after="20" w:line="240" w:lineRule="auto"/>
            </w:pPr>
            <w:r>
              <w:rPr>
                <w:rFonts w:ascii="Consolas" w:hAnsi="Consolas"/>
                <w:sz w:val="17"/>
              </w:rPr>
              <w:t>dragontools/worker/media_library_fix_service.py</w:t>
            </w:r>
          </w:p>
        </w:tc>
        <w:tc>
          <w:tcPr>
            <w:tcW w:w="1560" w:type="dxa"/>
          </w:tcPr>
          <w:p w14:paraId="3504DA5C" w14:textId="77777777" w:rsidR="000558DA" w:rsidRDefault="00C65A18">
            <w:pPr>
              <w:spacing w:after="20" w:line="240" w:lineRule="auto"/>
              <w:jc w:val="right"/>
            </w:pPr>
            <w:r>
              <w:rPr>
                <w:rFonts w:ascii="Consolas" w:hAnsi="Consolas"/>
                <w:sz w:val="17"/>
              </w:rPr>
              <w:t>183</w:t>
            </w:r>
          </w:p>
        </w:tc>
        <w:tc>
          <w:tcPr>
            <w:tcW w:w="1560" w:type="dxa"/>
          </w:tcPr>
          <w:p w14:paraId="1639C993" w14:textId="77777777" w:rsidR="000558DA" w:rsidRDefault="00C65A18">
            <w:pPr>
              <w:spacing w:after="20" w:line="240" w:lineRule="auto"/>
              <w:jc w:val="right"/>
            </w:pPr>
            <w:r>
              <w:rPr>
                <w:rFonts w:ascii="Consolas" w:hAnsi="Consolas"/>
                <w:sz w:val="17"/>
              </w:rPr>
              <w:t>158</w:t>
            </w:r>
          </w:p>
        </w:tc>
      </w:tr>
      <w:tr w:rsidR="000558DA" w14:paraId="41BCD2A1" w14:textId="77777777">
        <w:trPr>
          <w:cantSplit/>
        </w:trPr>
        <w:tc>
          <w:tcPr>
            <w:tcW w:w="6600" w:type="dxa"/>
          </w:tcPr>
          <w:p w14:paraId="34C3EE89" w14:textId="77777777" w:rsidR="000558DA" w:rsidRDefault="00C65A18">
            <w:pPr>
              <w:spacing w:after="20" w:line="240" w:lineRule="auto"/>
            </w:pPr>
            <w:r>
              <w:rPr>
                <w:rFonts w:ascii="Consolas" w:hAnsi="Consolas"/>
                <w:sz w:val="17"/>
              </w:rPr>
              <w:t>dragontools/worker/media_stream_language_service.py</w:t>
            </w:r>
          </w:p>
        </w:tc>
        <w:tc>
          <w:tcPr>
            <w:tcW w:w="1560" w:type="dxa"/>
          </w:tcPr>
          <w:p w14:paraId="5BA2DE47" w14:textId="77777777" w:rsidR="000558DA" w:rsidRDefault="00C65A18">
            <w:pPr>
              <w:spacing w:after="20" w:line="240" w:lineRule="auto"/>
              <w:jc w:val="right"/>
            </w:pPr>
            <w:r>
              <w:rPr>
                <w:rFonts w:ascii="Consolas" w:hAnsi="Consolas"/>
                <w:sz w:val="17"/>
              </w:rPr>
              <w:t>280</w:t>
            </w:r>
          </w:p>
        </w:tc>
        <w:tc>
          <w:tcPr>
            <w:tcW w:w="1560" w:type="dxa"/>
          </w:tcPr>
          <w:p w14:paraId="123621D6" w14:textId="77777777" w:rsidR="000558DA" w:rsidRDefault="00C65A18">
            <w:pPr>
              <w:spacing w:after="20" w:line="240" w:lineRule="auto"/>
              <w:jc w:val="right"/>
            </w:pPr>
            <w:r>
              <w:rPr>
                <w:rFonts w:ascii="Consolas" w:hAnsi="Consolas"/>
                <w:sz w:val="17"/>
              </w:rPr>
              <w:t>254</w:t>
            </w:r>
          </w:p>
        </w:tc>
      </w:tr>
      <w:tr w:rsidR="000558DA" w14:paraId="0C2BA43B" w14:textId="77777777">
        <w:trPr>
          <w:cantSplit/>
        </w:trPr>
        <w:tc>
          <w:tcPr>
            <w:tcW w:w="6600" w:type="dxa"/>
          </w:tcPr>
          <w:p w14:paraId="03E933B2" w14:textId="77777777" w:rsidR="000558DA" w:rsidRDefault="00C65A18">
            <w:pPr>
              <w:spacing w:after="20" w:line="240" w:lineRule="auto"/>
            </w:pPr>
            <w:r>
              <w:rPr>
                <w:rFonts w:ascii="Consolas" w:hAnsi="Consolas"/>
                <w:sz w:val="17"/>
              </w:rPr>
              <w:t>dragontools/worker/media_stream_metadata_guard.py</w:t>
            </w:r>
          </w:p>
        </w:tc>
        <w:tc>
          <w:tcPr>
            <w:tcW w:w="1560" w:type="dxa"/>
          </w:tcPr>
          <w:p w14:paraId="2470F8E6" w14:textId="77777777" w:rsidR="000558DA" w:rsidRDefault="00C65A18">
            <w:pPr>
              <w:spacing w:after="20" w:line="240" w:lineRule="auto"/>
              <w:jc w:val="right"/>
            </w:pPr>
            <w:r>
              <w:rPr>
                <w:rFonts w:ascii="Consolas" w:hAnsi="Consolas"/>
                <w:sz w:val="17"/>
              </w:rPr>
              <w:t>182</w:t>
            </w:r>
          </w:p>
        </w:tc>
        <w:tc>
          <w:tcPr>
            <w:tcW w:w="1560" w:type="dxa"/>
          </w:tcPr>
          <w:p w14:paraId="1D09631A" w14:textId="77777777" w:rsidR="000558DA" w:rsidRDefault="00C65A18">
            <w:pPr>
              <w:spacing w:after="20" w:line="240" w:lineRule="auto"/>
              <w:jc w:val="right"/>
            </w:pPr>
            <w:r>
              <w:rPr>
                <w:rFonts w:ascii="Consolas" w:hAnsi="Consolas"/>
                <w:sz w:val="17"/>
              </w:rPr>
              <w:t>152</w:t>
            </w:r>
          </w:p>
        </w:tc>
      </w:tr>
      <w:tr w:rsidR="000558DA" w14:paraId="2E90CAD5" w14:textId="77777777">
        <w:trPr>
          <w:cantSplit/>
        </w:trPr>
        <w:tc>
          <w:tcPr>
            <w:tcW w:w="6600" w:type="dxa"/>
          </w:tcPr>
          <w:p w14:paraId="01481F5D" w14:textId="77777777" w:rsidR="000558DA" w:rsidRDefault="00C65A18">
            <w:pPr>
              <w:spacing w:after="20" w:line="240" w:lineRule="auto"/>
            </w:pPr>
            <w:r>
              <w:rPr>
                <w:rFonts w:ascii="Consolas" w:hAnsi="Consolas"/>
                <w:sz w:val="17"/>
              </w:rPr>
              <w:t>dragontools/worker/merge_analysis.py</w:t>
            </w:r>
          </w:p>
        </w:tc>
        <w:tc>
          <w:tcPr>
            <w:tcW w:w="1560" w:type="dxa"/>
          </w:tcPr>
          <w:p w14:paraId="46E7E18A" w14:textId="77777777" w:rsidR="000558DA" w:rsidRDefault="00C65A18">
            <w:pPr>
              <w:spacing w:after="20" w:line="240" w:lineRule="auto"/>
              <w:jc w:val="right"/>
            </w:pPr>
            <w:r>
              <w:rPr>
                <w:rFonts w:ascii="Consolas" w:hAnsi="Consolas"/>
                <w:sz w:val="17"/>
              </w:rPr>
              <w:t>178</w:t>
            </w:r>
          </w:p>
        </w:tc>
        <w:tc>
          <w:tcPr>
            <w:tcW w:w="1560" w:type="dxa"/>
          </w:tcPr>
          <w:p w14:paraId="48C45229" w14:textId="77777777" w:rsidR="000558DA" w:rsidRDefault="00C65A18">
            <w:pPr>
              <w:spacing w:after="20" w:line="240" w:lineRule="auto"/>
              <w:jc w:val="right"/>
            </w:pPr>
            <w:r>
              <w:rPr>
                <w:rFonts w:ascii="Consolas" w:hAnsi="Consolas"/>
                <w:sz w:val="17"/>
              </w:rPr>
              <w:t>157</w:t>
            </w:r>
          </w:p>
        </w:tc>
      </w:tr>
      <w:tr w:rsidR="000558DA" w14:paraId="34636284" w14:textId="77777777">
        <w:trPr>
          <w:cantSplit/>
        </w:trPr>
        <w:tc>
          <w:tcPr>
            <w:tcW w:w="6600" w:type="dxa"/>
          </w:tcPr>
          <w:p w14:paraId="03C2225A" w14:textId="77777777" w:rsidR="000558DA" w:rsidRDefault="00C65A18">
            <w:pPr>
              <w:spacing w:after="20" w:line="240" w:lineRule="auto"/>
            </w:pPr>
            <w:r>
              <w:rPr>
                <w:rFonts w:ascii="Consolas" w:hAnsi="Consolas"/>
                <w:sz w:val="17"/>
              </w:rPr>
              <w:t>dragontools/worker/merge_common.py</w:t>
            </w:r>
          </w:p>
        </w:tc>
        <w:tc>
          <w:tcPr>
            <w:tcW w:w="1560" w:type="dxa"/>
          </w:tcPr>
          <w:p w14:paraId="49AC896C" w14:textId="77777777" w:rsidR="000558DA" w:rsidRDefault="00C65A18">
            <w:pPr>
              <w:spacing w:after="20" w:line="240" w:lineRule="auto"/>
              <w:jc w:val="right"/>
            </w:pPr>
            <w:r>
              <w:rPr>
                <w:rFonts w:ascii="Consolas" w:hAnsi="Consolas"/>
                <w:sz w:val="17"/>
              </w:rPr>
              <w:t>136</w:t>
            </w:r>
          </w:p>
        </w:tc>
        <w:tc>
          <w:tcPr>
            <w:tcW w:w="1560" w:type="dxa"/>
          </w:tcPr>
          <w:p w14:paraId="7B20CCF2" w14:textId="77777777" w:rsidR="000558DA" w:rsidRDefault="00C65A18">
            <w:pPr>
              <w:spacing w:after="20" w:line="240" w:lineRule="auto"/>
              <w:jc w:val="right"/>
            </w:pPr>
            <w:r>
              <w:rPr>
                <w:rFonts w:ascii="Consolas" w:hAnsi="Consolas"/>
                <w:sz w:val="17"/>
              </w:rPr>
              <w:t>112</w:t>
            </w:r>
          </w:p>
        </w:tc>
      </w:tr>
      <w:tr w:rsidR="000558DA" w14:paraId="1B491547" w14:textId="77777777">
        <w:trPr>
          <w:cantSplit/>
        </w:trPr>
        <w:tc>
          <w:tcPr>
            <w:tcW w:w="6600" w:type="dxa"/>
          </w:tcPr>
          <w:p w14:paraId="63C72C81" w14:textId="77777777" w:rsidR="000558DA" w:rsidRDefault="00C65A18">
            <w:pPr>
              <w:spacing w:after="20" w:line="240" w:lineRule="auto"/>
            </w:pPr>
            <w:r>
              <w:rPr>
                <w:rFonts w:ascii="Consolas" w:hAnsi="Consolas"/>
                <w:sz w:val="17"/>
              </w:rPr>
              <w:t>dragontools/worker/merge_executor.py</w:t>
            </w:r>
          </w:p>
        </w:tc>
        <w:tc>
          <w:tcPr>
            <w:tcW w:w="1560" w:type="dxa"/>
          </w:tcPr>
          <w:p w14:paraId="6B0346CC" w14:textId="77777777" w:rsidR="000558DA" w:rsidRDefault="00C65A18">
            <w:pPr>
              <w:spacing w:after="20" w:line="240" w:lineRule="auto"/>
              <w:jc w:val="right"/>
            </w:pPr>
            <w:r>
              <w:rPr>
                <w:rFonts w:ascii="Consolas" w:hAnsi="Consolas"/>
                <w:sz w:val="17"/>
              </w:rPr>
              <w:t>218</w:t>
            </w:r>
          </w:p>
        </w:tc>
        <w:tc>
          <w:tcPr>
            <w:tcW w:w="1560" w:type="dxa"/>
          </w:tcPr>
          <w:p w14:paraId="77BFFC90" w14:textId="77777777" w:rsidR="000558DA" w:rsidRDefault="00C65A18">
            <w:pPr>
              <w:spacing w:after="20" w:line="240" w:lineRule="auto"/>
              <w:jc w:val="right"/>
            </w:pPr>
            <w:r>
              <w:rPr>
                <w:rFonts w:ascii="Consolas" w:hAnsi="Consolas"/>
                <w:sz w:val="17"/>
              </w:rPr>
              <w:t>202</w:t>
            </w:r>
          </w:p>
        </w:tc>
      </w:tr>
      <w:tr w:rsidR="000558DA" w14:paraId="26AB1565" w14:textId="77777777">
        <w:trPr>
          <w:cantSplit/>
        </w:trPr>
        <w:tc>
          <w:tcPr>
            <w:tcW w:w="6600" w:type="dxa"/>
          </w:tcPr>
          <w:p w14:paraId="5DC20D19" w14:textId="77777777" w:rsidR="000558DA" w:rsidRDefault="00C65A18">
            <w:pPr>
              <w:spacing w:after="20" w:line="240" w:lineRule="auto"/>
            </w:pPr>
            <w:r>
              <w:rPr>
                <w:rFonts w:ascii="Consolas" w:hAnsi="Consolas"/>
                <w:sz w:val="17"/>
              </w:rPr>
              <w:t>dragontools/worker/merge_output_verifier.py</w:t>
            </w:r>
          </w:p>
        </w:tc>
        <w:tc>
          <w:tcPr>
            <w:tcW w:w="1560" w:type="dxa"/>
          </w:tcPr>
          <w:p w14:paraId="787D5CC8" w14:textId="77777777" w:rsidR="000558DA" w:rsidRDefault="00C65A18">
            <w:pPr>
              <w:spacing w:after="20" w:line="240" w:lineRule="auto"/>
              <w:jc w:val="right"/>
            </w:pPr>
            <w:r>
              <w:rPr>
                <w:rFonts w:ascii="Consolas" w:hAnsi="Consolas"/>
                <w:sz w:val="17"/>
              </w:rPr>
              <w:t>78</w:t>
            </w:r>
          </w:p>
        </w:tc>
        <w:tc>
          <w:tcPr>
            <w:tcW w:w="1560" w:type="dxa"/>
          </w:tcPr>
          <w:p w14:paraId="7C5D69A7" w14:textId="77777777" w:rsidR="000558DA" w:rsidRDefault="00C65A18">
            <w:pPr>
              <w:spacing w:after="20" w:line="240" w:lineRule="auto"/>
              <w:jc w:val="right"/>
            </w:pPr>
            <w:r>
              <w:rPr>
                <w:rFonts w:ascii="Consolas" w:hAnsi="Consolas"/>
                <w:sz w:val="17"/>
              </w:rPr>
              <w:t>68</w:t>
            </w:r>
          </w:p>
        </w:tc>
      </w:tr>
      <w:tr w:rsidR="000558DA" w14:paraId="22E9C656" w14:textId="77777777">
        <w:trPr>
          <w:cantSplit/>
        </w:trPr>
        <w:tc>
          <w:tcPr>
            <w:tcW w:w="6600" w:type="dxa"/>
          </w:tcPr>
          <w:p w14:paraId="0C60828F" w14:textId="77777777" w:rsidR="000558DA" w:rsidRDefault="00C65A18">
            <w:pPr>
              <w:spacing w:after="20" w:line="240" w:lineRule="auto"/>
            </w:pPr>
            <w:r>
              <w:rPr>
                <w:rFonts w:ascii="Consolas" w:hAnsi="Consolas"/>
                <w:sz w:val="17"/>
              </w:rPr>
              <w:t>dragontools/worker/merge_plan.py</w:t>
            </w:r>
          </w:p>
        </w:tc>
        <w:tc>
          <w:tcPr>
            <w:tcW w:w="1560" w:type="dxa"/>
          </w:tcPr>
          <w:p w14:paraId="6D7D6AA2" w14:textId="77777777" w:rsidR="000558DA" w:rsidRDefault="00C65A18">
            <w:pPr>
              <w:spacing w:after="20" w:line="240" w:lineRule="auto"/>
              <w:jc w:val="right"/>
            </w:pPr>
            <w:r>
              <w:rPr>
                <w:rFonts w:ascii="Consolas" w:hAnsi="Consolas"/>
                <w:sz w:val="17"/>
              </w:rPr>
              <w:t>76</w:t>
            </w:r>
          </w:p>
        </w:tc>
        <w:tc>
          <w:tcPr>
            <w:tcW w:w="1560" w:type="dxa"/>
          </w:tcPr>
          <w:p w14:paraId="7F70BC03" w14:textId="77777777" w:rsidR="000558DA" w:rsidRDefault="00C65A18">
            <w:pPr>
              <w:spacing w:after="20" w:line="240" w:lineRule="auto"/>
              <w:jc w:val="right"/>
            </w:pPr>
            <w:r>
              <w:rPr>
                <w:rFonts w:ascii="Consolas" w:hAnsi="Consolas"/>
                <w:sz w:val="17"/>
              </w:rPr>
              <w:t>65</w:t>
            </w:r>
          </w:p>
        </w:tc>
      </w:tr>
      <w:tr w:rsidR="000558DA" w14:paraId="365C0CE4" w14:textId="77777777">
        <w:trPr>
          <w:cantSplit/>
        </w:trPr>
        <w:tc>
          <w:tcPr>
            <w:tcW w:w="6600" w:type="dxa"/>
          </w:tcPr>
          <w:p w14:paraId="7D6AA5D5" w14:textId="77777777" w:rsidR="000558DA" w:rsidRDefault="00C65A18">
            <w:pPr>
              <w:spacing w:after="20" w:line="240" w:lineRule="auto"/>
            </w:pPr>
            <w:r>
              <w:rPr>
                <w:rFonts w:ascii="Consolas" w:hAnsi="Consolas"/>
                <w:sz w:val="17"/>
              </w:rPr>
              <w:t>dragontools/worker/merge_thread.py</w:t>
            </w:r>
          </w:p>
        </w:tc>
        <w:tc>
          <w:tcPr>
            <w:tcW w:w="1560" w:type="dxa"/>
          </w:tcPr>
          <w:p w14:paraId="7F68DF5A" w14:textId="77777777" w:rsidR="000558DA" w:rsidRDefault="00C65A18">
            <w:pPr>
              <w:spacing w:after="20" w:line="240" w:lineRule="auto"/>
              <w:jc w:val="right"/>
            </w:pPr>
            <w:r>
              <w:rPr>
                <w:rFonts w:ascii="Consolas" w:hAnsi="Consolas"/>
                <w:sz w:val="17"/>
              </w:rPr>
              <w:t>128</w:t>
            </w:r>
          </w:p>
        </w:tc>
        <w:tc>
          <w:tcPr>
            <w:tcW w:w="1560" w:type="dxa"/>
          </w:tcPr>
          <w:p w14:paraId="754D6D03" w14:textId="77777777" w:rsidR="000558DA" w:rsidRDefault="00C65A18">
            <w:pPr>
              <w:spacing w:after="20" w:line="240" w:lineRule="auto"/>
              <w:jc w:val="right"/>
            </w:pPr>
            <w:r>
              <w:rPr>
                <w:rFonts w:ascii="Consolas" w:hAnsi="Consolas"/>
                <w:sz w:val="17"/>
              </w:rPr>
              <w:t>109</w:t>
            </w:r>
          </w:p>
        </w:tc>
      </w:tr>
      <w:tr w:rsidR="000558DA" w14:paraId="799F9014" w14:textId="77777777">
        <w:trPr>
          <w:cantSplit/>
        </w:trPr>
        <w:tc>
          <w:tcPr>
            <w:tcW w:w="6600" w:type="dxa"/>
          </w:tcPr>
          <w:p w14:paraId="046769F6" w14:textId="77777777" w:rsidR="000558DA" w:rsidRDefault="00C65A18">
            <w:pPr>
              <w:spacing w:after="20" w:line="240" w:lineRule="auto"/>
            </w:pPr>
            <w:r>
              <w:rPr>
                <w:rFonts w:ascii="Consolas" w:hAnsi="Consolas"/>
                <w:sz w:val="17"/>
              </w:rPr>
              <w:lastRenderedPageBreak/>
              <w:t>dragontools/worker/mkv_audio_track_args.py</w:t>
            </w:r>
          </w:p>
        </w:tc>
        <w:tc>
          <w:tcPr>
            <w:tcW w:w="1560" w:type="dxa"/>
          </w:tcPr>
          <w:p w14:paraId="0E58C1C3" w14:textId="77777777" w:rsidR="000558DA" w:rsidRDefault="00C65A18">
            <w:pPr>
              <w:spacing w:after="20" w:line="240" w:lineRule="auto"/>
              <w:jc w:val="right"/>
            </w:pPr>
            <w:r>
              <w:rPr>
                <w:rFonts w:ascii="Consolas" w:hAnsi="Consolas"/>
                <w:sz w:val="17"/>
              </w:rPr>
              <w:t>13</w:t>
            </w:r>
          </w:p>
        </w:tc>
        <w:tc>
          <w:tcPr>
            <w:tcW w:w="1560" w:type="dxa"/>
          </w:tcPr>
          <w:p w14:paraId="7E0DFC93" w14:textId="77777777" w:rsidR="000558DA" w:rsidRDefault="00C65A18">
            <w:pPr>
              <w:spacing w:after="20" w:line="240" w:lineRule="auto"/>
              <w:jc w:val="right"/>
            </w:pPr>
            <w:r>
              <w:rPr>
                <w:rFonts w:ascii="Consolas" w:hAnsi="Consolas"/>
                <w:sz w:val="17"/>
              </w:rPr>
              <w:t>11</w:t>
            </w:r>
          </w:p>
        </w:tc>
      </w:tr>
      <w:tr w:rsidR="000558DA" w14:paraId="1FA0ECA9" w14:textId="77777777">
        <w:trPr>
          <w:cantSplit/>
        </w:trPr>
        <w:tc>
          <w:tcPr>
            <w:tcW w:w="6600" w:type="dxa"/>
          </w:tcPr>
          <w:p w14:paraId="7967590E" w14:textId="77777777" w:rsidR="000558DA" w:rsidRDefault="00C65A18">
            <w:pPr>
              <w:spacing w:after="20" w:line="240" w:lineRule="auto"/>
            </w:pPr>
            <w:r>
              <w:rPr>
                <w:rFonts w:ascii="Consolas" w:hAnsi="Consolas"/>
                <w:sz w:val="17"/>
              </w:rPr>
              <w:t>dragontools/worker/move_batch_executor.py</w:t>
            </w:r>
          </w:p>
        </w:tc>
        <w:tc>
          <w:tcPr>
            <w:tcW w:w="1560" w:type="dxa"/>
          </w:tcPr>
          <w:p w14:paraId="0CD06FCA" w14:textId="77777777" w:rsidR="000558DA" w:rsidRDefault="00C65A18">
            <w:pPr>
              <w:spacing w:after="20" w:line="240" w:lineRule="auto"/>
              <w:jc w:val="right"/>
            </w:pPr>
            <w:r>
              <w:rPr>
                <w:rFonts w:ascii="Consolas" w:hAnsi="Consolas"/>
                <w:sz w:val="17"/>
              </w:rPr>
              <w:t>318</w:t>
            </w:r>
          </w:p>
        </w:tc>
        <w:tc>
          <w:tcPr>
            <w:tcW w:w="1560" w:type="dxa"/>
          </w:tcPr>
          <w:p w14:paraId="335D5C0B" w14:textId="77777777" w:rsidR="000558DA" w:rsidRDefault="00C65A18">
            <w:pPr>
              <w:spacing w:after="20" w:line="240" w:lineRule="auto"/>
              <w:jc w:val="right"/>
            </w:pPr>
            <w:r>
              <w:rPr>
                <w:rFonts w:ascii="Consolas" w:hAnsi="Consolas"/>
                <w:sz w:val="17"/>
              </w:rPr>
              <w:t>278</w:t>
            </w:r>
          </w:p>
        </w:tc>
      </w:tr>
      <w:tr w:rsidR="000558DA" w14:paraId="70413377" w14:textId="77777777">
        <w:trPr>
          <w:cantSplit/>
        </w:trPr>
        <w:tc>
          <w:tcPr>
            <w:tcW w:w="6600" w:type="dxa"/>
          </w:tcPr>
          <w:p w14:paraId="7BA3E0FD" w14:textId="77777777" w:rsidR="000558DA" w:rsidRDefault="00C65A18">
            <w:pPr>
              <w:spacing w:after="20" w:line="240" w:lineRule="auto"/>
            </w:pPr>
            <w:r>
              <w:rPr>
                <w:rFonts w:ascii="Consolas" w:hAnsi="Consolas"/>
                <w:sz w:val="17"/>
              </w:rPr>
              <w:t>dragontools/worker/move_batch_lifecycle.py</w:t>
            </w:r>
          </w:p>
        </w:tc>
        <w:tc>
          <w:tcPr>
            <w:tcW w:w="1560" w:type="dxa"/>
          </w:tcPr>
          <w:p w14:paraId="58FB42B2" w14:textId="77777777" w:rsidR="000558DA" w:rsidRDefault="00C65A18">
            <w:pPr>
              <w:spacing w:after="20" w:line="240" w:lineRule="auto"/>
              <w:jc w:val="right"/>
            </w:pPr>
            <w:r>
              <w:rPr>
                <w:rFonts w:ascii="Consolas" w:hAnsi="Consolas"/>
                <w:sz w:val="17"/>
              </w:rPr>
              <w:t>118</w:t>
            </w:r>
          </w:p>
        </w:tc>
        <w:tc>
          <w:tcPr>
            <w:tcW w:w="1560" w:type="dxa"/>
          </w:tcPr>
          <w:p w14:paraId="3A3A7903" w14:textId="77777777" w:rsidR="000558DA" w:rsidRDefault="00C65A18">
            <w:pPr>
              <w:spacing w:after="20" w:line="240" w:lineRule="auto"/>
              <w:jc w:val="right"/>
            </w:pPr>
            <w:r>
              <w:rPr>
                <w:rFonts w:ascii="Consolas" w:hAnsi="Consolas"/>
                <w:sz w:val="17"/>
              </w:rPr>
              <w:t>101</w:t>
            </w:r>
          </w:p>
        </w:tc>
      </w:tr>
      <w:tr w:rsidR="000558DA" w14:paraId="7AE5EFAC" w14:textId="77777777">
        <w:trPr>
          <w:cantSplit/>
        </w:trPr>
        <w:tc>
          <w:tcPr>
            <w:tcW w:w="6600" w:type="dxa"/>
          </w:tcPr>
          <w:p w14:paraId="10605219" w14:textId="77777777" w:rsidR="000558DA" w:rsidRDefault="00C65A18">
            <w:pPr>
              <w:spacing w:after="20" w:line="240" w:lineRule="auto"/>
            </w:pPr>
            <w:r>
              <w:rPr>
                <w:rFonts w:ascii="Consolas" w:hAnsi="Consolas"/>
                <w:sz w:val="17"/>
              </w:rPr>
              <w:t>dragontools/worker/move_companion_adapter.py</w:t>
            </w:r>
          </w:p>
        </w:tc>
        <w:tc>
          <w:tcPr>
            <w:tcW w:w="1560" w:type="dxa"/>
          </w:tcPr>
          <w:p w14:paraId="5A3A31EB" w14:textId="77777777" w:rsidR="000558DA" w:rsidRDefault="00C65A18">
            <w:pPr>
              <w:spacing w:after="20" w:line="240" w:lineRule="auto"/>
              <w:jc w:val="right"/>
            </w:pPr>
            <w:r>
              <w:rPr>
                <w:rFonts w:ascii="Consolas" w:hAnsi="Consolas"/>
                <w:sz w:val="17"/>
              </w:rPr>
              <w:t>127</w:t>
            </w:r>
          </w:p>
        </w:tc>
        <w:tc>
          <w:tcPr>
            <w:tcW w:w="1560" w:type="dxa"/>
          </w:tcPr>
          <w:p w14:paraId="0599DDFD" w14:textId="77777777" w:rsidR="000558DA" w:rsidRDefault="00C65A18">
            <w:pPr>
              <w:spacing w:after="20" w:line="240" w:lineRule="auto"/>
              <w:jc w:val="right"/>
            </w:pPr>
            <w:r>
              <w:rPr>
                <w:rFonts w:ascii="Consolas" w:hAnsi="Consolas"/>
                <w:sz w:val="17"/>
              </w:rPr>
              <w:t>115</w:t>
            </w:r>
          </w:p>
        </w:tc>
      </w:tr>
      <w:tr w:rsidR="000558DA" w14:paraId="4E0C600F" w14:textId="77777777">
        <w:trPr>
          <w:cantSplit/>
        </w:trPr>
        <w:tc>
          <w:tcPr>
            <w:tcW w:w="6600" w:type="dxa"/>
          </w:tcPr>
          <w:p w14:paraId="6228A599" w14:textId="77777777" w:rsidR="000558DA" w:rsidRDefault="00C65A18">
            <w:pPr>
              <w:spacing w:after="20" w:line="240" w:lineRule="auto"/>
            </w:pPr>
            <w:r>
              <w:rPr>
                <w:rFonts w:ascii="Consolas" w:hAnsi="Consolas"/>
                <w:sz w:val="17"/>
              </w:rPr>
              <w:t>dragontools/worker/move_completion_service.py</w:t>
            </w:r>
          </w:p>
        </w:tc>
        <w:tc>
          <w:tcPr>
            <w:tcW w:w="1560" w:type="dxa"/>
          </w:tcPr>
          <w:p w14:paraId="4C65D232" w14:textId="77777777" w:rsidR="000558DA" w:rsidRDefault="00C65A18">
            <w:pPr>
              <w:spacing w:after="20" w:line="240" w:lineRule="auto"/>
              <w:jc w:val="right"/>
            </w:pPr>
            <w:r>
              <w:rPr>
                <w:rFonts w:ascii="Consolas" w:hAnsi="Consolas"/>
                <w:sz w:val="17"/>
              </w:rPr>
              <w:t>168</w:t>
            </w:r>
          </w:p>
        </w:tc>
        <w:tc>
          <w:tcPr>
            <w:tcW w:w="1560" w:type="dxa"/>
          </w:tcPr>
          <w:p w14:paraId="793DAC6A" w14:textId="77777777" w:rsidR="000558DA" w:rsidRDefault="00C65A18">
            <w:pPr>
              <w:spacing w:after="20" w:line="240" w:lineRule="auto"/>
              <w:jc w:val="right"/>
            </w:pPr>
            <w:r>
              <w:rPr>
                <w:rFonts w:ascii="Consolas" w:hAnsi="Consolas"/>
                <w:sz w:val="17"/>
              </w:rPr>
              <w:t>153</w:t>
            </w:r>
          </w:p>
        </w:tc>
      </w:tr>
      <w:tr w:rsidR="000558DA" w14:paraId="0EE45022" w14:textId="77777777">
        <w:trPr>
          <w:cantSplit/>
        </w:trPr>
        <w:tc>
          <w:tcPr>
            <w:tcW w:w="6600" w:type="dxa"/>
          </w:tcPr>
          <w:p w14:paraId="4BCDFB89" w14:textId="77777777" w:rsidR="000558DA" w:rsidRDefault="00C65A18">
            <w:pPr>
              <w:spacing w:after="20" w:line="240" w:lineRule="auto"/>
            </w:pPr>
            <w:r>
              <w:rPr>
                <w:rFonts w:ascii="Consolas" w:hAnsi="Consolas"/>
                <w:sz w:val="17"/>
              </w:rPr>
              <w:t>dragontools/worker/move_result_commit.py</w:t>
            </w:r>
          </w:p>
        </w:tc>
        <w:tc>
          <w:tcPr>
            <w:tcW w:w="1560" w:type="dxa"/>
          </w:tcPr>
          <w:p w14:paraId="383799AD" w14:textId="77777777" w:rsidR="000558DA" w:rsidRDefault="00C65A18">
            <w:pPr>
              <w:spacing w:after="20" w:line="240" w:lineRule="auto"/>
              <w:jc w:val="right"/>
            </w:pPr>
            <w:r>
              <w:rPr>
                <w:rFonts w:ascii="Consolas" w:hAnsi="Consolas"/>
                <w:sz w:val="17"/>
              </w:rPr>
              <w:t>130</w:t>
            </w:r>
          </w:p>
        </w:tc>
        <w:tc>
          <w:tcPr>
            <w:tcW w:w="1560" w:type="dxa"/>
          </w:tcPr>
          <w:p w14:paraId="480F52B2" w14:textId="77777777" w:rsidR="000558DA" w:rsidRDefault="00C65A18">
            <w:pPr>
              <w:spacing w:after="20" w:line="240" w:lineRule="auto"/>
              <w:jc w:val="right"/>
            </w:pPr>
            <w:r>
              <w:rPr>
                <w:rFonts w:ascii="Consolas" w:hAnsi="Consolas"/>
                <w:sz w:val="17"/>
              </w:rPr>
              <w:t>113</w:t>
            </w:r>
          </w:p>
        </w:tc>
      </w:tr>
      <w:tr w:rsidR="000558DA" w14:paraId="6C99BA2B" w14:textId="77777777">
        <w:trPr>
          <w:cantSplit/>
        </w:trPr>
        <w:tc>
          <w:tcPr>
            <w:tcW w:w="6600" w:type="dxa"/>
          </w:tcPr>
          <w:p w14:paraId="67E2D72E" w14:textId="77777777" w:rsidR="000558DA" w:rsidRDefault="00C65A18">
            <w:pPr>
              <w:spacing w:after="20" w:line="240" w:lineRule="auto"/>
            </w:pPr>
            <w:r>
              <w:rPr>
                <w:rFonts w:ascii="Consolas" w:hAnsi="Consolas"/>
                <w:sz w:val="17"/>
              </w:rPr>
              <w:t>dragontools/worker/move_runtime_control.py</w:t>
            </w:r>
          </w:p>
        </w:tc>
        <w:tc>
          <w:tcPr>
            <w:tcW w:w="1560" w:type="dxa"/>
          </w:tcPr>
          <w:p w14:paraId="0465EDB6" w14:textId="77777777" w:rsidR="000558DA" w:rsidRDefault="00C65A18">
            <w:pPr>
              <w:spacing w:after="20" w:line="240" w:lineRule="auto"/>
              <w:jc w:val="right"/>
            </w:pPr>
            <w:r>
              <w:rPr>
                <w:rFonts w:ascii="Consolas" w:hAnsi="Consolas"/>
                <w:sz w:val="17"/>
              </w:rPr>
              <w:t>85</w:t>
            </w:r>
          </w:p>
        </w:tc>
        <w:tc>
          <w:tcPr>
            <w:tcW w:w="1560" w:type="dxa"/>
          </w:tcPr>
          <w:p w14:paraId="555D051B" w14:textId="77777777" w:rsidR="000558DA" w:rsidRDefault="00C65A18">
            <w:pPr>
              <w:spacing w:after="20" w:line="240" w:lineRule="auto"/>
              <w:jc w:val="right"/>
            </w:pPr>
            <w:r>
              <w:rPr>
                <w:rFonts w:ascii="Consolas" w:hAnsi="Consolas"/>
                <w:sz w:val="17"/>
              </w:rPr>
              <w:t>70</w:t>
            </w:r>
          </w:p>
        </w:tc>
      </w:tr>
      <w:tr w:rsidR="000558DA" w14:paraId="7FDD2A73" w14:textId="77777777">
        <w:trPr>
          <w:cantSplit/>
        </w:trPr>
        <w:tc>
          <w:tcPr>
            <w:tcW w:w="6600" w:type="dxa"/>
          </w:tcPr>
          <w:p w14:paraId="6087E9E6" w14:textId="77777777" w:rsidR="000558DA" w:rsidRDefault="00C65A18">
            <w:pPr>
              <w:spacing w:after="20" w:line="240" w:lineRule="auto"/>
            </w:pPr>
            <w:r>
              <w:rPr>
                <w:rFonts w:ascii="Consolas" w:hAnsi="Consolas"/>
                <w:sz w:val="17"/>
              </w:rPr>
              <w:t>dragontools/worker/move_thread.py</w:t>
            </w:r>
          </w:p>
        </w:tc>
        <w:tc>
          <w:tcPr>
            <w:tcW w:w="1560" w:type="dxa"/>
          </w:tcPr>
          <w:p w14:paraId="5924F425" w14:textId="77777777" w:rsidR="000558DA" w:rsidRDefault="00C65A18">
            <w:pPr>
              <w:spacing w:after="20" w:line="240" w:lineRule="auto"/>
              <w:jc w:val="right"/>
            </w:pPr>
            <w:r>
              <w:rPr>
                <w:rFonts w:ascii="Consolas" w:hAnsi="Consolas"/>
                <w:sz w:val="17"/>
              </w:rPr>
              <w:t>158</w:t>
            </w:r>
          </w:p>
        </w:tc>
        <w:tc>
          <w:tcPr>
            <w:tcW w:w="1560" w:type="dxa"/>
          </w:tcPr>
          <w:p w14:paraId="79B7163D" w14:textId="77777777" w:rsidR="000558DA" w:rsidRDefault="00C65A18">
            <w:pPr>
              <w:spacing w:after="20" w:line="240" w:lineRule="auto"/>
              <w:jc w:val="right"/>
            </w:pPr>
            <w:r>
              <w:rPr>
                <w:rFonts w:ascii="Consolas" w:hAnsi="Consolas"/>
                <w:sz w:val="17"/>
              </w:rPr>
              <w:t>140</w:t>
            </w:r>
          </w:p>
        </w:tc>
      </w:tr>
      <w:tr w:rsidR="000558DA" w14:paraId="6C3E5DB7" w14:textId="77777777">
        <w:trPr>
          <w:cantSplit/>
        </w:trPr>
        <w:tc>
          <w:tcPr>
            <w:tcW w:w="6600" w:type="dxa"/>
          </w:tcPr>
          <w:p w14:paraId="62B28D90" w14:textId="77777777" w:rsidR="000558DA" w:rsidRDefault="00C65A18">
            <w:pPr>
              <w:spacing w:after="20" w:line="240" w:lineRule="auto"/>
            </w:pPr>
            <w:r>
              <w:rPr>
                <w:rFonts w:ascii="Consolas" w:hAnsi="Consolas"/>
                <w:sz w:val="17"/>
              </w:rPr>
              <w:t>dragontools/worker/mp4_default_flags.py</w:t>
            </w:r>
          </w:p>
        </w:tc>
        <w:tc>
          <w:tcPr>
            <w:tcW w:w="1560" w:type="dxa"/>
          </w:tcPr>
          <w:p w14:paraId="76EDBD07" w14:textId="77777777" w:rsidR="000558DA" w:rsidRDefault="00C65A18">
            <w:pPr>
              <w:spacing w:after="20" w:line="240" w:lineRule="auto"/>
              <w:jc w:val="right"/>
            </w:pPr>
            <w:r>
              <w:rPr>
                <w:rFonts w:ascii="Consolas" w:hAnsi="Consolas"/>
                <w:sz w:val="17"/>
              </w:rPr>
              <w:t>108</w:t>
            </w:r>
          </w:p>
        </w:tc>
        <w:tc>
          <w:tcPr>
            <w:tcW w:w="1560" w:type="dxa"/>
          </w:tcPr>
          <w:p w14:paraId="1979AF14" w14:textId="77777777" w:rsidR="000558DA" w:rsidRDefault="00C65A18">
            <w:pPr>
              <w:spacing w:after="20" w:line="240" w:lineRule="auto"/>
              <w:jc w:val="right"/>
            </w:pPr>
            <w:r>
              <w:rPr>
                <w:rFonts w:ascii="Consolas" w:hAnsi="Consolas"/>
                <w:sz w:val="17"/>
              </w:rPr>
              <w:t>95</w:t>
            </w:r>
          </w:p>
        </w:tc>
      </w:tr>
      <w:tr w:rsidR="000558DA" w14:paraId="1994BAAD" w14:textId="77777777">
        <w:trPr>
          <w:cantSplit/>
        </w:trPr>
        <w:tc>
          <w:tcPr>
            <w:tcW w:w="6600" w:type="dxa"/>
          </w:tcPr>
          <w:p w14:paraId="2F9E3250" w14:textId="77777777" w:rsidR="000558DA" w:rsidRDefault="00C65A18">
            <w:pPr>
              <w:spacing w:after="20" w:line="240" w:lineRule="auto"/>
            </w:pPr>
            <w:r>
              <w:rPr>
                <w:rFonts w:ascii="Consolas" w:hAnsi="Consolas"/>
                <w:sz w:val="17"/>
              </w:rPr>
              <w:t>dragontools/worker/mp4_remux_file_service.py</w:t>
            </w:r>
          </w:p>
        </w:tc>
        <w:tc>
          <w:tcPr>
            <w:tcW w:w="1560" w:type="dxa"/>
          </w:tcPr>
          <w:p w14:paraId="62FCF237" w14:textId="77777777" w:rsidR="000558DA" w:rsidRDefault="00C65A18">
            <w:pPr>
              <w:spacing w:after="20" w:line="240" w:lineRule="auto"/>
              <w:jc w:val="right"/>
            </w:pPr>
            <w:r>
              <w:rPr>
                <w:rFonts w:ascii="Consolas" w:hAnsi="Consolas"/>
                <w:sz w:val="17"/>
              </w:rPr>
              <w:t>297</w:t>
            </w:r>
          </w:p>
        </w:tc>
        <w:tc>
          <w:tcPr>
            <w:tcW w:w="1560" w:type="dxa"/>
          </w:tcPr>
          <w:p w14:paraId="1CE508F1" w14:textId="77777777" w:rsidR="000558DA" w:rsidRDefault="00C65A18">
            <w:pPr>
              <w:spacing w:after="20" w:line="240" w:lineRule="auto"/>
              <w:jc w:val="right"/>
            </w:pPr>
            <w:r>
              <w:rPr>
                <w:rFonts w:ascii="Consolas" w:hAnsi="Consolas"/>
                <w:sz w:val="17"/>
              </w:rPr>
              <w:t>268</w:t>
            </w:r>
          </w:p>
        </w:tc>
      </w:tr>
      <w:tr w:rsidR="000558DA" w14:paraId="37669067" w14:textId="77777777">
        <w:trPr>
          <w:cantSplit/>
        </w:trPr>
        <w:tc>
          <w:tcPr>
            <w:tcW w:w="6600" w:type="dxa"/>
          </w:tcPr>
          <w:p w14:paraId="79CA505E" w14:textId="77777777" w:rsidR="000558DA" w:rsidRDefault="00C65A18">
            <w:pPr>
              <w:spacing w:after="20" w:line="240" w:lineRule="auto"/>
            </w:pPr>
            <w:r>
              <w:rPr>
                <w:rFonts w:ascii="Consolas" w:hAnsi="Consolas"/>
                <w:sz w:val="17"/>
              </w:rPr>
              <w:t>dragontools/worker/mp4_remux_output_verifier.py</w:t>
            </w:r>
          </w:p>
        </w:tc>
        <w:tc>
          <w:tcPr>
            <w:tcW w:w="1560" w:type="dxa"/>
          </w:tcPr>
          <w:p w14:paraId="617A17F6" w14:textId="77777777" w:rsidR="000558DA" w:rsidRDefault="00C65A18">
            <w:pPr>
              <w:spacing w:after="20" w:line="240" w:lineRule="auto"/>
              <w:jc w:val="right"/>
            </w:pPr>
            <w:r>
              <w:rPr>
                <w:rFonts w:ascii="Consolas" w:hAnsi="Consolas"/>
                <w:sz w:val="17"/>
              </w:rPr>
              <w:t>65</w:t>
            </w:r>
          </w:p>
        </w:tc>
        <w:tc>
          <w:tcPr>
            <w:tcW w:w="1560" w:type="dxa"/>
          </w:tcPr>
          <w:p w14:paraId="23F63546" w14:textId="77777777" w:rsidR="000558DA" w:rsidRDefault="00C65A18">
            <w:pPr>
              <w:spacing w:after="20" w:line="240" w:lineRule="auto"/>
              <w:jc w:val="right"/>
            </w:pPr>
            <w:r>
              <w:rPr>
                <w:rFonts w:ascii="Consolas" w:hAnsi="Consolas"/>
                <w:sz w:val="17"/>
              </w:rPr>
              <w:t>54</w:t>
            </w:r>
          </w:p>
        </w:tc>
      </w:tr>
      <w:tr w:rsidR="000558DA" w14:paraId="0D820C4A" w14:textId="77777777">
        <w:trPr>
          <w:cantSplit/>
        </w:trPr>
        <w:tc>
          <w:tcPr>
            <w:tcW w:w="6600" w:type="dxa"/>
          </w:tcPr>
          <w:p w14:paraId="74BE8E51" w14:textId="77777777" w:rsidR="000558DA" w:rsidRDefault="00C65A18">
            <w:pPr>
              <w:spacing w:after="20" w:line="240" w:lineRule="auto"/>
            </w:pPr>
            <w:r>
              <w:rPr>
                <w:rFonts w:ascii="Consolas" w:hAnsi="Consolas"/>
                <w:sz w:val="17"/>
              </w:rPr>
              <w:t>dragontools/worker/mp4_remux_plan.py</w:t>
            </w:r>
          </w:p>
        </w:tc>
        <w:tc>
          <w:tcPr>
            <w:tcW w:w="1560" w:type="dxa"/>
          </w:tcPr>
          <w:p w14:paraId="4D669D88" w14:textId="77777777" w:rsidR="000558DA" w:rsidRDefault="00C65A18">
            <w:pPr>
              <w:spacing w:after="20" w:line="240" w:lineRule="auto"/>
              <w:jc w:val="right"/>
            </w:pPr>
            <w:r>
              <w:rPr>
                <w:rFonts w:ascii="Consolas" w:hAnsi="Consolas"/>
                <w:sz w:val="17"/>
              </w:rPr>
              <w:t>326</w:t>
            </w:r>
          </w:p>
        </w:tc>
        <w:tc>
          <w:tcPr>
            <w:tcW w:w="1560" w:type="dxa"/>
          </w:tcPr>
          <w:p w14:paraId="74B637A8" w14:textId="77777777" w:rsidR="000558DA" w:rsidRDefault="00C65A18">
            <w:pPr>
              <w:spacing w:after="20" w:line="240" w:lineRule="auto"/>
              <w:jc w:val="right"/>
            </w:pPr>
            <w:r>
              <w:rPr>
                <w:rFonts w:ascii="Consolas" w:hAnsi="Consolas"/>
                <w:sz w:val="17"/>
              </w:rPr>
              <w:t>301</w:t>
            </w:r>
          </w:p>
        </w:tc>
      </w:tr>
      <w:tr w:rsidR="000558DA" w14:paraId="29861F74" w14:textId="77777777">
        <w:trPr>
          <w:cantSplit/>
        </w:trPr>
        <w:tc>
          <w:tcPr>
            <w:tcW w:w="6600" w:type="dxa"/>
          </w:tcPr>
          <w:p w14:paraId="511E27DB" w14:textId="77777777" w:rsidR="000558DA" w:rsidRDefault="00C65A18">
            <w:pPr>
              <w:spacing w:after="20" w:line="240" w:lineRule="auto"/>
            </w:pPr>
            <w:r>
              <w:rPr>
                <w:rFonts w:ascii="Consolas" w:hAnsi="Consolas"/>
                <w:sz w:val="17"/>
              </w:rPr>
              <w:t>dragontools/worker/mp4_remux_sidecars.py</w:t>
            </w:r>
          </w:p>
        </w:tc>
        <w:tc>
          <w:tcPr>
            <w:tcW w:w="1560" w:type="dxa"/>
          </w:tcPr>
          <w:p w14:paraId="0CEBE683" w14:textId="77777777" w:rsidR="000558DA" w:rsidRDefault="00C65A18">
            <w:pPr>
              <w:spacing w:after="20" w:line="240" w:lineRule="auto"/>
              <w:jc w:val="right"/>
            </w:pPr>
            <w:r>
              <w:rPr>
                <w:rFonts w:ascii="Consolas" w:hAnsi="Consolas"/>
                <w:sz w:val="17"/>
              </w:rPr>
              <w:t>105</w:t>
            </w:r>
          </w:p>
        </w:tc>
        <w:tc>
          <w:tcPr>
            <w:tcW w:w="1560" w:type="dxa"/>
          </w:tcPr>
          <w:p w14:paraId="50F6DCEC" w14:textId="77777777" w:rsidR="000558DA" w:rsidRDefault="00C65A18">
            <w:pPr>
              <w:spacing w:after="20" w:line="240" w:lineRule="auto"/>
              <w:jc w:val="right"/>
            </w:pPr>
            <w:r>
              <w:rPr>
                <w:rFonts w:ascii="Consolas" w:hAnsi="Consolas"/>
                <w:sz w:val="17"/>
              </w:rPr>
              <w:t>97</w:t>
            </w:r>
          </w:p>
        </w:tc>
      </w:tr>
      <w:tr w:rsidR="000558DA" w14:paraId="1679396B" w14:textId="77777777">
        <w:trPr>
          <w:cantSplit/>
        </w:trPr>
        <w:tc>
          <w:tcPr>
            <w:tcW w:w="6600" w:type="dxa"/>
          </w:tcPr>
          <w:p w14:paraId="19717731" w14:textId="77777777" w:rsidR="000558DA" w:rsidRDefault="00C65A18">
            <w:pPr>
              <w:spacing w:after="20" w:line="240" w:lineRule="auto"/>
            </w:pPr>
            <w:r>
              <w:rPr>
                <w:rFonts w:ascii="Consolas" w:hAnsi="Consolas"/>
                <w:sz w:val="17"/>
              </w:rPr>
              <w:t>dragontools/worker/mp4_remux_thread.py</w:t>
            </w:r>
          </w:p>
        </w:tc>
        <w:tc>
          <w:tcPr>
            <w:tcW w:w="1560" w:type="dxa"/>
          </w:tcPr>
          <w:p w14:paraId="30F6424E" w14:textId="77777777" w:rsidR="000558DA" w:rsidRDefault="00C65A18">
            <w:pPr>
              <w:spacing w:after="20" w:line="240" w:lineRule="auto"/>
              <w:jc w:val="right"/>
            </w:pPr>
            <w:r>
              <w:rPr>
                <w:rFonts w:ascii="Consolas" w:hAnsi="Consolas"/>
                <w:sz w:val="17"/>
              </w:rPr>
              <w:t>217</w:t>
            </w:r>
          </w:p>
        </w:tc>
        <w:tc>
          <w:tcPr>
            <w:tcW w:w="1560" w:type="dxa"/>
          </w:tcPr>
          <w:p w14:paraId="725A8A51" w14:textId="77777777" w:rsidR="000558DA" w:rsidRDefault="00C65A18">
            <w:pPr>
              <w:spacing w:after="20" w:line="240" w:lineRule="auto"/>
              <w:jc w:val="right"/>
            </w:pPr>
            <w:r>
              <w:rPr>
                <w:rFonts w:ascii="Consolas" w:hAnsi="Consolas"/>
                <w:sz w:val="17"/>
              </w:rPr>
              <w:t>193</w:t>
            </w:r>
          </w:p>
        </w:tc>
      </w:tr>
      <w:tr w:rsidR="000558DA" w14:paraId="2890CCFF" w14:textId="77777777">
        <w:trPr>
          <w:cantSplit/>
        </w:trPr>
        <w:tc>
          <w:tcPr>
            <w:tcW w:w="6600" w:type="dxa"/>
          </w:tcPr>
          <w:p w14:paraId="439C783E" w14:textId="77777777" w:rsidR="000558DA" w:rsidRDefault="00C65A18">
            <w:pPr>
              <w:spacing w:after="20" w:line="240" w:lineRule="auto"/>
            </w:pPr>
            <w:r>
              <w:rPr>
                <w:rFonts w:ascii="Consolas" w:hAnsi="Consolas"/>
                <w:sz w:val="17"/>
              </w:rPr>
              <w:t>dragontools/worker/mp4box_track_args.py</w:t>
            </w:r>
          </w:p>
        </w:tc>
        <w:tc>
          <w:tcPr>
            <w:tcW w:w="1560" w:type="dxa"/>
          </w:tcPr>
          <w:p w14:paraId="64BDA91B" w14:textId="77777777" w:rsidR="000558DA" w:rsidRDefault="00C65A18">
            <w:pPr>
              <w:spacing w:after="20" w:line="240" w:lineRule="auto"/>
              <w:jc w:val="right"/>
            </w:pPr>
            <w:r>
              <w:rPr>
                <w:rFonts w:ascii="Consolas" w:hAnsi="Consolas"/>
                <w:sz w:val="17"/>
              </w:rPr>
              <w:t>35</w:t>
            </w:r>
          </w:p>
        </w:tc>
        <w:tc>
          <w:tcPr>
            <w:tcW w:w="1560" w:type="dxa"/>
          </w:tcPr>
          <w:p w14:paraId="5B0D4EB1" w14:textId="77777777" w:rsidR="000558DA" w:rsidRDefault="00C65A18">
            <w:pPr>
              <w:spacing w:after="20" w:line="240" w:lineRule="auto"/>
              <w:jc w:val="right"/>
            </w:pPr>
            <w:r>
              <w:rPr>
                <w:rFonts w:ascii="Consolas" w:hAnsi="Consolas"/>
                <w:sz w:val="17"/>
              </w:rPr>
              <w:t>24</w:t>
            </w:r>
          </w:p>
        </w:tc>
      </w:tr>
      <w:tr w:rsidR="000558DA" w14:paraId="13E215A3" w14:textId="77777777">
        <w:trPr>
          <w:cantSplit/>
        </w:trPr>
        <w:tc>
          <w:tcPr>
            <w:tcW w:w="6600" w:type="dxa"/>
          </w:tcPr>
          <w:p w14:paraId="56150D4E" w14:textId="77777777" w:rsidR="000558DA" w:rsidRDefault="00C65A18">
            <w:pPr>
              <w:spacing w:after="20" w:line="240" w:lineRule="auto"/>
            </w:pPr>
            <w:r>
              <w:rPr>
                <w:rFonts w:ascii="Consolas" w:hAnsi="Consolas"/>
                <w:sz w:val="17"/>
              </w:rPr>
              <w:t>dragontools/worker/nfo_commit.py</w:t>
            </w:r>
          </w:p>
        </w:tc>
        <w:tc>
          <w:tcPr>
            <w:tcW w:w="1560" w:type="dxa"/>
          </w:tcPr>
          <w:p w14:paraId="00AC4BCC" w14:textId="77777777" w:rsidR="000558DA" w:rsidRDefault="00C65A18">
            <w:pPr>
              <w:spacing w:after="20" w:line="240" w:lineRule="auto"/>
              <w:jc w:val="right"/>
            </w:pPr>
            <w:r>
              <w:rPr>
                <w:rFonts w:ascii="Consolas" w:hAnsi="Consolas"/>
                <w:sz w:val="17"/>
              </w:rPr>
              <w:t>219</w:t>
            </w:r>
          </w:p>
        </w:tc>
        <w:tc>
          <w:tcPr>
            <w:tcW w:w="1560" w:type="dxa"/>
          </w:tcPr>
          <w:p w14:paraId="6CE47825" w14:textId="77777777" w:rsidR="000558DA" w:rsidRDefault="00C65A18">
            <w:pPr>
              <w:spacing w:after="20" w:line="240" w:lineRule="auto"/>
              <w:jc w:val="right"/>
            </w:pPr>
            <w:r>
              <w:rPr>
                <w:rFonts w:ascii="Consolas" w:hAnsi="Consolas"/>
                <w:sz w:val="17"/>
              </w:rPr>
              <w:t>181</w:t>
            </w:r>
          </w:p>
        </w:tc>
      </w:tr>
      <w:tr w:rsidR="000558DA" w14:paraId="3BD5B8A1" w14:textId="77777777">
        <w:trPr>
          <w:cantSplit/>
        </w:trPr>
        <w:tc>
          <w:tcPr>
            <w:tcW w:w="6600" w:type="dxa"/>
          </w:tcPr>
          <w:p w14:paraId="6364C656" w14:textId="77777777" w:rsidR="000558DA" w:rsidRDefault="00C65A18">
            <w:pPr>
              <w:spacing w:after="20" w:line="240" w:lineRule="auto"/>
            </w:pPr>
            <w:r>
              <w:rPr>
                <w:rFonts w:ascii="Consolas" w:hAnsi="Consolas"/>
                <w:sz w:val="17"/>
              </w:rPr>
              <w:t>dragontools/worker/output_contract_metadata.py</w:t>
            </w:r>
          </w:p>
        </w:tc>
        <w:tc>
          <w:tcPr>
            <w:tcW w:w="1560" w:type="dxa"/>
          </w:tcPr>
          <w:p w14:paraId="2C19ACF5" w14:textId="77777777" w:rsidR="000558DA" w:rsidRDefault="00C65A18">
            <w:pPr>
              <w:spacing w:after="20" w:line="240" w:lineRule="auto"/>
              <w:jc w:val="right"/>
            </w:pPr>
            <w:r>
              <w:rPr>
                <w:rFonts w:ascii="Consolas" w:hAnsi="Consolas"/>
                <w:sz w:val="17"/>
              </w:rPr>
              <w:t>19</w:t>
            </w:r>
          </w:p>
        </w:tc>
        <w:tc>
          <w:tcPr>
            <w:tcW w:w="1560" w:type="dxa"/>
          </w:tcPr>
          <w:p w14:paraId="700CF311" w14:textId="77777777" w:rsidR="000558DA" w:rsidRDefault="00C65A18">
            <w:pPr>
              <w:spacing w:after="20" w:line="240" w:lineRule="auto"/>
              <w:jc w:val="right"/>
            </w:pPr>
            <w:r>
              <w:rPr>
                <w:rFonts w:ascii="Consolas" w:hAnsi="Consolas"/>
                <w:sz w:val="17"/>
              </w:rPr>
              <w:t>15</w:t>
            </w:r>
          </w:p>
        </w:tc>
      </w:tr>
      <w:tr w:rsidR="000558DA" w14:paraId="7EDE31A2" w14:textId="77777777">
        <w:trPr>
          <w:cantSplit/>
        </w:trPr>
        <w:tc>
          <w:tcPr>
            <w:tcW w:w="6600" w:type="dxa"/>
          </w:tcPr>
          <w:p w14:paraId="1118D03C" w14:textId="77777777" w:rsidR="000558DA" w:rsidRDefault="00C65A18">
            <w:pPr>
              <w:spacing w:after="20" w:line="240" w:lineRule="auto"/>
            </w:pPr>
            <w:r>
              <w:rPr>
                <w:rFonts w:ascii="Consolas" w:hAnsi="Consolas"/>
                <w:sz w:val="17"/>
              </w:rPr>
              <w:t>dragontools/worker/output_contract_tracks.py</w:t>
            </w:r>
          </w:p>
        </w:tc>
        <w:tc>
          <w:tcPr>
            <w:tcW w:w="1560" w:type="dxa"/>
          </w:tcPr>
          <w:p w14:paraId="7FF935CE" w14:textId="77777777" w:rsidR="000558DA" w:rsidRDefault="00C65A18">
            <w:pPr>
              <w:spacing w:after="20" w:line="240" w:lineRule="auto"/>
              <w:jc w:val="right"/>
            </w:pPr>
            <w:r>
              <w:rPr>
                <w:rFonts w:ascii="Consolas" w:hAnsi="Consolas"/>
                <w:sz w:val="17"/>
              </w:rPr>
              <w:t>125</w:t>
            </w:r>
          </w:p>
        </w:tc>
        <w:tc>
          <w:tcPr>
            <w:tcW w:w="1560" w:type="dxa"/>
          </w:tcPr>
          <w:p w14:paraId="16921FE4" w14:textId="77777777" w:rsidR="000558DA" w:rsidRDefault="00C65A18">
            <w:pPr>
              <w:spacing w:after="20" w:line="240" w:lineRule="auto"/>
              <w:jc w:val="right"/>
            </w:pPr>
            <w:r>
              <w:rPr>
                <w:rFonts w:ascii="Consolas" w:hAnsi="Consolas"/>
                <w:sz w:val="17"/>
              </w:rPr>
              <w:t>113</w:t>
            </w:r>
          </w:p>
        </w:tc>
      </w:tr>
      <w:tr w:rsidR="000558DA" w14:paraId="58CB47D1" w14:textId="77777777">
        <w:trPr>
          <w:cantSplit/>
        </w:trPr>
        <w:tc>
          <w:tcPr>
            <w:tcW w:w="6600" w:type="dxa"/>
          </w:tcPr>
          <w:p w14:paraId="2D2322D1" w14:textId="77777777" w:rsidR="000558DA" w:rsidRDefault="00C65A18">
            <w:pPr>
              <w:spacing w:after="20" w:line="240" w:lineRule="auto"/>
            </w:pPr>
            <w:r>
              <w:rPr>
                <w:rFonts w:ascii="Consolas" w:hAnsi="Consolas"/>
                <w:sz w:val="17"/>
              </w:rPr>
              <w:t>dragontools/worker/output_contract_verifier.py</w:t>
            </w:r>
          </w:p>
        </w:tc>
        <w:tc>
          <w:tcPr>
            <w:tcW w:w="1560" w:type="dxa"/>
          </w:tcPr>
          <w:p w14:paraId="37FB7548" w14:textId="77777777" w:rsidR="000558DA" w:rsidRDefault="00C65A18">
            <w:pPr>
              <w:spacing w:after="20" w:line="240" w:lineRule="auto"/>
              <w:jc w:val="right"/>
            </w:pPr>
            <w:r>
              <w:rPr>
                <w:rFonts w:ascii="Consolas" w:hAnsi="Consolas"/>
                <w:sz w:val="17"/>
              </w:rPr>
              <w:t>73</w:t>
            </w:r>
          </w:p>
        </w:tc>
        <w:tc>
          <w:tcPr>
            <w:tcW w:w="1560" w:type="dxa"/>
          </w:tcPr>
          <w:p w14:paraId="44CF1E54" w14:textId="77777777" w:rsidR="000558DA" w:rsidRDefault="00C65A18">
            <w:pPr>
              <w:spacing w:after="20" w:line="240" w:lineRule="auto"/>
              <w:jc w:val="right"/>
            </w:pPr>
            <w:r>
              <w:rPr>
                <w:rFonts w:ascii="Consolas" w:hAnsi="Consolas"/>
                <w:sz w:val="17"/>
              </w:rPr>
              <w:t>61</w:t>
            </w:r>
          </w:p>
        </w:tc>
      </w:tr>
      <w:tr w:rsidR="000558DA" w14:paraId="69113667" w14:textId="77777777">
        <w:trPr>
          <w:cantSplit/>
        </w:trPr>
        <w:tc>
          <w:tcPr>
            <w:tcW w:w="6600" w:type="dxa"/>
          </w:tcPr>
          <w:p w14:paraId="098F0BD3" w14:textId="77777777" w:rsidR="000558DA" w:rsidRDefault="00C65A18">
            <w:pPr>
              <w:spacing w:after="20" w:line="240" w:lineRule="auto"/>
            </w:pPr>
            <w:r>
              <w:rPr>
                <w:rFonts w:ascii="Consolas" w:hAnsi="Consolas"/>
                <w:sz w:val="17"/>
              </w:rPr>
              <w:t>dragontools/worker/output_contract_video.py</w:t>
            </w:r>
          </w:p>
        </w:tc>
        <w:tc>
          <w:tcPr>
            <w:tcW w:w="1560" w:type="dxa"/>
          </w:tcPr>
          <w:p w14:paraId="4FC54A89" w14:textId="77777777" w:rsidR="000558DA" w:rsidRDefault="00C65A18">
            <w:pPr>
              <w:spacing w:after="20" w:line="240" w:lineRule="auto"/>
              <w:jc w:val="right"/>
            </w:pPr>
            <w:r>
              <w:rPr>
                <w:rFonts w:ascii="Consolas" w:hAnsi="Consolas"/>
                <w:sz w:val="17"/>
              </w:rPr>
              <w:t>150</w:t>
            </w:r>
          </w:p>
        </w:tc>
        <w:tc>
          <w:tcPr>
            <w:tcW w:w="1560" w:type="dxa"/>
          </w:tcPr>
          <w:p w14:paraId="5EC93C0A" w14:textId="77777777" w:rsidR="000558DA" w:rsidRDefault="00C65A18">
            <w:pPr>
              <w:spacing w:after="20" w:line="240" w:lineRule="auto"/>
              <w:jc w:val="right"/>
            </w:pPr>
            <w:r>
              <w:rPr>
                <w:rFonts w:ascii="Consolas" w:hAnsi="Consolas"/>
                <w:sz w:val="17"/>
              </w:rPr>
              <w:t>126</w:t>
            </w:r>
          </w:p>
        </w:tc>
      </w:tr>
      <w:tr w:rsidR="000558DA" w14:paraId="6B05B6E0" w14:textId="77777777">
        <w:trPr>
          <w:cantSplit/>
        </w:trPr>
        <w:tc>
          <w:tcPr>
            <w:tcW w:w="6600" w:type="dxa"/>
          </w:tcPr>
          <w:p w14:paraId="54610766" w14:textId="77777777" w:rsidR="000558DA" w:rsidRDefault="00C65A18">
            <w:pPr>
              <w:spacing w:after="20" w:line="240" w:lineRule="auto"/>
            </w:pPr>
            <w:r>
              <w:rPr>
                <w:rFonts w:ascii="Consolas" w:hAnsi="Consolas"/>
                <w:sz w:val="17"/>
              </w:rPr>
              <w:t>dragontools/worker/output_path_service.py</w:t>
            </w:r>
          </w:p>
        </w:tc>
        <w:tc>
          <w:tcPr>
            <w:tcW w:w="1560" w:type="dxa"/>
          </w:tcPr>
          <w:p w14:paraId="2965C92B" w14:textId="77777777" w:rsidR="000558DA" w:rsidRDefault="00C65A18">
            <w:pPr>
              <w:spacing w:after="20" w:line="240" w:lineRule="auto"/>
              <w:jc w:val="right"/>
            </w:pPr>
            <w:r>
              <w:rPr>
                <w:rFonts w:ascii="Consolas" w:hAnsi="Consolas"/>
                <w:sz w:val="17"/>
              </w:rPr>
              <w:t>65</w:t>
            </w:r>
          </w:p>
        </w:tc>
        <w:tc>
          <w:tcPr>
            <w:tcW w:w="1560" w:type="dxa"/>
          </w:tcPr>
          <w:p w14:paraId="40E34CCA" w14:textId="77777777" w:rsidR="000558DA" w:rsidRDefault="00C65A18">
            <w:pPr>
              <w:spacing w:after="20" w:line="240" w:lineRule="auto"/>
              <w:jc w:val="right"/>
            </w:pPr>
            <w:r>
              <w:rPr>
                <w:rFonts w:ascii="Consolas" w:hAnsi="Consolas"/>
                <w:sz w:val="17"/>
              </w:rPr>
              <w:t>50</w:t>
            </w:r>
          </w:p>
        </w:tc>
      </w:tr>
      <w:tr w:rsidR="000558DA" w14:paraId="29854BD5" w14:textId="77777777">
        <w:trPr>
          <w:cantSplit/>
        </w:trPr>
        <w:tc>
          <w:tcPr>
            <w:tcW w:w="6600" w:type="dxa"/>
          </w:tcPr>
          <w:p w14:paraId="554592E1" w14:textId="77777777" w:rsidR="000558DA" w:rsidRDefault="00C65A18">
            <w:pPr>
              <w:spacing w:after="20" w:line="240" w:lineRule="auto"/>
            </w:pPr>
            <w:r>
              <w:rPr>
                <w:rFonts w:ascii="Consolas" w:hAnsi="Consolas"/>
                <w:sz w:val="17"/>
              </w:rPr>
              <w:t>dragontools/worker/output_probe.py</w:t>
            </w:r>
          </w:p>
        </w:tc>
        <w:tc>
          <w:tcPr>
            <w:tcW w:w="1560" w:type="dxa"/>
          </w:tcPr>
          <w:p w14:paraId="6920A3F8" w14:textId="77777777" w:rsidR="000558DA" w:rsidRDefault="00C65A18">
            <w:pPr>
              <w:spacing w:after="20" w:line="240" w:lineRule="auto"/>
              <w:jc w:val="right"/>
            </w:pPr>
            <w:r>
              <w:rPr>
                <w:rFonts w:ascii="Consolas" w:hAnsi="Consolas"/>
                <w:sz w:val="17"/>
              </w:rPr>
              <w:t>95</w:t>
            </w:r>
          </w:p>
        </w:tc>
        <w:tc>
          <w:tcPr>
            <w:tcW w:w="1560" w:type="dxa"/>
          </w:tcPr>
          <w:p w14:paraId="243F3FF4" w14:textId="77777777" w:rsidR="000558DA" w:rsidRDefault="00C65A18">
            <w:pPr>
              <w:spacing w:after="20" w:line="240" w:lineRule="auto"/>
              <w:jc w:val="right"/>
            </w:pPr>
            <w:r>
              <w:rPr>
                <w:rFonts w:ascii="Consolas" w:hAnsi="Consolas"/>
                <w:sz w:val="17"/>
              </w:rPr>
              <w:t>81</w:t>
            </w:r>
          </w:p>
        </w:tc>
      </w:tr>
      <w:tr w:rsidR="000558DA" w14:paraId="0B656ADF" w14:textId="77777777">
        <w:trPr>
          <w:cantSplit/>
        </w:trPr>
        <w:tc>
          <w:tcPr>
            <w:tcW w:w="6600" w:type="dxa"/>
          </w:tcPr>
          <w:p w14:paraId="79BAFC33" w14:textId="77777777" w:rsidR="000558DA" w:rsidRDefault="00C65A18">
            <w:pPr>
              <w:spacing w:after="20" w:line="240" w:lineRule="auto"/>
            </w:pPr>
            <w:r>
              <w:rPr>
                <w:rFonts w:ascii="Consolas" w:hAnsi="Consolas"/>
                <w:sz w:val="17"/>
              </w:rPr>
              <w:t>dragontools/worker/output_size_policy.py</w:t>
            </w:r>
          </w:p>
        </w:tc>
        <w:tc>
          <w:tcPr>
            <w:tcW w:w="1560" w:type="dxa"/>
          </w:tcPr>
          <w:p w14:paraId="156A17DB" w14:textId="77777777" w:rsidR="000558DA" w:rsidRDefault="00C65A18">
            <w:pPr>
              <w:spacing w:after="20" w:line="240" w:lineRule="auto"/>
              <w:jc w:val="right"/>
            </w:pPr>
            <w:r>
              <w:rPr>
                <w:rFonts w:ascii="Consolas" w:hAnsi="Consolas"/>
                <w:sz w:val="17"/>
              </w:rPr>
              <w:t>143</w:t>
            </w:r>
          </w:p>
        </w:tc>
        <w:tc>
          <w:tcPr>
            <w:tcW w:w="1560" w:type="dxa"/>
          </w:tcPr>
          <w:p w14:paraId="2221F29E" w14:textId="77777777" w:rsidR="000558DA" w:rsidRDefault="00C65A18">
            <w:pPr>
              <w:spacing w:after="20" w:line="240" w:lineRule="auto"/>
              <w:jc w:val="right"/>
            </w:pPr>
            <w:r>
              <w:rPr>
                <w:rFonts w:ascii="Consolas" w:hAnsi="Consolas"/>
                <w:sz w:val="17"/>
              </w:rPr>
              <w:t>122</w:t>
            </w:r>
          </w:p>
        </w:tc>
      </w:tr>
      <w:tr w:rsidR="000558DA" w14:paraId="096DCA23" w14:textId="77777777">
        <w:trPr>
          <w:cantSplit/>
        </w:trPr>
        <w:tc>
          <w:tcPr>
            <w:tcW w:w="6600" w:type="dxa"/>
          </w:tcPr>
          <w:p w14:paraId="4CC1ADD3" w14:textId="77777777" w:rsidR="000558DA" w:rsidRDefault="00C65A18">
            <w:pPr>
              <w:spacing w:after="20" w:line="240" w:lineRule="auto"/>
            </w:pPr>
            <w:r>
              <w:rPr>
                <w:rFonts w:ascii="Consolas" w:hAnsi="Consolas"/>
                <w:sz w:val="17"/>
              </w:rPr>
              <w:t>dragontools/worker/output_verification_archive.py</w:t>
            </w:r>
          </w:p>
        </w:tc>
        <w:tc>
          <w:tcPr>
            <w:tcW w:w="1560" w:type="dxa"/>
          </w:tcPr>
          <w:p w14:paraId="3D365610" w14:textId="77777777" w:rsidR="000558DA" w:rsidRDefault="00C65A18">
            <w:pPr>
              <w:spacing w:after="20" w:line="240" w:lineRule="auto"/>
              <w:jc w:val="right"/>
            </w:pPr>
            <w:r>
              <w:rPr>
                <w:rFonts w:ascii="Consolas" w:hAnsi="Consolas"/>
                <w:sz w:val="17"/>
              </w:rPr>
              <w:t>429</w:t>
            </w:r>
          </w:p>
        </w:tc>
        <w:tc>
          <w:tcPr>
            <w:tcW w:w="1560" w:type="dxa"/>
          </w:tcPr>
          <w:p w14:paraId="6890788E" w14:textId="77777777" w:rsidR="000558DA" w:rsidRDefault="00C65A18">
            <w:pPr>
              <w:spacing w:after="20" w:line="240" w:lineRule="auto"/>
              <w:jc w:val="right"/>
            </w:pPr>
            <w:r>
              <w:rPr>
                <w:rFonts w:ascii="Consolas" w:hAnsi="Consolas"/>
                <w:sz w:val="17"/>
              </w:rPr>
              <w:t>394</w:t>
            </w:r>
          </w:p>
        </w:tc>
      </w:tr>
      <w:tr w:rsidR="000558DA" w14:paraId="5ABF26F9" w14:textId="77777777">
        <w:trPr>
          <w:cantSplit/>
        </w:trPr>
        <w:tc>
          <w:tcPr>
            <w:tcW w:w="6600" w:type="dxa"/>
          </w:tcPr>
          <w:p w14:paraId="53F05F6E" w14:textId="77777777" w:rsidR="000558DA" w:rsidRDefault="00C65A18">
            <w:pPr>
              <w:spacing w:after="20" w:line="240" w:lineRule="auto"/>
            </w:pPr>
            <w:r>
              <w:rPr>
                <w:rFonts w:ascii="Consolas" w:hAnsi="Consolas"/>
                <w:sz w:val="17"/>
              </w:rPr>
              <w:t>dragontools/worker/output_verifier.py</w:t>
            </w:r>
          </w:p>
        </w:tc>
        <w:tc>
          <w:tcPr>
            <w:tcW w:w="1560" w:type="dxa"/>
          </w:tcPr>
          <w:p w14:paraId="4789DA13" w14:textId="77777777" w:rsidR="000558DA" w:rsidRDefault="00C65A18">
            <w:pPr>
              <w:spacing w:after="20" w:line="240" w:lineRule="auto"/>
              <w:jc w:val="right"/>
            </w:pPr>
            <w:r>
              <w:rPr>
                <w:rFonts w:ascii="Consolas" w:hAnsi="Consolas"/>
                <w:sz w:val="17"/>
              </w:rPr>
              <w:t>267</w:t>
            </w:r>
          </w:p>
        </w:tc>
        <w:tc>
          <w:tcPr>
            <w:tcW w:w="1560" w:type="dxa"/>
          </w:tcPr>
          <w:p w14:paraId="0E7FDFF3" w14:textId="77777777" w:rsidR="000558DA" w:rsidRDefault="00C65A18">
            <w:pPr>
              <w:spacing w:after="20" w:line="240" w:lineRule="auto"/>
              <w:jc w:val="right"/>
            </w:pPr>
            <w:r>
              <w:rPr>
                <w:rFonts w:ascii="Consolas" w:hAnsi="Consolas"/>
                <w:sz w:val="17"/>
              </w:rPr>
              <w:t>242</w:t>
            </w:r>
          </w:p>
        </w:tc>
      </w:tr>
      <w:tr w:rsidR="000558DA" w14:paraId="535186E4" w14:textId="77777777">
        <w:trPr>
          <w:cantSplit/>
        </w:trPr>
        <w:tc>
          <w:tcPr>
            <w:tcW w:w="6600" w:type="dxa"/>
          </w:tcPr>
          <w:p w14:paraId="7246F30C" w14:textId="77777777" w:rsidR="000558DA" w:rsidRDefault="00C65A18">
            <w:pPr>
              <w:spacing w:after="20" w:line="240" w:lineRule="auto"/>
            </w:pPr>
            <w:r>
              <w:rPr>
                <w:rFonts w:ascii="Consolas" w:hAnsi="Consolas"/>
                <w:sz w:val="17"/>
              </w:rPr>
              <w:t>dragontools/worker/owned_probe.py</w:t>
            </w:r>
          </w:p>
        </w:tc>
        <w:tc>
          <w:tcPr>
            <w:tcW w:w="1560" w:type="dxa"/>
          </w:tcPr>
          <w:p w14:paraId="26E71656" w14:textId="77777777" w:rsidR="000558DA" w:rsidRDefault="00C65A18">
            <w:pPr>
              <w:spacing w:after="20" w:line="240" w:lineRule="auto"/>
              <w:jc w:val="right"/>
            </w:pPr>
            <w:r>
              <w:rPr>
                <w:rFonts w:ascii="Consolas" w:hAnsi="Consolas"/>
                <w:sz w:val="17"/>
              </w:rPr>
              <w:t>12</w:t>
            </w:r>
          </w:p>
        </w:tc>
        <w:tc>
          <w:tcPr>
            <w:tcW w:w="1560" w:type="dxa"/>
          </w:tcPr>
          <w:p w14:paraId="0A50A834" w14:textId="77777777" w:rsidR="000558DA" w:rsidRDefault="00C65A18">
            <w:pPr>
              <w:spacing w:after="20" w:line="240" w:lineRule="auto"/>
              <w:jc w:val="right"/>
            </w:pPr>
            <w:r>
              <w:rPr>
                <w:rFonts w:ascii="Consolas" w:hAnsi="Consolas"/>
                <w:sz w:val="17"/>
              </w:rPr>
              <w:t>10</w:t>
            </w:r>
          </w:p>
        </w:tc>
      </w:tr>
      <w:tr w:rsidR="000558DA" w14:paraId="6C18B705" w14:textId="77777777">
        <w:trPr>
          <w:cantSplit/>
        </w:trPr>
        <w:tc>
          <w:tcPr>
            <w:tcW w:w="6600" w:type="dxa"/>
          </w:tcPr>
          <w:p w14:paraId="79B0B4E9" w14:textId="77777777" w:rsidR="000558DA" w:rsidRDefault="00C65A18">
            <w:pPr>
              <w:spacing w:after="20" w:line="240" w:lineRule="auto"/>
            </w:pPr>
            <w:r>
              <w:rPr>
                <w:rFonts w:ascii="Consolas" w:hAnsi="Consolas"/>
                <w:sz w:val="17"/>
              </w:rPr>
              <w:t>dragontools/worker/packet_json_stream.py</w:t>
            </w:r>
          </w:p>
        </w:tc>
        <w:tc>
          <w:tcPr>
            <w:tcW w:w="1560" w:type="dxa"/>
          </w:tcPr>
          <w:p w14:paraId="0B1957EB" w14:textId="77777777" w:rsidR="000558DA" w:rsidRDefault="00C65A18">
            <w:pPr>
              <w:spacing w:after="20" w:line="240" w:lineRule="auto"/>
              <w:jc w:val="right"/>
            </w:pPr>
            <w:r>
              <w:rPr>
                <w:rFonts w:ascii="Consolas" w:hAnsi="Consolas"/>
                <w:sz w:val="17"/>
              </w:rPr>
              <w:t>79</w:t>
            </w:r>
          </w:p>
        </w:tc>
        <w:tc>
          <w:tcPr>
            <w:tcW w:w="1560" w:type="dxa"/>
          </w:tcPr>
          <w:p w14:paraId="664E7CDA" w14:textId="77777777" w:rsidR="000558DA" w:rsidRDefault="00C65A18">
            <w:pPr>
              <w:spacing w:after="20" w:line="240" w:lineRule="auto"/>
              <w:jc w:val="right"/>
            </w:pPr>
            <w:r>
              <w:rPr>
                <w:rFonts w:ascii="Consolas" w:hAnsi="Consolas"/>
                <w:sz w:val="17"/>
              </w:rPr>
              <w:t>72</w:t>
            </w:r>
          </w:p>
        </w:tc>
      </w:tr>
      <w:tr w:rsidR="000558DA" w14:paraId="4F2E4804" w14:textId="77777777">
        <w:trPr>
          <w:cantSplit/>
        </w:trPr>
        <w:tc>
          <w:tcPr>
            <w:tcW w:w="6600" w:type="dxa"/>
          </w:tcPr>
          <w:p w14:paraId="0B323660" w14:textId="77777777" w:rsidR="000558DA" w:rsidRDefault="00C65A18">
            <w:pPr>
              <w:spacing w:after="20" w:line="240" w:lineRule="auto"/>
            </w:pPr>
            <w:r>
              <w:rPr>
                <w:rFonts w:ascii="Consolas" w:hAnsi="Consolas"/>
                <w:sz w:val="17"/>
              </w:rPr>
              <w:t>dragontools/worker/packet_snapshot.py</w:t>
            </w:r>
          </w:p>
        </w:tc>
        <w:tc>
          <w:tcPr>
            <w:tcW w:w="1560" w:type="dxa"/>
          </w:tcPr>
          <w:p w14:paraId="205CC895" w14:textId="77777777" w:rsidR="000558DA" w:rsidRDefault="00C65A18">
            <w:pPr>
              <w:spacing w:after="20" w:line="240" w:lineRule="auto"/>
              <w:jc w:val="right"/>
            </w:pPr>
            <w:r>
              <w:rPr>
                <w:rFonts w:ascii="Consolas" w:hAnsi="Consolas"/>
                <w:sz w:val="17"/>
              </w:rPr>
              <w:t>91</w:t>
            </w:r>
          </w:p>
        </w:tc>
        <w:tc>
          <w:tcPr>
            <w:tcW w:w="1560" w:type="dxa"/>
          </w:tcPr>
          <w:p w14:paraId="2287CF74" w14:textId="77777777" w:rsidR="000558DA" w:rsidRDefault="00C65A18">
            <w:pPr>
              <w:spacing w:after="20" w:line="240" w:lineRule="auto"/>
              <w:jc w:val="right"/>
            </w:pPr>
            <w:r>
              <w:rPr>
                <w:rFonts w:ascii="Consolas" w:hAnsi="Consolas"/>
                <w:sz w:val="17"/>
              </w:rPr>
              <w:t>81</w:t>
            </w:r>
          </w:p>
        </w:tc>
      </w:tr>
      <w:tr w:rsidR="000558DA" w14:paraId="620E6EBC" w14:textId="77777777">
        <w:trPr>
          <w:cantSplit/>
        </w:trPr>
        <w:tc>
          <w:tcPr>
            <w:tcW w:w="6600" w:type="dxa"/>
          </w:tcPr>
          <w:p w14:paraId="3D8DA81B" w14:textId="77777777" w:rsidR="000558DA" w:rsidRDefault="00C65A18">
            <w:pPr>
              <w:spacing w:after="20" w:line="240" w:lineRule="auto"/>
            </w:pPr>
            <w:r>
              <w:rPr>
                <w:rFonts w:ascii="Consolas" w:hAnsi="Consolas"/>
                <w:sz w:val="17"/>
              </w:rPr>
              <w:t>dragontools/worker/parallel_child_controls.py</w:t>
            </w:r>
          </w:p>
        </w:tc>
        <w:tc>
          <w:tcPr>
            <w:tcW w:w="1560" w:type="dxa"/>
          </w:tcPr>
          <w:p w14:paraId="7E76E7CD" w14:textId="77777777" w:rsidR="000558DA" w:rsidRDefault="00C65A18">
            <w:pPr>
              <w:spacing w:after="20" w:line="240" w:lineRule="auto"/>
              <w:jc w:val="right"/>
            </w:pPr>
            <w:r>
              <w:rPr>
                <w:rFonts w:ascii="Consolas" w:hAnsi="Consolas"/>
                <w:sz w:val="17"/>
              </w:rPr>
              <w:t>16</w:t>
            </w:r>
          </w:p>
        </w:tc>
        <w:tc>
          <w:tcPr>
            <w:tcW w:w="1560" w:type="dxa"/>
          </w:tcPr>
          <w:p w14:paraId="32A79511" w14:textId="77777777" w:rsidR="000558DA" w:rsidRDefault="00C65A18">
            <w:pPr>
              <w:spacing w:after="20" w:line="240" w:lineRule="auto"/>
              <w:jc w:val="right"/>
            </w:pPr>
            <w:r>
              <w:rPr>
                <w:rFonts w:ascii="Consolas" w:hAnsi="Consolas"/>
                <w:sz w:val="17"/>
              </w:rPr>
              <w:t>14</w:t>
            </w:r>
          </w:p>
        </w:tc>
      </w:tr>
      <w:tr w:rsidR="000558DA" w14:paraId="65729168" w14:textId="77777777">
        <w:trPr>
          <w:cantSplit/>
        </w:trPr>
        <w:tc>
          <w:tcPr>
            <w:tcW w:w="6600" w:type="dxa"/>
          </w:tcPr>
          <w:p w14:paraId="5EBB2006" w14:textId="77777777" w:rsidR="000558DA" w:rsidRDefault="00C65A18">
            <w:pPr>
              <w:spacing w:after="20" w:line="240" w:lineRule="auto"/>
            </w:pPr>
            <w:r>
              <w:rPr>
                <w:rFonts w:ascii="Consolas" w:hAnsi="Consolas"/>
                <w:sz w:val="17"/>
              </w:rPr>
              <w:t>dragontools/worker/parallel_child_result_coordinator.py</w:t>
            </w:r>
          </w:p>
        </w:tc>
        <w:tc>
          <w:tcPr>
            <w:tcW w:w="1560" w:type="dxa"/>
          </w:tcPr>
          <w:p w14:paraId="4BC87E70" w14:textId="77777777" w:rsidR="000558DA" w:rsidRDefault="00C65A18">
            <w:pPr>
              <w:spacing w:after="20" w:line="240" w:lineRule="auto"/>
              <w:jc w:val="right"/>
            </w:pPr>
            <w:r>
              <w:rPr>
                <w:rFonts w:ascii="Consolas" w:hAnsi="Consolas"/>
                <w:sz w:val="17"/>
              </w:rPr>
              <w:t>163</w:t>
            </w:r>
          </w:p>
        </w:tc>
        <w:tc>
          <w:tcPr>
            <w:tcW w:w="1560" w:type="dxa"/>
          </w:tcPr>
          <w:p w14:paraId="65A77CFB" w14:textId="77777777" w:rsidR="000558DA" w:rsidRDefault="00C65A18">
            <w:pPr>
              <w:spacing w:after="20" w:line="240" w:lineRule="auto"/>
              <w:jc w:val="right"/>
            </w:pPr>
            <w:r>
              <w:rPr>
                <w:rFonts w:ascii="Consolas" w:hAnsi="Consolas"/>
                <w:sz w:val="17"/>
              </w:rPr>
              <w:t>150</w:t>
            </w:r>
          </w:p>
        </w:tc>
      </w:tr>
      <w:tr w:rsidR="000558DA" w14:paraId="71ED1750" w14:textId="77777777">
        <w:trPr>
          <w:cantSplit/>
        </w:trPr>
        <w:tc>
          <w:tcPr>
            <w:tcW w:w="6600" w:type="dxa"/>
          </w:tcPr>
          <w:p w14:paraId="77413605" w14:textId="77777777" w:rsidR="000558DA" w:rsidRDefault="00C65A18">
            <w:pPr>
              <w:spacing w:after="20" w:line="240" w:lineRule="auto"/>
            </w:pPr>
            <w:r>
              <w:rPr>
                <w:rFonts w:ascii="Consolas" w:hAnsi="Consolas"/>
                <w:sz w:val="17"/>
              </w:rPr>
              <w:t>dragontools/worker/parallel_converter_compat.py</w:t>
            </w:r>
          </w:p>
        </w:tc>
        <w:tc>
          <w:tcPr>
            <w:tcW w:w="1560" w:type="dxa"/>
          </w:tcPr>
          <w:p w14:paraId="1BC24598" w14:textId="77777777" w:rsidR="000558DA" w:rsidRDefault="00C65A18">
            <w:pPr>
              <w:spacing w:after="20" w:line="240" w:lineRule="auto"/>
              <w:jc w:val="right"/>
            </w:pPr>
            <w:r>
              <w:rPr>
                <w:rFonts w:ascii="Consolas" w:hAnsi="Consolas"/>
                <w:sz w:val="17"/>
              </w:rPr>
              <w:t>105</w:t>
            </w:r>
          </w:p>
        </w:tc>
        <w:tc>
          <w:tcPr>
            <w:tcW w:w="1560" w:type="dxa"/>
          </w:tcPr>
          <w:p w14:paraId="06F4A1BA" w14:textId="77777777" w:rsidR="000558DA" w:rsidRDefault="00C65A18">
            <w:pPr>
              <w:spacing w:after="20" w:line="240" w:lineRule="auto"/>
              <w:jc w:val="right"/>
            </w:pPr>
            <w:r>
              <w:rPr>
                <w:rFonts w:ascii="Consolas" w:hAnsi="Consolas"/>
                <w:sz w:val="17"/>
              </w:rPr>
              <w:t>78</w:t>
            </w:r>
          </w:p>
        </w:tc>
      </w:tr>
      <w:tr w:rsidR="000558DA" w14:paraId="1D0B412E" w14:textId="77777777">
        <w:trPr>
          <w:cantSplit/>
        </w:trPr>
        <w:tc>
          <w:tcPr>
            <w:tcW w:w="6600" w:type="dxa"/>
          </w:tcPr>
          <w:p w14:paraId="2FA4417D" w14:textId="77777777" w:rsidR="000558DA" w:rsidRDefault="00C65A18">
            <w:pPr>
              <w:spacing w:after="20" w:line="240" w:lineRule="auto"/>
            </w:pPr>
            <w:r>
              <w:rPr>
                <w:rFonts w:ascii="Consolas" w:hAnsi="Consolas"/>
                <w:sz w:val="17"/>
              </w:rPr>
              <w:t>dragontools/worker/parallel_converter_control.py</w:t>
            </w:r>
          </w:p>
        </w:tc>
        <w:tc>
          <w:tcPr>
            <w:tcW w:w="1560" w:type="dxa"/>
          </w:tcPr>
          <w:p w14:paraId="4B7121C4" w14:textId="77777777" w:rsidR="000558DA" w:rsidRDefault="00C65A18">
            <w:pPr>
              <w:spacing w:after="20" w:line="240" w:lineRule="auto"/>
              <w:jc w:val="right"/>
            </w:pPr>
            <w:r>
              <w:rPr>
                <w:rFonts w:ascii="Consolas" w:hAnsi="Consolas"/>
                <w:sz w:val="17"/>
              </w:rPr>
              <w:t>118</w:t>
            </w:r>
          </w:p>
        </w:tc>
        <w:tc>
          <w:tcPr>
            <w:tcW w:w="1560" w:type="dxa"/>
          </w:tcPr>
          <w:p w14:paraId="4E292F5F" w14:textId="77777777" w:rsidR="000558DA" w:rsidRDefault="00C65A18">
            <w:pPr>
              <w:spacing w:after="20" w:line="240" w:lineRule="auto"/>
              <w:jc w:val="right"/>
            </w:pPr>
            <w:r>
              <w:rPr>
                <w:rFonts w:ascii="Consolas" w:hAnsi="Consolas"/>
                <w:sz w:val="17"/>
              </w:rPr>
              <w:t>98</w:t>
            </w:r>
          </w:p>
        </w:tc>
      </w:tr>
      <w:tr w:rsidR="000558DA" w14:paraId="581FCEAA" w14:textId="77777777">
        <w:trPr>
          <w:cantSplit/>
        </w:trPr>
        <w:tc>
          <w:tcPr>
            <w:tcW w:w="6600" w:type="dxa"/>
          </w:tcPr>
          <w:p w14:paraId="53D04A3E" w14:textId="77777777" w:rsidR="000558DA" w:rsidRDefault="00C65A18">
            <w:pPr>
              <w:spacing w:after="20" w:line="240" w:lineRule="auto"/>
            </w:pPr>
            <w:r>
              <w:rPr>
                <w:rFonts w:ascii="Consolas" w:hAnsi="Consolas"/>
                <w:sz w:val="17"/>
              </w:rPr>
              <w:t>dragontools/worker/parallel_converter_lifecycle.py</w:t>
            </w:r>
          </w:p>
        </w:tc>
        <w:tc>
          <w:tcPr>
            <w:tcW w:w="1560" w:type="dxa"/>
          </w:tcPr>
          <w:p w14:paraId="78BCFFC4" w14:textId="77777777" w:rsidR="000558DA" w:rsidRDefault="00C65A18">
            <w:pPr>
              <w:spacing w:after="20" w:line="240" w:lineRule="auto"/>
              <w:jc w:val="right"/>
            </w:pPr>
            <w:r>
              <w:rPr>
                <w:rFonts w:ascii="Consolas" w:hAnsi="Consolas"/>
                <w:sz w:val="17"/>
              </w:rPr>
              <w:t>147</w:t>
            </w:r>
          </w:p>
        </w:tc>
        <w:tc>
          <w:tcPr>
            <w:tcW w:w="1560" w:type="dxa"/>
          </w:tcPr>
          <w:p w14:paraId="05ACFAD7" w14:textId="77777777" w:rsidR="000558DA" w:rsidRDefault="00C65A18">
            <w:pPr>
              <w:spacing w:after="20" w:line="240" w:lineRule="auto"/>
              <w:jc w:val="right"/>
            </w:pPr>
            <w:r>
              <w:rPr>
                <w:rFonts w:ascii="Consolas" w:hAnsi="Consolas"/>
                <w:sz w:val="17"/>
              </w:rPr>
              <w:t>129</w:t>
            </w:r>
          </w:p>
        </w:tc>
      </w:tr>
      <w:tr w:rsidR="000558DA" w14:paraId="33E4D879" w14:textId="77777777">
        <w:trPr>
          <w:cantSplit/>
        </w:trPr>
        <w:tc>
          <w:tcPr>
            <w:tcW w:w="6600" w:type="dxa"/>
          </w:tcPr>
          <w:p w14:paraId="57483150" w14:textId="77777777" w:rsidR="000558DA" w:rsidRDefault="00C65A18">
            <w:pPr>
              <w:spacing w:after="20" w:line="240" w:lineRule="auto"/>
            </w:pPr>
            <w:r>
              <w:rPr>
                <w:rFonts w:ascii="Consolas" w:hAnsi="Consolas"/>
                <w:sz w:val="17"/>
              </w:rPr>
              <w:t>dragontools/worker/parallel_converter_queue.py</w:t>
            </w:r>
          </w:p>
        </w:tc>
        <w:tc>
          <w:tcPr>
            <w:tcW w:w="1560" w:type="dxa"/>
          </w:tcPr>
          <w:p w14:paraId="0798B6F0" w14:textId="77777777" w:rsidR="000558DA" w:rsidRDefault="00C65A18">
            <w:pPr>
              <w:spacing w:after="20" w:line="240" w:lineRule="auto"/>
              <w:jc w:val="right"/>
            </w:pPr>
            <w:r>
              <w:rPr>
                <w:rFonts w:ascii="Consolas" w:hAnsi="Consolas"/>
                <w:sz w:val="17"/>
              </w:rPr>
              <w:t>173</w:t>
            </w:r>
          </w:p>
        </w:tc>
        <w:tc>
          <w:tcPr>
            <w:tcW w:w="1560" w:type="dxa"/>
          </w:tcPr>
          <w:p w14:paraId="08AEC5BF" w14:textId="77777777" w:rsidR="000558DA" w:rsidRDefault="00C65A18">
            <w:pPr>
              <w:spacing w:after="20" w:line="240" w:lineRule="auto"/>
              <w:jc w:val="right"/>
            </w:pPr>
            <w:r>
              <w:rPr>
                <w:rFonts w:ascii="Consolas" w:hAnsi="Consolas"/>
                <w:sz w:val="17"/>
              </w:rPr>
              <w:t>152</w:t>
            </w:r>
          </w:p>
        </w:tc>
      </w:tr>
      <w:tr w:rsidR="000558DA" w14:paraId="488340E8" w14:textId="77777777">
        <w:trPr>
          <w:cantSplit/>
        </w:trPr>
        <w:tc>
          <w:tcPr>
            <w:tcW w:w="6600" w:type="dxa"/>
          </w:tcPr>
          <w:p w14:paraId="6D517A9D" w14:textId="77777777" w:rsidR="000558DA" w:rsidRDefault="00C65A18">
            <w:pPr>
              <w:spacing w:after="20" w:line="240" w:lineRule="auto"/>
            </w:pPr>
            <w:r>
              <w:rPr>
                <w:rFonts w:ascii="Consolas" w:hAnsi="Consolas"/>
                <w:sz w:val="17"/>
              </w:rPr>
              <w:t>dragontools/worker/parallel_converter_shutdown.py</w:t>
            </w:r>
          </w:p>
        </w:tc>
        <w:tc>
          <w:tcPr>
            <w:tcW w:w="1560" w:type="dxa"/>
          </w:tcPr>
          <w:p w14:paraId="69D9BF03" w14:textId="77777777" w:rsidR="000558DA" w:rsidRDefault="00C65A18">
            <w:pPr>
              <w:spacing w:after="20" w:line="240" w:lineRule="auto"/>
              <w:jc w:val="right"/>
            </w:pPr>
            <w:r>
              <w:rPr>
                <w:rFonts w:ascii="Consolas" w:hAnsi="Consolas"/>
                <w:sz w:val="17"/>
              </w:rPr>
              <w:t>28</w:t>
            </w:r>
          </w:p>
        </w:tc>
        <w:tc>
          <w:tcPr>
            <w:tcW w:w="1560" w:type="dxa"/>
          </w:tcPr>
          <w:p w14:paraId="6181B82B" w14:textId="77777777" w:rsidR="000558DA" w:rsidRDefault="00C65A18">
            <w:pPr>
              <w:spacing w:after="20" w:line="240" w:lineRule="auto"/>
              <w:jc w:val="right"/>
            </w:pPr>
            <w:r>
              <w:rPr>
                <w:rFonts w:ascii="Consolas" w:hAnsi="Consolas"/>
                <w:sz w:val="17"/>
              </w:rPr>
              <w:t>24</w:t>
            </w:r>
          </w:p>
        </w:tc>
      </w:tr>
      <w:tr w:rsidR="000558DA" w14:paraId="7D591BC9" w14:textId="77777777">
        <w:trPr>
          <w:cantSplit/>
        </w:trPr>
        <w:tc>
          <w:tcPr>
            <w:tcW w:w="6600" w:type="dxa"/>
          </w:tcPr>
          <w:p w14:paraId="6E5DE4B6" w14:textId="77777777" w:rsidR="000558DA" w:rsidRDefault="00C65A18">
            <w:pPr>
              <w:spacing w:after="20" w:line="240" w:lineRule="auto"/>
            </w:pPr>
            <w:r>
              <w:rPr>
                <w:rFonts w:ascii="Consolas" w:hAnsi="Consolas"/>
                <w:sz w:val="17"/>
              </w:rPr>
              <w:t>dragontools/worker/parallel_converter_state.py</w:t>
            </w:r>
          </w:p>
        </w:tc>
        <w:tc>
          <w:tcPr>
            <w:tcW w:w="1560" w:type="dxa"/>
          </w:tcPr>
          <w:p w14:paraId="231C118E" w14:textId="77777777" w:rsidR="000558DA" w:rsidRDefault="00C65A18">
            <w:pPr>
              <w:spacing w:after="20" w:line="240" w:lineRule="auto"/>
              <w:jc w:val="right"/>
            </w:pPr>
            <w:r>
              <w:rPr>
                <w:rFonts w:ascii="Consolas" w:hAnsi="Consolas"/>
                <w:sz w:val="17"/>
              </w:rPr>
              <w:t>234</w:t>
            </w:r>
          </w:p>
        </w:tc>
        <w:tc>
          <w:tcPr>
            <w:tcW w:w="1560" w:type="dxa"/>
          </w:tcPr>
          <w:p w14:paraId="06DA3CBF" w14:textId="77777777" w:rsidR="000558DA" w:rsidRDefault="00C65A18">
            <w:pPr>
              <w:spacing w:after="20" w:line="240" w:lineRule="auto"/>
              <w:jc w:val="right"/>
            </w:pPr>
            <w:r>
              <w:rPr>
                <w:rFonts w:ascii="Consolas" w:hAnsi="Consolas"/>
                <w:sz w:val="17"/>
              </w:rPr>
              <w:t>210</w:t>
            </w:r>
          </w:p>
        </w:tc>
      </w:tr>
      <w:tr w:rsidR="000558DA" w14:paraId="322557E3" w14:textId="77777777">
        <w:trPr>
          <w:cantSplit/>
        </w:trPr>
        <w:tc>
          <w:tcPr>
            <w:tcW w:w="6600" w:type="dxa"/>
          </w:tcPr>
          <w:p w14:paraId="5E8BFB42" w14:textId="77777777" w:rsidR="000558DA" w:rsidRDefault="00C65A18">
            <w:pPr>
              <w:spacing w:after="20" w:line="240" w:lineRule="auto"/>
            </w:pPr>
            <w:r>
              <w:rPr>
                <w:rFonts w:ascii="Consolas" w:hAnsi="Consolas"/>
                <w:sz w:val="17"/>
              </w:rPr>
              <w:t>dragontools/worker/parallel_converter_thread.py</w:t>
            </w:r>
          </w:p>
        </w:tc>
        <w:tc>
          <w:tcPr>
            <w:tcW w:w="1560" w:type="dxa"/>
          </w:tcPr>
          <w:p w14:paraId="3B32FBF4" w14:textId="77777777" w:rsidR="000558DA" w:rsidRDefault="00C65A18">
            <w:pPr>
              <w:spacing w:after="20" w:line="240" w:lineRule="auto"/>
              <w:jc w:val="right"/>
            </w:pPr>
            <w:r>
              <w:rPr>
                <w:rFonts w:ascii="Consolas" w:hAnsi="Consolas"/>
                <w:sz w:val="17"/>
              </w:rPr>
              <w:t>221</w:t>
            </w:r>
          </w:p>
        </w:tc>
        <w:tc>
          <w:tcPr>
            <w:tcW w:w="1560" w:type="dxa"/>
          </w:tcPr>
          <w:p w14:paraId="2DF8857A" w14:textId="77777777" w:rsidR="000558DA" w:rsidRDefault="00C65A18">
            <w:pPr>
              <w:spacing w:after="20" w:line="240" w:lineRule="auto"/>
              <w:jc w:val="right"/>
            </w:pPr>
            <w:r>
              <w:rPr>
                <w:rFonts w:ascii="Consolas" w:hAnsi="Consolas"/>
                <w:sz w:val="17"/>
              </w:rPr>
              <w:t>201</w:t>
            </w:r>
          </w:p>
        </w:tc>
      </w:tr>
      <w:tr w:rsidR="000558DA" w14:paraId="072A97DC" w14:textId="77777777">
        <w:trPr>
          <w:cantSplit/>
        </w:trPr>
        <w:tc>
          <w:tcPr>
            <w:tcW w:w="6600" w:type="dxa"/>
          </w:tcPr>
          <w:p w14:paraId="5DA96CA4" w14:textId="77777777" w:rsidR="000558DA" w:rsidRDefault="00C65A18">
            <w:pPr>
              <w:spacing w:after="20" w:line="240" w:lineRule="auto"/>
            </w:pPr>
            <w:r>
              <w:rPr>
                <w:rFonts w:ascii="Consolas" w:hAnsi="Consolas"/>
                <w:sz w:val="17"/>
              </w:rPr>
              <w:t>dragontools/worker/parallel_file_control.py</w:t>
            </w:r>
          </w:p>
        </w:tc>
        <w:tc>
          <w:tcPr>
            <w:tcW w:w="1560" w:type="dxa"/>
          </w:tcPr>
          <w:p w14:paraId="47B9ACDD" w14:textId="77777777" w:rsidR="000558DA" w:rsidRDefault="00C65A18">
            <w:pPr>
              <w:spacing w:after="20" w:line="240" w:lineRule="auto"/>
              <w:jc w:val="right"/>
            </w:pPr>
            <w:r>
              <w:rPr>
                <w:rFonts w:ascii="Consolas" w:hAnsi="Consolas"/>
                <w:sz w:val="17"/>
              </w:rPr>
              <w:t>56</w:t>
            </w:r>
          </w:p>
        </w:tc>
        <w:tc>
          <w:tcPr>
            <w:tcW w:w="1560" w:type="dxa"/>
          </w:tcPr>
          <w:p w14:paraId="39297998" w14:textId="77777777" w:rsidR="000558DA" w:rsidRDefault="00C65A18">
            <w:pPr>
              <w:spacing w:after="20" w:line="240" w:lineRule="auto"/>
              <w:jc w:val="right"/>
            </w:pPr>
            <w:r>
              <w:rPr>
                <w:rFonts w:ascii="Consolas" w:hAnsi="Consolas"/>
                <w:sz w:val="17"/>
              </w:rPr>
              <w:t>48</w:t>
            </w:r>
          </w:p>
        </w:tc>
      </w:tr>
      <w:tr w:rsidR="000558DA" w14:paraId="6CED0ACC" w14:textId="77777777">
        <w:trPr>
          <w:cantSplit/>
        </w:trPr>
        <w:tc>
          <w:tcPr>
            <w:tcW w:w="6600" w:type="dxa"/>
          </w:tcPr>
          <w:p w14:paraId="08108C05" w14:textId="77777777" w:rsidR="000558DA" w:rsidRDefault="00C65A18">
            <w:pPr>
              <w:spacing w:after="20" w:line="240" w:lineRule="auto"/>
            </w:pPr>
            <w:r>
              <w:rPr>
                <w:rFonts w:ascii="Consolas" w:hAnsi="Consolas"/>
                <w:sz w:val="17"/>
              </w:rPr>
              <w:t>dragontools/worker/parallel_launch_ownership.py</w:t>
            </w:r>
          </w:p>
        </w:tc>
        <w:tc>
          <w:tcPr>
            <w:tcW w:w="1560" w:type="dxa"/>
          </w:tcPr>
          <w:p w14:paraId="7DD85F06" w14:textId="77777777" w:rsidR="000558DA" w:rsidRDefault="00C65A18">
            <w:pPr>
              <w:spacing w:after="20" w:line="240" w:lineRule="auto"/>
              <w:jc w:val="right"/>
            </w:pPr>
            <w:r>
              <w:rPr>
                <w:rFonts w:ascii="Consolas" w:hAnsi="Consolas"/>
                <w:sz w:val="17"/>
              </w:rPr>
              <w:t>23</w:t>
            </w:r>
          </w:p>
        </w:tc>
        <w:tc>
          <w:tcPr>
            <w:tcW w:w="1560" w:type="dxa"/>
          </w:tcPr>
          <w:p w14:paraId="70C266C2" w14:textId="77777777" w:rsidR="000558DA" w:rsidRDefault="00C65A18">
            <w:pPr>
              <w:spacing w:after="20" w:line="240" w:lineRule="auto"/>
              <w:jc w:val="right"/>
            </w:pPr>
            <w:r>
              <w:rPr>
                <w:rFonts w:ascii="Consolas" w:hAnsi="Consolas"/>
                <w:sz w:val="17"/>
              </w:rPr>
              <w:t>19</w:t>
            </w:r>
          </w:p>
        </w:tc>
      </w:tr>
      <w:tr w:rsidR="000558DA" w14:paraId="14EF1141" w14:textId="77777777">
        <w:trPr>
          <w:cantSplit/>
        </w:trPr>
        <w:tc>
          <w:tcPr>
            <w:tcW w:w="6600" w:type="dxa"/>
          </w:tcPr>
          <w:p w14:paraId="5CC42AB8" w14:textId="77777777" w:rsidR="000558DA" w:rsidRDefault="00C65A18">
            <w:pPr>
              <w:spacing w:after="20" w:line="240" w:lineRule="auto"/>
            </w:pPr>
            <w:r>
              <w:rPr>
                <w:rFonts w:ascii="Consolas" w:hAnsi="Consolas"/>
                <w:sz w:val="17"/>
              </w:rPr>
              <w:t>dragontools/worker/parallel_queue_coordination.py</w:t>
            </w:r>
          </w:p>
        </w:tc>
        <w:tc>
          <w:tcPr>
            <w:tcW w:w="1560" w:type="dxa"/>
          </w:tcPr>
          <w:p w14:paraId="6CA7C35C" w14:textId="77777777" w:rsidR="000558DA" w:rsidRDefault="00C65A18">
            <w:pPr>
              <w:spacing w:after="20" w:line="240" w:lineRule="auto"/>
              <w:jc w:val="right"/>
            </w:pPr>
            <w:r>
              <w:rPr>
                <w:rFonts w:ascii="Consolas" w:hAnsi="Consolas"/>
                <w:sz w:val="17"/>
              </w:rPr>
              <w:t>28</w:t>
            </w:r>
          </w:p>
        </w:tc>
        <w:tc>
          <w:tcPr>
            <w:tcW w:w="1560" w:type="dxa"/>
          </w:tcPr>
          <w:p w14:paraId="7AFE9D8D" w14:textId="77777777" w:rsidR="000558DA" w:rsidRDefault="00C65A18">
            <w:pPr>
              <w:spacing w:after="20" w:line="240" w:lineRule="auto"/>
              <w:jc w:val="right"/>
            </w:pPr>
            <w:r>
              <w:rPr>
                <w:rFonts w:ascii="Consolas" w:hAnsi="Consolas"/>
                <w:sz w:val="17"/>
              </w:rPr>
              <w:t>24</w:t>
            </w:r>
          </w:p>
        </w:tc>
      </w:tr>
      <w:tr w:rsidR="000558DA" w14:paraId="7DF970E7" w14:textId="77777777">
        <w:trPr>
          <w:cantSplit/>
        </w:trPr>
        <w:tc>
          <w:tcPr>
            <w:tcW w:w="6600" w:type="dxa"/>
          </w:tcPr>
          <w:p w14:paraId="327594CD" w14:textId="77777777" w:rsidR="000558DA" w:rsidRDefault="00C65A18">
            <w:pPr>
              <w:spacing w:after="20" w:line="240" w:lineRule="auto"/>
            </w:pPr>
            <w:r>
              <w:rPr>
                <w:rFonts w:ascii="Consolas" w:hAnsi="Consolas"/>
                <w:sz w:val="17"/>
              </w:rPr>
              <w:t>dragontools/worker/parallel_worker_launcher.py</w:t>
            </w:r>
          </w:p>
        </w:tc>
        <w:tc>
          <w:tcPr>
            <w:tcW w:w="1560" w:type="dxa"/>
          </w:tcPr>
          <w:p w14:paraId="63DA3A10" w14:textId="77777777" w:rsidR="000558DA" w:rsidRDefault="00C65A18">
            <w:pPr>
              <w:spacing w:after="20" w:line="240" w:lineRule="auto"/>
              <w:jc w:val="right"/>
            </w:pPr>
            <w:r>
              <w:rPr>
                <w:rFonts w:ascii="Consolas" w:hAnsi="Consolas"/>
                <w:sz w:val="17"/>
              </w:rPr>
              <w:t>112</w:t>
            </w:r>
          </w:p>
        </w:tc>
        <w:tc>
          <w:tcPr>
            <w:tcW w:w="1560" w:type="dxa"/>
          </w:tcPr>
          <w:p w14:paraId="45F25D7D" w14:textId="77777777" w:rsidR="000558DA" w:rsidRDefault="00C65A18">
            <w:pPr>
              <w:spacing w:after="20" w:line="240" w:lineRule="auto"/>
              <w:jc w:val="right"/>
            </w:pPr>
            <w:r>
              <w:rPr>
                <w:rFonts w:ascii="Consolas" w:hAnsi="Consolas"/>
                <w:sz w:val="17"/>
              </w:rPr>
              <w:t>103</w:t>
            </w:r>
          </w:p>
        </w:tc>
      </w:tr>
      <w:tr w:rsidR="000558DA" w14:paraId="168DE5B9" w14:textId="77777777">
        <w:trPr>
          <w:cantSplit/>
        </w:trPr>
        <w:tc>
          <w:tcPr>
            <w:tcW w:w="6600" w:type="dxa"/>
          </w:tcPr>
          <w:p w14:paraId="656D4EB8" w14:textId="77777777" w:rsidR="000558DA" w:rsidRDefault="00C65A18">
            <w:pPr>
              <w:spacing w:after="20" w:line="240" w:lineRule="auto"/>
            </w:pPr>
            <w:r>
              <w:rPr>
                <w:rFonts w:ascii="Consolas" w:hAnsi="Consolas"/>
                <w:sz w:val="17"/>
              </w:rPr>
              <w:t>dragontools/worker/pipeline_decision_service.py</w:t>
            </w:r>
          </w:p>
        </w:tc>
        <w:tc>
          <w:tcPr>
            <w:tcW w:w="1560" w:type="dxa"/>
          </w:tcPr>
          <w:p w14:paraId="2D71CBFA" w14:textId="77777777" w:rsidR="000558DA" w:rsidRDefault="00C65A18">
            <w:pPr>
              <w:spacing w:after="20" w:line="240" w:lineRule="auto"/>
              <w:jc w:val="right"/>
            </w:pPr>
            <w:r>
              <w:rPr>
                <w:rFonts w:ascii="Consolas" w:hAnsi="Consolas"/>
                <w:sz w:val="17"/>
              </w:rPr>
              <w:t>193</w:t>
            </w:r>
          </w:p>
        </w:tc>
        <w:tc>
          <w:tcPr>
            <w:tcW w:w="1560" w:type="dxa"/>
          </w:tcPr>
          <w:p w14:paraId="01AAF537" w14:textId="77777777" w:rsidR="000558DA" w:rsidRDefault="00C65A18">
            <w:pPr>
              <w:spacing w:after="20" w:line="240" w:lineRule="auto"/>
              <w:jc w:val="right"/>
            </w:pPr>
            <w:r>
              <w:rPr>
                <w:rFonts w:ascii="Consolas" w:hAnsi="Consolas"/>
                <w:sz w:val="17"/>
              </w:rPr>
              <w:t>162</w:t>
            </w:r>
          </w:p>
        </w:tc>
      </w:tr>
      <w:tr w:rsidR="000558DA" w14:paraId="7F864AEB" w14:textId="77777777">
        <w:trPr>
          <w:cantSplit/>
        </w:trPr>
        <w:tc>
          <w:tcPr>
            <w:tcW w:w="6600" w:type="dxa"/>
          </w:tcPr>
          <w:p w14:paraId="5CB29A29" w14:textId="77777777" w:rsidR="000558DA" w:rsidRDefault="00C65A18">
            <w:pPr>
              <w:spacing w:after="20" w:line="240" w:lineRule="auto"/>
            </w:pPr>
            <w:r>
              <w:rPr>
                <w:rFonts w:ascii="Consolas" w:hAnsi="Consolas"/>
                <w:sz w:val="17"/>
              </w:rPr>
              <w:t>dragontools/worker/postprocess_async.py</w:t>
            </w:r>
          </w:p>
        </w:tc>
        <w:tc>
          <w:tcPr>
            <w:tcW w:w="1560" w:type="dxa"/>
          </w:tcPr>
          <w:p w14:paraId="4AD11154" w14:textId="77777777" w:rsidR="000558DA" w:rsidRDefault="00C65A18">
            <w:pPr>
              <w:spacing w:after="20" w:line="240" w:lineRule="auto"/>
              <w:jc w:val="right"/>
            </w:pPr>
            <w:r>
              <w:rPr>
                <w:rFonts w:ascii="Consolas" w:hAnsi="Consolas"/>
                <w:sz w:val="17"/>
              </w:rPr>
              <w:t>257</w:t>
            </w:r>
          </w:p>
        </w:tc>
        <w:tc>
          <w:tcPr>
            <w:tcW w:w="1560" w:type="dxa"/>
          </w:tcPr>
          <w:p w14:paraId="519295B6" w14:textId="77777777" w:rsidR="000558DA" w:rsidRDefault="00C65A18">
            <w:pPr>
              <w:spacing w:after="20" w:line="240" w:lineRule="auto"/>
              <w:jc w:val="right"/>
            </w:pPr>
            <w:r>
              <w:rPr>
                <w:rFonts w:ascii="Consolas" w:hAnsi="Consolas"/>
                <w:sz w:val="17"/>
              </w:rPr>
              <w:t>206</w:t>
            </w:r>
          </w:p>
        </w:tc>
      </w:tr>
      <w:tr w:rsidR="000558DA" w14:paraId="320837B0" w14:textId="77777777">
        <w:trPr>
          <w:cantSplit/>
        </w:trPr>
        <w:tc>
          <w:tcPr>
            <w:tcW w:w="6600" w:type="dxa"/>
          </w:tcPr>
          <w:p w14:paraId="5DF51779" w14:textId="77777777" w:rsidR="000558DA" w:rsidRDefault="00C65A18">
            <w:pPr>
              <w:spacing w:after="20" w:line="240" w:lineRule="auto"/>
            </w:pPr>
            <w:r>
              <w:rPr>
                <w:rFonts w:ascii="Consolas" w:hAnsi="Consolas"/>
                <w:sz w:val="17"/>
              </w:rPr>
              <w:t>dragontools/worker/postprocess_config.py</w:t>
            </w:r>
          </w:p>
        </w:tc>
        <w:tc>
          <w:tcPr>
            <w:tcW w:w="1560" w:type="dxa"/>
          </w:tcPr>
          <w:p w14:paraId="1E9271C6" w14:textId="77777777" w:rsidR="000558DA" w:rsidRDefault="00C65A18">
            <w:pPr>
              <w:spacing w:after="20" w:line="240" w:lineRule="auto"/>
              <w:jc w:val="right"/>
            </w:pPr>
            <w:r>
              <w:rPr>
                <w:rFonts w:ascii="Consolas" w:hAnsi="Consolas"/>
                <w:sz w:val="17"/>
              </w:rPr>
              <w:t>147</w:t>
            </w:r>
          </w:p>
        </w:tc>
        <w:tc>
          <w:tcPr>
            <w:tcW w:w="1560" w:type="dxa"/>
          </w:tcPr>
          <w:p w14:paraId="73237339" w14:textId="77777777" w:rsidR="000558DA" w:rsidRDefault="00C65A18">
            <w:pPr>
              <w:spacing w:after="20" w:line="240" w:lineRule="auto"/>
              <w:jc w:val="right"/>
            </w:pPr>
            <w:r>
              <w:rPr>
                <w:rFonts w:ascii="Consolas" w:hAnsi="Consolas"/>
                <w:sz w:val="17"/>
              </w:rPr>
              <w:t>138</w:t>
            </w:r>
          </w:p>
        </w:tc>
      </w:tr>
      <w:tr w:rsidR="000558DA" w14:paraId="4F19D85C" w14:textId="77777777">
        <w:trPr>
          <w:cantSplit/>
        </w:trPr>
        <w:tc>
          <w:tcPr>
            <w:tcW w:w="6600" w:type="dxa"/>
          </w:tcPr>
          <w:p w14:paraId="004D16A9" w14:textId="77777777" w:rsidR="000558DA" w:rsidRDefault="00C65A18">
            <w:pPr>
              <w:spacing w:after="20" w:line="240" w:lineRule="auto"/>
            </w:pPr>
            <w:r>
              <w:rPr>
                <w:rFonts w:ascii="Consolas" w:hAnsi="Consolas"/>
                <w:sz w:val="17"/>
              </w:rPr>
              <w:t>dragontools/worker/postprocess_lifecycle.py</w:t>
            </w:r>
          </w:p>
        </w:tc>
        <w:tc>
          <w:tcPr>
            <w:tcW w:w="1560" w:type="dxa"/>
          </w:tcPr>
          <w:p w14:paraId="286AFBF5" w14:textId="77777777" w:rsidR="000558DA" w:rsidRDefault="00C65A18">
            <w:pPr>
              <w:spacing w:after="20" w:line="240" w:lineRule="auto"/>
              <w:jc w:val="right"/>
            </w:pPr>
            <w:r>
              <w:rPr>
                <w:rFonts w:ascii="Consolas" w:hAnsi="Consolas"/>
                <w:sz w:val="17"/>
              </w:rPr>
              <w:t>52</w:t>
            </w:r>
          </w:p>
        </w:tc>
        <w:tc>
          <w:tcPr>
            <w:tcW w:w="1560" w:type="dxa"/>
          </w:tcPr>
          <w:p w14:paraId="2B50A014" w14:textId="77777777" w:rsidR="000558DA" w:rsidRDefault="00C65A18">
            <w:pPr>
              <w:spacing w:after="20" w:line="240" w:lineRule="auto"/>
              <w:jc w:val="right"/>
            </w:pPr>
            <w:r>
              <w:rPr>
                <w:rFonts w:ascii="Consolas" w:hAnsi="Consolas"/>
                <w:sz w:val="17"/>
              </w:rPr>
              <w:t>45</w:t>
            </w:r>
          </w:p>
        </w:tc>
      </w:tr>
      <w:tr w:rsidR="000558DA" w14:paraId="1012E67E" w14:textId="77777777">
        <w:trPr>
          <w:cantSplit/>
        </w:trPr>
        <w:tc>
          <w:tcPr>
            <w:tcW w:w="6600" w:type="dxa"/>
          </w:tcPr>
          <w:p w14:paraId="2D8E2AFF" w14:textId="77777777" w:rsidR="000558DA" w:rsidRDefault="00C65A18">
            <w:pPr>
              <w:spacing w:after="20" w:line="240" w:lineRule="auto"/>
            </w:pPr>
            <w:r>
              <w:rPr>
                <w:rFonts w:ascii="Consolas" w:hAnsi="Consolas"/>
                <w:sz w:val="17"/>
              </w:rPr>
              <w:t>dragontools/worker/postprocess_metadata_identity.py</w:t>
            </w:r>
          </w:p>
        </w:tc>
        <w:tc>
          <w:tcPr>
            <w:tcW w:w="1560" w:type="dxa"/>
          </w:tcPr>
          <w:p w14:paraId="42144FDA" w14:textId="77777777" w:rsidR="000558DA" w:rsidRDefault="00C65A18">
            <w:pPr>
              <w:spacing w:after="20" w:line="240" w:lineRule="auto"/>
              <w:jc w:val="right"/>
            </w:pPr>
            <w:r>
              <w:rPr>
                <w:rFonts w:ascii="Consolas" w:hAnsi="Consolas"/>
                <w:sz w:val="17"/>
              </w:rPr>
              <w:t>15</w:t>
            </w:r>
          </w:p>
        </w:tc>
        <w:tc>
          <w:tcPr>
            <w:tcW w:w="1560" w:type="dxa"/>
          </w:tcPr>
          <w:p w14:paraId="20484885" w14:textId="77777777" w:rsidR="000558DA" w:rsidRDefault="00C65A18">
            <w:pPr>
              <w:spacing w:after="20" w:line="240" w:lineRule="auto"/>
              <w:jc w:val="right"/>
            </w:pPr>
            <w:r>
              <w:rPr>
                <w:rFonts w:ascii="Consolas" w:hAnsi="Consolas"/>
                <w:sz w:val="17"/>
              </w:rPr>
              <w:t>13</w:t>
            </w:r>
          </w:p>
        </w:tc>
      </w:tr>
      <w:tr w:rsidR="000558DA" w14:paraId="605DF0C1" w14:textId="77777777">
        <w:trPr>
          <w:cantSplit/>
        </w:trPr>
        <w:tc>
          <w:tcPr>
            <w:tcW w:w="6600" w:type="dxa"/>
          </w:tcPr>
          <w:p w14:paraId="402130E3" w14:textId="77777777" w:rsidR="000558DA" w:rsidRDefault="00C65A18">
            <w:pPr>
              <w:spacing w:after="20" w:line="240" w:lineRule="auto"/>
            </w:pPr>
            <w:r>
              <w:rPr>
                <w:rFonts w:ascii="Consolas" w:hAnsi="Consolas"/>
                <w:sz w:val="17"/>
              </w:rPr>
              <w:t>dragontools/worker/postprocess_metadata_resolution.py</w:t>
            </w:r>
          </w:p>
        </w:tc>
        <w:tc>
          <w:tcPr>
            <w:tcW w:w="1560" w:type="dxa"/>
          </w:tcPr>
          <w:p w14:paraId="545D4862" w14:textId="77777777" w:rsidR="000558DA" w:rsidRDefault="00C65A18">
            <w:pPr>
              <w:spacing w:after="20" w:line="240" w:lineRule="auto"/>
              <w:jc w:val="right"/>
            </w:pPr>
            <w:r>
              <w:rPr>
                <w:rFonts w:ascii="Consolas" w:hAnsi="Consolas"/>
                <w:sz w:val="17"/>
              </w:rPr>
              <w:t>229</w:t>
            </w:r>
          </w:p>
        </w:tc>
        <w:tc>
          <w:tcPr>
            <w:tcW w:w="1560" w:type="dxa"/>
          </w:tcPr>
          <w:p w14:paraId="19AEC23A" w14:textId="77777777" w:rsidR="000558DA" w:rsidRDefault="00C65A18">
            <w:pPr>
              <w:spacing w:after="20" w:line="240" w:lineRule="auto"/>
              <w:jc w:val="right"/>
            </w:pPr>
            <w:r>
              <w:rPr>
                <w:rFonts w:ascii="Consolas" w:hAnsi="Consolas"/>
                <w:sz w:val="17"/>
              </w:rPr>
              <w:t>183</w:t>
            </w:r>
          </w:p>
        </w:tc>
      </w:tr>
      <w:tr w:rsidR="000558DA" w14:paraId="13ADC1AA" w14:textId="77777777">
        <w:trPr>
          <w:cantSplit/>
        </w:trPr>
        <w:tc>
          <w:tcPr>
            <w:tcW w:w="6600" w:type="dxa"/>
          </w:tcPr>
          <w:p w14:paraId="0EE9F31C" w14:textId="77777777" w:rsidR="000558DA" w:rsidRDefault="00C65A18">
            <w:pPr>
              <w:spacing w:after="20" w:line="240" w:lineRule="auto"/>
            </w:pPr>
            <w:r>
              <w:rPr>
                <w:rFonts w:ascii="Consolas" w:hAnsi="Consolas"/>
                <w:sz w:val="17"/>
              </w:rPr>
              <w:t>dragontools/worker/postprocess_metadata.py</w:t>
            </w:r>
          </w:p>
        </w:tc>
        <w:tc>
          <w:tcPr>
            <w:tcW w:w="1560" w:type="dxa"/>
          </w:tcPr>
          <w:p w14:paraId="4020283A" w14:textId="77777777" w:rsidR="000558DA" w:rsidRDefault="00C65A18">
            <w:pPr>
              <w:spacing w:after="20" w:line="240" w:lineRule="auto"/>
              <w:jc w:val="right"/>
            </w:pPr>
            <w:r>
              <w:rPr>
                <w:rFonts w:ascii="Consolas" w:hAnsi="Consolas"/>
                <w:sz w:val="17"/>
              </w:rPr>
              <w:t>81</w:t>
            </w:r>
          </w:p>
        </w:tc>
        <w:tc>
          <w:tcPr>
            <w:tcW w:w="1560" w:type="dxa"/>
          </w:tcPr>
          <w:p w14:paraId="2CB4159C" w14:textId="77777777" w:rsidR="000558DA" w:rsidRDefault="00C65A18">
            <w:pPr>
              <w:spacing w:after="20" w:line="240" w:lineRule="auto"/>
              <w:jc w:val="right"/>
            </w:pPr>
            <w:r>
              <w:rPr>
                <w:rFonts w:ascii="Consolas" w:hAnsi="Consolas"/>
                <w:sz w:val="17"/>
              </w:rPr>
              <w:t>68</w:t>
            </w:r>
          </w:p>
        </w:tc>
      </w:tr>
      <w:tr w:rsidR="000558DA" w14:paraId="2FB3FB58" w14:textId="77777777">
        <w:trPr>
          <w:cantSplit/>
        </w:trPr>
        <w:tc>
          <w:tcPr>
            <w:tcW w:w="6600" w:type="dxa"/>
          </w:tcPr>
          <w:p w14:paraId="0BEB4EE2" w14:textId="77777777" w:rsidR="000558DA" w:rsidRDefault="00C65A18">
            <w:pPr>
              <w:spacing w:after="20" w:line="240" w:lineRule="auto"/>
            </w:pPr>
            <w:r>
              <w:rPr>
                <w:rFonts w:ascii="Consolas" w:hAnsi="Consolas"/>
                <w:sz w:val="17"/>
              </w:rPr>
              <w:lastRenderedPageBreak/>
              <w:t>dragontools/worker/postprocess_models.py</w:t>
            </w:r>
          </w:p>
        </w:tc>
        <w:tc>
          <w:tcPr>
            <w:tcW w:w="1560" w:type="dxa"/>
          </w:tcPr>
          <w:p w14:paraId="5D3DE973" w14:textId="77777777" w:rsidR="000558DA" w:rsidRDefault="00C65A18">
            <w:pPr>
              <w:spacing w:after="20" w:line="240" w:lineRule="auto"/>
              <w:jc w:val="right"/>
            </w:pPr>
            <w:r>
              <w:rPr>
                <w:rFonts w:ascii="Consolas" w:hAnsi="Consolas"/>
                <w:sz w:val="17"/>
              </w:rPr>
              <w:t>77</w:t>
            </w:r>
          </w:p>
        </w:tc>
        <w:tc>
          <w:tcPr>
            <w:tcW w:w="1560" w:type="dxa"/>
          </w:tcPr>
          <w:p w14:paraId="2B31C735" w14:textId="77777777" w:rsidR="000558DA" w:rsidRDefault="00C65A18">
            <w:pPr>
              <w:spacing w:after="20" w:line="240" w:lineRule="auto"/>
              <w:jc w:val="right"/>
            </w:pPr>
            <w:r>
              <w:rPr>
                <w:rFonts w:ascii="Consolas" w:hAnsi="Consolas"/>
                <w:sz w:val="17"/>
              </w:rPr>
              <w:t>58</w:t>
            </w:r>
          </w:p>
        </w:tc>
      </w:tr>
      <w:tr w:rsidR="000558DA" w14:paraId="57F1A98F" w14:textId="77777777">
        <w:trPr>
          <w:cantSplit/>
        </w:trPr>
        <w:tc>
          <w:tcPr>
            <w:tcW w:w="6600" w:type="dxa"/>
          </w:tcPr>
          <w:p w14:paraId="26BE3690" w14:textId="77777777" w:rsidR="000558DA" w:rsidRDefault="00C65A18">
            <w:pPr>
              <w:spacing w:after="20" w:line="240" w:lineRule="auto"/>
            </w:pPr>
            <w:r>
              <w:rPr>
                <w:rFonts w:ascii="Consolas" w:hAnsi="Consolas"/>
                <w:sz w:val="17"/>
              </w:rPr>
              <w:t>dragontools/worker/postprocess_nfo_ownership.py</w:t>
            </w:r>
          </w:p>
        </w:tc>
        <w:tc>
          <w:tcPr>
            <w:tcW w:w="1560" w:type="dxa"/>
          </w:tcPr>
          <w:p w14:paraId="6A3FF2C0" w14:textId="77777777" w:rsidR="000558DA" w:rsidRDefault="00C65A18">
            <w:pPr>
              <w:spacing w:after="20" w:line="240" w:lineRule="auto"/>
              <w:jc w:val="right"/>
            </w:pPr>
            <w:r>
              <w:rPr>
                <w:rFonts w:ascii="Consolas" w:hAnsi="Consolas"/>
                <w:sz w:val="17"/>
              </w:rPr>
              <w:t>44</w:t>
            </w:r>
          </w:p>
        </w:tc>
        <w:tc>
          <w:tcPr>
            <w:tcW w:w="1560" w:type="dxa"/>
          </w:tcPr>
          <w:p w14:paraId="325091AF" w14:textId="77777777" w:rsidR="000558DA" w:rsidRDefault="00C65A18">
            <w:pPr>
              <w:spacing w:after="20" w:line="240" w:lineRule="auto"/>
              <w:jc w:val="right"/>
            </w:pPr>
            <w:r>
              <w:rPr>
                <w:rFonts w:ascii="Consolas" w:hAnsi="Consolas"/>
                <w:sz w:val="17"/>
              </w:rPr>
              <w:t>36</w:t>
            </w:r>
          </w:p>
        </w:tc>
      </w:tr>
      <w:tr w:rsidR="000558DA" w14:paraId="7DBC73B1" w14:textId="77777777">
        <w:trPr>
          <w:cantSplit/>
        </w:trPr>
        <w:tc>
          <w:tcPr>
            <w:tcW w:w="6600" w:type="dxa"/>
          </w:tcPr>
          <w:p w14:paraId="6D02BB9F" w14:textId="77777777" w:rsidR="000558DA" w:rsidRDefault="00C65A18">
            <w:pPr>
              <w:spacing w:after="20" w:line="240" w:lineRule="auto"/>
            </w:pPr>
            <w:r>
              <w:rPr>
                <w:rFonts w:ascii="Consolas" w:hAnsi="Consolas"/>
                <w:sz w:val="17"/>
              </w:rPr>
              <w:t>dragontools/worker/postprocess_runner.py</w:t>
            </w:r>
          </w:p>
        </w:tc>
        <w:tc>
          <w:tcPr>
            <w:tcW w:w="1560" w:type="dxa"/>
          </w:tcPr>
          <w:p w14:paraId="1CE4B973" w14:textId="77777777" w:rsidR="000558DA" w:rsidRDefault="00C65A18">
            <w:pPr>
              <w:spacing w:after="20" w:line="240" w:lineRule="auto"/>
              <w:jc w:val="right"/>
            </w:pPr>
            <w:r>
              <w:rPr>
                <w:rFonts w:ascii="Consolas" w:hAnsi="Consolas"/>
                <w:sz w:val="17"/>
              </w:rPr>
              <w:t>503</w:t>
            </w:r>
          </w:p>
        </w:tc>
        <w:tc>
          <w:tcPr>
            <w:tcW w:w="1560" w:type="dxa"/>
          </w:tcPr>
          <w:p w14:paraId="0DAB3FD5" w14:textId="77777777" w:rsidR="000558DA" w:rsidRDefault="00C65A18">
            <w:pPr>
              <w:spacing w:after="20" w:line="240" w:lineRule="auto"/>
              <w:jc w:val="right"/>
            </w:pPr>
            <w:r>
              <w:rPr>
                <w:rFonts w:ascii="Consolas" w:hAnsi="Consolas"/>
                <w:sz w:val="17"/>
              </w:rPr>
              <w:t>457</w:t>
            </w:r>
          </w:p>
        </w:tc>
      </w:tr>
      <w:tr w:rsidR="000558DA" w14:paraId="59E0D8A4" w14:textId="77777777">
        <w:trPr>
          <w:cantSplit/>
        </w:trPr>
        <w:tc>
          <w:tcPr>
            <w:tcW w:w="6600" w:type="dxa"/>
          </w:tcPr>
          <w:p w14:paraId="41AF38AC" w14:textId="77777777" w:rsidR="000558DA" w:rsidRDefault="00C65A18">
            <w:pPr>
              <w:spacing w:after="20" w:line="240" w:lineRule="auto"/>
            </w:pPr>
            <w:r>
              <w:rPr>
                <w:rFonts w:ascii="Consolas" w:hAnsi="Consolas"/>
                <w:sz w:val="17"/>
              </w:rPr>
              <w:t>dragontools/worker/postprocess_service.py</w:t>
            </w:r>
          </w:p>
        </w:tc>
        <w:tc>
          <w:tcPr>
            <w:tcW w:w="1560" w:type="dxa"/>
          </w:tcPr>
          <w:p w14:paraId="7A1E038F" w14:textId="77777777" w:rsidR="000558DA" w:rsidRDefault="00C65A18">
            <w:pPr>
              <w:spacing w:after="20" w:line="240" w:lineRule="auto"/>
              <w:jc w:val="right"/>
            </w:pPr>
            <w:r>
              <w:rPr>
                <w:rFonts w:ascii="Consolas" w:hAnsi="Consolas"/>
                <w:sz w:val="17"/>
              </w:rPr>
              <w:t>16</w:t>
            </w:r>
          </w:p>
        </w:tc>
        <w:tc>
          <w:tcPr>
            <w:tcW w:w="1560" w:type="dxa"/>
          </w:tcPr>
          <w:p w14:paraId="6C7B866C" w14:textId="77777777" w:rsidR="000558DA" w:rsidRDefault="00C65A18">
            <w:pPr>
              <w:spacing w:after="20" w:line="240" w:lineRule="auto"/>
              <w:jc w:val="right"/>
            </w:pPr>
            <w:r>
              <w:rPr>
                <w:rFonts w:ascii="Consolas" w:hAnsi="Consolas"/>
                <w:sz w:val="17"/>
              </w:rPr>
              <w:t>12</w:t>
            </w:r>
          </w:p>
        </w:tc>
      </w:tr>
      <w:tr w:rsidR="000558DA" w14:paraId="3B179FB9" w14:textId="77777777">
        <w:trPr>
          <w:cantSplit/>
        </w:trPr>
        <w:tc>
          <w:tcPr>
            <w:tcW w:w="6600" w:type="dxa"/>
          </w:tcPr>
          <w:p w14:paraId="21E3EBB7" w14:textId="77777777" w:rsidR="000558DA" w:rsidRDefault="00C65A18">
            <w:pPr>
              <w:spacing w:after="20" w:line="240" w:lineRule="auto"/>
            </w:pPr>
            <w:r>
              <w:rPr>
                <w:rFonts w:ascii="Consolas" w:hAnsi="Consolas"/>
                <w:sz w:val="17"/>
              </w:rPr>
              <w:t>dragontools/worker/postprocess_source_trickplay.py</w:t>
            </w:r>
          </w:p>
        </w:tc>
        <w:tc>
          <w:tcPr>
            <w:tcW w:w="1560" w:type="dxa"/>
          </w:tcPr>
          <w:p w14:paraId="3FD680AE" w14:textId="77777777" w:rsidR="000558DA" w:rsidRDefault="00C65A18">
            <w:pPr>
              <w:spacing w:after="20" w:line="240" w:lineRule="auto"/>
              <w:jc w:val="right"/>
            </w:pPr>
            <w:r>
              <w:rPr>
                <w:rFonts w:ascii="Consolas" w:hAnsi="Consolas"/>
                <w:sz w:val="17"/>
              </w:rPr>
              <w:t>81</w:t>
            </w:r>
          </w:p>
        </w:tc>
        <w:tc>
          <w:tcPr>
            <w:tcW w:w="1560" w:type="dxa"/>
          </w:tcPr>
          <w:p w14:paraId="23136BB4" w14:textId="77777777" w:rsidR="000558DA" w:rsidRDefault="00C65A18">
            <w:pPr>
              <w:spacing w:after="20" w:line="240" w:lineRule="auto"/>
              <w:jc w:val="right"/>
            </w:pPr>
            <w:r>
              <w:rPr>
                <w:rFonts w:ascii="Consolas" w:hAnsi="Consolas"/>
                <w:sz w:val="17"/>
              </w:rPr>
              <w:t>70</w:t>
            </w:r>
          </w:p>
        </w:tc>
      </w:tr>
      <w:tr w:rsidR="000558DA" w14:paraId="6F12C1CC" w14:textId="77777777">
        <w:trPr>
          <w:cantSplit/>
        </w:trPr>
        <w:tc>
          <w:tcPr>
            <w:tcW w:w="6600" w:type="dxa"/>
          </w:tcPr>
          <w:p w14:paraId="1457530D" w14:textId="77777777" w:rsidR="000558DA" w:rsidRDefault="00C65A18">
            <w:pPr>
              <w:spacing w:after="20" w:line="240" w:lineRule="auto"/>
            </w:pPr>
            <w:r>
              <w:rPr>
                <w:rFonts w:ascii="Consolas" w:hAnsi="Consolas"/>
                <w:sz w:val="17"/>
              </w:rPr>
              <w:t>dragontools/worker/process_control.py</w:t>
            </w:r>
          </w:p>
        </w:tc>
        <w:tc>
          <w:tcPr>
            <w:tcW w:w="1560" w:type="dxa"/>
          </w:tcPr>
          <w:p w14:paraId="7519E134" w14:textId="77777777" w:rsidR="000558DA" w:rsidRDefault="00C65A18">
            <w:pPr>
              <w:spacing w:after="20" w:line="240" w:lineRule="auto"/>
              <w:jc w:val="right"/>
            </w:pPr>
            <w:r>
              <w:rPr>
                <w:rFonts w:ascii="Consolas" w:hAnsi="Consolas"/>
                <w:sz w:val="17"/>
              </w:rPr>
              <w:t>404</w:t>
            </w:r>
          </w:p>
        </w:tc>
        <w:tc>
          <w:tcPr>
            <w:tcW w:w="1560" w:type="dxa"/>
          </w:tcPr>
          <w:p w14:paraId="7CE16CAA" w14:textId="77777777" w:rsidR="000558DA" w:rsidRDefault="00C65A18">
            <w:pPr>
              <w:spacing w:after="20" w:line="240" w:lineRule="auto"/>
              <w:jc w:val="right"/>
            </w:pPr>
            <w:r>
              <w:rPr>
                <w:rFonts w:ascii="Consolas" w:hAnsi="Consolas"/>
                <w:sz w:val="17"/>
              </w:rPr>
              <w:t>342</w:t>
            </w:r>
          </w:p>
        </w:tc>
      </w:tr>
      <w:tr w:rsidR="000558DA" w14:paraId="28687CEE" w14:textId="77777777">
        <w:trPr>
          <w:cantSplit/>
        </w:trPr>
        <w:tc>
          <w:tcPr>
            <w:tcW w:w="6600" w:type="dxa"/>
          </w:tcPr>
          <w:p w14:paraId="3DA19BAE" w14:textId="77777777" w:rsidR="000558DA" w:rsidRDefault="00C65A18">
            <w:pPr>
              <w:spacing w:after="20" w:line="240" w:lineRule="auto"/>
            </w:pPr>
            <w:r>
              <w:rPr>
                <w:rFonts w:ascii="Consolas" w:hAnsi="Consolas"/>
                <w:sz w:val="17"/>
              </w:rPr>
              <w:t>dragontools/worker/quality_compare_service.py</w:t>
            </w:r>
          </w:p>
        </w:tc>
        <w:tc>
          <w:tcPr>
            <w:tcW w:w="1560" w:type="dxa"/>
          </w:tcPr>
          <w:p w14:paraId="7BDE43B0" w14:textId="77777777" w:rsidR="000558DA" w:rsidRDefault="00C65A18">
            <w:pPr>
              <w:spacing w:after="20" w:line="240" w:lineRule="auto"/>
              <w:jc w:val="right"/>
            </w:pPr>
            <w:r>
              <w:rPr>
                <w:rFonts w:ascii="Consolas" w:hAnsi="Consolas"/>
                <w:sz w:val="17"/>
              </w:rPr>
              <w:t>152</w:t>
            </w:r>
          </w:p>
        </w:tc>
        <w:tc>
          <w:tcPr>
            <w:tcW w:w="1560" w:type="dxa"/>
          </w:tcPr>
          <w:p w14:paraId="18D7C335" w14:textId="77777777" w:rsidR="000558DA" w:rsidRDefault="00C65A18">
            <w:pPr>
              <w:spacing w:after="20" w:line="240" w:lineRule="auto"/>
              <w:jc w:val="right"/>
            </w:pPr>
            <w:r>
              <w:rPr>
                <w:rFonts w:ascii="Consolas" w:hAnsi="Consolas"/>
                <w:sz w:val="17"/>
              </w:rPr>
              <w:t>139</w:t>
            </w:r>
          </w:p>
        </w:tc>
      </w:tr>
      <w:tr w:rsidR="000558DA" w14:paraId="6E570544" w14:textId="77777777">
        <w:trPr>
          <w:cantSplit/>
        </w:trPr>
        <w:tc>
          <w:tcPr>
            <w:tcW w:w="6600" w:type="dxa"/>
          </w:tcPr>
          <w:p w14:paraId="4B8D8489" w14:textId="77777777" w:rsidR="000558DA" w:rsidRDefault="00C65A18">
            <w:pPr>
              <w:spacing w:after="20" w:line="240" w:lineRule="auto"/>
            </w:pPr>
            <w:r>
              <w:rPr>
                <w:rFonts w:ascii="Consolas" w:hAnsi="Consolas"/>
                <w:sz w:val="17"/>
              </w:rPr>
              <w:t>dragontools/worker/quality_compare_thread.py</w:t>
            </w:r>
          </w:p>
        </w:tc>
        <w:tc>
          <w:tcPr>
            <w:tcW w:w="1560" w:type="dxa"/>
          </w:tcPr>
          <w:p w14:paraId="0F225FF4" w14:textId="77777777" w:rsidR="000558DA" w:rsidRDefault="00C65A18">
            <w:pPr>
              <w:spacing w:after="20" w:line="240" w:lineRule="auto"/>
              <w:jc w:val="right"/>
            </w:pPr>
            <w:r>
              <w:rPr>
                <w:rFonts w:ascii="Consolas" w:hAnsi="Consolas"/>
                <w:sz w:val="17"/>
              </w:rPr>
              <w:t>116</w:t>
            </w:r>
          </w:p>
        </w:tc>
        <w:tc>
          <w:tcPr>
            <w:tcW w:w="1560" w:type="dxa"/>
          </w:tcPr>
          <w:p w14:paraId="34C7C17F" w14:textId="77777777" w:rsidR="000558DA" w:rsidRDefault="00C65A18">
            <w:pPr>
              <w:spacing w:after="20" w:line="240" w:lineRule="auto"/>
              <w:jc w:val="right"/>
            </w:pPr>
            <w:r>
              <w:rPr>
                <w:rFonts w:ascii="Consolas" w:hAnsi="Consolas"/>
                <w:sz w:val="17"/>
              </w:rPr>
              <w:t>97</w:t>
            </w:r>
          </w:p>
        </w:tc>
      </w:tr>
      <w:tr w:rsidR="000558DA" w14:paraId="0B848D95" w14:textId="77777777">
        <w:trPr>
          <w:cantSplit/>
        </w:trPr>
        <w:tc>
          <w:tcPr>
            <w:tcW w:w="6600" w:type="dxa"/>
          </w:tcPr>
          <w:p w14:paraId="1B7203A2" w14:textId="77777777" w:rsidR="000558DA" w:rsidRDefault="00C65A18">
            <w:pPr>
              <w:spacing w:after="20" w:line="240" w:lineRule="auto"/>
            </w:pPr>
            <w:r>
              <w:rPr>
                <w:rFonts w:ascii="Consolas" w:hAnsi="Consolas"/>
                <w:sz w:val="17"/>
              </w:rPr>
              <w:t>dragontools/worker/quality_metrics_service.py</w:t>
            </w:r>
          </w:p>
        </w:tc>
        <w:tc>
          <w:tcPr>
            <w:tcW w:w="1560" w:type="dxa"/>
          </w:tcPr>
          <w:p w14:paraId="00021022" w14:textId="77777777" w:rsidR="000558DA" w:rsidRDefault="00C65A18">
            <w:pPr>
              <w:spacing w:after="20" w:line="240" w:lineRule="auto"/>
              <w:jc w:val="right"/>
            </w:pPr>
            <w:r>
              <w:rPr>
                <w:rFonts w:ascii="Consolas" w:hAnsi="Consolas"/>
                <w:sz w:val="17"/>
              </w:rPr>
              <w:t>75</w:t>
            </w:r>
          </w:p>
        </w:tc>
        <w:tc>
          <w:tcPr>
            <w:tcW w:w="1560" w:type="dxa"/>
          </w:tcPr>
          <w:p w14:paraId="6A319741" w14:textId="77777777" w:rsidR="000558DA" w:rsidRDefault="00C65A18">
            <w:pPr>
              <w:spacing w:after="20" w:line="240" w:lineRule="auto"/>
              <w:jc w:val="right"/>
            </w:pPr>
            <w:r>
              <w:rPr>
                <w:rFonts w:ascii="Consolas" w:hAnsi="Consolas"/>
                <w:sz w:val="17"/>
              </w:rPr>
              <w:t>66</w:t>
            </w:r>
          </w:p>
        </w:tc>
      </w:tr>
      <w:tr w:rsidR="000558DA" w14:paraId="7B98EC7C" w14:textId="77777777">
        <w:trPr>
          <w:cantSplit/>
        </w:trPr>
        <w:tc>
          <w:tcPr>
            <w:tcW w:w="6600" w:type="dxa"/>
          </w:tcPr>
          <w:p w14:paraId="77383CDB" w14:textId="77777777" w:rsidR="000558DA" w:rsidRDefault="00C65A18">
            <w:pPr>
              <w:spacing w:after="20" w:line="240" w:lineRule="auto"/>
            </w:pPr>
            <w:r>
              <w:rPr>
                <w:rFonts w:ascii="Consolas" w:hAnsi="Consolas"/>
                <w:sz w:val="17"/>
              </w:rPr>
              <w:t>dragontools/worker/quality_output_validation.py</w:t>
            </w:r>
          </w:p>
        </w:tc>
        <w:tc>
          <w:tcPr>
            <w:tcW w:w="1560" w:type="dxa"/>
          </w:tcPr>
          <w:p w14:paraId="43839272" w14:textId="77777777" w:rsidR="000558DA" w:rsidRDefault="00C65A18">
            <w:pPr>
              <w:spacing w:after="20" w:line="240" w:lineRule="auto"/>
              <w:jc w:val="right"/>
            </w:pPr>
            <w:r>
              <w:rPr>
                <w:rFonts w:ascii="Consolas" w:hAnsi="Consolas"/>
                <w:sz w:val="17"/>
              </w:rPr>
              <w:t>35</w:t>
            </w:r>
          </w:p>
        </w:tc>
        <w:tc>
          <w:tcPr>
            <w:tcW w:w="1560" w:type="dxa"/>
          </w:tcPr>
          <w:p w14:paraId="2996070B" w14:textId="77777777" w:rsidR="000558DA" w:rsidRDefault="00C65A18">
            <w:pPr>
              <w:spacing w:after="20" w:line="240" w:lineRule="auto"/>
              <w:jc w:val="right"/>
            </w:pPr>
            <w:r>
              <w:rPr>
                <w:rFonts w:ascii="Consolas" w:hAnsi="Consolas"/>
                <w:sz w:val="17"/>
              </w:rPr>
              <w:t>29</w:t>
            </w:r>
          </w:p>
        </w:tc>
      </w:tr>
      <w:tr w:rsidR="000558DA" w14:paraId="6333F2DB" w14:textId="77777777">
        <w:trPr>
          <w:cantSplit/>
        </w:trPr>
        <w:tc>
          <w:tcPr>
            <w:tcW w:w="6600" w:type="dxa"/>
          </w:tcPr>
          <w:p w14:paraId="34B559CB" w14:textId="77777777" w:rsidR="000558DA" w:rsidRDefault="00C65A18">
            <w:pPr>
              <w:spacing w:after="20" w:line="240" w:lineRule="auto"/>
            </w:pPr>
            <w:r>
              <w:rPr>
                <w:rFonts w:ascii="Consolas" w:hAnsi="Consolas"/>
                <w:sz w:val="17"/>
              </w:rPr>
              <w:t>dragontools/worker/quality_process_runner.py</w:t>
            </w:r>
          </w:p>
        </w:tc>
        <w:tc>
          <w:tcPr>
            <w:tcW w:w="1560" w:type="dxa"/>
          </w:tcPr>
          <w:p w14:paraId="2C428741" w14:textId="77777777" w:rsidR="000558DA" w:rsidRDefault="00C65A18">
            <w:pPr>
              <w:spacing w:after="20" w:line="240" w:lineRule="auto"/>
              <w:jc w:val="right"/>
            </w:pPr>
            <w:r>
              <w:rPr>
                <w:rFonts w:ascii="Consolas" w:hAnsi="Consolas"/>
                <w:sz w:val="17"/>
              </w:rPr>
              <w:t>36</w:t>
            </w:r>
          </w:p>
        </w:tc>
        <w:tc>
          <w:tcPr>
            <w:tcW w:w="1560" w:type="dxa"/>
          </w:tcPr>
          <w:p w14:paraId="0F4B9F89" w14:textId="77777777" w:rsidR="000558DA" w:rsidRDefault="00C65A18">
            <w:pPr>
              <w:spacing w:after="20" w:line="240" w:lineRule="auto"/>
              <w:jc w:val="right"/>
            </w:pPr>
            <w:r>
              <w:rPr>
                <w:rFonts w:ascii="Consolas" w:hAnsi="Consolas"/>
                <w:sz w:val="17"/>
              </w:rPr>
              <w:t>31</w:t>
            </w:r>
          </w:p>
        </w:tc>
      </w:tr>
      <w:tr w:rsidR="000558DA" w14:paraId="68F2590B" w14:textId="77777777">
        <w:trPr>
          <w:cantSplit/>
        </w:trPr>
        <w:tc>
          <w:tcPr>
            <w:tcW w:w="6600" w:type="dxa"/>
          </w:tcPr>
          <w:p w14:paraId="5AF89C37" w14:textId="77777777" w:rsidR="000558DA" w:rsidRDefault="00C65A18">
            <w:pPr>
              <w:spacing w:after="20" w:line="240" w:lineRule="auto"/>
            </w:pPr>
            <w:r>
              <w:rPr>
                <w:rFonts w:ascii="Consolas" w:hAnsi="Consolas"/>
                <w:sz w:val="17"/>
              </w:rPr>
              <w:t>dragontools/worker/quality_target_integration.py</w:t>
            </w:r>
          </w:p>
        </w:tc>
        <w:tc>
          <w:tcPr>
            <w:tcW w:w="1560" w:type="dxa"/>
          </w:tcPr>
          <w:p w14:paraId="0E8DCFF6" w14:textId="77777777" w:rsidR="000558DA" w:rsidRDefault="00C65A18">
            <w:pPr>
              <w:spacing w:after="20" w:line="240" w:lineRule="auto"/>
              <w:jc w:val="right"/>
            </w:pPr>
            <w:r>
              <w:rPr>
                <w:rFonts w:ascii="Consolas" w:hAnsi="Consolas"/>
                <w:sz w:val="17"/>
              </w:rPr>
              <w:t>29</w:t>
            </w:r>
          </w:p>
        </w:tc>
        <w:tc>
          <w:tcPr>
            <w:tcW w:w="1560" w:type="dxa"/>
          </w:tcPr>
          <w:p w14:paraId="716FCC02" w14:textId="77777777" w:rsidR="000558DA" w:rsidRDefault="00C65A18">
            <w:pPr>
              <w:spacing w:after="20" w:line="240" w:lineRule="auto"/>
              <w:jc w:val="right"/>
            </w:pPr>
            <w:r>
              <w:rPr>
                <w:rFonts w:ascii="Consolas" w:hAnsi="Consolas"/>
                <w:sz w:val="17"/>
              </w:rPr>
              <w:t>26</w:t>
            </w:r>
          </w:p>
        </w:tc>
      </w:tr>
      <w:tr w:rsidR="000558DA" w14:paraId="414DB0FA" w14:textId="77777777">
        <w:trPr>
          <w:cantSplit/>
        </w:trPr>
        <w:tc>
          <w:tcPr>
            <w:tcW w:w="6600" w:type="dxa"/>
          </w:tcPr>
          <w:p w14:paraId="344EDFA0" w14:textId="77777777" w:rsidR="000558DA" w:rsidRDefault="00C65A18">
            <w:pPr>
              <w:spacing w:after="20" w:line="240" w:lineRule="auto"/>
            </w:pPr>
            <w:r>
              <w:rPr>
                <w:rFonts w:ascii="Consolas" w:hAnsi="Consolas"/>
                <w:sz w:val="17"/>
              </w:rPr>
              <w:t>dragontools/worker/quality_target_service.py</w:t>
            </w:r>
          </w:p>
        </w:tc>
        <w:tc>
          <w:tcPr>
            <w:tcW w:w="1560" w:type="dxa"/>
          </w:tcPr>
          <w:p w14:paraId="50E5D4CA" w14:textId="77777777" w:rsidR="000558DA" w:rsidRDefault="00C65A18">
            <w:pPr>
              <w:spacing w:after="20" w:line="240" w:lineRule="auto"/>
              <w:jc w:val="right"/>
            </w:pPr>
            <w:r>
              <w:rPr>
                <w:rFonts w:ascii="Consolas" w:hAnsi="Consolas"/>
                <w:sz w:val="17"/>
              </w:rPr>
              <w:t>241</w:t>
            </w:r>
          </w:p>
        </w:tc>
        <w:tc>
          <w:tcPr>
            <w:tcW w:w="1560" w:type="dxa"/>
          </w:tcPr>
          <w:p w14:paraId="1C213728" w14:textId="77777777" w:rsidR="000558DA" w:rsidRDefault="00C65A18">
            <w:pPr>
              <w:spacing w:after="20" w:line="240" w:lineRule="auto"/>
              <w:jc w:val="right"/>
            </w:pPr>
            <w:r>
              <w:rPr>
                <w:rFonts w:ascii="Consolas" w:hAnsi="Consolas"/>
                <w:sz w:val="17"/>
              </w:rPr>
              <w:t>222</w:t>
            </w:r>
          </w:p>
        </w:tc>
      </w:tr>
      <w:tr w:rsidR="000558DA" w14:paraId="61E6F1E3" w14:textId="77777777">
        <w:trPr>
          <w:cantSplit/>
        </w:trPr>
        <w:tc>
          <w:tcPr>
            <w:tcW w:w="6600" w:type="dxa"/>
          </w:tcPr>
          <w:p w14:paraId="5C8B508B" w14:textId="77777777" w:rsidR="000558DA" w:rsidRDefault="00C65A18">
            <w:pPr>
              <w:spacing w:after="20" w:line="240" w:lineRule="auto"/>
            </w:pPr>
            <w:r>
              <w:rPr>
                <w:rFonts w:ascii="Consolas" w:hAnsi="Consolas"/>
                <w:sz w:val="17"/>
              </w:rPr>
              <w:t>dragontools/worker/quality_test_service.py</w:t>
            </w:r>
          </w:p>
        </w:tc>
        <w:tc>
          <w:tcPr>
            <w:tcW w:w="1560" w:type="dxa"/>
          </w:tcPr>
          <w:p w14:paraId="679DC9A6" w14:textId="77777777" w:rsidR="000558DA" w:rsidRDefault="00C65A18">
            <w:pPr>
              <w:spacing w:after="20" w:line="240" w:lineRule="auto"/>
              <w:jc w:val="right"/>
            </w:pPr>
            <w:r>
              <w:rPr>
                <w:rFonts w:ascii="Consolas" w:hAnsi="Consolas"/>
                <w:sz w:val="17"/>
              </w:rPr>
              <w:t>185</w:t>
            </w:r>
          </w:p>
        </w:tc>
        <w:tc>
          <w:tcPr>
            <w:tcW w:w="1560" w:type="dxa"/>
          </w:tcPr>
          <w:p w14:paraId="2B4DC763" w14:textId="77777777" w:rsidR="000558DA" w:rsidRDefault="00C65A18">
            <w:pPr>
              <w:spacing w:after="20" w:line="240" w:lineRule="auto"/>
              <w:jc w:val="right"/>
            </w:pPr>
            <w:r>
              <w:rPr>
                <w:rFonts w:ascii="Consolas" w:hAnsi="Consolas"/>
                <w:sz w:val="17"/>
              </w:rPr>
              <w:t>165</w:t>
            </w:r>
          </w:p>
        </w:tc>
      </w:tr>
      <w:tr w:rsidR="000558DA" w14:paraId="78D195B5" w14:textId="77777777">
        <w:trPr>
          <w:cantSplit/>
        </w:trPr>
        <w:tc>
          <w:tcPr>
            <w:tcW w:w="6600" w:type="dxa"/>
          </w:tcPr>
          <w:p w14:paraId="73DA71E5" w14:textId="77777777" w:rsidR="000558DA" w:rsidRDefault="00C65A18">
            <w:pPr>
              <w:spacing w:after="20" w:line="240" w:lineRule="auto"/>
            </w:pPr>
            <w:r>
              <w:rPr>
                <w:rFonts w:ascii="Consolas" w:hAnsi="Consolas"/>
                <w:sz w:val="17"/>
              </w:rPr>
              <w:t>dragontools/worker/quality_test_thread.py</w:t>
            </w:r>
          </w:p>
        </w:tc>
        <w:tc>
          <w:tcPr>
            <w:tcW w:w="1560" w:type="dxa"/>
          </w:tcPr>
          <w:p w14:paraId="1E5055A1" w14:textId="77777777" w:rsidR="000558DA" w:rsidRDefault="00C65A18">
            <w:pPr>
              <w:spacing w:after="20" w:line="240" w:lineRule="auto"/>
              <w:jc w:val="right"/>
            </w:pPr>
            <w:r>
              <w:rPr>
                <w:rFonts w:ascii="Consolas" w:hAnsi="Consolas"/>
                <w:sz w:val="17"/>
              </w:rPr>
              <w:t>98</w:t>
            </w:r>
          </w:p>
        </w:tc>
        <w:tc>
          <w:tcPr>
            <w:tcW w:w="1560" w:type="dxa"/>
          </w:tcPr>
          <w:p w14:paraId="0AF1C9A6" w14:textId="77777777" w:rsidR="000558DA" w:rsidRDefault="00C65A18">
            <w:pPr>
              <w:spacing w:after="20" w:line="240" w:lineRule="auto"/>
              <w:jc w:val="right"/>
            </w:pPr>
            <w:r>
              <w:rPr>
                <w:rFonts w:ascii="Consolas" w:hAnsi="Consolas"/>
                <w:sz w:val="17"/>
              </w:rPr>
              <w:t>79</w:t>
            </w:r>
          </w:p>
        </w:tc>
      </w:tr>
      <w:tr w:rsidR="000558DA" w14:paraId="336E6DBE" w14:textId="77777777">
        <w:trPr>
          <w:cantSplit/>
        </w:trPr>
        <w:tc>
          <w:tcPr>
            <w:tcW w:w="6600" w:type="dxa"/>
          </w:tcPr>
          <w:p w14:paraId="1B6927A2" w14:textId="77777777" w:rsidR="000558DA" w:rsidRDefault="00C65A18">
            <w:pPr>
              <w:spacing w:after="20" w:line="240" w:lineRule="auto"/>
            </w:pPr>
            <w:r>
              <w:rPr>
                <w:rFonts w:ascii="Consolas" w:hAnsi="Consolas"/>
                <w:sz w:val="17"/>
              </w:rPr>
              <w:t>dragontools/worker/replace_service.py</w:t>
            </w:r>
          </w:p>
        </w:tc>
        <w:tc>
          <w:tcPr>
            <w:tcW w:w="1560" w:type="dxa"/>
          </w:tcPr>
          <w:p w14:paraId="2C223477" w14:textId="77777777" w:rsidR="000558DA" w:rsidRDefault="00C65A18">
            <w:pPr>
              <w:spacing w:after="20" w:line="240" w:lineRule="auto"/>
              <w:jc w:val="right"/>
            </w:pPr>
            <w:r>
              <w:rPr>
                <w:rFonts w:ascii="Consolas" w:hAnsi="Consolas"/>
                <w:sz w:val="17"/>
              </w:rPr>
              <w:t>173</w:t>
            </w:r>
          </w:p>
        </w:tc>
        <w:tc>
          <w:tcPr>
            <w:tcW w:w="1560" w:type="dxa"/>
          </w:tcPr>
          <w:p w14:paraId="37437F11" w14:textId="77777777" w:rsidR="000558DA" w:rsidRDefault="00C65A18">
            <w:pPr>
              <w:spacing w:after="20" w:line="240" w:lineRule="auto"/>
              <w:jc w:val="right"/>
            </w:pPr>
            <w:r>
              <w:rPr>
                <w:rFonts w:ascii="Consolas" w:hAnsi="Consolas"/>
                <w:sz w:val="17"/>
              </w:rPr>
              <w:t>148</w:t>
            </w:r>
          </w:p>
        </w:tc>
      </w:tr>
      <w:tr w:rsidR="000558DA" w14:paraId="2C808CA7" w14:textId="77777777">
        <w:trPr>
          <w:cantSplit/>
        </w:trPr>
        <w:tc>
          <w:tcPr>
            <w:tcW w:w="6600" w:type="dxa"/>
          </w:tcPr>
          <w:p w14:paraId="2E74DF33" w14:textId="77777777" w:rsidR="000558DA" w:rsidRDefault="00C65A18">
            <w:pPr>
              <w:spacing w:after="20" w:line="240" w:lineRule="auto"/>
            </w:pPr>
            <w:r>
              <w:rPr>
                <w:rFonts w:ascii="Consolas" w:hAnsi="Consolas"/>
                <w:sz w:val="17"/>
              </w:rPr>
              <w:t>dragontools/worker/required_sidecar_step.py</w:t>
            </w:r>
          </w:p>
        </w:tc>
        <w:tc>
          <w:tcPr>
            <w:tcW w:w="1560" w:type="dxa"/>
          </w:tcPr>
          <w:p w14:paraId="54A384D0" w14:textId="77777777" w:rsidR="000558DA" w:rsidRDefault="00C65A18">
            <w:pPr>
              <w:spacing w:after="20" w:line="240" w:lineRule="auto"/>
              <w:jc w:val="right"/>
            </w:pPr>
            <w:r>
              <w:rPr>
                <w:rFonts w:ascii="Consolas" w:hAnsi="Consolas"/>
                <w:sz w:val="17"/>
              </w:rPr>
              <w:t>24</w:t>
            </w:r>
          </w:p>
        </w:tc>
        <w:tc>
          <w:tcPr>
            <w:tcW w:w="1560" w:type="dxa"/>
          </w:tcPr>
          <w:p w14:paraId="202AFEE0" w14:textId="77777777" w:rsidR="000558DA" w:rsidRDefault="00C65A18">
            <w:pPr>
              <w:spacing w:after="20" w:line="240" w:lineRule="auto"/>
              <w:jc w:val="right"/>
            </w:pPr>
            <w:r>
              <w:rPr>
                <w:rFonts w:ascii="Consolas" w:hAnsi="Consolas"/>
                <w:sz w:val="17"/>
              </w:rPr>
              <w:t>21</w:t>
            </w:r>
          </w:p>
        </w:tc>
      </w:tr>
      <w:tr w:rsidR="000558DA" w14:paraId="04779189" w14:textId="77777777">
        <w:trPr>
          <w:cantSplit/>
        </w:trPr>
        <w:tc>
          <w:tcPr>
            <w:tcW w:w="6600" w:type="dxa"/>
          </w:tcPr>
          <w:p w14:paraId="5AA09BC3" w14:textId="77777777" w:rsidR="000558DA" w:rsidRDefault="00C65A18">
            <w:pPr>
              <w:spacing w:after="20" w:line="240" w:lineRule="auto"/>
            </w:pPr>
            <w:r>
              <w:rPr>
                <w:rFonts w:ascii="Consolas" w:hAnsi="Consolas"/>
                <w:sz w:val="17"/>
              </w:rPr>
              <w:t>dragontools/worker/sdr_hdr_runtime.py</w:t>
            </w:r>
          </w:p>
        </w:tc>
        <w:tc>
          <w:tcPr>
            <w:tcW w:w="1560" w:type="dxa"/>
          </w:tcPr>
          <w:p w14:paraId="5E84716A" w14:textId="77777777" w:rsidR="000558DA" w:rsidRDefault="00C65A18">
            <w:pPr>
              <w:spacing w:after="20" w:line="240" w:lineRule="auto"/>
              <w:jc w:val="right"/>
            </w:pPr>
            <w:r>
              <w:rPr>
                <w:rFonts w:ascii="Consolas" w:hAnsi="Consolas"/>
                <w:sz w:val="17"/>
              </w:rPr>
              <w:t>50</w:t>
            </w:r>
          </w:p>
        </w:tc>
        <w:tc>
          <w:tcPr>
            <w:tcW w:w="1560" w:type="dxa"/>
          </w:tcPr>
          <w:p w14:paraId="19FFC6BA" w14:textId="77777777" w:rsidR="000558DA" w:rsidRDefault="00C65A18">
            <w:pPr>
              <w:spacing w:after="20" w:line="240" w:lineRule="auto"/>
              <w:jc w:val="right"/>
            </w:pPr>
            <w:r>
              <w:rPr>
                <w:rFonts w:ascii="Consolas" w:hAnsi="Consolas"/>
                <w:sz w:val="17"/>
              </w:rPr>
              <w:t>43</w:t>
            </w:r>
          </w:p>
        </w:tc>
      </w:tr>
      <w:tr w:rsidR="000558DA" w14:paraId="548C728B" w14:textId="77777777">
        <w:trPr>
          <w:cantSplit/>
        </w:trPr>
        <w:tc>
          <w:tcPr>
            <w:tcW w:w="6600" w:type="dxa"/>
          </w:tcPr>
          <w:p w14:paraId="7A16DE94" w14:textId="77777777" w:rsidR="000558DA" w:rsidRDefault="00C65A18">
            <w:pPr>
              <w:spacing w:after="20" w:line="240" w:lineRule="auto"/>
            </w:pPr>
            <w:r>
              <w:rPr>
                <w:rFonts w:ascii="Consolas" w:hAnsi="Consolas"/>
                <w:sz w:val="17"/>
              </w:rPr>
              <w:t>dragontools/worker/source_visual_analysis.py</w:t>
            </w:r>
          </w:p>
        </w:tc>
        <w:tc>
          <w:tcPr>
            <w:tcW w:w="1560" w:type="dxa"/>
          </w:tcPr>
          <w:p w14:paraId="5A65BB3E" w14:textId="77777777" w:rsidR="000558DA" w:rsidRDefault="00C65A18">
            <w:pPr>
              <w:spacing w:after="20" w:line="240" w:lineRule="auto"/>
              <w:jc w:val="right"/>
            </w:pPr>
            <w:r>
              <w:rPr>
                <w:rFonts w:ascii="Consolas" w:hAnsi="Consolas"/>
                <w:sz w:val="17"/>
              </w:rPr>
              <w:t>66</w:t>
            </w:r>
          </w:p>
        </w:tc>
        <w:tc>
          <w:tcPr>
            <w:tcW w:w="1560" w:type="dxa"/>
          </w:tcPr>
          <w:p w14:paraId="0BCD0D86" w14:textId="77777777" w:rsidR="000558DA" w:rsidRDefault="00C65A18">
            <w:pPr>
              <w:spacing w:after="20" w:line="240" w:lineRule="auto"/>
              <w:jc w:val="right"/>
            </w:pPr>
            <w:r>
              <w:rPr>
                <w:rFonts w:ascii="Consolas" w:hAnsi="Consolas"/>
                <w:sz w:val="17"/>
              </w:rPr>
              <w:t>53</w:t>
            </w:r>
          </w:p>
        </w:tc>
      </w:tr>
      <w:tr w:rsidR="000558DA" w14:paraId="1B7CCB67" w14:textId="77777777">
        <w:trPr>
          <w:cantSplit/>
        </w:trPr>
        <w:tc>
          <w:tcPr>
            <w:tcW w:w="6600" w:type="dxa"/>
          </w:tcPr>
          <w:p w14:paraId="2B13266C" w14:textId="77777777" w:rsidR="000558DA" w:rsidRDefault="00C65A18">
            <w:pPr>
              <w:spacing w:after="20" w:line="240" w:lineRule="auto"/>
            </w:pPr>
            <w:r>
              <w:rPr>
                <w:rFonts w:ascii="Consolas" w:hAnsi="Consolas"/>
                <w:sz w:val="17"/>
              </w:rPr>
              <w:t>dragontools/worker/source_visual_check.py</w:t>
            </w:r>
          </w:p>
        </w:tc>
        <w:tc>
          <w:tcPr>
            <w:tcW w:w="1560" w:type="dxa"/>
          </w:tcPr>
          <w:p w14:paraId="18B5D49A" w14:textId="77777777" w:rsidR="000558DA" w:rsidRDefault="00C65A18">
            <w:pPr>
              <w:spacing w:after="20" w:line="240" w:lineRule="auto"/>
              <w:jc w:val="right"/>
            </w:pPr>
            <w:r>
              <w:rPr>
                <w:rFonts w:ascii="Consolas" w:hAnsi="Consolas"/>
                <w:sz w:val="17"/>
              </w:rPr>
              <w:t>233</w:t>
            </w:r>
          </w:p>
        </w:tc>
        <w:tc>
          <w:tcPr>
            <w:tcW w:w="1560" w:type="dxa"/>
          </w:tcPr>
          <w:p w14:paraId="12A9E9D8" w14:textId="77777777" w:rsidR="000558DA" w:rsidRDefault="00C65A18">
            <w:pPr>
              <w:spacing w:after="20" w:line="240" w:lineRule="auto"/>
              <w:jc w:val="right"/>
            </w:pPr>
            <w:r>
              <w:rPr>
                <w:rFonts w:ascii="Consolas" w:hAnsi="Consolas"/>
                <w:sz w:val="17"/>
              </w:rPr>
              <w:t>200</w:t>
            </w:r>
          </w:p>
        </w:tc>
      </w:tr>
      <w:tr w:rsidR="000558DA" w14:paraId="5786B401" w14:textId="77777777">
        <w:trPr>
          <w:cantSplit/>
        </w:trPr>
        <w:tc>
          <w:tcPr>
            <w:tcW w:w="6600" w:type="dxa"/>
          </w:tcPr>
          <w:p w14:paraId="1D93F048" w14:textId="77777777" w:rsidR="000558DA" w:rsidRDefault="00C65A18">
            <w:pPr>
              <w:spacing w:after="20" w:line="240" w:lineRule="auto"/>
            </w:pPr>
            <w:r>
              <w:rPr>
                <w:rFonts w:ascii="Consolas" w:hAnsi="Consolas"/>
                <w:sz w:val="17"/>
              </w:rPr>
              <w:t>dragontools/worker/source_visual_models.py</w:t>
            </w:r>
          </w:p>
        </w:tc>
        <w:tc>
          <w:tcPr>
            <w:tcW w:w="1560" w:type="dxa"/>
          </w:tcPr>
          <w:p w14:paraId="4F75C708" w14:textId="77777777" w:rsidR="000558DA" w:rsidRDefault="00C65A18">
            <w:pPr>
              <w:spacing w:after="20" w:line="240" w:lineRule="auto"/>
              <w:jc w:val="right"/>
            </w:pPr>
            <w:r>
              <w:rPr>
                <w:rFonts w:ascii="Consolas" w:hAnsi="Consolas"/>
                <w:sz w:val="17"/>
              </w:rPr>
              <w:t>90</w:t>
            </w:r>
          </w:p>
        </w:tc>
        <w:tc>
          <w:tcPr>
            <w:tcW w:w="1560" w:type="dxa"/>
          </w:tcPr>
          <w:p w14:paraId="746165AE" w14:textId="77777777" w:rsidR="000558DA" w:rsidRDefault="00C65A18">
            <w:pPr>
              <w:spacing w:after="20" w:line="240" w:lineRule="auto"/>
              <w:jc w:val="right"/>
            </w:pPr>
            <w:r>
              <w:rPr>
                <w:rFonts w:ascii="Consolas" w:hAnsi="Consolas"/>
                <w:sz w:val="17"/>
              </w:rPr>
              <w:t>73</w:t>
            </w:r>
          </w:p>
        </w:tc>
      </w:tr>
      <w:tr w:rsidR="000558DA" w14:paraId="5509116D" w14:textId="77777777">
        <w:trPr>
          <w:cantSplit/>
        </w:trPr>
        <w:tc>
          <w:tcPr>
            <w:tcW w:w="6600" w:type="dxa"/>
          </w:tcPr>
          <w:p w14:paraId="65B46480" w14:textId="77777777" w:rsidR="000558DA" w:rsidRDefault="00C65A18">
            <w:pPr>
              <w:spacing w:after="20" w:line="240" w:lineRule="auto"/>
            </w:pPr>
            <w:r>
              <w:rPr>
                <w:rFonts w:ascii="Consolas" w:hAnsi="Consolas"/>
                <w:sz w:val="17"/>
              </w:rPr>
              <w:t>dragontools/worker/source_visual_sampling.py</w:t>
            </w:r>
          </w:p>
        </w:tc>
        <w:tc>
          <w:tcPr>
            <w:tcW w:w="1560" w:type="dxa"/>
          </w:tcPr>
          <w:p w14:paraId="5480700B" w14:textId="77777777" w:rsidR="000558DA" w:rsidRDefault="00C65A18">
            <w:pPr>
              <w:spacing w:after="20" w:line="240" w:lineRule="auto"/>
              <w:jc w:val="right"/>
            </w:pPr>
            <w:r>
              <w:rPr>
                <w:rFonts w:ascii="Consolas" w:hAnsi="Consolas"/>
                <w:sz w:val="17"/>
              </w:rPr>
              <w:t>175</w:t>
            </w:r>
          </w:p>
        </w:tc>
        <w:tc>
          <w:tcPr>
            <w:tcW w:w="1560" w:type="dxa"/>
          </w:tcPr>
          <w:p w14:paraId="5E574543" w14:textId="77777777" w:rsidR="000558DA" w:rsidRDefault="00C65A18">
            <w:pPr>
              <w:spacing w:after="20" w:line="240" w:lineRule="auto"/>
              <w:jc w:val="right"/>
            </w:pPr>
            <w:r>
              <w:rPr>
                <w:rFonts w:ascii="Consolas" w:hAnsi="Consolas"/>
                <w:sz w:val="17"/>
              </w:rPr>
              <w:t>155</w:t>
            </w:r>
          </w:p>
        </w:tc>
      </w:tr>
      <w:tr w:rsidR="000558DA" w14:paraId="76E72570" w14:textId="77777777">
        <w:trPr>
          <w:cantSplit/>
        </w:trPr>
        <w:tc>
          <w:tcPr>
            <w:tcW w:w="6600" w:type="dxa"/>
          </w:tcPr>
          <w:p w14:paraId="57EE66A0" w14:textId="77777777" w:rsidR="000558DA" w:rsidRDefault="00C65A18">
            <w:pPr>
              <w:spacing w:after="20" w:line="240" w:lineRule="auto"/>
            </w:pPr>
            <w:r>
              <w:rPr>
                <w:rFonts w:ascii="Consolas" w:hAnsi="Consolas"/>
                <w:sz w:val="17"/>
              </w:rPr>
              <w:t>dragontools/worker/source_visual_settings.py</w:t>
            </w:r>
          </w:p>
        </w:tc>
        <w:tc>
          <w:tcPr>
            <w:tcW w:w="1560" w:type="dxa"/>
          </w:tcPr>
          <w:p w14:paraId="6FE3F4C5" w14:textId="77777777" w:rsidR="000558DA" w:rsidRDefault="00C65A18">
            <w:pPr>
              <w:spacing w:after="20" w:line="240" w:lineRule="auto"/>
              <w:jc w:val="right"/>
            </w:pPr>
            <w:r>
              <w:rPr>
                <w:rFonts w:ascii="Consolas" w:hAnsi="Consolas"/>
                <w:sz w:val="17"/>
              </w:rPr>
              <w:t>54</w:t>
            </w:r>
          </w:p>
        </w:tc>
        <w:tc>
          <w:tcPr>
            <w:tcW w:w="1560" w:type="dxa"/>
          </w:tcPr>
          <w:p w14:paraId="173211F2" w14:textId="77777777" w:rsidR="000558DA" w:rsidRDefault="00C65A18">
            <w:pPr>
              <w:spacing w:after="20" w:line="240" w:lineRule="auto"/>
              <w:jc w:val="right"/>
            </w:pPr>
            <w:r>
              <w:rPr>
                <w:rFonts w:ascii="Consolas" w:hAnsi="Consolas"/>
                <w:sz w:val="17"/>
              </w:rPr>
              <w:t>48</w:t>
            </w:r>
          </w:p>
        </w:tc>
      </w:tr>
      <w:tr w:rsidR="000558DA" w14:paraId="2DF907A8" w14:textId="77777777">
        <w:trPr>
          <w:cantSplit/>
        </w:trPr>
        <w:tc>
          <w:tcPr>
            <w:tcW w:w="6600" w:type="dxa"/>
          </w:tcPr>
          <w:p w14:paraId="1C942031" w14:textId="77777777" w:rsidR="000558DA" w:rsidRDefault="00C65A18">
            <w:pPr>
              <w:spacing w:after="20" w:line="240" w:lineRule="auto"/>
            </w:pPr>
            <w:r>
              <w:rPr>
                <w:rFonts w:ascii="Consolas" w:hAnsi="Consolas"/>
                <w:sz w:val="17"/>
              </w:rPr>
              <w:t>dragontools/worker/source_visual_thread.py</w:t>
            </w:r>
          </w:p>
        </w:tc>
        <w:tc>
          <w:tcPr>
            <w:tcW w:w="1560" w:type="dxa"/>
          </w:tcPr>
          <w:p w14:paraId="79A3BDDB" w14:textId="77777777" w:rsidR="000558DA" w:rsidRDefault="00C65A18">
            <w:pPr>
              <w:spacing w:after="20" w:line="240" w:lineRule="auto"/>
              <w:jc w:val="right"/>
            </w:pPr>
            <w:r>
              <w:rPr>
                <w:rFonts w:ascii="Consolas" w:hAnsi="Consolas"/>
                <w:sz w:val="17"/>
              </w:rPr>
              <w:t>91</w:t>
            </w:r>
          </w:p>
        </w:tc>
        <w:tc>
          <w:tcPr>
            <w:tcW w:w="1560" w:type="dxa"/>
          </w:tcPr>
          <w:p w14:paraId="19B77465" w14:textId="77777777" w:rsidR="000558DA" w:rsidRDefault="00C65A18">
            <w:pPr>
              <w:spacing w:after="20" w:line="240" w:lineRule="auto"/>
              <w:jc w:val="right"/>
            </w:pPr>
            <w:r>
              <w:rPr>
                <w:rFonts w:ascii="Consolas" w:hAnsi="Consolas"/>
                <w:sz w:val="17"/>
              </w:rPr>
              <w:t>69</w:t>
            </w:r>
          </w:p>
        </w:tc>
      </w:tr>
      <w:tr w:rsidR="000558DA" w14:paraId="61374739" w14:textId="77777777">
        <w:trPr>
          <w:cantSplit/>
        </w:trPr>
        <w:tc>
          <w:tcPr>
            <w:tcW w:w="6600" w:type="dxa"/>
          </w:tcPr>
          <w:p w14:paraId="45A77E04" w14:textId="77777777" w:rsidR="000558DA" w:rsidRDefault="00C65A18">
            <w:pPr>
              <w:spacing w:after="20" w:line="240" w:lineRule="auto"/>
            </w:pPr>
            <w:r>
              <w:rPr>
                <w:rFonts w:ascii="Consolas" w:hAnsi="Consolas"/>
                <w:sz w:val="17"/>
              </w:rPr>
              <w:t>dragontools/worker/standard_pipeline_runner.py</w:t>
            </w:r>
          </w:p>
        </w:tc>
        <w:tc>
          <w:tcPr>
            <w:tcW w:w="1560" w:type="dxa"/>
          </w:tcPr>
          <w:p w14:paraId="459A2BF4" w14:textId="77777777" w:rsidR="000558DA" w:rsidRDefault="00C65A18">
            <w:pPr>
              <w:spacing w:after="20" w:line="240" w:lineRule="auto"/>
              <w:jc w:val="right"/>
            </w:pPr>
            <w:r>
              <w:rPr>
                <w:rFonts w:ascii="Consolas" w:hAnsi="Consolas"/>
                <w:sz w:val="17"/>
              </w:rPr>
              <w:t>432</w:t>
            </w:r>
          </w:p>
        </w:tc>
        <w:tc>
          <w:tcPr>
            <w:tcW w:w="1560" w:type="dxa"/>
          </w:tcPr>
          <w:p w14:paraId="46951AF0" w14:textId="77777777" w:rsidR="000558DA" w:rsidRDefault="00C65A18">
            <w:pPr>
              <w:spacing w:after="20" w:line="240" w:lineRule="auto"/>
              <w:jc w:val="right"/>
            </w:pPr>
            <w:r>
              <w:rPr>
                <w:rFonts w:ascii="Consolas" w:hAnsi="Consolas"/>
                <w:sz w:val="17"/>
              </w:rPr>
              <w:t>404</w:t>
            </w:r>
          </w:p>
        </w:tc>
      </w:tr>
      <w:tr w:rsidR="000558DA" w14:paraId="39F8F514" w14:textId="77777777">
        <w:trPr>
          <w:cantSplit/>
        </w:trPr>
        <w:tc>
          <w:tcPr>
            <w:tcW w:w="6600" w:type="dxa"/>
          </w:tcPr>
          <w:p w14:paraId="20B42DFA" w14:textId="77777777" w:rsidR="000558DA" w:rsidRDefault="00C65A18">
            <w:pPr>
              <w:spacing w:after="20" w:line="240" w:lineRule="auto"/>
            </w:pPr>
            <w:r>
              <w:rPr>
                <w:rFonts w:ascii="Consolas" w:hAnsi="Consolas"/>
                <w:sz w:val="17"/>
              </w:rPr>
              <w:t>dragontools/worker/subtitle_export_models.py</w:t>
            </w:r>
          </w:p>
        </w:tc>
        <w:tc>
          <w:tcPr>
            <w:tcW w:w="1560" w:type="dxa"/>
          </w:tcPr>
          <w:p w14:paraId="3B54823F" w14:textId="77777777" w:rsidR="000558DA" w:rsidRDefault="00C65A18">
            <w:pPr>
              <w:spacing w:after="20" w:line="240" w:lineRule="auto"/>
              <w:jc w:val="right"/>
            </w:pPr>
            <w:r>
              <w:rPr>
                <w:rFonts w:ascii="Consolas" w:hAnsi="Consolas"/>
                <w:sz w:val="17"/>
              </w:rPr>
              <w:t>122</w:t>
            </w:r>
          </w:p>
        </w:tc>
        <w:tc>
          <w:tcPr>
            <w:tcW w:w="1560" w:type="dxa"/>
          </w:tcPr>
          <w:p w14:paraId="34158E18" w14:textId="77777777" w:rsidR="000558DA" w:rsidRDefault="00C65A18">
            <w:pPr>
              <w:spacing w:after="20" w:line="240" w:lineRule="auto"/>
              <w:jc w:val="right"/>
            </w:pPr>
            <w:r>
              <w:rPr>
                <w:rFonts w:ascii="Consolas" w:hAnsi="Consolas"/>
                <w:sz w:val="17"/>
              </w:rPr>
              <w:t>103</w:t>
            </w:r>
          </w:p>
        </w:tc>
      </w:tr>
      <w:tr w:rsidR="000558DA" w14:paraId="2D1B1882" w14:textId="77777777">
        <w:trPr>
          <w:cantSplit/>
        </w:trPr>
        <w:tc>
          <w:tcPr>
            <w:tcW w:w="6600" w:type="dxa"/>
          </w:tcPr>
          <w:p w14:paraId="1EDEC940" w14:textId="77777777" w:rsidR="000558DA" w:rsidRDefault="00C65A18">
            <w:pPr>
              <w:spacing w:after="20" w:line="240" w:lineRule="auto"/>
            </w:pPr>
            <w:r>
              <w:rPr>
                <w:rFonts w:ascii="Consolas" w:hAnsi="Consolas"/>
                <w:sz w:val="17"/>
              </w:rPr>
              <w:t>dragontools/worker/subtitle_movtext_backup.py</w:t>
            </w:r>
          </w:p>
        </w:tc>
        <w:tc>
          <w:tcPr>
            <w:tcW w:w="1560" w:type="dxa"/>
          </w:tcPr>
          <w:p w14:paraId="63DB4C94" w14:textId="77777777" w:rsidR="000558DA" w:rsidRDefault="00C65A18">
            <w:pPr>
              <w:spacing w:after="20" w:line="240" w:lineRule="auto"/>
              <w:jc w:val="right"/>
            </w:pPr>
            <w:r>
              <w:rPr>
                <w:rFonts w:ascii="Consolas" w:hAnsi="Consolas"/>
                <w:sz w:val="17"/>
              </w:rPr>
              <w:t>48</w:t>
            </w:r>
          </w:p>
        </w:tc>
        <w:tc>
          <w:tcPr>
            <w:tcW w:w="1560" w:type="dxa"/>
          </w:tcPr>
          <w:p w14:paraId="6F15A9AC" w14:textId="77777777" w:rsidR="000558DA" w:rsidRDefault="00C65A18">
            <w:pPr>
              <w:spacing w:after="20" w:line="240" w:lineRule="auto"/>
              <w:jc w:val="right"/>
            </w:pPr>
            <w:r>
              <w:rPr>
                <w:rFonts w:ascii="Consolas" w:hAnsi="Consolas"/>
                <w:sz w:val="17"/>
              </w:rPr>
              <w:t>45</w:t>
            </w:r>
          </w:p>
        </w:tc>
      </w:tr>
      <w:tr w:rsidR="000558DA" w14:paraId="128BBB21" w14:textId="77777777">
        <w:trPr>
          <w:cantSplit/>
        </w:trPr>
        <w:tc>
          <w:tcPr>
            <w:tcW w:w="6600" w:type="dxa"/>
          </w:tcPr>
          <w:p w14:paraId="0387F1CC" w14:textId="77777777" w:rsidR="000558DA" w:rsidRDefault="00C65A18">
            <w:pPr>
              <w:spacing w:after="20" w:line="240" w:lineRule="auto"/>
            </w:pPr>
            <w:r>
              <w:rPr>
                <w:rFonts w:ascii="Consolas" w:hAnsi="Consolas"/>
                <w:sz w:val="17"/>
              </w:rPr>
              <w:t>dragontools/worker/subtitle_movtext_plan.py</w:t>
            </w:r>
          </w:p>
        </w:tc>
        <w:tc>
          <w:tcPr>
            <w:tcW w:w="1560" w:type="dxa"/>
          </w:tcPr>
          <w:p w14:paraId="1153C5ED" w14:textId="77777777" w:rsidR="000558DA" w:rsidRDefault="00C65A18">
            <w:pPr>
              <w:spacing w:after="20" w:line="240" w:lineRule="auto"/>
              <w:jc w:val="right"/>
            </w:pPr>
            <w:r>
              <w:rPr>
                <w:rFonts w:ascii="Consolas" w:hAnsi="Consolas"/>
                <w:sz w:val="17"/>
              </w:rPr>
              <w:t>62</w:t>
            </w:r>
          </w:p>
        </w:tc>
        <w:tc>
          <w:tcPr>
            <w:tcW w:w="1560" w:type="dxa"/>
          </w:tcPr>
          <w:p w14:paraId="55DCCC05" w14:textId="77777777" w:rsidR="000558DA" w:rsidRDefault="00C65A18">
            <w:pPr>
              <w:spacing w:after="20" w:line="240" w:lineRule="auto"/>
              <w:jc w:val="right"/>
            </w:pPr>
            <w:r>
              <w:rPr>
                <w:rFonts w:ascii="Consolas" w:hAnsi="Consolas"/>
                <w:sz w:val="17"/>
              </w:rPr>
              <w:t>58</w:t>
            </w:r>
          </w:p>
        </w:tc>
      </w:tr>
      <w:tr w:rsidR="000558DA" w14:paraId="27579ECB" w14:textId="77777777">
        <w:trPr>
          <w:cantSplit/>
        </w:trPr>
        <w:tc>
          <w:tcPr>
            <w:tcW w:w="6600" w:type="dxa"/>
          </w:tcPr>
          <w:p w14:paraId="15969644" w14:textId="77777777" w:rsidR="000558DA" w:rsidRDefault="00C65A18">
            <w:pPr>
              <w:spacing w:after="20" w:line="240" w:lineRule="auto"/>
            </w:pPr>
            <w:r>
              <w:rPr>
                <w:rFonts w:ascii="Consolas" w:hAnsi="Consolas"/>
                <w:sz w:val="17"/>
              </w:rPr>
              <w:t>dragontools/worker/subtitle_ocr_sidecars.py</w:t>
            </w:r>
          </w:p>
        </w:tc>
        <w:tc>
          <w:tcPr>
            <w:tcW w:w="1560" w:type="dxa"/>
          </w:tcPr>
          <w:p w14:paraId="4D0F67CC" w14:textId="77777777" w:rsidR="000558DA" w:rsidRDefault="00C65A18">
            <w:pPr>
              <w:spacing w:after="20" w:line="240" w:lineRule="auto"/>
              <w:jc w:val="right"/>
            </w:pPr>
            <w:r>
              <w:rPr>
                <w:rFonts w:ascii="Consolas" w:hAnsi="Consolas"/>
                <w:sz w:val="17"/>
              </w:rPr>
              <w:t>98</w:t>
            </w:r>
          </w:p>
        </w:tc>
        <w:tc>
          <w:tcPr>
            <w:tcW w:w="1560" w:type="dxa"/>
          </w:tcPr>
          <w:p w14:paraId="630DE6AE" w14:textId="77777777" w:rsidR="000558DA" w:rsidRDefault="00C65A18">
            <w:pPr>
              <w:spacing w:after="20" w:line="240" w:lineRule="auto"/>
              <w:jc w:val="right"/>
            </w:pPr>
            <w:r>
              <w:rPr>
                <w:rFonts w:ascii="Consolas" w:hAnsi="Consolas"/>
                <w:sz w:val="17"/>
              </w:rPr>
              <w:t>93</w:t>
            </w:r>
          </w:p>
        </w:tc>
      </w:tr>
      <w:tr w:rsidR="000558DA" w14:paraId="6B134A52" w14:textId="77777777">
        <w:trPr>
          <w:cantSplit/>
        </w:trPr>
        <w:tc>
          <w:tcPr>
            <w:tcW w:w="6600" w:type="dxa"/>
          </w:tcPr>
          <w:p w14:paraId="677395B4" w14:textId="77777777" w:rsidR="000558DA" w:rsidRDefault="00C65A18">
            <w:pPr>
              <w:spacing w:after="20" w:line="240" w:lineRule="auto"/>
            </w:pPr>
            <w:r>
              <w:rPr>
                <w:rFonts w:ascii="Consolas" w:hAnsi="Consolas"/>
                <w:sz w:val="17"/>
              </w:rPr>
              <w:t>dragontools/worker/subtitle_sidecar_exporter.py</w:t>
            </w:r>
          </w:p>
        </w:tc>
        <w:tc>
          <w:tcPr>
            <w:tcW w:w="1560" w:type="dxa"/>
          </w:tcPr>
          <w:p w14:paraId="584310ED" w14:textId="77777777" w:rsidR="000558DA" w:rsidRDefault="00C65A18">
            <w:pPr>
              <w:spacing w:after="20" w:line="240" w:lineRule="auto"/>
              <w:jc w:val="right"/>
            </w:pPr>
            <w:r>
              <w:rPr>
                <w:rFonts w:ascii="Consolas" w:hAnsi="Consolas"/>
                <w:sz w:val="17"/>
              </w:rPr>
              <w:t>171</w:t>
            </w:r>
          </w:p>
        </w:tc>
        <w:tc>
          <w:tcPr>
            <w:tcW w:w="1560" w:type="dxa"/>
          </w:tcPr>
          <w:p w14:paraId="1FED3B93" w14:textId="77777777" w:rsidR="000558DA" w:rsidRDefault="00C65A18">
            <w:pPr>
              <w:spacing w:after="20" w:line="240" w:lineRule="auto"/>
              <w:jc w:val="right"/>
            </w:pPr>
            <w:r>
              <w:rPr>
                <w:rFonts w:ascii="Consolas" w:hAnsi="Consolas"/>
                <w:sz w:val="17"/>
              </w:rPr>
              <w:t>163</w:t>
            </w:r>
          </w:p>
        </w:tc>
      </w:tr>
      <w:tr w:rsidR="000558DA" w14:paraId="29C5B70F" w14:textId="77777777">
        <w:trPr>
          <w:cantSplit/>
        </w:trPr>
        <w:tc>
          <w:tcPr>
            <w:tcW w:w="6600" w:type="dxa"/>
          </w:tcPr>
          <w:p w14:paraId="5E171669" w14:textId="77777777" w:rsidR="000558DA" w:rsidRDefault="00C65A18">
            <w:pPr>
              <w:spacing w:after="20" w:line="240" w:lineRule="auto"/>
            </w:pPr>
            <w:r>
              <w:rPr>
                <w:rFonts w:ascii="Consolas" w:hAnsi="Consolas"/>
                <w:sz w:val="17"/>
              </w:rPr>
              <w:t>dragontools/worker/subtitle_sidecar_plan.py</w:t>
            </w:r>
          </w:p>
        </w:tc>
        <w:tc>
          <w:tcPr>
            <w:tcW w:w="1560" w:type="dxa"/>
          </w:tcPr>
          <w:p w14:paraId="36C3A644" w14:textId="77777777" w:rsidR="000558DA" w:rsidRDefault="00C65A18">
            <w:pPr>
              <w:spacing w:after="20" w:line="240" w:lineRule="auto"/>
              <w:jc w:val="right"/>
            </w:pPr>
            <w:r>
              <w:rPr>
                <w:rFonts w:ascii="Consolas" w:hAnsi="Consolas"/>
                <w:sz w:val="17"/>
              </w:rPr>
              <w:t>8</w:t>
            </w:r>
          </w:p>
        </w:tc>
        <w:tc>
          <w:tcPr>
            <w:tcW w:w="1560" w:type="dxa"/>
          </w:tcPr>
          <w:p w14:paraId="0ACE5CAB" w14:textId="77777777" w:rsidR="000558DA" w:rsidRDefault="00C65A18">
            <w:pPr>
              <w:spacing w:after="20" w:line="240" w:lineRule="auto"/>
              <w:jc w:val="right"/>
            </w:pPr>
            <w:r>
              <w:rPr>
                <w:rFonts w:ascii="Consolas" w:hAnsi="Consolas"/>
                <w:sz w:val="17"/>
              </w:rPr>
              <w:t>6</w:t>
            </w:r>
          </w:p>
        </w:tc>
      </w:tr>
      <w:tr w:rsidR="000558DA" w14:paraId="6EDC61B1" w14:textId="77777777">
        <w:trPr>
          <w:cantSplit/>
        </w:trPr>
        <w:tc>
          <w:tcPr>
            <w:tcW w:w="6600" w:type="dxa"/>
          </w:tcPr>
          <w:p w14:paraId="210C7100" w14:textId="77777777" w:rsidR="000558DA" w:rsidRDefault="00C65A18">
            <w:pPr>
              <w:spacing w:after="20" w:line="240" w:lineRule="auto"/>
            </w:pPr>
            <w:r>
              <w:rPr>
                <w:rFonts w:ascii="Consolas" w:hAnsi="Consolas"/>
                <w:sz w:val="17"/>
              </w:rPr>
              <w:t>dragontools/worker/subtitle_sidecar_service.py</w:t>
            </w:r>
          </w:p>
        </w:tc>
        <w:tc>
          <w:tcPr>
            <w:tcW w:w="1560" w:type="dxa"/>
          </w:tcPr>
          <w:p w14:paraId="7557C977" w14:textId="77777777" w:rsidR="000558DA" w:rsidRDefault="00C65A18">
            <w:pPr>
              <w:spacing w:after="20" w:line="240" w:lineRule="auto"/>
              <w:jc w:val="right"/>
            </w:pPr>
            <w:r>
              <w:rPr>
                <w:rFonts w:ascii="Consolas" w:hAnsi="Consolas"/>
                <w:sz w:val="17"/>
              </w:rPr>
              <w:t>260</w:t>
            </w:r>
          </w:p>
        </w:tc>
        <w:tc>
          <w:tcPr>
            <w:tcW w:w="1560" w:type="dxa"/>
          </w:tcPr>
          <w:p w14:paraId="43D8CA79" w14:textId="77777777" w:rsidR="000558DA" w:rsidRDefault="00C65A18">
            <w:pPr>
              <w:spacing w:after="20" w:line="240" w:lineRule="auto"/>
              <w:jc w:val="right"/>
            </w:pPr>
            <w:r>
              <w:rPr>
                <w:rFonts w:ascii="Consolas" w:hAnsi="Consolas"/>
                <w:sz w:val="17"/>
              </w:rPr>
              <w:t>208</w:t>
            </w:r>
          </w:p>
        </w:tc>
      </w:tr>
      <w:tr w:rsidR="000558DA" w14:paraId="40B2895D" w14:textId="77777777">
        <w:trPr>
          <w:cantSplit/>
        </w:trPr>
        <w:tc>
          <w:tcPr>
            <w:tcW w:w="6600" w:type="dxa"/>
          </w:tcPr>
          <w:p w14:paraId="179CA60F" w14:textId="77777777" w:rsidR="000558DA" w:rsidRDefault="00C65A18">
            <w:pPr>
              <w:spacing w:after="20" w:line="240" w:lineRule="auto"/>
            </w:pPr>
            <w:r>
              <w:rPr>
                <w:rFonts w:ascii="Consolas" w:hAnsi="Consolas"/>
                <w:sz w:val="17"/>
              </w:rPr>
              <w:t>dragontools/worker/subtitle_sidecar_targets.py</w:t>
            </w:r>
          </w:p>
        </w:tc>
        <w:tc>
          <w:tcPr>
            <w:tcW w:w="1560" w:type="dxa"/>
          </w:tcPr>
          <w:p w14:paraId="6F9B5082" w14:textId="77777777" w:rsidR="000558DA" w:rsidRDefault="00C65A18">
            <w:pPr>
              <w:spacing w:after="20" w:line="240" w:lineRule="auto"/>
              <w:jc w:val="right"/>
            </w:pPr>
            <w:r>
              <w:rPr>
                <w:rFonts w:ascii="Consolas" w:hAnsi="Consolas"/>
                <w:sz w:val="17"/>
              </w:rPr>
              <w:t>174</w:t>
            </w:r>
          </w:p>
        </w:tc>
        <w:tc>
          <w:tcPr>
            <w:tcW w:w="1560" w:type="dxa"/>
          </w:tcPr>
          <w:p w14:paraId="346C7ADF" w14:textId="77777777" w:rsidR="000558DA" w:rsidRDefault="00C65A18">
            <w:pPr>
              <w:spacing w:after="20" w:line="240" w:lineRule="auto"/>
              <w:jc w:val="right"/>
            </w:pPr>
            <w:r>
              <w:rPr>
                <w:rFonts w:ascii="Consolas" w:hAnsi="Consolas"/>
                <w:sz w:val="17"/>
              </w:rPr>
              <w:t>156</w:t>
            </w:r>
          </w:p>
        </w:tc>
      </w:tr>
      <w:tr w:rsidR="000558DA" w14:paraId="5BFBBE41" w14:textId="77777777">
        <w:trPr>
          <w:cantSplit/>
        </w:trPr>
        <w:tc>
          <w:tcPr>
            <w:tcW w:w="6600" w:type="dxa"/>
          </w:tcPr>
          <w:p w14:paraId="1C4C9226" w14:textId="77777777" w:rsidR="000558DA" w:rsidRDefault="00C65A18">
            <w:pPr>
              <w:spacing w:after="20" w:line="240" w:lineRule="auto"/>
            </w:pPr>
            <w:r>
              <w:rPr>
                <w:rFonts w:ascii="Consolas" w:hAnsi="Consolas"/>
                <w:sz w:val="17"/>
              </w:rPr>
              <w:t>dragontools/worker/timestamp_diagnostics.py</w:t>
            </w:r>
          </w:p>
        </w:tc>
        <w:tc>
          <w:tcPr>
            <w:tcW w:w="1560" w:type="dxa"/>
          </w:tcPr>
          <w:p w14:paraId="408F7BB8" w14:textId="77777777" w:rsidR="000558DA" w:rsidRDefault="00C65A18">
            <w:pPr>
              <w:spacing w:after="20" w:line="240" w:lineRule="auto"/>
              <w:jc w:val="right"/>
            </w:pPr>
            <w:r>
              <w:rPr>
                <w:rFonts w:ascii="Consolas" w:hAnsi="Consolas"/>
                <w:sz w:val="17"/>
              </w:rPr>
              <w:t>83</w:t>
            </w:r>
          </w:p>
        </w:tc>
        <w:tc>
          <w:tcPr>
            <w:tcW w:w="1560" w:type="dxa"/>
          </w:tcPr>
          <w:p w14:paraId="5B8A195C" w14:textId="77777777" w:rsidR="000558DA" w:rsidRDefault="00C65A18">
            <w:pPr>
              <w:spacing w:after="20" w:line="240" w:lineRule="auto"/>
              <w:jc w:val="right"/>
            </w:pPr>
            <w:r>
              <w:rPr>
                <w:rFonts w:ascii="Consolas" w:hAnsi="Consolas"/>
                <w:sz w:val="17"/>
              </w:rPr>
              <w:t>73</w:t>
            </w:r>
          </w:p>
        </w:tc>
      </w:tr>
      <w:tr w:rsidR="000558DA" w14:paraId="041BFFEC" w14:textId="77777777">
        <w:trPr>
          <w:cantSplit/>
        </w:trPr>
        <w:tc>
          <w:tcPr>
            <w:tcW w:w="6600" w:type="dxa"/>
          </w:tcPr>
          <w:p w14:paraId="63BEA9AA" w14:textId="77777777" w:rsidR="000558DA" w:rsidRDefault="00C65A18">
            <w:pPr>
              <w:spacing w:after="20" w:line="240" w:lineRule="auto"/>
            </w:pPr>
            <w:r>
              <w:rPr>
                <w:rFonts w:ascii="Consolas" w:hAnsi="Consolas"/>
                <w:sz w:val="17"/>
              </w:rPr>
              <w:t>dragontools/worker/tool_binary_output.py</w:t>
            </w:r>
          </w:p>
        </w:tc>
        <w:tc>
          <w:tcPr>
            <w:tcW w:w="1560" w:type="dxa"/>
          </w:tcPr>
          <w:p w14:paraId="247FC7BC" w14:textId="77777777" w:rsidR="000558DA" w:rsidRDefault="00C65A18">
            <w:pPr>
              <w:spacing w:after="20" w:line="240" w:lineRule="auto"/>
              <w:jc w:val="right"/>
            </w:pPr>
            <w:r>
              <w:rPr>
                <w:rFonts w:ascii="Consolas" w:hAnsi="Consolas"/>
                <w:sz w:val="17"/>
              </w:rPr>
              <w:t>36</w:t>
            </w:r>
          </w:p>
        </w:tc>
        <w:tc>
          <w:tcPr>
            <w:tcW w:w="1560" w:type="dxa"/>
          </w:tcPr>
          <w:p w14:paraId="551E3D21" w14:textId="77777777" w:rsidR="000558DA" w:rsidRDefault="00C65A18">
            <w:pPr>
              <w:spacing w:after="20" w:line="240" w:lineRule="auto"/>
              <w:jc w:val="right"/>
            </w:pPr>
            <w:r>
              <w:rPr>
                <w:rFonts w:ascii="Consolas" w:hAnsi="Consolas"/>
                <w:sz w:val="17"/>
              </w:rPr>
              <w:t>31</w:t>
            </w:r>
          </w:p>
        </w:tc>
      </w:tr>
      <w:tr w:rsidR="000558DA" w14:paraId="7424FE62" w14:textId="77777777">
        <w:trPr>
          <w:cantSplit/>
        </w:trPr>
        <w:tc>
          <w:tcPr>
            <w:tcW w:w="6600" w:type="dxa"/>
          </w:tcPr>
          <w:p w14:paraId="4135A78C" w14:textId="77777777" w:rsidR="000558DA" w:rsidRDefault="00C65A18">
            <w:pPr>
              <w:spacing w:after="20" w:line="240" w:lineRule="auto"/>
            </w:pPr>
            <w:r>
              <w:rPr>
                <w:rFonts w:ascii="Consolas" w:hAnsi="Consolas"/>
                <w:sz w:val="17"/>
              </w:rPr>
              <w:t>dragontools/worker/tool_output_buffer.py</w:t>
            </w:r>
          </w:p>
        </w:tc>
        <w:tc>
          <w:tcPr>
            <w:tcW w:w="1560" w:type="dxa"/>
          </w:tcPr>
          <w:p w14:paraId="42698325" w14:textId="77777777" w:rsidR="000558DA" w:rsidRDefault="00C65A18">
            <w:pPr>
              <w:spacing w:after="20" w:line="240" w:lineRule="auto"/>
              <w:jc w:val="right"/>
            </w:pPr>
            <w:r>
              <w:rPr>
                <w:rFonts w:ascii="Consolas" w:hAnsi="Consolas"/>
                <w:sz w:val="17"/>
              </w:rPr>
              <w:t>43</w:t>
            </w:r>
          </w:p>
        </w:tc>
        <w:tc>
          <w:tcPr>
            <w:tcW w:w="1560" w:type="dxa"/>
          </w:tcPr>
          <w:p w14:paraId="64D901C0" w14:textId="77777777" w:rsidR="000558DA" w:rsidRDefault="00C65A18">
            <w:pPr>
              <w:spacing w:after="20" w:line="240" w:lineRule="auto"/>
              <w:jc w:val="right"/>
            </w:pPr>
            <w:r>
              <w:rPr>
                <w:rFonts w:ascii="Consolas" w:hAnsi="Consolas"/>
                <w:sz w:val="17"/>
              </w:rPr>
              <w:t>37</w:t>
            </w:r>
          </w:p>
        </w:tc>
      </w:tr>
      <w:tr w:rsidR="000558DA" w14:paraId="56284B9D" w14:textId="77777777">
        <w:trPr>
          <w:cantSplit/>
        </w:trPr>
        <w:tc>
          <w:tcPr>
            <w:tcW w:w="6600" w:type="dxa"/>
          </w:tcPr>
          <w:p w14:paraId="4A3FFB6C" w14:textId="77777777" w:rsidR="000558DA" w:rsidRDefault="00C65A18">
            <w:pPr>
              <w:spacing w:after="20" w:line="240" w:lineRule="auto"/>
            </w:pPr>
            <w:r>
              <w:rPr>
                <w:rFonts w:ascii="Consolas" w:hAnsi="Consolas"/>
                <w:sz w:val="17"/>
              </w:rPr>
              <w:t>dragontools/worker/tool_process_lifecycle.py</w:t>
            </w:r>
          </w:p>
        </w:tc>
        <w:tc>
          <w:tcPr>
            <w:tcW w:w="1560" w:type="dxa"/>
          </w:tcPr>
          <w:p w14:paraId="139D47F6" w14:textId="77777777" w:rsidR="000558DA" w:rsidRDefault="00C65A18">
            <w:pPr>
              <w:spacing w:after="20" w:line="240" w:lineRule="auto"/>
              <w:jc w:val="right"/>
            </w:pPr>
            <w:r>
              <w:rPr>
                <w:rFonts w:ascii="Consolas" w:hAnsi="Consolas"/>
                <w:sz w:val="17"/>
              </w:rPr>
              <w:t>309</w:t>
            </w:r>
          </w:p>
        </w:tc>
        <w:tc>
          <w:tcPr>
            <w:tcW w:w="1560" w:type="dxa"/>
          </w:tcPr>
          <w:p w14:paraId="13DE6729" w14:textId="77777777" w:rsidR="000558DA" w:rsidRDefault="00C65A18">
            <w:pPr>
              <w:spacing w:after="20" w:line="240" w:lineRule="auto"/>
              <w:jc w:val="right"/>
            </w:pPr>
            <w:r>
              <w:rPr>
                <w:rFonts w:ascii="Consolas" w:hAnsi="Consolas"/>
                <w:sz w:val="17"/>
              </w:rPr>
              <w:t>254</w:t>
            </w:r>
          </w:p>
        </w:tc>
      </w:tr>
      <w:tr w:rsidR="000558DA" w14:paraId="06CB12DA" w14:textId="77777777">
        <w:trPr>
          <w:cantSplit/>
        </w:trPr>
        <w:tc>
          <w:tcPr>
            <w:tcW w:w="6600" w:type="dxa"/>
          </w:tcPr>
          <w:p w14:paraId="62E996F5" w14:textId="77777777" w:rsidR="000558DA" w:rsidRDefault="00C65A18">
            <w:pPr>
              <w:spacing w:after="20" w:line="240" w:lineRule="auto"/>
            </w:pPr>
            <w:r>
              <w:rPr>
                <w:rFonts w:ascii="Consolas" w:hAnsi="Consolas"/>
                <w:sz w:val="17"/>
              </w:rPr>
              <w:t>dragontools/worker/tool_runner.py</w:t>
            </w:r>
          </w:p>
        </w:tc>
        <w:tc>
          <w:tcPr>
            <w:tcW w:w="1560" w:type="dxa"/>
          </w:tcPr>
          <w:p w14:paraId="36511570" w14:textId="77777777" w:rsidR="000558DA" w:rsidRDefault="00C65A18">
            <w:pPr>
              <w:spacing w:after="20" w:line="240" w:lineRule="auto"/>
              <w:jc w:val="right"/>
            </w:pPr>
            <w:r>
              <w:rPr>
                <w:rFonts w:ascii="Consolas" w:hAnsi="Consolas"/>
                <w:sz w:val="17"/>
              </w:rPr>
              <w:t>346</w:t>
            </w:r>
          </w:p>
        </w:tc>
        <w:tc>
          <w:tcPr>
            <w:tcW w:w="1560" w:type="dxa"/>
          </w:tcPr>
          <w:p w14:paraId="5FB03AC2" w14:textId="77777777" w:rsidR="000558DA" w:rsidRDefault="00C65A18">
            <w:pPr>
              <w:spacing w:after="20" w:line="240" w:lineRule="auto"/>
              <w:jc w:val="right"/>
            </w:pPr>
            <w:r>
              <w:rPr>
                <w:rFonts w:ascii="Consolas" w:hAnsi="Consolas"/>
                <w:sz w:val="17"/>
              </w:rPr>
              <w:t>310</w:t>
            </w:r>
          </w:p>
        </w:tc>
      </w:tr>
      <w:tr w:rsidR="000558DA" w14:paraId="7B2708EE" w14:textId="77777777">
        <w:trPr>
          <w:cantSplit/>
        </w:trPr>
        <w:tc>
          <w:tcPr>
            <w:tcW w:w="6600" w:type="dxa"/>
          </w:tcPr>
          <w:p w14:paraId="379ED7AA" w14:textId="77777777" w:rsidR="000558DA" w:rsidRDefault="00C65A18">
            <w:pPr>
              <w:spacing w:after="20" w:line="240" w:lineRule="auto"/>
            </w:pPr>
            <w:r>
              <w:rPr>
                <w:rFonts w:ascii="Consolas" w:hAnsi="Consolas"/>
                <w:sz w:val="17"/>
              </w:rPr>
              <w:t>dragontools/worker/tool_text_output.py</w:t>
            </w:r>
          </w:p>
        </w:tc>
        <w:tc>
          <w:tcPr>
            <w:tcW w:w="1560" w:type="dxa"/>
          </w:tcPr>
          <w:p w14:paraId="63C45D83" w14:textId="77777777" w:rsidR="000558DA" w:rsidRDefault="00C65A18">
            <w:pPr>
              <w:spacing w:after="20" w:line="240" w:lineRule="auto"/>
              <w:jc w:val="right"/>
            </w:pPr>
            <w:r>
              <w:rPr>
                <w:rFonts w:ascii="Consolas" w:hAnsi="Consolas"/>
                <w:sz w:val="17"/>
              </w:rPr>
              <w:t>102</w:t>
            </w:r>
          </w:p>
        </w:tc>
        <w:tc>
          <w:tcPr>
            <w:tcW w:w="1560" w:type="dxa"/>
          </w:tcPr>
          <w:p w14:paraId="7F4452BD" w14:textId="77777777" w:rsidR="000558DA" w:rsidRDefault="00C65A18">
            <w:pPr>
              <w:spacing w:after="20" w:line="240" w:lineRule="auto"/>
              <w:jc w:val="right"/>
            </w:pPr>
            <w:r>
              <w:rPr>
                <w:rFonts w:ascii="Consolas" w:hAnsi="Consolas"/>
                <w:sz w:val="17"/>
              </w:rPr>
              <w:t>89</w:t>
            </w:r>
          </w:p>
        </w:tc>
      </w:tr>
      <w:tr w:rsidR="000558DA" w14:paraId="3872BC11" w14:textId="77777777">
        <w:trPr>
          <w:cantSplit/>
        </w:trPr>
        <w:tc>
          <w:tcPr>
            <w:tcW w:w="6600" w:type="dxa"/>
          </w:tcPr>
          <w:p w14:paraId="238E7E6F" w14:textId="77777777" w:rsidR="000558DA" w:rsidRDefault="00C65A18">
            <w:pPr>
              <w:spacing w:after="20" w:line="240" w:lineRule="auto"/>
            </w:pPr>
            <w:r>
              <w:rPr>
                <w:rFonts w:ascii="Consolas" w:hAnsi="Consolas"/>
                <w:sz w:val="17"/>
              </w:rPr>
              <w:t>dragontools/worker/trickplay_commit.py</w:t>
            </w:r>
          </w:p>
        </w:tc>
        <w:tc>
          <w:tcPr>
            <w:tcW w:w="1560" w:type="dxa"/>
          </w:tcPr>
          <w:p w14:paraId="2C95386D" w14:textId="77777777" w:rsidR="000558DA" w:rsidRDefault="00C65A18">
            <w:pPr>
              <w:spacing w:after="20" w:line="240" w:lineRule="auto"/>
              <w:jc w:val="right"/>
            </w:pPr>
            <w:r>
              <w:rPr>
                <w:rFonts w:ascii="Consolas" w:hAnsi="Consolas"/>
                <w:sz w:val="17"/>
              </w:rPr>
              <w:t>121</w:t>
            </w:r>
          </w:p>
        </w:tc>
        <w:tc>
          <w:tcPr>
            <w:tcW w:w="1560" w:type="dxa"/>
          </w:tcPr>
          <w:p w14:paraId="73A267BD" w14:textId="77777777" w:rsidR="000558DA" w:rsidRDefault="00C65A18">
            <w:pPr>
              <w:spacing w:after="20" w:line="240" w:lineRule="auto"/>
              <w:jc w:val="right"/>
            </w:pPr>
            <w:r>
              <w:rPr>
                <w:rFonts w:ascii="Consolas" w:hAnsi="Consolas"/>
                <w:sz w:val="17"/>
              </w:rPr>
              <w:t>107</w:t>
            </w:r>
          </w:p>
        </w:tc>
      </w:tr>
      <w:tr w:rsidR="000558DA" w14:paraId="26BD5A79" w14:textId="77777777">
        <w:trPr>
          <w:cantSplit/>
        </w:trPr>
        <w:tc>
          <w:tcPr>
            <w:tcW w:w="6600" w:type="dxa"/>
          </w:tcPr>
          <w:p w14:paraId="24A59C23" w14:textId="77777777" w:rsidR="000558DA" w:rsidRDefault="00C65A18">
            <w:pPr>
              <w:spacing w:after="20" w:line="240" w:lineRule="auto"/>
            </w:pPr>
            <w:r>
              <w:rPr>
                <w:rFonts w:ascii="Consolas" w:hAnsi="Consolas"/>
                <w:sz w:val="17"/>
              </w:rPr>
              <w:t>dragontools/worker/trickplay_concurrency.py</w:t>
            </w:r>
          </w:p>
        </w:tc>
        <w:tc>
          <w:tcPr>
            <w:tcW w:w="1560" w:type="dxa"/>
          </w:tcPr>
          <w:p w14:paraId="0063BAE4" w14:textId="77777777" w:rsidR="000558DA" w:rsidRDefault="00C65A18">
            <w:pPr>
              <w:spacing w:after="20" w:line="240" w:lineRule="auto"/>
              <w:jc w:val="right"/>
            </w:pPr>
            <w:r>
              <w:rPr>
                <w:rFonts w:ascii="Consolas" w:hAnsi="Consolas"/>
                <w:sz w:val="17"/>
              </w:rPr>
              <w:t>106</w:t>
            </w:r>
          </w:p>
        </w:tc>
        <w:tc>
          <w:tcPr>
            <w:tcW w:w="1560" w:type="dxa"/>
          </w:tcPr>
          <w:p w14:paraId="0D057DF2" w14:textId="77777777" w:rsidR="000558DA" w:rsidRDefault="00C65A18">
            <w:pPr>
              <w:spacing w:after="20" w:line="240" w:lineRule="auto"/>
              <w:jc w:val="right"/>
            </w:pPr>
            <w:r>
              <w:rPr>
                <w:rFonts w:ascii="Consolas" w:hAnsi="Consolas"/>
                <w:sz w:val="17"/>
              </w:rPr>
              <w:t>86</w:t>
            </w:r>
          </w:p>
        </w:tc>
      </w:tr>
      <w:tr w:rsidR="000558DA" w14:paraId="3C32A044" w14:textId="77777777">
        <w:trPr>
          <w:cantSplit/>
        </w:trPr>
        <w:tc>
          <w:tcPr>
            <w:tcW w:w="6600" w:type="dxa"/>
          </w:tcPr>
          <w:p w14:paraId="4944A698" w14:textId="77777777" w:rsidR="000558DA" w:rsidRDefault="00C65A18">
            <w:pPr>
              <w:spacing w:after="20" w:line="240" w:lineRule="auto"/>
            </w:pPr>
            <w:r>
              <w:rPr>
                <w:rFonts w:ascii="Consolas" w:hAnsi="Consolas"/>
                <w:sz w:val="17"/>
              </w:rPr>
              <w:t>dragontools/worker/trickplay_ffmpeg.py</w:t>
            </w:r>
          </w:p>
        </w:tc>
        <w:tc>
          <w:tcPr>
            <w:tcW w:w="1560" w:type="dxa"/>
          </w:tcPr>
          <w:p w14:paraId="69B7ED38" w14:textId="77777777" w:rsidR="000558DA" w:rsidRDefault="00C65A18">
            <w:pPr>
              <w:spacing w:after="20" w:line="240" w:lineRule="auto"/>
              <w:jc w:val="right"/>
            </w:pPr>
            <w:r>
              <w:rPr>
                <w:rFonts w:ascii="Consolas" w:hAnsi="Consolas"/>
                <w:sz w:val="17"/>
              </w:rPr>
              <w:t>125</w:t>
            </w:r>
          </w:p>
        </w:tc>
        <w:tc>
          <w:tcPr>
            <w:tcW w:w="1560" w:type="dxa"/>
          </w:tcPr>
          <w:p w14:paraId="50147754" w14:textId="77777777" w:rsidR="000558DA" w:rsidRDefault="00C65A18">
            <w:pPr>
              <w:spacing w:after="20" w:line="240" w:lineRule="auto"/>
              <w:jc w:val="right"/>
            </w:pPr>
            <w:r>
              <w:rPr>
                <w:rFonts w:ascii="Consolas" w:hAnsi="Consolas"/>
                <w:sz w:val="17"/>
              </w:rPr>
              <w:t>109</w:t>
            </w:r>
          </w:p>
        </w:tc>
      </w:tr>
      <w:tr w:rsidR="000558DA" w14:paraId="748A2E3F" w14:textId="77777777">
        <w:trPr>
          <w:cantSplit/>
        </w:trPr>
        <w:tc>
          <w:tcPr>
            <w:tcW w:w="6600" w:type="dxa"/>
          </w:tcPr>
          <w:p w14:paraId="7D3B26DE" w14:textId="77777777" w:rsidR="000558DA" w:rsidRDefault="00C65A18">
            <w:pPr>
              <w:spacing w:after="20" w:line="240" w:lineRule="auto"/>
            </w:pPr>
            <w:r>
              <w:rPr>
                <w:rFonts w:ascii="Consolas" w:hAnsi="Consolas"/>
                <w:sz w:val="17"/>
              </w:rPr>
              <w:t>dragontools/worker/trickplay_models.py</w:t>
            </w:r>
          </w:p>
        </w:tc>
        <w:tc>
          <w:tcPr>
            <w:tcW w:w="1560" w:type="dxa"/>
          </w:tcPr>
          <w:p w14:paraId="614F0E81" w14:textId="77777777" w:rsidR="000558DA" w:rsidRDefault="00C65A18">
            <w:pPr>
              <w:spacing w:after="20" w:line="240" w:lineRule="auto"/>
              <w:jc w:val="right"/>
            </w:pPr>
            <w:r>
              <w:rPr>
                <w:rFonts w:ascii="Consolas" w:hAnsi="Consolas"/>
                <w:sz w:val="17"/>
              </w:rPr>
              <w:t>33</w:t>
            </w:r>
          </w:p>
        </w:tc>
        <w:tc>
          <w:tcPr>
            <w:tcW w:w="1560" w:type="dxa"/>
          </w:tcPr>
          <w:p w14:paraId="30EC4E72" w14:textId="77777777" w:rsidR="000558DA" w:rsidRDefault="00C65A18">
            <w:pPr>
              <w:spacing w:after="20" w:line="240" w:lineRule="auto"/>
              <w:jc w:val="right"/>
            </w:pPr>
            <w:r>
              <w:rPr>
                <w:rFonts w:ascii="Consolas" w:hAnsi="Consolas"/>
                <w:sz w:val="17"/>
              </w:rPr>
              <w:t>27</w:t>
            </w:r>
          </w:p>
        </w:tc>
      </w:tr>
      <w:tr w:rsidR="000558DA" w14:paraId="431B033E" w14:textId="77777777">
        <w:trPr>
          <w:cantSplit/>
        </w:trPr>
        <w:tc>
          <w:tcPr>
            <w:tcW w:w="6600" w:type="dxa"/>
          </w:tcPr>
          <w:p w14:paraId="741D27FC" w14:textId="77777777" w:rsidR="000558DA" w:rsidRDefault="00C65A18">
            <w:pPr>
              <w:spacing w:after="20" w:line="240" w:lineRule="auto"/>
            </w:pPr>
            <w:r>
              <w:rPr>
                <w:rFonts w:ascii="Consolas" w:hAnsi="Consolas"/>
                <w:sz w:val="17"/>
              </w:rPr>
              <w:t>dragontools/worker/trickplay_paths.py</w:t>
            </w:r>
          </w:p>
        </w:tc>
        <w:tc>
          <w:tcPr>
            <w:tcW w:w="1560" w:type="dxa"/>
          </w:tcPr>
          <w:p w14:paraId="1D93ED8E" w14:textId="77777777" w:rsidR="000558DA" w:rsidRDefault="00C65A18">
            <w:pPr>
              <w:spacing w:after="20" w:line="240" w:lineRule="auto"/>
              <w:jc w:val="right"/>
            </w:pPr>
            <w:r>
              <w:rPr>
                <w:rFonts w:ascii="Consolas" w:hAnsi="Consolas"/>
                <w:sz w:val="17"/>
              </w:rPr>
              <w:t>57</w:t>
            </w:r>
          </w:p>
        </w:tc>
        <w:tc>
          <w:tcPr>
            <w:tcW w:w="1560" w:type="dxa"/>
          </w:tcPr>
          <w:p w14:paraId="4F0D0F91" w14:textId="77777777" w:rsidR="000558DA" w:rsidRDefault="00C65A18">
            <w:pPr>
              <w:spacing w:after="20" w:line="240" w:lineRule="auto"/>
              <w:jc w:val="right"/>
            </w:pPr>
            <w:r>
              <w:rPr>
                <w:rFonts w:ascii="Consolas" w:hAnsi="Consolas"/>
                <w:sz w:val="17"/>
              </w:rPr>
              <w:t>43</w:t>
            </w:r>
          </w:p>
        </w:tc>
      </w:tr>
      <w:tr w:rsidR="000558DA" w14:paraId="621B996E" w14:textId="77777777">
        <w:trPr>
          <w:cantSplit/>
        </w:trPr>
        <w:tc>
          <w:tcPr>
            <w:tcW w:w="6600" w:type="dxa"/>
          </w:tcPr>
          <w:p w14:paraId="7E584BFE" w14:textId="77777777" w:rsidR="000558DA" w:rsidRDefault="00C65A18">
            <w:pPr>
              <w:spacing w:after="20" w:line="240" w:lineRule="auto"/>
            </w:pPr>
            <w:r>
              <w:rPr>
                <w:rFonts w:ascii="Consolas" w:hAnsi="Consolas"/>
                <w:sz w:val="17"/>
              </w:rPr>
              <w:t>dragontools/worker/trickplay_service.py</w:t>
            </w:r>
          </w:p>
        </w:tc>
        <w:tc>
          <w:tcPr>
            <w:tcW w:w="1560" w:type="dxa"/>
          </w:tcPr>
          <w:p w14:paraId="1C6853C0" w14:textId="77777777" w:rsidR="000558DA" w:rsidRDefault="00C65A18">
            <w:pPr>
              <w:spacing w:after="20" w:line="240" w:lineRule="auto"/>
              <w:jc w:val="right"/>
            </w:pPr>
            <w:r>
              <w:rPr>
                <w:rFonts w:ascii="Consolas" w:hAnsi="Consolas"/>
                <w:sz w:val="17"/>
              </w:rPr>
              <w:t>294</w:t>
            </w:r>
          </w:p>
        </w:tc>
        <w:tc>
          <w:tcPr>
            <w:tcW w:w="1560" w:type="dxa"/>
          </w:tcPr>
          <w:p w14:paraId="6961A59E" w14:textId="77777777" w:rsidR="000558DA" w:rsidRDefault="00C65A18">
            <w:pPr>
              <w:spacing w:after="20" w:line="240" w:lineRule="auto"/>
              <w:jc w:val="right"/>
            </w:pPr>
            <w:r>
              <w:rPr>
                <w:rFonts w:ascii="Consolas" w:hAnsi="Consolas"/>
                <w:sz w:val="17"/>
              </w:rPr>
              <w:t>266</w:t>
            </w:r>
          </w:p>
        </w:tc>
      </w:tr>
      <w:tr w:rsidR="000558DA" w14:paraId="1C96B3F7" w14:textId="77777777">
        <w:trPr>
          <w:cantSplit/>
        </w:trPr>
        <w:tc>
          <w:tcPr>
            <w:tcW w:w="6600" w:type="dxa"/>
          </w:tcPr>
          <w:p w14:paraId="57D9F48A" w14:textId="77777777" w:rsidR="000558DA" w:rsidRDefault="00C65A18">
            <w:pPr>
              <w:spacing w:after="20" w:line="240" w:lineRule="auto"/>
            </w:pPr>
            <w:r>
              <w:rPr>
                <w:rFonts w:ascii="Consolas" w:hAnsi="Consolas"/>
                <w:sz w:val="17"/>
              </w:rPr>
              <w:t>dragontools/worker/trickplay_sprite_verification.py</w:t>
            </w:r>
          </w:p>
        </w:tc>
        <w:tc>
          <w:tcPr>
            <w:tcW w:w="1560" w:type="dxa"/>
          </w:tcPr>
          <w:p w14:paraId="5F873B55" w14:textId="77777777" w:rsidR="000558DA" w:rsidRDefault="00C65A18">
            <w:pPr>
              <w:spacing w:after="20" w:line="240" w:lineRule="auto"/>
              <w:jc w:val="right"/>
            </w:pPr>
            <w:r>
              <w:rPr>
                <w:rFonts w:ascii="Consolas" w:hAnsi="Consolas"/>
                <w:sz w:val="17"/>
              </w:rPr>
              <w:t>29</w:t>
            </w:r>
          </w:p>
        </w:tc>
        <w:tc>
          <w:tcPr>
            <w:tcW w:w="1560" w:type="dxa"/>
          </w:tcPr>
          <w:p w14:paraId="61FC069E" w14:textId="77777777" w:rsidR="000558DA" w:rsidRDefault="00C65A18">
            <w:pPr>
              <w:spacing w:after="20" w:line="240" w:lineRule="auto"/>
              <w:jc w:val="right"/>
            </w:pPr>
            <w:r>
              <w:rPr>
                <w:rFonts w:ascii="Consolas" w:hAnsi="Consolas"/>
                <w:sz w:val="17"/>
              </w:rPr>
              <w:t>27</w:t>
            </w:r>
          </w:p>
        </w:tc>
      </w:tr>
      <w:tr w:rsidR="000558DA" w14:paraId="27BB833A" w14:textId="77777777">
        <w:trPr>
          <w:cantSplit/>
        </w:trPr>
        <w:tc>
          <w:tcPr>
            <w:tcW w:w="6600" w:type="dxa"/>
          </w:tcPr>
          <w:p w14:paraId="5C82D907" w14:textId="77777777" w:rsidR="000558DA" w:rsidRDefault="00C65A18">
            <w:pPr>
              <w:spacing w:after="20" w:line="240" w:lineRule="auto"/>
            </w:pPr>
            <w:r>
              <w:rPr>
                <w:rFonts w:ascii="Consolas" w:hAnsi="Consolas"/>
                <w:sz w:val="17"/>
              </w:rPr>
              <w:t>dragontools/worker/utility_copy_contract.py</w:t>
            </w:r>
          </w:p>
        </w:tc>
        <w:tc>
          <w:tcPr>
            <w:tcW w:w="1560" w:type="dxa"/>
          </w:tcPr>
          <w:p w14:paraId="22CCDAA1" w14:textId="77777777" w:rsidR="000558DA" w:rsidRDefault="00C65A18">
            <w:pPr>
              <w:spacing w:after="20" w:line="240" w:lineRule="auto"/>
              <w:jc w:val="right"/>
            </w:pPr>
            <w:r>
              <w:rPr>
                <w:rFonts w:ascii="Consolas" w:hAnsi="Consolas"/>
                <w:sz w:val="17"/>
              </w:rPr>
              <w:t>61</w:t>
            </w:r>
          </w:p>
        </w:tc>
        <w:tc>
          <w:tcPr>
            <w:tcW w:w="1560" w:type="dxa"/>
          </w:tcPr>
          <w:p w14:paraId="27EC1A59" w14:textId="77777777" w:rsidR="000558DA" w:rsidRDefault="00C65A18">
            <w:pPr>
              <w:spacing w:after="20" w:line="240" w:lineRule="auto"/>
              <w:jc w:val="right"/>
            </w:pPr>
            <w:r>
              <w:rPr>
                <w:rFonts w:ascii="Consolas" w:hAnsi="Consolas"/>
                <w:sz w:val="17"/>
              </w:rPr>
              <w:t>52</w:t>
            </w:r>
          </w:p>
        </w:tc>
      </w:tr>
      <w:tr w:rsidR="000558DA" w14:paraId="58C7F53A" w14:textId="77777777">
        <w:trPr>
          <w:cantSplit/>
        </w:trPr>
        <w:tc>
          <w:tcPr>
            <w:tcW w:w="6600" w:type="dxa"/>
          </w:tcPr>
          <w:p w14:paraId="5FA61911" w14:textId="77777777" w:rsidR="000558DA" w:rsidRDefault="00C65A18">
            <w:pPr>
              <w:spacing w:after="20" w:line="240" w:lineRule="auto"/>
            </w:pPr>
            <w:r>
              <w:rPr>
                <w:rFonts w:ascii="Consolas" w:hAnsi="Consolas"/>
                <w:sz w:val="17"/>
              </w:rPr>
              <w:t>dragontools/worker/utility_media_analysis.py</w:t>
            </w:r>
          </w:p>
        </w:tc>
        <w:tc>
          <w:tcPr>
            <w:tcW w:w="1560" w:type="dxa"/>
          </w:tcPr>
          <w:p w14:paraId="021C8895" w14:textId="77777777" w:rsidR="000558DA" w:rsidRDefault="00C65A18">
            <w:pPr>
              <w:spacing w:after="20" w:line="240" w:lineRule="auto"/>
              <w:jc w:val="right"/>
            </w:pPr>
            <w:r>
              <w:rPr>
                <w:rFonts w:ascii="Consolas" w:hAnsi="Consolas"/>
                <w:sz w:val="17"/>
              </w:rPr>
              <w:t>36</w:t>
            </w:r>
          </w:p>
        </w:tc>
        <w:tc>
          <w:tcPr>
            <w:tcW w:w="1560" w:type="dxa"/>
          </w:tcPr>
          <w:p w14:paraId="1BB062B8" w14:textId="77777777" w:rsidR="000558DA" w:rsidRDefault="00C65A18">
            <w:pPr>
              <w:spacing w:after="20" w:line="240" w:lineRule="auto"/>
              <w:jc w:val="right"/>
            </w:pPr>
            <w:r>
              <w:rPr>
                <w:rFonts w:ascii="Consolas" w:hAnsi="Consolas"/>
                <w:sz w:val="17"/>
              </w:rPr>
              <w:t>26</w:t>
            </w:r>
          </w:p>
        </w:tc>
      </w:tr>
      <w:tr w:rsidR="000558DA" w14:paraId="17D255D8" w14:textId="77777777">
        <w:trPr>
          <w:cantSplit/>
        </w:trPr>
        <w:tc>
          <w:tcPr>
            <w:tcW w:w="6600" w:type="dxa"/>
          </w:tcPr>
          <w:p w14:paraId="0A178E63" w14:textId="77777777" w:rsidR="000558DA" w:rsidRDefault="00C65A18">
            <w:pPr>
              <w:spacing w:after="20" w:line="240" w:lineRule="auto"/>
            </w:pPr>
            <w:r>
              <w:rPr>
                <w:rFonts w:ascii="Consolas" w:hAnsi="Consolas"/>
                <w:sz w:val="17"/>
              </w:rPr>
              <w:lastRenderedPageBreak/>
              <w:t>dragontools/worker/utility_output_workspace.py</w:t>
            </w:r>
          </w:p>
        </w:tc>
        <w:tc>
          <w:tcPr>
            <w:tcW w:w="1560" w:type="dxa"/>
          </w:tcPr>
          <w:p w14:paraId="44BE170C" w14:textId="77777777" w:rsidR="000558DA" w:rsidRDefault="00C65A18">
            <w:pPr>
              <w:spacing w:after="20" w:line="240" w:lineRule="auto"/>
              <w:jc w:val="right"/>
            </w:pPr>
            <w:r>
              <w:rPr>
                <w:rFonts w:ascii="Consolas" w:hAnsi="Consolas"/>
                <w:sz w:val="17"/>
              </w:rPr>
              <w:t>44</w:t>
            </w:r>
          </w:p>
        </w:tc>
        <w:tc>
          <w:tcPr>
            <w:tcW w:w="1560" w:type="dxa"/>
          </w:tcPr>
          <w:p w14:paraId="4B871235" w14:textId="77777777" w:rsidR="000558DA" w:rsidRDefault="00C65A18">
            <w:pPr>
              <w:spacing w:after="20" w:line="240" w:lineRule="auto"/>
              <w:jc w:val="right"/>
            </w:pPr>
            <w:r>
              <w:rPr>
                <w:rFonts w:ascii="Consolas" w:hAnsi="Consolas"/>
                <w:sz w:val="17"/>
              </w:rPr>
              <w:t>38</w:t>
            </w:r>
          </w:p>
        </w:tc>
      </w:tr>
      <w:tr w:rsidR="000558DA" w14:paraId="6493B8DA" w14:textId="77777777">
        <w:trPr>
          <w:cantSplit/>
        </w:trPr>
        <w:tc>
          <w:tcPr>
            <w:tcW w:w="6600" w:type="dxa"/>
          </w:tcPr>
          <w:p w14:paraId="7B340A18" w14:textId="77777777" w:rsidR="000558DA" w:rsidRDefault="00C65A18">
            <w:pPr>
              <w:spacing w:after="20" w:line="240" w:lineRule="auto"/>
            </w:pPr>
            <w:r>
              <w:rPr>
                <w:rFonts w:ascii="Consolas" w:hAnsi="Consolas"/>
                <w:sz w:val="17"/>
              </w:rPr>
              <w:t>dragontools/worker/verification_control.py</w:t>
            </w:r>
          </w:p>
        </w:tc>
        <w:tc>
          <w:tcPr>
            <w:tcW w:w="1560" w:type="dxa"/>
          </w:tcPr>
          <w:p w14:paraId="167437A1" w14:textId="77777777" w:rsidR="000558DA" w:rsidRDefault="00C65A18">
            <w:pPr>
              <w:spacing w:after="20" w:line="240" w:lineRule="auto"/>
              <w:jc w:val="right"/>
            </w:pPr>
            <w:r>
              <w:rPr>
                <w:rFonts w:ascii="Consolas" w:hAnsi="Consolas"/>
                <w:sz w:val="17"/>
              </w:rPr>
              <w:t>14</w:t>
            </w:r>
          </w:p>
        </w:tc>
        <w:tc>
          <w:tcPr>
            <w:tcW w:w="1560" w:type="dxa"/>
          </w:tcPr>
          <w:p w14:paraId="0386C72D" w14:textId="77777777" w:rsidR="000558DA" w:rsidRDefault="00C65A18">
            <w:pPr>
              <w:spacing w:after="20" w:line="240" w:lineRule="auto"/>
              <w:jc w:val="right"/>
            </w:pPr>
            <w:r>
              <w:rPr>
                <w:rFonts w:ascii="Consolas" w:hAnsi="Consolas"/>
                <w:sz w:val="17"/>
              </w:rPr>
              <w:t>10</w:t>
            </w:r>
          </w:p>
        </w:tc>
      </w:tr>
      <w:tr w:rsidR="000558DA" w14:paraId="1A7DC568" w14:textId="77777777">
        <w:trPr>
          <w:cantSplit/>
        </w:trPr>
        <w:tc>
          <w:tcPr>
            <w:tcW w:w="6600" w:type="dxa"/>
          </w:tcPr>
          <w:p w14:paraId="1227632E" w14:textId="77777777" w:rsidR="000558DA" w:rsidRDefault="00C65A18">
            <w:pPr>
              <w:spacing w:after="20" w:line="240" w:lineRule="auto"/>
            </w:pPr>
            <w:r>
              <w:rPr>
                <w:rFonts w:ascii="Consolas" w:hAnsi="Consolas"/>
                <w:sz w:val="17"/>
              </w:rPr>
              <w:t>dragontools/worker/worker_contracts.py</w:t>
            </w:r>
          </w:p>
        </w:tc>
        <w:tc>
          <w:tcPr>
            <w:tcW w:w="1560" w:type="dxa"/>
          </w:tcPr>
          <w:p w14:paraId="0C14A957" w14:textId="77777777" w:rsidR="000558DA" w:rsidRDefault="00C65A18">
            <w:pPr>
              <w:spacing w:after="20" w:line="240" w:lineRule="auto"/>
              <w:jc w:val="right"/>
            </w:pPr>
            <w:r>
              <w:rPr>
                <w:rFonts w:ascii="Consolas" w:hAnsi="Consolas"/>
                <w:sz w:val="17"/>
              </w:rPr>
              <w:t>50</w:t>
            </w:r>
          </w:p>
        </w:tc>
        <w:tc>
          <w:tcPr>
            <w:tcW w:w="1560" w:type="dxa"/>
          </w:tcPr>
          <w:p w14:paraId="0FB128FA" w14:textId="77777777" w:rsidR="000558DA" w:rsidRDefault="00C65A18">
            <w:pPr>
              <w:spacing w:after="20" w:line="240" w:lineRule="auto"/>
              <w:jc w:val="right"/>
            </w:pPr>
            <w:r>
              <w:rPr>
                <w:rFonts w:ascii="Consolas" w:hAnsi="Consolas"/>
                <w:sz w:val="17"/>
              </w:rPr>
              <w:t>36</w:t>
            </w:r>
          </w:p>
        </w:tc>
      </w:tr>
      <w:tr w:rsidR="000558DA" w14:paraId="7D65F9D6" w14:textId="77777777">
        <w:trPr>
          <w:cantSplit/>
        </w:trPr>
        <w:tc>
          <w:tcPr>
            <w:tcW w:w="6600" w:type="dxa"/>
          </w:tcPr>
          <w:p w14:paraId="660ADE4D" w14:textId="77777777" w:rsidR="000558DA" w:rsidRDefault="00C65A18">
            <w:pPr>
              <w:spacing w:after="20" w:line="240" w:lineRule="auto"/>
            </w:pPr>
            <w:r>
              <w:rPr>
                <w:rFonts w:ascii="Consolas" w:hAnsi="Consolas"/>
                <w:sz w:val="17"/>
              </w:rPr>
              <w:t>dragontools/worker/worker_events.py</w:t>
            </w:r>
          </w:p>
        </w:tc>
        <w:tc>
          <w:tcPr>
            <w:tcW w:w="1560" w:type="dxa"/>
          </w:tcPr>
          <w:p w14:paraId="49FF20AA" w14:textId="77777777" w:rsidR="000558DA" w:rsidRDefault="00C65A18">
            <w:pPr>
              <w:spacing w:after="20" w:line="240" w:lineRule="auto"/>
              <w:jc w:val="right"/>
            </w:pPr>
            <w:r>
              <w:rPr>
                <w:rFonts w:ascii="Consolas" w:hAnsi="Consolas"/>
                <w:sz w:val="17"/>
              </w:rPr>
              <w:t>48</w:t>
            </w:r>
          </w:p>
        </w:tc>
        <w:tc>
          <w:tcPr>
            <w:tcW w:w="1560" w:type="dxa"/>
          </w:tcPr>
          <w:p w14:paraId="5B94FACA" w14:textId="77777777" w:rsidR="000558DA" w:rsidRDefault="00C65A18">
            <w:pPr>
              <w:spacing w:after="20" w:line="240" w:lineRule="auto"/>
              <w:jc w:val="right"/>
            </w:pPr>
            <w:r>
              <w:rPr>
                <w:rFonts w:ascii="Consolas" w:hAnsi="Consolas"/>
                <w:sz w:val="17"/>
              </w:rPr>
              <w:t>37</w:t>
            </w:r>
          </w:p>
        </w:tc>
      </w:tr>
      <w:tr w:rsidR="000558DA" w14:paraId="08C35690" w14:textId="77777777">
        <w:trPr>
          <w:cantSplit/>
        </w:trPr>
        <w:tc>
          <w:tcPr>
            <w:tcW w:w="6600" w:type="dxa"/>
          </w:tcPr>
          <w:p w14:paraId="4C2E7A82" w14:textId="77777777" w:rsidR="000558DA" w:rsidRDefault="00C65A18">
            <w:pPr>
              <w:spacing w:after="20" w:line="240" w:lineRule="auto"/>
            </w:pPr>
            <w:r>
              <w:rPr>
                <w:rFonts w:ascii="Consolas" w:hAnsi="Consolas"/>
                <w:sz w:val="17"/>
              </w:rPr>
              <w:t>dragontools/worker/worker_result_accounting.py</w:t>
            </w:r>
          </w:p>
        </w:tc>
        <w:tc>
          <w:tcPr>
            <w:tcW w:w="1560" w:type="dxa"/>
          </w:tcPr>
          <w:p w14:paraId="2E1E9921" w14:textId="77777777" w:rsidR="000558DA" w:rsidRDefault="00C65A18">
            <w:pPr>
              <w:spacing w:after="20" w:line="240" w:lineRule="auto"/>
              <w:jc w:val="right"/>
            </w:pPr>
            <w:r>
              <w:rPr>
                <w:rFonts w:ascii="Consolas" w:hAnsi="Consolas"/>
                <w:sz w:val="17"/>
              </w:rPr>
              <w:t>42</w:t>
            </w:r>
          </w:p>
        </w:tc>
        <w:tc>
          <w:tcPr>
            <w:tcW w:w="1560" w:type="dxa"/>
          </w:tcPr>
          <w:p w14:paraId="66E560E6" w14:textId="77777777" w:rsidR="000558DA" w:rsidRDefault="00C65A18">
            <w:pPr>
              <w:spacing w:after="20" w:line="240" w:lineRule="auto"/>
              <w:jc w:val="right"/>
            </w:pPr>
            <w:r>
              <w:rPr>
                <w:rFonts w:ascii="Consolas" w:hAnsi="Consolas"/>
                <w:sz w:val="17"/>
              </w:rPr>
              <w:t>36</w:t>
            </w:r>
          </w:p>
        </w:tc>
      </w:tr>
      <w:tr w:rsidR="000558DA" w14:paraId="7F508C2C" w14:textId="77777777">
        <w:trPr>
          <w:cantSplit/>
        </w:trPr>
        <w:tc>
          <w:tcPr>
            <w:tcW w:w="6600" w:type="dxa"/>
          </w:tcPr>
          <w:p w14:paraId="48DC8138" w14:textId="77777777" w:rsidR="000558DA" w:rsidRDefault="00C65A18">
            <w:pPr>
              <w:spacing w:after="20" w:line="240" w:lineRule="auto"/>
            </w:pPr>
            <w:r>
              <w:rPr>
                <w:rFonts w:ascii="Consolas" w:hAnsi="Consolas"/>
                <w:sz w:val="17"/>
              </w:rPr>
              <w:t>dragontools/worker/worker_result_service.py</w:t>
            </w:r>
          </w:p>
        </w:tc>
        <w:tc>
          <w:tcPr>
            <w:tcW w:w="1560" w:type="dxa"/>
          </w:tcPr>
          <w:p w14:paraId="4E560FF1" w14:textId="77777777" w:rsidR="000558DA" w:rsidRDefault="00C65A18">
            <w:pPr>
              <w:spacing w:after="20" w:line="240" w:lineRule="auto"/>
              <w:jc w:val="right"/>
            </w:pPr>
            <w:r>
              <w:rPr>
                <w:rFonts w:ascii="Consolas" w:hAnsi="Consolas"/>
                <w:sz w:val="17"/>
              </w:rPr>
              <w:t>247</w:t>
            </w:r>
          </w:p>
        </w:tc>
        <w:tc>
          <w:tcPr>
            <w:tcW w:w="1560" w:type="dxa"/>
          </w:tcPr>
          <w:p w14:paraId="56AE7F25" w14:textId="77777777" w:rsidR="000558DA" w:rsidRDefault="00C65A18">
            <w:pPr>
              <w:spacing w:after="20" w:line="240" w:lineRule="auto"/>
              <w:jc w:val="right"/>
            </w:pPr>
            <w:r>
              <w:rPr>
                <w:rFonts w:ascii="Consolas" w:hAnsi="Consolas"/>
                <w:sz w:val="17"/>
              </w:rPr>
              <w:t>214</w:t>
            </w:r>
          </w:p>
        </w:tc>
      </w:tr>
      <w:tr w:rsidR="000558DA" w14:paraId="1A211C73" w14:textId="77777777">
        <w:trPr>
          <w:cantSplit/>
        </w:trPr>
        <w:tc>
          <w:tcPr>
            <w:tcW w:w="6600" w:type="dxa"/>
          </w:tcPr>
          <w:p w14:paraId="501E7D1A" w14:textId="77777777" w:rsidR="000558DA" w:rsidRDefault="00C65A18">
            <w:pPr>
              <w:spacing w:after="20" w:line="240" w:lineRule="auto"/>
            </w:pPr>
            <w:r>
              <w:rPr>
                <w:rFonts w:ascii="Consolas" w:hAnsi="Consolas"/>
                <w:sz w:val="17"/>
              </w:rPr>
              <w:t>dragontools/worker/worker_runtime_state.py</w:t>
            </w:r>
          </w:p>
        </w:tc>
        <w:tc>
          <w:tcPr>
            <w:tcW w:w="1560" w:type="dxa"/>
          </w:tcPr>
          <w:p w14:paraId="3CB237DF" w14:textId="77777777" w:rsidR="000558DA" w:rsidRDefault="00C65A18">
            <w:pPr>
              <w:spacing w:after="20" w:line="240" w:lineRule="auto"/>
              <w:jc w:val="right"/>
            </w:pPr>
            <w:r>
              <w:rPr>
                <w:rFonts w:ascii="Consolas" w:hAnsi="Consolas"/>
                <w:sz w:val="17"/>
              </w:rPr>
              <w:t>14</w:t>
            </w:r>
          </w:p>
        </w:tc>
        <w:tc>
          <w:tcPr>
            <w:tcW w:w="1560" w:type="dxa"/>
          </w:tcPr>
          <w:p w14:paraId="1C162F4B" w14:textId="77777777" w:rsidR="000558DA" w:rsidRDefault="00C65A18">
            <w:pPr>
              <w:spacing w:after="20" w:line="240" w:lineRule="auto"/>
              <w:jc w:val="right"/>
            </w:pPr>
            <w:r>
              <w:rPr>
                <w:rFonts w:ascii="Consolas" w:hAnsi="Consolas"/>
                <w:sz w:val="17"/>
              </w:rPr>
              <w:t>10</w:t>
            </w:r>
          </w:p>
        </w:tc>
      </w:tr>
      <w:tr w:rsidR="000558DA" w14:paraId="74BD7E80" w14:textId="77777777">
        <w:trPr>
          <w:cantSplit/>
        </w:trPr>
        <w:tc>
          <w:tcPr>
            <w:tcW w:w="6600" w:type="dxa"/>
          </w:tcPr>
          <w:p w14:paraId="034D3735" w14:textId="77777777" w:rsidR="000558DA" w:rsidRDefault="00C65A18">
            <w:pPr>
              <w:spacing w:after="20" w:line="240" w:lineRule="auto"/>
            </w:pPr>
            <w:r>
              <w:rPr>
                <w:rFonts w:ascii="Consolas" w:hAnsi="Consolas"/>
                <w:sz w:val="17"/>
              </w:rPr>
              <w:t>dragontools/worker/workflow_duration_repair.py</w:t>
            </w:r>
          </w:p>
        </w:tc>
        <w:tc>
          <w:tcPr>
            <w:tcW w:w="1560" w:type="dxa"/>
          </w:tcPr>
          <w:p w14:paraId="444B8E0C" w14:textId="77777777" w:rsidR="000558DA" w:rsidRDefault="00C65A18">
            <w:pPr>
              <w:spacing w:after="20" w:line="240" w:lineRule="auto"/>
              <w:jc w:val="right"/>
            </w:pPr>
            <w:r>
              <w:rPr>
                <w:rFonts w:ascii="Consolas" w:hAnsi="Consolas"/>
                <w:sz w:val="17"/>
              </w:rPr>
              <w:t>62</w:t>
            </w:r>
          </w:p>
        </w:tc>
        <w:tc>
          <w:tcPr>
            <w:tcW w:w="1560" w:type="dxa"/>
          </w:tcPr>
          <w:p w14:paraId="21953922" w14:textId="77777777" w:rsidR="000558DA" w:rsidRDefault="00C65A18">
            <w:pPr>
              <w:spacing w:after="20" w:line="240" w:lineRule="auto"/>
              <w:jc w:val="right"/>
            </w:pPr>
            <w:r>
              <w:rPr>
                <w:rFonts w:ascii="Consolas" w:hAnsi="Consolas"/>
                <w:sz w:val="17"/>
              </w:rPr>
              <w:t>56</w:t>
            </w:r>
          </w:p>
        </w:tc>
      </w:tr>
      <w:tr w:rsidR="000558DA" w14:paraId="332C1D3B" w14:textId="77777777">
        <w:trPr>
          <w:cantSplit/>
        </w:trPr>
        <w:tc>
          <w:tcPr>
            <w:tcW w:w="6600" w:type="dxa"/>
          </w:tcPr>
          <w:p w14:paraId="24AAFAB3" w14:textId="77777777" w:rsidR="000558DA" w:rsidRDefault="00C65A18">
            <w:pPr>
              <w:spacing w:after="20" w:line="240" w:lineRule="auto"/>
            </w:pPr>
            <w:r>
              <w:rPr>
                <w:rFonts w:ascii="Consolas" w:hAnsi="Consolas"/>
                <w:sz w:val="17"/>
              </w:rPr>
              <w:t>dragontools/worker/workflow_engine.py</w:t>
            </w:r>
          </w:p>
        </w:tc>
        <w:tc>
          <w:tcPr>
            <w:tcW w:w="1560" w:type="dxa"/>
          </w:tcPr>
          <w:p w14:paraId="4E6064CA" w14:textId="77777777" w:rsidR="000558DA" w:rsidRDefault="00C65A18">
            <w:pPr>
              <w:spacing w:after="20" w:line="240" w:lineRule="auto"/>
              <w:jc w:val="right"/>
            </w:pPr>
            <w:r>
              <w:rPr>
                <w:rFonts w:ascii="Consolas" w:hAnsi="Consolas"/>
                <w:sz w:val="17"/>
              </w:rPr>
              <w:t>234</w:t>
            </w:r>
          </w:p>
        </w:tc>
        <w:tc>
          <w:tcPr>
            <w:tcW w:w="1560" w:type="dxa"/>
          </w:tcPr>
          <w:p w14:paraId="63078953" w14:textId="77777777" w:rsidR="000558DA" w:rsidRDefault="00C65A18">
            <w:pPr>
              <w:spacing w:after="20" w:line="240" w:lineRule="auto"/>
              <w:jc w:val="right"/>
            </w:pPr>
            <w:r>
              <w:rPr>
                <w:rFonts w:ascii="Consolas" w:hAnsi="Consolas"/>
                <w:sz w:val="17"/>
              </w:rPr>
              <w:t>207</w:t>
            </w:r>
          </w:p>
        </w:tc>
      </w:tr>
      <w:tr w:rsidR="000558DA" w14:paraId="3B74962D" w14:textId="77777777">
        <w:trPr>
          <w:cantSplit/>
        </w:trPr>
        <w:tc>
          <w:tcPr>
            <w:tcW w:w="6600" w:type="dxa"/>
          </w:tcPr>
          <w:p w14:paraId="3E6A1F60" w14:textId="77777777" w:rsidR="000558DA" w:rsidRDefault="00C65A18">
            <w:pPr>
              <w:spacing w:after="20" w:line="240" w:lineRule="auto"/>
            </w:pPr>
            <w:r>
              <w:rPr>
                <w:rFonts w:ascii="Consolas" w:hAnsi="Consolas"/>
                <w:sz w:val="17"/>
              </w:rPr>
              <w:t>dragontools/worker/workflow_factory.py</w:t>
            </w:r>
          </w:p>
        </w:tc>
        <w:tc>
          <w:tcPr>
            <w:tcW w:w="1560" w:type="dxa"/>
          </w:tcPr>
          <w:p w14:paraId="08426F89" w14:textId="77777777" w:rsidR="000558DA" w:rsidRDefault="00C65A18">
            <w:pPr>
              <w:spacing w:after="20" w:line="240" w:lineRule="auto"/>
              <w:jc w:val="right"/>
            </w:pPr>
            <w:r>
              <w:rPr>
                <w:rFonts w:ascii="Consolas" w:hAnsi="Consolas"/>
                <w:sz w:val="17"/>
              </w:rPr>
              <w:t>84</w:t>
            </w:r>
          </w:p>
        </w:tc>
        <w:tc>
          <w:tcPr>
            <w:tcW w:w="1560" w:type="dxa"/>
          </w:tcPr>
          <w:p w14:paraId="77BD7D15" w14:textId="77777777" w:rsidR="000558DA" w:rsidRDefault="00C65A18">
            <w:pPr>
              <w:spacing w:after="20" w:line="240" w:lineRule="auto"/>
              <w:jc w:val="right"/>
            </w:pPr>
            <w:r>
              <w:rPr>
                <w:rFonts w:ascii="Consolas" w:hAnsi="Consolas"/>
                <w:sz w:val="17"/>
              </w:rPr>
              <w:t>80</w:t>
            </w:r>
          </w:p>
        </w:tc>
      </w:tr>
      <w:tr w:rsidR="000558DA" w14:paraId="59F376F4" w14:textId="77777777">
        <w:trPr>
          <w:cantSplit/>
        </w:trPr>
        <w:tc>
          <w:tcPr>
            <w:tcW w:w="6600" w:type="dxa"/>
          </w:tcPr>
          <w:p w14:paraId="02B20675" w14:textId="77777777" w:rsidR="000558DA" w:rsidRDefault="00C65A18">
            <w:pPr>
              <w:spacing w:after="20" w:line="240" w:lineRule="auto"/>
            </w:pPr>
            <w:r>
              <w:rPr>
                <w:rFonts w:ascii="Consolas" w:hAnsi="Consolas"/>
                <w:sz w:val="17"/>
              </w:rPr>
              <w:t>dragontools/worker/workflow_geometry_validation.py</w:t>
            </w:r>
          </w:p>
        </w:tc>
        <w:tc>
          <w:tcPr>
            <w:tcW w:w="1560" w:type="dxa"/>
          </w:tcPr>
          <w:p w14:paraId="02AE5C46" w14:textId="77777777" w:rsidR="000558DA" w:rsidRDefault="00C65A18">
            <w:pPr>
              <w:spacing w:after="20" w:line="240" w:lineRule="auto"/>
              <w:jc w:val="right"/>
            </w:pPr>
            <w:r>
              <w:rPr>
                <w:rFonts w:ascii="Consolas" w:hAnsi="Consolas"/>
                <w:sz w:val="17"/>
              </w:rPr>
              <w:t>284</w:t>
            </w:r>
          </w:p>
        </w:tc>
        <w:tc>
          <w:tcPr>
            <w:tcW w:w="1560" w:type="dxa"/>
          </w:tcPr>
          <w:p w14:paraId="76168B85" w14:textId="77777777" w:rsidR="000558DA" w:rsidRDefault="00C65A18">
            <w:pPr>
              <w:spacing w:after="20" w:line="240" w:lineRule="auto"/>
              <w:jc w:val="right"/>
            </w:pPr>
            <w:r>
              <w:rPr>
                <w:rFonts w:ascii="Consolas" w:hAnsi="Consolas"/>
                <w:sz w:val="17"/>
              </w:rPr>
              <w:t>243</w:t>
            </w:r>
          </w:p>
        </w:tc>
      </w:tr>
      <w:tr w:rsidR="000558DA" w14:paraId="49B4EF38" w14:textId="77777777">
        <w:trPr>
          <w:cantSplit/>
        </w:trPr>
        <w:tc>
          <w:tcPr>
            <w:tcW w:w="6600" w:type="dxa"/>
          </w:tcPr>
          <w:p w14:paraId="6C275AC3" w14:textId="77777777" w:rsidR="000558DA" w:rsidRDefault="00C65A18">
            <w:pPr>
              <w:spacing w:after="20" w:line="240" w:lineRule="auto"/>
            </w:pPr>
            <w:r>
              <w:rPr>
                <w:rFonts w:ascii="Consolas" w:hAnsi="Consolas"/>
                <w:sz w:val="17"/>
              </w:rPr>
              <w:t>dragontools/worker/workflow_models.py</w:t>
            </w:r>
          </w:p>
        </w:tc>
        <w:tc>
          <w:tcPr>
            <w:tcW w:w="1560" w:type="dxa"/>
          </w:tcPr>
          <w:p w14:paraId="3CD1C8CD" w14:textId="77777777" w:rsidR="000558DA" w:rsidRDefault="00C65A18">
            <w:pPr>
              <w:spacing w:after="20" w:line="240" w:lineRule="auto"/>
              <w:jc w:val="right"/>
            </w:pPr>
            <w:r>
              <w:rPr>
                <w:rFonts w:ascii="Consolas" w:hAnsi="Consolas"/>
                <w:sz w:val="17"/>
              </w:rPr>
              <w:t>138</w:t>
            </w:r>
          </w:p>
        </w:tc>
        <w:tc>
          <w:tcPr>
            <w:tcW w:w="1560" w:type="dxa"/>
          </w:tcPr>
          <w:p w14:paraId="571131EB" w14:textId="77777777" w:rsidR="000558DA" w:rsidRDefault="00C65A18">
            <w:pPr>
              <w:spacing w:after="20" w:line="240" w:lineRule="auto"/>
              <w:jc w:val="right"/>
            </w:pPr>
            <w:r>
              <w:rPr>
                <w:rFonts w:ascii="Consolas" w:hAnsi="Consolas"/>
                <w:sz w:val="17"/>
              </w:rPr>
              <w:t>119</w:t>
            </w:r>
          </w:p>
        </w:tc>
      </w:tr>
      <w:tr w:rsidR="000558DA" w14:paraId="64C46B8B" w14:textId="77777777">
        <w:trPr>
          <w:cantSplit/>
        </w:trPr>
        <w:tc>
          <w:tcPr>
            <w:tcW w:w="6600" w:type="dxa"/>
          </w:tcPr>
          <w:p w14:paraId="3D4A11EF" w14:textId="77777777" w:rsidR="000558DA" w:rsidRDefault="00C65A18">
            <w:pPr>
              <w:spacing w:after="20" w:line="240" w:lineRule="auto"/>
            </w:pPr>
            <w:r>
              <w:rPr>
                <w:rFonts w:ascii="Consolas" w:hAnsi="Consolas"/>
                <w:sz w:val="17"/>
              </w:rPr>
              <w:t>dragontools/worker/workflow_output_commit.py</w:t>
            </w:r>
          </w:p>
        </w:tc>
        <w:tc>
          <w:tcPr>
            <w:tcW w:w="1560" w:type="dxa"/>
          </w:tcPr>
          <w:p w14:paraId="5D9EC874" w14:textId="77777777" w:rsidR="000558DA" w:rsidRDefault="00C65A18">
            <w:pPr>
              <w:spacing w:after="20" w:line="240" w:lineRule="auto"/>
              <w:jc w:val="right"/>
            </w:pPr>
            <w:r>
              <w:rPr>
                <w:rFonts w:ascii="Consolas" w:hAnsi="Consolas"/>
                <w:sz w:val="17"/>
              </w:rPr>
              <w:t>240</w:t>
            </w:r>
          </w:p>
        </w:tc>
        <w:tc>
          <w:tcPr>
            <w:tcW w:w="1560" w:type="dxa"/>
          </w:tcPr>
          <w:p w14:paraId="2F7CE0AF" w14:textId="77777777" w:rsidR="000558DA" w:rsidRDefault="00C65A18">
            <w:pPr>
              <w:spacing w:after="20" w:line="240" w:lineRule="auto"/>
              <w:jc w:val="right"/>
            </w:pPr>
            <w:r>
              <w:rPr>
                <w:rFonts w:ascii="Consolas" w:hAnsi="Consolas"/>
                <w:sz w:val="17"/>
              </w:rPr>
              <w:t>192</w:t>
            </w:r>
          </w:p>
        </w:tc>
      </w:tr>
      <w:tr w:rsidR="000558DA" w14:paraId="496DD891" w14:textId="77777777">
        <w:trPr>
          <w:cantSplit/>
        </w:trPr>
        <w:tc>
          <w:tcPr>
            <w:tcW w:w="6600" w:type="dxa"/>
          </w:tcPr>
          <w:p w14:paraId="5E5EA8C2" w14:textId="77777777" w:rsidR="000558DA" w:rsidRDefault="00C65A18">
            <w:pPr>
              <w:spacing w:after="20" w:line="240" w:lineRule="auto"/>
            </w:pPr>
            <w:r>
              <w:rPr>
                <w:rFonts w:ascii="Consolas" w:hAnsi="Consolas"/>
                <w:sz w:val="17"/>
              </w:rPr>
              <w:t>dragontools/worker/workflow_override_summary.py</w:t>
            </w:r>
          </w:p>
        </w:tc>
        <w:tc>
          <w:tcPr>
            <w:tcW w:w="1560" w:type="dxa"/>
          </w:tcPr>
          <w:p w14:paraId="707CFE94" w14:textId="77777777" w:rsidR="000558DA" w:rsidRDefault="00C65A18">
            <w:pPr>
              <w:spacing w:after="20" w:line="240" w:lineRule="auto"/>
              <w:jc w:val="right"/>
            </w:pPr>
            <w:r>
              <w:rPr>
                <w:rFonts w:ascii="Consolas" w:hAnsi="Consolas"/>
                <w:sz w:val="17"/>
              </w:rPr>
              <w:t>45</w:t>
            </w:r>
          </w:p>
        </w:tc>
        <w:tc>
          <w:tcPr>
            <w:tcW w:w="1560" w:type="dxa"/>
          </w:tcPr>
          <w:p w14:paraId="063F6762" w14:textId="77777777" w:rsidR="000558DA" w:rsidRDefault="00C65A18">
            <w:pPr>
              <w:spacing w:after="20" w:line="240" w:lineRule="auto"/>
              <w:jc w:val="right"/>
            </w:pPr>
            <w:r>
              <w:rPr>
                <w:rFonts w:ascii="Consolas" w:hAnsi="Consolas"/>
                <w:sz w:val="17"/>
              </w:rPr>
              <w:t>36</w:t>
            </w:r>
          </w:p>
        </w:tc>
      </w:tr>
      <w:tr w:rsidR="000558DA" w14:paraId="0D5960B1" w14:textId="77777777">
        <w:trPr>
          <w:cantSplit/>
        </w:trPr>
        <w:tc>
          <w:tcPr>
            <w:tcW w:w="6600" w:type="dxa"/>
          </w:tcPr>
          <w:p w14:paraId="161A14D6" w14:textId="77777777" w:rsidR="000558DA" w:rsidRDefault="00C65A18">
            <w:pPr>
              <w:spacing w:after="20" w:line="240" w:lineRule="auto"/>
            </w:pPr>
            <w:r>
              <w:rPr>
                <w:rFonts w:ascii="Consolas" w:hAnsi="Consolas"/>
                <w:sz w:val="17"/>
              </w:rPr>
              <w:t>dragontools/worker/workflow_pipeline_executor.py</w:t>
            </w:r>
          </w:p>
        </w:tc>
        <w:tc>
          <w:tcPr>
            <w:tcW w:w="1560" w:type="dxa"/>
          </w:tcPr>
          <w:p w14:paraId="019E0746" w14:textId="77777777" w:rsidR="000558DA" w:rsidRDefault="00C65A18">
            <w:pPr>
              <w:spacing w:after="20" w:line="240" w:lineRule="auto"/>
              <w:jc w:val="right"/>
            </w:pPr>
            <w:r>
              <w:rPr>
                <w:rFonts w:ascii="Consolas" w:hAnsi="Consolas"/>
                <w:sz w:val="17"/>
              </w:rPr>
              <w:t>117</w:t>
            </w:r>
          </w:p>
        </w:tc>
        <w:tc>
          <w:tcPr>
            <w:tcW w:w="1560" w:type="dxa"/>
          </w:tcPr>
          <w:p w14:paraId="2689BE61" w14:textId="77777777" w:rsidR="000558DA" w:rsidRDefault="00C65A18">
            <w:pPr>
              <w:spacing w:after="20" w:line="240" w:lineRule="auto"/>
              <w:jc w:val="right"/>
            </w:pPr>
            <w:r>
              <w:rPr>
                <w:rFonts w:ascii="Consolas" w:hAnsi="Consolas"/>
                <w:sz w:val="17"/>
              </w:rPr>
              <w:t>104</w:t>
            </w:r>
          </w:p>
        </w:tc>
      </w:tr>
      <w:tr w:rsidR="000558DA" w14:paraId="5FFF71C2" w14:textId="77777777">
        <w:trPr>
          <w:cantSplit/>
        </w:trPr>
        <w:tc>
          <w:tcPr>
            <w:tcW w:w="6600" w:type="dxa"/>
          </w:tcPr>
          <w:p w14:paraId="38DF0FED" w14:textId="77777777" w:rsidR="000558DA" w:rsidRDefault="00C65A18">
            <w:pPr>
              <w:spacing w:after="20" w:line="240" w:lineRule="auto"/>
            </w:pPr>
            <w:r>
              <w:rPr>
                <w:rFonts w:ascii="Consolas" w:hAnsi="Consolas"/>
                <w:sz w:val="17"/>
              </w:rPr>
              <w:t>dragontools/worker/workflow_planning_service.py</w:t>
            </w:r>
          </w:p>
        </w:tc>
        <w:tc>
          <w:tcPr>
            <w:tcW w:w="1560" w:type="dxa"/>
          </w:tcPr>
          <w:p w14:paraId="6072B9F8" w14:textId="77777777" w:rsidR="000558DA" w:rsidRDefault="00C65A18">
            <w:pPr>
              <w:spacing w:after="20" w:line="240" w:lineRule="auto"/>
              <w:jc w:val="right"/>
            </w:pPr>
            <w:r>
              <w:rPr>
                <w:rFonts w:ascii="Consolas" w:hAnsi="Consolas"/>
                <w:sz w:val="17"/>
              </w:rPr>
              <w:t>197</w:t>
            </w:r>
          </w:p>
        </w:tc>
        <w:tc>
          <w:tcPr>
            <w:tcW w:w="1560" w:type="dxa"/>
          </w:tcPr>
          <w:p w14:paraId="2C555089" w14:textId="77777777" w:rsidR="000558DA" w:rsidRDefault="00C65A18">
            <w:pPr>
              <w:spacing w:after="20" w:line="240" w:lineRule="auto"/>
              <w:jc w:val="right"/>
            </w:pPr>
            <w:r>
              <w:rPr>
                <w:rFonts w:ascii="Consolas" w:hAnsi="Consolas"/>
                <w:sz w:val="17"/>
              </w:rPr>
              <w:t>176</w:t>
            </w:r>
          </w:p>
        </w:tc>
      </w:tr>
      <w:tr w:rsidR="000558DA" w14:paraId="755781F1" w14:textId="77777777">
        <w:trPr>
          <w:cantSplit/>
        </w:trPr>
        <w:tc>
          <w:tcPr>
            <w:tcW w:w="6600" w:type="dxa"/>
          </w:tcPr>
          <w:p w14:paraId="65BBFF15" w14:textId="77777777" w:rsidR="000558DA" w:rsidRDefault="00C65A18">
            <w:pPr>
              <w:spacing w:after="20" w:line="240" w:lineRule="auto"/>
            </w:pPr>
            <w:r>
              <w:rPr>
                <w:rFonts w:ascii="Consolas" w:hAnsi="Consolas"/>
                <w:sz w:val="17"/>
              </w:rPr>
              <w:t>dragontools/worker/workflow_postprocess_commit.py</w:t>
            </w:r>
          </w:p>
        </w:tc>
        <w:tc>
          <w:tcPr>
            <w:tcW w:w="1560" w:type="dxa"/>
          </w:tcPr>
          <w:p w14:paraId="7835C023" w14:textId="77777777" w:rsidR="000558DA" w:rsidRDefault="00C65A18">
            <w:pPr>
              <w:spacing w:after="20" w:line="240" w:lineRule="auto"/>
              <w:jc w:val="right"/>
            </w:pPr>
            <w:r>
              <w:rPr>
                <w:rFonts w:ascii="Consolas" w:hAnsi="Consolas"/>
                <w:sz w:val="17"/>
              </w:rPr>
              <w:t>211</w:t>
            </w:r>
          </w:p>
        </w:tc>
        <w:tc>
          <w:tcPr>
            <w:tcW w:w="1560" w:type="dxa"/>
          </w:tcPr>
          <w:p w14:paraId="4118F40E" w14:textId="77777777" w:rsidR="000558DA" w:rsidRDefault="00C65A18">
            <w:pPr>
              <w:spacing w:after="20" w:line="240" w:lineRule="auto"/>
              <w:jc w:val="right"/>
            </w:pPr>
            <w:r>
              <w:rPr>
                <w:rFonts w:ascii="Consolas" w:hAnsi="Consolas"/>
                <w:sz w:val="17"/>
              </w:rPr>
              <w:t>185</w:t>
            </w:r>
          </w:p>
        </w:tc>
      </w:tr>
      <w:tr w:rsidR="000558DA" w14:paraId="535125A6" w14:textId="77777777">
        <w:trPr>
          <w:cantSplit/>
        </w:trPr>
        <w:tc>
          <w:tcPr>
            <w:tcW w:w="6600" w:type="dxa"/>
          </w:tcPr>
          <w:p w14:paraId="3920F7FB" w14:textId="77777777" w:rsidR="000558DA" w:rsidRDefault="00C65A18">
            <w:pPr>
              <w:spacing w:after="20" w:line="240" w:lineRule="auto"/>
            </w:pPr>
            <w:r>
              <w:rPr>
                <w:rFonts w:ascii="Consolas" w:hAnsi="Consolas"/>
                <w:sz w:val="17"/>
              </w:rPr>
              <w:t>dragontools/worker/workflow_services.py</w:t>
            </w:r>
          </w:p>
        </w:tc>
        <w:tc>
          <w:tcPr>
            <w:tcW w:w="1560" w:type="dxa"/>
          </w:tcPr>
          <w:p w14:paraId="40D634B8" w14:textId="77777777" w:rsidR="000558DA" w:rsidRDefault="00C65A18">
            <w:pPr>
              <w:spacing w:after="20" w:line="240" w:lineRule="auto"/>
              <w:jc w:val="right"/>
            </w:pPr>
            <w:r>
              <w:rPr>
                <w:rFonts w:ascii="Consolas" w:hAnsi="Consolas"/>
                <w:sz w:val="17"/>
              </w:rPr>
              <w:t>299</w:t>
            </w:r>
          </w:p>
        </w:tc>
        <w:tc>
          <w:tcPr>
            <w:tcW w:w="1560" w:type="dxa"/>
          </w:tcPr>
          <w:p w14:paraId="74B15D31" w14:textId="77777777" w:rsidR="000558DA" w:rsidRDefault="00C65A18">
            <w:pPr>
              <w:spacing w:after="20" w:line="240" w:lineRule="auto"/>
              <w:jc w:val="right"/>
            </w:pPr>
            <w:r>
              <w:rPr>
                <w:rFonts w:ascii="Consolas" w:hAnsi="Consolas"/>
                <w:sz w:val="17"/>
              </w:rPr>
              <w:t>249</w:t>
            </w:r>
          </w:p>
        </w:tc>
      </w:tr>
      <w:tr w:rsidR="000558DA" w14:paraId="20B820AC" w14:textId="77777777">
        <w:trPr>
          <w:cantSplit/>
        </w:trPr>
        <w:tc>
          <w:tcPr>
            <w:tcW w:w="6600" w:type="dxa"/>
          </w:tcPr>
          <w:p w14:paraId="6B1E2D17" w14:textId="77777777" w:rsidR="000558DA" w:rsidRDefault="00C65A18">
            <w:pPr>
              <w:spacing w:after="20" w:line="240" w:lineRule="auto"/>
            </w:pPr>
            <w:r>
              <w:rPr>
                <w:rFonts w:ascii="Consolas" w:hAnsi="Consolas"/>
                <w:sz w:val="17"/>
              </w:rPr>
              <w:t>dragontools/worker/workflow_sidecar_commit.py</w:t>
            </w:r>
          </w:p>
        </w:tc>
        <w:tc>
          <w:tcPr>
            <w:tcW w:w="1560" w:type="dxa"/>
          </w:tcPr>
          <w:p w14:paraId="7FB4B8BF" w14:textId="77777777" w:rsidR="000558DA" w:rsidRDefault="00C65A18">
            <w:pPr>
              <w:spacing w:after="20" w:line="240" w:lineRule="auto"/>
              <w:jc w:val="right"/>
            </w:pPr>
            <w:r>
              <w:rPr>
                <w:rFonts w:ascii="Consolas" w:hAnsi="Consolas"/>
                <w:sz w:val="17"/>
              </w:rPr>
              <w:t>103</w:t>
            </w:r>
          </w:p>
        </w:tc>
        <w:tc>
          <w:tcPr>
            <w:tcW w:w="1560" w:type="dxa"/>
          </w:tcPr>
          <w:p w14:paraId="53207F15" w14:textId="77777777" w:rsidR="000558DA" w:rsidRDefault="00C65A18">
            <w:pPr>
              <w:spacing w:after="20" w:line="240" w:lineRule="auto"/>
              <w:jc w:val="right"/>
            </w:pPr>
            <w:r>
              <w:rPr>
                <w:rFonts w:ascii="Consolas" w:hAnsi="Consolas"/>
                <w:sz w:val="17"/>
              </w:rPr>
              <w:t>92</w:t>
            </w:r>
          </w:p>
        </w:tc>
      </w:tr>
      <w:tr w:rsidR="000558DA" w14:paraId="187289D0" w14:textId="77777777">
        <w:trPr>
          <w:cantSplit/>
        </w:trPr>
        <w:tc>
          <w:tcPr>
            <w:tcW w:w="6600" w:type="dxa"/>
          </w:tcPr>
          <w:p w14:paraId="52CA2A5E" w14:textId="77777777" w:rsidR="000558DA" w:rsidRDefault="00C65A18">
            <w:pPr>
              <w:spacing w:after="20" w:line="240" w:lineRule="auto"/>
            </w:pPr>
            <w:r>
              <w:rPr>
                <w:rFonts w:ascii="Consolas" w:hAnsi="Consolas"/>
                <w:sz w:val="17"/>
              </w:rPr>
              <w:t>dragontools/worker/workflow_verification_service.py</w:t>
            </w:r>
          </w:p>
        </w:tc>
        <w:tc>
          <w:tcPr>
            <w:tcW w:w="1560" w:type="dxa"/>
          </w:tcPr>
          <w:p w14:paraId="30C847B8" w14:textId="77777777" w:rsidR="000558DA" w:rsidRDefault="00C65A18">
            <w:pPr>
              <w:spacing w:after="20" w:line="240" w:lineRule="auto"/>
              <w:jc w:val="right"/>
            </w:pPr>
            <w:r>
              <w:rPr>
                <w:rFonts w:ascii="Consolas" w:hAnsi="Consolas"/>
                <w:sz w:val="17"/>
              </w:rPr>
              <w:t>73</w:t>
            </w:r>
          </w:p>
        </w:tc>
        <w:tc>
          <w:tcPr>
            <w:tcW w:w="1560" w:type="dxa"/>
          </w:tcPr>
          <w:p w14:paraId="0E742315" w14:textId="77777777" w:rsidR="000558DA" w:rsidRDefault="00C65A18">
            <w:pPr>
              <w:spacing w:after="20" w:line="240" w:lineRule="auto"/>
              <w:jc w:val="right"/>
            </w:pPr>
            <w:r>
              <w:rPr>
                <w:rFonts w:ascii="Consolas" w:hAnsi="Consolas"/>
                <w:sz w:val="17"/>
              </w:rPr>
              <w:t>60</w:t>
            </w:r>
          </w:p>
        </w:tc>
      </w:tr>
    </w:tbl>
    <w:p w14:paraId="7D1DB857" w14:textId="77777777" w:rsidR="000558DA" w:rsidRDefault="000558DA">
      <w:pPr>
        <w:spacing w:line="240" w:lineRule="auto"/>
      </w:pPr>
    </w:p>
    <w:p w14:paraId="7835E241" w14:textId="77777777" w:rsidR="000558DA" w:rsidRDefault="00C65A18">
      <w:pPr>
        <w:pStyle w:val="berschrift2"/>
        <w:spacing w:after="120" w:line="240" w:lineRule="auto"/>
      </w:pPr>
      <w:r>
        <w:t>35.5 Rules</w:t>
      </w:r>
    </w:p>
    <w:tbl>
      <w:tblPr>
        <w:tblW w:w="9720" w:type="dxa"/>
        <w:tblLayout w:type="fixed"/>
        <w:tblCellMar>
          <w:top w:w="40" w:type="dxa"/>
          <w:left w:w="80" w:type="dxa"/>
          <w:bottom w:w="40" w:type="dxa"/>
          <w:right w:w="80" w:type="dxa"/>
        </w:tblCellMar>
        <w:tblLook w:val="04A0" w:firstRow="1" w:lastRow="0" w:firstColumn="1" w:lastColumn="0" w:noHBand="0" w:noVBand="1"/>
      </w:tblPr>
      <w:tblGrid>
        <w:gridCol w:w="6600"/>
        <w:gridCol w:w="1560"/>
        <w:gridCol w:w="1560"/>
      </w:tblGrid>
      <w:tr w:rsidR="000558DA" w14:paraId="14E3B801" w14:textId="77777777">
        <w:trPr>
          <w:cantSplit/>
          <w:tblHeader/>
        </w:trPr>
        <w:tc>
          <w:tcPr>
            <w:tcW w:w="6600" w:type="dxa"/>
            <w:shd w:val="clear" w:color="auto" w:fill="EAEFF3"/>
          </w:tcPr>
          <w:p w14:paraId="4635D32C" w14:textId="77777777" w:rsidR="000558DA" w:rsidRDefault="00C65A18">
            <w:pPr>
              <w:spacing w:after="20" w:line="240" w:lineRule="auto"/>
            </w:pPr>
            <w:r>
              <w:rPr>
                <w:rFonts w:ascii="Consolas" w:hAnsi="Consolas"/>
                <w:sz w:val="17"/>
              </w:rPr>
              <w:t>Datei</w:t>
            </w:r>
          </w:p>
        </w:tc>
        <w:tc>
          <w:tcPr>
            <w:tcW w:w="1560" w:type="dxa"/>
            <w:shd w:val="clear" w:color="auto" w:fill="EAEFF3"/>
          </w:tcPr>
          <w:p w14:paraId="19F306B2" w14:textId="77777777" w:rsidR="000558DA" w:rsidRDefault="00C65A18">
            <w:pPr>
              <w:spacing w:after="20" w:line="240" w:lineRule="auto"/>
              <w:jc w:val="right"/>
            </w:pPr>
            <w:r>
              <w:rPr>
                <w:rFonts w:ascii="Consolas" w:hAnsi="Consolas"/>
                <w:sz w:val="17"/>
              </w:rPr>
              <w:t>Gesamtzeilen</w:t>
            </w:r>
          </w:p>
        </w:tc>
        <w:tc>
          <w:tcPr>
            <w:tcW w:w="1560" w:type="dxa"/>
            <w:shd w:val="clear" w:color="auto" w:fill="EAEFF3"/>
          </w:tcPr>
          <w:p w14:paraId="1B5487A0" w14:textId="77777777" w:rsidR="000558DA" w:rsidRDefault="00C65A18">
            <w:pPr>
              <w:spacing w:after="20" w:line="240" w:lineRule="auto"/>
              <w:jc w:val="right"/>
            </w:pPr>
            <w:r>
              <w:rPr>
                <w:rFonts w:ascii="Consolas" w:hAnsi="Consolas"/>
                <w:sz w:val="17"/>
              </w:rPr>
              <w:t>Codezeilen</w:t>
            </w:r>
          </w:p>
        </w:tc>
      </w:tr>
      <w:tr w:rsidR="000558DA" w14:paraId="68C01F57" w14:textId="77777777">
        <w:trPr>
          <w:cantSplit/>
        </w:trPr>
        <w:tc>
          <w:tcPr>
            <w:tcW w:w="6600" w:type="dxa"/>
          </w:tcPr>
          <w:p w14:paraId="7F16BEA6" w14:textId="77777777" w:rsidR="000558DA" w:rsidRDefault="00C65A18">
            <w:pPr>
              <w:spacing w:after="20" w:line="240" w:lineRule="auto"/>
            </w:pPr>
            <w:r>
              <w:rPr>
                <w:rFonts w:ascii="Consolas" w:hAnsi="Consolas"/>
                <w:sz w:val="17"/>
              </w:rPr>
              <w:t>dragontools/rules/__init__.py</w:t>
            </w:r>
          </w:p>
        </w:tc>
        <w:tc>
          <w:tcPr>
            <w:tcW w:w="1560" w:type="dxa"/>
          </w:tcPr>
          <w:p w14:paraId="269CE0AA" w14:textId="77777777" w:rsidR="000558DA" w:rsidRDefault="00C65A18">
            <w:pPr>
              <w:spacing w:after="20" w:line="240" w:lineRule="auto"/>
              <w:jc w:val="right"/>
            </w:pPr>
            <w:r>
              <w:rPr>
                <w:rFonts w:ascii="Consolas" w:hAnsi="Consolas"/>
                <w:sz w:val="17"/>
              </w:rPr>
              <w:t>1</w:t>
            </w:r>
          </w:p>
        </w:tc>
        <w:tc>
          <w:tcPr>
            <w:tcW w:w="1560" w:type="dxa"/>
          </w:tcPr>
          <w:p w14:paraId="6B63A50F" w14:textId="77777777" w:rsidR="000558DA" w:rsidRDefault="00C65A18">
            <w:pPr>
              <w:spacing w:after="20" w:line="240" w:lineRule="auto"/>
              <w:jc w:val="right"/>
            </w:pPr>
            <w:r>
              <w:rPr>
                <w:rFonts w:ascii="Consolas" w:hAnsi="Consolas"/>
                <w:sz w:val="17"/>
              </w:rPr>
              <w:t>0</w:t>
            </w:r>
          </w:p>
        </w:tc>
      </w:tr>
      <w:tr w:rsidR="000558DA" w14:paraId="0E0CE1CE" w14:textId="77777777">
        <w:trPr>
          <w:cantSplit/>
        </w:trPr>
        <w:tc>
          <w:tcPr>
            <w:tcW w:w="6600" w:type="dxa"/>
          </w:tcPr>
          <w:p w14:paraId="2D7F4637" w14:textId="77777777" w:rsidR="000558DA" w:rsidRDefault="00C65A18">
            <w:pPr>
              <w:spacing w:after="20" w:line="240" w:lineRule="auto"/>
            </w:pPr>
            <w:r>
              <w:rPr>
                <w:rFonts w:ascii="Consolas" w:hAnsi="Consolas"/>
                <w:sz w:val="17"/>
              </w:rPr>
              <w:t>dragontools/rules/audio_plan_policy.py</w:t>
            </w:r>
          </w:p>
        </w:tc>
        <w:tc>
          <w:tcPr>
            <w:tcW w:w="1560" w:type="dxa"/>
          </w:tcPr>
          <w:p w14:paraId="06B57E41" w14:textId="77777777" w:rsidR="000558DA" w:rsidRDefault="00C65A18">
            <w:pPr>
              <w:spacing w:after="20" w:line="240" w:lineRule="auto"/>
              <w:jc w:val="right"/>
            </w:pPr>
            <w:r>
              <w:rPr>
                <w:rFonts w:ascii="Consolas" w:hAnsi="Consolas"/>
                <w:sz w:val="17"/>
              </w:rPr>
              <w:t>198</w:t>
            </w:r>
          </w:p>
        </w:tc>
        <w:tc>
          <w:tcPr>
            <w:tcW w:w="1560" w:type="dxa"/>
          </w:tcPr>
          <w:p w14:paraId="7BB94805" w14:textId="77777777" w:rsidR="000558DA" w:rsidRDefault="00C65A18">
            <w:pPr>
              <w:spacing w:after="20" w:line="240" w:lineRule="auto"/>
              <w:jc w:val="right"/>
            </w:pPr>
            <w:r>
              <w:rPr>
                <w:rFonts w:ascii="Consolas" w:hAnsi="Consolas"/>
                <w:sz w:val="17"/>
              </w:rPr>
              <w:t>167</w:t>
            </w:r>
          </w:p>
        </w:tc>
      </w:tr>
      <w:tr w:rsidR="000558DA" w14:paraId="1F31EA28" w14:textId="77777777">
        <w:trPr>
          <w:cantSplit/>
        </w:trPr>
        <w:tc>
          <w:tcPr>
            <w:tcW w:w="6600" w:type="dxa"/>
          </w:tcPr>
          <w:p w14:paraId="1F3F443A" w14:textId="77777777" w:rsidR="000558DA" w:rsidRDefault="00C65A18">
            <w:pPr>
              <w:spacing w:after="20" w:line="240" w:lineRule="auto"/>
            </w:pPr>
            <w:r>
              <w:rPr>
                <w:rFonts w:ascii="Consolas" w:hAnsi="Consolas"/>
                <w:sz w:val="17"/>
              </w:rPr>
              <w:t>dragontools/rules/audio_plan.py</w:t>
            </w:r>
          </w:p>
        </w:tc>
        <w:tc>
          <w:tcPr>
            <w:tcW w:w="1560" w:type="dxa"/>
          </w:tcPr>
          <w:p w14:paraId="592914E0" w14:textId="77777777" w:rsidR="000558DA" w:rsidRDefault="00C65A18">
            <w:pPr>
              <w:spacing w:after="20" w:line="240" w:lineRule="auto"/>
              <w:jc w:val="right"/>
            </w:pPr>
            <w:r>
              <w:rPr>
                <w:rFonts w:ascii="Consolas" w:hAnsi="Consolas"/>
                <w:sz w:val="17"/>
              </w:rPr>
              <w:t>343</w:t>
            </w:r>
          </w:p>
        </w:tc>
        <w:tc>
          <w:tcPr>
            <w:tcW w:w="1560" w:type="dxa"/>
          </w:tcPr>
          <w:p w14:paraId="1812AADF" w14:textId="77777777" w:rsidR="000558DA" w:rsidRDefault="00C65A18">
            <w:pPr>
              <w:spacing w:after="20" w:line="240" w:lineRule="auto"/>
              <w:jc w:val="right"/>
            </w:pPr>
            <w:r>
              <w:rPr>
                <w:rFonts w:ascii="Consolas" w:hAnsi="Consolas"/>
                <w:sz w:val="17"/>
              </w:rPr>
              <w:t>289</w:t>
            </w:r>
          </w:p>
        </w:tc>
      </w:tr>
      <w:tr w:rsidR="000558DA" w14:paraId="068B665A" w14:textId="77777777">
        <w:trPr>
          <w:cantSplit/>
        </w:trPr>
        <w:tc>
          <w:tcPr>
            <w:tcW w:w="6600" w:type="dxa"/>
          </w:tcPr>
          <w:p w14:paraId="58F0BC66" w14:textId="77777777" w:rsidR="000558DA" w:rsidRDefault="00C65A18">
            <w:pPr>
              <w:spacing w:after="20" w:line="240" w:lineRule="auto"/>
            </w:pPr>
            <w:r>
              <w:rPr>
                <w:rFonts w:ascii="Consolas" w:hAnsi="Consolas"/>
                <w:sz w:val="17"/>
              </w:rPr>
              <w:t>dragontools/rules/audio_rule_basics.py</w:t>
            </w:r>
          </w:p>
        </w:tc>
        <w:tc>
          <w:tcPr>
            <w:tcW w:w="1560" w:type="dxa"/>
          </w:tcPr>
          <w:p w14:paraId="267873EA" w14:textId="77777777" w:rsidR="000558DA" w:rsidRDefault="00C65A18">
            <w:pPr>
              <w:spacing w:after="20" w:line="240" w:lineRule="auto"/>
              <w:jc w:val="right"/>
            </w:pPr>
            <w:r>
              <w:rPr>
                <w:rFonts w:ascii="Consolas" w:hAnsi="Consolas"/>
                <w:sz w:val="17"/>
              </w:rPr>
              <w:t>212</w:t>
            </w:r>
          </w:p>
        </w:tc>
        <w:tc>
          <w:tcPr>
            <w:tcW w:w="1560" w:type="dxa"/>
          </w:tcPr>
          <w:p w14:paraId="7603B032" w14:textId="77777777" w:rsidR="000558DA" w:rsidRDefault="00C65A18">
            <w:pPr>
              <w:spacing w:after="20" w:line="240" w:lineRule="auto"/>
              <w:jc w:val="right"/>
            </w:pPr>
            <w:r>
              <w:rPr>
                <w:rFonts w:ascii="Consolas" w:hAnsi="Consolas"/>
                <w:sz w:val="17"/>
              </w:rPr>
              <w:t>182</w:t>
            </w:r>
          </w:p>
        </w:tc>
      </w:tr>
      <w:tr w:rsidR="000558DA" w14:paraId="171736F6" w14:textId="77777777">
        <w:trPr>
          <w:cantSplit/>
        </w:trPr>
        <w:tc>
          <w:tcPr>
            <w:tcW w:w="6600" w:type="dxa"/>
          </w:tcPr>
          <w:p w14:paraId="2CE24BA9" w14:textId="77777777" w:rsidR="000558DA" w:rsidRDefault="00C65A18">
            <w:pPr>
              <w:spacing w:after="20" w:line="240" w:lineRule="auto"/>
            </w:pPr>
            <w:r>
              <w:rPr>
                <w:rFonts w:ascii="Consolas" w:hAnsi="Consolas"/>
                <w:sz w:val="17"/>
              </w:rPr>
              <w:t>dragontools/rules/audio_rule_migration.py</w:t>
            </w:r>
          </w:p>
        </w:tc>
        <w:tc>
          <w:tcPr>
            <w:tcW w:w="1560" w:type="dxa"/>
          </w:tcPr>
          <w:p w14:paraId="007D5862" w14:textId="77777777" w:rsidR="000558DA" w:rsidRDefault="00C65A18">
            <w:pPr>
              <w:spacing w:after="20" w:line="240" w:lineRule="auto"/>
              <w:jc w:val="right"/>
            </w:pPr>
            <w:r>
              <w:rPr>
                <w:rFonts w:ascii="Consolas" w:hAnsi="Consolas"/>
                <w:sz w:val="17"/>
              </w:rPr>
              <w:t>192</w:t>
            </w:r>
          </w:p>
        </w:tc>
        <w:tc>
          <w:tcPr>
            <w:tcW w:w="1560" w:type="dxa"/>
          </w:tcPr>
          <w:p w14:paraId="63B44DBD" w14:textId="77777777" w:rsidR="000558DA" w:rsidRDefault="00C65A18">
            <w:pPr>
              <w:spacing w:after="20" w:line="240" w:lineRule="auto"/>
              <w:jc w:val="right"/>
            </w:pPr>
            <w:r>
              <w:rPr>
                <w:rFonts w:ascii="Consolas" w:hAnsi="Consolas"/>
                <w:sz w:val="17"/>
              </w:rPr>
              <w:t>170</w:t>
            </w:r>
          </w:p>
        </w:tc>
      </w:tr>
      <w:tr w:rsidR="000558DA" w14:paraId="3B534011" w14:textId="77777777">
        <w:trPr>
          <w:cantSplit/>
        </w:trPr>
        <w:tc>
          <w:tcPr>
            <w:tcW w:w="6600" w:type="dxa"/>
          </w:tcPr>
          <w:p w14:paraId="70A43E80" w14:textId="77777777" w:rsidR="000558DA" w:rsidRDefault="00C65A18">
            <w:pPr>
              <w:spacing w:after="20" w:line="240" w:lineRule="auto"/>
            </w:pPr>
            <w:r>
              <w:rPr>
                <w:rFonts w:ascii="Consolas" w:hAnsi="Consolas"/>
                <w:sz w:val="17"/>
              </w:rPr>
              <w:t>dragontools/rules/audio_rule_repository.py</w:t>
            </w:r>
          </w:p>
        </w:tc>
        <w:tc>
          <w:tcPr>
            <w:tcW w:w="1560" w:type="dxa"/>
          </w:tcPr>
          <w:p w14:paraId="67FEAB1C" w14:textId="77777777" w:rsidR="000558DA" w:rsidRDefault="00C65A18">
            <w:pPr>
              <w:spacing w:after="20" w:line="240" w:lineRule="auto"/>
              <w:jc w:val="right"/>
            </w:pPr>
            <w:r>
              <w:rPr>
                <w:rFonts w:ascii="Consolas" w:hAnsi="Consolas"/>
                <w:sz w:val="17"/>
              </w:rPr>
              <w:t>36</w:t>
            </w:r>
          </w:p>
        </w:tc>
        <w:tc>
          <w:tcPr>
            <w:tcW w:w="1560" w:type="dxa"/>
          </w:tcPr>
          <w:p w14:paraId="2FF73FB1" w14:textId="77777777" w:rsidR="000558DA" w:rsidRDefault="00C65A18">
            <w:pPr>
              <w:spacing w:after="20" w:line="240" w:lineRule="auto"/>
              <w:jc w:val="right"/>
            </w:pPr>
            <w:r>
              <w:rPr>
                <w:rFonts w:ascii="Consolas" w:hAnsi="Consolas"/>
                <w:sz w:val="17"/>
              </w:rPr>
              <w:t>27</w:t>
            </w:r>
          </w:p>
        </w:tc>
      </w:tr>
      <w:tr w:rsidR="000558DA" w14:paraId="560F1CF5" w14:textId="77777777">
        <w:trPr>
          <w:cantSplit/>
        </w:trPr>
        <w:tc>
          <w:tcPr>
            <w:tcW w:w="6600" w:type="dxa"/>
          </w:tcPr>
          <w:p w14:paraId="03CDB30E" w14:textId="77777777" w:rsidR="000558DA" w:rsidRDefault="00C65A18">
            <w:pPr>
              <w:spacing w:after="20" w:line="240" w:lineRule="auto"/>
            </w:pPr>
            <w:r>
              <w:rPr>
                <w:rFonts w:ascii="Consolas" w:hAnsi="Consolas"/>
                <w:sz w:val="17"/>
              </w:rPr>
              <w:t>dragontools/rules/audio_rules.py</w:t>
            </w:r>
          </w:p>
        </w:tc>
        <w:tc>
          <w:tcPr>
            <w:tcW w:w="1560" w:type="dxa"/>
          </w:tcPr>
          <w:p w14:paraId="055AE2A0" w14:textId="77777777" w:rsidR="000558DA" w:rsidRDefault="00C65A18">
            <w:pPr>
              <w:spacing w:after="20" w:line="240" w:lineRule="auto"/>
              <w:jc w:val="right"/>
            </w:pPr>
            <w:r>
              <w:rPr>
                <w:rFonts w:ascii="Consolas" w:hAnsi="Consolas"/>
                <w:sz w:val="17"/>
              </w:rPr>
              <w:t>44</w:t>
            </w:r>
          </w:p>
        </w:tc>
        <w:tc>
          <w:tcPr>
            <w:tcW w:w="1560" w:type="dxa"/>
          </w:tcPr>
          <w:p w14:paraId="0AB4D2FE" w14:textId="77777777" w:rsidR="000558DA" w:rsidRDefault="00C65A18">
            <w:pPr>
              <w:spacing w:after="20" w:line="240" w:lineRule="auto"/>
              <w:jc w:val="right"/>
            </w:pPr>
            <w:r>
              <w:rPr>
                <w:rFonts w:ascii="Consolas" w:hAnsi="Consolas"/>
                <w:sz w:val="17"/>
              </w:rPr>
              <w:t>40</w:t>
            </w:r>
          </w:p>
        </w:tc>
      </w:tr>
      <w:tr w:rsidR="000558DA" w14:paraId="4AB1906E" w14:textId="77777777">
        <w:trPr>
          <w:cantSplit/>
        </w:trPr>
        <w:tc>
          <w:tcPr>
            <w:tcW w:w="6600" w:type="dxa"/>
          </w:tcPr>
          <w:p w14:paraId="1CD6D62C" w14:textId="77777777" w:rsidR="000558DA" w:rsidRDefault="00C65A18">
            <w:pPr>
              <w:spacing w:after="20" w:line="240" w:lineRule="auto"/>
            </w:pPr>
            <w:r>
              <w:rPr>
                <w:rFonts w:ascii="Consolas" w:hAnsi="Consolas"/>
                <w:sz w:val="17"/>
              </w:rPr>
              <w:t>dragontools/rules/audio_selection.py</w:t>
            </w:r>
          </w:p>
        </w:tc>
        <w:tc>
          <w:tcPr>
            <w:tcW w:w="1560" w:type="dxa"/>
          </w:tcPr>
          <w:p w14:paraId="78E3106D" w14:textId="77777777" w:rsidR="000558DA" w:rsidRDefault="00C65A18">
            <w:pPr>
              <w:spacing w:after="20" w:line="240" w:lineRule="auto"/>
              <w:jc w:val="right"/>
            </w:pPr>
            <w:r>
              <w:rPr>
                <w:rFonts w:ascii="Consolas" w:hAnsi="Consolas"/>
                <w:sz w:val="17"/>
              </w:rPr>
              <w:t>164</w:t>
            </w:r>
          </w:p>
        </w:tc>
        <w:tc>
          <w:tcPr>
            <w:tcW w:w="1560" w:type="dxa"/>
          </w:tcPr>
          <w:p w14:paraId="39FA1983" w14:textId="77777777" w:rsidR="000558DA" w:rsidRDefault="00C65A18">
            <w:pPr>
              <w:spacing w:after="20" w:line="240" w:lineRule="auto"/>
              <w:jc w:val="right"/>
            </w:pPr>
            <w:r>
              <w:rPr>
                <w:rFonts w:ascii="Consolas" w:hAnsi="Consolas"/>
                <w:sz w:val="17"/>
              </w:rPr>
              <w:t>130</w:t>
            </w:r>
          </w:p>
        </w:tc>
      </w:tr>
      <w:tr w:rsidR="000558DA" w14:paraId="21277A81" w14:textId="77777777">
        <w:trPr>
          <w:cantSplit/>
        </w:trPr>
        <w:tc>
          <w:tcPr>
            <w:tcW w:w="6600" w:type="dxa"/>
          </w:tcPr>
          <w:p w14:paraId="18FE9DA3" w14:textId="77777777" w:rsidR="000558DA" w:rsidRDefault="00C65A18">
            <w:pPr>
              <w:spacing w:after="20" w:line="240" w:lineRule="auto"/>
            </w:pPr>
            <w:r>
              <w:rPr>
                <w:rFonts w:ascii="Consolas" w:hAnsi="Consolas"/>
                <w:sz w:val="17"/>
              </w:rPr>
              <w:t>dragontools/rules/audio_transcode_policy.py</w:t>
            </w:r>
          </w:p>
        </w:tc>
        <w:tc>
          <w:tcPr>
            <w:tcW w:w="1560" w:type="dxa"/>
          </w:tcPr>
          <w:p w14:paraId="7AF2293D" w14:textId="77777777" w:rsidR="000558DA" w:rsidRDefault="00C65A18">
            <w:pPr>
              <w:spacing w:after="20" w:line="240" w:lineRule="auto"/>
              <w:jc w:val="right"/>
            </w:pPr>
            <w:r>
              <w:rPr>
                <w:rFonts w:ascii="Consolas" w:hAnsi="Consolas"/>
                <w:sz w:val="17"/>
              </w:rPr>
              <w:t>221</w:t>
            </w:r>
          </w:p>
        </w:tc>
        <w:tc>
          <w:tcPr>
            <w:tcW w:w="1560" w:type="dxa"/>
          </w:tcPr>
          <w:p w14:paraId="3724FDC0" w14:textId="77777777" w:rsidR="000558DA" w:rsidRDefault="00C65A18">
            <w:pPr>
              <w:spacing w:after="20" w:line="240" w:lineRule="auto"/>
              <w:jc w:val="right"/>
            </w:pPr>
            <w:r>
              <w:rPr>
                <w:rFonts w:ascii="Consolas" w:hAnsi="Consolas"/>
                <w:sz w:val="17"/>
              </w:rPr>
              <w:t>174</w:t>
            </w:r>
          </w:p>
        </w:tc>
      </w:tr>
      <w:tr w:rsidR="000558DA" w14:paraId="41D180AF" w14:textId="77777777">
        <w:trPr>
          <w:cantSplit/>
        </w:trPr>
        <w:tc>
          <w:tcPr>
            <w:tcW w:w="6600" w:type="dxa"/>
          </w:tcPr>
          <w:p w14:paraId="029372D8" w14:textId="77777777" w:rsidR="000558DA" w:rsidRDefault="00C65A18">
            <w:pPr>
              <w:spacing w:after="20" w:line="240" w:lineRule="auto"/>
            </w:pPr>
            <w:r>
              <w:rPr>
                <w:rFonts w:ascii="Consolas" w:hAnsi="Consolas"/>
                <w:sz w:val="17"/>
              </w:rPr>
              <w:t>dragontools/rules/move_path_helpers.py</w:t>
            </w:r>
          </w:p>
        </w:tc>
        <w:tc>
          <w:tcPr>
            <w:tcW w:w="1560" w:type="dxa"/>
          </w:tcPr>
          <w:p w14:paraId="6DA982FC" w14:textId="77777777" w:rsidR="000558DA" w:rsidRDefault="00C65A18">
            <w:pPr>
              <w:spacing w:after="20" w:line="240" w:lineRule="auto"/>
              <w:jc w:val="right"/>
            </w:pPr>
            <w:r>
              <w:rPr>
                <w:rFonts w:ascii="Consolas" w:hAnsi="Consolas"/>
                <w:sz w:val="17"/>
              </w:rPr>
              <w:t>154</w:t>
            </w:r>
          </w:p>
        </w:tc>
        <w:tc>
          <w:tcPr>
            <w:tcW w:w="1560" w:type="dxa"/>
          </w:tcPr>
          <w:p w14:paraId="1B12F86F" w14:textId="77777777" w:rsidR="000558DA" w:rsidRDefault="00C65A18">
            <w:pPr>
              <w:spacing w:after="20" w:line="240" w:lineRule="auto"/>
              <w:jc w:val="right"/>
            </w:pPr>
            <w:r>
              <w:rPr>
                <w:rFonts w:ascii="Consolas" w:hAnsi="Consolas"/>
                <w:sz w:val="17"/>
              </w:rPr>
              <w:t>113</w:t>
            </w:r>
          </w:p>
        </w:tc>
      </w:tr>
      <w:tr w:rsidR="000558DA" w14:paraId="7DF06F0B" w14:textId="77777777">
        <w:trPr>
          <w:cantSplit/>
        </w:trPr>
        <w:tc>
          <w:tcPr>
            <w:tcW w:w="6600" w:type="dxa"/>
          </w:tcPr>
          <w:p w14:paraId="1D42828F" w14:textId="77777777" w:rsidR="000558DA" w:rsidRDefault="00C65A18">
            <w:pPr>
              <w:spacing w:after="20" w:line="240" w:lineRule="auto"/>
            </w:pPr>
            <w:r>
              <w:rPr>
                <w:rFonts w:ascii="Consolas" w:hAnsi="Consolas"/>
                <w:sz w:val="17"/>
              </w:rPr>
              <w:t>dragontools/rules/move_rule_config.py</w:t>
            </w:r>
          </w:p>
        </w:tc>
        <w:tc>
          <w:tcPr>
            <w:tcW w:w="1560" w:type="dxa"/>
          </w:tcPr>
          <w:p w14:paraId="1B975848" w14:textId="77777777" w:rsidR="000558DA" w:rsidRDefault="00C65A18">
            <w:pPr>
              <w:spacing w:after="20" w:line="240" w:lineRule="auto"/>
              <w:jc w:val="right"/>
            </w:pPr>
            <w:r>
              <w:rPr>
                <w:rFonts w:ascii="Consolas" w:hAnsi="Consolas"/>
                <w:sz w:val="17"/>
              </w:rPr>
              <w:t>63</w:t>
            </w:r>
          </w:p>
        </w:tc>
        <w:tc>
          <w:tcPr>
            <w:tcW w:w="1560" w:type="dxa"/>
          </w:tcPr>
          <w:p w14:paraId="18227BB4" w14:textId="77777777" w:rsidR="000558DA" w:rsidRDefault="00C65A18">
            <w:pPr>
              <w:spacing w:after="20" w:line="240" w:lineRule="auto"/>
              <w:jc w:val="right"/>
            </w:pPr>
            <w:r>
              <w:rPr>
                <w:rFonts w:ascii="Consolas" w:hAnsi="Consolas"/>
                <w:sz w:val="17"/>
              </w:rPr>
              <w:t>55</w:t>
            </w:r>
          </w:p>
        </w:tc>
      </w:tr>
      <w:tr w:rsidR="000558DA" w14:paraId="5EA9D32F" w14:textId="77777777">
        <w:trPr>
          <w:cantSplit/>
        </w:trPr>
        <w:tc>
          <w:tcPr>
            <w:tcW w:w="6600" w:type="dxa"/>
          </w:tcPr>
          <w:p w14:paraId="0BE10437" w14:textId="77777777" w:rsidR="000558DA" w:rsidRDefault="00C65A18">
            <w:pPr>
              <w:spacing w:after="20" w:line="240" w:lineRule="auto"/>
            </w:pPr>
            <w:r>
              <w:rPr>
                <w:rFonts w:ascii="Consolas" w:hAnsi="Consolas"/>
                <w:sz w:val="17"/>
              </w:rPr>
              <w:t>dragontools/rules/move_rules.py</w:t>
            </w:r>
          </w:p>
        </w:tc>
        <w:tc>
          <w:tcPr>
            <w:tcW w:w="1560" w:type="dxa"/>
          </w:tcPr>
          <w:p w14:paraId="526B7856" w14:textId="77777777" w:rsidR="000558DA" w:rsidRDefault="00C65A18">
            <w:pPr>
              <w:spacing w:after="20" w:line="240" w:lineRule="auto"/>
              <w:jc w:val="right"/>
            </w:pPr>
            <w:r>
              <w:rPr>
                <w:rFonts w:ascii="Consolas" w:hAnsi="Consolas"/>
                <w:sz w:val="17"/>
              </w:rPr>
              <w:t>186</w:t>
            </w:r>
          </w:p>
        </w:tc>
        <w:tc>
          <w:tcPr>
            <w:tcW w:w="1560" w:type="dxa"/>
          </w:tcPr>
          <w:p w14:paraId="7FF46A95" w14:textId="77777777" w:rsidR="000558DA" w:rsidRDefault="00C65A18">
            <w:pPr>
              <w:spacing w:after="20" w:line="240" w:lineRule="auto"/>
              <w:jc w:val="right"/>
            </w:pPr>
            <w:r>
              <w:rPr>
                <w:rFonts w:ascii="Consolas" w:hAnsi="Consolas"/>
                <w:sz w:val="17"/>
              </w:rPr>
              <w:t>160</w:t>
            </w:r>
          </w:p>
        </w:tc>
      </w:tr>
      <w:tr w:rsidR="000558DA" w14:paraId="184177CD" w14:textId="77777777">
        <w:trPr>
          <w:cantSplit/>
        </w:trPr>
        <w:tc>
          <w:tcPr>
            <w:tcW w:w="6600" w:type="dxa"/>
          </w:tcPr>
          <w:p w14:paraId="3417920F" w14:textId="77777777" w:rsidR="000558DA" w:rsidRDefault="00C65A18">
            <w:pPr>
              <w:spacing w:after="20" w:line="240" w:lineRule="auto"/>
            </w:pPr>
            <w:r>
              <w:rPr>
                <w:rFonts w:ascii="Consolas" w:hAnsi="Consolas"/>
                <w:sz w:val="17"/>
              </w:rPr>
              <w:t>dragontools/rules/move_series_detection.py</w:t>
            </w:r>
          </w:p>
        </w:tc>
        <w:tc>
          <w:tcPr>
            <w:tcW w:w="1560" w:type="dxa"/>
          </w:tcPr>
          <w:p w14:paraId="074B1714" w14:textId="77777777" w:rsidR="000558DA" w:rsidRDefault="00C65A18">
            <w:pPr>
              <w:spacing w:after="20" w:line="240" w:lineRule="auto"/>
              <w:jc w:val="right"/>
            </w:pPr>
            <w:r>
              <w:rPr>
                <w:rFonts w:ascii="Consolas" w:hAnsi="Consolas"/>
                <w:sz w:val="17"/>
              </w:rPr>
              <w:t>112</w:t>
            </w:r>
          </w:p>
        </w:tc>
        <w:tc>
          <w:tcPr>
            <w:tcW w:w="1560" w:type="dxa"/>
          </w:tcPr>
          <w:p w14:paraId="66C114A2" w14:textId="77777777" w:rsidR="000558DA" w:rsidRDefault="00C65A18">
            <w:pPr>
              <w:spacing w:after="20" w:line="240" w:lineRule="auto"/>
              <w:jc w:val="right"/>
            </w:pPr>
            <w:r>
              <w:rPr>
                <w:rFonts w:ascii="Consolas" w:hAnsi="Consolas"/>
                <w:sz w:val="17"/>
              </w:rPr>
              <w:t>83</w:t>
            </w:r>
          </w:p>
        </w:tc>
      </w:tr>
      <w:tr w:rsidR="000558DA" w14:paraId="5E11414B" w14:textId="77777777">
        <w:trPr>
          <w:cantSplit/>
        </w:trPr>
        <w:tc>
          <w:tcPr>
            <w:tcW w:w="6600" w:type="dxa"/>
          </w:tcPr>
          <w:p w14:paraId="229DAAFF" w14:textId="77777777" w:rsidR="000558DA" w:rsidRDefault="00C65A18">
            <w:pPr>
              <w:spacing w:after="20" w:line="240" w:lineRule="auto"/>
            </w:pPr>
            <w:r>
              <w:rPr>
                <w:rFonts w:ascii="Consolas" w:hAnsi="Consolas"/>
                <w:sz w:val="17"/>
              </w:rPr>
              <w:t>dragontools/rules/move_series_directories.py</w:t>
            </w:r>
          </w:p>
        </w:tc>
        <w:tc>
          <w:tcPr>
            <w:tcW w:w="1560" w:type="dxa"/>
          </w:tcPr>
          <w:p w14:paraId="15B5C2F8" w14:textId="77777777" w:rsidR="000558DA" w:rsidRDefault="00C65A18">
            <w:pPr>
              <w:spacing w:after="20" w:line="240" w:lineRule="auto"/>
              <w:jc w:val="right"/>
            </w:pPr>
            <w:r>
              <w:rPr>
                <w:rFonts w:ascii="Consolas" w:hAnsi="Consolas"/>
                <w:sz w:val="17"/>
              </w:rPr>
              <w:t>104</w:t>
            </w:r>
          </w:p>
        </w:tc>
        <w:tc>
          <w:tcPr>
            <w:tcW w:w="1560" w:type="dxa"/>
          </w:tcPr>
          <w:p w14:paraId="79055EC2" w14:textId="77777777" w:rsidR="000558DA" w:rsidRDefault="00C65A18">
            <w:pPr>
              <w:spacing w:after="20" w:line="240" w:lineRule="auto"/>
              <w:jc w:val="right"/>
            </w:pPr>
            <w:r>
              <w:rPr>
                <w:rFonts w:ascii="Consolas" w:hAnsi="Consolas"/>
                <w:sz w:val="17"/>
              </w:rPr>
              <w:t>80</w:t>
            </w:r>
          </w:p>
        </w:tc>
      </w:tr>
      <w:tr w:rsidR="000558DA" w14:paraId="17CAF698" w14:textId="77777777">
        <w:trPr>
          <w:cantSplit/>
        </w:trPr>
        <w:tc>
          <w:tcPr>
            <w:tcW w:w="6600" w:type="dxa"/>
          </w:tcPr>
          <w:p w14:paraId="5702CE29" w14:textId="77777777" w:rsidR="000558DA" w:rsidRDefault="00C65A18">
            <w:pPr>
              <w:spacing w:after="20" w:line="240" w:lineRule="auto"/>
            </w:pPr>
            <w:r>
              <w:rPr>
                <w:rFonts w:ascii="Consolas" w:hAnsi="Consolas"/>
                <w:sz w:val="17"/>
              </w:rPr>
              <w:t>dragontools/rules/pipeline_capabilities.py</w:t>
            </w:r>
          </w:p>
        </w:tc>
        <w:tc>
          <w:tcPr>
            <w:tcW w:w="1560" w:type="dxa"/>
          </w:tcPr>
          <w:p w14:paraId="21ABD4A9" w14:textId="77777777" w:rsidR="000558DA" w:rsidRDefault="00C65A18">
            <w:pPr>
              <w:spacing w:after="20" w:line="240" w:lineRule="auto"/>
              <w:jc w:val="right"/>
            </w:pPr>
            <w:r>
              <w:rPr>
                <w:rFonts w:ascii="Consolas" w:hAnsi="Consolas"/>
                <w:sz w:val="17"/>
              </w:rPr>
              <w:t>135</w:t>
            </w:r>
          </w:p>
        </w:tc>
        <w:tc>
          <w:tcPr>
            <w:tcW w:w="1560" w:type="dxa"/>
          </w:tcPr>
          <w:p w14:paraId="580A2219" w14:textId="77777777" w:rsidR="000558DA" w:rsidRDefault="00C65A18">
            <w:pPr>
              <w:spacing w:after="20" w:line="240" w:lineRule="auto"/>
              <w:jc w:val="right"/>
            </w:pPr>
            <w:r>
              <w:rPr>
                <w:rFonts w:ascii="Consolas" w:hAnsi="Consolas"/>
                <w:sz w:val="17"/>
              </w:rPr>
              <w:t>123</w:t>
            </w:r>
          </w:p>
        </w:tc>
      </w:tr>
      <w:tr w:rsidR="000558DA" w14:paraId="6D0ACE73" w14:textId="77777777">
        <w:trPr>
          <w:cantSplit/>
        </w:trPr>
        <w:tc>
          <w:tcPr>
            <w:tcW w:w="6600" w:type="dxa"/>
          </w:tcPr>
          <w:p w14:paraId="6062F311" w14:textId="77777777" w:rsidR="000558DA" w:rsidRDefault="00C65A18">
            <w:pPr>
              <w:spacing w:after="20" w:line="240" w:lineRule="auto"/>
            </w:pPr>
            <w:r>
              <w:rPr>
                <w:rFonts w:ascii="Consolas" w:hAnsi="Consolas"/>
                <w:sz w:val="17"/>
              </w:rPr>
              <w:t>dragontools/rules/pipeline_policy.py</w:t>
            </w:r>
          </w:p>
        </w:tc>
        <w:tc>
          <w:tcPr>
            <w:tcW w:w="1560" w:type="dxa"/>
          </w:tcPr>
          <w:p w14:paraId="4F13C8D0" w14:textId="77777777" w:rsidR="000558DA" w:rsidRDefault="00C65A18">
            <w:pPr>
              <w:spacing w:after="20" w:line="240" w:lineRule="auto"/>
              <w:jc w:val="right"/>
            </w:pPr>
            <w:r>
              <w:rPr>
                <w:rFonts w:ascii="Consolas" w:hAnsi="Consolas"/>
                <w:sz w:val="17"/>
              </w:rPr>
              <w:t>111</w:t>
            </w:r>
          </w:p>
        </w:tc>
        <w:tc>
          <w:tcPr>
            <w:tcW w:w="1560" w:type="dxa"/>
          </w:tcPr>
          <w:p w14:paraId="450BB425" w14:textId="77777777" w:rsidR="000558DA" w:rsidRDefault="00C65A18">
            <w:pPr>
              <w:spacing w:after="20" w:line="240" w:lineRule="auto"/>
              <w:jc w:val="right"/>
            </w:pPr>
            <w:r>
              <w:rPr>
                <w:rFonts w:ascii="Consolas" w:hAnsi="Consolas"/>
                <w:sz w:val="17"/>
              </w:rPr>
              <w:t>93</w:t>
            </w:r>
          </w:p>
        </w:tc>
      </w:tr>
      <w:tr w:rsidR="000558DA" w14:paraId="41BF10D5" w14:textId="77777777">
        <w:trPr>
          <w:cantSplit/>
        </w:trPr>
        <w:tc>
          <w:tcPr>
            <w:tcW w:w="6600" w:type="dxa"/>
          </w:tcPr>
          <w:p w14:paraId="529EF7E7" w14:textId="77777777" w:rsidR="000558DA" w:rsidRDefault="00C65A18">
            <w:pPr>
              <w:spacing w:after="20" w:line="240" w:lineRule="auto"/>
            </w:pPr>
            <w:r>
              <w:rPr>
                <w:rFonts w:ascii="Consolas" w:hAnsi="Consolas"/>
                <w:sz w:val="17"/>
              </w:rPr>
              <w:t>dragontools/rules/pipeline_selector.py</w:t>
            </w:r>
          </w:p>
        </w:tc>
        <w:tc>
          <w:tcPr>
            <w:tcW w:w="1560" w:type="dxa"/>
          </w:tcPr>
          <w:p w14:paraId="379948F0" w14:textId="77777777" w:rsidR="000558DA" w:rsidRDefault="00C65A18">
            <w:pPr>
              <w:spacing w:after="20" w:line="240" w:lineRule="auto"/>
              <w:jc w:val="right"/>
            </w:pPr>
            <w:r>
              <w:rPr>
                <w:rFonts w:ascii="Consolas" w:hAnsi="Consolas"/>
                <w:sz w:val="17"/>
              </w:rPr>
              <w:t>224</w:t>
            </w:r>
          </w:p>
        </w:tc>
        <w:tc>
          <w:tcPr>
            <w:tcW w:w="1560" w:type="dxa"/>
          </w:tcPr>
          <w:p w14:paraId="0E8FE7DF" w14:textId="77777777" w:rsidR="000558DA" w:rsidRDefault="00C65A18">
            <w:pPr>
              <w:spacing w:after="20" w:line="240" w:lineRule="auto"/>
              <w:jc w:val="right"/>
            </w:pPr>
            <w:r>
              <w:rPr>
                <w:rFonts w:ascii="Consolas" w:hAnsi="Consolas"/>
                <w:sz w:val="17"/>
              </w:rPr>
              <w:t>210</w:t>
            </w:r>
          </w:p>
        </w:tc>
      </w:tr>
      <w:tr w:rsidR="000558DA" w14:paraId="59CECAE9" w14:textId="77777777">
        <w:trPr>
          <w:cantSplit/>
        </w:trPr>
        <w:tc>
          <w:tcPr>
            <w:tcW w:w="6600" w:type="dxa"/>
          </w:tcPr>
          <w:p w14:paraId="59F58568" w14:textId="77777777" w:rsidR="000558DA" w:rsidRDefault="00C65A18">
            <w:pPr>
              <w:spacing w:after="20" w:line="240" w:lineRule="auto"/>
            </w:pPr>
            <w:r>
              <w:rPr>
                <w:rFonts w:ascii="Consolas" w:hAnsi="Consolas"/>
                <w:sz w:val="17"/>
              </w:rPr>
              <w:t>dragontools/rules/renamer_rules.py</w:t>
            </w:r>
          </w:p>
        </w:tc>
        <w:tc>
          <w:tcPr>
            <w:tcW w:w="1560" w:type="dxa"/>
          </w:tcPr>
          <w:p w14:paraId="3B0BD24E" w14:textId="77777777" w:rsidR="000558DA" w:rsidRDefault="00C65A18">
            <w:pPr>
              <w:spacing w:after="20" w:line="240" w:lineRule="auto"/>
              <w:jc w:val="right"/>
            </w:pPr>
            <w:r>
              <w:rPr>
                <w:rFonts w:ascii="Consolas" w:hAnsi="Consolas"/>
                <w:sz w:val="17"/>
              </w:rPr>
              <w:t>393</w:t>
            </w:r>
          </w:p>
        </w:tc>
        <w:tc>
          <w:tcPr>
            <w:tcW w:w="1560" w:type="dxa"/>
          </w:tcPr>
          <w:p w14:paraId="4F8FC6E9" w14:textId="77777777" w:rsidR="000558DA" w:rsidRDefault="00C65A18">
            <w:pPr>
              <w:spacing w:after="20" w:line="240" w:lineRule="auto"/>
              <w:jc w:val="right"/>
            </w:pPr>
            <w:r>
              <w:rPr>
                <w:rFonts w:ascii="Consolas" w:hAnsi="Consolas"/>
                <w:sz w:val="17"/>
              </w:rPr>
              <w:t>320</w:t>
            </w:r>
          </w:p>
        </w:tc>
      </w:tr>
      <w:tr w:rsidR="000558DA" w14:paraId="3A390C2C" w14:textId="77777777">
        <w:trPr>
          <w:cantSplit/>
        </w:trPr>
        <w:tc>
          <w:tcPr>
            <w:tcW w:w="6600" w:type="dxa"/>
          </w:tcPr>
          <w:p w14:paraId="6D4B268E" w14:textId="77777777" w:rsidR="000558DA" w:rsidRDefault="00C65A18">
            <w:pPr>
              <w:spacing w:after="20" w:line="240" w:lineRule="auto"/>
            </w:pPr>
            <w:r>
              <w:rPr>
                <w:rFonts w:ascii="Consolas" w:hAnsi="Consolas"/>
                <w:sz w:val="17"/>
              </w:rPr>
              <w:t>dragontools/rules/rule_loader.py</w:t>
            </w:r>
          </w:p>
        </w:tc>
        <w:tc>
          <w:tcPr>
            <w:tcW w:w="1560" w:type="dxa"/>
          </w:tcPr>
          <w:p w14:paraId="77131496" w14:textId="77777777" w:rsidR="000558DA" w:rsidRDefault="00C65A18">
            <w:pPr>
              <w:spacing w:after="20" w:line="240" w:lineRule="auto"/>
              <w:jc w:val="right"/>
            </w:pPr>
            <w:r>
              <w:rPr>
                <w:rFonts w:ascii="Consolas" w:hAnsi="Consolas"/>
                <w:sz w:val="17"/>
              </w:rPr>
              <w:t>262</w:t>
            </w:r>
          </w:p>
        </w:tc>
        <w:tc>
          <w:tcPr>
            <w:tcW w:w="1560" w:type="dxa"/>
          </w:tcPr>
          <w:p w14:paraId="3209BA33" w14:textId="77777777" w:rsidR="000558DA" w:rsidRDefault="00C65A18">
            <w:pPr>
              <w:spacing w:after="20" w:line="240" w:lineRule="auto"/>
              <w:jc w:val="right"/>
            </w:pPr>
            <w:r>
              <w:rPr>
                <w:rFonts w:ascii="Consolas" w:hAnsi="Consolas"/>
                <w:sz w:val="17"/>
              </w:rPr>
              <w:t>226</w:t>
            </w:r>
          </w:p>
        </w:tc>
      </w:tr>
      <w:tr w:rsidR="000558DA" w14:paraId="361160C7" w14:textId="77777777">
        <w:trPr>
          <w:cantSplit/>
        </w:trPr>
        <w:tc>
          <w:tcPr>
            <w:tcW w:w="6600" w:type="dxa"/>
          </w:tcPr>
          <w:p w14:paraId="3994BF10" w14:textId="77777777" w:rsidR="000558DA" w:rsidRDefault="00C65A18">
            <w:pPr>
              <w:spacing w:after="20" w:line="240" w:lineRule="auto"/>
            </w:pPr>
            <w:r>
              <w:rPr>
                <w:rFonts w:ascii="Consolas" w:hAnsi="Consolas"/>
                <w:sz w:val="17"/>
              </w:rPr>
              <w:t>dragontools/rules/subtitle_burn_policy.py</w:t>
            </w:r>
          </w:p>
        </w:tc>
        <w:tc>
          <w:tcPr>
            <w:tcW w:w="1560" w:type="dxa"/>
          </w:tcPr>
          <w:p w14:paraId="1A72A2CE" w14:textId="77777777" w:rsidR="000558DA" w:rsidRDefault="00C65A18">
            <w:pPr>
              <w:spacing w:after="20" w:line="240" w:lineRule="auto"/>
              <w:jc w:val="right"/>
            </w:pPr>
            <w:r>
              <w:rPr>
                <w:rFonts w:ascii="Consolas" w:hAnsi="Consolas"/>
                <w:sz w:val="17"/>
              </w:rPr>
              <w:t>150</w:t>
            </w:r>
          </w:p>
        </w:tc>
        <w:tc>
          <w:tcPr>
            <w:tcW w:w="1560" w:type="dxa"/>
          </w:tcPr>
          <w:p w14:paraId="3ADC7215" w14:textId="77777777" w:rsidR="000558DA" w:rsidRDefault="00C65A18">
            <w:pPr>
              <w:spacing w:after="20" w:line="240" w:lineRule="auto"/>
              <w:jc w:val="right"/>
            </w:pPr>
            <w:r>
              <w:rPr>
                <w:rFonts w:ascii="Consolas" w:hAnsi="Consolas"/>
                <w:sz w:val="17"/>
              </w:rPr>
              <w:t>132</w:t>
            </w:r>
          </w:p>
        </w:tc>
      </w:tr>
      <w:tr w:rsidR="000558DA" w14:paraId="70191ADC" w14:textId="77777777">
        <w:trPr>
          <w:cantSplit/>
        </w:trPr>
        <w:tc>
          <w:tcPr>
            <w:tcW w:w="6600" w:type="dxa"/>
          </w:tcPr>
          <w:p w14:paraId="53BA8144" w14:textId="77777777" w:rsidR="000558DA" w:rsidRDefault="00C65A18">
            <w:pPr>
              <w:spacing w:after="20" w:line="240" w:lineRule="auto"/>
            </w:pPr>
            <w:r>
              <w:rPr>
                <w:rFonts w:ascii="Consolas" w:hAnsi="Consolas"/>
                <w:sz w:val="17"/>
              </w:rPr>
              <w:t>dragontools/rules/subtitle_keep_policy.py</w:t>
            </w:r>
          </w:p>
        </w:tc>
        <w:tc>
          <w:tcPr>
            <w:tcW w:w="1560" w:type="dxa"/>
          </w:tcPr>
          <w:p w14:paraId="34FDF8C7" w14:textId="77777777" w:rsidR="000558DA" w:rsidRDefault="00C65A18">
            <w:pPr>
              <w:spacing w:after="20" w:line="240" w:lineRule="auto"/>
              <w:jc w:val="right"/>
            </w:pPr>
            <w:r>
              <w:rPr>
                <w:rFonts w:ascii="Consolas" w:hAnsi="Consolas"/>
                <w:sz w:val="17"/>
              </w:rPr>
              <w:t>171</w:t>
            </w:r>
          </w:p>
        </w:tc>
        <w:tc>
          <w:tcPr>
            <w:tcW w:w="1560" w:type="dxa"/>
          </w:tcPr>
          <w:p w14:paraId="0E3DB36D" w14:textId="77777777" w:rsidR="000558DA" w:rsidRDefault="00C65A18">
            <w:pPr>
              <w:spacing w:after="20" w:line="240" w:lineRule="auto"/>
              <w:jc w:val="right"/>
            </w:pPr>
            <w:r>
              <w:rPr>
                <w:rFonts w:ascii="Consolas" w:hAnsi="Consolas"/>
                <w:sz w:val="17"/>
              </w:rPr>
              <w:t>145</w:t>
            </w:r>
          </w:p>
        </w:tc>
      </w:tr>
      <w:tr w:rsidR="000558DA" w14:paraId="25280C21" w14:textId="77777777">
        <w:trPr>
          <w:cantSplit/>
        </w:trPr>
        <w:tc>
          <w:tcPr>
            <w:tcW w:w="6600" w:type="dxa"/>
          </w:tcPr>
          <w:p w14:paraId="0E2867F4" w14:textId="77777777" w:rsidR="000558DA" w:rsidRDefault="00C65A18">
            <w:pPr>
              <w:spacing w:after="20" w:line="240" w:lineRule="auto"/>
            </w:pPr>
            <w:r>
              <w:rPr>
                <w:rFonts w:ascii="Consolas" w:hAnsi="Consolas"/>
                <w:sz w:val="17"/>
              </w:rPr>
              <w:t>dragontools/rules/subtitle_output_plan.py</w:t>
            </w:r>
          </w:p>
        </w:tc>
        <w:tc>
          <w:tcPr>
            <w:tcW w:w="1560" w:type="dxa"/>
          </w:tcPr>
          <w:p w14:paraId="3F28C333" w14:textId="77777777" w:rsidR="000558DA" w:rsidRDefault="00C65A18">
            <w:pPr>
              <w:spacing w:after="20" w:line="240" w:lineRule="auto"/>
              <w:jc w:val="right"/>
            </w:pPr>
            <w:r>
              <w:rPr>
                <w:rFonts w:ascii="Consolas" w:hAnsi="Consolas"/>
                <w:sz w:val="17"/>
              </w:rPr>
              <w:t>143</w:t>
            </w:r>
          </w:p>
        </w:tc>
        <w:tc>
          <w:tcPr>
            <w:tcW w:w="1560" w:type="dxa"/>
          </w:tcPr>
          <w:p w14:paraId="19D540EA" w14:textId="77777777" w:rsidR="000558DA" w:rsidRDefault="00C65A18">
            <w:pPr>
              <w:spacing w:after="20" w:line="240" w:lineRule="auto"/>
              <w:jc w:val="right"/>
            </w:pPr>
            <w:r>
              <w:rPr>
                <w:rFonts w:ascii="Consolas" w:hAnsi="Consolas"/>
                <w:sz w:val="17"/>
              </w:rPr>
              <w:t>126</w:t>
            </w:r>
          </w:p>
        </w:tc>
      </w:tr>
      <w:tr w:rsidR="000558DA" w14:paraId="2163AB92" w14:textId="77777777">
        <w:trPr>
          <w:cantSplit/>
        </w:trPr>
        <w:tc>
          <w:tcPr>
            <w:tcW w:w="6600" w:type="dxa"/>
          </w:tcPr>
          <w:p w14:paraId="0C660D88" w14:textId="77777777" w:rsidR="000558DA" w:rsidRDefault="00C65A18">
            <w:pPr>
              <w:spacing w:after="20" w:line="240" w:lineRule="auto"/>
            </w:pPr>
            <w:r>
              <w:rPr>
                <w:rFonts w:ascii="Consolas" w:hAnsi="Consolas"/>
                <w:sz w:val="17"/>
              </w:rPr>
              <w:t>dragontools/rules/subtitle_plan_models.py</w:t>
            </w:r>
          </w:p>
        </w:tc>
        <w:tc>
          <w:tcPr>
            <w:tcW w:w="1560" w:type="dxa"/>
          </w:tcPr>
          <w:p w14:paraId="4221CF15" w14:textId="77777777" w:rsidR="000558DA" w:rsidRDefault="00C65A18">
            <w:pPr>
              <w:spacing w:after="20" w:line="240" w:lineRule="auto"/>
              <w:jc w:val="right"/>
            </w:pPr>
            <w:r>
              <w:rPr>
                <w:rFonts w:ascii="Consolas" w:hAnsi="Consolas"/>
                <w:sz w:val="17"/>
              </w:rPr>
              <w:t>30</w:t>
            </w:r>
          </w:p>
        </w:tc>
        <w:tc>
          <w:tcPr>
            <w:tcW w:w="1560" w:type="dxa"/>
          </w:tcPr>
          <w:p w14:paraId="261226B5" w14:textId="77777777" w:rsidR="000558DA" w:rsidRDefault="00C65A18">
            <w:pPr>
              <w:spacing w:after="20" w:line="240" w:lineRule="auto"/>
              <w:jc w:val="right"/>
            </w:pPr>
            <w:r>
              <w:rPr>
                <w:rFonts w:ascii="Consolas" w:hAnsi="Consolas"/>
                <w:sz w:val="17"/>
              </w:rPr>
              <w:t>23</w:t>
            </w:r>
          </w:p>
        </w:tc>
      </w:tr>
      <w:tr w:rsidR="000558DA" w14:paraId="581DC5F0" w14:textId="77777777">
        <w:trPr>
          <w:cantSplit/>
        </w:trPr>
        <w:tc>
          <w:tcPr>
            <w:tcW w:w="6600" w:type="dxa"/>
          </w:tcPr>
          <w:p w14:paraId="07B9D443" w14:textId="77777777" w:rsidR="000558DA" w:rsidRDefault="00C65A18">
            <w:pPr>
              <w:spacing w:after="20" w:line="240" w:lineRule="auto"/>
            </w:pPr>
            <w:r>
              <w:rPr>
                <w:rFonts w:ascii="Consolas" w:hAnsi="Consolas"/>
                <w:sz w:val="17"/>
              </w:rPr>
              <w:t>dragontools/rules/subtitle_plan_service.py</w:t>
            </w:r>
          </w:p>
        </w:tc>
        <w:tc>
          <w:tcPr>
            <w:tcW w:w="1560" w:type="dxa"/>
          </w:tcPr>
          <w:p w14:paraId="7F10C81B" w14:textId="77777777" w:rsidR="000558DA" w:rsidRDefault="00C65A18">
            <w:pPr>
              <w:spacing w:after="20" w:line="240" w:lineRule="auto"/>
              <w:jc w:val="right"/>
            </w:pPr>
            <w:r>
              <w:rPr>
                <w:rFonts w:ascii="Consolas" w:hAnsi="Consolas"/>
                <w:sz w:val="17"/>
              </w:rPr>
              <w:t>153</w:t>
            </w:r>
          </w:p>
        </w:tc>
        <w:tc>
          <w:tcPr>
            <w:tcW w:w="1560" w:type="dxa"/>
          </w:tcPr>
          <w:p w14:paraId="41D9B5BC" w14:textId="77777777" w:rsidR="000558DA" w:rsidRDefault="00C65A18">
            <w:pPr>
              <w:spacing w:after="20" w:line="240" w:lineRule="auto"/>
              <w:jc w:val="right"/>
            </w:pPr>
            <w:r>
              <w:rPr>
                <w:rFonts w:ascii="Consolas" w:hAnsi="Consolas"/>
                <w:sz w:val="17"/>
              </w:rPr>
              <w:t>135</w:t>
            </w:r>
          </w:p>
        </w:tc>
      </w:tr>
      <w:tr w:rsidR="000558DA" w14:paraId="5F95815E" w14:textId="77777777">
        <w:trPr>
          <w:cantSplit/>
        </w:trPr>
        <w:tc>
          <w:tcPr>
            <w:tcW w:w="6600" w:type="dxa"/>
          </w:tcPr>
          <w:p w14:paraId="093F5D76" w14:textId="77777777" w:rsidR="000558DA" w:rsidRDefault="00C65A18">
            <w:pPr>
              <w:spacing w:after="20" w:line="240" w:lineRule="auto"/>
            </w:pPr>
            <w:r>
              <w:rPr>
                <w:rFonts w:ascii="Consolas" w:hAnsi="Consolas"/>
                <w:sz w:val="17"/>
              </w:rPr>
              <w:lastRenderedPageBreak/>
              <w:t>dragontools/rules/subtitle_rule_config.py</w:t>
            </w:r>
          </w:p>
        </w:tc>
        <w:tc>
          <w:tcPr>
            <w:tcW w:w="1560" w:type="dxa"/>
          </w:tcPr>
          <w:p w14:paraId="5EF1201A" w14:textId="77777777" w:rsidR="000558DA" w:rsidRDefault="00C65A18">
            <w:pPr>
              <w:spacing w:after="20" w:line="240" w:lineRule="auto"/>
              <w:jc w:val="right"/>
            </w:pPr>
            <w:r>
              <w:rPr>
                <w:rFonts w:ascii="Consolas" w:hAnsi="Consolas"/>
                <w:sz w:val="17"/>
              </w:rPr>
              <w:t>247</w:t>
            </w:r>
          </w:p>
        </w:tc>
        <w:tc>
          <w:tcPr>
            <w:tcW w:w="1560" w:type="dxa"/>
          </w:tcPr>
          <w:p w14:paraId="6369740A" w14:textId="77777777" w:rsidR="000558DA" w:rsidRDefault="00C65A18">
            <w:pPr>
              <w:spacing w:after="20" w:line="240" w:lineRule="auto"/>
              <w:jc w:val="right"/>
            </w:pPr>
            <w:r>
              <w:rPr>
                <w:rFonts w:ascii="Consolas" w:hAnsi="Consolas"/>
                <w:sz w:val="17"/>
              </w:rPr>
              <w:t>224</w:t>
            </w:r>
          </w:p>
        </w:tc>
      </w:tr>
      <w:tr w:rsidR="000558DA" w14:paraId="6B272CAB" w14:textId="77777777">
        <w:trPr>
          <w:cantSplit/>
        </w:trPr>
        <w:tc>
          <w:tcPr>
            <w:tcW w:w="6600" w:type="dxa"/>
          </w:tcPr>
          <w:p w14:paraId="0590D5E8" w14:textId="77777777" w:rsidR="000558DA" w:rsidRDefault="00C65A18">
            <w:pPr>
              <w:spacing w:after="20" w:line="240" w:lineRule="auto"/>
            </w:pPr>
            <w:r>
              <w:rPr>
                <w:rFonts w:ascii="Consolas" w:hAnsi="Consolas"/>
                <w:sz w:val="17"/>
              </w:rPr>
              <w:t>dragontools/rules/subtitle_rules.py</w:t>
            </w:r>
          </w:p>
        </w:tc>
        <w:tc>
          <w:tcPr>
            <w:tcW w:w="1560" w:type="dxa"/>
          </w:tcPr>
          <w:p w14:paraId="206AE832" w14:textId="77777777" w:rsidR="000558DA" w:rsidRDefault="00C65A18">
            <w:pPr>
              <w:spacing w:after="20" w:line="240" w:lineRule="auto"/>
              <w:jc w:val="right"/>
            </w:pPr>
            <w:r>
              <w:rPr>
                <w:rFonts w:ascii="Consolas" w:hAnsi="Consolas"/>
                <w:sz w:val="17"/>
              </w:rPr>
              <w:t>108</w:t>
            </w:r>
          </w:p>
        </w:tc>
        <w:tc>
          <w:tcPr>
            <w:tcW w:w="1560" w:type="dxa"/>
          </w:tcPr>
          <w:p w14:paraId="405A8182" w14:textId="77777777" w:rsidR="000558DA" w:rsidRDefault="00C65A18">
            <w:pPr>
              <w:spacing w:after="20" w:line="240" w:lineRule="auto"/>
              <w:jc w:val="right"/>
            </w:pPr>
            <w:r>
              <w:rPr>
                <w:rFonts w:ascii="Consolas" w:hAnsi="Consolas"/>
                <w:sz w:val="17"/>
              </w:rPr>
              <w:t>98</w:t>
            </w:r>
          </w:p>
        </w:tc>
      </w:tr>
      <w:tr w:rsidR="000558DA" w14:paraId="426946CA" w14:textId="77777777">
        <w:trPr>
          <w:cantSplit/>
        </w:trPr>
        <w:tc>
          <w:tcPr>
            <w:tcW w:w="6600" w:type="dxa"/>
          </w:tcPr>
          <w:p w14:paraId="58E99128" w14:textId="77777777" w:rsidR="000558DA" w:rsidRDefault="00C65A18">
            <w:pPr>
              <w:spacing w:after="20" w:line="240" w:lineRule="auto"/>
            </w:pPr>
            <w:r>
              <w:rPr>
                <w:rFonts w:ascii="Consolas" w:hAnsi="Consolas"/>
                <w:sz w:val="17"/>
              </w:rPr>
              <w:t>dragontools/rules/subtitle_selection_common.py</w:t>
            </w:r>
          </w:p>
        </w:tc>
        <w:tc>
          <w:tcPr>
            <w:tcW w:w="1560" w:type="dxa"/>
          </w:tcPr>
          <w:p w14:paraId="1372A13F" w14:textId="77777777" w:rsidR="000558DA" w:rsidRDefault="00C65A18">
            <w:pPr>
              <w:spacing w:after="20" w:line="240" w:lineRule="auto"/>
              <w:jc w:val="right"/>
            </w:pPr>
            <w:r>
              <w:rPr>
                <w:rFonts w:ascii="Consolas" w:hAnsi="Consolas"/>
                <w:sz w:val="17"/>
              </w:rPr>
              <w:t>185</w:t>
            </w:r>
          </w:p>
        </w:tc>
        <w:tc>
          <w:tcPr>
            <w:tcW w:w="1560" w:type="dxa"/>
          </w:tcPr>
          <w:p w14:paraId="2FA0AF13" w14:textId="77777777" w:rsidR="000558DA" w:rsidRDefault="00C65A18">
            <w:pPr>
              <w:spacing w:after="20" w:line="240" w:lineRule="auto"/>
              <w:jc w:val="right"/>
            </w:pPr>
            <w:r>
              <w:rPr>
                <w:rFonts w:ascii="Consolas" w:hAnsi="Consolas"/>
                <w:sz w:val="17"/>
              </w:rPr>
              <w:t>149</w:t>
            </w:r>
          </w:p>
        </w:tc>
      </w:tr>
      <w:tr w:rsidR="000558DA" w14:paraId="76E17821" w14:textId="77777777">
        <w:trPr>
          <w:cantSplit/>
        </w:trPr>
        <w:tc>
          <w:tcPr>
            <w:tcW w:w="6600" w:type="dxa"/>
          </w:tcPr>
          <w:p w14:paraId="5BCD99E2" w14:textId="77777777" w:rsidR="000558DA" w:rsidRDefault="00C65A18">
            <w:pPr>
              <w:spacing w:after="20" w:line="240" w:lineRule="auto"/>
            </w:pPr>
            <w:r>
              <w:rPr>
                <w:rFonts w:ascii="Consolas" w:hAnsi="Consolas"/>
                <w:sz w:val="17"/>
              </w:rPr>
              <w:t>dragontools/rules/subtitle_selection_priority.py</w:t>
            </w:r>
          </w:p>
        </w:tc>
        <w:tc>
          <w:tcPr>
            <w:tcW w:w="1560" w:type="dxa"/>
          </w:tcPr>
          <w:p w14:paraId="79955F85" w14:textId="77777777" w:rsidR="000558DA" w:rsidRDefault="00C65A18">
            <w:pPr>
              <w:spacing w:after="20" w:line="240" w:lineRule="auto"/>
              <w:jc w:val="right"/>
            </w:pPr>
            <w:r>
              <w:rPr>
                <w:rFonts w:ascii="Consolas" w:hAnsi="Consolas"/>
                <w:sz w:val="17"/>
              </w:rPr>
              <w:t>42</w:t>
            </w:r>
          </w:p>
        </w:tc>
        <w:tc>
          <w:tcPr>
            <w:tcW w:w="1560" w:type="dxa"/>
          </w:tcPr>
          <w:p w14:paraId="727E6B26" w14:textId="77777777" w:rsidR="000558DA" w:rsidRDefault="00C65A18">
            <w:pPr>
              <w:spacing w:after="20" w:line="240" w:lineRule="auto"/>
              <w:jc w:val="right"/>
            </w:pPr>
            <w:r>
              <w:rPr>
                <w:rFonts w:ascii="Consolas" w:hAnsi="Consolas"/>
                <w:sz w:val="17"/>
              </w:rPr>
              <w:t>33</w:t>
            </w:r>
          </w:p>
        </w:tc>
      </w:tr>
      <w:tr w:rsidR="000558DA" w14:paraId="1A0EEB12" w14:textId="77777777">
        <w:trPr>
          <w:cantSplit/>
        </w:trPr>
        <w:tc>
          <w:tcPr>
            <w:tcW w:w="6600" w:type="dxa"/>
          </w:tcPr>
          <w:p w14:paraId="42CA7669" w14:textId="77777777" w:rsidR="000558DA" w:rsidRDefault="00C65A18">
            <w:pPr>
              <w:spacing w:after="20" w:line="240" w:lineRule="auto"/>
            </w:pPr>
            <w:r>
              <w:rPr>
                <w:rFonts w:ascii="Consolas" w:hAnsi="Consolas"/>
                <w:sz w:val="17"/>
              </w:rPr>
              <w:t>dragontools/rules/subtitle_selection_sidecar.py</w:t>
            </w:r>
          </w:p>
        </w:tc>
        <w:tc>
          <w:tcPr>
            <w:tcW w:w="1560" w:type="dxa"/>
          </w:tcPr>
          <w:p w14:paraId="6C2D6DB0" w14:textId="77777777" w:rsidR="000558DA" w:rsidRDefault="00C65A18">
            <w:pPr>
              <w:spacing w:after="20" w:line="240" w:lineRule="auto"/>
              <w:jc w:val="right"/>
            </w:pPr>
            <w:r>
              <w:rPr>
                <w:rFonts w:ascii="Consolas" w:hAnsi="Consolas"/>
                <w:sz w:val="17"/>
              </w:rPr>
              <w:t>58</w:t>
            </w:r>
          </w:p>
        </w:tc>
        <w:tc>
          <w:tcPr>
            <w:tcW w:w="1560" w:type="dxa"/>
          </w:tcPr>
          <w:p w14:paraId="25D5E716" w14:textId="77777777" w:rsidR="000558DA" w:rsidRDefault="00C65A18">
            <w:pPr>
              <w:spacing w:after="20" w:line="240" w:lineRule="auto"/>
              <w:jc w:val="right"/>
            </w:pPr>
            <w:r>
              <w:rPr>
                <w:rFonts w:ascii="Consolas" w:hAnsi="Consolas"/>
                <w:sz w:val="17"/>
              </w:rPr>
              <w:t>47</w:t>
            </w:r>
          </w:p>
        </w:tc>
      </w:tr>
      <w:tr w:rsidR="000558DA" w14:paraId="66DEBD9E" w14:textId="77777777">
        <w:trPr>
          <w:cantSplit/>
        </w:trPr>
        <w:tc>
          <w:tcPr>
            <w:tcW w:w="6600" w:type="dxa"/>
          </w:tcPr>
          <w:p w14:paraId="495CCE3B" w14:textId="77777777" w:rsidR="000558DA" w:rsidRDefault="00C65A18">
            <w:pPr>
              <w:spacing w:after="20" w:line="240" w:lineRule="auto"/>
            </w:pPr>
            <w:r>
              <w:rPr>
                <w:rFonts w:ascii="Consolas" w:hAnsi="Consolas"/>
                <w:sz w:val="17"/>
              </w:rPr>
              <w:t>dragontools/rules/subtitle_selection.py</w:t>
            </w:r>
          </w:p>
        </w:tc>
        <w:tc>
          <w:tcPr>
            <w:tcW w:w="1560" w:type="dxa"/>
          </w:tcPr>
          <w:p w14:paraId="08608C39" w14:textId="77777777" w:rsidR="000558DA" w:rsidRDefault="00C65A18">
            <w:pPr>
              <w:spacing w:after="20" w:line="240" w:lineRule="auto"/>
              <w:jc w:val="right"/>
            </w:pPr>
            <w:r>
              <w:rPr>
                <w:rFonts w:ascii="Consolas" w:hAnsi="Consolas"/>
                <w:sz w:val="17"/>
              </w:rPr>
              <w:t>30</w:t>
            </w:r>
          </w:p>
        </w:tc>
        <w:tc>
          <w:tcPr>
            <w:tcW w:w="1560" w:type="dxa"/>
          </w:tcPr>
          <w:p w14:paraId="7AF01190" w14:textId="77777777" w:rsidR="000558DA" w:rsidRDefault="00C65A18">
            <w:pPr>
              <w:spacing w:after="20" w:line="240" w:lineRule="auto"/>
              <w:jc w:val="right"/>
            </w:pPr>
            <w:r>
              <w:rPr>
                <w:rFonts w:ascii="Consolas" w:hAnsi="Consolas"/>
                <w:sz w:val="17"/>
              </w:rPr>
              <w:t>27</w:t>
            </w:r>
          </w:p>
        </w:tc>
      </w:tr>
      <w:tr w:rsidR="000558DA" w14:paraId="392CF87B" w14:textId="77777777">
        <w:trPr>
          <w:cantSplit/>
        </w:trPr>
        <w:tc>
          <w:tcPr>
            <w:tcW w:w="6600" w:type="dxa"/>
          </w:tcPr>
          <w:p w14:paraId="0A1D3D6E" w14:textId="77777777" w:rsidR="000558DA" w:rsidRDefault="00C65A18">
            <w:pPr>
              <w:spacing w:after="20" w:line="240" w:lineRule="auto"/>
            </w:pPr>
            <w:r>
              <w:rPr>
                <w:rFonts w:ascii="Consolas" w:hAnsi="Consolas"/>
                <w:sz w:val="17"/>
              </w:rPr>
              <w:t>dragontools/rules/subtitle_storage.py</w:t>
            </w:r>
          </w:p>
        </w:tc>
        <w:tc>
          <w:tcPr>
            <w:tcW w:w="1560" w:type="dxa"/>
          </w:tcPr>
          <w:p w14:paraId="1ECA4F13" w14:textId="77777777" w:rsidR="000558DA" w:rsidRDefault="00C65A18">
            <w:pPr>
              <w:spacing w:after="20" w:line="240" w:lineRule="auto"/>
              <w:jc w:val="right"/>
            </w:pPr>
            <w:r>
              <w:rPr>
                <w:rFonts w:ascii="Consolas" w:hAnsi="Consolas"/>
                <w:sz w:val="17"/>
              </w:rPr>
              <w:t>126</w:t>
            </w:r>
          </w:p>
        </w:tc>
        <w:tc>
          <w:tcPr>
            <w:tcW w:w="1560" w:type="dxa"/>
          </w:tcPr>
          <w:p w14:paraId="52484286" w14:textId="77777777" w:rsidR="000558DA" w:rsidRDefault="00C65A18">
            <w:pPr>
              <w:spacing w:after="20" w:line="240" w:lineRule="auto"/>
              <w:jc w:val="right"/>
            </w:pPr>
            <w:r>
              <w:rPr>
                <w:rFonts w:ascii="Consolas" w:hAnsi="Consolas"/>
                <w:sz w:val="17"/>
              </w:rPr>
              <w:t>97</w:t>
            </w:r>
          </w:p>
        </w:tc>
      </w:tr>
    </w:tbl>
    <w:p w14:paraId="0D454C72" w14:textId="77777777" w:rsidR="000558DA" w:rsidRDefault="000558DA">
      <w:pPr>
        <w:spacing w:line="240" w:lineRule="auto"/>
      </w:pPr>
    </w:p>
    <w:p w14:paraId="36926903" w14:textId="77777777" w:rsidR="000558DA" w:rsidRDefault="00C65A18">
      <w:pPr>
        <w:pStyle w:val="berschrift2"/>
        <w:spacing w:after="120" w:line="240" w:lineRule="auto"/>
      </w:pPr>
      <w:r>
        <w:t>35.6 Subtitle</w:t>
      </w:r>
    </w:p>
    <w:tbl>
      <w:tblPr>
        <w:tblW w:w="9720" w:type="dxa"/>
        <w:tblLayout w:type="fixed"/>
        <w:tblCellMar>
          <w:top w:w="40" w:type="dxa"/>
          <w:left w:w="80" w:type="dxa"/>
          <w:bottom w:w="40" w:type="dxa"/>
          <w:right w:w="80" w:type="dxa"/>
        </w:tblCellMar>
        <w:tblLook w:val="04A0" w:firstRow="1" w:lastRow="0" w:firstColumn="1" w:lastColumn="0" w:noHBand="0" w:noVBand="1"/>
      </w:tblPr>
      <w:tblGrid>
        <w:gridCol w:w="6600"/>
        <w:gridCol w:w="1560"/>
        <w:gridCol w:w="1560"/>
      </w:tblGrid>
      <w:tr w:rsidR="000558DA" w14:paraId="6F7EAE21" w14:textId="77777777">
        <w:trPr>
          <w:cantSplit/>
          <w:tblHeader/>
        </w:trPr>
        <w:tc>
          <w:tcPr>
            <w:tcW w:w="6600" w:type="dxa"/>
            <w:shd w:val="clear" w:color="auto" w:fill="EAEFF3"/>
          </w:tcPr>
          <w:p w14:paraId="29D36964" w14:textId="77777777" w:rsidR="000558DA" w:rsidRDefault="00C65A18">
            <w:pPr>
              <w:spacing w:after="20" w:line="240" w:lineRule="auto"/>
            </w:pPr>
            <w:r>
              <w:rPr>
                <w:rFonts w:ascii="Consolas" w:hAnsi="Consolas"/>
                <w:sz w:val="17"/>
              </w:rPr>
              <w:t>Datei</w:t>
            </w:r>
          </w:p>
        </w:tc>
        <w:tc>
          <w:tcPr>
            <w:tcW w:w="1560" w:type="dxa"/>
            <w:shd w:val="clear" w:color="auto" w:fill="EAEFF3"/>
          </w:tcPr>
          <w:p w14:paraId="2E7ED7E1" w14:textId="77777777" w:rsidR="000558DA" w:rsidRDefault="00C65A18">
            <w:pPr>
              <w:spacing w:after="20" w:line="240" w:lineRule="auto"/>
              <w:jc w:val="right"/>
            </w:pPr>
            <w:r>
              <w:rPr>
                <w:rFonts w:ascii="Consolas" w:hAnsi="Consolas"/>
                <w:sz w:val="17"/>
              </w:rPr>
              <w:t>Gesamtzeilen</w:t>
            </w:r>
          </w:p>
        </w:tc>
        <w:tc>
          <w:tcPr>
            <w:tcW w:w="1560" w:type="dxa"/>
            <w:shd w:val="clear" w:color="auto" w:fill="EAEFF3"/>
          </w:tcPr>
          <w:p w14:paraId="532C8F34" w14:textId="77777777" w:rsidR="000558DA" w:rsidRDefault="00C65A18">
            <w:pPr>
              <w:spacing w:after="20" w:line="240" w:lineRule="auto"/>
              <w:jc w:val="right"/>
            </w:pPr>
            <w:r>
              <w:rPr>
                <w:rFonts w:ascii="Consolas" w:hAnsi="Consolas"/>
                <w:sz w:val="17"/>
              </w:rPr>
              <w:t>Codezeilen</w:t>
            </w:r>
          </w:p>
        </w:tc>
      </w:tr>
      <w:tr w:rsidR="000558DA" w14:paraId="1EBC6097" w14:textId="77777777">
        <w:trPr>
          <w:cantSplit/>
        </w:trPr>
        <w:tc>
          <w:tcPr>
            <w:tcW w:w="6600" w:type="dxa"/>
          </w:tcPr>
          <w:p w14:paraId="69EB2BEF" w14:textId="77777777" w:rsidR="000558DA" w:rsidRDefault="00C65A18">
            <w:pPr>
              <w:spacing w:after="20" w:line="240" w:lineRule="auto"/>
            </w:pPr>
            <w:r>
              <w:rPr>
                <w:rFonts w:ascii="Consolas" w:hAnsi="Consolas"/>
                <w:sz w:val="17"/>
              </w:rPr>
              <w:t>dragontools/subtitle/__init__.py</w:t>
            </w:r>
          </w:p>
        </w:tc>
        <w:tc>
          <w:tcPr>
            <w:tcW w:w="1560" w:type="dxa"/>
          </w:tcPr>
          <w:p w14:paraId="7E016B14" w14:textId="77777777" w:rsidR="000558DA" w:rsidRDefault="00C65A18">
            <w:pPr>
              <w:spacing w:after="20" w:line="240" w:lineRule="auto"/>
              <w:jc w:val="right"/>
            </w:pPr>
            <w:r>
              <w:rPr>
                <w:rFonts w:ascii="Consolas" w:hAnsi="Consolas"/>
                <w:sz w:val="17"/>
              </w:rPr>
              <w:t>1</w:t>
            </w:r>
          </w:p>
        </w:tc>
        <w:tc>
          <w:tcPr>
            <w:tcW w:w="1560" w:type="dxa"/>
          </w:tcPr>
          <w:p w14:paraId="1775D6C1" w14:textId="77777777" w:rsidR="000558DA" w:rsidRDefault="00C65A18">
            <w:pPr>
              <w:spacing w:after="20" w:line="240" w:lineRule="auto"/>
              <w:jc w:val="right"/>
            </w:pPr>
            <w:r>
              <w:rPr>
                <w:rFonts w:ascii="Consolas" w:hAnsi="Consolas"/>
                <w:sz w:val="17"/>
              </w:rPr>
              <w:t>0</w:t>
            </w:r>
          </w:p>
        </w:tc>
      </w:tr>
      <w:tr w:rsidR="000558DA" w14:paraId="31461EBC" w14:textId="77777777">
        <w:trPr>
          <w:cantSplit/>
        </w:trPr>
        <w:tc>
          <w:tcPr>
            <w:tcW w:w="6600" w:type="dxa"/>
          </w:tcPr>
          <w:p w14:paraId="3BD2365B" w14:textId="77777777" w:rsidR="000558DA" w:rsidRDefault="00C65A18">
            <w:pPr>
              <w:spacing w:after="20" w:line="240" w:lineRule="auto"/>
            </w:pPr>
            <w:r>
              <w:rPr>
                <w:rFonts w:ascii="Consolas" w:hAnsi="Consolas"/>
                <w:sz w:val="17"/>
              </w:rPr>
              <w:t>dragontools/subtitle/converter.py</w:t>
            </w:r>
          </w:p>
        </w:tc>
        <w:tc>
          <w:tcPr>
            <w:tcW w:w="1560" w:type="dxa"/>
          </w:tcPr>
          <w:p w14:paraId="0A7C0F10" w14:textId="77777777" w:rsidR="000558DA" w:rsidRDefault="00C65A18">
            <w:pPr>
              <w:spacing w:after="20" w:line="240" w:lineRule="auto"/>
              <w:jc w:val="right"/>
            </w:pPr>
            <w:r>
              <w:rPr>
                <w:rFonts w:ascii="Consolas" w:hAnsi="Consolas"/>
                <w:sz w:val="17"/>
              </w:rPr>
              <w:t>265</w:t>
            </w:r>
          </w:p>
        </w:tc>
        <w:tc>
          <w:tcPr>
            <w:tcW w:w="1560" w:type="dxa"/>
          </w:tcPr>
          <w:p w14:paraId="545A8FA9" w14:textId="77777777" w:rsidR="000558DA" w:rsidRDefault="00C65A18">
            <w:pPr>
              <w:spacing w:after="20" w:line="240" w:lineRule="auto"/>
              <w:jc w:val="right"/>
            </w:pPr>
            <w:r>
              <w:rPr>
                <w:rFonts w:ascii="Consolas" w:hAnsi="Consolas"/>
                <w:sz w:val="17"/>
              </w:rPr>
              <w:t>229</w:t>
            </w:r>
          </w:p>
        </w:tc>
      </w:tr>
      <w:tr w:rsidR="000558DA" w14:paraId="527BF04D" w14:textId="77777777">
        <w:trPr>
          <w:cantSplit/>
        </w:trPr>
        <w:tc>
          <w:tcPr>
            <w:tcW w:w="6600" w:type="dxa"/>
          </w:tcPr>
          <w:p w14:paraId="6A15F20E" w14:textId="77777777" w:rsidR="000558DA" w:rsidRDefault="00C65A18">
            <w:pPr>
              <w:spacing w:after="20" w:line="240" w:lineRule="auto"/>
            </w:pPr>
            <w:r>
              <w:rPr>
                <w:rFonts w:ascii="Consolas" w:hAnsi="Consolas"/>
                <w:sz w:val="17"/>
              </w:rPr>
              <w:t>dragontools/subtitle/extractor.py</w:t>
            </w:r>
          </w:p>
        </w:tc>
        <w:tc>
          <w:tcPr>
            <w:tcW w:w="1560" w:type="dxa"/>
          </w:tcPr>
          <w:p w14:paraId="66F3E22B" w14:textId="77777777" w:rsidR="000558DA" w:rsidRDefault="00C65A18">
            <w:pPr>
              <w:spacing w:after="20" w:line="240" w:lineRule="auto"/>
              <w:jc w:val="right"/>
            </w:pPr>
            <w:r>
              <w:rPr>
                <w:rFonts w:ascii="Consolas" w:hAnsi="Consolas"/>
                <w:sz w:val="17"/>
              </w:rPr>
              <w:t>83</w:t>
            </w:r>
          </w:p>
        </w:tc>
        <w:tc>
          <w:tcPr>
            <w:tcW w:w="1560" w:type="dxa"/>
          </w:tcPr>
          <w:p w14:paraId="353878B8" w14:textId="77777777" w:rsidR="000558DA" w:rsidRDefault="00C65A18">
            <w:pPr>
              <w:spacing w:after="20" w:line="240" w:lineRule="auto"/>
              <w:jc w:val="right"/>
            </w:pPr>
            <w:r>
              <w:rPr>
                <w:rFonts w:ascii="Consolas" w:hAnsi="Consolas"/>
                <w:sz w:val="17"/>
              </w:rPr>
              <w:t>78</w:t>
            </w:r>
          </w:p>
        </w:tc>
      </w:tr>
      <w:tr w:rsidR="000558DA" w14:paraId="27F49613" w14:textId="77777777">
        <w:trPr>
          <w:cantSplit/>
        </w:trPr>
        <w:tc>
          <w:tcPr>
            <w:tcW w:w="6600" w:type="dxa"/>
          </w:tcPr>
          <w:p w14:paraId="77BEA26B" w14:textId="77777777" w:rsidR="000558DA" w:rsidRDefault="00C65A18">
            <w:pPr>
              <w:spacing w:after="20" w:line="240" w:lineRule="auto"/>
            </w:pPr>
            <w:r>
              <w:rPr>
                <w:rFonts w:ascii="Consolas" w:hAnsi="Consolas"/>
                <w:sz w:val="17"/>
              </w:rPr>
              <w:t>dragontools/subtitle/injector.py</w:t>
            </w:r>
          </w:p>
        </w:tc>
        <w:tc>
          <w:tcPr>
            <w:tcW w:w="1560" w:type="dxa"/>
          </w:tcPr>
          <w:p w14:paraId="6769EB04" w14:textId="77777777" w:rsidR="000558DA" w:rsidRDefault="00C65A18">
            <w:pPr>
              <w:spacing w:after="20" w:line="240" w:lineRule="auto"/>
              <w:jc w:val="right"/>
            </w:pPr>
            <w:r>
              <w:rPr>
                <w:rFonts w:ascii="Consolas" w:hAnsi="Consolas"/>
                <w:sz w:val="17"/>
              </w:rPr>
              <w:t>352</w:t>
            </w:r>
          </w:p>
        </w:tc>
        <w:tc>
          <w:tcPr>
            <w:tcW w:w="1560" w:type="dxa"/>
          </w:tcPr>
          <w:p w14:paraId="6569D3F0" w14:textId="77777777" w:rsidR="000558DA" w:rsidRDefault="00C65A18">
            <w:pPr>
              <w:spacing w:after="20" w:line="240" w:lineRule="auto"/>
              <w:jc w:val="right"/>
            </w:pPr>
            <w:r>
              <w:rPr>
                <w:rFonts w:ascii="Consolas" w:hAnsi="Consolas"/>
                <w:sz w:val="17"/>
              </w:rPr>
              <w:t>331</w:t>
            </w:r>
          </w:p>
        </w:tc>
      </w:tr>
      <w:tr w:rsidR="000558DA" w14:paraId="298C381F" w14:textId="77777777">
        <w:trPr>
          <w:cantSplit/>
        </w:trPr>
        <w:tc>
          <w:tcPr>
            <w:tcW w:w="6600" w:type="dxa"/>
          </w:tcPr>
          <w:p w14:paraId="6D2E225A" w14:textId="77777777" w:rsidR="000558DA" w:rsidRDefault="00C65A18">
            <w:pPr>
              <w:spacing w:after="20" w:line="240" w:lineRule="auto"/>
            </w:pPr>
            <w:r>
              <w:rPr>
                <w:rFonts w:ascii="Consolas" w:hAnsi="Consolas"/>
                <w:sz w:val="17"/>
              </w:rPr>
              <w:t>dragontools/subtitle/matroska_tracks.py</w:t>
            </w:r>
          </w:p>
        </w:tc>
        <w:tc>
          <w:tcPr>
            <w:tcW w:w="1560" w:type="dxa"/>
          </w:tcPr>
          <w:p w14:paraId="1DE8D387" w14:textId="77777777" w:rsidR="000558DA" w:rsidRDefault="00C65A18">
            <w:pPr>
              <w:spacing w:after="20" w:line="240" w:lineRule="auto"/>
              <w:jc w:val="right"/>
            </w:pPr>
            <w:r>
              <w:rPr>
                <w:rFonts w:ascii="Consolas" w:hAnsi="Consolas"/>
                <w:sz w:val="17"/>
              </w:rPr>
              <w:t>55</w:t>
            </w:r>
          </w:p>
        </w:tc>
        <w:tc>
          <w:tcPr>
            <w:tcW w:w="1560" w:type="dxa"/>
          </w:tcPr>
          <w:p w14:paraId="0807AD33" w14:textId="77777777" w:rsidR="000558DA" w:rsidRDefault="00C65A18">
            <w:pPr>
              <w:spacing w:after="20" w:line="240" w:lineRule="auto"/>
              <w:jc w:val="right"/>
            </w:pPr>
            <w:r>
              <w:rPr>
                <w:rFonts w:ascii="Consolas" w:hAnsi="Consolas"/>
                <w:sz w:val="17"/>
              </w:rPr>
              <w:t>48</w:t>
            </w:r>
          </w:p>
        </w:tc>
      </w:tr>
      <w:tr w:rsidR="000558DA" w14:paraId="21CFBA93" w14:textId="77777777">
        <w:trPr>
          <w:cantSplit/>
        </w:trPr>
        <w:tc>
          <w:tcPr>
            <w:tcW w:w="6600" w:type="dxa"/>
          </w:tcPr>
          <w:p w14:paraId="0351D8C1" w14:textId="77777777" w:rsidR="000558DA" w:rsidRDefault="00C65A18">
            <w:pPr>
              <w:spacing w:after="20" w:line="240" w:lineRule="auto"/>
            </w:pPr>
            <w:r>
              <w:rPr>
                <w:rFonts w:ascii="Consolas" w:hAnsi="Consolas"/>
                <w:sz w:val="17"/>
              </w:rPr>
              <w:t>dragontools/subtitle/media_verification.py</w:t>
            </w:r>
          </w:p>
        </w:tc>
        <w:tc>
          <w:tcPr>
            <w:tcW w:w="1560" w:type="dxa"/>
          </w:tcPr>
          <w:p w14:paraId="75F50F45" w14:textId="77777777" w:rsidR="000558DA" w:rsidRDefault="00C65A18">
            <w:pPr>
              <w:spacing w:after="20" w:line="240" w:lineRule="auto"/>
              <w:jc w:val="right"/>
            </w:pPr>
            <w:r>
              <w:rPr>
                <w:rFonts w:ascii="Consolas" w:hAnsi="Consolas"/>
                <w:sz w:val="17"/>
              </w:rPr>
              <w:t>209</w:t>
            </w:r>
          </w:p>
        </w:tc>
        <w:tc>
          <w:tcPr>
            <w:tcW w:w="1560" w:type="dxa"/>
          </w:tcPr>
          <w:p w14:paraId="5557BBE2" w14:textId="77777777" w:rsidR="000558DA" w:rsidRDefault="00C65A18">
            <w:pPr>
              <w:spacing w:after="20" w:line="240" w:lineRule="auto"/>
              <w:jc w:val="right"/>
            </w:pPr>
            <w:r>
              <w:rPr>
                <w:rFonts w:ascii="Consolas" w:hAnsi="Consolas"/>
                <w:sz w:val="17"/>
              </w:rPr>
              <w:t>185</w:t>
            </w:r>
          </w:p>
        </w:tc>
      </w:tr>
      <w:tr w:rsidR="000558DA" w14:paraId="7E42FB20" w14:textId="77777777">
        <w:trPr>
          <w:cantSplit/>
        </w:trPr>
        <w:tc>
          <w:tcPr>
            <w:tcW w:w="6600" w:type="dxa"/>
          </w:tcPr>
          <w:p w14:paraId="39355B57" w14:textId="77777777" w:rsidR="000558DA" w:rsidRDefault="00C65A18">
            <w:pPr>
              <w:spacing w:after="20" w:line="240" w:lineRule="auto"/>
            </w:pPr>
            <w:r>
              <w:rPr>
                <w:rFonts w:ascii="Consolas" w:hAnsi="Consolas"/>
                <w:sz w:val="17"/>
              </w:rPr>
              <w:t>dragontools/subtitle/output_safety.py</w:t>
            </w:r>
          </w:p>
        </w:tc>
        <w:tc>
          <w:tcPr>
            <w:tcW w:w="1560" w:type="dxa"/>
          </w:tcPr>
          <w:p w14:paraId="4EFDEC73" w14:textId="77777777" w:rsidR="000558DA" w:rsidRDefault="00C65A18">
            <w:pPr>
              <w:spacing w:after="20" w:line="240" w:lineRule="auto"/>
              <w:jc w:val="right"/>
            </w:pPr>
            <w:r>
              <w:rPr>
                <w:rFonts w:ascii="Consolas" w:hAnsi="Consolas"/>
                <w:sz w:val="17"/>
              </w:rPr>
              <w:t>31</w:t>
            </w:r>
          </w:p>
        </w:tc>
        <w:tc>
          <w:tcPr>
            <w:tcW w:w="1560" w:type="dxa"/>
          </w:tcPr>
          <w:p w14:paraId="7E64DB6E" w14:textId="77777777" w:rsidR="000558DA" w:rsidRDefault="00C65A18">
            <w:pPr>
              <w:spacing w:after="20" w:line="240" w:lineRule="auto"/>
              <w:jc w:val="right"/>
            </w:pPr>
            <w:r>
              <w:rPr>
                <w:rFonts w:ascii="Consolas" w:hAnsi="Consolas"/>
                <w:sz w:val="17"/>
              </w:rPr>
              <w:t>23</w:t>
            </w:r>
          </w:p>
        </w:tc>
      </w:tr>
      <w:tr w:rsidR="000558DA" w14:paraId="7FED031D" w14:textId="77777777">
        <w:trPr>
          <w:cantSplit/>
        </w:trPr>
        <w:tc>
          <w:tcPr>
            <w:tcW w:w="6600" w:type="dxa"/>
          </w:tcPr>
          <w:p w14:paraId="6AA8F7AE" w14:textId="77777777" w:rsidR="000558DA" w:rsidRDefault="00C65A18">
            <w:pPr>
              <w:spacing w:after="20" w:line="240" w:lineRule="auto"/>
            </w:pPr>
            <w:r>
              <w:rPr>
                <w:rFonts w:ascii="Consolas" w:hAnsi="Consolas"/>
                <w:sz w:val="17"/>
              </w:rPr>
              <w:t>dragontools/subtitle/sidecar_matcher.py</w:t>
            </w:r>
          </w:p>
        </w:tc>
        <w:tc>
          <w:tcPr>
            <w:tcW w:w="1560" w:type="dxa"/>
          </w:tcPr>
          <w:p w14:paraId="6F32AE31" w14:textId="77777777" w:rsidR="000558DA" w:rsidRDefault="00C65A18">
            <w:pPr>
              <w:spacing w:after="20" w:line="240" w:lineRule="auto"/>
              <w:jc w:val="right"/>
            </w:pPr>
            <w:r>
              <w:rPr>
                <w:rFonts w:ascii="Consolas" w:hAnsi="Consolas"/>
                <w:sz w:val="17"/>
              </w:rPr>
              <w:t>53</w:t>
            </w:r>
          </w:p>
        </w:tc>
        <w:tc>
          <w:tcPr>
            <w:tcW w:w="1560" w:type="dxa"/>
          </w:tcPr>
          <w:p w14:paraId="065181CB" w14:textId="77777777" w:rsidR="000558DA" w:rsidRDefault="00C65A18">
            <w:pPr>
              <w:spacing w:after="20" w:line="240" w:lineRule="auto"/>
              <w:jc w:val="right"/>
            </w:pPr>
            <w:r>
              <w:rPr>
                <w:rFonts w:ascii="Consolas" w:hAnsi="Consolas"/>
                <w:sz w:val="17"/>
              </w:rPr>
              <w:t>44</w:t>
            </w:r>
          </w:p>
        </w:tc>
      </w:tr>
      <w:tr w:rsidR="000558DA" w14:paraId="244361F7" w14:textId="77777777">
        <w:trPr>
          <w:cantSplit/>
        </w:trPr>
        <w:tc>
          <w:tcPr>
            <w:tcW w:w="6600" w:type="dxa"/>
          </w:tcPr>
          <w:p w14:paraId="429D5C7B" w14:textId="77777777" w:rsidR="000558DA" w:rsidRDefault="00C65A18">
            <w:pPr>
              <w:spacing w:after="20" w:line="240" w:lineRule="auto"/>
            </w:pPr>
            <w:r>
              <w:rPr>
                <w:rFonts w:ascii="Consolas" w:hAnsi="Consolas"/>
                <w:sz w:val="17"/>
              </w:rPr>
              <w:t>dragontools/subtitle/tag_edit_verification.py</w:t>
            </w:r>
          </w:p>
        </w:tc>
        <w:tc>
          <w:tcPr>
            <w:tcW w:w="1560" w:type="dxa"/>
          </w:tcPr>
          <w:p w14:paraId="29F1B8B8" w14:textId="77777777" w:rsidR="000558DA" w:rsidRDefault="00C65A18">
            <w:pPr>
              <w:spacing w:after="20" w:line="240" w:lineRule="auto"/>
              <w:jc w:val="right"/>
            </w:pPr>
            <w:r>
              <w:rPr>
                <w:rFonts w:ascii="Consolas" w:hAnsi="Consolas"/>
                <w:sz w:val="17"/>
              </w:rPr>
              <w:t>21</w:t>
            </w:r>
          </w:p>
        </w:tc>
        <w:tc>
          <w:tcPr>
            <w:tcW w:w="1560" w:type="dxa"/>
          </w:tcPr>
          <w:p w14:paraId="3948431C" w14:textId="77777777" w:rsidR="000558DA" w:rsidRDefault="00C65A18">
            <w:pPr>
              <w:spacing w:after="20" w:line="240" w:lineRule="auto"/>
              <w:jc w:val="right"/>
            </w:pPr>
            <w:r>
              <w:rPr>
                <w:rFonts w:ascii="Consolas" w:hAnsi="Consolas"/>
                <w:sz w:val="17"/>
              </w:rPr>
              <w:t>18</w:t>
            </w:r>
          </w:p>
        </w:tc>
      </w:tr>
      <w:tr w:rsidR="000558DA" w14:paraId="25429222" w14:textId="77777777">
        <w:trPr>
          <w:cantSplit/>
        </w:trPr>
        <w:tc>
          <w:tcPr>
            <w:tcW w:w="6600" w:type="dxa"/>
          </w:tcPr>
          <w:p w14:paraId="4811FD92" w14:textId="77777777" w:rsidR="000558DA" w:rsidRDefault="00C65A18">
            <w:pPr>
              <w:spacing w:after="20" w:line="240" w:lineRule="auto"/>
            </w:pPr>
            <w:r>
              <w:rPr>
                <w:rFonts w:ascii="Consolas" w:hAnsi="Consolas"/>
                <w:sz w:val="17"/>
              </w:rPr>
              <w:t>dragontools/subtitle/tagger.py</w:t>
            </w:r>
          </w:p>
        </w:tc>
        <w:tc>
          <w:tcPr>
            <w:tcW w:w="1560" w:type="dxa"/>
          </w:tcPr>
          <w:p w14:paraId="7539B6C2" w14:textId="77777777" w:rsidR="000558DA" w:rsidRDefault="00C65A18">
            <w:pPr>
              <w:spacing w:after="20" w:line="240" w:lineRule="auto"/>
              <w:jc w:val="right"/>
            </w:pPr>
            <w:r>
              <w:rPr>
                <w:rFonts w:ascii="Consolas" w:hAnsi="Consolas"/>
                <w:sz w:val="17"/>
              </w:rPr>
              <w:t>86</w:t>
            </w:r>
          </w:p>
        </w:tc>
        <w:tc>
          <w:tcPr>
            <w:tcW w:w="1560" w:type="dxa"/>
          </w:tcPr>
          <w:p w14:paraId="42251FD2" w14:textId="77777777" w:rsidR="000558DA" w:rsidRDefault="00C65A18">
            <w:pPr>
              <w:spacing w:after="20" w:line="240" w:lineRule="auto"/>
              <w:jc w:val="right"/>
            </w:pPr>
            <w:r>
              <w:rPr>
                <w:rFonts w:ascii="Consolas" w:hAnsi="Consolas"/>
                <w:sz w:val="17"/>
              </w:rPr>
              <w:t>74</w:t>
            </w:r>
          </w:p>
        </w:tc>
      </w:tr>
      <w:tr w:rsidR="000558DA" w14:paraId="192EAEE2" w14:textId="77777777">
        <w:trPr>
          <w:cantSplit/>
        </w:trPr>
        <w:tc>
          <w:tcPr>
            <w:tcW w:w="6600" w:type="dxa"/>
          </w:tcPr>
          <w:p w14:paraId="05ECE9D6" w14:textId="77777777" w:rsidR="000558DA" w:rsidRDefault="00C65A18">
            <w:pPr>
              <w:spacing w:after="20" w:line="240" w:lineRule="auto"/>
            </w:pPr>
            <w:r>
              <w:rPr>
                <w:rFonts w:ascii="Consolas" w:hAnsi="Consolas"/>
                <w:sz w:val="17"/>
              </w:rPr>
              <w:t>dragontools/subtitle/tool_logging.py</w:t>
            </w:r>
          </w:p>
        </w:tc>
        <w:tc>
          <w:tcPr>
            <w:tcW w:w="1560" w:type="dxa"/>
          </w:tcPr>
          <w:p w14:paraId="6CD37528" w14:textId="77777777" w:rsidR="000558DA" w:rsidRDefault="00C65A18">
            <w:pPr>
              <w:spacing w:after="20" w:line="240" w:lineRule="auto"/>
              <w:jc w:val="right"/>
            </w:pPr>
            <w:r>
              <w:rPr>
                <w:rFonts w:ascii="Consolas" w:hAnsi="Consolas"/>
                <w:sz w:val="17"/>
              </w:rPr>
              <w:t>32</w:t>
            </w:r>
          </w:p>
        </w:tc>
        <w:tc>
          <w:tcPr>
            <w:tcW w:w="1560" w:type="dxa"/>
          </w:tcPr>
          <w:p w14:paraId="07426523" w14:textId="77777777" w:rsidR="000558DA" w:rsidRDefault="00C65A18">
            <w:pPr>
              <w:spacing w:after="20" w:line="240" w:lineRule="auto"/>
              <w:jc w:val="right"/>
            </w:pPr>
            <w:r>
              <w:rPr>
                <w:rFonts w:ascii="Consolas" w:hAnsi="Consolas"/>
                <w:sz w:val="17"/>
              </w:rPr>
              <w:t>26</w:t>
            </w:r>
          </w:p>
        </w:tc>
      </w:tr>
    </w:tbl>
    <w:p w14:paraId="2EF7CC4D" w14:textId="77777777" w:rsidR="000558DA" w:rsidRDefault="000558DA">
      <w:pPr>
        <w:spacing w:line="240" w:lineRule="auto"/>
      </w:pPr>
    </w:p>
    <w:p w14:paraId="7365624A" w14:textId="77777777" w:rsidR="000558DA" w:rsidRDefault="00C65A18">
      <w:pPr>
        <w:pStyle w:val="berschrift2"/>
        <w:spacing w:after="120" w:line="240" w:lineRule="auto"/>
      </w:pPr>
      <w:r>
        <w:t>35.7 Dragon HDR10+ Generator (Source)</w:t>
      </w:r>
    </w:p>
    <w:tbl>
      <w:tblPr>
        <w:tblW w:w="9720" w:type="dxa"/>
        <w:tblLayout w:type="fixed"/>
        <w:tblCellMar>
          <w:top w:w="40" w:type="dxa"/>
          <w:left w:w="80" w:type="dxa"/>
          <w:bottom w:w="40" w:type="dxa"/>
          <w:right w:w="80" w:type="dxa"/>
        </w:tblCellMar>
        <w:tblLook w:val="04A0" w:firstRow="1" w:lastRow="0" w:firstColumn="1" w:lastColumn="0" w:noHBand="0" w:noVBand="1"/>
      </w:tblPr>
      <w:tblGrid>
        <w:gridCol w:w="6600"/>
        <w:gridCol w:w="1560"/>
        <w:gridCol w:w="1560"/>
      </w:tblGrid>
      <w:tr w:rsidR="000558DA" w14:paraId="5B12E020" w14:textId="77777777">
        <w:trPr>
          <w:cantSplit/>
          <w:tblHeader/>
        </w:trPr>
        <w:tc>
          <w:tcPr>
            <w:tcW w:w="6600" w:type="dxa"/>
            <w:shd w:val="clear" w:color="auto" w:fill="EAEFF3"/>
          </w:tcPr>
          <w:p w14:paraId="13789331" w14:textId="77777777" w:rsidR="000558DA" w:rsidRDefault="00C65A18">
            <w:pPr>
              <w:spacing w:after="20" w:line="240" w:lineRule="auto"/>
            </w:pPr>
            <w:r>
              <w:rPr>
                <w:rFonts w:ascii="Consolas" w:hAnsi="Consolas"/>
                <w:sz w:val="17"/>
              </w:rPr>
              <w:t>Datei</w:t>
            </w:r>
          </w:p>
        </w:tc>
        <w:tc>
          <w:tcPr>
            <w:tcW w:w="1560" w:type="dxa"/>
            <w:shd w:val="clear" w:color="auto" w:fill="EAEFF3"/>
          </w:tcPr>
          <w:p w14:paraId="13B37E45" w14:textId="77777777" w:rsidR="000558DA" w:rsidRDefault="00C65A18">
            <w:pPr>
              <w:spacing w:after="20" w:line="240" w:lineRule="auto"/>
              <w:jc w:val="right"/>
            </w:pPr>
            <w:r>
              <w:rPr>
                <w:rFonts w:ascii="Consolas" w:hAnsi="Consolas"/>
                <w:sz w:val="17"/>
              </w:rPr>
              <w:t>Gesamtzeilen</w:t>
            </w:r>
          </w:p>
        </w:tc>
        <w:tc>
          <w:tcPr>
            <w:tcW w:w="1560" w:type="dxa"/>
            <w:shd w:val="clear" w:color="auto" w:fill="EAEFF3"/>
          </w:tcPr>
          <w:p w14:paraId="67FFCAC5" w14:textId="77777777" w:rsidR="000558DA" w:rsidRDefault="00C65A18">
            <w:pPr>
              <w:spacing w:after="20" w:line="240" w:lineRule="auto"/>
              <w:jc w:val="right"/>
            </w:pPr>
            <w:r>
              <w:rPr>
                <w:rFonts w:ascii="Consolas" w:hAnsi="Consolas"/>
                <w:sz w:val="17"/>
              </w:rPr>
              <w:t>Codezeilen</w:t>
            </w:r>
          </w:p>
        </w:tc>
      </w:tr>
      <w:tr w:rsidR="000558DA" w14:paraId="4510D9C3" w14:textId="77777777">
        <w:trPr>
          <w:cantSplit/>
        </w:trPr>
        <w:tc>
          <w:tcPr>
            <w:tcW w:w="6600" w:type="dxa"/>
          </w:tcPr>
          <w:p w14:paraId="7E2D0F6D" w14:textId="77777777" w:rsidR="000558DA" w:rsidRDefault="00C65A18">
            <w:pPr>
              <w:spacing w:after="20" w:line="240" w:lineRule="auto"/>
            </w:pPr>
            <w:r>
              <w:rPr>
                <w:rFonts w:ascii="Consolas" w:hAnsi="Consolas"/>
                <w:sz w:val="17"/>
              </w:rPr>
              <w:t>dragon_hdr10plus_generator/hdrplusgenerator_entry.py</w:t>
            </w:r>
          </w:p>
        </w:tc>
        <w:tc>
          <w:tcPr>
            <w:tcW w:w="1560" w:type="dxa"/>
          </w:tcPr>
          <w:p w14:paraId="21B5C6B4" w14:textId="77777777" w:rsidR="000558DA" w:rsidRDefault="00C65A18">
            <w:pPr>
              <w:spacing w:after="20" w:line="240" w:lineRule="auto"/>
              <w:jc w:val="right"/>
            </w:pPr>
            <w:r>
              <w:rPr>
                <w:rFonts w:ascii="Consolas" w:hAnsi="Consolas"/>
                <w:sz w:val="17"/>
              </w:rPr>
              <w:t>5</w:t>
            </w:r>
          </w:p>
        </w:tc>
        <w:tc>
          <w:tcPr>
            <w:tcW w:w="1560" w:type="dxa"/>
          </w:tcPr>
          <w:p w14:paraId="5594B5D7" w14:textId="77777777" w:rsidR="000558DA" w:rsidRDefault="00C65A18">
            <w:pPr>
              <w:spacing w:after="20" w:line="240" w:lineRule="auto"/>
              <w:jc w:val="right"/>
            </w:pPr>
            <w:r>
              <w:rPr>
                <w:rFonts w:ascii="Consolas" w:hAnsi="Consolas"/>
                <w:sz w:val="17"/>
              </w:rPr>
              <w:t>3</w:t>
            </w:r>
          </w:p>
        </w:tc>
      </w:tr>
      <w:tr w:rsidR="000558DA" w14:paraId="2A5C72D9" w14:textId="77777777">
        <w:trPr>
          <w:cantSplit/>
        </w:trPr>
        <w:tc>
          <w:tcPr>
            <w:tcW w:w="6600" w:type="dxa"/>
          </w:tcPr>
          <w:p w14:paraId="327EF3D2" w14:textId="77777777" w:rsidR="000558DA" w:rsidRDefault="00C65A18">
            <w:pPr>
              <w:spacing w:after="20" w:line="240" w:lineRule="auto"/>
            </w:pPr>
            <w:r>
              <w:rPr>
                <w:rFonts w:ascii="Consolas" w:hAnsi="Consolas"/>
                <w:sz w:val="17"/>
              </w:rPr>
              <w:t>dragon_hdr10plus_generator/src/dragon_hdr10plus_generator/__init__.py</w:t>
            </w:r>
          </w:p>
        </w:tc>
        <w:tc>
          <w:tcPr>
            <w:tcW w:w="1560" w:type="dxa"/>
          </w:tcPr>
          <w:p w14:paraId="4B5C7AEE" w14:textId="77777777" w:rsidR="000558DA" w:rsidRDefault="00C65A18">
            <w:pPr>
              <w:spacing w:after="20" w:line="240" w:lineRule="auto"/>
              <w:jc w:val="right"/>
            </w:pPr>
            <w:r>
              <w:rPr>
                <w:rFonts w:ascii="Consolas" w:hAnsi="Consolas"/>
                <w:sz w:val="17"/>
              </w:rPr>
              <w:t>3</w:t>
            </w:r>
          </w:p>
        </w:tc>
        <w:tc>
          <w:tcPr>
            <w:tcW w:w="1560" w:type="dxa"/>
          </w:tcPr>
          <w:p w14:paraId="35E4ECC8" w14:textId="77777777" w:rsidR="000558DA" w:rsidRDefault="00C65A18">
            <w:pPr>
              <w:spacing w:after="20" w:line="240" w:lineRule="auto"/>
              <w:jc w:val="right"/>
            </w:pPr>
            <w:r>
              <w:rPr>
                <w:rFonts w:ascii="Consolas" w:hAnsi="Consolas"/>
                <w:sz w:val="17"/>
              </w:rPr>
              <w:t>2</w:t>
            </w:r>
          </w:p>
        </w:tc>
      </w:tr>
      <w:tr w:rsidR="000558DA" w14:paraId="5CC34E38" w14:textId="77777777">
        <w:trPr>
          <w:cantSplit/>
        </w:trPr>
        <w:tc>
          <w:tcPr>
            <w:tcW w:w="6600" w:type="dxa"/>
          </w:tcPr>
          <w:p w14:paraId="37AEBF88" w14:textId="77777777" w:rsidR="000558DA" w:rsidRDefault="00C65A18">
            <w:pPr>
              <w:spacing w:after="20" w:line="240" w:lineRule="auto"/>
            </w:pPr>
            <w:r>
              <w:rPr>
                <w:rFonts w:ascii="Consolas" w:hAnsi="Consolas"/>
                <w:sz w:val="17"/>
              </w:rPr>
              <w:t>dragon_hdr10plus_generator/src/dragon_hdr10plus_generator/analyzer/__init__.py</w:t>
            </w:r>
          </w:p>
        </w:tc>
        <w:tc>
          <w:tcPr>
            <w:tcW w:w="1560" w:type="dxa"/>
          </w:tcPr>
          <w:p w14:paraId="45F68FEF" w14:textId="77777777" w:rsidR="000558DA" w:rsidRDefault="00C65A18">
            <w:pPr>
              <w:spacing w:after="20" w:line="240" w:lineRule="auto"/>
              <w:jc w:val="right"/>
            </w:pPr>
            <w:r>
              <w:rPr>
                <w:rFonts w:ascii="Consolas" w:hAnsi="Consolas"/>
                <w:sz w:val="17"/>
              </w:rPr>
              <w:t>1</w:t>
            </w:r>
          </w:p>
        </w:tc>
        <w:tc>
          <w:tcPr>
            <w:tcW w:w="1560" w:type="dxa"/>
          </w:tcPr>
          <w:p w14:paraId="1EFCA143" w14:textId="77777777" w:rsidR="000558DA" w:rsidRDefault="00C65A18">
            <w:pPr>
              <w:spacing w:after="20" w:line="240" w:lineRule="auto"/>
              <w:jc w:val="right"/>
            </w:pPr>
            <w:r>
              <w:rPr>
                <w:rFonts w:ascii="Consolas" w:hAnsi="Consolas"/>
                <w:sz w:val="17"/>
              </w:rPr>
              <w:t>1</w:t>
            </w:r>
          </w:p>
        </w:tc>
      </w:tr>
      <w:tr w:rsidR="000558DA" w14:paraId="77BB4EE5" w14:textId="77777777">
        <w:trPr>
          <w:cantSplit/>
        </w:trPr>
        <w:tc>
          <w:tcPr>
            <w:tcW w:w="6600" w:type="dxa"/>
          </w:tcPr>
          <w:p w14:paraId="4B9CB41A" w14:textId="77777777" w:rsidR="000558DA" w:rsidRDefault="00C65A18">
            <w:pPr>
              <w:spacing w:after="20" w:line="240" w:lineRule="auto"/>
            </w:pPr>
            <w:r>
              <w:rPr>
                <w:rFonts w:ascii="Consolas" w:hAnsi="Consolas"/>
                <w:sz w:val="17"/>
              </w:rPr>
              <w:t>dragon_hdr10plus_generator/src/dragon_hdr10plus_generator/analyzer/decoder.py</w:t>
            </w:r>
          </w:p>
        </w:tc>
        <w:tc>
          <w:tcPr>
            <w:tcW w:w="1560" w:type="dxa"/>
          </w:tcPr>
          <w:p w14:paraId="55B629A7" w14:textId="77777777" w:rsidR="000558DA" w:rsidRDefault="00C65A18">
            <w:pPr>
              <w:spacing w:after="20" w:line="240" w:lineRule="auto"/>
              <w:jc w:val="right"/>
            </w:pPr>
            <w:r>
              <w:rPr>
                <w:rFonts w:ascii="Consolas" w:hAnsi="Consolas"/>
                <w:sz w:val="17"/>
              </w:rPr>
              <w:t>128</w:t>
            </w:r>
          </w:p>
        </w:tc>
        <w:tc>
          <w:tcPr>
            <w:tcW w:w="1560" w:type="dxa"/>
          </w:tcPr>
          <w:p w14:paraId="4868CE33" w14:textId="77777777" w:rsidR="000558DA" w:rsidRDefault="00C65A18">
            <w:pPr>
              <w:spacing w:after="20" w:line="240" w:lineRule="auto"/>
              <w:jc w:val="right"/>
            </w:pPr>
            <w:r>
              <w:rPr>
                <w:rFonts w:ascii="Consolas" w:hAnsi="Consolas"/>
                <w:sz w:val="17"/>
              </w:rPr>
              <w:t>113</w:t>
            </w:r>
          </w:p>
        </w:tc>
      </w:tr>
      <w:tr w:rsidR="000558DA" w14:paraId="545F0165" w14:textId="77777777">
        <w:trPr>
          <w:cantSplit/>
        </w:trPr>
        <w:tc>
          <w:tcPr>
            <w:tcW w:w="6600" w:type="dxa"/>
          </w:tcPr>
          <w:p w14:paraId="67CE9542" w14:textId="77777777" w:rsidR="000558DA" w:rsidRDefault="00C65A18">
            <w:pPr>
              <w:spacing w:after="20" w:line="240" w:lineRule="auto"/>
            </w:pPr>
            <w:r>
              <w:rPr>
                <w:rFonts w:ascii="Consolas" w:hAnsi="Consolas"/>
                <w:sz w:val="17"/>
              </w:rPr>
              <w:t>dragon_hdr10plus_generator/src/dragon_hdr10plus_generator/analyzer/luminance.py</w:t>
            </w:r>
          </w:p>
        </w:tc>
        <w:tc>
          <w:tcPr>
            <w:tcW w:w="1560" w:type="dxa"/>
          </w:tcPr>
          <w:p w14:paraId="7B40FEBB" w14:textId="77777777" w:rsidR="000558DA" w:rsidRDefault="00C65A18">
            <w:pPr>
              <w:spacing w:after="20" w:line="240" w:lineRule="auto"/>
              <w:jc w:val="right"/>
            </w:pPr>
            <w:r>
              <w:rPr>
                <w:rFonts w:ascii="Consolas" w:hAnsi="Consolas"/>
                <w:sz w:val="17"/>
              </w:rPr>
              <w:t>33</w:t>
            </w:r>
          </w:p>
        </w:tc>
        <w:tc>
          <w:tcPr>
            <w:tcW w:w="1560" w:type="dxa"/>
          </w:tcPr>
          <w:p w14:paraId="07795282" w14:textId="77777777" w:rsidR="000558DA" w:rsidRDefault="00C65A18">
            <w:pPr>
              <w:spacing w:after="20" w:line="240" w:lineRule="auto"/>
              <w:jc w:val="right"/>
            </w:pPr>
            <w:r>
              <w:rPr>
                <w:rFonts w:ascii="Consolas" w:hAnsi="Consolas"/>
                <w:sz w:val="17"/>
              </w:rPr>
              <w:t>24</w:t>
            </w:r>
          </w:p>
        </w:tc>
      </w:tr>
      <w:tr w:rsidR="000558DA" w14:paraId="094F5C75" w14:textId="77777777">
        <w:trPr>
          <w:cantSplit/>
        </w:trPr>
        <w:tc>
          <w:tcPr>
            <w:tcW w:w="6600" w:type="dxa"/>
          </w:tcPr>
          <w:p w14:paraId="5BC5540F" w14:textId="77777777" w:rsidR="000558DA" w:rsidRDefault="00C65A18">
            <w:pPr>
              <w:spacing w:after="20" w:line="240" w:lineRule="auto"/>
            </w:pPr>
            <w:r>
              <w:rPr>
                <w:rFonts w:ascii="Consolas" w:hAnsi="Consolas"/>
                <w:sz w:val="17"/>
              </w:rPr>
              <w:t>dragon_hdr10plus_generator/src/dragon_hdr10plus_generator/analyzer/scanner.py</w:t>
            </w:r>
          </w:p>
        </w:tc>
        <w:tc>
          <w:tcPr>
            <w:tcW w:w="1560" w:type="dxa"/>
          </w:tcPr>
          <w:p w14:paraId="3C36B185" w14:textId="77777777" w:rsidR="000558DA" w:rsidRDefault="00C65A18">
            <w:pPr>
              <w:spacing w:after="20" w:line="240" w:lineRule="auto"/>
              <w:jc w:val="right"/>
            </w:pPr>
            <w:r>
              <w:rPr>
                <w:rFonts w:ascii="Consolas" w:hAnsi="Consolas"/>
                <w:sz w:val="17"/>
              </w:rPr>
              <w:t>369</w:t>
            </w:r>
          </w:p>
        </w:tc>
        <w:tc>
          <w:tcPr>
            <w:tcW w:w="1560" w:type="dxa"/>
          </w:tcPr>
          <w:p w14:paraId="19450EA4" w14:textId="77777777" w:rsidR="000558DA" w:rsidRDefault="00C65A18">
            <w:pPr>
              <w:spacing w:after="20" w:line="240" w:lineRule="auto"/>
              <w:jc w:val="right"/>
            </w:pPr>
            <w:r>
              <w:rPr>
                <w:rFonts w:ascii="Consolas" w:hAnsi="Consolas"/>
                <w:sz w:val="17"/>
              </w:rPr>
              <w:t>309</w:t>
            </w:r>
          </w:p>
        </w:tc>
      </w:tr>
      <w:tr w:rsidR="000558DA" w14:paraId="6C492E2C" w14:textId="77777777">
        <w:trPr>
          <w:cantSplit/>
        </w:trPr>
        <w:tc>
          <w:tcPr>
            <w:tcW w:w="6600" w:type="dxa"/>
          </w:tcPr>
          <w:p w14:paraId="449AB4CB" w14:textId="77777777" w:rsidR="000558DA" w:rsidRDefault="00C65A18">
            <w:pPr>
              <w:spacing w:after="20" w:line="240" w:lineRule="auto"/>
            </w:pPr>
            <w:r>
              <w:rPr>
                <w:rFonts w:ascii="Consolas" w:hAnsi="Consolas"/>
                <w:sz w:val="17"/>
              </w:rPr>
              <w:t>dragon_hdr10plus_generator/src/dragon_hdr10plus_generator/analyzer/scene_detection.py</w:t>
            </w:r>
          </w:p>
        </w:tc>
        <w:tc>
          <w:tcPr>
            <w:tcW w:w="1560" w:type="dxa"/>
          </w:tcPr>
          <w:p w14:paraId="7E16A3BD" w14:textId="77777777" w:rsidR="000558DA" w:rsidRDefault="00C65A18">
            <w:pPr>
              <w:spacing w:after="20" w:line="240" w:lineRule="auto"/>
              <w:jc w:val="right"/>
            </w:pPr>
            <w:r>
              <w:rPr>
                <w:rFonts w:ascii="Consolas" w:hAnsi="Consolas"/>
                <w:sz w:val="17"/>
              </w:rPr>
              <w:t>45</w:t>
            </w:r>
          </w:p>
        </w:tc>
        <w:tc>
          <w:tcPr>
            <w:tcW w:w="1560" w:type="dxa"/>
          </w:tcPr>
          <w:p w14:paraId="45947B40" w14:textId="77777777" w:rsidR="000558DA" w:rsidRDefault="00C65A18">
            <w:pPr>
              <w:spacing w:after="20" w:line="240" w:lineRule="auto"/>
              <w:jc w:val="right"/>
            </w:pPr>
            <w:r>
              <w:rPr>
                <w:rFonts w:ascii="Consolas" w:hAnsi="Consolas"/>
                <w:sz w:val="17"/>
              </w:rPr>
              <w:t>36</w:t>
            </w:r>
          </w:p>
        </w:tc>
      </w:tr>
      <w:tr w:rsidR="000558DA" w14:paraId="64FBBFA0" w14:textId="77777777">
        <w:trPr>
          <w:cantSplit/>
        </w:trPr>
        <w:tc>
          <w:tcPr>
            <w:tcW w:w="6600" w:type="dxa"/>
          </w:tcPr>
          <w:p w14:paraId="4E7D4BB7" w14:textId="77777777" w:rsidR="000558DA" w:rsidRDefault="00C65A18">
            <w:pPr>
              <w:spacing w:after="20" w:line="240" w:lineRule="auto"/>
            </w:pPr>
            <w:r>
              <w:rPr>
                <w:rFonts w:ascii="Consolas" w:hAnsi="Consolas"/>
                <w:sz w:val="17"/>
              </w:rPr>
              <w:t>dragon_hdr10plus_generator/src/dragon_hdr10plus_generator/analyzer/statistics.py</w:t>
            </w:r>
          </w:p>
        </w:tc>
        <w:tc>
          <w:tcPr>
            <w:tcW w:w="1560" w:type="dxa"/>
          </w:tcPr>
          <w:p w14:paraId="37CE7D87" w14:textId="77777777" w:rsidR="000558DA" w:rsidRDefault="00C65A18">
            <w:pPr>
              <w:spacing w:after="20" w:line="240" w:lineRule="auto"/>
              <w:jc w:val="right"/>
            </w:pPr>
            <w:r>
              <w:rPr>
                <w:rFonts w:ascii="Consolas" w:hAnsi="Consolas"/>
                <w:sz w:val="17"/>
              </w:rPr>
              <w:t>46</w:t>
            </w:r>
          </w:p>
        </w:tc>
        <w:tc>
          <w:tcPr>
            <w:tcW w:w="1560" w:type="dxa"/>
          </w:tcPr>
          <w:p w14:paraId="07B279EA" w14:textId="77777777" w:rsidR="000558DA" w:rsidRDefault="00C65A18">
            <w:pPr>
              <w:spacing w:after="20" w:line="240" w:lineRule="auto"/>
              <w:jc w:val="right"/>
            </w:pPr>
            <w:r>
              <w:rPr>
                <w:rFonts w:ascii="Consolas" w:hAnsi="Consolas"/>
                <w:sz w:val="17"/>
              </w:rPr>
              <w:t>37</w:t>
            </w:r>
          </w:p>
        </w:tc>
      </w:tr>
      <w:tr w:rsidR="000558DA" w14:paraId="067C9D32" w14:textId="77777777">
        <w:trPr>
          <w:cantSplit/>
        </w:trPr>
        <w:tc>
          <w:tcPr>
            <w:tcW w:w="6600" w:type="dxa"/>
          </w:tcPr>
          <w:p w14:paraId="28F3511E" w14:textId="77777777" w:rsidR="000558DA" w:rsidRDefault="00C65A18">
            <w:pPr>
              <w:spacing w:after="20" w:line="240" w:lineRule="auto"/>
            </w:pPr>
            <w:r>
              <w:rPr>
                <w:rFonts w:ascii="Consolas" w:hAnsi="Consolas"/>
                <w:sz w:val="17"/>
              </w:rPr>
              <w:t>dragon_hdr10plus_generator/src/dragon_hdr10plus_generator/cli.py</w:t>
            </w:r>
          </w:p>
        </w:tc>
        <w:tc>
          <w:tcPr>
            <w:tcW w:w="1560" w:type="dxa"/>
          </w:tcPr>
          <w:p w14:paraId="197BA645" w14:textId="77777777" w:rsidR="000558DA" w:rsidRDefault="00C65A18">
            <w:pPr>
              <w:spacing w:after="20" w:line="240" w:lineRule="auto"/>
              <w:jc w:val="right"/>
            </w:pPr>
            <w:r>
              <w:rPr>
                <w:rFonts w:ascii="Consolas" w:hAnsi="Consolas"/>
                <w:sz w:val="17"/>
              </w:rPr>
              <w:t>224</w:t>
            </w:r>
          </w:p>
        </w:tc>
        <w:tc>
          <w:tcPr>
            <w:tcW w:w="1560" w:type="dxa"/>
          </w:tcPr>
          <w:p w14:paraId="37A66BA6" w14:textId="77777777" w:rsidR="000558DA" w:rsidRDefault="00C65A18">
            <w:pPr>
              <w:spacing w:after="20" w:line="240" w:lineRule="auto"/>
              <w:jc w:val="right"/>
            </w:pPr>
            <w:r>
              <w:rPr>
                <w:rFonts w:ascii="Consolas" w:hAnsi="Consolas"/>
                <w:sz w:val="17"/>
              </w:rPr>
              <w:t>201</w:t>
            </w:r>
          </w:p>
        </w:tc>
      </w:tr>
      <w:tr w:rsidR="000558DA" w14:paraId="22BB86B4" w14:textId="77777777">
        <w:trPr>
          <w:cantSplit/>
        </w:trPr>
        <w:tc>
          <w:tcPr>
            <w:tcW w:w="6600" w:type="dxa"/>
          </w:tcPr>
          <w:p w14:paraId="75A72B20" w14:textId="77777777" w:rsidR="000558DA" w:rsidRDefault="00C65A18">
            <w:pPr>
              <w:spacing w:after="20" w:line="240" w:lineRule="auto"/>
            </w:pPr>
            <w:r>
              <w:rPr>
                <w:rFonts w:ascii="Consolas" w:hAnsi="Consolas"/>
                <w:sz w:val="17"/>
              </w:rPr>
              <w:t>dragon_hdr10plus_generator/src/dragon_hdr10plus_generator/config.py</w:t>
            </w:r>
          </w:p>
        </w:tc>
        <w:tc>
          <w:tcPr>
            <w:tcW w:w="1560" w:type="dxa"/>
          </w:tcPr>
          <w:p w14:paraId="292E7206" w14:textId="77777777" w:rsidR="000558DA" w:rsidRDefault="00C65A18">
            <w:pPr>
              <w:spacing w:after="20" w:line="240" w:lineRule="auto"/>
              <w:jc w:val="right"/>
            </w:pPr>
            <w:r>
              <w:rPr>
                <w:rFonts w:ascii="Consolas" w:hAnsi="Consolas"/>
                <w:sz w:val="17"/>
              </w:rPr>
              <w:t>13</w:t>
            </w:r>
          </w:p>
        </w:tc>
        <w:tc>
          <w:tcPr>
            <w:tcW w:w="1560" w:type="dxa"/>
          </w:tcPr>
          <w:p w14:paraId="75D90C58" w14:textId="77777777" w:rsidR="000558DA" w:rsidRDefault="00C65A18">
            <w:pPr>
              <w:spacing w:after="20" w:line="240" w:lineRule="auto"/>
              <w:jc w:val="right"/>
            </w:pPr>
            <w:r>
              <w:rPr>
                <w:rFonts w:ascii="Consolas" w:hAnsi="Consolas"/>
                <w:sz w:val="17"/>
              </w:rPr>
              <w:t>9</w:t>
            </w:r>
          </w:p>
        </w:tc>
      </w:tr>
      <w:tr w:rsidR="000558DA" w14:paraId="4F12A917" w14:textId="77777777">
        <w:trPr>
          <w:cantSplit/>
        </w:trPr>
        <w:tc>
          <w:tcPr>
            <w:tcW w:w="6600" w:type="dxa"/>
          </w:tcPr>
          <w:p w14:paraId="0F2B6F40" w14:textId="77777777" w:rsidR="000558DA" w:rsidRDefault="00C65A18">
            <w:pPr>
              <w:spacing w:after="20" w:line="240" w:lineRule="auto"/>
            </w:pPr>
            <w:r>
              <w:rPr>
                <w:rFonts w:ascii="Consolas" w:hAnsi="Consolas"/>
                <w:sz w:val="17"/>
              </w:rPr>
              <w:t>dragon_hdr10plus_generator/src/dragon_hdr10plus_generator/metadata/__init__.py</w:t>
            </w:r>
          </w:p>
        </w:tc>
        <w:tc>
          <w:tcPr>
            <w:tcW w:w="1560" w:type="dxa"/>
          </w:tcPr>
          <w:p w14:paraId="1057A526" w14:textId="77777777" w:rsidR="000558DA" w:rsidRDefault="00C65A18">
            <w:pPr>
              <w:spacing w:after="20" w:line="240" w:lineRule="auto"/>
              <w:jc w:val="right"/>
            </w:pPr>
            <w:r>
              <w:rPr>
                <w:rFonts w:ascii="Consolas" w:hAnsi="Consolas"/>
                <w:sz w:val="17"/>
              </w:rPr>
              <w:t>1</w:t>
            </w:r>
          </w:p>
        </w:tc>
        <w:tc>
          <w:tcPr>
            <w:tcW w:w="1560" w:type="dxa"/>
          </w:tcPr>
          <w:p w14:paraId="0D674D71" w14:textId="77777777" w:rsidR="000558DA" w:rsidRDefault="00C65A18">
            <w:pPr>
              <w:spacing w:after="20" w:line="240" w:lineRule="auto"/>
              <w:jc w:val="right"/>
            </w:pPr>
            <w:r>
              <w:rPr>
                <w:rFonts w:ascii="Consolas" w:hAnsi="Consolas"/>
                <w:sz w:val="17"/>
              </w:rPr>
              <w:t>1</w:t>
            </w:r>
          </w:p>
        </w:tc>
      </w:tr>
      <w:tr w:rsidR="000558DA" w14:paraId="3730DEB4" w14:textId="77777777">
        <w:trPr>
          <w:cantSplit/>
        </w:trPr>
        <w:tc>
          <w:tcPr>
            <w:tcW w:w="6600" w:type="dxa"/>
          </w:tcPr>
          <w:p w14:paraId="19EDA44F" w14:textId="77777777" w:rsidR="000558DA" w:rsidRDefault="00C65A18">
            <w:pPr>
              <w:spacing w:after="20" w:line="240" w:lineRule="auto"/>
            </w:pPr>
            <w:r>
              <w:rPr>
                <w:rFonts w:ascii="Consolas" w:hAnsi="Consolas"/>
                <w:sz w:val="17"/>
              </w:rPr>
              <w:t>dragon_hdr10plus_generator/src/dragon_hdr10plus_generator/metadata/json_writer.py</w:t>
            </w:r>
          </w:p>
        </w:tc>
        <w:tc>
          <w:tcPr>
            <w:tcW w:w="1560" w:type="dxa"/>
          </w:tcPr>
          <w:p w14:paraId="4CC53314" w14:textId="77777777" w:rsidR="000558DA" w:rsidRDefault="00C65A18">
            <w:pPr>
              <w:spacing w:after="20" w:line="240" w:lineRule="auto"/>
              <w:jc w:val="right"/>
            </w:pPr>
            <w:r>
              <w:rPr>
                <w:rFonts w:ascii="Consolas" w:hAnsi="Consolas"/>
                <w:sz w:val="17"/>
              </w:rPr>
              <w:t>29</w:t>
            </w:r>
          </w:p>
        </w:tc>
        <w:tc>
          <w:tcPr>
            <w:tcW w:w="1560" w:type="dxa"/>
          </w:tcPr>
          <w:p w14:paraId="444571F0" w14:textId="77777777" w:rsidR="000558DA" w:rsidRDefault="00C65A18">
            <w:pPr>
              <w:spacing w:after="20" w:line="240" w:lineRule="auto"/>
              <w:jc w:val="right"/>
            </w:pPr>
            <w:r>
              <w:rPr>
                <w:rFonts w:ascii="Consolas" w:hAnsi="Consolas"/>
                <w:sz w:val="17"/>
              </w:rPr>
              <w:t>24</w:t>
            </w:r>
          </w:p>
        </w:tc>
      </w:tr>
      <w:tr w:rsidR="000558DA" w14:paraId="0095F5BD" w14:textId="77777777">
        <w:trPr>
          <w:cantSplit/>
        </w:trPr>
        <w:tc>
          <w:tcPr>
            <w:tcW w:w="6600" w:type="dxa"/>
          </w:tcPr>
          <w:p w14:paraId="68DC630C" w14:textId="77777777" w:rsidR="000558DA" w:rsidRDefault="00C65A18">
            <w:pPr>
              <w:spacing w:after="20" w:line="240" w:lineRule="auto"/>
            </w:pPr>
            <w:r>
              <w:rPr>
                <w:rFonts w:ascii="Consolas" w:hAnsi="Consolas"/>
                <w:sz w:val="17"/>
              </w:rPr>
              <w:t>dragon_hdr10plus_generator/src/dragon_hdr10plus_generator/metadata/st2094_40.py</w:t>
            </w:r>
          </w:p>
        </w:tc>
        <w:tc>
          <w:tcPr>
            <w:tcW w:w="1560" w:type="dxa"/>
          </w:tcPr>
          <w:p w14:paraId="69D0C462" w14:textId="77777777" w:rsidR="000558DA" w:rsidRDefault="00C65A18">
            <w:pPr>
              <w:spacing w:after="20" w:line="240" w:lineRule="auto"/>
              <w:jc w:val="right"/>
            </w:pPr>
            <w:r>
              <w:rPr>
                <w:rFonts w:ascii="Consolas" w:hAnsi="Consolas"/>
                <w:sz w:val="17"/>
              </w:rPr>
              <w:t>159</w:t>
            </w:r>
          </w:p>
        </w:tc>
        <w:tc>
          <w:tcPr>
            <w:tcW w:w="1560" w:type="dxa"/>
          </w:tcPr>
          <w:p w14:paraId="090ADB91" w14:textId="77777777" w:rsidR="000558DA" w:rsidRDefault="00C65A18">
            <w:pPr>
              <w:spacing w:after="20" w:line="240" w:lineRule="auto"/>
              <w:jc w:val="right"/>
            </w:pPr>
            <w:r>
              <w:rPr>
                <w:rFonts w:ascii="Consolas" w:hAnsi="Consolas"/>
                <w:sz w:val="17"/>
              </w:rPr>
              <w:t>122</w:t>
            </w:r>
          </w:p>
        </w:tc>
      </w:tr>
      <w:tr w:rsidR="000558DA" w14:paraId="45889F28" w14:textId="77777777">
        <w:trPr>
          <w:cantSplit/>
        </w:trPr>
        <w:tc>
          <w:tcPr>
            <w:tcW w:w="6600" w:type="dxa"/>
          </w:tcPr>
          <w:p w14:paraId="1400FFA5" w14:textId="77777777" w:rsidR="000558DA" w:rsidRDefault="00C65A18">
            <w:pPr>
              <w:spacing w:after="20" w:line="240" w:lineRule="auto"/>
            </w:pPr>
            <w:r>
              <w:rPr>
                <w:rFonts w:ascii="Consolas" w:hAnsi="Consolas"/>
                <w:sz w:val="17"/>
              </w:rPr>
              <w:t>dragon_hdr10plus_generator/src/dragon_hdr10plus_generator/metadata/tone_mapping.py</w:t>
            </w:r>
          </w:p>
        </w:tc>
        <w:tc>
          <w:tcPr>
            <w:tcW w:w="1560" w:type="dxa"/>
          </w:tcPr>
          <w:p w14:paraId="055C2853" w14:textId="77777777" w:rsidR="000558DA" w:rsidRDefault="00C65A18">
            <w:pPr>
              <w:spacing w:after="20" w:line="240" w:lineRule="auto"/>
              <w:jc w:val="right"/>
            </w:pPr>
            <w:r>
              <w:rPr>
                <w:rFonts w:ascii="Consolas" w:hAnsi="Consolas"/>
                <w:sz w:val="17"/>
              </w:rPr>
              <w:t>19</w:t>
            </w:r>
          </w:p>
        </w:tc>
        <w:tc>
          <w:tcPr>
            <w:tcW w:w="1560" w:type="dxa"/>
          </w:tcPr>
          <w:p w14:paraId="3B83ACCA" w14:textId="77777777" w:rsidR="000558DA" w:rsidRDefault="00C65A18">
            <w:pPr>
              <w:spacing w:after="20" w:line="240" w:lineRule="auto"/>
              <w:jc w:val="right"/>
            </w:pPr>
            <w:r>
              <w:rPr>
                <w:rFonts w:ascii="Consolas" w:hAnsi="Consolas"/>
                <w:sz w:val="17"/>
              </w:rPr>
              <w:t>12</w:t>
            </w:r>
          </w:p>
        </w:tc>
      </w:tr>
    </w:tbl>
    <w:p w14:paraId="254E948E" w14:textId="77777777" w:rsidR="000558DA" w:rsidRDefault="000558DA">
      <w:pPr>
        <w:spacing w:line="240" w:lineRule="auto"/>
      </w:pPr>
    </w:p>
    <w:p w14:paraId="52A5C8F4" w14:textId="77777777" w:rsidR="000558DA" w:rsidRDefault="00C65A18">
      <w:pPr>
        <w:pStyle w:val="berschrift2"/>
        <w:spacing w:after="120" w:line="240" w:lineRule="auto"/>
      </w:pPr>
      <w:r>
        <w:t>35.8 Tests (DragonTools + Generator)</w:t>
      </w:r>
    </w:p>
    <w:tbl>
      <w:tblPr>
        <w:tblW w:w="9720" w:type="dxa"/>
        <w:tblLayout w:type="fixed"/>
        <w:tblCellMar>
          <w:top w:w="40" w:type="dxa"/>
          <w:left w:w="80" w:type="dxa"/>
          <w:bottom w:w="40" w:type="dxa"/>
          <w:right w:w="80" w:type="dxa"/>
        </w:tblCellMar>
        <w:tblLook w:val="04A0" w:firstRow="1" w:lastRow="0" w:firstColumn="1" w:lastColumn="0" w:noHBand="0" w:noVBand="1"/>
      </w:tblPr>
      <w:tblGrid>
        <w:gridCol w:w="6600"/>
        <w:gridCol w:w="1560"/>
        <w:gridCol w:w="1560"/>
      </w:tblGrid>
      <w:tr w:rsidR="000558DA" w14:paraId="1E73C778" w14:textId="77777777">
        <w:trPr>
          <w:cantSplit/>
          <w:tblHeader/>
        </w:trPr>
        <w:tc>
          <w:tcPr>
            <w:tcW w:w="6600" w:type="dxa"/>
            <w:shd w:val="clear" w:color="auto" w:fill="EAEFF3"/>
          </w:tcPr>
          <w:p w14:paraId="3D1B096A" w14:textId="77777777" w:rsidR="000558DA" w:rsidRDefault="00C65A18">
            <w:pPr>
              <w:spacing w:after="20" w:line="240" w:lineRule="auto"/>
            </w:pPr>
            <w:r>
              <w:rPr>
                <w:rFonts w:ascii="Consolas" w:hAnsi="Consolas"/>
                <w:sz w:val="17"/>
              </w:rPr>
              <w:t>Datei</w:t>
            </w:r>
          </w:p>
        </w:tc>
        <w:tc>
          <w:tcPr>
            <w:tcW w:w="1560" w:type="dxa"/>
            <w:shd w:val="clear" w:color="auto" w:fill="EAEFF3"/>
          </w:tcPr>
          <w:p w14:paraId="5144FA01" w14:textId="77777777" w:rsidR="000558DA" w:rsidRDefault="00C65A18">
            <w:pPr>
              <w:spacing w:after="20" w:line="240" w:lineRule="auto"/>
              <w:jc w:val="right"/>
            </w:pPr>
            <w:r>
              <w:rPr>
                <w:rFonts w:ascii="Consolas" w:hAnsi="Consolas"/>
                <w:sz w:val="17"/>
              </w:rPr>
              <w:t>Gesamtzeilen</w:t>
            </w:r>
          </w:p>
        </w:tc>
        <w:tc>
          <w:tcPr>
            <w:tcW w:w="1560" w:type="dxa"/>
            <w:shd w:val="clear" w:color="auto" w:fill="EAEFF3"/>
          </w:tcPr>
          <w:p w14:paraId="5E37D1AD" w14:textId="77777777" w:rsidR="000558DA" w:rsidRDefault="00C65A18">
            <w:pPr>
              <w:spacing w:after="20" w:line="240" w:lineRule="auto"/>
              <w:jc w:val="right"/>
            </w:pPr>
            <w:r>
              <w:rPr>
                <w:rFonts w:ascii="Consolas" w:hAnsi="Consolas"/>
                <w:sz w:val="17"/>
              </w:rPr>
              <w:t>Codezeilen</w:t>
            </w:r>
          </w:p>
        </w:tc>
      </w:tr>
      <w:tr w:rsidR="000558DA" w14:paraId="2DF3EACD" w14:textId="77777777">
        <w:trPr>
          <w:cantSplit/>
        </w:trPr>
        <w:tc>
          <w:tcPr>
            <w:tcW w:w="6600" w:type="dxa"/>
          </w:tcPr>
          <w:p w14:paraId="5AB81677" w14:textId="77777777" w:rsidR="000558DA" w:rsidRDefault="00C65A18">
            <w:pPr>
              <w:spacing w:after="20" w:line="240" w:lineRule="auto"/>
            </w:pPr>
            <w:r>
              <w:rPr>
                <w:rFonts w:ascii="Consolas" w:hAnsi="Consolas"/>
                <w:sz w:val="17"/>
              </w:rPr>
              <w:t>dragon_hdr10plus_generator/tests/conftest.py</w:t>
            </w:r>
          </w:p>
        </w:tc>
        <w:tc>
          <w:tcPr>
            <w:tcW w:w="1560" w:type="dxa"/>
          </w:tcPr>
          <w:p w14:paraId="6342C532" w14:textId="77777777" w:rsidR="000558DA" w:rsidRDefault="00C65A18">
            <w:pPr>
              <w:spacing w:after="20" w:line="240" w:lineRule="auto"/>
              <w:jc w:val="right"/>
            </w:pPr>
            <w:r>
              <w:rPr>
                <w:rFonts w:ascii="Consolas" w:hAnsi="Consolas"/>
                <w:sz w:val="17"/>
              </w:rPr>
              <w:t>8</w:t>
            </w:r>
          </w:p>
        </w:tc>
        <w:tc>
          <w:tcPr>
            <w:tcW w:w="1560" w:type="dxa"/>
          </w:tcPr>
          <w:p w14:paraId="1393F392" w14:textId="77777777" w:rsidR="000558DA" w:rsidRDefault="00C65A18">
            <w:pPr>
              <w:spacing w:after="20" w:line="240" w:lineRule="auto"/>
              <w:jc w:val="right"/>
            </w:pPr>
            <w:r>
              <w:rPr>
                <w:rFonts w:ascii="Consolas" w:hAnsi="Consolas"/>
                <w:sz w:val="17"/>
              </w:rPr>
              <w:t>6</w:t>
            </w:r>
          </w:p>
        </w:tc>
      </w:tr>
      <w:tr w:rsidR="000558DA" w14:paraId="1C684C3E" w14:textId="77777777">
        <w:trPr>
          <w:cantSplit/>
        </w:trPr>
        <w:tc>
          <w:tcPr>
            <w:tcW w:w="6600" w:type="dxa"/>
          </w:tcPr>
          <w:p w14:paraId="01838E3F" w14:textId="77777777" w:rsidR="000558DA" w:rsidRDefault="00C65A18">
            <w:pPr>
              <w:spacing w:after="20" w:line="240" w:lineRule="auto"/>
            </w:pPr>
            <w:r>
              <w:rPr>
                <w:rFonts w:ascii="Consolas" w:hAnsi="Consolas"/>
                <w:sz w:val="17"/>
              </w:rPr>
              <w:t>dragon_hdr10plus_generator/tests/test_foundation.py</w:t>
            </w:r>
          </w:p>
        </w:tc>
        <w:tc>
          <w:tcPr>
            <w:tcW w:w="1560" w:type="dxa"/>
          </w:tcPr>
          <w:p w14:paraId="2EF4BD36" w14:textId="77777777" w:rsidR="000558DA" w:rsidRDefault="00C65A18">
            <w:pPr>
              <w:spacing w:after="20" w:line="240" w:lineRule="auto"/>
              <w:jc w:val="right"/>
            </w:pPr>
            <w:r>
              <w:rPr>
                <w:rFonts w:ascii="Consolas" w:hAnsi="Consolas"/>
                <w:sz w:val="17"/>
              </w:rPr>
              <w:t>362</w:t>
            </w:r>
          </w:p>
        </w:tc>
        <w:tc>
          <w:tcPr>
            <w:tcW w:w="1560" w:type="dxa"/>
          </w:tcPr>
          <w:p w14:paraId="7E0B8E8A" w14:textId="77777777" w:rsidR="000558DA" w:rsidRDefault="00C65A18">
            <w:pPr>
              <w:spacing w:after="20" w:line="240" w:lineRule="auto"/>
              <w:jc w:val="right"/>
            </w:pPr>
            <w:r>
              <w:rPr>
                <w:rFonts w:ascii="Consolas" w:hAnsi="Consolas"/>
                <w:sz w:val="17"/>
              </w:rPr>
              <w:t>289</w:t>
            </w:r>
          </w:p>
        </w:tc>
      </w:tr>
      <w:tr w:rsidR="000558DA" w14:paraId="0AEDECA5" w14:textId="77777777">
        <w:trPr>
          <w:cantSplit/>
        </w:trPr>
        <w:tc>
          <w:tcPr>
            <w:tcW w:w="6600" w:type="dxa"/>
          </w:tcPr>
          <w:p w14:paraId="6841AB61" w14:textId="77777777" w:rsidR="000558DA" w:rsidRDefault="00C65A18">
            <w:pPr>
              <w:spacing w:after="20" w:line="240" w:lineRule="auto"/>
            </w:pPr>
            <w:r>
              <w:rPr>
                <w:rFonts w:ascii="Consolas" w:hAnsi="Consolas"/>
                <w:sz w:val="17"/>
              </w:rPr>
              <w:t>dragon_hdr10plus_generator/tests/test_frame_count_progress_contract.py</w:t>
            </w:r>
          </w:p>
        </w:tc>
        <w:tc>
          <w:tcPr>
            <w:tcW w:w="1560" w:type="dxa"/>
          </w:tcPr>
          <w:p w14:paraId="3A58A5AB" w14:textId="77777777" w:rsidR="000558DA" w:rsidRDefault="00C65A18">
            <w:pPr>
              <w:spacing w:after="20" w:line="240" w:lineRule="auto"/>
              <w:jc w:val="right"/>
            </w:pPr>
            <w:r>
              <w:rPr>
                <w:rFonts w:ascii="Consolas" w:hAnsi="Consolas"/>
                <w:sz w:val="17"/>
              </w:rPr>
              <w:t>99</w:t>
            </w:r>
          </w:p>
        </w:tc>
        <w:tc>
          <w:tcPr>
            <w:tcW w:w="1560" w:type="dxa"/>
          </w:tcPr>
          <w:p w14:paraId="75D86D81" w14:textId="77777777" w:rsidR="000558DA" w:rsidRDefault="00C65A18">
            <w:pPr>
              <w:spacing w:after="20" w:line="240" w:lineRule="auto"/>
              <w:jc w:val="right"/>
            </w:pPr>
            <w:r>
              <w:rPr>
                <w:rFonts w:ascii="Consolas" w:hAnsi="Consolas"/>
                <w:sz w:val="17"/>
              </w:rPr>
              <w:t>78</w:t>
            </w:r>
          </w:p>
        </w:tc>
      </w:tr>
      <w:tr w:rsidR="000558DA" w14:paraId="2C0C8591" w14:textId="77777777">
        <w:trPr>
          <w:cantSplit/>
        </w:trPr>
        <w:tc>
          <w:tcPr>
            <w:tcW w:w="6600" w:type="dxa"/>
          </w:tcPr>
          <w:p w14:paraId="649C364E" w14:textId="77777777" w:rsidR="000558DA" w:rsidRDefault="00C65A18">
            <w:pPr>
              <w:spacing w:after="20" w:line="240" w:lineRule="auto"/>
            </w:pPr>
            <w:r>
              <w:rPr>
                <w:rFonts w:ascii="Consolas" w:hAnsi="Consolas"/>
                <w:sz w:val="17"/>
              </w:rPr>
              <w:t>dragon_hdr10plus_generator/tests/test_hardening.py</w:t>
            </w:r>
          </w:p>
        </w:tc>
        <w:tc>
          <w:tcPr>
            <w:tcW w:w="1560" w:type="dxa"/>
          </w:tcPr>
          <w:p w14:paraId="57DC294C" w14:textId="77777777" w:rsidR="000558DA" w:rsidRDefault="00C65A18">
            <w:pPr>
              <w:spacing w:after="20" w:line="240" w:lineRule="auto"/>
              <w:jc w:val="right"/>
            </w:pPr>
            <w:r>
              <w:rPr>
                <w:rFonts w:ascii="Consolas" w:hAnsi="Consolas"/>
                <w:sz w:val="17"/>
              </w:rPr>
              <w:t>45</w:t>
            </w:r>
          </w:p>
        </w:tc>
        <w:tc>
          <w:tcPr>
            <w:tcW w:w="1560" w:type="dxa"/>
          </w:tcPr>
          <w:p w14:paraId="34293615" w14:textId="77777777" w:rsidR="000558DA" w:rsidRDefault="00C65A18">
            <w:pPr>
              <w:spacing w:after="20" w:line="240" w:lineRule="auto"/>
              <w:jc w:val="right"/>
            </w:pPr>
            <w:r>
              <w:rPr>
                <w:rFonts w:ascii="Consolas" w:hAnsi="Consolas"/>
                <w:sz w:val="17"/>
              </w:rPr>
              <w:t>33</w:t>
            </w:r>
          </w:p>
        </w:tc>
      </w:tr>
      <w:tr w:rsidR="000558DA" w14:paraId="129586B4" w14:textId="77777777">
        <w:trPr>
          <w:cantSplit/>
        </w:trPr>
        <w:tc>
          <w:tcPr>
            <w:tcW w:w="6600" w:type="dxa"/>
          </w:tcPr>
          <w:p w14:paraId="776CDF84" w14:textId="77777777" w:rsidR="000558DA" w:rsidRDefault="00C65A18">
            <w:pPr>
              <w:spacing w:after="20" w:line="240" w:lineRule="auto"/>
            </w:pPr>
            <w:r>
              <w:rPr>
                <w:rFonts w:ascii="Consolas" w:hAnsi="Consolas"/>
                <w:sz w:val="17"/>
              </w:rPr>
              <w:t>dragon_hdr10plus_generator/tests/test_review09_regressions.py</w:t>
            </w:r>
          </w:p>
        </w:tc>
        <w:tc>
          <w:tcPr>
            <w:tcW w:w="1560" w:type="dxa"/>
          </w:tcPr>
          <w:p w14:paraId="26C7D4F9" w14:textId="77777777" w:rsidR="000558DA" w:rsidRDefault="00C65A18">
            <w:pPr>
              <w:spacing w:after="20" w:line="240" w:lineRule="auto"/>
              <w:jc w:val="right"/>
            </w:pPr>
            <w:r>
              <w:rPr>
                <w:rFonts w:ascii="Consolas" w:hAnsi="Consolas"/>
                <w:sz w:val="17"/>
              </w:rPr>
              <w:t>81</w:t>
            </w:r>
          </w:p>
        </w:tc>
        <w:tc>
          <w:tcPr>
            <w:tcW w:w="1560" w:type="dxa"/>
          </w:tcPr>
          <w:p w14:paraId="5B421E69" w14:textId="77777777" w:rsidR="000558DA" w:rsidRDefault="00C65A18">
            <w:pPr>
              <w:spacing w:after="20" w:line="240" w:lineRule="auto"/>
              <w:jc w:val="right"/>
            </w:pPr>
            <w:r>
              <w:rPr>
                <w:rFonts w:ascii="Consolas" w:hAnsi="Consolas"/>
                <w:sz w:val="17"/>
              </w:rPr>
              <w:t>71</w:t>
            </w:r>
          </w:p>
        </w:tc>
      </w:tr>
      <w:tr w:rsidR="000558DA" w14:paraId="42993933" w14:textId="77777777">
        <w:trPr>
          <w:cantSplit/>
        </w:trPr>
        <w:tc>
          <w:tcPr>
            <w:tcW w:w="6600" w:type="dxa"/>
          </w:tcPr>
          <w:p w14:paraId="0D5D51BB" w14:textId="77777777" w:rsidR="000558DA" w:rsidRDefault="00C65A18">
            <w:pPr>
              <w:spacing w:after="20" w:line="240" w:lineRule="auto"/>
            </w:pPr>
            <w:r>
              <w:rPr>
                <w:rFonts w:ascii="Consolas" w:hAnsi="Consolas"/>
                <w:sz w:val="17"/>
              </w:rPr>
              <w:t>dragontools/tests/__init__.py</w:t>
            </w:r>
          </w:p>
        </w:tc>
        <w:tc>
          <w:tcPr>
            <w:tcW w:w="1560" w:type="dxa"/>
          </w:tcPr>
          <w:p w14:paraId="50151819" w14:textId="77777777" w:rsidR="000558DA" w:rsidRDefault="00C65A18">
            <w:pPr>
              <w:spacing w:after="20" w:line="240" w:lineRule="auto"/>
              <w:jc w:val="right"/>
            </w:pPr>
            <w:r>
              <w:rPr>
                <w:rFonts w:ascii="Consolas" w:hAnsi="Consolas"/>
                <w:sz w:val="17"/>
              </w:rPr>
              <w:t>0</w:t>
            </w:r>
          </w:p>
        </w:tc>
        <w:tc>
          <w:tcPr>
            <w:tcW w:w="1560" w:type="dxa"/>
          </w:tcPr>
          <w:p w14:paraId="544A5484" w14:textId="77777777" w:rsidR="000558DA" w:rsidRDefault="00C65A18">
            <w:pPr>
              <w:spacing w:after="20" w:line="240" w:lineRule="auto"/>
              <w:jc w:val="right"/>
            </w:pPr>
            <w:r>
              <w:rPr>
                <w:rFonts w:ascii="Consolas" w:hAnsi="Consolas"/>
                <w:sz w:val="17"/>
              </w:rPr>
              <w:t>0</w:t>
            </w:r>
          </w:p>
        </w:tc>
      </w:tr>
      <w:tr w:rsidR="000558DA" w14:paraId="792ABB12" w14:textId="77777777">
        <w:trPr>
          <w:cantSplit/>
        </w:trPr>
        <w:tc>
          <w:tcPr>
            <w:tcW w:w="6600" w:type="dxa"/>
          </w:tcPr>
          <w:p w14:paraId="0B342CED" w14:textId="77777777" w:rsidR="000558DA" w:rsidRDefault="00C65A18">
            <w:pPr>
              <w:spacing w:after="20" w:line="240" w:lineRule="auto"/>
            </w:pPr>
            <w:r>
              <w:rPr>
                <w:rFonts w:ascii="Consolas" w:hAnsi="Consolas"/>
                <w:sz w:val="17"/>
              </w:rPr>
              <w:t>dragontools/tests/ci_requirements.py</w:t>
            </w:r>
          </w:p>
        </w:tc>
        <w:tc>
          <w:tcPr>
            <w:tcW w:w="1560" w:type="dxa"/>
          </w:tcPr>
          <w:p w14:paraId="6BAC39F1" w14:textId="77777777" w:rsidR="000558DA" w:rsidRDefault="00C65A18">
            <w:pPr>
              <w:spacing w:after="20" w:line="240" w:lineRule="auto"/>
              <w:jc w:val="right"/>
            </w:pPr>
            <w:r>
              <w:rPr>
                <w:rFonts w:ascii="Consolas" w:hAnsi="Consolas"/>
                <w:sz w:val="17"/>
              </w:rPr>
              <w:t>87</w:t>
            </w:r>
          </w:p>
        </w:tc>
        <w:tc>
          <w:tcPr>
            <w:tcW w:w="1560" w:type="dxa"/>
          </w:tcPr>
          <w:p w14:paraId="4937B515" w14:textId="77777777" w:rsidR="000558DA" w:rsidRDefault="00C65A18">
            <w:pPr>
              <w:spacing w:after="20" w:line="240" w:lineRule="auto"/>
              <w:jc w:val="right"/>
            </w:pPr>
            <w:r>
              <w:rPr>
                <w:rFonts w:ascii="Consolas" w:hAnsi="Consolas"/>
                <w:sz w:val="17"/>
              </w:rPr>
              <w:t>71</w:t>
            </w:r>
          </w:p>
        </w:tc>
      </w:tr>
      <w:tr w:rsidR="000558DA" w14:paraId="49FED9D3" w14:textId="77777777">
        <w:trPr>
          <w:cantSplit/>
        </w:trPr>
        <w:tc>
          <w:tcPr>
            <w:tcW w:w="6600" w:type="dxa"/>
          </w:tcPr>
          <w:p w14:paraId="77579693" w14:textId="77777777" w:rsidR="000558DA" w:rsidRDefault="00C65A18">
            <w:pPr>
              <w:spacing w:after="20" w:line="240" w:lineRule="auto"/>
            </w:pPr>
            <w:r>
              <w:rPr>
                <w:rFonts w:ascii="Consolas" w:hAnsi="Consolas"/>
                <w:sz w:val="17"/>
              </w:rPr>
              <w:t>dragontools/tests/conftest.py</w:t>
            </w:r>
          </w:p>
        </w:tc>
        <w:tc>
          <w:tcPr>
            <w:tcW w:w="1560" w:type="dxa"/>
          </w:tcPr>
          <w:p w14:paraId="76387B1D" w14:textId="77777777" w:rsidR="000558DA" w:rsidRDefault="00C65A18">
            <w:pPr>
              <w:spacing w:after="20" w:line="240" w:lineRule="auto"/>
              <w:jc w:val="right"/>
            </w:pPr>
            <w:r>
              <w:rPr>
                <w:rFonts w:ascii="Consolas" w:hAnsi="Consolas"/>
                <w:sz w:val="17"/>
              </w:rPr>
              <w:t>53</w:t>
            </w:r>
          </w:p>
        </w:tc>
        <w:tc>
          <w:tcPr>
            <w:tcW w:w="1560" w:type="dxa"/>
          </w:tcPr>
          <w:p w14:paraId="6FD7EF29" w14:textId="77777777" w:rsidR="000558DA" w:rsidRDefault="00C65A18">
            <w:pPr>
              <w:spacing w:after="20" w:line="240" w:lineRule="auto"/>
              <w:jc w:val="right"/>
            </w:pPr>
            <w:r>
              <w:rPr>
                <w:rFonts w:ascii="Consolas" w:hAnsi="Consolas"/>
                <w:sz w:val="17"/>
              </w:rPr>
              <w:t>42</w:t>
            </w:r>
          </w:p>
        </w:tc>
      </w:tr>
      <w:tr w:rsidR="000558DA" w14:paraId="1467593D" w14:textId="77777777">
        <w:trPr>
          <w:cantSplit/>
        </w:trPr>
        <w:tc>
          <w:tcPr>
            <w:tcW w:w="6600" w:type="dxa"/>
          </w:tcPr>
          <w:p w14:paraId="50F75D13" w14:textId="77777777" w:rsidR="000558DA" w:rsidRDefault="00C65A18">
            <w:pPr>
              <w:spacing w:after="20" w:line="240" w:lineRule="auto"/>
            </w:pPr>
            <w:r>
              <w:rPr>
                <w:rFonts w:ascii="Consolas" w:hAnsi="Consolas"/>
                <w:sz w:val="17"/>
              </w:rPr>
              <w:t>dragontools/tests/responsibility_checks.py</w:t>
            </w:r>
          </w:p>
        </w:tc>
        <w:tc>
          <w:tcPr>
            <w:tcW w:w="1560" w:type="dxa"/>
          </w:tcPr>
          <w:p w14:paraId="3CBA918C" w14:textId="77777777" w:rsidR="000558DA" w:rsidRDefault="00C65A18">
            <w:pPr>
              <w:spacing w:after="20" w:line="240" w:lineRule="auto"/>
              <w:jc w:val="right"/>
            </w:pPr>
            <w:r>
              <w:rPr>
                <w:rFonts w:ascii="Consolas" w:hAnsi="Consolas"/>
                <w:sz w:val="17"/>
              </w:rPr>
              <w:t>61</w:t>
            </w:r>
          </w:p>
        </w:tc>
        <w:tc>
          <w:tcPr>
            <w:tcW w:w="1560" w:type="dxa"/>
          </w:tcPr>
          <w:p w14:paraId="5C6E740F" w14:textId="77777777" w:rsidR="000558DA" w:rsidRDefault="00C65A18">
            <w:pPr>
              <w:spacing w:after="20" w:line="240" w:lineRule="auto"/>
              <w:jc w:val="right"/>
            </w:pPr>
            <w:r>
              <w:rPr>
                <w:rFonts w:ascii="Consolas" w:hAnsi="Consolas"/>
                <w:sz w:val="17"/>
              </w:rPr>
              <w:t>51</w:t>
            </w:r>
          </w:p>
        </w:tc>
      </w:tr>
      <w:tr w:rsidR="000558DA" w14:paraId="38DFEAD3" w14:textId="77777777">
        <w:trPr>
          <w:cantSplit/>
        </w:trPr>
        <w:tc>
          <w:tcPr>
            <w:tcW w:w="6600" w:type="dxa"/>
          </w:tcPr>
          <w:p w14:paraId="5BD74151" w14:textId="77777777" w:rsidR="000558DA" w:rsidRDefault="00C65A18">
            <w:pPr>
              <w:spacing w:after="20" w:line="240" w:lineRule="auto"/>
            </w:pPr>
            <w:r>
              <w:rPr>
                <w:rFonts w:ascii="Consolas" w:hAnsi="Consolas"/>
                <w:sz w:val="17"/>
              </w:rPr>
              <w:t>dragontools/tests/subtitle_command_fixtures.py</w:t>
            </w:r>
          </w:p>
        </w:tc>
        <w:tc>
          <w:tcPr>
            <w:tcW w:w="1560" w:type="dxa"/>
          </w:tcPr>
          <w:p w14:paraId="6BF19731" w14:textId="77777777" w:rsidR="000558DA" w:rsidRDefault="00C65A18">
            <w:pPr>
              <w:spacing w:after="20" w:line="240" w:lineRule="auto"/>
              <w:jc w:val="right"/>
            </w:pPr>
            <w:r>
              <w:rPr>
                <w:rFonts w:ascii="Consolas" w:hAnsi="Consolas"/>
                <w:sz w:val="17"/>
              </w:rPr>
              <w:t>59</w:t>
            </w:r>
          </w:p>
        </w:tc>
        <w:tc>
          <w:tcPr>
            <w:tcW w:w="1560" w:type="dxa"/>
          </w:tcPr>
          <w:p w14:paraId="2E4219AE" w14:textId="77777777" w:rsidR="000558DA" w:rsidRDefault="00C65A18">
            <w:pPr>
              <w:spacing w:after="20" w:line="240" w:lineRule="auto"/>
              <w:jc w:val="right"/>
            </w:pPr>
            <w:r>
              <w:rPr>
                <w:rFonts w:ascii="Consolas" w:hAnsi="Consolas"/>
                <w:sz w:val="17"/>
              </w:rPr>
              <w:t>53</w:t>
            </w:r>
          </w:p>
        </w:tc>
      </w:tr>
      <w:tr w:rsidR="000558DA" w14:paraId="2964756D" w14:textId="77777777">
        <w:trPr>
          <w:cantSplit/>
        </w:trPr>
        <w:tc>
          <w:tcPr>
            <w:tcW w:w="6600" w:type="dxa"/>
          </w:tcPr>
          <w:p w14:paraId="0140667D" w14:textId="77777777" w:rsidR="000558DA" w:rsidRDefault="00C65A18">
            <w:pPr>
              <w:spacing w:after="20" w:line="240" w:lineRule="auto"/>
            </w:pPr>
            <w:r>
              <w:rPr>
                <w:rFonts w:ascii="Consolas" w:hAnsi="Consolas"/>
                <w:sz w:val="17"/>
              </w:rPr>
              <w:t>dragontools/tests/test_audio_processing.py</w:t>
            </w:r>
          </w:p>
        </w:tc>
        <w:tc>
          <w:tcPr>
            <w:tcW w:w="1560" w:type="dxa"/>
          </w:tcPr>
          <w:p w14:paraId="1EA887FA" w14:textId="77777777" w:rsidR="000558DA" w:rsidRDefault="00C65A18">
            <w:pPr>
              <w:spacing w:after="20" w:line="240" w:lineRule="auto"/>
              <w:jc w:val="right"/>
            </w:pPr>
            <w:r>
              <w:rPr>
                <w:rFonts w:ascii="Consolas" w:hAnsi="Consolas"/>
                <w:sz w:val="17"/>
              </w:rPr>
              <w:t>101</w:t>
            </w:r>
          </w:p>
        </w:tc>
        <w:tc>
          <w:tcPr>
            <w:tcW w:w="1560" w:type="dxa"/>
          </w:tcPr>
          <w:p w14:paraId="42754EFF" w14:textId="77777777" w:rsidR="000558DA" w:rsidRDefault="00C65A18">
            <w:pPr>
              <w:spacing w:after="20" w:line="240" w:lineRule="auto"/>
              <w:jc w:val="right"/>
            </w:pPr>
            <w:r>
              <w:rPr>
                <w:rFonts w:ascii="Consolas" w:hAnsi="Consolas"/>
                <w:sz w:val="17"/>
              </w:rPr>
              <w:t>77</w:t>
            </w:r>
          </w:p>
        </w:tc>
      </w:tr>
      <w:tr w:rsidR="000558DA" w14:paraId="38C50C84" w14:textId="77777777">
        <w:trPr>
          <w:cantSplit/>
        </w:trPr>
        <w:tc>
          <w:tcPr>
            <w:tcW w:w="6600" w:type="dxa"/>
          </w:tcPr>
          <w:p w14:paraId="0DF99E3C" w14:textId="77777777" w:rsidR="000558DA" w:rsidRDefault="00C65A18">
            <w:pPr>
              <w:spacing w:after="20" w:line="240" w:lineRule="auto"/>
            </w:pPr>
            <w:r>
              <w:rPr>
                <w:rFonts w:ascii="Consolas" w:hAnsi="Consolas"/>
                <w:sz w:val="17"/>
              </w:rPr>
              <w:t>dragontools/tests/test_audio_video_matcher.py</w:t>
            </w:r>
          </w:p>
        </w:tc>
        <w:tc>
          <w:tcPr>
            <w:tcW w:w="1560" w:type="dxa"/>
          </w:tcPr>
          <w:p w14:paraId="3C3809C9" w14:textId="77777777" w:rsidR="000558DA" w:rsidRDefault="00C65A18">
            <w:pPr>
              <w:spacing w:after="20" w:line="240" w:lineRule="auto"/>
              <w:jc w:val="right"/>
            </w:pPr>
            <w:r>
              <w:rPr>
                <w:rFonts w:ascii="Consolas" w:hAnsi="Consolas"/>
                <w:sz w:val="17"/>
              </w:rPr>
              <w:t>160</w:t>
            </w:r>
          </w:p>
        </w:tc>
        <w:tc>
          <w:tcPr>
            <w:tcW w:w="1560" w:type="dxa"/>
          </w:tcPr>
          <w:p w14:paraId="4CDC4161" w14:textId="77777777" w:rsidR="000558DA" w:rsidRDefault="00C65A18">
            <w:pPr>
              <w:spacing w:after="20" w:line="240" w:lineRule="auto"/>
              <w:jc w:val="right"/>
            </w:pPr>
            <w:r>
              <w:rPr>
                <w:rFonts w:ascii="Consolas" w:hAnsi="Consolas"/>
                <w:sz w:val="17"/>
              </w:rPr>
              <w:t>126</w:t>
            </w:r>
          </w:p>
        </w:tc>
      </w:tr>
      <w:tr w:rsidR="000558DA" w14:paraId="74FFF226" w14:textId="77777777">
        <w:trPr>
          <w:cantSplit/>
        </w:trPr>
        <w:tc>
          <w:tcPr>
            <w:tcW w:w="6600" w:type="dxa"/>
          </w:tcPr>
          <w:p w14:paraId="7A7DFB77" w14:textId="77777777" w:rsidR="000558DA" w:rsidRDefault="00C65A18">
            <w:pPr>
              <w:spacing w:after="20" w:line="240" w:lineRule="auto"/>
            </w:pPr>
            <w:r>
              <w:rPr>
                <w:rFonts w:ascii="Consolas" w:hAnsi="Consolas"/>
                <w:sz w:val="17"/>
              </w:rPr>
              <w:t>dragontools/tests/test_audit_log.py</w:t>
            </w:r>
          </w:p>
        </w:tc>
        <w:tc>
          <w:tcPr>
            <w:tcW w:w="1560" w:type="dxa"/>
          </w:tcPr>
          <w:p w14:paraId="4E250A6D" w14:textId="77777777" w:rsidR="000558DA" w:rsidRDefault="00C65A18">
            <w:pPr>
              <w:spacing w:after="20" w:line="240" w:lineRule="auto"/>
              <w:jc w:val="right"/>
            </w:pPr>
            <w:r>
              <w:rPr>
                <w:rFonts w:ascii="Consolas" w:hAnsi="Consolas"/>
                <w:sz w:val="17"/>
              </w:rPr>
              <w:t>45</w:t>
            </w:r>
          </w:p>
        </w:tc>
        <w:tc>
          <w:tcPr>
            <w:tcW w:w="1560" w:type="dxa"/>
          </w:tcPr>
          <w:p w14:paraId="7E0DDDB9" w14:textId="77777777" w:rsidR="000558DA" w:rsidRDefault="00C65A18">
            <w:pPr>
              <w:spacing w:after="20" w:line="240" w:lineRule="auto"/>
              <w:jc w:val="right"/>
            </w:pPr>
            <w:r>
              <w:rPr>
                <w:rFonts w:ascii="Consolas" w:hAnsi="Consolas"/>
                <w:sz w:val="17"/>
              </w:rPr>
              <w:t>33</w:t>
            </w:r>
          </w:p>
        </w:tc>
      </w:tr>
      <w:tr w:rsidR="000558DA" w14:paraId="567700A5" w14:textId="77777777">
        <w:trPr>
          <w:cantSplit/>
        </w:trPr>
        <w:tc>
          <w:tcPr>
            <w:tcW w:w="6600" w:type="dxa"/>
          </w:tcPr>
          <w:p w14:paraId="19F98408" w14:textId="77777777" w:rsidR="000558DA" w:rsidRDefault="00C65A18">
            <w:pPr>
              <w:spacing w:after="20" w:line="240" w:lineRule="auto"/>
            </w:pPr>
            <w:r>
              <w:rPr>
                <w:rFonts w:ascii="Consolas" w:hAnsi="Consolas"/>
                <w:sz w:val="17"/>
              </w:rPr>
              <w:t>dragontools/tests/test_autocrop_authority_and_target_races.py</w:t>
            </w:r>
          </w:p>
        </w:tc>
        <w:tc>
          <w:tcPr>
            <w:tcW w:w="1560" w:type="dxa"/>
          </w:tcPr>
          <w:p w14:paraId="144AF3DC" w14:textId="77777777" w:rsidR="000558DA" w:rsidRDefault="00C65A18">
            <w:pPr>
              <w:spacing w:after="20" w:line="240" w:lineRule="auto"/>
              <w:jc w:val="right"/>
            </w:pPr>
            <w:r>
              <w:rPr>
                <w:rFonts w:ascii="Consolas" w:hAnsi="Consolas"/>
                <w:sz w:val="17"/>
              </w:rPr>
              <w:t>185</w:t>
            </w:r>
          </w:p>
        </w:tc>
        <w:tc>
          <w:tcPr>
            <w:tcW w:w="1560" w:type="dxa"/>
          </w:tcPr>
          <w:p w14:paraId="1A7A074E" w14:textId="77777777" w:rsidR="000558DA" w:rsidRDefault="00C65A18">
            <w:pPr>
              <w:spacing w:after="20" w:line="240" w:lineRule="auto"/>
              <w:jc w:val="right"/>
            </w:pPr>
            <w:r>
              <w:rPr>
                <w:rFonts w:ascii="Consolas" w:hAnsi="Consolas"/>
                <w:sz w:val="17"/>
              </w:rPr>
              <w:t>147</w:t>
            </w:r>
          </w:p>
        </w:tc>
      </w:tr>
      <w:tr w:rsidR="000558DA" w14:paraId="7D0B3054" w14:textId="77777777">
        <w:trPr>
          <w:cantSplit/>
        </w:trPr>
        <w:tc>
          <w:tcPr>
            <w:tcW w:w="6600" w:type="dxa"/>
          </w:tcPr>
          <w:p w14:paraId="2E609475" w14:textId="77777777" w:rsidR="000558DA" w:rsidRDefault="00C65A18">
            <w:pPr>
              <w:spacing w:after="20" w:line="240" w:lineRule="auto"/>
            </w:pPr>
            <w:r>
              <w:rPr>
                <w:rFonts w:ascii="Consolas" w:hAnsi="Consolas"/>
                <w:sz w:val="17"/>
              </w:rPr>
              <w:t>dragontools/tests/test_auxiliary_workers.py</w:t>
            </w:r>
          </w:p>
        </w:tc>
        <w:tc>
          <w:tcPr>
            <w:tcW w:w="1560" w:type="dxa"/>
          </w:tcPr>
          <w:p w14:paraId="4A2C102A" w14:textId="77777777" w:rsidR="000558DA" w:rsidRDefault="00C65A18">
            <w:pPr>
              <w:spacing w:after="20" w:line="240" w:lineRule="auto"/>
              <w:jc w:val="right"/>
            </w:pPr>
            <w:r>
              <w:rPr>
                <w:rFonts w:ascii="Consolas" w:hAnsi="Consolas"/>
                <w:sz w:val="17"/>
              </w:rPr>
              <w:t>563</w:t>
            </w:r>
          </w:p>
        </w:tc>
        <w:tc>
          <w:tcPr>
            <w:tcW w:w="1560" w:type="dxa"/>
          </w:tcPr>
          <w:p w14:paraId="1774F5ED" w14:textId="77777777" w:rsidR="000558DA" w:rsidRDefault="00C65A18">
            <w:pPr>
              <w:spacing w:after="20" w:line="240" w:lineRule="auto"/>
              <w:jc w:val="right"/>
            </w:pPr>
            <w:r>
              <w:rPr>
                <w:rFonts w:ascii="Consolas" w:hAnsi="Consolas"/>
                <w:sz w:val="17"/>
              </w:rPr>
              <w:t>433</w:t>
            </w:r>
          </w:p>
        </w:tc>
      </w:tr>
      <w:tr w:rsidR="000558DA" w14:paraId="05041946" w14:textId="77777777">
        <w:trPr>
          <w:cantSplit/>
        </w:trPr>
        <w:tc>
          <w:tcPr>
            <w:tcW w:w="6600" w:type="dxa"/>
          </w:tcPr>
          <w:p w14:paraId="3149FF4D" w14:textId="77777777" w:rsidR="000558DA" w:rsidRDefault="00C65A18">
            <w:pPr>
              <w:spacing w:after="20" w:line="240" w:lineRule="auto"/>
            </w:pPr>
            <w:r>
              <w:rPr>
                <w:rFonts w:ascii="Consolas" w:hAnsi="Consolas"/>
                <w:sz w:val="17"/>
              </w:rPr>
              <w:t>dragontools/tests/test_av1_metadata_pipeline.py</w:t>
            </w:r>
          </w:p>
        </w:tc>
        <w:tc>
          <w:tcPr>
            <w:tcW w:w="1560" w:type="dxa"/>
          </w:tcPr>
          <w:p w14:paraId="7ED3FF51" w14:textId="77777777" w:rsidR="000558DA" w:rsidRDefault="00C65A18">
            <w:pPr>
              <w:spacing w:after="20" w:line="240" w:lineRule="auto"/>
              <w:jc w:val="right"/>
            </w:pPr>
            <w:r>
              <w:rPr>
                <w:rFonts w:ascii="Consolas" w:hAnsi="Consolas"/>
                <w:sz w:val="17"/>
              </w:rPr>
              <w:t>139</w:t>
            </w:r>
          </w:p>
        </w:tc>
        <w:tc>
          <w:tcPr>
            <w:tcW w:w="1560" w:type="dxa"/>
          </w:tcPr>
          <w:p w14:paraId="25F6B82B" w14:textId="77777777" w:rsidR="000558DA" w:rsidRDefault="00C65A18">
            <w:pPr>
              <w:spacing w:after="20" w:line="240" w:lineRule="auto"/>
              <w:jc w:val="right"/>
            </w:pPr>
            <w:r>
              <w:rPr>
                <w:rFonts w:ascii="Consolas" w:hAnsi="Consolas"/>
                <w:sz w:val="17"/>
              </w:rPr>
              <w:t>114</w:t>
            </w:r>
          </w:p>
        </w:tc>
      </w:tr>
      <w:tr w:rsidR="000558DA" w14:paraId="174751DB" w14:textId="77777777">
        <w:trPr>
          <w:cantSplit/>
        </w:trPr>
        <w:tc>
          <w:tcPr>
            <w:tcW w:w="6600" w:type="dxa"/>
          </w:tcPr>
          <w:p w14:paraId="094A4922" w14:textId="77777777" w:rsidR="000558DA" w:rsidRDefault="00C65A18">
            <w:pPr>
              <w:spacing w:after="20" w:line="240" w:lineRule="auto"/>
            </w:pPr>
            <w:r>
              <w:rPr>
                <w:rFonts w:ascii="Consolas" w:hAnsi="Consolas"/>
                <w:sz w:val="17"/>
              </w:rPr>
              <w:t>dragontools/tests/test_batch_preflight.py</w:t>
            </w:r>
          </w:p>
        </w:tc>
        <w:tc>
          <w:tcPr>
            <w:tcW w:w="1560" w:type="dxa"/>
          </w:tcPr>
          <w:p w14:paraId="01E44165" w14:textId="77777777" w:rsidR="000558DA" w:rsidRDefault="00C65A18">
            <w:pPr>
              <w:spacing w:after="20" w:line="240" w:lineRule="auto"/>
              <w:jc w:val="right"/>
            </w:pPr>
            <w:r>
              <w:rPr>
                <w:rFonts w:ascii="Consolas" w:hAnsi="Consolas"/>
                <w:sz w:val="17"/>
              </w:rPr>
              <w:t>417</w:t>
            </w:r>
          </w:p>
        </w:tc>
        <w:tc>
          <w:tcPr>
            <w:tcW w:w="1560" w:type="dxa"/>
          </w:tcPr>
          <w:p w14:paraId="2CAD8155" w14:textId="77777777" w:rsidR="000558DA" w:rsidRDefault="00C65A18">
            <w:pPr>
              <w:spacing w:after="20" w:line="240" w:lineRule="auto"/>
              <w:jc w:val="right"/>
            </w:pPr>
            <w:r>
              <w:rPr>
                <w:rFonts w:ascii="Consolas" w:hAnsi="Consolas"/>
                <w:sz w:val="17"/>
              </w:rPr>
              <w:t>349</w:t>
            </w:r>
          </w:p>
        </w:tc>
      </w:tr>
      <w:tr w:rsidR="000558DA" w14:paraId="34C0BB61" w14:textId="77777777">
        <w:trPr>
          <w:cantSplit/>
        </w:trPr>
        <w:tc>
          <w:tcPr>
            <w:tcW w:w="6600" w:type="dxa"/>
          </w:tcPr>
          <w:p w14:paraId="261BFCFA" w14:textId="77777777" w:rsidR="000558DA" w:rsidRDefault="00C65A18">
            <w:pPr>
              <w:spacing w:after="20" w:line="240" w:lineRule="auto"/>
            </w:pPr>
            <w:r>
              <w:rPr>
                <w:rFonts w:ascii="Consolas" w:hAnsi="Consolas"/>
                <w:sz w:val="17"/>
              </w:rPr>
              <w:t>dragontools/tests/test_block_f_architecture.py</w:t>
            </w:r>
          </w:p>
        </w:tc>
        <w:tc>
          <w:tcPr>
            <w:tcW w:w="1560" w:type="dxa"/>
          </w:tcPr>
          <w:p w14:paraId="1AC4C210" w14:textId="77777777" w:rsidR="000558DA" w:rsidRDefault="00C65A18">
            <w:pPr>
              <w:spacing w:after="20" w:line="240" w:lineRule="auto"/>
              <w:jc w:val="right"/>
            </w:pPr>
            <w:r>
              <w:rPr>
                <w:rFonts w:ascii="Consolas" w:hAnsi="Consolas"/>
                <w:sz w:val="17"/>
              </w:rPr>
              <w:t>14</w:t>
            </w:r>
          </w:p>
        </w:tc>
        <w:tc>
          <w:tcPr>
            <w:tcW w:w="1560" w:type="dxa"/>
          </w:tcPr>
          <w:p w14:paraId="09559EFB" w14:textId="77777777" w:rsidR="000558DA" w:rsidRDefault="00C65A18">
            <w:pPr>
              <w:spacing w:after="20" w:line="240" w:lineRule="auto"/>
              <w:jc w:val="right"/>
            </w:pPr>
            <w:r>
              <w:rPr>
                <w:rFonts w:ascii="Consolas" w:hAnsi="Consolas"/>
                <w:sz w:val="17"/>
              </w:rPr>
              <w:t>9</w:t>
            </w:r>
          </w:p>
        </w:tc>
      </w:tr>
      <w:tr w:rsidR="000558DA" w14:paraId="5E5C6DEA" w14:textId="77777777">
        <w:trPr>
          <w:cantSplit/>
        </w:trPr>
        <w:tc>
          <w:tcPr>
            <w:tcW w:w="6600" w:type="dxa"/>
          </w:tcPr>
          <w:p w14:paraId="60E15AEB" w14:textId="77777777" w:rsidR="000558DA" w:rsidRDefault="00C65A18">
            <w:pPr>
              <w:spacing w:after="20" w:line="240" w:lineRule="auto"/>
            </w:pPr>
            <w:r>
              <w:rPr>
                <w:rFonts w:ascii="Consolas" w:hAnsi="Consolas"/>
                <w:sz w:val="17"/>
              </w:rPr>
              <w:t>dragontools/tests/test_block2_crash_durability.py</w:t>
            </w:r>
          </w:p>
        </w:tc>
        <w:tc>
          <w:tcPr>
            <w:tcW w:w="1560" w:type="dxa"/>
          </w:tcPr>
          <w:p w14:paraId="4069CBAD" w14:textId="77777777" w:rsidR="000558DA" w:rsidRDefault="00C65A18">
            <w:pPr>
              <w:spacing w:after="20" w:line="240" w:lineRule="auto"/>
              <w:jc w:val="right"/>
            </w:pPr>
            <w:r>
              <w:rPr>
                <w:rFonts w:ascii="Consolas" w:hAnsi="Consolas"/>
                <w:sz w:val="17"/>
              </w:rPr>
              <w:t>177</w:t>
            </w:r>
          </w:p>
        </w:tc>
        <w:tc>
          <w:tcPr>
            <w:tcW w:w="1560" w:type="dxa"/>
          </w:tcPr>
          <w:p w14:paraId="35B791AD" w14:textId="77777777" w:rsidR="000558DA" w:rsidRDefault="00C65A18">
            <w:pPr>
              <w:spacing w:after="20" w:line="240" w:lineRule="auto"/>
              <w:jc w:val="right"/>
            </w:pPr>
            <w:r>
              <w:rPr>
                <w:rFonts w:ascii="Consolas" w:hAnsi="Consolas"/>
                <w:sz w:val="17"/>
              </w:rPr>
              <w:t>146</w:t>
            </w:r>
          </w:p>
        </w:tc>
      </w:tr>
      <w:tr w:rsidR="000558DA" w14:paraId="2BF9C9F9" w14:textId="77777777">
        <w:trPr>
          <w:cantSplit/>
        </w:trPr>
        <w:tc>
          <w:tcPr>
            <w:tcW w:w="6600" w:type="dxa"/>
          </w:tcPr>
          <w:p w14:paraId="1AF1A292" w14:textId="77777777" w:rsidR="000558DA" w:rsidRDefault="00C65A18">
            <w:pPr>
              <w:spacing w:after="20" w:line="240" w:lineRule="auto"/>
            </w:pPr>
            <w:r>
              <w:rPr>
                <w:rFonts w:ascii="Consolas" w:hAnsi="Consolas"/>
                <w:sz w:val="17"/>
              </w:rPr>
              <w:t>dragontools/tests/test_block3_process_hardening.py</w:t>
            </w:r>
          </w:p>
        </w:tc>
        <w:tc>
          <w:tcPr>
            <w:tcW w:w="1560" w:type="dxa"/>
          </w:tcPr>
          <w:p w14:paraId="42F6787B" w14:textId="77777777" w:rsidR="000558DA" w:rsidRDefault="00C65A18">
            <w:pPr>
              <w:spacing w:after="20" w:line="240" w:lineRule="auto"/>
              <w:jc w:val="right"/>
            </w:pPr>
            <w:r>
              <w:rPr>
                <w:rFonts w:ascii="Consolas" w:hAnsi="Consolas"/>
                <w:sz w:val="17"/>
              </w:rPr>
              <w:t>212</w:t>
            </w:r>
          </w:p>
        </w:tc>
        <w:tc>
          <w:tcPr>
            <w:tcW w:w="1560" w:type="dxa"/>
          </w:tcPr>
          <w:p w14:paraId="0478DE6E" w14:textId="77777777" w:rsidR="000558DA" w:rsidRDefault="00C65A18">
            <w:pPr>
              <w:spacing w:after="20" w:line="240" w:lineRule="auto"/>
              <w:jc w:val="right"/>
            </w:pPr>
            <w:r>
              <w:rPr>
                <w:rFonts w:ascii="Consolas" w:hAnsi="Consolas"/>
                <w:sz w:val="17"/>
              </w:rPr>
              <w:t>170</w:t>
            </w:r>
          </w:p>
        </w:tc>
      </w:tr>
      <w:tr w:rsidR="000558DA" w14:paraId="7C0AE7AD" w14:textId="77777777">
        <w:trPr>
          <w:cantSplit/>
        </w:trPr>
        <w:tc>
          <w:tcPr>
            <w:tcW w:w="6600" w:type="dxa"/>
          </w:tcPr>
          <w:p w14:paraId="28C62F26" w14:textId="77777777" w:rsidR="000558DA" w:rsidRDefault="00C65A18">
            <w:pPr>
              <w:spacing w:after="20" w:line="240" w:lineRule="auto"/>
            </w:pPr>
            <w:r>
              <w:rPr>
                <w:rFonts w:ascii="Consolas" w:hAnsi="Consolas"/>
                <w:sz w:val="17"/>
              </w:rPr>
              <w:t>dragontools/tests/test_block6_coordinator_architecture.py</w:t>
            </w:r>
          </w:p>
        </w:tc>
        <w:tc>
          <w:tcPr>
            <w:tcW w:w="1560" w:type="dxa"/>
          </w:tcPr>
          <w:p w14:paraId="560B888A" w14:textId="77777777" w:rsidR="000558DA" w:rsidRDefault="00C65A18">
            <w:pPr>
              <w:spacing w:after="20" w:line="240" w:lineRule="auto"/>
              <w:jc w:val="right"/>
            </w:pPr>
            <w:r>
              <w:rPr>
                <w:rFonts w:ascii="Consolas" w:hAnsi="Consolas"/>
                <w:sz w:val="17"/>
              </w:rPr>
              <w:t>79</w:t>
            </w:r>
          </w:p>
        </w:tc>
        <w:tc>
          <w:tcPr>
            <w:tcW w:w="1560" w:type="dxa"/>
          </w:tcPr>
          <w:p w14:paraId="1381F7C4" w14:textId="77777777" w:rsidR="000558DA" w:rsidRDefault="00C65A18">
            <w:pPr>
              <w:spacing w:after="20" w:line="240" w:lineRule="auto"/>
              <w:jc w:val="right"/>
            </w:pPr>
            <w:r>
              <w:rPr>
                <w:rFonts w:ascii="Consolas" w:hAnsi="Consolas"/>
                <w:sz w:val="17"/>
              </w:rPr>
              <w:t>62</w:t>
            </w:r>
          </w:p>
        </w:tc>
      </w:tr>
      <w:tr w:rsidR="000558DA" w14:paraId="04F192B0" w14:textId="77777777">
        <w:trPr>
          <w:cantSplit/>
        </w:trPr>
        <w:tc>
          <w:tcPr>
            <w:tcW w:w="6600" w:type="dxa"/>
          </w:tcPr>
          <w:p w14:paraId="4966D102" w14:textId="77777777" w:rsidR="000558DA" w:rsidRDefault="00C65A18">
            <w:pPr>
              <w:spacing w:after="20" w:line="240" w:lineRule="auto"/>
            </w:pPr>
            <w:r>
              <w:rPr>
                <w:rFonts w:ascii="Consolas" w:hAnsi="Consolas"/>
                <w:sz w:val="17"/>
              </w:rPr>
              <w:t>dragontools/tests/test_block7_architecture_cleanup.py</w:t>
            </w:r>
          </w:p>
        </w:tc>
        <w:tc>
          <w:tcPr>
            <w:tcW w:w="1560" w:type="dxa"/>
          </w:tcPr>
          <w:p w14:paraId="086D08A1" w14:textId="77777777" w:rsidR="000558DA" w:rsidRDefault="00C65A18">
            <w:pPr>
              <w:spacing w:after="20" w:line="240" w:lineRule="auto"/>
              <w:jc w:val="right"/>
            </w:pPr>
            <w:r>
              <w:rPr>
                <w:rFonts w:ascii="Consolas" w:hAnsi="Consolas"/>
                <w:sz w:val="17"/>
              </w:rPr>
              <w:t>102</w:t>
            </w:r>
          </w:p>
        </w:tc>
        <w:tc>
          <w:tcPr>
            <w:tcW w:w="1560" w:type="dxa"/>
          </w:tcPr>
          <w:p w14:paraId="59F0C63A" w14:textId="77777777" w:rsidR="000558DA" w:rsidRDefault="00C65A18">
            <w:pPr>
              <w:spacing w:after="20" w:line="240" w:lineRule="auto"/>
              <w:jc w:val="right"/>
            </w:pPr>
            <w:r>
              <w:rPr>
                <w:rFonts w:ascii="Consolas" w:hAnsi="Consolas"/>
                <w:sz w:val="17"/>
              </w:rPr>
              <w:t>82</w:t>
            </w:r>
          </w:p>
        </w:tc>
      </w:tr>
      <w:tr w:rsidR="000558DA" w14:paraId="22DF2ADB" w14:textId="77777777">
        <w:trPr>
          <w:cantSplit/>
        </w:trPr>
        <w:tc>
          <w:tcPr>
            <w:tcW w:w="6600" w:type="dxa"/>
          </w:tcPr>
          <w:p w14:paraId="429527D4" w14:textId="77777777" w:rsidR="000558DA" w:rsidRDefault="00C65A18">
            <w:pPr>
              <w:spacing w:after="20" w:line="240" w:lineRule="auto"/>
            </w:pPr>
            <w:r>
              <w:rPr>
                <w:rFonts w:ascii="Consolas" w:hAnsi="Consolas"/>
                <w:sz w:val="17"/>
              </w:rPr>
              <w:t>dragontools/tests/test_changelog.py</w:t>
            </w:r>
          </w:p>
        </w:tc>
        <w:tc>
          <w:tcPr>
            <w:tcW w:w="1560" w:type="dxa"/>
          </w:tcPr>
          <w:p w14:paraId="6F25CB33" w14:textId="77777777" w:rsidR="000558DA" w:rsidRDefault="00C65A18">
            <w:pPr>
              <w:spacing w:after="20" w:line="240" w:lineRule="auto"/>
              <w:jc w:val="right"/>
            </w:pPr>
            <w:r>
              <w:rPr>
                <w:rFonts w:ascii="Consolas" w:hAnsi="Consolas"/>
                <w:sz w:val="17"/>
              </w:rPr>
              <w:t>90</w:t>
            </w:r>
          </w:p>
        </w:tc>
        <w:tc>
          <w:tcPr>
            <w:tcW w:w="1560" w:type="dxa"/>
          </w:tcPr>
          <w:p w14:paraId="17F165E8" w14:textId="77777777" w:rsidR="000558DA" w:rsidRDefault="00C65A18">
            <w:pPr>
              <w:spacing w:after="20" w:line="240" w:lineRule="auto"/>
              <w:jc w:val="right"/>
            </w:pPr>
            <w:r>
              <w:rPr>
                <w:rFonts w:ascii="Consolas" w:hAnsi="Consolas"/>
                <w:sz w:val="17"/>
              </w:rPr>
              <w:t>69</w:t>
            </w:r>
          </w:p>
        </w:tc>
      </w:tr>
      <w:tr w:rsidR="000558DA" w14:paraId="44C2316A" w14:textId="77777777">
        <w:trPr>
          <w:cantSplit/>
        </w:trPr>
        <w:tc>
          <w:tcPr>
            <w:tcW w:w="6600" w:type="dxa"/>
          </w:tcPr>
          <w:p w14:paraId="667BE886" w14:textId="77777777" w:rsidR="000558DA" w:rsidRDefault="00C65A18">
            <w:pPr>
              <w:spacing w:after="20" w:line="240" w:lineRule="auto"/>
            </w:pPr>
            <w:r>
              <w:rPr>
                <w:rFonts w:ascii="Consolas" w:hAnsi="Consolas"/>
                <w:sz w:val="17"/>
              </w:rPr>
              <w:t>dragontools/tests/test_cleanup_rollback.py</w:t>
            </w:r>
          </w:p>
        </w:tc>
        <w:tc>
          <w:tcPr>
            <w:tcW w:w="1560" w:type="dxa"/>
          </w:tcPr>
          <w:p w14:paraId="3A945C22" w14:textId="77777777" w:rsidR="000558DA" w:rsidRDefault="00C65A18">
            <w:pPr>
              <w:spacing w:after="20" w:line="240" w:lineRule="auto"/>
              <w:jc w:val="right"/>
            </w:pPr>
            <w:r>
              <w:rPr>
                <w:rFonts w:ascii="Consolas" w:hAnsi="Consolas"/>
                <w:sz w:val="17"/>
              </w:rPr>
              <w:t>177</w:t>
            </w:r>
          </w:p>
        </w:tc>
        <w:tc>
          <w:tcPr>
            <w:tcW w:w="1560" w:type="dxa"/>
          </w:tcPr>
          <w:p w14:paraId="689F5D11" w14:textId="77777777" w:rsidR="000558DA" w:rsidRDefault="00C65A18">
            <w:pPr>
              <w:spacing w:after="20" w:line="240" w:lineRule="auto"/>
              <w:jc w:val="right"/>
            </w:pPr>
            <w:r>
              <w:rPr>
                <w:rFonts w:ascii="Consolas" w:hAnsi="Consolas"/>
                <w:sz w:val="17"/>
              </w:rPr>
              <w:t>134</w:t>
            </w:r>
          </w:p>
        </w:tc>
      </w:tr>
      <w:tr w:rsidR="000558DA" w14:paraId="7A6238C5" w14:textId="77777777">
        <w:trPr>
          <w:cantSplit/>
        </w:trPr>
        <w:tc>
          <w:tcPr>
            <w:tcW w:w="6600" w:type="dxa"/>
          </w:tcPr>
          <w:p w14:paraId="68EE79FC" w14:textId="77777777" w:rsidR="000558DA" w:rsidRDefault="00C65A18">
            <w:pPr>
              <w:spacing w:after="20" w:line="240" w:lineRule="auto"/>
            </w:pPr>
            <w:r>
              <w:rPr>
                <w:rFonts w:ascii="Consolas" w:hAnsi="Consolas"/>
                <w:sz w:val="17"/>
              </w:rPr>
              <w:t>dragontools/tests/test_codec_profile_assistant.py</w:t>
            </w:r>
          </w:p>
        </w:tc>
        <w:tc>
          <w:tcPr>
            <w:tcW w:w="1560" w:type="dxa"/>
          </w:tcPr>
          <w:p w14:paraId="1FCAA785" w14:textId="77777777" w:rsidR="000558DA" w:rsidRDefault="00C65A18">
            <w:pPr>
              <w:spacing w:after="20" w:line="240" w:lineRule="auto"/>
              <w:jc w:val="right"/>
            </w:pPr>
            <w:r>
              <w:rPr>
                <w:rFonts w:ascii="Consolas" w:hAnsi="Consolas"/>
                <w:sz w:val="17"/>
              </w:rPr>
              <w:t>58</w:t>
            </w:r>
          </w:p>
        </w:tc>
        <w:tc>
          <w:tcPr>
            <w:tcW w:w="1560" w:type="dxa"/>
          </w:tcPr>
          <w:p w14:paraId="3C894D2B" w14:textId="77777777" w:rsidR="000558DA" w:rsidRDefault="00C65A18">
            <w:pPr>
              <w:spacing w:after="20" w:line="240" w:lineRule="auto"/>
              <w:jc w:val="right"/>
            </w:pPr>
            <w:r>
              <w:rPr>
                <w:rFonts w:ascii="Consolas" w:hAnsi="Consolas"/>
                <w:sz w:val="17"/>
              </w:rPr>
              <w:t>45</w:t>
            </w:r>
          </w:p>
        </w:tc>
      </w:tr>
      <w:tr w:rsidR="000558DA" w14:paraId="40634341" w14:textId="77777777">
        <w:trPr>
          <w:cantSplit/>
        </w:trPr>
        <w:tc>
          <w:tcPr>
            <w:tcW w:w="6600" w:type="dxa"/>
          </w:tcPr>
          <w:p w14:paraId="2528C8B7" w14:textId="77777777" w:rsidR="000558DA" w:rsidRDefault="00C65A18">
            <w:pPr>
              <w:spacing w:after="20" w:line="240" w:lineRule="auto"/>
            </w:pPr>
            <w:r>
              <w:rPr>
                <w:rFonts w:ascii="Consolas" w:hAnsi="Consolas"/>
                <w:sz w:val="17"/>
              </w:rPr>
              <w:t>dragontools/tests/test_config_migration.py</w:t>
            </w:r>
          </w:p>
        </w:tc>
        <w:tc>
          <w:tcPr>
            <w:tcW w:w="1560" w:type="dxa"/>
          </w:tcPr>
          <w:p w14:paraId="28A8E4BB" w14:textId="77777777" w:rsidR="000558DA" w:rsidRDefault="00C65A18">
            <w:pPr>
              <w:spacing w:after="20" w:line="240" w:lineRule="auto"/>
              <w:jc w:val="right"/>
            </w:pPr>
            <w:r>
              <w:rPr>
                <w:rFonts w:ascii="Consolas" w:hAnsi="Consolas"/>
                <w:sz w:val="17"/>
              </w:rPr>
              <w:t>369</w:t>
            </w:r>
          </w:p>
        </w:tc>
        <w:tc>
          <w:tcPr>
            <w:tcW w:w="1560" w:type="dxa"/>
          </w:tcPr>
          <w:p w14:paraId="725BA203" w14:textId="77777777" w:rsidR="000558DA" w:rsidRDefault="00C65A18">
            <w:pPr>
              <w:spacing w:after="20" w:line="240" w:lineRule="auto"/>
              <w:jc w:val="right"/>
            </w:pPr>
            <w:r>
              <w:rPr>
                <w:rFonts w:ascii="Consolas" w:hAnsi="Consolas"/>
                <w:sz w:val="17"/>
              </w:rPr>
              <w:t>304</w:t>
            </w:r>
          </w:p>
        </w:tc>
      </w:tr>
      <w:tr w:rsidR="000558DA" w14:paraId="077B2AB0" w14:textId="77777777">
        <w:trPr>
          <w:cantSplit/>
        </w:trPr>
        <w:tc>
          <w:tcPr>
            <w:tcW w:w="6600" w:type="dxa"/>
          </w:tcPr>
          <w:p w14:paraId="3B17D953" w14:textId="77777777" w:rsidR="000558DA" w:rsidRDefault="00C65A18">
            <w:pPr>
              <w:spacing w:after="20" w:line="240" w:lineRule="auto"/>
            </w:pPr>
            <w:r>
              <w:rPr>
                <w:rFonts w:ascii="Consolas" w:hAnsi="Consolas"/>
                <w:sz w:val="17"/>
              </w:rPr>
              <w:t>dragontools/tests/test_conversion_controller_architecture.py</w:t>
            </w:r>
          </w:p>
        </w:tc>
        <w:tc>
          <w:tcPr>
            <w:tcW w:w="1560" w:type="dxa"/>
          </w:tcPr>
          <w:p w14:paraId="1CF90E49" w14:textId="77777777" w:rsidR="000558DA" w:rsidRDefault="00C65A18">
            <w:pPr>
              <w:spacing w:after="20" w:line="240" w:lineRule="auto"/>
              <w:jc w:val="right"/>
            </w:pPr>
            <w:r>
              <w:rPr>
                <w:rFonts w:ascii="Consolas" w:hAnsi="Consolas"/>
                <w:sz w:val="17"/>
              </w:rPr>
              <w:t>77</w:t>
            </w:r>
          </w:p>
        </w:tc>
        <w:tc>
          <w:tcPr>
            <w:tcW w:w="1560" w:type="dxa"/>
          </w:tcPr>
          <w:p w14:paraId="19A5C4CA" w14:textId="77777777" w:rsidR="000558DA" w:rsidRDefault="00C65A18">
            <w:pPr>
              <w:spacing w:after="20" w:line="240" w:lineRule="auto"/>
              <w:jc w:val="right"/>
            </w:pPr>
            <w:r>
              <w:rPr>
                <w:rFonts w:ascii="Consolas" w:hAnsi="Consolas"/>
                <w:sz w:val="17"/>
              </w:rPr>
              <w:t>64</w:t>
            </w:r>
          </w:p>
        </w:tc>
      </w:tr>
      <w:tr w:rsidR="000558DA" w14:paraId="34380CAF" w14:textId="77777777">
        <w:trPr>
          <w:cantSplit/>
        </w:trPr>
        <w:tc>
          <w:tcPr>
            <w:tcW w:w="6600" w:type="dxa"/>
          </w:tcPr>
          <w:p w14:paraId="1B216959" w14:textId="77777777" w:rsidR="000558DA" w:rsidRDefault="00C65A18">
            <w:pPr>
              <w:spacing w:after="20" w:line="240" w:lineRule="auto"/>
            </w:pPr>
            <w:r>
              <w:rPr>
                <w:rFonts w:ascii="Consolas" w:hAnsi="Consolas"/>
                <w:sz w:val="17"/>
              </w:rPr>
              <w:t>dragontools/tests/test_conversion_controller_start.py</w:t>
            </w:r>
          </w:p>
        </w:tc>
        <w:tc>
          <w:tcPr>
            <w:tcW w:w="1560" w:type="dxa"/>
          </w:tcPr>
          <w:p w14:paraId="6BD332C7" w14:textId="77777777" w:rsidR="000558DA" w:rsidRDefault="00C65A18">
            <w:pPr>
              <w:spacing w:after="20" w:line="240" w:lineRule="auto"/>
              <w:jc w:val="right"/>
            </w:pPr>
            <w:r>
              <w:rPr>
                <w:rFonts w:ascii="Consolas" w:hAnsi="Consolas"/>
                <w:sz w:val="17"/>
              </w:rPr>
              <w:t>603</w:t>
            </w:r>
          </w:p>
        </w:tc>
        <w:tc>
          <w:tcPr>
            <w:tcW w:w="1560" w:type="dxa"/>
          </w:tcPr>
          <w:p w14:paraId="204FE605" w14:textId="77777777" w:rsidR="000558DA" w:rsidRDefault="00C65A18">
            <w:pPr>
              <w:spacing w:after="20" w:line="240" w:lineRule="auto"/>
              <w:jc w:val="right"/>
            </w:pPr>
            <w:r>
              <w:rPr>
                <w:rFonts w:ascii="Consolas" w:hAnsi="Consolas"/>
                <w:sz w:val="17"/>
              </w:rPr>
              <w:t>491</w:t>
            </w:r>
          </w:p>
        </w:tc>
      </w:tr>
      <w:tr w:rsidR="000558DA" w14:paraId="10F26A05" w14:textId="77777777">
        <w:trPr>
          <w:cantSplit/>
        </w:trPr>
        <w:tc>
          <w:tcPr>
            <w:tcW w:w="6600" w:type="dxa"/>
          </w:tcPr>
          <w:p w14:paraId="654B5842" w14:textId="77777777" w:rsidR="000558DA" w:rsidRDefault="00C65A18">
            <w:pPr>
              <w:spacing w:after="20" w:line="240" w:lineRule="auto"/>
            </w:pPr>
            <w:r>
              <w:rPr>
                <w:rFonts w:ascii="Consolas" w:hAnsi="Consolas"/>
                <w:sz w:val="17"/>
              </w:rPr>
              <w:t>dragontools/tests/test_conversion_result_service.py</w:t>
            </w:r>
          </w:p>
        </w:tc>
        <w:tc>
          <w:tcPr>
            <w:tcW w:w="1560" w:type="dxa"/>
          </w:tcPr>
          <w:p w14:paraId="1685CF25" w14:textId="77777777" w:rsidR="000558DA" w:rsidRDefault="00C65A18">
            <w:pPr>
              <w:spacing w:after="20" w:line="240" w:lineRule="auto"/>
              <w:jc w:val="right"/>
            </w:pPr>
            <w:r>
              <w:rPr>
                <w:rFonts w:ascii="Consolas" w:hAnsi="Consolas"/>
                <w:sz w:val="17"/>
              </w:rPr>
              <w:t>310</w:t>
            </w:r>
          </w:p>
        </w:tc>
        <w:tc>
          <w:tcPr>
            <w:tcW w:w="1560" w:type="dxa"/>
          </w:tcPr>
          <w:p w14:paraId="266878E3" w14:textId="77777777" w:rsidR="000558DA" w:rsidRDefault="00C65A18">
            <w:pPr>
              <w:spacing w:after="20" w:line="240" w:lineRule="auto"/>
              <w:jc w:val="right"/>
            </w:pPr>
            <w:r>
              <w:rPr>
                <w:rFonts w:ascii="Consolas" w:hAnsi="Consolas"/>
                <w:sz w:val="17"/>
              </w:rPr>
              <w:t>230</w:t>
            </w:r>
          </w:p>
        </w:tc>
      </w:tr>
      <w:tr w:rsidR="000558DA" w14:paraId="05964DDE" w14:textId="77777777">
        <w:trPr>
          <w:cantSplit/>
        </w:trPr>
        <w:tc>
          <w:tcPr>
            <w:tcW w:w="6600" w:type="dxa"/>
          </w:tcPr>
          <w:p w14:paraId="3ED9F538" w14:textId="77777777" w:rsidR="000558DA" w:rsidRDefault="00C65A18">
            <w:pPr>
              <w:spacing w:after="20" w:line="240" w:lineRule="auto"/>
            </w:pPr>
            <w:r>
              <w:rPr>
                <w:rFonts w:ascii="Consolas" w:hAnsi="Consolas"/>
                <w:sz w:val="17"/>
              </w:rPr>
              <w:t>dragontools/tests/test_convert_queue_window_runtime.py</w:t>
            </w:r>
          </w:p>
        </w:tc>
        <w:tc>
          <w:tcPr>
            <w:tcW w:w="1560" w:type="dxa"/>
          </w:tcPr>
          <w:p w14:paraId="4AA1300C" w14:textId="77777777" w:rsidR="000558DA" w:rsidRDefault="00C65A18">
            <w:pPr>
              <w:spacing w:after="20" w:line="240" w:lineRule="auto"/>
              <w:jc w:val="right"/>
            </w:pPr>
            <w:r>
              <w:rPr>
                <w:rFonts w:ascii="Consolas" w:hAnsi="Consolas"/>
                <w:sz w:val="17"/>
              </w:rPr>
              <w:t>97</w:t>
            </w:r>
          </w:p>
        </w:tc>
        <w:tc>
          <w:tcPr>
            <w:tcW w:w="1560" w:type="dxa"/>
          </w:tcPr>
          <w:p w14:paraId="24BD19DF" w14:textId="77777777" w:rsidR="000558DA" w:rsidRDefault="00C65A18">
            <w:pPr>
              <w:spacing w:after="20" w:line="240" w:lineRule="auto"/>
              <w:jc w:val="right"/>
            </w:pPr>
            <w:r>
              <w:rPr>
                <w:rFonts w:ascii="Consolas" w:hAnsi="Consolas"/>
                <w:sz w:val="17"/>
              </w:rPr>
              <w:t>77</w:t>
            </w:r>
          </w:p>
        </w:tc>
      </w:tr>
      <w:tr w:rsidR="000558DA" w14:paraId="21F6A482" w14:textId="77777777">
        <w:trPr>
          <w:cantSplit/>
        </w:trPr>
        <w:tc>
          <w:tcPr>
            <w:tcW w:w="6600" w:type="dxa"/>
          </w:tcPr>
          <w:p w14:paraId="7235E68E" w14:textId="77777777" w:rsidR="000558DA" w:rsidRDefault="00C65A18">
            <w:pPr>
              <w:spacing w:after="20" w:line="240" w:lineRule="auto"/>
            </w:pPr>
            <w:r>
              <w:rPr>
                <w:rFonts w:ascii="Consolas" w:hAnsi="Consolas"/>
                <w:sz w:val="17"/>
              </w:rPr>
              <w:t>dragontools/tests/test_convert_widget_architecture.py</w:t>
            </w:r>
          </w:p>
        </w:tc>
        <w:tc>
          <w:tcPr>
            <w:tcW w:w="1560" w:type="dxa"/>
          </w:tcPr>
          <w:p w14:paraId="18DADC89" w14:textId="77777777" w:rsidR="000558DA" w:rsidRDefault="00C65A18">
            <w:pPr>
              <w:spacing w:after="20" w:line="240" w:lineRule="auto"/>
              <w:jc w:val="right"/>
            </w:pPr>
            <w:r>
              <w:rPr>
                <w:rFonts w:ascii="Consolas" w:hAnsi="Consolas"/>
                <w:sz w:val="17"/>
              </w:rPr>
              <w:t>71</w:t>
            </w:r>
          </w:p>
        </w:tc>
        <w:tc>
          <w:tcPr>
            <w:tcW w:w="1560" w:type="dxa"/>
          </w:tcPr>
          <w:p w14:paraId="1F4B2C7E" w14:textId="77777777" w:rsidR="000558DA" w:rsidRDefault="00C65A18">
            <w:pPr>
              <w:spacing w:after="20" w:line="240" w:lineRule="auto"/>
              <w:jc w:val="right"/>
            </w:pPr>
            <w:r>
              <w:rPr>
                <w:rFonts w:ascii="Consolas" w:hAnsi="Consolas"/>
                <w:sz w:val="17"/>
              </w:rPr>
              <w:t>57</w:t>
            </w:r>
          </w:p>
        </w:tc>
      </w:tr>
      <w:tr w:rsidR="000558DA" w14:paraId="7E89D9C7" w14:textId="77777777">
        <w:trPr>
          <w:cantSplit/>
        </w:trPr>
        <w:tc>
          <w:tcPr>
            <w:tcW w:w="6600" w:type="dxa"/>
          </w:tcPr>
          <w:p w14:paraId="0E11D4B0" w14:textId="77777777" w:rsidR="000558DA" w:rsidRDefault="00C65A18">
            <w:pPr>
              <w:spacing w:after="20" w:line="240" w:lineRule="auto"/>
            </w:pPr>
            <w:r>
              <w:rPr>
                <w:rFonts w:ascii="Consolas" w:hAnsi="Consolas"/>
                <w:sz w:val="17"/>
              </w:rPr>
              <w:t>dragontools/tests/test_convert_widget_queue_actions_architecture.py</w:t>
            </w:r>
          </w:p>
        </w:tc>
        <w:tc>
          <w:tcPr>
            <w:tcW w:w="1560" w:type="dxa"/>
          </w:tcPr>
          <w:p w14:paraId="5D192606" w14:textId="77777777" w:rsidR="000558DA" w:rsidRDefault="00C65A18">
            <w:pPr>
              <w:spacing w:after="20" w:line="240" w:lineRule="auto"/>
              <w:jc w:val="right"/>
            </w:pPr>
            <w:r>
              <w:rPr>
                <w:rFonts w:ascii="Consolas" w:hAnsi="Consolas"/>
                <w:sz w:val="17"/>
              </w:rPr>
              <w:t>181</w:t>
            </w:r>
          </w:p>
        </w:tc>
        <w:tc>
          <w:tcPr>
            <w:tcW w:w="1560" w:type="dxa"/>
          </w:tcPr>
          <w:p w14:paraId="28D495F6" w14:textId="77777777" w:rsidR="000558DA" w:rsidRDefault="00C65A18">
            <w:pPr>
              <w:spacing w:after="20" w:line="240" w:lineRule="auto"/>
              <w:jc w:val="right"/>
            </w:pPr>
            <w:r>
              <w:rPr>
                <w:rFonts w:ascii="Consolas" w:hAnsi="Consolas"/>
                <w:sz w:val="17"/>
              </w:rPr>
              <w:t>158</w:t>
            </w:r>
          </w:p>
        </w:tc>
      </w:tr>
      <w:tr w:rsidR="000558DA" w14:paraId="7773399B" w14:textId="77777777">
        <w:trPr>
          <w:cantSplit/>
        </w:trPr>
        <w:tc>
          <w:tcPr>
            <w:tcW w:w="6600" w:type="dxa"/>
          </w:tcPr>
          <w:p w14:paraId="09749837" w14:textId="77777777" w:rsidR="000558DA" w:rsidRDefault="00C65A18">
            <w:pPr>
              <w:spacing w:after="20" w:line="240" w:lineRule="auto"/>
            </w:pPr>
            <w:r>
              <w:rPr>
                <w:rFonts w:ascii="Consolas" w:hAnsi="Consolas"/>
                <w:sz w:val="17"/>
              </w:rPr>
              <w:t>dragontools/tests/test_convert_widget_services.py</w:t>
            </w:r>
          </w:p>
        </w:tc>
        <w:tc>
          <w:tcPr>
            <w:tcW w:w="1560" w:type="dxa"/>
          </w:tcPr>
          <w:p w14:paraId="59001F44" w14:textId="77777777" w:rsidR="000558DA" w:rsidRDefault="00C65A18">
            <w:pPr>
              <w:spacing w:after="20" w:line="240" w:lineRule="auto"/>
              <w:jc w:val="right"/>
            </w:pPr>
            <w:r>
              <w:rPr>
                <w:rFonts w:ascii="Consolas" w:hAnsi="Consolas"/>
                <w:sz w:val="17"/>
              </w:rPr>
              <w:t>149</w:t>
            </w:r>
          </w:p>
        </w:tc>
        <w:tc>
          <w:tcPr>
            <w:tcW w:w="1560" w:type="dxa"/>
          </w:tcPr>
          <w:p w14:paraId="74BC50C3" w14:textId="77777777" w:rsidR="000558DA" w:rsidRDefault="00C65A18">
            <w:pPr>
              <w:spacing w:after="20" w:line="240" w:lineRule="auto"/>
              <w:jc w:val="right"/>
            </w:pPr>
            <w:r>
              <w:rPr>
                <w:rFonts w:ascii="Consolas" w:hAnsi="Consolas"/>
                <w:sz w:val="17"/>
              </w:rPr>
              <w:t>126</w:t>
            </w:r>
          </w:p>
        </w:tc>
      </w:tr>
      <w:tr w:rsidR="000558DA" w14:paraId="52DBC9C2" w14:textId="77777777">
        <w:trPr>
          <w:cantSplit/>
        </w:trPr>
        <w:tc>
          <w:tcPr>
            <w:tcW w:w="6600" w:type="dxa"/>
          </w:tcPr>
          <w:p w14:paraId="1A75D763" w14:textId="77777777" w:rsidR="000558DA" w:rsidRDefault="00C65A18">
            <w:pPr>
              <w:spacing w:after="20" w:line="240" w:lineRule="auto"/>
            </w:pPr>
            <w:r>
              <w:rPr>
                <w:rFonts w:ascii="Consolas" w:hAnsi="Consolas"/>
                <w:sz w:val="17"/>
              </w:rPr>
              <w:t>dragontools/tests/test_converter_detection.py</w:t>
            </w:r>
          </w:p>
        </w:tc>
        <w:tc>
          <w:tcPr>
            <w:tcW w:w="1560" w:type="dxa"/>
          </w:tcPr>
          <w:p w14:paraId="35D4AFFB" w14:textId="77777777" w:rsidR="000558DA" w:rsidRDefault="00C65A18">
            <w:pPr>
              <w:spacing w:after="20" w:line="240" w:lineRule="auto"/>
              <w:jc w:val="right"/>
            </w:pPr>
            <w:r>
              <w:rPr>
                <w:rFonts w:ascii="Consolas" w:hAnsi="Consolas"/>
                <w:sz w:val="17"/>
              </w:rPr>
              <w:t>103</w:t>
            </w:r>
          </w:p>
        </w:tc>
        <w:tc>
          <w:tcPr>
            <w:tcW w:w="1560" w:type="dxa"/>
          </w:tcPr>
          <w:p w14:paraId="3B7000CF" w14:textId="77777777" w:rsidR="000558DA" w:rsidRDefault="00C65A18">
            <w:pPr>
              <w:spacing w:after="20" w:line="240" w:lineRule="auto"/>
              <w:jc w:val="right"/>
            </w:pPr>
            <w:r>
              <w:rPr>
                <w:rFonts w:ascii="Consolas" w:hAnsi="Consolas"/>
                <w:sz w:val="17"/>
              </w:rPr>
              <w:t>79</w:t>
            </w:r>
          </w:p>
        </w:tc>
      </w:tr>
      <w:tr w:rsidR="000558DA" w14:paraId="38637F11" w14:textId="77777777">
        <w:trPr>
          <w:cantSplit/>
        </w:trPr>
        <w:tc>
          <w:tcPr>
            <w:tcW w:w="6600" w:type="dxa"/>
          </w:tcPr>
          <w:p w14:paraId="54D7F908" w14:textId="77777777" w:rsidR="000558DA" w:rsidRDefault="00C65A18">
            <w:pPr>
              <w:spacing w:after="20" w:line="240" w:lineRule="auto"/>
            </w:pPr>
            <w:r>
              <w:rPr>
                <w:rFonts w:ascii="Consolas" w:hAnsi="Consolas"/>
                <w:sz w:val="17"/>
              </w:rPr>
              <w:t>dragontools/tests/test_converter_thread_refactor.py</w:t>
            </w:r>
          </w:p>
        </w:tc>
        <w:tc>
          <w:tcPr>
            <w:tcW w:w="1560" w:type="dxa"/>
          </w:tcPr>
          <w:p w14:paraId="7C7994C6" w14:textId="77777777" w:rsidR="000558DA" w:rsidRDefault="00C65A18">
            <w:pPr>
              <w:spacing w:after="20" w:line="240" w:lineRule="auto"/>
              <w:jc w:val="right"/>
            </w:pPr>
            <w:r>
              <w:rPr>
                <w:rFonts w:ascii="Consolas" w:hAnsi="Consolas"/>
                <w:sz w:val="17"/>
              </w:rPr>
              <w:t>301</w:t>
            </w:r>
          </w:p>
        </w:tc>
        <w:tc>
          <w:tcPr>
            <w:tcW w:w="1560" w:type="dxa"/>
          </w:tcPr>
          <w:p w14:paraId="5F4D6D35" w14:textId="77777777" w:rsidR="000558DA" w:rsidRDefault="00C65A18">
            <w:pPr>
              <w:spacing w:after="20" w:line="240" w:lineRule="auto"/>
              <w:jc w:val="right"/>
            </w:pPr>
            <w:r>
              <w:rPr>
                <w:rFonts w:ascii="Consolas" w:hAnsi="Consolas"/>
                <w:sz w:val="17"/>
              </w:rPr>
              <w:t>243</w:t>
            </w:r>
          </w:p>
        </w:tc>
      </w:tr>
      <w:tr w:rsidR="000558DA" w14:paraId="47ED8B21" w14:textId="77777777">
        <w:trPr>
          <w:cantSplit/>
        </w:trPr>
        <w:tc>
          <w:tcPr>
            <w:tcW w:w="6600" w:type="dxa"/>
          </w:tcPr>
          <w:p w14:paraId="5C0E8FD5" w14:textId="77777777" w:rsidR="000558DA" w:rsidRDefault="00C65A18">
            <w:pPr>
              <w:spacing w:after="20" w:line="240" w:lineRule="auto"/>
            </w:pPr>
            <w:r>
              <w:rPr>
                <w:rFonts w:ascii="Consolas" w:hAnsi="Consolas"/>
                <w:sz w:val="17"/>
              </w:rPr>
              <w:t>dragontools/tests/test_crash_guard_cleanup.py</w:t>
            </w:r>
          </w:p>
        </w:tc>
        <w:tc>
          <w:tcPr>
            <w:tcW w:w="1560" w:type="dxa"/>
          </w:tcPr>
          <w:p w14:paraId="35B0C45B" w14:textId="77777777" w:rsidR="000558DA" w:rsidRDefault="00C65A18">
            <w:pPr>
              <w:spacing w:after="20" w:line="240" w:lineRule="auto"/>
              <w:jc w:val="right"/>
            </w:pPr>
            <w:r>
              <w:rPr>
                <w:rFonts w:ascii="Consolas" w:hAnsi="Consolas"/>
                <w:sz w:val="17"/>
              </w:rPr>
              <w:t>48</w:t>
            </w:r>
          </w:p>
        </w:tc>
        <w:tc>
          <w:tcPr>
            <w:tcW w:w="1560" w:type="dxa"/>
          </w:tcPr>
          <w:p w14:paraId="5969B910" w14:textId="77777777" w:rsidR="000558DA" w:rsidRDefault="00C65A18">
            <w:pPr>
              <w:spacing w:after="20" w:line="240" w:lineRule="auto"/>
              <w:jc w:val="right"/>
            </w:pPr>
            <w:r>
              <w:rPr>
                <w:rFonts w:ascii="Consolas" w:hAnsi="Consolas"/>
                <w:sz w:val="17"/>
              </w:rPr>
              <w:t>35</w:t>
            </w:r>
          </w:p>
        </w:tc>
      </w:tr>
      <w:tr w:rsidR="000558DA" w14:paraId="37FEFE9C" w14:textId="77777777">
        <w:trPr>
          <w:cantSplit/>
        </w:trPr>
        <w:tc>
          <w:tcPr>
            <w:tcW w:w="6600" w:type="dxa"/>
          </w:tcPr>
          <w:p w14:paraId="7EFF558A" w14:textId="77777777" w:rsidR="000558DA" w:rsidRDefault="00C65A18">
            <w:pPr>
              <w:spacing w:after="20" w:line="240" w:lineRule="auto"/>
            </w:pPr>
            <w:r>
              <w:rPr>
                <w:rFonts w:ascii="Consolas" w:hAnsi="Consolas"/>
                <w:sz w:val="17"/>
              </w:rPr>
              <w:t>dragontools/tests/test_crop_geometry_normalization.py</w:t>
            </w:r>
          </w:p>
        </w:tc>
        <w:tc>
          <w:tcPr>
            <w:tcW w:w="1560" w:type="dxa"/>
          </w:tcPr>
          <w:p w14:paraId="24818632" w14:textId="77777777" w:rsidR="000558DA" w:rsidRDefault="00C65A18">
            <w:pPr>
              <w:spacing w:after="20" w:line="240" w:lineRule="auto"/>
              <w:jc w:val="right"/>
            </w:pPr>
            <w:r>
              <w:rPr>
                <w:rFonts w:ascii="Consolas" w:hAnsi="Consolas"/>
                <w:sz w:val="17"/>
              </w:rPr>
              <w:t>124</w:t>
            </w:r>
          </w:p>
        </w:tc>
        <w:tc>
          <w:tcPr>
            <w:tcW w:w="1560" w:type="dxa"/>
          </w:tcPr>
          <w:p w14:paraId="1805F7C5" w14:textId="77777777" w:rsidR="000558DA" w:rsidRDefault="00C65A18">
            <w:pPr>
              <w:spacing w:after="20" w:line="240" w:lineRule="auto"/>
              <w:jc w:val="right"/>
            </w:pPr>
            <w:r>
              <w:rPr>
                <w:rFonts w:ascii="Consolas" w:hAnsi="Consolas"/>
                <w:sz w:val="17"/>
              </w:rPr>
              <w:t>101</w:t>
            </w:r>
          </w:p>
        </w:tc>
      </w:tr>
      <w:tr w:rsidR="000558DA" w14:paraId="212097B5" w14:textId="77777777">
        <w:trPr>
          <w:cantSplit/>
        </w:trPr>
        <w:tc>
          <w:tcPr>
            <w:tcW w:w="6600" w:type="dxa"/>
          </w:tcPr>
          <w:p w14:paraId="4C7A696F" w14:textId="77777777" w:rsidR="000558DA" w:rsidRDefault="00C65A18">
            <w:pPr>
              <w:spacing w:after="20" w:line="240" w:lineRule="auto"/>
            </w:pPr>
            <w:r>
              <w:rPr>
                <w:rFonts w:ascii="Consolas" w:hAnsi="Consolas"/>
                <w:sz w:val="17"/>
              </w:rPr>
              <w:t>dragontools/tests/test_current_ffmpeg_abort.py</w:t>
            </w:r>
          </w:p>
        </w:tc>
        <w:tc>
          <w:tcPr>
            <w:tcW w:w="1560" w:type="dxa"/>
          </w:tcPr>
          <w:p w14:paraId="0F2B9B19" w14:textId="77777777" w:rsidR="000558DA" w:rsidRDefault="00C65A18">
            <w:pPr>
              <w:spacing w:after="20" w:line="240" w:lineRule="auto"/>
              <w:jc w:val="right"/>
            </w:pPr>
            <w:r>
              <w:rPr>
                <w:rFonts w:ascii="Consolas" w:hAnsi="Consolas"/>
                <w:sz w:val="17"/>
              </w:rPr>
              <w:t>115</w:t>
            </w:r>
          </w:p>
        </w:tc>
        <w:tc>
          <w:tcPr>
            <w:tcW w:w="1560" w:type="dxa"/>
          </w:tcPr>
          <w:p w14:paraId="16E9C468" w14:textId="77777777" w:rsidR="000558DA" w:rsidRDefault="00C65A18">
            <w:pPr>
              <w:spacing w:after="20" w:line="240" w:lineRule="auto"/>
              <w:jc w:val="right"/>
            </w:pPr>
            <w:r>
              <w:rPr>
                <w:rFonts w:ascii="Consolas" w:hAnsi="Consolas"/>
                <w:sz w:val="17"/>
              </w:rPr>
              <w:t>80</w:t>
            </w:r>
          </w:p>
        </w:tc>
      </w:tr>
      <w:tr w:rsidR="000558DA" w14:paraId="5B4ED893" w14:textId="77777777">
        <w:trPr>
          <w:cantSplit/>
        </w:trPr>
        <w:tc>
          <w:tcPr>
            <w:tcW w:w="6600" w:type="dxa"/>
          </w:tcPr>
          <w:p w14:paraId="7A68D0FE" w14:textId="77777777" w:rsidR="000558DA" w:rsidRDefault="00C65A18">
            <w:pPr>
              <w:spacing w:after="20" w:line="240" w:lineRule="auto"/>
            </w:pPr>
            <w:r>
              <w:rPr>
                <w:rFonts w:ascii="Consolas" w:hAnsi="Consolas"/>
                <w:sz w:val="17"/>
              </w:rPr>
              <w:t>dragontools/tests/test_diagnostic_package.py</w:t>
            </w:r>
          </w:p>
        </w:tc>
        <w:tc>
          <w:tcPr>
            <w:tcW w:w="1560" w:type="dxa"/>
          </w:tcPr>
          <w:p w14:paraId="2226A31A" w14:textId="77777777" w:rsidR="000558DA" w:rsidRDefault="00C65A18">
            <w:pPr>
              <w:spacing w:after="20" w:line="240" w:lineRule="auto"/>
              <w:jc w:val="right"/>
            </w:pPr>
            <w:r>
              <w:rPr>
                <w:rFonts w:ascii="Consolas" w:hAnsi="Consolas"/>
                <w:sz w:val="17"/>
              </w:rPr>
              <w:t>65</w:t>
            </w:r>
          </w:p>
        </w:tc>
        <w:tc>
          <w:tcPr>
            <w:tcW w:w="1560" w:type="dxa"/>
          </w:tcPr>
          <w:p w14:paraId="3F4BD59E" w14:textId="77777777" w:rsidR="000558DA" w:rsidRDefault="00C65A18">
            <w:pPr>
              <w:spacing w:after="20" w:line="240" w:lineRule="auto"/>
              <w:jc w:val="right"/>
            </w:pPr>
            <w:r>
              <w:rPr>
                <w:rFonts w:ascii="Consolas" w:hAnsi="Consolas"/>
                <w:sz w:val="17"/>
              </w:rPr>
              <w:t>50</w:t>
            </w:r>
          </w:p>
        </w:tc>
      </w:tr>
      <w:tr w:rsidR="000558DA" w14:paraId="60009F60" w14:textId="77777777">
        <w:trPr>
          <w:cantSplit/>
        </w:trPr>
        <w:tc>
          <w:tcPr>
            <w:tcW w:w="6600" w:type="dxa"/>
          </w:tcPr>
          <w:p w14:paraId="7AD778DC" w14:textId="77777777" w:rsidR="000558DA" w:rsidRDefault="00C65A18">
            <w:pPr>
              <w:spacing w:after="20" w:line="240" w:lineRule="auto"/>
            </w:pPr>
            <w:r>
              <w:rPr>
                <w:rFonts w:ascii="Consolas" w:hAnsi="Consolas"/>
                <w:sz w:val="17"/>
              </w:rPr>
              <w:t>dragontools/tests/test_disk_space.py</w:t>
            </w:r>
          </w:p>
        </w:tc>
        <w:tc>
          <w:tcPr>
            <w:tcW w:w="1560" w:type="dxa"/>
          </w:tcPr>
          <w:p w14:paraId="37447A9F" w14:textId="77777777" w:rsidR="000558DA" w:rsidRDefault="00C65A18">
            <w:pPr>
              <w:spacing w:after="20" w:line="240" w:lineRule="auto"/>
              <w:jc w:val="right"/>
            </w:pPr>
            <w:r>
              <w:rPr>
                <w:rFonts w:ascii="Consolas" w:hAnsi="Consolas"/>
                <w:sz w:val="17"/>
              </w:rPr>
              <w:t>57</w:t>
            </w:r>
          </w:p>
        </w:tc>
        <w:tc>
          <w:tcPr>
            <w:tcW w:w="1560" w:type="dxa"/>
          </w:tcPr>
          <w:p w14:paraId="5920F26A" w14:textId="77777777" w:rsidR="000558DA" w:rsidRDefault="00C65A18">
            <w:pPr>
              <w:spacing w:after="20" w:line="240" w:lineRule="auto"/>
              <w:jc w:val="right"/>
            </w:pPr>
            <w:r>
              <w:rPr>
                <w:rFonts w:ascii="Consolas" w:hAnsi="Consolas"/>
                <w:sz w:val="17"/>
              </w:rPr>
              <w:t>46</w:t>
            </w:r>
          </w:p>
        </w:tc>
      </w:tr>
      <w:tr w:rsidR="000558DA" w14:paraId="2AFBAF1E" w14:textId="77777777">
        <w:trPr>
          <w:cantSplit/>
        </w:trPr>
        <w:tc>
          <w:tcPr>
            <w:tcW w:w="6600" w:type="dxa"/>
          </w:tcPr>
          <w:p w14:paraId="12EF2209" w14:textId="77777777" w:rsidR="000558DA" w:rsidRDefault="00C65A18">
            <w:pPr>
              <w:spacing w:after="20" w:line="240" w:lineRule="auto"/>
            </w:pPr>
            <w:r>
              <w:rPr>
                <w:rFonts w:ascii="Consolas" w:hAnsi="Consolas"/>
                <w:sz w:val="17"/>
              </w:rPr>
              <w:t>dragontools/tests/test_downscale_only_policy.py</w:t>
            </w:r>
          </w:p>
        </w:tc>
        <w:tc>
          <w:tcPr>
            <w:tcW w:w="1560" w:type="dxa"/>
          </w:tcPr>
          <w:p w14:paraId="7AF965EB" w14:textId="77777777" w:rsidR="000558DA" w:rsidRDefault="00C65A18">
            <w:pPr>
              <w:spacing w:after="20" w:line="240" w:lineRule="auto"/>
              <w:jc w:val="right"/>
            </w:pPr>
            <w:r>
              <w:rPr>
                <w:rFonts w:ascii="Consolas" w:hAnsi="Consolas"/>
                <w:sz w:val="17"/>
              </w:rPr>
              <w:t>209</w:t>
            </w:r>
          </w:p>
        </w:tc>
        <w:tc>
          <w:tcPr>
            <w:tcW w:w="1560" w:type="dxa"/>
          </w:tcPr>
          <w:p w14:paraId="4CC7E07B" w14:textId="77777777" w:rsidR="000558DA" w:rsidRDefault="00C65A18">
            <w:pPr>
              <w:spacing w:after="20" w:line="240" w:lineRule="auto"/>
              <w:jc w:val="right"/>
            </w:pPr>
            <w:r>
              <w:rPr>
                <w:rFonts w:ascii="Consolas" w:hAnsi="Consolas"/>
                <w:sz w:val="17"/>
              </w:rPr>
              <w:t>171</w:t>
            </w:r>
          </w:p>
        </w:tc>
      </w:tr>
      <w:tr w:rsidR="000558DA" w14:paraId="23A0D692" w14:textId="77777777">
        <w:trPr>
          <w:cantSplit/>
        </w:trPr>
        <w:tc>
          <w:tcPr>
            <w:tcW w:w="6600" w:type="dxa"/>
          </w:tcPr>
          <w:p w14:paraId="1479E2F9" w14:textId="77777777" w:rsidR="000558DA" w:rsidRDefault="00C65A18">
            <w:pPr>
              <w:spacing w:after="20" w:line="240" w:lineRule="auto"/>
            </w:pPr>
            <w:r>
              <w:rPr>
                <w:rFonts w:ascii="Consolas" w:hAnsi="Consolas"/>
                <w:sz w:val="17"/>
              </w:rPr>
              <w:t>dragontools/tests/test_duration_repair_architecture.py</w:t>
            </w:r>
          </w:p>
        </w:tc>
        <w:tc>
          <w:tcPr>
            <w:tcW w:w="1560" w:type="dxa"/>
          </w:tcPr>
          <w:p w14:paraId="23053277" w14:textId="77777777" w:rsidR="000558DA" w:rsidRDefault="00C65A18">
            <w:pPr>
              <w:spacing w:after="20" w:line="240" w:lineRule="auto"/>
              <w:jc w:val="right"/>
            </w:pPr>
            <w:r>
              <w:rPr>
                <w:rFonts w:ascii="Consolas" w:hAnsi="Consolas"/>
                <w:sz w:val="17"/>
              </w:rPr>
              <w:t>56</w:t>
            </w:r>
          </w:p>
        </w:tc>
        <w:tc>
          <w:tcPr>
            <w:tcW w:w="1560" w:type="dxa"/>
          </w:tcPr>
          <w:p w14:paraId="196DC810" w14:textId="77777777" w:rsidR="000558DA" w:rsidRDefault="00C65A18">
            <w:pPr>
              <w:spacing w:after="20" w:line="240" w:lineRule="auto"/>
              <w:jc w:val="right"/>
            </w:pPr>
            <w:r>
              <w:rPr>
                <w:rFonts w:ascii="Consolas" w:hAnsi="Consolas"/>
                <w:sz w:val="17"/>
              </w:rPr>
              <w:t>45</w:t>
            </w:r>
          </w:p>
        </w:tc>
      </w:tr>
      <w:tr w:rsidR="000558DA" w14:paraId="7D08AED9" w14:textId="77777777">
        <w:trPr>
          <w:cantSplit/>
        </w:trPr>
        <w:tc>
          <w:tcPr>
            <w:tcW w:w="6600" w:type="dxa"/>
          </w:tcPr>
          <w:p w14:paraId="6C5460D3" w14:textId="77777777" w:rsidR="000558DA" w:rsidRDefault="00C65A18">
            <w:pPr>
              <w:spacing w:after="20" w:line="240" w:lineRule="auto"/>
            </w:pPr>
            <w:r>
              <w:rPr>
                <w:rFonts w:ascii="Consolas" w:hAnsi="Consolas"/>
                <w:sz w:val="17"/>
              </w:rPr>
              <w:t>dragontools/tests/test_duration_repair_service.py</w:t>
            </w:r>
          </w:p>
        </w:tc>
        <w:tc>
          <w:tcPr>
            <w:tcW w:w="1560" w:type="dxa"/>
          </w:tcPr>
          <w:p w14:paraId="7C136AEC" w14:textId="77777777" w:rsidR="000558DA" w:rsidRDefault="00C65A18">
            <w:pPr>
              <w:spacing w:after="20" w:line="240" w:lineRule="auto"/>
              <w:jc w:val="right"/>
            </w:pPr>
            <w:r>
              <w:rPr>
                <w:rFonts w:ascii="Consolas" w:hAnsi="Consolas"/>
                <w:sz w:val="17"/>
              </w:rPr>
              <w:t>1.502</w:t>
            </w:r>
          </w:p>
        </w:tc>
        <w:tc>
          <w:tcPr>
            <w:tcW w:w="1560" w:type="dxa"/>
          </w:tcPr>
          <w:p w14:paraId="0FF9CBB6" w14:textId="77777777" w:rsidR="000558DA" w:rsidRDefault="00C65A18">
            <w:pPr>
              <w:spacing w:after="20" w:line="240" w:lineRule="auto"/>
              <w:jc w:val="right"/>
            </w:pPr>
            <w:r>
              <w:rPr>
                <w:rFonts w:ascii="Consolas" w:hAnsi="Consolas"/>
                <w:sz w:val="17"/>
              </w:rPr>
              <w:t>1.271</w:t>
            </w:r>
          </w:p>
        </w:tc>
      </w:tr>
      <w:tr w:rsidR="000558DA" w14:paraId="780ACCD2" w14:textId="77777777">
        <w:trPr>
          <w:cantSplit/>
        </w:trPr>
        <w:tc>
          <w:tcPr>
            <w:tcW w:w="6600" w:type="dxa"/>
          </w:tcPr>
          <w:p w14:paraId="5128C1B4" w14:textId="77777777" w:rsidR="000558DA" w:rsidRDefault="00C65A18">
            <w:pPr>
              <w:spacing w:after="20" w:line="240" w:lineRule="auto"/>
            </w:pPr>
            <w:r>
              <w:rPr>
                <w:rFonts w:ascii="Consolas" w:hAnsi="Consolas"/>
                <w:sz w:val="17"/>
              </w:rPr>
              <w:t>dragontools/tests/test_duration_repair_stream_guard.py</w:t>
            </w:r>
          </w:p>
        </w:tc>
        <w:tc>
          <w:tcPr>
            <w:tcW w:w="1560" w:type="dxa"/>
          </w:tcPr>
          <w:p w14:paraId="239BEE6F" w14:textId="77777777" w:rsidR="000558DA" w:rsidRDefault="00C65A18">
            <w:pPr>
              <w:spacing w:after="20" w:line="240" w:lineRule="auto"/>
              <w:jc w:val="right"/>
            </w:pPr>
            <w:r>
              <w:rPr>
                <w:rFonts w:ascii="Consolas" w:hAnsi="Consolas"/>
                <w:sz w:val="17"/>
              </w:rPr>
              <w:t>134</w:t>
            </w:r>
          </w:p>
        </w:tc>
        <w:tc>
          <w:tcPr>
            <w:tcW w:w="1560" w:type="dxa"/>
          </w:tcPr>
          <w:p w14:paraId="3016DC36" w14:textId="77777777" w:rsidR="000558DA" w:rsidRDefault="00C65A18">
            <w:pPr>
              <w:spacing w:after="20" w:line="240" w:lineRule="auto"/>
              <w:jc w:val="right"/>
            </w:pPr>
            <w:r>
              <w:rPr>
                <w:rFonts w:ascii="Consolas" w:hAnsi="Consolas"/>
                <w:sz w:val="17"/>
              </w:rPr>
              <w:t>108</w:t>
            </w:r>
          </w:p>
        </w:tc>
      </w:tr>
      <w:tr w:rsidR="000558DA" w14:paraId="21F26A74" w14:textId="77777777">
        <w:trPr>
          <w:cantSplit/>
        </w:trPr>
        <w:tc>
          <w:tcPr>
            <w:tcW w:w="6600" w:type="dxa"/>
          </w:tcPr>
          <w:p w14:paraId="51607FE3" w14:textId="77777777" w:rsidR="000558DA" w:rsidRDefault="00C65A18">
            <w:pPr>
              <w:spacing w:after="20" w:line="240" w:lineRule="auto"/>
            </w:pPr>
            <w:r>
              <w:rPr>
                <w:rFonts w:ascii="Consolas" w:hAnsi="Consolas"/>
                <w:sz w:val="17"/>
              </w:rPr>
              <w:lastRenderedPageBreak/>
              <w:t>dragontools/tests/test_dv_audio_mux_service.py</w:t>
            </w:r>
          </w:p>
        </w:tc>
        <w:tc>
          <w:tcPr>
            <w:tcW w:w="1560" w:type="dxa"/>
          </w:tcPr>
          <w:p w14:paraId="7E16FB02" w14:textId="77777777" w:rsidR="000558DA" w:rsidRDefault="00C65A18">
            <w:pPr>
              <w:spacing w:after="20" w:line="240" w:lineRule="auto"/>
              <w:jc w:val="right"/>
            </w:pPr>
            <w:r>
              <w:rPr>
                <w:rFonts w:ascii="Consolas" w:hAnsi="Consolas"/>
                <w:sz w:val="17"/>
              </w:rPr>
              <w:t>59</w:t>
            </w:r>
          </w:p>
        </w:tc>
        <w:tc>
          <w:tcPr>
            <w:tcW w:w="1560" w:type="dxa"/>
          </w:tcPr>
          <w:p w14:paraId="52A869DF" w14:textId="77777777" w:rsidR="000558DA" w:rsidRDefault="00C65A18">
            <w:pPr>
              <w:spacing w:after="20" w:line="240" w:lineRule="auto"/>
              <w:jc w:val="right"/>
            </w:pPr>
            <w:r>
              <w:rPr>
                <w:rFonts w:ascii="Consolas" w:hAnsi="Consolas"/>
                <w:sz w:val="17"/>
              </w:rPr>
              <w:t>47</w:t>
            </w:r>
          </w:p>
        </w:tc>
      </w:tr>
      <w:tr w:rsidR="000558DA" w14:paraId="2D1D0A80" w14:textId="77777777">
        <w:trPr>
          <w:cantSplit/>
        </w:trPr>
        <w:tc>
          <w:tcPr>
            <w:tcW w:w="6600" w:type="dxa"/>
          </w:tcPr>
          <w:p w14:paraId="6BEAA0D5" w14:textId="77777777" w:rsidR="000558DA" w:rsidRDefault="00C65A18">
            <w:pPr>
              <w:spacing w:after="20" w:line="240" w:lineRule="auto"/>
            </w:pPr>
            <w:r>
              <w:rPr>
                <w:rFonts w:ascii="Consolas" w:hAnsi="Consolas"/>
                <w:sz w:val="17"/>
              </w:rPr>
              <w:t>dragontools/tests/test_dv_corrupt_rpu_fallback.py</w:t>
            </w:r>
          </w:p>
        </w:tc>
        <w:tc>
          <w:tcPr>
            <w:tcW w:w="1560" w:type="dxa"/>
          </w:tcPr>
          <w:p w14:paraId="2328EA2A" w14:textId="77777777" w:rsidR="000558DA" w:rsidRDefault="00C65A18">
            <w:pPr>
              <w:spacing w:after="20" w:line="240" w:lineRule="auto"/>
              <w:jc w:val="right"/>
            </w:pPr>
            <w:r>
              <w:rPr>
                <w:rFonts w:ascii="Consolas" w:hAnsi="Consolas"/>
                <w:sz w:val="17"/>
              </w:rPr>
              <w:t>225</w:t>
            </w:r>
          </w:p>
        </w:tc>
        <w:tc>
          <w:tcPr>
            <w:tcW w:w="1560" w:type="dxa"/>
          </w:tcPr>
          <w:p w14:paraId="73AC1E8D" w14:textId="77777777" w:rsidR="000558DA" w:rsidRDefault="00C65A18">
            <w:pPr>
              <w:spacing w:after="20" w:line="240" w:lineRule="auto"/>
              <w:jc w:val="right"/>
            </w:pPr>
            <w:r>
              <w:rPr>
                <w:rFonts w:ascii="Consolas" w:hAnsi="Consolas"/>
                <w:sz w:val="17"/>
              </w:rPr>
              <w:t>187</w:t>
            </w:r>
          </w:p>
        </w:tc>
      </w:tr>
      <w:tr w:rsidR="000558DA" w14:paraId="0EE6B7D1" w14:textId="77777777">
        <w:trPr>
          <w:cantSplit/>
        </w:trPr>
        <w:tc>
          <w:tcPr>
            <w:tcW w:w="6600" w:type="dxa"/>
          </w:tcPr>
          <w:p w14:paraId="4E288CF7" w14:textId="77777777" w:rsidR="000558DA" w:rsidRDefault="00C65A18">
            <w:pPr>
              <w:spacing w:after="20" w:line="240" w:lineRule="auto"/>
            </w:pPr>
            <w:r>
              <w:rPr>
                <w:rFonts w:ascii="Consolas" w:hAnsi="Consolas"/>
                <w:sz w:val="17"/>
              </w:rPr>
              <w:t>dragontools/tests/test_dv_direct_mkv_rpu.py</w:t>
            </w:r>
          </w:p>
        </w:tc>
        <w:tc>
          <w:tcPr>
            <w:tcW w:w="1560" w:type="dxa"/>
          </w:tcPr>
          <w:p w14:paraId="04B4CFFA" w14:textId="77777777" w:rsidR="000558DA" w:rsidRDefault="00C65A18">
            <w:pPr>
              <w:spacing w:after="20" w:line="240" w:lineRule="auto"/>
              <w:jc w:val="right"/>
            </w:pPr>
            <w:r>
              <w:rPr>
                <w:rFonts w:ascii="Consolas" w:hAnsi="Consolas"/>
                <w:sz w:val="17"/>
              </w:rPr>
              <w:t>128</w:t>
            </w:r>
          </w:p>
        </w:tc>
        <w:tc>
          <w:tcPr>
            <w:tcW w:w="1560" w:type="dxa"/>
          </w:tcPr>
          <w:p w14:paraId="279B610B" w14:textId="77777777" w:rsidR="000558DA" w:rsidRDefault="00C65A18">
            <w:pPr>
              <w:spacing w:after="20" w:line="240" w:lineRule="auto"/>
              <w:jc w:val="right"/>
            </w:pPr>
            <w:r>
              <w:rPr>
                <w:rFonts w:ascii="Consolas" w:hAnsi="Consolas"/>
                <w:sz w:val="17"/>
              </w:rPr>
              <w:t>105</w:t>
            </w:r>
          </w:p>
        </w:tc>
      </w:tr>
      <w:tr w:rsidR="000558DA" w14:paraId="7A5635AF" w14:textId="77777777">
        <w:trPr>
          <w:cantSplit/>
        </w:trPr>
        <w:tc>
          <w:tcPr>
            <w:tcW w:w="6600" w:type="dxa"/>
          </w:tcPr>
          <w:p w14:paraId="44269814" w14:textId="77777777" w:rsidR="000558DA" w:rsidRDefault="00C65A18">
            <w:pPr>
              <w:spacing w:after="20" w:line="240" w:lineRule="auto"/>
            </w:pPr>
            <w:r>
              <w:rPr>
                <w:rFonts w:ascii="Consolas" w:hAnsi="Consolas"/>
                <w:sz w:val="17"/>
              </w:rPr>
              <w:t>dragontools/tests/test_dv_edge_frame_repair.py</w:t>
            </w:r>
          </w:p>
        </w:tc>
        <w:tc>
          <w:tcPr>
            <w:tcW w:w="1560" w:type="dxa"/>
          </w:tcPr>
          <w:p w14:paraId="17A5183A" w14:textId="77777777" w:rsidR="000558DA" w:rsidRDefault="00C65A18">
            <w:pPr>
              <w:spacing w:after="20" w:line="240" w:lineRule="auto"/>
              <w:jc w:val="right"/>
            </w:pPr>
            <w:r>
              <w:rPr>
                <w:rFonts w:ascii="Consolas" w:hAnsi="Consolas"/>
                <w:sz w:val="17"/>
              </w:rPr>
              <w:t>347</w:t>
            </w:r>
          </w:p>
        </w:tc>
        <w:tc>
          <w:tcPr>
            <w:tcW w:w="1560" w:type="dxa"/>
          </w:tcPr>
          <w:p w14:paraId="339F1E32" w14:textId="77777777" w:rsidR="000558DA" w:rsidRDefault="00C65A18">
            <w:pPr>
              <w:spacing w:after="20" w:line="240" w:lineRule="auto"/>
              <w:jc w:val="right"/>
            </w:pPr>
            <w:r>
              <w:rPr>
                <w:rFonts w:ascii="Consolas" w:hAnsi="Consolas"/>
                <w:sz w:val="17"/>
              </w:rPr>
              <w:t>277</w:t>
            </w:r>
          </w:p>
        </w:tc>
      </w:tr>
      <w:tr w:rsidR="000558DA" w14:paraId="1AD85C73" w14:textId="77777777">
        <w:trPr>
          <w:cantSplit/>
        </w:trPr>
        <w:tc>
          <w:tcPr>
            <w:tcW w:w="6600" w:type="dxa"/>
          </w:tcPr>
          <w:p w14:paraId="58566C64" w14:textId="77777777" w:rsidR="000558DA" w:rsidRDefault="00C65A18">
            <w:pPr>
              <w:spacing w:after="20" w:line="240" w:lineRule="auto"/>
            </w:pPr>
            <w:r>
              <w:rPr>
                <w:rFonts w:ascii="Consolas" w:hAnsi="Consolas"/>
                <w:sz w:val="17"/>
              </w:rPr>
              <w:t>dragontools/tests/test_dv_mapping_forced_timeout.py</w:t>
            </w:r>
          </w:p>
        </w:tc>
        <w:tc>
          <w:tcPr>
            <w:tcW w:w="1560" w:type="dxa"/>
          </w:tcPr>
          <w:p w14:paraId="06890EE0" w14:textId="77777777" w:rsidR="000558DA" w:rsidRDefault="00C65A18">
            <w:pPr>
              <w:spacing w:after="20" w:line="240" w:lineRule="auto"/>
              <w:jc w:val="right"/>
            </w:pPr>
            <w:r>
              <w:rPr>
                <w:rFonts w:ascii="Consolas" w:hAnsi="Consolas"/>
                <w:sz w:val="17"/>
              </w:rPr>
              <w:t>56</w:t>
            </w:r>
          </w:p>
        </w:tc>
        <w:tc>
          <w:tcPr>
            <w:tcW w:w="1560" w:type="dxa"/>
          </w:tcPr>
          <w:p w14:paraId="530C52FC" w14:textId="77777777" w:rsidR="000558DA" w:rsidRDefault="00C65A18">
            <w:pPr>
              <w:spacing w:after="20" w:line="240" w:lineRule="auto"/>
              <w:jc w:val="right"/>
            </w:pPr>
            <w:r>
              <w:rPr>
                <w:rFonts w:ascii="Consolas" w:hAnsi="Consolas"/>
                <w:sz w:val="17"/>
              </w:rPr>
              <w:t>46</w:t>
            </w:r>
          </w:p>
        </w:tc>
      </w:tr>
      <w:tr w:rsidR="000558DA" w14:paraId="3AC19785" w14:textId="77777777">
        <w:trPr>
          <w:cantSplit/>
        </w:trPr>
        <w:tc>
          <w:tcPr>
            <w:tcW w:w="6600" w:type="dxa"/>
          </w:tcPr>
          <w:p w14:paraId="795F6584" w14:textId="77777777" w:rsidR="000558DA" w:rsidRDefault="00C65A18">
            <w:pPr>
              <w:spacing w:after="20" w:line="240" w:lineRule="auto"/>
            </w:pPr>
            <w:r>
              <w:rPr>
                <w:rFonts w:ascii="Consolas" w:hAnsi="Consolas"/>
                <w:sz w:val="17"/>
              </w:rPr>
              <w:t>dragontools/tests/test_dv_mkv_pgs_mux_regressions.py</w:t>
            </w:r>
          </w:p>
        </w:tc>
        <w:tc>
          <w:tcPr>
            <w:tcW w:w="1560" w:type="dxa"/>
          </w:tcPr>
          <w:p w14:paraId="5BC66C91" w14:textId="77777777" w:rsidR="000558DA" w:rsidRDefault="00C65A18">
            <w:pPr>
              <w:spacing w:after="20" w:line="240" w:lineRule="auto"/>
              <w:jc w:val="right"/>
            </w:pPr>
            <w:r>
              <w:rPr>
                <w:rFonts w:ascii="Consolas" w:hAnsi="Consolas"/>
                <w:sz w:val="17"/>
              </w:rPr>
              <w:t>112</w:t>
            </w:r>
          </w:p>
        </w:tc>
        <w:tc>
          <w:tcPr>
            <w:tcW w:w="1560" w:type="dxa"/>
          </w:tcPr>
          <w:p w14:paraId="663FDB01" w14:textId="77777777" w:rsidR="000558DA" w:rsidRDefault="00C65A18">
            <w:pPr>
              <w:spacing w:after="20" w:line="240" w:lineRule="auto"/>
              <w:jc w:val="right"/>
            </w:pPr>
            <w:r>
              <w:rPr>
                <w:rFonts w:ascii="Consolas" w:hAnsi="Consolas"/>
                <w:sz w:val="17"/>
              </w:rPr>
              <w:t>100</w:t>
            </w:r>
          </w:p>
        </w:tc>
      </w:tr>
      <w:tr w:rsidR="000558DA" w14:paraId="3935861C" w14:textId="77777777">
        <w:trPr>
          <w:cantSplit/>
        </w:trPr>
        <w:tc>
          <w:tcPr>
            <w:tcW w:w="6600" w:type="dxa"/>
          </w:tcPr>
          <w:p w14:paraId="2FDEA135" w14:textId="77777777" w:rsidR="000558DA" w:rsidRDefault="00C65A18">
            <w:pPr>
              <w:spacing w:after="20" w:line="240" w:lineRule="auto"/>
            </w:pPr>
            <w:r>
              <w:rPr>
                <w:rFonts w:ascii="Consolas" w:hAnsi="Consolas"/>
                <w:sz w:val="17"/>
              </w:rPr>
              <w:t>dragontools/tests/test_dv_partial_frame_repair.py</w:t>
            </w:r>
          </w:p>
        </w:tc>
        <w:tc>
          <w:tcPr>
            <w:tcW w:w="1560" w:type="dxa"/>
          </w:tcPr>
          <w:p w14:paraId="0ADB4A92" w14:textId="77777777" w:rsidR="000558DA" w:rsidRDefault="00C65A18">
            <w:pPr>
              <w:spacing w:after="20" w:line="240" w:lineRule="auto"/>
              <w:jc w:val="right"/>
            </w:pPr>
            <w:r>
              <w:rPr>
                <w:rFonts w:ascii="Consolas" w:hAnsi="Consolas"/>
                <w:sz w:val="17"/>
              </w:rPr>
              <w:t>144</w:t>
            </w:r>
          </w:p>
        </w:tc>
        <w:tc>
          <w:tcPr>
            <w:tcW w:w="1560" w:type="dxa"/>
          </w:tcPr>
          <w:p w14:paraId="19C86E20" w14:textId="77777777" w:rsidR="000558DA" w:rsidRDefault="00C65A18">
            <w:pPr>
              <w:spacing w:after="20" w:line="240" w:lineRule="auto"/>
              <w:jc w:val="right"/>
            </w:pPr>
            <w:r>
              <w:rPr>
                <w:rFonts w:ascii="Consolas" w:hAnsi="Consolas"/>
                <w:sz w:val="17"/>
              </w:rPr>
              <w:t>122</w:t>
            </w:r>
          </w:p>
        </w:tc>
      </w:tr>
      <w:tr w:rsidR="000558DA" w14:paraId="57F557AF" w14:textId="77777777">
        <w:trPr>
          <w:cantSplit/>
        </w:trPr>
        <w:tc>
          <w:tcPr>
            <w:tcW w:w="6600" w:type="dxa"/>
          </w:tcPr>
          <w:p w14:paraId="5566BAC2" w14:textId="77777777" w:rsidR="000558DA" w:rsidRDefault="00C65A18">
            <w:pPr>
              <w:spacing w:after="20" w:line="240" w:lineRule="auto"/>
            </w:pPr>
            <w:r>
              <w:rPr>
                <w:rFonts w:ascii="Consolas" w:hAnsi="Consolas"/>
                <w:sz w:val="17"/>
              </w:rPr>
              <w:t>dragontools/tests/test_dv_pipeline_architecture.py</w:t>
            </w:r>
          </w:p>
        </w:tc>
        <w:tc>
          <w:tcPr>
            <w:tcW w:w="1560" w:type="dxa"/>
          </w:tcPr>
          <w:p w14:paraId="61179577" w14:textId="77777777" w:rsidR="000558DA" w:rsidRDefault="00C65A18">
            <w:pPr>
              <w:spacing w:after="20" w:line="240" w:lineRule="auto"/>
              <w:jc w:val="right"/>
            </w:pPr>
            <w:r>
              <w:rPr>
                <w:rFonts w:ascii="Consolas" w:hAnsi="Consolas"/>
                <w:sz w:val="17"/>
              </w:rPr>
              <w:t>260</w:t>
            </w:r>
          </w:p>
        </w:tc>
        <w:tc>
          <w:tcPr>
            <w:tcW w:w="1560" w:type="dxa"/>
          </w:tcPr>
          <w:p w14:paraId="60CDF322" w14:textId="77777777" w:rsidR="000558DA" w:rsidRDefault="00C65A18">
            <w:pPr>
              <w:spacing w:after="20" w:line="240" w:lineRule="auto"/>
              <w:jc w:val="right"/>
            </w:pPr>
            <w:r>
              <w:rPr>
                <w:rFonts w:ascii="Consolas" w:hAnsi="Consolas"/>
                <w:sz w:val="17"/>
              </w:rPr>
              <w:t>222</w:t>
            </w:r>
          </w:p>
        </w:tc>
      </w:tr>
      <w:tr w:rsidR="000558DA" w14:paraId="79E11DE1" w14:textId="77777777">
        <w:trPr>
          <w:cantSplit/>
        </w:trPr>
        <w:tc>
          <w:tcPr>
            <w:tcW w:w="6600" w:type="dxa"/>
          </w:tcPr>
          <w:p w14:paraId="7A31C9D5" w14:textId="77777777" w:rsidR="000558DA" w:rsidRDefault="00C65A18">
            <w:pPr>
              <w:spacing w:after="20" w:line="240" w:lineRule="auto"/>
            </w:pPr>
            <w:r>
              <w:rPr>
                <w:rFonts w:ascii="Consolas" w:hAnsi="Consolas"/>
                <w:sz w:val="17"/>
              </w:rPr>
              <w:t>dragontools/tests/test_dv_regressions.py</w:t>
            </w:r>
          </w:p>
        </w:tc>
        <w:tc>
          <w:tcPr>
            <w:tcW w:w="1560" w:type="dxa"/>
          </w:tcPr>
          <w:p w14:paraId="6318FAD8" w14:textId="77777777" w:rsidR="000558DA" w:rsidRDefault="00C65A18">
            <w:pPr>
              <w:spacing w:after="20" w:line="240" w:lineRule="auto"/>
              <w:jc w:val="right"/>
            </w:pPr>
            <w:r>
              <w:rPr>
                <w:rFonts w:ascii="Consolas" w:hAnsi="Consolas"/>
                <w:sz w:val="17"/>
              </w:rPr>
              <w:t>1.366</w:t>
            </w:r>
          </w:p>
        </w:tc>
        <w:tc>
          <w:tcPr>
            <w:tcW w:w="1560" w:type="dxa"/>
          </w:tcPr>
          <w:p w14:paraId="505C2415" w14:textId="77777777" w:rsidR="000558DA" w:rsidRDefault="00C65A18">
            <w:pPr>
              <w:spacing w:after="20" w:line="240" w:lineRule="auto"/>
              <w:jc w:val="right"/>
            </w:pPr>
            <w:r>
              <w:rPr>
                <w:rFonts w:ascii="Consolas" w:hAnsi="Consolas"/>
                <w:sz w:val="17"/>
              </w:rPr>
              <w:t>1.132</w:t>
            </w:r>
          </w:p>
        </w:tc>
      </w:tr>
      <w:tr w:rsidR="000558DA" w14:paraId="2285D5DA" w14:textId="77777777">
        <w:trPr>
          <w:cantSplit/>
        </w:trPr>
        <w:tc>
          <w:tcPr>
            <w:tcW w:w="6600" w:type="dxa"/>
          </w:tcPr>
          <w:p w14:paraId="4C44424A" w14:textId="77777777" w:rsidR="000558DA" w:rsidRDefault="00C65A18">
            <w:pPr>
              <w:spacing w:after="20" w:line="240" w:lineRule="auto"/>
            </w:pPr>
            <w:r>
              <w:rPr>
                <w:rFonts w:ascii="Consolas" w:hAnsi="Consolas"/>
                <w:sz w:val="17"/>
              </w:rPr>
              <w:t>dragontools/tests/test_dv_remux_abort_fix.py</w:t>
            </w:r>
          </w:p>
        </w:tc>
        <w:tc>
          <w:tcPr>
            <w:tcW w:w="1560" w:type="dxa"/>
          </w:tcPr>
          <w:p w14:paraId="71AFECF8" w14:textId="77777777" w:rsidR="000558DA" w:rsidRDefault="00C65A18">
            <w:pPr>
              <w:spacing w:after="20" w:line="240" w:lineRule="auto"/>
              <w:jc w:val="right"/>
            </w:pPr>
            <w:r>
              <w:rPr>
                <w:rFonts w:ascii="Consolas" w:hAnsi="Consolas"/>
                <w:sz w:val="17"/>
              </w:rPr>
              <w:t>105</w:t>
            </w:r>
          </w:p>
        </w:tc>
        <w:tc>
          <w:tcPr>
            <w:tcW w:w="1560" w:type="dxa"/>
          </w:tcPr>
          <w:p w14:paraId="0522C901" w14:textId="77777777" w:rsidR="000558DA" w:rsidRDefault="00C65A18">
            <w:pPr>
              <w:spacing w:after="20" w:line="240" w:lineRule="auto"/>
              <w:jc w:val="right"/>
            </w:pPr>
            <w:r>
              <w:rPr>
                <w:rFonts w:ascii="Consolas" w:hAnsi="Consolas"/>
                <w:sz w:val="17"/>
              </w:rPr>
              <w:t>76</w:t>
            </w:r>
          </w:p>
        </w:tc>
      </w:tr>
      <w:tr w:rsidR="000558DA" w14:paraId="7F42C8F1" w14:textId="77777777">
        <w:trPr>
          <w:cantSplit/>
        </w:trPr>
        <w:tc>
          <w:tcPr>
            <w:tcW w:w="6600" w:type="dxa"/>
          </w:tcPr>
          <w:p w14:paraId="0369BF4D" w14:textId="77777777" w:rsidR="000558DA" w:rsidRDefault="00C65A18">
            <w:pPr>
              <w:spacing w:after="20" w:line="240" w:lineRule="auto"/>
            </w:pPr>
            <w:r>
              <w:rPr>
                <w:rFonts w:ascii="Consolas" w:hAnsi="Consolas"/>
                <w:sz w:val="17"/>
              </w:rPr>
              <w:t>dragontools/tests/test_dv_remux_audio_job_regressions.py</w:t>
            </w:r>
          </w:p>
        </w:tc>
        <w:tc>
          <w:tcPr>
            <w:tcW w:w="1560" w:type="dxa"/>
          </w:tcPr>
          <w:p w14:paraId="0ADC9BCE" w14:textId="77777777" w:rsidR="000558DA" w:rsidRDefault="00C65A18">
            <w:pPr>
              <w:spacing w:after="20" w:line="240" w:lineRule="auto"/>
              <w:jc w:val="right"/>
            </w:pPr>
            <w:r>
              <w:rPr>
                <w:rFonts w:ascii="Consolas" w:hAnsi="Consolas"/>
                <w:sz w:val="17"/>
              </w:rPr>
              <w:t>75</w:t>
            </w:r>
          </w:p>
        </w:tc>
        <w:tc>
          <w:tcPr>
            <w:tcW w:w="1560" w:type="dxa"/>
          </w:tcPr>
          <w:p w14:paraId="4C51F578" w14:textId="77777777" w:rsidR="000558DA" w:rsidRDefault="00C65A18">
            <w:pPr>
              <w:spacing w:after="20" w:line="240" w:lineRule="auto"/>
              <w:jc w:val="right"/>
            </w:pPr>
            <w:r>
              <w:rPr>
                <w:rFonts w:ascii="Consolas" w:hAnsi="Consolas"/>
                <w:sz w:val="17"/>
              </w:rPr>
              <w:t>63</w:t>
            </w:r>
          </w:p>
        </w:tc>
      </w:tr>
      <w:tr w:rsidR="000558DA" w14:paraId="0B016DAF" w14:textId="77777777">
        <w:trPr>
          <w:cantSplit/>
        </w:trPr>
        <w:tc>
          <w:tcPr>
            <w:tcW w:w="6600" w:type="dxa"/>
          </w:tcPr>
          <w:p w14:paraId="4023C946" w14:textId="77777777" w:rsidR="000558DA" w:rsidRDefault="00C65A18">
            <w:pPr>
              <w:spacing w:after="20" w:line="240" w:lineRule="auto"/>
            </w:pPr>
            <w:r>
              <w:rPr>
                <w:rFonts w:ascii="Consolas" w:hAnsi="Consolas"/>
                <w:sz w:val="17"/>
              </w:rPr>
              <w:t>dragontools/tests/test_dv_remux_container_selection.py</w:t>
            </w:r>
          </w:p>
        </w:tc>
        <w:tc>
          <w:tcPr>
            <w:tcW w:w="1560" w:type="dxa"/>
          </w:tcPr>
          <w:p w14:paraId="37ED68DC" w14:textId="77777777" w:rsidR="000558DA" w:rsidRDefault="00C65A18">
            <w:pPr>
              <w:spacing w:after="20" w:line="240" w:lineRule="auto"/>
              <w:jc w:val="right"/>
            </w:pPr>
            <w:r>
              <w:rPr>
                <w:rFonts w:ascii="Consolas" w:hAnsi="Consolas"/>
                <w:sz w:val="17"/>
              </w:rPr>
              <w:t>424</w:t>
            </w:r>
          </w:p>
        </w:tc>
        <w:tc>
          <w:tcPr>
            <w:tcW w:w="1560" w:type="dxa"/>
          </w:tcPr>
          <w:p w14:paraId="29DC7F03" w14:textId="77777777" w:rsidR="000558DA" w:rsidRDefault="00C65A18">
            <w:pPr>
              <w:spacing w:after="20" w:line="240" w:lineRule="auto"/>
              <w:jc w:val="right"/>
            </w:pPr>
            <w:r>
              <w:rPr>
                <w:rFonts w:ascii="Consolas" w:hAnsi="Consolas"/>
                <w:sz w:val="17"/>
              </w:rPr>
              <w:t>351</w:t>
            </w:r>
          </w:p>
        </w:tc>
      </w:tr>
      <w:tr w:rsidR="000558DA" w14:paraId="2E7034EF" w14:textId="77777777">
        <w:trPr>
          <w:cantSplit/>
        </w:trPr>
        <w:tc>
          <w:tcPr>
            <w:tcW w:w="6600" w:type="dxa"/>
          </w:tcPr>
          <w:p w14:paraId="50D99303" w14:textId="77777777" w:rsidR="000558DA" w:rsidRDefault="00C65A18">
            <w:pPr>
              <w:spacing w:after="20" w:line="240" w:lineRule="auto"/>
            </w:pPr>
            <w:r>
              <w:rPr>
                <w:rFonts w:ascii="Consolas" w:hAnsi="Consolas"/>
                <w:sz w:val="17"/>
              </w:rPr>
              <w:t>dragontools/tests/test_dv_stage_service_architecture.py</w:t>
            </w:r>
          </w:p>
        </w:tc>
        <w:tc>
          <w:tcPr>
            <w:tcW w:w="1560" w:type="dxa"/>
          </w:tcPr>
          <w:p w14:paraId="45E9BC05" w14:textId="77777777" w:rsidR="000558DA" w:rsidRDefault="00C65A18">
            <w:pPr>
              <w:spacing w:after="20" w:line="240" w:lineRule="auto"/>
              <w:jc w:val="right"/>
            </w:pPr>
            <w:r>
              <w:rPr>
                <w:rFonts w:ascii="Consolas" w:hAnsi="Consolas"/>
                <w:sz w:val="17"/>
              </w:rPr>
              <w:t>61</w:t>
            </w:r>
          </w:p>
        </w:tc>
        <w:tc>
          <w:tcPr>
            <w:tcW w:w="1560" w:type="dxa"/>
          </w:tcPr>
          <w:p w14:paraId="32DEF52B" w14:textId="77777777" w:rsidR="000558DA" w:rsidRDefault="00C65A18">
            <w:pPr>
              <w:spacing w:after="20" w:line="240" w:lineRule="auto"/>
              <w:jc w:val="right"/>
            </w:pPr>
            <w:r>
              <w:rPr>
                <w:rFonts w:ascii="Consolas" w:hAnsi="Consolas"/>
                <w:sz w:val="17"/>
              </w:rPr>
              <w:t>48</w:t>
            </w:r>
          </w:p>
        </w:tc>
      </w:tr>
      <w:tr w:rsidR="000558DA" w14:paraId="713E0B2B" w14:textId="77777777">
        <w:trPr>
          <w:cantSplit/>
        </w:trPr>
        <w:tc>
          <w:tcPr>
            <w:tcW w:w="6600" w:type="dxa"/>
          </w:tcPr>
          <w:p w14:paraId="21AB8526" w14:textId="77777777" w:rsidR="000558DA" w:rsidRDefault="00C65A18">
            <w:pPr>
              <w:spacing w:after="20" w:line="240" w:lineRule="auto"/>
            </w:pPr>
            <w:r>
              <w:rPr>
                <w:rFonts w:ascii="Consolas" w:hAnsi="Consolas"/>
                <w:sz w:val="17"/>
              </w:rPr>
              <w:t>dragontools/tests/test_encoder_args.py</w:t>
            </w:r>
          </w:p>
        </w:tc>
        <w:tc>
          <w:tcPr>
            <w:tcW w:w="1560" w:type="dxa"/>
          </w:tcPr>
          <w:p w14:paraId="4C1FD1DB" w14:textId="77777777" w:rsidR="000558DA" w:rsidRDefault="00C65A18">
            <w:pPr>
              <w:spacing w:after="20" w:line="240" w:lineRule="auto"/>
              <w:jc w:val="right"/>
            </w:pPr>
            <w:r>
              <w:rPr>
                <w:rFonts w:ascii="Consolas" w:hAnsi="Consolas"/>
                <w:sz w:val="17"/>
              </w:rPr>
              <w:t>319</w:t>
            </w:r>
          </w:p>
        </w:tc>
        <w:tc>
          <w:tcPr>
            <w:tcW w:w="1560" w:type="dxa"/>
          </w:tcPr>
          <w:p w14:paraId="7BC28A3C" w14:textId="77777777" w:rsidR="000558DA" w:rsidRDefault="00C65A18">
            <w:pPr>
              <w:spacing w:after="20" w:line="240" w:lineRule="auto"/>
              <w:jc w:val="right"/>
            </w:pPr>
            <w:r>
              <w:rPr>
                <w:rFonts w:ascii="Consolas" w:hAnsi="Consolas"/>
                <w:sz w:val="17"/>
              </w:rPr>
              <w:t>268</w:t>
            </w:r>
          </w:p>
        </w:tc>
      </w:tr>
      <w:tr w:rsidR="000558DA" w14:paraId="51D82815" w14:textId="77777777">
        <w:trPr>
          <w:cantSplit/>
        </w:trPr>
        <w:tc>
          <w:tcPr>
            <w:tcW w:w="6600" w:type="dxa"/>
          </w:tcPr>
          <w:p w14:paraId="743F55B2" w14:textId="77777777" w:rsidR="000558DA" w:rsidRDefault="00C65A18">
            <w:pPr>
              <w:spacing w:after="20" w:line="240" w:lineRule="auto"/>
            </w:pPr>
            <w:r>
              <w:rPr>
                <w:rFonts w:ascii="Consolas" w:hAnsi="Consolas"/>
                <w:sz w:val="17"/>
              </w:rPr>
              <w:t>dragontools/tests/test_encoder_inactivity_timeout.py</w:t>
            </w:r>
          </w:p>
        </w:tc>
        <w:tc>
          <w:tcPr>
            <w:tcW w:w="1560" w:type="dxa"/>
          </w:tcPr>
          <w:p w14:paraId="3CC78F37" w14:textId="77777777" w:rsidR="000558DA" w:rsidRDefault="00C65A18">
            <w:pPr>
              <w:spacing w:after="20" w:line="240" w:lineRule="auto"/>
              <w:jc w:val="right"/>
            </w:pPr>
            <w:r>
              <w:rPr>
                <w:rFonts w:ascii="Consolas" w:hAnsi="Consolas"/>
                <w:sz w:val="17"/>
              </w:rPr>
              <w:t>140</w:t>
            </w:r>
          </w:p>
        </w:tc>
        <w:tc>
          <w:tcPr>
            <w:tcW w:w="1560" w:type="dxa"/>
          </w:tcPr>
          <w:p w14:paraId="4ECE0D11" w14:textId="77777777" w:rsidR="000558DA" w:rsidRDefault="00C65A18">
            <w:pPr>
              <w:spacing w:after="20" w:line="240" w:lineRule="auto"/>
              <w:jc w:val="right"/>
            </w:pPr>
            <w:r>
              <w:rPr>
                <w:rFonts w:ascii="Consolas" w:hAnsi="Consolas"/>
                <w:sz w:val="17"/>
              </w:rPr>
              <w:t>106</w:t>
            </w:r>
          </w:p>
        </w:tc>
      </w:tr>
      <w:tr w:rsidR="000558DA" w14:paraId="4ACBC86E" w14:textId="77777777">
        <w:trPr>
          <w:cantSplit/>
        </w:trPr>
        <w:tc>
          <w:tcPr>
            <w:tcW w:w="6600" w:type="dxa"/>
          </w:tcPr>
          <w:p w14:paraId="6C867E79" w14:textId="77777777" w:rsidR="000558DA" w:rsidRDefault="00C65A18">
            <w:pPr>
              <w:spacing w:after="20" w:line="240" w:lineRule="auto"/>
            </w:pPr>
            <w:r>
              <w:rPr>
                <w:rFonts w:ascii="Consolas" w:hAnsi="Consolas"/>
                <w:sz w:val="17"/>
              </w:rPr>
              <w:t>dragontools/tests/test_encoder_profile_override.py</w:t>
            </w:r>
          </w:p>
        </w:tc>
        <w:tc>
          <w:tcPr>
            <w:tcW w:w="1560" w:type="dxa"/>
          </w:tcPr>
          <w:p w14:paraId="7EAEE7C8" w14:textId="77777777" w:rsidR="000558DA" w:rsidRDefault="00C65A18">
            <w:pPr>
              <w:spacing w:after="20" w:line="240" w:lineRule="auto"/>
              <w:jc w:val="right"/>
            </w:pPr>
            <w:r>
              <w:rPr>
                <w:rFonts w:ascii="Consolas" w:hAnsi="Consolas"/>
                <w:sz w:val="17"/>
              </w:rPr>
              <w:t>282</w:t>
            </w:r>
          </w:p>
        </w:tc>
        <w:tc>
          <w:tcPr>
            <w:tcW w:w="1560" w:type="dxa"/>
          </w:tcPr>
          <w:p w14:paraId="16FEDF5E" w14:textId="77777777" w:rsidR="000558DA" w:rsidRDefault="00C65A18">
            <w:pPr>
              <w:spacing w:after="20" w:line="240" w:lineRule="auto"/>
              <w:jc w:val="right"/>
            </w:pPr>
            <w:r>
              <w:rPr>
                <w:rFonts w:ascii="Consolas" w:hAnsi="Consolas"/>
                <w:sz w:val="17"/>
              </w:rPr>
              <w:t>237</w:t>
            </w:r>
          </w:p>
        </w:tc>
      </w:tr>
      <w:tr w:rsidR="000558DA" w14:paraId="20DBA0A9" w14:textId="77777777">
        <w:trPr>
          <w:cantSplit/>
        </w:trPr>
        <w:tc>
          <w:tcPr>
            <w:tcW w:w="6600" w:type="dxa"/>
          </w:tcPr>
          <w:p w14:paraId="06D4EF0B" w14:textId="77777777" w:rsidR="000558DA" w:rsidRDefault="00C65A18">
            <w:pPr>
              <w:spacing w:after="20" w:line="240" w:lineRule="auto"/>
            </w:pPr>
            <w:r>
              <w:rPr>
                <w:rFonts w:ascii="Consolas" w:hAnsi="Consolas"/>
                <w:sz w:val="17"/>
              </w:rPr>
              <w:t>dragontools/tests/test_encoder_settings_architecture.py</w:t>
            </w:r>
          </w:p>
        </w:tc>
        <w:tc>
          <w:tcPr>
            <w:tcW w:w="1560" w:type="dxa"/>
          </w:tcPr>
          <w:p w14:paraId="31E32C9F" w14:textId="77777777" w:rsidR="000558DA" w:rsidRDefault="00C65A18">
            <w:pPr>
              <w:spacing w:after="20" w:line="240" w:lineRule="auto"/>
              <w:jc w:val="right"/>
            </w:pPr>
            <w:r>
              <w:rPr>
                <w:rFonts w:ascii="Consolas" w:hAnsi="Consolas"/>
                <w:sz w:val="17"/>
              </w:rPr>
              <w:t>92</w:t>
            </w:r>
          </w:p>
        </w:tc>
        <w:tc>
          <w:tcPr>
            <w:tcW w:w="1560" w:type="dxa"/>
          </w:tcPr>
          <w:p w14:paraId="7333AF5E" w14:textId="77777777" w:rsidR="000558DA" w:rsidRDefault="00C65A18">
            <w:pPr>
              <w:spacing w:after="20" w:line="240" w:lineRule="auto"/>
              <w:jc w:val="right"/>
            </w:pPr>
            <w:r>
              <w:rPr>
                <w:rFonts w:ascii="Consolas" w:hAnsi="Consolas"/>
                <w:sz w:val="17"/>
              </w:rPr>
              <w:t>74</w:t>
            </w:r>
          </w:p>
        </w:tc>
      </w:tr>
      <w:tr w:rsidR="000558DA" w14:paraId="1F7780A7" w14:textId="77777777">
        <w:trPr>
          <w:cantSplit/>
        </w:trPr>
        <w:tc>
          <w:tcPr>
            <w:tcW w:w="6600" w:type="dxa"/>
          </w:tcPr>
          <w:p w14:paraId="24AF4272" w14:textId="77777777" w:rsidR="000558DA" w:rsidRDefault="00C65A18">
            <w:pPr>
              <w:spacing w:after="20" w:line="240" w:lineRule="auto"/>
            </w:pPr>
            <w:r>
              <w:rPr>
                <w:rFonts w:ascii="Consolas" w:hAnsi="Consolas"/>
                <w:sz w:val="17"/>
              </w:rPr>
              <w:t>dragontools/tests/test_encoder_settings_shutdown.py</w:t>
            </w:r>
          </w:p>
        </w:tc>
        <w:tc>
          <w:tcPr>
            <w:tcW w:w="1560" w:type="dxa"/>
          </w:tcPr>
          <w:p w14:paraId="7294DB17" w14:textId="77777777" w:rsidR="000558DA" w:rsidRDefault="00C65A18">
            <w:pPr>
              <w:spacing w:after="20" w:line="240" w:lineRule="auto"/>
              <w:jc w:val="right"/>
            </w:pPr>
            <w:r>
              <w:rPr>
                <w:rFonts w:ascii="Consolas" w:hAnsi="Consolas"/>
                <w:sz w:val="17"/>
              </w:rPr>
              <w:t>384</w:t>
            </w:r>
          </w:p>
        </w:tc>
        <w:tc>
          <w:tcPr>
            <w:tcW w:w="1560" w:type="dxa"/>
          </w:tcPr>
          <w:p w14:paraId="53A5ECBA" w14:textId="77777777" w:rsidR="000558DA" w:rsidRDefault="00C65A18">
            <w:pPr>
              <w:spacing w:after="20" w:line="240" w:lineRule="auto"/>
              <w:jc w:val="right"/>
            </w:pPr>
            <w:r>
              <w:rPr>
                <w:rFonts w:ascii="Consolas" w:hAnsi="Consolas"/>
                <w:sz w:val="17"/>
              </w:rPr>
              <w:t>309</w:t>
            </w:r>
          </w:p>
        </w:tc>
      </w:tr>
      <w:tr w:rsidR="000558DA" w14:paraId="7CF699EB" w14:textId="77777777">
        <w:trPr>
          <w:cantSplit/>
        </w:trPr>
        <w:tc>
          <w:tcPr>
            <w:tcW w:w="6600" w:type="dxa"/>
          </w:tcPr>
          <w:p w14:paraId="468F3B6B" w14:textId="77777777" w:rsidR="000558DA" w:rsidRDefault="00C65A18">
            <w:pPr>
              <w:spacing w:after="20" w:line="240" w:lineRule="auto"/>
            </w:pPr>
            <w:r>
              <w:rPr>
                <w:rFonts w:ascii="Consolas" w:hAnsi="Consolas"/>
                <w:sz w:val="17"/>
              </w:rPr>
              <w:t>dragontools/tests/test_end_to_end_media_fixture.py</w:t>
            </w:r>
          </w:p>
        </w:tc>
        <w:tc>
          <w:tcPr>
            <w:tcW w:w="1560" w:type="dxa"/>
          </w:tcPr>
          <w:p w14:paraId="7FE74CE9" w14:textId="77777777" w:rsidR="000558DA" w:rsidRDefault="00C65A18">
            <w:pPr>
              <w:spacing w:after="20" w:line="240" w:lineRule="auto"/>
              <w:jc w:val="right"/>
            </w:pPr>
            <w:r>
              <w:rPr>
                <w:rFonts w:ascii="Consolas" w:hAnsi="Consolas"/>
                <w:sz w:val="17"/>
              </w:rPr>
              <w:t>149</w:t>
            </w:r>
          </w:p>
        </w:tc>
        <w:tc>
          <w:tcPr>
            <w:tcW w:w="1560" w:type="dxa"/>
          </w:tcPr>
          <w:p w14:paraId="677E8D10" w14:textId="77777777" w:rsidR="000558DA" w:rsidRDefault="00C65A18">
            <w:pPr>
              <w:spacing w:after="20" w:line="240" w:lineRule="auto"/>
              <w:jc w:val="right"/>
            </w:pPr>
            <w:r>
              <w:rPr>
                <w:rFonts w:ascii="Consolas" w:hAnsi="Consolas"/>
                <w:sz w:val="17"/>
              </w:rPr>
              <w:t>133</w:t>
            </w:r>
          </w:p>
        </w:tc>
      </w:tr>
      <w:tr w:rsidR="000558DA" w14:paraId="3BFA5BCE" w14:textId="77777777">
        <w:trPr>
          <w:cantSplit/>
        </w:trPr>
        <w:tc>
          <w:tcPr>
            <w:tcW w:w="6600" w:type="dxa"/>
          </w:tcPr>
          <w:p w14:paraId="1B7BB6EC" w14:textId="77777777" w:rsidR="000558DA" w:rsidRDefault="00C65A18">
            <w:pPr>
              <w:spacing w:after="20" w:line="240" w:lineRule="auto"/>
            </w:pPr>
            <w:r>
              <w:rPr>
                <w:rFonts w:ascii="Consolas" w:hAnsi="Consolas"/>
                <w:sz w:val="17"/>
              </w:rPr>
              <w:t>dragontools/tests/test_episode_replacement_artifacts.py</w:t>
            </w:r>
          </w:p>
        </w:tc>
        <w:tc>
          <w:tcPr>
            <w:tcW w:w="1560" w:type="dxa"/>
          </w:tcPr>
          <w:p w14:paraId="74253A99" w14:textId="77777777" w:rsidR="000558DA" w:rsidRDefault="00C65A18">
            <w:pPr>
              <w:spacing w:after="20" w:line="240" w:lineRule="auto"/>
              <w:jc w:val="right"/>
            </w:pPr>
            <w:r>
              <w:rPr>
                <w:rFonts w:ascii="Consolas" w:hAnsi="Consolas"/>
                <w:sz w:val="17"/>
              </w:rPr>
              <w:t>98</w:t>
            </w:r>
          </w:p>
        </w:tc>
        <w:tc>
          <w:tcPr>
            <w:tcW w:w="1560" w:type="dxa"/>
          </w:tcPr>
          <w:p w14:paraId="5345E8A1" w14:textId="77777777" w:rsidR="000558DA" w:rsidRDefault="00C65A18">
            <w:pPr>
              <w:spacing w:after="20" w:line="240" w:lineRule="auto"/>
              <w:jc w:val="right"/>
            </w:pPr>
            <w:r>
              <w:rPr>
                <w:rFonts w:ascii="Consolas" w:hAnsi="Consolas"/>
                <w:sz w:val="17"/>
              </w:rPr>
              <w:t>77</w:t>
            </w:r>
          </w:p>
        </w:tc>
      </w:tr>
      <w:tr w:rsidR="000558DA" w14:paraId="6A724ABB" w14:textId="77777777">
        <w:trPr>
          <w:cantSplit/>
        </w:trPr>
        <w:tc>
          <w:tcPr>
            <w:tcW w:w="6600" w:type="dxa"/>
          </w:tcPr>
          <w:p w14:paraId="0EA0B638" w14:textId="77777777" w:rsidR="000558DA" w:rsidRDefault="00C65A18">
            <w:pPr>
              <w:spacing w:after="20" w:line="240" w:lineRule="auto"/>
            </w:pPr>
            <w:r>
              <w:rPr>
                <w:rFonts w:ascii="Consolas" w:hAnsi="Consolas"/>
                <w:sz w:val="17"/>
              </w:rPr>
              <w:t>dragontools/tests/test_error_report.py</w:t>
            </w:r>
          </w:p>
        </w:tc>
        <w:tc>
          <w:tcPr>
            <w:tcW w:w="1560" w:type="dxa"/>
          </w:tcPr>
          <w:p w14:paraId="467B47A7" w14:textId="77777777" w:rsidR="000558DA" w:rsidRDefault="00C65A18">
            <w:pPr>
              <w:spacing w:after="20" w:line="240" w:lineRule="auto"/>
              <w:jc w:val="right"/>
            </w:pPr>
            <w:r>
              <w:rPr>
                <w:rFonts w:ascii="Consolas" w:hAnsi="Consolas"/>
                <w:sz w:val="17"/>
              </w:rPr>
              <w:t>166</w:t>
            </w:r>
          </w:p>
        </w:tc>
        <w:tc>
          <w:tcPr>
            <w:tcW w:w="1560" w:type="dxa"/>
          </w:tcPr>
          <w:p w14:paraId="0278AC2F" w14:textId="77777777" w:rsidR="000558DA" w:rsidRDefault="00C65A18">
            <w:pPr>
              <w:spacing w:after="20" w:line="240" w:lineRule="auto"/>
              <w:jc w:val="right"/>
            </w:pPr>
            <w:r>
              <w:rPr>
                <w:rFonts w:ascii="Consolas" w:hAnsi="Consolas"/>
                <w:sz w:val="17"/>
              </w:rPr>
              <w:t>149</w:t>
            </w:r>
          </w:p>
        </w:tc>
      </w:tr>
      <w:tr w:rsidR="000558DA" w14:paraId="236B8AF3" w14:textId="77777777">
        <w:trPr>
          <w:cantSplit/>
        </w:trPr>
        <w:tc>
          <w:tcPr>
            <w:tcW w:w="6600" w:type="dxa"/>
          </w:tcPr>
          <w:p w14:paraId="3DA9E8F7" w14:textId="77777777" w:rsidR="000558DA" w:rsidRDefault="00C65A18">
            <w:pPr>
              <w:spacing w:after="20" w:line="240" w:lineRule="auto"/>
            </w:pPr>
            <w:r>
              <w:rPr>
                <w:rFonts w:ascii="Consolas" w:hAnsi="Consolas"/>
                <w:sz w:val="17"/>
              </w:rPr>
              <w:t>dragontools/tests/test_exception_boundary_architecture.py</w:t>
            </w:r>
          </w:p>
        </w:tc>
        <w:tc>
          <w:tcPr>
            <w:tcW w:w="1560" w:type="dxa"/>
          </w:tcPr>
          <w:p w14:paraId="3A5B0DF8" w14:textId="77777777" w:rsidR="000558DA" w:rsidRDefault="00C65A18">
            <w:pPr>
              <w:spacing w:after="20" w:line="240" w:lineRule="auto"/>
              <w:jc w:val="right"/>
            </w:pPr>
            <w:r>
              <w:rPr>
                <w:rFonts w:ascii="Consolas" w:hAnsi="Consolas"/>
                <w:sz w:val="17"/>
              </w:rPr>
              <w:t>71</w:t>
            </w:r>
          </w:p>
        </w:tc>
        <w:tc>
          <w:tcPr>
            <w:tcW w:w="1560" w:type="dxa"/>
          </w:tcPr>
          <w:p w14:paraId="5233AC73" w14:textId="77777777" w:rsidR="000558DA" w:rsidRDefault="00C65A18">
            <w:pPr>
              <w:spacing w:after="20" w:line="240" w:lineRule="auto"/>
              <w:jc w:val="right"/>
            </w:pPr>
            <w:r>
              <w:rPr>
                <w:rFonts w:ascii="Consolas" w:hAnsi="Consolas"/>
                <w:sz w:val="17"/>
              </w:rPr>
              <w:t>54</w:t>
            </w:r>
          </w:p>
        </w:tc>
      </w:tr>
      <w:tr w:rsidR="000558DA" w14:paraId="5791E2EC" w14:textId="77777777">
        <w:trPr>
          <w:cantSplit/>
        </w:trPr>
        <w:tc>
          <w:tcPr>
            <w:tcW w:w="6600" w:type="dxa"/>
          </w:tcPr>
          <w:p w14:paraId="6FBE5794" w14:textId="77777777" w:rsidR="000558DA" w:rsidRDefault="00C65A18">
            <w:pPr>
              <w:spacing w:after="20" w:line="240" w:lineRule="auto"/>
            </w:pPr>
            <w:r>
              <w:rPr>
                <w:rFonts w:ascii="Consolas" w:hAnsi="Consolas"/>
                <w:sz w:val="17"/>
              </w:rPr>
              <w:t>dragontools/tests/test_exception_logging_contract.py</w:t>
            </w:r>
          </w:p>
        </w:tc>
        <w:tc>
          <w:tcPr>
            <w:tcW w:w="1560" w:type="dxa"/>
          </w:tcPr>
          <w:p w14:paraId="7432B7A8" w14:textId="77777777" w:rsidR="000558DA" w:rsidRDefault="00C65A18">
            <w:pPr>
              <w:spacing w:after="20" w:line="240" w:lineRule="auto"/>
              <w:jc w:val="right"/>
            </w:pPr>
            <w:r>
              <w:rPr>
                <w:rFonts w:ascii="Consolas" w:hAnsi="Consolas"/>
                <w:sz w:val="17"/>
              </w:rPr>
              <w:t>22</w:t>
            </w:r>
          </w:p>
        </w:tc>
        <w:tc>
          <w:tcPr>
            <w:tcW w:w="1560" w:type="dxa"/>
          </w:tcPr>
          <w:p w14:paraId="58BCA1A4" w14:textId="77777777" w:rsidR="000558DA" w:rsidRDefault="00C65A18">
            <w:pPr>
              <w:spacing w:after="20" w:line="240" w:lineRule="auto"/>
              <w:jc w:val="right"/>
            </w:pPr>
            <w:r>
              <w:rPr>
                <w:rFonts w:ascii="Consolas" w:hAnsi="Consolas"/>
                <w:sz w:val="17"/>
              </w:rPr>
              <w:t>17</w:t>
            </w:r>
          </w:p>
        </w:tc>
      </w:tr>
      <w:tr w:rsidR="000558DA" w14:paraId="47D19C27" w14:textId="77777777">
        <w:trPr>
          <w:cantSplit/>
        </w:trPr>
        <w:tc>
          <w:tcPr>
            <w:tcW w:w="6600" w:type="dxa"/>
          </w:tcPr>
          <w:p w14:paraId="12BB697B" w14:textId="77777777" w:rsidR="000558DA" w:rsidRDefault="00C65A18">
            <w:pPr>
              <w:spacing w:after="20" w:line="240" w:lineRule="auto"/>
            </w:pPr>
            <w:r>
              <w:rPr>
                <w:rFonts w:ascii="Consolas" w:hAnsi="Consolas"/>
                <w:sz w:val="17"/>
              </w:rPr>
              <w:t>dragontools/tests/test_extended.py</w:t>
            </w:r>
          </w:p>
        </w:tc>
        <w:tc>
          <w:tcPr>
            <w:tcW w:w="1560" w:type="dxa"/>
          </w:tcPr>
          <w:p w14:paraId="3ACA3CD2" w14:textId="77777777" w:rsidR="000558DA" w:rsidRDefault="00C65A18">
            <w:pPr>
              <w:spacing w:after="20" w:line="240" w:lineRule="auto"/>
              <w:jc w:val="right"/>
            </w:pPr>
            <w:r>
              <w:rPr>
                <w:rFonts w:ascii="Consolas" w:hAnsi="Consolas"/>
                <w:sz w:val="17"/>
              </w:rPr>
              <w:t>980</w:t>
            </w:r>
          </w:p>
        </w:tc>
        <w:tc>
          <w:tcPr>
            <w:tcW w:w="1560" w:type="dxa"/>
          </w:tcPr>
          <w:p w14:paraId="7B8C1369" w14:textId="77777777" w:rsidR="000558DA" w:rsidRDefault="00C65A18">
            <w:pPr>
              <w:spacing w:after="20" w:line="240" w:lineRule="auto"/>
              <w:jc w:val="right"/>
            </w:pPr>
            <w:r>
              <w:rPr>
                <w:rFonts w:ascii="Consolas" w:hAnsi="Consolas"/>
                <w:sz w:val="17"/>
              </w:rPr>
              <w:t>793</w:t>
            </w:r>
          </w:p>
        </w:tc>
      </w:tr>
      <w:tr w:rsidR="000558DA" w14:paraId="11CF0624" w14:textId="77777777">
        <w:trPr>
          <w:cantSplit/>
        </w:trPr>
        <w:tc>
          <w:tcPr>
            <w:tcW w:w="6600" w:type="dxa"/>
          </w:tcPr>
          <w:p w14:paraId="4F606B7E" w14:textId="77777777" w:rsidR="000558DA" w:rsidRDefault="00C65A18">
            <w:pPr>
              <w:spacing w:after="20" w:line="240" w:lineRule="auto"/>
            </w:pPr>
            <w:r>
              <w:rPr>
                <w:rFonts w:ascii="Consolas" w:hAnsi="Consolas"/>
                <w:sz w:val="17"/>
              </w:rPr>
              <w:t>dragontools/tests/test_facade_split_architecture.py</w:t>
            </w:r>
          </w:p>
        </w:tc>
        <w:tc>
          <w:tcPr>
            <w:tcW w:w="1560" w:type="dxa"/>
          </w:tcPr>
          <w:p w14:paraId="4108AD1F" w14:textId="77777777" w:rsidR="000558DA" w:rsidRDefault="00C65A18">
            <w:pPr>
              <w:spacing w:after="20" w:line="240" w:lineRule="auto"/>
              <w:jc w:val="right"/>
            </w:pPr>
            <w:r>
              <w:rPr>
                <w:rFonts w:ascii="Consolas" w:hAnsi="Consolas"/>
                <w:sz w:val="17"/>
              </w:rPr>
              <w:t>57</w:t>
            </w:r>
          </w:p>
        </w:tc>
        <w:tc>
          <w:tcPr>
            <w:tcW w:w="1560" w:type="dxa"/>
          </w:tcPr>
          <w:p w14:paraId="04E64AC4" w14:textId="77777777" w:rsidR="000558DA" w:rsidRDefault="00C65A18">
            <w:pPr>
              <w:spacing w:after="20" w:line="240" w:lineRule="auto"/>
              <w:jc w:val="right"/>
            </w:pPr>
            <w:r>
              <w:rPr>
                <w:rFonts w:ascii="Consolas" w:hAnsi="Consolas"/>
                <w:sz w:val="17"/>
              </w:rPr>
              <w:t>45</w:t>
            </w:r>
          </w:p>
        </w:tc>
      </w:tr>
      <w:tr w:rsidR="000558DA" w14:paraId="33E017CE" w14:textId="77777777">
        <w:trPr>
          <w:cantSplit/>
        </w:trPr>
        <w:tc>
          <w:tcPr>
            <w:tcW w:w="6600" w:type="dxa"/>
          </w:tcPr>
          <w:p w14:paraId="4E2B4AC0" w14:textId="77777777" w:rsidR="000558DA" w:rsidRDefault="00C65A18">
            <w:pPr>
              <w:spacing w:after="20" w:line="240" w:lineRule="auto"/>
            </w:pPr>
            <w:r>
              <w:rPr>
                <w:rFonts w:ascii="Consolas" w:hAnsi="Consolas"/>
                <w:sz w:val="17"/>
              </w:rPr>
              <w:t>dragontools/tests/test_final_rpu_presence_guard.py</w:t>
            </w:r>
          </w:p>
        </w:tc>
        <w:tc>
          <w:tcPr>
            <w:tcW w:w="1560" w:type="dxa"/>
          </w:tcPr>
          <w:p w14:paraId="6DDF8003" w14:textId="77777777" w:rsidR="000558DA" w:rsidRDefault="00C65A18">
            <w:pPr>
              <w:spacing w:after="20" w:line="240" w:lineRule="auto"/>
              <w:jc w:val="right"/>
            </w:pPr>
            <w:r>
              <w:rPr>
                <w:rFonts w:ascii="Consolas" w:hAnsi="Consolas"/>
                <w:sz w:val="17"/>
              </w:rPr>
              <w:t>111</w:t>
            </w:r>
          </w:p>
        </w:tc>
        <w:tc>
          <w:tcPr>
            <w:tcW w:w="1560" w:type="dxa"/>
          </w:tcPr>
          <w:p w14:paraId="323EF23F" w14:textId="77777777" w:rsidR="000558DA" w:rsidRDefault="00C65A18">
            <w:pPr>
              <w:spacing w:after="20" w:line="240" w:lineRule="auto"/>
              <w:jc w:val="right"/>
            </w:pPr>
            <w:r>
              <w:rPr>
                <w:rFonts w:ascii="Consolas" w:hAnsi="Consolas"/>
                <w:sz w:val="17"/>
              </w:rPr>
              <w:t>95</w:t>
            </w:r>
          </w:p>
        </w:tc>
      </w:tr>
      <w:tr w:rsidR="000558DA" w14:paraId="1551741F" w14:textId="77777777">
        <w:trPr>
          <w:cantSplit/>
        </w:trPr>
        <w:tc>
          <w:tcPr>
            <w:tcW w:w="6600" w:type="dxa"/>
          </w:tcPr>
          <w:p w14:paraId="36FE072A" w14:textId="77777777" w:rsidR="000558DA" w:rsidRDefault="00C65A18">
            <w:pPr>
              <w:spacing w:after="20" w:line="240" w:lineRule="auto"/>
            </w:pPr>
            <w:r>
              <w:rPr>
                <w:rFonts w:ascii="Consolas" w:hAnsi="Consolas"/>
                <w:sz w:val="17"/>
              </w:rPr>
              <w:t>dragontools/tests/test_fix_20260906_iso_renamer.py</w:t>
            </w:r>
          </w:p>
        </w:tc>
        <w:tc>
          <w:tcPr>
            <w:tcW w:w="1560" w:type="dxa"/>
          </w:tcPr>
          <w:p w14:paraId="4A659B1E" w14:textId="77777777" w:rsidR="000558DA" w:rsidRDefault="00C65A18">
            <w:pPr>
              <w:spacing w:after="20" w:line="240" w:lineRule="auto"/>
              <w:jc w:val="right"/>
            </w:pPr>
            <w:r>
              <w:rPr>
                <w:rFonts w:ascii="Consolas" w:hAnsi="Consolas"/>
                <w:sz w:val="17"/>
              </w:rPr>
              <w:t>108</w:t>
            </w:r>
          </w:p>
        </w:tc>
        <w:tc>
          <w:tcPr>
            <w:tcW w:w="1560" w:type="dxa"/>
          </w:tcPr>
          <w:p w14:paraId="36FCA4F7" w14:textId="77777777" w:rsidR="000558DA" w:rsidRDefault="00C65A18">
            <w:pPr>
              <w:spacing w:after="20" w:line="240" w:lineRule="auto"/>
              <w:jc w:val="right"/>
            </w:pPr>
            <w:r>
              <w:rPr>
                <w:rFonts w:ascii="Consolas" w:hAnsi="Consolas"/>
                <w:sz w:val="17"/>
              </w:rPr>
              <w:t>81</w:t>
            </w:r>
          </w:p>
        </w:tc>
      </w:tr>
      <w:tr w:rsidR="000558DA" w14:paraId="59233F62" w14:textId="77777777">
        <w:trPr>
          <w:cantSplit/>
        </w:trPr>
        <w:tc>
          <w:tcPr>
            <w:tcW w:w="6600" w:type="dxa"/>
          </w:tcPr>
          <w:p w14:paraId="70E07B50" w14:textId="77777777" w:rsidR="000558DA" w:rsidRDefault="00C65A18">
            <w:pPr>
              <w:spacing w:after="20" w:line="240" w:lineRule="auto"/>
            </w:pPr>
            <w:r>
              <w:rPr>
                <w:rFonts w:ascii="Consolas" w:hAnsi="Consolas"/>
                <w:sz w:val="17"/>
              </w:rPr>
              <w:t>dragontools/tests/test_formatting_helpers.py</w:t>
            </w:r>
          </w:p>
        </w:tc>
        <w:tc>
          <w:tcPr>
            <w:tcW w:w="1560" w:type="dxa"/>
          </w:tcPr>
          <w:p w14:paraId="6EE792C9" w14:textId="77777777" w:rsidR="000558DA" w:rsidRDefault="00C65A18">
            <w:pPr>
              <w:spacing w:after="20" w:line="240" w:lineRule="auto"/>
              <w:jc w:val="right"/>
            </w:pPr>
            <w:r>
              <w:rPr>
                <w:rFonts w:ascii="Consolas" w:hAnsi="Consolas"/>
                <w:sz w:val="17"/>
              </w:rPr>
              <w:t>15</w:t>
            </w:r>
          </w:p>
        </w:tc>
        <w:tc>
          <w:tcPr>
            <w:tcW w:w="1560" w:type="dxa"/>
          </w:tcPr>
          <w:p w14:paraId="44F72A6C" w14:textId="77777777" w:rsidR="000558DA" w:rsidRDefault="00C65A18">
            <w:pPr>
              <w:spacing w:after="20" w:line="240" w:lineRule="auto"/>
              <w:jc w:val="right"/>
            </w:pPr>
            <w:r>
              <w:rPr>
                <w:rFonts w:ascii="Consolas" w:hAnsi="Consolas"/>
                <w:sz w:val="17"/>
              </w:rPr>
              <w:t>10</w:t>
            </w:r>
          </w:p>
        </w:tc>
      </w:tr>
      <w:tr w:rsidR="000558DA" w14:paraId="433600A5" w14:textId="77777777">
        <w:trPr>
          <w:cantSplit/>
        </w:trPr>
        <w:tc>
          <w:tcPr>
            <w:tcW w:w="6600" w:type="dxa"/>
          </w:tcPr>
          <w:p w14:paraId="38437DC0" w14:textId="77777777" w:rsidR="000558DA" w:rsidRDefault="00C65A18">
            <w:pPr>
              <w:spacing w:after="20" w:line="240" w:lineRule="auto"/>
            </w:pPr>
            <w:r>
              <w:rPr>
                <w:rFonts w:ascii="Consolas" w:hAnsi="Consolas"/>
                <w:sz w:val="17"/>
              </w:rPr>
              <w:t>dragontools/tests/test_gui_dialog_services.py</w:t>
            </w:r>
          </w:p>
        </w:tc>
        <w:tc>
          <w:tcPr>
            <w:tcW w:w="1560" w:type="dxa"/>
          </w:tcPr>
          <w:p w14:paraId="103BFEDA" w14:textId="77777777" w:rsidR="000558DA" w:rsidRDefault="00C65A18">
            <w:pPr>
              <w:spacing w:after="20" w:line="240" w:lineRule="auto"/>
              <w:jc w:val="right"/>
            </w:pPr>
            <w:r>
              <w:rPr>
                <w:rFonts w:ascii="Consolas" w:hAnsi="Consolas"/>
                <w:sz w:val="17"/>
              </w:rPr>
              <w:t>257</w:t>
            </w:r>
          </w:p>
        </w:tc>
        <w:tc>
          <w:tcPr>
            <w:tcW w:w="1560" w:type="dxa"/>
          </w:tcPr>
          <w:p w14:paraId="68ACAB56" w14:textId="77777777" w:rsidR="000558DA" w:rsidRDefault="00C65A18">
            <w:pPr>
              <w:spacing w:after="20" w:line="240" w:lineRule="auto"/>
              <w:jc w:val="right"/>
            </w:pPr>
            <w:r>
              <w:rPr>
                <w:rFonts w:ascii="Consolas" w:hAnsi="Consolas"/>
                <w:sz w:val="17"/>
              </w:rPr>
              <w:t>204</w:t>
            </w:r>
          </w:p>
        </w:tc>
      </w:tr>
      <w:tr w:rsidR="000558DA" w14:paraId="5293FAE9" w14:textId="77777777">
        <w:trPr>
          <w:cantSplit/>
        </w:trPr>
        <w:tc>
          <w:tcPr>
            <w:tcW w:w="6600" w:type="dxa"/>
          </w:tcPr>
          <w:p w14:paraId="09C3A431" w14:textId="77777777" w:rsidR="000558DA" w:rsidRDefault="00C65A18">
            <w:pPr>
              <w:spacing w:after="20" w:line="240" w:lineRule="auto"/>
            </w:pPr>
            <w:r>
              <w:rPr>
                <w:rFonts w:ascii="Consolas" w:hAnsi="Consolas"/>
                <w:sz w:val="17"/>
              </w:rPr>
              <w:t>dragontools/tests/test_hdr10_color_standard.py</w:t>
            </w:r>
          </w:p>
        </w:tc>
        <w:tc>
          <w:tcPr>
            <w:tcW w:w="1560" w:type="dxa"/>
          </w:tcPr>
          <w:p w14:paraId="317EB502" w14:textId="77777777" w:rsidR="000558DA" w:rsidRDefault="00C65A18">
            <w:pPr>
              <w:spacing w:after="20" w:line="240" w:lineRule="auto"/>
              <w:jc w:val="right"/>
            </w:pPr>
            <w:r>
              <w:rPr>
                <w:rFonts w:ascii="Consolas" w:hAnsi="Consolas"/>
                <w:sz w:val="17"/>
              </w:rPr>
              <w:t>367</w:t>
            </w:r>
          </w:p>
        </w:tc>
        <w:tc>
          <w:tcPr>
            <w:tcW w:w="1560" w:type="dxa"/>
          </w:tcPr>
          <w:p w14:paraId="64F2D2F5" w14:textId="77777777" w:rsidR="000558DA" w:rsidRDefault="00C65A18">
            <w:pPr>
              <w:spacing w:after="20" w:line="240" w:lineRule="auto"/>
              <w:jc w:val="right"/>
            </w:pPr>
            <w:r>
              <w:rPr>
                <w:rFonts w:ascii="Consolas" w:hAnsi="Consolas"/>
                <w:sz w:val="17"/>
              </w:rPr>
              <w:t>309</w:t>
            </w:r>
          </w:p>
        </w:tc>
      </w:tr>
      <w:tr w:rsidR="000558DA" w14:paraId="23FEF2F9" w14:textId="77777777">
        <w:trPr>
          <w:cantSplit/>
        </w:trPr>
        <w:tc>
          <w:tcPr>
            <w:tcW w:w="6600" w:type="dxa"/>
          </w:tcPr>
          <w:p w14:paraId="120DAACB" w14:textId="77777777" w:rsidR="000558DA" w:rsidRDefault="00C65A18">
            <w:pPr>
              <w:spacing w:after="20" w:line="240" w:lineRule="auto"/>
            </w:pPr>
            <w:r>
              <w:rPr>
                <w:rFonts w:ascii="Consolas" w:hAnsi="Consolas"/>
                <w:sz w:val="17"/>
              </w:rPr>
              <w:t>dragontools/tests/test_hdrplus_architecture.py</w:t>
            </w:r>
          </w:p>
        </w:tc>
        <w:tc>
          <w:tcPr>
            <w:tcW w:w="1560" w:type="dxa"/>
          </w:tcPr>
          <w:p w14:paraId="315DE1AC" w14:textId="77777777" w:rsidR="000558DA" w:rsidRDefault="00C65A18">
            <w:pPr>
              <w:spacing w:after="20" w:line="240" w:lineRule="auto"/>
              <w:jc w:val="right"/>
            </w:pPr>
            <w:r>
              <w:rPr>
                <w:rFonts w:ascii="Consolas" w:hAnsi="Consolas"/>
                <w:sz w:val="17"/>
              </w:rPr>
              <w:t>227</w:t>
            </w:r>
          </w:p>
        </w:tc>
        <w:tc>
          <w:tcPr>
            <w:tcW w:w="1560" w:type="dxa"/>
          </w:tcPr>
          <w:p w14:paraId="79A7589A" w14:textId="77777777" w:rsidR="000558DA" w:rsidRDefault="00C65A18">
            <w:pPr>
              <w:spacing w:after="20" w:line="240" w:lineRule="auto"/>
              <w:jc w:val="right"/>
            </w:pPr>
            <w:r>
              <w:rPr>
                <w:rFonts w:ascii="Consolas" w:hAnsi="Consolas"/>
                <w:sz w:val="17"/>
              </w:rPr>
              <w:t>186</w:t>
            </w:r>
          </w:p>
        </w:tc>
      </w:tr>
      <w:tr w:rsidR="000558DA" w14:paraId="19622805" w14:textId="77777777">
        <w:trPr>
          <w:cantSplit/>
        </w:trPr>
        <w:tc>
          <w:tcPr>
            <w:tcW w:w="6600" w:type="dxa"/>
          </w:tcPr>
          <w:p w14:paraId="06BC0B02" w14:textId="77777777" w:rsidR="000558DA" w:rsidRDefault="00C65A18">
            <w:pPr>
              <w:spacing w:after="20" w:line="240" w:lineRule="auto"/>
            </w:pPr>
            <w:r>
              <w:rPr>
                <w:rFonts w:ascii="Consolas" w:hAnsi="Consolas"/>
                <w:sz w:val="17"/>
              </w:rPr>
              <w:t>dragontools/tests/test_hdrplus_final_verification.py</w:t>
            </w:r>
          </w:p>
        </w:tc>
        <w:tc>
          <w:tcPr>
            <w:tcW w:w="1560" w:type="dxa"/>
          </w:tcPr>
          <w:p w14:paraId="76FF0951" w14:textId="77777777" w:rsidR="000558DA" w:rsidRDefault="00C65A18">
            <w:pPr>
              <w:spacing w:after="20" w:line="240" w:lineRule="auto"/>
              <w:jc w:val="right"/>
            </w:pPr>
            <w:r>
              <w:rPr>
                <w:rFonts w:ascii="Consolas" w:hAnsi="Consolas"/>
                <w:sz w:val="17"/>
              </w:rPr>
              <w:t>243</w:t>
            </w:r>
          </w:p>
        </w:tc>
        <w:tc>
          <w:tcPr>
            <w:tcW w:w="1560" w:type="dxa"/>
          </w:tcPr>
          <w:p w14:paraId="31154E1B" w14:textId="77777777" w:rsidR="000558DA" w:rsidRDefault="00C65A18">
            <w:pPr>
              <w:spacing w:after="20" w:line="240" w:lineRule="auto"/>
              <w:jc w:val="right"/>
            </w:pPr>
            <w:r>
              <w:rPr>
                <w:rFonts w:ascii="Consolas" w:hAnsi="Consolas"/>
                <w:sz w:val="17"/>
              </w:rPr>
              <w:t>188</w:t>
            </w:r>
          </w:p>
        </w:tc>
      </w:tr>
      <w:tr w:rsidR="000558DA" w14:paraId="6EAA608B" w14:textId="77777777">
        <w:trPr>
          <w:cantSplit/>
        </w:trPr>
        <w:tc>
          <w:tcPr>
            <w:tcW w:w="6600" w:type="dxa"/>
          </w:tcPr>
          <w:p w14:paraId="65A602DC" w14:textId="77777777" w:rsidR="000558DA" w:rsidRDefault="00C65A18">
            <w:pPr>
              <w:spacing w:after="20" w:line="240" w:lineRule="auto"/>
            </w:pPr>
            <w:r>
              <w:rPr>
                <w:rFonts w:ascii="Consolas" w:hAnsi="Consolas"/>
                <w:sz w:val="17"/>
              </w:rPr>
              <w:t>dragontools/tests/test_hdrplus_five_step_pipeline.py</w:t>
            </w:r>
          </w:p>
        </w:tc>
        <w:tc>
          <w:tcPr>
            <w:tcW w:w="1560" w:type="dxa"/>
          </w:tcPr>
          <w:p w14:paraId="2CC890DC" w14:textId="77777777" w:rsidR="000558DA" w:rsidRDefault="00C65A18">
            <w:pPr>
              <w:spacing w:after="20" w:line="240" w:lineRule="auto"/>
              <w:jc w:val="right"/>
            </w:pPr>
            <w:r>
              <w:rPr>
                <w:rFonts w:ascii="Consolas" w:hAnsi="Consolas"/>
                <w:sz w:val="17"/>
              </w:rPr>
              <w:t>274</w:t>
            </w:r>
          </w:p>
        </w:tc>
        <w:tc>
          <w:tcPr>
            <w:tcW w:w="1560" w:type="dxa"/>
          </w:tcPr>
          <w:p w14:paraId="256A00B8" w14:textId="77777777" w:rsidR="000558DA" w:rsidRDefault="00C65A18">
            <w:pPr>
              <w:spacing w:after="20" w:line="240" w:lineRule="auto"/>
              <w:jc w:val="right"/>
            </w:pPr>
            <w:r>
              <w:rPr>
                <w:rFonts w:ascii="Consolas" w:hAnsi="Consolas"/>
                <w:sz w:val="17"/>
              </w:rPr>
              <w:t>229</w:t>
            </w:r>
          </w:p>
        </w:tc>
      </w:tr>
      <w:tr w:rsidR="000558DA" w14:paraId="2EC928CB" w14:textId="77777777">
        <w:trPr>
          <w:cantSplit/>
        </w:trPr>
        <w:tc>
          <w:tcPr>
            <w:tcW w:w="6600" w:type="dxa"/>
          </w:tcPr>
          <w:p w14:paraId="19469C33" w14:textId="77777777" w:rsidR="000558DA" w:rsidRDefault="00C65A18">
            <w:pPr>
              <w:spacing w:after="20" w:line="240" w:lineRule="auto"/>
            </w:pPr>
            <w:r>
              <w:rPr>
                <w:rFonts w:ascii="Consolas" w:hAnsi="Consolas"/>
                <w:sz w:val="17"/>
              </w:rPr>
              <w:t>dragontools/tests/test_incremental_move_queue_edit.py</w:t>
            </w:r>
          </w:p>
        </w:tc>
        <w:tc>
          <w:tcPr>
            <w:tcW w:w="1560" w:type="dxa"/>
          </w:tcPr>
          <w:p w14:paraId="44E312FD" w14:textId="77777777" w:rsidR="000558DA" w:rsidRDefault="00C65A18">
            <w:pPr>
              <w:spacing w:after="20" w:line="240" w:lineRule="auto"/>
              <w:jc w:val="right"/>
            </w:pPr>
            <w:r>
              <w:rPr>
                <w:rFonts w:ascii="Consolas" w:hAnsi="Consolas"/>
                <w:sz w:val="17"/>
              </w:rPr>
              <w:t>336</w:t>
            </w:r>
          </w:p>
        </w:tc>
        <w:tc>
          <w:tcPr>
            <w:tcW w:w="1560" w:type="dxa"/>
          </w:tcPr>
          <w:p w14:paraId="565C522B" w14:textId="77777777" w:rsidR="000558DA" w:rsidRDefault="00C65A18">
            <w:pPr>
              <w:spacing w:after="20" w:line="240" w:lineRule="auto"/>
              <w:jc w:val="right"/>
            </w:pPr>
            <w:r>
              <w:rPr>
                <w:rFonts w:ascii="Consolas" w:hAnsi="Consolas"/>
                <w:sz w:val="17"/>
              </w:rPr>
              <w:t>257</w:t>
            </w:r>
          </w:p>
        </w:tc>
      </w:tr>
      <w:tr w:rsidR="000558DA" w14:paraId="61FD3B2E" w14:textId="77777777">
        <w:trPr>
          <w:cantSplit/>
        </w:trPr>
        <w:tc>
          <w:tcPr>
            <w:tcW w:w="6600" w:type="dxa"/>
          </w:tcPr>
          <w:p w14:paraId="762EC02C" w14:textId="77777777" w:rsidR="000558DA" w:rsidRDefault="00C65A18">
            <w:pPr>
              <w:spacing w:after="20" w:line="240" w:lineRule="auto"/>
            </w:pPr>
            <w:r>
              <w:rPr>
                <w:rFonts w:ascii="Consolas" w:hAnsi="Consolas"/>
                <w:sz w:val="17"/>
              </w:rPr>
              <w:t>dragontools/tests/test_iso_architecture.py</w:t>
            </w:r>
          </w:p>
        </w:tc>
        <w:tc>
          <w:tcPr>
            <w:tcW w:w="1560" w:type="dxa"/>
          </w:tcPr>
          <w:p w14:paraId="7A8F3C4F" w14:textId="77777777" w:rsidR="000558DA" w:rsidRDefault="00C65A18">
            <w:pPr>
              <w:spacing w:after="20" w:line="240" w:lineRule="auto"/>
              <w:jc w:val="right"/>
            </w:pPr>
            <w:r>
              <w:rPr>
                <w:rFonts w:ascii="Consolas" w:hAnsi="Consolas"/>
                <w:sz w:val="17"/>
              </w:rPr>
              <w:t>46</w:t>
            </w:r>
          </w:p>
        </w:tc>
        <w:tc>
          <w:tcPr>
            <w:tcW w:w="1560" w:type="dxa"/>
          </w:tcPr>
          <w:p w14:paraId="6409AB4B" w14:textId="77777777" w:rsidR="000558DA" w:rsidRDefault="00C65A18">
            <w:pPr>
              <w:spacing w:after="20" w:line="240" w:lineRule="auto"/>
              <w:jc w:val="right"/>
            </w:pPr>
            <w:r>
              <w:rPr>
                <w:rFonts w:ascii="Consolas" w:hAnsi="Consolas"/>
                <w:sz w:val="17"/>
              </w:rPr>
              <w:t>34</w:t>
            </w:r>
          </w:p>
        </w:tc>
      </w:tr>
      <w:tr w:rsidR="000558DA" w14:paraId="214985C1" w14:textId="77777777">
        <w:trPr>
          <w:cantSplit/>
        </w:trPr>
        <w:tc>
          <w:tcPr>
            <w:tcW w:w="6600" w:type="dxa"/>
          </w:tcPr>
          <w:p w14:paraId="4AD432DF" w14:textId="77777777" w:rsidR="000558DA" w:rsidRDefault="00C65A18">
            <w:pPr>
              <w:spacing w:after="20" w:line="240" w:lineRule="auto"/>
            </w:pPr>
            <w:r>
              <w:rPr>
                <w:rFonts w:ascii="Consolas" w:hAnsi="Consolas"/>
                <w:sz w:val="17"/>
              </w:rPr>
              <w:t>dragontools/tests/test_jellyfin_nfo.py</w:t>
            </w:r>
          </w:p>
        </w:tc>
        <w:tc>
          <w:tcPr>
            <w:tcW w:w="1560" w:type="dxa"/>
          </w:tcPr>
          <w:p w14:paraId="49B062B6" w14:textId="77777777" w:rsidR="000558DA" w:rsidRDefault="00C65A18">
            <w:pPr>
              <w:spacing w:after="20" w:line="240" w:lineRule="auto"/>
              <w:jc w:val="right"/>
            </w:pPr>
            <w:r>
              <w:rPr>
                <w:rFonts w:ascii="Consolas" w:hAnsi="Consolas"/>
                <w:sz w:val="17"/>
              </w:rPr>
              <w:t>91</w:t>
            </w:r>
          </w:p>
        </w:tc>
        <w:tc>
          <w:tcPr>
            <w:tcW w:w="1560" w:type="dxa"/>
          </w:tcPr>
          <w:p w14:paraId="0EC7C7D2" w14:textId="77777777" w:rsidR="000558DA" w:rsidRDefault="00C65A18">
            <w:pPr>
              <w:spacing w:after="20" w:line="240" w:lineRule="auto"/>
              <w:jc w:val="right"/>
            </w:pPr>
            <w:r>
              <w:rPr>
                <w:rFonts w:ascii="Consolas" w:hAnsi="Consolas"/>
                <w:sz w:val="17"/>
              </w:rPr>
              <w:t>76</w:t>
            </w:r>
          </w:p>
        </w:tc>
      </w:tr>
      <w:tr w:rsidR="000558DA" w14:paraId="243F6284" w14:textId="77777777">
        <w:trPr>
          <w:cantSplit/>
        </w:trPr>
        <w:tc>
          <w:tcPr>
            <w:tcW w:w="6600" w:type="dxa"/>
          </w:tcPr>
          <w:p w14:paraId="1C9CF503" w14:textId="77777777" w:rsidR="000558DA" w:rsidRDefault="00C65A18">
            <w:pPr>
              <w:spacing w:after="20" w:line="240" w:lineRule="auto"/>
            </w:pPr>
            <w:r>
              <w:rPr>
                <w:rFonts w:ascii="Consolas" w:hAnsi="Consolas"/>
                <w:sz w:val="17"/>
              </w:rPr>
              <w:t>dragontools/tests/test_job_journal.py</w:t>
            </w:r>
          </w:p>
        </w:tc>
        <w:tc>
          <w:tcPr>
            <w:tcW w:w="1560" w:type="dxa"/>
          </w:tcPr>
          <w:p w14:paraId="4C703AE6" w14:textId="77777777" w:rsidR="000558DA" w:rsidRDefault="00C65A18">
            <w:pPr>
              <w:spacing w:after="20" w:line="240" w:lineRule="auto"/>
              <w:jc w:val="right"/>
            </w:pPr>
            <w:r>
              <w:rPr>
                <w:rFonts w:ascii="Consolas" w:hAnsi="Consolas"/>
                <w:sz w:val="17"/>
              </w:rPr>
              <w:t>316</w:t>
            </w:r>
          </w:p>
        </w:tc>
        <w:tc>
          <w:tcPr>
            <w:tcW w:w="1560" w:type="dxa"/>
          </w:tcPr>
          <w:p w14:paraId="089055FC" w14:textId="77777777" w:rsidR="000558DA" w:rsidRDefault="00C65A18">
            <w:pPr>
              <w:spacing w:after="20" w:line="240" w:lineRule="auto"/>
              <w:jc w:val="right"/>
            </w:pPr>
            <w:r>
              <w:rPr>
                <w:rFonts w:ascii="Consolas" w:hAnsi="Consolas"/>
                <w:sz w:val="17"/>
              </w:rPr>
              <w:t>246</w:t>
            </w:r>
          </w:p>
        </w:tc>
      </w:tr>
      <w:tr w:rsidR="000558DA" w14:paraId="682B5D41" w14:textId="77777777">
        <w:trPr>
          <w:cantSplit/>
        </w:trPr>
        <w:tc>
          <w:tcPr>
            <w:tcW w:w="6600" w:type="dxa"/>
          </w:tcPr>
          <w:p w14:paraId="2EB31DBF" w14:textId="77777777" w:rsidR="000558DA" w:rsidRDefault="00C65A18">
            <w:pPr>
              <w:spacing w:after="20" w:line="240" w:lineRule="auto"/>
            </w:pPr>
            <w:r>
              <w:rPr>
                <w:rFonts w:ascii="Consolas" w:hAnsi="Consolas"/>
                <w:sz w:val="17"/>
              </w:rPr>
              <w:t>dragontools/tests/test_language_priority_rules.py</w:t>
            </w:r>
          </w:p>
        </w:tc>
        <w:tc>
          <w:tcPr>
            <w:tcW w:w="1560" w:type="dxa"/>
          </w:tcPr>
          <w:p w14:paraId="28890048" w14:textId="77777777" w:rsidR="000558DA" w:rsidRDefault="00C65A18">
            <w:pPr>
              <w:spacing w:after="20" w:line="240" w:lineRule="auto"/>
              <w:jc w:val="right"/>
            </w:pPr>
            <w:r>
              <w:rPr>
                <w:rFonts w:ascii="Consolas" w:hAnsi="Consolas"/>
                <w:sz w:val="17"/>
              </w:rPr>
              <w:t>512</w:t>
            </w:r>
          </w:p>
        </w:tc>
        <w:tc>
          <w:tcPr>
            <w:tcW w:w="1560" w:type="dxa"/>
          </w:tcPr>
          <w:p w14:paraId="2ADC801B" w14:textId="77777777" w:rsidR="000558DA" w:rsidRDefault="00C65A18">
            <w:pPr>
              <w:spacing w:after="20" w:line="240" w:lineRule="auto"/>
              <w:jc w:val="right"/>
            </w:pPr>
            <w:r>
              <w:rPr>
                <w:rFonts w:ascii="Consolas" w:hAnsi="Consolas"/>
                <w:sz w:val="17"/>
              </w:rPr>
              <w:t>416</w:t>
            </w:r>
          </w:p>
        </w:tc>
      </w:tr>
      <w:tr w:rsidR="000558DA" w14:paraId="5309DBE5" w14:textId="77777777">
        <w:trPr>
          <w:cantSplit/>
        </w:trPr>
        <w:tc>
          <w:tcPr>
            <w:tcW w:w="6600" w:type="dxa"/>
          </w:tcPr>
          <w:p w14:paraId="62A57176" w14:textId="77777777" w:rsidR="000558DA" w:rsidRDefault="00C65A18">
            <w:pPr>
              <w:spacing w:after="20" w:line="240" w:lineRule="auto"/>
            </w:pPr>
            <w:r>
              <w:rPr>
                <w:rFonts w:ascii="Consolas" w:hAnsi="Consolas"/>
                <w:sz w:val="17"/>
              </w:rPr>
              <w:t>dragontools/tests/test_legacy_cleanup_architecture.py</w:t>
            </w:r>
          </w:p>
        </w:tc>
        <w:tc>
          <w:tcPr>
            <w:tcW w:w="1560" w:type="dxa"/>
          </w:tcPr>
          <w:p w14:paraId="7FFE9674" w14:textId="77777777" w:rsidR="000558DA" w:rsidRDefault="00C65A18">
            <w:pPr>
              <w:spacing w:after="20" w:line="240" w:lineRule="auto"/>
              <w:jc w:val="right"/>
            </w:pPr>
            <w:r>
              <w:rPr>
                <w:rFonts w:ascii="Consolas" w:hAnsi="Consolas"/>
                <w:sz w:val="17"/>
              </w:rPr>
              <w:t>118</w:t>
            </w:r>
          </w:p>
        </w:tc>
        <w:tc>
          <w:tcPr>
            <w:tcW w:w="1560" w:type="dxa"/>
          </w:tcPr>
          <w:p w14:paraId="64DED121" w14:textId="77777777" w:rsidR="000558DA" w:rsidRDefault="00C65A18">
            <w:pPr>
              <w:spacing w:after="20" w:line="240" w:lineRule="auto"/>
              <w:jc w:val="right"/>
            </w:pPr>
            <w:r>
              <w:rPr>
                <w:rFonts w:ascii="Consolas" w:hAnsi="Consolas"/>
                <w:sz w:val="17"/>
              </w:rPr>
              <w:t>91</w:t>
            </w:r>
          </w:p>
        </w:tc>
      </w:tr>
      <w:tr w:rsidR="000558DA" w14:paraId="572B3877" w14:textId="77777777">
        <w:trPr>
          <w:cantSplit/>
        </w:trPr>
        <w:tc>
          <w:tcPr>
            <w:tcW w:w="6600" w:type="dxa"/>
          </w:tcPr>
          <w:p w14:paraId="3C45B22A" w14:textId="77777777" w:rsidR="000558DA" w:rsidRDefault="00C65A18">
            <w:pPr>
              <w:spacing w:after="20" w:line="240" w:lineRule="auto"/>
            </w:pPr>
            <w:r>
              <w:rPr>
                <w:rFonts w:ascii="Consolas" w:hAnsi="Consolas"/>
                <w:sz w:val="17"/>
              </w:rPr>
              <w:t>dragontools/tests/test_live_parallel_controls.py</w:t>
            </w:r>
          </w:p>
        </w:tc>
        <w:tc>
          <w:tcPr>
            <w:tcW w:w="1560" w:type="dxa"/>
          </w:tcPr>
          <w:p w14:paraId="58D0C428" w14:textId="77777777" w:rsidR="000558DA" w:rsidRDefault="00C65A18">
            <w:pPr>
              <w:spacing w:after="20" w:line="240" w:lineRule="auto"/>
              <w:jc w:val="right"/>
            </w:pPr>
            <w:r>
              <w:rPr>
                <w:rFonts w:ascii="Consolas" w:hAnsi="Consolas"/>
                <w:sz w:val="17"/>
              </w:rPr>
              <w:t>179</w:t>
            </w:r>
          </w:p>
        </w:tc>
        <w:tc>
          <w:tcPr>
            <w:tcW w:w="1560" w:type="dxa"/>
          </w:tcPr>
          <w:p w14:paraId="5C0216A2" w14:textId="77777777" w:rsidR="000558DA" w:rsidRDefault="00C65A18">
            <w:pPr>
              <w:spacing w:after="20" w:line="240" w:lineRule="auto"/>
              <w:jc w:val="right"/>
            </w:pPr>
            <w:r>
              <w:rPr>
                <w:rFonts w:ascii="Consolas" w:hAnsi="Consolas"/>
                <w:sz w:val="17"/>
              </w:rPr>
              <w:t>157</w:t>
            </w:r>
          </w:p>
        </w:tc>
      </w:tr>
      <w:tr w:rsidR="000558DA" w14:paraId="52A2FB23" w14:textId="77777777">
        <w:trPr>
          <w:cantSplit/>
        </w:trPr>
        <w:tc>
          <w:tcPr>
            <w:tcW w:w="6600" w:type="dxa"/>
          </w:tcPr>
          <w:p w14:paraId="3022117C" w14:textId="77777777" w:rsidR="000558DA" w:rsidRDefault="00C65A18">
            <w:pPr>
              <w:spacing w:after="20" w:line="240" w:lineRule="auto"/>
            </w:pPr>
            <w:r>
              <w:rPr>
                <w:rFonts w:ascii="Consolas" w:hAnsi="Consolas"/>
                <w:sz w:val="17"/>
              </w:rPr>
              <w:t>dragontools/tests/test_log_cleanup.py</w:t>
            </w:r>
          </w:p>
        </w:tc>
        <w:tc>
          <w:tcPr>
            <w:tcW w:w="1560" w:type="dxa"/>
          </w:tcPr>
          <w:p w14:paraId="26059D3D" w14:textId="77777777" w:rsidR="000558DA" w:rsidRDefault="00C65A18">
            <w:pPr>
              <w:spacing w:after="20" w:line="240" w:lineRule="auto"/>
              <w:jc w:val="right"/>
            </w:pPr>
            <w:r>
              <w:rPr>
                <w:rFonts w:ascii="Consolas" w:hAnsi="Consolas"/>
                <w:sz w:val="17"/>
              </w:rPr>
              <w:t>59</w:t>
            </w:r>
          </w:p>
        </w:tc>
        <w:tc>
          <w:tcPr>
            <w:tcW w:w="1560" w:type="dxa"/>
          </w:tcPr>
          <w:p w14:paraId="406DE2CF" w14:textId="77777777" w:rsidR="000558DA" w:rsidRDefault="00C65A18">
            <w:pPr>
              <w:spacing w:after="20" w:line="240" w:lineRule="auto"/>
              <w:jc w:val="right"/>
            </w:pPr>
            <w:r>
              <w:rPr>
                <w:rFonts w:ascii="Consolas" w:hAnsi="Consolas"/>
                <w:sz w:val="17"/>
              </w:rPr>
              <w:t>47</w:t>
            </w:r>
          </w:p>
        </w:tc>
      </w:tr>
      <w:tr w:rsidR="000558DA" w14:paraId="796C3431" w14:textId="77777777">
        <w:trPr>
          <w:cantSplit/>
        </w:trPr>
        <w:tc>
          <w:tcPr>
            <w:tcW w:w="6600" w:type="dxa"/>
          </w:tcPr>
          <w:p w14:paraId="518942AF" w14:textId="77777777" w:rsidR="000558DA" w:rsidRDefault="00C65A18">
            <w:pPr>
              <w:spacing w:after="20" w:line="240" w:lineRule="auto"/>
            </w:pPr>
            <w:r>
              <w:rPr>
                <w:rFonts w:ascii="Consolas" w:hAnsi="Consolas"/>
                <w:sz w:val="17"/>
              </w:rPr>
              <w:t>dragontools/tests/test_log_short_and_audio_titles.py</w:t>
            </w:r>
          </w:p>
        </w:tc>
        <w:tc>
          <w:tcPr>
            <w:tcW w:w="1560" w:type="dxa"/>
          </w:tcPr>
          <w:p w14:paraId="19D00CAB" w14:textId="77777777" w:rsidR="000558DA" w:rsidRDefault="00C65A18">
            <w:pPr>
              <w:spacing w:after="20" w:line="240" w:lineRule="auto"/>
              <w:jc w:val="right"/>
            </w:pPr>
            <w:r>
              <w:rPr>
                <w:rFonts w:ascii="Consolas" w:hAnsi="Consolas"/>
                <w:sz w:val="17"/>
              </w:rPr>
              <w:t>35</w:t>
            </w:r>
          </w:p>
        </w:tc>
        <w:tc>
          <w:tcPr>
            <w:tcW w:w="1560" w:type="dxa"/>
          </w:tcPr>
          <w:p w14:paraId="5D82AE79" w14:textId="77777777" w:rsidR="000558DA" w:rsidRDefault="00C65A18">
            <w:pPr>
              <w:spacing w:after="20" w:line="240" w:lineRule="auto"/>
              <w:jc w:val="right"/>
            </w:pPr>
            <w:r>
              <w:rPr>
                <w:rFonts w:ascii="Consolas" w:hAnsi="Consolas"/>
                <w:sz w:val="17"/>
              </w:rPr>
              <w:t>28</w:t>
            </w:r>
          </w:p>
        </w:tc>
      </w:tr>
      <w:tr w:rsidR="000558DA" w14:paraId="39D9C9FC" w14:textId="77777777">
        <w:trPr>
          <w:cantSplit/>
        </w:trPr>
        <w:tc>
          <w:tcPr>
            <w:tcW w:w="6600" w:type="dxa"/>
          </w:tcPr>
          <w:p w14:paraId="471B2CA5" w14:textId="77777777" w:rsidR="000558DA" w:rsidRDefault="00C65A18">
            <w:pPr>
              <w:spacing w:after="20" w:line="240" w:lineRule="auto"/>
            </w:pPr>
            <w:r>
              <w:rPr>
                <w:rFonts w:ascii="Consolas" w:hAnsi="Consolas"/>
                <w:sz w:val="17"/>
              </w:rPr>
              <w:t>dragontools/tests/test_main_window_actions_architecture.py</w:t>
            </w:r>
          </w:p>
        </w:tc>
        <w:tc>
          <w:tcPr>
            <w:tcW w:w="1560" w:type="dxa"/>
          </w:tcPr>
          <w:p w14:paraId="788C7EB2" w14:textId="77777777" w:rsidR="000558DA" w:rsidRDefault="00C65A18">
            <w:pPr>
              <w:spacing w:after="20" w:line="240" w:lineRule="auto"/>
              <w:jc w:val="right"/>
            </w:pPr>
            <w:r>
              <w:rPr>
                <w:rFonts w:ascii="Consolas" w:hAnsi="Consolas"/>
                <w:sz w:val="17"/>
              </w:rPr>
              <w:t>145</w:t>
            </w:r>
          </w:p>
        </w:tc>
        <w:tc>
          <w:tcPr>
            <w:tcW w:w="1560" w:type="dxa"/>
          </w:tcPr>
          <w:p w14:paraId="40E55AD1" w14:textId="77777777" w:rsidR="000558DA" w:rsidRDefault="00C65A18">
            <w:pPr>
              <w:spacing w:after="20" w:line="240" w:lineRule="auto"/>
              <w:jc w:val="right"/>
            </w:pPr>
            <w:r>
              <w:rPr>
                <w:rFonts w:ascii="Consolas" w:hAnsi="Consolas"/>
                <w:sz w:val="17"/>
              </w:rPr>
              <w:t>131</w:t>
            </w:r>
          </w:p>
        </w:tc>
      </w:tr>
      <w:tr w:rsidR="000558DA" w14:paraId="2810FE2C" w14:textId="77777777">
        <w:trPr>
          <w:cantSplit/>
        </w:trPr>
        <w:tc>
          <w:tcPr>
            <w:tcW w:w="6600" w:type="dxa"/>
          </w:tcPr>
          <w:p w14:paraId="73269C04" w14:textId="77777777" w:rsidR="000558DA" w:rsidRDefault="00C65A18">
            <w:pPr>
              <w:spacing w:after="20" w:line="240" w:lineRule="auto"/>
            </w:pPr>
            <w:r>
              <w:rPr>
                <w:rFonts w:ascii="Consolas" w:hAnsi="Consolas"/>
                <w:sz w:val="17"/>
              </w:rPr>
              <w:t>dragontools/tests/test_main_window_architecture.py</w:t>
            </w:r>
          </w:p>
        </w:tc>
        <w:tc>
          <w:tcPr>
            <w:tcW w:w="1560" w:type="dxa"/>
          </w:tcPr>
          <w:p w14:paraId="2B3C2CA2" w14:textId="77777777" w:rsidR="000558DA" w:rsidRDefault="00C65A18">
            <w:pPr>
              <w:spacing w:after="20" w:line="240" w:lineRule="auto"/>
              <w:jc w:val="right"/>
            </w:pPr>
            <w:r>
              <w:rPr>
                <w:rFonts w:ascii="Consolas" w:hAnsi="Consolas"/>
                <w:sz w:val="17"/>
              </w:rPr>
              <w:t>99</w:t>
            </w:r>
          </w:p>
        </w:tc>
        <w:tc>
          <w:tcPr>
            <w:tcW w:w="1560" w:type="dxa"/>
          </w:tcPr>
          <w:p w14:paraId="3E88FAF9" w14:textId="77777777" w:rsidR="000558DA" w:rsidRDefault="00C65A18">
            <w:pPr>
              <w:spacing w:after="20" w:line="240" w:lineRule="auto"/>
              <w:jc w:val="right"/>
            </w:pPr>
            <w:r>
              <w:rPr>
                <w:rFonts w:ascii="Consolas" w:hAnsi="Consolas"/>
                <w:sz w:val="17"/>
              </w:rPr>
              <w:t>66</w:t>
            </w:r>
          </w:p>
        </w:tc>
      </w:tr>
      <w:tr w:rsidR="000558DA" w14:paraId="20E9E4F9" w14:textId="77777777">
        <w:trPr>
          <w:cantSplit/>
        </w:trPr>
        <w:tc>
          <w:tcPr>
            <w:tcW w:w="6600" w:type="dxa"/>
          </w:tcPr>
          <w:p w14:paraId="2EF39E0D" w14:textId="77777777" w:rsidR="000558DA" w:rsidRDefault="00C65A18">
            <w:pPr>
              <w:spacing w:after="20" w:line="240" w:lineRule="auto"/>
            </w:pPr>
            <w:r>
              <w:rPr>
                <w:rFonts w:ascii="Consolas" w:hAnsi="Consolas"/>
                <w:sz w:val="17"/>
              </w:rPr>
              <w:t>dragontools/tests/test_main_window_tab_visibility.py</w:t>
            </w:r>
          </w:p>
        </w:tc>
        <w:tc>
          <w:tcPr>
            <w:tcW w:w="1560" w:type="dxa"/>
          </w:tcPr>
          <w:p w14:paraId="530317D0" w14:textId="77777777" w:rsidR="000558DA" w:rsidRDefault="00C65A18">
            <w:pPr>
              <w:spacing w:after="20" w:line="240" w:lineRule="auto"/>
              <w:jc w:val="right"/>
            </w:pPr>
            <w:r>
              <w:rPr>
                <w:rFonts w:ascii="Consolas" w:hAnsi="Consolas"/>
                <w:sz w:val="17"/>
              </w:rPr>
              <w:t>116</w:t>
            </w:r>
          </w:p>
        </w:tc>
        <w:tc>
          <w:tcPr>
            <w:tcW w:w="1560" w:type="dxa"/>
          </w:tcPr>
          <w:p w14:paraId="38B55E28" w14:textId="77777777" w:rsidR="000558DA" w:rsidRDefault="00C65A18">
            <w:pPr>
              <w:spacing w:after="20" w:line="240" w:lineRule="auto"/>
              <w:jc w:val="right"/>
            </w:pPr>
            <w:r>
              <w:rPr>
                <w:rFonts w:ascii="Consolas" w:hAnsi="Consolas"/>
                <w:sz w:val="17"/>
              </w:rPr>
              <w:t>80</w:t>
            </w:r>
          </w:p>
        </w:tc>
      </w:tr>
      <w:tr w:rsidR="000558DA" w14:paraId="4118012B" w14:textId="77777777">
        <w:trPr>
          <w:cantSplit/>
        </w:trPr>
        <w:tc>
          <w:tcPr>
            <w:tcW w:w="6600" w:type="dxa"/>
          </w:tcPr>
          <w:p w14:paraId="4801E006" w14:textId="77777777" w:rsidR="000558DA" w:rsidRDefault="00C65A18">
            <w:pPr>
              <w:spacing w:after="20" w:line="240" w:lineRule="auto"/>
            </w:pPr>
            <w:r>
              <w:rPr>
                <w:rFonts w:ascii="Consolas" w:hAnsi="Consolas"/>
                <w:sz w:val="17"/>
              </w:rPr>
              <w:t>dragontools/tests/test_media_analyzer_pix_fmt.py</w:t>
            </w:r>
          </w:p>
        </w:tc>
        <w:tc>
          <w:tcPr>
            <w:tcW w:w="1560" w:type="dxa"/>
          </w:tcPr>
          <w:p w14:paraId="0AFC2F88" w14:textId="77777777" w:rsidR="000558DA" w:rsidRDefault="00C65A18">
            <w:pPr>
              <w:spacing w:after="20" w:line="240" w:lineRule="auto"/>
              <w:jc w:val="right"/>
            </w:pPr>
            <w:r>
              <w:rPr>
                <w:rFonts w:ascii="Consolas" w:hAnsi="Consolas"/>
                <w:sz w:val="17"/>
              </w:rPr>
              <w:t>94</w:t>
            </w:r>
          </w:p>
        </w:tc>
        <w:tc>
          <w:tcPr>
            <w:tcW w:w="1560" w:type="dxa"/>
          </w:tcPr>
          <w:p w14:paraId="07B836B9" w14:textId="77777777" w:rsidR="000558DA" w:rsidRDefault="00C65A18">
            <w:pPr>
              <w:spacing w:after="20" w:line="240" w:lineRule="auto"/>
              <w:jc w:val="right"/>
            </w:pPr>
            <w:r>
              <w:rPr>
                <w:rFonts w:ascii="Consolas" w:hAnsi="Consolas"/>
                <w:sz w:val="17"/>
              </w:rPr>
              <w:t>68</w:t>
            </w:r>
          </w:p>
        </w:tc>
      </w:tr>
      <w:tr w:rsidR="000558DA" w14:paraId="3CD698B5" w14:textId="77777777">
        <w:trPr>
          <w:cantSplit/>
        </w:trPr>
        <w:tc>
          <w:tcPr>
            <w:tcW w:w="6600" w:type="dxa"/>
          </w:tcPr>
          <w:p w14:paraId="50F19DAB" w14:textId="77777777" w:rsidR="000558DA" w:rsidRDefault="00C65A18">
            <w:pPr>
              <w:spacing w:after="20" w:line="240" w:lineRule="auto"/>
            </w:pPr>
            <w:r>
              <w:rPr>
                <w:rFonts w:ascii="Consolas" w:hAnsi="Consolas"/>
                <w:sz w:val="17"/>
              </w:rPr>
              <w:t>dragontools/tests/test_media_contract.py</w:t>
            </w:r>
          </w:p>
        </w:tc>
        <w:tc>
          <w:tcPr>
            <w:tcW w:w="1560" w:type="dxa"/>
          </w:tcPr>
          <w:p w14:paraId="603A9B29" w14:textId="77777777" w:rsidR="000558DA" w:rsidRDefault="00C65A18">
            <w:pPr>
              <w:spacing w:after="20" w:line="240" w:lineRule="auto"/>
              <w:jc w:val="right"/>
            </w:pPr>
            <w:r>
              <w:rPr>
                <w:rFonts w:ascii="Consolas" w:hAnsi="Consolas"/>
                <w:sz w:val="17"/>
              </w:rPr>
              <w:t>197</w:t>
            </w:r>
          </w:p>
        </w:tc>
        <w:tc>
          <w:tcPr>
            <w:tcW w:w="1560" w:type="dxa"/>
          </w:tcPr>
          <w:p w14:paraId="435F5F44" w14:textId="77777777" w:rsidR="000558DA" w:rsidRDefault="00C65A18">
            <w:pPr>
              <w:spacing w:after="20" w:line="240" w:lineRule="auto"/>
              <w:jc w:val="right"/>
            </w:pPr>
            <w:r>
              <w:rPr>
                <w:rFonts w:ascii="Consolas" w:hAnsi="Consolas"/>
                <w:sz w:val="17"/>
              </w:rPr>
              <w:t>163</w:t>
            </w:r>
          </w:p>
        </w:tc>
      </w:tr>
      <w:tr w:rsidR="000558DA" w14:paraId="78EE2428" w14:textId="77777777">
        <w:trPr>
          <w:cantSplit/>
        </w:trPr>
        <w:tc>
          <w:tcPr>
            <w:tcW w:w="6600" w:type="dxa"/>
          </w:tcPr>
          <w:p w14:paraId="0FAD2BE7" w14:textId="77777777" w:rsidR="000558DA" w:rsidRDefault="00C65A18">
            <w:pPr>
              <w:spacing w:after="20" w:line="240" w:lineRule="auto"/>
            </w:pPr>
            <w:r>
              <w:rPr>
                <w:rFonts w:ascii="Consolas" w:hAnsi="Consolas"/>
                <w:sz w:val="17"/>
              </w:rPr>
              <w:t>dragontools/tests/test_media_info_text_builder.py</w:t>
            </w:r>
          </w:p>
        </w:tc>
        <w:tc>
          <w:tcPr>
            <w:tcW w:w="1560" w:type="dxa"/>
          </w:tcPr>
          <w:p w14:paraId="0179EFB9" w14:textId="77777777" w:rsidR="000558DA" w:rsidRDefault="00C65A18">
            <w:pPr>
              <w:spacing w:after="20" w:line="240" w:lineRule="auto"/>
              <w:jc w:val="right"/>
            </w:pPr>
            <w:r>
              <w:rPr>
                <w:rFonts w:ascii="Consolas" w:hAnsi="Consolas"/>
                <w:sz w:val="17"/>
              </w:rPr>
              <w:t>144</w:t>
            </w:r>
          </w:p>
        </w:tc>
        <w:tc>
          <w:tcPr>
            <w:tcW w:w="1560" w:type="dxa"/>
          </w:tcPr>
          <w:p w14:paraId="3DEE4587" w14:textId="77777777" w:rsidR="000558DA" w:rsidRDefault="00C65A18">
            <w:pPr>
              <w:spacing w:after="20" w:line="240" w:lineRule="auto"/>
              <w:jc w:val="right"/>
            </w:pPr>
            <w:r>
              <w:rPr>
                <w:rFonts w:ascii="Consolas" w:hAnsi="Consolas"/>
                <w:sz w:val="17"/>
              </w:rPr>
              <w:t>127</w:t>
            </w:r>
          </w:p>
        </w:tc>
      </w:tr>
      <w:tr w:rsidR="000558DA" w14:paraId="6967BFBD" w14:textId="77777777">
        <w:trPr>
          <w:cantSplit/>
        </w:trPr>
        <w:tc>
          <w:tcPr>
            <w:tcW w:w="6600" w:type="dxa"/>
          </w:tcPr>
          <w:p w14:paraId="62EE0F36" w14:textId="77777777" w:rsidR="000558DA" w:rsidRDefault="00C65A18">
            <w:pPr>
              <w:spacing w:after="20" w:line="240" w:lineRule="auto"/>
            </w:pPr>
            <w:r>
              <w:rPr>
                <w:rFonts w:ascii="Consolas" w:hAnsi="Consolas"/>
                <w:sz w:val="17"/>
              </w:rPr>
              <w:lastRenderedPageBreak/>
              <w:t>dragontools/tests/test_media_library_architecture.py</w:t>
            </w:r>
          </w:p>
        </w:tc>
        <w:tc>
          <w:tcPr>
            <w:tcW w:w="1560" w:type="dxa"/>
          </w:tcPr>
          <w:p w14:paraId="61CA6E0C" w14:textId="77777777" w:rsidR="000558DA" w:rsidRDefault="00C65A18">
            <w:pPr>
              <w:spacing w:after="20" w:line="240" w:lineRule="auto"/>
              <w:jc w:val="right"/>
            </w:pPr>
            <w:r>
              <w:rPr>
                <w:rFonts w:ascii="Consolas" w:hAnsi="Consolas"/>
                <w:sz w:val="17"/>
              </w:rPr>
              <w:t>77</w:t>
            </w:r>
          </w:p>
        </w:tc>
        <w:tc>
          <w:tcPr>
            <w:tcW w:w="1560" w:type="dxa"/>
          </w:tcPr>
          <w:p w14:paraId="2DEC9DA0" w14:textId="77777777" w:rsidR="000558DA" w:rsidRDefault="00C65A18">
            <w:pPr>
              <w:spacing w:after="20" w:line="240" w:lineRule="auto"/>
              <w:jc w:val="right"/>
            </w:pPr>
            <w:r>
              <w:rPr>
                <w:rFonts w:ascii="Consolas" w:hAnsi="Consolas"/>
                <w:sz w:val="17"/>
              </w:rPr>
              <w:t>69</w:t>
            </w:r>
          </w:p>
        </w:tc>
      </w:tr>
      <w:tr w:rsidR="000558DA" w14:paraId="215EFB98" w14:textId="77777777">
        <w:trPr>
          <w:cantSplit/>
        </w:trPr>
        <w:tc>
          <w:tcPr>
            <w:tcW w:w="6600" w:type="dxa"/>
          </w:tcPr>
          <w:p w14:paraId="4C33B3D7" w14:textId="77777777" w:rsidR="000558DA" w:rsidRDefault="00C65A18">
            <w:pPr>
              <w:spacing w:after="20" w:line="240" w:lineRule="auto"/>
            </w:pPr>
            <w:r>
              <w:rPr>
                <w:rFonts w:ascii="Consolas" w:hAnsi="Consolas"/>
                <w:sz w:val="17"/>
              </w:rPr>
              <w:t>dragontools/tests/test_media_library_dialog_architecture.py</w:t>
            </w:r>
          </w:p>
        </w:tc>
        <w:tc>
          <w:tcPr>
            <w:tcW w:w="1560" w:type="dxa"/>
          </w:tcPr>
          <w:p w14:paraId="76871472" w14:textId="77777777" w:rsidR="000558DA" w:rsidRDefault="00C65A18">
            <w:pPr>
              <w:spacing w:after="20" w:line="240" w:lineRule="auto"/>
              <w:jc w:val="right"/>
            </w:pPr>
            <w:r>
              <w:rPr>
                <w:rFonts w:ascii="Consolas" w:hAnsi="Consolas"/>
                <w:sz w:val="17"/>
              </w:rPr>
              <w:t>68</w:t>
            </w:r>
          </w:p>
        </w:tc>
        <w:tc>
          <w:tcPr>
            <w:tcW w:w="1560" w:type="dxa"/>
          </w:tcPr>
          <w:p w14:paraId="37285559" w14:textId="77777777" w:rsidR="000558DA" w:rsidRDefault="00C65A18">
            <w:pPr>
              <w:spacing w:after="20" w:line="240" w:lineRule="auto"/>
              <w:jc w:val="right"/>
            </w:pPr>
            <w:r>
              <w:rPr>
                <w:rFonts w:ascii="Consolas" w:hAnsi="Consolas"/>
                <w:sz w:val="17"/>
              </w:rPr>
              <w:t>53</w:t>
            </w:r>
          </w:p>
        </w:tc>
      </w:tr>
      <w:tr w:rsidR="000558DA" w14:paraId="0567BD5A" w14:textId="77777777">
        <w:trPr>
          <w:cantSplit/>
        </w:trPr>
        <w:tc>
          <w:tcPr>
            <w:tcW w:w="6600" w:type="dxa"/>
          </w:tcPr>
          <w:p w14:paraId="53E6BBE7" w14:textId="77777777" w:rsidR="000558DA" w:rsidRDefault="00C65A18">
            <w:pPr>
              <w:spacing w:after="20" w:line="240" w:lineRule="auto"/>
            </w:pPr>
            <w:r>
              <w:rPr>
                <w:rFonts w:ascii="Consolas" w:hAnsi="Consolas"/>
                <w:sz w:val="17"/>
              </w:rPr>
              <w:t>dragontools/tests/test_media_library_dialog_service.py</w:t>
            </w:r>
          </w:p>
        </w:tc>
        <w:tc>
          <w:tcPr>
            <w:tcW w:w="1560" w:type="dxa"/>
          </w:tcPr>
          <w:p w14:paraId="55C363E9" w14:textId="77777777" w:rsidR="000558DA" w:rsidRDefault="00C65A18">
            <w:pPr>
              <w:spacing w:after="20" w:line="240" w:lineRule="auto"/>
              <w:jc w:val="right"/>
            </w:pPr>
            <w:r>
              <w:rPr>
                <w:rFonts w:ascii="Consolas" w:hAnsi="Consolas"/>
                <w:sz w:val="17"/>
              </w:rPr>
              <w:t>247</w:t>
            </w:r>
          </w:p>
        </w:tc>
        <w:tc>
          <w:tcPr>
            <w:tcW w:w="1560" w:type="dxa"/>
          </w:tcPr>
          <w:p w14:paraId="43DCB710" w14:textId="77777777" w:rsidR="000558DA" w:rsidRDefault="00C65A18">
            <w:pPr>
              <w:spacing w:after="20" w:line="240" w:lineRule="auto"/>
              <w:jc w:val="right"/>
            </w:pPr>
            <w:r>
              <w:rPr>
                <w:rFonts w:ascii="Consolas" w:hAnsi="Consolas"/>
                <w:sz w:val="17"/>
              </w:rPr>
              <w:t>210</w:t>
            </w:r>
          </w:p>
        </w:tc>
      </w:tr>
      <w:tr w:rsidR="000558DA" w14:paraId="051E0B32" w14:textId="77777777">
        <w:trPr>
          <w:cantSplit/>
        </w:trPr>
        <w:tc>
          <w:tcPr>
            <w:tcW w:w="6600" w:type="dxa"/>
          </w:tcPr>
          <w:p w14:paraId="77D7E5AE" w14:textId="77777777" w:rsidR="000558DA" w:rsidRDefault="00C65A18">
            <w:pPr>
              <w:spacing w:after="20" w:line="240" w:lineRule="auto"/>
            </w:pPr>
            <w:r>
              <w:rPr>
                <w:rFonts w:ascii="Consolas" w:hAnsi="Consolas"/>
                <w:sz w:val="17"/>
              </w:rPr>
              <w:t>dragontools/tests/test_media_library_nfo_parser_security.py</w:t>
            </w:r>
          </w:p>
        </w:tc>
        <w:tc>
          <w:tcPr>
            <w:tcW w:w="1560" w:type="dxa"/>
          </w:tcPr>
          <w:p w14:paraId="3093490F" w14:textId="77777777" w:rsidR="000558DA" w:rsidRDefault="00C65A18">
            <w:pPr>
              <w:spacing w:after="20" w:line="240" w:lineRule="auto"/>
              <w:jc w:val="right"/>
            </w:pPr>
            <w:r>
              <w:rPr>
                <w:rFonts w:ascii="Consolas" w:hAnsi="Consolas"/>
                <w:sz w:val="17"/>
              </w:rPr>
              <w:t>70</w:t>
            </w:r>
          </w:p>
        </w:tc>
        <w:tc>
          <w:tcPr>
            <w:tcW w:w="1560" w:type="dxa"/>
          </w:tcPr>
          <w:p w14:paraId="1D66A03D" w14:textId="77777777" w:rsidR="000558DA" w:rsidRDefault="00C65A18">
            <w:pPr>
              <w:spacing w:after="20" w:line="240" w:lineRule="auto"/>
              <w:jc w:val="right"/>
            </w:pPr>
            <w:r>
              <w:rPr>
                <w:rFonts w:ascii="Consolas" w:hAnsi="Consolas"/>
                <w:sz w:val="17"/>
              </w:rPr>
              <w:t>50</w:t>
            </w:r>
          </w:p>
        </w:tc>
      </w:tr>
      <w:tr w:rsidR="000558DA" w14:paraId="2C4F62D3" w14:textId="77777777">
        <w:trPr>
          <w:cantSplit/>
        </w:trPr>
        <w:tc>
          <w:tcPr>
            <w:tcW w:w="6600" w:type="dxa"/>
          </w:tcPr>
          <w:p w14:paraId="6CA03821" w14:textId="77777777" w:rsidR="000558DA" w:rsidRDefault="00C65A18">
            <w:pPr>
              <w:spacing w:after="20" w:line="240" w:lineRule="auto"/>
            </w:pPr>
            <w:r>
              <w:rPr>
                <w:rFonts w:ascii="Consolas" w:hAnsi="Consolas"/>
                <w:sz w:val="17"/>
              </w:rPr>
              <w:t>dragontools/tests/test_media_library_series_lookup_performance.py</w:t>
            </w:r>
          </w:p>
        </w:tc>
        <w:tc>
          <w:tcPr>
            <w:tcW w:w="1560" w:type="dxa"/>
          </w:tcPr>
          <w:p w14:paraId="59964851" w14:textId="77777777" w:rsidR="000558DA" w:rsidRDefault="00C65A18">
            <w:pPr>
              <w:spacing w:after="20" w:line="240" w:lineRule="auto"/>
              <w:jc w:val="right"/>
            </w:pPr>
            <w:r>
              <w:rPr>
                <w:rFonts w:ascii="Consolas" w:hAnsi="Consolas"/>
                <w:sz w:val="17"/>
              </w:rPr>
              <w:t>188</w:t>
            </w:r>
          </w:p>
        </w:tc>
        <w:tc>
          <w:tcPr>
            <w:tcW w:w="1560" w:type="dxa"/>
          </w:tcPr>
          <w:p w14:paraId="75612EDA" w14:textId="77777777" w:rsidR="000558DA" w:rsidRDefault="00C65A18">
            <w:pPr>
              <w:spacing w:after="20" w:line="240" w:lineRule="auto"/>
              <w:jc w:val="right"/>
            </w:pPr>
            <w:r>
              <w:rPr>
                <w:rFonts w:ascii="Consolas" w:hAnsi="Consolas"/>
                <w:sz w:val="17"/>
              </w:rPr>
              <w:t>159</w:t>
            </w:r>
          </w:p>
        </w:tc>
      </w:tr>
      <w:tr w:rsidR="000558DA" w14:paraId="31A13921" w14:textId="77777777">
        <w:trPr>
          <w:cantSplit/>
        </w:trPr>
        <w:tc>
          <w:tcPr>
            <w:tcW w:w="6600" w:type="dxa"/>
          </w:tcPr>
          <w:p w14:paraId="7C8EF56A" w14:textId="77777777" w:rsidR="000558DA" w:rsidRDefault="00C65A18">
            <w:pPr>
              <w:spacing w:after="20" w:line="240" w:lineRule="auto"/>
            </w:pPr>
            <w:r>
              <w:rPr>
                <w:rFonts w:ascii="Consolas" w:hAnsi="Consolas"/>
                <w:sz w:val="17"/>
              </w:rPr>
              <w:t>dragontools/tests/test_media_library.py</w:t>
            </w:r>
          </w:p>
        </w:tc>
        <w:tc>
          <w:tcPr>
            <w:tcW w:w="1560" w:type="dxa"/>
          </w:tcPr>
          <w:p w14:paraId="1369EFA0" w14:textId="77777777" w:rsidR="000558DA" w:rsidRDefault="00C65A18">
            <w:pPr>
              <w:spacing w:after="20" w:line="240" w:lineRule="auto"/>
              <w:jc w:val="right"/>
            </w:pPr>
            <w:r>
              <w:rPr>
                <w:rFonts w:ascii="Consolas" w:hAnsi="Consolas"/>
                <w:sz w:val="17"/>
              </w:rPr>
              <w:t>2.647</w:t>
            </w:r>
          </w:p>
        </w:tc>
        <w:tc>
          <w:tcPr>
            <w:tcW w:w="1560" w:type="dxa"/>
          </w:tcPr>
          <w:p w14:paraId="621A9A60" w14:textId="77777777" w:rsidR="000558DA" w:rsidRDefault="00C65A18">
            <w:pPr>
              <w:spacing w:after="20" w:line="240" w:lineRule="auto"/>
              <w:jc w:val="right"/>
            </w:pPr>
            <w:r>
              <w:rPr>
                <w:rFonts w:ascii="Consolas" w:hAnsi="Consolas"/>
                <w:sz w:val="17"/>
              </w:rPr>
              <w:t>2.332</w:t>
            </w:r>
          </w:p>
        </w:tc>
      </w:tr>
      <w:tr w:rsidR="000558DA" w14:paraId="726C0363" w14:textId="77777777">
        <w:trPr>
          <w:cantSplit/>
        </w:trPr>
        <w:tc>
          <w:tcPr>
            <w:tcW w:w="6600" w:type="dxa"/>
          </w:tcPr>
          <w:p w14:paraId="1119822E" w14:textId="77777777" w:rsidR="000558DA" w:rsidRDefault="00C65A18">
            <w:pPr>
              <w:spacing w:after="20" w:line="240" w:lineRule="auto"/>
            </w:pPr>
            <w:r>
              <w:rPr>
                <w:rFonts w:ascii="Consolas" w:hAnsi="Consolas"/>
                <w:sz w:val="17"/>
              </w:rPr>
              <w:t>dragontools/tests/test_mediainfo_details.py</w:t>
            </w:r>
          </w:p>
        </w:tc>
        <w:tc>
          <w:tcPr>
            <w:tcW w:w="1560" w:type="dxa"/>
          </w:tcPr>
          <w:p w14:paraId="1AA3D45D" w14:textId="77777777" w:rsidR="000558DA" w:rsidRDefault="00C65A18">
            <w:pPr>
              <w:spacing w:after="20" w:line="240" w:lineRule="auto"/>
              <w:jc w:val="right"/>
            </w:pPr>
            <w:r>
              <w:rPr>
                <w:rFonts w:ascii="Consolas" w:hAnsi="Consolas"/>
                <w:sz w:val="17"/>
              </w:rPr>
              <w:t>91</w:t>
            </w:r>
          </w:p>
        </w:tc>
        <w:tc>
          <w:tcPr>
            <w:tcW w:w="1560" w:type="dxa"/>
          </w:tcPr>
          <w:p w14:paraId="1A16A95D" w14:textId="77777777" w:rsidR="000558DA" w:rsidRDefault="00C65A18">
            <w:pPr>
              <w:spacing w:after="20" w:line="240" w:lineRule="auto"/>
              <w:jc w:val="right"/>
            </w:pPr>
            <w:r>
              <w:rPr>
                <w:rFonts w:ascii="Consolas" w:hAnsi="Consolas"/>
                <w:sz w:val="17"/>
              </w:rPr>
              <w:t>80</w:t>
            </w:r>
          </w:p>
        </w:tc>
      </w:tr>
      <w:tr w:rsidR="000558DA" w14:paraId="3329BD4E" w14:textId="77777777">
        <w:trPr>
          <w:cantSplit/>
        </w:trPr>
        <w:tc>
          <w:tcPr>
            <w:tcW w:w="6600" w:type="dxa"/>
          </w:tcPr>
          <w:p w14:paraId="34CAEC6B" w14:textId="77777777" w:rsidR="000558DA" w:rsidRDefault="00C65A18">
            <w:pPr>
              <w:spacing w:after="20" w:line="240" w:lineRule="auto"/>
            </w:pPr>
            <w:r>
              <w:rPr>
                <w:rFonts w:ascii="Consolas" w:hAnsi="Consolas"/>
                <w:sz w:val="17"/>
              </w:rPr>
              <w:t>dragontools/tests/test_memory_shutdown_boundaries.py</w:t>
            </w:r>
          </w:p>
        </w:tc>
        <w:tc>
          <w:tcPr>
            <w:tcW w:w="1560" w:type="dxa"/>
          </w:tcPr>
          <w:p w14:paraId="67DC9DA9" w14:textId="77777777" w:rsidR="000558DA" w:rsidRDefault="00C65A18">
            <w:pPr>
              <w:spacing w:after="20" w:line="240" w:lineRule="auto"/>
              <w:jc w:val="right"/>
            </w:pPr>
            <w:r>
              <w:rPr>
                <w:rFonts w:ascii="Consolas" w:hAnsi="Consolas"/>
                <w:sz w:val="17"/>
              </w:rPr>
              <w:t>270</w:t>
            </w:r>
          </w:p>
        </w:tc>
        <w:tc>
          <w:tcPr>
            <w:tcW w:w="1560" w:type="dxa"/>
          </w:tcPr>
          <w:p w14:paraId="15993F9A" w14:textId="77777777" w:rsidR="000558DA" w:rsidRDefault="00C65A18">
            <w:pPr>
              <w:spacing w:after="20" w:line="240" w:lineRule="auto"/>
              <w:jc w:val="right"/>
            </w:pPr>
            <w:r>
              <w:rPr>
                <w:rFonts w:ascii="Consolas" w:hAnsi="Consolas"/>
                <w:sz w:val="17"/>
              </w:rPr>
              <w:t>227</w:t>
            </w:r>
          </w:p>
        </w:tc>
      </w:tr>
      <w:tr w:rsidR="000558DA" w14:paraId="52BDE5DB" w14:textId="77777777">
        <w:trPr>
          <w:cantSplit/>
        </w:trPr>
        <w:tc>
          <w:tcPr>
            <w:tcW w:w="6600" w:type="dxa"/>
          </w:tcPr>
          <w:p w14:paraId="63502250" w14:textId="77777777" w:rsidR="000558DA" w:rsidRDefault="00C65A18">
            <w:pPr>
              <w:spacing w:after="20" w:line="240" w:lineRule="auto"/>
            </w:pPr>
            <w:r>
              <w:rPr>
                <w:rFonts w:ascii="Consolas" w:hAnsi="Consolas"/>
                <w:sz w:val="17"/>
              </w:rPr>
              <w:t>dragontools/tests/test_models.py</w:t>
            </w:r>
          </w:p>
        </w:tc>
        <w:tc>
          <w:tcPr>
            <w:tcW w:w="1560" w:type="dxa"/>
          </w:tcPr>
          <w:p w14:paraId="1441541F" w14:textId="77777777" w:rsidR="000558DA" w:rsidRDefault="00C65A18">
            <w:pPr>
              <w:spacing w:after="20" w:line="240" w:lineRule="auto"/>
              <w:jc w:val="right"/>
            </w:pPr>
            <w:r>
              <w:rPr>
                <w:rFonts w:ascii="Consolas" w:hAnsi="Consolas"/>
                <w:sz w:val="17"/>
              </w:rPr>
              <w:t>128</w:t>
            </w:r>
          </w:p>
        </w:tc>
        <w:tc>
          <w:tcPr>
            <w:tcW w:w="1560" w:type="dxa"/>
          </w:tcPr>
          <w:p w14:paraId="2944E2CF" w14:textId="77777777" w:rsidR="000558DA" w:rsidRDefault="00C65A18">
            <w:pPr>
              <w:spacing w:after="20" w:line="240" w:lineRule="auto"/>
              <w:jc w:val="right"/>
            </w:pPr>
            <w:r>
              <w:rPr>
                <w:rFonts w:ascii="Consolas" w:hAnsi="Consolas"/>
                <w:sz w:val="17"/>
              </w:rPr>
              <w:t>105</w:t>
            </w:r>
          </w:p>
        </w:tc>
      </w:tr>
      <w:tr w:rsidR="000558DA" w14:paraId="12084767" w14:textId="77777777">
        <w:trPr>
          <w:cantSplit/>
        </w:trPr>
        <w:tc>
          <w:tcPr>
            <w:tcW w:w="6600" w:type="dxa"/>
          </w:tcPr>
          <w:p w14:paraId="5A27E769" w14:textId="77777777" w:rsidR="000558DA" w:rsidRDefault="00C65A18">
            <w:pPr>
              <w:spacing w:after="20" w:line="240" w:lineRule="auto"/>
            </w:pPr>
            <w:r>
              <w:rPr>
                <w:rFonts w:ascii="Consolas" w:hAnsi="Consolas"/>
                <w:sz w:val="17"/>
              </w:rPr>
              <w:t>dragontools/tests/test_move_conflicts.py</w:t>
            </w:r>
          </w:p>
        </w:tc>
        <w:tc>
          <w:tcPr>
            <w:tcW w:w="1560" w:type="dxa"/>
          </w:tcPr>
          <w:p w14:paraId="47E593B7" w14:textId="77777777" w:rsidR="000558DA" w:rsidRDefault="00C65A18">
            <w:pPr>
              <w:spacing w:after="20" w:line="240" w:lineRule="auto"/>
              <w:jc w:val="right"/>
            </w:pPr>
            <w:r>
              <w:rPr>
                <w:rFonts w:ascii="Consolas" w:hAnsi="Consolas"/>
                <w:sz w:val="17"/>
              </w:rPr>
              <w:t>191</w:t>
            </w:r>
          </w:p>
        </w:tc>
        <w:tc>
          <w:tcPr>
            <w:tcW w:w="1560" w:type="dxa"/>
          </w:tcPr>
          <w:p w14:paraId="4D60B4E3" w14:textId="77777777" w:rsidR="000558DA" w:rsidRDefault="00C65A18">
            <w:pPr>
              <w:spacing w:after="20" w:line="240" w:lineRule="auto"/>
              <w:jc w:val="right"/>
            </w:pPr>
            <w:r>
              <w:rPr>
                <w:rFonts w:ascii="Consolas" w:hAnsi="Consolas"/>
                <w:sz w:val="17"/>
              </w:rPr>
              <w:t>141</w:t>
            </w:r>
          </w:p>
        </w:tc>
      </w:tr>
      <w:tr w:rsidR="000558DA" w14:paraId="2F390778" w14:textId="77777777">
        <w:trPr>
          <w:cantSplit/>
        </w:trPr>
        <w:tc>
          <w:tcPr>
            <w:tcW w:w="6600" w:type="dxa"/>
          </w:tcPr>
          <w:p w14:paraId="62A7F336" w14:textId="77777777" w:rsidR="000558DA" w:rsidRDefault="00C65A18">
            <w:pPr>
              <w:spacing w:after="20" w:line="240" w:lineRule="auto"/>
            </w:pPr>
            <w:r>
              <w:rPr>
                <w:rFonts w:ascii="Consolas" w:hAnsi="Consolas"/>
                <w:sz w:val="17"/>
              </w:rPr>
              <w:t>dragontools/tests/test_move_journal.py</w:t>
            </w:r>
          </w:p>
        </w:tc>
        <w:tc>
          <w:tcPr>
            <w:tcW w:w="1560" w:type="dxa"/>
          </w:tcPr>
          <w:p w14:paraId="602A52AE" w14:textId="77777777" w:rsidR="000558DA" w:rsidRDefault="00C65A18">
            <w:pPr>
              <w:spacing w:after="20" w:line="240" w:lineRule="auto"/>
              <w:jc w:val="right"/>
            </w:pPr>
            <w:r>
              <w:rPr>
                <w:rFonts w:ascii="Consolas" w:hAnsi="Consolas"/>
                <w:sz w:val="17"/>
              </w:rPr>
              <w:t>544</w:t>
            </w:r>
          </w:p>
        </w:tc>
        <w:tc>
          <w:tcPr>
            <w:tcW w:w="1560" w:type="dxa"/>
          </w:tcPr>
          <w:p w14:paraId="52B2C4E9" w14:textId="77777777" w:rsidR="000558DA" w:rsidRDefault="00C65A18">
            <w:pPr>
              <w:spacing w:after="20" w:line="240" w:lineRule="auto"/>
              <w:jc w:val="right"/>
            </w:pPr>
            <w:r>
              <w:rPr>
                <w:rFonts w:ascii="Consolas" w:hAnsi="Consolas"/>
                <w:sz w:val="17"/>
              </w:rPr>
              <w:t>425</w:t>
            </w:r>
          </w:p>
        </w:tc>
      </w:tr>
      <w:tr w:rsidR="000558DA" w14:paraId="34F951BB" w14:textId="77777777">
        <w:trPr>
          <w:cantSplit/>
        </w:trPr>
        <w:tc>
          <w:tcPr>
            <w:tcW w:w="6600" w:type="dxa"/>
          </w:tcPr>
          <w:p w14:paraId="39E064DB" w14:textId="77777777" w:rsidR="000558DA" w:rsidRDefault="00C65A18">
            <w:pPr>
              <w:spacing w:after="20" w:line="240" w:lineRule="auto"/>
            </w:pPr>
            <w:r>
              <w:rPr>
                <w:rFonts w:ascii="Consolas" w:hAnsi="Consolas"/>
                <w:sz w:val="17"/>
              </w:rPr>
              <w:t>dragontools/tests/test_move_only_companion_discovery.py</w:t>
            </w:r>
          </w:p>
        </w:tc>
        <w:tc>
          <w:tcPr>
            <w:tcW w:w="1560" w:type="dxa"/>
          </w:tcPr>
          <w:p w14:paraId="7089EC5D" w14:textId="77777777" w:rsidR="000558DA" w:rsidRDefault="00C65A18">
            <w:pPr>
              <w:spacing w:after="20" w:line="240" w:lineRule="auto"/>
              <w:jc w:val="right"/>
            </w:pPr>
            <w:r>
              <w:rPr>
                <w:rFonts w:ascii="Consolas" w:hAnsi="Consolas"/>
                <w:sz w:val="17"/>
              </w:rPr>
              <w:t>45</w:t>
            </w:r>
          </w:p>
        </w:tc>
        <w:tc>
          <w:tcPr>
            <w:tcW w:w="1560" w:type="dxa"/>
          </w:tcPr>
          <w:p w14:paraId="763D9E93" w14:textId="77777777" w:rsidR="000558DA" w:rsidRDefault="00C65A18">
            <w:pPr>
              <w:spacing w:after="20" w:line="240" w:lineRule="auto"/>
              <w:jc w:val="right"/>
            </w:pPr>
            <w:r>
              <w:rPr>
                <w:rFonts w:ascii="Consolas" w:hAnsi="Consolas"/>
                <w:sz w:val="17"/>
              </w:rPr>
              <w:t>36</w:t>
            </w:r>
          </w:p>
        </w:tc>
      </w:tr>
      <w:tr w:rsidR="000558DA" w14:paraId="2583822E" w14:textId="77777777">
        <w:trPr>
          <w:cantSplit/>
        </w:trPr>
        <w:tc>
          <w:tcPr>
            <w:tcW w:w="6600" w:type="dxa"/>
          </w:tcPr>
          <w:p w14:paraId="5BC1552A" w14:textId="77777777" w:rsidR="000558DA" w:rsidRDefault="00C65A18">
            <w:pPr>
              <w:spacing w:after="20" w:line="240" w:lineRule="auto"/>
            </w:pPr>
            <w:r>
              <w:rPr>
                <w:rFonts w:ascii="Consolas" w:hAnsi="Consolas"/>
                <w:sz w:val="17"/>
              </w:rPr>
              <w:t>dragontools/tests/test_move_progress_callback_safety.py</w:t>
            </w:r>
          </w:p>
        </w:tc>
        <w:tc>
          <w:tcPr>
            <w:tcW w:w="1560" w:type="dxa"/>
          </w:tcPr>
          <w:p w14:paraId="22ED0B1E" w14:textId="77777777" w:rsidR="000558DA" w:rsidRDefault="00C65A18">
            <w:pPr>
              <w:spacing w:after="20" w:line="240" w:lineRule="auto"/>
              <w:jc w:val="right"/>
            </w:pPr>
            <w:r>
              <w:rPr>
                <w:rFonts w:ascii="Consolas" w:hAnsi="Consolas"/>
                <w:sz w:val="17"/>
              </w:rPr>
              <w:t>59</w:t>
            </w:r>
          </w:p>
        </w:tc>
        <w:tc>
          <w:tcPr>
            <w:tcW w:w="1560" w:type="dxa"/>
          </w:tcPr>
          <w:p w14:paraId="7AD05616" w14:textId="77777777" w:rsidR="000558DA" w:rsidRDefault="00C65A18">
            <w:pPr>
              <w:spacing w:after="20" w:line="240" w:lineRule="auto"/>
              <w:jc w:val="right"/>
            </w:pPr>
            <w:r>
              <w:rPr>
                <w:rFonts w:ascii="Consolas" w:hAnsi="Consolas"/>
                <w:sz w:val="17"/>
              </w:rPr>
              <w:t>46</w:t>
            </w:r>
          </w:p>
        </w:tc>
      </w:tr>
      <w:tr w:rsidR="000558DA" w14:paraId="77583B08" w14:textId="77777777">
        <w:trPr>
          <w:cantSplit/>
        </w:trPr>
        <w:tc>
          <w:tcPr>
            <w:tcW w:w="6600" w:type="dxa"/>
          </w:tcPr>
          <w:p w14:paraId="4125DFAD" w14:textId="77777777" w:rsidR="000558DA" w:rsidRDefault="00C65A18">
            <w:pPr>
              <w:spacing w:after="20" w:line="240" w:lineRule="auto"/>
            </w:pPr>
            <w:r>
              <w:rPr>
                <w:rFonts w:ascii="Consolas" w:hAnsi="Consolas"/>
                <w:sz w:val="17"/>
              </w:rPr>
              <w:t>dragontools/tests/test_move_report.py</w:t>
            </w:r>
          </w:p>
        </w:tc>
        <w:tc>
          <w:tcPr>
            <w:tcW w:w="1560" w:type="dxa"/>
          </w:tcPr>
          <w:p w14:paraId="6502B5D4" w14:textId="77777777" w:rsidR="000558DA" w:rsidRDefault="00C65A18">
            <w:pPr>
              <w:spacing w:after="20" w:line="240" w:lineRule="auto"/>
              <w:jc w:val="right"/>
            </w:pPr>
            <w:r>
              <w:rPr>
                <w:rFonts w:ascii="Consolas" w:hAnsi="Consolas"/>
                <w:sz w:val="17"/>
              </w:rPr>
              <w:t>161</w:t>
            </w:r>
          </w:p>
        </w:tc>
        <w:tc>
          <w:tcPr>
            <w:tcW w:w="1560" w:type="dxa"/>
          </w:tcPr>
          <w:p w14:paraId="340678E2" w14:textId="77777777" w:rsidR="000558DA" w:rsidRDefault="00C65A18">
            <w:pPr>
              <w:spacing w:after="20" w:line="240" w:lineRule="auto"/>
              <w:jc w:val="right"/>
            </w:pPr>
            <w:r>
              <w:rPr>
                <w:rFonts w:ascii="Consolas" w:hAnsi="Consolas"/>
                <w:sz w:val="17"/>
              </w:rPr>
              <w:t>144</w:t>
            </w:r>
          </w:p>
        </w:tc>
      </w:tr>
      <w:tr w:rsidR="000558DA" w14:paraId="5B333B64" w14:textId="77777777">
        <w:trPr>
          <w:cantSplit/>
        </w:trPr>
        <w:tc>
          <w:tcPr>
            <w:tcW w:w="6600" w:type="dxa"/>
          </w:tcPr>
          <w:p w14:paraId="0EDDA64F" w14:textId="77777777" w:rsidR="000558DA" w:rsidRDefault="00C65A18">
            <w:pPr>
              <w:spacing w:after="20" w:line="240" w:lineRule="auto"/>
            </w:pPr>
            <w:r>
              <w:rPr>
                <w:rFonts w:ascii="Consolas" w:hAnsi="Consolas"/>
                <w:sz w:val="17"/>
              </w:rPr>
              <w:t>dragontools/tests/test_move_rules_series_detection.py</w:t>
            </w:r>
          </w:p>
        </w:tc>
        <w:tc>
          <w:tcPr>
            <w:tcW w:w="1560" w:type="dxa"/>
          </w:tcPr>
          <w:p w14:paraId="6841D6AD" w14:textId="77777777" w:rsidR="000558DA" w:rsidRDefault="00C65A18">
            <w:pPr>
              <w:spacing w:after="20" w:line="240" w:lineRule="auto"/>
              <w:jc w:val="right"/>
            </w:pPr>
            <w:r>
              <w:rPr>
                <w:rFonts w:ascii="Consolas" w:hAnsi="Consolas"/>
                <w:sz w:val="17"/>
              </w:rPr>
              <w:t>83</w:t>
            </w:r>
          </w:p>
        </w:tc>
        <w:tc>
          <w:tcPr>
            <w:tcW w:w="1560" w:type="dxa"/>
          </w:tcPr>
          <w:p w14:paraId="40D58A9B" w14:textId="77777777" w:rsidR="000558DA" w:rsidRDefault="00C65A18">
            <w:pPr>
              <w:spacing w:after="20" w:line="240" w:lineRule="auto"/>
              <w:jc w:val="right"/>
            </w:pPr>
            <w:r>
              <w:rPr>
                <w:rFonts w:ascii="Consolas" w:hAnsi="Consolas"/>
                <w:sz w:val="17"/>
              </w:rPr>
              <w:t>55</w:t>
            </w:r>
          </w:p>
        </w:tc>
      </w:tr>
      <w:tr w:rsidR="000558DA" w14:paraId="67A7B18D" w14:textId="77777777">
        <w:trPr>
          <w:cantSplit/>
        </w:trPr>
        <w:tc>
          <w:tcPr>
            <w:tcW w:w="6600" w:type="dxa"/>
          </w:tcPr>
          <w:p w14:paraId="577A586C" w14:textId="77777777" w:rsidR="000558DA" w:rsidRDefault="00C65A18">
            <w:pPr>
              <w:spacing w:after="20" w:line="240" w:lineRule="auto"/>
            </w:pPr>
            <w:r>
              <w:rPr>
                <w:rFonts w:ascii="Consolas" w:hAnsi="Consolas"/>
                <w:sz w:val="17"/>
              </w:rPr>
              <w:t>dragontools/tests/test_move_service_architecture.py</w:t>
            </w:r>
          </w:p>
        </w:tc>
        <w:tc>
          <w:tcPr>
            <w:tcW w:w="1560" w:type="dxa"/>
          </w:tcPr>
          <w:p w14:paraId="0B9F130F" w14:textId="77777777" w:rsidR="000558DA" w:rsidRDefault="00C65A18">
            <w:pPr>
              <w:spacing w:after="20" w:line="240" w:lineRule="auto"/>
              <w:jc w:val="right"/>
            </w:pPr>
            <w:r>
              <w:rPr>
                <w:rFonts w:ascii="Consolas" w:hAnsi="Consolas"/>
                <w:sz w:val="17"/>
              </w:rPr>
              <w:t>95</w:t>
            </w:r>
          </w:p>
        </w:tc>
        <w:tc>
          <w:tcPr>
            <w:tcW w:w="1560" w:type="dxa"/>
          </w:tcPr>
          <w:p w14:paraId="70AAE889" w14:textId="77777777" w:rsidR="000558DA" w:rsidRDefault="00C65A18">
            <w:pPr>
              <w:spacing w:after="20" w:line="240" w:lineRule="auto"/>
              <w:jc w:val="right"/>
            </w:pPr>
            <w:r>
              <w:rPr>
                <w:rFonts w:ascii="Consolas" w:hAnsi="Consolas"/>
                <w:sz w:val="17"/>
              </w:rPr>
              <w:t>75</w:t>
            </w:r>
          </w:p>
        </w:tc>
      </w:tr>
      <w:tr w:rsidR="000558DA" w14:paraId="18D90860" w14:textId="77777777">
        <w:trPr>
          <w:cantSplit/>
        </w:trPr>
        <w:tc>
          <w:tcPr>
            <w:tcW w:w="6600" w:type="dxa"/>
          </w:tcPr>
          <w:p w14:paraId="275349B6" w14:textId="77777777" w:rsidR="000558DA" w:rsidRDefault="00C65A18">
            <w:pPr>
              <w:spacing w:after="20" w:line="240" w:lineRule="auto"/>
            </w:pPr>
            <w:r>
              <w:rPr>
                <w:rFonts w:ascii="Consolas" w:hAnsi="Consolas"/>
                <w:sz w:val="17"/>
              </w:rPr>
              <w:t>dragontools/tests/test_move_sidecar_recovery.py</w:t>
            </w:r>
          </w:p>
        </w:tc>
        <w:tc>
          <w:tcPr>
            <w:tcW w:w="1560" w:type="dxa"/>
          </w:tcPr>
          <w:p w14:paraId="413F9CA4" w14:textId="77777777" w:rsidR="000558DA" w:rsidRDefault="00C65A18">
            <w:pPr>
              <w:spacing w:after="20" w:line="240" w:lineRule="auto"/>
              <w:jc w:val="right"/>
            </w:pPr>
            <w:r>
              <w:rPr>
                <w:rFonts w:ascii="Consolas" w:hAnsi="Consolas"/>
                <w:sz w:val="17"/>
              </w:rPr>
              <w:t>46</w:t>
            </w:r>
          </w:p>
        </w:tc>
        <w:tc>
          <w:tcPr>
            <w:tcW w:w="1560" w:type="dxa"/>
          </w:tcPr>
          <w:p w14:paraId="40690B08" w14:textId="77777777" w:rsidR="000558DA" w:rsidRDefault="00C65A18">
            <w:pPr>
              <w:spacing w:after="20" w:line="240" w:lineRule="auto"/>
              <w:jc w:val="right"/>
            </w:pPr>
            <w:r>
              <w:rPr>
                <w:rFonts w:ascii="Consolas" w:hAnsi="Consolas"/>
                <w:sz w:val="17"/>
              </w:rPr>
              <w:t>35</w:t>
            </w:r>
          </w:p>
        </w:tc>
      </w:tr>
      <w:tr w:rsidR="000558DA" w14:paraId="525AE307" w14:textId="77777777">
        <w:trPr>
          <w:cantSplit/>
        </w:trPr>
        <w:tc>
          <w:tcPr>
            <w:tcW w:w="6600" w:type="dxa"/>
          </w:tcPr>
          <w:p w14:paraId="592315E1" w14:textId="77777777" w:rsidR="000558DA" w:rsidRDefault="00C65A18">
            <w:pPr>
              <w:spacing w:after="20" w:line="240" w:lineRule="auto"/>
            </w:pPr>
            <w:r>
              <w:rPr>
                <w:rFonts w:ascii="Consolas" w:hAnsi="Consolas"/>
                <w:sz w:val="17"/>
              </w:rPr>
              <w:t>dragontools/tests/test_move_transaction_core.py</w:t>
            </w:r>
          </w:p>
        </w:tc>
        <w:tc>
          <w:tcPr>
            <w:tcW w:w="1560" w:type="dxa"/>
          </w:tcPr>
          <w:p w14:paraId="320B2BC3" w14:textId="77777777" w:rsidR="000558DA" w:rsidRDefault="00C65A18">
            <w:pPr>
              <w:spacing w:after="20" w:line="240" w:lineRule="auto"/>
              <w:jc w:val="right"/>
            </w:pPr>
            <w:r>
              <w:rPr>
                <w:rFonts w:ascii="Consolas" w:hAnsi="Consolas"/>
                <w:sz w:val="17"/>
              </w:rPr>
              <w:t>164</w:t>
            </w:r>
          </w:p>
        </w:tc>
        <w:tc>
          <w:tcPr>
            <w:tcW w:w="1560" w:type="dxa"/>
          </w:tcPr>
          <w:p w14:paraId="719A9534" w14:textId="77777777" w:rsidR="000558DA" w:rsidRDefault="00C65A18">
            <w:pPr>
              <w:spacing w:after="20" w:line="240" w:lineRule="auto"/>
              <w:jc w:val="right"/>
            </w:pPr>
            <w:r>
              <w:rPr>
                <w:rFonts w:ascii="Consolas" w:hAnsi="Consolas"/>
                <w:sz w:val="17"/>
              </w:rPr>
              <w:t>120</w:t>
            </w:r>
          </w:p>
        </w:tc>
      </w:tr>
      <w:tr w:rsidR="000558DA" w14:paraId="251F8B0D" w14:textId="77777777">
        <w:trPr>
          <w:cantSplit/>
        </w:trPr>
        <w:tc>
          <w:tcPr>
            <w:tcW w:w="6600" w:type="dxa"/>
          </w:tcPr>
          <w:p w14:paraId="03C45631" w14:textId="77777777" w:rsidR="000558DA" w:rsidRDefault="00C65A18">
            <w:pPr>
              <w:spacing w:after="20" w:line="240" w:lineRule="auto"/>
            </w:pPr>
            <w:r>
              <w:rPr>
                <w:rFonts w:ascii="Consolas" w:hAnsi="Consolas"/>
                <w:sz w:val="17"/>
              </w:rPr>
              <w:t>dragontools/tests/test_move_transactional.py</w:t>
            </w:r>
          </w:p>
        </w:tc>
        <w:tc>
          <w:tcPr>
            <w:tcW w:w="1560" w:type="dxa"/>
          </w:tcPr>
          <w:p w14:paraId="1E2B56B1" w14:textId="77777777" w:rsidR="000558DA" w:rsidRDefault="00C65A18">
            <w:pPr>
              <w:spacing w:after="20" w:line="240" w:lineRule="auto"/>
              <w:jc w:val="right"/>
            </w:pPr>
            <w:r>
              <w:rPr>
                <w:rFonts w:ascii="Consolas" w:hAnsi="Consolas"/>
                <w:sz w:val="17"/>
              </w:rPr>
              <w:t>341</w:t>
            </w:r>
          </w:p>
        </w:tc>
        <w:tc>
          <w:tcPr>
            <w:tcW w:w="1560" w:type="dxa"/>
          </w:tcPr>
          <w:p w14:paraId="7FA98350" w14:textId="77777777" w:rsidR="000558DA" w:rsidRDefault="00C65A18">
            <w:pPr>
              <w:spacing w:after="20" w:line="240" w:lineRule="auto"/>
              <w:jc w:val="right"/>
            </w:pPr>
            <w:r>
              <w:rPr>
                <w:rFonts w:ascii="Consolas" w:hAnsi="Consolas"/>
                <w:sz w:val="17"/>
              </w:rPr>
              <w:t>257</w:t>
            </w:r>
          </w:p>
        </w:tc>
      </w:tr>
      <w:tr w:rsidR="000558DA" w14:paraId="7EFC3BD3" w14:textId="77777777">
        <w:trPr>
          <w:cantSplit/>
        </w:trPr>
        <w:tc>
          <w:tcPr>
            <w:tcW w:w="6600" w:type="dxa"/>
          </w:tcPr>
          <w:p w14:paraId="46263648" w14:textId="77777777" w:rsidR="000558DA" w:rsidRDefault="00C65A18">
            <w:pPr>
              <w:spacing w:after="20" w:line="240" w:lineRule="auto"/>
            </w:pPr>
            <w:r>
              <w:rPr>
                <w:rFonts w:ascii="Consolas" w:hAnsi="Consolas"/>
                <w:sz w:val="17"/>
              </w:rPr>
              <w:t>dragontools/tests/test_movie_renamer_table_controller_runtime.py</w:t>
            </w:r>
          </w:p>
        </w:tc>
        <w:tc>
          <w:tcPr>
            <w:tcW w:w="1560" w:type="dxa"/>
          </w:tcPr>
          <w:p w14:paraId="42FD49B7" w14:textId="77777777" w:rsidR="000558DA" w:rsidRDefault="00C65A18">
            <w:pPr>
              <w:spacing w:after="20" w:line="240" w:lineRule="auto"/>
              <w:jc w:val="right"/>
            </w:pPr>
            <w:r>
              <w:rPr>
                <w:rFonts w:ascii="Consolas" w:hAnsi="Consolas"/>
                <w:sz w:val="17"/>
              </w:rPr>
              <w:t>85</w:t>
            </w:r>
          </w:p>
        </w:tc>
        <w:tc>
          <w:tcPr>
            <w:tcW w:w="1560" w:type="dxa"/>
          </w:tcPr>
          <w:p w14:paraId="0A01B7FE" w14:textId="77777777" w:rsidR="000558DA" w:rsidRDefault="00C65A18">
            <w:pPr>
              <w:spacing w:after="20" w:line="240" w:lineRule="auto"/>
              <w:jc w:val="right"/>
            </w:pPr>
            <w:r>
              <w:rPr>
                <w:rFonts w:ascii="Consolas" w:hAnsi="Consolas"/>
                <w:sz w:val="17"/>
              </w:rPr>
              <w:t>58</w:t>
            </w:r>
          </w:p>
        </w:tc>
      </w:tr>
      <w:tr w:rsidR="000558DA" w14:paraId="6D4863F2" w14:textId="77777777">
        <w:trPr>
          <w:cantSplit/>
        </w:trPr>
        <w:tc>
          <w:tcPr>
            <w:tcW w:w="6600" w:type="dxa"/>
          </w:tcPr>
          <w:p w14:paraId="2D900278" w14:textId="77777777" w:rsidR="000558DA" w:rsidRDefault="00C65A18">
            <w:pPr>
              <w:spacing w:after="20" w:line="240" w:lineRule="auto"/>
            </w:pPr>
            <w:r>
              <w:rPr>
                <w:rFonts w:ascii="Consolas" w:hAnsi="Consolas"/>
                <w:sz w:val="17"/>
              </w:rPr>
              <w:t>dragontools/tests/test_movie_renamer_widget_architecture.py</w:t>
            </w:r>
          </w:p>
        </w:tc>
        <w:tc>
          <w:tcPr>
            <w:tcW w:w="1560" w:type="dxa"/>
          </w:tcPr>
          <w:p w14:paraId="08BB6FF7" w14:textId="77777777" w:rsidR="000558DA" w:rsidRDefault="00C65A18">
            <w:pPr>
              <w:spacing w:after="20" w:line="240" w:lineRule="auto"/>
              <w:jc w:val="right"/>
            </w:pPr>
            <w:r>
              <w:rPr>
                <w:rFonts w:ascii="Consolas" w:hAnsi="Consolas"/>
                <w:sz w:val="17"/>
              </w:rPr>
              <w:t>111</w:t>
            </w:r>
          </w:p>
        </w:tc>
        <w:tc>
          <w:tcPr>
            <w:tcW w:w="1560" w:type="dxa"/>
          </w:tcPr>
          <w:p w14:paraId="19C31D51" w14:textId="77777777" w:rsidR="000558DA" w:rsidRDefault="00C65A18">
            <w:pPr>
              <w:spacing w:after="20" w:line="240" w:lineRule="auto"/>
              <w:jc w:val="right"/>
            </w:pPr>
            <w:r>
              <w:rPr>
                <w:rFonts w:ascii="Consolas" w:hAnsi="Consolas"/>
                <w:sz w:val="17"/>
              </w:rPr>
              <w:t>91</w:t>
            </w:r>
          </w:p>
        </w:tc>
      </w:tr>
      <w:tr w:rsidR="000558DA" w14:paraId="754DF936" w14:textId="77777777">
        <w:trPr>
          <w:cantSplit/>
        </w:trPr>
        <w:tc>
          <w:tcPr>
            <w:tcW w:w="6600" w:type="dxa"/>
          </w:tcPr>
          <w:p w14:paraId="0D2F2B9C" w14:textId="77777777" w:rsidR="000558DA" w:rsidRDefault="00C65A18">
            <w:pPr>
              <w:spacing w:after="20" w:line="240" w:lineRule="auto"/>
            </w:pPr>
            <w:r>
              <w:rPr>
                <w:rFonts w:ascii="Consolas" w:hAnsi="Consolas"/>
                <w:sz w:val="17"/>
              </w:rPr>
              <w:t>dragontools/tests/test_movie_renamer.py</w:t>
            </w:r>
          </w:p>
        </w:tc>
        <w:tc>
          <w:tcPr>
            <w:tcW w:w="1560" w:type="dxa"/>
          </w:tcPr>
          <w:p w14:paraId="65A8BA57" w14:textId="77777777" w:rsidR="000558DA" w:rsidRDefault="00C65A18">
            <w:pPr>
              <w:spacing w:after="20" w:line="240" w:lineRule="auto"/>
              <w:jc w:val="right"/>
            </w:pPr>
            <w:r>
              <w:rPr>
                <w:rFonts w:ascii="Consolas" w:hAnsi="Consolas"/>
                <w:sz w:val="17"/>
              </w:rPr>
              <w:t>600</w:t>
            </w:r>
          </w:p>
        </w:tc>
        <w:tc>
          <w:tcPr>
            <w:tcW w:w="1560" w:type="dxa"/>
          </w:tcPr>
          <w:p w14:paraId="15017E10" w14:textId="77777777" w:rsidR="000558DA" w:rsidRDefault="00C65A18">
            <w:pPr>
              <w:spacing w:after="20" w:line="240" w:lineRule="auto"/>
              <w:jc w:val="right"/>
            </w:pPr>
            <w:r>
              <w:rPr>
                <w:rFonts w:ascii="Consolas" w:hAnsi="Consolas"/>
                <w:sz w:val="17"/>
              </w:rPr>
              <w:t>468</w:t>
            </w:r>
          </w:p>
        </w:tc>
      </w:tr>
      <w:tr w:rsidR="000558DA" w14:paraId="2D6175CA" w14:textId="77777777">
        <w:trPr>
          <w:cantSplit/>
        </w:trPr>
        <w:tc>
          <w:tcPr>
            <w:tcW w:w="6600" w:type="dxa"/>
          </w:tcPr>
          <w:p w14:paraId="4B5E7ECF" w14:textId="77777777" w:rsidR="000558DA" w:rsidRDefault="00C65A18">
            <w:pPr>
              <w:spacing w:after="20" w:line="240" w:lineRule="auto"/>
            </w:pPr>
            <w:r>
              <w:rPr>
                <w:rFonts w:ascii="Consolas" w:hAnsi="Consolas"/>
                <w:sz w:val="17"/>
              </w:rPr>
              <w:t>dragontools/tests/test_mp4_remux_architecture.py</w:t>
            </w:r>
          </w:p>
        </w:tc>
        <w:tc>
          <w:tcPr>
            <w:tcW w:w="1560" w:type="dxa"/>
          </w:tcPr>
          <w:p w14:paraId="03339E26" w14:textId="77777777" w:rsidR="000558DA" w:rsidRDefault="00C65A18">
            <w:pPr>
              <w:spacing w:after="20" w:line="240" w:lineRule="auto"/>
              <w:jc w:val="right"/>
            </w:pPr>
            <w:r>
              <w:rPr>
                <w:rFonts w:ascii="Consolas" w:hAnsi="Consolas"/>
                <w:sz w:val="17"/>
              </w:rPr>
              <w:t>33</w:t>
            </w:r>
          </w:p>
        </w:tc>
        <w:tc>
          <w:tcPr>
            <w:tcW w:w="1560" w:type="dxa"/>
          </w:tcPr>
          <w:p w14:paraId="6E46CE33" w14:textId="77777777" w:rsidR="000558DA" w:rsidRDefault="00C65A18">
            <w:pPr>
              <w:spacing w:after="20" w:line="240" w:lineRule="auto"/>
              <w:jc w:val="right"/>
            </w:pPr>
            <w:r>
              <w:rPr>
                <w:rFonts w:ascii="Consolas" w:hAnsi="Consolas"/>
                <w:sz w:val="17"/>
              </w:rPr>
              <w:t>25</w:t>
            </w:r>
          </w:p>
        </w:tc>
      </w:tr>
      <w:tr w:rsidR="000558DA" w14:paraId="61376642" w14:textId="77777777">
        <w:trPr>
          <w:cantSplit/>
        </w:trPr>
        <w:tc>
          <w:tcPr>
            <w:tcW w:w="6600" w:type="dxa"/>
          </w:tcPr>
          <w:p w14:paraId="0EF08926" w14:textId="77777777" w:rsidR="000558DA" w:rsidRDefault="00C65A18">
            <w:pPr>
              <w:spacing w:after="20" w:line="240" w:lineRule="auto"/>
            </w:pPr>
            <w:r>
              <w:rPr>
                <w:rFonts w:ascii="Consolas" w:hAnsi="Consolas"/>
                <w:sz w:val="17"/>
              </w:rPr>
              <w:t>dragontools/tests/test_mp4_subtitle_policy.py</w:t>
            </w:r>
          </w:p>
        </w:tc>
        <w:tc>
          <w:tcPr>
            <w:tcW w:w="1560" w:type="dxa"/>
          </w:tcPr>
          <w:p w14:paraId="3CCA2436" w14:textId="77777777" w:rsidR="000558DA" w:rsidRDefault="00C65A18">
            <w:pPr>
              <w:spacing w:after="20" w:line="240" w:lineRule="auto"/>
              <w:jc w:val="right"/>
            </w:pPr>
            <w:r>
              <w:rPr>
                <w:rFonts w:ascii="Consolas" w:hAnsi="Consolas"/>
                <w:sz w:val="17"/>
              </w:rPr>
              <w:t>181</w:t>
            </w:r>
          </w:p>
        </w:tc>
        <w:tc>
          <w:tcPr>
            <w:tcW w:w="1560" w:type="dxa"/>
          </w:tcPr>
          <w:p w14:paraId="31DC084E" w14:textId="77777777" w:rsidR="000558DA" w:rsidRDefault="00C65A18">
            <w:pPr>
              <w:spacing w:after="20" w:line="240" w:lineRule="auto"/>
              <w:jc w:val="right"/>
            </w:pPr>
            <w:r>
              <w:rPr>
                <w:rFonts w:ascii="Consolas" w:hAnsi="Consolas"/>
                <w:sz w:val="17"/>
              </w:rPr>
              <w:t>143</w:t>
            </w:r>
          </w:p>
        </w:tc>
      </w:tr>
      <w:tr w:rsidR="000558DA" w14:paraId="43C2DCC4" w14:textId="77777777">
        <w:trPr>
          <w:cantSplit/>
        </w:trPr>
        <w:tc>
          <w:tcPr>
            <w:tcW w:w="6600" w:type="dxa"/>
          </w:tcPr>
          <w:p w14:paraId="255AEE96" w14:textId="77777777" w:rsidR="000558DA" w:rsidRDefault="00C65A18">
            <w:pPr>
              <w:spacing w:after="20" w:line="240" w:lineRule="auto"/>
            </w:pPr>
            <w:r>
              <w:rPr>
                <w:rFonts w:ascii="Consolas" w:hAnsi="Consolas"/>
                <w:sz w:val="17"/>
              </w:rPr>
              <w:t>dragontools/tests/test_nfo_timing_during.py</w:t>
            </w:r>
          </w:p>
        </w:tc>
        <w:tc>
          <w:tcPr>
            <w:tcW w:w="1560" w:type="dxa"/>
          </w:tcPr>
          <w:p w14:paraId="2C7FA698" w14:textId="77777777" w:rsidR="000558DA" w:rsidRDefault="00C65A18">
            <w:pPr>
              <w:spacing w:after="20" w:line="240" w:lineRule="auto"/>
              <w:jc w:val="right"/>
            </w:pPr>
            <w:r>
              <w:rPr>
                <w:rFonts w:ascii="Consolas" w:hAnsi="Consolas"/>
                <w:sz w:val="17"/>
              </w:rPr>
              <w:t>225</w:t>
            </w:r>
          </w:p>
        </w:tc>
        <w:tc>
          <w:tcPr>
            <w:tcW w:w="1560" w:type="dxa"/>
          </w:tcPr>
          <w:p w14:paraId="3826CE3D" w14:textId="77777777" w:rsidR="000558DA" w:rsidRDefault="00C65A18">
            <w:pPr>
              <w:spacing w:after="20" w:line="240" w:lineRule="auto"/>
              <w:jc w:val="right"/>
            </w:pPr>
            <w:r>
              <w:rPr>
                <w:rFonts w:ascii="Consolas" w:hAnsi="Consolas"/>
                <w:sz w:val="17"/>
              </w:rPr>
              <w:t>182</w:t>
            </w:r>
          </w:p>
        </w:tc>
      </w:tr>
      <w:tr w:rsidR="000558DA" w14:paraId="5D31D0F2" w14:textId="77777777">
        <w:trPr>
          <w:cantSplit/>
        </w:trPr>
        <w:tc>
          <w:tcPr>
            <w:tcW w:w="6600" w:type="dxa"/>
          </w:tcPr>
          <w:p w14:paraId="259C268B" w14:textId="77777777" w:rsidR="000558DA" w:rsidRDefault="00C65A18">
            <w:pPr>
              <w:spacing w:after="20" w:line="240" w:lineRule="auto"/>
            </w:pPr>
            <w:r>
              <w:rPr>
                <w:rFonts w:ascii="Consolas" w:hAnsi="Consolas"/>
                <w:sz w:val="17"/>
              </w:rPr>
              <w:t>dragontools/tests/test_online_metadata_architecture.py</w:t>
            </w:r>
          </w:p>
        </w:tc>
        <w:tc>
          <w:tcPr>
            <w:tcW w:w="1560" w:type="dxa"/>
          </w:tcPr>
          <w:p w14:paraId="727F6614" w14:textId="77777777" w:rsidR="000558DA" w:rsidRDefault="00C65A18">
            <w:pPr>
              <w:spacing w:after="20" w:line="240" w:lineRule="auto"/>
              <w:jc w:val="right"/>
            </w:pPr>
            <w:r>
              <w:rPr>
                <w:rFonts w:ascii="Consolas" w:hAnsi="Consolas"/>
                <w:sz w:val="17"/>
              </w:rPr>
              <w:t>111</w:t>
            </w:r>
          </w:p>
        </w:tc>
        <w:tc>
          <w:tcPr>
            <w:tcW w:w="1560" w:type="dxa"/>
          </w:tcPr>
          <w:p w14:paraId="1C7C0754" w14:textId="77777777" w:rsidR="000558DA" w:rsidRDefault="00C65A18">
            <w:pPr>
              <w:spacing w:after="20" w:line="240" w:lineRule="auto"/>
              <w:jc w:val="right"/>
            </w:pPr>
            <w:r>
              <w:rPr>
                <w:rFonts w:ascii="Consolas" w:hAnsi="Consolas"/>
                <w:sz w:val="17"/>
              </w:rPr>
              <w:t>97</w:t>
            </w:r>
          </w:p>
        </w:tc>
      </w:tr>
      <w:tr w:rsidR="000558DA" w14:paraId="4B87F624" w14:textId="77777777">
        <w:trPr>
          <w:cantSplit/>
        </w:trPr>
        <w:tc>
          <w:tcPr>
            <w:tcW w:w="6600" w:type="dxa"/>
          </w:tcPr>
          <w:p w14:paraId="5B29ACED" w14:textId="77777777" w:rsidR="000558DA" w:rsidRDefault="00C65A18">
            <w:pPr>
              <w:spacing w:after="20" w:line="240" w:lineRule="auto"/>
            </w:pPr>
            <w:r>
              <w:rPr>
                <w:rFonts w:ascii="Consolas" w:hAnsi="Consolas"/>
                <w:sz w:val="17"/>
              </w:rPr>
              <w:t>dragontools/tests/test_online_metadata.py</w:t>
            </w:r>
          </w:p>
        </w:tc>
        <w:tc>
          <w:tcPr>
            <w:tcW w:w="1560" w:type="dxa"/>
          </w:tcPr>
          <w:p w14:paraId="68DBF835" w14:textId="77777777" w:rsidR="000558DA" w:rsidRDefault="00C65A18">
            <w:pPr>
              <w:spacing w:after="20" w:line="240" w:lineRule="auto"/>
              <w:jc w:val="right"/>
            </w:pPr>
            <w:r>
              <w:rPr>
                <w:rFonts w:ascii="Consolas" w:hAnsi="Consolas"/>
                <w:sz w:val="17"/>
              </w:rPr>
              <w:t>830</w:t>
            </w:r>
          </w:p>
        </w:tc>
        <w:tc>
          <w:tcPr>
            <w:tcW w:w="1560" w:type="dxa"/>
          </w:tcPr>
          <w:p w14:paraId="59CDE99C" w14:textId="77777777" w:rsidR="000558DA" w:rsidRDefault="00C65A18">
            <w:pPr>
              <w:spacing w:after="20" w:line="240" w:lineRule="auto"/>
              <w:jc w:val="right"/>
            </w:pPr>
            <w:r>
              <w:rPr>
                <w:rFonts w:ascii="Consolas" w:hAnsi="Consolas"/>
                <w:sz w:val="17"/>
              </w:rPr>
              <w:t>692</w:t>
            </w:r>
          </w:p>
        </w:tc>
      </w:tr>
      <w:tr w:rsidR="000558DA" w14:paraId="40CD8F16" w14:textId="77777777">
        <w:trPr>
          <w:cantSplit/>
        </w:trPr>
        <w:tc>
          <w:tcPr>
            <w:tcW w:w="6600" w:type="dxa"/>
          </w:tcPr>
          <w:p w14:paraId="39FA8F35" w14:textId="77777777" w:rsidR="000558DA" w:rsidRDefault="00C65A18">
            <w:pPr>
              <w:spacing w:after="20" w:line="240" w:lineRule="auto"/>
            </w:pPr>
            <w:r>
              <w:rPr>
                <w:rFonts w:ascii="Consolas" w:hAnsi="Consolas"/>
                <w:sz w:val="17"/>
              </w:rPr>
              <w:t>dragontools/tests/test_output_path_service.py</w:t>
            </w:r>
          </w:p>
        </w:tc>
        <w:tc>
          <w:tcPr>
            <w:tcW w:w="1560" w:type="dxa"/>
          </w:tcPr>
          <w:p w14:paraId="5C54ACB5" w14:textId="77777777" w:rsidR="000558DA" w:rsidRDefault="00C65A18">
            <w:pPr>
              <w:spacing w:after="20" w:line="240" w:lineRule="auto"/>
              <w:jc w:val="right"/>
            </w:pPr>
            <w:r>
              <w:rPr>
                <w:rFonts w:ascii="Consolas" w:hAnsi="Consolas"/>
                <w:sz w:val="17"/>
              </w:rPr>
              <w:t>51</w:t>
            </w:r>
          </w:p>
        </w:tc>
        <w:tc>
          <w:tcPr>
            <w:tcW w:w="1560" w:type="dxa"/>
          </w:tcPr>
          <w:p w14:paraId="37728E65" w14:textId="77777777" w:rsidR="000558DA" w:rsidRDefault="00C65A18">
            <w:pPr>
              <w:spacing w:after="20" w:line="240" w:lineRule="auto"/>
              <w:jc w:val="right"/>
            </w:pPr>
            <w:r>
              <w:rPr>
                <w:rFonts w:ascii="Consolas" w:hAnsi="Consolas"/>
                <w:sz w:val="17"/>
              </w:rPr>
              <w:t>41</w:t>
            </w:r>
          </w:p>
        </w:tc>
      </w:tr>
      <w:tr w:rsidR="000558DA" w14:paraId="6236F4C1" w14:textId="77777777">
        <w:trPr>
          <w:cantSplit/>
        </w:trPr>
        <w:tc>
          <w:tcPr>
            <w:tcW w:w="6600" w:type="dxa"/>
          </w:tcPr>
          <w:p w14:paraId="28F70307" w14:textId="77777777" w:rsidR="000558DA" w:rsidRDefault="00C65A18">
            <w:pPr>
              <w:spacing w:after="20" w:line="240" w:lineRule="auto"/>
            </w:pPr>
            <w:r>
              <w:rPr>
                <w:rFonts w:ascii="Consolas" w:hAnsi="Consolas"/>
                <w:sz w:val="17"/>
              </w:rPr>
              <w:t>dragontools/tests/test_output_verifier.py</w:t>
            </w:r>
          </w:p>
        </w:tc>
        <w:tc>
          <w:tcPr>
            <w:tcW w:w="1560" w:type="dxa"/>
          </w:tcPr>
          <w:p w14:paraId="273BFAB0" w14:textId="77777777" w:rsidR="000558DA" w:rsidRDefault="00C65A18">
            <w:pPr>
              <w:spacing w:after="20" w:line="240" w:lineRule="auto"/>
              <w:jc w:val="right"/>
            </w:pPr>
            <w:r>
              <w:rPr>
                <w:rFonts w:ascii="Consolas" w:hAnsi="Consolas"/>
                <w:sz w:val="17"/>
              </w:rPr>
              <w:t>398</w:t>
            </w:r>
          </w:p>
        </w:tc>
        <w:tc>
          <w:tcPr>
            <w:tcW w:w="1560" w:type="dxa"/>
          </w:tcPr>
          <w:p w14:paraId="430CEEEE" w14:textId="77777777" w:rsidR="000558DA" w:rsidRDefault="00C65A18">
            <w:pPr>
              <w:spacing w:after="20" w:line="240" w:lineRule="auto"/>
              <w:jc w:val="right"/>
            </w:pPr>
            <w:r>
              <w:rPr>
                <w:rFonts w:ascii="Consolas" w:hAnsi="Consolas"/>
                <w:sz w:val="17"/>
              </w:rPr>
              <w:t>316</w:t>
            </w:r>
          </w:p>
        </w:tc>
      </w:tr>
      <w:tr w:rsidR="000558DA" w14:paraId="2B904121" w14:textId="77777777">
        <w:trPr>
          <w:cantSplit/>
        </w:trPr>
        <w:tc>
          <w:tcPr>
            <w:tcW w:w="6600" w:type="dxa"/>
          </w:tcPr>
          <w:p w14:paraId="71587736" w14:textId="77777777" w:rsidR="000558DA" w:rsidRDefault="00C65A18">
            <w:pPr>
              <w:spacing w:after="20" w:line="240" w:lineRule="auto"/>
            </w:pPr>
            <w:r>
              <w:rPr>
                <w:rFonts w:ascii="Consolas" w:hAnsi="Consolas"/>
                <w:sz w:val="17"/>
              </w:rPr>
              <w:t>dragontools/tests/test_override_analysis_safety.py</w:t>
            </w:r>
          </w:p>
        </w:tc>
        <w:tc>
          <w:tcPr>
            <w:tcW w:w="1560" w:type="dxa"/>
          </w:tcPr>
          <w:p w14:paraId="69E2506B" w14:textId="77777777" w:rsidR="000558DA" w:rsidRDefault="00C65A18">
            <w:pPr>
              <w:spacing w:after="20" w:line="240" w:lineRule="auto"/>
              <w:jc w:val="right"/>
            </w:pPr>
            <w:r>
              <w:rPr>
                <w:rFonts w:ascii="Consolas" w:hAnsi="Consolas"/>
                <w:sz w:val="17"/>
              </w:rPr>
              <w:t>78</w:t>
            </w:r>
          </w:p>
        </w:tc>
        <w:tc>
          <w:tcPr>
            <w:tcW w:w="1560" w:type="dxa"/>
          </w:tcPr>
          <w:p w14:paraId="2A34182D" w14:textId="77777777" w:rsidR="000558DA" w:rsidRDefault="00C65A18">
            <w:pPr>
              <w:spacing w:after="20" w:line="240" w:lineRule="auto"/>
              <w:jc w:val="right"/>
            </w:pPr>
            <w:r>
              <w:rPr>
                <w:rFonts w:ascii="Consolas" w:hAnsi="Consolas"/>
                <w:sz w:val="17"/>
              </w:rPr>
              <w:t>66</w:t>
            </w:r>
          </w:p>
        </w:tc>
      </w:tr>
      <w:tr w:rsidR="000558DA" w14:paraId="2B1FFCB8" w14:textId="77777777">
        <w:trPr>
          <w:cantSplit/>
        </w:trPr>
        <w:tc>
          <w:tcPr>
            <w:tcW w:w="6600" w:type="dxa"/>
          </w:tcPr>
          <w:p w14:paraId="581F4D1A" w14:textId="77777777" w:rsidR="000558DA" w:rsidRDefault="00C65A18">
            <w:pPr>
              <w:spacing w:after="20" w:line="240" w:lineRule="auto"/>
            </w:pPr>
            <w:r>
              <w:rPr>
                <w:rFonts w:ascii="Consolas" w:hAnsi="Consolas"/>
                <w:sz w:val="17"/>
              </w:rPr>
              <w:t>dragontools/tests/test_override_dialog_analysis_ui.py</w:t>
            </w:r>
          </w:p>
        </w:tc>
        <w:tc>
          <w:tcPr>
            <w:tcW w:w="1560" w:type="dxa"/>
          </w:tcPr>
          <w:p w14:paraId="43DDCE8A" w14:textId="77777777" w:rsidR="000558DA" w:rsidRDefault="00C65A18">
            <w:pPr>
              <w:spacing w:after="20" w:line="240" w:lineRule="auto"/>
              <w:jc w:val="right"/>
            </w:pPr>
            <w:r>
              <w:rPr>
                <w:rFonts w:ascii="Consolas" w:hAnsi="Consolas"/>
                <w:sz w:val="17"/>
              </w:rPr>
              <w:t>91</w:t>
            </w:r>
          </w:p>
        </w:tc>
        <w:tc>
          <w:tcPr>
            <w:tcW w:w="1560" w:type="dxa"/>
          </w:tcPr>
          <w:p w14:paraId="2F4953C8" w14:textId="77777777" w:rsidR="000558DA" w:rsidRDefault="00C65A18">
            <w:pPr>
              <w:spacing w:after="20" w:line="240" w:lineRule="auto"/>
              <w:jc w:val="right"/>
            </w:pPr>
            <w:r>
              <w:rPr>
                <w:rFonts w:ascii="Consolas" w:hAnsi="Consolas"/>
                <w:sz w:val="17"/>
              </w:rPr>
              <w:t>86</w:t>
            </w:r>
          </w:p>
        </w:tc>
      </w:tr>
      <w:tr w:rsidR="000558DA" w14:paraId="27354553" w14:textId="77777777">
        <w:trPr>
          <w:cantSplit/>
        </w:trPr>
        <w:tc>
          <w:tcPr>
            <w:tcW w:w="6600" w:type="dxa"/>
          </w:tcPr>
          <w:p w14:paraId="052EE940" w14:textId="77777777" w:rsidR="000558DA" w:rsidRDefault="00C65A18">
            <w:pPr>
              <w:spacing w:after="20" w:line="240" w:lineRule="auto"/>
            </w:pPr>
            <w:r>
              <w:rPr>
                <w:rFonts w:ascii="Consolas" w:hAnsi="Consolas"/>
                <w:sz w:val="17"/>
              </w:rPr>
              <w:t>dragontools/tests/test_packet_integrity_safety.py</w:t>
            </w:r>
          </w:p>
        </w:tc>
        <w:tc>
          <w:tcPr>
            <w:tcW w:w="1560" w:type="dxa"/>
          </w:tcPr>
          <w:p w14:paraId="73B6FDE2" w14:textId="77777777" w:rsidR="000558DA" w:rsidRDefault="00C65A18">
            <w:pPr>
              <w:spacing w:after="20" w:line="240" w:lineRule="auto"/>
              <w:jc w:val="right"/>
            </w:pPr>
            <w:r>
              <w:rPr>
                <w:rFonts w:ascii="Consolas" w:hAnsi="Consolas"/>
                <w:sz w:val="17"/>
              </w:rPr>
              <w:t>76</w:t>
            </w:r>
          </w:p>
        </w:tc>
        <w:tc>
          <w:tcPr>
            <w:tcW w:w="1560" w:type="dxa"/>
          </w:tcPr>
          <w:p w14:paraId="4E36CBCD" w14:textId="77777777" w:rsidR="000558DA" w:rsidRDefault="00C65A18">
            <w:pPr>
              <w:spacing w:after="20" w:line="240" w:lineRule="auto"/>
              <w:jc w:val="right"/>
            </w:pPr>
            <w:r>
              <w:rPr>
                <w:rFonts w:ascii="Consolas" w:hAnsi="Consolas"/>
                <w:sz w:val="17"/>
              </w:rPr>
              <w:t>62</w:t>
            </w:r>
          </w:p>
        </w:tc>
      </w:tr>
      <w:tr w:rsidR="000558DA" w14:paraId="440C45F9" w14:textId="77777777">
        <w:trPr>
          <w:cantSplit/>
        </w:trPr>
        <w:tc>
          <w:tcPr>
            <w:tcW w:w="6600" w:type="dxa"/>
          </w:tcPr>
          <w:p w14:paraId="41B1506D" w14:textId="77777777" w:rsidR="000558DA" w:rsidRDefault="00C65A18">
            <w:pPr>
              <w:spacing w:after="20" w:line="240" w:lineRule="auto"/>
            </w:pPr>
            <w:r>
              <w:rPr>
                <w:rFonts w:ascii="Consolas" w:hAnsi="Consolas"/>
                <w:sz w:val="17"/>
              </w:rPr>
              <w:t>dragontools/tests/test_parallel_converter_architecture.py</w:t>
            </w:r>
          </w:p>
        </w:tc>
        <w:tc>
          <w:tcPr>
            <w:tcW w:w="1560" w:type="dxa"/>
          </w:tcPr>
          <w:p w14:paraId="4A67462E" w14:textId="77777777" w:rsidR="000558DA" w:rsidRDefault="00C65A18">
            <w:pPr>
              <w:spacing w:after="20" w:line="240" w:lineRule="auto"/>
              <w:jc w:val="right"/>
            </w:pPr>
            <w:r>
              <w:rPr>
                <w:rFonts w:ascii="Consolas" w:hAnsi="Consolas"/>
                <w:sz w:val="17"/>
              </w:rPr>
              <w:t>34</w:t>
            </w:r>
          </w:p>
        </w:tc>
        <w:tc>
          <w:tcPr>
            <w:tcW w:w="1560" w:type="dxa"/>
          </w:tcPr>
          <w:p w14:paraId="76FC31B8" w14:textId="77777777" w:rsidR="000558DA" w:rsidRDefault="00C65A18">
            <w:pPr>
              <w:spacing w:after="20" w:line="240" w:lineRule="auto"/>
              <w:jc w:val="right"/>
            </w:pPr>
            <w:r>
              <w:rPr>
                <w:rFonts w:ascii="Consolas" w:hAnsi="Consolas"/>
                <w:sz w:val="17"/>
              </w:rPr>
              <w:t>25</w:t>
            </w:r>
          </w:p>
        </w:tc>
      </w:tr>
      <w:tr w:rsidR="000558DA" w14:paraId="513B1849" w14:textId="77777777">
        <w:trPr>
          <w:cantSplit/>
        </w:trPr>
        <w:tc>
          <w:tcPr>
            <w:tcW w:w="6600" w:type="dxa"/>
          </w:tcPr>
          <w:p w14:paraId="25E52B1D" w14:textId="77777777" w:rsidR="000558DA" w:rsidRDefault="00C65A18">
            <w:pPr>
              <w:spacing w:after="20" w:line="240" w:lineRule="auto"/>
            </w:pPr>
            <w:r>
              <w:rPr>
                <w:rFonts w:ascii="Consolas" w:hAnsi="Consolas"/>
                <w:sz w:val="17"/>
              </w:rPr>
              <w:t>dragontools/tests/test_parallel_converter_thread.py</w:t>
            </w:r>
          </w:p>
        </w:tc>
        <w:tc>
          <w:tcPr>
            <w:tcW w:w="1560" w:type="dxa"/>
          </w:tcPr>
          <w:p w14:paraId="63B3C037" w14:textId="77777777" w:rsidR="000558DA" w:rsidRDefault="00C65A18">
            <w:pPr>
              <w:spacing w:after="20" w:line="240" w:lineRule="auto"/>
              <w:jc w:val="right"/>
            </w:pPr>
            <w:r>
              <w:rPr>
                <w:rFonts w:ascii="Consolas" w:hAnsi="Consolas"/>
                <w:sz w:val="17"/>
              </w:rPr>
              <w:t>393</w:t>
            </w:r>
          </w:p>
        </w:tc>
        <w:tc>
          <w:tcPr>
            <w:tcW w:w="1560" w:type="dxa"/>
          </w:tcPr>
          <w:p w14:paraId="01E1DF2B" w14:textId="77777777" w:rsidR="000558DA" w:rsidRDefault="00C65A18">
            <w:pPr>
              <w:spacing w:after="20" w:line="240" w:lineRule="auto"/>
              <w:jc w:val="right"/>
            </w:pPr>
            <w:r>
              <w:rPr>
                <w:rFonts w:ascii="Consolas" w:hAnsi="Consolas"/>
                <w:sz w:val="17"/>
              </w:rPr>
              <w:t>302</w:t>
            </w:r>
          </w:p>
        </w:tc>
      </w:tr>
      <w:tr w:rsidR="000558DA" w14:paraId="6E4193AE" w14:textId="77777777">
        <w:trPr>
          <w:cantSplit/>
        </w:trPr>
        <w:tc>
          <w:tcPr>
            <w:tcW w:w="6600" w:type="dxa"/>
          </w:tcPr>
          <w:p w14:paraId="631F940B" w14:textId="77777777" w:rsidR="000558DA" w:rsidRDefault="00C65A18">
            <w:pPr>
              <w:spacing w:after="20" w:line="240" w:lineRule="auto"/>
            </w:pPr>
            <w:r>
              <w:rPr>
                <w:rFonts w:ascii="Consolas" w:hAnsi="Consolas"/>
                <w:sz w:val="17"/>
              </w:rPr>
              <w:t>dragontools/tests/test_parallel_settings.py</w:t>
            </w:r>
          </w:p>
        </w:tc>
        <w:tc>
          <w:tcPr>
            <w:tcW w:w="1560" w:type="dxa"/>
          </w:tcPr>
          <w:p w14:paraId="4D7F4D93" w14:textId="77777777" w:rsidR="000558DA" w:rsidRDefault="00C65A18">
            <w:pPr>
              <w:spacing w:after="20" w:line="240" w:lineRule="auto"/>
              <w:jc w:val="right"/>
            </w:pPr>
            <w:r>
              <w:rPr>
                <w:rFonts w:ascii="Consolas" w:hAnsi="Consolas"/>
                <w:sz w:val="17"/>
              </w:rPr>
              <w:t>104</w:t>
            </w:r>
          </w:p>
        </w:tc>
        <w:tc>
          <w:tcPr>
            <w:tcW w:w="1560" w:type="dxa"/>
          </w:tcPr>
          <w:p w14:paraId="27CFE99A" w14:textId="77777777" w:rsidR="000558DA" w:rsidRDefault="00C65A18">
            <w:pPr>
              <w:spacing w:after="20" w:line="240" w:lineRule="auto"/>
              <w:jc w:val="right"/>
            </w:pPr>
            <w:r>
              <w:rPr>
                <w:rFonts w:ascii="Consolas" w:hAnsi="Consolas"/>
                <w:sz w:val="17"/>
              </w:rPr>
              <w:t>69</w:t>
            </w:r>
          </w:p>
        </w:tc>
      </w:tr>
      <w:tr w:rsidR="000558DA" w14:paraId="47A2F028" w14:textId="77777777">
        <w:trPr>
          <w:cantSplit/>
        </w:trPr>
        <w:tc>
          <w:tcPr>
            <w:tcW w:w="6600" w:type="dxa"/>
          </w:tcPr>
          <w:p w14:paraId="64CB7923" w14:textId="77777777" w:rsidR="000558DA" w:rsidRDefault="00C65A18">
            <w:pPr>
              <w:spacing w:after="20" w:line="240" w:lineRule="auto"/>
            </w:pPr>
            <w:r>
              <w:rPr>
                <w:rFonts w:ascii="Consolas" w:hAnsi="Consolas"/>
                <w:sz w:val="17"/>
              </w:rPr>
              <w:t>dragontools/tests/test_patch_a_subtitle_injection.py</w:t>
            </w:r>
          </w:p>
        </w:tc>
        <w:tc>
          <w:tcPr>
            <w:tcW w:w="1560" w:type="dxa"/>
          </w:tcPr>
          <w:p w14:paraId="6CF32887" w14:textId="77777777" w:rsidR="000558DA" w:rsidRDefault="00C65A18">
            <w:pPr>
              <w:spacing w:after="20" w:line="240" w:lineRule="auto"/>
              <w:jc w:val="right"/>
            </w:pPr>
            <w:r>
              <w:rPr>
                <w:rFonts w:ascii="Consolas" w:hAnsi="Consolas"/>
                <w:sz w:val="17"/>
              </w:rPr>
              <w:t>144</w:t>
            </w:r>
          </w:p>
        </w:tc>
        <w:tc>
          <w:tcPr>
            <w:tcW w:w="1560" w:type="dxa"/>
          </w:tcPr>
          <w:p w14:paraId="4766A3B3" w14:textId="77777777" w:rsidR="000558DA" w:rsidRDefault="00C65A18">
            <w:pPr>
              <w:spacing w:after="20" w:line="240" w:lineRule="auto"/>
              <w:jc w:val="right"/>
            </w:pPr>
            <w:r>
              <w:rPr>
                <w:rFonts w:ascii="Consolas" w:hAnsi="Consolas"/>
                <w:sz w:val="17"/>
              </w:rPr>
              <w:t>109</w:t>
            </w:r>
          </w:p>
        </w:tc>
      </w:tr>
      <w:tr w:rsidR="000558DA" w14:paraId="1FC8A175" w14:textId="77777777">
        <w:trPr>
          <w:cantSplit/>
        </w:trPr>
        <w:tc>
          <w:tcPr>
            <w:tcW w:w="6600" w:type="dxa"/>
          </w:tcPr>
          <w:p w14:paraId="50E3F81C" w14:textId="77777777" w:rsidR="000558DA" w:rsidRDefault="00C65A18">
            <w:pPr>
              <w:spacing w:after="20" w:line="240" w:lineRule="auto"/>
            </w:pPr>
            <w:r>
              <w:rPr>
                <w:rFonts w:ascii="Consolas" w:hAnsi="Consolas"/>
                <w:sz w:val="17"/>
              </w:rPr>
              <w:t>dragontools/tests/test_patch_ac_renamer_status_geometry.py</w:t>
            </w:r>
          </w:p>
        </w:tc>
        <w:tc>
          <w:tcPr>
            <w:tcW w:w="1560" w:type="dxa"/>
          </w:tcPr>
          <w:p w14:paraId="54B2323F" w14:textId="77777777" w:rsidR="000558DA" w:rsidRDefault="00C65A18">
            <w:pPr>
              <w:spacing w:after="20" w:line="240" w:lineRule="auto"/>
              <w:jc w:val="right"/>
            </w:pPr>
            <w:r>
              <w:rPr>
                <w:rFonts w:ascii="Consolas" w:hAnsi="Consolas"/>
                <w:sz w:val="17"/>
              </w:rPr>
              <w:t>44</w:t>
            </w:r>
          </w:p>
        </w:tc>
        <w:tc>
          <w:tcPr>
            <w:tcW w:w="1560" w:type="dxa"/>
          </w:tcPr>
          <w:p w14:paraId="533E8030" w14:textId="77777777" w:rsidR="000558DA" w:rsidRDefault="00C65A18">
            <w:pPr>
              <w:spacing w:after="20" w:line="240" w:lineRule="auto"/>
              <w:jc w:val="right"/>
            </w:pPr>
            <w:r>
              <w:rPr>
                <w:rFonts w:ascii="Consolas" w:hAnsi="Consolas"/>
                <w:sz w:val="17"/>
              </w:rPr>
              <w:t>31</w:t>
            </w:r>
          </w:p>
        </w:tc>
      </w:tr>
      <w:tr w:rsidR="000558DA" w14:paraId="217379C2" w14:textId="77777777">
        <w:trPr>
          <w:cantSplit/>
        </w:trPr>
        <w:tc>
          <w:tcPr>
            <w:tcW w:w="6600" w:type="dxa"/>
          </w:tcPr>
          <w:p w14:paraId="6EE6CE2F" w14:textId="77777777" w:rsidR="000558DA" w:rsidRDefault="00C65A18">
            <w:pPr>
              <w:spacing w:after="20" w:line="240" w:lineRule="auto"/>
            </w:pPr>
            <w:r>
              <w:rPr>
                <w:rFonts w:ascii="Consolas" w:hAnsi="Consolas"/>
                <w:sz w:val="17"/>
              </w:rPr>
              <w:t>dragontools/tests/test_patch_ad_move_jellyfin_hardening.py</w:t>
            </w:r>
          </w:p>
        </w:tc>
        <w:tc>
          <w:tcPr>
            <w:tcW w:w="1560" w:type="dxa"/>
          </w:tcPr>
          <w:p w14:paraId="2780C242" w14:textId="77777777" w:rsidR="000558DA" w:rsidRDefault="00C65A18">
            <w:pPr>
              <w:spacing w:after="20" w:line="240" w:lineRule="auto"/>
              <w:jc w:val="right"/>
            </w:pPr>
            <w:r>
              <w:rPr>
                <w:rFonts w:ascii="Consolas" w:hAnsi="Consolas"/>
                <w:sz w:val="17"/>
              </w:rPr>
              <w:t>89</w:t>
            </w:r>
          </w:p>
        </w:tc>
        <w:tc>
          <w:tcPr>
            <w:tcW w:w="1560" w:type="dxa"/>
          </w:tcPr>
          <w:p w14:paraId="11A92815" w14:textId="77777777" w:rsidR="000558DA" w:rsidRDefault="00C65A18">
            <w:pPr>
              <w:spacing w:after="20" w:line="240" w:lineRule="auto"/>
              <w:jc w:val="right"/>
            </w:pPr>
            <w:r>
              <w:rPr>
                <w:rFonts w:ascii="Consolas" w:hAnsi="Consolas"/>
                <w:sz w:val="17"/>
              </w:rPr>
              <w:t>61</w:t>
            </w:r>
          </w:p>
        </w:tc>
      </w:tr>
      <w:tr w:rsidR="000558DA" w14:paraId="192D3B38" w14:textId="77777777">
        <w:trPr>
          <w:cantSplit/>
        </w:trPr>
        <w:tc>
          <w:tcPr>
            <w:tcW w:w="6600" w:type="dxa"/>
          </w:tcPr>
          <w:p w14:paraId="6612CFEE" w14:textId="77777777" w:rsidR="000558DA" w:rsidRDefault="00C65A18">
            <w:pPr>
              <w:spacing w:after="20" w:line="240" w:lineRule="auto"/>
            </w:pPr>
            <w:r>
              <w:rPr>
                <w:rFonts w:ascii="Consolas" w:hAnsi="Consolas"/>
                <w:sz w:val="17"/>
              </w:rPr>
              <w:t>dragontools/tests/test_patch_ae_renamer_watch_jellyfin.py</w:t>
            </w:r>
          </w:p>
        </w:tc>
        <w:tc>
          <w:tcPr>
            <w:tcW w:w="1560" w:type="dxa"/>
          </w:tcPr>
          <w:p w14:paraId="7ABFD019" w14:textId="77777777" w:rsidR="000558DA" w:rsidRDefault="00C65A18">
            <w:pPr>
              <w:spacing w:after="20" w:line="240" w:lineRule="auto"/>
              <w:jc w:val="right"/>
            </w:pPr>
            <w:r>
              <w:rPr>
                <w:rFonts w:ascii="Consolas" w:hAnsi="Consolas"/>
                <w:sz w:val="17"/>
              </w:rPr>
              <w:t>197</w:t>
            </w:r>
          </w:p>
        </w:tc>
        <w:tc>
          <w:tcPr>
            <w:tcW w:w="1560" w:type="dxa"/>
          </w:tcPr>
          <w:p w14:paraId="2B9F4BD7" w14:textId="77777777" w:rsidR="000558DA" w:rsidRDefault="00C65A18">
            <w:pPr>
              <w:spacing w:after="20" w:line="240" w:lineRule="auto"/>
              <w:jc w:val="right"/>
            </w:pPr>
            <w:r>
              <w:rPr>
                <w:rFonts w:ascii="Consolas" w:hAnsi="Consolas"/>
                <w:sz w:val="17"/>
              </w:rPr>
              <w:t>157</w:t>
            </w:r>
          </w:p>
        </w:tc>
      </w:tr>
      <w:tr w:rsidR="000558DA" w14:paraId="2EF3A922" w14:textId="77777777">
        <w:trPr>
          <w:cantSplit/>
        </w:trPr>
        <w:tc>
          <w:tcPr>
            <w:tcW w:w="6600" w:type="dxa"/>
          </w:tcPr>
          <w:p w14:paraId="77458B16" w14:textId="77777777" w:rsidR="000558DA" w:rsidRDefault="00C65A18">
            <w:pPr>
              <w:spacing w:after="20" w:line="240" w:lineRule="auto"/>
            </w:pPr>
            <w:r>
              <w:rPr>
                <w:rFonts w:ascii="Consolas" w:hAnsi="Consolas"/>
                <w:sz w:val="17"/>
              </w:rPr>
              <w:t>dragontools/tests/test_patch_ag_external_hdr10plus_generator.py</w:t>
            </w:r>
          </w:p>
        </w:tc>
        <w:tc>
          <w:tcPr>
            <w:tcW w:w="1560" w:type="dxa"/>
          </w:tcPr>
          <w:p w14:paraId="41F5D097" w14:textId="77777777" w:rsidR="000558DA" w:rsidRDefault="00C65A18">
            <w:pPr>
              <w:spacing w:after="20" w:line="240" w:lineRule="auto"/>
              <w:jc w:val="right"/>
            </w:pPr>
            <w:r>
              <w:rPr>
                <w:rFonts w:ascii="Consolas" w:hAnsi="Consolas"/>
                <w:sz w:val="17"/>
              </w:rPr>
              <w:t>626</w:t>
            </w:r>
          </w:p>
        </w:tc>
        <w:tc>
          <w:tcPr>
            <w:tcW w:w="1560" w:type="dxa"/>
          </w:tcPr>
          <w:p w14:paraId="0E50059A" w14:textId="77777777" w:rsidR="000558DA" w:rsidRDefault="00C65A18">
            <w:pPr>
              <w:spacing w:after="20" w:line="240" w:lineRule="auto"/>
              <w:jc w:val="right"/>
            </w:pPr>
            <w:r>
              <w:rPr>
                <w:rFonts w:ascii="Consolas" w:hAnsi="Consolas"/>
                <w:sz w:val="17"/>
              </w:rPr>
              <w:t>524</w:t>
            </w:r>
          </w:p>
        </w:tc>
      </w:tr>
      <w:tr w:rsidR="000558DA" w14:paraId="2122CE3C" w14:textId="77777777">
        <w:trPr>
          <w:cantSplit/>
        </w:trPr>
        <w:tc>
          <w:tcPr>
            <w:tcW w:w="6600" w:type="dxa"/>
          </w:tcPr>
          <w:p w14:paraId="54AC3C11" w14:textId="77777777" w:rsidR="000558DA" w:rsidRDefault="00C65A18">
            <w:pPr>
              <w:spacing w:after="20" w:line="240" w:lineRule="auto"/>
            </w:pPr>
            <w:r>
              <w:rPr>
                <w:rFonts w:ascii="Consolas" w:hAnsi="Consolas"/>
                <w:sz w:val="17"/>
              </w:rPr>
              <w:t>dragontools/tests/test_patch_ah_comfyui_backend.py</w:t>
            </w:r>
          </w:p>
        </w:tc>
        <w:tc>
          <w:tcPr>
            <w:tcW w:w="1560" w:type="dxa"/>
          </w:tcPr>
          <w:p w14:paraId="6E893349" w14:textId="77777777" w:rsidR="000558DA" w:rsidRDefault="00C65A18">
            <w:pPr>
              <w:spacing w:after="20" w:line="240" w:lineRule="auto"/>
              <w:jc w:val="right"/>
            </w:pPr>
            <w:r>
              <w:rPr>
                <w:rFonts w:ascii="Consolas" w:hAnsi="Consolas"/>
                <w:sz w:val="17"/>
              </w:rPr>
              <w:t>370</w:t>
            </w:r>
          </w:p>
        </w:tc>
        <w:tc>
          <w:tcPr>
            <w:tcW w:w="1560" w:type="dxa"/>
          </w:tcPr>
          <w:p w14:paraId="208172EE" w14:textId="77777777" w:rsidR="000558DA" w:rsidRDefault="00C65A18">
            <w:pPr>
              <w:spacing w:after="20" w:line="240" w:lineRule="auto"/>
              <w:jc w:val="right"/>
            </w:pPr>
            <w:r>
              <w:rPr>
                <w:rFonts w:ascii="Consolas" w:hAnsi="Consolas"/>
                <w:sz w:val="17"/>
              </w:rPr>
              <w:t>305</w:t>
            </w:r>
          </w:p>
        </w:tc>
      </w:tr>
      <w:tr w:rsidR="000558DA" w14:paraId="4EF1C4A1" w14:textId="77777777">
        <w:trPr>
          <w:cantSplit/>
        </w:trPr>
        <w:tc>
          <w:tcPr>
            <w:tcW w:w="6600" w:type="dxa"/>
          </w:tcPr>
          <w:p w14:paraId="4F4E88FF" w14:textId="77777777" w:rsidR="000558DA" w:rsidRDefault="00C65A18">
            <w:pPr>
              <w:spacing w:after="20" w:line="240" w:lineRule="auto"/>
            </w:pPr>
            <w:r>
              <w:rPr>
                <w:rFonts w:ascii="Consolas" w:hAnsi="Consolas"/>
                <w:sz w:val="17"/>
              </w:rPr>
              <w:t>dragontools/tests/test_patch_ai_davinci_launcher.py</w:t>
            </w:r>
          </w:p>
        </w:tc>
        <w:tc>
          <w:tcPr>
            <w:tcW w:w="1560" w:type="dxa"/>
          </w:tcPr>
          <w:p w14:paraId="12EA7721" w14:textId="77777777" w:rsidR="000558DA" w:rsidRDefault="00C65A18">
            <w:pPr>
              <w:spacing w:after="20" w:line="240" w:lineRule="auto"/>
              <w:jc w:val="right"/>
            </w:pPr>
            <w:r>
              <w:rPr>
                <w:rFonts w:ascii="Consolas" w:hAnsi="Consolas"/>
                <w:sz w:val="17"/>
              </w:rPr>
              <w:t>36</w:t>
            </w:r>
          </w:p>
        </w:tc>
        <w:tc>
          <w:tcPr>
            <w:tcW w:w="1560" w:type="dxa"/>
          </w:tcPr>
          <w:p w14:paraId="47E8F452" w14:textId="77777777" w:rsidR="000558DA" w:rsidRDefault="00C65A18">
            <w:pPr>
              <w:spacing w:after="20" w:line="240" w:lineRule="auto"/>
              <w:jc w:val="right"/>
            </w:pPr>
            <w:r>
              <w:rPr>
                <w:rFonts w:ascii="Consolas" w:hAnsi="Consolas"/>
                <w:sz w:val="17"/>
              </w:rPr>
              <w:t>25</w:t>
            </w:r>
          </w:p>
        </w:tc>
      </w:tr>
      <w:tr w:rsidR="000558DA" w14:paraId="2E886961" w14:textId="77777777">
        <w:trPr>
          <w:cantSplit/>
        </w:trPr>
        <w:tc>
          <w:tcPr>
            <w:tcW w:w="6600" w:type="dxa"/>
          </w:tcPr>
          <w:p w14:paraId="2C114256" w14:textId="77777777" w:rsidR="000558DA" w:rsidRDefault="00C65A18">
            <w:pPr>
              <w:spacing w:after="20" w:line="240" w:lineRule="auto"/>
            </w:pPr>
            <w:r>
              <w:rPr>
                <w:rFonts w:ascii="Consolas" w:hAnsi="Consolas"/>
                <w:sz w:val="17"/>
              </w:rPr>
              <w:t>dragontools/tests/test_patch_ai_hdrtvdm_bridge_optional.py</w:t>
            </w:r>
          </w:p>
        </w:tc>
        <w:tc>
          <w:tcPr>
            <w:tcW w:w="1560" w:type="dxa"/>
          </w:tcPr>
          <w:p w14:paraId="2D2A9BA9" w14:textId="77777777" w:rsidR="000558DA" w:rsidRDefault="00C65A18">
            <w:pPr>
              <w:spacing w:after="20" w:line="240" w:lineRule="auto"/>
              <w:jc w:val="right"/>
            </w:pPr>
            <w:r>
              <w:rPr>
                <w:rFonts w:ascii="Consolas" w:hAnsi="Consolas"/>
                <w:sz w:val="17"/>
              </w:rPr>
              <w:t>176</w:t>
            </w:r>
          </w:p>
        </w:tc>
        <w:tc>
          <w:tcPr>
            <w:tcW w:w="1560" w:type="dxa"/>
          </w:tcPr>
          <w:p w14:paraId="56A261A2" w14:textId="77777777" w:rsidR="000558DA" w:rsidRDefault="00C65A18">
            <w:pPr>
              <w:spacing w:after="20" w:line="240" w:lineRule="auto"/>
              <w:jc w:val="right"/>
            </w:pPr>
            <w:r>
              <w:rPr>
                <w:rFonts w:ascii="Consolas" w:hAnsi="Consolas"/>
                <w:sz w:val="17"/>
              </w:rPr>
              <w:t>155</w:t>
            </w:r>
          </w:p>
        </w:tc>
      </w:tr>
      <w:tr w:rsidR="000558DA" w14:paraId="2BFE40C4" w14:textId="77777777">
        <w:trPr>
          <w:cantSplit/>
        </w:trPr>
        <w:tc>
          <w:tcPr>
            <w:tcW w:w="6600" w:type="dxa"/>
          </w:tcPr>
          <w:p w14:paraId="423F8CCC" w14:textId="77777777" w:rsidR="000558DA" w:rsidRDefault="00C65A18">
            <w:pPr>
              <w:spacing w:after="20" w:line="240" w:lineRule="auto"/>
            </w:pPr>
            <w:r>
              <w:rPr>
                <w:rFonts w:ascii="Consolas" w:hAnsi="Consolas"/>
                <w:sz w:val="17"/>
              </w:rPr>
              <w:t>dragontools/tests/test_patch_aj_comfyui_layout.py</w:t>
            </w:r>
          </w:p>
        </w:tc>
        <w:tc>
          <w:tcPr>
            <w:tcW w:w="1560" w:type="dxa"/>
          </w:tcPr>
          <w:p w14:paraId="1B0950CB" w14:textId="77777777" w:rsidR="000558DA" w:rsidRDefault="00C65A18">
            <w:pPr>
              <w:spacing w:after="20" w:line="240" w:lineRule="auto"/>
              <w:jc w:val="right"/>
            </w:pPr>
            <w:r>
              <w:rPr>
                <w:rFonts w:ascii="Consolas" w:hAnsi="Consolas"/>
                <w:sz w:val="17"/>
              </w:rPr>
              <w:t>43</w:t>
            </w:r>
          </w:p>
        </w:tc>
        <w:tc>
          <w:tcPr>
            <w:tcW w:w="1560" w:type="dxa"/>
          </w:tcPr>
          <w:p w14:paraId="4F6D37B0" w14:textId="77777777" w:rsidR="000558DA" w:rsidRDefault="00C65A18">
            <w:pPr>
              <w:spacing w:after="20" w:line="240" w:lineRule="auto"/>
              <w:jc w:val="right"/>
            </w:pPr>
            <w:r>
              <w:rPr>
                <w:rFonts w:ascii="Consolas" w:hAnsi="Consolas"/>
                <w:sz w:val="17"/>
              </w:rPr>
              <w:t>32</w:t>
            </w:r>
          </w:p>
        </w:tc>
      </w:tr>
      <w:tr w:rsidR="000558DA" w14:paraId="1B001134" w14:textId="77777777">
        <w:trPr>
          <w:cantSplit/>
        </w:trPr>
        <w:tc>
          <w:tcPr>
            <w:tcW w:w="6600" w:type="dxa"/>
          </w:tcPr>
          <w:p w14:paraId="54077346" w14:textId="77777777" w:rsidR="000558DA" w:rsidRDefault="00C65A18">
            <w:pPr>
              <w:spacing w:after="20" w:line="240" w:lineRule="auto"/>
            </w:pPr>
            <w:r>
              <w:rPr>
                <w:rFonts w:ascii="Consolas" w:hAnsi="Consolas"/>
                <w:sz w:val="17"/>
              </w:rPr>
              <w:t>dragontools/tests/test_patch_al_comfyui_video_worker.py</w:t>
            </w:r>
          </w:p>
        </w:tc>
        <w:tc>
          <w:tcPr>
            <w:tcW w:w="1560" w:type="dxa"/>
          </w:tcPr>
          <w:p w14:paraId="3CDE16A0" w14:textId="77777777" w:rsidR="000558DA" w:rsidRDefault="00C65A18">
            <w:pPr>
              <w:spacing w:after="20" w:line="240" w:lineRule="auto"/>
              <w:jc w:val="right"/>
            </w:pPr>
            <w:r>
              <w:rPr>
                <w:rFonts w:ascii="Consolas" w:hAnsi="Consolas"/>
                <w:sz w:val="17"/>
              </w:rPr>
              <w:t>315</w:t>
            </w:r>
          </w:p>
        </w:tc>
        <w:tc>
          <w:tcPr>
            <w:tcW w:w="1560" w:type="dxa"/>
          </w:tcPr>
          <w:p w14:paraId="2F16DBEE" w14:textId="77777777" w:rsidR="000558DA" w:rsidRDefault="00C65A18">
            <w:pPr>
              <w:spacing w:after="20" w:line="240" w:lineRule="auto"/>
              <w:jc w:val="right"/>
            </w:pPr>
            <w:r>
              <w:rPr>
                <w:rFonts w:ascii="Consolas" w:hAnsi="Consolas"/>
                <w:sz w:val="17"/>
              </w:rPr>
              <w:t>267</w:t>
            </w:r>
          </w:p>
        </w:tc>
      </w:tr>
      <w:tr w:rsidR="000558DA" w14:paraId="41B35D2D" w14:textId="77777777">
        <w:trPr>
          <w:cantSplit/>
        </w:trPr>
        <w:tc>
          <w:tcPr>
            <w:tcW w:w="6600" w:type="dxa"/>
          </w:tcPr>
          <w:p w14:paraId="6CA0C643" w14:textId="77777777" w:rsidR="000558DA" w:rsidRDefault="00C65A18">
            <w:pPr>
              <w:spacing w:after="20" w:line="240" w:lineRule="auto"/>
            </w:pPr>
            <w:r>
              <w:rPr>
                <w:rFonts w:ascii="Consolas" w:hAnsi="Consolas"/>
                <w:sz w:val="17"/>
              </w:rPr>
              <w:t>dragontools/tests/test_patch_an_comfyui_media_input_fallback.py</w:t>
            </w:r>
          </w:p>
        </w:tc>
        <w:tc>
          <w:tcPr>
            <w:tcW w:w="1560" w:type="dxa"/>
          </w:tcPr>
          <w:p w14:paraId="6EE2F864" w14:textId="77777777" w:rsidR="000558DA" w:rsidRDefault="00C65A18">
            <w:pPr>
              <w:spacing w:after="20" w:line="240" w:lineRule="auto"/>
              <w:jc w:val="right"/>
            </w:pPr>
            <w:r>
              <w:rPr>
                <w:rFonts w:ascii="Consolas" w:hAnsi="Consolas"/>
                <w:sz w:val="17"/>
              </w:rPr>
              <w:t>129</w:t>
            </w:r>
          </w:p>
        </w:tc>
        <w:tc>
          <w:tcPr>
            <w:tcW w:w="1560" w:type="dxa"/>
          </w:tcPr>
          <w:p w14:paraId="145FFE81" w14:textId="77777777" w:rsidR="000558DA" w:rsidRDefault="00C65A18">
            <w:pPr>
              <w:spacing w:after="20" w:line="240" w:lineRule="auto"/>
              <w:jc w:val="right"/>
            </w:pPr>
            <w:r>
              <w:rPr>
                <w:rFonts w:ascii="Consolas" w:hAnsi="Consolas"/>
                <w:sz w:val="17"/>
              </w:rPr>
              <w:t>107</w:t>
            </w:r>
          </w:p>
        </w:tc>
      </w:tr>
      <w:tr w:rsidR="000558DA" w14:paraId="2702D7CA" w14:textId="77777777">
        <w:trPr>
          <w:cantSplit/>
        </w:trPr>
        <w:tc>
          <w:tcPr>
            <w:tcW w:w="6600" w:type="dxa"/>
          </w:tcPr>
          <w:p w14:paraId="190A57AC" w14:textId="77777777" w:rsidR="000558DA" w:rsidRDefault="00C65A18">
            <w:pPr>
              <w:spacing w:after="20" w:line="240" w:lineRule="auto"/>
            </w:pPr>
            <w:r>
              <w:rPr>
                <w:rFonts w:ascii="Consolas" w:hAnsi="Consolas"/>
                <w:sz w:val="17"/>
              </w:rPr>
              <w:t>dragontools/tests/test_patch_ap_sdr_hdr_settings_autostart_override.py</w:t>
            </w:r>
          </w:p>
        </w:tc>
        <w:tc>
          <w:tcPr>
            <w:tcW w:w="1560" w:type="dxa"/>
          </w:tcPr>
          <w:p w14:paraId="3CD23089" w14:textId="77777777" w:rsidR="000558DA" w:rsidRDefault="00C65A18">
            <w:pPr>
              <w:spacing w:after="20" w:line="240" w:lineRule="auto"/>
              <w:jc w:val="right"/>
            </w:pPr>
            <w:r>
              <w:rPr>
                <w:rFonts w:ascii="Consolas" w:hAnsi="Consolas"/>
                <w:sz w:val="17"/>
              </w:rPr>
              <w:t>160</w:t>
            </w:r>
          </w:p>
        </w:tc>
        <w:tc>
          <w:tcPr>
            <w:tcW w:w="1560" w:type="dxa"/>
          </w:tcPr>
          <w:p w14:paraId="669CC372" w14:textId="77777777" w:rsidR="000558DA" w:rsidRDefault="00C65A18">
            <w:pPr>
              <w:spacing w:after="20" w:line="240" w:lineRule="auto"/>
              <w:jc w:val="right"/>
            </w:pPr>
            <w:r>
              <w:rPr>
                <w:rFonts w:ascii="Consolas" w:hAnsi="Consolas"/>
                <w:sz w:val="17"/>
              </w:rPr>
              <w:t>131</w:t>
            </w:r>
          </w:p>
        </w:tc>
      </w:tr>
      <w:tr w:rsidR="000558DA" w14:paraId="27012D43" w14:textId="77777777">
        <w:trPr>
          <w:cantSplit/>
        </w:trPr>
        <w:tc>
          <w:tcPr>
            <w:tcW w:w="6600" w:type="dxa"/>
          </w:tcPr>
          <w:p w14:paraId="331D1F06" w14:textId="77777777" w:rsidR="000558DA" w:rsidRDefault="00C65A18">
            <w:pPr>
              <w:spacing w:after="20" w:line="240" w:lineRule="auto"/>
            </w:pPr>
            <w:r>
              <w:rPr>
                <w:rFonts w:ascii="Consolas" w:hAnsi="Consolas"/>
                <w:sz w:val="17"/>
              </w:rPr>
              <w:lastRenderedPageBreak/>
              <w:t>dragontools/tests/test_patch_as_media_hdr_detection.py</w:t>
            </w:r>
          </w:p>
        </w:tc>
        <w:tc>
          <w:tcPr>
            <w:tcW w:w="1560" w:type="dxa"/>
          </w:tcPr>
          <w:p w14:paraId="7F3BFD52" w14:textId="77777777" w:rsidR="000558DA" w:rsidRDefault="00C65A18">
            <w:pPr>
              <w:spacing w:after="20" w:line="240" w:lineRule="auto"/>
              <w:jc w:val="right"/>
            </w:pPr>
            <w:r>
              <w:rPr>
                <w:rFonts w:ascii="Consolas" w:hAnsi="Consolas"/>
                <w:sz w:val="17"/>
              </w:rPr>
              <w:t>266</w:t>
            </w:r>
          </w:p>
        </w:tc>
        <w:tc>
          <w:tcPr>
            <w:tcW w:w="1560" w:type="dxa"/>
          </w:tcPr>
          <w:p w14:paraId="3B723251" w14:textId="77777777" w:rsidR="000558DA" w:rsidRDefault="00C65A18">
            <w:pPr>
              <w:spacing w:after="20" w:line="240" w:lineRule="auto"/>
              <w:jc w:val="right"/>
            </w:pPr>
            <w:r>
              <w:rPr>
                <w:rFonts w:ascii="Consolas" w:hAnsi="Consolas"/>
                <w:sz w:val="17"/>
              </w:rPr>
              <w:t>229</w:t>
            </w:r>
          </w:p>
        </w:tc>
      </w:tr>
      <w:tr w:rsidR="000558DA" w14:paraId="6BD7E69A" w14:textId="77777777">
        <w:trPr>
          <w:cantSplit/>
        </w:trPr>
        <w:tc>
          <w:tcPr>
            <w:tcW w:w="6600" w:type="dxa"/>
          </w:tcPr>
          <w:p w14:paraId="73322307" w14:textId="77777777" w:rsidR="000558DA" w:rsidRDefault="00C65A18">
            <w:pPr>
              <w:spacing w:after="20" w:line="240" w:lineRule="auto"/>
            </w:pPr>
            <w:r>
              <w:rPr>
                <w:rFonts w:ascii="Consolas" w:hAnsi="Consolas"/>
                <w:sz w:val="17"/>
              </w:rPr>
              <w:t>dragontools/tests/test_patch_av_movtext_timestamp_repair.py</w:t>
            </w:r>
          </w:p>
        </w:tc>
        <w:tc>
          <w:tcPr>
            <w:tcW w:w="1560" w:type="dxa"/>
          </w:tcPr>
          <w:p w14:paraId="6576AC84" w14:textId="77777777" w:rsidR="000558DA" w:rsidRDefault="00C65A18">
            <w:pPr>
              <w:spacing w:after="20" w:line="240" w:lineRule="auto"/>
              <w:jc w:val="right"/>
            </w:pPr>
            <w:r>
              <w:rPr>
                <w:rFonts w:ascii="Consolas" w:hAnsi="Consolas"/>
                <w:sz w:val="17"/>
              </w:rPr>
              <w:t>237</w:t>
            </w:r>
          </w:p>
        </w:tc>
        <w:tc>
          <w:tcPr>
            <w:tcW w:w="1560" w:type="dxa"/>
          </w:tcPr>
          <w:p w14:paraId="14C5303A" w14:textId="77777777" w:rsidR="000558DA" w:rsidRDefault="00C65A18">
            <w:pPr>
              <w:spacing w:after="20" w:line="240" w:lineRule="auto"/>
              <w:jc w:val="right"/>
            </w:pPr>
            <w:r>
              <w:rPr>
                <w:rFonts w:ascii="Consolas" w:hAnsi="Consolas"/>
                <w:sz w:val="17"/>
              </w:rPr>
              <w:t>200</w:t>
            </w:r>
          </w:p>
        </w:tc>
      </w:tr>
      <w:tr w:rsidR="000558DA" w14:paraId="253E52F7" w14:textId="77777777">
        <w:trPr>
          <w:cantSplit/>
        </w:trPr>
        <w:tc>
          <w:tcPr>
            <w:tcW w:w="6600" w:type="dxa"/>
          </w:tcPr>
          <w:p w14:paraId="54B6915D" w14:textId="77777777" w:rsidR="000558DA" w:rsidRDefault="00C65A18">
            <w:pPr>
              <w:spacing w:after="20" w:line="240" w:lineRule="auto"/>
            </w:pPr>
            <w:r>
              <w:rPr>
                <w:rFonts w:ascii="Consolas" w:hAnsi="Consolas"/>
                <w:sz w:val="17"/>
              </w:rPr>
              <w:t>dragontools/tests/test_patch_aw_movtext_internal_fallback.py</w:t>
            </w:r>
          </w:p>
        </w:tc>
        <w:tc>
          <w:tcPr>
            <w:tcW w:w="1560" w:type="dxa"/>
          </w:tcPr>
          <w:p w14:paraId="7AF37A84" w14:textId="77777777" w:rsidR="000558DA" w:rsidRDefault="00C65A18">
            <w:pPr>
              <w:spacing w:after="20" w:line="240" w:lineRule="auto"/>
              <w:jc w:val="right"/>
            </w:pPr>
            <w:r>
              <w:rPr>
                <w:rFonts w:ascii="Consolas" w:hAnsi="Consolas"/>
                <w:sz w:val="17"/>
              </w:rPr>
              <w:t>112</w:t>
            </w:r>
          </w:p>
        </w:tc>
        <w:tc>
          <w:tcPr>
            <w:tcW w:w="1560" w:type="dxa"/>
          </w:tcPr>
          <w:p w14:paraId="69B02312" w14:textId="77777777" w:rsidR="000558DA" w:rsidRDefault="00C65A18">
            <w:pPr>
              <w:spacing w:after="20" w:line="240" w:lineRule="auto"/>
              <w:jc w:val="right"/>
            </w:pPr>
            <w:r>
              <w:rPr>
                <w:rFonts w:ascii="Consolas" w:hAnsi="Consolas"/>
                <w:sz w:val="17"/>
              </w:rPr>
              <w:t>86</w:t>
            </w:r>
          </w:p>
        </w:tc>
      </w:tr>
      <w:tr w:rsidR="000558DA" w14:paraId="2C9454A4" w14:textId="77777777">
        <w:trPr>
          <w:cantSplit/>
        </w:trPr>
        <w:tc>
          <w:tcPr>
            <w:tcW w:w="6600" w:type="dxa"/>
          </w:tcPr>
          <w:p w14:paraId="63019702" w14:textId="77777777" w:rsidR="000558DA" w:rsidRDefault="00C65A18">
            <w:pPr>
              <w:spacing w:after="20" w:line="240" w:lineRule="auto"/>
            </w:pPr>
            <w:r>
              <w:rPr>
                <w:rFonts w:ascii="Consolas" w:hAnsi="Consolas"/>
                <w:sz w:val="17"/>
              </w:rPr>
              <w:t>dragontools/tests/test_patch_ax_hdr10plus_import_closure.py</w:t>
            </w:r>
          </w:p>
        </w:tc>
        <w:tc>
          <w:tcPr>
            <w:tcW w:w="1560" w:type="dxa"/>
          </w:tcPr>
          <w:p w14:paraId="4F0B1A4B" w14:textId="77777777" w:rsidR="000558DA" w:rsidRDefault="00C65A18">
            <w:pPr>
              <w:spacing w:after="20" w:line="240" w:lineRule="auto"/>
              <w:jc w:val="right"/>
            </w:pPr>
            <w:r>
              <w:rPr>
                <w:rFonts w:ascii="Consolas" w:hAnsi="Consolas"/>
                <w:sz w:val="17"/>
              </w:rPr>
              <w:t>24</w:t>
            </w:r>
          </w:p>
        </w:tc>
        <w:tc>
          <w:tcPr>
            <w:tcW w:w="1560" w:type="dxa"/>
          </w:tcPr>
          <w:p w14:paraId="77FC7EAB" w14:textId="77777777" w:rsidR="000558DA" w:rsidRDefault="00C65A18">
            <w:pPr>
              <w:spacing w:after="20" w:line="240" w:lineRule="auto"/>
              <w:jc w:val="right"/>
            </w:pPr>
            <w:r>
              <w:rPr>
                <w:rFonts w:ascii="Consolas" w:hAnsi="Consolas"/>
                <w:sz w:val="17"/>
              </w:rPr>
              <w:t>18</w:t>
            </w:r>
          </w:p>
        </w:tc>
      </w:tr>
      <w:tr w:rsidR="000558DA" w14:paraId="5D8D0294" w14:textId="77777777">
        <w:trPr>
          <w:cantSplit/>
        </w:trPr>
        <w:tc>
          <w:tcPr>
            <w:tcW w:w="6600" w:type="dxa"/>
          </w:tcPr>
          <w:p w14:paraId="517FEE6B" w14:textId="77777777" w:rsidR="000558DA" w:rsidRDefault="00C65A18">
            <w:pPr>
              <w:spacing w:after="20" w:line="240" w:lineRule="auto"/>
            </w:pPr>
            <w:r>
              <w:rPr>
                <w:rFonts w:ascii="Consolas" w:hAnsi="Consolas"/>
                <w:sz w:val="17"/>
              </w:rPr>
              <w:t>dragontools/tests/test_patch_ay_workflow_import_closure.py</w:t>
            </w:r>
          </w:p>
        </w:tc>
        <w:tc>
          <w:tcPr>
            <w:tcW w:w="1560" w:type="dxa"/>
          </w:tcPr>
          <w:p w14:paraId="33EA6CB8" w14:textId="77777777" w:rsidR="000558DA" w:rsidRDefault="00C65A18">
            <w:pPr>
              <w:spacing w:after="20" w:line="240" w:lineRule="auto"/>
              <w:jc w:val="right"/>
            </w:pPr>
            <w:r>
              <w:rPr>
                <w:rFonts w:ascii="Consolas" w:hAnsi="Consolas"/>
                <w:sz w:val="17"/>
              </w:rPr>
              <w:t>34</w:t>
            </w:r>
          </w:p>
        </w:tc>
        <w:tc>
          <w:tcPr>
            <w:tcW w:w="1560" w:type="dxa"/>
          </w:tcPr>
          <w:p w14:paraId="43598D42" w14:textId="77777777" w:rsidR="000558DA" w:rsidRDefault="00C65A18">
            <w:pPr>
              <w:spacing w:after="20" w:line="240" w:lineRule="auto"/>
              <w:jc w:val="right"/>
            </w:pPr>
            <w:r>
              <w:rPr>
                <w:rFonts w:ascii="Consolas" w:hAnsi="Consolas"/>
                <w:sz w:val="17"/>
              </w:rPr>
              <w:t>28</w:t>
            </w:r>
          </w:p>
        </w:tc>
      </w:tr>
      <w:tr w:rsidR="000558DA" w14:paraId="22FBFB43" w14:textId="77777777">
        <w:trPr>
          <w:cantSplit/>
        </w:trPr>
        <w:tc>
          <w:tcPr>
            <w:tcW w:w="6600" w:type="dxa"/>
          </w:tcPr>
          <w:p w14:paraId="05A8CD4C" w14:textId="77777777" w:rsidR="000558DA" w:rsidRDefault="00C65A18">
            <w:pPr>
              <w:spacing w:after="20" w:line="240" w:lineRule="auto"/>
            </w:pPr>
            <w:r>
              <w:rPr>
                <w:rFonts w:ascii="Consolas" w:hAnsi="Consolas"/>
                <w:sz w:val="17"/>
              </w:rPr>
              <w:t>dragontools/tests/test_patch_az_renamer_bare_e_manual_season.py</w:t>
            </w:r>
          </w:p>
        </w:tc>
        <w:tc>
          <w:tcPr>
            <w:tcW w:w="1560" w:type="dxa"/>
          </w:tcPr>
          <w:p w14:paraId="37D894CE" w14:textId="77777777" w:rsidR="000558DA" w:rsidRDefault="00C65A18">
            <w:pPr>
              <w:spacing w:after="20" w:line="240" w:lineRule="auto"/>
              <w:jc w:val="right"/>
            </w:pPr>
            <w:r>
              <w:rPr>
                <w:rFonts w:ascii="Consolas" w:hAnsi="Consolas"/>
                <w:sz w:val="17"/>
              </w:rPr>
              <w:t>80</w:t>
            </w:r>
          </w:p>
        </w:tc>
        <w:tc>
          <w:tcPr>
            <w:tcW w:w="1560" w:type="dxa"/>
          </w:tcPr>
          <w:p w14:paraId="0AD18585" w14:textId="77777777" w:rsidR="000558DA" w:rsidRDefault="00C65A18">
            <w:pPr>
              <w:spacing w:after="20" w:line="240" w:lineRule="auto"/>
              <w:jc w:val="right"/>
            </w:pPr>
            <w:r>
              <w:rPr>
                <w:rFonts w:ascii="Consolas" w:hAnsi="Consolas"/>
                <w:sz w:val="17"/>
              </w:rPr>
              <w:t>59</w:t>
            </w:r>
          </w:p>
        </w:tc>
      </w:tr>
      <w:tr w:rsidR="000558DA" w14:paraId="42944420" w14:textId="77777777">
        <w:trPr>
          <w:cantSplit/>
        </w:trPr>
        <w:tc>
          <w:tcPr>
            <w:tcW w:w="6600" w:type="dxa"/>
          </w:tcPr>
          <w:p w14:paraId="37E2F8CE" w14:textId="77777777" w:rsidR="000558DA" w:rsidRDefault="00C65A18">
            <w:pPr>
              <w:spacing w:after="20" w:line="240" w:lineRule="auto"/>
            </w:pPr>
            <w:r>
              <w:rPr>
                <w:rFonts w:ascii="Consolas" w:hAnsi="Consolas"/>
                <w:sz w:val="17"/>
              </w:rPr>
              <w:t>dragontools/tests/test_patch_b_lazy_tab_loading.py</w:t>
            </w:r>
          </w:p>
        </w:tc>
        <w:tc>
          <w:tcPr>
            <w:tcW w:w="1560" w:type="dxa"/>
          </w:tcPr>
          <w:p w14:paraId="196FCAE8" w14:textId="77777777" w:rsidR="000558DA" w:rsidRDefault="00C65A18">
            <w:pPr>
              <w:spacing w:after="20" w:line="240" w:lineRule="auto"/>
              <w:jc w:val="right"/>
            </w:pPr>
            <w:r>
              <w:rPr>
                <w:rFonts w:ascii="Consolas" w:hAnsi="Consolas"/>
                <w:sz w:val="17"/>
              </w:rPr>
              <w:t>87</w:t>
            </w:r>
          </w:p>
        </w:tc>
        <w:tc>
          <w:tcPr>
            <w:tcW w:w="1560" w:type="dxa"/>
          </w:tcPr>
          <w:p w14:paraId="70C7F87A" w14:textId="77777777" w:rsidR="000558DA" w:rsidRDefault="00C65A18">
            <w:pPr>
              <w:spacing w:after="20" w:line="240" w:lineRule="auto"/>
              <w:jc w:val="right"/>
            </w:pPr>
            <w:r>
              <w:rPr>
                <w:rFonts w:ascii="Consolas" w:hAnsi="Consolas"/>
                <w:sz w:val="17"/>
              </w:rPr>
              <w:t>68</w:t>
            </w:r>
          </w:p>
        </w:tc>
      </w:tr>
      <w:tr w:rsidR="000558DA" w14:paraId="41EE2D3F" w14:textId="77777777">
        <w:trPr>
          <w:cantSplit/>
        </w:trPr>
        <w:tc>
          <w:tcPr>
            <w:tcW w:w="6600" w:type="dxa"/>
          </w:tcPr>
          <w:p w14:paraId="4D06575E" w14:textId="77777777" w:rsidR="000558DA" w:rsidRDefault="00C65A18">
            <w:pPr>
              <w:spacing w:after="20" w:line="240" w:lineRule="auto"/>
            </w:pPr>
            <w:r>
              <w:rPr>
                <w:rFonts w:ascii="Consolas" w:hAnsi="Consolas"/>
                <w:sz w:val="17"/>
              </w:rPr>
              <w:t>dragontools/tests/test_patch_ba_source_timing_reference.py</w:t>
            </w:r>
          </w:p>
        </w:tc>
        <w:tc>
          <w:tcPr>
            <w:tcW w:w="1560" w:type="dxa"/>
          </w:tcPr>
          <w:p w14:paraId="07527F87" w14:textId="77777777" w:rsidR="000558DA" w:rsidRDefault="00C65A18">
            <w:pPr>
              <w:spacing w:after="20" w:line="240" w:lineRule="auto"/>
              <w:jc w:val="right"/>
            </w:pPr>
            <w:r>
              <w:rPr>
                <w:rFonts w:ascii="Consolas" w:hAnsi="Consolas"/>
                <w:sz w:val="17"/>
              </w:rPr>
              <w:t>176</w:t>
            </w:r>
          </w:p>
        </w:tc>
        <w:tc>
          <w:tcPr>
            <w:tcW w:w="1560" w:type="dxa"/>
          </w:tcPr>
          <w:p w14:paraId="02F3115F" w14:textId="77777777" w:rsidR="000558DA" w:rsidRDefault="00C65A18">
            <w:pPr>
              <w:spacing w:after="20" w:line="240" w:lineRule="auto"/>
              <w:jc w:val="right"/>
            </w:pPr>
            <w:r>
              <w:rPr>
                <w:rFonts w:ascii="Consolas" w:hAnsi="Consolas"/>
                <w:sz w:val="17"/>
              </w:rPr>
              <w:t>154</w:t>
            </w:r>
          </w:p>
        </w:tc>
      </w:tr>
      <w:tr w:rsidR="000558DA" w14:paraId="744B4FC0" w14:textId="77777777">
        <w:trPr>
          <w:cantSplit/>
        </w:trPr>
        <w:tc>
          <w:tcPr>
            <w:tcW w:w="6600" w:type="dxa"/>
          </w:tcPr>
          <w:p w14:paraId="694AAB85" w14:textId="77777777" w:rsidR="000558DA" w:rsidRDefault="00C65A18">
            <w:pPr>
              <w:spacing w:after="20" w:line="240" w:lineRule="auto"/>
            </w:pPr>
            <w:r>
              <w:rPr>
                <w:rFonts w:ascii="Consolas" w:hAnsi="Consolas"/>
                <w:sz w:val="17"/>
              </w:rPr>
              <w:t>dragontools/tests/test_patch_bb_renamer_episode_layout.py</w:t>
            </w:r>
          </w:p>
        </w:tc>
        <w:tc>
          <w:tcPr>
            <w:tcW w:w="1560" w:type="dxa"/>
          </w:tcPr>
          <w:p w14:paraId="70A2F1CB" w14:textId="77777777" w:rsidR="000558DA" w:rsidRDefault="00C65A18">
            <w:pPr>
              <w:spacing w:after="20" w:line="240" w:lineRule="auto"/>
              <w:jc w:val="right"/>
            </w:pPr>
            <w:r>
              <w:rPr>
                <w:rFonts w:ascii="Consolas" w:hAnsi="Consolas"/>
                <w:sz w:val="17"/>
              </w:rPr>
              <w:t>76</w:t>
            </w:r>
          </w:p>
        </w:tc>
        <w:tc>
          <w:tcPr>
            <w:tcW w:w="1560" w:type="dxa"/>
          </w:tcPr>
          <w:p w14:paraId="3622E8D7" w14:textId="77777777" w:rsidR="000558DA" w:rsidRDefault="00C65A18">
            <w:pPr>
              <w:spacing w:after="20" w:line="240" w:lineRule="auto"/>
              <w:jc w:val="right"/>
            </w:pPr>
            <w:r>
              <w:rPr>
                <w:rFonts w:ascii="Consolas" w:hAnsi="Consolas"/>
                <w:sz w:val="17"/>
              </w:rPr>
              <w:t>57</w:t>
            </w:r>
          </w:p>
        </w:tc>
      </w:tr>
      <w:tr w:rsidR="000558DA" w14:paraId="216384DE" w14:textId="77777777">
        <w:trPr>
          <w:cantSplit/>
        </w:trPr>
        <w:tc>
          <w:tcPr>
            <w:tcW w:w="6600" w:type="dxa"/>
          </w:tcPr>
          <w:p w14:paraId="083F7C2E" w14:textId="77777777" w:rsidR="000558DA" w:rsidRDefault="00C65A18">
            <w:pPr>
              <w:spacing w:after="20" w:line="240" w:lineRule="auto"/>
            </w:pPr>
            <w:r>
              <w:rPr>
                <w:rFonts w:ascii="Consolas" w:hAnsi="Consolas"/>
                <w:sz w:val="17"/>
              </w:rPr>
              <w:t>dragontools/tests/test_patch_bb_renamer_episode_runtime.py</w:t>
            </w:r>
          </w:p>
        </w:tc>
        <w:tc>
          <w:tcPr>
            <w:tcW w:w="1560" w:type="dxa"/>
          </w:tcPr>
          <w:p w14:paraId="068B94E8" w14:textId="77777777" w:rsidR="000558DA" w:rsidRDefault="00C65A18">
            <w:pPr>
              <w:spacing w:after="20" w:line="240" w:lineRule="auto"/>
              <w:jc w:val="right"/>
            </w:pPr>
            <w:r>
              <w:rPr>
                <w:rFonts w:ascii="Consolas" w:hAnsi="Consolas"/>
                <w:sz w:val="17"/>
              </w:rPr>
              <w:t>85</w:t>
            </w:r>
          </w:p>
        </w:tc>
        <w:tc>
          <w:tcPr>
            <w:tcW w:w="1560" w:type="dxa"/>
          </w:tcPr>
          <w:p w14:paraId="33DC317E" w14:textId="77777777" w:rsidR="000558DA" w:rsidRDefault="00C65A18">
            <w:pPr>
              <w:spacing w:after="20" w:line="240" w:lineRule="auto"/>
              <w:jc w:val="right"/>
            </w:pPr>
            <w:r>
              <w:rPr>
                <w:rFonts w:ascii="Consolas" w:hAnsi="Consolas"/>
                <w:sz w:val="17"/>
              </w:rPr>
              <w:t>59</w:t>
            </w:r>
          </w:p>
        </w:tc>
      </w:tr>
      <w:tr w:rsidR="000558DA" w14:paraId="3D440881" w14:textId="77777777">
        <w:trPr>
          <w:cantSplit/>
        </w:trPr>
        <w:tc>
          <w:tcPr>
            <w:tcW w:w="6600" w:type="dxa"/>
          </w:tcPr>
          <w:p w14:paraId="01ED072D" w14:textId="77777777" w:rsidR="000558DA" w:rsidRDefault="00C65A18">
            <w:pPr>
              <w:spacing w:after="20" w:line="240" w:lineRule="auto"/>
            </w:pPr>
            <w:r>
              <w:rPr>
                <w:rFonts w:ascii="Consolas" w:hAnsi="Consolas"/>
                <w:sz w:val="17"/>
              </w:rPr>
              <w:t>dragontools/tests/test_patch_bc_multi_file_settings_runtime.py</w:t>
            </w:r>
          </w:p>
        </w:tc>
        <w:tc>
          <w:tcPr>
            <w:tcW w:w="1560" w:type="dxa"/>
          </w:tcPr>
          <w:p w14:paraId="7D390A9B" w14:textId="77777777" w:rsidR="000558DA" w:rsidRDefault="00C65A18">
            <w:pPr>
              <w:spacing w:after="20" w:line="240" w:lineRule="auto"/>
              <w:jc w:val="right"/>
            </w:pPr>
            <w:r>
              <w:rPr>
                <w:rFonts w:ascii="Consolas" w:hAnsi="Consolas"/>
                <w:sz w:val="17"/>
              </w:rPr>
              <w:t>139</w:t>
            </w:r>
          </w:p>
        </w:tc>
        <w:tc>
          <w:tcPr>
            <w:tcW w:w="1560" w:type="dxa"/>
          </w:tcPr>
          <w:p w14:paraId="1058E489" w14:textId="77777777" w:rsidR="000558DA" w:rsidRDefault="00C65A18">
            <w:pPr>
              <w:spacing w:after="20" w:line="240" w:lineRule="auto"/>
              <w:jc w:val="right"/>
            </w:pPr>
            <w:r>
              <w:rPr>
                <w:rFonts w:ascii="Consolas" w:hAnsi="Consolas"/>
                <w:sz w:val="17"/>
              </w:rPr>
              <w:t>117</w:t>
            </w:r>
          </w:p>
        </w:tc>
      </w:tr>
      <w:tr w:rsidR="000558DA" w14:paraId="21DE42CB" w14:textId="77777777">
        <w:trPr>
          <w:cantSplit/>
        </w:trPr>
        <w:tc>
          <w:tcPr>
            <w:tcW w:w="6600" w:type="dxa"/>
          </w:tcPr>
          <w:p w14:paraId="76070132" w14:textId="77777777" w:rsidR="000558DA" w:rsidRDefault="00C65A18">
            <w:pPr>
              <w:spacing w:after="20" w:line="240" w:lineRule="auto"/>
            </w:pPr>
            <w:r>
              <w:rPr>
                <w:rFonts w:ascii="Consolas" w:hAnsi="Consolas"/>
                <w:sz w:val="17"/>
              </w:rPr>
              <w:t>dragontools/tests/test_patch_bc_multi_file_settings.py</w:t>
            </w:r>
          </w:p>
        </w:tc>
        <w:tc>
          <w:tcPr>
            <w:tcW w:w="1560" w:type="dxa"/>
          </w:tcPr>
          <w:p w14:paraId="05C5CE2F" w14:textId="77777777" w:rsidR="000558DA" w:rsidRDefault="00C65A18">
            <w:pPr>
              <w:spacing w:after="20" w:line="240" w:lineRule="auto"/>
              <w:jc w:val="right"/>
            </w:pPr>
            <w:r>
              <w:rPr>
                <w:rFonts w:ascii="Consolas" w:hAnsi="Consolas"/>
                <w:sz w:val="17"/>
              </w:rPr>
              <w:t>57</w:t>
            </w:r>
          </w:p>
        </w:tc>
        <w:tc>
          <w:tcPr>
            <w:tcW w:w="1560" w:type="dxa"/>
          </w:tcPr>
          <w:p w14:paraId="10838DA9" w14:textId="77777777" w:rsidR="000558DA" w:rsidRDefault="00C65A18">
            <w:pPr>
              <w:spacing w:after="20" w:line="240" w:lineRule="auto"/>
              <w:jc w:val="right"/>
            </w:pPr>
            <w:r>
              <w:rPr>
                <w:rFonts w:ascii="Consolas" w:hAnsi="Consolas"/>
                <w:sz w:val="17"/>
              </w:rPr>
              <w:t>44</w:t>
            </w:r>
          </w:p>
        </w:tc>
      </w:tr>
      <w:tr w:rsidR="000558DA" w14:paraId="0859FC27" w14:textId="77777777">
        <w:trPr>
          <w:cantSplit/>
        </w:trPr>
        <w:tc>
          <w:tcPr>
            <w:tcW w:w="6600" w:type="dxa"/>
          </w:tcPr>
          <w:p w14:paraId="66B53AA3" w14:textId="77777777" w:rsidR="000558DA" w:rsidRDefault="00C65A18">
            <w:pPr>
              <w:spacing w:after="20" w:line="240" w:lineRule="auto"/>
            </w:pPr>
            <w:r>
              <w:rPr>
                <w:rFonts w:ascii="Consolas" w:hAnsi="Consolas"/>
                <w:sz w:val="17"/>
              </w:rPr>
              <w:t>dragontools/tests/test_patch_bh_dv_overlap_hdr_progress.py</w:t>
            </w:r>
          </w:p>
        </w:tc>
        <w:tc>
          <w:tcPr>
            <w:tcW w:w="1560" w:type="dxa"/>
          </w:tcPr>
          <w:p w14:paraId="519777B3" w14:textId="77777777" w:rsidR="000558DA" w:rsidRDefault="00C65A18">
            <w:pPr>
              <w:spacing w:after="20" w:line="240" w:lineRule="auto"/>
              <w:jc w:val="right"/>
            </w:pPr>
            <w:r>
              <w:rPr>
                <w:rFonts w:ascii="Consolas" w:hAnsi="Consolas"/>
                <w:sz w:val="17"/>
              </w:rPr>
              <w:t>155</w:t>
            </w:r>
          </w:p>
        </w:tc>
        <w:tc>
          <w:tcPr>
            <w:tcW w:w="1560" w:type="dxa"/>
          </w:tcPr>
          <w:p w14:paraId="3AD7EADD" w14:textId="77777777" w:rsidR="000558DA" w:rsidRDefault="00C65A18">
            <w:pPr>
              <w:spacing w:after="20" w:line="240" w:lineRule="auto"/>
              <w:jc w:val="right"/>
            </w:pPr>
            <w:r>
              <w:rPr>
                <w:rFonts w:ascii="Consolas" w:hAnsi="Consolas"/>
                <w:sz w:val="17"/>
              </w:rPr>
              <w:t>124</w:t>
            </w:r>
          </w:p>
        </w:tc>
      </w:tr>
      <w:tr w:rsidR="000558DA" w14:paraId="2C6319CA" w14:textId="77777777">
        <w:trPr>
          <w:cantSplit/>
        </w:trPr>
        <w:tc>
          <w:tcPr>
            <w:tcW w:w="6600" w:type="dxa"/>
          </w:tcPr>
          <w:p w14:paraId="7F2B0BCD" w14:textId="77777777" w:rsidR="000558DA" w:rsidRDefault="00C65A18">
            <w:pPr>
              <w:spacing w:after="20" w:line="240" w:lineRule="auto"/>
            </w:pPr>
            <w:r>
              <w:rPr>
                <w:rFonts w:ascii="Consolas" w:hAnsi="Consolas"/>
                <w:sz w:val="17"/>
              </w:rPr>
              <w:t>dragontools/tests/test_patch_bi_frame_evidence_and_dv_postprocess.py</w:t>
            </w:r>
          </w:p>
        </w:tc>
        <w:tc>
          <w:tcPr>
            <w:tcW w:w="1560" w:type="dxa"/>
          </w:tcPr>
          <w:p w14:paraId="3170BB0C" w14:textId="77777777" w:rsidR="000558DA" w:rsidRDefault="00C65A18">
            <w:pPr>
              <w:spacing w:after="20" w:line="240" w:lineRule="auto"/>
              <w:jc w:val="right"/>
            </w:pPr>
            <w:r>
              <w:rPr>
                <w:rFonts w:ascii="Consolas" w:hAnsi="Consolas"/>
                <w:sz w:val="17"/>
              </w:rPr>
              <w:t>473</w:t>
            </w:r>
          </w:p>
        </w:tc>
        <w:tc>
          <w:tcPr>
            <w:tcW w:w="1560" w:type="dxa"/>
          </w:tcPr>
          <w:p w14:paraId="4CC493B3" w14:textId="77777777" w:rsidR="000558DA" w:rsidRDefault="00C65A18">
            <w:pPr>
              <w:spacing w:after="20" w:line="240" w:lineRule="auto"/>
              <w:jc w:val="right"/>
            </w:pPr>
            <w:r>
              <w:rPr>
                <w:rFonts w:ascii="Consolas" w:hAnsi="Consolas"/>
                <w:sz w:val="17"/>
              </w:rPr>
              <w:t>401</w:t>
            </w:r>
          </w:p>
        </w:tc>
      </w:tr>
      <w:tr w:rsidR="000558DA" w14:paraId="00984F18" w14:textId="77777777">
        <w:trPr>
          <w:cantSplit/>
        </w:trPr>
        <w:tc>
          <w:tcPr>
            <w:tcW w:w="6600" w:type="dxa"/>
          </w:tcPr>
          <w:p w14:paraId="70E1131A" w14:textId="77777777" w:rsidR="000558DA" w:rsidRDefault="00C65A18">
            <w:pPr>
              <w:spacing w:after="20" w:line="240" w:lineRule="auto"/>
            </w:pPr>
            <w:r>
              <w:rPr>
                <w:rFonts w:ascii="Consolas" w:hAnsi="Consolas"/>
                <w:sz w:val="17"/>
              </w:rPr>
              <w:t>dragontools/tests/test_patch_bj_hdr10plus_failure_archive.py</w:t>
            </w:r>
          </w:p>
        </w:tc>
        <w:tc>
          <w:tcPr>
            <w:tcW w:w="1560" w:type="dxa"/>
          </w:tcPr>
          <w:p w14:paraId="05A6B98B" w14:textId="77777777" w:rsidR="000558DA" w:rsidRDefault="00C65A18">
            <w:pPr>
              <w:spacing w:after="20" w:line="240" w:lineRule="auto"/>
              <w:jc w:val="right"/>
            </w:pPr>
            <w:r>
              <w:rPr>
                <w:rFonts w:ascii="Consolas" w:hAnsi="Consolas"/>
                <w:sz w:val="17"/>
              </w:rPr>
              <w:t>263</w:t>
            </w:r>
          </w:p>
        </w:tc>
        <w:tc>
          <w:tcPr>
            <w:tcW w:w="1560" w:type="dxa"/>
          </w:tcPr>
          <w:p w14:paraId="6828CEF4" w14:textId="77777777" w:rsidR="000558DA" w:rsidRDefault="00C65A18">
            <w:pPr>
              <w:spacing w:after="20" w:line="240" w:lineRule="auto"/>
              <w:jc w:val="right"/>
            </w:pPr>
            <w:r>
              <w:rPr>
                <w:rFonts w:ascii="Consolas" w:hAnsi="Consolas"/>
                <w:sz w:val="17"/>
              </w:rPr>
              <w:t>231</w:t>
            </w:r>
          </w:p>
        </w:tc>
      </w:tr>
      <w:tr w:rsidR="000558DA" w14:paraId="41B12927" w14:textId="77777777">
        <w:trPr>
          <w:cantSplit/>
        </w:trPr>
        <w:tc>
          <w:tcPr>
            <w:tcW w:w="6600" w:type="dxa"/>
          </w:tcPr>
          <w:p w14:paraId="6E1F0722" w14:textId="77777777" w:rsidR="000558DA" w:rsidRDefault="00C65A18">
            <w:pPr>
              <w:spacing w:after="20" w:line="240" w:lineRule="auto"/>
            </w:pPr>
            <w:r>
              <w:rPr>
                <w:rFonts w:ascii="Consolas" w:hAnsi="Consolas"/>
                <w:sz w:val="17"/>
              </w:rPr>
              <w:t>dragontools/tests/test_patch_bl_output_timestamps.py</w:t>
            </w:r>
          </w:p>
        </w:tc>
        <w:tc>
          <w:tcPr>
            <w:tcW w:w="1560" w:type="dxa"/>
          </w:tcPr>
          <w:p w14:paraId="3761A521" w14:textId="77777777" w:rsidR="000558DA" w:rsidRDefault="00C65A18">
            <w:pPr>
              <w:spacing w:after="20" w:line="240" w:lineRule="auto"/>
              <w:jc w:val="right"/>
            </w:pPr>
            <w:r>
              <w:rPr>
                <w:rFonts w:ascii="Consolas" w:hAnsi="Consolas"/>
                <w:sz w:val="17"/>
              </w:rPr>
              <w:t>162</w:t>
            </w:r>
          </w:p>
        </w:tc>
        <w:tc>
          <w:tcPr>
            <w:tcW w:w="1560" w:type="dxa"/>
          </w:tcPr>
          <w:p w14:paraId="3808B915" w14:textId="77777777" w:rsidR="000558DA" w:rsidRDefault="00C65A18">
            <w:pPr>
              <w:spacing w:after="20" w:line="240" w:lineRule="auto"/>
              <w:jc w:val="right"/>
            </w:pPr>
            <w:r>
              <w:rPr>
                <w:rFonts w:ascii="Consolas" w:hAnsi="Consolas"/>
                <w:sz w:val="17"/>
              </w:rPr>
              <w:t>127</w:t>
            </w:r>
          </w:p>
        </w:tc>
      </w:tr>
      <w:tr w:rsidR="000558DA" w14:paraId="303D63F3" w14:textId="77777777">
        <w:trPr>
          <w:cantSplit/>
        </w:trPr>
        <w:tc>
          <w:tcPr>
            <w:tcW w:w="6600" w:type="dxa"/>
          </w:tcPr>
          <w:p w14:paraId="4484A4CB" w14:textId="77777777" w:rsidR="000558DA" w:rsidRDefault="00C65A18">
            <w:pPr>
              <w:spacing w:after="20" w:line="240" w:lineRule="auto"/>
            </w:pPr>
            <w:r>
              <w:rPr>
                <w:rFonts w:ascii="Consolas" w:hAnsi="Consolas"/>
                <w:sz w:val="17"/>
              </w:rPr>
              <w:t>dragontools/tests/test_patch_bl_timestamp_media.py</w:t>
            </w:r>
          </w:p>
        </w:tc>
        <w:tc>
          <w:tcPr>
            <w:tcW w:w="1560" w:type="dxa"/>
          </w:tcPr>
          <w:p w14:paraId="2FB2E19B" w14:textId="77777777" w:rsidR="000558DA" w:rsidRDefault="00C65A18">
            <w:pPr>
              <w:spacing w:after="20" w:line="240" w:lineRule="auto"/>
              <w:jc w:val="right"/>
            </w:pPr>
            <w:r>
              <w:rPr>
                <w:rFonts w:ascii="Consolas" w:hAnsi="Consolas"/>
                <w:sz w:val="17"/>
              </w:rPr>
              <w:t>175</w:t>
            </w:r>
          </w:p>
        </w:tc>
        <w:tc>
          <w:tcPr>
            <w:tcW w:w="1560" w:type="dxa"/>
          </w:tcPr>
          <w:p w14:paraId="7C85B353" w14:textId="77777777" w:rsidR="000558DA" w:rsidRDefault="00C65A18">
            <w:pPr>
              <w:spacing w:after="20" w:line="240" w:lineRule="auto"/>
              <w:jc w:val="right"/>
            </w:pPr>
            <w:r>
              <w:rPr>
                <w:rFonts w:ascii="Consolas" w:hAnsi="Consolas"/>
                <w:sz w:val="17"/>
              </w:rPr>
              <w:t>145</w:t>
            </w:r>
          </w:p>
        </w:tc>
      </w:tr>
      <w:tr w:rsidR="000558DA" w14:paraId="29AE786C" w14:textId="77777777">
        <w:trPr>
          <w:cantSplit/>
        </w:trPr>
        <w:tc>
          <w:tcPr>
            <w:tcW w:w="6600" w:type="dxa"/>
          </w:tcPr>
          <w:p w14:paraId="3E30313A" w14:textId="77777777" w:rsidR="000558DA" w:rsidRDefault="00C65A18">
            <w:pPr>
              <w:spacing w:after="20" w:line="240" w:lineRule="auto"/>
            </w:pPr>
            <w:r>
              <w:rPr>
                <w:rFonts w:ascii="Consolas" w:hAnsi="Consolas"/>
                <w:sz w:val="17"/>
              </w:rPr>
              <w:t>dragontools/tests/test_patch_bm_release_privacy.py</w:t>
            </w:r>
          </w:p>
        </w:tc>
        <w:tc>
          <w:tcPr>
            <w:tcW w:w="1560" w:type="dxa"/>
          </w:tcPr>
          <w:p w14:paraId="59DD50A4" w14:textId="77777777" w:rsidR="000558DA" w:rsidRDefault="00C65A18">
            <w:pPr>
              <w:spacing w:after="20" w:line="240" w:lineRule="auto"/>
              <w:jc w:val="right"/>
            </w:pPr>
            <w:r>
              <w:rPr>
                <w:rFonts w:ascii="Consolas" w:hAnsi="Consolas"/>
                <w:sz w:val="17"/>
              </w:rPr>
              <w:t>82</w:t>
            </w:r>
          </w:p>
        </w:tc>
        <w:tc>
          <w:tcPr>
            <w:tcW w:w="1560" w:type="dxa"/>
          </w:tcPr>
          <w:p w14:paraId="1A6B83DD" w14:textId="77777777" w:rsidR="000558DA" w:rsidRDefault="00C65A18">
            <w:pPr>
              <w:spacing w:after="20" w:line="240" w:lineRule="auto"/>
              <w:jc w:val="right"/>
            </w:pPr>
            <w:r>
              <w:rPr>
                <w:rFonts w:ascii="Consolas" w:hAnsi="Consolas"/>
                <w:sz w:val="17"/>
              </w:rPr>
              <w:t>62</w:t>
            </w:r>
          </w:p>
        </w:tc>
      </w:tr>
      <w:tr w:rsidR="000558DA" w14:paraId="7F0E1F03" w14:textId="77777777">
        <w:trPr>
          <w:cantSplit/>
        </w:trPr>
        <w:tc>
          <w:tcPr>
            <w:tcW w:w="6600" w:type="dxa"/>
          </w:tcPr>
          <w:p w14:paraId="254E977C" w14:textId="77777777" w:rsidR="000558DA" w:rsidRDefault="00C65A18">
            <w:pPr>
              <w:spacing w:after="20" w:line="240" w:lineRule="auto"/>
            </w:pPr>
            <w:r>
              <w:rPr>
                <w:rFonts w:ascii="Consolas" w:hAnsi="Consolas"/>
                <w:sz w:val="17"/>
              </w:rPr>
              <w:t>dragontools/tests/test_patch_bo_cpu_x265_filter_path.py</w:t>
            </w:r>
          </w:p>
        </w:tc>
        <w:tc>
          <w:tcPr>
            <w:tcW w:w="1560" w:type="dxa"/>
          </w:tcPr>
          <w:p w14:paraId="53163821" w14:textId="77777777" w:rsidR="000558DA" w:rsidRDefault="00C65A18">
            <w:pPr>
              <w:spacing w:after="20" w:line="240" w:lineRule="auto"/>
              <w:jc w:val="right"/>
            </w:pPr>
            <w:r>
              <w:rPr>
                <w:rFonts w:ascii="Consolas" w:hAnsi="Consolas"/>
                <w:sz w:val="17"/>
              </w:rPr>
              <w:t>219</w:t>
            </w:r>
          </w:p>
        </w:tc>
        <w:tc>
          <w:tcPr>
            <w:tcW w:w="1560" w:type="dxa"/>
          </w:tcPr>
          <w:p w14:paraId="167419CA" w14:textId="77777777" w:rsidR="000558DA" w:rsidRDefault="00C65A18">
            <w:pPr>
              <w:spacing w:after="20" w:line="240" w:lineRule="auto"/>
              <w:jc w:val="right"/>
            </w:pPr>
            <w:r>
              <w:rPr>
                <w:rFonts w:ascii="Consolas" w:hAnsi="Consolas"/>
                <w:sz w:val="17"/>
              </w:rPr>
              <w:t>181</w:t>
            </w:r>
          </w:p>
        </w:tc>
      </w:tr>
      <w:tr w:rsidR="000558DA" w14:paraId="280834B3" w14:textId="77777777">
        <w:trPr>
          <w:cantSplit/>
        </w:trPr>
        <w:tc>
          <w:tcPr>
            <w:tcW w:w="6600" w:type="dxa"/>
          </w:tcPr>
          <w:p w14:paraId="5BC8C4FA" w14:textId="77777777" w:rsidR="000558DA" w:rsidRDefault="00C65A18">
            <w:pPr>
              <w:spacing w:after="20" w:line="240" w:lineRule="auto"/>
            </w:pPr>
            <w:r>
              <w:rPr>
                <w:rFonts w:ascii="Consolas" w:hAnsi="Consolas"/>
                <w:sz w:val="17"/>
              </w:rPr>
              <w:t>dragontools/tests/test_patch_bp_sdr_hdr_pixel_format_and_logs.py</w:t>
            </w:r>
          </w:p>
        </w:tc>
        <w:tc>
          <w:tcPr>
            <w:tcW w:w="1560" w:type="dxa"/>
          </w:tcPr>
          <w:p w14:paraId="403993A5" w14:textId="77777777" w:rsidR="000558DA" w:rsidRDefault="00C65A18">
            <w:pPr>
              <w:spacing w:after="20" w:line="240" w:lineRule="auto"/>
              <w:jc w:val="right"/>
            </w:pPr>
            <w:r>
              <w:rPr>
                <w:rFonts w:ascii="Consolas" w:hAnsi="Consolas"/>
                <w:sz w:val="17"/>
              </w:rPr>
              <w:t>77</w:t>
            </w:r>
          </w:p>
        </w:tc>
        <w:tc>
          <w:tcPr>
            <w:tcW w:w="1560" w:type="dxa"/>
          </w:tcPr>
          <w:p w14:paraId="7BE1FF33" w14:textId="77777777" w:rsidR="000558DA" w:rsidRDefault="00C65A18">
            <w:pPr>
              <w:spacing w:after="20" w:line="240" w:lineRule="auto"/>
              <w:jc w:val="right"/>
            </w:pPr>
            <w:r>
              <w:rPr>
                <w:rFonts w:ascii="Consolas" w:hAnsi="Consolas"/>
                <w:sz w:val="17"/>
              </w:rPr>
              <w:t>65</w:t>
            </w:r>
          </w:p>
        </w:tc>
      </w:tr>
      <w:tr w:rsidR="000558DA" w14:paraId="7089BBD7" w14:textId="77777777">
        <w:trPr>
          <w:cantSplit/>
        </w:trPr>
        <w:tc>
          <w:tcPr>
            <w:tcW w:w="6600" w:type="dxa"/>
          </w:tcPr>
          <w:p w14:paraId="5DDA8387" w14:textId="77777777" w:rsidR="000558DA" w:rsidRDefault="00C65A18">
            <w:pPr>
              <w:spacing w:after="20" w:line="240" w:lineRule="auto"/>
            </w:pPr>
            <w:r>
              <w:rPr>
                <w:rFonts w:ascii="Consolas" w:hAnsi="Consolas"/>
                <w:sz w:val="17"/>
              </w:rPr>
              <w:t>dragontools/tests/test_patch_bq_queue_ownership.py</w:t>
            </w:r>
          </w:p>
        </w:tc>
        <w:tc>
          <w:tcPr>
            <w:tcW w:w="1560" w:type="dxa"/>
          </w:tcPr>
          <w:p w14:paraId="22F4BD58" w14:textId="77777777" w:rsidR="000558DA" w:rsidRDefault="00C65A18">
            <w:pPr>
              <w:spacing w:after="20" w:line="240" w:lineRule="auto"/>
              <w:jc w:val="right"/>
            </w:pPr>
            <w:r>
              <w:rPr>
                <w:rFonts w:ascii="Consolas" w:hAnsi="Consolas"/>
                <w:sz w:val="17"/>
              </w:rPr>
              <w:t>76</w:t>
            </w:r>
          </w:p>
        </w:tc>
        <w:tc>
          <w:tcPr>
            <w:tcW w:w="1560" w:type="dxa"/>
          </w:tcPr>
          <w:p w14:paraId="221090A5" w14:textId="77777777" w:rsidR="000558DA" w:rsidRDefault="00C65A18">
            <w:pPr>
              <w:spacing w:after="20" w:line="240" w:lineRule="auto"/>
              <w:jc w:val="right"/>
            </w:pPr>
            <w:r>
              <w:rPr>
                <w:rFonts w:ascii="Consolas" w:hAnsi="Consolas"/>
                <w:sz w:val="17"/>
              </w:rPr>
              <w:t>63</w:t>
            </w:r>
          </w:p>
        </w:tc>
      </w:tr>
      <w:tr w:rsidR="000558DA" w14:paraId="39F59F11" w14:textId="77777777">
        <w:trPr>
          <w:cantSplit/>
        </w:trPr>
        <w:tc>
          <w:tcPr>
            <w:tcW w:w="6600" w:type="dxa"/>
          </w:tcPr>
          <w:p w14:paraId="6EF82642" w14:textId="77777777" w:rsidR="000558DA" w:rsidRDefault="00C65A18">
            <w:pPr>
              <w:spacing w:after="20" w:line="240" w:lineRule="auto"/>
            </w:pPr>
            <w:r>
              <w:rPr>
                <w:rFonts w:ascii="Consolas" w:hAnsi="Consolas"/>
                <w:sz w:val="17"/>
              </w:rPr>
              <w:t>dragontools/tests/test_patch_br_release_safety.py</w:t>
            </w:r>
          </w:p>
        </w:tc>
        <w:tc>
          <w:tcPr>
            <w:tcW w:w="1560" w:type="dxa"/>
          </w:tcPr>
          <w:p w14:paraId="40E09542" w14:textId="77777777" w:rsidR="000558DA" w:rsidRDefault="00C65A18">
            <w:pPr>
              <w:spacing w:after="20" w:line="240" w:lineRule="auto"/>
              <w:jc w:val="right"/>
            </w:pPr>
            <w:r>
              <w:rPr>
                <w:rFonts w:ascii="Consolas" w:hAnsi="Consolas"/>
                <w:sz w:val="17"/>
              </w:rPr>
              <w:t>167</w:t>
            </w:r>
          </w:p>
        </w:tc>
        <w:tc>
          <w:tcPr>
            <w:tcW w:w="1560" w:type="dxa"/>
          </w:tcPr>
          <w:p w14:paraId="02CAD262" w14:textId="77777777" w:rsidR="000558DA" w:rsidRDefault="00C65A18">
            <w:pPr>
              <w:spacing w:after="20" w:line="240" w:lineRule="auto"/>
              <w:jc w:val="right"/>
            </w:pPr>
            <w:r>
              <w:rPr>
                <w:rFonts w:ascii="Consolas" w:hAnsi="Consolas"/>
                <w:sz w:val="17"/>
              </w:rPr>
              <w:t>143</w:t>
            </w:r>
          </w:p>
        </w:tc>
      </w:tr>
      <w:tr w:rsidR="000558DA" w14:paraId="3DFD5275" w14:textId="77777777">
        <w:trPr>
          <w:cantSplit/>
        </w:trPr>
        <w:tc>
          <w:tcPr>
            <w:tcW w:w="6600" w:type="dxa"/>
          </w:tcPr>
          <w:p w14:paraId="1EE42220" w14:textId="77777777" w:rsidR="000558DA" w:rsidRDefault="00C65A18">
            <w:pPr>
              <w:spacing w:after="20" w:line="240" w:lineRule="auto"/>
            </w:pPr>
            <w:r>
              <w:rPr>
                <w:rFonts w:ascii="Consolas" w:hAnsi="Consolas"/>
                <w:sz w:val="17"/>
              </w:rPr>
              <w:t>dragontools/tests/test_patch_bt_preview_output_container.py</w:t>
            </w:r>
          </w:p>
        </w:tc>
        <w:tc>
          <w:tcPr>
            <w:tcW w:w="1560" w:type="dxa"/>
          </w:tcPr>
          <w:p w14:paraId="30FDF307" w14:textId="77777777" w:rsidR="000558DA" w:rsidRDefault="00C65A18">
            <w:pPr>
              <w:spacing w:after="20" w:line="240" w:lineRule="auto"/>
              <w:jc w:val="right"/>
            </w:pPr>
            <w:r>
              <w:rPr>
                <w:rFonts w:ascii="Consolas" w:hAnsi="Consolas"/>
                <w:sz w:val="17"/>
              </w:rPr>
              <w:t>145</w:t>
            </w:r>
          </w:p>
        </w:tc>
        <w:tc>
          <w:tcPr>
            <w:tcW w:w="1560" w:type="dxa"/>
          </w:tcPr>
          <w:p w14:paraId="19611F60" w14:textId="77777777" w:rsidR="000558DA" w:rsidRDefault="00C65A18">
            <w:pPr>
              <w:spacing w:after="20" w:line="240" w:lineRule="auto"/>
              <w:jc w:val="right"/>
            </w:pPr>
            <w:r>
              <w:rPr>
                <w:rFonts w:ascii="Consolas" w:hAnsi="Consolas"/>
                <w:sz w:val="17"/>
              </w:rPr>
              <w:t>126</w:t>
            </w:r>
          </w:p>
        </w:tc>
      </w:tr>
      <w:tr w:rsidR="000558DA" w14:paraId="1190113B" w14:textId="77777777">
        <w:trPr>
          <w:cantSplit/>
        </w:trPr>
        <w:tc>
          <w:tcPr>
            <w:tcW w:w="6600" w:type="dxa"/>
          </w:tcPr>
          <w:p w14:paraId="3A512F44" w14:textId="77777777" w:rsidR="000558DA" w:rsidRDefault="00C65A18">
            <w:pPr>
              <w:spacing w:after="20" w:line="240" w:lineRule="auto"/>
            </w:pPr>
            <w:r>
              <w:rPr>
                <w:rFonts w:ascii="Consolas" w:hAnsi="Consolas"/>
                <w:sz w:val="17"/>
              </w:rPr>
              <w:t>dragontools/tests/test_patch_bt_renamer_metadata_browser.py</w:t>
            </w:r>
          </w:p>
        </w:tc>
        <w:tc>
          <w:tcPr>
            <w:tcW w:w="1560" w:type="dxa"/>
          </w:tcPr>
          <w:p w14:paraId="578F1899" w14:textId="77777777" w:rsidR="000558DA" w:rsidRDefault="00C65A18">
            <w:pPr>
              <w:spacing w:after="20" w:line="240" w:lineRule="auto"/>
              <w:jc w:val="right"/>
            </w:pPr>
            <w:r>
              <w:rPr>
                <w:rFonts w:ascii="Consolas" w:hAnsi="Consolas"/>
                <w:sz w:val="17"/>
              </w:rPr>
              <w:t>266</w:t>
            </w:r>
          </w:p>
        </w:tc>
        <w:tc>
          <w:tcPr>
            <w:tcW w:w="1560" w:type="dxa"/>
          </w:tcPr>
          <w:p w14:paraId="27AF77B5" w14:textId="77777777" w:rsidR="000558DA" w:rsidRDefault="00C65A18">
            <w:pPr>
              <w:spacing w:after="20" w:line="240" w:lineRule="auto"/>
              <w:jc w:val="right"/>
            </w:pPr>
            <w:r>
              <w:rPr>
                <w:rFonts w:ascii="Consolas" w:hAnsi="Consolas"/>
                <w:sz w:val="17"/>
              </w:rPr>
              <w:t>212</w:t>
            </w:r>
          </w:p>
        </w:tc>
      </w:tr>
      <w:tr w:rsidR="000558DA" w14:paraId="62AB50A0" w14:textId="77777777">
        <w:trPr>
          <w:cantSplit/>
        </w:trPr>
        <w:tc>
          <w:tcPr>
            <w:tcW w:w="6600" w:type="dxa"/>
          </w:tcPr>
          <w:p w14:paraId="5EF1B9EE" w14:textId="77777777" w:rsidR="000558DA" w:rsidRDefault="00C65A18">
            <w:pPr>
              <w:spacing w:after="20" w:line="240" w:lineRule="auto"/>
            </w:pPr>
            <w:r>
              <w:rPr>
                <w:rFonts w:ascii="Consolas" w:hAnsi="Consolas"/>
                <w:sz w:val="17"/>
              </w:rPr>
              <w:t>dragontools/tests/test_patch_bu_metadata_browser_hardening.py</w:t>
            </w:r>
          </w:p>
        </w:tc>
        <w:tc>
          <w:tcPr>
            <w:tcW w:w="1560" w:type="dxa"/>
          </w:tcPr>
          <w:p w14:paraId="7A76D3D2" w14:textId="77777777" w:rsidR="000558DA" w:rsidRDefault="00C65A18">
            <w:pPr>
              <w:spacing w:after="20" w:line="240" w:lineRule="auto"/>
              <w:jc w:val="right"/>
            </w:pPr>
            <w:r>
              <w:rPr>
                <w:rFonts w:ascii="Consolas" w:hAnsi="Consolas"/>
                <w:sz w:val="17"/>
              </w:rPr>
              <w:t>120</w:t>
            </w:r>
          </w:p>
        </w:tc>
        <w:tc>
          <w:tcPr>
            <w:tcW w:w="1560" w:type="dxa"/>
          </w:tcPr>
          <w:p w14:paraId="3BA922DD" w14:textId="77777777" w:rsidR="000558DA" w:rsidRDefault="00C65A18">
            <w:pPr>
              <w:spacing w:after="20" w:line="240" w:lineRule="auto"/>
              <w:jc w:val="right"/>
            </w:pPr>
            <w:r>
              <w:rPr>
                <w:rFonts w:ascii="Consolas" w:hAnsi="Consolas"/>
                <w:sz w:val="17"/>
              </w:rPr>
              <w:t>95</w:t>
            </w:r>
          </w:p>
        </w:tc>
      </w:tr>
      <w:tr w:rsidR="000558DA" w14:paraId="6BAC6771" w14:textId="77777777">
        <w:trPr>
          <w:cantSplit/>
        </w:trPr>
        <w:tc>
          <w:tcPr>
            <w:tcW w:w="6600" w:type="dxa"/>
          </w:tcPr>
          <w:p w14:paraId="6140E9E2" w14:textId="77777777" w:rsidR="000558DA" w:rsidRDefault="00C65A18">
            <w:pPr>
              <w:spacing w:after="20" w:line="240" w:lineRule="auto"/>
            </w:pPr>
            <w:r>
              <w:rPr>
                <w:rFonts w:ascii="Consolas" w:hAnsi="Consolas"/>
                <w:sz w:val="17"/>
              </w:rPr>
              <w:t>dragontools/tests/test_patch_bw_dv_recovery.py</w:t>
            </w:r>
          </w:p>
        </w:tc>
        <w:tc>
          <w:tcPr>
            <w:tcW w:w="1560" w:type="dxa"/>
          </w:tcPr>
          <w:p w14:paraId="12596230" w14:textId="77777777" w:rsidR="000558DA" w:rsidRDefault="00C65A18">
            <w:pPr>
              <w:spacing w:after="20" w:line="240" w:lineRule="auto"/>
              <w:jc w:val="right"/>
            </w:pPr>
            <w:r>
              <w:rPr>
                <w:rFonts w:ascii="Consolas" w:hAnsi="Consolas"/>
                <w:sz w:val="17"/>
              </w:rPr>
              <w:t>121</w:t>
            </w:r>
          </w:p>
        </w:tc>
        <w:tc>
          <w:tcPr>
            <w:tcW w:w="1560" w:type="dxa"/>
          </w:tcPr>
          <w:p w14:paraId="0A18922C" w14:textId="77777777" w:rsidR="000558DA" w:rsidRDefault="00C65A18">
            <w:pPr>
              <w:spacing w:after="20" w:line="240" w:lineRule="auto"/>
              <w:jc w:val="right"/>
            </w:pPr>
            <w:r>
              <w:rPr>
                <w:rFonts w:ascii="Consolas" w:hAnsi="Consolas"/>
                <w:sz w:val="17"/>
              </w:rPr>
              <w:t>107</w:t>
            </w:r>
          </w:p>
        </w:tc>
      </w:tr>
      <w:tr w:rsidR="000558DA" w14:paraId="6B7F4A5F" w14:textId="77777777">
        <w:trPr>
          <w:cantSplit/>
        </w:trPr>
        <w:tc>
          <w:tcPr>
            <w:tcW w:w="6600" w:type="dxa"/>
          </w:tcPr>
          <w:p w14:paraId="50094280" w14:textId="77777777" w:rsidR="000558DA" w:rsidRDefault="00C65A18">
            <w:pPr>
              <w:spacing w:after="20" w:line="240" w:lineRule="auto"/>
            </w:pPr>
            <w:r>
              <w:rPr>
                <w:rFonts w:ascii="Consolas" w:hAnsi="Consolas"/>
                <w:sz w:val="17"/>
              </w:rPr>
              <w:t>dragontools/tests/test_patch_bx_watch_shutdown.py</w:t>
            </w:r>
          </w:p>
        </w:tc>
        <w:tc>
          <w:tcPr>
            <w:tcW w:w="1560" w:type="dxa"/>
          </w:tcPr>
          <w:p w14:paraId="0E490A6F" w14:textId="77777777" w:rsidR="000558DA" w:rsidRDefault="00C65A18">
            <w:pPr>
              <w:spacing w:after="20" w:line="240" w:lineRule="auto"/>
              <w:jc w:val="right"/>
            </w:pPr>
            <w:r>
              <w:rPr>
                <w:rFonts w:ascii="Consolas" w:hAnsi="Consolas"/>
                <w:sz w:val="17"/>
              </w:rPr>
              <w:t>59</w:t>
            </w:r>
          </w:p>
        </w:tc>
        <w:tc>
          <w:tcPr>
            <w:tcW w:w="1560" w:type="dxa"/>
          </w:tcPr>
          <w:p w14:paraId="23220750" w14:textId="77777777" w:rsidR="000558DA" w:rsidRDefault="00C65A18">
            <w:pPr>
              <w:spacing w:after="20" w:line="240" w:lineRule="auto"/>
              <w:jc w:val="right"/>
            </w:pPr>
            <w:r>
              <w:rPr>
                <w:rFonts w:ascii="Consolas" w:hAnsi="Consolas"/>
                <w:sz w:val="17"/>
              </w:rPr>
              <w:t>48</w:t>
            </w:r>
          </w:p>
        </w:tc>
      </w:tr>
      <w:tr w:rsidR="000558DA" w14:paraId="5ACF036C" w14:textId="77777777">
        <w:trPr>
          <w:cantSplit/>
        </w:trPr>
        <w:tc>
          <w:tcPr>
            <w:tcW w:w="6600" w:type="dxa"/>
          </w:tcPr>
          <w:p w14:paraId="0D551534" w14:textId="77777777" w:rsidR="000558DA" w:rsidRDefault="00C65A18">
            <w:pPr>
              <w:spacing w:after="20" w:line="240" w:lineRule="auto"/>
            </w:pPr>
            <w:r>
              <w:rPr>
                <w:rFonts w:ascii="Consolas" w:hAnsi="Consolas"/>
                <w:sz w:val="17"/>
              </w:rPr>
              <w:t>dragontools/tests/test_patch_c_job_journal_queue_order.py</w:t>
            </w:r>
          </w:p>
        </w:tc>
        <w:tc>
          <w:tcPr>
            <w:tcW w:w="1560" w:type="dxa"/>
          </w:tcPr>
          <w:p w14:paraId="141B1494" w14:textId="77777777" w:rsidR="000558DA" w:rsidRDefault="00C65A18">
            <w:pPr>
              <w:spacing w:after="20" w:line="240" w:lineRule="auto"/>
              <w:jc w:val="right"/>
            </w:pPr>
            <w:r>
              <w:rPr>
                <w:rFonts w:ascii="Consolas" w:hAnsi="Consolas"/>
                <w:sz w:val="17"/>
              </w:rPr>
              <w:t>43</w:t>
            </w:r>
          </w:p>
        </w:tc>
        <w:tc>
          <w:tcPr>
            <w:tcW w:w="1560" w:type="dxa"/>
          </w:tcPr>
          <w:p w14:paraId="6DF13D71" w14:textId="77777777" w:rsidR="000558DA" w:rsidRDefault="00C65A18">
            <w:pPr>
              <w:spacing w:after="20" w:line="240" w:lineRule="auto"/>
              <w:jc w:val="right"/>
            </w:pPr>
            <w:r>
              <w:rPr>
                <w:rFonts w:ascii="Consolas" w:hAnsi="Consolas"/>
                <w:sz w:val="17"/>
              </w:rPr>
              <w:t>34</w:t>
            </w:r>
          </w:p>
        </w:tc>
      </w:tr>
      <w:tr w:rsidR="000558DA" w14:paraId="276BB263" w14:textId="77777777">
        <w:trPr>
          <w:cantSplit/>
        </w:trPr>
        <w:tc>
          <w:tcPr>
            <w:tcW w:w="6600" w:type="dxa"/>
          </w:tcPr>
          <w:p w14:paraId="52C32B50" w14:textId="77777777" w:rsidR="000558DA" w:rsidRDefault="00C65A18">
            <w:pPr>
              <w:spacing w:after="20" w:line="240" w:lineRule="auto"/>
            </w:pPr>
            <w:r>
              <w:rPr>
                <w:rFonts w:ascii="Consolas" w:hAnsi="Consolas"/>
                <w:sz w:val="17"/>
              </w:rPr>
              <w:t>dragontools/tests/test_patch_c_queue_ordering.py</w:t>
            </w:r>
          </w:p>
        </w:tc>
        <w:tc>
          <w:tcPr>
            <w:tcW w:w="1560" w:type="dxa"/>
          </w:tcPr>
          <w:p w14:paraId="2461772D" w14:textId="77777777" w:rsidR="000558DA" w:rsidRDefault="00C65A18">
            <w:pPr>
              <w:spacing w:after="20" w:line="240" w:lineRule="auto"/>
              <w:jc w:val="right"/>
            </w:pPr>
            <w:r>
              <w:rPr>
                <w:rFonts w:ascii="Consolas" w:hAnsi="Consolas"/>
                <w:sz w:val="17"/>
              </w:rPr>
              <w:t>73</w:t>
            </w:r>
          </w:p>
        </w:tc>
        <w:tc>
          <w:tcPr>
            <w:tcW w:w="1560" w:type="dxa"/>
          </w:tcPr>
          <w:p w14:paraId="4A25CE64" w14:textId="77777777" w:rsidR="000558DA" w:rsidRDefault="00C65A18">
            <w:pPr>
              <w:spacing w:after="20" w:line="240" w:lineRule="auto"/>
              <w:jc w:val="right"/>
            </w:pPr>
            <w:r>
              <w:rPr>
                <w:rFonts w:ascii="Consolas" w:hAnsi="Consolas"/>
                <w:sz w:val="17"/>
              </w:rPr>
              <w:t>60</w:t>
            </w:r>
          </w:p>
        </w:tc>
      </w:tr>
      <w:tr w:rsidR="000558DA" w14:paraId="6A86FE6D" w14:textId="77777777">
        <w:trPr>
          <w:cantSplit/>
        </w:trPr>
        <w:tc>
          <w:tcPr>
            <w:tcW w:w="6600" w:type="dxa"/>
          </w:tcPr>
          <w:p w14:paraId="69A7548F" w14:textId="77777777" w:rsidR="000558DA" w:rsidRDefault="00C65A18">
            <w:pPr>
              <w:spacing w:after="20" w:line="240" w:lineRule="auto"/>
            </w:pPr>
            <w:r>
              <w:rPr>
                <w:rFonts w:ascii="Consolas" w:hAnsi="Consolas"/>
                <w:sz w:val="17"/>
              </w:rPr>
              <w:t>dragontools/tests/test_patch_d_online_metadata_retry.py</w:t>
            </w:r>
          </w:p>
        </w:tc>
        <w:tc>
          <w:tcPr>
            <w:tcW w:w="1560" w:type="dxa"/>
          </w:tcPr>
          <w:p w14:paraId="5363CE8F" w14:textId="77777777" w:rsidR="000558DA" w:rsidRDefault="00C65A18">
            <w:pPr>
              <w:spacing w:after="20" w:line="240" w:lineRule="auto"/>
              <w:jc w:val="right"/>
            </w:pPr>
            <w:r>
              <w:rPr>
                <w:rFonts w:ascii="Consolas" w:hAnsi="Consolas"/>
                <w:sz w:val="17"/>
              </w:rPr>
              <w:t>204</w:t>
            </w:r>
          </w:p>
        </w:tc>
        <w:tc>
          <w:tcPr>
            <w:tcW w:w="1560" w:type="dxa"/>
          </w:tcPr>
          <w:p w14:paraId="36F83145" w14:textId="77777777" w:rsidR="000558DA" w:rsidRDefault="00C65A18">
            <w:pPr>
              <w:spacing w:after="20" w:line="240" w:lineRule="auto"/>
              <w:jc w:val="right"/>
            </w:pPr>
            <w:r>
              <w:rPr>
                <w:rFonts w:ascii="Consolas" w:hAnsi="Consolas"/>
                <w:sz w:val="17"/>
              </w:rPr>
              <w:t>150</w:t>
            </w:r>
          </w:p>
        </w:tc>
      </w:tr>
      <w:tr w:rsidR="000558DA" w14:paraId="0817D4B1" w14:textId="77777777">
        <w:trPr>
          <w:cantSplit/>
        </w:trPr>
        <w:tc>
          <w:tcPr>
            <w:tcW w:w="6600" w:type="dxa"/>
          </w:tcPr>
          <w:p w14:paraId="57DB9E0C" w14:textId="77777777" w:rsidR="000558DA" w:rsidRDefault="00C65A18">
            <w:pPr>
              <w:spacing w:after="20" w:line="240" w:lineRule="auto"/>
            </w:pPr>
            <w:r>
              <w:rPr>
                <w:rFonts w:ascii="Consolas" w:hAnsi="Consolas"/>
                <w:sz w:val="17"/>
              </w:rPr>
              <w:t>dragontools/tests/test_patch_dv_frame_mismatch_recovery.py</w:t>
            </w:r>
          </w:p>
        </w:tc>
        <w:tc>
          <w:tcPr>
            <w:tcW w:w="1560" w:type="dxa"/>
          </w:tcPr>
          <w:p w14:paraId="1F4B1544" w14:textId="77777777" w:rsidR="000558DA" w:rsidRDefault="00C65A18">
            <w:pPr>
              <w:spacing w:after="20" w:line="240" w:lineRule="auto"/>
              <w:jc w:val="right"/>
            </w:pPr>
            <w:r>
              <w:rPr>
                <w:rFonts w:ascii="Consolas" w:hAnsi="Consolas"/>
                <w:sz w:val="17"/>
              </w:rPr>
              <w:t>160</w:t>
            </w:r>
          </w:p>
        </w:tc>
        <w:tc>
          <w:tcPr>
            <w:tcW w:w="1560" w:type="dxa"/>
          </w:tcPr>
          <w:p w14:paraId="1E7BA28E" w14:textId="77777777" w:rsidR="000558DA" w:rsidRDefault="00C65A18">
            <w:pPr>
              <w:spacing w:after="20" w:line="240" w:lineRule="auto"/>
              <w:jc w:val="right"/>
            </w:pPr>
            <w:r>
              <w:rPr>
                <w:rFonts w:ascii="Consolas" w:hAnsi="Consolas"/>
                <w:sz w:val="17"/>
              </w:rPr>
              <w:t>128</w:t>
            </w:r>
          </w:p>
        </w:tc>
      </w:tr>
      <w:tr w:rsidR="000558DA" w14:paraId="5B5E7BEA" w14:textId="77777777">
        <w:trPr>
          <w:cantSplit/>
        </w:trPr>
        <w:tc>
          <w:tcPr>
            <w:tcW w:w="6600" w:type="dxa"/>
          </w:tcPr>
          <w:p w14:paraId="15473922" w14:textId="77777777" w:rsidR="000558DA" w:rsidRDefault="00C65A18">
            <w:pPr>
              <w:spacing w:after="20" w:line="240" w:lineRule="auto"/>
            </w:pPr>
            <w:r>
              <w:rPr>
                <w:rFonts w:ascii="Consolas" w:hAnsi="Consolas"/>
                <w:sz w:val="17"/>
              </w:rPr>
              <w:t>dragontools/tests/test_patch_e_episode_replacement_policy.py</w:t>
            </w:r>
          </w:p>
        </w:tc>
        <w:tc>
          <w:tcPr>
            <w:tcW w:w="1560" w:type="dxa"/>
          </w:tcPr>
          <w:p w14:paraId="686794FB" w14:textId="77777777" w:rsidR="000558DA" w:rsidRDefault="00C65A18">
            <w:pPr>
              <w:spacing w:after="20" w:line="240" w:lineRule="auto"/>
              <w:jc w:val="right"/>
            </w:pPr>
            <w:r>
              <w:rPr>
                <w:rFonts w:ascii="Consolas" w:hAnsi="Consolas"/>
                <w:sz w:val="17"/>
              </w:rPr>
              <w:t>164</w:t>
            </w:r>
          </w:p>
        </w:tc>
        <w:tc>
          <w:tcPr>
            <w:tcW w:w="1560" w:type="dxa"/>
          </w:tcPr>
          <w:p w14:paraId="68CB53E6" w14:textId="77777777" w:rsidR="000558DA" w:rsidRDefault="00C65A18">
            <w:pPr>
              <w:spacing w:after="20" w:line="240" w:lineRule="auto"/>
              <w:jc w:val="right"/>
            </w:pPr>
            <w:r>
              <w:rPr>
                <w:rFonts w:ascii="Consolas" w:hAnsi="Consolas"/>
                <w:sz w:val="17"/>
              </w:rPr>
              <w:t>121</w:t>
            </w:r>
          </w:p>
        </w:tc>
      </w:tr>
      <w:tr w:rsidR="000558DA" w14:paraId="298CC680" w14:textId="77777777">
        <w:trPr>
          <w:cantSplit/>
        </w:trPr>
        <w:tc>
          <w:tcPr>
            <w:tcW w:w="6600" w:type="dxa"/>
          </w:tcPr>
          <w:p w14:paraId="52C4A649" w14:textId="77777777" w:rsidR="000558DA" w:rsidRDefault="00C65A18">
            <w:pPr>
              <w:spacing w:after="20" w:line="240" w:lineRule="auto"/>
            </w:pPr>
            <w:r>
              <w:rPr>
                <w:rFonts w:ascii="Consolas" w:hAnsi="Consolas"/>
                <w:sz w:val="17"/>
              </w:rPr>
              <w:t>dragontools/tests/test_patch_f_jellyfin_api.py</w:t>
            </w:r>
          </w:p>
        </w:tc>
        <w:tc>
          <w:tcPr>
            <w:tcW w:w="1560" w:type="dxa"/>
          </w:tcPr>
          <w:p w14:paraId="5D2C1609" w14:textId="77777777" w:rsidR="000558DA" w:rsidRDefault="00C65A18">
            <w:pPr>
              <w:spacing w:after="20" w:line="240" w:lineRule="auto"/>
              <w:jc w:val="right"/>
            </w:pPr>
            <w:r>
              <w:rPr>
                <w:rFonts w:ascii="Consolas" w:hAnsi="Consolas"/>
                <w:sz w:val="17"/>
              </w:rPr>
              <w:t>448</w:t>
            </w:r>
          </w:p>
        </w:tc>
        <w:tc>
          <w:tcPr>
            <w:tcW w:w="1560" w:type="dxa"/>
          </w:tcPr>
          <w:p w14:paraId="7F563719" w14:textId="77777777" w:rsidR="000558DA" w:rsidRDefault="00C65A18">
            <w:pPr>
              <w:spacing w:after="20" w:line="240" w:lineRule="auto"/>
              <w:jc w:val="right"/>
            </w:pPr>
            <w:r>
              <w:rPr>
                <w:rFonts w:ascii="Consolas" w:hAnsi="Consolas"/>
                <w:sz w:val="17"/>
              </w:rPr>
              <w:t>335</w:t>
            </w:r>
          </w:p>
        </w:tc>
      </w:tr>
      <w:tr w:rsidR="000558DA" w14:paraId="2FCD84EC" w14:textId="77777777">
        <w:trPr>
          <w:cantSplit/>
        </w:trPr>
        <w:tc>
          <w:tcPr>
            <w:tcW w:w="6600" w:type="dxa"/>
          </w:tcPr>
          <w:p w14:paraId="18A7DF44" w14:textId="77777777" w:rsidR="000558DA" w:rsidRDefault="00C65A18">
            <w:pPr>
              <w:spacing w:after="20" w:line="240" w:lineRule="auto"/>
            </w:pPr>
            <w:r>
              <w:rPr>
                <w:rFonts w:ascii="Consolas" w:hAnsi="Consolas"/>
                <w:sz w:val="17"/>
              </w:rPr>
              <w:t>dragontools/tests/test_patch_g_watch_folder.py</w:t>
            </w:r>
          </w:p>
        </w:tc>
        <w:tc>
          <w:tcPr>
            <w:tcW w:w="1560" w:type="dxa"/>
          </w:tcPr>
          <w:p w14:paraId="7B2CE11B" w14:textId="77777777" w:rsidR="000558DA" w:rsidRDefault="00C65A18">
            <w:pPr>
              <w:spacing w:after="20" w:line="240" w:lineRule="auto"/>
              <w:jc w:val="right"/>
            </w:pPr>
            <w:r>
              <w:rPr>
                <w:rFonts w:ascii="Consolas" w:hAnsi="Consolas"/>
                <w:sz w:val="17"/>
              </w:rPr>
              <w:t>209</w:t>
            </w:r>
          </w:p>
        </w:tc>
        <w:tc>
          <w:tcPr>
            <w:tcW w:w="1560" w:type="dxa"/>
          </w:tcPr>
          <w:p w14:paraId="03C4CBDD" w14:textId="77777777" w:rsidR="000558DA" w:rsidRDefault="00C65A18">
            <w:pPr>
              <w:spacing w:after="20" w:line="240" w:lineRule="auto"/>
              <w:jc w:val="right"/>
            </w:pPr>
            <w:r>
              <w:rPr>
                <w:rFonts w:ascii="Consolas" w:hAnsi="Consolas"/>
                <w:sz w:val="17"/>
              </w:rPr>
              <w:t>165</w:t>
            </w:r>
          </w:p>
        </w:tc>
      </w:tr>
      <w:tr w:rsidR="000558DA" w14:paraId="0703E678" w14:textId="77777777">
        <w:trPr>
          <w:cantSplit/>
        </w:trPr>
        <w:tc>
          <w:tcPr>
            <w:tcW w:w="6600" w:type="dxa"/>
          </w:tcPr>
          <w:p w14:paraId="7A712EF1" w14:textId="77777777" w:rsidR="000558DA" w:rsidRDefault="00C65A18">
            <w:pPr>
              <w:spacing w:after="20" w:line="240" w:lineRule="auto"/>
            </w:pPr>
            <w:r>
              <w:rPr>
                <w:rFonts w:ascii="Consolas" w:hAnsi="Consolas"/>
                <w:sz w:val="17"/>
              </w:rPr>
              <w:t>dragontools/tests/test_patch_h_media_library_fix_queue.py</w:t>
            </w:r>
          </w:p>
        </w:tc>
        <w:tc>
          <w:tcPr>
            <w:tcW w:w="1560" w:type="dxa"/>
          </w:tcPr>
          <w:p w14:paraId="6322D241" w14:textId="77777777" w:rsidR="000558DA" w:rsidRDefault="00C65A18">
            <w:pPr>
              <w:spacing w:after="20" w:line="240" w:lineRule="auto"/>
              <w:jc w:val="right"/>
            </w:pPr>
            <w:r>
              <w:rPr>
                <w:rFonts w:ascii="Consolas" w:hAnsi="Consolas"/>
                <w:sz w:val="17"/>
              </w:rPr>
              <w:t>294</w:t>
            </w:r>
          </w:p>
        </w:tc>
        <w:tc>
          <w:tcPr>
            <w:tcW w:w="1560" w:type="dxa"/>
          </w:tcPr>
          <w:p w14:paraId="49E8E772" w14:textId="77777777" w:rsidR="000558DA" w:rsidRDefault="00C65A18">
            <w:pPr>
              <w:spacing w:after="20" w:line="240" w:lineRule="auto"/>
              <w:jc w:val="right"/>
            </w:pPr>
            <w:r>
              <w:rPr>
                <w:rFonts w:ascii="Consolas" w:hAnsi="Consolas"/>
                <w:sz w:val="17"/>
              </w:rPr>
              <w:t>242</w:t>
            </w:r>
          </w:p>
        </w:tc>
      </w:tr>
      <w:tr w:rsidR="000558DA" w14:paraId="2052C5EA" w14:textId="77777777">
        <w:trPr>
          <w:cantSplit/>
        </w:trPr>
        <w:tc>
          <w:tcPr>
            <w:tcW w:w="6600" w:type="dxa"/>
          </w:tcPr>
          <w:p w14:paraId="3BAD4C35" w14:textId="77777777" w:rsidR="000558DA" w:rsidRDefault="00C65A18">
            <w:pPr>
              <w:spacing w:after="20" w:line="240" w:lineRule="auto"/>
            </w:pPr>
            <w:r>
              <w:rPr>
                <w:rFonts w:ascii="Consolas" w:hAnsi="Consolas"/>
                <w:sz w:val="17"/>
              </w:rPr>
              <w:t>dragontools/tests/test_patch_i_language_detection.py</w:t>
            </w:r>
          </w:p>
        </w:tc>
        <w:tc>
          <w:tcPr>
            <w:tcW w:w="1560" w:type="dxa"/>
          </w:tcPr>
          <w:p w14:paraId="02515317" w14:textId="77777777" w:rsidR="000558DA" w:rsidRDefault="00C65A18">
            <w:pPr>
              <w:spacing w:after="20" w:line="240" w:lineRule="auto"/>
              <w:jc w:val="right"/>
            </w:pPr>
            <w:r>
              <w:rPr>
                <w:rFonts w:ascii="Consolas" w:hAnsi="Consolas"/>
                <w:sz w:val="17"/>
              </w:rPr>
              <w:t>308</w:t>
            </w:r>
          </w:p>
        </w:tc>
        <w:tc>
          <w:tcPr>
            <w:tcW w:w="1560" w:type="dxa"/>
          </w:tcPr>
          <w:p w14:paraId="04ED57ED" w14:textId="77777777" w:rsidR="000558DA" w:rsidRDefault="00C65A18">
            <w:pPr>
              <w:spacing w:after="20" w:line="240" w:lineRule="auto"/>
              <w:jc w:val="right"/>
            </w:pPr>
            <w:r>
              <w:rPr>
                <w:rFonts w:ascii="Consolas" w:hAnsi="Consolas"/>
                <w:sz w:val="17"/>
              </w:rPr>
              <w:t>261</w:t>
            </w:r>
          </w:p>
        </w:tc>
      </w:tr>
      <w:tr w:rsidR="000558DA" w14:paraId="0C40A1D0" w14:textId="77777777">
        <w:trPr>
          <w:cantSplit/>
        </w:trPr>
        <w:tc>
          <w:tcPr>
            <w:tcW w:w="6600" w:type="dxa"/>
          </w:tcPr>
          <w:p w14:paraId="227F6FED" w14:textId="77777777" w:rsidR="000558DA" w:rsidRDefault="00C65A18">
            <w:pPr>
              <w:spacing w:after="20" w:line="240" w:lineRule="auto"/>
            </w:pPr>
            <w:r>
              <w:rPr>
                <w:rFonts w:ascii="Consolas" w:hAnsi="Consolas"/>
                <w:sz w:val="17"/>
              </w:rPr>
              <w:t>dragontools/tests/test_patch_j_bitmap_subtitle_ocr.py</w:t>
            </w:r>
          </w:p>
        </w:tc>
        <w:tc>
          <w:tcPr>
            <w:tcW w:w="1560" w:type="dxa"/>
          </w:tcPr>
          <w:p w14:paraId="0DF59E18" w14:textId="77777777" w:rsidR="000558DA" w:rsidRDefault="00C65A18">
            <w:pPr>
              <w:spacing w:after="20" w:line="240" w:lineRule="auto"/>
              <w:jc w:val="right"/>
            </w:pPr>
            <w:r>
              <w:rPr>
                <w:rFonts w:ascii="Consolas" w:hAnsi="Consolas"/>
                <w:sz w:val="17"/>
              </w:rPr>
              <w:t>232</w:t>
            </w:r>
          </w:p>
        </w:tc>
        <w:tc>
          <w:tcPr>
            <w:tcW w:w="1560" w:type="dxa"/>
          </w:tcPr>
          <w:p w14:paraId="22BEC963" w14:textId="77777777" w:rsidR="000558DA" w:rsidRDefault="00C65A18">
            <w:pPr>
              <w:spacing w:after="20" w:line="240" w:lineRule="auto"/>
              <w:jc w:val="right"/>
            </w:pPr>
            <w:r>
              <w:rPr>
                <w:rFonts w:ascii="Consolas" w:hAnsi="Consolas"/>
                <w:sz w:val="17"/>
              </w:rPr>
              <w:t>200</w:t>
            </w:r>
          </w:p>
        </w:tc>
      </w:tr>
      <w:tr w:rsidR="000558DA" w14:paraId="6A6188F2" w14:textId="77777777">
        <w:trPr>
          <w:cantSplit/>
        </w:trPr>
        <w:tc>
          <w:tcPr>
            <w:tcW w:w="6600" w:type="dxa"/>
          </w:tcPr>
          <w:p w14:paraId="268C654B" w14:textId="77777777" w:rsidR="000558DA" w:rsidRDefault="00C65A18">
            <w:pPr>
              <w:spacing w:after="20" w:line="240" w:lineRule="auto"/>
            </w:pPr>
            <w:r>
              <w:rPr>
                <w:rFonts w:ascii="Consolas" w:hAnsi="Consolas"/>
                <w:sz w:val="17"/>
              </w:rPr>
              <w:t>dragontools/tests/test_patch_k_quality_target.py</w:t>
            </w:r>
          </w:p>
        </w:tc>
        <w:tc>
          <w:tcPr>
            <w:tcW w:w="1560" w:type="dxa"/>
          </w:tcPr>
          <w:p w14:paraId="7316BD55" w14:textId="77777777" w:rsidR="000558DA" w:rsidRDefault="00C65A18">
            <w:pPr>
              <w:spacing w:after="20" w:line="240" w:lineRule="auto"/>
              <w:jc w:val="right"/>
            </w:pPr>
            <w:r>
              <w:rPr>
                <w:rFonts w:ascii="Consolas" w:hAnsi="Consolas"/>
                <w:sz w:val="17"/>
              </w:rPr>
              <w:t>210</w:t>
            </w:r>
          </w:p>
        </w:tc>
        <w:tc>
          <w:tcPr>
            <w:tcW w:w="1560" w:type="dxa"/>
          </w:tcPr>
          <w:p w14:paraId="4A6A4839" w14:textId="77777777" w:rsidR="000558DA" w:rsidRDefault="00C65A18">
            <w:pPr>
              <w:spacing w:after="20" w:line="240" w:lineRule="auto"/>
              <w:jc w:val="right"/>
            </w:pPr>
            <w:r>
              <w:rPr>
                <w:rFonts w:ascii="Consolas" w:hAnsi="Consolas"/>
                <w:sz w:val="17"/>
              </w:rPr>
              <w:t>173</w:t>
            </w:r>
          </w:p>
        </w:tc>
      </w:tr>
      <w:tr w:rsidR="000558DA" w14:paraId="72DBFF48" w14:textId="77777777">
        <w:trPr>
          <w:cantSplit/>
        </w:trPr>
        <w:tc>
          <w:tcPr>
            <w:tcW w:w="6600" w:type="dxa"/>
          </w:tcPr>
          <w:p w14:paraId="3ACFAEBD" w14:textId="77777777" w:rsidR="000558DA" w:rsidRDefault="00C65A18">
            <w:pPr>
              <w:spacing w:after="20" w:line="240" w:lineRule="auto"/>
            </w:pPr>
            <w:r>
              <w:rPr>
                <w:rFonts w:ascii="Consolas" w:hAnsi="Consolas"/>
                <w:sz w:val="17"/>
              </w:rPr>
              <w:t>dragontools/tests/test_patch_l_windows_notifications.py</w:t>
            </w:r>
          </w:p>
        </w:tc>
        <w:tc>
          <w:tcPr>
            <w:tcW w:w="1560" w:type="dxa"/>
          </w:tcPr>
          <w:p w14:paraId="4C6F680B" w14:textId="77777777" w:rsidR="000558DA" w:rsidRDefault="00C65A18">
            <w:pPr>
              <w:spacing w:after="20" w:line="240" w:lineRule="auto"/>
              <w:jc w:val="right"/>
            </w:pPr>
            <w:r>
              <w:rPr>
                <w:rFonts w:ascii="Consolas" w:hAnsi="Consolas"/>
                <w:sz w:val="17"/>
              </w:rPr>
              <w:t>145</w:t>
            </w:r>
          </w:p>
        </w:tc>
        <w:tc>
          <w:tcPr>
            <w:tcW w:w="1560" w:type="dxa"/>
          </w:tcPr>
          <w:p w14:paraId="68F75099" w14:textId="77777777" w:rsidR="000558DA" w:rsidRDefault="00C65A18">
            <w:pPr>
              <w:spacing w:after="20" w:line="240" w:lineRule="auto"/>
              <w:jc w:val="right"/>
            </w:pPr>
            <w:r>
              <w:rPr>
                <w:rFonts w:ascii="Consolas" w:hAnsi="Consolas"/>
                <w:sz w:val="17"/>
              </w:rPr>
              <w:t>115</w:t>
            </w:r>
          </w:p>
        </w:tc>
      </w:tr>
      <w:tr w:rsidR="000558DA" w14:paraId="3FCAE5D4" w14:textId="77777777">
        <w:trPr>
          <w:cantSplit/>
        </w:trPr>
        <w:tc>
          <w:tcPr>
            <w:tcW w:w="6600" w:type="dxa"/>
          </w:tcPr>
          <w:p w14:paraId="7CDD571A" w14:textId="77777777" w:rsidR="000558DA" w:rsidRDefault="00C65A18">
            <w:pPr>
              <w:spacing w:after="20" w:line="240" w:lineRule="auto"/>
            </w:pPr>
            <w:r>
              <w:rPr>
                <w:rFonts w:ascii="Consolas" w:hAnsi="Consolas"/>
                <w:sz w:val="17"/>
              </w:rPr>
              <w:t>dragontools/tests/test_patch_m_sdr_hdr_enhancement.py</w:t>
            </w:r>
          </w:p>
        </w:tc>
        <w:tc>
          <w:tcPr>
            <w:tcW w:w="1560" w:type="dxa"/>
          </w:tcPr>
          <w:p w14:paraId="52637AA7" w14:textId="77777777" w:rsidR="000558DA" w:rsidRDefault="00C65A18">
            <w:pPr>
              <w:spacing w:after="20" w:line="240" w:lineRule="auto"/>
              <w:jc w:val="right"/>
            </w:pPr>
            <w:r>
              <w:rPr>
                <w:rFonts w:ascii="Consolas" w:hAnsi="Consolas"/>
                <w:sz w:val="17"/>
              </w:rPr>
              <w:t>228</w:t>
            </w:r>
          </w:p>
        </w:tc>
        <w:tc>
          <w:tcPr>
            <w:tcW w:w="1560" w:type="dxa"/>
          </w:tcPr>
          <w:p w14:paraId="4D653C66" w14:textId="77777777" w:rsidR="000558DA" w:rsidRDefault="00C65A18">
            <w:pPr>
              <w:spacing w:after="20" w:line="240" w:lineRule="auto"/>
              <w:jc w:val="right"/>
            </w:pPr>
            <w:r>
              <w:rPr>
                <w:rFonts w:ascii="Consolas" w:hAnsi="Consolas"/>
                <w:sz w:val="17"/>
              </w:rPr>
              <w:t>189</w:t>
            </w:r>
          </w:p>
        </w:tc>
      </w:tr>
      <w:tr w:rsidR="000558DA" w14:paraId="0039AF03" w14:textId="77777777">
        <w:trPr>
          <w:cantSplit/>
        </w:trPr>
        <w:tc>
          <w:tcPr>
            <w:tcW w:w="6600" w:type="dxa"/>
          </w:tcPr>
          <w:p w14:paraId="65DFC882" w14:textId="77777777" w:rsidR="000558DA" w:rsidRDefault="00C65A18">
            <w:pPr>
              <w:spacing w:after="20" w:line="240" w:lineRule="auto"/>
            </w:pPr>
            <w:r>
              <w:rPr>
                <w:rFonts w:ascii="Consolas" w:hAnsi="Consolas"/>
                <w:sz w:val="17"/>
              </w:rPr>
              <w:t>dragontools/tests/test_patch_p_live_tools_whisper_nfo_sync.py</w:t>
            </w:r>
          </w:p>
        </w:tc>
        <w:tc>
          <w:tcPr>
            <w:tcW w:w="1560" w:type="dxa"/>
          </w:tcPr>
          <w:p w14:paraId="551C22E7" w14:textId="77777777" w:rsidR="000558DA" w:rsidRDefault="00C65A18">
            <w:pPr>
              <w:spacing w:after="20" w:line="240" w:lineRule="auto"/>
              <w:jc w:val="right"/>
            </w:pPr>
            <w:r>
              <w:rPr>
                <w:rFonts w:ascii="Consolas" w:hAnsi="Consolas"/>
                <w:sz w:val="17"/>
              </w:rPr>
              <w:t>273</w:t>
            </w:r>
          </w:p>
        </w:tc>
        <w:tc>
          <w:tcPr>
            <w:tcW w:w="1560" w:type="dxa"/>
          </w:tcPr>
          <w:p w14:paraId="3373E58A" w14:textId="77777777" w:rsidR="000558DA" w:rsidRDefault="00C65A18">
            <w:pPr>
              <w:spacing w:after="20" w:line="240" w:lineRule="auto"/>
              <w:jc w:val="right"/>
            </w:pPr>
            <w:r>
              <w:rPr>
                <w:rFonts w:ascii="Consolas" w:hAnsi="Consolas"/>
                <w:sz w:val="17"/>
              </w:rPr>
              <w:t>222</w:t>
            </w:r>
          </w:p>
        </w:tc>
      </w:tr>
      <w:tr w:rsidR="000558DA" w14:paraId="0D188414" w14:textId="77777777">
        <w:trPr>
          <w:cantSplit/>
        </w:trPr>
        <w:tc>
          <w:tcPr>
            <w:tcW w:w="6600" w:type="dxa"/>
          </w:tcPr>
          <w:p w14:paraId="3FFBAB54" w14:textId="77777777" w:rsidR="000558DA" w:rsidRDefault="00C65A18">
            <w:pPr>
              <w:spacing w:after="20" w:line="240" w:lineRule="auto"/>
            </w:pPr>
            <w:r>
              <w:rPr>
                <w:rFonts w:ascii="Consolas" w:hAnsi="Consolas"/>
                <w:sz w:val="17"/>
              </w:rPr>
              <w:t>dragontools/tests/test_patch_pgs_watch_hardening.py</w:t>
            </w:r>
          </w:p>
        </w:tc>
        <w:tc>
          <w:tcPr>
            <w:tcW w:w="1560" w:type="dxa"/>
          </w:tcPr>
          <w:p w14:paraId="34E899EC" w14:textId="77777777" w:rsidR="000558DA" w:rsidRDefault="00C65A18">
            <w:pPr>
              <w:spacing w:after="20" w:line="240" w:lineRule="auto"/>
              <w:jc w:val="right"/>
            </w:pPr>
            <w:r>
              <w:rPr>
                <w:rFonts w:ascii="Consolas" w:hAnsi="Consolas"/>
                <w:sz w:val="17"/>
              </w:rPr>
              <w:t>173</w:t>
            </w:r>
          </w:p>
        </w:tc>
        <w:tc>
          <w:tcPr>
            <w:tcW w:w="1560" w:type="dxa"/>
          </w:tcPr>
          <w:p w14:paraId="5A65C3E1" w14:textId="77777777" w:rsidR="000558DA" w:rsidRDefault="00C65A18">
            <w:pPr>
              <w:spacing w:after="20" w:line="240" w:lineRule="auto"/>
              <w:jc w:val="right"/>
            </w:pPr>
            <w:r>
              <w:rPr>
                <w:rFonts w:ascii="Consolas" w:hAnsi="Consolas"/>
                <w:sz w:val="17"/>
              </w:rPr>
              <w:t>150</w:t>
            </w:r>
          </w:p>
        </w:tc>
      </w:tr>
      <w:tr w:rsidR="000558DA" w14:paraId="606A0772" w14:textId="77777777">
        <w:trPr>
          <w:cantSplit/>
        </w:trPr>
        <w:tc>
          <w:tcPr>
            <w:tcW w:w="6600" w:type="dxa"/>
          </w:tcPr>
          <w:p w14:paraId="008FB7FB" w14:textId="77777777" w:rsidR="000558DA" w:rsidRDefault="00C65A18">
            <w:pPr>
              <w:spacing w:after="20" w:line="240" w:lineRule="auto"/>
            </w:pPr>
            <w:r>
              <w:rPr>
                <w:rFonts w:ascii="Consolas" w:hAnsi="Consolas"/>
                <w:sz w:val="17"/>
              </w:rPr>
              <w:t>dragontools/tests/test_patch_pipeline_codec_safety.py</w:t>
            </w:r>
          </w:p>
        </w:tc>
        <w:tc>
          <w:tcPr>
            <w:tcW w:w="1560" w:type="dxa"/>
          </w:tcPr>
          <w:p w14:paraId="2491BAF4" w14:textId="77777777" w:rsidR="000558DA" w:rsidRDefault="00C65A18">
            <w:pPr>
              <w:spacing w:after="20" w:line="240" w:lineRule="auto"/>
              <w:jc w:val="right"/>
            </w:pPr>
            <w:r>
              <w:rPr>
                <w:rFonts w:ascii="Consolas" w:hAnsi="Consolas"/>
                <w:sz w:val="17"/>
              </w:rPr>
              <w:t>285</w:t>
            </w:r>
          </w:p>
        </w:tc>
        <w:tc>
          <w:tcPr>
            <w:tcW w:w="1560" w:type="dxa"/>
          </w:tcPr>
          <w:p w14:paraId="05BDE0E9" w14:textId="77777777" w:rsidR="000558DA" w:rsidRDefault="00C65A18">
            <w:pPr>
              <w:spacing w:after="20" w:line="240" w:lineRule="auto"/>
              <w:jc w:val="right"/>
            </w:pPr>
            <w:r>
              <w:rPr>
                <w:rFonts w:ascii="Consolas" w:hAnsi="Consolas"/>
                <w:sz w:val="17"/>
              </w:rPr>
              <w:t>238</w:t>
            </w:r>
          </w:p>
        </w:tc>
      </w:tr>
      <w:tr w:rsidR="000558DA" w14:paraId="27D73165" w14:textId="77777777">
        <w:trPr>
          <w:cantSplit/>
        </w:trPr>
        <w:tc>
          <w:tcPr>
            <w:tcW w:w="6600" w:type="dxa"/>
          </w:tcPr>
          <w:p w14:paraId="5EAC9CD5" w14:textId="77777777" w:rsidR="000558DA" w:rsidRDefault="00C65A18">
            <w:pPr>
              <w:spacing w:after="20" w:line="240" w:lineRule="auto"/>
            </w:pPr>
            <w:r>
              <w:rPr>
                <w:rFonts w:ascii="Consolas" w:hAnsi="Consolas"/>
                <w:sz w:val="17"/>
              </w:rPr>
              <w:t>dragontools/tests/test_patch_q_companion_first_move.py</w:t>
            </w:r>
          </w:p>
        </w:tc>
        <w:tc>
          <w:tcPr>
            <w:tcW w:w="1560" w:type="dxa"/>
          </w:tcPr>
          <w:p w14:paraId="1F0975A4" w14:textId="77777777" w:rsidR="000558DA" w:rsidRDefault="00C65A18">
            <w:pPr>
              <w:spacing w:after="20" w:line="240" w:lineRule="auto"/>
              <w:jc w:val="right"/>
            </w:pPr>
            <w:r>
              <w:rPr>
                <w:rFonts w:ascii="Consolas" w:hAnsi="Consolas"/>
                <w:sz w:val="17"/>
              </w:rPr>
              <w:t>292</w:t>
            </w:r>
          </w:p>
        </w:tc>
        <w:tc>
          <w:tcPr>
            <w:tcW w:w="1560" w:type="dxa"/>
          </w:tcPr>
          <w:p w14:paraId="48F2DB63" w14:textId="77777777" w:rsidR="000558DA" w:rsidRDefault="00C65A18">
            <w:pPr>
              <w:spacing w:after="20" w:line="240" w:lineRule="auto"/>
              <w:jc w:val="right"/>
            </w:pPr>
            <w:r>
              <w:rPr>
                <w:rFonts w:ascii="Consolas" w:hAnsi="Consolas"/>
                <w:sz w:val="17"/>
              </w:rPr>
              <w:t>242</w:t>
            </w:r>
          </w:p>
        </w:tc>
      </w:tr>
      <w:tr w:rsidR="000558DA" w14:paraId="2F9CDFD4" w14:textId="77777777">
        <w:trPr>
          <w:cantSplit/>
        </w:trPr>
        <w:tc>
          <w:tcPr>
            <w:tcW w:w="6600" w:type="dxa"/>
          </w:tcPr>
          <w:p w14:paraId="058EADA9" w14:textId="77777777" w:rsidR="000558DA" w:rsidRDefault="00C65A18">
            <w:pPr>
              <w:spacing w:after="20" w:line="240" w:lineRule="auto"/>
            </w:pPr>
            <w:r>
              <w:rPr>
                <w:rFonts w:ascii="Consolas" w:hAnsi="Consolas"/>
                <w:sz w:val="17"/>
              </w:rPr>
              <w:t>dragontools/tests/test_patch_s_handbrake_whisper_runtime.py</w:t>
            </w:r>
          </w:p>
        </w:tc>
        <w:tc>
          <w:tcPr>
            <w:tcW w:w="1560" w:type="dxa"/>
          </w:tcPr>
          <w:p w14:paraId="4DA8E830" w14:textId="77777777" w:rsidR="000558DA" w:rsidRDefault="00C65A18">
            <w:pPr>
              <w:spacing w:after="20" w:line="240" w:lineRule="auto"/>
              <w:jc w:val="right"/>
            </w:pPr>
            <w:r>
              <w:rPr>
                <w:rFonts w:ascii="Consolas" w:hAnsi="Consolas"/>
                <w:sz w:val="17"/>
              </w:rPr>
              <w:t>93</w:t>
            </w:r>
          </w:p>
        </w:tc>
        <w:tc>
          <w:tcPr>
            <w:tcW w:w="1560" w:type="dxa"/>
          </w:tcPr>
          <w:p w14:paraId="63E05154" w14:textId="77777777" w:rsidR="000558DA" w:rsidRDefault="00C65A18">
            <w:pPr>
              <w:spacing w:after="20" w:line="240" w:lineRule="auto"/>
              <w:jc w:val="right"/>
            </w:pPr>
            <w:r>
              <w:rPr>
                <w:rFonts w:ascii="Consolas" w:hAnsi="Consolas"/>
                <w:sz w:val="17"/>
              </w:rPr>
              <w:t>64</w:t>
            </w:r>
          </w:p>
        </w:tc>
      </w:tr>
      <w:tr w:rsidR="000558DA" w14:paraId="5810662B" w14:textId="77777777">
        <w:trPr>
          <w:cantSplit/>
        </w:trPr>
        <w:tc>
          <w:tcPr>
            <w:tcW w:w="6600" w:type="dxa"/>
          </w:tcPr>
          <w:p w14:paraId="30439977" w14:textId="77777777" w:rsidR="000558DA" w:rsidRDefault="00C65A18">
            <w:pPr>
              <w:spacing w:after="20" w:line="240" w:lineRule="auto"/>
            </w:pPr>
            <w:r>
              <w:rPr>
                <w:rFonts w:ascii="Consolas" w:hAnsi="Consolas"/>
                <w:sz w:val="17"/>
              </w:rPr>
              <w:t>dragontools/tests/test_patch_t_renamer_live_search.py</w:t>
            </w:r>
          </w:p>
        </w:tc>
        <w:tc>
          <w:tcPr>
            <w:tcW w:w="1560" w:type="dxa"/>
          </w:tcPr>
          <w:p w14:paraId="2C632EB7" w14:textId="77777777" w:rsidR="000558DA" w:rsidRDefault="00C65A18">
            <w:pPr>
              <w:spacing w:after="20" w:line="240" w:lineRule="auto"/>
              <w:jc w:val="right"/>
            </w:pPr>
            <w:r>
              <w:rPr>
                <w:rFonts w:ascii="Consolas" w:hAnsi="Consolas"/>
                <w:sz w:val="17"/>
              </w:rPr>
              <w:t>109</w:t>
            </w:r>
          </w:p>
        </w:tc>
        <w:tc>
          <w:tcPr>
            <w:tcW w:w="1560" w:type="dxa"/>
          </w:tcPr>
          <w:p w14:paraId="7403FD11" w14:textId="77777777" w:rsidR="000558DA" w:rsidRDefault="00C65A18">
            <w:pPr>
              <w:spacing w:after="20" w:line="240" w:lineRule="auto"/>
              <w:jc w:val="right"/>
            </w:pPr>
            <w:r>
              <w:rPr>
                <w:rFonts w:ascii="Consolas" w:hAnsi="Consolas"/>
                <w:sz w:val="17"/>
              </w:rPr>
              <w:t>77</w:t>
            </w:r>
          </w:p>
        </w:tc>
      </w:tr>
      <w:tr w:rsidR="000558DA" w14:paraId="581361FB" w14:textId="77777777">
        <w:trPr>
          <w:cantSplit/>
        </w:trPr>
        <w:tc>
          <w:tcPr>
            <w:tcW w:w="6600" w:type="dxa"/>
          </w:tcPr>
          <w:p w14:paraId="082C562B" w14:textId="77777777" w:rsidR="000558DA" w:rsidRDefault="00C65A18">
            <w:pPr>
              <w:spacing w:after="20" w:line="240" w:lineRule="auto"/>
            </w:pPr>
            <w:r>
              <w:rPr>
                <w:rFonts w:ascii="Consolas" w:hAnsi="Consolas"/>
                <w:sz w:val="17"/>
              </w:rPr>
              <w:t>dragontools/tests/test_patch_v_startup_signal_geometry.py</w:t>
            </w:r>
          </w:p>
        </w:tc>
        <w:tc>
          <w:tcPr>
            <w:tcW w:w="1560" w:type="dxa"/>
          </w:tcPr>
          <w:p w14:paraId="27F25B3B" w14:textId="77777777" w:rsidR="000558DA" w:rsidRDefault="00C65A18">
            <w:pPr>
              <w:spacing w:after="20" w:line="240" w:lineRule="auto"/>
              <w:jc w:val="right"/>
            </w:pPr>
            <w:r>
              <w:rPr>
                <w:rFonts w:ascii="Consolas" w:hAnsi="Consolas"/>
                <w:sz w:val="17"/>
              </w:rPr>
              <w:t>46</w:t>
            </w:r>
          </w:p>
        </w:tc>
        <w:tc>
          <w:tcPr>
            <w:tcW w:w="1560" w:type="dxa"/>
          </w:tcPr>
          <w:p w14:paraId="17A2B556" w14:textId="77777777" w:rsidR="000558DA" w:rsidRDefault="00C65A18">
            <w:pPr>
              <w:spacing w:after="20" w:line="240" w:lineRule="auto"/>
              <w:jc w:val="right"/>
            </w:pPr>
            <w:r>
              <w:rPr>
                <w:rFonts w:ascii="Consolas" w:hAnsi="Consolas"/>
                <w:sz w:val="17"/>
              </w:rPr>
              <w:t>29</w:t>
            </w:r>
          </w:p>
        </w:tc>
      </w:tr>
      <w:tr w:rsidR="000558DA" w14:paraId="6F82F535" w14:textId="77777777">
        <w:trPr>
          <w:cantSplit/>
        </w:trPr>
        <w:tc>
          <w:tcPr>
            <w:tcW w:w="6600" w:type="dxa"/>
          </w:tcPr>
          <w:p w14:paraId="7AA2CDCB" w14:textId="77777777" w:rsidR="000558DA" w:rsidRDefault="00C65A18">
            <w:pPr>
              <w:spacing w:after="20" w:line="240" w:lineRule="auto"/>
            </w:pPr>
            <w:r>
              <w:rPr>
                <w:rFonts w:ascii="Consolas" w:hAnsi="Consolas"/>
                <w:sz w:val="17"/>
              </w:rPr>
              <w:t>dragontools/tests/test_patch_w_qobject_event_signal_collision.py</w:t>
            </w:r>
          </w:p>
        </w:tc>
        <w:tc>
          <w:tcPr>
            <w:tcW w:w="1560" w:type="dxa"/>
          </w:tcPr>
          <w:p w14:paraId="52BDEF5D" w14:textId="77777777" w:rsidR="000558DA" w:rsidRDefault="00C65A18">
            <w:pPr>
              <w:spacing w:after="20" w:line="240" w:lineRule="auto"/>
              <w:jc w:val="right"/>
            </w:pPr>
            <w:r>
              <w:rPr>
                <w:rFonts w:ascii="Consolas" w:hAnsi="Consolas"/>
                <w:sz w:val="17"/>
              </w:rPr>
              <w:t>60</w:t>
            </w:r>
          </w:p>
        </w:tc>
        <w:tc>
          <w:tcPr>
            <w:tcW w:w="1560" w:type="dxa"/>
          </w:tcPr>
          <w:p w14:paraId="5B949E1F" w14:textId="77777777" w:rsidR="000558DA" w:rsidRDefault="00C65A18">
            <w:pPr>
              <w:spacing w:after="20" w:line="240" w:lineRule="auto"/>
              <w:jc w:val="right"/>
            </w:pPr>
            <w:r>
              <w:rPr>
                <w:rFonts w:ascii="Consolas" w:hAnsi="Consolas"/>
                <w:sz w:val="17"/>
              </w:rPr>
              <w:t>49</w:t>
            </w:r>
          </w:p>
        </w:tc>
      </w:tr>
      <w:tr w:rsidR="000558DA" w14:paraId="73FA1925" w14:textId="77777777">
        <w:trPr>
          <w:cantSplit/>
        </w:trPr>
        <w:tc>
          <w:tcPr>
            <w:tcW w:w="6600" w:type="dxa"/>
          </w:tcPr>
          <w:p w14:paraId="0E05EC51" w14:textId="77777777" w:rsidR="000558DA" w:rsidRDefault="00C65A18">
            <w:pPr>
              <w:spacing w:after="20" w:line="240" w:lineRule="auto"/>
            </w:pPr>
            <w:r>
              <w:rPr>
                <w:rFonts w:ascii="Consolas" w:hAnsi="Consolas"/>
                <w:sz w:val="17"/>
              </w:rPr>
              <w:lastRenderedPageBreak/>
              <w:t>dragontools/tests/test_patch_y_review_hardening.py</w:t>
            </w:r>
          </w:p>
        </w:tc>
        <w:tc>
          <w:tcPr>
            <w:tcW w:w="1560" w:type="dxa"/>
          </w:tcPr>
          <w:p w14:paraId="14478EDC" w14:textId="77777777" w:rsidR="000558DA" w:rsidRDefault="00C65A18">
            <w:pPr>
              <w:spacing w:after="20" w:line="240" w:lineRule="auto"/>
              <w:jc w:val="right"/>
            </w:pPr>
            <w:r>
              <w:rPr>
                <w:rFonts w:ascii="Consolas" w:hAnsi="Consolas"/>
                <w:sz w:val="17"/>
              </w:rPr>
              <w:t>98</w:t>
            </w:r>
          </w:p>
        </w:tc>
        <w:tc>
          <w:tcPr>
            <w:tcW w:w="1560" w:type="dxa"/>
          </w:tcPr>
          <w:p w14:paraId="18404093" w14:textId="77777777" w:rsidR="000558DA" w:rsidRDefault="00C65A18">
            <w:pPr>
              <w:spacing w:after="20" w:line="240" w:lineRule="auto"/>
              <w:jc w:val="right"/>
            </w:pPr>
            <w:r>
              <w:rPr>
                <w:rFonts w:ascii="Consolas" w:hAnsi="Consolas"/>
                <w:sz w:val="17"/>
              </w:rPr>
              <w:t>67</w:t>
            </w:r>
          </w:p>
        </w:tc>
      </w:tr>
      <w:tr w:rsidR="000558DA" w14:paraId="1A5B5C3F" w14:textId="77777777">
        <w:trPr>
          <w:cantSplit/>
        </w:trPr>
        <w:tc>
          <w:tcPr>
            <w:tcW w:w="6600" w:type="dxa"/>
          </w:tcPr>
          <w:p w14:paraId="5CA3A729" w14:textId="77777777" w:rsidR="000558DA" w:rsidRDefault="00C65A18">
            <w:pPr>
              <w:spacing w:after="20" w:line="240" w:lineRule="auto"/>
            </w:pPr>
            <w:r>
              <w:rPr>
                <w:rFonts w:ascii="Consolas" w:hAnsi="Consolas"/>
                <w:sz w:val="17"/>
              </w:rPr>
              <w:t>dragontools/tests/test_patch_z_renamer_popup_geometry.py</w:t>
            </w:r>
          </w:p>
        </w:tc>
        <w:tc>
          <w:tcPr>
            <w:tcW w:w="1560" w:type="dxa"/>
          </w:tcPr>
          <w:p w14:paraId="0D50C084" w14:textId="77777777" w:rsidR="000558DA" w:rsidRDefault="00C65A18">
            <w:pPr>
              <w:spacing w:after="20" w:line="240" w:lineRule="auto"/>
              <w:jc w:val="right"/>
            </w:pPr>
            <w:r>
              <w:rPr>
                <w:rFonts w:ascii="Consolas" w:hAnsi="Consolas"/>
                <w:sz w:val="17"/>
              </w:rPr>
              <w:t>79</w:t>
            </w:r>
          </w:p>
        </w:tc>
        <w:tc>
          <w:tcPr>
            <w:tcW w:w="1560" w:type="dxa"/>
          </w:tcPr>
          <w:p w14:paraId="6DF63BA7" w14:textId="77777777" w:rsidR="000558DA" w:rsidRDefault="00C65A18">
            <w:pPr>
              <w:spacing w:after="20" w:line="240" w:lineRule="auto"/>
              <w:jc w:val="right"/>
            </w:pPr>
            <w:r>
              <w:rPr>
                <w:rFonts w:ascii="Consolas" w:hAnsi="Consolas"/>
                <w:sz w:val="17"/>
              </w:rPr>
              <w:t>64</w:t>
            </w:r>
          </w:p>
        </w:tc>
      </w:tr>
      <w:tr w:rsidR="000558DA" w14:paraId="2D38DAC4" w14:textId="77777777">
        <w:trPr>
          <w:cantSplit/>
        </w:trPr>
        <w:tc>
          <w:tcPr>
            <w:tcW w:w="6600" w:type="dxa"/>
          </w:tcPr>
          <w:p w14:paraId="3DEEA9FD" w14:textId="77777777" w:rsidR="000558DA" w:rsidRDefault="00C65A18">
            <w:pPr>
              <w:spacing w:after="20" w:line="240" w:lineRule="auto"/>
            </w:pPr>
            <w:r>
              <w:rPr>
                <w:rFonts w:ascii="Consolas" w:hAnsi="Consolas"/>
                <w:sz w:val="17"/>
              </w:rPr>
              <w:t>dragontools/tests/test_patch01_second_review.py</w:t>
            </w:r>
          </w:p>
        </w:tc>
        <w:tc>
          <w:tcPr>
            <w:tcW w:w="1560" w:type="dxa"/>
          </w:tcPr>
          <w:p w14:paraId="07FC253B" w14:textId="77777777" w:rsidR="000558DA" w:rsidRDefault="00C65A18">
            <w:pPr>
              <w:spacing w:after="20" w:line="240" w:lineRule="auto"/>
              <w:jc w:val="right"/>
            </w:pPr>
            <w:r>
              <w:rPr>
                <w:rFonts w:ascii="Consolas" w:hAnsi="Consolas"/>
                <w:sz w:val="17"/>
              </w:rPr>
              <w:t>120</w:t>
            </w:r>
          </w:p>
        </w:tc>
        <w:tc>
          <w:tcPr>
            <w:tcW w:w="1560" w:type="dxa"/>
          </w:tcPr>
          <w:p w14:paraId="6F2D057F" w14:textId="77777777" w:rsidR="000558DA" w:rsidRDefault="00C65A18">
            <w:pPr>
              <w:spacing w:after="20" w:line="240" w:lineRule="auto"/>
              <w:jc w:val="right"/>
            </w:pPr>
            <w:r>
              <w:rPr>
                <w:rFonts w:ascii="Consolas" w:hAnsi="Consolas"/>
                <w:sz w:val="17"/>
              </w:rPr>
              <w:t>104</w:t>
            </w:r>
          </w:p>
        </w:tc>
      </w:tr>
      <w:tr w:rsidR="000558DA" w14:paraId="6E1E1BE1" w14:textId="77777777">
        <w:trPr>
          <w:cantSplit/>
        </w:trPr>
        <w:tc>
          <w:tcPr>
            <w:tcW w:w="6600" w:type="dxa"/>
          </w:tcPr>
          <w:p w14:paraId="792D4DF8" w14:textId="77777777" w:rsidR="000558DA" w:rsidRDefault="00C65A18">
            <w:pPr>
              <w:spacing w:after="20" w:line="240" w:lineRule="auto"/>
            </w:pPr>
            <w:r>
              <w:rPr>
                <w:rFonts w:ascii="Consolas" w:hAnsi="Consolas"/>
                <w:sz w:val="17"/>
              </w:rPr>
              <w:t>dragontools/tests/test_patch02_second_review.py</w:t>
            </w:r>
          </w:p>
        </w:tc>
        <w:tc>
          <w:tcPr>
            <w:tcW w:w="1560" w:type="dxa"/>
          </w:tcPr>
          <w:p w14:paraId="5A1508D8" w14:textId="77777777" w:rsidR="000558DA" w:rsidRDefault="00C65A18">
            <w:pPr>
              <w:spacing w:after="20" w:line="240" w:lineRule="auto"/>
              <w:jc w:val="right"/>
            </w:pPr>
            <w:r>
              <w:rPr>
                <w:rFonts w:ascii="Consolas" w:hAnsi="Consolas"/>
                <w:sz w:val="17"/>
              </w:rPr>
              <w:t>443</w:t>
            </w:r>
          </w:p>
        </w:tc>
        <w:tc>
          <w:tcPr>
            <w:tcW w:w="1560" w:type="dxa"/>
          </w:tcPr>
          <w:p w14:paraId="74013A15" w14:textId="77777777" w:rsidR="000558DA" w:rsidRDefault="00C65A18">
            <w:pPr>
              <w:spacing w:after="20" w:line="240" w:lineRule="auto"/>
              <w:jc w:val="right"/>
            </w:pPr>
            <w:r>
              <w:rPr>
                <w:rFonts w:ascii="Consolas" w:hAnsi="Consolas"/>
                <w:sz w:val="17"/>
              </w:rPr>
              <w:t>339</w:t>
            </w:r>
          </w:p>
        </w:tc>
      </w:tr>
      <w:tr w:rsidR="000558DA" w14:paraId="591BD441" w14:textId="77777777">
        <w:trPr>
          <w:cantSplit/>
        </w:trPr>
        <w:tc>
          <w:tcPr>
            <w:tcW w:w="6600" w:type="dxa"/>
          </w:tcPr>
          <w:p w14:paraId="14208871" w14:textId="77777777" w:rsidR="000558DA" w:rsidRDefault="00C65A18">
            <w:pPr>
              <w:spacing w:after="20" w:line="240" w:lineRule="auto"/>
            </w:pPr>
            <w:r>
              <w:rPr>
                <w:rFonts w:ascii="Consolas" w:hAnsi="Consolas"/>
                <w:sz w:val="17"/>
              </w:rPr>
              <w:t>dragontools/tests/test_patch03_second_review.py</w:t>
            </w:r>
          </w:p>
        </w:tc>
        <w:tc>
          <w:tcPr>
            <w:tcW w:w="1560" w:type="dxa"/>
          </w:tcPr>
          <w:p w14:paraId="3F1F1AB6" w14:textId="77777777" w:rsidR="000558DA" w:rsidRDefault="00C65A18">
            <w:pPr>
              <w:spacing w:after="20" w:line="240" w:lineRule="auto"/>
              <w:jc w:val="right"/>
            </w:pPr>
            <w:r>
              <w:rPr>
                <w:rFonts w:ascii="Consolas" w:hAnsi="Consolas"/>
                <w:sz w:val="17"/>
              </w:rPr>
              <w:t>209</w:t>
            </w:r>
          </w:p>
        </w:tc>
        <w:tc>
          <w:tcPr>
            <w:tcW w:w="1560" w:type="dxa"/>
          </w:tcPr>
          <w:p w14:paraId="275092C8" w14:textId="77777777" w:rsidR="000558DA" w:rsidRDefault="00C65A18">
            <w:pPr>
              <w:spacing w:after="20" w:line="240" w:lineRule="auto"/>
              <w:jc w:val="right"/>
            </w:pPr>
            <w:r>
              <w:rPr>
                <w:rFonts w:ascii="Consolas" w:hAnsi="Consolas"/>
                <w:sz w:val="17"/>
              </w:rPr>
              <w:t>163</w:t>
            </w:r>
          </w:p>
        </w:tc>
      </w:tr>
      <w:tr w:rsidR="000558DA" w14:paraId="740DE0F0" w14:textId="77777777">
        <w:trPr>
          <w:cantSplit/>
        </w:trPr>
        <w:tc>
          <w:tcPr>
            <w:tcW w:w="6600" w:type="dxa"/>
          </w:tcPr>
          <w:p w14:paraId="1BAA9409" w14:textId="77777777" w:rsidR="000558DA" w:rsidRDefault="00C65A18">
            <w:pPr>
              <w:spacing w:after="20" w:line="240" w:lineRule="auto"/>
            </w:pPr>
            <w:r>
              <w:rPr>
                <w:rFonts w:ascii="Consolas" w:hAnsi="Consolas"/>
                <w:sz w:val="17"/>
              </w:rPr>
              <w:t>dragontools/tests/test_patch04_second_review.py</w:t>
            </w:r>
          </w:p>
        </w:tc>
        <w:tc>
          <w:tcPr>
            <w:tcW w:w="1560" w:type="dxa"/>
          </w:tcPr>
          <w:p w14:paraId="79FDEF9D" w14:textId="77777777" w:rsidR="000558DA" w:rsidRDefault="00C65A18">
            <w:pPr>
              <w:spacing w:after="20" w:line="240" w:lineRule="auto"/>
              <w:jc w:val="right"/>
            </w:pPr>
            <w:r>
              <w:rPr>
                <w:rFonts w:ascii="Consolas" w:hAnsi="Consolas"/>
                <w:sz w:val="17"/>
              </w:rPr>
              <w:t>262</w:t>
            </w:r>
          </w:p>
        </w:tc>
        <w:tc>
          <w:tcPr>
            <w:tcW w:w="1560" w:type="dxa"/>
          </w:tcPr>
          <w:p w14:paraId="1DDE4BC7" w14:textId="77777777" w:rsidR="000558DA" w:rsidRDefault="00C65A18">
            <w:pPr>
              <w:spacing w:after="20" w:line="240" w:lineRule="auto"/>
              <w:jc w:val="right"/>
            </w:pPr>
            <w:r>
              <w:rPr>
                <w:rFonts w:ascii="Consolas" w:hAnsi="Consolas"/>
                <w:sz w:val="17"/>
              </w:rPr>
              <w:t>209</w:t>
            </w:r>
          </w:p>
        </w:tc>
      </w:tr>
      <w:tr w:rsidR="000558DA" w14:paraId="75A65D0D" w14:textId="77777777">
        <w:trPr>
          <w:cantSplit/>
        </w:trPr>
        <w:tc>
          <w:tcPr>
            <w:tcW w:w="6600" w:type="dxa"/>
          </w:tcPr>
          <w:p w14:paraId="537B5A9C" w14:textId="77777777" w:rsidR="000558DA" w:rsidRDefault="00C65A18">
            <w:pPr>
              <w:spacing w:after="20" w:line="240" w:lineRule="auto"/>
            </w:pPr>
            <w:r>
              <w:rPr>
                <w:rFonts w:ascii="Consolas" w:hAnsi="Consolas"/>
                <w:sz w:val="17"/>
              </w:rPr>
              <w:t>dragontools/tests/test_patch05_second_review.py</w:t>
            </w:r>
          </w:p>
        </w:tc>
        <w:tc>
          <w:tcPr>
            <w:tcW w:w="1560" w:type="dxa"/>
          </w:tcPr>
          <w:p w14:paraId="3E500397" w14:textId="77777777" w:rsidR="000558DA" w:rsidRDefault="00C65A18">
            <w:pPr>
              <w:spacing w:after="20" w:line="240" w:lineRule="auto"/>
              <w:jc w:val="right"/>
            </w:pPr>
            <w:r>
              <w:rPr>
                <w:rFonts w:ascii="Consolas" w:hAnsi="Consolas"/>
                <w:sz w:val="17"/>
              </w:rPr>
              <w:t>190</w:t>
            </w:r>
          </w:p>
        </w:tc>
        <w:tc>
          <w:tcPr>
            <w:tcW w:w="1560" w:type="dxa"/>
          </w:tcPr>
          <w:p w14:paraId="1EA6876F" w14:textId="77777777" w:rsidR="000558DA" w:rsidRDefault="00C65A18">
            <w:pPr>
              <w:spacing w:after="20" w:line="240" w:lineRule="auto"/>
              <w:jc w:val="right"/>
            </w:pPr>
            <w:r>
              <w:rPr>
                <w:rFonts w:ascii="Consolas" w:hAnsi="Consolas"/>
                <w:sz w:val="17"/>
              </w:rPr>
              <w:t>151</w:t>
            </w:r>
          </w:p>
        </w:tc>
      </w:tr>
      <w:tr w:rsidR="000558DA" w14:paraId="0AD1C09D" w14:textId="77777777">
        <w:trPr>
          <w:cantSplit/>
        </w:trPr>
        <w:tc>
          <w:tcPr>
            <w:tcW w:w="6600" w:type="dxa"/>
          </w:tcPr>
          <w:p w14:paraId="0A4CB09D" w14:textId="77777777" w:rsidR="000558DA" w:rsidRDefault="00C65A18">
            <w:pPr>
              <w:spacing w:after="20" w:line="240" w:lineRule="auto"/>
            </w:pPr>
            <w:r>
              <w:rPr>
                <w:rFonts w:ascii="Consolas" w:hAnsi="Consolas"/>
                <w:sz w:val="17"/>
              </w:rPr>
              <w:t>dragontools/tests/test_patch06_second_review.py</w:t>
            </w:r>
          </w:p>
        </w:tc>
        <w:tc>
          <w:tcPr>
            <w:tcW w:w="1560" w:type="dxa"/>
          </w:tcPr>
          <w:p w14:paraId="3B20384C" w14:textId="77777777" w:rsidR="000558DA" w:rsidRDefault="00C65A18">
            <w:pPr>
              <w:spacing w:after="20" w:line="240" w:lineRule="auto"/>
              <w:jc w:val="right"/>
            </w:pPr>
            <w:r>
              <w:rPr>
                <w:rFonts w:ascii="Consolas" w:hAnsi="Consolas"/>
                <w:sz w:val="17"/>
              </w:rPr>
              <w:t>623</w:t>
            </w:r>
          </w:p>
        </w:tc>
        <w:tc>
          <w:tcPr>
            <w:tcW w:w="1560" w:type="dxa"/>
          </w:tcPr>
          <w:p w14:paraId="5E1C9D77" w14:textId="77777777" w:rsidR="000558DA" w:rsidRDefault="00C65A18">
            <w:pPr>
              <w:spacing w:after="20" w:line="240" w:lineRule="auto"/>
              <w:jc w:val="right"/>
            </w:pPr>
            <w:r>
              <w:rPr>
                <w:rFonts w:ascii="Consolas" w:hAnsi="Consolas"/>
                <w:sz w:val="17"/>
              </w:rPr>
              <w:t>548</w:t>
            </w:r>
          </w:p>
        </w:tc>
      </w:tr>
      <w:tr w:rsidR="000558DA" w14:paraId="057ABB9D" w14:textId="77777777">
        <w:trPr>
          <w:cantSplit/>
        </w:trPr>
        <w:tc>
          <w:tcPr>
            <w:tcW w:w="6600" w:type="dxa"/>
          </w:tcPr>
          <w:p w14:paraId="2BD70D78" w14:textId="77777777" w:rsidR="000558DA" w:rsidRDefault="00C65A18">
            <w:pPr>
              <w:spacing w:after="20" w:line="240" w:lineRule="auto"/>
            </w:pPr>
            <w:r>
              <w:rPr>
                <w:rFonts w:ascii="Consolas" w:hAnsi="Consolas"/>
                <w:sz w:val="17"/>
              </w:rPr>
              <w:t>dragontools/tests/test_patch07_real_boundaries.py</w:t>
            </w:r>
          </w:p>
        </w:tc>
        <w:tc>
          <w:tcPr>
            <w:tcW w:w="1560" w:type="dxa"/>
          </w:tcPr>
          <w:p w14:paraId="742C848A" w14:textId="77777777" w:rsidR="000558DA" w:rsidRDefault="00C65A18">
            <w:pPr>
              <w:spacing w:after="20" w:line="240" w:lineRule="auto"/>
              <w:jc w:val="right"/>
            </w:pPr>
            <w:r>
              <w:rPr>
                <w:rFonts w:ascii="Consolas" w:hAnsi="Consolas"/>
                <w:sz w:val="17"/>
              </w:rPr>
              <w:t>107</w:t>
            </w:r>
          </w:p>
        </w:tc>
        <w:tc>
          <w:tcPr>
            <w:tcW w:w="1560" w:type="dxa"/>
          </w:tcPr>
          <w:p w14:paraId="6AE59B11" w14:textId="77777777" w:rsidR="000558DA" w:rsidRDefault="00C65A18">
            <w:pPr>
              <w:spacing w:after="20" w:line="240" w:lineRule="auto"/>
              <w:jc w:val="right"/>
            </w:pPr>
            <w:r>
              <w:rPr>
                <w:rFonts w:ascii="Consolas" w:hAnsi="Consolas"/>
                <w:sz w:val="17"/>
              </w:rPr>
              <w:t>89</w:t>
            </w:r>
          </w:p>
        </w:tc>
      </w:tr>
      <w:tr w:rsidR="000558DA" w14:paraId="456D0BA3" w14:textId="77777777">
        <w:trPr>
          <w:cantSplit/>
        </w:trPr>
        <w:tc>
          <w:tcPr>
            <w:tcW w:w="6600" w:type="dxa"/>
          </w:tcPr>
          <w:p w14:paraId="507C20D2" w14:textId="77777777" w:rsidR="000558DA" w:rsidRDefault="00C65A18">
            <w:pPr>
              <w:spacing w:after="20" w:line="240" w:lineRule="auto"/>
            </w:pPr>
            <w:r>
              <w:rPr>
                <w:rFonts w:ascii="Consolas" w:hAnsi="Consolas"/>
                <w:sz w:val="17"/>
              </w:rPr>
              <w:t>dragontools/tests/test_patch07_second_review.py</w:t>
            </w:r>
          </w:p>
        </w:tc>
        <w:tc>
          <w:tcPr>
            <w:tcW w:w="1560" w:type="dxa"/>
          </w:tcPr>
          <w:p w14:paraId="4503E743" w14:textId="77777777" w:rsidR="000558DA" w:rsidRDefault="00C65A18">
            <w:pPr>
              <w:spacing w:after="20" w:line="240" w:lineRule="auto"/>
              <w:jc w:val="right"/>
            </w:pPr>
            <w:r>
              <w:rPr>
                <w:rFonts w:ascii="Consolas" w:hAnsi="Consolas"/>
                <w:sz w:val="17"/>
              </w:rPr>
              <w:t>417</w:t>
            </w:r>
          </w:p>
        </w:tc>
        <w:tc>
          <w:tcPr>
            <w:tcW w:w="1560" w:type="dxa"/>
          </w:tcPr>
          <w:p w14:paraId="41CBE06A" w14:textId="77777777" w:rsidR="000558DA" w:rsidRDefault="00C65A18">
            <w:pPr>
              <w:spacing w:after="20" w:line="240" w:lineRule="auto"/>
              <w:jc w:val="right"/>
            </w:pPr>
            <w:r>
              <w:rPr>
                <w:rFonts w:ascii="Consolas" w:hAnsi="Consolas"/>
                <w:sz w:val="17"/>
              </w:rPr>
              <w:t>352</w:t>
            </w:r>
          </w:p>
        </w:tc>
      </w:tr>
      <w:tr w:rsidR="000558DA" w14:paraId="7E54A712" w14:textId="77777777">
        <w:trPr>
          <w:cantSplit/>
        </w:trPr>
        <w:tc>
          <w:tcPr>
            <w:tcW w:w="6600" w:type="dxa"/>
          </w:tcPr>
          <w:p w14:paraId="036450D9" w14:textId="77777777" w:rsidR="000558DA" w:rsidRDefault="00C65A18">
            <w:pPr>
              <w:spacing w:after="20" w:line="240" w:lineRule="auto"/>
            </w:pPr>
            <w:r>
              <w:rPr>
                <w:rFonts w:ascii="Consolas" w:hAnsi="Consolas"/>
                <w:sz w:val="17"/>
              </w:rPr>
              <w:t>dragontools/tests/test_patch08_real_mux.py</w:t>
            </w:r>
          </w:p>
        </w:tc>
        <w:tc>
          <w:tcPr>
            <w:tcW w:w="1560" w:type="dxa"/>
          </w:tcPr>
          <w:p w14:paraId="3A7E4623" w14:textId="77777777" w:rsidR="000558DA" w:rsidRDefault="00C65A18">
            <w:pPr>
              <w:spacing w:after="20" w:line="240" w:lineRule="auto"/>
              <w:jc w:val="right"/>
            </w:pPr>
            <w:r>
              <w:rPr>
                <w:rFonts w:ascii="Consolas" w:hAnsi="Consolas"/>
                <w:sz w:val="17"/>
              </w:rPr>
              <w:t>61</w:t>
            </w:r>
          </w:p>
        </w:tc>
        <w:tc>
          <w:tcPr>
            <w:tcW w:w="1560" w:type="dxa"/>
          </w:tcPr>
          <w:p w14:paraId="19557420" w14:textId="77777777" w:rsidR="000558DA" w:rsidRDefault="00C65A18">
            <w:pPr>
              <w:spacing w:after="20" w:line="240" w:lineRule="auto"/>
              <w:jc w:val="right"/>
            </w:pPr>
            <w:r>
              <w:rPr>
                <w:rFonts w:ascii="Consolas" w:hAnsi="Consolas"/>
                <w:sz w:val="17"/>
              </w:rPr>
              <w:t>54</w:t>
            </w:r>
          </w:p>
        </w:tc>
      </w:tr>
      <w:tr w:rsidR="000558DA" w14:paraId="7EDFED5E" w14:textId="77777777">
        <w:trPr>
          <w:cantSplit/>
        </w:trPr>
        <w:tc>
          <w:tcPr>
            <w:tcW w:w="6600" w:type="dxa"/>
          </w:tcPr>
          <w:p w14:paraId="109A4744" w14:textId="77777777" w:rsidR="000558DA" w:rsidRDefault="00C65A18">
            <w:pPr>
              <w:spacing w:after="20" w:line="240" w:lineRule="auto"/>
            </w:pPr>
            <w:r>
              <w:rPr>
                <w:rFonts w:ascii="Consolas" w:hAnsi="Consolas"/>
                <w:sz w:val="17"/>
              </w:rPr>
              <w:t>dragontools/tests/test_patch08_second_review.py</w:t>
            </w:r>
          </w:p>
        </w:tc>
        <w:tc>
          <w:tcPr>
            <w:tcW w:w="1560" w:type="dxa"/>
          </w:tcPr>
          <w:p w14:paraId="09ACBA92" w14:textId="77777777" w:rsidR="000558DA" w:rsidRDefault="00C65A18">
            <w:pPr>
              <w:spacing w:after="20" w:line="240" w:lineRule="auto"/>
              <w:jc w:val="right"/>
            </w:pPr>
            <w:r>
              <w:rPr>
                <w:rFonts w:ascii="Consolas" w:hAnsi="Consolas"/>
                <w:sz w:val="17"/>
              </w:rPr>
              <w:t>235</w:t>
            </w:r>
          </w:p>
        </w:tc>
        <w:tc>
          <w:tcPr>
            <w:tcW w:w="1560" w:type="dxa"/>
          </w:tcPr>
          <w:p w14:paraId="427E35BA" w14:textId="77777777" w:rsidR="000558DA" w:rsidRDefault="00C65A18">
            <w:pPr>
              <w:spacing w:after="20" w:line="240" w:lineRule="auto"/>
              <w:jc w:val="right"/>
            </w:pPr>
            <w:r>
              <w:rPr>
                <w:rFonts w:ascii="Consolas" w:hAnsi="Consolas"/>
                <w:sz w:val="17"/>
              </w:rPr>
              <w:t>201</w:t>
            </w:r>
          </w:p>
        </w:tc>
      </w:tr>
      <w:tr w:rsidR="000558DA" w14:paraId="2B407B16" w14:textId="77777777">
        <w:trPr>
          <w:cantSplit/>
        </w:trPr>
        <w:tc>
          <w:tcPr>
            <w:tcW w:w="6600" w:type="dxa"/>
          </w:tcPr>
          <w:p w14:paraId="6FA23651" w14:textId="77777777" w:rsidR="000558DA" w:rsidRDefault="00C65A18">
            <w:pPr>
              <w:spacing w:after="20" w:line="240" w:lineRule="auto"/>
            </w:pPr>
            <w:r>
              <w:rPr>
                <w:rFonts w:ascii="Consolas" w:hAnsi="Consolas"/>
                <w:sz w:val="17"/>
              </w:rPr>
              <w:t>dragontools/tests/test_patch09_real_generator.py</w:t>
            </w:r>
          </w:p>
        </w:tc>
        <w:tc>
          <w:tcPr>
            <w:tcW w:w="1560" w:type="dxa"/>
          </w:tcPr>
          <w:p w14:paraId="3D0AB557" w14:textId="77777777" w:rsidR="000558DA" w:rsidRDefault="00C65A18">
            <w:pPr>
              <w:spacing w:after="20" w:line="240" w:lineRule="auto"/>
              <w:jc w:val="right"/>
            </w:pPr>
            <w:r>
              <w:rPr>
                <w:rFonts w:ascii="Consolas" w:hAnsi="Consolas"/>
                <w:sz w:val="17"/>
              </w:rPr>
              <w:t>131</w:t>
            </w:r>
          </w:p>
        </w:tc>
        <w:tc>
          <w:tcPr>
            <w:tcW w:w="1560" w:type="dxa"/>
          </w:tcPr>
          <w:p w14:paraId="5EDBA471" w14:textId="77777777" w:rsidR="000558DA" w:rsidRDefault="00C65A18">
            <w:pPr>
              <w:spacing w:after="20" w:line="240" w:lineRule="auto"/>
              <w:jc w:val="right"/>
            </w:pPr>
            <w:r>
              <w:rPr>
                <w:rFonts w:ascii="Consolas" w:hAnsi="Consolas"/>
                <w:sz w:val="17"/>
              </w:rPr>
              <w:t>119</w:t>
            </w:r>
          </w:p>
        </w:tc>
      </w:tr>
      <w:tr w:rsidR="000558DA" w14:paraId="32F2EA8B" w14:textId="77777777">
        <w:trPr>
          <w:cantSplit/>
        </w:trPr>
        <w:tc>
          <w:tcPr>
            <w:tcW w:w="6600" w:type="dxa"/>
          </w:tcPr>
          <w:p w14:paraId="63BED461" w14:textId="77777777" w:rsidR="000558DA" w:rsidRDefault="00C65A18">
            <w:pPr>
              <w:spacing w:after="20" w:line="240" w:lineRule="auto"/>
            </w:pPr>
            <w:r>
              <w:rPr>
                <w:rFonts w:ascii="Consolas" w:hAnsi="Consolas"/>
                <w:sz w:val="17"/>
              </w:rPr>
              <w:t>dragontools/tests/test_patch09_second_review.py</w:t>
            </w:r>
          </w:p>
        </w:tc>
        <w:tc>
          <w:tcPr>
            <w:tcW w:w="1560" w:type="dxa"/>
          </w:tcPr>
          <w:p w14:paraId="2AE681D4" w14:textId="77777777" w:rsidR="000558DA" w:rsidRDefault="00C65A18">
            <w:pPr>
              <w:spacing w:after="20" w:line="240" w:lineRule="auto"/>
              <w:jc w:val="right"/>
            </w:pPr>
            <w:r>
              <w:rPr>
                <w:rFonts w:ascii="Consolas" w:hAnsi="Consolas"/>
                <w:sz w:val="17"/>
              </w:rPr>
              <w:t>367</w:t>
            </w:r>
          </w:p>
        </w:tc>
        <w:tc>
          <w:tcPr>
            <w:tcW w:w="1560" w:type="dxa"/>
          </w:tcPr>
          <w:p w14:paraId="680F6DC4" w14:textId="77777777" w:rsidR="000558DA" w:rsidRDefault="00C65A18">
            <w:pPr>
              <w:spacing w:after="20" w:line="240" w:lineRule="auto"/>
              <w:jc w:val="right"/>
            </w:pPr>
            <w:r>
              <w:rPr>
                <w:rFonts w:ascii="Consolas" w:hAnsi="Consolas"/>
                <w:sz w:val="17"/>
              </w:rPr>
              <w:t>289</w:t>
            </w:r>
          </w:p>
        </w:tc>
      </w:tr>
      <w:tr w:rsidR="000558DA" w14:paraId="31675057" w14:textId="77777777">
        <w:trPr>
          <w:cantSplit/>
        </w:trPr>
        <w:tc>
          <w:tcPr>
            <w:tcW w:w="6600" w:type="dxa"/>
          </w:tcPr>
          <w:p w14:paraId="2C1CB761" w14:textId="77777777" w:rsidR="000558DA" w:rsidRDefault="00C65A18">
            <w:pPr>
              <w:spacing w:after="20" w:line="240" w:lineRule="auto"/>
            </w:pPr>
            <w:r>
              <w:rPr>
                <w:rFonts w:ascii="Consolas" w:hAnsi="Consolas"/>
                <w:sz w:val="17"/>
              </w:rPr>
              <w:t>dragontools/tests/test_patch1_burnin_resolution.py</w:t>
            </w:r>
          </w:p>
        </w:tc>
        <w:tc>
          <w:tcPr>
            <w:tcW w:w="1560" w:type="dxa"/>
          </w:tcPr>
          <w:p w14:paraId="64B3D8C1" w14:textId="77777777" w:rsidR="000558DA" w:rsidRDefault="00C65A18">
            <w:pPr>
              <w:spacing w:after="20" w:line="240" w:lineRule="auto"/>
              <w:jc w:val="right"/>
            </w:pPr>
            <w:r>
              <w:rPr>
                <w:rFonts w:ascii="Consolas" w:hAnsi="Consolas"/>
                <w:sz w:val="17"/>
              </w:rPr>
              <w:t>194</w:t>
            </w:r>
          </w:p>
        </w:tc>
        <w:tc>
          <w:tcPr>
            <w:tcW w:w="1560" w:type="dxa"/>
          </w:tcPr>
          <w:p w14:paraId="628F601E" w14:textId="77777777" w:rsidR="000558DA" w:rsidRDefault="00C65A18">
            <w:pPr>
              <w:spacing w:after="20" w:line="240" w:lineRule="auto"/>
              <w:jc w:val="right"/>
            </w:pPr>
            <w:r>
              <w:rPr>
                <w:rFonts w:ascii="Consolas" w:hAnsi="Consolas"/>
                <w:sz w:val="17"/>
              </w:rPr>
              <w:t>160</w:t>
            </w:r>
          </w:p>
        </w:tc>
      </w:tr>
      <w:tr w:rsidR="000558DA" w14:paraId="5376AD3B" w14:textId="77777777">
        <w:trPr>
          <w:cantSplit/>
        </w:trPr>
        <w:tc>
          <w:tcPr>
            <w:tcW w:w="6600" w:type="dxa"/>
          </w:tcPr>
          <w:p w14:paraId="6381F398" w14:textId="77777777" w:rsidR="000558DA" w:rsidRDefault="00C65A18">
            <w:pPr>
              <w:spacing w:after="20" w:line="240" w:lineRule="auto"/>
            </w:pPr>
            <w:r>
              <w:rPr>
                <w:rFonts w:ascii="Consolas" w:hAnsi="Consolas"/>
                <w:sz w:val="17"/>
              </w:rPr>
              <w:t>dragontools/tests/test_patch10_real_media.py</w:t>
            </w:r>
          </w:p>
        </w:tc>
        <w:tc>
          <w:tcPr>
            <w:tcW w:w="1560" w:type="dxa"/>
          </w:tcPr>
          <w:p w14:paraId="0B6AEDD5" w14:textId="77777777" w:rsidR="000558DA" w:rsidRDefault="00C65A18">
            <w:pPr>
              <w:spacing w:after="20" w:line="240" w:lineRule="auto"/>
              <w:jc w:val="right"/>
            </w:pPr>
            <w:r>
              <w:rPr>
                <w:rFonts w:ascii="Consolas" w:hAnsi="Consolas"/>
                <w:sz w:val="17"/>
              </w:rPr>
              <w:t>107</w:t>
            </w:r>
          </w:p>
        </w:tc>
        <w:tc>
          <w:tcPr>
            <w:tcW w:w="1560" w:type="dxa"/>
          </w:tcPr>
          <w:p w14:paraId="2032AF2A" w14:textId="77777777" w:rsidR="000558DA" w:rsidRDefault="00C65A18">
            <w:pPr>
              <w:spacing w:after="20" w:line="240" w:lineRule="auto"/>
              <w:jc w:val="right"/>
            </w:pPr>
            <w:r>
              <w:rPr>
                <w:rFonts w:ascii="Consolas" w:hAnsi="Consolas"/>
                <w:sz w:val="17"/>
              </w:rPr>
              <w:t>96</w:t>
            </w:r>
          </w:p>
        </w:tc>
      </w:tr>
      <w:tr w:rsidR="000558DA" w14:paraId="2ED8AD9B" w14:textId="77777777">
        <w:trPr>
          <w:cantSplit/>
        </w:trPr>
        <w:tc>
          <w:tcPr>
            <w:tcW w:w="6600" w:type="dxa"/>
          </w:tcPr>
          <w:p w14:paraId="0AE09B82" w14:textId="77777777" w:rsidR="000558DA" w:rsidRDefault="00C65A18">
            <w:pPr>
              <w:spacing w:after="20" w:line="240" w:lineRule="auto"/>
            </w:pPr>
            <w:r>
              <w:rPr>
                <w:rFonts w:ascii="Consolas" w:hAnsi="Consolas"/>
                <w:sz w:val="17"/>
              </w:rPr>
              <w:t>dragontools/tests/test_patch10_second_review.py</w:t>
            </w:r>
          </w:p>
        </w:tc>
        <w:tc>
          <w:tcPr>
            <w:tcW w:w="1560" w:type="dxa"/>
          </w:tcPr>
          <w:p w14:paraId="65BA935B" w14:textId="77777777" w:rsidR="000558DA" w:rsidRDefault="00C65A18">
            <w:pPr>
              <w:spacing w:after="20" w:line="240" w:lineRule="auto"/>
              <w:jc w:val="right"/>
            </w:pPr>
            <w:r>
              <w:rPr>
                <w:rFonts w:ascii="Consolas" w:hAnsi="Consolas"/>
                <w:sz w:val="17"/>
              </w:rPr>
              <w:t>416</w:t>
            </w:r>
          </w:p>
        </w:tc>
        <w:tc>
          <w:tcPr>
            <w:tcW w:w="1560" w:type="dxa"/>
          </w:tcPr>
          <w:p w14:paraId="41B3EEB0" w14:textId="77777777" w:rsidR="000558DA" w:rsidRDefault="00C65A18">
            <w:pPr>
              <w:spacing w:after="20" w:line="240" w:lineRule="auto"/>
              <w:jc w:val="right"/>
            </w:pPr>
            <w:r>
              <w:rPr>
                <w:rFonts w:ascii="Consolas" w:hAnsi="Consolas"/>
                <w:sz w:val="17"/>
              </w:rPr>
              <w:t>350</w:t>
            </w:r>
          </w:p>
        </w:tc>
      </w:tr>
      <w:tr w:rsidR="000558DA" w14:paraId="521C7B76" w14:textId="77777777">
        <w:trPr>
          <w:cantSplit/>
        </w:trPr>
        <w:tc>
          <w:tcPr>
            <w:tcW w:w="6600" w:type="dxa"/>
          </w:tcPr>
          <w:p w14:paraId="4988DAB7" w14:textId="77777777" w:rsidR="000558DA" w:rsidRDefault="00C65A18">
            <w:pPr>
              <w:spacing w:after="20" w:line="240" w:lineRule="auto"/>
            </w:pPr>
            <w:r>
              <w:rPr>
                <w:rFonts w:ascii="Consolas" w:hAnsi="Consolas"/>
                <w:sz w:val="17"/>
              </w:rPr>
              <w:t>dragontools/tests/test_patch11_real_media.py</w:t>
            </w:r>
          </w:p>
        </w:tc>
        <w:tc>
          <w:tcPr>
            <w:tcW w:w="1560" w:type="dxa"/>
          </w:tcPr>
          <w:p w14:paraId="223B7C4B" w14:textId="77777777" w:rsidR="000558DA" w:rsidRDefault="00C65A18">
            <w:pPr>
              <w:spacing w:after="20" w:line="240" w:lineRule="auto"/>
              <w:jc w:val="right"/>
            </w:pPr>
            <w:r>
              <w:rPr>
                <w:rFonts w:ascii="Consolas" w:hAnsi="Consolas"/>
                <w:sz w:val="17"/>
              </w:rPr>
              <w:t>104</w:t>
            </w:r>
          </w:p>
        </w:tc>
        <w:tc>
          <w:tcPr>
            <w:tcW w:w="1560" w:type="dxa"/>
          </w:tcPr>
          <w:p w14:paraId="5F1C0C9B" w14:textId="77777777" w:rsidR="000558DA" w:rsidRDefault="00C65A18">
            <w:pPr>
              <w:spacing w:after="20" w:line="240" w:lineRule="auto"/>
              <w:jc w:val="right"/>
            </w:pPr>
            <w:r>
              <w:rPr>
                <w:rFonts w:ascii="Consolas" w:hAnsi="Consolas"/>
                <w:sz w:val="17"/>
              </w:rPr>
              <w:t>91</w:t>
            </w:r>
          </w:p>
        </w:tc>
      </w:tr>
      <w:tr w:rsidR="000558DA" w14:paraId="2B4A3071" w14:textId="77777777">
        <w:trPr>
          <w:cantSplit/>
        </w:trPr>
        <w:tc>
          <w:tcPr>
            <w:tcW w:w="6600" w:type="dxa"/>
          </w:tcPr>
          <w:p w14:paraId="29B93FF3" w14:textId="77777777" w:rsidR="000558DA" w:rsidRDefault="00C65A18">
            <w:pPr>
              <w:spacing w:after="20" w:line="240" w:lineRule="auto"/>
            </w:pPr>
            <w:r>
              <w:rPr>
                <w:rFonts w:ascii="Consolas" w:hAnsi="Consolas"/>
                <w:sz w:val="17"/>
              </w:rPr>
              <w:t>dragontools/tests/test_patch11_second_review.py</w:t>
            </w:r>
          </w:p>
        </w:tc>
        <w:tc>
          <w:tcPr>
            <w:tcW w:w="1560" w:type="dxa"/>
          </w:tcPr>
          <w:p w14:paraId="42D71E33" w14:textId="77777777" w:rsidR="000558DA" w:rsidRDefault="00C65A18">
            <w:pPr>
              <w:spacing w:after="20" w:line="240" w:lineRule="auto"/>
              <w:jc w:val="right"/>
            </w:pPr>
            <w:r>
              <w:rPr>
                <w:rFonts w:ascii="Consolas" w:hAnsi="Consolas"/>
                <w:sz w:val="17"/>
              </w:rPr>
              <w:t>205</w:t>
            </w:r>
          </w:p>
        </w:tc>
        <w:tc>
          <w:tcPr>
            <w:tcW w:w="1560" w:type="dxa"/>
          </w:tcPr>
          <w:p w14:paraId="51AE6AF6" w14:textId="77777777" w:rsidR="000558DA" w:rsidRDefault="00C65A18">
            <w:pPr>
              <w:spacing w:after="20" w:line="240" w:lineRule="auto"/>
              <w:jc w:val="right"/>
            </w:pPr>
            <w:r>
              <w:rPr>
                <w:rFonts w:ascii="Consolas" w:hAnsi="Consolas"/>
                <w:sz w:val="17"/>
              </w:rPr>
              <w:t>166</w:t>
            </w:r>
          </w:p>
        </w:tc>
      </w:tr>
      <w:tr w:rsidR="000558DA" w14:paraId="068EE7E0" w14:textId="77777777">
        <w:trPr>
          <w:cantSplit/>
        </w:trPr>
        <w:tc>
          <w:tcPr>
            <w:tcW w:w="6600" w:type="dxa"/>
          </w:tcPr>
          <w:p w14:paraId="5831270E" w14:textId="77777777" w:rsidR="000558DA" w:rsidRDefault="00C65A18">
            <w:pPr>
              <w:spacing w:after="20" w:line="240" w:lineRule="auto"/>
            </w:pPr>
            <w:r>
              <w:rPr>
                <w:rFonts w:ascii="Consolas" w:hAnsi="Consolas"/>
                <w:sz w:val="17"/>
              </w:rPr>
              <w:t>dragontools/tests/test_patch12_real_media.py</w:t>
            </w:r>
          </w:p>
        </w:tc>
        <w:tc>
          <w:tcPr>
            <w:tcW w:w="1560" w:type="dxa"/>
          </w:tcPr>
          <w:p w14:paraId="70B43347" w14:textId="77777777" w:rsidR="000558DA" w:rsidRDefault="00C65A18">
            <w:pPr>
              <w:spacing w:after="20" w:line="240" w:lineRule="auto"/>
              <w:jc w:val="right"/>
            </w:pPr>
            <w:r>
              <w:rPr>
                <w:rFonts w:ascii="Consolas" w:hAnsi="Consolas"/>
                <w:sz w:val="17"/>
              </w:rPr>
              <w:t>708</w:t>
            </w:r>
          </w:p>
        </w:tc>
        <w:tc>
          <w:tcPr>
            <w:tcW w:w="1560" w:type="dxa"/>
          </w:tcPr>
          <w:p w14:paraId="4C2019E9" w14:textId="77777777" w:rsidR="000558DA" w:rsidRDefault="00C65A18">
            <w:pPr>
              <w:spacing w:after="20" w:line="240" w:lineRule="auto"/>
              <w:jc w:val="right"/>
            </w:pPr>
            <w:r>
              <w:rPr>
                <w:rFonts w:ascii="Consolas" w:hAnsi="Consolas"/>
                <w:sz w:val="17"/>
              </w:rPr>
              <w:t>662</w:t>
            </w:r>
          </w:p>
        </w:tc>
      </w:tr>
      <w:tr w:rsidR="000558DA" w14:paraId="7A9647C7" w14:textId="77777777">
        <w:trPr>
          <w:cantSplit/>
        </w:trPr>
        <w:tc>
          <w:tcPr>
            <w:tcW w:w="6600" w:type="dxa"/>
          </w:tcPr>
          <w:p w14:paraId="336222E4" w14:textId="77777777" w:rsidR="000558DA" w:rsidRDefault="00C65A18">
            <w:pPr>
              <w:spacing w:after="20" w:line="240" w:lineRule="auto"/>
            </w:pPr>
            <w:r>
              <w:rPr>
                <w:rFonts w:ascii="Consolas" w:hAnsi="Consolas"/>
                <w:sz w:val="17"/>
              </w:rPr>
              <w:t>dragontools/tests/test_patch12_second_review.py</w:t>
            </w:r>
          </w:p>
        </w:tc>
        <w:tc>
          <w:tcPr>
            <w:tcW w:w="1560" w:type="dxa"/>
          </w:tcPr>
          <w:p w14:paraId="56E1463D" w14:textId="77777777" w:rsidR="000558DA" w:rsidRDefault="00C65A18">
            <w:pPr>
              <w:spacing w:after="20" w:line="240" w:lineRule="auto"/>
              <w:jc w:val="right"/>
            </w:pPr>
            <w:r>
              <w:rPr>
                <w:rFonts w:ascii="Consolas" w:hAnsi="Consolas"/>
                <w:sz w:val="17"/>
              </w:rPr>
              <w:t>520</w:t>
            </w:r>
          </w:p>
        </w:tc>
        <w:tc>
          <w:tcPr>
            <w:tcW w:w="1560" w:type="dxa"/>
          </w:tcPr>
          <w:p w14:paraId="1B5081F5" w14:textId="77777777" w:rsidR="000558DA" w:rsidRDefault="00C65A18">
            <w:pPr>
              <w:spacing w:after="20" w:line="240" w:lineRule="auto"/>
              <w:jc w:val="right"/>
            </w:pPr>
            <w:r>
              <w:rPr>
                <w:rFonts w:ascii="Consolas" w:hAnsi="Consolas"/>
                <w:sz w:val="17"/>
              </w:rPr>
              <w:t>437</w:t>
            </w:r>
          </w:p>
        </w:tc>
      </w:tr>
      <w:tr w:rsidR="000558DA" w14:paraId="57BA3851" w14:textId="77777777">
        <w:trPr>
          <w:cantSplit/>
        </w:trPr>
        <w:tc>
          <w:tcPr>
            <w:tcW w:w="6600" w:type="dxa"/>
          </w:tcPr>
          <w:p w14:paraId="724C8AD6" w14:textId="77777777" w:rsidR="000558DA" w:rsidRDefault="00C65A18">
            <w:pPr>
              <w:spacing w:after="20" w:line="240" w:lineRule="auto"/>
            </w:pPr>
            <w:r>
              <w:rPr>
                <w:rFonts w:ascii="Consolas" w:hAnsi="Consolas"/>
                <w:sz w:val="17"/>
              </w:rPr>
              <w:t>dragontools/tests/test_patch13_real_media.py</w:t>
            </w:r>
          </w:p>
        </w:tc>
        <w:tc>
          <w:tcPr>
            <w:tcW w:w="1560" w:type="dxa"/>
          </w:tcPr>
          <w:p w14:paraId="7D772328" w14:textId="77777777" w:rsidR="000558DA" w:rsidRDefault="00C65A18">
            <w:pPr>
              <w:spacing w:after="20" w:line="240" w:lineRule="auto"/>
              <w:jc w:val="right"/>
            </w:pPr>
            <w:r>
              <w:rPr>
                <w:rFonts w:ascii="Consolas" w:hAnsi="Consolas"/>
                <w:sz w:val="17"/>
              </w:rPr>
              <w:t>118</w:t>
            </w:r>
          </w:p>
        </w:tc>
        <w:tc>
          <w:tcPr>
            <w:tcW w:w="1560" w:type="dxa"/>
          </w:tcPr>
          <w:p w14:paraId="5E8CB9A1" w14:textId="77777777" w:rsidR="000558DA" w:rsidRDefault="00C65A18">
            <w:pPr>
              <w:spacing w:after="20" w:line="240" w:lineRule="auto"/>
              <w:jc w:val="right"/>
            </w:pPr>
            <w:r>
              <w:rPr>
                <w:rFonts w:ascii="Consolas" w:hAnsi="Consolas"/>
                <w:sz w:val="17"/>
              </w:rPr>
              <w:t>101</w:t>
            </w:r>
          </w:p>
        </w:tc>
      </w:tr>
      <w:tr w:rsidR="000558DA" w14:paraId="3844B28E" w14:textId="77777777">
        <w:trPr>
          <w:cantSplit/>
        </w:trPr>
        <w:tc>
          <w:tcPr>
            <w:tcW w:w="6600" w:type="dxa"/>
          </w:tcPr>
          <w:p w14:paraId="1E0F6BAC" w14:textId="77777777" w:rsidR="000558DA" w:rsidRDefault="00C65A18">
            <w:pPr>
              <w:spacing w:after="20" w:line="240" w:lineRule="auto"/>
            </w:pPr>
            <w:r>
              <w:rPr>
                <w:rFonts w:ascii="Consolas" w:hAnsi="Consolas"/>
                <w:sz w:val="17"/>
              </w:rPr>
              <w:t>dragontools/tests/test_patch13_second_review.py</w:t>
            </w:r>
          </w:p>
        </w:tc>
        <w:tc>
          <w:tcPr>
            <w:tcW w:w="1560" w:type="dxa"/>
          </w:tcPr>
          <w:p w14:paraId="50A25CB5" w14:textId="77777777" w:rsidR="000558DA" w:rsidRDefault="00C65A18">
            <w:pPr>
              <w:spacing w:after="20" w:line="240" w:lineRule="auto"/>
              <w:jc w:val="right"/>
            </w:pPr>
            <w:r>
              <w:rPr>
                <w:rFonts w:ascii="Consolas" w:hAnsi="Consolas"/>
                <w:sz w:val="17"/>
              </w:rPr>
              <w:t>362</w:t>
            </w:r>
          </w:p>
        </w:tc>
        <w:tc>
          <w:tcPr>
            <w:tcW w:w="1560" w:type="dxa"/>
          </w:tcPr>
          <w:p w14:paraId="7FCB6092" w14:textId="77777777" w:rsidR="000558DA" w:rsidRDefault="00C65A18">
            <w:pPr>
              <w:spacing w:after="20" w:line="240" w:lineRule="auto"/>
              <w:jc w:val="right"/>
            </w:pPr>
            <w:r>
              <w:rPr>
                <w:rFonts w:ascii="Consolas" w:hAnsi="Consolas"/>
                <w:sz w:val="17"/>
              </w:rPr>
              <w:t>306</w:t>
            </w:r>
          </w:p>
        </w:tc>
      </w:tr>
      <w:tr w:rsidR="000558DA" w14:paraId="411D7032" w14:textId="77777777">
        <w:trPr>
          <w:cantSplit/>
        </w:trPr>
        <w:tc>
          <w:tcPr>
            <w:tcW w:w="6600" w:type="dxa"/>
          </w:tcPr>
          <w:p w14:paraId="3E82D29E" w14:textId="77777777" w:rsidR="000558DA" w:rsidRDefault="00C65A18">
            <w:pPr>
              <w:spacing w:after="20" w:line="240" w:lineRule="auto"/>
            </w:pPr>
            <w:r>
              <w:rPr>
                <w:rFonts w:ascii="Consolas" w:hAnsi="Consolas"/>
                <w:sz w:val="17"/>
              </w:rPr>
              <w:t>dragontools/tests/test_patch14_real_media.py</w:t>
            </w:r>
          </w:p>
        </w:tc>
        <w:tc>
          <w:tcPr>
            <w:tcW w:w="1560" w:type="dxa"/>
          </w:tcPr>
          <w:p w14:paraId="3BD6D9DB" w14:textId="77777777" w:rsidR="000558DA" w:rsidRDefault="00C65A18">
            <w:pPr>
              <w:spacing w:after="20" w:line="240" w:lineRule="auto"/>
              <w:jc w:val="right"/>
            </w:pPr>
            <w:r>
              <w:rPr>
                <w:rFonts w:ascii="Consolas" w:hAnsi="Consolas"/>
                <w:sz w:val="17"/>
              </w:rPr>
              <w:t>108</w:t>
            </w:r>
          </w:p>
        </w:tc>
        <w:tc>
          <w:tcPr>
            <w:tcW w:w="1560" w:type="dxa"/>
          </w:tcPr>
          <w:p w14:paraId="3C7073F6" w14:textId="77777777" w:rsidR="000558DA" w:rsidRDefault="00C65A18">
            <w:pPr>
              <w:spacing w:after="20" w:line="240" w:lineRule="auto"/>
              <w:jc w:val="right"/>
            </w:pPr>
            <w:r>
              <w:rPr>
                <w:rFonts w:ascii="Consolas" w:hAnsi="Consolas"/>
                <w:sz w:val="17"/>
              </w:rPr>
              <w:t>95</w:t>
            </w:r>
          </w:p>
        </w:tc>
      </w:tr>
      <w:tr w:rsidR="000558DA" w14:paraId="28D258F8" w14:textId="77777777">
        <w:trPr>
          <w:cantSplit/>
        </w:trPr>
        <w:tc>
          <w:tcPr>
            <w:tcW w:w="6600" w:type="dxa"/>
          </w:tcPr>
          <w:p w14:paraId="2166011D" w14:textId="77777777" w:rsidR="000558DA" w:rsidRDefault="00C65A18">
            <w:pPr>
              <w:spacing w:after="20" w:line="240" w:lineRule="auto"/>
            </w:pPr>
            <w:r>
              <w:rPr>
                <w:rFonts w:ascii="Consolas" w:hAnsi="Consolas"/>
                <w:sz w:val="17"/>
              </w:rPr>
              <w:t>dragontools/tests/test_patch14_second_review.py</w:t>
            </w:r>
          </w:p>
        </w:tc>
        <w:tc>
          <w:tcPr>
            <w:tcW w:w="1560" w:type="dxa"/>
          </w:tcPr>
          <w:p w14:paraId="61456BEE" w14:textId="77777777" w:rsidR="000558DA" w:rsidRDefault="00C65A18">
            <w:pPr>
              <w:spacing w:after="20" w:line="240" w:lineRule="auto"/>
              <w:jc w:val="right"/>
            </w:pPr>
            <w:r>
              <w:rPr>
                <w:rFonts w:ascii="Consolas" w:hAnsi="Consolas"/>
                <w:sz w:val="17"/>
              </w:rPr>
              <w:t>351</w:t>
            </w:r>
          </w:p>
        </w:tc>
        <w:tc>
          <w:tcPr>
            <w:tcW w:w="1560" w:type="dxa"/>
          </w:tcPr>
          <w:p w14:paraId="3F4A84B8" w14:textId="77777777" w:rsidR="000558DA" w:rsidRDefault="00C65A18">
            <w:pPr>
              <w:spacing w:after="20" w:line="240" w:lineRule="auto"/>
              <w:jc w:val="right"/>
            </w:pPr>
            <w:r>
              <w:rPr>
                <w:rFonts w:ascii="Consolas" w:hAnsi="Consolas"/>
                <w:sz w:val="17"/>
              </w:rPr>
              <w:t>295</w:t>
            </w:r>
          </w:p>
        </w:tc>
      </w:tr>
      <w:tr w:rsidR="000558DA" w14:paraId="43A4FF90" w14:textId="77777777">
        <w:trPr>
          <w:cantSplit/>
        </w:trPr>
        <w:tc>
          <w:tcPr>
            <w:tcW w:w="6600" w:type="dxa"/>
          </w:tcPr>
          <w:p w14:paraId="28ABD892" w14:textId="77777777" w:rsidR="000558DA" w:rsidRDefault="00C65A18">
            <w:pPr>
              <w:spacing w:after="20" w:line="240" w:lineRule="auto"/>
            </w:pPr>
            <w:r>
              <w:rPr>
                <w:rFonts w:ascii="Consolas" w:hAnsi="Consolas"/>
                <w:sz w:val="17"/>
              </w:rPr>
              <w:t>dragontools/tests/test_patch15_real_media.py</w:t>
            </w:r>
          </w:p>
        </w:tc>
        <w:tc>
          <w:tcPr>
            <w:tcW w:w="1560" w:type="dxa"/>
          </w:tcPr>
          <w:p w14:paraId="63A00E89" w14:textId="77777777" w:rsidR="000558DA" w:rsidRDefault="00C65A18">
            <w:pPr>
              <w:spacing w:after="20" w:line="240" w:lineRule="auto"/>
              <w:jc w:val="right"/>
            </w:pPr>
            <w:r>
              <w:rPr>
                <w:rFonts w:ascii="Consolas" w:hAnsi="Consolas"/>
                <w:sz w:val="17"/>
              </w:rPr>
              <w:t>69</w:t>
            </w:r>
          </w:p>
        </w:tc>
        <w:tc>
          <w:tcPr>
            <w:tcW w:w="1560" w:type="dxa"/>
          </w:tcPr>
          <w:p w14:paraId="0E5A9223" w14:textId="77777777" w:rsidR="000558DA" w:rsidRDefault="00C65A18">
            <w:pPr>
              <w:spacing w:after="20" w:line="240" w:lineRule="auto"/>
              <w:jc w:val="right"/>
            </w:pPr>
            <w:r>
              <w:rPr>
                <w:rFonts w:ascii="Consolas" w:hAnsi="Consolas"/>
                <w:sz w:val="17"/>
              </w:rPr>
              <w:t>64</w:t>
            </w:r>
          </w:p>
        </w:tc>
      </w:tr>
      <w:tr w:rsidR="000558DA" w14:paraId="1C63C54F" w14:textId="77777777">
        <w:trPr>
          <w:cantSplit/>
        </w:trPr>
        <w:tc>
          <w:tcPr>
            <w:tcW w:w="6600" w:type="dxa"/>
          </w:tcPr>
          <w:p w14:paraId="2BED0FA8" w14:textId="77777777" w:rsidR="000558DA" w:rsidRDefault="00C65A18">
            <w:pPr>
              <w:spacing w:after="20" w:line="240" w:lineRule="auto"/>
            </w:pPr>
            <w:r>
              <w:rPr>
                <w:rFonts w:ascii="Consolas" w:hAnsi="Consolas"/>
                <w:sz w:val="17"/>
              </w:rPr>
              <w:t>dragontools/tests/test_patch15_second_review.py</w:t>
            </w:r>
          </w:p>
        </w:tc>
        <w:tc>
          <w:tcPr>
            <w:tcW w:w="1560" w:type="dxa"/>
          </w:tcPr>
          <w:p w14:paraId="407E596D" w14:textId="77777777" w:rsidR="000558DA" w:rsidRDefault="00C65A18">
            <w:pPr>
              <w:spacing w:after="20" w:line="240" w:lineRule="auto"/>
              <w:jc w:val="right"/>
            </w:pPr>
            <w:r>
              <w:rPr>
                <w:rFonts w:ascii="Consolas" w:hAnsi="Consolas"/>
                <w:sz w:val="17"/>
              </w:rPr>
              <w:t>730</w:t>
            </w:r>
          </w:p>
        </w:tc>
        <w:tc>
          <w:tcPr>
            <w:tcW w:w="1560" w:type="dxa"/>
          </w:tcPr>
          <w:p w14:paraId="4A3989AE" w14:textId="77777777" w:rsidR="000558DA" w:rsidRDefault="00C65A18">
            <w:pPr>
              <w:spacing w:after="20" w:line="240" w:lineRule="auto"/>
              <w:jc w:val="right"/>
            </w:pPr>
            <w:r>
              <w:rPr>
                <w:rFonts w:ascii="Consolas" w:hAnsi="Consolas"/>
                <w:sz w:val="17"/>
              </w:rPr>
              <w:t>632</w:t>
            </w:r>
          </w:p>
        </w:tc>
      </w:tr>
      <w:tr w:rsidR="000558DA" w14:paraId="11F41C25" w14:textId="77777777">
        <w:trPr>
          <w:cantSplit/>
        </w:trPr>
        <w:tc>
          <w:tcPr>
            <w:tcW w:w="6600" w:type="dxa"/>
          </w:tcPr>
          <w:p w14:paraId="3A952D29" w14:textId="77777777" w:rsidR="000558DA" w:rsidRDefault="00C65A18">
            <w:pPr>
              <w:spacing w:after="20" w:line="240" w:lineRule="auto"/>
            </w:pPr>
            <w:r>
              <w:rPr>
                <w:rFonts w:ascii="Consolas" w:hAnsi="Consolas"/>
                <w:sz w:val="17"/>
              </w:rPr>
              <w:t>dragontools/tests/test_patch16_individual_pause.py</w:t>
            </w:r>
          </w:p>
        </w:tc>
        <w:tc>
          <w:tcPr>
            <w:tcW w:w="1560" w:type="dxa"/>
          </w:tcPr>
          <w:p w14:paraId="07F23FFC" w14:textId="77777777" w:rsidR="000558DA" w:rsidRDefault="00C65A18">
            <w:pPr>
              <w:spacing w:after="20" w:line="240" w:lineRule="auto"/>
              <w:jc w:val="right"/>
            </w:pPr>
            <w:r>
              <w:rPr>
                <w:rFonts w:ascii="Consolas" w:hAnsi="Consolas"/>
                <w:sz w:val="17"/>
              </w:rPr>
              <w:t>381</w:t>
            </w:r>
          </w:p>
        </w:tc>
        <w:tc>
          <w:tcPr>
            <w:tcW w:w="1560" w:type="dxa"/>
          </w:tcPr>
          <w:p w14:paraId="738D61F6" w14:textId="77777777" w:rsidR="000558DA" w:rsidRDefault="00C65A18">
            <w:pPr>
              <w:spacing w:after="20" w:line="240" w:lineRule="auto"/>
              <w:jc w:val="right"/>
            </w:pPr>
            <w:r>
              <w:rPr>
                <w:rFonts w:ascii="Consolas" w:hAnsi="Consolas"/>
                <w:sz w:val="17"/>
              </w:rPr>
              <w:t>340</w:t>
            </w:r>
          </w:p>
        </w:tc>
      </w:tr>
      <w:tr w:rsidR="000558DA" w14:paraId="55C068A4" w14:textId="77777777">
        <w:trPr>
          <w:cantSplit/>
        </w:trPr>
        <w:tc>
          <w:tcPr>
            <w:tcW w:w="6600" w:type="dxa"/>
          </w:tcPr>
          <w:p w14:paraId="5CE881FE" w14:textId="77777777" w:rsidR="000558DA" w:rsidRDefault="00C65A18">
            <w:pPr>
              <w:spacing w:after="20" w:line="240" w:lineRule="auto"/>
            </w:pPr>
            <w:r>
              <w:rPr>
                <w:rFonts w:ascii="Consolas" w:hAnsi="Consolas"/>
                <w:sz w:val="17"/>
              </w:rPr>
              <w:t>dragontools/tests/test_patch16_native_shutdown.py</w:t>
            </w:r>
          </w:p>
        </w:tc>
        <w:tc>
          <w:tcPr>
            <w:tcW w:w="1560" w:type="dxa"/>
          </w:tcPr>
          <w:p w14:paraId="5ECFE336" w14:textId="77777777" w:rsidR="000558DA" w:rsidRDefault="00C65A18">
            <w:pPr>
              <w:spacing w:after="20" w:line="240" w:lineRule="auto"/>
              <w:jc w:val="right"/>
            </w:pPr>
            <w:r>
              <w:rPr>
                <w:rFonts w:ascii="Consolas" w:hAnsi="Consolas"/>
                <w:sz w:val="17"/>
              </w:rPr>
              <w:t>269</w:t>
            </w:r>
          </w:p>
        </w:tc>
        <w:tc>
          <w:tcPr>
            <w:tcW w:w="1560" w:type="dxa"/>
          </w:tcPr>
          <w:p w14:paraId="684C64B5" w14:textId="77777777" w:rsidR="000558DA" w:rsidRDefault="00C65A18">
            <w:pPr>
              <w:spacing w:after="20" w:line="240" w:lineRule="auto"/>
              <w:jc w:val="right"/>
            </w:pPr>
            <w:r>
              <w:rPr>
                <w:rFonts w:ascii="Consolas" w:hAnsi="Consolas"/>
                <w:sz w:val="17"/>
              </w:rPr>
              <w:t>235</w:t>
            </w:r>
          </w:p>
        </w:tc>
      </w:tr>
      <w:tr w:rsidR="000558DA" w14:paraId="195B8401" w14:textId="77777777">
        <w:trPr>
          <w:cantSplit/>
        </w:trPr>
        <w:tc>
          <w:tcPr>
            <w:tcW w:w="6600" w:type="dxa"/>
          </w:tcPr>
          <w:p w14:paraId="517B4334" w14:textId="77777777" w:rsidR="000558DA" w:rsidRDefault="00C65A18">
            <w:pPr>
              <w:spacing w:after="20" w:line="240" w:lineRule="auto"/>
            </w:pPr>
            <w:r>
              <w:rPr>
                <w:rFonts w:ascii="Consolas" w:hAnsi="Consolas"/>
                <w:sz w:val="17"/>
              </w:rPr>
              <w:t>dragontools/tests/test_patch16_second_review.py</w:t>
            </w:r>
          </w:p>
        </w:tc>
        <w:tc>
          <w:tcPr>
            <w:tcW w:w="1560" w:type="dxa"/>
          </w:tcPr>
          <w:p w14:paraId="00CE03C0" w14:textId="77777777" w:rsidR="000558DA" w:rsidRDefault="00C65A18">
            <w:pPr>
              <w:spacing w:after="20" w:line="240" w:lineRule="auto"/>
              <w:jc w:val="right"/>
            </w:pPr>
            <w:r>
              <w:rPr>
                <w:rFonts w:ascii="Consolas" w:hAnsi="Consolas"/>
                <w:sz w:val="17"/>
              </w:rPr>
              <w:t>404</w:t>
            </w:r>
          </w:p>
        </w:tc>
        <w:tc>
          <w:tcPr>
            <w:tcW w:w="1560" w:type="dxa"/>
          </w:tcPr>
          <w:p w14:paraId="7A7298C4" w14:textId="77777777" w:rsidR="000558DA" w:rsidRDefault="00C65A18">
            <w:pPr>
              <w:spacing w:after="20" w:line="240" w:lineRule="auto"/>
              <w:jc w:val="right"/>
            </w:pPr>
            <w:r>
              <w:rPr>
                <w:rFonts w:ascii="Consolas" w:hAnsi="Consolas"/>
                <w:sz w:val="17"/>
              </w:rPr>
              <w:t>344</w:t>
            </w:r>
          </w:p>
        </w:tc>
      </w:tr>
      <w:tr w:rsidR="000558DA" w14:paraId="56341D42" w14:textId="77777777">
        <w:trPr>
          <w:cantSplit/>
        </w:trPr>
        <w:tc>
          <w:tcPr>
            <w:tcW w:w="6600" w:type="dxa"/>
          </w:tcPr>
          <w:p w14:paraId="66E3CF7C" w14:textId="77777777" w:rsidR="000558DA" w:rsidRDefault="00C65A18">
            <w:pPr>
              <w:spacing w:after="20" w:line="240" w:lineRule="auto"/>
            </w:pPr>
            <w:r>
              <w:rPr>
                <w:rFonts w:ascii="Consolas" w:hAnsi="Consolas"/>
                <w:sz w:val="17"/>
              </w:rPr>
              <w:t>dragontools/tests/test_patch17_media_plans.py</w:t>
            </w:r>
          </w:p>
        </w:tc>
        <w:tc>
          <w:tcPr>
            <w:tcW w:w="1560" w:type="dxa"/>
          </w:tcPr>
          <w:p w14:paraId="4C9BBFEF" w14:textId="77777777" w:rsidR="000558DA" w:rsidRDefault="00C65A18">
            <w:pPr>
              <w:spacing w:after="20" w:line="240" w:lineRule="auto"/>
              <w:jc w:val="right"/>
            </w:pPr>
            <w:r>
              <w:rPr>
                <w:rFonts w:ascii="Consolas" w:hAnsi="Consolas"/>
                <w:sz w:val="17"/>
              </w:rPr>
              <w:t>109</w:t>
            </w:r>
          </w:p>
        </w:tc>
        <w:tc>
          <w:tcPr>
            <w:tcW w:w="1560" w:type="dxa"/>
          </w:tcPr>
          <w:p w14:paraId="0E1EFF48" w14:textId="77777777" w:rsidR="000558DA" w:rsidRDefault="00C65A18">
            <w:pPr>
              <w:spacing w:after="20" w:line="240" w:lineRule="auto"/>
              <w:jc w:val="right"/>
            </w:pPr>
            <w:r>
              <w:rPr>
                <w:rFonts w:ascii="Consolas" w:hAnsi="Consolas"/>
                <w:sz w:val="17"/>
              </w:rPr>
              <w:t>86</w:t>
            </w:r>
          </w:p>
        </w:tc>
      </w:tr>
      <w:tr w:rsidR="000558DA" w14:paraId="64FE4559" w14:textId="77777777">
        <w:trPr>
          <w:cantSplit/>
        </w:trPr>
        <w:tc>
          <w:tcPr>
            <w:tcW w:w="6600" w:type="dxa"/>
          </w:tcPr>
          <w:p w14:paraId="28535E58" w14:textId="77777777" w:rsidR="000558DA" w:rsidRDefault="00C65A18">
            <w:pPr>
              <w:spacing w:after="20" w:line="240" w:lineRule="auto"/>
            </w:pPr>
            <w:r>
              <w:rPr>
                <w:rFonts w:ascii="Consolas" w:hAnsi="Consolas"/>
                <w:sz w:val="17"/>
              </w:rPr>
              <w:t>dragontools/tests/test_patch17_merge_iso.py</w:t>
            </w:r>
          </w:p>
        </w:tc>
        <w:tc>
          <w:tcPr>
            <w:tcW w:w="1560" w:type="dxa"/>
          </w:tcPr>
          <w:p w14:paraId="215728FE" w14:textId="77777777" w:rsidR="000558DA" w:rsidRDefault="00C65A18">
            <w:pPr>
              <w:spacing w:after="20" w:line="240" w:lineRule="auto"/>
              <w:jc w:val="right"/>
            </w:pPr>
            <w:r>
              <w:rPr>
                <w:rFonts w:ascii="Consolas" w:hAnsi="Consolas"/>
                <w:sz w:val="17"/>
              </w:rPr>
              <w:t>150</w:t>
            </w:r>
          </w:p>
        </w:tc>
        <w:tc>
          <w:tcPr>
            <w:tcW w:w="1560" w:type="dxa"/>
          </w:tcPr>
          <w:p w14:paraId="27CC55A4" w14:textId="77777777" w:rsidR="000558DA" w:rsidRDefault="00C65A18">
            <w:pPr>
              <w:spacing w:after="20" w:line="240" w:lineRule="auto"/>
              <w:jc w:val="right"/>
            </w:pPr>
            <w:r>
              <w:rPr>
                <w:rFonts w:ascii="Consolas" w:hAnsi="Consolas"/>
                <w:sz w:val="17"/>
              </w:rPr>
              <w:t>130</w:t>
            </w:r>
          </w:p>
        </w:tc>
      </w:tr>
      <w:tr w:rsidR="000558DA" w14:paraId="4E599567" w14:textId="77777777">
        <w:trPr>
          <w:cantSplit/>
        </w:trPr>
        <w:tc>
          <w:tcPr>
            <w:tcW w:w="6600" w:type="dxa"/>
          </w:tcPr>
          <w:p w14:paraId="09B76032" w14:textId="77777777" w:rsidR="000558DA" w:rsidRDefault="00C65A18">
            <w:pPr>
              <w:spacing w:after="20" w:line="240" w:lineRule="auto"/>
            </w:pPr>
            <w:r>
              <w:rPr>
                <w:rFonts w:ascii="Consolas" w:hAnsi="Consolas"/>
                <w:sz w:val="17"/>
              </w:rPr>
              <w:t>dragontools/tests/test_patch17_native_widgets.py</w:t>
            </w:r>
          </w:p>
        </w:tc>
        <w:tc>
          <w:tcPr>
            <w:tcW w:w="1560" w:type="dxa"/>
          </w:tcPr>
          <w:p w14:paraId="5AF2111D" w14:textId="77777777" w:rsidR="000558DA" w:rsidRDefault="00C65A18">
            <w:pPr>
              <w:spacing w:after="20" w:line="240" w:lineRule="auto"/>
              <w:jc w:val="right"/>
            </w:pPr>
            <w:r>
              <w:rPr>
                <w:rFonts w:ascii="Consolas" w:hAnsi="Consolas"/>
                <w:sz w:val="17"/>
              </w:rPr>
              <w:t>169</w:t>
            </w:r>
          </w:p>
        </w:tc>
        <w:tc>
          <w:tcPr>
            <w:tcW w:w="1560" w:type="dxa"/>
          </w:tcPr>
          <w:p w14:paraId="13877329" w14:textId="77777777" w:rsidR="000558DA" w:rsidRDefault="00C65A18">
            <w:pPr>
              <w:spacing w:after="20" w:line="240" w:lineRule="auto"/>
              <w:jc w:val="right"/>
            </w:pPr>
            <w:r>
              <w:rPr>
                <w:rFonts w:ascii="Consolas" w:hAnsi="Consolas"/>
                <w:sz w:val="17"/>
              </w:rPr>
              <w:t>152</w:t>
            </w:r>
          </w:p>
        </w:tc>
      </w:tr>
      <w:tr w:rsidR="000558DA" w14:paraId="386EC041" w14:textId="77777777">
        <w:trPr>
          <w:cantSplit/>
        </w:trPr>
        <w:tc>
          <w:tcPr>
            <w:tcW w:w="6600" w:type="dxa"/>
          </w:tcPr>
          <w:p w14:paraId="5DC58262" w14:textId="77777777" w:rsidR="000558DA" w:rsidRDefault="00C65A18">
            <w:pPr>
              <w:spacing w:after="20" w:line="240" w:lineRule="auto"/>
            </w:pPr>
            <w:r>
              <w:rPr>
                <w:rFonts w:ascii="Consolas" w:hAnsi="Consolas"/>
                <w:sz w:val="17"/>
              </w:rPr>
              <w:t>dragontools/tests/test_patch17_real_media.py</w:t>
            </w:r>
          </w:p>
        </w:tc>
        <w:tc>
          <w:tcPr>
            <w:tcW w:w="1560" w:type="dxa"/>
          </w:tcPr>
          <w:p w14:paraId="7D27CE01" w14:textId="77777777" w:rsidR="000558DA" w:rsidRDefault="00C65A18">
            <w:pPr>
              <w:spacing w:after="20" w:line="240" w:lineRule="auto"/>
              <w:jc w:val="right"/>
            </w:pPr>
            <w:r>
              <w:rPr>
                <w:rFonts w:ascii="Consolas" w:hAnsi="Consolas"/>
                <w:sz w:val="17"/>
              </w:rPr>
              <w:t>151</w:t>
            </w:r>
          </w:p>
        </w:tc>
        <w:tc>
          <w:tcPr>
            <w:tcW w:w="1560" w:type="dxa"/>
          </w:tcPr>
          <w:p w14:paraId="7B16E57C" w14:textId="77777777" w:rsidR="000558DA" w:rsidRDefault="00C65A18">
            <w:pPr>
              <w:spacing w:after="20" w:line="240" w:lineRule="auto"/>
              <w:jc w:val="right"/>
            </w:pPr>
            <w:r>
              <w:rPr>
                <w:rFonts w:ascii="Consolas" w:hAnsi="Consolas"/>
                <w:sz w:val="17"/>
              </w:rPr>
              <w:t>135</w:t>
            </w:r>
          </w:p>
        </w:tc>
      </w:tr>
      <w:tr w:rsidR="000558DA" w14:paraId="1D90EBA2" w14:textId="77777777">
        <w:trPr>
          <w:cantSplit/>
        </w:trPr>
        <w:tc>
          <w:tcPr>
            <w:tcW w:w="6600" w:type="dxa"/>
          </w:tcPr>
          <w:p w14:paraId="0BD26159" w14:textId="77777777" w:rsidR="000558DA" w:rsidRDefault="00C65A18">
            <w:pPr>
              <w:spacing w:after="20" w:line="240" w:lineRule="auto"/>
            </w:pPr>
            <w:r>
              <w:rPr>
                <w:rFonts w:ascii="Consolas" w:hAnsi="Consolas"/>
                <w:sz w:val="17"/>
              </w:rPr>
              <w:t>dragontools/tests/test_patch17_second_review.py</w:t>
            </w:r>
          </w:p>
        </w:tc>
        <w:tc>
          <w:tcPr>
            <w:tcW w:w="1560" w:type="dxa"/>
          </w:tcPr>
          <w:p w14:paraId="20ED3DBE" w14:textId="77777777" w:rsidR="000558DA" w:rsidRDefault="00C65A18">
            <w:pPr>
              <w:spacing w:after="20" w:line="240" w:lineRule="auto"/>
              <w:jc w:val="right"/>
            </w:pPr>
            <w:r>
              <w:rPr>
                <w:rFonts w:ascii="Consolas" w:hAnsi="Consolas"/>
                <w:sz w:val="17"/>
              </w:rPr>
              <w:t>285</w:t>
            </w:r>
          </w:p>
        </w:tc>
        <w:tc>
          <w:tcPr>
            <w:tcW w:w="1560" w:type="dxa"/>
          </w:tcPr>
          <w:p w14:paraId="48667485" w14:textId="77777777" w:rsidR="000558DA" w:rsidRDefault="00C65A18">
            <w:pPr>
              <w:spacing w:after="20" w:line="240" w:lineRule="auto"/>
              <w:jc w:val="right"/>
            </w:pPr>
            <w:r>
              <w:rPr>
                <w:rFonts w:ascii="Consolas" w:hAnsi="Consolas"/>
                <w:sz w:val="17"/>
              </w:rPr>
              <w:t>245</w:t>
            </w:r>
          </w:p>
        </w:tc>
      </w:tr>
      <w:tr w:rsidR="000558DA" w14:paraId="3D434FC6" w14:textId="77777777">
        <w:trPr>
          <w:cantSplit/>
        </w:trPr>
        <w:tc>
          <w:tcPr>
            <w:tcW w:w="6600" w:type="dxa"/>
          </w:tcPr>
          <w:p w14:paraId="5BAC6D1B" w14:textId="77777777" w:rsidR="000558DA" w:rsidRDefault="00C65A18">
            <w:pPr>
              <w:spacing w:after="20" w:line="240" w:lineRule="auto"/>
            </w:pPr>
            <w:r>
              <w:rPr>
                <w:rFonts w:ascii="Consolas" w:hAnsi="Consolas"/>
                <w:sz w:val="17"/>
              </w:rPr>
              <w:t>dragontools/tests/test_patch18_identity_safety.py</w:t>
            </w:r>
          </w:p>
        </w:tc>
        <w:tc>
          <w:tcPr>
            <w:tcW w:w="1560" w:type="dxa"/>
          </w:tcPr>
          <w:p w14:paraId="00E29B0D" w14:textId="77777777" w:rsidR="000558DA" w:rsidRDefault="00C65A18">
            <w:pPr>
              <w:spacing w:after="20" w:line="240" w:lineRule="auto"/>
              <w:jc w:val="right"/>
            </w:pPr>
            <w:r>
              <w:rPr>
                <w:rFonts w:ascii="Consolas" w:hAnsi="Consolas"/>
                <w:sz w:val="17"/>
              </w:rPr>
              <w:t>163</w:t>
            </w:r>
          </w:p>
        </w:tc>
        <w:tc>
          <w:tcPr>
            <w:tcW w:w="1560" w:type="dxa"/>
          </w:tcPr>
          <w:p w14:paraId="1062E6F7" w14:textId="77777777" w:rsidR="000558DA" w:rsidRDefault="00C65A18">
            <w:pPr>
              <w:spacing w:after="20" w:line="240" w:lineRule="auto"/>
              <w:jc w:val="right"/>
            </w:pPr>
            <w:r>
              <w:rPr>
                <w:rFonts w:ascii="Consolas" w:hAnsi="Consolas"/>
                <w:sz w:val="17"/>
              </w:rPr>
              <w:t>132</w:t>
            </w:r>
          </w:p>
        </w:tc>
      </w:tr>
      <w:tr w:rsidR="000558DA" w14:paraId="06340D12" w14:textId="77777777">
        <w:trPr>
          <w:cantSplit/>
        </w:trPr>
        <w:tc>
          <w:tcPr>
            <w:tcW w:w="6600" w:type="dxa"/>
          </w:tcPr>
          <w:p w14:paraId="5A582D31" w14:textId="77777777" w:rsidR="000558DA" w:rsidRDefault="00C65A18">
            <w:pPr>
              <w:spacing w:after="20" w:line="240" w:lineRule="auto"/>
            </w:pPr>
            <w:r>
              <w:rPr>
                <w:rFonts w:ascii="Consolas" w:hAnsi="Consolas"/>
                <w:sz w:val="17"/>
              </w:rPr>
              <w:t>dragontools/tests/test_patch18_native_renamer.py</w:t>
            </w:r>
          </w:p>
        </w:tc>
        <w:tc>
          <w:tcPr>
            <w:tcW w:w="1560" w:type="dxa"/>
          </w:tcPr>
          <w:p w14:paraId="03CA9343" w14:textId="77777777" w:rsidR="000558DA" w:rsidRDefault="00C65A18">
            <w:pPr>
              <w:spacing w:after="20" w:line="240" w:lineRule="auto"/>
              <w:jc w:val="right"/>
            </w:pPr>
            <w:r>
              <w:rPr>
                <w:rFonts w:ascii="Consolas" w:hAnsi="Consolas"/>
                <w:sz w:val="17"/>
              </w:rPr>
              <w:t>224</w:t>
            </w:r>
          </w:p>
        </w:tc>
        <w:tc>
          <w:tcPr>
            <w:tcW w:w="1560" w:type="dxa"/>
          </w:tcPr>
          <w:p w14:paraId="0D801862" w14:textId="77777777" w:rsidR="000558DA" w:rsidRDefault="00C65A18">
            <w:pPr>
              <w:spacing w:after="20" w:line="240" w:lineRule="auto"/>
              <w:jc w:val="right"/>
            </w:pPr>
            <w:r>
              <w:rPr>
                <w:rFonts w:ascii="Consolas" w:hAnsi="Consolas"/>
                <w:sz w:val="17"/>
              </w:rPr>
              <w:t>194</w:t>
            </w:r>
          </w:p>
        </w:tc>
      </w:tr>
      <w:tr w:rsidR="000558DA" w14:paraId="1CC62407" w14:textId="77777777">
        <w:trPr>
          <w:cantSplit/>
        </w:trPr>
        <w:tc>
          <w:tcPr>
            <w:tcW w:w="6600" w:type="dxa"/>
          </w:tcPr>
          <w:p w14:paraId="15E61820" w14:textId="77777777" w:rsidR="000558DA" w:rsidRDefault="00C65A18">
            <w:pPr>
              <w:spacing w:after="20" w:line="240" w:lineRule="auto"/>
            </w:pPr>
            <w:r>
              <w:rPr>
                <w:rFonts w:ascii="Consolas" w:hAnsi="Consolas"/>
                <w:sz w:val="17"/>
              </w:rPr>
              <w:t>dragontools/tests/test_patch19_metadata_contracts.py</w:t>
            </w:r>
          </w:p>
        </w:tc>
        <w:tc>
          <w:tcPr>
            <w:tcW w:w="1560" w:type="dxa"/>
          </w:tcPr>
          <w:p w14:paraId="37383A06" w14:textId="77777777" w:rsidR="000558DA" w:rsidRDefault="00C65A18">
            <w:pPr>
              <w:spacing w:after="20" w:line="240" w:lineRule="auto"/>
              <w:jc w:val="right"/>
            </w:pPr>
            <w:r>
              <w:rPr>
                <w:rFonts w:ascii="Consolas" w:hAnsi="Consolas"/>
                <w:sz w:val="17"/>
              </w:rPr>
              <w:t>322</w:t>
            </w:r>
          </w:p>
        </w:tc>
        <w:tc>
          <w:tcPr>
            <w:tcW w:w="1560" w:type="dxa"/>
          </w:tcPr>
          <w:p w14:paraId="0316CD14" w14:textId="77777777" w:rsidR="000558DA" w:rsidRDefault="00C65A18">
            <w:pPr>
              <w:spacing w:after="20" w:line="240" w:lineRule="auto"/>
              <w:jc w:val="right"/>
            </w:pPr>
            <w:r>
              <w:rPr>
                <w:rFonts w:ascii="Consolas" w:hAnsi="Consolas"/>
                <w:sz w:val="17"/>
              </w:rPr>
              <w:t>265</w:t>
            </w:r>
          </w:p>
        </w:tc>
      </w:tr>
      <w:tr w:rsidR="000558DA" w14:paraId="1434AC1E" w14:textId="77777777">
        <w:trPr>
          <w:cantSplit/>
        </w:trPr>
        <w:tc>
          <w:tcPr>
            <w:tcW w:w="6600" w:type="dxa"/>
          </w:tcPr>
          <w:p w14:paraId="7860D704" w14:textId="77777777" w:rsidR="000558DA" w:rsidRDefault="00C65A18">
            <w:pPr>
              <w:spacing w:after="20" w:line="240" w:lineRule="auto"/>
            </w:pPr>
            <w:r>
              <w:rPr>
                <w:rFonts w:ascii="Consolas" w:hAnsi="Consolas"/>
                <w:sz w:val="17"/>
              </w:rPr>
              <w:t>dragontools/tests/test_patch2_sidecar_crash_recovery.py</w:t>
            </w:r>
          </w:p>
        </w:tc>
        <w:tc>
          <w:tcPr>
            <w:tcW w:w="1560" w:type="dxa"/>
          </w:tcPr>
          <w:p w14:paraId="3625A752" w14:textId="77777777" w:rsidR="000558DA" w:rsidRDefault="00C65A18">
            <w:pPr>
              <w:spacing w:after="20" w:line="240" w:lineRule="auto"/>
              <w:jc w:val="right"/>
            </w:pPr>
            <w:r>
              <w:rPr>
                <w:rFonts w:ascii="Consolas" w:hAnsi="Consolas"/>
                <w:sz w:val="17"/>
              </w:rPr>
              <w:t>150</w:t>
            </w:r>
          </w:p>
        </w:tc>
        <w:tc>
          <w:tcPr>
            <w:tcW w:w="1560" w:type="dxa"/>
          </w:tcPr>
          <w:p w14:paraId="5D90B9CC" w14:textId="77777777" w:rsidR="000558DA" w:rsidRDefault="00C65A18">
            <w:pPr>
              <w:spacing w:after="20" w:line="240" w:lineRule="auto"/>
              <w:jc w:val="right"/>
            </w:pPr>
            <w:r>
              <w:rPr>
                <w:rFonts w:ascii="Consolas" w:hAnsi="Consolas"/>
                <w:sz w:val="17"/>
              </w:rPr>
              <w:t>118</w:t>
            </w:r>
          </w:p>
        </w:tc>
      </w:tr>
      <w:tr w:rsidR="000558DA" w14:paraId="078AD412" w14:textId="77777777">
        <w:trPr>
          <w:cantSplit/>
        </w:trPr>
        <w:tc>
          <w:tcPr>
            <w:tcW w:w="6600" w:type="dxa"/>
          </w:tcPr>
          <w:p w14:paraId="43BBA8AE" w14:textId="77777777" w:rsidR="000558DA" w:rsidRDefault="00C65A18">
            <w:pPr>
              <w:spacing w:after="20" w:line="240" w:lineRule="auto"/>
            </w:pPr>
            <w:r>
              <w:rPr>
                <w:rFonts w:ascii="Consolas" w:hAnsi="Consolas"/>
                <w:sz w:val="17"/>
              </w:rPr>
              <w:t>dragontools/tests/test_patch20_library_contracts.py</w:t>
            </w:r>
          </w:p>
        </w:tc>
        <w:tc>
          <w:tcPr>
            <w:tcW w:w="1560" w:type="dxa"/>
          </w:tcPr>
          <w:p w14:paraId="1142F461" w14:textId="77777777" w:rsidR="000558DA" w:rsidRDefault="00C65A18">
            <w:pPr>
              <w:spacing w:after="20" w:line="240" w:lineRule="auto"/>
              <w:jc w:val="right"/>
            </w:pPr>
            <w:r>
              <w:rPr>
                <w:rFonts w:ascii="Consolas" w:hAnsi="Consolas"/>
                <w:sz w:val="17"/>
              </w:rPr>
              <w:t>440</w:t>
            </w:r>
          </w:p>
        </w:tc>
        <w:tc>
          <w:tcPr>
            <w:tcW w:w="1560" w:type="dxa"/>
          </w:tcPr>
          <w:p w14:paraId="50A5E68F" w14:textId="77777777" w:rsidR="000558DA" w:rsidRDefault="00C65A18">
            <w:pPr>
              <w:spacing w:after="20" w:line="240" w:lineRule="auto"/>
              <w:jc w:val="right"/>
            </w:pPr>
            <w:r>
              <w:rPr>
                <w:rFonts w:ascii="Consolas" w:hAnsi="Consolas"/>
                <w:sz w:val="17"/>
              </w:rPr>
              <w:t>386</w:t>
            </w:r>
          </w:p>
        </w:tc>
      </w:tr>
      <w:tr w:rsidR="000558DA" w14:paraId="1A8384DE" w14:textId="77777777">
        <w:trPr>
          <w:cantSplit/>
        </w:trPr>
        <w:tc>
          <w:tcPr>
            <w:tcW w:w="6600" w:type="dxa"/>
          </w:tcPr>
          <w:p w14:paraId="73F65B07" w14:textId="77777777" w:rsidR="000558DA" w:rsidRDefault="00C65A18">
            <w:pPr>
              <w:spacing w:after="20" w:line="240" w:lineRule="auto"/>
            </w:pPr>
            <w:r>
              <w:rPr>
                <w:rFonts w:ascii="Consolas" w:hAnsi="Consolas"/>
                <w:sz w:val="17"/>
              </w:rPr>
              <w:t>dragontools/tests/test_patch21_gui_contracts.py</w:t>
            </w:r>
          </w:p>
        </w:tc>
        <w:tc>
          <w:tcPr>
            <w:tcW w:w="1560" w:type="dxa"/>
          </w:tcPr>
          <w:p w14:paraId="4D0F06FD" w14:textId="77777777" w:rsidR="000558DA" w:rsidRDefault="00C65A18">
            <w:pPr>
              <w:spacing w:after="20" w:line="240" w:lineRule="auto"/>
              <w:jc w:val="right"/>
            </w:pPr>
            <w:r>
              <w:rPr>
                <w:rFonts w:ascii="Consolas" w:hAnsi="Consolas"/>
                <w:sz w:val="17"/>
              </w:rPr>
              <w:t>678</w:t>
            </w:r>
          </w:p>
        </w:tc>
        <w:tc>
          <w:tcPr>
            <w:tcW w:w="1560" w:type="dxa"/>
          </w:tcPr>
          <w:p w14:paraId="548C0408" w14:textId="77777777" w:rsidR="000558DA" w:rsidRDefault="00C65A18">
            <w:pPr>
              <w:spacing w:after="20" w:line="240" w:lineRule="auto"/>
              <w:jc w:val="right"/>
            </w:pPr>
            <w:r>
              <w:rPr>
                <w:rFonts w:ascii="Consolas" w:hAnsi="Consolas"/>
                <w:sz w:val="17"/>
              </w:rPr>
              <w:t>589</w:t>
            </w:r>
          </w:p>
        </w:tc>
      </w:tr>
      <w:tr w:rsidR="000558DA" w14:paraId="7A6B88EC" w14:textId="77777777">
        <w:trPr>
          <w:cantSplit/>
        </w:trPr>
        <w:tc>
          <w:tcPr>
            <w:tcW w:w="6600" w:type="dxa"/>
          </w:tcPr>
          <w:p w14:paraId="428D09F2" w14:textId="77777777" w:rsidR="000558DA" w:rsidRDefault="00C65A18">
            <w:pPr>
              <w:spacing w:after="20" w:line="240" w:lineRule="auto"/>
            </w:pPr>
            <w:r>
              <w:rPr>
                <w:rFonts w:ascii="Consolas" w:hAnsi="Consolas"/>
                <w:sz w:val="17"/>
              </w:rPr>
              <w:t>dragontools/tests/test_patch22_convert_contracts.py</w:t>
            </w:r>
          </w:p>
        </w:tc>
        <w:tc>
          <w:tcPr>
            <w:tcW w:w="1560" w:type="dxa"/>
          </w:tcPr>
          <w:p w14:paraId="37C365D3" w14:textId="77777777" w:rsidR="000558DA" w:rsidRDefault="00C65A18">
            <w:pPr>
              <w:spacing w:after="20" w:line="240" w:lineRule="auto"/>
              <w:jc w:val="right"/>
            </w:pPr>
            <w:r>
              <w:rPr>
                <w:rFonts w:ascii="Consolas" w:hAnsi="Consolas"/>
                <w:sz w:val="17"/>
              </w:rPr>
              <w:t>603</w:t>
            </w:r>
          </w:p>
        </w:tc>
        <w:tc>
          <w:tcPr>
            <w:tcW w:w="1560" w:type="dxa"/>
          </w:tcPr>
          <w:p w14:paraId="5E26327B" w14:textId="77777777" w:rsidR="000558DA" w:rsidRDefault="00C65A18">
            <w:pPr>
              <w:spacing w:after="20" w:line="240" w:lineRule="auto"/>
              <w:jc w:val="right"/>
            </w:pPr>
            <w:r>
              <w:rPr>
                <w:rFonts w:ascii="Consolas" w:hAnsi="Consolas"/>
                <w:sz w:val="17"/>
              </w:rPr>
              <w:t>530</w:t>
            </w:r>
          </w:p>
        </w:tc>
      </w:tr>
      <w:tr w:rsidR="000558DA" w14:paraId="1D02AD52" w14:textId="77777777">
        <w:trPr>
          <w:cantSplit/>
        </w:trPr>
        <w:tc>
          <w:tcPr>
            <w:tcW w:w="6600" w:type="dxa"/>
          </w:tcPr>
          <w:p w14:paraId="0A70C9B0" w14:textId="77777777" w:rsidR="000558DA" w:rsidRDefault="00C65A18">
            <w:pPr>
              <w:spacing w:after="20" w:line="240" w:lineRule="auto"/>
            </w:pPr>
            <w:r>
              <w:rPr>
                <w:rFonts w:ascii="Consolas" w:hAnsi="Consolas"/>
                <w:sz w:val="17"/>
              </w:rPr>
              <w:t>dragontools/tests/test_patch23_quality_contracts.py</w:t>
            </w:r>
          </w:p>
        </w:tc>
        <w:tc>
          <w:tcPr>
            <w:tcW w:w="1560" w:type="dxa"/>
          </w:tcPr>
          <w:p w14:paraId="23F61378" w14:textId="77777777" w:rsidR="000558DA" w:rsidRDefault="00C65A18">
            <w:pPr>
              <w:spacing w:after="20" w:line="240" w:lineRule="auto"/>
              <w:jc w:val="right"/>
            </w:pPr>
            <w:r>
              <w:rPr>
                <w:rFonts w:ascii="Consolas" w:hAnsi="Consolas"/>
                <w:sz w:val="17"/>
              </w:rPr>
              <w:t>526</w:t>
            </w:r>
          </w:p>
        </w:tc>
        <w:tc>
          <w:tcPr>
            <w:tcW w:w="1560" w:type="dxa"/>
          </w:tcPr>
          <w:p w14:paraId="3255B4B7" w14:textId="77777777" w:rsidR="000558DA" w:rsidRDefault="00C65A18">
            <w:pPr>
              <w:spacing w:after="20" w:line="240" w:lineRule="auto"/>
              <w:jc w:val="right"/>
            </w:pPr>
            <w:r>
              <w:rPr>
                <w:rFonts w:ascii="Consolas" w:hAnsi="Consolas"/>
                <w:sz w:val="17"/>
              </w:rPr>
              <w:t>444</w:t>
            </w:r>
          </w:p>
        </w:tc>
      </w:tr>
      <w:tr w:rsidR="000558DA" w14:paraId="0E6A0068" w14:textId="77777777">
        <w:trPr>
          <w:cantSplit/>
        </w:trPr>
        <w:tc>
          <w:tcPr>
            <w:tcW w:w="6600" w:type="dxa"/>
          </w:tcPr>
          <w:p w14:paraId="0ABFD84B" w14:textId="77777777" w:rsidR="000558DA" w:rsidRDefault="00C65A18">
            <w:pPr>
              <w:spacing w:after="20" w:line="240" w:lineRule="auto"/>
            </w:pPr>
            <w:r>
              <w:rPr>
                <w:rFonts w:ascii="Consolas" w:hAnsi="Consolas"/>
                <w:sz w:val="17"/>
              </w:rPr>
              <w:t>dragontools/tests/test_patch23_real_media.py</w:t>
            </w:r>
          </w:p>
        </w:tc>
        <w:tc>
          <w:tcPr>
            <w:tcW w:w="1560" w:type="dxa"/>
          </w:tcPr>
          <w:p w14:paraId="7CD95CE1" w14:textId="77777777" w:rsidR="000558DA" w:rsidRDefault="00C65A18">
            <w:pPr>
              <w:spacing w:after="20" w:line="240" w:lineRule="auto"/>
              <w:jc w:val="right"/>
            </w:pPr>
            <w:r>
              <w:rPr>
                <w:rFonts w:ascii="Consolas" w:hAnsi="Consolas"/>
                <w:sz w:val="17"/>
              </w:rPr>
              <w:t>123</w:t>
            </w:r>
          </w:p>
        </w:tc>
        <w:tc>
          <w:tcPr>
            <w:tcW w:w="1560" w:type="dxa"/>
          </w:tcPr>
          <w:p w14:paraId="39CD2750" w14:textId="77777777" w:rsidR="000558DA" w:rsidRDefault="00C65A18">
            <w:pPr>
              <w:spacing w:after="20" w:line="240" w:lineRule="auto"/>
              <w:jc w:val="right"/>
            </w:pPr>
            <w:r>
              <w:rPr>
                <w:rFonts w:ascii="Consolas" w:hAnsi="Consolas"/>
                <w:sz w:val="17"/>
              </w:rPr>
              <w:t>108</w:t>
            </w:r>
          </w:p>
        </w:tc>
      </w:tr>
      <w:tr w:rsidR="000558DA" w14:paraId="5F72F9E8" w14:textId="77777777">
        <w:trPr>
          <w:cantSplit/>
        </w:trPr>
        <w:tc>
          <w:tcPr>
            <w:tcW w:w="6600" w:type="dxa"/>
          </w:tcPr>
          <w:p w14:paraId="139E4F2E" w14:textId="77777777" w:rsidR="000558DA" w:rsidRDefault="00C65A18">
            <w:pPr>
              <w:spacing w:after="20" w:line="240" w:lineRule="auto"/>
            </w:pPr>
            <w:r>
              <w:rPr>
                <w:rFonts w:ascii="Consolas" w:hAnsi="Consolas"/>
                <w:sz w:val="17"/>
              </w:rPr>
              <w:t>dragontools/tests/test_patch24_release_contracts.py</w:t>
            </w:r>
          </w:p>
        </w:tc>
        <w:tc>
          <w:tcPr>
            <w:tcW w:w="1560" w:type="dxa"/>
          </w:tcPr>
          <w:p w14:paraId="3B50506F" w14:textId="77777777" w:rsidR="000558DA" w:rsidRDefault="00C65A18">
            <w:pPr>
              <w:spacing w:after="20" w:line="240" w:lineRule="auto"/>
              <w:jc w:val="right"/>
            </w:pPr>
            <w:r>
              <w:rPr>
                <w:rFonts w:ascii="Consolas" w:hAnsi="Consolas"/>
                <w:sz w:val="17"/>
              </w:rPr>
              <w:t>289</w:t>
            </w:r>
          </w:p>
        </w:tc>
        <w:tc>
          <w:tcPr>
            <w:tcW w:w="1560" w:type="dxa"/>
          </w:tcPr>
          <w:p w14:paraId="132A790F" w14:textId="77777777" w:rsidR="000558DA" w:rsidRDefault="00C65A18">
            <w:pPr>
              <w:spacing w:after="20" w:line="240" w:lineRule="auto"/>
              <w:jc w:val="right"/>
            </w:pPr>
            <w:r>
              <w:rPr>
                <w:rFonts w:ascii="Consolas" w:hAnsi="Consolas"/>
                <w:sz w:val="17"/>
              </w:rPr>
              <w:t>229</w:t>
            </w:r>
          </w:p>
        </w:tc>
      </w:tr>
      <w:tr w:rsidR="000558DA" w14:paraId="2B5DEABF" w14:textId="77777777">
        <w:trPr>
          <w:cantSplit/>
        </w:trPr>
        <w:tc>
          <w:tcPr>
            <w:tcW w:w="6600" w:type="dxa"/>
          </w:tcPr>
          <w:p w14:paraId="58EA21BB" w14:textId="77777777" w:rsidR="000558DA" w:rsidRDefault="00C65A18">
            <w:pPr>
              <w:spacing w:after="20" w:line="240" w:lineRule="auto"/>
            </w:pPr>
            <w:r>
              <w:rPr>
                <w:rFonts w:ascii="Consolas" w:hAnsi="Consolas"/>
                <w:sz w:val="17"/>
              </w:rPr>
              <w:t>dragontools/tests/test_patch24_release_icu.py</w:t>
            </w:r>
          </w:p>
        </w:tc>
        <w:tc>
          <w:tcPr>
            <w:tcW w:w="1560" w:type="dxa"/>
          </w:tcPr>
          <w:p w14:paraId="291CE4B7" w14:textId="77777777" w:rsidR="000558DA" w:rsidRDefault="00C65A18">
            <w:pPr>
              <w:spacing w:after="20" w:line="240" w:lineRule="auto"/>
              <w:jc w:val="right"/>
            </w:pPr>
            <w:r>
              <w:rPr>
                <w:rFonts w:ascii="Consolas" w:hAnsi="Consolas"/>
                <w:sz w:val="17"/>
              </w:rPr>
              <w:t>75</w:t>
            </w:r>
          </w:p>
        </w:tc>
        <w:tc>
          <w:tcPr>
            <w:tcW w:w="1560" w:type="dxa"/>
          </w:tcPr>
          <w:p w14:paraId="547F1BE4" w14:textId="77777777" w:rsidR="000558DA" w:rsidRDefault="00C65A18">
            <w:pPr>
              <w:spacing w:after="20" w:line="240" w:lineRule="auto"/>
              <w:jc w:val="right"/>
            </w:pPr>
            <w:r>
              <w:rPr>
                <w:rFonts w:ascii="Consolas" w:hAnsi="Consolas"/>
                <w:sz w:val="17"/>
              </w:rPr>
              <w:t>60</w:t>
            </w:r>
          </w:p>
        </w:tc>
      </w:tr>
      <w:tr w:rsidR="000558DA" w14:paraId="147B07F5" w14:textId="77777777">
        <w:trPr>
          <w:cantSplit/>
        </w:trPr>
        <w:tc>
          <w:tcPr>
            <w:tcW w:w="6600" w:type="dxa"/>
          </w:tcPr>
          <w:p w14:paraId="4D0370F6" w14:textId="77777777" w:rsidR="000558DA" w:rsidRDefault="00C65A18">
            <w:pPr>
              <w:spacing w:after="20" w:line="240" w:lineRule="auto"/>
            </w:pPr>
            <w:r>
              <w:rPr>
                <w:rFonts w:ascii="Consolas" w:hAnsi="Consolas"/>
                <w:sz w:val="17"/>
              </w:rPr>
              <w:t>dragontools/tests/test_patch24_release_junctions.py</w:t>
            </w:r>
          </w:p>
        </w:tc>
        <w:tc>
          <w:tcPr>
            <w:tcW w:w="1560" w:type="dxa"/>
          </w:tcPr>
          <w:p w14:paraId="18116376" w14:textId="77777777" w:rsidR="000558DA" w:rsidRDefault="00C65A18">
            <w:pPr>
              <w:spacing w:after="20" w:line="240" w:lineRule="auto"/>
              <w:jc w:val="right"/>
            </w:pPr>
            <w:r>
              <w:rPr>
                <w:rFonts w:ascii="Consolas" w:hAnsi="Consolas"/>
                <w:sz w:val="17"/>
              </w:rPr>
              <w:t>27</w:t>
            </w:r>
          </w:p>
        </w:tc>
        <w:tc>
          <w:tcPr>
            <w:tcW w:w="1560" w:type="dxa"/>
          </w:tcPr>
          <w:p w14:paraId="6E217464" w14:textId="77777777" w:rsidR="000558DA" w:rsidRDefault="00C65A18">
            <w:pPr>
              <w:spacing w:after="20" w:line="240" w:lineRule="auto"/>
              <w:jc w:val="right"/>
            </w:pPr>
            <w:r>
              <w:rPr>
                <w:rFonts w:ascii="Consolas" w:hAnsi="Consolas"/>
                <w:sz w:val="17"/>
              </w:rPr>
              <w:t>25</w:t>
            </w:r>
          </w:p>
        </w:tc>
      </w:tr>
      <w:tr w:rsidR="000558DA" w14:paraId="7D28F4F9" w14:textId="77777777">
        <w:trPr>
          <w:cantSplit/>
        </w:trPr>
        <w:tc>
          <w:tcPr>
            <w:tcW w:w="6600" w:type="dxa"/>
          </w:tcPr>
          <w:p w14:paraId="4EECFD92" w14:textId="77777777" w:rsidR="000558DA" w:rsidRDefault="00C65A18">
            <w:pPr>
              <w:spacing w:after="20" w:line="240" w:lineRule="auto"/>
            </w:pPr>
            <w:r>
              <w:rPr>
                <w:rFonts w:ascii="Consolas" w:hAnsi="Consolas"/>
                <w:sz w:val="17"/>
              </w:rPr>
              <w:t>dragontools/tests/test_patch24_release_opencv.py</w:t>
            </w:r>
          </w:p>
        </w:tc>
        <w:tc>
          <w:tcPr>
            <w:tcW w:w="1560" w:type="dxa"/>
          </w:tcPr>
          <w:p w14:paraId="74C8B363" w14:textId="77777777" w:rsidR="000558DA" w:rsidRDefault="00C65A18">
            <w:pPr>
              <w:spacing w:after="20" w:line="240" w:lineRule="auto"/>
              <w:jc w:val="right"/>
            </w:pPr>
            <w:r>
              <w:rPr>
                <w:rFonts w:ascii="Consolas" w:hAnsi="Consolas"/>
                <w:sz w:val="17"/>
              </w:rPr>
              <w:t>35</w:t>
            </w:r>
          </w:p>
        </w:tc>
        <w:tc>
          <w:tcPr>
            <w:tcW w:w="1560" w:type="dxa"/>
          </w:tcPr>
          <w:p w14:paraId="5296C5A4" w14:textId="77777777" w:rsidR="000558DA" w:rsidRDefault="00C65A18">
            <w:pPr>
              <w:spacing w:after="20" w:line="240" w:lineRule="auto"/>
              <w:jc w:val="right"/>
            </w:pPr>
            <w:r>
              <w:rPr>
                <w:rFonts w:ascii="Consolas" w:hAnsi="Consolas"/>
                <w:sz w:val="17"/>
              </w:rPr>
              <w:t>27</w:t>
            </w:r>
          </w:p>
        </w:tc>
      </w:tr>
      <w:tr w:rsidR="000558DA" w14:paraId="14DF1090" w14:textId="77777777">
        <w:trPr>
          <w:cantSplit/>
        </w:trPr>
        <w:tc>
          <w:tcPr>
            <w:tcW w:w="6600" w:type="dxa"/>
          </w:tcPr>
          <w:p w14:paraId="274AF0D7" w14:textId="77777777" w:rsidR="000558DA" w:rsidRDefault="00C65A18">
            <w:pPr>
              <w:spacing w:after="20" w:line="240" w:lineRule="auto"/>
            </w:pPr>
            <w:r>
              <w:rPr>
                <w:rFonts w:ascii="Consolas" w:hAnsi="Consolas"/>
                <w:sz w:val="17"/>
              </w:rPr>
              <w:lastRenderedPageBreak/>
              <w:t>dragontools/tests/test_patch25_architecture_ownership.py</w:t>
            </w:r>
          </w:p>
        </w:tc>
        <w:tc>
          <w:tcPr>
            <w:tcW w:w="1560" w:type="dxa"/>
          </w:tcPr>
          <w:p w14:paraId="01062FAB" w14:textId="77777777" w:rsidR="000558DA" w:rsidRDefault="00C65A18">
            <w:pPr>
              <w:spacing w:after="20" w:line="240" w:lineRule="auto"/>
              <w:jc w:val="right"/>
            </w:pPr>
            <w:r>
              <w:rPr>
                <w:rFonts w:ascii="Consolas" w:hAnsi="Consolas"/>
                <w:sz w:val="17"/>
              </w:rPr>
              <w:t>160</w:t>
            </w:r>
          </w:p>
        </w:tc>
        <w:tc>
          <w:tcPr>
            <w:tcW w:w="1560" w:type="dxa"/>
          </w:tcPr>
          <w:p w14:paraId="655F5224" w14:textId="77777777" w:rsidR="000558DA" w:rsidRDefault="00C65A18">
            <w:pPr>
              <w:spacing w:after="20" w:line="240" w:lineRule="auto"/>
              <w:jc w:val="right"/>
            </w:pPr>
            <w:r>
              <w:rPr>
                <w:rFonts w:ascii="Consolas" w:hAnsi="Consolas"/>
                <w:sz w:val="17"/>
              </w:rPr>
              <w:t>132</w:t>
            </w:r>
          </w:p>
        </w:tc>
      </w:tr>
      <w:tr w:rsidR="000558DA" w14:paraId="1E92E237" w14:textId="77777777">
        <w:trPr>
          <w:cantSplit/>
        </w:trPr>
        <w:tc>
          <w:tcPr>
            <w:tcW w:w="6600" w:type="dxa"/>
          </w:tcPr>
          <w:p w14:paraId="4C8B2F51" w14:textId="77777777" w:rsidR="000558DA" w:rsidRDefault="00C65A18">
            <w:pPr>
              <w:spacing w:after="20" w:line="240" w:lineRule="auto"/>
            </w:pPr>
            <w:r>
              <w:rPr>
                <w:rFonts w:ascii="Consolas" w:hAnsi="Consolas"/>
                <w:sz w:val="17"/>
              </w:rPr>
              <w:t>dragontools/tests/test_patch26_contract_matrix.py</w:t>
            </w:r>
          </w:p>
        </w:tc>
        <w:tc>
          <w:tcPr>
            <w:tcW w:w="1560" w:type="dxa"/>
          </w:tcPr>
          <w:p w14:paraId="12A30973" w14:textId="77777777" w:rsidR="000558DA" w:rsidRDefault="00C65A18">
            <w:pPr>
              <w:spacing w:after="20" w:line="240" w:lineRule="auto"/>
              <w:jc w:val="right"/>
            </w:pPr>
            <w:r>
              <w:rPr>
                <w:rFonts w:ascii="Consolas" w:hAnsi="Consolas"/>
                <w:sz w:val="17"/>
              </w:rPr>
              <w:t>231</w:t>
            </w:r>
          </w:p>
        </w:tc>
        <w:tc>
          <w:tcPr>
            <w:tcW w:w="1560" w:type="dxa"/>
          </w:tcPr>
          <w:p w14:paraId="13AE3E26" w14:textId="77777777" w:rsidR="000558DA" w:rsidRDefault="00C65A18">
            <w:pPr>
              <w:spacing w:after="20" w:line="240" w:lineRule="auto"/>
              <w:jc w:val="right"/>
            </w:pPr>
            <w:r>
              <w:rPr>
                <w:rFonts w:ascii="Consolas" w:hAnsi="Consolas"/>
                <w:sz w:val="17"/>
              </w:rPr>
              <w:t>211</w:t>
            </w:r>
          </w:p>
        </w:tc>
      </w:tr>
      <w:tr w:rsidR="000558DA" w14:paraId="5DEA90D4" w14:textId="77777777">
        <w:trPr>
          <w:cantSplit/>
        </w:trPr>
        <w:tc>
          <w:tcPr>
            <w:tcW w:w="6600" w:type="dxa"/>
          </w:tcPr>
          <w:p w14:paraId="03FD2A7B" w14:textId="77777777" w:rsidR="000558DA" w:rsidRDefault="00C65A18">
            <w:pPr>
              <w:spacing w:after="20" w:line="240" w:lineRule="auto"/>
            </w:pPr>
            <w:r>
              <w:rPr>
                <w:rFonts w:ascii="Consolas" w:hAnsi="Consolas"/>
                <w:sz w:val="17"/>
              </w:rPr>
              <w:t>dragontools/tests/test_patch26_mp4_finalization.py</w:t>
            </w:r>
          </w:p>
        </w:tc>
        <w:tc>
          <w:tcPr>
            <w:tcW w:w="1560" w:type="dxa"/>
          </w:tcPr>
          <w:p w14:paraId="225363A3" w14:textId="77777777" w:rsidR="000558DA" w:rsidRDefault="00C65A18">
            <w:pPr>
              <w:spacing w:after="20" w:line="240" w:lineRule="auto"/>
              <w:jc w:val="right"/>
            </w:pPr>
            <w:r>
              <w:rPr>
                <w:rFonts w:ascii="Consolas" w:hAnsi="Consolas"/>
                <w:sz w:val="17"/>
              </w:rPr>
              <w:t>111</w:t>
            </w:r>
          </w:p>
        </w:tc>
        <w:tc>
          <w:tcPr>
            <w:tcW w:w="1560" w:type="dxa"/>
          </w:tcPr>
          <w:p w14:paraId="74222B78" w14:textId="77777777" w:rsidR="000558DA" w:rsidRDefault="00C65A18">
            <w:pPr>
              <w:spacing w:after="20" w:line="240" w:lineRule="auto"/>
              <w:jc w:val="right"/>
            </w:pPr>
            <w:r>
              <w:rPr>
                <w:rFonts w:ascii="Consolas" w:hAnsi="Consolas"/>
                <w:sz w:val="17"/>
              </w:rPr>
              <w:t>91</w:t>
            </w:r>
          </w:p>
        </w:tc>
      </w:tr>
      <w:tr w:rsidR="000558DA" w14:paraId="25AD7FA7" w14:textId="77777777">
        <w:trPr>
          <w:cantSplit/>
        </w:trPr>
        <w:tc>
          <w:tcPr>
            <w:tcW w:w="6600" w:type="dxa"/>
          </w:tcPr>
          <w:p w14:paraId="0AC30723" w14:textId="77777777" w:rsidR="000558DA" w:rsidRDefault="00C65A18">
            <w:pPr>
              <w:spacing w:after="20" w:line="240" w:lineRule="auto"/>
            </w:pPr>
            <w:r>
              <w:rPr>
                <w:rFonts w:ascii="Consolas" w:hAnsi="Consolas"/>
                <w:sz w:val="17"/>
              </w:rPr>
              <w:t>dragontools/tests/test_patch26_native_chain.py</w:t>
            </w:r>
          </w:p>
        </w:tc>
        <w:tc>
          <w:tcPr>
            <w:tcW w:w="1560" w:type="dxa"/>
          </w:tcPr>
          <w:p w14:paraId="76F56F53" w14:textId="77777777" w:rsidR="000558DA" w:rsidRDefault="00C65A18">
            <w:pPr>
              <w:spacing w:after="20" w:line="240" w:lineRule="auto"/>
              <w:jc w:val="right"/>
            </w:pPr>
            <w:r>
              <w:rPr>
                <w:rFonts w:ascii="Consolas" w:hAnsi="Consolas"/>
                <w:sz w:val="17"/>
              </w:rPr>
              <w:t>83</w:t>
            </w:r>
          </w:p>
        </w:tc>
        <w:tc>
          <w:tcPr>
            <w:tcW w:w="1560" w:type="dxa"/>
          </w:tcPr>
          <w:p w14:paraId="40BCCA66" w14:textId="77777777" w:rsidR="000558DA" w:rsidRDefault="00C65A18">
            <w:pPr>
              <w:spacing w:after="20" w:line="240" w:lineRule="auto"/>
              <w:jc w:val="right"/>
            </w:pPr>
            <w:r>
              <w:rPr>
                <w:rFonts w:ascii="Consolas" w:hAnsi="Consolas"/>
                <w:sz w:val="17"/>
              </w:rPr>
              <w:t>73</w:t>
            </w:r>
          </w:p>
        </w:tc>
      </w:tr>
      <w:tr w:rsidR="000558DA" w14:paraId="6A9B0CF9" w14:textId="77777777">
        <w:trPr>
          <w:cantSplit/>
        </w:trPr>
        <w:tc>
          <w:tcPr>
            <w:tcW w:w="6600" w:type="dxa"/>
          </w:tcPr>
          <w:p w14:paraId="0C06DFEB" w14:textId="77777777" w:rsidR="000558DA" w:rsidRDefault="00C65A18">
            <w:pPr>
              <w:spacing w:after="20" w:line="240" w:lineRule="auto"/>
            </w:pPr>
            <w:r>
              <w:rPr>
                <w:rFonts w:ascii="Consolas" w:hAnsi="Consolas"/>
                <w:sz w:val="17"/>
              </w:rPr>
              <w:t>dragontools/tests/test_patch26_pipeline_boundaries.py</w:t>
            </w:r>
          </w:p>
        </w:tc>
        <w:tc>
          <w:tcPr>
            <w:tcW w:w="1560" w:type="dxa"/>
          </w:tcPr>
          <w:p w14:paraId="7EC90153" w14:textId="77777777" w:rsidR="000558DA" w:rsidRDefault="00C65A18">
            <w:pPr>
              <w:spacing w:after="20" w:line="240" w:lineRule="auto"/>
              <w:jc w:val="right"/>
            </w:pPr>
            <w:r>
              <w:rPr>
                <w:rFonts w:ascii="Consolas" w:hAnsi="Consolas"/>
                <w:sz w:val="17"/>
              </w:rPr>
              <w:t>228</w:t>
            </w:r>
          </w:p>
        </w:tc>
        <w:tc>
          <w:tcPr>
            <w:tcW w:w="1560" w:type="dxa"/>
          </w:tcPr>
          <w:p w14:paraId="0044CDE2" w14:textId="77777777" w:rsidR="000558DA" w:rsidRDefault="00C65A18">
            <w:pPr>
              <w:spacing w:after="20" w:line="240" w:lineRule="auto"/>
              <w:jc w:val="right"/>
            </w:pPr>
            <w:r>
              <w:rPr>
                <w:rFonts w:ascii="Consolas" w:hAnsi="Consolas"/>
                <w:sz w:val="17"/>
              </w:rPr>
              <w:t>194</w:t>
            </w:r>
          </w:p>
        </w:tc>
      </w:tr>
      <w:tr w:rsidR="000558DA" w14:paraId="0F93D458" w14:textId="77777777">
        <w:trPr>
          <w:cantSplit/>
        </w:trPr>
        <w:tc>
          <w:tcPr>
            <w:tcW w:w="6600" w:type="dxa"/>
          </w:tcPr>
          <w:p w14:paraId="594D9D4D" w14:textId="77777777" w:rsidR="000558DA" w:rsidRDefault="00C65A18">
            <w:pPr>
              <w:spacing w:after="20" w:line="240" w:lineRule="auto"/>
            </w:pPr>
            <w:r>
              <w:rPr>
                <w:rFonts w:ascii="Consolas" w:hAnsi="Consolas"/>
                <w:sz w:val="17"/>
              </w:rPr>
              <w:t>dragontools/tests/test_patch27_artifact_snapshot.py</w:t>
            </w:r>
          </w:p>
        </w:tc>
        <w:tc>
          <w:tcPr>
            <w:tcW w:w="1560" w:type="dxa"/>
          </w:tcPr>
          <w:p w14:paraId="119869F8" w14:textId="77777777" w:rsidR="000558DA" w:rsidRDefault="00C65A18">
            <w:pPr>
              <w:spacing w:after="20" w:line="240" w:lineRule="auto"/>
              <w:jc w:val="right"/>
            </w:pPr>
            <w:r>
              <w:rPr>
                <w:rFonts w:ascii="Consolas" w:hAnsi="Consolas"/>
                <w:sz w:val="17"/>
              </w:rPr>
              <w:t>32</w:t>
            </w:r>
          </w:p>
        </w:tc>
        <w:tc>
          <w:tcPr>
            <w:tcW w:w="1560" w:type="dxa"/>
          </w:tcPr>
          <w:p w14:paraId="1F25FE27" w14:textId="77777777" w:rsidR="000558DA" w:rsidRDefault="00C65A18">
            <w:pPr>
              <w:spacing w:after="20" w:line="240" w:lineRule="auto"/>
              <w:jc w:val="right"/>
            </w:pPr>
            <w:r>
              <w:rPr>
                <w:rFonts w:ascii="Consolas" w:hAnsi="Consolas"/>
                <w:sz w:val="17"/>
              </w:rPr>
              <w:t>28</w:t>
            </w:r>
          </w:p>
        </w:tc>
      </w:tr>
      <w:tr w:rsidR="000558DA" w14:paraId="3F1A22B0" w14:textId="77777777">
        <w:trPr>
          <w:cantSplit/>
        </w:trPr>
        <w:tc>
          <w:tcPr>
            <w:tcW w:w="6600" w:type="dxa"/>
          </w:tcPr>
          <w:p w14:paraId="3545F3F5" w14:textId="77777777" w:rsidR="000558DA" w:rsidRDefault="00C65A18">
            <w:pPr>
              <w:spacing w:after="20" w:line="240" w:lineRule="auto"/>
            </w:pPr>
            <w:r>
              <w:rPr>
                <w:rFonts w:ascii="Consolas" w:hAnsi="Consolas"/>
                <w:sz w:val="17"/>
              </w:rPr>
              <w:t>dragontools/tests/test_patch27_move_recovery.py</w:t>
            </w:r>
          </w:p>
        </w:tc>
        <w:tc>
          <w:tcPr>
            <w:tcW w:w="1560" w:type="dxa"/>
          </w:tcPr>
          <w:p w14:paraId="57ACDC7D" w14:textId="77777777" w:rsidR="000558DA" w:rsidRDefault="00C65A18">
            <w:pPr>
              <w:spacing w:after="20" w:line="240" w:lineRule="auto"/>
              <w:jc w:val="right"/>
            </w:pPr>
            <w:r>
              <w:rPr>
                <w:rFonts w:ascii="Consolas" w:hAnsi="Consolas"/>
                <w:sz w:val="17"/>
              </w:rPr>
              <w:t>65</w:t>
            </w:r>
          </w:p>
        </w:tc>
        <w:tc>
          <w:tcPr>
            <w:tcW w:w="1560" w:type="dxa"/>
          </w:tcPr>
          <w:p w14:paraId="1D938320" w14:textId="77777777" w:rsidR="000558DA" w:rsidRDefault="00C65A18">
            <w:pPr>
              <w:spacing w:after="20" w:line="240" w:lineRule="auto"/>
              <w:jc w:val="right"/>
            </w:pPr>
            <w:r>
              <w:rPr>
                <w:rFonts w:ascii="Consolas" w:hAnsi="Consolas"/>
                <w:sz w:val="17"/>
              </w:rPr>
              <w:t>57</w:t>
            </w:r>
          </w:p>
        </w:tc>
      </w:tr>
      <w:tr w:rsidR="000558DA" w14:paraId="3D5225EB" w14:textId="77777777">
        <w:trPr>
          <w:cantSplit/>
        </w:trPr>
        <w:tc>
          <w:tcPr>
            <w:tcW w:w="6600" w:type="dxa"/>
          </w:tcPr>
          <w:p w14:paraId="68B19F63" w14:textId="77777777" w:rsidR="000558DA" w:rsidRDefault="00C65A18">
            <w:pPr>
              <w:spacing w:after="20" w:line="240" w:lineRule="auto"/>
            </w:pPr>
            <w:r>
              <w:rPr>
                <w:rFonts w:ascii="Consolas" w:hAnsi="Consolas"/>
                <w:sz w:val="17"/>
              </w:rPr>
              <w:t>dragontools/tests/test_patch27_native_recovery.py</w:t>
            </w:r>
          </w:p>
        </w:tc>
        <w:tc>
          <w:tcPr>
            <w:tcW w:w="1560" w:type="dxa"/>
          </w:tcPr>
          <w:p w14:paraId="013C96EC" w14:textId="77777777" w:rsidR="000558DA" w:rsidRDefault="00C65A18">
            <w:pPr>
              <w:spacing w:after="20" w:line="240" w:lineRule="auto"/>
              <w:jc w:val="right"/>
            </w:pPr>
            <w:r>
              <w:rPr>
                <w:rFonts w:ascii="Consolas" w:hAnsi="Consolas"/>
                <w:sz w:val="17"/>
              </w:rPr>
              <w:t>44</w:t>
            </w:r>
          </w:p>
        </w:tc>
        <w:tc>
          <w:tcPr>
            <w:tcW w:w="1560" w:type="dxa"/>
          </w:tcPr>
          <w:p w14:paraId="0C769C2D" w14:textId="77777777" w:rsidR="000558DA" w:rsidRDefault="00C65A18">
            <w:pPr>
              <w:spacing w:after="20" w:line="240" w:lineRule="auto"/>
              <w:jc w:val="right"/>
            </w:pPr>
            <w:r>
              <w:rPr>
                <w:rFonts w:ascii="Consolas" w:hAnsi="Consolas"/>
                <w:sz w:val="17"/>
              </w:rPr>
              <w:t>42</w:t>
            </w:r>
          </w:p>
        </w:tc>
      </w:tr>
      <w:tr w:rsidR="000558DA" w14:paraId="75384AFD" w14:textId="77777777">
        <w:trPr>
          <w:cantSplit/>
        </w:trPr>
        <w:tc>
          <w:tcPr>
            <w:tcW w:w="6600" w:type="dxa"/>
          </w:tcPr>
          <w:p w14:paraId="138576DD" w14:textId="77777777" w:rsidR="000558DA" w:rsidRDefault="00C65A18">
            <w:pPr>
              <w:spacing w:after="20" w:line="240" w:lineRule="auto"/>
            </w:pPr>
            <w:r>
              <w:rPr>
                <w:rFonts w:ascii="Consolas" w:hAnsi="Consolas"/>
                <w:sz w:val="17"/>
              </w:rPr>
              <w:t>dragontools/tests/test_patch27_nfo_lifecycle.py</w:t>
            </w:r>
          </w:p>
        </w:tc>
        <w:tc>
          <w:tcPr>
            <w:tcW w:w="1560" w:type="dxa"/>
          </w:tcPr>
          <w:p w14:paraId="022DA6D9" w14:textId="77777777" w:rsidR="000558DA" w:rsidRDefault="00C65A18">
            <w:pPr>
              <w:spacing w:after="20" w:line="240" w:lineRule="auto"/>
              <w:jc w:val="right"/>
            </w:pPr>
            <w:r>
              <w:rPr>
                <w:rFonts w:ascii="Consolas" w:hAnsi="Consolas"/>
                <w:sz w:val="17"/>
              </w:rPr>
              <w:t>41</w:t>
            </w:r>
          </w:p>
        </w:tc>
        <w:tc>
          <w:tcPr>
            <w:tcW w:w="1560" w:type="dxa"/>
          </w:tcPr>
          <w:p w14:paraId="2C668CE7" w14:textId="77777777" w:rsidR="000558DA" w:rsidRDefault="00C65A18">
            <w:pPr>
              <w:spacing w:after="20" w:line="240" w:lineRule="auto"/>
              <w:jc w:val="right"/>
            </w:pPr>
            <w:r>
              <w:rPr>
                <w:rFonts w:ascii="Consolas" w:hAnsi="Consolas"/>
                <w:sz w:val="17"/>
              </w:rPr>
              <w:t>39</w:t>
            </w:r>
          </w:p>
        </w:tc>
      </w:tr>
      <w:tr w:rsidR="000558DA" w14:paraId="73457E28" w14:textId="77777777">
        <w:trPr>
          <w:cantSplit/>
        </w:trPr>
        <w:tc>
          <w:tcPr>
            <w:tcW w:w="6600" w:type="dxa"/>
          </w:tcPr>
          <w:p w14:paraId="0BA1D149" w14:textId="77777777" w:rsidR="000558DA" w:rsidRDefault="00C65A18">
            <w:pPr>
              <w:spacing w:after="20" w:line="240" w:lineRule="auto"/>
            </w:pPr>
            <w:r>
              <w:rPr>
                <w:rFonts w:ascii="Consolas" w:hAnsi="Consolas"/>
                <w:sz w:val="17"/>
              </w:rPr>
              <w:t>dragontools/tests/test_patch27_sidecar_recovery.py</w:t>
            </w:r>
          </w:p>
        </w:tc>
        <w:tc>
          <w:tcPr>
            <w:tcW w:w="1560" w:type="dxa"/>
          </w:tcPr>
          <w:p w14:paraId="59E69D48" w14:textId="77777777" w:rsidR="000558DA" w:rsidRDefault="00C65A18">
            <w:pPr>
              <w:spacing w:after="20" w:line="240" w:lineRule="auto"/>
              <w:jc w:val="right"/>
            </w:pPr>
            <w:r>
              <w:rPr>
                <w:rFonts w:ascii="Consolas" w:hAnsi="Consolas"/>
                <w:sz w:val="17"/>
              </w:rPr>
              <w:t>146</w:t>
            </w:r>
          </w:p>
        </w:tc>
        <w:tc>
          <w:tcPr>
            <w:tcW w:w="1560" w:type="dxa"/>
          </w:tcPr>
          <w:p w14:paraId="7F2CC318" w14:textId="77777777" w:rsidR="000558DA" w:rsidRDefault="00C65A18">
            <w:pPr>
              <w:spacing w:after="20" w:line="240" w:lineRule="auto"/>
              <w:jc w:val="right"/>
            </w:pPr>
            <w:r>
              <w:rPr>
                <w:rFonts w:ascii="Consolas" w:hAnsi="Consolas"/>
                <w:sz w:val="17"/>
              </w:rPr>
              <w:t>128</w:t>
            </w:r>
          </w:p>
        </w:tc>
      </w:tr>
      <w:tr w:rsidR="000558DA" w14:paraId="1C7F3493" w14:textId="77777777">
        <w:trPr>
          <w:cantSplit/>
        </w:trPr>
        <w:tc>
          <w:tcPr>
            <w:tcW w:w="6600" w:type="dxa"/>
          </w:tcPr>
          <w:p w14:paraId="4C05A9E9" w14:textId="77777777" w:rsidR="000558DA" w:rsidRDefault="00C65A18">
            <w:pPr>
              <w:spacing w:after="20" w:line="240" w:lineRule="auto"/>
            </w:pPr>
            <w:r>
              <w:rPr>
                <w:rFonts w:ascii="Consolas" w:hAnsi="Consolas"/>
                <w:sz w:val="17"/>
              </w:rPr>
              <w:t>dragontools/tests/test_patch27_stage_faults.py</w:t>
            </w:r>
          </w:p>
        </w:tc>
        <w:tc>
          <w:tcPr>
            <w:tcW w:w="1560" w:type="dxa"/>
          </w:tcPr>
          <w:p w14:paraId="10542058" w14:textId="77777777" w:rsidR="000558DA" w:rsidRDefault="00C65A18">
            <w:pPr>
              <w:spacing w:after="20" w:line="240" w:lineRule="auto"/>
              <w:jc w:val="right"/>
            </w:pPr>
            <w:r>
              <w:rPr>
                <w:rFonts w:ascii="Consolas" w:hAnsi="Consolas"/>
                <w:sz w:val="17"/>
              </w:rPr>
              <w:t>50</w:t>
            </w:r>
          </w:p>
        </w:tc>
        <w:tc>
          <w:tcPr>
            <w:tcW w:w="1560" w:type="dxa"/>
          </w:tcPr>
          <w:p w14:paraId="06699B80" w14:textId="77777777" w:rsidR="000558DA" w:rsidRDefault="00C65A18">
            <w:pPr>
              <w:spacing w:after="20" w:line="240" w:lineRule="auto"/>
              <w:jc w:val="right"/>
            </w:pPr>
            <w:r>
              <w:rPr>
                <w:rFonts w:ascii="Consolas" w:hAnsi="Consolas"/>
                <w:sz w:val="17"/>
              </w:rPr>
              <w:t>47</w:t>
            </w:r>
          </w:p>
        </w:tc>
      </w:tr>
      <w:tr w:rsidR="000558DA" w14:paraId="5B484283" w14:textId="77777777">
        <w:trPr>
          <w:cantSplit/>
        </w:trPr>
        <w:tc>
          <w:tcPr>
            <w:tcW w:w="6600" w:type="dxa"/>
          </w:tcPr>
          <w:p w14:paraId="5710B249" w14:textId="77777777" w:rsidR="000558DA" w:rsidRDefault="00C65A18">
            <w:pPr>
              <w:spacing w:after="20" w:line="240" w:lineRule="auto"/>
            </w:pPr>
            <w:r>
              <w:rPr>
                <w:rFonts w:ascii="Consolas" w:hAnsi="Consolas"/>
                <w:sz w:val="17"/>
              </w:rPr>
              <w:t>dragontools/tests/test_patch28_final_stress.py</w:t>
            </w:r>
          </w:p>
        </w:tc>
        <w:tc>
          <w:tcPr>
            <w:tcW w:w="1560" w:type="dxa"/>
          </w:tcPr>
          <w:p w14:paraId="36946DEA" w14:textId="77777777" w:rsidR="000558DA" w:rsidRDefault="00C65A18">
            <w:pPr>
              <w:spacing w:after="20" w:line="240" w:lineRule="auto"/>
              <w:jc w:val="right"/>
            </w:pPr>
            <w:r>
              <w:rPr>
                <w:rFonts w:ascii="Consolas" w:hAnsi="Consolas"/>
                <w:sz w:val="17"/>
              </w:rPr>
              <w:t>118</w:t>
            </w:r>
          </w:p>
        </w:tc>
        <w:tc>
          <w:tcPr>
            <w:tcW w:w="1560" w:type="dxa"/>
          </w:tcPr>
          <w:p w14:paraId="77498A36" w14:textId="77777777" w:rsidR="000558DA" w:rsidRDefault="00C65A18">
            <w:pPr>
              <w:spacing w:after="20" w:line="240" w:lineRule="auto"/>
              <w:jc w:val="right"/>
            </w:pPr>
            <w:r>
              <w:rPr>
                <w:rFonts w:ascii="Consolas" w:hAnsi="Consolas"/>
                <w:sz w:val="17"/>
              </w:rPr>
              <w:t>109</w:t>
            </w:r>
          </w:p>
        </w:tc>
      </w:tr>
      <w:tr w:rsidR="000558DA" w14:paraId="0D02A7E5" w14:textId="77777777">
        <w:trPr>
          <w:cantSplit/>
        </w:trPr>
        <w:tc>
          <w:tcPr>
            <w:tcW w:w="6600" w:type="dxa"/>
          </w:tcPr>
          <w:p w14:paraId="7E2C7008" w14:textId="77777777" w:rsidR="000558DA" w:rsidRDefault="00C65A18">
            <w:pPr>
              <w:spacing w:after="20" w:line="240" w:lineRule="auto"/>
            </w:pPr>
            <w:r>
              <w:rPr>
                <w:rFonts w:ascii="Consolas" w:hAnsi="Consolas"/>
                <w:sz w:val="17"/>
              </w:rPr>
              <w:t>dragontools/tests/test_patch29_movie_replace.py</w:t>
            </w:r>
          </w:p>
        </w:tc>
        <w:tc>
          <w:tcPr>
            <w:tcW w:w="1560" w:type="dxa"/>
          </w:tcPr>
          <w:p w14:paraId="09D2D7F3" w14:textId="77777777" w:rsidR="000558DA" w:rsidRDefault="00C65A18">
            <w:pPr>
              <w:spacing w:after="20" w:line="240" w:lineRule="auto"/>
              <w:jc w:val="right"/>
            </w:pPr>
            <w:r>
              <w:rPr>
                <w:rFonts w:ascii="Consolas" w:hAnsi="Consolas"/>
                <w:sz w:val="17"/>
              </w:rPr>
              <w:t>75</w:t>
            </w:r>
          </w:p>
        </w:tc>
        <w:tc>
          <w:tcPr>
            <w:tcW w:w="1560" w:type="dxa"/>
          </w:tcPr>
          <w:p w14:paraId="78B32E43" w14:textId="77777777" w:rsidR="000558DA" w:rsidRDefault="00C65A18">
            <w:pPr>
              <w:spacing w:after="20" w:line="240" w:lineRule="auto"/>
              <w:jc w:val="right"/>
            </w:pPr>
            <w:r>
              <w:rPr>
                <w:rFonts w:ascii="Consolas" w:hAnsi="Consolas"/>
                <w:sz w:val="17"/>
              </w:rPr>
              <w:t>69</w:t>
            </w:r>
          </w:p>
        </w:tc>
      </w:tr>
      <w:tr w:rsidR="000558DA" w14:paraId="3BCF452F" w14:textId="77777777">
        <w:trPr>
          <w:cantSplit/>
        </w:trPr>
        <w:tc>
          <w:tcPr>
            <w:tcW w:w="6600" w:type="dxa"/>
          </w:tcPr>
          <w:p w14:paraId="39EFB0DE" w14:textId="77777777" w:rsidR="000558DA" w:rsidRDefault="00C65A18">
            <w:pPr>
              <w:spacing w:after="20" w:line="240" w:lineRule="auto"/>
            </w:pPr>
            <w:r>
              <w:rPr>
                <w:rFonts w:ascii="Consolas" w:hAnsi="Consolas"/>
                <w:sz w:val="17"/>
              </w:rPr>
              <w:t>dragontools/tests/test_patch29_native_mux.py</w:t>
            </w:r>
          </w:p>
        </w:tc>
        <w:tc>
          <w:tcPr>
            <w:tcW w:w="1560" w:type="dxa"/>
          </w:tcPr>
          <w:p w14:paraId="3B6102B9" w14:textId="77777777" w:rsidR="000558DA" w:rsidRDefault="00C65A18">
            <w:pPr>
              <w:spacing w:after="20" w:line="240" w:lineRule="auto"/>
              <w:jc w:val="right"/>
            </w:pPr>
            <w:r>
              <w:rPr>
                <w:rFonts w:ascii="Consolas" w:hAnsi="Consolas"/>
                <w:sz w:val="17"/>
              </w:rPr>
              <w:t>206</w:t>
            </w:r>
          </w:p>
        </w:tc>
        <w:tc>
          <w:tcPr>
            <w:tcW w:w="1560" w:type="dxa"/>
          </w:tcPr>
          <w:p w14:paraId="13B25764" w14:textId="77777777" w:rsidR="000558DA" w:rsidRDefault="00C65A18">
            <w:pPr>
              <w:spacing w:after="20" w:line="240" w:lineRule="auto"/>
              <w:jc w:val="right"/>
            </w:pPr>
            <w:r>
              <w:rPr>
                <w:rFonts w:ascii="Consolas" w:hAnsi="Consolas"/>
                <w:sz w:val="17"/>
              </w:rPr>
              <w:t>199</w:t>
            </w:r>
          </w:p>
        </w:tc>
      </w:tr>
      <w:tr w:rsidR="000558DA" w14:paraId="7B4A2A33" w14:textId="77777777">
        <w:trPr>
          <w:cantSplit/>
        </w:trPr>
        <w:tc>
          <w:tcPr>
            <w:tcW w:w="6600" w:type="dxa"/>
          </w:tcPr>
          <w:p w14:paraId="199DFC36" w14:textId="77777777" w:rsidR="000558DA" w:rsidRDefault="00C65A18">
            <w:pPr>
              <w:spacing w:after="20" w:line="240" w:lineRule="auto"/>
            </w:pPr>
            <w:r>
              <w:rPr>
                <w:rFonts w:ascii="Consolas" w:hAnsi="Consolas"/>
                <w:sz w:val="17"/>
              </w:rPr>
              <w:t>dragontools/tests/test_patch29_native_source.py</w:t>
            </w:r>
          </w:p>
        </w:tc>
        <w:tc>
          <w:tcPr>
            <w:tcW w:w="1560" w:type="dxa"/>
          </w:tcPr>
          <w:p w14:paraId="5CE158D1" w14:textId="77777777" w:rsidR="000558DA" w:rsidRDefault="00C65A18">
            <w:pPr>
              <w:spacing w:after="20" w:line="240" w:lineRule="auto"/>
              <w:jc w:val="right"/>
            </w:pPr>
            <w:r>
              <w:rPr>
                <w:rFonts w:ascii="Consolas" w:hAnsi="Consolas"/>
                <w:sz w:val="17"/>
              </w:rPr>
              <w:t>58</w:t>
            </w:r>
          </w:p>
        </w:tc>
        <w:tc>
          <w:tcPr>
            <w:tcW w:w="1560" w:type="dxa"/>
          </w:tcPr>
          <w:p w14:paraId="4C19226A" w14:textId="77777777" w:rsidR="000558DA" w:rsidRDefault="00C65A18">
            <w:pPr>
              <w:spacing w:after="20" w:line="240" w:lineRule="auto"/>
              <w:jc w:val="right"/>
            </w:pPr>
            <w:r>
              <w:rPr>
                <w:rFonts w:ascii="Consolas" w:hAnsi="Consolas"/>
                <w:sz w:val="17"/>
              </w:rPr>
              <w:t>56</w:t>
            </w:r>
          </w:p>
        </w:tc>
      </w:tr>
      <w:tr w:rsidR="000558DA" w14:paraId="3133B709" w14:textId="77777777">
        <w:trPr>
          <w:cantSplit/>
        </w:trPr>
        <w:tc>
          <w:tcPr>
            <w:tcW w:w="6600" w:type="dxa"/>
          </w:tcPr>
          <w:p w14:paraId="6741E3BB" w14:textId="77777777" w:rsidR="000558DA" w:rsidRDefault="00C65A18">
            <w:pPr>
              <w:spacing w:after="20" w:line="240" w:lineRule="auto"/>
            </w:pPr>
            <w:r>
              <w:rPr>
                <w:rFonts w:ascii="Consolas" w:hAnsi="Consolas"/>
                <w:sz w:val="17"/>
              </w:rPr>
              <w:t>dragontools/tests/test_patch29_source_rpu.py</w:t>
            </w:r>
          </w:p>
        </w:tc>
        <w:tc>
          <w:tcPr>
            <w:tcW w:w="1560" w:type="dxa"/>
          </w:tcPr>
          <w:p w14:paraId="65CA6ADA" w14:textId="77777777" w:rsidR="000558DA" w:rsidRDefault="00C65A18">
            <w:pPr>
              <w:spacing w:after="20" w:line="240" w:lineRule="auto"/>
              <w:jc w:val="right"/>
            </w:pPr>
            <w:r>
              <w:rPr>
                <w:rFonts w:ascii="Consolas" w:hAnsi="Consolas"/>
                <w:sz w:val="17"/>
              </w:rPr>
              <w:t>123</w:t>
            </w:r>
          </w:p>
        </w:tc>
        <w:tc>
          <w:tcPr>
            <w:tcW w:w="1560" w:type="dxa"/>
          </w:tcPr>
          <w:p w14:paraId="217218F2" w14:textId="77777777" w:rsidR="000558DA" w:rsidRDefault="00C65A18">
            <w:pPr>
              <w:spacing w:after="20" w:line="240" w:lineRule="auto"/>
              <w:jc w:val="right"/>
            </w:pPr>
            <w:r>
              <w:rPr>
                <w:rFonts w:ascii="Consolas" w:hAnsi="Consolas"/>
                <w:sz w:val="17"/>
              </w:rPr>
              <w:t>115</w:t>
            </w:r>
          </w:p>
        </w:tc>
      </w:tr>
      <w:tr w:rsidR="000558DA" w14:paraId="39AD8AFA" w14:textId="77777777">
        <w:trPr>
          <w:cantSplit/>
        </w:trPr>
        <w:tc>
          <w:tcPr>
            <w:tcW w:w="6600" w:type="dxa"/>
          </w:tcPr>
          <w:p w14:paraId="280193CF" w14:textId="77777777" w:rsidR="000558DA" w:rsidRDefault="00C65A18">
            <w:pPr>
              <w:spacing w:after="20" w:line="240" w:lineRule="auto"/>
            </w:pPr>
            <w:r>
              <w:rPr>
                <w:rFonts w:ascii="Consolas" w:hAnsi="Consolas"/>
                <w:sz w:val="17"/>
              </w:rPr>
              <w:t>dragontools/tests/test_patch3_dv_metadata_and_process.py</w:t>
            </w:r>
          </w:p>
        </w:tc>
        <w:tc>
          <w:tcPr>
            <w:tcW w:w="1560" w:type="dxa"/>
          </w:tcPr>
          <w:p w14:paraId="5F90473C" w14:textId="77777777" w:rsidR="000558DA" w:rsidRDefault="00C65A18">
            <w:pPr>
              <w:spacing w:after="20" w:line="240" w:lineRule="auto"/>
              <w:jc w:val="right"/>
            </w:pPr>
            <w:r>
              <w:rPr>
                <w:rFonts w:ascii="Consolas" w:hAnsi="Consolas"/>
                <w:sz w:val="17"/>
              </w:rPr>
              <w:t>243</w:t>
            </w:r>
          </w:p>
        </w:tc>
        <w:tc>
          <w:tcPr>
            <w:tcW w:w="1560" w:type="dxa"/>
          </w:tcPr>
          <w:p w14:paraId="3D09BD3C" w14:textId="77777777" w:rsidR="000558DA" w:rsidRDefault="00C65A18">
            <w:pPr>
              <w:spacing w:after="20" w:line="240" w:lineRule="auto"/>
              <w:jc w:val="right"/>
            </w:pPr>
            <w:r>
              <w:rPr>
                <w:rFonts w:ascii="Consolas" w:hAnsi="Consolas"/>
                <w:sz w:val="17"/>
              </w:rPr>
              <w:t>207</w:t>
            </w:r>
          </w:p>
        </w:tc>
      </w:tr>
      <w:tr w:rsidR="000558DA" w14:paraId="465001B2" w14:textId="77777777">
        <w:trPr>
          <w:cantSplit/>
        </w:trPr>
        <w:tc>
          <w:tcPr>
            <w:tcW w:w="6600" w:type="dxa"/>
          </w:tcPr>
          <w:p w14:paraId="51B96D0A" w14:textId="77777777" w:rsidR="000558DA" w:rsidRDefault="00C65A18">
            <w:pPr>
              <w:spacing w:after="20" w:line="240" w:lineRule="auto"/>
            </w:pPr>
            <w:r>
              <w:rPr>
                <w:rFonts w:ascii="Consolas" w:hAnsi="Consolas"/>
                <w:sz w:val="17"/>
              </w:rPr>
              <w:t>dragontools/tests/test_patch3_subtitle_process_control.py</w:t>
            </w:r>
          </w:p>
        </w:tc>
        <w:tc>
          <w:tcPr>
            <w:tcW w:w="1560" w:type="dxa"/>
          </w:tcPr>
          <w:p w14:paraId="5198F8C4" w14:textId="77777777" w:rsidR="000558DA" w:rsidRDefault="00C65A18">
            <w:pPr>
              <w:spacing w:after="20" w:line="240" w:lineRule="auto"/>
              <w:jc w:val="right"/>
            </w:pPr>
            <w:r>
              <w:rPr>
                <w:rFonts w:ascii="Consolas" w:hAnsi="Consolas"/>
                <w:sz w:val="17"/>
              </w:rPr>
              <w:t>71</w:t>
            </w:r>
          </w:p>
        </w:tc>
        <w:tc>
          <w:tcPr>
            <w:tcW w:w="1560" w:type="dxa"/>
          </w:tcPr>
          <w:p w14:paraId="748C52C3" w14:textId="77777777" w:rsidR="000558DA" w:rsidRDefault="00C65A18">
            <w:pPr>
              <w:spacing w:after="20" w:line="240" w:lineRule="auto"/>
              <w:jc w:val="right"/>
            </w:pPr>
            <w:r>
              <w:rPr>
                <w:rFonts w:ascii="Consolas" w:hAnsi="Consolas"/>
                <w:sz w:val="17"/>
              </w:rPr>
              <w:t>51</w:t>
            </w:r>
          </w:p>
        </w:tc>
      </w:tr>
      <w:tr w:rsidR="000558DA" w14:paraId="33BD633D" w14:textId="77777777">
        <w:trPr>
          <w:cantSplit/>
        </w:trPr>
        <w:tc>
          <w:tcPr>
            <w:tcW w:w="6600" w:type="dxa"/>
          </w:tcPr>
          <w:p w14:paraId="065DD113" w14:textId="77777777" w:rsidR="000558DA" w:rsidRDefault="00C65A18">
            <w:pPr>
              <w:spacing w:after="20" w:line="240" w:lineRule="auto"/>
            </w:pPr>
            <w:r>
              <w:rPr>
                <w:rFonts w:ascii="Consolas" w:hAnsi="Consolas"/>
                <w:sz w:val="17"/>
              </w:rPr>
              <w:t>dragontools/tests/test_patch4_lifecycle_hardening.py</w:t>
            </w:r>
          </w:p>
        </w:tc>
        <w:tc>
          <w:tcPr>
            <w:tcW w:w="1560" w:type="dxa"/>
          </w:tcPr>
          <w:p w14:paraId="582A7D59" w14:textId="77777777" w:rsidR="000558DA" w:rsidRDefault="00C65A18">
            <w:pPr>
              <w:spacing w:after="20" w:line="240" w:lineRule="auto"/>
              <w:jc w:val="right"/>
            </w:pPr>
            <w:r>
              <w:rPr>
                <w:rFonts w:ascii="Consolas" w:hAnsi="Consolas"/>
                <w:sz w:val="17"/>
              </w:rPr>
              <w:t>174</w:t>
            </w:r>
          </w:p>
        </w:tc>
        <w:tc>
          <w:tcPr>
            <w:tcW w:w="1560" w:type="dxa"/>
          </w:tcPr>
          <w:p w14:paraId="7117A90E" w14:textId="77777777" w:rsidR="000558DA" w:rsidRDefault="00C65A18">
            <w:pPr>
              <w:spacing w:after="20" w:line="240" w:lineRule="auto"/>
              <w:jc w:val="right"/>
            </w:pPr>
            <w:r>
              <w:rPr>
                <w:rFonts w:ascii="Consolas" w:hAnsi="Consolas"/>
                <w:sz w:val="17"/>
              </w:rPr>
              <w:t>125</w:t>
            </w:r>
          </w:p>
        </w:tc>
      </w:tr>
      <w:tr w:rsidR="000558DA" w14:paraId="27E11B50" w14:textId="77777777">
        <w:trPr>
          <w:cantSplit/>
        </w:trPr>
        <w:tc>
          <w:tcPr>
            <w:tcW w:w="6600" w:type="dxa"/>
          </w:tcPr>
          <w:p w14:paraId="0394FD65" w14:textId="77777777" w:rsidR="000558DA" w:rsidRDefault="00C65A18">
            <w:pPr>
              <w:spacing w:after="20" w:line="240" w:lineRule="auto"/>
            </w:pPr>
            <w:r>
              <w:rPr>
                <w:rFonts w:ascii="Consolas" w:hAnsi="Consolas"/>
                <w:sz w:val="17"/>
              </w:rPr>
              <w:t>dragontools/tests/test_patch5_release_ci.py</w:t>
            </w:r>
          </w:p>
        </w:tc>
        <w:tc>
          <w:tcPr>
            <w:tcW w:w="1560" w:type="dxa"/>
          </w:tcPr>
          <w:p w14:paraId="05C9C431" w14:textId="77777777" w:rsidR="000558DA" w:rsidRDefault="00C65A18">
            <w:pPr>
              <w:spacing w:after="20" w:line="240" w:lineRule="auto"/>
              <w:jc w:val="right"/>
            </w:pPr>
            <w:r>
              <w:rPr>
                <w:rFonts w:ascii="Consolas" w:hAnsi="Consolas"/>
                <w:sz w:val="17"/>
              </w:rPr>
              <w:t>153</w:t>
            </w:r>
          </w:p>
        </w:tc>
        <w:tc>
          <w:tcPr>
            <w:tcW w:w="1560" w:type="dxa"/>
          </w:tcPr>
          <w:p w14:paraId="28783DA1" w14:textId="77777777" w:rsidR="000558DA" w:rsidRDefault="00C65A18">
            <w:pPr>
              <w:spacing w:after="20" w:line="240" w:lineRule="auto"/>
              <w:jc w:val="right"/>
            </w:pPr>
            <w:r>
              <w:rPr>
                <w:rFonts w:ascii="Consolas" w:hAnsi="Consolas"/>
                <w:sz w:val="17"/>
              </w:rPr>
              <w:t>119</w:t>
            </w:r>
          </w:p>
        </w:tc>
      </w:tr>
      <w:tr w:rsidR="000558DA" w14:paraId="739F04CB" w14:textId="77777777">
        <w:trPr>
          <w:cantSplit/>
        </w:trPr>
        <w:tc>
          <w:tcPr>
            <w:tcW w:w="6600" w:type="dxa"/>
          </w:tcPr>
          <w:p w14:paraId="01E18D08" w14:textId="77777777" w:rsidR="000558DA" w:rsidRDefault="00C65A18">
            <w:pPr>
              <w:spacing w:after="20" w:line="240" w:lineRule="auto"/>
            </w:pPr>
            <w:r>
              <w:rPr>
                <w:rFonts w:ascii="Consolas" w:hAnsi="Consolas"/>
                <w:sz w:val="17"/>
              </w:rPr>
              <w:t>dragontools/tests/test_patch8_move_signal_ci_hardening.py</w:t>
            </w:r>
          </w:p>
        </w:tc>
        <w:tc>
          <w:tcPr>
            <w:tcW w:w="1560" w:type="dxa"/>
          </w:tcPr>
          <w:p w14:paraId="44EC0B87" w14:textId="77777777" w:rsidR="000558DA" w:rsidRDefault="00C65A18">
            <w:pPr>
              <w:spacing w:after="20" w:line="240" w:lineRule="auto"/>
              <w:jc w:val="right"/>
            </w:pPr>
            <w:r>
              <w:rPr>
                <w:rFonts w:ascii="Consolas" w:hAnsi="Consolas"/>
                <w:sz w:val="17"/>
              </w:rPr>
              <w:t>265</w:t>
            </w:r>
          </w:p>
        </w:tc>
        <w:tc>
          <w:tcPr>
            <w:tcW w:w="1560" w:type="dxa"/>
          </w:tcPr>
          <w:p w14:paraId="2E83068C" w14:textId="77777777" w:rsidR="000558DA" w:rsidRDefault="00C65A18">
            <w:pPr>
              <w:spacing w:after="20" w:line="240" w:lineRule="auto"/>
              <w:jc w:val="right"/>
            </w:pPr>
            <w:r>
              <w:rPr>
                <w:rFonts w:ascii="Consolas" w:hAnsi="Consolas"/>
                <w:sz w:val="17"/>
              </w:rPr>
              <w:t>208</w:t>
            </w:r>
          </w:p>
        </w:tc>
      </w:tr>
      <w:tr w:rsidR="000558DA" w14:paraId="0D3FE9F3" w14:textId="77777777">
        <w:trPr>
          <w:cantSplit/>
        </w:trPr>
        <w:tc>
          <w:tcPr>
            <w:tcW w:w="6600" w:type="dxa"/>
          </w:tcPr>
          <w:p w14:paraId="3687DB14" w14:textId="77777777" w:rsidR="000558DA" w:rsidRDefault="00C65A18">
            <w:pPr>
              <w:spacing w:after="20" w:line="240" w:lineRule="auto"/>
            </w:pPr>
            <w:r>
              <w:rPr>
                <w:rFonts w:ascii="Consolas" w:hAnsi="Consolas"/>
                <w:sz w:val="17"/>
              </w:rPr>
              <w:t>dragontools/tests/test_path_safety.py</w:t>
            </w:r>
          </w:p>
        </w:tc>
        <w:tc>
          <w:tcPr>
            <w:tcW w:w="1560" w:type="dxa"/>
          </w:tcPr>
          <w:p w14:paraId="14EC6782" w14:textId="77777777" w:rsidR="000558DA" w:rsidRDefault="00C65A18">
            <w:pPr>
              <w:spacing w:after="20" w:line="240" w:lineRule="auto"/>
              <w:jc w:val="right"/>
            </w:pPr>
            <w:r>
              <w:rPr>
                <w:rFonts w:ascii="Consolas" w:hAnsi="Consolas"/>
                <w:sz w:val="17"/>
              </w:rPr>
              <w:t>98</w:t>
            </w:r>
          </w:p>
        </w:tc>
        <w:tc>
          <w:tcPr>
            <w:tcW w:w="1560" w:type="dxa"/>
          </w:tcPr>
          <w:p w14:paraId="4C4BA684" w14:textId="77777777" w:rsidR="000558DA" w:rsidRDefault="00C65A18">
            <w:pPr>
              <w:spacing w:after="20" w:line="240" w:lineRule="auto"/>
              <w:jc w:val="right"/>
            </w:pPr>
            <w:r>
              <w:rPr>
                <w:rFonts w:ascii="Consolas" w:hAnsi="Consolas"/>
                <w:sz w:val="17"/>
              </w:rPr>
              <w:t>74</w:t>
            </w:r>
          </w:p>
        </w:tc>
      </w:tr>
      <w:tr w:rsidR="000558DA" w14:paraId="0CE021A6" w14:textId="77777777">
        <w:trPr>
          <w:cantSplit/>
        </w:trPr>
        <w:tc>
          <w:tcPr>
            <w:tcW w:w="6600" w:type="dxa"/>
          </w:tcPr>
          <w:p w14:paraId="67FEDA81" w14:textId="77777777" w:rsidR="000558DA" w:rsidRDefault="00C65A18">
            <w:pPr>
              <w:spacing w:after="20" w:line="240" w:lineRule="auto"/>
            </w:pPr>
            <w:r>
              <w:rPr>
                <w:rFonts w:ascii="Consolas" w:hAnsi="Consolas"/>
                <w:sz w:val="17"/>
              </w:rPr>
              <w:t>dragontools/tests/test_per_file_strip_only.py</w:t>
            </w:r>
          </w:p>
        </w:tc>
        <w:tc>
          <w:tcPr>
            <w:tcW w:w="1560" w:type="dxa"/>
          </w:tcPr>
          <w:p w14:paraId="37116ECA" w14:textId="77777777" w:rsidR="000558DA" w:rsidRDefault="00C65A18">
            <w:pPr>
              <w:spacing w:after="20" w:line="240" w:lineRule="auto"/>
              <w:jc w:val="right"/>
            </w:pPr>
            <w:r>
              <w:rPr>
                <w:rFonts w:ascii="Consolas" w:hAnsi="Consolas"/>
                <w:sz w:val="17"/>
              </w:rPr>
              <w:t>188</w:t>
            </w:r>
          </w:p>
        </w:tc>
        <w:tc>
          <w:tcPr>
            <w:tcW w:w="1560" w:type="dxa"/>
          </w:tcPr>
          <w:p w14:paraId="32D412C0" w14:textId="77777777" w:rsidR="000558DA" w:rsidRDefault="00C65A18">
            <w:pPr>
              <w:spacing w:after="20" w:line="240" w:lineRule="auto"/>
              <w:jc w:val="right"/>
            </w:pPr>
            <w:r>
              <w:rPr>
                <w:rFonts w:ascii="Consolas" w:hAnsi="Consolas"/>
                <w:sz w:val="17"/>
              </w:rPr>
              <w:t>149</w:t>
            </w:r>
          </w:p>
        </w:tc>
      </w:tr>
      <w:tr w:rsidR="000558DA" w14:paraId="3BD8D6DD" w14:textId="77777777">
        <w:trPr>
          <w:cantSplit/>
        </w:trPr>
        <w:tc>
          <w:tcPr>
            <w:tcW w:w="6600" w:type="dxa"/>
          </w:tcPr>
          <w:p w14:paraId="0D77A53D" w14:textId="77777777" w:rsidR="000558DA" w:rsidRDefault="00C65A18">
            <w:pPr>
              <w:spacing w:after="20" w:line="240" w:lineRule="auto"/>
            </w:pPr>
            <w:r>
              <w:rPr>
                <w:rFonts w:ascii="Consolas" w:hAnsi="Consolas"/>
                <w:sz w:val="17"/>
              </w:rPr>
              <w:t>dragontools/tests/test_pgs_display_set_parser.py</w:t>
            </w:r>
          </w:p>
        </w:tc>
        <w:tc>
          <w:tcPr>
            <w:tcW w:w="1560" w:type="dxa"/>
          </w:tcPr>
          <w:p w14:paraId="420AD706" w14:textId="77777777" w:rsidR="000558DA" w:rsidRDefault="00C65A18">
            <w:pPr>
              <w:spacing w:after="20" w:line="240" w:lineRule="auto"/>
              <w:jc w:val="right"/>
            </w:pPr>
            <w:r>
              <w:rPr>
                <w:rFonts w:ascii="Consolas" w:hAnsi="Consolas"/>
                <w:sz w:val="17"/>
              </w:rPr>
              <w:t>305</w:t>
            </w:r>
          </w:p>
        </w:tc>
        <w:tc>
          <w:tcPr>
            <w:tcW w:w="1560" w:type="dxa"/>
          </w:tcPr>
          <w:p w14:paraId="34E7CE0F" w14:textId="77777777" w:rsidR="000558DA" w:rsidRDefault="00C65A18">
            <w:pPr>
              <w:spacing w:after="20" w:line="240" w:lineRule="auto"/>
              <w:jc w:val="right"/>
            </w:pPr>
            <w:r>
              <w:rPr>
                <w:rFonts w:ascii="Consolas" w:hAnsi="Consolas"/>
                <w:sz w:val="17"/>
              </w:rPr>
              <w:t>242</w:t>
            </w:r>
          </w:p>
        </w:tc>
      </w:tr>
      <w:tr w:rsidR="000558DA" w14:paraId="52242DD2" w14:textId="77777777">
        <w:trPr>
          <w:cantSplit/>
        </w:trPr>
        <w:tc>
          <w:tcPr>
            <w:tcW w:w="6600" w:type="dxa"/>
          </w:tcPr>
          <w:p w14:paraId="08B7A5B8" w14:textId="77777777" w:rsidR="000558DA" w:rsidRDefault="00C65A18">
            <w:pPr>
              <w:spacing w:after="20" w:line="240" w:lineRule="auto"/>
            </w:pPr>
            <w:r>
              <w:rPr>
                <w:rFonts w:ascii="Consolas" w:hAnsi="Consolas"/>
                <w:sz w:val="17"/>
              </w:rPr>
              <w:t>dragontools/tests/test_pipeline_and_singleton.py</w:t>
            </w:r>
          </w:p>
        </w:tc>
        <w:tc>
          <w:tcPr>
            <w:tcW w:w="1560" w:type="dxa"/>
          </w:tcPr>
          <w:p w14:paraId="085D379F" w14:textId="77777777" w:rsidR="000558DA" w:rsidRDefault="00C65A18">
            <w:pPr>
              <w:spacing w:after="20" w:line="240" w:lineRule="auto"/>
              <w:jc w:val="right"/>
            </w:pPr>
            <w:r>
              <w:rPr>
                <w:rFonts w:ascii="Consolas" w:hAnsi="Consolas"/>
                <w:sz w:val="17"/>
              </w:rPr>
              <w:t>96</w:t>
            </w:r>
          </w:p>
        </w:tc>
        <w:tc>
          <w:tcPr>
            <w:tcW w:w="1560" w:type="dxa"/>
          </w:tcPr>
          <w:p w14:paraId="7B2B95F1" w14:textId="77777777" w:rsidR="000558DA" w:rsidRDefault="00C65A18">
            <w:pPr>
              <w:spacing w:after="20" w:line="240" w:lineRule="auto"/>
              <w:jc w:val="right"/>
            </w:pPr>
            <w:r>
              <w:rPr>
                <w:rFonts w:ascii="Consolas" w:hAnsi="Consolas"/>
                <w:sz w:val="17"/>
              </w:rPr>
              <w:t>75</w:t>
            </w:r>
          </w:p>
        </w:tc>
      </w:tr>
      <w:tr w:rsidR="000558DA" w14:paraId="3F196013" w14:textId="77777777">
        <w:trPr>
          <w:cantSplit/>
        </w:trPr>
        <w:tc>
          <w:tcPr>
            <w:tcW w:w="6600" w:type="dxa"/>
          </w:tcPr>
          <w:p w14:paraId="50FEA116" w14:textId="77777777" w:rsidR="000558DA" w:rsidRDefault="00C65A18">
            <w:pPr>
              <w:spacing w:after="20" w:line="240" w:lineRule="auto"/>
            </w:pPr>
            <w:r>
              <w:rPr>
                <w:rFonts w:ascii="Consolas" w:hAnsi="Consolas"/>
                <w:sz w:val="17"/>
              </w:rPr>
              <w:t>dragontools/tests/test_pipeline_decision_service_safety.py</w:t>
            </w:r>
          </w:p>
        </w:tc>
        <w:tc>
          <w:tcPr>
            <w:tcW w:w="1560" w:type="dxa"/>
          </w:tcPr>
          <w:p w14:paraId="5376B3FD" w14:textId="77777777" w:rsidR="000558DA" w:rsidRDefault="00C65A18">
            <w:pPr>
              <w:spacing w:after="20" w:line="240" w:lineRule="auto"/>
              <w:jc w:val="right"/>
            </w:pPr>
            <w:r>
              <w:rPr>
                <w:rFonts w:ascii="Consolas" w:hAnsi="Consolas"/>
                <w:sz w:val="17"/>
              </w:rPr>
              <w:t>148</w:t>
            </w:r>
          </w:p>
        </w:tc>
        <w:tc>
          <w:tcPr>
            <w:tcW w:w="1560" w:type="dxa"/>
          </w:tcPr>
          <w:p w14:paraId="0BE3D970" w14:textId="77777777" w:rsidR="000558DA" w:rsidRDefault="00C65A18">
            <w:pPr>
              <w:spacing w:after="20" w:line="240" w:lineRule="auto"/>
              <w:jc w:val="right"/>
            </w:pPr>
            <w:r>
              <w:rPr>
                <w:rFonts w:ascii="Consolas" w:hAnsi="Consolas"/>
                <w:sz w:val="17"/>
              </w:rPr>
              <w:t>110</w:t>
            </w:r>
          </w:p>
        </w:tc>
      </w:tr>
      <w:tr w:rsidR="000558DA" w14:paraId="24EEE26B" w14:textId="77777777">
        <w:trPr>
          <w:cantSplit/>
        </w:trPr>
        <w:tc>
          <w:tcPr>
            <w:tcW w:w="6600" w:type="dxa"/>
          </w:tcPr>
          <w:p w14:paraId="4B879032" w14:textId="77777777" w:rsidR="000558DA" w:rsidRDefault="00C65A18">
            <w:pPr>
              <w:spacing w:after="20" w:line="240" w:lineRule="auto"/>
            </w:pPr>
            <w:r>
              <w:rPr>
                <w:rFonts w:ascii="Consolas" w:hAnsi="Consolas"/>
                <w:sz w:val="17"/>
              </w:rPr>
              <w:t>dragontools/tests/test_pixel_verification_tolerance.py</w:t>
            </w:r>
          </w:p>
        </w:tc>
        <w:tc>
          <w:tcPr>
            <w:tcW w:w="1560" w:type="dxa"/>
          </w:tcPr>
          <w:p w14:paraId="2AB39918" w14:textId="77777777" w:rsidR="000558DA" w:rsidRDefault="00C65A18">
            <w:pPr>
              <w:spacing w:after="20" w:line="240" w:lineRule="auto"/>
              <w:jc w:val="right"/>
            </w:pPr>
            <w:r>
              <w:rPr>
                <w:rFonts w:ascii="Consolas" w:hAnsi="Consolas"/>
                <w:sz w:val="17"/>
              </w:rPr>
              <w:t>437</w:t>
            </w:r>
          </w:p>
        </w:tc>
        <w:tc>
          <w:tcPr>
            <w:tcW w:w="1560" w:type="dxa"/>
          </w:tcPr>
          <w:p w14:paraId="4704F9C5" w14:textId="77777777" w:rsidR="000558DA" w:rsidRDefault="00C65A18">
            <w:pPr>
              <w:spacing w:after="20" w:line="240" w:lineRule="auto"/>
              <w:jc w:val="right"/>
            </w:pPr>
            <w:r>
              <w:rPr>
                <w:rFonts w:ascii="Consolas" w:hAnsi="Consolas"/>
                <w:sz w:val="17"/>
              </w:rPr>
              <w:t>350</w:t>
            </w:r>
          </w:p>
        </w:tc>
      </w:tr>
      <w:tr w:rsidR="000558DA" w14:paraId="3742E19B" w14:textId="77777777">
        <w:trPr>
          <w:cantSplit/>
        </w:trPr>
        <w:tc>
          <w:tcPr>
            <w:tcW w:w="6600" w:type="dxa"/>
          </w:tcPr>
          <w:p w14:paraId="7B70F344" w14:textId="77777777" w:rsidR="000558DA" w:rsidRDefault="00C65A18">
            <w:pPr>
              <w:spacing w:after="20" w:line="240" w:lineRule="auto"/>
            </w:pPr>
            <w:r>
              <w:rPr>
                <w:rFonts w:ascii="Consolas" w:hAnsi="Consolas"/>
                <w:sz w:val="17"/>
              </w:rPr>
              <w:t>dragontools/tests/test_planned_target_edit.py</w:t>
            </w:r>
          </w:p>
        </w:tc>
        <w:tc>
          <w:tcPr>
            <w:tcW w:w="1560" w:type="dxa"/>
          </w:tcPr>
          <w:p w14:paraId="37317416" w14:textId="77777777" w:rsidR="000558DA" w:rsidRDefault="00C65A18">
            <w:pPr>
              <w:spacing w:after="20" w:line="240" w:lineRule="auto"/>
              <w:jc w:val="right"/>
            </w:pPr>
            <w:r>
              <w:rPr>
                <w:rFonts w:ascii="Consolas" w:hAnsi="Consolas"/>
                <w:sz w:val="17"/>
              </w:rPr>
              <w:t>46</w:t>
            </w:r>
          </w:p>
        </w:tc>
        <w:tc>
          <w:tcPr>
            <w:tcW w:w="1560" w:type="dxa"/>
          </w:tcPr>
          <w:p w14:paraId="7F3F378C" w14:textId="77777777" w:rsidR="000558DA" w:rsidRDefault="00C65A18">
            <w:pPr>
              <w:spacing w:after="20" w:line="240" w:lineRule="auto"/>
              <w:jc w:val="right"/>
            </w:pPr>
            <w:r>
              <w:rPr>
                <w:rFonts w:ascii="Consolas" w:hAnsi="Consolas"/>
                <w:sz w:val="17"/>
              </w:rPr>
              <w:t>36</w:t>
            </w:r>
          </w:p>
        </w:tc>
      </w:tr>
      <w:tr w:rsidR="000558DA" w14:paraId="6E129681" w14:textId="77777777">
        <w:trPr>
          <w:cantSplit/>
        </w:trPr>
        <w:tc>
          <w:tcPr>
            <w:tcW w:w="6600" w:type="dxa"/>
          </w:tcPr>
          <w:p w14:paraId="1BD5D8F1" w14:textId="77777777" w:rsidR="000558DA" w:rsidRDefault="00C65A18">
            <w:pPr>
              <w:spacing w:after="20" w:line="240" w:lineRule="auto"/>
            </w:pPr>
            <w:r>
              <w:rPr>
                <w:rFonts w:ascii="Consolas" w:hAnsi="Consolas"/>
                <w:sz w:val="17"/>
              </w:rPr>
              <w:t>dragontools/tests/test_postprocess_move_sidecars.py</w:t>
            </w:r>
          </w:p>
        </w:tc>
        <w:tc>
          <w:tcPr>
            <w:tcW w:w="1560" w:type="dxa"/>
          </w:tcPr>
          <w:p w14:paraId="75F06306" w14:textId="77777777" w:rsidR="000558DA" w:rsidRDefault="00C65A18">
            <w:pPr>
              <w:spacing w:after="20" w:line="240" w:lineRule="auto"/>
              <w:jc w:val="right"/>
            </w:pPr>
            <w:r>
              <w:rPr>
                <w:rFonts w:ascii="Consolas" w:hAnsi="Consolas"/>
                <w:sz w:val="17"/>
              </w:rPr>
              <w:t>184</w:t>
            </w:r>
          </w:p>
        </w:tc>
        <w:tc>
          <w:tcPr>
            <w:tcW w:w="1560" w:type="dxa"/>
          </w:tcPr>
          <w:p w14:paraId="2213D657" w14:textId="77777777" w:rsidR="000558DA" w:rsidRDefault="00C65A18">
            <w:pPr>
              <w:spacing w:after="20" w:line="240" w:lineRule="auto"/>
              <w:jc w:val="right"/>
            </w:pPr>
            <w:r>
              <w:rPr>
                <w:rFonts w:ascii="Consolas" w:hAnsi="Consolas"/>
                <w:sz w:val="17"/>
              </w:rPr>
              <w:t>140</w:t>
            </w:r>
          </w:p>
        </w:tc>
      </w:tr>
      <w:tr w:rsidR="000558DA" w14:paraId="4C0426E5" w14:textId="77777777">
        <w:trPr>
          <w:cantSplit/>
        </w:trPr>
        <w:tc>
          <w:tcPr>
            <w:tcW w:w="6600" w:type="dxa"/>
          </w:tcPr>
          <w:p w14:paraId="5A24B6F7" w14:textId="77777777" w:rsidR="000558DA" w:rsidRDefault="00C65A18">
            <w:pPr>
              <w:spacing w:after="20" w:line="240" w:lineRule="auto"/>
            </w:pPr>
            <w:r>
              <w:rPr>
                <w:rFonts w:ascii="Consolas" w:hAnsi="Consolas"/>
                <w:sz w:val="17"/>
              </w:rPr>
              <w:t>dragontools/tests/test_postprocess_service.py</w:t>
            </w:r>
          </w:p>
        </w:tc>
        <w:tc>
          <w:tcPr>
            <w:tcW w:w="1560" w:type="dxa"/>
          </w:tcPr>
          <w:p w14:paraId="4D8C1558" w14:textId="77777777" w:rsidR="000558DA" w:rsidRDefault="00C65A18">
            <w:pPr>
              <w:spacing w:after="20" w:line="240" w:lineRule="auto"/>
              <w:jc w:val="right"/>
            </w:pPr>
            <w:r>
              <w:rPr>
                <w:rFonts w:ascii="Consolas" w:hAnsi="Consolas"/>
                <w:sz w:val="17"/>
              </w:rPr>
              <w:t>90</w:t>
            </w:r>
          </w:p>
        </w:tc>
        <w:tc>
          <w:tcPr>
            <w:tcW w:w="1560" w:type="dxa"/>
          </w:tcPr>
          <w:p w14:paraId="121BB53A" w14:textId="77777777" w:rsidR="000558DA" w:rsidRDefault="00C65A18">
            <w:pPr>
              <w:spacing w:after="20" w:line="240" w:lineRule="auto"/>
              <w:jc w:val="right"/>
            </w:pPr>
            <w:r>
              <w:rPr>
                <w:rFonts w:ascii="Consolas" w:hAnsi="Consolas"/>
                <w:sz w:val="17"/>
              </w:rPr>
              <w:t>71</w:t>
            </w:r>
          </w:p>
        </w:tc>
      </w:tr>
      <w:tr w:rsidR="000558DA" w14:paraId="69A16EA2" w14:textId="77777777">
        <w:trPr>
          <w:cantSplit/>
        </w:trPr>
        <w:tc>
          <w:tcPr>
            <w:tcW w:w="6600" w:type="dxa"/>
          </w:tcPr>
          <w:p w14:paraId="5654FB34" w14:textId="77777777" w:rsidR="000558DA" w:rsidRDefault="00C65A18">
            <w:pPr>
              <w:spacing w:after="20" w:line="240" w:lineRule="auto"/>
            </w:pPr>
            <w:r>
              <w:rPr>
                <w:rFonts w:ascii="Consolas" w:hAnsi="Consolas"/>
                <w:sz w:val="17"/>
              </w:rPr>
              <w:t>dragontools/tests/test_postprocess_signal_logging.py</w:t>
            </w:r>
          </w:p>
        </w:tc>
        <w:tc>
          <w:tcPr>
            <w:tcW w:w="1560" w:type="dxa"/>
          </w:tcPr>
          <w:p w14:paraId="1535D5D5" w14:textId="77777777" w:rsidR="000558DA" w:rsidRDefault="00C65A18">
            <w:pPr>
              <w:spacing w:after="20" w:line="240" w:lineRule="auto"/>
              <w:jc w:val="right"/>
            </w:pPr>
            <w:r>
              <w:rPr>
                <w:rFonts w:ascii="Consolas" w:hAnsi="Consolas"/>
                <w:sz w:val="17"/>
              </w:rPr>
              <w:t>210</w:t>
            </w:r>
          </w:p>
        </w:tc>
        <w:tc>
          <w:tcPr>
            <w:tcW w:w="1560" w:type="dxa"/>
          </w:tcPr>
          <w:p w14:paraId="4D58FAFC" w14:textId="77777777" w:rsidR="000558DA" w:rsidRDefault="00C65A18">
            <w:pPr>
              <w:spacing w:after="20" w:line="240" w:lineRule="auto"/>
              <w:jc w:val="right"/>
            </w:pPr>
            <w:r>
              <w:rPr>
                <w:rFonts w:ascii="Consolas" w:hAnsi="Consolas"/>
                <w:sz w:val="17"/>
              </w:rPr>
              <w:t>158</w:t>
            </w:r>
          </w:p>
        </w:tc>
      </w:tr>
      <w:tr w:rsidR="000558DA" w14:paraId="748B89B3" w14:textId="77777777">
        <w:trPr>
          <w:cantSplit/>
        </w:trPr>
        <w:tc>
          <w:tcPr>
            <w:tcW w:w="6600" w:type="dxa"/>
          </w:tcPr>
          <w:p w14:paraId="711E3BED" w14:textId="77777777" w:rsidR="000558DA" w:rsidRDefault="00C65A18">
            <w:pPr>
              <w:spacing w:after="20" w:line="240" w:lineRule="auto"/>
            </w:pPr>
            <w:r>
              <w:rPr>
                <w:rFonts w:ascii="Consolas" w:hAnsi="Consolas"/>
                <w:sz w:val="17"/>
              </w:rPr>
              <w:t>dragontools/tests/test_power_module_refactor.py</w:t>
            </w:r>
          </w:p>
        </w:tc>
        <w:tc>
          <w:tcPr>
            <w:tcW w:w="1560" w:type="dxa"/>
          </w:tcPr>
          <w:p w14:paraId="2FEDF5B3" w14:textId="77777777" w:rsidR="000558DA" w:rsidRDefault="00C65A18">
            <w:pPr>
              <w:spacing w:after="20" w:line="240" w:lineRule="auto"/>
              <w:jc w:val="right"/>
            </w:pPr>
            <w:r>
              <w:rPr>
                <w:rFonts w:ascii="Consolas" w:hAnsi="Consolas"/>
                <w:sz w:val="17"/>
              </w:rPr>
              <w:t>286</w:t>
            </w:r>
          </w:p>
        </w:tc>
        <w:tc>
          <w:tcPr>
            <w:tcW w:w="1560" w:type="dxa"/>
          </w:tcPr>
          <w:p w14:paraId="56F79E94" w14:textId="77777777" w:rsidR="000558DA" w:rsidRDefault="00C65A18">
            <w:pPr>
              <w:spacing w:after="20" w:line="240" w:lineRule="auto"/>
              <w:jc w:val="right"/>
            </w:pPr>
            <w:r>
              <w:rPr>
                <w:rFonts w:ascii="Consolas" w:hAnsi="Consolas"/>
                <w:sz w:val="17"/>
              </w:rPr>
              <w:t>244</w:t>
            </w:r>
          </w:p>
        </w:tc>
      </w:tr>
      <w:tr w:rsidR="000558DA" w14:paraId="0C040C82" w14:textId="77777777">
        <w:trPr>
          <w:cantSplit/>
        </w:trPr>
        <w:tc>
          <w:tcPr>
            <w:tcW w:w="6600" w:type="dxa"/>
          </w:tcPr>
          <w:p w14:paraId="282E947C" w14:textId="77777777" w:rsidR="000558DA" w:rsidRDefault="00C65A18">
            <w:pPr>
              <w:spacing w:after="20" w:line="240" w:lineRule="auto"/>
            </w:pPr>
            <w:r>
              <w:rPr>
                <w:rFonts w:ascii="Consolas" w:hAnsi="Consolas"/>
                <w:sz w:val="17"/>
              </w:rPr>
              <w:t>dragontools/tests/test_preflight_dialog_performance.py</w:t>
            </w:r>
          </w:p>
        </w:tc>
        <w:tc>
          <w:tcPr>
            <w:tcW w:w="1560" w:type="dxa"/>
          </w:tcPr>
          <w:p w14:paraId="1E0327A6" w14:textId="77777777" w:rsidR="000558DA" w:rsidRDefault="00C65A18">
            <w:pPr>
              <w:spacing w:after="20" w:line="240" w:lineRule="auto"/>
              <w:jc w:val="right"/>
            </w:pPr>
            <w:r>
              <w:rPr>
                <w:rFonts w:ascii="Consolas" w:hAnsi="Consolas"/>
                <w:sz w:val="17"/>
              </w:rPr>
              <w:t>649</w:t>
            </w:r>
          </w:p>
        </w:tc>
        <w:tc>
          <w:tcPr>
            <w:tcW w:w="1560" w:type="dxa"/>
          </w:tcPr>
          <w:p w14:paraId="7A14D388" w14:textId="77777777" w:rsidR="000558DA" w:rsidRDefault="00C65A18">
            <w:pPr>
              <w:spacing w:after="20" w:line="240" w:lineRule="auto"/>
              <w:jc w:val="right"/>
            </w:pPr>
            <w:r>
              <w:rPr>
                <w:rFonts w:ascii="Consolas" w:hAnsi="Consolas"/>
                <w:sz w:val="17"/>
              </w:rPr>
              <w:t>502</w:t>
            </w:r>
          </w:p>
        </w:tc>
      </w:tr>
      <w:tr w:rsidR="000558DA" w14:paraId="6C8E2972" w14:textId="77777777">
        <w:trPr>
          <w:cantSplit/>
        </w:trPr>
        <w:tc>
          <w:tcPr>
            <w:tcW w:w="6600" w:type="dxa"/>
          </w:tcPr>
          <w:p w14:paraId="126093B2" w14:textId="77777777" w:rsidR="000558DA" w:rsidRDefault="00C65A18">
            <w:pPr>
              <w:spacing w:after="20" w:line="240" w:lineRule="auto"/>
            </w:pPr>
            <w:r>
              <w:rPr>
                <w:rFonts w:ascii="Consolas" w:hAnsi="Consolas"/>
                <w:sz w:val="17"/>
              </w:rPr>
              <w:t>dragontools/tests/test_preflight_gui_architecture.py</w:t>
            </w:r>
          </w:p>
        </w:tc>
        <w:tc>
          <w:tcPr>
            <w:tcW w:w="1560" w:type="dxa"/>
          </w:tcPr>
          <w:p w14:paraId="1E0EDD8C" w14:textId="77777777" w:rsidR="000558DA" w:rsidRDefault="00C65A18">
            <w:pPr>
              <w:spacing w:after="20" w:line="240" w:lineRule="auto"/>
              <w:jc w:val="right"/>
            </w:pPr>
            <w:r>
              <w:rPr>
                <w:rFonts w:ascii="Consolas" w:hAnsi="Consolas"/>
                <w:sz w:val="17"/>
              </w:rPr>
              <w:t>31</w:t>
            </w:r>
          </w:p>
        </w:tc>
        <w:tc>
          <w:tcPr>
            <w:tcW w:w="1560" w:type="dxa"/>
          </w:tcPr>
          <w:p w14:paraId="3B55FB15" w14:textId="77777777" w:rsidR="000558DA" w:rsidRDefault="00C65A18">
            <w:pPr>
              <w:spacing w:after="20" w:line="240" w:lineRule="auto"/>
              <w:jc w:val="right"/>
            </w:pPr>
            <w:r>
              <w:rPr>
                <w:rFonts w:ascii="Consolas" w:hAnsi="Consolas"/>
                <w:sz w:val="17"/>
              </w:rPr>
              <w:t>25</w:t>
            </w:r>
          </w:p>
        </w:tc>
      </w:tr>
      <w:tr w:rsidR="000558DA" w14:paraId="724892D5" w14:textId="77777777">
        <w:trPr>
          <w:cantSplit/>
        </w:trPr>
        <w:tc>
          <w:tcPr>
            <w:tcW w:w="6600" w:type="dxa"/>
          </w:tcPr>
          <w:p w14:paraId="24D8EBEF" w14:textId="77777777" w:rsidR="000558DA" w:rsidRDefault="00C65A18">
            <w:pPr>
              <w:spacing w:after="20" w:line="240" w:lineRule="auto"/>
            </w:pPr>
            <w:r>
              <w:rPr>
                <w:rFonts w:ascii="Consolas" w:hAnsi="Consolas"/>
                <w:sz w:val="17"/>
              </w:rPr>
              <w:t>dragontools/tests/test_preflight_report.py</w:t>
            </w:r>
          </w:p>
        </w:tc>
        <w:tc>
          <w:tcPr>
            <w:tcW w:w="1560" w:type="dxa"/>
          </w:tcPr>
          <w:p w14:paraId="30DFEA7F" w14:textId="77777777" w:rsidR="000558DA" w:rsidRDefault="00C65A18">
            <w:pPr>
              <w:spacing w:after="20" w:line="240" w:lineRule="auto"/>
              <w:jc w:val="right"/>
            </w:pPr>
            <w:r>
              <w:rPr>
                <w:rFonts w:ascii="Consolas" w:hAnsi="Consolas"/>
                <w:sz w:val="17"/>
              </w:rPr>
              <w:t>76</w:t>
            </w:r>
          </w:p>
        </w:tc>
        <w:tc>
          <w:tcPr>
            <w:tcW w:w="1560" w:type="dxa"/>
          </w:tcPr>
          <w:p w14:paraId="1933C63B" w14:textId="77777777" w:rsidR="000558DA" w:rsidRDefault="00C65A18">
            <w:pPr>
              <w:spacing w:after="20" w:line="240" w:lineRule="auto"/>
              <w:jc w:val="right"/>
            </w:pPr>
            <w:r>
              <w:rPr>
                <w:rFonts w:ascii="Consolas" w:hAnsi="Consolas"/>
                <w:sz w:val="17"/>
              </w:rPr>
              <w:t>62</w:t>
            </w:r>
          </w:p>
        </w:tc>
      </w:tr>
      <w:tr w:rsidR="000558DA" w14:paraId="7527D997" w14:textId="77777777">
        <w:trPr>
          <w:cantSplit/>
        </w:trPr>
        <w:tc>
          <w:tcPr>
            <w:tcW w:w="6600" w:type="dxa"/>
          </w:tcPr>
          <w:p w14:paraId="6535E791" w14:textId="77777777" w:rsidR="000558DA" w:rsidRDefault="00C65A18">
            <w:pPr>
              <w:spacing w:after="20" w:line="240" w:lineRule="auto"/>
            </w:pPr>
            <w:r>
              <w:rPr>
                <w:rFonts w:ascii="Consolas" w:hAnsi="Consolas"/>
                <w:sz w:val="17"/>
              </w:rPr>
              <w:t>dragontools/tests/test_process_runner_boundaries.py</w:t>
            </w:r>
          </w:p>
        </w:tc>
        <w:tc>
          <w:tcPr>
            <w:tcW w:w="1560" w:type="dxa"/>
          </w:tcPr>
          <w:p w14:paraId="60019EFC" w14:textId="77777777" w:rsidR="000558DA" w:rsidRDefault="00C65A18">
            <w:pPr>
              <w:spacing w:after="20" w:line="240" w:lineRule="auto"/>
              <w:jc w:val="right"/>
            </w:pPr>
            <w:r>
              <w:rPr>
                <w:rFonts w:ascii="Consolas" w:hAnsi="Consolas"/>
                <w:sz w:val="17"/>
              </w:rPr>
              <w:t>27</w:t>
            </w:r>
          </w:p>
        </w:tc>
        <w:tc>
          <w:tcPr>
            <w:tcW w:w="1560" w:type="dxa"/>
          </w:tcPr>
          <w:p w14:paraId="393D064F" w14:textId="77777777" w:rsidR="000558DA" w:rsidRDefault="00C65A18">
            <w:pPr>
              <w:spacing w:after="20" w:line="240" w:lineRule="auto"/>
              <w:jc w:val="right"/>
            </w:pPr>
            <w:r>
              <w:rPr>
                <w:rFonts w:ascii="Consolas" w:hAnsi="Consolas"/>
                <w:sz w:val="17"/>
              </w:rPr>
              <w:t>16</w:t>
            </w:r>
          </w:p>
        </w:tc>
      </w:tr>
      <w:tr w:rsidR="000558DA" w14:paraId="2132FD03" w14:textId="77777777">
        <w:trPr>
          <w:cantSplit/>
        </w:trPr>
        <w:tc>
          <w:tcPr>
            <w:tcW w:w="6600" w:type="dxa"/>
          </w:tcPr>
          <w:p w14:paraId="14D36E58" w14:textId="77777777" w:rsidR="000558DA" w:rsidRDefault="00C65A18">
            <w:pPr>
              <w:spacing w:after="20" w:line="240" w:lineRule="auto"/>
            </w:pPr>
            <w:r>
              <w:rPr>
                <w:rFonts w:ascii="Consolas" w:hAnsi="Consolas"/>
                <w:sz w:val="17"/>
              </w:rPr>
              <w:t>dragontools/tests/test_project_info.py</w:t>
            </w:r>
          </w:p>
        </w:tc>
        <w:tc>
          <w:tcPr>
            <w:tcW w:w="1560" w:type="dxa"/>
          </w:tcPr>
          <w:p w14:paraId="0E3CDC72" w14:textId="77777777" w:rsidR="000558DA" w:rsidRDefault="00C65A18">
            <w:pPr>
              <w:spacing w:after="20" w:line="240" w:lineRule="auto"/>
              <w:jc w:val="right"/>
            </w:pPr>
            <w:r>
              <w:rPr>
                <w:rFonts w:ascii="Consolas" w:hAnsi="Consolas"/>
                <w:sz w:val="17"/>
              </w:rPr>
              <w:t>91</w:t>
            </w:r>
          </w:p>
        </w:tc>
        <w:tc>
          <w:tcPr>
            <w:tcW w:w="1560" w:type="dxa"/>
          </w:tcPr>
          <w:p w14:paraId="4FE1B6EA" w14:textId="77777777" w:rsidR="000558DA" w:rsidRDefault="00C65A18">
            <w:pPr>
              <w:spacing w:after="20" w:line="240" w:lineRule="auto"/>
              <w:jc w:val="right"/>
            </w:pPr>
            <w:r>
              <w:rPr>
                <w:rFonts w:ascii="Consolas" w:hAnsi="Consolas"/>
                <w:sz w:val="17"/>
              </w:rPr>
              <w:t>72</w:t>
            </w:r>
          </w:p>
        </w:tc>
      </w:tr>
      <w:tr w:rsidR="000558DA" w14:paraId="0BE8EA8F" w14:textId="77777777">
        <w:trPr>
          <w:cantSplit/>
        </w:trPr>
        <w:tc>
          <w:tcPr>
            <w:tcW w:w="6600" w:type="dxa"/>
          </w:tcPr>
          <w:p w14:paraId="3C2112F0" w14:textId="77777777" w:rsidR="000558DA" w:rsidRDefault="00C65A18">
            <w:pPr>
              <w:spacing w:after="20" w:line="240" w:lineRule="auto"/>
            </w:pPr>
            <w:r>
              <w:rPr>
                <w:rFonts w:ascii="Consolas" w:hAnsi="Consolas"/>
                <w:sz w:val="17"/>
              </w:rPr>
              <w:t>dragontools/tests/test_quality_tester.py</w:t>
            </w:r>
          </w:p>
        </w:tc>
        <w:tc>
          <w:tcPr>
            <w:tcW w:w="1560" w:type="dxa"/>
          </w:tcPr>
          <w:p w14:paraId="5BE05987" w14:textId="77777777" w:rsidR="000558DA" w:rsidRDefault="00C65A18">
            <w:pPr>
              <w:spacing w:after="20" w:line="240" w:lineRule="auto"/>
              <w:jc w:val="right"/>
            </w:pPr>
            <w:r>
              <w:rPr>
                <w:rFonts w:ascii="Consolas" w:hAnsi="Consolas"/>
                <w:sz w:val="17"/>
              </w:rPr>
              <w:t>79</w:t>
            </w:r>
          </w:p>
        </w:tc>
        <w:tc>
          <w:tcPr>
            <w:tcW w:w="1560" w:type="dxa"/>
          </w:tcPr>
          <w:p w14:paraId="48D76FCD" w14:textId="77777777" w:rsidR="000558DA" w:rsidRDefault="00C65A18">
            <w:pPr>
              <w:spacing w:after="20" w:line="240" w:lineRule="auto"/>
              <w:jc w:val="right"/>
            </w:pPr>
            <w:r>
              <w:rPr>
                <w:rFonts w:ascii="Consolas" w:hAnsi="Consolas"/>
                <w:sz w:val="17"/>
              </w:rPr>
              <w:t>56</w:t>
            </w:r>
          </w:p>
        </w:tc>
      </w:tr>
      <w:tr w:rsidR="000558DA" w14:paraId="2FB5A461" w14:textId="77777777">
        <w:trPr>
          <w:cantSplit/>
        </w:trPr>
        <w:tc>
          <w:tcPr>
            <w:tcW w:w="6600" w:type="dxa"/>
          </w:tcPr>
          <w:p w14:paraId="017B36B0" w14:textId="77777777" w:rsidR="000558DA" w:rsidRDefault="00C65A18">
            <w:pPr>
              <w:spacing w:after="20" w:line="240" w:lineRule="auto"/>
            </w:pPr>
            <w:r>
              <w:rPr>
                <w:rFonts w:ascii="Consolas" w:hAnsi="Consolas"/>
                <w:sz w:val="17"/>
              </w:rPr>
              <w:t>dragontools/tests/test_quick_toggle_settings.py</w:t>
            </w:r>
          </w:p>
        </w:tc>
        <w:tc>
          <w:tcPr>
            <w:tcW w:w="1560" w:type="dxa"/>
          </w:tcPr>
          <w:p w14:paraId="6EED9D08" w14:textId="77777777" w:rsidR="000558DA" w:rsidRDefault="00C65A18">
            <w:pPr>
              <w:spacing w:after="20" w:line="240" w:lineRule="auto"/>
              <w:jc w:val="right"/>
            </w:pPr>
            <w:r>
              <w:rPr>
                <w:rFonts w:ascii="Consolas" w:hAnsi="Consolas"/>
                <w:sz w:val="17"/>
              </w:rPr>
              <w:t>99</w:t>
            </w:r>
          </w:p>
        </w:tc>
        <w:tc>
          <w:tcPr>
            <w:tcW w:w="1560" w:type="dxa"/>
          </w:tcPr>
          <w:p w14:paraId="2CAE245C" w14:textId="77777777" w:rsidR="000558DA" w:rsidRDefault="00C65A18">
            <w:pPr>
              <w:spacing w:after="20" w:line="240" w:lineRule="auto"/>
              <w:jc w:val="right"/>
            </w:pPr>
            <w:r>
              <w:rPr>
                <w:rFonts w:ascii="Consolas" w:hAnsi="Consolas"/>
                <w:sz w:val="17"/>
              </w:rPr>
              <w:t>83</w:t>
            </w:r>
          </w:p>
        </w:tc>
      </w:tr>
      <w:tr w:rsidR="000558DA" w14:paraId="7BF6E068" w14:textId="77777777">
        <w:trPr>
          <w:cantSplit/>
        </w:trPr>
        <w:tc>
          <w:tcPr>
            <w:tcW w:w="6600" w:type="dxa"/>
          </w:tcPr>
          <w:p w14:paraId="666FF79A" w14:textId="77777777" w:rsidR="000558DA" w:rsidRDefault="00C65A18">
            <w:pPr>
              <w:spacing w:after="20" w:line="240" w:lineRule="auto"/>
            </w:pPr>
            <w:r>
              <w:rPr>
                <w:rFonts w:ascii="Consolas" w:hAnsi="Consolas"/>
                <w:sz w:val="17"/>
              </w:rPr>
              <w:t>dragontools/tests/test_real_dv_hdr_integration.py</w:t>
            </w:r>
          </w:p>
        </w:tc>
        <w:tc>
          <w:tcPr>
            <w:tcW w:w="1560" w:type="dxa"/>
          </w:tcPr>
          <w:p w14:paraId="707AAB08" w14:textId="77777777" w:rsidR="000558DA" w:rsidRDefault="00C65A18">
            <w:pPr>
              <w:spacing w:after="20" w:line="240" w:lineRule="auto"/>
              <w:jc w:val="right"/>
            </w:pPr>
            <w:r>
              <w:rPr>
                <w:rFonts w:ascii="Consolas" w:hAnsi="Consolas"/>
                <w:sz w:val="17"/>
              </w:rPr>
              <w:t>374</w:t>
            </w:r>
          </w:p>
        </w:tc>
        <w:tc>
          <w:tcPr>
            <w:tcW w:w="1560" w:type="dxa"/>
          </w:tcPr>
          <w:p w14:paraId="2D0034D0" w14:textId="77777777" w:rsidR="000558DA" w:rsidRDefault="00C65A18">
            <w:pPr>
              <w:spacing w:after="20" w:line="240" w:lineRule="auto"/>
              <w:jc w:val="right"/>
            </w:pPr>
            <w:r>
              <w:rPr>
                <w:rFonts w:ascii="Consolas" w:hAnsi="Consolas"/>
                <w:sz w:val="17"/>
              </w:rPr>
              <w:t>319</w:t>
            </w:r>
          </w:p>
        </w:tc>
      </w:tr>
      <w:tr w:rsidR="000558DA" w14:paraId="76592C70" w14:textId="77777777">
        <w:trPr>
          <w:cantSplit/>
        </w:trPr>
        <w:tc>
          <w:tcPr>
            <w:tcW w:w="6600" w:type="dxa"/>
          </w:tcPr>
          <w:p w14:paraId="490BF59C" w14:textId="77777777" w:rsidR="000558DA" w:rsidRDefault="00C65A18">
            <w:pPr>
              <w:spacing w:after="20" w:line="240" w:lineRule="auto"/>
            </w:pPr>
            <w:r>
              <w:rPr>
                <w:rFonts w:ascii="Consolas" w:hAnsi="Consolas"/>
                <w:sz w:val="17"/>
              </w:rPr>
              <w:t>dragontools/tests/test_refactor_block10_architecture.py</w:t>
            </w:r>
          </w:p>
        </w:tc>
        <w:tc>
          <w:tcPr>
            <w:tcW w:w="1560" w:type="dxa"/>
          </w:tcPr>
          <w:p w14:paraId="6ADA3703" w14:textId="77777777" w:rsidR="000558DA" w:rsidRDefault="00C65A18">
            <w:pPr>
              <w:spacing w:after="20" w:line="240" w:lineRule="auto"/>
              <w:jc w:val="right"/>
            </w:pPr>
            <w:r>
              <w:rPr>
                <w:rFonts w:ascii="Consolas" w:hAnsi="Consolas"/>
                <w:sz w:val="17"/>
              </w:rPr>
              <w:t>19</w:t>
            </w:r>
          </w:p>
        </w:tc>
        <w:tc>
          <w:tcPr>
            <w:tcW w:w="1560" w:type="dxa"/>
          </w:tcPr>
          <w:p w14:paraId="507D6A05" w14:textId="77777777" w:rsidR="000558DA" w:rsidRDefault="00C65A18">
            <w:pPr>
              <w:spacing w:after="20" w:line="240" w:lineRule="auto"/>
              <w:jc w:val="right"/>
            </w:pPr>
            <w:r>
              <w:rPr>
                <w:rFonts w:ascii="Consolas" w:hAnsi="Consolas"/>
                <w:sz w:val="17"/>
              </w:rPr>
              <w:t>13</w:t>
            </w:r>
          </w:p>
        </w:tc>
      </w:tr>
      <w:tr w:rsidR="000558DA" w14:paraId="4B7DC171" w14:textId="77777777">
        <w:trPr>
          <w:cantSplit/>
        </w:trPr>
        <w:tc>
          <w:tcPr>
            <w:tcW w:w="6600" w:type="dxa"/>
          </w:tcPr>
          <w:p w14:paraId="560AB0BC" w14:textId="77777777" w:rsidR="000558DA" w:rsidRDefault="00C65A18">
            <w:pPr>
              <w:spacing w:after="20" w:line="240" w:lineRule="auto"/>
            </w:pPr>
            <w:r>
              <w:rPr>
                <w:rFonts w:ascii="Consolas" w:hAnsi="Consolas"/>
                <w:sz w:val="17"/>
              </w:rPr>
              <w:t>dragontools/tests/test_refactor_block11_analyzer_renamer_architecture.py</w:t>
            </w:r>
          </w:p>
        </w:tc>
        <w:tc>
          <w:tcPr>
            <w:tcW w:w="1560" w:type="dxa"/>
          </w:tcPr>
          <w:p w14:paraId="732AF370" w14:textId="77777777" w:rsidR="000558DA" w:rsidRDefault="00C65A18">
            <w:pPr>
              <w:spacing w:after="20" w:line="240" w:lineRule="auto"/>
              <w:jc w:val="right"/>
            </w:pPr>
            <w:r>
              <w:rPr>
                <w:rFonts w:ascii="Consolas" w:hAnsi="Consolas"/>
                <w:sz w:val="17"/>
              </w:rPr>
              <w:t>81</w:t>
            </w:r>
          </w:p>
        </w:tc>
        <w:tc>
          <w:tcPr>
            <w:tcW w:w="1560" w:type="dxa"/>
          </w:tcPr>
          <w:p w14:paraId="51C9F30B" w14:textId="77777777" w:rsidR="000558DA" w:rsidRDefault="00C65A18">
            <w:pPr>
              <w:spacing w:after="20" w:line="240" w:lineRule="auto"/>
              <w:jc w:val="right"/>
            </w:pPr>
            <w:r>
              <w:rPr>
                <w:rFonts w:ascii="Consolas" w:hAnsi="Consolas"/>
                <w:sz w:val="17"/>
              </w:rPr>
              <w:t>70</w:t>
            </w:r>
          </w:p>
        </w:tc>
      </w:tr>
      <w:tr w:rsidR="000558DA" w14:paraId="55872AD7" w14:textId="77777777">
        <w:trPr>
          <w:cantSplit/>
        </w:trPr>
        <w:tc>
          <w:tcPr>
            <w:tcW w:w="6600" w:type="dxa"/>
          </w:tcPr>
          <w:p w14:paraId="3272DABA" w14:textId="77777777" w:rsidR="000558DA" w:rsidRDefault="00C65A18">
            <w:pPr>
              <w:spacing w:after="20" w:line="240" w:lineRule="auto"/>
            </w:pPr>
            <w:r>
              <w:rPr>
                <w:rFonts w:ascii="Consolas" w:hAnsi="Consolas"/>
                <w:sz w:val="17"/>
              </w:rPr>
              <w:t>dragontools/tests/test_refactor_block12_matcher_metadata_architecture.py</w:t>
            </w:r>
          </w:p>
        </w:tc>
        <w:tc>
          <w:tcPr>
            <w:tcW w:w="1560" w:type="dxa"/>
          </w:tcPr>
          <w:p w14:paraId="7B3DE0C4" w14:textId="77777777" w:rsidR="000558DA" w:rsidRDefault="00C65A18">
            <w:pPr>
              <w:spacing w:after="20" w:line="240" w:lineRule="auto"/>
              <w:jc w:val="right"/>
            </w:pPr>
            <w:r>
              <w:rPr>
                <w:rFonts w:ascii="Consolas" w:hAnsi="Consolas"/>
                <w:sz w:val="17"/>
              </w:rPr>
              <w:t>102</w:t>
            </w:r>
          </w:p>
        </w:tc>
        <w:tc>
          <w:tcPr>
            <w:tcW w:w="1560" w:type="dxa"/>
          </w:tcPr>
          <w:p w14:paraId="0FE4BF2F" w14:textId="77777777" w:rsidR="000558DA" w:rsidRDefault="00C65A18">
            <w:pPr>
              <w:spacing w:after="20" w:line="240" w:lineRule="auto"/>
              <w:jc w:val="right"/>
            </w:pPr>
            <w:r>
              <w:rPr>
                <w:rFonts w:ascii="Consolas" w:hAnsi="Consolas"/>
                <w:sz w:val="17"/>
              </w:rPr>
              <w:t>78</w:t>
            </w:r>
          </w:p>
        </w:tc>
      </w:tr>
      <w:tr w:rsidR="000558DA" w14:paraId="382EBF91" w14:textId="77777777">
        <w:trPr>
          <w:cantSplit/>
        </w:trPr>
        <w:tc>
          <w:tcPr>
            <w:tcW w:w="6600" w:type="dxa"/>
          </w:tcPr>
          <w:p w14:paraId="3D835FDC" w14:textId="77777777" w:rsidR="000558DA" w:rsidRDefault="00C65A18">
            <w:pPr>
              <w:spacing w:after="20" w:line="240" w:lineRule="auto"/>
            </w:pPr>
            <w:r>
              <w:rPr>
                <w:rFonts w:ascii="Consolas" w:hAnsi="Consolas"/>
                <w:sz w:val="17"/>
              </w:rPr>
              <w:t>dragontools/tests/test_refactor_block2_architecture.py</w:t>
            </w:r>
          </w:p>
        </w:tc>
        <w:tc>
          <w:tcPr>
            <w:tcW w:w="1560" w:type="dxa"/>
          </w:tcPr>
          <w:p w14:paraId="74014805" w14:textId="77777777" w:rsidR="000558DA" w:rsidRDefault="00C65A18">
            <w:pPr>
              <w:spacing w:after="20" w:line="240" w:lineRule="auto"/>
              <w:jc w:val="right"/>
            </w:pPr>
            <w:r>
              <w:rPr>
                <w:rFonts w:ascii="Consolas" w:hAnsi="Consolas"/>
                <w:sz w:val="17"/>
              </w:rPr>
              <w:t>47</w:t>
            </w:r>
          </w:p>
        </w:tc>
        <w:tc>
          <w:tcPr>
            <w:tcW w:w="1560" w:type="dxa"/>
          </w:tcPr>
          <w:p w14:paraId="7034E47F" w14:textId="77777777" w:rsidR="000558DA" w:rsidRDefault="00C65A18">
            <w:pPr>
              <w:spacing w:after="20" w:line="240" w:lineRule="auto"/>
              <w:jc w:val="right"/>
            </w:pPr>
            <w:r>
              <w:rPr>
                <w:rFonts w:ascii="Consolas" w:hAnsi="Consolas"/>
                <w:sz w:val="17"/>
              </w:rPr>
              <w:t>39</w:t>
            </w:r>
          </w:p>
        </w:tc>
      </w:tr>
      <w:tr w:rsidR="000558DA" w14:paraId="49AC34FA" w14:textId="77777777">
        <w:trPr>
          <w:cantSplit/>
        </w:trPr>
        <w:tc>
          <w:tcPr>
            <w:tcW w:w="6600" w:type="dxa"/>
          </w:tcPr>
          <w:p w14:paraId="7477F903" w14:textId="77777777" w:rsidR="000558DA" w:rsidRDefault="00C65A18">
            <w:pPr>
              <w:spacing w:after="20" w:line="240" w:lineRule="auto"/>
            </w:pPr>
            <w:r>
              <w:rPr>
                <w:rFonts w:ascii="Consolas" w:hAnsi="Consolas"/>
                <w:sz w:val="17"/>
              </w:rPr>
              <w:t>dragontools/tests/test_refactor_block3_dv_media_view_architecture.py</w:t>
            </w:r>
          </w:p>
        </w:tc>
        <w:tc>
          <w:tcPr>
            <w:tcW w:w="1560" w:type="dxa"/>
          </w:tcPr>
          <w:p w14:paraId="3998D20A" w14:textId="77777777" w:rsidR="000558DA" w:rsidRDefault="00C65A18">
            <w:pPr>
              <w:spacing w:after="20" w:line="240" w:lineRule="auto"/>
              <w:jc w:val="right"/>
            </w:pPr>
            <w:r>
              <w:rPr>
                <w:rFonts w:ascii="Consolas" w:hAnsi="Consolas"/>
                <w:sz w:val="17"/>
              </w:rPr>
              <w:t>57</w:t>
            </w:r>
          </w:p>
        </w:tc>
        <w:tc>
          <w:tcPr>
            <w:tcW w:w="1560" w:type="dxa"/>
          </w:tcPr>
          <w:p w14:paraId="36BE9D7A" w14:textId="77777777" w:rsidR="000558DA" w:rsidRDefault="00C65A18">
            <w:pPr>
              <w:spacing w:after="20" w:line="240" w:lineRule="auto"/>
              <w:jc w:val="right"/>
            </w:pPr>
            <w:r>
              <w:rPr>
                <w:rFonts w:ascii="Consolas" w:hAnsi="Consolas"/>
                <w:sz w:val="17"/>
              </w:rPr>
              <w:t>45</w:t>
            </w:r>
          </w:p>
        </w:tc>
      </w:tr>
      <w:tr w:rsidR="000558DA" w14:paraId="412F3F82" w14:textId="77777777">
        <w:trPr>
          <w:cantSplit/>
        </w:trPr>
        <w:tc>
          <w:tcPr>
            <w:tcW w:w="6600" w:type="dxa"/>
          </w:tcPr>
          <w:p w14:paraId="6E79249F" w14:textId="77777777" w:rsidR="000558DA" w:rsidRDefault="00C65A18">
            <w:pPr>
              <w:spacing w:after="20" w:line="240" w:lineRule="auto"/>
            </w:pPr>
            <w:r>
              <w:rPr>
                <w:rFonts w:ascii="Consolas" w:hAnsi="Consolas"/>
                <w:sz w:val="17"/>
              </w:rPr>
              <w:t>dragontools/tests/test_refactor_block4_architecture.py</w:t>
            </w:r>
          </w:p>
        </w:tc>
        <w:tc>
          <w:tcPr>
            <w:tcW w:w="1560" w:type="dxa"/>
          </w:tcPr>
          <w:p w14:paraId="387EE4BE" w14:textId="77777777" w:rsidR="000558DA" w:rsidRDefault="00C65A18">
            <w:pPr>
              <w:spacing w:after="20" w:line="240" w:lineRule="auto"/>
              <w:jc w:val="right"/>
            </w:pPr>
            <w:r>
              <w:rPr>
                <w:rFonts w:ascii="Consolas" w:hAnsi="Consolas"/>
                <w:sz w:val="17"/>
              </w:rPr>
              <w:t>48</w:t>
            </w:r>
          </w:p>
        </w:tc>
        <w:tc>
          <w:tcPr>
            <w:tcW w:w="1560" w:type="dxa"/>
          </w:tcPr>
          <w:p w14:paraId="771A25F6" w14:textId="77777777" w:rsidR="000558DA" w:rsidRDefault="00C65A18">
            <w:pPr>
              <w:spacing w:after="20" w:line="240" w:lineRule="auto"/>
              <w:jc w:val="right"/>
            </w:pPr>
            <w:r>
              <w:rPr>
                <w:rFonts w:ascii="Consolas" w:hAnsi="Consolas"/>
                <w:sz w:val="17"/>
              </w:rPr>
              <w:t>40</w:t>
            </w:r>
          </w:p>
        </w:tc>
      </w:tr>
      <w:tr w:rsidR="000558DA" w14:paraId="7E1FB921" w14:textId="77777777">
        <w:trPr>
          <w:cantSplit/>
        </w:trPr>
        <w:tc>
          <w:tcPr>
            <w:tcW w:w="6600" w:type="dxa"/>
          </w:tcPr>
          <w:p w14:paraId="4CA442DB" w14:textId="77777777" w:rsidR="000558DA" w:rsidRDefault="00C65A18">
            <w:pPr>
              <w:spacing w:after="20" w:line="240" w:lineRule="auto"/>
            </w:pPr>
            <w:r>
              <w:rPr>
                <w:rFonts w:ascii="Consolas" w:hAnsi="Consolas"/>
                <w:sz w:val="17"/>
              </w:rPr>
              <w:t>dragontools/tests/test_refactor_block5_architecture.py</w:t>
            </w:r>
          </w:p>
        </w:tc>
        <w:tc>
          <w:tcPr>
            <w:tcW w:w="1560" w:type="dxa"/>
          </w:tcPr>
          <w:p w14:paraId="54A5A339" w14:textId="77777777" w:rsidR="000558DA" w:rsidRDefault="00C65A18">
            <w:pPr>
              <w:spacing w:after="20" w:line="240" w:lineRule="auto"/>
              <w:jc w:val="right"/>
            </w:pPr>
            <w:r>
              <w:rPr>
                <w:rFonts w:ascii="Consolas" w:hAnsi="Consolas"/>
                <w:sz w:val="17"/>
              </w:rPr>
              <w:t>7</w:t>
            </w:r>
          </w:p>
        </w:tc>
        <w:tc>
          <w:tcPr>
            <w:tcW w:w="1560" w:type="dxa"/>
          </w:tcPr>
          <w:p w14:paraId="7173AF79" w14:textId="77777777" w:rsidR="000558DA" w:rsidRDefault="00C65A18">
            <w:pPr>
              <w:spacing w:after="20" w:line="240" w:lineRule="auto"/>
              <w:jc w:val="right"/>
            </w:pPr>
            <w:r>
              <w:rPr>
                <w:rFonts w:ascii="Consolas" w:hAnsi="Consolas"/>
                <w:sz w:val="17"/>
              </w:rPr>
              <w:t>4</w:t>
            </w:r>
          </w:p>
        </w:tc>
      </w:tr>
      <w:tr w:rsidR="000558DA" w14:paraId="394DB49E" w14:textId="77777777">
        <w:trPr>
          <w:cantSplit/>
        </w:trPr>
        <w:tc>
          <w:tcPr>
            <w:tcW w:w="6600" w:type="dxa"/>
          </w:tcPr>
          <w:p w14:paraId="220E10B7" w14:textId="77777777" w:rsidR="000558DA" w:rsidRDefault="00C65A18">
            <w:pPr>
              <w:spacing w:after="20" w:line="240" w:lineRule="auto"/>
            </w:pPr>
            <w:r>
              <w:rPr>
                <w:rFonts w:ascii="Consolas" w:hAnsi="Consolas"/>
                <w:sz w:val="17"/>
              </w:rPr>
              <w:lastRenderedPageBreak/>
              <w:t>dragontools/tests/test_refactor_block5_runtime_architecture.py</w:t>
            </w:r>
          </w:p>
        </w:tc>
        <w:tc>
          <w:tcPr>
            <w:tcW w:w="1560" w:type="dxa"/>
          </w:tcPr>
          <w:p w14:paraId="10A3FB59" w14:textId="77777777" w:rsidR="000558DA" w:rsidRDefault="00C65A18">
            <w:pPr>
              <w:spacing w:after="20" w:line="240" w:lineRule="auto"/>
              <w:jc w:val="right"/>
            </w:pPr>
            <w:r>
              <w:rPr>
                <w:rFonts w:ascii="Consolas" w:hAnsi="Consolas"/>
                <w:sz w:val="17"/>
              </w:rPr>
              <w:t>77</w:t>
            </w:r>
          </w:p>
        </w:tc>
        <w:tc>
          <w:tcPr>
            <w:tcW w:w="1560" w:type="dxa"/>
          </w:tcPr>
          <w:p w14:paraId="7DEE4804" w14:textId="77777777" w:rsidR="000558DA" w:rsidRDefault="00C65A18">
            <w:pPr>
              <w:spacing w:after="20" w:line="240" w:lineRule="auto"/>
              <w:jc w:val="right"/>
            </w:pPr>
            <w:r>
              <w:rPr>
                <w:rFonts w:ascii="Consolas" w:hAnsi="Consolas"/>
                <w:sz w:val="17"/>
              </w:rPr>
              <w:t>68</w:t>
            </w:r>
          </w:p>
        </w:tc>
      </w:tr>
      <w:tr w:rsidR="000558DA" w14:paraId="7CB3EED9" w14:textId="77777777">
        <w:trPr>
          <w:cantSplit/>
        </w:trPr>
        <w:tc>
          <w:tcPr>
            <w:tcW w:w="6600" w:type="dxa"/>
          </w:tcPr>
          <w:p w14:paraId="7516F247" w14:textId="77777777" w:rsidR="000558DA" w:rsidRDefault="00C65A18">
            <w:pPr>
              <w:spacing w:after="20" w:line="240" w:lineRule="auto"/>
            </w:pPr>
            <w:r>
              <w:rPr>
                <w:rFonts w:ascii="Consolas" w:hAnsi="Consolas"/>
                <w:sz w:val="17"/>
              </w:rPr>
              <w:t>dragontools/tests/test_refactor_block6_iso_parallel_architecture.py</w:t>
            </w:r>
          </w:p>
        </w:tc>
        <w:tc>
          <w:tcPr>
            <w:tcW w:w="1560" w:type="dxa"/>
          </w:tcPr>
          <w:p w14:paraId="0C5988AE" w14:textId="77777777" w:rsidR="000558DA" w:rsidRDefault="00C65A18">
            <w:pPr>
              <w:spacing w:after="20" w:line="240" w:lineRule="auto"/>
              <w:jc w:val="right"/>
            </w:pPr>
            <w:r>
              <w:rPr>
                <w:rFonts w:ascii="Consolas" w:hAnsi="Consolas"/>
                <w:sz w:val="17"/>
              </w:rPr>
              <w:t>55</w:t>
            </w:r>
          </w:p>
        </w:tc>
        <w:tc>
          <w:tcPr>
            <w:tcW w:w="1560" w:type="dxa"/>
          </w:tcPr>
          <w:p w14:paraId="61DD2A7D" w14:textId="77777777" w:rsidR="000558DA" w:rsidRDefault="00C65A18">
            <w:pPr>
              <w:spacing w:after="20" w:line="240" w:lineRule="auto"/>
              <w:jc w:val="right"/>
            </w:pPr>
            <w:r>
              <w:rPr>
                <w:rFonts w:ascii="Consolas" w:hAnsi="Consolas"/>
                <w:sz w:val="17"/>
              </w:rPr>
              <w:t>42</w:t>
            </w:r>
          </w:p>
        </w:tc>
      </w:tr>
      <w:tr w:rsidR="000558DA" w14:paraId="68F13512" w14:textId="77777777">
        <w:trPr>
          <w:cantSplit/>
        </w:trPr>
        <w:tc>
          <w:tcPr>
            <w:tcW w:w="6600" w:type="dxa"/>
          </w:tcPr>
          <w:p w14:paraId="1DDEFB30" w14:textId="77777777" w:rsidR="000558DA" w:rsidRDefault="00C65A18">
            <w:pPr>
              <w:spacing w:after="20" w:line="240" w:lineRule="auto"/>
            </w:pPr>
            <w:r>
              <w:rPr>
                <w:rFonts w:ascii="Consolas" w:hAnsi="Consolas"/>
                <w:sz w:val="17"/>
              </w:rPr>
              <w:t>dragontools/tests/test_refactor_block7_move_architecture.py</w:t>
            </w:r>
          </w:p>
        </w:tc>
        <w:tc>
          <w:tcPr>
            <w:tcW w:w="1560" w:type="dxa"/>
          </w:tcPr>
          <w:p w14:paraId="0E5719C3" w14:textId="77777777" w:rsidR="000558DA" w:rsidRDefault="00C65A18">
            <w:pPr>
              <w:spacing w:after="20" w:line="240" w:lineRule="auto"/>
              <w:jc w:val="right"/>
            </w:pPr>
            <w:r>
              <w:rPr>
                <w:rFonts w:ascii="Consolas" w:hAnsi="Consolas"/>
                <w:sz w:val="17"/>
              </w:rPr>
              <w:t>75</w:t>
            </w:r>
          </w:p>
        </w:tc>
        <w:tc>
          <w:tcPr>
            <w:tcW w:w="1560" w:type="dxa"/>
          </w:tcPr>
          <w:p w14:paraId="3E83FF98" w14:textId="77777777" w:rsidR="000558DA" w:rsidRDefault="00C65A18">
            <w:pPr>
              <w:spacing w:after="20" w:line="240" w:lineRule="auto"/>
              <w:jc w:val="right"/>
            </w:pPr>
            <w:r>
              <w:rPr>
                <w:rFonts w:ascii="Consolas" w:hAnsi="Consolas"/>
                <w:sz w:val="17"/>
              </w:rPr>
              <w:t>54</w:t>
            </w:r>
          </w:p>
        </w:tc>
      </w:tr>
      <w:tr w:rsidR="000558DA" w14:paraId="2366A626" w14:textId="77777777">
        <w:trPr>
          <w:cantSplit/>
        </w:trPr>
        <w:tc>
          <w:tcPr>
            <w:tcW w:w="6600" w:type="dxa"/>
          </w:tcPr>
          <w:p w14:paraId="088DDEFD" w14:textId="77777777" w:rsidR="000558DA" w:rsidRDefault="00C65A18">
            <w:pPr>
              <w:spacing w:after="20" w:line="240" w:lineRule="auto"/>
            </w:pPr>
            <w:r>
              <w:rPr>
                <w:rFonts w:ascii="Consolas" w:hAnsi="Consolas"/>
                <w:sz w:val="17"/>
              </w:rPr>
              <w:t>dragontools/tests/test_refactor_block8_encoder_duration_architecture.py</w:t>
            </w:r>
          </w:p>
        </w:tc>
        <w:tc>
          <w:tcPr>
            <w:tcW w:w="1560" w:type="dxa"/>
          </w:tcPr>
          <w:p w14:paraId="45B05585" w14:textId="77777777" w:rsidR="000558DA" w:rsidRDefault="00C65A18">
            <w:pPr>
              <w:spacing w:after="20" w:line="240" w:lineRule="auto"/>
              <w:jc w:val="right"/>
            </w:pPr>
            <w:r>
              <w:rPr>
                <w:rFonts w:ascii="Consolas" w:hAnsi="Consolas"/>
                <w:sz w:val="17"/>
              </w:rPr>
              <w:t>70</w:t>
            </w:r>
          </w:p>
        </w:tc>
        <w:tc>
          <w:tcPr>
            <w:tcW w:w="1560" w:type="dxa"/>
          </w:tcPr>
          <w:p w14:paraId="18CD9F58" w14:textId="77777777" w:rsidR="000558DA" w:rsidRDefault="00C65A18">
            <w:pPr>
              <w:spacing w:after="20" w:line="240" w:lineRule="auto"/>
              <w:jc w:val="right"/>
            </w:pPr>
            <w:r>
              <w:rPr>
                <w:rFonts w:ascii="Consolas" w:hAnsi="Consolas"/>
                <w:sz w:val="17"/>
              </w:rPr>
              <w:t>50</w:t>
            </w:r>
          </w:p>
        </w:tc>
      </w:tr>
      <w:tr w:rsidR="000558DA" w14:paraId="70D6B24A" w14:textId="77777777">
        <w:trPr>
          <w:cantSplit/>
        </w:trPr>
        <w:tc>
          <w:tcPr>
            <w:tcW w:w="6600" w:type="dxa"/>
          </w:tcPr>
          <w:p w14:paraId="3400B59B" w14:textId="77777777" w:rsidR="000558DA" w:rsidRDefault="00C65A18">
            <w:pPr>
              <w:spacing w:after="20" w:line="240" w:lineRule="auto"/>
            </w:pPr>
            <w:r>
              <w:rPr>
                <w:rFonts w:ascii="Consolas" w:hAnsi="Consolas"/>
                <w:sz w:val="17"/>
              </w:rPr>
              <w:t>dragontools/tests/test_refactor_block9_12_architecture.py</w:t>
            </w:r>
          </w:p>
        </w:tc>
        <w:tc>
          <w:tcPr>
            <w:tcW w:w="1560" w:type="dxa"/>
          </w:tcPr>
          <w:p w14:paraId="1A43BED2" w14:textId="77777777" w:rsidR="000558DA" w:rsidRDefault="00C65A18">
            <w:pPr>
              <w:spacing w:after="20" w:line="240" w:lineRule="auto"/>
              <w:jc w:val="right"/>
            </w:pPr>
            <w:r>
              <w:rPr>
                <w:rFonts w:ascii="Consolas" w:hAnsi="Consolas"/>
                <w:sz w:val="17"/>
              </w:rPr>
              <w:t>39</w:t>
            </w:r>
          </w:p>
        </w:tc>
        <w:tc>
          <w:tcPr>
            <w:tcW w:w="1560" w:type="dxa"/>
          </w:tcPr>
          <w:p w14:paraId="33FC4B04" w14:textId="77777777" w:rsidR="000558DA" w:rsidRDefault="00C65A18">
            <w:pPr>
              <w:spacing w:after="20" w:line="240" w:lineRule="auto"/>
              <w:jc w:val="right"/>
            </w:pPr>
            <w:r>
              <w:rPr>
                <w:rFonts w:ascii="Consolas" w:hAnsi="Consolas"/>
                <w:sz w:val="17"/>
              </w:rPr>
              <w:t>29</w:t>
            </w:r>
          </w:p>
        </w:tc>
      </w:tr>
      <w:tr w:rsidR="000558DA" w14:paraId="74C7BEA7" w14:textId="77777777">
        <w:trPr>
          <w:cantSplit/>
        </w:trPr>
        <w:tc>
          <w:tcPr>
            <w:tcW w:w="6600" w:type="dxa"/>
          </w:tcPr>
          <w:p w14:paraId="7782B8EA" w14:textId="77777777" w:rsidR="000558DA" w:rsidRDefault="00C65A18">
            <w:pPr>
              <w:spacing w:after="20" w:line="240" w:lineRule="auto"/>
            </w:pPr>
            <w:r>
              <w:rPr>
                <w:rFonts w:ascii="Consolas" w:hAnsi="Consolas"/>
                <w:sz w:val="17"/>
              </w:rPr>
              <w:t>dragontools/tests/test_refactor_block9_hdr_move_library_architecture.py</w:t>
            </w:r>
          </w:p>
        </w:tc>
        <w:tc>
          <w:tcPr>
            <w:tcW w:w="1560" w:type="dxa"/>
          </w:tcPr>
          <w:p w14:paraId="6CFCE8E8" w14:textId="77777777" w:rsidR="000558DA" w:rsidRDefault="00C65A18">
            <w:pPr>
              <w:spacing w:after="20" w:line="240" w:lineRule="auto"/>
              <w:jc w:val="right"/>
            </w:pPr>
            <w:r>
              <w:rPr>
                <w:rFonts w:ascii="Consolas" w:hAnsi="Consolas"/>
                <w:sz w:val="17"/>
              </w:rPr>
              <w:t>165</w:t>
            </w:r>
          </w:p>
        </w:tc>
        <w:tc>
          <w:tcPr>
            <w:tcW w:w="1560" w:type="dxa"/>
          </w:tcPr>
          <w:p w14:paraId="3D800EE2" w14:textId="77777777" w:rsidR="000558DA" w:rsidRDefault="00C65A18">
            <w:pPr>
              <w:spacing w:after="20" w:line="240" w:lineRule="auto"/>
              <w:jc w:val="right"/>
            </w:pPr>
            <w:r>
              <w:rPr>
                <w:rFonts w:ascii="Consolas" w:hAnsi="Consolas"/>
                <w:sz w:val="17"/>
              </w:rPr>
              <w:t>140</w:t>
            </w:r>
          </w:p>
        </w:tc>
      </w:tr>
      <w:tr w:rsidR="000558DA" w14:paraId="3E509BF5" w14:textId="77777777">
        <w:trPr>
          <w:cantSplit/>
        </w:trPr>
        <w:tc>
          <w:tcPr>
            <w:tcW w:w="6600" w:type="dxa"/>
          </w:tcPr>
          <w:p w14:paraId="2DEA029B" w14:textId="77777777" w:rsidR="000558DA" w:rsidRDefault="00C65A18">
            <w:pPr>
              <w:spacing w:after="20" w:line="240" w:lineRule="auto"/>
            </w:pPr>
            <w:r>
              <w:rPr>
                <w:rFonts w:ascii="Consolas" w:hAnsi="Consolas"/>
                <w:sz w:val="17"/>
              </w:rPr>
              <w:t>dragontools/tests/test_refactor_runtime_connections.py</w:t>
            </w:r>
          </w:p>
        </w:tc>
        <w:tc>
          <w:tcPr>
            <w:tcW w:w="1560" w:type="dxa"/>
          </w:tcPr>
          <w:p w14:paraId="0572CA8E" w14:textId="77777777" w:rsidR="000558DA" w:rsidRDefault="00C65A18">
            <w:pPr>
              <w:spacing w:after="20" w:line="240" w:lineRule="auto"/>
              <w:jc w:val="right"/>
            </w:pPr>
            <w:r>
              <w:rPr>
                <w:rFonts w:ascii="Consolas" w:hAnsi="Consolas"/>
                <w:sz w:val="17"/>
              </w:rPr>
              <w:t>130</w:t>
            </w:r>
          </w:p>
        </w:tc>
        <w:tc>
          <w:tcPr>
            <w:tcW w:w="1560" w:type="dxa"/>
          </w:tcPr>
          <w:p w14:paraId="1FD15FB0" w14:textId="77777777" w:rsidR="000558DA" w:rsidRDefault="00C65A18">
            <w:pPr>
              <w:spacing w:after="20" w:line="240" w:lineRule="auto"/>
              <w:jc w:val="right"/>
            </w:pPr>
            <w:r>
              <w:rPr>
                <w:rFonts w:ascii="Consolas" w:hAnsi="Consolas"/>
                <w:sz w:val="17"/>
              </w:rPr>
              <w:t>116</w:t>
            </w:r>
          </w:p>
        </w:tc>
      </w:tr>
      <w:tr w:rsidR="000558DA" w14:paraId="496202B1" w14:textId="77777777">
        <w:trPr>
          <w:cantSplit/>
        </w:trPr>
        <w:tc>
          <w:tcPr>
            <w:tcW w:w="6600" w:type="dxa"/>
          </w:tcPr>
          <w:p w14:paraId="357BE89C" w14:textId="77777777" w:rsidR="000558DA" w:rsidRDefault="00C65A18">
            <w:pPr>
              <w:spacing w:after="20" w:line="240" w:lineRule="auto"/>
            </w:pPr>
            <w:r>
              <w:rPr>
                <w:rFonts w:ascii="Consolas" w:hAnsi="Consolas"/>
                <w:sz w:val="17"/>
              </w:rPr>
              <w:t>dragontools/tests/test_release_990_startup.py</w:t>
            </w:r>
          </w:p>
        </w:tc>
        <w:tc>
          <w:tcPr>
            <w:tcW w:w="1560" w:type="dxa"/>
          </w:tcPr>
          <w:p w14:paraId="6D978402" w14:textId="77777777" w:rsidR="000558DA" w:rsidRDefault="00C65A18">
            <w:pPr>
              <w:spacing w:after="20" w:line="240" w:lineRule="auto"/>
              <w:jc w:val="right"/>
            </w:pPr>
            <w:r>
              <w:rPr>
                <w:rFonts w:ascii="Consolas" w:hAnsi="Consolas"/>
                <w:sz w:val="17"/>
              </w:rPr>
              <w:t>35</w:t>
            </w:r>
          </w:p>
        </w:tc>
        <w:tc>
          <w:tcPr>
            <w:tcW w:w="1560" w:type="dxa"/>
          </w:tcPr>
          <w:p w14:paraId="68B02AAC" w14:textId="77777777" w:rsidR="000558DA" w:rsidRDefault="00C65A18">
            <w:pPr>
              <w:spacing w:after="20" w:line="240" w:lineRule="auto"/>
              <w:jc w:val="right"/>
            </w:pPr>
            <w:r>
              <w:rPr>
                <w:rFonts w:ascii="Consolas" w:hAnsi="Consolas"/>
                <w:sz w:val="17"/>
              </w:rPr>
              <w:t>27</w:t>
            </w:r>
          </w:p>
        </w:tc>
      </w:tr>
      <w:tr w:rsidR="000558DA" w14:paraId="5698E8DD" w14:textId="77777777">
        <w:trPr>
          <w:cantSplit/>
        </w:trPr>
        <w:tc>
          <w:tcPr>
            <w:tcW w:w="6600" w:type="dxa"/>
          </w:tcPr>
          <w:p w14:paraId="500E23F4" w14:textId="77777777" w:rsidR="000558DA" w:rsidRDefault="00C65A18">
            <w:pPr>
              <w:spacing w:after="20" w:line="240" w:lineRule="auto"/>
            </w:pPr>
            <w:r>
              <w:rPr>
                <w:rFonts w:ascii="Consolas" w:hAnsi="Consolas"/>
                <w:sz w:val="17"/>
              </w:rPr>
              <w:t>dragontools/tests/test_release_artifact_e2e.py</w:t>
            </w:r>
          </w:p>
        </w:tc>
        <w:tc>
          <w:tcPr>
            <w:tcW w:w="1560" w:type="dxa"/>
          </w:tcPr>
          <w:p w14:paraId="498637CF" w14:textId="77777777" w:rsidR="000558DA" w:rsidRDefault="00C65A18">
            <w:pPr>
              <w:spacing w:after="20" w:line="240" w:lineRule="auto"/>
              <w:jc w:val="right"/>
            </w:pPr>
            <w:r>
              <w:rPr>
                <w:rFonts w:ascii="Consolas" w:hAnsi="Consolas"/>
                <w:sz w:val="17"/>
              </w:rPr>
              <w:t>135</w:t>
            </w:r>
          </w:p>
        </w:tc>
        <w:tc>
          <w:tcPr>
            <w:tcW w:w="1560" w:type="dxa"/>
          </w:tcPr>
          <w:p w14:paraId="3D17D6D1" w14:textId="77777777" w:rsidR="000558DA" w:rsidRDefault="00C65A18">
            <w:pPr>
              <w:spacing w:after="20" w:line="240" w:lineRule="auto"/>
              <w:jc w:val="right"/>
            </w:pPr>
            <w:r>
              <w:rPr>
                <w:rFonts w:ascii="Consolas" w:hAnsi="Consolas"/>
                <w:sz w:val="17"/>
              </w:rPr>
              <w:t>107</w:t>
            </w:r>
          </w:p>
        </w:tc>
      </w:tr>
      <w:tr w:rsidR="000558DA" w14:paraId="042EEB4A" w14:textId="77777777">
        <w:trPr>
          <w:cantSplit/>
        </w:trPr>
        <w:tc>
          <w:tcPr>
            <w:tcW w:w="6600" w:type="dxa"/>
          </w:tcPr>
          <w:p w14:paraId="432A576D" w14:textId="77777777" w:rsidR="000558DA" w:rsidRDefault="00C65A18">
            <w:pPr>
              <w:spacing w:after="20" w:line="240" w:lineRule="auto"/>
            </w:pPr>
            <w:r>
              <w:rPr>
                <w:rFonts w:ascii="Consolas" w:hAnsi="Consolas"/>
                <w:sz w:val="17"/>
              </w:rPr>
              <w:t>dragontools/tests/test_release_hardening_985.py</w:t>
            </w:r>
          </w:p>
        </w:tc>
        <w:tc>
          <w:tcPr>
            <w:tcW w:w="1560" w:type="dxa"/>
          </w:tcPr>
          <w:p w14:paraId="4A68D514" w14:textId="77777777" w:rsidR="000558DA" w:rsidRDefault="00C65A18">
            <w:pPr>
              <w:spacing w:after="20" w:line="240" w:lineRule="auto"/>
              <w:jc w:val="right"/>
            </w:pPr>
            <w:r>
              <w:rPr>
                <w:rFonts w:ascii="Consolas" w:hAnsi="Consolas"/>
                <w:sz w:val="17"/>
              </w:rPr>
              <w:t>195</w:t>
            </w:r>
          </w:p>
        </w:tc>
        <w:tc>
          <w:tcPr>
            <w:tcW w:w="1560" w:type="dxa"/>
          </w:tcPr>
          <w:p w14:paraId="32C329FF" w14:textId="77777777" w:rsidR="000558DA" w:rsidRDefault="00C65A18">
            <w:pPr>
              <w:spacing w:after="20" w:line="240" w:lineRule="auto"/>
              <w:jc w:val="right"/>
            </w:pPr>
            <w:r>
              <w:rPr>
                <w:rFonts w:ascii="Consolas" w:hAnsi="Consolas"/>
                <w:sz w:val="17"/>
              </w:rPr>
              <w:t>144</w:t>
            </w:r>
          </w:p>
        </w:tc>
      </w:tr>
      <w:tr w:rsidR="000558DA" w14:paraId="463C631E" w14:textId="77777777">
        <w:trPr>
          <w:cantSplit/>
        </w:trPr>
        <w:tc>
          <w:tcPr>
            <w:tcW w:w="6600" w:type="dxa"/>
          </w:tcPr>
          <w:p w14:paraId="17052C95" w14:textId="77777777" w:rsidR="000558DA" w:rsidRDefault="00C65A18">
            <w:pPr>
              <w:spacing w:after="20" w:line="240" w:lineRule="auto"/>
            </w:pPr>
            <w:r>
              <w:rPr>
                <w:rFonts w:ascii="Consolas" w:hAnsi="Consolas"/>
                <w:sz w:val="17"/>
              </w:rPr>
              <w:t>dragontools/tests/test_release_packaging.py</w:t>
            </w:r>
          </w:p>
        </w:tc>
        <w:tc>
          <w:tcPr>
            <w:tcW w:w="1560" w:type="dxa"/>
          </w:tcPr>
          <w:p w14:paraId="3C8C1A89" w14:textId="77777777" w:rsidR="000558DA" w:rsidRDefault="00C65A18">
            <w:pPr>
              <w:spacing w:after="20" w:line="240" w:lineRule="auto"/>
              <w:jc w:val="right"/>
            </w:pPr>
            <w:r>
              <w:rPr>
                <w:rFonts w:ascii="Consolas" w:hAnsi="Consolas"/>
                <w:sz w:val="17"/>
              </w:rPr>
              <w:t>226</w:t>
            </w:r>
          </w:p>
        </w:tc>
        <w:tc>
          <w:tcPr>
            <w:tcW w:w="1560" w:type="dxa"/>
          </w:tcPr>
          <w:p w14:paraId="65E2BB68" w14:textId="77777777" w:rsidR="000558DA" w:rsidRDefault="00C65A18">
            <w:pPr>
              <w:spacing w:after="20" w:line="240" w:lineRule="auto"/>
              <w:jc w:val="right"/>
            </w:pPr>
            <w:r>
              <w:rPr>
                <w:rFonts w:ascii="Consolas" w:hAnsi="Consolas"/>
                <w:sz w:val="17"/>
              </w:rPr>
              <w:t>168</w:t>
            </w:r>
          </w:p>
        </w:tc>
      </w:tr>
      <w:tr w:rsidR="000558DA" w14:paraId="5AC201A5" w14:textId="77777777">
        <w:trPr>
          <w:cantSplit/>
        </w:trPr>
        <w:tc>
          <w:tcPr>
            <w:tcW w:w="6600" w:type="dxa"/>
          </w:tcPr>
          <w:p w14:paraId="15B343AD" w14:textId="77777777" w:rsidR="000558DA" w:rsidRDefault="00C65A18">
            <w:pPr>
              <w:spacing w:after="20" w:line="240" w:lineRule="auto"/>
            </w:pPr>
            <w:r>
              <w:rPr>
                <w:rFonts w:ascii="Consolas" w:hAnsi="Consolas"/>
                <w:sz w:val="17"/>
              </w:rPr>
              <w:t>dragontools/tests/test_release_validation.py</w:t>
            </w:r>
          </w:p>
        </w:tc>
        <w:tc>
          <w:tcPr>
            <w:tcW w:w="1560" w:type="dxa"/>
          </w:tcPr>
          <w:p w14:paraId="19380C28" w14:textId="77777777" w:rsidR="000558DA" w:rsidRDefault="00C65A18">
            <w:pPr>
              <w:spacing w:after="20" w:line="240" w:lineRule="auto"/>
              <w:jc w:val="right"/>
            </w:pPr>
            <w:r>
              <w:rPr>
                <w:rFonts w:ascii="Consolas" w:hAnsi="Consolas"/>
                <w:sz w:val="17"/>
              </w:rPr>
              <w:t>670</w:t>
            </w:r>
          </w:p>
        </w:tc>
        <w:tc>
          <w:tcPr>
            <w:tcW w:w="1560" w:type="dxa"/>
          </w:tcPr>
          <w:p w14:paraId="163718E0" w14:textId="77777777" w:rsidR="000558DA" w:rsidRDefault="00C65A18">
            <w:pPr>
              <w:spacing w:after="20" w:line="240" w:lineRule="auto"/>
              <w:jc w:val="right"/>
            </w:pPr>
            <w:r>
              <w:rPr>
                <w:rFonts w:ascii="Consolas" w:hAnsi="Consolas"/>
                <w:sz w:val="17"/>
              </w:rPr>
              <w:t>594</w:t>
            </w:r>
          </w:p>
        </w:tc>
      </w:tr>
      <w:tr w:rsidR="000558DA" w14:paraId="65E54A4A" w14:textId="77777777">
        <w:trPr>
          <w:cantSplit/>
        </w:trPr>
        <w:tc>
          <w:tcPr>
            <w:tcW w:w="6600" w:type="dxa"/>
          </w:tcPr>
          <w:p w14:paraId="5FC60097" w14:textId="77777777" w:rsidR="000558DA" w:rsidRDefault="00C65A18">
            <w:pPr>
              <w:spacing w:after="20" w:line="240" w:lineRule="auto"/>
            </w:pPr>
            <w:r>
              <w:rPr>
                <w:rFonts w:ascii="Consolas" w:hAnsi="Consolas"/>
                <w:sz w:val="17"/>
              </w:rPr>
              <w:t>dragontools/tests/test_renamer_fallback_and_simulator.py</w:t>
            </w:r>
          </w:p>
        </w:tc>
        <w:tc>
          <w:tcPr>
            <w:tcW w:w="1560" w:type="dxa"/>
          </w:tcPr>
          <w:p w14:paraId="4A117F0A" w14:textId="77777777" w:rsidR="000558DA" w:rsidRDefault="00C65A18">
            <w:pPr>
              <w:spacing w:after="20" w:line="240" w:lineRule="auto"/>
              <w:jc w:val="right"/>
            </w:pPr>
            <w:r>
              <w:rPr>
                <w:rFonts w:ascii="Consolas" w:hAnsi="Consolas"/>
                <w:sz w:val="17"/>
              </w:rPr>
              <w:t>107</w:t>
            </w:r>
          </w:p>
        </w:tc>
        <w:tc>
          <w:tcPr>
            <w:tcW w:w="1560" w:type="dxa"/>
          </w:tcPr>
          <w:p w14:paraId="1C4388D6" w14:textId="77777777" w:rsidR="000558DA" w:rsidRDefault="00C65A18">
            <w:pPr>
              <w:spacing w:after="20" w:line="240" w:lineRule="auto"/>
              <w:jc w:val="right"/>
            </w:pPr>
            <w:r>
              <w:rPr>
                <w:rFonts w:ascii="Consolas" w:hAnsi="Consolas"/>
                <w:sz w:val="17"/>
              </w:rPr>
              <w:t>86</w:t>
            </w:r>
          </w:p>
        </w:tc>
      </w:tr>
      <w:tr w:rsidR="000558DA" w14:paraId="14662C97" w14:textId="77777777">
        <w:trPr>
          <w:cantSplit/>
        </w:trPr>
        <w:tc>
          <w:tcPr>
            <w:tcW w:w="6600" w:type="dxa"/>
          </w:tcPr>
          <w:p w14:paraId="285FDCD7" w14:textId="77777777" w:rsidR="000558DA" w:rsidRDefault="00C65A18">
            <w:pPr>
              <w:spacing w:after="20" w:line="240" w:lineRule="auto"/>
            </w:pPr>
            <w:r>
              <w:rPr>
                <w:rFonts w:ascii="Consolas" w:hAnsi="Consolas"/>
                <w:sz w:val="17"/>
              </w:rPr>
              <w:t>dragontools/tests/test_renamer_release_groups_episode_formats.py</w:t>
            </w:r>
          </w:p>
        </w:tc>
        <w:tc>
          <w:tcPr>
            <w:tcW w:w="1560" w:type="dxa"/>
          </w:tcPr>
          <w:p w14:paraId="00A7E36D" w14:textId="77777777" w:rsidR="000558DA" w:rsidRDefault="00C65A18">
            <w:pPr>
              <w:spacing w:after="20" w:line="240" w:lineRule="auto"/>
              <w:jc w:val="right"/>
            </w:pPr>
            <w:r>
              <w:rPr>
                <w:rFonts w:ascii="Consolas" w:hAnsi="Consolas"/>
                <w:sz w:val="17"/>
              </w:rPr>
              <w:t>141</w:t>
            </w:r>
          </w:p>
        </w:tc>
        <w:tc>
          <w:tcPr>
            <w:tcW w:w="1560" w:type="dxa"/>
          </w:tcPr>
          <w:p w14:paraId="43CC6C5E" w14:textId="77777777" w:rsidR="000558DA" w:rsidRDefault="00C65A18">
            <w:pPr>
              <w:spacing w:after="20" w:line="240" w:lineRule="auto"/>
              <w:jc w:val="right"/>
            </w:pPr>
            <w:r>
              <w:rPr>
                <w:rFonts w:ascii="Consolas" w:hAnsi="Consolas"/>
                <w:sz w:val="17"/>
              </w:rPr>
              <w:t>108</w:t>
            </w:r>
          </w:p>
        </w:tc>
      </w:tr>
      <w:tr w:rsidR="000558DA" w14:paraId="4733AD4C" w14:textId="77777777">
        <w:trPr>
          <w:cantSplit/>
        </w:trPr>
        <w:tc>
          <w:tcPr>
            <w:tcW w:w="6600" w:type="dxa"/>
          </w:tcPr>
          <w:p w14:paraId="2EC96503" w14:textId="77777777" w:rsidR="000558DA" w:rsidRDefault="00C65A18">
            <w:pPr>
              <w:spacing w:after="20" w:line="240" w:lineRule="auto"/>
            </w:pPr>
            <w:r>
              <w:rPr>
                <w:rFonts w:ascii="Consolas" w:hAnsi="Consolas"/>
                <w:sz w:val="17"/>
              </w:rPr>
              <w:t>dragontools/tests/test_renamer_year_override.py</w:t>
            </w:r>
          </w:p>
        </w:tc>
        <w:tc>
          <w:tcPr>
            <w:tcW w:w="1560" w:type="dxa"/>
          </w:tcPr>
          <w:p w14:paraId="7F34FADA" w14:textId="77777777" w:rsidR="000558DA" w:rsidRDefault="00C65A18">
            <w:pPr>
              <w:spacing w:after="20" w:line="240" w:lineRule="auto"/>
              <w:jc w:val="right"/>
            </w:pPr>
            <w:r>
              <w:rPr>
                <w:rFonts w:ascii="Consolas" w:hAnsi="Consolas"/>
                <w:sz w:val="17"/>
              </w:rPr>
              <w:t>163</w:t>
            </w:r>
          </w:p>
        </w:tc>
        <w:tc>
          <w:tcPr>
            <w:tcW w:w="1560" w:type="dxa"/>
          </w:tcPr>
          <w:p w14:paraId="2E888A70" w14:textId="77777777" w:rsidR="000558DA" w:rsidRDefault="00C65A18">
            <w:pPr>
              <w:spacing w:after="20" w:line="240" w:lineRule="auto"/>
              <w:jc w:val="right"/>
            </w:pPr>
            <w:r>
              <w:rPr>
                <w:rFonts w:ascii="Consolas" w:hAnsi="Consolas"/>
                <w:sz w:val="17"/>
              </w:rPr>
              <w:t>138</w:t>
            </w:r>
          </w:p>
        </w:tc>
      </w:tr>
      <w:tr w:rsidR="000558DA" w14:paraId="0B454587" w14:textId="77777777">
        <w:trPr>
          <w:cantSplit/>
        </w:trPr>
        <w:tc>
          <w:tcPr>
            <w:tcW w:w="6600" w:type="dxa"/>
          </w:tcPr>
          <w:p w14:paraId="248C28CF" w14:textId="77777777" w:rsidR="000558DA" w:rsidRDefault="00C65A18">
            <w:pPr>
              <w:spacing w:after="20" w:line="240" w:lineRule="auto"/>
            </w:pPr>
            <w:r>
              <w:rPr>
                <w:rFonts w:ascii="Consolas" w:hAnsi="Consolas"/>
                <w:sz w:val="17"/>
              </w:rPr>
              <w:t>dragontools/tests/test_replacement_reminders.py</w:t>
            </w:r>
          </w:p>
        </w:tc>
        <w:tc>
          <w:tcPr>
            <w:tcW w:w="1560" w:type="dxa"/>
          </w:tcPr>
          <w:p w14:paraId="30064BC4" w14:textId="77777777" w:rsidR="000558DA" w:rsidRDefault="00C65A18">
            <w:pPr>
              <w:spacing w:after="20" w:line="240" w:lineRule="auto"/>
              <w:jc w:val="right"/>
            </w:pPr>
            <w:r>
              <w:rPr>
                <w:rFonts w:ascii="Consolas" w:hAnsi="Consolas"/>
                <w:sz w:val="17"/>
              </w:rPr>
              <w:t>95</w:t>
            </w:r>
          </w:p>
        </w:tc>
        <w:tc>
          <w:tcPr>
            <w:tcW w:w="1560" w:type="dxa"/>
          </w:tcPr>
          <w:p w14:paraId="7C956B60" w14:textId="77777777" w:rsidR="000558DA" w:rsidRDefault="00C65A18">
            <w:pPr>
              <w:spacing w:after="20" w:line="240" w:lineRule="auto"/>
              <w:jc w:val="right"/>
            </w:pPr>
            <w:r>
              <w:rPr>
                <w:rFonts w:ascii="Consolas" w:hAnsi="Consolas"/>
                <w:sz w:val="17"/>
              </w:rPr>
              <w:t>77</w:t>
            </w:r>
          </w:p>
        </w:tc>
      </w:tr>
      <w:tr w:rsidR="000558DA" w14:paraId="12285035" w14:textId="77777777">
        <w:trPr>
          <w:cantSplit/>
        </w:trPr>
        <w:tc>
          <w:tcPr>
            <w:tcW w:w="6600" w:type="dxa"/>
          </w:tcPr>
          <w:p w14:paraId="7B89050F" w14:textId="77777777" w:rsidR="000558DA" w:rsidRDefault="00C65A18">
            <w:pPr>
              <w:spacing w:after="20" w:line="240" w:lineRule="auto"/>
            </w:pPr>
            <w:r>
              <w:rPr>
                <w:rFonts w:ascii="Consolas" w:hAnsi="Consolas"/>
                <w:sz w:val="17"/>
              </w:rPr>
              <w:t>dragontools/tests/test_responsibility_contracts.py</w:t>
            </w:r>
          </w:p>
        </w:tc>
        <w:tc>
          <w:tcPr>
            <w:tcW w:w="1560" w:type="dxa"/>
          </w:tcPr>
          <w:p w14:paraId="5294196B" w14:textId="77777777" w:rsidR="000558DA" w:rsidRDefault="00C65A18">
            <w:pPr>
              <w:spacing w:after="20" w:line="240" w:lineRule="auto"/>
              <w:jc w:val="right"/>
            </w:pPr>
            <w:r>
              <w:rPr>
                <w:rFonts w:ascii="Consolas" w:hAnsi="Consolas"/>
                <w:sz w:val="17"/>
              </w:rPr>
              <w:t>62</w:t>
            </w:r>
          </w:p>
        </w:tc>
        <w:tc>
          <w:tcPr>
            <w:tcW w:w="1560" w:type="dxa"/>
          </w:tcPr>
          <w:p w14:paraId="169FF936" w14:textId="77777777" w:rsidR="000558DA" w:rsidRDefault="00C65A18">
            <w:pPr>
              <w:spacing w:after="20" w:line="240" w:lineRule="auto"/>
              <w:jc w:val="right"/>
            </w:pPr>
            <w:r>
              <w:rPr>
                <w:rFonts w:ascii="Consolas" w:hAnsi="Consolas"/>
                <w:sz w:val="17"/>
              </w:rPr>
              <w:t>45</w:t>
            </w:r>
          </w:p>
        </w:tc>
      </w:tr>
      <w:tr w:rsidR="000558DA" w14:paraId="050F2AA1" w14:textId="77777777">
        <w:trPr>
          <w:cantSplit/>
        </w:trPr>
        <w:tc>
          <w:tcPr>
            <w:tcW w:w="6600" w:type="dxa"/>
          </w:tcPr>
          <w:p w14:paraId="2F99AE96" w14:textId="77777777" w:rsidR="000558DA" w:rsidRDefault="00C65A18">
            <w:pPr>
              <w:spacing w:after="20" w:line="240" w:lineRule="auto"/>
            </w:pPr>
            <w:r>
              <w:rPr>
                <w:rFonts w:ascii="Consolas" w:hAnsi="Consolas"/>
                <w:sz w:val="17"/>
              </w:rPr>
              <w:t>dragontools/tests/test_review_985_safety.py</w:t>
            </w:r>
          </w:p>
        </w:tc>
        <w:tc>
          <w:tcPr>
            <w:tcW w:w="1560" w:type="dxa"/>
          </w:tcPr>
          <w:p w14:paraId="35CB8636" w14:textId="77777777" w:rsidR="000558DA" w:rsidRDefault="00C65A18">
            <w:pPr>
              <w:spacing w:after="20" w:line="240" w:lineRule="auto"/>
              <w:jc w:val="right"/>
            </w:pPr>
            <w:r>
              <w:rPr>
                <w:rFonts w:ascii="Consolas" w:hAnsi="Consolas"/>
                <w:sz w:val="17"/>
              </w:rPr>
              <w:t>288</w:t>
            </w:r>
          </w:p>
        </w:tc>
        <w:tc>
          <w:tcPr>
            <w:tcW w:w="1560" w:type="dxa"/>
          </w:tcPr>
          <w:p w14:paraId="5BE897AA" w14:textId="77777777" w:rsidR="000558DA" w:rsidRDefault="00C65A18">
            <w:pPr>
              <w:spacing w:after="20" w:line="240" w:lineRule="auto"/>
              <w:jc w:val="right"/>
            </w:pPr>
            <w:r>
              <w:rPr>
                <w:rFonts w:ascii="Consolas" w:hAnsi="Consolas"/>
                <w:sz w:val="17"/>
              </w:rPr>
              <w:t>245</w:t>
            </w:r>
          </w:p>
        </w:tc>
      </w:tr>
      <w:tr w:rsidR="000558DA" w14:paraId="75CC5220" w14:textId="77777777">
        <w:trPr>
          <w:cantSplit/>
        </w:trPr>
        <w:tc>
          <w:tcPr>
            <w:tcW w:w="6600" w:type="dxa"/>
          </w:tcPr>
          <w:p w14:paraId="31E31C1C" w14:textId="77777777" w:rsidR="000558DA" w:rsidRDefault="00C65A18">
            <w:pPr>
              <w:spacing w:after="20" w:line="240" w:lineRule="auto"/>
            </w:pPr>
            <w:r>
              <w:rPr>
                <w:rFonts w:ascii="Consolas" w:hAnsi="Consolas"/>
                <w:sz w:val="17"/>
              </w:rPr>
              <w:t>dragontools/tests/test_review_986_additional_behavior.py</w:t>
            </w:r>
          </w:p>
        </w:tc>
        <w:tc>
          <w:tcPr>
            <w:tcW w:w="1560" w:type="dxa"/>
          </w:tcPr>
          <w:p w14:paraId="70BA2BCC" w14:textId="77777777" w:rsidR="000558DA" w:rsidRDefault="00C65A18">
            <w:pPr>
              <w:spacing w:after="20" w:line="240" w:lineRule="auto"/>
              <w:jc w:val="right"/>
            </w:pPr>
            <w:r>
              <w:rPr>
                <w:rFonts w:ascii="Consolas" w:hAnsi="Consolas"/>
                <w:sz w:val="17"/>
              </w:rPr>
              <w:t>175</w:t>
            </w:r>
          </w:p>
        </w:tc>
        <w:tc>
          <w:tcPr>
            <w:tcW w:w="1560" w:type="dxa"/>
          </w:tcPr>
          <w:p w14:paraId="312F11D8" w14:textId="77777777" w:rsidR="000558DA" w:rsidRDefault="00C65A18">
            <w:pPr>
              <w:spacing w:after="20" w:line="240" w:lineRule="auto"/>
              <w:jc w:val="right"/>
            </w:pPr>
            <w:r>
              <w:rPr>
                <w:rFonts w:ascii="Consolas" w:hAnsi="Consolas"/>
                <w:sz w:val="17"/>
              </w:rPr>
              <w:t>129</w:t>
            </w:r>
          </w:p>
        </w:tc>
      </w:tr>
      <w:tr w:rsidR="000558DA" w14:paraId="7E0B4282" w14:textId="77777777">
        <w:trPr>
          <w:cantSplit/>
        </w:trPr>
        <w:tc>
          <w:tcPr>
            <w:tcW w:w="6600" w:type="dxa"/>
          </w:tcPr>
          <w:p w14:paraId="3A777A7B" w14:textId="77777777" w:rsidR="000558DA" w:rsidRDefault="00C65A18">
            <w:pPr>
              <w:spacing w:after="20" w:line="240" w:lineRule="auto"/>
            </w:pPr>
            <w:r>
              <w:rPr>
                <w:rFonts w:ascii="Consolas" w:hAnsi="Consolas"/>
                <w:sz w:val="17"/>
              </w:rPr>
              <w:t>dragontools/tests/test_review_dependency_ownership.py</w:t>
            </w:r>
          </w:p>
        </w:tc>
        <w:tc>
          <w:tcPr>
            <w:tcW w:w="1560" w:type="dxa"/>
          </w:tcPr>
          <w:p w14:paraId="14A2870B" w14:textId="77777777" w:rsidR="000558DA" w:rsidRDefault="00C65A18">
            <w:pPr>
              <w:spacing w:after="20" w:line="240" w:lineRule="auto"/>
              <w:jc w:val="right"/>
            </w:pPr>
            <w:r>
              <w:rPr>
                <w:rFonts w:ascii="Consolas" w:hAnsi="Consolas"/>
                <w:sz w:val="17"/>
              </w:rPr>
              <w:t>111</w:t>
            </w:r>
          </w:p>
        </w:tc>
        <w:tc>
          <w:tcPr>
            <w:tcW w:w="1560" w:type="dxa"/>
          </w:tcPr>
          <w:p w14:paraId="3A2379FA" w14:textId="77777777" w:rsidR="000558DA" w:rsidRDefault="00C65A18">
            <w:pPr>
              <w:spacing w:after="20" w:line="240" w:lineRule="auto"/>
              <w:jc w:val="right"/>
            </w:pPr>
            <w:r>
              <w:rPr>
                <w:rFonts w:ascii="Consolas" w:hAnsi="Consolas"/>
                <w:sz w:val="17"/>
              </w:rPr>
              <w:t>85</w:t>
            </w:r>
          </w:p>
        </w:tc>
      </w:tr>
      <w:tr w:rsidR="000558DA" w14:paraId="5BCBD72C" w14:textId="77777777">
        <w:trPr>
          <w:cantSplit/>
        </w:trPr>
        <w:tc>
          <w:tcPr>
            <w:tcW w:w="6600" w:type="dxa"/>
          </w:tcPr>
          <w:p w14:paraId="11037B80" w14:textId="77777777" w:rsidR="000558DA" w:rsidRDefault="00C65A18">
            <w:pPr>
              <w:spacing w:after="20" w:line="240" w:lineRule="auto"/>
            </w:pPr>
            <w:r>
              <w:rPr>
                <w:rFonts w:ascii="Consolas" w:hAnsi="Consolas"/>
                <w:sz w:val="17"/>
              </w:rPr>
              <w:t>dragontools/tests/test_review_followup_safety.py</w:t>
            </w:r>
          </w:p>
        </w:tc>
        <w:tc>
          <w:tcPr>
            <w:tcW w:w="1560" w:type="dxa"/>
          </w:tcPr>
          <w:p w14:paraId="4DA5A428" w14:textId="77777777" w:rsidR="000558DA" w:rsidRDefault="00C65A18">
            <w:pPr>
              <w:spacing w:after="20" w:line="240" w:lineRule="auto"/>
              <w:jc w:val="right"/>
            </w:pPr>
            <w:r>
              <w:rPr>
                <w:rFonts w:ascii="Consolas" w:hAnsi="Consolas"/>
                <w:sz w:val="17"/>
              </w:rPr>
              <w:t>194</w:t>
            </w:r>
          </w:p>
        </w:tc>
        <w:tc>
          <w:tcPr>
            <w:tcW w:w="1560" w:type="dxa"/>
          </w:tcPr>
          <w:p w14:paraId="66977762" w14:textId="77777777" w:rsidR="000558DA" w:rsidRDefault="00C65A18">
            <w:pPr>
              <w:spacing w:after="20" w:line="240" w:lineRule="auto"/>
              <w:jc w:val="right"/>
            </w:pPr>
            <w:r>
              <w:rPr>
                <w:rFonts w:ascii="Consolas" w:hAnsi="Consolas"/>
                <w:sz w:val="17"/>
              </w:rPr>
              <w:t>169</w:t>
            </w:r>
          </w:p>
        </w:tc>
      </w:tr>
      <w:tr w:rsidR="000558DA" w14:paraId="656B7833" w14:textId="77777777">
        <w:trPr>
          <w:cantSplit/>
        </w:trPr>
        <w:tc>
          <w:tcPr>
            <w:tcW w:w="6600" w:type="dxa"/>
          </w:tcPr>
          <w:p w14:paraId="360A9464" w14:textId="77777777" w:rsidR="000558DA" w:rsidRDefault="00C65A18">
            <w:pPr>
              <w:spacing w:after="20" w:line="240" w:lineRule="auto"/>
            </w:pPr>
            <w:r>
              <w:rPr>
                <w:rFonts w:ascii="Consolas" w:hAnsi="Consolas"/>
                <w:sz w:val="17"/>
              </w:rPr>
              <w:t>dragontools/tests/test_review_patch_block2_output_persistence.py</w:t>
            </w:r>
          </w:p>
        </w:tc>
        <w:tc>
          <w:tcPr>
            <w:tcW w:w="1560" w:type="dxa"/>
          </w:tcPr>
          <w:p w14:paraId="4EEB9F43" w14:textId="77777777" w:rsidR="000558DA" w:rsidRDefault="00C65A18">
            <w:pPr>
              <w:spacing w:after="20" w:line="240" w:lineRule="auto"/>
              <w:jc w:val="right"/>
            </w:pPr>
            <w:r>
              <w:rPr>
                <w:rFonts w:ascii="Consolas" w:hAnsi="Consolas"/>
                <w:sz w:val="17"/>
              </w:rPr>
              <w:t>176</w:t>
            </w:r>
          </w:p>
        </w:tc>
        <w:tc>
          <w:tcPr>
            <w:tcW w:w="1560" w:type="dxa"/>
          </w:tcPr>
          <w:p w14:paraId="4049AC80" w14:textId="77777777" w:rsidR="000558DA" w:rsidRDefault="00C65A18">
            <w:pPr>
              <w:spacing w:after="20" w:line="240" w:lineRule="auto"/>
              <w:jc w:val="right"/>
            </w:pPr>
            <w:r>
              <w:rPr>
                <w:rFonts w:ascii="Consolas" w:hAnsi="Consolas"/>
                <w:sz w:val="17"/>
              </w:rPr>
              <w:t>134</w:t>
            </w:r>
          </w:p>
        </w:tc>
      </w:tr>
      <w:tr w:rsidR="000558DA" w14:paraId="5BF21119" w14:textId="77777777">
        <w:trPr>
          <w:cantSplit/>
        </w:trPr>
        <w:tc>
          <w:tcPr>
            <w:tcW w:w="6600" w:type="dxa"/>
          </w:tcPr>
          <w:p w14:paraId="66EF243A" w14:textId="77777777" w:rsidR="000558DA" w:rsidRDefault="00C65A18">
            <w:pPr>
              <w:spacing w:after="20" w:line="240" w:lineRule="auto"/>
            </w:pPr>
            <w:r>
              <w:rPr>
                <w:rFonts w:ascii="Consolas" w:hAnsi="Consolas"/>
                <w:sz w:val="17"/>
              </w:rPr>
              <w:t>dragontools/tests/test_review_patch_block3_resilience_cleanup.py</w:t>
            </w:r>
          </w:p>
        </w:tc>
        <w:tc>
          <w:tcPr>
            <w:tcW w:w="1560" w:type="dxa"/>
          </w:tcPr>
          <w:p w14:paraId="7F4DADE4" w14:textId="77777777" w:rsidR="000558DA" w:rsidRDefault="00C65A18">
            <w:pPr>
              <w:spacing w:after="20" w:line="240" w:lineRule="auto"/>
              <w:jc w:val="right"/>
            </w:pPr>
            <w:r>
              <w:rPr>
                <w:rFonts w:ascii="Consolas" w:hAnsi="Consolas"/>
                <w:sz w:val="17"/>
              </w:rPr>
              <w:t>152</w:t>
            </w:r>
          </w:p>
        </w:tc>
        <w:tc>
          <w:tcPr>
            <w:tcW w:w="1560" w:type="dxa"/>
          </w:tcPr>
          <w:p w14:paraId="62150873" w14:textId="77777777" w:rsidR="000558DA" w:rsidRDefault="00C65A18">
            <w:pPr>
              <w:spacing w:after="20" w:line="240" w:lineRule="auto"/>
              <w:jc w:val="right"/>
            </w:pPr>
            <w:r>
              <w:rPr>
                <w:rFonts w:ascii="Consolas" w:hAnsi="Consolas"/>
                <w:sz w:val="17"/>
              </w:rPr>
              <w:t>108</w:t>
            </w:r>
          </w:p>
        </w:tc>
      </w:tr>
      <w:tr w:rsidR="000558DA" w14:paraId="1C0C8A94" w14:textId="77777777">
        <w:trPr>
          <w:cantSplit/>
        </w:trPr>
        <w:tc>
          <w:tcPr>
            <w:tcW w:w="6600" w:type="dxa"/>
          </w:tcPr>
          <w:p w14:paraId="7086C671" w14:textId="77777777" w:rsidR="000558DA" w:rsidRDefault="00C65A18">
            <w:pPr>
              <w:spacing w:after="20" w:line="240" w:lineRule="auto"/>
            </w:pPr>
            <w:r>
              <w:rPr>
                <w:rFonts w:ascii="Consolas" w:hAnsi="Consolas"/>
                <w:sz w:val="17"/>
              </w:rPr>
              <w:t>dragontools/tests/test_review_patch_safety_regressions.py</w:t>
            </w:r>
          </w:p>
        </w:tc>
        <w:tc>
          <w:tcPr>
            <w:tcW w:w="1560" w:type="dxa"/>
          </w:tcPr>
          <w:p w14:paraId="7D77DF7F" w14:textId="77777777" w:rsidR="000558DA" w:rsidRDefault="00C65A18">
            <w:pPr>
              <w:spacing w:after="20" w:line="240" w:lineRule="auto"/>
              <w:jc w:val="right"/>
            </w:pPr>
            <w:r>
              <w:rPr>
                <w:rFonts w:ascii="Consolas" w:hAnsi="Consolas"/>
                <w:sz w:val="17"/>
              </w:rPr>
              <w:t>232</w:t>
            </w:r>
          </w:p>
        </w:tc>
        <w:tc>
          <w:tcPr>
            <w:tcW w:w="1560" w:type="dxa"/>
          </w:tcPr>
          <w:p w14:paraId="7AC6147A" w14:textId="77777777" w:rsidR="000558DA" w:rsidRDefault="00C65A18">
            <w:pPr>
              <w:spacing w:after="20" w:line="240" w:lineRule="auto"/>
              <w:jc w:val="right"/>
            </w:pPr>
            <w:r>
              <w:rPr>
                <w:rFonts w:ascii="Consolas" w:hAnsi="Consolas"/>
                <w:sz w:val="17"/>
              </w:rPr>
              <w:t>195</w:t>
            </w:r>
          </w:p>
        </w:tc>
      </w:tr>
      <w:tr w:rsidR="000558DA" w14:paraId="4DD362B4" w14:textId="77777777">
        <w:trPr>
          <w:cantSplit/>
        </w:trPr>
        <w:tc>
          <w:tcPr>
            <w:tcW w:w="6600" w:type="dxa"/>
          </w:tcPr>
          <w:p w14:paraId="282D05CA" w14:textId="77777777" w:rsidR="000558DA" w:rsidRDefault="00C65A18">
            <w:pPr>
              <w:spacing w:after="20" w:line="240" w:lineRule="auto"/>
            </w:pPr>
            <w:r>
              <w:rPr>
                <w:rFonts w:ascii="Consolas" w:hAnsi="Consolas"/>
                <w:sz w:val="17"/>
              </w:rPr>
              <w:t>dragontools/tests/test_review_patch_v10_artifact_contract.py</w:t>
            </w:r>
          </w:p>
        </w:tc>
        <w:tc>
          <w:tcPr>
            <w:tcW w:w="1560" w:type="dxa"/>
          </w:tcPr>
          <w:p w14:paraId="6243EECC" w14:textId="77777777" w:rsidR="000558DA" w:rsidRDefault="00C65A18">
            <w:pPr>
              <w:spacing w:after="20" w:line="240" w:lineRule="auto"/>
              <w:jc w:val="right"/>
            </w:pPr>
            <w:r>
              <w:rPr>
                <w:rFonts w:ascii="Consolas" w:hAnsi="Consolas"/>
                <w:sz w:val="17"/>
              </w:rPr>
              <w:t>122</w:t>
            </w:r>
          </w:p>
        </w:tc>
        <w:tc>
          <w:tcPr>
            <w:tcW w:w="1560" w:type="dxa"/>
          </w:tcPr>
          <w:p w14:paraId="632CEED6" w14:textId="77777777" w:rsidR="000558DA" w:rsidRDefault="00C65A18">
            <w:pPr>
              <w:spacing w:after="20" w:line="240" w:lineRule="auto"/>
              <w:jc w:val="right"/>
            </w:pPr>
            <w:r>
              <w:rPr>
                <w:rFonts w:ascii="Consolas" w:hAnsi="Consolas"/>
                <w:sz w:val="17"/>
              </w:rPr>
              <w:t>96</w:t>
            </w:r>
          </w:p>
        </w:tc>
      </w:tr>
      <w:tr w:rsidR="000558DA" w14:paraId="0EB68AE1" w14:textId="77777777">
        <w:trPr>
          <w:cantSplit/>
        </w:trPr>
        <w:tc>
          <w:tcPr>
            <w:tcW w:w="6600" w:type="dxa"/>
          </w:tcPr>
          <w:p w14:paraId="417E80DC" w14:textId="77777777" w:rsidR="000558DA" w:rsidRDefault="00C65A18">
            <w:pPr>
              <w:spacing w:after="20" w:line="240" w:lineRule="auto"/>
            </w:pPr>
            <w:r>
              <w:rPr>
                <w:rFonts w:ascii="Consolas" w:hAnsi="Consolas"/>
                <w:sz w:val="17"/>
              </w:rPr>
              <w:t>dragontools/tests/test_review_patch_v11_release_blockers.py</w:t>
            </w:r>
          </w:p>
        </w:tc>
        <w:tc>
          <w:tcPr>
            <w:tcW w:w="1560" w:type="dxa"/>
          </w:tcPr>
          <w:p w14:paraId="2D226039" w14:textId="77777777" w:rsidR="000558DA" w:rsidRDefault="00C65A18">
            <w:pPr>
              <w:spacing w:after="20" w:line="240" w:lineRule="auto"/>
              <w:jc w:val="right"/>
            </w:pPr>
            <w:r>
              <w:rPr>
                <w:rFonts w:ascii="Consolas" w:hAnsi="Consolas"/>
                <w:sz w:val="17"/>
              </w:rPr>
              <w:t>355</w:t>
            </w:r>
          </w:p>
        </w:tc>
        <w:tc>
          <w:tcPr>
            <w:tcW w:w="1560" w:type="dxa"/>
          </w:tcPr>
          <w:p w14:paraId="1AD23E8E" w14:textId="77777777" w:rsidR="000558DA" w:rsidRDefault="00C65A18">
            <w:pPr>
              <w:spacing w:after="20" w:line="240" w:lineRule="auto"/>
              <w:jc w:val="right"/>
            </w:pPr>
            <w:r>
              <w:rPr>
                <w:rFonts w:ascii="Consolas" w:hAnsi="Consolas"/>
                <w:sz w:val="17"/>
              </w:rPr>
              <w:t>301</w:t>
            </w:r>
          </w:p>
        </w:tc>
      </w:tr>
      <w:tr w:rsidR="000558DA" w14:paraId="1F8F521A" w14:textId="77777777">
        <w:trPr>
          <w:cantSplit/>
        </w:trPr>
        <w:tc>
          <w:tcPr>
            <w:tcW w:w="6600" w:type="dxa"/>
          </w:tcPr>
          <w:p w14:paraId="0BFAA38C" w14:textId="77777777" w:rsidR="000558DA" w:rsidRDefault="00C65A18">
            <w:pPr>
              <w:spacing w:after="20" w:line="240" w:lineRule="auto"/>
            </w:pPr>
            <w:r>
              <w:rPr>
                <w:rFonts w:ascii="Consolas" w:hAnsi="Consolas"/>
                <w:sz w:val="17"/>
              </w:rPr>
              <w:t>dragontools/tests/test_review_patch_v12_dv_transaction_safety.py</w:t>
            </w:r>
          </w:p>
        </w:tc>
        <w:tc>
          <w:tcPr>
            <w:tcW w:w="1560" w:type="dxa"/>
          </w:tcPr>
          <w:p w14:paraId="2960E21D" w14:textId="77777777" w:rsidR="000558DA" w:rsidRDefault="00C65A18">
            <w:pPr>
              <w:spacing w:after="20" w:line="240" w:lineRule="auto"/>
              <w:jc w:val="right"/>
            </w:pPr>
            <w:r>
              <w:rPr>
                <w:rFonts w:ascii="Consolas" w:hAnsi="Consolas"/>
                <w:sz w:val="17"/>
              </w:rPr>
              <w:t>333</w:t>
            </w:r>
          </w:p>
        </w:tc>
        <w:tc>
          <w:tcPr>
            <w:tcW w:w="1560" w:type="dxa"/>
          </w:tcPr>
          <w:p w14:paraId="04CF4B7B" w14:textId="77777777" w:rsidR="000558DA" w:rsidRDefault="00C65A18">
            <w:pPr>
              <w:spacing w:after="20" w:line="240" w:lineRule="auto"/>
              <w:jc w:val="right"/>
            </w:pPr>
            <w:r>
              <w:rPr>
                <w:rFonts w:ascii="Consolas" w:hAnsi="Consolas"/>
                <w:sz w:val="17"/>
              </w:rPr>
              <w:t>264</w:t>
            </w:r>
          </w:p>
        </w:tc>
      </w:tr>
      <w:tr w:rsidR="000558DA" w14:paraId="71D10700" w14:textId="77777777">
        <w:trPr>
          <w:cantSplit/>
        </w:trPr>
        <w:tc>
          <w:tcPr>
            <w:tcW w:w="6600" w:type="dxa"/>
          </w:tcPr>
          <w:p w14:paraId="584D6D8F" w14:textId="77777777" w:rsidR="000558DA" w:rsidRDefault="00C65A18">
            <w:pPr>
              <w:spacing w:after="20" w:line="240" w:lineRule="auto"/>
            </w:pPr>
            <w:r>
              <w:rPr>
                <w:rFonts w:ascii="Consolas" w:hAnsi="Consolas"/>
                <w:sz w:val="17"/>
              </w:rPr>
              <w:t>dragontools/tests/test_review_patch_v3_architecture.py</w:t>
            </w:r>
          </w:p>
        </w:tc>
        <w:tc>
          <w:tcPr>
            <w:tcW w:w="1560" w:type="dxa"/>
          </w:tcPr>
          <w:p w14:paraId="2D70F70B" w14:textId="77777777" w:rsidR="000558DA" w:rsidRDefault="00C65A18">
            <w:pPr>
              <w:spacing w:after="20" w:line="240" w:lineRule="auto"/>
              <w:jc w:val="right"/>
            </w:pPr>
            <w:r>
              <w:rPr>
                <w:rFonts w:ascii="Consolas" w:hAnsi="Consolas"/>
                <w:sz w:val="17"/>
              </w:rPr>
              <w:t>72</w:t>
            </w:r>
          </w:p>
        </w:tc>
        <w:tc>
          <w:tcPr>
            <w:tcW w:w="1560" w:type="dxa"/>
          </w:tcPr>
          <w:p w14:paraId="61C230A5" w14:textId="77777777" w:rsidR="000558DA" w:rsidRDefault="00C65A18">
            <w:pPr>
              <w:spacing w:after="20" w:line="240" w:lineRule="auto"/>
              <w:jc w:val="right"/>
            </w:pPr>
            <w:r>
              <w:rPr>
                <w:rFonts w:ascii="Consolas" w:hAnsi="Consolas"/>
                <w:sz w:val="17"/>
              </w:rPr>
              <w:t>55</w:t>
            </w:r>
          </w:p>
        </w:tc>
      </w:tr>
      <w:tr w:rsidR="000558DA" w14:paraId="4CCB539B" w14:textId="77777777">
        <w:trPr>
          <w:cantSplit/>
        </w:trPr>
        <w:tc>
          <w:tcPr>
            <w:tcW w:w="6600" w:type="dxa"/>
          </w:tcPr>
          <w:p w14:paraId="7B067BC4" w14:textId="77777777" w:rsidR="000558DA" w:rsidRDefault="00C65A18">
            <w:pPr>
              <w:spacing w:after="20" w:line="240" w:lineRule="auto"/>
            </w:pPr>
            <w:r>
              <w:rPr>
                <w:rFonts w:ascii="Consolas" w:hAnsi="Consolas"/>
                <w:sz w:val="17"/>
              </w:rPr>
              <w:t>dragontools/tests/test_review_patch_v4_architecture.py</w:t>
            </w:r>
          </w:p>
        </w:tc>
        <w:tc>
          <w:tcPr>
            <w:tcW w:w="1560" w:type="dxa"/>
          </w:tcPr>
          <w:p w14:paraId="42C6F647" w14:textId="77777777" w:rsidR="000558DA" w:rsidRDefault="00C65A18">
            <w:pPr>
              <w:spacing w:after="20" w:line="240" w:lineRule="auto"/>
              <w:jc w:val="right"/>
            </w:pPr>
            <w:r>
              <w:rPr>
                <w:rFonts w:ascii="Consolas" w:hAnsi="Consolas"/>
                <w:sz w:val="17"/>
              </w:rPr>
              <w:t>51</w:t>
            </w:r>
          </w:p>
        </w:tc>
        <w:tc>
          <w:tcPr>
            <w:tcW w:w="1560" w:type="dxa"/>
          </w:tcPr>
          <w:p w14:paraId="65E2E72B" w14:textId="77777777" w:rsidR="000558DA" w:rsidRDefault="00C65A18">
            <w:pPr>
              <w:spacing w:after="20" w:line="240" w:lineRule="auto"/>
              <w:jc w:val="right"/>
            </w:pPr>
            <w:r>
              <w:rPr>
                <w:rFonts w:ascii="Consolas" w:hAnsi="Consolas"/>
                <w:sz w:val="17"/>
              </w:rPr>
              <w:t>42</w:t>
            </w:r>
          </w:p>
        </w:tc>
      </w:tr>
      <w:tr w:rsidR="000558DA" w14:paraId="414C8193" w14:textId="77777777">
        <w:trPr>
          <w:cantSplit/>
        </w:trPr>
        <w:tc>
          <w:tcPr>
            <w:tcW w:w="6600" w:type="dxa"/>
          </w:tcPr>
          <w:p w14:paraId="2F534C3C" w14:textId="77777777" w:rsidR="000558DA" w:rsidRDefault="00C65A18">
            <w:pPr>
              <w:spacing w:after="20" w:line="240" w:lineRule="auto"/>
            </w:pPr>
            <w:r>
              <w:rPr>
                <w:rFonts w:ascii="Consolas" w:hAnsi="Consolas"/>
                <w:sz w:val="17"/>
              </w:rPr>
              <w:t>dragontools/tests/test_review_patch_v4_quality_services.py</w:t>
            </w:r>
          </w:p>
        </w:tc>
        <w:tc>
          <w:tcPr>
            <w:tcW w:w="1560" w:type="dxa"/>
          </w:tcPr>
          <w:p w14:paraId="29A054FE" w14:textId="77777777" w:rsidR="000558DA" w:rsidRDefault="00C65A18">
            <w:pPr>
              <w:spacing w:after="20" w:line="240" w:lineRule="auto"/>
              <w:jc w:val="right"/>
            </w:pPr>
            <w:r>
              <w:rPr>
                <w:rFonts w:ascii="Consolas" w:hAnsi="Consolas"/>
                <w:sz w:val="17"/>
              </w:rPr>
              <w:t>98</w:t>
            </w:r>
          </w:p>
        </w:tc>
        <w:tc>
          <w:tcPr>
            <w:tcW w:w="1560" w:type="dxa"/>
          </w:tcPr>
          <w:p w14:paraId="06E95AC9" w14:textId="77777777" w:rsidR="000558DA" w:rsidRDefault="00C65A18">
            <w:pPr>
              <w:spacing w:after="20" w:line="240" w:lineRule="auto"/>
              <w:jc w:val="right"/>
            </w:pPr>
            <w:r>
              <w:rPr>
                <w:rFonts w:ascii="Consolas" w:hAnsi="Consolas"/>
                <w:sz w:val="17"/>
              </w:rPr>
              <w:t>78</w:t>
            </w:r>
          </w:p>
        </w:tc>
      </w:tr>
      <w:tr w:rsidR="000558DA" w14:paraId="6DFAC3FD" w14:textId="77777777">
        <w:trPr>
          <w:cantSplit/>
        </w:trPr>
        <w:tc>
          <w:tcPr>
            <w:tcW w:w="6600" w:type="dxa"/>
          </w:tcPr>
          <w:p w14:paraId="2F13B2DB" w14:textId="77777777" w:rsidR="000558DA" w:rsidRDefault="00C65A18">
            <w:pPr>
              <w:spacing w:after="20" w:line="240" w:lineRule="auto"/>
            </w:pPr>
            <w:r>
              <w:rPr>
                <w:rFonts w:ascii="Consolas" w:hAnsi="Consolas"/>
                <w:sz w:val="17"/>
              </w:rPr>
              <w:t>dragontools/tests/test_review_patch_v5_safety.py</w:t>
            </w:r>
          </w:p>
        </w:tc>
        <w:tc>
          <w:tcPr>
            <w:tcW w:w="1560" w:type="dxa"/>
          </w:tcPr>
          <w:p w14:paraId="21C135DB" w14:textId="77777777" w:rsidR="000558DA" w:rsidRDefault="00C65A18">
            <w:pPr>
              <w:spacing w:after="20" w:line="240" w:lineRule="auto"/>
              <w:jc w:val="right"/>
            </w:pPr>
            <w:r>
              <w:rPr>
                <w:rFonts w:ascii="Consolas" w:hAnsi="Consolas"/>
                <w:sz w:val="17"/>
              </w:rPr>
              <w:t>112</w:t>
            </w:r>
          </w:p>
        </w:tc>
        <w:tc>
          <w:tcPr>
            <w:tcW w:w="1560" w:type="dxa"/>
          </w:tcPr>
          <w:p w14:paraId="0C3BD22D" w14:textId="77777777" w:rsidR="000558DA" w:rsidRDefault="00C65A18">
            <w:pPr>
              <w:spacing w:after="20" w:line="240" w:lineRule="auto"/>
              <w:jc w:val="right"/>
            </w:pPr>
            <w:r>
              <w:rPr>
                <w:rFonts w:ascii="Consolas" w:hAnsi="Consolas"/>
                <w:sz w:val="17"/>
              </w:rPr>
              <w:t>90</w:t>
            </w:r>
          </w:p>
        </w:tc>
      </w:tr>
      <w:tr w:rsidR="000558DA" w14:paraId="383BA813" w14:textId="77777777">
        <w:trPr>
          <w:cantSplit/>
        </w:trPr>
        <w:tc>
          <w:tcPr>
            <w:tcW w:w="6600" w:type="dxa"/>
          </w:tcPr>
          <w:p w14:paraId="483DB13A" w14:textId="77777777" w:rsidR="000558DA" w:rsidRDefault="00C65A18">
            <w:pPr>
              <w:spacing w:after="20" w:line="240" w:lineRule="auto"/>
            </w:pPr>
            <w:r>
              <w:rPr>
                <w:rFonts w:ascii="Consolas" w:hAnsi="Consolas"/>
                <w:sz w:val="17"/>
              </w:rPr>
              <w:t>dragontools/tests/test_review_patch_v6_architecture.py</w:t>
            </w:r>
          </w:p>
        </w:tc>
        <w:tc>
          <w:tcPr>
            <w:tcW w:w="1560" w:type="dxa"/>
          </w:tcPr>
          <w:p w14:paraId="01C4E2B4" w14:textId="77777777" w:rsidR="000558DA" w:rsidRDefault="00C65A18">
            <w:pPr>
              <w:spacing w:after="20" w:line="240" w:lineRule="auto"/>
              <w:jc w:val="right"/>
            </w:pPr>
            <w:r>
              <w:rPr>
                <w:rFonts w:ascii="Consolas" w:hAnsi="Consolas"/>
                <w:sz w:val="17"/>
              </w:rPr>
              <w:t>48</w:t>
            </w:r>
          </w:p>
        </w:tc>
        <w:tc>
          <w:tcPr>
            <w:tcW w:w="1560" w:type="dxa"/>
          </w:tcPr>
          <w:p w14:paraId="7939C4B1" w14:textId="77777777" w:rsidR="000558DA" w:rsidRDefault="00C65A18">
            <w:pPr>
              <w:spacing w:after="20" w:line="240" w:lineRule="auto"/>
              <w:jc w:val="right"/>
            </w:pPr>
            <w:r>
              <w:rPr>
                <w:rFonts w:ascii="Consolas" w:hAnsi="Consolas"/>
                <w:sz w:val="17"/>
              </w:rPr>
              <w:t>33</w:t>
            </w:r>
          </w:p>
        </w:tc>
      </w:tr>
      <w:tr w:rsidR="000558DA" w14:paraId="4FB6B27D" w14:textId="77777777">
        <w:trPr>
          <w:cantSplit/>
        </w:trPr>
        <w:tc>
          <w:tcPr>
            <w:tcW w:w="6600" w:type="dxa"/>
          </w:tcPr>
          <w:p w14:paraId="63ABAF5A" w14:textId="77777777" w:rsidR="000558DA" w:rsidRDefault="00C65A18">
            <w:pPr>
              <w:spacing w:after="20" w:line="240" w:lineRule="auto"/>
            </w:pPr>
            <w:r>
              <w:rPr>
                <w:rFonts w:ascii="Consolas" w:hAnsi="Consolas"/>
                <w:sz w:val="17"/>
              </w:rPr>
              <w:t>dragontools/tests/test_review_patch_v6_safety.py</w:t>
            </w:r>
          </w:p>
        </w:tc>
        <w:tc>
          <w:tcPr>
            <w:tcW w:w="1560" w:type="dxa"/>
          </w:tcPr>
          <w:p w14:paraId="4C72F05A" w14:textId="77777777" w:rsidR="000558DA" w:rsidRDefault="00C65A18">
            <w:pPr>
              <w:spacing w:after="20" w:line="240" w:lineRule="auto"/>
              <w:jc w:val="right"/>
            </w:pPr>
            <w:r>
              <w:rPr>
                <w:rFonts w:ascii="Consolas" w:hAnsi="Consolas"/>
                <w:sz w:val="17"/>
              </w:rPr>
              <w:t>155</w:t>
            </w:r>
          </w:p>
        </w:tc>
        <w:tc>
          <w:tcPr>
            <w:tcW w:w="1560" w:type="dxa"/>
          </w:tcPr>
          <w:p w14:paraId="707B92AC" w14:textId="77777777" w:rsidR="000558DA" w:rsidRDefault="00C65A18">
            <w:pPr>
              <w:spacing w:after="20" w:line="240" w:lineRule="auto"/>
              <w:jc w:val="right"/>
            </w:pPr>
            <w:r>
              <w:rPr>
                <w:rFonts w:ascii="Consolas" w:hAnsi="Consolas"/>
                <w:sz w:val="17"/>
              </w:rPr>
              <w:t>126</w:t>
            </w:r>
          </w:p>
        </w:tc>
      </w:tr>
      <w:tr w:rsidR="000558DA" w14:paraId="415874C1" w14:textId="77777777">
        <w:trPr>
          <w:cantSplit/>
        </w:trPr>
        <w:tc>
          <w:tcPr>
            <w:tcW w:w="6600" w:type="dxa"/>
          </w:tcPr>
          <w:p w14:paraId="2EEA55BB" w14:textId="77777777" w:rsidR="000558DA" w:rsidRDefault="00C65A18">
            <w:pPr>
              <w:spacing w:after="20" w:line="240" w:lineRule="auto"/>
            </w:pPr>
            <w:r>
              <w:rPr>
                <w:rFonts w:ascii="Consolas" w:hAnsi="Consolas"/>
                <w:sz w:val="17"/>
              </w:rPr>
              <w:t>dragontools/tests/test_review_patch_v7_safety.py</w:t>
            </w:r>
          </w:p>
        </w:tc>
        <w:tc>
          <w:tcPr>
            <w:tcW w:w="1560" w:type="dxa"/>
          </w:tcPr>
          <w:p w14:paraId="6EE7A51F" w14:textId="77777777" w:rsidR="000558DA" w:rsidRDefault="00C65A18">
            <w:pPr>
              <w:spacing w:after="20" w:line="240" w:lineRule="auto"/>
              <w:jc w:val="right"/>
            </w:pPr>
            <w:r>
              <w:rPr>
                <w:rFonts w:ascii="Consolas" w:hAnsi="Consolas"/>
                <w:sz w:val="17"/>
              </w:rPr>
              <w:t>198</w:t>
            </w:r>
          </w:p>
        </w:tc>
        <w:tc>
          <w:tcPr>
            <w:tcW w:w="1560" w:type="dxa"/>
          </w:tcPr>
          <w:p w14:paraId="47B68D53" w14:textId="77777777" w:rsidR="000558DA" w:rsidRDefault="00C65A18">
            <w:pPr>
              <w:spacing w:after="20" w:line="240" w:lineRule="auto"/>
              <w:jc w:val="right"/>
            </w:pPr>
            <w:r>
              <w:rPr>
                <w:rFonts w:ascii="Consolas" w:hAnsi="Consolas"/>
                <w:sz w:val="17"/>
              </w:rPr>
              <w:t>161</w:t>
            </w:r>
          </w:p>
        </w:tc>
      </w:tr>
      <w:tr w:rsidR="000558DA" w14:paraId="59AE79D3" w14:textId="77777777">
        <w:trPr>
          <w:cantSplit/>
        </w:trPr>
        <w:tc>
          <w:tcPr>
            <w:tcW w:w="6600" w:type="dxa"/>
          </w:tcPr>
          <w:p w14:paraId="7983F484" w14:textId="77777777" w:rsidR="000558DA" w:rsidRDefault="00C65A18">
            <w:pPr>
              <w:spacing w:after="20" w:line="240" w:lineRule="auto"/>
            </w:pPr>
            <w:r>
              <w:rPr>
                <w:rFonts w:ascii="Consolas" w:hAnsi="Consolas"/>
                <w:sz w:val="17"/>
              </w:rPr>
              <w:t>dragontools/tests/test_review_patch_v8_safety.py</w:t>
            </w:r>
          </w:p>
        </w:tc>
        <w:tc>
          <w:tcPr>
            <w:tcW w:w="1560" w:type="dxa"/>
          </w:tcPr>
          <w:p w14:paraId="56485514" w14:textId="77777777" w:rsidR="000558DA" w:rsidRDefault="00C65A18">
            <w:pPr>
              <w:spacing w:after="20" w:line="240" w:lineRule="auto"/>
              <w:jc w:val="right"/>
            </w:pPr>
            <w:r>
              <w:rPr>
                <w:rFonts w:ascii="Consolas" w:hAnsi="Consolas"/>
                <w:sz w:val="17"/>
              </w:rPr>
              <w:t>271</w:t>
            </w:r>
          </w:p>
        </w:tc>
        <w:tc>
          <w:tcPr>
            <w:tcW w:w="1560" w:type="dxa"/>
          </w:tcPr>
          <w:p w14:paraId="2FF4B41D" w14:textId="77777777" w:rsidR="000558DA" w:rsidRDefault="00C65A18">
            <w:pPr>
              <w:spacing w:after="20" w:line="240" w:lineRule="auto"/>
              <w:jc w:val="right"/>
            </w:pPr>
            <w:r>
              <w:rPr>
                <w:rFonts w:ascii="Consolas" w:hAnsi="Consolas"/>
                <w:sz w:val="17"/>
              </w:rPr>
              <w:t>224</w:t>
            </w:r>
          </w:p>
        </w:tc>
      </w:tr>
      <w:tr w:rsidR="000558DA" w14:paraId="34FD2B7D" w14:textId="77777777">
        <w:trPr>
          <w:cantSplit/>
        </w:trPr>
        <w:tc>
          <w:tcPr>
            <w:tcW w:w="6600" w:type="dxa"/>
          </w:tcPr>
          <w:p w14:paraId="158483D3" w14:textId="77777777" w:rsidR="000558DA" w:rsidRDefault="00C65A18">
            <w:pPr>
              <w:spacing w:after="20" w:line="240" w:lineRule="auto"/>
            </w:pPr>
            <w:r>
              <w:rPr>
                <w:rFonts w:ascii="Consolas" w:hAnsi="Consolas"/>
                <w:sz w:val="17"/>
              </w:rPr>
              <w:t>dragontools/tests/test_review_patch_v9_integration.py</w:t>
            </w:r>
          </w:p>
        </w:tc>
        <w:tc>
          <w:tcPr>
            <w:tcW w:w="1560" w:type="dxa"/>
          </w:tcPr>
          <w:p w14:paraId="17C1E5E9" w14:textId="77777777" w:rsidR="000558DA" w:rsidRDefault="00C65A18">
            <w:pPr>
              <w:spacing w:after="20" w:line="240" w:lineRule="auto"/>
              <w:jc w:val="right"/>
            </w:pPr>
            <w:r>
              <w:rPr>
                <w:rFonts w:ascii="Consolas" w:hAnsi="Consolas"/>
                <w:sz w:val="17"/>
              </w:rPr>
              <w:t>355</w:t>
            </w:r>
          </w:p>
        </w:tc>
        <w:tc>
          <w:tcPr>
            <w:tcW w:w="1560" w:type="dxa"/>
          </w:tcPr>
          <w:p w14:paraId="049DCE3A" w14:textId="77777777" w:rsidR="000558DA" w:rsidRDefault="00C65A18">
            <w:pPr>
              <w:spacing w:after="20" w:line="240" w:lineRule="auto"/>
              <w:jc w:val="right"/>
            </w:pPr>
            <w:r>
              <w:rPr>
                <w:rFonts w:ascii="Consolas" w:hAnsi="Consolas"/>
                <w:sz w:val="17"/>
              </w:rPr>
              <w:t>302</w:t>
            </w:r>
          </w:p>
        </w:tc>
      </w:tr>
      <w:tr w:rsidR="000558DA" w14:paraId="48D655D4" w14:textId="77777777">
        <w:trPr>
          <w:cantSplit/>
        </w:trPr>
        <w:tc>
          <w:tcPr>
            <w:tcW w:w="6600" w:type="dxa"/>
          </w:tcPr>
          <w:p w14:paraId="6F7A1886" w14:textId="77777777" w:rsidR="000558DA" w:rsidRDefault="00C65A18">
            <w:pPr>
              <w:spacing w:after="20" w:line="240" w:lineRule="auto"/>
            </w:pPr>
            <w:r>
              <w:rPr>
                <w:rFonts w:ascii="Consolas" w:hAnsi="Consolas"/>
                <w:sz w:val="17"/>
              </w:rPr>
              <w:t>dragontools/tests/test_review_regressions_year_and_lifecycle.py</w:t>
            </w:r>
          </w:p>
        </w:tc>
        <w:tc>
          <w:tcPr>
            <w:tcW w:w="1560" w:type="dxa"/>
          </w:tcPr>
          <w:p w14:paraId="3A0BBCC6" w14:textId="77777777" w:rsidR="000558DA" w:rsidRDefault="00C65A18">
            <w:pPr>
              <w:spacing w:after="20" w:line="240" w:lineRule="auto"/>
              <w:jc w:val="right"/>
            </w:pPr>
            <w:r>
              <w:rPr>
                <w:rFonts w:ascii="Consolas" w:hAnsi="Consolas"/>
                <w:sz w:val="17"/>
              </w:rPr>
              <w:t>168</w:t>
            </w:r>
          </w:p>
        </w:tc>
        <w:tc>
          <w:tcPr>
            <w:tcW w:w="1560" w:type="dxa"/>
          </w:tcPr>
          <w:p w14:paraId="6F55C793" w14:textId="77777777" w:rsidR="000558DA" w:rsidRDefault="00C65A18">
            <w:pPr>
              <w:spacing w:after="20" w:line="240" w:lineRule="auto"/>
              <w:jc w:val="right"/>
            </w:pPr>
            <w:r>
              <w:rPr>
                <w:rFonts w:ascii="Consolas" w:hAnsi="Consolas"/>
                <w:sz w:val="17"/>
              </w:rPr>
              <w:t>145</w:t>
            </w:r>
          </w:p>
        </w:tc>
      </w:tr>
      <w:tr w:rsidR="000558DA" w14:paraId="1F06E997" w14:textId="77777777">
        <w:trPr>
          <w:cantSplit/>
        </w:trPr>
        <w:tc>
          <w:tcPr>
            <w:tcW w:w="6600" w:type="dxa"/>
          </w:tcPr>
          <w:p w14:paraId="61A77091" w14:textId="77777777" w:rsidR="000558DA" w:rsidRDefault="00C65A18">
            <w:pPr>
              <w:spacing w:after="20" w:line="240" w:lineRule="auto"/>
            </w:pPr>
            <w:r>
              <w:rPr>
                <w:rFonts w:ascii="Consolas" w:hAnsi="Consolas"/>
                <w:sz w:val="17"/>
              </w:rPr>
              <w:t>dragontools/tests/test_review_stdlib.py</w:t>
            </w:r>
          </w:p>
        </w:tc>
        <w:tc>
          <w:tcPr>
            <w:tcW w:w="1560" w:type="dxa"/>
          </w:tcPr>
          <w:p w14:paraId="6F96609C" w14:textId="77777777" w:rsidR="000558DA" w:rsidRDefault="00C65A18">
            <w:pPr>
              <w:spacing w:after="20" w:line="240" w:lineRule="auto"/>
              <w:jc w:val="right"/>
            </w:pPr>
            <w:r>
              <w:rPr>
                <w:rFonts w:ascii="Consolas" w:hAnsi="Consolas"/>
                <w:sz w:val="17"/>
              </w:rPr>
              <w:t>243</w:t>
            </w:r>
          </w:p>
        </w:tc>
        <w:tc>
          <w:tcPr>
            <w:tcW w:w="1560" w:type="dxa"/>
          </w:tcPr>
          <w:p w14:paraId="77053D20" w14:textId="77777777" w:rsidR="000558DA" w:rsidRDefault="00C65A18">
            <w:pPr>
              <w:spacing w:after="20" w:line="240" w:lineRule="auto"/>
              <w:jc w:val="right"/>
            </w:pPr>
            <w:r>
              <w:rPr>
                <w:rFonts w:ascii="Consolas" w:hAnsi="Consolas"/>
                <w:sz w:val="17"/>
              </w:rPr>
              <w:t>200</w:t>
            </w:r>
          </w:p>
        </w:tc>
      </w:tr>
      <w:tr w:rsidR="000558DA" w14:paraId="47119AA1" w14:textId="77777777">
        <w:trPr>
          <w:cantSplit/>
        </w:trPr>
        <w:tc>
          <w:tcPr>
            <w:tcW w:w="6600" w:type="dxa"/>
          </w:tcPr>
          <w:p w14:paraId="673C0E29" w14:textId="77777777" w:rsidR="000558DA" w:rsidRDefault="00C65A18">
            <w:pPr>
              <w:spacing w:after="20" w:line="240" w:lineRule="auto"/>
            </w:pPr>
            <w:r>
              <w:rPr>
                <w:rFonts w:ascii="Consolas" w:hAnsi="Consolas"/>
                <w:sz w:val="17"/>
              </w:rPr>
              <w:t>dragontools/tests/test_review01_settings_transaction.py</w:t>
            </w:r>
          </w:p>
        </w:tc>
        <w:tc>
          <w:tcPr>
            <w:tcW w:w="1560" w:type="dxa"/>
          </w:tcPr>
          <w:p w14:paraId="05F81F9A" w14:textId="77777777" w:rsidR="000558DA" w:rsidRDefault="00C65A18">
            <w:pPr>
              <w:spacing w:after="20" w:line="240" w:lineRule="auto"/>
              <w:jc w:val="right"/>
            </w:pPr>
            <w:r>
              <w:rPr>
                <w:rFonts w:ascii="Consolas" w:hAnsi="Consolas"/>
                <w:sz w:val="17"/>
              </w:rPr>
              <w:t>198</w:t>
            </w:r>
          </w:p>
        </w:tc>
        <w:tc>
          <w:tcPr>
            <w:tcW w:w="1560" w:type="dxa"/>
          </w:tcPr>
          <w:p w14:paraId="1AE10F38" w14:textId="77777777" w:rsidR="000558DA" w:rsidRDefault="00C65A18">
            <w:pPr>
              <w:spacing w:after="20" w:line="240" w:lineRule="auto"/>
              <w:jc w:val="right"/>
            </w:pPr>
            <w:r>
              <w:rPr>
                <w:rFonts w:ascii="Consolas" w:hAnsi="Consolas"/>
                <w:sz w:val="17"/>
              </w:rPr>
              <w:t>145</w:t>
            </w:r>
          </w:p>
        </w:tc>
      </w:tr>
      <w:tr w:rsidR="000558DA" w14:paraId="1E52A501" w14:textId="77777777">
        <w:trPr>
          <w:cantSplit/>
        </w:trPr>
        <w:tc>
          <w:tcPr>
            <w:tcW w:w="6600" w:type="dxa"/>
          </w:tcPr>
          <w:p w14:paraId="0965F0AD" w14:textId="77777777" w:rsidR="000558DA" w:rsidRDefault="00C65A18">
            <w:pPr>
              <w:spacing w:after="20" w:line="240" w:lineRule="auto"/>
            </w:pPr>
            <w:r>
              <w:rPr>
                <w:rFonts w:ascii="Consolas" w:hAnsi="Consolas"/>
                <w:sz w:val="17"/>
              </w:rPr>
              <w:t>dragontools/tests/test_review02_process_safety_regressions.py</w:t>
            </w:r>
          </w:p>
        </w:tc>
        <w:tc>
          <w:tcPr>
            <w:tcW w:w="1560" w:type="dxa"/>
          </w:tcPr>
          <w:p w14:paraId="26CEDCB0" w14:textId="77777777" w:rsidR="000558DA" w:rsidRDefault="00C65A18">
            <w:pPr>
              <w:spacing w:after="20" w:line="240" w:lineRule="auto"/>
              <w:jc w:val="right"/>
            </w:pPr>
            <w:r>
              <w:rPr>
                <w:rFonts w:ascii="Consolas" w:hAnsi="Consolas"/>
                <w:sz w:val="17"/>
              </w:rPr>
              <w:t>639</w:t>
            </w:r>
          </w:p>
        </w:tc>
        <w:tc>
          <w:tcPr>
            <w:tcW w:w="1560" w:type="dxa"/>
          </w:tcPr>
          <w:p w14:paraId="68F51C7C" w14:textId="77777777" w:rsidR="000558DA" w:rsidRDefault="00C65A18">
            <w:pPr>
              <w:spacing w:after="20" w:line="240" w:lineRule="auto"/>
              <w:jc w:val="right"/>
            </w:pPr>
            <w:r>
              <w:rPr>
                <w:rFonts w:ascii="Consolas" w:hAnsi="Consolas"/>
                <w:sz w:val="17"/>
              </w:rPr>
              <w:t>457</w:t>
            </w:r>
          </w:p>
        </w:tc>
      </w:tr>
      <w:tr w:rsidR="000558DA" w14:paraId="32C7A9D6" w14:textId="77777777">
        <w:trPr>
          <w:cantSplit/>
        </w:trPr>
        <w:tc>
          <w:tcPr>
            <w:tcW w:w="6600" w:type="dxa"/>
          </w:tcPr>
          <w:p w14:paraId="6390D6AD" w14:textId="77777777" w:rsidR="000558DA" w:rsidRDefault="00C65A18">
            <w:pPr>
              <w:spacing w:after="20" w:line="240" w:lineRule="auto"/>
            </w:pPr>
            <w:r>
              <w:rPr>
                <w:rFonts w:ascii="Consolas" w:hAnsi="Consolas"/>
                <w:sz w:val="17"/>
              </w:rPr>
              <w:t>dragontools/tests/test_review03_media_analysis.py</w:t>
            </w:r>
          </w:p>
        </w:tc>
        <w:tc>
          <w:tcPr>
            <w:tcW w:w="1560" w:type="dxa"/>
          </w:tcPr>
          <w:p w14:paraId="46889758" w14:textId="77777777" w:rsidR="000558DA" w:rsidRDefault="00C65A18">
            <w:pPr>
              <w:spacing w:after="20" w:line="240" w:lineRule="auto"/>
              <w:jc w:val="right"/>
            </w:pPr>
            <w:r>
              <w:rPr>
                <w:rFonts w:ascii="Consolas" w:hAnsi="Consolas"/>
                <w:sz w:val="17"/>
              </w:rPr>
              <w:t>840</w:t>
            </w:r>
          </w:p>
        </w:tc>
        <w:tc>
          <w:tcPr>
            <w:tcW w:w="1560" w:type="dxa"/>
          </w:tcPr>
          <w:p w14:paraId="0122E569" w14:textId="77777777" w:rsidR="000558DA" w:rsidRDefault="00C65A18">
            <w:pPr>
              <w:spacing w:after="20" w:line="240" w:lineRule="auto"/>
              <w:jc w:val="right"/>
            </w:pPr>
            <w:r>
              <w:rPr>
                <w:rFonts w:ascii="Consolas" w:hAnsi="Consolas"/>
                <w:sz w:val="17"/>
              </w:rPr>
              <w:t>702</w:t>
            </w:r>
          </w:p>
        </w:tc>
      </w:tr>
      <w:tr w:rsidR="000558DA" w14:paraId="00CE621D" w14:textId="77777777">
        <w:trPr>
          <w:cantSplit/>
        </w:trPr>
        <w:tc>
          <w:tcPr>
            <w:tcW w:w="6600" w:type="dxa"/>
          </w:tcPr>
          <w:p w14:paraId="30CB5587" w14:textId="77777777" w:rsidR="000558DA" w:rsidRDefault="00C65A18">
            <w:pPr>
              <w:spacing w:after="20" w:line="240" w:lineRule="auto"/>
            </w:pPr>
            <w:r>
              <w:rPr>
                <w:rFonts w:ascii="Consolas" w:hAnsi="Consolas"/>
                <w:sz w:val="17"/>
              </w:rPr>
              <w:t>dragontools/tests/test_review04_rules_preflight.py</w:t>
            </w:r>
          </w:p>
        </w:tc>
        <w:tc>
          <w:tcPr>
            <w:tcW w:w="1560" w:type="dxa"/>
          </w:tcPr>
          <w:p w14:paraId="039CF8C5" w14:textId="77777777" w:rsidR="000558DA" w:rsidRDefault="00C65A18">
            <w:pPr>
              <w:spacing w:after="20" w:line="240" w:lineRule="auto"/>
              <w:jc w:val="right"/>
            </w:pPr>
            <w:r>
              <w:rPr>
                <w:rFonts w:ascii="Consolas" w:hAnsi="Consolas"/>
                <w:sz w:val="17"/>
              </w:rPr>
              <w:t>579</w:t>
            </w:r>
          </w:p>
        </w:tc>
        <w:tc>
          <w:tcPr>
            <w:tcW w:w="1560" w:type="dxa"/>
          </w:tcPr>
          <w:p w14:paraId="38005BCC" w14:textId="77777777" w:rsidR="000558DA" w:rsidRDefault="00C65A18">
            <w:pPr>
              <w:spacing w:after="20" w:line="240" w:lineRule="auto"/>
              <w:jc w:val="right"/>
            </w:pPr>
            <w:r>
              <w:rPr>
                <w:rFonts w:ascii="Consolas" w:hAnsi="Consolas"/>
                <w:sz w:val="17"/>
              </w:rPr>
              <w:t>476</w:t>
            </w:r>
          </w:p>
        </w:tc>
      </w:tr>
      <w:tr w:rsidR="000558DA" w14:paraId="270AA550" w14:textId="77777777">
        <w:trPr>
          <w:cantSplit/>
        </w:trPr>
        <w:tc>
          <w:tcPr>
            <w:tcW w:w="6600" w:type="dxa"/>
          </w:tcPr>
          <w:p w14:paraId="0896A8C9" w14:textId="77777777" w:rsidR="000558DA" w:rsidRDefault="00C65A18">
            <w:pPr>
              <w:spacing w:after="20" w:line="240" w:lineRule="auto"/>
            </w:pPr>
            <w:r>
              <w:rPr>
                <w:rFonts w:ascii="Consolas" w:hAnsi="Consolas"/>
                <w:sz w:val="17"/>
              </w:rPr>
              <w:t>dragontools/tests/test_review05_converter_standard.py</w:t>
            </w:r>
          </w:p>
        </w:tc>
        <w:tc>
          <w:tcPr>
            <w:tcW w:w="1560" w:type="dxa"/>
          </w:tcPr>
          <w:p w14:paraId="16D5EDFB" w14:textId="77777777" w:rsidR="000558DA" w:rsidRDefault="00C65A18">
            <w:pPr>
              <w:spacing w:after="20" w:line="240" w:lineRule="auto"/>
              <w:jc w:val="right"/>
            </w:pPr>
            <w:r>
              <w:rPr>
                <w:rFonts w:ascii="Consolas" w:hAnsi="Consolas"/>
                <w:sz w:val="17"/>
              </w:rPr>
              <w:t>238</w:t>
            </w:r>
          </w:p>
        </w:tc>
        <w:tc>
          <w:tcPr>
            <w:tcW w:w="1560" w:type="dxa"/>
          </w:tcPr>
          <w:p w14:paraId="281775B0" w14:textId="77777777" w:rsidR="000558DA" w:rsidRDefault="00C65A18">
            <w:pPr>
              <w:spacing w:after="20" w:line="240" w:lineRule="auto"/>
              <w:jc w:val="right"/>
            </w:pPr>
            <w:r>
              <w:rPr>
                <w:rFonts w:ascii="Consolas" w:hAnsi="Consolas"/>
                <w:sz w:val="17"/>
              </w:rPr>
              <w:t>180</w:t>
            </w:r>
          </w:p>
        </w:tc>
      </w:tr>
      <w:tr w:rsidR="000558DA" w14:paraId="4A9D44E1" w14:textId="77777777">
        <w:trPr>
          <w:cantSplit/>
        </w:trPr>
        <w:tc>
          <w:tcPr>
            <w:tcW w:w="6600" w:type="dxa"/>
          </w:tcPr>
          <w:p w14:paraId="5E74AB04" w14:textId="77777777" w:rsidR="000558DA" w:rsidRDefault="00C65A18">
            <w:pPr>
              <w:spacing w:after="20" w:line="240" w:lineRule="auto"/>
            </w:pPr>
            <w:r>
              <w:rPr>
                <w:rFonts w:ascii="Consolas" w:hAnsi="Consolas"/>
                <w:sz w:val="17"/>
              </w:rPr>
              <w:t>dragontools/tests/test_review06_conversion_runtime_gui.py</w:t>
            </w:r>
          </w:p>
        </w:tc>
        <w:tc>
          <w:tcPr>
            <w:tcW w:w="1560" w:type="dxa"/>
          </w:tcPr>
          <w:p w14:paraId="3CD19C72" w14:textId="77777777" w:rsidR="000558DA" w:rsidRDefault="00C65A18">
            <w:pPr>
              <w:spacing w:after="20" w:line="240" w:lineRule="auto"/>
              <w:jc w:val="right"/>
            </w:pPr>
            <w:r>
              <w:rPr>
                <w:rFonts w:ascii="Consolas" w:hAnsi="Consolas"/>
                <w:sz w:val="17"/>
              </w:rPr>
              <w:t>901</w:t>
            </w:r>
          </w:p>
        </w:tc>
        <w:tc>
          <w:tcPr>
            <w:tcW w:w="1560" w:type="dxa"/>
          </w:tcPr>
          <w:p w14:paraId="506B976E" w14:textId="77777777" w:rsidR="000558DA" w:rsidRDefault="00C65A18">
            <w:pPr>
              <w:spacing w:after="20" w:line="240" w:lineRule="auto"/>
              <w:jc w:val="right"/>
            </w:pPr>
            <w:r>
              <w:rPr>
                <w:rFonts w:ascii="Consolas" w:hAnsi="Consolas"/>
                <w:sz w:val="17"/>
              </w:rPr>
              <w:t>726</w:t>
            </w:r>
          </w:p>
        </w:tc>
      </w:tr>
      <w:tr w:rsidR="000558DA" w14:paraId="71CD17F3" w14:textId="77777777">
        <w:trPr>
          <w:cantSplit/>
        </w:trPr>
        <w:tc>
          <w:tcPr>
            <w:tcW w:w="6600" w:type="dxa"/>
          </w:tcPr>
          <w:p w14:paraId="0E68577D" w14:textId="77777777" w:rsidR="000558DA" w:rsidRDefault="00C65A18">
            <w:pPr>
              <w:spacing w:after="20" w:line="240" w:lineRule="auto"/>
            </w:pPr>
            <w:r>
              <w:rPr>
                <w:rFonts w:ascii="Consolas" w:hAnsi="Consolas"/>
                <w:sz w:val="17"/>
              </w:rPr>
              <w:t>dragontools/tests/test_review07_dolby_vision_core.py</w:t>
            </w:r>
          </w:p>
        </w:tc>
        <w:tc>
          <w:tcPr>
            <w:tcW w:w="1560" w:type="dxa"/>
          </w:tcPr>
          <w:p w14:paraId="53F11187" w14:textId="77777777" w:rsidR="000558DA" w:rsidRDefault="00C65A18">
            <w:pPr>
              <w:spacing w:after="20" w:line="240" w:lineRule="auto"/>
              <w:jc w:val="right"/>
            </w:pPr>
            <w:r>
              <w:rPr>
                <w:rFonts w:ascii="Consolas" w:hAnsi="Consolas"/>
                <w:sz w:val="17"/>
              </w:rPr>
              <w:t>262</w:t>
            </w:r>
          </w:p>
        </w:tc>
        <w:tc>
          <w:tcPr>
            <w:tcW w:w="1560" w:type="dxa"/>
          </w:tcPr>
          <w:p w14:paraId="623A4DF2" w14:textId="77777777" w:rsidR="000558DA" w:rsidRDefault="00C65A18">
            <w:pPr>
              <w:spacing w:after="20" w:line="240" w:lineRule="auto"/>
              <w:jc w:val="right"/>
            </w:pPr>
            <w:r>
              <w:rPr>
                <w:rFonts w:ascii="Consolas" w:hAnsi="Consolas"/>
                <w:sz w:val="17"/>
              </w:rPr>
              <w:t>220</w:t>
            </w:r>
          </w:p>
        </w:tc>
      </w:tr>
      <w:tr w:rsidR="000558DA" w14:paraId="2425D2F4" w14:textId="77777777">
        <w:trPr>
          <w:cantSplit/>
        </w:trPr>
        <w:tc>
          <w:tcPr>
            <w:tcW w:w="6600" w:type="dxa"/>
          </w:tcPr>
          <w:p w14:paraId="641CB9B7" w14:textId="77777777" w:rsidR="000558DA" w:rsidRDefault="00C65A18">
            <w:pPr>
              <w:spacing w:after="20" w:line="240" w:lineRule="auto"/>
            </w:pPr>
            <w:r>
              <w:rPr>
                <w:rFonts w:ascii="Consolas" w:hAnsi="Consolas"/>
                <w:sz w:val="17"/>
              </w:rPr>
              <w:t>dragontools/tests/test_review08_dv_mux_recovery.py</w:t>
            </w:r>
          </w:p>
        </w:tc>
        <w:tc>
          <w:tcPr>
            <w:tcW w:w="1560" w:type="dxa"/>
          </w:tcPr>
          <w:p w14:paraId="3D0D85CF" w14:textId="77777777" w:rsidR="000558DA" w:rsidRDefault="00C65A18">
            <w:pPr>
              <w:spacing w:after="20" w:line="240" w:lineRule="auto"/>
              <w:jc w:val="right"/>
            </w:pPr>
            <w:r>
              <w:rPr>
                <w:rFonts w:ascii="Consolas" w:hAnsi="Consolas"/>
                <w:sz w:val="17"/>
              </w:rPr>
              <w:t>487</w:t>
            </w:r>
          </w:p>
        </w:tc>
        <w:tc>
          <w:tcPr>
            <w:tcW w:w="1560" w:type="dxa"/>
          </w:tcPr>
          <w:p w14:paraId="4AD3385B" w14:textId="77777777" w:rsidR="000558DA" w:rsidRDefault="00C65A18">
            <w:pPr>
              <w:spacing w:after="20" w:line="240" w:lineRule="auto"/>
              <w:jc w:val="right"/>
            </w:pPr>
            <w:r>
              <w:rPr>
                <w:rFonts w:ascii="Consolas" w:hAnsi="Consolas"/>
                <w:sz w:val="17"/>
              </w:rPr>
              <w:t>399</w:t>
            </w:r>
          </w:p>
        </w:tc>
      </w:tr>
      <w:tr w:rsidR="000558DA" w14:paraId="4F49C8E0" w14:textId="77777777">
        <w:trPr>
          <w:cantSplit/>
        </w:trPr>
        <w:tc>
          <w:tcPr>
            <w:tcW w:w="6600" w:type="dxa"/>
          </w:tcPr>
          <w:p w14:paraId="5A1A9096" w14:textId="77777777" w:rsidR="000558DA" w:rsidRDefault="00C65A18">
            <w:pPr>
              <w:spacing w:after="20" w:line="240" w:lineRule="auto"/>
            </w:pPr>
            <w:r>
              <w:rPr>
                <w:rFonts w:ascii="Consolas" w:hAnsi="Consolas"/>
                <w:sz w:val="17"/>
              </w:rPr>
              <w:t>dragontools/tests/test_review09_hdr10plus.py</w:t>
            </w:r>
          </w:p>
        </w:tc>
        <w:tc>
          <w:tcPr>
            <w:tcW w:w="1560" w:type="dxa"/>
          </w:tcPr>
          <w:p w14:paraId="4829C24D" w14:textId="77777777" w:rsidR="000558DA" w:rsidRDefault="00C65A18">
            <w:pPr>
              <w:spacing w:after="20" w:line="240" w:lineRule="auto"/>
              <w:jc w:val="right"/>
            </w:pPr>
            <w:r>
              <w:rPr>
                <w:rFonts w:ascii="Consolas" w:hAnsi="Consolas"/>
                <w:sz w:val="17"/>
              </w:rPr>
              <w:t>571</w:t>
            </w:r>
          </w:p>
        </w:tc>
        <w:tc>
          <w:tcPr>
            <w:tcW w:w="1560" w:type="dxa"/>
          </w:tcPr>
          <w:p w14:paraId="050FEED3" w14:textId="77777777" w:rsidR="000558DA" w:rsidRDefault="00C65A18">
            <w:pPr>
              <w:spacing w:after="20" w:line="240" w:lineRule="auto"/>
              <w:jc w:val="right"/>
            </w:pPr>
            <w:r>
              <w:rPr>
                <w:rFonts w:ascii="Consolas" w:hAnsi="Consolas"/>
                <w:sz w:val="17"/>
              </w:rPr>
              <w:t>480</w:t>
            </w:r>
          </w:p>
        </w:tc>
      </w:tr>
      <w:tr w:rsidR="000558DA" w14:paraId="79FE6253" w14:textId="77777777">
        <w:trPr>
          <w:cantSplit/>
        </w:trPr>
        <w:tc>
          <w:tcPr>
            <w:tcW w:w="6600" w:type="dxa"/>
          </w:tcPr>
          <w:p w14:paraId="5CAC2A5E" w14:textId="77777777" w:rsidR="000558DA" w:rsidRDefault="00C65A18">
            <w:pPr>
              <w:spacing w:after="20" w:line="240" w:lineRule="auto"/>
            </w:pPr>
            <w:r>
              <w:rPr>
                <w:rFonts w:ascii="Consolas" w:hAnsi="Consolas"/>
                <w:sz w:val="17"/>
              </w:rPr>
              <w:lastRenderedPageBreak/>
              <w:t>dragontools/tests/test_review10_sdr_hdr.py</w:t>
            </w:r>
          </w:p>
        </w:tc>
        <w:tc>
          <w:tcPr>
            <w:tcW w:w="1560" w:type="dxa"/>
          </w:tcPr>
          <w:p w14:paraId="53E22EB1" w14:textId="77777777" w:rsidR="000558DA" w:rsidRDefault="00C65A18">
            <w:pPr>
              <w:spacing w:after="20" w:line="240" w:lineRule="auto"/>
              <w:jc w:val="right"/>
            </w:pPr>
            <w:r>
              <w:rPr>
                <w:rFonts w:ascii="Consolas" w:hAnsi="Consolas"/>
                <w:sz w:val="17"/>
              </w:rPr>
              <w:t>98</w:t>
            </w:r>
          </w:p>
        </w:tc>
        <w:tc>
          <w:tcPr>
            <w:tcW w:w="1560" w:type="dxa"/>
          </w:tcPr>
          <w:p w14:paraId="27260E46" w14:textId="77777777" w:rsidR="000558DA" w:rsidRDefault="00C65A18">
            <w:pPr>
              <w:spacing w:after="20" w:line="240" w:lineRule="auto"/>
              <w:jc w:val="right"/>
            </w:pPr>
            <w:r>
              <w:rPr>
                <w:rFonts w:ascii="Consolas" w:hAnsi="Consolas"/>
                <w:sz w:val="17"/>
              </w:rPr>
              <w:t>82</w:t>
            </w:r>
          </w:p>
        </w:tc>
      </w:tr>
      <w:tr w:rsidR="000558DA" w14:paraId="1267734F" w14:textId="77777777">
        <w:trPr>
          <w:cantSplit/>
        </w:trPr>
        <w:tc>
          <w:tcPr>
            <w:tcW w:w="6600" w:type="dxa"/>
          </w:tcPr>
          <w:p w14:paraId="2F0F149F" w14:textId="77777777" w:rsidR="000558DA" w:rsidRDefault="00C65A18">
            <w:pPr>
              <w:spacing w:after="20" w:line="240" w:lineRule="auto"/>
            </w:pPr>
            <w:r>
              <w:rPr>
                <w:rFonts w:ascii="Consolas" w:hAnsi="Consolas"/>
                <w:sz w:val="17"/>
              </w:rPr>
              <w:t>dragontools/tests/test_review11_audio.py</w:t>
            </w:r>
          </w:p>
        </w:tc>
        <w:tc>
          <w:tcPr>
            <w:tcW w:w="1560" w:type="dxa"/>
          </w:tcPr>
          <w:p w14:paraId="7096E503" w14:textId="77777777" w:rsidR="000558DA" w:rsidRDefault="00C65A18">
            <w:pPr>
              <w:spacing w:after="20" w:line="240" w:lineRule="auto"/>
              <w:jc w:val="right"/>
            </w:pPr>
            <w:r>
              <w:rPr>
                <w:rFonts w:ascii="Consolas" w:hAnsi="Consolas"/>
                <w:sz w:val="17"/>
              </w:rPr>
              <w:t>397</w:t>
            </w:r>
          </w:p>
        </w:tc>
        <w:tc>
          <w:tcPr>
            <w:tcW w:w="1560" w:type="dxa"/>
          </w:tcPr>
          <w:p w14:paraId="67DC8858" w14:textId="77777777" w:rsidR="000558DA" w:rsidRDefault="00C65A18">
            <w:pPr>
              <w:spacing w:after="20" w:line="240" w:lineRule="auto"/>
              <w:jc w:val="right"/>
            </w:pPr>
            <w:r>
              <w:rPr>
                <w:rFonts w:ascii="Consolas" w:hAnsi="Consolas"/>
                <w:sz w:val="17"/>
              </w:rPr>
              <w:t>324</w:t>
            </w:r>
          </w:p>
        </w:tc>
      </w:tr>
      <w:tr w:rsidR="000558DA" w14:paraId="53835513" w14:textId="77777777">
        <w:trPr>
          <w:cantSplit/>
        </w:trPr>
        <w:tc>
          <w:tcPr>
            <w:tcW w:w="6600" w:type="dxa"/>
          </w:tcPr>
          <w:p w14:paraId="25BF6149" w14:textId="77777777" w:rsidR="000558DA" w:rsidRDefault="00C65A18">
            <w:pPr>
              <w:spacing w:after="20" w:line="240" w:lineRule="auto"/>
            </w:pPr>
            <w:r>
              <w:rPr>
                <w:rFonts w:ascii="Consolas" w:hAnsi="Consolas"/>
                <w:sz w:val="17"/>
              </w:rPr>
              <w:t>dragontools/tests/test_review12_subtitle_safety.py</w:t>
            </w:r>
          </w:p>
        </w:tc>
        <w:tc>
          <w:tcPr>
            <w:tcW w:w="1560" w:type="dxa"/>
          </w:tcPr>
          <w:p w14:paraId="3A040137" w14:textId="77777777" w:rsidR="000558DA" w:rsidRDefault="00C65A18">
            <w:pPr>
              <w:spacing w:after="20" w:line="240" w:lineRule="auto"/>
              <w:jc w:val="right"/>
            </w:pPr>
            <w:r>
              <w:rPr>
                <w:rFonts w:ascii="Consolas" w:hAnsi="Consolas"/>
                <w:sz w:val="17"/>
              </w:rPr>
              <w:t>647</w:t>
            </w:r>
          </w:p>
        </w:tc>
        <w:tc>
          <w:tcPr>
            <w:tcW w:w="1560" w:type="dxa"/>
          </w:tcPr>
          <w:p w14:paraId="46AF70B3" w14:textId="77777777" w:rsidR="000558DA" w:rsidRDefault="00C65A18">
            <w:pPr>
              <w:spacing w:after="20" w:line="240" w:lineRule="auto"/>
              <w:jc w:val="right"/>
            </w:pPr>
            <w:r>
              <w:rPr>
                <w:rFonts w:ascii="Consolas" w:hAnsi="Consolas"/>
                <w:sz w:val="17"/>
              </w:rPr>
              <w:t>526</w:t>
            </w:r>
          </w:p>
        </w:tc>
      </w:tr>
      <w:tr w:rsidR="000558DA" w14:paraId="525BD36F" w14:textId="77777777">
        <w:trPr>
          <w:cantSplit/>
        </w:trPr>
        <w:tc>
          <w:tcPr>
            <w:tcW w:w="6600" w:type="dxa"/>
          </w:tcPr>
          <w:p w14:paraId="70638FC4" w14:textId="77777777" w:rsidR="000558DA" w:rsidRDefault="00C65A18">
            <w:pPr>
              <w:spacing w:after="20" w:line="240" w:lineRule="auto"/>
            </w:pPr>
            <w:r>
              <w:rPr>
                <w:rFonts w:ascii="Consolas" w:hAnsi="Consolas"/>
                <w:sz w:val="17"/>
              </w:rPr>
              <w:t>dragontools/tests/test_review13_output_verification.py</w:t>
            </w:r>
          </w:p>
        </w:tc>
        <w:tc>
          <w:tcPr>
            <w:tcW w:w="1560" w:type="dxa"/>
          </w:tcPr>
          <w:p w14:paraId="368F588D" w14:textId="77777777" w:rsidR="000558DA" w:rsidRDefault="00C65A18">
            <w:pPr>
              <w:spacing w:after="20" w:line="240" w:lineRule="auto"/>
              <w:jc w:val="right"/>
            </w:pPr>
            <w:r>
              <w:rPr>
                <w:rFonts w:ascii="Consolas" w:hAnsi="Consolas"/>
                <w:sz w:val="17"/>
              </w:rPr>
              <w:t>522</w:t>
            </w:r>
          </w:p>
        </w:tc>
        <w:tc>
          <w:tcPr>
            <w:tcW w:w="1560" w:type="dxa"/>
          </w:tcPr>
          <w:p w14:paraId="3444E6ED" w14:textId="77777777" w:rsidR="000558DA" w:rsidRDefault="00C65A18">
            <w:pPr>
              <w:spacing w:after="20" w:line="240" w:lineRule="auto"/>
              <w:jc w:val="right"/>
            </w:pPr>
            <w:r>
              <w:rPr>
                <w:rFonts w:ascii="Consolas" w:hAnsi="Consolas"/>
                <w:sz w:val="17"/>
              </w:rPr>
              <w:t>417</w:t>
            </w:r>
          </w:p>
        </w:tc>
      </w:tr>
      <w:tr w:rsidR="000558DA" w14:paraId="57DA63F9" w14:textId="77777777">
        <w:trPr>
          <w:cantSplit/>
        </w:trPr>
        <w:tc>
          <w:tcPr>
            <w:tcW w:w="6600" w:type="dxa"/>
          </w:tcPr>
          <w:p w14:paraId="27CB3227" w14:textId="77777777" w:rsidR="000558DA" w:rsidRDefault="00C65A18">
            <w:pPr>
              <w:spacing w:after="20" w:line="240" w:lineRule="auto"/>
            </w:pPr>
            <w:r>
              <w:rPr>
                <w:rFonts w:ascii="Consolas" w:hAnsi="Consolas"/>
                <w:sz w:val="17"/>
              </w:rPr>
              <w:t>dragontools/tests/test_review14_postprocess_jellyfin.py</w:t>
            </w:r>
          </w:p>
        </w:tc>
        <w:tc>
          <w:tcPr>
            <w:tcW w:w="1560" w:type="dxa"/>
          </w:tcPr>
          <w:p w14:paraId="394FBA11" w14:textId="77777777" w:rsidR="000558DA" w:rsidRDefault="00C65A18">
            <w:pPr>
              <w:spacing w:after="20" w:line="240" w:lineRule="auto"/>
              <w:jc w:val="right"/>
            </w:pPr>
            <w:r>
              <w:rPr>
                <w:rFonts w:ascii="Consolas" w:hAnsi="Consolas"/>
                <w:sz w:val="17"/>
              </w:rPr>
              <w:t>431</w:t>
            </w:r>
          </w:p>
        </w:tc>
        <w:tc>
          <w:tcPr>
            <w:tcW w:w="1560" w:type="dxa"/>
          </w:tcPr>
          <w:p w14:paraId="42A1E4FC" w14:textId="77777777" w:rsidR="000558DA" w:rsidRDefault="00C65A18">
            <w:pPr>
              <w:spacing w:after="20" w:line="240" w:lineRule="auto"/>
              <w:jc w:val="right"/>
            </w:pPr>
            <w:r>
              <w:rPr>
                <w:rFonts w:ascii="Consolas" w:hAnsi="Consolas"/>
                <w:sz w:val="17"/>
              </w:rPr>
              <w:t>354</w:t>
            </w:r>
          </w:p>
        </w:tc>
      </w:tr>
      <w:tr w:rsidR="000558DA" w14:paraId="40B8DE37" w14:textId="77777777">
        <w:trPr>
          <w:cantSplit/>
        </w:trPr>
        <w:tc>
          <w:tcPr>
            <w:tcW w:w="6600" w:type="dxa"/>
          </w:tcPr>
          <w:p w14:paraId="703A2BC9" w14:textId="77777777" w:rsidR="000558DA" w:rsidRDefault="00C65A18">
            <w:pPr>
              <w:spacing w:after="20" w:line="240" w:lineRule="auto"/>
            </w:pPr>
            <w:r>
              <w:rPr>
                <w:rFonts w:ascii="Consolas" w:hAnsi="Consolas"/>
                <w:sz w:val="17"/>
              </w:rPr>
              <w:t>dragontools/tests/test_review15_move_safety.py</w:t>
            </w:r>
          </w:p>
        </w:tc>
        <w:tc>
          <w:tcPr>
            <w:tcW w:w="1560" w:type="dxa"/>
          </w:tcPr>
          <w:p w14:paraId="02AEA02E" w14:textId="77777777" w:rsidR="000558DA" w:rsidRDefault="00C65A18">
            <w:pPr>
              <w:spacing w:after="20" w:line="240" w:lineRule="auto"/>
              <w:jc w:val="right"/>
            </w:pPr>
            <w:r>
              <w:rPr>
                <w:rFonts w:ascii="Consolas" w:hAnsi="Consolas"/>
                <w:sz w:val="17"/>
              </w:rPr>
              <w:t>383</w:t>
            </w:r>
          </w:p>
        </w:tc>
        <w:tc>
          <w:tcPr>
            <w:tcW w:w="1560" w:type="dxa"/>
          </w:tcPr>
          <w:p w14:paraId="0043B665" w14:textId="77777777" w:rsidR="000558DA" w:rsidRDefault="00C65A18">
            <w:pPr>
              <w:spacing w:after="20" w:line="240" w:lineRule="auto"/>
              <w:jc w:val="right"/>
            </w:pPr>
            <w:r>
              <w:rPr>
                <w:rFonts w:ascii="Consolas" w:hAnsi="Consolas"/>
                <w:sz w:val="17"/>
              </w:rPr>
              <w:t>309</w:t>
            </w:r>
          </w:p>
        </w:tc>
      </w:tr>
      <w:tr w:rsidR="000558DA" w14:paraId="5C5B17A5" w14:textId="77777777">
        <w:trPr>
          <w:cantSplit/>
        </w:trPr>
        <w:tc>
          <w:tcPr>
            <w:tcW w:w="6600" w:type="dxa"/>
          </w:tcPr>
          <w:p w14:paraId="0F31C430" w14:textId="77777777" w:rsidR="000558DA" w:rsidRDefault="00C65A18">
            <w:pPr>
              <w:spacing w:after="20" w:line="240" w:lineRule="auto"/>
            </w:pPr>
            <w:r>
              <w:rPr>
                <w:rFonts w:ascii="Consolas" w:hAnsi="Consolas"/>
                <w:sz w:val="17"/>
              </w:rPr>
              <w:t>dragontools/tests/test_review16_watch_queue_parallel.py</w:t>
            </w:r>
          </w:p>
        </w:tc>
        <w:tc>
          <w:tcPr>
            <w:tcW w:w="1560" w:type="dxa"/>
          </w:tcPr>
          <w:p w14:paraId="03401159" w14:textId="77777777" w:rsidR="000558DA" w:rsidRDefault="00C65A18">
            <w:pPr>
              <w:spacing w:after="20" w:line="240" w:lineRule="auto"/>
              <w:jc w:val="right"/>
            </w:pPr>
            <w:r>
              <w:rPr>
                <w:rFonts w:ascii="Consolas" w:hAnsi="Consolas"/>
                <w:sz w:val="17"/>
              </w:rPr>
              <w:t>447</w:t>
            </w:r>
          </w:p>
        </w:tc>
        <w:tc>
          <w:tcPr>
            <w:tcW w:w="1560" w:type="dxa"/>
          </w:tcPr>
          <w:p w14:paraId="4BE647BE" w14:textId="77777777" w:rsidR="000558DA" w:rsidRDefault="00C65A18">
            <w:pPr>
              <w:spacing w:after="20" w:line="240" w:lineRule="auto"/>
              <w:jc w:val="right"/>
            </w:pPr>
            <w:r>
              <w:rPr>
                <w:rFonts w:ascii="Consolas" w:hAnsi="Consolas"/>
                <w:sz w:val="17"/>
              </w:rPr>
              <w:t>355</w:t>
            </w:r>
          </w:p>
        </w:tc>
      </w:tr>
      <w:tr w:rsidR="000558DA" w14:paraId="6039F5BF" w14:textId="77777777">
        <w:trPr>
          <w:cantSplit/>
        </w:trPr>
        <w:tc>
          <w:tcPr>
            <w:tcW w:w="6600" w:type="dxa"/>
          </w:tcPr>
          <w:p w14:paraId="2DA6FAB2" w14:textId="77777777" w:rsidR="000558DA" w:rsidRDefault="00C65A18">
            <w:pPr>
              <w:spacing w:after="20" w:line="240" w:lineRule="auto"/>
            </w:pPr>
            <w:r>
              <w:rPr>
                <w:rFonts w:ascii="Consolas" w:hAnsi="Consolas"/>
                <w:sz w:val="17"/>
              </w:rPr>
              <w:t>dragontools/tests/test_review17_iso_merge_remux.py</w:t>
            </w:r>
          </w:p>
        </w:tc>
        <w:tc>
          <w:tcPr>
            <w:tcW w:w="1560" w:type="dxa"/>
          </w:tcPr>
          <w:p w14:paraId="79EC4BC3" w14:textId="77777777" w:rsidR="000558DA" w:rsidRDefault="00C65A18">
            <w:pPr>
              <w:spacing w:after="20" w:line="240" w:lineRule="auto"/>
              <w:jc w:val="right"/>
            </w:pPr>
            <w:r>
              <w:rPr>
                <w:rFonts w:ascii="Consolas" w:hAnsi="Consolas"/>
                <w:sz w:val="17"/>
              </w:rPr>
              <w:t>655</w:t>
            </w:r>
          </w:p>
        </w:tc>
        <w:tc>
          <w:tcPr>
            <w:tcW w:w="1560" w:type="dxa"/>
          </w:tcPr>
          <w:p w14:paraId="79237484" w14:textId="77777777" w:rsidR="000558DA" w:rsidRDefault="00C65A18">
            <w:pPr>
              <w:spacing w:after="20" w:line="240" w:lineRule="auto"/>
              <w:jc w:val="right"/>
            </w:pPr>
            <w:r>
              <w:rPr>
                <w:rFonts w:ascii="Consolas" w:hAnsi="Consolas"/>
                <w:sz w:val="17"/>
              </w:rPr>
              <w:t>540</w:t>
            </w:r>
          </w:p>
        </w:tc>
      </w:tr>
      <w:tr w:rsidR="000558DA" w14:paraId="2A5A32CA" w14:textId="77777777">
        <w:trPr>
          <w:cantSplit/>
        </w:trPr>
        <w:tc>
          <w:tcPr>
            <w:tcW w:w="6600" w:type="dxa"/>
          </w:tcPr>
          <w:p w14:paraId="2A957BBA" w14:textId="77777777" w:rsidR="000558DA" w:rsidRDefault="00C65A18">
            <w:pPr>
              <w:spacing w:after="20" w:line="240" w:lineRule="auto"/>
            </w:pPr>
            <w:r>
              <w:rPr>
                <w:rFonts w:ascii="Consolas" w:hAnsi="Consolas"/>
                <w:sz w:val="17"/>
              </w:rPr>
              <w:t>dragontools/tests/test_review18_renamer_regressions.py</w:t>
            </w:r>
          </w:p>
        </w:tc>
        <w:tc>
          <w:tcPr>
            <w:tcW w:w="1560" w:type="dxa"/>
          </w:tcPr>
          <w:p w14:paraId="43B85228" w14:textId="77777777" w:rsidR="000558DA" w:rsidRDefault="00C65A18">
            <w:pPr>
              <w:spacing w:after="20" w:line="240" w:lineRule="auto"/>
              <w:jc w:val="right"/>
            </w:pPr>
            <w:r>
              <w:rPr>
                <w:rFonts w:ascii="Consolas" w:hAnsi="Consolas"/>
                <w:sz w:val="17"/>
              </w:rPr>
              <w:t>243</w:t>
            </w:r>
          </w:p>
        </w:tc>
        <w:tc>
          <w:tcPr>
            <w:tcW w:w="1560" w:type="dxa"/>
          </w:tcPr>
          <w:p w14:paraId="11349C3B" w14:textId="77777777" w:rsidR="000558DA" w:rsidRDefault="00C65A18">
            <w:pPr>
              <w:spacing w:after="20" w:line="240" w:lineRule="auto"/>
              <w:jc w:val="right"/>
            </w:pPr>
            <w:r>
              <w:rPr>
                <w:rFonts w:ascii="Consolas" w:hAnsi="Consolas"/>
                <w:sz w:val="17"/>
              </w:rPr>
              <w:t>187</w:t>
            </w:r>
          </w:p>
        </w:tc>
      </w:tr>
      <w:tr w:rsidR="000558DA" w14:paraId="3D249CA0" w14:textId="77777777">
        <w:trPr>
          <w:cantSplit/>
        </w:trPr>
        <w:tc>
          <w:tcPr>
            <w:tcW w:w="6600" w:type="dxa"/>
          </w:tcPr>
          <w:p w14:paraId="615B416D" w14:textId="77777777" w:rsidR="000558DA" w:rsidRDefault="00C65A18">
            <w:pPr>
              <w:spacing w:after="20" w:line="240" w:lineRule="auto"/>
            </w:pPr>
            <w:r>
              <w:rPr>
                <w:rFonts w:ascii="Consolas" w:hAnsi="Consolas"/>
                <w:sz w:val="17"/>
              </w:rPr>
              <w:t>dragontools/tests/test_review19_online_metadata_regressions.py</w:t>
            </w:r>
          </w:p>
        </w:tc>
        <w:tc>
          <w:tcPr>
            <w:tcW w:w="1560" w:type="dxa"/>
          </w:tcPr>
          <w:p w14:paraId="04E9EED5" w14:textId="77777777" w:rsidR="000558DA" w:rsidRDefault="00C65A18">
            <w:pPr>
              <w:spacing w:after="20" w:line="240" w:lineRule="auto"/>
              <w:jc w:val="right"/>
            </w:pPr>
            <w:r>
              <w:rPr>
                <w:rFonts w:ascii="Consolas" w:hAnsi="Consolas"/>
                <w:sz w:val="17"/>
              </w:rPr>
              <w:t>834</w:t>
            </w:r>
          </w:p>
        </w:tc>
        <w:tc>
          <w:tcPr>
            <w:tcW w:w="1560" w:type="dxa"/>
          </w:tcPr>
          <w:p w14:paraId="1D7C1B00" w14:textId="77777777" w:rsidR="000558DA" w:rsidRDefault="00C65A18">
            <w:pPr>
              <w:spacing w:after="20" w:line="240" w:lineRule="auto"/>
              <w:jc w:val="right"/>
            </w:pPr>
            <w:r>
              <w:rPr>
                <w:rFonts w:ascii="Consolas" w:hAnsi="Consolas"/>
                <w:sz w:val="17"/>
              </w:rPr>
              <w:t>643</w:t>
            </w:r>
          </w:p>
        </w:tc>
      </w:tr>
      <w:tr w:rsidR="000558DA" w14:paraId="41278614" w14:textId="77777777">
        <w:trPr>
          <w:cantSplit/>
        </w:trPr>
        <w:tc>
          <w:tcPr>
            <w:tcW w:w="6600" w:type="dxa"/>
          </w:tcPr>
          <w:p w14:paraId="409986DC" w14:textId="77777777" w:rsidR="000558DA" w:rsidRDefault="00C65A18">
            <w:pPr>
              <w:spacing w:after="20" w:line="240" w:lineRule="auto"/>
            </w:pPr>
            <w:r>
              <w:rPr>
                <w:rFonts w:ascii="Consolas" w:hAnsi="Consolas"/>
                <w:sz w:val="17"/>
              </w:rPr>
              <w:t>dragontools/tests/test_review20_media_library_safety.py</w:t>
            </w:r>
          </w:p>
        </w:tc>
        <w:tc>
          <w:tcPr>
            <w:tcW w:w="1560" w:type="dxa"/>
          </w:tcPr>
          <w:p w14:paraId="5CD76C81" w14:textId="77777777" w:rsidR="000558DA" w:rsidRDefault="00C65A18">
            <w:pPr>
              <w:spacing w:after="20" w:line="240" w:lineRule="auto"/>
              <w:jc w:val="right"/>
            </w:pPr>
            <w:r>
              <w:rPr>
                <w:rFonts w:ascii="Consolas" w:hAnsi="Consolas"/>
                <w:sz w:val="17"/>
              </w:rPr>
              <w:t>448</w:t>
            </w:r>
          </w:p>
        </w:tc>
        <w:tc>
          <w:tcPr>
            <w:tcW w:w="1560" w:type="dxa"/>
          </w:tcPr>
          <w:p w14:paraId="4F6A6EBF" w14:textId="77777777" w:rsidR="000558DA" w:rsidRDefault="00C65A18">
            <w:pPr>
              <w:spacing w:after="20" w:line="240" w:lineRule="auto"/>
              <w:jc w:val="right"/>
            </w:pPr>
            <w:r>
              <w:rPr>
                <w:rFonts w:ascii="Consolas" w:hAnsi="Consolas"/>
                <w:sz w:val="17"/>
              </w:rPr>
              <w:t>370</w:t>
            </w:r>
          </w:p>
        </w:tc>
      </w:tr>
      <w:tr w:rsidR="000558DA" w14:paraId="09270A99" w14:textId="77777777">
        <w:trPr>
          <w:cantSplit/>
        </w:trPr>
        <w:tc>
          <w:tcPr>
            <w:tcW w:w="6600" w:type="dxa"/>
          </w:tcPr>
          <w:p w14:paraId="244F8E4D" w14:textId="77777777" w:rsidR="000558DA" w:rsidRDefault="00C65A18">
            <w:pPr>
              <w:spacing w:after="20" w:line="240" w:lineRule="auto"/>
            </w:pPr>
            <w:r>
              <w:rPr>
                <w:rFonts w:ascii="Consolas" w:hAnsi="Consolas"/>
                <w:sz w:val="17"/>
              </w:rPr>
              <w:t>dragontools/tests/test_review21_main_gui_regressions.py</w:t>
            </w:r>
          </w:p>
        </w:tc>
        <w:tc>
          <w:tcPr>
            <w:tcW w:w="1560" w:type="dxa"/>
          </w:tcPr>
          <w:p w14:paraId="1B12DC11" w14:textId="77777777" w:rsidR="000558DA" w:rsidRDefault="00C65A18">
            <w:pPr>
              <w:spacing w:after="20" w:line="240" w:lineRule="auto"/>
              <w:jc w:val="right"/>
            </w:pPr>
            <w:r>
              <w:rPr>
                <w:rFonts w:ascii="Consolas" w:hAnsi="Consolas"/>
                <w:sz w:val="17"/>
              </w:rPr>
              <w:t>106</w:t>
            </w:r>
          </w:p>
        </w:tc>
        <w:tc>
          <w:tcPr>
            <w:tcW w:w="1560" w:type="dxa"/>
          </w:tcPr>
          <w:p w14:paraId="3D914594" w14:textId="77777777" w:rsidR="000558DA" w:rsidRDefault="00C65A18">
            <w:pPr>
              <w:spacing w:after="20" w:line="240" w:lineRule="auto"/>
              <w:jc w:val="right"/>
            </w:pPr>
            <w:r>
              <w:rPr>
                <w:rFonts w:ascii="Consolas" w:hAnsi="Consolas"/>
                <w:sz w:val="17"/>
              </w:rPr>
              <w:t>83</w:t>
            </w:r>
          </w:p>
        </w:tc>
      </w:tr>
      <w:tr w:rsidR="000558DA" w14:paraId="6588703D" w14:textId="77777777">
        <w:trPr>
          <w:cantSplit/>
        </w:trPr>
        <w:tc>
          <w:tcPr>
            <w:tcW w:w="6600" w:type="dxa"/>
          </w:tcPr>
          <w:p w14:paraId="39CE3C2A" w14:textId="77777777" w:rsidR="000558DA" w:rsidRDefault="00C65A18">
            <w:pPr>
              <w:spacing w:after="20" w:line="240" w:lineRule="auto"/>
            </w:pPr>
            <w:r>
              <w:rPr>
                <w:rFonts w:ascii="Consolas" w:hAnsi="Consolas"/>
                <w:sz w:val="17"/>
              </w:rPr>
              <w:t>dragontools/tests/test_review22_quality_matcher.py</w:t>
            </w:r>
          </w:p>
        </w:tc>
        <w:tc>
          <w:tcPr>
            <w:tcW w:w="1560" w:type="dxa"/>
          </w:tcPr>
          <w:p w14:paraId="37E6F405" w14:textId="77777777" w:rsidR="000558DA" w:rsidRDefault="00C65A18">
            <w:pPr>
              <w:spacing w:after="20" w:line="240" w:lineRule="auto"/>
              <w:jc w:val="right"/>
            </w:pPr>
            <w:r>
              <w:rPr>
                <w:rFonts w:ascii="Consolas" w:hAnsi="Consolas"/>
                <w:sz w:val="17"/>
              </w:rPr>
              <w:t>382</w:t>
            </w:r>
          </w:p>
        </w:tc>
        <w:tc>
          <w:tcPr>
            <w:tcW w:w="1560" w:type="dxa"/>
          </w:tcPr>
          <w:p w14:paraId="322C38B6" w14:textId="77777777" w:rsidR="000558DA" w:rsidRDefault="00C65A18">
            <w:pPr>
              <w:spacing w:after="20" w:line="240" w:lineRule="auto"/>
              <w:jc w:val="right"/>
            </w:pPr>
            <w:r>
              <w:rPr>
                <w:rFonts w:ascii="Consolas" w:hAnsi="Consolas"/>
                <w:sz w:val="17"/>
              </w:rPr>
              <w:t>303</w:t>
            </w:r>
          </w:p>
        </w:tc>
      </w:tr>
      <w:tr w:rsidR="000558DA" w14:paraId="336B29B6" w14:textId="77777777">
        <w:trPr>
          <w:cantSplit/>
        </w:trPr>
        <w:tc>
          <w:tcPr>
            <w:tcW w:w="6600" w:type="dxa"/>
          </w:tcPr>
          <w:p w14:paraId="3E46B0FF" w14:textId="77777777" w:rsidR="000558DA" w:rsidRDefault="00C65A18">
            <w:pPr>
              <w:spacing w:after="20" w:line="240" w:lineRule="auto"/>
            </w:pPr>
            <w:r>
              <w:rPr>
                <w:rFonts w:ascii="Consolas" w:hAnsi="Consolas"/>
                <w:sz w:val="17"/>
              </w:rPr>
              <w:t>dragontools/tests/test_review23_release_build.py</w:t>
            </w:r>
          </w:p>
        </w:tc>
        <w:tc>
          <w:tcPr>
            <w:tcW w:w="1560" w:type="dxa"/>
          </w:tcPr>
          <w:p w14:paraId="39010280" w14:textId="77777777" w:rsidR="000558DA" w:rsidRDefault="00C65A18">
            <w:pPr>
              <w:spacing w:after="20" w:line="240" w:lineRule="auto"/>
              <w:jc w:val="right"/>
            </w:pPr>
            <w:r>
              <w:rPr>
                <w:rFonts w:ascii="Consolas" w:hAnsi="Consolas"/>
                <w:sz w:val="17"/>
              </w:rPr>
              <w:t>192</w:t>
            </w:r>
          </w:p>
        </w:tc>
        <w:tc>
          <w:tcPr>
            <w:tcW w:w="1560" w:type="dxa"/>
          </w:tcPr>
          <w:p w14:paraId="76C9B67F" w14:textId="77777777" w:rsidR="000558DA" w:rsidRDefault="00C65A18">
            <w:pPr>
              <w:spacing w:after="20" w:line="240" w:lineRule="auto"/>
              <w:jc w:val="right"/>
            </w:pPr>
            <w:r>
              <w:rPr>
                <w:rFonts w:ascii="Consolas" w:hAnsi="Consolas"/>
                <w:sz w:val="17"/>
              </w:rPr>
              <w:t>135</w:t>
            </w:r>
          </w:p>
        </w:tc>
      </w:tr>
      <w:tr w:rsidR="000558DA" w14:paraId="7FE17854" w14:textId="77777777">
        <w:trPr>
          <w:cantSplit/>
        </w:trPr>
        <w:tc>
          <w:tcPr>
            <w:tcW w:w="6600" w:type="dxa"/>
          </w:tcPr>
          <w:p w14:paraId="312C0375" w14:textId="77777777" w:rsidR="000558DA" w:rsidRDefault="00C65A18">
            <w:pPr>
              <w:spacing w:after="20" w:line="240" w:lineRule="auto"/>
            </w:pPr>
            <w:r>
              <w:rPr>
                <w:rFonts w:ascii="Consolas" w:hAnsi="Consolas"/>
                <w:sz w:val="17"/>
              </w:rPr>
              <w:t>dragontools/tests/test_review24_cross_pipeline_contracts.py</w:t>
            </w:r>
          </w:p>
        </w:tc>
        <w:tc>
          <w:tcPr>
            <w:tcW w:w="1560" w:type="dxa"/>
          </w:tcPr>
          <w:p w14:paraId="008D7F44" w14:textId="77777777" w:rsidR="000558DA" w:rsidRDefault="00C65A18">
            <w:pPr>
              <w:spacing w:after="20" w:line="240" w:lineRule="auto"/>
              <w:jc w:val="right"/>
            </w:pPr>
            <w:r>
              <w:rPr>
                <w:rFonts w:ascii="Consolas" w:hAnsi="Consolas"/>
                <w:sz w:val="17"/>
              </w:rPr>
              <w:t>516</w:t>
            </w:r>
          </w:p>
        </w:tc>
        <w:tc>
          <w:tcPr>
            <w:tcW w:w="1560" w:type="dxa"/>
          </w:tcPr>
          <w:p w14:paraId="4F580C6C" w14:textId="77777777" w:rsidR="000558DA" w:rsidRDefault="00C65A18">
            <w:pPr>
              <w:spacing w:after="20" w:line="240" w:lineRule="auto"/>
              <w:jc w:val="right"/>
            </w:pPr>
            <w:r>
              <w:rPr>
                <w:rFonts w:ascii="Consolas" w:hAnsi="Consolas"/>
                <w:sz w:val="17"/>
              </w:rPr>
              <w:t>434</w:t>
            </w:r>
          </w:p>
        </w:tc>
      </w:tr>
      <w:tr w:rsidR="000558DA" w14:paraId="4AF69D10" w14:textId="77777777">
        <w:trPr>
          <w:cantSplit/>
        </w:trPr>
        <w:tc>
          <w:tcPr>
            <w:tcW w:w="6600" w:type="dxa"/>
          </w:tcPr>
          <w:p w14:paraId="07D225CE" w14:textId="77777777" w:rsidR="000558DA" w:rsidRDefault="00C65A18">
            <w:pPr>
              <w:spacing w:after="20" w:line="240" w:lineRule="auto"/>
            </w:pPr>
            <w:r>
              <w:rPr>
                <w:rFonts w:ascii="Consolas" w:hAnsi="Consolas"/>
                <w:sz w:val="17"/>
              </w:rPr>
              <w:t>dragontools/tests/test_rules_preview_headless.py</w:t>
            </w:r>
          </w:p>
        </w:tc>
        <w:tc>
          <w:tcPr>
            <w:tcW w:w="1560" w:type="dxa"/>
          </w:tcPr>
          <w:p w14:paraId="240109E8" w14:textId="77777777" w:rsidR="000558DA" w:rsidRDefault="00C65A18">
            <w:pPr>
              <w:spacing w:after="20" w:line="240" w:lineRule="auto"/>
              <w:jc w:val="right"/>
            </w:pPr>
            <w:r>
              <w:rPr>
                <w:rFonts w:ascii="Consolas" w:hAnsi="Consolas"/>
                <w:sz w:val="17"/>
              </w:rPr>
              <w:t>16</w:t>
            </w:r>
          </w:p>
        </w:tc>
        <w:tc>
          <w:tcPr>
            <w:tcW w:w="1560" w:type="dxa"/>
          </w:tcPr>
          <w:p w14:paraId="56E5DA5A" w14:textId="77777777" w:rsidR="000558DA" w:rsidRDefault="00C65A18">
            <w:pPr>
              <w:spacing w:after="20" w:line="240" w:lineRule="auto"/>
              <w:jc w:val="right"/>
            </w:pPr>
            <w:r>
              <w:rPr>
                <w:rFonts w:ascii="Consolas" w:hAnsi="Consolas"/>
                <w:sz w:val="17"/>
              </w:rPr>
              <w:t>13</w:t>
            </w:r>
          </w:p>
        </w:tc>
      </w:tr>
      <w:tr w:rsidR="000558DA" w14:paraId="4A524885" w14:textId="77777777">
        <w:trPr>
          <w:cantSplit/>
        </w:trPr>
        <w:tc>
          <w:tcPr>
            <w:tcW w:w="6600" w:type="dxa"/>
          </w:tcPr>
          <w:p w14:paraId="71F45E01" w14:textId="77777777" w:rsidR="000558DA" w:rsidRDefault="00C65A18">
            <w:pPr>
              <w:spacing w:after="20" w:line="240" w:lineRule="auto"/>
            </w:pPr>
            <w:r>
              <w:rPr>
                <w:rFonts w:ascii="Consolas" w:hAnsi="Consolas"/>
                <w:sz w:val="17"/>
              </w:rPr>
              <w:t>dragontools/tests/test_rules_refactor_architecture.py</w:t>
            </w:r>
          </w:p>
        </w:tc>
        <w:tc>
          <w:tcPr>
            <w:tcW w:w="1560" w:type="dxa"/>
          </w:tcPr>
          <w:p w14:paraId="46C73B7B" w14:textId="77777777" w:rsidR="000558DA" w:rsidRDefault="00C65A18">
            <w:pPr>
              <w:spacing w:after="20" w:line="240" w:lineRule="auto"/>
              <w:jc w:val="right"/>
            </w:pPr>
            <w:r>
              <w:rPr>
                <w:rFonts w:ascii="Consolas" w:hAnsi="Consolas"/>
                <w:sz w:val="17"/>
              </w:rPr>
              <w:t>23</w:t>
            </w:r>
          </w:p>
        </w:tc>
        <w:tc>
          <w:tcPr>
            <w:tcW w:w="1560" w:type="dxa"/>
          </w:tcPr>
          <w:p w14:paraId="6441C5E8" w14:textId="77777777" w:rsidR="000558DA" w:rsidRDefault="00C65A18">
            <w:pPr>
              <w:spacing w:after="20" w:line="240" w:lineRule="auto"/>
              <w:jc w:val="right"/>
            </w:pPr>
            <w:r>
              <w:rPr>
                <w:rFonts w:ascii="Consolas" w:hAnsi="Consolas"/>
                <w:sz w:val="17"/>
              </w:rPr>
              <w:t>14</w:t>
            </w:r>
          </w:p>
        </w:tc>
      </w:tr>
      <w:tr w:rsidR="000558DA" w14:paraId="00BF721A" w14:textId="77777777">
        <w:trPr>
          <w:cantSplit/>
        </w:trPr>
        <w:tc>
          <w:tcPr>
            <w:tcW w:w="6600" w:type="dxa"/>
          </w:tcPr>
          <w:p w14:paraId="51B4FE17" w14:textId="77777777" w:rsidR="000558DA" w:rsidRDefault="00C65A18">
            <w:pPr>
              <w:spacing w:after="20" w:line="240" w:lineRule="auto"/>
            </w:pPr>
            <w:r>
              <w:rPr>
                <w:rFonts w:ascii="Consolas" w:hAnsi="Consolas"/>
                <w:sz w:val="17"/>
              </w:rPr>
              <w:t>dragontools/tests/test_run_summary.py</w:t>
            </w:r>
          </w:p>
        </w:tc>
        <w:tc>
          <w:tcPr>
            <w:tcW w:w="1560" w:type="dxa"/>
          </w:tcPr>
          <w:p w14:paraId="2784A826" w14:textId="77777777" w:rsidR="000558DA" w:rsidRDefault="00C65A18">
            <w:pPr>
              <w:spacing w:after="20" w:line="240" w:lineRule="auto"/>
              <w:jc w:val="right"/>
            </w:pPr>
            <w:r>
              <w:rPr>
                <w:rFonts w:ascii="Consolas" w:hAnsi="Consolas"/>
                <w:sz w:val="17"/>
              </w:rPr>
              <w:t>96</w:t>
            </w:r>
          </w:p>
        </w:tc>
        <w:tc>
          <w:tcPr>
            <w:tcW w:w="1560" w:type="dxa"/>
          </w:tcPr>
          <w:p w14:paraId="273393F2" w14:textId="77777777" w:rsidR="000558DA" w:rsidRDefault="00C65A18">
            <w:pPr>
              <w:spacing w:after="20" w:line="240" w:lineRule="auto"/>
              <w:jc w:val="right"/>
            </w:pPr>
            <w:r>
              <w:rPr>
                <w:rFonts w:ascii="Consolas" w:hAnsi="Consolas"/>
                <w:sz w:val="17"/>
              </w:rPr>
              <w:t>81</w:t>
            </w:r>
          </w:p>
        </w:tc>
      </w:tr>
      <w:tr w:rsidR="000558DA" w14:paraId="6AFFA898" w14:textId="77777777">
        <w:trPr>
          <w:cantSplit/>
        </w:trPr>
        <w:tc>
          <w:tcPr>
            <w:tcW w:w="6600" w:type="dxa"/>
          </w:tcPr>
          <w:p w14:paraId="4B88F1FD" w14:textId="77777777" w:rsidR="000558DA" w:rsidRDefault="00C65A18">
            <w:pPr>
              <w:spacing w:after="20" w:line="240" w:lineRule="auto"/>
            </w:pPr>
            <w:r>
              <w:rPr>
                <w:rFonts w:ascii="Consolas" w:hAnsi="Consolas"/>
                <w:sz w:val="17"/>
              </w:rPr>
              <w:t>dragontools/tests/test_secret_settings.py</w:t>
            </w:r>
          </w:p>
        </w:tc>
        <w:tc>
          <w:tcPr>
            <w:tcW w:w="1560" w:type="dxa"/>
          </w:tcPr>
          <w:p w14:paraId="5FB846A2" w14:textId="77777777" w:rsidR="000558DA" w:rsidRDefault="00C65A18">
            <w:pPr>
              <w:spacing w:after="20" w:line="240" w:lineRule="auto"/>
              <w:jc w:val="right"/>
            </w:pPr>
            <w:r>
              <w:rPr>
                <w:rFonts w:ascii="Consolas" w:hAnsi="Consolas"/>
                <w:sz w:val="17"/>
              </w:rPr>
              <w:t>70</w:t>
            </w:r>
          </w:p>
        </w:tc>
        <w:tc>
          <w:tcPr>
            <w:tcW w:w="1560" w:type="dxa"/>
          </w:tcPr>
          <w:p w14:paraId="3B7AA458" w14:textId="77777777" w:rsidR="000558DA" w:rsidRDefault="00C65A18">
            <w:pPr>
              <w:spacing w:after="20" w:line="240" w:lineRule="auto"/>
              <w:jc w:val="right"/>
            </w:pPr>
            <w:r>
              <w:rPr>
                <w:rFonts w:ascii="Consolas" w:hAnsi="Consolas"/>
                <w:sz w:val="17"/>
              </w:rPr>
              <w:t>49</w:t>
            </w:r>
          </w:p>
        </w:tc>
      </w:tr>
      <w:tr w:rsidR="000558DA" w14:paraId="73EB467A" w14:textId="77777777">
        <w:trPr>
          <w:cantSplit/>
        </w:trPr>
        <w:tc>
          <w:tcPr>
            <w:tcW w:w="6600" w:type="dxa"/>
          </w:tcPr>
          <w:p w14:paraId="6CF3CD3F" w14:textId="77777777" w:rsidR="000558DA" w:rsidRDefault="00C65A18">
            <w:pPr>
              <w:spacing w:after="20" w:line="240" w:lineRule="auto"/>
            </w:pPr>
            <w:r>
              <w:rPr>
                <w:rFonts w:ascii="Consolas" w:hAnsi="Consolas"/>
                <w:sz w:val="17"/>
              </w:rPr>
              <w:t>dragontools/tests/test_settings_backup.py</w:t>
            </w:r>
          </w:p>
        </w:tc>
        <w:tc>
          <w:tcPr>
            <w:tcW w:w="1560" w:type="dxa"/>
          </w:tcPr>
          <w:p w14:paraId="6015D7CE" w14:textId="77777777" w:rsidR="000558DA" w:rsidRDefault="00C65A18">
            <w:pPr>
              <w:spacing w:after="20" w:line="240" w:lineRule="auto"/>
              <w:jc w:val="right"/>
            </w:pPr>
            <w:r>
              <w:rPr>
                <w:rFonts w:ascii="Consolas" w:hAnsi="Consolas"/>
                <w:sz w:val="17"/>
              </w:rPr>
              <w:t>640</w:t>
            </w:r>
          </w:p>
        </w:tc>
        <w:tc>
          <w:tcPr>
            <w:tcW w:w="1560" w:type="dxa"/>
          </w:tcPr>
          <w:p w14:paraId="4104E5A8" w14:textId="77777777" w:rsidR="000558DA" w:rsidRDefault="00C65A18">
            <w:pPr>
              <w:spacing w:after="20" w:line="240" w:lineRule="auto"/>
              <w:jc w:val="right"/>
            </w:pPr>
            <w:r>
              <w:rPr>
                <w:rFonts w:ascii="Consolas" w:hAnsi="Consolas"/>
                <w:sz w:val="17"/>
              </w:rPr>
              <w:t>506</w:t>
            </w:r>
          </w:p>
        </w:tc>
      </w:tr>
      <w:tr w:rsidR="000558DA" w14:paraId="35021B9A" w14:textId="77777777">
        <w:trPr>
          <w:cantSplit/>
        </w:trPr>
        <w:tc>
          <w:tcPr>
            <w:tcW w:w="6600" w:type="dxa"/>
          </w:tcPr>
          <w:p w14:paraId="23FBBE78" w14:textId="77777777" w:rsidR="000558DA" w:rsidRDefault="00C65A18">
            <w:pPr>
              <w:spacing w:after="20" w:line="240" w:lineRule="auto"/>
            </w:pPr>
            <w:r>
              <w:rPr>
                <w:rFonts w:ascii="Consolas" w:hAnsi="Consolas"/>
                <w:sz w:val="17"/>
              </w:rPr>
              <w:t>dragontools/tests/test_settings_dialog_architecture.py</w:t>
            </w:r>
          </w:p>
        </w:tc>
        <w:tc>
          <w:tcPr>
            <w:tcW w:w="1560" w:type="dxa"/>
          </w:tcPr>
          <w:p w14:paraId="0BC6B6B9" w14:textId="77777777" w:rsidR="000558DA" w:rsidRDefault="00C65A18">
            <w:pPr>
              <w:spacing w:after="20" w:line="240" w:lineRule="auto"/>
              <w:jc w:val="right"/>
            </w:pPr>
            <w:r>
              <w:rPr>
                <w:rFonts w:ascii="Consolas" w:hAnsi="Consolas"/>
                <w:sz w:val="17"/>
              </w:rPr>
              <w:t>109</w:t>
            </w:r>
          </w:p>
        </w:tc>
        <w:tc>
          <w:tcPr>
            <w:tcW w:w="1560" w:type="dxa"/>
          </w:tcPr>
          <w:p w14:paraId="615C825D" w14:textId="77777777" w:rsidR="000558DA" w:rsidRDefault="00C65A18">
            <w:pPr>
              <w:spacing w:after="20" w:line="240" w:lineRule="auto"/>
              <w:jc w:val="right"/>
            </w:pPr>
            <w:r>
              <w:rPr>
                <w:rFonts w:ascii="Consolas" w:hAnsi="Consolas"/>
                <w:sz w:val="17"/>
              </w:rPr>
              <w:t>85</w:t>
            </w:r>
          </w:p>
        </w:tc>
      </w:tr>
      <w:tr w:rsidR="000558DA" w14:paraId="437BDA67" w14:textId="77777777">
        <w:trPr>
          <w:cantSplit/>
        </w:trPr>
        <w:tc>
          <w:tcPr>
            <w:tcW w:w="6600" w:type="dxa"/>
          </w:tcPr>
          <w:p w14:paraId="2CE9B96A" w14:textId="77777777" w:rsidR="000558DA" w:rsidRDefault="00C65A18">
            <w:pPr>
              <w:spacing w:after="20" w:line="240" w:lineRule="auto"/>
            </w:pPr>
            <w:r>
              <w:rPr>
                <w:rFonts w:ascii="Consolas" w:hAnsi="Consolas"/>
                <w:sz w:val="17"/>
              </w:rPr>
              <w:t>dragontools/tests/test_settings_helpers.py</w:t>
            </w:r>
          </w:p>
        </w:tc>
        <w:tc>
          <w:tcPr>
            <w:tcW w:w="1560" w:type="dxa"/>
          </w:tcPr>
          <w:p w14:paraId="1D7AE283" w14:textId="77777777" w:rsidR="000558DA" w:rsidRDefault="00C65A18">
            <w:pPr>
              <w:spacing w:after="20" w:line="240" w:lineRule="auto"/>
              <w:jc w:val="right"/>
            </w:pPr>
            <w:r>
              <w:rPr>
                <w:rFonts w:ascii="Consolas" w:hAnsi="Consolas"/>
                <w:sz w:val="17"/>
              </w:rPr>
              <w:t>186</w:t>
            </w:r>
          </w:p>
        </w:tc>
        <w:tc>
          <w:tcPr>
            <w:tcW w:w="1560" w:type="dxa"/>
          </w:tcPr>
          <w:p w14:paraId="0E508E9D" w14:textId="77777777" w:rsidR="000558DA" w:rsidRDefault="00C65A18">
            <w:pPr>
              <w:spacing w:after="20" w:line="240" w:lineRule="auto"/>
              <w:jc w:val="right"/>
            </w:pPr>
            <w:r>
              <w:rPr>
                <w:rFonts w:ascii="Consolas" w:hAnsi="Consolas"/>
                <w:sz w:val="17"/>
              </w:rPr>
              <w:t>145</w:t>
            </w:r>
          </w:p>
        </w:tc>
      </w:tr>
      <w:tr w:rsidR="000558DA" w14:paraId="0E1D56D2" w14:textId="77777777">
        <w:trPr>
          <w:cantSplit/>
        </w:trPr>
        <w:tc>
          <w:tcPr>
            <w:tcW w:w="6600" w:type="dxa"/>
          </w:tcPr>
          <w:p w14:paraId="01767232" w14:textId="77777777" w:rsidR="000558DA" w:rsidRDefault="00C65A18">
            <w:pPr>
              <w:spacing w:after="20" w:line="240" w:lineRule="auto"/>
            </w:pPr>
            <w:r>
              <w:rPr>
                <w:rFonts w:ascii="Consolas" w:hAnsi="Consolas"/>
                <w:sz w:val="17"/>
              </w:rPr>
              <w:t>dragontools/tests/test_sidecar_transaction.py</w:t>
            </w:r>
          </w:p>
        </w:tc>
        <w:tc>
          <w:tcPr>
            <w:tcW w:w="1560" w:type="dxa"/>
          </w:tcPr>
          <w:p w14:paraId="3807944C" w14:textId="77777777" w:rsidR="000558DA" w:rsidRDefault="00C65A18">
            <w:pPr>
              <w:spacing w:after="20" w:line="240" w:lineRule="auto"/>
              <w:jc w:val="right"/>
            </w:pPr>
            <w:r>
              <w:rPr>
                <w:rFonts w:ascii="Consolas" w:hAnsi="Consolas"/>
                <w:sz w:val="17"/>
              </w:rPr>
              <w:t>55</w:t>
            </w:r>
          </w:p>
        </w:tc>
        <w:tc>
          <w:tcPr>
            <w:tcW w:w="1560" w:type="dxa"/>
          </w:tcPr>
          <w:p w14:paraId="15D100EE" w14:textId="77777777" w:rsidR="000558DA" w:rsidRDefault="00C65A18">
            <w:pPr>
              <w:spacing w:after="20" w:line="240" w:lineRule="auto"/>
              <w:jc w:val="right"/>
            </w:pPr>
            <w:r>
              <w:rPr>
                <w:rFonts w:ascii="Consolas" w:hAnsi="Consolas"/>
                <w:sz w:val="17"/>
              </w:rPr>
              <w:t>43</w:t>
            </w:r>
          </w:p>
        </w:tc>
      </w:tr>
      <w:tr w:rsidR="000558DA" w14:paraId="3769A3A8" w14:textId="77777777">
        <w:trPr>
          <w:cantSplit/>
        </w:trPr>
        <w:tc>
          <w:tcPr>
            <w:tcW w:w="6600" w:type="dxa"/>
          </w:tcPr>
          <w:p w14:paraId="16987E26" w14:textId="77777777" w:rsidR="000558DA" w:rsidRDefault="00C65A18">
            <w:pPr>
              <w:spacing w:after="20" w:line="240" w:lineRule="auto"/>
            </w:pPr>
            <w:r>
              <w:rPr>
                <w:rFonts w:ascii="Consolas" w:hAnsi="Consolas"/>
                <w:sz w:val="17"/>
              </w:rPr>
              <w:t>dragontools/tests/test_source_visual_check.py</w:t>
            </w:r>
          </w:p>
        </w:tc>
        <w:tc>
          <w:tcPr>
            <w:tcW w:w="1560" w:type="dxa"/>
          </w:tcPr>
          <w:p w14:paraId="732C32B2" w14:textId="77777777" w:rsidR="000558DA" w:rsidRDefault="00C65A18">
            <w:pPr>
              <w:spacing w:after="20" w:line="240" w:lineRule="auto"/>
              <w:jc w:val="right"/>
            </w:pPr>
            <w:r>
              <w:rPr>
                <w:rFonts w:ascii="Consolas" w:hAnsi="Consolas"/>
                <w:sz w:val="17"/>
              </w:rPr>
              <w:t>157</w:t>
            </w:r>
          </w:p>
        </w:tc>
        <w:tc>
          <w:tcPr>
            <w:tcW w:w="1560" w:type="dxa"/>
          </w:tcPr>
          <w:p w14:paraId="01A1CE07" w14:textId="77777777" w:rsidR="000558DA" w:rsidRDefault="00C65A18">
            <w:pPr>
              <w:spacing w:after="20" w:line="240" w:lineRule="auto"/>
              <w:jc w:val="right"/>
            </w:pPr>
            <w:r>
              <w:rPr>
                <w:rFonts w:ascii="Consolas" w:hAnsi="Consolas"/>
                <w:sz w:val="17"/>
              </w:rPr>
              <w:t>123</w:t>
            </w:r>
          </w:p>
        </w:tc>
      </w:tr>
      <w:tr w:rsidR="000558DA" w14:paraId="32723236" w14:textId="77777777">
        <w:trPr>
          <w:cantSplit/>
        </w:trPr>
        <w:tc>
          <w:tcPr>
            <w:tcW w:w="6600" w:type="dxa"/>
          </w:tcPr>
          <w:p w14:paraId="6AB837F3" w14:textId="77777777" w:rsidR="000558DA" w:rsidRDefault="00C65A18">
            <w:pPr>
              <w:spacing w:after="20" w:line="240" w:lineRule="auto"/>
            </w:pPr>
            <w:r>
              <w:rPr>
                <w:rFonts w:ascii="Consolas" w:hAnsi="Consolas"/>
                <w:sz w:val="17"/>
              </w:rPr>
              <w:t>dragontools/tests/test_source_zip_bat_contract.py</w:t>
            </w:r>
          </w:p>
        </w:tc>
        <w:tc>
          <w:tcPr>
            <w:tcW w:w="1560" w:type="dxa"/>
          </w:tcPr>
          <w:p w14:paraId="38475B5D" w14:textId="77777777" w:rsidR="000558DA" w:rsidRDefault="00C65A18">
            <w:pPr>
              <w:spacing w:after="20" w:line="240" w:lineRule="auto"/>
              <w:jc w:val="right"/>
            </w:pPr>
            <w:r>
              <w:rPr>
                <w:rFonts w:ascii="Consolas" w:hAnsi="Consolas"/>
                <w:sz w:val="17"/>
              </w:rPr>
              <w:t>36</w:t>
            </w:r>
          </w:p>
        </w:tc>
        <w:tc>
          <w:tcPr>
            <w:tcW w:w="1560" w:type="dxa"/>
          </w:tcPr>
          <w:p w14:paraId="2488E2D1" w14:textId="77777777" w:rsidR="000558DA" w:rsidRDefault="00C65A18">
            <w:pPr>
              <w:spacing w:after="20" w:line="240" w:lineRule="auto"/>
              <w:jc w:val="right"/>
            </w:pPr>
            <w:r>
              <w:rPr>
                <w:rFonts w:ascii="Consolas" w:hAnsi="Consolas"/>
                <w:sz w:val="17"/>
              </w:rPr>
              <w:t>27</w:t>
            </w:r>
          </w:p>
        </w:tc>
      </w:tr>
      <w:tr w:rsidR="000558DA" w14:paraId="02358C69" w14:textId="77777777">
        <w:trPr>
          <w:cantSplit/>
        </w:trPr>
        <w:tc>
          <w:tcPr>
            <w:tcW w:w="6600" w:type="dxa"/>
          </w:tcPr>
          <w:p w14:paraId="61FD03A1" w14:textId="77777777" w:rsidR="000558DA" w:rsidRDefault="00C65A18">
            <w:pPr>
              <w:spacing w:after="20" w:line="240" w:lineRule="auto"/>
            </w:pPr>
            <w:r>
              <w:rPr>
                <w:rFonts w:ascii="Consolas" w:hAnsi="Consolas"/>
                <w:sz w:val="17"/>
              </w:rPr>
              <w:t>dragontools/tests/test_stability_983.py</w:t>
            </w:r>
          </w:p>
        </w:tc>
        <w:tc>
          <w:tcPr>
            <w:tcW w:w="1560" w:type="dxa"/>
          </w:tcPr>
          <w:p w14:paraId="4281124D" w14:textId="77777777" w:rsidR="000558DA" w:rsidRDefault="00C65A18">
            <w:pPr>
              <w:spacing w:after="20" w:line="240" w:lineRule="auto"/>
              <w:jc w:val="right"/>
            </w:pPr>
            <w:r>
              <w:rPr>
                <w:rFonts w:ascii="Consolas" w:hAnsi="Consolas"/>
                <w:sz w:val="17"/>
              </w:rPr>
              <w:t>268</w:t>
            </w:r>
          </w:p>
        </w:tc>
        <w:tc>
          <w:tcPr>
            <w:tcW w:w="1560" w:type="dxa"/>
          </w:tcPr>
          <w:p w14:paraId="6CA7F381" w14:textId="77777777" w:rsidR="000558DA" w:rsidRDefault="00C65A18">
            <w:pPr>
              <w:spacing w:after="20" w:line="240" w:lineRule="auto"/>
              <w:jc w:val="right"/>
            </w:pPr>
            <w:r>
              <w:rPr>
                <w:rFonts w:ascii="Consolas" w:hAnsi="Consolas"/>
                <w:sz w:val="17"/>
              </w:rPr>
              <w:t>236</w:t>
            </w:r>
          </w:p>
        </w:tc>
      </w:tr>
      <w:tr w:rsidR="000558DA" w14:paraId="433ED429" w14:textId="77777777">
        <w:trPr>
          <w:cantSplit/>
        </w:trPr>
        <w:tc>
          <w:tcPr>
            <w:tcW w:w="6600" w:type="dxa"/>
          </w:tcPr>
          <w:p w14:paraId="5B584506" w14:textId="77777777" w:rsidR="000558DA" w:rsidRDefault="00C65A18">
            <w:pPr>
              <w:spacing w:after="20" w:line="240" w:lineRule="auto"/>
            </w:pPr>
            <w:r>
              <w:rPr>
                <w:rFonts w:ascii="Consolas" w:hAnsi="Consolas"/>
                <w:sz w:val="17"/>
              </w:rPr>
              <w:t>dragontools/tests/test_stability_review_fixes.py</w:t>
            </w:r>
          </w:p>
        </w:tc>
        <w:tc>
          <w:tcPr>
            <w:tcW w:w="1560" w:type="dxa"/>
          </w:tcPr>
          <w:p w14:paraId="645CEFD1" w14:textId="77777777" w:rsidR="000558DA" w:rsidRDefault="00C65A18">
            <w:pPr>
              <w:spacing w:after="20" w:line="240" w:lineRule="auto"/>
              <w:jc w:val="right"/>
            </w:pPr>
            <w:r>
              <w:rPr>
                <w:rFonts w:ascii="Consolas" w:hAnsi="Consolas"/>
                <w:sz w:val="17"/>
              </w:rPr>
              <w:t>181</w:t>
            </w:r>
          </w:p>
        </w:tc>
        <w:tc>
          <w:tcPr>
            <w:tcW w:w="1560" w:type="dxa"/>
          </w:tcPr>
          <w:p w14:paraId="5C690056" w14:textId="77777777" w:rsidR="000558DA" w:rsidRDefault="00C65A18">
            <w:pPr>
              <w:spacing w:after="20" w:line="240" w:lineRule="auto"/>
              <w:jc w:val="right"/>
            </w:pPr>
            <w:r>
              <w:rPr>
                <w:rFonts w:ascii="Consolas" w:hAnsi="Consolas"/>
                <w:sz w:val="17"/>
              </w:rPr>
              <w:t>133</w:t>
            </w:r>
          </w:p>
        </w:tc>
      </w:tr>
      <w:tr w:rsidR="000558DA" w14:paraId="63433D7E" w14:textId="77777777">
        <w:trPr>
          <w:cantSplit/>
        </w:trPr>
        <w:tc>
          <w:tcPr>
            <w:tcW w:w="6600" w:type="dxa"/>
          </w:tcPr>
          <w:p w14:paraId="5C5DF878" w14:textId="77777777" w:rsidR="000558DA" w:rsidRDefault="00C65A18">
            <w:pPr>
              <w:spacing w:after="20" w:line="240" w:lineRule="auto"/>
            </w:pPr>
            <w:r>
              <w:rPr>
                <w:rFonts w:ascii="Consolas" w:hAnsi="Consolas"/>
                <w:sz w:val="17"/>
              </w:rPr>
              <w:t>dragontools/tests/test_subtitle_converter.py</w:t>
            </w:r>
          </w:p>
        </w:tc>
        <w:tc>
          <w:tcPr>
            <w:tcW w:w="1560" w:type="dxa"/>
          </w:tcPr>
          <w:p w14:paraId="1C11E9B0" w14:textId="77777777" w:rsidR="000558DA" w:rsidRDefault="00C65A18">
            <w:pPr>
              <w:spacing w:after="20" w:line="240" w:lineRule="auto"/>
              <w:jc w:val="right"/>
            </w:pPr>
            <w:r>
              <w:rPr>
                <w:rFonts w:ascii="Consolas" w:hAnsi="Consolas"/>
                <w:sz w:val="17"/>
              </w:rPr>
              <w:t>153</w:t>
            </w:r>
          </w:p>
        </w:tc>
        <w:tc>
          <w:tcPr>
            <w:tcW w:w="1560" w:type="dxa"/>
          </w:tcPr>
          <w:p w14:paraId="763ED376" w14:textId="77777777" w:rsidR="000558DA" w:rsidRDefault="00C65A18">
            <w:pPr>
              <w:spacing w:after="20" w:line="240" w:lineRule="auto"/>
              <w:jc w:val="right"/>
            </w:pPr>
            <w:r>
              <w:rPr>
                <w:rFonts w:ascii="Consolas" w:hAnsi="Consolas"/>
                <w:sz w:val="17"/>
              </w:rPr>
              <w:t>119</w:t>
            </w:r>
          </w:p>
        </w:tc>
      </w:tr>
      <w:tr w:rsidR="000558DA" w14:paraId="42673091" w14:textId="77777777">
        <w:trPr>
          <w:cantSplit/>
        </w:trPr>
        <w:tc>
          <w:tcPr>
            <w:tcW w:w="6600" w:type="dxa"/>
          </w:tcPr>
          <w:p w14:paraId="259AECB5" w14:textId="77777777" w:rsidR="000558DA" w:rsidRDefault="00C65A18">
            <w:pPr>
              <w:spacing w:after="20" w:line="240" w:lineRule="auto"/>
            </w:pPr>
            <w:r>
              <w:rPr>
                <w:rFonts w:ascii="Consolas" w:hAnsi="Consolas"/>
                <w:sz w:val="17"/>
              </w:rPr>
              <w:t>dragontools/tests/test_subtitle_injection_options.py</w:t>
            </w:r>
          </w:p>
        </w:tc>
        <w:tc>
          <w:tcPr>
            <w:tcW w:w="1560" w:type="dxa"/>
          </w:tcPr>
          <w:p w14:paraId="43779EBD" w14:textId="77777777" w:rsidR="000558DA" w:rsidRDefault="00C65A18">
            <w:pPr>
              <w:spacing w:after="20" w:line="240" w:lineRule="auto"/>
              <w:jc w:val="right"/>
            </w:pPr>
            <w:r>
              <w:rPr>
                <w:rFonts w:ascii="Consolas" w:hAnsi="Consolas"/>
                <w:sz w:val="17"/>
              </w:rPr>
              <w:t>103</w:t>
            </w:r>
          </w:p>
        </w:tc>
        <w:tc>
          <w:tcPr>
            <w:tcW w:w="1560" w:type="dxa"/>
          </w:tcPr>
          <w:p w14:paraId="5F11A155" w14:textId="77777777" w:rsidR="000558DA" w:rsidRDefault="00C65A18">
            <w:pPr>
              <w:spacing w:after="20" w:line="240" w:lineRule="auto"/>
              <w:jc w:val="right"/>
            </w:pPr>
            <w:r>
              <w:rPr>
                <w:rFonts w:ascii="Consolas" w:hAnsi="Consolas"/>
                <w:sz w:val="17"/>
              </w:rPr>
              <w:t>77</w:t>
            </w:r>
          </w:p>
        </w:tc>
      </w:tr>
      <w:tr w:rsidR="000558DA" w14:paraId="5A4E54FB" w14:textId="77777777">
        <w:trPr>
          <w:cantSplit/>
        </w:trPr>
        <w:tc>
          <w:tcPr>
            <w:tcW w:w="6600" w:type="dxa"/>
          </w:tcPr>
          <w:p w14:paraId="0BBEF9BB" w14:textId="77777777" w:rsidR="000558DA" w:rsidRDefault="00C65A18">
            <w:pPr>
              <w:spacing w:after="20" w:line="240" w:lineRule="auto"/>
            </w:pPr>
            <w:r>
              <w:rPr>
                <w:rFonts w:ascii="Consolas" w:hAnsi="Consolas"/>
                <w:sz w:val="17"/>
              </w:rPr>
              <w:t>dragontools/tests/test_subtitle_sidecar_service.py</w:t>
            </w:r>
          </w:p>
        </w:tc>
        <w:tc>
          <w:tcPr>
            <w:tcW w:w="1560" w:type="dxa"/>
          </w:tcPr>
          <w:p w14:paraId="387F2040" w14:textId="77777777" w:rsidR="000558DA" w:rsidRDefault="00C65A18">
            <w:pPr>
              <w:spacing w:after="20" w:line="240" w:lineRule="auto"/>
              <w:jc w:val="right"/>
            </w:pPr>
            <w:r>
              <w:rPr>
                <w:rFonts w:ascii="Consolas" w:hAnsi="Consolas"/>
                <w:sz w:val="17"/>
              </w:rPr>
              <w:t>541</w:t>
            </w:r>
          </w:p>
        </w:tc>
        <w:tc>
          <w:tcPr>
            <w:tcW w:w="1560" w:type="dxa"/>
          </w:tcPr>
          <w:p w14:paraId="0004FC43" w14:textId="77777777" w:rsidR="000558DA" w:rsidRDefault="00C65A18">
            <w:pPr>
              <w:spacing w:after="20" w:line="240" w:lineRule="auto"/>
              <w:jc w:val="right"/>
            </w:pPr>
            <w:r>
              <w:rPr>
                <w:rFonts w:ascii="Consolas" w:hAnsi="Consolas"/>
                <w:sz w:val="17"/>
              </w:rPr>
              <w:t>427</w:t>
            </w:r>
          </w:p>
        </w:tc>
      </w:tr>
      <w:tr w:rsidR="000558DA" w14:paraId="21118915" w14:textId="77777777">
        <w:trPr>
          <w:cantSplit/>
        </w:trPr>
        <w:tc>
          <w:tcPr>
            <w:tcW w:w="6600" w:type="dxa"/>
          </w:tcPr>
          <w:p w14:paraId="0A1EF555" w14:textId="77777777" w:rsidR="000558DA" w:rsidRDefault="00C65A18">
            <w:pPr>
              <w:spacing w:after="20" w:line="240" w:lineRule="auto"/>
            </w:pPr>
            <w:r>
              <w:rPr>
                <w:rFonts w:ascii="Consolas" w:hAnsi="Consolas"/>
                <w:sz w:val="17"/>
              </w:rPr>
              <w:t>dragontools/tests/test_subtitle_tagger_contract.py</w:t>
            </w:r>
          </w:p>
        </w:tc>
        <w:tc>
          <w:tcPr>
            <w:tcW w:w="1560" w:type="dxa"/>
          </w:tcPr>
          <w:p w14:paraId="60B67E8A" w14:textId="77777777" w:rsidR="000558DA" w:rsidRDefault="00C65A18">
            <w:pPr>
              <w:spacing w:after="20" w:line="240" w:lineRule="auto"/>
              <w:jc w:val="right"/>
            </w:pPr>
            <w:r>
              <w:rPr>
                <w:rFonts w:ascii="Consolas" w:hAnsi="Consolas"/>
                <w:sz w:val="17"/>
              </w:rPr>
              <w:t>40</w:t>
            </w:r>
          </w:p>
        </w:tc>
        <w:tc>
          <w:tcPr>
            <w:tcW w:w="1560" w:type="dxa"/>
          </w:tcPr>
          <w:p w14:paraId="54216AF8" w14:textId="77777777" w:rsidR="000558DA" w:rsidRDefault="00C65A18">
            <w:pPr>
              <w:spacing w:after="20" w:line="240" w:lineRule="auto"/>
              <w:jc w:val="right"/>
            </w:pPr>
            <w:r>
              <w:rPr>
                <w:rFonts w:ascii="Consolas" w:hAnsi="Consolas"/>
                <w:sz w:val="17"/>
              </w:rPr>
              <w:t>28</w:t>
            </w:r>
          </w:p>
        </w:tc>
      </w:tr>
      <w:tr w:rsidR="000558DA" w14:paraId="60492577" w14:textId="77777777">
        <w:trPr>
          <w:cantSplit/>
        </w:trPr>
        <w:tc>
          <w:tcPr>
            <w:tcW w:w="6600" w:type="dxa"/>
          </w:tcPr>
          <w:p w14:paraId="38C4AE11" w14:textId="77777777" w:rsidR="000558DA" w:rsidRDefault="00C65A18">
            <w:pPr>
              <w:spacing w:after="20" w:line="240" w:lineRule="auto"/>
            </w:pPr>
            <w:r>
              <w:rPr>
                <w:rFonts w:ascii="Consolas" w:hAnsi="Consolas"/>
                <w:sz w:val="17"/>
              </w:rPr>
              <w:t>dragontools/tests/test_system_shutdown.py</w:t>
            </w:r>
          </w:p>
        </w:tc>
        <w:tc>
          <w:tcPr>
            <w:tcW w:w="1560" w:type="dxa"/>
          </w:tcPr>
          <w:p w14:paraId="6C5687EF" w14:textId="77777777" w:rsidR="000558DA" w:rsidRDefault="00C65A18">
            <w:pPr>
              <w:spacing w:after="20" w:line="240" w:lineRule="auto"/>
              <w:jc w:val="right"/>
            </w:pPr>
            <w:r>
              <w:rPr>
                <w:rFonts w:ascii="Consolas" w:hAnsi="Consolas"/>
                <w:sz w:val="17"/>
              </w:rPr>
              <w:t>70</w:t>
            </w:r>
          </w:p>
        </w:tc>
        <w:tc>
          <w:tcPr>
            <w:tcW w:w="1560" w:type="dxa"/>
          </w:tcPr>
          <w:p w14:paraId="4EA9B9C9" w14:textId="77777777" w:rsidR="000558DA" w:rsidRDefault="00C65A18">
            <w:pPr>
              <w:spacing w:after="20" w:line="240" w:lineRule="auto"/>
              <w:jc w:val="right"/>
            </w:pPr>
            <w:r>
              <w:rPr>
                <w:rFonts w:ascii="Consolas" w:hAnsi="Consolas"/>
                <w:sz w:val="17"/>
              </w:rPr>
              <w:t>57</w:t>
            </w:r>
          </w:p>
        </w:tc>
      </w:tr>
      <w:tr w:rsidR="000558DA" w14:paraId="10AAE9DB" w14:textId="77777777">
        <w:trPr>
          <w:cantSplit/>
        </w:trPr>
        <w:tc>
          <w:tcPr>
            <w:tcW w:w="6600" w:type="dxa"/>
          </w:tcPr>
          <w:p w14:paraId="712F3113" w14:textId="77777777" w:rsidR="000558DA" w:rsidRDefault="00C65A18">
            <w:pPr>
              <w:spacing w:after="20" w:line="240" w:lineRule="auto"/>
            </w:pPr>
            <w:r>
              <w:rPr>
                <w:rFonts w:ascii="Consolas" w:hAnsi="Consolas"/>
                <w:sz w:val="17"/>
              </w:rPr>
              <w:t>dragontools/tests/test_timestamp_commit_safety.py</w:t>
            </w:r>
          </w:p>
        </w:tc>
        <w:tc>
          <w:tcPr>
            <w:tcW w:w="1560" w:type="dxa"/>
          </w:tcPr>
          <w:p w14:paraId="3A7AA6DB" w14:textId="77777777" w:rsidR="000558DA" w:rsidRDefault="00C65A18">
            <w:pPr>
              <w:spacing w:after="20" w:line="240" w:lineRule="auto"/>
              <w:jc w:val="right"/>
            </w:pPr>
            <w:r>
              <w:rPr>
                <w:rFonts w:ascii="Consolas" w:hAnsi="Consolas"/>
                <w:sz w:val="17"/>
              </w:rPr>
              <w:t>38</w:t>
            </w:r>
          </w:p>
        </w:tc>
        <w:tc>
          <w:tcPr>
            <w:tcW w:w="1560" w:type="dxa"/>
          </w:tcPr>
          <w:p w14:paraId="0E5FEA44" w14:textId="77777777" w:rsidR="000558DA" w:rsidRDefault="00C65A18">
            <w:pPr>
              <w:spacing w:after="20" w:line="240" w:lineRule="auto"/>
              <w:jc w:val="right"/>
            </w:pPr>
            <w:r>
              <w:rPr>
                <w:rFonts w:ascii="Consolas" w:hAnsi="Consolas"/>
                <w:sz w:val="17"/>
              </w:rPr>
              <w:t>34</w:t>
            </w:r>
          </w:p>
        </w:tc>
      </w:tr>
      <w:tr w:rsidR="000558DA" w14:paraId="6FFFF555" w14:textId="77777777">
        <w:trPr>
          <w:cantSplit/>
        </w:trPr>
        <w:tc>
          <w:tcPr>
            <w:tcW w:w="6600" w:type="dxa"/>
          </w:tcPr>
          <w:p w14:paraId="07DA1E0D" w14:textId="77777777" w:rsidR="000558DA" w:rsidRDefault="00C65A18">
            <w:pPr>
              <w:spacing w:after="20" w:line="240" w:lineRule="auto"/>
            </w:pPr>
            <w:r>
              <w:rPr>
                <w:rFonts w:ascii="Consolas" w:hAnsi="Consolas"/>
                <w:sz w:val="17"/>
              </w:rPr>
              <w:t>dragontools/tests/test_tool_diagnostics.py</w:t>
            </w:r>
          </w:p>
        </w:tc>
        <w:tc>
          <w:tcPr>
            <w:tcW w:w="1560" w:type="dxa"/>
          </w:tcPr>
          <w:p w14:paraId="55BF81A2" w14:textId="77777777" w:rsidR="000558DA" w:rsidRDefault="00C65A18">
            <w:pPr>
              <w:spacing w:after="20" w:line="240" w:lineRule="auto"/>
              <w:jc w:val="right"/>
            </w:pPr>
            <w:r>
              <w:rPr>
                <w:rFonts w:ascii="Consolas" w:hAnsi="Consolas"/>
                <w:sz w:val="17"/>
              </w:rPr>
              <w:t>100</w:t>
            </w:r>
          </w:p>
        </w:tc>
        <w:tc>
          <w:tcPr>
            <w:tcW w:w="1560" w:type="dxa"/>
          </w:tcPr>
          <w:p w14:paraId="2EDD046F" w14:textId="77777777" w:rsidR="000558DA" w:rsidRDefault="00C65A18">
            <w:pPr>
              <w:spacing w:after="20" w:line="240" w:lineRule="auto"/>
              <w:jc w:val="right"/>
            </w:pPr>
            <w:r>
              <w:rPr>
                <w:rFonts w:ascii="Consolas" w:hAnsi="Consolas"/>
                <w:sz w:val="17"/>
              </w:rPr>
              <w:t>75</w:t>
            </w:r>
          </w:p>
        </w:tc>
      </w:tr>
      <w:tr w:rsidR="000558DA" w14:paraId="4BC8BD7D" w14:textId="77777777">
        <w:trPr>
          <w:cantSplit/>
        </w:trPr>
        <w:tc>
          <w:tcPr>
            <w:tcW w:w="6600" w:type="dxa"/>
          </w:tcPr>
          <w:p w14:paraId="4973A402" w14:textId="77777777" w:rsidR="000558DA" w:rsidRDefault="00C65A18">
            <w:pPr>
              <w:spacing w:after="20" w:line="240" w:lineRule="auto"/>
            </w:pPr>
            <w:r>
              <w:rPr>
                <w:rFonts w:ascii="Consolas" w:hAnsi="Consolas"/>
                <w:sz w:val="17"/>
              </w:rPr>
              <w:t>dragontools/tests/test_tool_paths.py</w:t>
            </w:r>
          </w:p>
        </w:tc>
        <w:tc>
          <w:tcPr>
            <w:tcW w:w="1560" w:type="dxa"/>
          </w:tcPr>
          <w:p w14:paraId="7467AA61" w14:textId="77777777" w:rsidR="000558DA" w:rsidRDefault="00C65A18">
            <w:pPr>
              <w:spacing w:after="20" w:line="240" w:lineRule="auto"/>
              <w:jc w:val="right"/>
            </w:pPr>
            <w:r>
              <w:rPr>
                <w:rFonts w:ascii="Consolas" w:hAnsi="Consolas"/>
                <w:sz w:val="17"/>
              </w:rPr>
              <w:t>102</w:t>
            </w:r>
          </w:p>
        </w:tc>
        <w:tc>
          <w:tcPr>
            <w:tcW w:w="1560" w:type="dxa"/>
          </w:tcPr>
          <w:p w14:paraId="48003A48" w14:textId="77777777" w:rsidR="000558DA" w:rsidRDefault="00C65A18">
            <w:pPr>
              <w:spacing w:after="20" w:line="240" w:lineRule="auto"/>
              <w:jc w:val="right"/>
            </w:pPr>
            <w:r>
              <w:rPr>
                <w:rFonts w:ascii="Consolas" w:hAnsi="Consolas"/>
                <w:sz w:val="17"/>
              </w:rPr>
              <w:t>70</w:t>
            </w:r>
          </w:p>
        </w:tc>
      </w:tr>
      <w:tr w:rsidR="000558DA" w14:paraId="7EA17DA6" w14:textId="77777777">
        <w:trPr>
          <w:cantSplit/>
        </w:trPr>
        <w:tc>
          <w:tcPr>
            <w:tcW w:w="6600" w:type="dxa"/>
          </w:tcPr>
          <w:p w14:paraId="6F1A3C60" w14:textId="77777777" w:rsidR="000558DA" w:rsidRDefault="00C65A18">
            <w:pPr>
              <w:spacing w:after="20" w:line="240" w:lineRule="auto"/>
            </w:pPr>
            <w:r>
              <w:rPr>
                <w:rFonts w:ascii="Consolas" w:hAnsi="Consolas"/>
                <w:sz w:val="17"/>
              </w:rPr>
              <w:t>dragontools/tests/test_tool_runner.py</w:t>
            </w:r>
          </w:p>
        </w:tc>
        <w:tc>
          <w:tcPr>
            <w:tcW w:w="1560" w:type="dxa"/>
          </w:tcPr>
          <w:p w14:paraId="5C8B1227" w14:textId="77777777" w:rsidR="000558DA" w:rsidRDefault="00C65A18">
            <w:pPr>
              <w:spacing w:after="20" w:line="240" w:lineRule="auto"/>
              <w:jc w:val="right"/>
            </w:pPr>
            <w:r>
              <w:rPr>
                <w:rFonts w:ascii="Consolas" w:hAnsi="Consolas"/>
                <w:sz w:val="17"/>
              </w:rPr>
              <w:t>70</w:t>
            </w:r>
          </w:p>
        </w:tc>
        <w:tc>
          <w:tcPr>
            <w:tcW w:w="1560" w:type="dxa"/>
          </w:tcPr>
          <w:p w14:paraId="5E4455EE" w14:textId="77777777" w:rsidR="000558DA" w:rsidRDefault="00C65A18">
            <w:pPr>
              <w:spacing w:after="20" w:line="240" w:lineRule="auto"/>
              <w:jc w:val="right"/>
            </w:pPr>
            <w:r>
              <w:rPr>
                <w:rFonts w:ascii="Consolas" w:hAnsi="Consolas"/>
                <w:sz w:val="17"/>
              </w:rPr>
              <w:t>51</w:t>
            </w:r>
          </w:p>
        </w:tc>
      </w:tr>
      <w:tr w:rsidR="000558DA" w14:paraId="5271D286" w14:textId="77777777">
        <w:trPr>
          <w:cantSplit/>
        </w:trPr>
        <w:tc>
          <w:tcPr>
            <w:tcW w:w="6600" w:type="dxa"/>
          </w:tcPr>
          <w:p w14:paraId="145E429E" w14:textId="77777777" w:rsidR="000558DA" w:rsidRDefault="00C65A18">
            <w:pPr>
              <w:spacing w:after="20" w:line="240" w:lineRule="auto"/>
            </w:pPr>
            <w:r>
              <w:rPr>
                <w:rFonts w:ascii="Consolas" w:hAnsi="Consolas"/>
                <w:sz w:val="17"/>
              </w:rPr>
              <w:t>dragontools/tests/test_trickplay_service.py</w:t>
            </w:r>
          </w:p>
        </w:tc>
        <w:tc>
          <w:tcPr>
            <w:tcW w:w="1560" w:type="dxa"/>
          </w:tcPr>
          <w:p w14:paraId="7F2E5DDE" w14:textId="77777777" w:rsidR="000558DA" w:rsidRDefault="00C65A18">
            <w:pPr>
              <w:spacing w:after="20" w:line="240" w:lineRule="auto"/>
              <w:jc w:val="right"/>
            </w:pPr>
            <w:r>
              <w:rPr>
                <w:rFonts w:ascii="Consolas" w:hAnsi="Consolas"/>
                <w:sz w:val="17"/>
              </w:rPr>
              <w:t>371</w:t>
            </w:r>
          </w:p>
        </w:tc>
        <w:tc>
          <w:tcPr>
            <w:tcW w:w="1560" w:type="dxa"/>
          </w:tcPr>
          <w:p w14:paraId="30D40FE0" w14:textId="77777777" w:rsidR="000558DA" w:rsidRDefault="00C65A18">
            <w:pPr>
              <w:spacing w:after="20" w:line="240" w:lineRule="auto"/>
              <w:jc w:val="right"/>
            </w:pPr>
            <w:r>
              <w:rPr>
                <w:rFonts w:ascii="Consolas" w:hAnsi="Consolas"/>
                <w:sz w:val="17"/>
              </w:rPr>
              <w:t>293</w:t>
            </w:r>
          </w:p>
        </w:tc>
      </w:tr>
      <w:tr w:rsidR="000558DA" w14:paraId="40127CE8" w14:textId="77777777">
        <w:trPr>
          <w:cantSplit/>
        </w:trPr>
        <w:tc>
          <w:tcPr>
            <w:tcW w:w="6600" w:type="dxa"/>
          </w:tcPr>
          <w:p w14:paraId="73A649D3" w14:textId="77777777" w:rsidR="000558DA" w:rsidRDefault="00C65A18">
            <w:pPr>
              <w:spacing w:after="20" w:line="240" w:lineRule="auto"/>
            </w:pPr>
            <w:r>
              <w:rPr>
                <w:rFonts w:ascii="Consolas" w:hAnsi="Consolas"/>
                <w:sz w:val="17"/>
              </w:rPr>
              <w:t>dragontools/tests/test_tvdb_bearer_auto_refresh_persistence.py</w:t>
            </w:r>
          </w:p>
        </w:tc>
        <w:tc>
          <w:tcPr>
            <w:tcW w:w="1560" w:type="dxa"/>
          </w:tcPr>
          <w:p w14:paraId="4D6B1A1D" w14:textId="77777777" w:rsidR="000558DA" w:rsidRDefault="00C65A18">
            <w:pPr>
              <w:spacing w:after="20" w:line="240" w:lineRule="auto"/>
              <w:jc w:val="right"/>
            </w:pPr>
            <w:r>
              <w:rPr>
                <w:rFonts w:ascii="Consolas" w:hAnsi="Consolas"/>
                <w:sz w:val="17"/>
              </w:rPr>
              <w:t>276</w:t>
            </w:r>
          </w:p>
        </w:tc>
        <w:tc>
          <w:tcPr>
            <w:tcW w:w="1560" w:type="dxa"/>
          </w:tcPr>
          <w:p w14:paraId="20D5AB1F" w14:textId="77777777" w:rsidR="000558DA" w:rsidRDefault="00C65A18">
            <w:pPr>
              <w:spacing w:after="20" w:line="240" w:lineRule="auto"/>
              <w:jc w:val="right"/>
            </w:pPr>
            <w:r>
              <w:rPr>
                <w:rFonts w:ascii="Consolas" w:hAnsi="Consolas"/>
                <w:sz w:val="17"/>
              </w:rPr>
              <w:t>221</w:t>
            </w:r>
          </w:p>
        </w:tc>
      </w:tr>
      <w:tr w:rsidR="000558DA" w14:paraId="350F2776" w14:textId="77777777">
        <w:trPr>
          <w:cantSplit/>
        </w:trPr>
        <w:tc>
          <w:tcPr>
            <w:tcW w:w="6600" w:type="dxa"/>
          </w:tcPr>
          <w:p w14:paraId="204EB669" w14:textId="77777777" w:rsidR="000558DA" w:rsidRDefault="00C65A18">
            <w:pPr>
              <w:spacing w:after="20" w:line="240" w:lineRule="auto"/>
            </w:pPr>
            <w:r>
              <w:rPr>
                <w:rFonts w:ascii="Consolas" w:hAnsi="Consolas"/>
                <w:sz w:val="17"/>
              </w:rPr>
              <w:t>dragontools/tests/test_ui_helpers_geometry.py</w:t>
            </w:r>
          </w:p>
        </w:tc>
        <w:tc>
          <w:tcPr>
            <w:tcW w:w="1560" w:type="dxa"/>
          </w:tcPr>
          <w:p w14:paraId="06B8A3BA" w14:textId="77777777" w:rsidR="000558DA" w:rsidRDefault="00C65A18">
            <w:pPr>
              <w:spacing w:after="20" w:line="240" w:lineRule="auto"/>
              <w:jc w:val="right"/>
            </w:pPr>
            <w:r>
              <w:rPr>
                <w:rFonts w:ascii="Consolas" w:hAnsi="Consolas"/>
                <w:sz w:val="17"/>
              </w:rPr>
              <w:t>90</w:t>
            </w:r>
          </w:p>
        </w:tc>
        <w:tc>
          <w:tcPr>
            <w:tcW w:w="1560" w:type="dxa"/>
          </w:tcPr>
          <w:p w14:paraId="746DD848" w14:textId="77777777" w:rsidR="000558DA" w:rsidRDefault="00C65A18">
            <w:pPr>
              <w:spacing w:after="20" w:line="240" w:lineRule="auto"/>
              <w:jc w:val="right"/>
            </w:pPr>
            <w:r>
              <w:rPr>
                <w:rFonts w:ascii="Consolas" w:hAnsi="Consolas"/>
                <w:sz w:val="17"/>
              </w:rPr>
              <w:t>61</w:t>
            </w:r>
          </w:p>
        </w:tc>
      </w:tr>
      <w:tr w:rsidR="000558DA" w14:paraId="636E7A69" w14:textId="77777777">
        <w:trPr>
          <w:cantSplit/>
        </w:trPr>
        <w:tc>
          <w:tcPr>
            <w:tcW w:w="6600" w:type="dxa"/>
          </w:tcPr>
          <w:p w14:paraId="2169A386" w14:textId="77777777" w:rsidR="000558DA" w:rsidRDefault="00C65A18">
            <w:pPr>
              <w:spacing w:after="20" w:line="240" w:lineRule="auto"/>
            </w:pPr>
            <w:r>
              <w:rPr>
                <w:rFonts w:ascii="Consolas" w:hAnsi="Consolas"/>
                <w:sz w:val="17"/>
              </w:rPr>
              <w:t>dragontools/tests/test_update_check.py</w:t>
            </w:r>
          </w:p>
        </w:tc>
        <w:tc>
          <w:tcPr>
            <w:tcW w:w="1560" w:type="dxa"/>
          </w:tcPr>
          <w:p w14:paraId="6CB3145C" w14:textId="77777777" w:rsidR="000558DA" w:rsidRDefault="00C65A18">
            <w:pPr>
              <w:spacing w:after="20" w:line="240" w:lineRule="auto"/>
              <w:jc w:val="right"/>
            </w:pPr>
            <w:r>
              <w:rPr>
                <w:rFonts w:ascii="Consolas" w:hAnsi="Consolas"/>
                <w:sz w:val="17"/>
              </w:rPr>
              <w:t>72</w:t>
            </w:r>
          </w:p>
        </w:tc>
        <w:tc>
          <w:tcPr>
            <w:tcW w:w="1560" w:type="dxa"/>
          </w:tcPr>
          <w:p w14:paraId="2D20EE9B" w14:textId="77777777" w:rsidR="000558DA" w:rsidRDefault="00C65A18">
            <w:pPr>
              <w:spacing w:after="20" w:line="240" w:lineRule="auto"/>
              <w:jc w:val="right"/>
            </w:pPr>
            <w:r>
              <w:rPr>
                <w:rFonts w:ascii="Consolas" w:hAnsi="Consolas"/>
                <w:sz w:val="17"/>
              </w:rPr>
              <w:t>54</w:t>
            </w:r>
          </w:p>
        </w:tc>
      </w:tr>
      <w:tr w:rsidR="000558DA" w14:paraId="3EF7B63C" w14:textId="77777777">
        <w:trPr>
          <w:cantSplit/>
        </w:trPr>
        <w:tc>
          <w:tcPr>
            <w:tcW w:w="6600" w:type="dxa"/>
          </w:tcPr>
          <w:p w14:paraId="205B00A3" w14:textId="77777777" w:rsidR="000558DA" w:rsidRDefault="00C65A18">
            <w:pPr>
              <w:spacing w:after="20" w:line="240" w:lineRule="auto"/>
            </w:pPr>
            <w:r>
              <w:rPr>
                <w:rFonts w:ascii="Consolas" w:hAnsi="Consolas"/>
                <w:sz w:val="17"/>
              </w:rPr>
              <w:t>dragontools/tests/test_v97_four_patches.py</w:t>
            </w:r>
          </w:p>
        </w:tc>
        <w:tc>
          <w:tcPr>
            <w:tcW w:w="1560" w:type="dxa"/>
          </w:tcPr>
          <w:p w14:paraId="5E3435AB" w14:textId="77777777" w:rsidR="000558DA" w:rsidRDefault="00C65A18">
            <w:pPr>
              <w:spacing w:after="20" w:line="240" w:lineRule="auto"/>
              <w:jc w:val="right"/>
            </w:pPr>
            <w:r>
              <w:rPr>
                <w:rFonts w:ascii="Consolas" w:hAnsi="Consolas"/>
                <w:sz w:val="17"/>
              </w:rPr>
              <w:t>205</w:t>
            </w:r>
          </w:p>
        </w:tc>
        <w:tc>
          <w:tcPr>
            <w:tcW w:w="1560" w:type="dxa"/>
          </w:tcPr>
          <w:p w14:paraId="13FBD3C4" w14:textId="77777777" w:rsidR="000558DA" w:rsidRDefault="00C65A18">
            <w:pPr>
              <w:spacing w:after="20" w:line="240" w:lineRule="auto"/>
              <w:jc w:val="right"/>
            </w:pPr>
            <w:r>
              <w:rPr>
                <w:rFonts w:ascii="Consolas" w:hAnsi="Consolas"/>
                <w:sz w:val="17"/>
              </w:rPr>
              <w:t>163</w:t>
            </w:r>
          </w:p>
        </w:tc>
      </w:tr>
      <w:tr w:rsidR="000558DA" w14:paraId="602134C7" w14:textId="77777777">
        <w:trPr>
          <w:cantSplit/>
        </w:trPr>
        <w:tc>
          <w:tcPr>
            <w:tcW w:w="6600" w:type="dxa"/>
          </w:tcPr>
          <w:p w14:paraId="4016DFD5" w14:textId="77777777" w:rsidR="000558DA" w:rsidRDefault="00C65A18">
            <w:pPr>
              <w:spacing w:after="20" w:line="240" w:lineRule="auto"/>
            </w:pPr>
            <w:r>
              <w:rPr>
                <w:rFonts w:ascii="Consolas" w:hAnsi="Consolas"/>
                <w:sz w:val="17"/>
              </w:rPr>
              <w:t>dragontools/tests/test_verbose_cleanup.py</w:t>
            </w:r>
          </w:p>
        </w:tc>
        <w:tc>
          <w:tcPr>
            <w:tcW w:w="1560" w:type="dxa"/>
          </w:tcPr>
          <w:p w14:paraId="4895C585" w14:textId="77777777" w:rsidR="000558DA" w:rsidRDefault="00C65A18">
            <w:pPr>
              <w:spacing w:after="20" w:line="240" w:lineRule="auto"/>
              <w:jc w:val="right"/>
            </w:pPr>
            <w:r>
              <w:rPr>
                <w:rFonts w:ascii="Consolas" w:hAnsi="Consolas"/>
                <w:sz w:val="17"/>
              </w:rPr>
              <w:t>65</w:t>
            </w:r>
          </w:p>
        </w:tc>
        <w:tc>
          <w:tcPr>
            <w:tcW w:w="1560" w:type="dxa"/>
          </w:tcPr>
          <w:p w14:paraId="34C762AC" w14:textId="77777777" w:rsidR="000558DA" w:rsidRDefault="00C65A18">
            <w:pPr>
              <w:spacing w:after="20" w:line="240" w:lineRule="auto"/>
              <w:jc w:val="right"/>
            </w:pPr>
            <w:r>
              <w:rPr>
                <w:rFonts w:ascii="Consolas" w:hAnsi="Consolas"/>
                <w:sz w:val="17"/>
              </w:rPr>
              <w:t>49</w:t>
            </w:r>
          </w:p>
        </w:tc>
      </w:tr>
      <w:tr w:rsidR="000558DA" w14:paraId="4B50F006" w14:textId="77777777">
        <w:trPr>
          <w:cantSplit/>
        </w:trPr>
        <w:tc>
          <w:tcPr>
            <w:tcW w:w="6600" w:type="dxa"/>
          </w:tcPr>
          <w:p w14:paraId="74F29D64" w14:textId="77777777" w:rsidR="000558DA" w:rsidRDefault="00C65A18">
            <w:pPr>
              <w:spacing w:after="20" w:line="240" w:lineRule="auto"/>
            </w:pPr>
            <w:r>
              <w:rPr>
                <w:rFonts w:ascii="Consolas" w:hAnsi="Consolas"/>
                <w:sz w:val="17"/>
              </w:rPr>
              <w:t>dragontools/tests/test_version_contract.py</w:t>
            </w:r>
          </w:p>
        </w:tc>
        <w:tc>
          <w:tcPr>
            <w:tcW w:w="1560" w:type="dxa"/>
          </w:tcPr>
          <w:p w14:paraId="1A8D0323" w14:textId="77777777" w:rsidR="000558DA" w:rsidRDefault="00C65A18">
            <w:pPr>
              <w:spacing w:after="20" w:line="240" w:lineRule="auto"/>
              <w:jc w:val="right"/>
            </w:pPr>
            <w:r>
              <w:rPr>
                <w:rFonts w:ascii="Consolas" w:hAnsi="Consolas"/>
                <w:sz w:val="17"/>
              </w:rPr>
              <w:t>73</w:t>
            </w:r>
          </w:p>
        </w:tc>
        <w:tc>
          <w:tcPr>
            <w:tcW w:w="1560" w:type="dxa"/>
          </w:tcPr>
          <w:p w14:paraId="2EBE084B" w14:textId="77777777" w:rsidR="000558DA" w:rsidRDefault="00C65A18">
            <w:pPr>
              <w:spacing w:after="20" w:line="240" w:lineRule="auto"/>
              <w:jc w:val="right"/>
            </w:pPr>
            <w:r>
              <w:rPr>
                <w:rFonts w:ascii="Consolas" w:hAnsi="Consolas"/>
                <w:sz w:val="17"/>
              </w:rPr>
              <w:t>54</w:t>
            </w:r>
          </w:p>
        </w:tc>
      </w:tr>
      <w:tr w:rsidR="000558DA" w14:paraId="7D8D5090" w14:textId="77777777">
        <w:trPr>
          <w:cantSplit/>
        </w:trPr>
        <w:tc>
          <w:tcPr>
            <w:tcW w:w="6600" w:type="dxa"/>
          </w:tcPr>
          <w:p w14:paraId="7B14FAA8" w14:textId="77777777" w:rsidR="000558DA" w:rsidRDefault="00C65A18">
            <w:pPr>
              <w:spacing w:after="20" w:line="240" w:lineRule="auto"/>
            </w:pPr>
            <w:r>
              <w:rPr>
                <w:rFonts w:ascii="Consolas" w:hAnsi="Consolas"/>
                <w:sz w:val="17"/>
              </w:rPr>
              <w:t>dragontools/tests/test_windows_path_helpers.py</w:t>
            </w:r>
          </w:p>
        </w:tc>
        <w:tc>
          <w:tcPr>
            <w:tcW w:w="1560" w:type="dxa"/>
          </w:tcPr>
          <w:p w14:paraId="6EE0EF1F" w14:textId="77777777" w:rsidR="000558DA" w:rsidRDefault="00C65A18">
            <w:pPr>
              <w:spacing w:after="20" w:line="240" w:lineRule="auto"/>
              <w:jc w:val="right"/>
            </w:pPr>
            <w:r>
              <w:rPr>
                <w:rFonts w:ascii="Consolas" w:hAnsi="Consolas"/>
                <w:sz w:val="17"/>
              </w:rPr>
              <w:t>68</w:t>
            </w:r>
          </w:p>
        </w:tc>
        <w:tc>
          <w:tcPr>
            <w:tcW w:w="1560" w:type="dxa"/>
          </w:tcPr>
          <w:p w14:paraId="46426E46" w14:textId="77777777" w:rsidR="000558DA" w:rsidRDefault="00C65A18">
            <w:pPr>
              <w:spacing w:after="20" w:line="240" w:lineRule="auto"/>
              <w:jc w:val="right"/>
            </w:pPr>
            <w:r>
              <w:rPr>
                <w:rFonts w:ascii="Consolas" w:hAnsi="Consolas"/>
                <w:sz w:val="17"/>
              </w:rPr>
              <w:t>46</w:t>
            </w:r>
          </w:p>
        </w:tc>
      </w:tr>
      <w:tr w:rsidR="000558DA" w14:paraId="3E18FF0C" w14:textId="77777777">
        <w:trPr>
          <w:cantSplit/>
        </w:trPr>
        <w:tc>
          <w:tcPr>
            <w:tcW w:w="6600" w:type="dxa"/>
          </w:tcPr>
          <w:p w14:paraId="31589C0D" w14:textId="77777777" w:rsidR="000558DA" w:rsidRDefault="00C65A18">
            <w:pPr>
              <w:spacing w:after="20" w:line="240" w:lineRule="auto"/>
            </w:pPr>
            <w:r>
              <w:rPr>
                <w:rFonts w:ascii="Consolas" w:hAnsi="Consolas"/>
                <w:sz w:val="17"/>
              </w:rPr>
              <w:t>dragontools/tests/test_windows_restart_policy.py</w:t>
            </w:r>
          </w:p>
        </w:tc>
        <w:tc>
          <w:tcPr>
            <w:tcW w:w="1560" w:type="dxa"/>
          </w:tcPr>
          <w:p w14:paraId="2F675C64" w14:textId="77777777" w:rsidR="000558DA" w:rsidRDefault="00C65A18">
            <w:pPr>
              <w:spacing w:after="20" w:line="240" w:lineRule="auto"/>
              <w:jc w:val="right"/>
            </w:pPr>
            <w:r>
              <w:rPr>
                <w:rFonts w:ascii="Consolas" w:hAnsi="Consolas"/>
                <w:sz w:val="17"/>
              </w:rPr>
              <w:t>64</w:t>
            </w:r>
          </w:p>
        </w:tc>
        <w:tc>
          <w:tcPr>
            <w:tcW w:w="1560" w:type="dxa"/>
          </w:tcPr>
          <w:p w14:paraId="2B502E9D" w14:textId="77777777" w:rsidR="000558DA" w:rsidRDefault="00C65A18">
            <w:pPr>
              <w:spacing w:after="20" w:line="240" w:lineRule="auto"/>
              <w:jc w:val="right"/>
            </w:pPr>
            <w:r>
              <w:rPr>
                <w:rFonts w:ascii="Consolas" w:hAnsi="Consolas"/>
                <w:sz w:val="17"/>
              </w:rPr>
              <w:t>49</w:t>
            </w:r>
          </w:p>
        </w:tc>
      </w:tr>
      <w:tr w:rsidR="000558DA" w14:paraId="7B38943B" w14:textId="77777777">
        <w:trPr>
          <w:cantSplit/>
        </w:trPr>
        <w:tc>
          <w:tcPr>
            <w:tcW w:w="6600" w:type="dxa"/>
          </w:tcPr>
          <w:p w14:paraId="5FFD4A2C" w14:textId="77777777" w:rsidR="000558DA" w:rsidRDefault="00C65A18">
            <w:pPr>
              <w:spacing w:after="20" w:line="240" w:lineRule="auto"/>
            </w:pPr>
            <w:r>
              <w:rPr>
                <w:rFonts w:ascii="Consolas" w:hAnsi="Consolas"/>
                <w:sz w:val="17"/>
              </w:rPr>
              <w:t>dragontools/tests/test_workflow_pipeline_contract.py</w:t>
            </w:r>
          </w:p>
        </w:tc>
        <w:tc>
          <w:tcPr>
            <w:tcW w:w="1560" w:type="dxa"/>
          </w:tcPr>
          <w:p w14:paraId="13135985" w14:textId="77777777" w:rsidR="000558DA" w:rsidRDefault="00C65A18">
            <w:pPr>
              <w:spacing w:after="20" w:line="240" w:lineRule="auto"/>
              <w:jc w:val="right"/>
            </w:pPr>
            <w:r>
              <w:rPr>
                <w:rFonts w:ascii="Consolas" w:hAnsi="Consolas"/>
                <w:sz w:val="17"/>
              </w:rPr>
              <w:t>272</w:t>
            </w:r>
          </w:p>
        </w:tc>
        <w:tc>
          <w:tcPr>
            <w:tcW w:w="1560" w:type="dxa"/>
          </w:tcPr>
          <w:p w14:paraId="685E0D7E" w14:textId="77777777" w:rsidR="000558DA" w:rsidRDefault="00C65A18">
            <w:pPr>
              <w:spacing w:after="20" w:line="240" w:lineRule="auto"/>
              <w:jc w:val="right"/>
            </w:pPr>
            <w:r>
              <w:rPr>
                <w:rFonts w:ascii="Consolas" w:hAnsi="Consolas"/>
                <w:sz w:val="17"/>
              </w:rPr>
              <w:t>225</w:t>
            </w:r>
          </w:p>
        </w:tc>
      </w:tr>
    </w:tbl>
    <w:p w14:paraId="449B8622" w14:textId="77777777" w:rsidR="000558DA" w:rsidRDefault="000558DA">
      <w:pPr>
        <w:spacing w:line="240" w:lineRule="auto"/>
      </w:pPr>
    </w:p>
    <w:p w14:paraId="1D759301" w14:textId="77777777" w:rsidR="000558DA" w:rsidRDefault="00C65A18">
      <w:pPr>
        <w:pStyle w:val="berschrift2"/>
        <w:spacing w:after="120" w:line="240" w:lineRule="auto"/>
      </w:pPr>
      <w:r>
        <w:lastRenderedPageBreak/>
        <w:t>35.9 Sonstige</w:t>
      </w:r>
    </w:p>
    <w:tbl>
      <w:tblPr>
        <w:tblW w:w="9720" w:type="dxa"/>
        <w:tblLayout w:type="fixed"/>
        <w:tblCellMar>
          <w:top w:w="40" w:type="dxa"/>
          <w:left w:w="80" w:type="dxa"/>
          <w:bottom w:w="40" w:type="dxa"/>
          <w:right w:w="80" w:type="dxa"/>
        </w:tblCellMar>
        <w:tblLook w:val="04A0" w:firstRow="1" w:lastRow="0" w:firstColumn="1" w:lastColumn="0" w:noHBand="0" w:noVBand="1"/>
      </w:tblPr>
      <w:tblGrid>
        <w:gridCol w:w="6600"/>
        <w:gridCol w:w="1560"/>
        <w:gridCol w:w="1560"/>
      </w:tblGrid>
      <w:tr w:rsidR="000558DA" w14:paraId="28DBBCC3" w14:textId="77777777">
        <w:trPr>
          <w:cantSplit/>
          <w:tblHeader/>
        </w:trPr>
        <w:tc>
          <w:tcPr>
            <w:tcW w:w="6600" w:type="dxa"/>
            <w:shd w:val="clear" w:color="auto" w:fill="EAEFF3"/>
          </w:tcPr>
          <w:p w14:paraId="4295603C" w14:textId="77777777" w:rsidR="000558DA" w:rsidRDefault="00C65A18">
            <w:pPr>
              <w:spacing w:after="20" w:line="240" w:lineRule="auto"/>
            </w:pPr>
            <w:r>
              <w:rPr>
                <w:rFonts w:ascii="Consolas" w:hAnsi="Consolas"/>
                <w:sz w:val="17"/>
              </w:rPr>
              <w:t>Datei</w:t>
            </w:r>
          </w:p>
        </w:tc>
        <w:tc>
          <w:tcPr>
            <w:tcW w:w="1560" w:type="dxa"/>
            <w:shd w:val="clear" w:color="auto" w:fill="EAEFF3"/>
          </w:tcPr>
          <w:p w14:paraId="7799B396" w14:textId="77777777" w:rsidR="000558DA" w:rsidRDefault="00C65A18">
            <w:pPr>
              <w:spacing w:after="20" w:line="240" w:lineRule="auto"/>
              <w:jc w:val="right"/>
            </w:pPr>
            <w:r>
              <w:rPr>
                <w:rFonts w:ascii="Consolas" w:hAnsi="Consolas"/>
                <w:sz w:val="17"/>
              </w:rPr>
              <w:t>Gesamtzeilen</w:t>
            </w:r>
          </w:p>
        </w:tc>
        <w:tc>
          <w:tcPr>
            <w:tcW w:w="1560" w:type="dxa"/>
            <w:shd w:val="clear" w:color="auto" w:fill="EAEFF3"/>
          </w:tcPr>
          <w:p w14:paraId="5E8B80DE" w14:textId="77777777" w:rsidR="000558DA" w:rsidRDefault="00C65A18">
            <w:pPr>
              <w:spacing w:after="20" w:line="240" w:lineRule="auto"/>
              <w:jc w:val="right"/>
            </w:pPr>
            <w:r>
              <w:rPr>
                <w:rFonts w:ascii="Consolas" w:hAnsi="Consolas"/>
                <w:sz w:val="17"/>
              </w:rPr>
              <w:t>Codezeilen</w:t>
            </w:r>
          </w:p>
        </w:tc>
      </w:tr>
      <w:tr w:rsidR="000558DA" w14:paraId="1458DED3" w14:textId="77777777">
        <w:trPr>
          <w:cantSplit/>
        </w:trPr>
        <w:tc>
          <w:tcPr>
            <w:tcW w:w="6600" w:type="dxa"/>
          </w:tcPr>
          <w:p w14:paraId="10E53ED6" w14:textId="77777777" w:rsidR="000558DA" w:rsidRDefault="00C65A18">
            <w:pPr>
              <w:spacing w:after="20" w:line="240" w:lineRule="auto"/>
            </w:pPr>
            <w:r>
              <w:rPr>
                <w:rFonts w:ascii="Consolas" w:hAnsi="Consolas"/>
                <w:sz w:val="17"/>
              </w:rPr>
              <w:t>dragontools/__init__.py</w:t>
            </w:r>
          </w:p>
        </w:tc>
        <w:tc>
          <w:tcPr>
            <w:tcW w:w="1560" w:type="dxa"/>
          </w:tcPr>
          <w:p w14:paraId="45A861D9" w14:textId="77777777" w:rsidR="000558DA" w:rsidRDefault="00C65A18">
            <w:pPr>
              <w:spacing w:after="20" w:line="240" w:lineRule="auto"/>
              <w:jc w:val="right"/>
            </w:pPr>
            <w:r>
              <w:rPr>
                <w:rFonts w:ascii="Consolas" w:hAnsi="Consolas"/>
                <w:sz w:val="17"/>
              </w:rPr>
              <w:t>7</w:t>
            </w:r>
          </w:p>
        </w:tc>
        <w:tc>
          <w:tcPr>
            <w:tcW w:w="1560" w:type="dxa"/>
          </w:tcPr>
          <w:p w14:paraId="67BE8DF5" w14:textId="77777777" w:rsidR="000558DA" w:rsidRDefault="00C65A18">
            <w:pPr>
              <w:spacing w:after="20" w:line="240" w:lineRule="auto"/>
              <w:jc w:val="right"/>
            </w:pPr>
            <w:r>
              <w:rPr>
                <w:rFonts w:ascii="Consolas" w:hAnsi="Consolas"/>
                <w:sz w:val="17"/>
              </w:rPr>
              <w:t>4</w:t>
            </w:r>
          </w:p>
        </w:tc>
      </w:tr>
      <w:tr w:rsidR="000558DA" w14:paraId="1CF28F5D" w14:textId="77777777">
        <w:trPr>
          <w:cantSplit/>
        </w:trPr>
        <w:tc>
          <w:tcPr>
            <w:tcW w:w="6600" w:type="dxa"/>
          </w:tcPr>
          <w:p w14:paraId="306910EE" w14:textId="77777777" w:rsidR="000558DA" w:rsidRDefault="00C65A18">
            <w:pPr>
              <w:spacing w:after="20" w:line="240" w:lineRule="auto"/>
            </w:pPr>
            <w:r>
              <w:rPr>
                <w:rFonts w:ascii="Consolas" w:hAnsi="Consolas"/>
                <w:sz w:val="17"/>
              </w:rPr>
              <w:t>extras/comfyui/DragonTools_HDRTVDM/__init__.py</w:t>
            </w:r>
          </w:p>
        </w:tc>
        <w:tc>
          <w:tcPr>
            <w:tcW w:w="1560" w:type="dxa"/>
          </w:tcPr>
          <w:p w14:paraId="49BB50DA" w14:textId="77777777" w:rsidR="000558DA" w:rsidRDefault="00C65A18">
            <w:pPr>
              <w:spacing w:after="20" w:line="240" w:lineRule="auto"/>
              <w:jc w:val="right"/>
            </w:pPr>
            <w:r>
              <w:rPr>
                <w:rFonts w:ascii="Consolas" w:hAnsi="Consolas"/>
                <w:sz w:val="17"/>
              </w:rPr>
              <w:t>3</w:t>
            </w:r>
          </w:p>
        </w:tc>
        <w:tc>
          <w:tcPr>
            <w:tcW w:w="1560" w:type="dxa"/>
          </w:tcPr>
          <w:p w14:paraId="3219A598" w14:textId="77777777" w:rsidR="000558DA" w:rsidRDefault="00C65A18">
            <w:pPr>
              <w:spacing w:after="20" w:line="240" w:lineRule="auto"/>
              <w:jc w:val="right"/>
            </w:pPr>
            <w:r>
              <w:rPr>
                <w:rFonts w:ascii="Consolas" w:hAnsi="Consolas"/>
                <w:sz w:val="17"/>
              </w:rPr>
              <w:t>2</w:t>
            </w:r>
          </w:p>
        </w:tc>
      </w:tr>
      <w:tr w:rsidR="000558DA" w14:paraId="1DE34CAA" w14:textId="77777777">
        <w:trPr>
          <w:cantSplit/>
        </w:trPr>
        <w:tc>
          <w:tcPr>
            <w:tcW w:w="6600" w:type="dxa"/>
          </w:tcPr>
          <w:p w14:paraId="20729FC7" w14:textId="77777777" w:rsidR="000558DA" w:rsidRDefault="00C65A18">
            <w:pPr>
              <w:spacing w:after="20" w:line="240" w:lineRule="auto"/>
            </w:pPr>
            <w:r>
              <w:rPr>
                <w:rFonts w:ascii="Consolas" w:hAnsi="Consolas"/>
                <w:sz w:val="17"/>
              </w:rPr>
              <w:t>extras/comfyui/DragonTools_HDRTVDM/nodes.py</w:t>
            </w:r>
          </w:p>
        </w:tc>
        <w:tc>
          <w:tcPr>
            <w:tcW w:w="1560" w:type="dxa"/>
          </w:tcPr>
          <w:p w14:paraId="68686996" w14:textId="77777777" w:rsidR="000558DA" w:rsidRDefault="00C65A18">
            <w:pPr>
              <w:spacing w:after="20" w:line="240" w:lineRule="auto"/>
              <w:jc w:val="right"/>
            </w:pPr>
            <w:r>
              <w:rPr>
                <w:rFonts w:ascii="Consolas" w:hAnsi="Consolas"/>
                <w:sz w:val="17"/>
              </w:rPr>
              <w:t>693</w:t>
            </w:r>
          </w:p>
        </w:tc>
        <w:tc>
          <w:tcPr>
            <w:tcW w:w="1560" w:type="dxa"/>
          </w:tcPr>
          <w:p w14:paraId="08A78699" w14:textId="77777777" w:rsidR="000558DA" w:rsidRDefault="00C65A18">
            <w:pPr>
              <w:spacing w:after="20" w:line="240" w:lineRule="auto"/>
              <w:jc w:val="right"/>
            </w:pPr>
            <w:r>
              <w:rPr>
                <w:rFonts w:ascii="Consolas" w:hAnsi="Consolas"/>
                <w:sz w:val="17"/>
              </w:rPr>
              <w:t>601</w:t>
            </w:r>
          </w:p>
        </w:tc>
      </w:tr>
      <w:tr w:rsidR="000558DA" w14:paraId="78FBF722" w14:textId="77777777">
        <w:trPr>
          <w:cantSplit/>
        </w:trPr>
        <w:tc>
          <w:tcPr>
            <w:tcW w:w="6600" w:type="dxa"/>
          </w:tcPr>
          <w:p w14:paraId="3400C843" w14:textId="77777777" w:rsidR="000558DA" w:rsidRDefault="00C65A18">
            <w:pPr>
              <w:spacing w:after="20" w:line="240" w:lineRule="auto"/>
            </w:pPr>
            <w:r>
              <w:rPr>
                <w:rFonts w:ascii="Consolas" w:hAnsi="Consolas"/>
                <w:sz w:val="17"/>
              </w:rPr>
              <w:t>extras/release_pyinstaller.py</w:t>
            </w:r>
          </w:p>
        </w:tc>
        <w:tc>
          <w:tcPr>
            <w:tcW w:w="1560" w:type="dxa"/>
          </w:tcPr>
          <w:p w14:paraId="1D0F7627" w14:textId="77777777" w:rsidR="000558DA" w:rsidRDefault="00C65A18">
            <w:pPr>
              <w:spacing w:after="20" w:line="240" w:lineRule="auto"/>
              <w:jc w:val="right"/>
            </w:pPr>
            <w:r>
              <w:rPr>
                <w:rFonts w:ascii="Consolas" w:hAnsi="Consolas"/>
                <w:sz w:val="17"/>
              </w:rPr>
              <w:t>37</w:t>
            </w:r>
          </w:p>
        </w:tc>
        <w:tc>
          <w:tcPr>
            <w:tcW w:w="1560" w:type="dxa"/>
          </w:tcPr>
          <w:p w14:paraId="75347867" w14:textId="77777777" w:rsidR="000558DA" w:rsidRDefault="00C65A18">
            <w:pPr>
              <w:spacing w:after="20" w:line="240" w:lineRule="auto"/>
              <w:jc w:val="right"/>
            </w:pPr>
            <w:r>
              <w:rPr>
                <w:rFonts w:ascii="Consolas" w:hAnsi="Consolas"/>
                <w:sz w:val="17"/>
              </w:rPr>
              <w:t>29</w:t>
            </w:r>
          </w:p>
        </w:tc>
      </w:tr>
      <w:tr w:rsidR="000558DA" w14:paraId="37E4055E" w14:textId="77777777">
        <w:trPr>
          <w:cantSplit/>
        </w:trPr>
        <w:tc>
          <w:tcPr>
            <w:tcW w:w="6600" w:type="dxa"/>
          </w:tcPr>
          <w:p w14:paraId="7544CCF5" w14:textId="77777777" w:rsidR="000558DA" w:rsidRDefault="00C65A18">
            <w:pPr>
              <w:spacing w:after="20" w:line="240" w:lineRule="auto"/>
            </w:pPr>
            <w:r>
              <w:rPr>
                <w:rFonts w:ascii="Consolas" w:hAnsi="Consolas"/>
                <w:sz w:val="17"/>
              </w:rPr>
              <w:t>extras/snapshot_manifest.py</w:t>
            </w:r>
          </w:p>
        </w:tc>
        <w:tc>
          <w:tcPr>
            <w:tcW w:w="1560" w:type="dxa"/>
          </w:tcPr>
          <w:p w14:paraId="6B77CBB6" w14:textId="77777777" w:rsidR="000558DA" w:rsidRDefault="00C65A18">
            <w:pPr>
              <w:spacing w:after="20" w:line="240" w:lineRule="auto"/>
              <w:jc w:val="right"/>
            </w:pPr>
            <w:r>
              <w:rPr>
                <w:rFonts w:ascii="Consolas" w:hAnsi="Consolas"/>
                <w:sz w:val="17"/>
              </w:rPr>
              <w:t>149</w:t>
            </w:r>
          </w:p>
        </w:tc>
        <w:tc>
          <w:tcPr>
            <w:tcW w:w="1560" w:type="dxa"/>
          </w:tcPr>
          <w:p w14:paraId="6DCEF6EE" w14:textId="77777777" w:rsidR="000558DA" w:rsidRDefault="00C65A18">
            <w:pPr>
              <w:spacing w:after="20" w:line="240" w:lineRule="auto"/>
              <w:jc w:val="right"/>
            </w:pPr>
            <w:r>
              <w:rPr>
                <w:rFonts w:ascii="Consolas" w:hAnsi="Consolas"/>
                <w:sz w:val="17"/>
              </w:rPr>
              <w:t>130</w:t>
            </w:r>
          </w:p>
        </w:tc>
      </w:tr>
    </w:tbl>
    <w:p w14:paraId="41AEB932" w14:textId="77777777" w:rsidR="000558DA" w:rsidRDefault="000558DA">
      <w:pPr>
        <w:spacing w:line="240" w:lineRule="auto"/>
      </w:pPr>
    </w:p>
    <w:sectPr w:rsidR="000558DA">
      <w:pgSz w:w="11906" w:h="16838"/>
      <w:pgMar w:top="1020" w:right="1020" w:bottom="1020" w:left="102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B460E3" w14:textId="77777777" w:rsidR="00183D8A" w:rsidRDefault="00476E2C">
      <w:pPr>
        <w:spacing w:after="0" w:line="240" w:lineRule="auto"/>
      </w:pPr>
      <w:r>
        <w:separator/>
      </w:r>
    </w:p>
  </w:endnote>
  <w:endnote w:type="continuationSeparator" w:id="0">
    <w:p w14:paraId="04FF4C1B" w14:textId="77777777" w:rsidR="00183D8A" w:rsidRDefault="00476E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9B082" w14:textId="77777777" w:rsidR="00183D8A" w:rsidRDefault="00476E2C">
    <w:pPr>
      <w:pStyle w:val="Fuzeile"/>
      <w:jc w:val="right"/>
    </w:pPr>
    <w:r>
      <w:t xml:space="preserve">Seite </w:t>
    </w: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CD7E5" w14:textId="77777777" w:rsidR="00183D8A" w:rsidRDefault="00476E2C">
      <w:pPr>
        <w:spacing w:after="0" w:line="240" w:lineRule="auto"/>
      </w:pPr>
      <w:r>
        <w:separator/>
      </w:r>
    </w:p>
  </w:footnote>
  <w:footnote w:type="continuationSeparator" w:id="0">
    <w:p w14:paraId="346E29E0" w14:textId="77777777" w:rsidR="00183D8A" w:rsidRDefault="00476E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82422" w14:textId="77777777" w:rsidR="00183D8A" w:rsidRDefault="00476E2C">
    <w:pPr>
      <w:pStyle w:val="Kopfzeile"/>
      <w:jc w:val="right"/>
    </w:pPr>
    <w:r>
      <w:t>Dragon Tools V9.9.1 · Technisches Handbuch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353581664">
    <w:abstractNumId w:val="8"/>
  </w:num>
  <w:num w:numId="2" w16cid:durableId="1747680998">
    <w:abstractNumId w:val="6"/>
  </w:num>
  <w:num w:numId="3" w16cid:durableId="951395360">
    <w:abstractNumId w:val="5"/>
  </w:num>
  <w:num w:numId="4" w16cid:durableId="747460162">
    <w:abstractNumId w:val="4"/>
  </w:num>
  <w:num w:numId="5" w16cid:durableId="2117747939">
    <w:abstractNumId w:val="7"/>
  </w:num>
  <w:num w:numId="6" w16cid:durableId="1507672284">
    <w:abstractNumId w:val="3"/>
  </w:num>
  <w:num w:numId="7" w16cid:durableId="1516924552">
    <w:abstractNumId w:val="2"/>
  </w:num>
  <w:num w:numId="8" w16cid:durableId="1764371927">
    <w:abstractNumId w:val="1"/>
  </w:num>
  <w:num w:numId="9" w16cid:durableId="1846895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C1D"/>
    <w:rsid w:val="00034616"/>
    <w:rsid w:val="000558DA"/>
    <w:rsid w:val="0006063C"/>
    <w:rsid w:val="000B0C7B"/>
    <w:rsid w:val="0015074B"/>
    <w:rsid w:val="00183D8A"/>
    <w:rsid w:val="0029639D"/>
    <w:rsid w:val="002F1165"/>
    <w:rsid w:val="00326F90"/>
    <w:rsid w:val="003E7ADD"/>
    <w:rsid w:val="00476E2C"/>
    <w:rsid w:val="004872AC"/>
    <w:rsid w:val="004D0435"/>
    <w:rsid w:val="004E4225"/>
    <w:rsid w:val="0056368D"/>
    <w:rsid w:val="0081292E"/>
    <w:rsid w:val="008C6E5F"/>
    <w:rsid w:val="008E76C0"/>
    <w:rsid w:val="0098672A"/>
    <w:rsid w:val="00AA1D8D"/>
    <w:rsid w:val="00AB616B"/>
    <w:rsid w:val="00AE372B"/>
    <w:rsid w:val="00B41AAC"/>
    <w:rsid w:val="00B47730"/>
    <w:rsid w:val="00B6686A"/>
    <w:rsid w:val="00B77AB6"/>
    <w:rsid w:val="00C65A18"/>
    <w:rsid w:val="00CB0664"/>
    <w:rsid w:val="00E21FC0"/>
    <w:rsid w:val="00FC4C67"/>
    <w:rsid w:val="00FC693F"/>
    <w:rsid w:val="00FD35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ocId w14:val="28B56AA1"/>
  <w14:defaultImageDpi w14:val="300"/>
  <w15:docId w15:val="{DB0F2CC3-A87A-4444-B06B-E8D1F6BCA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00" w:lineRule="auto"/>
    </w:pPr>
    <w:rPr>
      <w:rFonts w:ascii="Calibri" w:hAnsi="Calibri"/>
      <w:sz w:val="20"/>
    </w:rPr>
  </w:style>
  <w:style w:type="paragraph" w:styleId="berschrift1">
    <w:name w:val="heading 1"/>
    <w:basedOn w:val="Standard"/>
    <w:next w:val="Standard"/>
    <w:link w:val="berschrift1Zchn"/>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rPr>
      <w:color w:val="475569"/>
      <w:sz w:val="18"/>
    </w:r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rPr>
      <w:color w:val="475569"/>
      <w:sz w:val="18"/>
    </w:r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spacing w:after="160"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1F3A5F"/>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spacing w:after="80"/>
      <w:ind w:left="540" w:hanging="271"/>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spacing w:after="80"/>
      <w:ind w:left="540" w:hanging="271"/>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TCode">
    <w:name w:val="DT Code"/>
    <w:pPr>
      <w:spacing w:after="60"/>
    </w:pPr>
    <w:rPr>
      <w:rFonts w:ascii="Consolas" w:hAnsi="Consolas"/>
      <w:sz w:val="16"/>
    </w:rPr>
  </w:style>
  <w:style w:type="paragraph" w:customStyle="1" w:styleId="DTSmall">
    <w:name w:val="DT Small"/>
    <w:pPr>
      <w:spacing w:after="60"/>
    </w:pPr>
    <w:rPr>
      <w:sz w:val="17"/>
    </w:rPr>
  </w:style>
  <w:style w:type="paragraph" w:customStyle="1" w:styleId="DTNote">
    <w:name w:val="DT Note"/>
    <w:pPr>
      <w:ind w:left="288"/>
    </w:pPr>
    <w:rPr>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408</Pages>
  <Words>76060</Words>
  <Characters>768244</Characters>
  <Application>Microsoft Office Word</Application>
  <DocSecurity>0</DocSecurity>
  <Lines>22878</Lines>
  <Paragraphs>16251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829991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Dragon Tools V9.9.1 Anwender und Entwicklerhandbuch</dc:title>
  <dc:subject>DragonTools V9.9.1 Anwender und Entwicklerhandbuch</dc:subject>
  <dc:creator>DragonTools Team</dc:creator>
  <cp:keywords>DragonTools V9.9.1 Medienanalyse Konvertierung Dokumentation</cp:keywords>
  <dc:description>Anwender und Entwicklerhandbuch fuer DragonTools V9.9.1</dc:description>
  <cp:lastModifiedBy>DragonTools Team</cp:lastModifiedBy>
  <cp:revision>10</cp:revision>
  <dcterms:created xsi:type="dcterms:W3CDTF">2013-12-23T23:15:00Z</dcterms:created>
  <dcterms:modified xsi:type="dcterms:W3CDTF">2026-10-07T20:04:00Z</dcterms:modified>
  <cp:category/>
  <cp:version>9.9.1</cp:version>
</cp:coreProperties>
</file>