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bidi w:val="1"/>
      </w:pPr>
      <w:r>
        <w:rPr>
          <w:rFonts w:ascii="Noto Naskh Arabic" w:hAnsi="Noto Naskh Arabic" w:cs="Noto Naskh Arabic" w:eastAsia="Noto Naskh Arabic"/>
          <w:b/>
          <w:color w:val="16324F"/>
          <w:sz w:val="52"/>
        </w:rPr>
        <w:t>المحتوى والتخطيط المعتمد</w:t>
      </w:r>
    </w:p>
    <w:p>
      <w:pPr>
        <w:jc w:val="center"/>
        <w:bidi w:val="1"/>
      </w:pPr>
      <w:r>
        <w:rPr>
          <w:rFonts w:ascii="Noto Naskh Arabic" w:hAnsi="Noto Naskh Arabic" w:cs="Noto Naskh Arabic" w:eastAsia="Noto Naskh Arabic"/>
          <w:b/>
          <w:color w:val="167D8D"/>
          <w:sz w:val="32"/>
        </w:rPr>
        <w:t>منصة هِمّة التعليمية العُمانية</w:t>
      </w:r>
    </w:p>
    <w:p>
      <w:pPr>
        <w:spacing w:before="360"/>
        <w:jc w:val="center"/>
        <w:bidi w:val="1"/>
      </w:pPr>
      <w:r>
        <w:rPr>
          <w:rFonts w:ascii="Noto Naskh Arabic" w:hAnsi="Noto Naskh Arabic" w:cs="Noto Naskh Arabic" w:eastAsia="Noto Naskh Arabic"/>
          <w:b w:val="0"/>
          <w:color w:val="5A6673"/>
          <w:sz w:val="26"/>
        </w:rPr>
        <w:t>المرجع التنظيمي: تخطيط وتحليل هِمّة</w:t>
      </w:r>
    </w:p>
    <w:p>
      <w:pPr>
        <w:jc w:val="center"/>
        <w:bidi w:val="1"/>
      </w:pPr>
      <w:r>
        <w:rPr>
          <w:rFonts w:ascii="Noto Naskh Arabic" w:hAnsi="Noto Naskh Arabic" w:cs="Noto Naskh Arabic" w:eastAsia="Noto Naskh Arabic"/>
          <w:b w:val="0"/>
          <w:color w:val="5A6673"/>
          <w:sz w:val="22"/>
        </w:rPr>
        <w:t>الإصدار 1.0 — 27 يوليو 2026</w:t>
      </w:r>
    </w:p>
    <w:p>
      <w:r>
        <w:br w:type="page"/>
      </w:r>
    </w:p>
    <w:p>
      <w:pPr>
        <w:pStyle w:val="Heading1"/>
        <w:bidi w:val="1"/>
        <w:spacing w:before="200" w:after="100"/>
        <w:jc w:val="right"/>
      </w:pPr>
      <w:r>
        <w:t>1. تعريف المرجع وحالة الاعتماد</w:t>
      </w:r>
    </w:p>
    <w:p>
      <w:pPr>
        <w:bidi w:val="1"/>
        <w:spacing w:after="80" w:line="276" w:lineRule="auto"/>
        <w:jc w:val="right"/>
      </w:pPr>
      <w:r>
        <w:rPr>
          <w:rFonts w:ascii="Noto Naskh Arabic" w:hAnsi="Noto Naskh Arabic" w:cs="Noto Naskh Arabic" w:eastAsia="Noto Naskh Arabic"/>
          <w:b w:val="0"/>
          <w:sz w:val="24"/>
        </w:rPr>
        <w:t>هذا الملف هو المرجع التنفيذي المركزي للمشروع. عند أي تعديل لاحق في الأسئلة أو الأنشطة أو قواعد التكيف، يتم تحديث هذا الملف مع تسجيل رقم الإصدار والتاريخ، ولا يعتمد أي تغيير شفهي غير مثبت داخله.</w:t>
      </w:r>
    </w:p>
    <w:tbl>
      <w:tblPr>
        <w:tblStyle w:val="TableGrid"/>
        <w:tblW w:type="auto" w:w="0"/>
        <w:jc w:val="center"/>
        <w:tblLook w:firstColumn="1" w:firstRow="1" w:lastColumn="0" w:lastRow="0" w:noHBand="0" w:noVBand="1" w:val="04A0"/>
      </w:tblPr>
      <w:tblGrid>
        <w:gridCol w:w="5156"/>
        <w:gridCol w:w="5156"/>
      </w:tblGrid>
      <w:tr>
        <w:tc>
          <w:tcPr>
            <w:tcW w:type="dxa" w:w="5156"/>
            <w:shd w:fill="16324F"/>
            <w:vAlign w:val="center"/>
          </w:tcPr>
          <w:p>
            <w:pPr>
              <w:bidi w:val="1"/>
              <w:jc w:val="right"/>
            </w:pPr>
            <w:r>
              <w:rPr>
                <w:rFonts w:ascii="Noto Naskh Arabic" w:hAnsi="Noto Naskh Arabic" w:cs="Noto Naskh Arabic" w:eastAsia="Noto Naskh Arabic"/>
                <w:b/>
                <w:color w:val="FFFFFF"/>
                <w:sz w:val="22"/>
              </w:rPr>
              <w:t>البند</w:t>
            </w:r>
          </w:p>
        </w:tc>
        <w:tc>
          <w:tcPr>
            <w:tcW w:type="dxa" w:w="5156"/>
            <w:shd w:fill="16324F"/>
            <w:vAlign w:val="center"/>
          </w:tcPr>
          <w:p>
            <w:pPr>
              <w:bidi w:val="1"/>
              <w:jc w:val="right"/>
            </w:pPr>
            <w:r>
              <w:rPr>
                <w:rFonts w:ascii="Noto Naskh Arabic" w:hAnsi="Noto Naskh Arabic" w:cs="Noto Naskh Arabic" w:eastAsia="Noto Naskh Arabic"/>
                <w:b/>
                <w:color w:val="FFFFFF"/>
                <w:sz w:val="22"/>
              </w:rPr>
              <w:t>القيمة المعتمدة / الحالة</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اسم المرجع</w:t>
            </w:r>
          </w:p>
        </w:tc>
        <w:tc>
          <w:tcPr>
            <w:tcW w:type="dxa" w:w="5156"/>
            <w:vAlign w:val="center"/>
          </w:tcPr>
          <w:p>
            <w:pPr>
              <w:bidi w:val="1"/>
              <w:jc w:val="right"/>
            </w:pPr>
            <w:r>
              <w:rPr>
                <w:rFonts w:ascii="Noto Naskh Arabic" w:hAnsi="Noto Naskh Arabic" w:cs="Noto Naskh Arabic" w:eastAsia="Noto Naskh Arabic"/>
                <w:b w:val="0"/>
                <w:sz w:val="22"/>
              </w:rPr>
              <w:t>تخطيط وتحليل هِمّة</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اسم المنصة الحالي</w:t>
            </w:r>
          </w:p>
        </w:tc>
        <w:tc>
          <w:tcPr>
            <w:tcW w:type="dxa" w:w="5156"/>
            <w:vAlign w:val="center"/>
          </w:tcPr>
          <w:p>
            <w:pPr>
              <w:bidi w:val="1"/>
              <w:jc w:val="right"/>
            </w:pPr>
            <w:r>
              <w:rPr>
                <w:rFonts w:ascii="Noto Naskh Arabic" w:hAnsi="Noto Naskh Arabic" w:cs="Noto Naskh Arabic" w:eastAsia="Noto Naskh Arabic"/>
                <w:b w:val="0"/>
                <w:sz w:val="22"/>
              </w:rPr>
              <w:t>هِمّة</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الاسم السابق في الوثائق</w:t>
            </w:r>
          </w:p>
        </w:tc>
        <w:tc>
          <w:tcPr>
            <w:tcW w:type="dxa" w:w="5156"/>
            <w:vAlign w:val="center"/>
          </w:tcPr>
          <w:p>
            <w:pPr>
              <w:bidi w:val="1"/>
              <w:jc w:val="right"/>
            </w:pPr>
            <w:r>
              <w:rPr>
                <w:rFonts w:ascii="Noto Naskh Arabic" w:hAnsi="Noto Naskh Arabic" w:cs="Noto Naskh Arabic" w:eastAsia="Noto Naskh Arabic"/>
                <w:b w:val="0"/>
                <w:sz w:val="22"/>
              </w:rPr>
              <w:t>نَماء / المنصة التعليمية العُمانية</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نوع المنتج</w:t>
            </w:r>
          </w:p>
        </w:tc>
        <w:tc>
          <w:tcPr>
            <w:tcW w:type="dxa" w:w="5156"/>
            <w:vAlign w:val="center"/>
          </w:tcPr>
          <w:p>
            <w:pPr>
              <w:bidi w:val="1"/>
              <w:jc w:val="right"/>
            </w:pPr>
            <w:r>
              <w:rPr>
                <w:rFonts w:ascii="Noto Naskh Arabic" w:hAnsi="Noto Naskh Arabic" w:cs="Noto Naskh Arabic" w:eastAsia="Noto Naskh Arabic"/>
                <w:b w:val="0"/>
                <w:sz w:val="22"/>
              </w:rPr>
              <w:t>منصة ويب تعليمية تكيفية تعمل من المتصفح على الجوال والكمبيوتر، وليست كراسة رقمية ولا تطبيقًا أصليًا</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الفئة المستهدفة</w:t>
            </w:r>
          </w:p>
        </w:tc>
        <w:tc>
          <w:tcPr>
            <w:tcW w:type="dxa" w:w="5156"/>
            <w:vAlign w:val="center"/>
          </w:tcPr>
          <w:p>
            <w:pPr>
              <w:bidi w:val="1"/>
              <w:jc w:val="right"/>
            </w:pPr>
            <w:r>
              <w:rPr>
                <w:rFonts w:ascii="Noto Naskh Arabic" w:hAnsi="Noto Naskh Arabic" w:cs="Noto Naskh Arabic" w:eastAsia="Noto Naskh Arabic"/>
                <w:b w:val="0"/>
                <w:sz w:val="22"/>
              </w:rPr>
              <w:t>طلبة الصف الثالث من ذوي صعوبات التعلم في سلطنة عُمان</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حجم العينة المتوقع</w:t>
            </w:r>
          </w:p>
        </w:tc>
        <w:tc>
          <w:tcPr>
            <w:tcW w:type="dxa" w:w="5156"/>
            <w:vAlign w:val="center"/>
          </w:tcPr>
          <w:p>
            <w:pPr>
              <w:bidi w:val="1"/>
              <w:jc w:val="right"/>
            </w:pPr>
            <w:r>
              <w:rPr>
                <w:rFonts w:ascii="Noto Naskh Arabic" w:hAnsi="Noto Naskh Arabic" w:cs="Noto Naskh Arabic" w:eastAsia="Noto Naskh Arabic"/>
                <w:b w:val="0"/>
                <w:sz w:val="22"/>
              </w:rPr>
              <w:t>حتى 15 طالبًا</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لغة واتجاه الواجهة</w:t>
            </w:r>
          </w:p>
        </w:tc>
        <w:tc>
          <w:tcPr>
            <w:tcW w:type="dxa" w:w="5156"/>
            <w:vAlign w:val="center"/>
          </w:tcPr>
          <w:p>
            <w:pPr>
              <w:bidi w:val="1"/>
              <w:jc w:val="right"/>
            </w:pPr>
            <w:r>
              <w:rPr>
                <w:rFonts w:ascii="Noto Naskh Arabic" w:hAnsi="Noto Naskh Arabic" w:cs="Noto Naskh Arabic" w:eastAsia="Noto Naskh Arabic"/>
                <w:b w:val="0"/>
                <w:sz w:val="22"/>
              </w:rPr>
              <w:t>العربية، من اليمين إلى اليسار، تعليمات قصيرة وعناصر كبيرة وقليلة المشتتات</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عدد المستويات</w:t>
            </w:r>
          </w:p>
        </w:tc>
        <w:tc>
          <w:tcPr>
            <w:tcW w:type="dxa" w:w="5156"/>
            <w:vAlign w:val="center"/>
          </w:tcPr>
          <w:p>
            <w:pPr>
              <w:bidi w:val="1"/>
              <w:jc w:val="right"/>
            </w:pPr>
            <w:r>
              <w:rPr>
                <w:rFonts w:ascii="Noto Naskh Arabic" w:hAnsi="Noto Naskh Arabic" w:cs="Noto Naskh Arabic" w:eastAsia="Noto Naskh Arabic"/>
                <w:b w:val="0"/>
                <w:sz w:val="22"/>
              </w:rPr>
              <w:t>3 مستويات</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الاختبار القبلي</w:t>
            </w:r>
          </w:p>
        </w:tc>
        <w:tc>
          <w:tcPr>
            <w:tcW w:type="dxa" w:w="5156"/>
            <w:vAlign w:val="center"/>
          </w:tcPr>
          <w:p>
            <w:pPr>
              <w:bidi w:val="1"/>
              <w:jc w:val="right"/>
            </w:pPr>
            <w:r>
              <w:rPr>
                <w:rFonts w:ascii="Noto Naskh Arabic" w:hAnsi="Noto Naskh Arabic" w:cs="Noto Naskh Arabic" w:eastAsia="Noto Naskh Arabic"/>
                <w:b w:val="0"/>
                <w:sz w:val="22"/>
              </w:rPr>
              <w:t>30 سؤالًا</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الاختبار البعدي</w:t>
            </w:r>
          </w:p>
        </w:tc>
        <w:tc>
          <w:tcPr>
            <w:tcW w:type="dxa" w:w="5156"/>
            <w:vAlign w:val="center"/>
          </w:tcPr>
          <w:p>
            <w:pPr>
              <w:bidi w:val="1"/>
              <w:jc w:val="right"/>
            </w:pPr>
            <w:r>
              <w:rPr>
                <w:rFonts w:ascii="Noto Naskh Arabic" w:hAnsi="Noto Naskh Arabic" w:cs="Noto Naskh Arabic" w:eastAsia="Noto Naskh Arabic"/>
                <w:b w:val="0"/>
                <w:sz w:val="22"/>
              </w:rPr>
              <w:t>30 سؤالًا مكافئًا مختلف المحتوى</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الأنشطة</w:t>
            </w:r>
          </w:p>
        </w:tc>
        <w:tc>
          <w:tcPr>
            <w:tcW w:type="dxa" w:w="5156"/>
            <w:vAlign w:val="center"/>
          </w:tcPr>
          <w:p>
            <w:pPr>
              <w:bidi w:val="1"/>
              <w:jc w:val="right"/>
            </w:pPr>
            <w:r>
              <w:rPr>
                <w:rFonts w:ascii="Noto Naskh Arabic" w:hAnsi="Noto Naskh Arabic" w:cs="Noto Naskh Arabic" w:eastAsia="Noto Naskh Arabic"/>
                <w:b w:val="0"/>
                <w:sz w:val="22"/>
              </w:rPr>
              <w:t>10 أنشطة أساسية + 5 أنشطة تقوية لكل مستوى؛ الإجمالي 45 نشاطًا في بنك المحتوى</w:t>
            </w:r>
          </w:p>
        </w:tc>
      </w:tr>
    </w:tbl>
    <w:p/>
    <w:p>
      <w:pPr>
        <w:pStyle w:val="Heading1"/>
        <w:bidi w:val="1"/>
        <w:spacing w:before="200" w:after="100"/>
        <w:jc w:val="right"/>
      </w:pPr>
      <w:r>
        <w:t>2. عنوان الرسالة العلمية والمرجع الأساسي</w:t>
      </w:r>
    </w:p>
    <w:p>
      <w:pPr>
        <w:bidi w:val="1"/>
        <w:spacing w:after="80" w:line="276" w:lineRule="auto"/>
        <w:jc w:val="right"/>
      </w:pPr>
      <w:r>
        <w:rPr>
          <w:rFonts w:ascii="Noto Naskh Arabic" w:hAnsi="Noto Naskh Arabic" w:cs="Noto Naskh Arabic" w:eastAsia="Noto Naskh Arabic"/>
          <w:b w:val="0"/>
          <w:sz w:val="24"/>
        </w:rPr>
        <w:t>عنوان الرسالة المرتبطة بالمشروع:</w:t>
      </w:r>
    </w:p>
    <w:p>
      <w:pPr>
        <w:bidi w:val="1"/>
        <w:spacing w:after="80" w:line="276" w:lineRule="auto"/>
        <w:jc w:val="center"/>
      </w:pPr>
      <w:r>
        <w:rPr>
          <w:rFonts w:ascii="Noto Naskh Arabic" w:hAnsi="Noto Naskh Arabic" w:cs="Noto Naskh Arabic" w:eastAsia="Noto Naskh Arabic"/>
          <w:b w:val="0"/>
          <w:sz w:val="24"/>
        </w:rPr>
        <w:t>«فاعلية بيئة تعلم تكيفية قائمة على الذكاء الاصطناعي في تنمية مهارتي القراءة والكتابة بمادة اللغة العربية لدى طلبة الصف الثالث من ذوي صعوبات التعلم في سلطنة عُمان.»</w:t>
      </w:r>
    </w:p>
    <w:p>
      <w:pPr>
        <w:bidi w:val="1"/>
        <w:spacing w:after="80" w:line="276" w:lineRule="auto"/>
        <w:jc w:val="right"/>
      </w:pPr>
      <w:r>
        <w:rPr>
          <w:rFonts w:ascii="Noto Naskh Arabic" w:hAnsi="Noto Naskh Arabic" w:cs="Noto Naskh Arabic" w:eastAsia="Noto Naskh Arabic"/>
          <w:b w:val="0"/>
          <w:sz w:val="24"/>
        </w:rPr>
        <w:t>المرجع التعليمي الأساسي: كتاب «التأهيل اللغوي — نسخة التدريب». يؤخذ منه التدرج والمهارات والأفكار التعليمية، ولا يقصد تحويل الكتاب كاملًا إلى كراسة رقمية أو نسخه حرفيًا.</w:t>
      </w:r>
    </w:p>
    <w:p>
      <w:pPr>
        <w:bidi w:val="1"/>
        <w:spacing w:after="80" w:line="276" w:lineRule="auto"/>
        <w:jc w:val="right"/>
      </w:pPr>
      <w:r>
        <w:rPr>
          <w:rFonts w:ascii="Noto Naskh Arabic" w:hAnsi="Noto Naskh Arabic" w:cs="Noto Naskh Arabic" w:eastAsia="Noto Naskh Arabic"/>
          <w:b w:val="0"/>
          <w:color w:val="5A6673"/>
          <w:sz w:val="24"/>
        </w:rPr>
        <w:t>الرابط المرجعي المثبت في ملفات المشروع: https://online.fliphtml5.com/qhpqe/jyxg/</w:t>
      </w:r>
    </w:p>
    <w:p>
      <w:pPr>
        <w:pStyle w:val="Heading1"/>
        <w:bidi w:val="1"/>
        <w:spacing w:before="200" w:after="100"/>
        <w:jc w:val="right"/>
      </w:pPr>
      <w:r>
        <w:t>3. معلومات العميل/الباحثة التي نعرفها</w:t>
      </w:r>
    </w:p>
    <w:p>
      <w:pPr>
        <w:pStyle w:val="ListBullet"/>
        <w:bidi w:val="1"/>
        <w:spacing w:after="40"/>
        <w:ind w:left="170" w:right="170"/>
        <w:jc w:val="right"/>
      </w:pPr>
      <w:r>
        <w:rPr>
          <w:rFonts w:ascii="Noto Naskh Arabic" w:hAnsi="Noto Naskh Arabic" w:cs="Noto Naskh Arabic" w:eastAsia="Noto Naskh Arabic"/>
          <w:sz w:val="24"/>
        </w:rPr>
        <w:t>العميلة باحثة تعمل على دراسة تربوية في سلطنة عُمان.</w:t>
      </w:r>
    </w:p>
    <w:p>
      <w:pPr>
        <w:pStyle w:val="ListBullet"/>
        <w:bidi w:val="1"/>
        <w:spacing w:after="40"/>
        <w:ind w:left="170" w:right="170"/>
        <w:jc w:val="right"/>
      </w:pPr>
      <w:r>
        <w:rPr>
          <w:rFonts w:ascii="Noto Naskh Arabic" w:hAnsi="Noto Naskh Arabic" w:cs="Noto Naskh Arabic" w:eastAsia="Noto Naskh Arabic"/>
          <w:sz w:val="24"/>
        </w:rPr>
        <w:t>المنصة نسخة بحثية محدودة وليست نظام إدارة مدرسة عامًا.</w:t>
      </w:r>
    </w:p>
    <w:p>
      <w:pPr>
        <w:pStyle w:val="ListBullet"/>
        <w:bidi w:val="1"/>
        <w:spacing w:after="40"/>
        <w:ind w:left="170" w:right="170"/>
        <w:jc w:val="right"/>
      </w:pPr>
      <w:r>
        <w:rPr>
          <w:rFonts w:ascii="Noto Naskh Arabic" w:hAnsi="Noto Naskh Arabic" w:cs="Noto Naskh Arabic" w:eastAsia="Noto Naskh Arabic"/>
          <w:sz w:val="24"/>
        </w:rPr>
        <w:t>الباحثة هي المرجع النهائي لاعتماد المحتوى، الحدود، الأوزان، ونتائج التسجيلات منخفضة الثقة.</w:t>
      </w:r>
    </w:p>
    <w:p>
      <w:pPr>
        <w:pStyle w:val="ListBullet"/>
        <w:bidi w:val="1"/>
        <w:spacing w:after="40"/>
        <w:ind w:left="170" w:right="170"/>
        <w:jc w:val="right"/>
      </w:pPr>
      <w:r>
        <w:rPr>
          <w:rFonts w:ascii="Noto Naskh Arabic" w:hAnsi="Noto Naskh Arabic" w:cs="Noto Naskh Arabic" w:eastAsia="Noto Naskh Arabic"/>
          <w:sz w:val="24"/>
        </w:rPr>
        <w:t>يتم إنشاء حساب/رمز دخول لكل طالب من لوحة الإدارة؛ لا يشترط تسجيل ذاتي للطلاب.</w:t>
      </w:r>
    </w:p>
    <w:p>
      <w:pPr>
        <w:pStyle w:val="ListBullet"/>
        <w:bidi w:val="1"/>
        <w:spacing w:after="40"/>
        <w:ind w:left="170" w:right="170"/>
        <w:jc w:val="right"/>
      </w:pPr>
      <w:r>
        <w:rPr>
          <w:rFonts w:ascii="Noto Naskh Arabic" w:hAnsi="Noto Naskh Arabic" w:cs="Noto Naskh Arabic" w:eastAsia="Noto Naskh Arabic"/>
          <w:sz w:val="24"/>
        </w:rPr>
        <w:t>المطلوب تقارير للباحثة تشمل القبلي والبعدي والمستوى والتحسن والمحاولات والزمن والتسجيلات والأخطاء.</w:t>
      </w:r>
    </w:p>
    <w:p>
      <w:pPr>
        <w:pStyle w:val="ListBullet"/>
        <w:bidi w:val="1"/>
        <w:spacing w:after="40"/>
        <w:ind w:left="170" w:right="170"/>
        <w:jc w:val="right"/>
      </w:pPr>
      <w:r>
        <w:rPr>
          <w:rFonts w:ascii="Noto Naskh Arabic" w:hAnsi="Noto Naskh Arabic" w:cs="Noto Naskh Arabic" w:eastAsia="Noto Naskh Arabic"/>
          <w:sz w:val="24"/>
        </w:rPr>
        <w:t>اسم الباحثة والجامعة/الكلية/القسم والشعارات الرسمية لم تُثبت بعد في السجل الحالي، وتظل بندًا مطلوبًا قبل الإطلاق النهائي.</w:t>
      </w:r>
    </w:p>
    <w:p>
      <w:pPr>
        <w:pStyle w:val="Heading1"/>
        <w:bidi w:val="1"/>
        <w:spacing w:before="200" w:after="100"/>
        <w:jc w:val="right"/>
      </w:pPr>
      <w:r>
        <w:t>4. النطاق التجاري والحالة الحالية</w:t>
      </w:r>
    </w:p>
    <w:tbl>
      <w:tblPr>
        <w:tblStyle w:val="TableGrid"/>
        <w:tblW w:type="auto" w:w="0"/>
        <w:jc w:val="center"/>
        <w:tblLook w:firstColumn="1" w:firstRow="1" w:lastColumn="0" w:lastRow="0" w:noHBand="0" w:noVBand="1" w:val="04A0"/>
      </w:tblPr>
      <w:tblGrid>
        <w:gridCol w:w="5156"/>
        <w:gridCol w:w="5156"/>
      </w:tblGrid>
      <w:tr>
        <w:tc>
          <w:tcPr>
            <w:tcW w:type="dxa" w:w="5156"/>
            <w:shd w:fill="16324F"/>
            <w:vAlign w:val="center"/>
          </w:tcPr>
          <w:p>
            <w:pPr>
              <w:bidi w:val="1"/>
              <w:jc w:val="right"/>
            </w:pPr>
            <w:r>
              <w:rPr>
                <w:rFonts w:ascii="Noto Naskh Arabic" w:hAnsi="Noto Naskh Arabic" w:cs="Noto Naskh Arabic" w:eastAsia="Noto Naskh Arabic"/>
                <w:b/>
                <w:color w:val="FFFFFF"/>
                <w:sz w:val="22"/>
              </w:rPr>
              <w:t>البند</w:t>
            </w:r>
          </w:p>
        </w:tc>
        <w:tc>
          <w:tcPr>
            <w:tcW w:type="dxa" w:w="5156"/>
            <w:shd w:fill="16324F"/>
            <w:vAlign w:val="center"/>
          </w:tcPr>
          <w:p>
            <w:pPr>
              <w:bidi w:val="1"/>
              <w:jc w:val="right"/>
            </w:pPr>
            <w:r>
              <w:rPr>
                <w:rFonts w:ascii="Noto Naskh Arabic" w:hAnsi="Noto Naskh Arabic" w:cs="Noto Naskh Arabic" w:eastAsia="Noto Naskh Arabic"/>
                <w:b/>
                <w:color w:val="FFFFFF"/>
                <w:sz w:val="22"/>
              </w:rPr>
              <w:t>القيمة المعتمدة / الحالة</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القيمة المرجعية المتفق عليها</w:t>
            </w:r>
          </w:p>
        </w:tc>
        <w:tc>
          <w:tcPr>
            <w:tcW w:type="dxa" w:w="5156"/>
            <w:vAlign w:val="center"/>
          </w:tcPr>
          <w:p>
            <w:pPr>
              <w:bidi w:val="1"/>
              <w:jc w:val="right"/>
            </w:pPr>
            <w:r>
              <w:rPr>
                <w:rFonts w:ascii="Noto Naskh Arabic" w:hAnsi="Noto Naskh Arabic" w:cs="Noto Naskh Arabic" w:eastAsia="Noto Naskh Arabic"/>
                <w:b w:val="0"/>
                <w:sz w:val="22"/>
              </w:rPr>
              <w:t>350 ريالًا عُمانيًا</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الدفعة الأولى</w:t>
            </w:r>
          </w:p>
        </w:tc>
        <w:tc>
          <w:tcPr>
            <w:tcW w:type="dxa" w:w="5156"/>
            <w:vAlign w:val="center"/>
          </w:tcPr>
          <w:p>
            <w:pPr>
              <w:bidi w:val="1"/>
              <w:jc w:val="right"/>
            </w:pPr>
            <w:r>
              <w:rPr>
                <w:rFonts w:ascii="Noto Naskh Arabic" w:hAnsi="Noto Naskh Arabic" w:cs="Noto Naskh Arabic" w:eastAsia="Noto Naskh Arabic"/>
                <w:b w:val="0"/>
                <w:sz w:val="22"/>
              </w:rPr>
              <w:t>200 ريال عُماني عند اعتماد النطاق وقبل البدء</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الدفعة الثانية</w:t>
            </w:r>
          </w:p>
        </w:tc>
        <w:tc>
          <w:tcPr>
            <w:tcW w:type="dxa" w:w="5156"/>
            <w:vAlign w:val="center"/>
          </w:tcPr>
          <w:p>
            <w:pPr>
              <w:bidi w:val="1"/>
              <w:jc w:val="right"/>
            </w:pPr>
            <w:r>
              <w:rPr>
                <w:rFonts w:ascii="Noto Naskh Arabic" w:hAnsi="Noto Naskh Arabic" w:cs="Noto Naskh Arabic" w:eastAsia="Noto Naskh Arabic"/>
                <w:b w:val="0"/>
                <w:sz w:val="22"/>
              </w:rPr>
              <w:t>100 ريال عُماني بعد عرض النموذج العامل واعتماد الوظائف الأساسية</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الدفعة الأخيرة</w:t>
            </w:r>
          </w:p>
        </w:tc>
        <w:tc>
          <w:tcPr>
            <w:tcW w:type="dxa" w:w="5156"/>
            <w:vAlign w:val="center"/>
          </w:tcPr>
          <w:p>
            <w:pPr>
              <w:bidi w:val="1"/>
              <w:jc w:val="right"/>
            </w:pPr>
            <w:r>
              <w:rPr>
                <w:rFonts w:ascii="Noto Naskh Arabic" w:hAnsi="Noto Naskh Arabic" w:cs="Noto Naskh Arabic" w:eastAsia="Noto Naskh Arabic"/>
                <w:b w:val="0"/>
                <w:sz w:val="22"/>
              </w:rPr>
              <w:t>50 ريالًا عُمانيًا بعد الإطلاق والاختبار وقبول التسليم</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الدومين والاستضافة</w:t>
            </w:r>
          </w:p>
        </w:tc>
        <w:tc>
          <w:tcPr>
            <w:tcW w:type="dxa" w:w="5156"/>
            <w:vAlign w:val="center"/>
          </w:tcPr>
          <w:p>
            <w:pPr>
              <w:bidi w:val="1"/>
              <w:jc w:val="right"/>
            </w:pPr>
            <w:r>
              <w:rPr>
                <w:rFonts w:ascii="Noto Naskh Arabic" w:hAnsi="Noto Naskh Arabic" w:cs="Noto Naskh Arabic" w:eastAsia="Noto Naskh Arabic"/>
                <w:b w:val="0"/>
                <w:sz w:val="22"/>
              </w:rPr>
              <w:t>ضمن العرض للسنة الأولى وفق المرجع السابق</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الدعم</w:t>
            </w:r>
          </w:p>
        </w:tc>
        <w:tc>
          <w:tcPr>
            <w:tcW w:type="dxa" w:w="5156"/>
            <w:vAlign w:val="center"/>
          </w:tcPr>
          <w:p>
            <w:pPr>
              <w:bidi w:val="1"/>
              <w:jc w:val="right"/>
            </w:pPr>
            <w:r>
              <w:rPr>
                <w:rFonts w:ascii="Noto Naskh Arabic" w:hAnsi="Noto Naskh Arabic" w:cs="Noto Naskh Arabic" w:eastAsia="Noto Naskh Arabic"/>
                <w:b w:val="0"/>
                <w:sz w:val="22"/>
              </w:rPr>
              <w:t>شهران بعد التسليم وفق المرجع السابق</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المدة المرجعية الأحدث</w:t>
            </w:r>
          </w:p>
        </w:tc>
        <w:tc>
          <w:tcPr>
            <w:tcW w:type="dxa" w:w="5156"/>
            <w:vAlign w:val="center"/>
          </w:tcPr>
          <w:p>
            <w:pPr>
              <w:bidi w:val="1"/>
              <w:jc w:val="right"/>
            </w:pPr>
            <w:r>
              <w:rPr>
                <w:rFonts w:ascii="Noto Naskh Arabic" w:hAnsi="Noto Naskh Arabic" w:cs="Noto Naskh Arabic" w:eastAsia="Noto Naskh Arabic"/>
                <w:b w:val="0"/>
                <w:sz w:val="22"/>
              </w:rPr>
              <w:t>6–8 أسابيع بعد الاعتماد والدفعة وتسليم المواد؛ يجب مطابقتها مع نسخة الاتفاق النهائية قبل الإرسال لأن بعض المسودات السابقة ذكرت مدة أقصر</w:t>
            </w:r>
          </w:p>
        </w:tc>
      </w:tr>
      <w:tr>
        <w:tc>
          <w:tcPr>
            <w:tcW w:type="dxa" w:w="5156"/>
            <w:vAlign w:val="center"/>
            <w:shd w:fill="EAF4F6"/>
          </w:tcPr>
          <w:p>
            <w:pPr>
              <w:bidi w:val="1"/>
              <w:jc w:val="right"/>
            </w:pPr>
            <w:r>
              <w:rPr>
                <w:rFonts w:ascii="Noto Naskh Arabic" w:hAnsi="Noto Naskh Arabic" w:cs="Noto Naskh Arabic" w:eastAsia="Noto Naskh Arabic"/>
                <w:b/>
                <w:color w:val="16324F"/>
                <w:sz w:val="22"/>
              </w:rPr>
              <w:t>حالة المشروع</w:t>
            </w:r>
          </w:p>
        </w:tc>
        <w:tc>
          <w:tcPr>
            <w:tcW w:type="dxa" w:w="5156"/>
            <w:vAlign w:val="center"/>
          </w:tcPr>
          <w:p>
            <w:pPr>
              <w:bidi w:val="1"/>
              <w:jc w:val="right"/>
            </w:pPr>
            <w:r>
              <w:rPr>
                <w:rFonts w:ascii="Noto Naskh Arabic" w:hAnsi="Noto Naskh Arabic" w:cs="Noto Naskh Arabic" w:eastAsia="Noto Naskh Arabic"/>
                <w:b w:val="0"/>
                <w:sz w:val="22"/>
              </w:rPr>
              <w:t>تم إعداد تصور ونموذج أولي ووثائق نطاق، ويجري حاليًا تثبيت المحتوى والمواد المرئية والصوتية</w:t>
            </w:r>
          </w:p>
        </w:tc>
      </w:tr>
    </w:tbl>
    <w:p/>
    <w:p>
      <w:pPr>
        <w:pStyle w:val="Heading1"/>
        <w:bidi w:val="1"/>
        <w:spacing w:before="200" w:after="100"/>
        <w:jc w:val="right"/>
      </w:pPr>
      <w:r>
        <w:t>5. آلية عمل المنصة والتكيف</w:t>
      </w:r>
    </w:p>
    <w:p>
      <w:pPr>
        <w:pStyle w:val="ListNumber"/>
        <w:bidi w:val="1"/>
        <w:spacing w:after="40"/>
        <w:jc w:val="right"/>
      </w:pPr>
      <w:r>
        <w:rPr>
          <w:rFonts w:ascii="Noto Naskh Arabic" w:hAnsi="Noto Naskh Arabic" w:cs="Noto Naskh Arabic" w:eastAsia="Noto Naskh Arabic"/>
          <w:sz w:val="24"/>
        </w:rPr>
        <w:t>ينشئ الأدمن/الباحثة ملف الطالب ورمز دخوله.</w:t>
      </w:r>
    </w:p>
    <w:p>
      <w:pPr>
        <w:pStyle w:val="ListNumber"/>
        <w:bidi w:val="1"/>
        <w:spacing w:after="40"/>
        <w:jc w:val="right"/>
      </w:pPr>
      <w:r>
        <w:rPr>
          <w:rFonts w:ascii="Noto Naskh Arabic" w:hAnsi="Noto Naskh Arabic" w:cs="Noto Naskh Arabic" w:eastAsia="Noto Naskh Arabic"/>
          <w:sz w:val="24"/>
        </w:rPr>
        <w:t>ينفذ الطالب الاختبار القبلي المكوّن من 30 سؤالًا.</w:t>
      </w:r>
    </w:p>
    <w:p>
      <w:pPr>
        <w:pStyle w:val="ListNumber"/>
        <w:bidi w:val="1"/>
        <w:spacing w:after="40"/>
        <w:jc w:val="right"/>
      </w:pPr>
      <w:r>
        <w:rPr>
          <w:rFonts w:ascii="Noto Naskh Arabic" w:hAnsi="Noto Naskh Arabic" w:cs="Noto Naskh Arabic" w:eastAsia="Noto Naskh Arabic"/>
          <w:sz w:val="24"/>
        </w:rPr>
        <w:t>توزعه المنصة على المستوى الأول أو الثاني أو الثالث وفق الدرجة وبوابات المهارات الأساسية.</w:t>
      </w:r>
    </w:p>
    <w:p>
      <w:pPr>
        <w:pStyle w:val="ListNumber"/>
        <w:bidi w:val="1"/>
        <w:spacing w:after="40"/>
        <w:jc w:val="right"/>
      </w:pPr>
      <w:r>
        <w:rPr>
          <w:rFonts w:ascii="Noto Naskh Arabic" w:hAnsi="Noto Naskh Arabic" w:cs="Noto Naskh Arabic" w:eastAsia="Noto Naskh Arabic"/>
          <w:sz w:val="24"/>
        </w:rPr>
        <w:t>ينفذ الطالب الأنشطة الأساسية الخاصة بمستواه، كل نشاط له مهارة واحدة وطريقة تفاعل واحدة.</w:t>
      </w:r>
    </w:p>
    <w:p>
      <w:pPr>
        <w:pStyle w:val="ListNumber"/>
        <w:bidi w:val="1"/>
        <w:spacing w:after="40"/>
        <w:jc w:val="right"/>
      </w:pPr>
      <w:r>
        <w:rPr>
          <w:rFonts w:ascii="Noto Naskh Arabic" w:hAnsi="Noto Naskh Arabic" w:cs="Noto Naskh Arabic" w:eastAsia="Noto Naskh Arabic"/>
          <w:sz w:val="24"/>
        </w:rPr>
        <w:t>إذا ظهر ضعف محدد، تسند له المنصة نشاط تقوية جاهزًا مرتبطًا بالمهارة، ثم يعود إلى المسار الأساسي.</w:t>
      </w:r>
    </w:p>
    <w:p>
      <w:pPr>
        <w:pStyle w:val="ListNumber"/>
        <w:bidi w:val="1"/>
        <w:spacing w:after="40"/>
        <w:jc w:val="right"/>
      </w:pPr>
      <w:r>
        <w:rPr>
          <w:rFonts w:ascii="Noto Naskh Arabic" w:hAnsi="Noto Naskh Arabic" w:cs="Noto Naskh Arabic" w:eastAsia="Noto Naskh Arabic"/>
          <w:sz w:val="24"/>
        </w:rPr>
        <w:t>تسجل المنصة المحاولات والوقت والدرجات والتسجيلات الصوتية والنتائج منخفضة الثقة.</w:t>
      </w:r>
    </w:p>
    <w:p>
      <w:pPr>
        <w:pStyle w:val="ListNumber"/>
        <w:bidi w:val="1"/>
        <w:spacing w:after="40"/>
        <w:jc w:val="right"/>
      </w:pPr>
      <w:r>
        <w:rPr>
          <w:rFonts w:ascii="Noto Naskh Arabic" w:hAnsi="Noto Naskh Arabic" w:cs="Noto Naskh Arabic" w:eastAsia="Noto Naskh Arabic"/>
          <w:sz w:val="24"/>
        </w:rPr>
        <w:t>يمكن تثبيت المستوى أو ترقية الطالب أو خفضه وفق القواعد المعتمدة، مع حفظ سبب القرار.</w:t>
      </w:r>
    </w:p>
    <w:p>
      <w:pPr>
        <w:pStyle w:val="ListNumber"/>
        <w:bidi w:val="1"/>
        <w:spacing w:after="40"/>
        <w:jc w:val="right"/>
      </w:pPr>
      <w:r>
        <w:rPr>
          <w:rFonts w:ascii="Noto Naskh Arabic" w:hAnsi="Noto Naskh Arabic" w:cs="Noto Naskh Arabic" w:eastAsia="Noto Naskh Arabic"/>
          <w:sz w:val="24"/>
        </w:rPr>
        <w:t>بعد انتهاء التدخل ينفذ الطالب الاختبار البعدي المكافئ للقبلي.</w:t>
      </w:r>
    </w:p>
    <w:p>
      <w:pPr>
        <w:pStyle w:val="ListNumber"/>
        <w:bidi w:val="1"/>
        <w:spacing w:after="40"/>
        <w:jc w:val="right"/>
      </w:pPr>
      <w:r>
        <w:rPr>
          <w:rFonts w:ascii="Noto Naskh Arabic" w:hAnsi="Noto Naskh Arabic" w:cs="Noto Naskh Arabic" w:eastAsia="Noto Naskh Arabic"/>
          <w:sz w:val="24"/>
        </w:rPr>
        <w:t>تحسب المنصة التحسن العام والتحسن حسب المهارة وتعرضه في لوحة الباحثة.</w:t>
      </w:r>
    </w:p>
    <w:p>
      <w:pPr>
        <w:pStyle w:val="ListNumber"/>
        <w:bidi w:val="1"/>
        <w:spacing w:after="40"/>
        <w:jc w:val="right"/>
      </w:pPr>
      <w:r>
        <w:rPr>
          <w:rFonts w:ascii="Noto Naskh Arabic" w:hAnsi="Noto Naskh Arabic" w:cs="Noto Naskh Arabic" w:eastAsia="Noto Naskh Arabic"/>
          <w:sz w:val="24"/>
        </w:rPr>
        <w:t>تُصدّر البيانات بصيغة Excel والتقرير بصيغة PDF، وتُدار التسجيلات وفق قرار الباحثة والخصوصية.</w:t>
      </w:r>
    </w:p>
    <w:p>
      <w:pPr>
        <w:bidi w:val="1"/>
        <w:spacing w:after="80" w:line="276" w:lineRule="auto"/>
        <w:jc w:val="right"/>
      </w:pPr>
      <w:r>
        <w:rPr>
          <w:rFonts w:ascii="Noto Naskh Arabic" w:hAnsi="Noto Naskh Arabic" w:cs="Noto Naskh Arabic" w:eastAsia="Noto Naskh Arabic"/>
          <w:b w:val="0"/>
          <w:color w:val="5A6673"/>
          <w:sz w:val="24"/>
        </w:rPr>
        <w:t>حدود التوزيع الحالية: أقل من 50% = المستوى الأول، من 50% إلى أقل من 80% = المستوى الثاني، من 80% إلى 100% = المستوى الثالث. ويضاف شرط ألا ينتقل الطالب إلى مستوى متقدم إذا كان ضعفه في مهارة أساسية يمنع ذلك، مثل قراءة الكلمات.</w:t>
      </w:r>
    </w:p>
    <w:p>
      <w:pPr>
        <w:pStyle w:val="Heading1"/>
        <w:bidi w:val="1"/>
        <w:spacing w:before="200" w:after="100"/>
        <w:jc w:val="right"/>
      </w:pPr>
      <w:r>
        <w:t>6. قواعد تصميم الأسئلة والأنشطة للويب</w:t>
      </w:r>
    </w:p>
    <w:p>
      <w:pPr>
        <w:pStyle w:val="ListBullet"/>
        <w:bidi w:val="1"/>
        <w:spacing w:after="40"/>
        <w:ind w:left="170" w:right="170"/>
        <w:jc w:val="right"/>
      </w:pPr>
      <w:r>
        <w:rPr>
          <w:rFonts w:ascii="Noto Naskh Arabic" w:hAnsi="Noto Naskh Arabic" w:cs="Noto Naskh Arabic" w:eastAsia="Noto Naskh Arabic"/>
          <w:sz w:val="24"/>
        </w:rPr>
        <w:t>كل سؤال أو نشاط يقيس مهارة واحدة فقط.</w:t>
      </w:r>
    </w:p>
    <w:p>
      <w:pPr>
        <w:pStyle w:val="ListBullet"/>
        <w:bidi w:val="1"/>
        <w:spacing w:after="40"/>
        <w:ind w:left="170" w:right="170"/>
        <w:jc w:val="right"/>
      </w:pPr>
      <w:r>
        <w:rPr>
          <w:rFonts w:ascii="Noto Naskh Arabic" w:hAnsi="Noto Naskh Arabic" w:cs="Noto Naskh Arabic" w:eastAsia="Noto Naskh Arabic"/>
          <w:sz w:val="24"/>
        </w:rPr>
        <w:t>لا يدمج ترتيبًا مع تسجيل، ولا قراءة مع كتابة أو اختيار في نفس المهمة.</w:t>
      </w:r>
    </w:p>
    <w:p>
      <w:pPr>
        <w:pStyle w:val="ListBullet"/>
        <w:bidi w:val="1"/>
        <w:spacing w:after="40"/>
        <w:ind w:left="170" w:right="170"/>
        <w:jc w:val="right"/>
      </w:pPr>
      <w:r>
        <w:rPr>
          <w:rFonts w:ascii="Noto Naskh Arabic" w:hAnsi="Noto Naskh Arabic" w:cs="Noto Naskh Arabic" w:eastAsia="Noto Naskh Arabic"/>
          <w:sz w:val="24"/>
        </w:rPr>
        <w:t>التسجيل الصوتي يستخدم فقط لقراءة نص ظاهر: حرف، مقطع، كلمة، جملة أو نص.</w:t>
      </w:r>
    </w:p>
    <w:p>
      <w:pPr>
        <w:pStyle w:val="ListBullet"/>
        <w:bidi w:val="1"/>
        <w:spacing w:after="40"/>
        <w:ind w:left="170" w:right="170"/>
        <w:jc w:val="right"/>
      </w:pPr>
      <w:r>
        <w:rPr>
          <w:rFonts w:ascii="Noto Naskh Arabic" w:hAnsi="Noto Naskh Arabic" w:cs="Noto Naskh Arabic" w:eastAsia="Noto Naskh Arabic"/>
          <w:sz w:val="24"/>
        </w:rPr>
        <w:t>لا وصف حر للصور، لا حكي قصة، لا رسم أو تتبع بالقلم، ولا كتابة إنشائية مفتوحة في النسخة الأساسية.</w:t>
      </w:r>
    </w:p>
    <w:p>
      <w:pPr>
        <w:pStyle w:val="ListBullet"/>
        <w:bidi w:val="1"/>
        <w:spacing w:after="40"/>
        <w:ind w:left="170" w:right="170"/>
        <w:jc w:val="right"/>
      </w:pPr>
      <w:r>
        <w:rPr>
          <w:rFonts w:ascii="Noto Naskh Arabic" w:hAnsi="Noto Naskh Arabic" w:cs="Noto Naskh Arabic" w:eastAsia="Noto Naskh Arabic"/>
          <w:sz w:val="24"/>
        </w:rPr>
        <w:t>الترتيب يتم بالنقر على العناصر بالترتيب، وليس بالسحب الدقيق الذي قد يربك مستخدم الهاتف.</w:t>
      </w:r>
    </w:p>
    <w:p>
      <w:pPr>
        <w:pStyle w:val="ListBullet"/>
        <w:bidi w:val="1"/>
        <w:spacing w:after="40"/>
        <w:ind w:left="170" w:right="170"/>
        <w:jc w:val="right"/>
      </w:pPr>
      <w:r>
        <w:rPr>
          <w:rFonts w:ascii="Noto Naskh Arabic" w:hAnsi="Noto Naskh Arabic" w:cs="Noto Naskh Arabic" w:eastAsia="Noto Naskh Arabic"/>
          <w:sz w:val="24"/>
        </w:rPr>
        <w:t>نهاية النشاط تعرض النتيجة وعبارة تشجيع والنجوم وزر متابعة فقط؛ لا تتحول النهاية إلى نشاط جديد.</w:t>
      </w:r>
    </w:p>
    <w:p>
      <w:pPr>
        <w:pStyle w:val="ListBullet"/>
        <w:bidi w:val="1"/>
        <w:spacing w:after="40"/>
        <w:ind w:left="170" w:right="170"/>
        <w:jc w:val="right"/>
      </w:pPr>
      <w:r>
        <w:rPr>
          <w:rFonts w:ascii="Noto Naskh Arabic" w:hAnsi="Noto Naskh Arabic" w:cs="Noto Naskh Arabic" w:eastAsia="Noto Naskh Arabic"/>
          <w:sz w:val="24"/>
        </w:rPr>
        <w:t>أنواع التفاعل المعتمدة: اختيار واحد، سماع ثم اختيار، نقر بالترتيب، بناء كلمة بالنقر، تسجيل قراءة، اختيار صورة، اختيار معنى.</w:t>
      </w:r>
    </w:p>
    <w:p>
      <w:pPr>
        <w:pStyle w:val="ListBullet"/>
        <w:bidi w:val="1"/>
        <w:spacing w:after="40"/>
        <w:ind w:left="170" w:right="170"/>
        <w:jc w:val="right"/>
      </w:pPr>
      <w:r>
        <w:rPr>
          <w:rFonts w:ascii="Noto Naskh Arabic" w:hAnsi="Noto Naskh Arabic" w:cs="Noto Naskh Arabic" w:eastAsia="Noto Naskh Arabic"/>
          <w:sz w:val="24"/>
        </w:rPr>
        <w:t>الكلمات والجمل تظل نصوصًا حية داخل الموقع وليست صورًا، مع استخدام الصور للدعم البصري والفهم والمتعة.</w:t>
      </w:r>
    </w:p>
    <w:p>
      <w:pPr>
        <w:pStyle w:val="Heading1"/>
        <w:bidi w:val="1"/>
        <w:spacing w:before="200" w:after="100"/>
        <w:jc w:val="right"/>
      </w:pPr>
      <w:r>
        <w:t>7. التحليل الصوتي وحدوده</w:t>
      </w:r>
    </w:p>
    <w:p>
      <w:pPr>
        <w:pStyle w:val="ListBullet"/>
        <w:bidi w:val="1"/>
        <w:spacing w:after="40"/>
        <w:ind w:left="170" w:right="170"/>
        <w:jc w:val="right"/>
      </w:pPr>
      <w:r>
        <w:rPr>
          <w:rFonts w:ascii="Noto Naskh Arabic" w:hAnsi="Noto Naskh Arabic" w:cs="Noto Naskh Arabic" w:eastAsia="Noto Naskh Arabic"/>
          <w:sz w:val="24"/>
        </w:rPr>
        <w:t>يحفظ تسجيل الطالب ويربطه بالنص الصحيح المتوقع.</w:t>
      </w:r>
    </w:p>
    <w:p>
      <w:pPr>
        <w:pStyle w:val="ListBullet"/>
        <w:bidi w:val="1"/>
        <w:spacing w:after="40"/>
        <w:ind w:left="170" w:right="170"/>
        <w:jc w:val="right"/>
      </w:pPr>
      <w:r>
        <w:rPr>
          <w:rFonts w:ascii="Noto Naskh Arabic" w:hAnsi="Noto Naskh Arabic" w:cs="Noto Naskh Arabic" w:eastAsia="Noto Naskh Arabic"/>
          <w:sz w:val="24"/>
        </w:rPr>
        <w:t>يقارن الكلمات المكتشفة بالنص المرجعي ويستخرج الحذف والإضافة والاستبدال قدر الإمكان.</w:t>
      </w:r>
    </w:p>
    <w:p>
      <w:pPr>
        <w:pStyle w:val="ListBullet"/>
        <w:bidi w:val="1"/>
        <w:spacing w:after="40"/>
        <w:ind w:left="170" w:right="170"/>
        <w:jc w:val="right"/>
      </w:pPr>
      <w:r>
        <w:rPr>
          <w:rFonts w:ascii="Noto Naskh Arabic" w:hAnsi="Noto Naskh Arabic" w:cs="Noto Naskh Arabic" w:eastAsia="Noto Naskh Arabic"/>
          <w:sz w:val="24"/>
        </w:rPr>
        <w:t>يحفظ مدة القراءة وعدد المحاولات ودرجة الثقة.</w:t>
      </w:r>
    </w:p>
    <w:p>
      <w:pPr>
        <w:pStyle w:val="ListBullet"/>
        <w:bidi w:val="1"/>
        <w:spacing w:after="40"/>
        <w:ind w:left="170" w:right="170"/>
        <w:jc w:val="right"/>
      </w:pPr>
      <w:r>
        <w:rPr>
          <w:rFonts w:ascii="Noto Naskh Arabic" w:hAnsi="Noto Naskh Arabic" w:cs="Noto Naskh Arabic" w:eastAsia="Noto Naskh Arabic"/>
          <w:sz w:val="24"/>
        </w:rPr>
        <w:t>التسجيلات منخفضة الثقة أو المشوشة تتحول إلى مراجعة الباحثة بدل اعتمادها تلقائيًا.</w:t>
      </w:r>
    </w:p>
    <w:p>
      <w:pPr>
        <w:pStyle w:val="ListBullet"/>
        <w:bidi w:val="1"/>
        <w:spacing w:after="40"/>
        <w:ind w:left="170" w:right="170"/>
        <w:jc w:val="right"/>
      </w:pPr>
      <w:r>
        <w:rPr>
          <w:rFonts w:ascii="Noto Naskh Arabic" w:hAnsi="Noto Naskh Arabic" w:cs="Noto Naskh Arabic" w:eastAsia="Noto Naskh Arabic"/>
          <w:sz w:val="24"/>
        </w:rPr>
        <w:t>لا يوجد ضمان دقة 100% مع أصوات الأطفال واللهجات والضوضاء.</w:t>
      </w:r>
    </w:p>
    <w:p>
      <w:pPr>
        <w:pStyle w:val="ListBullet"/>
        <w:bidi w:val="1"/>
        <w:spacing w:after="40"/>
        <w:ind w:left="170" w:right="170"/>
        <w:jc w:val="right"/>
      </w:pPr>
      <w:r>
        <w:rPr>
          <w:rFonts w:ascii="Noto Naskh Arabic" w:hAnsi="Noto Naskh Arabic" w:cs="Noto Naskh Arabic" w:eastAsia="Noto Naskh Arabic"/>
          <w:sz w:val="24"/>
        </w:rPr>
        <w:t>النظام ليس أداة تشخيص طبي أو تربوي، ولا يشمل تدريب نموذج عربي خاص من الصفر ضمن النطاق الحالي.</w:t>
      </w:r>
    </w:p>
    <w:p>
      <w:pPr>
        <w:pStyle w:val="Heading1"/>
        <w:bidi w:val="1"/>
        <w:spacing w:before="200" w:after="100"/>
        <w:jc w:val="right"/>
      </w:pPr>
      <w:r>
        <w:t>8. الاختبار القبلي — 30 سؤالًا</w:t>
      </w:r>
    </w:p>
    <w:p>
      <w:pPr>
        <w:bidi w:val="1"/>
        <w:spacing w:after="80" w:line="276" w:lineRule="auto"/>
        <w:jc w:val="right"/>
      </w:pPr>
      <w:r>
        <w:rPr>
          <w:rFonts w:ascii="Noto Naskh Arabic" w:hAnsi="Noto Naskh Arabic" w:cs="Noto Naskh Arabic" w:eastAsia="Noto Naskh Arabic"/>
          <w:b w:val="0"/>
          <w:sz w:val="24"/>
        </w:rPr>
        <w:t>المدة المستهدفة 15–20 دقيقة، والدرجة النهائية 100. القسم الأول 10 أسئلة للاستعداد، القسم الثاني 12 سؤالًا لبناء الكلمة، والقسم الثالث 8 أسئلة للطلاقة والفهم.</w:t>
      </w:r>
    </w:p>
    <w:p>
      <w:pPr>
        <w:pStyle w:val="Heading3"/>
        <w:bidi w:val="1"/>
        <w:spacing w:before="200" w:after="100"/>
        <w:jc w:val="right"/>
      </w:pPr>
      <w:r>
        <w:t>السؤال 1: تمييز الحرف بصريًا</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الانتباه والتمييز البصري</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 بالنقر.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التعليمات: اضغط على الحرف «ب». الخيارات: ت، ب، ث، ن.</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ب</w:t>
      </w:r>
    </w:p>
    <w:p>
      <w:pPr>
        <w:pStyle w:val="Heading3"/>
        <w:bidi w:val="1"/>
        <w:spacing w:before="200" w:after="100"/>
        <w:jc w:val="right"/>
      </w:pPr>
      <w:r>
        <w:t>السؤال 2: الحروف المتشابهة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الحروف المتشابهة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 بالنقر.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التعليمات: اضغط على الحرف «ج». الخيارات: ح، خ، ج، ع.</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ج</w:t>
      </w:r>
    </w:p>
    <w:p>
      <w:pPr>
        <w:pStyle w:val="Heading3"/>
        <w:bidi w:val="1"/>
        <w:spacing w:before="200" w:after="100"/>
        <w:jc w:val="right"/>
      </w:pPr>
      <w:r>
        <w:t>السؤال 3: مطابقة شكل الحرف</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التعرف إلى أشكال الحرف</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يظهر الحرف «م». اختر الشكل الآخر للحرف نفسه: مـ، سـ، لـ، بـ.</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مـ</w:t>
      </w:r>
    </w:p>
    <w:p>
      <w:pPr>
        <w:pStyle w:val="Heading3"/>
        <w:bidi w:val="1"/>
        <w:spacing w:before="200" w:after="100"/>
        <w:jc w:val="right"/>
      </w:pPr>
      <w:r>
        <w:t>السؤال 4: ربط الصوت بالحرف</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التمييز السمعي وربط الصوت بالرمز</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ثم اختيار.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الطالب صوت «س». الخيارات: س، ش، ص، ز.</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س</w:t>
      </w:r>
    </w:p>
    <w:p>
      <w:pPr>
        <w:pStyle w:val="Heading3"/>
        <w:bidi w:val="1"/>
        <w:spacing w:before="200" w:after="100"/>
        <w:jc w:val="right"/>
      </w:pPr>
      <w:r>
        <w:t>السؤال 5: الصورة التي تبدأ بالصوت</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تحديد الصوت الأول</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ثم اختيار صورة.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الطالب صوت «م». الصور: موزة، كتاب، باب.</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الموزة</w:t>
      </w:r>
    </w:p>
    <w:p>
      <w:pPr>
        <w:pStyle w:val="Heading3"/>
        <w:bidi w:val="1"/>
        <w:spacing w:before="200" w:after="100"/>
        <w:jc w:val="right"/>
      </w:pPr>
      <w:r>
        <w:t>السؤال 6: الصوت الأول</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عزل الصوت الأول</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كلمة ثم اختيار حرف.</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«قَلَم». الخيارات: ق، ك، ف.</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ق</w:t>
      </w:r>
    </w:p>
    <w:p>
      <w:pPr>
        <w:pStyle w:val="Heading3"/>
        <w:bidi w:val="1"/>
        <w:spacing w:before="200" w:after="100"/>
        <w:jc w:val="right"/>
      </w:pPr>
      <w:r>
        <w:t>السؤال 7: الصوت الأخير</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عزل الصوت الأخير</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كلمة ثم اختيار حرف.</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«سَمَك». الخيارات: ك، ق، م.</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ك</w:t>
      </w:r>
    </w:p>
    <w:p>
      <w:pPr>
        <w:pStyle w:val="Heading3"/>
        <w:bidi w:val="1"/>
        <w:spacing w:before="200" w:after="100"/>
        <w:jc w:val="right"/>
      </w:pPr>
      <w:r>
        <w:t>السؤال 8: الحرف من بين عناصر</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مفاهيم المادة المطبوعة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العناصر: ب، بَاب، فَتَحَ سَالِمٌ الْبَابَ. التعليمات: اضغط على الحرف.</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ب</w:t>
      </w:r>
    </w:p>
    <w:p>
      <w:pPr>
        <w:pStyle w:val="Heading3"/>
        <w:bidi w:val="1"/>
        <w:spacing w:before="200" w:after="100"/>
        <w:jc w:val="right"/>
      </w:pPr>
      <w:r>
        <w:t>السؤال 9: الكلمة من بين عناصر</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مفاهيم المادة المطبوعة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العناصر: م، كِتَاب، ذَهَبَ سَالِمٌ إِلَى الْمَدْرَسَةِ. التعليمات: اضغط على الكلمة.</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كِتَاب</w:t>
      </w:r>
    </w:p>
    <w:p>
      <w:pPr>
        <w:pStyle w:val="Heading3"/>
        <w:bidi w:val="1"/>
        <w:spacing w:before="200" w:after="100"/>
        <w:jc w:val="right"/>
      </w:pPr>
      <w:r>
        <w:t>السؤال 10: ترتيب الصور</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التسلسل المنطقي</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النقر على ثلاث صور بالترتيب.</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طفلة تزرع بذرة، طفلة تسقي البذرة، زهرة نمت.</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الزرع ثم السقي ثم نمو الزهرة</w:t>
      </w:r>
    </w:p>
    <w:p>
      <w:pPr>
        <w:pStyle w:val="Heading3"/>
        <w:bidi w:val="1"/>
        <w:spacing w:before="200" w:after="100"/>
        <w:jc w:val="right"/>
      </w:pPr>
      <w:r>
        <w:t>السؤال 11: الحركة القصيرة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الحركات</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ثم اختيار.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«بُ». الخيارات: بَ، بِ، بُ.</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بُ</w:t>
      </w:r>
    </w:p>
    <w:p>
      <w:pPr>
        <w:pStyle w:val="Heading3"/>
        <w:bidi w:val="1"/>
        <w:spacing w:before="200" w:after="100"/>
        <w:jc w:val="right"/>
      </w:pPr>
      <w:r>
        <w:t>السؤال 12: الصوت الطويل</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المد</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ثم اختيار.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«مَا». الخيارات: مَ، مَا، مُو.</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مَا</w:t>
      </w:r>
    </w:p>
    <w:p>
      <w:pPr>
        <w:pStyle w:val="Heading3"/>
        <w:bidi w:val="1"/>
        <w:spacing w:before="200" w:after="100"/>
        <w:jc w:val="right"/>
      </w:pPr>
      <w:r>
        <w:t>السؤال 13: دمج مقطعين</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الدمج المقطعي</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النقر على مقطعين بالترتيب.</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المقاطع: كِ، تَاب، مَكْ. كوّن «كِتَاب».</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كِ ثم تَاب</w:t>
      </w:r>
    </w:p>
    <w:p>
      <w:pPr>
        <w:pStyle w:val="Heading3"/>
        <w:bidi w:val="1"/>
        <w:spacing w:before="200" w:after="100"/>
        <w:jc w:val="right"/>
      </w:pPr>
      <w:r>
        <w:t>السؤال 14: بناء كلمة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تكوين كلمة من الحروف</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النقر على الحروف بالترتيب.</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صورة باب؛ الحروف: ب، ا، ب، ت.</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ب، ا، ب</w:t>
      </w:r>
    </w:p>
    <w:p>
      <w:pPr>
        <w:pStyle w:val="Heading3"/>
        <w:bidi w:val="1"/>
        <w:spacing w:before="200" w:after="100"/>
        <w:jc w:val="right"/>
      </w:pPr>
      <w:r>
        <w:t>السؤال 15: ترتيب حروف كلمة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ترتيب الحروف</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النقر بالترتيب.</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الحروف: م، ق، ل. كوّن «قَلَم».</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ق، ل، م</w:t>
      </w:r>
    </w:p>
    <w:p>
      <w:pPr>
        <w:pStyle w:val="Heading3"/>
        <w:bidi w:val="1"/>
        <w:spacing w:before="200" w:after="100"/>
        <w:jc w:val="right"/>
      </w:pPr>
      <w:r>
        <w:t>السؤال 16: الحرف الناقص</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الإكمال</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سَـ _ ـَك؛ الخيارات: م، ل، ن.</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w:t>
      </w:r>
    </w:p>
    <w:p>
      <w:pPr>
        <w:pStyle w:val="Heading3"/>
        <w:bidi w:val="1"/>
        <w:spacing w:before="200" w:after="100"/>
        <w:jc w:val="right"/>
      </w:pPr>
      <w:r>
        <w:t>السؤال 17: الكلمة والصورة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فهم الكلمة المكتوبة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صورة.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الكلمة «شَمْس». الصور: الشمس، القمر، الشجرة.</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الشمس</w:t>
      </w:r>
    </w:p>
    <w:p>
      <w:pPr>
        <w:pStyle w:val="Heading3"/>
        <w:bidi w:val="1"/>
        <w:spacing w:before="200" w:after="100"/>
        <w:jc w:val="right"/>
      </w:pPr>
      <w:r>
        <w:t>السؤال 18: الكلمة المسموعة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الكلمة سمعيًا</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ثم اختيار كلمة.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«نُور». الخيارات: نُور، نَار، نَهْر.</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نُور</w:t>
      </w:r>
    </w:p>
    <w:p>
      <w:pPr>
        <w:pStyle w:val="Heading3"/>
        <w:bidi w:val="1"/>
        <w:spacing w:before="200" w:after="100"/>
        <w:jc w:val="right"/>
      </w:pPr>
      <w:r>
        <w:t>السؤال 19: قراءة كلمة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كلمة بالفتحة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صوت فقط.</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اقرأ: كَتَبَ.</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مطابقة القراءة بالكلمة</w:t>
      </w:r>
    </w:p>
    <w:p>
      <w:pPr>
        <w:pStyle w:val="Heading3"/>
        <w:bidi w:val="1"/>
        <w:spacing w:before="200" w:after="100"/>
        <w:jc w:val="right"/>
      </w:pPr>
      <w:r>
        <w:t>السؤال 20: قراءة كلمة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كلمة بالسكون</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صوت فقط.</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اقرأ: شَمْس.</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مطابقة القراءة بالكلمة</w:t>
      </w:r>
    </w:p>
    <w:p>
      <w:pPr>
        <w:pStyle w:val="Heading3"/>
        <w:bidi w:val="1"/>
        <w:spacing w:before="200" w:after="100"/>
        <w:jc w:val="right"/>
      </w:pPr>
      <w:r>
        <w:t>السؤال 21: قراءة كلمة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كلمة بالمد</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صوت فقط.</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اقرأ: بَاب.</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مطابقة القراءة بالكلمة</w:t>
      </w:r>
    </w:p>
    <w:p>
      <w:pPr>
        <w:pStyle w:val="Heading3"/>
        <w:bidi w:val="1"/>
        <w:spacing w:before="200" w:after="100"/>
        <w:jc w:val="right"/>
      </w:pPr>
      <w:r>
        <w:t>السؤال 22: قراءة كلمة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كلمة بالشدة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صوت فقط.</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اقرأ: قِطَّة.</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مطابقة القراءة بالكلمة</w:t>
      </w:r>
    </w:p>
    <w:p>
      <w:pPr>
        <w:pStyle w:val="Heading3"/>
        <w:bidi w:val="1"/>
        <w:spacing w:before="200" w:after="100"/>
        <w:jc w:val="right"/>
      </w:pPr>
      <w:r>
        <w:t>السؤال 23: قراءة جملة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جهرية قصيرة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صوت فقط.</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اقرأ: يَقْرَأُ سَالِمٌ كِتَابًا.</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الدقة والاسترسال</w:t>
      </w:r>
    </w:p>
    <w:p>
      <w:pPr>
        <w:pStyle w:val="Heading3"/>
        <w:bidi w:val="1"/>
        <w:spacing w:before="200" w:after="100"/>
        <w:jc w:val="right"/>
      </w:pPr>
      <w:r>
        <w:t>السؤال 24: قراءة نص</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الطلاقة والدقة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النص كاملًا.</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فِي صَبَاحِ يَوْمِ الْجُمُعَةِ، ذَهَبَ سَالِمٌ مَعَ أُسْرَتِهِ إِلَى الْحَدِيقَةِ. حَمَلَ كُرَتَهُ الزَّرْقَاءَ، وَحَمَلَتْ أُخْتُهُ سَلَّةَ الطَّعَامِ. لَعِبَ الطِّفْلَانِ قُرْبَ شَجَرَةٍ، ثُمَّ جَمَعَا الْأَوْرَاقَ وَوَضَعَاهَا فِي سَلَّةِ الْمُهْمَلَاتِ.</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الكلمات الصحيحة والحذف والإضافة والاستبدال والوقت</w:t>
      </w:r>
    </w:p>
    <w:p>
      <w:pPr>
        <w:pStyle w:val="Heading3"/>
        <w:bidi w:val="1"/>
        <w:spacing w:before="200" w:after="100"/>
        <w:jc w:val="right"/>
      </w:pPr>
      <w:r>
        <w:t>السؤال 25: فهم مباشر</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الفهم المباشر</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إلى أين ذهبت الأسرة؟ الحديقة، المدرسة، السوق.</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الحديقة</w:t>
      </w:r>
    </w:p>
    <w:p>
      <w:pPr>
        <w:pStyle w:val="Heading3"/>
        <w:bidi w:val="1"/>
        <w:spacing w:before="200" w:after="100"/>
        <w:jc w:val="right"/>
      </w:pPr>
      <w:r>
        <w:t>السؤال 26: فهم مباشر</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استرجاع معلومة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ما لون كرة سالم؟ حمراء، زرقاء، خضراء.</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زرقاء</w:t>
      </w:r>
    </w:p>
    <w:p>
      <w:pPr>
        <w:pStyle w:val="Heading3"/>
        <w:bidi w:val="1"/>
        <w:spacing w:before="200" w:after="100"/>
        <w:jc w:val="right"/>
      </w:pPr>
      <w:r>
        <w:t>السؤال 27: فهم مباشر</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استرجاع شخصية وفعل</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من حمل سلة الطعام؟ سالم، أخته، والده.</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أخته</w:t>
      </w:r>
    </w:p>
    <w:p>
      <w:pPr>
        <w:pStyle w:val="Heading3"/>
        <w:bidi w:val="1"/>
        <w:spacing w:before="200" w:after="100"/>
        <w:jc w:val="right"/>
      </w:pPr>
      <w:r>
        <w:t>السؤال 28: فهم استنتاجي</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فهم السبب</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لماذا وضع الطفلان الأوراق في سلة المهملات؟ للمحافظة على النظافة، للعب بالأوراق، لإخفاء السلة.</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للمحافظة على نظافة الحديقة</w:t>
      </w:r>
    </w:p>
    <w:p>
      <w:pPr>
        <w:pStyle w:val="Heading3"/>
        <w:bidi w:val="1"/>
        <w:spacing w:before="200" w:after="100"/>
        <w:jc w:val="right"/>
      </w:pPr>
      <w:r>
        <w:t>السؤال 29: ترتيب الأحداث</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فهم تسلسل النص</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النقر على الأحداث بالترتيب.</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ذهبت الأسرة إلى الحديقة؛ لعب الطفلان قرب الشجرة؛ جمع الطفلان الأوراق.</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بالترتيب المذكور</w:t>
      </w:r>
    </w:p>
    <w:p>
      <w:pPr>
        <w:pStyle w:val="Heading3"/>
        <w:bidi w:val="1"/>
        <w:spacing w:before="200" w:after="100"/>
        <w:jc w:val="right"/>
      </w:pPr>
      <w:r>
        <w:t>السؤال 30: معنى كلمة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المفردات من السياق</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ما معنى «قُرْبَ»؟ بجانب، بعيدًا عن، فوق.</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بجانب</w:t>
      </w:r>
    </w:p>
    <w:p>
      <w:pPr>
        <w:pStyle w:val="Heading1"/>
        <w:bidi w:val="1"/>
        <w:spacing w:before="200" w:after="100"/>
        <w:jc w:val="right"/>
      </w:pPr>
      <w:r>
        <w:t>9. أنشطة المستوى الأول — الاستعداد للقراءة</w:t>
      </w:r>
    </w:p>
    <w:p>
      <w:pPr>
        <w:pStyle w:val="Heading3"/>
        <w:bidi w:val="1"/>
        <w:spacing w:before="200" w:after="100"/>
        <w:jc w:val="right"/>
      </w:pPr>
      <w:r>
        <w:t>النشاط الأساسي 1: ابحث عن الحرف</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الانتباه والتمييز البصري</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يظهر حرف مطلوب وأربعة خيارات؛ يختار الطالب الصحيح.</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ب: ت، ب، ث، ن</w:t>
      </w:r>
    </w:p>
    <w:p>
      <w:pPr>
        <w:pStyle w:val="ListBullet"/>
        <w:bidi w:val="1"/>
        <w:spacing w:after="40"/>
        <w:ind w:left="170" w:right="170"/>
        <w:jc w:val="right"/>
      </w:pPr>
      <w:r>
        <w:rPr>
          <w:rFonts w:ascii="Noto Naskh Arabic" w:hAnsi="Noto Naskh Arabic" w:cs="Noto Naskh Arabic" w:eastAsia="Noto Naskh Arabic"/>
          <w:sz w:val="24"/>
        </w:rPr>
        <w:t>ج: ح، خ، ج، ع</w:t>
      </w:r>
    </w:p>
    <w:p>
      <w:pPr>
        <w:pStyle w:val="ListBullet"/>
        <w:bidi w:val="1"/>
        <w:spacing w:after="40"/>
        <w:ind w:left="170" w:right="170"/>
        <w:jc w:val="right"/>
      </w:pPr>
      <w:r>
        <w:rPr>
          <w:rFonts w:ascii="Noto Naskh Arabic" w:hAnsi="Noto Naskh Arabic" w:cs="Noto Naskh Arabic" w:eastAsia="Noto Naskh Arabic"/>
          <w:sz w:val="24"/>
        </w:rPr>
        <w:t>س: ش، س، ص، ض</w:t>
      </w:r>
    </w:p>
    <w:p>
      <w:pPr>
        <w:pStyle w:val="ListBullet"/>
        <w:bidi w:val="1"/>
        <w:spacing w:after="40"/>
        <w:ind w:left="170" w:right="170"/>
        <w:jc w:val="right"/>
      </w:pPr>
      <w:r>
        <w:rPr>
          <w:rFonts w:ascii="Noto Naskh Arabic" w:hAnsi="Noto Naskh Arabic" w:cs="Noto Naskh Arabic" w:eastAsia="Noto Naskh Arabic"/>
          <w:sz w:val="24"/>
        </w:rPr>
        <w:t>ق: ف، ق، ك، غ</w:t>
      </w:r>
    </w:p>
    <w:p>
      <w:pPr>
        <w:pStyle w:val="ListBullet"/>
        <w:bidi w:val="1"/>
        <w:spacing w:after="40"/>
        <w:ind w:left="170" w:right="170"/>
        <w:jc w:val="right"/>
      </w:pPr>
      <w:r>
        <w:rPr>
          <w:rFonts w:ascii="Noto Naskh Arabic" w:hAnsi="Noto Naskh Arabic" w:cs="Noto Naskh Arabic" w:eastAsia="Noto Naskh Arabic"/>
          <w:sz w:val="24"/>
        </w:rPr>
        <w:t>د: ذ، د، ر، ز</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توجد مهمة تسجيل أو كتابة بعد انتهاء الجولات.</w:t>
      </w:r>
    </w:p>
    <w:p>
      <w:pPr>
        <w:pStyle w:val="Heading3"/>
        <w:bidi w:val="1"/>
        <w:spacing w:before="200" w:after="100"/>
        <w:jc w:val="right"/>
      </w:pPr>
      <w:r>
        <w:t>النشاط الأساسي 2: اسمع واختر الحرف</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ربط الصوت بالحرف</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يسمع الطالب صوت حرف ثم يختاره من ثلاثة خيارات.</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 م، ن، ب</w:t>
      </w:r>
    </w:p>
    <w:p>
      <w:pPr>
        <w:pStyle w:val="ListBullet"/>
        <w:bidi w:val="1"/>
        <w:spacing w:after="40"/>
        <w:ind w:left="170" w:right="170"/>
        <w:jc w:val="right"/>
      </w:pPr>
      <w:r>
        <w:rPr>
          <w:rFonts w:ascii="Noto Naskh Arabic" w:hAnsi="Noto Naskh Arabic" w:cs="Noto Naskh Arabic" w:eastAsia="Noto Naskh Arabic"/>
          <w:sz w:val="24"/>
        </w:rPr>
        <w:t>ب: ت، ب، ث</w:t>
      </w:r>
    </w:p>
    <w:p>
      <w:pPr>
        <w:pStyle w:val="ListBullet"/>
        <w:bidi w:val="1"/>
        <w:spacing w:after="40"/>
        <w:ind w:left="170" w:right="170"/>
        <w:jc w:val="right"/>
      </w:pPr>
      <w:r>
        <w:rPr>
          <w:rFonts w:ascii="Noto Naskh Arabic" w:hAnsi="Noto Naskh Arabic" w:cs="Noto Naskh Arabic" w:eastAsia="Noto Naskh Arabic"/>
          <w:sz w:val="24"/>
        </w:rPr>
        <w:t>س: س، ش، ص</w:t>
      </w:r>
    </w:p>
    <w:p>
      <w:pPr>
        <w:pStyle w:val="ListBullet"/>
        <w:bidi w:val="1"/>
        <w:spacing w:after="40"/>
        <w:ind w:left="170" w:right="170"/>
        <w:jc w:val="right"/>
      </w:pPr>
      <w:r>
        <w:rPr>
          <w:rFonts w:ascii="Noto Naskh Arabic" w:hAnsi="Noto Naskh Arabic" w:cs="Noto Naskh Arabic" w:eastAsia="Noto Naskh Arabic"/>
          <w:sz w:val="24"/>
        </w:rPr>
        <w:t>ق: ف، ق، ك</w:t>
      </w:r>
    </w:p>
    <w:p>
      <w:pPr>
        <w:pStyle w:val="ListBullet"/>
        <w:bidi w:val="1"/>
        <w:spacing w:after="40"/>
        <w:ind w:left="170" w:right="170"/>
        <w:jc w:val="right"/>
      </w:pPr>
      <w:r>
        <w:rPr>
          <w:rFonts w:ascii="Noto Naskh Arabic" w:hAnsi="Noto Naskh Arabic" w:cs="Noto Naskh Arabic" w:eastAsia="Noto Naskh Arabic"/>
          <w:sz w:val="24"/>
        </w:rPr>
        <w:t>ر: ز، ر، د</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توجد مهمة تسجيل أو كتابة بعد انتهاء الجولات.</w:t>
      </w:r>
    </w:p>
    <w:p>
      <w:pPr>
        <w:pStyle w:val="Heading3"/>
        <w:bidi w:val="1"/>
        <w:spacing w:before="200" w:after="100"/>
        <w:jc w:val="right"/>
      </w:pPr>
      <w:r>
        <w:t>النشاط الأساسي 3: أشكال الحرف</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التعرف إلى شكل الحرف في أول الكلمة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يظهر حرف منفصل ويختار الطالب شكله الصحيح في بداية الكلمة.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ب ← بـ</w:t>
      </w:r>
    </w:p>
    <w:p>
      <w:pPr>
        <w:pStyle w:val="ListBullet"/>
        <w:bidi w:val="1"/>
        <w:spacing w:after="40"/>
        <w:ind w:left="170" w:right="170"/>
        <w:jc w:val="right"/>
      </w:pPr>
      <w:r>
        <w:rPr>
          <w:rFonts w:ascii="Noto Naskh Arabic" w:hAnsi="Noto Naskh Arabic" w:cs="Noto Naskh Arabic" w:eastAsia="Noto Naskh Arabic"/>
          <w:sz w:val="24"/>
        </w:rPr>
        <w:t>م ← مـ</w:t>
      </w:r>
    </w:p>
    <w:p>
      <w:pPr>
        <w:pStyle w:val="ListBullet"/>
        <w:bidi w:val="1"/>
        <w:spacing w:after="40"/>
        <w:ind w:left="170" w:right="170"/>
        <w:jc w:val="right"/>
      </w:pPr>
      <w:r>
        <w:rPr>
          <w:rFonts w:ascii="Noto Naskh Arabic" w:hAnsi="Noto Naskh Arabic" w:cs="Noto Naskh Arabic" w:eastAsia="Noto Naskh Arabic"/>
          <w:sz w:val="24"/>
        </w:rPr>
        <w:t>س ← سـ</w:t>
      </w:r>
    </w:p>
    <w:p>
      <w:pPr>
        <w:pStyle w:val="ListBullet"/>
        <w:bidi w:val="1"/>
        <w:spacing w:after="40"/>
        <w:ind w:left="170" w:right="170"/>
        <w:jc w:val="right"/>
      </w:pPr>
      <w:r>
        <w:rPr>
          <w:rFonts w:ascii="Noto Naskh Arabic" w:hAnsi="Noto Naskh Arabic" w:cs="Noto Naskh Arabic" w:eastAsia="Noto Naskh Arabic"/>
          <w:sz w:val="24"/>
        </w:rPr>
        <w:t>ك ← كـ</w:t>
      </w:r>
    </w:p>
    <w:p>
      <w:pPr>
        <w:pStyle w:val="ListBullet"/>
        <w:bidi w:val="1"/>
        <w:spacing w:after="40"/>
        <w:ind w:left="170" w:right="170"/>
        <w:jc w:val="right"/>
      </w:pPr>
      <w:r>
        <w:rPr>
          <w:rFonts w:ascii="Noto Naskh Arabic" w:hAnsi="Noto Naskh Arabic" w:cs="Noto Naskh Arabic" w:eastAsia="Noto Naskh Arabic"/>
          <w:sz w:val="24"/>
        </w:rPr>
        <w:t>ل ← لـ</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توجد مهمة تسجيل أو كتابة بعد انتهاء الجولات.</w:t>
      </w:r>
    </w:p>
    <w:p>
      <w:pPr>
        <w:pStyle w:val="Heading3"/>
        <w:bidi w:val="1"/>
        <w:spacing w:before="200" w:after="100"/>
        <w:jc w:val="right"/>
      </w:pPr>
      <w:r>
        <w:t>النشاط الأساسي 4: الصورة التي تبدأ بالصوت</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تحديد الصوت الأول</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يسمع الطالب صوتًا ويختار صورة واحدة من ثلاث.</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 موزة، كتاب، باب</w:t>
      </w:r>
    </w:p>
    <w:p>
      <w:pPr>
        <w:pStyle w:val="ListBullet"/>
        <w:bidi w:val="1"/>
        <w:spacing w:after="40"/>
        <w:ind w:left="170" w:right="170"/>
        <w:jc w:val="right"/>
      </w:pPr>
      <w:r>
        <w:rPr>
          <w:rFonts w:ascii="Noto Naskh Arabic" w:hAnsi="Noto Naskh Arabic" w:cs="Noto Naskh Arabic" w:eastAsia="Noto Naskh Arabic"/>
          <w:sz w:val="24"/>
        </w:rPr>
        <w:t>ب: باب، قلم، سمكة</w:t>
      </w:r>
    </w:p>
    <w:p>
      <w:pPr>
        <w:pStyle w:val="ListBullet"/>
        <w:bidi w:val="1"/>
        <w:spacing w:after="40"/>
        <w:ind w:left="170" w:right="170"/>
        <w:jc w:val="right"/>
      </w:pPr>
      <w:r>
        <w:rPr>
          <w:rFonts w:ascii="Noto Naskh Arabic" w:hAnsi="Noto Naskh Arabic" w:cs="Noto Naskh Arabic" w:eastAsia="Noto Naskh Arabic"/>
          <w:sz w:val="24"/>
        </w:rPr>
        <w:t>س: سمكة، موزة، قلم</w:t>
      </w:r>
    </w:p>
    <w:p>
      <w:pPr>
        <w:pStyle w:val="ListBullet"/>
        <w:bidi w:val="1"/>
        <w:spacing w:after="40"/>
        <w:ind w:left="170" w:right="170"/>
        <w:jc w:val="right"/>
      </w:pPr>
      <w:r>
        <w:rPr>
          <w:rFonts w:ascii="Noto Naskh Arabic" w:hAnsi="Noto Naskh Arabic" w:cs="Noto Naskh Arabic" w:eastAsia="Noto Naskh Arabic"/>
          <w:sz w:val="24"/>
        </w:rPr>
        <w:t>ق: قلم، نخلة، كتاب</w:t>
      </w:r>
    </w:p>
    <w:p>
      <w:pPr>
        <w:pStyle w:val="ListBullet"/>
        <w:bidi w:val="1"/>
        <w:spacing w:after="40"/>
        <w:ind w:left="170" w:right="170"/>
        <w:jc w:val="right"/>
      </w:pPr>
      <w:r>
        <w:rPr>
          <w:rFonts w:ascii="Noto Naskh Arabic" w:hAnsi="Noto Naskh Arabic" w:cs="Noto Naskh Arabic" w:eastAsia="Noto Naskh Arabic"/>
          <w:sz w:val="24"/>
        </w:rPr>
        <w:t>ن: نخلة، كرة، باب</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توجد مهمة تسجيل أو كتابة بعد انتهاء الجولات.</w:t>
      </w:r>
    </w:p>
    <w:p>
      <w:pPr>
        <w:pStyle w:val="Heading3"/>
        <w:bidi w:val="1"/>
        <w:spacing w:before="200" w:after="100"/>
        <w:jc w:val="right"/>
      </w:pPr>
      <w:r>
        <w:t>النشاط الأساسي 5: ما الصوت الأخير؟</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تحديد الصوت الأخير</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يسمع كلمة ويختار الحرف الأخير.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قَلَم: م، ق، ل</w:t>
      </w:r>
    </w:p>
    <w:p>
      <w:pPr>
        <w:pStyle w:val="ListBullet"/>
        <w:bidi w:val="1"/>
        <w:spacing w:after="40"/>
        <w:ind w:left="170" w:right="170"/>
        <w:jc w:val="right"/>
      </w:pPr>
      <w:r>
        <w:rPr>
          <w:rFonts w:ascii="Noto Naskh Arabic" w:hAnsi="Noto Naskh Arabic" w:cs="Noto Naskh Arabic" w:eastAsia="Noto Naskh Arabic"/>
          <w:sz w:val="24"/>
        </w:rPr>
        <w:t>سَمَك: ك، س، م</w:t>
      </w:r>
    </w:p>
    <w:p>
      <w:pPr>
        <w:pStyle w:val="ListBullet"/>
        <w:bidi w:val="1"/>
        <w:spacing w:after="40"/>
        <w:ind w:left="170" w:right="170"/>
        <w:jc w:val="right"/>
      </w:pPr>
      <w:r>
        <w:rPr>
          <w:rFonts w:ascii="Noto Naskh Arabic" w:hAnsi="Noto Naskh Arabic" w:cs="Noto Naskh Arabic" w:eastAsia="Noto Naskh Arabic"/>
          <w:sz w:val="24"/>
        </w:rPr>
        <w:t>نُور: ر، ن، و</w:t>
      </w:r>
    </w:p>
    <w:p>
      <w:pPr>
        <w:pStyle w:val="ListBullet"/>
        <w:bidi w:val="1"/>
        <w:spacing w:after="40"/>
        <w:ind w:left="170" w:right="170"/>
        <w:jc w:val="right"/>
      </w:pPr>
      <w:r>
        <w:rPr>
          <w:rFonts w:ascii="Noto Naskh Arabic" w:hAnsi="Noto Naskh Arabic" w:cs="Noto Naskh Arabic" w:eastAsia="Noto Naskh Arabic"/>
          <w:sz w:val="24"/>
        </w:rPr>
        <w:t>بَاب: ب، ا، م</w:t>
      </w:r>
    </w:p>
    <w:p>
      <w:pPr>
        <w:pStyle w:val="ListBullet"/>
        <w:bidi w:val="1"/>
        <w:spacing w:after="40"/>
        <w:ind w:left="170" w:right="170"/>
        <w:jc w:val="right"/>
      </w:pPr>
      <w:r>
        <w:rPr>
          <w:rFonts w:ascii="Noto Naskh Arabic" w:hAnsi="Noto Naskh Arabic" w:cs="Noto Naskh Arabic" w:eastAsia="Noto Naskh Arabic"/>
          <w:sz w:val="24"/>
        </w:rPr>
        <w:t>شَمْس: س، ش، م</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توجد مهمة تسجيل أو كتابة بعد انتهاء الجولات.</w:t>
      </w:r>
    </w:p>
    <w:p>
      <w:pPr>
        <w:pStyle w:val="Heading3"/>
        <w:bidi w:val="1"/>
        <w:spacing w:before="200" w:after="100"/>
        <w:jc w:val="right"/>
      </w:pPr>
      <w:r>
        <w:t>النشاط الأساسي 6: متشابهان أم مختلفان؟</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بدايات الكلمات</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يسمع كلمتين ويختار: تبدأان بالصوت نفسه أو بصوتين مختلفين.</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موز/ماء: نفسه</w:t>
      </w:r>
    </w:p>
    <w:p>
      <w:pPr>
        <w:pStyle w:val="ListBullet"/>
        <w:bidi w:val="1"/>
        <w:spacing w:after="40"/>
        <w:ind w:left="170" w:right="170"/>
        <w:jc w:val="right"/>
      </w:pPr>
      <w:r>
        <w:rPr>
          <w:rFonts w:ascii="Noto Naskh Arabic" w:hAnsi="Noto Naskh Arabic" w:cs="Noto Naskh Arabic" w:eastAsia="Noto Naskh Arabic"/>
          <w:sz w:val="24"/>
        </w:rPr>
        <w:t>باب/بطة: نفسه</w:t>
      </w:r>
    </w:p>
    <w:p>
      <w:pPr>
        <w:pStyle w:val="ListBullet"/>
        <w:bidi w:val="1"/>
        <w:spacing w:after="40"/>
        <w:ind w:left="170" w:right="170"/>
        <w:jc w:val="right"/>
      </w:pPr>
      <w:r>
        <w:rPr>
          <w:rFonts w:ascii="Noto Naskh Arabic" w:hAnsi="Noto Naskh Arabic" w:cs="Noto Naskh Arabic" w:eastAsia="Noto Naskh Arabic"/>
          <w:sz w:val="24"/>
        </w:rPr>
        <w:t>قلم/كرة: مختلفان</w:t>
      </w:r>
    </w:p>
    <w:p>
      <w:pPr>
        <w:pStyle w:val="ListBullet"/>
        <w:bidi w:val="1"/>
        <w:spacing w:after="40"/>
        <w:ind w:left="170" w:right="170"/>
        <w:jc w:val="right"/>
      </w:pPr>
      <w:r>
        <w:rPr>
          <w:rFonts w:ascii="Noto Naskh Arabic" w:hAnsi="Noto Naskh Arabic" w:cs="Noto Naskh Arabic" w:eastAsia="Noto Naskh Arabic"/>
          <w:sz w:val="24"/>
        </w:rPr>
        <w:t>سمك/شمس: مختلفان</w:t>
      </w:r>
    </w:p>
    <w:p>
      <w:pPr>
        <w:pStyle w:val="ListBullet"/>
        <w:bidi w:val="1"/>
        <w:spacing w:after="40"/>
        <w:ind w:left="170" w:right="170"/>
        <w:jc w:val="right"/>
      </w:pPr>
      <w:r>
        <w:rPr>
          <w:rFonts w:ascii="Noto Naskh Arabic" w:hAnsi="Noto Naskh Arabic" w:cs="Noto Naskh Arabic" w:eastAsia="Noto Naskh Arabic"/>
          <w:sz w:val="24"/>
        </w:rPr>
        <w:t>نور/نخلة: نفسه</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توجد مهمة تسجيل أو كتابة بعد انتهاء الجولات.</w:t>
      </w:r>
    </w:p>
    <w:p>
      <w:pPr>
        <w:pStyle w:val="Heading3"/>
        <w:bidi w:val="1"/>
        <w:spacing w:before="200" w:after="100"/>
        <w:jc w:val="right"/>
      </w:pPr>
      <w:r>
        <w:t>النشاط الأساسي 7: حرف أم كلمة أم جملة؟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مفاهيم المادة المطبوعة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يظهر عنصر واحد ويختار الطالب تصنيفه.</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ب: حرف</w:t>
      </w:r>
    </w:p>
    <w:p>
      <w:pPr>
        <w:pStyle w:val="ListBullet"/>
        <w:bidi w:val="1"/>
        <w:spacing w:after="40"/>
        <w:ind w:left="170" w:right="170"/>
        <w:jc w:val="right"/>
      </w:pPr>
      <w:r>
        <w:rPr>
          <w:rFonts w:ascii="Noto Naskh Arabic" w:hAnsi="Noto Naskh Arabic" w:cs="Noto Naskh Arabic" w:eastAsia="Noto Naskh Arabic"/>
          <w:sz w:val="24"/>
        </w:rPr>
        <w:t>كِتَاب: كلمة</w:t>
      </w:r>
    </w:p>
    <w:p>
      <w:pPr>
        <w:pStyle w:val="ListBullet"/>
        <w:bidi w:val="1"/>
        <w:spacing w:after="40"/>
        <w:ind w:left="170" w:right="170"/>
        <w:jc w:val="right"/>
      </w:pPr>
      <w:r>
        <w:rPr>
          <w:rFonts w:ascii="Noto Naskh Arabic" w:hAnsi="Noto Naskh Arabic" w:cs="Noto Naskh Arabic" w:eastAsia="Noto Naskh Arabic"/>
          <w:sz w:val="24"/>
        </w:rPr>
        <w:t>ذَهَبَ سَالِمٌ.: جملة</w:t>
      </w:r>
    </w:p>
    <w:p>
      <w:pPr>
        <w:pStyle w:val="ListBullet"/>
        <w:bidi w:val="1"/>
        <w:spacing w:after="40"/>
        <w:ind w:left="170" w:right="170"/>
        <w:jc w:val="right"/>
      </w:pPr>
      <w:r>
        <w:rPr>
          <w:rFonts w:ascii="Noto Naskh Arabic" w:hAnsi="Noto Naskh Arabic" w:cs="Noto Naskh Arabic" w:eastAsia="Noto Naskh Arabic"/>
          <w:sz w:val="24"/>
        </w:rPr>
        <w:t>م: حرف</w:t>
      </w:r>
    </w:p>
    <w:p>
      <w:pPr>
        <w:pStyle w:val="ListBullet"/>
        <w:bidi w:val="1"/>
        <w:spacing w:after="40"/>
        <w:ind w:left="170" w:right="170"/>
        <w:jc w:val="right"/>
      </w:pPr>
      <w:r>
        <w:rPr>
          <w:rFonts w:ascii="Noto Naskh Arabic" w:hAnsi="Noto Naskh Arabic" w:cs="Noto Naskh Arabic" w:eastAsia="Noto Naskh Arabic"/>
          <w:sz w:val="24"/>
        </w:rPr>
        <w:t>شَجَرَة: كلمة</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توجد مهمة تسجيل أو كتابة بعد انتهاء الجولات.</w:t>
      </w:r>
    </w:p>
    <w:p>
      <w:pPr>
        <w:pStyle w:val="Heading3"/>
        <w:bidi w:val="1"/>
        <w:spacing w:before="200" w:after="100"/>
        <w:jc w:val="right"/>
      </w:pPr>
      <w:r>
        <w:t>النشاط الأساسي 8: ذاكرة الصور</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الذاكرة البصرية والتسلسل</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تظهر ثلاث صور، تختفي، ثم يعيد الطالب ترتيبها بالنقر.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قلم، كرة، باب</w:t>
      </w:r>
    </w:p>
    <w:p>
      <w:pPr>
        <w:pStyle w:val="ListBullet"/>
        <w:bidi w:val="1"/>
        <w:spacing w:after="40"/>
        <w:ind w:left="170" w:right="170"/>
        <w:jc w:val="right"/>
      </w:pPr>
      <w:r>
        <w:rPr>
          <w:rFonts w:ascii="Noto Naskh Arabic" w:hAnsi="Noto Naskh Arabic" w:cs="Noto Naskh Arabic" w:eastAsia="Noto Naskh Arabic"/>
          <w:sz w:val="24"/>
        </w:rPr>
        <w:t>شمس، نخلة، سمكة</w:t>
      </w:r>
    </w:p>
    <w:p>
      <w:pPr>
        <w:pStyle w:val="ListBullet"/>
        <w:bidi w:val="1"/>
        <w:spacing w:after="40"/>
        <w:ind w:left="170" w:right="170"/>
        <w:jc w:val="right"/>
      </w:pPr>
      <w:r>
        <w:rPr>
          <w:rFonts w:ascii="Noto Naskh Arabic" w:hAnsi="Noto Naskh Arabic" w:cs="Noto Naskh Arabic" w:eastAsia="Noto Naskh Arabic"/>
          <w:sz w:val="24"/>
        </w:rPr>
        <w:t>كتاب، موزة، قمر</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توجد مهمة تسجيل أو كتابة بعد انتهاء الجولات.</w:t>
      </w:r>
    </w:p>
    <w:p>
      <w:pPr>
        <w:pStyle w:val="Heading3"/>
        <w:bidi w:val="1"/>
        <w:spacing w:before="200" w:after="100"/>
        <w:jc w:val="right"/>
      </w:pPr>
      <w:r>
        <w:t>النشاط الأساسي 9: اتبع المسار</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التآزر البصري الحركي واتجاه القراءة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ينقر الطالب نقاطًا مرقمة من اليمين إلى اليسار؛ لا يوجد رسم حر.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مسار مستقيم</w:t>
      </w:r>
    </w:p>
    <w:p>
      <w:pPr>
        <w:pStyle w:val="ListBullet"/>
        <w:bidi w:val="1"/>
        <w:spacing w:after="40"/>
        <w:ind w:left="170" w:right="170"/>
        <w:jc w:val="right"/>
      </w:pPr>
      <w:r>
        <w:rPr>
          <w:rFonts w:ascii="Noto Naskh Arabic" w:hAnsi="Noto Naskh Arabic" w:cs="Noto Naskh Arabic" w:eastAsia="Noto Naskh Arabic"/>
          <w:sz w:val="24"/>
        </w:rPr>
        <w:t>مسار منحني</w:t>
      </w:r>
    </w:p>
    <w:p>
      <w:pPr>
        <w:pStyle w:val="ListBullet"/>
        <w:bidi w:val="1"/>
        <w:spacing w:after="40"/>
        <w:ind w:left="170" w:right="170"/>
        <w:jc w:val="right"/>
      </w:pPr>
      <w:r>
        <w:rPr>
          <w:rFonts w:ascii="Noto Naskh Arabic" w:hAnsi="Noto Naskh Arabic" w:cs="Noto Naskh Arabic" w:eastAsia="Noto Naskh Arabic"/>
          <w:sz w:val="24"/>
        </w:rPr>
        <w:t>مسار متعرج بسيط</w:t>
      </w:r>
    </w:p>
    <w:p>
      <w:pPr>
        <w:pStyle w:val="ListBullet"/>
        <w:bidi w:val="1"/>
        <w:spacing w:after="40"/>
        <w:ind w:left="170" w:right="170"/>
        <w:jc w:val="right"/>
      </w:pPr>
      <w:r>
        <w:rPr>
          <w:rFonts w:ascii="Noto Naskh Arabic" w:hAnsi="Noto Naskh Arabic" w:cs="Noto Naskh Arabic" w:eastAsia="Noto Naskh Arabic"/>
          <w:sz w:val="24"/>
        </w:rPr>
        <w:t>مسار دائري قصير</w:t>
      </w:r>
    </w:p>
    <w:p>
      <w:pPr>
        <w:pStyle w:val="ListBullet"/>
        <w:bidi w:val="1"/>
        <w:spacing w:after="40"/>
        <w:ind w:left="170" w:right="170"/>
        <w:jc w:val="right"/>
      </w:pPr>
      <w:r>
        <w:rPr>
          <w:rFonts w:ascii="Noto Naskh Arabic" w:hAnsi="Noto Naskh Arabic" w:cs="Noto Naskh Arabic" w:eastAsia="Noto Naskh Arabic"/>
          <w:sz w:val="24"/>
        </w:rPr>
        <w:t>مسار من خمس نقاط</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توجد مهمة تسجيل أو كتابة بعد انتهاء الجولات.</w:t>
      </w:r>
    </w:p>
    <w:p>
      <w:pPr>
        <w:pStyle w:val="Heading3"/>
        <w:bidi w:val="1"/>
        <w:spacing w:before="200" w:after="100"/>
        <w:jc w:val="right"/>
      </w:pPr>
      <w:r>
        <w:t>النشاط الأساسي 10: رتّب الصور</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فهم التسلسل</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ينقر الطالب ثلاث صور بحسب ترتيب الحدث.</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زرع البذرة، سقيها، نمو الزهرة</w:t>
      </w:r>
    </w:p>
    <w:p>
      <w:pPr>
        <w:pStyle w:val="ListBullet"/>
        <w:bidi w:val="1"/>
        <w:spacing w:after="40"/>
        <w:ind w:left="170" w:right="170"/>
        <w:jc w:val="right"/>
      </w:pPr>
      <w:r>
        <w:rPr>
          <w:rFonts w:ascii="Noto Naskh Arabic" w:hAnsi="Noto Naskh Arabic" w:cs="Noto Naskh Arabic" w:eastAsia="Noto Naskh Arabic"/>
          <w:sz w:val="24"/>
        </w:rPr>
        <w:t>غسل التفاحة، تقطيعها، أكلها</w:t>
      </w:r>
    </w:p>
    <w:p>
      <w:pPr>
        <w:pStyle w:val="ListBullet"/>
        <w:bidi w:val="1"/>
        <w:spacing w:after="40"/>
        <w:ind w:left="170" w:right="170"/>
        <w:jc w:val="right"/>
      </w:pPr>
      <w:r>
        <w:rPr>
          <w:rFonts w:ascii="Noto Naskh Arabic" w:hAnsi="Noto Naskh Arabic" w:cs="Noto Naskh Arabic" w:eastAsia="Noto Naskh Arabic"/>
          <w:sz w:val="24"/>
        </w:rPr>
        <w:t>أخذ الكتاب، قراءته، إعادته</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توجد مهمة تسجيل أو كتابة بعد انتهاء الجولات.</w:t>
      </w:r>
    </w:p>
    <w:p>
      <w:pPr>
        <w:pStyle w:val="Heading2"/>
        <w:bidi w:val="1"/>
        <w:spacing w:before="200" w:after="100"/>
        <w:jc w:val="right"/>
      </w:pPr>
      <w:r>
        <w:t>أنشطة تقوية المستوى الأول</w:t>
      </w:r>
    </w:p>
    <w:p>
      <w:pPr>
        <w:pStyle w:val="Heading3"/>
        <w:bidi w:val="1"/>
        <w:spacing w:before="200" w:after="100"/>
        <w:jc w:val="right"/>
      </w:pPr>
      <w:r>
        <w:t>تقوية 1: اختر بين حرفين</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بصري مبسط</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حرف مطلوب وخياران فقط.</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ب: ب/ت</w:t>
      </w:r>
    </w:p>
    <w:p>
      <w:pPr>
        <w:pStyle w:val="ListBullet"/>
        <w:bidi w:val="1"/>
        <w:spacing w:after="40"/>
        <w:ind w:left="170" w:right="170"/>
        <w:jc w:val="right"/>
      </w:pPr>
      <w:r>
        <w:rPr>
          <w:rFonts w:ascii="Noto Naskh Arabic" w:hAnsi="Noto Naskh Arabic" w:cs="Noto Naskh Arabic" w:eastAsia="Noto Naskh Arabic"/>
          <w:sz w:val="24"/>
        </w:rPr>
        <w:t>ج: ج/ح</w:t>
      </w:r>
    </w:p>
    <w:p>
      <w:pPr>
        <w:pStyle w:val="ListBullet"/>
        <w:bidi w:val="1"/>
        <w:spacing w:after="40"/>
        <w:ind w:left="170" w:right="170"/>
        <w:jc w:val="right"/>
      </w:pPr>
      <w:r>
        <w:rPr>
          <w:rFonts w:ascii="Noto Naskh Arabic" w:hAnsi="Noto Naskh Arabic" w:cs="Noto Naskh Arabic" w:eastAsia="Noto Naskh Arabic"/>
          <w:sz w:val="24"/>
        </w:rPr>
        <w:t>س: س/ش</w:t>
      </w:r>
    </w:p>
    <w:p>
      <w:pPr>
        <w:pStyle w:val="ListBullet"/>
        <w:bidi w:val="1"/>
        <w:spacing w:after="40"/>
        <w:ind w:left="170" w:right="170"/>
        <w:jc w:val="right"/>
      </w:pPr>
      <w:r>
        <w:rPr>
          <w:rFonts w:ascii="Noto Naskh Arabic" w:hAnsi="Noto Naskh Arabic" w:cs="Noto Naskh Arabic" w:eastAsia="Noto Naskh Arabic"/>
          <w:sz w:val="24"/>
        </w:rPr>
        <w:t>ق: ق/ف</w:t>
      </w:r>
    </w:p>
    <w:p>
      <w:pPr>
        <w:pStyle w:val="ListBullet"/>
        <w:bidi w:val="1"/>
        <w:spacing w:after="40"/>
        <w:ind w:left="170" w:right="170"/>
        <w:jc w:val="right"/>
      </w:pPr>
      <w:r>
        <w:rPr>
          <w:rFonts w:ascii="Noto Naskh Arabic" w:hAnsi="Noto Naskh Arabic" w:cs="Noto Naskh Arabic" w:eastAsia="Noto Naskh Arabic"/>
          <w:sz w:val="24"/>
        </w:rPr>
        <w:t>د: د/ذ</w:t>
      </w:r>
    </w:p>
    <w:p>
      <w:pPr>
        <w:pStyle w:val="Heading3"/>
        <w:bidi w:val="1"/>
        <w:spacing w:before="200" w:after="100"/>
        <w:jc w:val="right"/>
      </w:pPr>
      <w:r>
        <w:t>تقوية 2: صورتان تبدأان بالصوت نفسه</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عزل الصوت الأول</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يسمع الصوت ويختار صورتين من ثلاث.</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 موز، ماء، كتاب</w:t>
      </w:r>
    </w:p>
    <w:p>
      <w:pPr>
        <w:pStyle w:val="ListBullet"/>
        <w:bidi w:val="1"/>
        <w:spacing w:after="40"/>
        <w:ind w:left="170" w:right="170"/>
        <w:jc w:val="right"/>
      </w:pPr>
      <w:r>
        <w:rPr>
          <w:rFonts w:ascii="Noto Naskh Arabic" w:hAnsi="Noto Naskh Arabic" w:cs="Noto Naskh Arabic" w:eastAsia="Noto Naskh Arabic"/>
          <w:sz w:val="24"/>
        </w:rPr>
        <w:t>ب: باب، بطة، قلم</w:t>
      </w:r>
    </w:p>
    <w:p>
      <w:pPr>
        <w:pStyle w:val="ListBullet"/>
        <w:bidi w:val="1"/>
        <w:spacing w:after="40"/>
        <w:ind w:left="170" w:right="170"/>
        <w:jc w:val="right"/>
      </w:pPr>
      <w:r>
        <w:rPr>
          <w:rFonts w:ascii="Noto Naskh Arabic" w:hAnsi="Noto Naskh Arabic" w:cs="Noto Naskh Arabic" w:eastAsia="Noto Naskh Arabic"/>
          <w:sz w:val="24"/>
        </w:rPr>
        <w:t>س: سمكة، سيارة، نخلة</w:t>
      </w:r>
    </w:p>
    <w:p>
      <w:pPr>
        <w:pStyle w:val="ListBullet"/>
        <w:bidi w:val="1"/>
        <w:spacing w:after="40"/>
        <w:ind w:left="170" w:right="170"/>
        <w:jc w:val="right"/>
      </w:pPr>
      <w:r>
        <w:rPr>
          <w:rFonts w:ascii="Noto Naskh Arabic" w:hAnsi="Noto Naskh Arabic" w:cs="Noto Naskh Arabic" w:eastAsia="Noto Naskh Arabic"/>
          <w:sz w:val="24"/>
        </w:rPr>
        <w:t>ق: قلم، قمر، موز</w:t>
      </w:r>
    </w:p>
    <w:p>
      <w:pPr>
        <w:pStyle w:val="ListBullet"/>
        <w:bidi w:val="1"/>
        <w:spacing w:after="40"/>
        <w:ind w:left="170" w:right="170"/>
        <w:jc w:val="right"/>
      </w:pPr>
      <w:r>
        <w:rPr>
          <w:rFonts w:ascii="Noto Naskh Arabic" w:hAnsi="Noto Naskh Arabic" w:cs="Noto Naskh Arabic" w:eastAsia="Noto Naskh Arabic"/>
          <w:sz w:val="24"/>
        </w:rPr>
        <w:t>ن: نخلة، نجم، باب</w:t>
      </w:r>
    </w:p>
    <w:p>
      <w:pPr>
        <w:pStyle w:val="Heading3"/>
        <w:bidi w:val="1"/>
        <w:spacing w:before="200" w:after="100"/>
        <w:jc w:val="right"/>
      </w:pPr>
      <w:r>
        <w:t>تقوية 3: اسمع واختر الصورة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المفردات السمعية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يسمع كلمة ويختار صورتها.</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باب</w:t>
      </w:r>
    </w:p>
    <w:p>
      <w:pPr>
        <w:pStyle w:val="ListBullet"/>
        <w:bidi w:val="1"/>
        <w:spacing w:after="40"/>
        <w:ind w:left="170" w:right="170"/>
        <w:jc w:val="right"/>
      </w:pPr>
      <w:r>
        <w:rPr>
          <w:rFonts w:ascii="Noto Naskh Arabic" w:hAnsi="Noto Naskh Arabic" w:cs="Noto Naskh Arabic" w:eastAsia="Noto Naskh Arabic"/>
          <w:sz w:val="24"/>
        </w:rPr>
        <w:t>قلم</w:t>
      </w:r>
    </w:p>
    <w:p>
      <w:pPr>
        <w:pStyle w:val="ListBullet"/>
        <w:bidi w:val="1"/>
        <w:spacing w:after="40"/>
        <w:ind w:left="170" w:right="170"/>
        <w:jc w:val="right"/>
      </w:pPr>
      <w:r>
        <w:rPr>
          <w:rFonts w:ascii="Noto Naskh Arabic" w:hAnsi="Noto Naskh Arabic" w:cs="Noto Naskh Arabic" w:eastAsia="Noto Naskh Arabic"/>
          <w:sz w:val="24"/>
        </w:rPr>
        <w:t>شمس</w:t>
      </w:r>
    </w:p>
    <w:p>
      <w:pPr>
        <w:pStyle w:val="ListBullet"/>
        <w:bidi w:val="1"/>
        <w:spacing w:after="40"/>
        <w:ind w:left="170" w:right="170"/>
        <w:jc w:val="right"/>
      </w:pPr>
      <w:r>
        <w:rPr>
          <w:rFonts w:ascii="Noto Naskh Arabic" w:hAnsi="Noto Naskh Arabic" w:cs="Noto Naskh Arabic" w:eastAsia="Noto Naskh Arabic"/>
          <w:sz w:val="24"/>
        </w:rPr>
        <w:t>سمكة</w:t>
      </w:r>
    </w:p>
    <w:p>
      <w:pPr>
        <w:pStyle w:val="ListBullet"/>
        <w:bidi w:val="1"/>
        <w:spacing w:after="40"/>
        <w:ind w:left="170" w:right="170"/>
        <w:jc w:val="right"/>
      </w:pPr>
      <w:r>
        <w:rPr>
          <w:rFonts w:ascii="Noto Naskh Arabic" w:hAnsi="Noto Naskh Arabic" w:cs="Noto Naskh Arabic" w:eastAsia="Noto Naskh Arabic"/>
          <w:sz w:val="24"/>
        </w:rPr>
        <w:t>كرة</w:t>
      </w:r>
    </w:p>
    <w:p>
      <w:pPr>
        <w:pStyle w:val="Heading3"/>
        <w:bidi w:val="1"/>
        <w:spacing w:before="200" w:after="100"/>
        <w:jc w:val="right"/>
      </w:pPr>
      <w:r>
        <w:t>تقوية 4: اقرأ الحرف</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الحروف</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يظهر حرف واحد ويسجل الطالب قراءته.</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w:t>
      </w:r>
    </w:p>
    <w:p>
      <w:pPr>
        <w:pStyle w:val="ListBullet"/>
        <w:bidi w:val="1"/>
        <w:spacing w:after="40"/>
        <w:ind w:left="170" w:right="170"/>
        <w:jc w:val="right"/>
      </w:pPr>
      <w:r>
        <w:rPr>
          <w:rFonts w:ascii="Noto Naskh Arabic" w:hAnsi="Noto Naskh Arabic" w:cs="Noto Naskh Arabic" w:eastAsia="Noto Naskh Arabic"/>
          <w:sz w:val="24"/>
        </w:rPr>
        <w:t>ب</w:t>
      </w:r>
    </w:p>
    <w:p>
      <w:pPr>
        <w:pStyle w:val="ListBullet"/>
        <w:bidi w:val="1"/>
        <w:spacing w:after="40"/>
        <w:ind w:left="170" w:right="170"/>
        <w:jc w:val="right"/>
      </w:pPr>
      <w:r>
        <w:rPr>
          <w:rFonts w:ascii="Noto Naskh Arabic" w:hAnsi="Noto Naskh Arabic" w:cs="Noto Naskh Arabic" w:eastAsia="Noto Naskh Arabic"/>
          <w:sz w:val="24"/>
        </w:rPr>
        <w:t>س</w:t>
      </w:r>
    </w:p>
    <w:p>
      <w:pPr>
        <w:pStyle w:val="ListBullet"/>
        <w:bidi w:val="1"/>
        <w:spacing w:after="40"/>
        <w:ind w:left="170" w:right="170"/>
        <w:jc w:val="right"/>
      </w:pPr>
      <w:r>
        <w:rPr>
          <w:rFonts w:ascii="Noto Naskh Arabic" w:hAnsi="Noto Naskh Arabic" w:cs="Noto Naskh Arabic" w:eastAsia="Noto Naskh Arabic"/>
          <w:sz w:val="24"/>
        </w:rPr>
        <w:t>ق</w:t>
      </w:r>
    </w:p>
    <w:p>
      <w:pPr>
        <w:pStyle w:val="ListBullet"/>
        <w:bidi w:val="1"/>
        <w:spacing w:after="40"/>
        <w:ind w:left="170" w:right="170"/>
        <w:jc w:val="right"/>
      </w:pPr>
      <w:r>
        <w:rPr>
          <w:rFonts w:ascii="Noto Naskh Arabic" w:hAnsi="Noto Naskh Arabic" w:cs="Noto Naskh Arabic" w:eastAsia="Noto Naskh Arabic"/>
          <w:sz w:val="24"/>
        </w:rPr>
        <w:t>ر</w:t>
      </w:r>
    </w:p>
    <w:p>
      <w:pPr>
        <w:pStyle w:val="Heading3"/>
        <w:bidi w:val="1"/>
        <w:spacing w:before="200" w:after="100"/>
        <w:jc w:val="right"/>
      </w:pPr>
      <w:r>
        <w:t>تقوية 5: اقرأ المقطع</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المقاطع</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يظهر مقطع واحد ويسجل الطالب قراءته.</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w:t>
      </w:r>
    </w:p>
    <w:p>
      <w:pPr>
        <w:pStyle w:val="ListBullet"/>
        <w:bidi w:val="1"/>
        <w:spacing w:after="40"/>
        <w:ind w:left="170" w:right="170"/>
        <w:jc w:val="right"/>
      </w:pPr>
      <w:r>
        <w:rPr>
          <w:rFonts w:ascii="Noto Naskh Arabic" w:hAnsi="Noto Naskh Arabic" w:cs="Noto Naskh Arabic" w:eastAsia="Noto Naskh Arabic"/>
          <w:sz w:val="24"/>
        </w:rPr>
        <w:t>بُ</w:t>
      </w:r>
    </w:p>
    <w:p>
      <w:pPr>
        <w:pStyle w:val="ListBullet"/>
        <w:bidi w:val="1"/>
        <w:spacing w:after="40"/>
        <w:ind w:left="170" w:right="170"/>
        <w:jc w:val="right"/>
      </w:pPr>
      <w:r>
        <w:rPr>
          <w:rFonts w:ascii="Noto Naskh Arabic" w:hAnsi="Noto Naskh Arabic" w:cs="Noto Naskh Arabic" w:eastAsia="Noto Naskh Arabic"/>
          <w:sz w:val="24"/>
        </w:rPr>
        <w:t>سِ</w:t>
      </w:r>
    </w:p>
    <w:p>
      <w:pPr>
        <w:pStyle w:val="ListBullet"/>
        <w:bidi w:val="1"/>
        <w:spacing w:after="40"/>
        <w:ind w:left="170" w:right="170"/>
        <w:jc w:val="right"/>
      </w:pPr>
      <w:r>
        <w:rPr>
          <w:rFonts w:ascii="Noto Naskh Arabic" w:hAnsi="Noto Naskh Arabic" w:cs="Noto Naskh Arabic" w:eastAsia="Noto Naskh Arabic"/>
          <w:sz w:val="24"/>
        </w:rPr>
        <w:t>قَ</w:t>
      </w:r>
    </w:p>
    <w:p>
      <w:pPr>
        <w:pStyle w:val="ListBullet"/>
        <w:bidi w:val="1"/>
        <w:spacing w:after="40"/>
        <w:ind w:left="170" w:right="170"/>
        <w:jc w:val="right"/>
      </w:pPr>
      <w:r>
        <w:rPr>
          <w:rFonts w:ascii="Noto Naskh Arabic" w:hAnsi="Noto Naskh Arabic" w:cs="Noto Naskh Arabic" w:eastAsia="Noto Naskh Arabic"/>
          <w:sz w:val="24"/>
        </w:rPr>
        <w:t>رُ</w:t>
      </w:r>
    </w:p>
    <w:p>
      <w:pPr>
        <w:pStyle w:val="Heading1"/>
        <w:bidi w:val="1"/>
        <w:spacing w:before="200" w:after="100"/>
        <w:jc w:val="right"/>
      </w:pPr>
      <w:r>
        <w:t>10. أنشطة المستوى الثاني — بناء الكلمة</w:t>
      </w:r>
    </w:p>
    <w:p>
      <w:pPr>
        <w:pStyle w:val="Heading3"/>
        <w:bidi w:val="1"/>
        <w:spacing w:before="200" w:after="100"/>
        <w:jc w:val="right"/>
      </w:pPr>
      <w:r>
        <w:t>النشاط الأساسي 1: اختر الحركة التي سمعتها</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الحركات القصيرة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يسمع مقطعًا ويختار المطابق.</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بَ: بَ/بِ/بُ</w:t>
      </w:r>
    </w:p>
    <w:p>
      <w:pPr>
        <w:pStyle w:val="ListBullet"/>
        <w:bidi w:val="1"/>
        <w:spacing w:after="40"/>
        <w:ind w:left="170" w:right="170"/>
        <w:jc w:val="right"/>
      </w:pPr>
      <w:r>
        <w:rPr>
          <w:rFonts w:ascii="Noto Naskh Arabic" w:hAnsi="Noto Naskh Arabic" w:cs="Noto Naskh Arabic" w:eastAsia="Noto Naskh Arabic"/>
          <w:sz w:val="24"/>
        </w:rPr>
        <w:t>مِ: مَ/مِ/مُ</w:t>
      </w:r>
    </w:p>
    <w:p>
      <w:pPr>
        <w:pStyle w:val="ListBullet"/>
        <w:bidi w:val="1"/>
        <w:spacing w:after="40"/>
        <w:ind w:left="170" w:right="170"/>
        <w:jc w:val="right"/>
      </w:pPr>
      <w:r>
        <w:rPr>
          <w:rFonts w:ascii="Noto Naskh Arabic" w:hAnsi="Noto Naskh Arabic" w:cs="Noto Naskh Arabic" w:eastAsia="Noto Naskh Arabic"/>
          <w:sz w:val="24"/>
        </w:rPr>
        <w:t>سُ: سَ/سِ/سُ</w:t>
      </w:r>
    </w:p>
    <w:p>
      <w:pPr>
        <w:pStyle w:val="ListBullet"/>
        <w:bidi w:val="1"/>
        <w:spacing w:after="40"/>
        <w:ind w:left="170" w:right="170"/>
        <w:jc w:val="right"/>
      </w:pPr>
      <w:r>
        <w:rPr>
          <w:rFonts w:ascii="Noto Naskh Arabic" w:hAnsi="Noto Naskh Arabic" w:cs="Noto Naskh Arabic" w:eastAsia="Noto Naskh Arabic"/>
          <w:sz w:val="24"/>
        </w:rPr>
        <w:t>رَ: رَ/رِ/رُ</w:t>
      </w:r>
    </w:p>
    <w:p>
      <w:pPr>
        <w:pStyle w:val="ListBullet"/>
        <w:bidi w:val="1"/>
        <w:spacing w:after="40"/>
        <w:ind w:left="170" w:right="170"/>
        <w:jc w:val="right"/>
      </w:pPr>
      <w:r>
        <w:rPr>
          <w:rFonts w:ascii="Noto Naskh Arabic" w:hAnsi="Noto Naskh Arabic" w:cs="Noto Naskh Arabic" w:eastAsia="Noto Naskh Arabic"/>
          <w:sz w:val="24"/>
        </w:rPr>
        <w:t>قِ: قَ/قِ/قُ</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التسجيل أو الاختيار هو المهمة الوحيدة؛ لا تضاف مهمة ثانية في نهاية الجولة.</w:t>
      </w:r>
    </w:p>
    <w:p>
      <w:pPr>
        <w:pStyle w:val="Heading3"/>
        <w:bidi w:val="1"/>
        <w:spacing w:before="200" w:after="100"/>
        <w:jc w:val="right"/>
      </w:pPr>
      <w:r>
        <w:t>النشاط الأساسي 2: اقرأ المقاطع</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المقاطع</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يسجل الطالب قراءة مقطع واحد في كل جولة.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w:t>
      </w:r>
    </w:p>
    <w:p>
      <w:pPr>
        <w:pStyle w:val="ListBullet"/>
        <w:bidi w:val="1"/>
        <w:spacing w:after="40"/>
        <w:ind w:left="170" w:right="170"/>
        <w:jc w:val="right"/>
      </w:pPr>
      <w:r>
        <w:rPr>
          <w:rFonts w:ascii="Noto Naskh Arabic" w:hAnsi="Noto Naskh Arabic" w:cs="Noto Naskh Arabic" w:eastAsia="Noto Naskh Arabic"/>
          <w:sz w:val="24"/>
        </w:rPr>
        <w:t>بِ</w:t>
      </w:r>
    </w:p>
    <w:p>
      <w:pPr>
        <w:pStyle w:val="ListBullet"/>
        <w:bidi w:val="1"/>
        <w:spacing w:after="40"/>
        <w:ind w:left="170" w:right="170"/>
        <w:jc w:val="right"/>
      </w:pPr>
      <w:r>
        <w:rPr>
          <w:rFonts w:ascii="Noto Naskh Arabic" w:hAnsi="Noto Naskh Arabic" w:cs="Noto Naskh Arabic" w:eastAsia="Noto Naskh Arabic"/>
          <w:sz w:val="24"/>
        </w:rPr>
        <w:t>سُ</w:t>
      </w:r>
    </w:p>
    <w:p>
      <w:pPr>
        <w:pStyle w:val="ListBullet"/>
        <w:bidi w:val="1"/>
        <w:spacing w:after="40"/>
        <w:ind w:left="170" w:right="170"/>
        <w:jc w:val="right"/>
      </w:pPr>
      <w:r>
        <w:rPr>
          <w:rFonts w:ascii="Noto Naskh Arabic" w:hAnsi="Noto Naskh Arabic" w:cs="Noto Naskh Arabic" w:eastAsia="Noto Naskh Arabic"/>
          <w:sz w:val="24"/>
        </w:rPr>
        <w:t>قِ</w:t>
      </w:r>
    </w:p>
    <w:p>
      <w:pPr>
        <w:pStyle w:val="ListBullet"/>
        <w:bidi w:val="1"/>
        <w:spacing w:after="40"/>
        <w:ind w:left="170" w:right="170"/>
        <w:jc w:val="right"/>
      </w:pPr>
      <w:r>
        <w:rPr>
          <w:rFonts w:ascii="Noto Naskh Arabic" w:hAnsi="Noto Naskh Arabic" w:cs="Noto Naskh Arabic" w:eastAsia="Noto Naskh Arabic"/>
          <w:sz w:val="24"/>
        </w:rPr>
        <w:t>رَ</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التسجيل أو الاختيار هو المهمة الوحيدة؛ لا تضاف مهمة ثانية في نهاية الجولة.</w:t>
      </w:r>
    </w:p>
    <w:p>
      <w:pPr>
        <w:pStyle w:val="Heading3"/>
        <w:bidi w:val="1"/>
        <w:spacing w:before="200" w:after="100"/>
        <w:jc w:val="right"/>
      </w:pPr>
      <w:r>
        <w:t>النشاط الأساسي 3: اقرأ كلمات الفتحة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كلمات بسيطة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كلمة واحدة في كل جولة.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كَتَبَ</w:t>
      </w:r>
    </w:p>
    <w:p>
      <w:pPr>
        <w:pStyle w:val="ListBullet"/>
        <w:bidi w:val="1"/>
        <w:spacing w:after="40"/>
        <w:ind w:left="170" w:right="170"/>
        <w:jc w:val="right"/>
      </w:pPr>
      <w:r>
        <w:rPr>
          <w:rFonts w:ascii="Noto Naskh Arabic" w:hAnsi="Noto Naskh Arabic" w:cs="Noto Naskh Arabic" w:eastAsia="Noto Naskh Arabic"/>
          <w:sz w:val="24"/>
        </w:rPr>
        <w:t>جَلَسَ</w:t>
      </w:r>
    </w:p>
    <w:p>
      <w:pPr>
        <w:pStyle w:val="ListBullet"/>
        <w:bidi w:val="1"/>
        <w:spacing w:after="40"/>
        <w:ind w:left="170" w:right="170"/>
        <w:jc w:val="right"/>
      </w:pPr>
      <w:r>
        <w:rPr>
          <w:rFonts w:ascii="Noto Naskh Arabic" w:hAnsi="Noto Naskh Arabic" w:cs="Noto Naskh Arabic" w:eastAsia="Noto Naskh Arabic"/>
          <w:sz w:val="24"/>
        </w:rPr>
        <w:t>رَسَمَ</w:t>
      </w:r>
    </w:p>
    <w:p>
      <w:pPr>
        <w:pStyle w:val="ListBullet"/>
        <w:bidi w:val="1"/>
        <w:spacing w:after="40"/>
        <w:ind w:left="170" w:right="170"/>
        <w:jc w:val="right"/>
      </w:pPr>
      <w:r>
        <w:rPr>
          <w:rFonts w:ascii="Noto Naskh Arabic" w:hAnsi="Noto Naskh Arabic" w:cs="Noto Naskh Arabic" w:eastAsia="Noto Naskh Arabic"/>
          <w:sz w:val="24"/>
        </w:rPr>
        <w:t>فَتَحَ</w:t>
      </w:r>
    </w:p>
    <w:p>
      <w:pPr>
        <w:pStyle w:val="ListBullet"/>
        <w:bidi w:val="1"/>
        <w:spacing w:after="40"/>
        <w:ind w:left="170" w:right="170"/>
        <w:jc w:val="right"/>
      </w:pPr>
      <w:r>
        <w:rPr>
          <w:rFonts w:ascii="Noto Naskh Arabic" w:hAnsi="Noto Naskh Arabic" w:cs="Noto Naskh Arabic" w:eastAsia="Noto Naskh Arabic"/>
          <w:sz w:val="24"/>
        </w:rPr>
        <w:t>ذَهَبَ</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التسجيل أو الاختيار هو المهمة الوحيدة؛ لا تضاف مهمة ثانية في نهاية الجولة.</w:t>
      </w:r>
    </w:p>
    <w:p>
      <w:pPr>
        <w:pStyle w:val="Heading3"/>
        <w:bidi w:val="1"/>
        <w:spacing w:before="200" w:after="100"/>
        <w:jc w:val="right"/>
      </w:pPr>
      <w:r>
        <w:t>النشاط الأساسي 4: اقرأ كلمات بحركات متنوعة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الحركات القصيرة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كلمة واحدة في كل جولة.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شَرِبَ</w:t>
      </w:r>
    </w:p>
    <w:p>
      <w:pPr>
        <w:pStyle w:val="ListBullet"/>
        <w:bidi w:val="1"/>
        <w:spacing w:after="40"/>
        <w:ind w:left="170" w:right="170"/>
        <w:jc w:val="right"/>
      </w:pPr>
      <w:r>
        <w:rPr>
          <w:rFonts w:ascii="Noto Naskh Arabic" w:hAnsi="Noto Naskh Arabic" w:cs="Noto Naskh Arabic" w:eastAsia="Noto Naskh Arabic"/>
          <w:sz w:val="24"/>
        </w:rPr>
        <w:t>لَعِبَ</w:t>
      </w:r>
    </w:p>
    <w:p>
      <w:pPr>
        <w:pStyle w:val="ListBullet"/>
        <w:bidi w:val="1"/>
        <w:spacing w:after="40"/>
        <w:ind w:left="170" w:right="170"/>
        <w:jc w:val="right"/>
      </w:pPr>
      <w:r>
        <w:rPr>
          <w:rFonts w:ascii="Noto Naskh Arabic" w:hAnsi="Noto Naskh Arabic" w:cs="Noto Naskh Arabic" w:eastAsia="Noto Naskh Arabic"/>
          <w:sz w:val="24"/>
        </w:rPr>
        <w:t>سَمِعَ</w:t>
      </w:r>
    </w:p>
    <w:p>
      <w:pPr>
        <w:pStyle w:val="ListBullet"/>
        <w:bidi w:val="1"/>
        <w:spacing w:after="40"/>
        <w:ind w:left="170" w:right="170"/>
        <w:jc w:val="right"/>
      </w:pPr>
      <w:r>
        <w:rPr>
          <w:rFonts w:ascii="Noto Naskh Arabic" w:hAnsi="Noto Naskh Arabic" w:cs="Noto Naskh Arabic" w:eastAsia="Noto Naskh Arabic"/>
          <w:sz w:val="24"/>
        </w:rPr>
        <w:t>رَكِبَ</w:t>
      </w:r>
    </w:p>
    <w:p>
      <w:pPr>
        <w:pStyle w:val="ListBullet"/>
        <w:bidi w:val="1"/>
        <w:spacing w:after="40"/>
        <w:ind w:left="170" w:right="170"/>
        <w:jc w:val="right"/>
      </w:pPr>
      <w:r>
        <w:rPr>
          <w:rFonts w:ascii="Noto Naskh Arabic" w:hAnsi="Noto Naskh Arabic" w:cs="Noto Naskh Arabic" w:eastAsia="Noto Naskh Arabic"/>
          <w:sz w:val="24"/>
        </w:rPr>
        <w:t>فَهِمَ</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التسجيل أو الاختيار هو المهمة الوحيدة؛ لا تضاف مهمة ثانية في نهاية الجولة.</w:t>
      </w:r>
    </w:p>
    <w:p>
      <w:pPr>
        <w:pStyle w:val="Heading3"/>
        <w:bidi w:val="1"/>
        <w:spacing w:before="200" w:after="100"/>
        <w:jc w:val="right"/>
      </w:pPr>
      <w:r>
        <w:t>النشاط الأساسي 5: كلمات السكون</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كلمة مسموعة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يسمع كلمة ويختارها مكتوبة.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مَكْتَب: مَكْتَب/مَكْتَبَة/كَتَبَ</w:t>
      </w:r>
    </w:p>
    <w:p>
      <w:pPr>
        <w:pStyle w:val="ListBullet"/>
        <w:bidi w:val="1"/>
        <w:spacing w:after="40"/>
        <w:ind w:left="170" w:right="170"/>
        <w:jc w:val="right"/>
      </w:pPr>
      <w:r>
        <w:rPr>
          <w:rFonts w:ascii="Noto Naskh Arabic" w:hAnsi="Noto Naskh Arabic" w:cs="Noto Naskh Arabic" w:eastAsia="Noto Naskh Arabic"/>
          <w:sz w:val="24"/>
        </w:rPr>
        <w:t>شَمْس: شَمْس/سَمَك/شَجَر</w:t>
      </w:r>
    </w:p>
    <w:p>
      <w:pPr>
        <w:pStyle w:val="ListBullet"/>
        <w:bidi w:val="1"/>
        <w:spacing w:after="40"/>
        <w:ind w:left="170" w:right="170"/>
        <w:jc w:val="right"/>
      </w:pPr>
      <w:r>
        <w:rPr>
          <w:rFonts w:ascii="Noto Naskh Arabic" w:hAnsi="Noto Naskh Arabic" w:cs="Noto Naskh Arabic" w:eastAsia="Noto Naskh Arabic"/>
          <w:sz w:val="24"/>
        </w:rPr>
        <w:t>نَجْم: نَجْم/نَهْر/نَخْل</w:t>
      </w:r>
    </w:p>
    <w:p>
      <w:pPr>
        <w:pStyle w:val="ListBullet"/>
        <w:bidi w:val="1"/>
        <w:spacing w:after="40"/>
        <w:ind w:left="170" w:right="170"/>
        <w:jc w:val="right"/>
      </w:pPr>
      <w:r>
        <w:rPr>
          <w:rFonts w:ascii="Noto Naskh Arabic" w:hAnsi="Noto Naskh Arabic" w:cs="Noto Naskh Arabic" w:eastAsia="Noto Naskh Arabic"/>
          <w:sz w:val="24"/>
        </w:rPr>
        <w:t>بَحْر: بَحْر/بَدْر/بَقَر</w:t>
      </w:r>
    </w:p>
    <w:p>
      <w:pPr>
        <w:pStyle w:val="ListBullet"/>
        <w:bidi w:val="1"/>
        <w:spacing w:after="40"/>
        <w:ind w:left="170" w:right="170"/>
        <w:jc w:val="right"/>
      </w:pPr>
      <w:r>
        <w:rPr>
          <w:rFonts w:ascii="Noto Naskh Arabic" w:hAnsi="Noto Naskh Arabic" w:cs="Noto Naskh Arabic" w:eastAsia="Noto Naskh Arabic"/>
          <w:sz w:val="24"/>
        </w:rPr>
        <w:t>أَرْنَب: أَرْنَب/أَسَد/أَرُزّ</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التسجيل أو الاختيار هو المهمة الوحيدة؛ لا تضاف مهمة ثانية في نهاية الجولة.</w:t>
      </w:r>
    </w:p>
    <w:p>
      <w:pPr>
        <w:pStyle w:val="Heading3"/>
        <w:bidi w:val="1"/>
        <w:spacing w:before="200" w:after="100"/>
        <w:jc w:val="right"/>
      </w:pPr>
      <w:r>
        <w:t>النشاط الأساسي 6: القصير والطويل</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المد</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يسمع المقطع ويختاره.</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بَا: بَ/بَا/بُو</w:t>
      </w:r>
    </w:p>
    <w:p>
      <w:pPr>
        <w:pStyle w:val="ListBullet"/>
        <w:bidi w:val="1"/>
        <w:spacing w:after="40"/>
        <w:ind w:left="170" w:right="170"/>
        <w:jc w:val="right"/>
      </w:pPr>
      <w:r>
        <w:rPr>
          <w:rFonts w:ascii="Noto Naskh Arabic" w:hAnsi="Noto Naskh Arabic" w:cs="Noto Naskh Arabic" w:eastAsia="Noto Naskh Arabic"/>
          <w:sz w:val="24"/>
        </w:rPr>
        <w:t>فِي: فِ/فِي/فُو</w:t>
      </w:r>
    </w:p>
    <w:p>
      <w:pPr>
        <w:pStyle w:val="ListBullet"/>
        <w:bidi w:val="1"/>
        <w:spacing w:after="40"/>
        <w:ind w:left="170" w:right="170"/>
        <w:jc w:val="right"/>
      </w:pPr>
      <w:r>
        <w:rPr>
          <w:rFonts w:ascii="Noto Naskh Arabic" w:hAnsi="Noto Naskh Arabic" w:cs="Noto Naskh Arabic" w:eastAsia="Noto Naskh Arabic"/>
          <w:sz w:val="24"/>
        </w:rPr>
        <w:t>نُو: نُ/نُو/نَا</w:t>
      </w:r>
    </w:p>
    <w:p>
      <w:pPr>
        <w:pStyle w:val="ListBullet"/>
        <w:bidi w:val="1"/>
        <w:spacing w:after="40"/>
        <w:ind w:left="170" w:right="170"/>
        <w:jc w:val="right"/>
      </w:pPr>
      <w:r>
        <w:rPr>
          <w:rFonts w:ascii="Noto Naskh Arabic" w:hAnsi="Noto Naskh Arabic" w:cs="Noto Naskh Arabic" w:eastAsia="Noto Naskh Arabic"/>
          <w:sz w:val="24"/>
        </w:rPr>
        <w:t>سَا: سَ/سَا/سِي</w:t>
      </w:r>
    </w:p>
    <w:p>
      <w:pPr>
        <w:pStyle w:val="ListBullet"/>
        <w:bidi w:val="1"/>
        <w:spacing w:after="40"/>
        <w:ind w:left="170" w:right="170"/>
        <w:jc w:val="right"/>
      </w:pPr>
      <w:r>
        <w:rPr>
          <w:rFonts w:ascii="Noto Naskh Arabic" w:hAnsi="Noto Naskh Arabic" w:cs="Noto Naskh Arabic" w:eastAsia="Noto Naskh Arabic"/>
          <w:sz w:val="24"/>
        </w:rPr>
        <w:t>لِي: لِ/لِي/لُو</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التسجيل أو الاختيار هو المهمة الوحيدة؛ لا تضاف مهمة ثانية في نهاية الجولة.</w:t>
      </w:r>
    </w:p>
    <w:p>
      <w:pPr>
        <w:pStyle w:val="Heading3"/>
        <w:bidi w:val="1"/>
        <w:spacing w:before="200" w:after="100"/>
        <w:jc w:val="right"/>
      </w:pPr>
      <w:r>
        <w:t>النشاط الأساسي 7: اقرأ كلمات الشدة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الشدة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كلمة واحدة في كل جولة.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قِطَّة</w:t>
      </w:r>
    </w:p>
    <w:p>
      <w:pPr>
        <w:pStyle w:val="ListBullet"/>
        <w:bidi w:val="1"/>
        <w:spacing w:after="40"/>
        <w:ind w:left="170" w:right="170"/>
        <w:jc w:val="right"/>
      </w:pPr>
      <w:r>
        <w:rPr>
          <w:rFonts w:ascii="Noto Naskh Arabic" w:hAnsi="Noto Naskh Arabic" w:cs="Noto Naskh Arabic" w:eastAsia="Noto Naskh Arabic"/>
          <w:sz w:val="24"/>
        </w:rPr>
        <w:t>سُلَّم</w:t>
      </w:r>
    </w:p>
    <w:p>
      <w:pPr>
        <w:pStyle w:val="ListBullet"/>
        <w:bidi w:val="1"/>
        <w:spacing w:after="40"/>
        <w:ind w:left="170" w:right="170"/>
        <w:jc w:val="right"/>
      </w:pPr>
      <w:r>
        <w:rPr>
          <w:rFonts w:ascii="Noto Naskh Arabic" w:hAnsi="Noto Naskh Arabic" w:cs="Noto Naskh Arabic" w:eastAsia="Noto Naskh Arabic"/>
          <w:sz w:val="24"/>
        </w:rPr>
        <w:t>تُفَّاح</w:t>
      </w:r>
    </w:p>
    <w:p>
      <w:pPr>
        <w:pStyle w:val="ListBullet"/>
        <w:bidi w:val="1"/>
        <w:spacing w:after="40"/>
        <w:ind w:left="170" w:right="170"/>
        <w:jc w:val="right"/>
      </w:pPr>
      <w:r>
        <w:rPr>
          <w:rFonts w:ascii="Noto Naskh Arabic" w:hAnsi="Noto Naskh Arabic" w:cs="Noto Naskh Arabic" w:eastAsia="Noto Naskh Arabic"/>
          <w:sz w:val="24"/>
        </w:rPr>
        <w:t>مُعَلِّم</w:t>
      </w:r>
    </w:p>
    <w:p>
      <w:pPr>
        <w:pStyle w:val="ListBullet"/>
        <w:bidi w:val="1"/>
        <w:spacing w:after="40"/>
        <w:ind w:left="170" w:right="170"/>
        <w:jc w:val="right"/>
      </w:pPr>
      <w:r>
        <w:rPr>
          <w:rFonts w:ascii="Noto Naskh Arabic" w:hAnsi="Noto Naskh Arabic" w:cs="Noto Naskh Arabic" w:eastAsia="Noto Naskh Arabic"/>
          <w:sz w:val="24"/>
        </w:rPr>
        <w:t>سَيَّارَة</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التسجيل أو الاختيار هو المهمة الوحيدة؛ لا تضاف مهمة ثانية في نهاية الجولة.</w:t>
      </w:r>
    </w:p>
    <w:p>
      <w:pPr>
        <w:pStyle w:val="Heading3"/>
        <w:bidi w:val="1"/>
        <w:spacing w:before="200" w:after="100"/>
        <w:jc w:val="right"/>
      </w:pPr>
      <w:r>
        <w:t>النشاط الأساسي 8: اختر التنوين المسموع</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التنوين</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يسمع الكلمة ويختار صورتها الكتابية.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قَلَمٌ: قَلَمٌ/قَلَمًا/قَلَمٍ</w:t>
      </w:r>
    </w:p>
    <w:p>
      <w:pPr>
        <w:pStyle w:val="ListBullet"/>
        <w:bidi w:val="1"/>
        <w:spacing w:after="40"/>
        <w:ind w:left="170" w:right="170"/>
        <w:jc w:val="right"/>
      </w:pPr>
      <w:r>
        <w:rPr>
          <w:rFonts w:ascii="Noto Naskh Arabic" w:hAnsi="Noto Naskh Arabic" w:cs="Noto Naskh Arabic" w:eastAsia="Noto Naskh Arabic"/>
          <w:sz w:val="24"/>
        </w:rPr>
        <w:t>كِتَابًا: كِتَابٌ/كِتَابًا/كِتَابٍ</w:t>
      </w:r>
    </w:p>
    <w:p>
      <w:pPr>
        <w:pStyle w:val="ListBullet"/>
        <w:bidi w:val="1"/>
        <w:spacing w:after="40"/>
        <w:ind w:left="170" w:right="170"/>
        <w:jc w:val="right"/>
      </w:pPr>
      <w:r>
        <w:rPr>
          <w:rFonts w:ascii="Noto Naskh Arabic" w:hAnsi="Noto Naskh Arabic" w:cs="Noto Naskh Arabic" w:eastAsia="Noto Naskh Arabic"/>
          <w:sz w:val="24"/>
        </w:rPr>
        <w:t>بَيْتٍ: بَيْتٌ/بَيْتًا/بَيْتٍ</w:t>
      </w:r>
    </w:p>
    <w:p>
      <w:pPr>
        <w:pStyle w:val="ListBullet"/>
        <w:bidi w:val="1"/>
        <w:spacing w:after="40"/>
        <w:ind w:left="170" w:right="170"/>
        <w:jc w:val="right"/>
      </w:pPr>
      <w:r>
        <w:rPr>
          <w:rFonts w:ascii="Noto Naskh Arabic" w:hAnsi="Noto Naskh Arabic" w:cs="Noto Naskh Arabic" w:eastAsia="Noto Naskh Arabic"/>
          <w:sz w:val="24"/>
        </w:rPr>
        <w:t>طِفْلٌ: طِفْلٌ/طِفْلًا/طِفْلٍ</w:t>
      </w:r>
    </w:p>
    <w:p>
      <w:pPr>
        <w:pStyle w:val="ListBullet"/>
        <w:bidi w:val="1"/>
        <w:spacing w:after="40"/>
        <w:ind w:left="170" w:right="170"/>
        <w:jc w:val="right"/>
      </w:pPr>
      <w:r>
        <w:rPr>
          <w:rFonts w:ascii="Noto Naskh Arabic" w:hAnsi="Noto Naskh Arabic" w:cs="Noto Naskh Arabic" w:eastAsia="Noto Naskh Arabic"/>
          <w:sz w:val="24"/>
        </w:rPr>
        <w:t>وَرْدَةً: وَرْدَةٌ/وَرْدَةً/وَرْدَةٍ</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التسجيل أو الاختيار هو المهمة الوحيدة؛ لا تضاف مهمة ثانية في نهاية الجولة.</w:t>
      </w:r>
    </w:p>
    <w:p>
      <w:pPr>
        <w:pStyle w:val="Heading3"/>
        <w:bidi w:val="1"/>
        <w:spacing w:before="200" w:after="100"/>
        <w:jc w:val="right"/>
      </w:pPr>
      <w:r>
        <w:t>النشاط الأساسي 9: ابنِ الكلمة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تكوين الكلمات</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صورة وحروف عشوائية؛ ينقر الطالب الحروف بالترتيب.</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بَاب: ب/ا/ب</w:t>
      </w:r>
    </w:p>
    <w:p>
      <w:pPr>
        <w:pStyle w:val="ListBullet"/>
        <w:bidi w:val="1"/>
        <w:spacing w:after="40"/>
        <w:ind w:left="170" w:right="170"/>
        <w:jc w:val="right"/>
      </w:pPr>
      <w:r>
        <w:rPr>
          <w:rFonts w:ascii="Noto Naskh Arabic" w:hAnsi="Noto Naskh Arabic" w:cs="Noto Naskh Arabic" w:eastAsia="Noto Naskh Arabic"/>
          <w:sz w:val="24"/>
        </w:rPr>
        <w:t>قَلَم: ق/ل/م</w:t>
      </w:r>
    </w:p>
    <w:p>
      <w:pPr>
        <w:pStyle w:val="ListBullet"/>
        <w:bidi w:val="1"/>
        <w:spacing w:after="40"/>
        <w:ind w:left="170" w:right="170"/>
        <w:jc w:val="right"/>
      </w:pPr>
      <w:r>
        <w:rPr>
          <w:rFonts w:ascii="Noto Naskh Arabic" w:hAnsi="Noto Naskh Arabic" w:cs="Noto Naskh Arabic" w:eastAsia="Noto Naskh Arabic"/>
          <w:sz w:val="24"/>
        </w:rPr>
        <w:t>سَمَك: س/م/ك</w:t>
      </w:r>
    </w:p>
    <w:p>
      <w:pPr>
        <w:pStyle w:val="ListBullet"/>
        <w:bidi w:val="1"/>
        <w:spacing w:after="40"/>
        <w:ind w:left="170" w:right="170"/>
        <w:jc w:val="right"/>
      </w:pPr>
      <w:r>
        <w:rPr>
          <w:rFonts w:ascii="Noto Naskh Arabic" w:hAnsi="Noto Naskh Arabic" w:cs="Noto Naskh Arabic" w:eastAsia="Noto Naskh Arabic"/>
          <w:sz w:val="24"/>
        </w:rPr>
        <w:t>كِتَاب: ك/ت/ا/ب</w:t>
      </w:r>
    </w:p>
    <w:p>
      <w:pPr>
        <w:pStyle w:val="ListBullet"/>
        <w:bidi w:val="1"/>
        <w:spacing w:after="40"/>
        <w:ind w:left="170" w:right="170"/>
        <w:jc w:val="right"/>
      </w:pPr>
      <w:r>
        <w:rPr>
          <w:rFonts w:ascii="Noto Naskh Arabic" w:hAnsi="Noto Naskh Arabic" w:cs="Noto Naskh Arabic" w:eastAsia="Noto Naskh Arabic"/>
          <w:sz w:val="24"/>
        </w:rPr>
        <w:t>نُور: ن/و/ر</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التسجيل أو الاختيار هو المهمة الوحيدة؛ لا تضاف مهمة ثانية في نهاية الجولة.</w:t>
      </w:r>
    </w:p>
    <w:p>
      <w:pPr>
        <w:pStyle w:val="Heading3"/>
        <w:bidi w:val="1"/>
        <w:spacing w:before="200" w:after="100"/>
        <w:jc w:val="right"/>
      </w:pPr>
      <w:r>
        <w:t>النشاط الأساسي 10: اقرأ الجملة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جمل قصيرة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جملة واحدة في كل جولة.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يَقْرَأُ سَالِمٌ كِتَابًا.</w:t>
      </w:r>
    </w:p>
    <w:p>
      <w:pPr>
        <w:pStyle w:val="ListBullet"/>
        <w:bidi w:val="1"/>
        <w:spacing w:after="40"/>
        <w:ind w:left="170" w:right="170"/>
        <w:jc w:val="right"/>
      </w:pPr>
      <w:r>
        <w:rPr>
          <w:rFonts w:ascii="Noto Naskh Arabic" w:hAnsi="Noto Naskh Arabic" w:cs="Noto Naskh Arabic" w:eastAsia="Noto Naskh Arabic"/>
          <w:sz w:val="24"/>
        </w:rPr>
        <w:t>تَشْرَبُ مَرْيَمُ الْحَلِيبَ.</w:t>
      </w:r>
    </w:p>
    <w:p>
      <w:pPr>
        <w:pStyle w:val="ListBullet"/>
        <w:bidi w:val="1"/>
        <w:spacing w:after="40"/>
        <w:ind w:left="170" w:right="170"/>
        <w:jc w:val="right"/>
      </w:pPr>
      <w:r>
        <w:rPr>
          <w:rFonts w:ascii="Noto Naskh Arabic" w:hAnsi="Noto Naskh Arabic" w:cs="Noto Naskh Arabic" w:eastAsia="Noto Naskh Arabic"/>
          <w:sz w:val="24"/>
        </w:rPr>
        <w:t>يَقِفُ الْعُصْفُورُ فَوْقَ النَّخْلَةِ.</w:t>
      </w:r>
    </w:p>
    <w:p>
      <w:pPr>
        <w:pStyle w:val="ListBullet"/>
        <w:bidi w:val="1"/>
        <w:spacing w:after="40"/>
        <w:ind w:left="170" w:right="170"/>
        <w:jc w:val="right"/>
      </w:pPr>
      <w:r>
        <w:rPr>
          <w:rFonts w:ascii="Noto Naskh Arabic" w:hAnsi="Noto Naskh Arabic" w:cs="Noto Naskh Arabic" w:eastAsia="Noto Naskh Arabic"/>
          <w:sz w:val="24"/>
        </w:rPr>
        <w:t>وَضَعَتْ هِنْدٌ الْقَلَمَ فِي الْحَقِيبَةِ.</w:t>
      </w:r>
    </w:p>
    <w:p>
      <w:pPr>
        <w:pStyle w:val="ListBullet"/>
        <w:bidi w:val="1"/>
        <w:spacing w:after="40"/>
        <w:ind w:left="170" w:right="170"/>
        <w:jc w:val="right"/>
      </w:pPr>
      <w:r>
        <w:rPr>
          <w:rFonts w:ascii="Noto Naskh Arabic" w:hAnsi="Noto Naskh Arabic" w:cs="Noto Naskh Arabic" w:eastAsia="Noto Naskh Arabic"/>
          <w:sz w:val="24"/>
        </w:rPr>
        <w:t>يَلْعَبُ مَاجِدٌ بِالْكُرَةِ.</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التسجيل أو الاختيار هو المهمة الوحيدة؛ لا تضاف مهمة ثانية في نهاية الجولة.</w:t>
      </w:r>
    </w:p>
    <w:p>
      <w:pPr>
        <w:pStyle w:val="Heading2"/>
        <w:bidi w:val="1"/>
        <w:spacing w:before="200" w:after="100"/>
        <w:jc w:val="right"/>
      </w:pPr>
      <w:r>
        <w:t>أنشطة تقوية المستوى الثاني</w:t>
      </w:r>
    </w:p>
    <w:p>
      <w:pPr>
        <w:pStyle w:val="Heading3"/>
        <w:bidi w:val="1"/>
        <w:spacing w:before="200" w:after="100"/>
        <w:jc w:val="right"/>
      </w:pPr>
      <w:r>
        <w:t>تقوية 1: الحرف الناقص</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إكمال الكلمة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يختار حرفًا واحدًا لإكمال الكلمة.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_اب = بَاب: ب/ت/ن</w:t>
      </w:r>
    </w:p>
    <w:p>
      <w:pPr>
        <w:pStyle w:val="ListBullet"/>
        <w:bidi w:val="1"/>
        <w:spacing w:after="40"/>
        <w:ind w:left="170" w:right="170"/>
        <w:jc w:val="right"/>
      </w:pPr>
      <w:r>
        <w:rPr>
          <w:rFonts w:ascii="Noto Naskh Arabic" w:hAnsi="Noto Naskh Arabic" w:cs="Noto Naskh Arabic" w:eastAsia="Noto Naskh Arabic"/>
          <w:sz w:val="24"/>
        </w:rPr>
        <w:t>ق_م = قَلَم: ل/م/ن</w:t>
      </w:r>
    </w:p>
    <w:p>
      <w:pPr>
        <w:pStyle w:val="ListBullet"/>
        <w:bidi w:val="1"/>
        <w:spacing w:after="40"/>
        <w:ind w:left="170" w:right="170"/>
        <w:jc w:val="right"/>
      </w:pPr>
      <w:r>
        <w:rPr>
          <w:rFonts w:ascii="Noto Naskh Arabic" w:hAnsi="Noto Naskh Arabic" w:cs="Noto Naskh Arabic" w:eastAsia="Noto Naskh Arabic"/>
          <w:sz w:val="24"/>
        </w:rPr>
        <w:t>س_ك = سَمَك: م/ل/ن</w:t>
      </w:r>
    </w:p>
    <w:p>
      <w:pPr>
        <w:pStyle w:val="ListBullet"/>
        <w:bidi w:val="1"/>
        <w:spacing w:after="40"/>
        <w:ind w:left="170" w:right="170"/>
        <w:jc w:val="right"/>
      </w:pPr>
      <w:r>
        <w:rPr>
          <w:rFonts w:ascii="Noto Naskh Arabic" w:hAnsi="Noto Naskh Arabic" w:cs="Noto Naskh Arabic" w:eastAsia="Noto Naskh Arabic"/>
          <w:sz w:val="24"/>
        </w:rPr>
        <w:t>كِتَا_ = كِتَاب: ب/ت/د</w:t>
      </w:r>
    </w:p>
    <w:p>
      <w:pPr>
        <w:pStyle w:val="ListBullet"/>
        <w:bidi w:val="1"/>
        <w:spacing w:after="40"/>
        <w:ind w:left="170" w:right="170"/>
        <w:jc w:val="right"/>
      </w:pPr>
      <w:r>
        <w:rPr>
          <w:rFonts w:ascii="Noto Naskh Arabic" w:hAnsi="Noto Naskh Arabic" w:cs="Noto Naskh Arabic" w:eastAsia="Noto Naskh Arabic"/>
          <w:sz w:val="24"/>
        </w:rPr>
        <w:t>نُ_ر = نُور: و/ا/ي</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يطلب من الطالب تسجيل الجملة بعد ترتيبها.</w:t>
      </w:r>
    </w:p>
    <w:p>
      <w:pPr>
        <w:pStyle w:val="Heading3"/>
        <w:bidi w:val="1"/>
        <w:spacing w:before="200" w:after="100"/>
        <w:jc w:val="right"/>
      </w:pPr>
      <w:r>
        <w:t>تقوية 2: ادمج المقاطع</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الدمج</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ينقر على المقاطع بالترتيب.</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كَ + تَبَ = كَتَبَ</w:t>
      </w:r>
    </w:p>
    <w:p>
      <w:pPr>
        <w:pStyle w:val="ListBullet"/>
        <w:bidi w:val="1"/>
        <w:spacing w:after="40"/>
        <w:ind w:left="170" w:right="170"/>
        <w:jc w:val="right"/>
      </w:pPr>
      <w:r>
        <w:rPr>
          <w:rFonts w:ascii="Noto Naskh Arabic" w:hAnsi="Noto Naskh Arabic" w:cs="Noto Naskh Arabic" w:eastAsia="Noto Naskh Arabic"/>
          <w:sz w:val="24"/>
        </w:rPr>
        <w:t>لَ + عِبَ = لَعِبَ</w:t>
      </w:r>
    </w:p>
    <w:p>
      <w:pPr>
        <w:pStyle w:val="ListBullet"/>
        <w:bidi w:val="1"/>
        <w:spacing w:after="40"/>
        <w:ind w:left="170" w:right="170"/>
        <w:jc w:val="right"/>
      </w:pPr>
      <w:r>
        <w:rPr>
          <w:rFonts w:ascii="Noto Naskh Arabic" w:hAnsi="Noto Naskh Arabic" w:cs="Noto Naskh Arabic" w:eastAsia="Noto Naskh Arabic"/>
          <w:sz w:val="24"/>
        </w:rPr>
        <w:t>مَكْ + تَب = مَكْتَب</w:t>
      </w:r>
    </w:p>
    <w:p>
      <w:pPr>
        <w:pStyle w:val="ListBullet"/>
        <w:bidi w:val="1"/>
        <w:spacing w:after="40"/>
        <w:ind w:left="170" w:right="170"/>
        <w:jc w:val="right"/>
      </w:pPr>
      <w:r>
        <w:rPr>
          <w:rFonts w:ascii="Noto Naskh Arabic" w:hAnsi="Noto Naskh Arabic" w:cs="Noto Naskh Arabic" w:eastAsia="Noto Naskh Arabic"/>
          <w:sz w:val="24"/>
        </w:rPr>
        <w:t>كِ + تَاب = كِتَاب</w:t>
      </w:r>
    </w:p>
    <w:p>
      <w:pPr>
        <w:pStyle w:val="ListBullet"/>
        <w:bidi w:val="1"/>
        <w:spacing w:after="40"/>
        <w:ind w:left="170" w:right="170"/>
        <w:jc w:val="right"/>
      </w:pPr>
      <w:r>
        <w:rPr>
          <w:rFonts w:ascii="Noto Naskh Arabic" w:hAnsi="Noto Naskh Arabic" w:cs="Noto Naskh Arabic" w:eastAsia="Noto Naskh Arabic"/>
          <w:sz w:val="24"/>
        </w:rPr>
        <w:t>عُصْ + فُور = عُصْفُور</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يطلب من الطالب تسجيل الجملة بعد ترتيبها.</w:t>
      </w:r>
    </w:p>
    <w:p>
      <w:pPr>
        <w:pStyle w:val="Heading3"/>
        <w:bidi w:val="1"/>
        <w:spacing w:before="200" w:after="100"/>
        <w:jc w:val="right"/>
      </w:pPr>
      <w:r>
        <w:t>تقوية 3: اسمع واختر الكلمة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التمييز السمعي</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يسمع كلمة ويختارها من كلمات متقاربة.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بَاب: بَاب/نَاب/تَاب</w:t>
      </w:r>
    </w:p>
    <w:p>
      <w:pPr>
        <w:pStyle w:val="ListBullet"/>
        <w:bidi w:val="1"/>
        <w:spacing w:after="40"/>
        <w:ind w:left="170" w:right="170"/>
        <w:jc w:val="right"/>
      </w:pPr>
      <w:r>
        <w:rPr>
          <w:rFonts w:ascii="Noto Naskh Arabic" w:hAnsi="Noto Naskh Arabic" w:cs="Noto Naskh Arabic" w:eastAsia="Noto Naskh Arabic"/>
          <w:sz w:val="24"/>
        </w:rPr>
        <w:t>قَلَم: قَلَم/قَدَم/قِسْم</w:t>
      </w:r>
    </w:p>
    <w:p>
      <w:pPr>
        <w:pStyle w:val="ListBullet"/>
        <w:bidi w:val="1"/>
        <w:spacing w:after="40"/>
        <w:ind w:left="170" w:right="170"/>
        <w:jc w:val="right"/>
      </w:pPr>
      <w:r>
        <w:rPr>
          <w:rFonts w:ascii="Noto Naskh Arabic" w:hAnsi="Noto Naskh Arabic" w:cs="Noto Naskh Arabic" w:eastAsia="Noto Naskh Arabic"/>
          <w:sz w:val="24"/>
        </w:rPr>
        <w:t>شَمْس: شَمْس/سَمَك/شَجَر</w:t>
      </w:r>
    </w:p>
    <w:p>
      <w:pPr>
        <w:pStyle w:val="ListBullet"/>
        <w:bidi w:val="1"/>
        <w:spacing w:after="40"/>
        <w:ind w:left="170" w:right="170"/>
        <w:jc w:val="right"/>
      </w:pPr>
      <w:r>
        <w:rPr>
          <w:rFonts w:ascii="Noto Naskh Arabic" w:hAnsi="Noto Naskh Arabic" w:cs="Noto Naskh Arabic" w:eastAsia="Noto Naskh Arabic"/>
          <w:sz w:val="24"/>
        </w:rPr>
        <w:t>نُور: نُور/نَار/نَهْر</w:t>
      </w:r>
    </w:p>
    <w:p>
      <w:pPr>
        <w:pStyle w:val="ListBullet"/>
        <w:bidi w:val="1"/>
        <w:spacing w:after="40"/>
        <w:ind w:left="170" w:right="170"/>
        <w:jc w:val="right"/>
      </w:pPr>
      <w:r>
        <w:rPr>
          <w:rFonts w:ascii="Noto Naskh Arabic" w:hAnsi="Noto Naskh Arabic" w:cs="Noto Naskh Arabic" w:eastAsia="Noto Naskh Arabic"/>
          <w:sz w:val="24"/>
        </w:rPr>
        <w:t>كِتَاب: كِتَاب/كَتِف/كَلْب</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يطلب من الطالب تسجيل الجملة بعد ترتيبها.</w:t>
      </w:r>
    </w:p>
    <w:p>
      <w:pPr>
        <w:pStyle w:val="Heading3"/>
        <w:bidi w:val="1"/>
        <w:spacing w:before="200" w:after="100"/>
        <w:jc w:val="right"/>
      </w:pPr>
      <w:r>
        <w:t>تقوية 4: الكلمة والصورة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فهم المفردة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تظهر كلمة وثلاث صور ويختار المطابقة.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بَاب</w:t>
      </w:r>
    </w:p>
    <w:p>
      <w:pPr>
        <w:pStyle w:val="ListBullet"/>
        <w:bidi w:val="1"/>
        <w:spacing w:after="40"/>
        <w:ind w:left="170" w:right="170"/>
        <w:jc w:val="right"/>
      </w:pPr>
      <w:r>
        <w:rPr>
          <w:rFonts w:ascii="Noto Naskh Arabic" w:hAnsi="Noto Naskh Arabic" w:cs="Noto Naskh Arabic" w:eastAsia="Noto Naskh Arabic"/>
          <w:sz w:val="24"/>
        </w:rPr>
        <w:t>قَلَم</w:t>
      </w:r>
    </w:p>
    <w:p>
      <w:pPr>
        <w:pStyle w:val="ListBullet"/>
        <w:bidi w:val="1"/>
        <w:spacing w:after="40"/>
        <w:ind w:left="170" w:right="170"/>
        <w:jc w:val="right"/>
      </w:pPr>
      <w:r>
        <w:rPr>
          <w:rFonts w:ascii="Noto Naskh Arabic" w:hAnsi="Noto Naskh Arabic" w:cs="Noto Naskh Arabic" w:eastAsia="Noto Naskh Arabic"/>
          <w:sz w:val="24"/>
        </w:rPr>
        <w:t>شَمْس</w:t>
      </w:r>
    </w:p>
    <w:p>
      <w:pPr>
        <w:pStyle w:val="ListBullet"/>
        <w:bidi w:val="1"/>
        <w:spacing w:after="40"/>
        <w:ind w:left="170" w:right="170"/>
        <w:jc w:val="right"/>
      </w:pPr>
      <w:r>
        <w:rPr>
          <w:rFonts w:ascii="Noto Naskh Arabic" w:hAnsi="Noto Naskh Arabic" w:cs="Noto Naskh Arabic" w:eastAsia="Noto Naskh Arabic"/>
          <w:sz w:val="24"/>
        </w:rPr>
        <w:t>قِطَّة</w:t>
      </w:r>
    </w:p>
    <w:p>
      <w:pPr>
        <w:pStyle w:val="ListBullet"/>
        <w:bidi w:val="1"/>
        <w:spacing w:after="40"/>
        <w:ind w:left="170" w:right="170"/>
        <w:jc w:val="right"/>
      </w:pPr>
      <w:r>
        <w:rPr>
          <w:rFonts w:ascii="Noto Naskh Arabic" w:hAnsi="Noto Naskh Arabic" w:cs="Noto Naskh Arabic" w:eastAsia="Noto Naskh Arabic"/>
          <w:sz w:val="24"/>
        </w:rPr>
        <w:t>كِتَاب</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يطلب من الطالب تسجيل الجملة بعد ترتيبها.</w:t>
      </w:r>
    </w:p>
    <w:p>
      <w:pPr>
        <w:pStyle w:val="Heading3"/>
        <w:bidi w:val="1"/>
        <w:spacing w:before="200" w:after="100"/>
        <w:jc w:val="right"/>
      </w:pPr>
      <w:r>
        <w:t>تقوية 5: رتّب كلمات الجملة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بناء الجملة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ينقر الكلمات بالترتيب الصحيح.</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يَقْرَأُ/سَالِمٌ/كِتَابًا</w:t>
      </w:r>
    </w:p>
    <w:p>
      <w:pPr>
        <w:pStyle w:val="ListBullet"/>
        <w:bidi w:val="1"/>
        <w:spacing w:after="40"/>
        <w:ind w:left="170" w:right="170"/>
        <w:jc w:val="right"/>
      </w:pPr>
      <w:r>
        <w:rPr>
          <w:rFonts w:ascii="Noto Naskh Arabic" w:hAnsi="Noto Naskh Arabic" w:cs="Noto Naskh Arabic" w:eastAsia="Noto Naskh Arabic"/>
          <w:sz w:val="24"/>
        </w:rPr>
        <w:t>تَشْرَبُ/مَرْيَمُ/الْحَلِيبَ</w:t>
      </w:r>
    </w:p>
    <w:p>
      <w:pPr>
        <w:pStyle w:val="ListBullet"/>
        <w:bidi w:val="1"/>
        <w:spacing w:after="40"/>
        <w:ind w:left="170" w:right="170"/>
        <w:jc w:val="right"/>
      </w:pPr>
      <w:r>
        <w:rPr>
          <w:rFonts w:ascii="Noto Naskh Arabic" w:hAnsi="Noto Naskh Arabic" w:cs="Noto Naskh Arabic" w:eastAsia="Noto Naskh Arabic"/>
          <w:sz w:val="24"/>
        </w:rPr>
        <w:t>يَقِفُ/الْعُصْفُورُ/فَوْقَ النَّخْلَةِ</w:t>
      </w:r>
    </w:p>
    <w:p>
      <w:pPr>
        <w:pStyle w:val="ListBullet"/>
        <w:bidi w:val="1"/>
        <w:spacing w:after="40"/>
        <w:ind w:left="170" w:right="170"/>
        <w:jc w:val="right"/>
      </w:pPr>
      <w:r>
        <w:rPr>
          <w:rFonts w:ascii="Noto Naskh Arabic" w:hAnsi="Noto Naskh Arabic" w:cs="Noto Naskh Arabic" w:eastAsia="Noto Naskh Arabic"/>
          <w:sz w:val="24"/>
        </w:rPr>
        <w:t>وَضَعَتْ/هِنْدٌ/الْقَلَمَ/فِي الْحَقِيبَةِ</w:t>
      </w:r>
    </w:p>
    <w:p>
      <w:pPr>
        <w:pStyle w:val="ListBullet"/>
        <w:bidi w:val="1"/>
        <w:spacing w:after="40"/>
        <w:ind w:left="170" w:right="170"/>
        <w:jc w:val="right"/>
      </w:pPr>
      <w:r>
        <w:rPr>
          <w:rFonts w:ascii="Noto Naskh Arabic" w:hAnsi="Noto Naskh Arabic" w:cs="Noto Naskh Arabic" w:eastAsia="Noto Naskh Arabic"/>
          <w:sz w:val="24"/>
        </w:rPr>
        <w:t>يَلْعَبُ/مَاجِدٌ/بِالْكُرَةِ</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يطلب من الطالب تسجيل الجملة بعد ترتيبها.</w:t>
      </w:r>
    </w:p>
    <w:p>
      <w:pPr>
        <w:pStyle w:val="Heading1"/>
        <w:bidi w:val="1"/>
        <w:spacing w:before="200" w:after="100"/>
        <w:jc w:val="right"/>
      </w:pPr>
      <w:r>
        <w:t>11. أنشطة المستوى الثالث — الطلاقة والفهم</w:t>
      </w:r>
    </w:p>
    <w:p>
      <w:pPr>
        <w:pStyle w:val="Heading3"/>
        <w:bidi w:val="1"/>
        <w:spacing w:before="200" w:after="100"/>
        <w:jc w:val="right"/>
      </w:pPr>
      <w:r>
        <w:t>النشاط الأساسي 1: قراءة الكلمات بدقة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الدقة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تظهر كلمة واحدة ويسجل الطالب قراءتها دون مؤقت ظاهر.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مَدْرَسَة</w:t>
      </w:r>
    </w:p>
    <w:p>
      <w:pPr>
        <w:pStyle w:val="ListBullet"/>
        <w:bidi w:val="1"/>
        <w:spacing w:after="40"/>
        <w:ind w:left="170" w:right="170"/>
        <w:jc w:val="right"/>
      </w:pPr>
      <w:r>
        <w:rPr>
          <w:rFonts w:ascii="Noto Naskh Arabic" w:hAnsi="Noto Naskh Arabic" w:cs="Noto Naskh Arabic" w:eastAsia="Noto Naskh Arabic"/>
          <w:sz w:val="24"/>
        </w:rPr>
        <w:t>مَكْتَب</w:t>
      </w:r>
    </w:p>
    <w:p>
      <w:pPr>
        <w:pStyle w:val="ListBullet"/>
        <w:bidi w:val="1"/>
        <w:spacing w:after="40"/>
        <w:ind w:left="170" w:right="170"/>
        <w:jc w:val="right"/>
      </w:pPr>
      <w:r>
        <w:rPr>
          <w:rFonts w:ascii="Noto Naskh Arabic" w:hAnsi="Noto Naskh Arabic" w:cs="Noto Naskh Arabic" w:eastAsia="Noto Naskh Arabic"/>
          <w:sz w:val="24"/>
        </w:rPr>
        <w:t>كِتَاب</w:t>
      </w:r>
    </w:p>
    <w:p>
      <w:pPr>
        <w:pStyle w:val="ListBullet"/>
        <w:bidi w:val="1"/>
        <w:spacing w:after="40"/>
        <w:ind w:left="170" w:right="170"/>
        <w:jc w:val="right"/>
      </w:pPr>
      <w:r>
        <w:rPr>
          <w:rFonts w:ascii="Noto Naskh Arabic" w:hAnsi="Noto Naskh Arabic" w:cs="Noto Naskh Arabic" w:eastAsia="Noto Naskh Arabic"/>
          <w:sz w:val="24"/>
        </w:rPr>
        <w:t>نَخْلَة</w:t>
      </w:r>
    </w:p>
    <w:p>
      <w:pPr>
        <w:pStyle w:val="ListBullet"/>
        <w:bidi w:val="1"/>
        <w:spacing w:after="40"/>
        <w:ind w:left="170" w:right="170"/>
        <w:jc w:val="right"/>
      </w:pPr>
      <w:r>
        <w:rPr>
          <w:rFonts w:ascii="Noto Naskh Arabic" w:hAnsi="Noto Naskh Arabic" w:cs="Noto Naskh Arabic" w:eastAsia="Noto Naskh Arabic"/>
          <w:sz w:val="24"/>
        </w:rPr>
        <w:t>عُصْفُور</w:t>
      </w:r>
    </w:p>
    <w:p>
      <w:pPr>
        <w:pStyle w:val="ListBullet"/>
        <w:bidi w:val="1"/>
        <w:spacing w:after="40"/>
        <w:ind w:left="170" w:right="170"/>
        <w:jc w:val="right"/>
      </w:pPr>
      <w:r>
        <w:rPr>
          <w:rFonts w:ascii="Noto Naskh Arabic" w:hAnsi="Noto Naskh Arabic" w:cs="Noto Naskh Arabic" w:eastAsia="Noto Naskh Arabic"/>
          <w:sz w:val="24"/>
        </w:rPr>
        <w:t>قِطَّة</w:t>
      </w:r>
    </w:p>
    <w:p>
      <w:pPr>
        <w:pStyle w:val="ListBullet"/>
        <w:bidi w:val="1"/>
        <w:spacing w:after="40"/>
        <w:ind w:left="170" w:right="170"/>
        <w:jc w:val="right"/>
      </w:pPr>
      <w:r>
        <w:rPr>
          <w:rFonts w:ascii="Noto Naskh Arabic" w:hAnsi="Noto Naskh Arabic" w:cs="Noto Naskh Arabic" w:eastAsia="Noto Naskh Arabic"/>
          <w:sz w:val="24"/>
        </w:rPr>
        <w:t>مُعَلِّم</w:t>
      </w:r>
    </w:p>
    <w:p>
      <w:pPr>
        <w:pStyle w:val="ListBullet"/>
        <w:bidi w:val="1"/>
        <w:spacing w:after="40"/>
        <w:ind w:left="170" w:right="170"/>
        <w:jc w:val="right"/>
      </w:pPr>
      <w:r>
        <w:rPr>
          <w:rFonts w:ascii="Noto Naskh Arabic" w:hAnsi="Noto Naskh Arabic" w:cs="Noto Naskh Arabic" w:eastAsia="Noto Naskh Arabic"/>
          <w:sz w:val="24"/>
        </w:rPr>
        <w:t>سَحَاب</w:t>
      </w:r>
    </w:p>
    <w:p>
      <w:pPr>
        <w:pStyle w:val="ListBullet"/>
        <w:bidi w:val="1"/>
        <w:spacing w:after="40"/>
        <w:ind w:left="170" w:right="170"/>
        <w:jc w:val="right"/>
      </w:pPr>
      <w:r>
        <w:rPr>
          <w:rFonts w:ascii="Noto Naskh Arabic" w:hAnsi="Noto Naskh Arabic" w:cs="Noto Naskh Arabic" w:eastAsia="Noto Naskh Arabic"/>
          <w:sz w:val="24"/>
        </w:rPr>
        <w:t>شَمْس</w:t>
      </w:r>
    </w:p>
    <w:p>
      <w:pPr>
        <w:pStyle w:val="ListBullet"/>
        <w:bidi w:val="1"/>
        <w:spacing w:after="40"/>
        <w:ind w:left="170" w:right="170"/>
        <w:jc w:val="right"/>
      </w:pPr>
      <w:r>
        <w:rPr>
          <w:rFonts w:ascii="Noto Naskh Arabic" w:hAnsi="Noto Naskh Arabic" w:cs="Noto Naskh Arabic" w:eastAsia="Noto Naskh Arabic"/>
          <w:sz w:val="24"/>
        </w:rPr>
        <w:t>أَرْنَب</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يضاف تسجيل بعد أسئلة الفهم أو الترتيب.</w:t>
      </w:r>
    </w:p>
    <w:p>
      <w:pPr>
        <w:pStyle w:val="Heading3"/>
        <w:bidi w:val="1"/>
        <w:spacing w:before="200" w:after="100"/>
        <w:jc w:val="right"/>
      </w:pPr>
      <w:r>
        <w:t>النشاط الأساسي 2: قراءة العبارات</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وحدات المعنى</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يسجل الطالب عبارة واحدة في كل جولة.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فِي الصَّبَاحِ</w:t>
      </w:r>
    </w:p>
    <w:p>
      <w:pPr>
        <w:pStyle w:val="ListBullet"/>
        <w:bidi w:val="1"/>
        <w:spacing w:after="40"/>
        <w:ind w:left="170" w:right="170"/>
        <w:jc w:val="right"/>
      </w:pPr>
      <w:r>
        <w:rPr>
          <w:rFonts w:ascii="Noto Naskh Arabic" w:hAnsi="Noto Naskh Arabic" w:cs="Noto Naskh Arabic" w:eastAsia="Noto Naskh Arabic"/>
          <w:sz w:val="24"/>
        </w:rPr>
        <w:t>تَحْتَ الشَّجَرَةِ</w:t>
      </w:r>
    </w:p>
    <w:p>
      <w:pPr>
        <w:pStyle w:val="ListBullet"/>
        <w:bidi w:val="1"/>
        <w:spacing w:after="40"/>
        <w:ind w:left="170" w:right="170"/>
        <w:jc w:val="right"/>
      </w:pPr>
      <w:r>
        <w:rPr>
          <w:rFonts w:ascii="Noto Naskh Arabic" w:hAnsi="Noto Naskh Arabic" w:cs="Noto Naskh Arabic" w:eastAsia="Noto Naskh Arabic"/>
          <w:sz w:val="24"/>
        </w:rPr>
        <w:t>دَاخِلَ الْفَصْلِ</w:t>
      </w:r>
    </w:p>
    <w:p>
      <w:pPr>
        <w:pStyle w:val="ListBullet"/>
        <w:bidi w:val="1"/>
        <w:spacing w:after="40"/>
        <w:ind w:left="170" w:right="170"/>
        <w:jc w:val="right"/>
      </w:pPr>
      <w:r>
        <w:rPr>
          <w:rFonts w:ascii="Noto Naskh Arabic" w:hAnsi="Noto Naskh Arabic" w:cs="Noto Naskh Arabic" w:eastAsia="Noto Naskh Arabic"/>
          <w:sz w:val="24"/>
        </w:rPr>
        <w:t>قُرْبَ الْبَحْرِ</w:t>
      </w:r>
    </w:p>
    <w:p>
      <w:pPr>
        <w:pStyle w:val="ListBullet"/>
        <w:bidi w:val="1"/>
        <w:spacing w:after="40"/>
        <w:ind w:left="170" w:right="170"/>
        <w:jc w:val="right"/>
      </w:pPr>
      <w:r>
        <w:rPr>
          <w:rFonts w:ascii="Noto Naskh Arabic" w:hAnsi="Noto Naskh Arabic" w:cs="Noto Naskh Arabic" w:eastAsia="Noto Naskh Arabic"/>
          <w:sz w:val="24"/>
        </w:rPr>
        <w:t>فَوْقَ النَّخْلَةِ</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يضاف تسجيل بعد أسئلة الفهم أو الترتيب.</w:t>
      </w:r>
    </w:p>
    <w:p>
      <w:pPr>
        <w:pStyle w:val="Heading3"/>
        <w:bidi w:val="1"/>
        <w:spacing w:before="200" w:after="100"/>
        <w:jc w:val="right"/>
      </w:pPr>
      <w:r>
        <w:t>النشاط الأساسي 3: قراءة الجمل</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الاسترسال</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جملة مستقلة.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ذَهَبَ سَالِمٌ إِلَى الْمَدْرَسَةِ.</w:t>
      </w:r>
    </w:p>
    <w:p>
      <w:pPr>
        <w:pStyle w:val="ListBullet"/>
        <w:bidi w:val="1"/>
        <w:spacing w:after="40"/>
        <w:ind w:left="170" w:right="170"/>
        <w:jc w:val="right"/>
      </w:pPr>
      <w:r>
        <w:rPr>
          <w:rFonts w:ascii="Noto Naskh Arabic" w:hAnsi="Noto Naskh Arabic" w:cs="Noto Naskh Arabic" w:eastAsia="Noto Naskh Arabic"/>
          <w:sz w:val="24"/>
        </w:rPr>
        <w:t>جَلَسَتْ مَرْيَمُ تَحْتَ الشَّجَرَةِ.</w:t>
      </w:r>
    </w:p>
    <w:p>
      <w:pPr>
        <w:pStyle w:val="ListBullet"/>
        <w:bidi w:val="1"/>
        <w:spacing w:after="40"/>
        <w:ind w:left="170" w:right="170"/>
        <w:jc w:val="right"/>
      </w:pPr>
      <w:r>
        <w:rPr>
          <w:rFonts w:ascii="Noto Naskh Arabic" w:hAnsi="Noto Naskh Arabic" w:cs="Noto Naskh Arabic" w:eastAsia="Noto Naskh Arabic"/>
          <w:sz w:val="24"/>
        </w:rPr>
        <w:t>قَرَأَ خَالِدٌ كِتَابًا مُفِيدًا.</w:t>
      </w:r>
    </w:p>
    <w:p>
      <w:pPr>
        <w:pStyle w:val="ListBullet"/>
        <w:bidi w:val="1"/>
        <w:spacing w:after="40"/>
        <w:ind w:left="170" w:right="170"/>
        <w:jc w:val="right"/>
      </w:pPr>
      <w:r>
        <w:rPr>
          <w:rFonts w:ascii="Noto Naskh Arabic" w:hAnsi="Noto Naskh Arabic" w:cs="Noto Naskh Arabic" w:eastAsia="Noto Naskh Arabic"/>
          <w:sz w:val="24"/>
        </w:rPr>
        <w:t>لَعِبَ الْأَطْفَالُ فِي السَّاحَةِ.</w:t>
      </w:r>
    </w:p>
    <w:p>
      <w:pPr>
        <w:pStyle w:val="ListBullet"/>
        <w:bidi w:val="1"/>
        <w:spacing w:after="40"/>
        <w:ind w:left="170" w:right="170"/>
        <w:jc w:val="right"/>
      </w:pPr>
      <w:r>
        <w:rPr>
          <w:rFonts w:ascii="Noto Naskh Arabic" w:hAnsi="Noto Naskh Arabic" w:cs="Noto Naskh Arabic" w:eastAsia="Noto Naskh Arabic"/>
          <w:sz w:val="24"/>
        </w:rPr>
        <w:t>عَادَتِ الْأُسْرَةُ إِلَى الْبَيْتِ.</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يضاف تسجيل بعد أسئلة الفهم أو الترتيب.</w:t>
      </w:r>
    </w:p>
    <w:p>
      <w:pPr>
        <w:pStyle w:val="Heading3"/>
        <w:bidi w:val="1"/>
        <w:spacing w:before="200" w:after="100"/>
        <w:jc w:val="right"/>
      </w:pPr>
      <w:r>
        <w:t>النشاط الأساسي 4: قراءة فقرة قصيرة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الدقة والطلاقة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فقرة دون مؤقت ظاهر.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زَرَعَتْ مَرْيَمُ بَذْرَةً صَغِيرَةً فِي حَدِيقَةِ الْمَدْرَسَةِ. كَانَتْ تَسْقِيهَا كُلَّ صَبَاحٍ. بَعْدَ أَيَّامٍ ظَهَرَتْ أَوْرَاقٌ خَضْرَاءُ، فَفَرِحَتْ مَرْيَمُ.</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يضاف تسجيل بعد أسئلة الفهم أو الترتيب.</w:t>
      </w:r>
    </w:p>
    <w:p>
      <w:pPr>
        <w:pStyle w:val="Heading3"/>
        <w:bidi w:val="1"/>
        <w:spacing w:before="200" w:after="100"/>
        <w:jc w:val="right"/>
      </w:pPr>
      <w:r>
        <w:t>النشاط الأساسي 5: كلمات في وقت محدد</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سرعة القراءة مع الدقة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يقرأ قائمة كلمات خلال 30 ثانية؛ المؤقت يحسب داخليًا.</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المدرسة، الحديقة، الشجرة، كتاب، معلم، تلميذ، نخلة، عصفور، بحر، شاطئ، سلة، قلم، حقيبة، يلعب، يقرأ، يكتب، جميل، صغير، نظيف، سعيد</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يضاف تسجيل بعد أسئلة الفهم أو الترتيب.</w:t>
      </w:r>
    </w:p>
    <w:p>
      <w:pPr>
        <w:pStyle w:val="Heading3"/>
        <w:bidi w:val="1"/>
        <w:spacing w:before="200" w:after="100"/>
        <w:jc w:val="right"/>
      </w:pPr>
      <w:r>
        <w:t>النشاط الأساسي 6: فقرة في وقت محدد</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الطلاقة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فقرة مع حساب الوقت داخليًا.</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دَخَلَ خَالِدٌ مَكْتَبَةَ الْمَدْرَسَةِ فِي وَقْتِ الْفُسْحَةِ. بَحَثَ عَنْ كِتَابٍ عَنِ الْحَيَوَانَاتِ، فَسَاعَدَهُ أَمِينُ الْمَكْتَبَةِ. جَلَسَ فِي مَكَانٍ هَادِئٍ وَقَرَأَ الْكِتَابَ، ثُمَّ أَعَادَهُ إِلَى مَكَانِهِ.</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يضاف تسجيل بعد أسئلة الفهم أو الترتيب.</w:t>
      </w:r>
    </w:p>
    <w:p>
      <w:pPr>
        <w:pStyle w:val="Heading3"/>
        <w:bidi w:val="1"/>
        <w:spacing w:before="200" w:after="100"/>
        <w:jc w:val="right"/>
      </w:pPr>
      <w:r>
        <w:t>النشاط الأساسي 7: الفهم المباشر</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استرجاع معلومات النص</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يعرض نص المكتبة، ثم خمسة أسئلة اختيار من متعدد.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أين دخل خالد؟ المكتبة</w:t>
      </w:r>
    </w:p>
    <w:p>
      <w:pPr>
        <w:pStyle w:val="ListBullet"/>
        <w:bidi w:val="1"/>
        <w:spacing w:after="40"/>
        <w:ind w:left="170" w:right="170"/>
        <w:jc w:val="right"/>
      </w:pPr>
      <w:r>
        <w:rPr>
          <w:rFonts w:ascii="Noto Naskh Arabic" w:hAnsi="Noto Naskh Arabic" w:cs="Noto Naskh Arabic" w:eastAsia="Noto Naskh Arabic"/>
          <w:sz w:val="24"/>
        </w:rPr>
        <w:t>متى دخل؟ وقت الفسحة</w:t>
      </w:r>
    </w:p>
    <w:p>
      <w:pPr>
        <w:pStyle w:val="ListBullet"/>
        <w:bidi w:val="1"/>
        <w:spacing w:after="40"/>
        <w:ind w:left="170" w:right="170"/>
        <w:jc w:val="right"/>
      </w:pPr>
      <w:r>
        <w:rPr>
          <w:rFonts w:ascii="Noto Naskh Arabic" w:hAnsi="Noto Naskh Arabic" w:cs="Noto Naskh Arabic" w:eastAsia="Noto Naskh Arabic"/>
          <w:sz w:val="24"/>
        </w:rPr>
        <w:t>عن ماذا كان يبحث؟ الحيوانات</w:t>
      </w:r>
    </w:p>
    <w:p>
      <w:pPr>
        <w:pStyle w:val="ListBullet"/>
        <w:bidi w:val="1"/>
        <w:spacing w:after="40"/>
        <w:ind w:left="170" w:right="170"/>
        <w:jc w:val="right"/>
      </w:pPr>
      <w:r>
        <w:rPr>
          <w:rFonts w:ascii="Noto Naskh Arabic" w:hAnsi="Noto Naskh Arabic" w:cs="Noto Naskh Arabic" w:eastAsia="Noto Naskh Arabic"/>
          <w:sz w:val="24"/>
        </w:rPr>
        <w:t>من ساعده؟ أمين المكتبة</w:t>
      </w:r>
    </w:p>
    <w:p>
      <w:pPr>
        <w:pStyle w:val="ListBullet"/>
        <w:bidi w:val="1"/>
        <w:spacing w:after="40"/>
        <w:ind w:left="170" w:right="170"/>
        <w:jc w:val="right"/>
      </w:pPr>
      <w:r>
        <w:rPr>
          <w:rFonts w:ascii="Noto Naskh Arabic" w:hAnsi="Noto Naskh Arabic" w:cs="Noto Naskh Arabic" w:eastAsia="Noto Naskh Arabic"/>
          <w:sz w:val="24"/>
        </w:rPr>
        <w:t>ماذا فعل بالكتاب؟ أعاده إلى مكانه</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يضاف تسجيل بعد أسئلة الفهم أو الترتيب.</w:t>
      </w:r>
    </w:p>
    <w:p>
      <w:pPr>
        <w:pStyle w:val="Heading3"/>
        <w:bidi w:val="1"/>
        <w:spacing w:before="200" w:after="100"/>
        <w:jc w:val="right"/>
      </w:pPr>
      <w:r>
        <w:t>النشاط الأساسي 8: الفهم الاستنتاجي</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فهم السبب والفكرة العامة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يعرض نص رحلة الوادي، ثم خمسة أسئلة اختيار من متعدد.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لماذا أحضر الأب الماء؟ لأنهم سيقضون وقتًا في الرحلة</w:t>
      </w:r>
    </w:p>
    <w:p>
      <w:pPr>
        <w:pStyle w:val="ListBullet"/>
        <w:bidi w:val="1"/>
        <w:spacing w:after="40"/>
        <w:ind w:left="170" w:right="170"/>
        <w:jc w:val="right"/>
      </w:pPr>
      <w:r>
        <w:rPr>
          <w:rFonts w:ascii="Noto Naskh Arabic" w:hAnsi="Noto Naskh Arabic" w:cs="Noto Naskh Arabic" w:eastAsia="Noto Naskh Arabic"/>
          <w:sz w:val="24"/>
        </w:rPr>
        <w:t>لماذا حمل الأطفال حقائبهم؟ لوضع حاجاتهم</w:t>
      </w:r>
    </w:p>
    <w:p>
      <w:pPr>
        <w:pStyle w:val="ListBullet"/>
        <w:bidi w:val="1"/>
        <w:spacing w:after="40"/>
        <w:ind w:left="170" w:right="170"/>
        <w:jc w:val="right"/>
      </w:pPr>
      <w:r>
        <w:rPr>
          <w:rFonts w:ascii="Noto Naskh Arabic" w:hAnsi="Noto Naskh Arabic" w:cs="Noto Naskh Arabic" w:eastAsia="Noto Naskh Arabic"/>
          <w:sz w:val="24"/>
        </w:rPr>
        <w:t>ماذا يدل جمع المخلفات؟ المحافظة على النظافة</w:t>
      </w:r>
    </w:p>
    <w:p>
      <w:pPr>
        <w:pStyle w:val="ListBullet"/>
        <w:bidi w:val="1"/>
        <w:spacing w:after="40"/>
        <w:ind w:left="170" w:right="170"/>
        <w:jc w:val="right"/>
      </w:pPr>
      <w:r>
        <w:rPr>
          <w:rFonts w:ascii="Noto Naskh Arabic" w:hAnsi="Noto Naskh Arabic" w:cs="Noto Naskh Arabic" w:eastAsia="Noto Naskh Arabic"/>
          <w:sz w:val="24"/>
        </w:rPr>
        <w:t>ما السلوك الصحيح؟ تنظيف المكان قبل المغادرة</w:t>
      </w:r>
    </w:p>
    <w:p>
      <w:pPr>
        <w:pStyle w:val="ListBullet"/>
        <w:bidi w:val="1"/>
        <w:spacing w:after="40"/>
        <w:ind w:left="170" w:right="170"/>
        <w:jc w:val="right"/>
      </w:pPr>
      <w:r>
        <w:rPr>
          <w:rFonts w:ascii="Noto Naskh Arabic" w:hAnsi="Noto Naskh Arabic" w:cs="Noto Naskh Arabic" w:eastAsia="Noto Naskh Arabic"/>
          <w:sz w:val="24"/>
        </w:rPr>
        <w:t>الفكرة العامة: رحلة عائلية مع المحافظة على المكان</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يضاف تسجيل بعد أسئلة الفهم أو الترتيب.</w:t>
      </w:r>
    </w:p>
    <w:p>
      <w:pPr>
        <w:pStyle w:val="Heading3"/>
        <w:bidi w:val="1"/>
        <w:spacing w:before="200" w:after="100"/>
        <w:jc w:val="right"/>
      </w:pPr>
      <w:r>
        <w:t>النشاط الأساسي 9: معاني الكلمات</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المفردات</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يختار الطالب المعنى الصحيح.</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هَادِئ = قليل الضوضاء</w:t>
      </w:r>
    </w:p>
    <w:p>
      <w:pPr>
        <w:pStyle w:val="ListBullet"/>
        <w:bidi w:val="1"/>
        <w:spacing w:after="40"/>
        <w:ind w:left="170" w:right="170"/>
        <w:jc w:val="right"/>
      </w:pPr>
      <w:r>
        <w:rPr>
          <w:rFonts w:ascii="Noto Naskh Arabic" w:hAnsi="Noto Naskh Arabic" w:cs="Noto Naskh Arabic" w:eastAsia="Noto Naskh Arabic"/>
          <w:sz w:val="24"/>
        </w:rPr>
        <w:t>أَعَادَ = أرجع</w:t>
      </w:r>
    </w:p>
    <w:p>
      <w:pPr>
        <w:pStyle w:val="ListBullet"/>
        <w:bidi w:val="1"/>
        <w:spacing w:after="40"/>
        <w:ind w:left="170" w:right="170"/>
        <w:jc w:val="right"/>
      </w:pPr>
      <w:r>
        <w:rPr>
          <w:rFonts w:ascii="Noto Naskh Arabic" w:hAnsi="Noto Naskh Arabic" w:cs="Noto Naskh Arabic" w:eastAsia="Noto Naskh Arabic"/>
          <w:sz w:val="24"/>
        </w:rPr>
        <w:t>مُخَلَّفَات = أشياء متروكة بعد الاستخدام</w:t>
      </w:r>
    </w:p>
    <w:p>
      <w:pPr>
        <w:pStyle w:val="ListBullet"/>
        <w:bidi w:val="1"/>
        <w:spacing w:after="40"/>
        <w:ind w:left="170" w:right="170"/>
        <w:jc w:val="right"/>
      </w:pPr>
      <w:r>
        <w:rPr>
          <w:rFonts w:ascii="Noto Naskh Arabic" w:hAnsi="Noto Naskh Arabic" w:cs="Noto Naskh Arabic" w:eastAsia="Noto Naskh Arabic"/>
          <w:sz w:val="24"/>
        </w:rPr>
        <w:t>صَافِيَة = نظيفة وواضحة</w:t>
      </w:r>
    </w:p>
    <w:p>
      <w:pPr>
        <w:pStyle w:val="ListBullet"/>
        <w:bidi w:val="1"/>
        <w:spacing w:after="40"/>
        <w:ind w:left="170" w:right="170"/>
        <w:jc w:val="right"/>
      </w:pPr>
      <w:r>
        <w:rPr>
          <w:rFonts w:ascii="Noto Naskh Arabic" w:hAnsi="Noto Naskh Arabic" w:cs="Noto Naskh Arabic" w:eastAsia="Noto Naskh Arabic"/>
          <w:sz w:val="24"/>
        </w:rPr>
        <w:t>قُرْبَ = بجانب</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يضاف تسجيل بعد أسئلة الفهم أو الترتيب.</w:t>
      </w:r>
    </w:p>
    <w:p>
      <w:pPr>
        <w:pStyle w:val="Heading3"/>
        <w:bidi w:val="1"/>
        <w:spacing w:before="200" w:after="100"/>
        <w:jc w:val="right"/>
      </w:pPr>
      <w:r>
        <w:t>النشاط الأساسي 10: ترتيب الأحداث</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تسلسل النص</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ينقر الطالب الأحداث بترتيبها.</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المكتبة: دخل، قرأ، أعاد</w:t>
      </w:r>
    </w:p>
    <w:p>
      <w:pPr>
        <w:pStyle w:val="ListBullet"/>
        <w:bidi w:val="1"/>
        <w:spacing w:after="40"/>
        <w:ind w:left="170" w:right="170"/>
        <w:jc w:val="right"/>
      </w:pPr>
      <w:r>
        <w:rPr>
          <w:rFonts w:ascii="Noto Naskh Arabic" w:hAnsi="Noto Naskh Arabic" w:cs="Noto Naskh Arabic" w:eastAsia="Noto Naskh Arabic"/>
          <w:sz w:val="24"/>
        </w:rPr>
        <w:t>النبتة: زرعت، سقت، ظهرت الأوراق</w:t>
      </w:r>
    </w:p>
    <w:p>
      <w:pPr>
        <w:pStyle w:val="ListBullet"/>
        <w:bidi w:val="1"/>
        <w:spacing w:after="40"/>
        <w:ind w:left="170" w:right="170"/>
        <w:jc w:val="right"/>
      </w:pPr>
      <w:r>
        <w:rPr>
          <w:rFonts w:ascii="Noto Naskh Arabic" w:hAnsi="Noto Naskh Arabic" w:cs="Noto Naskh Arabic" w:eastAsia="Noto Naskh Arabic"/>
          <w:sz w:val="24"/>
        </w:rPr>
        <w:t>الوادي: خرجت الأسرة، شاهدوا، جمعوا المخلفات</w:t>
      </w:r>
    </w:p>
    <w:p>
      <w:pPr>
        <w:bidi w:val="1"/>
        <w:spacing w:after="80" w:line="276" w:lineRule="auto"/>
        <w:jc w:val="right"/>
      </w:pPr>
      <w:r>
        <w:rPr>
          <w:rFonts w:ascii="Noto Naskh Arabic" w:hAnsi="Noto Naskh Arabic" w:cs="Noto Naskh Arabic" w:eastAsia="Noto Naskh Arabic"/>
          <w:b/>
          <w:color w:val="16324F"/>
          <w:sz w:val="24"/>
        </w:rPr>
        <w:t>ملاحظة:</w:t>
      </w:r>
      <w:r>
        <w:rPr>
          <w:rFonts w:ascii="Noto Naskh Arabic" w:hAnsi="Noto Naskh Arabic" w:cs="Noto Naskh Arabic" w:eastAsia="Noto Naskh Arabic"/>
          <w:b w:val="0"/>
          <w:color w:val="5A6673"/>
          <w:sz w:val="24"/>
        </w:rPr>
        <w:t xml:space="preserve"> لا يضاف تسجيل بعد أسئلة الفهم أو الترتيب.</w:t>
      </w:r>
    </w:p>
    <w:p>
      <w:pPr>
        <w:pStyle w:val="Heading2"/>
        <w:bidi w:val="1"/>
        <w:spacing w:before="200" w:after="100"/>
        <w:jc w:val="right"/>
      </w:pPr>
      <w:r>
        <w:t>أنشطة تقوية المستوى الثالث</w:t>
      </w:r>
    </w:p>
    <w:p>
      <w:pPr>
        <w:pStyle w:val="Heading3"/>
        <w:bidi w:val="1"/>
        <w:spacing w:before="200" w:after="100"/>
        <w:jc w:val="right"/>
      </w:pPr>
      <w:r>
        <w:t>تقوية 1: اختر تقسيم الجملة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وحدات المعنى</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تظهر الجملة بثلاث تقسيمات ويختار الصحيح.</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ذَهَبَ سَالِمٌ / إِلَى الْمَدْرَسَةِ / فِي الصَّبَاحِ</w:t>
      </w:r>
    </w:p>
    <w:p>
      <w:pPr>
        <w:pStyle w:val="ListBullet"/>
        <w:bidi w:val="1"/>
        <w:spacing w:after="40"/>
        <w:ind w:left="170" w:right="170"/>
        <w:jc w:val="right"/>
      </w:pPr>
      <w:r>
        <w:rPr>
          <w:rFonts w:ascii="Noto Naskh Arabic" w:hAnsi="Noto Naskh Arabic" w:cs="Noto Naskh Arabic" w:eastAsia="Noto Naskh Arabic"/>
          <w:sz w:val="24"/>
        </w:rPr>
        <w:t>جَلَسَتْ مَرْيَمُ / تَحْتَ الشَّجَرَةِ / وَقَرَأَتْ كِتَابًا</w:t>
      </w:r>
    </w:p>
    <w:p>
      <w:pPr>
        <w:pStyle w:val="ListBullet"/>
        <w:bidi w:val="1"/>
        <w:spacing w:after="40"/>
        <w:ind w:left="170" w:right="170"/>
        <w:jc w:val="right"/>
      </w:pPr>
      <w:r>
        <w:rPr>
          <w:rFonts w:ascii="Noto Naskh Arabic" w:hAnsi="Noto Naskh Arabic" w:cs="Noto Naskh Arabic" w:eastAsia="Noto Naskh Arabic"/>
          <w:sz w:val="24"/>
        </w:rPr>
        <w:t>لَعِبَ الْأَطْفَالُ / فِي السَّاحَةِ / بَعْدَ الدَّرْسِ</w:t>
      </w:r>
    </w:p>
    <w:p>
      <w:pPr>
        <w:pStyle w:val="ListBullet"/>
        <w:bidi w:val="1"/>
        <w:spacing w:after="40"/>
        <w:ind w:left="170" w:right="170"/>
        <w:jc w:val="right"/>
      </w:pPr>
      <w:r>
        <w:rPr>
          <w:rFonts w:ascii="Noto Naskh Arabic" w:hAnsi="Noto Naskh Arabic" w:cs="Noto Naskh Arabic" w:eastAsia="Noto Naskh Arabic"/>
          <w:sz w:val="24"/>
        </w:rPr>
        <w:t>وَقَفَ الْعُصْفُورُ / فَوْقَ النَّخْلَةِ / ثُمَّ طَارَ</w:t>
      </w:r>
    </w:p>
    <w:p>
      <w:pPr>
        <w:pStyle w:val="ListBullet"/>
        <w:bidi w:val="1"/>
        <w:spacing w:after="40"/>
        <w:ind w:left="170" w:right="170"/>
        <w:jc w:val="right"/>
      </w:pPr>
      <w:r>
        <w:rPr>
          <w:rFonts w:ascii="Noto Naskh Arabic" w:hAnsi="Noto Naskh Arabic" w:cs="Noto Naskh Arabic" w:eastAsia="Noto Naskh Arabic"/>
          <w:sz w:val="24"/>
        </w:rPr>
        <w:t>عَادَ مَاجِدٌ / إِلَى الْبَيْتِ / مَعَ وَالِدِهِ</w:t>
      </w:r>
    </w:p>
    <w:p>
      <w:pPr>
        <w:pStyle w:val="Heading3"/>
        <w:bidi w:val="1"/>
        <w:spacing w:before="200" w:after="100"/>
        <w:jc w:val="right"/>
      </w:pPr>
      <w:r>
        <w:t>تقوية 2: ابحث عن الدليل</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الاستدلال من النص</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سؤال وثلاث جمل؛ يختار جملة الدليل.</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المطر: حمل سالم مظلته</w:t>
      </w:r>
    </w:p>
    <w:p>
      <w:pPr>
        <w:pStyle w:val="ListBullet"/>
        <w:bidi w:val="1"/>
        <w:spacing w:after="40"/>
        <w:ind w:left="170" w:right="170"/>
        <w:jc w:val="right"/>
      </w:pPr>
      <w:r>
        <w:rPr>
          <w:rFonts w:ascii="Noto Naskh Arabic" w:hAnsi="Noto Naskh Arabic" w:cs="Noto Naskh Arabic" w:eastAsia="Noto Naskh Arabic"/>
          <w:sz w:val="24"/>
        </w:rPr>
        <w:t>اهتمام مريم: كانت تسقي النبتة كل صباح</w:t>
      </w:r>
    </w:p>
    <w:p>
      <w:pPr>
        <w:pStyle w:val="ListBullet"/>
        <w:bidi w:val="1"/>
        <w:spacing w:after="40"/>
        <w:ind w:left="170" w:right="170"/>
        <w:jc w:val="right"/>
      </w:pPr>
      <w:r>
        <w:rPr>
          <w:rFonts w:ascii="Noto Naskh Arabic" w:hAnsi="Noto Naskh Arabic" w:cs="Noto Naskh Arabic" w:eastAsia="Noto Naskh Arabic"/>
          <w:sz w:val="24"/>
        </w:rPr>
        <w:t>حفاظ خالد على الكتب: أعاد الكتاب إلى مكانه</w:t>
      </w:r>
    </w:p>
    <w:p>
      <w:pPr>
        <w:pStyle w:val="Heading3"/>
        <w:bidi w:val="1"/>
        <w:spacing w:before="200" w:after="100"/>
        <w:jc w:val="right"/>
      </w:pPr>
      <w:r>
        <w:t>تقوية 3: رتّب كلمات الجملة</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بناء الجملة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ينقر الكلمات بالترتيب.</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ذَهَبَ/سَالِمٌ/إِلَى الْمَدْرَسَةِ</w:t>
      </w:r>
    </w:p>
    <w:p>
      <w:pPr>
        <w:pStyle w:val="ListBullet"/>
        <w:bidi w:val="1"/>
        <w:spacing w:after="40"/>
        <w:ind w:left="170" w:right="170"/>
        <w:jc w:val="right"/>
      </w:pPr>
      <w:r>
        <w:rPr>
          <w:rFonts w:ascii="Noto Naskh Arabic" w:hAnsi="Noto Naskh Arabic" w:cs="Noto Naskh Arabic" w:eastAsia="Noto Naskh Arabic"/>
          <w:sz w:val="24"/>
        </w:rPr>
        <w:t>قَرَأَ/خَالِدٌ/كِتَابًا</w:t>
      </w:r>
    </w:p>
    <w:p>
      <w:pPr>
        <w:pStyle w:val="ListBullet"/>
        <w:bidi w:val="1"/>
        <w:spacing w:after="40"/>
        <w:ind w:left="170" w:right="170"/>
        <w:jc w:val="right"/>
      </w:pPr>
      <w:r>
        <w:rPr>
          <w:rFonts w:ascii="Noto Naskh Arabic" w:hAnsi="Noto Naskh Arabic" w:cs="Noto Naskh Arabic" w:eastAsia="Noto Naskh Arabic"/>
          <w:sz w:val="24"/>
        </w:rPr>
        <w:t>سَقَتْ/مَرْيَمُ/النَّبْتَةَ</w:t>
      </w:r>
    </w:p>
    <w:p>
      <w:pPr>
        <w:pStyle w:val="ListBullet"/>
        <w:bidi w:val="1"/>
        <w:spacing w:after="40"/>
        <w:ind w:left="170" w:right="170"/>
        <w:jc w:val="right"/>
      </w:pPr>
      <w:r>
        <w:rPr>
          <w:rFonts w:ascii="Noto Naskh Arabic" w:hAnsi="Noto Naskh Arabic" w:cs="Noto Naskh Arabic" w:eastAsia="Noto Naskh Arabic"/>
          <w:sz w:val="24"/>
        </w:rPr>
        <w:t>لَعِبَ/الْأَطْفَالُ/فِي السَّاحَةِ</w:t>
      </w:r>
    </w:p>
    <w:p>
      <w:pPr>
        <w:pStyle w:val="ListBullet"/>
        <w:bidi w:val="1"/>
        <w:spacing w:after="40"/>
        <w:ind w:left="170" w:right="170"/>
        <w:jc w:val="right"/>
      </w:pPr>
      <w:r>
        <w:rPr>
          <w:rFonts w:ascii="Noto Naskh Arabic" w:hAnsi="Noto Naskh Arabic" w:cs="Noto Naskh Arabic" w:eastAsia="Noto Naskh Arabic"/>
          <w:sz w:val="24"/>
        </w:rPr>
        <w:t>عَادَتِ/الْأُسْرَةُ/إِلَى الْبَيْتِ</w:t>
      </w:r>
    </w:p>
    <w:p>
      <w:pPr>
        <w:pStyle w:val="Heading3"/>
        <w:bidi w:val="1"/>
        <w:spacing w:before="200" w:after="100"/>
        <w:jc w:val="right"/>
      </w:pPr>
      <w:r>
        <w:t>تقوية 4: قراءة نص مبسط</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فقرة قصيرة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النص فقط.</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ذَهَبَتْ هِنْدٌ إِلَى الْحَدِيقَةِ. شَاهَدَتْ زَهْرَةً جَمِيلَةً. سَقَتِ الزَّهْرَةَ بِالْمَاءِ، ثُمَّ عَادَتْ إِلَى الْبَيْتِ.</w:t>
      </w:r>
    </w:p>
    <w:p>
      <w:pPr>
        <w:pStyle w:val="Heading3"/>
        <w:bidi w:val="1"/>
        <w:spacing w:before="200" w:after="100"/>
        <w:jc w:val="right"/>
      </w:pPr>
      <w:r>
        <w:t>تقوية 5: اختر عنوان النص</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الفكرة العامة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نص قصير وثلاثة عناوين.</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المكتبة: في المكتبة</w:t>
      </w:r>
    </w:p>
    <w:p>
      <w:pPr>
        <w:pStyle w:val="ListBullet"/>
        <w:bidi w:val="1"/>
        <w:spacing w:after="40"/>
        <w:ind w:left="170" w:right="170"/>
        <w:jc w:val="right"/>
      </w:pPr>
      <w:r>
        <w:rPr>
          <w:rFonts w:ascii="Noto Naskh Arabic" w:hAnsi="Noto Naskh Arabic" w:cs="Noto Naskh Arabic" w:eastAsia="Noto Naskh Arabic"/>
          <w:sz w:val="24"/>
        </w:rPr>
        <w:t>الشاطئ: شاطئ نظيف</w:t>
      </w:r>
    </w:p>
    <w:p>
      <w:pPr>
        <w:pStyle w:val="ListBullet"/>
        <w:bidi w:val="1"/>
        <w:spacing w:after="40"/>
        <w:ind w:left="170" w:right="170"/>
        <w:jc w:val="right"/>
      </w:pPr>
      <w:r>
        <w:rPr>
          <w:rFonts w:ascii="Noto Naskh Arabic" w:hAnsi="Noto Naskh Arabic" w:cs="Noto Naskh Arabic" w:eastAsia="Noto Naskh Arabic"/>
          <w:sz w:val="24"/>
        </w:rPr>
        <w:t>البذرة: النبتة الصغيرة</w:t>
      </w:r>
    </w:p>
    <w:p>
      <w:pPr>
        <w:pStyle w:val="Heading1"/>
        <w:bidi w:val="1"/>
        <w:spacing w:before="200" w:after="100"/>
        <w:jc w:val="right"/>
      </w:pPr>
      <w:r>
        <w:t>12. الاختبار البعدي — 30 سؤالًا</w:t>
      </w:r>
    </w:p>
    <w:p>
      <w:pPr>
        <w:bidi w:val="1"/>
        <w:spacing w:after="80" w:line="276" w:lineRule="auto"/>
        <w:jc w:val="right"/>
      </w:pPr>
      <w:r>
        <w:rPr>
          <w:rFonts w:ascii="Noto Naskh Arabic" w:hAnsi="Noto Naskh Arabic" w:cs="Noto Naskh Arabic" w:eastAsia="Noto Naskh Arabic"/>
          <w:b w:val="0"/>
          <w:sz w:val="24"/>
        </w:rPr>
        <w:t>يقيس المهارات نفسها وبنفس التوزيع، لكن بكلمات وصور ونص مختلف متكافئ في الصعوبة؛ حتى يقاس التحسن لا الحفظ.</w:t>
      </w:r>
    </w:p>
    <w:p>
      <w:pPr>
        <w:pStyle w:val="Heading3"/>
        <w:bidi w:val="1"/>
        <w:spacing w:before="200" w:after="100"/>
        <w:jc w:val="right"/>
      </w:pPr>
      <w:r>
        <w:t>السؤال 1</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حرف</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اضغط على «ت». الخيارات: ب، ث، ت، ن.</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ت</w:t>
      </w:r>
    </w:p>
    <w:p>
      <w:pPr>
        <w:pStyle w:val="Heading3"/>
        <w:bidi w:val="1"/>
        <w:spacing w:before="200" w:after="100"/>
        <w:jc w:val="right"/>
      </w:pPr>
      <w:r>
        <w:t>السؤال 2</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حرف متشابه</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اضغط على «خ». الخيارات: ح، ج، خ، ع.</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خ</w:t>
      </w:r>
    </w:p>
    <w:p>
      <w:pPr>
        <w:pStyle w:val="Heading3"/>
        <w:bidi w:val="1"/>
        <w:spacing w:before="200" w:after="100"/>
        <w:jc w:val="right"/>
      </w:pPr>
      <w:r>
        <w:t>السؤال 3</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شكل الحرف</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يظهر «س». اختر شكله الآخر: سـ، شـ، صـ، نـ.</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سـ</w:t>
      </w:r>
    </w:p>
    <w:p>
      <w:pPr>
        <w:pStyle w:val="Heading3"/>
        <w:bidi w:val="1"/>
        <w:spacing w:before="200" w:after="100"/>
        <w:jc w:val="right"/>
      </w:pPr>
      <w:r>
        <w:t>السؤال 4</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الصوت والحرف</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ثم اختيار.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«ق». الخيارات: ق، ف، ك، غ.</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ق</w:t>
      </w:r>
    </w:p>
    <w:p>
      <w:pPr>
        <w:pStyle w:val="Heading3"/>
        <w:bidi w:val="1"/>
        <w:spacing w:before="200" w:after="100"/>
        <w:jc w:val="right"/>
      </w:pPr>
      <w:r>
        <w:t>السؤال 5</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صورة تبدأ بالصوت</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ثم اختيار صورة.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«ب». الصور: باب، قلم، موزة.</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باب</w:t>
      </w:r>
    </w:p>
    <w:p>
      <w:pPr>
        <w:pStyle w:val="Heading3"/>
        <w:bidi w:val="1"/>
        <w:spacing w:before="200" w:after="100"/>
        <w:jc w:val="right"/>
      </w:pPr>
      <w:r>
        <w:t>السؤال 6</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الصوت الأول</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ثم اختيار.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«نَخْلَة». الخيارات: ن، م، ل.</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ن</w:t>
      </w:r>
    </w:p>
    <w:p>
      <w:pPr>
        <w:pStyle w:val="Heading3"/>
        <w:bidi w:val="1"/>
        <w:spacing w:before="200" w:after="100"/>
        <w:jc w:val="right"/>
      </w:pPr>
      <w:r>
        <w:t>السؤال 7</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الصوت الأخير</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ثم اختيار.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«قَمَر». الخيارات: ر، ق، م.</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ر</w:t>
      </w:r>
    </w:p>
    <w:p>
      <w:pPr>
        <w:pStyle w:val="Heading3"/>
        <w:bidi w:val="1"/>
        <w:spacing w:before="200" w:after="100"/>
        <w:jc w:val="right"/>
      </w:pPr>
      <w:r>
        <w:t>السؤال 8</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الحرف</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ل، كِتَاب، قَرَأَ خَالِدٌ الْكِتَابَ. اختر الحرف.</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ل</w:t>
      </w:r>
    </w:p>
    <w:p>
      <w:pPr>
        <w:pStyle w:val="Heading3"/>
        <w:bidi w:val="1"/>
        <w:spacing w:before="200" w:after="100"/>
        <w:jc w:val="right"/>
      </w:pPr>
      <w:r>
        <w:t>السؤال 9</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تمييز الكلمة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ك، نَخْلَة، ذَهَبَ مَاجِدٌ إِلَى الْبَحْرِ. اختر الكلمة.</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نَخْلَة</w:t>
      </w:r>
    </w:p>
    <w:p>
      <w:pPr>
        <w:pStyle w:val="Heading3"/>
        <w:bidi w:val="1"/>
        <w:spacing w:before="200" w:after="100"/>
        <w:jc w:val="right"/>
      </w:pPr>
      <w:r>
        <w:t>السؤال 10</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ترتيب صور</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النقر بالترتيب.</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إخراج الكتاب، قراءة الكتاب، إعادته إلى الحقيبة.</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بالترتيب المذكور</w:t>
      </w:r>
    </w:p>
    <w:p>
      <w:pPr>
        <w:pStyle w:val="Heading3"/>
        <w:bidi w:val="1"/>
        <w:spacing w:before="200" w:after="100"/>
        <w:jc w:val="right"/>
      </w:pPr>
      <w:r>
        <w:t>السؤال 11</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الحركات</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ثم اختيار.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«مِ». مَ، مِ، مُ.</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w:t>
      </w:r>
    </w:p>
    <w:p>
      <w:pPr>
        <w:pStyle w:val="Heading3"/>
        <w:bidi w:val="1"/>
        <w:spacing w:before="200" w:after="100"/>
        <w:jc w:val="right"/>
      </w:pPr>
      <w:r>
        <w:t>السؤال 12</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المد</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ثم اختيار.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يسمع «نُو». نُ، نُو، نَا.</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نُو</w:t>
      </w:r>
    </w:p>
    <w:p>
      <w:pPr>
        <w:pStyle w:val="Heading3"/>
        <w:bidi w:val="1"/>
        <w:spacing w:before="200" w:after="100"/>
        <w:jc w:val="right"/>
      </w:pPr>
      <w:r>
        <w:t>السؤال 13</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دمج مقطعين</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النقر بالترتيب.</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مَكْ، تَب، نُور. كوّن «مَكْتَب».</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مَكْ ثم تَب</w:t>
      </w:r>
    </w:p>
    <w:p>
      <w:pPr>
        <w:pStyle w:val="Heading3"/>
        <w:bidi w:val="1"/>
        <w:spacing w:before="200" w:after="100"/>
        <w:jc w:val="right"/>
      </w:pPr>
      <w:r>
        <w:t>السؤال 14</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بناء كلمة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النقر على الحروف.</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صورة نخلة؛ ن، خ، ل، م.</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ن، خ، ل</w:t>
      </w:r>
    </w:p>
    <w:p>
      <w:pPr>
        <w:pStyle w:val="Heading3"/>
        <w:bidi w:val="1"/>
        <w:spacing w:before="200" w:after="100"/>
        <w:jc w:val="right"/>
      </w:pPr>
      <w:r>
        <w:t>السؤال 15</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ترتيب حروف</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النقر بالترتيب.</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ل، ف، ي. كوّن «فِيل».</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ف، ي، ل</w:t>
      </w:r>
    </w:p>
    <w:p>
      <w:pPr>
        <w:pStyle w:val="Heading3"/>
        <w:bidi w:val="1"/>
        <w:spacing w:before="200" w:after="100"/>
        <w:jc w:val="right"/>
      </w:pPr>
      <w:r>
        <w:t>السؤال 16</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حرف ناقص</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بَـ _ ـر؛ ح، خ، د.</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ح</w:t>
      </w:r>
    </w:p>
    <w:p>
      <w:pPr>
        <w:pStyle w:val="Heading3"/>
        <w:bidi w:val="1"/>
        <w:spacing w:before="200" w:after="100"/>
        <w:jc w:val="right"/>
      </w:pPr>
      <w:r>
        <w:t>السؤال 17</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كلمة وصورة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صورة.</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قَمَر؛ القمر، الشمس، النخلة.</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القمر</w:t>
      </w:r>
    </w:p>
    <w:p>
      <w:pPr>
        <w:pStyle w:val="Heading3"/>
        <w:bidi w:val="1"/>
        <w:spacing w:before="200" w:after="100"/>
        <w:jc w:val="right"/>
      </w:pPr>
      <w:r>
        <w:t>السؤال 18</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كلمة مسموعة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سماع ثم اختيار.</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سُوق؛ سُوق، سَاق، سَمَك.</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سُوق</w:t>
      </w:r>
    </w:p>
    <w:p>
      <w:pPr>
        <w:pStyle w:val="Heading3"/>
        <w:bidi w:val="1"/>
        <w:spacing w:before="200" w:after="100"/>
        <w:jc w:val="right"/>
      </w:pPr>
      <w:r>
        <w:t>السؤال 19</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كلمة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رَسَمَ.</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مطابقة</w:t>
      </w:r>
    </w:p>
    <w:p>
      <w:pPr>
        <w:pStyle w:val="Heading3"/>
        <w:bidi w:val="1"/>
        <w:spacing w:before="200" w:after="100"/>
        <w:jc w:val="right"/>
      </w:pPr>
      <w:r>
        <w:t>السؤال 20</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كلمة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نَجْم.</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مطابقة</w:t>
      </w:r>
    </w:p>
    <w:p>
      <w:pPr>
        <w:pStyle w:val="Heading3"/>
        <w:bidi w:val="1"/>
        <w:spacing w:before="200" w:after="100"/>
        <w:jc w:val="right"/>
      </w:pPr>
      <w:r>
        <w:t>السؤال 21</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كلمة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نُور.</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مطابقة</w:t>
      </w:r>
    </w:p>
    <w:p>
      <w:pPr>
        <w:pStyle w:val="Heading3"/>
        <w:bidi w:val="1"/>
        <w:spacing w:before="200" w:after="100"/>
        <w:jc w:val="right"/>
      </w:pPr>
      <w:r>
        <w:t>السؤال 22</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كلمة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سُلَّم.</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مطابقة</w:t>
      </w:r>
    </w:p>
    <w:p>
      <w:pPr>
        <w:pStyle w:val="Heading3"/>
        <w:bidi w:val="1"/>
        <w:spacing w:before="200" w:after="100"/>
        <w:jc w:val="right"/>
      </w:pPr>
      <w:r>
        <w:t>السؤال 23</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جملة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تَلْعَبُ مَرْيَمُ بِالْكُرَةِ.</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الدقة والاسترسال</w:t>
      </w:r>
    </w:p>
    <w:p>
      <w:pPr>
        <w:pStyle w:val="Heading3"/>
        <w:bidi w:val="1"/>
        <w:spacing w:before="200" w:after="100"/>
        <w:jc w:val="right"/>
      </w:pPr>
      <w:r>
        <w:t>السؤال 24</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قراءة نص</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تسجيل النص كاملًا.</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فِي صَبَاحٍ مُشْمِسٍ، ذَهَبَ مَاجِدٌ مَعَ وَالِدِهِ إِلَى الشَّاطِئِ. أَخَذَ دَلْوًا صَغِيرًا، وَحَمَلَ وَالِدُهُ مَاءً وَمِظَلَّةً. بَنَى مَاجِدٌ بَيْتًا مِنَ الرَّمْلِ، ثُمَّ جَمَعَ أَصْدَافًا مُلَوَّنَةً. قَبْلَ الْعَوْدَةِ، نَظَّفَا مَكَانَهُمَا.</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تحليل الكلمات والوقت</w:t>
      </w:r>
    </w:p>
    <w:p>
      <w:pPr>
        <w:pStyle w:val="Heading3"/>
        <w:bidi w:val="1"/>
        <w:spacing w:before="200" w:after="100"/>
        <w:jc w:val="right"/>
      </w:pPr>
      <w:r>
        <w:t>السؤال 25</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فهم مباشر</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إلى أين ذهب ماجد؟ الشاطئ، المدرسة، الحديقة.</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الشاطئ</w:t>
      </w:r>
    </w:p>
    <w:p>
      <w:pPr>
        <w:pStyle w:val="Heading3"/>
        <w:bidi w:val="1"/>
        <w:spacing w:before="200" w:after="100"/>
        <w:jc w:val="right"/>
      </w:pPr>
      <w:r>
        <w:t>السؤال 26</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فهم مباشر</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مع من ذهب؟ والده، معلمه، صديقه.</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والده</w:t>
      </w:r>
    </w:p>
    <w:p>
      <w:pPr>
        <w:pStyle w:val="Heading3"/>
        <w:bidi w:val="1"/>
        <w:spacing w:before="200" w:after="100"/>
        <w:jc w:val="right"/>
      </w:pPr>
      <w:r>
        <w:t>السؤال 27</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فهم مباشر</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ماذا بنى؟ بيتًا من الرمل، قاربًا، سورًا.</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بيتًا من الرمل</w:t>
      </w:r>
    </w:p>
    <w:p>
      <w:pPr>
        <w:pStyle w:val="Heading3"/>
        <w:bidi w:val="1"/>
        <w:spacing w:before="200" w:after="100"/>
        <w:jc w:val="right"/>
      </w:pPr>
      <w:r>
        <w:t>السؤال 28</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فهم استنتاجي</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لماذا نظفا المكان؟ للمحافظة على نظافة الشاطئ، للبحث عن الدلو، للعب.</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المحافظة على النظافة</w:t>
      </w:r>
    </w:p>
    <w:p>
      <w:pPr>
        <w:pStyle w:val="Heading3"/>
        <w:bidi w:val="1"/>
        <w:spacing w:before="200" w:after="100"/>
        <w:jc w:val="right"/>
      </w:pPr>
      <w:r>
        <w:t>السؤال 29</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ترتيب أحداث</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النقر بالترتيب.</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ذهب إلى الشاطئ، بنى بيتًا من الرمل، نظفا المكان.</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بالترتيب المذكور</w:t>
      </w:r>
    </w:p>
    <w:p>
      <w:pPr>
        <w:pStyle w:val="Heading3"/>
        <w:bidi w:val="1"/>
        <w:spacing w:before="200" w:after="100"/>
        <w:jc w:val="right"/>
      </w:pPr>
      <w:r>
        <w:t>السؤال 30</w:t>
      </w:r>
    </w:p>
    <w:p>
      <w:pPr>
        <w:bidi w:val="1"/>
        <w:spacing w:after="80" w:line="276" w:lineRule="auto"/>
        <w:jc w:val="right"/>
      </w:pPr>
      <w:r>
        <w:rPr>
          <w:rFonts w:ascii="Noto Naskh Arabic" w:hAnsi="Noto Naskh Arabic" w:cs="Noto Naskh Arabic" w:eastAsia="Noto Naskh Arabic"/>
          <w:b/>
          <w:color w:val="16324F"/>
          <w:sz w:val="24"/>
        </w:rPr>
        <w:t>المهارة:</w:t>
      </w:r>
      <w:r>
        <w:rPr>
          <w:rFonts w:ascii="Noto Naskh Arabic" w:hAnsi="Noto Naskh Arabic" w:cs="Noto Naskh Arabic" w:eastAsia="Noto Naskh Arabic"/>
          <w:b w:val="0"/>
          <w:sz w:val="24"/>
        </w:rPr>
        <w:t xml:space="preserve"> معنى كلمة</w:t>
      </w:r>
    </w:p>
    <w:p>
      <w:pPr>
        <w:bidi w:val="1"/>
        <w:spacing w:after="80" w:line="276" w:lineRule="auto"/>
        <w:jc w:val="right"/>
      </w:pPr>
      <w:r>
        <w:rPr>
          <w:rFonts w:ascii="Noto Naskh Arabic" w:hAnsi="Noto Naskh Arabic" w:cs="Noto Naskh Arabic" w:eastAsia="Noto Naskh Arabic"/>
          <w:b/>
          <w:color w:val="16324F"/>
          <w:sz w:val="24"/>
        </w:rPr>
        <w:t>طريقة التنفيذ في الويب:</w:t>
      </w:r>
      <w:r>
        <w:rPr>
          <w:rFonts w:ascii="Noto Naskh Arabic" w:hAnsi="Noto Naskh Arabic" w:cs="Noto Naskh Arabic" w:eastAsia="Noto Naskh Arabic"/>
          <w:b w:val="0"/>
          <w:sz w:val="24"/>
        </w:rPr>
        <w:t xml:space="preserve"> اختيار واحد.</w:t>
      </w:r>
    </w:p>
    <w:p>
      <w:pPr>
        <w:bidi w:val="1"/>
        <w:spacing w:after="80" w:line="276" w:lineRule="auto"/>
        <w:jc w:val="right"/>
      </w:pPr>
      <w:r>
        <w:rPr>
          <w:rFonts w:ascii="Noto Naskh Arabic" w:hAnsi="Noto Naskh Arabic" w:cs="Noto Naskh Arabic" w:eastAsia="Noto Naskh Arabic"/>
          <w:b/>
          <w:color w:val="16324F"/>
          <w:sz w:val="24"/>
        </w:rPr>
        <w:t>المحتوى/الجولات:</w:t>
      </w:r>
      <w:r>
        <w:rPr>
          <w:rFonts w:ascii="Noto Naskh Arabic" w:hAnsi="Noto Naskh Arabic" w:cs="Noto Naskh Arabic" w:eastAsia="Noto Naskh Arabic"/>
          <w:b w:val="0"/>
          <w:sz w:val="24"/>
        </w:rPr>
      </w:r>
    </w:p>
    <w:p>
      <w:pPr>
        <w:pStyle w:val="ListBullet"/>
        <w:bidi w:val="1"/>
        <w:spacing w:after="40"/>
        <w:ind w:left="170" w:right="170"/>
        <w:jc w:val="right"/>
      </w:pPr>
      <w:r>
        <w:rPr>
          <w:rFonts w:ascii="Noto Naskh Arabic" w:hAnsi="Noto Naskh Arabic" w:cs="Noto Naskh Arabic" w:eastAsia="Noto Naskh Arabic"/>
          <w:sz w:val="24"/>
        </w:rPr>
        <w:t>ما معنى «مُلَوَّنَة»؟ لها ألوان مختلفة، سوداء فقط، خالية من الألوان.</w:t>
      </w:r>
    </w:p>
    <w:p>
      <w:pPr>
        <w:bidi w:val="1"/>
        <w:spacing w:after="80" w:line="276" w:lineRule="auto"/>
        <w:jc w:val="right"/>
      </w:pPr>
      <w:r>
        <w:rPr>
          <w:rFonts w:ascii="Noto Naskh Arabic" w:hAnsi="Noto Naskh Arabic" w:cs="Noto Naskh Arabic" w:eastAsia="Noto Naskh Arabic"/>
          <w:b/>
          <w:color w:val="16324F"/>
          <w:sz w:val="24"/>
        </w:rPr>
        <w:t>الإجابة أو المعيار:</w:t>
      </w:r>
      <w:r>
        <w:rPr>
          <w:rFonts w:ascii="Noto Naskh Arabic" w:hAnsi="Noto Naskh Arabic" w:cs="Noto Naskh Arabic" w:eastAsia="Noto Naskh Arabic"/>
          <w:b w:val="0"/>
          <w:sz w:val="24"/>
        </w:rPr>
        <w:t xml:space="preserve"> لها ألوان مختلفة</w:t>
      </w:r>
    </w:p>
    <w:p>
      <w:pPr>
        <w:pStyle w:val="Heading1"/>
        <w:bidi w:val="1"/>
        <w:spacing w:before="200" w:after="100"/>
        <w:jc w:val="right"/>
      </w:pPr>
      <w:r>
        <w:t>13. التعزيز والتقارير</w:t>
      </w:r>
    </w:p>
    <w:p>
      <w:pPr>
        <w:pStyle w:val="ListBullet"/>
        <w:bidi w:val="1"/>
        <w:spacing w:after="40"/>
        <w:ind w:left="170" w:right="170"/>
        <w:jc w:val="right"/>
      </w:pPr>
      <w:r>
        <w:rPr>
          <w:rFonts w:ascii="Noto Naskh Arabic" w:hAnsi="Noto Naskh Arabic" w:cs="Noto Naskh Arabic" w:eastAsia="Noto Naskh Arabic"/>
          <w:sz w:val="24"/>
        </w:rPr>
        <w:t>بعد النشاط: عبارة «أحسنت، أكملت النشاط»، النتيجة، من نجمة إلى ثلاث نجوم، وزر متابعة.</w:t>
      </w:r>
    </w:p>
    <w:p>
      <w:pPr>
        <w:pStyle w:val="ListBullet"/>
        <w:bidi w:val="1"/>
        <w:spacing w:after="40"/>
        <w:ind w:left="170" w:right="170"/>
        <w:jc w:val="right"/>
      </w:pPr>
      <w:r>
        <w:rPr>
          <w:rFonts w:ascii="Noto Naskh Arabic" w:hAnsi="Noto Naskh Arabic" w:cs="Noto Naskh Arabic" w:eastAsia="Noto Naskh Arabic"/>
          <w:sz w:val="24"/>
        </w:rPr>
        <w:t>ثلاث نجوم عند الإكمال دون مساعدة، نجمتان بعد تلميح، نجمة بعد إعادة بعض المحاولات.</w:t>
      </w:r>
    </w:p>
    <w:p>
      <w:pPr>
        <w:pStyle w:val="ListBullet"/>
        <w:bidi w:val="1"/>
        <w:spacing w:after="40"/>
        <w:ind w:left="170" w:right="170"/>
        <w:jc w:val="right"/>
      </w:pPr>
      <w:r>
        <w:rPr>
          <w:rFonts w:ascii="Noto Naskh Arabic" w:hAnsi="Noto Naskh Arabic" w:cs="Noto Naskh Arabic" w:eastAsia="Noto Naskh Arabic"/>
          <w:sz w:val="24"/>
        </w:rPr>
        <w:t>الشارات المقترحة: مستكشف الحروف، بطل الكلمات، قارئ متميز، نجم الفهم.</w:t>
      </w:r>
    </w:p>
    <w:p>
      <w:pPr>
        <w:pStyle w:val="ListBullet"/>
        <w:bidi w:val="1"/>
        <w:spacing w:after="40"/>
        <w:ind w:left="170" w:right="170"/>
        <w:jc w:val="right"/>
      </w:pPr>
      <w:r>
        <w:rPr>
          <w:rFonts w:ascii="Noto Naskh Arabic" w:hAnsi="Noto Naskh Arabic" w:cs="Noto Naskh Arabic" w:eastAsia="Noto Naskh Arabic"/>
          <w:sz w:val="24"/>
        </w:rPr>
        <w:t>لوحة الباحثة: الطالب، المستوى، القبلي والبعدي، التحسن، المحاولات، الزمن، التسجيلات، أخطاء الحذف والإضافة والاستبدال، مراجعة التسجيلات، وتصدير Excel وPDF.</w:t>
      </w:r>
    </w:p>
    <w:p>
      <w:pPr>
        <w:pStyle w:val="Heading1"/>
        <w:bidi w:val="1"/>
        <w:spacing w:before="200" w:after="100"/>
        <w:jc w:val="right"/>
      </w:pPr>
      <w:r>
        <w:t>14. نقاط مطلوبة من العميل قبل الإطلاق</w:t>
      </w:r>
    </w:p>
    <w:p>
      <w:pPr>
        <w:pStyle w:val="ListBullet"/>
        <w:bidi w:val="1"/>
        <w:spacing w:after="40"/>
        <w:ind w:left="170" w:right="170"/>
        <w:jc w:val="right"/>
      </w:pPr>
      <w:r>
        <w:rPr>
          <w:rFonts w:ascii="Noto Naskh Arabic" w:hAnsi="Noto Naskh Arabic" w:cs="Noto Naskh Arabic" w:eastAsia="Noto Naskh Arabic"/>
          <w:sz w:val="24"/>
        </w:rPr>
        <w:t>الاسم الرسمي النهائي للمنصة واعتماد كتابة «هِمّة».</w:t>
      </w:r>
    </w:p>
    <w:p>
      <w:pPr>
        <w:pStyle w:val="ListBullet"/>
        <w:bidi w:val="1"/>
        <w:spacing w:after="40"/>
        <w:ind w:left="170" w:right="170"/>
        <w:jc w:val="right"/>
      </w:pPr>
      <w:r>
        <w:rPr>
          <w:rFonts w:ascii="Noto Naskh Arabic" w:hAnsi="Noto Naskh Arabic" w:cs="Noto Naskh Arabic" w:eastAsia="Noto Naskh Arabic"/>
          <w:sz w:val="24"/>
        </w:rPr>
        <w:t>اسم الباحثة والجامعة/الكلية/القسم والجهة المشرفة.</w:t>
      </w:r>
    </w:p>
    <w:p>
      <w:pPr>
        <w:pStyle w:val="ListBullet"/>
        <w:bidi w:val="1"/>
        <w:spacing w:after="40"/>
        <w:ind w:left="170" w:right="170"/>
        <w:jc w:val="right"/>
      </w:pPr>
      <w:r>
        <w:rPr>
          <w:rFonts w:ascii="Noto Naskh Arabic" w:hAnsi="Noto Naskh Arabic" w:cs="Noto Naskh Arabic" w:eastAsia="Noto Naskh Arabic"/>
          <w:sz w:val="24"/>
        </w:rPr>
        <w:t>الشعارات المسموح استخدامها وملفاتها عالية الدقة.</w:t>
      </w:r>
    </w:p>
    <w:p>
      <w:pPr>
        <w:pStyle w:val="ListBullet"/>
        <w:bidi w:val="1"/>
        <w:spacing w:after="40"/>
        <w:ind w:left="170" w:right="170"/>
        <w:jc w:val="right"/>
      </w:pPr>
      <w:r>
        <w:rPr>
          <w:rFonts w:ascii="Noto Naskh Arabic" w:hAnsi="Noto Naskh Arabic" w:cs="Noto Naskh Arabic" w:eastAsia="Noto Naskh Arabic"/>
          <w:sz w:val="24"/>
        </w:rPr>
        <w:t>ألوان الهوية ودرجة الطابع المرح/الأكاديمي.</w:t>
      </w:r>
    </w:p>
    <w:p>
      <w:pPr>
        <w:pStyle w:val="ListBullet"/>
        <w:bidi w:val="1"/>
        <w:spacing w:after="40"/>
        <w:ind w:left="170" w:right="170"/>
        <w:jc w:val="right"/>
      </w:pPr>
      <w:r>
        <w:rPr>
          <w:rFonts w:ascii="Noto Naskh Arabic" w:hAnsi="Noto Naskh Arabic" w:cs="Noto Naskh Arabic" w:eastAsia="Noto Naskh Arabic"/>
          <w:sz w:val="24"/>
        </w:rPr>
        <w:t>اعتماد الأسئلة والكلمات والجمل والنصوص وحدود التوزيع.</w:t>
      </w:r>
    </w:p>
    <w:p>
      <w:pPr>
        <w:pStyle w:val="ListBullet"/>
        <w:bidi w:val="1"/>
        <w:spacing w:after="40"/>
        <w:ind w:left="170" w:right="170"/>
        <w:jc w:val="right"/>
      </w:pPr>
      <w:r>
        <w:rPr>
          <w:rFonts w:ascii="Noto Naskh Arabic" w:hAnsi="Noto Naskh Arabic" w:cs="Noto Naskh Arabic" w:eastAsia="Noto Naskh Arabic"/>
          <w:sz w:val="24"/>
        </w:rPr>
        <w:t>تحديد مدة التدخل وتاريخ تطبيق الاختبار البعدي.</w:t>
      </w:r>
    </w:p>
    <w:p>
      <w:pPr>
        <w:pStyle w:val="ListBullet"/>
        <w:bidi w:val="1"/>
        <w:spacing w:after="40"/>
        <w:ind w:left="170" w:right="170"/>
        <w:jc w:val="right"/>
      </w:pPr>
      <w:r>
        <w:rPr>
          <w:rFonts w:ascii="Noto Naskh Arabic" w:hAnsi="Noto Naskh Arabic" w:cs="Noto Naskh Arabic" w:eastAsia="Noto Naskh Arabic"/>
          <w:sz w:val="24"/>
        </w:rPr>
        <w:t>تحديد مدة الاحتفاظ بتسجيلات الأطفال وآلية الحذف أو الأرشفة.</w:t>
      </w:r>
    </w:p>
    <w:p>
      <w:pPr>
        <w:pStyle w:val="ListBullet"/>
        <w:bidi w:val="1"/>
        <w:spacing w:after="40"/>
        <w:ind w:left="170" w:right="170"/>
        <w:jc w:val="right"/>
      </w:pPr>
      <w:r>
        <w:rPr>
          <w:rFonts w:ascii="Noto Naskh Arabic" w:hAnsi="Noto Naskh Arabic" w:cs="Noto Naskh Arabic" w:eastAsia="Noto Naskh Arabic"/>
          <w:sz w:val="24"/>
        </w:rPr>
        <w:t>الموافقات الأخلاقية وموافقات أولياء الأمور على تسجيل الصوت.</w:t>
      </w:r>
    </w:p>
    <w:p>
      <w:pPr>
        <w:pStyle w:val="ListBullet"/>
        <w:bidi w:val="1"/>
        <w:spacing w:after="40"/>
        <w:ind w:left="170" w:right="170"/>
        <w:jc w:val="right"/>
      </w:pPr>
      <w:r>
        <w:rPr>
          <w:rFonts w:ascii="Noto Naskh Arabic" w:hAnsi="Noto Naskh Arabic" w:cs="Noto Naskh Arabic" w:eastAsia="Noto Naskh Arabic"/>
          <w:sz w:val="24"/>
        </w:rPr>
        <w:t>صوت المعلّقة المعتمد وملفات الصوت النهائية.</w:t>
      </w:r>
    </w:p>
    <w:p>
      <w:pPr>
        <w:pStyle w:val="ListBullet"/>
        <w:bidi w:val="1"/>
        <w:spacing w:after="40"/>
        <w:ind w:left="170" w:right="170"/>
        <w:jc w:val="right"/>
      </w:pPr>
      <w:r>
        <w:rPr>
          <w:rFonts w:ascii="Noto Naskh Arabic" w:hAnsi="Noto Naskh Arabic" w:cs="Noto Naskh Arabic" w:eastAsia="Noto Naskh Arabic"/>
          <w:sz w:val="24"/>
        </w:rPr>
        <w:t>اعتماد الشخصيات الكرتونية والصور قبل الإنتاج الكامل.</w:t>
      </w:r>
    </w:p>
    <w:sectPr w:rsidR="00FC693F" w:rsidRPr="0006063C" w:rsidSect="00034616">
      <w:footerReference w:type="default" r:id="rId9"/>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Noto Naskh Arabic" w:hAnsi="Noto Naskh Arabic" w:cs="Noto Naskh Arabic" w:eastAsia="Noto Naskh Arabic"/>
        <w:b w:val="0"/>
        <w:color w:val="5A6673"/>
        <w:sz w:val="18"/>
      </w:rPr>
      <w:t>تخطيط وتحليل هِمّة — ملف المحتوى والتخطيط المعتمد</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Naskh Arabic" w:hAnsi="Noto Naskh Arabic" w:cs="Noto Naskh Arabic"/>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Naskh Arabic" w:hAnsi="Noto Naskh Arabic" w:cs="Noto Naskh Arabic"/>
      <w:b/>
      <w:bCs/>
      <w:color w:val="167D8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Naskh Arabic" w:hAnsi="Noto Naskh Arabic" w:cs="Noto Naskh Arabic"/>
      <w:b/>
      <w:bCs/>
      <w:color w:val="16324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Naskh Arabic" w:hAnsi="Noto Naskh Arabic" w:cs="Noto Naskh Arabic"/>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