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01B8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31BCF45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F78A5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B8253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C12BA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B35D6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E1264A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2AC0B4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3A3807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D84411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5C1829D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BBCC5E3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4004AE4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A45D3DD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3DD8041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8E1594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CDEB20D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6143AF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660F2F8A" w14:textId="6177FBF7" w:rsidR="009262D6" w:rsidRDefault="0018421A" w:rsidP="00AE7CDA">
      <w:pPr>
        <w:spacing w:line="240" w:lineRule="auto"/>
        <w:ind w:firstLine="0"/>
        <w:jc w:val="center"/>
        <w:rPr>
          <w:b/>
          <w:bCs/>
          <w:lang w:eastAsia="en-US"/>
        </w:rPr>
      </w:pPr>
      <w:r w:rsidRPr="0018421A">
        <w:rPr>
          <w:b/>
          <w:bCs/>
          <w:lang w:eastAsia="en-US"/>
        </w:rPr>
        <w:t>AI-ассистента для создания учебных материалов</w:t>
      </w:r>
    </w:p>
    <w:p w14:paraId="6590182D" w14:textId="0A8687AA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63FC52E2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2048E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63D9D6A0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70B93D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335F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6DA1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878E27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95E29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2203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0E6BD3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F642B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6B69B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BC33A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9B4F4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3E01F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5DEDF4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227E8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0D7F3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0D50E2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C02F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59DA9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82413E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1B284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BE42214" w14:textId="32B6227B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18597E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49FC127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665C1CDD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CC43BE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4FBAB9" w14:textId="77777777" w:rsidR="00655ED3" w:rsidRDefault="00655ED3" w:rsidP="00925524">
          <w:pPr>
            <w:pStyle w:val="a8"/>
            <w:keepNext w:val="0"/>
            <w:keepLines w:val="0"/>
            <w:spacing w:before="0" w:line="240" w:lineRule="auto"/>
            <w:ind w:right="567"/>
          </w:pPr>
        </w:p>
        <w:p w14:paraId="2EBB17DC" w14:textId="7549AE95" w:rsidR="009F1958" w:rsidRDefault="00655ED3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691865" w:history="1">
            <w:r w:rsidR="009F1958" w:rsidRPr="00204F1E">
              <w:rPr>
                <w:rStyle w:val="a5"/>
                <w:kern w:val="32"/>
                <w:lang w:eastAsia="en-US" w:bidi="en-US"/>
              </w:rPr>
              <w:t>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kern w:val="32"/>
                <w:lang w:eastAsia="en-US" w:bidi="en-US"/>
              </w:rPr>
              <w:t>Введение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_Toc167691865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3</w:t>
            </w:r>
            <w:r w:rsidR="009F1958">
              <w:rPr>
                <w:webHidden/>
              </w:rPr>
              <w:fldChar w:fldCharType="end"/>
            </w:r>
          </w:hyperlink>
        </w:p>
        <w:p w14:paraId="5A8F25CB" w14:textId="63880BAA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66" w:history="1">
            <w:r w:rsidR="009F1958" w:rsidRPr="00204F1E">
              <w:rPr>
                <w:rStyle w:val="a5"/>
              </w:rPr>
              <w:t>1.1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Область применения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_Toc167691866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3</w:t>
            </w:r>
            <w:r w:rsidR="009F1958">
              <w:rPr>
                <w:webHidden/>
              </w:rPr>
              <w:fldChar w:fldCharType="end"/>
            </w:r>
          </w:hyperlink>
        </w:p>
        <w:p w14:paraId="40A9B28A" w14:textId="55DCCD4B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67" w:history="1">
            <w:r w:rsidR="009F1958" w:rsidRPr="00204F1E">
              <w:rPr>
                <w:rStyle w:val="a5"/>
                <w:lang w:eastAsia="en-US" w:bidi="en-US"/>
              </w:rPr>
              <w:t>1.2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Краткое описание возможностей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_Toc167691867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3</w:t>
            </w:r>
            <w:r w:rsidR="009F1958">
              <w:rPr>
                <w:webHidden/>
              </w:rPr>
              <w:fldChar w:fldCharType="end"/>
            </w:r>
          </w:hyperlink>
        </w:p>
        <w:p w14:paraId="4BF1508D" w14:textId="1A4AC22A" w:rsidR="009F1958" w:rsidRDefault="00FF27AF" w:rsidP="000046AF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68" w:history="1">
            <w:r w:rsidR="009F1958" w:rsidRPr="00204F1E">
              <w:rPr>
                <w:rStyle w:val="a5"/>
                <w:lang w:eastAsia="en-US" w:bidi="en-US"/>
              </w:rPr>
              <w:t>1.3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Уровень подготовки пользователя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_Toc167691868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4</w:t>
            </w:r>
            <w:r w:rsidR="009F1958">
              <w:rPr>
                <w:webHidden/>
              </w:rPr>
              <w:fldChar w:fldCharType="end"/>
            </w:r>
          </w:hyperlink>
        </w:p>
        <w:p w14:paraId="03AC1196" w14:textId="3C5C4756" w:rsidR="009F1958" w:rsidRDefault="00FF27AF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0" w:history="1">
            <w:r w:rsidR="009F1958" w:rsidRPr="00204F1E">
              <w:rPr>
                <w:rStyle w:val="a5"/>
                <w:lang w:eastAsia="en-US" w:bidi="en-US"/>
              </w:rPr>
              <w:t>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Назначение и условия применения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_Toc167691870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5</w:t>
            </w:r>
            <w:r w:rsidR="009F1958">
              <w:rPr>
                <w:webHidden/>
              </w:rPr>
              <w:fldChar w:fldCharType="end"/>
            </w:r>
          </w:hyperlink>
        </w:p>
        <w:p w14:paraId="7B2B4B3B" w14:textId="6598E788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1" w:history="1">
            <w:r w:rsidR="009F1958" w:rsidRPr="00204F1E">
              <w:rPr>
                <w:rStyle w:val="a5"/>
                <w:lang w:eastAsia="en-US" w:bidi="en-US"/>
              </w:rPr>
              <w:t>2.1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_Toc167691871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5</w:t>
            </w:r>
            <w:r w:rsidR="009F1958">
              <w:rPr>
                <w:webHidden/>
              </w:rPr>
              <w:fldChar w:fldCharType="end"/>
            </w:r>
          </w:hyperlink>
        </w:p>
        <w:p w14:paraId="46F208ED" w14:textId="426EC829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2" w:history="1">
            <w:r w:rsidR="009F1958" w:rsidRPr="00204F1E">
              <w:rPr>
                <w:rStyle w:val="a5"/>
                <w:lang w:eastAsia="en-US" w:bidi="en-US"/>
              </w:rPr>
              <w:t>2.2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_Toc167691872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5</w:t>
            </w:r>
            <w:r w:rsidR="009F1958">
              <w:rPr>
                <w:webHidden/>
              </w:rPr>
              <w:fldChar w:fldCharType="end"/>
            </w:r>
          </w:hyperlink>
        </w:p>
        <w:p w14:paraId="4E4D348E" w14:textId="45C2097F" w:rsidR="009F1958" w:rsidRDefault="00FF27AF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3" w:history="1">
            <w:r w:rsidR="009F1958" w:rsidRPr="00204F1E">
              <w:rPr>
                <w:rStyle w:val="a5"/>
                <w:lang w:eastAsia="en-US" w:bidi="en-US"/>
              </w:rPr>
              <w:t>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Подготовка к работе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_Toc167691873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02E5F7DE" w14:textId="5D211AF7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4" w:history="1">
            <w:r w:rsidR="009F1958" w:rsidRPr="00204F1E">
              <w:rPr>
                <w:rStyle w:val="a5"/>
                <w:lang w:eastAsia="en-US" w:bidi="en-US"/>
              </w:rPr>
              <w:t>3.1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_Toc167691874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4B62AFAD" w14:textId="4A035E6C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5" w:history="1">
            <w:r w:rsidR="009F1958" w:rsidRPr="00204F1E">
              <w:rPr>
                <w:rStyle w:val="a5"/>
                <w:lang w:eastAsia="en-US" w:bidi="en-US"/>
              </w:rPr>
              <w:t>3.2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Порядок загрузки данных программы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_Toc167691875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23FA6A40" w14:textId="7485A257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6" w:history="1">
            <w:r w:rsidR="009F1958" w:rsidRPr="00204F1E">
              <w:rPr>
                <w:rStyle w:val="a5"/>
                <w:lang w:eastAsia="en-US" w:bidi="en-US"/>
              </w:rPr>
              <w:t>3.3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Порядок проверки работоспособности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_Toc167691876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6</w:t>
            </w:r>
            <w:r w:rsidR="009F1958">
              <w:rPr>
                <w:webHidden/>
              </w:rPr>
              <w:fldChar w:fldCharType="end"/>
            </w:r>
          </w:hyperlink>
        </w:p>
        <w:p w14:paraId="58CAE108" w14:textId="3A98EC5F" w:rsidR="009F1958" w:rsidRDefault="00FF27AF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7" w:history="1">
            <w:r w:rsidR="009F1958" w:rsidRPr="00204F1E">
              <w:rPr>
                <w:rStyle w:val="a5"/>
                <w:lang w:eastAsia="en-US" w:bidi="en-US"/>
              </w:rPr>
              <w:t>4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Описание операций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_Toc167691877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8</w:t>
            </w:r>
            <w:r w:rsidR="009F1958">
              <w:rPr>
                <w:webHidden/>
              </w:rPr>
              <w:fldChar w:fldCharType="end"/>
            </w:r>
          </w:hyperlink>
        </w:p>
        <w:p w14:paraId="7A27CA31" w14:textId="51CD8DF8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8" w:history="1">
            <w:r w:rsidR="009F1958" w:rsidRPr="00204F1E">
              <w:rPr>
                <w:rStyle w:val="a5"/>
                <w:lang w:eastAsia="en-US" w:bidi="en-US"/>
              </w:rPr>
              <w:t>4.1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Описание всех выполняемых функций, задач, комплексов задач, процедур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_Toc167691878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8</w:t>
            </w:r>
            <w:r w:rsidR="009F1958">
              <w:rPr>
                <w:webHidden/>
              </w:rPr>
              <w:fldChar w:fldCharType="end"/>
            </w:r>
          </w:hyperlink>
        </w:p>
        <w:p w14:paraId="6384B548" w14:textId="1340B492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79" w:history="1">
            <w:r w:rsidR="009F1958" w:rsidRPr="00204F1E">
              <w:rPr>
                <w:rStyle w:val="a5"/>
                <w:lang w:eastAsia="en-US" w:bidi="en-US"/>
              </w:rPr>
              <w:t>4.2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_Toc167691879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8</w:t>
            </w:r>
            <w:r w:rsidR="009F1958">
              <w:rPr>
                <w:webHidden/>
              </w:rPr>
              <w:fldChar w:fldCharType="end"/>
            </w:r>
          </w:hyperlink>
        </w:p>
        <w:p w14:paraId="752B722E" w14:textId="4584C49E" w:rsidR="009F1958" w:rsidRDefault="00FF27AF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0" w:history="1">
            <w:r w:rsidR="009F1958" w:rsidRPr="00204F1E">
              <w:rPr>
                <w:rStyle w:val="a5"/>
                <w:lang w:eastAsia="en-US" w:bidi="en-US"/>
              </w:rPr>
              <w:t>5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Аварийные ситуации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_Toc167691880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12</w:t>
            </w:r>
            <w:r w:rsidR="009F1958">
              <w:rPr>
                <w:webHidden/>
              </w:rPr>
              <w:fldChar w:fldCharType="end"/>
            </w:r>
          </w:hyperlink>
        </w:p>
        <w:p w14:paraId="1EC8458D" w14:textId="53324047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1" w:history="1">
            <w:r w:rsidR="009F1958" w:rsidRPr="00204F1E">
              <w:rPr>
                <w:rStyle w:val="a5"/>
                <w:lang w:eastAsia="en-US" w:bidi="en-US"/>
              </w:rPr>
              <w:t>5.1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_Toc167691881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12</w:t>
            </w:r>
            <w:r w:rsidR="009F1958">
              <w:rPr>
                <w:webHidden/>
              </w:rPr>
              <w:fldChar w:fldCharType="end"/>
            </w:r>
          </w:hyperlink>
        </w:p>
        <w:p w14:paraId="0420E900" w14:textId="10A5A386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2" w:history="1">
            <w:r w:rsidR="009F1958" w:rsidRPr="00204F1E">
              <w:rPr>
                <w:rStyle w:val="a5"/>
                <w:lang w:eastAsia="en-US" w:bidi="en-US"/>
              </w:rPr>
              <w:t>5.2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Действия по восстановлению программ и/или данных при отказе магнитных носителей или обнаружении ошибок в данных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_Toc167691882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12</w:t>
            </w:r>
            <w:r w:rsidR="009F1958">
              <w:rPr>
                <w:webHidden/>
              </w:rPr>
              <w:fldChar w:fldCharType="end"/>
            </w:r>
          </w:hyperlink>
        </w:p>
        <w:p w14:paraId="7D975001" w14:textId="3CD11080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3" w:history="1">
            <w:r w:rsidR="009F1958" w:rsidRPr="00204F1E">
              <w:rPr>
                <w:rStyle w:val="a5"/>
              </w:rPr>
              <w:t>5.3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</w:rPr>
              <w:t>Действия в случаях обнаружении несанкционированного вмешательства в данные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_Toc167691883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13</w:t>
            </w:r>
            <w:r w:rsidR="009F1958">
              <w:rPr>
                <w:webHidden/>
              </w:rPr>
              <w:fldChar w:fldCharType="end"/>
            </w:r>
          </w:hyperlink>
        </w:p>
        <w:p w14:paraId="30E5409B" w14:textId="2D43C13D" w:rsidR="009F1958" w:rsidRDefault="00FF27AF" w:rsidP="00505226">
          <w:pPr>
            <w:pStyle w:val="21"/>
            <w:tabs>
              <w:tab w:val="clear" w:pos="10206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4" w:history="1">
            <w:r w:rsidR="009F1958" w:rsidRPr="00204F1E">
              <w:rPr>
                <w:rStyle w:val="a5"/>
              </w:rPr>
              <w:t>5.4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</w:rPr>
              <w:t>Действия в других аварийных ситуациях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_Toc167691884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13</w:t>
            </w:r>
            <w:r w:rsidR="009F1958">
              <w:rPr>
                <w:webHidden/>
              </w:rPr>
              <w:fldChar w:fldCharType="end"/>
            </w:r>
          </w:hyperlink>
        </w:p>
        <w:p w14:paraId="65EC5917" w14:textId="359AA40C" w:rsidR="009F1958" w:rsidRDefault="00FF27AF" w:rsidP="00505226">
          <w:pPr>
            <w:pStyle w:val="11"/>
            <w:tabs>
              <w:tab w:val="clear" w:pos="8789"/>
              <w:tab w:val="right" w:leader="dot" w:pos="9639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7691885" w:history="1">
            <w:r w:rsidR="009F1958" w:rsidRPr="00204F1E">
              <w:rPr>
                <w:rStyle w:val="a5"/>
                <w:lang w:eastAsia="en-US" w:bidi="en-US"/>
              </w:rPr>
              <w:t>6</w:t>
            </w:r>
            <w:r w:rsidR="009F195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9F1958" w:rsidRPr="00204F1E">
              <w:rPr>
                <w:rStyle w:val="a5"/>
                <w:lang w:eastAsia="en-US" w:bidi="en-US"/>
              </w:rPr>
              <w:t>Рекомендации по освоению</w:t>
            </w:r>
            <w:r w:rsidR="009F1958">
              <w:rPr>
                <w:webHidden/>
              </w:rPr>
              <w:tab/>
            </w:r>
            <w:r w:rsidR="009F1958">
              <w:rPr>
                <w:webHidden/>
              </w:rPr>
              <w:fldChar w:fldCharType="begin"/>
            </w:r>
            <w:r w:rsidR="009F1958">
              <w:rPr>
                <w:webHidden/>
              </w:rPr>
              <w:instrText xml:space="preserve"> PAGEREF _Toc167691885 \h </w:instrText>
            </w:r>
            <w:r w:rsidR="009F1958">
              <w:rPr>
                <w:webHidden/>
              </w:rPr>
            </w:r>
            <w:r w:rsidR="009F1958">
              <w:rPr>
                <w:webHidden/>
              </w:rPr>
              <w:fldChar w:fldCharType="separate"/>
            </w:r>
            <w:r w:rsidR="008F24B6">
              <w:rPr>
                <w:webHidden/>
              </w:rPr>
              <w:t>14</w:t>
            </w:r>
            <w:r w:rsidR="009F1958">
              <w:rPr>
                <w:webHidden/>
              </w:rPr>
              <w:fldChar w:fldCharType="end"/>
            </w:r>
          </w:hyperlink>
        </w:p>
        <w:p w14:paraId="3722BEF1" w14:textId="730814C8" w:rsidR="00655ED3" w:rsidRDefault="00655ED3" w:rsidP="00925524">
          <w:pPr>
            <w:spacing w:before="0" w:line="240" w:lineRule="auto"/>
            <w:ind w:right="567"/>
          </w:pPr>
          <w:r>
            <w:rPr>
              <w:b/>
              <w:bCs/>
            </w:rPr>
            <w:fldChar w:fldCharType="end"/>
          </w:r>
        </w:p>
      </w:sdtContent>
    </w:sdt>
    <w:p w14:paraId="4B03F97E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72873DB9" w14:textId="7F20938B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Start w:id="2" w:name="_Toc106427849"/>
      <w:bookmarkStart w:id="3" w:name="_Toc167667365"/>
      <w:bookmarkStart w:id="4" w:name="_Toc167691865"/>
      <w:bookmarkEnd w:id="1"/>
      <w:r w:rsidR="00AD2B32" w:rsidRPr="00707095">
        <w:rPr>
          <w:kern w:val="32"/>
          <w:lang w:eastAsia="en-US" w:bidi="en-US"/>
        </w:rPr>
        <w:t>Введение</w:t>
      </w:r>
      <w:bookmarkEnd w:id="2"/>
      <w:bookmarkEnd w:id="3"/>
      <w:bookmarkEnd w:id="4"/>
      <w:r w:rsidR="00AD2B32" w:rsidRPr="00707095">
        <w:rPr>
          <w:kern w:val="32"/>
          <w:lang w:eastAsia="en-US" w:bidi="en-US"/>
        </w:rPr>
        <w:t xml:space="preserve"> </w:t>
      </w:r>
    </w:p>
    <w:p w14:paraId="5361F201" w14:textId="220AAD47" w:rsidR="0018421A" w:rsidRPr="0018421A" w:rsidRDefault="0018421A" w:rsidP="0018421A">
      <w:pPr>
        <w:rPr>
          <w:bCs/>
          <w:lang w:eastAsia="en-US" w:bidi="en-US"/>
        </w:rPr>
      </w:pPr>
      <w:bookmarkStart w:id="5" w:name="_Toc106427850"/>
      <w:bookmarkStart w:id="6" w:name="_Toc167667366"/>
      <w:bookmarkStart w:id="7" w:name="_Toc167691866"/>
      <w:r w:rsidRPr="0018421A">
        <w:rPr>
          <w:bCs/>
          <w:lang w:eastAsia="en-US" w:bidi="en-US"/>
        </w:rPr>
        <w:t>Данный документ предназначен для ознакомления пользователя с программной системой «AI-ассистент для создания учебных материалов»</w:t>
      </w:r>
      <w:r w:rsidR="00CC530F">
        <w:rPr>
          <w:bCs/>
          <w:lang w:eastAsia="en-US" w:bidi="en-US"/>
        </w:rPr>
        <w:t>.</w:t>
      </w:r>
    </w:p>
    <w:p w14:paraId="6F8DFD62" w14:textId="77777777" w:rsidR="0018421A" w:rsidRPr="0018421A" w:rsidRDefault="0018421A" w:rsidP="0018421A">
      <w:pPr>
        <w:rPr>
          <w:bCs/>
          <w:lang w:eastAsia="en-US" w:bidi="en-US"/>
        </w:rPr>
      </w:pPr>
      <w:r w:rsidRPr="0018421A">
        <w:rPr>
          <w:bCs/>
          <w:lang w:eastAsia="en-US" w:bidi="en-US"/>
        </w:rPr>
        <w:t>Настоящее руководство пользователя содержит информацию о назначении и условиях применения, подготовительных действиях и операциях, которые выполняет пользователь при работе с Ассистентом.</w:t>
      </w:r>
    </w:p>
    <w:p w14:paraId="4957D213" w14:textId="28960B07" w:rsidR="001F3793" w:rsidRDefault="00AD2B32" w:rsidP="00DC0503">
      <w:pPr>
        <w:pStyle w:val="2"/>
        <w:rPr>
          <w:lang w:eastAsia="en-US" w:bidi="en-US"/>
        </w:rPr>
      </w:pPr>
      <w:r w:rsidRPr="00707095">
        <w:rPr>
          <w:lang w:eastAsia="en-US" w:bidi="en-US"/>
        </w:rPr>
        <w:t>Область применения</w:t>
      </w:r>
      <w:bookmarkStart w:id="8" w:name="_Hlk102201276"/>
      <w:bookmarkStart w:id="9" w:name="_Hlk101863750"/>
      <w:bookmarkStart w:id="10" w:name="_Toc106427851"/>
      <w:bookmarkEnd w:id="5"/>
      <w:bookmarkEnd w:id="6"/>
      <w:bookmarkEnd w:id="7"/>
    </w:p>
    <w:p w14:paraId="7160D056" w14:textId="153F469C" w:rsidR="009262D6" w:rsidRPr="00886C14" w:rsidRDefault="00CC530F" w:rsidP="00886C14">
      <w:pPr>
        <w:rPr>
          <w:lang w:eastAsia="en-US" w:bidi="en-US"/>
        </w:rPr>
      </w:pPr>
      <w:r w:rsidRPr="00CC530F">
        <w:rPr>
          <w:lang w:eastAsia="en-US" w:bidi="en-US"/>
        </w:rPr>
        <w:t>AI-ассистент предназначен для использования преподавателями образовательных учреждений, корпоративными тренерами, репетиторами, а также студентами и всеми, кто занимается созданием или изучением учебных материалов. Система может применяться для автоматизации подготовки образовательного контента, создания адаптивных учебных курсов, генерации практических заданий и ускорения процесса разработки учебных материалов различной сложности и направленности.</w:t>
      </w:r>
    </w:p>
    <w:p w14:paraId="5F608A05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1" w:name="_Toc167667367"/>
      <w:bookmarkStart w:id="12" w:name="_Toc167691867"/>
      <w:bookmarkEnd w:id="8"/>
      <w:bookmarkEnd w:id="9"/>
      <w:r w:rsidRPr="00D62E83">
        <w:rPr>
          <w:lang w:eastAsia="en-US" w:bidi="en-US"/>
        </w:rPr>
        <w:t>Краткое описание возможностей</w:t>
      </w:r>
      <w:bookmarkEnd w:id="10"/>
      <w:bookmarkEnd w:id="11"/>
      <w:bookmarkEnd w:id="12"/>
    </w:p>
    <w:p w14:paraId="6A2F612C" w14:textId="035F1EDE" w:rsidR="0018597E" w:rsidRDefault="00DC38A9" w:rsidP="009262D6">
      <w:bookmarkStart w:id="13" w:name="_Toc106427852"/>
      <w:r w:rsidRPr="00D62E83">
        <w:t>Пользователю представлены следующее возможности:</w:t>
      </w:r>
    </w:p>
    <w:p w14:paraId="5619F5F5" w14:textId="6F6E064E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Pr="00CC530F">
        <w:rPr>
          <w:lang w:eastAsia="en-US" w:bidi="en-US"/>
        </w:rPr>
        <w:t>егистрация и аутентификация пользователей в системе</w:t>
      </w:r>
      <w:r>
        <w:rPr>
          <w:lang w:eastAsia="en-US" w:bidi="en-US"/>
        </w:rPr>
        <w:t>;</w:t>
      </w:r>
    </w:p>
    <w:p w14:paraId="3CFD9331" w14:textId="695B06BD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CC530F">
        <w:rPr>
          <w:lang w:eastAsia="en-US" w:bidi="en-US"/>
        </w:rPr>
        <w:t>оздание учебных материалов путем задания параметров урока тема, длительность, уровень сложности</w:t>
      </w:r>
      <w:r>
        <w:rPr>
          <w:lang w:eastAsia="en-US" w:bidi="en-US"/>
        </w:rPr>
        <w:t>;</w:t>
      </w:r>
    </w:p>
    <w:p w14:paraId="67049AD0" w14:textId="641E6EA7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 w:rsidRPr="00CC530F">
        <w:rPr>
          <w:lang w:eastAsia="en-US" w:bidi="en-US"/>
        </w:rPr>
        <w:t>втоматическая генерация структурированного учебного контента с AI</w:t>
      </w:r>
      <w:r>
        <w:rPr>
          <w:lang w:eastAsia="en-US" w:bidi="en-US"/>
        </w:rPr>
        <w:t>;</w:t>
      </w:r>
    </w:p>
    <w:p w14:paraId="4F556CAF" w14:textId="3FF75FF6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CC530F">
        <w:rPr>
          <w:lang w:eastAsia="en-US" w:bidi="en-US"/>
        </w:rPr>
        <w:t>оздание теоретической части урока с адаптацией под уровень подготовки учащихся</w:t>
      </w:r>
      <w:r>
        <w:rPr>
          <w:lang w:eastAsia="en-US" w:bidi="en-US"/>
        </w:rPr>
        <w:t>;</w:t>
      </w:r>
    </w:p>
    <w:p w14:paraId="1B374E4B" w14:textId="6517E0A2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CC530F">
        <w:rPr>
          <w:lang w:eastAsia="en-US" w:bidi="en-US"/>
        </w:rPr>
        <w:t>охранение и загрузка уроков для последующего редактирования</w:t>
      </w:r>
      <w:r>
        <w:rPr>
          <w:lang w:eastAsia="en-US" w:bidi="en-US"/>
        </w:rPr>
        <w:t>;</w:t>
      </w:r>
    </w:p>
    <w:p w14:paraId="33C3491F" w14:textId="60119BAA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э</w:t>
      </w:r>
      <w:r w:rsidRPr="00CC530F">
        <w:rPr>
          <w:lang w:eastAsia="en-US" w:bidi="en-US"/>
        </w:rPr>
        <w:t>кспорт учебных материалов в форматы PDF и DOCX</w:t>
      </w:r>
      <w:r>
        <w:rPr>
          <w:lang w:eastAsia="en-US" w:bidi="en-US"/>
        </w:rPr>
        <w:t>;</w:t>
      </w:r>
    </w:p>
    <w:p w14:paraId="65D8F4BD" w14:textId="1E8DA96B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CC530F">
        <w:rPr>
          <w:lang w:eastAsia="en-US" w:bidi="en-US"/>
        </w:rPr>
        <w:t>ереключение между режимом преподавателя и режимом обучающегося</w:t>
      </w:r>
      <w:r>
        <w:rPr>
          <w:lang w:eastAsia="en-US" w:bidi="en-US"/>
        </w:rPr>
        <w:t>;</w:t>
      </w:r>
    </w:p>
    <w:p w14:paraId="48432BB4" w14:textId="27562C9F" w:rsidR="00CC530F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CC530F">
        <w:rPr>
          <w:lang w:eastAsia="en-US" w:bidi="en-US"/>
        </w:rPr>
        <w:t>оступ к библиотеке созданных учебных материалов</w:t>
      </w:r>
      <w:r>
        <w:rPr>
          <w:lang w:eastAsia="en-US" w:bidi="en-US"/>
        </w:rPr>
        <w:t>;</w:t>
      </w:r>
    </w:p>
    <w:p w14:paraId="10C5CAD8" w14:textId="433BA149" w:rsidR="009262D6" w:rsidRPr="00CC530F" w:rsidRDefault="00CC530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и</w:t>
      </w:r>
      <w:r w:rsidRPr="00CC530F">
        <w:rPr>
          <w:lang w:eastAsia="en-US" w:bidi="en-US"/>
        </w:rPr>
        <w:t>спользование AI-помощника для получения дополнительных объяснений сложных тем</w:t>
      </w:r>
      <w:r>
        <w:rPr>
          <w:lang w:eastAsia="en-US" w:bidi="en-US"/>
        </w:rPr>
        <w:t>.</w:t>
      </w:r>
    </w:p>
    <w:p w14:paraId="2AD2B810" w14:textId="44195ED5" w:rsidR="009262F6" w:rsidRDefault="00AD2B32" w:rsidP="009262D6">
      <w:pPr>
        <w:pStyle w:val="2"/>
        <w:rPr>
          <w:lang w:eastAsia="en-US" w:bidi="en-US"/>
        </w:rPr>
      </w:pPr>
      <w:bookmarkStart w:id="14" w:name="_Toc167667368"/>
      <w:bookmarkStart w:id="15" w:name="_Toc167691868"/>
      <w:r w:rsidRPr="00D62E83">
        <w:rPr>
          <w:lang w:eastAsia="en-US" w:bidi="en-US"/>
        </w:rPr>
        <w:t>Уровень подготовки пользователя</w:t>
      </w:r>
      <w:bookmarkEnd w:id="13"/>
      <w:bookmarkEnd w:id="14"/>
      <w:bookmarkEnd w:id="15"/>
      <w:r w:rsidR="0018597E" w:rsidRPr="0018597E">
        <w:rPr>
          <w:lang w:eastAsia="en-US" w:bidi="en-US"/>
        </w:rPr>
        <w:t xml:space="preserve"> </w:t>
      </w:r>
    </w:p>
    <w:p w14:paraId="3A684A61" w14:textId="7D2B32A2" w:rsidR="009262D6" w:rsidRDefault="007C4E61" w:rsidP="00840CC5">
      <w:pPr>
        <w:rPr>
          <w:lang w:eastAsia="en-US" w:bidi="en-US"/>
        </w:rPr>
      </w:pPr>
      <w:r w:rsidRPr="007C4E61">
        <w:rPr>
          <w:lang w:eastAsia="en-US" w:bidi="en-US"/>
        </w:rPr>
        <w:t xml:space="preserve">Для работы с AI-ассистентом требуются базовые навыки работы на персональном компьютере с графическим пользовательским интерфейсом, включая умение работать с мышью и клавиатурой. Общее понимание принципов педагогического дизайна и базовое знакомство с предметной областью помогут более эффективному использованию системы, но не являются </w:t>
      </w:r>
      <w:r w:rsidRPr="007C4E61">
        <w:rPr>
          <w:lang w:eastAsia="en-US" w:bidi="en-US"/>
        </w:rPr>
        <w:lastRenderedPageBreak/>
        <w:t>обязательными требованиями, поскольку Ассистент реализует автоматизированный подход к созданию учебных материалов и предоставляет интуитивно понятный интерфейс для пользователей с разным уровнем технической подготовки.</w:t>
      </w:r>
    </w:p>
    <w:p w14:paraId="2C5A11F4" w14:textId="77777777" w:rsidR="009262F6" w:rsidRPr="00D62E83" w:rsidRDefault="009262F6" w:rsidP="009262F6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</w:p>
    <w:p w14:paraId="166F917D" w14:textId="77777777" w:rsidR="009262F6" w:rsidRPr="006D3162" w:rsidRDefault="009262F6" w:rsidP="009262F6">
      <w:pPr>
        <w:rPr>
          <w:lang w:eastAsia="en-US" w:bidi="en-US"/>
        </w:rPr>
      </w:pPr>
      <w:r>
        <w:rPr>
          <w:lang w:eastAsia="en-US" w:bidi="en-US"/>
        </w:rPr>
        <w:t>Перед началом работы пользователю рекомендуется ознакомиться со следующей эксплуатационной документацией:</w:t>
      </w:r>
    </w:p>
    <w:p w14:paraId="512D25B3" w14:textId="62E8C385" w:rsidR="009262F6" w:rsidRDefault="009262F6" w:rsidP="00FF27AF">
      <w:pPr>
        <w:pStyle w:val="a"/>
        <w:numPr>
          <w:ilvl w:val="0"/>
          <w:numId w:val="4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р</w:t>
      </w:r>
      <w:r w:rsidRPr="006D3162">
        <w:rPr>
          <w:lang w:eastAsia="en-US" w:bidi="en-US"/>
        </w:rPr>
        <w:t>уководство пользователя</w:t>
      </w:r>
      <w:r>
        <w:rPr>
          <w:lang w:eastAsia="en-US" w:bidi="en-US"/>
        </w:rPr>
        <w:t>.</w:t>
      </w:r>
    </w:p>
    <w:p w14:paraId="09577C18" w14:textId="39E89617" w:rsidR="000A5DE3" w:rsidRPr="00D62E83" w:rsidRDefault="000A5DE3" w:rsidP="00840CC5">
      <w:pPr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7C40508C" w14:textId="19A8F367" w:rsidR="00AD2B32" w:rsidRDefault="00AD2B32" w:rsidP="00AD2B32">
      <w:pPr>
        <w:pStyle w:val="1"/>
        <w:rPr>
          <w:lang w:eastAsia="en-US" w:bidi="en-US"/>
        </w:rPr>
      </w:pPr>
      <w:bookmarkStart w:id="16" w:name="_Toc105969072"/>
      <w:bookmarkStart w:id="17" w:name="_Toc106427854"/>
      <w:bookmarkStart w:id="18" w:name="_Toc167667370"/>
      <w:bookmarkStart w:id="19" w:name="_Toc167691870"/>
      <w:r w:rsidRPr="00D62E83">
        <w:rPr>
          <w:lang w:eastAsia="en-US" w:bidi="en-US"/>
        </w:rPr>
        <w:lastRenderedPageBreak/>
        <w:t>Назначение и условия применения</w:t>
      </w:r>
      <w:bookmarkEnd w:id="16"/>
      <w:bookmarkEnd w:id="17"/>
      <w:bookmarkEnd w:id="18"/>
      <w:bookmarkEnd w:id="19"/>
    </w:p>
    <w:p w14:paraId="018E77B0" w14:textId="11BBC2E5" w:rsidR="00840CC5" w:rsidRPr="00840CC5" w:rsidRDefault="00840CC5" w:rsidP="00840CC5">
      <w:pPr>
        <w:rPr>
          <w:lang w:eastAsia="en-US" w:bidi="en-US"/>
        </w:rPr>
      </w:pPr>
      <w:r>
        <w:rPr>
          <w:lang w:eastAsia="en-US" w:bidi="en-US"/>
        </w:rPr>
        <w:t xml:space="preserve">В данном разделе описаны назначения и условия применения </w:t>
      </w:r>
      <w:r w:rsidR="007C4E61">
        <w:rPr>
          <w:lang w:val="en-US" w:eastAsia="en-US" w:bidi="en-US"/>
        </w:rPr>
        <w:t>AI</w:t>
      </w:r>
      <w:r w:rsidR="007C4E61" w:rsidRPr="007C4E61">
        <w:rPr>
          <w:lang w:eastAsia="en-US" w:bidi="en-US"/>
        </w:rPr>
        <w:t>-</w:t>
      </w:r>
      <w:r w:rsidR="007C4E61">
        <w:rPr>
          <w:lang w:eastAsia="en-US" w:bidi="en-US"/>
        </w:rPr>
        <w:t>ассистента</w:t>
      </w:r>
      <w:r w:rsidR="00163EC3">
        <w:rPr>
          <w:lang w:eastAsia="en-US" w:bidi="en-US"/>
        </w:rPr>
        <w:t>.</w:t>
      </w:r>
    </w:p>
    <w:p w14:paraId="4A5F1507" w14:textId="772CC183" w:rsidR="00AD2B32" w:rsidRDefault="00AD2B32" w:rsidP="00AD2B32">
      <w:pPr>
        <w:pStyle w:val="2"/>
        <w:rPr>
          <w:lang w:eastAsia="en-US" w:bidi="en-US"/>
        </w:rPr>
      </w:pPr>
      <w:bookmarkStart w:id="20" w:name="_Toc105969073"/>
      <w:bookmarkStart w:id="21" w:name="_Toc106427855"/>
      <w:bookmarkStart w:id="22" w:name="_Toc167667371"/>
      <w:bookmarkStart w:id="23" w:name="_Toc167691871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0"/>
      <w:bookmarkEnd w:id="21"/>
      <w:bookmarkEnd w:id="22"/>
      <w:bookmarkEnd w:id="23"/>
    </w:p>
    <w:p w14:paraId="13E2A087" w14:textId="77777777" w:rsidR="007C4E61" w:rsidRPr="007C4E61" w:rsidRDefault="007C4E61" w:rsidP="007C4E61">
      <w:pPr>
        <w:rPr>
          <w:lang w:eastAsia="en-US" w:bidi="en-US"/>
        </w:rPr>
      </w:pPr>
      <w:bookmarkStart w:id="24" w:name="_Toc105969074"/>
      <w:bookmarkStart w:id="25" w:name="_Toc106427856"/>
      <w:bookmarkStart w:id="26" w:name="_Toc167667372"/>
      <w:bookmarkStart w:id="27" w:name="_Toc167691872"/>
      <w:r w:rsidRPr="007C4E61">
        <w:rPr>
          <w:lang w:eastAsia="en-US" w:bidi="en-US"/>
        </w:rPr>
        <w:t>Функциональное назначение AI-ассистента – автоматизация процессов создания и управления учебными материалами с использованием технологий искусственного интеллекта. Система предназначена для автоматизации следующих видов деятельности и функций:</w:t>
      </w:r>
    </w:p>
    <w:p w14:paraId="783518B5" w14:textId="0B29707F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7C4E61">
        <w:rPr>
          <w:lang w:eastAsia="en-US" w:bidi="en-US"/>
        </w:rPr>
        <w:t>оздание структурированных учебных материалов и образовательных курсов</w:t>
      </w:r>
      <w:r>
        <w:rPr>
          <w:lang w:eastAsia="en-US" w:bidi="en-US"/>
        </w:rPr>
        <w:t>;</w:t>
      </w:r>
    </w:p>
    <w:p w14:paraId="2801C467" w14:textId="4FCD6A0A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Pr="007C4E61">
        <w:rPr>
          <w:lang w:eastAsia="en-US" w:bidi="en-US"/>
        </w:rPr>
        <w:t>азработка адаптивных учебных программ под разные уровни подготовки</w:t>
      </w:r>
      <w:r>
        <w:rPr>
          <w:lang w:eastAsia="en-US" w:bidi="en-US"/>
        </w:rPr>
        <w:t>;</w:t>
      </w:r>
    </w:p>
    <w:p w14:paraId="16BDC785" w14:textId="2AEE4FAC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г</w:t>
      </w:r>
      <w:r w:rsidRPr="007C4E61">
        <w:rPr>
          <w:lang w:eastAsia="en-US" w:bidi="en-US"/>
        </w:rPr>
        <w:t>енерация теоретического контента по заданным темам и параметрам</w:t>
      </w:r>
      <w:r>
        <w:rPr>
          <w:lang w:eastAsia="en-US" w:bidi="en-US"/>
        </w:rPr>
        <w:t>;</w:t>
      </w:r>
    </w:p>
    <w:p w14:paraId="099BEA40" w14:textId="649EE7C6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а</w:t>
      </w:r>
      <w:r w:rsidRPr="007C4E61">
        <w:rPr>
          <w:lang w:eastAsia="en-US" w:bidi="en-US"/>
        </w:rPr>
        <w:t>втоматическая адаптация учебных материалов под целевой уровень сложности</w:t>
      </w:r>
      <w:r>
        <w:rPr>
          <w:lang w:eastAsia="en-US" w:bidi="en-US"/>
        </w:rPr>
        <w:t>;</w:t>
      </w:r>
    </w:p>
    <w:p w14:paraId="3D763DD1" w14:textId="3F2E9542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ф</w:t>
      </w:r>
      <w:r w:rsidRPr="007C4E61">
        <w:rPr>
          <w:lang w:eastAsia="en-US" w:bidi="en-US"/>
        </w:rPr>
        <w:t>ормирование персонализированных образовательных траекторий</w:t>
      </w:r>
      <w:r>
        <w:rPr>
          <w:lang w:eastAsia="en-US" w:bidi="en-US"/>
        </w:rPr>
        <w:t>;</w:t>
      </w:r>
    </w:p>
    <w:p w14:paraId="7C2E46FA" w14:textId="7920E841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7C4E61">
        <w:rPr>
          <w:lang w:eastAsia="en-US" w:bidi="en-US"/>
        </w:rPr>
        <w:t>охранение и повторное использование созданных учебных материалов</w:t>
      </w:r>
      <w:r>
        <w:rPr>
          <w:lang w:eastAsia="en-US" w:bidi="en-US"/>
        </w:rPr>
        <w:t>;</w:t>
      </w:r>
    </w:p>
    <w:p w14:paraId="1665CCAC" w14:textId="73B7574E" w:rsidR="007C4E61" w:rsidRPr="007C4E61" w:rsidRDefault="007C4E61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э</w:t>
      </w:r>
      <w:r w:rsidRPr="007C4E61">
        <w:rPr>
          <w:lang w:eastAsia="en-US" w:bidi="en-US"/>
        </w:rPr>
        <w:t>кспорт образовательного контента в различные форматы для распространения</w:t>
      </w:r>
      <w:r>
        <w:rPr>
          <w:lang w:eastAsia="en-US" w:bidi="en-US"/>
        </w:rPr>
        <w:t>.</w:t>
      </w:r>
    </w:p>
    <w:p w14:paraId="1F829DE2" w14:textId="77777777" w:rsidR="00AD2B32" w:rsidRPr="00D62E83" w:rsidRDefault="00AD2B32" w:rsidP="00AD2B32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4"/>
      <w:bookmarkEnd w:id="25"/>
      <w:bookmarkEnd w:id="26"/>
      <w:bookmarkEnd w:id="27"/>
    </w:p>
    <w:p w14:paraId="3579B560" w14:textId="77777777" w:rsidR="0043435E" w:rsidRPr="006D42E4" w:rsidRDefault="0043435E" w:rsidP="0043435E">
      <w:pPr>
        <w:rPr>
          <w:lang w:val="pl-PL"/>
        </w:rPr>
      </w:pPr>
      <w:r w:rsidRPr="00D62E83">
        <w:t>Для</w:t>
      </w:r>
      <w:r w:rsidRPr="006D42E4">
        <w:rPr>
          <w:lang w:val="pl-PL"/>
        </w:rPr>
        <w:t xml:space="preserve"> </w:t>
      </w:r>
      <w:r w:rsidRPr="00D62E83">
        <w:t>стабильной</w:t>
      </w:r>
      <w:r w:rsidRPr="006D42E4">
        <w:rPr>
          <w:lang w:val="pl-PL"/>
        </w:rPr>
        <w:t xml:space="preserve"> </w:t>
      </w:r>
      <w:r w:rsidRPr="00D62E83">
        <w:t>работы</w:t>
      </w:r>
      <w:r w:rsidRPr="006D42E4">
        <w:rPr>
          <w:lang w:val="pl-PL"/>
        </w:rPr>
        <w:t xml:space="preserve"> </w:t>
      </w:r>
      <w:r w:rsidR="000F5189" w:rsidRPr="00D62E83">
        <w:t>приложения</w:t>
      </w:r>
      <w:r w:rsidRPr="006D42E4">
        <w:rPr>
          <w:lang w:val="pl-PL"/>
        </w:rPr>
        <w:t xml:space="preserve"> </w:t>
      </w:r>
      <w:r w:rsidRPr="00D62E83">
        <w:t>персональный</w:t>
      </w:r>
      <w:r w:rsidRPr="006D42E4">
        <w:rPr>
          <w:lang w:val="pl-PL"/>
        </w:rPr>
        <w:t xml:space="preserve"> </w:t>
      </w:r>
      <w:r w:rsidRPr="00D62E83">
        <w:t>компьютер</w:t>
      </w:r>
      <w:r w:rsidRPr="006D42E4">
        <w:rPr>
          <w:lang w:val="pl-PL"/>
        </w:rPr>
        <w:t xml:space="preserve"> </w:t>
      </w:r>
      <w:r w:rsidRPr="00D62E83">
        <w:t>должен</w:t>
      </w:r>
      <w:r w:rsidRPr="006D42E4">
        <w:rPr>
          <w:lang w:val="pl-PL"/>
        </w:rPr>
        <w:t xml:space="preserve"> </w:t>
      </w:r>
      <w:r w:rsidRPr="00D62E83">
        <w:t>соответствовать</w:t>
      </w:r>
      <w:r w:rsidRPr="006D42E4">
        <w:rPr>
          <w:lang w:val="pl-PL"/>
        </w:rPr>
        <w:t xml:space="preserve"> </w:t>
      </w:r>
      <w:r w:rsidRPr="00D62E83">
        <w:t>минимальным</w:t>
      </w:r>
      <w:r w:rsidRPr="006D42E4">
        <w:rPr>
          <w:lang w:val="pl-PL"/>
        </w:rPr>
        <w:t xml:space="preserve"> </w:t>
      </w:r>
      <w:r w:rsidRPr="00D62E83">
        <w:t>системным</w:t>
      </w:r>
      <w:r w:rsidRPr="006D42E4">
        <w:rPr>
          <w:lang w:val="pl-PL"/>
        </w:rPr>
        <w:t xml:space="preserve"> </w:t>
      </w:r>
      <w:r w:rsidRPr="00D62E83">
        <w:t>требованиям</w:t>
      </w:r>
      <w:r w:rsidRPr="006D42E4">
        <w:rPr>
          <w:lang w:val="pl-PL"/>
        </w:rPr>
        <w:t xml:space="preserve"> (</w:t>
      </w:r>
      <w:r w:rsidRPr="00D62E83">
        <w:t>см</w:t>
      </w:r>
      <w:r w:rsidRPr="006D42E4">
        <w:rPr>
          <w:lang w:val="pl-PL"/>
        </w:rPr>
        <w:t xml:space="preserve">. </w:t>
      </w:r>
      <w:proofErr w:type="spellStart"/>
      <w:r w:rsidRPr="00D62E83">
        <w:t>таб</w:t>
      </w:r>
      <w:proofErr w:type="spellEnd"/>
      <w:r w:rsidRPr="006D42E4">
        <w:rPr>
          <w:lang w:val="pl-PL"/>
        </w:rPr>
        <w:t>. 1).</w:t>
      </w:r>
    </w:p>
    <w:p w14:paraId="192FF16E" w14:textId="77777777" w:rsidR="0043435E" w:rsidRPr="00D62E83" w:rsidRDefault="0043435E" w:rsidP="00D62E83">
      <w:pPr>
        <w:spacing w:before="0"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5"/>
        <w:gridCol w:w="6572"/>
      </w:tblGrid>
      <w:tr w:rsidR="0043435E" w:rsidRPr="00D62E83" w14:paraId="6745C6EB" w14:textId="77777777" w:rsidTr="00D62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45" w:type="dxa"/>
          </w:tcPr>
          <w:p w14:paraId="5F4DBC5C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Операционная система</w:t>
            </w:r>
          </w:p>
        </w:tc>
        <w:tc>
          <w:tcPr>
            <w:tcW w:w="6661" w:type="dxa"/>
          </w:tcPr>
          <w:p w14:paraId="4440067D" w14:textId="394A562E" w:rsidR="0043435E" w:rsidRPr="009262D6" w:rsidRDefault="009262D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 xml:space="preserve">Windows </w:t>
            </w:r>
            <w:r w:rsidR="00952E5F">
              <w:rPr>
                <w:rFonts w:eastAsia="Calibri" w:cs="Times New Roman"/>
                <w:szCs w:val="24"/>
                <w:lang w:eastAsia="en-US"/>
              </w:rPr>
              <w:t>10/</w:t>
            </w:r>
            <w:r>
              <w:rPr>
                <w:rFonts w:eastAsia="Calibri" w:cs="Times New Roman"/>
                <w:szCs w:val="24"/>
                <w:lang w:val="en-US" w:eastAsia="en-US"/>
              </w:rPr>
              <w:t>1</w:t>
            </w:r>
            <w:r>
              <w:rPr>
                <w:rFonts w:eastAsia="Calibri" w:cs="Times New Roman"/>
                <w:szCs w:val="24"/>
                <w:lang w:eastAsia="en-US"/>
              </w:rPr>
              <w:t>1</w:t>
            </w:r>
          </w:p>
        </w:tc>
      </w:tr>
      <w:tr w:rsidR="0043435E" w:rsidRPr="00D62E83" w14:paraId="6A6F65EF" w14:textId="77777777" w:rsidTr="00D62E83">
        <w:tc>
          <w:tcPr>
            <w:tcW w:w="3545" w:type="dxa"/>
          </w:tcPr>
          <w:p w14:paraId="7AED1995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Компьютерная мышь</w:t>
            </w:r>
          </w:p>
        </w:tc>
        <w:tc>
          <w:tcPr>
            <w:tcW w:w="6661" w:type="dxa"/>
          </w:tcPr>
          <w:p w14:paraId="74FB5EC3" w14:textId="77777777" w:rsidR="0043435E" w:rsidRPr="00D62E83" w:rsidRDefault="0043435E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D42926" w:rsidRPr="00D62E83" w14:paraId="645EEB5C" w14:textId="77777777" w:rsidTr="00D62E83">
        <w:tc>
          <w:tcPr>
            <w:tcW w:w="3545" w:type="dxa"/>
          </w:tcPr>
          <w:p w14:paraId="4EA66ED8" w14:textId="77777777" w:rsidR="00D42926" w:rsidRPr="00D62E83" w:rsidRDefault="00D4292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Клавиатура</w:t>
            </w:r>
          </w:p>
        </w:tc>
        <w:tc>
          <w:tcPr>
            <w:tcW w:w="6661" w:type="dxa"/>
          </w:tcPr>
          <w:p w14:paraId="61F73952" w14:textId="77777777" w:rsidR="00D42926" w:rsidRPr="00D62E83" w:rsidRDefault="00D42926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D62E83">
              <w:rPr>
                <w:rFonts w:eastAsia="Calibri" w:cs="Times New Roman"/>
                <w:szCs w:val="24"/>
                <w:lang w:eastAsia="en-US"/>
              </w:rPr>
              <w:t>+</w:t>
            </w:r>
          </w:p>
        </w:tc>
      </w:tr>
      <w:tr w:rsidR="008F2C8D" w:rsidRPr="00D62E83" w14:paraId="4DCC1D24" w14:textId="77777777" w:rsidTr="00D62E83">
        <w:tc>
          <w:tcPr>
            <w:tcW w:w="3545" w:type="dxa"/>
          </w:tcPr>
          <w:p w14:paraId="3FA29550" w14:textId="4131779F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Процессор </w:t>
            </w:r>
          </w:p>
        </w:tc>
        <w:tc>
          <w:tcPr>
            <w:tcW w:w="6661" w:type="dxa"/>
          </w:tcPr>
          <w:p w14:paraId="5B46FFB1" w14:textId="64245880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64-разрядный с двумя или более ядрами</w:t>
            </w:r>
            <w:r w:rsidR="00163EC3">
              <w:rPr>
                <w:rFonts w:eastAsia="Calibri" w:cs="Times New Roman"/>
                <w:szCs w:val="24"/>
                <w:lang w:eastAsia="en-US"/>
              </w:rPr>
              <w:t xml:space="preserve"> с тактовой частотой не менее </w:t>
            </w:r>
            <w:r w:rsidR="00952E5F">
              <w:rPr>
                <w:rFonts w:eastAsia="Calibri" w:cs="Times New Roman"/>
                <w:szCs w:val="24"/>
                <w:lang w:eastAsia="en-US"/>
              </w:rPr>
              <w:t>1</w:t>
            </w:r>
            <w:r w:rsidR="00163EC3">
              <w:rPr>
                <w:rFonts w:eastAsia="Calibri" w:cs="Times New Roman"/>
                <w:szCs w:val="24"/>
                <w:lang w:eastAsia="en-US"/>
              </w:rPr>
              <w:t xml:space="preserve"> ГГц</w:t>
            </w:r>
          </w:p>
        </w:tc>
      </w:tr>
      <w:tr w:rsidR="008F2C8D" w:rsidRPr="00D62E83" w14:paraId="1E9DFE05" w14:textId="77777777" w:rsidTr="00D62E83">
        <w:tc>
          <w:tcPr>
            <w:tcW w:w="3545" w:type="dxa"/>
          </w:tcPr>
          <w:p w14:paraId="7CBA21A9" w14:textId="21B2F18D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Оперативная память </w:t>
            </w:r>
          </w:p>
        </w:tc>
        <w:tc>
          <w:tcPr>
            <w:tcW w:w="6661" w:type="dxa"/>
          </w:tcPr>
          <w:p w14:paraId="0BAA4822" w14:textId="60011079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Не менее 4 гигабайта </w:t>
            </w:r>
          </w:p>
        </w:tc>
      </w:tr>
      <w:tr w:rsidR="008F2C8D" w:rsidRPr="00D62E83" w14:paraId="3911EB9F" w14:textId="77777777" w:rsidTr="00D62E83">
        <w:tc>
          <w:tcPr>
            <w:tcW w:w="3545" w:type="dxa"/>
          </w:tcPr>
          <w:p w14:paraId="7E073A50" w14:textId="2AE265A8" w:rsidR="008F2C8D" w:rsidRPr="00D62E83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 xml:space="preserve">Разрешение экрана </w:t>
            </w:r>
          </w:p>
        </w:tc>
        <w:tc>
          <w:tcPr>
            <w:tcW w:w="6661" w:type="dxa"/>
          </w:tcPr>
          <w:p w14:paraId="765514F5" w14:textId="2FAB714B" w:rsidR="008F2C8D" w:rsidRPr="008F2C8D" w:rsidRDefault="008F2C8D" w:rsidP="003B3121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 xml:space="preserve">HD </w:t>
            </w:r>
            <w:r>
              <w:rPr>
                <w:rFonts w:eastAsia="Calibri" w:cs="Times New Roman"/>
                <w:szCs w:val="24"/>
                <w:lang w:eastAsia="en-US"/>
              </w:rPr>
              <w:t>(720р) и выше</w:t>
            </w:r>
          </w:p>
        </w:tc>
      </w:tr>
    </w:tbl>
    <w:p w14:paraId="201DE8F4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367E9170" w14:textId="5DBA4F59" w:rsidR="00AD2B32" w:rsidRDefault="00AD2B32" w:rsidP="00AD2B32">
      <w:pPr>
        <w:pStyle w:val="1"/>
        <w:rPr>
          <w:lang w:eastAsia="en-US" w:bidi="en-US"/>
        </w:rPr>
      </w:pPr>
      <w:bookmarkStart w:id="28" w:name="_Toc106427857"/>
      <w:bookmarkStart w:id="29" w:name="_Toc167667373"/>
      <w:bookmarkStart w:id="30" w:name="_Toc167691873"/>
      <w:r w:rsidRPr="00D62E83">
        <w:rPr>
          <w:lang w:eastAsia="en-US" w:bidi="en-US"/>
        </w:rPr>
        <w:lastRenderedPageBreak/>
        <w:t>Подготовка к работе</w:t>
      </w:r>
      <w:bookmarkEnd w:id="28"/>
      <w:bookmarkEnd w:id="29"/>
      <w:bookmarkEnd w:id="30"/>
    </w:p>
    <w:p w14:paraId="4F82FE5F" w14:textId="7BF5B0DC" w:rsidR="00455108" w:rsidRPr="00455108" w:rsidRDefault="00455108" w:rsidP="00455108">
      <w:pPr>
        <w:rPr>
          <w:lang w:eastAsia="en-US" w:bidi="en-US"/>
        </w:rPr>
      </w:pPr>
      <w:r>
        <w:rPr>
          <w:lang w:eastAsia="en-US" w:bidi="en-US"/>
        </w:rPr>
        <w:t>В данном разделе представлены состав и содержание дистрибутивного носителя данных, порядок загрузки данных программы, порядок</w:t>
      </w:r>
      <w:r w:rsidR="00BC46CE">
        <w:rPr>
          <w:lang w:eastAsia="en-US" w:bidi="en-US"/>
        </w:rPr>
        <w:t xml:space="preserve"> проверки работоспособности </w:t>
      </w:r>
      <w:r w:rsidR="00952E5F">
        <w:rPr>
          <w:lang w:val="en-US" w:eastAsia="en-US" w:bidi="en-US"/>
        </w:rPr>
        <w:t>AI</w:t>
      </w:r>
      <w:r w:rsidR="00952E5F">
        <w:rPr>
          <w:lang w:eastAsia="en-US" w:bidi="en-US"/>
        </w:rPr>
        <w:t>-ассистента</w:t>
      </w:r>
      <w:r w:rsidR="00163EC3">
        <w:rPr>
          <w:lang w:eastAsia="en-US" w:bidi="en-US"/>
        </w:rPr>
        <w:t>.</w:t>
      </w:r>
    </w:p>
    <w:p w14:paraId="309E4364" w14:textId="10497236" w:rsidR="00AD2B32" w:rsidRDefault="00AD2B32" w:rsidP="00AD2B32">
      <w:pPr>
        <w:pStyle w:val="2"/>
        <w:rPr>
          <w:lang w:eastAsia="en-US" w:bidi="en-US"/>
        </w:rPr>
      </w:pPr>
      <w:bookmarkStart w:id="31" w:name="_Toc106427858"/>
      <w:bookmarkStart w:id="32" w:name="_Toc167667374"/>
      <w:bookmarkStart w:id="33" w:name="_Toc167691874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1"/>
      <w:bookmarkEnd w:id="32"/>
      <w:bookmarkEnd w:id="33"/>
    </w:p>
    <w:p w14:paraId="6CAF3324" w14:textId="03A32FA6" w:rsidR="00BC46CE" w:rsidRDefault="00163EC3" w:rsidP="00BC46CE">
      <w:pPr>
        <w:rPr>
          <w:lang w:eastAsia="en-US" w:bidi="en-US"/>
        </w:rPr>
      </w:pPr>
      <w:r>
        <w:rPr>
          <w:lang w:eastAsia="en-US" w:bidi="en-US"/>
        </w:rPr>
        <w:t xml:space="preserve">Дистрибутив </w:t>
      </w:r>
      <w:r w:rsidR="00952E5F">
        <w:rPr>
          <w:lang w:eastAsia="en-US" w:bidi="en-US"/>
        </w:rPr>
        <w:t>с</w:t>
      </w:r>
      <w:r>
        <w:rPr>
          <w:lang w:eastAsia="en-US" w:bidi="en-US"/>
        </w:rPr>
        <w:t>истемы включает в себя</w:t>
      </w:r>
      <w:r w:rsidR="00783911">
        <w:rPr>
          <w:lang w:eastAsia="en-US" w:bidi="en-US"/>
        </w:rPr>
        <w:t>:</w:t>
      </w:r>
    </w:p>
    <w:p w14:paraId="1705020C" w14:textId="06346472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Pr="00952E5F">
        <w:rPr>
          <w:lang w:eastAsia="en-US" w:bidi="en-US"/>
        </w:rPr>
        <w:t>сновные файлы десктопного приложения (исполняемые файлы, Python-скрипты)</w:t>
      </w:r>
      <w:r>
        <w:rPr>
          <w:lang w:eastAsia="en-US" w:bidi="en-US"/>
        </w:rPr>
        <w:t>;</w:t>
      </w:r>
    </w:p>
    <w:p w14:paraId="5D8D8C0E" w14:textId="32E1030A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ф</w:t>
      </w:r>
      <w:r w:rsidRPr="00952E5F">
        <w:rPr>
          <w:lang w:eastAsia="en-US" w:bidi="en-US"/>
        </w:rPr>
        <w:t>айлы конфигурации и параметров системы</w:t>
      </w:r>
      <w:r>
        <w:rPr>
          <w:lang w:eastAsia="en-US" w:bidi="en-US"/>
        </w:rPr>
        <w:t>;</w:t>
      </w:r>
    </w:p>
    <w:p w14:paraId="1A42D466" w14:textId="5E7C104B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 w:rsidRPr="00952E5F">
        <w:rPr>
          <w:lang w:eastAsia="en-US" w:bidi="en-US"/>
        </w:rPr>
        <w:t>екторные базы данных с образовательным контентом</w:t>
      </w:r>
      <w:r>
        <w:rPr>
          <w:lang w:eastAsia="en-US" w:bidi="en-US"/>
        </w:rPr>
        <w:t>;</w:t>
      </w:r>
    </w:p>
    <w:p w14:paraId="10DB0255" w14:textId="4163FB45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952E5F">
        <w:rPr>
          <w:lang w:eastAsia="en-US" w:bidi="en-US"/>
        </w:rPr>
        <w:t>иректорию с ресурсами (иконки, стили, шаблоны экспорта)</w:t>
      </w:r>
      <w:r>
        <w:rPr>
          <w:lang w:eastAsia="en-US" w:bidi="en-US"/>
        </w:rPr>
        <w:t>;</w:t>
      </w:r>
    </w:p>
    <w:p w14:paraId="621E031F" w14:textId="769AFCCC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952E5F">
        <w:rPr>
          <w:lang w:eastAsia="en-US" w:bidi="en-US"/>
        </w:rPr>
        <w:t>иректорию с документацией и руководствами</w:t>
      </w:r>
      <w:r>
        <w:rPr>
          <w:lang w:eastAsia="en-US" w:bidi="en-US"/>
        </w:rPr>
        <w:t>;</w:t>
      </w:r>
    </w:p>
    <w:p w14:paraId="346AA696" w14:textId="1CC4E57E" w:rsidR="00952E5F" w:rsidRPr="00952E5F" w:rsidRDefault="00952E5F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б</w:t>
      </w:r>
      <w:r w:rsidRPr="00952E5F">
        <w:rPr>
          <w:lang w:eastAsia="en-US" w:bidi="en-US"/>
        </w:rPr>
        <w:t>азу начальных знаний для генерации контента</w:t>
      </w:r>
      <w:r>
        <w:rPr>
          <w:lang w:eastAsia="en-US" w:bidi="en-US"/>
        </w:rPr>
        <w:t>.</w:t>
      </w:r>
    </w:p>
    <w:p w14:paraId="4C558FB3" w14:textId="77777777" w:rsidR="009262D6" w:rsidRPr="00BC46CE" w:rsidRDefault="009262D6" w:rsidP="009262D6">
      <w:pPr>
        <w:pStyle w:val="a"/>
        <w:numPr>
          <w:ilvl w:val="0"/>
          <w:numId w:val="0"/>
        </w:numPr>
        <w:ind w:left="851"/>
        <w:rPr>
          <w:lang w:eastAsia="en-US" w:bidi="en-US"/>
        </w:rPr>
      </w:pPr>
    </w:p>
    <w:p w14:paraId="1301A696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34" w:name="_Toc106427859"/>
      <w:bookmarkStart w:id="35" w:name="_Toc167667375"/>
      <w:bookmarkStart w:id="36" w:name="_Toc167691875"/>
      <w:r w:rsidRPr="00D62E83">
        <w:rPr>
          <w:lang w:eastAsia="en-US" w:bidi="en-US"/>
        </w:rPr>
        <w:t>Порядок загрузки данных программы</w:t>
      </w:r>
      <w:bookmarkEnd w:id="34"/>
      <w:bookmarkEnd w:id="35"/>
      <w:bookmarkEnd w:id="36"/>
    </w:p>
    <w:p w14:paraId="41608064" w14:textId="77777777" w:rsidR="00AD2B32" w:rsidRPr="00D62E83" w:rsidRDefault="00AD2B32" w:rsidP="00AD2B32">
      <w:pPr>
        <w:rPr>
          <w:lang w:eastAsia="en-US" w:bidi="en-US"/>
        </w:rPr>
      </w:pPr>
      <w:r w:rsidRPr="00D62E83">
        <w:rPr>
          <w:lang w:eastAsia="en-US" w:bidi="en-US"/>
        </w:rPr>
        <w:t>Порядок запуска программы:</w:t>
      </w:r>
    </w:p>
    <w:p w14:paraId="6EB4D4AB" w14:textId="204F8E08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bookmarkStart w:id="37" w:name="_Toc106427860"/>
      <w:bookmarkStart w:id="38" w:name="_Toc167667376"/>
      <w:bookmarkStart w:id="39" w:name="_Toc167691876"/>
      <w:r>
        <w:rPr>
          <w:lang w:eastAsia="en-US" w:bidi="en-US"/>
        </w:rPr>
        <w:t>у</w:t>
      </w:r>
      <w:r w:rsidRPr="00DF4477">
        <w:rPr>
          <w:lang w:eastAsia="en-US" w:bidi="en-US"/>
        </w:rPr>
        <w:t>бедитесь, что ваш компьютер соответствует минимальным системным требованиям (ОС Windows 10/11, 8 ГБ ОЗУ, 5 ГБ свободного места);</w:t>
      </w:r>
    </w:p>
    <w:p w14:paraId="2A4F84B5" w14:textId="0DFFB19A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Pr="00DF4477">
        <w:rPr>
          <w:lang w:eastAsia="en-US" w:bidi="en-US"/>
        </w:rPr>
        <w:t>качайте дистрибутив приложения с официального источника;</w:t>
      </w:r>
    </w:p>
    <w:p w14:paraId="47A2CC79" w14:textId="2DA701B6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р</w:t>
      </w:r>
      <w:r w:rsidRPr="00DF4477">
        <w:rPr>
          <w:lang w:eastAsia="en-US" w:bidi="en-US"/>
        </w:rPr>
        <w:t>аспакуйте архив с дистрибутивом в выбранную директорию на локальном компьютере;</w:t>
      </w:r>
    </w:p>
    <w:p w14:paraId="34FF7D8C" w14:textId="406D8F9C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Pr="00DF4477">
        <w:rPr>
          <w:lang w:eastAsia="en-US" w:bidi="en-US"/>
        </w:rPr>
        <w:t>апустите файл </w:t>
      </w:r>
      <w:r>
        <w:rPr>
          <w:lang w:val="en-US" w:eastAsia="en-US" w:bidi="en-US"/>
        </w:rPr>
        <w:t>AI</w:t>
      </w:r>
      <w:r w:rsidRPr="00DF4477">
        <w:rPr>
          <w:lang w:eastAsia="en-US" w:bidi="en-US"/>
        </w:rPr>
        <w:t>-</w:t>
      </w:r>
      <w:r>
        <w:rPr>
          <w:lang w:val="en-US" w:eastAsia="en-US" w:bidi="en-US"/>
        </w:rPr>
        <w:t>Teacher</w:t>
      </w:r>
      <w:r w:rsidRPr="00DF4477">
        <w:rPr>
          <w:lang w:eastAsia="en-US" w:bidi="en-US"/>
        </w:rPr>
        <w:t>.</w:t>
      </w:r>
      <w:proofErr w:type="spellStart"/>
      <w:r w:rsidRPr="00DF4477">
        <w:rPr>
          <w:lang w:eastAsia="en-US" w:bidi="en-US"/>
        </w:rPr>
        <w:t>exe</w:t>
      </w:r>
      <w:proofErr w:type="spellEnd"/>
      <w:r w:rsidRPr="00DF4477">
        <w:rPr>
          <w:lang w:eastAsia="en-US" w:bidi="en-US"/>
        </w:rPr>
        <w:t> двойным щелчком мыши;</w:t>
      </w:r>
    </w:p>
    <w:p w14:paraId="488025F2" w14:textId="6D1E0DD0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 w:rsidRPr="00DF4477">
        <w:rPr>
          <w:lang w:eastAsia="en-US" w:bidi="en-US"/>
        </w:rPr>
        <w:t>ля начала работы выполните регистрацию учетной записи или войдите в существующую систему;</w:t>
      </w:r>
    </w:p>
    <w:p w14:paraId="773C96B1" w14:textId="4DFF5A4E" w:rsidR="00DF4477" w:rsidRPr="00DF4477" w:rsidRDefault="00DF4477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 w:rsidRPr="00DF4477">
        <w:rPr>
          <w:lang w:eastAsia="en-US" w:bidi="en-US"/>
        </w:rPr>
        <w:t>ыберите режим работы - создание учебных материалов или изучение доступных курсов.</w:t>
      </w:r>
    </w:p>
    <w:p w14:paraId="140BEEF1" w14:textId="77777777" w:rsidR="00AD2B32" w:rsidRPr="00D62E83" w:rsidRDefault="00AD2B32" w:rsidP="00AD2B32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>Порядок проверки работоспособности</w:t>
      </w:r>
      <w:bookmarkEnd w:id="37"/>
      <w:bookmarkEnd w:id="38"/>
      <w:bookmarkEnd w:id="39"/>
    </w:p>
    <w:p w14:paraId="19DFDCB2" w14:textId="4700B4E5" w:rsidR="0025598E" w:rsidRDefault="00AD2B32" w:rsidP="009262D6">
      <w:pPr>
        <w:rPr>
          <w:lang w:eastAsia="en-US" w:bidi="en-US"/>
        </w:rPr>
      </w:pPr>
      <w:r w:rsidRPr="00D62E83">
        <w:rPr>
          <w:lang w:eastAsia="en-US" w:bidi="en-US"/>
        </w:rPr>
        <w:t>П</w:t>
      </w:r>
      <w:r w:rsidR="000F33D1" w:rsidRPr="00D62E83">
        <w:rPr>
          <w:lang w:eastAsia="en-US" w:bidi="en-US"/>
        </w:rPr>
        <w:t>орядок проверки</w:t>
      </w:r>
      <w:r w:rsidR="00C30981">
        <w:rPr>
          <w:lang w:eastAsia="en-US" w:bidi="en-US"/>
        </w:rPr>
        <w:t xml:space="preserve"> работоспособности </w:t>
      </w:r>
      <w:r w:rsidR="002837DD">
        <w:rPr>
          <w:lang w:eastAsia="en-US" w:bidi="en-US"/>
        </w:rPr>
        <w:t>с</w:t>
      </w:r>
      <w:r w:rsidR="00C30981">
        <w:rPr>
          <w:lang w:eastAsia="en-US" w:bidi="en-US"/>
        </w:rPr>
        <w:t>истемы</w:t>
      </w:r>
      <w:r w:rsidR="000F33D1" w:rsidRPr="00D62E83">
        <w:rPr>
          <w:lang w:eastAsia="en-US" w:bidi="en-US"/>
        </w:rPr>
        <w:t>:</w:t>
      </w:r>
    </w:p>
    <w:p w14:paraId="26D5E9C5" w14:textId="09A852BD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з</w:t>
      </w:r>
      <w:r w:rsidRPr="002837DD">
        <w:rPr>
          <w:lang w:eastAsia="en-US" w:bidi="en-US"/>
        </w:rPr>
        <w:t>апустите приложение, открыв исполняемый файл;</w:t>
      </w:r>
    </w:p>
    <w:p w14:paraId="7775F006" w14:textId="1AB487AE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спешно авторизуйтесь под тестовой или вашей учетной записью;</w:t>
      </w:r>
    </w:p>
    <w:p w14:paraId="0285FEA2" w14:textId="33B7DB47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 xml:space="preserve">бедитесь, что загружается главный интерфейс </w:t>
      </w:r>
      <w:r>
        <w:rPr>
          <w:lang w:eastAsia="en-US" w:bidi="en-US"/>
        </w:rPr>
        <w:t>а</w:t>
      </w:r>
      <w:r w:rsidRPr="002837DD">
        <w:rPr>
          <w:lang w:eastAsia="en-US" w:bidi="en-US"/>
        </w:rPr>
        <w:t>ссистента с разделом создания уроков и доступом к библиотеке материалов;</w:t>
      </w:r>
    </w:p>
    <w:p w14:paraId="6986486B" w14:textId="28FCAA5A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lastRenderedPageBreak/>
        <w:t>п</w:t>
      </w:r>
      <w:r w:rsidRPr="002837DD">
        <w:rPr>
          <w:lang w:eastAsia="en-US" w:bidi="en-US"/>
        </w:rPr>
        <w:t>роверьте доступ к основным функциям: попробуйте создать новый урок, заполнив параметры (тема, длительность, уровень сложности);</w:t>
      </w:r>
    </w:p>
    <w:p w14:paraId="5F951A39" w14:textId="69D46774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бедитесь, что работает генерация учебного контента - после нажатия кнопки "</w:t>
      </w:r>
      <w:r>
        <w:rPr>
          <w:lang w:eastAsia="en-US" w:bidi="en-US"/>
        </w:rPr>
        <w:t>отправки</w:t>
      </w:r>
      <w:r w:rsidRPr="002837DD">
        <w:rPr>
          <w:lang w:eastAsia="en-US" w:bidi="en-US"/>
        </w:rPr>
        <w:t>" должен появиться структурированный материал;</w:t>
      </w:r>
    </w:p>
    <w:p w14:paraId="761BD605" w14:textId="35873B32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2837DD">
        <w:rPr>
          <w:lang w:eastAsia="en-US" w:bidi="en-US"/>
        </w:rPr>
        <w:t>роверьте функцию редактирования: внесите изменения в сгенерированный контент и убедитесь в сохранении правок;</w:t>
      </w:r>
    </w:p>
    <w:p w14:paraId="24EE6B70" w14:textId="5A4E56BF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бедитесь, что работает переключение между режимом преподавателя и режимом обучающегося;</w:t>
      </w:r>
    </w:p>
    <w:p w14:paraId="699C77A2" w14:textId="0C9CA9E3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2837DD">
        <w:rPr>
          <w:lang w:eastAsia="en-US" w:bidi="en-US"/>
        </w:rPr>
        <w:t>роверьте функцию экспорта материалов в форматы PDF и DOCX;</w:t>
      </w:r>
    </w:p>
    <w:p w14:paraId="32A67AC9" w14:textId="1097C10C" w:rsidR="002837DD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Pr="002837DD">
        <w:rPr>
          <w:lang w:eastAsia="en-US" w:bidi="en-US"/>
        </w:rPr>
        <w:t>бедитесь, что в режиме обучающегося доступны уроки из библиотеки и отслеживается прогресс изучения;</w:t>
      </w:r>
    </w:p>
    <w:p w14:paraId="7732F239" w14:textId="24EBDB0E" w:rsidR="009262D6" w:rsidRPr="002837DD" w:rsidRDefault="002837DD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Pr="002837DD">
        <w:rPr>
          <w:lang w:eastAsia="en-US" w:bidi="en-US"/>
        </w:rPr>
        <w:t>роверьте работу AI-помощника: задайте вопрос по сложной теме и убедитесь в получении развернутого ответа.</w:t>
      </w:r>
    </w:p>
    <w:p w14:paraId="2EFDCEA9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9EDF7B1" w14:textId="1F522E00" w:rsidR="00AD2B32" w:rsidRDefault="00AD2B32" w:rsidP="00AD2B32">
      <w:pPr>
        <w:pStyle w:val="1"/>
        <w:rPr>
          <w:lang w:eastAsia="en-US" w:bidi="en-US"/>
        </w:rPr>
      </w:pPr>
      <w:bookmarkStart w:id="40" w:name="_Toc106427861"/>
      <w:bookmarkStart w:id="41" w:name="_Toc167667377"/>
      <w:bookmarkStart w:id="42" w:name="_Toc167691877"/>
      <w:r w:rsidRPr="00D62E83">
        <w:rPr>
          <w:lang w:eastAsia="en-US" w:bidi="en-US"/>
        </w:rPr>
        <w:lastRenderedPageBreak/>
        <w:t>Описание операций</w:t>
      </w:r>
      <w:bookmarkEnd w:id="40"/>
      <w:bookmarkEnd w:id="41"/>
      <w:bookmarkEnd w:id="42"/>
    </w:p>
    <w:p w14:paraId="2EBB7B9C" w14:textId="59C665D5" w:rsidR="000E727E" w:rsidRPr="000E727E" w:rsidRDefault="000E727E" w:rsidP="000E727E">
      <w:pPr>
        <w:rPr>
          <w:lang w:eastAsia="en-US" w:bidi="en-US"/>
        </w:rPr>
      </w:pPr>
      <w:r>
        <w:rPr>
          <w:lang w:eastAsia="en-US" w:bidi="en-US"/>
        </w:rPr>
        <w:t xml:space="preserve">Данный раздел содержит описание выполняемых функций, задач и процедур </w:t>
      </w:r>
      <w:r w:rsidR="002837DD">
        <w:rPr>
          <w:lang w:eastAsia="en-US" w:bidi="en-US"/>
        </w:rPr>
        <w:t>с</w:t>
      </w:r>
      <w:r w:rsidR="00AA3722">
        <w:rPr>
          <w:lang w:eastAsia="en-US" w:bidi="en-US"/>
        </w:rPr>
        <w:t>истемы</w:t>
      </w:r>
      <w:r>
        <w:rPr>
          <w:lang w:eastAsia="en-US" w:bidi="en-US"/>
        </w:rPr>
        <w:t xml:space="preserve">. </w:t>
      </w:r>
    </w:p>
    <w:p w14:paraId="19443A63" w14:textId="35CBA80C" w:rsidR="00AD2B32" w:rsidRDefault="00AD2B32" w:rsidP="00AD2B32">
      <w:pPr>
        <w:pStyle w:val="2"/>
        <w:rPr>
          <w:lang w:eastAsia="en-US" w:bidi="en-US"/>
        </w:rPr>
      </w:pPr>
      <w:bookmarkStart w:id="43" w:name="_Toc106427862"/>
      <w:bookmarkStart w:id="44" w:name="_Toc167667378"/>
      <w:bookmarkStart w:id="45" w:name="_Toc167691878"/>
      <w:r w:rsidRPr="00D62E83">
        <w:rPr>
          <w:lang w:eastAsia="en-US" w:bidi="en-US"/>
        </w:rPr>
        <w:t>Описание всех выполняемых функций, задач, комплексов задач, процедур</w:t>
      </w:r>
      <w:bookmarkEnd w:id="43"/>
      <w:bookmarkEnd w:id="44"/>
      <w:bookmarkEnd w:id="45"/>
    </w:p>
    <w:p w14:paraId="60FAA641" w14:textId="64EBCDDC" w:rsidR="000E727E" w:rsidRPr="00350175" w:rsidRDefault="000E727E" w:rsidP="000E727E">
      <w:pPr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Пользователю представлены следующие возможности:</w:t>
      </w:r>
    </w:p>
    <w:p w14:paraId="293A72DE" w14:textId="7B2A9CC0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bookmarkStart w:id="46" w:name="_Toc106427863"/>
      <w:bookmarkStart w:id="47" w:name="_Toc167667379"/>
      <w:bookmarkStart w:id="48" w:name="_Toc167691879"/>
      <w:r w:rsidRPr="00350175">
        <w:rPr>
          <w:highlight w:val="yellow"/>
          <w:lang w:eastAsia="en-US" w:bidi="en-US"/>
        </w:rPr>
        <w:t>с</w:t>
      </w:r>
      <w:r w:rsidRPr="00350175">
        <w:rPr>
          <w:highlight w:val="yellow"/>
          <w:lang w:eastAsia="en-US" w:bidi="en-US"/>
        </w:rPr>
        <w:t>оздание учебных материалов: </w:t>
      </w:r>
      <w:r w:rsidRPr="00350175">
        <w:rPr>
          <w:highlight w:val="yellow"/>
          <w:lang w:eastAsia="en-US" w:bidi="en-US"/>
        </w:rPr>
        <w:t>г</w:t>
      </w:r>
      <w:r w:rsidRPr="00350175">
        <w:rPr>
          <w:highlight w:val="yellow"/>
          <w:lang w:eastAsia="en-US" w:bidi="en-US"/>
        </w:rPr>
        <w:t>енерация структурированных уроков по заданным параметрам (тема, длительность, уровень сложности) с использованием AI;</w:t>
      </w:r>
    </w:p>
    <w:p w14:paraId="42556AF7" w14:textId="38E09F1D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р</w:t>
      </w:r>
      <w:r w:rsidRPr="00350175">
        <w:rPr>
          <w:highlight w:val="yellow"/>
          <w:lang w:eastAsia="en-US" w:bidi="en-US"/>
        </w:rPr>
        <w:t>едактирование контента: </w:t>
      </w:r>
      <w:r w:rsidRPr="00350175">
        <w:rPr>
          <w:highlight w:val="yellow"/>
          <w:lang w:eastAsia="en-US" w:bidi="en-US"/>
        </w:rPr>
        <w:t>в</w:t>
      </w:r>
      <w:r w:rsidRPr="00350175">
        <w:rPr>
          <w:highlight w:val="yellow"/>
          <w:lang w:eastAsia="en-US" w:bidi="en-US"/>
        </w:rPr>
        <w:t>озможность корректировки сгенерированных материалов через встроенный редактор;</w:t>
      </w:r>
    </w:p>
    <w:p w14:paraId="61F56809" w14:textId="1217C877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у</w:t>
      </w:r>
      <w:r w:rsidRPr="00350175">
        <w:rPr>
          <w:highlight w:val="yellow"/>
          <w:lang w:eastAsia="en-US" w:bidi="en-US"/>
        </w:rPr>
        <w:t>правление уроками: </w:t>
      </w:r>
      <w:r w:rsidRPr="00350175">
        <w:rPr>
          <w:highlight w:val="yellow"/>
          <w:lang w:eastAsia="en-US" w:bidi="en-US"/>
        </w:rPr>
        <w:t>с</w:t>
      </w:r>
      <w:r w:rsidRPr="00350175">
        <w:rPr>
          <w:highlight w:val="yellow"/>
          <w:lang w:eastAsia="en-US" w:bidi="en-US"/>
        </w:rPr>
        <w:t>охранение, редактирование и организация созданных учебных материалов в персональной библиотеке;</w:t>
      </w:r>
    </w:p>
    <w:p w14:paraId="1EA50719" w14:textId="45705953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г</w:t>
      </w:r>
      <w:r w:rsidRPr="00350175">
        <w:rPr>
          <w:highlight w:val="yellow"/>
          <w:lang w:eastAsia="en-US" w:bidi="en-US"/>
        </w:rPr>
        <w:t>енерация практических заданий: </w:t>
      </w:r>
      <w:r w:rsidRPr="00350175">
        <w:rPr>
          <w:highlight w:val="yellow"/>
          <w:lang w:eastAsia="en-US" w:bidi="en-US"/>
        </w:rPr>
        <w:t>а</w:t>
      </w:r>
      <w:r w:rsidRPr="00350175">
        <w:rPr>
          <w:highlight w:val="yellow"/>
          <w:lang w:eastAsia="en-US" w:bidi="en-US"/>
        </w:rPr>
        <w:t>втоматическое создание упражнений, тестов и примеров для закрепления материала;</w:t>
      </w:r>
    </w:p>
    <w:p w14:paraId="3C0E1E27" w14:textId="3B2ADF9C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а</w:t>
      </w:r>
      <w:r w:rsidRPr="00350175">
        <w:rPr>
          <w:highlight w:val="yellow"/>
          <w:lang w:eastAsia="en-US" w:bidi="en-US"/>
        </w:rPr>
        <w:t>даптация сложности: Настройка уровня сложности контента под целевую аудиторию обучающихся;</w:t>
      </w:r>
    </w:p>
    <w:p w14:paraId="04A7905E" w14:textId="50C203D6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э</w:t>
      </w:r>
      <w:r w:rsidRPr="00350175">
        <w:rPr>
          <w:highlight w:val="yellow"/>
          <w:lang w:eastAsia="en-US" w:bidi="en-US"/>
        </w:rPr>
        <w:t>кспорт материалов: Сохранение уроков в форматах PDF и DOCX для внешнего использования;</w:t>
      </w:r>
    </w:p>
    <w:p w14:paraId="2B5A2397" w14:textId="0E0C21EA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п</w:t>
      </w:r>
      <w:r w:rsidRPr="00350175">
        <w:rPr>
          <w:highlight w:val="yellow"/>
          <w:lang w:eastAsia="en-US" w:bidi="en-US"/>
        </w:rPr>
        <w:t>ереключение режимов работы: Возможность работы как в режиме преподавателя (создание материалов), так и в режиме обучающегося (изучение контента);</w:t>
      </w:r>
    </w:p>
    <w:p w14:paraId="3C142F99" w14:textId="2ED8F3AF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о</w:t>
      </w:r>
      <w:r w:rsidRPr="00350175">
        <w:rPr>
          <w:highlight w:val="yellow"/>
          <w:lang w:eastAsia="en-US" w:bidi="en-US"/>
        </w:rPr>
        <w:t>тслеживание прогресса: Мониторинг успеваемости и статистики изучения материалов в режиме обучающегося;</w:t>
      </w:r>
    </w:p>
    <w:p w14:paraId="6D72CEF4" w14:textId="03F5D32C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р</w:t>
      </w:r>
      <w:r w:rsidRPr="00350175">
        <w:rPr>
          <w:highlight w:val="yellow"/>
          <w:lang w:eastAsia="en-US" w:bidi="en-US"/>
        </w:rPr>
        <w:t>абота с базой знаний: Добавление и использование дополнительных образовательных ресурсов;</w:t>
      </w:r>
    </w:p>
    <w:p w14:paraId="687A66B1" w14:textId="77777777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AI-помощник: Получение развернутых объяснений сложных тем через чат-интерфейс;</w:t>
      </w:r>
    </w:p>
    <w:p w14:paraId="3AC27E7A" w14:textId="542089A2" w:rsidR="00350175" w:rsidRPr="00350175" w:rsidRDefault="00350175" w:rsidP="00FF27AF">
      <w:pPr>
        <w:pStyle w:val="a"/>
        <w:numPr>
          <w:ilvl w:val="0"/>
          <w:numId w:val="3"/>
        </w:numPr>
        <w:ind w:left="0" w:firstLine="851"/>
        <w:rPr>
          <w:highlight w:val="yellow"/>
          <w:lang w:eastAsia="en-US" w:bidi="en-US"/>
        </w:rPr>
      </w:pPr>
      <w:r w:rsidRPr="00350175">
        <w:rPr>
          <w:highlight w:val="yellow"/>
          <w:lang w:eastAsia="en-US" w:bidi="en-US"/>
        </w:rPr>
        <w:t>у</w:t>
      </w:r>
      <w:r w:rsidRPr="00350175">
        <w:rPr>
          <w:highlight w:val="yellow"/>
          <w:lang w:eastAsia="en-US" w:bidi="en-US"/>
        </w:rPr>
        <w:t>правление профилем: Регистрация, авторизация и настройка персонального аккаунта пользователя.</w:t>
      </w:r>
    </w:p>
    <w:p w14:paraId="0B6F304C" w14:textId="6E67CDC1" w:rsidR="00354CA8" w:rsidRDefault="00AD2B32" w:rsidP="00354CA8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46"/>
      <w:bookmarkEnd w:id="47"/>
      <w:bookmarkEnd w:id="48"/>
    </w:p>
    <w:p w14:paraId="1F4D46AC" w14:textId="4BE44A7A" w:rsidR="00F610C7" w:rsidRPr="002837DD" w:rsidRDefault="00F610C7" w:rsidP="00F610C7">
      <w:pPr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t xml:space="preserve">В данном подразделе представлено описание операций технологического процесса обработки данных, необходимых для выполнения функций. </w:t>
      </w:r>
    </w:p>
    <w:p w14:paraId="615FF6E4" w14:textId="77777777" w:rsidR="00BC6337" w:rsidRPr="002837DD" w:rsidRDefault="00BC6337">
      <w:pPr>
        <w:spacing w:before="0" w:after="160" w:line="259" w:lineRule="auto"/>
        <w:ind w:firstLine="0"/>
        <w:contextualSpacing w:val="0"/>
        <w:jc w:val="left"/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br w:type="page"/>
      </w:r>
    </w:p>
    <w:p w14:paraId="0EF2E59B" w14:textId="5B786924" w:rsidR="00E557A5" w:rsidRPr="002837DD" w:rsidRDefault="00E557A5" w:rsidP="00E557A5">
      <w:pPr>
        <w:rPr>
          <w:highlight w:val="yellow"/>
        </w:rPr>
      </w:pPr>
      <w:r w:rsidRPr="002837DD">
        <w:rPr>
          <w:highlight w:val="yellow"/>
        </w:rPr>
        <w:lastRenderedPageBreak/>
        <w:t>На рисунке 1 изображен прототип окна регистрации. В центре расположены три поля для ввода данных: «Логин», «Пароль» и «Подтверждение пароля». В нижней части находится кнопка «Зарегистрироваться» для отправки данных и создания новой учетной записи.</w:t>
      </w:r>
    </w:p>
    <w:p w14:paraId="1CBA4358" w14:textId="77777777" w:rsidR="00E557A5" w:rsidRPr="002837DD" w:rsidRDefault="00E557A5" w:rsidP="00E557A5">
      <w:pPr>
        <w:ind w:firstLine="0"/>
        <w:jc w:val="center"/>
        <w:rPr>
          <w:highlight w:val="yellow"/>
          <w:lang w:eastAsia="en-US" w:bidi="en-US"/>
        </w:rPr>
      </w:pPr>
    </w:p>
    <w:p w14:paraId="0B5B78EF" w14:textId="3D811974" w:rsidR="00F610C7" w:rsidRPr="002837DD" w:rsidRDefault="00E557A5" w:rsidP="00E557A5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noProof/>
          <w:highlight w:val="yellow"/>
        </w:rPr>
        <w:drawing>
          <wp:inline distT="0" distB="0" distL="0" distR="0" wp14:anchorId="64A3DE50" wp14:editId="65301C9C">
            <wp:extent cx="4834393" cy="28205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445" cy="28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122C" w14:textId="6F66FD4C" w:rsidR="001375D5" w:rsidRPr="002837DD" w:rsidRDefault="001375D5" w:rsidP="001375D5">
      <w:pPr>
        <w:jc w:val="center"/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t>Рисунок 1 –</w:t>
      </w:r>
      <w:r w:rsidR="00E557A5" w:rsidRPr="002837DD">
        <w:rPr>
          <w:highlight w:val="yellow"/>
          <w:lang w:eastAsia="en-US" w:bidi="en-US"/>
        </w:rPr>
        <w:t xml:space="preserve"> О</w:t>
      </w:r>
      <w:r w:rsidR="00BC6337" w:rsidRPr="002837DD">
        <w:rPr>
          <w:highlight w:val="yellow"/>
          <w:lang w:eastAsia="en-US" w:bidi="en-US"/>
        </w:rPr>
        <w:t>кно</w:t>
      </w:r>
      <w:r w:rsidR="00E557A5" w:rsidRPr="002837DD">
        <w:rPr>
          <w:highlight w:val="yellow"/>
          <w:lang w:eastAsia="en-US" w:bidi="en-US"/>
        </w:rPr>
        <w:t xml:space="preserve"> регистрации</w:t>
      </w:r>
    </w:p>
    <w:p w14:paraId="0FD0B0D2" w14:textId="5A2471CC" w:rsidR="00E557A5" w:rsidRPr="002837DD" w:rsidRDefault="00E557A5" w:rsidP="00BC6337">
      <w:pPr>
        <w:rPr>
          <w:highlight w:val="yellow"/>
        </w:rPr>
      </w:pPr>
      <w:r w:rsidRPr="002837DD">
        <w:rPr>
          <w:highlight w:val="yellow"/>
        </w:rPr>
        <w:t>На рисунке 2 представлен прототип окна авторизации. Интерфейс содержит два поля для ввода: «Логин» и «Пароль», а также кнопку «Войти» для выполнения аутентификации в системе.</w:t>
      </w:r>
    </w:p>
    <w:p w14:paraId="109A87AB" w14:textId="3A5C32DB" w:rsidR="005B2989" w:rsidRPr="002837DD" w:rsidRDefault="00E557A5" w:rsidP="005B2989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noProof/>
          <w:highlight w:val="yellow"/>
        </w:rPr>
        <w:drawing>
          <wp:inline distT="0" distB="0" distL="0" distR="0" wp14:anchorId="7E17BE0E" wp14:editId="0849547E">
            <wp:extent cx="4866199" cy="28157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223" cy="283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23DA" w14:textId="45FCBE04" w:rsidR="005B2989" w:rsidRPr="002837DD" w:rsidRDefault="005B2989" w:rsidP="005B2989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t xml:space="preserve">Рисунок 2 – </w:t>
      </w:r>
      <w:r w:rsidR="00E557A5" w:rsidRPr="002837DD">
        <w:rPr>
          <w:highlight w:val="yellow"/>
          <w:lang w:eastAsia="en-US" w:bidi="en-US"/>
        </w:rPr>
        <w:t>О</w:t>
      </w:r>
      <w:r w:rsidR="00BC6337" w:rsidRPr="002837DD">
        <w:rPr>
          <w:highlight w:val="yellow"/>
          <w:lang w:eastAsia="en-US" w:bidi="en-US"/>
        </w:rPr>
        <w:t xml:space="preserve">кно </w:t>
      </w:r>
      <w:r w:rsidR="00E557A5" w:rsidRPr="002837DD">
        <w:rPr>
          <w:highlight w:val="yellow"/>
          <w:lang w:eastAsia="en-US" w:bidi="en-US"/>
        </w:rPr>
        <w:t>авторизации</w:t>
      </w:r>
    </w:p>
    <w:p w14:paraId="760C0FD3" w14:textId="07E36FFB" w:rsidR="00BC6337" w:rsidRPr="002837DD" w:rsidRDefault="00E557A5" w:rsidP="00E557A5">
      <w:pPr>
        <w:rPr>
          <w:highlight w:val="yellow"/>
        </w:rPr>
      </w:pPr>
      <w:r w:rsidRPr="002837DD">
        <w:rPr>
          <w:highlight w:val="yellow"/>
        </w:rPr>
        <w:t>На рисунке 3 показан основной интерфейс конструктора. В верхней части расположена панель управления с кнопками «Сохранить», «Сгенерировать код», «Очистить» и «Профиль». Слева находится панель элементов с базовыми компонентами для построения интерфейса. Центральную часть занимает рабочая область для визуального проектирования макета. Справа расположена панель свойств для настройки параметров выбранного элемента.</w:t>
      </w:r>
    </w:p>
    <w:p w14:paraId="255FABF5" w14:textId="5A7AF663" w:rsidR="005B2989" w:rsidRPr="002837DD" w:rsidRDefault="00E557A5" w:rsidP="005B2989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noProof/>
          <w:highlight w:val="yellow"/>
        </w:rPr>
        <w:lastRenderedPageBreak/>
        <w:drawing>
          <wp:inline distT="0" distB="0" distL="0" distR="0" wp14:anchorId="3A4B234F" wp14:editId="7B43CC17">
            <wp:extent cx="5343276" cy="33452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406" cy="33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ABDC" w14:textId="79C7E7F0" w:rsidR="005B2989" w:rsidRPr="002837DD" w:rsidRDefault="00E557A5" w:rsidP="005B2989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t>Рисунок 3 –</w:t>
      </w:r>
      <w:r w:rsidRPr="002837DD">
        <w:rPr>
          <w:rStyle w:val="af0"/>
          <w:rFonts w:ascii="Segoe UI" w:hAnsi="Segoe UI" w:cs="Segoe UI"/>
          <w:color w:val="0F1115"/>
          <w:highlight w:val="yellow"/>
          <w:shd w:val="clear" w:color="auto" w:fill="FFFFFF"/>
        </w:rPr>
        <w:t> </w:t>
      </w:r>
      <w:r w:rsidRPr="002837DD">
        <w:rPr>
          <w:iCs/>
          <w:highlight w:val="yellow"/>
          <w:lang w:eastAsia="en-US" w:bidi="en-US"/>
        </w:rPr>
        <w:t>Основной интерфейс конструктора</w:t>
      </w:r>
    </w:p>
    <w:p w14:paraId="65A56280" w14:textId="0F9E3A7E" w:rsidR="00E557A5" w:rsidRPr="002837DD" w:rsidRDefault="00E557A5" w:rsidP="00BC6337">
      <w:pPr>
        <w:rPr>
          <w:highlight w:val="yellow"/>
        </w:rPr>
      </w:pPr>
      <w:r w:rsidRPr="002837DD">
        <w:rPr>
          <w:highlight w:val="yellow"/>
        </w:rPr>
        <w:t>На рисунке 4 представлено окно генерации кода. Интерфейс содержит две вкладки «HTML» и «CSS» для просмотра соответствующего кода. В центральной области отображается сгенерированный код с возможностью его копирования в буфер обмена.</w:t>
      </w:r>
    </w:p>
    <w:p w14:paraId="0B047C46" w14:textId="021C6DAE" w:rsidR="004B2518" w:rsidRPr="002837DD" w:rsidRDefault="00E557A5" w:rsidP="004B2518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noProof/>
          <w:highlight w:val="yellow"/>
        </w:rPr>
        <w:drawing>
          <wp:inline distT="0" distB="0" distL="0" distR="0" wp14:anchorId="17A85C2B" wp14:editId="77F41678">
            <wp:extent cx="5301059" cy="33156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506" cy="33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7756" w14:textId="150A4540" w:rsidR="00FA71F3" w:rsidRPr="002837DD" w:rsidRDefault="004B2518" w:rsidP="00E557A5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t xml:space="preserve">Рисунок 4 – </w:t>
      </w:r>
      <w:r w:rsidR="00E557A5" w:rsidRPr="002837DD">
        <w:rPr>
          <w:highlight w:val="yellow"/>
          <w:lang w:eastAsia="en-US" w:bidi="en-US"/>
        </w:rPr>
        <w:t>Ок</w:t>
      </w:r>
      <w:r w:rsidR="00E557A5" w:rsidRPr="002837DD">
        <w:rPr>
          <w:iCs/>
          <w:highlight w:val="yellow"/>
          <w:lang w:eastAsia="en-US" w:bidi="en-US"/>
        </w:rPr>
        <w:t>но генерации кода</w:t>
      </w:r>
      <w:r w:rsidR="00FA71F3" w:rsidRPr="002837DD">
        <w:rPr>
          <w:highlight w:val="yellow"/>
          <w:lang w:eastAsia="en-US" w:bidi="en-US"/>
        </w:rPr>
        <w:br w:type="page"/>
      </w:r>
    </w:p>
    <w:p w14:paraId="30EA16AE" w14:textId="6B2A3E41" w:rsidR="00E557A5" w:rsidRPr="002837DD" w:rsidRDefault="00E557A5" w:rsidP="00FA71F3">
      <w:pPr>
        <w:rPr>
          <w:highlight w:val="yellow"/>
          <w:lang w:eastAsia="en-US" w:bidi="en-US"/>
        </w:rPr>
      </w:pPr>
      <w:r w:rsidRPr="002837DD">
        <w:rPr>
          <w:highlight w:val="yellow"/>
          <w:lang w:eastAsia="en-US" w:bidi="en-US"/>
        </w:rPr>
        <w:lastRenderedPageBreak/>
        <w:t>На рисунке 5 изображено окно управления проектами. В центральной части расположен архив проектов в виде списка с названиями ранее сохраненных работ. В верхней части находятся кнопки «Создать проект» и «Назад» для навигации по интерфейсу.</w:t>
      </w:r>
    </w:p>
    <w:p w14:paraId="755F7A8F" w14:textId="28A7C1E5" w:rsidR="00BC6337" w:rsidRPr="002837DD" w:rsidRDefault="00E557A5" w:rsidP="00E557A5">
      <w:pPr>
        <w:ind w:firstLine="0"/>
        <w:jc w:val="center"/>
        <w:rPr>
          <w:highlight w:val="yellow"/>
          <w:lang w:eastAsia="en-US" w:bidi="en-US"/>
        </w:rPr>
      </w:pPr>
      <w:r w:rsidRPr="002837DD">
        <w:rPr>
          <w:noProof/>
          <w:highlight w:val="yellow"/>
        </w:rPr>
        <w:drawing>
          <wp:inline distT="0" distB="0" distL="0" distR="0" wp14:anchorId="46C63380" wp14:editId="3F7B3023">
            <wp:extent cx="5375082" cy="33619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298" cy="33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B948" w14:textId="35DCCA42" w:rsidR="00BC6337" w:rsidRDefault="00BC6337" w:rsidP="00BC6337">
      <w:pPr>
        <w:jc w:val="center"/>
        <w:rPr>
          <w:lang w:eastAsia="en-US" w:bidi="en-US"/>
        </w:rPr>
      </w:pPr>
      <w:r w:rsidRPr="002837DD">
        <w:rPr>
          <w:highlight w:val="yellow"/>
          <w:lang w:eastAsia="en-US" w:bidi="en-US"/>
        </w:rPr>
        <w:t xml:space="preserve">Рисунок 5 – </w:t>
      </w:r>
      <w:r w:rsidR="00E557A5" w:rsidRPr="002837DD">
        <w:rPr>
          <w:iCs/>
          <w:highlight w:val="yellow"/>
          <w:lang w:eastAsia="en-US" w:bidi="en-US"/>
        </w:rPr>
        <w:t>Окно управления проектами</w:t>
      </w:r>
    </w:p>
    <w:p w14:paraId="7F58BA0C" w14:textId="19D8D7D9" w:rsidR="00BC6337" w:rsidRPr="00F610C7" w:rsidRDefault="00C8548D" w:rsidP="00E557A5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7AFD723D" w14:textId="08B264E1" w:rsidR="00AD2B32" w:rsidRDefault="00AD2B32" w:rsidP="00AD2B32">
      <w:pPr>
        <w:pStyle w:val="1"/>
        <w:rPr>
          <w:lang w:eastAsia="en-US" w:bidi="en-US"/>
        </w:rPr>
      </w:pPr>
      <w:bookmarkStart w:id="49" w:name="_Toc106427868"/>
      <w:bookmarkStart w:id="50" w:name="_Toc167667380"/>
      <w:bookmarkStart w:id="51" w:name="_Toc167691880"/>
      <w:r w:rsidRPr="00D62E83">
        <w:rPr>
          <w:lang w:eastAsia="en-US" w:bidi="en-US"/>
        </w:rPr>
        <w:lastRenderedPageBreak/>
        <w:t>Аварийные ситуации</w:t>
      </w:r>
      <w:bookmarkEnd w:id="49"/>
      <w:bookmarkEnd w:id="50"/>
      <w:bookmarkEnd w:id="51"/>
    </w:p>
    <w:p w14:paraId="3ED4C0CA" w14:textId="153BE338" w:rsidR="0009265D" w:rsidRPr="0009265D" w:rsidRDefault="0009265D" w:rsidP="0009265D">
      <w:pPr>
        <w:rPr>
          <w:lang w:eastAsia="en-US" w:bidi="en-US"/>
        </w:rPr>
      </w:pPr>
      <w:r>
        <w:rPr>
          <w:lang w:eastAsia="en-US" w:bidi="en-US"/>
        </w:rPr>
        <w:t xml:space="preserve">В данном разделе описаны действия в случае возникновения возможных аварийных ситуаций. </w:t>
      </w:r>
    </w:p>
    <w:p w14:paraId="68147C9A" w14:textId="4267790B" w:rsidR="00AD2B32" w:rsidRDefault="00AD2B32" w:rsidP="00AD2B32">
      <w:pPr>
        <w:pStyle w:val="2"/>
        <w:rPr>
          <w:lang w:eastAsia="en-US" w:bidi="en-US"/>
        </w:rPr>
      </w:pPr>
      <w:bookmarkStart w:id="52" w:name="_Toc106427869"/>
      <w:bookmarkStart w:id="53" w:name="_Toc167667381"/>
      <w:bookmarkStart w:id="54" w:name="_Toc167691881"/>
      <w:r w:rsidRPr="00D62E83">
        <w:rPr>
          <w:lang w:eastAsia="en-US" w:bidi="en-US"/>
        </w:rPr>
        <w:t xml:space="preserve">Действия </w:t>
      </w:r>
      <w:bookmarkEnd w:id="52"/>
      <w:bookmarkEnd w:id="53"/>
      <w:bookmarkEnd w:id="54"/>
      <w:r w:rsidR="00472820">
        <w:rPr>
          <w:lang w:eastAsia="en-US" w:bidi="en-US"/>
        </w:rPr>
        <w:t>при ошибках пользователя</w:t>
      </w:r>
    </w:p>
    <w:p w14:paraId="01346AC9" w14:textId="1ED36658" w:rsidR="00E557A5" w:rsidRDefault="00E557A5" w:rsidP="00162DA2">
      <w:pPr>
        <w:rPr>
          <w:lang w:eastAsia="en-US" w:bidi="en-US"/>
        </w:rPr>
      </w:pPr>
      <w:bookmarkStart w:id="55" w:name="_Toc106427870"/>
      <w:bookmarkStart w:id="56" w:name="_Toc167667382"/>
      <w:bookmarkStart w:id="57" w:name="_Toc167691882"/>
      <w:r w:rsidRPr="00E557A5">
        <w:rPr>
          <w:lang w:eastAsia="en-US" w:bidi="en-US"/>
        </w:rPr>
        <w:t>Если при работе Конструктора возникли ошибки или нарушения нормального функционирования, пользователю рекомендуется выполнить следующие действия:</w:t>
      </w:r>
    </w:p>
    <w:p w14:paraId="5C0926A9" w14:textId="77777777" w:rsidR="00E557A5" w:rsidRPr="00E557A5" w:rsidRDefault="00E557A5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замедлении работы интерфейса или некорректном отображении элементов - обновить страницу браузера (F5);</w:t>
      </w:r>
    </w:p>
    <w:p w14:paraId="661CFE14" w14:textId="77777777" w:rsidR="00E557A5" w:rsidRPr="00E557A5" w:rsidRDefault="00E557A5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ошибках сохранения проекта - проверить доступное место в локальном хранилище браузера;</w:t>
      </w:r>
    </w:p>
    <w:p w14:paraId="014C398F" w14:textId="77777777" w:rsidR="00E557A5" w:rsidRPr="00E557A5" w:rsidRDefault="00E557A5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некорректной генерации кода - убедиться, что все элементы на рабочей области корректно размещены и не конфликтуют друг с другом;</w:t>
      </w:r>
    </w:p>
    <w:p w14:paraId="6448D2D4" w14:textId="77777777" w:rsidR="00E557A5" w:rsidRPr="00E557A5" w:rsidRDefault="00E557A5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проблемах с отображением интерфейса - очистить кэш браузера и перезагрузить страницу;</w:t>
      </w:r>
    </w:p>
    <w:p w14:paraId="58CCEB7A" w14:textId="77777777" w:rsidR="00E557A5" w:rsidRPr="00E557A5" w:rsidRDefault="00E557A5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сохранении ошибок - выполнить выход из системы и повторный вход;</w:t>
      </w:r>
    </w:p>
    <w:p w14:paraId="1D12664E" w14:textId="018EF435" w:rsidR="00E557A5" w:rsidRDefault="00E557A5" w:rsidP="00FF27AF">
      <w:pPr>
        <w:pStyle w:val="a"/>
        <w:numPr>
          <w:ilvl w:val="0"/>
          <w:numId w:val="5"/>
        </w:numPr>
        <w:ind w:left="0" w:firstLine="709"/>
        <w:rPr>
          <w:lang w:eastAsia="en-US" w:bidi="en-US"/>
        </w:rPr>
      </w:pPr>
      <w:r w:rsidRPr="00E557A5">
        <w:rPr>
          <w:lang w:eastAsia="en-US" w:bidi="en-US"/>
        </w:rPr>
        <w:t>При невозможности решения проблемы самостоятельно - обратиться к разработчику системы с описанием возникшей ситуации.</w:t>
      </w:r>
    </w:p>
    <w:p w14:paraId="2C4BB48D" w14:textId="6ACD7DE8" w:rsidR="00AD2B32" w:rsidRDefault="00AD2B32" w:rsidP="00AD2B32">
      <w:pPr>
        <w:pStyle w:val="2"/>
        <w:rPr>
          <w:lang w:eastAsia="en-US" w:bidi="en-US"/>
        </w:rPr>
      </w:pPr>
      <w:r w:rsidRPr="00D62E83">
        <w:rPr>
          <w:lang w:eastAsia="en-US" w:bidi="en-US"/>
        </w:rPr>
        <w:t xml:space="preserve">Действия </w:t>
      </w:r>
      <w:bookmarkEnd w:id="55"/>
      <w:bookmarkEnd w:id="56"/>
      <w:bookmarkEnd w:id="57"/>
      <w:r w:rsidR="00472820">
        <w:rPr>
          <w:lang w:eastAsia="en-US" w:bidi="en-US"/>
        </w:rPr>
        <w:t>при повреждении данных</w:t>
      </w:r>
    </w:p>
    <w:p w14:paraId="2D2C59E9" w14:textId="77777777" w:rsidR="008F24B6" w:rsidRPr="008F24B6" w:rsidRDefault="008F24B6" w:rsidP="008F24B6">
      <w:pPr>
        <w:rPr>
          <w:lang w:eastAsia="en-US" w:bidi="en-US"/>
        </w:rPr>
      </w:pPr>
      <w:r w:rsidRPr="008F24B6">
        <w:rPr>
          <w:lang w:eastAsia="en-US" w:bidi="en-US"/>
        </w:rPr>
        <w:t>В случае обнаружения ошибок или повреждения данных в Конструкторе необходимо выполнить следующее:</w:t>
      </w:r>
    </w:p>
    <w:p w14:paraId="19821511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Прекратить работу с текущим проектом и сохранить его копию в виде экспортированного ZIP-архива (если возможно);</w:t>
      </w:r>
    </w:p>
    <w:p w14:paraId="2E6EE35A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Проверить целостность данных с помощью функции восстановления проектов в разделе "Профиль";</w:t>
      </w:r>
    </w:p>
    <w:p w14:paraId="6F14B3AE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Выполнить очистку кэша браузера и перезагрузить страницу приложения;</w:t>
      </w:r>
    </w:p>
    <w:p w14:paraId="083E1F10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сохранении проблем - выполнить экспорт всех существующих проектов и сохранить их локально на компьютере;</w:t>
      </w:r>
    </w:p>
    <w:p w14:paraId="523A5E3C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Использовать функцию "Очистить рабочую область" для сброса текущего сеанса работы;</w:t>
      </w:r>
    </w:p>
    <w:p w14:paraId="0E538857" w14:textId="67573AAB" w:rsid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невозможности восстановления данных - обратиться к разработчику системы, предоставив подробное описание проблемы и сохраненные копии проектов.</w:t>
      </w:r>
    </w:p>
    <w:p w14:paraId="743AF151" w14:textId="2274A329" w:rsidR="00AD2B32" w:rsidRDefault="00AD2B32" w:rsidP="00AD2B32">
      <w:pPr>
        <w:pStyle w:val="2"/>
      </w:pPr>
      <w:bookmarkStart w:id="58" w:name="_Toc105969089"/>
      <w:bookmarkStart w:id="59" w:name="_Toc106427871"/>
      <w:bookmarkStart w:id="60" w:name="_Toc167667383"/>
      <w:bookmarkStart w:id="61" w:name="_Toc167691883"/>
      <w:r w:rsidRPr="00D62E83">
        <w:lastRenderedPageBreak/>
        <w:t>Действия в случаях обнаружении несанкционированного вмешательства в данные</w:t>
      </w:r>
      <w:bookmarkEnd w:id="58"/>
      <w:bookmarkEnd w:id="59"/>
      <w:bookmarkEnd w:id="60"/>
      <w:bookmarkEnd w:id="61"/>
    </w:p>
    <w:p w14:paraId="7EB2E023" w14:textId="4861291C" w:rsidR="008F24B6" w:rsidRDefault="008F24B6" w:rsidP="0009265D">
      <w:r w:rsidRPr="008F24B6">
        <w:t>В случае обнаружения признаков несанкционированного доступа или вмешательства в данные Конструктора рекомендуется выполнить следующие действия:</w:t>
      </w:r>
    </w:p>
    <w:p w14:paraId="2AB4CBD6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bookmarkStart w:id="62" w:name="_Toc105969090"/>
      <w:bookmarkStart w:id="63" w:name="_Toc106427872"/>
      <w:bookmarkStart w:id="64" w:name="_Toc167667384"/>
      <w:bookmarkStart w:id="65" w:name="_Toc167691884"/>
      <w:r w:rsidRPr="008F24B6">
        <w:rPr>
          <w:lang w:eastAsia="en-US" w:bidi="en-US"/>
        </w:rPr>
        <w:t>Немедленно завершить работу с приложением, закрыв вкладку браузера;</w:t>
      </w:r>
    </w:p>
    <w:p w14:paraId="74FC8DCE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 xml:space="preserve">Очистить кэш браузера, </w:t>
      </w:r>
      <w:proofErr w:type="spellStart"/>
      <w:r w:rsidRPr="008F24B6">
        <w:rPr>
          <w:lang w:eastAsia="en-US" w:bidi="en-US"/>
        </w:rPr>
        <w:t>cookies</w:t>
      </w:r>
      <w:proofErr w:type="spellEnd"/>
      <w:r w:rsidRPr="008F24B6">
        <w:rPr>
          <w:lang w:eastAsia="en-US" w:bidi="en-US"/>
        </w:rPr>
        <w:t xml:space="preserve"> и данные локального хранилища;</w:t>
      </w:r>
    </w:p>
    <w:p w14:paraId="17D91977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Проверить устройство на наличие вредоносного программного обеспечения;</w:t>
      </w:r>
    </w:p>
    <w:p w14:paraId="7EB2A6FE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повторном запуске Конструктора сменить учетные данные (логин и пароль);</w:t>
      </w:r>
    </w:p>
    <w:p w14:paraId="26BD6A64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Восстановить проекты из ранее экспортированных резервных копий в формате ZIP;</w:t>
      </w:r>
    </w:p>
    <w:p w14:paraId="4BA74B94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При серьезных нарушениях безопасности - сообщить разработчику системы с подробным описанием инцидента;</w:t>
      </w:r>
    </w:p>
    <w:p w14:paraId="52053A30" w14:textId="57CCD60F" w:rsidR="008F24B6" w:rsidRPr="00162DA2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Регулярно осуществлять экспорт важных проектов для минимизации потерь данных.</w:t>
      </w:r>
    </w:p>
    <w:p w14:paraId="410680C2" w14:textId="399AA0DE" w:rsidR="00AD2B32" w:rsidRDefault="00AD2B32" w:rsidP="00AD2B32">
      <w:pPr>
        <w:pStyle w:val="2"/>
      </w:pPr>
      <w:r w:rsidRPr="00D62E83">
        <w:t>Действия в других аварийных ситуациях</w:t>
      </w:r>
      <w:bookmarkEnd w:id="62"/>
      <w:bookmarkEnd w:id="63"/>
      <w:bookmarkEnd w:id="64"/>
      <w:bookmarkEnd w:id="65"/>
    </w:p>
    <w:p w14:paraId="1D86AE61" w14:textId="7F5FA4BC" w:rsidR="008F24B6" w:rsidRDefault="008F24B6" w:rsidP="00EB0840">
      <w:r w:rsidRPr="008F24B6">
        <w:t>При возникновении нештатных ситуаций, не описанных в предыдущих разделах (например, полное зависание интерфейса, критический сбой при генерации кода, постоянные ошибки отображения), необходимо:</w:t>
      </w:r>
    </w:p>
    <w:p w14:paraId="5452A43B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Зафиксировать текст и код ошибки (при их наличии);</w:t>
      </w:r>
    </w:p>
    <w:p w14:paraId="01735D1B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Записать последовательность действий, которые привели к возникновению проблемы;</w:t>
      </w:r>
    </w:p>
    <w:p w14:paraId="41C776FA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Сохранить текущий проект через функцию экспорта (если система остается работоспособной);</w:t>
      </w:r>
    </w:p>
    <w:p w14:paraId="1C2C2812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Обратиться к разработчику системы, предоставив всю собранную информацию для анализа и устранения проблемы.</w:t>
      </w:r>
    </w:p>
    <w:p w14:paraId="133FBBB5" w14:textId="77777777" w:rsidR="008F24B6" w:rsidRPr="00EB0840" w:rsidRDefault="008F24B6" w:rsidP="00EB0840"/>
    <w:p w14:paraId="52630E42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66" w:name="_Toc106427873"/>
      <w:bookmarkStart w:id="67" w:name="_Toc167667385"/>
      <w:bookmarkStart w:id="68" w:name="_Toc167691885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66"/>
      <w:bookmarkEnd w:id="67"/>
      <w:bookmarkEnd w:id="68"/>
    </w:p>
    <w:p w14:paraId="57C70B41" w14:textId="723252C6" w:rsidR="00E77B1F" w:rsidRDefault="00E77B1F" w:rsidP="00E77B1F">
      <w:pPr>
        <w:rPr>
          <w:lang w:eastAsia="en-US" w:bidi="en-US"/>
        </w:rPr>
      </w:pPr>
      <w:r>
        <w:rPr>
          <w:lang w:eastAsia="en-US" w:bidi="en-US"/>
        </w:rPr>
        <w:t>Перед началом активной работы с Системой рекомендуется:</w:t>
      </w:r>
    </w:p>
    <w:p w14:paraId="2F4B0CF8" w14:textId="37C60FB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Внимательно ознакомиться с настоящим руководством пользователя;</w:t>
      </w:r>
    </w:p>
    <w:p w14:paraId="6D3D5FA1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Изучить базовые принципы работы интерфейса, используя тестовый проект;</w:t>
      </w:r>
    </w:p>
    <w:p w14:paraId="668AA603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Ознакомиться с основными элементами панели компонентов и их свойствами;</w:t>
      </w:r>
    </w:p>
    <w:p w14:paraId="700FAB1C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Освоить базовые операции: добавление элементов на рабочую область, изменение свойств, сохранение проекта;</w:t>
      </w:r>
    </w:p>
    <w:p w14:paraId="24245233" w14:textId="77777777" w:rsidR="008F24B6" w:rsidRPr="008F24B6" w:rsidRDefault="008F24B6" w:rsidP="00FF27AF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 w:rsidRPr="008F24B6">
        <w:rPr>
          <w:lang w:eastAsia="en-US" w:bidi="en-US"/>
        </w:rPr>
        <w:t>Изучить процесс генерации кода на простых макетах перед переходом к сложным проектам;</w:t>
      </w:r>
    </w:p>
    <w:p w14:paraId="44B39D6F" w14:textId="1F0215F1" w:rsidR="008F24B6" w:rsidRPr="008F24B6" w:rsidRDefault="008F24B6" w:rsidP="008F24B6">
      <w:pPr>
        <w:shd w:val="clear" w:color="auto" w:fill="FFFFFF"/>
        <w:spacing w:before="90" w:after="100" w:afterAutospacing="1" w:line="240" w:lineRule="auto"/>
        <w:contextualSpacing w:val="0"/>
        <w:jc w:val="left"/>
        <w:rPr>
          <w:rFonts w:ascii="Segoe UI" w:eastAsia="Times New Roman" w:hAnsi="Segoe UI" w:cs="Segoe UI"/>
          <w:color w:val="0F1115"/>
          <w:szCs w:val="24"/>
        </w:rPr>
      </w:pPr>
    </w:p>
    <w:sectPr w:rsidR="008F24B6" w:rsidRPr="008F24B6" w:rsidSect="00AE7CDA">
      <w:headerReference w:type="default" r:id="rId13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200C0" w14:textId="77777777" w:rsidR="00FF27AF" w:rsidRDefault="00FF27AF" w:rsidP="00AD2B32">
      <w:pPr>
        <w:spacing w:before="0" w:line="240" w:lineRule="auto"/>
      </w:pPr>
      <w:r>
        <w:separator/>
      </w:r>
    </w:p>
  </w:endnote>
  <w:endnote w:type="continuationSeparator" w:id="0">
    <w:p w14:paraId="21E4FE95" w14:textId="77777777" w:rsidR="00FF27AF" w:rsidRDefault="00FF27AF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6703A" w14:textId="77777777" w:rsidR="00FF27AF" w:rsidRDefault="00FF27AF" w:rsidP="00AD2B32">
      <w:pPr>
        <w:spacing w:before="0" w:line="240" w:lineRule="auto"/>
      </w:pPr>
      <w:r>
        <w:separator/>
      </w:r>
    </w:p>
  </w:footnote>
  <w:footnote w:type="continuationSeparator" w:id="0">
    <w:p w14:paraId="205C3D22" w14:textId="77777777" w:rsidR="00FF27AF" w:rsidRDefault="00FF27AF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2507007"/>
      <w:docPartObj>
        <w:docPartGallery w:val="Page Numbers (Top of Page)"/>
        <w:docPartUnique/>
      </w:docPartObj>
    </w:sdtPr>
    <w:sdtEndPr/>
    <w:sdtContent>
      <w:p w14:paraId="71101B76" w14:textId="7C744C7C" w:rsidR="000133DA" w:rsidRDefault="000133DA" w:rsidP="000133DA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0F4C">
          <w:rPr>
            <w:noProof/>
          </w:rPr>
          <w:t>1</w:t>
        </w:r>
        <w:r>
          <w:fldChar w:fldCharType="end"/>
        </w:r>
      </w:p>
    </w:sdtContent>
  </w:sdt>
  <w:p w14:paraId="048E605F" w14:textId="77777777" w:rsidR="000133DA" w:rsidRDefault="000133D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10B"/>
    <w:multiLevelType w:val="hybridMultilevel"/>
    <w:tmpl w:val="A5A8C55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8BD1D05"/>
    <w:multiLevelType w:val="hybridMultilevel"/>
    <w:tmpl w:val="1AFCA8F4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2FC009FE"/>
    <w:multiLevelType w:val="hybridMultilevel"/>
    <w:tmpl w:val="F996AF7A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4C"/>
    <w:rsid w:val="000013E9"/>
    <w:rsid w:val="00002E5D"/>
    <w:rsid w:val="000046AF"/>
    <w:rsid w:val="000133DA"/>
    <w:rsid w:val="0002714E"/>
    <w:rsid w:val="000415B3"/>
    <w:rsid w:val="00042413"/>
    <w:rsid w:val="00050980"/>
    <w:rsid w:val="00050D09"/>
    <w:rsid w:val="00076C5E"/>
    <w:rsid w:val="0009265D"/>
    <w:rsid w:val="000A5DE3"/>
    <w:rsid w:val="000A7418"/>
    <w:rsid w:val="000C4E25"/>
    <w:rsid w:val="000E0F40"/>
    <w:rsid w:val="000E727E"/>
    <w:rsid w:val="000F33D1"/>
    <w:rsid w:val="000F5189"/>
    <w:rsid w:val="001375D5"/>
    <w:rsid w:val="00150D07"/>
    <w:rsid w:val="00162290"/>
    <w:rsid w:val="00162DA2"/>
    <w:rsid w:val="00163EC3"/>
    <w:rsid w:val="00183046"/>
    <w:rsid w:val="0018421A"/>
    <w:rsid w:val="0018597E"/>
    <w:rsid w:val="001A5B0A"/>
    <w:rsid w:val="001C33A8"/>
    <w:rsid w:val="001C6C4B"/>
    <w:rsid w:val="001E14CC"/>
    <w:rsid w:val="001F3793"/>
    <w:rsid w:val="002101A3"/>
    <w:rsid w:val="00234D86"/>
    <w:rsid w:val="00251515"/>
    <w:rsid w:val="00254ECF"/>
    <w:rsid w:val="0025598E"/>
    <w:rsid w:val="002615CD"/>
    <w:rsid w:val="002837DD"/>
    <w:rsid w:val="00295ED4"/>
    <w:rsid w:val="00297376"/>
    <w:rsid w:val="002C4B49"/>
    <w:rsid w:val="002D0DD1"/>
    <w:rsid w:val="00301DB7"/>
    <w:rsid w:val="00314640"/>
    <w:rsid w:val="003177BD"/>
    <w:rsid w:val="003177ED"/>
    <w:rsid w:val="00320A04"/>
    <w:rsid w:val="00347BE5"/>
    <w:rsid w:val="00350175"/>
    <w:rsid w:val="00354CA8"/>
    <w:rsid w:val="00365061"/>
    <w:rsid w:val="00370F0B"/>
    <w:rsid w:val="0038275F"/>
    <w:rsid w:val="003866D2"/>
    <w:rsid w:val="003B5917"/>
    <w:rsid w:val="003C604E"/>
    <w:rsid w:val="00423426"/>
    <w:rsid w:val="0043435E"/>
    <w:rsid w:val="00455108"/>
    <w:rsid w:val="00472820"/>
    <w:rsid w:val="00480342"/>
    <w:rsid w:val="00481BA9"/>
    <w:rsid w:val="00491BD2"/>
    <w:rsid w:val="004A498F"/>
    <w:rsid w:val="004A6ED5"/>
    <w:rsid w:val="004B23C8"/>
    <w:rsid w:val="004B2518"/>
    <w:rsid w:val="004C330C"/>
    <w:rsid w:val="004D2B40"/>
    <w:rsid w:val="004F201D"/>
    <w:rsid w:val="004F79C9"/>
    <w:rsid w:val="00505226"/>
    <w:rsid w:val="00506AA5"/>
    <w:rsid w:val="00507064"/>
    <w:rsid w:val="005224B8"/>
    <w:rsid w:val="00526BD3"/>
    <w:rsid w:val="00526F78"/>
    <w:rsid w:val="00535BDF"/>
    <w:rsid w:val="00587AFC"/>
    <w:rsid w:val="005B2989"/>
    <w:rsid w:val="005C459D"/>
    <w:rsid w:val="005C6BB2"/>
    <w:rsid w:val="005D1F42"/>
    <w:rsid w:val="005D5D8E"/>
    <w:rsid w:val="00614A43"/>
    <w:rsid w:val="006216FA"/>
    <w:rsid w:val="0064689C"/>
    <w:rsid w:val="00653571"/>
    <w:rsid w:val="00655ED3"/>
    <w:rsid w:val="00656D94"/>
    <w:rsid w:val="00666A33"/>
    <w:rsid w:val="00687B94"/>
    <w:rsid w:val="00694BCB"/>
    <w:rsid w:val="006D3B85"/>
    <w:rsid w:val="006D429E"/>
    <w:rsid w:val="006D42E4"/>
    <w:rsid w:val="006F0118"/>
    <w:rsid w:val="006F203F"/>
    <w:rsid w:val="0070544A"/>
    <w:rsid w:val="007058C5"/>
    <w:rsid w:val="00707095"/>
    <w:rsid w:val="0071683E"/>
    <w:rsid w:val="00750F4C"/>
    <w:rsid w:val="0076370F"/>
    <w:rsid w:val="0077291E"/>
    <w:rsid w:val="00783911"/>
    <w:rsid w:val="00796323"/>
    <w:rsid w:val="007C30E9"/>
    <w:rsid w:val="007C4E61"/>
    <w:rsid w:val="007E44A9"/>
    <w:rsid w:val="00800CC9"/>
    <w:rsid w:val="0080311B"/>
    <w:rsid w:val="00830BE7"/>
    <w:rsid w:val="00840CC5"/>
    <w:rsid w:val="008516E4"/>
    <w:rsid w:val="00865BD7"/>
    <w:rsid w:val="008715DF"/>
    <w:rsid w:val="00881089"/>
    <w:rsid w:val="00883341"/>
    <w:rsid w:val="00884727"/>
    <w:rsid w:val="00886C14"/>
    <w:rsid w:val="008C2B58"/>
    <w:rsid w:val="008C4BB8"/>
    <w:rsid w:val="008E2AC5"/>
    <w:rsid w:val="008E5A24"/>
    <w:rsid w:val="008F24B6"/>
    <w:rsid w:val="008F2C8D"/>
    <w:rsid w:val="00925524"/>
    <w:rsid w:val="009262D6"/>
    <w:rsid w:val="009262F6"/>
    <w:rsid w:val="009342D9"/>
    <w:rsid w:val="00940FEA"/>
    <w:rsid w:val="00941C3B"/>
    <w:rsid w:val="009453F3"/>
    <w:rsid w:val="00950B67"/>
    <w:rsid w:val="00952E5F"/>
    <w:rsid w:val="0095672F"/>
    <w:rsid w:val="00972D62"/>
    <w:rsid w:val="00983611"/>
    <w:rsid w:val="009D562C"/>
    <w:rsid w:val="009F1958"/>
    <w:rsid w:val="00A238A1"/>
    <w:rsid w:val="00A827A9"/>
    <w:rsid w:val="00A82FD1"/>
    <w:rsid w:val="00A9100B"/>
    <w:rsid w:val="00A94696"/>
    <w:rsid w:val="00A96A72"/>
    <w:rsid w:val="00AA3722"/>
    <w:rsid w:val="00AA6A4C"/>
    <w:rsid w:val="00AB30C3"/>
    <w:rsid w:val="00AD2B32"/>
    <w:rsid w:val="00AE7CDA"/>
    <w:rsid w:val="00B014C1"/>
    <w:rsid w:val="00B46538"/>
    <w:rsid w:val="00B75592"/>
    <w:rsid w:val="00BC37F9"/>
    <w:rsid w:val="00BC46CE"/>
    <w:rsid w:val="00BC6337"/>
    <w:rsid w:val="00BE51EA"/>
    <w:rsid w:val="00BF0726"/>
    <w:rsid w:val="00BF57BC"/>
    <w:rsid w:val="00C272A9"/>
    <w:rsid w:val="00C30981"/>
    <w:rsid w:val="00C3685D"/>
    <w:rsid w:val="00C43812"/>
    <w:rsid w:val="00C8548D"/>
    <w:rsid w:val="00C94FDD"/>
    <w:rsid w:val="00CA68F2"/>
    <w:rsid w:val="00CB3F36"/>
    <w:rsid w:val="00CC2255"/>
    <w:rsid w:val="00CC530F"/>
    <w:rsid w:val="00CD37F9"/>
    <w:rsid w:val="00CE75F1"/>
    <w:rsid w:val="00D01A96"/>
    <w:rsid w:val="00D27717"/>
    <w:rsid w:val="00D42926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4477"/>
    <w:rsid w:val="00E02B2F"/>
    <w:rsid w:val="00E06D9E"/>
    <w:rsid w:val="00E07FBF"/>
    <w:rsid w:val="00E10AA0"/>
    <w:rsid w:val="00E11840"/>
    <w:rsid w:val="00E345AC"/>
    <w:rsid w:val="00E34EEC"/>
    <w:rsid w:val="00E51157"/>
    <w:rsid w:val="00E557A5"/>
    <w:rsid w:val="00E71C3C"/>
    <w:rsid w:val="00E77B1F"/>
    <w:rsid w:val="00E9161D"/>
    <w:rsid w:val="00E94251"/>
    <w:rsid w:val="00E96C9B"/>
    <w:rsid w:val="00EA125A"/>
    <w:rsid w:val="00EB0840"/>
    <w:rsid w:val="00EF344D"/>
    <w:rsid w:val="00F01ACF"/>
    <w:rsid w:val="00F15295"/>
    <w:rsid w:val="00F172AE"/>
    <w:rsid w:val="00F47A24"/>
    <w:rsid w:val="00F559A3"/>
    <w:rsid w:val="00F610C7"/>
    <w:rsid w:val="00F739A0"/>
    <w:rsid w:val="00F73F25"/>
    <w:rsid w:val="00F90A9B"/>
    <w:rsid w:val="00FA71F3"/>
    <w:rsid w:val="00FD087C"/>
    <w:rsid w:val="00FF27AF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BEFF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AD2B32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925524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ds-markdown-paragraph">
    <w:name w:val="ds-markdown-paragraph"/>
    <w:basedOn w:val="a0"/>
    <w:rsid w:val="009262D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1"/>
    <w:uiPriority w:val="22"/>
    <w:qFormat/>
    <w:rsid w:val="009262D6"/>
    <w:rPr>
      <w:b/>
      <w:bCs/>
    </w:rPr>
  </w:style>
  <w:style w:type="character" w:styleId="HTML">
    <w:name w:val="HTML Code"/>
    <w:basedOn w:val="a1"/>
    <w:uiPriority w:val="99"/>
    <w:semiHidden/>
    <w:unhideWhenUsed/>
    <w:rsid w:val="009262D6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1"/>
    <w:uiPriority w:val="20"/>
    <w:qFormat/>
    <w:rsid w:val="00E557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991FC-053C-4998-AB48-D0E2C66D0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2272</Words>
  <Characters>12955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Арсений Ленский</cp:lastModifiedBy>
  <cp:revision>3</cp:revision>
  <dcterms:created xsi:type="dcterms:W3CDTF">2025-11-10T19:05:00Z</dcterms:created>
  <dcterms:modified xsi:type="dcterms:W3CDTF">2025-11-13T15:03:00Z</dcterms:modified>
</cp:coreProperties>
</file>