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EF17" w14:textId="586A2EB6" w:rsidR="0015367F" w:rsidRDefault="00304E42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00304E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15367F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6EC3741" w14:textId="77777777" w:rsidR="0015367F" w:rsidRDefault="0015367F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2F106067" w14:textId="77777777" w:rsidR="0015367F" w:rsidRDefault="0015367F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224F1434" w14:textId="77777777" w:rsidR="0015367F" w:rsidRDefault="0015367F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4EC6DEFD" w14:textId="77777777" w:rsidR="0015367F" w:rsidRDefault="0015367F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3E65706B" w14:textId="77777777" w:rsidR="0015367F" w:rsidRDefault="0015367F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49690E9" w14:textId="77777777" w:rsidR="0015367F" w:rsidRDefault="0015367F" w:rsidP="0015367F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2F4224E5" w14:textId="77777777" w:rsidR="0015367F" w:rsidRDefault="0015367F" w:rsidP="0015367F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78E2E66" w14:textId="77777777" w:rsidR="0015367F" w:rsidRDefault="0015367F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496C44A" w14:textId="0FC8557C" w:rsidR="0015367F" w:rsidRPr="00F748EB" w:rsidRDefault="0015367F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F748EB" w:rsidRPr="00F748E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3BB6D9E0" w14:textId="781D3CAE" w:rsidR="00F748EB" w:rsidRDefault="00F748EB" w:rsidP="001536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748EB">
        <w:rPr>
          <w:rFonts w:ascii="Times New Roman" w:hAnsi="Times New Roman" w:cs="Times New Roman"/>
          <w:b/>
          <w:bCs/>
          <w:sz w:val="28"/>
          <w:szCs w:val="28"/>
        </w:rPr>
        <w:t xml:space="preserve">«Логическое проектирование. Модели в нотации IDEF1X» </w:t>
      </w:r>
    </w:p>
    <w:p w14:paraId="7C57384F" w14:textId="4BF972D3" w:rsidR="0015367F" w:rsidRDefault="0015367F" w:rsidP="0015367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1D0437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756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ОПБД</w:t>
      </w:r>
      <w:r w:rsidRPr="1D0437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r w:rsidRPr="1D0437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</w:t>
      </w:r>
    </w:p>
    <w:p w14:paraId="39182A2F" w14:textId="77777777" w:rsidR="0015367F" w:rsidRDefault="0015367F" w:rsidP="0015367F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6F170DBC" w14:textId="77777777" w:rsidR="0015367F" w:rsidRDefault="0015367F" w:rsidP="0015367F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276DC22" w14:textId="77777777" w:rsidR="0015367F" w:rsidRDefault="0015367F" w:rsidP="0015367F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4E7E17E" w14:textId="14ADD766" w:rsidR="0015367F" w:rsidRDefault="0015367F" w:rsidP="001536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C2D2504" w14:textId="77777777" w:rsidR="00F748EB" w:rsidRDefault="00F748EB" w:rsidP="0015367F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4EC249C8" w14:textId="77777777" w:rsidR="0015367F" w:rsidRDefault="0015367F" w:rsidP="0015367F">
      <w:pP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13CBA37B" w14:textId="0C57C861" w:rsidR="0015367F" w:rsidRDefault="0015367F" w:rsidP="0015367F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48A6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</w:t>
      </w:r>
      <w:r w:rsidR="00275642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06-52-00</w:t>
      </w:r>
    </w:p>
    <w:p w14:paraId="064B6FF1" w14:textId="3FB57ECB" w:rsidR="0015367F" w:rsidRPr="0015367F" w:rsidRDefault="0015367F" w:rsidP="0015367F">
      <w:pPr>
        <w:spacing w:after="0" w:line="360" w:lineRule="auto"/>
        <w:ind w:left="5670" w:hanging="840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>Ленский А.А.</w:t>
      </w:r>
    </w:p>
    <w:p w14:paraId="17122441" w14:textId="77777777" w:rsidR="0015367F" w:rsidRDefault="0015367F" w:rsidP="0015367F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2E0591D4" w14:textId="77777777" w:rsidR="0015367F" w:rsidRDefault="0015367F" w:rsidP="0015367F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Жилова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</w:t>
      </w:r>
      <w:r w:rsidRPr="00AF48A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</w:p>
    <w:p w14:paraId="26B83F0B" w14:textId="77777777" w:rsidR="0015367F" w:rsidRDefault="0015367F" w:rsidP="0015367F">
      <w:pP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5575859" w14:textId="77777777" w:rsidR="0015367F" w:rsidRDefault="0015367F" w:rsidP="001536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2E50F86" w14:textId="77777777" w:rsidR="0015367F" w:rsidRDefault="0015367F" w:rsidP="001536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913C35" w14:textId="30CDF5C8" w:rsidR="0015367F" w:rsidRDefault="0015367F" w:rsidP="001536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5AD0CC" w14:textId="7F090576" w:rsidR="0015367F" w:rsidRDefault="0015367F" w:rsidP="001536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237A87" w14:textId="4A375C39" w:rsidR="0015367F" w:rsidRDefault="0015367F" w:rsidP="001536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F00C0F" w14:textId="77777777" w:rsidR="00304E42" w:rsidRDefault="00304E42" w:rsidP="001536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E52A4A" w14:textId="77777777" w:rsidR="0015367F" w:rsidRDefault="0015367F" w:rsidP="001536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BF7D65" w14:textId="77777777" w:rsidR="0015367F" w:rsidRDefault="0015367F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2DFB495C" w14:textId="09D93DFE" w:rsidR="00275642" w:rsidRDefault="0015367F" w:rsidP="00304E4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jdgxs"/>
      <w:bookmarkEnd w:id="0"/>
      <w:r w:rsidRPr="00FD6648">
        <w:rPr>
          <w:rFonts w:ascii="Times New Roman" w:hAnsi="Times New Roman" w:cs="Times New Roman"/>
          <w:color w:val="000000"/>
          <w:sz w:val="28"/>
          <w:szCs w:val="28"/>
        </w:rPr>
        <w:t>2024</w:t>
      </w:r>
    </w:p>
    <w:p w14:paraId="76A532C8" w14:textId="1552497B" w:rsidR="004A4471" w:rsidRDefault="00F748EB" w:rsidP="00C857B2">
      <w:pPr>
        <w:rPr>
          <w:rFonts w:ascii="Times New Roman" w:hAnsi="Times New Roman" w:cs="Times New Roman"/>
          <w:sz w:val="28"/>
          <w:szCs w:val="28"/>
        </w:rPr>
      </w:pPr>
      <w:r w:rsidRPr="00F748E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F748EB">
        <w:rPr>
          <w:rFonts w:ascii="Times New Roman" w:hAnsi="Times New Roman" w:cs="Times New Roman"/>
          <w:sz w:val="28"/>
          <w:szCs w:val="28"/>
        </w:rPr>
        <w:t xml:space="preserve"> получение практических навыков составления ER-моделей в нотации IDEF1X, нормализация</w:t>
      </w:r>
    </w:p>
    <w:p w14:paraId="10D99F12" w14:textId="49579811" w:rsidR="00361040" w:rsidRDefault="00361040" w:rsidP="00C85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14:paraId="3423D175" w14:textId="56E5CAD5" w:rsidR="00361040" w:rsidRDefault="00361040" w:rsidP="0036104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Код и название маршрута    Продолжительность    Стоимость    Вид транспорта    Наличие мест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01 С.-Петербург            14                   2400         001 Теплоход      +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02 Ярославль               6                    1400         001 Теплоход      +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03 Кострома                7                    1600         001 Теплоход      -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04 Волгоград               14                   2600         001 Теплоход      +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05 Астрахань               21                   3300         001 Теплоход      +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0б С.-Петербург            14                   2000         002 ЖД            +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07 Ярославль               6                    1000         002 ЖД            +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08 Кострома                7                    1000         002 ЖД            -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09 Волгоград               14                   2100         002 ЖД            +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10 Астрахань               21                   3000         002 ЖД            +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11 С.-Петербург            12                   3400         003 Авиа          +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12 Ярославль               4                    2400         003 Авиа          -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Название маршрута  Продолжительность  Вид транспорта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С.-Петербург       14                 Теплоход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Ярославль          6                  Теплоход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Кострома           7                  Теплоход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Волгоград          14                 Теплоход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Астрахань          21                 Теплоход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С.-Петербург       14                 ЖД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Ярославль          6                  ЖД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Кострома           7                  ЖД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Волгоград          14                 ЖД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Астрахань          21                 ЖД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С.-Петербург       12                 Авиа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Ярославль          4                  Авиа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Код маршрута  Стоимость  Наличие мест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01            2400       +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02            1400       +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03            1600       -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04            2600       +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05            3300       +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06            2000       +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07            1000       +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08            1000       -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09            2100       +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10            3000       +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11            3400       +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12            2400       -</w:t>
      </w:r>
      <w:r w:rsidRPr="0036104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</w:p>
    <w:p w14:paraId="17AEC229" w14:textId="6F448EB6" w:rsidR="00361040" w:rsidRPr="00361040" w:rsidRDefault="00361040" w:rsidP="00361040">
      <w:pPr>
        <w:rPr>
          <w:rFonts w:ascii="Times New Roman" w:hAnsi="Times New Roman" w:cs="Times New Roman"/>
          <w:sz w:val="28"/>
          <w:szCs w:val="28"/>
        </w:rPr>
      </w:pPr>
      <w:r w:rsidRPr="00361040">
        <w:rPr>
          <w:rFonts w:ascii="Times New Roman" w:hAnsi="Times New Roman" w:cs="Times New Roman"/>
          <w:sz w:val="28"/>
          <w:szCs w:val="28"/>
        </w:rPr>
        <w:t>Все НЕ ключевые атрибуты должны зависеть только от первичного ключа:</w:t>
      </w:r>
      <w:r w:rsidRPr="00361040">
        <w:rPr>
          <w:rFonts w:ascii="Times New Roman" w:hAnsi="Times New Roman" w:cs="Times New Roman"/>
          <w:sz w:val="28"/>
          <w:szCs w:val="28"/>
        </w:rPr>
        <w:br/>
        <w:t xml:space="preserve">    В таблице "Маршруты" все атрибуты (название маршрута, продолжительность, вид транспорта) зависят только от "Кода маршрута".</w:t>
      </w:r>
      <w:r w:rsidRPr="00361040">
        <w:rPr>
          <w:rFonts w:ascii="Times New Roman" w:hAnsi="Times New Roman" w:cs="Times New Roman"/>
          <w:sz w:val="28"/>
          <w:szCs w:val="28"/>
        </w:rPr>
        <w:br/>
        <w:t xml:space="preserve">    В таблице "Стоимость" все атрибуты (стоимость, наличие мест) зависят только от "Кода маршрута".</w:t>
      </w:r>
      <w:r w:rsidRPr="00361040">
        <w:rPr>
          <w:rFonts w:ascii="Times New Roman" w:hAnsi="Times New Roman" w:cs="Times New Roman"/>
          <w:sz w:val="28"/>
          <w:szCs w:val="28"/>
        </w:rPr>
        <w:br/>
      </w:r>
      <w:r w:rsidRPr="00361040">
        <w:rPr>
          <w:rFonts w:ascii="Times New Roman" w:hAnsi="Times New Roman" w:cs="Times New Roman"/>
          <w:sz w:val="28"/>
          <w:szCs w:val="28"/>
        </w:rPr>
        <w:br/>
        <w:t>Отсутствие транзитивных функциональных зависимостей:</w:t>
      </w:r>
      <w:r w:rsidRPr="00361040">
        <w:rPr>
          <w:rFonts w:ascii="Times New Roman" w:hAnsi="Times New Roman" w:cs="Times New Roman"/>
          <w:sz w:val="28"/>
          <w:szCs w:val="28"/>
        </w:rPr>
        <w:br/>
        <w:t xml:space="preserve">    В таблице "Маршруты" нет зависимостей, так как каждый атрибут зависит только от ключа.</w:t>
      </w:r>
      <w:r w:rsidRPr="00361040">
        <w:rPr>
          <w:rFonts w:ascii="Times New Roman" w:hAnsi="Times New Roman" w:cs="Times New Roman"/>
          <w:sz w:val="28"/>
          <w:szCs w:val="28"/>
        </w:rPr>
        <w:br/>
        <w:t xml:space="preserve">    В таблице "Стоимость" также нет транзитивных зависимостей.</w:t>
      </w:r>
      <w:r w:rsidRPr="00361040">
        <w:rPr>
          <w:rFonts w:ascii="Times New Roman" w:hAnsi="Times New Roman" w:cs="Times New Roman"/>
          <w:sz w:val="28"/>
          <w:szCs w:val="28"/>
        </w:rPr>
        <w:br/>
      </w:r>
      <w:r w:rsidRPr="00361040">
        <w:rPr>
          <w:rFonts w:ascii="Times New Roman" w:hAnsi="Times New Roman" w:cs="Times New Roman"/>
          <w:sz w:val="28"/>
          <w:szCs w:val="28"/>
        </w:rPr>
        <w:br/>
        <w:t>Таким образом, обе таблицы находятся в третьей нормальной форме (3 НФ).</w:t>
      </w:r>
    </w:p>
    <w:p w14:paraId="40719AB8" w14:textId="0EFBDBAC" w:rsidR="00361040" w:rsidRDefault="00361040" w:rsidP="00C857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2.</w:t>
      </w:r>
    </w:p>
    <w:p w14:paraId="6F271C97" w14:textId="4BC49158" w:rsidR="00361040" w:rsidRDefault="00361040" w:rsidP="00C857B2">
      <w:pPr>
        <w:rPr>
          <w:rFonts w:ascii="Times New Roman" w:hAnsi="Times New Roman" w:cs="Times New Roman"/>
          <w:sz w:val="32"/>
          <w:szCs w:val="32"/>
        </w:rPr>
      </w:pPr>
      <w:r w:rsidRPr="0036104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BC0262B" wp14:editId="3585095A">
            <wp:extent cx="3362325" cy="4543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BA07" w14:textId="7FC58CB3" w:rsidR="00361040" w:rsidRDefault="00361040" w:rsidP="00C857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="00E57D6C">
        <w:rPr>
          <w:rFonts w:ascii="Times New Roman" w:hAnsi="Times New Roman" w:cs="Times New Roman"/>
          <w:sz w:val="32"/>
          <w:szCs w:val="32"/>
        </w:rPr>
        <w:t>1</w:t>
      </w:r>
    </w:p>
    <w:p w14:paraId="3035F8F4" w14:textId="5CA5C311" w:rsidR="00361040" w:rsidRDefault="00A24A35" w:rsidP="00C857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394628" wp14:editId="1E9C445F">
                <wp:simplePos x="0" y="0"/>
                <wp:positionH relativeFrom="column">
                  <wp:posOffset>4137660</wp:posOffset>
                </wp:positionH>
                <wp:positionV relativeFrom="paragraph">
                  <wp:posOffset>1927225</wp:posOffset>
                </wp:positionV>
                <wp:extent cx="1238250" cy="1143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A167E" id="Прямоугольник 5" o:spid="_x0000_s1026" style="position:absolute;margin-left:325.8pt;margin-top:151.75pt;width:97.5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987ED" wp14:editId="1289DA19">
                <wp:simplePos x="0" y="0"/>
                <wp:positionH relativeFrom="column">
                  <wp:posOffset>148771</wp:posOffset>
                </wp:positionH>
                <wp:positionV relativeFrom="paragraph">
                  <wp:posOffset>766445</wp:posOffset>
                </wp:positionV>
                <wp:extent cx="827315" cy="90714"/>
                <wp:effectExtent l="0" t="0" r="11430" b="241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315" cy="907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CF2C0" id="Прямоугольник 2" o:spid="_x0000_s1026" style="position:absolute;margin-left:11.7pt;margin-top:60.35pt;width:65.15pt;height: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" fillcolor="#4472c4 [3204]" strokecolor="#1f3763 [1604]" strokeweight="1pt"/>
            </w:pict>
          </mc:Fallback>
        </mc:AlternateContent>
      </w:r>
      <w:r w:rsidR="00E37215" w:rsidRPr="00E3721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297191F" wp14:editId="0D2AB4EC">
            <wp:extent cx="6645910" cy="40259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749A" w14:textId="77777777" w:rsidR="0098337C" w:rsidRDefault="0098337C" w:rsidP="00E37215">
      <w:pPr>
        <w:rPr>
          <w:rFonts w:ascii="Times New Roman" w:hAnsi="Times New Roman" w:cs="Times New Roman"/>
          <w:sz w:val="28"/>
          <w:szCs w:val="28"/>
        </w:rPr>
      </w:pPr>
    </w:p>
    <w:p w14:paraId="4C1BF301" w14:textId="4D940812" w:rsidR="00E37215" w:rsidRPr="00E37215" w:rsidRDefault="00E37215" w:rsidP="00E37215">
      <w:pPr>
        <w:rPr>
          <w:rFonts w:ascii="Times New Roman" w:hAnsi="Times New Roman" w:cs="Times New Roman"/>
          <w:sz w:val="28"/>
          <w:szCs w:val="28"/>
        </w:rPr>
      </w:pPr>
      <w:r w:rsidRPr="00E37215">
        <w:rPr>
          <w:rFonts w:ascii="Times New Roman" w:hAnsi="Times New Roman" w:cs="Times New Roman"/>
          <w:sz w:val="28"/>
          <w:szCs w:val="28"/>
        </w:rPr>
        <w:lastRenderedPageBreak/>
        <w:t>1НФ</w:t>
      </w:r>
    </w:p>
    <w:p w14:paraId="67464E05" w14:textId="77777777" w:rsidR="00E37215" w:rsidRPr="00E37215" w:rsidRDefault="00E37215" w:rsidP="00E37215">
      <w:pPr>
        <w:rPr>
          <w:rFonts w:ascii="Times New Roman" w:hAnsi="Times New Roman" w:cs="Times New Roman"/>
          <w:sz w:val="28"/>
          <w:szCs w:val="28"/>
        </w:rPr>
      </w:pPr>
      <w:r w:rsidRPr="00E37215">
        <w:rPr>
          <w:rFonts w:ascii="Times New Roman" w:hAnsi="Times New Roman" w:cs="Times New Roman"/>
          <w:sz w:val="28"/>
          <w:szCs w:val="28"/>
        </w:rPr>
        <w:t>Отношение находится в первой нормальной форме (1НФ), если все его атрибуты являются атомарными, т.е. состоящими из неделимых значений.</w:t>
      </w:r>
    </w:p>
    <w:p w14:paraId="0F2BFBCC" w14:textId="25677CC1" w:rsidR="00E37215" w:rsidRDefault="00E37215" w:rsidP="00E37215">
      <w:pPr>
        <w:rPr>
          <w:rFonts w:ascii="Times New Roman" w:hAnsi="Times New Roman" w:cs="Times New Roman"/>
          <w:sz w:val="28"/>
          <w:szCs w:val="28"/>
        </w:rPr>
      </w:pPr>
      <w:r w:rsidRPr="00E37215">
        <w:rPr>
          <w:rFonts w:ascii="Times New Roman" w:hAnsi="Times New Roman" w:cs="Times New Roman"/>
          <w:sz w:val="28"/>
          <w:szCs w:val="28"/>
        </w:rPr>
        <w:t>Понятие атомарности является условным: будем считать значение атомарным, если оно не используется по частям. То есть ФИО не обязательно разбивать на отдельные атрибуты, если в будущей БД не будет запросов, типа: вывести всех Ивановых и т.д.</w:t>
      </w:r>
    </w:p>
    <w:p w14:paraId="3E03C7B5" w14:textId="77777777" w:rsidR="0098337C" w:rsidRDefault="0098337C" w:rsidP="00E37215">
      <w:pPr>
        <w:rPr>
          <w:rFonts w:ascii="Times New Roman" w:hAnsi="Times New Roman" w:cs="Times New Roman"/>
          <w:sz w:val="28"/>
          <w:szCs w:val="28"/>
        </w:rPr>
      </w:pPr>
    </w:p>
    <w:p w14:paraId="21AD65E9" w14:textId="69B41E85" w:rsidR="00E37215" w:rsidRPr="00E37215" w:rsidRDefault="00E37215" w:rsidP="00E37215">
      <w:pPr>
        <w:rPr>
          <w:rFonts w:ascii="Times New Roman" w:hAnsi="Times New Roman" w:cs="Times New Roman"/>
          <w:sz w:val="28"/>
          <w:szCs w:val="28"/>
        </w:rPr>
      </w:pPr>
      <w:r w:rsidRPr="00E37215">
        <w:rPr>
          <w:rFonts w:ascii="Times New Roman" w:hAnsi="Times New Roman" w:cs="Times New Roman"/>
          <w:sz w:val="28"/>
          <w:szCs w:val="28"/>
        </w:rPr>
        <w:t>2НФ</w:t>
      </w:r>
    </w:p>
    <w:p w14:paraId="142B6D52" w14:textId="59C0BFF4" w:rsidR="00E37215" w:rsidRPr="00E37215" w:rsidRDefault="00E37215" w:rsidP="00E37215">
      <w:pPr>
        <w:rPr>
          <w:rFonts w:ascii="Times New Roman" w:hAnsi="Times New Roman" w:cs="Times New Roman"/>
          <w:sz w:val="28"/>
          <w:szCs w:val="28"/>
        </w:rPr>
      </w:pPr>
      <w:r w:rsidRPr="00E37215">
        <w:rPr>
          <w:rFonts w:ascii="Times New Roman" w:hAnsi="Times New Roman" w:cs="Times New Roman"/>
          <w:sz w:val="28"/>
          <w:szCs w:val="28"/>
        </w:rPr>
        <w:t xml:space="preserve">Отношение находится во второй нормальной форме (2НФ) в том и только в том случае, когда находится в 1НФ, и каждый </w:t>
      </w:r>
      <w:r w:rsidR="0098337C" w:rsidRPr="00E37215">
        <w:rPr>
          <w:rFonts w:ascii="Times New Roman" w:hAnsi="Times New Roman" w:cs="Times New Roman"/>
          <w:sz w:val="28"/>
          <w:szCs w:val="28"/>
        </w:rPr>
        <w:t>не ключевой</w:t>
      </w:r>
      <w:r w:rsidRPr="00E37215">
        <w:rPr>
          <w:rFonts w:ascii="Times New Roman" w:hAnsi="Times New Roman" w:cs="Times New Roman"/>
          <w:sz w:val="28"/>
          <w:szCs w:val="28"/>
        </w:rPr>
        <w:t xml:space="preserve"> атрибут полностью зависит от первичного ключа.</w:t>
      </w:r>
    </w:p>
    <w:p w14:paraId="610D95D0" w14:textId="77777777" w:rsidR="00E37215" w:rsidRPr="00E37215" w:rsidRDefault="00E37215" w:rsidP="00E37215">
      <w:pPr>
        <w:rPr>
          <w:rFonts w:ascii="Times New Roman" w:hAnsi="Times New Roman" w:cs="Times New Roman"/>
          <w:sz w:val="28"/>
          <w:szCs w:val="28"/>
        </w:rPr>
      </w:pPr>
      <w:r w:rsidRPr="00E37215">
        <w:rPr>
          <w:rFonts w:ascii="Times New Roman" w:hAnsi="Times New Roman" w:cs="Times New Roman"/>
          <w:sz w:val="28"/>
          <w:szCs w:val="28"/>
        </w:rPr>
        <w:t>По-другому, правила 2НФ выглядят следующим образом:</w:t>
      </w:r>
    </w:p>
    <w:p w14:paraId="61394126" w14:textId="77777777" w:rsidR="00E37215" w:rsidRPr="00E37215" w:rsidRDefault="00E37215" w:rsidP="00E37215">
      <w:pPr>
        <w:rPr>
          <w:rFonts w:ascii="Times New Roman" w:hAnsi="Times New Roman" w:cs="Times New Roman"/>
          <w:sz w:val="28"/>
          <w:szCs w:val="28"/>
        </w:rPr>
      </w:pPr>
      <w:r w:rsidRPr="00E37215">
        <w:rPr>
          <w:rFonts w:ascii="Times New Roman" w:hAnsi="Times New Roman" w:cs="Times New Roman"/>
          <w:sz w:val="28"/>
          <w:szCs w:val="28"/>
        </w:rPr>
        <w:t>Таблица должна находиться в первой нормальной форме</w:t>
      </w:r>
    </w:p>
    <w:p w14:paraId="6C8540EB" w14:textId="77777777" w:rsidR="00E37215" w:rsidRPr="00E37215" w:rsidRDefault="00E37215" w:rsidP="00E37215">
      <w:pPr>
        <w:rPr>
          <w:rFonts w:ascii="Times New Roman" w:hAnsi="Times New Roman" w:cs="Times New Roman"/>
          <w:sz w:val="28"/>
          <w:szCs w:val="28"/>
        </w:rPr>
      </w:pPr>
      <w:r w:rsidRPr="00E37215">
        <w:rPr>
          <w:rFonts w:ascii="Times New Roman" w:hAnsi="Times New Roman" w:cs="Times New Roman"/>
          <w:sz w:val="28"/>
          <w:szCs w:val="28"/>
        </w:rPr>
        <w:t>Таблица должна иметь ключ</w:t>
      </w:r>
    </w:p>
    <w:p w14:paraId="769C4C25" w14:textId="623ABBE0" w:rsidR="00E37215" w:rsidRPr="00E37215" w:rsidRDefault="00E37215" w:rsidP="00E37215">
      <w:pPr>
        <w:rPr>
          <w:rFonts w:ascii="Times New Roman" w:hAnsi="Times New Roman" w:cs="Times New Roman"/>
          <w:sz w:val="28"/>
          <w:szCs w:val="28"/>
        </w:rPr>
      </w:pPr>
      <w:r w:rsidRPr="00E37215">
        <w:rPr>
          <w:rFonts w:ascii="Times New Roman" w:hAnsi="Times New Roman" w:cs="Times New Roman"/>
          <w:sz w:val="28"/>
          <w:szCs w:val="28"/>
        </w:rPr>
        <w:t xml:space="preserve">Все </w:t>
      </w:r>
      <w:r w:rsidR="0098337C" w:rsidRPr="00E37215">
        <w:rPr>
          <w:rFonts w:ascii="Times New Roman" w:hAnsi="Times New Roman" w:cs="Times New Roman"/>
          <w:sz w:val="28"/>
          <w:szCs w:val="28"/>
        </w:rPr>
        <w:t>не ключевые</w:t>
      </w:r>
      <w:r w:rsidRPr="00E37215">
        <w:rPr>
          <w:rFonts w:ascii="Times New Roman" w:hAnsi="Times New Roman" w:cs="Times New Roman"/>
          <w:sz w:val="28"/>
          <w:szCs w:val="28"/>
        </w:rPr>
        <w:t xml:space="preserve"> столбцы таблицы должны зависеть от полного ключа (в случае если 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7215">
        <w:rPr>
          <w:rFonts w:ascii="Times New Roman" w:hAnsi="Times New Roman" w:cs="Times New Roman"/>
          <w:sz w:val="28"/>
          <w:szCs w:val="28"/>
        </w:rPr>
        <w:t>составной)</w:t>
      </w:r>
    </w:p>
    <w:p w14:paraId="65223042" w14:textId="61B7D93A" w:rsidR="00E37215" w:rsidRPr="00E37215" w:rsidRDefault="00E37215" w:rsidP="00E37215">
      <w:pPr>
        <w:rPr>
          <w:rFonts w:ascii="Times New Roman" w:hAnsi="Times New Roman" w:cs="Times New Roman"/>
          <w:sz w:val="28"/>
          <w:szCs w:val="28"/>
        </w:rPr>
      </w:pPr>
      <w:r w:rsidRPr="00E37215">
        <w:rPr>
          <w:rFonts w:ascii="Times New Roman" w:hAnsi="Times New Roman" w:cs="Times New Roman"/>
          <w:sz w:val="28"/>
          <w:szCs w:val="28"/>
        </w:rPr>
        <w:t xml:space="preserve">Если ключ составной, т.е. состоит из нескольких столбцов, то все остальные </w:t>
      </w:r>
      <w:r w:rsidR="0098337C" w:rsidRPr="00E37215">
        <w:rPr>
          <w:rFonts w:ascii="Times New Roman" w:hAnsi="Times New Roman" w:cs="Times New Roman"/>
          <w:sz w:val="28"/>
          <w:szCs w:val="28"/>
        </w:rPr>
        <w:t>не ключевые</w:t>
      </w:r>
      <w:r w:rsidRPr="00E37215">
        <w:rPr>
          <w:rFonts w:ascii="Times New Roman" w:hAnsi="Times New Roman" w:cs="Times New Roman"/>
          <w:sz w:val="28"/>
          <w:szCs w:val="28"/>
        </w:rPr>
        <w:t xml:space="preserve"> столбцы должны зависеть от всего ключа, т.е. от всех столбцов в этом ключе. Если какой-то атрибут (столбец)</w:t>
      </w:r>
    </w:p>
    <w:p w14:paraId="6BA247E3" w14:textId="77777777" w:rsidR="00E37215" w:rsidRPr="00E37215" w:rsidRDefault="00E37215" w:rsidP="00E37215">
      <w:pPr>
        <w:rPr>
          <w:rFonts w:ascii="Times New Roman" w:hAnsi="Times New Roman" w:cs="Times New Roman"/>
          <w:sz w:val="28"/>
          <w:szCs w:val="28"/>
        </w:rPr>
      </w:pPr>
      <w:r w:rsidRPr="00E37215">
        <w:rPr>
          <w:rFonts w:ascii="Times New Roman" w:hAnsi="Times New Roman" w:cs="Times New Roman"/>
          <w:sz w:val="28"/>
          <w:szCs w:val="28"/>
        </w:rPr>
        <w:t>зависит только от одного столбца в ключе, значит, база данных не находится во второй нормальной форме.</w:t>
      </w:r>
    </w:p>
    <w:p w14:paraId="4BACCF98" w14:textId="77777777" w:rsidR="00E37215" w:rsidRPr="00E37215" w:rsidRDefault="00E37215" w:rsidP="00E37215">
      <w:pPr>
        <w:rPr>
          <w:rFonts w:ascii="Times New Roman" w:hAnsi="Times New Roman" w:cs="Times New Roman"/>
          <w:sz w:val="28"/>
          <w:szCs w:val="28"/>
        </w:rPr>
      </w:pPr>
      <w:r w:rsidRPr="00E37215">
        <w:rPr>
          <w:rFonts w:ascii="Times New Roman" w:hAnsi="Times New Roman" w:cs="Times New Roman"/>
          <w:sz w:val="28"/>
          <w:szCs w:val="28"/>
        </w:rPr>
        <w:t>Иными словами, в таблице не должно быть данных, которые можно получить, зная только половину ключа, т.е. только один столбец из составного ключа. Например.</w:t>
      </w:r>
    </w:p>
    <w:p w14:paraId="59EEDEFF" w14:textId="77777777" w:rsidR="0098337C" w:rsidRDefault="0098337C" w:rsidP="00FC46CC">
      <w:pPr>
        <w:rPr>
          <w:rFonts w:ascii="Times New Roman" w:hAnsi="Times New Roman" w:cs="Times New Roman"/>
          <w:sz w:val="28"/>
          <w:szCs w:val="28"/>
        </w:rPr>
      </w:pPr>
    </w:p>
    <w:p w14:paraId="115BC7EF" w14:textId="32113A1B" w:rsidR="00FC46CC" w:rsidRPr="00FC46CC" w:rsidRDefault="00FC46CC" w:rsidP="00FC46CC">
      <w:pPr>
        <w:rPr>
          <w:rFonts w:ascii="Times New Roman" w:hAnsi="Times New Roman" w:cs="Times New Roman"/>
          <w:sz w:val="28"/>
          <w:szCs w:val="28"/>
        </w:rPr>
      </w:pPr>
      <w:r w:rsidRPr="00FC46CC">
        <w:rPr>
          <w:rFonts w:ascii="Times New Roman" w:hAnsi="Times New Roman" w:cs="Times New Roman"/>
          <w:sz w:val="28"/>
          <w:szCs w:val="28"/>
        </w:rPr>
        <w:t>ЗНФ</w:t>
      </w:r>
    </w:p>
    <w:p w14:paraId="0911D3F3" w14:textId="49B108A3" w:rsidR="00FC46CC" w:rsidRPr="00FC46CC" w:rsidRDefault="00FC46CC" w:rsidP="00FC46CC">
      <w:pPr>
        <w:rPr>
          <w:rFonts w:ascii="Times New Roman" w:hAnsi="Times New Roman" w:cs="Times New Roman"/>
          <w:sz w:val="28"/>
          <w:szCs w:val="28"/>
        </w:rPr>
      </w:pPr>
      <w:r w:rsidRPr="00FC46CC">
        <w:rPr>
          <w:rFonts w:ascii="Times New Roman" w:hAnsi="Times New Roman" w:cs="Times New Roman"/>
          <w:sz w:val="28"/>
          <w:szCs w:val="28"/>
        </w:rPr>
        <w:t xml:space="preserve">Отношение R находится в третьей нормальной форме (ЗНФ) в том и только в том случае, если находится в 2НФ и каждый </w:t>
      </w:r>
      <w:r w:rsidR="0098337C" w:rsidRPr="00FC46CC">
        <w:rPr>
          <w:rFonts w:ascii="Times New Roman" w:hAnsi="Times New Roman" w:cs="Times New Roman"/>
          <w:sz w:val="28"/>
          <w:szCs w:val="28"/>
        </w:rPr>
        <w:t>не ключевой</w:t>
      </w:r>
      <w:r w:rsidRPr="00FC46CC">
        <w:rPr>
          <w:rFonts w:ascii="Times New Roman" w:hAnsi="Times New Roman" w:cs="Times New Roman"/>
          <w:sz w:val="28"/>
          <w:szCs w:val="28"/>
        </w:rPr>
        <w:t xml:space="preserve"> атрибут </w:t>
      </w:r>
      <w:r w:rsidR="0098337C" w:rsidRPr="00FC46CC">
        <w:rPr>
          <w:rFonts w:ascii="Times New Roman" w:hAnsi="Times New Roman" w:cs="Times New Roman"/>
          <w:sz w:val="28"/>
          <w:szCs w:val="28"/>
        </w:rPr>
        <w:t>не транзитивно</w:t>
      </w:r>
      <w:r w:rsidRPr="00FC46CC">
        <w:rPr>
          <w:rFonts w:ascii="Times New Roman" w:hAnsi="Times New Roman" w:cs="Times New Roman"/>
          <w:sz w:val="28"/>
          <w:szCs w:val="28"/>
        </w:rPr>
        <w:t xml:space="preserve"> зависит от первичного ключа.</w:t>
      </w:r>
    </w:p>
    <w:p w14:paraId="488D7E01" w14:textId="2F93D3BB" w:rsidR="00E37215" w:rsidRDefault="00FC46CC" w:rsidP="00C857B2">
      <w:pPr>
        <w:rPr>
          <w:rFonts w:ascii="Times New Roman" w:hAnsi="Times New Roman" w:cs="Times New Roman"/>
          <w:sz w:val="28"/>
          <w:szCs w:val="28"/>
        </w:rPr>
      </w:pPr>
      <w:r w:rsidRPr="00FC46CC">
        <w:rPr>
          <w:rFonts w:ascii="Times New Roman" w:hAnsi="Times New Roman" w:cs="Times New Roman"/>
          <w:sz w:val="28"/>
          <w:szCs w:val="28"/>
        </w:rPr>
        <w:t xml:space="preserve">Транзитивная зависимость </w:t>
      </w:r>
      <w:r w:rsidR="0098337C">
        <w:rPr>
          <w:rFonts w:ascii="Times New Roman" w:hAnsi="Times New Roman" w:cs="Times New Roman"/>
          <w:sz w:val="28"/>
          <w:szCs w:val="28"/>
        </w:rPr>
        <w:t>–</w:t>
      </w:r>
      <w:r w:rsidRPr="00FC46CC">
        <w:rPr>
          <w:rFonts w:ascii="Times New Roman" w:hAnsi="Times New Roman" w:cs="Times New Roman"/>
          <w:sz w:val="28"/>
          <w:szCs w:val="28"/>
        </w:rPr>
        <w:t xml:space="preserve"> это когда </w:t>
      </w:r>
      <w:r w:rsidR="0098337C" w:rsidRPr="00FC46CC">
        <w:rPr>
          <w:rFonts w:ascii="Times New Roman" w:hAnsi="Times New Roman" w:cs="Times New Roman"/>
          <w:sz w:val="28"/>
          <w:szCs w:val="28"/>
        </w:rPr>
        <w:t>не ключевые</w:t>
      </w:r>
      <w:r w:rsidRPr="00FC46CC">
        <w:rPr>
          <w:rFonts w:ascii="Times New Roman" w:hAnsi="Times New Roman" w:cs="Times New Roman"/>
          <w:sz w:val="28"/>
          <w:szCs w:val="28"/>
        </w:rPr>
        <w:t xml:space="preserve"> столбцы зависят от значений других </w:t>
      </w:r>
      <w:r w:rsidR="0098337C" w:rsidRPr="00FC46CC">
        <w:rPr>
          <w:rFonts w:ascii="Times New Roman" w:hAnsi="Times New Roman" w:cs="Times New Roman"/>
          <w:sz w:val="28"/>
          <w:szCs w:val="28"/>
        </w:rPr>
        <w:t>не ключевых</w:t>
      </w:r>
      <w:r w:rsidR="0098337C">
        <w:rPr>
          <w:rFonts w:ascii="Times New Roman" w:hAnsi="Times New Roman" w:cs="Times New Roman"/>
          <w:sz w:val="28"/>
          <w:szCs w:val="28"/>
        </w:rPr>
        <w:t xml:space="preserve"> </w:t>
      </w:r>
      <w:r w:rsidRPr="00FC46CC">
        <w:rPr>
          <w:rFonts w:ascii="Times New Roman" w:hAnsi="Times New Roman" w:cs="Times New Roman"/>
          <w:sz w:val="28"/>
          <w:szCs w:val="28"/>
        </w:rPr>
        <w:t>столбцов.</w:t>
      </w:r>
    </w:p>
    <w:p w14:paraId="53355F3B" w14:textId="77777777" w:rsidR="00FC46CC" w:rsidRPr="00AD75FC" w:rsidRDefault="00FC46CC" w:rsidP="00C857B2">
      <w:pPr>
        <w:rPr>
          <w:rFonts w:ascii="Times New Roman" w:hAnsi="Times New Roman" w:cs="Times New Roman"/>
          <w:sz w:val="28"/>
          <w:szCs w:val="28"/>
        </w:rPr>
      </w:pPr>
    </w:p>
    <w:p w14:paraId="29A6762F" w14:textId="53403CA8" w:rsidR="0098337C" w:rsidRDefault="0098337C" w:rsidP="00C857B2">
      <w:pPr>
        <w:rPr>
          <w:rFonts w:ascii="Times New Roman" w:hAnsi="Times New Roman" w:cs="Times New Roman"/>
          <w:sz w:val="32"/>
          <w:szCs w:val="32"/>
        </w:rPr>
      </w:pPr>
    </w:p>
    <w:p w14:paraId="6263E440" w14:textId="77777777" w:rsidR="0098337C" w:rsidRDefault="0098337C" w:rsidP="00C857B2">
      <w:pPr>
        <w:rPr>
          <w:rFonts w:ascii="Times New Roman" w:hAnsi="Times New Roman" w:cs="Times New Roman"/>
          <w:sz w:val="32"/>
          <w:szCs w:val="32"/>
        </w:rPr>
      </w:pPr>
    </w:p>
    <w:p w14:paraId="051B7ED3" w14:textId="77777777" w:rsidR="0098337C" w:rsidRDefault="0098337C" w:rsidP="00C857B2">
      <w:pPr>
        <w:rPr>
          <w:rFonts w:ascii="Times New Roman" w:hAnsi="Times New Roman" w:cs="Times New Roman"/>
          <w:sz w:val="32"/>
          <w:szCs w:val="32"/>
        </w:rPr>
      </w:pPr>
    </w:p>
    <w:p w14:paraId="7EA14FD6" w14:textId="7210AF21" w:rsidR="00E57D6C" w:rsidRDefault="00E57D6C" w:rsidP="00C857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3.2</w:t>
      </w:r>
    </w:p>
    <w:p w14:paraId="1C12E0EB" w14:textId="50318040" w:rsidR="00E57D6C" w:rsidRPr="00F748EB" w:rsidRDefault="00AD75FC" w:rsidP="00C857B2">
      <w:pPr>
        <w:rPr>
          <w:rFonts w:ascii="Times New Roman" w:hAnsi="Times New Roman" w:cs="Times New Roman"/>
          <w:sz w:val="32"/>
          <w:szCs w:val="32"/>
        </w:rPr>
      </w:pPr>
      <w:r w:rsidRPr="00AD75F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612015A" wp14:editId="51B0F28C">
            <wp:extent cx="6645910" cy="4869815"/>
            <wp:effectExtent l="0" t="0" r="254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D6C" w:rsidRPr="00F748EB" w:rsidSect="00D80A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119A"/>
    <w:multiLevelType w:val="hybridMultilevel"/>
    <w:tmpl w:val="74DC8418"/>
    <w:lvl w:ilvl="0" w:tplc="B372ADC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90F68"/>
    <w:multiLevelType w:val="hybridMultilevel"/>
    <w:tmpl w:val="F1668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7F"/>
    <w:rsid w:val="000158A7"/>
    <w:rsid w:val="00016BAC"/>
    <w:rsid w:val="0007689A"/>
    <w:rsid w:val="00084282"/>
    <w:rsid w:val="000F334D"/>
    <w:rsid w:val="00105EE4"/>
    <w:rsid w:val="00133317"/>
    <w:rsid w:val="0015367F"/>
    <w:rsid w:val="001A168B"/>
    <w:rsid w:val="001C3210"/>
    <w:rsid w:val="0023242E"/>
    <w:rsid w:val="00273455"/>
    <w:rsid w:val="00275642"/>
    <w:rsid w:val="00294AD9"/>
    <w:rsid w:val="00304E42"/>
    <w:rsid w:val="00314FC3"/>
    <w:rsid w:val="00361040"/>
    <w:rsid w:val="003A5A57"/>
    <w:rsid w:val="00496255"/>
    <w:rsid w:val="004A4471"/>
    <w:rsid w:val="00554865"/>
    <w:rsid w:val="00582365"/>
    <w:rsid w:val="00642DCA"/>
    <w:rsid w:val="0066274E"/>
    <w:rsid w:val="006751B1"/>
    <w:rsid w:val="006A0BDA"/>
    <w:rsid w:val="006C57C1"/>
    <w:rsid w:val="006E1981"/>
    <w:rsid w:val="0076328C"/>
    <w:rsid w:val="007E0019"/>
    <w:rsid w:val="007F54C1"/>
    <w:rsid w:val="00854F99"/>
    <w:rsid w:val="008566B1"/>
    <w:rsid w:val="0098337C"/>
    <w:rsid w:val="009A3317"/>
    <w:rsid w:val="009C7DB0"/>
    <w:rsid w:val="00A22222"/>
    <w:rsid w:val="00A24A35"/>
    <w:rsid w:val="00A603AD"/>
    <w:rsid w:val="00AD75FC"/>
    <w:rsid w:val="00B3227A"/>
    <w:rsid w:val="00B45EE5"/>
    <w:rsid w:val="00BC214C"/>
    <w:rsid w:val="00BF29BE"/>
    <w:rsid w:val="00C532C0"/>
    <w:rsid w:val="00C71197"/>
    <w:rsid w:val="00C834B4"/>
    <w:rsid w:val="00C857B2"/>
    <w:rsid w:val="00D80A36"/>
    <w:rsid w:val="00DC0588"/>
    <w:rsid w:val="00DD27F1"/>
    <w:rsid w:val="00E37215"/>
    <w:rsid w:val="00E429EA"/>
    <w:rsid w:val="00E57D6C"/>
    <w:rsid w:val="00EB6DCF"/>
    <w:rsid w:val="00F33819"/>
    <w:rsid w:val="00F561AB"/>
    <w:rsid w:val="00F748EB"/>
    <w:rsid w:val="00F85266"/>
    <w:rsid w:val="00FC46CC"/>
    <w:rsid w:val="00FC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100CB"/>
  <w15:chartTrackingRefBased/>
  <w15:docId w15:val="{F376038B-3CD9-4959-9A3C-7476C0FD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6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15367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caption"/>
    <w:basedOn w:val="a"/>
    <w:next w:val="a"/>
    <w:uiPriority w:val="35"/>
    <w:unhideWhenUsed/>
    <w:qFormat/>
    <w:rsid w:val="00F852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1C321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C2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0F334D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16BA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1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0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5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97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71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8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88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71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39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4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27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65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41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15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4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46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24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34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Ленский Арсений Андреевич</dc:creator>
  <cp:keywords/>
  <dc:description/>
  <cp:lastModifiedBy>Арсений</cp:lastModifiedBy>
  <cp:revision>11</cp:revision>
  <dcterms:created xsi:type="dcterms:W3CDTF">2024-02-07T11:36:00Z</dcterms:created>
  <dcterms:modified xsi:type="dcterms:W3CDTF">2024-12-03T10:00:00Z</dcterms:modified>
</cp:coreProperties>
</file>