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2068D" w14:textId="6151A7F3" w:rsidR="000E3D62" w:rsidRDefault="000E3D62" w:rsidP="000E3D62">
      <w:pPr>
        <w:rPr>
          <w:b/>
          <w:bCs/>
        </w:rPr>
      </w:pPr>
      <w:r>
        <w:rPr>
          <w:b/>
          <w:bCs/>
        </w:rPr>
        <w:t xml:space="preserve">MESTECH </w:t>
      </w:r>
      <w:r>
        <w:rPr>
          <w:b/>
          <w:bCs/>
        </w:rPr>
        <w:t xml:space="preserve">KYC – </w:t>
      </w:r>
      <w:r>
        <w:rPr>
          <w:b/>
          <w:bCs/>
        </w:rPr>
        <w:t xml:space="preserve">All </w:t>
      </w:r>
      <w:r>
        <w:rPr>
          <w:b/>
          <w:bCs/>
        </w:rPr>
        <w:t xml:space="preserve">Accounts </w:t>
      </w:r>
    </w:p>
    <w:p w14:paraId="2BB21595" w14:textId="77777777" w:rsidR="000E3D62" w:rsidRDefault="000E3D62" w:rsidP="000E3D62">
      <w:pPr>
        <w:rPr>
          <w:b/>
          <w:bCs/>
        </w:rPr>
      </w:pPr>
    </w:p>
    <w:p w14:paraId="69F2BE1B" w14:textId="4D5445EF" w:rsidR="000E3D62" w:rsidRDefault="000E3D62" w:rsidP="000E3D62">
      <w:pPr>
        <w:rPr>
          <w:b/>
          <w:bCs/>
        </w:rPr>
      </w:pPr>
      <w:r>
        <w:rPr>
          <w:b/>
          <w:bCs/>
        </w:rPr>
        <w:t xml:space="preserve">Tick the box if </w:t>
      </w:r>
      <w:r w:rsidR="00B07D9B">
        <w:rPr>
          <w:b/>
          <w:bCs/>
        </w:rPr>
        <w:t>attached.</w:t>
      </w:r>
    </w:p>
    <w:p w14:paraId="20740EDE" w14:textId="77777777" w:rsidR="000E3D62" w:rsidRDefault="000E3D62" w:rsidP="000E3D62"/>
    <w:tbl>
      <w:tblPr>
        <w:tblStyle w:val="TableGrid"/>
        <w:tblW w:w="0" w:type="auto"/>
        <w:tblLayout w:type="fixed"/>
        <w:tblLook w:val="04A0" w:firstRow="1" w:lastRow="0" w:firstColumn="1" w:lastColumn="0" w:noHBand="0" w:noVBand="1"/>
      </w:tblPr>
      <w:tblGrid>
        <w:gridCol w:w="4535"/>
        <w:gridCol w:w="1414"/>
        <w:gridCol w:w="2268"/>
      </w:tblGrid>
      <w:tr w:rsidR="000E3D62" w14:paraId="45D2E2A6" w14:textId="77777777" w:rsidTr="00B44682">
        <w:tc>
          <w:tcPr>
            <w:tcW w:w="4535" w:type="dxa"/>
            <w:shd w:val="clear" w:color="auto" w:fill="A8D08D" w:themeFill="accent6" w:themeFillTint="99"/>
          </w:tcPr>
          <w:p w14:paraId="1F6B1432" w14:textId="77777777" w:rsidR="000E3D62" w:rsidRDefault="000E3D62" w:rsidP="00B44682">
            <w:pPr>
              <w:rPr>
                <w:b/>
                <w:bCs/>
              </w:rPr>
            </w:pPr>
            <w:r>
              <w:rPr>
                <w:b/>
                <w:bCs/>
              </w:rPr>
              <w:t xml:space="preserve">ITEM </w:t>
            </w:r>
          </w:p>
        </w:tc>
        <w:tc>
          <w:tcPr>
            <w:tcW w:w="1414" w:type="dxa"/>
            <w:shd w:val="clear" w:color="auto" w:fill="A8D08D" w:themeFill="accent6" w:themeFillTint="99"/>
          </w:tcPr>
          <w:p w14:paraId="69F288D2" w14:textId="77777777" w:rsidR="000E3D62" w:rsidRDefault="000E3D62" w:rsidP="00B44682">
            <w:pPr>
              <w:rPr>
                <w:b/>
                <w:bCs/>
              </w:rPr>
            </w:pPr>
            <w:r>
              <w:rPr>
                <w:b/>
                <w:bCs/>
              </w:rPr>
              <w:t>PRESENT</w:t>
            </w:r>
          </w:p>
        </w:tc>
        <w:tc>
          <w:tcPr>
            <w:tcW w:w="2268" w:type="dxa"/>
            <w:shd w:val="clear" w:color="auto" w:fill="A8D08D" w:themeFill="accent6" w:themeFillTint="99"/>
          </w:tcPr>
          <w:p w14:paraId="1877C525" w14:textId="77777777" w:rsidR="000E3D62" w:rsidRDefault="000E3D62" w:rsidP="00B44682">
            <w:pPr>
              <w:rPr>
                <w:b/>
                <w:bCs/>
              </w:rPr>
            </w:pPr>
            <w:r>
              <w:rPr>
                <w:b/>
                <w:bCs/>
              </w:rPr>
              <w:t xml:space="preserve">COMMENT (IF ANY) </w:t>
            </w:r>
          </w:p>
        </w:tc>
      </w:tr>
      <w:tr w:rsidR="000E3D62" w14:paraId="6709ECCD" w14:textId="77777777" w:rsidTr="00B44682">
        <w:tc>
          <w:tcPr>
            <w:tcW w:w="4535" w:type="dxa"/>
          </w:tcPr>
          <w:p w14:paraId="464DDBB6" w14:textId="77777777" w:rsidR="000E3D62" w:rsidRDefault="000E3D62" w:rsidP="00B44682">
            <w:r>
              <w:t xml:space="preserve">Name of Business </w:t>
            </w:r>
          </w:p>
        </w:tc>
        <w:tc>
          <w:tcPr>
            <w:tcW w:w="1414" w:type="dxa"/>
          </w:tcPr>
          <w:p w14:paraId="33F2B40D" w14:textId="77777777" w:rsidR="000E3D62" w:rsidRDefault="000E3D62" w:rsidP="00B44682">
            <w:pPr>
              <w:jc w:val="center"/>
              <w:rPr>
                <w:color w:val="00B050"/>
              </w:rPr>
            </w:pPr>
          </w:p>
        </w:tc>
        <w:tc>
          <w:tcPr>
            <w:tcW w:w="2268" w:type="dxa"/>
          </w:tcPr>
          <w:p w14:paraId="00F235E3" w14:textId="77777777" w:rsidR="000E3D62" w:rsidRDefault="000E3D62" w:rsidP="00B44682"/>
        </w:tc>
      </w:tr>
      <w:tr w:rsidR="000E3D62" w14:paraId="278E98F3" w14:textId="77777777" w:rsidTr="00B44682">
        <w:tc>
          <w:tcPr>
            <w:tcW w:w="4535" w:type="dxa"/>
          </w:tcPr>
          <w:p w14:paraId="02CE5C2E" w14:textId="77777777" w:rsidR="000E3D62" w:rsidRDefault="000E3D62" w:rsidP="00B44682">
            <w:r>
              <w:t xml:space="preserve">Nature of Business </w:t>
            </w:r>
          </w:p>
        </w:tc>
        <w:tc>
          <w:tcPr>
            <w:tcW w:w="1414" w:type="dxa"/>
          </w:tcPr>
          <w:p w14:paraId="41B2F846" w14:textId="77777777" w:rsidR="000E3D62" w:rsidRDefault="000E3D62" w:rsidP="00B44682">
            <w:pPr>
              <w:jc w:val="center"/>
              <w:rPr>
                <w:color w:val="00B050"/>
              </w:rPr>
            </w:pPr>
          </w:p>
        </w:tc>
        <w:tc>
          <w:tcPr>
            <w:tcW w:w="2268" w:type="dxa"/>
          </w:tcPr>
          <w:p w14:paraId="09EB6BAE" w14:textId="77777777" w:rsidR="000E3D62" w:rsidRDefault="000E3D62" w:rsidP="00B44682"/>
        </w:tc>
      </w:tr>
      <w:tr w:rsidR="000E3D62" w14:paraId="77A45EA7" w14:textId="77777777" w:rsidTr="00B44682">
        <w:tc>
          <w:tcPr>
            <w:tcW w:w="4535" w:type="dxa"/>
          </w:tcPr>
          <w:p w14:paraId="248E7899" w14:textId="77777777" w:rsidR="000E3D62" w:rsidRDefault="000E3D62" w:rsidP="00B44682">
            <w:r>
              <w:t xml:space="preserve">Principal Contact Person </w:t>
            </w:r>
          </w:p>
        </w:tc>
        <w:tc>
          <w:tcPr>
            <w:tcW w:w="1414" w:type="dxa"/>
          </w:tcPr>
          <w:p w14:paraId="08B542A7" w14:textId="77777777" w:rsidR="000E3D62" w:rsidRDefault="000E3D62" w:rsidP="00B44682">
            <w:pPr>
              <w:jc w:val="center"/>
              <w:rPr>
                <w:color w:val="00B050"/>
              </w:rPr>
            </w:pPr>
          </w:p>
        </w:tc>
        <w:tc>
          <w:tcPr>
            <w:tcW w:w="2268" w:type="dxa"/>
          </w:tcPr>
          <w:p w14:paraId="2CCAB592" w14:textId="77777777" w:rsidR="000E3D62" w:rsidRDefault="000E3D62" w:rsidP="00B44682"/>
        </w:tc>
      </w:tr>
      <w:tr w:rsidR="000E3D62" w14:paraId="62065CAF" w14:textId="77777777" w:rsidTr="00B44682">
        <w:tc>
          <w:tcPr>
            <w:tcW w:w="4535" w:type="dxa"/>
          </w:tcPr>
          <w:p w14:paraId="77D02AD8" w14:textId="77777777" w:rsidR="000E3D62" w:rsidRDefault="000E3D62" w:rsidP="00B44682">
            <w:r>
              <w:t>Certified Copy of Company Profile from RGD</w:t>
            </w:r>
          </w:p>
          <w:p w14:paraId="08089C2E" w14:textId="77777777" w:rsidR="000E3D62" w:rsidRDefault="000E3D62" w:rsidP="00B44682"/>
        </w:tc>
        <w:tc>
          <w:tcPr>
            <w:tcW w:w="1414" w:type="dxa"/>
          </w:tcPr>
          <w:p w14:paraId="4D5C3FFD" w14:textId="77777777" w:rsidR="000E3D62" w:rsidRDefault="000E3D62" w:rsidP="00B44682">
            <w:pPr>
              <w:jc w:val="center"/>
              <w:rPr>
                <w:color w:val="00B050"/>
              </w:rPr>
            </w:pPr>
          </w:p>
        </w:tc>
        <w:tc>
          <w:tcPr>
            <w:tcW w:w="2268" w:type="dxa"/>
          </w:tcPr>
          <w:p w14:paraId="670FBE59" w14:textId="77777777" w:rsidR="000E3D62" w:rsidRDefault="000E3D62" w:rsidP="00B44682"/>
        </w:tc>
      </w:tr>
      <w:tr w:rsidR="000E3D62" w14:paraId="081EC1BA" w14:textId="77777777" w:rsidTr="00B44682">
        <w:tc>
          <w:tcPr>
            <w:tcW w:w="4535" w:type="dxa"/>
          </w:tcPr>
          <w:p w14:paraId="291E852F" w14:textId="77777777" w:rsidR="000E3D62" w:rsidRDefault="000E3D62" w:rsidP="00B44682">
            <w:r>
              <w:t xml:space="preserve">Certificate of Incorporation </w:t>
            </w:r>
          </w:p>
          <w:p w14:paraId="12E82D3A" w14:textId="77777777" w:rsidR="000E3D62" w:rsidRDefault="000E3D62" w:rsidP="00B44682"/>
        </w:tc>
        <w:tc>
          <w:tcPr>
            <w:tcW w:w="1414" w:type="dxa"/>
          </w:tcPr>
          <w:p w14:paraId="701BB2AE" w14:textId="77777777" w:rsidR="000E3D62" w:rsidRDefault="000E3D62" w:rsidP="00B44682">
            <w:pPr>
              <w:jc w:val="center"/>
              <w:rPr>
                <w:color w:val="00B050"/>
              </w:rPr>
            </w:pPr>
          </w:p>
        </w:tc>
        <w:tc>
          <w:tcPr>
            <w:tcW w:w="2268" w:type="dxa"/>
          </w:tcPr>
          <w:p w14:paraId="71A2A848" w14:textId="77777777" w:rsidR="000E3D62" w:rsidRDefault="000E3D62" w:rsidP="00B44682"/>
        </w:tc>
      </w:tr>
      <w:tr w:rsidR="000E3D62" w14:paraId="18DB1652" w14:textId="77777777" w:rsidTr="00B44682">
        <w:tc>
          <w:tcPr>
            <w:tcW w:w="4535" w:type="dxa"/>
          </w:tcPr>
          <w:p w14:paraId="1EFAC1E2" w14:textId="77777777" w:rsidR="000E3D62" w:rsidRDefault="000E3D62" w:rsidP="00B44682">
            <w:r>
              <w:t xml:space="preserve">Certificate to Commence Business </w:t>
            </w:r>
          </w:p>
          <w:p w14:paraId="14ECAF41" w14:textId="77777777" w:rsidR="000E3D62" w:rsidRDefault="000E3D62" w:rsidP="00B44682"/>
        </w:tc>
        <w:tc>
          <w:tcPr>
            <w:tcW w:w="1414" w:type="dxa"/>
          </w:tcPr>
          <w:p w14:paraId="570C1446" w14:textId="77777777" w:rsidR="000E3D62" w:rsidRDefault="000E3D62" w:rsidP="00B44682">
            <w:pPr>
              <w:jc w:val="center"/>
              <w:rPr>
                <w:color w:val="00B050"/>
              </w:rPr>
            </w:pPr>
          </w:p>
        </w:tc>
        <w:tc>
          <w:tcPr>
            <w:tcW w:w="2268" w:type="dxa"/>
          </w:tcPr>
          <w:p w14:paraId="05729C19" w14:textId="77777777" w:rsidR="000E3D62" w:rsidRDefault="000E3D62" w:rsidP="00B44682"/>
        </w:tc>
      </w:tr>
      <w:tr w:rsidR="000E3D62" w14:paraId="42E983C2" w14:textId="77777777" w:rsidTr="00B44682">
        <w:tc>
          <w:tcPr>
            <w:tcW w:w="4535" w:type="dxa"/>
          </w:tcPr>
          <w:p w14:paraId="27F3F3D9" w14:textId="77777777" w:rsidR="000E3D62" w:rsidRDefault="000E3D62" w:rsidP="00B44682">
            <w:r>
              <w:t xml:space="preserve">Number of Directors </w:t>
            </w:r>
          </w:p>
          <w:p w14:paraId="54DE9E2D" w14:textId="77777777" w:rsidR="000E3D62" w:rsidRDefault="000E3D62" w:rsidP="00B44682">
            <w:r>
              <w:t>(if limited liability)</w:t>
            </w:r>
          </w:p>
        </w:tc>
        <w:tc>
          <w:tcPr>
            <w:tcW w:w="1414" w:type="dxa"/>
          </w:tcPr>
          <w:p w14:paraId="7B671616" w14:textId="77777777" w:rsidR="000E3D62" w:rsidRDefault="000E3D62" w:rsidP="00B44682">
            <w:pPr>
              <w:jc w:val="center"/>
              <w:rPr>
                <w:color w:val="00B050"/>
              </w:rPr>
            </w:pPr>
          </w:p>
        </w:tc>
        <w:tc>
          <w:tcPr>
            <w:tcW w:w="2268" w:type="dxa"/>
          </w:tcPr>
          <w:p w14:paraId="3CC73FDB" w14:textId="77777777" w:rsidR="000E3D62" w:rsidRDefault="000E3D62" w:rsidP="00B44682"/>
        </w:tc>
      </w:tr>
      <w:tr w:rsidR="000E3D62" w14:paraId="5AC294CB" w14:textId="77777777" w:rsidTr="00B44682">
        <w:tc>
          <w:tcPr>
            <w:tcW w:w="4535" w:type="dxa"/>
          </w:tcPr>
          <w:p w14:paraId="13708318" w14:textId="77777777" w:rsidR="000E3D62" w:rsidRDefault="000E3D62" w:rsidP="00B44682">
            <w:r>
              <w:t>Directors (if limited liability)</w:t>
            </w:r>
          </w:p>
          <w:p w14:paraId="5E61EC7C" w14:textId="77777777" w:rsidR="000E3D62" w:rsidRDefault="000E3D62" w:rsidP="00B44682">
            <w:pPr>
              <w:pStyle w:val="ListParagraph"/>
            </w:pPr>
          </w:p>
        </w:tc>
        <w:tc>
          <w:tcPr>
            <w:tcW w:w="1414" w:type="dxa"/>
          </w:tcPr>
          <w:p w14:paraId="6DBA36CC" w14:textId="77777777" w:rsidR="000E3D62" w:rsidRDefault="000E3D62" w:rsidP="00B44682">
            <w:pPr>
              <w:jc w:val="center"/>
              <w:rPr>
                <w:color w:val="00B050"/>
              </w:rPr>
            </w:pPr>
          </w:p>
        </w:tc>
        <w:tc>
          <w:tcPr>
            <w:tcW w:w="2268" w:type="dxa"/>
          </w:tcPr>
          <w:p w14:paraId="1BD52394" w14:textId="77777777" w:rsidR="000E3D62" w:rsidRDefault="000E3D62" w:rsidP="00B44682"/>
        </w:tc>
      </w:tr>
      <w:tr w:rsidR="000E3D62" w14:paraId="6F5AD2BF" w14:textId="77777777" w:rsidTr="00B44682">
        <w:tc>
          <w:tcPr>
            <w:tcW w:w="4535" w:type="dxa"/>
          </w:tcPr>
          <w:p w14:paraId="75D31A24" w14:textId="77777777" w:rsidR="000E3D62" w:rsidRDefault="000E3D62" w:rsidP="00B44682">
            <w:r>
              <w:t xml:space="preserve">ID of all Directors (Passport / Ghana Card) </w:t>
            </w:r>
          </w:p>
          <w:p w14:paraId="3E9ED495" w14:textId="77777777" w:rsidR="000E3D62" w:rsidRDefault="000E3D62" w:rsidP="00B44682"/>
        </w:tc>
        <w:tc>
          <w:tcPr>
            <w:tcW w:w="1414" w:type="dxa"/>
          </w:tcPr>
          <w:p w14:paraId="6E4E3B8E" w14:textId="77777777" w:rsidR="000E3D62" w:rsidRDefault="000E3D62" w:rsidP="00B44682">
            <w:pPr>
              <w:jc w:val="center"/>
              <w:rPr>
                <w:color w:val="00B050"/>
              </w:rPr>
            </w:pPr>
          </w:p>
        </w:tc>
        <w:tc>
          <w:tcPr>
            <w:tcW w:w="2268" w:type="dxa"/>
          </w:tcPr>
          <w:p w14:paraId="4A4FB836" w14:textId="77777777" w:rsidR="000E3D62" w:rsidRDefault="000E3D62" w:rsidP="00B44682"/>
        </w:tc>
      </w:tr>
      <w:tr w:rsidR="000E3D62" w14:paraId="0415FFC2" w14:textId="77777777" w:rsidTr="00B44682">
        <w:tc>
          <w:tcPr>
            <w:tcW w:w="4535" w:type="dxa"/>
          </w:tcPr>
          <w:p w14:paraId="0A53CF25" w14:textId="77777777" w:rsidR="000E3D62" w:rsidRDefault="000E3D62" w:rsidP="00B44682">
            <w:r>
              <w:t xml:space="preserve">Tax Identification Number (TIN) </w:t>
            </w:r>
          </w:p>
        </w:tc>
        <w:tc>
          <w:tcPr>
            <w:tcW w:w="1414" w:type="dxa"/>
          </w:tcPr>
          <w:p w14:paraId="4C3E6554" w14:textId="77777777" w:rsidR="000E3D62" w:rsidRDefault="000E3D62" w:rsidP="00B44682">
            <w:pPr>
              <w:jc w:val="center"/>
              <w:rPr>
                <w:color w:val="00B050"/>
              </w:rPr>
            </w:pPr>
          </w:p>
        </w:tc>
        <w:tc>
          <w:tcPr>
            <w:tcW w:w="2268" w:type="dxa"/>
          </w:tcPr>
          <w:p w14:paraId="10C22BC6" w14:textId="77777777" w:rsidR="000E3D62" w:rsidRDefault="000E3D62" w:rsidP="00B44682"/>
        </w:tc>
      </w:tr>
      <w:tr w:rsidR="000E3D62" w14:paraId="366D8F9A" w14:textId="77777777" w:rsidTr="00B44682">
        <w:tc>
          <w:tcPr>
            <w:tcW w:w="4535" w:type="dxa"/>
          </w:tcPr>
          <w:p w14:paraId="5B016B20" w14:textId="77777777" w:rsidR="000E3D62" w:rsidRDefault="000E3D62" w:rsidP="00B44682">
            <w:r>
              <w:t xml:space="preserve">Licenses (if applicable) </w:t>
            </w:r>
          </w:p>
          <w:p w14:paraId="6077868F" w14:textId="77777777" w:rsidR="000E3D62" w:rsidRDefault="000E3D62" w:rsidP="00B44682"/>
        </w:tc>
        <w:tc>
          <w:tcPr>
            <w:tcW w:w="1414" w:type="dxa"/>
          </w:tcPr>
          <w:p w14:paraId="64721747" w14:textId="77777777" w:rsidR="000E3D62" w:rsidRDefault="000E3D62" w:rsidP="00B44682">
            <w:pPr>
              <w:jc w:val="center"/>
              <w:rPr>
                <w:color w:val="00B050"/>
              </w:rPr>
            </w:pPr>
          </w:p>
        </w:tc>
        <w:tc>
          <w:tcPr>
            <w:tcW w:w="2268" w:type="dxa"/>
          </w:tcPr>
          <w:p w14:paraId="07F3FE40" w14:textId="77777777" w:rsidR="000E3D62" w:rsidRDefault="000E3D62" w:rsidP="00B44682"/>
        </w:tc>
      </w:tr>
      <w:tr w:rsidR="000E3D62" w14:paraId="25D5AE04" w14:textId="77777777" w:rsidTr="00B44682">
        <w:tc>
          <w:tcPr>
            <w:tcW w:w="4535" w:type="dxa"/>
          </w:tcPr>
          <w:p w14:paraId="242AE32F" w14:textId="77777777" w:rsidR="000E3D62" w:rsidRDefault="000E3D62" w:rsidP="00B44682">
            <w:r>
              <w:t xml:space="preserve">Expected Transactions (Number – weekly) </w:t>
            </w:r>
          </w:p>
        </w:tc>
        <w:tc>
          <w:tcPr>
            <w:tcW w:w="1414" w:type="dxa"/>
          </w:tcPr>
          <w:p w14:paraId="1C5A4C8E" w14:textId="77777777" w:rsidR="000E3D62" w:rsidRDefault="000E3D62" w:rsidP="00B44682">
            <w:pPr>
              <w:jc w:val="center"/>
              <w:rPr>
                <w:color w:val="00B050"/>
              </w:rPr>
            </w:pPr>
          </w:p>
        </w:tc>
        <w:tc>
          <w:tcPr>
            <w:tcW w:w="2268" w:type="dxa"/>
          </w:tcPr>
          <w:p w14:paraId="4F37AC31" w14:textId="77777777" w:rsidR="000E3D62" w:rsidRDefault="000E3D62" w:rsidP="00B44682"/>
        </w:tc>
      </w:tr>
      <w:tr w:rsidR="000E3D62" w14:paraId="04484270" w14:textId="77777777" w:rsidTr="00B44682">
        <w:tc>
          <w:tcPr>
            <w:tcW w:w="4535" w:type="dxa"/>
          </w:tcPr>
          <w:p w14:paraId="11819D9B" w14:textId="77777777" w:rsidR="000E3D62" w:rsidRDefault="000E3D62" w:rsidP="00B44682">
            <w:r>
              <w:t xml:space="preserve">Expected Transaction (Amount – weekly) </w:t>
            </w:r>
          </w:p>
        </w:tc>
        <w:tc>
          <w:tcPr>
            <w:tcW w:w="1414" w:type="dxa"/>
          </w:tcPr>
          <w:p w14:paraId="34880818" w14:textId="77777777" w:rsidR="000E3D62" w:rsidRDefault="000E3D62" w:rsidP="00B44682">
            <w:pPr>
              <w:jc w:val="center"/>
              <w:rPr>
                <w:color w:val="00B050"/>
              </w:rPr>
            </w:pPr>
          </w:p>
        </w:tc>
        <w:tc>
          <w:tcPr>
            <w:tcW w:w="2268" w:type="dxa"/>
          </w:tcPr>
          <w:p w14:paraId="61AB50D1" w14:textId="77777777" w:rsidR="000E3D62" w:rsidRDefault="000E3D62" w:rsidP="00B44682"/>
        </w:tc>
      </w:tr>
      <w:tr w:rsidR="000E3D62" w14:paraId="37C3D58E" w14:textId="77777777" w:rsidTr="00B44682">
        <w:tc>
          <w:tcPr>
            <w:tcW w:w="4535" w:type="dxa"/>
          </w:tcPr>
          <w:p w14:paraId="6329745D" w14:textId="77777777" w:rsidR="000E3D62" w:rsidRDefault="000E3D62" w:rsidP="00B44682">
            <w:r>
              <w:t xml:space="preserve">Physical Address Visit </w:t>
            </w:r>
          </w:p>
        </w:tc>
        <w:tc>
          <w:tcPr>
            <w:tcW w:w="1414" w:type="dxa"/>
          </w:tcPr>
          <w:p w14:paraId="4861FE09" w14:textId="77777777" w:rsidR="000E3D62" w:rsidRDefault="000E3D62" w:rsidP="00B44682">
            <w:pPr>
              <w:jc w:val="center"/>
              <w:rPr>
                <w:color w:val="00B050"/>
              </w:rPr>
            </w:pPr>
          </w:p>
        </w:tc>
        <w:tc>
          <w:tcPr>
            <w:tcW w:w="2268" w:type="dxa"/>
          </w:tcPr>
          <w:p w14:paraId="725B6879" w14:textId="77777777" w:rsidR="000E3D62" w:rsidRDefault="000E3D62" w:rsidP="00B44682"/>
        </w:tc>
      </w:tr>
    </w:tbl>
    <w:p w14:paraId="75F80BF2" w14:textId="77777777" w:rsidR="000E3D62" w:rsidRDefault="000E3D62" w:rsidP="000E3D62"/>
    <w:p w14:paraId="47EF3E8C" w14:textId="77777777" w:rsidR="000E3D62" w:rsidRDefault="000E3D62" w:rsidP="000E3D62"/>
    <w:tbl>
      <w:tblPr>
        <w:tblStyle w:val="TableGrid"/>
        <w:tblW w:w="0" w:type="auto"/>
        <w:tblLook w:val="04A0" w:firstRow="1" w:lastRow="0" w:firstColumn="1" w:lastColumn="0" w:noHBand="0" w:noVBand="1"/>
      </w:tblPr>
      <w:tblGrid>
        <w:gridCol w:w="3472"/>
        <w:gridCol w:w="1343"/>
        <w:gridCol w:w="3544"/>
      </w:tblGrid>
      <w:tr w:rsidR="000E3D62" w14:paraId="53B07B16" w14:textId="77777777" w:rsidTr="00B44682">
        <w:tc>
          <w:tcPr>
            <w:tcW w:w="3472" w:type="dxa"/>
          </w:tcPr>
          <w:p w14:paraId="403F4F9C" w14:textId="77777777" w:rsidR="000E3D62" w:rsidRDefault="000E3D62" w:rsidP="00B44682"/>
        </w:tc>
        <w:tc>
          <w:tcPr>
            <w:tcW w:w="1343" w:type="dxa"/>
          </w:tcPr>
          <w:p w14:paraId="57DDE9D7" w14:textId="77777777" w:rsidR="000E3D62" w:rsidRDefault="000E3D62" w:rsidP="00B44682">
            <w:r>
              <w:t>Approval</w:t>
            </w:r>
          </w:p>
        </w:tc>
        <w:tc>
          <w:tcPr>
            <w:tcW w:w="3544" w:type="dxa"/>
          </w:tcPr>
          <w:p w14:paraId="7760B298" w14:textId="77777777" w:rsidR="000E3D62" w:rsidRDefault="000E3D62" w:rsidP="00B44682"/>
        </w:tc>
      </w:tr>
      <w:tr w:rsidR="000E3D62" w14:paraId="69EFFCEB" w14:textId="77777777" w:rsidTr="00B44682">
        <w:tc>
          <w:tcPr>
            <w:tcW w:w="3472" w:type="dxa"/>
          </w:tcPr>
          <w:p w14:paraId="346EDD39" w14:textId="252D0585" w:rsidR="000E3D62" w:rsidRDefault="000E3D62" w:rsidP="00B44682">
            <w:r>
              <w:t>Compliance</w:t>
            </w:r>
            <w:r>
              <w:t xml:space="preserve"> Recommendation </w:t>
            </w:r>
          </w:p>
          <w:p w14:paraId="1C29B292" w14:textId="77777777" w:rsidR="000E3D62" w:rsidRDefault="000E3D62" w:rsidP="00B44682"/>
        </w:tc>
        <w:tc>
          <w:tcPr>
            <w:tcW w:w="1343" w:type="dxa"/>
          </w:tcPr>
          <w:p w14:paraId="06B43CDF" w14:textId="77777777" w:rsidR="000E3D62" w:rsidRDefault="000E3D62" w:rsidP="00B44682"/>
        </w:tc>
        <w:tc>
          <w:tcPr>
            <w:tcW w:w="3544" w:type="dxa"/>
          </w:tcPr>
          <w:p w14:paraId="4B8FE278" w14:textId="77777777" w:rsidR="000E3D62" w:rsidRDefault="000E3D62" w:rsidP="00B44682"/>
        </w:tc>
      </w:tr>
      <w:tr w:rsidR="000E3D62" w14:paraId="78AB2DEC" w14:textId="77777777" w:rsidTr="00B44682">
        <w:tc>
          <w:tcPr>
            <w:tcW w:w="3472" w:type="dxa"/>
          </w:tcPr>
          <w:p w14:paraId="36C6AFB8" w14:textId="29BA2FF3" w:rsidR="000E3D62" w:rsidRDefault="000E3D62" w:rsidP="00B44682">
            <w:proofErr w:type="gramStart"/>
            <w:r>
              <w:t xml:space="preserve">Compliance </w:t>
            </w:r>
            <w:r>
              <w:t xml:space="preserve"> KYC</w:t>
            </w:r>
            <w:proofErr w:type="gramEnd"/>
            <w:r>
              <w:t xml:space="preserve"> Team Recommendation </w:t>
            </w:r>
          </w:p>
          <w:p w14:paraId="7F4FF258" w14:textId="77777777" w:rsidR="000E3D62" w:rsidRDefault="000E3D62" w:rsidP="00B44682"/>
        </w:tc>
        <w:tc>
          <w:tcPr>
            <w:tcW w:w="1343" w:type="dxa"/>
          </w:tcPr>
          <w:p w14:paraId="39110544" w14:textId="77777777" w:rsidR="000E3D62" w:rsidRDefault="000E3D62" w:rsidP="00B44682"/>
        </w:tc>
        <w:tc>
          <w:tcPr>
            <w:tcW w:w="3544" w:type="dxa"/>
          </w:tcPr>
          <w:p w14:paraId="5D03DFBD" w14:textId="77777777" w:rsidR="000E3D62" w:rsidRDefault="000E3D62" w:rsidP="00B44682"/>
        </w:tc>
      </w:tr>
    </w:tbl>
    <w:p w14:paraId="40BD8A53" w14:textId="77777777" w:rsidR="000E3D62" w:rsidRDefault="000E3D62" w:rsidP="000E3D62"/>
    <w:p w14:paraId="42706D31" w14:textId="77777777" w:rsidR="000E3D62" w:rsidRDefault="000E3D62" w:rsidP="000E3D62"/>
    <w:p w14:paraId="6E19BEE0" w14:textId="77777777" w:rsidR="000E3D62" w:rsidRDefault="000E3D62" w:rsidP="000E3D62">
      <w:r>
        <w:t xml:space="preserve">Dated: </w:t>
      </w:r>
    </w:p>
    <w:p w14:paraId="6CBC7B8D" w14:textId="77777777" w:rsidR="000E3D62" w:rsidRDefault="000E3D62" w:rsidP="000E3D62"/>
    <w:p w14:paraId="15DCCAE2" w14:textId="77777777" w:rsidR="000E3D62" w:rsidRDefault="000E3D62" w:rsidP="000E3D62"/>
    <w:p w14:paraId="526000EA" w14:textId="41644742" w:rsidR="000E3D62" w:rsidRPr="000E3D62" w:rsidRDefault="000E3D62" w:rsidP="000E3D62">
      <w:pPr>
        <w:pStyle w:val="NormalWeb"/>
        <w:spacing w:beforeAutospacing="0" w:afterAutospacing="0"/>
        <w:rPr>
          <w:rFonts w:asciiTheme="minorHAnsi" w:hAnsiTheme="minorHAnsi" w:cstheme="minorHAnsi"/>
          <w:b/>
          <w:bCs/>
        </w:rPr>
      </w:pPr>
      <w:r w:rsidRPr="000E3D62">
        <w:rPr>
          <w:rFonts w:asciiTheme="minorHAnsi" w:hAnsiTheme="minorHAnsi" w:cstheme="minorHAnsi"/>
          <w:b/>
          <w:bCs/>
        </w:rPr>
        <w:t>NB:</w:t>
      </w:r>
    </w:p>
    <w:p w14:paraId="480FEF6B" w14:textId="7A5B8812" w:rsidR="000E3D62" w:rsidRDefault="000E3D62" w:rsidP="000E3D62">
      <w:r>
        <w:rPr>
          <w:rFonts w:ascii="Segoe UI" w:eastAsia="Segoe UI" w:hAnsi="Segoe UI" w:cs="Segoe UI"/>
          <w:sz w:val="21"/>
          <w:szCs w:val="21"/>
        </w:rPr>
        <w:t>1. Business Description (Brief sentence about exactly what you do):</w:t>
      </w:r>
      <w:r>
        <w:rPr>
          <w:rFonts w:ascii="Segoe UI" w:eastAsia="Segoe UI" w:hAnsi="Segoe UI" w:cs="Segoe UI"/>
          <w:sz w:val="21"/>
          <w:szCs w:val="21"/>
        </w:rPr>
        <w:br/>
      </w:r>
      <w:r>
        <w:rPr>
          <w:rFonts w:ascii="Segoe UI" w:eastAsia="Segoe UI" w:hAnsi="Segoe UI" w:cs="Segoe UI"/>
          <w:sz w:val="21"/>
          <w:szCs w:val="21"/>
        </w:rPr>
        <w:br/>
        <w:t>2. Business Owner Phone Number:</w:t>
      </w:r>
      <w:r>
        <w:rPr>
          <w:rFonts w:ascii="Segoe UI" w:eastAsia="Segoe UI" w:hAnsi="Segoe UI" w:cs="Segoe UI"/>
          <w:sz w:val="21"/>
          <w:szCs w:val="21"/>
        </w:rPr>
        <w:br/>
      </w:r>
      <w:r>
        <w:rPr>
          <w:rFonts w:ascii="Segoe UI" w:eastAsia="Segoe UI" w:hAnsi="Segoe UI" w:cs="Segoe UI"/>
          <w:sz w:val="21"/>
          <w:szCs w:val="21"/>
        </w:rPr>
        <w:br/>
        <w:t>3. Business Owner Full Name:</w:t>
      </w:r>
      <w:r>
        <w:rPr>
          <w:rFonts w:ascii="Segoe UI" w:eastAsia="Segoe UI" w:hAnsi="Segoe UI" w:cs="Segoe UI"/>
          <w:sz w:val="21"/>
          <w:szCs w:val="21"/>
        </w:rPr>
        <w:br/>
      </w:r>
      <w:r>
        <w:rPr>
          <w:rFonts w:ascii="Segoe UI" w:eastAsia="Segoe UI" w:hAnsi="Segoe UI" w:cs="Segoe UI"/>
          <w:sz w:val="21"/>
          <w:szCs w:val="21"/>
        </w:rPr>
        <w:br/>
        <w:t>4. Business Owner Email:</w:t>
      </w:r>
      <w:r>
        <w:rPr>
          <w:rFonts w:ascii="Segoe UI" w:eastAsia="Segoe UI" w:hAnsi="Segoe UI" w:cs="Segoe UI"/>
          <w:sz w:val="21"/>
          <w:szCs w:val="21"/>
        </w:rPr>
        <w:br/>
      </w:r>
      <w:r>
        <w:rPr>
          <w:rFonts w:ascii="Segoe UI" w:eastAsia="Segoe UI" w:hAnsi="Segoe UI" w:cs="Segoe UI"/>
          <w:sz w:val="21"/>
          <w:szCs w:val="21"/>
        </w:rPr>
        <w:br/>
        <w:t xml:space="preserve">5. Owner ID </w:t>
      </w:r>
      <w:proofErr w:type="gramStart"/>
      <w:r>
        <w:rPr>
          <w:rFonts w:ascii="Segoe UI" w:eastAsia="Segoe UI" w:hAnsi="Segoe UI" w:cs="Segoe UI"/>
          <w:sz w:val="21"/>
          <w:szCs w:val="21"/>
        </w:rPr>
        <w:t>Type(</w:t>
      </w:r>
      <w:proofErr w:type="gramEnd"/>
      <w:r>
        <w:rPr>
          <w:rFonts w:ascii="Segoe UI" w:eastAsia="Segoe UI" w:hAnsi="Segoe UI" w:cs="Segoe UI"/>
          <w:sz w:val="21"/>
          <w:szCs w:val="21"/>
        </w:rPr>
        <w:t>accepted IDs; Passport, Driver's License or Voters ID):</w:t>
      </w:r>
      <w:r>
        <w:rPr>
          <w:rFonts w:ascii="Segoe UI" w:eastAsia="Segoe UI" w:hAnsi="Segoe UI" w:cs="Segoe UI"/>
          <w:sz w:val="21"/>
          <w:szCs w:val="21"/>
        </w:rPr>
        <w:br/>
      </w:r>
      <w:r>
        <w:rPr>
          <w:rFonts w:ascii="Segoe UI" w:eastAsia="Segoe UI" w:hAnsi="Segoe UI" w:cs="Segoe UI"/>
          <w:sz w:val="21"/>
          <w:szCs w:val="21"/>
        </w:rPr>
        <w:br/>
        <w:t>6. Owner ID Number:</w:t>
      </w:r>
      <w:r>
        <w:rPr>
          <w:rFonts w:ascii="Segoe UI" w:eastAsia="Segoe UI" w:hAnsi="Segoe UI" w:cs="Segoe UI"/>
          <w:sz w:val="21"/>
          <w:szCs w:val="21"/>
        </w:rPr>
        <w:br/>
      </w:r>
      <w:r>
        <w:rPr>
          <w:rFonts w:ascii="Segoe UI" w:eastAsia="Segoe UI" w:hAnsi="Segoe UI" w:cs="Segoe UI"/>
          <w:sz w:val="21"/>
          <w:szCs w:val="21"/>
        </w:rPr>
        <w:br/>
      </w:r>
      <w:r>
        <w:rPr>
          <w:rFonts w:ascii="Segoe UI" w:eastAsia="Segoe UI" w:hAnsi="Segoe UI" w:cs="Segoe UI"/>
          <w:sz w:val="21"/>
          <w:szCs w:val="21"/>
        </w:rPr>
        <w:lastRenderedPageBreak/>
        <w:t>7</w:t>
      </w:r>
      <w:r>
        <w:rPr>
          <w:rFonts w:ascii="Segoe UI" w:eastAsia="Segoe UI" w:hAnsi="Segoe UI" w:cs="Segoe UI"/>
          <w:sz w:val="21"/>
          <w:szCs w:val="21"/>
        </w:rPr>
        <w:t>. Customer Support Number:</w:t>
      </w:r>
      <w:r>
        <w:rPr>
          <w:rFonts w:ascii="Segoe UI" w:eastAsia="Segoe UI" w:hAnsi="Segoe UI" w:cs="Segoe UI"/>
          <w:sz w:val="21"/>
          <w:szCs w:val="21"/>
        </w:rPr>
        <w:br/>
      </w:r>
      <w:r>
        <w:rPr>
          <w:rFonts w:ascii="Segoe UI" w:eastAsia="Segoe UI" w:hAnsi="Segoe UI" w:cs="Segoe UI"/>
          <w:sz w:val="21"/>
          <w:szCs w:val="21"/>
        </w:rPr>
        <w:br/>
      </w:r>
      <w:r>
        <w:rPr>
          <w:rFonts w:ascii="Segoe UI" w:eastAsia="Segoe UI" w:hAnsi="Segoe UI" w:cs="Segoe UI"/>
          <w:sz w:val="21"/>
          <w:szCs w:val="21"/>
        </w:rPr>
        <w:t>8</w:t>
      </w:r>
      <w:r>
        <w:rPr>
          <w:rFonts w:ascii="Segoe UI" w:eastAsia="Segoe UI" w:hAnsi="Segoe UI" w:cs="Segoe UI"/>
          <w:sz w:val="21"/>
          <w:szCs w:val="21"/>
        </w:rPr>
        <w:t>. Name of business</w:t>
      </w:r>
      <w:r>
        <w:rPr>
          <w:rFonts w:ascii="Segoe UI" w:eastAsia="Segoe UI" w:hAnsi="Segoe UI" w:cs="Segoe UI"/>
          <w:sz w:val="21"/>
          <w:szCs w:val="21"/>
        </w:rPr>
        <w:br/>
      </w:r>
      <w:r>
        <w:rPr>
          <w:rFonts w:ascii="Segoe UI" w:eastAsia="Segoe UI" w:hAnsi="Segoe UI" w:cs="Segoe UI"/>
          <w:sz w:val="21"/>
          <w:szCs w:val="21"/>
        </w:rPr>
        <w:br/>
      </w:r>
      <w:r>
        <w:rPr>
          <w:rFonts w:ascii="Segoe UI" w:eastAsia="Segoe UI" w:hAnsi="Segoe UI" w:cs="Segoe UI"/>
          <w:sz w:val="21"/>
          <w:szCs w:val="21"/>
        </w:rPr>
        <w:t>9</w:t>
      </w:r>
      <w:r>
        <w:rPr>
          <w:rFonts w:ascii="Segoe UI" w:eastAsia="Segoe UI" w:hAnsi="Segoe UI" w:cs="Segoe UI"/>
          <w:sz w:val="21"/>
          <w:szCs w:val="21"/>
        </w:rPr>
        <w:t>. GPS location</w:t>
      </w:r>
      <w:r>
        <w:rPr>
          <w:rFonts w:ascii="Segoe UI" w:eastAsia="Segoe UI" w:hAnsi="Segoe UI" w:cs="Segoe UI"/>
          <w:sz w:val="21"/>
          <w:szCs w:val="21"/>
        </w:rPr>
        <w:br/>
      </w:r>
      <w:r>
        <w:rPr>
          <w:rFonts w:ascii="Segoe UI" w:eastAsia="Segoe UI" w:hAnsi="Segoe UI" w:cs="Segoe UI"/>
          <w:sz w:val="21"/>
          <w:szCs w:val="21"/>
        </w:rPr>
        <w:br/>
        <w:t>1</w:t>
      </w:r>
      <w:r>
        <w:rPr>
          <w:rFonts w:ascii="Segoe UI" w:eastAsia="Segoe UI" w:hAnsi="Segoe UI" w:cs="Segoe UI"/>
          <w:sz w:val="21"/>
          <w:szCs w:val="21"/>
        </w:rPr>
        <w:t>0</w:t>
      </w:r>
      <w:r>
        <w:rPr>
          <w:rFonts w:ascii="Segoe UI" w:eastAsia="Segoe UI" w:hAnsi="Segoe UI" w:cs="Segoe UI"/>
          <w:sz w:val="21"/>
          <w:szCs w:val="21"/>
        </w:rPr>
        <w:t>. Business Registration Documents</w:t>
      </w:r>
    </w:p>
    <w:p w14:paraId="06189E1D" w14:textId="77777777" w:rsidR="00015138" w:rsidRDefault="00015138"/>
    <w:p w14:paraId="00ADEA4C" w14:textId="77777777" w:rsidR="00A77609" w:rsidRDefault="00A77609"/>
    <w:p w14:paraId="079254D0" w14:textId="77777777" w:rsidR="00A77609" w:rsidRDefault="00A77609"/>
    <w:p w14:paraId="20F96FA6" w14:textId="77777777" w:rsidR="00A77609" w:rsidRDefault="00A77609"/>
    <w:p w14:paraId="2FE255C2" w14:textId="77777777" w:rsidR="00A77609" w:rsidRDefault="00A77609" w:rsidP="00A77609">
      <w:pPr>
        <w:rPr>
          <w:b/>
          <w:bCs/>
          <w:u w:val="single"/>
        </w:rPr>
      </w:pPr>
      <w:r w:rsidRPr="00A77609">
        <w:rPr>
          <w:b/>
          <w:bCs/>
          <w:u w:val="single"/>
        </w:rPr>
        <w:t>Service Description:</w:t>
      </w:r>
    </w:p>
    <w:p w14:paraId="74950792" w14:textId="77777777" w:rsidR="00A77609" w:rsidRDefault="00A77609" w:rsidP="00A77609">
      <w:pPr>
        <w:rPr>
          <w:b/>
          <w:bCs/>
          <w:u w:val="single"/>
        </w:rPr>
      </w:pPr>
    </w:p>
    <w:p w14:paraId="6B7AE219" w14:textId="77777777" w:rsidR="00A77609" w:rsidRPr="00A77609" w:rsidRDefault="00A77609" w:rsidP="00A77609">
      <w:pPr>
        <w:rPr>
          <w:b/>
          <w:bCs/>
          <w:u w:val="single"/>
        </w:rPr>
      </w:pPr>
    </w:p>
    <w:p w14:paraId="1900D0C4" w14:textId="77777777" w:rsidR="00A77609" w:rsidRDefault="00A77609" w:rsidP="00A77609">
      <w:pPr>
        <w:pStyle w:val="ListParagraph"/>
        <w:numPr>
          <w:ilvl w:val="0"/>
          <w:numId w:val="1"/>
        </w:numPr>
      </w:pPr>
      <w:r>
        <w:t xml:space="preserve">Bulk SMS: MES Technology provides all entities with bulk </w:t>
      </w:r>
      <w:proofErr w:type="spellStart"/>
      <w:r>
        <w:t>sms</w:t>
      </w:r>
      <w:proofErr w:type="spellEnd"/>
      <w:r>
        <w:t xml:space="preserve"> solutions to reach a larger audience. This helps to create brand awareness, send reminders to monthly </w:t>
      </w:r>
      <w:proofErr w:type="gramStart"/>
      <w:r>
        <w:t>subscribers</w:t>
      </w:r>
      <w:proofErr w:type="gramEnd"/>
      <w:r>
        <w:t xml:space="preserve"> and ensure customer retention for our partners.</w:t>
      </w:r>
    </w:p>
    <w:p w14:paraId="4F55A826" w14:textId="77777777" w:rsidR="00A77609" w:rsidRDefault="00A77609" w:rsidP="00A77609"/>
    <w:p w14:paraId="24209572" w14:textId="77777777" w:rsidR="00A77609" w:rsidRPr="00D72FE1" w:rsidRDefault="00A77609" w:rsidP="00A77609"/>
    <w:p w14:paraId="1111EF83" w14:textId="77777777" w:rsidR="00A77609" w:rsidRDefault="00A77609" w:rsidP="00A77609">
      <w:pPr>
        <w:pStyle w:val="ListParagraph"/>
        <w:numPr>
          <w:ilvl w:val="0"/>
          <w:numId w:val="1"/>
        </w:numPr>
      </w:pPr>
      <w:r>
        <w:t xml:space="preserve">USSD Solution: With our robust and unique infrastructure regarding short codes, the </w:t>
      </w:r>
      <w:proofErr w:type="gramStart"/>
      <w:r>
        <w:t>general public</w:t>
      </w:r>
      <w:proofErr w:type="gramEnd"/>
      <w:r>
        <w:t xml:space="preserve">, corporate entities, and cherished partners can perform various transactions without needing internet service or mobile data. One can purchase airtime, internet data, vote for pageant competitions, make request for </w:t>
      </w:r>
      <w:proofErr w:type="gramStart"/>
      <w:r>
        <w:t>services</w:t>
      </w:r>
      <w:proofErr w:type="gramEnd"/>
      <w:r>
        <w:t xml:space="preserve"> and also pay bills.</w:t>
      </w:r>
    </w:p>
    <w:p w14:paraId="781E37CC" w14:textId="77777777" w:rsidR="00A77609" w:rsidRDefault="00A77609" w:rsidP="00A77609"/>
    <w:p w14:paraId="3A4F8AB1" w14:textId="77777777" w:rsidR="00A77609" w:rsidRPr="00F44A02" w:rsidRDefault="00A77609" w:rsidP="00A77609">
      <w:pPr>
        <w:pStyle w:val="ListParagraph"/>
        <w:numPr>
          <w:ilvl w:val="0"/>
          <w:numId w:val="1"/>
        </w:numPr>
      </w:pPr>
      <w:r>
        <w:t>Mobile App Development: MES Technology provide mobile application development to our partner to cater for their various needs in the market. With over five (5) experienced engineers and nine (9) years in software development, we boast of a very rich engineering culture with demand to needs solutions. We pride ourselves in providing the best user interface solution and user experiences for partners who wants a mobile app developed for them to reach a larger audience.</w:t>
      </w:r>
    </w:p>
    <w:p w14:paraId="6C7A6E32" w14:textId="77777777" w:rsidR="00A77609" w:rsidRDefault="00A77609"/>
    <w:sectPr w:rsidR="00A77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51281"/>
    <w:multiLevelType w:val="hybridMultilevel"/>
    <w:tmpl w:val="57C0F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5553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62"/>
    <w:rsid w:val="00015138"/>
    <w:rsid w:val="000E3D62"/>
    <w:rsid w:val="006B45CD"/>
    <w:rsid w:val="00A77609"/>
    <w:rsid w:val="00B07D9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47A0A0DF"/>
  <w15:chartTrackingRefBased/>
  <w15:docId w15:val="{8D1BE326-FD67-A944-91AF-D5A41427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D62"/>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0E3D62"/>
    <w:pPr>
      <w:spacing w:beforeAutospacing="1" w:afterAutospacing="1"/>
    </w:pPr>
    <w:rPr>
      <w:rFonts w:ascii="Times New Roman" w:eastAsia="SimSun" w:hAnsi="Times New Roman" w:cs="Times New Roman"/>
      <w:kern w:val="0"/>
      <w:lang w:val="en-US" w:eastAsia="zh-CN"/>
      <w14:ligatures w14:val="none"/>
    </w:rPr>
  </w:style>
  <w:style w:type="table" w:styleId="TableGrid">
    <w:name w:val="Table Grid"/>
    <w:basedOn w:val="TableNormal"/>
    <w:uiPriority w:val="39"/>
    <w:rsid w:val="000E3D62"/>
    <w:rPr>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Commercial GN-02</dc:creator>
  <cp:keywords/>
  <dc:description/>
  <cp:lastModifiedBy>Commercial GN-02</cp:lastModifiedBy>
  <cp:revision>3</cp:revision>
  <dcterms:created xsi:type="dcterms:W3CDTF">2023-12-05T09:27:00Z</dcterms:created>
  <dcterms:modified xsi:type="dcterms:W3CDTF">2023-12-05T09:48:00Z</dcterms:modified>
</cp:coreProperties>
</file>