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 (kèm biểu đồ CSDL)</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 4.4. Biểu đồ lớp phân tích · 4.5. Biểu đồ lớp thiết kế · 4.6. Biểu đồ hoạt động (pha thiết kế) · 4.7. Scenario v3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 5.4. Biểu đồ lớp phân tích · 5.5. Biểu đồ lớp thiết kế · 5.6. Biểu đồ hoạt động (pha thiết kế) · 5.7. Scenario v3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 6.4. Biểu đồ lớp phân tích · 6.5. Biểu đồ lớp thiết kế · 6.6. Biểu đồ hoạt động (pha thiết kế) · 6.7. Scenario v3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 7.4. Biểu đồ lớp phân tích · 7.5. Biểu đồ lớp thiết kế · 7.6. Biểu đồ hoạt động (pha thiết kế) · 7.7. Scenario v3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Bốn chức năng 3–6 có cùng dạng thao tác: tìm / thêm / sửa / xóa trên một danh mục.</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pPr>
        <w:pStyle w:val="Heading4"/>
      </w:pPr>
      <w:r>
        <w:rPr>
          <w:rFonts w:ascii="Times New Roman" w:hAnsi="Times New Roman"/>
          <w:color w:val="000000"/>
        </w:rPr>
        <w:t>1.3.2. Đổi mật khẩu</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Cả hai đều có tài khoản, đều đăng nhập và đổi mật khẩu, nên phần chung được tách thành </w:t>
      </w:r>
      <w:r>
        <w:rPr>
          <w:b/>
        </w:rPr>
        <w:t>actor trừu tượng `ThanhVien`</w:t>
      </w:r>
      <w:r>
        <w:t xml:space="preserve">;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Các bên liên quan còn lại trong mô tả bài toán: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Vai trò</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không đăng nhập, không thao tác trên hệ thống.</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w:t>
      </w:r>
      <w:r>
        <w:rPr>
          <w:rFonts w:ascii="Consolas" w:hAnsi="Consolas" w:eastAsia="Consolas"/>
          <w:sz w:val="22"/>
        </w:rPr>
        <w:t>ThanhVien</w:t>
      </w:r>
      <w:r>
        <w:t xml:space="preserve"> là actor trừu tượng, cha của </w:t>
      </w:r>
      <w:r>
        <w:rPr>
          <w:rFonts w:ascii="Consolas" w:hAnsi="Consolas" w:eastAsia="Consolas"/>
          <w:sz w:val="22"/>
        </w:rPr>
        <w:t>NhanVien</w:t>
      </w:r>
      <w:r>
        <w:t xml:space="preserve"> và </w:t>
      </w:r>
      <w:r>
        <w:rPr>
          <w:rFonts w:ascii="Consolas" w:hAnsi="Consolas" w:eastAsia="Consolas"/>
          <w:sz w:val="22"/>
        </w:rPr>
        <w:t>QuanLy</w:t>
      </w:r>
      <w:r>
        <w:t xml:space="preserve">. Hai actor con kế thừa quyền dùng </w:t>
      </w:r>
      <w:r>
        <w:rPr>
          <w:rFonts w:ascii="Consolas" w:hAnsi="Consolas" w:eastAsia="Consolas"/>
          <w:sz w:val="22"/>
        </w:rPr>
        <w:t>Đăng nhập</w:t>
      </w:r>
      <w:r>
        <w:t xml:space="preserve"> và </w:t>
      </w:r>
      <w:r>
        <w:rPr>
          <w:rFonts w:ascii="Consolas" w:hAnsi="Consolas" w:eastAsia="Consolas"/>
          <w:sz w:val="22"/>
        </w:rPr>
        <w:t>Đổi mật khẩu</w:t>
      </w:r>
      <w:r>
        <w:t>.</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565822"/>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565822"/>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của các quan hệ nhiều–nhiều (mục 3.3).</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pPr>
        <w:pStyle w:val="Heading4"/>
      </w:pPr>
      <w:r>
        <w:rPr>
          <w:rFonts w:ascii="Times New Roman" w:hAnsi="Times New Roman"/>
          <w:color w:val="000000"/>
        </w:rPr>
        <w:t>3.2.2. 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được tách bằng lớp trung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 xml:space="preserve">Sau khi có quan hệ số lượng, các liên kết được chuyển thành quan hệ </w:t>
      </w:r>
      <w:r>
        <w:rPr>
          <w:b/>
        </w:rPr>
        <w:t>hợp thành</w:t>
      </w:r>
      <w:r>
        <w:t xml:space="preserve"> (</w:t>
      </w:r>
      <w:r>
        <w:rPr>
          <w:rFonts w:ascii="Consolas" w:hAnsi="Consolas" w:eastAsia="Consolas"/>
          <w:sz w:val="22"/>
        </w:rPr>
        <w:t>*--</w:t>
      </w:r>
      <w:r>
        <w:t xml:space="preserve">), </w:t>
      </w:r>
      <w:r>
        <w:rPr>
          <w:b/>
        </w:rPr>
        <w:t>thành phần</w:t>
      </w:r>
      <w:r>
        <w:t xml:space="preserve"> (</w:t>
      </w:r>
      <w:r>
        <w:rPr>
          <w:rFonts w:ascii="Consolas" w:hAnsi="Consolas" w:eastAsia="Consolas"/>
          <w:sz w:val="22"/>
        </w:rPr>
        <w:t>o--</w:t>
      </w:r>
      <w:r>
        <w:t xml:space="preserve">) và </w:t>
      </w:r>
      <w:r>
        <w:rPr>
          <w:b/>
        </w:rPr>
        <w:t>kế thừa</w:t>
      </w:r>
      <w:r>
        <w:t xml:space="preserve"> (</w:t>
      </w:r>
      <w:r>
        <w:rPr>
          <w:rFonts w:ascii="Consolas" w:hAnsi="Consolas" w:eastAsia="Consolas"/>
          <w:sz w:val="22"/>
        </w:rPr>
        <w:t>&lt;|--</w:t>
      </w:r>
      <w:r>
        <w:t>):</w:t>
      </w:r>
    </w:p>
    <w:p>
      <w:pPr>
        <w:ind w:left="432"/>
      </w:pPr>
      <w:r>
        <w:t xml:space="preserve">Một mùa giải có nhiều chặng đua. Chặng đua chỉ tồn tại bên trong mùa giải của nó ⇒ </w:t>
      </w:r>
      <w:r>
        <w:rPr>
          <w:b/>
        </w:rPr>
        <w:t>hợp thành</w:t>
      </w:r>
      <w:r>
        <w:t>.</w:t>
      </w:r>
    </w:p>
    <w:p>
      <w:pPr>
        <w:ind w:left="432"/>
      </w:pPr>
      <w:r>
        <w:t xml:space="preserve">Một chặng đua có nhiều bản đăng ký thi đấu. Bản đăng ký chỉ tồn tại gắn với chặng đó ⇒ </w:t>
      </w:r>
      <w:r>
        <w:rPr>
          <w:b/>
        </w:rPr>
        <w:t>hợp thành</w:t>
      </w:r>
      <w:r>
        <w:t>.</w:t>
      </w:r>
    </w:p>
    <w:p>
      <w:pPr>
        <w:ind w:left="432"/>
      </w:pPr>
      <w:r>
        <w:t xml:space="preserve">Một bản đăng ký thi đấu có nhiều nhất một kết quả. Kết quả chỉ phát sinh sau khi chặng kết thúc, nên bội số là </w:t>
      </w:r>
      <w:r>
        <w:rPr>
          <w:b/>
        </w:rPr>
        <w:t>1 – 0..1</w:t>
      </w:r>
      <w:r>
        <w:t xml:space="preserve"> ⇒ </w:t>
      </w:r>
      <w:r>
        <w:rPr>
          <w:b/>
        </w:rPr>
        <w:t>hợp thành</w:t>
      </w:r>
      <w:r>
        <w:t>.</w:t>
      </w:r>
    </w:p>
    <w:p>
      <w:pPr>
        <w:ind w:left="432"/>
      </w:pPr>
      <w:r>
        <w:t xml:space="preserve">Một mùa giải có nhiều quyết định trao giải. Quyết định trao giải là kết quả quyết toán của mùa giải đó ⇒ </w:t>
      </w:r>
      <w:r>
        <w:rPr>
          <w:b/>
        </w:rPr>
        <w:t>hợp thành</w:t>
      </w:r>
      <w:r>
        <w:t>.</w:t>
      </w:r>
    </w:p>
    <w:p>
      <w:pPr>
        <w:ind w:left="432"/>
      </w:pPr>
      <w:r>
        <w:t xml:space="preserve">Một mùa giải có nhiều lượt đội đua tham gia; một đội đua tham gia nhiều mùa giải. Đội đua vẫn tồn tại khi chưa tham gia mùa nào ⇒ </w:t>
      </w:r>
      <w:r>
        <w:rPr>
          <w:b/>
        </w:rPr>
        <w:t>thành phần</w:t>
      </w:r>
      <w:r>
        <w:t>.</w:t>
      </w:r>
    </w:p>
    <w:p>
      <w:pPr>
        <w:ind w:left="432"/>
      </w:pPr>
      <w:r>
        <w:t xml:space="preserve">Một tay đua có nhiều hợp đồng; một đội đua có nhiều hợp đồng. Tay đua và đội đua tồn tại độc lập với hợp đồng ⇒ </w:t>
      </w:r>
      <w:r>
        <w:rPr>
          <w:b/>
        </w:rPr>
        <w:t>thành phần</w:t>
      </w:r>
      <w:r>
        <w:t>.</w:t>
      </w:r>
    </w:p>
    <w:p>
      <w:pPr>
        <w:ind w:left="432"/>
      </w:pPr>
      <w:r>
        <w:t xml:space="preserve">Một tay đua có nhiều bản đăng ký thi đấu; một đội đua có nhiều bản đăng ký thi đấu. Tay đua và đội đua chỉ được tham chiếu vào bản đăng ký ⇒ </w:t>
      </w:r>
      <w:r>
        <w:rPr>
          <w:b/>
        </w:rPr>
        <w:t>thành phần</w:t>
      </w:r>
      <w:r>
        <w:t>.</w:t>
      </w:r>
    </w:p>
    <w:p>
      <w:pPr>
        <w:ind w:left="432"/>
      </w:pPr>
      <w:r>
        <w:t xml:space="preserve">Một tay đua có thể nhận nhiều giải; một đội đua có thể nhận nhiều giải. Tay đua và đội đua là bên nhận giải, vẫn tồn tại độc lập ⇒ </w:t>
      </w:r>
      <w:r>
        <w:rPr>
          <w:b/>
        </w:rPr>
        <w:t>thành phần</w:t>
      </w:r>
      <w:r>
        <w:t>.</w:t>
      </w:r>
    </w:p>
    <w:p>
      <w:pPr>
        <w:ind w:left="432"/>
      </w:pPr>
      <w:r>
        <w:t xml:space="preserve">Một thành viên là nhân viên hoặc quản lý. Hai lớp con dùng chung thuộc tính và use case đăng nhập, đổi mật khẩu của lớp cha ⇒ </w:t>
      </w:r>
      <w:r>
        <w:rPr>
          <w:b/>
        </w:rPr>
        <w:t>kế thừa</w:t>
      </w:r>
      <w:r>
        <w:t>.</w:t>
      </w:r>
    </w:p>
    <w:p>
      <w:pPr>
        <w:pStyle w:val="Heading3"/>
      </w:pPr>
      <w:r>
        <w:rPr>
          <w:rFonts w:ascii="Times New Roman" w:hAnsi="Times New Roman"/>
          <w:color w:val="000000"/>
        </w:rPr>
        <w:t>3.4. Biểu đồ lớp thực thể — pha phân tích</w:t>
      </w:r>
    </w:p>
    <w:p>
      <w:pPr>
        <w:jc w:val="center"/>
      </w:pPr>
      <w:r>
        <w:drawing>
          <wp:inline xmlns:a="http://schemas.openxmlformats.org/drawingml/2006/main" xmlns:pic="http://schemas.openxmlformats.org/drawingml/2006/picture">
            <wp:extent cx="5486400" cy="3785732"/>
            <wp:docPr id="2" name="Picture 2"/>
            <wp:cNvGraphicFramePr>
              <a:graphicFrameLocks noChangeAspect="1"/>
            </wp:cNvGraphicFramePr>
            <a:graphic>
              <a:graphicData uri="http://schemas.openxmlformats.org/drawingml/2006/picture">
                <pic:pic>
                  <pic:nvPicPr>
                    <pic:cNvPr id="0" name="lop-thucthe-phantich.png"/>
                    <pic:cNvPicPr/>
                  </pic:nvPicPr>
                  <pic:blipFill>
                    <a:blip r:embed="rId10"/>
                    <a:stretch>
                      <a:fillRect/>
                    </a:stretch>
                  </pic:blipFill>
                  <pic:spPr>
                    <a:xfrm>
                      <a:off x="0" y="0"/>
                      <a:ext cx="5486400" cy="3785732"/>
                    </a:xfrm>
                    <a:prstGeom prst="rect"/>
                  </pic:spPr>
                </pic:pic>
              </a:graphicData>
            </a:graphic>
          </wp:inline>
        </w:drawing>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drawing>
          <wp:inline xmlns:a="http://schemas.openxmlformats.org/drawingml/2006/main" xmlns:pic="http://schemas.openxmlformats.org/drawingml/2006/picture">
            <wp:extent cx="5486400" cy="4583648"/>
            <wp:docPr id="3" name="Picture 3"/>
            <wp:cNvGraphicFramePr>
              <a:graphicFrameLocks noChangeAspect="1"/>
            </wp:cNvGraphicFramePr>
            <a:graphic>
              <a:graphicData uri="http://schemas.openxmlformats.org/drawingml/2006/picture">
                <pic:pic>
                  <pic:nvPicPr>
                    <pic:cNvPr id="0" name="lop-thucthe-thietke.png"/>
                    <pic:cNvPicPr/>
                  </pic:nvPicPr>
                  <pic:blipFill>
                    <a:blip r:embed="rId11"/>
                    <a:stretch>
                      <a:fillRect/>
                    </a:stretch>
                  </pic:blipFill>
                  <pic:spPr>
                    <a:xfrm>
                      <a:off x="0" y="0"/>
                      <a:ext cx="5486400" cy="4583648"/>
                    </a:xfrm>
                    <a:prstGeom prst="rect"/>
                  </pic:spPr>
                </pic:pic>
              </a:graphicData>
            </a:graphic>
          </wp:inline>
        </w:drawing>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Mười hai bảng: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w:t>
      </w:r>
    </w:p>
    <w:p>
      <w:pPr>
        <w:pStyle w:val="Heading4"/>
      </w:pPr>
      <w:r>
        <w:rPr>
          <w:rFonts w:ascii="Times New Roman" w:hAnsi="Times New Roman"/>
          <w:color w:val="000000"/>
        </w:rPr>
        <w:t>3.6.4. Bước 4 — Bổ sung khoá chính và khoá ngoại</w:t>
      </w:r>
    </w:p>
    <w:p>
      <w:r>
        <w:t xml:space="preserve">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bảng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tblKetQua.diem</w:t>
            </w:r>
            <w:r>
              <w:rPr>
                <w:sz w:val="24"/>
              </w:rPr>
              <w:t xml:space="preserve"> của tay đua hoặc của đội trong mùa</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tblKetQua.thoiGian</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rFonts w:ascii="Consolas" w:hAnsi="Consolas" w:eastAsia="Consolas"/>
          <w:sz w:val="22"/>
        </w:rPr>
        <w:t>tblKetQua.hang</w:t>
      </w:r>
      <w:r>
        <w:t xml:space="preserve">, </w:t>
      </w:r>
      <w:r>
        <w:rPr>
          <w:rFonts w:ascii="Consolas" w:hAnsi="Consolas" w:eastAsia="Consolas"/>
          <w:sz w:val="22"/>
        </w:rPr>
        <w:t>tblKetQua.diem</w:t>
      </w:r>
      <w:r>
        <w:t xml:space="preserve"> và </w:t>
      </w:r>
      <w:r>
        <w:rPr>
          <w:rFonts w:ascii="Consolas" w:hAnsi="Consolas" w:eastAsia="Consolas"/>
          <w:sz w:val="22"/>
        </w:rPr>
        <w:t>tblTraoGiai.hang</w:t>
      </w:r>
      <w:r>
        <w:t xml:space="preserve">, </w:t>
      </w:r>
      <w:r>
        <w:rPr>
          <w:rFonts w:ascii="Consolas" w:hAnsi="Consolas" w:eastAsia="Consolas"/>
          <w:sz w:val="22"/>
        </w:rPr>
        <w:t>tienThuong</w:t>
      </w:r>
      <w:r>
        <w:t xml:space="preserve">, </w:t>
      </w:r>
      <w:r>
        <w:rPr>
          <w:rFonts w:ascii="Consolas" w:hAnsi="Consolas" w:eastAsia="Consolas"/>
          <w:sz w:val="22"/>
        </w:rPr>
        <w:t>loai</w:t>
      </w:r>
      <w:r>
        <w:t xml:space="preserve"> </w:t>
      </w:r>
      <w:r>
        <w:rPr>
          <w:b/>
        </w:rPr>
        <w:t>được giữ</w:t>
      </w:r>
      <w:r>
        <w:t>: đây là kết quả đã công bố của chặng và quyết định trao giải đã chốt của mùa giải, không phải giá trị tính lại được.</w:t>
      </w:r>
    </w:p>
    <w:p>
      <w:pPr>
        <w:pStyle w:val="Heading4"/>
      </w:pPr>
      <w:r>
        <w:rPr>
          <w:rFonts w:ascii="Times New Roman" w:hAnsi="Times New Roman"/>
          <w:color w:val="000000"/>
        </w:rPr>
        <w:t>3.6.6. Biểu đồ thiết kế cơ sở dữ liệu</w:t>
      </w:r>
    </w:p>
    <w:p>
      <w:r>
        <w:t xml:space="preserve">Kết quả của năm bước trên: </w:t>
      </w:r>
      <w:r>
        <w:rPr>
          <w:b/>
        </w:rPr>
        <w:t>12 bảng, 14 khoá ngoại, 2 ràng buộc UNIQUE</w:t>
      </w:r>
      <w:r>
        <w:t xml:space="preserve"> (</w:t>
      </w:r>
      <w:r>
        <w:rPr>
          <w:rFonts w:ascii="Consolas" w:hAnsi="Consolas" w:eastAsia="Consolas"/>
          <w:sz w:val="22"/>
        </w:rPr>
        <w:t>tblDangKyChang(tblChangDuaid, tblTayDuaid)</w:t>
      </w:r>
      <w:r>
        <w:t xml:space="preserve"> và </w:t>
      </w:r>
      <w:r>
        <w:rPr>
          <w:rFonts w:ascii="Consolas" w:hAnsi="Consolas" w:eastAsia="Consolas"/>
          <w:sz w:val="22"/>
        </w:rPr>
        <w:t>tblThanhVien(tenDangNhap)</w:t>
      </w:r>
      <w:r>
        <w:t xml:space="preserve">) và </w:t>
      </w:r>
      <w:r>
        <w:rPr>
          <w:b/>
        </w:rPr>
        <w:t>3 cột cho phép NULL</w:t>
      </w:r>
      <w:r>
        <w:t xml:space="preserve"> (</w:t>
      </w:r>
      <w:r>
        <w:rPr>
          <w:rFonts w:ascii="Consolas" w:hAnsi="Consolas" w:eastAsia="Consolas"/>
          <w:sz w:val="22"/>
        </w:rPr>
        <w:t>tblHopDong.ngayKetThuc</w:t>
      </w:r>
      <w:r>
        <w:t xml:space="preserve">, </w:t>
      </w:r>
      <w:r>
        <w:rPr>
          <w:rFonts w:ascii="Consolas" w:hAnsi="Consolas" w:eastAsia="Consolas"/>
          <w:sz w:val="22"/>
        </w:rPr>
        <w:t>tblTraoGiai.tblTayDuaid</w:t>
      </w:r>
      <w:r>
        <w:t xml:space="preserve">, </w:t>
      </w:r>
      <w:r>
        <w:rPr>
          <w:rFonts w:ascii="Consolas" w:hAnsi="Consolas" w:eastAsia="Consolas"/>
          <w:sz w:val="22"/>
        </w:rPr>
        <w:t>tblTraoGiai.tblDoiDuaid</w:t>
      </w:r>
      <w:r>
        <w:t>).</w:t>
      </w:r>
    </w:p>
    <w:p>
      <w:pPr>
        <w:jc w:val="center"/>
      </w:pPr>
      <w:r>
        <w:drawing>
          <wp:inline xmlns:a="http://schemas.openxmlformats.org/drawingml/2006/main" xmlns:pic="http://schemas.openxmlformats.org/drawingml/2006/picture">
            <wp:extent cx="5486400" cy="3400939"/>
            <wp:docPr id="4" name="Picture 4"/>
            <wp:cNvGraphicFramePr>
              <a:graphicFrameLocks noChangeAspect="1"/>
            </wp:cNvGraphicFramePr>
            <a:graphic>
              <a:graphicData uri="http://schemas.openxmlformats.org/drawingml/2006/picture">
                <pic:pic>
                  <pic:nvPicPr>
                    <pic:cNvPr id="0" name="csdl.png"/>
                    <pic:cNvPicPr/>
                  </pic:nvPicPr>
                  <pic:blipFill>
                    <a:blip r:embed="rId12"/>
                    <a:stretch>
                      <a:fillRect/>
                    </a:stretch>
                  </pic:blipFill>
                  <pic:spPr>
                    <a:xfrm>
                      <a:off x="0" y="0"/>
                      <a:ext cx="5486400" cy="3400939"/>
                    </a:xfrm>
                    <a:prstGeom prst="rect"/>
                  </pic:spPr>
                </pic:pic>
              </a:graphicData>
            </a:graphic>
          </wp:inline>
        </w:drawing>
      </w:r>
    </w:p>
    <w:p>
      <w:pPr>
        <w:jc w:val="center"/>
      </w:pPr>
      <w:r>
        <w:rPr>
          <w:i/>
          <w:sz w:val="22"/>
        </w:rPr>
        <w:t>Biểu đồ thiết kế cơ sở dữ liệu</w:t>
      </w:r>
    </w:p>
    <w:p>
      <w:r>
        <w:rPr>
          <w:i/>
        </w:rPr>
        <w:t>Hình 3.3 — Biểu đồ thiết kế cơ sở dữ liệu</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mở kết nối, đóng kết nối, thực thi câu lệnh.</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drawing>
          <wp:inline xmlns:a="http://schemas.openxmlformats.org/drawingml/2006/main" xmlns:pic="http://schemas.openxmlformats.org/drawingml/2006/picture">
            <wp:extent cx="5486400" cy="4497251"/>
            <wp:docPr id="5" name="Picture 5"/>
            <wp:cNvGraphicFramePr>
              <a:graphicFrameLocks noChangeAspect="1"/>
            </wp:cNvGraphicFramePr>
            <a:graphic>
              <a:graphicData uri="http://schemas.openxmlformats.org/drawingml/2006/picture">
                <pic:pic>
                  <pic:nvPicPr>
                    <pic:cNvPr id="0" name="package-trienkhai.png"/>
                    <pic:cNvPicPr/>
                  </pic:nvPicPr>
                  <pic:blipFill>
                    <a:blip r:embed="rId13"/>
                    <a:stretch>
                      <a:fillRect/>
                    </a:stretch>
                  </pic:blipFill>
                  <pic:spPr>
                    <a:xfrm>
                      <a:off x="0" y="0"/>
                      <a:ext cx="5486400" cy="4497251"/>
                    </a:xfrm>
                    <a:prstGeom prst="rect"/>
                  </pic:spPr>
                </pic:pic>
              </a:graphicData>
            </a:graphic>
          </wp:inline>
        </w:drawing>
      </w:r>
    </w:p>
    <w:p>
      <w:pPr>
        <w:jc w:val="center"/>
      </w:pPr>
      <w:r>
        <w:rPr>
          <w:i/>
          <w:sz w:val="22"/>
        </w:rPr>
        <w:t>Biểu đồ package thiết kế triển khai</w:t>
      </w:r>
    </w:p>
    <w:p>
      <w:r>
        <w:rPr>
          <w:i/>
        </w:rPr>
        <w:t>Hình 3.4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ứng với 2 use case con quan hệ </w:t>
      </w:r>
      <w:r>
        <w:rPr>
          <w:rFonts w:ascii="Consolas" w:hAnsi="Consolas" w:eastAsia="Consolas"/>
          <w:sz w:val="22"/>
        </w:rPr>
        <w:t>include</w:t>
      </w:r>
      <w:r>
        <w:t xml:space="preserve">: </w:t>
      </w:r>
      <w:r>
        <w:rPr>
          <w:b/>
        </w:rPr>
        <w:t>Tìm tay đua</w:t>
      </w:r>
      <w:r>
        <w:t xml:space="preserve"> và </w:t>
      </w:r>
      <w:r>
        <w:rPr>
          <w:b/>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w:t>
      </w:r>
      <w:r>
        <w:rPr>
          <w:rFonts w:ascii="Consolas" w:hAnsi="Consolas" w:eastAsia="Consolas"/>
          <w:sz w:val="22"/>
        </w:rPr>
        <w:t>Thêm tay đua</w:t>
      </w:r>
      <w:r>
        <w:t xml:space="preserve"> là use case mở rộng (</w:t>
      </w:r>
      <w:r>
        <w:rPr>
          <w:b/>
        </w:rPr>
        <w:t>extend</w:t>
      </w:r>
      <w:r>
        <w:t xml:space="preserve">) của </w:t>
      </w:r>
      <w:r>
        <w:rPr>
          <w:rFonts w:ascii="Consolas" w:hAnsi="Consolas" w:eastAsia="Consolas"/>
          <w:sz w:val="22"/>
        </w:rPr>
        <w:t>Tìm tay đua</w:t>
      </w:r>
      <w:r>
        <w:t>, dùng lại màn hình Tìm tay đua.</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w:t>
      </w:r>
    </w:p>
    <w:p>
      <w:pPr>
        <w:jc w:val="center"/>
      </w:pPr>
      <w:r>
        <w:drawing>
          <wp:inline xmlns:a="http://schemas.openxmlformats.org/drawingml/2006/main" xmlns:pic="http://schemas.openxmlformats.org/drawingml/2006/picture">
            <wp:extent cx="5486400" cy="3734440"/>
            <wp:docPr id="6" name="Picture 6"/>
            <wp:cNvGraphicFramePr>
              <a:graphicFrameLocks noChangeAspect="1"/>
            </wp:cNvGraphicFramePr>
            <a:graphic>
              <a:graphicData uri="http://schemas.openxmlformats.org/drawingml/2006/picture">
                <pic:pic>
                  <pic:nvPicPr>
                    <pic:cNvPr id="0" name="m1-uc-chitiet.png"/>
                    <pic:cNvPicPr/>
                  </pic:nvPicPr>
                  <pic:blipFill>
                    <a:blip r:embed="rId14"/>
                    <a:stretch>
                      <a:fillRect/>
                    </a:stretch>
                  </pic:blipFill>
                  <pic:spPr>
                    <a:xfrm>
                      <a:off x="0" y="0"/>
                      <a:ext cx="5486400" cy="3734440"/>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18077793"/>
            <wp:docPr id="7" name="Picture 7"/>
            <wp:cNvGraphicFramePr>
              <a:graphicFrameLocks noChangeAspect="1"/>
            </wp:cNvGraphicFramePr>
            <a:graphic>
              <a:graphicData uri="http://schemas.openxmlformats.org/drawingml/2006/picture">
                <pic:pic>
                  <pic:nvPicPr>
                    <pic:cNvPr id="0" name="m1-trangthai.png"/>
                    <pic:cNvPicPr/>
                  </pic:nvPicPr>
                  <pic:blipFill>
                    <a:blip r:embed="rId15"/>
                    <a:stretch>
                      <a:fillRect/>
                    </a:stretch>
                  </pic:blipFill>
                  <pic:spPr>
                    <a:xfrm>
                      <a:off x="0" y="0"/>
                      <a:ext cx="5486400" cy="18077793"/>
                    </a:xfrm>
                    <a:prstGeom prst="rect"/>
                  </pic:spPr>
                </pic:pic>
              </a:graphicData>
            </a:graphic>
          </wp:inline>
        </w:drawing>
      </w:r>
    </w:p>
    <w:p>
      <w:pPr>
        <w:jc w:val="center"/>
      </w:pPr>
      <w:r>
        <w:rPr>
          <w:i/>
          <w:sz w:val="22"/>
        </w:rPr>
        <w:t>Biểu đồ trạng thái Module 1</w:t>
      </w:r>
    </w:p>
    <w:p>
      <w:r>
        <w:rPr>
          <w:i/>
        </w:rPr>
        <w:t>Hình 4.2 — Biểu đồ trạng thái Module 1</w:t>
      </w:r>
    </w:p>
    <w:p>
      <w:pPr>
        <w:pStyle w:val="Heading3"/>
      </w:pPr>
      <w:r>
        <w:rPr>
          <w:rFonts w:ascii="Times New Roman" w:hAnsi="Times New Roman"/>
          <w:color w:val="000000"/>
        </w:rPr>
        <w:t>4.4.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drawing>
          <wp:inline xmlns:a="http://schemas.openxmlformats.org/drawingml/2006/main" xmlns:pic="http://schemas.openxmlformats.org/drawingml/2006/picture">
            <wp:extent cx="5486400" cy="5490582"/>
            <wp:docPr id="8" name="Picture 8"/>
            <wp:cNvGraphicFramePr>
              <a:graphicFrameLocks noChangeAspect="1"/>
            </wp:cNvGraphicFramePr>
            <a:graphic>
              <a:graphicData uri="http://schemas.openxmlformats.org/drawingml/2006/picture">
                <pic:pic>
                  <pic:nvPicPr>
                    <pic:cNvPr id="0" name="m1-lop-phantich.png"/>
                    <pic:cNvPicPr/>
                  </pic:nvPicPr>
                  <pic:blipFill>
                    <a:blip r:embed="rId16"/>
                    <a:stretch>
                      <a:fillRect/>
                    </a:stretch>
                  </pic:blipFill>
                  <pic:spPr>
                    <a:xfrm>
                      <a:off x="0" y="0"/>
                      <a:ext cx="5486400" cy="5490582"/>
                    </a:xfrm>
                    <a:prstGeom prst="rect"/>
                  </pic:spPr>
                </pic:pic>
              </a:graphicData>
            </a:graphic>
          </wp:inline>
        </w:drawing>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3093004"/>
            <wp:docPr id="9" name="Picture 9"/>
            <wp:cNvGraphicFramePr>
              <a:graphicFrameLocks noChangeAspect="1"/>
            </wp:cNvGraphicFramePr>
            <a:graphic>
              <a:graphicData uri="http://schemas.openxmlformats.org/drawingml/2006/picture">
                <pic:pic>
                  <pic:nvPicPr>
                    <pic:cNvPr id="0" name="m1-lop-mvc.png"/>
                    <pic:cNvPicPr/>
                  </pic:nvPicPr>
                  <pic:blipFill>
                    <a:blip r:embed="rId17"/>
                    <a:stretch>
                      <a:fillRect/>
                    </a:stretch>
                  </pic:blipFill>
                  <pic:spPr>
                    <a:xfrm>
                      <a:off x="0" y="0"/>
                      <a:ext cx="5486400" cy="3093004"/>
                    </a:xfrm>
                    <a:prstGeom prst="rect"/>
                  </pic:spPr>
                </pic:pic>
              </a:graphicData>
            </a:graphic>
          </wp:inline>
        </w:drawing>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16281583"/>
            <wp:docPr id="10" name="Picture 10"/>
            <wp:cNvGraphicFramePr>
              <a:graphicFrameLocks noChangeAspect="1"/>
            </wp:cNvGraphicFramePr>
            <a:graphic>
              <a:graphicData uri="http://schemas.openxmlformats.org/drawingml/2006/picture">
                <pic:pic>
                  <pic:nvPicPr>
                    <pic:cNvPr id="0" name="m1-hoatdong.png"/>
                    <pic:cNvPicPr/>
                  </pic:nvPicPr>
                  <pic:blipFill>
                    <a:blip r:embed="rId18"/>
                    <a:stretch>
                      <a:fillRect/>
                    </a:stretch>
                  </pic:blipFill>
                  <pic:spPr>
                    <a:xfrm>
                      <a:off x="0" y="0"/>
                      <a:ext cx="5486400" cy="16281583"/>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Scenario v3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drawing>
          <wp:inline xmlns:a="http://schemas.openxmlformats.org/drawingml/2006/main" xmlns:pic="http://schemas.openxmlformats.org/drawingml/2006/picture">
            <wp:extent cx="5486400" cy="4503683"/>
            <wp:docPr id="11" name="Picture 11"/>
            <wp:cNvGraphicFramePr>
              <a:graphicFrameLocks noChangeAspect="1"/>
            </wp:cNvGraphicFramePr>
            <a:graphic>
              <a:graphicData uri="http://schemas.openxmlformats.org/drawingml/2006/picture">
                <pic:pic>
                  <pic:nvPicPr>
                    <pic:cNvPr id="0" name="m1-tuantu.png"/>
                    <pic:cNvPicPr/>
                  </pic:nvPicPr>
                  <pic:blipFill>
                    <a:blip r:embed="rId19"/>
                    <a:stretch>
                      <a:fillRect/>
                    </a:stretch>
                  </pic:blipFill>
                  <pic:spPr>
                    <a:xfrm>
                      <a:off x="0" y="0"/>
                      <a:ext cx="5486400" cy="4503683"/>
                    </a:xfrm>
                    <a:prstGeom prst="rect"/>
                  </pic:spPr>
                </pic:pic>
              </a:graphicData>
            </a:graphic>
          </wp:inline>
        </w:drawing>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jc w:val="center"/>
      </w:pPr>
      <w:r>
        <w:drawing>
          <wp:inline xmlns:a="http://schemas.openxmlformats.org/drawingml/2006/main" xmlns:pic="http://schemas.openxmlformats.org/drawingml/2006/picture">
            <wp:extent cx="5486400" cy="3766891"/>
            <wp:docPr id="12" name="Picture 12"/>
            <wp:cNvGraphicFramePr>
              <a:graphicFrameLocks noChangeAspect="1"/>
            </wp:cNvGraphicFramePr>
            <a:graphic>
              <a:graphicData uri="http://schemas.openxmlformats.org/drawingml/2006/picture">
                <pic:pic>
                  <pic:nvPicPr>
                    <pic:cNvPr id="0" name="m2-uc-chitiet.png"/>
                    <pic:cNvPicPr/>
                  </pic:nvPicPr>
                  <pic:blipFill>
                    <a:blip r:embed="rId20"/>
                    <a:stretch>
                      <a:fillRect/>
                    </a:stretch>
                  </pic:blipFill>
                  <pic:spPr>
                    <a:xfrm>
                      <a:off x="0" y="0"/>
                      <a:ext cx="5486400" cy="3766891"/>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6796726"/>
            <wp:docPr id="13" name="Picture 13"/>
            <wp:cNvGraphicFramePr>
              <a:graphicFrameLocks noChangeAspect="1"/>
            </wp:cNvGraphicFramePr>
            <a:graphic>
              <a:graphicData uri="http://schemas.openxmlformats.org/drawingml/2006/picture">
                <pic:pic>
                  <pic:nvPicPr>
                    <pic:cNvPr id="0" name="m2-trangthai.png"/>
                    <pic:cNvPicPr/>
                  </pic:nvPicPr>
                  <pic:blipFill>
                    <a:blip r:embed="rId21"/>
                    <a:stretch>
                      <a:fillRect/>
                    </a:stretch>
                  </pic:blipFill>
                  <pic:spPr>
                    <a:xfrm>
                      <a:off x="0" y="0"/>
                      <a:ext cx="5486400" cy="6796726"/>
                    </a:xfrm>
                    <a:prstGeom prst="rect"/>
                  </pic:spPr>
                </pic:pic>
              </a:graphicData>
            </a:graphic>
          </wp:inline>
        </w:drawing>
      </w:r>
    </w:p>
    <w:p>
      <w:pPr>
        <w:jc w:val="center"/>
      </w:pPr>
      <w:r>
        <w:rPr>
          <w:i/>
          <w:sz w:val="22"/>
        </w:rPr>
        <w:t>Biểu đồ trạng thái Module 2</w:t>
      </w:r>
    </w:p>
    <w:p>
      <w:r>
        <w:rPr>
          <w:i/>
        </w:rPr>
        <w:t>Hình 5.2 — Biểu đồ trạng thái Module 2</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drawing>
          <wp:inline xmlns:a="http://schemas.openxmlformats.org/drawingml/2006/main" xmlns:pic="http://schemas.openxmlformats.org/drawingml/2006/picture">
            <wp:extent cx="5486400" cy="3952309"/>
            <wp:docPr id="14" name="Picture 14"/>
            <wp:cNvGraphicFramePr>
              <a:graphicFrameLocks noChangeAspect="1"/>
            </wp:cNvGraphicFramePr>
            <a:graphic>
              <a:graphicData uri="http://schemas.openxmlformats.org/drawingml/2006/picture">
                <pic:pic>
                  <pic:nvPicPr>
                    <pic:cNvPr id="0" name="m2-lop-phantich.png"/>
                    <pic:cNvPicPr/>
                  </pic:nvPicPr>
                  <pic:blipFill>
                    <a:blip r:embed="rId22"/>
                    <a:stretch>
                      <a:fillRect/>
                    </a:stretch>
                  </pic:blipFill>
                  <pic:spPr>
                    <a:xfrm>
                      <a:off x="0" y="0"/>
                      <a:ext cx="5486400" cy="3952309"/>
                    </a:xfrm>
                    <a:prstGeom prst="rect"/>
                  </pic:spPr>
                </pic:pic>
              </a:graphicData>
            </a:graphic>
          </wp:inline>
        </w:drawing>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2700236"/>
            <wp:docPr id="15" name="Picture 15"/>
            <wp:cNvGraphicFramePr>
              <a:graphicFrameLocks noChangeAspect="1"/>
            </wp:cNvGraphicFramePr>
            <a:graphic>
              <a:graphicData uri="http://schemas.openxmlformats.org/drawingml/2006/picture">
                <pic:pic>
                  <pic:nvPicPr>
                    <pic:cNvPr id="0" name="m2-lop-mvc.png"/>
                    <pic:cNvPicPr/>
                  </pic:nvPicPr>
                  <pic:blipFill>
                    <a:blip r:embed="rId23"/>
                    <a:stretch>
                      <a:fillRect/>
                    </a:stretch>
                  </pic:blipFill>
                  <pic:spPr>
                    <a:xfrm>
                      <a:off x="0" y="0"/>
                      <a:ext cx="5486400" cy="2700236"/>
                    </a:xfrm>
                    <a:prstGeom prst="rect"/>
                  </pic:spPr>
                </pic:pic>
              </a:graphicData>
            </a:graphic>
          </wp:inline>
        </w:drawing>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24752946"/>
            <wp:docPr id="16" name="Picture 16"/>
            <wp:cNvGraphicFramePr>
              <a:graphicFrameLocks noChangeAspect="1"/>
            </wp:cNvGraphicFramePr>
            <a:graphic>
              <a:graphicData uri="http://schemas.openxmlformats.org/drawingml/2006/picture">
                <pic:pic>
                  <pic:nvPicPr>
                    <pic:cNvPr id="0" name="m2-hoatdong.png"/>
                    <pic:cNvPicPr/>
                  </pic:nvPicPr>
                  <pic:blipFill>
                    <a:blip r:embed="rId24"/>
                    <a:stretch>
                      <a:fillRect/>
                    </a:stretch>
                  </pic:blipFill>
                  <pic:spPr>
                    <a:xfrm>
                      <a:off x="0" y="0"/>
                      <a:ext cx="5486400" cy="24752946"/>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Scenario v3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drawing>
          <wp:inline xmlns:a="http://schemas.openxmlformats.org/drawingml/2006/main" xmlns:pic="http://schemas.openxmlformats.org/drawingml/2006/picture">
            <wp:extent cx="5486400" cy="13036827"/>
            <wp:docPr id="17" name="Picture 17"/>
            <wp:cNvGraphicFramePr>
              <a:graphicFrameLocks noChangeAspect="1"/>
            </wp:cNvGraphicFramePr>
            <a:graphic>
              <a:graphicData uri="http://schemas.openxmlformats.org/drawingml/2006/picture">
                <pic:pic>
                  <pic:nvPicPr>
                    <pic:cNvPr id="0" name="m2-tuantu.png"/>
                    <pic:cNvPicPr/>
                  </pic:nvPicPr>
                  <pic:blipFill>
                    <a:blip r:embed="rId25"/>
                    <a:stretch>
                      <a:fillRect/>
                    </a:stretch>
                  </pic:blipFill>
                  <pic:spPr>
                    <a:xfrm>
                      <a:off x="0" y="0"/>
                      <a:ext cx="5486400" cy="13036827"/>
                    </a:xfrm>
                    <a:prstGeom prst="rect"/>
                  </pic:spPr>
                </pic:pic>
              </a:graphicData>
            </a:graphic>
          </wp:inline>
        </w:drawing>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do actor </w:t>
      </w:r>
      <w:r>
        <w:rPr>
          <w:b/>
        </w:rPr>
        <w:t>Nhân viên 1</w:t>
      </w:r>
      <w:r>
        <w:t xml:space="preserve"> (</w:t>
      </w:r>
      <w:r>
        <w:rPr>
          <w:rFonts w:ascii="Consolas" w:hAnsi="Consolas" w:eastAsia="Consolas"/>
          <w:sz w:val="22"/>
        </w:rPr>
        <w:t>NhanVien1</w:t>
      </w:r>
      <w:r>
        <w:t>) trực tiếp thực hiện thuộc Hệ thống quản lý giải đua F1.</w:t>
      </w:r>
    </w:p>
    <w:p>
      <w:r>
        <w:t>Module bao gồm các use case thành phần và quan hệ mở rộng/bao hàm như sau:</w:t>
      </w:r>
    </w:p>
    <w:p>
      <w:pPr>
        <w:ind w:left="432"/>
      </w:pPr>
      <w:r>
        <w:rPr>
          <w:b/>
        </w:rPr>
        <w:t>`Cập nhật kết quả chặng đua`</w:t>
      </w:r>
      <w:r>
        <w:t xml:space="preserve"> bao hàm (&lt;&lt;Include&gt;&gt;) 4 use case con:</w:t>
      </w:r>
    </w:p>
    <w:p>
      <w:pPr>
        <w:ind w:left="432"/>
      </w:pPr>
      <w:r>
        <w:rPr>
          <w:rFonts w:ascii="Consolas" w:hAnsi="Consolas" w:eastAsia="Consolas"/>
          <w:sz w:val="22"/>
        </w:rPr>
        <w:t>Đăng nhập</w:t>
      </w:r>
    </w:p>
    <w:p>
      <w:pPr>
        <w:ind w:left="432"/>
      </w:pPr>
      <w:r>
        <w:rPr>
          <w:rFonts w:ascii="Consolas" w:hAnsi="Consolas" w:eastAsia="Consolas"/>
          <w:sz w:val="22"/>
        </w:rPr>
        <w:t>Chọn chặng</w:t>
      </w:r>
    </w:p>
    <w:p>
      <w:pPr>
        <w:ind w:left="432"/>
      </w:pPr>
      <w:r>
        <w:rPr>
          <w:rFonts w:ascii="Consolas" w:hAnsi="Consolas" w:eastAsia="Consolas"/>
          <w:sz w:val="22"/>
        </w:rPr>
        <w:t>Nhập kết quả và tính điểm</w:t>
      </w:r>
    </w:p>
    <w:p>
      <w:pPr>
        <w:ind w:left="432"/>
      </w:pPr>
      <w:r>
        <w:rPr>
          <w:rFonts w:ascii="Consolas" w:hAnsi="Consolas" w:eastAsia="Consolas"/>
          <w:sz w:val="22"/>
        </w:rPr>
        <w:t>Lưu kết quả</w:t>
      </w:r>
    </w:p>
    <w:p>
      <w:pPr>
        <w:ind w:left="432"/>
      </w:pPr>
      <w:r>
        <w:t xml:space="preserve">Use case </w:t>
      </w:r>
      <w:r>
        <w:rPr>
          <w:rFonts w:ascii="Consolas" w:hAnsi="Consolas" w:eastAsia="Consolas"/>
          <w:sz w:val="22"/>
        </w:rPr>
        <w:t>Lưu kết quả</w:t>
      </w:r>
      <w:r>
        <w:t xml:space="preserve"> có các </w:t>
      </w:r>
      <w:r>
        <w:rPr>
          <w:b/>
        </w:rPr>
        <w:t>Extension Points</w:t>
      </w:r>
      <w:r>
        <w:t xml:space="preserve"> (điểm mở rộng):</w:t>
      </w:r>
    </w:p>
    <w:p>
      <w:pPr>
        <w:ind w:left="432"/>
      </w:pPr>
      <w:r>
        <w:rPr>
          <w:i/>
        </w:rPr>
        <w:t>Xử lý kháng nghị kết quả</w:t>
      </w:r>
    </w:p>
    <w:p>
      <w:pPr>
        <w:ind w:left="432"/>
      </w:pPr>
      <w:r>
        <w:rPr>
          <w:i/>
        </w:rPr>
        <w:t>Áp dụng án phạt sau chặng</w:t>
      </w:r>
    </w:p>
    <w:p>
      <w:pPr>
        <w:ind w:left="432"/>
      </w:pPr>
      <w:r>
        <w:rPr>
          <w:i/>
        </w:rPr>
        <w:t>Phê duyệt kết quả chặng</w:t>
      </w:r>
    </w:p>
    <w:p>
      <w:pPr>
        <w:ind w:left="432"/>
      </w:pPr>
      <w:r>
        <w:t xml:space="preserve">Các use case mở rộng (&lt;&lt;Extend&gt;&gt;) kết nối tới điểm mở rộng của </w:t>
      </w:r>
      <w:r>
        <w:rPr>
          <w:rFonts w:ascii="Consolas" w:hAnsi="Consolas" w:eastAsia="Consolas"/>
          <w:sz w:val="22"/>
        </w:rPr>
        <w:t>Lưu kết quả</w:t>
      </w:r>
      <w:r>
        <w:t>:</w:t>
      </w:r>
    </w:p>
    <w:p>
      <w:pPr>
        <w:ind w:left="432"/>
      </w:pPr>
      <w:r>
        <w:rPr>
          <w:rFonts w:ascii="Consolas" w:hAnsi="Consolas" w:eastAsia="Consolas"/>
          <w:sz w:val="22"/>
        </w:rPr>
        <w:t>Xử lý kháng nghị kết quả</w:t>
      </w:r>
      <w:r>
        <w:t xml:space="preserve"> (do </w:t>
      </w:r>
      <w:r>
        <w:rPr>
          <w:b/>
        </w:rPr>
        <w:t>Nhân viên 1</w:t>
      </w:r>
      <w:r>
        <w:t xml:space="preserve"> thực hiện)</w:t>
      </w:r>
    </w:p>
    <w:p>
      <w:pPr>
        <w:ind w:left="432"/>
      </w:pPr>
      <w:r>
        <w:rPr>
          <w:rFonts w:ascii="Consolas" w:hAnsi="Consolas" w:eastAsia="Consolas"/>
          <w:sz w:val="22"/>
        </w:rPr>
        <w:t>Phê duyệt kết quả chặng</w:t>
      </w:r>
      <w:r>
        <w:t xml:space="preserve"> (do </w:t>
      </w:r>
      <w:r>
        <w:rPr>
          <w:b/>
        </w:rPr>
        <w:t>Nhân viên 2</w:t>
      </w:r>
      <w:r>
        <w:t xml:space="preserve"> thực hiện)</w:t>
      </w:r>
    </w:p>
    <w:p>
      <w:pPr>
        <w:ind w:left="432"/>
      </w:pPr>
      <w:r>
        <w:rPr>
          <w:rFonts w:ascii="Consolas" w:hAnsi="Consolas" w:eastAsia="Consolas"/>
          <w:sz w:val="22"/>
        </w:rPr>
        <w:t>Áp dụng án phạt sau chặng</w:t>
      </w:r>
      <w:r>
        <w:t xml:space="preserve"> (do </w:t>
      </w:r>
      <w:r>
        <w:rPr>
          <w:b/>
        </w:rPr>
        <w:t>Nhân viên 2</w:t>
      </w:r>
      <w:r>
        <w:t xml:space="preserve"> thực hiện)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Use case con / Use case mở rộng</w:t>
            </w:r>
          </w:p>
        </w:tc>
        <w:tc>
          <w:tcPr>
            <w:tcW w:type="dxa" w:w="2340"/>
          </w:tcPr>
          <w:p>
            <w:pPr>
              <w:spacing w:after="0" w:line="240" w:lineRule="auto"/>
            </w:pPr>
            <w:r>
              <w:rPr>
                <w:b/>
                <w:sz w:val="24"/>
              </w:rPr>
            </w:r>
            <w:r>
              <w:rPr>
                <w:b/>
                <w:sz w:val="24"/>
              </w:rPr>
              <w:t>Quan hệ với UC chính / UC Lưu kết quả</w:t>
            </w:r>
          </w:p>
        </w:tc>
        <w:tc>
          <w:tcPr>
            <w:tcW w:type="dxa" w:w="2340"/>
          </w:tcPr>
          <w:p>
            <w:pPr>
              <w:spacing w:after="0" w:line="240" w:lineRule="auto"/>
            </w:pPr>
            <w:r>
              <w:rPr>
                <w:b/>
                <w:sz w:val="24"/>
              </w:rPr>
            </w:r>
            <w:r>
              <w:rPr>
                <w:b/>
                <w:sz w:val="24"/>
              </w:rPr>
              <w:t>Actor thực hiện</w:t>
            </w:r>
          </w:p>
        </w:tc>
        <w:tc>
          <w:tcPr>
            <w:tcW w:type="dxa" w:w="2340"/>
          </w:tcPr>
          <w:p>
            <w:pPr>
              <w:spacing w:after="0" w:line="240" w:lineRule="auto"/>
            </w:pPr>
            <w:r>
              <w:rPr>
                <w:b/>
                <w:sz w:val="24"/>
              </w:rPr>
            </w:r>
            <w:r>
              <w:rPr>
                <w:b/>
                <w:sz w:val="24"/>
              </w:rPr>
              <w:t>Màn hình liên quan (theo luồng mục 6.2)</w:t>
            </w:r>
          </w:p>
        </w:tc>
      </w:tr>
      <w:tr>
        <w:tc>
          <w:tcPr>
            <w:tcW w:type="dxa" w:w="2340"/>
          </w:tcPr>
          <w:p>
            <w:pPr>
              <w:spacing w:after="0" w:line="240" w:lineRule="auto"/>
            </w:pPr>
            <w:r>
              <w:rPr>
                <w:sz w:val="24"/>
              </w:rPr>
            </w:r>
            <w:r>
              <w:rPr>
                <w:rFonts w:ascii="Consolas" w:hAnsi="Consolas" w:eastAsia="Consolas"/>
                <w:sz w:val="24"/>
              </w:rPr>
              <w:t>Đăng nhập</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(màn dùng chung toàn hệ thống, không thuộc luồng màn của module)</w:t>
            </w:r>
          </w:p>
        </w:tc>
      </w:tr>
      <w:tr>
        <w:tc>
          <w:tcPr>
            <w:tcW w:type="dxa" w:w="2340"/>
          </w:tcPr>
          <w:p>
            <w:pPr>
              <w:spacing w:after="0" w:line="240" w:lineRule="auto"/>
            </w:pPr>
            <w:r>
              <w:rPr>
                <w:sz w:val="24"/>
              </w:rPr>
            </w:r>
            <w:r>
              <w:rPr>
                <w:rFonts w:ascii="Consolas" w:hAnsi="Consolas" w:eastAsia="Consolas"/>
                <w:sz w:val="24"/>
              </w:rPr>
              <w:t>Chọn chặng</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Danh sách chặng </w:t>
            </w:r>
            <w:r>
              <w:rPr>
                <w:rFonts w:ascii="Consolas" w:hAnsi="Consolas" w:eastAsia="Consolas"/>
                <w:sz w:val="24"/>
              </w:rPr>
              <w:t>Chang.jsp</w:t>
            </w:r>
          </w:p>
        </w:tc>
      </w:tr>
      <w:tr>
        <w:tc>
          <w:tcPr>
            <w:tcW w:type="dxa" w:w="2340"/>
          </w:tcPr>
          <w:p>
            <w:pPr>
              <w:spacing w:after="0" w:line="240" w:lineRule="auto"/>
            </w:pPr>
            <w:r>
              <w:rPr>
                <w:sz w:val="24"/>
              </w:rPr>
            </w:r>
            <w:r>
              <w:rPr>
                <w:rFonts w:ascii="Consolas" w:hAnsi="Consolas" w:eastAsia="Consolas"/>
                <w:sz w:val="24"/>
              </w:rPr>
              <w:t>Nhập kết quả và tính điểm</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Lưu kết quả</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Xử lý kháng nghị kết quả</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Quản lý kháng nghị </w:t>
            </w:r>
            <w:r>
              <w:rPr>
                <w:rFonts w:ascii="Consolas" w:hAnsi="Consolas" w:eastAsia="Consolas"/>
                <w:sz w:val="24"/>
              </w:rPr>
              <w:t>KhangNghi.jsp</w:t>
            </w:r>
          </w:p>
        </w:tc>
      </w:tr>
      <w:tr>
        <w:tc>
          <w:tcPr>
            <w:tcW w:type="dxa" w:w="2340"/>
          </w:tcPr>
          <w:p>
            <w:pPr>
              <w:spacing w:after="0" w:line="240" w:lineRule="auto"/>
            </w:pPr>
            <w:r>
              <w:rPr>
                <w:sz w:val="24"/>
              </w:rPr>
            </w:r>
            <w:r>
              <w:rPr>
                <w:rFonts w:ascii="Consolas" w:hAnsi="Consolas" w:eastAsia="Consolas"/>
                <w:sz w:val="24"/>
              </w:rPr>
              <w:t>Phê duyệt kết quả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(thao tác qua nút [Phê duyệt kết quả], không có màn riêng)</w:t>
            </w:r>
          </w:p>
        </w:tc>
      </w:tr>
      <w:tr>
        <w:tc>
          <w:tcPr>
            <w:tcW w:type="dxa" w:w="2340"/>
          </w:tcPr>
          <w:p>
            <w:pPr>
              <w:spacing w:after="0" w:line="240" w:lineRule="auto"/>
            </w:pPr>
            <w:r>
              <w:rPr>
                <w:sz w:val="24"/>
              </w:rPr>
            </w:r>
            <w:r>
              <w:rPr>
                <w:rFonts w:ascii="Consolas" w:hAnsi="Consolas" w:eastAsia="Consolas"/>
                <w:sz w:val="24"/>
              </w:rPr>
              <w:t>Áp dụng án phạt sau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(không có màn riêng)</w:t>
            </w:r>
          </w:p>
        </w:tc>
      </w:tr>
    </w:tbl>
    <w:p/>
    <w:p>
      <w:pPr>
        <w:jc w:val="center"/>
      </w:pPr>
      <w:r>
        <w:drawing>
          <wp:inline xmlns:a="http://schemas.openxmlformats.org/drawingml/2006/main" xmlns:pic="http://schemas.openxmlformats.org/drawingml/2006/picture">
            <wp:extent cx="5486400" cy="3083597"/>
            <wp:docPr id="18" name="Picture 18"/>
            <wp:cNvGraphicFramePr>
              <a:graphicFrameLocks noChangeAspect="1"/>
            </wp:cNvGraphicFramePr>
            <a:graphic>
              <a:graphicData uri="http://schemas.openxmlformats.org/drawingml/2006/picture">
                <pic:pic>
                  <pic:nvPicPr>
                    <pic:cNvPr id="0" name="m3-uc-chitiet.png"/>
                    <pic:cNvPicPr/>
                  </pic:nvPicPr>
                  <pic:blipFill>
                    <a:blip r:embed="rId26"/>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Luồng màn hình: </w:t>
      </w:r>
      <w:r>
        <w:rPr>
          <w:b/>
        </w:rPr>
        <w:t>Trang chính `NhanVien.jsp` → Danh sách mùa giải `MuaGiai.jsp` → Danh sách chặng `Chang.jsp` → Chi tiết chặng `ChangChiTiet.jsp` → (Kháng nghị `KhangNghi.jsp`) → Trang chính `NhanVien.jsp`</w:t>
      </w:r>
      <w:r>
        <w:t>. Phác thảo của mỗi màn đặt ngay dưới bước hệ thống hiển thị màn đó.</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rFonts w:ascii="Consolas" w:hAnsi="Consolas" w:eastAsia="Consolas"/>
                <w:sz w:val="24"/>
              </w:rPr>
              <w:t>NhanVien1</w:t>
            </w:r>
            <w:r>
              <w:rPr>
                <w:sz w:val="24"/>
              </w:rPr>
              <w:t xml:space="preserve"> (Nhân viên cập nhật kết quả &amp; xử lý kháng nghị), </w:t>
            </w:r>
            <w:r>
              <w:rPr>
                <w:rFonts w:ascii="Consolas" w:hAnsi="Consolas" w:eastAsia="Consolas"/>
                <w:sz w:val="24"/>
              </w:rPr>
              <w:t>NhanVien2</w:t>
            </w:r>
            <w:r>
              <w:rPr>
                <w:sz w:val="24"/>
              </w:rPr>
              <w:t xml:space="preserve"> (Nhân viên giám sát, phê duyệt kết quả &amp; áp dụng án phạt)</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Mùa giải và danh sách chặng đua đã có dữ liệu. Chặng đua cần cập nhật đã có danh sách tay đua, đội đua đăng ký thi đấu.</w:t>
            </w:r>
          </w:p>
        </w:tc>
      </w:tr>
      <w:tr>
        <w:tc>
          <w:tcPr>
            <w:tcW w:type="dxa" w:w="4680"/>
          </w:tcPr>
          <w:p>
            <w:r>
              <w:rPr>
                <w:sz w:val="24"/>
              </w:rPr>
            </w:r>
            <w:r>
              <w:rPr>
                <w:b/>
                <w:sz w:val="24"/>
              </w:rPr>
              <w:t>Hậu điều kiện</w:t>
            </w:r>
          </w:p>
        </w:tc>
        <w:tc>
          <w:tcPr>
            <w:tcW w:type="dxa" w:w="4680"/>
          </w:tcPr>
          <w:p>
            <w:r>
              <w:rPr>
                <w:sz w:val="24"/>
              </w:rPr>
            </w:r>
            <w:r>
              <w:rPr>
                <w:sz w:val="24"/>
              </w:rPr>
              <w:t>Kết quả thi đấu (thời gian về đích, số vòng hoàn thành, trạng thái, hạng, điểm) được xếp hạng, tính điểm và lưu vào CSDL. Nếu có đơn kháng nghị từ đội đua, thông tin được tiếp nhận, đối chiếu camera và phê duyệt/cập nhật lại kết quả.</w:t>
            </w:r>
          </w:p>
        </w:tc>
      </w:tr>
      <w:tr>
        <w:tc>
          <w:tcPr>
            <w:tcW w:type="dxa" w:w="4680"/>
          </w:tcPr>
          <w:p>
            <w:r/>
            <w:r>
              <w:rPr>
                <w:b/>
              </w:rPr>
              <w:t>Kịch bản chính</w:t>
            </w:r>
          </w:p>
        </w:tc>
        <w:tc>
          <w:tcPr>
            <w:tcW w:type="dxa" w:w="4680"/>
          </w:tcPr>
          <w:p>
            <w:pPr>
              <w:spacing w:after="0" w:line="240" w:lineRule="auto"/>
            </w:pPr>
            <w:r>
              <w:rPr>
                <w:sz w:val="24"/>
              </w:rPr>
            </w:r>
            <w:r>
              <w:rPr>
                <w:sz w:val="24"/>
              </w:rPr>
              <w:t xml:space="preserve">1. </w:t>
            </w:r>
            <w:r>
              <w:rPr>
                <w:rFonts w:ascii="Consolas" w:hAnsi="Consolas" w:eastAsia="Consolas"/>
                <w:sz w:val="24"/>
              </w:rPr>
              <w:t>NhanVien1</w:t>
            </w:r>
            <w:r>
              <w:rPr>
                <w:sz w:val="24"/>
              </w:rPr>
              <w:t xml:space="preserve"> (sau khi đăng nhập) truy cập giao diện chính </w:t>
            </w:r>
            <w:r>
              <w:rPr>
                <w:rFonts w:ascii="Consolas" w:hAnsi="Consolas" w:eastAsia="Consolas"/>
                <w:sz w:val="24"/>
              </w:rPr>
              <w:t>NhanVien.jsp</w:t>
            </w:r>
            <w:r>
              <w:rPr>
                <w:sz w:val="24"/>
              </w:rPr>
              <w:t>, click nút [Mùa giải] (</w:t>
            </w:r>
            <w:r>
              <w:rPr>
                <w:rFonts w:ascii="Consolas" w:hAnsi="Consolas" w:eastAsia="Consolas"/>
                <w:sz w:val="24"/>
              </w:rPr>
              <w:t>btnMuaGiai</w:t>
            </w:r>
            <w:r>
              <w:rPr>
                <w:sz w:val="24"/>
              </w:rPr>
              <w:t>).</w:t>
            </w:r>
          </w:p>
          <w:p>
            <w:pPr>
              <w:spacing w:after="0" w:line="240" w:lineRule="auto"/>
            </w:pPr>
            <w:r>
              <w:rPr>
                <w:sz w:val="24"/>
              </w:rPr>
              <w:t xml:space="preserve">2. Hệ thống hiển thị màn hình </w:t>
            </w:r>
            <w:r>
              <w:rPr>
                <w:b/>
                <w:sz w:val="24"/>
              </w:rPr>
              <w:t>Danh sách mùa giải</w:t>
            </w:r>
            <w:r>
              <w:rPr>
                <w:sz w:val="24"/>
              </w:rPr>
              <w:t xml:space="preserve"> (</w:t>
            </w:r>
            <w:r>
              <w:rPr>
                <w:rFonts w:ascii="Consolas" w:hAnsi="Consolas" w:eastAsia="Consolas"/>
                <w:sz w:val="24"/>
              </w:rPr>
              <w:t>MuaGiai.jsp</w:t>
            </w:r>
            <w:r>
              <w:rPr>
                <w:sz w:val="24"/>
              </w:rPr>
              <w:t xml:space="preserve">): gọi </w:t>
            </w:r>
            <w:r>
              <w:rPr>
                <w:rFonts w:ascii="Consolas" w:hAnsi="Consolas" w:eastAsia="Consolas"/>
                <w:sz w:val="24"/>
              </w:rPr>
              <w:t>MuaGiaiDAO.getAllMuaGiai()</w:t>
            </w:r>
            <w:r>
              <w:rPr>
                <w:sz w:val="24"/>
              </w:rPr>
              <w:t xml:space="preserve">, hiển thị bảng </w:t>
            </w:r>
            <w:r>
              <w:rPr>
                <w:rFonts w:ascii="Consolas" w:hAnsi="Consolas" w:eastAsia="Consolas"/>
                <w:sz w:val="24"/>
              </w:rPr>
              <w:t>tblMuaGiai</w:t>
            </w:r>
            <w:r>
              <w:rPr>
                <w:sz w:val="24"/>
              </w:rPr>
              <w:t xml:space="preserve"> liệt kê các mùa giải (Mùa giải, Năm, Trạng thái); các nút [Xem chi tiết], [Thêm mùa giải], [Lưu], [Quay lại].</w:t>
            </w:r>
          </w:p>
          <w:p>
            <w:pPr>
              <w:spacing w:after="0" w:line="240" w:lineRule="auto"/>
            </w:pPr>
            <w:r>
              <w:rPr>
                <w:i/>
                <w:sz w:val="24"/>
              </w:rPr>
            </w:r>
            <w:r>
              <w:rPr>
                <w:i/>
                <w:sz w:val="24"/>
              </w:rPr>
              <w:t xml:space="preserve">Màn hình </w:t>
            </w:r>
            <w:r>
              <w:rPr>
                <w:sz w:val="24"/>
              </w:rPr>
              <w:t>Danh sách mùa giải</w:t>
            </w:r>
            <w:r>
              <w:rPr>
                <w:i/>
                <w:sz w:val="24"/>
              </w:rPr>
              <w:t xml:space="preserve"> (`MuaGiai.jsp`)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mùa giải (</w:t>
                  </w:r>
                  <w:r>
                    <w:rPr>
                      <w:rFonts w:ascii="Consolas" w:hAnsi="Consolas" w:eastAsia="Consolas"/>
                      <w:sz w:val="22"/>
                    </w:rPr>
                    <w:t>tblMuaGiai</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mùa giải (Mùa giải, Năm, Trạng thái)</w:t>
                  </w:r>
                </w:p>
              </w:tc>
            </w:tr>
            <w:tr>
              <w:tc>
                <w:tcPr>
                  <w:tcW w:type="dxa" w:w="1560"/>
                </w:tcPr>
                <w:p>
                  <w:pPr>
                    <w:spacing w:after="0" w:line="240" w:lineRule="auto"/>
                  </w:pPr>
                  <w:r>
                    <w:rPr>
                      <w:sz w:val="22"/>
                    </w:rPr>
                  </w:r>
                  <w:r>
                    <w:rPr>
                      <w:sz w:val="22"/>
                    </w:rPr>
                    <w:t>[Xem chi tiết] (</w:t>
                  </w:r>
                  <w:r>
                    <w:rPr>
                      <w:rFonts w:ascii="Consolas" w:hAnsi="Consolas" w:eastAsia="Consolas"/>
                      <w:sz w:val="22"/>
                    </w:rPr>
                    <w:t>btnViewDetailMuaGiai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mùa giải</w:t>
                  </w:r>
                </w:p>
              </w:tc>
            </w:tr>
            <w:tr>
              <w:tc>
                <w:tcPr>
                  <w:tcW w:type="dxa" w:w="1560"/>
                </w:tcPr>
                <w:p>
                  <w:pPr>
                    <w:spacing w:after="0" w:line="240" w:lineRule="auto"/>
                  </w:pPr>
                  <w:r>
                    <w:rPr>
                      <w:sz w:val="22"/>
                    </w:rPr>
                  </w:r>
                  <w:r>
                    <w:rPr>
                      <w:sz w:val="22"/>
                    </w:rPr>
                    <w:t>[Thêm mùa giải] (</w:t>
                  </w:r>
                  <w:r>
                    <w:rPr>
                      <w:rFonts w:ascii="Consolas" w:hAnsi="Consolas" w:eastAsia="Consolas"/>
                      <w:sz w:val="22"/>
                    </w:rPr>
                    <w:t>btnCreateMuaGiai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3. </w:t>
            </w:r>
            <w:r>
              <w:rPr>
                <w:rFonts w:ascii="Consolas" w:hAnsi="Consolas" w:eastAsia="Consolas"/>
                <w:sz w:val="24"/>
              </w:rPr>
              <w:t>NhanVien1</w:t>
            </w:r>
            <w:r>
              <w:rPr>
                <w:sz w:val="24"/>
              </w:rPr>
              <w:t xml:space="preserve"> chọn mùa giải 2025 trong bảng </w:t>
            </w:r>
            <w:r>
              <w:rPr>
                <w:rFonts w:ascii="Consolas" w:hAnsi="Consolas" w:eastAsia="Consolas"/>
                <w:sz w:val="24"/>
              </w:rPr>
              <w:t>tblMuaGiai</w:t>
            </w:r>
            <w:r>
              <w:rPr>
                <w:sz w:val="24"/>
              </w:rPr>
              <w:t xml:space="preserve"> (hệ thống gọi </w:t>
            </w:r>
            <w:r>
              <w:rPr>
                <w:rFonts w:ascii="Consolas" w:hAnsi="Consolas" w:eastAsia="Consolas"/>
                <w:sz w:val="24"/>
              </w:rPr>
              <w:t>MuaGiaiDAO.getMuaGiaiById()</w:t>
            </w:r>
            <w:r>
              <w:rPr>
                <w:sz w:val="24"/>
              </w:rPr>
              <w:t>) và click [Xem chi tiết] (</w:t>
            </w:r>
            <w:r>
              <w:rPr>
                <w:rFonts w:ascii="Consolas" w:hAnsi="Consolas" w:eastAsia="Consolas"/>
                <w:sz w:val="24"/>
              </w:rPr>
              <w:t>btnViewDetailMuaGiai</w:t>
            </w:r>
            <w:r>
              <w:rPr>
                <w:sz w:val="24"/>
              </w:rPr>
              <w:t>).</w:t>
            </w:r>
          </w:p>
          <w:p>
            <w:pPr>
              <w:spacing w:after="0" w:line="240" w:lineRule="auto"/>
            </w:pPr>
            <w:r>
              <w:rPr>
                <w:sz w:val="24"/>
              </w:rPr>
              <w:t xml:space="preserve">4. Hệ thống hiển thị màn hình </w:t>
            </w:r>
            <w:r>
              <w:rPr>
                <w:b/>
                <w:sz w:val="24"/>
              </w:rPr>
              <w:t>Danh sách chặng đua</w:t>
            </w:r>
            <w:r>
              <w:rPr>
                <w:sz w:val="24"/>
              </w:rPr>
              <w:t xml:space="preserve"> (</w:t>
            </w:r>
            <w:r>
              <w:rPr>
                <w:rFonts w:ascii="Consolas" w:hAnsi="Consolas" w:eastAsia="Consolas"/>
                <w:sz w:val="24"/>
              </w:rPr>
              <w:t>Chang.jsp</w:t>
            </w:r>
            <w:r>
              <w:rPr>
                <w:sz w:val="24"/>
              </w:rPr>
              <w:t xml:space="preserve">): gọi </w:t>
            </w:r>
            <w:r>
              <w:rPr>
                <w:rFonts w:ascii="Consolas" w:hAnsi="Consolas" w:eastAsia="Consolas"/>
                <w:sz w:val="24"/>
              </w:rPr>
              <w:t>ChangDuaDAO.getAllChangDuaByMuaGiaiID()</w:t>
            </w:r>
            <w:r>
              <w:rPr>
                <w:sz w:val="24"/>
              </w:rPr>
              <w:t xml:space="preserve">, hiển thị bảng </w:t>
            </w:r>
            <w:r>
              <w:rPr>
                <w:rFonts w:ascii="Consolas" w:hAnsi="Consolas" w:eastAsia="Consolas"/>
                <w:sz w:val="24"/>
              </w:rPr>
              <w:t>tblChang</w:t>
            </w:r>
            <w:r>
              <w:rPr>
                <w:sz w:val="24"/>
              </w:rPr>
              <w:t xml:space="preserve"> gồm các chặng của mùa giải (Mã, Tên chặng, Địa điểm, Thời gian); các nút [Xem chi tiết chặng], [Thêm chặng], [Lưu], [Quay lại].</w:t>
            </w:r>
          </w:p>
          <w:p>
            <w:pPr>
              <w:spacing w:after="0" w:line="240" w:lineRule="auto"/>
            </w:pPr>
            <w:r>
              <w:rPr>
                <w:i/>
                <w:sz w:val="24"/>
              </w:rPr>
            </w:r>
            <w:r>
              <w:rPr>
                <w:i/>
                <w:sz w:val="24"/>
              </w:rPr>
              <w:t xml:space="preserve">Màn hình </w:t>
            </w:r>
            <w:r>
              <w:rPr>
                <w:sz w:val="24"/>
              </w:rPr>
              <w:t>Danh sách chặng đua</w:t>
            </w:r>
            <w:r>
              <w:rPr>
                <w:i/>
                <w:sz w:val="24"/>
              </w:rPr>
              <w:t xml:space="preserve"> (`Chang.jsp`)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chặng đua (</w:t>
                  </w:r>
                  <w:r>
                    <w:rPr>
                      <w:rFonts w:ascii="Consolas" w:hAnsi="Consolas" w:eastAsia="Consolas"/>
                      <w:sz w:val="22"/>
                    </w:rPr>
                    <w:t>tblChang</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chặng đua (Mã, Tên, Địa điểm, Thời gian)</w:t>
                  </w:r>
                </w:p>
              </w:tc>
            </w:tr>
            <w:tr>
              <w:tc>
                <w:tcPr>
                  <w:tcW w:type="dxa" w:w="1560"/>
                </w:tcPr>
                <w:p>
                  <w:pPr>
                    <w:spacing w:after="0" w:line="240" w:lineRule="auto"/>
                  </w:pPr>
                  <w:r>
                    <w:rPr>
                      <w:sz w:val="22"/>
                    </w:rPr>
                  </w:r>
                  <w:r>
                    <w:rPr>
                      <w:sz w:val="22"/>
                    </w:rPr>
                    <w:t>[Xem chi tiết chặng] (</w:t>
                  </w:r>
                  <w:r>
                    <w:rPr>
                      <w:rFonts w:ascii="Consolas" w:hAnsi="Consolas" w:eastAsia="Consolas"/>
                      <w:sz w:val="22"/>
                    </w:rPr>
                    <w:t>btnViewDetailChang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chặng</w:t>
                  </w:r>
                </w:p>
              </w:tc>
            </w:tr>
            <w:tr>
              <w:tc>
                <w:tcPr>
                  <w:tcW w:type="dxa" w:w="1560"/>
                </w:tcPr>
                <w:p>
                  <w:pPr>
                    <w:spacing w:after="0" w:line="240" w:lineRule="auto"/>
                  </w:pPr>
                  <w:r>
                    <w:rPr>
                      <w:sz w:val="22"/>
                    </w:rPr>
                  </w:r>
                  <w:r>
                    <w:rPr>
                      <w:sz w:val="22"/>
                    </w:rPr>
                    <w:t>[Thêm chặng] (</w:t>
                  </w:r>
                  <w:r>
                    <w:rPr>
                      <w:rFonts w:ascii="Consolas" w:hAnsi="Consolas" w:eastAsia="Consolas"/>
                      <w:sz w:val="22"/>
                    </w:rPr>
                    <w:t>btnCreateChang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w:t>
            </w:r>
            <w:r>
              <w:rPr>
                <w:rFonts w:ascii="Consolas" w:hAnsi="Consolas" w:eastAsia="Consolas"/>
                <w:sz w:val="24"/>
              </w:rPr>
              <w:t>NhanVien1</w:t>
            </w:r>
            <w:r>
              <w:rPr>
                <w:sz w:val="24"/>
              </w:rPr>
              <w:t xml:space="preserve"> chọn chặng R16 - Monza và click [Xem chi tiết chặng] (</w:t>
            </w:r>
            <w:r>
              <w:rPr>
                <w:rFonts w:ascii="Consolas" w:hAnsi="Consolas" w:eastAsia="Consolas"/>
                <w:sz w:val="24"/>
              </w:rPr>
              <w:t>btnViewDetailChang</w:t>
            </w:r>
            <w:r>
              <w:rPr>
                <w:sz w:val="24"/>
              </w:rPr>
              <w:t>).</w:t>
            </w:r>
          </w:p>
          <w:p>
            <w:pPr>
              <w:spacing w:after="0" w:line="240" w:lineRule="auto"/>
            </w:pPr>
            <w:r>
              <w:rPr>
                <w:sz w:val="24"/>
              </w:rPr>
              <w:t xml:space="preserve">6. Hệ thống hiển thị màn hình </w:t>
            </w:r>
            <w:r>
              <w:rPr>
                <w:b/>
                <w:sz w:val="24"/>
              </w:rPr>
              <w:t>Chi tiết chặng &amp; Nhập kết quả</w:t>
            </w:r>
            <w:r>
              <w:rPr>
                <w:sz w:val="24"/>
              </w:rPr>
              <w:t xml:space="preserve"> (</w:t>
            </w:r>
            <w:r>
              <w:rPr>
                <w:rFonts w:ascii="Consolas" w:hAnsi="Consolas" w:eastAsia="Consolas"/>
                <w:sz w:val="24"/>
              </w:rPr>
              <w:t>ChangChiTiet.jsp</w:t>
            </w:r>
            <w:r>
              <w:rPr>
                <w:sz w:val="24"/>
              </w:rPr>
              <w:t xml:space="preserve">): gọi </w:t>
            </w:r>
            <w:r>
              <w:rPr>
                <w:rFonts w:ascii="Consolas" w:hAnsi="Consolas" w:eastAsia="Consolas"/>
                <w:sz w:val="24"/>
              </w:rPr>
              <w:t>ChangDuaDAO.getById()</w:t>
            </w:r>
            <w:r>
              <w:rPr>
                <w:sz w:val="24"/>
              </w:rPr>
              <w:t xml:space="preserve"> lấy thông tin chặng và </w:t>
            </w:r>
            <w:r>
              <w:rPr>
                <w:rFonts w:ascii="Consolas" w:hAnsi="Consolas" w:eastAsia="Consolas"/>
                <w:sz w:val="24"/>
              </w:rPr>
              <w:t>DangKyChangDAO.getAllTayDuaAndDoiDuaByChangID()</w:t>
            </w:r>
            <w:r>
              <w:rPr>
                <w:sz w:val="24"/>
              </w:rPr>
              <w:t xml:space="preserve"> lấy danh sách tay đua; dropdown </w:t>
            </w:r>
            <w:r>
              <w:rPr>
                <w:rFonts w:ascii="Consolas" w:hAnsi="Consolas" w:eastAsia="Consolas"/>
                <w:sz w:val="24"/>
              </w:rPr>
              <w:t>cmbChang</w:t>
            </w:r>
            <w:r>
              <w:rPr>
                <w:sz w:val="24"/>
              </w:rPr>
              <w:t xml:space="preserve"> chọn chặng; bảng </w:t>
            </w:r>
            <w:r>
              <w:rPr>
                <w:rFonts w:ascii="Consolas" w:hAnsi="Consolas" w:eastAsia="Consolas"/>
                <w:sz w:val="24"/>
              </w:rPr>
              <w:t>tblTayDua</w:t>
            </w:r>
            <w:r>
              <w:rPr>
                <w:sz w:val="24"/>
              </w:rPr>
              <w:t xml:space="preserve"> chứa danh sách tay đua đã đăng ký (Thời gian, Số vòng, Trạng thái - các ô nhập đang rỗng hoặc có dữ liệu cũ); các nút [Tính kết quả] (</w:t>
            </w:r>
            <w:r>
              <w:rPr>
                <w:rFonts w:ascii="Consolas" w:hAnsi="Consolas" w:eastAsia="Consolas"/>
                <w:sz w:val="24"/>
              </w:rPr>
              <w:t>btnCalculateResult</w:t>
            </w:r>
            <w:r>
              <w:rPr>
                <w:sz w:val="24"/>
              </w:rPr>
              <w:t>), [Lưu] (</w:t>
            </w:r>
            <w:r>
              <w:rPr>
                <w:rFonts w:ascii="Consolas" w:hAnsi="Consolas" w:eastAsia="Consolas"/>
                <w:sz w:val="24"/>
              </w:rPr>
              <w:t>btnSave</w:t>
            </w:r>
            <w:r>
              <w:rPr>
                <w:sz w:val="24"/>
              </w:rPr>
              <w:t>), [Tiếp tục] (</w:t>
            </w:r>
            <w:r>
              <w:rPr>
                <w:rFonts w:ascii="Consolas" w:hAnsi="Consolas" w:eastAsia="Consolas"/>
                <w:sz w:val="24"/>
              </w:rPr>
              <w:t>btnContinue</w:t>
            </w:r>
            <w:r>
              <w:rPr>
                <w:sz w:val="24"/>
              </w:rPr>
              <w:t>), [Quay lại] (</w:t>
            </w:r>
            <w:r>
              <w:rPr>
                <w:rFonts w:ascii="Consolas" w:hAnsi="Consolas" w:eastAsia="Consolas"/>
                <w:sz w:val="24"/>
              </w:rPr>
              <w:t>btnBack</w:t>
            </w:r>
            <w:r>
              <w:rPr>
                <w:sz w:val="24"/>
              </w:rPr>
              <w:t xml:space="preserve">); bảng đối soát kết quả </w:t>
            </w:r>
            <w:r>
              <w:rPr>
                <w:rFonts w:ascii="Consolas" w:hAnsi="Consolas" w:eastAsia="Consolas"/>
                <w:sz w:val="24"/>
              </w:rPr>
              <w:t>tblKetQua</w:t>
            </w:r>
            <w:r>
              <w:rPr>
                <w:sz w:val="24"/>
              </w:rPr>
              <w:t xml:space="preserve"> ban đầu chưa hiển thị.</w:t>
            </w:r>
          </w:p>
          <w:p>
            <w:pPr>
              <w:spacing w:after="0" w:line="240" w:lineRule="auto"/>
            </w:pPr>
            <w:r>
              <w:rPr>
                <w:i/>
                <w:sz w:val="24"/>
              </w:rPr>
            </w:r>
            <w:r>
              <w:rPr>
                <w:i/>
                <w:sz w:val="24"/>
              </w:rPr>
              <w:t xml:space="preserve">Màn hình </w:t>
            </w:r>
            <w:r>
              <w:rPr>
                <w:sz w:val="24"/>
              </w:rPr>
              <w:t>Chi tiết chặng &amp; Nhập kết quả</w:t>
            </w:r>
            <w:r>
              <w:rPr>
                <w:i/>
                <w:sz w:val="24"/>
              </w:rPr>
              <w:t xml:space="preserve"> (`ChangChiTiet.jsp`)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 (</w:t>
                  </w:r>
                  <w:r>
                    <w:rPr>
                      <w:rFonts w:ascii="Consolas" w:hAnsi="Consolas" w:eastAsia="Consolas"/>
                      <w:sz w:val="22"/>
                    </w:rPr>
                    <w:t>cmbChang</w:t>
                  </w:r>
                  <w:r>
                    <w:rPr>
                      <w:sz w:val="22"/>
                    </w:rPr>
                    <w:t>)</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hiển thị chặng R16</w:t>
                  </w:r>
                </w:p>
              </w:tc>
            </w:tr>
            <w:tr>
              <w:tc>
                <w:tcPr>
                  <w:tcW w:type="dxa" w:w="1560"/>
                </w:tcPr>
                <w:p>
                  <w:pPr>
                    <w:spacing w:after="0" w:line="240" w:lineRule="auto"/>
                  </w:pPr>
                  <w:r>
                    <w:rPr>
                      <w:sz w:val="22"/>
                    </w:rPr>
                  </w:r>
                  <w:r>
                    <w:rPr>
                      <w:sz w:val="22"/>
                    </w:rPr>
                    <w:t>Bảng tay đua (</w:t>
                  </w:r>
                  <w:r>
                    <w:rPr>
                      <w:rFonts w:ascii="Consolas" w:hAnsi="Consolas" w:eastAsia="Consolas"/>
                      <w:sz w:val="22"/>
                    </w:rPr>
                    <w:t>tblTayDua</w:t>
                  </w:r>
                  <w:r>
                    <w:rPr>
                      <w:sz w:val="22"/>
                    </w:rPr>
                    <w:t>)</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chứa 12 tay đua đăng ký chặng; các ô nhập Thời gian, Số vòng, Trạng thái rỗng</w:t>
                  </w:r>
                </w:p>
              </w:tc>
            </w:tr>
            <w:tr>
              <w:tc>
                <w:tcPr>
                  <w:tcW w:type="dxa" w:w="1560"/>
                </w:tcPr>
                <w:p>
                  <w:pPr>
                    <w:spacing w:after="0" w:line="240" w:lineRule="auto"/>
                  </w:pPr>
                  <w:r>
                    <w:rPr>
                      <w:sz w:val="22"/>
                    </w:rPr>
                  </w:r>
                  <w:r>
                    <w:rPr>
                      <w:sz w:val="22"/>
                    </w:rPr>
                    <w:t>[Tính kết quả] (</w:t>
                  </w:r>
                  <w:r>
                    <w:rPr>
                      <w:rFonts w:ascii="Consolas" w:hAnsi="Consolas" w:eastAsia="Consolas"/>
                      <w:sz w:val="22"/>
                    </w:rPr>
                    <w:t>btnCalculateResult</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 kết quả (</w:t>
                  </w:r>
                  <w:r>
                    <w:rPr>
                      <w:rFonts w:ascii="Consolas" w:hAnsi="Consolas" w:eastAsia="Consolas"/>
                      <w:sz w:val="22"/>
                    </w:rPr>
                    <w:t>tblKetQua</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hiển thị</w:t>
                  </w:r>
                </w:p>
              </w:tc>
            </w:tr>
            <w:tr>
              <w:tc>
                <w:tcPr>
                  <w:tcW w:type="dxa" w:w="1560"/>
                </w:tcPr>
                <w:p>
                  <w:pPr>
                    <w:spacing w:after="0" w:line="240" w:lineRule="auto"/>
                  </w:pPr>
                  <w:r>
                    <w:rPr>
                      <w:sz w:val="22"/>
                    </w:rPr>
                  </w:r>
                  <w:r>
                    <w:rPr>
                      <w:sz w:val="22"/>
                    </w:rPr>
                    <w:t>[Tiếp tục] (</w:t>
                  </w:r>
                  <w:r>
                    <w:rPr>
                      <w:rFonts w:ascii="Consolas" w:hAnsi="Consolas" w:eastAsia="Consolas"/>
                      <w:sz w:val="22"/>
                    </w:rPr>
                    <w:t>btnContinue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7. </w:t>
            </w:r>
            <w:r>
              <w:rPr>
                <w:rFonts w:ascii="Consolas" w:hAnsi="Consolas" w:eastAsia="Consolas"/>
                <w:sz w:val="24"/>
              </w:rPr>
              <w:t>NhanVien1</w:t>
            </w:r>
            <w:r>
              <w:rPr>
                <w:sz w:val="24"/>
              </w:rPr>
              <w:t xml:space="preserve"> nhập số vòng hoàn thành, thời gian về đích và chọn trạng thái (</w:t>
            </w:r>
            <w:r>
              <w:rPr>
                <w:rFonts w:ascii="Consolas" w:hAnsi="Consolas" w:eastAsia="Consolas"/>
                <w:sz w:val="24"/>
              </w:rPr>
              <w:t>Hoàn thành</w:t>
            </w:r>
            <w:r>
              <w:rPr>
                <w:sz w:val="24"/>
              </w:rPr>
              <w:t xml:space="preserve">, </w:t>
            </w:r>
            <w:r>
              <w:rPr>
                <w:rFonts w:ascii="Consolas" w:hAnsi="Consolas" w:eastAsia="Consolas"/>
                <w:sz w:val="24"/>
              </w:rPr>
              <w:t>DNF</w:t>
            </w:r>
            <w:r>
              <w:rPr>
                <w:sz w:val="24"/>
              </w:rPr>
              <w:t xml:space="preserve">, </w:t>
            </w:r>
            <w:r>
              <w:rPr>
                <w:rFonts w:ascii="Consolas" w:hAnsi="Consolas" w:eastAsia="Consolas"/>
                <w:sz w:val="24"/>
              </w:rPr>
              <w:t>DSQ</w:t>
            </w:r>
            <w:r>
              <w:rPr>
                <w:sz w:val="24"/>
              </w:rPr>
              <w:t xml:space="preserve">) cho từng tay đua trong </w:t>
            </w:r>
            <w:r>
              <w:rPr>
                <w:rFonts w:ascii="Consolas" w:hAnsi="Consolas" w:eastAsia="Consolas"/>
                <w:sz w:val="24"/>
              </w:rPr>
              <w:t>tblTayDua</w:t>
            </w:r>
            <w:r>
              <w:rPr>
                <w:sz w:val="24"/>
              </w:rPr>
              <w:t>.</w:t>
            </w:r>
          </w:p>
          <w:p>
            <w:pPr>
              <w:spacing w:after="0" w:line="240" w:lineRule="auto"/>
            </w:pPr>
            <w:r>
              <w:rPr>
                <w:sz w:val="24"/>
              </w:rPr>
              <w:t>8. Hệ thống kiểm tra định dạng dữ liệu:</w:t>
            </w:r>
          </w:p>
          <w:p>
            <w:pPr>
              <w:spacing w:after="0" w:line="240" w:lineRule="auto"/>
            </w:pPr>
            <w:r>
              <w:rPr>
                <w:sz w:val="24"/>
              </w:rPr>
              <w:t xml:space="preserve">- Nếu nhập sai định dạng → hệ thống hiển thị thông báo lỗi nhập liệu và yêu cầu </w:t>
            </w:r>
            <w:r>
              <w:rPr>
                <w:rFonts w:ascii="Consolas" w:hAnsi="Consolas" w:eastAsia="Consolas"/>
                <w:sz w:val="24"/>
              </w:rPr>
              <w:t>NhanVien1</w:t>
            </w:r>
            <w:r>
              <w:rPr>
                <w:sz w:val="24"/>
              </w:rPr>
              <w:t xml:space="preserve"> nhập lại.</w:t>
            </w:r>
          </w:p>
          <w:p>
            <w:pPr>
              <w:spacing w:after="0" w:line="240" w:lineRule="auto"/>
            </w:pPr>
            <w:r>
              <w:rPr>
                <w:sz w:val="24"/>
              </w:rPr>
              <w:t xml:space="preserve">- Nếu nhập đúng định dạng → hệ thống tự động xếp hạng và tính điểm toàn chặng, gọi </w:t>
            </w:r>
            <w:r>
              <w:rPr>
                <w:rFonts w:ascii="Consolas" w:hAnsi="Consolas" w:eastAsia="Consolas"/>
                <w:sz w:val="24"/>
              </w:rPr>
              <w:t>KetQuaDAO.createKetQua()</w:t>
            </w:r>
            <w:r>
              <w:rPr>
                <w:sz w:val="24"/>
              </w:rPr>
              <w:t xml:space="preserve"> để tạo kết quả chặng đua và hiển thị lên bảng đối soát </w:t>
            </w:r>
            <w:r>
              <w:rPr>
                <w:rFonts w:ascii="Consolas" w:hAnsi="Consolas" w:eastAsia="Consolas"/>
                <w:sz w:val="24"/>
              </w:rPr>
              <w:t>tblKetQua</w:t>
            </w:r>
            <w:r>
              <w:rPr>
                <w:sz w:val="24"/>
              </w:rPr>
              <w:t>; nút [Lưu] (</w:t>
            </w:r>
            <w:r>
              <w:rPr>
                <w:rFonts w:ascii="Consolas" w:hAnsi="Consolas" w:eastAsia="Consolas"/>
                <w:sz w:val="24"/>
              </w:rPr>
              <w:t>btnSave</w:t>
            </w:r>
            <w:r>
              <w:rPr>
                <w:sz w:val="24"/>
              </w:rPr>
              <w:t>) chuyển sang active.</w:t>
            </w:r>
          </w:p>
          <w:p>
            <w:pPr>
              <w:spacing w:after="0" w:line="240" w:lineRule="auto"/>
            </w:pPr>
            <w:r>
              <w:rPr>
                <w:sz w:val="24"/>
              </w:rPr>
              <w:t xml:space="preserve">9. </w:t>
            </w:r>
            <w:r>
              <w:rPr>
                <w:rFonts w:ascii="Consolas" w:hAnsi="Consolas" w:eastAsia="Consolas"/>
                <w:sz w:val="24"/>
              </w:rPr>
              <w:t>NhanVien1</w:t>
            </w:r>
            <w:r>
              <w:rPr>
                <w:sz w:val="24"/>
              </w:rPr>
              <w:t xml:space="preserve"> đối soát dữ liệu trên </w:t>
            </w:r>
            <w:r>
              <w:rPr>
                <w:rFonts w:ascii="Consolas" w:hAnsi="Consolas" w:eastAsia="Consolas"/>
                <w:sz w:val="24"/>
              </w:rPr>
              <w:t>tblKetQua</w:t>
            </w:r>
            <w:r>
              <w:rPr>
                <w:sz w:val="24"/>
              </w:rPr>
              <w:t xml:space="preserve"> và click nút [Lưu] (</w:t>
            </w:r>
            <w:r>
              <w:rPr>
                <w:rFonts w:ascii="Consolas" w:hAnsi="Consolas" w:eastAsia="Consolas"/>
                <w:sz w:val="24"/>
              </w:rPr>
              <w:t>btnSave</w:t>
            </w:r>
            <w:r>
              <w:rPr>
                <w:sz w:val="24"/>
              </w:rPr>
              <w:t>).</w:t>
            </w:r>
          </w:p>
          <w:p>
            <w:pPr>
              <w:spacing w:after="0" w:line="240" w:lineRule="auto"/>
            </w:pPr>
            <w:r>
              <w:rPr>
                <w:sz w:val="24"/>
              </w:rPr>
              <w:t xml:space="preserve">10. Hệ thống gọi </w:t>
            </w:r>
            <w:r>
              <w:rPr>
                <w:rFonts w:ascii="Consolas" w:hAnsi="Consolas" w:eastAsia="Consolas"/>
                <w:sz w:val="24"/>
              </w:rPr>
              <w:t>KetQuaDAO.kiemTraKetQuaCu()</w:t>
            </w:r>
            <w:r>
              <w:rPr>
                <w:sz w:val="24"/>
              </w:rPr>
              <w:t xml:space="preserve"> kiểm tra kết quả cũ:</w:t>
            </w:r>
          </w:p>
          <w:p>
            <w:pPr>
              <w:spacing w:after="0" w:line="240" w:lineRule="auto"/>
            </w:pPr>
            <w:r>
              <w:rPr>
                <w:sz w:val="24"/>
              </w:rPr>
              <w:t xml:space="preserve">- Nếu chặng đua đã có kết quả cũ: hệ thống hiển thị hộp thoại cảnh báo: "Chặng đua này đã có kết quả, bạn có muốn ghi đè?". Nếu </w:t>
            </w:r>
            <w:r>
              <w:rPr>
                <w:rFonts w:ascii="Consolas" w:hAnsi="Consolas" w:eastAsia="Consolas"/>
                <w:sz w:val="24"/>
              </w:rPr>
              <w:t>NhanVien1</w:t>
            </w:r>
            <w:r>
              <w:rPr>
                <w:sz w:val="24"/>
              </w:rPr>
              <w:t xml:space="preserve"> chọn [Hủy] → giữ nguyên kết quả cũ, không lưu. Nếu chọn [Xác nhận] → hệ thống xóa kết quả cũ và gọi </w:t>
            </w:r>
            <w:r>
              <w:rPr>
                <w:rFonts w:ascii="Consolas" w:hAnsi="Consolas" w:eastAsia="Consolas"/>
                <w:sz w:val="24"/>
              </w:rPr>
              <w:t>KetQuaDAO.luuKetQua()</w:t>
            </w:r>
            <w:r>
              <w:rPr>
                <w:sz w:val="24"/>
              </w:rPr>
              <w:t xml:space="preserve"> để cập nhật kết quả mới.</w:t>
            </w:r>
          </w:p>
          <w:p>
            <w:pPr>
              <w:spacing w:after="0" w:line="240" w:lineRule="auto"/>
            </w:pPr>
            <w:r>
              <w:rPr>
                <w:sz w:val="24"/>
              </w:rPr>
              <w:t xml:space="preserve">- Nếu chặng đua chưa có kết quả cũ: hệ thống gọi </w:t>
            </w:r>
            <w:r>
              <w:rPr>
                <w:rFonts w:ascii="Consolas" w:hAnsi="Consolas" w:eastAsia="Consolas"/>
                <w:sz w:val="24"/>
              </w:rPr>
              <w:t>KetQuaDAO.luuKetQua()</w:t>
            </w:r>
            <w:r>
              <w:rPr>
                <w:sz w:val="24"/>
              </w:rPr>
              <w:t>, lưu kết quả mới vào CSDL.</w:t>
            </w:r>
          </w:p>
          <w:p>
            <w:pPr>
              <w:spacing w:after="0" w:line="240" w:lineRule="auto"/>
            </w:pPr>
            <w:r>
              <w:rPr>
                <w:sz w:val="24"/>
              </w:rPr>
              <w:t>11. Hệ thống kiểm tra đơn kháng nghị từ các đội đua / tay đua:</w:t>
            </w:r>
          </w:p>
          <w:p>
            <w:pPr>
              <w:spacing w:after="0" w:line="240" w:lineRule="auto"/>
            </w:pPr>
            <w:r>
              <w:rPr>
                <w:sz w:val="24"/>
              </w:rPr>
              <w:t xml:space="preserve">- </w:t>
            </w:r>
            <w:r>
              <w:rPr>
                <w:b/>
                <w:sz w:val="24"/>
              </w:rPr>
              <w:t>Trường hợp 1 (Không có kháng nghị):</w:t>
            </w:r>
            <w:r>
              <w:rPr>
                <w:sz w:val="24"/>
              </w:rPr>
              <w:t xml:space="preserve"> Luồng chuyển trực tiếp đến bước phê duyệt; </w:t>
            </w:r>
            <w:r>
              <w:rPr>
                <w:rFonts w:ascii="Consolas" w:hAnsi="Consolas" w:eastAsia="Consolas"/>
                <w:sz w:val="24"/>
              </w:rPr>
              <w:t>NhanVien2</w:t>
            </w:r>
            <w:r>
              <w:rPr>
                <w:sz w:val="24"/>
              </w:rPr>
              <w:t xml:space="preserve"> click [Phê duyệt kết quả], hệ thống hiển thị thông báo "Phê duyệt kết quả chặng thành công" và kết thúc luồng.</w:t>
            </w:r>
          </w:p>
          <w:p>
            <w:pPr>
              <w:spacing w:after="0" w:line="240" w:lineRule="auto"/>
            </w:pPr>
            <w:r>
              <w:rPr>
                <w:sz w:val="24"/>
              </w:rPr>
              <w:t xml:space="preserve">- </w:t>
            </w:r>
            <w:r>
              <w:rPr>
                <w:b/>
                <w:sz w:val="24"/>
              </w:rPr>
              <w:t>Trường hợp 2 (Có kháng nghị):</w:t>
            </w:r>
            <w:r>
              <w:rPr>
                <w:sz w:val="24"/>
              </w:rPr>
              <w:t xml:space="preserve"> Hệ thống ghi nhận nội dung kháng nghị từ đội đua và gửi chuyển luồng xử lý sang swimlane </w:t>
            </w:r>
            <w:r>
              <w:rPr>
                <w:rFonts w:ascii="Consolas" w:hAnsi="Consolas" w:eastAsia="Consolas"/>
                <w:sz w:val="24"/>
              </w:rPr>
              <w:t>NhanVien2</w:t>
            </w:r>
            <w:r>
              <w:rPr>
                <w:sz w:val="24"/>
              </w:rPr>
              <w:t xml:space="preserve"> tại màn hình </w:t>
            </w:r>
            <w:r>
              <w:rPr>
                <w:b/>
                <w:sz w:val="24"/>
              </w:rPr>
              <w:t>Quản lý kháng nghị</w:t>
            </w:r>
            <w:r>
              <w:rPr>
                <w:sz w:val="24"/>
              </w:rPr>
              <w:t xml:space="preserve"> (</w:t>
            </w:r>
            <w:r>
              <w:rPr>
                <w:rFonts w:ascii="Consolas" w:hAnsi="Consolas" w:eastAsia="Consolas"/>
                <w:sz w:val="24"/>
              </w:rPr>
              <w:t>KhangNghi.jsp</w:t>
            </w:r>
            <w:r>
              <w:rPr>
                <w:sz w:val="24"/>
              </w:rPr>
              <w:t>).</w:t>
            </w:r>
          </w:p>
          <w:p>
            <w:pPr>
              <w:spacing w:after="0" w:line="240" w:lineRule="auto"/>
            </w:pPr>
            <w:r>
              <w:rPr>
                <w:sz w:val="24"/>
              </w:rPr>
              <w:t xml:space="preserve">12. Tại màn hình </w:t>
            </w:r>
            <w:r>
              <w:rPr>
                <w:rFonts w:ascii="Consolas" w:hAnsi="Consolas" w:eastAsia="Consolas"/>
                <w:sz w:val="24"/>
              </w:rPr>
              <w:t>KhangNghi.jsp</w:t>
            </w:r>
            <w:r>
              <w:rPr>
                <w:sz w:val="24"/>
              </w:rPr>
              <w:t xml:space="preserve">, hệ thống hiển thị danh sách đơn kháng nghị. </w:t>
            </w:r>
            <w:r>
              <w:rPr>
                <w:rFonts w:ascii="Consolas" w:hAnsi="Consolas" w:eastAsia="Consolas"/>
                <w:sz w:val="24"/>
              </w:rPr>
              <w:t>NhanVien2</w:t>
            </w:r>
            <w:r>
              <w:rPr>
                <w:sz w:val="24"/>
              </w:rPr>
              <w:t xml:space="preserve"> xem xét từng đơn kháng nghị:</w:t>
            </w:r>
          </w:p>
          <w:p>
            <w:pPr>
              <w:spacing w:after="0" w:line="240" w:lineRule="auto"/>
            </w:pPr>
            <w:r>
              <w:rPr>
                <w:sz w:val="24"/>
              </w:rPr>
              <w:t>- Nếu từ chối kháng nghị → ghi nhận kháng nghị bị từ chối.</w:t>
            </w:r>
          </w:p>
          <w:p>
            <w:pPr>
              <w:spacing w:after="0" w:line="240" w:lineRule="auto"/>
            </w:pPr>
            <w:r>
              <w:rPr>
                <w:sz w:val="24"/>
              </w:rPr>
              <w:t xml:space="preserve">- Nếu chấp nhận kháng nghị → </w:t>
            </w:r>
            <w:r>
              <w:rPr>
                <w:rFonts w:ascii="Consolas" w:hAnsi="Consolas" w:eastAsia="Consolas"/>
                <w:sz w:val="24"/>
              </w:rPr>
              <w:t>NhanVien2</w:t>
            </w:r>
            <w:r>
              <w:rPr>
                <w:sz w:val="24"/>
              </w:rPr>
              <w:t xml:space="preserve"> đối chiếu kết quả qua video camera với nội dung kháng nghị:</w:t>
            </w:r>
          </w:p>
          <w:p>
            <w:pPr>
              <w:spacing w:after="0" w:line="240" w:lineRule="auto"/>
            </w:pPr>
            <w:r>
              <w:rPr>
                <w:sz w:val="24"/>
              </w:rPr>
              <w:t>- Nếu đối chiếu không thành công → ghi nhận kết quả đối chiếu không thành công.</w:t>
            </w:r>
          </w:p>
          <w:p>
            <w:pPr>
              <w:spacing w:after="0" w:line="240" w:lineRule="auto"/>
            </w:pPr>
            <w:r>
              <w:rPr>
                <w:sz w:val="24"/>
              </w:rPr>
              <w:t xml:space="preserve">- Nếu đối chiếu thành công → hệ thống tự động cập nhật lại điểm xếp hạng chặng đua; </w:t>
            </w:r>
            <w:r>
              <w:rPr>
                <w:rFonts w:ascii="Consolas" w:hAnsi="Consolas" w:eastAsia="Consolas"/>
                <w:sz w:val="24"/>
              </w:rPr>
              <w:t>NhanVien2</w:t>
            </w:r>
            <w:r>
              <w:rPr>
                <w:sz w:val="24"/>
              </w:rPr>
              <w:t xml:space="preserve"> click [Lưu] để ghi nhận kết quả cập nhật mới.</w:t>
            </w:r>
          </w:p>
          <w:p>
            <w:pPr>
              <w:spacing w:after="0" w:line="240" w:lineRule="auto"/>
            </w:pPr>
            <w:r>
              <w:rPr>
                <w:sz w:val="24"/>
              </w:rPr>
              <w:t xml:space="preserve">13. </w:t>
            </w:r>
            <w:r>
              <w:rPr>
                <w:rFonts w:ascii="Consolas" w:hAnsi="Consolas" w:eastAsia="Consolas"/>
                <w:sz w:val="24"/>
              </w:rPr>
              <w:t>NhanVien2</w:t>
            </w:r>
            <w:r>
              <w:rPr>
                <w:sz w:val="24"/>
              </w:rPr>
              <w:t xml:space="preserve"> lặp lại bước 12 cho đến khi xử lý hết tất cả các đơn kháng nghị. Sau khi hết kháng nghị, luồng quay trở lại bước phê duyệt kết quả ở swimlane </w:t>
            </w:r>
            <w:r>
              <w:rPr>
                <w:rFonts w:ascii="Consolas" w:hAnsi="Consolas" w:eastAsia="Consolas"/>
                <w:sz w:val="24"/>
              </w:rPr>
              <w:t>NhanVien1</w:t>
            </w:r>
            <w:r>
              <w:rPr>
                <w:sz w:val="24"/>
              </w:rPr>
              <w:t xml:space="preserve">; </w:t>
            </w:r>
            <w:r>
              <w:rPr>
                <w:rFonts w:ascii="Consolas" w:hAnsi="Consolas" w:eastAsia="Consolas"/>
                <w:sz w:val="24"/>
              </w:rPr>
              <w:t>NhanVien2</w:t>
            </w:r>
            <w:r>
              <w:rPr>
                <w:sz w:val="24"/>
              </w:rPr>
              <w:t xml:space="preserve"> click [Phê duyệt kết quả], hệ thống thông báo "Phê duyệt kết quả chặng thành công" và hoàn tất luồng.</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8a.</w:t>
            </w:r>
            <w:r>
              <w:rPr>
                <w:sz w:val="24"/>
              </w:rPr>
              <w:t xml:space="preserve"> Còn tay đua chưa chọn Trạng thái hoặc nhập sai định dạng thời gian → hệ thống hiển thị thông báo lỗi nhập liệu và yêu cầu nhập lại, nút [Lưu] giữ nguyên chưa active.</w:t>
            </w:r>
          </w:p>
          <w:p>
            <w:pPr>
              <w:spacing w:after="0" w:line="240" w:lineRule="auto"/>
            </w:pPr>
            <w:r>
              <w:rPr>
                <w:sz w:val="24"/>
              </w:rPr>
              <w:t xml:space="preserve">- </w:t>
            </w:r>
            <w:r>
              <w:rPr>
                <w:b/>
                <w:sz w:val="24"/>
              </w:rPr>
              <w:t>8b.</w:t>
            </w:r>
            <w:r>
              <w:rPr>
                <w:sz w:val="24"/>
              </w:rPr>
              <w:t xml:space="preserve"> Số vòng hoàn thành vượt quá số vòng tối đa của chặng đua → hệ thống thông báo lỗi "Số vòng hoàn thành không hợp lệ", giữ nguyên dữ liệu đã nhập.</w:t>
            </w:r>
          </w:p>
          <w:p>
            <w:pPr>
              <w:spacing w:after="0" w:line="240" w:lineRule="auto"/>
            </w:pPr>
            <w:r>
              <w:rPr>
                <w:sz w:val="24"/>
              </w:rPr>
              <w:t xml:space="preserve">- </w:t>
            </w:r>
            <w:r>
              <w:rPr>
                <w:b/>
                <w:sz w:val="24"/>
              </w:rPr>
              <w:t>10a.</w:t>
            </w:r>
            <w:r>
              <w:rPr>
                <w:sz w:val="24"/>
              </w:rPr>
              <w:t xml:space="preserve"> </w:t>
            </w:r>
            <w:r>
              <w:rPr>
                <w:rFonts w:ascii="Consolas" w:hAnsi="Consolas" w:eastAsia="Consolas"/>
                <w:sz w:val="24"/>
              </w:rPr>
              <w:t>NhanVien1</w:t>
            </w:r>
            <w:r>
              <w:rPr>
                <w:sz w:val="24"/>
              </w:rPr>
              <w:t xml:space="preserve"> chọn [Hủy] tại hộp thoại cảnh báo ghi đè kết quả cũ → hệ thống giữ nguyên kết quả cũ trong CSDL, không ghi đè.</w:t>
            </w:r>
          </w:p>
        </w:tc>
      </w:tr>
    </w:tbl>
    <w:p/>
    <w:p>
      <w:pPr>
        <w:ind w:left="432"/>
      </w:pPr>
      <w:r>
        <w:rPr>
          <w:i/>
          <w:sz w:val="24"/>
        </w:rPr>
        <w:t xml:space="preserve">Luồng chuyển màn: </w:t>
      </w:r>
      <w:r>
        <w:rPr>
          <w:b/>
          <w:i/>
          <w:sz w:val="24"/>
        </w:rPr>
        <w:t>Trang chính `NhanVien.jsp` → Danh sách mùa giải `MuaGiai.jsp` → Danh sách chặng `Chang.jsp` → Chi tiết chặng `ChangChiTiet.jsp` → (Kháng nghị `KhangNghi.jsp`) → Trang chính `NhanVien.jsp`</w:t>
      </w:r>
      <w:r>
        <w:rPr>
          <w:i/>
          <w:sz w:val="24"/>
        </w:rPr>
        <w:t>.</w:t>
      </w:r>
    </w:p>
    <w:p>
      <w:pPr>
        <w:pStyle w:val="Heading3"/>
      </w:pPr>
      <w:r>
        <w:rPr>
          <w:rFonts w:ascii="Times New Roman" w:hAnsi="Times New Roman"/>
          <w:color w:val="000000"/>
        </w:rPr>
        <w:t>6.3. Biểu đồ trạng thái</w:t>
      </w:r>
    </w:p>
    <w:p>
      <w:r>
        <w:t xml:space="preserve">Biểu đồ bắt đầu từ trạng thái hiển thị </w:t>
      </w:r>
      <w:r>
        <w:rPr>
          <w:b/>
        </w:rPr>
        <w:t>giao diện chính của nhân viên</w:t>
      </w:r>
      <w:r>
        <w:t xml:space="preserve"> và kết thúc khi lưu kết quả hoặc xử lý xong kháng nghị:</w:t>
      </w:r>
    </w:p>
    <w:p>
      <w:pPr>
        <w:ind w:left="432"/>
      </w:pPr>
      <w:r>
        <w:rPr>
          <w:rFonts w:ascii="Consolas" w:hAnsi="Consolas" w:eastAsia="Consolas"/>
          <w:sz w:val="22"/>
        </w:rPr>
        <w:t>Hiển thị giao diện chính của nhân viên</w:t>
      </w:r>
      <w:r>
        <w:t xml:space="preserve"> —</w:t>
      </w:r>
      <w:r>
        <w:rPr>
          <w:rFonts w:ascii="Consolas" w:hAnsi="Consolas" w:eastAsia="Consolas"/>
          <w:sz w:val="22"/>
        </w:rPr>
        <w:t>[click mùa giải]</w:t>
      </w:r>
      <w:r>
        <w:t xml:space="preserve">→ </w:t>
      </w:r>
      <w:r>
        <w:rPr>
          <w:rFonts w:ascii="Consolas" w:hAnsi="Consolas" w:eastAsia="Consolas"/>
          <w:sz w:val="22"/>
        </w:rPr>
        <w:t>Hiển thị danh sách mùa giải</w:t>
      </w:r>
      <w:r>
        <w:t xml:space="preserve"> (cung </w:t>
      </w:r>
      <w:r>
        <w:rPr>
          <w:rFonts w:ascii="Consolas" w:hAnsi="Consolas" w:eastAsia="Consolas"/>
          <w:sz w:val="22"/>
        </w:rPr>
        <w:t>[click quay lại]</w:t>
      </w:r>
      <w:r>
        <w:t xml:space="preserve"> trở về giao diện chính)</w:t>
      </w:r>
    </w:p>
    <w:p>
      <w:pPr>
        <w:ind w:left="432"/>
      </w:pPr>
      <w:r>
        <w:rPr>
          <w:rFonts w:ascii="Consolas" w:hAnsi="Consolas" w:eastAsia="Consolas"/>
          <w:sz w:val="22"/>
        </w:rPr>
        <w:t>Hiển thị danh sách mùa giải</w:t>
      </w:r>
      <w:r>
        <w:t xml:space="preserve"> —</w:t>
      </w:r>
      <w:r>
        <w:rPr>
          <w:rFonts w:ascii="Consolas" w:hAnsi="Consolas" w:eastAsia="Consolas"/>
          <w:sz w:val="22"/>
        </w:rPr>
        <w:t>[click chi tiết mùa giải]</w:t>
      </w:r>
      <w:r>
        <w:t xml:space="preserve">→ </w:t>
      </w:r>
      <w:r>
        <w:rPr>
          <w:rFonts w:ascii="Consolas" w:hAnsi="Consolas" w:eastAsia="Consolas"/>
          <w:sz w:val="22"/>
        </w:rPr>
        <w:t>Hiển thị danh sách các chặng đua</w:t>
      </w:r>
      <w:r>
        <w:t xml:space="preserve"> (cung </w:t>
      </w:r>
      <w:r>
        <w:rPr>
          <w:rFonts w:ascii="Consolas" w:hAnsi="Consolas" w:eastAsia="Consolas"/>
          <w:sz w:val="22"/>
        </w:rPr>
        <w:t>[click quay lại]</w:t>
      </w:r>
      <w:r>
        <w:t xml:space="preserve"> trở về danh sách mùa giải)</w:t>
      </w:r>
    </w:p>
    <w:p>
      <w:pPr>
        <w:ind w:left="432"/>
      </w:pPr>
      <w:r>
        <w:rPr>
          <w:rFonts w:ascii="Consolas" w:hAnsi="Consolas" w:eastAsia="Consolas"/>
          <w:sz w:val="22"/>
        </w:rPr>
        <w:t>Hiển thị danh sách các chặng đua</w:t>
      </w:r>
      <w:r>
        <w:t xml:space="preserve"> —</w:t>
      </w:r>
      <w:r>
        <w:rPr>
          <w:rFonts w:ascii="Consolas" w:hAnsi="Consolas" w:eastAsia="Consolas"/>
          <w:sz w:val="22"/>
        </w:rPr>
        <w:t>[click chi tiết chặng đua]</w:t>
      </w:r>
      <w:r>
        <w:t xml:space="preserve">→ </w:t>
      </w:r>
      <w:r>
        <w:rPr>
          <w:rFonts w:ascii="Consolas" w:hAnsi="Consolas" w:eastAsia="Consolas"/>
          <w:sz w:val="22"/>
        </w:rPr>
        <w:t>Hiển thị danh sách các tay đua, đội đua, thông tin chặng</w:t>
      </w:r>
      <w:r>
        <w:t xml:space="preserve"> (cung tự lặp </w:t>
      </w:r>
      <w:r>
        <w:rPr>
          <w:rFonts w:ascii="Consolas" w:hAnsi="Consolas" w:eastAsia="Consolas"/>
          <w:sz w:val="22"/>
        </w:rPr>
        <w:t>[Nhập số vòng, thời gian, trạng thái hợp lệ]</w:t>
      </w:r>
      <w:r>
        <w:t xml:space="preserve">, cung </w:t>
      </w:r>
      <w:r>
        <w:rPr>
          <w:rFonts w:ascii="Consolas" w:hAnsi="Consolas" w:eastAsia="Consolas"/>
          <w:sz w:val="22"/>
        </w:rPr>
        <w:t>[click quay lại]</w:t>
      </w:r>
      <w:r>
        <w:t xml:space="preserve"> trở về danh sách các chặng đua)</w:t>
      </w:r>
    </w:p>
    <w:p>
      <w:pPr>
        <w:ind w:left="432"/>
      </w:pPr>
      <w:r>
        <w:rPr>
          <w:rFonts w:ascii="Consolas" w:hAnsi="Consolas" w:eastAsia="Consolas"/>
          <w:sz w:val="22"/>
        </w:rPr>
        <w:t>Hiển thị danh sách các tay đua, đội đua, thông tin chặng</w:t>
      </w:r>
      <w:r>
        <w:t xml:space="preserve"> —</w:t>
      </w:r>
      <w:r>
        <w:rPr>
          <w:rFonts w:ascii="Consolas" w:hAnsi="Consolas" w:eastAsia="Consolas"/>
          <w:sz w:val="22"/>
        </w:rPr>
        <w:t>[click tính toán kết quả]</w:t>
      </w:r>
      <w:r>
        <w:t xml:space="preserve">→ </w:t>
      </w:r>
      <w:r>
        <w:rPr>
          <w:rFonts w:ascii="Consolas" w:hAnsi="Consolas" w:eastAsia="Consolas"/>
          <w:sz w:val="22"/>
        </w:rPr>
        <w:t>Hiển thị kết quả chặng đua</w:t>
      </w:r>
      <w:r>
        <w:t xml:space="preserve"> (cung tự lặp </w:t>
      </w:r>
      <w:r>
        <w:rPr>
          <w:rFonts w:ascii="Consolas" w:hAnsi="Consolas" w:eastAsia="Consolas"/>
          <w:sz w:val="22"/>
        </w:rPr>
        <w:t>[click lưu]</w:t>
      </w:r>
      <w:r>
        <w:t>)</w:t>
      </w:r>
    </w:p>
    <w:p>
      <w:pPr>
        <w:ind w:left="432"/>
      </w:pPr>
      <w:r>
        <w:rPr>
          <w:rFonts w:ascii="Consolas" w:hAnsi="Consolas" w:eastAsia="Consolas"/>
          <w:sz w:val="22"/>
        </w:rPr>
        <w:t>Hiển thị kết quả chặng đua</w:t>
      </w:r>
      <w:r>
        <w:t xml:space="preserve"> —</w:t>
      </w:r>
      <w:r>
        <w:rPr>
          <w:rFonts w:ascii="Consolas" w:hAnsi="Consolas" w:eastAsia="Consolas"/>
          <w:sz w:val="22"/>
        </w:rPr>
        <w:t>[ko có đội đua, tay đua nộp đơn kháng nghị]</w:t>
      </w:r>
      <w:r>
        <w:t>→ Kết thúc; hoặc —</w:t>
      </w:r>
      <w:r>
        <w:rPr>
          <w:rFonts w:ascii="Consolas" w:hAnsi="Consolas" w:eastAsia="Consolas"/>
          <w:sz w:val="22"/>
        </w:rPr>
        <w:t>[có đội đua, tay đua nộp đơn kháng nghị]</w:t>
      </w:r>
      <w:r>
        <w:t xml:space="preserve">→ </w:t>
      </w:r>
      <w:r>
        <w:rPr>
          <w:rFonts w:ascii="Consolas" w:hAnsi="Consolas" w:eastAsia="Consolas"/>
          <w:sz w:val="22"/>
        </w:rPr>
        <w:t>Hiện thị danh sách kháng nghị</w:t>
      </w:r>
      <w:r>
        <w:t xml:space="preserve"> (các cung tự lặp </w:t>
      </w:r>
      <w:r>
        <w:rPr>
          <w:rFonts w:ascii="Consolas" w:hAnsi="Consolas" w:eastAsia="Consolas"/>
          <w:sz w:val="22"/>
        </w:rPr>
        <w:t>[Từ chối kháng nghị]</w:t>
      </w:r>
      <w:r>
        <w:t xml:space="preserve">, </w:t>
      </w:r>
      <w:r>
        <w:rPr>
          <w:rFonts w:ascii="Consolas" w:hAnsi="Consolas" w:eastAsia="Consolas"/>
          <w:sz w:val="22"/>
        </w:rPr>
        <w:t>[kháng nghị không thành công]</w:t>
      </w:r>
      <w:r>
        <w:t xml:space="preserve">, </w:t>
      </w:r>
      <w:r>
        <w:rPr>
          <w:rFonts w:ascii="Consolas" w:hAnsi="Consolas" w:eastAsia="Consolas"/>
          <w:sz w:val="22"/>
        </w:rPr>
        <w:t>[cập nhật lại kết quả chặng đua khi kháng nghị thành công]</w:t>
      </w:r>
      <w:r>
        <w:t xml:space="preserve">, </w:t>
      </w:r>
      <w:r>
        <w:rPr>
          <w:rFonts w:ascii="Consolas" w:hAnsi="Consolas" w:eastAsia="Consolas"/>
          <w:sz w:val="22"/>
        </w:rPr>
        <w:t>[ghi nhận còn kháng nghị từ các đội đua, tay đua]</w:t>
      </w:r>
      <w:r>
        <w:t>) —</w:t>
      </w:r>
      <w:r>
        <w:rPr>
          <w:rFonts w:ascii="Consolas" w:hAnsi="Consolas" w:eastAsia="Consolas"/>
          <w:sz w:val="22"/>
        </w:rPr>
        <w:t>[hết kháng nghị]</w:t>
      </w:r>
      <w:r>
        <w:t>→ Kết thúc</w:t>
      </w:r>
    </w:p>
    <w:p>
      <w:pPr>
        <w:jc w:val="center"/>
      </w:pPr>
      <w:r>
        <w:drawing>
          <wp:inline xmlns:a="http://schemas.openxmlformats.org/drawingml/2006/main" xmlns:pic="http://schemas.openxmlformats.org/drawingml/2006/picture">
            <wp:extent cx="5486400" cy="3590597"/>
            <wp:docPr id="19" name="Picture 19"/>
            <wp:cNvGraphicFramePr>
              <a:graphicFrameLocks noChangeAspect="1"/>
            </wp:cNvGraphicFramePr>
            <a:graphic>
              <a:graphicData uri="http://schemas.openxmlformats.org/drawingml/2006/picture">
                <pic:pic>
                  <pic:nvPicPr>
                    <pic:cNvPr id="0" name="m3-trangthai.png"/>
                    <pic:cNvPicPr/>
                  </pic:nvPicPr>
                  <pic:blipFill>
                    <a:blip r:embed="rId27"/>
                    <a:stretch>
                      <a:fillRect/>
                    </a:stretch>
                  </pic:blipFill>
                  <pic:spPr>
                    <a:xfrm>
                      <a:off x="0" y="0"/>
                      <a:ext cx="5486400" cy="3590597"/>
                    </a:xfrm>
                    <a:prstGeom prst="rect"/>
                  </pic:spPr>
                </pic:pic>
              </a:graphicData>
            </a:graphic>
          </wp:inline>
        </w:drawing>
      </w:r>
    </w:p>
    <w:p>
      <w:pPr>
        <w:jc w:val="center"/>
      </w:pPr>
      <w:r>
        <w:rPr>
          <w:i/>
          <w:sz w:val="22"/>
        </w:rPr>
        <w:t>Biểu đồ trạng thái Module 3</w:t>
      </w:r>
    </w:p>
    <w:p>
      <w:r>
        <w:rPr>
          <w:i/>
        </w:rPr>
        <w:t>Hình 6.2 — Biểu đồ trạng thái Module 3</w:t>
      </w:r>
    </w:p>
    <w:p>
      <w:pPr>
        <w:pStyle w:val="Heading3"/>
      </w:pPr>
      <w:r>
        <w:rPr>
          <w:rFonts w:ascii="Times New Roman" w:hAnsi="Times New Roman"/>
          <w:color w:val="000000"/>
        </w:rPr>
        <w:t>6.4. Biểu đồ lớp phân tích</w:t>
      </w:r>
    </w:p>
    <w:p>
      <w:r>
        <w:t xml:space="preserve">Biểu đồ chỉ gồm </w:t>
      </w:r>
      <w:r>
        <w:rPr>
          <w:b/>
        </w:rPr>
        <w:t>hai tầng</w:t>
      </w:r>
      <w:r>
        <w:t xml:space="preserve">: lớp biên và lớp thực thể, không có lớp điều khiển. Ở pha phân tích, cả lớp biên và lớp thực thể mới chỉ mô tả </w:t>
      </w:r>
      <w:r>
        <w:rPr>
          <w:b/>
        </w:rPr>
        <w:t>thuộc tính</w:t>
      </w:r>
      <w:r>
        <w:t>, chưa gán phương thức; các phương thức nghiệp vụ tương ứng được trình bày ở biểu đồ lớp thiết kế (mục 6.5).</w:t>
      </w:r>
    </w:p>
    <w:p>
      <w:r>
        <w:rPr>
          <w:b/>
        </w:rPr>
        <w:t>Lớp biên</w:t>
      </w:r>
      <w:r>
        <w:t xml:space="preserve"> (mỗi màn hình một lớp, chỉ có thuộc tính, đặt tên theo chức năng dữ liệu):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GDNhanVien</w:t>
            </w:r>
          </w:p>
        </w:tc>
        <w:tc>
          <w:tcPr>
            <w:tcW w:type="dxa" w:w="3120"/>
          </w:tcPr>
          <w:p>
            <w:pPr>
              <w:spacing w:after="0" w:line="240" w:lineRule="auto"/>
            </w:pPr>
            <w:r>
              <w:rPr>
                <w:sz w:val="24"/>
              </w:rPr>
            </w:r>
            <w:r>
              <w:rPr>
                <w:sz w:val="24"/>
              </w:rPr>
              <w:t>Trang chính của nhân viên</w:t>
            </w:r>
          </w:p>
        </w:tc>
        <w:tc>
          <w:tcPr>
            <w:tcW w:type="dxa" w:w="3120"/>
          </w:tcPr>
          <w:p>
            <w:pPr>
              <w:spacing w:after="0" w:line="240" w:lineRule="auto"/>
            </w:pPr>
            <w:r>
              <w:rPr>
                <w:sz w:val="24"/>
              </w:rPr>
            </w:r>
            <w:r>
              <w:rPr>
                <w:rFonts w:ascii="Consolas" w:hAnsi="Consolas" w:eastAsia="Consolas"/>
                <w:sz w:val="24"/>
              </w:rPr>
              <w:t>-subKhangNghi</w:t>
            </w:r>
            <w:r>
              <w:rPr>
                <w:sz w:val="24"/>
              </w:rPr>
              <w:t xml:space="preserve">, </w:t>
            </w:r>
            <w:r>
              <w:rPr>
                <w:rFonts w:ascii="Consolas" w:hAnsi="Consolas" w:eastAsia="Consolas"/>
                <w:sz w:val="24"/>
              </w:rPr>
              <w:t>-subChang</w:t>
            </w:r>
            <w:r>
              <w:rPr>
                <w:sz w:val="24"/>
              </w:rPr>
              <w:t xml:space="preserve">, </w:t>
            </w:r>
            <w:r>
              <w:rPr>
                <w:rFonts w:ascii="Consolas" w:hAnsi="Consolas" w:eastAsia="Consolas"/>
                <w:sz w:val="24"/>
              </w:rPr>
              <w:t>-subCaidat</w:t>
            </w:r>
          </w:p>
        </w:tc>
      </w:tr>
      <w:tr>
        <w:tc>
          <w:tcPr>
            <w:tcW w:type="dxa" w:w="3120"/>
          </w:tcPr>
          <w:p>
            <w:pPr>
              <w:spacing w:after="0" w:line="240" w:lineRule="auto"/>
            </w:pPr>
            <w:r>
              <w:rPr>
                <w:sz w:val="24"/>
              </w:rPr>
            </w:r>
            <w:r>
              <w:rPr>
                <w:rFonts w:ascii="Consolas" w:hAnsi="Consolas" w:eastAsia="Consolas"/>
                <w:sz w:val="24"/>
              </w:rPr>
              <w:t>GDMuaGiai</w:t>
            </w:r>
          </w:p>
        </w:tc>
        <w:tc>
          <w:tcPr>
            <w:tcW w:type="dxa" w:w="3120"/>
          </w:tcPr>
          <w:p>
            <w:pPr>
              <w:spacing w:after="0" w:line="240" w:lineRule="auto"/>
            </w:pPr>
            <w:r>
              <w:rPr>
                <w:sz w:val="24"/>
              </w:rPr>
            </w:r>
            <w:r>
              <w:rPr>
                <w:sz w:val="24"/>
              </w:rPr>
              <w:t>Danh sách mùa giải</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-subCreateMuaGiai</w:t>
            </w:r>
            <w:r>
              <w:rPr>
                <w:sz w:val="24"/>
              </w:rPr>
              <w:t xml:space="preserve">, </w:t>
            </w:r>
            <w:r>
              <w:rPr>
                <w:rFonts w:ascii="Consolas" w:hAnsi="Consolas" w:eastAsia="Consolas"/>
                <w:sz w:val="24"/>
              </w:rPr>
              <w:t>-subViewDetailMuaGiai</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w:t>
            </w:r>
          </w:p>
        </w:tc>
        <w:tc>
          <w:tcPr>
            <w:tcW w:type="dxa" w:w="3120"/>
          </w:tcPr>
          <w:p>
            <w:pPr>
              <w:spacing w:after="0" w:line="240" w:lineRule="auto"/>
            </w:pPr>
            <w:r>
              <w:rPr>
                <w:sz w:val="24"/>
              </w:rPr>
            </w:r>
            <w:r>
              <w:rPr>
                <w:sz w:val="24"/>
              </w:rPr>
              <w:t>Danh sách các chặng đua</w:t>
            </w:r>
          </w:p>
        </w:tc>
        <w:tc>
          <w:tcPr>
            <w:tcW w:type="dxa" w:w="3120"/>
          </w:tcPr>
          <w:p>
            <w:pPr>
              <w:spacing w:after="0" w:line="240" w:lineRule="auto"/>
            </w:pPr>
            <w:r>
              <w:rPr>
                <w:sz w:val="24"/>
              </w:rPr>
            </w:r>
            <w:r>
              <w:rPr>
                <w:rFonts w:ascii="Consolas" w:hAnsi="Consolas" w:eastAsia="Consolas"/>
                <w:sz w:val="24"/>
              </w:rPr>
              <w:t>-outChang</w:t>
            </w:r>
            <w:r>
              <w:rPr>
                <w:sz w:val="24"/>
              </w:rPr>
              <w:t xml:space="preserve">, </w:t>
            </w:r>
            <w:r>
              <w:rPr>
                <w:rFonts w:ascii="Consolas" w:hAnsi="Consolas" w:eastAsia="Consolas"/>
                <w:sz w:val="24"/>
              </w:rPr>
              <w:t>-subCreateChang</w:t>
            </w:r>
            <w:r>
              <w:rPr>
                <w:sz w:val="24"/>
              </w:rPr>
              <w:t xml:space="preserve">, </w:t>
            </w:r>
            <w:r>
              <w:rPr>
                <w:rFonts w:ascii="Consolas" w:hAnsi="Consolas" w:eastAsia="Consolas"/>
                <w:sz w:val="24"/>
              </w:rPr>
              <w:t>-subViewDetailChang</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GDChangChiTiet</w:t>
            </w:r>
          </w:p>
        </w:tc>
        <w:tc>
          <w:tcPr>
            <w:tcW w:type="dxa" w:w="3120"/>
          </w:tcPr>
          <w:p>
            <w:pPr>
              <w:spacing w:after="0" w:line="240" w:lineRule="auto"/>
            </w:pPr>
            <w:r>
              <w:rPr>
                <w:sz w:val="24"/>
              </w:rPr>
            </w:r>
            <w:r>
              <w:rPr>
                <w:sz w:val="24"/>
              </w:rPr>
              <w:t>Chi tiết chặng &amp; Nhập kết quả</w:t>
            </w:r>
          </w:p>
        </w:tc>
        <w:tc>
          <w:tcPr>
            <w:tcW w:type="dxa" w:w="3120"/>
          </w:tcPr>
          <w:p>
            <w:pPr>
              <w:spacing w:after="0" w:line="240" w:lineRule="auto"/>
            </w:pPr>
            <w:r>
              <w:rPr>
                <w:sz w:val="24"/>
              </w:rPr>
            </w:r>
            <w:r>
              <w:rPr>
                <w:rFonts w:ascii="Consolas" w:hAnsi="Consolas" w:eastAsia="Consolas"/>
                <w:sz w:val="24"/>
              </w:rPr>
              <w:t>-cmbChang</w:t>
            </w:r>
            <w:r>
              <w:rPr>
                <w:sz w:val="24"/>
              </w:rPr>
              <w:t xml:space="preserve">, </w:t>
            </w:r>
            <w:r>
              <w:rPr>
                <w:rFonts w:ascii="Consolas" w:hAnsi="Consolas" w:eastAsia="Consolas"/>
                <w:sz w:val="24"/>
              </w:rPr>
              <w:t>-outTayDua</w:t>
            </w:r>
            <w:r>
              <w:rPr>
                <w:sz w:val="24"/>
              </w:rPr>
              <w:t xml:space="preserve">, </w:t>
            </w:r>
            <w:r>
              <w:rPr>
                <w:rFonts w:ascii="Consolas" w:hAnsi="Consolas" w:eastAsia="Consolas"/>
                <w:sz w:val="24"/>
              </w:rPr>
              <w:t>-subSave</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-subCalculateResult</w:t>
            </w:r>
            <w:r>
              <w:rPr>
                <w:sz w:val="24"/>
              </w:rPr>
              <w:t xml:space="preserve">, </w:t>
            </w:r>
            <w:r>
              <w:rPr>
                <w:rFonts w:ascii="Consolas" w:hAnsi="Consolas" w:eastAsia="Consolas"/>
                <w:sz w:val="24"/>
              </w:rPr>
              <w:t>-outKetQua</w:t>
            </w:r>
            <w:r>
              <w:rPr>
                <w:sz w:val="24"/>
              </w:rPr>
              <w:t xml:space="preserve">, </w:t>
            </w:r>
            <w:r>
              <w:rPr>
                <w:rFonts w:ascii="Consolas" w:hAnsi="Consolas" w:eastAsia="Consolas"/>
                <w:sz w:val="24"/>
              </w:rPr>
              <w:t>-subContinue</w:t>
            </w:r>
          </w:p>
        </w:tc>
      </w:tr>
    </w:tbl>
    <w:p/>
    <w:p>
      <w:r>
        <w:rPr>
          <w:b/>
        </w:rPr>
        <w:t>Lớp thực thể</w:t>
      </w:r>
      <w:r>
        <w:t xml:space="preserve"> (ở pha phân tích chỉ mô tả thuộc tính, chưa gán phương thức):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 thực thể</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DoiDua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TayDua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-tieuSu</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sz w:val="24"/>
              </w:rPr>
              <w:t>(lớp liên kết trung gian, thân rỗng — không có thuộc tính riêng)</w:t>
            </w:r>
          </w:p>
        </w:tc>
      </w:tr>
    </w:tbl>
    <w:p/>
    <w:p>
      <w:r>
        <w:rPr>
          <w:b/>
        </w:rPr>
        <w:t>Quan hệ giữa các lớp thực thể:</w:t>
      </w:r>
      <w:r>
        <w:t xml:space="preserve"> </w:t>
      </w:r>
      <w:r>
        <w:rPr>
          <w:rFonts w:ascii="Consolas" w:hAnsi="Consolas" w:eastAsia="Consolas"/>
          <w:sz w:val="22"/>
        </w:rPr>
        <w:t>MuaGiai</w:t>
      </w:r>
      <w:r>
        <w:t xml:space="preserve"> 1 ◆—— 1..</w:t>
      </w:r>
      <w:r>
        <w:rPr>
          <w:i/>
        </w:rPr>
        <w:t xml:space="preserve"> `ChangDua` (thành phần); `ChangDua` 1 ◇—— 1..</w:t>
      </w:r>
      <w:r>
        <w:t xml:space="preserve"> </w:t>
      </w:r>
      <w:r>
        <w:rPr>
          <w:rFonts w:ascii="Consolas" w:hAnsi="Consolas" w:eastAsia="Consolas"/>
          <w:sz w:val="22"/>
        </w:rPr>
        <w:t>DangkyChang</w:t>
      </w:r>
      <w:r>
        <w:t xml:space="preserve">, </w:t>
      </w:r>
      <w:r>
        <w:rPr>
          <w:rFonts w:ascii="Consolas" w:hAnsi="Consolas" w:eastAsia="Consolas"/>
          <w:sz w:val="22"/>
        </w:rPr>
        <w:t>DoiDua</w:t>
      </w:r>
      <w:r>
        <w:t xml:space="preserve"> 1 ◇—— 1..</w:t>
      </w:r>
      <w:r>
        <w:rPr>
          <w:i/>
        </w:rPr>
        <w:t xml:space="preserve"> `DangkyChang`, `TayDua` 1 ◇—— 1..</w:t>
      </w:r>
      <w:r>
        <w:t xml:space="preserve"> </w:t>
      </w:r>
      <w:r>
        <w:rPr>
          <w:rFonts w:ascii="Consolas" w:hAnsi="Consolas" w:eastAsia="Consolas"/>
          <w:sz w:val="22"/>
        </w:rPr>
        <w:t>DangkyChang</w:t>
      </w:r>
      <w:r>
        <w:t xml:space="preserve"> (kết tập); </w:t>
      </w:r>
      <w:r>
        <w:rPr>
          <w:rFonts w:ascii="Consolas" w:hAnsi="Consolas" w:eastAsia="Consolas"/>
          <w:sz w:val="22"/>
        </w:rPr>
        <w:t>DangkyChang</w:t>
      </w:r>
      <w:r>
        <w:t xml:space="preserve"> 1 ◆—— 1 </w:t>
      </w:r>
      <w:r>
        <w:rPr>
          <w:rFonts w:ascii="Consolas" w:hAnsi="Consolas" w:eastAsia="Consolas"/>
          <w:sz w:val="22"/>
        </w:rPr>
        <w:t>KetQua</w:t>
      </w:r>
      <w:r>
        <w:t xml:space="preserve"> (thành phần).</w:t>
      </w:r>
    </w:p>
    <w:p>
      <w:r>
        <w:t>Các chức năng nghiệp vụ dưới tầng giao diện (</w:t>
      </w:r>
      <w:r>
        <w:rPr>
          <w:rFonts w:ascii="Consolas" w:hAnsi="Consolas" w:eastAsia="Consolas"/>
          <w:sz w:val="22"/>
        </w:rPr>
        <w:t>getAllMuaGiai()</w:t>
      </w:r>
      <w:r>
        <w:t xml:space="preserve">, </w:t>
      </w:r>
      <w:r>
        <w:rPr>
          <w:rFonts w:ascii="Consolas" w:hAnsi="Consolas" w:eastAsia="Consolas"/>
          <w:sz w:val="22"/>
        </w:rPr>
        <w:t>getMuaGiaiById(id)</w:t>
      </w:r>
      <w:r>
        <w:t xml:space="preserve">, </w:t>
      </w:r>
      <w:r>
        <w:rPr>
          <w:rFonts w:ascii="Consolas" w:hAnsi="Consolas" w:eastAsia="Consolas"/>
          <w:sz w:val="22"/>
        </w:rPr>
        <w:t>getAllChangDuaByMuaGiaiID(id)</w:t>
      </w:r>
      <w:r>
        <w:t xml:space="preserve">, </w:t>
      </w:r>
      <w:r>
        <w:rPr>
          <w:rFonts w:ascii="Consolas" w:hAnsi="Consolas" w:eastAsia="Consolas"/>
          <w:sz w:val="22"/>
        </w:rPr>
        <w:t>getAllTayDuaAndDoiDuaByChangID(id)</w:t>
      </w:r>
      <w:r>
        <w:t xml:space="preserve">, </w:t>
      </w:r>
      <w:r>
        <w:rPr>
          <w:rFonts w:ascii="Consolas" w:hAnsi="Consolas" w:eastAsia="Consolas"/>
          <w:sz w:val="22"/>
        </w:rPr>
        <w:t>createKetQua()</w:t>
      </w:r>
      <w:r>
        <w:t xml:space="preserve">, </w:t>
      </w:r>
      <w:r>
        <w:rPr>
          <w:rFonts w:ascii="Consolas" w:hAnsi="Consolas" w:eastAsia="Consolas"/>
          <w:sz w:val="22"/>
        </w:rPr>
        <w:t>kiemTraKetQuaCu()</w:t>
      </w:r>
      <w:r>
        <w:t xml:space="preserve">, </w:t>
      </w:r>
      <w:r>
        <w:rPr>
          <w:rFonts w:ascii="Consolas" w:hAnsi="Consolas" w:eastAsia="Consolas"/>
          <w:sz w:val="22"/>
        </w:rPr>
        <w:t>luuKetQua()</w:t>
      </w:r>
      <w:r>
        <w:t>) được gán cho các lớp DAO tương ứng ở biểu đồ lớp thiết kế — mục 6.5.</w:t>
      </w:r>
    </w:p>
    <w:p>
      <w:pPr>
        <w:jc w:val="center"/>
      </w:pPr>
      <w:r>
        <w:drawing>
          <wp:inline xmlns:a="http://schemas.openxmlformats.org/drawingml/2006/main" xmlns:pic="http://schemas.openxmlformats.org/drawingml/2006/picture">
            <wp:extent cx="5486400" cy="2663201"/>
            <wp:docPr id="20" name="Picture 20"/>
            <wp:cNvGraphicFramePr>
              <a:graphicFrameLocks noChangeAspect="1"/>
            </wp:cNvGraphicFramePr>
            <a:graphic>
              <a:graphicData uri="http://schemas.openxmlformats.org/drawingml/2006/picture">
                <pic:pic>
                  <pic:nvPicPr>
                    <pic:cNvPr id="0" name="m3-lop-phantich.png"/>
                    <pic:cNvPicPr/>
                  </pic:nvPicPr>
                  <pic:blipFill>
                    <a:blip r:embed="rId28"/>
                    <a:stretch>
                      <a:fillRect/>
                    </a:stretch>
                  </pic:blipFill>
                  <pic:spPr>
                    <a:xfrm>
                      <a:off x="0" y="0"/>
                      <a:ext cx="5486400" cy="2663201"/>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Biểu đồ lớp thiết kế xây dựng theo mô hình Swing/JSP với Interface </w:t>
      </w:r>
      <w:r>
        <w:rPr>
          <w:rFonts w:ascii="Consolas" w:hAnsi="Consolas" w:eastAsia="Consolas"/>
          <w:sz w:val="22"/>
        </w:rPr>
        <w:t>ActionListener</w:t>
      </w:r>
      <w:r>
        <w:t>:</w:t>
      </w:r>
    </w:p>
    <w:p>
      <w:r>
        <w:rPr>
          <w:b/>
        </w:rPr>
        <w:t>Interface:</w:t>
      </w:r>
    </w:p>
    <w:p>
      <w:pPr>
        <w:ind w:left="432"/>
      </w:pPr>
      <w:r>
        <w:rPr>
          <w:rFonts w:ascii="Consolas" w:hAnsi="Consolas" w:eastAsia="Consolas"/>
          <w:sz w:val="22"/>
        </w:rPr>
        <w:t>&lt;&lt;Interface&gt;&gt; ActionListener</w:t>
      </w:r>
      <w:r>
        <w:t xml:space="preserve">: </w:t>
      </w:r>
      <w:r>
        <w:rPr>
          <w:rFonts w:ascii="Consolas" w:hAnsi="Consolas" w:eastAsia="Consolas"/>
          <w:sz w:val="22"/>
        </w:rPr>
        <w:t>+actionPerformed(e : EventAction) : void</w:t>
      </w:r>
    </w:p>
    <w:p>
      <w:r>
        <w:rPr>
          <w:b/>
        </w:rPr>
        <w:t>Tầng View (màn hình hiển thị thực thi Interface `ActionListener`):</w:t>
      </w:r>
    </w:p>
    <w:p>
      <w:pPr>
        <w:ind w:left="432"/>
      </w:pPr>
      <w:r>
        <w:rPr>
          <w:rFonts w:ascii="Consolas" w:hAnsi="Consolas" w:eastAsia="Consolas"/>
          <w:sz w:val="22"/>
        </w:rPr>
        <w:t>NhanVien.jsp</w:t>
      </w:r>
      <w:r>
        <w:t xml:space="preserve">: </w:t>
      </w:r>
      <w:r>
        <w:rPr>
          <w:rFonts w:ascii="Consolas" w:hAnsi="Consolas" w:eastAsia="Consolas"/>
          <w:sz w:val="22"/>
        </w:rPr>
        <w:t>-btnKhangNghi: JButton</w:t>
      </w:r>
      <w:r>
        <w:t xml:space="preserve">, </w:t>
      </w:r>
      <w:r>
        <w:rPr>
          <w:rFonts w:ascii="Consolas" w:hAnsi="Consolas" w:eastAsia="Consolas"/>
          <w:sz w:val="22"/>
        </w:rPr>
        <w:t>-btnMuaGiai: JButton</w:t>
      </w:r>
      <w:r>
        <w:t xml:space="preserve">, </w:t>
      </w:r>
      <w:r>
        <w:rPr>
          <w:rFonts w:ascii="Consolas" w:hAnsi="Consolas" w:eastAsia="Consolas"/>
          <w:sz w:val="22"/>
        </w:rPr>
        <w:t>-btnCaidat: JButton</w:t>
      </w:r>
      <w:r>
        <w:t xml:space="preserve">, </w:t>
      </w:r>
      <w:r>
        <w:rPr>
          <w:rFonts w:ascii="Consolas" w:hAnsi="Consolas" w:eastAsia="Consolas"/>
          <w:sz w:val="22"/>
        </w:rPr>
        <w:t>+NhanVien()</w:t>
      </w:r>
      <w:r>
        <w:t xml:space="preserve">, </w:t>
      </w:r>
      <w:r>
        <w:rPr>
          <w:rFonts w:ascii="Consolas" w:hAnsi="Consolas" w:eastAsia="Consolas"/>
          <w:sz w:val="22"/>
        </w:rPr>
        <w:t>+actionPerformed(e: EventAction): void</w:t>
      </w:r>
    </w:p>
    <w:p>
      <w:pPr>
        <w:ind w:left="432"/>
      </w:pPr>
      <w:r>
        <w:rPr>
          <w:rFonts w:ascii="Consolas" w:hAnsi="Consolas" w:eastAsia="Consolas"/>
          <w:sz w:val="22"/>
        </w:rPr>
        <w:t>MuaGiai.jsp</w:t>
      </w:r>
      <w:r>
        <w:t xml:space="preserve">: </w:t>
      </w:r>
      <w:r>
        <w:rPr>
          <w:rFonts w:ascii="Consolas" w:hAnsi="Consolas" w:eastAsia="Consolas"/>
          <w:sz w:val="22"/>
        </w:rPr>
        <w:t>-tblMuaGiai: JTable</w:t>
      </w:r>
      <w:r>
        <w:t xml:space="preserve">, </w:t>
      </w:r>
      <w:r>
        <w:rPr>
          <w:rFonts w:ascii="Consolas" w:hAnsi="Consolas" w:eastAsia="Consolas"/>
          <w:sz w:val="22"/>
        </w:rPr>
        <w:t>-btnCreateMuaGiai: JButton</w:t>
      </w:r>
      <w:r>
        <w:t xml:space="preserve">, </w:t>
      </w:r>
      <w:r>
        <w:rPr>
          <w:rFonts w:ascii="Consolas" w:hAnsi="Consolas" w:eastAsia="Consolas"/>
          <w:sz w:val="22"/>
        </w:rPr>
        <w:t>-btnViewDetailMuaGiai: JButton</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-mg: MuaGiai</w:t>
      </w:r>
      <w:r>
        <w:t xml:space="preserve">, </w:t>
      </w:r>
      <w:r>
        <w:rPr>
          <w:rFonts w:ascii="Consolas" w:hAnsi="Consolas" w:eastAsia="Consolas"/>
          <w:sz w:val="22"/>
        </w:rPr>
        <w:t>+getAllMuaGiai()</w:t>
      </w:r>
      <w:r>
        <w:t xml:space="preserve">, </w:t>
      </w:r>
      <w:r>
        <w:rPr>
          <w:rFonts w:ascii="Consolas" w:hAnsi="Consolas" w:eastAsia="Consolas"/>
          <w:sz w:val="22"/>
        </w:rPr>
        <w:t>+getMuaGiaiById(id: int)</w:t>
      </w:r>
      <w:r>
        <w:t xml:space="preserve">, </w:t>
      </w:r>
      <w:r>
        <w:rPr>
          <w:rFonts w:ascii="Consolas" w:hAnsi="Consolas" w:eastAsia="Consolas"/>
          <w:sz w:val="22"/>
        </w:rPr>
        <w:t>+MuaGiai()</w:t>
      </w:r>
      <w:r>
        <w:t xml:space="preserve">, </w:t>
      </w:r>
      <w:r>
        <w:rPr>
          <w:rFonts w:ascii="Consolas" w:hAnsi="Consolas" w:eastAsia="Consolas"/>
          <w:sz w:val="22"/>
        </w:rPr>
        <w:t>+actionPerformed(e: EventAction): void</w:t>
      </w:r>
      <w:r>
        <w:t xml:space="preserve">, </w:t>
      </w:r>
      <w:r>
        <w:rPr>
          <w:rFonts w:ascii="Consolas" w:hAnsi="Consolas" w:eastAsia="Consolas"/>
          <w:sz w:val="22"/>
        </w:rPr>
        <w:t>+createMuaGiai(mg: MuaGiai)</w:t>
      </w:r>
    </w:p>
    <w:p>
      <w:pPr>
        <w:ind w:left="432"/>
      </w:pPr>
      <w:r>
        <w:rPr>
          <w:rFonts w:ascii="Consolas" w:hAnsi="Consolas" w:eastAsia="Consolas"/>
          <w:sz w:val="22"/>
        </w:rPr>
        <w:t>Chang.jsp</w:t>
      </w:r>
      <w:r>
        <w:t xml:space="preserve">: </w:t>
      </w:r>
      <w:r>
        <w:rPr>
          <w:rFonts w:ascii="Consolas" w:hAnsi="Consolas" w:eastAsia="Consolas"/>
          <w:sz w:val="22"/>
        </w:rPr>
        <w:t>-tblChang: JTable</w:t>
      </w:r>
      <w:r>
        <w:t xml:space="preserve">, </w:t>
      </w:r>
      <w:r>
        <w:rPr>
          <w:rFonts w:ascii="Consolas" w:hAnsi="Consolas" w:eastAsia="Consolas"/>
          <w:sz w:val="22"/>
        </w:rPr>
        <w:t>-btnCreateChang: JButton</w:t>
      </w:r>
      <w:r>
        <w:t xml:space="preserve">, </w:t>
      </w:r>
      <w:r>
        <w:rPr>
          <w:rFonts w:ascii="Consolas" w:hAnsi="Consolas" w:eastAsia="Consolas"/>
          <w:sz w:val="22"/>
        </w:rPr>
        <w:t>-btnViewDetailChang: JButton</w:t>
      </w:r>
      <w:r>
        <w:t xml:space="preserve">, </w:t>
      </w:r>
      <w:r>
        <w:rPr>
          <w:rFonts w:ascii="Consolas" w:hAnsi="Consolas" w:eastAsia="Consolas"/>
          <w:sz w:val="22"/>
        </w:rPr>
        <w:t>-btnBack: JButton</w:t>
      </w:r>
      <w:r>
        <w:t xml:space="preserve">, </w:t>
      </w:r>
      <w:r>
        <w:rPr>
          <w:rFonts w:ascii="Consolas" w:hAnsi="Consolas" w:eastAsia="Consolas"/>
          <w:sz w:val="22"/>
        </w:rPr>
        <w:t>-btnSave: JButton</w:t>
      </w:r>
      <w:r>
        <w:t xml:space="preserve">, </w:t>
      </w:r>
      <w:r>
        <w:rPr>
          <w:rFonts w:ascii="Consolas" w:hAnsi="Consolas" w:eastAsia="Consolas"/>
          <w:sz w:val="22"/>
        </w:rPr>
        <w:t>-c: ChangDua</w:t>
      </w:r>
      <w:r>
        <w:t xml:space="preserve">, </w:t>
      </w:r>
      <w:r>
        <w:rPr>
          <w:rFonts w:ascii="Consolas" w:hAnsi="Consolas" w:eastAsia="Consolas"/>
          <w:sz w:val="22"/>
        </w:rPr>
        <w:t>-n: NhanVien</w:t>
      </w:r>
      <w:r>
        <w:t xml:space="preserve">, </w:t>
      </w:r>
      <w:r>
        <w:rPr>
          <w:rFonts w:ascii="Consolas" w:hAnsi="Consolas" w:eastAsia="Consolas"/>
          <w:sz w:val="22"/>
        </w:rPr>
        <w:t>-dkc: DangKyChang</w:t>
      </w:r>
      <w:r>
        <w:t xml:space="preserve">, </w:t>
      </w:r>
      <w:r>
        <w:rPr>
          <w:rFonts w:ascii="Consolas" w:hAnsi="Consolas" w:eastAsia="Consolas"/>
          <w:sz w:val="22"/>
        </w:rPr>
        <w:t>-mg: MuaGiai</w:t>
      </w:r>
      <w:r>
        <w:t xml:space="preserve">, </w:t>
      </w:r>
      <w:r>
        <w:rPr>
          <w:rFonts w:ascii="Consolas" w:hAnsi="Consolas" w:eastAsia="Consolas"/>
          <w:sz w:val="22"/>
        </w:rPr>
        <w:t>+actionPerformed(e: EventAction): void</w:t>
      </w:r>
      <w:r>
        <w:t xml:space="preserve">, </w:t>
      </w:r>
      <w:r>
        <w:rPr>
          <w:rFonts w:ascii="Consolas" w:hAnsi="Consolas" w:eastAsia="Consolas"/>
          <w:sz w:val="22"/>
        </w:rPr>
        <w:t>+Chang()</w:t>
      </w:r>
      <w:r>
        <w:t xml:space="preserve">, </w:t>
      </w:r>
      <w:r>
        <w:rPr>
          <w:rFonts w:ascii="Consolas" w:hAnsi="Consolas" w:eastAsia="Consolas"/>
          <w:sz w:val="22"/>
        </w:rPr>
        <w:t>+createChang(dkc: DangKyChang)</w:t>
      </w:r>
      <w:r>
        <w:t xml:space="preserve">, </w:t>
      </w:r>
      <w:r>
        <w:rPr>
          <w:rFonts w:ascii="Consolas" w:hAnsi="Consolas" w:eastAsia="Consolas"/>
          <w:sz w:val="22"/>
        </w:rPr>
        <w:t>+getAllChangDuaByMuaGiaiID(id: int)</w:t>
      </w:r>
    </w:p>
    <w:p>
      <w:pPr>
        <w:ind w:left="432"/>
      </w:pPr>
      <w:r>
        <w:rPr>
          <w:rFonts w:ascii="Consolas" w:hAnsi="Consolas" w:eastAsia="Consolas"/>
          <w:sz w:val="22"/>
        </w:rPr>
        <w:t>ChangChiTiet.jsp</w:t>
      </w:r>
      <w:r>
        <w:t xml:space="preserve">: </w:t>
      </w:r>
      <w:r>
        <w:rPr>
          <w:rFonts w:ascii="Consolas" w:hAnsi="Consolas" w:eastAsia="Consolas"/>
          <w:sz w:val="22"/>
        </w:rPr>
        <w:t>-cmbChang: JCombobox</w:t>
      </w:r>
      <w:r>
        <w:t xml:space="preserve">, </w:t>
      </w:r>
      <w:r>
        <w:rPr>
          <w:rFonts w:ascii="Consolas" w:hAnsi="Consolas" w:eastAsia="Consolas"/>
          <w:sz w:val="22"/>
        </w:rPr>
        <w:t>-tblTayDua: JTable</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-btnCalculateResult: JButton</w:t>
      </w:r>
      <w:r>
        <w:t xml:space="preserve">, </w:t>
      </w:r>
      <w:r>
        <w:rPr>
          <w:rFonts w:ascii="Consolas" w:hAnsi="Consolas" w:eastAsia="Consolas"/>
          <w:sz w:val="22"/>
        </w:rPr>
        <w:t>-btnContinue: JButton</w:t>
      </w:r>
      <w:r>
        <w:t xml:space="preserve">, </w:t>
      </w:r>
      <w:r>
        <w:rPr>
          <w:rFonts w:ascii="Consolas" w:hAnsi="Consolas" w:eastAsia="Consolas"/>
          <w:sz w:val="22"/>
        </w:rPr>
        <w:t>-tblKetQua: JTable</w:t>
      </w:r>
      <w:r>
        <w:t xml:space="preserve">, </w:t>
      </w:r>
      <w:r>
        <w:rPr>
          <w:rFonts w:ascii="Consolas" w:hAnsi="Consolas" w:eastAsia="Consolas"/>
          <w:sz w:val="22"/>
        </w:rPr>
        <w:t>-n: NhanVien</w:t>
      </w:r>
      <w:r>
        <w:t xml:space="preserve">, </w:t>
      </w:r>
      <w:r>
        <w:rPr>
          <w:rFonts w:ascii="Consolas" w:hAnsi="Consolas" w:eastAsia="Consolas"/>
          <w:sz w:val="22"/>
        </w:rPr>
        <w:t>-kq: KetQua</w:t>
      </w:r>
      <w:r>
        <w:t xml:space="preserve">, </w:t>
      </w:r>
      <w:r>
        <w:rPr>
          <w:rFonts w:ascii="Consolas" w:hAnsi="Consolas" w:eastAsia="Consolas"/>
          <w:sz w:val="22"/>
        </w:rPr>
        <w:t>-c: ChangDua</w:t>
      </w:r>
      <w:r>
        <w:t xml:space="preserve">, </w:t>
      </w:r>
      <w:r>
        <w:rPr>
          <w:rFonts w:ascii="Consolas" w:hAnsi="Consolas" w:eastAsia="Consolas"/>
          <w:sz w:val="22"/>
        </w:rPr>
        <w:t>+actionPerformed(e: EventAction): void</w:t>
      </w:r>
      <w:r>
        <w:t xml:space="preserve">, </w:t>
      </w:r>
      <w:r>
        <w:rPr>
          <w:rFonts w:ascii="Consolas" w:hAnsi="Consolas" w:eastAsia="Consolas"/>
          <w:sz w:val="22"/>
        </w:rPr>
        <w:t>+ChangChiTiet()</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r>
        <w:t xml:space="preserve">, </w:t>
      </w:r>
      <w:r>
        <w:rPr>
          <w:rFonts w:ascii="Consolas" w:hAnsi="Consolas" w:eastAsia="Consolas"/>
          <w:sz w:val="22"/>
        </w:rPr>
        <w:t>+getById(id: int)</w:t>
      </w:r>
      <w:r>
        <w:t xml:space="preserve">, </w:t>
      </w:r>
      <w:r>
        <w:rPr>
          <w:rFonts w:ascii="Consolas" w:hAnsi="Consolas" w:eastAsia="Consolas"/>
          <w:sz w:val="22"/>
        </w:rPr>
        <w:t>+getAllTayDuaAndDoiDuaByChangID(id: int)</w:t>
      </w:r>
    </w:p>
    <w:p>
      <w:r>
        <w:rPr>
          <w:b/>
        </w:rPr>
        <w:t>Tầng DAO (kế thừa lớp `DAO` có `-conn: Connection`, `+DAO()`):</w:t>
      </w:r>
    </w:p>
    <w:p>
      <w:pPr>
        <w:ind w:left="432"/>
      </w:pPr>
      <w:r>
        <w:rPr>
          <w:rFonts w:ascii="Consolas" w:hAnsi="Consolas" w:eastAsia="Consolas"/>
          <w:sz w:val="22"/>
        </w:rPr>
        <w:t>MuaGiaiDAO</w:t>
      </w:r>
      <w:r>
        <w:t xml:space="preserve">: </w:t>
      </w:r>
      <w:r>
        <w:rPr>
          <w:rFonts w:ascii="Consolas" w:hAnsi="Consolas" w:eastAsia="Consolas"/>
          <w:sz w:val="22"/>
        </w:rPr>
        <w:t>+MuaGiaiDAO()</w:t>
      </w:r>
      <w:r>
        <w:t xml:space="preserve">, </w:t>
      </w:r>
      <w:r>
        <w:rPr>
          <w:rFonts w:ascii="Consolas" w:hAnsi="Consolas" w:eastAsia="Consolas"/>
          <w:sz w:val="22"/>
        </w:rPr>
        <w:t>+getAllMuaGiai()</w:t>
      </w:r>
      <w:r>
        <w:t xml:space="preserve">, </w:t>
      </w:r>
      <w:r>
        <w:rPr>
          <w:rFonts w:ascii="Consolas" w:hAnsi="Consolas" w:eastAsia="Consolas"/>
          <w:sz w:val="22"/>
        </w:rPr>
        <w:t>+getMuaGiaiById(id: int)</w:t>
      </w:r>
    </w:p>
    <w:p>
      <w:pPr>
        <w:ind w:left="432"/>
      </w:pPr>
      <w:r>
        <w:rPr>
          <w:rFonts w:ascii="Consolas" w:hAnsi="Consolas" w:eastAsia="Consolas"/>
          <w:sz w:val="22"/>
        </w:rPr>
        <w:t>ChangDuaDAO</w:t>
      </w:r>
      <w:r>
        <w:t xml:space="preserve">: </w:t>
      </w:r>
      <w:r>
        <w:rPr>
          <w:rFonts w:ascii="Consolas" w:hAnsi="Consolas" w:eastAsia="Consolas"/>
          <w:sz w:val="22"/>
        </w:rPr>
        <w:t>+ChangDuaDAO()</w:t>
      </w:r>
      <w:r>
        <w:t xml:space="preserve">, </w:t>
      </w:r>
      <w:r>
        <w:rPr>
          <w:rFonts w:ascii="Consolas" w:hAnsi="Consolas" w:eastAsia="Consolas"/>
          <w:sz w:val="22"/>
        </w:rPr>
        <w:t>+getAllChangDuaByMuaGiaiID(id: int)</w:t>
      </w:r>
      <w:r>
        <w:t xml:space="preserve">, </w:t>
      </w:r>
      <w:r>
        <w:rPr>
          <w:rFonts w:ascii="Consolas" w:hAnsi="Consolas" w:eastAsia="Consolas"/>
          <w:sz w:val="22"/>
        </w:rPr>
        <w:t>+getById(id: int)</w:t>
      </w:r>
    </w:p>
    <w:p>
      <w:pPr>
        <w:ind w:left="432"/>
      </w:pPr>
      <w:r>
        <w:rPr>
          <w:rFonts w:ascii="Consolas" w:hAnsi="Consolas" w:eastAsia="Consolas"/>
          <w:sz w:val="22"/>
        </w:rPr>
        <w:t>DangKyChangDAO</w:t>
      </w:r>
      <w:r>
        <w:t xml:space="preserve">: </w:t>
      </w:r>
      <w:r>
        <w:rPr>
          <w:rFonts w:ascii="Consolas" w:hAnsi="Consolas" w:eastAsia="Consolas"/>
          <w:sz w:val="22"/>
        </w:rPr>
        <w:t>+DangKyChangDAO()</w:t>
      </w:r>
      <w:r>
        <w:t xml:space="preserve">, </w:t>
      </w:r>
      <w:r>
        <w:rPr>
          <w:rFonts w:ascii="Consolas" w:hAnsi="Consolas" w:eastAsia="Consolas"/>
          <w:sz w:val="22"/>
        </w:rPr>
        <w:t>+createChang(dkc: DangKyChang)</w:t>
      </w:r>
      <w:r>
        <w:t xml:space="preserve">, </w:t>
      </w:r>
      <w:r>
        <w:rPr>
          <w:rFonts w:ascii="Consolas" w:hAnsi="Consolas" w:eastAsia="Consolas"/>
          <w:sz w:val="22"/>
        </w:rPr>
        <w:t>+getAllTayDuaAndDoiDuaByChangID(id: int)</w:t>
      </w:r>
    </w:p>
    <w:p>
      <w:pPr>
        <w:ind w:left="432"/>
      </w:pPr>
      <w:r>
        <w:rPr>
          <w:rFonts w:ascii="Consolas" w:hAnsi="Consolas" w:eastAsia="Consolas"/>
          <w:sz w:val="22"/>
        </w:rPr>
        <w:t>KetQuaDAO</w:t>
      </w:r>
      <w:r>
        <w:t xml:space="preserve">: </w:t>
      </w:r>
      <w:r>
        <w:rPr>
          <w:rFonts w:ascii="Consolas" w:hAnsi="Consolas" w:eastAsia="Consolas"/>
          <w:sz w:val="22"/>
        </w:rPr>
        <w:t>+KetQuaDAO()</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p>
    <w:p>
      <w:r>
        <w:rPr>
          <w:b/>
        </w:rPr>
        <w:t>Tầng Model (thực thể dữ liệu):</w:t>
      </w:r>
    </w:p>
    <w:p>
      <w:pPr>
        <w:ind w:left="432"/>
      </w:pPr>
      <w:r>
        <w:rPr>
          <w:rFonts w:ascii="Consolas" w:hAnsi="Consolas" w:eastAsia="Consolas"/>
          <w:sz w:val="22"/>
        </w:rPr>
        <w:t>MuaGiai</w:t>
      </w:r>
      <w:r>
        <w:t xml:space="preserve">: </w:t>
      </w:r>
      <w:r>
        <w:rPr>
          <w:rFonts w:ascii="Consolas" w:hAnsi="Consolas" w:eastAsia="Consolas"/>
          <w:sz w:val="22"/>
        </w:rPr>
        <w:t>-id: int</w:t>
      </w:r>
      <w:r>
        <w:t xml:space="preserve">, </w:t>
      </w:r>
      <w:r>
        <w:rPr>
          <w:rFonts w:ascii="Consolas" w:hAnsi="Consolas" w:eastAsia="Consolas"/>
          <w:sz w:val="22"/>
        </w:rPr>
        <w:t>-ten: String</w:t>
      </w:r>
      <w:r>
        <w:t xml:space="preserve">, </w:t>
      </w:r>
      <w:r>
        <w:rPr>
          <w:rFonts w:ascii="Consolas" w:hAnsi="Consolas" w:eastAsia="Consolas"/>
          <w:sz w:val="22"/>
        </w:rPr>
        <w:t>-nam: integer</w:t>
      </w:r>
      <w:r>
        <w:t xml:space="preserve">, </w:t>
      </w:r>
      <w:r>
        <w:rPr>
          <w:rFonts w:ascii="Consolas" w:hAnsi="Consolas" w:eastAsia="Consolas"/>
          <w:sz w:val="22"/>
        </w:rPr>
        <w:t>-trangThai: String</w:t>
      </w:r>
      <w:r>
        <w:t xml:space="preserve">, </w:t>
      </w:r>
      <w:r>
        <w:rPr>
          <w:rFonts w:ascii="Consolas" w:hAnsi="Consolas" w:eastAsia="Consolas"/>
          <w:sz w:val="22"/>
        </w:rPr>
        <w:t>-dsChangDua: ChangDua[]</w:t>
      </w:r>
    </w:p>
    <w:p>
      <w:pPr>
        <w:ind w:left="432"/>
      </w:pPr>
      <w:r>
        <w:rPr>
          <w:rFonts w:ascii="Consolas" w:hAnsi="Consolas" w:eastAsia="Consolas"/>
          <w:sz w:val="22"/>
        </w:rPr>
        <w:t>ChangDua</w:t>
      </w:r>
      <w:r>
        <w:t xml:space="preserve">: </w:t>
      </w:r>
      <w:r>
        <w:rPr>
          <w:rFonts w:ascii="Consolas" w:hAnsi="Consolas" w:eastAsia="Consolas"/>
          <w:sz w:val="22"/>
        </w:rPr>
        <w:t>-id: int</w:t>
      </w:r>
      <w:r>
        <w:t xml:space="preserve">, </w:t>
      </w:r>
      <w:r>
        <w:rPr>
          <w:rFonts w:ascii="Consolas" w:hAnsi="Consolas" w:eastAsia="Consolas"/>
          <w:sz w:val="22"/>
        </w:rPr>
        <w:t>-soVong: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-diaDiem: String</w:t>
      </w:r>
      <w:r>
        <w:t xml:space="preserve">, </w:t>
      </w:r>
      <w:r>
        <w:rPr>
          <w:rFonts w:ascii="Consolas" w:hAnsi="Consolas" w:eastAsia="Consolas"/>
          <w:sz w:val="22"/>
        </w:rPr>
        <w:t>-thoiGian: date</w:t>
      </w:r>
      <w:r>
        <w:t xml:space="preserve">, </w:t>
      </w:r>
      <w:r>
        <w:rPr>
          <w:rFonts w:ascii="Consolas" w:hAnsi="Consolas" w:eastAsia="Consolas"/>
          <w:sz w:val="22"/>
        </w:rPr>
        <w:t>-moTa: String</w:t>
      </w:r>
      <w:r>
        <w:t xml:space="preserve">, </w:t>
      </w:r>
      <w:r>
        <w:rPr>
          <w:rFonts w:ascii="Consolas" w:hAnsi="Consolas" w:eastAsia="Consolas"/>
          <w:sz w:val="22"/>
        </w:rPr>
        <w:t>-muaGiai: MuaGiai</w:t>
      </w:r>
      <w:r>
        <w:t xml:space="preserve">, </w:t>
      </w:r>
      <w:r>
        <w:rPr>
          <w:rFonts w:ascii="Consolas" w:hAnsi="Consolas" w:eastAsia="Consolas"/>
          <w:sz w:val="22"/>
        </w:rPr>
        <w:t>-dsDangKy: DangKyChang[]</w:t>
      </w:r>
    </w:p>
    <w:p>
      <w:pPr>
        <w:ind w:left="432"/>
      </w:pPr>
      <w:r>
        <w:rPr>
          <w:rFonts w:ascii="Consolas" w:hAnsi="Consolas" w:eastAsia="Consolas"/>
          <w:sz w:val="22"/>
        </w:rPr>
        <w:t>DoiDua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-hang: String</w:t>
      </w:r>
      <w:r>
        <w:t xml:space="preserve">, </w:t>
      </w:r>
      <w:r>
        <w:rPr>
          <w:rFonts w:ascii="Consolas" w:hAnsi="Consolas" w:eastAsia="Consolas"/>
          <w:sz w:val="22"/>
        </w:rPr>
        <w:t>-moTa: String</w:t>
      </w:r>
    </w:p>
    <w:p>
      <w:pPr>
        <w:ind w:left="432"/>
      </w:pPr>
      <w:r>
        <w:rPr>
          <w:rFonts w:ascii="Consolas" w:hAnsi="Consolas" w:eastAsia="Consolas"/>
          <w:sz w:val="22"/>
        </w:rPr>
        <w:t>TayDua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-quocTich: String</w:t>
      </w:r>
      <w:r>
        <w:t xml:space="preserve">, </w:t>
      </w:r>
      <w:r>
        <w:rPr>
          <w:rFonts w:ascii="Consolas" w:hAnsi="Consolas" w:eastAsia="Consolas"/>
          <w:sz w:val="22"/>
        </w:rPr>
        <w:t>-ngaySinh: String</w:t>
      </w:r>
      <w:r>
        <w:t xml:space="preserve">, </w:t>
      </w:r>
      <w:r>
        <w:rPr>
          <w:rFonts w:ascii="Consolas" w:hAnsi="Consolas" w:eastAsia="Consolas"/>
          <w:sz w:val="22"/>
        </w:rPr>
        <w:t>-tieuSu: String</w:t>
      </w:r>
    </w:p>
    <w:p>
      <w:pPr>
        <w:ind w:left="432"/>
      </w:pPr>
      <w:r>
        <w:rPr>
          <w:rFonts w:ascii="Consolas" w:hAnsi="Consolas" w:eastAsia="Consolas"/>
          <w:sz w:val="22"/>
        </w:rPr>
        <w:t>DangKyChang</w:t>
      </w:r>
      <w:r>
        <w:t xml:space="preserve">: </w:t>
      </w:r>
      <w:r>
        <w:rPr>
          <w:rFonts w:ascii="Consolas" w:hAnsi="Consolas" w:eastAsia="Consolas"/>
          <w:sz w:val="22"/>
        </w:rPr>
        <w:t>-id: int</w:t>
      </w:r>
      <w:r>
        <w:t xml:space="preserve">, </w:t>
      </w:r>
      <w:r>
        <w:rPr>
          <w:rFonts w:ascii="Consolas" w:hAnsi="Consolas" w:eastAsia="Consolas"/>
          <w:sz w:val="22"/>
        </w:rPr>
        <w:t>-changDua: ChangDua</w:t>
      </w:r>
      <w:r>
        <w:t xml:space="preserve">, </w:t>
      </w:r>
      <w:r>
        <w:rPr>
          <w:rFonts w:ascii="Consolas" w:hAnsi="Consolas" w:eastAsia="Consolas"/>
          <w:sz w:val="22"/>
        </w:rPr>
        <w:t>-tayDua: TayDua</w:t>
      </w:r>
      <w:r>
        <w:t xml:space="preserve">, </w:t>
      </w:r>
      <w:r>
        <w:rPr>
          <w:rFonts w:ascii="Consolas" w:hAnsi="Consolas" w:eastAsia="Consolas"/>
          <w:sz w:val="22"/>
        </w:rPr>
        <w:t>-dolDua: DoiDua</w:t>
      </w:r>
      <w:r>
        <w:t xml:space="preserve">, </w:t>
      </w:r>
      <w:r>
        <w:rPr>
          <w:rFonts w:ascii="Consolas" w:hAnsi="Consolas" w:eastAsia="Consolas"/>
          <w:sz w:val="22"/>
        </w:rPr>
        <w:t>-ketQua: KetQua</w:t>
      </w:r>
    </w:p>
    <w:p>
      <w:pPr>
        <w:ind w:left="432"/>
      </w:pPr>
      <w:r>
        <w:rPr>
          <w:rFonts w:ascii="Consolas" w:hAnsi="Consolas" w:eastAsia="Consolas"/>
          <w:sz w:val="22"/>
        </w:rPr>
        <w:t>KetQua</w:t>
      </w:r>
      <w:r>
        <w:t xml:space="preserve">: </w:t>
      </w:r>
      <w:r>
        <w:rPr>
          <w:rFonts w:ascii="Consolas" w:hAnsi="Consolas" w:eastAsia="Consolas"/>
          <w:sz w:val="22"/>
        </w:rPr>
        <w:t>-id: int</w:t>
      </w:r>
      <w:r>
        <w:t xml:space="preserve">, </w:t>
      </w:r>
      <w:r>
        <w:rPr>
          <w:rFonts w:ascii="Consolas" w:hAnsi="Consolas" w:eastAsia="Consolas"/>
          <w:sz w:val="22"/>
        </w:rPr>
        <w:t>-thoiGian: float</w:t>
      </w:r>
      <w:r>
        <w:t xml:space="preserve">, </w:t>
      </w:r>
      <w:r>
        <w:rPr>
          <w:rFonts w:ascii="Consolas" w:hAnsi="Consolas" w:eastAsia="Consolas"/>
          <w:sz w:val="22"/>
        </w:rPr>
        <w:t>-soVongHoanThanh: int</w:t>
      </w:r>
      <w:r>
        <w:t xml:space="preserve">, </w:t>
      </w:r>
      <w:r>
        <w:rPr>
          <w:rFonts w:ascii="Consolas" w:hAnsi="Consolas" w:eastAsia="Consolas"/>
          <w:sz w:val="22"/>
        </w:rPr>
        <w:t>-dangKyChang: DangKyChang</w:t>
      </w:r>
      <w:r>
        <w:t xml:space="preserve">, </w:t>
      </w:r>
      <w:r>
        <w:rPr>
          <w:rFonts w:ascii="Consolas" w:hAnsi="Consolas" w:eastAsia="Consolas"/>
          <w:sz w:val="22"/>
        </w:rPr>
        <w:t>-trangThai: String</w:t>
      </w:r>
      <w:r>
        <w:t xml:space="preserve">, </w:t>
      </w:r>
      <w:r>
        <w:rPr>
          <w:rFonts w:ascii="Consolas" w:hAnsi="Consolas" w:eastAsia="Consolas"/>
          <w:sz w:val="22"/>
        </w:rPr>
        <w:t>-hang: int</w:t>
      </w:r>
      <w:r>
        <w:t xml:space="preserve">, </w:t>
      </w:r>
      <w:r>
        <w:rPr>
          <w:rFonts w:ascii="Consolas" w:hAnsi="Consolas" w:eastAsia="Consolas"/>
          <w:sz w:val="22"/>
        </w:rPr>
        <w:t>-diem: int</w:t>
      </w:r>
    </w:p>
    <w:p>
      <w:pPr>
        <w:jc w:val="center"/>
      </w:pPr>
      <w:r>
        <w:drawing>
          <wp:inline xmlns:a="http://schemas.openxmlformats.org/drawingml/2006/main" xmlns:pic="http://schemas.openxmlformats.org/drawingml/2006/picture">
            <wp:extent cx="5486400" cy="4243279"/>
            <wp:docPr id="21" name="Picture 21"/>
            <wp:cNvGraphicFramePr>
              <a:graphicFrameLocks noChangeAspect="1"/>
            </wp:cNvGraphicFramePr>
            <a:graphic>
              <a:graphicData uri="http://schemas.openxmlformats.org/drawingml/2006/picture">
                <pic:pic>
                  <pic:nvPicPr>
                    <pic:cNvPr id="0" name="m3-lop-mvc.png"/>
                    <pic:cNvPicPr/>
                  </pic:nvPicPr>
                  <pic:blipFill>
                    <a:blip r:embed="rId29"/>
                    <a:stretch>
                      <a:fillRect/>
                    </a:stretch>
                  </pic:blipFill>
                  <pic:spPr>
                    <a:xfrm>
                      <a:off x="0" y="0"/>
                      <a:ext cx="5486400" cy="4243279"/>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Biểu đồ hoạt động phân chia theo 2 swimlanes tương ứng với 2 actor (</w:t>
      </w:r>
      <w:r>
        <w:rPr>
          <w:rFonts w:ascii="Consolas" w:hAnsi="Consolas" w:eastAsia="Consolas"/>
          <w:sz w:val="22"/>
        </w:rPr>
        <w:t>Nhân viên 1</w:t>
      </w:r>
      <w:r>
        <w:t xml:space="preserve"> và </w:t>
      </w:r>
      <w:r>
        <w:rPr>
          <w:rFonts w:ascii="Consolas" w:hAnsi="Consolas" w:eastAsia="Consolas"/>
          <w:sz w:val="22"/>
        </w:rPr>
        <w:t>Nhân viên 2</w:t>
      </w:r>
      <w:r>
        <w:t>):</w:t>
      </w:r>
    </w:p>
    <w:p>
      <w:r>
        <w:rPr>
          <w:b/>
        </w:rPr>
        <w:t>Luồng swimlane `Nhân viên 1`:</w:t>
      </w:r>
    </w:p>
    <w:p>
      <w:pPr>
        <w:ind w:left="432"/>
      </w:pPr>
      <w:r>
        <w:rPr>
          <w:b/>
        </w:rPr>
        <w:t>`NhanVien.jsp`</w:t>
      </w:r>
      <w:r>
        <w:t xml:space="preserve">: Hiển thị giao diện chính của nhân viên → click </w:t>
      </w:r>
      <w:r>
        <w:rPr>
          <w:rFonts w:ascii="Consolas" w:hAnsi="Consolas" w:eastAsia="Consolas"/>
          <w:sz w:val="22"/>
        </w:rPr>
        <w:t>click MuaGiai</w:t>
      </w:r>
      <w:r>
        <w:t>.</w:t>
      </w:r>
    </w:p>
    <w:p>
      <w:pPr>
        <w:ind w:left="432"/>
      </w:pPr>
      <w:r>
        <w:rPr>
          <w:b/>
        </w:rPr>
        <w:t>`MuaGiai.jsp`</w:t>
      </w:r>
      <w:r>
        <w:t>:</w:t>
      </w:r>
    </w:p>
    <w:p>
      <w:pPr>
        <w:ind w:left="432"/>
      </w:pPr>
      <w:r>
        <w:t xml:space="preserve">Lấy danh sách mùa giải thông qua </w:t>
      </w:r>
      <w:r>
        <w:rPr>
          <w:rFonts w:ascii="Consolas" w:hAnsi="Consolas" w:eastAsia="Consolas"/>
          <w:sz w:val="22"/>
        </w:rPr>
        <w:t>MuaGiaiDAO: getAllMuaGiai()</w:t>
      </w:r>
      <w:r>
        <w:t>.</w:t>
      </w:r>
    </w:p>
    <w:p>
      <w:pPr>
        <w:ind w:left="432"/>
      </w:pPr>
      <w:r>
        <w:t>Hiển thị danh sách mùa giải.</w:t>
      </w:r>
    </w:p>
    <w:p>
      <w:pPr>
        <w:ind w:left="432"/>
      </w:pPr>
      <w:r>
        <w:t xml:space="preserve">Nhân viên chọn mùa giải (gọi </w:t>
      </w:r>
      <w:r>
        <w:rPr>
          <w:rFonts w:ascii="Consolas" w:hAnsi="Consolas" w:eastAsia="Consolas"/>
          <w:sz w:val="22"/>
        </w:rPr>
        <w:t>MuaGiaiDAO: getMuaGiaiByID(id: int)</w:t>
      </w:r>
      <w:r>
        <w:t xml:space="preserve">), click </w:t>
      </w:r>
      <w:r>
        <w:rPr>
          <w:rFonts w:ascii="Consolas" w:hAnsi="Consolas" w:eastAsia="Consolas"/>
          <w:sz w:val="22"/>
        </w:rPr>
        <w:t>Click xem chi tiết</w:t>
      </w:r>
      <w:r>
        <w:t>.</w:t>
      </w:r>
    </w:p>
    <w:p>
      <w:pPr>
        <w:ind w:left="432"/>
      </w:pPr>
      <w:r>
        <w:rPr>
          <w:b/>
        </w:rPr>
        <w:t>`Chang.jsp`</w:t>
      </w:r>
      <w:r>
        <w:t>:</w:t>
      </w:r>
    </w:p>
    <w:p>
      <w:pPr>
        <w:ind w:left="432"/>
      </w:pPr>
      <w:r>
        <w:t xml:space="preserve">Lấy danh sách chặng của mùa giải qua </w:t>
      </w:r>
      <w:r>
        <w:rPr>
          <w:rFonts w:ascii="Consolas" w:hAnsi="Consolas" w:eastAsia="Consolas"/>
          <w:sz w:val="22"/>
        </w:rPr>
        <w:t>ChangDuaDAO: getAllChangDuaByMuaGiaiID()</w:t>
      </w:r>
      <w:r>
        <w:t>.</w:t>
      </w:r>
    </w:p>
    <w:p>
      <w:pPr>
        <w:ind w:left="432"/>
      </w:pPr>
      <w:r>
        <w:t>Hiển thị danh sách các chặng đua.</w:t>
      </w:r>
    </w:p>
    <w:p>
      <w:pPr>
        <w:ind w:left="432"/>
      </w:pPr>
      <w:r>
        <w:t xml:space="preserve">Nhân viên click </w:t>
      </w:r>
      <w:r>
        <w:rPr>
          <w:rFonts w:ascii="Consolas" w:hAnsi="Consolas" w:eastAsia="Consolas"/>
          <w:sz w:val="22"/>
        </w:rPr>
        <w:t>Click chi tiết chặng</w:t>
      </w:r>
      <w:r>
        <w:t>.</w:t>
      </w:r>
    </w:p>
    <w:p>
      <w:pPr>
        <w:ind w:left="432"/>
      </w:pPr>
      <w:r>
        <w:rPr>
          <w:b/>
        </w:rPr>
        <w:t>`ChangChiTiet.jsp`</w:t>
      </w:r>
      <w:r>
        <w:t>:</w:t>
      </w:r>
    </w:p>
    <w:p>
      <w:pPr>
        <w:ind w:left="432"/>
      </w:pPr>
      <w:r>
        <w:t xml:space="preserve">Lấy thông tin chi tiết chặng via </w:t>
      </w:r>
      <w:r>
        <w:rPr>
          <w:rFonts w:ascii="Consolas" w:hAnsi="Consolas" w:eastAsia="Consolas"/>
          <w:sz w:val="22"/>
        </w:rPr>
        <w:t>ChangDuaDAO: getById()</w:t>
      </w:r>
      <w:r>
        <w:t>.</w:t>
      </w:r>
    </w:p>
    <w:p>
      <w:pPr>
        <w:ind w:left="432"/>
      </w:pPr>
      <w:r>
        <w:t xml:space="preserve">Lấy thông tin tay đua, đội đua via </w:t>
      </w:r>
      <w:r>
        <w:rPr>
          <w:rFonts w:ascii="Consolas" w:hAnsi="Consolas" w:eastAsia="Consolas"/>
          <w:sz w:val="22"/>
        </w:rPr>
        <w:t>DangKyChangDAO: getAllTayDuaAndDoiDuaByChangID()</w:t>
      </w:r>
      <w:r>
        <w:t>.</w:t>
      </w:r>
    </w:p>
    <w:p>
      <w:pPr>
        <w:ind w:left="432"/>
      </w:pPr>
      <w:r>
        <w:t>Hiển thị thông tin danh sách tay đua, đội đua và thông tin chặng.</w:t>
      </w:r>
    </w:p>
    <w:p>
      <w:pPr>
        <w:ind w:left="432"/>
      </w:pPr>
      <w:r>
        <w:t>Nhân viên nhập số vòng, thời gian, trạng thái.</w:t>
      </w:r>
    </w:p>
    <w:p>
      <w:pPr>
        <w:ind w:left="432"/>
      </w:pPr>
      <w:r>
        <w:t>Kiểm tra định dạng dữ liệu: Nếu nhập sai định dạng → Hệ thống thông báo lỗi nhập liệu và yêu cầu nhập lại; Nếu đúng định dạng → Hệ thống xếp hạng và tính điểm toàn chặng.</w:t>
      </w:r>
    </w:p>
    <w:p>
      <w:pPr>
        <w:ind w:left="432"/>
      </w:pPr>
      <w:r>
        <w:t xml:space="preserve">Tạo kết quả chặng đua qua </w:t>
      </w:r>
      <w:r>
        <w:rPr>
          <w:rFonts w:ascii="Consolas" w:hAnsi="Consolas" w:eastAsia="Consolas"/>
          <w:sz w:val="22"/>
        </w:rPr>
        <w:t>KetQuaDAO: createKetQua()</w:t>
      </w:r>
      <w:r>
        <w:t>.</w:t>
      </w:r>
    </w:p>
    <w:p>
      <w:pPr>
        <w:ind w:left="432"/>
      </w:pPr>
      <w:r>
        <w:t xml:space="preserve">Nhân viên click </w:t>
      </w:r>
      <w:r>
        <w:rPr>
          <w:rFonts w:ascii="Consolas" w:hAnsi="Consolas" w:eastAsia="Consolas"/>
          <w:sz w:val="22"/>
        </w:rPr>
        <w:t>Click lưu</w:t>
      </w:r>
      <w:r>
        <w:t>.</w:t>
      </w:r>
    </w:p>
    <w:p>
      <w:pPr>
        <w:ind w:left="432"/>
      </w:pPr>
      <w:r>
        <w:t xml:space="preserve">Kiểm tra kết quả cũ via </w:t>
      </w:r>
      <w:r>
        <w:rPr>
          <w:rFonts w:ascii="Consolas" w:hAnsi="Consolas" w:eastAsia="Consolas"/>
          <w:sz w:val="22"/>
        </w:rPr>
        <w:t>KetQuaDAO: kiemTraKetQuaCu()</w:t>
      </w:r>
      <w:r>
        <w:t>.</w:t>
      </w:r>
    </w:p>
    <w:p>
      <w:pPr>
        <w:ind w:left="432"/>
      </w:pPr>
      <w:r>
        <w:t xml:space="preserve">Nếu chặng đã có kết quả cũ: Hiển thị cảnh báo ghi đè ("Chặng đua này đã có kết quả, bạn có muốn ghi đè?"). Nếu hủy → Giữ nguyên kết quả cũ, không lưu. Nếu xác nhận → Xóa kết quả cũ và cập nhật kết quả mới qua </w:t>
      </w:r>
      <w:r>
        <w:rPr>
          <w:rFonts w:ascii="Consolas" w:hAnsi="Consolas" w:eastAsia="Consolas"/>
          <w:sz w:val="22"/>
        </w:rPr>
        <w:t>KetQuaDAO: luuKetQua()</w:t>
      </w:r>
      <w:r>
        <w:t>.</w:t>
      </w:r>
    </w:p>
    <w:p>
      <w:pPr>
        <w:ind w:left="432"/>
      </w:pPr>
      <w:r>
        <w:t>Kiểm tra đơn kháng nghị:</w:t>
      </w:r>
    </w:p>
    <w:p>
      <w:pPr>
        <w:ind w:left="432"/>
      </w:pPr>
      <w:r>
        <w:t xml:space="preserve">Nếu </w:t>
      </w:r>
      <w:r>
        <w:rPr>
          <w:b/>
        </w:rPr>
        <w:t>Không có kháng nghị</w:t>
      </w:r>
      <w:r>
        <w:t xml:space="preserve">: Chuyển đến node </w:t>
      </w:r>
      <w:r>
        <w:rPr>
          <w:rFonts w:ascii="Consolas" w:hAnsi="Consolas" w:eastAsia="Consolas"/>
          <w:sz w:val="22"/>
        </w:rPr>
        <w:t>Phê duyệt kết quả</w:t>
      </w:r>
      <w:r>
        <w:t xml:space="preserve"> → Click phê duyệt → Thông báo phê duyệt thành công → Kết thúc.</w:t>
      </w:r>
    </w:p>
    <w:p>
      <w:pPr>
        <w:ind w:left="432"/>
      </w:pPr>
      <w:r>
        <w:t xml:space="preserve">Nếu </w:t>
      </w:r>
      <w:r>
        <w:rPr>
          <w:b/>
        </w:rPr>
        <w:t>Có kháng nghị</w:t>
      </w:r>
      <w:r>
        <w:t xml:space="preserve">: Tiếp nhận kháng nghị từ đội đua, hệ thống ghi nhận và chuyển luồng xử lý sang swimlane </w:t>
      </w:r>
      <w:r>
        <w:rPr>
          <w:rFonts w:ascii="Consolas" w:hAnsi="Consolas" w:eastAsia="Consolas"/>
          <w:sz w:val="22"/>
        </w:rPr>
        <w:t>Nhân viên 2</w:t>
      </w:r>
      <w:r>
        <w:t>.</w:t>
      </w:r>
    </w:p>
    <w:p>
      <w:r>
        <w:rPr>
          <w:b/>
        </w:rPr>
        <w:t>Luồng swimlane `Nhân viên 2` (`KhangNghi.jsp`):</w:t>
      </w:r>
    </w:p>
    <w:p>
      <w:pPr>
        <w:ind w:left="432"/>
      </w:pPr>
      <w:r>
        <w:t>Hệ thống hiển thị danh sách kháng nghị.</w:t>
      </w:r>
    </w:p>
    <w:p>
      <w:pPr>
        <w:ind w:left="432"/>
      </w:pPr>
      <w:r>
        <w:rPr>
          <w:rFonts w:ascii="Consolas" w:hAnsi="Consolas" w:eastAsia="Consolas"/>
          <w:sz w:val="22"/>
        </w:rPr>
        <w:t>Nhân viên 2</w:t>
      </w:r>
      <w:r>
        <w:t xml:space="preserve"> thực hiện node </w:t>
      </w:r>
      <w:r>
        <w:rPr>
          <w:rFonts w:ascii="Consolas" w:hAnsi="Consolas" w:eastAsia="Consolas"/>
          <w:sz w:val="22"/>
        </w:rPr>
        <w:t>Xem xét kháng nghị</w:t>
      </w:r>
      <w:r>
        <w:t>:</w:t>
      </w:r>
    </w:p>
    <w:p>
      <w:pPr>
        <w:ind w:left="432"/>
      </w:pPr>
      <w:r>
        <w:t xml:space="preserve">Nhánh </w:t>
      </w:r>
      <w:r>
        <w:rPr>
          <w:b/>
        </w:rPr>
        <w:t>Từ chối kháng nghị</w:t>
      </w:r>
      <w:r>
        <w:t xml:space="preserve">: luồng đi thẳng tới node hội tụ </w:t>
      </w:r>
      <w:r>
        <w:rPr>
          <w:rFonts w:ascii="Consolas" w:hAnsi="Consolas" w:eastAsia="Consolas"/>
          <w:sz w:val="22"/>
        </w:rPr>
        <w:t>Hệ thống ghi nhận có kháng nghị từ các đội đua?</w:t>
      </w:r>
      <w:r>
        <w:t xml:space="preserve"> (trên biểu đồ chỉ có nhãn rẽ nhánh, không có node ghi nhận riêng), kết quả chặng giữ nguyên.</w:t>
      </w:r>
    </w:p>
    <w:p>
      <w:pPr>
        <w:ind w:left="432"/>
      </w:pPr>
      <w:r>
        <w:t xml:space="preserve">Nhánh </w:t>
      </w:r>
      <w:r>
        <w:rPr>
          <w:b/>
        </w:rPr>
        <w:t>Chấp nhận kháng nghị</w:t>
      </w:r>
      <w:r>
        <w:t xml:space="preserve">: chuyển sang node </w:t>
      </w:r>
      <w:r>
        <w:rPr>
          <w:rFonts w:ascii="Consolas" w:hAnsi="Consolas" w:eastAsia="Consolas"/>
          <w:sz w:val="22"/>
        </w:rPr>
        <w:t>Đối chiếu kết quả qua camera với kháng nghị</w:t>
      </w:r>
      <w:r>
        <w:t>:</w:t>
      </w:r>
    </w:p>
    <w:p>
      <w:pPr>
        <w:ind w:left="432"/>
      </w:pPr>
      <w:r>
        <w:t xml:space="preserve">Nhánh </w:t>
      </w:r>
      <w:r>
        <w:rPr>
          <w:b/>
        </w:rPr>
        <w:t>Kháng nghị ko thành công</w:t>
      </w:r>
      <w:r>
        <w:t xml:space="preserve">: luồng đi thẳng tới node </w:t>
      </w:r>
      <w:r>
        <w:rPr>
          <w:rFonts w:ascii="Consolas" w:hAnsi="Consolas" w:eastAsia="Consolas"/>
          <w:sz w:val="22"/>
        </w:rPr>
        <w:t>Hệ thống ghi nhận có kháng nghị từ các đội đua?</w:t>
      </w:r>
      <w:r>
        <w:t>, hệ thống không cập nhật lại điểm xếp hạng.</w:t>
      </w:r>
    </w:p>
    <w:p>
      <w:pPr>
        <w:ind w:left="432"/>
      </w:pPr>
      <w:r>
        <w:t xml:space="preserve">Nhánh </w:t>
      </w:r>
      <w:r>
        <w:rPr>
          <w:b/>
        </w:rPr>
        <w:t>Kháng nghị thành công</w:t>
      </w:r>
      <w:r>
        <w:t xml:space="preserve">: chuyển sang node </w:t>
      </w:r>
      <w:r>
        <w:rPr>
          <w:rFonts w:ascii="Consolas" w:hAnsi="Consolas" w:eastAsia="Consolas"/>
          <w:sz w:val="22"/>
        </w:rPr>
        <w:t>Hệ thống cập nhập lại điểm xếp hạng</w:t>
      </w:r>
      <w:r>
        <w:t xml:space="preserve">, nhân viên </w:t>
      </w:r>
      <w:r>
        <w:rPr>
          <w:rFonts w:ascii="Consolas" w:hAnsi="Consolas" w:eastAsia="Consolas"/>
          <w:sz w:val="22"/>
        </w:rPr>
        <w:t>click lưu</w:t>
      </w:r>
      <w:r>
        <w:t xml:space="preserve">, luồng về node </w:t>
      </w:r>
      <w:r>
        <w:rPr>
          <w:rFonts w:ascii="Consolas" w:hAnsi="Consolas" w:eastAsia="Consolas"/>
          <w:sz w:val="22"/>
        </w:rPr>
        <w:t>Hệ thống ghi nhận có kháng nghị từ các đội đua?</w:t>
      </w:r>
      <w:r>
        <w:t>.</w:t>
      </w:r>
    </w:p>
    <w:p>
      <w:pPr>
        <w:ind w:left="432"/>
      </w:pPr>
      <w:r>
        <w:t xml:space="preserve">Tại node </w:t>
      </w:r>
      <w:r>
        <w:rPr>
          <w:rFonts w:ascii="Consolas" w:hAnsi="Consolas" w:eastAsia="Consolas"/>
          <w:sz w:val="22"/>
        </w:rPr>
        <w:t>Hệ thống ghi nhận có kháng nghị từ các đội đua?</w:t>
      </w:r>
      <w:r>
        <w:t xml:space="preserve">: nếu còn đơn (nhánh </w:t>
      </w:r>
      <w:r>
        <w:rPr>
          <w:rFonts w:ascii="Consolas" w:hAnsi="Consolas" w:eastAsia="Consolas"/>
          <w:sz w:val="22"/>
        </w:rPr>
        <w:t>Có kháng nghị</w:t>
      </w:r>
      <w:r>
        <w:t xml:space="preserve">) thì quay lại node </w:t>
      </w:r>
      <w:r>
        <w:rPr>
          <w:rFonts w:ascii="Consolas" w:hAnsi="Consolas" w:eastAsia="Consolas"/>
          <w:sz w:val="22"/>
        </w:rPr>
        <w:t>Hệ thống hiển thị danh sách kháng nghị</w:t>
      </w:r>
      <w:r>
        <w:t xml:space="preserve"> để xử lý đơn tiếp theo; nếu hết thì luồng quay trở lại node </w:t>
      </w:r>
      <w:r>
        <w:rPr>
          <w:rFonts w:ascii="Consolas" w:hAnsi="Consolas" w:eastAsia="Consolas"/>
          <w:sz w:val="22"/>
        </w:rPr>
        <w:t>Phê duyệt kết quả</w:t>
      </w:r>
      <w:r>
        <w:t xml:space="preserve"> ở swimlane </w:t>
      </w:r>
      <w:r>
        <w:rPr>
          <w:rFonts w:ascii="Consolas" w:hAnsi="Consolas" w:eastAsia="Consolas"/>
          <w:sz w:val="22"/>
        </w:rPr>
        <w:t>Nhân viên 1</w:t>
      </w:r>
      <w:r>
        <w:t xml:space="preserve"> để kết thúc.</w:t>
      </w:r>
    </w:p>
    <w:p>
      <w:pPr>
        <w:jc w:val="center"/>
      </w:pPr>
      <w:r>
        <w:drawing>
          <wp:inline xmlns:a="http://schemas.openxmlformats.org/drawingml/2006/main" xmlns:pic="http://schemas.openxmlformats.org/drawingml/2006/picture">
            <wp:extent cx="5486400" cy="10669953"/>
            <wp:docPr id="22" name="Picture 22"/>
            <wp:cNvGraphicFramePr>
              <a:graphicFrameLocks noChangeAspect="1"/>
            </wp:cNvGraphicFramePr>
            <a:graphic>
              <a:graphicData uri="http://schemas.openxmlformats.org/drawingml/2006/picture">
                <pic:pic>
                  <pic:nvPicPr>
                    <pic:cNvPr id="0" name="m3-hoatdong.png"/>
                    <pic:cNvPicPr/>
                  </pic:nvPicPr>
                  <pic:blipFill>
                    <a:blip r:embed="rId30"/>
                    <a:stretch>
                      <a:fillRect/>
                    </a:stretch>
                  </pic:blipFill>
                  <pic:spPr>
                    <a:xfrm>
                      <a:off x="0" y="0"/>
                      <a:ext cx="5486400" cy="10669953"/>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Scenario v3</w:t>
      </w:r>
    </w:p>
    <w:p>
      <w:r>
        <w:t xml:space="preserve">Kịch bản tuần tự mô tả chi tiết luồng tương tác giữa Actor </w:t>
      </w:r>
      <w:r>
        <w:rPr>
          <w:b/>
        </w:rPr>
        <w:t>Nhân viên</w:t>
      </w:r>
      <w:r>
        <w:t>, các trang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lớp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lớp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Luồng mở đầu từ trang chính </w:t>
      </w:r>
      <w:r>
        <w:rPr>
          <w:rFonts w:ascii="Consolas" w:hAnsi="Consolas" w:eastAsia="Consolas"/>
          <w:sz w:val="22"/>
        </w:rPr>
        <w:t>NhanVien.jsp</w:t>
      </w:r>
      <w:r>
        <w:t xml:space="preserve"> và kết thúc khi hiển thị thông báo lưu thành công trên </w:t>
      </w:r>
      <w:r>
        <w:rPr>
          <w:rFonts w:ascii="Consolas" w:hAnsi="Consolas" w:eastAsia="Consolas"/>
          <w:sz w:val="22"/>
        </w:rPr>
        <w:t>ChangChiTiet.jsp</w:t>
      </w:r>
      <w:r>
        <w:t>:</w:t>
      </w:r>
    </w:p>
    <w:p>
      <w:pPr>
        <w:ind w:left="432"/>
      </w:pPr>
      <w:r>
        <w:t xml:space="preserve">Nhân viên (sau khi đăng nhập) click chức năng "Mùa giải" trên trang </w:t>
      </w:r>
      <w:r>
        <w:rPr>
          <w:rFonts w:ascii="Consolas" w:hAnsi="Consolas" w:eastAsia="Consolas"/>
          <w:sz w:val="22"/>
        </w:rPr>
        <w:t>NhanVien.jsp</w:t>
      </w:r>
      <w:r>
        <w:t>.</w:t>
      </w:r>
    </w:p>
    <w:p>
      <w:pPr>
        <w:ind w:left="432"/>
      </w:pPr>
      <w:r>
        <w:t xml:space="preserve">Trang </w:t>
      </w:r>
      <w:r>
        <w:rPr>
          <w:rFonts w:ascii="Consolas" w:hAnsi="Consolas" w:eastAsia="Consolas"/>
          <w:sz w:val="22"/>
        </w:rPr>
        <w:t>NhanVien.jsp</w:t>
      </w:r>
      <w:r>
        <w:t xml:space="preserve"> gọi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danh sách các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thực thể và trả kết quả về cho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trả kết quả về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hiển thị danh sách các mùa giải cho nhân viên.</w:t>
      </w:r>
    </w:p>
    <w:p>
      <w:pPr>
        <w:ind w:left="432"/>
      </w:pPr>
      <w:r>
        <w:t xml:space="preserve">Nhân viên chọn một mùa giải và click xem chi tiết trên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thông tin chi tiết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và trả kết quả về cho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trả kết quả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chuyển tiếp yêu cầu sang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lớp </w:t>
      </w:r>
      <w:r>
        <w:rPr>
          <w:rFonts w:ascii="Consolas" w:hAnsi="Consolas" w:eastAsia="Consolas"/>
          <w:sz w:val="22"/>
        </w:rPr>
        <w:t>ChangDuaDAO</w:t>
      </w:r>
      <w:r>
        <w:t xml:space="preserve"> yêu cầu lấy danh sách các chặng đua của mùa giải.</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gọi lớp </w:t>
      </w:r>
      <w:r>
        <w:rPr>
          <w:rFonts w:ascii="Consolas" w:hAnsi="Consolas" w:eastAsia="Consolas"/>
          <w:sz w:val="22"/>
        </w:rPr>
        <w:t>ChangDua</w:t>
      </w:r>
      <w:r>
        <w:t xml:space="preserve"> để đóng gói thông tin thực thể.</w:t>
      </w:r>
    </w:p>
    <w:p>
      <w:pPr>
        <w:ind w:left="432"/>
      </w:pPr>
      <w:r>
        <w:t xml:space="preserve">Lớp </w:t>
      </w:r>
      <w:r>
        <w:rPr>
          <w:rFonts w:ascii="Consolas" w:hAnsi="Consolas" w:eastAsia="Consolas"/>
          <w:sz w:val="22"/>
        </w:rPr>
        <w:t>ChangDua</w:t>
      </w:r>
      <w:r>
        <w:t xml:space="preserve"> đóng gói thông tin và trả kết quả về cho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trả kết quả về cho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hiển thị danh sách các chặng đua cho nhân viên.</w:t>
      </w:r>
    </w:p>
    <w:p>
      <w:pPr>
        <w:ind w:left="432"/>
      </w:pPr>
      <w:r>
        <w:t xml:space="preserve">Nhân viên chọn một chặng đua và click "Xem chi tiết chặng" trên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ChangDuaDAO</w:t>
      </w:r>
      <w:r>
        <w:t xml:space="preserve"> yêu cầu lấy thông tin chi tiết của chặng.</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ChangDua</w:t>
      </w:r>
      <w:r>
        <w:t xml:space="preserve"> để đóng gói thông tin thực thể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DangKyChangDAO</w:t>
      </w:r>
      <w:r>
        <w:t xml:space="preserve"> yêu cầu lấy danh sách các tay đua và đội đua đã đăng ký tham gia chặng.</w:t>
      </w:r>
    </w:p>
    <w:p>
      <w:pPr>
        <w:ind w:left="432"/>
      </w:pPr>
      <w:r>
        <w:t xml:space="preserve">Lớp </w:t>
      </w:r>
      <w:r>
        <w:rPr>
          <w:rFonts w:ascii="Consolas" w:hAnsi="Consolas" w:eastAsia="Consolas"/>
          <w:sz w:val="22"/>
        </w:rPr>
        <w:t>DangKyChangDAO</w:t>
      </w:r>
      <w:r>
        <w:t xml:space="preserve"> gọi hàm </w:t>
      </w:r>
      <w:r>
        <w:rPr>
          <w:rFonts w:ascii="Consolas" w:hAnsi="Consolas" w:eastAsia="Consolas"/>
          <w:sz w:val="22"/>
        </w:rPr>
        <w:t>getAllTayDuaAndDoiDuaByChangID()</w:t>
      </w:r>
      <w:r>
        <w:t>.</w:t>
      </w:r>
    </w:p>
    <w:p>
      <w:pPr>
        <w:ind w:left="432"/>
      </w:pPr>
      <w:r>
        <w:t xml:space="preserve">Hàm </w:t>
      </w:r>
      <w:r>
        <w:rPr>
          <w:rFonts w:ascii="Consolas" w:hAnsi="Consolas" w:eastAsia="Consolas"/>
          <w:sz w:val="22"/>
        </w:rPr>
        <w:t>getAllTayDuaAndDoiDuaByChangID()</w:t>
      </w:r>
      <w:r>
        <w:t xml:space="preserve"> gọi lớp </w:t>
      </w:r>
      <w:r>
        <w:rPr>
          <w:rFonts w:ascii="Consolas" w:hAnsi="Consolas" w:eastAsia="Consolas"/>
          <w:sz w:val="22"/>
        </w:rPr>
        <w:t>DangKyChang</w:t>
      </w:r>
      <w:r>
        <w:t xml:space="preserve"> để đóng gói thông tin và trả kết quả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thông tin chặng đua và bảng danh sách các tay đua cho nhân viên.</w:t>
      </w:r>
    </w:p>
    <w:p>
      <w:pPr>
        <w:ind w:left="432"/>
      </w:pPr>
      <w:r>
        <w:rPr>
          <w:i/>
        </w:rPr>
        <w:t>(Vòng lặp)</w:t>
      </w:r>
      <w:r>
        <w:t xml:space="preserve"> Nhân viên nhập thời gian hoàn thành, số vòng hoàn thành và trạng thái cho từng tay đua.</w:t>
      </w:r>
    </w:p>
    <w:p>
      <w:pPr>
        <w:ind w:left="432"/>
      </w:pPr>
      <w:r>
        <w:t>Nhân viên click nút [Tính kết quả] (</w:t>
      </w:r>
      <w:r>
        <w:rPr>
          <w:rFonts w:ascii="Consolas" w:hAnsi="Consolas" w:eastAsia="Consolas"/>
          <w:sz w:val="22"/>
        </w:rPr>
        <w:t>Calculate Result</w:t>
      </w:r>
      <w:r>
        <w:t xml:space="preserve">)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xếp hạng và tính điểm.</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createKetQua()</w:t>
      </w:r>
      <w:r>
        <w:t xml:space="preserve"> tới lớp thực thể </w:t>
      </w:r>
      <w:r>
        <w:rPr>
          <w:rFonts w:ascii="Consolas" w:hAnsi="Consolas" w:eastAsia="Consolas"/>
          <w:sz w:val="22"/>
        </w:rPr>
        <w:t>KetQua</w:t>
      </w:r>
      <w:r>
        <w:t xml:space="preserve"> để khởi tạo các bản ghi kết quả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bảng xếp hạng kết quả tính toán cho nhân viên kiểm tra.</w:t>
      </w:r>
    </w:p>
    <w:p>
      <w:pPr>
        <w:ind w:left="432"/>
      </w:pPr>
      <w:r>
        <w:t xml:space="preserve">Nhân viên click nút [Lưu]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kiểm tra xem chặng đua đã có kết quả cũ hay chưa.</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kiemTraKetQuaCu()</w:t>
      </w:r>
      <w:r>
        <w:t xml:space="preserve"> tới lớp </w:t>
      </w:r>
      <w:r>
        <w:rPr>
          <w:rFonts w:ascii="Consolas" w:hAnsi="Consolas" w:eastAsia="Consolas"/>
          <w:sz w:val="22"/>
        </w:rPr>
        <w:t>KetQua</w:t>
      </w:r>
      <w:r>
        <w:t xml:space="preserve"> và trả kết quả kiểm tra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w:t>
      </w:r>
      <w:r>
        <w:t xml:space="preserve"> thực thi hàm </w:t>
      </w:r>
      <w:r>
        <w:rPr>
          <w:rFonts w:ascii="Consolas" w:hAnsi="Consolas" w:eastAsia="Consolas"/>
          <w:sz w:val="22"/>
        </w:rPr>
        <w:t>setter()</w:t>
      </w:r>
      <w:r>
        <w:t xml:space="preserve"> tự đóng gói dữ liệu kết quả từng tay đua.</w:t>
      </w:r>
    </w:p>
    <w:p>
      <w:pPr>
        <w:ind w:left="432"/>
      </w:pPr>
      <w:r>
        <w:rPr>
          <w:i/>
        </w:rPr>
        <w:t>(Vòng lặp)</w:t>
      </w:r>
      <w:r>
        <w:t xml:space="preserve"> Trang </w:t>
      </w:r>
      <w:r>
        <w:rPr>
          <w:rFonts w:ascii="Consolas" w:hAnsi="Consolas" w:eastAsia="Consolas"/>
          <w:sz w:val="22"/>
        </w:rPr>
        <w:t>ChangChiTiet.jsp</w:t>
      </w:r>
      <w:r>
        <w:t xml:space="preserve"> gọi lớp </w:t>
      </w:r>
      <w:r>
        <w:rPr>
          <w:rFonts w:ascii="Consolas" w:hAnsi="Consolas" w:eastAsia="Consolas"/>
          <w:sz w:val="22"/>
        </w:rPr>
        <w:t>KetQuaDAO</w:t>
      </w:r>
      <w:r>
        <w:t xml:space="preserve"> thực thi hàm </w:t>
      </w:r>
      <w:r>
        <w:rPr>
          <w:rFonts w:ascii="Consolas" w:hAnsi="Consolas" w:eastAsia="Consolas"/>
          <w:sz w:val="22"/>
        </w:rPr>
        <w:t>luuKetQua()</w:t>
      </w:r>
      <w:r>
        <w:t xml:space="preserve"> để lưu các bản ghi kết quả vào CSDL cho đến khi hoàn tất tất cả tay đua.</w:t>
      </w:r>
    </w:p>
    <w:p>
      <w:pPr>
        <w:ind w:left="432"/>
      </w:pPr>
      <w:r>
        <w:t xml:space="preserve">Trang </w:t>
      </w:r>
      <w:r>
        <w:rPr>
          <w:rFonts w:ascii="Consolas" w:hAnsi="Consolas" w:eastAsia="Consolas"/>
          <w:sz w:val="22"/>
        </w:rPr>
        <w:t>ChangChiTiet.jsp</w:t>
      </w:r>
      <w:r>
        <w:t xml:space="preserve"> hiển thị thông báo "Lưu thành công" cho nhân viên.</w:t>
      </w:r>
    </w:p>
    <w:p>
      <w:pPr>
        <w:pStyle w:val="Heading3"/>
      </w:pPr>
      <w:r>
        <w:rPr>
          <w:rFonts w:ascii="Times New Roman" w:hAnsi="Times New Roman"/>
          <w:color w:val="000000"/>
        </w:rPr>
        <w:t>6.8. Biểu đồ tuần tự</w:t>
      </w:r>
    </w:p>
    <w:p>
      <w:r>
        <w:t xml:space="preserve">Biểu đồ tuần tự chi tiết biểu diễn luồng tương tác giữa Actor </w:t>
      </w:r>
      <w:r>
        <w:rPr>
          <w:rFonts w:ascii="Consolas" w:hAnsi="Consolas" w:eastAsia="Consolas"/>
          <w:sz w:val="22"/>
        </w:rPr>
        <w:t>NhanVien</w:t>
      </w:r>
      <w:r>
        <w:t>, các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w:t>
      </w:r>
    </w:p>
    <w:p>
      <w:pPr>
        <w:jc w:val="center"/>
      </w:pPr>
      <w:r>
        <w:drawing>
          <wp:inline xmlns:a="http://schemas.openxmlformats.org/drawingml/2006/main" xmlns:pic="http://schemas.openxmlformats.org/drawingml/2006/picture">
            <wp:extent cx="5486400" cy="5083013"/>
            <wp:docPr id="23" name="Picture 23"/>
            <wp:cNvGraphicFramePr>
              <a:graphicFrameLocks noChangeAspect="1"/>
            </wp:cNvGraphicFramePr>
            <a:graphic>
              <a:graphicData uri="http://schemas.openxmlformats.org/drawingml/2006/picture">
                <pic:pic>
                  <pic:nvPicPr>
                    <pic:cNvPr id="0" name="m3-tuantu.png"/>
                    <pic:cNvPicPr/>
                  </pic:nvPicPr>
                  <pic:blipFill>
                    <a:blip r:embed="rId31"/>
                    <a:stretch>
                      <a:fillRect/>
                    </a:stretch>
                  </pic:blipFill>
                  <pic:spPr>
                    <a:xfrm>
                      <a:off x="0" y="0"/>
                      <a:ext cx="5486400" cy="5083013"/>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Formula 1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tblChangDua</w:t>
      </w:r>
      <w:r>
        <w:t xml:space="preserve">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tblDangKyChang</w:t>
      </w:r>
      <w:r>
        <w:t xml:space="preserve">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(kết quả cũ chặng R16 — nếu có)</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c>
          <w:tcPr>
            <w:tcW w:type="dxa" w:w="1337"/>
          </w:tcPr>
          <w:p>
            <w:pPr>
              <w:spacing w:after="0" w:line="240" w:lineRule="auto"/>
            </w:pPr>
            <w:r>
              <w:rPr>
                <w:b/>
                <w:sz w:val="24"/>
              </w:rPr>
            </w:r>
            <w:r>
              <w:rPr>
                <w:b/>
                <w:sz w:val="24"/>
              </w:rPr>
              <w:t>tblDangKyChangid</w:t>
            </w:r>
          </w:p>
        </w:tc>
      </w:tr>
      <w:tr>
        <w:tc>
          <w:tcPr>
            <w:tcW w:type="dxa" w:w="1337"/>
          </w:tcPr>
          <w:p>
            <w:pPr>
              <w:spacing w:after="0" w:line="240" w:lineRule="auto"/>
            </w:pPr>
            <w:r>
              <w:rPr>
                <w:sz w:val="24"/>
              </w:rPr>
            </w:r>
            <w:r>
              <w:rPr>
                <w:sz w:val="24"/>
              </w:rPr>
              <w:t>101</w:t>
            </w:r>
          </w:p>
        </w:tc>
        <w:tc>
          <w:tcPr>
            <w:tcW w:type="dxa" w:w="1337"/>
          </w:tcPr>
          <w:p>
            <w:pPr>
              <w:spacing w:after="0" w:line="240" w:lineRule="auto"/>
            </w:pPr>
            <w:r>
              <w:rPr>
                <w:sz w:val="24"/>
              </w:rPr>
            </w:r>
            <w:r>
              <w:rPr>
                <w:sz w:val="24"/>
              </w:rPr>
              <w:t>4411.482</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c>
          <w:tcPr>
            <w:tcW w:type="dxa" w:w="1337"/>
          </w:tcPr>
          <w:p>
            <w:pPr>
              <w:spacing w:after="0" w:line="240" w:lineRule="auto"/>
            </w:pPr>
            <w:r>
              <w:rPr>
                <w:sz w:val="24"/>
              </w:rPr>
            </w:r>
            <w:r>
              <w:rPr>
                <w:sz w:val="24"/>
              </w:rPr>
              <w:t>41 (LEC)</w:t>
            </w:r>
          </w:p>
        </w:tc>
      </w:tr>
      <w:tr>
        <w:tc>
          <w:tcPr>
            <w:tcW w:type="dxa" w:w="1337"/>
          </w:tcPr>
          <w:p>
            <w:pPr>
              <w:spacing w:after="0" w:line="240" w:lineRule="auto"/>
            </w:pPr>
            <w:r>
              <w:rPr>
                <w:sz w:val="24"/>
              </w:rPr>
            </w:r>
            <w:r>
              <w:rPr>
                <w:sz w:val="24"/>
              </w:rPr>
              <w:t>102</w:t>
            </w:r>
          </w:p>
        </w:tc>
        <w:tc>
          <w:tcPr>
            <w:tcW w:type="dxa" w:w="1337"/>
          </w:tcPr>
          <w:p>
            <w:pPr>
              <w:spacing w:after="0" w:line="240" w:lineRule="auto"/>
            </w:pPr>
            <w:r>
              <w:rPr>
                <w:sz w:val="24"/>
              </w:rPr>
            </w:r>
            <w:r>
              <w:rPr>
                <w:sz w:val="24"/>
              </w:rPr>
              <w:t>4421.663</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c>
          <w:tcPr>
            <w:tcW w:type="dxa" w:w="1337"/>
          </w:tcPr>
          <w:p>
            <w:pPr>
              <w:spacing w:after="0" w:line="240" w:lineRule="auto"/>
            </w:pPr>
            <w:r>
              <w:rPr>
                <w:sz w:val="24"/>
              </w:rPr>
            </w:r>
            <w:r>
              <w:rPr>
                <w:sz w:val="24"/>
              </w:rPr>
              <w:t>42 (HAM)</w:t>
            </w:r>
          </w:p>
        </w:tc>
      </w:tr>
    </w:tbl>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Mùa giải (`MuaGiai.jsp`)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Mùa giải</w:t>
            </w:r>
          </w:p>
        </w:tc>
        <w:tc>
          <w:tcPr>
            <w:tcW w:type="dxa" w:w="2340"/>
          </w:tcPr>
          <w:p>
            <w:pPr>
              <w:spacing w:after="0" w:line="240" w:lineRule="auto"/>
            </w:pPr>
            <w:r>
              <w:rPr>
                <w:sz w:val="24"/>
              </w:rPr>
            </w:r>
            <w:r>
              <w:rPr>
                <w:sz w:val="24"/>
              </w:rPr>
              <w:t xml:space="preserve">1. Đăng nhập với quyền </w:t>
            </w:r>
            <w:r>
              <w:rPr>
                <w:rFonts w:ascii="Consolas" w:hAnsi="Consolas" w:eastAsia="Consolas"/>
                <w:sz w:val="24"/>
              </w:rPr>
              <w:t>NhanVien1</w:t>
            </w:r>
            <w:r>
              <w:rPr>
                <w:sz w:val="24"/>
              </w:rPr>
              <w:t>.</w:t>
            </w:r>
          </w:p>
          <w:p>
            <w:pPr>
              <w:spacing w:after="0" w:line="240" w:lineRule="auto"/>
            </w:pPr>
            <w:r>
              <w:rPr>
                <w:sz w:val="24"/>
              </w:rPr>
              <w:t>2. Click nút [Mùa giải].</w:t>
            </w:r>
          </w:p>
          <w:p>
            <w:pPr>
              <w:spacing w:after="0" w:line="240" w:lineRule="auto"/>
            </w:pPr>
            <w:r>
              <w:rPr>
                <w:sz w:val="24"/>
              </w:rPr>
              <w:t>3. Kiểm tra các nút bấm, chính tả và bảng dữ liệu.</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tblMuaGiai</w:t>
            </w:r>
            <w:r>
              <w:rPr>
                <w:sz w:val="24"/>
              </w:rPr>
              <w:t xml:space="preserve"> gồm các cột Mùa giải, Năm, Trạng thái; có các nút [Xem chi tiết], [Thêm mùa giải], [Lưu], [Quay lại]. Giao diện chuẩn font, không vỡ layout.</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thứ tự Tab và Shift-Tab màn Mùa giải</w:t>
            </w:r>
          </w:p>
        </w:tc>
        <w:tc>
          <w:tcPr>
            <w:tcW w:type="dxa" w:w="2340"/>
          </w:tcPr>
          <w:p>
            <w:pPr>
              <w:spacing w:after="0" w:line="240" w:lineRule="auto"/>
            </w:pPr>
            <w:r>
              <w:rPr>
                <w:sz w:val="24"/>
              </w:rPr>
            </w:r>
            <w:r>
              <w:rPr>
                <w:sz w:val="24"/>
              </w:rPr>
              <w:t xml:space="preserve">1. Focus màn </w:t>
            </w:r>
            <w:r>
              <w:rPr>
                <w:rFonts w:ascii="Consolas" w:hAnsi="Consolas" w:eastAsia="Consolas"/>
                <w:sz w:val="24"/>
              </w:rPr>
              <w:t>MuaGiai.jsp</w:t>
            </w:r>
            <w:r>
              <w:rPr>
                <w:sz w:val="24"/>
              </w:rPr>
              <w:t>.</w:t>
            </w:r>
          </w:p>
          <w:p>
            <w:pPr>
              <w:spacing w:after="0" w:line="240" w:lineRule="auto"/>
            </w:pPr>
            <w:r>
              <w:rPr>
                <w:sz w:val="24"/>
              </w:rPr>
              <w:t>2. Bấm Tab và Shift-Tab liên tục.</w:t>
            </w:r>
          </w:p>
        </w:tc>
        <w:tc>
          <w:tcPr>
            <w:tcW w:type="dxa" w:w="2340"/>
          </w:tcPr>
          <w:p>
            <w:pPr>
              <w:spacing w:after="0" w:line="240" w:lineRule="auto"/>
            </w:pPr>
            <w:r>
              <w:rPr>
                <w:sz w:val="24"/>
              </w:rPr>
            </w:r>
            <w:r>
              <w:rPr>
                <w:sz w:val="24"/>
              </w:rPr>
              <w:t>Con trỏ di chuyển lần lượt qua các dòng bảng và nút bấm theo đúng thứ tự.</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Danh sách chặng (`Chang.jsp`)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tổng thể giao diện màn Danh sách chặng</w:t>
            </w:r>
          </w:p>
        </w:tc>
        <w:tc>
          <w:tcPr>
            <w:tcW w:type="dxa" w:w="2340"/>
          </w:tcPr>
          <w:p>
            <w:pPr>
              <w:spacing w:after="0" w:line="240" w:lineRule="auto"/>
            </w:pPr>
            <w:r>
              <w:rPr>
                <w:sz w:val="24"/>
              </w:rPr>
            </w:r>
            <w:r>
              <w:rPr>
                <w:sz w:val="24"/>
              </w:rPr>
              <w:t xml:space="preserve">1. Tại </w:t>
            </w:r>
            <w:r>
              <w:rPr>
                <w:rFonts w:ascii="Consolas" w:hAnsi="Consolas" w:eastAsia="Consolas"/>
                <w:sz w:val="24"/>
              </w:rPr>
              <w:t>MuaGiai.jsp</w:t>
            </w:r>
            <w:r>
              <w:rPr>
                <w:sz w:val="24"/>
              </w:rPr>
              <w:t>, chọn mùa 2025 và click [Xem chi tiết].</w:t>
            </w:r>
          </w:p>
          <w:p>
            <w:pPr>
              <w:spacing w:after="0" w:line="240" w:lineRule="auto"/>
            </w:pPr>
            <w:r>
              <w:rPr>
                <w:sz w:val="24"/>
              </w:rPr>
              <w:t xml:space="preserve">2. Kiểm tra bảng </w:t>
            </w:r>
            <w:r>
              <w:rPr>
                <w:rFonts w:ascii="Consolas" w:hAnsi="Consolas" w:eastAsia="Consolas"/>
                <w:sz w:val="24"/>
              </w:rPr>
              <w:t>tblChang</w:t>
            </w:r>
            <w:r>
              <w:rPr>
                <w:sz w:val="24"/>
              </w:rPr>
              <w:t xml:space="preserve"> và các nút bấm.</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tblChang</w:t>
            </w:r>
            <w:r>
              <w:rPr>
                <w:sz w:val="24"/>
              </w:rPr>
              <w:t xml:space="preserve"> gồm Mã, Tên chặng, Địa điểm, Thời gian; có nút [Xem chi tiết chặng], [Thêm chặng], [Lưu], [Quay lại].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chặng &amp; Nhập kết quả (`ChangChiTiet.jsp`)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bố cục màn Chi tiết chặng</w:t>
            </w:r>
          </w:p>
        </w:tc>
        <w:tc>
          <w:tcPr>
            <w:tcW w:type="dxa" w:w="2340"/>
          </w:tcPr>
          <w:p>
            <w:pPr>
              <w:spacing w:after="0" w:line="240" w:lineRule="auto"/>
            </w:pPr>
            <w:r>
              <w:rPr>
                <w:sz w:val="24"/>
              </w:rPr>
            </w:r>
            <w:r>
              <w:rPr>
                <w:sz w:val="24"/>
              </w:rPr>
              <w:t xml:space="preserve">1. Tại </w:t>
            </w:r>
            <w:r>
              <w:rPr>
                <w:rFonts w:ascii="Consolas" w:hAnsi="Consolas" w:eastAsia="Consolas"/>
                <w:sz w:val="24"/>
              </w:rPr>
              <w:t>Chang.jsp</w:t>
            </w:r>
            <w:r>
              <w:rPr>
                <w:sz w:val="24"/>
              </w:rPr>
              <w:t>, chọn chặng R16 và click [Xem chi tiết chặng].</w:t>
            </w:r>
          </w:p>
          <w:p>
            <w:pPr>
              <w:spacing w:after="0" w:line="240" w:lineRule="auto"/>
            </w:pPr>
            <w:r>
              <w:rPr>
                <w:sz w:val="24"/>
              </w:rPr>
              <w:t xml:space="preserve">2. Kiểm tra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và các nút bấm.</w:t>
            </w:r>
          </w:p>
        </w:tc>
        <w:tc>
          <w:tcPr>
            <w:tcW w:type="dxa" w:w="2340"/>
          </w:tcPr>
          <w:p>
            <w:pPr>
              <w:spacing w:after="0" w:line="240" w:lineRule="auto"/>
            </w:pPr>
            <w:r>
              <w:rPr>
                <w:sz w:val="24"/>
              </w:rPr>
            </w:r>
            <w:r>
              <w:rPr>
                <w:sz w:val="24"/>
              </w:rPr>
              <w:t xml:space="preserve">Hiển thị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chứa 12 tay đua đăng ký kèm các ô nhập Thời gian, Số vòng, Trạng thái. Các nút [Tính kết quả], [Lưu] (chưa active), [Tiếp tục], [Quay lại] hiển thị đầy đủ.</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Cập nhật kết quả chặng thành công (ca chuẩn)</w:t>
            </w:r>
          </w:p>
        </w:tc>
        <w:tc>
          <w:tcPr>
            <w:tcW w:type="dxa" w:w="2340"/>
          </w:tcPr>
          <w:p>
            <w:pPr>
              <w:spacing w:after="0" w:line="240" w:lineRule="auto"/>
            </w:pPr>
            <w:r>
              <w:rPr>
                <w:sz w:val="24"/>
              </w:rPr>
            </w:r>
            <w:r>
              <w:rPr>
                <w:sz w:val="24"/>
              </w:rPr>
              <w:t xml:space="preserve">1. Mở </w:t>
            </w:r>
            <w:r>
              <w:rPr>
                <w:rFonts w:ascii="Consolas" w:hAnsi="Consolas" w:eastAsia="Consolas"/>
                <w:sz w:val="24"/>
              </w:rPr>
              <w:t>ChangChiTiet.jsp</w:t>
            </w:r>
            <w:r>
              <w:rPr>
                <w:sz w:val="24"/>
              </w:rPr>
              <w:t xml:space="preserve"> chặng R16.</w:t>
            </w:r>
          </w:p>
          <w:p>
            <w:pPr>
              <w:spacing w:after="0" w:line="240" w:lineRule="auto"/>
            </w:pPr>
            <w:r>
              <w:rPr>
                <w:sz w:val="24"/>
              </w:rPr>
              <w:t xml:space="preserve">2. Nhập thời gian, số vòng 53, trạng thái </w:t>
            </w:r>
            <w:r>
              <w:rPr>
                <w:rFonts w:ascii="Consolas" w:hAnsi="Consolas" w:eastAsia="Consolas"/>
                <w:sz w:val="24"/>
              </w:rPr>
              <w:t>Hoàn thành</w:t>
            </w:r>
            <w:r>
              <w:rPr>
                <w:sz w:val="24"/>
              </w:rPr>
              <w:t xml:space="preserve"> cho 12 tay đua.</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KetQuaDAO.createKetQua()</w:t>
            </w:r>
            <w:r>
              <w:rPr>
                <w:sz w:val="24"/>
              </w:rPr>
              <w:t xml:space="preserve"> xếp hạng tăng dần theo thời gian, hiển thị bảng đối soát </w:t>
            </w:r>
            <w:r>
              <w:rPr>
                <w:rFonts w:ascii="Consolas" w:hAnsi="Consolas" w:eastAsia="Consolas"/>
                <w:sz w:val="24"/>
              </w:rPr>
              <w:t>tblKetQua</w:t>
            </w:r>
            <w:r>
              <w:rPr>
                <w:sz w:val="24"/>
              </w:rPr>
              <w:t xml:space="preserve">. Bước 4: </w:t>
            </w:r>
            <w:r>
              <w:rPr>
                <w:rFonts w:ascii="Consolas" w:hAnsi="Consolas" w:eastAsia="Consolas"/>
                <w:sz w:val="24"/>
              </w:rPr>
              <w:t>KetQuaDAO.kiemTraKetQuaCu()</w:t>
            </w:r>
            <w:r>
              <w:rPr>
                <w:sz w:val="24"/>
              </w:rPr>
              <w:t xml:space="preserve"> kiểm tra và lưu thành công 12 bản ghi vào CSDL </w:t>
            </w:r>
            <w:r>
              <w:rPr>
                <w:rFonts w:ascii="Consolas" w:hAnsi="Consolas" w:eastAsia="Consolas"/>
                <w:sz w:val="24"/>
              </w:rPr>
              <w:t>tblKetQua</w:t>
            </w:r>
            <w:r>
              <w:rPr>
                <w:sz w:val="24"/>
              </w:rPr>
              <w:t>, thông báo "Lưu thành công".</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Xử lý tay đua DNF / DSQ</w:t>
            </w:r>
          </w:p>
        </w:tc>
        <w:tc>
          <w:tcPr>
            <w:tcW w:type="dxa" w:w="2340"/>
          </w:tcPr>
          <w:p>
            <w:pPr>
              <w:spacing w:after="0" w:line="240" w:lineRule="auto"/>
            </w:pPr>
            <w:r>
              <w:rPr>
                <w:sz w:val="24"/>
              </w:rPr>
            </w:r>
            <w:r>
              <w:rPr>
                <w:sz w:val="24"/>
              </w:rPr>
              <w:t xml:space="preserve">1. Nhập kết quả R16, chọn Max Verstappen trạng thái </w:t>
            </w:r>
            <w:r>
              <w:rPr>
                <w:rFonts w:ascii="Consolas" w:hAnsi="Consolas" w:eastAsia="Consolas"/>
                <w:sz w:val="24"/>
              </w:rPr>
              <w:t>DNF</w:t>
            </w:r>
            <w:r>
              <w:rPr>
                <w:sz w:val="24"/>
              </w:rPr>
              <w:t xml:space="preserve">, Lewis Hamilton trạng thái </w:t>
            </w:r>
            <w:r>
              <w:rPr>
                <w:rFonts w:ascii="Consolas" w:hAnsi="Consolas" w:eastAsia="Consolas"/>
                <w:sz w:val="24"/>
              </w:rPr>
              <w:t>DSQ</w:t>
            </w:r>
            <w:r>
              <w:rPr>
                <w:sz w:val="24"/>
              </w:rPr>
              <w:t>.</w:t>
            </w:r>
          </w:p>
          <w:p>
            <w:pPr>
              <w:spacing w:after="0" w:line="240" w:lineRule="auto"/>
            </w:pPr>
            <w:r>
              <w:rPr>
                <w:sz w:val="24"/>
              </w:rPr>
              <w:t>2. Click [Tính kết quả] và [Lưu].</w:t>
            </w:r>
          </w:p>
        </w:tc>
        <w:tc>
          <w:tcPr>
            <w:tcW w:type="dxa" w:w="2340"/>
          </w:tcPr>
          <w:p>
            <w:pPr>
              <w:spacing w:after="0" w:line="240" w:lineRule="auto"/>
            </w:pPr>
            <w:r>
              <w:rPr>
                <w:sz w:val="24"/>
              </w:rPr>
            </w:r>
            <w:r>
              <w:rPr>
                <w:sz w:val="24"/>
              </w:rPr>
              <w:t>Verstappen và Hamilton xếp cuối bảng đối soát với 0 điểm; các tay đua hoàn thành được xếp hạng phía trên theo đúng thang điểm 25, 18, 15...</w:t>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Nhập thiếu trạng thái hoặc sai định dạng thời gian — báo lỗi</w:t>
            </w:r>
          </w:p>
        </w:tc>
        <w:tc>
          <w:tcPr>
            <w:tcW w:type="dxa" w:w="2340"/>
          </w:tcPr>
          <w:p>
            <w:pPr>
              <w:spacing w:after="0" w:line="240" w:lineRule="auto"/>
            </w:pPr>
            <w:r>
              <w:rPr>
                <w:sz w:val="24"/>
              </w:rPr>
            </w:r>
            <w:r>
              <w:rPr>
                <w:sz w:val="24"/>
              </w:rPr>
              <w:t>1. Nhập thời gian cho 11 tay đua, bỏ trống 1 tay đua.</w:t>
            </w:r>
          </w:p>
          <w:p>
            <w:pPr>
              <w:spacing w:after="0" w:line="240" w:lineRule="auto"/>
            </w:pPr>
            <w:r>
              <w:rPr>
                <w:sz w:val="24"/>
              </w:rPr>
              <w:t>2. Click [Tính kết quả].</w:t>
            </w:r>
          </w:p>
        </w:tc>
        <w:tc>
          <w:tcPr>
            <w:tcW w:type="dxa" w:w="2340"/>
          </w:tcPr>
          <w:p>
            <w:pPr>
              <w:spacing w:after="0" w:line="240" w:lineRule="auto"/>
            </w:pPr>
            <w:r>
              <w:rPr>
                <w:sz w:val="24"/>
              </w:rPr>
            </w:r>
            <w:r>
              <w:rPr>
                <w:sz w:val="24"/>
              </w:rPr>
              <w:t>Hệ thống hiển thị thông báo lỗi "Vui lòng nhập thời gian hợp lệ cho tay đua đã hoàn thành", không tính kết quả, nút [Lưu] giữ nguyên chưa active.</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Ghi đè kết quả khi chặng đã có kết quả cũ</w:t>
            </w:r>
          </w:p>
        </w:tc>
        <w:tc>
          <w:tcPr>
            <w:tcW w:type="dxa" w:w="2340"/>
          </w:tcPr>
          <w:p>
            <w:pPr>
              <w:spacing w:after="0" w:line="240" w:lineRule="auto"/>
            </w:pPr>
            <w:r>
              <w:rPr>
                <w:sz w:val="24"/>
              </w:rPr>
            </w:r>
            <w:r>
              <w:rPr>
                <w:sz w:val="24"/>
              </w:rPr>
              <w:t>1. Mở chặng R16 đã nhập kết quả từ trước.</w:t>
            </w:r>
          </w:p>
          <w:p>
            <w:pPr>
              <w:spacing w:after="0" w:line="240" w:lineRule="auto"/>
            </w:pPr>
            <w:r>
              <w:rPr>
                <w:sz w:val="24"/>
              </w:rPr>
              <w:t>2. Nhập lại thời gian mới, click [Tính kết quả], click [Lưu].</w:t>
            </w:r>
          </w:p>
        </w:tc>
        <w:tc>
          <w:tcPr>
            <w:tcW w:type="dxa" w:w="2340"/>
          </w:tcPr>
          <w:p>
            <w:pPr>
              <w:spacing w:after="0" w:line="240" w:lineRule="auto"/>
            </w:pPr>
            <w:r>
              <w:rPr>
                <w:sz w:val="24"/>
              </w:rPr>
            </w:r>
            <w:r>
              <w:rPr>
                <w:sz w:val="24"/>
              </w:rPr>
              <w:t xml:space="preserve">Hệ thống hiển thị hộp thoại cảnh báo "Chặng đua này đã có kết quả, bạn có muốn ghi đè?". Chọn Xác nhận → hệ thống xóa kết quả cũ trong </w:t>
            </w:r>
            <w:r>
              <w:rPr>
                <w:rFonts w:ascii="Consolas" w:hAnsi="Consolas" w:eastAsia="Consolas"/>
                <w:sz w:val="24"/>
              </w:rPr>
              <w:t>tblKetQua</w:t>
            </w:r>
            <w:r>
              <w:rPr>
                <w:sz w:val="24"/>
              </w:rPr>
              <w:t xml:space="preserve"> và lưu kết quả mới thành công.</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Xử lý kháng nghị thành công (</w:t>
            </w:r>
            <w:r>
              <w:rPr>
                <w:rFonts w:ascii="Consolas" w:hAnsi="Consolas" w:eastAsia="Consolas"/>
                <w:sz w:val="24"/>
              </w:rPr>
              <w:t>KhangNghi.jsp</w:t>
            </w:r>
            <w:r>
              <w:rPr>
                <w:sz w:val="24"/>
              </w:rPr>
              <w:t>)</w:t>
            </w:r>
          </w:p>
        </w:tc>
        <w:tc>
          <w:tcPr>
            <w:tcW w:type="dxa" w:w="2340"/>
          </w:tcPr>
          <w:p>
            <w:pPr>
              <w:spacing w:after="0" w:line="240" w:lineRule="auto"/>
            </w:pPr>
            <w:r>
              <w:rPr>
                <w:sz w:val="24"/>
              </w:rPr>
            </w:r>
            <w:r>
              <w:rPr>
                <w:sz w:val="24"/>
              </w:rPr>
              <w:t xml:space="preserve">1. Đăng nhập quyền </w:t>
            </w:r>
            <w:r>
              <w:rPr>
                <w:rFonts w:ascii="Consolas" w:hAnsi="Consolas" w:eastAsia="Consolas"/>
                <w:sz w:val="24"/>
              </w:rPr>
              <w:t>NhanVien2</w:t>
            </w:r>
            <w:r>
              <w:rPr>
                <w:sz w:val="24"/>
              </w:rPr>
              <w:t xml:space="preserve">, mở màn hình </w:t>
            </w:r>
            <w:r>
              <w:rPr>
                <w:rFonts w:ascii="Consolas" w:hAnsi="Consolas" w:eastAsia="Consolas"/>
                <w:sz w:val="24"/>
              </w:rPr>
              <w:t>KhangNghi.jsp</w:t>
            </w:r>
            <w:r>
              <w:rPr>
                <w:sz w:val="24"/>
              </w:rPr>
              <w:t>.</w:t>
            </w:r>
          </w:p>
          <w:p>
            <w:pPr>
              <w:spacing w:after="0" w:line="240" w:lineRule="auto"/>
            </w:pPr>
            <w:r>
              <w:rPr>
                <w:sz w:val="24"/>
              </w:rPr>
              <w:t>2. Chọn đơn kháng nghị của đội McLaren, đối chiếu video camera.</w:t>
            </w:r>
          </w:p>
          <w:p>
            <w:pPr>
              <w:spacing w:after="0" w:line="240" w:lineRule="auto"/>
            </w:pPr>
            <w:r>
              <w:rPr>
                <w:sz w:val="24"/>
              </w:rPr>
              <w:t>3. Chấp nhận kháng nghị, nhập lại kết quả đúng và click [Lưu].</w:t>
            </w:r>
          </w:p>
        </w:tc>
        <w:tc>
          <w:tcPr>
            <w:tcW w:type="dxa" w:w="2340"/>
          </w:tcPr>
          <w:p>
            <w:pPr>
              <w:spacing w:after="0" w:line="240" w:lineRule="auto"/>
            </w:pPr>
            <w:r>
              <w:rPr>
                <w:sz w:val="24"/>
              </w:rPr>
            </w:r>
            <w:r>
              <w:rPr>
                <w:sz w:val="24"/>
              </w:rPr>
              <w:t>Hệ thống cập nhật lại bảng điểm xếp hạng của chặng, lưu dữ liệu mới và ghi nhận trạng thái kháng nghị thành công.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Phê duyệt kết quả chặng đua</w:t>
            </w:r>
          </w:p>
        </w:tc>
        <w:tc>
          <w:tcPr>
            <w:tcW w:type="dxa" w:w="2340"/>
          </w:tcPr>
          <w:p>
            <w:pPr>
              <w:spacing w:after="0" w:line="240" w:lineRule="auto"/>
            </w:pPr>
            <w:r>
              <w:rPr>
                <w:sz w:val="24"/>
              </w:rPr>
            </w:r>
            <w:r>
              <w:rPr>
                <w:sz w:val="24"/>
              </w:rPr>
              <w:t xml:space="preserve">1. </w:t>
            </w:r>
            <w:r>
              <w:rPr>
                <w:rFonts w:ascii="Consolas" w:hAnsi="Consolas" w:eastAsia="Consolas"/>
                <w:sz w:val="24"/>
              </w:rPr>
              <w:t>NhanVien2</w:t>
            </w:r>
            <w:r>
              <w:rPr>
                <w:sz w:val="24"/>
              </w:rPr>
              <w:t xml:space="preserve"> kiểm tra kết quả chặng R16 sau khi hết kháng nghị.</w:t>
            </w:r>
          </w:p>
          <w:p>
            <w:pPr>
              <w:spacing w:after="0" w:line="240" w:lineRule="auto"/>
            </w:pPr>
            <w:r>
              <w:rPr>
                <w:sz w:val="24"/>
              </w:rPr>
              <w:t>2. Click [Phê duyệt].</w:t>
            </w:r>
          </w:p>
        </w:tc>
        <w:tc>
          <w:tcPr>
            <w:tcW w:type="dxa" w:w="2340"/>
          </w:tcPr>
          <w:p>
            <w:pPr>
              <w:spacing w:after="0" w:line="240" w:lineRule="auto"/>
            </w:pPr>
            <w:r>
              <w:rPr>
                <w:sz w:val="24"/>
              </w:rPr>
            </w:r>
            <w:r>
              <w:rPr>
                <w:sz w:val="24"/>
              </w:rPr>
              <w:t>Hệ thống khóa kết quả chặng R16, đổi trạng thái sang đã phê duyệt và hiển thị thông báo "Phê duyệt kết quả chặng thành công".</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rPr>
          <w:rFonts w:ascii="Consolas" w:hAnsi="Consolas" w:eastAsia="Consolas"/>
          <w:sz w:val="22"/>
        </w:rPr>
        <w:t>Xem chi tiết theo chặng</w:t>
      </w:r>
      <w:r>
        <w:t xml:space="preserve"> chỉ xảy ra khi quản lý click vào một dòng tay đua hoặc đội trên bảng tổng sắp, nên là use case mở rộng (</w:t>
      </w:r>
      <w:r>
        <w:rPr>
          <w:b/>
        </w:rPr>
        <w:t>extend</w:t>
      </w:r>
      <w:r>
        <w:t>).</w:t>
      </w:r>
    </w:p>
    <w:p>
      <w:pPr>
        <w:jc w:val="center"/>
      </w:pPr>
      <w:r>
        <w:drawing>
          <wp:inline xmlns:a="http://schemas.openxmlformats.org/drawingml/2006/main" xmlns:pic="http://schemas.openxmlformats.org/drawingml/2006/picture">
            <wp:extent cx="5486400" cy="2242664"/>
            <wp:docPr id="24" name="Picture 24"/>
            <wp:cNvGraphicFramePr>
              <a:graphicFrameLocks noChangeAspect="1"/>
            </wp:cNvGraphicFramePr>
            <a:graphic>
              <a:graphicData uri="http://schemas.openxmlformats.org/drawingml/2006/picture">
                <pic:pic>
                  <pic:nvPicPr>
                    <pic:cNvPr id="0" name="m4-uc-chitiet.png"/>
                    <pic:cNvPicPr/>
                  </pic:nvPicPr>
                  <pic:blipFill>
                    <a:blip r:embed="rId32"/>
                    <a:stretch>
                      <a:fillRect/>
                    </a:stretch>
                  </pic:blipFill>
                  <pic:spPr>
                    <a:xfrm>
                      <a:off x="0" y="0"/>
                      <a:ext cx="5486400" cy="2242664"/>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4162097"/>
            <wp:docPr id="25" name="Picture 25"/>
            <wp:cNvGraphicFramePr>
              <a:graphicFrameLocks noChangeAspect="1"/>
            </wp:cNvGraphicFramePr>
            <a:graphic>
              <a:graphicData uri="http://schemas.openxmlformats.org/drawingml/2006/picture">
                <pic:pic>
                  <pic:nvPicPr>
                    <pic:cNvPr id="0" name="m4-trangthai.png"/>
                    <pic:cNvPicPr/>
                  </pic:nvPicPr>
                  <pic:blipFill>
                    <a:blip r:embed="rId33"/>
                    <a:stretch>
                      <a:fillRect/>
                    </a:stretch>
                  </pic:blipFill>
                  <pic:spPr>
                    <a:xfrm>
                      <a:off x="0" y="0"/>
                      <a:ext cx="5486400" cy="4162097"/>
                    </a:xfrm>
                    <a:prstGeom prst="rect"/>
                  </pic:spPr>
                </pic:pic>
              </a:graphicData>
            </a:graphic>
          </wp:inline>
        </w:drawing>
      </w:r>
    </w:p>
    <w:p>
      <w:pPr>
        <w:jc w:val="center"/>
      </w:pPr>
      <w:r>
        <w:rPr>
          <w:i/>
          <w:sz w:val="22"/>
        </w:rPr>
        <w:t>Biểu đồ trạng thái Module 4</w:t>
      </w:r>
    </w:p>
    <w:p>
      <w:r>
        <w:rPr>
          <w:i/>
        </w:rPr>
        <w:t>Hình 7.2 — Biểu đồ trạng thái Module 4</w:t>
      </w:r>
    </w:p>
    <w:p>
      <w:pPr>
        <w:pStyle w:val="Heading3"/>
      </w:pPr>
      <w:r>
        <w:rPr>
          <w:rFonts w:ascii="Times New Roman" w:hAnsi="Times New Roman"/>
          <w:color w:val="000000"/>
        </w:rPr>
        <w:t>7.4.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drawing>
          <wp:inline xmlns:a="http://schemas.openxmlformats.org/drawingml/2006/main" xmlns:pic="http://schemas.openxmlformats.org/drawingml/2006/picture">
            <wp:extent cx="5486400" cy="2702392"/>
            <wp:docPr id="26" name="Picture 26"/>
            <wp:cNvGraphicFramePr>
              <a:graphicFrameLocks noChangeAspect="1"/>
            </wp:cNvGraphicFramePr>
            <a:graphic>
              <a:graphicData uri="http://schemas.openxmlformats.org/drawingml/2006/picture">
                <pic:pic>
                  <pic:nvPicPr>
                    <pic:cNvPr id="0" name="m4-lop-phantich.png"/>
                    <pic:cNvPicPr/>
                  </pic:nvPicPr>
                  <pic:blipFill>
                    <a:blip r:embed="rId34"/>
                    <a:stretch>
                      <a:fillRect/>
                    </a:stretch>
                  </pic:blipFill>
                  <pic:spPr>
                    <a:xfrm>
                      <a:off x="0" y="0"/>
                      <a:ext cx="5486400" cy="2702392"/>
                    </a:xfrm>
                    <a:prstGeom prst="rect"/>
                  </pic:spPr>
                </pic:pic>
              </a:graphicData>
            </a:graphic>
          </wp:inline>
        </w:drawing>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3710686"/>
            <wp:docPr id="27" name="Picture 27"/>
            <wp:cNvGraphicFramePr>
              <a:graphicFrameLocks noChangeAspect="1"/>
            </wp:cNvGraphicFramePr>
            <a:graphic>
              <a:graphicData uri="http://schemas.openxmlformats.org/drawingml/2006/picture">
                <pic:pic>
                  <pic:nvPicPr>
                    <pic:cNvPr id="0" name="m4-lop-mvc.png"/>
                    <pic:cNvPicPr/>
                  </pic:nvPicPr>
                  <pic:blipFill>
                    <a:blip r:embed="rId35"/>
                    <a:stretch>
                      <a:fillRect/>
                    </a:stretch>
                  </pic:blipFill>
                  <pic:spPr>
                    <a:xfrm>
                      <a:off x="0" y="0"/>
                      <a:ext cx="5486400" cy="37106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23785551"/>
            <wp:docPr id="28" name="Picture 28"/>
            <wp:cNvGraphicFramePr>
              <a:graphicFrameLocks noChangeAspect="1"/>
            </wp:cNvGraphicFramePr>
            <a:graphic>
              <a:graphicData uri="http://schemas.openxmlformats.org/drawingml/2006/picture">
                <pic:pic>
                  <pic:nvPicPr>
                    <pic:cNvPr id="0" name="m4-hoatdong.png"/>
                    <pic:cNvPicPr/>
                  </pic:nvPicPr>
                  <pic:blipFill>
                    <a:blip r:embed="rId36"/>
                    <a:stretch>
                      <a:fillRect/>
                    </a:stretch>
                  </pic:blipFill>
                  <pic:spPr>
                    <a:xfrm>
                      <a:off x="0" y="0"/>
                      <a:ext cx="5486400" cy="23785551"/>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Scenario v3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8107520"/>
            <wp:docPr id="29" name="Picture 29"/>
            <wp:cNvGraphicFramePr>
              <a:graphicFrameLocks noChangeAspect="1"/>
            </wp:cNvGraphicFramePr>
            <a:graphic>
              <a:graphicData uri="http://schemas.openxmlformats.org/drawingml/2006/picture">
                <pic:pic>
                  <pic:nvPicPr>
                    <pic:cNvPr id="0" name="m4-tuantu.png"/>
                    <pic:cNvPicPr/>
                  </pic:nvPicPr>
                  <pic:blipFill>
                    <a:blip r:embed="rId37"/>
                    <a:stretch>
                      <a:fillRect/>
                    </a:stretch>
                  </pic:blipFill>
                  <pic:spPr>
                    <a:xfrm>
                      <a:off x="0" y="0"/>
                      <a:ext cx="5486400" cy="8107520"/>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