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5E5568">
      <w:pPr>
        <w:spacing w:before="120" w:after="80"/>
        <w:jc w:val="center"/>
        <w:rPr>
          <w:rFonts w:ascii="Times New Roman" w:hAnsi="Times New Roman" w:eastAsia="Calibri"/>
          <w:sz w:val="40"/>
          <w:szCs w:val="40"/>
          <w:lang w:val="vi-VN"/>
        </w:rPr>
      </w:pPr>
      <w:r>
        <w:rPr>
          <w:rFonts w:ascii="Times New Roman" w:hAnsi="Times New Roman" w:eastAsia="Calibri"/>
          <w:sz w:val="40"/>
          <w:szCs w:val="40"/>
          <w:lang w:val="vi-VN"/>
        </w:rPr>
        <w:t>ĐẠI HỌC BÁCH KHOA HÀ NỘI</w:t>
      </w:r>
    </w:p>
    <w:p w14:paraId="54FF168D">
      <w:pPr>
        <w:spacing w:after="0"/>
        <w:jc w:val="center"/>
        <w:rPr>
          <w:rFonts w:ascii="Times New Roman" w:hAnsi="Times New Roman" w:eastAsia="Calibri"/>
          <w:b/>
          <w:bCs/>
          <w:sz w:val="32"/>
          <w:szCs w:val="32"/>
          <w:lang w:val="vi-VN"/>
        </w:rPr>
      </w:pPr>
      <w:r>
        <w:rPr>
          <w:rFonts w:ascii="Times New Roman" w:hAnsi="Times New Roman" w:eastAsia="Calibri"/>
          <w:b/>
          <w:bCs/>
          <w:sz w:val="32"/>
          <w:szCs w:val="32"/>
          <w:lang w:val="vi-VN"/>
        </w:rPr>
        <w:t>TRƯỜNG CÔNG NGHỆ THÔNG TIN VÀ TRUYỀN THÔNG</w:t>
      </w:r>
    </w:p>
    <w:p w14:paraId="5910F9A9">
      <w:pPr>
        <w:spacing w:after="0"/>
        <w:jc w:val="center"/>
        <w:rPr>
          <w:rFonts w:ascii="Times New Roman" w:hAnsi="Times New Roman" w:eastAsia="Calibri"/>
          <w:b/>
          <w:bCs/>
          <w:sz w:val="16"/>
          <w:szCs w:val="16"/>
          <w:u w:val="single"/>
          <w:lang w:val="vi-VN"/>
        </w:rPr>
      </w:pPr>
      <w:r>
        <w:rPr>
          <w:rFonts w:ascii="Times New Roman" w:hAnsi="Times New Roman" w:eastAsia="Calibri"/>
          <w:b/>
          <w:bCs/>
          <w:sz w:val="16"/>
          <w:szCs w:val="16"/>
          <w:u w:val="single"/>
          <w:lang w:val="vi-VN"/>
        </w:rPr>
        <w:t>________________________________</w:t>
      </w:r>
    </w:p>
    <w:p w14:paraId="7B46AB72">
      <w:pPr>
        <w:rPr>
          <w:rFonts w:ascii="Times New Roman" w:hAnsi="Times New Roman" w:eastAsia="Calibri"/>
          <w:lang w:val="vi-VN"/>
        </w:rPr>
      </w:pPr>
      <w:r>
        <w:rPr>
          <w:rFonts w:ascii="Times New Roman" w:hAnsi="Times New Roman" w:eastAsia="Calibri"/>
          <w:lang w:val="vi-VN"/>
        </w:rPr>
        <w:t xml:space="preserve"> </w:t>
      </w:r>
    </w:p>
    <w:p w14:paraId="612C398F">
      <w:pPr>
        <w:jc w:val="center"/>
        <w:rPr>
          <w:rFonts w:ascii="Times New Roman" w:hAnsi="Times New Roman" w:eastAsia="Calibri"/>
          <w:lang w:val="vi-VN"/>
        </w:rPr>
      </w:pPr>
      <w:r>
        <w:rPr>
          <w:lang w:val="vi-VN"/>
        </w:rPr>
        <w:drawing>
          <wp:inline distT="0" distB="0" distL="0" distR="0">
            <wp:extent cx="1234440" cy="1859280"/>
            <wp:effectExtent l="0" t="0" r="3810" b="7620"/>
            <wp:docPr id="1389078173" name="Picture 1" descr="A red and white flag with a yellow and r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8173" name="Picture 1" descr="A red and white flag with a yellow and red desig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34440" cy="1859280"/>
                    </a:xfrm>
                    <a:prstGeom prst="rect">
                      <a:avLst/>
                    </a:prstGeom>
                    <a:noFill/>
                    <a:ln>
                      <a:noFill/>
                    </a:ln>
                  </pic:spPr>
                </pic:pic>
              </a:graphicData>
            </a:graphic>
          </wp:inline>
        </w:drawing>
      </w:r>
      <w:r>
        <w:rPr>
          <w:rFonts w:ascii="Times New Roman" w:hAnsi="Times New Roman" w:eastAsia="Calibri"/>
          <w:lang w:val="vi-VN"/>
        </w:rPr>
        <w:t xml:space="preserve"> </w:t>
      </w:r>
    </w:p>
    <w:p w14:paraId="78A91A9B">
      <w:pPr>
        <w:rPr>
          <w:rFonts w:ascii="Times New Roman" w:hAnsi="Times New Roman" w:eastAsia="Calibri"/>
          <w:lang w:val="vi-VN"/>
        </w:rPr>
      </w:pPr>
      <w:r>
        <w:rPr>
          <w:rFonts w:ascii="Times New Roman" w:hAnsi="Times New Roman" w:eastAsia="Calibri"/>
          <w:lang w:val="vi-VN"/>
        </w:rPr>
        <w:t xml:space="preserve"> </w:t>
      </w:r>
    </w:p>
    <w:p w14:paraId="2A1AAC40">
      <w:pPr>
        <w:spacing w:after="120"/>
        <w:jc w:val="center"/>
        <w:rPr>
          <w:rFonts w:ascii="Times New Roman" w:hAnsi="Times New Roman" w:eastAsia="Calibri"/>
          <w:b/>
          <w:bCs/>
          <w:sz w:val="48"/>
          <w:szCs w:val="48"/>
          <w:lang w:val="vi-VN"/>
        </w:rPr>
      </w:pPr>
      <w:r>
        <w:rPr>
          <w:rFonts w:ascii="Times New Roman" w:hAnsi="Times New Roman" w:eastAsia="Calibri"/>
          <w:b/>
          <w:bCs/>
          <w:sz w:val="48"/>
          <w:szCs w:val="48"/>
          <w:lang w:val="vi-VN"/>
        </w:rPr>
        <w:t>BÁO CÁO GR1</w:t>
      </w:r>
    </w:p>
    <w:p w14:paraId="5C4ECA79">
      <w:pPr>
        <w:jc w:val="center"/>
        <w:rPr>
          <w:rFonts w:ascii="Times New Roman" w:hAnsi="Times New Roman" w:eastAsia="Calibri"/>
          <w:b/>
          <w:bCs/>
          <w:sz w:val="40"/>
          <w:szCs w:val="40"/>
          <w:lang w:val="vi-VN"/>
        </w:rPr>
      </w:pPr>
      <w:r>
        <w:rPr>
          <w:rFonts w:ascii="Times New Roman" w:hAnsi="Times New Roman" w:eastAsia="Calibri"/>
          <w:b/>
          <w:bCs/>
          <w:sz w:val="40"/>
          <w:szCs w:val="40"/>
          <w:lang w:val="vi-VN"/>
        </w:rPr>
        <w:t>Chủ đề phân cụm, phân cụm bán giám sát</w:t>
      </w:r>
    </w:p>
    <w:p w14:paraId="68EC9572">
      <w:pPr>
        <w:jc w:val="center"/>
        <w:rPr>
          <w:rFonts w:ascii="Times New Roman" w:hAnsi="Times New Roman" w:eastAsia="Calibri"/>
          <w:b/>
          <w:bCs/>
          <w:sz w:val="36"/>
          <w:szCs w:val="36"/>
          <w:lang w:val="vi-VN"/>
        </w:rPr>
      </w:pPr>
      <w:r>
        <w:rPr>
          <w:rFonts w:ascii="Times New Roman" w:hAnsi="Times New Roman" w:eastAsia="Calibri"/>
          <w:b/>
          <w:bCs/>
          <w:sz w:val="36"/>
          <w:szCs w:val="36"/>
          <w:lang w:val="vi-VN"/>
        </w:rPr>
        <w:t xml:space="preserve"> </w:t>
      </w:r>
      <w:r>
        <w:rPr>
          <w:rFonts w:ascii="Times New Roman" w:hAnsi="Times New Roman" w:eastAsia="Calibri"/>
          <w:b/>
          <w:bCs/>
          <w:sz w:val="36"/>
          <w:szCs w:val="36"/>
          <w:lang w:val="vi-VN"/>
        </w:rPr>
        <w:tab/>
      </w:r>
      <w:r>
        <w:rPr>
          <w:rFonts w:ascii="Times New Roman" w:hAnsi="Times New Roman" w:eastAsia="Calibri"/>
          <w:b/>
          <w:bCs/>
          <w:sz w:val="36"/>
          <w:szCs w:val="36"/>
          <w:lang w:val="vi-VN"/>
        </w:rPr>
        <w:t xml:space="preserve"> </w:t>
      </w:r>
    </w:p>
    <w:tbl>
      <w:tblPr>
        <w:tblStyle w:val="19"/>
        <w:tblW w:w="7832" w:type="dxa"/>
        <w:tblInd w:w="1536"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543"/>
        <w:gridCol w:w="4289"/>
      </w:tblGrid>
      <w:tr w14:paraId="1C9F988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543" w:type="dxa"/>
            <w:tcBorders>
              <w:top w:val="nil"/>
              <w:left w:val="nil"/>
              <w:bottom w:val="nil"/>
              <w:right w:val="nil"/>
            </w:tcBorders>
          </w:tcPr>
          <w:p w14:paraId="572E175F">
            <w:pPr>
              <w:spacing w:after="0" w:line="240" w:lineRule="auto"/>
              <w:rPr>
                <w:rFonts w:ascii="Times New Roman" w:hAnsi="Times New Roman" w:eastAsia="Calibri" w:cs="Times New Roman"/>
                <w:kern w:val="0"/>
                <w:sz w:val="32"/>
                <w:szCs w:val="32"/>
                <w:lang w:eastAsia="en-US"/>
                <w14:ligatures w14:val="none"/>
              </w:rPr>
            </w:pPr>
            <w:r>
              <w:rPr>
                <w:rFonts w:ascii="Times New Roman" w:hAnsi="Times New Roman" w:eastAsia="Calibri" w:cs="Times New Roman"/>
                <w:kern w:val="0"/>
                <w:sz w:val="32"/>
                <w:szCs w:val="32"/>
                <w:lang w:eastAsia="en-US"/>
                <w14:ligatures w14:val="none"/>
              </w:rPr>
              <w:t>Họ và tên:</w:t>
            </w:r>
          </w:p>
        </w:tc>
        <w:tc>
          <w:tcPr>
            <w:tcW w:w="4289" w:type="dxa"/>
            <w:tcBorders>
              <w:top w:val="nil"/>
              <w:left w:val="nil"/>
              <w:bottom w:val="nil"/>
              <w:right w:val="nil"/>
            </w:tcBorders>
          </w:tcPr>
          <w:p w14:paraId="1E437300">
            <w:pPr>
              <w:spacing w:after="0" w:line="240" w:lineRule="auto"/>
              <w:rPr>
                <w:rFonts w:ascii="Times New Roman" w:hAnsi="Times New Roman" w:eastAsia="Calibri" w:cs="Times New Roman"/>
                <w:b/>
                <w:bCs/>
                <w:kern w:val="0"/>
                <w:sz w:val="32"/>
                <w:szCs w:val="32"/>
                <w:lang w:val="vi-VN" w:eastAsia="en-US"/>
                <w14:ligatures w14:val="none"/>
              </w:rPr>
            </w:pPr>
            <w:r>
              <w:rPr>
                <w:rFonts w:ascii="Times New Roman" w:hAnsi="Times New Roman" w:eastAsia="Calibri" w:cs="Times New Roman"/>
                <w:b/>
                <w:bCs/>
                <w:kern w:val="0"/>
                <w:sz w:val="32"/>
                <w:szCs w:val="32"/>
                <w:lang w:val="vi-VN" w:eastAsia="en-US"/>
                <w14:ligatures w14:val="none"/>
              </w:rPr>
              <w:t xml:space="preserve">Phạm Công Hào </w:t>
            </w:r>
          </w:p>
        </w:tc>
      </w:tr>
      <w:tr w14:paraId="5211914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543" w:type="dxa"/>
            <w:tcBorders>
              <w:top w:val="nil"/>
              <w:left w:val="nil"/>
              <w:bottom w:val="nil"/>
              <w:right w:val="nil"/>
            </w:tcBorders>
          </w:tcPr>
          <w:p w14:paraId="31AB1822">
            <w:pPr>
              <w:spacing w:after="0" w:line="240" w:lineRule="auto"/>
              <w:rPr>
                <w:rFonts w:ascii="Times New Roman" w:hAnsi="Times New Roman" w:eastAsia="Calibri" w:cs="Times New Roman"/>
                <w:kern w:val="0"/>
                <w:sz w:val="32"/>
                <w:szCs w:val="32"/>
                <w:lang w:eastAsia="en-US"/>
                <w14:ligatures w14:val="none"/>
              </w:rPr>
            </w:pPr>
            <w:r>
              <w:rPr>
                <w:rFonts w:ascii="Times New Roman" w:hAnsi="Times New Roman" w:eastAsia="Calibri" w:cs="Times New Roman"/>
                <w:kern w:val="0"/>
                <w:sz w:val="32"/>
                <w:szCs w:val="32"/>
                <w:lang w:eastAsia="en-US"/>
                <w14:ligatures w14:val="none"/>
              </w:rPr>
              <w:t>MSSV:</w:t>
            </w:r>
          </w:p>
        </w:tc>
        <w:tc>
          <w:tcPr>
            <w:tcW w:w="4289" w:type="dxa"/>
            <w:tcBorders>
              <w:top w:val="nil"/>
              <w:left w:val="nil"/>
              <w:bottom w:val="nil"/>
              <w:right w:val="nil"/>
            </w:tcBorders>
          </w:tcPr>
          <w:p w14:paraId="0BC9A6D3">
            <w:pPr>
              <w:spacing w:after="0" w:line="240" w:lineRule="auto"/>
              <w:rPr>
                <w:rFonts w:ascii="Times New Roman" w:hAnsi="Times New Roman" w:eastAsia="Calibri" w:cs="Times New Roman"/>
                <w:b/>
                <w:bCs/>
                <w:kern w:val="0"/>
                <w:sz w:val="32"/>
                <w:szCs w:val="32"/>
                <w:lang w:eastAsia="en-US"/>
                <w14:ligatures w14:val="none"/>
              </w:rPr>
            </w:pPr>
            <w:r>
              <w:rPr>
                <w:rFonts w:ascii="Times New Roman" w:hAnsi="Times New Roman" w:eastAsia="Calibri" w:cs="Times New Roman"/>
                <w:b/>
                <w:bCs/>
                <w:kern w:val="0"/>
                <w:sz w:val="32"/>
                <w:szCs w:val="32"/>
                <w:lang w:val="vi-VN" w:eastAsia="en-US"/>
                <w14:ligatures w14:val="none"/>
              </w:rPr>
              <w:t>20215045</w:t>
            </w:r>
          </w:p>
        </w:tc>
      </w:tr>
    </w:tbl>
    <w:p w14:paraId="445EBD94">
      <w:pPr>
        <w:spacing w:line="312" w:lineRule="auto"/>
        <w:contextualSpacing/>
        <w:rPr>
          <w:rFonts w:ascii="Times New Roman" w:hAnsi="Times New Roman" w:eastAsia="Calibri"/>
        </w:rPr>
      </w:pPr>
      <w:r>
        <w:rPr>
          <w:rFonts w:ascii="Times New Roman" w:hAnsi="Times New Roman" w:eastAsia="Calibri"/>
        </w:rPr>
        <w:t xml:space="preserve"> </w:t>
      </w:r>
    </w:p>
    <w:p w14:paraId="019BB016">
      <w:pPr>
        <w:spacing w:line="312" w:lineRule="auto"/>
        <w:contextualSpacing/>
        <w:rPr>
          <w:rFonts w:ascii="Times New Roman" w:hAnsi="Times New Roman" w:eastAsia="Calibri"/>
        </w:rPr>
      </w:pPr>
      <w:r>
        <w:rPr>
          <w:rFonts w:ascii="Times New Roman" w:hAnsi="Times New Roman" w:eastAsia="Calibri"/>
        </w:rPr>
        <w:t xml:space="preserve"> </w:t>
      </w:r>
      <w:bookmarkStart w:id="18" w:name="_GoBack"/>
      <w:bookmarkEnd w:id="18"/>
    </w:p>
    <w:p w14:paraId="4CBEDCE3">
      <w:pPr>
        <w:spacing w:line="312" w:lineRule="auto"/>
        <w:contextualSpacing/>
        <w:rPr>
          <w:rFonts w:ascii="Times New Roman" w:hAnsi="Times New Roman" w:eastAsia="Calibri"/>
        </w:rPr>
      </w:pPr>
      <w:r>
        <w:rPr>
          <w:rFonts w:ascii="Times New Roman" w:hAnsi="Times New Roman" w:eastAsia="Calibri"/>
        </w:rPr>
        <w:t xml:space="preserve"> </w:t>
      </w:r>
    </w:p>
    <w:p w14:paraId="512CC057">
      <w:pPr>
        <w:spacing w:line="312" w:lineRule="auto"/>
        <w:contextualSpacing/>
        <w:jc w:val="center"/>
        <w:rPr>
          <w:rFonts w:ascii="Times New Roman" w:hAnsi="Times New Roman" w:eastAsia="Calibri"/>
          <w:b/>
          <w:bCs/>
          <w:i/>
          <w:iCs/>
          <w:sz w:val="32"/>
          <w:szCs w:val="32"/>
        </w:rPr>
      </w:pPr>
      <w:r>
        <w:rPr>
          <w:rFonts w:ascii="Times New Roman" w:hAnsi="Times New Roman" w:eastAsia="Calibri"/>
          <w:b/>
          <w:bCs/>
          <w:i/>
          <w:iCs/>
          <w:sz w:val="32"/>
          <w:szCs w:val="32"/>
        </w:rPr>
        <w:t xml:space="preserve">Hà Nội, </w:t>
      </w:r>
      <w:r>
        <w:rPr>
          <w:rFonts w:ascii="Times New Roman" w:hAnsi="Times New Roman" w:eastAsia="Calibri"/>
          <w:b/>
          <w:bCs/>
          <w:i/>
          <w:iCs/>
          <w:sz w:val="32"/>
          <w:szCs w:val="32"/>
          <w:lang w:val="vi-VN"/>
        </w:rPr>
        <w:t>6</w:t>
      </w:r>
      <w:r>
        <w:rPr>
          <w:rFonts w:ascii="Times New Roman" w:hAnsi="Times New Roman" w:eastAsia="Calibri"/>
          <w:b/>
          <w:bCs/>
          <w:i/>
          <w:iCs/>
          <w:sz w:val="32"/>
          <w:szCs w:val="32"/>
        </w:rPr>
        <w:t>/2024</w:t>
      </w:r>
    </w:p>
    <w:p w14:paraId="3CDBA0AC">
      <w:pPr>
        <w:rPr>
          <w:rFonts w:ascii="Calibri" w:hAnsi="Calibri" w:eastAsia="Times New Roman"/>
        </w:rPr>
      </w:pPr>
      <w:r>
        <w:br w:type="page"/>
      </w:r>
    </w:p>
    <w:sdt>
      <w:sdtPr>
        <w:rPr>
          <w:rFonts w:asciiTheme="minorHAnsi" w:hAnsiTheme="minorHAnsi" w:eastAsiaTheme="minorEastAsia" w:cstheme="minorBidi"/>
          <w:color w:val="auto"/>
          <w:kern w:val="2"/>
          <w:sz w:val="24"/>
          <w:szCs w:val="24"/>
          <w:lang w:eastAsia="ja-JP"/>
          <w14:ligatures w14:val="standardContextual"/>
        </w:rPr>
        <w:id w:val="-1072882636"/>
        <w:docPartObj>
          <w:docPartGallery w:val="Table of Contents"/>
          <w:docPartUnique/>
        </w:docPartObj>
      </w:sdtPr>
      <w:sdtEndPr>
        <w:rPr>
          <w:rFonts w:asciiTheme="minorHAnsi" w:hAnsiTheme="minorHAnsi" w:eastAsiaTheme="minorEastAsia" w:cstheme="minorBidi"/>
          <w:b/>
          <w:bCs/>
          <w:color w:val="auto"/>
          <w:kern w:val="2"/>
          <w:sz w:val="24"/>
          <w:szCs w:val="24"/>
          <w:lang w:eastAsia="ja-JP"/>
          <w14:ligatures w14:val="standardContextual"/>
        </w:rPr>
      </w:sdtEndPr>
      <w:sdtContent>
        <w:p w14:paraId="0E8C64F1">
          <w:pPr>
            <w:pStyle w:val="52"/>
            <w:jc w:val="center"/>
            <w:rPr>
              <w:lang w:val="vi-VN"/>
            </w:rPr>
          </w:pPr>
          <w:r>
            <w:rPr>
              <w:lang w:val="vi-VN"/>
            </w:rPr>
            <w:t>Mục Lục</w:t>
          </w:r>
        </w:p>
        <w:p w14:paraId="4FB79EBB">
          <w:pPr>
            <w:pStyle w:val="21"/>
            <w:tabs>
              <w:tab w:val="right" w:leader="dot" w:pos="9350"/>
            </w:tabs>
          </w:pPr>
          <w:r>
            <w:fldChar w:fldCharType="begin"/>
          </w:r>
          <w:r>
            <w:instrText xml:space="preserve"> TOC \o "1-3" \h \z \u </w:instrText>
          </w:r>
          <w:r>
            <w:fldChar w:fldCharType="separate"/>
          </w:r>
          <w:r>
            <w:fldChar w:fldCharType="begin"/>
          </w:r>
          <w:r>
            <w:instrText xml:space="preserve"> HYPERLINK \l "_Toc169704039" </w:instrText>
          </w:r>
          <w:r>
            <w:fldChar w:fldCharType="separate"/>
          </w:r>
          <w:r>
            <w:rPr>
              <w:rStyle w:val="15"/>
              <w:b/>
              <w:lang w:val="vi-VN"/>
            </w:rPr>
            <w:t>Phần I</w:t>
          </w:r>
          <w:r>
            <w:rPr>
              <w:rStyle w:val="15"/>
              <w:lang w:val="vi-VN"/>
            </w:rPr>
            <w:t xml:space="preserve"> </w:t>
          </w:r>
          <w:r>
            <w:rPr>
              <w:rStyle w:val="15"/>
              <w:b/>
              <w:lang w:val="vi-VN"/>
            </w:rPr>
            <w:t>Giới thiệu</w:t>
          </w:r>
          <w:r>
            <w:tab/>
          </w:r>
          <w:r>
            <w:fldChar w:fldCharType="begin"/>
          </w:r>
          <w:r>
            <w:instrText xml:space="preserve"> PAGEREF _Toc169704039 \h </w:instrText>
          </w:r>
          <w:r>
            <w:fldChar w:fldCharType="separate"/>
          </w:r>
          <w:r>
            <w:t>3</w:t>
          </w:r>
          <w:r>
            <w:fldChar w:fldCharType="end"/>
          </w:r>
          <w:r>
            <w:fldChar w:fldCharType="end"/>
          </w:r>
        </w:p>
        <w:p w14:paraId="52514E8A">
          <w:pPr>
            <w:pStyle w:val="21"/>
            <w:tabs>
              <w:tab w:val="right" w:leader="dot" w:pos="9350"/>
            </w:tabs>
          </w:pPr>
          <w:r>
            <w:fldChar w:fldCharType="begin"/>
          </w:r>
          <w:r>
            <w:instrText xml:space="preserve"> HYPERLINK \l "_Toc169704040" </w:instrText>
          </w:r>
          <w:r>
            <w:fldChar w:fldCharType="separate"/>
          </w:r>
          <w:r>
            <w:rPr>
              <w:rStyle w:val="15"/>
              <w:b/>
              <w:lang w:val="vi-VN"/>
            </w:rPr>
            <w:t>Phần II Fuzzy c-Means Clustering</w:t>
          </w:r>
          <w:r>
            <w:tab/>
          </w:r>
          <w:r>
            <w:fldChar w:fldCharType="begin"/>
          </w:r>
          <w:r>
            <w:instrText xml:space="preserve"> PAGEREF _Toc169704040 \h </w:instrText>
          </w:r>
          <w:r>
            <w:fldChar w:fldCharType="separate"/>
          </w:r>
          <w:r>
            <w:t>4</w:t>
          </w:r>
          <w:r>
            <w:fldChar w:fldCharType="end"/>
          </w:r>
          <w:r>
            <w:fldChar w:fldCharType="end"/>
          </w:r>
        </w:p>
        <w:p w14:paraId="143EDF79">
          <w:pPr>
            <w:pStyle w:val="22"/>
            <w:tabs>
              <w:tab w:val="left" w:pos="660"/>
              <w:tab w:val="right" w:leader="dot" w:pos="9350"/>
            </w:tabs>
          </w:pPr>
          <w:r>
            <w:fldChar w:fldCharType="begin"/>
          </w:r>
          <w:r>
            <w:instrText xml:space="preserve"> HYPERLINK \l "_Toc169704041" </w:instrText>
          </w:r>
          <w:r>
            <w:fldChar w:fldCharType="separate"/>
          </w:r>
          <w:r>
            <w:rPr>
              <w:rStyle w:val="15"/>
              <w:b/>
              <w:lang w:val="vi-VN"/>
            </w:rPr>
            <w:t>1.</w:t>
          </w:r>
          <w:r>
            <w:tab/>
          </w:r>
          <w:r>
            <w:rPr>
              <w:rStyle w:val="15"/>
              <w:b/>
              <w:lang w:val="vi-VN"/>
            </w:rPr>
            <w:t>Giới thiệu FCM</w:t>
          </w:r>
          <w:r>
            <w:tab/>
          </w:r>
          <w:r>
            <w:fldChar w:fldCharType="begin"/>
          </w:r>
          <w:r>
            <w:instrText xml:space="preserve"> PAGEREF _Toc169704041 \h </w:instrText>
          </w:r>
          <w:r>
            <w:fldChar w:fldCharType="separate"/>
          </w:r>
          <w:r>
            <w:t>4</w:t>
          </w:r>
          <w:r>
            <w:fldChar w:fldCharType="end"/>
          </w:r>
          <w:r>
            <w:fldChar w:fldCharType="end"/>
          </w:r>
        </w:p>
        <w:p w14:paraId="4B0FE88B">
          <w:pPr>
            <w:pStyle w:val="23"/>
            <w:tabs>
              <w:tab w:val="left" w:pos="880"/>
              <w:tab w:val="right" w:leader="dot" w:pos="9350"/>
            </w:tabs>
          </w:pPr>
          <w:r>
            <w:fldChar w:fldCharType="begin"/>
          </w:r>
          <w:r>
            <w:instrText xml:space="preserve"> HYPERLINK \l "_Toc169704042" </w:instrText>
          </w:r>
          <w:r>
            <w:fldChar w:fldCharType="separate"/>
          </w:r>
          <w:r>
            <w:rPr>
              <w:rStyle w:val="15"/>
              <w:b/>
              <w:lang w:val="vi-VN"/>
            </w:rPr>
            <w:t>a.</w:t>
          </w:r>
          <w:r>
            <w:tab/>
          </w:r>
          <w:r>
            <w:rPr>
              <w:rStyle w:val="15"/>
              <w:b/>
              <w:lang w:val="vi-VN"/>
            </w:rPr>
            <w:t>Định nghĩa</w:t>
          </w:r>
          <w:r>
            <w:tab/>
          </w:r>
          <w:r>
            <w:fldChar w:fldCharType="begin"/>
          </w:r>
          <w:r>
            <w:instrText xml:space="preserve"> PAGEREF _Toc169704042 \h </w:instrText>
          </w:r>
          <w:r>
            <w:fldChar w:fldCharType="separate"/>
          </w:r>
          <w:r>
            <w:t>5</w:t>
          </w:r>
          <w:r>
            <w:fldChar w:fldCharType="end"/>
          </w:r>
          <w:r>
            <w:fldChar w:fldCharType="end"/>
          </w:r>
        </w:p>
        <w:p w14:paraId="3C58F031">
          <w:pPr>
            <w:pStyle w:val="23"/>
            <w:tabs>
              <w:tab w:val="left" w:pos="880"/>
              <w:tab w:val="right" w:leader="dot" w:pos="9350"/>
            </w:tabs>
          </w:pPr>
          <w:r>
            <w:fldChar w:fldCharType="begin"/>
          </w:r>
          <w:r>
            <w:instrText xml:space="preserve"> HYPERLINK \l "_Toc169704043" </w:instrText>
          </w:r>
          <w:r>
            <w:fldChar w:fldCharType="separate"/>
          </w:r>
          <w:r>
            <w:rPr>
              <w:rStyle w:val="15"/>
              <w:b/>
              <w:lang w:val="vi-VN"/>
            </w:rPr>
            <w:t>b.</w:t>
          </w:r>
          <w:r>
            <w:tab/>
          </w:r>
          <w:r>
            <w:rPr>
              <w:rStyle w:val="15"/>
              <w:b/>
              <w:lang w:val="vi-VN"/>
            </w:rPr>
            <w:t>Lịch sử phát triển</w:t>
          </w:r>
          <w:r>
            <w:tab/>
          </w:r>
          <w:r>
            <w:fldChar w:fldCharType="begin"/>
          </w:r>
          <w:r>
            <w:instrText xml:space="preserve"> PAGEREF _Toc169704043 \h </w:instrText>
          </w:r>
          <w:r>
            <w:fldChar w:fldCharType="separate"/>
          </w:r>
          <w:r>
            <w:t>5</w:t>
          </w:r>
          <w:r>
            <w:fldChar w:fldCharType="end"/>
          </w:r>
          <w:r>
            <w:fldChar w:fldCharType="end"/>
          </w:r>
        </w:p>
        <w:p w14:paraId="3B035D85">
          <w:pPr>
            <w:pStyle w:val="22"/>
            <w:tabs>
              <w:tab w:val="left" w:pos="660"/>
              <w:tab w:val="right" w:leader="dot" w:pos="9350"/>
            </w:tabs>
          </w:pPr>
          <w:r>
            <w:fldChar w:fldCharType="begin"/>
          </w:r>
          <w:r>
            <w:instrText xml:space="preserve"> HYPERLINK \l "_Toc169704044" </w:instrText>
          </w:r>
          <w:r>
            <w:fldChar w:fldCharType="separate"/>
          </w:r>
          <w:r>
            <w:rPr>
              <w:rStyle w:val="15"/>
              <w:b/>
              <w:lang w:val="vi-VN"/>
            </w:rPr>
            <w:t>2.</w:t>
          </w:r>
          <w:r>
            <w:tab/>
          </w:r>
          <w:r>
            <w:rPr>
              <w:rStyle w:val="15"/>
              <w:b/>
              <w:lang w:val="vi-VN"/>
            </w:rPr>
            <w:t>Nguyên lý cơ bản</w:t>
          </w:r>
          <w:r>
            <w:tab/>
          </w:r>
          <w:r>
            <w:fldChar w:fldCharType="begin"/>
          </w:r>
          <w:r>
            <w:instrText xml:space="preserve"> PAGEREF _Toc169704044 \h </w:instrText>
          </w:r>
          <w:r>
            <w:fldChar w:fldCharType="separate"/>
          </w:r>
          <w:r>
            <w:t>7</w:t>
          </w:r>
          <w:r>
            <w:fldChar w:fldCharType="end"/>
          </w:r>
          <w:r>
            <w:fldChar w:fldCharType="end"/>
          </w:r>
        </w:p>
        <w:p w14:paraId="0B27895E">
          <w:pPr>
            <w:pStyle w:val="22"/>
            <w:tabs>
              <w:tab w:val="left" w:pos="660"/>
              <w:tab w:val="right" w:leader="dot" w:pos="9350"/>
            </w:tabs>
          </w:pPr>
          <w:r>
            <w:fldChar w:fldCharType="begin"/>
          </w:r>
          <w:r>
            <w:instrText xml:space="preserve"> HYPERLINK \l "_Toc169704045" </w:instrText>
          </w:r>
          <w:r>
            <w:fldChar w:fldCharType="separate"/>
          </w:r>
          <w:r>
            <w:rPr>
              <w:rStyle w:val="15"/>
              <w:b/>
              <w:lang w:val="vi-VN"/>
            </w:rPr>
            <w:t>3.</w:t>
          </w:r>
          <w:r>
            <w:tab/>
          </w:r>
          <w:r>
            <w:rPr>
              <w:rStyle w:val="15"/>
              <w:b/>
              <w:lang w:val="vi-VN"/>
            </w:rPr>
            <w:t>Thực hiện triển khai</w:t>
          </w:r>
          <w:r>
            <w:tab/>
          </w:r>
          <w:r>
            <w:fldChar w:fldCharType="begin"/>
          </w:r>
          <w:r>
            <w:instrText xml:space="preserve"> PAGEREF _Toc169704045 \h </w:instrText>
          </w:r>
          <w:r>
            <w:fldChar w:fldCharType="separate"/>
          </w:r>
          <w:r>
            <w:t>9</w:t>
          </w:r>
          <w:r>
            <w:fldChar w:fldCharType="end"/>
          </w:r>
          <w:r>
            <w:fldChar w:fldCharType="end"/>
          </w:r>
        </w:p>
        <w:p w14:paraId="06CD8AA8">
          <w:pPr>
            <w:pStyle w:val="22"/>
            <w:tabs>
              <w:tab w:val="left" w:pos="660"/>
              <w:tab w:val="right" w:leader="dot" w:pos="9350"/>
            </w:tabs>
          </w:pPr>
          <w:r>
            <w:fldChar w:fldCharType="begin"/>
          </w:r>
          <w:r>
            <w:instrText xml:space="preserve"> HYPERLINK \l "_Toc169704046" </w:instrText>
          </w:r>
          <w:r>
            <w:fldChar w:fldCharType="separate"/>
          </w:r>
          <w:r>
            <w:rPr>
              <w:rStyle w:val="15"/>
              <w:b/>
              <w:lang w:val="vi-VN"/>
            </w:rPr>
            <w:t>4.</w:t>
          </w:r>
          <w:r>
            <w:tab/>
          </w:r>
          <w:r>
            <w:rPr>
              <w:rStyle w:val="15"/>
              <w:b/>
              <w:lang w:val="vi-VN"/>
            </w:rPr>
            <w:t>Kết quả thử nghiệm</w:t>
          </w:r>
          <w:r>
            <w:tab/>
          </w:r>
          <w:r>
            <w:fldChar w:fldCharType="begin"/>
          </w:r>
          <w:r>
            <w:instrText xml:space="preserve"> PAGEREF _Toc169704046 \h </w:instrText>
          </w:r>
          <w:r>
            <w:fldChar w:fldCharType="separate"/>
          </w:r>
          <w:r>
            <w:t>12</w:t>
          </w:r>
          <w:r>
            <w:fldChar w:fldCharType="end"/>
          </w:r>
          <w:r>
            <w:fldChar w:fldCharType="end"/>
          </w:r>
        </w:p>
        <w:p w14:paraId="164D08A7">
          <w:pPr>
            <w:pStyle w:val="21"/>
            <w:tabs>
              <w:tab w:val="right" w:leader="dot" w:pos="9350"/>
            </w:tabs>
          </w:pPr>
          <w:r>
            <w:fldChar w:fldCharType="begin"/>
          </w:r>
          <w:r>
            <w:instrText xml:space="preserve"> HYPERLINK \l "_Toc169704047" </w:instrText>
          </w:r>
          <w:r>
            <w:fldChar w:fldCharType="separate"/>
          </w:r>
          <w:r>
            <w:rPr>
              <w:rStyle w:val="15"/>
              <w:b/>
              <w:lang w:val="vi-VN"/>
            </w:rPr>
            <w:t>Phần III Semi Supervised Fuzzy c-Means Clustering</w:t>
          </w:r>
          <w:r>
            <w:tab/>
          </w:r>
          <w:r>
            <w:fldChar w:fldCharType="begin"/>
          </w:r>
          <w:r>
            <w:instrText xml:space="preserve"> PAGEREF _Toc169704047 \h </w:instrText>
          </w:r>
          <w:r>
            <w:fldChar w:fldCharType="separate"/>
          </w:r>
          <w:r>
            <w:t>18</w:t>
          </w:r>
          <w:r>
            <w:fldChar w:fldCharType="end"/>
          </w:r>
          <w:r>
            <w:fldChar w:fldCharType="end"/>
          </w:r>
        </w:p>
        <w:p w14:paraId="2451BC4C">
          <w:pPr>
            <w:pStyle w:val="22"/>
            <w:tabs>
              <w:tab w:val="left" w:pos="660"/>
              <w:tab w:val="right" w:leader="dot" w:pos="9350"/>
            </w:tabs>
          </w:pPr>
          <w:r>
            <w:fldChar w:fldCharType="begin"/>
          </w:r>
          <w:r>
            <w:instrText xml:space="preserve"> HYPERLINK \l "_Toc169704048" </w:instrText>
          </w:r>
          <w:r>
            <w:fldChar w:fldCharType="separate"/>
          </w:r>
          <w:r>
            <w:rPr>
              <w:rStyle w:val="15"/>
              <w:b/>
              <w:lang w:val="vi-VN"/>
            </w:rPr>
            <w:t>1.</w:t>
          </w:r>
          <w:r>
            <w:tab/>
          </w:r>
          <w:r>
            <w:rPr>
              <w:rStyle w:val="15"/>
              <w:b/>
              <w:lang w:val="vi-VN"/>
            </w:rPr>
            <w:t>Giới thiệu SSFCM</w:t>
          </w:r>
          <w:r>
            <w:tab/>
          </w:r>
          <w:r>
            <w:fldChar w:fldCharType="begin"/>
          </w:r>
          <w:r>
            <w:instrText xml:space="preserve"> PAGEREF _Toc169704048 \h </w:instrText>
          </w:r>
          <w:r>
            <w:fldChar w:fldCharType="separate"/>
          </w:r>
          <w:r>
            <w:t>18</w:t>
          </w:r>
          <w:r>
            <w:fldChar w:fldCharType="end"/>
          </w:r>
          <w:r>
            <w:fldChar w:fldCharType="end"/>
          </w:r>
        </w:p>
        <w:p w14:paraId="6EB169FA">
          <w:pPr>
            <w:pStyle w:val="23"/>
            <w:tabs>
              <w:tab w:val="left" w:pos="880"/>
              <w:tab w:val="right" w:leader="dot" w:pos="9350"/>
            </w:tabs>
          </w:pPr>
          <w:r>
            <w:fldChar w:fldCharType="begin"/>
          </w:r>
          <w:r>
            <w:instrText xml:space="preserve"> HYPERLINK \l "_Toc169704049" </w:instrText>
          </w:r>
          <w:r>
            <w:fldChar w:fldCharType="separate"/>
          </w:r>
          <w:r>
            <w:rPr>
              <w:rStyle w:val="15"/>
              <w:b/>
              <w:lang w:val="vi-VN"/>
            </w:rPr>
            <w:t>a.</w:t>
          </w:r>
          <w:r>
            <w:tab/>
          </w:r>
          <w:r>
            <w:rPr>
              <w:rStyle w:val="15"/>
              <w:b/>
              <w:lang w:val="vi-VN"/>
            </w:rPr>
            <w:t>Định nghĩa</w:t>
          </w:r>
          <w:r>
            <w:tab/>
          </w:r>
          <w:r>
            <w:fldChar w:fldCharType="begin"/>
          </w:r>
          <w:r>
            <w:instrText xml:space="preserve"> PAGEREF _Toc169704049 \h </w:instrText>
          </w:r>
          <w:r>
            <w:fldChar w:fldCharType="separate"/>
          </w:r>
          <w:r>
            <w:t>18</w:t>
          </w:r>
          <w:r>
            <w:fldChar w:fldCharType="end"/>
          </w:r>
          <w:r>
            <w:fldChar w:fldCharType="end"/>
          </w:r>
        </w:p>
        <w:p w14:paraId="273B88C5">
          <w:pPr>
            <w:pStyle w:val="22"/>
            <w:tabs>
              <w:tab w:val="left" w:pos="660"/>
              <w:tab w:val="right" w:leader="dot" w:pos="9350"/>
            </w:tabs>
          </w:pPr>
          <w:r>
            <w:fldChar w:fldCharType="begin"/>
          </w:r>
          <w:r>
            <w:instrText xml:space="preserve"> HYPERLINK \l "_Toc169704050" </w:instrText>
          </w:r>
          <w:r>
            <w:fldChar w:fldCharType="separate"/>
          </w:r>
          <w:r>
            <w:rPr>
              <w:rStyle w:val="15"/>
              <w:b/>
              <w:lang w:val="vi-VN"/>
            </w:rPr>
            <w:t>2.</w:t>
          </w:r>
          <w:r>
            <w:tab/>
          </w:r>
          <w:r>
            <w:rPr>
              <w:rStyle w:val="15"/>
              <w:b/>
              <w:lang w:val="vi-VN"/>
            </w:rPr>
            <w:t>Nguyên lý cơ bản</w:t>
          </w:r>
          <w:r>
            <w:tab/>
          </w:r>
          <w:r>
            <w:fldChar w:fldCharType="begin"/>
          </w:r>
          <w:r>
            <w:instrText xml:space="preserve"> PAGEREF _Toc169704050 \h </w:instrText>
          </w:r>
          <w:r>
            <w:fldChar w:fldCharType="separate"/>
          </w:r>
          <w:r>
            <w:t>18</w:t>
          </w:r>
          <w:r>
            <w:fldChar w:fldCharType="end"/>
          </w:r>
          <w:r>
            <w:fldChar w:fldCharType="end"/>
          </w:r>
        </w:p>
        <w:p w14:paraId="31FAA53D">
          <w:pPr>
            <w:pStyle w:val="22"/>
            <w:tabs>
              <w:tab w:val="left" w:pos="660"/>
              <w:tab w:val="right" w:leader="dot" w:pos="9350"/>
            </w:tabs>
          </w:pPr>
          <w:r>
            <w:fldChar w:fldCharType="begin"/>
          </w:r>
          <w:r>
            <w:instrText xml:space="preserve"> HYPERLINK \l "_Toc169704051" </w:instrText>
          </w:r>
          <w:r>
            <w:fldChar w:fldCharType="separate"/>
          </w:r>
          <w:r>
            <w:rPr>
              <w:rStyle w:val="15"/>
              <w:b/>
              <w:lang w:val="vi-VN"/>
            </w:rPr>
            <w:t>3.</w:t>
          </w:r>
          <w:r>
            <w:tab/>
          </w:r>
          <w:r>
            <w:rPr>
              <w:rStyle w:val="15"/>
              <w:b/>
              <w:lang w:val="vi-VN"/>
            </w:rPr>
            <w:t>Thực hiện triển khai</w:t>
          </w:r>
          <w:r>
            <w:tab/>
          </w:r>
          <w:r>
            <w:fldChar w:fldCharType="begin"/>
          </w:r>
          <w:r>
            <w:instrText xml:space="preserve"> PAGEREF _Toc169704051 \h </w:instrText>
          </w:r>
          <w:r>
            <w:fldChar w:fldCharType="separate"/>
          </w:r>
          <w:r>
            <w:t>22</w:t>
          </w:r>
          <w:r>
            <w:fldChar w:fldCharType="end"/>
          </w:r>
          <w:r>
            <w:fldChar w:fldCharType="end"/>
          </w:r>
        </w:p>
        <w:p w14:paraId="77A1ED6C">
          <w:pPr>
            <w:pStyle w:val="22"/>
            <w:tabs>
              <w:tab w:val="left" w:pos="660"/>
              <w:tab w:val="right" w:leader="dot" w:pos="9350"/>
            </w:tabs>
          </w:pPr>
          <w:r>
            <w:fldChar w:fldCharType="begin"/>
          </w:r>
          <w:r>
            <w:instrText xml:space="preserve"> HYPERLINK \l "_Toc169704052" </w:instrText>
          </w:r>
          <w:r>
            <w:fldChar w:fldCharType="separate"/>
          </w:r>
          <w:r>
            <w:rPr>
              <w:rStyle w:val="15"/>
              <w:b/>
              <w:lang w:val="vi-VN"/>
            </w:rPr>
            <w:t>4.</w:t>
          </w:r>
          <w:r>
            <w:tab/>
          </w:r>
          <w:r>
            <w:rPr>
              <w:rStyle w:val="15"/>
              <w:b/>
              <w:lang w:val="vi-VN"/>
            </w:rPr>
            <w:t>Kết quả thử nghiệm</w:t>
          </w:r>
          <w:r>
            <w:tab/>
          </w:r>
          <w:r>
            <w:fldChar w:fldCharType="begin"/>
          </w:r>
          <w:r>
            <w:instrText xml:space="preserve"> PAGEREF _Toc169704052 \h </w:instrText>
          </w:r>
          <w:r>
            <w:fldChar w:fldCharType="separate"/>
          </w:r>
          <w:r>
            <w:t>25</w:t>
          </w:r>
          <w:r>
            <w:fldChar w:fldCharType="end"/>
          </w:r>
          <w:r>
            <w:fldChar w:fldCharType="end"/>
          </w:r>
        </w:p>
        <w:p w14:paraId="1A1E4764">
          <w:pPr>
            <w:pStyle w:val="21"/>
            <w:tabs>
              <w:tab w:val="right" w:leader="dot" w:pos="9350"/>
            </w:tabs>
          </w:pPr>
          <w:r>
            <w:fldChar w:fldCharType="begin"/>
          </w:r>
          <w:r>
            <w:instrText xml:space="preserve"> HYPERLINK \l "_Toc169704053" </w:instrText>
          </w:r>
          <w:r>
            <w:fldChar w:fldCharType="separate"/>
          </w:r>
          <w:r>
            <w:rPr>
              <w:rStyle w:val="15"/>
              <w:b/>
              <w:lang w:val="vi-VN"/>
            </w:rPr>
            <w:t>Phần IV Tài liệu tham khảo</w:t>
          </w:r>
          <w:r>
            <w:tab/>
          </w:r>
          <w:r>
            <w:fldChar w:fldCharType="begin"/>
          </w:r>
          <w:r>
            <w:instrText xml:space="preserve"> PAGEREF _Toc169704053 \h </w:instrText>
          </w:r>
          <w:r>
            <w:fldChar w:fldCharType="separate"/>
          </w:r>
          <w:r>
            <w:t>33</w:t>
          </w:r>
          <w:r>
            <w:fldChar w:fldCharType="end"/>
          </w:r>
          <w:r>
            <w:fldChar w:fldCharType="end"/>
          </w:r>
        </w:p>
        <w:p w14:paraId="16A5843F">
          <w:pPr>
            <w:pStyle w:val="22"/>
            <w:tabs>
              <w:tab w:val="left" w:pos="660"/>
              <w:tab w:val="right" w:leader="dot" w:pos="9350"/>
            </w:tabs>
          </w:pPr>
          <w:r>
            <w:fldChar w:fldCharType="begin"/>
          </w:r>
          <w:r>
            <w:instrText xml:space="preserve"> HYPERLINK \l "_Toc169704054" </w:instrText>
          </w:r>
          <w:r>
            <w:fldChar w:fldCharType="separate"/>
          </w:r>
          <w:r>
            <w:rPr>
              <w:rStyle w:val="15"/>
              <w:b/>
              <w:lang w:val="vi-VN"/>
            </w:rPr>
            <w:t>1.</w:t>
          </w:r>
          <w:r>
            <w:tab/>
          </w:r>
          <w:r>
            <w:rPr>
              <w:rStyle w:val="15"/>
              <w:b/>
              <w:lang w:val="vi-VN"/>
            </w:rPr>
            <w:t>FCM</w:t>
          </w:r>
          <w:r>
            <w:tab/>
          </w:r>
          <w:r>
            <w:fldChar w:fldCharType="begin"/>
          </w:r>
          <w:r>
            <w:instrText xml:space="preserve"> PAGEREF _Toc169704054 \h </w:instrText>
          </w:r>
          <w:r>
            <w:fldChar w:fldCharType="separate"/>
          </w:r>
          <w:r>
            <w:t>33</w:t>
          </w:r>
          <w:r>
            <w:fldChar w:fldCharType="end"/>
          </w:r>
          <w:r>
            <w:fldChar w:fldCharType="end"/>
          </w:r>
        </w:p>
        <w:p w14:paraId="66CF3236">
          <w:pPr>
            <w:pStyle w:val="22"/>
            <w:tabs>
              <w:tab w:val="left" w:pos="660"/>
              <w:tab w:val="right" w:leader="dot" w:pos="9350"/>
            </w:tabs>
          </w:pPr>
          <w:r>
            <w:fldChar w:fldCharType="begin"/>
          </w:r>
          <w:r>
            <w:instrText xml:space="preserve"> HYPERLINK \l "_Toc169704055" </w:instrText>
          </w:r>
          <w:r>
            <w:fldChar w:fldCharType="separate"/>
          </w:r>
          <w:r>
            <w:rPr>
              <w:rStyle w:val="15"/>
              <w:b/>
              <w:lang w:val="vi-VN"/>
            </w:rPr>
            <w:t>2.</w:t>
          </w:r>
          <w:r>
            <w:tab/>
          </w:r>
          <w:r>
            <w:rPr>
              <w:rStyle w:val="15"/>
              <w:b/>
              <w:lang w:val="vi-VN"/>
            </w:rPr>
            <w:t>SSFCM</w:t>
          </w:r>
          <w:r>
            <w:tab/>
          </w:r>
          <w:r>
            <w:fldChar w:fldCharType="begin"/>
          </w:r>
          <w:r>
            <w:instrText xml:space="preserve"> PAGEREF _Toc169704055 \h </w:instrText>
          </w:r>
          <w:r>
            <w:fldChar w:fldCharType="separate"/>
          </w:r>
          <w:r>
            <w:t>33</w:t>
          </w:r>
          <w:r>
            <w:fldChar w:fldCharType="end"/>
          </w:r>
          <w:r>
            <w:fldChar w:fldCharType="end"/>
          </w:r>
        </w:p>
        <w:p w14:paraId="35C62CD7">
          <w:pPr>
            <w:pStyle w:val="22"/>
            <w:tabs>
              <w:tab w:val="left" w:pos="660"/>
              <w:tab w:val="right" w:leader="dot" w:pos="9350"/>
            </w:tabs>
          </w:pPr>
          <w:r>
            <w:fldChar w:fldCharType="begin"/>
          </w:r>
          <w:r>
            <w:instrText xml:space="preserve"> HYPERLINK \l "_Toc169704056" </w:instrText>
          </w:r>
          <w:r>
            <w:fldChar w:fldCharType="separate"/>
          </w:r>
          <w:r>
            <w:rPr>
              <w:rStyle w:val="15"/>
              <w:b/>
              <w:lang w:val="vi-VN"/>
            </w:rPr>
            <w:t>3.</w:t>
          </w:r>
          <w:r>
            <w:tab/>
          </w:r>
          <w:r>
            <w:rPr>
              <w:rStyle w:val="15"/>
              <w:b/>
              <w:lang w:val="vi-VN"/>
            </w:rPr>
            <w:t>Các chỉ số đánh giá</w:t>
          </w:r>
          <w:r>
            <w:tab/>
          </w:r>
          <w:r>
            <w:fldChar w:fldCharType="begin"/>
          </w:r>
          <w:r>
            <w:instrText xml:space="preserve"> PAGEREF _Toc169704056 \h </w:instrText>
          </w:r>
          <w:r>
            <w:fldChar w:fldCharType="separate"/>
          </w:r>
          <w:r>
            <w:t>33</w:t>
          </w:r>
          <w:r>
            <w:fldChar w:fldCharType="end"/>
          </w:r>
          <w:r>
            <w:fldChar w:fldCharType="end"/>
          </w:r>
        </w:p>
        <w:p w14:paraId="3B092A6C">
          <w:r>
            <w:rPr>
              <w:b/>
              <w:bCs/>
            </w:rPr>
            <w:fldChar w:fldCharType="end"/>
          </w:r>
        </w:p>
      </w:sdtContent>
    </w:sdt>
    <w:p w14:paraId="67826122">
      <w:pPr>
        <w:pStyle w:val="37"/>
        <w:outlineLvl w:val="0"/>
        <w:rPr>
          <w:b/>
          <w:sz w:val="50"/>
          <w:szCs w:val="50"/>
          <w:u w:val="single"/>
          <w:lang w:val="vi-VN"/>
        </w:rPr>
      </w:pPr>
    </w:p>
    <w:p w14:paraId="00CAF91D">
      <w:pPr>
        <w:pStyle w:val="37"/>
        <w:outlineLvl w:val="0"/>
        <w:rPr>
          <w:b/>
          <w:sz w:val="50"/>
          <w:szCs w:val="50"/>
          <w:u w:val="single"/>
          <w:lang w:val="vi-VN"/>
        </w:rPr>
      </w:pPr>
    </w:p>
    <w:p w14:paraId="395894D5">
      <w:pPr>
        <w:pStyle w:val="37"/>
        <w:outlineLvl w:val="0"/>
        <w:rPr>
          <w:b/>
          <w:sz w:val="50"/>
          <w:szCs w:val="50"/>
          <w:u w:val="single"/>
          <w:lang w:val="vi-VN"/>
        </w:rPr>
      </w:pPr>
    </w:p>
    <w:p w14:paraId="74CA7B1D">
      <w:pPr>
        <w:pStyle w:val="37"/>
        <w:outlineLvl w:val="0"/>
        <w:rPr>
          <w:b/>
          <w:sz w:val="50"/>
          <w:szCs w:val="50"/>
          <w:u w:val="single"/>
          <w:lang w:val="vi-VN"/>
        </w:rPr>
      </w:pPr>
    </w:p>
    <w:p w14:paraId="75980EB3">
      <w:pPr>
        <w:pStyle w:val="37"/>
        <w:outlineLvl w:val="0"/>
        <w:rPr>
          <w:b/>
          <w:sz w:val="50"/>
          <w:szCs w:val="50"/>
          <w:u w:val="single"/>
          <w:lang w:val="vi-VN"/>
        </w:rPr>
      </w:pPr>
    </w:p>
    <w:p w14:paraId="6B8CA31C">
      <w:pPr>
        <w:pStyle w:val="37"/>
        <w:outlineLvl w:val="0"/>
        <w:rPr>
          <w:b/>
          <w:sz w:val="50"/>
          <w:szCs w:val="50"/>
          <w:u w:val="single"/>
          <w:lang w:val="vi-VN"/>
        </w:rPr>
      </w:pPr>
    </w:p>
    <w:p w14:paraId="5FB78323">
      <w:pPr>
        <w:pStyle w:val="37"/>
        <w:outlineLvl w:val="0"/>
        <w:rPr>
          <w:b/>
          <w:sz w:val="50"/>
          <w:szCs w:val="50"/>
          <w:u w:val="single"/>
          <w:lang w:val="vi-VN"/>
        </w:rPr>
      </w:pPr>
    </w:p>
    <w:p w14:paraId="012E3F75">
      <w:pPr>
        <w:pStyle w:val="37"/>
        <w:outlineLvl w:val="0"/>
        <w:rPr>
          <w:b/>
          <w:sz w:val="50"/>
          <w:szCs w:val="50"/>
          <w:u w:val="single"/>
          <w:lang w:val="vi-VN"/>
        </w:rPr>
      </w:pPr>
    </w:p>
    <w:p w14:paraId="06CA9D74">
      <w:pPr>
        <w:pStyle w:val="37"/>
        <w:outlineLvl w:val="0"/>
        <w:rPr>
          <w:b/>
          <w:sz w:val="50"/>
          <w:szCs w:val="50"/>
          <w:u w:val="single"/>
          <w:lang w:val="vi-VN"/>
        </w:rPr>
      </w:pPr>
    </w:p>
    <w:p w14:paraId="79486F6A">
      <w:pPr>
        <w:pStyle w:val="37"/>
        <w:outlineLvl w:val="0"/>
        <w:rPr>
          <w:b/>
          <w:sz w:val="50"/>
          <w:szCs w:val="50"/>
          <w:u w:val="single"/>
          <w:lang w:val="vi-VN"/>
        </w:rPr>
      </w:pPr>
    </w:p>
    <w:p w14:paraId="409D348A">
      <w:pPr>
        <w:pStyle w:val="37"/>
        <w:outlineLvl w:val="0"/>
        <w:rPr>
          <w:b/>
          <w:sz w:val="50"/>
          <w:szCs w:val="50"/>
          <w:u w:val="single"/>
          <w:lang w:val="vi-VN"/>
        </w:rPr>
      </w:pPr>
    </w:p>
    <w:p w14:paraId="0827B687">
      <w:pPr>
        <w:pStyle w:val="37"/>
        <w:outlineLvl w:val="0"/>
        <w:rPr>
          <w:b/>
          <w:sz w:val="50"/>
          <w:szCs w:val="50"/>
          <w:u w:val="single"/>
          <w:lang w:val="vi-VN"/>
        </w:rPr>
      </w:pPr>
    </w:p>
    <w:p w14:paraId="5CFF9017">
      <w:pPr>
        <w:pStyle w:val="37"/>
        <w:outlineLvl w:val="0"/>
        <w:rPr>
          <w:b/>
          <w:sz w:val="50"/>
          <w:szCs w:val="50"/>
          <w:u w:val="single"/>
          <w:lang w:val="vi-VN"/>
        </w:rPr>
      </w:pPr>
    </w:p>
    <w:p w14:paraId="7DE0F497">
      <w:pPr>
        <w:pStyle w:val="37"/>
        <w:outlineLvl w:val="0"/>
        <w:rPr>
          <w:b/>
          <w:sz w:val="50"/>
          <w:szCs w:val="50"/>
          <w:u w:val="single"/>
          <w:lang w:val="vi-VN"/>
        </w:rPr>
      </w:pPr>
    </w:p>
    <w:p w14:paraId="3681E402">
      <w:pPr>
        <w:pStyle w:val="37"/>
        <w:outlineLvl w:val="0"/>
        <w:rPr>
          <w:b/>
          <w:sz w:val="50"/>
          <w:szCs w:val="50"/>
          <w:u w:val="single"/>
          <w:lang w:val="vi-VN"/>
        </w:rPr>
      </w:pPr>
    </w:p>
    <w:p w14:paraId="2DFD53F2">
      <w:pPr>
        <w:pStyle w:val="37"/>
        <w:outlineLvl w:val="0"/>
        <w:rPr>
          <w:b/>
          <w:sz w:val="50"/>
          <w:szCs w:val="50"/>
          <w:u w:val="single"/>
          <w:lang w:val="vi-VN"/>
        </w:rPr>
      </w:pPr>
    </w:p>
    <w:p w14:paraId="55121692">
      <w:pPr>
        <w:pStyle w:val="37"/>
        <w:outlineLvl w:val="0"/>
        <w:rPr>
          <w:b/>
          <w:sz w:val="50"/>
          <w:szCs w:val="50"/>
          <w:u w:val="single"/>
          <w:lang w:val="vi-VN"/>
        </w:rPr>
      </w:pPr>
    </w:p>
    <w:p w14:paraId="2DA2C3DE">
      <w:pPr>
        <w:pStyle w:val="37"/>
        <w:outlineLvl w:val="0"/>
        <w:rPr>
          <w:b/>
          <w:sz w:val="50"/>
          <w:szCs w:val="50"/>
          <w:u w:val="single"/>
          <w:lang w:val="vi-VN"/>
        </w:rPr>
      </w:pPr>
    </w:p>
    <w:p w14:paraId="4F41AC24">
      <w:pPr>
        <w:pStyle w:val="37"/>
        <w:outlineLvl w:val="0"/>
        <w:rPr>
          <w:b/>
          <w:sz w:val="50"/>
          <w:szCs w:val="50"/>
          <w:u w:val="single"/>
          <w:lang w:val="vi-VN"/>
        </w:rPr>
      </w:pPr>
    </w:p>
    <w:p w14:paraId="08F95B9F">
      <w:pPr>
        <w:pStyle w:val="37"/>
        <w:outlineLvl w:val="0"/>
        <w:rPr>
          <w:b/>
          <w:sz w:val="50"/>
          <w:szCs w:val="50"/>
          <w:lang w:val="vi-VN"/>
        </w:rPr>
      </w:pPr>
      <w:bookmarkStart w:id="0" w:name="_Toc169704039"/>
      <w:r>
        <w:rPr>
          <w:b/>
          <w:sz w:val="50"/>
          <w:szCs w:val="50"/>
          <w:u w:val="single"/>
          <w:lang w:val="vi-VN"/>
        </w:rPr>
        <w:t>Phần I</w:t>
      </w:r>
      <w:r>
        <w:rPr>
          <w:sz w:val="50"/>
          <w:szCs w:val="50"/>
          <w:lang w:val="vi-VN"/>
        </w:rPr>
        <w:t xml:space="preserve"> </w:t>
      </w:r>
      <w:r>
        <w:rPr>
          <w:b/>
          <w:sz w:val="50"/>
          <w:szCs w:val="50"/>
          <w:lang w:val="vi-VN"/>
        </w:rPr>
        <w:t>Giới thiệu</w:t>
      </w:r>
      <w:bookmarkEnd w:id="0"/>
    </w:p>
    <w:p w14:paraId="356206DA">
      <w:pPr>
        <w:pStyle w:val="37"/>
        <w:ind w:firstLine="720"/>
        <w:rPr>
          <w:lang w:val="vi-VN"/>
        </w:rPr>
      </w:pPr>
      <w:r>
        <w:rPr>
          <w:sz w:val="40"/>
          <w:szCs w:val="40"/>
          <w:lang w:val="vi-VN"/>
        </w:rPr>
        <w:t>Phân loại mẫu là một trong những lĩnh vực quan trọng của học máy, nghiên cứu về cách tự động phân loại các đối tượng dữ liệu vào từng nhóm dựa trên các đặc trưng và thuộc tính.</w:t>
      </w:r>
      <w:r>
        <w:rPr>
          <w:lang w:val="vi-VN"/>
        </w:rPr>
        <w:t xml:space="preserve"> </w:t>
      </w:r>
      <w:r>
        <w:rPr>
          <w:sz w:val="40"/>
          <w:szCs w:val="40"/>
          <w:lang w:val="vi-VN"/>
        </w:rPr>
        <w:t>Mục đích chính là học một mô hình từ dữ liệu huấn luyện có sẵn và sau đó sử dụng mô hình này để dự đoán nhãn cho các điểm dữ liệu mới, không được nhãn trước. Phân loại mẫu có ứng dụng rộng rãi trong nhiều lĩnh vực, từ xử lý ảnh và nhận dạng giọng nói đến dự báo tài chính và chẩn đoán y tế. Phân loại mẫu có hai phương pháp phân loại, một là phân loại giám sát và một là phân loại không giám sát.</w:t>
      </w:r>
      <w:r>
        <w:rPr>
          <w:lang w:val="vi-VN"/>
        </w:rPr>
        <w:t xml:space="preserve"> </w:t>
      </w:r>
    </w:p>
    <w:p w14:paraId="01D43EC7">
      <w:pPr>
        <w:pStyle w:val="37"/>
        <w:ind w:firstLine="720"/>
        <w:rPr>
          <w:sz w:val="40"/>
          <w:szCs w:val="40"/>
          <w:lang w:val="vi-VN"/>
        </w:rPr>
      </w:pPr>
      <w:r>
        <w:rPr>
          <w:sz w:val="40"/>
          <w:szCs w:val="40"/>
          <w:lang w:val="vi-VN"/>
        </w:rPr>
        <w:t>Phân loại không giám sát, gọi là phân cụm và phân loại dữ liệu ngoại trừ tiêu chí bên ngoài, rất hữu ích trong các phương pháp phân loại mẫu dữ liệu vì vậy nó đã được áp dụng trong nhiều lĩnh vực. Phân cụm cứng c-means (HCM) và phân cụm mờ c-means (FCM) là các phương pháp điển hình của phân cụm không phân cấp.Trong bài báo cáo này sẽ giới thiệu về phân cụm mờ c-means (FCM) và được trình bày chi tiết ở Phần II.</w:t>
      </w:r>
      <w:r>
        <w:rPr>
          <w:rFonts w:ascii="Times New Roman" w:hAnsi="Times New Roman" w:eastAsia="Times New Roman" w:cs="Times New Roman"/>
          <w:kern w:val="0"/>
          <w:lang w:val="vi-VN"/>
          <w14:ligatures w14:val="none"/>
        </w:rPr>
        <w:t xml:space="preserve">  </w:t>
      </w:r>
    </w:p>
    <w:p w14:paraId="17975AB4">
      <w:pPr>
        <w:pStyle w:val="16"/>
        <w:ind w:left="720" w:firstLine="720"/>
        <w:rPr>
          <w:sz w:val="40"/>
          <w:szCs w:val="40"/>
          <w:lang w:val="vi-VN"/>
        </w:rPr>
      </w:pPr>
      <w:r>
        <w:rPr>
          <w:sz w:val="40"/>
          <w:szCs w:val="40"/>
          <w:lang w:val="vi-VN"/>
        </w:rPr>
        <w:t>Phân loại có giám sát giúp mô hình học được từ các ví dụ có sẵn và có khả năng dự đoán chính xác hơn trên dữ liệu mới. Vì có thông tin nhãn rõ ràng, các mô hình phân loại giám sát thường có thể đạt được độ chính xác cao hơn so với các phương pháp không giám sát. Nhưng trong thực tế lượng dữ liệu có nhãn ít hơn rất nhiều dữ liệu không có nhãn do đó để có thể tận dụng tối đa nguồn dữ liệu có sẵn một phương pháp mới được tạo ra bằng cách kết hợp hai phương pháp phân loại có giám sát và phân loại không giám sát là phân cụm bán giám sát Semi-Supervised Fuzzy c-Means (SSFCM) sẽ được trình bày chi tiết ở phần III.</w:t>
      </w:r>
    </w:p>
    <w:p w14:paraId="250BA822">
      <w:pPr>
        <w:ind w:left="720" w:firstLine="720"/>
        <w:rPr>
          <w:sz w:val="40"/>
          <w:szCs w:val="40"/>
          <w:lang w:val="vi-VN"/>
        </w:rPr>
      </w:pPr>
      <w:r>
        <w:rPr>
          <w:sz w:val="40"/>
          <w:szCs w:val="40"/>
          <w:lang w:val="vi-VN"/>
        </w:rPr>
        <w:t>Ý nghĩa của phân cụm là cung cấp một cách để tổ chức dữ liệu một cách có cấu trúc và hợp lý, từ đó giúp nhận diện các mẫu ẩn trong dữ liệu, tìm ra các nhóm có tính chất chung và giúp dự đoán xu hướng, xu hướng trong tương lai. Phân cụm được ứng dụng rộng rãi trong nhiều lĩnh vực của đời sống: Maketing, ngân hàng, bảo hiểm, y tế, khoa học, internet, ....</w:t>
      </w:r>
    </w:p>
    <w:p w14:paraId="53641F09">
      <w:pPr>
        <w:pStyle w:val="2"/>
        <w:ind w:firstLine="720"/>
        <w:rPr>
          <w:b/>
          <w:color w:val="auto"/>
          <w:sz w:val="50"/>
          <w:szCs w:val="50"/>
          <w:lang w:val="vi-VN"/>
        </w:rPr>
      </w:pPr>
      <w:bookmarkStart w:id="1" w:name="_Toc169704040"/>
      <w:r>
        <w:rPr>
          <w:b/>
          <w:color w:val="auto"/>
          <w:sz w:val="50"/>
          <w:szCs w:val="50"/>
          <w:u w:val="single"/>
          <w:lang w:val="vi-VN"/>
        </w:rPr>
        <w:t>Phần II</w:t>
      </w:r>
      <w:r>
        <w:rPr>
          <w:b/>
          <w:color w:val="auto"/>
          <w:sz w:val="50"/>
          <w:szCs w:val="50"/>
          <w:lang w:val="vi-VN"/>
        </w:rPr>
        <w:t xml:space="preserve"> Fuzzy c-Means Clustering</w:t>
      </w:r>
      <w:bookmarkEnd w:id="1"/>
    </w:p>
    <w:p w14:paraId="102C72C2">
      <w:pPr>
        <w:pStyle w:val="37"/>
        <w:numPr>
          <w:ilvl w:val="0"/>
          <w:numId w:val="1"/>
        </w:numPr>
        <w:outlineLvl w:val="1"/>
        <w:rPr>
          <w:b/>
          <w:sz w:val="40"/>
          <w:szCs w:val="40"/>
          <w:lang w:val="vi-VN"/>
        </w:rPr>
      </w:pPr>
      <w:bookmarkStart w:id="2" w:name="_Toc169704041"/>
      <w:r>
        <w:rPr>
          <w:b/>
          <w:sz w:val="40"/>
          <w:szCs w:val="40"/>
          <w:lang w:val="vi-VN"/>
        </w:rPr>
        <w:t>Giới thiệu FCM</w:t>
      </w:r>
      <w:bookmarkEnd w:id="2"/>
    </w:p>
    <w:p w14:paraId="3F1E44A1">
      <w:pPr>
        <w:pStyle w:val="37"/>
        <w:ind w:left="1800" w:firstLine="360"/>
        <w:rPr>
          <w:sz w:val="40"/>
          <w:szCs w:val="40"/>
          <w:lang w:val="vi-VN"/>
        </w:rPr>
      </w:pPr>
    </w:p>
    <w:p w14:paraId="45392713">
      <w:pPr>
        <w:pStyle w:val="37"/>
        <w:ind w:left="1800" w:firstLine="360"/>
        <w:rPr>
          <w:sz w:val="40"/>
          <w:szCs w:val="40"/>
          <w:lang w:val="vi-VN"/>
        </w:rPr>
      </w:pPr>
    </w:p>
    <w:p w14:paraId="672D6820">
      <w:pPr>
        <w:pStyle w:val="37"/>
        <w:numPr>
          <w:ilvl w:val="0"/>
          <w:numId w:val="2"/>
        </w:numPr>
        <w:outlineLvl w:val="2"/>
        <w:rPr>
          <w:b/>
          <w:sz w:val="40"/>
          <w:szCs w:val="40"/>
          <w:lang w:val="vi-VN"/>
        </w:rPr>
      </w:pPr>
      <w:bookmarkStart w:id="3" w:name="_Toc169704042"/>
      <w:r>
        <w:rPr>
          <w:b/>
          <w:sz w:val="40"/>
          <w:szCs w:val="40"/>
          <w:lang w:val="vi-VN"/>
        </w:rPr>
        <w:t>Định nghĩa</w:t>
      </w:r>
      <w:bookmarkEnd w:id="3"/>
      <w:r>
        <w:rPr>
          <w:b/>
          <w:sz w:val="40"/>
          <w:szCs w:val="40"/>
          <w:lang w:val="vi-VN"/>
        </w:rPr>
        <w:t xml:space="preserve"> </w:t>
      </w:r>
    </w:p>
    <w:p w14:paraId="5FBF1BC1">
      <w:pPr>
        <w:pStyle w:val="37"/>
        <w:ind w:left="1800" w:firstLine="360"/>
        <w:rPr>
          <w:b/>
          <w:sz w:val="40"/>
          <w:szCs w:val="40"/>
          <w:lang w:val="vi-VN"/>
        </w:rPr>
      </w:pPr>
      <w:r>
        <w:rPr>
          <w:sz w:val="40"/>
          <w:szCs w:val="40"/>
          <w:lang w:val="vi-VN"/>
        </w:rPr>
        <w:t>Fuzzy C-Means (FCM) là một thuật toán phân cụm (clustering) thuộc nhóm fuzzy clustering, được sử dụng rộng rãi trong các bài toán phân tích dữ liệu và học máy. Khác với các thuật toán phân cụm truyền thống như K-means, FCM cho phép mỗi điểm dữ liệu có thể thuộc về nhiều cluster với các mức độ thành viên khác nhau. Điều này có nghĩa là thay vì gán một điểm dữ liệu vào một cluster duy nhất, FCM xác định mức độ (membership degree) mà điểm dữ liệu thuộc về từng cluster.</w:t>
      </w:r>
    </w:p>
    <w:p w14:paraId="459D9C74">
      <w:pPr>
        <w:pStyle w:val="37"/>
        <w:ind w:left="1800" w:firstLine="360"/>
        <w:rPr>
          <w:sz w:val="40"/>
          <w:szCs w:val="40"/>
          <w:lang w:val="vi-VN"/>
        </w:rPr>
      </w:pPr>
      <w:r>
        <w:rPr>
          <w:sz w:val="40"/>
          <w:szCs w:val="40"/>
          <w:lang w:val="vi-VN"/>
        </w:rPr>
        <w:t xml:space="preserve">FCM tối ưu hóa một hàm mục tiêu nhằm giảm thiểu khoảng cách giữa các điểm dữ liệu và các tâm cluster, đồng thời điều chỉnh các mức độ thành viên để phản ánh sự gần gũi giữa điểm dữ liệu và các tâm cluster.   </w:t>
      </w:r>
    </w:p>
    <w:p w14:paraId="735A9039">
      <w:pPr>
        <w:pStyle w:val="37"/>
        <w:ind w:left="1800" w:firstLine="360"/>
        <w:rPr>
          <w:sz w:val="40"/>
          <w:szCs w:val="40"/>
          <w:lang w:val="vi-VN"/>
        </w:rPr>
      </w:pPr>
    </w:p>
    <w:p w14:paraId="72FEA56C">
      <w:pPr>
        <w:pStyle w:val="37"/>
        <w:numPr>
          <w:ilvl w:val="0"/>
          <w:numId w:val="2"/>
        </w:numPr>
        <w:outlineLvl w:val="2"/>
        <w:rPr>
          <w:b/>
          <w:sz w:val="40"/>
          <w:szCs w:val="40"/>
          <w:lang w:val="vi-VN"/>
        </w:rPr>
      </w:pPr>
      <w:bookmarkStart w:id="4" w:name="_Toc169704043"/>
      <w:r>
        <w:rPr>
          <w:b/>
          <w:sz w:val="40"/>
          <w:szCs w:val="40"/>
          <w:lang w:val="vi-VN"/>
        </w:rPr>
        <w:t>Lịch sử phát triển</w:t>
      </w:r>
      <w:bookmarkEnd w:id="4"/>
    </w:p>
    <w:p w14:paraId="3A586F10">
      <w:pPr>
        <w:spacing w:before="100" w:beforeAutospacing="1" w:after="100" w:afterAutospacing="1" w:line="240" w:lineRule="auto"/>
        <w:ind w:left="1800" w:firstLine="36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Thuật toán Fuzzy C-Means được phát triển bởi J.C. Bezdek vào năm 1981. Bezdek mở rộng công trình của Jim Bezdek và các nhà nghiên cứu khác trong lĩnh vực clustering và lý thuyết mờ (fuzzy theory). Lý thuyết mờ, được giới thiệu bởi Lotfi A. Zadeh vào năm 1965, là cơ sở nền tảng cho sự phát triển của FCM. Zadeh đưa ra khái niệm tập mờ (fuzzy set), trong đó mỗi phần tử có một mức độ thành viên liên tục từ 0 đến 1, thay vì chỉ có thể thuộc hoặc không thuộc như trong tập hợp cổ điển.</w:t>
      </w:r>
    </w:p>
    <w:p w14:paraId="75853B43">
      <w:pPr>
        <w:spacing w:before="100" w:beforeAutospacing="1" w:after="100" w:afterAutospacing="1" w:line="240" w:lineRule="auto"/>
        <w:ind w:left="180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FCM xây dựng trên ý tưởng này bằng cách áp dụng nguyên tắc mờ vào quá trình phân cụm dữ liệu. Bezdek và các cộng sự đã phát triển và tinh chỉnh thuật toán qua nhiều nghiên cứu, chứng minh tính hiệu quả của FCM trong việc phân cụm dữ liệu phức tạp và không rõ ràng. Từ đó, FCM đã trở thành một công cụ quan trọng trong các lĩnh vực như xử lý ảnh, phân tích dữ liệu y khoa, khai phá dữ liệu, và nhiều ứng dụng khoa học khác.</w:t>
      </w:r>
    </w:p>
    <w:p w14:paraId="18FFB424">
      <w:pPr>
        <w:spacing w:before="100" w:beforeAutospacing="1" w:after="100" w:afterAutospacing="1" w:line="240" w:lineRule="auto"/>
        <w:ind w:left="180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Thuật toán FCM đã trải qua nhiều cải tiến và điều chỉnh nhằm tăng cường hiệu suất và khả năng ứng dụng. Những phiên bản và biến thể khác nhau của FCM đã được phát triển để xử lý các dữ liệu có kích thước lớn, dữ liệu không đồng nhất, và các bài toán phân cụm đòi hỏi độ chính xác cao hơn. Các nghiên cứu tiếp tục mở rộng khả năng của FCM, ứng dụng nó vào nhiều lĩnh vực khác nhau và cải thiện hiệu suất thông qua các phương pháp tối ưu hóa hiện đại.</w:t>
      </w:r>
      <w:r>
        <w:rPr>
          <w:b/>
          <w:sz w:val="40"/>
          <w:szCs w:val="40"/>
          <w:lang w:val="vi-VN"/>
        </w:rPr>
        <w:t xml:space="preserve">             </w:t>
      </w:r>
    </w:p>
    <w:p w14:paraId="18DF95B1">
      <w:pPr>
        <w:pStyle w:val="37"/>
        <w:numPr>
          <w:ilvl w:val="0"/>
          <w:numId w:val="1"/>
        </w:numPr>
        <w:outlineLvl w:val="1"/>
        <w:rPr>
          <w:b/>
          <w:sz w:val="40"/>
          <w:szCs w:val="40"/>
          <w:lang w:val="vi-VN"/>
        </w:rPr>
      </w:pPr>
      <w:bookmarkStart w:id="5" w:name="_Toc169704044"/>
      <w:r>
        <w:rPr>
          <w:b/>
          <w:sz w:val="40"/>
          <w:szCs w:val="40"/>
          <w:lang w:val="vi-VN"/>
        </w:rPr>
        <w:t>Nguyên lý cơ bản</w:t>
      </w:r>
      <w:bookmarkEnd w:id="5"/>
    </w:p>
    <w:p w14:paraId="12C6960E">
      <w:pPr>
        <w:pStyle w:val="37"/>
        <w:ind w:left="1440" w:firstLine="720"/>
        <w:rPr>
          <w:sz w:val="40"/>
          <w:szCs w:val="40"/>
          <w:lang w:val="vi-VN"/>
        </w:rPr>
      </w:pPr>
      <w:r>
        <w:rPr>
          <w:sz w:val="40"/>
          <w:szCs w:val="40"/>
          <w:lang w:val="vi-VN"/>
        </w:rPr>
        <w:t>Giả sử X={x1, x2, x3, ..., xn} là một bộ dữ liệu có n điểm dữ liệu, mỗi điểm được biểu diễn bằng một vecto p chiều (p quan sát được trong không gian Euclide p chiều) x</w:t>
      </w:r>
      <w:r>
        <w:rPr>
          <w:i/>
          <w:sz w:val="40"/>
          <w:szCs w:val="40"/>
          <w:lang w:val="vi-VN"/>
        </w:rPr>
        <w:t xml:space="preserve">k,j </w:t>
      </w:r>
      <w:r>
        <w:rPr>
          <w:sz w:val="40"/>
          <w:szCs w:val="40"/>
          <w:lang w:val="vi-VN"/>
        </w:rPr>
        <w:t>là đặc trưng thứ</w:t>
      </w:r>
      <w:r>
        <w:rPr>
          <w:i/>
          <w:sz w:val="40"/>
          <w:szCs w:val="40"/>
          <w:lang w:val="vi-VN"/>
        </w:rPr>
        <w:t xml:space="preserve"> j</w:t>
      </w:r>
      <w:r>
        <w:rPr>
          <w:sz w:val="40"/>
          <w:szCs w:val="40"/>
          <w:lang w:val="vi-VN"/>
        </w:rPr>
        <w:t xml:space="preserve"> của điểm dữ liệu thứ k trong X. X được phân chia thành c cụm V={v1, v2, v3, ...v</w:t>
      </w:r>
      <w:r>
        <w:rPr>
          <w:i/>
          <w:sz w:val="40"/>
          <w:szCs w:val="40"/>
          <w:lang w:val="vi-VN"/>
        </w:rPr>
        <w:t>c</w:t>
      </w:r>
      <w:r>
        <w:rPr>
          <w:sz w:val="40"/>
          <w:szCs w:val="40"/>
          <w:lang w:val="vi-VN"/>
        </w:rPr>
        <w:t>}, v</w:t>
      </w:r>
      <w:r>
        <w:rPr>
          <w:i/>
          <w:sz w:val="40"/>
          <w:szCs w:val="40"/>
          <w:lang w:val="vi-VN"/>
        </w:rPr>
        <w:t>i</w:t>
      </w:r>
      <w:r>
        <w:rPr>
          <w:sz w:val="40"/>
          <w:szCs w:val="40"/>
          <w:lang w:val="vi-VN"/>
        </w:rPr>
        <w:t xml:space="preserve"> là tâm của cụm </w:t>
      </w:r>
      <w:r>
        <w:rPr>
          <w:i/>
          <w:sz w:val="40"/>
          <w:szCs w:val="40"/>
          <w:lang w:val="vi-VN"/>
        </w:rPr>
        <w:t>i</w:t>
      </w:r>
      <w:r>
        <w:rPr>
          <w:sz w:val="40"/>
          <w:szCs w:val="40"/>
          <w:lang w:val="vi-VN"/>
        </w:rPr>
        <w:t xml:space="preserve"> được biểu diễn bằng một vecto p chiều. Mỗi điểm dữ liệu có c giá trị thành viên tương ứng với từng cụm. Các giá này nằm trong khoảng [0, 1] biểu diễn sự tương đồng của điểm dữ liệu đó với mỗi cụm. Giá trị thành viên gần bằng 1 biểu thị mức độ tương đồng cao giữa điểm dữ liệu và cụm, trong khi thành viên gần bằng 0 ngụ ý ít tương đồng giữa điểm dữ liệu và cụm. Ma trận thành viên U có kích thước (n x c) sẽ lưu giá trị của mỗi điểm đối với từng cụm.</w:t>
      </w:r>
    </w:p>
    <w:p w14:paraId="2A7AE961">
      <w:pPr>
        <w:pStyle w:val="37"/>
        <w:ind w:left="1440" w:firstLine="720"/>
        <w:rPr>
          <w:sz w:val="40"/>
          <w:szCs w:val="40"/>
          <w:lang w:val="vi-VN"/>
        </w:rPr>
      </w:pPr>
    </w:p>
    <w:p w14:paraId="2D8A3074">
      <w:pPr>
        <w:pStyle w:val="37"/>
        <w:ind w:left="1440" w:firstLine="720"/>
        <w:rPr>
          <w:sz w:val="40"/>
          <w:szCs w:val="40"/>
          <w:lang w:val="vi-VN"/>
        </w:rPr>
      </w:pPr>
      <w:r>
        <w:rPr>
          <w:rStyle w:val="17"/>
          <w:b w:val="0"/>
          <w:sz w:val="40"/>
          <w:szCs w:val="40"/>
          <w:lang w:val="vi-VN"/>
        </w:rPr>
        <w:t>Mục tiêu</w:t>
      </w:r>
      <w:r>
        <w:rPr>
          <w:sz w:val="40"/>
          <w:szCs w:val="40"/>
          <w:lang w:val="vi-VN"/>
        </w:rPr>
        <w:t xml:space="preserve">: Chia dữ liệu thành các nhóm mà mỗi điểm dữ liệu có một mức độ thành viên nhất định thuộc về mỗi cụm, tìm ra các tâm cụm </w:t>
      </w:r>
      <w:r>
        <w:rPr>
          <w:rStyle w:val="42"/>
          <w:sz w:val="40"/>
          <w:szCs w:val="40"/>
          <w:lang w:val="vi-VN"/>
        </w:rPr>
        <w:t xml:space="preserve">V </w:t>
      </w:r>
      <w:r>
        <w:rPr>
          <w:sz w:val="40"/>
          <w:szCs w:val="40"/>
          <w:lang w:val="vi-VN"/>
        </w:rPr>
        <w:t xml:space="preserve">và ma trận thành viên </w:t>
      </w:r>
      <w:r>
        <w:rPr>
          <w:rStyle w:val="42"/>
          <w:sz w:val="40"/>
          <w:szCs w:val="40"/>
          <w:lang w:val="vi-VN"/>
        </w:rPr>
        <w:t xml:space="preserve">U </w:t>
      </w:r>
      <w:r>
        <w:rPr>
          <w:sz w:val="40"/>
          <w:szCs w:val="40"/>
          <w:lang w:val="vi-VN"/>
        </w:rPr>
        <w:t xml:space="preserve">sao cho hàm mục tiêu </w:t>
      </w:r>
      <w:r>
        <w:rPr>
          <w:rStyle w:val="42"/>
          <w:sz w:val="40"/>
          <w:szCs w:val="40"/>
          <w:lang w:val="vi-VN"/>
        </w:rPr>
        <w:t>J</w:t>
      </w:r>
      <w:r>
        <w:rPr>
          <w:rStyle w:val="42"/>
          <w:i/>
          <w:sz w:val="40"/>
          <w:szCs w:val="40"/>
          <w:lang w:val="vi-VN"/>
        </w:rPr>
        <w:t>m</w:t>
      </w:r>
      <w:r>
        <w:rPr>
          <w:rStyle w:val="46"/>
          <w:sz w:val="40"/>
          <w:szCs w:val="40"/>
          <w:lang w:val="vi-VN"/>
        </w:rPr>
        <w:t>​</w:t>
      </w:r>
      <w:r>
        <w:rPr>
          <w:sz w:val="40"/>
          <w:szCs w:val="40"/>
          <w:lang w:val="vi-VN"/>
        </w:rPr>
        <w:t xml:space="preserve"> được tối thiểu hóa. Điều này đảm bảo rằng các điểm dữ liệu gần với các tâm cụm mà chúng có độ thành viên cao nhất, tạo ra các cụm chặt chẽ và hợp lý. </w:t>
      </w:r>
    </w:p>
    <w:p w14:paraId="7180385C">
      <w:pPr>
        <w:pStyle w:val="37"/>
        <w:ind w:left="1440" w:firstLine="720"/>
        <w:rPr>
          <w:sz w:val="40"/>
          <w:szCs w:val="40"/>
          <w:lang w:val="vi-VN"/>
        </w:rPr>
      </w:pPr>
    </w:p>
    <w:p w14:paraId="2BADBFB3">
      <w:pPr>
        <w:pStyle w:val="37"/>
        <w:ind w:left="1440" w:firstLine="720"/>
        <w:rPr>
          <w:sz w:val="40"/>
          <w:szCs w:val="40"/>
          <w:lang w:val="vi-VN"/>
        </w:rPr>
      </w:pPr>
      <w:r>
        <w:rPr>
          <w:sz w:val="40"/>
          <w:szCs w:val="40"/>
          <w:lang w:val="vi-VN"/>
        </w:rPr>
        <w:t xml:space="preserve">Ý tưởng thực hiện là dựa trên hàm mục tiêu, thuật toán FCM lặp lại quá trình cập nhật ma trận thành viên </w:t>
      </w:r>
      <w:r>
        <w:rPr>
          <w:rStyle w:val="42"/>
          <w:sz w:val="40"/>
          <w:szCs w:val="40"/>
          <w:lang w:val="vi-VN"/>
        </w:rPr>
        <w:t xml:space="preserve">U </w:t>
      </w:r>
      <w:r>
        <w:rPr>
          <w:sz w:val="40"/>
          <w:szCs w:val="40"/>
          <w:lang w:val="vi-VN"/>
        </w:rPr>
        <w:t xml:space="preserve">và tâm cụm </w:t>
      </w:r>
      <w:r>
        <w:rPr>
          <w:rStyle w:val="42"/>
          <w:sz w:val="40"/>
          <w:szCs w:val="40"/>
          <w:lang w:val="vi-VN"/>
        </w:rPr>
        <w:t>V</w:t>
      </w:r>
      <w:r>
        <w:rPr>
          <w:rStyle w:val="46"/>
          <w:sz w:val="40"/>
          <w:szCs w:val="40"/>
          <w:lang w:val="vi-VN"/>
        </w:rPr>
        <w:t>​</w:t>
      </w:r>
      <w:r>
        <w:rPr>
          <w:sz w:val="40"/>
          <w:szCs w:val="40"/>
          <w:lang w:val="vi-VN"/>
        </w:rPr>
        <w:t xml:space="preserve">. Quá trình này tiếp tục cho đến khi hàm mục tiêu hội tụ (không thay đổi đáng kể nữa), tức là khi đạt được sự phân cụm ổn định và tối ưu. </w:t>
      </w:r>
    </w:p>
    <w:p w14:paraId="161B2360">
      <w:pPr>
        <w:pStyle w:val="37"/>
        <w:ind w:left="1440" w:firstLine="720"/>
        <w:rPr>
          <w:sz w:val="40"/>
          <w:szCs w:val="40"/>
          <w:lang w:val="vi-VN"/>
        </w:rPr>
      </w:pPr>
    </w:p>
    <w:p w14:paraId="696624AE">
      <w:pPr>
        <w:pStyle w:val="37"/>
        <w:ind w:left="1440" w:firstLine="720"/>
        <w:rPr>
          <w:sz w:val="40"/>
          <w:szCs w:val="40"/>
          <w:lang w:val="vi-VN"/>
        </w:rPr>
      </w:pPr>
      <w:r>
        <w:rPr>
          <w:sz w:val="40"/>
          <w:szCs w:val="40"/>
          <w:lang w:val="vi-VN"/>
        </w:rPr>
        <w:t xml:space="preserve">Hàm mục tiêu: </w:t>
      </w:r>
    </w:p>
    <w:p w14:paraId="26A74068">
      <w:pPr>
        <w:pStyle w:val="37"/>
        <w:ind w:left="1440" w:firstLine="720"/>
        <w:rPr>
          <w:sz w:val="40"/>
          <w:szCs w:val="40"/>
          <w:lang w:val="vi-VN"/>
        </w:rPr>
      </w:pPr>
      <w:r>
        <w:rPr>
          <w:sz w:val="40"/>
          <w:szCs w:val="40"/>
          <w:lang w:val="vi-VN"/>
        </w:rPr>
        <w:drawing>
          <wp:inline distT="0" distB="0" distL="0" distR="0">
            <wp:extent cx="3257550" cy="98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258005" cy="981212"/>
                    </a:xfrm>
                    <a:prstGeom prst="rect">
                      <a:avLst/>
                    </a:prstGeom>
                  </pic:spPr>
                </pic:pic>
              </a:graphicData>
            </a:graphic>
          </wp:inline>
        </w:drawing>
      </w:r>
    </w:p>
    <w:p w14:paraId="46D92DDE">
      <w:pPr>
        <w:pStyle w:val="37"/>
        <w:ind w:left="1440" w:firstLine="720"/>
        <w:rPr>
          <w:sz w:val="40"/>
          <w:szCs w:val="40"/>
          <w:lang w:val="vi-VN"/>
        </w:rPr>
      </w:pPr>
      <w:r>
        <w:rPr>
          <w:sz w:val="40"/>
          <w:szCs w:val="40"/>
          <w:lang w:val="vi-VN"/>
        </w:rPr>
        <w:t>Trong đó:</w:t>
      </w:r>
    </w:p>
    <w:p w14:paraId="77632B31">
      <w:pPr>
        <w:pStyle w:val="37"/>
        <w:numPr>
          <w:ilvl w:val="0"/>
          <w:numId w:val="3"/>
        </w:numPr>
        <w:rPr>
          <w:sz w:val="40"/>
          <w:szCs w:val="40"/>
          <w:lang w:val="vi-VN"/>
        </w:rPr>
      </w:pPr>
      <w:r>
        <w:rPr>
          <w:sz w:val="40"/>
          <w:szCs w:val="40"/>
          <w:lang w:val="vi-VN"/>
        </w:rPr>
        <w:t>n là số lượng điểm dữ liệu trong tập dữ liệu X.</w:t>
      </w:r>
    </w:p>
    <w:p w14:paraId="7E04A216">
      <w:pPr>
        <w:pStyle w:val="37"/>
        <w:numPr>
          <w:ilvl w:val="0"/>
          <w:numId w:val="3"/>
        </w:numPr>
        <w:rPr>
          <w:sz w:val="40"/>
          <w:szCs w:val="40"/>
          <w:lang w:val="vi-VN"/>
        </w:rPr>
      </w:pPr>
      <w:r>
        <w:rPr>
          <w:sz w:val="40"/>
          <w:szCs w:val="40"/>
          <w:lang w:val="vi-VN"/>
        </w:rPr>
        <w:t>c là số lượng cụm.</w:t>
      </w:r>
    </w:p>
    <w:p w14:paraId="6C0B431F">
      <w:pPr>
        <w:pStyle w:val="37"/>
        <w:numPr>
          <w:ilvl w:val="0"/>
          <w:numId w:val="3"/>
        </w:numPr>
        <w:rPr>
          <w:sz w:val="40"/>
          <w:szCs w:val="40"/>
          <w:lang w:val="vi-VN"/>
        </w:rPr>
      </w:pPr>
      <w:r>
        <w:rPr>
          <w:sz w:val="40"/>
          <w:szCs w:val="40"/>
          <w:lang w:val="vi-VN"/>
        </w:rPr>
        <w:t>u</w:t>
      </w:r>
      <w:r>
        <w:rPr>
          <w:i/>
          <w:sz w:val="40"/>
          <w:szCs w:val="40"/>
          <w:lang w:val="vi-VN"/>
        </w:rPr>
        <w:t xml:space="preserve">ij </w:t>
      </w:r>
      <w:r>
        <w:rPr>
          <w:sz w:val="40"/>
          <w:szCs w:val="40"/>
          <w:lang w:val="vi-VN"/>
        </w:rPr>
        <w:t>là giá trị thành viên của điểm x</w:t>
      </w:r>
      <w:r>
        <w:rPr>
          <w:i/>
          <w:sz w:val="40"/>
          <w:szCs w:val="40"/>
          <w:lang w:val="vi-VN"/>
        </w:rPr>
        <w:t xml:space="preserve">i </w:t>
      </w:r>
      <w:r>
        <w:rPr>
          <w:sz w:val="40"/>
          <w:szCs w:val="40"/>
          <w:lang w:val="vi-VN"/>
        </w:rPr>
        <w:t>trong cụm v</w:t>
      </w:r>
      <w:r>
        <w:rPr>
          <w:i/>
          <w:sz w:val="40"/>
          <w:szCs w:val="40"/>
          <w:lang w:val="vi-VN"/>
        </w:rPr>
        <w:t>j</w:t>
      </w:r>
      <w:r>
        <w:rPr>
          <w:sz w:val="40"/>
          <w:szCs w:val="40"/>
          <w:lang w:val="vi-VN"/>
        </w:rPr>
        <w:t>.</w:t>
      </w:r>
    </w:p>
    <w:p w14:paraId="1BF7169D">
      <w:pPr>
        <w:pStyle w:val="37"/>
        <w:numPr>
          <w:ilvl w:val="0"/>
          <w:numId w:val="3"/>
        </w:numPr>
        <w:rPr>
          <w:sz w:val="40"/>
          <w:szCs w:val="40"/>
          <w:lang w:val="vi-VN"/>
        </w:rPr>
      </w:pPr>
      <w:r>
        <w:rPr>
          <w:sz w:val="40"/>
          <w:szCs w:val="40"/>
          <w:lang w:val="vi-VN"/>
        </w:rPr>
        <w:t>m là tham số fuzziness thường có giá trị nằm trong khoảng [1, 3].</w:t>
      </w:r>
    </w:p>
    <w:p w14:paraId="34927BF4">
      <w:pPr>
        <w:pStyle w:val="37"/>
        <w:numPr>
          <w:ilvl w:val="0"/>
          <w:numId w:val="3"/>
        </w:numPr>
        <w:rPr>
          <w:sz w:val="40"/>
          <w:szCs w:val="40"/>
          <w:lang w:val="vi-VN"/>
        </w:rPr>
      </w:pPr>
      <w:r>
        <w:rPr>
          <w:sz w:val="40"/>
          <w:szCs w:val="40"/>
          <w:lang w:val="vi-VN"/>
        </w:rPr>
        <w:t>x</w:t>
      </w:r>
      <w:r>
        <w:rPr>
          <w:i/>
          <w:sz w:val="40"/>
          <w:szCs w:val="40"/>
          <w:lang w:val="vi-VN"/>
        </w:rPr>
        <w:t>i</w:t>
      </w:r>
      <w:r>
        <w:rPr>
          <w:sz w:val="40"/>
          <w:szCs w:val="40"/>
          <w:lang w:val="vi-VN"/>
        </w:rPr>
        <w:t xml:space="preserve"> là điểm dữ liệu thứ i trong tập dữ liệu X, biểu diễn bằng vecto p chiều.</w:t>
      </w:r>
    </w:p>
    <w:p w14:paraId="0DE70BE7">
      <w:pPr>
        <w:pStyle w:val="37"/>
        <w:numPr>
          <w:ilvl w:val="0"/>
          <w:numId w:val="3"/>
        </w:numPr>
        <w:rPr>
          <w:sz w:val="40"/>
          <w:szCs w:val="40"/>
          <w:lang w:val="vi-VN"/>
        </w:rPr>
      </w:pPr>
      <w:r>
        <w:rPr>
          <w:sz w:val="40"/>
          <w:szCs w:val="40"/>
          <w:lang w:val="vi-VN"/>
        </w:rPr>
        <w:t>v</w:t>
      </w:r>
      <w:r>
        <w:rPr>
          <w:i/>
          <w:sz w:val="40"/>
          <w:szCs w:val="40"/>
          <w:lang w:val="vi-VN"/>
        </w:rPr>
        <w:t>j</w:t>
      </w:r>
      <w:r>
        <w:rPr>
          <w:sz w:val="40"/>
          <w:szCs w:val="40"/>
          <w:lang w:val="vi-VN"/>
        </w:rPr>
        <w:t xml:space="preserve"> là tâm cụm thứ</w:t>
      </w:r>
      <w:r>
        <w:rPr>
          <w:i/>
          <w:sz w:val="40"/>
          <w:szCs w:val="40"/>
          <w:lang w:val="vi-VN"/>
        </w:rPr>
        <w:t xml:space="preserve"> j</w:t>
      </w:r>
      <w:r>
        <w:rPr>
          <w:sz w:val="40"/>
          <w:szCs w:val="40"/>
          <w:lang w:val="vi-VN"/>
        </w:rPr>
        <w:t>, biểu diễn bằng vecto p chiều.</w:t>
      </w:r>
    </w:p>
    <w:p w14:paraId="22CE6C08">
      <w:pPr>
        <w:pStyle w:val="37"/>
        <w:numPr>
          <w:ilvl w:val="0"/>
          <w:numId w:val="3"/>
        </w:numPr>
        <w:rPr>
          <w:rFonts w:ascii="Arial" w:hAnsi="Arial" w:cs="Arial"/>
          <w:sz w:val="40"/>
          <w:szCs w:val="40"/>
          <w:lang w:val="vi-VN"/>
        </w:rPr>
      </w:pPr>
      <w:r>
        <w:rPr>
          <w:rStyle w:val="43"/>
          <w:rFonts w:ascii="Cambria Math" w:hAnsi="Cambria Math" w:cs="Cambria Math"/>
          <w:sz w:val="40"/>
          <w:szCs w:val="40"/>
          <w:lang w:val="vi-VN"/>
        </w:rPr>
        <w:t>∥</w:t>
      </w:r>
      <w:r>
        <w:rPr>
          <w:rStyle w:val="43"/>
          <w:rFonts w:ascii="Arial" w:hAnsi="Arial" w:cs="Arial"/>
          <w:sz w:val="40"/>
          <w:szCs w:val="40"/>
          <w:lang w:val="vi-VN"/>
        </w:rPr>
        <w:t>x</w:t>
      </w:r>
      <w:r>
        <w:rPr>
          <w:rStyle w:val="43"/>
          <w:rFonts w:ascii="Arial" w:hAnsi="Arial" w:cs="Arial"/>
          <w:i/>
          <w:sz w:val="40"/>
          <w:szCs w:val="40"/>
          <w:lang w:val="vi-VN"/>
        </w:rPr>
        <w:t xml:space="preserve">i </w:t>
      </w:r>
      <w:r>
        <w:rPr>
          <w:rStyle w:val="46"/>
          <w:rFonts w:ascii="Arial" w:hAnsi="Arial" w:cs="Arial"/>
          <w:sz w:val="40"/>
          <w:szCs w:val="40"/>
          <w:lang w:val="vi-VN"/>
        </w:rPr>
        <w:t>​</w:t>
      </w:r>
      <w:r>
        <w:rPr>
          <w:rStyle w:val="50"/>
          <w:rFonts w:ascii="Arial" w:hAnsi="Arial" w:cs="Arial"/>
          <w:sz w:val="40"/>
          <w:szCs w:val="40"/>
          <w:lang w:val="vi-VN"/>
        </w:rPr>
        <w:t xml:space="preserve">− </w:t>
      </w:r>
      <w:r>
        <w:rPr>
          <w:rStyle w:val="43"/>
          <w:rFonts w:ascii="Arial" w:hAnsi="Arial" w:cs="Arial"/>
          <w:sz w:val="40"/>
          <w:szCs w:val="40"/>
          <w:lang w:val="vi-VN"/>
        </w:rPr>
        <w:t>v</w:t>
      </w:r>
      <w:r>
        <w:rPr>
          <w:rStyle w:val="43"/>
          <w:rFonts w:ascii="Arial" w:hAnsi="Arial" w:cs="Arial"/>
          <w:i/>
          <w:sz w:val="40"/>
          <w:szCs w:val="40"/>
          <w:lang w:val="vi-VN"/>
        </w:rPr>
        <w:t>j</w:t>
      </w:r>
      <w:r>
        <w:rPr>
          <w:rStyle w:val="46"/>
          <w:rFonts w:ascii="Arial" w:hAnsi="Arial" w:cs="Arial"/>
          <w:sz w:val="40"/>
          <w:szCs w:val="40"/>
          <w:lang w:val="vi-VN"/>
        </w:rPr>
        <w:t>​</w:t>
      </w:r>
      <w:r>
        <w:rPr>
          <w:rStyle w:val="43"/>
          <w:rFonts w:ascii="Cambria Math" w:hAnsi="Cambria Math" w:cs="Cambria Math"/>
          <w:sz w:val="40"/>
          <w:szCs w:val="40"/>
          <w:lang w:val="vi-VN"/>
        </w:rPr>
        <w:t>∥</w:t>
      </w:r>
      <w:r>
        <w:rPr>
          <w:rFonts w:ascii="Arial" w:hAnsi="Arial" w:cs="Arial"/>
          <w:sz w:val="40"/>
          <w:szCs w:val="40"/>
          <w:lang w:val="vi-VN"/>
        </w:rPr>
        <w:t xml:space="preserve"> là khoảng cách Euclid giữa điểm dữ liệu </w:t>
      </w:r>
      <w:r>
        <w:rPr>
          <w:rStyle w:val="42"/>
          <w:rFonts w:ascii="Arial" w:hAnsi="Arial" w:cs="Arial"/>
          <w:sz w:val="40"/>
          <w:szCs w:val="40"/>
          <w:lang w:val="vi-VN"/>
        </w:rPr>
        <w:t>x</w:t>
      </w:r>
      <w:r>
        <w:rPr>
          <w:rStyle w:val="42"/>
          <w:rFonts w:ascii="Arial" w:hAnsi="Arial" w:cs="Arial"/>
          <w:i/>
          <w:sz w:val="40"/>
          <w:szCs w:val="40"/>
          <w:lang w:val="vi-VN"/>
        </w:rPr>
        <w:t>i</w:t>
      </w:r>
      <w:r>
        <w:rPr>
          <w:rStyle w:val="46"/>
          <w:rFonts w:ascii="Arial" w:hAnsi="Arial" w:cs="Arial"/>
          <w:i/>
          <w:sz w:val="40"/>
          <w:szCs w:val="40"/>
          <w:lang w:val="vi-VN"/>
        </w:rPr>
        <w:t>​</w:t>
      </w:r>
      <w:r>
        <w:rPr>
          <w:rFonts w:ascii="Arial" w:hAnsi="Arial" w:cs="Arial"/>
          <w:sz w:val="40"/>
          <w:szCs w:val="40"/>
          <w:lang w:val="vi-VN"/>
        </w:rPr>
        <w:t xml:space="preserve"> và tâm cụm </w:t>
      </w:r>
      <w:r>
        <w:rPr>
          <w:rStyle w:val="42"/>
          <w:rFonts w:ascii="Arial" w:hAnsi="Arial" w:cs="Arial"/>
          <w:sz w:val="40"/>
          <w:szCs w:val="40"/>
          <w:lang w:val="vi-VN"/>
        </w:rPr>
        <w:t>v</w:t>
      </w:r>
      <w:r>
        <w:rPr>
          <w:rStyle w:val="42"/>
          <w:rFonts w:ascii="Arial" w:hAnsi="Arial" w:cs="Arial"/>
          <w:i/>
          <w:sz w:val="40"/>
          <w:szCs w:val="40"/>
          <w:lang w:val="vi-VN"/>
        </w:rPr>
        <w:t>j</w:t>
      </w:r>
      <w:r>
        <w:rPr>
          <w:rStyle w:val="46"/>
          <w:rFonts w:ascii="Arial" w:hAnsi="Arial" w:cs="Arial"/>
          <w:i/>
          <w:sz w:val="40"/>
          <w:szCs w:val="40"/>
          <w:lang w:val="vi-VN"/>
        </w:rPr>
        <w:t>​</w:t>
      </w:r>
    </w:p>
    <w:p w14:paraId="28913DC2">
      <w:pPr>
        <w:ind w:left="1440" w:firstLine="720"/>
        <w:rPr>
          <w:rFonts w:ascii="Arial" w:hAnsi="Arial" w:cs="Arial"/>
          <w:sz w:val="40"/>
          <w:szCs w:val="40"/>
          <w:lang w:val="vi-VN"/>
        </w:rPr>
      </w:pPr>
      <w:r>
        <w:rPr>
          <w:rFonts w:ascii="Arial" w:hAnsi="Arial" w:cs="Arial"/>
          <w:sz w:val="40"/>
          <w:szCs w:val="40"/>
          <w:lang w:val="vi-VN"/>
        </w:rPr>
        <w:t>Công thức tính tâm cụm:</w:t>
      </w:r>
    </w:p>
    <w:p w14:paraId="2EAF5B8C">
      <w:pPr>
        <w:ind w:left="1440" w:firstLine="720"/>
        <w:rPr>
          <w:rFonts w:ascii="Arial" w:hAnsi="Arial" w:cs="Arial"/>
          <w:sz w:val="40"/>
          <w:szCs w:val="40"/>
          <w:lang w:val="vi-VN"/>
        </w:rPr>
      </w:pPr>
      <w:r>
        <w:rPr>
          <w:rFonts w:ascii="Arial" w:hAnsi="Arial" w:cs="Arial"/>
          <w:sz w:val="40"/>
          <w:szCs w:val="40"/>
          <w:lang w:val="vi-VN"/>
        </w:rPr>
        <w:drawing>
          <wp:inline distT="0" distB="0" distL="0" distR="0">
            <wp:extent cx="3248025" cy="847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3248478" cy="847843"/>
                    </a:xfrm>
                    <a:prstGeom prst="rect">
                      <a:avLst/>
                    </a:prstGeom>
                  </pic:spPr>
                </pic:pic>
              </a:graphicData>
            </a:graphic>
          </wp:inline>
        </w:drawing>
      </w:r>
      <w:r>
        <w:rPr>
          <w:rFonts w:ascii="Arial" w:hAnsi="Arial" w:cs="Arial"/>
          <w:sz w:val="40"/>
          <w:szCs w:val="40"/>
          <w:lang w:val="vi-VN"/>
        </w:rPr>
        <w:tab/>
      </w:r>
      <w:r>
        <w:rPr>
          <w:rFonts w:ascii="Arial" w:hAnsi="Arial" w:cs="Arial"/>
          <w:sz w:val="40"/>
          <w:szCs w:val="40"/>
          <w:lang w:val="vi-VN"/>
        </w:rPr>
        <w:t>(1)</w:t>
      </w:r>
    </w:p>
    <w:p w14:paraId="44C303D2">
      <w:pPr>
        <w:ind w:left="1440" w:firstLine="720"/>
        <w:rPr>
          <w:rFonts w:ascii="Arial" w:hAnsi="Arial" w:cs="Arial"/>
          <w:sz w:val="40"/>
          <w:szCs w:val="40"/>
          <w:lang w:val="vi-VN"/>
        </w:rPr>
      </w:pPr>
      <w:r>
        <w:rPr>
          <w:rFonts w:ascii="Arial" w:hAnsi="Arial" w:cs="Arial"/>
          <w:sz w:val="40"/>
          <w:szCs w:val="40"/>
          <w:lang w:val="vi-VN"/>
        </w:rPr>
        <w:t>Công thức tính ma trận thành viên:</w:t>
      </w:r>
    </w:p>
    <w:p w14:paraId="13E8414B">
      <w:pPr>
        <w:ind w:left="1440" w:firstLine="720"/>
        <w:rPr>
          <w:rFonts w:ascii="Arial" w:hAnsi="Arial" w:cs="Arial"/>
          <w:sz w:val="40"/>
          <w:szCs w:val="40"/>
          <w:lang w:val="vi-VN"/>
        </w:rPr>
      </w:pPr>
      <w:r>
        <w:rPr>
          <w:rFonts w:ascii="Arial" w:hAnsi="Arial" w:cs="Arial"/>
          <w:sz w:val="40"/>
          <w:szCs w:val="40"/>
          <w:lang w:val="vi-VN"/>
        </w:rPr>
        <w:drawing>
          <wp:inline distT="0" distB="0" distL="0" distR="0">
            <wp:extent cx="3803015" cy="870585"/>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831216" cy="877445"/>
                    </a:xfrm>
                    <a:prstGeom prst="rect">
                      <a:avLst/>
                    </a:prstGeom>
                  </pic:spPr>
                </pic:pic>
              </a:graphicData>
            </a:graphic>
          </wp:inline>
        </w:drawing>
      </w:r>
      <w:r>
        <w:rPr>
          <w:rFonts w:ascii="Arial" w:hAnsi="Arial" w:cs="Arial"/>
          <w:sz w:val="40"/>
          <w:szCs w:val="40"/>
          <w:lang w:val="vi-VN"/>
        </w:rPr>
        <w:tab/>
      </w:r>
      <w:r>
        <w:rPr>
          <w:rFonts w:ascii="Arial" w:hAnsi="Arial" w:cs="Arial"/>
          <w:sz w:val="40"/>
          <w:szCs w:val="40"/>
          <w:lang w:val="vi-VN"/>
        </w:rPr>
        <w:t>(2)</w:t>
      </w:r>
    </w:p>
    <w:p w14:paraId="295DA78A">
      <w:pPr>
        <w:ind w:left="1440" w:firstLine="720"/>
        <w:rPr>
          <w:rFonts w:ascii="Arial" w:hAnsi="Arial" w:cs="Arial"/>
          <w:sz w:val="40"/>
          <w:szCs w:val="40"/>
          <w:lang w:val="vi-VN"/>
        </w:rPr>
      </w:pPr>
      <w:r>
        <w:rPr>
          <w:rFonts w:ascii="Arial" w:hAnsi="Arial" w:cs="Arial"/>
          <w:sz w:val="40"/>
          <w:szCs w:val="40"/>
          <w:lang w:val="vi-VN"/>
        </w:rPr>
        <w:t xml:space="preserve"> </w:t>
      </w:r>
      <w:r>
        <w:rPr>
          <w:rFonts w:ascii="Arial" w:hAnsi="Arial" w:cs="Arial"/>
          <w:sz w:val="40"/>
          <w:szCs w:val="40"/>
          <w:lang w:val="vi-VN"/>
        </w:rPr>
        <w:drawing>
          <wp:inline distT="0" distB="0" distL="0" distR="0">
            <wp:extent cx="2014220" cy="6540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2058932" cy="668777"/>
                    </a:xfrm>
                    <a:prstGeom prst="rect">
                      <a:avLst/>
                    </a:prstGeom>
                  </pic:spPr>
                </pic:pic>
              </a:graphicData>
            </a:graphic>
          </wp:inline>
        </w:drawing>
      </w:r>
    </w:p>
    <w:p w14:paraId="1496ECA3">
      <w:pPr>
        <w:pStyle w:val="37"/>
        <w:numPr>
          <w:ilvl w:val="0"/>
          <w:numId w:val="1"/>
        </w:numPr>
        <w:outlineLvl w:val="1"/>
        <w:rPr>
          <w:b/>
          <w:sz w:val="40"/>
          <w:szCs w:val="40"/>
          <w:lang w:val="vi-VN"/>
        </w:rPr>
      </w:pPr>
      <w:bookmarkStart w:id="6" w:name="_Toc169704045"/>
      <w:r>
        <w:rPr>
          <w:b/>
          <w:sz w:val="40"/>
          <w:szCs w:val="40"/>
          <w:lang w:val="vi-VN"/>
        </w:rPr>
        <w:t>Thực hiện triển khai</w:t>
      </w:r>
      <w:bookmarkEnd w:id="6"/>
      <w:r>
        <w:rPr>
          <w:b/>
          <w:sz w:val="40"/>
          <w:szCs w:val="40"/>
          <w:lang w:val="vi-VN"/>
        </w:rPr>
        <w:t xml:space="preserve"> </w:t>
      </w:r>
    </w:p>
    <w:p w14:paraId="67F35496">
      <w:pPr>
        <w:pStyle w:val="37"/>
        <w:ind w:left="1440"/>
        <w:rPr>
          <w:sz w:val="40"/>
          <w:szCs w:val="40"/>
          <w:lang w:val="vi-VN"/>
        </w:rPr>
      </w:pPr>
      <w:r>
        <w:rPr>
          <w:b/>
          <w:sz w:val="40"/>
          <w:szCs w:val="40"/>
          <w:lang w:val="vi-VN"/>
        </w:rPr>
        <w:t xml:space="preserve">B1: </w:t>
      </w:r>
      <w:r>
        <w:rPr>
          <w:sz w:val="40"/>
          <w:szCs w:val="40"/>
          <w:lang w:val="vi-VN"/>
        </w:rPr>
        <w:t>Dựa vào các tham số được truyền vào gồm {c(số cụm), m(hệ số mờ), MAX_ITER số lần lặp tối đa, epsilon} khởi tạo ma trận thành viên ban đầu U có kích thước n x c. n là số lượng dữ liệu có trong tập dữ liệu.</w:t>
      </w:r>
    </w:p>
    <w:p w14:paraId="68932F12">
      <w:pPr>
        <w:pStyle w:val="37"/>
        <w:ind w:left="1440"/>
        <w:rPr>
          <w:sz w:val="40"/>
          <w:szCs w:val="40"/>
          <w:lang w:val="vi-VN"/>
        </w:rPr>
      </w:pPr>
      <w:r>
        <w:rPr>
          <w:b/>
          <w:sz w:val="40"/>
          <w:szCs w:val="40"/>
          <w:lang w:val="vi-VN"/>
        </w:rPr>
        <w:t xml:space="preserve">B2: </w:t>
      </w:r>
      <w:r>
        <w:rPr>
          <w:sz w:val="40"/>
          <w:szCs w:val="40"/>
          <w:lang w:val="vi-VN"/>
        </w:rPr>
        <w:t>Tại bước k (k=1, 2, ......, MAX_ITER), tính toán lại các tâm cụm v</w:t>
      </w:r>
      <w:r>
        <w:rPr>
          <w:i/>
          <w:sz w:val="40"/>
          <w:szCs w:val="40"/>
          <w:lang w:val="vi-VN"/>
        </w:rPr>
        <w:t>i</w:t>
      </w:r>
      <w:r>
        <w:rPr>
          <w:sz w:val="40"/>
          <w:szCs w:val="40"/>
          <w:lang w:val="vi-VN"/>
        </w:rPr>
        <w:t xml:space="preserve"> với công thức 1.</w:t>
      </w:r>
    </w:p>
    <w:p w14:paraId="3BEE1BA8">
      <w:pPr>
        <w:pStyle w:val="37"/>
        <w:ind w:left="1440"/>
        <w:rPr>
          <w:sz w:val="40"/>
          <w:szCs w:val="40"/>
          <w:lang w:val="vi-VN"/>
        </w:rPr>
      </w:pPr>
      <w:r>
        <w:rPr>
          <w:b/>
          <w:sz w:val="40"/>
          <w:szCs w:val="40"/>
          <w:lang w:val="vi-VN"/>
        </w:rPr>
        <w:t xml:space="preserve">B3: </w:t>
      </w:r>
      <w:r>
        <w:rPr>
          <w:sz w:val="40"/>
          <w:szCs w:val="40"/>
          <w:lang w:val="vi-VN"/>
        </w:rPr>
        <w:t>Tính toán và cập nhật cho ma trận thành viên U bằng công thức 2.</w:t>
      </w:r>
    </w:p>
    <w:p w14:paraId="654C3745">
      <w:pPr>
        <w:pStyle w:val="37"/>
        <w:ind w:left="1440"/>
        <w:rPr>
          <w:sz w:val="40"/>
          <w:szCs w:val="40"/>
          <w:lang w:val="vi-VN"/>
        </w:rPr>
      </w:pPr>
      <w:r>
        <w:rPr>
          <w:b/>
          <w:sz w:val="40"/>
          <w:szCs w:val="40"/>
          <w:lang w:val="vi-VN"/>
        </w:rPr>
        <w:t xml:space="preserve">B4: </w:t>
      </w:r>
      <w:r>
        <w:rPr>
          <w:sz w:val="40"/>
          <w:szCs w:val="40"/>
          <w:lang w:val="vi-VN"/>
        </w:rPr>
        <w:t>So sánh U</w:t>
      </w:r>
      <w:r>
        <w:rPr>
          <w:i/>
          <w:sz w:val="40"/>
          <w:szCs w:val="40"/>
          <w:lang w:val="vi-VN"/>
        </w:rPr>
        <w:t>(k+1)</w:t>
      </w:r>
      <w:r>
        <w:rPr>
          <w:sz w:val="40"/>
          <w:szCs w:val="40"/>
          <w:lang w:val="vi-VN"/>
        </w:rPr>
        <w:t xml:space="preserve"> với U</w:t>
      </w:r>
      <w:r>
        <w:rPr>
          <w:i/>
          <w:sz w:val="40"/>
          <w:szCs w:val="40"/>
          <w:lang w:val="vi-VN"/>
        </w:rPr>
        <w:t>(k)</w:t>
      </w:r>
      <w:r>
        <w:rPr>
          <w:sz w:val="40"/>
          <w:szCs w:val="40"/>
          <w:lang w:val="vi-VN"/>
        </w:rPr>
        <w:t xml:space="preserve"> nếu  </w:t>
      </w:r>
    </w:p>
    <w:p w14:paraId="380FA8AB">
      <w:pPr>
        <w:pStyle w:val="37"/>
        <w:ind w:left="1440"/>
        <w:rPr>
          <w:sz w:val="40"/>
          <w:szCs w:val="40"/>
          <w:lang w:val="vi-VN"/>
        </w:rPr>
      </w:pPr>
      <w:r>
        <w:rPr>
          <w:sz w:val="40"/>
          <w:szCs w:val="40"/>
          <w:lang w:val="vi-VN"/>
        </w:rPr>
        <w:t>||U</w:t>
      </w:r>
      <w:r>
        <w:rPr>
          <w:i/>
          <w:sz w:val="40"/>
          <w:szCs w:val="40"/>
          <w:lang w:val="vi-VN"/>
        </w:rPr>
        <w:t>(k+1)</w:t>
      </w:r>
      <w:r>
        <w:rPr>
          <w:sz w:val="40"/>
          <w:szCs w:val="40"/>
          <w:lang w:val="vi-VN"/>
        </w:rPr>
        <w:t xml:space="preserve">-u </w:t>
      </w:r>
      <w:r>
        <w:rPr>
          <w:i/>
          <w:sz w:val="40"/>
          <w:szCs w:val="40"/>
          <w:lang w:val="vi-VN"/>
        </w:rPr>
        <w:t>(k)</w:t>
      </w:r>
      <w:r>
        <w:rPr>
          <w:sz w:val="40"/>
          <w:szCs w:val="40"/>
          <w:lang w:val="vi-VN"/>
        </w:rPr>
        <w:t xml:space="preserve">|| &lt; epsilon hoặc k &gt;MAX_ITER dừng lại. Nếu không đặt U(k) = U(k+1) và quay lại </w:t>
      </w:r>
      <w:r>
        <w:rPr>
          <w:b/>
          <w:sz w:val="40"/>
          <w:szCs w:val="40"/>
          <w:lang w:val="vi-VN"/>
        </w:rPr>
        <w:t>B2</w:t>
      </w:r>
      <w:r>
        <w:rPr>
          <w:sz w:val="40"/>
          <w:szCs w:val="40"/>
          <w:lang w:val="vi-VN"/>
        </w:rPr>
        <w:t>.</w:t>
      </w:r>
    </w:p>
    <w:p w14:paraId="2A81F838">
      <w:pPr>
        <w:pStyle w:val="37"/>
        <w:ind w:left="1440"/>
        <w:rPr>
          <w:sz w:val="40"/>
          <w:szCs w:val="40"/>
          <w:lang w:val="vi-VN"/>
        </w:rPr>
      </w:pPr>
    </w:p>
    <w:p w14:paraId="74E99D54">
      <w:pPr>
        <w:pStyle w:val="37"/>
        <w:ind w:left="1440"/>
        <w:rPr>
          <w:sz w:val="40"/>
          <w:szCs w:val="40"/>
          <w:lang w:val="vi-VN"/>
        </w:rPr>
      </w:pPr>
      <w:r>
        <w:rPr>
          <w:sz w:val="40"/>
          <w:szCs w:val="40"/>
          <w:lang w:val="vi-VN"/>
        </w:rPr>
        <w:t>Bộ dữ liệu được sử dụng cho thuật toán này gồm dataset(x, y) và Iris. Dataset(x, y) có 250 điểm dữ liệu. Mỗi điểm được biểu diễn bằng một vecto 2 chiều. Các điểm này chưa có nhãn và sẽ được thuật toán FCM gán nhãn. Iris là bộ dữ liệu về hoa gồm 4 thuộc tính và có 150 dữ liệu.</w:t>
      </w:r>
    </w:p>
    <w:p w14:paraId="0ED6DDFA">
      <w:pPr>
        <w:pStyle w:val="37"/>
        <w:ind w:left="1440"/>
        <w:rPr>
          <w:sz w:val="40"/>
          <w:szCs w:val="40"/>
          <w:lang w:val="vi-VN"/>
        </w:rPr>
      </w:pPr>
      <w:r>
        <w:rPr>
          <w:sz w:val="40"/>
          <w:szCs w:val="40"/>
          <w:lang w:val="vi-VN"/>
        </w:rPr>
        <w:t>Dataset(x, y):</w:t>
      </w:r>
      <w:r>
        <w:rPr>
          <w:sz w:val="40"/>
          <w:szCs w:val="40"/>
          <w:lang w:val="vi-VN"/>
        </w:rPr>
        <w:drawing>
          <wp:inline distT="0" distB="0" distL="0" distR="0">
            <wp:extent cx="3803650" cy="25025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3916790" cy="2577297"/>
                    </a:xfrm>
                    <a:prstGeom prst="rect">
                      <a:avLst/>
                    </a:prstGeom>
                  </pic:spPr>
                </pic:pic>
              </a:graphicData>
            </a:graphic>
          </wp:inline>
        </w:drawing>
      </w:r>
    </w:p>
    <w:p w14:paraId="1AC8AC82">
      <w:pPr>
        <w:pStyle w:val="37"/>
        <w:ind w:left="1440"/>
        <w:rPr>
          <w:sz w:val="40"/>
          <w:szCs w:val="40"/>
          <w:lang w:val="vi-VN"/>
        </w:rPr>
      </w:pPr>
      <w:r>
        <w:rPr>
          <w:sz w:val="40"/>
          <w:szCs w:val="40"/>
          <w:lang w:val="vi-VN"/>
        </w:rPr>
        <w:t>Iris:</w:t>
      </w:r>
    </w:p>
    <w:p w14:paraId="238A4034">
      <w:pPr>
        <w:pStyle w:val="37"/>
        <w:ind w:left="1440"/>
        <w:rPr>
          <w:b/>
          <w:sz w:val="40"/>
          <w:szCs w:val="40"/>
          <w:lang w:val="vi-VN"/>
        </w:rPr>
      </w:pPr>
      <w:r>
        <w:rPr>
          <w:sz w:val="40"/>
          <w:szCs w:val="40"/>
          <w:lang w:val="vi-VN"/>
        </w:rPr>
        <w:drawing>
          <wp:inline distT="0" distB="0" distL="0" distR="0">
            <wp:extent cx="3815715" cy="25317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a:stretch>
                      <a:fillRect/>
                    </a:stretch>
                  </pic:blipFill>
                  <pic:spPr>
                    <a:xfrm>
                      <a:off x="0" y="0"/>
                      <a:ext cx="3918226" cy="2600011"/>
                    </a:xfrm>
                    <a:prstGeom prst="rect">
                      <a:avLst/>
                    </a:prstGeom>
                  </pic:spPr>
                </pic:pic>
              </a:graphicData>
            </a:graphic>
          </wp:inline>
        </w:drawing>
      </w:r>
    </w:p>
    <w:p w14:paraId="7E89961A">
      <w:pPr>
        <w:pStyle w:val="37"/>
        <w:ind w:left="1440"/>
        <w:rPr>
          <w:b/>
          <w:sz w:val="40"/>
          <w:szCs w:val="40"/>
          <w:lang w:val="vi-VN"/>
        </w:rPr>
      </w:pPr>
    </w:p>
    <w:p w14:paraId="2CADA338">
      <w:pPr>
        <w:pStyle w:val="37"/>
        <w:ind w:left="1440"/>
        <w:rPr>
          <w:sz w:val="40"/>
          <w:szCs w:val="40"/>
          <w:lang w:val="vi-VN"/>
        </w:rPr>
      </w:pPr>
      <w:r>
        <w:rPr>
          <w:sz w:val="40"/>
          <w:szCs w:val="40"/>
          <w:lang w:val="vi-VN"/>
        </w:rPr>
        <w:t>Thuật toán được cài đặt bằng python</w:t>
      </w:r>
    </w:p>
    <w:p w14:paraId="49BB2CAC">
      <w:pPr>
        <w:pStyle w:val="37"/>
        <w:ind w:left="1440"/>
        <w:rPr>
          <w:b/>
          <w:sz w:val="40"/>
          <w:szCs w:val="40"/>
          <w:lang w:val="vi-VN"/>
        </w:rPr>
      </w:pPr>
      <w:r>
        <w:rPr>
          <w:b/>
          <w:sz w:val="40"/>
          <w:szCs w:val="40"/>
          <w:lang w:val="vi-VN"/>
        </w:rPr>
        <w:drawing>
          <wp:inline distT="0" distB="0" distL="0" distR="0">
            <wp:extent cx="5154930" cy="301180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158559" cy="3014119"/>
                    </a:xfrm>
                    <a:prstGeom prst="rect">
                      <a:avLst/>
                    </a:prstGeom>
                  </pic:spPr>
                </pic:pic>
              </a:graphicData>
            </a:graphic>
          </wp:inline>
        </w:drawing>
      </w:r>
    </w:p>
    <w:p w14:paraId="146E89D8">
      <w:pPr>
        <w:pStyle w:val="37"/>
        <w:numPr>
          <w:ilvl w:val="0"/>
          <w:numId w:val="3"/>
        </w:numPr>
        <w:rPr>
          <w:sz w:val="40"/>
          <w:szCs w:val="40"/>
          <w:lang w:val="vi-VN"/>
        </w:rPr>
      </w:pPr>
      <w:r>
        <w:rPr>
          <w:sz w:val="40"/>
          <w:szCs w:val="40"/>
          <w:lang w:val="vi-VN"/>
        </w:rPr>
        <w:t>membership_mat là ma trận thành viên sẽ được khởi tạo thông qua hàm initializeMembershipMatrix(), được cập nhật trong mỗi lần lặp thông qua hàm updateMembershipValue().</w:t>
      </w:r>
    </w:p>
    <w:p w14:paraId="7C788828">
      <w:pPr>
        <w:pStyle w:val="37"/>
        <w:numPr>
          <w:ilvl w:val="0"/>
          <w:numId w:val="3"/>
        </w:numPr>
        <w:rPr>
          <w:sz w:val="40"/>
          <w:szCs w:val="40"/>
          <w:lang w:val="vi-VN"/>
        </w:rPr>
      </w:pPr>
      <w:r>
        <w:rPr>
          <w:sz w:val="40"/>
          <w:szCs w:val="40"/>
          <w:lang w:val="vi-VN"/>
        </w:rPr>
        <w:t>Hàm caculateClusterCenter() tính tâm của mỗi cụm và trả về 1 table trong đó mỗi hàng là một vecto biểu diễn tâm của 1 cụm.</w:t>
      </w:r>
    </w:p>
    <w:p w14:paraId="7BE6AE6C">
      <w:pPr>
        <w:pStyle w:val="37"/>
        <w:numPr>
          <w:ilvl w:val="0"/>
          <w:numId w:val="3"/>
        </w:numPr>
        <w:rPr>
          <w:sz w:val="40"/>
          <w:szCs w:val="40"/>
          <w:lang w:val="vi-VN"/>
        </w:rPr>
      </w:pPr>
      <w:r>
        <w:rPr>
          <w:sz w:val="40"/>
          <w:szCs w:val="40"/>
          <w:lang w:val="vi-VN"/>
        </w:rPr>
        <w:t xml:space="preserve"> Hàm caculate_norm() trả về kết quả của ||U</w:t>
      </w:r>
      <w:r>
        <w:rPr>
          <w:i/>
          <w:sz w:val="40"/>
          <w:szCs w:val="40"/>
          <w:lang w:val="vi-VN"/>
        </w:rPr>
        <w:t>(k+1)</w:t>
      </w:r>
      <w:r>
        <w:rPr>
          <w:sz w:val="40"/>
          <w:szCs w:val="40"/>
          <w:lang w:val="vi-VN"/>
        </w:rPr>
        <w:t xml:space="preserve">-U </w:t>
      </w:r>
      <w:r>
        <w:rPr>
          <w:i/>
          <w:sz w:val="40"/>
          <w:szCs w:val="40"/>
          <w:lang w:val="vi-VN"/>
        </w:rPr>
        <w:t>(k)</w:t>
      </w:r>
      <w:r>
        <w:rPr>
          <w:sz w:val="40"/>
          <w:szCs w:val="40"/>
          <w:lang w:val="vi-VN"/>
        </w:rPr>
        <w:t>||, sau đó thục hiện so sánh với epsilon nếu bé hơn thì kết thúc thuật toán.</w:t>
      </w:r>
    </w:p>
    <w:p w14:paraId="5FB17A3C">
      <w:pPr>
        <w:pStyle w:val="37"/>
        <w:numPr>
          <w:ilvl w:val="0"/>
          <w:numId w:val="3"/>
        </w:numPr>
        <w:rPr>
          <w:sz w:val="40"/>
          <w:szCs w:val="40"/>
          <w:lang w:val="vi-VN"/>
        </w:rPr>
      </w:pPr>
      <w:r>
        <w:rPr>
          <w:sz w:val="40"/>
          <w:szCs w:val="40"/>
          <w:lang w:val="vi-VN"/>
        </w:rPr>
        <w:t>Hàm getClusters() tìm cụm của mỗi điểm trong lần lặp đó thông qua ma trận thành viên. Và trả về 1 danh sách các cụm của các điểm dữ liệu.</w:t>
      </w:r>
    </w:p>
    <w:p w14:paraId="5164BB62">
      <w:pPr>
        <w:pStyle w:val="37"/>
        <w:numPr>
          <w:ilvl w:val="0"/>
          <w:numId w:val="3"/>
        </w:numPr>
        <w:rPr>
          <w:sz w:val="40"/>
          <w:szCs w:val="40"/>
          <w:lang w:val="vi-VN"/>
        </w:rPr>
      </w:pPr>
      <w:r>
        <w:rPr>
          <w:sz w:val="40"/>
          <w:szCs w:val="40"/>
          <w:lang w:val="vi-VN"/>
        </w:rPr>
        <w:t xml:space="preserve">Cuối cùng thuật toán sẽ trả về </w:t>
      </w:r>
    </w:p>
    <w:p w14:paraId="1871BB5E">
      <w:pPr>
        <w:pStyle w:val="37"/>
        <w:numPr>
          <w:ilvl w:val="2"/>
          <w:numId w:val="3"/>
        </w:numPr>
        <w:rPr>
          <w:sz w:val="40"/>
          <w:szCs w:val="40"/>
          <w:lang w:val="vi-VN"/>
        </w:rPr>
      </w:pPr>
      <w:r>
        <w:rPr>
          <w:sz w:val="40"/>
          <w:szCs w:val="40"/>
          <w:lang w:val="vi-VN"/>
        </w:rPr>
        <w:t>cluster_labels: danh sách chứa cụm tương ứng của từng điểm.</w:t>
      </w:r>
    </w:p>
    <w:p w14:paraId="6BF30338">
      <w:pPr>
        <w:pStyle w:val="37"/>
        <w:numPr>
          <w:ilvl w:val="2"/>
          <w:numId w:val="3"/>
        </w:numPr>
        <w:rPr>
          <w:sz w:val="40"/>
          <w:szCs w:val="40"/>
          <w:lang w:val="vi-VN"/>
        </w:rPr>
      </w:pPr>
      <w:r>
        <w:rPr>
          <w:sz w:val="40"/>
          <w:szCs w:val="40"/>
          <w:lang w:val="vi-VN"/>
        </w:rPr>
        <w:t>cluster_centers: tâm của các cụm.</w:t>
      </w:r>
    </w:p>
    <w:p w14:paraId="51BFC727">
      <w:pPr>
        <w:pStyle w:val="37"/>
        <w:numPr>
          <w:ilvl w:val="2"/>
          <w:numId w:val="3"/>
        </w:numPr>
        <w:rPr>
          <w:sz w:val="40"/>
          <w:szCs w:val="40"/>
          <w:lang w:val="vi-VN"/>
        </w:rPr>
      </w:pPr>
      <w:r>
        <w:rPr>
          <w:sz w:val="40"/>
          <w:szCs w:val="40"/>
          <w:lang w:val="vi-VN"/>
        </w:rPr>
        <w:t>acc: danh sách chứa cụm tương ứng của từng điểm trong từng lần lặp.</w:t>
      </w:r>
    </w:p>
    <w:p w14:paraId="6B547409">
      <w:pPr>
        <w:pStyle w:val="37"/>
        <w:ind w:left="4680"/>
        <w:rPr>
          <w:sz w:val="40"/>
          <w:szCs w:val="40"/>
          <w:lang w:val="vi-VN"/>
        </w:rPr>
      </w:pPr>
    </w:p>
    <w:p w14:paraId="21274155">
      <w:pPr>
        <w:pStyle w:val="37"/>
        <w:numPr>
          <w:ilvl w:val="0"/>
          <w:numId w:val="1"/>
        </w:numPr>
        <w:outlineLvl w:val="1"/>
        <w:rPr>
          <w:b/>
          <w:sz w:val="40"/>
          <w:szCs w:val="40"/>
          <w:lang w:val="vi-VN"/>
        </w:rPr>
      </w:pPr>
      <w:bookmarkStart w:id="7" w:name="_Toc169704046"/>
      <w:r>
        <w:rPr>
          <w:b/>
          <w:sz w:val="40"/>
          <w:szCs w:val="40"/>
          <w:lang w:val="vi-VN"/>
        </w:rPr>
        <w:t>Kết quả thử nghiệm</w:t>
      </w:r>
      <w:bookmarkEnd w:id="7"/>
      <w:r>
        <w:rPr>
          <w:b/>
          <w:sz w:val="40"/>
          <w:szCs w:val="40"/>
          <w:lang w:val="vi-VN"/>
        </w:rPr>
        <w:t xml:space="preserve">  </w:t>
      </w:r>
    </w:p>
    <w:p w14:paraId="3B789CF7">
      <w:pPr>
        <w:pStyle w:val="37"/>
        <w:ind w:left="1440" w:firstLine="720"/>
        <w:rPr>
          <w:sz w:val="40"/>
          <w:szCs w:val="40"/>
          <w:lang w:val="vi-VN"/>
        </w:rPr>
      </w:pPr>
      <w:r>
        <w:rPr>
          <w:sz w:val="40"/>
          <w:szCs w:val="40"/>
          <w:lang w:val="vi-VN"/>
        </w:rPr>
        <w:t>Đánh giá kết quả phân cụm bằng các chỉ số đánh giá gồm: thời gian chạy thuật toán, tỷ lệ phương sai Calinski-Harabasz Index (CHI), tỷ lệ phương sai Davies-Bouldin Index (DBI).</w:t>
      </w:r>
    </w:p>
    <w:p w14:paraId="0E7E874D">
      <w:pPr>
        <w:ind w:left="1440" w:firstLine="720"/>
        <w:rPr>
          <w:rFonts w:ascii="Times New Roman" w:hAnsi="Times New Roman" w:eastAsia="Times New Roman" w:cs="Times New Roman"/>
          <w:kern w:val="0"/>
          <w:sz w:val="40"/>
          <w:szCs w:val="40"/>
          <w:lang w:val="vi-VN"/>
          <w14:ligatures w14:val="none"/>
        </w:rPr>
      </w:pPr>
      <w:r>
        <w:rPr>
          <w:rStyle w:val="17"/>
          <w:b w:val="0"/>
          <w:sz w:val="40"/>
          <w:szCs w:val="40"/>
          <w:lang w:val="vi-VN"/>
        </w:rPr>
        <w:t>Tỷ lệ phương sai CHI</w:t>
      </w:r>
      <w:r>
        <w:rPr>
          <w:sz w:val="40"/>
          <w:szCs w:val="40"/>
          <w:lang w:val="vi-VN"/>
        </w:rPr>
        <w:t xml:space="preserve">, còn được gọi là </w:t>
      </w:r>
      <w:r>
        <w:rPr>
          <w:rStyle w:val="17"/>
          <w:b w:val="0"/>
          <w:sz w:val="40"/>
          <w:szCs w:val="40"/>
          <w:lang w:val="vi-VN"/>
        </w:rPr>
        <w:t>Calinski-Harabasz Index</w:t>
      </w:r>
      <w:r>
        <w:rPr>
          <w:sz w:val="40"/>
          <w:szCs w:val="40"/>
          <w:lang w:val="vi-VN"/>
        </w:rPr>
        <w:t>, là một thước đo chất lượng phân cụm được sử dụng rộng rãi trong phân tích dữ liệu.</w:t>
      </w:r>
      <w:r>
        <w:rPr>
          <w:rFonts w:hAnsi="Symbol"/>
          <w:lang w:val="vi-VN"/>
        </w:rPr>
        <w:t xml:space="preserve"> </w:t>
      </w:r>
      <w:r>
        <w:rPr>
          <w:rFonts w:ascii="Times New Roman" w:hAnsi="Times New Roman" w:eastAsia="Times New Roman" w:cs="Times New Roman"/>
          <w:kern w:val="0"/>
          <w:sz w:val="40"/>
          <w:szCs w:val="40"/>
          <w:lang w:val="vi-VN"/>
          <w14:ligatures w14:val="none"/>
        </w:rPr>
        <w:t>Giá trị CHI càng lớn thì chất lượng phân cụm càng tốt. Điều này có nghĩa là các cụm được phân biệt rõ ràng hơn, các cụm có sự khác biệt rõ rệt và các điểm dữ liệu trong cùng một cụm gần nhau.</w:t>
      </w:r>
    </w:p>
    <w:p w14:paraId="4624024B">
      <w:pPr>
        <w:ind w:left="1440" w:firstLine="720"/>
        <w:rPr>
          <w:rStyle w:val="17"/>
          <w:b w:val="0"/>
          <w:sz w:val="40"/>
          <w:szCs w:val="40"/>
          <w:lang w:val="vi-VN"/>
        </w:rPr>
      </w:pPr>
      <w:r>
        <w:rPr>
          <w:rStyle w:val="17"/>
          <w:b w:val="0"/>
          <w:sz w:val="40"/>
          <w:szCs w:val="40"/>
          <w:lang w:val="vi-VN"/>
        </w:rPr>
        <w:t>Công thức:</w:t>
      </w:r>
    </w:p>
    <w:p w14:paraId="66741B4F">
      <w:pPr>
        <w:ind w:left="1440" w:firstLine="720"/>
        <w:rPr>
          <w:rFonts w:ascii="Times New Roman" w:hAnsi="Times New Roman" w:eastAsia="Times New Roman" w:cs="Times New Roman"/>
          <w:b/>
          <w:kern w:val="0"/>
          <w:lang w:val="vi-VN"/>
          <w14:ligatures w14:val="none"/>
        </w:rPr>
      </w:pPr>
      <w:r>
        <w:rPr>
          <w:rFonts w:ascii="Times New Roman" w:hAnsi="Times New Roman" w:eastAsia="Times New Roman" w:cs="Times New Roman"/>
          <w:b/>
          <w:kern w:val="0"/>
          <w:lang w:val="vi-VN"/>
          <w14:ligatures w14:val="none"/>
        </w:rPr>
        <w:drawing>
          <wp:inline distT="0" distB="0" distL="0" distR="0">
            <wp:extent cx="3257550" cy="92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3258005" cy="924054"/>
                    </a:xfrm>
                    <a:prstGeom prst="rect">
                      <a:avLst/>
                    </a:prstGeom>
                  </pic:spPr>
                </pic:pic>
              </a:graphicData>
            </a:graphic>
          </wp:inline>
        </w:drawing>
      </w:r>
    </w:p>
    <w:p w14:paraId="0631A14D">
      <w:pPr>
        <w:ind w:left="1440" w:firstLine="72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Trong đó:</w:t>
      </w:r>
    </w:p>
    <w:p w14:paraId="1ECA21E3">
      <w:pPr>
        <w:pStyle w:val="37"/>
        <w:numPr>
          <w:ilvl w:val="0"/>
          <w:numId w:val="3"/>
        </w:numPr>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 xml:space="preserve">SSB </w:t>
      </w:r>
      <w:r>
        <w:rPr>
          <w:sz w:val="40"/>
          <w:szCs w:val="40"/>
        </w:rPr>
        <w:t>là tổng các phương sai giữa các cụm</w:t>
      </w:r>
      <w:r>
        <w:rPr>
          <w:sz w:val="40"/>
          <w:szCs w:val="40"/>
          <w:lang w:val="vi-VN"/>
        </w:rPr>
        <w:t xml:space="preserve"> </w:t>
      </w:r>
      <w:r>
        <w:rPr>
          <w:sz w:val="40"/>
          <w:szCs w:val="40"/>
        </w:rPr>
        <w:t>(Between-Cluster Sum of</w:t>
      </w:r>
      <w:r>
        <w:rPr>
          <w:sz w:val="40"/>
          <w:szCs w:val="40"/>
          <w:lang w:val="vi-VN"/>
        </w:rPr>
        <w:t xml:space="preserve"> </w:t>
      </w:r>
      <w:r>
        <w:rPr>
          <w:sz w:val="40"/>
          <w:szCs w:val="40"/>
        </w:rPr>
        <w:t>Squares).</w:t>
      </w:r>
    </w:p>
    <w:p w14:paraId="333E0BEE">
      <w:pPr>
        <w:pStyle w:val="37"/>
        <w:numPr>
          <w:ilvl w:val="0"/>
          <w:numId w:val="3"/>
        </w:numPr>
        <w:rPr>
          <w:rFonts w:ascii="Times New Roman" w:hAnsi="Times New Roman" w:eastAsia="Times New Roman" w:cs="Times New Roman"/>
          <w:kern w:val="0"/>
          <w:sz w:val="40"/>
          <w:szCs w:val="40"/>
          <w:lang w:val="vi-VN"/>
          <w14:ligatures w14:val="none"/>
        </w:rPr>
      </w:pPr>
      <w:r>
        <w:rPr>
          <w:rStyle w:val="43"/>
          <w:sz w:val="40"/>
          <w:szCs w:val="40"/>
        </w:rPr>
        <w:t>SSW</w:t>
      </w:r>
      <w:r>
        <w:rPr>
          <w:sz w:val="40"/>
          <w:szCs w:val="40"/>
        </w:rPr>
        <w:t xml:space="preserve"> là tổng các phương sai trong các cụm (Within-Cluster Sum ofSquares).</w:t>
      </w:r>
    </w:p>
    <w:p w14:paraId="2B34A786">
      <w:pPr>
        <w:pStyle w:val="37"/>
        <w:numPr>
          <w:ilvl w:val="0"/>
          <w:numId w:val="3"/>
        </w:numPr>
        <w:rPr>
          <w:rFonts w:ascii="Times New Roman" w:hAnsi="Times New Roman" w:eastAsia="Times New Roman" w:cs="Times New Roman"/>
          <w:kern w:val="0"/>
          <w:sz w:val="40"/>
          <w:szCs w:val="40"/>
          <w:lang w:val="vi-VN"/>
          <w14:ligatures w14:val="none"/>
        </w:rPr>
      </w:pPr>
      <w:r>
        <w:rPr>
          <w:sz w:val="40"/>
          <w:szCs w:val="40"/>
          <w:lang w:val="vi-VN"/>
        </w:rPr>
        <w:t xml:space="preserve">k là số lượng cụm. </w:t>
      </w:r>
    </w:p>
    <w:p w14:paraId="08996AD3">
      <w:pPr>
        <w:pStyle w:val="37"/>
        <w:numPr>
          <w:ilvl w:val="0"/>
          <w:numId w:val="3"/>
        </w:numPr>
        <w:rPr>
          <w:rFonts w:ascii="Times New Roman" w:hAnsi="Times New Roman" w:eastAsia="Times New Roman" w:cs="Times New Roman"/>
          <w:kern w:val="0"/>
          <w:sz w:val="40"/>
          <w:szCs w:val="40"/>
          <w:lang w:val="vi-VN"/>
          <w14:ligatures w14:val="none"/>
        </w:rPr>
      </w:pPr>
      <w:r>
        <w:rPr>
          <w:sz w:val="40"/>
          <w:szCs w:val="40"/>
          <w:lang w:val="vi-VN"/>
        </w:rPr>
        <w:t>N là số lượng điểm dữ liệu.</w:t>
      </w:r>
    </w:p>
    <w:p w14:paraId="76C1D6AB">
      <w:pPr>
        <w:ind w:left="1440" w:firstLine="720"/>
        <w:rPr>
          <w:sz w:val="40"/>
          <w:szCs w:val="40"/>
          <w:lang w:val="vi-VN"/>
        </w:rPr>
      </w:pPr>
      <w:r>
        <w:rPr>
          <w:rFonts w:ascii="Times New Roman" w:hAnsi="Times New Roman" w:eastAsia="Times New Roman" w:cs="Times New Roman"/>
          <w:kern w:val="0"/>
          <w:sz w:val="40"/>
          <w:szCs w:val="40"/>
          <w:lang w:val="vi-VN"/>
          <w14:ligatures w14:val="none"/>
        </w:rPr>
        <w:t xml:space="preserve">Tỷ lệ phương sai </w:t>
      </w:r>
      <w:r>
        <w:rPr>
          <w:rStyle w:val="17"/>
          <w:b w:val="0"/>
          <w:sz w:val="40"/>
          <w:szCs w:val="40"/>
          <w:lang w:val="vi-VN"/>
        </w:rPr>
        <w:t>DBI</w:t>
      </w:r>
      <w:r>
        <w:rPr>
          <w:sz w:val="40"/>
          <w:szCs w:val="40"/>
          <w:lang w:val="vi-VN"/>
        </w:rPr>
        <w:t xml:space="preserve">, hay </w:t>
      </w:r>
      <w:r>
        <w:rPr>
          <w:rStyle w:val="17"/>
          <w:b w:val="0"/>
          <w:sz w:val="40"/>
          <w:szCs w:val="40"/>
          <w:lang w:val="vi-VN"/>
        </w:rPr>
        <w:t>Davies-Bouldin Index</w:t>
      </w:r>
      <w:r>
        <w:rPr>
          <w:sz w:val="40"/>
          <w:szCs w:val="40"/>
          <w:lang w:val="vi-VN"/>
        </w:rPr>
        <w:t>, là một thước đo khác để đánh giá chất lượng của các cụm. DBI đo lường mức độ tương tự giữa các cụm, tức là sự "chồng chéo" giữa các cụm. Giá trị DBI càng nhỏ thì chất lượng phân cụm càng tốt. Điều này có nghĩa là các cụm được phân biệt rõ ràng hơn và ít bị chồng chéo, các điểm dữ liệu trong cùng một cụm gần nhau.</w:t>
      </w:r>
    </w:p>
    <w:p w14:paraId="5E7F6993">
      <w:pPr>
        <w:ind w:left="1440" w:firstLine="72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Công thức:</w:t>
      </w:r>
    </w:p>
    <w:p w14:paraId="78BA9EF4">
      <w:pPr>
        <w:ind w:left="1440" w:firstLine="72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drawing>
          <wp:inline distT="0" distB="0" distL="0" distR="0">
            <wp:extent cx="3667125" cy="933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3667637" cy="933580"/>
                    </a:xfrm>
                    <a:prstGeom prst="rect">
                      <a:avLst/>
                    </a:prstGeom>
                  </pic:spPr>
                </pic:pic>
              </a:graphicData>
            </a:graphic>
          </wp:inline>
        </w:drawing>
      </w:r>
    </w:p>
    <w:p w14:paraId="66630D34">
      <w:pPr>
        <w:ind w:left="1440" w:firstLine="72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Trong đó:</w:t>
      </w:r>
    </w:p>
    <w:p w14:paraId="527433A8">
      <w:pPr>
        <w:pStyle w:val="37"/>
        <w:numPr>
          <w:ilvl w:val="0"/>
          <w:numId w:val="3"/>
        </w:numPr>
        <w:rPr>
          <w:rFonts w:ascii="Times New Roman" w:hAnsi="Times New Roman" w:eastAsia="Times New Roman" w:cs="Times New Roman"/>
          <w:kern w:val="0"/>
          <w:sz w:val="40"/>
          <w:szCs w:val="40"/>
          <w:lang w:val="vi-VN"/>
          <w14:ligatures w14:val="none"/>
        </w:rPr>
      </w:pPr>
      <w:r>
        <w:rPr>
          <w:rStyle w:val="43"/>
          <w:sz w:val="40"/>
          <w:szCs w:val="40"/>
          <w:lang w:val="vi-VN"/>
        </w:rPr>
        <w:t>d</w:t>
      </w:r>
      <w:r>
        <w:rPr>
          <w:rStyle w:val="43"/>
          <w:i/>
          <w:sz w:val="40"/>
          <w:szCs w:val="40"/>
          <w:lang w:val="vi-VN"/>
        </w:rPr>
        <w:t>i</w:t>
      </w:r>
      <w:r>
        <w:rPr>
          <w:rStyle w:val="46"/>
          <w:i/>
          <w:sz w:val="40"/>
          <w:szCs w:val="40"/>
          <w:lang w:val="vi-VN"/>
        </w:rPr>
        <w:t>​</w:t>
      </w:r>
      <w:r>
        <w:rPr>
          <w:sz w:val="40"/>
          <w:szCs w:val="40"/>
          <w:lang w:val="vi-VN"/>
        </w:rPr>
        <w:t xml:space="preserve"> là độ lệch chuẩn của cụm </w:t>
      </w:r>
      <w:r>
        <w:rPr>
          <w:rStyle w:val="42"/>
          <w:i/>
          <w:sz w:val="40"/>
          <w:szCs w:val="40"/>
          <w:lang w:val="vi-VN"/>
        </w:rPr>
        <w:t>i</w:t>
      </w:r>
      <w:r>
        <w:rPr>
          <w:sz w:val="40"/>
          <w:szCs w:val="40"/>
          <w:lang w:val="vi-VN"/>
        </w:rPr>
        <w:t>.</w:t>
      </w:r>
    </w:p>
    <w:p w14:paraId="3BB65F53">
      <w:pPr>
        <w:pStyle w:val="37"/>
        <w:numPr>
          <w:ilvl w:val="0"/>
          <w:numId w:val="3"/>
        </w:numPr>
        <w:rPr>
          <w:rFonts w:ascii="Times New Roman" w:hAnsi="Times New Roman" w:eastAsia="Times New Roman" w:cs="Times New Roman"/>
          <w:kern w:val="0"/>
          <w:sz w:val="40"/>
          <w:szCs w:val="40"/>
          <w:lang w:val="vi-VN"/>
          <w14:ligatures w14:val="none"/>
        </w:rPr>
      </w:pPr>
      <w:r>
        <w:rPr>
          <w:rStyle w:val="43"/>
          <w:sz w:val="40"/>
          <w:szCs w:val="40"/>
          <w:lang w:val="vi-VN"/>
        </w:rPr>
        <w:t>d</w:t>
      </w:r>
      <w:r>
        <w:rPr>
          <w:rStyle w:val="43"/>
          <w:i/>
          <w:sz w:val="40"/>
          <w:szCs w:val="40"/>
          <w:lang w:val="vi-VN"/>
        </w:rPr>
        <w:t>j</w:t>
      </w:r>
      <w:r>
        <w:rPr>
          <w:rStyle w:val="46"/>
          <w:sz w:val="40"/>
          <w:szCs w:val="40"/>
          <w:lang w:val="vi-VN"/>
        </w:rPr>
        <w:t>​</w:t>
      </w:r>
      <w:r>
        <w:rPr>
          <w:sz w:val="40"/>
          <w:szCs w:val="40"/>
          <w:lang w:val="vi-VN"/>
        </w:rPr>
        <w:t xml:space="preserve"> là độ lệch chuẩn của cụm </w:t>
      </w:r>
      <w:r>
        <w:rPr>
          <w:rStyle w:val="42"/>
          <w:i/>
          <w:sz w:val="40"/>
          <w:szCs w:val="40"/>
          <w:lang w:val="vi-VN"/>
        </w:rPr>
        <w:t>j</w:t>
      </w:r>
      <w:r>
        <w:rPr>
          <w:sz w:val="40"/>
          <w:szCs w:val="40"/>
          <w:lang w:val="vi-VN"/>
        </w:rPr>
        <w:t>.</w:t>
      </w:r>
    </w:p>
    <w:p w14:paraId="347DC5BE">
      <w:pPr>
        <w:pStyle w:val="37"/>
        <w:numPr>
          <w:ilvl w:val="0"/>
          <w:numId w:val="3"/>
        </w:numPr>
        <w:rPr>
          <w:rFonts w:ascii="Times New Roman" w:hAnsi="Times New Roman" w:eastAsia="Times New Roman" w:cs="Times New Roman"/>
          <w:kern w:val="0"/>
          <w:sz w:val="40"/>
          <w:szCs w:val="40"/>
          <w:lang w:val="vi-VN"/>
          <w14:ligatures w14:val="none"/>
        </w:rPr>
      </w:pPr>
      <w:r>
        <w:rPr>
          <w:rStyle w:val="43"/>
          <w:sz w:val="40"/>
          <w:szCs w:val="40"/>
          <w:lang w:val="vi-VN"/>
        </w:rPr>
        <w:t>d</w:t>
      </w:r>
      <w:r>
        <w:rPr>
          <w:rStyle w:val="43"/>
          <w:i/>
          <w:sz w:val="40"/>
          <w:szCs w:val="40"/>
          <w:lang w:val="vi-VN"/>
        </w:rPr>
        <w:t>ij</w:t>
      </w:r>
      <w:r>
        <w:rPr>
          <w:rStyle w:val="46"/>
          <w:sz w:val="40"/>
          <w:szCs w:val="40"/>
          <w:lang w:val="vi-VN"/>
        </w:rPr>
        <w:t>​</w:t>
      </w:r>
      <w:r>
        <w:rPr>
          <w:sz w:val="40"/>
          <w:szCs w:val="40"/>
          <w:lang w:val="vi-VN"/>
        </w:rPr>
        <w:t xml:space="preserve"> là khoảng cách giữa trung tâm của cụm </w:t>
      </w:r>
      <w:r>
        <w:rPr>
          <w:rStyle w:val="42"/>
          <w:i/>
          <w:sz w:val="40"/>
          <w:szCs w:val="40"/>
          <w:lang w:val="vi-VN"/>
        </w:rPr>
        <w:t>i</w:t>
      </w:r>
      <w:r>
        <w:rPr>
          <w:sz w:val="40"/>
          <w:szCs w:val="40"/>
          <w:lang w:val="vi-VN"/>
        </w:rPr>
        <w:t xml:space="preserve"> và trung tâm của cụm </w:t>
      </w:r>
      <w:r>
        <w:rPr>
          <w:rStyle w:val="42"/>
          <w:i/>
          <w:sz w:val="40"/>
          <w:szCs w:val="40"/>
          <w:lang w:val="vi-VN"/>
        </w:rPr>
        <w:t>j</w:t>
      </w:r>
      <w:r>
        <w:rPr>
          <w:sz w:val="40"/>
          <w:szCs w:val="40"/>
          <w:lang w:val="vi-VN"/>
        </w:rPr>
        <w:t>.</w:t>
      </w:r>
    </w:p>
    <w:p w14:paraId="26283BFE">
      <w:pPr>
        <w:pStyle w:val="37"/>
        <w:numPr>
          <w:ilvl w:val="0"/>
          <w:numId w:val="3"/>
        </w:numPr>
        <w:rPr>
          <w:rFonts w:ascii="Times New Roman" w:hAnsi="Times New Roman" w:eastAsia="Times New Roman" w:cs="Times New Roman"/>
          <w:kern w:val="0"/>
          <w:sz w:val="40"/>
          <w:szCs w:val="40"/>
          <w:lang w:val="vi-VN"/>
          <w14:ligatures w14:val="none"/>
        </w:rPr>
      </w:pPr>
      <w:r>
        <w:rPr>
          <w:sz w:val="40"/>
          <w:szCs w:val="40"/>
          <w:lang w:val="vi-VN"/>
        </w:rPr>
        <w:t>k là số lượng cụm.</w:t>
      </w:r>
    </w:p>
    <w:p w14:paraId="44119B09">
      <w:pPr>
        <w:rPr>
          <w:rFonts w:ascii="Times New Roman" w:hAnsi="Times New Roman" w:eastAsia="Times New Roman" w:cs="Times New Roman"/>
          <w:kern w:val="0"/>
          <w:sz w:val="40"/>
          <w:szCs w:val="40"/>
          <w:lang w:val="vi-VN"/>
          <w14:ligatures w14:val="none"/>
        </w:rPr>
      </w:pPr>
    </w:p>
    <w:p w14:paraId="3E2134A2">
      <w:pPr>
        <w:rPr>
          <w:rFonts w:ascii="Times New Roman" w:hAnsi="Times New Roman" w:eastAsia="Times New Roman" w:cs="Times New Roman"/>
          <w:kern w:val="0"/>
          <w:sz w:val="40"/>
          <w:szCs w:val="40"/>
          <w:lang w:val="vi-VN"/>
          <w14:ligatures w14:val="none"/>
        </w:rPr>
      </w:pPr>
    </w:p>
    <w:p w14:paraId="0E6193F0">
      <w:pPr>
        <w:rPr>
          <w:rFonts w:ascii="Times New Roman" w:hAnsi="Times New Roman" w:eastAsia="Times New Roman" w:cs="Times New Roman"/>
          <w:kern w:val="0"/>
          <w:sz w:val="40"/>
          <w:szCs w:val="40"/>
          <w:lang w:val="vi-VN"/>
          <w14:ligatures w14:val="none"/>
        </w:rPr>
      </w:pPr>
    </w:p>
    <w:p w14:paraId="373ECC67">
      <w:pPr>
        <w:rPr>
          <w:rFonts w:ascii="Times New Roman" w:hAnsi="Times New Roman" w:eastAsia="Times New Roman" w:cs="Times New Roman"/>
          <w:kern w:val="0"/>
          <w:sz w:val="40"/>
          <w:szCs w:val="40"/>
          <w:lang w:val="vi-VN"/>
          <w14:ligatures w14:val="none"/>
        </w:rPr>
      </w:pPr>
    </w:p>
    <w:p w14:paraId="181A86C8">
      <w:pPr>
        <w:rPr>
          <w:rFonts w:ascii="Times New Roman" w:hAnsi="Times New Roman" w:eastAsia="Times New Roman" w:cs="Times New Roman"/>
          <w:kern w:val="0"/>
          <w:sz w:val="40"/>
          <w:szCs w:val="40"/>
          <w:lang w:val="vi-VN"/>
          <w14:ligatures w14:val="none"/>
        </w:rPr>
      </w:pPr>
    </w:p>
    <w:p w14:paraId="4B6B558F">
      <w:pPr>
        <w:rPr>
          <w:rFonts w:ascii="Times New Roman" w:hAnsi="Times New Roman" w:eastAsia="Times New Roman" w:cs="Times New Roman"/>
          <w:kern w:val="0"/>
          <w:sz w:val="40"/>
          <w:szCs w:val="40"/>
          <w:lang w:val="vi-VN"/>
          <w14:ligatures w14:val="none"/>
        </w:rPr>
      </w:pPr>
    </w:p>
    <w:p w14:paraId="6AFC3866">
      <w:pPr>
        <w:rPr>
          <w:rFonts w:ascii="Times New Roman" w:hAnsi="Times New Roman" w:eastAsia="Times New Roman" w:cs="Times New Roman"/>
          <w:kern w:val="0"/>
          <w:sz w:val="40"/>
          <w:szCs w:val="40"/>
          <w:lang w:val="vi-VN"/>
          <w14:ligatures w14:val="none"/>
        </w:rPr>
      </w:pPr>
    </w:p>
    <w:p w14:paraId="24D82F9F">
      <w:pPr>
        <w:rPr>
          <w:rFonts w:ascii="Times New Roman" w:hAnsi="Times New Roman" w:eastAsia="Times New Roman" w:cs="Times New Roman"/>
          <w:kern w:val="0"/>
          <w:sz w:val="40"/>
          <w:szCs w:val="40"/>
          <w:lang w:val="vi-VN"/>
          <w14:ligatures w14:val="none"/>
        </w:rPr>
      </w:pPr>
    </w:p>
    <w:p w14:paraId="003BE0A7">
      <w:pPr>
        <w:rPr>
          <w:rFonts w:ascii="Times New Roman" w:hAnsi="Times New Roman" w:eastAsia="Times New Roman" w:cs="Times New Roman"/>
          <w:kern w:val="0"/>
          <w:sz w:val="40"/>
          <w:szCs w:val="40"/>
          <w:lang w:val="vi-VN"/>
          <w14:ligatures w14:val="none"/>
        </w:rPr>
      </w:pPr>
    </w:p>
    <w:p w14:paraId="118CD43C">
      <w:pPr>
        <w:rPr>
          <w:rFonts w:ascii="Times New Roman" w:hAnsi="Times New Roman" w:eastAsia="Times New Roman" w:cs="Times New Roman"/>
          <w:kern w:val="0"/>
          <w:sz w:val="40"/>
          <w:szCs w:val="40"/>
          <w:lang w:val="vi-VN"/>
          <w14:ligatures w14:val="none"/>
        </w:rPr>
      </w:pPr>
    </w:p>
    <w:p w14:paraId="6DF64CF5">
      <w:pPr>
        <w:ind w:left="1440" w:firstLine="72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Các kết quả thu được khi chạy thử</w:t>
      </w:r>
    </w:p>
    <w:tbl>
      <w:tblPr>
        <w:tblStyle w:val="19"/>
        <w:tblW w:w="101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2"/>
        <w:gridCol w:w="1182"/>
        <w:gridCol w:w="1094"/>
        <w:gridCol w:w="1836"/>
        <w:gridCol w:w="1607"/>
        <w:gridCol w:w="1430"/>
        <w:gridCol w:w="1573"/>
      </w:tblGrid>
      <w:tr w14:paraId="19FCD7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422" w:type="dxa"/>
          </w:tcPr>
          <w:p w14:paraId="535AF00C">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STT</w:t>
            </w:r>
          </w:p>
        </w:tc>
        <w:tc>
          <w:tcPr>
            <w:tcW w:w="1182" w:type="dxa"/>
          </w:tcPr>
          <w:p w14:paraId="62B7D05A">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m</w:t>
            </w:r>
          </w:p>
        </w:tc>
        <w:tc>
          <w:tcPr>
            <w:tcW w:w="1094" w:type="dxa"/>
          </w:tcPr>
          <w:p w14:paraId="40C0FE49">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k</w:t>
            </w:r>
          </w:p>
        </w:tc>
        <w:tc>
          <w:tcPr>
            <w:tcW w:w="1836" w:type="dxa"/>
          </w:tcPr>
          <w:p w14:paraId="46E81E72">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Epsilon</w:t>
            </w:r>
          </w:p>
        </w:tc>
        <w:tc>
          <w:tcPr>
            <w:tcW w:w="1607" w:type="dxa"/>
          </w:tcPr>
          <w:p w14:paraId="51E4D2C8">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CHI</w:t>
            </w:r>
          </w:p>
        </w:tc>
        <w:tc>
          <w:tcPr>
            <w:tcW w:w="1430" w:type="dxa"/>
          </w:tcPr>
          <w:p w14:paraId="5277148D">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DBI</w:t>
            </w:r>
          </w:p>
        </w:tc>
        <w:tc>
          <w:tcPr>
            <w:tcW w:w="1573" w:type="dxa"/>
          </w:tcPr>
          <w:p w14:paraId="3D5C5385">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val="vi-VN" w:eastAsia="en-US"/>
                <w14:ligatures w14:val="none"/>
              </w:rPr>
              <w:t>Time</w:t>
            </w:r>
            <w:r>
              <w:rPr>
                <w:rFonts w:ascii="Times New Roman" w:hAnsi="Times New Roman" w:eastAsia="Times New Roman" w:cs="Times New Roman"/>
                <w:kern w:val="0"/>
                <w:sz w:val="40"/>
                <w:szCs w:val="40"/>
                <w:lang w:eastAsia="en-US"/>
                <w14:ligatures w14:val="none"/>
              </w:rPr>
              <w:t>(s)</w:t>
            </w:r>
          </w:p>
        </w:tc>
      </w:tr>
      <w:tr w14:paraId="38AFA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1422" w:type="dxa"/>
          </w:tcPr>
          <w:p w14:paraId="13D7CC97">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1</w:t>
            </w:r>
          </w:p>
        </w:tc>
        <w:tc>
          <w:tcPr>
            <w:tcW w:w="1182" w:type="dxa"/>
          </w:tcPr>
          <w:p w14:paraId="58D07E44">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1.6</w:t>
            </w:r>
          </w:p>
        </w:tc>
        <w:tc>
          <w:tcPr>
            <w:tcW w:w="1094" w:type="dxa"/>
          </w:tcPr>
          <w:p w14:paraId="5188E67F">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2</w:t>
            </w:r>
          </w:p>
        </w:tc>
        <w:tc>
          <w:tcPr>
            <w:tcW w:w="1836" w:type="dxa"/>
          </w:tcPr>
          <w:p w14:paraId="0BFF7047">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0.0</w:t>
            </w:r>
            <w:r>
              <w:rPr>
                <w:rFonts w:ascii="Times New Roman" w:hAnsi="Times New Roman" w:eastAsia="Times New Roman" w:cs="Times New Roman"/>
                <w:kern w:val="0"/>
                <w:sz w:val="40"/>
                <w:szCs w:val="40"/>
                <w:lang w:eastAsia="en-US"/>
                <w14:ligatures w14:val="none"/>
              </w:rPr>
              <w:t>0</w:t>
            </w:r>
            <w:r>
              <w:rPr>
                <w:rFonts w:ascii="Times New Roman" w:hAnsi="Times New Roman" w:eastAsia="Times New Roman" w:cs="Times New Roman"/>
                <w:kern w:val="0"/>
                <w:sz w:val="40"/>
                <w:szCs w:val="40"/>
                <w:lang w:val="vi-VN" w:eastAsia="en-US"/>
                <w14:ligatures w14:val="none"/>
              </w:rPr>
              <w:t>1</w:t>
            </w:r>
          </w:p>
        </w:tc>
        <w:tc>
          <w:tcPr>
            <w:tcW w:w="1607" w:type="dxa"/>
          </w:tcPr>
          <w:p w14:paraId="61831AF9">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324.017</w:t>
            </w:r>
          </w:p>
        </w:tc>
        <w:tc>
          <w:tcPr>
            <w:tcW w:w="1430" w:type="dxa"/>
          </w:tcPr>
          <w:p w14:paraId="7DAEB1B9">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0.759</w:t>
            </w:r>
          </w:p>
        </w:tc>
        <w:tc>
          <w:tcPr>
            <w:tcW w:w="1573" w:type="dxa"/>
          </w:tcPr>
          <w:p w14:paraId="31E4FC4C">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0.211</w:t>
            </w:r>
          </w:p>
        </w:tc>
      </w:tr>
      <w:tr w14:paraId="141AF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422" w:type="dxa"/>
          </w:tcPr>
          <w:p w14:paraId="46974313">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2</w:t>
            </w:r>
          </w:p>
        </w:tc>
        <w:tc>
          <w:tcPr>
            <w:tcW w:w="1182" w:type="dxa"/>
          </w:tcPr>
          <w:p w14:paraId="33F51847">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1.7</w:t>
            </w:r>
          </w:p>
        </w:tc>
        <w:tc>
          <w:tcPr>
            <w:tcW w:w="1094" w:type="dxa"/>
          </w:tcPr>
          <w:p w14:paraId="5CB1369B">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2</w:t>
            </w:r>
          </w:p>
        </w:tc>
        <w:tc>
          <w:tcPr>
            <w:tcW w:w="1836" w:type="dxa"/>
          </w:tcPr>
          <w:p w14:paraId="1588B7D8">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0.001</w:t>
            </w:r>
          </w:p>
        </w:tc>
        <w:tc>
          <w:tcPr>
            <w:tcW w:w="1607" w:type="dxa"/>
          </w:tcPr>
          <w:p w14:paraId="3901A3A6">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323.01</w:t>
            </w:r>
          </w:p>
        </w:tc>
        <w:tc>
          <w:tcPr>
            <w:tcW w:w="1430" w:type="dxa"/>
          </w:tcPr>
          <w:p w14:paraId="0EEFEA67">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0.759</w:t>
            </w:r>
          </w:p>
        </w:tc>
        <w:tc>
          <w:tcPr>
            <w:tcW w:w="1573" w:type="dxa"/>
          </w:tcPr>
          <w:p w14:paraId="250035C1">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0.241</w:t>
            </w:r>
          </w:p>
        </w:tc>
      </w:tr>
      <w:tr w14:paraId="17DE07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1422" w:type="dxa"/>
          </w:tcPr>
          <w:p w14:paraId="69ECA712">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3</w:t>
            </w:r>
          </w:p>
        </w:tc>
        <w:tc>
          <w:tcPr>
            <w:tcW w:w="1182" w:type="dxa"/>
          </w:tcPr>
          <w:p w14:paraId="36D259B2">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1.8</w:t>
            </w:r>
          </w:p>
        </w:tc>
        <w:tc>
          <w:tcPr>
            <w:tcW w:w="1094" w:type="dxa"/>
          </w:tcPr>
          <w:p w14:paraId="3EC7DAAE">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2</w:t>
            </w:r>
          </w:p>
        </w:tc>
        <w:tc>
          <w:tcPr>
            <w:tcW w:w="1836" w:type="dxa"/>
          </w:tcPr>
          <w:p w14:paraId="141D16F6">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0.001</w:t>
            </w:r>
          </w:p>
        </w:tc>
        <w:tc>
          <w:tcPr>
            <w:tcW w:w="1607" w:type="dxa"/>
          </w:tcPr>
          <w:p w14:paraId="3B06955D">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321.422</w:t>
            </w:r>
          </w:p>
        </w:tc>
        <w:tc>
          <w:tcPr>
            <w:tcW w:w="1430" w:type="dxa"/>
          </w:tcPr>
          <w:p w14:paraId="069CDAE5">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0.759</w:t>
            </w:r>
          </w:p>
        </w:tc>
        <w:tc>
          <w:tcPr>
            <w:tcW w:w="1573" w:type="dxa"/>
          </w:tcPr>
          <w:p w14:paraId="4A8628F4">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0.199</w:t>
            </w:r>
          </w:p>
        </w:tc>
      </w:tr>
      <w:tr w14:paraId="0FE2B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422" w:type="dxa"/>
          </w:tcPr>
          <w:p w14:paraId="3BD10625">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4</w:t>
            </w:r>
          </w:p>
        </w:tc>
        <w:tc>
          <w:tcPr>
            <w:tcW w:w="1182" w:type="dxa"/>
          </w:tcPr>
          <w:p w14:paraId="5CE58FD5">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1.8</w:t>
            </w:r>
          </w:p>
        </w:tc>
        <w:tc>
          <w:tcPr>
            <w:tcW w:w="1094" w:type="dxa"/>
          </w:tcPr>
          <w:p w14:paraId="6DCBC8C6">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3</w:t>
            </w:r>
          </w:p>
        </w:tc>
        <w:tc>
          <w:tcPr>
            <w:tcW w:w="1836" w:type="dxa"/>
          </w:tcPr>
          <w:p w14:paraId="3DE2516F">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0.001</w:t>
            </w:r>
          </w:p>
        </w:tc>
        <w:tc>
          <w:tcPr>
            <w:tcW w:w="1607" w:type="dxa"/>
          </w:tcPr>
          <w:p w14:paraId="2E5AF2C1">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261.484</w:t>
            </w:r>
          </w:p>
        </w:tc>
        <w:tc>
          <w:tcPr>
            <w:tcW w:w="1430" w:type="dxa"/>
          </w:tcPr>
          <w:p w14:paraId="721FB160">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0.974</w:t>
            </w:r>
          </w:p>
        </w:tc>
        <w:tc>
          <w:tcPr>
            <w:tcW w:w="1573" w:type="dxa"/>
          </w:tcPr>
          <w:p w14:paraId="44E492DB">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1.210</w:t>
            </w:r>
          </w:p>
        </w:tc>
      </w:tr>
      <w:tr w14:paraId="25B39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1422" w:type="dxa"/>
          </w:tcPr>
          <w:p w14:paraId="070B1F18">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5</w:t>
            </w:r>
          </w:p>
        </w:tc>
        <w:tc>
          <w:tcPr>
            <w:tcW w:w="1182" w:type="dxa"/>
          </w:tcPr>
          <w:p w14:paraId="50B486CD">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1.8</w:t>
            </w:r>
          </w:p>
        </w:tc>
        <w:tc>
          <w:tcPr>
            <w:tcW w:w="1094" w:type="dxa"/>
          </w:tcPr>
          <w:p w14:paraId="38A45152">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4</w:t>
            </w:r>
          </w:p>
        </w:tc>
        <w:tc>
          <w:tcPr>
            <w:tcW w:w="1836" w:type="dxa"/>
          </w:tcPr>
          <w:p w14:paraId="12D09161">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0.001</w:t>
            </w:r>
          </w:p>
        </w:tc>
        <w:tc>
          <w:tcPr>
            <w:tcW w:w="1607" w:type="dxa"/>
          </w:tcPr>
          <w:p w14:paraId="666600DD">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244.955</w:t>
            </w:r>
          </w:p>
        </w:tc>
        <w:tc>
          <w:tcPr>
            <w:tcW w:w="1430" w:type="dxa"/>
          </w:tcPr>
          <w:p w14:paraId="723C1B30">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0.847</w:t>
            </w:r>
          </w:p>
        </w:tc>
        <w:tc>
          <w:tcPr>
            <w:tcW w:w="1573" w:type="dxa"/>
          </w:tcPr>
          <w:p w14:paraId="06EBF8C7">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1.048</w:t>
            </w:r>
          </w:p>
        </w:tc>
      </w:tr>
      <w:tr w14:paraId="79C13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422" w:type="dxa"/>
          </w:tcPr>
          <w:p w14:paraId="751A72DC">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6</w:t>
            </w:r>
          </w:p>
        </w:tc>
        <w:tc>
          <w:tcPr>
            <w:tcW w:w="1182" w:type="dxa"/>
          </w:tcPr>
          <w:p w14:paraId="12B54D4C">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1.8</w:t>
            </w:r>
          </w:p>
        </w:tc>
        <w:tc>
          <w:tcPr>
            <w:tcW w:w="1094" w:type="dxa"/>
          </w:tcPr>
          <w:p w14:paraId="50631B53">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4</w:t>
            </w:r>
          </w:p>
        </w:tc>
        <w:tc>
          <w:tcPr>
            <w:tcW w:w="1836" w:type="dxa"/>
          </w:tcPr>
          <w:p w14:paraId="051C1A45">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0.00001</w:t>
            </w:r>
          </w:p>
        </w:tc>
        <w:tc>
          <w:tcPr>
            <w:tcW w:w="1607" w:type="dxa"/>
          </w:tcPr>
          <w:p w14:paraId="222877C0">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244.950</w:t>
            </w:r>
          </w:p>
        </w:tc>
        <w:tc>
          <w:tcPr>
            <w:tcW w:w="1430" w:type="dxa"/>
          </w:tcPr>
          <w:p w14:paraId="0586BA73">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0.847</w:t>
            </w:r>
          </w:p>
        </w:tc>
        <w:tc>
          <w:tcPr>
            <w:tcW w:w="1573" w:type="dxa"/>
          </w:tcPr>
          <w:p w14:paraId="1CAB7C03">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2.613</w:t>
            </w:r>
          </w:p>
        </w:tc>
      </w:tr>
      <w:tr w14:paraId="2720E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422" w:type="dxa"/>
          </w:tcPr>
          <w:p w14:paraId="04281191">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7</w:t>
            </w:r>
          </w:p>
        </w:tc>
        <w:tc>
          <w:tcPr>
            <w:tcW w:w="1182" w:type="dxa"/>
          </w:tcPr>
          <w:p w14:paraId="10369BC1">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1.8</w:t>
            </w:r>
          </w:p>
        </w:tc>
        <w:tc>
          <w:tcPr>
            <w:tcW w:w="1094" w:type="dxa"/>
          </w:tcPr>
          <w:p w14:paraId="1A01F7CF">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4</w:t>
            </w:r>
          </w:p>
        </w:tc>
        <w:tc>
          <w:tcPr>
            <w:tcW w:w="1836" w:type="dxa"/>
          </w:tcPr>
          <w:p w14:paraId="588C789E">
            <w:pPr>
              <w:spacing w:after="0" w:line="240" w:lineRule="auto"/>
              <w:jc w:val="center"/>
              <w:rPr>
                <w:rFonts w:ascii="Times New Roman" w:hAnsi="Times New Roman" w:eastAsia="Times New Roman" w:cs="Times New Roman"/>
                <w:kern w:val="0"/>
                <w:sz w:val="40"/>
                <w:szCs w:val="40"/>
                <w:lang w:val="vi-VN" w:eastAsia="en-US"/>
                <w14:ligatures w14:val="none"/>
              </w:rPr>
            </w:pPr>
            <w:r>
              <w:rPr>
                <w:rFonts w:ascii="Times New Roman" w:hAnsi="Times New Roman" w:eastAsia="Times New Roman" w:cs="Times New Roman"/>
                <w:kern w:val="0"/>
                <w:sz w:val="40"/>
                <w:szCs w:val="40"/>
                <w:lang w:val="vi-VN" w:eastAsia="en-US"/>
                <w14:ligatures w14:val="none"/>
              </w:rPr>
              <w:t>0.000001</w:t>
            </w:r>
          </w:p>
        </w:tc>
        <w:tc>
          <w:tcPr>
            <w:tcW w:w="1607" w:type="dxa"/>
          </w:tcPr>
          <w:p w14:paraId="1FFC3CFC">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val="vi-VN" w:eastAsia="en-US"/>
                <w14:ligatures w14:val="none"/>
              </w:rPr>
              <w:t>244</w:t>
            </w:r>
            <w:r>
              <w:rPr>
                <w:rFonts w:ascii="Times New Roman" w:hAnsi="Times New Roman" w:eastAsia="Times New Roman" w:cs="Times New Roman"/>
                <w:kern w:val="0"/>
                <w:sz w:val="40"/>
                <w:szCs w:val="40"/>
                <w:lang w:eastAsia="en-US"/>
                <w14:ligatures w14:val="none"/>
              </w:rPr>
              <w:t>.</w:t>
            </w:r>
            <w:r>
              <w:rPr>
                <w:rFonts w:ascii="Times New Roman" w:hAnsi="Times New Roman" w:eastAsia="Times New Roman" w:cs="Times New Roman"/>
                <w:kern w:val="0"/>
                <w:sz w:val="40"/>
                <w:szCs w:val="40"/>
                <w:lang w:val="vi-VN" w:eastAsia="en-US"/>
                <w14:ligatures w14:val="none"/>
              </w:rPr>
              <w:t>949</w:t>
            </w:r>
          </w:p>
        </w:tc>
        <w:tc>
          <w:tcPr>
            <w:tcW w:w="1430" w:type="dxa"/>
          </w:tcPr>
          <w:p w14:paraId="2ABC657E">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0.</w:t>
            </w:r>
            <w:r>
              <w:rPr>
                <w:rFonts w:ascii="Times New Roman" w:hAnsi="Times New Roman" w:eastAsia="Times New Roman" w:cs="Times New Roman"/>
                <w:kern w:val="0"/>
                <w:sz w:val="40"/>
                <w:szCs w:val="40"/>
                <w:lang w:val="vi-VN" w:eastAsia="en-US"/>
                <w14:ligatures w14:val="none"/>
              </w:rPr>
              <w:t>847</w:t>
            </w:r>
          </w:p>
        </w:tc>
        <w:tc>
          <w:tcPr>
            <w:tcW w:w="1573" w:type="dxa"/>
          </w:tcPr>
          <w:p w14:paraId="188E535D">
            <w:pPr>
              <w:spacing w:after="0" w:line="240" w:lineRule="auto"/>
              <w:jc w:val="center"/>
              <w:rPr>
                <w:rFonts w:ascii="Times New Roman" w:hAnsi="Times New Roman" w:eastAsia="Times New Roman" w:cs="Times New Roman"/>
                <w:kern w:val="0"/>
                <w:sz w:val="40"/>
                <w:szCs w:val="40"/>
                <w:lang w:eastAsia="en-US"/>
                <w14:ligatures w14:val="none"/>
              </w:rPr>
            </w:pPr>
            <w:r>
              <w:rPr>
                <w:rFonts w:ascii="Times New Roman" w:hAnsi="Times New Roman" w:eastAsia="Times New Roman" w:cs="Times New Roman"/>
                <w:kern w:val="0"/>
                <w:sz w:val="40"/>
                <w:szCs w:val="40"/>
                <w:lang w:eastAsia="en-US"/>
                <w14:ligatures w14:val="none"/>
              </w:rPr>
              <w:t>2.</w:t>
            </w:r>
            <w:r>
              <w:rPr>
                <w:rFonts w:ascii="Times New Roman" w:hAnsi="Times New Roman" w:eastAsia="Times New Roman" w:cs="Times New Roman"/>
                <w:kern w:val="0"/>
                <w:sz w:val="40"/>
                <w:szCs w:val="40"/>
                <w:lang w:val="vi-VN" w:eastAsia="en-US"/>
                <w14:ligatures w14:val="none"/>
              </w:rPr>
              <w:t>647</w:t>
            </w:r>
          </w:p>
        </w:tc>
      </w:tr>
    </w:tbl>
    <w:p w14:paraId="24742F00">
      <w:pPr>
        <w:ind w:firstLine="72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Đánh giá các kết quả thu được:</w:t>
      </w:r>
    </w:p>
    <w:p w14:paraId="7B7DF666">
      <w:pPr>
        <w:ind w:left="720" w:firstLine="72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Ảnh hưởng từ m:</w:t>
      </w:r>
    </w:p>
    <w:p w14:paraId="37623A79">
      <w:pPr>
        <w:ind w:left="2160"/>
        <w:rPr>
          <w:sz w:val="40"/>
          <w:szCs w:val="40"/>
          <w:lang w:val="vi-VN"/>
        </w:rPr>
      </w:pPr>
      <w:r>
        <w:rPr>
          <w:sz w:val="40"/>
          <w:szCs w:val="40"/>
          <w:lang w:val="vi-VN"/>
        </w:rPr>
        <w:t xml:space="preserve">Khi </w:t>
      </w:r>
      <w:r>
        <w:rPr>
          <w:rStyle w:val="42"/>
          <w:sz w:val="40"/>
          <w:szCs w:val="40"/>
          <w:lang w:val="vi-VN"/>
        </w:rPr>
        <w:t>m</w:t>
      </w:r>
      <w:r>
        <w:rPr>
          <w:sz w:val="40"/>
          <w:szCs w:val="40"/>
          <w:lang w:val="vi-VN"/>
        </w:rPr>
        <w:t xml:space="preserve"> tăng từ 1.6 đến 1.8, chỉ số CHI có xu hướng giảm (từ 324.017 xuống 321.422). Điều này cho thấy rằng việc tăng giá trị </w:t>
      </w:r>
      <w:r>
        <w:rPr>
          <w:rStyle w:val="43"/>
          <w:sz w:val="40"/>
          <w:szCs w:val="40"/>
          <w:lang w:val="vi-VN"/>
        </w:rPr>
        <w:t>m</w:t>
      </w:r>
      <w:r>
        <w:rPr>
          <w:sz w:val="40"/>
          <w:szCs w:val="40"/>
          <w:lang w:val="vi-VN"/>
        </w:rPr>
        <w:t xml:space="preserve"> dẫn đến phân cụm ít rõ ràng hơn, tức là các cụm ít được phân biệt hơn.</w:t>
      </w:r>
    </w:p>
    <w:p w14:paraId="2ED00454">
      <w:pPr>
        <w:ind w:left="720" w:firstLine="72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Ảnh hưởng từ số cụm k:</w:t>
      </w:r>
    </w:p>
    <w:p w14:paraId="66309CE9">
      <w:pPr>
        <w:ind w:left="2160"/>
        <w:rPr>
          <w:sz w:val="40"/>
          <w:szCs w:val="40"/>
          <w:lang w:val="vi-VN"/>
        </w:rPr>
      </w:pPr>
      <w:r>
        <w:rPr>
          <w:sz w:val="40"/>
          <w:szCs w:val="40"/>
          <w:lang w:val="vi-VN"/>
        </w:rPr>
        <w:t xml:space="preserve">Khi số cụm </w:t>
      </w:r>
      <w:r>
        <w:rPr>
          <w:rStyle w:val="42"/>
          <w:sz w:val="40"/>
          <w:szCs w:val="40"/>
          <w:lang w:val="vi-VN"/>
        </w:rPr>
        <w:t>k</w:t>
      </w:r>
      <w:r>
        <w:rPr>
          <w:sz w:val="40"/>
          <w:szCs w:val="40"/>
          <w:lang w:val="vi-VN"/>
        </w:rPr>
        <w:t xml:space="preserve"> tăng từ 2 lên 4, chỉ số CHI giảm (từ 321.422 xuống 244.955). Tuy nhiên, điều này không nhất thiết là xấu vì số cụm tăng thường làm giảm tính phân biệt giữa các cụm.</w:t>
      </w:r>
    </w:p>
    <w:p w14:paraId="761E201E">
      <w:pPr>
        <w:ind w:left="2160"/>
        <w:rPr>
          <w:rFonts w:ascii="Times New Roman" w:hAnsi="Times New Roman" w:eastAsia="Times New Roman" w:cs="Times New Roman"/>
          <w:kern w:val="0"/>
          <w:sz w:val="40"/>
          <w:szCs w:val="40"/>
          <w:lang w:val="vi-VN"/>
          <w14:ligatures w14:val="none"/>
        </w:rPr>
      </w:pPr>
      <w:r>
        <w:rPr>
          <w:sz w:val="40"/>
          <w:szCs w:val="40"/>
          <w:lang w:val="vi-VN"/>
        </w:rPr>
        <w:t xml:space="preserve">Chỉ số DBI cũng có sự thay đổi, tăng khi </w:t>
      </w:r>
      <w:r>
        <w:rPr>
          <w:rStyle w:val="42"/>
          <w:sz w:val="40"/>
          <w:szCs w:val="40"/>
          <w:lang w:val="vi-VN"/>
        </w:rPr>
        <w:t>k</w:t>
      </w:r>
      <w:r>
        <w:rPr>
          <w:sz w:val="40"/>
          <w:szCs w:val="40"/>
          <w:lang w:val="vi-VN"/>
        </w:rPr>
        <w:t xml:space="preserve"> tăng lên 3 (0.974) và sau đó giảm xuống khi </w:t>
      </w:r>
      <w:r>
        <w:rPr>
          <w:rStyle w:val="42"/>
          <w:sz w:val="40"/>
          <w:szCs w:val="40"/>
          <w:lang w:val="vi-VN"/>
        </w:rPr>
        <w:t>k</w:t>
      </w:r>
      <w:r>
        <w:rPr>
          <w:sz w:val="40"/>
          <w:szCs w:val="40"/>
          <w:lang w:val="vi-VN"/>
        </w:rPr>
        <w:t xml:space="preserve"> là 4 (0.847). Điều này cho thấy việc chọn số cụm phù hợp là rất quan trọng để giảm thiểu chồng lấn giữa các cụm.</w:t>
      </w:r>
    </w:p>
    <w:p w14:paraId="5D40D855">
      <w:pPr>
        <w:ind w:left="720" w:firstLine="720"/>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Ảnh hưởng từ Epsilon:</w:t>
      </w:r>
    </w:p>
    <w:p w14:paraId="5EA44468">
      <w:pPr>
        <w:ind w:left="2160"/>
        <w:rPr>
          <w:rFonts w:ascii="Times New Roman" w:hAnsi="Times New Roman" w:eastAsia="Times New Roman" w:cs="Times New Roman"/>
          <w:kern w:val="0"/>
          <w:sz w:val="40"/>
          <w:szCs w:val="40"/>
          <w:lang w:val="vi-VN"/>
          <w14:ligatures w14:val="none"/>
        </w:rPr>
      </w:pPr>
      <w:r>
        <w:rPr>
          <w:sz w:val="40"/>
          <w:szCs w:val="40"/>
          <w:lang w:val="vi-VN"/>
        </w:rPr>
        <w:t>Giá trị epsilon nhỏ hơn dẫn đến việc tính toán chính xác hơn, nhưng thời gian thực hiện tăng lên (ví dụ, từ 1.048s cho epsilon = 0.001 đến 2.613s cho epsilon = 0.00001).</w:t>
      </w:r>
      <w:r>
        <w:rPr>
          <w:lang w:val="vi-VN"/>
        </w:rPr>
        <w:t xml:space="preserve"> </w:t>
      </w:r>
      <w:r>
        <w:rPr>
          <w:sz w:val="40"/>
          <w:szCs w:val="40"/>
          <w:lang w:val="vi-VN"/>
        </w:rPr>
        <w:t>Tuy nhiên, sự khác biệt về CHI và DBI không quá lớn khi epsilon thay đổi, cho thấy rằng việc tăng độ chính xác không ảnh hưởng nhiều đến chất lượng phân cụm trong một số trường hợp.</w:t>
      </w:r>
    </w:p>
    <w:p w14:paraId="3C1A6A52">
      <w:pPr>
        <w:pStyle w:val="37"/>
        <w:ind w:left="1440"/>
        <w:rPr>
          <w:lang w:val="vi-VN"/>
        </w:rPr>
      </w:pPr>
    </w:p>
    <w:p w14:paraId="4ECD5687">
      <w:pPr>
        <w:pStyle w:val="37"/>
        <w:ind w:left="1440"/>
        <w:rPr>
          <w:lang w:val="vi-VN"/>
        </w:rPr>
      </w:pPr>
    </w:p>
    <w:p w14:paraId="580C188D">
      <w:pPr>
        <w:rPr>
          <w:lang w:val="vi-VN"/>
        </w:rPr>
      </w:pPr>
    </w:p>
    <w:p w14:paraId="1E701CD8">
      <w:pPr>
        <w:rPr>
          <w:lang w:val="vi-VN"/>
        </w:rPr>
      </w:pPr>
    </w:p>
    <w:p w14:paraId="152150F2">
      <w:pPr>
        <w:rPr>
          <w:lang w:val="vi-VN"/>
        </w:rPr>
      </w:pPr>
    </w:p>
    <w:p w14:paraId="20D86CB7">
      <w:pPr>
        <w:rPr>
          <w:lang w:val="vi-VN"/>
        </w:rPr>
      </w:pPr>
    </w:p>
    <w:p w14:paraId="178843D2">
      <w:pPr>
        <w:rPr>
          <w:lang w:val="vi-VN"/>
        </w:rPr>
      </w:pPr>
    </w:p>
    <w:p w14:paraId="188A10B3">
      <w:pPr>
        <w:rPr>
          <w:lang w:val="vi-VN"/>
        </w:rPr>
      </w:pPr>
    </w:p>
    <w:p w14:paraId="1030C115">
      <w:pPr>
        <w:pStyle w:val="37"/>
        <w:ind w:left="1440"/>
        <w:rPr>
          <w:lang w:val="vi-VN"/>
        </w:rPr>
      </w:pPr>
    </w:p>
    <w:p w14:paraId="0BCA573C">
      <w:pPr>
        <w:ind w:firstLine="720"/>
        <w:rPr>
          <w:sz w:val="40"/>
          <w:szCs w:val="40"/>
          <w:lang w:val="vi-VN"/>
        </w:rPr>
      </w:pPr>
      <w:r>
        <w:rPr>
          <w:sz w:val="40"/>
          <w:szCs w:val="40"/>
          <w:lang w:val="vi-VN"/>
        </w:rPr>
        <w:t>Demo chương trình:</w:t>
      </w:r>
    </w:p>
    <w:p w14:paraId="201B9BA6">
      <w:pPr>
        <w:ind w:left="720"/>
        <w:rPr>
          <w:lang w:val="vi-VN"/>
        </w:rPr>
      </w:pPr>
      <w:r>
        <w:rPr>
          <w:sz w:val="40"/>
          <w:szCs w:val="40"/>
          <w:lang w:val="vi-VN"/>
        </w:rPr>
        <w:t xml:space="preserve">Dataset(x, y) </w:t>
      </w:r>
      <w:r>
        <w:rPr>
          <w:lang w:val="vi-VN"/>
        </w:rPr>
        <w:drawing>
          <wp:inline distT="0" distB="0" distL="0" distR="0">
            <wp:extent cx="3708400" cy="36937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3725819" cy="3710974"/>
                    </a:xfrm>
                    <a:prstGeom prst="rect">
                      <a:avLst/>
                    </a:prstGeom>
                  </pic:spPr>
                </pic:pic>
              </a:graphicData>
            </a:graphic>
          </wp:inline>
        </w:drawing>
      </w:r>
      <w:r>
        <w:rPr>
          <w:lang w:val="vi-VN"/>
        </w:rPr>
        <w:t xml:space="preserve"> </w:t>
      </w:r>
    </w:p>
    <w:p w14:paraId="6AE3A6E0">
      <w:pPr>
        <w:ind w:left="720"/>
        <w:rPr>
          <w:sz w:val="40"/>
          <w:szCs w:val="40"/>
          <w:lang w:val="vi-VN"/>
        </w:rPr>
      </w:pPr>
      <w:r>
        <w:rPr>
          <w:sz w:val="40"/>
          <w:szCs w:val="40"/>
          <w:lang w:val="vi-VN"/>
        </w:rPr>
        <w:t xml:space="preserve">Iris </w:t>
      </w:r>
      <w:r>
        <w:rPr>
          <w:sz w:val="40"/>
          <w:szCs w:val="40"/>
          <w:lang w:val="vi-VN"/>
        </w:rPr>
        <w:tab/>
      </w:r>
      <w:r>
        <w:rPr>
          <w:sz w:val="40"/>
          <w:szCs w:val="40"/>
          <w:lang w:val="vi-VN"/>
        </w:rPr>
        <w:tab/>
      </w:r>
      <w:r>
        <w:rPr>
          <w:sz w:val="40"/>
          <w:szCs w:val="40"/>
          <w:lang w:val="vi-VN"/>
        </w:rPr>
        <w:tab/>
      </w:r>
      <w:r>
        <w:rPr>
          <w:sz w:val="40"/>
          <w:szCs w:val="40"/>
          <w:lang w:val="vi-VN"/>
        </w:rPr>
        <w:drawing>
          <wp:inline distT="0" distB="0" distL="0" distR="0">
            <wp:extent cx="3693795" cy="3689350"/>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7"/>
                    <a:stretch>
                      <a:fillRect/>
                    </a:stretch>
                  </pic:blipFill>
                  <pic:spPr>
                    <a:xfrm>
                      <a:off x="0" y="0"/>
                      <a:ext cx="3708636" cy="3703884"/>
                    </a:xfrm>
                    <a:prstGeom prst="rect">
                      <a:avLst/>
                    </a:prstGeom>
                  </pic:spPr>
                </pic:pic>
              </a:graphicData>
            </a:graphic>
          </wp:inline>
        </w:drawing>
      </w:r>
    </w:p>
    <w:p w14:paraId="2F9B043E">
      <w:pPr>
        <w:pStyle w:val="2"/>
        <w:ind w:left="720"/>
        <w:rPr>
          <w:b/>
          <w:color w:val="auto"/>
          <w:sz w:val="50"/>
          <w:szCs w:val="50"/>
          <w:lang w:val="vi-VN"/>
        </w:rPr>
      </w:pPr>
      <w:bookmarkStart w:id="8" w:name="_Toc169704047"/>
      <w:r>
        <w:rPr>
          <w:b/>
          <w:color w:val="auto"/>
          <w:sz w:val="50"/>
          <w:szCs w:val="50"/>
          <w:u w:val="single"/>
          <w:lang w:val="vi-VN"/>
        </w:rPr>
        <w:t>Phần III</w:t>
      </w:r>
      <w:r>
        <w:rPr>
          <w:b/>
          <w:color w:val="auto"/>
          <w:sz w:val="50"/>
          <w:szCs w:val="50"/>
          <w:lang w:val="vi-VN"/>
        </w:rPr>
        <w:t xml:space="preserve"> Semi Supervised Fuzzy c-Means Clustering</w:t>
      </w:r>
      <w:bookmarkEnd w:id="8"/>
    </w:p>
    <w:p w14:paraId="7790D04D">
      <w:pPr>
        <w:pStyle w:val="37"/>
        <w:numPr>
          <w:ilvl w:val="0"/>
          <w:numId w:val="4"/>
        </w:numPr>
        <w:outlineLvl w:val="1"/>
        <w:rPr>
          <w:b/>
          <w:sz w:val="40"/>
          <w:szCs w:val="40"/>
          <w:lang w:val="vi-VN"/>
        </w:rPr>
      </w:pPr>
      <w:bookmarkStart w:id="9" w:name="_Toc169704048"/>
      <w:r>
        <w:rPr>
          <w:b/>
          <w:sz w:val="40"/>
          <w:szCs w:val="40"/>
          <w:lang w:val="vi-VN"/>
        </w:rPr>
        <w:t>Giới thiệu SSFCM</w:t>
      </w:r>
      <w:bookmarkEnd w:id="9"/>
    </w:p>
    <w:p w14:paraId="7E087A25">
      <w:pPr>
        <w:pStyle w:val="37"/>
        <w:numPr>
          <w:ilvl w:val="0"/>
          <w:numId w:val="5"/>
        </w:numPr>
        <w:outlineLvl w:val="2"/>
        <w:rPr>
          <w:b/>
          <w:sz w:val="40"/>
          <w:szCs w:val="40"/>
          <w:lang w:val="vi-VN"/>
        </w:rPr>
      </w:pPr>
      <w:bookmarkStart w:id="10" w:name="_Toc169704049"/>
      <w:r>
        <w:rPr>
          <w:b/>
          <w:sz w:val="40"/>
          <w:szCs w:val="40"/>
          <w:lang w:val="vi-VN"/>
        </w:rPr>
        <w:t>Định nghĩa</w:t>
      </w:r>
      <w:bookmarkEnd w:id="10"/>
      <w:r>
        <w:rPr>
          <w:b/>
          <w:sz w:val="40"/>
          <w:szCs w:val="40"/>
          <w:lang w:val="vi-VN"/>
        </w:rPr>
        <w:t xml:space="preserve"> </w:t>
      </w:r>
    </w:p>
    <w:p w14:paraId="5C3E1787">
      <w:pPr>
        <w:pStyle w:val="37"/>
        <w:ind w:left="1440" w:firstLine="720"/>
        <w:rPr>
          <w:b/>
          <w:sz w:val="40"/>
          <w:szCs w:val="40"/>
          <w:lang w:val="vi-VN"/>
        </w:rPr>
      </w:pPr>
      <w:r>
        <w:rPr>
          <w:sz w:val="40"/>
          <w:szCs w:val="40"/>
          <w:lang w:val="vi-VN"/>
        </w:rPr>
        <w:t xml:space="preserve">SSFCM, hay </w:t>
      </w:r>
      <w:r>
        <w:rPr>
          <w:rStyle w:val="17"/>
          <w:b w:val="0"/>
          <w:sz w:val="40"/>
          <w:szCs w:val="40"/>
          <w:lang w:val="vi-VN"/>
        </w:rPr>
        <w:t>Semi-Supervised Fuzzy c-Means</w:t>
      </w:r>
      <w:r>
        <w:rPr>
          <w:sz w:val="40"/>
          <w:szCs w:val="40"/>
          <w:lang w:val="vi-VN"/>
        </w:rPr>
        <w:t xml:space="preserve">, là một biến thể của thuật toán Fuzzy c-Means (FCM) truyền thống, kết hợp dữ liệu có nhãn (labeled data) và dữ liệu không nhãn (unlabeled data) để cải thiện hiệu quả phân cụm. Thuật toán này tận dụng thông tin từ dữ liệu có nhãn để dẫn dắt quá trình phân cụm, giúp tăng độ chính xác và ý nghĩa của các cụm. Thuật toán được xây dựng dựa trên FCM và tạo một ma trận thành viên bán giám sát </w:t>
      </w:r>
      <w:r>
        <w:rPr>
          <w:sz w:val="40"/>
          <w:szCs w:val="40"/>
          <w:u w:val="single"/>
          <w:lang w:val="vi-VN"/>
        </w:rPr>
        <w:t>U</w:t>
      </w:r>
      <w:r>
        <w:rPr>
          <w:sz w:val="40"/>
          <w:szCs w:val="40"/>
          <w:lang w:val="vi-VN"/>
        </w:rPr>
        <w:t>, các  điểm dữ liệu được giám sát sẽ được khai báo trong ma trận này.</w:t>
      </w:r>
    </w:p>
    <w:p w14:paraId="15925ACC">
      <w:pPr>
        <w:pStyle w:val="37"/>
        <w:numPr>
          <w:ilvl w:val="0"/>
          <w:numId w:val="4"/>
        </w:numPr>
        <w:outlineLvl w:val="1"/>
        <w:rPr>
          <w:b/>
          <w:sz w:val="40"/>
          <w:szCs w:val="40"/>
          <w:lang w:val="vi-VN"/>
        </w:rPr>
      </w:pPr>
      <w:bookmarkStart w:id="11" w:name="_Toc169704050"/>
      <w:r>
        <w:rPr>
          <w:b/>
          <w:sz w:val="40"/>
          <w:szCs w:val="40"/>
          <w:lang w:val="vi-VN"/>
        </w:rPr>
        <w:t>Nguyên lý cơ bản</w:t>
      </w:r>
      <w:bookmarkEnd w:id="11"/>
    </w:p>
    <w:p w14:paraId="2FFBB97D">
      <w:pPr>
        <w:pStyle w:val="37"/>
        <w:ind w:left="1080" w:firstLine="360"/>
        <w:rPr>
          <w:sz w:val="40"/>
          <w:szCs w:val="40"/>
          <w:lang w:val="vi-VN"/>
        </w:rPr>
      </w:pPr>
      <w:r>
        <w:rPr>
          <w:sz w:val="40"/>
          <w:szCs w:val="40"/>
          <w:lang w:val="vi-VN"/>
        </w:rPr>
        <w:t>Giả sử X={x1, x2, x3, ..., xn} là một bộ dữ liệu có n điểm dữ liệu, mỗi điểm được biểu diễn bằng một vecto p chiều (p quan sát được trong không gian Euclide p chiều) x</w:t>
      </w:r>
      <w:r>
        <w:rPr>
          <w:i/>
          <w:sz w:val="40"/>
          <w:szCs w:val="40"/>
          <w:lang w:val="vi-VN"/>
        </w:rPr>
        <w:t xml:space="preserve">k,j </w:t>
      </w:r>
      <w:r>
        <w:rPr>
          <w:sz w:val="40"/>
          <w:szCs w:val="40"/>
          <w:lang w:val="vi-VN"/>
        </w:rPr>
        <w:t>là đặc trưng thứ</w:t>
      </w:r>
      <w:r>
        <w:rPr>
          <w:i/>
          <w:sz w:val="40"/>
          <w:szCs w:val="40"/>
          <w:lang w:val="vi-VN"/>
        </w:rPr>
        <w:t xml:space="preserve"> j</w:t>
      </w:r>
      <w:r>
        <w:rPr>
          <w:sz w:val="40"/>
          <w:szCs w:val="40"/>
          <w:lang w:val="vi-VN"/>
        </w:rPr>
        <w:t xml:space="preserve"> của điểm dữ liệu thứ k trong X. X được phân chia thành c cụm V={v1, v2, v3, ...v</w:t>
      </w:r>
      <w:r>
        <w:rPr>
          <w:i/>
          <w:sz w:val="40"/>
          <w:szCs w:val="40"/>
          <w:lang w:val="vi-VN"/>
        </w:rPr>
        <w:t>c</w:t>
      </w:r>
      <w:r>
        <w:rPr>
          <w:sz w:val="40"/>
          <w:szCs w:val="40"/>
          <w:lang w:val="vi-VN"/>
        </w:rPr>
        <w:t>}, v</w:t>
      </w:r>
      <w:r>
        <w:rPr>
          <w:i/>
          <w:sz w:val="40"/>
          <w:szCs w:val="40"/>
          <w:lang w:val="vi-VN"/>
        </w:rPr>
        <w:t>i</w:t>
      </w:r>
      <w:r>
        <w:rPr>
          <w:sz w:val="40"/>
          <w:szCs w:val="40"/>
          <w:lang w:val="vi-VN"/>
        </w:rPr>
        <w:t xml:space="preserve"> là tâm của cụm </w:t>
      </w:r>
      <w:r>
        <w:rPr>
          <w:i/>
          <w:sz w:val="40"/>
          <w:szCs w:val="40"/>
          <w:lang w:val="vi-VN"/>
        </w:rPr>
        <w:t>i</w:t>
      </w:r>
      <w:r>
        <w:rPr>
          <w:sz w:val="40"/>
          <w:szCs w:val="40"/>
          <w:lang w:val="vi-VN"/>
        </w:rPr>
        <w:t xml:space="preserve"> được biểu diễn bằng một vecto p chiều. Mỗi điểm dữ liệu có c giá trị thành viên tương ứng với từng cụm. Các giá này nằm trong khoảng [0, 1] biểu diễn sự tương đồng của điểm dữ liệu đó với mỗi cụm. Giá trị thành viên gần bằng 1 biểu thị mức độ tương đồng cao giữa điểm dữ liệu và cụm, trong khi thành viên gần bằng 0 ngụ ý ít tương đồng giữa điểm dữ liệu và cụm. Ma trận thành viên U có kích thước (n x c) sẽ lưu giá trị của mỗi điểm đối với từng cụm. Ma trận thành viên bán giám sát </w:t>
      </w:r>
      <w:r>
        <w:rPr>
          <w:sz w:val="40"/>
          <w:szCs w:val="40"/>
          <w:u w:val="single"/>
          <w:lang w:val="vi-VN"/>
        </w:rPr>
        <w:t>U</w:t>
      </w:r>
      <w:r>
        <w:rPr>
          <w:sz w:val="40"/>
          <w:szCs w:val="40"/>
          <w:lang w:val="vi-VN"/>
        </w:rPr>
        <w:t xml:space="preserve"> có kích thức (n x c) lưu các giá trị để thể hiện các điểm dữ liệu được gán nhãn và thuộc về 1 cụm nào đó.</w:t>
      </w:r>
    </w:p>
    <w:p w14:paraId="205A1805">
      <w:pPr>
        <w:pStyle w:val="37"/>
        <w:ind w:left="1080" w:firstLine="360"/>
        <w:rPr>
          <w:sz w:val="40"/>
          <w:szCs w:val="40"/>
          <w:lang w:val="vi-VN"/>
        </w:rPr>
      </w:pPr>
    </w:p>
    <w:p w14:paraId="1EED3A0C">
      <w:pPr>
        <w:pStyle w:val="37"/>
        <w:ind w:left="1080" w:firstLine="360"/>
        <w:rPr>
          <w:sz w:val="40"/>
          <w:szCs w:val="40"/>
          <w:lang w:val="vi-VN"/>
        </w:rPr>
      </w:pPr>
      <w:r>
        <w:rPr>
          <w:sz w:val="40"/>
          <w:szCs w:val="40"/>
          <w:lang w:val="vi-VN"/>
        </w:rPr>
        <w:t xml:space="preserve">Ma trận thành viên bán giám sát </w:t>
      </w:r>
      <w:r>
        <w:rPr>
          <w:sz w:val="40"/>
          <w:szCs w:val="40"/>
          <w:u w:val="single"/>
          <w:lang w:val="vi-VN"/>
        </w:rPr>
        <w:t>U</w:t>
      </w:r>
      <w:r>
        <w:rPr>
          <w:rStyle w:val="46"/>
          <w:sz w:val="40"/>
          <w:szCs w:val="40"/>
          <w:lang w:val="vi-VN"/>
        </w:rPr>
        <w:t>​</w:t>
      </w:r>
      <w:r>
        <w:rPr>
          <w:sz w:val="40"/>
          <w:szCs w:val="40"/>
          <w:lang w:val="vi-VN"/>
        </w:rPr>
        <w:t xml:space="preserve"> có các phần tử </w:t>
      </w:r>
      <w:r>
        <w:rPr>
          <w:rStyle w:val="42"/>
          <w:sz w:val="40"/>
          <w:szCs w:val="40"/>
          <w:u w:val="single"/>
          <w:lang w:val="vi-VN"/>
        </w:rPr>
        <w:t>u</w:t>
      </w:r>
      <w:r>
        <w:rPr>
          <w:rStyle w:val="42"/>
          <w:i/>
          <w:sz w:val="40"/>
          <w:szCs w:val="40"/>
          <w:lang w:val="vi-VN"/>
        </w:rPr>
        <w:t xml:space="preserve">ki </w:t>
      </w:r>
      <w:r>
        <w:rPr>
          <w:sz w:val="40"/>
          <w:szCs w:val="40"/>
          <w:lang w:val="vi-VN"/>
        </w:rPr>
        <w:t>được định nghĩa như sau:</w:t>
      </w:r>
    </w:p>
    <w:p w14:paraId="41846247">
      <w:pPr>
        <w:ind w:left="720" w:firstLine="720"/>
        <w:rPr>
          <w:b/>
          <w:sz w:val="40"/>
          <w:szCs w:val="40"/>
          <w:lang w:val="vi-VN"/>
        </w:rPr>
      </w:pPr>
      <w:r>
        <w:rPr>
          <w:lang w:val="vi-VN"/>
        </w:rPr>
        <w:drawing>
          <wp:inline distT="0" distB="0" distL="0" distR="0">
            <wp:extent cx="5315585" cy="40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315692" cy="400106"/>
                    </a:xfrm>
                    <a:prstGeom prst="rect">
                      <a:avLst/>
                    </a:prstGeom>
                  </pic:spPr>
                </pic:pic>
              </a:graphicData>
            </a:graphic>
          </wp:inline>
        </w:drawing>
      </w:r>
    </w:p>
    <w:p w14:paraId="54A951D4">
      <w:pPr>
        <w:ind w:left="720" w:firstLine="720"/>
        <w:rPr>
          <w:sz w:val="40"/>
          <w:szCs w:val="40"/>
          <w:lang w:val="vi-VN"/>
        </w:rPr>
      </w:pPr>
      <w:r>
        <w:rPr>
          <w:sz w:val="40"/>
          <w:szCs w:val="40"/>
          <w:lang w:val="vi-VN"/>
        </w:rPr>
        <w:t>Trong đó:</w:t>
      </w:r>
    </w:p>
    <w:p w14:paraId="5031FA32">
      <w:pPr>
        <w:pStyle w:val="37"/>
        <w:numPr>
          <w:ilvl w:val="0"/>
          <w:numId w:val="3"/>
        </w:numPr>
        <w:rPr>
          <w:sz w:val="40"/>
          <w:szCs w:val="40"/>
          <w:lang w:val="vi-VN"/>
        </w:rPr>
      </w:pPr>
      <w:r>
        <w:rPr>
          <w:sz w:val="40"/>
          <w:szCs w:val="40"/>
          <w:u w:val="single"/>
          <w:lang w:val="vi-VN"/>
        </w:rPr>
        <w:t>u</w:t>
      </w:r>
      <w:r>
        <w:rPr>
          <w:i/>
          <w:sz w:val="40"/>
          <w:szCs w:val="40"/>
          <w:lang w:val="vi-VN"/>
        </w:rPr>
        <w:t>ki</w:t>
      </w:r>
      <w:r>
        <w:rPr>
          <w:sz w:val="40"/>
          <w:szCs w:val="40"/>
          <w:lang w:val="vi-VN"/>
        </w:rPr>
        <w:t xml:space="preserve"> là mức độ thành viên của điểm dữ liệu thứ </w:t>
      </w:r>
      <w:r>
        <w:rPr>
          <w:i/>
          <w:sz w:val="40"/>
          <w:szCs w:val="40"/>
          <w:lang w:val="vi-VN"/>
        </w:rPr>
        <w:t>k</w:t>
      </w:r>
      <w:r>
        <w:rPr>
          <w:sz w:val="40"/>
          <w:szCs w:val="40"/>
          <w:lang w:val="vi-VN"/>
        </w:rPr>
        <w:t xml:space="preserve"> trong cụm thứ </w:t>
      </w:r>
      <w:r>
        <w:rPr>
          <w:i/>
          <w:sz w:val="40"/>
          <w:szCs w:val="40"/>
          <w:lang w:val="vi-VN"/>
        </w:rPr>
        <w:t>i</w:t>
      </w:r>
      <w:r>
        <w:rPr>
          <w:sz w:val="40"/>
          <w:szCs w:val="40"/>
          <w:lang w:val="vi-VN"/>
        </w:rPr>
        <w:t>.</w:t>
      </w:r>
    </w:p>
    <w:p w14:paraId="0ED0E038">
      <w:pPr>
        <w:pStyle w:val="37"/>
        <w:numPr>
          <w:ilvl w:val="0"/>
          <w:numId w:val="3"/>
        </w:numPr>
        <w:rPr>
          <w:sz w:val="40"/>
          <w:szCs w:val="40"/>
          <w:lang w:val="vi-VN"/>
        </w:rPr>
      </w:pPr>
      <w:r>
        <w:rPr>
          <w:sz w:val="40"/>
          <w:szCs w:val="40"/>
          <w:lang w:val="vi-VN"/>
        </w:rPr>
        <w:t>n là số lượng điểm dữ liệu.</w:t>
      </w:r>
    </w:p>
    <w:p w14:paraId="08B34C69">
      <w:pPr>
        <w:pStyle w:val="37"/>
        <w:numPr>
          <w:ilvl w:val="0"/>
          <w:numId w:val="3"/>
        </w:numPr>
        <w:rPr>
          <w:sz w:val="40"/>
          <w:szCs w:val="40"/>
          <w:lang w:val="vi-VN"/>
        </w:rPr>
      </w:pPr>
      <w:r>
        <w:rPr>
          <w:sz w:val="40"/>
          <w:szCs w:val="40"/>
          <w:lang w:val="vi-VN"/>
        </w:rPr>
        <w:t>c là số lượng cụm.</w:t>
      </w:r>
    </w:p>
    <w:p w14:paraId="5A3872BB">
      <w:pPr>
        <w:ind w:left="1080" w:firstLine="360"/>
        <w:rPr>
          <w:sz w:val="40"/>
          <w:szCs w:val="40"/>
          <w:lang w:val="vi-VN"/>
        </w:rPr>
      </w:pPr>
      <w:r>
        <w:rPr>
          <w:rStyle w:val="17"/>
          <w:b w:val="0"/>
          <w:sz w:val="40"/>
          <w:szCs w:val="40"/>
          <w:lang w:val="vi-VN"/>
        </w:rPr>
        <w:t>Mục tiêu</w:t>
      </w:r>
      <w:r>
        <w:rPr>
          <w:sz w:val="40"/>
          <w:szCs w:val="40"/>
          <w:lang w:val="vi-VN"/>
        </w:rPr>
        <w:t xml:space="preserve">: Chia dữ liệu thành các nhóm mà mỗi điểm dữ liệu có một mức độ thành viên nhất định thuộc về mỗi cụm, tìm ra các tâm cụm </w:t>
      </w:r>
      <w:r>
        <w:rPr>
          <w:rStyle w:val="42"/>
          <w:sz w:val="40"/>
          <w:szCs w:val="40"/>
          <w:lang w:val="vi-VN"/>
        </w:rPr>
        <w:t xml:space="preserve">V </w:t>
      </w:r>
      <w:r>
        <w:rPr>
          <w:sz w:val="40"/>
          <w:szCs w:val="40"/>
          <w:lang w:val="vi-VN"/>
        </w:rPr>
        <w:t xml:space="preserve">và ma trận thành viên </w:t>
      </w:r>
      <w:r>
        <w:rPr>
          <w:rStyle w:val="42"/>
          <w:sz w:val="40"/>
          <w:szCs w:val="40"/>
          <w:lang w:val="vi-VN"/>
        </w:rPr>
        <w:t xml:space="preserve">U </w:t>
      </w:r>
      <w:r>
        <w:rPr>
          <w:sz w:val="40"/>
          <w:szCs w:val="40"/>
          <w:lang w:val="vi-VN"/>
        </w:rPr>
        <w:t>sao cho hàm mục tiêu J(U, V)</w:t>
      </w:r>
      <w:r>
        <w:rPr>
          <w:rStyle w:val="46"/>
          <w:sz w:val="40"/>
          <w:szCs w:val="40"/>
          <w:lang w:val="vi-VN"/>
        </w:rPr>
        <w:t>​</w:t>
      </w:r>
      <w:r>
        <w:rPr>
          <w:sz w:val="40"/>
          <w:szCs w:val="40"/>
          <w:lang w:val="vi-VN"/>
        </w:rPr>
        <w:t xml:space="preserve"> được tối thiểu hóa. Điều này đảm bảo rằng các điểm dữ liệu gần với các tâm cụm mà chúng có độ thành viên cao nhất, tạo ra các cụm chặt chẽ và hợp lý. Hàm J(U, V) được rút ra bằng cách đưa </w:t>
      </w:r>
      <w:r>
        <w:rPr>
          <w:sz w:val="40"/>
          <w:szCs w:val="40"/>
          <w:u w:val="single"/>
          <w:lang w:val="vi-VN"/>
        </w:rPr>
        <w:t>U</w:t>
      </w:r>
      <w:r>
        <w:rPr>
          <w:sz w:val="40"/>
          <w:szCs w:val="40"/>
          <w:lang w:val="vi-VN"/>
        </w:rPr>
        <w:t xml:space="preserve"> vào hàm mục tiêu củ FCM.</w:t>
      </w:r>
    </w:p>
    <w:p w14:paraId="5EC00F25">
      <w:pPr>
        <w:ind w:left="1080" w:firstLine="360"/>
        <w:rPr>
          <w:sz w:val="40"/>
          <w:szCs w:val="40"/>
          <w:lang w:val="vi-VN"/>
        </w:rPr>
      </w:pPr>
      <w:r>
        <w:rPr>
          <w:sz w:val="40"/>
          <w:szCs w:val="40"/>
          <w:lang w:val="vi-VN"/>
        </w:rPr>
        <w:t xml:space="preserve">Ý tưởng thực hiện là dựa trên hàm mục tiêu, thuật toán FCM lặp lại quá trình cập nhật ma trận thành viên </w:t>
      </w:r>
      <w:r>
        <w:rPr>
          <w:rStyle w:val="42"/>
          <w:sz w:val="40"/>
          <w:szCs w:val="40"/>
          <w:lang w:val="vi-VN"/>
        </w:rPr>
        <w:t xml:space="preserve">U </w:t>
      </w:r>
      <w:r>
        <w:rPr>
          <w:sz w:val="40"/>
          <w:szCs w:val="40"/>
          <w:lang w:val="vi-VN"/>
        </w:rPr>
        <w:t xml:space="preserve">và tâm cụm </w:t>
      </w:r>
      <w:r>
        <w:rPr>
          <w:rStyle w:val="42"/>
          <w:sz w:val="40"/>
          <w:szCs w:val="40"/>
          <w:lang w:val="vi-VN"/>
        </w:rPr>
        <w:t>V</w:t>
      </w:r>
      <w:r>
        <w:rPr>
          <w:rStyle w:val="46"/>
          <w:sz w:val="40"/>
          <w:szCs w:val="40"/>
          <w:lang w:val="vi-VN"/>
        </w:rPr>
        <w:t>​</w:t>
      </w:r>
      <w:r>
        <w:rPr>
          <w:sz w:val="40"/>
          <w:szCs w:val="40"/>
          <w:lang w:val="vi-VN"/>
        </w:rPr>
        <w:t xml:space="preserve">. Quá trình này tiếp tục cho đến khi hàm mục tiêu hội tụ (không thay đổi đáng kể nữa), tức là khi đạt được sự phân cụm ổn định và tối ưu. </w:t>
      </w:r>
    </w:p>
    <w:p w14:paraId="29BB128D">
      <w:pPr>
        <w:ind w:left="1080" w:firstLine="360"/>
        <w:rPr>
          <w:sz w:val="40"/>
          <w:szCs w:val="40"/>
          <w:lang w:val="vi-VN"/>
        </w:rPr>
      </w:pPr>
      <w:r>
        <w:rPr>
          <w:sz w:val="40"/>
          <w:szCs w:val="40"/>
          <w:lang w:val="vi-VN"/>
        </w:rPr>
        <w:t>Hàm mục tiêu J(U, V):</w:t>
      </w:r>
    </w:p>
    <w:p w14:paraId="5DB3E822">
      <w:pPr>
        <w:ind w:left="1080" w:firstLine="360"/>
        <w:rPr>
          <w:sz w:val="40"/>
          <w:szCs w:val="40"/>
          <w:lang w:val="vi-VN"/>
        </w:rPr>
      </w:pPr>
      <w:r>
        <w:rPr>
          <w:sz w:val="40"/>
          <w:szCs w:val="40"/>
          <w:lang w:val="vi-VN"/>
        </w:rPr>
        <w:drawing>
          <wp:inline distT="0" distB="0" distL="0" distR="0">
            <wp:extent cx="5372735"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372850" cy="428685"/>
                    </a:xfrm>
                    <a:prstGeom prst="rect">
                      <a:avLst/>
                    </a:prstGeom>
                  </pic:spPr>
                </pic:pic>
              </a:graphicData>
            </a:graphic>
          </wp:inline>
        </w:drawing>
      </w:r>
    </w:p>
    <w:p w14:paraId="0BE9ABD0">
      <w:pPr>
        <w:ind w:left="1080" w:firstLine="360"/>
        <w:rPr>
          <w:sz w:val="40"/>
          <w:szCs w:val="40"/>
          <w:lang w:val="vi-VN"/>
        </w:rPr>
      </w:pPr>
      <w:r>
        <w:rPr>
          <w:sz w:val="40"/>
          <w:szCs w:val="40"/>
          <w:lang w:val="vi-VN"/>
        </w:rPr>
        <w:t>Trong đó:</w:t>
      </w:r>
    </w:p>
    <w:p w14:paraId="526EA653">
      <w:pPr>
        <w:pStyle w:val="37"/>
        <w:numPr>
          <w:ilvl w:val="0"/>
          <w:numId w:val="3"/>
        </w:numPr>
        <w:rPr>
          <w:sz w:val="40"/>
          <w:szCs w:val="40"/>
          <w:lang w:val="vi-VN"/>
        </w:rPr>
      </w:pPr>
      <w:r>
        <w:rPr>
          <w:sz w:val="40"/>
          <w:szCs w:val="40"/>
          <w:lang w:val="vi-VN"/>
        </w:rPr>
        <w:t>U = {u</w:t>
      </w:r>
      <w:r>
        <w:rPr>
          <w:i/>
          <w:sz w:val="40"/>
          <w:szCs w:val="40"/>
          <w:lang w:val="vi-VN"/>
        </w:rPr>
        <w:t>ki</w:t>
      </w:r>
      <w:r>
        <w:rPr>
          <w:sz w:val="40"/>
          <w:szCs w:val="40"/>
          <w:lang w:val="vi-VN"/>
        </w:rPr>
        <w:t>} là ma trận thành viên.</w:t>
      </w:r>
    </w:p>
    <w:p w14:paraId="581EB44B">
      <w:pPr>
        <w:pStyle w:val="37"/>
        <w:numPr>
          <w:ilvl w:val="0"/>
          <w:numId w:val="3"/>
        </w:numPr>
        <w:rPr>
          <w:sz w:val="40"/>
          <w:szCs w:val="40"/>
          <w:lang w:val="vi-VN"/>
        </w:rPr>
      </w:pPr>
      <w:r>
        <w:rPr>
          <w:sz w:val="40"/>
          <w:szCs w:val="40"/>
          <w:u w:val="single"/>
          <w:lang w:val="vi-VN"/>
        </w:rPr>
        <w:t>u</w:t>
      </w:r>
      <w:r>
        <w:rPr>
          <w:i/>
          <w:sz w:val="40"/>
          <w:szCs w:val="40"/>
          <w:lang w:val="vi-VN"/>
        </w:rPr>
        <w:t xml:space="preserve">ki </w:t>
      </w:r>
      <w:r>
        <w:rPr>
          <w:sz w:val="40"/>
          <w:szCs w:val="40"/>
          <w:lang w:val="vi-VN"/>
        </w:rPr>
        <w:t>là giá trị thành viên của dữ liệu được giám sát.</w:t>
      </w:r>
    </w:p>
    <w:p w14:paraId="53862A05">
      <w:pPr>
        <w:pStyle w:val="37"/>
        <w:numPr>
          <w:ilvl w:val="0"/>
          <w:numId w:val="3"/>
        </w:numPr>
        <w:rPr>
          <w:sz w:val="40"/>
          <w:szCs w:val="40"/>
          <w:lang w:val="vi-VN"/>
        </w:rPr>
      </w:pPr>
      <w:r>
        <w:rPr>
          <w:sz w:val="40"/>
          <w:szCs w:val="40"/>
          <w:lang w:val="vi-VN"/>
        </w:rPr>
        <w:t>m là hệ số mờ.</w:t>
      </w:r>
    </w:p>
    <w:p w14:paraId="07170E3B">
      <w:pPr>
        <w:pStyle w:val="37"/>
        <w:numPr>
          <w:ilvl w:val="0"/>
          <w:numId w:val="3"/>
        </w:numPr>
        <w:rPr>
          <w:sz w:val="40"/>
          <w:szCs w:val="40"/>
          <w:lang w:val="vi-VN"/>
        </w:rPr>
      </w:pPr>
      <w:r>
        <w:rPr>
          <w:sz w:val="40"/>
          <w:szCs w:val="40"/>
          <w:lang w:val="vi-VN"/>
        </w:rPr>
        <w:t>||x</w:t>
      </w:r>
      <w:r>
        <w:rPr>
          <w:i/>
          <w:sz w:val="40"/>
          <w:szCs w:val="40"/>
          <w:lang w:val="vi-VN"/>
        </w:rPr>
        <w:t>k</w:t>
      </w:r>
      <w:r>
        <w:rPr>
          <w:sz w:val="40"/>
          <w:szCs w:val="40"/>
          <w:lang w:val="vi-VN"/>
        </w:rPr>
        <w:t xml:space="preserve"> – v</w:t>
      </w:r>
      <w:r>
        <w:rPr>
          <w:i/>
          <w:sz w:val="40"/>
          <w:szCs w:val="40"/>
          <w:lang w:val="vi-VN"/>
        </w:rPr>
        <w:t>i</w:t>
      </w:r>
      <w:r>
        <w:rPr>
          <w:sz w:val="40"/>
          <w:szCs w:val="40"/>
          <w:lang w:val="vi-VN"/>
        </w:rPr>
        <w:t>|| là khoảng cách Euclide giữa điểm dữ liệu x</w:t>
      </w:r>
      <w:r>
        <w:rPr>
          <w:i/>
          <w:sz w:val="40"/>
          <w:szCs w:val="40"/>
          <w:lang w:val="vi-VN"/>
        </w:rPr>
        <w:t>k</w:t>
      </w:r>
      <w:r>
        <w:rPr>
          <w:sz w:val="40"/>
          <w:szCs w:val="40"/>
          <w:lang w:val="vi-VN"/>
        </w:rPr>
        <w:t xml:space="preserve"> và tâm cụm v</w:t>
      </w:r>
      <w:r>
        <w:rPr>
          <w:i/>
          <w:sz w:val="40"/>
          <w:szCs w:val="40"/>
          <w:lang w:val="vi-VN"/>
        </w:rPr>
        <w:t>i</w:t>
      </w:r>
      <w:r>
        <w:rPr>
          <w:sz w:val="40"/>
          <w:szCs w:val="40"/>
          <w:lang w:val="vi-VN"/>
        </w:rPr>
        <w:t>.</w:t>
      </w:r>
    </w:p>
    <w:p w14:paraId="5A80848F">
      <w:pPr>
        <w:pStyle w:val="37"/>
        <w:numPr>
          <w:ilvl w:val="0"/>
          <w:numId w:val="3"/>
        </w:numPr>
        <w:rPr>
          <w:sz w:val="40"/>
          <w:szCs w:val="40"/>
          <w:lang w:val="vi-VN"/>
        </w:rPr>
      </w:pPr>
      <w:r>
        <w:rPr>
          <w:sz w:val="40"/>
          <w:szCs w:val="40"/>
          <w:lang w:val="vi-VN"/>
        </w:rPr>
        <w:drawing>
          <wp:inline distT="0" distB="0" distL="0" distR="0">
            <wp:extent cx="2383155" cy="5626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2540821" cy="600400"/>
                    </a:xfrm>
                    <a:prstGeom prst="rect">
                      <a:avLst/>
                    </a:prstGeom>
                  </pic:spPr>
                </pic:pic>
              </a:graphicData>
            </a:graphic>
          </wp:inline>
        </w:drawing>
      </w:r>
    </w:p>
    <w:p w14:paraId="1A292B52">
      <w:pPr>
        <w:ind w:left="720" w:firstLine="720"/>
        <w:rPr>
          <w:sz w:val="40"/>
          <w:szCs w:val="40"/>
          <w:lang w:val="vi-VN"/>
        </w:rPr>
      </w:pPr>
      <w:r>
        <w:rPr>
          <w:sz w:val="40"/>
          <w:szCs w:val="40"/>
          <w:lang w:val="vi-VN"/>
        </w:rPr>
        <w:t>Công thức tính tâm cụm:</w:t>
      </w:r>
    </w:p>
    <w:p w14:paraId="5698D2EA">
      <w:pPr>
        <w:ind w:left="720" w:firstLine="720"/>
        <w:rPr>
          <w:sz w:val="40"/>
          <w:szCs w:val="40"/>
          <w:lang w:val="vi-VN"/>
        </w:rPr>
      </w:pPr>
      <w:r>
        <w:rPr>
          <w:sz w:val="40"/>
          <w:szCs w:val="40"/>
          <w:lang w:val="vi-VN"/>
        </w:rPr>
        <w:drawing>
          <wp:inline distT="0" distB="0" distL="0" distR="0">
            <wp:extent cx="2543175" cy="1390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2543530" cy="1390844"/>
                    </a:xfrm>
                    <a:prstGeom prst="rect">
                      <a:avLst/>
                    </a:prstGeom>
                  </pic:spPr>
                </pic:pic>
              </a:graphicData>
            </a:graphic>
          </wp:inline>
        </w:drawing>
      </w:r>
      <w:r>
        <w:rPr>
          <w:sz w:val="40"/>
          <w:szCs w:val="40"/>
          <w:lang w:val="vi-VN"/>
        </w:rPr>
        <w:t xml:space="preserve"> (3)</w:t>
      </w:r>
    </w:p>
    <w:p w14:paraId="04E5EBCE">
      <w:pPr>
        <w:ind w:left="720" w:firstLine="720"/>
        <w:rPr>
          <w:sz w:val="40"/>
          <w:szCs w:val="40"/>
          <w:lang w:val="vi-VN"/>
        </w:rPr>
      </w:pPr>
      <w:r>
        <w:rPr>
          <w:sz w:val="40"/>
          <w:szCs w:val="40"/>
          <w:lang w:val="vi-VN"/>
        </w:rPr>
        <w:t>Công thức tính và cập nhật ma trận thành viên U:</w:t>
      </w:r>
    </w:p>
    <w:p w14:paraId="3413F21E">
      <w:pPr>
        <w:ind w:left="720" w:firstLine="720"/>
        <w:rPr>
          <w:sz w:val="40"/>
          <w:szCs w:val="40"/>
          <w:lang w:val="vi-VN"/>
        </w:rPr>
      </w:pPr>
      <w:r>
        <w:rPr>
          <w:sz w:val="40"/>
          <w:szCs w:val="40"/>
          <w:lang w:val="vi-VN"/>
        </w:rPr>
        <w:t xml:space="preserve">m &gt; 1, </w:t>
      </w:r>
      <w:r>
        <w:rPr>
          <w:lang w:val="vi-VN"/>
        </w:rPr>
        <w:t xml:space="preserve"> </w:t>
      </w:r>
      <w:r>
        <w:rPr>
          <w:sz w:val="40"/>
          <w:szCs w:val="40"/>
          <w:lang w:val="vi-VN"/>
        </w:rPr>
        <w:drawing>
          <wp:inline distT="0" distB="0" distL="0" distR="0">
            <wp:extent cx="3281680" cy="1176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3321846" cy="1191446"/>
                    </a:xfrm>
                    <a:prstGeom prst="rect">
                      <a:avLst/>
                    </a:prstGeom>
                  </pic:spPr>
                </pic:pic>
              </a:graphicData>
            </a:graphic>
          </wp:inline>
        </w:drawing>
      </w:r>
      <w:r>
        <w:rPr>
          <w:sz w:val="40"/>
          <w:szCs w:val="40"/>
          <w:lang w:val="vi-VN"/>
        </w:rPr>
        <w:t>(4)</w:t>
      </w:r>
    </w:p>
    <w:p w14:paraId="3C4F2B49">
      <w:pPr>
        <w:ind w:left="720" w:firstLine="720"/>
        <w:rPr>
          <w:sz w:val="40"/>
          <w:szCs w:val="40"/>
          <w:lang w:val="vi-VN"/>
        </w:rPr>
      </w:pPr>
      <w:r>
        <w:rPr>
          <w:sz w:val="40"/>
          <w:szCs w:val="40"/>
          <w:lang w:val="vi-VN"/>
        </w:rPr>
        <w:t xml:space="preserve">m = 1, </w:t>
      </w:r>
      <w:r>
        <w:rPr>
          <w:sz w:val="40"/>
          <w:szCs w:val="40"/>
          <w:lang w:val="vi-VN"/>
        </w:rPr>
        <w:drawing>
          <wp:inline distT="0" distB="0" distL="0" distR="0">
            <wp:extent cx="3297555" cy="672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3393723" cy="692142"/>
                    </a:xfrm>
                    <a:prstGeom prst="rect">
                      <a:avLst/>
                    </a:prstGeom>
                  </pic:spPr>
                </pic:pic>
              </a:graphicData>
            </a:graphic>
          </wp:inline>
        </w:drawing>
      </w:r>
      <w:r>
        <w:rPr>
          <w:sz w:val="40"/>
          <w:szCs w:val="40"/>
          <w:lang w:val="vi-VN"/>
        </w:rPr>
        <w:t>(5)</w:t>
      </w:r>
    </w:p>
    <w:p w14:paraId="1D449A16">
      <w:pPr>
        <w:ind w:left="720" w:firstLine="720"/>
        <w:rPr>
          <w:sz w:val="40"/>
          <w:szCs w:val="40"/>
          <w:lang w:val="vi-VN"/>
        </w:rPr>
      </w:pPr>
      <w:r>
        <w:rPr>
          <w:sz w:val="40"/>
          <w:szCs w:val="40"/>
          <w:lang w:val="vi-VN"/>
        </w:rPr>
        <w:t xml:space="preserve">Trong đó: </w:t>
      </w:r>
    </w:p>
    <w:p w14:paraId="30E00885">
      <w:pPr>
        <w:pStyle w:val="37"/>
        <w:numPr>
          <w:ilvl w:val="0"/>
          <w:numId w:val="3"/>
        </w:numPr>
        <w:rPr>
          <w:sz w:val="40"/>
          <w:szCs w:val="40"/>
          <w:lang w:val="vi-VN"/>
        </w:rPr>
      </w:pPr>
      <w:r>
        <w:rPr>
          <w:sz w:val="40"/>
          <w:szCs w:val="40"/>
          <w:lang w:val="vi-VN"/>
        </w:rPr>
        <w:t>d</w:t>
      </w:r>
      <w:r>
        <w:rPr>
          <w:i/>
          <w:sz w:val="40"/>
          <w:szCs w:val="40"/>
          <w:lang w:val="vi-VN"/>
        </w:rPr>
        <w:t>ki</w:t>
      </w:r>
      <w:r>
        <w:rPr>
          <w:sz w:val="40"/>
          <w:szCs w:val="40"/>
          <w:lang w:val="vi-VN"/>
        </w:rPr>
        <w:t xml:space="preserve"> là bình phương khoảng cách Euclide giữa điểm dữ liệu x</w:t>
      </w:r>
      <w:r>
        <w:rPr>
          <w:i/>
          <w:sz w:val="40"/>
          <w:szCs w:val="40"/>
          <w:lang w:val="vi-VN"/>
        </w:rPr>
        <w:t>k</w:t>
      </w:r>
      <w:r>
        <w:rPr>
          <w:sz w:val="40"/>
          <w:szCs w:val="40"/>
          <w:lang w:val="vi-VN"/>
        </w:rPr>
        <w:t xml:space="preserve"> và tâm cụm v</w:t>
      </w:r>
      <w:r>
        <w:rPr>
          <w:i/>
          <w:sz w:val="40"/>
          <w:szCs w:val="40"/>
          <w:lang w:val="vi-VN"/>
        </w:rPr>
        <w:t>i</w:t>
      </w:r>
      <w:r>
        <w:rPr>
          <w:sz w:val="40"/>
          <w:szCs w:val="40"/>
          <w:lang w:val="vi-VN"/>
        </w:rPr>
        <w:t>.</w:t>
      </w:r>
    </w:p>
    <w:p w14:paraId="0F308C6E">
      <w:pPr>
        <w:pStyle w:val="37"/>
        <w:numPr>
          <w:ilvl w:val="0"/>
          <w:numId w:val="3"/>
        </w:numPr>
        <w:rPr>
          <w:sz w:val="40"/>
          <w:szCs w:val="40"/>
          <w:lang w:val="vi-VN"/>
        </w:rPr>
      </w:pPr>
      <w:r>
        <w:rPr>
          <w:lang w:val="vi-VN"/>
        </w:rPr>
        <w:t xml:space="preserve"> </w:t>
      </w:r>
      <w:r>
        <w:rPr>
          <w:sz w:val="40"/>
          <w:szCs w:val="40"/>
          <w:lang w:val="vi-VN"/>
        </w:rPr>
        <w:drawing>
          <wp:inline distT="0" distB="0" distL="0" distR="0">
            <wp:extent cx="1541780" cy="34036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1795706" cy="396455"/>
                    </a:xfrm>
                    <a:prstGeom prst="rect">
                      <a:avLst/>
                    </a:prstGeom>
                  </pic:spPr>
                </pic:pic>
              </a:graphicData>
            </a:graphic>
          </wp:inline>
        </w:drawing>
      </w:r>
    </w:p>
    <w:p w14:paraId="1297BE54">
      <w:pPr>
        <w:pStyle w:val="37"/>
        <w:numPr>
          <w:ilvl w:val="0"/>
          <w:numId w:val="4"/>
        </w:numPr>
        <w:outlineLvl w:val="1"/>
        <w:rPr>
          <w:b/>
          <w:sz w:val="40"/>
          <w:szCs w:val="40"/>
          <w:lang w:val="vi-VN"/>
        </w:rPr>
      </w:pPr>
      <w:bookmarkStart w:id="12" w:name="_Toc169704051"/>
      <w:r>
        <w:rPr>
          <w:b/>
          <w:sz w:val="40"/>
          <w:szCs w:val="40"/>
          <w:lang w:val="vi-VN"/>
        </w:rPr>
        <w:t>Thực hiện triển khai</w:t>
      </w:r>
      <w:bookmarkEnd w:id="12"/>
    </w:p>
    <w:p w14:paraId="35ABBA6F">
      <w:pPr>
        <w:pStyle w:val="37"/>
        <w:ind w:left="1080"/>
        <w:rPr>
          <w:b/>
          <w:sz w:val="40"/>
          <w:szCs w:val="40"/>
          <w:lang w:val="vi-VN"/>
        </w:rPr>
      </w:pPr>
    </w:p>
    <w:p w14:paraId="1BD3AEC7">
      <w:pPr>
        <w:pStyle w:val="37"/>
        <w:ind w:left="1080"/>
        <w:rPr>
          <w:sz w:val="40"/>
          <w:szCs w:val="40"/>
          <w:lang w:val="vi-VN"/>
        </w:rPr>
      </w:pPr>
      <w:r>
        <w:rPr>
          <w:b/>
          <w:sz w:val="40"/>
          <w:szCs w:val="40"/>
          <w:lang w:val="vi-VN"/>
        </w:rPr>
        <w:t xml:space="preserve">B1: </w:t>
      </w:r>
      <w:r>
        <w:rPr>
          <w:sz w:val="40"/>
          <w:szCs w:val="40"/>
          <w:lang w:val="vi-VN"/>
        </w:rPr>
        <w:t xml:space="preserve">Khởi tạo ma trận thành viên bán giám sát </w:t>
      </w:r>
      <w:r>
        <w:rPr>
          <w:sz w:val="40"/>
          <w:szCs w:val="40"/>
          <w:u w:val="single"/>
          <w:lang w:val="vi-VN"/>
        </w:rPr>
        <w:t xml:space="preserve">U </w:t>
      </w:r>
      <w:r>
        <w:rPr>
          <w:sz w:val="40"/>
          <w:szCs w:val="40"/>
          <w:lang w:val="vi-VN"/>
        </w:rPr>
        <w:t>{</w:t>
      </w:r>
      <w:r>
        <w:rPr>
          <w:sz w:val="40"/>
          <w:szCs w:val="40"/>
          <w:u w:val="single"/>
          <w:lang w:val="vi-VN"/>
        </w:rPr>
        <w:t>u</w:t>
      </w:r>
      <w:r>
        <w:rPr>
          <w:i/>
          <w:sz w:val="40"/>
          <w:szCs w:val="40"/>
          <w:lang w:val="vi-VN"/>
        </w:rPr>
        <w:t>ki</w:t>
      </w:r>
      <w:r>
        <w:rPr>
          <w:sz w:val="40"/>
          <w:szCs w:val="40"/>
          <w:lang w:val="vi-VN"/>
        </w:rPr>
        <w:t xml:space="preserve">}, đối với những điểm được giám sát </w:t>
      </w:r>
      <w:r>
        <w:rPr>
          <w:sz w:val="40"/>
          <w:szCs w:val="40"/>
          <w:u w:val="single"/>
          <w:lang w:val="vi-VN"/>
        </w:rPr>
        <w:t>u</w:t>
      </w:r>
      <w:r>
        <w:rPr>
          <w:i/>
          <w:sz w:val="40"/>
          <w:szCs w:val="40"/>
          <w:lang w:val="vi-VN"/>
        </w:rPr>
        <w:t>ki</w:t>
      </w:r>
      <w:r>
        <w:rPr>
          <w:sz w:val="40"/>
          <w:szCs w:val="40"/>
          <w:lang w:val="vi-VN"/>
        </w:rPr>
        <w:t xml:space="preserve"> sẽ được gán bằng 0.51.</w:t>
      </w:r>
    </w:p>
    <w:p w14:paraId="445D32FA">
      <w:pPr>
        <w:pStyle w:val="37"/>
        <w:ind w:left="1080"/>
        <w:rPr>
          <w:sz w:val="40"/>
          <w:szCs w:val="40"/>
          <w:lang w:val="vi-VN"/>
        </w:rPr>
      </w:pPr>
      <w:r>
        <w:rPr>
          <w:b/>
          <w:sz w:val="40"/>
          <w:szCs w:val="40"/>
          <w:lang w:val="vi-VN"/>
        </w:rPr>
        <w:t xml:space="preserve">B2: </w:t>
      </w:r>
      <w:r>
        <w:rPr>
          <w:sz w:val="40"/>
          <w:szCs w:val="40"/>
          <w:lang w:val="vi-VN"/>
        </w:rPr>
        <w:t>Khởi tạo ma trận thành viên U</w:t>
      </w:r>
    </w:p>
    <w:p w14:paraId="75C8315E">
      <w:pPr>
        <w:pStyle w:val="37"/>
        <w:ind w:left="1080"/>
        <w:rPr>
          <w:b/>
          <w:sz w:val="40"/>
          <w:szCs w:val="40"/>
          <w:lang w:val="vi-VN"/>
        </w:rPr>
      </w:pPr>
      <w:r>
        <w:rPr>
          <w:b/>
          <w:sz w:val="40"/>
          <w:szCs w:val="40"/>
          <w:lang w:val="vi-VN"/>
        </w:rPr>
        <w:t xml:space="preserve">B3: </w:t>
      </w:r>
      <w:r>
        <w:rPr>
          <w:sz w:val="40"/>
          <w:szCs w:val="40"/>
          <w:lang w:val="vi-VN"/>
        </w:rPr>
        <w:t>Tính các tâm cụm V{v</w:t>
      </w:r>
      <w:r>
        <w:rPr>
          <w:i/>
          <w:sz w:val="40"/>
          <w:szCs w:val="40"/>
          <w:lang w:val="vi-VN"/>
        </w:rPr>
        <w:t>i</w:t>
      </w:r>
      <w:r>
        <w:rPr>
          <w:sz w:val="40"/>
          <w:szCs w:val="40"/>
          <w:lang w:val="vi-VN"/>
        </w:rPr>
        <w:t>}</w:t>
      </w:r>
    </w:p>
    <w:p w14:paraId="634F6C4F">
      <w:pPr>
        <w:pStyle w:val="37"/>
        <w:ind w:left="1080"/>
        <w:rPr>
          <w:sz w:val="40"/>
          <w:szCs w:val="40"/>
          <w:lang w:val="vi-VN"/>
        </w:rPr>
      </w:pPr>
      <w:r>
        <w:rPr>
          <w:b/>
          <w:sz w:val="40"/>
          <w:szCs w:val="40"/>
          <w:lang w:val="vi-VN"/>
        </w:rPr>
        <w:t xml:space="preserve">B4: </w:t>
      </w:r>
      <w:r>
        <w:rPr>
          <w:sz w:val="40"/>
          <w:szCs w:val="40"/>
          <w:lang w:val="vi-VN"/>
        </w:rPr>
        <w:t xml:space="preserve">Tính toán và cập nhật lại các giá trị của ma trận thành viên </w:t>
      </w:r>
    </w:p>
    <w:p w14:paraId="43A3D1D0">
      <w:pPr>
        <w:pStyle w:val="37"/>
        <w:ind w:left="1080"/>
        <w:rPr>
          <w:sz w:val="40"/>
          <w:szCs w:val="40"/>
          <w:lang w:val="vi-VN"/>
        </w:rPr>
      </w:pPr>
      <w:r>
        <w:rPr>
          <w:b/>
          <w:sz w:val="40"/>
          <w:szCs w:val="40"/>
          <w:lang w:val="vi-VN"/>
        </w:rPr>
        <w:t xml:space="preserve">B5: </w:t>
      </w:r>
      <w:r>
        <w:rPr>
          <w:sz w:val="40"/>
          <w:szCs w:val="40"/>
          <w:lang w:val="vi-VN"/>
        </w:rPr>
        <w:t>So sánh U</w:t>
      </w:r>
      <w:r>
        <w:rPr>
          <w:i/>
          <w:sz w:val="40"/>
          <w:szCs w:val="40"/>
          <w:lang w:val="vi-VN"/>
        </w:rPr>
        <w:t>(k+1)</w:t>
      </w:r>
      <w:r>
        <w:rPr>
          <w:sz w:val="40"/>
          <w:szCs w:val="40"/>
          <w:lang w:val="vi-VN"/>
        </w:rPr>
        <w:t xml:space="preserve"> với U</w:t>
      </w:r>
      <w:r>
        <w:rPr>
          <w:i/>
          <w:sz w:val="40"/>
          <w:szCs w:val="40"/>
          <w:lang w:val="vi-VN"/>
        </w:rPr>
        <w:t>(k)</w:t>
      </w:r>
      <w:r>
        <w:rPr>
          <w:sz w:val="40"/>
          <w:szCs w:val="40"/>
          <w:lang w:val="vi-VN"/>
        </w:rPr>
        <w:t xml:space="preserve"> nếu </w:t>
      </w:r>
    </w:p>
    <w:p w14:paraId="42BAB60A">
      <w:pPr>
        <w:pStyle w:val="37"/>
        <w:ind w:left="1080"/>
        <w:rPr>
          <w:sz w:val="40"/>
          <w:szCs w:val="40"/>
          <w:lang w:val="vi-VN"/>
        </w:rPr>
      </w:pPr>
      <w:r>
        <w:rPr>
          <w:sz w:val="40"/>
          <w:szCs w:val="40"/>
          <w:lang w:val="vi-VN"/>
        </w:rPr>
        <w:t>||U</w:t>
      </w:r>
      <w:r>
        <w:rPr>
          <w:i/>
          <w:sz w:val="40"/>
          <w:szCs w:val="40"/>
          <w:lang w:val="vi-VN"/>
        </w:rPr>
        <w:t>(k+1)-</w:t>
      </w:r>
      <w:r>
        <w:rPr>
          <w:sz w:val="40"/>
          <w:szCs w:val="40"/>
          <w:lang w:val="vi-VN"/>
        </w:rPr>
        <w:t>U</w:t>
      </w:r>
      <w:r>
        <w:rPr>
          <w:i/>
          <w:sz w:val="40"/>
          <w:szCs w:val="40"/>
          <w:lang w:val="vi-VN"/>
        </w:rPr>
        <w:t>(k)</w:t>
      </w:r>
      <w:r>
        <w:rPr>
          <w:sz w:val="40"/>
          <w:szCs w:val="40"/>
          <w:lang w:val="vi-VN"/>
        </w:rPr>
        <w:t>|| &lt; epsilon hoặc k &gt; MAX_ITER dừng lại. Nếu không đặt U</w:t>
      </w:r>
      <w:r>
        <w:rPr>
          <w:i/>
          <w:sz w:val="40"/>
          <w:szCs w:val="40"/>
          <w:lang w:val="vi-VN"/>
        </w:rPr>
        <w:t>(k)</w:t>
      </w:r>
      <w:r>
        <w:rPr>
          <w:sz w:val="40"/>
          <w:szCs w:val="40"/>
          <w:lang w:val="vi-VN"/>
        </w:rPr>
        <w:t xml:space="preserve"> = U</w:t>
      </w:r>
      <w:r>
        <w:rPr>
          <w:i/>
          <w:sz w:val="40"/>
          <w:szCs w:val="40"/>
          <w:lang w:val="vi-VN"/>
        </w:rPr>
        <w:t>(k+1)</w:t>
      </w:r>
      <w:r>
        <w:rPr>
          <w:sz w:val="40"/>
          <w:szCs w:val="40"/>
          <w:lang w:val="vi-VN"/>
        </w:rPr>
        <w:t xml:space="preserve"> và quay lại </w:t>
      </w:r>
      <w:r>
        <w:rPr>
          <w:b/>
          <w:sz w:val="40"/>
          <w:szCs w:val="40"/>
          <w:lang w:val="vi-VN"/>
        </w:rPr>
        <w:t>B3</w:t>
      </w:r>
      <w:r>
        <w:rPr>
          <w:sz w:val="40"/>
          <w:szCs w:val="40"/>
          <w:lang w:val="vi-VN"/>
        </w:rPr>
        <w:t>.</w:t>
      </w:r>
    </w:p>
    <w:p w14:paraId="036FDFF0">
      <w:pPr>
        <w:pStyle w:val="37"/>
        <w:ind w:left="1080"/>
        <w:rPr>
          <w:sz w:val="40"/>
          <w:szCs w:val="40"/>
          <w:lang w:val="vi-VN"/>
        </w:rPr>
      </w:pPr>
    </w:p>
    <w:p w14:paraId="62AB4BDB">
      <w:pPr>
        <w:pStyle w:val="37"/>
        <w:ind w:left="1080" w:firstLine="360"/>
        <w:rPr>
          <w:sz w:val="40"/>
          <w:szCs w:val="40"/>
          <w:lang w:val="vi-VN"/>
        </w:rPr>
      </w:pPr>
      <w:r>
        <w:rPr>
          <w:sz w:val="40"/>
          <w:szCs w:val="40"/>
          <w:lang w:val="vi-VN"/>
        </w:rPr>
        <w:t>Bộ dữ liệu được sử dụng cho thuật toán này là bộ dữ liệu về các loài hoa Iris gồm có 150 dữ liệu. Mỗi điểm dữ liệu gồm 4 thuộc tính (SepalLengthCm, SepalWidthCm, PetalLengthCm, PetalWidthCm, Species) và các điểm dữ liệu đều có nhãn (Species).</w:t>
      </w:r>
    </w:p>
    <w:p w14:paraId="46884245">
      <w:pPr>
        <w:pStyle w:val="37"/>
        <w:ind w:left="1080" w:firstLine="360"/>
        <w:rPr>
          <w:sz w:val="40"/>
          <w:szCs w:val="40"/>
          <w:lang w:val="vi-VN"/>
        </w:rPr>
      </w:pPr>
      <w:r>
        <w:rPr>
          <w:sz w:val="40"/>
          <w:szCs w:val="40"/>
          <w:lang w:val="vi-VN"/>
        </w:rPr>
        <w:t>Thực hiện tách nhãn của bộ dữ liệu ban đầu. Các thuộc tính được lưu vào file S_data.csv, nhãn sẽ được lưu vào file S_nhan.csv.</w:t>
      </w:r>
    </w:p>
    <w:p w14:paraId="186D63CA">
      <w:pPr>
        <w:pStyle w:val="37"/>
        <w:ind w:left="1080" w:firstLine="360"/>
        <w:rPr>
          <w:sz w:val="40"/>
          <w:szCs w:val="40"/>
          <w:lang w:val="vi-VN"/>
        </w:rPr>
      </w:pPr>
      <w:r>
        <w:rPr>
          <w:sz w:val="40"/>
          <w:szCs w:val="40"/>
          <w:lang w:val="vi-VN"/>
        </w:rPr>
        <w:t>Bộ dữ liệu Iris</w:t>
      </w:r>
      <w:r>
        <w:rPr>
          <w:sz w:val="40"/>
          <w:szCs w:val="40"/>
          <w:lang w:val="vi-VN"/>
        </w:rPr>
        <w:drawing>
          <wp:inline distT="0" distB="0" distL="0" distR="0">
            <wp:extent cx="5305425" cy="3520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350618" cy="3550501"/>
                    </a:xfrm>
                    <a:prstGeom prst="rect">
                      <a:avLst/>
                    </a:prstGeom>
                  </pic:spPr>
                </pic:pic>
              </a:graphicData>
            </a:graphic>
          </wp:inline>
        </w:drawing>
      </w:r>
    </w:p>
    <w:p w14:paraId="74CEC7C2">
      <w:pPr>
        <w:pStyle w:val="37"/>
        <w:ind w:left="1080" w:firstLine="360"/>
        <w:rPr>
          <w:sz w:val="40"/>
          <w:szCs w:val="40"/>
          <w:lang w:val="vi-VN"/>
        </w:rPr>
      </w:pPr>
    </w:p>
    <w:p w14:paraId="11337188">
      <w:pPr>
        <w:pStyle w:val="37"/>
        <w:ind w:left="1080" w:firstLine="360"/>
        <w:rPr>
          <w:sz w:val="40"/>
          <w:szCs w:val="40"/>
          <w:lang w:val="vi-VN"/>
        </w:rPr>
      </w:pPr>
    </w:p>
    <w:p w14:paraId="2AF5C186">
      <w:pPr>
        <w:pStyle w:val="37"/>
        <w:ind w:left="1080" w:firstLine="360"/>
        <w:rPr>
          <w:sz w:val="40"/>
          <w:szCs w:val="40"/>
          <w:lang w:val="vi-VN"/>
        </w:rPr>
      </w:pPr>
    </w:p>
    <w:p w14:paraId="00D19688">
      <w:pPr>
        <w:pStyle w:val="37"/>
        <w:ind w:left="1080" w:firstLine="360"/>
        <w:rPr>
          <w:sz w:val="40"/>
          <w:szCs w:val="40"/>
          <w:lang w:val="vi-VN"/>
        </w:rPr>
      </w:pPr>
    </w:p>
    <w:p w14:paraId="26D1584C">
      <w:pPr>
        <w:pStyle w:val="37"/>
        <w:ind w:left="1080" w:firstLine="360"/>
        <w:rPr>
          <w:sz w:val="40"/>
          <w:szCs w:val="40"/>
          <w:lang w:val="vi-VN"/>
        </w:rPr>
      </w:pPr>
    </w:p>
    <w:p w14:paraId="3A3DC84E">
      <w:pPr>
        <w:pStyle w:val="37"/>
        <w:ind w:left="1080" w:firstLine="360"/>
        <w:rPr>
          <w:sz w:val="40"/>
          <w:szCs w:val="40"/>
          <w:lang w:val="vi-VN"/>
        </w:rPr>
      </w:pPr>
    </w:p>
    <w:p w14:paraId="255EE8A3">
      <w:pPr>
        <w:pStyle w:val="37"/>
        <w:ind w:left="1080" w:firstLine="360"/>
        <w:rPr>
          <w:sz w:val="40"/>
          <w:szCs w:val="40"/>
          <w:lang w:val="vi-VN"/>
        </w:rPr>
      </w:pPr>
    </w:p>
    <w:p w14:paraId="7BEDD76F">
      <w:pPr>
        <w:pStyle w:val="37"/>
        <w:ind w:left="1080" w:firstLine="360"/>
        <w:rPr>
          <w:sz w:val="40"/>
          <w:szCs w:val="40"/>
          <w:lang w:val="vi-VN"/>
        </w:rPr>
      </w:pPr>
    </w:p>
    <w:p w14:paraId="28D43C84">
      <w:pPr>
        <w:pStyle w:val="37"/>
        <w:ind w:left="1080" w:firstLine="360"/>
        <w:rPr>
          <w:sz w:val="40"/>
          <w:szCs w:val="40"/>
          <w:lang w:val="vi-VN"/>
        </w:rPr>
      </w:pPr>
    </w:p>
    <w:p w14:paraId="4F766674">
      <w:pPr>
        <w:pStyle w:val="37"/>
        <w:ind w:left="1080" w:firstLine="360"/>
        <w:rPr>
          <w:sz w:val="40"/>
          <w:szCs w:val="40"/>
          <w:lang w:val="vi-VN"/>
        </w:rPr>
      </w:pPr>
    </w:p>
    <w:p w14:paraId="5AFFDF29">
      <w:pPr>
        <w:pStyle w:val="37"/>
        <w:ind w:left="1080" w:firstLine="360"/>
        <w:rPr>
          <w:sz w:val="40"/>
          <w:szCs w:val="40"/>
          <w:lang w:val="vi-VN"/>
        </w:rPr>
      </w:pPr>
    </w:p>
    <w:p w14:paraId="5B351FDC">
      <w:pPr>
        <w:pStyle w:val="37"/>
        <w:ind w:left="1080" w:firstLine="360"/>
        <w:rPr>
          <w:sz w:val="40"/>
          <w:szCs w:val="40"/>
          <w:lang w:val="vi-VN"/>
        </w:rPr>
      </w:pPr>
    </w:p>
    <w:p w14:paraId="4D18579C">
      <w:pPr>
        <w:pStyle w:val="37"/>
        <w:ind w:left="1080" w:firstLine="360"/>
        <w:rPr>
          <w:sz w:val="40"/>
          <w:szCs w:val="40"/>
          <w:lang w:val="vi-VN"/>
        </w:rPr>
      </w:pPr>
      <w:r>
        <w:rPr>
          <w:sz w:val="40"/>
          <w:szCs w:val="40"/>
          <w:lang w:val="vi-VN"/>
        </w:rPr>
        <w:t>Cài đặt thuật toán bằng python</w:t>
      </w:r>
    </w:p>
    <w:p w14:paraId="55338E3C">
      <w:pPr>
        <w:pStyle w:val="37"/>
        <w:ind w:left="1080" w:firstLine="360"/>
        <w:rPr>
          <w:sz w:val="40"/>
          <w:szCs w:val="40"/>
          <w:lang w:val="vi-VN"/>
        </w:rPr>
      </w:pPr>
      <w:r>
        <w:rPr>
          <w:sz w:val="40"/>
          <w:szCs w:val="40"/>
          <w:lang w:val="vi-VN"/>
        </w:rPr>
        <w:drawing>
          <wp:inline distT="0" distB="0" distL="0" distR="0">
            <wp:extent cx="5100955" cy="25533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5120413" cy="2563489"/>
                    </a:xfrm>
                    <a:prstGeom prst="rect">
                      <a:avLst/>
                    </a:prstGeom>
                  </pic:spPr>
                </pic:pic>
              </a:graphicData>
            </a:graphic>
          </wp:inline>
        </w:drawing>
      </w:r>
    </w:p>
    <w:p w14:paraId="0D472FEB">
      <w:pPr>
        <w:pStyle w:val="37"/>
        <w:ind w:left="1080" w:firstLine="360"/>
        <w:rPr>
          <w:sz w:val="40"/>
          <w:szCs w:val="40"/>
          <w:lang w:val="vi-VN"/>
        </w:rPr>
      </w:pPr>
      <w:r>
        <w:rPr>
          <w:sz w:val="40"/>
          <w:szCs w:val="40"/>
          <w:lang w:val="vi-VN"/>
        </w:rPr>
        <w:drawing>
          <wp:inline distT="0" distB="0" distL="0" distR="0">
            <wp:extent cx="5113020" cy="2755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5139442" cy="2770138"/>
                    </a:xfrm>
                    <a:prstGeom prst="rect">
                      <a:avLst/>
                    </a:prstGeom>
                  </pic:spPr>
                </pic:pic>
              </a:graphicData>
            </a:graphic>
          </wp:inline>
        </w:drawing>
      </w:r>
    </w:p>
    <w:p w14:paraId="2D65C794">
      <w:pPr>
        <w:pStyle w:val="37"/>
        <w:numPr>
          <w:ilvl w:val="0"/>
          <w:numId w:val="3"/>
        </w:numPr>
        <w:rPr>
          <w:sz w:val="40"/>
          <w:szCs w:val="40"/>
          <w:lang w:val="vi-VN"/>
        </w:rPr>
      </w:pPr>
      <w:r>
        <w:rPr>
          <w:sz w:val="40"/>
          <w:szCs w:val="40"/>
          <w:lang w:val="vi-VN"/>
        </w:rPr>
        <w:t xml:space="preserve">Supervised_membership_matrix_lits là ma trận thành viên bán giám sát </w:t>
      </w:r>
      <w:r>
        <w:rPr>
          <w:sz w:val="40"/>
          <w:szCs w:val="40"/>
          <w:u w:val="single"/>
          <w:lang w:val="vi-VN"/>
        </w:rPr>
        <w:t>U</w:t>
      </w:r>
      <w:r>
        <w:rPr>
          <w:sz w:val="40"/>
          <w:szCs w:val="40"/>
          <w:lang w:val="vi-VN"/>
        </w:rPr>
        <w:t xml:space="preserve">. Được tạo bởi hàm create_matrix() có đầu vào là phần trăm dữ liệu được chọn gán nhãn. </w:t>
      </w:r>
    </w:p>
    <w:p w14:paraId="38EA37B8">
      <w:pPr>
        <w:pStyle w:val="37"/>
        <w:numPr>
          <w:ilvl w:val="0"/>
          <w:numId w:val="3"/>
        </w:numPr>
        <w:rPr>
          <w:sz w:val="40"/>
          <w:szCs w:val="40"/>
          <w:lang w:val="vi-VN"/>
        </w:rPr>
      </w:pPr>
      <w:r>
        <w:rPr>
          <w:sz w:val="40"/>
          <w:szCs w:val="40"/>
          <w:lang w:val="vi-VN"/>
        </w:rPr>
        <w:t>Hàm caculateClusterCenter() tính tâm của mỗi cụm và trả về 1 table trong đó mỗi hàng là một vecto biểu diễn tâm của 1 cụm.</w:t>
      </w:r>
    </w:p>
    <w:p w14:paraId="1A368F14">
      <w:pPr>
        <w:pStyle w:val="37"/>
        <w:numPr>
          <w:ilvl w:val="0"/>
          <w:numId w:val="3"/>
        </w:numPr>
        <w:rPr>
          <w:sz w:val="40"/>
          <w:szCs w:val="40"/>
          <w:lang w:val="vi-VN"/>
        </w:rPr>
      </w:pPr>
      <w:r>
        <w:rPr>
          <w:sz w:val="40"/>
          <w:szCs w:val="40"/>
          <w:lang w:val="vi-VN"/>
        </w:rPr>
        <w:t>Hàm updateMembershipValue() tính toán lại các giá trị thành viên và trả về một ma trận thành viên mới U</w:t>
      </w:r>
      <w:r>
        <w:rPr>
          <w:i/>
          <w:sz w:val="40"/>
          <w:szCs w:val="40"/>
          <w:lang w:val="vi-VN"/>
        </w:rPr>
        <w:t>(k+1)</w:t>
      </w:r>
      <w:r>
        <w:rPr>
          <w:sz w:val="40"/>
          <w:szCs w:val="40"/>
          <w:lang w:val="vi-VN"/>
        </w:rPr>
        <w:t xml:space="preserve">. </w:t>
      </w:r>
    </w:p>
    <w:p w14:paraId="287E43D3">
      <w:pPr>
        <w:pStyle w:val="37"/>
        <w:numPr>
          <w:ilvl w:val="0"/>
          <w:numId w:val="3"/>
        </w:numPr>
        <w:rPr>
          <w:sz w:val="40"/>
          <w:szCs w:val="40"/>
          <w:lang w:val="vi-VN"/>
        </w:rPr>
      </w:pPr>
      <w:r>
        <w:rPr>
          <w:sz w:val="40"/>
          <w:szCs w:val="40"/>
          <w:lang w:val="vi-VN"/>
        </w:rPr>
        <w:t>Hàm getClusters() thực hiện cập nhật lại cụm cho mỗi điểm dữ liệu trả về 1 list danh sách cụm của các điểm dữ liệu.</w:t>
      </w:r>
    </w:p>
    <w:p w14:paraId="205C80B2">
      <w:pPr>
        <w:pStyle w:val="37"/>
        <w:numPr>
          <w:ilvl w:val="0"/>
          <w:numId w:val="3"/>
        </w:numPr>
        <w:rPr>
          <w:sz w:val="40"/>
          <w:szCs w:val="40"/>
          <w:lang w:val="vi-VN"/>
        </w:rPr>
      </w:pPr>
      <w:r>
        <w:rPr>
          <w:sz w:val="40"/>
          <w:szCs w:val="40"/>
          <w:lang w:val="vi-VN"/>
        </w:rPr>
        <w:t>Hàm caculate_norm() trả về kết quả của ||U</w:t>
      </w:r>
      <w:r>
        <w:rPr>
          <w:i/>
          <w:sz w:val="40"/>
          <w:szCs w:val="40"/>
          <w:lang w:val="vi-VN"/>
        </w:rPr>
        <w:t>(k+1)</w:t>
      </w:r>
      <w:r>
        <w:rPr>
          <w:sz w:val="40"/>
          <w:szCs w:val="40"/>
          <w:lang w:val="vi-VN"/>
        </w:rPr>
        <w:t xml:space="preserve">-U </w:t>
      </w:r>
      <w:r>
        <w:rPr>
          <w:i/>
          <w:sz w:val="40"/>
          <w:szCs w:val="40"/>
          <w:lang w:val="vi-VN"/>
        </w:rPr>
        <w:t>(k)</w:t>
      </w:r>
      <w:r>
        <w:rPr>
          <w:sz w:val="40"/>
          <w:szCs w:val="40"/>
          <w:lang w:val="vi-VN"/>
        </w:rPr>
        <w:t>||, sau đó thục hiện so sánh với epsilon nếu bé hơn thì kết thúc thuật toán.</w:t>
      </w:r>
    </w:p>
    <w:p w14:paraId="66495D0B">
      <w:pPr>
        <w:pStyle w:val="37"/>
        <w:numPr>
          <w:ilvl w:val="0"/>
          <w:numId w:val="3"/>
        </w:numPr>
        <w:rPr>
          <w:sz w:val="40"/>
          <w:szCs w:val="40"/>
          <w:lang w:val="vi-VN"/>
        </w:rPr>
      </w:pPr>
      <w:r>
        <w:rPr>
          <w:sz w:val="40"/>
          <w:szCs w:val="40"/>
          <w:lang w:val="vi-VN"/>
        </w:rPr>
        <w:t xml:space="preserve">Cuối cùng thuật toán trả về </w:t>
      </w:r>
    </w:p>
    <w:p w14:paraId="6D0FC02C">
      <w:pPr>
        <w:pStyle w:val="37"/>
        <w:numPr>
          <w:ilvl w:val="2"/>
          <w:numId w:val="3"/>
        </w:numPr>
        <w:rPr>
          <w:sz w:val="40"/>
          <w:szCs w:val="40"/>
          <w:lang w:val="vi-VN"/>
        </w:rPr>
      </w:pPr>
      <w:r>
        <w:rPr>
          <w:sz w:val="40"/>
          <w:szCs w:val="40"/>
          <w:lang w:val="vi-VN"/>
        </w:rPr>
        <w:t>cluster_labels: danh sách chứa cụm tương ứng của từng điểm.</w:t>
      </w:r>
    </w:p>
    <w:p w14:paraId="104C4A41">
      <w:pPr>
        <w:pStyle w:val="37"/>
        <w:numPr>
          <w:ilvl w:val="2"/>
          <w:numId w:val="3"/>
        </w:numPr>
        <w:rPr>
          <w:sz w:val="40"/>
          <w:szCs w:val="40"/>
          <w:lang w:val="vi-VN"/>
        </w:rPr>
      </w:pPr>
      <w:r>
        <w:rPr>
          <w:sz w:val="40"/>
          <w:szCs w:val="40"/>
          <w:lang w:val="vi-VN"/>
        </w:rPr>
        <w:t>cluster_centers: tâm của các cụm.</w:t>
      </w:r>
    </w:p>
    <w:p w14:paraId="59C9533D">
      <w:pPr>
        <w:pStyle w:val="37"/>
        <w:numPr>
          <w:ilvl w:val="2"/>
          <w:numId w:val="3"/>
        </w:numPr>
        <w:rPr>
          <w:sz w:val="40"/>
          <w:szCs w:val="40"/>
          <w:lang w:val="vi-VN"/>
        </w:rPr>
      </w:pPr>
      <w:r>
        <w:rPr>
          <w:sz w:val="40"/>
          <w:szCs w:val="40"/>
          <w:lang w:val="vi-VN"/>
        </w:rPr>
        <w:t>acc: danh sách chứa cụm tương ứng của từng điểm trong từng lần lặp.</w:t>
      </w:r>
    </w:p>
    <w:p w14:paraId="3D97366D">
      <w:pPr>
        <w:pStyle w:val="37"/>
        <w:numPr>
          <w:ilvl w:val="2"/>
          <w:numId w:val="3"/>
        </w:numPr>
        <w:rPr>
          <w:sz w:val="40"/>
          <w:szCs w:val="40"/>
          <w:lang w:val="vi-VN"/>
        </w:rPr>
      </w:pPr>
      <w:r>
        <w:rPr>
          <w:sz w:val="40"/>
          <w:szCs w:val="40"/>
          <w:lang w:val="vi-VN"/>
        </w:rPr>
        <w:t>curr: số lần lặp</w:t>
      </w:r>
    </w:p>
    <w:p w14:paraId="6795DD6A">
      <w:pPr>
        <w:pStyle w:val="37"/>
        <w:numPr>
          <w:ilvl w:val="0"/>
          <w:numId w:val="4"/>
        </w:numPr>
        <w:outlineLvl w:val="1"/>
        <w:rPr>
          <w:b/>
          <w:sz w:val="40"/>
          <w:szCs w:val="40"/>
          <w:lang w:val="vi-VN"/>
        </w:rPr>
      </w:pPr>
      <w:bookmarkStart w:id="13" w:name="_Toc169704052"/>
      <w:r>
        <w:rPr>
          <w:b/>
          <w:sz w:val="40"/>
          <w:szCs w:val="40"/>
          <w:lang w:val="vi-VN"/>
        </w:rPr>
        <w:t>Kết quả thử nghiệm</w:t>
      </w:r>
      <w:bookmarkEnd w:id="13"/>
    </w:p>
    <w:p w14:paraId="46E89410">
      <w:pPr>
        <w:pStyle w:val="37"/>
        <w:ind w:left="1080" w:firstLine="360"/>
        <w:rPr>
          <w:sz w:val="40"/>
          <w:szCs w:val="40"/>
          <w:lang w:val="vi-VN"/>
        </w:rPr>
      </w:pPr>
      <w:r>
        <w:rPr>
          <w:sz w:val="40"/>
          <w:szCs w:val="40"/>
          <w:lang w:val="vi-VN"/>
        </w:rPr>
        <w:t>Đánh giá kết quả phân cụm bằng các chỉ số đánh giá gồm: thời gian chạy thuật toán, Rand index, Accuracy, Precision, Recall, F1 và các thông số đánh giá độ đo trong (CHI, DBI) đã giới thiệu ở thuật toán Fuzzy c-Means.</w:t>
      </w:r>
    </w:p>
    <w:p w14:paraId="7101BD84">
      <w:pPr>
        <w:pStyle w:val="37"/>
        <w:ind w:left="1080" w:firstLine="360"/>
        <w:rPr>
          <w:sz w:val="40"/>
          <w:szCs w:val="40"/>
          <w:lang w:val="vi-VN"/>
        </w:rPr>
      </w:pPr>
    </w:p>
    <w:p w14:paraId="3DB43F2E">
      <w:pPr>
        <w:pStyle w:val="37"/>
        <w:ind w:left="1080" w:firstLine="360"/>
        <w:rPr>
          <w:sz w:val="40"/>
          <w:szCs w:val="40"/>
          <w:lang w:val="vi-VN"/>
        </w:rPr>
      </w:pPr>
      <w:r>
        <w:rPr>
          <w:sz w:val="40"/>
          <w:szCs w:val="40"/>
          <w:lang w:val="vi-VN"/>
        </w:rPr>
        <w:t>Rand Index đánh giá sự tương đồng giữa hai phép phân cụm bằng cách tính toán số lượng cặp điểm dữ liệu được phân cụm giống nhau trong cả hai phép phân cụm và số lượng cặp điểm dữ liệu được phân cụm khác nhau trong cả hai phép phân cụm.</w:t>
      </w:r>
    </w:p>
    <w:p w14:paraId="1FAFD6C3">
      <w:pPr>
        <w:pStyle w:val="37"/>
        <w:ind w:left="1080" w:firstLine="360"/>
        <w:rPr>
          <w:sz w:val="40"/>
          <w:szCs w:val="40"/>
          <w:lang w:val="vi-VN"/>
        </w:rPr>
      </w:pPr>
      <w:r>
        <w:rPr>
          <w:sz w:val="40"/>
          <w:szCs w:val="40"/>
          <w:lang w:val="vi-VN"/>
        </w:rPr>
        <w:t xml:space="preserve">Rand Index không cần đồng bộ nhãn cụm và nhãn lớp. </w:t>
      </w:r>
    </w:p>
    <w:p w14:paraId="095BE53D">
      <w:pPr>
        <w:pStyle w:val="37"/>
        <w:ind w:left="1080"/>
        <w:rPr>
          <w:sz w:val="40"/>
          <w:szCs w:val="40"/>
          <w:lang w:val="vi-VN"/>
        </w:rPr>
      </w:pPr>
      <w:r>
        <w:rPr>
          <w:sz w:val="40"/>
          <w:szCs w:val="40"/>
          <w:lang w:val="vi-VN"/>
        </w:rPr>
        <w:t>Công thức:</w:t>
      </w:r>
    </w:p>
    <w:p w14:paraId="0C379BA9">
      <w:pPr>
        <w:pStyle w:val="37"/>
        <w:ind w:left="2520" w:firstLine="360"/>
        <w:rPr>
          <w:sz w:val="40"/>
          <w:szCs w:val="40"/>
          <w:lang w:val="vi-VN"/>
        </w:rPr>
      </w:pPr>
      <w:r>
        <w:rPr>
          <w:sz w:val="40"/>
          <w:szCs w:val="40"/>
          <w:lang w:val="vi-VN"/>
        </w:rPr>
        <w:drawing>
          <wp:inline distT="0" distB="0" distL="0" distR="0">
            <wp:extent cx="1647825" cy="40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a:stretch>
                      <a:fillRect/>
                    </a:stretch>
                  </pic:blipFill>
                  <pic:spPr>
                    <a:xfrm>
                      <a:off x="0" y="0"/>
                      <a:ext cx="1648055" cy="400106"/>
                    </a:xfrm>
                    <a:prstGeom prst="rect">
                      <a:avLst/>
                    </a:prstGeom>
                  </pic:spPr>
                </pic:pic>
              </a:graphicData>
            </a:graphic>
          </wp:inline>
        </w:drawing>
      </w:r>
    </w:p>
    <w:p w14:paraId="565BBDB4">
      <w:pPr>
        <w:ind w:left="720" w:firstLine="360"/>
        <w:rPr>
          <w:sz w:val="40"/>
          <w:szCs w:val="40"/>
          <w:lang w:val="vi-VN"/>
        </w:rPr>
      </w:pPr>
      <w:r>
        <w:rPr>
          <w:sz w:val="40"/>
          <w:szCs w:val="40"/>
          <w:lang w:val="vi-VN"/>
        </w:rPr>
        <w:t>Trong đó:</w:t>
      </w:r>
    </w:p>
    <w:p w14:paraId="7A8C6EED">
      <w:pPr>
        <w:pStyle w:val="37"/>
        <w:numPr>
          <w:ilvl w:val="0"/>
          <w:numId w:val="3"/>
        </w:numPr>
        <w:spacing w:after="0" w:line="240" w:lineRule="auto"/>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 xml:space="preserve"> a: Số cặp điểm dữ liệu cùng nhãn lớp và cùng nhãn cụm.</w:t>
      </w:r>
    </w:p>
    <w:p w14:paraId="78888490">
      <w:pPr>
        <w:pStyle w:val="37"/>
        <w:numPr>
          <w:ilvl w:val="0"/>
          <w:numId w:val="3"/>
        </w:numPr>
        <w:spacing w:after="0" w:line="240" w:lineRule="auto"/>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b: Số cặp điểm dữ liệu khác nhãn lớp và khác nhãn cụm.</w:t>
      </w:r>
    </w:p>
    <w:p w14:paraId="28527BEE">
      <w:pPr>
        <w:pStyle w:val="37"/>
        <w:numPr>
          <w:ilvl w:val="0"/>
          <w:numId w:val="3"/>
        </w:numPr>
        <w:spacing w:after="0" w:line="240" w:lineRule="auto"/>
        <w:rPr>
          <w:rFonts w:ascii="Times New Roman" w:hAnsi="Times New Roman" w:eastAsia="Times New Roman" w:cs="Times New Roman"/>
          <w:kern w:val="0"/>
          <w:sz w:val="40"/>
          <w:szCs w:val="40"/>
          <w:lang w:val="vi-VN"/>
          <w14:ligatures w14:val="none"/>
        </w:rPr>
      </w:pPr>
      <w:r>
        <w:rPr>
          <w:rFonts w:ascii="Times New Roman" w:hAnsi="Times New Roman" w:eastAsia="Times New Roman" w:cs="Times New Roman"/>
          <w:kern w:val="0"/>
          <w:sz w:val="40"/>
          <w:szCs w:val="40"/>
          <w:lang w:val="vi-VN"/>
          <w14:ligatures w14:val="none"/>
        </w:rPr>
        <w:t>c: Số cặp điểm dữ liệu cùng nhãn lớp nhưng khác nhau nhãn cụm.</w:t>
      </w:r>
    </w:p>
    <w:p w14:paraId="5AA7ACDB">
      <w:pPr>
        <w:pStyle w:val="37"/>
        <w:numPr>
          <w:ilvl w:val="0"/>
          <w:numId w:val="3"/>
        </w:numPr>
        <w:rPr>
          <w:sz w:val="40"/>
          <w:szCs w:val="40"/>
          <w:lang w:val="vi-VN"/>
        </w:rPr>
      </w:pPr>
      <w:r>
        <w:rPr>
          <w:rFonts w:ascii="Times New Roman" w:hAnsi="Times New Roman" w:eastAsia="Times New Roman" w:cs="Times New Roman"/>
          <w:kern w:val="0"/>
          <w:sz w:val="40"/>
          <w:szCs w:val="40"/>
          <w:lang w:val="vi-VN"/>
          <w14:ligatures w14:val="none"/>
        </w:rPr>
        <w:t>d: Số cặp điểm dữ liệu khác nhãn lớp nhưng cùng nhãn cụm.</w:t>
      </w:r>
    </w:p>
    <w:p w14:paraId="53255BCE">
      <w:pPr>
        <w:ind w:left="1440" w:firstLine="720"/>
        <w:rPr>
          <w:sz w:val="40"/>
          <w:szCs w:val="40"/>
          <w:lang w:val="vi-VN"/>
        </w:rPr>
      </w:pPr>
      <w:r>
        <w:rPr>
          <w:sz w:val="40"/>
          <w:szCs w:val="40"/>
          <w:lang w:val="vi-VN"/>
        </w:rPr>
        <w:t>Với các chỉ số khác như Accuracy, Precision, Recall, F1 cần phải đồng bộ nhãn lớp và nhãn cụm. Để đồng bộ nhãn lớp và nhãn cụm ta sẽ cần lập ma trận (c x c), c là số cụm. Duyệt qua từng điểm dữ liệu kiểm tra sự thay đổi giữa nhãn lớp và nhãn cụm để cập nhật cho ma trận.</w:t>
      </w:r>
    </w:p>
    <w:p w14:paraId="77E58577">
      <w:pPr>
        <w:ind w:left="1440" w:firstLine="720"/>
        <w:rPr>
          <w:sz w:val="40"/>
          <w:szCs w:val="40"/>
          <w:lang w:val="vi-VN"/>
        </w:rPr>
      </w:pPr>
      <w:r>
        <w:rPr>
          <w:sz w:val="40"/>
          <w:szCs w:val="40"/>
          <w:lang w:val="vi-VN"/>
        </w:rPr>
        <w:t>Dựa vào những vị trí có trọng số lớn nhất trong mỗi hàng để đồng bộ nhãn cụm và nhãn lớp.</w:t>
      </w:r>
    </w:p>
    <w:p w14:paraId="7C2FD2A5">
      <w:pPr>
        <w:ind w:left="1440" w:firstLine="720"/>
        <w:rPr>
          <w:sz w:val="40"/>
          <w:szCs w:val="40"/>
          <w:lang w:val="vi-VN"/>
        </w:rPr>
      </w:pPr>
      <w:r>
        <w:rPr>
          <w:sz w:val="40"/>
          <w:szCs w:val="40"/>
          <w:lang w:val="vi-VN"/>
        </w:rPr>
        <w:t>Cài đặt thuật toán để đồng bộ nhãn cụm và nhãn lớp bằng python</w:t>
      </w:r>
    </w:p>
    <w:p w14:paraId="45815411">
      <w:pPr>
        <w:ind w:left="1440" w:firstLine="720"/>
        <w:rPr>
          <w:sz w:val="40"/>
          <w:szCs w:val="40"/>
          <w:lang w:val="vi-VN"/>
        </w:rPr>
      </w:pPr>
      <w:r>
        <w:rPr>
          <w:sz w:val="40"/>
          <w:szCs w:val="40"/>
          <w:lang w:val="vi-VN"/>
        </w:rPr>
        <w:drawing>
          <wp:inline distT="0" distB="0" distL="0" distR="0">
            <wp:extent cx="4956810" cy="2750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4974677" cy="2760521"/>
                    </a:xfrm>
                    <a:prstGeom prst="rect">
                      <a:avLst/>
                    </a:prstGeom>
                  </pic:spPr>
                </pic:pic>
              </a:graphicData>
            </a:graphic>
          </wp:inline>
        </w:drawing>
      </w:r>
    </w:p>
    <w:p w14:paraId="066A8D2C">
      <w:pPr>
        <w:ind w:left="1440" w:firstLine="720"/>
        <w:rPr>
          <w:sz w:val="40"/>
          <w:szCs w:val="40"/>
          <w:lang w:val="vi-VN"/>
        </w:rPr>
      </w:pPr>
      <w:r>
        <w:rPr>
          <w:sz w:val="40"/>
          <w:szCs w:val="40"/>
          <w:lang w:val="vi-VN"/>
        </w:rPr>
        <w:drawing>
          <wp:inline distT="0" distB="0" distL="0" distR="0">
            <wp:extent cx="4956810" cy="944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027079" cy="958689"/>
                    </a:xfrm>
                    <a:prstGeom prst="rect">
                      <a:avLst/>
                    </a:prstGeom>
                  </pic:spPr>
                </pic:pic>
              </a:graphicData>
            </a:graphic>
          </wp:inline>
        </w:drawing>
      </w:r>
    </w:p>
    <w:p w14:paraId="1CB70A62">
      <w:pPr>
        <w:pStyle w:val="16"/>
        <w:ind w:left="720" w:firstLine="720"/>
        <w:rPr>
          <w:sz w:val="40"/>
          <w:szCs w:val="40"/>
          <w:lang w:val="vi-VN"/>
        </w:rPr>
      </w:pPr>
      <w:r>
        <w:rPr>
          <w:sz w:val="40"/>
          <w:szCs w:val="40"/>
          <w:lang w:val="vi-VN"/>
        </w:rPr>
        <w:t>Accuracy là một thước đo hiệu suất quan trọng trong các mô hình phân loại, dùng để đánh giá tỷ lệ dự đoán đúng trên tổng số dự đoán. Nó được định nghĩa là tỷ lệ giữa số lượng dự đoán đúng và tổng số lượng dự đoán. Chỉ số Accuracy của từng lớp là nhue nhau .</w:t>
      </w:r>
    </w:p>
    <w:p w14:paraId="2AAACC79">
      <w:pPr>
        <w:pStyle w:val="16"/>
        <w:ind w:left="720" w:firstLine="720"/>
        <w:rPr>
          <w:sz w:val="40"/>
          <w:szCs w:val="40"/>
          <w:lang w:val="vi-VN"/>
        </w:rPr>
      </w:pPr>
      <w:r>
        <w:rPr>
          <w:sz w:val="40"/>
          <w:szCs w:val="40"/>
          <w:lang w:val="vi-VN"/>
        </w:rPr>
        <w:t>Công thức:</w:t>
      </w:r>
    </w:p>
    <w:p w14:paraId="21C99392">
      <w:pPr>
        <w:pStyle w:val="16"/>
        <w:ind w:left="2160" w:firstLine="720"/>
        <w:rPr>
          <w:sz w:val="40"/>
          <w:szCs w:val="40"/>
          <w:lang w:val="vi-VN"/>
        </w:rPr>
      </w:pPr>
      <w:r>
        <w:rPr>
          <w:sz w:val="40"/>
          <w:szCs w:val="40"/>
          <w:lang w:val="vi-VN"/>
        </w:rPr>
        <w:drawing>
          <wp:inline distT="0" distB="0" distL="0" distR="0">
            <wp:extent cx="31623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3162741" cy="457264"/>
                    </a:xfrm>
                    <a:prstGeom prst="rect">
                      <a:avLst/>
                    </a:prstGeom>
                  </pic:spPr>
                </pic:pic>
              </a:graphicData>
            </a:graphic>
          </wp:inline>
        </w:drawing>
      </w:r>
    </w:p>
    <w:p w14:paraId="24E83504">
      <w:pPr>
        <w:pStyle w:val="16"/>
        <w:ind w:left="720" w:firstLine="720"/>
        <w:rPr>
          <w:sz w:val="40"/>
          <w:szCs w:val="40"/>
          <w:lang w:val="vi-VN"/>
        </w:rPr>
      </w:pPr>
      <w:r>
        <w:rPr>
          <w:sz w:val="40"/>
          <w:szCs w:val="40"/>
          <w:lang w:val="vi-VN"/>
        </w:rPr>
        <w:t>Trong đó:</w:t>
      </w:r>
    </w:p>
    <w:p w14:paraId="410FD6E2">
      <w:pPr>
        <w:pStyle w:val="16"/>
        <w:ind w:left="720" w:firstLine="720"/>
        <w:rPr>
          <w:sz w:val="40"/>
          <w:szCs w:val="40"/>
          <w:lang w:val="vi-VN"/>
        </w:rPr>
      </w:pPr>
      <w:r>
        <w:rPr>
          <w:sz w:val="40"/>
          <w:szCs w:val="40"/>
          <w:lang w:val="vi-VN"/>
        </w:rPr>
        <w:drawing>
          <wp:inline distT="0" distB="0" distL="0" distR="0">
            <wp:extent cx="5450205" cy="10267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571005" cy="1049920"/>
                    </a:xfrm>
                    <a:prstGeom prst="rect">
                      <a:avLst/>
                    </a:prstGeom>
                  </pic:spPr>
                </pic:pic>
              </a:graphicData>
            </a:graphic>
          </wp:inline>
        </w:drawing>
      </w:r>
    </w:p>
    <w:p w14:paraId="7A21F381">
      <w:pPr>
        <w:pStyle w:val="16"/>
        <w:ind w:left="720"/>
        <w:rPr>
          <w:sz w:val="40"/>
          <w:szCs w:val="40"/>
          <w:lang w:val="vi-VN"/>
        </w:rPr>
      </w:pPr>
      <w:r>
        <w:rPr>
          <w:sz w:val="40"/>
          <w:szCs w:val="40"/>
          <w:lang w:val="vi-VN"/>
        </w:rPr>
        <w:t>Với các chỉ số như Precision, Recall, F1 thì mỗi lớp sẽ có 1 giá trị riêng.</w:t>
      </w:r>
    </w:p>
    <w:p w14:paraId="3E21A544">
      <w:pPr>
        <w:pStyle w:val="16"/>
        <w:ind w:left="720"/>
        <w:rPr>
          <w:sz w:val="40"/>
          <w:szCs w:val="40"/>
          <w:lang w:val="vi-VN"/>
        </w:rPr>
      </w:pPr>
      <w:r>
        <w:rPr>
          <w:sz w:val="40"/>
          <w:szCs w:val="40"/>
          <w:lang w:val="vi-VN"/>
        </w:rPr>
        <w:t>Precision: đo độ chính xác đối với class được quan tâm.</w:t>
      </w:r>
    </w:p>
    <w:p w14:paraId="434797C3">
      <w:pPr>
        <w:pStyle w:val="16"/>
        <w:ind w:left="720"/>
        <w:rPr>
          <w:sz w:val="40"/>
          <w:szCs w:val="40"/>
          <w:lang w:val="vi-VN"/>
        </w:rPr>
      </w:pPr>
      <w:r>
        <w:rPr>
          <w:sz w:val="40"/>
          <w:szCs w:val="40"/>
          <w:lang w:val="vi-VN"/>
        </w:rPr>
        <w:t>Recall: đo độ bao phủ đối với các dự đoán về class được quan tâm.</w:t>
      </w:r>
    </w:p>
    <w:p w14:paraId="7B889FAD">
      <w:pPr>
        <w:pStyle w:val="16"/>
        <w:ind w:firstLine="720"/>
        <w:rPr>
          <w:sz w:val="40"/>
          <w:szCs w:val="40"/>
          <w:lang w:val="vi-VN"/>
        </w:rPr>
      </w:pPr>
      <w:r>
        <w:rPr>
          <w:sz w:val="40"/>
          <w:szCs w:val="40"/>
          <w:lang w:val="vi-VN"/>
        </w:rPr>
        <w:t>F1: trung bình điều hòa giữa Precision và Recall.</w:t>
      </w:r>
    </w:p>
    <w:p w14:paraId="62D4BBC7">
      <w:pPr>
        <w:pStyle w:val="16"/>
        <w:ind w:left="720" w:firstLine="720"/>
        <w:rPr>
          <w:sz w:val="40"/>
          <w:szCs w:val="40"/>
          <w:lang w:val="vi-VN"/>
        </w:rPr>
      </w:pPr>
      <w:r>
        <w:rPr>
          <w:sz w:val="40"/>
          <w:szCs w:val="40"/>
          <w:lang w:val="vi-VN"/>
        </w:rPr>
        <w:t>Công thức:</w:t>
      </w:r>
    </w:p>
    <w:p w14:paraId="2A11A017">
      <w:pPr>
        <w:pStyle w:val="16"/>
        <w:ind w:left="2160" w:firstLine="720"/>
        <w:rPr>
          <w:sz w:val="40"/>
          <w:szCs w:val="40"/>
          <w:lang w:val="vi-VN"/>
        </w:rPr>
      </w:pPr>
      <w:r>
        <w:rPr>
          <w:sz w:val="40"/>
          <w:szCs w:val="40"/>
          <w:lang w:val="vi-VN"/>
        </w:rPr>
        <w:t>Precision = TP/(TP+FP)</w:t>
      </w:r>
    </w:p>
    <w:p w14:paraId="58AAF8CB">
      <w:pPr>
        <w:pStyle w:val="16"/>
        <w:ind w:left="2160" w:firstLine="720"/>
        <w:rPr>
          <w:sz w:val="40"/>
          <w:szCs w:val="40"/>
          <w:lang w:val="vi-VN"/>
        </w:rPr>
      </w:pPr>
      <w:r>
        <w:rPr>
          <w:sz w:val="40"/>
          <w:szCs w:val="40"/>
          <w:lang w:val="vi-VN"/>
        </w:rPr>
        <w:t>Recall = TP/(TP+FN)</w:t>
      </w:r>
    </w:p>
    <w:p w14:paraId="2D025D30">
      <w:pPr>
        <w:pStyle w:val="16"/>
        <w:ind w:left="2160" w:firstLine="720"/>
        <w:rPr>
          <w:sz w:val="40"/>
          <w:szCs w:val="40"/>
          <w:lang w:val="vi-VN"/>
        </w:rPr>
      </w:pPr>
      <w:r>
        <w:rPr>
          <w:sz w:val="40"/>
          <w:szCs w:val="40"/>
          <w:lang w:val="vi-VN"/>
        </w:rPr>
        <w:t>F1 = (2*Pre*Re)/(Pre+Re)</w:t>
      </w:r>
    </w:p>
    <w:p w14:paraId="219EBA35">
      <w:pPr>
        <w:ind w:left="1440" w:firstLine="720"/>
        <w:rPr>
          <w:sz w:val="40"/>
          <w:szCs w:val="40"/>
          <w:lang w:val="vi-VN"/>
        </w:rPr>
      </w:pPr>
      <w:r>
        <w:rPr>
          <w:sz w:val="40"/>
          <w:szCs w:val="40"/>
          <w:lang w:val="vi-VN"/>
        </w:rPr>
        <w:t xml:space="preserve">Các kết quả thu được khi chạy thử </w:t>
      </w:r>
    </w:p>
    <w:p w14:paraId="12BAAC7D">
      <w:pPr>
        <w:rPr>
          <w:sz w:val="40"/>
          <w:szCs w:val="40"/>
          <w:lang w:val="vi-VN"/>
        </w:rPr>
      </w:pPr>
      <w:r>
        <w:rPr>
          <w:sz w:val="40"/>
          <w:szCs w:val="40"/>
          <w:lang w:val="vi-VN"/>
        </w:rPr>
        <w:t>Với 30% có nhãn, Epsilon = 0.0001</w:t>
      </w:r>
    </w:p>
    <w:p w14:paraId="43407DD6">
      <w:pPr>
        <w:rPr>
          <w:sz w:val="40"/>
          <w:szCs w:val="40"/>
          <w:lang w:val="vi-VN"/>
        </w:rPr>
      </w:pPr>
      <w:r>
        <w:rPr>
          <w:sz w:val="40"/>
          <w:szCs w:val="40"/>
          <w:lang w:val="vi-VN"/>
        </w:rPr>
        <w:t>Chạy lần 1</w:t>
      </w:r>
    </w:p>
    <w:p w14:paraId="670D6AD5">
      <w:pPr>
        <w:rPr>
          <w:sz w:val="40"/>
          <w:szCs w:val="40"/>
          <w:lang w:val="vi-VN"/>
        </w:rPr>
      </w:pPr>
      <w:r>
        <w:rPr>
          <w:sz w:val="40"/>
          <w:szCs w:val="40"/>
          <w:lang w:val="vi-VN"/>
        </w:rPr>
        <w:drawing>
          <wp:inline distT="0" distB="0" distL="0" distR="0">
            <wp:extent cx="5943600" cy="3717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2"/>
                    <a:stretch>
                      <a:fillRect/>
                    </a:stretch>
                  </pic:blipFill>
                  <pic:spPr>
                    <a:xfrm>
                      <a:off x="0" y="0"/>
                      <a:ext cx="5943600" cy="3717290"/>
                    </a:xfrm>
                    <a:prstGeom prst="rect">
                      <a:avLst/>
                    </a:prstGeom>
                  </pic:spPr>
                </pic:pic>
              </a:graphicData>
            </a:graphic>
          </wp:inline>
        </w:drawing>
      </w:r>
    </w:p>
    <w:p w14:paraId="59208838">
      <w:pPr>
        <w:rPr>
          <w:sz w:val="40"/>
          <w:szCs w:val="40"/>
          <w:lang w:val="vi-VN"/>
        </w:rPr>
      </w:pPr>
    </w:p>
    <w:p w14:paraId="405F67AB">
      <w:pPr>
        <w:rPr>
          <w:sz w:val="40"/>
          <w:szCs w:val="40"/>
          <w:lang w:val="vi-VN"/>
        </w:rPr>
      </w:pPr>
    </w:p>
    <w:p w14:paraId="7FE9907C">
      <w:pPr>
        <w:rPr>
          <w:sz w:val="40"/>
          <w:szCs w:val="40"/>
          <w:lang w:val="vi-VN"/>
        </w:rPr>
      </w:pPr>
    </w:p>
    <w:p w14:paraId="744B4F64">
      <w:pPr>
        <w:rPr>
          <w:sz w:val="40"/>
          <w:szCs w:val="40"/>
          <w:lang w:val="vi-VN"/>
        </w:rPr>
      </w:pPr>
    </w:p>
    <w:p w14:paraId="717BD05D">
      <w:pPr>
        <w:rPr>
          <w:sz w:val="40"/>
          <w:szCs w:val="40"/>
          <w:lang w:val="vi-VN"/>
        </w:rPr>
      </w:pPr>
    </w:p>
    <w:p w14:paraId="2F9247AE">
      <w:pPr>
        <w:rPr>
          <w:sz w:val="40"/>
          <w:szCs w:val="40"/>
          <w:lang w:val="vi-VN"/>
        </w:rPr>
      </w:pPr>
      <w:r>
        <w:rPr>
          <w:sz w:val="40"/>
          <w:szCs w:val="40"/>
          <w:lang w:val="vi-VN"/>
        </w:rPr>
        <w:t>Chạy lần 2</w:t>
      </w:r>
    </w:p>
    <w:p w14:paraId="5DD918E3">
      <w:pPr>
        <w:rPr>
          <w:sz w:val="40"/>
          <w:szCs w:val="40"/>
          <w:lang w:val="vi-VN"/>
        </w:rPr>
      </w:pPr>
      <w:r>
        <w:rPr>
          <w:sz w:val="40"/>
          <w:szCs w:val="40"/>
          <w:lang w:val="vi-VN"/>
        </w:rPr>
        <w:drawing>
          <wp:inline distT="0" distB="0" distL="0" distR="0">
            <wp:extent cx="5943600" cy="3756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3"/>
                    <a:stretch>
                      <a:fillRect/>
                    </a:stretch>
                  </pic:blipFill>
                  <pic:spPr>
                    <a:xfrm>
                      <a:off x="0" y="0"/>
                      <a:ext cx="5943600" cy="3756025"/>
                    </a:xfrm>
                    <a:prstGeom prst="rect">
                      <a:avLst/>
                    </a:prstGeom>
                  </pic:spPr>
                </pic:pic>
              </a:graphicData>
            </a:graphic>
          </wp:inline>
        </w:drawing>
      </w:r>
    </w:p>
    <w:p w14:paraId="7266F55C">
      <w:pPr>
        <w:rPr>
          <w:sz w:val="40"/>
          <w:szCs w:val="40"/>
          <w:lang w:val="vi-VN"/>
        </w:rPr>
      </w:pPr>
    </w:p>
    <w:p w14:paraId="2698534A">
      <w:pPr>
        <w:rPr>
          <w:sz w:val="40"/>
          <w:szCs w:val="40"/>
          <w:lang w:val="vi-VN"/>
        </w:rPr>
      </w:pPr>
    </w:p>
    <w:p w14:paraId="306C251B">
      <w:pPr>
        <w:rPr>
          <w:sz w:val="40"/>
          <w:szCs w:val="40"/>
          <w:lang w:val="vi-VN"/>
        </w:rPr>
      </w:pPr>
    </w:p>
    <w:p w14:paraId="65BB1B6E">
      <w:pPr>
        <w:rPr>
          <w:sz w:val="40"/>
          <w:szCs w:val="40"/>
          <w:lang w:val="vi-VN"/>
        </w:rPr>
      </w:pPr>
    </w:p>
    <w:p w14:paraId="77C158B6">
      <w:pPr>
        <w:rPr>
          <w:sz w:val="40"/>
          <w:szCs w:val="40"/>
          <w:lang w:val="vi-VN"/>
        </w:rPr>
      </w:pPr>
    </w:p>
    <w:p w14:paraId="462D5037">
      <w:pPr>
        <w:rPr>
          <w:sz w:val="40"/>
          <w:szCs w:val="40"/>
          <w:lang w:val="vi-VN"/>
        </w:rPr>
      </w:pPr>
      <w:r>
        <w:rPr>
          <w:sz w:val="40"/>
          <w:szCs w:val="40"/>
          <w:lang w:val="vi-VN"/>
        </w:rPr>
        <w:t>Chạy lần 3</w:t>
      </w:r>
    </w:p>
    <w:p w14:paraId="2368DE6B">
      <w:pPr>
        <w:rPr>
          <w:sz w:val="40"/>
          <w:szCs w:val="40"/>
          <w:lang w:val="vi-VN"/>
        </w:rPr>
      </w:pPr>
      <w:r>
        <w:rPr>
          <w:sz w:val="40"/>
          <w:szCs w:val="40"/>
          <w:lang w:val="vi-VN"/>
        </w:rPr>
        <w:drawing>
          <wp:inline distT="0" distB="0" distL="0" distR="0">
            <wp:extent cx="5943600" cy="3761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4"/>
                    <a:stretch>
                      <a:fillRect/>
                    </a:stretch>
                  </pic:blipFill>
                  <pic:spPr>
                    <a:xfrm>
                      <a:off x="0" y="0"/>
                      <a:ext cx="5943600" cy="3761740"/>
                    </a:xfrm>
                    <a:prstGeom prst="rect">
                      <a:avLst/>
                    </a:prstGeom>
                  </pic:spPr>
                </pic:pic>
              </a:graphicData>
            </a:graphic>
          </wp:inline>
        </w:drawing>
      </w:r>
    </w:p>
    <w:p w14:paraId="3AD9FB3A">
      <w:pPr>
        <w:rPr>
          <w:sz w:val="40"/>
          <w:szCs w:val="40"/>
          <w:lang w:val="vi-VN"/>
        </w:rPr>
      </w:pPr>
    </w:p>
    <w:p w14:paraId="2E4B6C6F">
      <w:pPr>
        <w:rPr>
          <w:sz w:val="40"/>
          <w:szCs w:val="40"/>
          <w:lang w:val="vi-VN"/>
        </w:rPr>
      </w:pPr>
    </w:p>
    <w:p w14:paraId="6EBDD09A">
      <w:pPr>
        <w:rPr>
          <w:sz w:val="40"/>
          <w:szCs w:val="40"/>
          <w:lang w:val="vi-VN"/>
        </w:rPr>
      </w:pPr>
    </w:p>
    <w:p w14:paraId="179B991B">
      <w:pPr>
        <w:rPr>
          <w:sz w:val="40"/>
          <w:szCs w:val="40"/>
          <w:lang w:val="vi-VN"/>
        </w:rPr>
      </w:pPr>
    </w:p>
    <w:p w14:paraId="7F4ADECD">
      <w:pPr>
        <w:rPr>
          <w:sz w:val="40"/>
          <w:szCs w:val="40"/>
          <w:lang w:val="vi-VN"/>
        </w:rPr>
      </w:pPr>
    </w:p>
    <w:p w14:paraId="0DB47E48">
      <w:pPr>
        <w:rPr>
          <w:sz w:val="40"/>
          <w:szCs w:val="40"/>
          <w:lang w:val="vi-VN"/>
        </w:rPr>
      </w:pPr>
    </w:p>
    <w:p w14:paraId="75BBE6BA">
      <w:pPr>
        <w:rPr>
          <w:sz w:val="40"/>
          <w:szCs w:val="40"/>
          <w:lang w:val="vi-VN"/>
        </w:rPr>
      </w:pPr>
    </w:p>
    <w:p w14:paraId="4BA16BA0">
      <w:pPr>
        <w:rPr>
          <w:sz w:val="40"/>
          <w:szCs w:val="40"/>
          <w:lang w:val="vi-VN"/>
        </w:rPr>
      </w:pPr>
    </w:p>
    <w:p w14:paraId="54EAB982">
      <w:pPr>
        <w:rPr>
          <w:sz w:val="40"/>
          <w:szCs w:val="40"/>
          <w:lang w:val="vi-VN"/>
        </w:rPr>
      </w:pPr>
    </w:p>
    <w:p w14:paraId="39B11B41">
      <w:pPr>
        <w:rPr>
          <w:sz w:val="40"/>
          <w:szCs w:val="40"/>
          <w:lang w:val="vi-VN"/>
        </w:rPr>
      </w:pPr>
      <w:r>
        <w:rPr>
          <w:sz w:val="40"/>
          <w:szCs w:val="40"/>
          <w:lang w:val="vi-VN"/>
        </w:rPr>
        <w:t>Với 40% có nhãn, Epsilon = 0.0001</w:t>
      </w:r>
    </w:p>
    <w:p w14:paraId="15908067">
      <w:pPr>
        <w:rPr>
          <w:sz w:val="40"/>
          <w:szCs w:val="40"/>
          <w:lang w:val="vi-VN"/>
        </w:rPr>
      </w:pPr>
      <w:r>
        <w:rPr>
          <w:sz w:val="40"/>
          <w:szCs w:val="40"/>
          <w:lang w:val="vi-VN"/>
        </w:rPr>
        <w:t>Chạy lần 1</w:t>
      </w:r>
    </w:p>
    <w:p w14:paraId="0D0FDB2E">
      <w:pPr>
        <w:rPr>
          <w:sz w:val="40"/>
          <w:szCs w:val="40"/>
          <w:lang w:val="vi-VN"/>
        </w:rPr>
      </w:pPr>
      <w:r>
        <w:rPr>
          <w:sz w:val="40"/>
          <w:szCs w:val="40"/>
          <w:lang w:val="vi-VN"/>
        </w:rPr>
        <w:drawing>
          <wp:inline distT="0" distB="0" distL="0" distR="0">
            <wp:extent cx="5943600" cy="37249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5"/>
                    <a:stretch>
                      <a:fillRect/>
                    </a:stretch>
                  </pic:blipFill>
                  <pic:spPr>
                    <a:xfrm>
                      <a:off x="0" y="0"/>
                      <a:ext cx="5943600" cy="3724910"/>
                    </a:xfrm>
                    <a:prstGeom prst="rect">
                      <a:avLst/>
                    </a:prstGeom>
                  </pic:spPr>
                </pic:pic>
              </a:graphicData>
            </a:graphic>
          </wp:inline>
        </w:drawing>
      </w:r>
    </w:p>
    <w:p w14:paraId="4E01CB32">
      <w:pPr>
        <w:rPr>
          <w:sz w:val="40"/>
          <w:szCs w:val="40"/>
          <w:lang w:val="vi-VN"/>
        </w:rPr>
      </w:pPr>
    </w:p>
    <w:p w14:paraId="73BA4DF3">
      <w:pPr>
        <w:rPr>
          <w:sz w:val="40"/>
          <w:szCs w:val="40"/>
          <w:lang w:val="vi-VN"/>
        </w:rPr>
      </w:pPr>
    </w:p>
    <w:p w14:paraId="2B618947">
      <w:pPr>
        <w:rPr>
          <w:sz w:val="40"/>
          <w:szCs w:val="40"/>
          <w:lang w:val="vi-VN"/>
        </w:rPr>
      </w:pPr>
    </w:p>
    <w:p w14:paraId="37EC72EA">
      <w:pPr>
        <w:rPr>
          <w:sz w:val="40"/>
          <w:szCs w:val="40"/>
          <w:lang w:val="vi-VN"/>
        </w:rPr>
      </w:pPr>
    </w:p>
    <w:p w14:paraId="1B2A2829">
      <w:pPr>
        <w:rPr>
          <w:sz w:val="40"/>
          <w:szCs w:val="40"/>
          <w:lang w:val="vi-VN"/>
        </w:rPr>
      </w:pPr>
    </w:p>
    <w:p w14:paraId="081DD444">
      <w:pPr>
        <w:rPr>
          <w:sz w:val="40"/>
          <w:szCs w:val="40"/>
          <w:lang w:val="vi-VN"/>
        </w:rPr>
      </w:pPr>
    </w:p>
    <w:p w14:paraId="14B0CCE1">
      <w:pPr>
        <w:rPr>
          <w:sz w:val="40"/>
          <w:szCs w:val="40"/>
          <w:lang w:val="vi-VN"/>
        </w:rPr>
      </w:pPr>
    </w:p>
    <w:p w14:paraId="69629BEC">
      <w:pPr>
        <w:rPr>
          <w:sz w:val="40"/>
          <w:szCs w:val="40"/>
          <w:lang w:val="vi-VN"/>
        </w:rPr>
      </w:pPr>
    </w:p>
    <w:p w14:paraId="47E5DB66">
      <w:pPr>
        <w:rPr>
          <w:sz w:val="40"/>
          <w:szCs w:val="40"/>
          <w:lang w:val="vi-VN"/>
        </w:rPr>
      </w:pPr>
      <w:r>
        <w:rPr>
          <w:sz w:val="40"/>
          <w:szCs w:val="40"/>
          <w:lang w:val="vi-VN"/>
        </w:rPr>
        <w:t>Chạy lần 2</w:t>
      </w:r>
    </w:p>
    <w:p w14:paraId="6C3BDA6C">
      <w:pPr>
        <w:rPr>
          <w:sz w:val="40"/>
          <w:szCs w:val="40"/>
          <w:lang w:val="vi-VN"/>
        </w:rPr>
      </w:pPr>
      <w:r>
        <w:rPr>
          <w:sz w:val="40"/>
          <w:szCs w:val="40"/>
          <w:lang w:val="vi-VN"/>
        </w:rPr>
        <w:drawing>
          <wp:inline distT="0" distB="0" distL="0" distR="0">
            <wp:extent cx="5693410" cy="35585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stretch>
                      <a:fillRect/>
                    </a:stretch>
                  </pic:blipFill>
                  <pic:spPr>
                    <a:xfrm>
                      <a:off x="0" y="0"/>
                      <a:ext cx="5715038" cy="3572509"/>
                    </a:xfrm>
                    <a:prstGeom prst="rect">
                      <a:avLst/>
                    </a:prstGeom>
                  </pic:spPr>
                </pic:pic>
              </a:graphicData>
            </a:graphic>
          </wp:inline>
        </w:drawing>
      </w:r>
    </w:p>
    <w:p w14:paraId="26E5771A">
      <w:pPr>
        <w:rPr>
          <w:sz w:val="40"/>
          <w:szCs w:val="40"/>
          <w:lang w:val="vi-VN"/>
        </w:rPr>
      </w:pPr>
      <w:r>
        <w:rPr>
          <w:sz w:val="40"/>
          <w:szCs w:val="40"/>
          <w:lang w:val="vi-VN"/>
        </w:rPr>
        <w:t>Chạy lần 3</w:t>
      </w:r>
    </w:p>
    <w:p w14:paraId="3019171F">
      <w:pPr>
        <w:rPr>
          <w:sz w:val="40"/>
          <w:szCs w:val="40"/>
          <w:lang w:val="vi-VN"/>
        </w:rPr>
      </w:pPr>
      <w:r>
        <w:rPr>
          <w:sz w:val="40"/>
          <w:szCs w:val="40"/>
          <w:lang w:val="vi-VN"/>
        </w:rPr>
        <w:drawing>
          <wp:inline distT="0" distB="0" distL="0" distR="0">
            <wp:extent cx="5717540" cy="3573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7"/>
                    <a:stretch>
                      <a:fillRect/>
                    </a:stretch>
                  </pic:blipFill>
                  <pic:spPr>
                    <a:xfrm>
                      <a:off x="0" y="0"/>
                      <a:ext cx="5765818" cy="3604252"/>
                    </a:xfrm>
                    <a:prstGeom prst="rect">
                      <a:avLst/>
                    </a:prstGeom>
                  </pic:spPr>
                </pic:pic>
              </a:graphicData>
            </a:graphic>
          </wp:inline>
        </w:drawing>
      </w:r>
    </w:p>
    <w:p w14:paraId="02323575">
      <w:pPr>
        <w:pStyle w:val="2"/>
        <w:rPr>
          <w:b/>
          <w:color w:val="auto"/>
          <w:sz w:val="50"/>
          <w:szCs w:val="50"/>
          <w:lang w:val="vi-VN"/>
        </w:rPr>
      </w:pPr>
      <w:bookmarkStart w:id="14" w:name="_Toc169704053"/>
      <w:r>
        <w:rPr>
          <w:b/>
          <w:color w:val="auto"/>
          <w:sz w:val="50"/>
          <w:szCs w:val="50"/>
          <w:u w:val="single"/>
          <w:lang w:val="vi-VN"/>
        </w:rPr>
        <w:t>Phần IV</w:t>
      </w:r>
      <w:r>
        <w:rPr>
          <w:b/>
          <w:color w:val="auto"/>
          <w:sz w:val="50"/>
          <w:szCs w:val="50"/>
          <w:lang w:val="vi-VN"/>
        </w:rPr>
        <w:t xml:space="preserve"> Tài liệu tham khảo</w:t>
      </w:r>
      <w:bookmarkEnd w:id="14"/>
    </w:p>
    <w:p w14:paraId="6BEDD3B6">
      <w:pPr>
        <w:pStyle w:val="37"/>
        <w:numPr>
          <w:ilvl w:val="0"/>
          <w:numId w:val="6"/>
        </w:numPr>
        <w:outlineLvl w:val="1"/>
        <w:rPr>
          <w:b/>
          <w:sz w:val="40"/>
          <w:szCs w:val="40"/>
          <w:lang w:val="vi-VN"/>
        </w:rPr>
      </w:pPr>
      <w:bookmarkStart w:id="15" w:name="_Toc169704054"/>
      <w:r>
        <w:rPr>
          <w:b/>
          <w:sz w:val="40"/>
          <w:szCs w:val="40"/>
          <w:lang w:val="vi-VN"/>
        </w:rPr>
        <w:t>FCM</w:t>
      </w:r>
      <w:bookmarkEnd w:id="15"/>
    </w:p>
    <w:p w14:paraId="3B10B769">
      <w:pPr>
        <w:pStyle w:val="37"/>
        <w:ind w:left="1080"/>
        <w:rPr>
          <w:sz w:val="40"/>
          <w:szCs w:val="40"/>
          <w:lang w:val="vi-VN"/>
        </w:rPr>
      </w:pPr>
      <w:r>
        <w:rPr>
          <w:sz w:val="40"/>
          <w:szCs w:val="40"/>
          <w:lang w:val="vi-VN"/>
        </w:rPr>
        <w:t>Một số tài liệu do thầy hướng dẫn cung cấp.</w:t>
      </w:r>
    </w:p>
    <w:p w14:paraId="53B797E0">
      <w:pPr>
        <w:pStyle w:val="37"/>
        <w:ind w:left="1080"/>
        <w:rPr>
          <w:sz w:val="40"/>
          <w:szCs w:val="40"/>
          <w:lang w:val="vi-VN"/>
        </w:rPr>
      </w:pPr>
      <w:r>
        <w:rPr>
          <w:sz w:val="40"/>
          <w:szCs w:val="40"/>
          <w:lang w:val="vi-VN"/>
        </w:rPr>
        <w:t xml:space="preserve">Tài liệu từ </w:t>
      </w:r>
      <w:r>
        <w:fldChar w:fldCharType="begin"/>
      </w:r>
      <w:r>
        <w:instrText xml:space="preserve"> HYPERLINK "https://en.wikipedia.org/wiki/Fuzzy_clustering" </w:instrText>
      </w:r>
      <w:r>
        <w:fldChar w:fldCharType="separate"/>
      </w:r>
      <w:r>
        <w:rPr>
          <w:rStyle w:val="15"/>
          <w:sz w:val="40"/>
          <w:szCs w:val="40"/>
          <w:lang w:val="vi-VN"/>
        </w:rPr>
        <w:t>Wikipedia</w:t>
      </w:r>
      <w:r>
        <w:rPr>
          <w:rStyle w:val="15"/>
          <w:sz w:val="40"/>
          <w:szCs w:val="40"/>
          <w:lang w:val="vi-VN"/>
        </w:rPr>
        <w:fldChar w:fldCharType="end"/>
      </w:r>
      <w:r>
        <w:rPr>
          <w:sz w:val="40"/>
          <w:szCs w:val="40"/>
          <w:lang w:val="vi-VN"/>
        </w:rPr>
        <w:t>.</w:t>
      </w:r>
    </w:p>
    <w:p w14:paraId="1B167ABA">
      <w:pPr>
        <w:pStyle w:val="37"/>
        <w:ind w:left="1080"/>
        <w:rPr>
          <w:sz w:val="40"/>
          <w:szCs w:val="40"/>
          <w:lang w:val="vi-VN"/>
        </w:rPr>
      </w:pPr>
      <w:r>
        <w:rPr>
          <w:sz w:val="40"/>
          <w:szCs w:val="40"/>
          <w:lang w:val="vi-VN"/>
        </w:rPr>
        <w:t xml:space="preserve">Tài liệu từ </w:t>
      </w:r>
      <w:r>
        <w:fldChar w:fldCharType="begin"/>
      </w:r>
      <w:r>
        <w:instrText xml:space="preserve"> HYPERLINK "https://www.geeksforgeeks.org/ml-fuzzy-clustering/" </w:instrText>
      </w:r>
      <w:r>
        <w:fldChar w:fldCharType="separate"/>
      </w:r>
      <w:r>
        <w:rPr>
          <w:rStyle w:val="15"/>
          <w:sz w:val="40"/>
          <w:szCs w:val="40"/>
          <w:lang w:val="vi-VN"/>
        </w:rPr>
        <w:t>Geeksforgeeks</w:t>
      </w:r>
      <w:r>
        <w:rPr>
          <w:rStyle w:val="15"/>
          <w:sz w:val="40"/>
          <w:szCs w:val="40"/>
          <w:lang w:val="vi-VN"/>
        </w:rPr>
        <w:fldChar w:fldCharType="end"/>
      </w:r>
      <w:r>
        <w:rPr>
          <w:sz w:val="40"/>
          <w:szCs w:val="40"/>
          <w:lang w:val="vi-VN"/>
        </w:rPr>
        <w:t>.</w:t>
      </w:r>
    </w:p>
    <w:p w14:paraId="1EC64826">
      <w:pPr>
        <w:pStyle w:val="37"/>
        <w:numPr>
          <w:ilvl w:val="0"/>
          <w:numId w:val="6"/>
        </w:numPr>
        <w:outlineLvl w:val="1"/>
        <w:rPr>
          <w:b/>
          <w:sz w:val="40"/>
          <w:szCs w:val="40"/>
          <w:lang w:val="vi-VN"/>
        </w:rPr>
      </w:pPr>
      <w:bookmarkStart w:id="16" w:name="_Toc169704055"/>
      <w:r>
        <w:rPr>
          <w:b/>
          <w:sz w:val="40"/>
          <w:szCs w:val="40"/>
          <w:lang w:val="vi-VN"/>
        </w:rPr>
        <w:t>SSFCM</w:t>
      </w:r>
      <w:bookmarkEnd w:id="16"/>
    </w:p>
    <w:p w14:paraId="28438481">
      <w:pPr>
        <w:pStyle w:val="37"/>
        <w:ind w:left="1080"/>
        <w:rPr>
          <w:sz w:val="40"/>
          <w:szCs w:val="40"/>
          <w:lang w:val="vi-VN"/>
        </w:rPr>
      </w:pPr>
      <w:r>
        <w:rPr>
          <w:sz w:val="40"/>
          <w:szCs w:val="40"/>
          <w:lang w:val="vi-VN"/>
        </w:rPr>
        <w:t>Một số tài liệu do thầy hướng dẫn cung cấp.</w:t>
      </w:r>
    </w:p>
    <w:p w14:paraId="5650D576">
      <w:pPr>
        <w:pStyle w:val="37"/>
        <w:numPr>
          <w:ilvl w:val="0"/>
          <w:numId w:val="6"/>
        </w:numPr>
        <w:outlineLvl w:val="1"/>
        <w:rPr>
          <w:b/>
          <w:sz w:val="40"/>
          <w:szCs w:val="40"/>
          <w:lang w:val="vi-VN"/>
        </w:rPr>
      </w:pPr>
      <w:bookmarkStart w:id="17" w:name="_Toc169704056"/>
      <w:r>
        <w:rPr>
          <w:b/>
          <w:sz w:val="40"/>
          <w:szCs w:val="40"/>
          <w:lang w:val="vi-VN"/>
        </w:rPr>
        <w:t>Các chỉ số đánh giá</w:t>
      </w:r>
      <w:bookmarkEnd w:id="17"/>
    </w:p>
    <w:p w14:paraId="31AA4B5D">
      <w:pPr>
        <w:ind w:left="1080"/>
        <w:rPr>
          <w:sz w:val="40"/>
          <w:szCs w:val="40"/>
          <w:lang w:val="vi-VN"/>
        </w:rPr>
      </w:pPr>
      <w:r>
        <w:fldChar w:fldCharType="begin"/>
      </w:r>
      <w:r>
        <w:instrText xml:space="preserve"> HYPERLINK "https://en.wikipedia.org/wiki/Rand_index" </w:instrText>
      </w:r>
      <w:r>
        <w:fldChar w:fldCharType="separate"/>
      </w:r>
      <w:r>
        <w:rPr>
          <w:rStyle w:val="15"/>
          <w:sz w:val="40"/>
          <w:szCs w:val="40"/>
          <w:lang w:val="vi-VN"/>
        </w:rPr>
        <w:t>Rand index</w:t>
      </w:r>
      <w:r>
        <w:rPr>
          <w:rStyle w:val="15"/>
          <w:sz w:val="40"/>
          <w:szCs w:val="40"/>
          <w:lang w:val="vi-VN"/>
        </w:rPr>
        <w:fldChar w:fldCharType="end"/>
      </w:r>
      <w:r>
        <w:rPr>
          <w:sz w:val="40"/>
          <w:szCs w:val="40"/>
          <w:lang w:val="vi-VN"/>
        </w:rPr>
        <w:t xml:space="preserve">, </w:t>
      </w:r>
      <w:r>
        <w:fldChar w:fldCharType="begin"/>
      </w:r>
      <w:r>
        <w:instrText xml:space="preserve"> HYPERLINK "https://www.miai.vn/2020/06/16/oanh-gia-model-ai-theo-cach-mi-an-lien-chuong-2-precision-recall-va-f-score/" </w:instrText>
      </w:r>
      <w:r>
        <w:fldChar w:fldCharType="separate"/>
      </w:r>
      <w:r>
        <w:rPr>
          <w:rStyle w:val="15"/>
          <w:sz w:val="40"/>
          <w:szCs w:val="40"/>
          <w:lang w:val="vi-VN"/>
        </w:rPr>
        <w:t>Accuracy, Precision, Recall, F1</w:t>
      </w:r>
      <w:r>
        <w:rPr>
          <w:rStyle w:val="15"/>
          <w:sz w:val="40"/>
          <w:szCs w:val="40"/>
          <w:lang w:val="vi-VN"/>
        </w:rPr>
        <w:fldChar w:fldCharType="end"/>
      </w:r>
      <w:r>
        <w:rPr>
          <w:sz w:val="40"/>
          <w:szCs w:val="40"/>
          <w:lang w:val="vi-VN"/>
        </w:rPr>
        <w:t>.</w:t>
      </w:r>
    </w:p>
    <w:p w14:paraId="764B32E1">
      <w:pPr>
        <w:ind w:left="1080"/>
        <w:rPr>
          <w:sz w:val="40"/>
          <w:szCs w:val="40"/>
          <w:lang w:val="vi-VN"/>
        </w:rPr>
      </w:pPr>
      <w:r>
        <w:fldChar w:fldCharType="begin"/>
      </w:r>
      <w:r>
        <w:instrText xml:space="preserve"> HYPERLINK "https://en.wikipedia.org/wiki/Calinski%E2%80%93Harabasz_index" </w:instrText>
      </w:r>
      <w:r>
        <w:fldChar w:fldCharType="separate"/>
      </w:r>
      <w:r>
        <w:rPr>
          <w:rStyle w:val="15"/>
          <w:sz w:val="40"/>
          <w:szCs w:val="40"/>
          <w:lang w:val="vi-VN"/>
        </w:rPr>
        <w:t>Calinski-Harabasz Index (CHI).</w:t>
      </w:r>
      <w:r>
        <w:rPr>
          <w:rStyle w:val="15"/>
          <w:sz w:val="40"/>
          <w:szCs w:val="40"/>
          <w:lang w:val="vi-VN"/>
        </w:rPr>
        <w:fldChar w:fldCharType="end"/>
      </w:r>
    </w:p>
    <w:p w14:paraId="7F0C8F4E">
      <w:pPr>
        <w:ind w:left="1080"/>
        <w:rPr>
          <w:sz w:val="40"/>
          <w:szCs w:val="40"/>
          <w:lang w:val="vi-VN"/>
        </w:rPr>
      </w:pPr>
      <w:r>
        <w:fldChar w:fldCharType="begin"/>
      </w:r>
      <w:r>
        <w:instrText xml:space="preserve"> HYPERLINK "https://en.wikipedia.org/wiki/Davies%E2%80%93Bouldin_index" </w:instrText>
      </w:r>
      <w:r>
        <w:fldChar w:fldCharType="separate"/>
      </w:r>
      <w:r>
        <w:rPr>
          <w:rStyle w:val="15"/>
          <w:sz w:val="40"/>
          <w:szCs w:val="40"/>
          <w:lang w:val="vi-VN"/>
        </w:rPr>
        <w:t>Davies-Bouldin Index (DBI).</w:t>
      </w:r>
      <w:r>
        <w:rPr>
          <w:rStyle w:val="15"/>
          <w:sz w:val="40"/>
          <w:szCs w:val="40"/>
          <w:lang w:val="vi-VN"/>
        </w:rPr>
        <w:fldChar w:fldCharType="end"/>
      </w:r>
    </w:p>
    <w:p w14:paraId="28B21324">
      <w:pPr>
        <w:ind w:left="1080"/>
        <w:rPr>
          <w:sz w:val="40"/>
          <w:szCs w:val="40"/>
          <w:lang w:val="vi-V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ptos">
    <w:altName w:val="Times New Roman"/>
    <w:panose1 w:val="00000000000000000000"/>
    <w:charset w:val="00"/>
    <w:family w:val="swiss"/>
    <w:pitch w:val="default"/>
    <w:sig w:usb0="00000000" w:usb1="00000000" w:usb2="00000000" w:usb3="00000000" w:csb0="0000019F" w:csb1="00000000"/>
  </w:font>
  <w:font w:name="Yu Gothic">
    <w:panose1 w:val="020B0400000000000000"/>
    <w:charset w:val="80"/>
    <w:family w:val="auto"/>
    <w:pitch w:val="default"/>
    <w:sig w:usb0="E00002FF" w:usb1="2AC7FDFF" w:usb2="00000016" w:usb3="00000000" w:csb0="2002009F" w:csb1="00000000"/>
  </w:font>
  <w:font w:name="Aptos Display">
    <w:altName w:val="Arial"/>
    <w:panose1 w:val="00000000000000000000"/>
    <w:charset w:val="00"/>
    <w:family w:val="swiss"/>
    <w:pitch w:val="default"/>
    <w:sig w:usb0="00000000" w:usb1="00000000" w:usb2="00000000" w:usb3="00000000" w:csb0="0000019F" w:csb1="00000000"/>
  </w:font>
  <w:font w:name="Yu Gothic Light">
    <w:panose1 w:val="020B03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0C48F2"/>
    <w:multiLevelType w:val="multilevel"/>
    <w:tmpl w:val="0C0C48F2"/>
    <w:lvl w:ilvl="0" w:tentative="0">
      <w:start w:val="1"/>
      <w:numFmt w:val="decimal"/>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34421271"/>
    <w:multiLevelType w:val="multilevel"/>
    <w:tmpl w:val="34421271"/>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
    <w:nsid w:val="383221B7"/>
    <w:multiLevelType w:val="multilevel"/>
    <w:tmpl w:val="383221B7"/>
    <w:lvl w:ilvl="0" w:tentative="0">
      <w:start w:val="1"/>
      <w:numFmt w:val="decimal"/>
      <w:lvlText w:val="%1."/>
      <w:lvlJc w:val="left"/>
      <w:pPr>
        <w:ind w:left="1080" w:hanging="72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6D02C20"/>
    <w:multiLevelType w:val="multilevel"/>
    <w:tmpl w:val="56D02C20"/>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73304ED8"/>
    <w:multiLevelType w:val="multilevel"/>
    <w:tmpl w:val="73304ED8"/>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ACB035E"/>
    <w:multiLevelType w:val="multilevel"/>
    <w:tmpl w:val="7ACB035E"/>
    <w:lvl w:ilvl="0" w:tentative="0">
      <w:start w:val="2"/>
      <w:numFmt w:val="bullet"/>
      <w:lvlText w:val="-"/>
      <w:lvlJc w:val="left"/>
      <w:pPr>
        <w:ind w:left="3240" w:hanging="360"/>
      </w:pPr>
      <w:rPr>
        <w:rFonts w:hint="default" w:ascii="Times New Roman" w:hAnsi="Times New Roman" w:eastAsia="Times New Roman" w:cs="Times New Roman"/>
      </w:rPr>
    </w:lvl>
    <w:lvl w:ilvl="1" w:tentative="0">
      <w:start w:val="1"/>
      <w:numFmt w:val="bullet"/>
      <w:lvlText w:val="o"/>
      <w:lvlJc w:val="left"/>
      <w:pPr>
        <w:ind w:left="3960" w:hanging="360"/>
      </w:pPr>
      <w:rPr>
        <w:rFonts w:hint="default" w:ascii="Courier New" w:hAnsi="Courier New" w:cs="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cs="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cs="Courier New"/>
      </w:rPr>
    </w:lvl>
    <w:lvl w:ilvl="8" w:tentative="0">
      <w:start w:val="1"/>
      <w:numFmt w:val="bullet"/>
      <w:lvlText w:val=""/>
      <w:lvlJc w:val="left"/>
      <w:pPr>
        <w:ind w:left="9000" w:hanging="360"/>
      </w:pPr>
      <w:rPr>
        <w:rFonts w:hint="default" w:ascii="Wingdings" w:hAnsi="Wingdings"/>
      </w:rPr>
    </w:lvl>
  </w:abstractNum>
  <w:num w:numId="1">
    <w:abstractNumId w:val="0"/>
  </w:num>
  <w:num w:numId="2">
    <w:abstractNumId w:val="1"/>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758"/>
    <w:rsid w:val="0003187B"/>
    <w:rsid w:val="0004106E"/>
    <w:rsid w:val="00064C59"/>
    <w:rsid w:val="000768B5"/>
    <w:rsid w:val="000A1AB3"/>
    <w:rsid w:val="000B16B5"/>
    <w:rsid w:val="000C21FE"/>
    <w:rsid w:val="000C2C17"/>
    <w:rsid w:val="000C3FD8"/>
    <w:rsid w:val="000F1F74"/>
    <w:rsid w:val="001670F5"/>
    <w:rsid w:val="001C23A3"/>
    <w:rsid w:val="00240A37"/>
    <w:rsid w:val="002A4119"/>
    <w:rsid w:val="002C26B9"/>
    <w:rsid w:val="002D0B26"/>
    <w:rsid w:val="002D3452"/>
    <w:rsid w:val="002E35B4"/>
    <w:rsid w:val="00307BEA"/>
    <w:rsid w:val="00321F2E"/>
    <w:rsid w:val="00337D64"/>
    <w:rsid w:val="0034692E"/>
    <w:rsid w:val="00364AE7"/>
    <w:rsid w:val="003664E3"/>
    <w:rsid w:val="003B0DA7"/>
    <w:rsid w:val="00455F11"/>
    <w:rsid w:val="00475BD9"/>
    <w:rsid w:val="00495EE2"/>
    <w:rsid w:val="004A5762"/>
    <w:rsid w:val="004B7596"/>
    <w:rsid w:val="004C350A"/>
    <w:rsid w:val="004D4316"/>
    <w:rsid w:val="004F0C3B"/>
    <w:rsid w:val="00565722"/>
    <w:rsid w:val="005A515A"/>
    <w:rsid w:val="00613758"/>
    <w:rsid w:val="00663E24"/>
    <w:rsid w:val="0067412C"/>
    <w:rsid w:val="00743115"/>
    <w:rsid w:val="00780097"/>
    <w:rsid w:val="00787F4C"/>
    <w:rsid w:val="007E601A"/>
    <w:rsid w:val="008427DE"/>
    <w:rsid w:val="008779C9"/>
    <w:rsid w:val="009058F6"/>
    <w:rsid w:val="009161BE"/>
    <w:rsid w:val="0093583E"/>
    <w:rsid w:val="009836DD"/>
    <w:rsid w:val="009A2555"/>
    <w:rsid w:val="009C331F"/>
    <w:rsid w:val="00AB74EC"/>
    <w:rsid w:val="00AD37C8"/>
    <w:rsid w:val="00B34FFF"/>
    <w:rsid w:val="00B619F9"/>
    <w:rsid w:val="00B64778"/>
    <w:rsid w:val="00B92C44"/>
    <w:rsid w:val="00B9633D"/>
    <w:rsid w:val="00BC7C37"/>
    <w:rsid w:val="00C26543"/>
    <w:rsid w:val="00C66CD9"/>
    <w:rsid w:val="00C9191E"/>
    <w:rsid w:val="00C96BAF"/>
    <w:rsid w:val="00D23559"/>
    <w:rsid w:val="00D73188"/>
    <w:rsid w:val="00D8315A"/>
    <w:rsid w:val="00DB64BC"/>
    <w:rsid w:val="00E42130"/>
    <w:rsid w:val="00E9368B"/>
    <w:rsid w:val="00E93E94"/>
    <w:rsid w:val="00EC7197"/>
    <w:rsid w:val="00F0309E"/>
    <w:rsid w:val="00F13BFB"/>
    <w:rsid w:val="00F249E9"/>
    <w:rsid w:val="00F8284F"/>
    <w:rsid w:val="00FC4E08"/>
    <w:rsid w:val="00FF3BD5"/>
    <w:rsid w:val="1D5158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ja-JP" w:bidi="ar-SA"/>
      <w14:ligatures w14:val="standardContextual"/>
    </w:rPr>
  </w:style>
  <w:style w:type="paragraph" w:styleId="2">
    <w:name w:val="heading 1"/>
    <w:basedOn w:val="1"/>
    <w:next w:val="1"/>
    <w:link w:val="24"/>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5"/>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6"/>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7"/>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8"/>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9"/>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0"/>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llowedHyperlink"/>
    <w:basedOn w:val="11"/>
    <w:semiHidden/>
    <w:unhideWhenUsed/>
    <w:uiPriority w:val="99"/>
    <w:rPr>
      <w:color w:val="96607D" w:themeColor="followedHyperlink"/>
      <w:u w:val="single"/>
      <w14:textFill>
        <w14:solidFill>
          <w14:schemeClr w14:val="folHlink"/>
        </w14:solidFill>
      </w14:textFill>
    </w:rPr>
  </w:style>
  <w:style w:type="paragraph" w:styleId="14">
    <w:name w:val="HTML Preformatted"/>
    <w:basedOn w:val="1"/>
    <w:link w:val="5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vi-VN"/>
      <w14:ligatures w14:val="none"/>
    </w:rPr>
  </w:style>
  <w:style w:type="character" w:styleId="15">
    <w:name w:val="Hyperlink"/>
    <w:basedOn w:val="11"/>
    <w:unhideWhenUsed/>
    <w:uiPriority w:val="99"/>
    <w:rPr>
      <w:color w:val="467886" w:themeColor="hyperlink"/>
      <w:u w:val="single"/>
      <w14:textFill>
        <w14:solidFill>
          <w14:schemeClr w14:val="hlink"/>
        </w14:solidFill>
      </w14:textFill>
    </w:r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17">
    <w:name w:val="Strong"/>
    <w:basedOn w:val="11"/>
    <w:qFormat/>
    <w:uiPriority w:val="22"/>
    <w:rPr>
      <w:b/>
      <w:bCs/>
    </w:rPr>
  </w:style>
  <w:style w:type="paragraph" w:styleId="18">
    <w:name w:val="Subtitle"/>
    <w:basedOn w:val="1"/>
    <w:next w:val="1"/>
    <w:link w:val="3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9">
    <w:name w:val="Table Grid"/>
    <w:basedOn w:val="12"/>
    <w:uiPriority w:val="99"/>
    <w:pPr>
      <w:spacing w:after="0" w:line="240" w:lineRule="auto"/>
    </w:pPr>
    <w:rPr>
      <w:rFonts w:ascii="Times New Roman" w:hAnsi="Times New Roman" w:eastAsia="Calibri" w:cs="Times New Roman"/>
      <w:kern w:val="0"/>
      <w:sz w:val="20"/>
      <w:szCs w:val="20"/>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3"/>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1">
    <w:name w:val="toc 1"/>
    <w:basedOn w:val="1"/>
    <w:next w:val="1"/>
    <w:autoRedefine/>
    <w:unhideWhenUsed/>
    <w:uiPriority w:val="39"/>
    <w:pPr>
      <w:spacing w:after="100"/>
    </w:pPr>
  </w:style>
  <w:style w:type="paragraph" w:styleId="22">
    <w:name w:val="toc 2"/>
    <w:basedOn w:val="1"/>
    <w:next w:val="1"/>
    <w:autoRedefine/>
    <w:unhideWhenUsed/>
    <w:uiPriority w:val="39"/>
    <w:pPr>
      <w:spacing w:after="100"/>
      <w:ind w:left="240"/>
    </w:pPr>
  </w:style>
  <w:style w:type="paragraph" w:styleId="23">
    <w:name w:val="toc 3"/>
    <w:basedOn w:val="1"/>
    <w:next w:val="1"/>
    <w:autoRedefine/>
    <w:unhideWhenUsed/>
    <w:uiPriority w:val="39"/>
    <w:pPr>
      <w:spacing w:after="100"/>
      <w:ind w:left="480"/>
    </w:pPr>
  </w:style>
  <w:style w:type="character" w:customStyle="1" w:styleId="24">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5">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26">
    <w:name w:val="Heading 3 Char"/>
    <w:basedOn w:val="11"/>
    <w:link w:val="4"/>
    <w:semiHidden/>
    <w:uiPriority w:val="9"/>
    <w:rPr>
      <w:rFonts w:eastAsiaTheme="majorEastAsia" w:cstheme="majorBidi"/>
      <w:color w:val="104862" w:themeColor="accent1" w:themeShade="BF"/>
      <w:sz w:val="28"/>
      <w:szCs w:val="28"/>
    </w:rPr>
  </w:style>
  <w:style w:type="character" w:customStyle="1" w:styleId="27">
    <w:name w:val="Heading 4 Char"/>
    <w:basedOn w:val="11"/>
    <w:link w:val="5"/>
    <w:semiHidden/>
    <w:uiPriority w:val="9"/>
    <w:rPr>
      <w:rFonts w:eastAsiaTheme="majorEastAsia" w:cstheme="majorBidi"/>
      <w:i/>
      <w:iCs/>
      <w:color w:val="104862" w:themeColor="accent1" w:themeShade="BF"/>
    </w:rPr>
  </w:style>
  <w:style w:type="character" w:customStyle="1" w:styleId="28">
    <w:name w:val="Heading 5 Char"/>
    <w:basedOn w:val="11"/>
    <w:link w:val="6"/>
    <w:semiHidden/>
    <w:uiPriority w:val="9"/>
    <w:rPr>
      <w:rFonts w:eastAsiaTheme="majorEastAsia" w:cstheme="majorBidi"/>
      <w:color w:val="104862" w:themeColor="accent1" w:themeShade="BF"/>
    </w:rPr>
  </w:style>
  <w:style w:type="character" w:customStyle="1" w:styleId="29">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0">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2">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3">
    <w:name w:val="Title Char"/>
    <w:basedOn w:val="11"/>
    <w:link w:val="20"/>
    <w:uiPriority w:val="10"/>
    <w:rPr>
      <w:rFonts w:asciiTheme="majorHAnsi" w:hAnsiTheme="majorHAnsi" w:eastAsiaTheme="majorEastAsia" w:cstheme="majorBidi"/>
      <w:spacing w:val="-10"/>
      <w:kern w:val="28"/>
      <w:sz w:val="56"/>
      <w:szCs w:val="56"/>
    </w:rPr>
  </w:style>
  <w:style w:type="character" w:customStyle="1" w:styleId="34">
    <w:name w:val="Subtitle Char"/>
    <w:basedOn w:val="11"/>
    <w:link w:val="18"/>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Quote Char"/>
    <w:basedOn w:val="11"/>
    <w:link w:val="35"/>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
    <w:basedOn w:val="1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0">
    <w:name w:val="Intense Quote Char"/>
    <w:basedOn w:val="11"/>
    <w:link w:val="39"/>
    <w:uiPriority w:val="30"/>
    <w:rPr>
      <w:i/>
      <w:iCs/>
      <w:color w:val="104862" w:themeColor="accent1" w:themeShade="BF"/>
    </w:rPr>
  </w:style>
  <w:style w:type="character" w:customStyle="1" w:styleId="41">
    <w:name w:val="Intense Reference"/>
    <w:basedOn w:val="11"/>
    <w:qFormat/>
    <w:uiPriority w:val="32"/>
    <w:rPr>
      <w:b/>
      <w:bCs/>
      <w:smallCaps/>
      <w:color w:val="104862" w:themeColor="accent1" w:themeShade="BF"/>
      <w:spacing w:val="5"/>
    </w:rPr>
  </w:style>
  <w:style w:type="character" w:customStyle="1" w:styleId="42">
    <w:name w:val="katex-mathml"/>
    <w:basedOn w:val="11"/>
    <w:uiPriority w:val="0"/>
  </w:style>
  <w:style w:type="character" w:customStyle="1" w:styleId="43">
    <w:name w:val="mord"/>
    <w:basedOn w:val="11"/>
    <w:uiPriority w:val="0"/>
  </w:style>
  <w:style w:type="character" w:customStyle="1" w:styleId="44">
    <w:name w:val="mrel"/>
    <w:basedOn w:val="11"/>
    <w:uiPriority w:val="0"/>
  </w:style>
  <w:style w:type="character" w:customStyle="1" w:styleId="45">
    <w:name w:val="mopen"/>
    <w:basedOn w:val="11"/>
    <w:uiPriority w:val="0"/>
  </w:style>
  <w:style w:type="character" w:customStyle="1" w:styleId="46">
    <w:name w:val="vlist-s"/>
    <w:basedOn w:val="11"/>
    <w:uiPriority w:val="0"/>
  </w:style>
  <w:style w:type="character" w:customStyle="1" w:styleId="47">
    <w:name w:val="mpunct"/>
    <w:basedOn w:val="11"/>
    <w:uiPriority w:val="0"/>
  </w:style>
  <w:style w:type="character" w:customStyle="1" w:styleId="48">
    <w:name w:val="minner"/>
    <w:basedOn w:val="11"/>
    <w:uiPriority w:val="0"/>
  </w:style>
  <w:style w:type="character" w:customStyle="1" w:styleId="49">
    <w:name w:val="mclose"/>
    <w:basedOn w:val="11"/>
    <w:uiPriority w:val="0"/>
  </w:style>
  <w:style w:type="character" w:customStyle="1" w:styleId="50">
    <w:name w:val="mbin"/>
    <w:basedOn w:val="11"/>
    <w:uiPriority w:val="0"/>
  </w:style>
  <w:style w:type="character" w:customStyle="1" w:styleId="51">
    <w:name w:val="HTML Preformatted Char"/>
    <w:basedOn w:val="11"/>
    <w:link w:val="14"/>
    <w:semiHidden/>
    <w:uiPriority w:val="99"/>
    <w:rPr>
      <w:rFonts w:ascii="Courier New" w:hAnsi="Courier New" w:eastAsia="Times New Roman" w:cs="Courier New"/>
      <w:kern w:val="0"/>
      <w:sz w:val="20"/>
      <w:szCs w:val="20"/>
      <w:lang w:val="vi-VN"/>
      <w14:ligatures w14:val="none"/>
    </w:rPr>
  </w:style>
  <w:style w:type="paragraph" w:customStyle="1" w:styleId="52">
    <w:name w:val="TOC Heading"/>
    <w:basedOn w:val="2"/>
    <w:next w:val="1"/>
    <w:unhideWhenUsed/>
    <w:qFormat/>
    <w:uiPriority w:val="39"/>
    <w:pPr>
      <w:spacing w:before="240" w:after="0" w:line="259" w:lineRule="auto"/>
      <w:outlineLvl w:val="9"/>
    </w:pPr>
    <w:rPr>
      <w:kern w:val="0"/>
      <w:sz w:val="32"/>
      <w:szCs w:val="32"/>
      <w:lang w:eastAsia="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B95E0-39D3-40FB-98F1-E7319BDD45BB}">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2890</Words>
  <Characters>16476</Characters>
  <Lines>137</Lines>
  <Paragraphs>38</Paragraphs>
  <TotalTime>2800</TotalTime>
  <ScaleCrop>false</ScaleCrop>
  <LinksUpToDate>false</LinksUpToDate>
  <CharactersWithSpaces>19328</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2024-06-19T08:35:00Z</dcterms:created>
  <dc:creator>Ha Dinh Nam 20215095</dc:creator>
  <cp:lastModifiedBy>tùng lê văn</cp:lastModifiedBy>
  <dcterms:modified xsi:type="dcterms:W3CDTF">2024-07-16T03:36:37Z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F29A5EF3A2E64419815BC6DF2D2AAB6E_12</vt:lpwstr>
  </property>
</Properties>
</file>