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5B2933" w:rsidRDefault="00EB7C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77777777" w:rsidR="005B2933" w:rsidRDefault="00EB7C95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>3</w:t>
      </w:r>
      <w:r>
        <w:rPr>
          <w:rFonts w:ascii="Times New Roman" w:hAnsi="Times New Roman" w:cs="Times New Roman"/>
          <w:b/>
          <w:bCs/>
          <w:color w:val="C00000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lang w:val="en-US"/>
        </w:rPr>
        <w:t xml:space="preserve"> FUNCTION CALLING &amp; STRUCTURED OUTPUT TASK</w:t>
      </w:r>
    </w:p>
    <w:p w14:paraId="2463EB0C" w14:textId="77777777" w:rsidR="005B2933" w:rsidRDefault="005B293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</w:p>
    <w:p w14:paraId="5FC1CC2C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B2933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6CDA3" w14:textId="77777777" w:rsidR="00EB7C95" w:rsidRDefault="00EB7C95" w:rsidP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Scale Models</w:t>
            </w:r>
          </w:p>
          <w:p w14:paraId="193E75C4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Precision (BL</w:t>
            </w:r>
            <w:r>
              <w:rPr>
                <w:rFonts w:ascii="Times New Roman" w:hAnsi="Times New Roman" w:cs="Times New Roman"/>
                <w:lang w:val="en-US"/>
              </w:rPr>
              <w:t>2,</w:t>
            </w:r>
            <w:r>
              <w:rPr>
                <w:rFonts w:ascii="Times New Roman" w:hAnsi="Times New Roman" w:cs="Times New Roman"/>
              </w:rPr>
              <w:t xml:space="preserve"> BL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5B2933" w:rsidRDefault="00EB7C9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–  </w:t>
            </w:r>
            <w:r>
              <w:rPr>
                <w:rFonts w:ascii="Times New Roman" w:hAnsi="Times New Roman" w:cs="Times New Roman"/>
                <w:lang w:val="en-US"/>
              </w:rPr>
              <w:t>Function Calling &amp; Structured Output Task</w:t>
            </w:r>
          </w:p>
        </w:tc>
      </w:tr>
      <w:tr w:rsidR="005B2933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 * 100 = 100</w:t>
            </w:r>
            <w:r>
              <w:rPr>
                <w:rFonts w:ascii="Times New Roman" w:hAnsi="Times New Roman" w:cs="Times New Roman"/>
              </w:rPr>
              <w:t xml:space="preserve">  (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Question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5B2933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pply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prompt engineering techniques and utilize pre-trained Large Language Models through modern AI frameworks and APIs to solve real-world problems (BL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iCs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  <w:tr w:rsidR="005B2933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601AB399" w:rsidR="005B2933" w:rsidRDefault="0051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Venkata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32630834" w:rsidR="005B2933" w:rsidRDefault="0051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192472241</w:t>
            </w:r>
          </w:p>
        </w:tc>
      </w:tr>
      <w:tr w:rsidR="005B2933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6D2E5267" w:rsidR="005B2933" w:rsidRDefault="0051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65C7656" w:rsidR="005B2933" w:rsidRDefault="00517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4-8-2026</w:t>
            </w:r>
          </w:p>
        </w:tc>
      </w:tr>
    </w:tbl>
    <w:p w14:paraId="5FD450DF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01F244A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  <w:sz w:val="24"/>
              </w:rPr>
              <w:t>·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Answer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question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Total: 100 Marks.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F5B49E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proofErr w:type="spellStart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Analyze</w:t>
            </w:r>
            <w:proofErr w:type="spellEnd"/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the given scenario and identify the appropriate function(s), tool(s), parameters, and structured output required to solve the task.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5C65349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Design a valid function-calling schema with appropriate function names, parameters, data types, required fields, and descriptions based on the given requirements.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127B545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Implement the function-calling workflow demonstrating the complete process: User Query → LLM → Function/Tool Call → Function Execution → Structured Response.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0C07FF0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Ensure that the generated output strictly follows the defined structured format or JSON schema and contains valid, relevant, and consistent information.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F321E5C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Handle appropriate edge cases such as missing parameters, invalid inputs, ambiguous requests, incorrect data types, or unavailable information, and provide suitable responses without producing invalid function calls.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6A6CB06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Demonstrate the working implementation using suitable test cases, including normal inputs and at least one edge-case scenario.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5E4A402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Clearly document the designed schema by explaining the purpose of each function, its parameters, data types, required fields, expected input, and expected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AF7686F" w14:textId="77777777" w:rsidR="005B2933" w:rsidRDefault="00EB7C95">
            <w:pPr>
              <w:ind w:left="200" w:hangingChars="100" w:hanging="200"/>
              <w:rPr>
                <w:rFonts w:ascii="Times New Roman" w:hAnsi="Times New Roman" w:cs="Times New Roman"/>
              </w:rPr>
            </w:pPr>
            <w:r>
              <w:rPr>
                <w:rFonts w:ascii="Times New Roman" w:eastAsia="Symbol" w:hAnsi="Times New Roman" w:cs="Times New Roman"/>
              </w:rPr>
              <w:t>·</w:t>
            </w:r>
            <w:r>
              <w:rPr>
                <w:rFonts w:ascii="Times New Roman" w:eastAsia="SimSun" w:hAnsi="Times New Roman" w:cs="Times New Roman"/>
              </w:rPr>
              <w:t xml:space="preserve"> 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Briefly justify the design decisions and explain how function calling and structured output improve the reliability, consistency, and usability of the LLM-based application.</w:t>
            </w:r>
          </w:p>
          <w:p w14:paraId="6204284C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Submission Requirements</w:t>
            </w:r>
          </w:p>
          <w:p w14:paraId="2CFC7647" w14:textId="77777777" w:rsidR="005B2933" w:rsidRDefault="00EB7C95">
            <w:pPr>
              <w:pStyle w:val="Heading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 should submit:</w:t>
            </w:r>
          </w:p>
          <w:p w14:paraId="7793D18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Source code / Jupyter Notebook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24E8DAA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Function-calling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297B53F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Structured output/JSON schema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471BB60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Execution screenshots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BA5649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hAnsi="Times New Roman" w:cs="Times New Roman"/>
              </w:rPr>
              <w:t>Test cases and results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DFC283D" w14:textId="77777777" w:rsidR="005B2933" w:rsidRDefault="00EB7C95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Brief documentation explaining the schema and function-calling workflow</w:t>
            </w:r>
          </w:p>
        </w:tc>
      </w:tr>
    </w:tbl>
    <w:p w14:paraId="6FE9664F" w14:textId="77777777" w:rsidR="005B2933" w:rsidRDefault="005B2933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B2933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72968717" w:rsidR="005B2933" w:rsidRDefault="00EB7C95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517516" w:rsidRPr="00517516">
              <w:rPr>
                <w:rFonts w:ascii="Times New Roman" w:hAnsi="Times New Roman" w:cs="Times New Roman"/>
                <w:u w:val="single"/>
              </w:rPr>
              <w:t>V. Venkata Karthik Reddy</w:t>
            </w:r>
            <w:r w:rsidR="0051751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517516" w:rsidRPr="00517516">
              <w:rPr>
                <w:rFonts w:ascii="Times New Roman" w:hAnsi="Times New Roman" w:cs="Times New Roman"/>
                <w:u w:val="single"/>
              </w:rPr>
              <w:t>(192472241</w:t>
            </w:r>
            <w:r>
              <w:rPr>
                <w:rFonts w:ascii="Times New Roman" w:hAnsi="Times New Roman" w:cs="Times New Roman"/>
                <w:i/>
                <w:iCs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3DEB4A5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 of the Student:</w:t>
            </w:r>
            <w:r w:rsidR="00517516">
              <w:rPr>
                <w:rFonts w:ascii="Times New Roman" w:hAnsi="Times New Roman" w:cs="Times New Roman"/>
              </w:rPr>
              <w:t xml:space="preserve"> Karthik Reddy</w:t>
            </w:r>
          </w:p>
        </w:tc>
      </w:tr>
    </w:tbl>
    <w:p w14:paraId="7BA433C8" w14:textId="77777777" w:rsidR="005B2933" w:rsidRDefault="005B2933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63118D8" w14:textId="77777777" w:rsidR="005B2933" w:rsidRDefault="00EB7C95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SECTION A –</w:t>
      </w:r>
      <w:r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  <w:lang w:val="en-US"/>
        </w:rPr>
        <w:t xml:space="preserve"> FUNCTION CALLING &amp; STRUCTURED OUTPUT TASK</w:t>
      </w:r>
    </w:p>
    <w:p w14:paraId="4C29234E" w14:textId="3112394C" w:rsidR="005B2933" w:rsidRDefault="005B2933">
      <w:pPr>
        <w:rPr>
          <w:rFonts w:ascii="Times New Roman" w:hAnsi="Times New Roman" w:cs="Times New Roman"/>
          <w:sz w:val="24"/>
          <w:szCs w:val="24"/>
        </w:rPr>
      </w:pPr>
    </w:p>
    <w:p w14:paraId="07BB1203" w14:textId="77777777" w:rsidR="005B2933" w:rsidRDefault="00EB7C95"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28. Function Calling with Ambiguous Input</w:t>
      </w:r>
    </w:p>
    <w:p w14:paraId="71E66851" w14:textId="77777777" w:rsidR="005B2933" w:rsidRDefault="00EB7C95">
      <w:pPr>
        <w:pStyle w:val="NormalWeb"/>
      </w:pPr>
      <w:r>
        <w:t>A customer says:</w:t>
      </w:r>
    </w:p>
    <w:p w14:paraId="55B983D9" w14:textId="77777777" w:rsidR="005B2933" w:rsidRDefault="00EB7C95">
      <w:pPr>
        <w:pStyle w:val="NormalWeb"/>
        <w:ind w:left="720" w:right="720"/>
      </w:pPr>
      <w:r>
        <w:t>“Cancel my order.”</w:t>
      </w:r>
    </w:p>
    <w:p w14:paraId="5ED2C2D0" w14:textId="77777777" w:rsidR="005B2933" w:rsidRDefault="00EB7C95">
      <w:pPr>
        <w:pStyle w:val="NormalWeb"/>
      </w:pPr>
      <w:r>
        <w:t>The customer has multiple active orders.</w:t>
      </w:r>
    </w:p>
    <w:p w14:paraId="29383E62" w14:textId="77777777" w:rsidR="005B2933" w:rsidRDefault="00EB7C95">
      <w:pPr>
        <w:pStyle w:val="NormalWeb"/>
      </w:pPr>
      <w:r>
        <w:rPr>
          <w:rStyle w:val="Strong"/>
        </w:rPr>
        <w:t>Task:</w:t>
      </w:r>
      <w:r>
        <w:t xml:space="preserve"> Design an appropriate function schema and workflow for handling ambiguity without accidentally cancelling the wrong order.</w:t>
      </w:r>
    </w:p>
    <w:p w14:paraId="2C7DDD5E" w14:textId="2A5CBF5C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EB69302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3ED637FE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517516">
        <w:rPr>
          <w:rFonts w:ascii="Times New Roman" w:hAnsi="Times New Roman" w:cs="Times New Roman"/>
          <w:b/>
          <w:bCs/>
          <w:sz w:val="24"/>
          <w:szCs w:val="24"/>
        </w:rPr>
        <w:br/>
        <w:t>A customer sends the message:</w:t>
      </w:r>
    </w:p>
    <w:p w14:paraId="3B2EF359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"Cancel my order."</w:t>
      </w:r>
    </w:p>
    <w:p w14:paraId="133A82A3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The customer has </w:t>
      </w:r>
      <w:r w:rsidRPr="00517516">
        <w:rPr>
          <w:rFonts w:ascii="Times New Roman" w:hAnsi="Times New Roman" w:cs="Times New Roman"/>
          <w:b/>
          <w:bCs/>
          <w:sz w:val="24"/>
          <w:szCs w:val="24"/>
        </w:rPr>
        <w:t>multiple active orders</w:t>
      </w:r>
      <w:r w:rsidRPr="00517516">
        <w:rPr>
          <w:rFonts w:ascii="Times New Roman" w:hAnsi="Times New Roman" w:cs="Times New Roman"/>
          <w:sz w:val="24"/>
          <w:szCs w:val="24"/>
        </w:rPr>
        <w:t>. The AI assistant must avoid cancelling the wrong order. It should first identify the correct order and then execute the cancellation only after confirmation.</w:t>
      </w:r>
    </w:p>
    <w:p w14:paraId="46B270DF" w14:textId="297707C8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6A0E3B1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Function Schema 1: Get Active Orders</w:t>
      </w:r>
    </w:p>
    <w:p w14:paraId="254BDE7C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{</w:t>
      </w:r>
    </w:p>
    <w:p w14:paraId="6AA30513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"name": 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get_active_orders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",</w:t>
      </w:r>
    </w:p>
    <w:p w14:paraId="0B06956E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"description": "Retrieve all active orders for a customer.",</w:t>
      </w:r>
    </w:p>
    <w:p w14:paraId="169F432D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"parameters": {</w:t>
      </w:r>
    </w:p>
    <w:p w14:paraId="76E0E13F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"type": "object",</w:t>
      </w:r>
    </w:p>
    <w:p w14:paraId="2C2E2E2A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"properties": {</w:t>
      </w:r>
    </w:p>
    <w:p w14:paraId="02ADD9E7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": {</w:t>
      </w:r>
    </w:p>
    <w:p w14:paraId="628D21D2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"type": "string",</w:t>
      </w:r>
    </w:p>
    <w:p w14:paraId="5B576A41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"description": "Unique identifier of the customer"</w:t>
      </w:r>
    </w:p>
    <w:p w14:paraId="43941ED9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4703F81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140F515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"required": ["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"]</w:t>
      </w:r>
    </w:p>
    <w:p w14:paraId="3406E977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83754F9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}</w:t>
      </w:r>
    </w:p>
    <w:p w14:paraId="4DC39229" w14:textId="567244C5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3AA338AC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35DFC7D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A7CF6E2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62CB0BD7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 Schema 2: Cancel Order</w:t>
      </w:r>
    </w:p>
    <w:p w14:paraId="229230A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{</w:t>
      </w:r>
    </w:p>
    <w:p w14:paraId="5D60CEE1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"name": 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cancel_order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",</w:t>
      </w:r>
    </w:p>
    <w:p w14:paraId="65ED7CA1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"description": "Cancel a specific customer order.",</w:t>
      </w:r>
    </w:p>
    <w:p w14:paraId="62D32618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"parameters": {</w:t>
      </w:r>
    </w:p>
    <w:p w14:paraId="59695F5A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"type": "object",</w:t>
      </w:r>
    </w:p>
    <w:p w14:paraId="3A7BEA78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"properties": {</w:t>
      </w:r>
    </w:p>
    <w:p w14:paraId="3EDED137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": {</w:t>
      </w:r>
    </w:p>
    <w:p w14:paraId="050CF9BC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"type": "string",</w:t>
      </w:r>
    </w:p>
    <w:p w14:paraId="5DD5511A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"description": "Unique identifier of the order to cancel"</w:t>
      </w:r>
    </w:p>
    <w:p w14:paraId="5B9527F0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042A05B2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"reason": {</w:t>
      </w:r>
    </w:p>
    <w:p w14:paraId="5B293988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"type": "string",</w:t>
      </w:r>
    </w:p>
    <w:p w14:paraId="5790F54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  "description": "Optional reason for cancellation"</w:t>
      </w:r>
    </w:p>
    <w:p w14:paraId="6F1E09E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E6E6803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C99226B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"required": ["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"]</w:t>
      </w:r>
    </w:p>
    <w:p w14:paraId="39CA28EE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B9105EF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}</w:t>
      </w:r>
    </w:p>
    <w:p w14:paraId="259D62A4" w14:textId="1717F892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1DDE5A0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58BEFFDE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1: User Request</w:t>
      </w:r>
    </w:p>
    <w:p w14:paraId="326AD233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Customer:</w:t>
      </w:r>
      <w:r w:rsidRPr="00517516">
        <w:rPr>
          <w:rFonts w:ascii="Times New Roman" w:hAnsi="Times New Roman" w:cs="Times New Roman"/>
          <w:sz w:val="24"/>
          <w:szCs w:val="24"/>
        </w:rPr>
        <w:br/>
      </w:r>
      <w:r w:rsidRPr="00517516">
        <w:rPr>
          <w:rFonts w:ascii="Times New Roman" w:hAnsi="Times New Roman" w:cs="Times New Roman"/>
          <w:i/>
          <w:iCs/>
          <w:sz w:val="24"/>
          <w:szCs w:val="24"/>
        </w:rPr>
        <w:t>"Cancel my order."</w:t>
      </w:r>
    </w:p>
    <w:p w14:paraId="470EAD3E" w14:textId="0DA7C2EC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1918FEA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2: Detect Ambiguity</w:t>
      </w:r>
    </w:p>
    <w:p w14:paraId="6EED8842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The AI identifies that the request is ambiguous because the customer has more than one active order.</w:t>
      </w:r>
    </w:p>
    <w:p w14:paraId="29912C09" w14:textId="77ED8EF4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1532A0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3: Retrieve Active Orders</w:t>
      </w:r>
    </w:p>
    <w:p w14:paraId="2E7F9FA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The AI calls:</w:t>
      </w:r>
    </w:p>
    <w:p w14:paraId="711C154A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17516">
        <w:rPr>
          <w:rFonts w:ascii="Times New Roman" w:hAnsi="Times New Roman" w:cs="Times New Roman"/>
          <w:sz w:val="24"/>
          <w:szCs w:val="24"/>
        </w:rPr>
        <w:t>get_active_orders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)</w:t>
      </w:r>
    </w:p>
    <w:p w14:paraId="21BF9D25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4A9B721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562CAB1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29A3680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612ABF77" w14:textId="77777777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D69B95C" w14:textId="712986F1" w:rsid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lastRenderedPageBreak/>
        <w:t>Example Response:</w:t>
      </w:r>
    </w:p>
    <w:p w14:paraId="3B714B44" w14:textId="77777777" w:rsidR="00517516" w:rsidRPr="00517516" w:rsidRDefault="00517516" w:rsidP="00517516">
      <w:pPr>
        <w:pBdr>
          <w:bottom w:val="single" w:sz="4" w:space="2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33"/>
        <w:gridCol w:w="1374"/>
        <w:gridCol w:w="1135"/>
      </w:tblGrid>
      <w:tr w:rsidR="00517516" w:rsidRPr="00517516" w14:paraId="7F29FAC7" w14:textId="77777777" w:rsidTr="00517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8D377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53D55C4A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B42577A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B22BFEE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17516" w:rsidRPr="00517516" w14:paraId="3222BE8A" w14:textId="77777777" w:rsidTr="00517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A519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ORD101</w:t>
            </w:r>
          </w:p>
        </w:tc>
        <w:tc>
          <w:tcPr>
            <w:tcW w:w="0" w:type="auto"/>
            <w:vAlign w:val="center"/>
            <w:hideMark/>
          </w:tcPr>
          <w:p w14:paraId="30786CDA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6F4A696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01-Aug-2026</w:t>
            </w:r>
          </w:p>
        </w:tc>
        <w:tc>
          <w:tcPr>
            <w:tcW w:w="0" w:type="auto"/>
            <w:vAlign w:val="center"/>
            <w:hideMark/>
          </w:tcPr>
          <w:p w14:paraId="42A79598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</w:tr>
      <w:tr w:rsidR="00517516" w:rsidRPr="00517516" w14:paraId="15052C13" w14:textId="77777777" w:rsidTr="00517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7132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ORD102</w:t>
            </w:r>
          </w:p>
        </w:tc>
        <w:tc>
          <w:tcPr>
            <w:tcW w:w="0" w:type="auto"/>
            <w:vAlign w:val="center"/>
            <w:hideMark/>
          </w:tcPr>
          <w:p w14:paraId="31A78CCB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Wireless Mouse</w:t>
            </w:r>
          </w:p>
        </w:tc>
        <w:tc>
          <w:tcPr>
            <w:tcW w:w="0" w:type="auto"/>
            <w:vAlign w:val="center"/>
            <w:hideMark/>
          </w:tcPr>
          <w:p w14:paraId="03D10484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03-Aug-2026</w:t>
            </w:r>
          </w:p>
        </w:tc>
        <w:tc>
          <w:tcPr>
            <w:tcW w:w="0" w:type="auto"/>
            <w:vAlign w:val="center"/>
            <w:hideMark/>
          </w:tcPr>
          <w:p w14:paraId="04A6FB59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Packed</w:t>
            </w:r>
          </w:p>
        </w:tc>
      </w:tr>
      <w:tr w:rsidR="00517516" w:rsidRPr="00517516" w14:paraId="44259AD8" w14:textId="77777777" w:rsidTr="00517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84DC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ORD103</w:t>
            </w:r>
          </w:p>
        </w:tc>
        <w:tc>
          <w:tcPr>
            <w:tcW w:w="0" w:type="auto"/>
            <w:vAlign w:val="center"/>
            <w:hideMark/>
          </w:tcPr>
          <w:p w14:paraId="648DA8FD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998CD2D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04-Aug-2026</w:t>
            </w:r>
          </w:p>
        </w:tc>
        <w:tc>
          <w:tcPr>
            <w:tcW w:w="0" w:type="auto"/>
            <w:vAlign w:val="center"/>
            <w:hideMark/>
          </w:tcPr>
          <w:p w14:paraId="66040AF7" w14:textId="77777777" w:rsidR="00517516" w:rsidRPr="00517516" w:rsidRDefault="00517516" w:rsidP="00517516">
            <w:pPr>
              <w:pBdr>
                <w:bottom w:val="single" w:sz="4" w:space="1" w:color="2E75B6"/>
              </w:pBdr>
              <w:spacing w:before="12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17516">
              <w:rPr>
                <w:rFonts w:ascii="Times New Roman" w:hAnsi="Times New Roman" w:cs="Times New Roman"/>
                <w:sz w:val="24"/>
                <w:szCs w:val="24"/>
              </w:rPr>
              <w:t>Shipped</w:t>
            </w:r>
          </w:p>
        </w:tc>
      </w:tr>
    </w:tbl>
    <w:p w14:paraId="71B226A2" w14:textId="400028FF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A8110B5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4: Ask for Clarification</w:t>
      </w:r>
    </w:p>
    <w:p w14:paraId="246AD356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The AI does </w:t>
      </w:r>
      <w:r w:rsidRPr="00517516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517516">
        <w:rPr>
          <w:rFonts w:ascii="Times New Roman" w:hAnsi="Times New Roman" w:cs="Times New Roman"/>
          <w:sz w:val="24"/>
          <w:szCs w:val="24"/>
        </w:rPr>
        <w:t xml:space="preserve"> cancel any order automatically. Instead, it asks:</w:t>
      </w:r>
    </w:p>
    <w:p w14:paraId="313A4D14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"You have multiple active orders:</w:t>
      </w:r>
    </w:p>
    <w:p w14:paraId="24ABD301" w14:textId="77777777" w:rsidR="00517516" w:rsidRPr="00517516" w:rsidRDefault="00517516" w:rsidP="00517516">
      <w:pPr>
        <w:numPr>
          <w:ilvl w:val="0"/>
          <w:numId w:val="3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ORD101 – Laptop </w:t>
      </w:r>
    </w:p>
    <w:p w14:paraId="6ECAA5ED" w14:textId="77777777" w:rsidR="00517516" w:rsidRPr="00517516" w:rsidRDefault="00517516" w:rsidP="00517516">
      <w:pPr>
        <w:numPr>
          <w:ilvl w:val="0"/>
          <w:numId w:val="3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ORD102 – Wireless Mouse </w:t>
      </w:r>
    </w:p>
    <w:p w14:paraId="6F4C69C2" w14:textId="77777777" w:rsidR="00517516" w:rsidRPr="00517516" w:rsidRDefault="00517516" w:rsidP="00517516">
      <w:pPr>
        <w:numPr>
          <w:ilvl w:val="0"/>
          <w:numId w:val="3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ORD103 – Keyboard </w:t>
      </w:r>
    </w:p>
    <w:p w14:paraId="618230A2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Which order would you like to cancel? Please provide the Order ID or product name."</w:t>
      </w:r>
    </w:p>
    <w:p w14:paraId="5A90AC1D" w14:textId="6131A6A3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7B27B8A3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5: Customer Response</w:t>
      </w:r>
    </w:p>
    <w:p w14:paraId="3DE338D4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Customer:</w:t>
      </w:r>
    </w:p>
    <w:p w14:paraId="51080158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"Cancel the Wireless Mouse (ORD102)."</w:t>
      </w:r>
    </w:p>
    <w:p w14:paraId="3B286F20" w14:textId="48D2998D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193BF685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6: Confirmation (Optional but Recommended)</w:t>
      </w:r>
    </w:p>
    <w:p w14:paraId="2C6D0244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AI asks:</w:t>
      </w:r>
    </w:p>
    <w:p w14:paraId="6CFCBC26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"Are you sure you want to cancel Order ORD102 (Wireless Mouse)?"</w:t>
      </w:r>
    </w:p>
    <w:p w14:paraId="36CAE8A7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Customer:</w:t>
      </w:r>
    </w:p>
    <w:p w14:paraId="214C2969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"Yes."</w:t>
      </w:r>
    </w:p>
    <w:p w14:paraId="01DD535A" w14:textId="525983FF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2D34BA2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7: Execute Function</w:t>
      </w:r>
    </w:p>
    <w:p w14:paraId="1F095894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The AI calls:</w:t>
      </w:r>
    </w:p>
    <w:p w14:paraId="4497DE43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cancel_order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(</w:t>
      </w:r>
    </w:p>
    <w:p w14:paraId="11368889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 xml:space="preserve"> = "ORD102"</w:t>
      </w:r>
    </w:p>
    <w:p w14:paraId="74209B3A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)</w:t>
      </w:r>
    </w:p>
    <w:p w14:paraId="21EFE766" w14:textId="4F29BC4E" w:rsid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19FA983" w14:textId="77777777" w:rsid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76075B5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B8CFA1E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8: System Response</w:t>
      </w:r>
    </w:p>
    <w:p w14:paraId="3A63FE02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{</w:t>
      </w:r>
    </w:p>
    <w:p w14:paraId="2914538B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0BD5B38C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  "message": "Order ORD102 has been cancelled successfully."</w:t>
      </w:r>
    </w:p>
    <w:p w14:paraId="2055B03E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}</w:t>
      </w:r>
    </w:p>
    <w:p w14:paraId="1256FEB6" w14:textId="2A907F1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E764AD5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Step 9: Final AI Response</w:t>
      </w:r>
    </w:p>
    <w:p w14:paraId="0B21A87F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Your order ORD102 (Wireless Mouse) has been cancelled successfully. If you need help with anything else, please let me know.</w:t>
      </w:r>
    </w:p>
    <w:p w14:paraId="2549BED2" w14:textId="04686323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192A37FD" w14:textId="77777777" w:rsid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Decision Flow</w:t>
      </w:r>
    </w:p>
    <w:p w14:paraId="51908999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29325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User: "Cancel my order."</w:t>
      </w:r>
    </w:p>
    <w:p w14:paraId="74C3A8B0" w14:textId="33AFD7A9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112B5543" w14:textId="7BF12CBB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46729F6A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Check active orders</w:t>
      </w:r>
    </w:p>
    <w:p w14:paraId="365A8890" w14:textId="6E4E06EE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4A35DB19" w14:textId="426CC22F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0F231F4F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Multiple orders?</w:t>
      </w:r>
    </w:p>
    <w:p w14:paraId="5174C947" w14:textId="61626A4D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/          \</w:t>
      </w:r>
    </w:p>
    <w:p w14:paraId="085A8FC0" w14:textId="1794F506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Yes          No</w:t>
      </w:r>
    </w:p>
    <w:p w14:paraId="15495BE5" w14:textId="4888B3FB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            │</w:t>
      </w:r>
    </w:p>
    <w:p w14:paraId="3A571AF0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Ask user      Cancel directly</w:t>
      </w:r>
    </w:p>
    <w:p w14:paraId="3AB12C40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to choose     using 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order_id</w:t>
      </w:r>
      <w:proofErr w:type="spellEnd"/>
    </w:p>
    <w:p w14:paraId="39FB5C88" w14:textId="3F6D84FE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7B19999B" w14:textId="6793D1D2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2026C519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User selects order</w:t>
      </w:r>
    </w:p>
    <w:p w14:paraId="0A64183E" w14:textId="2CE5656B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3D02B2ED" w14:textId="77708492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2B9714FA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Confirm cancellation</w:t>
      </w:r>
    </w:p>
    <w:p w14:paraId="5E0C7D5B" w14:textId="329AD8EA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2031F14A" w14:textId="798056DB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37026692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cancel_order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751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517516">
        <w:rPr>
          <w:rFonts w:ascii="Times New Roman" w:hAnsi="Times New Roman" w:cs="Times New Roman"/>
          <w:sz w:val="24"/>
          <w:szCs w:val="24"/>
        </w:rPr>
        <w:t>)</w:t>
      </w:r>
    </w:p>
    <w:p w14:paraId="7225BBD6" w14:textId="4B910532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│</w:t>
      </w:r>
    </w:p>
    <w:p w14:paraId="2CA407EA" w14:textId="15812FE6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▼</w:t>
      </w:r>
    </w:p>
    <w:p w14:paraId="2BD0698F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>Send confirmation message</w:t>
      </w:r>
    </w:p>
    <w:p w14:paraId="756E6CB6" w14:textId="30FBA34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84D7330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3E48AFA9" w14:textId="77777777" w:rsidR="00517516" w:rsidRPr="00517516" w:rsidRDefault="00517516" w:rsidP="00517516">
      <w:pPr>
        <w:numPr>
          <w:ilvl w:val="0"/>
          <w:numId w:val="4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Prevents accidental cancellation of the wrong order. </w:t>
      </w:r>
    </w:p>
    <w:p w14:paraId="0587BB38" w14:textId="77777777" w:rsidR="00517516" w:rsidRPr="00517516" w:rsidRDefault="00517516" w:rsidP="00517516">
      <w:pPr>
        <w:numPr>
          <w:ilvl w:val="0"/>
          <w:numId w:val="4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Handles ambiguous user requests safely. </w:t>
      </w:r>
    </w:p>
    <w:p w14:paraId="4325F822" w14:textId="77777777" w:rsidR="00517516" w:rsidRPr="00517516" w:rsidRDefault="00517516" w:rsidP="00517516">
      <w:pPr>
        <w:numPr>
          <w:ilvl w:val="0"/>
          <w:numId w:val="4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Requires customer confirmation before performing the action. </w:t>
      </w:r>
    </w:p>
    <w:p w14:paraId="22AD1150" w14:textId="77777777" w:rsidR="00517516" w:rsidRPr="00517516" w:rsidRDefault="00517516" w:rsidP="00517516">
      <w:pPr>
        <w:numPr>
          <w:ilvl w:val="0"/>
          <w:numId w:val="4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Improves user trust and system reliability. </w:t>
      </w:r>
    </w:p>
    <w:p w14:paraId="647DDF2F" w14:textId="77777777" w:rsidR="00517516" w:rsidRPr="00517516" w:rsidRDefault="00517516" w:rsidP="00517516">
      <w:pPr>
        <w:numPr>
          <w:ilvl w:val="0"/>
          <w:numId w:val="4"/>
        </w:num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sz w:val="24"/>
          <w:szCs w:val="24"/>
        </w:rPr>
        <w:t xml:space="preserve">Ensures accurate function calling and minimizes errors. </w:t>
      </w:r>
    </w:p>
    <w:p w14:paraId="4BE805F6" w14:textId="77777777" w:rsidR="00517516" w:rsidRPr="00517516" w:rsidRDefault="00517516" w:rsidP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517516">
        <w:rPr>
          <w:rFonts w:ascii="Times New Roman" w:hAnsi="Times New Roman" w:cs="Times New Roman"/>
          <w:b/>
          <w:bCs/>
          <w:sz w:val="24"/>
          <w:szCs w:val="24"/>
        </w:rPr>
        <w:t>Expected Outcome:</w:t>
      </w:r>
      <w:r w:rsidRPr="00517516">
        <w:rPr>
          <w:rFonts w:ascii="Times New Roman" w:hAnsi="Times New Roman" w:cs="Times New Roman"/>
          <w:sz w:val="24"/>
          <w:szCs w:val="24"/>
        </w:rPr>
        <w:br/>
        <w:t>The AI only cancels an order after identifying the correct order and receiving confirmation from the customer, ensuring a secure and user-friendly workflow.</w:t>
      </w:r>
    </w:p>
    <w:p w14:paraId="248EACBB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7F7BF25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F95512A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71DA0BC0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3D35F5AF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76534D2F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470130E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FAF9DD6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18BF983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1402E410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3FF693E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655B942A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67D61CEC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3AF7806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C354B30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BAEB4B1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536592A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6351CBE1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3885859C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5E93DE8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5E421AE9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70ECBB4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C254113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B2A58DA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2EB16FBB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02DC6D8E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FCC8024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4AB2D0E9" w14:textId="77777777" w:rsidR="00517516" w:rsidRDefault="00517516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</w:p>
    <w:p w14:paraId="7757BE7A" w14:textId="735CD05F" w:rsidR="005B2933" w:rsidRDefault="00EB7C95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09"/>
        <w:gridCol w:w="2161"/>
        <w:gridCol w:w="1935"/>
        <w:gridCol w:w="1936"/>
        <w:gridCol w:w="1511"/>
      </w:tblGrid>
      <w:tr w:rsidR="005B2933" w14:paraId="06F0FEFE" w14:textId="77777777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5B2933" w:rsidRDefault="00EB7C95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Level 1 – Beginning</w:t>
            </w:r>
          </w:p>
        </w:tc>
      </w:tr>
      <w:tr w:rsidR="005B2933" w14:paraId="13BA4D25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Correctly designs a function-calling schema and structured (JSON) output format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correct schema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has significant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Schema is fundamentally incorrect or missing</w:t>
            </w:r>
          </w:p>
        </w:tc>
      </w:tr>
      <w:tr w:rsidR="005B2933" w14:paraId="198D1624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LLM reliably produces valid structured output matching the schema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Mostly valid output with occasional errors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is frequently invalid or inconsistent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Output rarely or never matches the schema</w:t>
            </w:r>
          </w:p>
        </w:tc>
      </w:tr>
      <w:tr w:rsidR="005B2933" w14:paraId="3CF2DAB9" w14:textId="77777777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edge cases (missing fields, ambiguous input) gracefully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common cases well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Handles only the simplest cases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Fails on basic cases</w:t>
            </w:r>
          </w:p>
        </w:tc>
      </w:tr>
      <w:tr w:rsidR="005B2933" w14:paraId="4460E5BF" w14:textId="77777777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Function-Call Flow Demo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Clear demo of the function-call to structured-response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covers the main flow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functional demo presented</w:t>
            </w:r>
          </w:p>
        </w:tc>
      </w:tr>
      <w:tr w:rsidR="005B2933" w14:paraId="7AA2F5D6" w14:textId="77777777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Well-documented schema design rationale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Adequate documentation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Minimal documentation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No documentation provided</w:t>
            </w:r>
          </w:p>
        </w:tc>
      </w:tr>
    </w:tbl>
    <w:p w14:paraId="2FAE06C3" w14:textId="77777777" w:rsidR="005B2933" w:rsidRDefault="005B2933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5B2933" w:rsidRDefault="00EB7C9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265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446"/>
        <w:gridCol w:w="1294"/>
        <w:gridCol w:w="1594"/>
        <w:gridCol w:w="1433"/>
      </w:tblGrid>
      <w:tr w:rsidR="005B2933" w14:paraId="39E02967" w14:textId="77777777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Schema Design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5B2933" w:rsidRDefault="00EB7C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Output Validity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>Edge-Case Handling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(20%)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b/>
                <w:bCs/>
                <w:sz w:val="18"/>
                <w:szCs w:val="18"/>
              </w:rPr>
              <w:t>Function-Call Flow Dem</w:t>
            </w:r>
            <w:r>
              <w:rPr>
                <w:b/>
                <w:bCs/>
                <w:sz w:val="18"/>
                <w:szCs w:val="18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Schema Documentation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B2933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5B2933" w:rsidRDefault="00EB7C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2933" w14:paraId="5D1E1A53" w14:textId="77777777">
        <w:trPr>
          <w:trHeight w:val="44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5B2933" w:rsidRDefault="00EB7C9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5B2933" w:rsidRDefault="005B29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6E4D251" w14:textId="77777777" w:rsidR="005B2933" w:rsidRDefault="005B2933">
      <w:pPr>
        <w:spacing w:after="60"/>
        <w:rPr>
          <w:rFonts w:ascii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5B2933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5B2933" w:rsidRDefault="00EB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Head of Department</w:t>
            </w:r>
          </w:p>
        </w:tc>
      </w:tr>
      <w:tr w:rsidR="005B2933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5B2933" w:rsidRDefault="005B2933">
            <w:pPr>
              <w:rPr>
                <w:rFonts w:ascii="Times New Roman" w:hAnsi="Times New Roman" w:cs="Times New Roman"/>
              </w:rPr>
            </w:pPr>
          </w:p>
        </w:tc>
      </w:tr>
      <w:tr w:rsidR="005B2933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5B2933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5B2933" w:rsidRDefault="00EB7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0EF9C82B" w14:textId="77777777" w:rsidR="005B2933" w:rsidRDefault="005B2933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5B2933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DEB641-C9A2-451F-9603-EC08BB8AFC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5E56E6-999F-4379-923F-6576C51E8D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F54F15-F8D6-48D0-A161-88249B7D2C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A2C73"/>
    <w:multiLevelType w:val="multilevel"/>
    <w:tmpl w:val="09E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C1A40"/>
    <w:multiLevelType w:val="multilevel"/>
    <w:tmpl w:val="A02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17CA7"/>
    <w:multiLevelType w:val="multilevel"/>
    <w:tmpl w:val="58017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7F983272"/>
    <w:multiLevelType w:val="multilevel"/>
    <w:tmpl w:val="7F9832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120799538">
    <w:abstractNumId w:val="2"/>
  </w:num>
  <w:num w:numId="2" w16cid:durableId="343481442">
    <w:abstractNumId w:val="3"/>
  </w:num>
  <w:num w:numId="3" w16cid:durableId="401833710">
    <w:abstractNumId w:val="0"/>
  </w:num>
  <w:num w:numId="4" w16cid:durableId="1383793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772D9"/>
    <w:rsid w:val="004D624E"/>
    <w:rsid w:val="0051408C"/>
    <w:rsid w:val="00517516"/>
    <w:rsid w:val="005B2933"/>
    <w:rsid w:val="005C2A06"/>
    <w:rsid w:val="00623C57"/>
    <w:rsid w:val="0063772E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B7EB9"/>
    <w:rsid w:val="00CF6AA7"/>
    <w:rsid w:val="00D97C2E"/>
    <w:rsid w:val="00DA142D"/>
    <w:rsid w:val="00EB7C95"/>
    <w:rsid w:val="00F81ADA"/>
    <w:rsid w:val="00F96B82"/>
    <w:rsid w:val="012A7AF5"/>
    <w:rsid w:val="02061E5B"/>
    <w:rsid w:val="03BA01AE"/>
    <w:rsid w:val="08A84AC3"/>
    <w:rsid w:val="0D216F3D"/>
    <w:rsid w:val="293201CF"/>
    <w:rsid w:val="29C56816"/>
    <w:rsid w:val="2A642E9C"/>
    <w:rsid w:val="38900602"/>
    <w:rsid w:val="52E20FA0"/>
    <w:rsid w:val="5D291C11"/>
    <w:rsid w:val="5DA1262C"/>
    <w:rsid w:val="62123640"/>
    <w:rsid w:val="629461B2"/>
    <w:rsid w:val="65E36238"/>
    <w:rsid w:val="7403223C"/>
    <w:rsid w:val="75907034"/>
    <w:rsid w:val="77792F92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3F244"/>
  <w15:docId w15:val="{0B89FE65-0275-4162-BA20-FB2EDEF6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yadav</cp:lastModifiedBy>
  <cp:revision>15</cp:revision>
  <dcterms:created xsi:type="dcterms:W3CDTF">2026-05-05T04:49:00Z</dcterms:created>
  <dcterms:modified xsi:type="dcterms:W3CDTF">2026-08-04T16:52:00Z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1FF15B88534241DBB86153B648907A66_13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