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51" w:rsidRDefault="00424D56" w:rsidP="00424D56">
      <w:pPr>
        <w:jc w:val="center"/>
        <w:rPr>
          <w:sz w:val="44"/>
          <w:szCs w:val="44"/>
        </w:rPr>
      </w:pPr>
      <w:r w:rsidRPr="00424D56">
        <w:rPr>
          <w:sz w:val="44"/>
          <w:szCs w:val="44"/>
        </w:rPr>
        <w:t>Метрики качества ПО</w:t>
      </w:r>
    </w:p>
    <w:p w:rsidR="00424D56" w:rsidRDefault="003F475B" w:rsidP="00424D56">
      <w:pPr>
        <w:rPr>
          <w:sz w:val="44"/>
          <w:szCs w:val="44"/>
        </w:rPr>
      </w:pPr>
      <w:r w:rsidRPr="003F475B">
        <w:rPr>
          <w:noProof/>
          <w:lang w:eastAsia="ru-RU"/>
        </w:rPr>
        <w:pict>
          <v:group id="Group 3" o:spid="_x0000_s1026" style="position:absolute;margin-left:13.8pt;margin-top:38.3pt;width:587.05pt;height:383.4pt;z-index:251659264;mso-position-horizontal-relative:page;mso-width-relative:margin;mso-height-relative:margin" coordsize="5767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">
            <v:group id="Group 4" o:spid="_x0000_s1027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oup 5" o:spid="_x0000_s1028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oval id="Oval 6" o:spid="_x0000_s1029" style="position:absolute;left:1493;top:476;width:2472;height:25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" strokeweight=".26mm">
                  <v:stroke joinstyle="miter"/>
                </v:oval>
                <v:line id="Line 7" o:spid="_x0000_s1030" style="position:absolute;flip:y;visibility:visible" from="2776,475" to="2776,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CGwQAAANsAAAAPAAAAZHJzL2Rvd25yZXYueG1sRE/NasJA&#10;EL4XfIdlCl6K2bSF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GYMwIbBAAAA2wAAAA8AAAAA&#10;AAAAAAAAAAAABwIAAGRycy9kb3ducmV2LnhtbFBLBQYAAAAAAwADALcAAAD1AgAAAAA=&#10;" strokeweight=".26mm">
                  <v:stroke joinstyle="miter"/>
                </v:line>
                <v:line id="Line 8" o:spid="_x0000_s1031" style="position:absolute;flip:y;visibility:visible" from="2776,889" to="362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jywQAAANsAAAAPAAAAZHJzL2Rvd25yZXYueG1sRE/NasJA&#10;EL4XfIdlCl6K2bSU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OnlWPLBAAAA2wAAAA8AAAAA&#10;AAAAAAAAAAAABwIAAGRycy9kb3ducmV2LnhtbFBLBQYAAAAAAwADALcAAAD1AgAAAAA=&#10;" strokeweight=".26mm">
                  <v:stroke joinstyle="miter"/>
                </v:line>
                <v:line id="Line 9" o:spid="_x0000_s1032" style="position:absolute;visibility:visible" from="2782,1757" to="3651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" strokeweight=".26mm">
                  <v:stroke joinstyle="miter"/>
                </v:line>
                <v:line id="Line 10" o:spid="_x0000_s1033" style="position:absolute;flip:y;visibility:visible" from="1476,555" to="2780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" strokeweight="1.06mm">
                  <v:stroke joinstyle="miter"/>
                </v:line>
                <v:line id="Line 11" o:spid="_x0000_s1034" style="position:absolute;flip:x;visibility:visible" from="3477,1757" to="3536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" strokeweight="1.06mm">
                  <v:stroke joinstyle="miter"/>
                </v:line>
                <v:line id="Line 12" o:spid="_x0000_s1035" style="position:absolute;flip:y;visibility:visible" from="2782,2458" to="3477,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" strokeweight="1.06mm">
                  <v:stroke joinstyle="miter"/>
                </v:line>
                <v:line id="Line 13" o:spid="_x0000_s1036" style="position:absolute;visibility:visible" from="1476,1757" to="2780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" strokeweight="1.06mm">
                  <v:stroke joinstyle="miter"/>
                </v:line>
                <v:oval id="Oval 14" o:spid="_x0000_s1037" style="position:absolute;left:2710;top:496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" fillcolor="black" strokeweight=".26mm">
                  <v:stroke joinstyle="miter"/>
                </v:oval>
                <v:oval id="Oval 15" o:spid="_x0000_s1038" style="position:absolute;left:3202;top:1173;width:136;height:1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" fillcolor="black" strokeweight=".26mm">
                  <v:stroke joinstyle="miter"/>
                </v:oval>
                <v:oval id="Oval 16" o:spid="_x0000_s1039" style="position:absolute;left:3388;top:235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" fillcolor="black" strokeweight=".26mm">
                  <v:stroke joinstyle="miter"/>
                </v:oval>
                <v:oval id="Oval 17" o:spid="_x0000_s1040" style="position:absolute;left:1429;top:167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" fillcolor="black" strokeweight=".26mm">
                  <v:stroke joinstyle="miter"/>
                </v:oval>
                <v:oval id="Oval 18" o:spid="_x0000_s1041" style="position:absolute;left:2712;top:2922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" fillcolor="black" strokeweight=".26mm">
                  <v:stroke joinstyle="miter"/>
                </v:oval>
                <v:line id="Line 19" o:spid="_x0000_s1042" style="position:absolute;visibility:visible" from="1473,1797" to="397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" strokeweight=".26mm">
                  <v:stroke joinstyle="miter"/>
                </v:line>
                <v:oval id="Oval 20" o:spid="_x0000_s1043" style="position:absolute;left:3447;top:1720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" fillcolor="black" strokeweight=".26mm">
                  <v:stroke joinstyle="miter"/>
                </v:oval>
              </v:group>
              <v:line id="Line 21" o:spid="_x0000_s1044" style="position:absolute;visibility:visible" from="2796,556" to="3289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" strokeweight="1.06mm">
                <v:stroke joinstyle="miter"/>
              </v:line>
              <v:line id="Line 22" o:spid="_x0000_s1045" style="position:absolute;visibility:visible" from="3290,1257" to="3550,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" strokeweight="1.06mm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6" type="#_x0000_t202" style="position:absolute;left:3705;top:2593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Гибкость 82%</w:t>
                    </w:r>
                  </w:p>
                </w:txbxContent>
              </v:textbox>
            </v:shape>
            <v:shape id="Text Box 24" o:spid="_x0000_s1047" type="#_x0000_t202" style="position:absolute;left:3810;top:1482;width:1957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Ремонтопригодность 82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5" o:spid="_x0000_s1048" type="#_x0000_t202" style="position:absolute;left:3705;top:635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Надежность 78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6" o:spid="_x0000_s1049" type="#_x0000_t202" style="position:absolute;left:2223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Корректность 95</w:t>
                    </w: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%</w:t>
                    </w:r>
                  </w:p>
                </w:txbxContent>
              </v:textbox>
            </v:shape>
            <v:shape id="Text Box 27" o:spid="_x0000_s1050" type="#_x0000_t202" style="position:absolute;left:1800;top:3122;width:2274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Удобство в использовании 100%</w:t>
                    </w:r>
                  </w:p>
                </w:txbxContent>
              </v:textbox>
            </v:shape>
            <v:shape id="Text Box 28" o:spid="_x0000_s1051" type="#_x0000_t202" style="position:absolute;top:1534;width:1375;height: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" filled="f" stroked="f">
              <v:stroke joinstyle="round"/>
              <v:textbox inset="2.5mm,1.3mm,2.5mm,1.3mm">
                <w:txbxContent>
                  <w:p w:rsidR="00424D56" w:rsidRDefault="00424D56" w:rsidP="00424D56">
                    <w:pPr>
                      <w:pStyle w:val="a3"/>
                      <w:overflowPunct w:val="0"/>
                      <w:spacing w:before="225" w:beforeAutospacing="0" w:after="0" w:afterAutospacing="0"/>
                      <w:jc w:val="center"/>
                      <w:textAlignment w:val="baseline"/>
                    </w:pPr>
                    <w:r w:rsidRPr="00424D56">
                      <w:rPr>
                        <w:rFonts w:ascii="Arial" w:eastAsia="Microsoft YaHei" w:hAnsi="Arial" w:cstheme="minorBidi"/>
                        <w:b/>
                        <w:bCs/>
                        <w:color w:val="000000" w:themeColor="text1"/>
                        <w:kern w:val="24"/>
                      </w:rPr>
                      <w:t>Безопасность 100%</w:t>
                    </w:r>
                  </w:p>
                </w:txbxContent>
              </v:textbox>
            </v:shape>
            <w10:wrap anchorx="page"/>
          </v:group>
        </w:pict>
      </w: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 xml:space="preserve">Метрики менеджмента: </w:t>
      </w:r>
    </w:p>
    <w:p w:rsidR="003F475B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Цена</w:t>
      </w:r>
      <w:r w:rsidRPr="00424D56">
        <w:rPr>
          <w:b/>
          <w:bCs/>
          <w:i/>
          <w:i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</w:rPr>
        <w:t>Cost</w:t>
      </w:r>
      <w:proofErr w:type="spellEnd"/>
      <w:r w:rsidRPr="00424D56">
        <w:rPr>
          <w:b/>
          <w:bCs/>
          <w:sz w:val="44"/>
          <w:szCs w:val="44"/>
        </w:rPr>
        <w:t xml:space="preserve">) 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>500 000 руб.</w:t>
      </w:r>
    </w:p>
    <w:p w:rsidR="003F475B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Время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424D56">
        <w:rPr>
          <w:b/>
          <w:bCs/>
          <w:sz w:val="44"/>
          <w:szCs w:val="44"/>
          <w:lang w:val="en-US"/>
        </w:rPr>
        <w:t xml:space="preserve"> </w:t>
      </w:r>
    </w:p>
    <w:p w:rsidR="00424D56" w:rsidRDefault="00424D56" w:rsidP="00424D56">
      <w:pPr>
        <w:rPr>
          <w:b/>
          <w:bCs/>
          <w:sz w:val="44"/>
          <w:szCs w:val="44"/>
          <w:lang w:val="en-US"/>
        </w:rPr>
      </w:pPr>
      <w:r w:rsidRPr="00424D56">
        <w:rPr>
          <w:b/>
          <w:bCs/>
          <w:sz w:val="44"/>
          <w:szCs w:val="44"/>
        </w:rPr>
        <w:tab/>
      </w:r>
      <w:r w:rsidRPr="00424D56">
        <w:rPr>
          <w:b/>
          <w:bCs/>
          <w:sz w:val="44"/>
          <w:szCs w:val="44"/>
          <w:lang w:val="en-US"/>
        </w:rPr>
        <w:t xml:space="preserve">(Time-to-market) </w:t>
      </w:r>
    </w:p>
    <w:p w:rsidR="00424D56" w:rsidRPr="00A757F8" w:rsidRDefault="00424D56" w:rsidP="00424D56">
      <w:pPr>
        <w:rPr>
          <w:sz w:val="44"/>
          <w:szCs w:val="44"/>
        </w:rPr>
      </w:pPr>
      <w:r w:rsidRPr="00A757F8">
        <w:rPr>
          <w:b/>
          <w:bCs/>
          <w:sz w:val="44"/>
          <w:szCs w:val="44"/>
        </w:rPr>
        <w:tab/>
      </w:r>
      <w:r w:rsidRPr="00A757F8">
        <w:rPr>
          <w:b/>
          <w:bCs/>
          <w:sz w:val="44"/>
          <w:szCs w:val="44"/>
        </w:rPr>
        <w:tab/>
      </w:r>
      <w:r w:rsidR="003D1BAB"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 </w:t>
      </w:r>
      <w:r w:rsidR="003D1BAB">
        <w:rPr>
          <w:b/>
          <w:bCs/>
          <w:sz w:val="44"/>
          <w:szCs w:val="44"/>
        </w:rPr>
        <w:t xml:space="preserve">* 2(месяца) * 30 * 8 = 1920 </w:t>
      </w:r>
      <w:r w:rsidR="00A757F8">
        <w:rPr>
          <w:b/>
          <w:bCs/>
          <w:sz w:val="44"/>
          <w:szCs w:val="44"/>
          <w:lang w:val="en-US"/>
        </w:rPr>
        <w:t xml:space="preserve">TODO </w:t>
      </w:r>
      <w:r w:rsidR="00A757F8">
        <w:rPr>
          <w:b/>
          <w:bCs/>
          <w:sz w:val="44"/>
          <w:szCs w:val="44"/>
        </w:rPr>
        <w:t xml:space="preserve">чел </w:t>
      </w:r>
      <w:r w:rsidR="00A757F8">
        <w:rPr>
          <w:b/>
          <w:bCs/>
          <w:sz w:val="44"/>
          <w:szCs w:val="44"/>
          <w:lang w:val="en-US"/>
        </w:rPr>
        <w:t xml:space="preserve">/ </w:t>
      </w:r>
      <w:r w:rsidR="00A757F8">
        <w:rPr>
          <w:b/>
          <w:bCs/>
          <w:sz w:val="44"/>
          <w:szCs w:val="44"/>
        </w:rPr>
        <w:t>часы</w:t>
      </w:r>
    </w:p>
    <w:p w:rsidR="003F475B" w:rsidRPr="00424D56" w:rsidRDefault="00B37F85" w:rsidP="00424D56">
      <w:pPr>
        <w:numPr>
          <w:ilvl w:val="0"/>
          <w:numId w:val="2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Среда</w:t>
      </w:r>
      <w:r w:rsidRPr="00A757F8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A757F8">
        <w:rPr>
          <w:b/>
          <w:bCs/>
          <w:sz w:val="44"/>
          <w:szCs w:val="44"/>
        </w:rPr>
        <w:t xml:space="preserve"> </w:t>
      </w:r>
    </w:p>
    <w:p w:rsidR="00424D56" w:rsidRDefault="00424D56" w:rsidP="00424D56">
      <w:pPr>
        <w:rPr>
          <w:b/>
          <w:bCs/>
          <w:sz w:val="44"/>
          <w:szCs w:val="44"/>
        </w:rPr>
      </w:pPr>
      <w:r w:rsidRPr="00424D56">
        <w:rPr>
          <w:b/>
          <w:bCs/>
          <w:sz w:val="44"/>
          <w:szCs w:val="44"/>
        </w:rPr>
        <w:tab/>
      </w:r>
      <w:r w:rsidRPr="00A757F8">
        <w:rPr>
          <w:b/>
          <w:bCs/>
          <w:sz w:val="44"/>
          <w:szCs w:val="44"/>
        </w:rPr>
        <w:t>(</w:t>
      </w:r>
      <w:r w:rsidRPr="00424D56">
        <w:rPr>
          <w:b/>
          <w:bCs/>
          <w:sz w:val="44"/>
          <w:szCs w:val="44"/>
          <w:lang w:val="en-US"/>
        </w:rPr>
        <w:t>Software</w:t>
      </w:r>
      <w:r w:rsidRPr="00A757F8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  <w:lang w:val="en-US"/>
        </w:rPr>
        <w:t>Engineering</w:t>
      </w:r>
      <w:r w:rsidRPr="00A757F8">
        <w:rPr>
          <w:b/>
          <w:b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  <w:lang w:val="en-US"/>
        </w:rPr>
        <w:t>Environment</w:t>
      </w:r>
      <w:r w:rsidRPr="00A757F8">
        <w:rPr>
          <w:b/>
          <w:bCs/>
          <w:sz w:val="44"/>
          <w:szCs w:val="44"/>
        </w:rPr>
        <w:t>)</w:t>
      </w:r>
      <w:r w:rsidRPr="00424D56">
        <w:rPr>
          <w:b/>
          <w:bCs/>
          <w:sz w:val="44"/>
          <w:szCs w:val="44"/>
        </w:rPr>
        <w:t xml:space="preserve"> </w:t>
      </w:r>
    </w:p>
    <w:p w:rsidR="00424D56" w:rsidRDefault="00424D56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Мобильные устройства на платформе </w:t>
      </w:r>
      <w:r>
        <w:rPr>
          <w:b/>
          <w:bCs/>
          <w:sz w:val="44"/>
          <w:szCs w:val="44"/>
          <w:lang w:val="en-US"/>
        </w:rPr>
        <w:t>Android</w:t>
      </w:r>
      <w:r w:rsidRPr="00424D5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версии 4.1 +</w:t>
      </w:r>
    </w:p>
    <w:p w:rsidR="00424D56" w:rsidRDefault="00424D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Метрики качества:</w:t>
      </w:r>
    </w:p>
    <w:p w:rsidR="003F475B" w:rsidRPr="00424D56" w:rsidRDefault="00B37F85" w:rsidP="00424D56">
      <w:pPr>
        <w:numPr>
          <w:ilvl w:val="0"/>
          <w:numId w:val="4"/>
        </w:numPr>
        <w:rPr>
          <w:sz w:val="44"/>
          <w:szCs w:val="44"/>
        </w:rPr>
      </w:pPr>
      <w:proofErr w:type="spellStart"/>
      <w:r w:rsidRPr="00424D56">
        <w:rPr>
          <w:b/>
          <w:bCs/>
          <w:sz w:val="44"/>
          <w:szCs w:val="44"/>
        </w:rPr>
        <w:t>Адаптируемость</w:t>
      </w:r>
      <w:proofErr w:type="spellEnd"/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  <w:lang w:val="en-US"/>
        </w:rPr>
        <w:t>adaptibility</w:t>
      </w:r>
      <w:proofErr w:type="spellEnd"/>
      <w:r w:rsidRPr="00424D56">
        <w:rPr>
          <w:b/>
          <w:bCs/>
          <w:sz w:val="44"/>
          <w:szCs w:val="44"/>
        </w:rPr>
        <w:t>)</w:t>
      </w:r>
    </w:p>
    <w:p w:rsidR="003F475B" w:rsidRDefault="00B37F85" w:rsidP="00B37F85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B37F85">
        <w:rPr>
          <w:sz w:val="44"/>
          <w:szCs w:val="44"/>
        </w:rPr>
        <w:t>Настраиваемость</w:t>
      </w:r>
      <w:proofErr w:type="spellEnd"/>
      <w:r w:rsidRPr="00B37F85">
        <w:rPr>
          <w:sz w:val="44"/>
          <w:szCs w:val="44"/>
        </w:rPr>
        <w:t xml:space="preserve"> (</w:t>
      </w:r>
      <w:proofErr w:type="spellStart"/>
      <w:r w:rsidRPr="00B37F85">
        <w:rPr>
          <w:sz w:val="44"/>
          <w:szCs w:val="44"/>
        </w:rPr>
        <w:t>customizability</w:t>
      </w:r>
      <w:proofErr w:type="spellEnd"/>
      <w:r w:rsidRPr="00B37F85">
        <w:rPr>
          <w:sz w:val="44"/>
          <w:szCs w:val="44"/>
        </w:rPr>
        <w:t xml:space="preserve">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Должна быть предусмотрена </w:t>
      </w:r>
      <w:proofErr w:type="spellStart"/>
      <w:r>
        <w:rPr>
          <w:sz w:val="44"/>
          <w:szCs w:val="44"/>
        </w:rPr>
        <w:t>возвожность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кастомизации</w:t>
      </w:r>
      <w:proofErr w:type="spellEnd"/>
    </w:p>
    <w:p w:rsidR="003F475B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Переносимость (</w:t>
      </w:r>
      <w:proofErr w:type="spellStart"/>
      <w:r w:rsidRPr="00B37F85">
        <w:rPr>
          <w:sz w:val="44"/>
          <w:szCs w:val="44"/>
        </w:rPr>
        <w:t>Portability</w:t>
      </w:r>
      <w:proofErr w:type="spellEnd"/>
      <w:r w:rsidRPr="00B37F85">
        <w:rPr>
          <w:sz w:val="44"/>
          <w:szCs w:val="44"/>
        </w:rPr>
        <w:t>)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Должна функционировать на </w:t>
      </w:r>
      <w:r>
        <w:rPr>
          <w:bCs/>
          <w:sz w:val="44"/>
          <w:szCs w:val="44"/>
        </w:rPr>
        <w:t>мобильных</w:t>
      </w:r>
      <w:r w:rsidRPr="00B37F85">
        <w:rPr>
          <w:bCs/>
          <w:sz w:val="44"/>
          <w:szCs w:val="44"/>
        </w:rPr>
        <w:t xml:space="preserve"> устройства</w:t>
      </w:r>
      <w:r>
        <w:rPr>
          <w:bCs/>
          <w:sz w:val="44"/>
          <w:szCs w:val="44"/>
        </w:rPr>
        <w:t>х</w:t>
      </w:r>
      <w:r w:rsidRPr="00B37F85">
        <w:rPr>
          <w:bCs/>
          <w:sz w:val="44"/>
          <w:szCs w:val="44"/>
        </w:rPr>
        <w:t xml:space="preserve"> </w:t>
      </w:r>
      <w:r w:rsidRPr="00B37F85">
        <w:rPr>
          <w:bCs/>
          <w:sz w:val="44"/>
          <w:szCs w:val="44"/>
          <w:lang w:val="en-US"/>
        </w:rPr>
        <w:t>Android</w:t>
      </w:r>
      <w:r w:rsidRPr="00B37F85">
        <w:rPr>
          <w:bCs/>
          <w:sz w:val="44"/>
          <w:szCs w:val="44"/>
        </w:rPr>
        <w:t xml:space="preserve"> версии 4.1 +</w:t>
      </w:r>
    </w:p>
    <w:p w:rsidR="003F475B" w:rsidRPr="00B37F85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Способность к взаимодействию (</w:t>
      </w:r>
      <w:proofErr w:type="spellStart"/>
      <w:r w:rsidRPr="00B37F85">
        <w:rPr>
          <w:sz w:val="44"/>
          <w:szCs w:val="44"/>
        </w:rPr>
        <w:t>Interoperability</w:t>
      </w:r>
      <w:proofErr w:type="spellEnd"/>
      <w:r w:rsidRPr="00B37F85">
        <w:rPr>
          <w:sz w:val="44"/>
          <w:szCs w:val="44"/>
        </w:rPr>
        <w:t>)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</w:p>
    <w:p w:rsidR="00424D56" w:rsidRPr="00B37F85" w:rsidRDefault="00B37F85" w:rsidP="00424D56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424D56">
        <w:rPr>
          <w:b/>
          <w:bCs/>
          <w:sz w:val="44"/>
          <w:szCs w:val="44"/>
        </w:rPr>
        <w:t>Сложность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интерфейсов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</w:t>
      </w:r>
      <w:r w:rsidR="00424D56"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интеграции</w:t>
      </w:r>
      <w:r w:rsidR="00424D56" w:rsidRPr="00424D56">
        <w:rPr>
          <w:b/>
          <w:bCs/>
          <w:sz w:val="44"/>
          <w:szCs w:val="44"/>
          <w:lang w:val="en-US"/>
        </w:rPr>
        <w:t xml:space="preserve"> (complexity of interfaces and integration)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 w:rsidRPr="00B37F85">
        <w:rPr>
          <w:bCs/>
          <w:sz w:val="44"/>
          <w:szCs w:val="44"/>
        </w:rPr>
        <w:t>Система должна легко подстраиваться к изменениям в коде</w:t>
      </w:r>
    </w:p>
    <w:p w:rsidR="00424D56" w:rsidRPr="00B37F85" w:rsidRDefault="00B37F85" w:rsidP="00424D56">
      <w:pPr>
        <w:numPr>
          <w:ilvl w:val="0"/>
          <w:numId w:val="5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Тестовое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покрытие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  <w:lang w:val="en-US"/>
        </w:rPr>
        <w:t xml:space="preserve">(test coverage) 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  <w:r w:rsidRPr="00B37F85">
        <w:rPr>
          <w:bCs/>
          <w:sz w:val="40"/>
          <w:szCs w:val="40"/>
        </w:rPr>
        <w:t>Модель данных системы и основная логика должны быть покрыты тестами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Pr="00B37F85" w:rsidRDefault="00B37F85" w:rsidP="00B37F85">
      <w:pPr>
        <w:ind w:left="1416"/>
        <w:rPr>
          <w:sz w:val="40"/>
          <w:szCs w:val="40"/>
        </w:rPr>
      </w:pPr>
      <w:bookmarkStart w:id="0" w:name="_GoBack"/>
      <w:bookmarkEnd w:id="0"/>
    </w:p>
    <w:p w:rsidR="003F475B" w:rsidRPr="00B37F85" w:rsidRDefault="00B37F85" w:rsidP="00424D56">
      <w:pPr>
        <w:numPr>
          <w:ilvl w:val="0"/>
          <w:numId w:val="6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Надежность</w:t>
      </w:r>
      <w:r w:rsidRPr="00424D56">
        <w:rPr>
          <w:b/>
          <w:bCs/>
          <w:sz w:val="44"/>
          <w:szCs w:val="44"/>
          <w:lang w:val="en-US"/>
        </w:rPr>
        <w:t xml:space="preserve"> (reliability)</w:t>
      </w:r>
      <w:r w:rsidRPr="00424D56">
        <w:rPr>
          <w:b/>
          <w:bCs/>
          <w:sz w:val="44"/>
          <w:szCs w:val="44"/>
        </w:rPr>
        <w:t xml:space="preserve"> </w:t>
      </w:r>
    </w:p>
    <w:p w:rsidR="00B37F85" w:rsidRPr="00B37F85" w:rsidRDefault="00B37F85" w:rsidP="00B37F85">
      <w:pPr>
        <w:ind w:left="1416"/>
        <w:rPr>
          <w:sz w:val="40"/>
          <w:szCs w:val="40"/>
        </w:rPr>
      </w:pPr>
      <w:r w:rsidRPr="00B37F85">
        <w:rPr>
          <w:bCs/>
          <w:sz w:val="40"/>
          <w:szCs w:val="40"/>
        </w:rPr>
        <w:t>95% - система должна работать с минимальным количеством ошибок и падений, в случае которых быстро можно вернутся к исходному состоянию</w:t>
      </w:r>
    </w:p>
    <w:p w:rsidR="00424D56" w:rsidRPr="00B37F85" w:rsidRDefault="00B37F85" w:rsidP="00424D56">
      <w:pPr>
        <w:numPr>
          <w:ilvl w:val="0"/>
          <w:numId w:val="6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 xml:space="preserve">Степень удовлетворения </w:t>
      </w:r>
      <w:r w:rsidR="00424D56" w:rsidRPr="00424D56">
        <w:rPr>
          <w:b/>
          <w:bCs/>
          <w:sz w:val="44"/>
          <w:szCs w:val="44"/>
        </w:rPr>
        <w:t>потребностей заказчика (</w:t>
      </w:r>
      <w:proofErr w:type="spellStart"/>
      <w:r w:rsidR="00424D56" w:rsidRPr="00424D56">
        <w:rPr>
          <w:b/>
          <w:bCs/>
          <w:sz w:val="44"/>
          <w:szCs w:val="44"/>
        </w:rPr>
        <w:t>customer</w:t>
      </w:r>
      <w:proofErr w:type="spellEnd"/>
      <w:r w:rsidR="00424D56" w:rsidRPr="00424D56">
        <w:rPr>
          <w:b/>
          <w:bCs/>
          <w:sz w:val="44"/>
          <w:szCs w:val="44"/>
        </w:rPr>
        <w:t xml:space="preserve"> </w:t>
      </w:r>
      <w:proofErr w:type="spellStart"/>
      <w:r w:rsidR="00424D56" w:rsidRPr="00424D56">
        <w:rPr>
          <w:b/>
          <w:bCs/>
          <w:sz w:val="44"/>
          <w:szCs w:val="44"/>
        </w:rPr>
        <w:t>satisfaction</w:t>
      </w:r>
      <w:proofErr w:type="spellEnd"/>
      <w:r w:rsidR="00424D56" w:rsidRPr="00424D56">
        <w:rPr>
          <w:b/>
          <w:bCs/>
          <w:sz w:val="44"/>
          <w:szCs w:val="44"/>
        </w:rPr>
        <w:t xml:space="preserve">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 w:rsidRPr="00B37F85">
        <w:rPr>
          <w:bCs/>
          <w:sz w:val="44"/>
          <w:szCs w:val="44"/>
        </w:rPr>
        <w:t>Система должна в полной мере соответствовать требованиям заказчика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</w:p>
    <w:sectPr w:rsidR="00424D56" w:rsidRPr="00424D56" w:rsidSect="003F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2A4"/>
    <w:multiLevelType w:val="hybridMultilevel"/>
    <w:tmpl w:val="344A6BD4"/>
    <w:lvl w:ilvl="0" w:tplc="16A86E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  <w:lvl w:ilvl="1" w:tplc="973671B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9ECDA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38B97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05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CF878A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05852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76030E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104A8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77493E"/>
    <w:multiLevelType w:val="hybridMultilevel"/>
    <w:tmpl w:val="3956F98E"/>
    <w:lvl w:ilvl="0" w:tplc="80BE9D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60E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879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E09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C33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46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E7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2E1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E3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27348"/>
    <w:multiLevelType w:val="hybridMultilevel"/>
    <w:tmpl w:val="E514AE4C"/>
    <w:lvl w:ilvl="0" w:tplc="2BB892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02B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E36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5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A82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68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4AB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19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21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4B6258"/>
    <w:multiLevelType w:val="hybridMultilevel"/>
    <w:tmpl w:val="508EE64A"/>
    <w:lvl w:ilvl="0" w:tplc="48DCB6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603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602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63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EC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CF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C6F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80E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ECA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0C5D6B"/>
    <w:multiLevelType w:val="hybridMultilevel"/>
    <w:tmpl w:val="2020BE36"/>
    <w:lvl w:ilvl="0" w:tplc="CA18B4D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1AFB7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B54AE6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08144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12469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C74DE5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2C45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CAEF62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E2E6BE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BDD6F0D"/>
    <w:multiLevelType w:val="hybridMultilevel"/>
    <w:tmpl w:val="26B423AC"/>
    <w:lvl w:ilvl="0" w:tplc="E8AE02C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2C427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009F3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F4021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B14387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4E0FB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5EC9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264D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87028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DF45172"/>
    <w:multiLevelType w:val="hybridMultilevel"/>
    <w:tmpl w:val="98B61216"/>
    <w:lvl w:ilvl="0" w:tplc="3E3A82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9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A0B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CFA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4C1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80F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E13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679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60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24D56"/>
    <w:rsid w:val="00071651"/>
    <w:rsid w:val="003D1BAB"/>
    <w:rsid w:val="003F475B"/>
    <w:rsid w:val="00424D56"/>
    <w:rsid w:val="00A757F8"/>
    <w:rsid w:val="00B37F85"/>
    <w:rsid w:val="00E4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D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4D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711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833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47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6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8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</cp:lastModifiedBy>
  <cp:revision>3</cp:revision>
  <dcterms:created xsi:type="dcterms:W3CDTF">2017-01-10T05:07:00Z</dcterms:created>
  <dcterms:modified xsi:type="dcterms:W3CDTF">2017-01-10T09:40:00Z</dcterms:modified>
</cp:coreProperties>
</file>