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Есть ли проблема с определением сроков выполнения проектов в вашей компании?</w:t>
      </w:r>
    </w:p>
    <w:p>
      <w:pPr>
        <w:pStyle w:val="Normal"/>
        <w:numPr>
          <w:ilvl w:val="0"/>
          <w:numId w:val="1"/>
        </w:numPr>
        <w:rPr/>
      </w:pPr>
      <w:r>
        <w:rPr/>
        <w:t>Как вы решаете эту проблему?</w:t>
      </w:r>
    </w:p>
    <w:p>
      <w:pPr>
        <w:pStyle w:val="Normal"/>
        <w:numPr>
          <w:ilvl w:val="0"/>
          <w:numId w:val="1"/>
        </w:numPr>
        <w:rPr/>
      </w:pPr>
      <w:r>
        <w:rPr/>
        <w:t>Сколько денег и времени вы тратите на решение этой проблемы?</w:t>
      </w:r>
    </w:p>
    <w:p>
      <w:pPr>
        <w:pStyle w:val="Normal"/>
        <w:numPr>
          <w:ilvl w:val="0"/>
          <w:numId w:val="1"/>
        </w:numPr>
        <w:rPr/>
      </w:pPr>
      <w:r>
        <w:rPr/>
        <w:t>Кто-нибудь из ваших знакомых имеет такую же проблему как у вас?</w:t>
      </w:r>
    </w:p>
    <w:p>
      <w:pPr>
        <w:pStyle w:val="Normal"/>
        <w:numPr>
          <w:ilvl w:val="0"/>
          <w:numId w:val="1"/>
        </w:numPr>
        <w:rPr/>
      </w:pPr>
      <w:r>
        <w:rPr/>
        <w:t>Нужен ли вам продукт, который п</w:t>
      </w:r>
      <w:r>
        <w:rPr/>
        <w:t xml:space="preserve">оможет вам </w:t>
      </w:r>
      <w:r>
        <w:rPr/>
        <w:t>быстро решить эту проблему?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53</Words>
  <Characters>263</Characters>
  <CharactersWithSpaces>306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2019-04-26T12:10:59Z</dcterms:created>
  <dc:creator/>
  <dc:description/>
  <dc:language>ru-RU</dc:language>
  <cp:lastModifiedBy/>
  <dcterms:modified xsi:type="dcterms:W3CDTF">2019-04-26T12:23:55Z</dcterms:modified>
  <cp:revision>1</cp:revision>
  <dc:subject/>
  <dc:title/>
</cp:coreProperties>
</file>