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877" w:rsidRPr="00512C7E" w:rsidRDefault="000B4877" w:rsidP="00861294">
      <w:pPr>
        <w:pStyle w:val="af0"/>
      </w:pPr>
      <w:r w:rsidRPr="00512C7E">
        <w:t>МИНИСТЕРСТВО ОБРАЗОВАНИЯ И НАУКИ РОССИЙСКОЙ ФЕДЕРАЦИИ</w:t>
      </w:r>
      <w:r w:rsidR="00076D7E" w:rsidRPr="00512C7E">
        <w:t xml:space="preserve"> </w:t>
      </w:r>
      <w:r w:rsidRPr="00512C7E">
        <w:rPr>
          <w:shd w:val="clear" w:color="auto" w:fill="FFFFFF"/>
        </w:rPr>
        <w:t>ФЕДЕРАЛЬНОЕ ГОСУДАРСТВЕННОЕ БЮДЖЕТНОЕ ОБРАЗОВАТЕЛЬНОЕ</w:t>
      </w:r>
      <w:r w:rsidR="00076D7E" w:rsidRPr="00512C7E">
        <w:t xml:space="preserve"> </w:t>
      </w:r>
      <w:r w:rsidRPr="00512C7E">
        <w:rPr>
          <w:shd w:val="clear" w:color="auto" w:fill="FFFFFF"/>
        </w:rPr>
        <w:t>УЧРЕЖДЕНИЕ ВЫСШЕГО ОБРАЗОВАНИЯ</w:t>
      </w:r>
      <w:r w:rsidR="00076D7E" w:rsidRPr="00512C7E">
        <w:t xml:space="preserve"> </w:t>
      </w:r>
      <w:r w:rsidRPr="00512C7E">
        <w:rPr>
          <w:shd w:val="clear" w:color="auto" w:fill="FFFFFF"/>
        </w:rPr>
        <w:t>«ПОВОЛЖСКИЙ ГОСУДАРСТВЕННЫЙ ТЕХНОЛОГИЧЕСКИЙ УНИВЕРСИТЕТ»</w:t>
      </w:r>
      <w:r w:rsidR="00076D7E" w:rsidRPr="00512C7E">
        <w:t xml:space="preserve"> </w:t>
      </w:r>
      <w:r w:rsidRPr="00512C7E">
        <w:rPr>
          <w:shd w:val="clear" w:color="auto" w:fill="FFFFFF"/>
        </w:rPr>
        <w:t>(ФГБОУ ВО «ПГТУ»)</w:t>
      </w:r>
    </w:p>
    <w:p w:rsidR="000B4877" w:rsidRPr="00512C7E" w:rsidRDefault="000B4877" w:rsidP="00861294">
      <w:pPr>
        <w:pStyle w:val="af0"/>
      </w:pPr>
      <w:r w:rsidRPr="00512C7E">
        <w:t> </w:t>
      </w:r>
    </w:p>
    <w:p w:rsidR="000B4877" w:rsidRPr="00512C7E" w:rsidRDefault="007B58C6" w:rsidP="00861294">
      <w:pPr>
        <w:pStyle w:val="af0"/>
      </w:pPr>
      <w:r w:rsidRPr="00512C7E">
        <w:t>Кафедра иностранных языков и лингвистики</w:t>
      </w:r>
    </w:p>
    <w:p w:rsidR="000B4877" w:rsidRPr="00512C7E" w:rsidRDefault="000B4877" w:rsidP="00861294">
      <w:pPr>
        <w:pStyle w:val="af0"/>
      </w:pPr>
    </w:p>
    <w:p w:rsidR="000B4877" w:rsidRPr="00512C7E" w:rsidRDefault="000B4877" w:rsidP="00861294">
      <w:pPr>
        <w:pStyle w:val="af0"/>
      </w:pPr>
    </w:p>
    <w:p w:rsidR="000B4877" w:rsidRPr="00512C7E" w:rsidRDefault="007B58C6" w:rsidP="00861294">
      <w:pPr>
        <w:pStyle w:val="af0"/>
      </w:pPr>
      <w:proofErr w:type="spellStart"/>
      <w:r w:rsidRPr="00512C7E">
        <w:t>Микриуправление</w:t>
      </w:r>
      <w:proofErr w:type="spellEnd"/>
      <w:r w:rsidRPr="00512C7E">
        <w:t xml:space="preserve"> в </w:t>
      </w:r>
      <w:proofErr w:type="spellStart"/>
      <w:r w:rsidRPr="00512C7E">
        <w:t>Starcraft</w:t>
      </w:r>
      <w:proofErr w:type="spellEnd"/>
      <w:r w:rsidRPr="00512C7E">
        <w:t xml:space="preserve"> с использованием обучения с подкреплением и постепенного </w:t>
      </w:r>
      <w:proofErr w:type="spellStart"/>
      <w:r w:rsidRPr="00512C7E">
        <w:t>трансферного</w:t>
      </w:r>
      <w:proofErr w:type="spellEnd"/>
      <w:r w:rsidRPr="00512C7E">
        <w:t xml:space="preserve"> обучения</w:t>
      </w:r>
    </w:p>
    <w:p w:rsidR="000B4877" w:rsidRPr="00512C7E" w:rsidRDefault="007B58C6" w:rsidP="00861294">
      <w:pPr>
        <w:pStyle w:val="af0"/>
      </w:pPr>
      <w:r w:rsidRPr="00512C7E">
        <w:t>Перевод</w:t>
      </w:r>
    </w:p>
    <w:p w:rsidR="007B58C6" w:rsidRPr="00512C7E" w:rsidRDefault="007B58C6" w:rsidP="00861294">
      <w:pPr>
        <w:pStyle w:val="af0"/>
      </w:pPr>
      <w:r w:rsidRPr="00512C7E">
        <w:t xml:space="preserve">Kun </w:t>
      </w:r>
      <w:proofErr w:type="spellStart"/>
      <w:r w:rsidRPr="00512C7E">
        <w:t>Shao</w:t>
      </w:r>
      <w:proofErr w:type="spellEnd"/>
      <w:r w:rsidRPr="00512C7E">
        <w:t xml:space="preserve">, </w:t>
      </w:r>
      <w:proofErr w:type="spellStart"/>
      <w:r w:rsidRPr="00512C7E">
        <w:t>Yuanheng</w:t>
      </w:r>
      <w:proofErr w:type="spellEnd"/>
      <w:r w:rsidRPr="00512C7E">
        <w:t xml:space="preserve"> Zhu, Member, IEEE a</w:t>
      </w:r>
      <w:r w:rsidR="00076D7E" w:rsidRPr="00512C7E">
        <w:t xml:space="preserve">nd </w:t>
      </w:r>
      <w:proofErr w:type="spellStart"/>
      <w:r w:rsidR="00076D7E" w:rsidRPr="00512C7E">
        <w:t>Dongbin</w:t>
      </w:r>
      <w:proofErr w:type="spellEnd"/>
      <w:r w:rsidR="00076D7E" w:rsidRPr="00512C7E">
        <w:t xml:space="preserve"> Zhao, Senior Member</w:t>
      </w:r>
      <w:r w:rsidRPr="00512C7E">
        <w:t xml:space="preserve">, </w:t>
      </w:r>
      <w:r w:rsidR="00076D7E" w:rsidRPr="00512C7E">
        <w:t>«</w:t>
      </w:r>
      <w:proofErr w:type="spellStart"/>
      <w:r w:rsidR="00076D7E" w:rsidRPr="00512C7E">
        <w:t>StarCraft</w:t>
      </w:r>
      <w:proofErr w:type="spellEnd"/>
      <w:r w:rsidR="00076D7E" w:rsidRPr="00512C7E">
        <w:t xml:space="preserve"> Micromanagement with Reinforcement Learning and Curriculum Transfer Learning»</w:t>
      </w:r>
      <w:r w:rsidRPr="00512C7E">
        <w:t xml:space="preserve">, </w:t>
      </w:r>
      <w:proofErr w:type="spellStart"/>
      <w:r w:rsidR="00076D7E" w:rsidRPr="00512C7E">
        <w:t>принята</w:t>
      </w:r>
      <w:proofErr w:type="spellEnd"/>
      <w:r w:rsidR="00076D7E" w:rsidRPr="00512C7E">
        <w:t xml:space="preserve"> IEEE Transactions on Emerging Topics in Computational Intelligence</w:t>
      </w:r>
      <w:r w:rsidRPr="00512C7E">
        <w:t>,</w:t>
      </w:r>
      <w:r w:rsidR="00076D7E" w:rsidRPr="00512C7E">
        <w:t xml:space="preserve"> 3 апреля 2018 г, [Электронный ресурс] URL: https://arxiv.org/pdf/1804.00810.pdf</w:t>
      </w:r>
    </w:p>
    <w:p w:rsidR="000B4877" w:rsidRPr="00512C7E" w:rsidRDefault="000B4877" w:rsidP="00861294">
      <w:pPr>
        <w:pStyle w:val="af0"/>
      </w:pPr>
      <w:r w:rsidRPr="00512C7E">
        <w:t> </w:t>
      </w:r>
    </w:p>
    <w:p w:rsidR="000B4877" w:rsidRPr="00512C7E" w:rsidRDefault="000B4877" w:rsidP="00861294">
      <w:pPr>
        <w:pStyle w:val="af0"/>
      </w:pPr>
    </w:p>
    <w:p w:rsidR="000B4877" w:rsidRPr="00512C7E" w:rsidRDefault="000B4877" w:rsidP="00861294">
      <w:pPr>
        <w:pStyle w:val="af0"/>
      </w:pPr>
    </w:p>
    <w:p w:rsidR="000B4877" w:rsidRPr="00512C7E" w:rsidRDefault="007B58C6" w:rsidP="00861294">
      <w:pPr>
        <w:pStyle w:val="af0"/>
      </w:pPr>
      <w:r w:rsidRPr="00512C7E">
        <w:t xml:space="preserve">        Выполнил: студент гр</w:t>
      </w:r>
      <w:proofErr w:type="gramStart"/>
      <w:r w:rsidRPr="00512C7E">
        <w:t>.П</w:t>
      </w:r>
      <w:proofErr w:type="gramEnd"/>
      <w:r w:rsidRPr="00512C7E">
        <w:t xml:space="preserve">См-21                                                                                                                            </w:t>
      </w:r>
      <w:r w:rsidR="00076D7E" w:rsidRPr="00512C7E">
        <w:t xml:space="preserve">                              </w:t>
      </w:r>
      <w:r w:rsidRPr="00512C7E">
        <w:t xml:space="preserve">Колчин И. А.                                                                                                                                                                                    Проверил:   </w:t>
      </w:r>
      <w:proofErr w:type="spellStart"/>
      <w:r w:rsidRPr="00512C7E">
        <w:t>к.пе</w:t>
      </w:r>
      <w:r w:rsidR="00076D7E" w:rsidRPr="00512C7E">
        <w:t>д.н</w:t>
      </w:r>
      <w:proofErr w:type="spellEnd"/>
      <w:r w:rsidR="00076D7E" w:rsidRPr="00512C7E">
        <w:t xml:space="preserve">., доцент кафедры </w:t>
      </w:r>
      <w:proofErr w:type="spellStart"/>
      <w:r w:rsidR="00076D7E" w:rsidRPr="00512C7E">
        <w:t>ИЯиЛ</w:t>
      </w:r>
      <w:proofErr w:type="spellEnd"/>
      <w:r w:rsidRPr="00512C7E">
        <w:t xml:space="preserve">                                                                                                                                                                                                                                   О.В. </w:t>
      </w:r>
      <w:proofErr w:type="spellStart"/>
      <w:r w:rsidRPr="00512C7E">
        <w:t>Филипчук</w:t>
      </w:r>
      <w:proofErr w:type="spellEnd"/>
      <w:r w:rsidR="000B4877" w:rsidRPr="00512C7E">
        <w:t>.</w:t>
      </w:r>
    </w:p>
    <w:p w:rsidR="000B4877" w:rsidRPr="00512C7E" w:rsidRDefault="000B4877" w:rsidP="00861294">
      <w:pPr>
        <w:pStyle w:val="af0"/>
      </w:pPr>
    </w:p>
    <w:p w:rsidR="000B4877" w:rsidRPr="00512C7E" w:rsidRDefault="000B4877" w:rsidP="00861294">
      <w:pPr>
        <w:pStyle w:val="af0"/>
      </w:pPr>
    </w:p>
    <w:p w:rsidR="000B4877" w:rsidRPr="00512C7E" w:rsidRDefault="000B4877" w:rsidP="00861294">
      <w:pPr>
        <w:pStyle w:val="af0"/>
      </w:pPr>
      <w:r w:rsidRPr="00512C7E">
        <w:t> </w:t>
      </w:r>
    </w:p>
    <w:p w:rsidR="000B4877" w:rsidRPr="00512C7E" w:rsidRDefault="000B4877" w:rsidP="00861294">
      <w:pPr>
        <w:pStyle w:val="af0"/>
      </w:pPr>
      <w:r w:rsidRPr="00512C7E">
        <w:t>Йошкар-Ола</w:t>
      </w:r>
    </w:p>
    <w:p w:rsidR="00D71FA9" w:rsidRPr="00512C7E" w:rsidRDefault="000B4877" w:rsidP="00861294">
      <w:pPr>
        <w:pStyle w:val="af0"/>
      </w:pPr>
      <w:r w:rsidRPr="00512C7E">
        <w:t>20</w:t>
      </w:r>
      <w:proofErr w:type="spellStart"/>
      <w:r w:rsidR="00F254DE" w:rsidRPr="00512C7E">
        <w:t>20</w:t>
      </w:r>
      <w:proofErr w:type="spellEnd"/>
      <w:r w:rsidR="00076D7E" w:rsidRPr="00512C7E">
        <w:br w:type="page"/>
      </w:r>
    </w:p>
    <w:sdt>
      <w:sdtPr>
        <w:rPr>
          <w:rFonts w:ascii="Times New Roman" w:eastAsiaTheme="minorEastAsia" w:hAnsi="Times New Roman" w:cstheme="minorBidi"/>
          <w:color w:val="auto"/>
          <w:szCs w:val="22"/>
        </w:rPr>
        <w:id w:val="5450395"/>
        <w:docPartObj>
          <w:docPartGallery w:val="Table of Contents"/>
          <w:docPartUnique/>
        </w:docPartObj>
      </w:sdtPr>
      <w:sdtEndPr>
        <w:rPr>
          <w:b w:val="0"/>
          <w:bCs w:val="0"/>
        </w:rPr>
      </w:sdtEndPr>
      <w:sdtContent>
        <w:p w:rsidR="00D71FA9" w:rsidRPr="00512C7E" w:rsidRDefault="00D71FA9" w:rsidP="00861294">
          <w:pPr>
            <w:pStyle w:val="a6"/>
          </w:pPr>
          <w:r w:rsidRPr="00512C7E">
            <w:t>Оглавление</w:t>
          </w:r>
        </w:p>
        <w:p w:rsidR="00BC5EA6" w:rsidRPr="00512C7E" w:rsidRDefault="00CD77DC" w:rsidP="00861294">
          <w:pPr>
            <w:pStyle w:val="18"/>
            <w:rPr>
              <w:rFonts w:asciiTheme="minorHAnsi" w:hAnsiTheme="minorHAnsi"/>
              <w:noProof/>
              <w:sz w:val="22"/>
              <w:lang w:eastAsia="ru-RU" w:bidi="ar-SA"/>
            </w:rPr>
          </w:pPr>
          <w:r w:rsidRPr="00512C7E">
            <w:fldChar w:fldCharType="begin"/>
          </w:r>
          <w:r w:rsidR="00D71FA9" w:rsidRPr="00512C7E">
            <w:instrText xml:space="preserve"> TOC \o "1-3" \h \z \u </w:instrText>
          </w:r>
          <w:r w:rsidRPr="00512C7E">
            <w:fldChar w:fldCharType="separate"/>
          </w:r>
          <w:hyperlink w:anchor="_Toc30692386" w:history="1">
            <w:r w:rsidR="00BC5EA6" w:rsidRPr="00512C7E">
              <w:rPr>
                <w:rStyle w:val="aff6"/>
                <w:noProof/>
              </w:rPr>
              <w:t>Аннотация</w:t>
            </w:r>
            <w:r w:rsidR="00BC5EA6" w:rsidRPr="00512C7E">
              <w:rPr>
                <w:noProof/>
                <w:webHidden/>
              </w:rPr>
              <w:tab/>
            </w:r>
            <w:r w:rsidR="00BC5EA6" w:rsidRPr="00512C7E">
              <w:rPr>
                <w:noProof/>
                <w:webHidden/>
              </w:rPr>
              <w:fldChar w:fldCharType="begin"/>
            </w:r>
            <w:r w:rsidR="00BC5EA6" w:rsidRPr="00512C7E">
              <w:rPr>
                <w:noProof/>
                <w:webHidden/>
              </w:rPr>
              <w:instrText xml:space="preserve"> PAGEREF _Toc30692386 \h </w:instrText>
            </w:r>
            <w:r w:rsidR="00BC5EA6" w:rsidRPr="00512C7E">
              <w:rPr>
                <w:noProof/>
                <w:webHidden/>
              </w:rPr>
            </w:r>
            <w:r w:rsidR="00BC5EA6" w:rsidRPr="00512C7E">
              <w:rPr>
                <w:noProof/>
                <w:webHidden/>
              </w:rPr>
              <w:fldChar w:fldCharType="separate"/>
            </w:r>
            <w:r w:rsidR="00BC5EA6" w:rsidRPr="00512C7E">
              <w:rPr>
                <w:noProof/>
                <w:webHidden/>
              </w:rPr>
              <w:t>3</w:t>
            </w:r>
            <w:r w:rsidR="00BC5EA6"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87" w:history="1">
            <w:r w:rsidRPr="00512C7E">
              <w:rPr>
                <w:rStyle w:val="aff6"/>
                <w:noProof/>
              </w:rPr>
              <w:t>Оригинал</w:t>
            </w:r>
            <w:r w:rsidRPr="00512C7E">
              <w:rPr>
                <w:noProof/>
                <w:webHidden/>
              </w:rPr>
              <w:tab/>
            </w:r>
            <w:r w:rsidRPr="00512C7E">
              <w:rPr>
                <w:noProof/>
                <w:webHidden/>
              </w:rPr>
              <w:fldChar w:fldCharType="begin"/>
            </w:r>
            <w:r w:rsidRPr="00512C7E">
              <w:rPr>
                <w:noProof/>
                <w:webHidden/>
              </w:rPr>
              <w:instrText xml:space="preserve"> PAGEREF _Toc30692387 \h </w:instrText>
            </w:r>
            <w:r w:rsidRPr="00512C7E">
              <w:rPr>
                <w:noProof/>
                <w:webHidden/>
              </w:rPr>
            </w:r>
            <w:r w:rsidRPr="00512C7E">
              <w:rPr>
                <w:noProof/>
                <w:webHidden/>
              </w:rPr>
              <w:fldChar w:fldCharType="separate"/>
            </w:r>
            <w:r w:rsidRPr="00512C7E">
              <w:rPr>
                <w:noProof/>
                <w:webHidden/>
              </w:rPr>
              <w:t>3</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88" w:history="1">
            <w:r w:rsidRPr="00512C7E">
              <w:rPr>
                <w:rStyle w:val="aff6"/>
                <w:noProof/>
              </w:rPr>
              <w:t>Перевод</w:t>
            </w:r>
            <w:r w:rsidRPr="00512C7E">
              <w:rPr>
                <w:noProof/>
                <w:webHidden/>
              </w:rPr>
              <w:tab/>
            </w:r>
            <w:r w:rsidRPr="00512C7E">
              <w:rPr>
                <w:noProof/>
                <w:webHidden/>
              </w:rPr>
              <w:fldChar w:fldCharType="begin"/>
            </w:r>
            <w:r w:rsidRPr="00512C7E">
              <w:rPr>
                <w:noProof/>
                <w:webHidden/>
              </w:rPr>
              <w:instrText xml:space="preserve"> PAGEREF _Toc30692388 \h </w:instrText>
            </w:r>
            <w:r w:rsidRPr="00512C7E">
              <w:rPr>
                <w:noProof/>
                <w:webHidden/>
              </w:rPr>
            </w:r>
            <w:r w:rsidRPr="00512C7E">
              <w:rPr>
                <w:noProof/>
                <w:webHidden/>
              </w:rPr>
              <w:fldChar w:fldCharType="separate"/>
            </w:r>
            <w:r w:rsidRPr="00512C7E">
              <w:rPr>
                <w:noProof/>
                <w:webHidden/>
              </w:rPr>
              <w:t>3</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389" w:history="1">
            <w:r w:rsidRPr="00512C7E">
              <w:rPr>
                <w:rStyle w:val="aff6"/>
                <w:noProof/>
              </w:rPr>
              <w:t>Перевод статьи</w:t>
            </w:r>
            <w:r w:rsidRPr="00512C7E">
              <w:rPr>
                <w:noProof/>
                <w:webHidden/>
              </w:rPr>
              <w:tab/>
            </w:r>
            <w:r w:rsidRPr="00512C7E">
              <w:rPr>
                <w:noProof/>
                <w:webHidden/>
              </w:rPr>
              <w:fldChar w:fldCharType="begin"/>
            </w:r>
            <w:r w:rsidRPr="00512C7E">
              <w:rPr>
                <w:noProof/>
                <w:webHidden/>
              </w:rPr>
              <w:instrText xml:space="preserve"> PAGEREF _Toc30692389 \h </w:instrText>
            </w:r>
            <w:r w:rsidRPr="00512C7E">
              <w:rPr>
                <w:noProof/>
                <w:webHidden/>
              </w:rPr>
            </w:r>
            <w:r w:rsidRPr="00512C7E">
              <w:rPr>
                <w:noProof/>
                <w:webHidden/>
              </w:rPr>
              <w:fldChar w:fldCharType="separate"/>
            </w:r>
            <w:r w:rsidRPr="00512C7E">
              <w:rPr>
                <w:noProof/>
                <w:webHidden/>
              </w:rPr>
              <w:t>5</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390" w:history="1">
            <w:r w:rsidRPr="00512C7E">
              <w:rPr>
                <w:rStyle w:val="aff6"/>
                <w:noProof/>
              </w:rPr>
              <w:t>1. Введение</w:t>
            </w:r>
            <w:r w:rsidRPr="00512C7E">
              <w:rPr>
                <w:noProof/>
                <w:webHidden/>
              </w:rPr>
              <w:tab/>
            </w:r>
            <w:r w:rsidRPr="00512C7E">
              <w:rPr>
                <w:noProof/>
                <w:webHidden/>
              </w:rPr>
              <w:fldChar w:fldCharType="begin"/>
            </w:r>
            <w:r w:rsidRPr="00512C7E">
              <w:rPr>
                <w:noProof/>
                <w:webHidden/>
              </w:rPr>
              <w:instrText xml:space="preserve"> PAGEREF _Toc30692390 \h </w:instrText>
            </w:r>
            <w:r w:rsidRPr="00512C7E">
              <w:rPr>
                <w:noProof/>
                <w:webHidden/>
              </w:rPr>
            </w:r>
            <w:r w:rsidRPr="00512C7E">
              <w:rPr>
                <w:noProof/>
                <w:webHidden/>
              </w:rPr>
              <w:fldChar w:fldCharType="separate"/>
            </w:r>
            <w:r w:rsidRPr="00512C7E">
              <w:rPr>
                <w:noProof/>
                <w:webHidden/>
              </w:rPr>
              <w:t>5</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391" w:history="1">
            <w:r w:rsidRPr="00512C7E">
              <w:rPr>
                <w:rStyle w:val="aff6"/>
                <w:noProof/>
              </w:rPr>
              <w:t>2. Постановка проблемы и предпосылки</w:t>
            </w:r>
            <w:r w:rsidRPr="00512C7E">
              <w:rPr>
                <w:noProof/>
                <w:webHidden/>
              </w:rPr>
              <w:tab/>
            </w:r>
            <w:r w:rsidRPr="00512C7E">
              <w:rPr>
                <w:noProof/>
                <w:webHidden/>
              </w:rPr>
              <w:fldChar w:fldCharType="begin"/>
            </w:r>
            <w:r w:rsidRPr="00512C7E">
              <w:rPr>
                <w:noProof/>
                <w:webHidden/>
              </w:rPr>
              <w:instrText xml:space="preserve"> PAGEREF _Toc30692391 \h </w:instrText>
            </w:r>
            <w:r w:rsidRPr="00512C7E">
              <w:rPr>
                <w:noProof/>
                <w:webHidden/>
              </w:rPr>
            </w:r>
            <w:r w:rsidRPr="00512C7E">
              <w:rPr>
                <w:noProof/>
                <w:webHidden/>
              </w:rPr>
              <w:fldChar w:fldCharType="separate"/>
            </w:r>
            <w:r w:rsidRPr="00512C7E">
              <w:rPr>
                <w:noProof/>
                <w:webHidden/>
              </w:rPr>
              <w:t>5</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2" w:history="1">
            <w:r w:rsidRPr="00512C7E">
              <w:rPr>
                <w:rStyle w:val="aff6"/>
                <w:noProof/>
              </w:rPr>
              <w:t>2-a. Постановка проблемы</w:t>
            </w:r>
            <w:r w:rsidRPr="00512C7E">
              <w:rPr>
                <w:noProof/>
                <w:webHidden/>
              </w:rPr>
              <w:tab/>
            </w:r>
            <w:r w:rsidRPr="00512C7E">
              <w:rPr>
                <w:noProof/>
                <w:webHidden/>
              </w:rPr>
              <w:fldChar w:fldCharType="begin"/>
            </w:r>
            <w:r w:rsidRPr="00512C7E">
              <w:rPr>
                <w:noProof/>
                <w:webHidden/>
              </w:rPr>
              <w:instrText xml:space="preserve"> PAGEREF _Toc30692392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3" w:history="1">
            <w:r w:rsidRPr="00512C7E">
              <w:rPr>
                <w:rStyle w:val="aff6"/>
                <w:noProof/>
              </w:rPr>
              <w:t>2-b. Обучение с подкреплением</w:t>
            </w:r>
            <w:r w:rsidRPr="00512C7E">
              <w:rPr>
                <w:noProof/>
                <w:webHidden/>
              </w:rPr>
              <w:tab/>
            </w:r>
            <w:r w:rsidRPr="00512C7E">
              <w:rPr>
                <w:noProof/>
                <w:webHidden/>
              </w:rPr>
              <w:fldChar w:fldCharType="begin"/>
            </w:r>
            <w:r w:rsidRPr="00512C7E">
              <w:rPr>
                <w:noProof/>
                <w:webHidden/>
              </w:rPr>
              <w:instrText xml:space="preserve"> PAGEREF _Toc30692393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4" w:history="1">
            <w:r w:rsidRPr="00512C7E">
              <w:rPr>
                <w:rStyle w:val="aff6"/>
                <w:noProof/>
              </w:rPr>
              <w:t>2-c. Постепенное трансфертное обучение</w:t>
            </w:r>
            <w:r w:rsidRPr="00512C7E">
              <w:rPr>
                <w:noProof/>
                <w:webHidden/>
              </w:rPr>
              <w:tab/>
            </w:r>
            <w:r w:rsidRPr="00512C7E">
              <w:rPr>
                <w:noProof/>
                <w:webHidden/>
              </w:rPr>
              <w:fldChar w:fldCharType="begin"/>
            </w:r>
            <w:r w:rsidRPr="00512C7E">
              <w:rPr>
                <w:noProof/>
                <w:webHidden/>
              </w:rPr>
              <w:instrText xml:space="preserve"> PAGEREF _Toc30692394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395" w:history="1">
            <w:r w:rsidRPr="00512C7E">
              <w:rPr>
                <w:rStyle w:val="aff6"/>
                <w:noProof/>
              </w:rPr>
              <w:t>3. Обучение модели микроменеджменту</w:t>
            </w:r>
            <w:r w:rsidRPr="00512C7E">
              <w:rPr>
                <w:noProof/>
                <w:webHidden/>
              </w:rPr>
              <w:tab/>
            </w:r>
            <w:r w:rsidRPr="00512C7E">
              <w:rPr>
                <w:noProof/>
                <w:webHidden/>
              </w:rPr>
              <w:fldChar w:fldCharType="begin"/>
            </w:r>
            <w:r w:rsidRPr="00512C7E">
              <w:rPr>
                <w:noProof/>
                <w:webHidden/>
              </w:rPr>
              <w:instrText xml:space="preserve"> PAGEREF _Toc30692395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6" w:history="1">
            <w:r w:rsidRPr="00512C7E">
              <w:rPr>
                <w:rStyle w:val="aff6"/>
                <w:noProof/>
              </w:rPr>
              <w:t>3-a. Представление многомерного состояния</w:t>
            </w:r>
            <w:r w:rsidRPr="00512C7E">
              <w:rPr>
                <w:noProof/>
                <w:webHidden/>
              </w:rPr>
              <w:tab/>
            </w:r>
            <w:r w:rsidRPr="00512C7E">
              <w:rPr>
                <w:noProof/>
                <w:webHidden/>
              </w:rPr>
              <w:fldChar w:fldCharType="begin"/>
            </w:r>
            <w:r w:rsidRPr="00512C7E">
              <w:rPr>
                <w:noProof/>
                <w:webHidden/>
              </w:rPr>
              <w:instrText xml:space="preserve"> PAGEREF _Toc30692396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7" w:history="1">
            <w:r w:rsidRPr="00512C7E">
              <w:rPr>
                <w:rStyle w:val="aff6"/>
                <w:noProof/>
              </w:rPr>
              <w:t>3-b. Определение действий</w:t>
            </w:r>
            <w:r w:rsidRPr="00512C7E">
              <w:rPr>
                <w:noProof/>
                <w:webHidden/>
              </w:rPr>
              <w:tab/>
            </w:r>
            <w:r w:rsidRPr="00512C7E">
              <w:rPr>
                <w:noProof/>
                <w:webHidden/>
              </w:rPr>
              <w:fldChar w:fldCharType="begin"/>
            </w:r>
            <w:r w:rsidRPr="00512C7E">
              <w:rPr>
                <w:noProof/>
                <w:webHidden/>
              </w:rPr>
              <w:instrText xml:space="preserve"> PAGEREF _Toc30692397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398" w:history="1">
            <w:r w:rsidRPr="00512C7E">
              <w:rPr>
                <w:rStyle w:val="aff6"/>
                <w:noProof/>
              </w:rPr>
              <w:t>3-c. Архитектура нейросети</w:t>
            </w:r>
            <w:r w:rsidRPr="00512C7E">
              <w:rPr>
                <w:noProof/>
                <w:webHidden/>
              </w:rPr>
              <w:tab/>
            </w:r>
            <w:r w:rsidRPr="00512C7E">
              <w:rPr>
                <w:noProof/>
                <w:webHidden/>
              </w:rPr>
              <w:fldChar w:fldCharType="begin"/>
            </w:r>
            <w:r w:rsidRPr="00512C7E">
              <w:rPr>
                <w:noProof/>
                <w:webHidden/>
              </w:rPr>
              <w:instrText xml:space="preserve"> PAGEREF _Toc30692398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399" w:history="1">
            <w:r w:rsidRPr="00512C7E">
              <w:rPr>
                <w:rStyle w:val="aff6"/>
                <w:noProof/>
              </w:rPr>
              <w:t>4. Метод обучения микроменеджменту</w:t>
            </w:r>
            <w:r w:rsidRPr="00512C7E">
              <w:rPr>
                <w:noProof/>
                <w:webHidden/>
              </w:rPr>
              <w:tab/>
            </w:r>
            <w:r w:rsidRPr="00512C7E">
              <w:rPr>
                <w:noProof/>
                <w:webHidden/>
              </w:rPr>
              <w:fldChar w:fldCharType="begin"/>
            </w:r>
            <w:r w:rsidRPr="00512C7E">
              <w:rPr>
                <w:noProof/>
                <w:webHidden/>
              </w:rPr>
              <w:instrText xml:space="preserve"> PAGEREF _Toc30692399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0" w:history="1">
            <w:r w:rsidRPr="00512C7E">
              <w:rPr>
                <w:rStyle w:val="aff6"/>
                <w:noProof/>
              </w:rPr>
              <w:t>4-a. Много-агентный алгоритм с градиентным спуском и разделением параметров Сарса(</w:t>
            </w:r>
            <w:r w:rsidRPr="00512C7E">
              <w:rPr>
                <w:rStyle w:val="aff6"/>
                <w:rFonts w:ascii="CMMI10" w:hAnsi="CMMI10"/>
                <w:noProof/>
              </w:rPr>
              <w:t>λ</w:t>
            </w:r>
            <w:r w:rsidRPr="00512C7E">
              <w:rPr>
                <w:rStyle w:val="aff6"/>
                <w:noProof/>
              </w:rPr>
              <w:t>)</w:t>
            </w:r>
            <w:r w:rsidRPr="00512C7E">
              <w:rPr>
                <w:noProof/>
                <w:webHidden/>
              </w:rPr>
              <w:tab/>
            </w:r>
            <w:r w:rsidRPr="00512C7E">
              <w:rPr>
                <w:noProof/>
                <w:webHidden/>
              </w:rPr>
              <w:fldChar w:fldCharType="begin"/>
            </w:r>
            <w:r w:rsidRPr="00512C7E">
              <w:rPr>
                <w:noProof/>
                <w:webHidden/>
              </w:rPr>
              <w:instrText xml:space="preserve"> PAGEREF _Toc30692400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1" w:history="1">
            <w:r w:rsidRPr="00512C7E">
              <w:rPr>
                <w:rStyle w:val="aff6"/>
                <w:noProof/>
              </w:rPr>
              <w:t>4-b. Функция вознаграждения</w:t>
            </w:r>
            <w:r w:rsidRPr="00512C7E">
              <w:rPr>
                <w:noProof/>
                <w:webHidden/>
              </w:rPr>
              <w:tab/>
            </w:r>
            <w:r w:rsidRPr="00512C7E">
              <w:rPr>
                <w:noProof/>
                <w:webHidden/>
              </w:rPr>
              <w:fldChar w:fldCharType="begin"/>
            </w:r>
            <w:r w:rsidRPr="00512C7E">
              <w:rPr>
                <w:noProof/>
                <w:webHidden/>
              </w:rPr>
              <w:instrText xml:space="preserve"> PAGEREF _Toc30692401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2" w:history="1">
            <w:r w:rsidRPr="00512C7E">
              <w:rPr>
                <w:rStyle w:val="aff6"/>
                <w:noProof/>
              </w:rPr>
              <w:t>4-c. Пропуск кадров</w:t>
            </w:r>
            <w:r w:rsidRPr="00512C7E">
              <w:rPr>
                <w:noProof/>
                <w:webHidden/>
              </w:rPr>
              <w:tab/>
            </w:r>
            <w:r w:rsidRPr="00512C7E">
              <w:rPr>
                <w:noProof/>
                <w:webHidden/>
              </w:rPr>
              <w:fldChar w:fldCharType="begin"/>
            </w:r>
            <w:r w:rsidRPr="00512C7E">
              <w:rPr>
                <w:noProof/>
                <w:webHidden/>
              </w:rPr>
              <w:instrText xml:space="preserve"> PAGEREF _Toc30692402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403" w:history="1">
            <w:r w:rsidRPr="00512C7E">
              <w:rPr>
                <w:rStyle w:val="aff6"/>
                <w:noProof/>
              </w:rPr>
              <w:t>5. Постановка эксперимента</w:t>
            </w:r>
            <w:r w:rsidRPr="00512C7E">
              <w:rPr>
                <w:noProof/>
                <w:webHidden/>
              </w:rPr>
              <w:tab/>
            </w:r>
            <w:r w:rsidRPr="00512C7E">
              <w:rPr>
                <w:noProof/>
                <w:webHidden/>
              </w:rPr>
              <w:fldChar w:fldCharType="begin"/>
            </w:r>
            <w:r w:rsidRPr="00512C7E">
              <w:rPr>
                <w:noProof/>
                <w:webHidden/>
              </w:rPr>
              <w:instrText xml:space="preserve"> PAGEREF _Toc30692403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4" w:history="1">
            <w:r w:rsidRPr="00512C7E">
              <w:rPr>
                <w:rStyle w:val="aff6"/>
                <w:noProof/>
              </w:rPr>
              <w:t>5-a. Сценарии микроуправления в Starcraft</w:t>
            </w:r>
            <w:r w:rsidRPr="00512C7E">
              <w:rPr>
                <w:noProof/>
                <w:webHidden/>
              </w:rPr>
              <w:tab/>
            </w:r>
            <w:r w:rsidRPr="00512C7E">
              <w:rPr>
                <w:noProof/>
                <w:webHidden/>
              </w:rPr>
              <w:fldChar w:fldCharType="begin"/>
            </w:r>
            <w:r w:rsidRPr="00512C7E">
              <w:rPr>
                <w:noProof/>
                <w:webHidden/>
              </w:rPr>
              <w:instrText xml:space="preserve"> PAGEREF _Toc30692404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5" w:history="1">
            <w:r w:rsidRPr="00512C7E">
              <w:rPr>
                <w:rStyle w:val="aff6"/>
                <w:noProof/>
              </w:rPr>
              <w:t>5-b. Обучение нейросети</w:t>
            </w:r>
            <w:r w:rsidRPr="00512C7E">
              <w:rPr>
                <w:noProof/>
                <w:webHidden/>
              </w:rPr>
              <w:tab/>
            </w:r>
            <w:r w:rsidRPr="00512C7E">
              <w:rPr>
                <w:noProof/>
                <w:webHidden/>
              </w:rPr>
              <w:fldChar w:fldCharType="begin"/>
            </w:r>
            <w:r w:rsidRPr="00512C7E">
              <w:rPr>
                <w:noProof/>
                <w:webHidden/>
              </w:rPr>
              <w:instrText xml:space="preserve"> PAGEREF _Toc30692405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406" w:history="1">
            <w:r w:rsidRPr="00512C7E">
              <w:rPr>
                <w:rStyle w:val="aff6"/>
                <w:noProof/>
              </w:rPr>
              <w:t>6. Результаты и обсуждения</w:t>
            </w:r>
            <w:r w:rsidRPr="00512C7E">
              <w:rPr>
                <w:noProof/>
                <w:webHidden/>
              </w:rPr>
              <w:tab/>
            </w:r>
            <w:r w:rsidRPr="00512C7E">
              <w:rPr>
                <w:noProof/>
                <w:webHidden/>
              </w:rPr>
              <w:fldChar w:fldCharType="begin"/>
            </w:r>
            <w:r w:rsidRPr="00512C7E">
              <w:rPr>
                <w:noProof/>
                <w:webHidden/>
              </w:rPr>
              <w:instrText xml:space="preserve"> PAGEREF _Toc30692406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07" w:history="1">
            <w:r w:rsidRPr="00512C7E">
              <w:rPr>
                <w:rStyle w:val="aff6"/>
                <w:noProof/>
              </w:rPr>
              <w:t>6-a. Микроуправление малого масштаба</w:t>
            </w:r>
            <w:r w:rsidRPr="00512C7E">
              <w:rPr>
                <w:noProof/>
                <w:webHidden/>
              </w:rPr>
              <w:tab/>
            </w:r>
            <w:r w:rsidRPr="00512C7E">
              <w:rPr>
                <w:noProof/>
                <w:webHidden/>
              </w:rPr>
              <w:fldChar w:fldCharType="begin"/>
            </w:r>
            <w:r w:rsidRPr="00512C7E">
              <w:rPr>
                <w:noProof/>
                <w:webHidden/>
              </w:rPr>
              <w:instrText xml:space="preserve"> PAGEREF _Toc30692407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08" w:history="1">
            <w:r w:rsidRPr="00512C7E">
              <w:rPr>
                <w:rStyle w:val="aff6"/>
                <w:noProof/>
              </w:rPr>
              <w:t>6-a1. Голиафы против Зилотов</w:t>
            </w:r>
            <w:r w:rsidRPr="00512C7E">
              <w:rPr>
                <w:noProof/>
                <w:webHidden/>
              </w:rPr>
              <w:tab/>
            </w:r>
            <w:r w:rsidRPr="00512C7E">
              <w:rPr>
                <w:noProof/>
                <w:webHidden/>
              </w:rPr>
              <w:fldChar w:fldCharType="begin"/>
            </w:r>
            <w:r w:rsidRPr="00512C7E">
              <w:rPr>
                <w:noProof/>
                <w:webHidden/>
              </w:rPr>
              <w:instrText xml:space="preserve"> PAGEREF _Toc30692408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09" w:history="1">
            <w:r w:rsidRPr="00512C7E">
              <w:rPr>
                <w:rStyle w:val="aff6"/>
                <w:noProof/>
              </w:rPr>
              <w:t>6-a2. Голиафы против Зерглингов</w:t>
            </w:r>
            <w:r w:rsidRPr="00512C7E">
              <w:rPr>
                <w:noProof/>
                <w:webHidden/>
              </w:rPr>
              <w:tab/>
            </w:r>
            <w:r w:rsidRPr="00512C7E">
              <w:rPr>
                <w:noProof/>
                <w:webHidden/>
              </w:rPr>
              <w:fldChar w:fldCharType="begin"/>
            </w:r>
            <w:r w:rsidRPr="00512C7E">
              <w:rPr>
                <w:noProof/>
                <w:webHidden/>
              </w:rPr>
              <w:instrText xml:space="preserve"> PAGEREF _Toc30692409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10" w:history="1">
            <w:r w:rsidRPr="00512C7E">
              <w:rPr>
                <w:rStyle w:val="aff6"/>
                <w:noProof/>
              </w:rPr>
              <w:t>6-b. Микроуправление большого масштаба</w:t>
            </w:r>
            <w:r w:rsidRPr="00512C7E">
              <w:rPr>
                <w:noProof/>
                <w:webHidden/>
              </w:rPr>
              <w:tab/>
            </w:r>
            <w:r w:rsidRPr="00512C7E">
              <w:rPr>
                <w:noProof/>
                <w:webHidden/>
              </w:rPr>
              <w:fldChar w:fldCharType="begin"/>
            </w:r>
            <w:r w:rsidRPr="00512C7E">
              <w:rPr>
                <w:noProof/>
                <w:webHidden/>
              </w:rPr>
              <w:instrText xml:space="preserve"> PAGEREF _Toc30692410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11" w:history="1">
            <w:r w:rsidRPr="00512C7E">
              <w:rPr>
                <w:rStyle w:val="aff6"/>
                <w:noProof/>
              </w:rPr>
              <w:t>6-b1. Морпехи против Зерглингов</w:t>
            </w:r>
            <w:r w:rsidRPr="00512C7E">
              <w:rPr>
                <w:noProof/>
                <w:webHidden/>
              </w:rPr>
              <w:tab/>
            </w:r>
            <w:r w:rsidRPr="00512C7E">
              <w:rPr>
                <w:noProof/>
                <w:webHidden/>
              </w:rPr>
              <w:fldChar w:fldCharType="begin"/>
            </w:r>
            <w:r w:rsidRPr="00512C7E">
              <w:rPr>
                <w:noProof/>
                <w:webHidden/>
              </w:rPr>
              <w:instrText xml:space="preserve"> PAGEREF _Toc30692411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12" w:history="1">
            <w:r w:rsidRPr="00512C7E">
              <w:rPr>
                <w:rStyle w:val="aff6"/>
                <w:noProof/>
              </w:rPr>
              <w:t>6-c. Анализ стратегий</w:t>
            </w:r>
            <w:r w:rsidRPr="00512C7E">
              <w:rPr>
                <w:noProof/>
                <w:webHidden/>
              </w:rPr>
              <w:tab/>
            </w:r>
            <w:r w:rsidRPr="00512C7E">
              <w:rPr>
                <w:noProof/>
                <w:webHidden/>
              </w:rPr>
              <w:fldChar w:fldCharType="begin"/>
            </w:r>
            <w:r w:rsidRPr="00512C7E">
              <w:rPr>
                <w:noProof/>
                <w:webHidden/>
              </w:rPr>
              <w:instrText xml:space="preserve"> PAGEREF _Toc30692412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13" w:history="1">
            <w:r w:rsidRPr="00512C7E">
              <w:rPr>
                <w:rStyle w:val="aff6"/>
                <w:noProof/>
              </w:rPr>
              <w:t>6-c1. Разделение врагов</w:t>
            </w:r>
            <w:r w:rsidRPr="00512C7E">
              <w:rPr>
                <w:noProof/>
                <w:webHidden/>
              </w:rPr>
              <w:tab/>
            </w:r>
            <w:r w:rsidRPr="00512C7E">
              <w:rPr>
                <w:noProof/>
                <w:webHidden/>
              </w:rPr>
              <w:fldChar w:fldCharType="begin"/>
            </w:r>
            <w:r w:rsidRPr="00512C7E">
              <w:rPr>
                <w:noProof/>
                <w:webHidden/>
              </w:rPr>
              <w:instrText xml:space="preserve"> PAGEREF _Toc30692413 \h </w:instrText>
            </w:r>
            <w:r w:rsidRPr="00512C7E">
              <w:rPr>
                <w:noProof/>
                <w:webHidden/>
              </w:rPr>
            </w:r>
            <w:r w:rsidRPr="00512C7E">
              <w:rPr>
                <w:noProof/>
                <w:webHidden/>
              </w:rPr>
              <w:fldChar w:fldCharType="separate"/>
            </w:r>
            <w:r w:rsidRPr="00512C7E">
              <w:rPr>
                <w:noProof/>
                <w:webHidden/>
              </w:rPr>
              <w:t>6</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14" w:history="1">
            <w:r w:rsidRPr="00512C7E">
              <w:rPr>
                <w:rStyle w:val="aff6"/>
                <w:noProof/>
              </w:rPr>
              <w:t>6-c2. Сохранение команды</w:t>
            </w:r>
            <w:r w:rsidRPr="00512C7E">
              <w:rPr>
                <w:noProof/>
                <w:webHidden/>
              </w:rPr>
              <w:tab/>
            </w:r>
            <w:r w:rsidRPr="00512C7E">
              <w:rPr>
                <w:noProof/>
                <w:webHidden/>
              </w:rPr>
              <w:fldChar w:fldCharType="begin"/>
            </w:r>
            <w:r w:rsidRPr="00512C7E">
              <w:rPr>
                <w:noProof/>
                <w:webHidden/>
              </w:rPr>
              <w:instrText xml:space="preserve"> PAGEREF _Toc30692414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15" w:history="1">
            <w:r w:rsidRPr="00512C7E">
              <w:rPr>
                <w:rStyle w:val="aff6"/>
                <w:noProof/>
              </w:rPr>
              <w:t>6-c3. Бей и беги</w:t>
            </w:r>
            <w:r w:rsidRPr="00512C7E">
              <w:rPr>
                <w:noProof/>
                <w:webHidden/>
              </w:rPr>
              <w:tab/>
            </w:r>
            <w:r w:rsidRPr="00512C7E">
              <w:rPr>
                <w:noProof/>
                <w:webHidden/>
              </w:rPr>
              <w:fldChar w:fldCharType="begin"/>
            </w:r>
            <w:r w:rsidRPr="00512C7E">
              <w:rPr>
                <w:noProof/>
                <w:webHidden/>
              </w:rPr>
              <w:instrText xml:space="preserve"> PAGEREF _Toc30692415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BC5EA6" w:rsidRPr="00512C7E" w:rsidRDefault="00BC5EA6" w:rsidP="00861294">
          <w:pPr>
            <w:pStyle w:val="33"/>
            <w:rPr>
              <w:rFonts w:asciiTheme="minorHAnsi" w:hAnsiTheme="minorHAnsi"/>
              <w:noProof/>
              <w:sz w:val="22"/>
              <w:lang w:eastAsia="ru-RU" w:bidi="ar-SA"/>
            </w:rPr>
          </w:pPr>
          <w:hyperlink w:anchor="_Toc30692416" w:history="1">
            <w:r w:rsidRPr="00512C7E">
              <w:rPr>
                <w:rStyle w:val="aff6"/>
                <w:noProof/>
              </w:rPr>
              <w:t>6-c4. Существующие проблемы</w:t>
            </w:r>
            <w:r w:rsidRPr="00512C7E">
              <w:rPr>
                <w:noProof/>
                <w:webHidden/>
              </w:rPr>
              <w:tab/>
            </w:r>
            <w:r w:rsidRPr="00512C7E">
              <w:rPr>
                <w:noProof/>
                <w:webHidden/>
              </w:rPr>
              <w:fldChar w:fldCharType="begin"/>
            </w:r>
            <w:r w:rsidRPr="00512C7E">
              <w:rPr>
                <w:noProof/>
                <w:webHidden/>
              </w:rPr>
              <w:instrText xml:space="preserve"> PAGEREF _Toc30692416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417" w:history="1">
            <w:r w:rsidRPr="00512C7E">
              <w:rPr>
                <w:rStyle w:val="aff6"/>
                <w:noProof/>
              </w:rPr>
              <w:t>7. Заключение и будущие работы</w:t>
            </w:r>
            <w:r w:rsidRPr="00512C7E">
              <w:rPr>
                <w:noProof/>
                <w:webHidden/>
              </w:rPr>
              <w:tab/>
            </w:r>
            <w:r w:rsidRPr="00512C7E">
              <w:rPr>
                <w:noProof/>
                <w:webHidden/>
              </w:rPr>
              <w:fldChar w:fldCharType="begin"/>
            </w:r>
            <w:r w:rsidRPr="00512C7E">
              <w:rPr>
                <w:noProof/>
                <w:webHidden/>
              </w:rPr>
              <w:instrText xml:space="preserve"> PAGEREF _Toc30692417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BC5EA6" w:rsidRPr="00512C7E" w:rsidRDefault="00BC5EA6" w:rsidP="00861294">
          <w:pPr>
            <w:pStyle w:val="18"/>
            <w:rPr>
              <w:rFonts w:asciiTheme="minorHAnsi" w:hAnsiTheme="minorHAnsi"/>
              <w:noProof/>
              <w:sz w:val="22"/>
              <w:lang w:eastAsia="ru-RU" w:bidi="ar-SA"/>
            </w:rPr>
          </w:pPr>
          <w:hyperlink w:anchor="_Toc30692418" w:history="1">
            <w:r w:rsidRPr="00512C7E">
              <w:rPr>
                <w:rStyle w:val="aff6"/>
                <w:noProof/>
              </w:rPr>
              <w:t>Приложения</w:t>
            </w:r>
            <w:r w:rsidRPr="00512C7E">
              <w:rPr>
                <w:noProof/>
                <w:webHidden/>
              </w:rPr>
              <w:tab/>
            </w:r>
            <w:r w:rsidRPr="00512C7E">
              <w:rPr>
                <w:noProof/>
                <w:webHidden/>
              </w:rPr>
              <w:fldChar w:fldCharType="begin"/>
            </w:r>
            <w:r w:rsidRPr="00512C7E">
              <w:rPr>
                <w:noProof/>
                <w:webHidden/>
              </w:rPr>
              <w:instrText xml:space="preserve"> PAGEREF _Toc30692418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BC5EA6" w:rsidRPr="00512C7E" w:rsidRDefault="00BC5EA6" w:rsidP="00861294">
          <w:pPr>
            <w:pStyle w:val="25"/>
            <w:rPr>
              <w:rFonts w:asciiTheme="minorHAnsi" w:hAnsiTheme="minorHAnsi"/>
              <w:noProof/>
              <w:sz w:val="22"/>
              <w:lang w:eastAsia="ru-RU" w:bidi="ar-SA"/>
            </w:rPr>
          </w:pPr>
          <w:hyperlink w:anchor="_Toc30692419" w:history="1">
            <w:r w:rsidRPr="00512C7E">
              <w:rPr>
                <w:rStyle w:val="aff6"/>
                <w:noProof/>
              </w:rPr>
              <w:t>Терминологический словарь</w:t>
            </w:r>
            <w:r w:rsidRPr="00512C7E">
              <w:rPr>
                <w:noProof/>
                <w:webHidden/>
              </w:rPr>
              <w:tab/>
            </w:r>
            <w:r w:rsidRPr="00512C7E">
              <w:rPr>
                <w:noProof/>
                <w:webHidden/>
              </w:rPr>
              <w:fldChar w:fldCharType="begin"/>
            </w:r>
            <w:r w:rsidRPr="00512C7E">
              <w:rPr>
                <w:noProof/>
                <w:webHidden/>
              </w:rPr>
              <w:instrText xml:space="preserve"> PAGEREF _Toc30692419 \h </w:instrText>
            </w:r>
            <w:r w:rsidRPr="00512C7E">
              <w:rPr>
                <w:noProof/>
                <w:webHidden/>
              </w:rPr>
            </w:r>
            <w:r w:rsidRPr="00512C7E">
              <w:rPr>
                <w:noProof/>
                <w:webHidden/>
              </w:rPr>
              <w:fldChar w:fldCharType="separate"/>
            </w:r>
            <w:r w:rsidRPr="00512C7E">
              <w:rPr>
                <w:noProof/>
                <w:webHidden/>
              </w:rPr>
              <w:t>7</w:t>
            </w:r>
            <w:r w:rsidRPr="00512C7E">
              <w:rPr>
                <w:noProof/>
                <w:webHidden/>
              </w:rPr>
              <w:fldChar w:fldCharType="end"/>
            </w:r>
          </w:hyperlink>
        </w:p>
        <w:p w:rsidR="00D71FA9" w:rsidRPr="00512C7E" w:rsidRDefault="00CD77DC" w:rsidP="00861294">
          <w:r w:rsidRPr="00512C7E">
            <w:fldChar w:fldCharType="end"/>
          </w:r>
        </w:p>
      </w:sdtContent>
    </w:sdt>
    <w:p w:rsidR="00D71FA9" w:rsidRPr="00512C7E" w:rsidRDefault="00D71FA9" w:rsidP="00861294">
      <w:pPr>
        <w:rPr>
          <w:rFonts w:eastAsia="Times New Roman" w:cs="Times New Roman"/>
          <w:lang w:eastAsia="ru-RU"/>
        </w:rPr>
      </w:pPr>
      <w:r w:rsidRPr="00512C7E">
        <w:br w:type="page"/>
      </w:r>
    </w:p>
    <w:p w:rsidR="00B57396" w:rsidRPr="00512C7E" w:rsidRDefault="00D71FA9" w:rsidP="00861294">
      <w:pPr>
        <w:pStyle w:val="1"/>
      </w:pPr>
      <w:bookmarkStart w:id="0" w:name="_Toc30692386"/>
      <w:r w:rsidRPr="00512C7E">
        <w:lastRenderedPageBreak/>
        <w:t>Аннотация</w:t>
      </w:r>
      <w:bookmarkEnd w:id="0"/>
    </w:p>
    <w:p w:rsidR="00631EAD" w:rsidRPr="00512C7E" w:rsidRDefault="00BC5EA6" w:rsidP="00861294">
      <w:pPr>
        <w:rPr>
          <w:lang w:val="en-US"/>
        </w:rPr>
      </w:pPr>
      <w:r w:rsidRPr="00512C7E">
        <w:t xml:space="preserve">Стратегические игры в реальном времени является важной областью игр с искусственным интеллектом в последние годы. В этой статье представлен метод обучения с подкреплением и метод постепенного </w:t>
      </w:r>
      <w:proofErr w:type="spellStart"/>
      <w:r w:rsidRPr="00512C7E">
        <w:t>трансферного</w:t>
      </w:r>
      <w:proofErr w:type="spellEnd"/>
      <w:r w:rsidRPr="00512C7E">
        <w:t xml:space="preserve"> обучения, с помощью которых осуществляется управление множеством боевых единиц в </w:t>
      </w:r>
      <w:proofErr w:type="spellStart"/>
      <w:r w:rsidRPr="00512C7E">
        <w:t>StarCraft</w:t>
      </w:r>
      <w:proofErr w:type="spellEnd"/>
      <w:r w:rsidRPr="00512C7E">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rsidRPr="00512C7E">
        <w:t>юнитов</w:t>
      </w:r>
      <w:proofErr w:type="spellEnd"/>
      <w:r w:rsidRPr="00512C7E">
        <w:t xml:space="preserve"> предлагается алгоритм с разделением параметром между агентами с градиентным спуском Сарса (λ лямбда) (PS-MAGDS)</w:t>
      </w:r>
      <w:r w:rsidR="00631EAD" w:rsidRPr="00512C7E">
        <w:t>.</w:t>
      </w:r>
      <w:r w:rsidRPr="00512C7E">
        <w:t xml:space="preserve"> Политика обучения распространяется среди </w:t>
      </w:r>
      <w:proofErr w:type="gramStart"/>
      <w:r w:rsidRPr="00512C7E">
        <w:t>наших</w:t>
      </w:r>
      <w:proofErr w:type="gramEnd"/>
      <w:r w:rsidRPr="00512C7E">
        <w:t xml:space="preserve"> </w:t>
      </w:r>
      <w:proofErr w:type="spellStart"/>
      <w:r w:rsidRPr="00512C7E">
        <w:t>юнитов</w:t>
      </w:r>
      <w:proofErr w:type="spellEnd"/>
      <w:r w:rsidRPr="00512C7E">
        <w:t xml:space="preserve">, чтобы поощрять совместное поведение. Мы используем нейронную сеть в качестве </w:t>
      </w:r>
      <w:proofErr w:type="spellStart"/>
      <w:r w:rsidRPr="00512C7E">
        <w:t>аппроксиматора</w:t>
      </w:r>
      <w:proofErr w:type="spellEnd"/>
      <w:r w:rsidRPr="00512C7E">
        <w:t xml:space="preserve"> функции для оценки функции «действие-значение» и предлагаем функцию вознаграждения, которая помогает </w:t>
      </w:r>
      <w:proofErr w:type="spellStart"/>
      <w:r w:rsidRPr="00512C7E">
        <w:t>юнитам</w:t>
      </w:r>
      <w:proofErr w:type="spellEnd"/>
      <w:r w:rsidRPr="00512C7E">
        <w:t xml:space="preserve"> сбалансировать их движение и атаку. Кроме того, метод </w:t>
      </w:r>
      <w:proofErr w:type="spellStart"/>
      <w:r w:rsidRPr="00512C7E">
        <w:t>трансферного</w:t>
      </w:r>
      <w:proofErr w:type="spellEnd"/>
      <w:r w:rsidRPr="00512C7E">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rsidRPr="00512C7E">
        <w:t>юниты</w:t>
      </w:r>
      <w:proofErr w:type="spellEnd"/>
      <w:r w:rsidRPr="00512C7E">
        <w:t xml:space="preserve"> успешно учатся сражаться и побеждать </w:t>
      </w:r>
      <w:proofErr w:type="gramStart"/>
      <w:r w:rsidRPr="00512C7E">
        <w:t>встроенный</w:t>
      </w:r>
      <w:proofErr w:type="gramEnd"/>
      <w:r w:rsidRPr="00512C7E">
        <w:t xml:space="preserve"> ИИ со 100% вероятностью выигрыша. В крупномасштабных сценариях метод постепенного обучения используется для постепенного обучения группы </w:t>
      </w:r>
      <w:proofErr w:type="spellStart"/>
      <w:r w:rsidRPr="00512C7E">
        <w:t>юнитов</w:t>
      </w:r>
      <w:proofErr w:type="spellEnd"/>
      <w:r w:rsidRPr="00512C7E">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rsidRPr="00512C7E">
        <w:t>трансферному</w:t>
      </w:r>
      <w:proofErr w:type="spellEnd"/>
      <w:r w:rsidRPr="00512C7E">
        <w:t xml:space="preserve"> обучению наши </w:t>
      </w:r>
      <w:proofErr w:type="spellStart"/>
      <w:r w:rsidRPr="00512C7E">
        <w:t>юниты</w:t>
      </w:r>
      <w:proofErr w:type="spellEnd"/>
      <w:r w:rsidRPr="00512C7E">
        <w:t xml:space="preserve"> способны выучить подходящие стратегии в сценариях </w:t>
      </w:r>
      <w:proofErr w:type="spellStart"/>
      <w:r w:rsidRPr="00512C7E">
        <w:t>микроуправления</w:t>
      </w:r>
      <w:proofErr w:type="spellEnd"/>
      <w:r w:rsidRPr="00512C7E">
        <w:t xml:space="preserve"> </w:t>
      </w:r>
      <w:proofErr w:type="spellStart"/>
      <w:r w:rsidRPr="00512C7E">
        <w:t>StarCraft</w:t>
      </w:r>
      <w:proofErr w:type="spellEnd"/>
      <w:r w:rsidRPr="00512C7E">
        <w:t>.</w:t>
      </w:r>
    </w:p>
    <w:p w:rsidR="00866F1B" w:rsidRPr="00512C7E" w:rsidRDefault="00631EAD" w:rsidP="00861294">
      <w:r w:rsidRPr="00512C7E">
        <w:t xml:space="preserve">Ключевые слова: обучение с подкреплением, </w:t>
      </w:r>
      <w:proofErr w:type="spellStart"/>
      <w:r w:rsidRPr="00512C7E">
        <w:t>трансферное</w:t>
      </w:r>
      <w:proofErr w:type="spellEnd"/>
      <w:r w:rsidRPr="00512C7E">
        <w:t xml:space="preserve"> обучение, обучение по план</w:t>
      </w:r>
      <w:proofErr w:type="gramStart"/>
      <w:r w:rsidRPr="00512C7E">
        <w:t>у(</w:t>
      </w:r>
      <w:proofErr w:type="gramEnd"/>
      <w:r w:rsidRPr="00512C7E">
        <w:t>или постепенное обучение), нейронная сеть, игровой ИИ.</w:t>
      </w:r>
    </w:p>
    <w:p w:rsidR="00866F1B" w:rsidRPr="00512C7E" w:rsidRDefault="00866F1B" w:rsidP="00861294">
      <w:r w:rsidRPr="00512C7E">
        <w:br w:type="page"/>
      </w:r>
    </w:p>
    <w:p w:rsidR="00866F1B" w:rsidRPr="00512C7E" w:rsidRDefault="00E84C66" w:rsidP="00861294">
      <w:pPr>
        <w:pStyle w:val="1"/>
      </w:pPr>
      <w:bookmarkStart w:id="1" w:name="_Toc30692390"/>
      <w:r w:rsidRPr="00512C7E">
        <w:lastRenderedPageBreak/>
        <w:t>Введение</w:t>
      </w:r>
      <w:bookmarkEnd w:id="1"/>
    </w:p>
    <w:p w:rsidR="00BC5EA6" w:rsidRPr="00512C7E" w:rsidRDefault="00BC5EA6" w:rsidP="00861294">
      <w:pPr>
        <w:rPr>
          <w:rStyle w:val="tlid-translation"/>
        </w:rPr>
      </w:pPr>
      <w:r w:rsidRPr="00512C7E">
        <w:t xml:space="preserve">Искусственный интеллект значительно улучшился за последнее десятилетие. </w:t>
      </w:r>
      <w:r w:rsidRPr="00512C7E">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sidRPr="00512C7E">
        <w:rPr>
          <w:rStyle w:val="tlid-translation"/>
        </w:rPr>
        <w:t>гомоку</w:t>
      </w:r>
      <w:proofErr w:type="spellEnd"/>
      <w:r w:rsidRPr="00512C7E">
        <w:rPr>
          <w:rStyle w:val="tlid-translation"/>
        </w:rPr>
        <w:t>)</w:t>
      </w:r>
      <w:r w:rsidRPr="00512C7E">
        <w:t>[1], [2], [3], [4], классические видео игры Атари, и игры с неполной информацие</w:t>
      </w:r>
      <w:proofErr w:type="gramStart"/>
      <w:r w:rsidRPr="00512C7E">
        <w:t>й(</w:t>
      </w:r>
      <w:proofErr w:type="gramEnd"/>
      <w:r w:rsidRPr="00512C7E">
        <w:t xml:space="preserve">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 </w:t>
      </w:r>
      <w:r w:rsidRPr="00512C7E">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BC5EA6" w:rsidRPr="00512C7E" w:rsidRDefault="00BC5EA6" w:rsidP="00861294">
      <w:r w:rsidRPr="00512C7E">
        <w:rPr>
          <w:rStyle w:val="tlid-translation"/>
        </w:rPr>
        <w:t xml:space="preserve">В этой статье, мы </w:t>
      </w:r>
      <w:r w:rsidRPr="00512C7E">
        <w:t xml:space="preserve">фокусируемся на стратегиях реального времени для исследования обучения </w:t>
      </w:r>
      <w:proofErr w:type="spellStart"/>
      <w:r w:rsidRPr="00512C7E">
        <w:t>мультиагентному</w:t>
      </w:r>
      <w:proofErr w:type="spellEnd"/>
      <w:r w:rsidRPr="00512C7E">
        <w:t xml:space="preserve"> управлению. RTS </w:t>
      </w:r>
      <w:proofErr w:type="spellStart"/>
      <w:r w:rsidRPr="00512C7E">
        <w:t>игры</w:t>
      </w:r>
      <w:proofErr w:type="spellEnd"/>
      <w:r w:rsidRPr="00512C7E">
        <w:t xml:space="preserve"> </w:t>
      </w:r>
      <w:proofErr w:type="spellStart"/>
      <w:r w:rsidRPr="00512C7E">
        <w:t>обычно</w:t>
      </w:r>
      <w:proofErr w:type="spellEnd"/>
      <w:r w:rsidRPr="00512C7E">
        <w:t xml:space="preserve"> </w:t>
      </w:r>
      <w:proofErr w:type="spellStart"/>
      <w:r w:rsidRPr="00512C7E">
        <w:t>запускаются</w:t>
      </w:r>
      <w:proofErr w:type="spellEnd"/>
      <w:r w:rsidRPr="00512C7E">
        <w:t xml:space="preserve"> в </w:t>
      </w:r>
      <w:proofErr w:type="spellStart"/>
      <w:r w:rsidRPr="00512C7E">
        <w:t>режиме</w:t>
      </w:r>
      <w:proofErr w:type="spellEnd"/>
      <w:r w:rsidRPr="00512C7E">
        <w:t xml:space="preserve"> </w:t>
      </w:r>
      <w:proofErr w:type="spellStart"/>
      <w:r w:rsidRPr="00512C7E">
        <w:t>реального</w:t>
      </w:r>
      <w:proofErr w:type="spellEnd"/>
      <w:r w:rsidRPr="00512C7E">
        <w:t xml:space="preserve"> </w:t>
      </w:r>
      <w:proofErr w:type="spellStart"/>
      <w:r w:rsidRPr="00512C7E">
        <w:t>времени</w:t>
      </w:r>
      <w:proofErr w:type="spellEnd"/>
      <w:r w:rsidRPr="00512C7E">
        <w:t xml:space="preserve">, </w:t>
      </w:r>
      <w:proofErr w:type="spellStart"/>
      <w:r w:rsidRPr="00512C7E">
        <w:t>что</w:t>
      </w:r>
      <w:proofErr w:type="spellEnd"/>
      <w:r w:rsidRPr="00512C7E">
        <w:t xml:space="preserve"> </w:t>
      </w:r>
      <w:proofErr w:type="spellStart"/>
      <w:r w:rsidRPr="00512C7E">
        <w:t>отличается</w:t>
      </w:r>
      <w:proofErr w:type="spellEnd"/>
      <w:r w:rsidRPr="00512C7E">
        <w:t xml:space="preserve"> </w:t>
      </w:r>
      <w:proofErr w:type="spellStart"/>
      <w:r w:rsidRPr="00512C7E">
        <w:t>их</w:t>
      </w:r>
      <w:proofErr w:type="spellEnd"/>
      <w:r w:rsidRPr="00512C7E">
        <w:t xml:space="preserve"> </w:t>
      </w:r>
      <w:proofErr w:type="spellStart"/>
      <w:r w:rsidRPr="00512C7E">
        <w:t>от</w:t>
      </w:r>
      <w:proofErr w:type="spellEnd"/>
      <w:r w:rsidRPr="00512C7E">
        <w:t xml:space="preserve"> </w:t>
      </w:r>
      <w:proofErr w:type="spellStart"/>
      <w:r w:rsidRPr="00512C7E">
        <w:t>настольных</w:t>
      </w:r>
      <w:proofErr w:type="spellEnd"/>
      <w:r w:rsidRPr="00512C7E">
        <w:t xml:space="preserve"> </w:t>
      </w:r>
      <w:proofErr w:type="spellStart"/>
      <w:r w:rsidRPr="00512C7E">
        <w:t>игр</w:t>
      </w:r>
      <w:proofErr w:type="spellEnd"/>
      <w:r w:rsidRPr="00512C7E">
        <w:t xml:space="preserve">, </w:t>
      </w:r>
      <w:proofErr w:type="spellStart"/>
      <w:r w:rsidRPr="00512C7E">
        <w:t>где</w:t>
      </w:r>
      <w:proofErr w:type="spellEnd"/>
      <w:r w:rsidRPr="00512C7E">
        <w:t xml:space="preserve"> </w:t>
      </w:r>
      <w:proofErr w:type="spellStart"/>
      <w:r w:rsidRPr="00512C7E">
        <w:t>ходят</w:t>
      </w:r>
      <w:proofErr w:type="spellEnd"/>
      <w:r w:rsidRPr="00512C7E">
        <w:t xml:space="preserve"> </w:t>
      </w:r>
      <w:proofErr w:type="spellStart"/>
      <w:r w:rsidRPr="00512C7E">
        <w:t>по</w:t>
      </w:r>
      <w:proofErr w:type="spellEnd"/>
      <w:r w:rsidRPr="00512C7E">
        <w:t xml:space="preserve"> </w:t>
      </w:r>
      <w:proofErr w:type="spellStart"/>
      <w:proofErr w:type="gramStart"/>
      <w:r w:rsidRPr="00512C7E">
        <w:t>очереди</w:t>
      </w:r>
      <w:proofErr w:type="spellEnd"/>
      <w:r w:rsidRPr="00512C7E">
        <w:rPr>
          <w:rStyle w:val="tlid-translation"/>
        </w:rPr>
        <w:t>[</w:t>
      </w:r>
      <w:proofErr w:type="gramEnd"/>
      <w:r w:rsidRPr="00512C7E">
        <w:rPr>
          <w:rStyle w:val="tlid-translation"/>
        </w:rPr>
        <w:t xml:space="preserve">8]. Как в одной из самых популярных RTS игр, в </w:t>
      </w:r>
      <w:proofErr w:type="spellStart"/>
      <w:r w:rsidRPr="00512C7E">
        <w:rPr>
          <w:rStyle w:val="tlid-translation"/>
        </w:rPr>
        <w:t>Starcraft</w:t>
      </w:r>
      <w:proofErr w:type="spellEnd"/>
      <w:r w:rsidRPr="00512C7E">
        <w:rPr>
          <w:rStyle w:val="tlid-translation"/>
        </w:rPr>
        <w:t xml:space="preserve"> огромная база игроков и </w:t>
      </w:r>
      <w:proofErr w:type="spellStart"/>
      <w:r w:rsidRPr="00512C7E">
        <w:rPr>
          <w:rStyle w:val="tlid-translation"/>
        </w:rPr>
        <w:t>многожество</w:t>
      </w:r>
      <w:proofErr w:type="spellEnd"/>
      <w:r w:rsidRPr="00512C7E">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sidRPr="00512C7E">
        <w:rPr>
          <w:rStyle w:val="tlid-translation"/>
        </w:rPr>
        <w:t>StarCraft</w:t>
      </w:r>
      <w:proofErr w:type="spellEnd"/>
      <w:r w:rsidRPr="00512C7E">
        <w:rPr>
          <w:rStyle w:val="tlid-translation"/>
        </w:rPr>
        <w:t xml:space="preserve"> предоставляет идеальную среду для изучения управления несколькими </w:t>
      </w:r>
      <w:proofErr w:type="spellStart"/>
      <w:r w:rsidRPr="00512C7E">
        <w:rPr>
          <w:rStyle w:val="tlid-translation"/>
        </w:rPr>
        <w:t>юнитами</w:t>
      </w:r>
      <w:proofErr w:type="spellEnd"/>
      <w:r w:rsidRPr="00512C7E">
        <w:rPr>
          <w:rStyle w:val="tlid-translation"/>
        </w:rPr>
        <w:t xml:space="preserve"> с различными уровнями сложности [9]. В последние годы исследования ИИ для </w:t>
      </w:r>
      <w:proofErr w:type="spellStart"/>
      <w:r w:rsidRPr="00512C7E">
        <w:rPr>
          <w:rStyle w:val="tlid-translation"/>
        </w:rPr>
        <w:t>StarCraft</w:t>
      </w:r>
      <w:proofErr w:type="spellEnd"/>
      <w:r w:rsidRPr="00512C7E">
        <w:rPr>
          <w:rStyle w:val="tlid-translation"/>
        </w:rPr>
        <w:t xml:space="preserve"> достигли впечатляющих успехов благодаря соревнованиям ИИ для </w:t>
      </w:r>
      <w:proofErr w:type="spellStart"/>
      <w:r w:rsidRPr="00512C7E">
        <w:rPr>
          <w:rStyle w:val="tlid-translation"/>
        </w:rPr>
        <w:t>StarCraft</w:t>
      </w:r>
      <w:proofErr w:type="spellEnd"/>
      <w:r w:rsidRPr="00512C7E">
        <w:rPr>
          <w:rStyle w:val="tlid-translation"/>
        </w:rPr>
        <w:t xml:space="preserve"> и интерфейсу для прикладного программирования для </w:t>
      </w:r>
      <w:proofErr w:type="spellStart"/>
      <w:r w:rsidRPr="00512C7E">
        <w:rPr>
          <w:rStyle w:val="tlid-translation"/>
        </w:rPr>
        <w:t>Starcraft</w:t>
      </w:r>
      <w:proofErr w:type="spellEnd"/>
      <w:r w:rsidRPr="00512C7E">
        <w:rPr>
          <w:rStyle w:val="tlid-translation"/>
        </w:rPr>
        <w:t xml:space="preserve"> </w:t>
      </w:r>
      <w:proofErr w:type="spellStart"/>
      <w:r w:rsidRPr="00512C7E">
        <w:rPr>
          <w:rStyle w:val="tlid-translation"/>
        </w:rPr>
        <w:t>Brood</w:t>
      </w:r>
      <w:proofErr w:type="spellEnd"/>
      <w:r w:rsidRPr="00512C7E">
        <w:rPr>
          <w:rStyle w:val="tlid-translation"/>
        </w:rPr>
        <w:t xml:space="preserve"> </w:t>
      </w:r>
      <w:proofErr w:type="spellStart"/>
      <w:r w:rsidRPr="00512C7E">
        <w:rPr>
          <w:rStyle w:val="tlid-translation"/>
        </w:rPr>
        <w:t>War</w:t>
      </w:r>
      <w:proofErr w:type="spellEnd"/>
      <w:r w:rsidRPr="00512C7E">
        <w:rPr>
          <w:rStyle w:val="tlid-translation"/>
        </w:rPr>
        <w:t xml:space="preserve"> (BWAPI) [10]. Недавно исследователи разработали более эффективные платформы для содействия развитию этой области, включая </w:t>
      </w:r>
      <w:proofErr w:type="spellStart"/>
      <w:r w:rsidRPr="00512C7E">
        <w:rPr>
          <w:rStyle w:val="tlid-translation"/>
        </w:rPr>
        <w:t>TorchCraft</w:t>
      </w:r>
      <w:proofErr w:type="spellEnd"/>
      <w:r w:rsidRPr="00512C7E">
        <w:rPr>
          <w:rStyle w:val="tlid-translation"/>
        </w:rPr>
        <w:t xml:space="preserve">, ELF и PySC2. </w:t>
      </w:r>
      <w:proofErr w:type="spellStart"/>
      <w:r w:rsidRPr="00512C7E">
        <w:rPr>
          <w:rStyle w:val="tlid-translation"/>
        </w:rPr>
        <w:t>StarCraft</w:t>
      </w:r>
      <w:proofErr w:type="spellEnd"/>
      <w:r w:rsidRPr="00512C7E">
        <w:rPr>
          <w:rStyle w:val="tlid-translation"/>
        </w:rPr>
        <w:t xml:space="preserve"> ИИ направлен на решение ряда задач, таких как пространственные и временные закономерност</w:t>
      </w:r>
      <w:proofErr w:type="gramStart"/>
      <w:r w:rsidRPr="00512C7E">
        <w:rPr>
          <w:rStyle w:val="tlid-translation"/>
        </w:rPr>
        <w:t>и(</w:t>
      </w:r>
      <w:proofErr w:type="gramEnd"/>
      <w:r w:rsidRPr="00512C7E">
        <w:rPr>
          <w:rStyle w:val="tlid-translation"/>
        </w:rPr>
        <w:t xml:space="preserve">рассуждения), совместная работа нескольких агентов, моделирование оппонентов и планирование состязаний [8]. В настоящее </w:t>
      </w:r>
      <w:r w:rsidRPr="00512C7E">
        <w:rPr>
          <w:rStyle w:val="tlid-translation"/>
        </w:rPr>
        <w:lastRenderedPageBreak/>
        <w:t xml:space="preserve">время не разработано ни одного игрового ИИ для полноценной игры в </w:t>
      </w:r>
      <w:proofErr w:type="spellStart"/>
      <w:r w:rsidRPr="00512C7E">
        <w:rPr>
          <w:rStyle w:val="tlid-translation"/>
        </w:rPr>
        <w:t>StarCraft</w:t>
      </w:r>
      <w:proofErr w:type="spellEnd"/>
      <w:r w:rsidRPr="00512C7E">
        <w:rPr>
          <w:rStyle w:val="tlid-translation"/>
        </w:rPr>
        <w:t xml:space="preserve"> на основе методов машинного обучения. Многие исследователи фокусируются на </w:t>
      </w:r>
      <w:proofErr w:type="spellStart"/>
      <w:r w:rsidRPr="00512C7E">
        <w:rPr>
          <w:rStyle w:val="tlid-translation"/>
        </w:rPr>
        <w:t>микроуправлении</w:t>
      </w:r>
      <w:proofErr w:type="spellEnd"/>
      <w:r w:rsidRPr="00512C7E">
        <w:rPr>
          <w:rStyle w:val="tlid-translation"/>
        </w:rPr>
        <w:t xml:space="preserve"> как на первом этапе изучения ИИ в </w:t>
      </w:r>
      <w:proofErr w:type="spellStart"/>
      <w:r w:rsidRPr="00512C7E">
        <w:rPr>
          <w:rStyle w:val="tlid-translation"/>
        </w:rPr>
        <w:t>StarCraft</w:t>
      </w:r>
      <w:proofErr w:type="spellEnd"/>
      <w:r w:rsidRPr="00512C7E">
        <w:rPr>
          <w:rStyle w:val="tlid-translation"/>
        </w:rPr>
        <w:t xml:space="preserve"> [11]. В боевых сценариях </w:t>
      </w:r>
      <w:proofErr w:type="spellStart"/>
      <w:r w:rsidRPr="00512C7E">
        <w:rPr>
          <w:rStyle w:val="tlid-translation"/>
        </w:rPr>
        <w:t>юниты</w:t>
      </w:r>
      <w:proofErr w:type="spellEnd"/>
      <w:r w:rsidRPr="00512C7E">
        <w:rPr>
          <w:rStyle w:val="tlid-translation"/>
        </w:rPr>
        <w:t xml:space="preserve"> должны перемещаться в высоко динамичной среде и атаковать врагов в радиусе атаки. </w:t>
      </w:r>
      <w:proofErr w:type="gramStart"/>
      <w:r w:rsidRPr="00512C7E">
        <w:rPr>
          <w:rStyle w:val="tlid-translation"/>
        </w:rPr>
        <w:t xml:space="preserve">Существует много методов для </w:t>
      </w:r>
      <w:proofErr w:type="spellStart"/>
      <w:r w:rsidRPr="00512C7E">
        <w:rPr>
          <w:rStyle w:val="tlid-translation"/>
        </w:rPr>
        <w:t>микроуправления</w:t>
      </w:r>
      <w:proofErr w:type="spellEnd"/>
      <w:r w:rsidRPr="00512C7E">
        <w:rPr>
          <w:rStyle w:val="tlid-translation"/>
        </w:rPr>
        <w:t xml:space="preserve"> </w:t>
      </w:r>
      <w:proofErr w:type="spellStart"/>
      <w:r w:rsidRPr="00512C7E">
        <w:rPr>
          <w:rStyle w:val="tlid-translation"/>
        </w:rPr>
        <w:t>StarCraft</w:t>
      </w:r>
      <w:proofErr w:type="spellEnd"/>
      <w:r w:rsidRPr="00512C7E">
        <w:rPr>
          <w:rStyle w:val="tlid-translation"/>
        </w:rPr>
        <w:t xml:space="preserve">, включая потенциальные поля для пространственной навигации и обхода препятствий [12], [13], байесовское моделирование для решения проблем неполной информации и неопределенности в игре [14], эвристический поиск по дереву игр для обработки последовательности заказов </w:t>
      </w:r>
      <w:proofErr w:type="spellStart"/>
      <w:r w:rsidRPr="00512C7E">
        <w:rPr>
          <w:rStyle w:val="tlid-translation"/>
        </w:rPr>
        <w:t>юнитов</w:t>
      </w:r>
      <w:proofErr w:type="spellEnd"/>
      <w:r w:rsidRPr="00512C7E">
        <w:rPr>
          <w:rStyle w:val="tlid-translation"/>
        </w:rPr>
        <w:t xml:space="preserve"> и зданий, и управления </w:t>
      </w:r>
      <w:proofErr w:type="spellStart"/>
      <w:r w:rsidRPr="00512C7E">
        <w:rPr>
          <w:rStyle w:val="tlid-translation"/>
        </w:rPr>
        <w:t>юнитами</w:t>
      </w:r>
      <w:proofErr w:type="spellEnd"/>
      <w:r w:rsidRPr="00512C7E">
        <w:rPr>
          <w:rStyle w:val="tlid-translation"/>
        </w:rPr>
        <w:t xml:space="preserve"> [15], а также </w:t>
      </w:r>
      <w:proofErr w:type="spellStart"/>
      <w:r w:rsidRPr="00512C7E">
        <w:rPr>
          <w:rStyle w:val="tlid-translation"/>
        </w:rPr>
        <w:t>нейроэволюция</w:t>
      </w:r>
      <w:proofErr w:type="spellEnd"/>
      <w:r w:rsidRPr="00512C7E">
        <w:rPr>
          <w:rStyle w:val="tlid-translation"/>
        </w:rPr>
        <w:t xml:space="preserve"> для управления отдельными </w:t>
      </w:r>
      <w:proofErr w:type="spellStart"/>
      <w:r w:rsidRPr="00512C7E">
        <w:rPr>
          <w:rStyle w:val="tlid-translation"/>
        </w:rPr>
        <w:t>юнитами</w:t>
      </w:r>
      <w:proofErr w:type="spellEnd"/>
      <w:r w:rsidRPr="00512C7E">
        <w:rPr>
          <w:rStyle w:val="tlid-translation"/>
        </w:rPr>
        <w:t xml:space="preserve"> с рукотворными улучшениями [16]</w:t>
      </w:r>
      <w:r w:rsidRPr="00512C7E">
        <w:t>.</w:t>
      </w:r>
      <w:proofErr w:type="gramEnd"/>
    </w:p>
    <w:p w:rsidR="00BC5EA6" w:rsidRPr="00512C7E" w:rsidRDefault="00BC5EA6" w:rsidP="00861294">
      <w:pPr>
        <w:rPr>
          <w:rStyle w:val="tlid-translation"/>
        </w:rPr>
      </w:pPr>
      <w:r w:rsidRPr="00512C7E">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sidRPr="00512C7E">
        <w:rPr>
          <w:rStyle w:val="tlid-translation"/>
        </w:rPr>
        <w:t>микроуправлении</w:t>
      </w:r>
      <w:proofErr w:type="spellEnd"/>
      <w:r w:rsidRPr="00512C7E">
        <w:rPr>
          <w:rStyle w:val="tlid-translation"/>
        </w:rPr>
        <w:t xml:space="preserve"> </w:t>
      </w:r>
      <w:proofErr w:type="spellStart"/>
      <w:r w:rsidRPr="00512C7E">
        <w:rPr>
          <w:rStyle w:val="tlid-translation"/>
        </w:rPr>
        <w:t>StarCraft</w:t>
      </w:r>
      <w:proofErr w:type="spellEnd"/>
      <w:r w:rsidRPr="00512C7E">
        <w:rPr>
          <w:rStyle w:val="tlid-translation"/>
        </w:rPr>
        <w:t xml:space="preserve"> есть несколько интересных приложений с методами RL. </w:t>
      </w:r>
      <w:proofErr w:type="spellStart"/>
      <w:r w:rsidRPr="00512C7E">
        <w:rPr>
          <w:rStyle w:val="tlid-translation"/>
        </w:rPr>
        <w:t>Шантия</w:t>
      </w:r>
      <w:proofErr w:type="spellEnd"/>
      <w:r w:rsidRPr="00512C7E">
        <w:rPr>
          <w:rStyle w:val="tlid-translation"/>
        </w:rPr>
        <w:t xml:space="preserve"> и </w:t>
      </w:r>
      <w:proofErr w:type="spellStart"/>
      <w:r w:rsidRPr="00512C7E">
        <w:rPr>
          <w:rStyle w:val="tlid-translation"/>
        </w:rPr>
        <w:t>соавт</w:t>
      </w:r>
      <w:proofErr w:type="spellEnd"/>
      <w:r w:rsidRPr="00512C7E">
        <w:rPr>
          <w:rStyle w:val="tlid-translation"/>
        </w:rPr>
        <w:t xml:space="preserve">. Используют алгоритм </w:t>
      </w:r>
      <w:proofErr w:type="spellStart"/>
      <w:r w:rsidRPr="00512C7E">
        <w:rPr>
          <w:rStyle w:val="tlid-translation"/>
        </w:rPr>
        <w:t>онлайн</w:t>
      </w:r>
      <w:proofErr w:type="spellEnd"/>
      <w:r w:rsidRPr="00512C7E">
        <w:rPr>
          <w:rStyle w:val="tlid-translation"/>
        </w:rPr>
        <w:t xml:space="preserve"> Сарса и нейронную версию </w:t>
      </w:r>
      <w:proofErr w:type="spellStart"/>
      <w:r w:rsidRPr="00512C7E">
        <w:rPr>
          <w:rStyle w:val="tlid-translation"/>
        </w:rPr>
        <w:t>Сарсы</w:t>
      </w:r>
      <w:proofErr w:type="spellEnd"/>
      <w:r w:rsidRPr="00512C7E">
        <w:rPr>
          <w:rStyle w:val="tlid-translation"/>
        </w:rPr>
        <w:t xml:space="preserve"> с функцией кратковременного поощрения, чтобы контролировать нападение и отступление </w:t>
      </w:r>
      <w:proofErr w:type="spellStart"/>
      <w:r w:rsidRPr="00512C7E">
        <w:rPr>
          <w:rStyle w:val="tlid-translation"/>
        </w:rPr>
        <w:t>юнитов</w:t>
      </w:r>
      <w:proofErr w:type="spellEnd"/>
      <w:r w:rsidRPr="00512C7E">
        <w:rPr>
          <w:rStyle w:val="tlid-translation"/>
        </w:rPr>
        <w:t xml:space="preserve"> [17]. Они используют сетку видимости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С другой стороны, они применяют метод инкрементного обучения, чтобы масштабировать задачу до более крупного сценария с 6 </w:t>
      </w:r>
      <w:proofErr w:type="spellStart"/>
      <w:r w:rsidRPr="00512C7E">
        <w:rPr>
          <w:rStyle w:val="tlid-translation"/>
        </w:rPr>
        <w:t>юнитами</w:t>
      </w:r>
      <w:proofErr w:type="spellEnd"/>
      <w:r w:rsidRPr="00512C7E">
        <w:rPr>
          <w:rStyle w:val="tlid-translation"/>
        </w:rPr>
        <w:t xml:space="preserve">. Тем не менее, процент выигрышей при </w:t>
      </w:r>
      <w:proofErr w:type="spellStart"/>
      <w:r w:rsidRPr="00512C7E">
        <w:rPr>
          <w:rStyle w:val="tlid-translation"/>
        </w:rPr>
        <w:t>инкриментном</w:t>
      </w:r>
      <w:proofErr w:type="spellEnd"/>
      <w:r w:rsidRPr="00512C7E">
        <w:rPr>
          <w:rStyle w:val="tlid-translation"/>
        </w:rPr>
        <w:t xml:space="preserve"> обучении все еще ниже 50%. </w:t>
      </w:r>
      <w:proofErr w:type="spellStart"/>
      <w:r w:rsidRPr="00512C7E">
        <w:rPr>
          <w:rStyle w:val="tlid-translation"/>
        </w:rPr>
        <w:t>Вендер</w:t>
      </w:r>
      <w:proofErr w:type="spellEnd"/>
      <w:r w:rsidRPr="00512C7E">
        <w:rPr>
          <w:rStyle w:val="tlid-translation"/>
        </w:rPr>
        <w:t xml:space="preserve"> и </w:t>
      </w:r>
      <w:proofErr w:type="spellStart"/>
      <w:r w:rsidRPr="00512C7E">
        <w:rPr>
          <w:rStyle w:val="tlid-translation"/>
        </w:rPr>
        <w:t>соавт</w:t>
      </w:r>
      <w:proofErr w:type="spellEnd"/>
      <w:r w:rsidRPr="00512C7E">
        <w:rPr>
          <w:rStyle w:val="tlid-translation"/>
        </w:rPr>
        <w:t xml:space="preserve">. используют различные RL-алгоритмы в </w:t>
      </w:r>
      <w:proofErr w:type="spellStart"/>
      <w:r w:rsidRPr="00512C7E">
        <w:rPr>
          <w:rStyle w:val="tlid-translation"/>
        </w:rPr>
        <w:t>микроуправлении</w:t>
      </w:r>
      <w:proofErr w:type="spellEnd"/>
      <w:r w:rsidRPr="00512C7E">
        <w:rPr>
          <w:rStyle w:val="tlid-translation"/>
        </w:rPr>
        <w:t xml:space="preserve">, в том числе Q-обучение и Сарса [18]. Они управляют одним мощным </w:t>
      </w:r>
      <w:proofErr w:type="spellStart"/>
      <w:r w:rsidRPr="00512C7E">
        <w:rPr>
          <w:rStyle w:val="tlid-translation"/>
        </w:rPr>
        <w:t>юнитом</w:t>
      </w:r>
      <w:proofErr w:type="spellEnd"/>
      <w:r w:rsidRPr="00512C7E">
        <w:rPr>
          <w:rStyle w:val="tlid-translation"/>
        </w:rPr>
        <w:t xml:space="preserve">, чтобы играть против нескольких слабых </w:t>
      </w:r>
      <w:proofErr w:type="spellStart"/>
      <w:r w:rsidRPr="00512C7E">
        <w:rPr>
          <w:rStyle w:val="tlid-translation"/>
        </w:rPr>
        <w:t>юнитов</w:t>
      </w:r>
      <w:proofErr w:type="spellEnd"/>
      <w:r w:rsidRPr="00512C7E">
        <w:rPr>
          <w:rStyle w:val="tlid-translation"/>
        </w:rPr>
        <w:t xml:space="preserve">, без сотрудничества и совместной работы со </w:t>
      </w:r>
      <w:proofErr w:type="gramStart"/>
      <w:r w:rsidRPr="00512C7E">
        <w:rPr>
          <w:rStyle w:val="tlid-translation"/>
        </w:rPr>
        <w:t>своими</w:t>
      </w:r>
      <w:proofErr w:type="gramEnd"/>
      <w:r w:rsidRPr="00512C7E">
        <w:rPr>
          <w:rStyle w:val="tlid-translation"/>
        </w:rPr>
        <w:t xml:space="preserve"> </w:t>
      </w:r>
      <w:proofErr w:type="spellStart"/>
      <w:r w:rsidRPr="00512C7E">
        <w:rPr>
          <w:rStyle w:val="tlid-translation"/>
        </w:rPr>
        <w:t>юнитами</w:t>
      </w:r>
      <w:proofErr w:type="spellEnd"/>
      <w:r w:rsidRPr="00512C7E">
        <w:rPr>
          <w:rStyle w:val="tlid-translation"/>
        </w:rPr>
        <w:t>.</w:t>
      </w:r>
    </w:p>
    <w:p w:rsidR="00BC5EA6" w:rsidRPr="00512C7E" w:rsidRDefault="00BC5EA6" w:rsidP="00861294">
      <w:pPr>
        <w:rPr>
          <w:rStyle w:val="tlid-translation"/>
        </w:rPr>
      </w:pPr>
      <w:r w:rsidRPr="00512C7E">
        <w:rPr>
          <w:rStyle w:val="tlid-translation"/>
        </w:rPr>
        <w:lastRenderedPageBreak/>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sidRPr="00512C7E">
        <w:rPr>
          <w:rStyle w:val="tlid-translation"/>
        </w:rPr>
        <w:t>масштабируемость</w:t>
      </w:r>
      <w:proofErr w:type="spellEnd"/>
      <w:r w:rsidRPr="00512C7E">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sidRPr="00512C7E">
        <w:rPr>
          <w:rStyle w:val="tlid-translation"/>
        </w:rPr>
        <w:t>Усиниер</w:t>
      </w:r>
      <w:proofErr w:type="spellEnd"/>
      <w:r w:rsidRPr="00512C7E">
        <w:rPr>
          <w:rStyle w:val="tlid-translation"/>
        </w:rPr>
        <w:t xml:space="preserve"> и соавторы предлагают RL-метод для решения проблемы </w:t>
      </w:r>
      <w:proofErr w:type="spellStart"/>
      <w:r w:rsidRPr="00512C7E">
        <w:rPr>
          <w:rStyle w:val="tlid-translation"/>
        </w:rPr>
        <w:t>микроуправления</w:t>
      </w:r>
      <w:proofErr w:type="spellEnd"/>
      <w:r w:rsidRPr="00512C7E">
        <w:rPr>
          <w:rStyle w:val="tlid-translation"/>
        </w:rPr>
        <w:t xml:space="preserve"> с помощью глубокой нейронной сети [20].</w:t>
      </w:r>
      <w:r w:rsidRPr="00512C7E">
        <w:t xml:space="preserve"> </w:t>
      </w:r>
      <w:r w:rsidRPr="00512C7E">
        <w:rPr>
          <w:rStyle w:val="tlid-translation"/>
        </w:rPr>
        <w:t xml:space="preserve">Они используют </w:t>
      </w:r>
      <w:proofErr w:type="gramStart"/>
      <w:r w:rsidRPr="00512C7E">
        <w:rPr>
          <w:rStyle w:val="tlid-translation"/>
        </w:rPr>
        <w:t>жадный</w:t>
      </w:r>
      <w:proofErr w:type="gramEnd"/>
      <w:r w:rsidRPr="00512C7E">
        <w:rPr>
          <w:rStyle w:val="tlid-translation"/>
        </w:rPr>
        <w:t xml:space="preserve"> MDP для последовательного выбора действий для </w:t>
      </w:r>
      <w:proofErr w:type="spellStart"/>
      <w:r w:rsidRPr="00512C7E">
        <w:rPr>
          <w:rStyle w:val="tlid-translation"/>
        </w:rPr>
        <w:t>юнитов</w:t>
      </w:r>
      <w:proofErr w:type="spellEnd"/>
      <w:r w:rsidRPr="00512C7E">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sidRPr="00512C7E">
        <w:rPr>
          <w:rStyle w:val="tlid-translation"/>
        </w:rPr>
        <w:t>юнитов</w:t>
      </w:r>
      <w:proofErr w:type="spellEnd"/>
      <w:r w:rsidRPr="00512C7E">
        <w:rPr>
          <w:rStyle w:val="tlid-translation"/>
        </w:rPr>
        <w:t>, принадлежащих игроку, и наблюдать за полным состоянием игры.</w:t>
      </w:r>
    </w:p>
    <w:p w:rsidR="00BC5EA6" w:rsidRPr="00512C7E" w:rsidRDefault="00BC5EA6" w:rsidP="00861294">
      <w:proofErr w:type="spellStart"/>
      <w:r w:rsidRPr="00512C7E">
        <w:t>Пэнг</w:t>
      </w:r>
      <w:proofErr w:type="spellEnd"/>
      <w:r w:rsidRPr="00512C7E">
        <w:t xml:space="preserve"> и </w:t>
      </w:r>
      <w:proofErr w:type="spellStart"/>
      <w:r w:rsidRPr="00512C7E">
        <w:t>соавт</w:t>
      </w:r>
      <w:proofErr w:type="spellEnd"/>
      <w:r w:rsidRPr="00512C7E">
        <w:t xml:space="preserve">. используют метод критики агентов и рекуррентные нейронные сети (RNN), для  военных игр в </w:t>
      </w:r>
      <w:proofErr w:type="spellStart"/>
      <w:r w:rsidRPr="00512C7E">
        <w:t>StarCraft</w:t>
      </w:r>
      <w:proofErr w:type="spellEnd"/>
      <w:r w:rsidRPr="00512C7E">
        <w:t xml:space="preserve"> [21]. Зависимость </w:t>
      </w:r>
      <w:proofErr w:type="spellStart"/>
      <w:r w:rsidRPr="00512C7E">
        <w:t>юнитов</w:t>
      </w:r>
      <w:proofErr w:type="spellEnd"/>
      <w:r w:rsidRPr="00512C7E">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 Отличие работ </w:t>
      </w:r>
      <w:proofErr w:type="spellStart"/>
      <w:r w:rsidRPr="00512C7E">
        <w:t>Усиниер</w:t>
      </w:r>
      <w:proofErr w:type="spellEnd"/>
      <w:r w:rsidRPr="00512C7E">
        <w:t xml:space="preserve"> и </w:t>
      </w:r>
      <w:proofErr w:type="spellStart"/>
      <w:r w:rsidRPr="00512C7E">
        <w:t>Пэнг</w:t>
      </w:r>
      <w:proofErr w:type="spellEnd"/>
      <w:r w:rsidRPr="00512C7E">
        <w:t xml:space="preserve"> в </w:t>
      </w:r>
      <w:proofErr w:type="gramStart"/>
      <w:r w:rsidRPr="00512C7E">
        <w:t>том</w:t>
      </w:r>
      <w:proofErr w:type="gramEnd"/>
      <w:r w:rsidRPr="00512C7E">
        <w:t xml:space="preserve"> как реализуется централизация контроллеров, </w:t>
      </w:r>
      <w:proofErr w:type="spellStart"/>
      <w:r w:rsidRPr="00512C7E">
        <w:t>Фоэстер</w:t>
      </w:r>
      <w:proofErr w:type="spellEnd"/>
      <w:r w:rsidRPr="00512C7E">
        <w:t xml:space="preserve"> и соавторы предлагают </w:t>
      </w:r>
      <w:proofErr w:type="spellStart"/>
      <w:r w:rsidRPr="00512C7E">
        <w:t>многоагентный</w:t>
      </w:r>
      <w:proofErr w:type="spellEnd"/>
      <w:r w:rsidRPr="00512C7E">
        <w:t xml:space="preserve"> метод с критикой агентов для решения децентрализованных задач </w:t>
      </w:r>
      <w:proofErr w:type="spellStart"/>
      <w:r w:rsidRPr="00512C7E">
        <w:t>микроуправления</w:t>
      </w:r>
      <w:proofErr w:type="spellEnd"/>
      <w:r w:rsidRPr="00512C7E">
        <w:t>, который значительно повышает производительность по сравнению с централизованными RL -контроллерами[22].</w:t>
      </w:r>
    </w:p>
    <w:p w:rsidR="00BC5EA6" w:rsidRPr="00512C7E" w:rsidRDefault="00BC5EA6" w:rsidP="00861294">
      <w:r w:rsidRPr="00512C7E">
        <w:t xml:space="preserve">Для </w:t>
      </w:r>
      <w:proofErr w:type="spellStart"/>
      <w:r w:rsidRPr="00512C7E">
        <w:t>микроуправления</w:t>
      </w:r>
      <w:proofErr w:type="spellEnd"/>
      <w:r w:rsidRPr="00512C7E">
        <w:t xml:space="preserve"> </w:t>
      </w:r>
      <w:proofErr w:type="spellStart"/>
      <w:r w:rsidRPr="00512C7E">
        <w:t>StarCraft</w:t>
      </w:r>
      <w:proofErr w:type="spellEnd"/>
      <w:r w:rsidRPr="00512C7E">
        <w:t xml:space="preserve"> традиционные методы испытывают трудности при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sidRPr="00512C7E">
        <w:t>микроуправления</w:t>
      </w:r>
      <w:proofErr w:type="spellEnd"/>
      <w:r w:rsidRPr="00512C7E">
        <w:t xml:space="preserve"> с помощью безмодельных RL методов, как правило, требуется много времени на обучение, что является еще более серьезной проблемой в крупномасштабных сценариях. В этой статье мы рассматриваем более эффективное представление состояний, </w:t>
      </w:r>
      <w:r w:rsidRPr="00512C7E">
        <w:lastRenderedPageBreak/>
        <w:t xml:space="preserve">чтобы убрать сложность, вызванную большим пространством состояний, и предлагаем соответствующий RL-алгоритм для решения проблемы </w:t>
      </w:r>
      <w:proofErr w:type="spellStart"/>
      <w:r w:rsidRPr="00512C7E">
        <w:t>многоагентного</w:t>
      </w:r>
      <w:proofErr w:type="spellEnd"/>
      <w:r w:rsidRPr="00512C7E">
        <w:t xml:space="preserve"> принятия решений в </w:t>
      </w:r>
      <w:proofErr w:type="spellStart"/>
      <w:r w:rsidRPr="00512C7E">
        <w:t>микроуправлении</w:t>
      </w:r>
      <w:proofErr w:type="spellEnd"/>
      <w:r w:rsidRPr="00512C7E">
        <w:t xml:space="preserve"> </w:t>
      </w:r>
      <w:proofErr w:type="spellStart"/>
      <w:r w:rsidRPr="00512C7E">
        <w:t>StarCraft</w:t>
      </w:r>
      <w:proofErr w:type="spellEnd"/>
      <w:r w:rsidRPr="00512C7E">
        <w:t xml:space="preserve">. К тому же мы вводим постепенное </w:t>
      </w:r>
      <w:proofErr w:type="spellStart"/>
      <w:r w:rsidRPr="00512C7E">
        <w:t>трансферное</w:t>
      </w:r>
      <w:proofErr w:type="spellEnd"/>
      <w:r w:rsidRPr="00512C7E">
        <w:t xml:space="preserve"> обучение, чтобы расширить RL-модель для различных сценариев и повысить эффективность выборки.</w:t>
      </w:r>
    </w:p>
    <w:p w:rsidR="00BC5EA6" w:rsidRPr="00512C7E" w:rsidRDefault="00BC5EA6" w:rsidP="00861294">
      <w:r w:rsidRPr="00512C7E">
        <w:t xml:space="preserve">Основные новшества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sidRPr="00512C7E">
        <w:t>микроуправлении</w:t>
      </w:r>
      <w:proofErr w:type="spellEnd"/>
      <w:r w:rsidRPr="00512C7E">
        <w:t xml:space="preserve"> </w:t>
      </w:r>
      <w:proofErr w:type="spellStart"/>
      <w:r w:rsidRPr="00512C7E">
        <w:t>StarCraft</w:t>
      </w:r>
      <w:proofErr w:type="spellEnd"/>
      <w:r w:rsidRPr="00512C7E">
        <w:t xml:space="preserve">. Этот метод учитывает атрибуты </w:t>
      </w:r>
      <w:proofErr w:type="spellStart"/>
      <w:r w:rsidRPr="00512C7E">
        <w:t>юнитов</w:t>
      </w:r>
      <w:proofErr w:type="spellEnd"/>
      <w:r w:rsidRPr="00512C7E">
        <w:t xml:space="preserve"> и расстояния между ними, что позволяет иметь произвольное количество </w:t>
      </w:r>
      <w:proofErr w:type="spellStart"/>
      <w:r w:rsidRPr="00512C7E">
        <w:t>юнитов</w:t>
      </w:r>
      <w:proofErr w:type="spellEnd"/>
      <w:r w:rsidRPr="00512C7E">
        <w:t xml:space="preserve"> обеим сторонам. </w:t>
      </w:r>
      <w:r w:rsidRPr="00512C7E">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sidRPr="00512C7E">
        <w:rPr>
          <w:rStyle w:val="tlid-translation"/>
        </w:rPr>
        <w:t>юнитов</w:t>
      </w:r>
      <w:proofErr w:type="spellEnd"/>
      <w:r w:rsidRPr="00512C7E">
        <w:rPr>
          <w:rStyle w:val="tlid-translation"/>
        </w:rPr>
        <w:t xml:space="preserve">. Используя нейронную сеть в качестве </w:t>
      </w:r>
      <w:proofErr w:type="spellStart"/>
      <w:r w:rsidRPr="00512C7E">
        <w:rPr>
          <w:rStyle w:val="tlid-translation"/>
        </w:rPr>
        <w:t>аппроксиматора</w:t>
      </w:r>
      <w:proofErr w:type="spellEnd"/>
      <w:r w:rsidRPr="00512C7E">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r w:rsidRPr="00512C7E">
        <w:t xml:space="preserve"> </w:t>
      </w:r>
      <w:r w:rsidRPr="00512C7E">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sidRPr="00512C7E">
        <w:rPr>
          <w:rStyle w:val="tlid-translation"/>
        </w:rPr>
        <w:t>юнитам</w:t>
      </w:r>
      <w:proofErr w:type="spellEnd"/>
      <w:r w:rsidRPr="00512C7E">
        <w:rPr>
          <w:rStyle w:val="tlid-translation"/>
        </w:rPr>
        <w:t xml:space="preserve"> сотрудничать друг с другом.</w:t>
      </w:r>
      <w:r w:rsidRPr="00512C7E">
        <w:t xml:space="preserve"> </w:t>
      </w:r>
      <w:r w:rsidRPr="00512C7E">
        <w:rPr>
          <w:rStyle w:val="tlid-translation"/>
        </w:rPr>
        <w:t xml:space="preserve">В-третьих, мы предлагаем метод </w:t>
      </w:r>
      <w:proofErr w:type="spellStart"/>
      <w:r w:rsidRPr="00512C7E">
        <w:rPr>
          <w:rStyle w:val="tlid-translation"/>
        </w:rPr>
        <w:t>трансферного</w:t>
      </w:r>
      <w:proofErr w:type="spellEnd"/>
      <w:r w:rsidRPr="00512C7E">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sidRPr="00512C7E">
        <w:rPr>
          <w:rStyle w:val="tlid-translation"/>
        </w:rPr>
        <w:t>трансферного</w:t>
      </w:r>
      <w:proofErr w:type="spellEnd"/>
      <w:r w:rsidRPr="00512C7E">
        <w:rPr>
          <w:rStyle w:val="tlid-translation"/>
        </w:rPr>
        <w:t xml:space="preserve"> обучения, чтобы успешно </w:t>
      </w:r>
      <w:r w:rsidRPr="00512C7E">
        <w:rPr>
          <w:rStyle w:val="tlid-translation"/>
        </w:rPr>
        <w:lastRenderedPageBreak/>
        <w:t xml:space="preserve">обучать группу </w:t>
      </w:r>
      <w:proofErr w:type="spellStart"/>
      <w:r w:rsidRPr="00512C7E">
        <w:rPr>
          <w:rStyle w:val="tlid-translation"/>
        </w:rPr>
        <w:t>юнитов</w:t>
      </w:r>
      <w:proofErr w:type="spellEnd"/>
      <w:r w:rsidRPr="00512C7E">
        <w:rPr>
          <w:rStyle w:val="tlid-translation"/>
        </w:rPr>
        <w:t>. Что касается процента побед, предлагаемый нами метод превосходит некоторые базовые методы в целевых сценариях.</w:t>
      </w:r>
    </w:p>
    <w:p w:rsidR="00D07EEA" w:rsidRPr="00512C7E" w:rsidRDefault="00D07EEA" w:rsidP="00861294">
      <w:pPr>
        <w:rPr>
          <w:rStyle w:val="tlid-translation"/>
        </w:rPr>
      </w:pPr>
      <w:r w:rsidRPr="00512C7E">
        <w:tab/>
        <w:t xml:space="preserve">Оставшаяся часть статьи организована следующим образом. В разделе II мы описываем формулировку проблемы </w:t>
      </w:r>
      <w:proofErr w:type="spellStart"/>
      <w:r w:rsidRPr="00512C7E">
        <w:t>микроуправления</w:t>
      </w:r>
      <w:proofErr w:type="spellEnd"/>
      <w:r w:rsidRPr="00512C7E">
        <w:t xml:space="preserve"> в </w:t>
      </w:r>
      <w:proofErr w:type="spellStart"/>
      <w:r w:rsidRPr="00512C7E">
        <w:t>StarCraft</w:t>
      </w:r>
      <w:proofErr w:type="spellEnd"/>
      <w:r w:rsidRPr="00512C7E">
        <w:t xml:space="preserve">, а также основы обучения с подкреплением и постепенное </w:t>
      </w:r>
      <w:proofErr w:type="spellStart"/>
      <w:r w:rsidRPr="00512C7E">
        <w:t>трансферное</w:t>
      </w:r>
      <w:proofErr w:type="spellEnd"/>
      <w:r w:rsidRPr="00512C7E">
        <w:t xml:space="preserve"> обучение. В Разделе III мы представляем модель обучения с подкреплением для </w:t>
      </w:r>
      <w:proofErr w:type="spellStart"/>
      <w:r w:rsidRPr="00512C7E">
        <w:t>микроуправления</w:t>
      </w:r>
      <w:proofErr w:type="spellEnd"/>
      <w:r w:rsidRPr="00512C7E">
        <w:t xml:space="preserve">, включая метод представления состояния, архитектуру </w:t>
      </w:r>
      <w:proofErr w:type="spellStart"/>
      <w:r w:rsidRPr="00512C7E">
        <w:t>нейросети</w:t>
      </w:r>
      <w:proofErr w:type="spellEnd"/>
      <w:r w:rsidRPr="00512C7E">
        <w:t xml:space="preserve"> и определение действий. </w:t>
      </w:r>
      <w:r w:rsidRPr="00512C7E">
        <w:rPr>
          <w:rStyle w:val="tlid-translation"/>
        </w:rPr>
        <w:t>А в Разделе IV мы представляем алгоритм с разделением параметром между агентами с градиентным спуском Сарс</w:t>
      </w:r>
      <w:proofErr w:type="gramStart"/>
      <w:r w:rsidRPr="00512C7E">
        <w:rPr>
          <w:rStyle w:val="tlid-translation"/>
        </w:rPr>
        <w:t>а</w:t>
      </w:r>
      <w:r w:rsidRPr="00512C7E">
        <w:t>(</w:t>
      </w:r>
      <w:proofErr w:type="gramEnd"/>
      <w:r w:rsidRPr="00512C7E">
        <w:t>λ)</w:t>
      </w:r>
      <w:r w:rsidRPr="00512C7E">
        <w:rPr>
          <w:rStyle w:val="tlid-translation"/>
        </w:rPr>
        <w:t xml:space="preserve"> и функцию вознаграждения. В разделе V мы представляем сценарии </w:t>
      </w:r>
      <w:proofErr w:type="spellStart"/>
      <w:r w:rsidRPr="00512C7E">
        <w:rPr>
          <w:rStyle w:val="tlid-translation"/>
        </w:rPr>
        <w:t>микроуправления</w:t>
      </w:r>
      <w:proofErr w:type="spellEnd"/>
      <w:r w:rsidRPr="00512C7E">
        <w:rPr>
          <w:rStyle w:val="tlid-translation"/>
        </w:rPr>
        <w:t xml:space="preserve"> </w:t>
      </w:r>
      <w:proofErr w:type="spellStart"/>
      <w:r w:rsidRPr="00512C7E">
        <w:rPr>
          <w:rStyle w:val="tlid-translation"/>
        </w:rPr>
        <w:t>StarCraft</w:t>
      </w:r>
      <w:proofErr w:type="spellEnd"/>
      <w:r w:rsidRPr="00512C7E">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bookmarkStart w:id="2" w:name="_Toc30692391"/>
    </w:p>
    <w:p w:rsidR="00E56B6E" w:rsidRPr="00512C7E" w:rsidRDefault="00E56B6E" w:rsidP="00861294">
      <w:pPr>
        <w:pStyle w:val="1"/>
        <w:rPr>
          <w:lang w:val="en-US"/>
        </w:rPr>
      </w:pPr>
      <w:r w:rsidRPr="00512C7E">
        <w:t xml:space="preserve">2. </w:t>
      </w:r>
      <w:r w:rsidR="00E84C66" w:rsidRPr="00512C7E">
        <w:t>Постановка проблемы и предпосылки</w:t>
      </w:r>
      <w:bookmarkEnd w:id="2"/>
    </w:p>
    <w:p w:rsidR="00E84C66" w:rsidRPr="00512C7E" w:rsidRDefault="00E56B6E" w:rsidP="00861294">
      <w:pPr>
        <w:pStyle w:val="2"/>
      </w:pPr>
      <w:bookmarkStart w:id="3" w:name="_Toc30692392"/>
      <w:r w:rsidRPr="00512C7E">
        <w:t>2</w:t>
      </w:r>
      <w:r w:rsidR="00D86AC3" w:rsidRPr="00512C7E">
        <w:t xml:space="preserve">-a. </w:t>
      </w:r>
      <w:r w:rsidR="00E84C66" w:rsidRPr="00512C7E">
        <w:t>Постановка проблемы</w:t>
      </w:r>
      <w:bookmarkEnd w:id="3"/>
    </w:p>
    <w:p w:rsidR="00D07EEA" w:rsidRPr="00512C7E" w:rsidRDefault="00D07EEA" w:rsidP="00861294">
      <w:r w:rsidRPr="00512C7E">
        <w:t xml:space="preserve">В </w:t>
      </w:r>
      <w:proofErr w:type="spellStart"/>
      <w:r w:rsidRPr="00512C7E">
        <w:t>микроуправлении</w:t>
      </w:r>
      <w:proofErr w:type="spellEnd"/>
      <w:r w:rsidRPr="00512C7E">
        <w:t xml:space="preserve"> </w:t>
      </w:r>
      <w:proofErr w:type="spellStart"/>
      <w:r w:rsidRPr="00512C7E">
        <w:t>StarCraft</w:t>
      </w:r>
      <w:proofErr w:type="spellEnd"/>
      <w:r w:rsidRPr="00512C7E">
        <w:t xml:space="preserve"> нам нужно управлять группой </w:t>
      </w:r>
      <w:proofErr w:type="spellStart"/>
      <w:r w:rsidRPr="00512C7E">
        <w:t>юнитов</w:t>
      </w:r>
      <w:proofErr w:type="spellEnd"/>
      <w:r w:rsidRPr="00512C7E">
        <w:t xml:space="preserve">, чтобы уничтожать врагов при определенных условиях местности. Боевой сценарий с несколькими </w:t>
      </w:r>
      <w:proofErr w:type="spellStart"/>
      <w:r w:rsidRPr="00512C7E">
        <w:t>юнитами</w:t>
      </w:r>
      <w:proofErr w:type="spellEnd"/>
      <w:r w:rsidRPr="00512C7E">
        <w:t xml:space="preserve"> </w:t>
      </w:r>
      <w:proofErr w:type="spellStart"/>
      <w:r w:rsidRPr="00512C7E">
        <w:t>аппроксимируется</w:t>
      </w:r>
      <w:proofErr w:type="spellEnd"/>
      <w:r w:rsidRPr="00512C7E">
        <w:t xml:space="preserve"> как игра Маркова, </w:t>
      </w:r>
      <w:proofErr w:type="spellStart"/>
      <w:r w:rsidRPr="00512C7E">
        <w:t>мультиагентным</w:t>
      </w:r>
      <w:proofErr w:type="spellEnd"/>
      <w:r w:rsidRPr="00512C7E">
        <w:t xml:space="preserve"> расширением </w:t>
      </w:r>
      <w:proofErr w:type="spellStart"/>
      <w:r w:rsidRPr="00512C7E">
        <w:t>марковских</w:t>
      </w:r>
      <w:proofErr w:type="spellEnd"/>
      <w:r w:rsidRPr="00512C7E">
        <w:t xml:space="preserve"> процессов принятия решений (MDP) [21], [22], [23]. В </w:t>
      </w:r>
      <w:proofErr w:type="spellStart"/>
      <w:r w:rsidRPr="00512C7E">
        <w:t>марковской</w:t>
      </w:r>
      <w:proofErr w:type="spellEnd"/>
      <w:r w:rsidRPr="00512C7E">
        <w:t xml:space="preserve"> игре с N агентами, набор состояний S используется для описания свой</w:t>
      </w:r>
      <w:proofErr w:type="gramStart"/>
      <w:r w:rsidRPr="00512C7E">
        <w:t>ств вс</w:t>
      </w:r>
      <w:proofErr w:type="gramEnd"/>
      <w:r w:rsidRPr="00512C7E">
        <w:t>ех агентов и среды, а также набора действий A1, ..., AN и наблюдений O1, ..., O N для каждого агента.</w:t>
      </w:r>
    </w:p>
    <w:p w:rsidR="00FE7DC8" w:rsidRPr="00512C7E" w:rsidRDefault="00FE7DC8" w:rsidP="00861294">
      <w:r w:rsidRPr="00512C7E">
        <w:t xml:space="preserve">В бою </w:t>
      </w:r>
      <w:proofErr w:type="spellStart"/>
      <w:r w:rsidRPr="00512C7E">
        <w:t>юниты</w:t>
      </w:r>
      <w:proofErr w:type="spellEnd"/>
      <w:r w:rsidRPr="00512C7E">
        <w:t xml:space="preserve"> c каждой стороны должны кооперироваться друг с другом. Разработка модели обучения для нескольких </w:t>
      </w:r>
      <w:proofErr w:type="spellStart"/>
      <w:r w:rsidRPr="00512C7E">
        <w:t>юнитов</w:t>
      </w:r>
      <w:proofErr w:type="spellEnd"/>
      <w:r w:rsidRPr="00512C7E">
        <w:t xml:space="preserve"> является сложной задачей </w:t>
      </w:r>
      <w:proofErr w:type="spellStart"/>
      <w:r w:rsidRPr="00512C7E">
        <w:t>микроуправления</w:t>
      </w:r>
      <w:proofErr w:type="spellEnd"/>
      <w:r w:rsidRPr="00512C7E">
        <w:t xml:space="preserve">. Чтобы поддерживать гибкую структуру и допускать произвольное количество </w:t>
      </w:r>
      <w:proofErr w:type="spellStart"/>
      <w:r w:rsidRPr="00512C7E">
        <w:t>юнитов</w:t>
      </w:r>
      <w:proofErr w:type="spellEnd"/>
      <w:r w:rsidRPr="00512C7E">
        <w:t xml:space="preserve">, мы считаем, что наши </w:t>
      </w:r>
      <w:proofErr w:type="spellStart"/>
      <w:r w:rsidRPr="00512C7E">
        <w:t>юниты</w:t>
      </w:r>
      <w:proofErr w:type="spellEnd"/>
      <w:r w:rsidRPr="00512C7E">
        <w:t xml:space="preserve"> </w:t>
      </w:r>
      <w:r w:rsidRPr="00512C7E">
        <w:lastRenderedPageBreak/>
        <w:t xml:space="preserve">должны иметь доступ к пространству состояний S из собственного наблюдения за текущим боем, рассматривая других </w:t>
      </w:r>
      <w:proofErr w:type="spellStart"/>
      <w:r w:rsidRPr="00512C7E">
        <w:t>юнитов</w:t>
      </w:r>
      <w:proofErr w:type="spellEnd"/>
      <w:r w:rsidRPr="00512C7E">
        <w:t xml:space="preserve"> как часть среды S → O </w:t>
      </w:r>
      <w:proofErr w:type="spellStart"/>
      <w:r w:rsidRPr="00512C7E">
        <w:t>i</w:t>
      </w:r>
      <w:proofErr w:type="spellEnd"/>
      <w:r w:rsidRPr="00512C7E">
        <w:t xml:space="preserve">. Каждый </w:t>
      </w:r>
      <w:proofErr w:type="spellStart"/>
      <w:r w:rsidRPr="00512C7E">
        <w:t>юнит</w:t>
      </w:r>
      <w:proofErr w:type="spellEnd"/>
      <w:r w:rsidRPr="00512C7E">
        <w:t xml:space="preserve"> взаимодействует в боевой обстановке исходя из своих наблюдений и действий. S × A 1 × ... × A N → S 0 обозначает переход из состояния S в </w:t>
      </w:r>
      <w:proofErr w:type="spellStart"/>
      <w:r w:rsidRPr="00512C7E">
        <w:t>следуещее</w:t>
      </w:r>
      <w:proofErr w:type="spellEnd"/>
      <w:r w:rsidRPr="00512C7E">
        <w:t xml:space="preserve"> состояние S</w:t>
      </w:r>
      <w:r w:rsidRPr="00512C7E">
        <w:rPr>
          <w:vertAlign w:val="subscript"/>
        </w:rPr>
        <w:t>0</w:t>
      </w:r>
      <w:r w:rsidRPr="00512C7E">
        <w:t xml:space="preserve"> с действиями всех подразделений, а R</w:t>
      </w:r>
      <w:r w:rsidRPr="00512C7E">
        <w:rPr>
          <w:vertAlign w:val="subscript"/>
        </w:rPr>
        <w:t>1</w:t>
      </w:r>
      <w:r w:rsidRPr="00512C7E">
        <w:t xml:space="preserve"> ... R</w:t>
      </w:r>
      <w:r w:rsidRPr="00512C7E">
        <w:rPr>
          <w:vertAlign w:val="subscript"/>
        </w:rPr>
        <w:t>N</w:t>
      </w:r>
      <w:r w:rsidRPr="00512C7E">
        <w:t xml:space="preserve"> - сгенерированные вознаграждения каждого </w:t>
      </w:r>
      <w:proofErr w:type="spellStart"/>
      <w:r w:rsidRPr="00512C7E">
        <w:t>юнита</w:t>
      </w:r>
      <w:proofErr w:type="spellEnd"/>
      <w:r w:rsidRPr="00512C7E">
        <w:t xml:space="preserve">. Что касается </w:t>
      </w:r>
      <w:proofErr w:type="spellStart"/>
      <w:r w:rsidRPr="00512C7E">
        <w:t>много-агентной</w:t>
      </w:r>
      <w:proofErr w:type="spellEnd"/>
      <w:r w:rsidRPr="00512C7E">
        <w:t xml:space="preserve"> кооперации, политика распространяется среди </w:t>
      </w:r>
      <w:proofErr w:type="gramStart"/>
      <w:r w:rsidRPr="00512C7E">
        <w:t>наших</w:t>
      </w:r>
      <w:proofErr w:type="gramEnd"/>
      <w:r w:rsidRPr="00512C7E">
        <w:t xml:space="preserve"> </w:t>
      </w:r>
      <w:proofErr w:type="spellStart"/>
      <w:r w:rsidRPr="00512C7E">
        <w:t>юнитов</w:t>
      </w:r>
      <w:proofErr w:type="spellEnd"/>
      <w:r w:rsidRPr="00512C7E">
        <w:t xml:space="preserve">. Цель каждого </w:t>
      </w:r>
      <w:proofErr w:type="spellStart"/>
      <w:r w:rsidRPr="00512C7E">
        <w:t>юнита</w:t>
      </w:r>
      <w:proofErr w:type="spellEnd"/>
      <w:r w:rsidRPr="00512C7E">
        <w:t xml:space="preserve"> - максимизировать его общий ожидаемый результат.</w:t>
      </w:r>
      <w:bookmarkStart w:id="4" w:name="_Toc30692393"/>
    </w:p>
    <w:p w:rsidR="00E84C66" w:rsidRPr="00512C7E" w:rsidRDefault="00D86AC3" w:rsidP="00861294">
      <w:pPr>
        <w:pStyle w:val="2"/>
      </w:pPr>
      <w:r w:rsidRPr="00512C7E">
        <w:t xml:space="preserve">2-b. </w:t>
      </w:r>
      <w:r w:rsidR="00E84C66" w:rsidRPr="00512C7E">
        <w:t>Обучение с подкреплением</w:t>
      </w:r>
      <w:bookmarkEnd w:id="4"/>
    </w:p>
    <w:p w:rsidR="00FE7DC8" w:rsidRPr="00512C7E" w:rsidRDefault="00FE7DC8" w:rsidP="00861294">
      <w:pPr>
        <w:rPr>
          <w:lang w:val="en-US"/>
        </w:rPr>
      </w:pPr>
      <w:r w:rsidRPr="00512C7E">
        <w:t xml:space="preserve">Чтобы решить проблему </w:t>
      </w:r>
      <w:proofErr w:type="spellStart"/>
      <w:r w:rsidRPr="00512C7E">
        <w:t>мультиагентного</w:t>
      </w:r>
      <w:proofErr w:type="spellEnd"/>
      <w:r w:rsidRPr="00512C7E">
        <w:t xml:space="preserve"> управления в </w:t>
      </w:r>
      <w:proofErr w:type="spellStart"/>
      <w:r w:rsidRPr="00512C7E">
        <w:t>микроменджменте</w:t>
      </w:r>
      <w:proofErr w:type="spellEnd"/>
      <w:r w:rsidRPr="00512C7E">
        <w:t xml:space="preserve"> </w:t>
      </w:r>
      <w:proofErr w:type="spellStart"/>
      <w:r w:rsidRPr="00512C7E">
        <w:t>StarCraft</w:t>
      </w:r>
      <w:proofErr w:type="spellEnd"/>
      <w:r w:rsidRPr="00512C7E">
        <w:t xml:space="preserve">, мы можем прибегнуть к обучению с подкреплением.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RL-диаграмму на рис. 1. Она показывает процесс взаимодействия RL-агента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rsidRPr="00512C7E">
        <w:t>s</w:t>
      </w:r>
      <w:proofErr w:type="spellEnd"/>
      <w:r w:rsidRPr="00512C7E">
        <w:t xml:space="preserve"> выполняет действие A согласно политике π. </w:t>
      </w:r>
    </w:p>
    <w:p w:rsidR="00861294" w:rsidRPr="00512C7E" w:rsidRDefault="00861294" w:rsidP="00861294">
      <w:pPr>
        <w:pStyle w:val="Standard"/>
        <w:ind w:firstLine="709"/>
        <w:jc w:val="center"/>
        <w:rPr>
          <w:rFonts w:ascii="Times New Roman" w:hAnsi="Times New Roman" w:cs="Times New Roman"/>
          <w:lang w:val="en-US"/>
        </w:rPr>
      </w:pPr>
      <w:r w:rsidRPr="00512C7E">
        <w:rPr>
          <w:rFonts w:ascii="Times New Roman" w:hAnsi="Times New Roman" w:cs="Times New Roman"/>
          <w:noProof/>
          <w:lang w:eastAsia="ru-RU" w:bidi="ar-SA"/>
        </w:rPr>
        <w:drawing>
          <wp:inline distT="0" distB="0" distL="0" distR="0">
            <wp:extent cx="3028950" cy="178117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028950" cy="1781175"/>
                    </a:xfrm>
                    <a:prstGeom prst="rect">
                      <a:avLst/>
                    </a:prstGeom>
                    <a:noFill/>
                    <a:ln w="9525">
                      <a:noFill/>
                      <a:miter lim="800000"/>
                      <a:headEnd/>
                      <a:tailEnd/>
                    </a:ln>
                  </pic:spPr>
                </pic:pic>
              </a:graphicData>
            </a:graphic>
          </wp:inline>
        </w:drawing>
      </w:r>
    </w:p>
    <w:p w:rsidR="00861294" w:rsidRPr="00512C7E" w:rsidRDefault="00861294" w:rsidP="00861294">
      <w:pPr>
        <w:jc w:val="center"/>
      </w:pPr>
      <w:r w:rsidRPr="00512C7E">
        <w:t>Рис. 1. Представление взаимодействия агентов со средой в обучении с подкреплением</w:t>
      </w:r>
    </w:p>
    <w:p w:rsidR="00861294" w:rsidRPr="00512C7E" w:rsidRDefault="00861294" w:rsidP="00861294"/>
    <w:p w:rsidR="00FE7DC8" w:rsidRPr="00512C7E" w:rsidRDefault="00FE7DC8" w:rsidP="00861294">
      <w:pPr>
        <w:rPr>
          <w:lang w:val="en-US"/>
        </w:rPr>
      </w:pPr>
      <w:r w:rsidRPr="00512C7E">
        <w:lastRenderedPageBreak/>
        <w:t xml:space="preserve">Такое поведение вызывает вознаграждение </w:t>
      </w:r>
      <w:proofErr w:type="spellStart"/>
      <w:r w:rsidRPr="00512C7E">
        <w:t>r</w:t>
      </w:r>
      <w:proofErr w:type="spellEnd"/>
      <w:r w:rsidRPr="00512C7E">
        <w:t xml:space="preserve"> и переводит в новое состояние s0. Мы определяем будущий дисконтированный результат в момент времени </w:t>
      </w:r>
      <w:proofErr w:type="spellStart"/>
      <w:r w:rsidRPr="00512C7E">
        <w:t>t</w:t>
      </w:r>
      <w:proofErr w:type="spellEnd"/>
      <w:r w:rsidRPr="00512C7E">
        <w:t xml:space="preserve"> как</w:t>
      </w:r>
      <w:proofErr w:type="gramStart"/>
      <w:r w:rsidRPr="00512C7E">
        <w:t xml:space="preserve">  ,</w:t>
      </w:r>
      <w:proofErr w:type="gramEnd"/>
      <w:r w:rsidRPr="00512C7E">
        <w:t xml:space="preserve"> где T - конечный временной шаг, а γ </w:t>
      </w:r>
      <w:r w:rsidRPr="00512C7E">
        <w:rPr>
          <w:rFonts w:ascii="Cambria Math" w:hAnsi="Cambria Math" w:cs="Cambria Math"/>
        </w:rPr>
        <w:t>∈</w:t>
      </w:r>
      <w:r w:rsidRPr="00512C7E">
        <w:rPr>
          <w:rFonts w:cs="Times New Roman"/>
        </w:rPr>
        <w:t xml:space="preserve"> [0, 1](гамма) - коэффициент дисконтирования, который определяет важность будущих вознаграждений. Цель </w:t>
      </w:r>
      <w:r w:rsidRPr="00512C7E">
        <w:t xml:space="preserve">RL-модели состоит в том, чтобы изучить оптимальную политику π, которая определяет вероятность выбора действия </w:t>
      </w:r>
      <w:proofErr w:type="spellStart"/>
      <w:r w:rsidRPr="00512C7E">
        <w:t>a</w:t>
      </w:r>
      <w:proofErr w:type="spellEnd"/>
      <w:r w:rsidRPr="00512C7E">
        <w:t xml:space="preserve"> в состоянии </w:t>
      </w:r>
      <w:proofErr w:type="spellStart"/>
      <w:r w:rsidRPr="00512C7E">
        <w:t>s</w:t>
      </w:r>
      <w:proofErr w:type="spellEnd"/>
      <w:r w:rsidRPr="00512C7E">
        <w:t>, чтобы сумма всех дисконтированных вознаграждений была максимизирована, как показано</w:t>
      </w:r>
    </w:p>
    <w:p w:rsidR="00861294" w:rsidRPr="00512C7E" w:rsidRDefault="00861294" w:rsidP="00861294">
      <w:pPr>
        <w:pStyle w:val="Standard"/>
        <w:jc w:val="center"/>
        <w:rPr>
          <w:rFonts w:ascii="Times New Roman" w:hAnsi="Times New Roman" w:cs="Times New Roman"/>
        </w:rPr>
      </w:pPr>
      <w:r w:rsidRPr="00512C7E">
        <w:rPr>
          <w:rFonts w:ascii="Times New Roman" w:hAnsi="Times New Roman" w:cs="Times New Roman"/>
          <w:noProof/>
          <w:lang w:eastAsia="ru-RU" w:bidi="ar-SA"/>
        </w:rPr>
        <w:drawing>
          <wp:inline distT="0" distB="0" distL="0" distR="0">
            <wp:extent cx="2676525" cy="5619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76525" cy="561975"/>
                    </a:xfrm>
                    <a:prstGeom prst="rect">
                      <a:avLst/>
                    </a:prstGeom>
                    <a:noFill/>
                    <a:ln w="9525">
                      <a:noFill/>
                      <a:miter lim="800000"/>
                      <a:headEnd/>
                      <a:tailEnd/>
                    </a:ln>
                  </pic:spPr>
                </pic:pic>
              </a:graphicData>
            </a:graphic>
          </wp:inline>
        </w:drawing>
      </w:r>
      <w:r w:rsidRPr="00512C7E">
        <w:rPr>
          <w:rFonts w:ascii="Times New Roman" w:hAnsi="Times New Roman" w:cs="Times New Roman"/>
        </w:rPr>
        <w:t>(1)</w:t>
      </w:r>
    </w:p>
    <w:p w:rsidR="00861294" w:rsidRPr="00512C7E" w:rsidRDefault="00861294" w:rsidP="00861294">
      <w:r w:rsidRPr="00512C7E">
        <w:t xml:space="preserve">Как один из самых популярных алгоритмов </w:t>
      </w:r>
      <w:r w:rsidRPr="00512C7E">
        <w:rPr>
          <w:lang w:val="en-US"/>
        </w:rPr>
        <w:t>RL</w:t>
      </w:r>
      <w:r w:rsidRPr="00512C7E">
        <w:t>, обучение с разницей во времени (</w:t>
      </w:r>
      <w:r w:rsidRPr="00512C7E">
        <w:rPr>
          <w:lang w:val="en-US"/>
        </w:rPr>
        <w:t>TD</w:t>
      </w:r>
      <w:r w:rsidRPr="00512C7E">
        <w:t xml:space="preserve">) представляет собой комбинацию метода Монте-Карло и метода динамического программирования. Метод </w:t>
      </w:r>
      <w:r w:rsidRPr="00512C7E">
        <w:rPr>
          <w:lang w:val="en-US"/>
        </w:rPr>
        <w:t>TD</w:t>
      </w:r>
      <w:r w:rsidRPr="00512C7E">
        <w:t xml:space="preserve">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w:t>
      </w:r>
      <w:r w:rsidRPr="00512C7E">
        <w:rPr>
          <w:lang w:val="en-US"/>
        </w:rPr>
        <w:t>TD</w:t>
      </w:r>
      <w:r w:rsidRPr="00512C7E">
        <w:t xml:space="preserve"> являются </w:t>
      </w:r>
      <w:r w:rsidRPr="00512C7E">
        <w:rPr>
          <w:lang w:val="en-US"/>
        </w:rPr>
        <w:t>Q</w:t>
      </w:r>
      <w:r w:rsidRPr="00512C7E">
        <w:t>-</w:t>
      </w:r>
      <w:r w:rsidRPr="00512C7E">
        <w:rPr>
          <w:lang w:val="en-US"/>
        </w:rPr>
        <w:t>learning</w:t>
      </w:r>
      <w:r w:rsidRPr="00512C7E">
        <w:t xml:space="preserve"> и </w:t>
      </w:r>
      <w:proofErr w:type="spellStart"/>
      <w:r w:rsidRPr="00512C7E">
        <w:rPr>
          <w:lang w:val="en-US"/>
        </w:rPr>
        <w:t>Sarsa</w:t>
      </w:r>
      <w:proofErr w:type="spellEnd"/>
      <w:r w:rsidRPr="00512C7E">
        <w:t xml:space="preserve">. </w:t>
      </w:r>
      <w:proofErr w:type="gramStart"/>
      <w:r w:rsidRPr="00512C7E">
        <w:rPr>
          <w:lang w:val="en-US"/>
        </w:rPr>
        <w:t>Q</w:t>
      </w:r>
      <w:r w:rsidRPr="00512C7E">
        <w:t>-</w:t>
      </w:r>
      <w:r w:rsidRPr="00512C7E">
        <w:rPr>
          <w:lang w:val="en-US"/>
        </w:rPr>
        <w:t>learning</w:t>
      </w:r>
      <w:r w:rsidRPr="00512C7E">
        <w:t xml:space="preserve"> оценивает ценность совершения действия в данном состоянии и итеративно обновляет оценку </w:t>
      </w:r>
      <w:r w:rsidRPr="00512C7E">
        <w:rPr>
          <w:lang w:val="en-US"/>
        </w:rPr>
        <w:t>Q</w:t>
      </w:r>
      <w:r w:rsidRPr="00512C7E">
        <w:t>-значения в соответствии с наблюдаемым вознаграждением.</w:t>
      </w:r>
      <w:proofErr w:type="gramEnd"/>
      <w:r w:rsidRPr="00512C7E">
        <w:t xml:space="preserve"> Ошибка </w:t>
      </w:r>
      <w:r w:rsidRPr="00512C7E">
        <w:rPr>
          <w:lang w:val="en-US"/>
        </w:rPr>
        <w:t>TD</w:t>
      </w:r>
      <w:r w:rsidRPr="00512C7E">
        <w:t xml:space="preserve"> </w:t>
      </w:r>
      <w:r w:rsidRPr="00512C7E">
        <w:rPr>
          <w:lang w:val="en-US"/>
        </w:rPr>
        <w:t>δ</w:t>
      </w:r>
      <w:r w:rsidRPr="00512C7E">
        <w:t xml:space="preserve">(дельта) </w:t>
      </w:r>
      <w:r w:rsidRPr="00512C7E">
        <w:rPr>
          <w:lang w:val="en-US"/>
        </w:rPr>
        <w:t>t</w:t>
      </w:r>
      <w:r w:rsidRPr="00512C7E">
        <w:t xml:space="preserve"> в </w:t>
      </w:r>
      <w:r w:rsidRPr="00512C7E">
        <w:rPr>
          <w:lang w:val="en-US"/>
        </w:rPr>
        <w:t>Q</w:t>
      </w:r>
      <w:r w:rsidRPr="00512C7E">
        <w:t xml:space="preserve">-обучении вычисляется как </w:t>
      </w:r>
    </w:p>
    <w:p w:rsidR="00861294" w:rsidRPr="00512C7E" w:rsidRDefault="00861294" w:rsidP="00861294">
      <w:pPr>
        <w:pStyle w:val="Standard"/>
        <w:ind w:firstLine="709"/>
        <w:jc w:val="center"/>
        <w:rPr>
          <w:rFonts w:ascii="Times New Roman" w:hAnsi="Times New Roman" w:cs="Times New Roman"/>
        </w:rPr>
      </w:pPr>
      <w:r w:rsidRPr="00512C7E">
        <w:rPr>
          <w:rFonts w:ascii="Times New Roman" w:hAnsi="Times New Roman" w:cs="Times New Roman"/>
          <w:noProof/>
          <w:lang w:eastAsia="ru-RU" w:bidi="ar-SA"/>
        </w:rPr>
        <w:drawing>
          <wp:inline distT="0" distB="0" distL="0" distR="0">
            <wp:extent cx="3048000" cy="3524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48000" cy="352425"/>
                    </a:xfrm>
                    <a:prstGeom prst="rect">
                      <a:avLst/>
                    </a:prstGeom>
                    <a:noFill/>
                    <a:ln w="9525">
                      <a:noFill/>
                      <a:miter lim="800000"/>
                      <a:headEnd/>
                      <a:tailEnd/>
                    </a:ln>
                  </pic:spPr>
                </pic:pic>
              </a:graphicData>
            </a:graphic>
          </wp:inline>
        </w:drawing>
      </w:r>
      <w:r w:rsidRPr="00512C7E">
        <w:rPr>
          <w:rFonts w:ascii="Times New Roman" w:hAnsi="Times New Roman" w:cs="Times New Roman"/>
        </w:rPr>
        <w:t>(2)</w:t>
      </w:r>
    </w:p>
    <w:p w:rsidR="00861294" w:rsidRPr="00512C7E" w:rsidRDefault="00861294" w:rsidP="00861294">
      <w:proofErr w:type="spellStart"/>
      <w:r w:rsidRPr="00512C7E">
        <w:t>Q-learning</w:t>
      </w:r>
      <w:proofErr w:type="spellEnd"/>
      <w:r w:rsidRPr="00512C7E">
        <w:t xml:space="preserve"> - это метод обучения вне политики, что означает, что он изучает различные </w:t>
      </w:r>
      <w:proofErr w:type="gramStart"/>
      <w:r w:rsidRPr="00512C7E">
        <w:t>политики</w:t>
      </w:r>
      <w:proofErr w:type="gramEnd"/>
      <w:r w:rsidRPr="00512C7E">
        <w:t xml:space="preserve"> сравнивая с одним выбранным </w:t>
      </w:r>
      <w:proofErr w:type="spellStart"/>
      <w:r w:rsidRPr="00512C7E">
        <w:t>действем</w:t>
      </w:r>
      <w:proofErr w:type="spellEnd"/>
      <w:r w:rsidRPr="00512C7E">
        <w:t xml:space="preserve">. В отличие от механизма </w:t>
      </w:r>
      <w:proofErr w:type="spellStart"/>
      <w:r w:rsidRPr="00512C7E">
        <w:t>вне-политичного</w:t>
      </w:r>
      <w:proofErr w:type="spellEnd"/>
      <w:r w:rsidRPr="00512C7E">
        <w:t xml:space="preserve"> </w:t>
      </w:r>
      <w:proofErr w:type="spellStart"/>
      <w:r w:rsidRPr="00512C7E">
        <w:t>Q-learning</w:t>
      </w:r>
      <w:proofErr w:type="spellEnd"/>
      <w:r w:rsidRPr="00512C7E">
        <w:t xml:space="preserve">, </w:t>
      </w:r>
      <w:proofErr w:type="spellStart"/>
      <w:r w:rsidRPr="00512C7E">
        <w:t>Sarsa</w:t>
      </w:r>
      <w:proofErr w:type="spellEnd"/>
      <w:r w:rsidRPr="00512C7E">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rsidRPr="00512C7E">
        <w:t>Sarsa</w:t>
      </w:r>
      <w:proofErr w:type="spellEnd"/>
      <w:r w:rsidRPr="00512C7E">
        <w:t xml:space="preserve"> демонстрируется как</w:t>
      </w:r>
    </w:p>
    <w:p w:rsidR="00861294" w:rsidRPr="00512C7E" w:rsidRDefault="00861294" w:rsidP="00861294">
      <w:pPr>
        <w:jc w:val="center"/>
        <w:rPr>
          <w:lang w:val="en-US"/>
        </w:rPr>
      </w:pPr>
      <w:r w:rsidRPr="00512C7E">
        <w:lastRenderedPageBreak/>
        <w:drawing>
          <wp:inline distT="0" distB="0" distL="0" distR="0">
            <wp:extent cx="3609975" cy="571500"/>
            <wp:effectExtent l="19050" t="0" r="9525"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609975" cy="571500"/>
                    </a:xfrm>
                    <a:prstGeom prst="rect">
                      <a:avLst/>
                    </a:prstGeom>
                    <a:noFill/>
                    <a:ln w="9525">
                      <a:noFill/>
                      <a:miter lim="800000"/>
                      <a:headEnd/>
                      <a:tailEnd/>
                    </a:ln>
                  </pic:spPr>
                </pic:pic>
              </a:graphicData>
            </a:graphic>
          </wp:inline>
        </w:drawing>
      </w:r>
    </w:p>
    <w:p w:rsidR="00861294" w:rsidRPr="00512C7E" w:rsidRDefault="00861294" w:rsidP="00861294">
      <w:r w:rsidRPr="00512C7E">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861294" w:rsidRPr="00512C7E" w:rsidRDefault="00861294" w:rsidP="00861294">
      <w:pPr>
        <w:ind w:firstLine="709"/>
      </w:pPr>
      <w:r w:rsidRPr="00512C7E">
        <w:t xml:space="preserve">В последние годы большое внимание уделяется обучению с подкреплением с глубокой </w:t>
      </w:r>
      <w:proofErr w:type="spellStart"/>
      <w:r w:rsidRPr="00512C7E">
        <w:t>нейронно-сетевой</w:t>
      </w:r>
      <w:proofErr w:type="spellEnd"/>
      <w:r w:rsidRPr="00512C7E">
        <w:t>(</w:t>
      </w:r>
      <w:r w:rsidRPr="00512C7E">
        <w:rPr>
          <w:lang w:val="en-US"/>
        </w:rPr>
        <w:t>deep</w:t>
      </w:r>
      <w:r w:rsidRPr="00512C7E">
        <w:t xml:space="preserve"> </w:t>
      </w:r>
      <w:r w:rsidRPr="00512C7E">
        <w:rPr>
          <w:lang w:val="en-US"/>
        </w:rPr>
        <w:t>neural</w:t>
      </w:r>
      <w:r w:rsidRPr="00512C7E">
        <w:t xml:space="preserve"> </w:t>
      </w:r>
      <w:r w:rsidRPr="00512C7E">
        <w:rPr>
          <w:lang w:val="en-US"/>
        </w:rPr>
        <w:t>networks</w:t>
      </w:r>
      <w:r w:rsidRPr="00512C7E">
        <w:t xml:space="preserve">, </w:t>
      </w:r>
      <w:r w:rsidRPr="00512C7E">
        <w:rPr>
          <w:lang w:val="en-US"/>
        </w:rPr>
        <w:t>DRL</w:t>
      </w:r>
      <w:r w:rsidRPr="00512C7E">
        <w:t xml:space="preserve">) функцией </w:t>
      </w:r>
      <w:proofErr w:type="spellStart"/>
      <w:r w:rsidRPr="00512C7E">
        <w:t>апроксиматора</w:t>
      </w:r>
      <w:proofErr w:type="spellEnd"/>
      <w:r w:rsidRPr="00512C7E">
        <w:t>. DRL предоставляет возможность обучить агентов для решения ряда задач на уровне человека непосредственным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двойной DQN [32], приоритетной DQN [33], дуэльной DQN [34], распределенной DQN [35] и асинхронной DQN [36].</w:t>
      </w:r>
    </w:p>
    <w:p w:rsidR="00861294" w:rsidRPr="00512C7E" w:rsidRDefault="00861294" w:rsidP="00861294">
      <w:pPr>
        <w:ind w:firstLine="709"/>
      </w:pPr>
      <w:r w:rsidRPr="00512C7E">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512C7E">
        <w:rPr>
          <w:lang w:val="en-US"/>
        </w:rPr>
        <w:t>Deep</w:t>
      </w:r>
      <w:r w:rsidRPr="00512C7E">
        <w:t xml:space="preserve"> </w:t>
      </w:r>
      <w:r w:rsidRPr="00512C7E">
        <w:rPr>
          <w:lang w:val="en-US"/>
        </w:rPr>
        <w:t>deterministic</w:t>
      </w:r>
      <w:r w:rsidRPr="00512C7E">
        <w:t xml:space="preserve"> </w:t>
      </w:r>
      <w:r w:rsidRPr="00512C7E">
        <w:rPr>
          <w:lang w:val="en-US"/>
        </w:rPr>
        <w:t>policy</w:t>
      </w:r>
      <w:r w:rsidRPr="00512C7E">
        <w:t xml:space="preserve">  </w:t>
      </w:r>
      <w:r w:rsidRPr="00512C7E">
        <w:rPr>
          <w:lang w:val="en-US"/>
        </w:rPr>
        <w:t>gradient</w:t>
      </w:r>
      <w:r w:rsidRPr="00512C7E">
        <w:t>, DDPG) - это доработанный аналог DQN, который использует критику для оценки ценности текущей политики и агента для обновления политики [38]. Методы DRL на основе политик играют важную роль в непрерывном контроле, включая асинхронно преимущественную критику агента (</w:t>
      </w:r>
      <w:proofErr w:type="spellStart"/>
      <w:r w:rsidRPr="00512C7E">
        <w:t>asynchronous</w:t>
      </w:r>
      <w:proofErr w:type="spellEnd"/>
      <w:r w:rsidRPr="00512C7E">
        <w:t xml:space="preserve"> </w:t>
      </w:r>
      <w:r w:rsidRPr="00512C7E">
        <w:rPr>
          <w:lang w:val="en-US"/>
        </w:rPr>
        <w:t>advantage</w:t>
      </w:r>
      <w:r w:rsidRPr="00512C7E">
        <w:t xml:space="preserve"> </w:t>
      </w:r>
      <w:r w:rsidRPr="00512C7E">
        <w:rPr>
          <w:lang w:val="en-US"/>
        </w:rPr>
        <w:t>actor</w:t>
      </w:r>
      <w:r w:rsidRPr="00512C7E">
        <w:t>-</w:t>
      </w:r>
      <w:r w:rsidRPr="00512C7E">
        <w:rPr>
          <w:lang w:val="en-US"/>
        </w:rPr>
        <w:t>critic</w:t>
      </w:r>
      <w:r w:rsidRPr="00512C7E">
        <w:t xml:space="preserve"> (</w:t>
      </w:r>
      <w:r w:rsidRPr="00512C7E">
        <w:rPr>
          <w:lang w:val="en-US"/>
        </w:rPr>
        <w:t>A</w:t>
      </w:r>
      <w:r w:rsidRPr="00512C7E">
        <w:t>3</w:t>
      </w:r>
      <w:r w:rsidRPr="00512C7E">
        <w:rPr>
          <w:lang w:val="en-US"/>
        </w:rPr>
        <w:t>C</w:t>
      </w:r>
      <w:r w:rsidRPr="00512C7E">
        <w:t>)) [36], оптимизацию политики в области доверия (</w:t>
      </w:r>
      <w:r w:rsidRPr="00512C7E">
        <w:rPr>
          <w:lang w:val="en-US"/>
        </w:rPr>
        <w:t>trust</w:t>
      </w:r>
      <w:r w:rsidRPr="00512C7E">
        <w:t xml:space="preserve"> </w:t>
      </w:r>
      <w:r w:rsidRPr="00512C7E">
        <w:rPr>
          <w:lang w:val="en-US"/>
        </w:rPr>
        <w:t>region</w:t>
      </w:r>
      <w:r w:rsidRPr="00512C7E">
        <w:t xml:space="preserve"> </w:t>
      </w:r>
      <w:r w:rsidRPr="00512C7E">
        <w:rPr>
          <w:lang w:val="en-US"/>
        </w:rPr>
        <w:t>policy</w:t>
      </w:r>
      <w:r w:rsidRPr="00512C7E">
        <w:t xml:space="preserve"> </w:t>
      </w:r>
      <w:r w:rsidRPr="00512C7E">
        <w:rPr>
          <w:lang w:val="en-US"/>
        </w:rPr>
        <w:t>optimization</w:t>
      </w:r>
      <w:r w:rsidRPr="00512C7E">
        <w:t xml:space="preserve"> , TRPO) [39], оптимизацию проксимальной политики (</w:t>
      </w:r>
      <w:r w:rsidRPr="00512C7E">
        <w:rPr>
          <w:lang w:val="en-US"/>
        </w:rPr>
        <w:t>proximal</w:t>
      </w:r>
      <w:r w:rsidRPr="00512C7E">
        <w:t xml:space="preserve"> </w:t>
      </w:r>
      <w:r w:rsidRPr="00512C7E">
        <w:rPr>
          <w:lang w:val="en-US"/>
        </w:rPr>
        <w:t>policy</w:t>
      </w:r>
      <w:r w:rsidRPr="00512C7E">
        <w:t xml:space="preserve"> </w:t>
      </w:r>
      <w:r w:rsidRPr="00512C7E">
        <w:rPr>
          <w:lang w:val="en-US"/>
        </w:rPr>
        <w:t>optimization</w:t>
      </w:r>
      <w:r w:rsidRPr="00512C7E">
        <w:t>, PPO) [40] и так далее.</w:t>
      </w:r>
    </w:p>
    <w:p w:rsidR="00861294" w:rsidRPr="00512C7E" w:rsidRDefault="00861294" w:rsidP="00861294">
      <w:pPr>
        <w:rPr>
          <w:lang w:val="en-US"/>
        </w:rPr>
      </w:pPr>
      <w:r w:rsidRPr="00512C7E">
        <w:lastRenderedPageBreak/>
        <w:t>Образец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 Поиск руководствующих политик (</w:t>
      </w:r>
      <w:proofErr w:type="spellStart"/>
      <w:r w:rsidRPr="00512C7E">
        <w:t>Guided</w:t>
      </w:r>
      <w:proofErr w:type="spellEnd"/>
      <w:r w:rsidRPr="00512C7E">
        <w:t xml:space="preserve"> </w:t>
      </w:r>
      <w:proofErr w:type="spellStart"/>
      <w:r w:rsidRPr="00512C7E">
        <w:t>policy</w:t>
      </w:r>
      <w:proofErr w:type="spellEnd"/>
      <w:r w:rsidRPr="00512C7E">
        <w:t xml:space="preserve">  </w:t>
      </w:r>
      <w:proofErr w:type="spellStart"/>
      <w:r w:rsidRPr="00512C7E">
        <w:t>search</w:t>
      </w:r>
      <w:proofErr w:type="spellEnd"/>
      <w:r w:rsidRPr="00512C7E">
        <w:t>, GPS) использует контролирующий алгоритм обучения для тренировки политики и алгоритм RL генерирует направляющие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proofErr w:type="spellStart"/>
      <w:r w:rsidRPr="00512C7E">
        <w:t>normalized</w:t>
      </w:r>
      <w:proofErr w:type="spellEnd"/>
      <w:r w:rsidRPr="00512C7E">
        <w:t xml:space="preserve"> </w:t>
      </w:r>
      <w:proofErr w:type="spellStart"/>
      <w:r w:rsidRPr="00512C7E">
        <w:t>advantage</w:t>
      </w:r>
      <w:proofErr w:type="spellEnd"/>
      <w:r w:rsidRPr="00512C7E">
        <w:t xml:space="preserve"> </w:t>
      </w:r>
      <w:proofErr w:type="spellStart"/>
      <w:r w:rsidRPr="00512C7E">
        <w:t>functions</w:t>
      </w:r>
      <w:proofErr w:type="spellEnd"/>
      <w:r w:rsidRPr="00512C7E">
        <w:t>, NAF) [42] и встраивание в контроль (</w:t>
      </w:r>
      <w:proofErr w:type="spellStart"/>
      <w:r w:rsidRPr="00512C7E">
        <w:t>embed</w:t>
      </w:r>
      <w:proofErr w:type="spellEnd"/>
      <w:r w:rsidRPr="00512C7E">
        <w:t xml:space="preserve">  </w:t>
      </w:r>
      <w:proofErr w:type="spellStart"/>
      <w:r w:rsidRPr="00512C7E">
        <w:t>to</w:t>
      </w:r>
      <w:proofErr w:type="spellEnd"/>
      <w:r w:rsidRPr="00512C7E">
        <w:t xml:space="preserve"> </w:t>
      </w:r>
      <w:proofErr w:type="spellStart"/>
      <w:r w:rsidRPr="00512C7E">
        <w:t>control</w:t>
      </w:r>
      <w:proofErr w:type="spellEnd"/>
      <w:r w:rsidRPr="00512C7E">
        <w:t>, E2C) [43].</w:t>
      </w:r>
    </w:p>
    <w:p w:rsidR="00861294" w:rsidRPr="00512C7E" w:rsidRDefault="00861294" w:rsidP="00861294">
      <w:pPr>
        <w:rPr>
          <w:lang w:val="en-US"/>
        </w:rPr>
      </w:pPr>
      <w:proofErr w:type="spellStart"/>
      <w:r w:rsidRPr="00512C7E">
        <w:t>Многоагентное</w:t>
      </w:r>
      <w:proofErr w:type="spellEnd"/>
      <w:r w:rsidRPr="00512C7E">
        <w:t xml:space="preserve"> обучение с подкреплением тесно связанно с нашей областью работы[44]. </w:t>
      </w:r>
      <w:proofErr w:type="spellStart"/>
      <w:r w:rsidRPr="00512C7E">
        <w:t>Многоагентная</w:t>
      </w:r>
      <w:proofErr w:type="spellEnd"/>
      <w:r w:rsidRPr="00512C7E">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rsidRPr="00512C7E">
        <w:t>многоагентным</w:t>
      </w:r>
      <w:proofErr w:type="spellEnd"/>
      <w:r w:rsidRPr="00512C7E">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rsidRPr="00512C7E">
        <w:t>многоагентный</w:t>
      </w:r>
      <w:proofErr w:type="spellEnd"/>
      <w:r w:rsidRPr="00512C7E">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со своим опытом. Этот метод может обучать гомогенных агентов более эффективно [49].</w:t>
      </w:r>
    </w:p>
    <w:p w:rsidR="00E84C66" w:rsidRPr="00512C7E" w:rsidRDefault="00D86AC3" w:rsidP="00861294">
      <w:pPr>
        <w:pStyle w:val="2"/>
        <w:rPr>
          <w:lang w:val="en-US"/>
        </w:rPr>
      </w:pPr>
      <w:bookmarkStart w:id="5" w:name="_Toc30692394"/>
      <w:r w:rsidRPr="00512C7E">
        <w:t xml:space="preserve">2-c. </w:t>
      </w:r>
      <w:r w:rsidR="00E84C66" w:rsidRPr="00512C7E">
        <w:t>Постепенное трансфертное обучение</w:t>
      </w:r>
      <w:bookmarkEnd w:id="5"/>
    </w:p>
    <w:p w:rsidR="00861294" w:rsidRPr="00512C7E" w:rsidRDefault="00861294" w:rsidP="00861294">
      <w:r w:rsidRPr="00512C7E">
        <w:t xml:space="preserve">Вообще говоря, безмодельные методы обучения с подкреплением нуждаются в большом количестве примеров, чтобы изучить оптимальную политику. Тем не менее, многие сложные задачи сложны для традиционных RL-методов, чтобы изучить допустимые политики в большом пространстве </w:t>
      </w:r>
      <w:r w:rsidRPr="00512C7E">
        <w:lastRenderedPageBreak/>
        <w:t xml:space="preserve">состояний и действий. В </w:t>
      </w:r>
      <w:proofErr w:type="spellStart"/>
      <w:r w:rsidRPr="00512C7E">
        <w:t>микроуправлении</w:t>
      </w:r>
      <w:proofErr w:type="spellEnd"/>
      <w:r w:rsidRPr="00512C7E">
        <w:t xml:space="preserve"> </w:t>
      </w:r>
      <w:proofErr w:type="spellStart"/>
      <w:r w:rsidRPr="00512C7E">
        <w:t>StarCraft</w:t>
      </w:r>
      <w:proofErr w:type="spellEnd"/>
      <w:r w:rsidRPr="00512C7E">
        <w:t xml:space="preserve"> существует множество сценариев с различными </w:t>
      </w:r>
      <w:proofErr w:type="spellStart"/>
      <w:r w:rsidRPr="00512C7E">
        <w:t>юнитами</w:t>
      </w:r>
      <w:proofErr w:type="spellEnd"/>
      <w:r w:rsidRPr="00512C7E">
        <w:t xml:space="preserve"> и условиями местности.</w:t>
      </w:r>
    </w:p>
    <w:p w:rsidR="00861294" w:rsidRPr="00512C7E" w:rsidRDefault="00861294" w:rsidP="00861294">
      <w:pPr>
        <w:rPr>
          <w:lang w:val="en-US"/>
        </w:rPr>
      </w:pPr>
      <w:r w:rsidRPr="00512C7E">
        <w:t xml:space="preserve">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 широко используемым подходом является </w:t>
      </w:r>
      <w:proofErr w:type="spellStart"/>
      <w:r w:rsidRPr="00512C7E">
        <w:t>трансферное</w:t>
      </w:r>
      <w:proofErr w:type="spellEnd"/>
      <w:r w:rsidRPr="00512C7E">
        <w:t xml:space="preserve"> обучение (</w:t>
      </w:r>
      <w:r w:rsidRPr="00512C7E">
        <w:rPr>
          <w:lang w:val="en-US"/>
        </w:rPr>
        <w:t>TL</w:t>
      </w:r>
      <w:r w:rsidRPr="00512C7E">
        <w:t xml:space="preserve">) [50] [51]. В некоторой степени, </w:t>
      </w:r>
      <w:proofErr w:type="spellStart"/>
      <w:r w:rsidRPr="00512C7E">
        <w:t>трансферное</w:t>
      </w:r>
      <w:proofErr w:type="spellEnd"/>
      <w:r w:rsidRPr="00512C7E">
        <w:t xml:space="preserve"> обучение является своего рода обобщением между задачами, передачей знаний от исходных задач к целевым задачам. Кроме того, </w:t>
      </w:r>
      <w:proofErr w:type="spellStart"/>
      <w:r w:rsidRPr="00512C7E">
        <w:t>трансферное</w:t>
      </w:r>
      <w:proofErr w:type="spellEnd"/>
      <w:r w:rsidRPr="00512C7E">
        <w:t xml:space="preserve"> обучение может быть распространено на RL-задачи с использованием параметров модели в той же архитектуре модели [52]. Процедура использования </w:t>
      </w:r>
      <w:proofErr w:type="spellStart"/>
      <w:r w:rsidRPr="00512C7E">
        <w:t>трансферного</w:t>
      </w:r>
      <w:proofErr w:type="spellEnd"/>
      <w:r w:rsidRPr="00512C7E">
        <w:t xml:space="preserve"> обучения в наших экспериментах - это сначала обучение модели RL-методом в исходном сценарии. И затем мы можем использовать хорошо обученную модель в качестве отправной точки для изучения </w:t>
      </w:r>
      <w:proofErr w:type="spellStart"/>
      <w:r w:rsidRPr="00512C7E">
        <w:t>микроуправления</w:t>
      </w:r>
      <w:proofErr w:type="spellEnd"/>
      <w:r w:rsidRPr="00512C7E">
        <w:t xml:space="preserve"> в целевых сценариях.</w:t>
      </w:r>
    </w:p>
    <w:p w:rsidR="00861294" w:rsidRPr="00512C7E" w:rsidRDefault="00861294" w:rsidP="00C716A6">
      <w:pPr>
        <w:rPr>
          <w:lang w:val="en-US"/>
        </w:rPr>
      </w:pPr>
      <w:r w:rsidRPr="00512C7E">
        <w:t xml:space="preserve">Как особая форма </w:t>
      </w:r>
      <w:proofErr w:type="spellStart"/>
      <w:r w:rsidRPr="00512C7E">
        <w:t>трансферного</w:t>
      </w:r>
      <w:proofErr w:type="spellEnd"/>
      <w:r w:rsidRPr="00512C7E">
        <w:t xml:space="preserve"> обучения, </w:t>
      </w:r>
      <w:proofErr w:type="gramStart"/>
      <w:r w:rsidRPr="00512C7E">
        <w:t>обучение по плану</w:t>
      </w:r>
      <w:proofErr w:type="gramEnd"/>
      <w:r w:rsidRPr="00512C7E">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смог лучше выполнять заключительное задание [53]. Комбинируя </w:t>
      </w:r>
      <w:proofErr w:type="gramStart"/>
      <w:r w:rsidRPr="00512C7E">
        <w:t>обучение по плану</w:t>
      </w:r>
      <w:proofErr w:type="gramEnd"/>
      <w:r w:rsidRPr="00512C7E">
        <w:t xml:space="preserve"> и </w:t>
      </w:r>
      <w:proofErr w:type="spellStart"/>
      <w:r w:rsidRPr="00512C7E">
        <w:t>трансферное</w:t>
      </w:r>
      <w:proofErr w:type="spellEnd"/>
      <w:r w:rsidRPr="00512C7E">
        <w:t xml:space="preserve"> обучение, метод </w:t>
      </w:r>
      <w:proofErr w:type="spellStart"/>
      <w:r w:rsidRPr="00512C7E">
        <w:t>плановоого</w:t>
      </w:r>
      <w:proofErr w:type="spellEnd"/>
      <w:r w:rsidRPr="00512C7E">
        <w:t xml:space="preserve"> </w:t>
      </w:r>
      <w:proofErr w:type="spellStart"/>
      <w:r w:rsidRPr="00512C7E">
        <w:t>трансферного</w:t>
      </w:r>
      <w:proofErr w:type="spellEnd"/>
      <w:r w:rsidRPr="00512C7E">
        <w:t xml:space="preserve"> обучения (CTL) показал хорошие результаты, помогая процессу обучения быстрее сходиться и достигать оптимума в недавних работах[54], [55], [56].</w:t>
      </w:r>
      <w:r w:rsidR="00904178" w:rsidRPr="00512C7E">
        <w:t xml:space="preserve"> Для </w:t>
      </w:r>
      <w:proofErr w:type="spellStart"/>
      <w:r w:rsidR="00904178" w:rsidRPr="00512C7E">
        <w:t>микроуправления</w:t>
      </w:r>
      <w:proofErr w:type="spellEnd"/>
      <w:r w:rsidR="00904178" w:rsidRPr="00512C7E">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rsidR="00904178" w:rsidRPr="00512C7E">
        <w:t>юнитов</w:t>
      </w:r>
      <w:proofErr w:type="spellEnd"/>
      <w:r w:rsidR="00904178" w:rsidRPr="00512C7E">
        <w:t xml:space="preserve">, мы можем контролировать сложность </w:t>
      </w:r>
      <w:proofErr w:type="spellStart"/>
      <w:r w:rsidR="00904178" w:rsidRPr="00512C7E">
        <w:t>микроуправления</w:t>
      </w:r>
      <w:proofErr w:type="spellEnd"/>
      <w:r w:rsidR="00904178" w:rsidRPr="00512C7E">
        <w:t xml:space="preserve">. Таким образом, мы можем использовать CTL для обучения наших </w:t>
      </w:r>
      <w:proofErr w:type="spellStart"/>
      <w:r w:rsidR="00904178" w:rsidRPr="00512C7E">
        <w:t>юнитов</w:t>
      </w:r>
      <w:proofErr w:type="spellEnd"/>
      <w:r w:rsidR="00904178" w:rsidRPr="00512C7E">
        <w:t xml:space="preserve"> с </w:t>
      </w:r>
      <w:r w:rsidR="00904178" w:rsidRPr="00512C7E">
        <w:lastRenderedPageBreak/>
        <w:t xml:space="preserve">последовательностью постепенно усложняющихся сценариев </w:t>
      </w:r>
      <w:proofErr w:type="spellStart"/>
      <w:r w:rsidR="00904178" w:rsidRPr="00512C7E">
        <w:t>микроуправления</w:t>
      </w:r>
      <w:proofErr w:type="spellEnd"/>
      <w:r w:rsidR="00904178" w:rsidRPr="00512C7E">
        <w:t>, как показано на рис. 2.</w:t>
      </w:r>
    </w:p>
    <w:p w:rsidR="00E84C66" w:rsidRPr="00512C7E" w:rsidRDefault="00D86AC3" w:rsidP="00861294">
      <w:pPr>
        <w:pStyle w:val="1"/>
      </w:pPr>
      <w:bookmarkStart w:id="6" w:name="_Toc30692395"/>
      <w:r w:rsidRPr="00512C7E">
        <w:t xml:space="preserve">3. </w:t>
      </w:r>
      <w:r w:rsidR="00E84C66" w:rsidRPr="00512C7E">
        <w:t xml:space="preserve">Обучение модели </w:t>
      </w:r>
      <w:proofErr w:type="spellStart"/>
      <w:r w:rsidR="00E84C66" w:rsidRPr="00512C7E">
        <w:t>микроменеджменту</w:t>
      </w:r>
      <w:bookmarkEnd w:id="6"/>
      <w:proofErr w:type="spellEnd"/>
    </w:p>
    <w:p w:rsidR="00E84C66" w:rsidRPr="00512C7E" w:rsidRDefault="00D86AC3" w:rsidP="00C716A6">
      <w:pPr>
        <w:pStyle w:val="2"/>
        <w:rPr>
          <w:lang w:val="en-US"/>
        </w:rPr>
      </w:pPr>
      <w:bookmarkStart w:id="7" w:name="_Toc30692396"/>
      <w:r w:rsidRPr="00512C7E">
        <w:t xml:space="preserve">3-a. </w:t>
      </w:r>
      <w:r w:rsidR="00E84C66" w:rsidRPr="00512C7E">
        <w:t>Представление многомерного состояния</w:t>
      </w:r>
      <w:bookmarkEnd w:id="7"/>
    </w:p>
    <w:p w:rsidR="00C716A6" w:rsidRPr="00512C7E" w:rsidRDefault="00C716A6" w:rsidP="00C716A6">
      <w:pPr>
        <w:rPr>
          <w:lang w:val="en-US"/>
        </w:rPr>
      </w:pPr>
      <w:r w:rsidRPr="00512C7E">
        <w:t xml:space="preserve">Представление состояний в </w:t>
      </w:r>
      <w:proofErr w:type="spellStart"/>
      <w:r w:rsidRPr="00512C7E">
        <w:t>StarCraft</w:t>
      </w:r>
      <w:proofErr w:type="spellEnd"/>
      <w:r w:rsidRPr="00512C7E">
        <w:t xml:space="preserve"> остается открытой проблемой без универсального решения. Мы строим представление состояний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rsidRPr="00512C7E">
        <w:t>юнитов</w:t>
      </w:r>
      <w:proofErr w:type="spellEnd"/>
      <w:r w:rsidRPr="00512C7E">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C716A6" w:rsidRPr="00512C7E" w:rsidRDefault="00C716A6" w:rsidP="00C716A6">
      <w:proofErr w:type="gramStart"/>
      <w:r w:rsidRPr="00512C7E">
        <w:t xml:space="preserve">Информация о состоянии текущем шага включает в себя время перезарядки собственного оружия, количество очков здоровья, информацию о расстояниях до своих </w:t>
      </w:r>
      <w:proofErr w:type="spellStart"/>
      <w:r w:rsidRPr="00512C7E">
        <w:t>юнитов</w:t>
      </w:r>
      <w:proofErr w:type="spellEnd"/>
      <w:r w:rsidRPr="00512C7E">
        <w:t xml:space="preserve">, информацию о расстоянии до вражеских </w:t>
      </w:r>
      <w:proofErr w:type="spellStart"/>
      <w:r w:rsidRPr="00512C7E">
        <w:t>юнитов</w:t>
      </w:r>
      <w:proofErr w:type="spellEnd"/>
      <w:r w:rsidRPr="00512C7E">
        <w:t xml:space="preserve"> и информацию о расстоянии до объектов местности.</w:t>
      </w:r>
      <w:proofErr w:type="gramEnd"/>
      <w:r w:rsidRPr="00512C7E">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 Предложенный метод представления состояния также имеет хорошее обобщение и может использоваться в других боевых играх, в которых необходимо учитывать свойства </w:t>
      </w:r>
      <w:proofErr w:type="spellStart"/>
      <w:r w:rsidRPr="00512C7E">
        <w:t>юнитов</w:t>
      </w:r>
      <w:proofErr w:type="spellEnd"/>
      <w:r w:rsidRPr="00512C7E">
        <w:t xml:space="preserve">  и информацию о расстоянии между ними. </w:t>
      </w:r>
    </w:p>
    <w:p w:rsidR="00C716A6" w:rsidRPr="00512C7E" w:rsidRDefault="00C716A6" w:rsidP="00C716A6">
      <w:pPr>
        <w:rPr>
          <w:lang w:val="en-US"/>
        </w:rPr>
      </w:pPr>
      <w:r w:rsidRPr="00512C7E">
        <w:t xml:space="preserve">Все входы с вещественным типом нормированы по их максимальным значениям. Среди них </w:t>
      </w:r>
      <w:proofErr w:type="spellStart"/>
      <w:r w:rsidRPr="00512C7E">
        <w:t>CoolDown</w:t>
      </w:r>
      <w:proofErr w:type="spellEnd"/>
      <w:r w:rsidRPr="00512C7E">
        <w:t xml:space="preserve"> и </w:t>
      </w:r>
      <w:proofErr w:type="spellStart"/>
      <w:r w:rsidRPr="00512C7E">
        <w:t>HitPoint</w:t>
      </w:r>
      <w:proofErr w:type="spellEnd"/>
      <w:r w:rsidRPr="00512C7E">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C716A6" w:rsidRPr="00512C7E" w:rsidRDefault="00C716A6" w:rsidP="00C716A6">
      <w:pPr>
        <w:numPr>
          <w:ilvl w:val="0"/>
          <w:numId w:val="3"/>
        </w:numPr>
        <w:spacing w:after="0"/>
        <w:jc w:val="left"/>
      </w:pPr>
      <w:proofErr w:type="spellStart"/>
      <w:r w:rsidRPr="00512C7E">
        <w:lastRenderedPageBreak/>
        <w:t>OwnSumInfo</w:t>
      </w:r>
      <w:proofErr w:type="spellEnd"/>
      <w:r w:rsidRPr="00512C7E">
        <w:t xml:space="preserve">: расстояния между </w:t>
      </w:r>
      <w:proofErr w:type="gramStart"/>
      <w:r w:rsidRPr="00512C7E">
        <w:t>собственными</w:t>
      </w:r>
      <w:proofErr w:type="gramEnd"/>
      <w:r w:rsidRPr="00512C7E">
        <w:t xml:space="preserve"> </w:t>
      </w:r>
      <w:proofErr w:type="spellStart"/>
      <w:r w:rsidRPr="00512C7E">
        <w:t>юнитами</w:t>
      </w:r>
      <w:proofErr w:type="spellEnd"/>
      <w:r w:rsidRPr="00512C7E">
        <w:t xml:space="preserve"> суммируются в каждой области;</w:t>
      </w:r>
    </w:p>
    <w:p w:rsidR="00C716A6" w:rsidRPr="00512C7E" w:rsidRDefault="00C716A6" w:rsidP="00C716A6">
      <w:pPr>
        <w:numPr>
          <w:ilvl w:val="0"/>
          <w:numId w:val="3"/>
        </w:numPr>
        <w:spacing w:after="0"/>
        <w:jc w:val="left"/>
      </w:pPr>
      <w:proofErr w:type="spellStart"/>
      <w:r w:rsidRPr="00512C7E">
        <w:t>OwnMaxInfo</w:t>
      </w:r>
      <w:proofErr w:type="spellEnd"/>
      <w:r w:rsidRPr="00512C7E">
        <w:t xml:space="preserve">: расстояния между </w:t>
      </w:r>
      <w:proofErr w:type="gramStart"/>
      <w:r w:rsidRPr="00512C7E">
        <w:t>собственными</w:t>
      </w:r>
      <w:proofErr w:type="gramEnd"/>
      <w:r w:rsidRPr="00512C7E">
        <w:t xml:space="preserve"> </w:t>
      </w:r>
      <w:proofErr w:type="spellStart"/>
      <w:r w:rsidRPr="00512C7E">
        <w:t>юнитами</w:t>
      </w:r>
      <w:proofErr w:type="spellEnd"/>
      <w:r w:rsidRPr="00512C7E">
        <w:t xml:space="preserve"> максимизированы в каждой области;</w:t>
      </w:r>
    </w:p>
    <w:p w:rsidR="00C716A6" w:rsidRPr="00512C7E" w:rsidRDefault="00C716A6" w:rsidP="00C716A6">
      <w:pPr>
        <w:numPr>
          <w:ilvl w:val="0"/>
          <w:numId w:val="3"/>
        </w:numPr>
        <w:spacing w:after="0"/>
        <w:jc w:val="left"/>
      </w:pPr>
      <w:proofErr w:type="spellStart"/>
      <w:r w:rsidRPr="00512C7E">
        <w:t>EnemySumInfo</w:t>
      </w:r>
      <w:proofErr w:type="spellEnd"/>
      <w:r w:rsidRPr="00512C7E">
        <w:t xml:space="preserve">: расстояния между </w:t>
      </w:r>
      <w:proofErr w:type="gramStart"/>
      <w:r w:rsidRPr="00512C7E">
        <w:t>вражескими</w:t>
      </w:r>
      <w:proofErr w:type="gramEnd"/>
      <w:r w:rsidRPr="00512C7E">
        <w:t xml:space="preserve"> </w:t>
      </w:r>
      <w:proofErr w:type="spellStart"/>
      <w:r w:rsidRPr="00512C7E">
        <w:t>юнитами</w:t>
      </w:r>
      <w:proofErr w:type="spellEnd"/>
      <w:r w:rsidRPr="00512C7E">
        <w:t xml:space="preserve"> суммируются в каждой области;</w:t>
      </w:r>
    </w:p>
    <w:p w:rsidR="00C716A6" w:rsidRPr="00512C7E" w:rsidRDefault="00C716A6" w:rsidP="00C716A6">
      <w:pPr>
        <w:numPr>
          <w:ilvl w:val="0"/>
          <w:numId w:val="3"/>
        </w:numPr>
        <w:spacing w:after="0"/>
        <w:jc w:val="left"/>
      </w:pPr>
      <w:proofErr w:type="spellStart"/>
      <w:r w:rsidRPr="00512C7E">
        <w:t>EnemyMaxInfo</w:t>
      </w:r>
      <w:proofErr w:type="spellEnd"/>
      <w:r w:rsidRPr="00512C7E">
        <w:t xml:space="preserve">: расстояния между </w:t>
      </w:r>
      <w:proofErr w:type="gramStart"/>
      <w:r w:rsidRPr="00512C7E">
        <w:t>вражескими</w:t>
      </w:r>
      <w:proofErr w:type="gramEnd"/>
      <w:r w:rsidRPr="00512C7E">
        <w:t xml:space="preserve"> </w:t>
      </w:r>
      <w:proofErr w:type="spellStart"/>
      <w:r w:rsidRPr="00512C7E">
        <w:t>юнитами</w:t>
      </w:r>
      <w:proofErr w:type="spellEnd"/>
      <w:r w:rsidRPr="00512C7E">
        <w:t xml:space="preserve"> максимизированы в каждой области.</w:t>
      </w:r>
    </w:p>
    <w:p w:rsidR="009C7060" w:rsidRPr="00512C7E" w:rsidRDefault="00C716A6" w:rsidP="009C7060">
      <w:r w:rsidRPr="00512C7E">
        <w:t xml:space="preserve">Если </w:t>
      </w:r>
      <w:proofErr w:type="spellStart"/>
      <w:r w:rsidRPr="00512C7E">
        <w:t>юнит</w:t>
      </w:r>
      <w:proofErr w:type="spellEnd"/>
      <w:r w:rsidRPr="00512C7E">
        <w:t xml:space="preserve"> находится вне зоны видимости центрального </w:t>
      </w:r>
      <w:proofErr w:type="spellStart"/>
      <w:r w:rsidRPr="00512C7E">
        <w:t>юнита</w:t>
      </w:r>
      <w:proofErr w:type="spellEnd"/>
      <w:r w:rsidRPr="00512C7E">
        <w:t xml:space="preserve"> D, значение расстояния </w:t>
      </w:r>
      <w:proofErr w:type="spellStart"/>
      <w:r w:rsidRPr="00512C7E">
        <w:t>юнита</w:t>
      </w:r>
      <w:proofErr w:type="spellEnd"/>
      <w:r w:rsidRPr="00512C7E">
        <w:t xml:space="preserve"> устанавливается на 0,05. В противном случае значение </w:t>
      </w:r>
      <w:proofErr w:type="spellStart"/>
      <w:r w:rsidRPr="00512C7E">
        <w:t>линеаризутеся</w:t>
      </w:r>
      <w:proofErr w:type="spellEnd"/>
      <w:r w:rsidRPr="00512C7E">
        <w:t xml:space="preserve"> с </w:t>
      </w:r>
      <w:proofErr w:type="spellStart"/>
      <w:r w:rsidRPr="00512C7E">
        <w:t>d</w:t>
      </w:r>
      <w:proofErr w:type="spellEnd"/>
      <w:r w:rsidRPr="00512C7E">
        <w:t xml:space="preserve">, расстояние до </w:t>
      </w:r>
      <w:proofErr w:type="gramStart"/>
      <w:r w:rsidRPr="00512C7E">
        <w:t>центрального</w:t>
      </w:r>
      <w:proofErr w:type="gramEnd"/>
      <w:r w:rsidRPr="00512C7E">
        <w:t xml:space="preserve"> </w:t>
      </w:r>
      <w:proofErr w:type="spellStart"/>
      <w:r w:rsidRPr="00512C7E">
        <w:t>юнита</w:t>
      </w:r>
      <w:proofErr w:type="spellEnd"/>
      <w:r w:rsidRPr="00512C7E">
        <w:t>, как показано в уравнении (4).</w:t>
      </w:r>
      <w:r w:rsidR="009C7060" w:rsidRPr="00512C7E">
        <w:t xml:space="preserve"> Кроме того, значение расстояния между объектами местности рассчитывается также в 8 секторах. Если препятствие находится вне зоны видимости </w:t>
      </w:r>
      <w:proofErr w:type="gramStart"/>
      <w:r w:rsidR="009C7060" w:rsidRPr="00512C7E">
        <w:t>центрального</w:t>
      </w:r>
      <w:proofErr w:type="gramEnd"/>
      <w:r w:rsidR="009C7060" w:rsidRPr="00512C7E">
        <w:t xml:space="preserve"> </w:t>
      </w:r>
      <w:proofErr w:type="spellStart"/>
      <w:r w:rsidR="009C7060" w:rsidRPr="00512C7E">
        <w:t>юнита</w:t>
      </w:r>
      <w:proofErr w:type="spellEnd"/>
      <w:r w:rsidR="009C7060" w:rsidRPr="00512C7E">
        <w:t xml:space="preserve">, значение устанавливается равным 0. В противном случае значение также </w:t>
      </w:r>
      <w:proofErr w:type="gramStart"/>
      <w:r w:rsidR="009C7060" w:rsidRPr="00512C7E">
        <w:t>является</w:t>
      </w:r>
      <w:proofErr w:type="gramEnd"/>
      <w:r w:rsidR="009C7060" w:rsidRPr="00512C7E">
        <w:t xml:space="preserve"> линеаризуется с расстоянием до центрального </w:t>
      </w:r>
      <w:proofErr w:type="spellStart"/>
      <w:r w:rsidR="009C7060" w:rsidRPr="00512C7E">
        <w:t>юнита</w:t>
      </w:r>
      <w:proofErr w:type="spellEnd"/>
      <w:r w:rsidR="009C7060" w:rsidRPr="00512C7E">
        <w:t>, как показано в уравнении (5).</w:t>
      </w:r>
    </w:p>
    <w:p w:rsidR="009C7060" w:rsidRPr="00512C7E" w:rsidRDefault="009C7060" w:rsidP="009C7060">
      <w:r w:rsidRPr="00512C7E">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C716A6" w:rsidRPr="00512C7E" w:rsidRDefault="00C716A6" w:rsidP="00C716A6"/>
    <w:p w:rsidR="00C716A6" w:rsidRPr="00512C7E" w:rsidRDefault="00C716A6" w:rsidP="00C716A6">
      <w:pPr>
        <w:ind w:firstLine="0"/>
      </w:pPr>
    </w:p>
    <w:p w:rsidR="00C716A6" w:rsidRPr="00512C7E" w:rsidRDefault="00C716A6" w:rsidP="00C716A6"/>
    <w:p w:rsidR="007F2444" w:rsidRPr="00512C7E" w:rsidRDefault="007F2444" w:rsidP="007F2444"/>
    <w:p w:rsidR="00E84C66" w:rsidRPr="00512C7E" w:rsidRDefault="00D86AC3" w:rsidP="00861294">
      <w:pPr>
        <w:pStyle w:val="2"/>
        <w:rPr>
          <w:lang w:val="en-US"/>
        </w:rPr>
      </w:pPr>
      <w:bookmarkStart w:id="8" w:name="_Toc30692397"/>
      <w:r w:rsidRPr="00512C7E">
        <w:lastRenderedPageBreak/>
        <w:t xml:space="preserve">3-b. </w:t>
      </w:r>
      <w:r w:rsidR="00E84C66" w:rsidRPr="00512C7E">
        <w:t>Определение действий</w:t>
      </w:r>
      <w:bookmarkEnd w:id="8"/>
    </w:p>
    <w:p w:rsidR="009C7060" w:rsidRPr="00512C7E" w:rsidRDefault="009C7060" w:rsidP="009C7060">
      <w:pPr>
        <w:rPr>
          <w:lang w:val="en-US"/>
        </w:rPr>
      </w:pPr>
      <w:r w:rsidRPr="00512C7E">
        <w:t xml:space="preserve">В сценариях </w:t>
      </w:r>
      <w:proofErr w:type="spellStart"/>
      <w:r w:rsidRPr="00512C7E">
        <w:t>микроуправления</w:t>
      </w:r>
      <w:proofErr w:type="spellEnd"/>
      <w:r w:rsidRPr="00512C7E">
        <w:t xml:space="preserve"> </w:t>
      </w:r>
      <w:proofErr w:type="spellStart"/>
      <w:r w:rsidRPr="00512C7E">
        <w:t>StarCraft</w:t>
      </w:r>
      <w:proofErr w:type="spellEnd"/>
      <w:r w:rsidRPr="00512C7E">
        <w:t xml:space="preserve"> исходное пространство действий очень велико. На каждом временном шаге каждый </w:t>
      </w:r>
      <w:proofErr w:type="spellStart"/>
      <w:r w:rsidRPr="00512C7E">
        <w:t>юнит</w:t>
      </w:r>
      <w:proofErr w:type="spellEnd"/>
      <w:r w:rsidRPr="00512C7E">
        <w:t xml:space="preserve"> может перемещаться в произвольных направлениях с произвольными расстояниями на карте. Когда </w:t>
      </w:r>
      <w:proofErr w:type="spellStart"/>
      <w:r w:rsidRPr="00512C7E">
        <w:t>юнит</w:t>
      </w:r>
      <w:proofErr w:type="spellEnd"/>
      <w:r w:rsidRPr="00512C7E">
        <w:t xml:space="preserve"> решает атаковать, он может выбирать любого вражеского </w:t>
      </w:r>
      <w:proofErr w:type="spellStart"/>
      <w:r w:rsidRPr="00512C7E">
        <w:t>юнита</w:t>
      </w:r>
      <w:proofErr w:type="spellEnd"/>
      <w:r w:rsidRPr="00512C7E">
        <w:t xml:space="preserve"> 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rsidRPr="00512C7E">
        <w:t>юнита</w:t>
      </w:r>
      <w:proofErr w:type="spellEnd"/>
      <w:r w:rsidRPr="00512C7E">
        <w:t>.</w:t>
      </w:r>
    </w:p>
    <w:p w:rsidR="009C7060" w:rsidRPr="00512C7E" w:rsidRDefault="00CD5CAC" w:rsidP="00CD5CAC">
      <w:pPr>
        <w:rPr>
          <w:lang w:val="en-US"/>
        </w:rPr>
      </w:pPr>
      <w:r w:rsidRPr="00512C7E">
        <w:t xml:space="preserve">Когда выбранное действие - движение, </w:t>
      </w:r>
      <w:proofErr w:type="gramStart"/>
      <w:r w:rsidRPr="00512C7E">
        <w:t>наши</w:t>
      </w:r>
      <w:proofErr w:type="gramEnd"/>
      <w:r w:rsidRPr="00512C7E">
        <w:t xml:space="preserve"> </w:t>
      </w:r>
      <w:proofErr w:type="spellStart"/>
      <w:r w:rsidRPr="00512C7E">
        <w:t>юниты</w:t>
      </w:r>
      <w:proofErr w:type="spellEnd"/>
      <w:r w:rsidRPr="00512C7E">
        <w:t xml:space="preserve"> повернутся в одно из 8 направлений: вверх, вниз, влево, вправо, влево вверх, право вверх, влево вниз, право вниз и переместятся на фиксированное расстояние. Когда выбранное действие является атакой, наши </w:t>
      </w:r>
      <w:proofErr w:type="spellStart"/>
      <w:r w:rsidRPr="00512C7E">
        <w:t>юниты</w:t>
      </w:r>
      <w:proofErr w:type="spellEnd"/>
      <w:r w:rsidRPr="00512C7E">
        <w:t xml:space="preserve"> останутся на текущей позиции и будут фокусировать огонь на </w:t>
      </w:r>
      <w:proofErr w:type="gramStart"/>
      <w:r w:rsidRPr="00512C7E">
        <w:t>вражеских</w:t>
      </w:r>
      <w:proofErr w:type="gramEnd"/>
      <w:r w:rsidRPr="00512C7E">
        <w:t xml:space="preserve"> </w:t>
      </w:r>
      <w:proofErr w:type="spellStart"/>
      <w:r w:rsidRPr="00512C7E">
        <w:t>юнитах</w:t>
      </w:r>
      <w:proofErr w:type="spellEnd"/>
      <w:r w:rsidRPr="00512C7E">
        <w:t xml:space="preserve">. В настоящее время в качестве цели мы выбираем противника с самым низким количеством здоровья в радиусе атаки нашего оружия. Согласно результатам эксперимента, этих действий достаточно, чтобы контролировать наших </w:t>
      </w:r>
      <w:proofErr w:type="spellStart"/>
      <w:r w:rsidRPr="00512C7E">
        <w:t>юнитов</w:t>
      </w:r>
      <w:proofErr w:type="spellEnd"/>
      <w:r w:rsidRPr="00512C7E">
        <w:t xml:space="preserve"> в игре. </w:t>
      </w:r>
    </w:p>
    <w:p w:rsidR="00E84C66" w:rsidRPr="00512C7E" w:rsidRDefault="00D86AC3" w:rsidP="00861294">
      <w:pPr>
        <w:pStyle w:val="2"/>
        <w:rPr>
          <w:lang w:val="en-US"/>
        </w:rPr>
      </w:pPr>
      <w:bookmarkStart w:id="9" w:name="_Toc30692398"/>
      <w:r w:rsidRPr="00512C7E">
        <w:t xml:space="preserve">3-c. </w:t>
      </w:r>
      <w:r w:rsidR="00E84C66" w:rsidRPr="00512C7E">
        <w:t xml:space="preserve">Архитектура </w:t>
      </w:r>
      <w:proofErr w:type="spellStart"/>
      <w:r w:rsidR="00E84C66" w:rsidRPr="00512C7E">
        <w:t>нейросети</w:t>
      </w:r>
      <w:bookmarkEnd w:id="9"/>
      <w:proofErr w:type="spellEnd"/>
    </w:p>
    <w:p w:rsidR="00CD5CAC" w:rsidRPr="00512C7E" w:rsidRDefault="00CD5CAC" w:rsidP="00CD5CAC">
      <w:pPr>
        <w:rPr>
          <w:lang w:val="en-US"/>
        </w:rPr>
      </w:pPr>
      <w:r w:rsidRPr="00512C7E">
        <w:t xml:space="preserve">Поскольку опыт наших </w:t>
      </w:r>
      <w:proofErr w:type="spellStart"/>
      <w:r w:rsidRPr="00512C7E">
        <w:t>юнитов</w:t>
      </w:r>
      <w:proofErr w:type="spellEnd"/>
      <w:r w:rsidRPr="00512C7E">
        <w:t xml:space="preserve"> является ограниченным подмножеством большого пространства состояний, и большинство тестовых состояний никогда не будет исследована  заранее, будет трудно применить таблицу обучение с подкреплением для изучения оптимальной политики. Чтобы решить эту проблему, мы используем нейронную сеть, параметризованную вектором θ(тета), для аппроксимации значений действия состояния для улучшения обобщения нашей RL-модели. Ввод сети - тензор с 93 измерениями для представления состояния. У нас есть 100 нейронов в </w:t>
      </w:r>
      <w:r w:rsidRPr="00512C7E">
        <w:lastRenderedPageBreak/>
        <w:t>скрытом слое, и мы используем функцию усечённую линейную функцию(</w:t>
      </w:r>
      <w:proofErr w:type="spellStart"/>
      <w:r w:rsidRPr="00512C7E">
        <w:t>ReLU</w:t>
      </w:r>
      <w:proofErr w:type="spellEnd"/>
      <w:r w:rsidRPr="00512C7E">
        <w:t>) для нелинейности сети, что демонстрируется</w:t>
      </w:r>
    </w:p>
    <w:p w:rsidR="00CD5CAC" w:rsidRPr="00512C7E" w:rsidRDefault="00CD5CAC" w:rsidP="00CD5CAC">
      <w:pPr>
        <w:jc w:val="center"/>
      </w:pPr>
      <w:proofErr w:type="spellStart"/>
      <w:r w:rsidRPr="00512C7E">
        <w:t>f</w:t>
      </w:r>
      <w:proofErr w:type="spellEnd"/>
      <w:r w:rsidRPr="00512C7E">
        <w:t>(</w:t>
      </w:r>
      <w:proofErr w:type="spellStart"/>
      <w:r w:rsidRPr="00512C7E">
        <w:t>z</w:t>
      </w:r>
      <w:proofErr w:type="spellEnd"/>
      <w:r w:rsidRPr="00512C7E">
        <w:t xml:space="preserve">) = </w:t>
      </w:r>
      <w:proofErr w:type="spellStart"/>
      <w:r w:rsidRPr="00512C7E">
        <w:t>max</w:t>
      </w:r>
      <w:proofErr w:type="spellEnd"/>
      <w:r w:rsidRPr="00512C7E">
        <w:t xml:space="preserve"> (0, </w:t>
      </w:r>
      <w:proofErr w:type="spellStart"/>
      <w:r w:rsidRPr="00512C7E">
        <w:t>z</w:t>
      </w:r>
      <w:proofErr w:type="spellEnd"/>
      <w:r w:rsidRPr="00512C7E">
        <w:t>), (6)</w:t>
      </w:r>
    </w:p>
    <w:p w:rsidR="00CD5CAC" w:rsidRPr="00512C7E" w:rsidRDefault="00CD5CAC" w:rsidP="00CD5CAC">
      <w:r w:rsidRPr="00512C7E">
        <w:t xml:space="preserve">где </w:t>
      </w:r>
      <w:proofErr w:type="spellStart"/>
      <w:r w:rsidRPr="00512C7E">
        <w:t>z</w:t>
      </w:r>
      <w:proofErr w:type="spellEnd"/>
      <w:r w:rsidRPr="00512C7E">
        <w:t xml:space="preserve"> - выход скрытого слоя. Мы используем функцию </w:t>
      </w:r>
      <w:proofErr w:type="spellStart"/>
      <w:r w:rsidRPr="00512C7E">
        <w:t>ReLU</w:t>
      </w:r>
      <w:proofErr w:type="spellEnd"/>
      <w:r w:rsidRPr="00512C7E">
        <w:t xml:space="preserve">, а не функцию </w:t>
      </w:r>
      <w:proofErr w:type="spellStart"/>
      <w:r w:rsidRPr="00512C7E">
        <w:t>Sigmoid</w:t>
      </w:r>
      <w:proofErr w:type="spellEnd"/>
      <w:r w:rsidRPr="00512C7E">
        <w:t xml:space="preserve"> или </w:t>
      </w:r>
      <w:proofErr w:type="spellStart"/>
      <w:r w:rsidRPr="00512C7E">
        <w:t>tanh</w:t>
      </w:r>
      <w:proofErr w:type="spellEnd"/>
      <w:r w:rsidRPr="00512C7E">
        <w:t xml:space="preserve">, потому что функция </w:t>
      </w:r>
      <w:proofErr w:type="spellStart"/>
      <w:r w:rsidRPr="00512C7E">
        <w:t>ReLU</w:t>
      </w:r>
      <w:proofErr w:type="spellEnd"/>
      <w:r w:rsidRPr="00512C7E">
        <w:t xml:space="preserve"> не имеет проблемы градиентного спуска, что может гарантировать эффективное обучение модели [59]. В отличие от этих </w:t>
      </w:r>
      <w:proofErr w:type="spellStart"/>
      <w:r w:rsidRPr="00512C7E">
        <w:t>насыщающенных</w:t>
      </w:r>
      <w:proofErr w:type="spellEnd"/>
      <w:r w:rsidRPr="00512C7E">
        <w:t xml:space="preserve"> функций нелинейности, таких как </w:t>
      </w:r>
      <w:proofErr w:type="spellStart"/>
      <w:r w:rsidRPr="00512C7E">
        <w:t>сигмоид</w:t>
      </w:r>
      <w:proofErr w:type="spellEnd"/>
      <w:r w:rsidRPr="00512C7E">
        <w:t xml:space="preserve"> или тан, функция </w:t>
      </w:r>
      <w:proofErr w:type="spellStart"/>
      <w:r w:rsidRPr="00512C7E">
        <w:t>ReLU</w:t>
      </w:r>
      <w:proofErr w:type="spellEnd"/>
      <w:r w:rsidRPr="00512C7E">
        <w:t xml:space="preserve"> является ненасыщенной нелинейной функцией. С точки зрения времени обучения с градиентным спуском </w:t>
      </w:r>
      <w:proofErr w:type="gramStart"/>
      <w:r w:rsidRPr="00512C7E">
        <w:t>ненасыщенная</w:t>
      </w:r>
      <w:proofErr w:type="gramEnd"/>
      <w:r w:rsidRPr="00512C7E">
        <w:t xml:space="preserve"> нелинейная намного быстрее [60]. Выходной слой нейронной сети имеет 9 нейронов, что дает вероятность движения в 8 направлениях и атаки. Модель обучения одного </w:t>
      </w:r>
      <w:proofErr w:type="spellStart"/>
      <w:r w:rsidRPr="00512C7E">
        <w:t>юнита</w:t>
      </w:r>
      <w:proofErr w:type="spellEnd"/>
      <w:r w:rsidRPr="00512C7E">
        <w:t xml:space="preserve"> в сценариях </w:t>
      </w:r>
      <w:proofErr w:type="spellStart"/>
      <w:r w:rsidRPr="00512C7E">
        <w:t>микроуправления</w:t>
      </w:r>
      <w:proofErr w:type="spellEnd"/>
      <w:r w:rsidRPr="00512C7E">
        <w:t xml:space="preserve"> </w:t>
      </w:r>
      <w:proofErr w:type="spellStart"/>
      <w:r w:rsidRPr="00512C7E">
        <w:t>StarCraft</w:t>
      </w:r>
      <w:proofErr w:type="spellEnd"/>
      <w:r w:rsidRPr="00512C7E">
        <w:t>, включает представление состояния, архитектуру нейронной сети и выходные действия, изображена на рис. 3.</w:t>
      </w:r>
    </w:p>
    <w:p w:rsidR="00CD5CAC" w:rsidRPr="00512C7E" w:rsidRDefault="00CD5CAC" w:rsidP="00CD5CAC">
      <w:pPr>
        <w:rPr>
          <w:lang w:val="en-US"/>
        </w:rPr>
      </w:pPr>
    </w:p>
    <w:p w:rsidR="00CD5CAC" w:rsidRPr="00512C7E" w:rsidRDefault="00CD5CAC" w:rsidP="00CD5CAC"/>
    <w:p w:rsidR="00CD5CAC" w:rsidRPr="00512C7E" w:rsidRDefault="00CD5CAC" w:rsidP="00CD5CAC"/>
    <w:p w:rsidR="00CD5CAC" w:rsidRPr="00512C7E" w:rsidRDefault="00CD5CAC" w:rsidP="00CD5CAC"/>
    <w:p w:rsidR="00E84C66" w:rsidRPr="00512C7E" w:rsidRDefault="00D86AC3" w:rsidP="00861294">
      <w:pPr>
        <w:pStyle w:val="1"/>
        <w:rPr>
          <w:lang w:val="en-US"/>
        </w:rPr>
      </w:pPr>
      <w:bookmarkStart w:id="10" w:name="_Toc30692399"/>
      <w:r w:rsidRPr="00512C7E">
        <w:t xml:space="preserve">4. </w:t>
      </w:r>
      <w:r w:rsidR="00E84C66" w:rsidRPr="00512C7E">
        <w:t xml:space="preserve">Метод обучения </w:t>
      </w:r>
      <w:proofErr w:type="spellStart"/>
      <w:r w:rsidR="00E84C66" w:rsidRPr="00512C7E">
        <w:t>микроменеджменту</w:t>
      </w:r>
      <w:bookmarkEnd w:id="10"/>
      <w:proofErr w:type="spellEnd"/>
    </w:p>
    <w:p w:rsidR="00512C7E" w:rsidRPr="00512C7E" w:rsidRDefault="00512C7E" w:rsidP="00512C7E">
      <w:pPr>
        <w:rPr>
          <w:lang w:val="en-US"/>
        </w:rPr>
      </w:pPr>
      <w:r w:rsidRPr="00512C7E">
        <w:t xml:space="preserve">В этой статье мы формулируем </w:t>
      </w:r>
      <w:proofErr w:type="spellStart"/>
      <w:r w:rsidRPr="00512C7E">
        <w:t>микроуправление</w:t>
      </w:r>
      <w:proofErr w:type="spellEnd"/>
      <w:r w:rsidRPr="00512C7E">
        <w:t xml:space="preserve"> </w:t>
      </w:r>
      <w:proofErr w:type="spellStart"/>
      <w:r w:rsidRPr="00512C7E">
        <w:t>StarCraft</w:t>
      </w:r>
      <w:proofErr w:type="spellEnd"/>
      <w:r w:rsidRPr="00512C7E">
        <w:t xml:space="preserve"> как </w:t>
      </w:r>
      <w:proofErr w:type="spellStart"/>
      <w:r w:rsidRPr="00512C7E">
        <w:t>многоагентную</w:t>
      </w:r>
      <w:proofErr w:type="spellEnd"/>
      <w:r w:rsidRPr="00512C7E">
        <w:t xml:space="preserve"> модель обучения с подкреплением. Мы предлагаем метод </w:t>
      </w:r>
      <w:proofErr w:type="spellStart"/>
      <w:r w:rsidRPr="00512C7E">
        <w:t>многоагентного</w:t>
      </w:r>
      <w:proofErr w:type="spellEnd"/>
      <w:r w:rsidRPr="00512C7E">
        <w:t xml:space="preserve"> </w:t>
      </w:r>
      <w:proofErr w:type="spellStart"/>
      <w:proofErr w:type="gramStart"/>
      <w:r w:rsidRPr="00512C7E">
        <w:t>градиентно-спуска</w:t>
      </w:r>
      <w:proofErr w:type="spellEnd"/>
      <w:proofErr w:type="gramEnd"/>
      <w:r w:rsidRPr="00512C7E">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84C66" w:rsidRPr="00512C7E" w:rsidRDefault="00D86AC3" w:rsidP="00861294">
      <w:pPr>
        <w:pStyle w:val="2"/>
      </w:pPr>
      <w:bookmarkStart w:id="11" w:name="_Toc30692400"/>
      <w:r w:rsidRPr="00512C7E">
        <w:lastRenderedPageBreak/>
        <w:t xml:space="preserve">4-a. </w:t>
      </w:r>
      <w:proofErr w:type="spellStart"/>
      <w:r w:rsidR="00E84C66" w:rsidRPr="00512C7E">
        <w:t>Много-агентный</w:t>
      </w:r>
      <w:proofErr w:type="spellEnd"/>
      <w:r w:rsidR="00E84C66" w:rsidRPr="00512C7E">
        <w:t xml:space="preserve"> алгоритм с градиентным спуском и разделением параметров Сарса(</w:t>
      </w:r>
      <w:r w:rsidR="00E84C66" w:rsidRPr="00512C7E">
        <w:rPr>
          <w:rFonts w:ascii="CMMI10" w:hAnsi="CMMI10"/>
        </w:rPr>
        <w:t>λ</w:t>
      </w:r>
      <w:r w:rsidR="00E84C66" w:rsidRPr="00512C7E">
        <w:t>)</w:t>
      </w:r>
      <w:bookmarkEnd w:id="11"/>
    </w:p>
    <w:p w:rsidR="00512C7E" w:rsidRDefault="00512C7E" w:rsidP="00512C7E">
      <w:r w:rsidRPr="00512C7E">
        <w:t xml:space="preserve">Мы предлагаем RL-алгоритм с несколькими агентами, который расширяет традиционный Сарса алгоритм (λ) для управления нескольких </w:t>
      </w:r>
      <w:proofErr w:type="spellStart"/>
      <w:r w:rsidRPr="00512C7E">
        <w:t>юнитов</w:t>
      </w:r>
      <w:proofErr w:type="spellEnd"/>
      <w:r w:rsidRPr="00512C7E">
        <w:t xml:space="preserve">, разделяя параметры сети политики </w:t>
      </w:r>
      <w:proofErr w:type="gramStart"/>
      <w:r w:rsidRPr="00512C7E">
        <w:t>между</w:t>
      </w:r>
      <w:proofErr w:type="gramEnd"/>
      <w:r w:rsidRPr="00512C7E">
        <w:t xml:space="preserve"> нашими </w:t>
      </w:r>
      <w:proofErr w:type="spellStart"/>
      <w:r w:rsidRPr="00512C7E">
        <w:t>юнитами</w:t>
      </w:r>
      <w:proofErr w:type="spellEnd"/>
      <w:r w:rsidRPr="00512C7E">
        <w:t>. Чтобы ускорить процесс обучения и решить проблему отсроченных вознаграждений, мы используем приемлемые черты(</w:t>
      </w:r>
      <w:proofErr w:type="spellStart"/>
      <w:r w:rsidRPr="00512C7E">
        <w:t>eligibility</w:t>
      </w:r>
      <w:proofErr w:type="spellEnd"/>
      <w:r w:rsidRPr="00512C7E">
        <w:t xml:space="preserve"> </w:t>
      </w:r>
      <w:proofErr w:type="spellStart"/>
      <w:r w:rsidRPr="00512C7E">
        <w:t>traces</w:t>
      </w:r>
      <w:proofErr w:type="spellEnd"/>
      <w:r w:rsidRPr="00512C7E">
        <w:t xml:space="preserve">)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 </w:t>
      </w:r>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вознаграждения в игровой среде. Сарса с приемлемыми чертами, называемая Сарса (λ лямбда), является одним из способов усреднения резервных копий(</w:t>
      </w:r>
      <w:r w:rsidRPr="002D2BD8">
        <w:rPr>
          <w:lang w:val="en-US"/>
        </w:rPr>
        <w:t>backups</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r w:rsidRPr="00512C7E">
        <w:t xml:space="preserve"> </w:t>
      </w:r>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параметры сети 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512C7E" w:rsidRDefault="00512C7E" w:rsidP="00512C7E">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512C7E" w:rsidRPr="00512C7E" w:rsidRDefault="00512C7E" w:rsidP="00512C7E">
      <w:pPr>
        <w:pStyle w:val="aff7"/>
        <w:jc w:val="center"/>
        <w:rPr>
          <w:sz w:val="28"/>
        </w:rPr>
      </w:pPr>
      <w:proofErr w:type="spellStart"/>
      <w:proofErr w:type="gramStart"/>
      <w:r w:rsidRPr="00512C7E">
        <w:rPr>
          <w:sz w:val="28"/>
          <w:lang w:val="en-US"/>
        </w:rPr>
        <w:t>δt</w:t>
      </w:r>
      <w:proofErr w:type="spellEnd"/>
      <w:proofErr w:type="gramEnd"/>
      <w:r w:rsidRPr="00512C7E">
        <w:rPr>
          <w:sz w:val="28"/>
        </w:rPr>
        <w:t xml:space="preserve"> = </w:t>
      </w:r>
      <w:proofErr w:type="spellStart"/>
      <w:r w:rsidRPr="00512C7E">
        <w:rPr>
          <w:sz w:val="28"/>
          <w:lang w:val="en-US"/>
        </w:rPr>
        <w:t>r</w:t>
      </w:r>
      <w:r w:rsidRPr="00512C7E">
        <w:rPr>
          <w:sz w:val="28"/>
          <w:vertAlign w:val="subscript"/>
          <w:lang w:val="en-US"/>
        </w:rPr>
        <w:t>t</w:t>
      </w:r>
      <w:proofErr w:type="spellEnd"/>
      <w:r w:rsidRPr="00512C7E">
        <w:rPr>
          <w:sz w:val="28"/>
          <w:vertAlign w:val="subscript"/>
        </w:rPr>
        <w:t>+1</w:t>
      </w:r>
      <w:r w:rsidRPr="00512C7E">
        <w:rPr>
          <w:sz w:val="28"/>
        </w:rPr>
        <w:t xml:space="preserve"> + </w:t>
      </w:r>
      <w:proofErr w:type="spellStart"/>
      <w:r w:rsidRPr="00512C7E">
        <w:rPr>
          <w:sz w:val="28"/>
          <w:lang w:val="en-US"/>
        </w:rPr>
        <w:t>γQ</w:t>
      </w:r>
      <w:proofErr w:type="spellEnd"/>
      <w:r w:rsidRPr="00512C7E">
        <w:rPr>
          <w:sz w:val="28"/>
        </w:rPr>
        <w:t>(</w:t>
      </w:r>
      <w:proofErr w:type="spellStart"/>
      <w:r w:rsidRPr="00512C7E">
        <w:rPr>
          <w:sz w:val="28"/>
          <w:lang w:val="en-US"/>
        </w:rPr>
        <w:t>s</w:t>
      </w:r>
      <w:r w:rsidRPr="00512C7E">
        <w:rPr>
          <w:sz w:val="28"/>
          <w:vertAlign w:val="subscript"/>
          <w:lang w:val="en-US"/>
        </w:rPr>
        <w:t>t</w:t>
      </w:r>
      <w:proofErr w:type="spellEnd"/>
      <w:r w:rsidRPr="00512C7E">
        <w:rPr>
          <w:sz w:val="28"/>
          <w:vertAlign w:val="subscript"/>
        </w:rPr>
        <w:t>+1</w:t>
      </w:r>
      <w:r w:rsidRPr="00512C7E">
        <w:rPr>
          <w:sz w:val="28"/>
        </w:rPr>
        <w:t xml:space="preserve">, </w:t>
      </w:r>
      <w:r w:rsidRPr="00512C7E">
        <w:rPr>
          <w:sz w:val="28"/>
          <w:lang w:val="en-US"/>
        </w:rPr>
        <w:t>a</w:t>
      </w:r>
      <w:r w:rsidRPr="00512C7E">
        <w:rPr>
          <w:sz w:val="28"/>
          <w:vertAlign w:val="subscript"/>
          <w:lang w:val="en-US"/>
        </w:rPr>
        <w:t>t</w:t>
      </w:r>
      <w:r w:rsidRPr="00512C7E">
        <w:rPr>
          <w:sz w:val="28"/>
          <w:vertAlign w:val="subscript"/>
        </w:rPr>
        <w:t>+1</w:t>
      </w:r>
      <w:r w:rsidRPr="00512C7E">
        <w:rPr>
          <w:sz w:val="28"/>
        </w:rPr>
        <w:t xml:space="preserve">; </w:t>
      </w:r>
      <w:proofErr w:type="spellStart"/>
      <w:r w:rsidRPr="00512C7E">
        <w:rPr>
          <w:sz w:val="28"/>
          <w:lang w:val="en-US"/>
        </w:rPr>
        <w:t>θ</w:t>
      </w:r>
      <w:r w:rsidRPr="00512C7E">
        <w:rPr>
          <w:sz w:val="28"/>
          <w:vertAlign w:val="subscript"/>
          <w:lang w:val="en-US"/>
        </w:rPr>
        <w:t>t</w:t>
      </w:r>
      <w:proofErr w:type="spellEnd"/>
      <w:r w:rsidRPr="00512C7E">
        <w:rPr>
          <w:sz w:val="28"/>
        </w:rPr>
        <w:t xml:space="preserve">) − </w:t>
      </w:r>
      <w:r w:rsidRPr="00512C7E">
        <w:rPr>
          <w:sz w:val="28"/>
          <w:lang w:val="en-US"/>
        </w:rPr>
        <w:t>Q</w:t>
      </w:r>
      <w:r w:rsidRPr="00512C7E">
        <w:rPr>
          <w:sz w:val="28"/>
        </w:rPr>
        <w:t>(</w:t>
      </w:r>
      <w:proofErr w:type="spellStart"/>
      <w:r w:rsidRPr="00512C7E">
        <w:rPr>
          <w:sz w:val="28"/>
          <w:lang w:val="en-US"/>
        </w:rPr>
        <w:t>s</w:t>
      </w:r>
      <w:r w:rsidRPr="00512C7E">
        <w:rPr>
          <w:sz w:val="28"/>
          <w:vertAlign w:val="subscript"/>
          <w:lang w:val="en-US"/>
        </w:rPr>
        <w:t>t</w:t>
      </w:r>
      <w:proofErr w:type="spellEnd"/>
      <w:r w:rsidRPr="00512C7E">
        <w:rPr>
          <w:sz w:val="28"/>
        </w:rPr>
        <w:t xml:space="preserve">, </w:t>
      </w:r>
      <w:r w:rsidRPr="00512C7E">
        <w:rPr>
          <w:sz w:val="28"/>
          <w:lang w:val="en-US"/>
        </w:rPr>
        <w:t>a</w:t>
      </w:r>
      <w:r w:rsidRPr="00512C7E">
        <w:rPr>
          <w:sz w:val="28"/>
          <w:vertAlign w:val="subscript"/>
          <w:lang w:val="en-US"/>
        </w:rPr>
        <w:t>t</w:t>
      </w:r>
      <w:r w:rsidRPr="00512C7E">
        <w:rPr>
          <w:sz w:val="28"/>
        </w:rPr>
        <w:t xml:space="preserve">; </w:t>
      </w:r>
      <w:proofErr w:type="spellStart"/>
      <w:r w:rsidRPr="00512C7E">
        <w:rPr>
          <w:sz w:val="28"/>
          <w:lang w:val="en-US"/>
        </w:rPr>
        <w:t>θ</w:t>
      </w:r>
      <w:r w:rsidRPr="00512C7E">
        <w:rPr>
          <w:sz w:val="28"/>
          <w:vertAlign w:val="subscript"/>
          <w:lang w:val="en-US"/>
        </w:rPr>
        <w:t>t</w:t>
      </w:r>
      <w:proofErr w:type="spellEnd"/>
      <w:r w:rsidRPr="00512C7E">
        <w:rPr>
          <w:sz w:val="28"/>
        </w:rPr>
        <w:t>) (7</w:t>
      </w:r>
      <w:r w:rsidRPr="00512C7E">
        <w:rPr>
          <w:sz w:val="28"/>
          <w:lang w:val="en-US"/>
        </w:rPr>
        <w:t>a</w:t>
      </w:r>
      <w:r w:rsidRPr="00512C7E">
        <w:rPr>
          <w:sz w:val="28"/>
        </w:rPr>
        <w:t>)</w:t>
      </w:r>
    </w:p>
    <w:p w:rsidR="00512C7E" w:rsidRPr="00512C7E" w:rsidRDefault="00512C7E" w:rsidP="00512C7E">
      <w:pPr>
        <w:pStyle w:val="aff7"/>
        <w:jc w:val="center"/>
        <w:rPr>
          <w:sz w:val="28"/>
          <w:lang w:val="en-US"/>
        </w:rPr>
      </w:pPr>
      <w:proofErr w:type="gramStart"/>
      <w:r w:rsidRPr="00512C7E">
        <w:rPr>
          <w:sz w:val="28"/>
          <w:lang w:val="en-US"/>
        </w:rPr>
        <w:t>θ</w:t>
      </w:r>
      <w:r w:rsidRPr="00512C7E">
        <w:rPr>
          <w:sz w:val="28"/>
          <w:vertAlign w:val="subscript"/>
          <w:lang w:val="en-US"/>
        </w:rPr>
        <w:t>t+</w:t>
      </w:r>
      <w:proofErr w:type="gramEnd"/>
      <w:r w:rsidRPr="00512C7E">
        <w:rPr>
          <w:sz w:val="28"/>
          <w:vertAlign w:val="subscript"/>
          <w:lang w:val="en-US"/>
        </w:rPr>
        <w:t>1</w:t>
      </w:r>
      <w:r w:rsidRPr="00512C7E">
        <w:rPr>
          <w:sz w:val="28"/>
          <w:lang w:val="en-US"/>
        </w:rPr>
        <w:t xml:space="preserve"> = </w:t>
      </w:r>
      <w:proofErr w:type="spellStart"/>
      <w:r w:rsidRPr="00512C7E">
        <w:rPr>
          <w:sz w:val="28"/>
          <w:lang w:val="en-US"/>
        </w:rPr>
        <w:t>θ</w:t>
      </w:r>
      <w:r w:rsidRPr="00512C7E">
        <w:rPr>
          <w:sz w:val="28"/>
          <w:vertAlign w:val="subscript"/>
          <w:lang w:val="en-US"/>
        </w:rPr>
        <w:t>t</w:t>
      </w:r>
      <w:proofErr w:type="spellEnd"/>
      <w:r w:rsidRPr="00512C7E">
        <w:rPr>
          <w:sz w:val="28"/>
          <w:lang w:val="en-US"/>
        </w:rPr>
        <w:t xml:space="preserve"> + </w:t>
      </w:r>
      <w:proofErr w:type="spellStart"/>
      <w:r w:rsidRPr="00512C7E">
        <w:rPr>
          <w:sz w:val="28"/>
          <w:lang w:val="en-US"/>
        </w:rPr>
        <w:t>αδ</w:t>
      </w:r>
      <w:r w:rsidRPr="00512C7E">
        <w:rPr>
          <w:sz w:val="28"/>
          <w:vertAlign w:val="subscript"/>
          <w:lang w:val="en-US"/>
        </w:rPr>
        <w:t>t</w:t>
      </w:r>
      <w:r w:rsidRPr="00512C7E">
        <w:rPr>
          <w:sz w:val="28"/>
          <w:lang w:val="en-US"/>
        </w:rPr>
        <w:t>e</w:t>
      </w:r>
      <w:r w:rsidRPr="00512C7E">
        <w:rPr>
          <w:sz w:val="28"/>
          <w:vertAlign w:val="subscript"/>
          <w:lang w:val="en-US"/>
        </w:rPr>
        <w:t>t</w:t>
      </w:r>
      <w:proofErr w:type="spellEnd"/>
      <w:r w:rsidRPr="00512C7E">
        <w:rPr>
          <w:sz w:val="28"/>
          <w:lang w:val="en-US"/>
        </w:rPr>
        <w:t xml:space="preserve"> (7b)</w:t>
      </w:r>
    </w:p>
    <w:p w:rsidR="00512C7E" w:rsidRPr="00512C7E" w:rsidRDefault="00512C7E" w:rsidP="00512C7E">
      <w:pPr>
        <w:pStyle w:val="aff7"/>
        <w:jc w:val="center"/>
        <w:rPr>
          <w:sz w:val="28"/>
          <w:lang w:val="en-US"/>
        </w:rPr>
      </w:pPr>
      <w:proofErr w:type="gramStart"/>
      <w:r w:rsidRPr="00512C7E">
        <w:rPr>
          <w:sz w:val="28"/>
          <w:lang w:val="en-US"/>
        </w:rPr>
        <w:lastRenderedPageBreak/>
        <w:t>e</w:t>
      </w:r>
      <w:r w:rsidRPr="00512C7E">
        <w:rPr>
          <w:sz w:val="28"/>
          <w:vertAlign w:val="subscript"/>
          <w:lang w:val="en-US"/>
        </w:rPr>
        <w:t>t</w:t>
      </w:r>
      <w:proofErr w:type="gramEnd"/>
      <w:r w:rsidRPr="00512C7E">
        <w:rPr>
          <w:sz w:val="28"/>
          <w:lang w:val="en-US"/>
        </w:rPr>
        <w:t xml:space="preserve"> = γλe</w:t>
      </w:r>
      <w:r w:rsidRPr="00512C7E">
        <w:rPr>
          <w:sz w:val="28"/>
          <w:vertAlign w:val="subscript"/>
          <w:lang w:val="en-US"/>
        </w:rPr>
        <w:t>t−1</w:t>
      </w:r>
      <w:r w:rsidRPr="00512C7E">
        <w:rPr>
          <w:sz w:val="28"/>
          <w:lang w:val="en-US"/>
        </w:rPr>
        <w:t xml:space="preserve"> + </w:t>
      </w:r>
      <w:r w:rsidRPr="00512C7E">
        <w:rPr>
          <w:rFonts w:ascii="Cambria Math" w:hAnsi="Cambria Math"/>
          <w:sz w:val="28"/>
          <w:lang w:val="en-US"/>
        </w:rPr>
        <w:t>∇</w:t>
      </w:r>
      <w:proofErr w:type="spellStart"/>
      <w:r w:rsidRPr="00512C7E">
        <w:rPr>
          <w:sz w:val="28"/>
          <w:vertAlign w:val="subscript"/>
          <w:lang w:val="en-US"/>
        </w:rPr>
        <w:t>θt</w:t>
      </w:r>
      <w:r w:rsidRPr="00512C7E">
        <w:rPr>
          <w:sz w:val="28"/>
          <w:lang w:val="en-US"/>
        </w:rPr>
        <w:t>Q</w:t>
      </w:r>
      <w:proofErr w:type="spellEnd"/>
      <w:r w:rsidRPr="00512C7E">
        <w:rPr>
          <w:sz w:val="28"/>
          <w:lang w:val="en-US"/>
        </w:rPr>
        <w:t>(</w:t>
      </w:r>
      <w:proofErr w:type="spellStart"/>
      <w:r w:rsidRPr="00512C7E">
        <w:rPr>
          <w:sz w:val="28"/>
          <w:lang w:val="en-US"/>
        </w:rPr>
        <w:t>s</w:t>
      </w:r>
      <w:r w:rsidRPr="00512C7E">
        <w:rPr>
          <w:sz w:val="28"/>
          <w:vertAlign w:val="subscript"/>
          <w:lang w:val="en-US"/>
        </w:rPr>
        <w:t>t</w:t>
      </w:r>
      <w:proofErr w:type="spellEnd"/>
      <w:r w:rsidRPr="00512C7E">
        <w:rPr>
          <w:sz w:val="28"/>
          <w:lang w:val="en-US"/>
        </w:rPr>
        <w:t>, a</w:t>
      </w:r>
      <w:r w:rsidRPr="00512C7E">
        <w:rPr>
          <w:sz w:val="28"/>
          <w:vertAlign w:val="subscript"/>
          <w:lang w:val="en-US"/>
        </w:rPr>
        <w:t>t</w:t>
      </w:r>
      <w:r w:rsidRPr="00512C7E">
        <w:rPr>
          <w:sz w:val="28"/>
          <w:lang w:val="en-US"/>
        </w:rPr>
        <w:t xml:space="preserve">; </w:t>
      </w:r>
      <w:proofErr w:type="spellStart"/>
      <w:r w:rsidRPr="00512C7E">
        <w:rPr>
          <w:sz w:val="28"/>
          <w:lang w:val="en-US"/>
        </w:rPr>
        <w:t>θ</w:t>
      </w:r>
      <w:r w:rsidRPr="00512C7E">
        <w:rPr>
          <w:sz w:val="28"/>
          <w:vertAlign w:val="subscript"/>
          <w:lang w:val="en-US"/>
        </w:rPr>
        <w:t>t</w:t>
      </w:r>
      <w:proofErr w:type="spellEnd"/>
      <w:r w:rsidRPr="00512C7E">
        <w:rPr>
          <w:sz w:val="28"/>
          <w:lang w:val="en-US"/>
        </w:rPr>
        <w:t>), e</w:t>
      </w:r>
      <w:r w:rsidRPr="00512C7E">
        <w:rPr>
          <w:sz w:val="28"/>
          <w:vertAlign w:val="subscript"/>
          <w:lang w:val="en-US"/>
        </w:rPr>
        <w:t>0</w:t>
      </w:r>
      <w:r w:rsidRPr="00512C7E">
        <w:rPr>
          <w:sz w:val="28"/>
          <w:lang w:val="en-US"/>
        </w:rPr>
        <w:t xml:space="preserve"> = 0 (7c)</w:t>
      </w:r>
    </w:p>
    <w:p w:rsidR="00512C7E" w:rsidRDefault="00512C7E" w:rsidP="00512C7E">
      <w:r>
        <w:t xml:space="preserve">где </w:t>
      </w:r>
      <w:proofErr w:type="spellStart"/>
      <w:r w:rsidRPr="00512C7E">
        <w:rPr>
          <w:bCs/>
        </w:rPr>
        <w:t>e</w:t>
      </w:r>
      <w:r w:rsidRPr="00512C7E">
        <w:rPr>
          <w:bCs/>
          <w:vertAlign w:val="subscript"/>
        </w:rPr>
        <w:t>t</w:t>
      </w:r>
      <w:proofErr w:type="spellEnd"/>
      <w:r>
        <w:t xml:space="preserve"> приемлемые черты на шаге </w:t>
      </w:r>
      <w:proofErr w:type="spellStart"/>
      <w:r>
        <w:t>t</w:t>
      </w:r>
      <w:proofErr w:type="spellEnd"/>
      <w:r>
        <w:t>.</w:t>
      </w:r>
    </w:p>
    <w:p w:rsidR="00512C7E" w:rsidRDefault="00512C7E" w:rsidP="00512C7E">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Pr>
          <w:lang w:val="en-US"/>
        </w:rPr>
        <w:t>e</w:t>
      </w:r>
      <w:r>
        <w:t xml:space="preserve">-жадный для выбора действий во время тренировки, который выбирает текущее наилучшее действие с вероятностью 1 - </w:t>
      </w:r>
      <w:r>
        <w:rPr>
          <w:lang w:val="en-US"/>
        </w:rPr>
        <w:t>e</w:t>
      </w:r>
      <w:r>
        <w:t xml:space="preserve"> и выполняет случайное исследовательское действие с вероятностью </w:t>
      </w:r>
      <w:r>
        <w:rPr>
          <w:lang w:val="en-US"/>
        </w:rPr>
        <w:t>e</w:t>
      </w:r>
      <w:r>
        <w:t>,</w:t>
      </w:r>
    </w:p>
    <w:p w:rsidR="00512C7E" w:rsidRDefault="00512C7E" w:rsidP="00512C7E">
      <w:pPr>
        <w:jc w:val="center"/>
      </w:pPr>
      <w:r>
        <w:rPr>
          <w:noProof/>
          <w:lang w:eastAsia="ru-RU" w:bidi="ar-SA"/>
        </w:rPr>
        <w:drawing>
          <wp:inline distT="0" distB="0" distL="0" distR="0">
            <wp:extent cx="2818130" cy="552450"/>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3B20A9">
        <w:t>(8)</w:t>
      </w:r>
    </w:p>
    <w:p w:rsidR="00512C7E" w:rsidRDefault="00512C7E" w:rsidP="00512C7E">
      <w:r>
        <w:t>где</w:t>
      </w:r>
      <w:r w:rsidRPr="00512C7E">
        <w:t xml:space="preserve"> </w:t>
      </w:r>
      <w:r w:rsidRPr="002D2BD8">
        <w:rPr>
          <w:lang w:val="en-US"/>
        </w:rPr>
        <w:t>N</w:t>
      </w:r>
      <w:r w:rsidRPr="00512C7E">
        <w:t xml:space="preserve"> </w:t>
      </w:r>
      <w:r>
        <w:t>равно</w:t>
      </w:r>
      <w:r w:rsidRPr="00512C7E">
        <w:t xml:space="preserve"> 9 </w:t>
      </w:r>
      <w:r>
        <w:t>в</w:t>
      </w:r>
      <w:r w:rsidRPr="00512C7E">
        <w:t xml:space="preserve"> </w:t>
      </w:r>
      <w:r>
        <w:t>эксперименте.</w:t>
      </w:r>
    </w:p>
    <w:p w:rsidR="00512C7E" w:rsidRDefault="00512C7E" w:rsidP="00512C7E">
      <w:r w:rsidRPr="00C46945">
        <w:t xml:space="preserve">Мы используем экспоненциально </w:t>
      </w:r>
      <w:r w:rsidRPr="00C46945">
        <w:rPr>
          <w:lang w:val="en-US"/>
        </w:rPr>
        <w:t>e</w:t>
      </w:r>
      <w:r w:rsidRPr="00C46945">
        <w:t xml:space="preserve"> распад</w:t>
      </w:r>
      <w:r>
        <w:t xml:space="preserve"> для реализации метода </w:t>
      </w:r>
      <w:r>
        <w:rPr>
          <w:lang w:val="en-US"/>
        </w:rPr>
        <w:t>e</w:t>
      </w:r>
      <w:r>
        <w:t xml:space="preserve">-жадный. </w:t>
      </w:r>
      <w:r>
        <w:rPr>
          <w:lang w:val="en-US"/>
        </w:rPr>
        <w:t>e</w:t>
      </w:r>
      <w:r>
        <w:t xml:space="preserve"> инициализируется со значением 0,5 и график </w:t>
      </w:r>
      <w:r w:rsidRPr="00512C7E">
        <w:t xml:space="preserve">закалки </w:t>
      </w:r>
      <w:r>
        <w:t xml:space="preserve">с показателем экспоненциального сглаживания окна в эпизоде с номером эпизода </w:t>
      </w:r>
      <w:r w:rsidRPr="000A2B36">
        <w:rPr>
          <w:i/>
          <w:lang w:val="en-US"/>
        </w:rPr>
        <w:t>episode</w:t>
      </w:r>
      <w:proofErr w:type="spellStart"/>
      <w:r w:rsidRPr="000A2B36">
        <w:rPr>
          <w:i/>
        </w:rPr>
        <w:t>_num</w:t>
      </w:r>
      <w:proofErr w:type="spellEnd"/>
      <w:r>
        <w:t>, как показано</w:t>
      </w:r>
    </w:p>
    <w:p w:rsidR="00512C7E" w:rsidRDefault="00512C7E" w:rsidP="00512C7E">
      <w:pPr>
        <w:jc w:val="center"/>
      </w:pPr>
      <w:r>
        <w:rPr>
          <w:noProof/>
          <w:lang w:eastAsia="ru-RU" w:bidi="ar-SA"/>
        </w:rPr>
        <w:drawing>
          <wp:inline distT="0" distB="0" distL="0" distR="0">
            <wp:extent cx="2066925" cy="2762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Pr="002D2BD8">
        <w:rPr>
          <w:lang w:val="en-US"/>
        </w:rPr>
        <w:t>(9)</w:t>
      </w:r>
    </w:p>
    <w:p w:rsidR="00512C7E" w:rsidRDefault="00512C7E" w:rsidP="00512C7E">
      <w:r>
        <w:t xml:space="preserve">Целиком метод разделения общих параметров </w:t>
      </w:r>
      <w:proofErr w:type="spellStart"/>
      <w:r>
        <w:t>мультиагентного</w:t>
      </w:r>
      <w:proofErr w:type="spellEnd"/>
      <w:r>
        <w:t xml:space="preserve"> градиентного спуска Сарса</w:t>
      </w:r>
      <w:proofErr w:type="gramStart"/>
      <w:r>
        <w:t xml:space="preserve"> (λ) </w:t>
      </w:r>
      <w:proofErr w:type="gramEnd"/>
      <w:r>
        <w:t>представлен в алгоритме 1.</w:t>
      </w:r>
    </w:p>
    <w:p w:rsidR="00512C7E" w:rsidRPr="00512C7E" w:rsidRDefault="00512C7E" w:rsidP="00512C7E"/>
    <w:p w:rsidR="000755A0" w:rsidRDefault="00D86AC3" w:rsidP="00861294">
      <w:pPr>
        <w:pStyle w:val="2"/>
      </w:pPr>
      <w:bookmarkStart w:id="12" w:name="_Toc30692401"/>
      <w:r w:rsidRPr="00512C7E">
        <w:t xml:space="preserve">4-b. </w:t>
      </w:r>
      <w:r w:rsidR="000755A0" w:rsidRPr="00512C7E">
        <w:t>Функция вознаграждения</w:t>
      </w:r>
      <w:bookmarkEnd w:id="12"/>
    </w:p>
    <w:p w:rsidR="00512C7E" w:rsidRDefault="00512C7E" w:rsidP="00512C7E">
      <w:pPr>
        <w:ind w:firstLine="709"/>
      </w:pPr>
      <w:r>
        <w:t xml:space="preserve">Функция вознаграждения обеспечивает полезную обратную связь для RL-агентов, которая оказывает значительное влияние на результаты </w:t>
      </w:r>
      <w:r>
        <w:lastRenderedPageBreak/>
        <w:t xml:space="preserve">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w:t>
      </w:r>
      <w:proofErr w:type="spellStart"/>
      <w:r>
        <w:t>Отсрачивание</w:t>
      </w:r>
      <w:proofErr w:type="spellEnd"/>
      <w:r>
        <w:t xml:space="preserve"> вознаграждения затрудняет выяснение того, какой набор действий отвечает за соответствующие вознаграждения.</w:t>
      </w:r>
    </w:p>
    <w:p w:rsidR="00512C7E" w:rsidRDefault="00512C7E" w:rsidP="00512C7E">
      <w:pPr>
        <w:ind w:firstLine="709"/>
      </w:pPr>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в 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512C7E" w:rsidRPr="00512C7E" w:rsidRDefault="00512C7E" w:rsidP="00512C7E">
      <w:pPr>
        <w:rPr>
          <w:szCs w:val="28"/>
          <w:lang w:val="en-US"/>
        </w:rPr>
      </w:pPr>
      <w:proofErr w:type="spellStart"/>
      <w:proofErr w:type="gramStart"/>
      <w:r w:rsidRPr="00512C7E">
        <w:rPr>
          <w:rFonts w:cs="Liberation Serif"/>
          <w:i/>
          <w:iCs/>
          <w:color w:val="000000"/>
          <w:szCs w:val="28"/>
          <w:lang w:val="en-US"/>
        </w:rPr>
        <w:t>r</w:t>
      </w:r>
      <w:r w:rsidRPr="00512C7E">
        <w:rPr>
          <w:rFonts w:cs="Liberation Serif"/>
          <w:i/>
          <w:iCs/>
          <w:color w:val="000000"/>
          <w:szCs w:val="28"/>
          <w:vertAlign w:val="subscript"/>
          <w:lang w:val="en-US"/>
        </w:rPr>
        <w:t>t</w:t>
      </w:r>
      <w:proofErr w:type="spellEnd"/>
      <w:proofErr w:type="gramEnd"/>
      <w:r w:rsidRPr="00512C7E">
        <w:rPr>
          <w:rFonts w:cs="Liberation Serif"/>
          <w:i/>
          <w:iCs/>
          <w:color w:val="000000"/>
          <w:szCs w:val="28"/>
          <w:lang w:val="en-US"/>
        </w:rPr>
        <w:t xml:space="preserve"> </w:t>
      </w:r>
      <w:r w:rsidRPr="00512C7E">
        <w:rPr>
          <w:rFonts w:cs="Liberation Serif"/>
          <w:i/>
          <w:color w:val="000000"/>
          <w:szCs w:val="28"/>
          <w:lang w:val="en-US"/>
        </w:rPr>
        <w:t>= (</w:t>
      </w:r>
      <w:proofErr w:type="spellStart"/>
      <w:r w:rsidRPr="00512C7E">
        <w:rPr>
          <w:rFonts w:cs="Liberation Serif"/>
          <w:i/>
          <w:iCs/>
          <w:color w:val="000000"/>
          <w:szCs w:val="28"/>
          <w:lang w:val="en-US"/>
        </w:rPr>
        <w:t>damage_amount</w:t>
      </w:r>
      <w:r w:rsidRPr="00512C7E">
        <w:rPr>
          <w:rFonts w:cs="Liberation Serif"/>
          <w:i/>
          <w:iCs/>
          <w:color w:val="000000"/>
          <w:szCs w:val="28"/>
          <w:vertAlign w:val="subscript"/>
          <w:lang w:val="en-US"/>
        </w:rPr>
        <w:t>t</w:t>
      </w:r>
      <w:proofErr w:type="spellEnd"/>
      <w:r w:rsidRPr="00512C7E">
        <w:rPr>
          <w:rFonts w:cs="Liberation Serif"/>
          <w:i/>
          <w:iCs/>
          <w:color w:val="000000"/>
          <w:szCs w:val="28"/>
          <w:lang w:val="en-US"/>
        </w:rPr>
        <w:t xml:space="preserve"> × </w:t>
      </w:r>
      <w:proofErr w:type="spellStart"/>
      <w:r w:rsidRPr="00512C7E">
        <w:rPr>
          <w:rFonts w:cs="Liberation Serif"/>
          <w:i/>
          <w:iCs/>
          <w:color w:val="000000"/>
          <w:szCs w:val="28"/>
          <w:lang w:val="en-US"/>
        </w:rPr>
        <w:t>damage_factor</w:t>
      </w:r>
      <w:proofErr w:type="spellEnd"/>
      <w:r w:rsidRPr="00512C7E">
        <w:rPr>
          <w:rFonts w:cs="Liberation Serif"/>
          <w:i/>
          <w:iCs/>
          <w:color w:val="000000"/>
          <w:szCs w:val="28"/>
          <w:lang w:val="en-US"/>
        </w:rPr>
        <w:t xml:space="preserve"> − </w:t>
      </w:r>
      <w:r w:rsidRPr="00512C7E">
        <w:rPr>
          <w:rFonts w:cs="Liberation Serif"/>
          <w:i/>
          <w:iCs/>
          <w:color w:val="000000"/>
          <w:szCs w:val="28"/>
        </w:rPr>
        <w:t>ρ</w:t>
      </w:r>
      <w:r w:rsidRPr="00512C7E">
        <w:rPr>
          <w:rFonts w:cs="Liberation Serif"/>
          <w:i/>
          <w:iCs/>
          <w:color w:val="000000"/>
          <w:szCs w:val="28"/>
          <w:lang w:val="en-US"/>
        </w:rPr>
        <w:t>×</w:t>
      </w:r>
      <w:r w:rsidRPr="00512C7E">
        <w:rPr>
          <w:rFonts w:cs="Liberation Serif"/>
          <w:i/>
          <w:color w:val="000000"/>
          <w:szCs w:val="28"/>
          <w:lang w:val="en-US"/>
        </w:rPr>
        <w:t>(</w:t>
      </w:r>
      <w:r w:rsidRPr="00512C7E">
        <w:rPr>
          <w:rFonts w:cs="Liberation Serif"/>
          <w:i/>
          <w:iCs/>
          <w:color w:val="000000"/>
          <w:szCs w:val="28"/>
          <w:lang w:val="en-US"/>
        </w:rPr>
        <w:t>unit hitpoint</w:t>
      </w:r>
      <w:r w:rsidRPr="00512C7E">
        <w:rPr>
          <w:rFonts w:cs="Liberation Serif"/>
          <w:i/>
          <w:iCs/>
          <w:color w:val="000000"/>
          <w:szCs w:val="28"/>
          <w:vertAlign w:val="subscript"/>
          <w:lang w:val="en-US"/>
        </w:rPr>
        <w:t>t−</w:t>
      </w:r>
      <w:r w:rsidRPr="00512C7E">
        <w:rPr>
          <w:rFonts w:cs="Liberation Serif"/>
          <w:i/>
          <w:color w:val="000000"/>
          <w:szCs w:val="28"/>
          <w:vertAlign w:val="subscript"/>
          <w:lang w:val="en-US"/>
        </w:rPr>
        <w:t>1</w:t>
      </w:r>
      <w:r w:rsidRPr="00512C7E">
        <w:rPr>
          <w:rFonts w:cs="Liberation Serif"/>
          <w:i/>
          <w:color w:val="000000"/>
          <w:szCs w:val="28"/>
          <w:lang w:val="en-US"/>
        </w:rPr>
        <w:t xml:space="preserve"> </w:t>
      </w:r>
      <w:r w:rsidRPr="00512C7E">
        <w:rPr>
          <w:rFonts w:cs="Liberation Serif"/>
          <w:i/>
          <w:iCs/>
          <w:color w:val="000000"/>
          <w:szCs w:val="28"/>
          <w:lang w:val="en-US"/>
        </w:rPr>
        <w:t xml:space="preserve">− unit </w:t>
      </w:r>
      <w:proofErr w:type="spellStart"/>
      <w:r w:rsidRPr="00512C7E">
        <w:rPr>
          <w:rFonts w:cs="Liberation Serif"/>
          <w:i/>
          <w:iCs/>
          <w:color w:val="000000"/>
          <w:szCs w:val="28"/>
          <w:lang w:val="en-US"/>
        </w:rPr>
        <w:t>hitpoint</w:t>
      </w:r>
      <w:r w:rsidRPr="00512C7E">
        <w:rPr>
          <w:rFonts w:cs="Liberation Serif"/>
          <w:i/>
          <w:iCs/>
          <w:color w:val="000000"/>
          <w:szCs w:val="28"/>
          <w:vertAlign w:val="subscript"/>
          <w:lang w:val="en-US"/>
        </w:rPr>
        <w:t>t</w:t>
      </w:r>
      <w:proofErr w:type="spellEnd"/>
      <w:r w:rsidRPr="00512C7E">
        <w:rPr>
          <w:rFonts w:cs="Liberation Serif"/>
          <w:i/>
          <w:color w:val="000000"/>
          <w:szCs w:val="28"/>
          <w:lang w:val="en-US"/>
        </w:rPr>
        <w:t>))</w:t>
      </w:r>
      <w:r w:rsidRPr="00512C7E">
        <w:rPr>
          <w:rFonts w:cs="Liberation Serif"/>
          <w:i/>
          <w:iCs/>
          <w:color w:val="000000"/>
          <w:szCs w:val="28"/>
          <w:lang w:val="en-US"/>
        </w:rPr>
        <w:t>/</w:t>
      </w:r>
      <w:r w:rsidRPr="00512C7E">
        <w:rPr>
          <w:rFonts w:cs="Liberation Serif"/>
          <w:i/>
          <w:color w:val="000000"/>
          <w:szCs w:val="28"/>
          <w:lang w:val="en-US"/>
        </w:rPr>
        <w:t>10</w:t>
      </w:r>
      <w:r w:rsidRPr="00512C7E">
        <w:rPr>
          <w:szCs w:val="28"/>
          <w:lang w:val="en-US"/>
        </w:rPr>
        <w:t xml:space="preserve"> (10)</w:t>
      </w:r>
    </w:p>
    <w:p w:rsidR="00512C7E" w:rsidRDefault="00512C7E" w:rsidP="00512C7E">
      <w:r w:rsidRPr="00512C7E">
        <w:rPr>
          <w:szCs w:val="28"/>
        </w:rPr>
        <w:t xml:space="preserve">где </w:t>
      </w:r>
      <w:r w:rsidRPr="00512C7E">
        <w:rPr>
          <w:rFonts w:cs="Liberation Serif"/>
          <w:i/>
          <w:iCs/>
          <w:color w:val="000000"/>
          <w:szCs w:val="28"/>
          <w:lang w:val="en-US"/>
        </w:rPr>
        <w:t>damage</w:t>
      </w:r>
      <w:r w:rsidRPr="00512C7E">
        <w:rPr>
          <w:rFonts w:cs="Liberation Serif"/>
          <w:i/>
          <w:iCs/>
          <w:color w:val="000000"/>
          <w:szCs w:val="28"/>
        </w:rPr>
        <w:t>_</w:t>
      </w:r>
      <w:r w:rsidRPr="00512C7E">
        <w:rPr>
          <w:rFonts w:cs="Liberation Serif"/>
          <w:i/>
          <w:iCs/>
          <w:color w:val="000000"/>
          <w:szCs w:val="28"/>
          <w:lang w:val="en-US"/>
        </w:rPr>
        <w:t>amount</w:t>
      </w:r>
      <w:r w:rsidRPr="00512C7E">
        <w:rPr>
          <w:rFonts w:cs="Liberation Serif"/>
          <w:i/>
          <w:iCs/>
          <w:color w:val="000000"/>
          <w:szCs w:val="28"/>
        </w:rPr>
        <w:t xml:space="preserve"> </w:t>
      </w:r>
      <w:r w:rsidRPr="00512C7E">
        <w:rPr>
          <w:szCs w:val="28"/>
        </w:rPr>
        <w:t xml:space="preserve">- это количество урона, нанесенного атакой наших </w:t>
      </w:r>
      <w:proofErr w:type="spellStart"/>
      <w:r w:rsidRPr="00512C7E">
        <w:rPr>
          <w:szCs w:val="28"/>
        </w:rPr>
        <w:t>юнитов</w:t>
      </w:r>
      <w:proofErr w:type="spellEnd"/>
      <w:r w:rsidRPr="00512C7E">
        <w:rPr>
          <w:szCs w:val="28"/>
        </w:rPr>
        <w:t xml:space="preserve">, </w:t>
      </w:r>
      <w:r w:rsidRPr="00512C7E">
        <w:rPr>
          <w:i/>
          <w:szCs w:val="28"/>
          <w:lang w:val="en-US"/>
        </w:rPr>
        <w:t>damage</w:t>
      </w:r>
      <w:r w:rsidRPr="00512C7E">
        <w:rPr>
          <w:i/>
          <w:szCs w:val="28"/>
        </w:rPr>
        <w:t>_</w:t>
      </w:r>
      <w:r w:rsidRPr="00512C7E">
        <w:rPr>
          <w:i/>
          <w:szCs w:val="28"/>
          <w:lang w:val="en-US"/>
        </w:rPr>
        <w:t>factor</w:t>
      </w:r>
      <w:r w:rsidRPr="00512C7E">
        <w:rPr>
          <w:szCs w:val="28"/>
        </w:rPr>
        <w:t xml:space="preserve"> - сила атаки наших </w:t>
      </w:r>
      <w:proofErr w:type="spellStart"/>
      <w:r w:rsidRPr="00512C7E">
        <w:rPr>
          <w:szCs w:val="28"/>
        </w:rPr>
        <w:t>юнитов</w:t>
      </w:r>
      <w:proofErr w:type="spellEnd"/>
      <w:r w:rsidRPr="00512C7E">
        <w:rPr>
          <w:szCs w:val="28"/>
        </w:rPr>
        <w:t xml:space="preserve">, а количество </w:t>
      </w:r>
      <w:proofErr w:type="spellStart"/>
      <w:r w:rsidRPr="00512C7E">
        <w:rPr>
          <w:i/>
          <w:szCs w:val="28"/>
        </w:rPr>
        <w:t>хитпоинтов</w:t>
      </w:r>
      <w:proofErr w:type="spellEnd"/>
      <w:r w:rsidRPr="00512C7E">
        <w:rPr>
          <w:szCs w:val="28"/>
        </w:rPr>
        <w:t xml:space="preserve"> </w:t>
      </w:r>
      <w:proofErr w:type="spellStart"/>
      <w:r w:rsidRPr="00512C7E">
        <w:rPr>
          <w:szCs w:val="28"/>
        </w:rPr>
        <w:t>юнита</w:t>
      </w:r>
      <w:proofErr w:type="spellEnd"/>
      <w:r w:rsidRPr="00512C7E">
        <w:rPr>
          <w:szCs w:val="28"/>
        </w:rPr>
        <w:t xml:space="preserve"> — это количество очков здоровья нашего </w:t>
      </w:r>
      <w:proofErr w:type="spellStart"/>
      <w:r w:rsidRPr="00512C7E">
        <w:rPr>
          <w:szCs w:val="28"/>
        </w:rPr>
        <w:t>юнита</w:t>
      </w:r>
      <w:proofErr w:type="spellEnd"/>
      <w:r w:rsidRPr="00512C7E">
        <w:rPr>
          <w:szCs w:val="28"/>
        </w:rPr>
        <w:t>. Мы делим вознаграждение на константу,</w:t>
      </w:r>
      <w:r>
        <w:t xml:space="preserve"> чтобы изменить коэффициент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512C7E" w:rsidRDefault="00512C7E" w:rsidP="00512C7E">
      <w:pPr>
        <w:rPr>
          <w:lang w:val="en-US"/>
        </w:rPr>
      </w:pPr>
      <w:r>
        <w:rPr>
          <w:noProof/>
          <w:lang w:eastAsia="ru-RU" w:bidi="ar-SA"/>
        </w:rPr>
        <w:drawing>
          <wp:inline distT="0" distB="0" distL="0" distR="0">
            <wp:extent cx="3343275" cy="533400"/>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512C7E" w:rsidRDefault="00512C7E" w:rsidP="00512C7E">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w:t>
      </w:r>
      <w:r>
        <w:lastRenderedPageBreak/>
        <w:t xml:space="preserve">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512C7E" w:rsidRPr="00512C7E" w:rsidRDefault="00512C7E" w:rsidP="00086F13">
      <w:pPr>
        <w:ind w:firstLine="709"/>
      </w:pPr>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такое поведение, </w:t>
      </w:r>
      <w:proofErr w:type="spellStart"/>
      <w:r>
        <w:t>потому-что</w:t>
      </w:r>
      <w:proofErr w:type="spellEnd"/>
      <w:r>
        <w:t xml:space="preserve">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отрицательное вознаграждение, которое равно -0,5. Согласно эксперименту, это вознаграждение оказывает впечатляющее влияние на эффективность обучения, как показано на рис. 6.</w:t>
      </w:r>
    </w:p>
    <w:p w:rsidR="000755A0" w:rsidRDefault="00D86AC3" w:rsidP="00861294">
      <w:pPr>
        <w:pStyle w:val="2"/>
      </w:pPr>
      <w:bookmarkStart w:id="13" w:name="_Toc30692402"/>
      <w:r w:rsidRPr="00512C7E">
        <w:t xml:space="preserve">4-c. </w:t>
      </w:r>
      <w:r w:rsidR="000755A0" w:rsidRPr="00512C7E">
        <w:t>Пропуск кадров</w:t>
      </w:r>
      <w:bookmarkEnd w:id="13"/>
    </w:p>
    <w:p w:rsidR="00086F13" w:rsidRPr="00086F13" w:rsidRDefault="00086F13" w:rsidP="00086F13">
      <w:r>
        <w:t xml:space="preserve">Применяя обучающее подкрепление к видеоиграм, мы должны обратить внимание на непрерывность действий. Так как </w:t>
      </w:r>
      <w:proofErr w:type="spellStart"/>
      <w:r>
        <w:t>микроуправление</w:t>
      </w:r>
      <w:proofErr w:type="spellEnd"/>
      <w:r>
        <w:t xml:space="preserve"> в </w:t>
      </w:r>
      <w:proofErr w:type="spellStart"/>
      <w:r>
        <w:t>StarCraf</w:t>
      </w:r>
      <w:proofErr w:type="spellEnd"/>
      <w:r>
        <w:rPr>
          <w:lang w:val="en-US"/>
        </w:rPr>
        <w:t>t</w:t>
      </w:r>
      <w:r>
        <w:t xml:space="preserve"> происходит в реальном то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кадров привнесет сильную корреляцию в обучающие данные, в то время как большой пропуск кадров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w:t>
      </w:r>
      <w:r>
        <w:lastRenderedPageBreak/>
        <w:t xml:space="preserve">нашем эксперименте, который выполняет действие каждые 10 кадров для каждого </w:t>
      </w:r>
      <w:proofErr w:type="spellStart"/>
      <w:r>
        <w:t>юнита</w:t>
      </w:r>
      <w:proofErr w:type="spellEnd"/>
      <w:r>
        <w:t>.</w:t>
      </w:r>
    </w:p>
    <w:p w:rsidR="000755A0" w:rsidRPr="00512C7E" w:rsidRDefault="00D86AC3" w:rsidP="00861294">
      <w:pPr>
        <w:pStyle w:val="1"/>
      </w:pPr>
      <w:bookmarkStart w:id="14" w:name="_Toc30692403"/>
      <w:r w:rsidRPr="00512C7E">
        <w:t xml:space="preserve">5. </w:t>
      </w:r>
      <w:r w:rsidR="00E56B6E" w:rsidRPr="00512C7E">
        <w:t>Постановка эксперимента</w:t>
      </w:r>
      <w:bookmarkEnd w:id="14"/>
    </w:p>
    <w:p w:rsidR="00E56B6E" w:rsidRDefault="00D86AC3" w:rsidP="00861294">
      <w:pPr>
        <w:pStyle w:val="2"/>
      </w:pPr>
      <w:bookmarkStart w:id="15" w:name="_Toc30692404"/>
      <w:r w:rsidRPr="00512C7E">
        <w:t xml:space="preserve">5-a. </w:t>
      </w:r>
      <w:r w:rsidR="00E56B6E" w:rsidRPr="00512C7E">
        <w:t xml:space="preserve">Сценарии </w:t>
      </w:r>
      <w:proofErr w:type="spellStart"/>
      <w:r w:rsidR="00E56B6E" w:rsidRPr="00512C7E">
        <w:t>микроуправления</w:t>
      </w:r>
      <w:proofErr w:type="spellEnd"/>
      <w:r w:rsidR="00E56B6E" w:rsidRPr="00512C7E">
        <w:t xml:space="preserve"> в </w:t>
      </w:r>
      <w:proofErr w:type="spellStart"/>
      <w:r w:rsidR="00E56B6E" w:rsidRPr="00512C7E">
        <w:t>Starcraft</w:t>
      </w:r>
      <w:bookmarkEnd w:id="15"/>
      <w:proofErr w:type="spellEnd"/>
    </w:p>
    <w:p w:rsidR="00E97BF9" w:rsidRDefault="00E97BF9" w:rsidP="00E97BF9">
      <w:r>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97BF9" w:rsidRDefault="00E97BF9" w:rsidP="00E97BF9">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97BF9" w:rsidRDefault="00E97BF9" w:rsidP="00E97BF9">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97BF9" w:rsidRDefault="00E97BF9" w:rsidP="00E97BF9">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97BF9" w:rsidRPr="00E97BF9" w:rsidRDefault="00E97BF9" w:rsidP="00E97BF9">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w:t>
      </w:r>
      <w:r>
        <w:lastRenderedPageBreak/>
        <w:t>и 100 игр для каждого сценария. Ожидается, что наши RL-агенты будут использовать их преимущества и избегать их недостатков, чтобы выиграть эти бои.</w:t>
      </w:r>
    </w:p>
    <w:p w:rsidR="00E56B6E" w:rsidRDefault="00D86AC3" w:rsidP="00861294">
      <w:pPr>
        <w:pStyle w:val="2"/>
      </w:pPr>
      <w:bookmarkStart w:id="16" w:name="_Toc30692405"/>
      <w:r w:rsidRPr="00512C7E">
        <w:t xml:space="preserve">5-b. </w:t>
      </w:r>
      <w:r w:rsidR="00E56B6E" w:rsidRPr="00512C7E">
        <w:t xml:space="preserve">Обучение </w:t>
      </w:r>
      <w:proofErr w:type="spellStart"/>
      <w:r w:rsidR="00E56B6E" w:rsidRPr="00512C7E">
        <w:t>нейросети</w:t>
      </w:r>
      <w:bookmarkEnd w:id="16"/>
      <w:proofErr w:type="spellEnd"/>
    </w:p>
    <w:p w:rsidR="00E97BF9" w:rsidRDefault="00E97BF9" w:rsidP="00E97BF9">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97BF9" w:rsidRPr="00E97BF9" w:rsidRDefault="00E97BF9" w:rsidP="00E97BF9"/>
    <w:p w:rsidR="00E56B6E" w:rsidRDefault="00D86AC3" w:rsidP="00861294">
      <w:pPr>
        <w:pStyle w:val="1"/>
      </w:pPr>
      <w:bookmarkStart w:id="17" w:name="_Toc30692406"/>
      <w:r w:rsidRPr="00512C7E">
        <w:t xml:space="preserve">6. </w:t>
      </w:r>
      <w:r w:rsidR="00E56B6E" w:rsidRPr="00512C7E">
        <w:t>Результаты и обсуждения</w:t>
      </w:r>
      <w:bookmarkEnd w:id="17"/>
    </w:p>
    <w:p w:rsidR="006E168F" w:rsidRPr="006E168F" w:rsidRDefault="006E168F" w:rsidP="006E168F">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56B6E" w:rsidRDefault="00D86AC3" w:rsidP="00861294">
      <w:pPr>
        <w:pStyle w:val="2"/>
      </w:pPr>
      <w:bookmarkStart w:id="18" w:name="_Toc30692407"/>
      <w:r w:rsidRPr="00512C7E">
        <w:t xml:space="preserve">6-a. </w:t>
      </w:r>
      <w:proofErr w:type="spellStart"/>
      <w:r w:rsidR="00E56B6E" w:rsidRPr="00512C7E">
        <w:t>Микроуправление</w:t>
      </w:r>
      <w:proofErr w:type="spellEnd"/>
      <w:r w:rsidR="00E56B6E" w:rsidRPr="00512C7E">
        <w:t xml:space="preserve"> малого масштаба</w:t>
      </w:r>
      <w:bookmarkEnd w:id="18"/>
    </w:p>
    <w:p w:rsidR="006E168F" w:rsidRPr="006E168F" w:rsidRDefault="006E168F" w:rsidP="006E168F">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lastRenderedPageBreak/>
        <w:t>трансферного</w:t>
      </w:r>
      <w:proofErr w:type="spellEnd"/>
      <w:r>
        <w:t xml:space="preserve"> обучения для обучения Голиафов на основе хорошо обученной модели первого сценария. Оба</w:t>
      </w:r>
      <w:r w:rsidRPr="006E168F">
        <w:t xml:space="preserve"> </w:t>
      </w:r>
      <w:r>
        <w:t>сценария</w:t>
      </w:r>
      <w:r w:rsidRPr="006E168F">
        <w:t xml:space="preserve"> </w:t>
      </w:r>
      <w:r>
        <w:t>обучены</w:t>
      </w:r>
      <w:r w:rsidRPr="006E168F">
        <w:t xml:space="preserve"> </w:t>
      </w:r>
      <w:r>
        <w:t>на</w:t>
      </w:r>
      <w:r w:rsidRPr="006E168F">
        <w:t xml:space="preserve"> 4000 </w:t>
      </w:r>
      <w:r>
        <w:t>эпизодах</w:t>
      </w:r>
      <w:r w:rsidRPr="006E168F">
        <w:t xml:space="preserve"> </w:t>
      </w:r>
      <w:r>
        <w:t>и</w:t>
      </w:r>
      <w:r w:rsidRPr="006E168F">
        <w:t xml:space="preserve"> </w:t>
      </w:r>
      <w:r>
        <w:t>более</w:t>
      </w:r>
      <w:r w:rsidRPr="006E168F">
        <w:t xml:space="preserve"> 1 </w:t>
      </w:r>
      <w:r>
        <w:t>миллиона</w:t>
      </w:r>
      <w:r w:rsidRPr="006E168F">
        <w:t xml:space="preserve"> </w:t>
      </w:r>
      <w:r>
        <w:t>шагов</w:t>
      </w:r>
      <w:r w:rsidRPr="006E168F">
        <w:t>.</w:t>
      </w:r>
    </w:p>
    <w:p w:rsidR="006E168F" w:rsidRDefault="006E168F" w:rsidP="006E168F">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6E168F" w:rsidRPr="006E168F" w:rsidRDefault="006E168F" w:rsidP="006E168F">
      <w:pPr>
        <w:pStyle w:val="aff7"/>
        <w:numPr>
          <w:ilvl w:val="0"/>
          <w:numId w:val="5"/>
        </w:numPr>
        <w:rPr>
          <w:sz w:val="28"/>
        </w:r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w:t>
      </w:r>
      <w:r w:rsidRPr="006E168F">
        <w:rPr>
          <w:sz w:val="28"/>
        </w:rPr>
        <w:t xml:space="preserve">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rsidRPr="006E168F">
        <w:rPr>
          <w:sz w:val="28"/>
        </w:rPr>
        <w:t>юниты</w:t>
      </w:r>
      <w:proofErr w:type="spellEnd"/>
      <w:r w:rsidRPr="006E168F">
        <w:rPr>
          <w:sz w:val="28"/>
        </w:rP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rsidRPr="006E168F">
        <w:rPr>
          <w:sz w:val="28"/>
        </w:rPr>
        <w:t>могут</w:t>
      </w:r>
      <w:proofErr w:type="gramEnd"/>
      <w:r w:rsidRPr="006E168F">
        <w:rPr>
          <w:sz w:val="28"/>
        </w:rPr>
        <w:t xml:space="preserve"> наконец достичь 100% выигрыша.</w:t>
      </w:r>
    </w:p>
    <w:p w:rsidR="006E168F" w:rsidRPr="006E168F" w:rsidRDefault="006E168F" w:rsidP="006E168F">
      <w:pPr>
        <w:pStyle w:val="aff7"/>
        <w:numPr>
          <w:ilvl w:val="0"/>
          <w:numId w:val="5"/>
        </w:numPr>
        <w:rPr>
          <w:sz w:val="28"/>
        </w:rPr>
      </w:pPr>
      <w:r w:rsidRPr="006E168F">
        <w:rPr>
          <w:sz w:val="28"/>
        </w:rP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6E168F" w:rsidRDefault="006E168F" w:rsidP="006E168F">
      <w:pPr>
        <w:pStyle w:val="aff7"/>
        <w:numPr>
          <w:ilvl w:val="0"/>
          <w:numId w:val="5"/>
        </w:numPr>
        <w:rPr>
          <w:sz w:val="28"/>
        </w:rPr>
      </w:pPr>
      <w:r w:rsidRPr="006E168F">
        <w:rPr>
          <w:sz w:val="28"/>
        </w:rPr>
        <w:lastRenderedPageBreak/>
        <w:t xml:space="preserve">Среднее вознаграждение: Вообще говоря, мощный игровой ИИ в сценариях </w:t>
      </w:r>
      <w:proofErr w:type="spellStart"/>
      <w:r w:rsidRPr="006E168F">
        <w:rPr>
          <w:sz w:val="28"/>
        </w:rPr>
        <w:t>микроуправления</w:t>
      </w:r>
      <w:proofErr w:type="spellEnd"/>
      <w:r w:rsidRPr="006E168F">
        <w:rPr>
          <w:sz w:val="28"/>
        </w:rP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rsidRPr="006E168F">
        <w:rPr>
          <w:sz w:val="28"/>
        </w:rPr>
        <w:t>тренировок</w:t>
      </w:r>
      <w:proofErr w:type="gramEnd"/>
      <w:r w:rsidRPr="006E168F">
        <w:rPr>
          <w:sz w:val="28"/>
        </w:rPr>
        <w:t xml:space="preserve"> и остаются плавными после почти 3000 эпизодов.</w:t>
      </w:r>
    </w:p>
    <w:p w:rsidR="006E168F" w:rsidRDefault="006E168F" w:rsidP="006E168F">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6E168F" w:rsidRDefault="006E168F" w:rsidP="006E168F">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6E168F" w:rsidRDefault="006E168F" w:rsidP="006E168F">
      <w:r w:rsidRPr="006E168F">
        <w:t xml:space="preserve">Шаги эпизода: На рис. 10 мы показываем средние количество шагов эпизода для наших трех Голиафов во время тренировки. Без </w:t>
      </w:r>
      <w:proofErr w:type="spellStart"/>
      <w:r w:rsidRPr="006E168F">
        <w:t>трансферного</w:t>
      </w:r>
      <w:proofErr w:type="spellEnd"/>
      <w:r w:rsidRPr="006E168F">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rsidRPr="006E168F">
        <w:t>синжается</w:t>
      </w:r>
      <w:proofErr w:type="spellEnd"/>
      <w:r w:rsidRPr="006E168F">
        <w:t xml:space="preserve"> во время тренировки. При обучении с </w:t>
      </w:r>
      <w:proofErr w:type="spellStart"/>
      <w:r w:rsidRPr="006E168F">
        <w:t>трансферным</w:t>
      </w:r>
      <w:proofErr w:type="spellEnd"/>
      <w:r w:rsidRPr="006E168F">
        <w:t xml:space="preserve"> обучением </w:t>
      </w:r>
      <w:proofErr w:type="gramStart"/>
      <w:r w:rsidRPr="006E168F">
        <w:t>к</w:t>
      </w:r>
      <w:proofErr w:type="gramEnd"/>
      <w:r w:rsidRPr="006E168F">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rsidRPr="006E168F">
        <w:t>юниты</w:t>
      </w:r>
      <w:proofErr w:type="spellEnd"/>
      <w:r w:rsidRPr="006E168F">
        <w:t xml:space="preserve"> изучили некоторые </w:t>
      </w:r>
      <w:r w:rsidRPr="006E168F">
        <w:lastRenderedPageBreak/>
        <w:t xml:space="preserve">базовые навыки движения и атаки из хорошо обученной модели, и они </w:t>
      </w:r>
      <w:proofErr w:type="spellStart"/>
      <w:r w:rsidRPr="006E168F">
        <w:t>используюте</w:t>
      </w:r>
      <w:proofErr w:type="spellEnd"/>
      <w:r w:rsidRPr="006E168F">
        <w:t xml:space="preserve"> эти навыки, чтобы ускорить процесс обучения.</w:t>
      </w:r>
    </w:p>
    <w:p w:rsidR="006E168F" w:rsidRDefault="006E168F" w:rsidP="006E168F">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64621D" w:rsidRDefault="0064621D" w:rsidP="0064621D">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64621D" w:rsidRDefault="0064621D" w:rsidP="0064621D">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xml:space="preserve">,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 </w:t>
      </w:r>
      <w:proofErr w:type="gramStart"/>
      <w:r>
        <w:t>подходов</w:t>
      </w:r>
      <w:proofErr w:type="gramEnd"/>
      <w:r>
        <w:t xml:space="preserve"> основанных на правилах и подходов DRL.</w:t>
      </w:r>
    </w:p>
    <w:p w:rsidR="0064621D" w:rsidRDefault="0064621D" w:rsidP="0064621D">
      <w:pPr>
        <w:pStyle w:val="a5"/>
        <w:numPr>
          <w:ilvl w:val="0"/>
          <w:numId w:val="6"/>
        </w:numPr>
      </w:pPr>
      <w:proofErr w:type="gramStart"/>
      <w:r>
        <w:t>Слабейшие: метод, основанный на правиле, атаковать слабейших в радиусе действия оружия.</w:t>
      </w:r>
      <w:proofErr w:type="gramEnd"/>
    </w:p>
    <w:p w:rsidR="0064621D" w:rsidRDefault="0064621D" w:rsidP="0064621D">
      <w:pPr>
        <w:pStyle w:val="a5"/>
        <w:numPr>
          <w:ilvl w:val="0"/>
          <w:numId w:val="6"/>
        </w:numPr>
      </w:pPr>
      <w:r>
        <w:t xml:space="preserve">Ближайший: метод, основанный на правиле, </w:t>
      </w:r>
      <w:proofErr w:type="spellStart"/>
      <w:r>
        <w:t>атакуовать</w:t>
      </w:r>
      <w:proofErr w:type="spellEnd"/>
      <w:r>
        <w:t xml:space="preserve"> ближайшего в радиусе действия оружия.</w:t>
      </w:r>
    </w:p>
    <w:p w:rsidR="0064621D" w:rsidRDefault="0064621D" w:rsidP="0064621D">
      <w:pPr>
        <w:pStyle w:val="a5"/>
        <w:numPr>
          <w:ilvl w:val="0"/>
          <w:numId w:val="6"/>
        </w:numPr>
      </w:pPr>
      <w:r>
        <w:t>GMEZO: метод DRL, основанный на оптимизации нулевого порядка, имеющий впечатляющие результаты по сравнению с традиционными RL-методами [20].</w:t>
      </w:r>
    </w:p>
    <w:p w:rsidR="0064621D" w:rsidRDefault="0064621D" w:rsidP="0064621D">
      <w:pPr>
        <w:pStyle w:val="a5"/>
        <w:numPr>
          <w:ilvl w:val="0"/>
          <w:numId w:val="6"/>
        </w:numPr>
      </w:pP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64621D" w:rsidRDefault="0064621D" w:rsidP="0064621D">
      <w:r>
        <w:lastRenderedPageBreak/>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64621D" w:rsidRDefault="0064621D" w:rsidP="0064621D">
      <w:r w:rsidRPr="0064621D">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56B6E" w:rsidRDefault="00D86AC3" w:rsidP="00861294">
      <w:pPr>
        <w:pStyle w:val="2"/>
      </w:pPr>
      <w:bookmarkStart w:id="19" w:name="_Toc30692412"/>
      <w:r w:rsidRPr="00512C7E">
        <w:t xml:space="preserve">6-c. </w:t>
      </w:r>
      <w:r w:rsidR="00E56B6E" w:rsidRPr="00512C7E">
        <w:t>Анализ стратегий</w:t>
      </w:r>
      <w:bookmarkEnd w:id="19"/>
    </w:p>
    <w:p w:rsidR="00E9001E" w:rsidRDefault="00E9001E" w:rsidP="00E9001E">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9001E" w:rsidRDefault="00E9001E" w:rsidP="00E9001E">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9001E" w:rsidRDefault="00E9001E" w:rsidP="00E9001E">
      <w:r>
        <w:lastRenderedPageBreak/>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9001E" w:rsidRDefault="00E9001E" w:rsidP="00E9001E">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9001E" w:rsidRDefault="00E9001E" w:rsidP="00E9001E">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9001E" w:rsidRDefault="00E9001E" w:rsidP="00E9001E">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w:t>
      </w:r>
      <w:r>
        <w:lastRenderedPageBreak/>
        <w:t xml:space="preserve">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9001E" w:rsidRDefault="00E9001E" w:rsidP="00E9001E">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9001E" w:rsidRPr="00E9001E" w:rsidRDefault="00E9001E" w:rsidP="00E9001E">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56B6E" w:rsidRDefault="00D86AC3" w:rsidP="00861294">
      <w:pPr>
        <w:pStyle w:val="1"/>
      </w:pPr>
      <w:bookmarkStart w:id="20" w:name="_Toc30692417"/>
      <w:r w:rsidRPr="00512C7E">
        <w:t xml:space="preserve">7. </w:t>
      </w:r>
      <w:r w:rsidR="00E56B6E" w:rsidRPr="00512C7E">
        <w:t>Заключение и будущие работы</w:t>
      </w:r>
      <w:bookmarkEnd w:id="20"/>
    </w:p>
    <w:p w:rsidR="00E9001E" w:rsidRDefault="00E9001E" w:rsidP="00E9001E">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9001E" w:rsidRPr="00E9001E" w:rsidRDefault="00E9001E" w:rsidP="00E9001E">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w:t>
      </w:r>
      <w:r>
        <w:lastRenderedPageBreak/>
        <w:t>ИИ в различных сценариях. Кроме</w:t>
      </w:r>
      <w:r w:rsidRPr="00E9001E">
        <w:t xml:space="preserve"> </w:t>
      </w:r>
      <w:r>
        <w:t>того</w:t>
      </w:r>
      <w:r w:rsidRPr="00E9001E">
        <w:t xml:space="preserve">, </w:t>
      </w:r>
      <w:r>
        <w:t>еще</w:t>
      </w:r>
      <w:r w:rsidRPr="00E9001E">
        <w:t xml:space="preserve"> </w:t>
      </w:r>
      <w:r>
        <w:t>есть</w:t>
      </w:r>
      <w:r w:rsidRPr="00E9001E">
        <w:t xml:space="preserve"> </w:t>
      </w:r>
      <w:r>
        <w:t>области</w:t>
      </w:r>
      <w:r w:rsidRPr="00E9001E">
        <w:t xml:space="preserve"> </w:t>
      </w:r>
      <w:r>
        <w:t>для</w:t>
      </w:r>
      <w:r w:rsidRPr="00E9001E">
        <w:t xml:space="preserve"> </w:t>
      </w:r>
      <w:r>
        <w:t>будущей</w:t>
      </w:r>
      <w:r w:rsidRPr="00E9001E">
        <w:t xml:space="preserve"> </w:t>
      </w:r>
      <w:r>
        <w:t>работы</w:t>
      </w:r>
      <w:r w:rsidRPr="00E9001E">
        <w:t>.</w:t>
      </w:r>
    </w:p>
    <w:p w:rsidR="00E9001E" w:rsidRDefault="00E9001E" w:rsidP="00E9001E">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 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9001E" w:rsidRPr="00E9001E" w:rsidRDefault="00E9001E" w:rsidP="00E9001E">
      <w:r>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866F1B" w:rsidRPr="00512C7E" w:rsidRDefault="00866F1B" w:rsidP="00861294">
      <w:pPr>
        <w:pStyle w:val="1"/>
      </w:pPr>
      <w:bookmarkStart w:id="21" w:name="_Toc30692418"/>
      <w:r w:rsidRPr="00512C7E">
        <w:lastRenderedPageBreak/>
        <w:t>Приложения</w:t>
      </w:r>
      <w:bookmarkEnd w:id="21"/>
    </w:p>
    <w:p w:rsidR="00D71FA9" w:rsidRPr="00512C7E" w:rsidRDefault="00866F1B" w:rsidP="00861294">
      <w:pPr>
        <w:pStyle w:val="2"/>
      </w:pPr>
      <w:bookmarkStart w:id="22" w:name="_Toc30692419"/>
      <w:r w:rsidRPr="00512C7E">
        <w:t>Терминологический словарь</w:t>
      </w:r>
      <w:bookmarkEnd w:id="22"/>
    </w:p>
    <w:p w:rsidR="00866F1B" w:rsidRPr="00512C7E" w:rsidRDefault="00866F1B" w:rsidP="00861294">
      <w:r w:rsidRPr="00512C7E">
        <w:t>Обучение с подкреплением</w:t>
      </w:r>
      <w:r w:rsidR="00097133" w:rsidRPr="00512C7E">
        <w:t xml:space="preserve">(reinforcement learning) – </w:t>
      </w:r>
      <w:r w:rsidR="00CD1A39" w:rsidRPr="00512C7E">
        <w:t>один из методов машинного обучения, в ходе которого испытуемая система (агент) обучается, взаимодействуя с некоторой средой.</w:t>
      </w:r>
    </w:p>
    <w:p w:rsidR="00097133" w:rsidRPr="00512C7E" w:rsidRDefault="00097133" w:rsidP="00861294">
      <w:proofErr w:type="spellStart"/>
      <w:r w:rsidRPr="00512C7E">
        <w:t>Трансферное</w:t>
      </w:r>
      <w:proofErr w:type="spellEnd"/>
      <w:r w:rsidRPr="00512C7E">
        <w:t xml:space="preserve"> обучение(transfer learning) -</w:t>
      </w:r>
      <w:r w:rsidR="00AA1631" w:rsidRPr="00512C7E">
        <w:t xml:space="preserve"> это метод машинного обучения, в котором </w:t>
      </w:r>
      <w:proofErr w:type="spellStart"/>
      <w:r w:rsidR="00AA1631" w:rsidRPr="00512C7E">
        <w:t>нейросеть</w:t>
      </w:r>
      <w:proofErr w:type="spellEnd"/>
      <w:r w:rsidR="00AA1631" w:rsidRPr="00512C7E">
        <w:t xml:space="preserve">, разработанная для одной задачи, повторно используется в качестве отправной точки для другой </w:t>
      </w:r>
      <w:proofErr w:type="spellStart"/>
      <w:r w:rsidR="00AA1631" w:rsidRPr="00512C7E">
        <w:t>нейросети</w:t>
      </w:r>
      <w:proofErr w:type="spellEnd"/>
      <w:r w:rsidR="00AA1631" w:rsidRPr="00512C7E">
        <w:t>, которая решает схожую задачу.</w:t>
      </w:r>
    </w:p>
    <w:p w:rsidR="00097133" w:rsidRPr="00512C7E" w:rsidRDefault="00097133" w:rsidP="00861294">
      <w:r w:rsidRPr="00512C7E">
        <w:t>Постепенное обучени</w:t>
      </w:r>
      <w:proofErr w:type="gramStart"/>
      <w:r w:rsidRPr="00512C7E">
        <w:t>е(</w:t>
      </w:r>
      <w:proofErr w:type="gramEnd"/>
      <w:r w:rsidRPr="00512C7E">
        <w:t>или обучение по плану)(curriculum learning) -</w:t>
      </w:r>
      <w:r w:rsidR="00AA1631" w:rsidRPr="00512C7E">
        <w:t xml:space="preserve"> обучение </w:t>
      </w:r>
      <w:proofErr w:type="spellStart"/>
      <w:r w:rsidR="00AA1631" w:rsidRPr="00512C7E">
        <w:t>нейросети</w:t>
      </w:r>
      <w:proofErr w:type="spellEnd"/>
      <w:r w:rsidR="00AA1631" w:rsidRPr="00512C7E">
        <w:t xml:space="preserve"> определённой последовательности постепенно усложняющихся задач, которые помогут в достижении конечной цели.</w:t>
      </w:r>
    </w:p>
    <w:p w:rsidR="00C13E71" w:rsidRPr="00512C7E" w:rsidRDefault="00C13E71" w:rsidP="00861294">
      <w:r w:rsidRPr="00512C7E">
        <w:t xml:space="preserve">Марковский процесс принятия решений (англ. </w:t>
      </w:r>
      <w:proofErr w:type="spellStart"/>
      <w:r w:rsidRPr="00512C7E">
        <w:t>Markov</w:t>
      </w:r>
      <w:proofErr w:type="spellEnd"/>
      <w:r w:rsidRPr="00512C7E">
        <w:t xml:space="preserve"> </w:t>
      </w:r>
      <w:proofErr w:type="spellStart"/>
      <w:r w:rsidRPr="00512C7E">
        <w:t>decision</w:t>
      </w:r>
      <w:proofErr w:type="spellEnd"/>
      <w:r w:rsidRPr="00512C7E">
        <w:t xml:space="preserve"> </w:t>
      </w:r>
      <w:proofErr w:type="spellStart"/>
      <w:r w:rsidRPr="00512C7E">
        <w:t>process</w:t>
      </w:r>
      <w:proofErr w:type="spellEnd"/>
      <w:r w:rsidRPr="00512C7E">
        <w:t xml:space="preserve"> (MDP)) — спецификация задачи последовательного принятия решений для полностью наблюдаемой среды с </w:t>
      </w:r>
      <w:proofErr w:type="spellStart"/>
      <w:r w:rsidRPr="00512C7E">
        <w:t>марковской</w:t>
      </w:r>
      <w:proofErr w:type="spellEnd"/>
      <w:r w:rsidRPr="00512C7E">
        <w:t xml:space="preserve"> моделью перехода и дополнительными вознаграждениями.</w:t>
      </w:r>
    </w:p>
    <w:p w:rsidR="00F85ACB" w:rsidRDefault="00F85ACB" w:rsidP="00861294">
      <w:proofErr w:type="spellStart"/>
      <w:proofErr w:type="gramStart"/>
      <w:r w:rsidRPr="00F85ACB">
        <w:t>Це́пь</w:t>
      </w:r>
      <w:proofErr w:type="spellEnd"/>
      <w:proofErr w:type="gramEnd"/>
      <w:r w:rsidRPr="00F85ACB">
        <w:t xml:space="preserve"> </w:t>
      </w:r>
      <w:proofErr w:type="spellStart"/>
      <w:r w:rsidRPr="00F85ACB">
        <w:t>Ма́ркова</w:t>
      </w:r>
      <w:proofErr w:type="spellEnd"/>
      <w:r w:rsidRPr="00F85ACB">
        <w:t xml:space="preserve"> — последовательность случайных событий с конечным или счётным числом</w:t>
      </w:r>
      <w:r>
        <w:t xml:space="preserve"> исходов, характеризующаяся тем, </w:t>
      </w:r>
      <w:r w:rsidRPr="00F85ACB">
        <w:t>что</w:t>
      </w:r>
      <w:r>
        <w:t xml:space="preserve"> действия могут совершаться независимо от прошлых действий</w:t>
      </w:r>
      <w:r w:rsidRPr="00F85ACB">
        <w:t>.</w:t>
      </w:r>
    </w:p>
    <w:p w:rsidR="000179B3" w:rsidRPr="000179B3" w:rsidRDefault="000179B3" w:rsidP="00861294">
      <w:r w:rsidRPr="00512C7E">
        <w:t xml:space="preserve">Игра Маркова </w:t>
      </w:r>
      <w:r w:rsidR="00F85ACB">
        <w:t>–</w:t>
      </w:r>
      <w:r>
        <w:t xml:space="preserve"> </w:t>
      </w:r>
      <w:r w:rsidR="00F85ACB">
        <w:t>игра, где последовательность действий игрок</w:t>
      </w:r>
      <w:proofErr w:type="gramStart"/>
      <w:r w:rsidR="00F85ACB">
        <w:t>а(</w:t>
      </w:r>
      <w:proofErr w:type="spellStart"/>
      <w:proofErr w:type="gramEnd"/>
      <w:r w:rsidR="00F85ACB">
        <w:t>ов</w:t>
      </w:r>
      <w:proofErr w:type="spellEnd"/>
      <w:r w:rsidR="00F85ACB">
        <w:t>) будет цепью Маркова.</w:t>
      </w:r>
    </w:p>
    <w:p w:rsidR="00866F1B" w:rsidRPr="00866F1B" w:rsidRDefault="00866F1B" w:rsidP="00861294"/>
    <w:sectPr w:rsidR="00866F1B" w:rsidRPr="00866F1B" w:rsidSect="00076D7E">
      <w:headerReference w:type="default" r:id="rId15"/>
      <w:pgSz w:w="11906" w:h="16838"/>
      <w:pgMar w:top="1418" w:right="851" w:bottom="1418"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F09" w:rsidRDefault="00890F09" w:rsidP="00861294">
      <w:r>
        <w:separator/>
      </w:r>
    </w:p>
  </w:endnote>
  <w:endnote w:type="continuationSeparator" w:id="0">
    <w:p w:rsidR="00890F09" w:rsidRDefault="00890F09" w:rsidP="008612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F09" w:rsidRDefault="00890F09" w:rsidP="00861294">
      <w:r>
        <w:separator/>
      </w:r>
    </w:p>
  </w:footnote>
  <w:footnote w:type="continuationSeparator" w:id="0">
    <w:p w:rsidR="00890F09" w:rsidRDefault="00890F09" w:rsidP="008612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0394"/>
      <w:docPartObj>
        <w:docPartGallery w:val="Page Numbers (Top of Page)"/>
        <w:docPartUnique/>
      </w:docPartObj>
    </w:sdtPr>
    <w:sdtContent>
      <w:p w:rsidR="009C7060" w:rsidRDefault="009C7060" w:rsidP="00861294">
        <w:pPr>
          <w:pStyle w:val="af9"/>
        </w:pPr>
        <w:fldSimple w:instr=" PAGE   \* MERGEFORMAT ">
          <w:r w:rsidR="00F85ACB">
            <w:rPr>
              <w:noProof/>
            </w:rPr>
            <w:t>31</w:t>
          </w:r>
        </w:fldSimple>
      </w:p>
    </w:sdtContent>
  </w:sdt>
  <w:p w:rsidR="009C7060" w:rsidRDefault="009C7060" w:rsidP="00861294">
    <w:pPr>
      <w:pStyle w:val="af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D439F"/>
    <w:multiLevelType w:val="hybridMultilevel"/>
    <w:tmpl w:val="DFFC6E80"/>
    <w:lvl w:ilvl="0" w:tplc="B880B51E">
      <w:start w:val="1"/>
      <w:numFmt w:val="decimal"/>
      <w:lvlText w:val="%1."/>
      <w:lvlJc w:val="left"/>
      <w:pPr>
        <w:ind w:left="720" w:hanging="360"/>
      </w:pPr>
      <w:rPr>
        <w:rFonts w:ascii="Times New Roman" w:eastAsiaTheme="minorEastAsia" w:hAnsi="Times New 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5864D86"/>
    <w:multiLevelType w:val="hybridMultilevel"/>
    <w:tmpl w:val="82AA3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DBA170D"/>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4293F9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B4877"/>
    <w:rsid w:val="000179B3"/>
    <w:rsid w:val="000755A0"/>
    <w:rsid w:val="00076D7E"/>
    <w:rsid w:val="00086F13"/>
    <w:rsid w:val="00097133"/>
    <w:rsid w:val="000B4877"/>
    <w:rsid w:val="001B58D9"/>
    <w:rsid w:val="001C44AF"/>
    <w:rsid w:val="00263EB8"/>
    <w:rsid w:val="00350A19"/>
    <w:rsid w:val="00371B9A"/>
    <w:rsid w:val="003B7507"/>
    <w:rsid w:val="00512C7E"/>
    <w:rsid w:val="005A5ADF"/>
    <w:rsid w:val="005C0CB5"/>
    <w:rsid w:val="006114F4"/>
    <w:rsid w:val="00614185"/>
    <w:rsid w:val="00631EAD"/>
    <w:rsid w:val="0064621D"/>
    <w:rsid w:val="006E0CFA"/>
    <w:rsid w:val="006E168F"/>
    <w:rsid w:val="007816A2"/>
    <w:rsid w:val="007B58C6"/>
    <w:rsid w:val="007C34A6"/>
    <w:rsid w:val="007C4A96"/>
    <w:rsid w:val="007F2444"/>
    <w:rsid w:val="00861294"/>
    <w:rsid w:val="00866F1B"/>
    <w:rsid w:val="00890F09"/>
    <w:rsid w:val="00904178"/>
    <w:rsid w:val="009C7060"/>
    <w:rsid w:val="00A27C26"/>
    <w:rsid w:val="00A65591"/>
    <w:rsid w:val="00AA1631"/>
    <w:rsid w:val="00B57396"/>
    <w:rsid w:val="00BC5EA6"/>
    <w:rsid w:val="00C13E71"/>
    <w:rsid w:val="00C31EFC"/>
    <w:rsid w:val="00C623B5"/>
    <w:rsid w:val="00C716A6"/>
    <w:rsid w:val="00C83826"/>
    <w:rsid w:val="00CD1A39"/>
    <w:rsid w:val="00CD5CAC"/>
    <w:rsid w:val="00CD77DC"/>
    <w:rsid w:val="00D07EEA"/>
    <w:rsid w:val="00D11E06"/>
    <w:rsid w:val="00D71FA9"/>
    <w:rsid w:val="00D86AC3"/>
    <w:rsid w:val="00E56B6E"/>
    <w:rsid w:val="00E84C66"/>
    <w:rsid w:val="00E9001E"/>
    <w:rsid w:val="00E97BF9"/>
    <w:rsid w:val="00F254DE"/>
    <w:rsid w:val="00F85ACB"/>
    <w:rsid w:val="00FE7D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294"/>
    <w:pPr>
      <w:spacing w:line="360" w:lineRule="auto"/>
      <w:ind w:firstLine="708"/>
      <w:jc w:val="both"/>
    </w:pPr>
    <w:rPr>
      <w:rFonts w:ascii="Times New Roman" w:hAnsi="Times New Roman"/>
      <w:sz w:val="28"/>
      <w:lang w:val="ru-RU"/>
    </w:rPr>
  </w:style>
  <w:style w:type="paragraph" w:styleId="1">
    <w:name w:val="heading 1"/>
    <w:basedOn w:val="a"/>
    <w:next w:val="a"/>
    <w:link w:val="10"/>
    <w:uiPriority w:val="9"/>
    <w:qFormat/>
    <w:rsid w:val="00D71FA9"/>
    <w:pPr>
      <w:keepNext/>
      <w:keepLines/>
      <w:spacing w:before="480" w:after="0"/>
      <w:jc w:val="center"/>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D71FA9"/>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86AC3"/>
    <w:pPr>
      <w:keepNext/>
      <w:keepLines/>
      <w:spacing w:before="200" w:after="0"/>
      <w:jc w:val="center"/>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71F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71FA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71F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71F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71F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D71F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FA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71FA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86AC3"/>
    <w:rPr>
      <w:rFonts w:asciiTheme="majorHAnsi" w:eastAsiaTheme="majorEastAsia" w:hAnsiTheme="majorHAnsi" w:cstheme="majorBidi"/>
      <w:b/>
      <w:bCs/>
      <w:color w:val="4F81BD" w:themeColor="accent1"/>
      <w:sz w:val="28"/>
    </w:rPr>
  </w:style>
  <w:style w:type="character" w:styleId="a3">
    <w:name w:val="Strong"/>
    <w:basedOn w:val="a0"/>
    <w:uiPriority w:val="22"/>
    <w:qFormat/>
    <w:rsid w:val="00D71FA9"/>
    <w:rPr>
      <w:b/>
      <w:bCs/>
    </w:rPr>
  </w:style>
  <w:style w:type="paragraph" w:styleId="a4">
    <w:name w:val="No Spacing"/>
    <w:uiPriority w:val="1"/>
    <w:qFormat/>
    <w:rsid w:val="00D71FA9"/>
    <w:pPr>
      <w:spacing w:after="0" w:line="240" w:lineRule="auto"/>
    </w:pPr>
  </w:style>
  <w:style w:type="paragraph" w:styleId="a5">
    <w:name w:val="List Paragraph"/>
    <w:basedOn w:val="a"/>
    <w:uiPriority w:val="34"/>
    <w:qFormat/>
    <w:rsid w:val="00D71FA9"/>
    <w:pPr>
      <w:ind w:left="720"/>
      <w:contextualSpacing/>
    </w:pPr>
  </w:style>
  <w:style w:type="paragraph" w:styleId="a6">
    <w:name w:val="TOC Heading"/>
    <w:basedOn w:val="1"/>
    <w:next w:val="a"/>
    <w:uiPriority w:val="39"/>
    <w:unhideWhenUsed/>
    <w:qFormat/>
    <w:rsid w:val="00D71FA9"/>
    <w:pPr>
      <w:outlineLvl w:val="9"/>
    </w:pPr>
  </w:style>
  <w:style w:type="paragraph" w:customStyle="1" w:styleId="a7">
    <w:name w:val="ЧёрныйЗаголовок"/>
    <w:basedOn w:val="1"/>
    <w:link w:val="a8"/>
    <w:rsid w:val="001C44AF"/>
    <w:rPr>
      <w:rFonts w:ascii="Times New Roman" w:hAnsi="Times New Roman" w:cs="Times New Roman"/>
      <w:color w:val="000000" w:themeColor="text1"/>
    </w:rPr>
  </w:style>
  <w:style w:type="character" w:customStyle="1" w:styleId="a8">
    <w:name w:val="ЧёрныйЗаголовок Знак"/>
    <w:basedOn w:val="10"/>
    <w:link w:val="a7"/>
    <w:rsid w:val="001C44AF"/>
    <w:rPr>
      <w:rFonts w:ascii="Times New Roman" w:hAnsi="Times New Roman" w:cs="Times New Roman"/>
      <w:color w:val="000000" w:themeColor="text1"/>
    </w:rPr>
  </w:style>
  <w:style w:type="paragraph" w:customStyle="1" w:styleId="21">
    <w:name w:val="ЧерныйЗаголовок2"/>
    <w:basedOn w:val="2"/>
    <w:link w:val="22"/>
    <w:rsid w:val="001C44AF"/>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1C44AF"/>
    <w:rPr>
      <w:rFonts w:ascii="Times New Roman" w:eastAsia="Times New Roman" w:hAnsi="Times New Roman" w:cs="Times New Roman"/>
      <w:color w:val="000000" w:themeColor="text1"/>
      <w:sz w:val="30"/>
      <w:szCs w:val="30"/>
    </w:rPr>
  </w:style>
  <w:style w:type="paragraph" w:customStyle="1" w:styleId="31">
    <w:name w:val="ЧёрныйЗаголовок3"/>
    <w:basedOn w:val="3"/>
    <w:link w:val="32"/>
    <w:rsid w:val="001C44AF"/>
    <w:rPr>
      <w:rFonts w:ascii="Times New Roman" w:eastAsia="Times New Roman" w:hAnsi="Times New Roman" w:cs="Times New Roman"/>
      <w:color w:val="000000" w:themeColor="text1"/>
      <w:szCs w:val="28"/>
    </w:rPr>
  </w:style>
  <w:style w:type="character" w:customStyle="1" w:styleId="32">
    <w:name w:val="ЧёрныйЗаголовок3 Знак"/>
    <w:basedOn w:val="30"/>
    <w:link w:val="31"/>
    <w:rsid w:val="001C44AF"/>
    <w:rPr>
      <w:rFonts w:ascii="Times New Roman" w:eastAsia="Times New Roman" w:hAnsi="Times New Roman" w:cs="Times New Roman"/>
      <w:color w:val="000000" w:themeColor="text1"/>
      <w:sz w:val="28"/>
      <w:szCs w:val="28"/>
    </w:rPr>
  </w:style>
  <w:style w:type="paragraph" w:styleId="11">
    <w:name w:val="index 1"/>
    <w:basedOn w:val="a"/>
    <w:next w:val="a"/>
    <w:autoRedefine/>
    <w:uiPriority w:val="99"/>
    <w:semiHidden/>
    <w:unhideWhenUsed/>
    <w:rsid w:val="001C44AF"/>
    <w:pPr>
      <w:spacing w:after="0" w:line="240" w:lineRule="auto"/>
      <w:ind w:left="240" w:hanging="240"/>
      <w:jc w:val="center"/>
    </w:pPr>
    <w:rPr>
      <w:rFonts w:ascii="Liberation Serif" w:eastAsia="Liberation Serif" w:hAnsi="Liberation Serif" w:cs="Liberation Serif"/>
      <w:color w:val="00000A"/>
      <w:sz w:val="24"/>
      <w:szCs w:val="24"/>
      <w:lang w:eastAsia="ru-RU"/>
    </w:rPr>
  </w:style>
  <w:style w:type="paragraph" w:styleId="a9">
    <w:name w:val="index heading"/>
    <w:basedOn w:val="a"/>
    <w:rsid w:val="001C44AF"/>
    <w:pPr>
      <w:suppressLineNumbers/>
      <w:spacing w:after="0" w:line="240" w:lineRule="auto"/>
      <w:jc w:val="center"/>
    </w:pPr>
    <w:rPr>
      <w:rFonts w:ascii="Liberation Serif" w:eastAsia="Liberation Serif" w:hAnsi="Liberation Serif" w:cs="Lohit Devanagari"/>
      <w:color w:val="00000A"/>
      <w:sz w:val="24"/>
      <w:szCs w:val="24"/>
      <w:lang w:eastAsia="ru-RU"/>
    </w:rPr>
  </w:style>
  <w:style w:type="paragraph" w:styleId="aa">
    <w:name w:val="Subtitle"/>
    <w:basedOn w:val="a"/>
    <w:next w:val="a"/>
    <w:link w:val="ab"/>
    <w:uiPriority w:val="11"/>
    <w:qFormat/>
    <w:rsid w:val="00D71FA9"/>
    <w:pPr>
      <w:numPr>
        <w:ilvl w:val="1"/>
      </w:numPr>
      <w:ind w:firstLine="708"/>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71FA9"/>
    <w:rPr>
      <w:rFonts w:asciiTheme="majorHAnsi" w:eastAsiaTheme="majorEastAsia" w:hAnsiTheme="majorHAnsi" w:cstheme="majorBidi"/>
      <w:i/>
      <w:iCs/>
      <w:color w:val="4F81BD" w:themeColor="accent1"/>
      <w:spacing w:val="15"/>
      <w:sz w:val="24"/>
      <w:szCs w:val="24"/>
    </w:rPr>
  </w:style>
  <w:style w:type="character" w:customStyle="1" w:styleId="12">
    <w:name w:val="Подзаголовок Знак1"/>
    <w:basedOn w:val="a0"/>
    <w:rsid w:val="001C44AF"/>
    <w:rPr>
      <w:rFonts w:ascii="Trebuchet MS" w:eastAsia="Trebuchet MS" w:hAnsi="Trebuchet MS" w:cs="Trebuchet MS"/>
      <w:i/>
      <w:color w:val="666666"/>
      <w:sz w:val="26"/>
      <w:szCs w:val="26"/>
      <w:lang w:eastAsia="ru-RU"/>
    </w:rPr>
  </w:style>
  <w:style w:type="paragraph" w:styleId="ac">
    <w:name w:val="Document Map"/>
    <w:basedOn w:val="a"/>
    <w:link w:val="ad"/>
    <w:uiPriority w:val="99"/>
    <w:semiHidden/>
    <w:unhideWhenUsed/>
    <w:rsid w:val="001C44AF"/>
    <w:pPr>
      <w:spacing w:after="0" w:line="240" w:lineRule="auto"/>
      <w:jc w:val="center"/>
    </w:pPr>
    <w:rPr>
      <w:rFonts w:ascii="Tahoma" w:eastAsia="Liberation Serif" w:hAnsi="Tahoma" w:cs="Tahoma"/>
      <w:color w:val="00000A"/>
      <w:sz w:val="16"/>
      <w:szCs w:val="16"/>
      <w:lang w:eastAsia="ru-RU"/>
    </w:rPr>
  </w:style>
  <w:style w:type="character" w:customStyle="1" w:styleId="ad">
    <w:name w:val="Схема документа Знак"/>
    <w:basedOn w:val="a0"/>
    <w:link w:val="ac"/>
    <w:uiPriority w:val="99"/>
    <w:semiHidden/>
    <w:rsid w:val="001C44AF"/>
    <w:rPr>
      <w:rFonts w:ascii="Tahoma" w:eastAsia="Liberation Serif" w:hAnsi="Tahoma" w:cs="Tahoma"/>
      <w:color w:val="00000A"/>
      <w:sz w:val="16"/>
      <w:szCs w:val="16"/>
      <w:lang w:eastAsia="ru-RU"/>
    </w:rPr>
  </w:style>
  <w:style w:type="character" w:customStyle="1" w:styleId="13">
    <w:name w:val="Схема документа Знак1"/>
    <w:basedOn w:val="a0"/>
    <w:uiPriority w:val="99"/>
    <w:semiHidden/>
    <w:rsid w:val="001C44AF"/>
    <w:rPr>
      <w:rFonts w:ascii="Tahoma" w:eastAsia="Liberation Serif" w:hAnsi="Tahoma" w:cs="Tahoma"/>
      <w:color w:val="00000A"/>
      <w:sz w:val="16"/>
      <w:szCs w:val="16"/>
      <w:lang w:eastAsia="ru-RU"/>
    </w:rPr>
  </w:style>
  <w:style w:type="paragraph" w:styleId="ae">
    <w:name w:val="Plain Text"/>
    <w:basedOn w:val="a"/>
    <w:link w:val="af"/>
    <w:uiPriority w:val="99"/>
    <w:unhideWhenUsed/>
    <w:rsid w:val="001C44AF"/>
    <w:pPr>
      <w:spacing w:after="0" w:line="240" w:lineRule="auto"/>
    </w:pPr>
    <w:rPr>
      <w:rFonts w:ascii="Consolas" w:eastAsia="Times New Roman" w:hAnsi="Consolas" w:cs="Times New Roman"/>
      <w:sz w:val="21"/>
      <w:szCs w:val="21"/>
    </w:rPr>
  </w:style>
  <w:style w:type="character" w:customStyle="1" w:styleId="af">
    <w:name w:val="Текст Знак"/>
    <w:basedOn w:val="a0"/>
    <w:link w:val="ae"/>
    <w:uiPriority w:val="99"/>
    <w:rsid w:val="001C44AF"/>
    <w:rPr>
      <w:rFonts w:ascii="Consolas" w:eastAsia="Times New Roman" w:hAnsi="Consolas" w:cs="Times New Roman"/>
      <w:sz w:val="21"/>
      <w:szCs w:val="21"/>
    </w:rPr>
  </w:style>
  <w:style w:type="character" w:customStyle="1" w:styleId="14">
    <w:name w:val="Текст Знак1"/>
    <w:basedOn w:val="a0"/>
    <w:uiPriority w:val="99"/>
    <w:rsid w:val="001C44AF"/>
    <w:rPr>
      <w:rFonts w:ascii="Consolas" w:eastAsia="Times New Roman" w:hAnsi="Consolas" w:cs="Times New Roman"/>
      <w:sz w:val="21"/>
      <w:szCs w:val="21"/>
    </w:rPr>
  </w:style>
  <w:style w:type="paragraph" w:styleId="af0">
    <w:name w:val="Normal (Web)"/>
    <w:basedOn w:val="a"/>
    <w:uiPriority w:val="99"/>
    <w:unhideWhenUsed/>
    <w:qFormat/>
    <w:rsid w:val="001C44AF"/>
    <w:pPr>
      <w:spacing w:beforeAutospacing="1" w:after="0" w:afterAutospacing="1" w:line="240" w:lineRule="auto"/>
    </w:pPr>
    <w:rPr>
      <w:rFonts w:eastAsia="Times New Roman" w:cs="Times New Roman"/>
      <w:sz w:val="24"/>
      <w:szCs w:val="24"/>
      <w:lang w:eastAsia="ru-RU"/>
    </w:rPr>
  </w:style>
  <w:style w:type="paragraph" w:styleId="af1">
    <w:name w:val="Balloon Text"/>
    <w:basedOn w:val="a"/>
    <w:link w:val="af2"/>
    <w:uiPriority w:val="99"/>
    <w:semiHidden/>
    <w:unhideWhenUsed/>
    <w:rsid w:val="001C44AF"/>
    <w:pPr>
      <w:spacing w:after="0" w:line="240" w:lineRule="auto"/>
      <w:jc w:val="center"/>
    </w:pPr>
    <w:rPr>
      <w:rFonts w:ascii="Tahoma" w:eastAsia="Liberation Serif" w:hAnsi="Tahoma" w:cs="Tahoma"/>
      <w:color w:val="00000A"/>
      <w:sz w:val="16"/>
      <w:szCs w:val="16"/>
      <w:lang w:eastAsia="ru-RU"/>
    </w:rPr>
  </w:style>
  <w:style w:type="character" w:customStyle="1" w:styleId="af2">
    <w:name w:val="Текст выноски Знак"/>
    <w:basedOn w:val="a0"/>
    <w:link w:val="af1"/>
    <w:uiPriority w:val="99"/>
    <w:semiHidden/>
    <w:rsid w:val="001C44AF"/>
    <w:rPr>
      <w:rFonts w:ascii="Tahoma" w:eastAsia="Liberation Serif" w:hAnsi="Tahoma" w:cs="Tahoma"/>
      <w:color w:val="00000A"/>
      <w:sz w:val="16"/>
      <w:szCs w:val="16"/>
      <w:lang w:eastAsia="ru-RU"/>
    </w:rPr>
  </w:style>
  <w:style w:type="character" w:customStyle="1" w:styleId="15">
    <w:name w:val="Текст выноски Знак1"/>
    <w:basedOn w:val="a0"/>
    <w:uiPriority w:val="99"/>
    <w:semiHidden/>
    <w:rsid w:val="001C44AF"/>
    <w:rPr>
      <w:rFonts w:ascii="Tahoma" w:eastAsia="Liberation Serif" w:hAnsi="Tahoma" w:cs="Tahoma"/>
      <w:color w:val="00000A"/>
      <w:sz w:val="16"/>
      <w:szCs w:val="16"/>
      <w:lang w:eastAsia="ru-RU"/>
    </w:rPr>
  </w:style>
  <w:style w:type="paragraph" w:customStyle="1" w:styleId="Heading1">
    <w:name w:val="Heading 1"/>
    <w:basedOn w:val="a"/>
    <w:uiPriority w:val="9"/>
    <w:rsid w:val="001C44AF"/>
    <w:pPr>
      <w:keepNext/>
      <w:keepLines/>
      <w:spacing w:before="480" w:after="0" w:line="240" w:lineRule="auto"/>
      <w:jc w:val="center"/>
      <w:outlineLvl w:val="0"/>
    </w:pPr>
    <w:rPr>
      <w:rFonts w:asciiTheme="majorHAnsi" w:eastAsiaTheme="majorEastAsia" w:hAnsiTheme="majorHAnsi" w:cstheme="majorBidi"/>
      <w:b/>
      <w:bCs/>
      <w:color w:val="365F91" w:themeColor="accent1" w:themeShade="BF"/>
      <w:szCs w:val="28"/>
      <w:lang w:eastAsia="ru-RU"/>
    </w:rPr>
  </w:style>
  <w:style w:type="paragraph" w:customStyle="1" w:styleId="Heading2">
    <w:name w:val="Heading 2"/>
    <w:basedOn w:val="a"/>
    <w:uiPriority w:val="9"/>
    <w:unhideWhenUsed/>
    <w:rsid w:val="001C44AF"/>
    <w:pPr>
      <w:keepNext/>
      <w:keepLines/>
      <w:spacing w:before="200" w:after="0" w:line="240" w:lineRule="auto"/>
      <w:jc w:val="center"/>
      <w:outlineLvl w:val="1"/>
    </w:pPr>
    <w:rPr>
      <w:rFonts w:asciiTheme="majorHAnsi" w:eastAsiaTheme="majorEastAsia" w:hAnsiTheme="majorHAnsi" w:cstheme="majorBidi"/>
      <w:b/>
      <w:bCs/>
      <w:color w:val="4F81BD" w:themeColor="accent1"/>
      <w:sz w:val="26"/>
      <w:szCs w:val="26"/>
      <w:lang w:eastAsia="ru-RU"/>
    </w:rPr>
  </w:style>
  <w:style w:type="paragraph" w:customStyle="1" w:styleId="Heading3">
    <w:name w:val="Heading 3"/>
    <w:basedOn w:val="a"/>
    <w:uiPriority w:val="9"/>
    <w:unhideWhenUsed/>
    <w:rsid w:val="001C44AF"/>
    <w:pPr>
      <w:keepNext/>
      <w:keepLines/>
      <w:spacing w:before="200" w:after="0" w:line="240" w:lineRule="auto"/>
      <w:jc w:val="center"/>
      <w:outlineLvl w:val="2"/>
    </w:pPr>
    <w:rPr>
      <w:rFonts w:asciiTheme="majorHAnsi" w:eastAsiaTheme="majorEastAsia" w:hAnsiTheme="majorHAnsi" w:cstheme="majorBidi"/>
      <w:b/>
      <w:bCs/>
      <w:color w:val="4F81BD" w:themeColor="accent1"/>
      <w:sz w:val="24"/>
      <w:szCs w:val="24"/>
      <w:lang w:eastAsia="ru-RU"/>
    </w:rPr>
  </w:style>
  <w:style w:type="character" w:customStyle="1" w:styleId="af3">
    <w:name w:val="Верхний колонтитул Знак"/>
    <w:basedOn w:val="a0"/>
    <w:uiPriority w:val="99"/>
    <w:rsid w:val="001C44AF"/>
    <w:rPr>
      <w:rFonts w:ascii="Liberation Serif" w:eastAsia="Liberation Serif" w:hAnsi="Liberation Serif" w:cs="Liberation Serif"/>
      <w:color w:val="00000A"/>
      <w:sz w:val="24"/>
      <w:szCs w:val="24"/>
      <w:lang w:eastAsia="ru-RU"/>
    </w:rPr>
  </w:style>
  <w:style w:type="character" w:customStyle="1" w:styleId="af4">
    <w:name w:val="Нижний колонтитул Знак"/>
    <w:basedOn w:val="a0"/>
    <w:uiPriority w:val="99"/>
    <w:rsid w:val="001C44AF"/>
    <w:rPr>
      <w:rFonts w:ascii="Liberation Serif" w:eastAsia="Liberation Serif" w:hAnsi="Liberation Serif" w:cs="Liberation Serif"/>
      <w:color w:val="00000A"/>
      <w:sz w:val="24"/>
      <w:szCs w:val="24"/>
      <w:lang w:eastAsia="ru-RU"/>
    </w:rPr>
  </w:style>
  <w:style w:type="character" w:customStyle="1" w:styleId="shorttext">
    <w:name w:val="short_text"/>
    <w:basedOn w:val="a0"/>
    <w:rsid w:val="001C44AF"/>
  </w:style>
  <w:style w:type="character" w:customStyle="1" w:styleId="feature-help-tip">
    <w:name w:val="feature-help-tip"/>
    <w:basedOn w:val="a0"/>
    <w:rsid w:val="001C44AF"/>
  </w:style>
  <w:style w:type="character" w:customStyle="1" w:styleId="ListLabel1">
    <w:name w:val="ListLabel 1"/>
    <w:rsid w:val="001C44AF"/>
    <w:rPr>
      <w:rFonts w:cs="Courier New"/>
    </w:rPr>
  </w:style>
  <w:style w:type="character" w:customStyle="1" w:styleId="ListLabel2">
    <w:name w:val="ListLabel 2"/>
    <w:rsid w:val="001C44AF"/>
    <w:rPr>
      <w:rFonts w:cs="Courier New"/>
    </w:rPr>
  </w:style>
  <w:style w:type="character" w:customStyle="1" w:styleId="ListLabel3">
    <w:name w:val="ListLabel 3"/>
    <w:rsid w:val="001C44AF"/>
    <w:rPr>
      <w:rFonts w:cs="Courier New"/>
    </w:rPr>
  </w:style>
  <w:style w:type="character" w:customStyle="1" w:styleId="ListLabel4">
    <w:name w:val="ListLabel 4"/>
    <w:rsid w:val="001C44AF"/>
    <w:rPr>
      <w:rFonts w:cs="Courier New"/>
    </w:rPr>
  </w:style>
  <w:style w:type="character" w:customStyle="1" w:styleId="ListLabel5">
    <w:name w:val="ListLabel 5"/>
    <w:rsid w:val="001C44AF"/>
    <w:rPr>
      <w:rFonts w:cs="Courier New"/>
    </w:rPr>
  </w:style>
  <w:style w:type="character" w:customStyle="1" w:styleId="ListLabel6">
    <w:name w:val="ListLabel 6"/>
    <w:rsid w:val="001C44AF"/>
    <w:rPr>
      <w:rFonts w:cs="Courier New"/>
    </w:rPr>
  </w:style>
  <w:style w:type="character" w:customStyle="1" w:styleId="ListLabel7">
    <w:name w:val="ListLabel 7"/>
    <w:rsid w:val="001C44AF"/>
    <w:rPr>
      <w:rFonts w:cs="Courier New"/>
    </w:rPr>
  </w:style>
  <w:style w:type="character" w:customStyle="1" w:styleId="ListLabel8">
    <w:name w:val="ListLabel 8"/>
    <w:rsid w:val="001C44AF"/>
    <w:rPr>
      <w:rFonts w:cs="Courier New"/>
    </w:rPr>
  </w:style>
  <w:style w:type="character" w:customStyle="1" w:styleId="ListLabel9">
    <w:name w:val="ListLabel 9"/>
    <w:rsid w:val="001C44AF"/>
    <w:rPr>
      <w:rFonts w:cs="Courier New"/>
    </w:rPr>
  </w:style>
  <w:style w:type="character" w:customStyle="1" w:styleId="ListLabel10">
    <w:name w:val="ListLabel 10"/>
    <w:rsid w:val="001C44AF"/>
    <w:rPr>
      <w:rFonts w:cs="Courier New"/>
    </w:rPr>
  </w:style>
  <w:style w:type="character" w:customStyle="1" w:styleId="ListLabel11">
    <w:name w:val="ListLabel 11"/>
    <w:rsid w:val="001C44AF"/>
    <w:rPr>
      <w:rFonts w:cs="Courier New"/>
    </w:rPr>
  </w:style>
  <w:style w:type="character" w:customStyle="1" w:styleId="ListLabel12">
    <w:name w:val="ListLabel 12"/>
    <w:rsid w:val="001C44AF"/>
    <w:rPr>
      <w:rFonts w:cs="Courier New"/>
    </w:rPr>
  </w:style>
  <w:style w:type="character" w:customStyle="1" w:styleId="ListLabel13">
    <w:name w:val="ListLabel 13"/>
    <w:rsid w:val="001C44AF"/>
    <w:rPr>
      <w:rFonts w:cs="Courier New"/>
    </w:rPr>
  </w:style>
  <w:style w:type="character" w:customStyle="1" w:styleId="ListLabel14">
    <w:name w:val="ListLabel 14"/>
    <w:rsid w:val="001C44AF"/>
    <w:rPr>
      <w:rFonts w:cs="Courier New"/>
    </w:rPr>
  </w:style>
  <w:style w:type="character" w:customStyle="1" w:styleId="ListLabel15">
    <w:name w:val="ListLabel 15"/>
    <w:rsid w:val="001C44AF"/>
    <w:rPr>
      <w:rFonts w:cs="Courier New"/>
    </w:rPr>
  </w:style>
  <w:style w:type="character" w:customStyle="1" w:styleId="ListLabel16">
    <w:name w:val="ListLabel 16"/>
    <w:rsid w:val="001C44AF"/>
    <w:rPr>
      <w:rFonts w:cs="Courier New"/>
    </w:rPr>
  </w:style>
  <w:style w:type="character" w:customStyle="1" w:styleId="ListLabel17">
    <w:name w:val="ListLabel 17"/>
    <w:rsid w:val="001C44AF"/>
    <w:rPr>
      <w:rFonts w:cs="Courier New"/>
    </w:rPr>
  </w:style>
  <w:style w:type="character" w:customStyle="1" w:styleId="ListLabel18">
    <w:name w:val="ListLabel 18"/>
    <w:rsid w:val="001C44AF"/>
    <w:rPr>
      <w:rFonts w:cs="Courier New"/>
    </w:rPr>
  </w:style>
  <w:style w:type="character" w:customStyle="1" w:styleId="ListLabel19">
    <w:name w:val="ListLabel 19"/>
    <w:rsid w:val="001C44AF"/>
    <w:rPr>
      <w:rFonts w:cs="Courier New"/>
    </w:rPr>
  </w:style>
  <w:style w:type="character" w:customStyle="1" w:styleId="ListLabel20">
    <w:name w:val="ListLabel 20"/>
    <w:rsid w:val="001C44AF"/>
    <w:rPr>
      <w:rFonts w:cs="Courier New"/>
    </w:rPr>
  </w:style>
  <w:style w:type="character" w:customStyle="1" w:styleId="ListLabel21">
    <w:name w:val="ListLabel 21"/>
    <w:rsid w:val="001C44AF"/>
    <w:rPr>
      <w:rFonts w:cs="Courier New"/>
    </w:rPr>
  </w:style>
  <w:style w:type="character" w:customStyle="1" w:styleId="ListLabel22">
    <w:name w:val="ListLabel 22"/>
    <w:rsid w:val="001C44AF"/>
    <w:rPr>
      <w:rFonts w:cs="Courier New"/>
    </w:rPr>
  </w:style>
  <w:style w:type="character" w:customStyle="1" w:styleId="ListLabel23">
    <w:name w:val="ListLabel 23"/>
    <w:rsid w:val="001C44AF"/>
    <w:rPr>
      <w:rFonts w:cs="Courier New"/>
    </w:rPr>
  </w:style>
  <w:style w:type="character" w:customStyle="1" w:styleId="ListLabel24">
    <w:name w:val="ListLabel 24"/>
    <w:rsid w:val="001C44AF"/>
    <w:rPr>
      <w:rFonts w:cs="Courier New"/>
    </w:rPr>
  </w:style>
  <w:style w:type="character" w:customStyle="1" w:styleId="ListLabel25">
    <w:name w:val="ListLabel 25"/>
    <w:rsid w:val="001C44AF"/>
    <w:rPr>
      <w:rFonts w:cs="Courier New"/>
    </w:rPr>
  </w:style>
  <w:style w:type="character" w:customStyle="1" w:styleId="ListLabel26">
    <w:name w:val="ListLabel 26"/>
    <w:rsid w:val="001C44AF"/>
    <w:rPr>
      <w:rFonts w:cs="Courier New"/>
    </w:rPr>
  </w:style>
  <w:style w:type="character" w:customStyle="1" w:styleId="ListLabel27">
    <w:name w:val="ListLabel 27"/>
    <w:rsid w:val="001C44AF"/>
    <w:rPr>
      <w:rFonts w:cs="Courier New"/>
    </w:rPr>
  </w:style>
  <w:style w:type="character" w:customStyle="1" w:styleId="ListLabel28">
    <w:name w:val="ListLabel 28"/>
    <w:rsid w:val="001C44AF"/>
    <w:rPr>
      <w:rFonts w:cs="Courier New"/>
    </w:rPr>
  </w:style>
  <w:style w:type="character" w:customStyle="1" w:styleId="ListLabel29">
    <w:name w:val="ListLabel 29"/>
    <w:rsid w:val="001C44AF"/>
    <w:rPr>
      <w:rFonts w:cs="Courier New"/>
    </w:rPr>
  </w:style>
  <w:style w:type="character" w:customStyle="1" w:styleId="ListLabel30">
    <w:name w:val="ListLabel 30"/>
    <w:rsid w:val="001C44AF"/>
    <w:rPr>
      <w:rFonts w:cs="Courier New"/>
    </w:rPr>
  </w:style>
  <w:style w:type="character" w:customStyle="1" w:styleId="ListLabel31">
    <w:name w:val="ListLabel 31"/>
    <w:rsid w:val="001C44AF"/>
    <w:rPr>
      <w:rFonts w:ascii="Times New Roman" w:hAnsi="Times New Roman" w:cs="Courier New"/>
      <w:b/>
    </w:rPr>
  </w:style>
  <w:style w:type="character" w:customStyle="1" w:styleId="ListLabel32">
    <w:name w:val="ListLabel 32"/>
    <w:rsid w:val="001C44AF"/>
    <w:rPr>
      <w:rFonts w:cs="Courier New"/>
    </w:rPr>
  </w:style>
  <w:style w:type="character" w:customStyle="1" w:styleId="ListLabel33">
    <w:name w:val="ListLabel 33"/>
    <w:rsid w:val="001C44AF"/>
    <w:rPr>
      <w:rFonts w:cs="Courier New"/>
    </w:rPr>
  </w:style>
  <w:style w:type="character" w:customStyle="1" w:styleId="ListLabel34">
    <w:name w:val="ListLabel 34"/>
    <w:rsid w:val="001C44AF"/>
    <w:rPr>
      <w:rFonts w:cs="Courier New"/>
    </w:rPr>
  </w:style>
  <w:style w:type="character" w:customStyle="1" w:styleId="ListLabel35">
    <w:name w:val="ListLabel 35"/>
    <w:rsid w:val="001C44AF"/>
    <w:rPr>
      <w:rFonts w:cs="Courier New"/>
    </w:rPr>
  </w:style>
  <w:style w:type="character" w:customStyle="1" w:styleId="ListLabel36">
    <w:name w:val="ListLabel 36"/>
    <w:rsid w:val="001C44AF"/>
    <w:rPr>
      <w:rFonts w:cs="Courier New"/>
    </w:rPr>
  </w:style>
  <w:style w:type="character" w:customStyle="1" w:styleId="ListLabel37">
    <w:name w:val="ListLabel 37"/>
    <w:rsid w:val="001C44AF"/>
    <w:rPr>
      <w:rFonts w:ascii="Times New Roman" w:hAnsi="Times New Roman" w:cs="Courier New"/>
    </w:rPr>
  </w:style>
  <w:style w:type="character" w:customStyle="1" w:styleId="ListLabel38">
    <w:name w:val="ListLabel 38"/>
    <w:rsid w:val="001C44AF"/>
    <w:rPr>
      <w:rFonts w:cs="Courier New"/>
    </w:rPr>
  </w:style>
  <w:style w:type="character" w:customStyle="1" w:styleId="ListLabel39">
    <w:name w:val="ListLabel 39"/>
    <w:rsid w:val="001C44AF"/>
    <w:rPr>
      <w:rFonts w:cs="Courier New"/>
    </w:rPr>
  </w:style>
  <w:style w:type="character" w:customStyle="1" w:styleId="ListLabel40">
    <w:name w:val="ListLabel 40"/>
    <w:rsid w:val="001C44AF"/>
    <w:rPr>
      <w:rFonts w:ascii="Times New Roman" w:hAnsi="Times New Roman" w:cs="Courier New"/>
    </w:rPr>
  </w:style>
  <w:style w:type="character" w:customStyle="1" w:styleId="ListLabel41">
    <w:name w:val="ListLabel 41"/>
    <w:rsid w:val="001C44AF"/>
    <w:rPr>
      <w:rFonts w:cs="Courier New"/>
    </w:rPr>
  </w:style>
  <w:style w:type="character" w:customStyle="1" w:styleId="ListLabel42">
    <w:name w:val="ListLabel 42"/>
    <w:rsid w:val="001C44AF"/>
    <w:rPr>
      <w:rFonts w:cs="Courier New"/>
    </w:rPr>
  </w:style>
  <w:style w:type="character" w:customStyle="1" w:styleId="ListLabel43">
    <w:name w:val="ListLabel 43"/>
    <w:rsid w:val="001C44AF"/>
    <w:rPr>
      <w:rFonts w:cs="Courier New"/>
    </w:rPr>
  </w:style>
  <w:style w:type="character" w:customStyle="1" w:styleId="ListLabel44">
    <w:name w:val="ListLabel 44"/>
    <w:rsid w:val="001C44AF"/>
    <w:rPr>
      <w:rFonts w:cs="Courier New"/>
    </w:rPr>
  </w:style>
  <w:style w:type="character" w:customStyle="1" w:styleId="ListLabel45">
    <w:name w:val="ListLabel 45"/>
    <w:rsid w:val="001C44AF"/>
    <w:rPr>
      <w:rFonts w:cs="Courier New"/>
    </w:rPr>
  </w:style>
  <w:style w:type="character" w:customStyle="1" w:styleId="ListLabel46">
    <w:name w:val="ListLabel 46"/>
    <w:rsid w:val="001C44AF"/>
    <w:rPr>
      <w:rFonts w:cs="Courier New"/>
    </w:rPr>
  </w:style>
  <w:style w:type="character" w:customStyle="1" w:styleId="ListLabel47">
    <w:name w:val="ListLabel 47"/>
    <w:rsid w:val="001C44AF"/>
    <w:rPr>
      <w:rFonts w:cs="Courier New"/>
    </w:rPr>
  </w:style>
  <w:style w:type="character" w:customStyle="1" w:styleId="ListLabel48">
    <w:name w:val="ListLabel 48"/>
    <w:rsid w:val="001C44AF"/>
    <w:rPr>
      <w:rFonts w:cs="Courier New"/>
    </w:rPr>
  </w:style>
  <w:style w:type="character" w:customStyle="1" w:styleId="ListLabel49">
    <w:name w:val="ListLabel 49"/>
    <w:rsid w:val="001C44AF"/>
    <w:rPr>
      <w:rFonts w:ascii="Times New Roman" w:hAnsi="Times New Roman" w:cs="Courier New"/>
    </w:rPr>
  </w:style>
  <w:style w:type="character" w:customStyle="1" w:styleId="ListLabel50">
    <w:name w:val="ListLabel 50"/>
    <w:rsid w:val="001C44AF"/>
    <w:rPr>
      <w:rFonts w:cs="Courier New"/>
    </w:rPr>
  </w:style>
  <w:style w:type="character" w:customStyle="1" w:styleId="ListLabel51">
    <w:name w:val="ListLabel 51"/>
    <w:rsid w:val="001C44AF"/>
    <w:rPr>
      <w:rFonts w:cs="Courier New"/>
    </w:rPr>
  </w:style>
  <w:style w:type="character" w:customStyle="1" w:styleId="ListLabel52">
    <w:name w:val="ListLabel 52"/>
    <w:rsid w:val="001C44AF"/>
    <w:rPr>
      <w:rFonts w:cs="Courier New"/>
    </w:rPr>
  </w:style>
  <w:style w:type="character" w:customStyle="1" w:styleId="ListLabel53">
    <w:name w:val="ListLabel 53"/>
    <w:rsid w:val="001C44AF"/>
    <w:rPr>
      <w:rFonts w:cs="Courier New"/>
    </w:rPr>
  </w:style>
  <w:style w:type="character" w:customStyle="1" w:styleId="ListLabel54">
    <w:name w:val="ListLabel 54"/>
    <w:rsid w:val="001C44AF"/>
    <w:rPr>
      <w:rFonts w:cs="Courier New"/>
    </w:rPr>
  </w:style>
  <w:style w:type="character" w:customStyle="1" w:styleId="ListLabel55">
    <w:name w:val="ListLabel 55"/>
    <w:rsid w:val="001C44AF"/>
    <w:rPr>
      <w:rFonts w:cs="Courier New"/>
    </w:rPr>
  </w:style>
  <w:style w:type="character" w:customStyle="1" w:styleId="ListLabel56">
    <w:name w:val="ListLabel 56"/>
    <w:rsid w:val="001C44AF"/>
    <w:rPr>
      <w:rFonts w:cs="Courier New"/>
    </w:rPr>
  </w:style>
  <w:style w:type="character" w:customStyle="1" w:styleId="ListLabel57">
    <w:name w:val="ListLabel 57"/>
    <w:rsid w:val="001C44AF"/>
    <w:rPr>
      <w:rFonts w:cs="Courier New"/>
    </w:rPr>
  </w:style>
  <w:style w:type="character" w:customStyle="1" w:styleId="ListLabel58">
    <w:name w:val="ListLabel 58"/>
    <w:rsid w:val="001C44AF"/>
    <w:rPr>
      <w:rFonts w:cs="Courier New"/>
    </w:rPr>
  </w:style>
  <w:style w:type="character" w:customStyle="1" w:styleId="ListLabel59">
    <w:name w:val="ListLabel 59"/>
    <w:rsid w:val="001C44AF"/>
    <w:rPr>
      <w:rFonts w:cs="Courier New"/>
    </w:rPr>
  </w:style>
  <w:style w:type="character" w:customStyle="1" w:styleId="ListLabel60">
    <w:name w:val="ListLabel 60"/>
    <w:rsid w:val="001C44AF"/>
    <w:rPr>
      <w:rFonts w:cs="Courier New"/>
    </w:rPr>
  </w:style>
  <w:style w:type="character" w:customStyle="1" w:styleId="ListLabel61">
    <w:name w:val="ListLabel 61"/>
    <w:rsid w:val="001C44AF"/>
    <w:rPr>
      <w:rFonts w:cs="Courier New"/>
    </w:rPr>
  </w:style>
  <w:style w:type="character" w:customStyle="1" w:styleId="ListLabel62">
    <w:name w:val="ListLabel 62"/>
    <w:rsid w:val="001C44AF"/>
    <w:rPr>
      <w:rFonts w:cs="Courier New"/>
    </w:rPr>
  </w:style>
  <w:style w:type="character" w:customStyle="1" w:styleId="ListLabel63">
    <w:name w:val="ListLabel 63"/>
    <w:rsid w:val="001C44AF"/>
    <w:rPr>
      <w:rFonts w:cs="Courier New"/>
    </w:rPr>
  </w:style>
  <w:style w:type="character" w:customStyle="1" w:styleId="ListLabel64">
    <w:name w:val="ListLabel 64"/>
    <w:rsid w:val="001C44AF"/>
    <w:rPr>
      <w:rFonts w:ascii="Times New Roman" w:hAnsi="Times New Roman" w:cs="Courier New"/>
    </w:rPr>
  </w:style>
  <w:style w:type="character" w:customStyle="1" w:styleId="ListLabel65">
    <w:name w:val="ListLabel 65"/>
    <w:rsid w:val="001C44AF"/>
    <w:rPr>
      <w:rFonts w:cs="Courier New"/>
    </w:rPr>
  </w:style>
  <w:style w:type="character" w:customStyle="1" w:styleId="ListLabel66">
    <w:name w:val="ListLabel 66"/>
    <w:rsid w:val="001C44AF"/>
    <w:rPr>
      <w:rFonts w:cs="Courier New"/>
    </w:rPr>
  </w:style>
  <w:style w:type="character" w:customStyle="1" w:styleId="ListLabel67">
    <w:name w:val="ListLabel 67"/>
    <w:rsid w:val="001C44AF"/>
    <w:rPr>
      <w:rFonts w:cs="Courier New"/>
    </w:rPr>
  </w:style>
  <w:style w:type="character" w:customStyle="1" w:styleId="ListLabel68">
    <w:name w:val="ListLabel 68"/>
    <w:rsid w:val="001C44AF"/>
    <w:rPr>
      <w:rFonts w:cs="Courier New"/>
    </w:rPr>
  </w:style>
  <w:style w:type="character" w:customStyle="1" w:styleId="ListLabel69">
    <w:name w:val="ListLabel 69"/>
    <w:rsid w:val="001C44AF"/>
    <w:rPr>
      <w:rFonts w:cs="Courier New"/>
    </w:rPr>
  </w:style>
  <w:style w:type="character" w:customStyle="1" w:styleId="ListLabel70">
    <w:name w:val="ListLabel 70"/>
    <w:rsid w:val="001C44AF"/>
    <w:rPr>
      <w:rFonts w:cs="Courier New"/>
    </w:rPr>
  </w:style>
  <w:style w:type="character" w:customStyle="1" w:styleId="ListLabel71">
    <w:name w:val="ListLabel 71"/>
    <w:rsid w:val="001C44AF"/>
    <w:rPr>
      <w:rFonts w:cs="Courier New"/>
    </w:rPr>
  </w:style>
  <w:style w:type="character" w:customStyle="1" w:styleId="ListLabel72">
    <w:name w:val="ListLabel 72"/>
    <w:rsid w:val="001C44AF"/>
    <w:rPr>
      <w:rFonts w:cs="Courier New"/>
    </w:rPr>
  </w:style>
  <w:style w:type="character" w:customStyle="1" w:styleId="ListLabel73">
    <w:name w:val="ListLabel 73"/>
    <w:rsid w:val="001C44AF"/>
    <w:rPr>
      <w:rFonts w:cs="Courier New"/>
    </w:rPr>
  </w:style>
  <w:style w:type="character" w:customStyle="1" w:styleId="ListLabel74">
    <w:name w:val="ListLabel 74"/>
    <w:rsid w:val="001C44AF"/>
    <w:rPr>
      <w:rFonts w:cs="Courier New"/>
    </w:rPr>
  </w:style>
  <w:style w:type="character" w:customStyle="1" w:styleId="ListLabel75">
    <w:name w:val="ListLabel 75"/>
    <w:rsid w:val="001C44AF"/>
    <w:rPr>
      <w:rFonts w:cs="Courier New"/>
    </w:rPr>
  </w:style>
  <w:style w:type="character" w:customStyle="1" w:styleId="ListLabel76">
    <w:name w:val="ListLabel 76"/>
    <w:rsid w:val="001C44AF"/>
    <w:rPr>
      <w:rFonts w:cs="Courier New"/>
    </w:rPr>
  </w:style>
  <w:style w:type="character" w:customStyle="1" w:styleId="ListLabel77">
    <w:name w:val="ListLabel 77"/>
    <w:rsid w:val="001C44AF"/>
    <w:rPr>
      <w:rFonts w:cs="Courier New"/>
    </w:rPr>
  </w:style>
  <w:style w:type="character" w:customStyle="1" w:styleId="ListLabel78">
    <w:name w:val="ListLabel 78"/>
    <w:rsid w:val="001C44AF"/>
    <w:rPr>
      <w:rFonts w:cs="Courier New"/>
    </w:rPr>
  </w:style>
  <w:style w:type="character" w:customStyle="1" w:styleId="ListLabel79">
    <w:name w:val="ListLabel 79"/>
    <w:rsid w:val="001C44AF"/>
    <w:rPr>
      <w:rFonts w:cs="Courier New"/>
    </w:rPr>
  </w:style>
  <w:style w:type="character" w:customStyle="1" w:styleId="ListLabel80">
    <w:name w:val="ListLabel 80"/>
    <w:rsid w:val="001C44AF"/>
    <w:rPr>
      <w:rFonts w:cs="Courier New"/>
    </w:rPr>
  </w:style>
  <w:style w:type="character" w:customStyle="1" w:styleId="ListLabel81">
    <w:name w:val="ListLabel 81"/>
    <w:rsid w:val="001C44AF"/>
    <w:rPr>
      <w:rFonts w:cs="Courier New"/>
    </w:rPr>
  </w:style>
  <w:style w:type="character" w:customStyle="1" w:styleId="ListLabel82">
    <w:name w:val="ListLabel 82"/>
    <w:rsid w:val="001C44AF"/>
    <w:rPr>
      <w:rFonts w:cs="Courier New"/>
    </w:rPr>
  </w:style>
  <w:style w:type="character" w:customStyle="1" w:styleId="ListLabel83">
    <w:name w:val="ListLabel 83"/>
    <w:rsid w:val="001C44AF"/>
    <w:rPr>
      <w:rFonts w:cs="Courier New"/>
    </w:rPr>
  </w:style>
  <w:style w:type="character" w:customStyle="1" w:styleId="ListLabel84">
    <w:name w:val="ListLabel 84"/>
    <w:rsid w:val="001C44AF"/>
    <w:rPr>
      <w:rFonts w:cs="Courier New"/>
    </w:rPr>
  </w:style>
  <w:style w:type="character" w:customStyle="1" w:styleId="ListLabel85">
    <w:name w:val="ListLabel 85"/>
    <w:rsid w:val="001C44AF"/>
    <w:rPr>
      <w:rFonts w:ascii="Times New Roman" w:hAnsi="Times New Roman" w:cs="Courier New"/>
    </w:rPr>
  </w:style>
  <w:style w:type="character" w:customStyle="1" w:styleId="ListLabel86">
    <w:name w:val="ListLabel 86"/>
    <w:rsid w:val="001C44AF"/>
    <w:rPr>
      <w:rFonts w:cs="Courier New"/>
    </w:rPr>
  </w:style>
  <w:style w:type="character" w:customStyle="1" w:styleId="ListLabel87">
    <w:name w:val="ListLabel 87"/>
    <w:rsid w:val="001C44AF"/>
    <w:rPr>
      <w:rFonts w:cs="Courier New"/>
    </w:rPr>
  </w:style>
  <w:style w:type="character" w:customStyle="1" w:styleId="ListLabel88">
    <w:name w:val="ListLabel 88"/>
    <w:rsid w:val="001C44AF"/>
    <w:rPr>
      <w:rFonts w:cs="Courier New"/>
    </w:rPr>
  </w:style>
  <w:style w:type="character" w:customStyle="1" w:styleId="ListLabel89">
    <w:name w:val="ListLabel 89"/>
    <w:rsid w:val="001C44AF"/>
    <w:rPr>
      <w:rFonts w:cs="Courier New"/>
    </w:rPr>
  </w:style>
  <w:style w:type="character" w:customStyle="1" w:styleId="ListLabel90">
    <w:name w:val="ListLabel 90"/>
    <w:rsid w:val="001C44AF"/>
    <w:rPr>
      <w:rFonts w:cs="Courier New"/>
    </w:rPr>
  </w:style>
  <w:style w:type="character" w:customStyle="1" w:styleId="ListLabel91">
    <w:name w:val="ListLabel 91"/>
    <w:rsid w:val="001C44AF"/>
    <w:rPr>
      <w:rFonts w:ascii="Times New Roman" w:hAnsi="Times New Roman" w:cs="Courier New"/>
    </w:rPr>
  </w:style>
  <w:style w:type="character" w:customStyle="1" w:styleId="ListLabel92">
    <w:name w:val="ListLabel 92"/>
    <w:rsid w:val="001C44AF"/>
    <w:rPr>
      <w:rFonts w:cs="Courier New"/>
    </w:rPr>
  </w:style>
  <w:style w:type="character" w:customStyle="1" w:styleId="ListLabel93">
    <w:name w:val="ListLabel 93"/>
    <w:rsid w:val="001C44AF"/>
    <w:rPr>
      <w:rFonts w:cs="Courier New"/>
    </w:rPr>
  </w:style>
  <w:style w:type="character" w:customStyle="1" w:styleId="ListLabel94">
    <w:name w:val="ListLabel 94"/>
    <w:rsid w:val="001C44AF"/>
    <w:rPr>
      <w:rFonts w:cs="Courier New"/>
    </w:rPr>
  </w:style>
  <w:style w:type="character" w:customStyle="1" w:styleId="ListLabel95">
    <w:name w:val="ListLabel 95"/>
    <w:rsid w:val="001C44AF"/>
    <w:rPr>
      <w:rFonts w:cs="Courier New"/>
    </w:rPr>
  </w:style>
  <w:style w:type="character" w:customStyle="1" w:styleId="ListLabel96">
    <w:name w:val="ListLabel 96"/>
    <w:rsid w:val="001C44AF"/>
    <w:rPr>
      <w:rFonts w:cs="Courier New"/>
    </w:rPr>
  </w:style>
  <w:style w:type="character" w:customStyle="1" w:styleId="ListLabel97">
    <w:name w:val="ListLabel 97"/>
    <w:rsid w:val="001C44AF"/>
    <w:rPr>
      <w:rFonts w:cs="Courier New"/>
    </w:rPr>
  </w:style>
  <w:style w:type="character" w:customStyle="1" w:styleId="ListLabel98">
    <w:name w:val="ListLabel 98"/>
    <w:rsid w:val="001C44AF"/>
    <w:rPr>
      <w:rFonts w:cs="Courier New"/>
    </w:rPr>
  </w:style>
  <w:style w:type="character" w:customStyle="1" w:styleId="ListLabel99">
    <w:name w:val="ListLabel 99"/>
    <w:rsid w:val="001C44AF"/>
    <w:rPr>
      <w:rFonts w:cs="Courier New"/>
    </w:rPr>
  </w:style>
  <w:style w:type="character" w:customStyle="1" w:styleId="ListLabel100">
    <w:name w:val="ListLabel 100"/>
    <w:rsid w:val="001C44AF"/>
    <w:rPr>
      <w:rFonts w:cs="Courier New"/>
    </w:rPr>
  </w:style>
  <w:style w:type="character" w:customStyle="1" w:styleId="ListLabel101">
    <w:name w:val="ListLabel 101"/>
    <w:rsid w:val="001C44AF"/>
    <w:rPr>
      <w:rFonts w:cs="Courier New"/>
    </w:rPr>
  </w:style>
  <w:style w:type="character" w:customStyle="1" w:styleId="ListLabel102">
    <w:name w:val="ListLabel 102"/>
    <w:rsid w:val="001C44AF"/>
    <w:rPr>
      <w:rFonts w:cs="Courier New"/>
    </w:rPr>
  </w:style>
  <w:style w:type="character" w:customStyle="1" w:styleId="ListLabel103">
    <w:name w:val="ListLabel 103"/>
    <w:rsid w:val="001C44AF"/>
    <w:rPr>
      <w:rFonts w:cs="Courier New"/>
    </w:rPr>
  </w:style>
  <w:style w:type="character" w:customStyle="1" w:styleId="ListLabel104">
    <w:name w:val="ListLabel 104"/>
    <w:rsid w:val="001C44AF"/>
    <w:rPr>
      <w:rFonts w:cs="Courier New"/>
    </w:rPr>
  </w:style>
  <w:style w:type="character" w:customStyle="1" w:styleId="ListLabel105">
    <w:name w:val="ListLabel 105"/>
    <w:rsid w:val="001C44AF"/>
    <w:rPr>
      <w:rFonts w:cs="Courier New"/>
    </w:rPr>
  </w:style>
  <w:style w:type="character" w:customStyle="1" w:styleId="ListLabel106">
    <w:name w:val="ListLabel 106"/>
    <w:rsid w:val="001C44AF"/>
    <w:rPr>
      <w:rFonts w:ascii="Times New Roman" w:hAnsi="Times New Roman" w:cs="Times New Roman"/>
      <w:lang w:val="en-US"/>
    </w:rPr>
  </w:style>
  <w:style w:type="character" w:customStyle="1" w:styleId="ListLabel107">
    <w:name w:val="ListLabel 107"/>
    <w:rsid w:val="001C44AF"/>
    <w:rPr>
      <w:rFonts w:ascii="Times New Roman" w:hAnsi="Times New Roman" w:cs="Times New Roman"/>
    </w:rPr>
  </w:style>
  <w:style w:type="character" w:customStyle="1" w:styleId="af5">
    <w:name w:val="Ссылка указателя"/>
    <w:rsid w:val="001C44AF"/>
  </w:style>
  <w:style w:type="character" w:customStyle="1" w:styleId="ListLabel108">
    <w:name w:val="ListLabel 108"/>
    <w:rsid w:val="001C44AF"/>
    <w:rPr>
      <w:rFonts w:ascii="Times New Roman" w:hAnsi="Times New Roman" w:cs="Symbol"/>
    </w:rPr>
  </w:style>
  <w:style w:type="character" w:customStyle="1" w:styleId="ListLabel109">
    <w:name w:val="ListLabel 109"/>
    <w:rsid w:val="001C44AF"/>
    <w:rPr>
      <w:rFonts w:cs="Courier New"/>
    </w:rPr>
  </w:style>
  <w:style w:type="character" w:customStyle="1" w:styleId="ListLabel110">
    <w:name w:val="ListLabel 110"/>
    <w:rsid w:val="001C44AF"/>
    <w:rPr>
      <w:rFonts w:cs="Wingdings"/>
    </w:rPr>
  </w:style>
  <w:style w:type="character" w:customStyle="1" w:styleId="ListLabel111">
    <w:name w:val="ListLabel 111"/>
    <w:rsid w:val="001C44AF"/>
    <w:rPr>
      <w:rFonts w:cs="Symbol"/>
    </w:rPr>
  </w:style>
  <w:style w:type="character" w:customStyle="1" w:styleId="ListLabel112">
    <w:name w:val="ListLabel 112"/>
    <w:rsid w:val="001C44AF"/>
    <w:rPr>
      <w:rFonts w:cs="Courier New"/>
    </w:rPr>
  </w:style>
  <w:style w:type="character" w:customStyle="1" w:styleId="ListLabel113">
    <w:name w:val="ListLabel 113"/>
    <w:rsid w:val="001C44AF"/>
    <w:rPr>
      <w:rFonts w:cs="Wingdings"/>
    </w:rPr>
  </w:style>
  <w:style w:type="character" w:customStyle="1" w:styleId="ListLabel114">
    <w:name w:val="ListLabel 114"/>
    <w:rsid w:val="001C44AF"/>
    <w:rPr>
      <w:rFonts w:cs="Symbol"/>
    </w:rPr>
  </w:style>
  <w:style w:type="character" w:customStyle="1" w:styleId="ListLabel115">
    <w:name w:val="ListLabel 115"/>
    <w:rsid w:val="001C44AF"/>
    <w:rPr>
      <w:rFonts w:cs="Courier New"/>
    </w:rPr>
  </w:style>
  <w:style w:type="character" w:customStyle="1" w:styleId="ListLabel116">
    <w:name w:val="ListLabel 116"/>
    <w:rsid w:val="001C44AF"/>
    <w:rPr>
      <w:rFonts w:cs="Wingdings"/>
    </w:rPr>
  </w:style>
  <w:style w:type="character" w:customStyle="1" w:styleId="ListLabel117">
    <w:name w:val="ListLabel 117"/>
    <w:rsid w:val="001C44AF"/>
    <w:rPr>
      <w:rFonts w:ascii="Times New Roman" w:hAnsi="Times New Roman" w:cs="Symbol"/>
      <w:sz w:val="28"/>
    </w:rPr>
  </w:style>
  <w:style w:type="character" w:customStyle="1" w:styleId="ListLabel118">
    <w:name w:val="ListLabel 118"/>
    <w:rsid w:val="001C44AF"/>
    <w:rPr>
      <w:rFonts w:cs="Courier New"/>
    </w:rPr>
  </w:style>
  <w:style w:type="character" w:customStyle="1" w:styleId="ListLabel119">
    <w:name w:val="ListLabel 119"/>
    <w:rsid w:val="001C44AF"/>
    <w:rPr>
      <w:rFonts w:cs="Wingdings"/>
    </w:rPr>
  </w:style>
  <w:style w:type="character" w:customStyle="1" w:styleId="ListLabel120">
    <w:name w:val="ListLabel 120"/>
    <w:rsid w:val="001C44AF"/>
    <w:rPr>
      <w:rFonts w:cs="Symbol"/>
    </w:rPr>
  </w:style>
  <w:style w:type="character" w:customStyle="1" w:styleId="ListLabel121">
    <w:name w:val="ListLabel 121"/>
    <w:rsid w:val="001C44AF"/>
    <w:rPr>
      <w:rFonts w:cs="Courier New"/>
    </w:rPr>
  </w:style>
  <w:style w:type="character" w:customStyle="1" w:styleId="ListLabel122">
    <w:name w:val="ListLabel 122"/>
    <w:rsid w:val="001C44AF"/>
    <w:rPr>
      <w:rFonts w:cs="Wingdings"/>
    </w:rPr>
  </w:style>
  <w:style w:type="character" w:customStyle="1" w:styleId="ListLabel123">
    <w:name w:val="ListLabel 123"/>
    <w:rsid w:val="001C44AF"/>
    <w:rPr>
      <w:rFonts w:cs="Symbol"/>
    </w:rPr>
  </w:style>
  <w:style w:type="character" w:customStyle="1" w:styleId="ListLabel124">
    <w:name w:val="ListLabel 124"/>
    <w:rsid w:val="001C44AF"/>
    <w:rPr>
      <w:rFonts w:cs="Courier New"/>
    </w:rPr>
  </w:style>
  <w:style w:type="character" w:customStyle="1" w:styleId="ListLabel125">
    <w:name w:val="ListLabel 125"/>
    <w:rsid w:val="001C44AF"/>
    <w:rPr>
      <w:rFonts w:cs="Wingdings"/>
    </w:rPr>
  </w:style>
  <w:style w:type="character" w:customStyle="1" w:styleId="ListLabel126">
    <w:name w:val="ListLabel 126"/>
    <w:rsid w:val="001C44AF"/>
    <w:rPr>
      <w:rFonts w:ascii="Times New Roman" w:hAnsi="Times New Roman" w:cs="Symbol"/>
    </w:rPr>
  </w:style>
  <w:style w:type="character" w:customStyle="1" w:styleId="ListLabel127">
    <w:name w:val="ListLabel 127"/>
    <w:rsid w:val="001C44AF"/>
    <w:rPr>
      <w:rFonts w:cs="Courier New"/>
    </w:rPr>
  </w:style>
  <w:style w:type="character" w:customStyle="1" w:styleId="ListLabel128">
    <w:name w:val="ListLabel 128"/>
    <w:rsid w:val="001C44AF"/>
    <w:rPr>
      <w:rFonts w:cs="Wingdings"/>
    </w:rPr>
  </w:style>
  <w:style w:type="character" w:customStyle="1" w:styleId="ListLabel129">
    <w:name w:val="ListLabel 129"/>
    <w:rsid w:val="001C44AF"/>
    <w:rPr>
      <w:rFonts w:cs="Symbol"/>
    </w:rPr>
  </w:style>
  <w:style w:type="character" w:customStyle="1" w:styleId="ListLabel130">
    <w:name w:val="ListLabel 130"/>
    <w:rsid w:val="001C44AF"/>
    <w:rPr>
      <w:rFonts w:cs="Courier New"/>
    </w:rPr>
  </w:style>
  <w:style w:type="character" w:customStyle="1" w:styleId="ListLabel131">
    <w:name w:val="ListLabel 131"/>
    <w:rsid w:val="001C44AF"/>
    <w:rPr>
      <w:rFonts w:cs="Wingdings"/>
    </w:rPr>
  </w:style>
  <w:style w:type="character" w:customStyle="1" w:styleId="ListLabel132">
    <w:name w:val="ListLabel 132"/>
    <w:rsid w:val="001C44AF"/>
    <w:rPr>
      <w:rFonts w:cs="Symbol"/>
    </w:rPr>
  </w:style>
  <w:style w:type="character" w:customStyle="1" w:styleId="ListLabel133">
    <w:name w:val="ListLabel 133"/>
    <w:rsid w:val="001C44AF"/>
    <w:rPr>
      <w:rFonts w:cs="Courier New"/>
    </w:rPr>
  </w:style>
  <w:style w:type="character" w:customStyle="1" w:styleId="ListLabel134">
    <w:name w:val="ListLabel 134"/>
    <w:rsid w:val="001C44AF"/>
    <w:rPr>
      <w:rFonts w:cs="Wingdings"/>
    </w:rPr>
  </w:style>
  <w:style w:type="character" w:customStyle="1" w:styleId="ListLabel135">
    <w:name w:val="ListLabel 135"/>
    <w:rsid w:val="001C44AF"/>
    <w:rPr>
      <w:rFonts w:ascii="Times New Roman" w:hAnsi="Times New Roman" w:cs="Symbol"/>
    </w:rPr>
  </w:style>
  <w:style w:type="character" w:customStyle="1" w:styleId="ListLabel136">
    <w:name w:val="ListLabel 136"/>
    <w:rsid w:val="001C44AF"/>
    <w:rPr>
      <w:rFonts w:cs="Courier New"/>
    </w:rPr>
  </w:style>
  <w:style w:type="character" w:customStyle="1" w:styleId="ListLabel137">
    <w:name w:val="ListLabel 137"/>
    <w:rsid w:val="001C44AF"/>
    <w:rPr>
      <w:rFonts w:cs="Wingdings"/>
    </w:rPr>
  </w:style>
  <w:style w:type="character" w:customStyle="1" w:styleId="ListLabel138">
    <w:name w:val="ListLabel 138"/>
    <w:rsid w:val="001C44AF"/>
    <w:rPr>
      <w:rFonts w:cs="Symbol"/>
    </w:rPr>
  </w:style>
  <w:style w:type="character" w:customStyle="1" w:styleId="ListLabel139">
    <w:name w:val="ListLabel 139"/>
    <w:rsid w:val="001C44AF"/>
    <w:rPr>
      <w:rFonts w:cs="Courier New"/>
    </w:rPr>
  </w:style>
  <w:style w:type="character" w:customStyle="1" w:styleId="ListLabel140">
    <w:name w:val="ListLabel 140"/>
    <w:rsid w:val="001C44AF"/>
    <w:rPr>
      <w:rFonts w:cs="Wingdings"/>
    </w:rPr>
  </w:style>
  <w:style w:type="character" w:customStyle="1" w:styleId="ListLabel141">
    <w:name w:val="ListLabel 141"/>
    <w:rsid w:val="001C44AF"/>
    <w:rPr>
      <w:rFonts w:cs="Symbol"/>
    </w:rPr>
  </w:style>
  <w:style w:type="character" w:customStyle="1" w:styleId="ListLabel142">
    <w:name w:val="ListLabel 142"/>
    <w:rsid w:val="001C44AF"/>
    <w:rPr>
      <w:rFonts w:cs="Courier New"/>
    </w:rPr>
  </w:style>
  <w:style w:type="character" w:customStyle="1" w:styleId="ListLabel143">
    <w:name w:val="ListLabel 143"/>
    <w:rsid w:val="001C44AF"/>
    <w:rPr>
      <w:rFonts w:cs="Wingdings"/>
    </w:rPr>
  </w:style>
  <w:style w:type="character" w:customStyle="1" w:styleId="ListLabel144">
    <w:name w:val="ListLabel 144"/>
    <w:rsid w:val="001C44AF"/>
    <w:rPr>
      <w:rFonts w:ascii="Times New Roman" w:hAnsi="Times New Roman" w:cs="Symbol"/>
      <w:b/>
    </w:rPr>
  </w:style>
  <w:style w:type="character" w:customStyle="1" w:styleId="ListLabel145">
    <w:name w:val="ListLabel 145"/>
    <w:rsid w:val="001C44AF"/>
    <w:rPr>
      <w:rFonts w:ascii="Times New Roman" w:hAnsi="Times New Roman" w:cs="Courier New"/>
      <w:b/>
    </w:rPr>
  </w:style>
  <w:style w:type="character" w:customStyle="1" w:styleId="ListLabel146">
    <w:name w:val="ListLabel 146"/>
    <w:rsid w:val="001C44AF"/>
    <w:rPr>
      <w:rFonts w:ascii="Times New Roman" w:hAnsi="Times New Roman" w:cs="Wingdings"/>
      <w:b/>
    </w:rPr>
  </w:style>
  <w:style w:type="character" w:customStyle="1" w:styleId="ListLabel147">
    <w:name w:val="ListLabel 147"/>
    <w:rsid w:val="001C44AF"/>
    <w:rPr>
      <w:rFonts w:cs="Symbol"/>
    </w:rPr>
  </w:style>
  <w:style w:type="character" w:customStyle="1" w:styleId="ListLabel148">
    <w:name w:val="ListLabel 148"/>
    <w:rsid w:val="001C44AF"/>
    <w:rPr>
      <w:rFonts w:cs="Courier New"/>
    </w:rPr>
  </w:style>
  <w:style w:type="character" w:customStyle="1" w:styleId="ListLabel149">
    <w:name w:val="ListLabel 149"/>
    <w:rsid w:val="001C44AF"/>
    <w:rPr>
      <w:rFonts w:cs="Wingdings"/>
    </w:rPr>
  </w:style>
  <w:style w:type="character" w:customStyle="1" w:styleId="ListLabel150">
    <w:name w:val="ListLabel 150"/>
    <w:rsid w:val="001C44AF"/>
    <w:rPr>
      <w:rFonts w:cs="Symbol"/>
    </w:rPr>
  </w:style>
  <w:style w:type="character" w:customStyle="1" w:styleId="ListLabel151">
    <w:name w:val="ListLabel 151"/>
    <w:rsid w:val="001C44AF"/>
    <w:rPr>
      <w:rFonts w:cs="Courier New"/>
    </w:rPr>
  </w:style>
  <w:style w:type="character" w:customStyle="1" w:styleId="ListLabel152">
    <w:name w:val="ListLabel 152"/>
    <w:rsid w:val="001C44AF"/>
    <w:rPr>
      <w:rFonts w:cs="Wingdings"/>
    </w:rPr>
  </w:style>
  <w:style w:type="character" w:customStyle="1" w:styleId="ListLabel153">
    <w:name w:val="ListLabel 153"/>
    <w:rsid w:val="001C44AF"/>
    <w:rPr>
      <w:rFonts w:cs="Courier New"/>
    </w:rPr>
  </w:style>
  <w:style w:type="character" w:customStyle="1" w:styleId="ListLabel154">
    <w:name w:val="ListLabel 154"/>
    <w:rsid w:val="001C44AF"/>
    <w:rPr>
      <w:rFonts w:cs="Wingdings"/>
    </w:rPr>
  </w:style>
  <w:style w:type="character" w:customStyle="1" w:styleId="ListLabel155">
    <w:name w:val="ListLabel 155"/>
    <w:rsid w:val="001C44AF"/>
    <w:rPr>
      <w:rFonts w:cs="Symbol"/>
    </w:rPr>
  </w:style>
  <w:style w:type="character" w:customStyle="1" w:styleId="ListLabel156">
    <w:name w:val="ListLabel 156"/>
    <w:rsid w:val="001C44AF"/>
    <w:rPr>
      <w:rFonts w:cs="Courier New"/>
    </w:rPr>
  </w:style>
  <w:style w:type="character" w:customStyle="1" w:styleId="ListLabel157">
    <w:name w:val="ListLabel 157"/>
    <w:rsid w:val="001C44AF"/>
    <w:rPr>
      <w:rFonts w:cs="Wingdings"/>
    </w:rPr>
  </w:style>
  <w:style w:type="character" w:customStyle="1" w:styleId="ListLabel158">
    <w:name w:val="ListLabel 158"/>
    <w:rsid w:val="001C44AF"/>
    <w:rPr>
      <w:rFonts w:cs="Symbol"/>
    </w:rPr>
  </w:style>
  <w:style w:type="character" w:customStyle="1" w:styleId="ListLabel159">
    <w:name w:val="ListLabel 159"/>
    <w:rsid w:val="001C44AF"/>
    <w:rPr>
      <w:rFonts w:cs="Courier New"/>
    </w:rPr>
  </w:style>
  <w:style w:type="character" w:customStyle="1" w:styleId="ListLabel160">
    <w:name w:val="ListLabel 160"/>
    <w:rsid w:val="001C44AF"/>
    <w:rPr>
      <w:rFonts w:cs="Wingdings"/>
    </w:rPr>
  </w:style>
  <w:style w:type="character" w:customStyle="1" w:styleId="ListLabel161">
    <w:name w:val="ListLabel 161"/>
    <w:rsid w:val="001C44AF"/>
    <w:rPr>
      <w:rFonts w:ascii="Times New Roman" w:hAnsi="Times New Roman" w:cs="Courier New"/>
    </w:rPr>
  </w:style>
  <w:style w:type="character" w:customStyle="1" w:styleId="ListLabel162">
    <w:name w:val="ListLabel 162"/>
    <w:rsid w:val="001C44AF"/>
    <w:rPr>
      <w:rFonts w:cs="Wingdings"/>
    </w:rPr>
  </w:style>
  <w:style w:type="character" w:customStyle="1" w:styleId="ListLabel163">
    <w:name w:val="ListLabel 163"/>
    <w:rsid w:val="001C44AF"/>
    <w:rPr>
      <w:rFonts w:cs="Symbol"/>
    </w:rPr>
  </w:style>
  <w:style w:type="character" w:customStyle="1" w:styleId="ListLabel164">
    <w:name w:val="ListLabel 164"/>
    <w:rsid w:val="001C44AF"/>
    <w:rPr>
      <w:rFonts w:cs="Courier New"/>
    </w:rPr>
  </w:style>
  <w:style w:type="character" w:customStyle="1" w:styleId="ListLabel165">
    <w:name w:val="ListLabel 165"/>
    <w:rsid w:val="001C44AF"/>
    <w:rPr>
      <w:rFonts w:cs="Wingdings"/>
    </w:rPr>
  </w:style>
  <w:style w:type="character" w:customStyle="1" w:styleId="ListLabel166">
    <w:name w:val="ListLabel 166"/>
    <w:rsid w:val="001C44AF"/>
    <w:rPr>
      <w:rFonts w:cs="Symbol"/>
    </w:rPr>
  </w:style>
  <w:style w:type="character" w:customStyle="1" w:styleId="ListLabel167">
    <w:name w:val="ListLabel 167"/>
    <w:rsid w:val="001C44AF"/>
    <w:rPr>
      <w:rFonts w:cs="Courier New"/>
    </w:rPr>
  </w:style>
  <w:style w:type="character" w:customStyle="1" w:styleId="ListLabel168">
    <w:name w:val="ListLabel 168"/>
    <w:rsid w:val="001C44AF"/>
    <w:rPr>
      <w:rFonts w:cs="Wingdings"/>
    </w:rPr>
  </w:style>
  <w:style w:type="character" w:customStyle="1" w:styleId="ListLabel169">
    <w:name w:val="ListLabel 169"/>
    <w:rsid w:val="001C44AF"/>
    <w:rPr>
      <w:rFonts w:ascii="Times New Roman" w:hAnsi="Times New Roman" w:cs="Symbol"/>
    </w:rPr>
  </w:style>
  <w:style w:type="character" w:customStyle="1" w:styleId="ListLabel170">
    <w:name w:val="ListLabel 170"/>
    <w:rsid w:val="001C44AF"/>
    <w:rPr>
      <w:rFonts w:ascii="Times New Roman" w:hAnsi="Times New Roman" w:cs="Symbol"/>
    </w:rPr>
  </w:style>
  <w:style w:type="character" w:customStyle="1" w:styleId="ListLabel171">
    <w:name w:val="ListLabel 171"/>
    <w:rsid w:val="001C44AF"/>
    <w:rPr>
      <w:rFonts w:cs="Courier New"/>
    </w:rPr>
  </w:style>
  <w:style w:type="character" w:customStyle="1" w:styleId="ListLabel172">
    <w:name w:val="ListLabel 172"/>
    <w:rsid w:val="001C44AF"/>
    <w:rPr>
      <w:rFonts w:cs="Wingdings"/>
    </w:rPr>
  </w:style>
  <w:style w:type="character" w:customStyle="1" w:styleId="ListLabel173">
    <w:name w:val="ListLabel 173"/>
    <w:rsid w:val="001C44AF"/>
    <w:rPr>
      <w:rFonts w:cs="Symbol"/>
    </w:rPr>
  </w:style>
  <w:style w:type="character" w:customStyle="1" w:styleId="ListLabel174">
    <w:name w:val="ListLabel 174"/>
    <w:rsid w:val="001C44AF"/>
    <w:rPr>
      <w:rFonts w:cs="Courier New"/>
    </w:rPr>
  </w:style>
  <w:style w:type="character" w:customStyle="1" w:styleId="ListLabel175">
    <w:name w:val="ListLabel 175"/>
    <w:rsid w:val="001C44AF"/>
    <w:rPr>
      <w:rFonts w:cs="Wingdings"/>
    </w:rPr>
  </w:style>
  <w:style w:type="character" w:customStyle="1" w:styleId="ListLabel176">
    <w:name w:val="ListLabel 176"/>
    <w:rsid w:val="001C44AF"/>
    <w:rPr>
      <w:rFonts w:cs="Symbol"/>
    </w:rPr>
  </w:style>
  <w:style w:type="character" w:customStyle="1" w:styleId="ListLabel177">
    <w:name w:val="ListLabel 177"/>
    <w:rsid w:val="001C44AF"/>
    <w:rPr>
      <w:rFonts w:cs="Courier New"/>
    </w:rPr>
  </w:style>
  <w:style w:type="character" w:customStyle="1" w:styleId="ListLabel178">
    <w:name w:val="ListLabel 178"/>
    <w:rsid w:val="001C44AF"/>
    <w:rPr>
      <w:rFonts w:cs="Wingdings"/>
    </w:rPr>
  </w:style>
  <w:style w:type="character" w:customStyle="1" w:styleId="ListLabel179">
    <w:name w:val="ListLabel 179"/>
    <w:rsid w:val="001C44AF"/>
    <w:rPr>
      <w:rFonts w:ascii="Times New Roman" w:hAnsi="Times New Roman" w:cs="Symbol"/>
    </w:rPr>
  </w:style>
  <w:style w:type="character" w:customStyle="1" w:styleId="ListLabel180">
    <w:name w:val="ListLabel 180"/>
    <w:rsid w:val="001C44AF"/>
    <w:rPr>
      <w:rFonts w:cs="Courier New"/>
    </w:rPr>
  </w:style>
  <w:style w:type="character" w:customStyle="1" w:styleId="ListLabel181">
    <w:name w:val="ListLabel 181"/>
    <w:rsid w:val="001C44AF"/>
    <w:rPr>
      <w:rFonts w:cs="Wingdings"/>
    </w:rPr>
  </w:style>
  <w:style w:type="character" w:customStyle="1" w:styleId="ListLabel182">
    <w:name w:val="ListLabel 182"/>
    <w:rsid w:val="001C44AF"/>
    <w:rPr>
      <w:rFonts w:cs="Symbol"/>
    </w:rPr>
  </w:style>
  <w:style w:type="character" w:customStyle="1" w:styleId="ListLabel183">
    <w:name w:val="ListLabel 183"/>
    <w:rsid w:val="001C44AF"/>
    <w:rPr>
      <w:rFonts w:cs="Courier New"/>
    </w:rPr>
  </w:style>
  <w:style w:type="character" w:customStyle="1" w:styleId="ListLabel184">
    <w:name w:val="ListLabel 184"/>
    <w:rsid w:val="001C44AF"/>
    <w:rPr>
      <w:rFonts w:cs="Wingdings"/>
    </w:rPr>
  </w:style>
  <w:style w:type="character" w:customStyle="1" w:styleId="ListLabel185">
    <w:name w:val="ListLabel 185"/>
    <w:rsid w:val="001C44AF"/>
    <w:rPr>
      <w:rFonts w:cs="Symbol"/>
    </w:rPr>
  </w:style>
  <w:style w:type="character" w:customStyle="1" w:styleId="ListLabel186">
    <w:name w:val="ListLabel 186"/>
    <w:rsid w:val="001C44AF"/>
    <w:rPr>
      <w:rFonts w:cs="Courier New"/>
    </w:rPr>
  </w:style>
  <w:style w:type="character" w:customStyle="1" w:styleId="ListLabel187">
    <w:name w:val="ListLabel 187"/>
    <w:rsid w:val="001C44AF"/>
    <w:rPr>
      <w:rFonts w:cs="Wingdings"/>
    </w:rPr>
  </w:style>
  <w:style w:type="character" w:customStyle="1" w:styleId="ListLabel188">
    <w:name w:val="ListLabel 188"/>
    <w:rsid w:val="001C44AF"/>
    <w:rPr>
      <w:rFonts w:ascii="Times New Roman" w:hAnsi="Times New Roman" w:cs="Symbol"/>
    </w:rPr>
  </w:style>
  <w:style w:type="character" w:customStyle="1" w:styleId="ListLabel189">
    <w:name w:val="ListLabel 189"/>
    <w:rsid w:val="001C44AF"/>
    <w:rPr>
      <w:rFonts w:cs="Courier New"/>
    </w:rPr>
  </w:style>
  <w:style w:type="character" w:customStyle="1" w:styleId="ListLabel190">
    <w:name w:val="ListLabel 190"/>
    <w:rsid w:val="001C44AF"/>
    <w:rPr>
      <w:rFonts w:cs="Wingdings"/>
    </w:rPr>
  </w:style>
  <w:style w:type="character" w:customStyle="1" w:styleId="ListLabel191">
    <w:name w:val="ListLabel 191"/>
    <w:rsid w:val="001C44AF"/>
    <w:rPr>
      <w:rFonts w:cs="Symbol"/>
    </w:rPr>
  </w:style>
  <w:style w:type="character" w:customStyle="1" w:styleId="ListLabel192">
    <w:name w:val="ListLabel 192"/>
    <w:rsid w:val="001C44AF"/>
    <w:rPr>
      <w:rFonts w:cs="Courier New"/>
    </w:rPr>
  </w:style>
  <w:style w:type="character" w:customStyle="1" w:styleId="ListLabel193">
    <w:name w:val="ListLabel 193"/>
    <w:rsid w:val="001C44AF"/>
    <w:rPr>
      <w:rFonts w:cs="Wingdings"/>
    </w:rPr>
  </w:style>
  <w:style w:type="character" w:customStyle="1" w:styleId="ListLabel194">
    <w:name w:val="ListLabel 194"/>
    <w:rsid w:val="001C44AF"/>
    <w:rPr>
      <w:rFonts w:cs="Symbol"/>
    </w:rPr>
  </w:style>
  <w:style w:type="character" w:customStyle="1" w:styleId="ListLabel195">
    <w:name w:val="ListLabel 195"/>
    <w:rsid w:val="001C44AF"/>
    <w:rPr>
      <w:rFonts w:cs="Courier New"/>
    </w:rPr>
  </w:style>
  <w:style w:type="character" w:customStyle="1" w:styleId="ListLabel196">
    <w:name w:val="ListLabel 196"/>
    <w:rsid w:val="001C44AF"/>
    <w:rPr>
      <w:rFonts w:cs="Wingdings"/>
    </w:rPr>
  </w:style>
  <w:style w:type="character" w:customStyle="1" w:styleId="ListLabel197">
    <w:name w:val="ListLabel 197"/>
    <w:rsid w:val="001C44AF"/>
    <w:rPr>
      <w:rFonts w:cs="Courier New"/>
    </w:rPr>
  </w:style>
  <w:style w:type="character" w:customStyle="1" w:styleId="ListLabel198">
    <w:name w:val="ListLabel 198"/>
    <w:rsid w:val="001C44AF"/>
    <w:rPr>
      <w:rFonts w:cs="Wingdings"/>
    </w:rPr>
  </w:style>
  <w:style w:type="character" w:customStyle="1" w:styleId="ListLabel199">
    <w:name w:val="ListLabel 199"/>
    <w:rsid w:val="001C44AF"/>
    <w:rPr>
      <w:rFonts w:cs="Symbol"/>
    </w:rPr>
  </w:style>
  <w:style w:type="character" w:customStyle="1" w:styleId="ListLabel200">
    <w:name w:val="ListLabel 200"/>
    <w:rsid w:val="001C44AF"/>
    <w:rPr>
      <w:rFonts w:cs="Courier New"/>
    </w:rPr>
  </w:style>
  <w:style w:type="character" w:customStyle="1" w:styleId="ListLabel201">
    <w:name w:val="ListLabel 201"/>
    <w:rsid w:val="001C44AF"/>
    <w:rPr>
      <w:rFonts w:cs="Wingdings"/>
    </w:rPr>
  </w:style>
  <w:style w:type="character" w:customStyle="1" w:styleId="ListLabel202">
    <w:name w:val="ListLabel 202"/>
    <w:rsid w:val="001C44AF"/>
    <w:rPr>
      <w:rFonts w:cs="Symbol"/>
    </w:rPr>
  </w:style>
  <w:style w:type="character" w:customStyle="1" w:styleId="ListLabel203">
    <w:name w:val="ListLabel 203"/>
    <w:rsid w:val="001C44AF"/>
    <w:rPr>
      <w:rFonts w:cs="Courier New"/>
    </w:rPr>
  </w:style>
  <w:style w:type="character" w:customStyle="1" w:styleId="ListLabel204">
    <w:name w:val="ListLabel 204"/>
    <w:rsid w:val="001C44AF"/>
    <w:rPr>
      <w:rFonts w:cs="Wingdings"/>
    </w:rPr>
  </w:style>
  <w:style w:type="character" w:customStyle="1" w:styleId="ListLabel205">
    <w:name w:val="ListLabel 205"/>
    <w:rsid w:val="001C44AF"/>
    <w:rPr>
      <w:rFonts w:ascii="Times New Roman" w:hAnsi="Times New Roman" w:cs="Symbol"/>
    </w:rPr>
  </w:style>
  <w:style w:type="character" w:customStyle="1" w:styleId="ListLabel206">
    <w:name w:val="ListLabel 206"/>
    <w:rsid w:val="001C44AF"/>
    <w:rPr>
      <w:rFonts w:cs="Courier New"/>
    </w:rPr>
  </w:style>
  <w:style w:type="character" w:customStyle="1" w:styleId="ListLabel207">
    <w:name w:val="ListLabel 207"/>
    <w:rsid w:val="001C44AF"/>
    <w:rPr>
      <w:rFonts w:cs="Wingdings"/>
    </w:rPr>
  </w:style>
  <w:style w:type="character" w:customStyle="1" w:styleId="ListLabel208">
    <w:name w:val="ListLabel 208"/>
    <w:rsid w:val="001C44AF"/>
    <w:rPr>
      <w:rFonts w:cs="Symbol"/>
    </w:rPr>
  </w:style>
  <w:style w:type="character" w:customStyle="1" w:styleId="ListLabel209">
    <w:name w:val="ListLabel 209"/>
    <w:rsid w:val="001C44AF"/>
    <w:rPr>
      <w:rFonts w:cs="Courier New"/>
    </w:rPr>
  </w:style>
  <w:style w:type="character" w:customStyle="1" w:styleId="ListLabel210">
    <w:name w:val="ListLabel 210"/>
    <w:rsid w:val="001C44AF"/>
    <w:rPr>
      <w:rFonts w:cs="Wingdings"/>
    </w:rPr>
  </w:style>
  <w:style w:type="character" w:customStyle="1" w:styleId="ListLabel211">
    <w:name w:val="ListLabel 211"/>
    <w:rsid w:val="001C44AF"/>
    <w:rPr>
      <w:rFonts w:cs="Symbol"/>
    </w:rPr>
  </w:style>
  <w:style w:type="character" w:customStyle="1" w:styleId="ListLabel212">
    <w:name w:val="ListLabel 212"/>
    <w:rsid w:val="001C44AF"/>
    <w:rPr>
      <w:rFonts w:cs="Courier New"/>
    </w:rPr>
  </w:style>
  <w:style w:type="character" w:customStyle="1" w:styleId="ListLabel213">
    <w:name w:val="ListLabel 213"/>
    <w:rsid w:val="001C44AF"/>
    <w:rPr>
      <w:rFonts w:cs="Wingdings"/>
    </w:rPr>
  </w:style>
  <w:style w:type="character" w:customStyle="1" w:styleId="ListLabel214">
    <w:name w:val="ListLabel 214"/>
    <w:rsid w:val="001C44AF"/>
    <w:rPr>
      <w:rFonts w:ascii="Times New Roman" w:hAnsi="Times New Roman" w:cs="Symbol"/>
    </w:rPr>
  </w:style>
  <w:style w:type="character" w:customStyle="1" w:styleId="ListLabel215">
    <w:name w:val="ListLabel 215"/>
    <w:rsid w:val="001C44AF"/>
    <w:rPr>
      <w:rFonts w:cs="Courier New"/>
    </w:rPr>
  </w:style>
  <w:style w:type="character" w:customStyle="1" w:styleId="ListLabel216">
    <w:name w:val="ListLabel 216"/>
    <w:rsid w:val="001C44AF"/>
    <w:rPr>
      <w:rFonts w:cs="Wingdings"/>
    </w:rPr>
  </w:style>
  <w:style w:type="character" w:customStyle="1" w:styleId="ListLabel217">
    <w:name w:val="ListLabel 217"/>
    <w:rsid w:val="001C44AF"/>
    <w:rPr>
      <w:rFonts w:cs="Symbol"/>
    </w:rPr>
  </w:style>
  <w:style w:type="character" w:customStyle="1" w:styleId="ListLabel218">
    <w:name w:val="ListLabel 218"/>
    <w:rsid w:val="001C44AF"/>
    <w:rPr>
      <w:rFonts w:cs="Courier New"/>
    </w:rPr>
  </w:style>
  <w:style w:type="character" w:customStyle="1" w:styleId="ListLabel219">
    <w:name w:val="ListLabel 219"/>
    <w:rsid w:val="001C44AF"/>
    <w:rPr>
      <w:rFonts w:cs="Wingdings"/>
    </w:rPr>
  </w:style>
  <w:style w:type="character" w:customStyle="1" w:styleId="ListLabel220">
    <w:name w:val="ListLabel 220"/>
    <w:rsid w:val="001C44AF"/>
    <w:rPr>
      <w:rFonts w:cs="Symbol"/>
    </w:rPr>
  </w:style>
  <w:style w:type="character" w:customStyle="1" w:styleId="ListLabel221">
    <w:name w:val="ListLabel 221"/>
    <w:rsid w:val="001C44AF"/>
    <w:rPr>
      <w:rFonts w:cs="Courier New"/>
    </w:rPr>
  </w:style>
  <w:style w:type="character" w:customStyle="1" w:styleId="ListLabel222">
    <w:name w:val="ListLabel 222"/>
    <w:rsid w:val="001C44AF"/>
    <w:rPr>
      <w:rFonts w:cs="Wingdings"/>
    </w:rPr>
  </w:style>
  <w:style w:type="character" w:customStyle="1" w:styleId="ListLabel223">
    <w:name w:val="ListLabel 223"/>
    <w:rsid w:val="001C44AF"/>
    <w:rPr>
      <w:rFonts w:ascii="Times New Roman" w:hAnsi="Times New Roman" w:cs="Symbol"/>
    </w:rPr>
  </w:style>
  <w:style w:type="character" w:customStyle="1" w:styleId="ListLabel224">
    <w:name w:val="ListLabel 224"/>
    <w:rsid w:val="001C44AF"/>
    <w:rPr>
      <w:rFonts w:ascii="Times New Roman" w:hAnsi="Times New Roman" w:cs="Courier New"/>
    </w:rPr>
  </w:style>
  <w:style w:type="character" w:customStyle="1" w:styleId="ListLabel225">
    <w:name w:val="ListLabel 225"/>
    <w:rsid w:val="001C44AF"/>
    <w:rPr>
      <w:rFonts w:cs="Wingdings"/>
    </w:rPr>
  </w:style>
  <w:style w:type="character" w:customStyle="1" w:styleId="ListLabel226">
    <w:name w:val="ListLabel 226"/>
    <w:rsid w:val="001C44AF"/>
    <w:rPr>
      <w:rFonts w:cs="Symbol"/>
    </w:rPr>
  </w:style>
  <w:style w:type="character" w:customStyle="1" w:styleId="ListLabel227">
    <w:name w:val="ListLabel 227"/>
    <w:rsid w:val="001C44AF"/>
    <w:rPr>
      <w:rFonts w:cs="Courier New"/>
    </w:rPr>
  </w:style>
  <w:style w:type="character" w:customStyle="1" w:styleId="ListLabel228">
    <w:name w:val="ListLabel 228"/>
    <w:rsid w:val="001C44AF"/>
    <w:rPr>
      <w:rFonts w:cs="Wingdings"/>
    </w:rPr>
  </w:style>
  <w:style w:type="character" w:customStyle="1" w:styleId="ListLabel229">
    <w:name w:val="ListLabel 229"/>
    <w:rsid w:val="001C44AF"/>
    <w:rPr>
      <w:rFonts w:cs="Symbol"/>
    </w:rPr>
  </w:style>
  <w:style w:type="character" w:customStyle="1" w:styleId="ListLabel230">
    <w:name w:val="ListLabel 230"/>
    <w:rsid w:val="001C44AF"/>
    <w:rPr>
      <w:rFonts w:cs="Courier New"/>
    </w:rPr>
  </w:style>
  <w:style w:type="character" w:customStyle="1" w:styleId="ListLabel231">
    <w:name w:val="ListLabel 231"/>
    <w:rsid w:val="001C44AF"/>
    <w:rPr>
      <w:rFonts w:cs="Wingdings"/>
    </w:rPr>
  </w:style>
  <w:style w:type="character" w:customStyle="1" w:styleId="ListLabel232">
    <w:name w:val="ListLabel 232"/>
    <w:rsid w:val="001C44AF"/>
    <w:rPr>
      <w:rFonts w:ascii="Times New Roman" w:hAnsi="Times New Roman" w:cs="Symbol"/>
    </w:rPr>
  </w:style>
  <w:style w:type="character" w:customStyle="1" w:styleId="ListLabel233">
    <w:name w:val="ListLabel 233"/>
    <w:rsid w:val="001C44AF"/>
    <w:rPr>
      <w:rFonts w:cs="Courier New"/>
    </w:rPr>
  </w:style>
  <w:style w:type="character" w:customStyle="1" w:styleId="ListLabel234">
    <w:name w:val="ListLabel 234"/>
    <w:rsid w:val="001C44AF"/>
    <w:rPr>
      <w:rFonts w:cs="Wingdings"/>
    </w:rPr>
  </w:style>
  <w:style w:type="character" w:customStyle="1" w:styleId="ListLabel235">
    <w:name w:val="ListLabel 235"/>
    <w:rsid w:val="001C44AF"/>
    <w:rPr>
      <w:rFonts w:cs="Symbol"/>
    </w:rPr>
  </w:style>
  <w:style w:type="character" w:customStyle="1" w:styleId="ListLabel236">
    <w:name w:val="ListLabel 236"/>
    <w:rsid w:val="001C44AF"/>
    <w:rPr>
      <w:rFonts w:cs="Courier New"/>
    </w:rPr>
  </w:style>
  <w:style w:type="character" w:customStyle="1" w:styleId="ListLabel237">
    <w:name w:val="ListLabel 237"/>
    <w:rsid w:val="001C44AF"/>
    <w:rPr>
      <w:rFonts w:cs="Wingdings"/>
    </w:rPr>
  </w:style>
  <w:style w:type="character" w:customStyle="1" w:styleId="ListLabel238">
    <w:name w:val="ListLabel 238"/>
    <w:rsid w:val="001C44AF"/>
    <w:rPr>
      <w:rFonts w:cs="Symbol"/>
    </w:rPr>
  </w:style>
  <w:style w:type="character" w:customStyle="1" w:styleId="ListLabel239">
    <w:name w:val="ListLabel 239"/>
    <w:rsid w:val="001C44AF"/>
    <w:rPr>
      <w:rFonts w:cs="Courier New"/>
    </w:rPr>
  </w:style>
  <w:style w:type="character" w:customStyle="1" w:styleId="ListLabel240">
    <w:name w:val="ListLabel 240"/>
    <w:rsid w:val="001C44AF"/>
    <w:rPr>
      <w:rFonts w:cs="Wingdings"/>
    </w:rPr>
  </w:style>
  <w:style w:type="character" w:customStyle="1" w:styleId="ListLabel241">
    <w:name w:val="ListLabel 241"/>
    <w:rsid w:val="001C44AF"/>
    <w:rPr>
      <w:rFonts w:ascii="Times New Roman" w:hAnsi="Times New Roman" w:cs="Symbol"/>
    </w:rPr>
  </w:style>
  <w:style w:type="character" w:customStyle="1" w:styleId="ListLabel242">
    <w:name w:val="ListLabel 242"/>
    <w:rsid w:val="001C44AF"/>
    <w:rPr>
      <w:rFonts w:cs="Courier New"/>
    </w:rPr>
  </w:style>
  <w:style w:type="character" w:customStyle="1" w:styleId="ListLabel243">
    <w:name w:val="ListLabel 243"/>
    <w:rsid w:val="001C44AF"/>
    <w:rPr>
      <w:rFonts w:cs="Wingdings"/>
    </w:rPr>
  </w:style>
  <w:style w:type="character" w:customStyle="1" w:styleId="ListLabel244">
    <w:name w:val="ListLabel 244"/>
    <w:rsid w:val="001C44AF"/>
    <w:rPr>
      <w:rFonts w:cs="Symbol"/>
    </w:rPr>
  </w:style>
  <w:style w:type="character" w:customStyle="1" w:styleId="ListLabel245">
    <w:name w:val="ListLabel 245"/>
    <w:rsid w:val="001C44AF"/>
    <w:rPr>
      <w:rFonts w:cs="Courier New"/>
    </w:rPr>
  </w:style>
  <w:style w:type="character" w:customStyle="1" w:styleId="ListLabel246">
    <w:name w:val="ListLabel 246"/>
    <w:rsid w:val="001C44AF"/>
    <w:rPr>
      <w:rFonts w:cs="Wingdings"/>
    </w:rPr>
  </w:style>
  <w:style w:type="character" w:customStyle="1" w:styleId="ListLabel247">
    <w:name w:val="ListLabel 247"/>
    <w:rsid w:val="001C44AF"/>
    <w:rPr>
      <w:rFonts w:cs="Symbol"/>
    </w:rPr>
  </w:style>
  <w:style w:type="character" w:customStyle="1" w:styleId="ListLabel248">
    <w:name w:val="ListLabel 248"/>
    <w:rsid w:val="001C44AF"/>
    <w:rPr>
      <w:rFonts w:cs="Courier New"/>
    </w:rPr>
  </w:style>
  <w:style w:type="character" w:customStyle="1" w:styleId="ListLabel249">
    <w:name w:val="ListLabel 249"/>
    <w:rsid w:val="001C44AF"/>
    <w:rPr>
      <w:rFonts w:cs="Wingdings"/>
    </w:rPr>
  </w:style>
  <w:style w:type="character" w:customStyle="1" w:styleId="ListLabel250">
    <w:name w:val="ListLabel 250"/>
    <w:rsid w:val="001C44AF"/>
    <w:rPr>
      <w:rFonts w:ascii="Times New Roman" w:hAnsi="Times New Roman" w:cs="Symbol"/>
    </w:rPr>
  </w:style>
  <w:style w:type="character" w:customStyle="1" w:styleId="ListLabel251">
    <w:name w:val="ListLabel 251"/>
    <w:rsid w:val="001C44AF"/>
    <w:rPr>
      <w:rFonts w:cs="Courier New"/>
    </w:rPr>
  </w:style>
  <w:style w:type="character" w:customStyle="1" w:styleId="ListLabel252">
    <w:name w:val="ListLabel 252"/>
    <w:rsid w:val="001C44AF"/>
    <w:rPr>
      <w:rFonts w:cs="Wingdings"/>
    </w:rPr>
  </w:style>
  <w:style w:type="character" w:customStyle="1" w:styleId="ListLabel253">
    <w:name w:val="ListLabel 253"/>
    <w:rsid w:val="001C44AF"/>
    <w:rPr>
      <w:rFonts w:cs="Symbol"/>
    </w:rPr>
  </w:style>
  <w:style w:type="character" w:customStyle="1" w:styleId="ListLabel254">
    <w:name w:val="ListLabel 254"/>
    <w:rsid w:val="001C44AF"/>
    <w:rPr>
      <w:rFonts w:cs="Courier New"/>
    </w:rPr>
  </w:style>
  <w:style w:type="character" w:customStyle="1" w:styleId="ListLabel255">
    <w:name w:val="ListLabel 255"/>
    <w:rsid w:val="001C44AF"/>
    <w:rPr>
      <w:rFonts w:cs="Wingdings"/>
    </w:rPr>
  </w:style>
  <w:style w:type="character" w:customStyle="1" w:styleId="ListLabel256">
    <w:name w:val="ListLabel 256"/>
    <w:rsid w:val="001C44AF"/>
    <w:rPr>
      <w:rFonts w:cs="Symbol"/>
    </w:rPr>
  </w:style>
  <w:style w:type="character" w:customStyle="1" w:styleId="ListLabel257">
    <w:name w:val="ListLabel 257"/>
    <w:rsid w:val="001C44AF"/>
    <w:rPr>
      <w:rFonts w:cs="Courier New"/>
    </w:rPr>
  </w:style>
  <w:style w:type="character" w:customStyle="1" w:styleId="ListLabel258">
    <w:name w:val="ListLabel 258"/>
    <w:rsid w:val="001C44AF"/>
    <w:rPr>
      <w:rFonts w:cs="Wingdings"/>
    </w:rPr>
  </w:style>
  <w:style w:type="character" w:customStyle="1" w:styleId="ListLabel259">
    <w:name w:val="ListLabel 259"/>
    <w:rsid w:val="001C44AF"/>
    <w:rPr>
      <w:rFonts w:ascii="Times New Roman" w:hAnsi="Times New Roman" w:cs="Times New Roman"/>
    </w:rPr>
  </w:style>
  <w:style w:type="character" w:customStyle="1" w:styleId="ListLabel260">
    <w:name w:val="ListLabel 260"/>
    <w:rsid w:val="001C44AF"/>
    <w:rPr>
      <w:rFonts w:ascii="Times New Roman" w:hAnsi="Times New Roman" w:cs="Times New Roman"/>
      <w:lang w:val="en-US"/>
    </w:rPr>
  </w:style>
  <w:style w:type="character" w:customStyle="1" w:styleId="ListLabel261">
    <w:name w:val="ListLabel 261"/>
    <w:rsid w:val="001C44AF"/>
    <w:rPr>
      <w:rFonts w:ascii="Times New Roman" w:hAnsi="Times New Roman" w:cs="Symbol"/>
    </w:rPr>
  </w:style>
  <w:style w:type="character" w:customStyle="1" w:styleId="ListLabel262">
    <w:name w:val="ListLabel 262"/>
    <w:rsid w:val="001C44AF"/>
    <w:rPr>
      <w:rFonts w:cs="Courier New"/>
    </w:rPr>
  </w:style>
  <w:style w:type="character" w:customStyle="1" w:styleId="ListLabel263">
    <w:name w:val="ListLabel 263"/>
    <w:rsid w:val="001C44AF"/>
    <w:rPr>
      <w:rFonts w:cs="Wingdings"/>
    </w:rPr>
  </w:style>
  <w:style w:type="character" w:customStyle="1" w:styleId="ListLabel264">
    <w:name w:val="ListLabel 264"/>
    <w:rsid w:val="001C44AF"/>
    <w:rPr>
      <w:rFonts w:cs="Symbol"/>
    </w:rPr>
  </w:style>
  <w:style w:type="character" w:customStyle="1" w:styleId="ListLabel265">
    <w:name w:val="ListLabel 265"/>
    <w:rsid w:val="001C44AF"/>
    <w:rPr>
      <w:rFonts w:cs="Courier New"/>
    </w:rPr>
  </w:style>
  <w:style w:type="character" w:customStyle="1" w:styleId="ListLabel266">
    <w:name w:val="ListLabel 266"/>
    <w:rsid w:val="001C44AF"/>
    <w:rPr>
      <w:rFonts w:cs="Wingdings"/>
    </w:rPr>
  </w:style>
  <w:style w:type="character" w:customStyle="1" w:styleId="ListLabel267">
    <w:name w:val="ListLabel 267"/>
    <w:rsid w:val="001C44AF"/>
    <w:rPr>
      <w:rFonts w:cs="Symbol"/>
    </w:rPr>
  </w:style>
  <w:style w:type="character" w:customStyle="1" w:styleId="ListLabel268">
    <w:name w:val="ListLabel 268"/>
    <w:rsid w:val="001C44AF"/>
    <w:rPr>
      <w:rFonts w:cs="Courier New"/>
    </w:rPr>
  </w:style>
  <w:style w:type="character" w:customStyle="1" w:styleId="ListLabel269">
    <w:name w:val="ListLabel 269"/>
    <w:rsid w:val="001C44AF"/>
    <w:rPr>
      <w:rFonts w:cs="Wingdings"/>
    </w:rPr>
  </w:style>
  <w:style w:type="character" w:customStyle="1" w:styleId="ListLabel270">
    <w:name w:val="ListLabel 270"/>
    <w:rsid w:val="001C44AF"/>
    <w:rPr>
      <w:rFonts w:ascii="Times New Roman" w:hAnsi="Times New Roman" w:cs="Symbol"/>
      <w:sz w:val="28"/>
    </w:rPr>
  </w:style>
  <w:style w:type="character" w:customStyle="1" w:styleId="ListLabel271">
    <w:name w:val="ListLabel 271"/>
    <w:rsid w:val="001C44AF"/>
    <w:rPr>
      <w:rFonts w:cs="Courier New"/>
    </w:rPr>
  </w:style>
  <w:style w:type="character" w:customStyle="1" w:styleId="ListLabel272">
    <w:name w:val="ListLabel 272"/>
    <w:rsid w:val="001C44AF"/>
    <w:rPr>
      <w:rFonts w:cs="Wingdings"/>
    </w:rPr>
  </w:style>
  <w:style w:type="character" w:customStyle="1" w:styleId="ListLabel273">
    <w:name w:val="ListLabel 273"/>
    <w:rsid w:val="001C44AF"/>
    <w:rPr>
      <w:rFonts w:cs="Symbol"/>
    </w:rPr>
  </w:style>
  <w:style w:type="character" w:customStyle="1" w:styleId="ListLabel274">
    <w:name w:val="ListLabel 274"/>
    <w:rsid w:val="001C44AF"/>
    <w:rPr>
      <w:rFonts w:cs="Courier New"/>
    </w:rPr>
  </w:style>
  <w:style w:type="character" w:customStyle="1" w:styleId="ListLabel275">
    <w:name w:val="ListLabel 275"/>
    <w:rsid w:val="001C44AF"/>
    <w:rPr>
      <w:rFonts w:cs="Wingdings"/>
    </w:rPr>
  </w:style>
  <w:style w:type="character" w:customStyle="1" w:styleId="ListLabel276">
    <w:name w:val="ListLabel 276"/>
    <w:rsid w:val="001C44AF"/>
    <w:rPr>
      <w:rFonts w:cs="Symbol"/>
    </w:rPr>
  </w:style>
  <w:style w:type="character" w:customStyle="1" w:styleId="ListLabel277">
    <w:name w:val="ListLabel 277"/>
    <w:rsid w:val="001C44AF"/>
    <w:rPr>
      <w:rFonts w:cs="Courier New"/>
    </w:rPr>
  </w:style>
  <w:style w:type="character" w:customStyle="1" w:styleId="ListLabel278">
    <w:name w:val="ListLabel 278"/>
    <w:rsid w:val="001C44AF"/>
    <w:rPr>
      <w:rFonts w:cs="Wingdings"/>
    </w:rPr>
  </w:style>
  <w:style w:type="character" w:customStyle="1" w:styleId="ListLabel279">
    <w:name w:val="ListLabel 279"/>
    <w:rsid w:val="001C44AF"/>
    <w:rPr>
      <w:rFonts w:ascii="Times New Roman" w:hAnsi="Times New Roman" w:cs="Symbol"/>
    </w:rPr>
  </w:style>
  <w:style w:type="character" w:customStyle="1" w:styleId="ListLabel280">
    <w:name w:val="ListLabel 280"/>
    <w:rsid w:val="001C44AF"/>
    <w:rPr>
      <w:rFonts w:cs="Courier New"/>
    </w:rPr>
  </w:style>
  <w:style w:type="character" w:customStyle="1" w:styleId="ListLabel281">
    <w:name w:val="ListLabel 281"/>
    <w:rsid w:val="001C44AF"/>
    <w:rPr>
      <w:rFonts w:cs="Wingdings"/>
    </w:rPr>
  </w:style>
  <w:style w:type="character" w:customStyle="1" w:styleId="ListLabel282">
    <w:name w:val="ListLabel 282"/>
    <w:rsid w:val="001C44AF"/>
    <w:rPr>
      <w:rFonts w:cs="Symbol"/>
    </w:rPr>
  </w:style>
  <w:style w:type="character" w:customStyle="1" w:styleId="ListLabel283">
    <w:name w:val="ListLabel 283"/>
    <w:rsid w:val="001C44AF"/>
    <w:rPr>
      <w:rFonts w:cs="Courier New"/>
    </w:rPr>
  </w:style>
  <w:style w:type="character" w:customStyle="1" w:styleId="ListLabel284">
    <w:name w:val="ListLabel 284"/>
    <w:rsid w:val="001C44AF"/>
    <w:rPr>
      <w:rFonts w:cs="Wingdings"/>
    </w:rPr>
  </w:style>
  <w:style w:type="character" w:customStyle="1" w:styleId="ListLabel285">
    <w:name w:val="ListLabel 285"/>
    <w:rsid w:val="001C44AF"/>
    <w:rPr>
      <w:rFonts w:cs="Symbol"/>
    </w:rPr>
  </w:style>
  <w:style w:type="character" w:customStyle="1" w:styleId="ListLabel286">
    <w:name w:val="ListLabel 286"/>
    <w:rsid w:val="001C44AF"/>
    <w:rPr>
      <w:rFonts w:cs="Courier New"/>
    </w:rPr>
  </w:style>
  <w:style w:type="character" w:customStyle="1" w:styleId="ListLabel287">
    <w:name w:val="ListLabel 287"/>
    <w:rsid w:val="001C44AF"/>
    <w:rPr>
      <w:rFonts w:cs="Wingdings"/>
    </w:rPr>
  </w:style>
  <w:style w:type="character" w:customStyle="1" w:styleId="ListLabel288">
    <w:name w:val="ListLabel 288"/>
    <w:rsid w:val="001C44AF"/>
    <w:rPr>
      <w:rFonts w:ascii="Times New Roman" w:hAnsi="Times New Roman" w:cs="Symbol"/>
    </w:rPr>
  </w:style>
  <w:style w:type="character" w:customStyle="1" w:styleId="ListLabel289">
    <w:name w:val="ListLabel 289"/>
    <w:rsid w:val="001C44AF"/>
    <w:rPr>
      <w:rFonts w:cs="Courier New"/>
    </w:rPr>
  </w:style>
  <w:style w:type="character" w:customStyle="1" w:styleId="ListLabel290">
    <w:name w:val="ListLabel 290"/>
    <w:rsid w:val="001C44AF"/>
    <w:rPr>
      <w:rFonts w:cs="Wingdings"/>
    </w:rPr>
  </w:style>
  <w:style w:type="character" w:customStyle="1" w:styleId="ListLabel291">
    <w:name w:val="ListLabel 291"/>
    <w:rsid w:val="001C44AF"/>
    <w:rPr>
      <w:rFonts w:cs="Symbol"/>
    </w:rPr>
  </w:style>
  <w:style w:type="character" w:customStyle="1" w:styleId="ListLabel292">
    <w:name w:val="ListLabel 292"/>
    <w:rsid w:val="001C44AF"/>
    <w:rPr>
      <w:rFonts w:cs="Courier New"/>
    </w:rPr>
  </w:style>
  <w:style w:type="character" w:customStyle="1" w:styleId="ListLabel293">
    <w:name w:val="ListLabel 293"/>
    <w:rsid w:val="001C44AF"/>
    <w:rPr>
      <w:rFonts w:cs="Wingdings"/>
    </w:rPr>
  </w:style>
  <w:style w:type="character" w:customStyle="1" w:styleId="ListLabel294">
    <w:name w:val="ListLabel 294"/>
    <w:rsid w:val="001C44AF"/>
    <w:rPr>
      <w:rFonts w:cs="Symbol"/>
    </w:rPr>
  </w:style>
  <w:style w:type="character" w:customStyle="1" w:styleId="ListLabel295">
    <w:name w:val="ListLabel 295"/>
    <w:rsid w:val="001C44AF"/>
    <w:rPr>
      <w:rFonts w:cs="Courier New"/>
    </w:rPr>
  </w:style>
  <w:style w:type="character" w:customStyle="1" w:styleId="ListLabel296">
    <w:name w:val="ListLabel 296"/>
    <w:rsid w:val="001C44AF"/>
    <w:rPr>
      <w:rFonts w:cs="Wingdings"/>
    </w:rPr>
  </w:style>
  <w:style w:type="character" w:customStyle="1" w:styleId="ListLabel297">
    <w:name w:val="ListLabel 297"/>
    <w:rsid w:val="001C44AF"/>
    <w:rPr>
      <w:rFonts w:ascii="Times New Roman" w:hAnsi="Times New Roman" w:cs="Symbol"/>
      <w:b/>
    </w:rPr>
  </w:style>
  <w:style w:type="character" w:customStyle="1" w:styleId="ListLabel298">
    <w:name w:val="ListLabel 298"/>
    <w:rsid w:val="001C44AF"/>
    <w:rPr>
      <w:rFonts w:ascii="Times New Roman" w:hAnsi="Times New Roman" w:cs="Courier New"/>
      <w:b/>
    </w:rPr>
  </w:style>
  <w:style w:type="character" w:customStyle="1" w:styleId="ListLabel299">
    <w:name w:val="ListLabel 299"/>
    <w:rsid w:val="001C44AF"/>
    <w:rPr>
      <w:rFonts w:ascii="Times New Roman" w:hAnsi="Times New Roman" w:cs="Wingdings"/>
      <w:b/>
    </w:rPr>
  </w:style>
  <w:style w:type="character" w:customStyle="1" w:styleId="ListLabel300">
    <w:name w:val="ListLabel 300"/>
    <w:rsid w:val="001C44AF"/>
    <w:rPr>
      <w:rFonts w:cs="Symbol"/>
    </w:rPr>
  </w:style>
  <w:style w:type="character" w:customStyle="1" w:styleId="ListLabel301">
    <w:name w:val="ListLabel 301"/>
    <w:rsid w:val="001C44AF"/>
    <w:rPr>
      <w:rFonts w:cs="Courier New"/>
    </w:rPr>
  </w:style>
  <w:style w:type="character" w:customStyle="1" w:styleId="ListLabel302">
    <w:name w:val="ListLabel 302"/>
    <w:rsid w:val="001C44AF"/>
    <w:rPr>
      <w:rFonts w:cs="Wingdings"/>
    </w:rPr>
  </w:style>
  <w:style w:type="character" w:customStyle="1" w:styleId="ListLabel303">
    <w:name w:val="ListLabel 303"/>
    <w:rsid w:val="001C44AF"/>
    <w:rPr>
      <w:rFonts w:cs="Symbol"/>
    </w:rPr>
  </w:style>
  <w:style w:type="character" w:customStyle="1" w:styleId="ListLabel304">
    <w:name w:val="ListLabel 304"/>
    <w:rsid w:val="001C44AF"/>
    <w:rPr>
      <w:rFonts w:cs="Courier New"/>
    </w:rPr>
  </w:style>
  <w:style w:type="character" w:customStyle="1" w:styleId="ListLabel305">
    <w:name w:val="ListLabel 305"/>
    <w:rsid w:val="001C44AF"/>
    <w:rPr>
      <w:rFonts w:cs="Wingdings"/>
    </w:rPr>
  </w:style>
  <w:style w:type="character" w:customStyle="1" w:styleId="ListLabel306">
    <w:name w:val="ListLabel 306"/>
    <w:rsid w:val="001C44AF"/>
    <w:rPr>
      <w:rFonts w:cs="Courier New"/>
    </w:rPr>
  </w:style>
  <w:style w:type="character" w:customStyle="1" w:styleId="ListLabel307">
    <w:name w:val="ListLabel 307"/>
    <w:rsid w:val="001C44AF"/>
    <w:rPr>
      <w:rFonts w:cs="Wingdings"/>
    </w:rPr>
  </w:style>
  <w:style w:type="character" w:customStyle="1" w:styleId="ListLabel308">
    <w:name w:val="ListLabel 308"/>
    <w:rsid w:val="001C44AF"/>
    <w:rPr>
      <w:rFonts w:cs="Symbol"/>
    </w:rPr>
  </w:style>
  <w:style w:type="character" w:customStyle="1" w:styleId="ListLabel309">
    <w:name w:val="ListLabel 309"/>
    <w:rsid w:val="001C44AF"/>
    <w:rPr>
      <w:rFonts w:cs="Courier New"/>
    </w:rPr>
  </w:style>
  <w:style w:type="character" w:customStyle="1" w:styleId="ListLabel310">
    <w:name w:val="ListLabel 310"/>
    <w:rsid w:val="001C44AF"/>
    <w:rPr>
      <w:rFonts w:cs="Wingdings"/>
    </w:rPr>
  </w:style>
  <w:style w:type="character" w:customStyle="1" w:styleId="ListLabel311">
    <w:name w:val="ListLabel 311"/>
    <w:rsid w:val="001C44AF"/>
    <w:rPr>
      <w:rFonts w:cs="Symbol"/>
    </w:rPr>
  </w:style>
  <w:style w:type="character" w:customStyle="1" w:styleId="ListLabel312">
    <w:name w:val="ListLabel 312"/>
    <w:rsid w:val="001C44AF"/>
    <w:rPr>
      <w:rFonts w:cs="Courier New"/>
    </w:rPr>
  </w:style>
  <w:style w:type="character" w:customStyle="1" w:styleId="ListLabel313">
    <w:name w:val="ListLabel 313"/>
    <w:rsid w:val="001C44AF"/>
    <w:rPr>
      <w:rFonts w:cs="Wingdings"/>
    </w:rPr>
  </w:style>
  <w:style w:type="character" w:customStyle="1" w:styleId="ListLabel314">
    <w:name w:val="ListLabel 314"/>
    <w:rsid w:val="001C44AF"/>
    <w:rPr>
      <w:rFonts w:ascii="Times New Roman" w:hAnsi="Times New Roman" w:cs="Courier New"/>
    </w:rPr>
  </w:style>
  <w:style w:type="character" w:customStyle="1" w:styleId="ListLabel315">
    <w:name w:val="ListLabel 315"/>
    <w:rsid w:val="001C44AF"/>
    <w:rPr>
      <w:rFonts w:cs="Wingdings"/>
    </w:rPr>
  </w:style>
  <w:style w:type="character" w:customStyle="1" w:styleId="ListLabel316">
    <w:name w:val="ListLabel 316"/>
    <w:rsid w:val="001C44AF"/>
    <w:rPr>
      <w:rFonts w:cs="Symbol"/>
    </w:rPr>
  </w:style>
  <w:style w:type="character" w:customStyle="1" w:styleId="ListLabel317">
    <w:name w:val="ListLabel 317"/>
    <w:rsid w:val="001C44AF"/>
    <w:rPr>
      <w:rFonts w:cs="Courier New"/>
    </w:rPr>
  </w:style>
  <w:style w:type="character" w:customStyle="1" w:styleId="ListLabel318">
    <w:name w:val="ListLabel 318"/>
    <w:rsid w:val="001C44AF"/>
    <w:rPr>
      <w:rFonts w:cs="Wingdings"/>
    </w:rPr>
  </w:style>
  <w:style w:type="character" w:customStyle="1" w:styleId="ListLabel319">
    <w:name w:val="ListLabel 319"/>
    <w:rsid w:val="001C44AF"/>
    <w:rPr>
      <w:rFonts w:cs="Symbol"/>
    </w:rPr>
  </w:style>
  <w:style w:type="character" w:customStyle="1" w:styleId="ListLabel320">
    <w:name w:val="ListLabel 320"/>
    <w:rsid w:val="001C44AF"/>
    <w:rPr>
      <w:rFonts w:cs="Courier New"/>
    </w:rPr>
  </w:style>
  <w:style w:type="character" w:customStyle="1" w:styleId="ListLabel321">
    <w:name w:val="ListLabel 321"/>
    <w:rsid w:val="001C44AF"/>
    <w:rPr>
      <w:rFonts w:cs="Wingdings"/>
    </w:rPr>
  </w:style>
  <w:style w:type="character" w:customStyle="1" w:styleId="ListLabel322">
    <w:name w:val="ListLabel 322"/>
    <w:rsid w:val="001C44AF"/>
    <w:rPr>
      <w:rFonts w:ascii="Times New Roman" w:hAnsi="Times New Roman" w:cs="Symbol"/>
    </w:rPr>
  </w:style>
  <w:style w:type="character" w:customStyle="1" w:styleId="ListLabel323">
    <w:name w:val="ListLabel 323"/>
    <w:rsid w:val="001C44AF"/>
    <w:rPr>
      <w:rFonts w:ascii="Times New Roman" w:hAnsi="Times New Roman" w:cs="Symbol"/>
    </w:rPr>
  </w:style>
  <w:style w:type="character" w:customStyle="1" w:styleId="ListLabel324">
    <w:name w:val="ListLabel 324"/>
    <w:rsid w:val="001C44AF"/>
    <w:rPr>
      <w:rFonts w:cs="Courier New"/>
    </w:rPr>
  </w:style>
  <w:style w:type="character" w:customStyle="1" w:styleId="ListLabel325">
    <w:name w:val="ListLabel 325"/>
    <w:rsid w:val="001C44AF"/>
    <w:rPr>
      <w:rFonts w:cs="Wingdings"/>
    </w:rPr>
  </w:style>
  <w:style w:type="character" w:customStyle="1" w:styleId="ListLabel326">
    <w:name w:val="ListLabel 326"/>
    <w:rsid w:val="001C44AF"/>
    <w:rPr>
      <w:rFonts w:cs="Symbol"/>
    </w:rPr>
  </w:style>
  <w:style w:type="character" w:customStyle="1" w:styleId="ListLabel327">
    <w:name w:val="ListLabel 327"/>
    <w:rsid w:val="001C44AF"/>
    <w:rPr>
      <w:rFonts w:cs="Courier New"/>
    </w:rPr>
  </w:style>
  <w:style w:type="character" w:customStyle="1" w:styleId="ListLabel328">
    <w:name w:val="ListLabel 328"/>
    <w:rsid w:val="001C44AF"/>
    <w:rPr>
      <w:rFonts w:cs="Wingdings"/>
    </w:rPr>
  </w:style>
  <w:style w:type="character" w:customStyle="1" w:styleId="ListLabel329">
    <w:name w:val="ListLabel 329"/>
    <w:rsid w:val="001C44AF"/>
    <w:rPr>
      <w:rFonts w:cs="Symbol"/>
    </w:rPr>
  </w:style>
  <w:style w:type="character" w:customStyle="1" w:styleId="ListLabel330">
    <w:name w:val="ListLabel 330"/>
    <w:rsid w:val="001C44AF"/>
    <w:rPr>
      <w:rFonts w:cs="Courier New"/>
    </w:rPr>
  </w:style>
  <w:style w:type="character" w:customStyle="1" w:styleId="ListLabel331">
    <w:name w:val="ListLabel 331"/>
    <w:rsid w:val="001C44AF"/>
    <w:rPr>
      <w:rFonts w:cs="Wingdings"/>
    </w:rPr>
  </w:style>
  <w:style w:type="character" w:customStyle="1" w:styleId="ListLabel332">
    <w:name w:val="ListLabel 332"/>
    <w:rsid w:val="001C44AF"/>
    <w:rPr>
      <w:rFonts w:ascii="Times New Roman" w:hAnsi="Times New Roman" w:cs="Symbol"/>
    </w:rPr>
  </w:style>
  <w:style w:type="character" w:customStyle="1" w:styleId="ListLabel333">
    <w:name w:val="ListLabel 333"/>
    <w:rsid w:val="001C44AF"/>
    <w:rPr>
      <w:rFonts w:cs="Courier New"/>
    </w:rPr>
  </w:style>
  <w:style w:type="character" w:customStyle="1" w:styleId="ListLabel334">
    <w:name w:val="ListLabel 334"/>
    <w:rsid w:val="001C44AF"/>
    <w:rPr>
      <w:rFonts w:cs="Wingdings"/>
    </w:rPr>
  </w:style>
  <w:style w:type="character" w:customStyle="1" w:styleId="ListLabel335">
    <w:name w:val="ListLabel 335"/>
    <w:rsid w:val="001C44AF"/>
    <w:rPr>
      <w:rFonts w:cs="Symbol"/>
    </w:rPr>
  </w:style>
  <w:style w:type="character" w:customStyle="1" w:styleId="ListLabel336">
    <w:name w:val="ListLabel 336"/>
    <w:rsid w:val="001C44AF"/>
    <w:rPr>
      <w:rFonts w:cs="Courier New"/>
    </w:rPr>
  </w:style>
  <w:style w:type="character" w:customStyle="1" w:styleId="ListLabel337">
    <w:name w:val="ListLabel 337"/>
    <w:rsid w:val="001C44AF"/>
    <w:rPr>
      <w:rFonts w:cs="Wingdings"/>
    </w:rPr>
  </w:style>
  <w:style w:type="character" w:customStyle="1" w:styleId="ListLabel338">
    <w:name w:val="ListLabel 338"/>
    <w:rsid w:val="001C44AF"/>
    <w:rPr>
      <w:rFonts w:cs="Symbol"/>
    </w:rPr>
  </w:style>
  <w:style w:type="character" w:customStyle="1" w:styleId="ListLabel339">
    <w:name w:val="ListLabel 339"/>
    <w:rsid w:val="001C44AF"/>
    <w:rPr>
      <w:rFonts w:cs="Courier New"/>
    </w:rPr>
  </w:style>
  <w:style w:type="character" w:customStyle="1" w:styleId="ListLabel340">
    <w:name w:val="ListLabel 340"/>
    <w:rsid w:val="001C44AF"/>
    <w:rPr>
      <w:rFonts w:cs="Wingdings"/>
    </w:rPr>
  </w:style>
  <w:style w:type="character" w:customStyle="1" w:styleId="ListLabel341">
    <w:name w:val="ListLabel 341"/>
    <w:rsid w:val="001C44AF"/>
    <w:rPr>
      <w:rFonts w:ascii="Times New Roman" w:hAnsi="Times New Roman" w:cs="Symbol"/>
    </w:rPr>
  </w:style>
  <w:style w:type="character" w:customStyle="1" w:styleId="ListLabel342">
    <w:name w:val="ListLabel 342"/>
    <w:rsid w:val="001C44AF"/>
    <w:rPr>
      <w:rFonts w:cs="Courier New"/>
    </w:rPr>
  </w:style>
  <w:style w:type="character" w:customStyle="1" w:styleId="ListLabel343">
    <w:name w:val="ListLabel 343"/>
    <w:rsid w:val="001C44AF"/>
    <w:rPr>
      <w:rFonts w:cs="Wingdings"/>
    </w:rPr>
  </w:style>
  <w:style w:type="character" w:customStyle="1" w:styleId="ListLabel344">
    <w:name w:val="ListLabel 344"/>
    <w:rsid w:val="001C44AF"/>
    <w:rPr>
      <w:rFonts w:cs="Symbol"/>
    </w:rPr>
  </w:style>
  <w:style w:type="character" w:customStyle="1" w:styleId="ListLabel345">
    <w:name w:val="ListLabel 345"/>
    <w:rsid w:val="001C44AF"/>
    <w:rPr>
      <w:rFonts w:cs="Courier New"/>
    </w:rPr>
  </w:style>
  <w:style w:type="character" w:customStyle="1" w:styleId="ListLabel346">
    <w:name w:val="ListLabel 346"/>
    <w:rsid w:val="001C44AF"/>
    <w:rPr>
      <w:rFonts w:cs="Wingdings"/>
    </w:rPr>
  </w:style>
  <w:style w:type="character" w:customStyle="1" w:styleId="ListLabel347">
    <w:name w:val="ListLabel 347"/>
    <w:rsid w:val="001C44AF"/>
    <w:rPr>
      <w:rFonts w:cs="Symbol"/>
    </w:rPr>
  </w:style>
  <w:style w:type="character" w:customStyle="1" w:styleId="ListLabel348">
    <w:name w:val="ListLabel 348"/>
    <w:rsid w:val="001C44AF"/>
    <w:rPr>
      <w:rFonts w:cs="Courier New"/>
    </w:rPr>
  </w:style>
  <w:style w:type="character" w:customStyle="1" w:styleId="ListLabel349">
    <w:name w:val="ListLabel 349"/>
    <w:rsid w:val="001C44AF"/>
    <w:rPr>
      <w:rFonts w:cs="Wingdings"/>
    </w:rPr>
  </w:style>
  <w:style w:type="character" w:customStyle="1" w:styleId="ListLabel350">
    <w:name w:val="ListLabel 350"/>
    <w:rsid w:val="001C44AF"/>
    <w:rPr>
      <w:rFonts w:cs="Courier New"/>
    </w:rPr>
  </w:style>
  <w:style w:type="character" w:customStyle="1" w:styleId="ListLabel351">
    <w:name w:val="ListLabel 351"/>
    <w:rsid w:val="001C44AF"/>
    <w:rPr>
      <w:rFonts w:cs="Wingdings"/>
    </w:rPr>
  </w:style>
  <w:style w:type="character" w:customStyle="1" w:styleId="ListLabel352">
    <w:name w:val="ListLabel 352"/>
    <w:rsid w:val="001C44AF"/>
    <w:rPr>
      <w:rFonts w:cs="Symbol"/>
    </w:rPr>
  </w:style>
  <w:style w:type="character" w:customStyle="1" w:styleId="ListLabel353">
    <w:name w:val="ListLabel 353"/>
    <w:rsid w:val="001C44AF"/>
    <w:rPr>
      <w:rFonts w:cs="Courier New"/>
    </w:rPr>
  </w:style>
  <w:style w:type="character" w:customStyle="1" w:styleId="ListLabel354">
    <w:name w:val="ListLabel 354"/>
    <w:rsid w:val="001C44AF"/>
    <w:rPr>
      <w:rFonts w:cs="Wingdings"/>
    </w:rPr>
  </w:style>
  <w:style w:type="character" w:customStyle="1" w:styleId="ListLabel355">
    <w:name w:val="ListLabel 355"/>
    <w:rsid w:val="001C44AF"/>
    <w:rPr>
      <w:rFonts w:cs="Symbol"/>
    </w:rPr>
  </w:style>
  <w:style w:type="character" w:customStyle="1" w:styleId="ListLabel356">
    <w:name w:val="ListLabel 356"/>
    <w:rsid w:val="001C44AF"/>
    <w:rPr>
      <w:rFonts w:cs="Courier New"/>
    </w:rPr>
  </w:style>
  <w:style w:type="character" w:customStyle="1" w:styleId="ListLabel357">
    <w:name w:val="ListLabel 357"/>
    <w:rsid w:val="001C44AF"/>
    <w:rPr>
      <w:rFonts w:cs="Wingdings"/>
    </w:rPr>
  </w:style>
  <w:style w:type="character" w:customStyle="1" w:styleId="ListLabel358">
    <w:name w:val="ListLabel 358"/>
    <w:rsid w:val="001C44AF"/>
    <w:rPr>
      <w:rFonts w:ascii="Times New Roman" w:hAnsi="Times New Roman" w:cs="Symbol"/>
    </w:rPr>
  </w:style>
  <w:style w:type="character" w:customStyle="1" w:styleId="ListLabel359">
    <w:name w:val="ListLabel 359"/>
    <w:rsid w:val="001C44AF"/>
    <w:rPr>
      <w:rFonts w:cs="Courier New"/>
    </w:rPr>
  </w:style>
  <w:style w:type="character" w:customStyle="1" w:styleId="ListLabel360">
    <w:name w:val="ListLabel 360"/>
    <w:rsid w:val="001C44AF"/>
    <w:rPr>
      <w:rFonts w:cs="Wingdings"/>
    </w:rPr>
  </w:style>
  <w:style w:type="character" w:customStyle="1" w:styleId="ListLabel361">
    <w:name w:val="ListLabel 361"/>
    <w:rsid w:val="001C44AF"/>
    <w:rPr>
      <w:rFonts w:cs="Symbol"/>
    </w:rPr>
  </w:style>
  <w:style w:type="character" w:customStyle="1" w:styleId="ListLabel362">
    <w:name w:val="ListLabel 362"/>
    <w:rsid w:val="001C44AF"/>
    <w:rPr>
      <w:rFonts w:cs="Courier New"/>
    </w:rPr>
  </w:style>
  <w:style w:type="character" w:customStyle="1" w:styleId="ListLabel363">
    <w:name w:val="ListLabel 363"/>
    <w:rsid w:val="001C44AF"/>
    <w:rPr>
      <w:rFonts w:cs="Wingdings"/>
    </w:rPr>
  </w:style>
  <w:style w:type="character" w:customStyle="1" w:styleId="ListLabel364">
    <w:name w:val="ListLabel 364"/>
    <w:rsid w:val="001C44AF"/>
    <w:rPr>
      <w:rFonts w:cs="Symbol"/>
    </w:rPr>
  </w:style>
  <w:style w:type="character" w:customStyle="1" w:styleId="ListLabel365">
    <w:name w:val="ListLabel 365"/>
    <w:rsid w:val="001C44AF"/>
    <w:rPr>
      <w:rFonts w:cs="Courier New"/>
    </w:rPr>
  </w:style>
  <w:style w:type="character" w:customStyle="1" w:styleId="ListLabel366">
    <w:name w:val="ListLabel 366"/>
    <w:rsid w:val="001C44AF"/>
    <w:rPr>
      <w:rFonts w:cs="Wingdings"/>
    </w:rPr>
  </w:style>
  <w:style w:type="character" w:customStyle="1" w:styleId="ListLabel367">
    <w:name w:val="ListLabel 367"/>
    <w:rsid w:val="001C44AF"/>
    <w:rPr>
      <w:rFonts w:ascii="Times New Roman" w:hAnsi="Times New Roman" w:cs="Symbol"/>
    </w:rPr>
  </w:style>
  <w:style w:type="character" w:customStyle="1" w:styleId="ListLabel368">
    <w:name w:val="ListLabel 368"/>
    <w:rsid w:val="001C44AF"/>
    <w:rPr>
      <w:rFonts w:cs="Courier New"/>
    </w:rPr>
  </w:style>
  <w:style w:type="character" w:customStyle="1" w:styleId="ListLabel369">
    <w:name w:val="ListLabel 369"/>
    <w:rsid w:val="001C44AF"/>
    <w:rPr>
      <w:rFonts w:cs="Wingdings"/>
    </w:rPr>
  </w:style>
  <w:style w:type="character" w:customStyle="1" w:styleId="ListLabel370">
    <w:name w:val="ListLabel 370"/>
    <w:rsid w:val="001C44AF"/>
    <w:rPr>
      <w:rFonts w:cs="Symbol"/>
    </w:rPr>
  </w:style>
  <w:style w:type="character" w:customStyle="1" w:styleId="ListLabel371">
    <w:name w:val="ListLabel 371"/>
    <w:rsid w:val="001C44AF"/>
    <w:rPr>
      <w:rFonts w:cs="Courier New"/>
    </w:rPr>
  </w:style>
  <w:style w:type="character" w:customStyle="1" w:styleId="ListLabel372">
    <w:name w:val="ListLabel 372"/>
    <w:rsid w:val="001C44AF"/>
    <w:rPr>
      <w:rFonts w:cs="Wingdings"/>
    </w:rPr>
  </w:style>
  <w:style w:type="character" w:customStyle="1" w:styleId="ListLabel373">
    <w:name w:val="ListLabel 373"/>
    <w:rsid w:val="001C44AF"/>
    <w:rPr>
      <w:rFonts w:cs="Symbol"/>
    </w:rPr>
  </w:style>
  <w:style w:type="character" w:customStyle="1" w:styleId="ListLabel374">
    <w:name w:val="ListLabel 374"/>
    <w:rsid w:val="001C44AF"/>
    <w:rPr>
      <w:rFonts w:cs="Courier New"/>
    </w:rPr>
  </w:style>
  <w:style w:type="character" w:customStyle="1" w:styleId="ListLabel375">
    <w:name w:val="ListLabel 375"/>
    <w:rsid w:val="001C44AF"/>
    <w:rPr>
      <w:rFonts w:cs="Wingdings"/>
    </w:rPr>
  </w:style>
  <w:style w:type="character" w:customStyle="1" w:styleId="ListLabel376">
    <w:name w:val="ListLabel 376"/>
    <w:rsid w:val="001C44AF"/>
    <w:rPr>
      <w:rFonts w:ascii="Times New Roman" w:hAnsi="Times New Roman" w:cs="Symbol"/>
    </w:rPr>
  </w:style>
  <w:style w:type="character" w:customStyle="1" w:styleId="ListLabel377">
    <w:name w:val="ListLabel 377"/>
    <w:rsid w:val="001C44AF"/>
    <w:rPr>
      <w:rFonts w:ascii="Times New Roman" w:hAnsi="Times New Roman" w:cs="Courier New"/>
    </w:rPr>
  </w:style>
  <w:style w:type="character" w:customStyle="1" w:styleId="ListLabel378">
    <w:name w:val="ListLabel 378"/>
    <w:rsid w:val="001C44AF"/>
    <w:rPr>
      <w:rFonts w:cs="Wingdings"/>
    </w:rPr>
  </w:style>
  <w:style w:type="character" w:customStyle="1" w:styleId="ListLabel379">
    <w:name w:val="ListLabel 379"/>
    <w:rsid w:val="001C44AF"/>
    <w:rPr>
      <w:rFonts w:cs="Symbol"/>
    </w:rPr>
  </w:style>
  <w:style w:type="character" w:customStyle="1" w:styleId="ListLabel380">
    <w:name w:val="ListLabel 380"/>
    <w:rsid w:val="001C44AF"/>
    <w:rPr>
      <w:rFonts w:cs="Courier New"/>
    </w:rPr>
  </w:style>
  <w:style w:type="character" w:customStyle="1" w:styleId="ListLabel381">
    <w:name w:val="ListLabel 381"/>
    <w:rsid w:val="001C44AF"/>
    <w:rPr>
      <w:rFonts w:cs="Wingdings"/>
    </w:rPr>
  </w:style>
  <w:style w:type="character" w:customStyle="1" w:styleId="ListLabel382">
    <w:name w:val="ListLabel 382"/>
    <w:rsid w:val="001C44AF"/>
    <w:rPr>
      <w:rFonts w:cs="Symbol"/>
    </w:rPr>
  </w:style>
  <w:style w:type="character" w:customStyle="1" w:styleId="ListLabel383">
    <w:name w:val="ListLabel 383"/>
    <w:rsid w:val="001C44AF"/>
    <w:rPr>
      <w:rFonts w:cs="Courier New"/>
    </w:rPr>
  </w:style>
  <w:style w:type="character" w:customStyle="1" w:styleId="ListLabel384">
    <w:name w:val="ListLabel 384"/>
    <w:rsid w:val="001C44AF"/>
    <w:rPr>
      <w:rFonts w:cs="Wingdings"/>
    </w:rPr>
  </w:style>
  <w:style w:type="character" w:customStyle="1" w:styleId="ListLabel385">
    <w:name w:val="ListLabel 385"/>
    <w:rsid w:val="001C44AF"/>
    <w:rPr>
      <w:rFonts w:ascii="Times New Roman" w:hAnsi="Times New Roman" w:cs="Symbol"/>
    </w:rPr>
  </w:style>
  <w:style w:type="character" w:customStyle="1" w:styleId="ListLabel386">
    <w:name w:val="ListLabel 386"/>
    <w:rsid w:val="001C44AF"/>
    <w:rPr>
      <w:rFonts w:cs="Courier New"/>
    </w:rPr>
  </w:style>
  <w:style w:type="character" w:customStyle="1" w:styleId="ListLabel387">
    <w:name w:val="ListLabel 387"/>
    <w:rsid w:val="001C44AF"/>
    <w:rPr>
      <w:rFonts w:cs="Wingdings"/>
    </w:rPr>
  </w:style>
  <w:style w:type="character" w:customStyle="1" w:styleId="ListLabel388">
    <w:name w:val="ListLabel 388"/>
    <w:rsid w:val="001C44AF"/>
    <w:rPr>
      <w:rFonts w:cs="Symbol"/>
    </w:rPr>
  </w:style>
  <w:style w:type="character" w:customStyle="1" w:styleId="ListLabel389">
    <w:name w:val="ListLabel 389"/>
    <w:rsid w:val="001C44AF"/>
    <w:rPr>
      <w:rFonts w:cs="Courier New"/>
    </w:rPr>
  </w:style>
  <w:style w:type="character" w:customStyle="1" w:styleId="ListLabel390">
    <w:name w:val="ListLabel 390"/>
    <w:rsid w:val="001C44AF"/>
    <w:rPr>
      <w:rFonts w:cs="Wingdings"/>
    </w:rPr>
  </w:style>
  <w:style w:type="character" w:customStyle="1" w:styleId="ListLabel391">
    <w:name w:val="ListLabel 391"/>
    <w:rsid w:val="001C44AF"/>
    <w:rPr>
      <w:rFonts w:cs="Symbol"/>
    </w:rPr>
  </w:style>
  <w:style w:type="character" w:customStyle="1" w:styleId="ListLabel392">
    <w:name w:val="ListLabel 392"/>
    <w:rsid w:val="001C44AF"/>
    <w:rPr>
      <w:rFonts w:cs="Courier New"/>
    </w:rPr>
  </w:style>
  <w:style w:type="character" w:customStyle="1" w:styleId="ListLabel393">
    <w:name w:val="ListLabel 393"/>
    <w:rsid w:val="001C44AF"/>
    <w:rPr>
      <w:rFonts w:cs="Wingdings"/>
    </w:rPr>
  </w:style>
  <w:style w:type="character" w:customStyle="1" w:styleId="ListLabel394">
    <w:name w:val="ListLabel 394"/>
    <w:rsid w:val="001C44AF"/>
    <w:rPr>
      <w:rFonts w:ascii="Times New Roman" w:hAnsi="Times New Roman" w:cs="Symbol"/>
    </w:rPr>
  </w:style>
  <w:style w:type="character" w:customStyle="1" w:styleId="ListLabel395">
    <w:name w:val="ListLabel 395"/>
    <w:rsid w:val="001C44AF"/>
    <w:rPr>
      <w:rFonts w:cs="Courier New"/>
    </w:rPr>
  </w:style>
  <w:style w:type="character" w:customStyle="1" w:styleId="ListLabel396">
    <w:name w:val="ListLabel 396"/>
    <w:rsid w:val="001C44AF"/>
    <w:rPr>
      <w:rFonts w:cs="Wingdings"/>
    </w:rPr>
  </w:style>
  <w:style w:type="character" w:customStyle="1" w:styleId="ListLabel397">
    <w:name w:val="ListLabel 397"/>
    <w:rsid w:val="001C44AF"/>
    <w:rPr>
      <w:rFonts w:cs="Symbol"/>
    </w:rPr>
  </w:style>
  <w:style w:type="character" w:customStyle="1" w:styleId="ListLabel398">
    <w:name w:val="ListLabel 398"/>
    <w:rsid w:val="001C44AF"/>
    <w:rPr>
      <w:rFonts w:cs="Courier New"/>
    </w:rPr>
  </w:style>
  <w:style w:type="character" w:customStyle="1" w:styleId="ListLabel399">
    <w:name w:val="ListLabel 399"/>
    <w:rsid w:val="001C44AF"/>
    <w:rPr>
      <w:rFonts w:cs="Wingdings"/>
    </w:rPr>
  </w:style>
  <w:style w:type="character" w:customStyle="1" w:styleId="ListLabel400">
    <w:name w:val="ListLabel 400"/>
    <w:rsid w:val="001C44AF"/>
    <w:rPr>
      <w:rFonts w:cs="Symbol"/>
    </w:rPr>
  </w:style>
  <w:style w:type="character" w:customStyle="1" w:styleId="ListLabel401">
    <w:name w:val="ListLabel 401"/>
    <w:rsid w:val="001C44AF"/>
    <w:rPr>
      <w:rFonts w:cs="Courier New"/>
    </w:rPr>
  </w:style>
  <w:style w:type="character" w:customStyle="1" w:styleId="ListLabel402">
    <w:name w:val="ListLabel 402"/>
    <w:rsid w:val="001C44AF"/>
    <w:rPr>
      <w:rFonts w:cs="Wingdings"/>
    </w:rPr>
  </w:style>
  <w:style w:type="character" w:customStyle="1" w:styleId="ListLabel403">
    <w:name w:val="ListLabel 403"/>
    <w:rsid w:val="001C44AF"/>
    <w:rPr>
      <w:rFonts w:ascii="Times New Roman" w:hAnsi="Times New Roman" w:cs="Symbol"/>
    </w:rPr>
  </w:style>
  <w:style w:type="character" w:customStyle="1" w:styleId="ListLabel404">
    <w:name w:val="ListLabel 404"/>
    <w:rsid w:val="001C44AF"/>
    <w:rPr>
      <w:rFonts w:cs="Courier New"/>
    </w:rPr>
  </w:style>
  <w:style w:type="character" w:customStyle="1" w:styleId="ListLabel405">
    <w:name w:val="ListLabel 405"/>
    <w:rsid w:val="001C44AF"/>
    <w:rPr>
      <w:rFonts w:cs="Wingdings"/>
    </w:rPr>
  </w:style>
  <w:style w:type="character" w:customStyle="1" w:styleId="ListLabel406">
    <w:name w:val="ListLabel 406"/>
    <w:rsid w:val="001C44AF"/>
    <w:rPr>
      <w:rFonts w:cs="Symbol"/>
    </w:rPr>
  </w:style>
  <w:style w:type="character" w:customStyle="1" w:styleId="ListLabel407">
    <w:name w:val="ListLabel 407"/>
    <w:rsid w:val="001C44AF"/>
    <w:rPr>
      <w:rFonts w:cs="Courier New"/>
    </w:rPr>
  </w:style>
  <w:style w:type="character" w:customStyle="1" w:styleId="ListLabel408">
    <w:name w:val="ListLabel 408"/>
    <w:rsid w:val="001C44AF"/>
    <w:rPr>
      <w:rFonts w:cs="Wingdings"/>
    </w:rPr>
  </w:style>
  <w:style w:type="character" w:customStyle="1" w:styleId="ListLabel409">
    <w:name w:val="ListLabel 409"/>
    <w:rsid w:val="001C44AF"/>
    <w:rPr>
      <w:rFonts w:cs="Symbol"/>
    </w:rPr>
  </w:style>
  <w:style w:type="character" w:customStyle="1" w:styleId="ListLabel410">
    <w:name w:val="ListLabel 410"/>
    <w:rsid w:val="001C44AF"/>
    <w:rPr>
      <w:rFonts w:cs="Courier New"/>
    </w:rPr>
  </w:style>
  <w:style w:type="character" w:customStyle="1" w:styleId="ListLabel411">
    <w:name w:val="ListLabel 411"/>
    <w:rsid w:val="001C44AF"/>
    <w:rPr>
      <w:rFonts w:cs="Wingdings"/>
    </w:rPr>
  </w:style>
  <w:style w:type="character" w:customStyle="1" w:styleId="ListLabel412">
    <w:name w:val="ListLabel 412"/>
    <w:rsid w:val="001C44AF"/>
    <w:rPr>
      <w:rFonts w:ascii="Times New Roman" w:hAnsi="Times New Roman" w:cs="Times New Roman"/>
    </w:rPr>
  </w:style>
  <w:style w:type="character" w:customStyle="1" w:styleId="ListLabel413">
    <w:name w:val="ListLabel 413"/>
    <w:rsid w:val="001C44AF"/>
    <w:rPr>
      <w:rFonts w:ascii="Times New Roman" w:hAnsi="Times New Roman" w:cs="Times New Roman"/>
      <w:lang w:val="en-US"/>
    </w:rPr>
  </w:style>
  <w:style w:type="paragraph" w:customStyle="1" w:styleId="af6">
    <w:name w:val="Заголовок"/>
    <w:basedOn w:val="a"/>
    <w:next w:val="af7"/>
    <w:rsid w:val="001C44AF"/>
    <w:pPr>
      <w:keepNext/>
      <w:spacing w:before="240" w:after="120" w:line="240" w:lineRule="auto"/>
      <w:jc w:val="center"/>
    </w:pPr>
    <w:rPr>
      <w:rFonts w:ascii="Liberation Sans" w:eastAsia="Noto Sans CJK SC Regular" w:hAnsi="Liberation Sans" w:cs="Lohit Devanagari"/>
      <w:color w:val="00000A"/>
      <w:szCs w:val="28"/>
      <w:lang w:eastAsia="ru-RU"/>
    </w:rPr>
  </w:style>
  <w:style w:type="paragraph" w:styleId="af7">
    <w:name w:val="Body Text"/>
    <w:basedOn w:val="a"/>
    <w:link w:val="af8"/>
    <w:uiPriority w:val="99"/>
    <w:semiHidden/>
    <w:unhideWhenUsed/>
    <w:rsid w:val="001C44AF"/>
    <w:pPr>
      <w:spacing w:after="120" w:line="240" w:lineRule="auto"/>
      <w:jc w:val="center"/>
    </w:pPr>
    <w:rPr>
      <w:rFonts w:ascii="Liberation Serif" w:eastAsia="Liberation Serif" w:hAnsi="Liberation Serif" w:cs="Liberation Serif"/>
      <w:color w:val="00000A"/>
      <w:sz w:val="24"/>
      <w:szCs w:val="24"/>
      <w:lang w:eastAsia="ru-RU"/>
    </w:rPr>
  </w:style>
  <w:style w:type="character" w:customStyle="1" w:styleId="af8">
    <w:name w:val="Основной текст Знак"/>
    <w:basedOn w:val="a0"/>
    <w:link w:val="af7"/>
    <w:uiPriority w:val="99"/>
    <w:semiHidden/>
    <w:rsid w:val="001C44AF"/>
    <w:rPr>
      <w:rFonts w:ascii="Liberation Serif" w:eastAsia="Liberation Serif" w:hAnsi="Liberation Serif" w:cs="Liberation Serif"/>
      <w:color w:val="00000A"/>
      <w:sz w:val="24"/>
      <w:szCs w:val="24"/>
      <w:lang w:eastAsia="ru-RU"/>
    </w:rPr>
  </w:style>
  <w:style w:type="paragraph" w:customStyle="1" w:styleId="Caption">
    <w:name w:val="Caption"/>
    <w:basedOn w:val="a"/>
    <w:rsid w:val="001C44AF"/>
    <w:pPr>
      <w:suppressLineNumbers/>
      <w:spacing w:before="120" w:after="120" w:line="240" w:lineRule="auto"/>
      <w:jc w:val="center"/>
    </w:pPr>
    <w:rPr>
      <w:rFonts w:ascii="Liberation Serif" w:eastAsia="Liberation Serif" w:hAnsi="Liberation Serif" w:cs="Lohit Devanagari"/>
      <w:i/>
      <w:iCs/>
      <w:color w:val="00000A"/>
      <w:sz w:val="24"/>
      <w:szCs w:val="24"/>
      <w:lang w:eastAsia="ru-RU"/>
    </w:rPr>
  </w:style>
  <w:style w:type="paragraph" w:customStyle="1" w:styleId="blocksolutionscontenttext2">
    <w:name w:val="block_solutions_content_text2"/>
    <w:basedOn w:val="a"/>
    <w:rsid w:val="001C44AF"/>
    <w:pPr>
      <w:spacing w:beforeAutospacing="1" w:after="0" w:afterAutospacing="1" w:line="240" w:lineRule="auto"/>
    </w:pPr>
    <w:rPr>
      <w:rFonts w:eastAsia="Times New Roman" w:cs="Times New Roman"/>
      <w:sz w:val="24"/>
      <w:szCs w:val="24"/>
      <w:lang w:eastAsia="ru-RU"/>
    </w:rPr>
  </w:style>
  <w:style w:type="paragraph" w:customStyle="1" w:styleId="LO-normal">
    <w:name w:val="LO-normal"/>
    <w:rsid w:val="001C44AF"/>
    <w:pPr>
      <w:spacing w:after="0" w:line="240" w:lineRule="auto"/>
    </w:pPr>
    <w:rPr>
      <w:rFonts w:ascii="Calibri" w:eastAsia="Calibri" w:hAnsi="Calibri" w:cs="Calibri"/>
      <w:lang w:eastAsia="ru-RU"/>
    </w:rPr>
  </w:style>
  <w:style w:type="paragraph" w:styleId="af9">
    <w:name w:val="header"/>
    <w:basedOn w:val="a"/>
    <w:link w:val="16"/>
    <w:uiPriority w:val="99"/>
    <w:unhideWhenUsed/>
    <w:rsid w:val="00076D7E"/>
    <w:pPr>
      <w:tabs>
        <w:tab w:val="center" w:pos="4677"/>
        <w:tab w:val="right" w:pos="9355"/>
      </w:tabs>
      <w:spacing w:after="0" w:line="240" w:lineRule="auto"/>
    </w:pPr>
  </w:style>
  <w:style w:type="character" w:customStyle="1" w:styleId="16">
    <w:name w:val="Верхний колонтитул Знак1"/>
    <w:basedOn w:val="a0"/>
    <w:link w:val="af9"/>
    <w:uiPriority w:val="99"/>
    <w:semiHidden/>
    <w:rsid w:val="00076D7E"/>
    <w:rPr>
      <w:rFonts w:eastAsiaTheme="minorHAnsi"/>
    </w:rPr>
  </w:style>
  <w:style w:type="paragraph" w:styleId="afa">
    <w:name w:val="footer"/>
    <w:basedOn w:val="a"/>
    <w:link w:val="17"/>
    <w:uiPriority w:val="99"/>
    <w:semiHidden/>
    <w:unhideWhenUsed/>
    <w:rsid w:val="00076D7E"/>
    <w:pPr>
      <w:tabs>
        <w:tab w:val="center" w:pos="4677"/>
        <w:tab w:val="right" w:pos="9355"/>
      </w:tabs>
      <w:spacing w:after="0" w:line="240" w:lineRule="auto"/>
    </w:pPr>
  </w:style>
  <w:style w:type="character" w:customStyle="1" w:styleId="17">
    <w:name w:val="Нижний колонтитул Знак1"/>
    <w:basedOn w:val="a0"/>
    <w:link w:val="afa"/>
    <w:uiPriority w:val="99"/>
    <w:semiHidden/>
    <w:rsid w:val="00076D7E"/>
    <w:rPr>
      <w:rFonts w:eastAsiaTheme="minorHAnsi"/>
    </w:rPr>
  </w:style>
  <w:style w:type="character" w:customStyle="1" w:styleId="40">
    <w:name w:val="Заголовок 4 Знак"/>
    <w:basedOn w:val="a0"/>
    <w:link w:val="4"/>
    <w:uiPriority w:val="9"/>
    <w:rsid w:val="00D71FA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D71FA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D71FA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D71FA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D71FA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D71FA9"/>
    <w:rPr>
      <w:rFonts w:asciiTheme="majorHAnsi" w:eastAsiaTheme="majorEastAsia" w:hAnsiTheme="majorHAnsi" w:cstheme="majorBidi"/>
      <w:i/>
      <w:iCs/>
      <w:color w:val="404040" w:themeColor="text1" w:themeTint="BF"/>
      <w:sz w:val="20"/>
      <w:szCs w:val="20"/>
    </w:rPr>
  </w:style>
  <w:style w:type="paragraph" w:styleId="afb">
    <w:name w:val="caption"/>
    <w:basedOn w:val="a"/>
    <w:next w:val="a"/>
    <w:uiPriority w:val="35"/>
    <w:semiHidden/>
    <w:unhideWhenUsed/>
    <w:qFormat/>
    <w:rsid w:val="00D71FA9"/>
    <w:pPr>
      <w:spacing w:line="240" w:lineRule="auto"/>
    </w:pPr>
    <w:rPr>
      <w:b/>
      <w:bCs/>
      <w:color w:val="4F81BD" w:themeColor="accent1"/>
      <w:sz w:val="18"/>
      <w:szCs w:val="18"/>
    </w:rPr>
  </w:style>
  <w:style w:type="paragraph" w:styleId="afc">
    <w:name w:val="Title"/>
    <w:basedOn w:val="a"/>
    <w:next w:val="a"/>
    <w:link w:val="afd"/>
    <w:uiPriority w:val="10"/>
    <w:qFormat/>
    <w:rsid w:val="00D71F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Название Знак"/>
    <w:basedOn w:val="a0"/>
    <w:link w:val="afc"/>
    <w:uiPriority w:val="10"/>
    <w:rsid w:val="00D71FA9"/>
    <w:rPr>
      <w:rFonts w:asciiTheme="majorHAnsi" w:eastAsiaTheme="majorEastAsia" w:hAnsiTheme="majorHAnsi" w:cstheme="majorBidi"/>
      <w:color w:val="17365D" w:themeColor="text2" w:themeShade="BF"/>
      <w:spacing w:val="5"/>
      <w:kern w:val="28"/>
      <w:sz w:val="52"/>
      <w:szCs w:val="52"/>
    </w:rPr>
  </w:style>
  <w:style w:type="character" w:styleId="afe">
    <w:name w:val="Emphasis"/>
    <w:basedOn w:val="a0"/>
    <w:uiPriority w:val="20"/>
    <w:qFormat/>
    <w:rsid w:val="00D71FA9"/>
    <w:rPr>
      <w:i/>
      <w:iCs/>
    </w:rPr>
  </w:style>
  <w:style w:type="paragraph" w:styleId="23">
    <w:name w:val="Quote"/>
    <w:basedOn w:val="a"/>
    <w:next w:val="a"/>
    <w:link w:val="24"/>
    <w:uiPriority w:val="29"/>
    <w:qFormat/>
    <w:rsid w:val="00D71FA9"/>
    <w:rPr>
      <w:i/>
      <w:iCs/>
      <w:color w:val="000000" w:themeColor="text1"/>
    </w:rPr>
  </w:style>
  <w:style w:type="character" w:customStyle="1" w:styleId="24">
    <w:name w:val="Цитата 2 Знак"/>
    <w:basedOn w:val="a0"/>
    <w:link w:val="23"/>
    <w:uiPriority w:val="29"/>
    <w:rsid w:val="00D71FA9"/>
    <w:rPr>
      <w:i/>
      <w:iCs/>
      <w:color w:val="000000" w:themeColor="text1"/>
    </w:rPr>
  </w:style>
  <w:style w:type="paragraph" w:styleId="aff">
    <w:name w:val="Intense Quote"/>
    <w:basedOn w:val="a"/>
    <w:next w:val="a"/>
    <w:link w:val="aff0"/>
    <w:uiPriority w:val="30"/>
    <w:qFormat/>
    <w:rsid w:val="00D71FA9"/>
    <w:pPr>
      <w:pBdr>
        <w:bottom w:val="single" w:sz="4" w:space="4" w:color="4F81BD" w:themeColor="accent1"/>
      </w:pBdr>
      <w:spacing w:before="200" w:after="280"/>
      <w:ind w:left="936" w:right="936"/>
    </w:pPr>
    <w:rPr>
      <w:b/>
      <w:bCs/>
      <w:i/>
      <w:iCs/>
      <w:color w:val="4F81BD" w:themeColor="accent1"/>
    </w:rPr>
  </w:style>
  <w:style w:type="character" w:customStyle="1" w:styleId="aff0">
    <w:name w:val="Выделенная цитата Знак"/>
    <w:basedOn w:val="a0"/>
    <w:link w:val="aff"/>
    <w:uiPriority w:val="30"/>
    <w:rsid w:val="00D71FA9"/>
    <w:rPr>
      <w:b/>
      <w:bCs/>
      <w:i/>
      <w:iCs/>
      <w:color w:val="4F81BD" w:themeColor="accent1"/>
    </w:rPr>
  </w:style>
  <w:style w:type="character" w:styleId="aff1">
    <w:name w:val="Subtle Emphasis"/>
    <w:basedOn w:val="a0"/>
    <w:uiPriority w:val="19"/>
    <w:qFormat/>
    <w:rsid w:val="00D71FA9"/>
    <w:rPr>
      <w:i/>
      <w:iCs/>
      <w:color w:val="808080" w:themeColor="text1" w:themeTint="7F"/>
    </w:rPr>
  </w:style>
  <w:style w:type="character" w:styleId="aff2">
    <w:name w:val="Intense Emphasis"/>
    <w:basedOn w:val="a0"/>
    <w:uiPriority w:val="21"/>
    <w:qFormat/>
    <w:rsid w:val="00D71FA9"/>
    <w:rPr>
      <w:b/>
      <w:bCs/>
      <w:i/>
      <w:iCs/>
      <w:color w:val="4F81BD" w:themeColor="accent1"/>
    </w:rPr>
  </w:style>
  <w:style w:type="character" w:styleId="aff3">
    <w:name w:val="Subtle Reference"/>
    <w:basedOn w:val="a0"/>
    <w:uiPriority w:val="31"/>
    <w:qFormat/>
    <w:rsid w:val="00D71FA9"/>
    <w:rPr>
      <w:smallCaps/>
      <w:color w:val="C0504D" w:themeColor="accent2"/>
      <w:u w:val="single"/>
    </w:rPr>
  </w:style>
  <w:style w:type="character" w:styleId="aff4">
    <w:name w:val="Intense Reference"/>
    <w:basedOn w:val="a0"/>
    <w:uiPriority w:val="32"/>
    <w:qFormat/>
    <w:rsid w:val="00D71FA9"/>
    <w:rPr>
      <w:b/>
      <w:bCs/>
      <w:smallCaps/>
      <w:color w:val="C0504D" w:themeColor="accent2"/>
      <w:spacing w:val="5"/>
      <w:u w:val="single"/>
    </w:rPr>
  </w:style>
  <w:style w:type="character" w:styleId="aff5">
    <w:name w:val="Book Title"/>
    <w:basedOn w:val="a0"/>
    <w:uiPriority w:val="33"/>
    <w:qFormat/>
    <w:rsid w:val="00D71FA9"/>
    <w:rPr>
      <w:b/>
      <w:bCs/>
      <w:smallCaps/>
      <w:spacing w:val="5"/>
    </w:rPr>
  </w:style>
  <w:style w:type="paragraph" w:styleId="18">
    <w:name w:val="toc 1"/>
    <w:basedOn w:val="a"/>
    <w:next w:val="a"/>
    <w:autoRedefine/>
    <w:uiPriority w:val="39"/>
    <w:unhideWhenUsed/>
    <w:rsid w:val="00631EAD"/>
    <w:pPr>
      <w:spacing w:after="100"/>
    </w:pPr>
  </w:style>
  <w:style w:type="paragraph" w:styleId="25">
    <w:name w:val="toc 2"/>
    <w:basedOn w:val="a"/>
    <w:next w:val="a"/>
    <w:autoRedefine/>
    <w:uiPriority w:val="39"/>
    <w:unhideWhenUsed/>
    <w:rsid w:val="00631EAD"/>
    <w:pPr>
      <w:spacing w:after="100"/>
      <w:ind w:left="220"/>
    </w:pPr>
  </w:style>
  <w:style w:type="character" w:styleId="aff6">
    <w:name w:val="Hyperlink"/>
    <w:basedOn w:val="a0"/>
    <w:uiPriority w:val="99"/>
    <w:unhideWhenUsed/>
    <w:rsid w:val="00631EAD"/>
    <w:rPr>
      <w:color w:val="0000FF" w:themeColor="hyperlink"/>
      <w:u w:val="single"/>
    </w:rPr>
  </w:style>
  <w:style w:type="paragraph" w:styleId="33">
    <w:name w:val="toc 3"/>
    <w:basedOn w:val="a"/>
    <w:next w:val="a"/>
    <w:autoRedefine/>
    <w:uiPriority w:val="39"/>
    <w:unhideWhenUsed/>
    <w:rsid w:val="00D86AC3"/>
    <w:pPr>
      <w:spacing w:after="100"/>
      <w:ind w:left="560"/>
    </w:pPr>
  </w:style>
  <w:style w:type="character" w:customStyle="1" w:styleId="tlid-translation">
    <w:name w:val="tlid-translation"/>
    <w:basedOn w:val="a0"/>
    <w:rsid w:val="00BC5EA6"/>
  </w:style>
  <w:style w:type="paragraph" w:customStyle="1" w:styleId="Standard">
    <w:name w:val="Standard"/>
    <w:rsid w:val="00861294"/>
    <w:pPr>
      <w:suppressAutoHyphens/>
      <w:autoSpaceDN w:val="0"/>
      <w:spacing w:after="0" w:line="240" w:lineRule="auto"/>
      <w:textAlignment w:val="baseline"/>
    </w:pPr>
    <w:rPr>
      <w:rFonts w:ascii="Liberation Serif" w:eastAsia="Noto Sans CJK SC Regular" w:hAnsi="Liberation Serif" w:cs="Lohit Devanagari"/>
      <w:kern w:val="3"/>
      <w:sz w:val="24"/>
      <w:szCs w:val="24"/>
      <w:lang w:val="ru-RU" w:eastAsia="zh-CN" w:bidi="hi-IN"/>
    </w:rPr>
  </w:style>
  <w:style w:type="paragraph" w:customStyle="1" w:styleId="aff7">
    <w:name w:val="Базовый"/>
    <w:basedOn w:val="a"/>
    <w:link w:val="aff8"/>
    <w:qFormat/>
    <w:rsid w:val="00512C7E"/>
    <w:pPr>
      <w:ind w:firstLine="0"/>
    </w:pPr>
    <w:rPr>
      <w:rFonts w:eastAsia="Times New Roman" w:cs="Times New Roman"/>
      <w:sz w:val="24"/>
      <w:szCs w:val="28"/>
      <w:lang w:eastAsia="ru-RU" w:bidi="ar-SA"/>
    </w:rPr>
  </w:style>
  <w:style w:type="character" w:customStyle="1" w:styleId="aff8">
    <w:name w:val="Базовый Знак"/>
    <w:basedOn w:val="a0"/>
    <w:link w:val="aff7"/>
    <w:rsid w:val="00512C7E"/>
    <w:rPr>
      <w:rFonts w:ascii="Times New Roman" w:eastAsia="Times New Roman" w:hAnsi="Times New Roman" w:cs="Times New Roman"/>
      <w:sz w:val="24"/>
      <w:szCs w:val="28"/>
      <w:lang w:val="ru-RU" w:eastAsia="ru-RU" w:bidi="ar-SA"/>
    </w:rPr>
  </w:style>
</w:styles>
</file>

<file path=word/webSettings.xml><?xml version="1.0" encoding="utf-8"?>
<w:webSettings xmlns:r="http://schemas.openxmlformats.org/officeDocument/2006/relationships" xmlns:w="http://schemas.openxmlformats.org/wordprocessingml/2006/main">
  <w:divs>
    <w:div w:id="391077540">
      <w:bodyDiv w:val="1"/>
      <w:marLeft w:val="0"/>
      <w:marRight w:val="0"/>
      <w:marTop w:val="0"/>
      <w:marBottom w:val="0"/>
      <w:divBdr>
        <w:top w:val="none" w:sz="0" w:space="0" w:color="auto"/>
        <w:left w:val="none" w:sz="0" w:space="0" w:color="auto"/>
        <w:bottom w:val="none" w:sz="0" w:space="0" w:color="auto"/>
        <w:right w:val="none" w:sz="0" w:space="0" w:color="auto"/>
      </w:divBdr>
    </w:div>
    <w:div w:id="1434934720">
      <w:bodyDiv w:val="1"/>
      <w:marLeft w:val="0"/>
      <w:marRight w:val="0"/>
      <w:marTop w:val="0"/>
      <w:marBottom w:val="0"/>
      <w:divBdr>
        <w:top w:val="none" w:sz="0" w:space="0" w:color="auto"/>
        <w:left w:val="none" w:sz="0" w:space="0" w:color="auto"/>
        <w:bottom w:val="none" w:sz="0" w:space="0" w:color="auto"/>
        <w:right w:val="none" w:sz="0" w:space="0" w:color="auto"/>
      </w:divBdr>
    </w:div>
    <w:div w:id="19259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E9C13-6C09-4B6A-BAF6-A7BF0D18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32</Pages>
  <Words>7570</Words>
  <Characters>43151</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30</cp:revision>
  <dcterms:created xsi:type="dcterms:W3CDTF">2019-12-11T11:17:00Z</dcterms:created>
  <dcterms:modified xsi:type="dcterms:W3CDTF">2020-01-23T13:59:00Z</dcterms:modified>
</cp:coreProperties>
</file>