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ФЕДЕРАЛЬНОЕ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ГОСУДАРСТВЕННОЕ </w:t>
      </w: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БЮДЖЕТНОЕ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Факультет информатики и вычислительной техники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7080" w:hanging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Кафедра ИиСП</w:t>
      </w:r>
    </w:p>
    <w:p>
      <w:pPr>
        <w:pStyle w:val="Normal"/>
        <w:ind w:left="7080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Введение в ВКР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Разработка нейросетевого игрового AI для военной стратегии на дорожном графе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»</w:t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Выполнил: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студент 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группы ПСм-11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Колчин И.А.</w:t>
        <w:br/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</w:t>
      </w:r>
    </w:p>
    <w:p>
      <w:pPr>
        <w:pStyle w:val="Normal"/>
        <w:spacing w:lineRule="auto" w:line="240" w:before="0" w:after="0"/>
        <w:ind w:left="6371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Доктор технических наук</w:t>
      </w:r>
    </w:p>
    <w:p>
      <w:pPr>
        <w:pStyle w:val="Normal"/>
        <w:spacing w:lineRule="auto" w:line="240" w:before="0" w:after="0"/>
        <w:ind w:left="5664" w:firstLine="70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Сидоркина И.Г.</w:t>
      </w:r>
    </w:p>
    <w:p>
      <w:pPr>
        <w:pStyle w:val="Normal"/>
        <w:ind w:left="6690" w:hang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5664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г. Йошкар-Ола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2019</w:t>
      </w:r>
    </w:p>
    <w:p>
      <w:pPr>
        <w:pStyle w:val="Normal"/>
        <w:spacing w:lineRule="auto" w:line="360"/>
        <w:ind w:firstLine="53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 работы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b/>
          <w:sz w:val="28"/>
          <w:szCs w:val="28"/>
        </w:rPr>
        <w:t>Во введении</w:t>
      </w:r>
      <w:r>
        <w:rPr>
          <w:rFonts w:ascii="Times New Roman" w:hAnsi="Times New Roman"/>
          <w:sz w:val="28"/>
          <w:szCs w:val="28"/>
        </w:rPr>
        <w:t xml:space="preserve"> обоснована актуальность темы ВКР</w:t>
      </w:r>
      <w:r>
        <w:rPr/>
        <w:commentReference w:id="0"/>
      </w:r>
      <w:r>
        <w:rPr>
          <w:rFonts w:ascii="Times New Roman" w:hAnsi="Times New Roman"/>
          <w:sz w:val="28"/>
          <w:szCs w:val="28"/>
        </w:rPr>
        <w:t>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b/>
          <w:sz w:val="28"/>
          <w:szCs w:val="28"/>
        </w:rPr>
        <w:t>В первой главе</w:t>
      </w:r>
      <w:r>
        <w:rPr>
          <w:rFonts w:ascii="Times New Roman" w:hAnsi="Times New Roman"/>
          <w:sz w:val="28"/>
          <w:szCs w:val="28"/>
        </w:rPr>
        <w:t xml:space="preserve"> проведен обзор существующих методологии разработки машинного обучения и их применения в создании ИИ для игр. Сформулированы требования  к показателям эффективности ИИ, который будет</w:t>
      </w:r>
      <w:r>
        <w:rPr>
          <w:rFonts w:cs="" w:ascii="Times New Roman" w:hAnsi="Times New Roman" w:cstheme="minorBidi"/>
          <w:sz w:val="28"/>
          <w:szCs w:val="28"/>
        </w:rPr>
        <w:t xml:space="preserve"> управлять армией, расположенной на дорожном графе</w:t>
      </w:r>
      <w:r>
        <w:rPr>
          <w:rFonts w:eastAsia="MS Mincho;ＭＳ 明朝" w:ascii="Times New Roman" w:hAnsi="Times New Roman"/>
          <w:sz w:val="28"/>
          <w:szCs w:val="28"/>
        </w:rPr>
        <w:t>.</w:t>
      </w:r>
    </w:p>
    <w:p>
      <w:pPr>
        <w:pStyle w:val="PlainText"/>
        <w:spacing w:lineRule="auto" w:line="360"/>
        <w:ind w:firstLine="539"/>
        <w:jc w:val="both"/>
        <w:rPr/>
      </w:pPr>
      <w:r>
        <w:rPr>
          <w:rFonts w:eastAsia="MS Mincho;ＭＳ 明朝" w:cs="Times New Roman" w:ascii="Times New Roman" w:hAnsi="Times New Roman"/>
          <w:b/>
          <w:sz w:val="28"/>
          <w:szCs w:val="28"/>
        </w:rPr>
        <w:t>Во второй главе</w:t>
      </w:r>
      <w:r>
        <w:rPr>
          <w:rFonts w:eastAsia="MS Mincho;ＭＳ 明朝" w:cs="Times New Roman" w:ascii="Times New Roman" w:hAnsi="Times New Roman"/>
          <w:sz w:val="28"/>
          <w:szCs w:val="28"/>
        </w:rPr>
        <w:t xml:space="preserve"> рассматривается модель будущего ИИ и принципы его работы.</w:t>
      </w:r>
    </w:p>
    <w:p>
      <w:pPr>
        <w:pStyle w:val="Normal"/>
        <w:spacing w:lineRule="auto" w:line="360"/>
        <w:ind w:firstLine="513"/>
        <w:jc w:val="both"/>
        <w:rPr/>
      </w:pPr>
      <w:r>
        <w:rPr>
          <w:rFonts w:ascii="Times New Roman" w:hAnsi="Times New Roman"/>
          <w:b/>
          <w:spacing w:val="6"/>
          <w:sz w:val="28"/>
          <w:szCs w:val="28"/>
        </w:rPr>
        <w:t>В третьей главе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cs="" w:ascii="Times New Roman" w:hAnsi="Times New Roman" w:cstheme="minorBidi"/>
          <w:spacing w:val="6"/>
          <w:sz w:val="28"/>
          <w:szCs w:val="28"/>
        </w:rPr>
        <w:t xml:space="preserve">представлены результаты обучения ИИ и его испытании на реальных игроках. На основе полученных результатов составлен вывод об эффективности работы ИИ. 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pacing w:val="6"/>
          <w:sz w:val="28"/>
          <w:szCs w:val="28"/>
        </w:rPr>
        <w:t xml:space="preserve">В заключении </w:t>
      </w:r>
      <w:r>
        <w:rPr>
          <w:rFonts w:eastAsia="Times New Roman" w:cs="Times New Roman" w:ascii="Times New Roman" w:hAnsi="Times New Roman"/>
          <w:spacing w:val="6"/>
          <w:sz w:val="28"/>
          <w:szCs w:val="28"/>
        </w:rPr>
        <w:t>сформулированы основные результаты ВКР.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 w:eastAsia="Times New Roman" w:cs="Times New Roman"/>
          <w:spacing w:val="6"/>
        </w:rPr>
      </w:pPr>
      <w:r>
        <w:rPr>
          <w:rFonts w:eastAsia="Times New Roman" w:cs="Times New Roman" w:ascii="Times New Roman" w:hAnsi="Times New Roman"/>
          <w:spacing w:val="6"/>
        </w:rPr>
      </w:r>
      <w:r>
        <w:br w:type="page"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sz w:val="28"/>
          <w:szCs w:val="28"/>
        </w:rPr>
        <w:t>Актуальность темы исследования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данный момент не существует никаких видов ИИ, которые решают какие-либо задачи на карте дорог. </w:t>
      </w:r>
      <w:r>
        <w:rPr>
          <w:rFonts w:ascii="Times New Roman" w:hAnsi="Times New Roman"/>
          <w:sz w:val="28"/>
          <w:szCs w:val="28"/>
        </w:rPr>
        <w:t xml:space="preserve">Такие задачи,как управление армией  в игре </w:t>
      </w:r>
      <w:r>
        <w:rPr>
          <w:rFonts w:ascii="Times New Roman" w:hAnsi="Times New Roman"/>
          <w:sz w:val="28"/>
          <w:szCs w:val="28"/>
          <w:highlight w:val="yellow"/>
        </w:rPr>
        <w:t>«</w:t>
      </w:r>
      <w:r>
        <w:rPr>
          <w:rFonts w:ascii="Times New Roman" w:hAnsi="Times New Roman"/>
          <w:sz w:val="28"/>
          <w:szCs w:val="28"/>
          <w:highlight w:val="yellow"/>
          <w:lang w:val="en-US"/>
        </w:rPr>
        <w:t>WarOnMap</w:t>
      </w:r>
      <w:r>
        <w:rPr>
          <w:rFonts w:ascii="Times New Roman" w:hAnsi="Times New Roman"/>
          <w:sz w:val="28"/>
          <w:szCs w:val="28"/>
          <w:highlight w:val="yellow"/>
        </w:rPr>
        <w:t xml:space="preserve">», </w:t>
      </w:r>
      <w:r>
        <w:rPr>
          <w:rFonts w:ascii="Times New Roman" w:hAnsi="Times New Roman"/>
          <w:sz w:val="28"/>
          <w:szCs w:val="28"/>
          <w:highlight w:val="yellow"/>
        </w:rPr>
        <w:t xml:space="preserve">которая была ранее создана </w:t>
      </w:r>
      <w:r>
        <w:rPr>
          <w:rFonts w:ascii="Times New Roman" w:hAnsi="Times New Roman"/>
          <w:sz w:val="28"/>
          <w:szCs w:val="28"/>
          <w:highlight w:val="yellow"/>
        </w:rPr>
        <w:t xml:space="preserve">студентами ПГТУ, </w:t>
      </w:r>
      <w:r>
        <w:rPr>
          <w:rFonts w:ascii="Times New Roman" w:hAnsi="Times New Roman"/>
          <w:sz w:val="28"/>
          <w:szCs w:val="28"/>
        </w:rPr>
        <w:t xml:space="preserve">являются сложными, поскольку нужно учитывать множество факторов. 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человека решению таких задач будет потрачено много времени, но даже после длительного обучения вероятность ошибиться достаточна высока.  Известно, что самообучающийся ИИ обучается быстрее и совершает меньше </w:t>
      </w:r>
      <w:r>
        <w:rPr>
          <w:rFonts w:ascii="Times New Roman" w:hAnsi="Times New Roman"/>
          <w:sz w:val="28"/>
          <w:szCs w:val="28"/>
        </w:rPr>
        <w:t xml:space="preserve">ошибок. </w:t>
      </w:r>
      <w:r>
        <w:rPr>
          <w:rFonts w:ascii="Times New Roman" w:hAnsi="Times New Roman"/>
          <w:sz w:val="28"/>
          <w:szCs w:val="28"/>
        </w:rPr>
        <w:t>Кроме того невозможно придумать доминантную стратегию, с помощью которой игрок сможет всегда выигрывать, для победы над самообучающимся ИИ.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На </w:t>
      </w:r>
      <w:r>
        <w:rPr>
          <w:rFonts w:ascii="Times New Roman" w:hAnsi="Times New Roman"/>
          <w:sz w:val="28"/>
          <w:szCs w:val="28"/>
        </w:rPr>
        <w:t xml:space="preserve">данный момент наибольших успехов в применении машинного обучения в </w:t>
      </w:r>
      <w:r>
        <w:rPr>
          <w:rFonts w:ascii="Times New Roman" w:hAnsi="Times New Roman"/>
          <w:sz w:val="28"/>
          <w:szCs w:val="28"/>
        </w:rPr>
        <w:t>похожих задачах</w:t>
      </w:r>
      <w:r>
        <w:rPr>
          <w:rFonts w:cs="" w:ascii="Times New Roman" w:hAnsi="Times New Roman" w:cstheme="minorBidi"/>
          <w:sz w:val="28"/>
          <w:szCs w:val="28"/>
        </w:rPr>
        <w:t xml:space="preserve"> добилась компания DeepMind, создав </w:t>
      </w:r>
      <w:r>
        <w:rPr>
          <w:rFonts w:cs="" w:ascii="Times New Roman" w:hAnsi="Times New Roman" w:cstheme="minorBidi"/>
          <w:sz w:val="28"/>
          <w:szCs w:val="28"/>
        </w:rPr>
        <w:t>самообучающийся</w:t>
      </w:r>
      <w:r>
        <w:rPr>
          <w:rFonts w:cs="" w:ascii="Times New Roman" w:hAnsi="Times New Roman" w:cstheme="minorBidi"/>
          <w:sz w:val="28"/>
          <w:szCs w:val="28"/>
        </w:rPr>
        <w:t xml:space="preserve"> </w:t>
      </w:r>
      <w:commentRangeStart w:id="1"/>
      <w:r>
        <w:rPr>
          <w:rFonts w:cs="" w:ascii="Times New Roman" w:hAnsi="Times New Roman" w:cstheme="minorBidi"/>
          <w:sz w:val="28"/>
          <w:szCs w:val="28"/>
        </w:rPr>
        <w:t>ИИ</w:t>
      </w:r>
      <w:r>
        <w:rPr>
          <w:rFonts w:cs="" w:ascii="Times New Roman" w:hAnsi="Times New Roman" w:cstheme="minorBidi"/>
          <w:sz w:val="28"/>
          <w:szCs w:val="28"/>
        </w:rPr>
      </w:r>
      <w:commentRangeEnd w:id="1"/>
      <w:r>
        <w:commentReference w:id="1"/>
      </w:r>
      <w:r>
        <w:rPr>
          <w:rFonts w:cs="" w:ascii="Times New Roman" w:hAnsi="Times New Roman" w:cstheme="minorBidi"/>
          <w:sz w:val="28"/>
          <w:szCs w:val="28"/>
        </w:rPr>
        <w:t xml:space="preserve"> «AlphaStar», для игры Starcr</w:t>
      </w:r>
      <w:bookmarkStart w:id="0" w:name="__DdeLink__655_4290062042"/>
      <w:bookmarkEnd w:id="0"/>
      <w:r>
        <w:rPr>
          <w:rFonts w:cs="" w:ascii="Times New Roman" w:hAnsi="Times New Roman" w:cstheme="minorBidi"/>
          <w:sz w:val="28"/>
          <w:szCs w:val="28"/>
        </w:rPr>
        <w:t xml:space="preserve">aft 2 Legacy of the Void. Per-Arne Andersen, Morten Goodwin и Ole-Christoffer Granmo совместно разработали среду Deep RTS для изучения </w:t>
      </w:r>
      <w:r>
        <w:rPr>
          <w:rFonts w:cs="" w:ascii="Times New Roman" w:hAnsi="Times New Roman" w:cstheme="minorBidi"/>
          <w:sz w:val="28"/>
          <w:szCs w:val="28"/>
        </w:rPr>
        <w:t>машинного обучения</w:t>
      </w:r>
      <w:r>
        <w:rPr>
          <w:rFonts w:cs="" w:ascii="Times New Roman" w:hAnsi="Times New Roman" w:cstheme="minorBidi"/>
          <w:sz w:val="28"/>
          <w:szCs w:val="28"/>
        </w:rPr>
        <w:t xml:space="preserve"> в стратеги</w:t>
      </w:r>
      <w:r>
        <w:rPr>
          <w:rFonts w:cs="" w:ascii="Times New Roman" w:hAnsi="Times New Roman" w:cstheme="minorBidi"/>
          <w:sz w:val="28"/>
          <w:szCs w:val="28"/>
        </w:rPr>
        <w:t>ях</w:t>
      </w:r>
      <w:r>
        <w:rPr>
          <w:rFonts w:cs="" w:ascii="Times New Roman" w:hAnsi="Times New Roman" w:cstheme="minorBidi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Существующие решения в применении машинного обучения в </w:t>
      </w:r>
      <w:r>
        <w:rPr>
          <w:rFonts w:ascii="Times New Roman" w:hAnsi="Times New Roman"/>
          <w:sz w:val="28"/>
          <w:szCs w:val="28"/>
        </w:rPr>
        <w:t xml:space="preserve">стратегиях  </w:t>
      </w:r>
      <w:r>
        <w:rPr>
          <w:rFonts w:ascii="Times New Roman" w:hAnsi="Times New Roman"/>
          <w:sz w:val="28"/>
          <w:szCs w:val="28"/>
        </w:rPr>
        <w:t xml:space="preserve"> позволяют эффективно управлять армией на картах типа «сетка». </w:t>
      </w:r>
      <w:r>
        <w:rPr>
          <w:rFonts w:ascii="Times New Roman" w:hAnsi="Times New Roman"/>
          <w:sz w:val="28"/>
          <w:szCs w:val="28"/>
        </w:rPr>
        <w:t xml:space="preserve">Карты этого типа </w:t>
      </w:r>
      <w:r>
        <w:rPr>
          <w:rFonts w:ascii="Times New Roman" w:hAnsi="Times New Roman"/>
          <w:sz w:val="28"/>
          <w:szCs w:val="28"/>
        </w:rPr>
        <w:t>отличаются от дорожных тем</w:t>
      </w:r>
      <w:r>
        <w:rPr>
          <w:rFonts w:ascii="Times New Roman" w:hAnsi="Times New Roman"/>
          <w:sz w:val="28"/>
          <w:szCs w:val="28"/>
        </w:rPr>
        <w:t xml:space="preserve">, что вершинами первых являются клетки, в которых могут располагаются юниты, а вторых места стыковки дорог. </w:t>
      </w:r>
      <w:r>
        <w:rPr>
          <w:rFonts w:ascii="Times New Roman" w:hAnsi="Times New Roman"/>
          <w:sz w:val="28"/>
          <w:szCs w:val="28"/>
        </w:rPr>
        <w:t>Кроме этого карта дорог значительно сложнее карты «сетки»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539"/>
        <w:jc w:val="both"/>
        <w:rPr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Таким образом </w:t>
      </w:r>
      <w:r>
        <w:rPr>
          <w:rFonts w:ascii="Times New Roman" w:hAnsi="Times New Roman"/>
          <w:sz w:val="28"/>
          <w:szCs w:val="28"/>
          <w:highlight w:val="yellow"/>
        </w:rPr>
        <w:t>нужно провести анализ существующих технологий машинного обучения для их применения в решении задач на дорожном графе. Предложить структуру нейронной сети, которая будет эффективно решать задачу эффективного управления армией на дорожном гра</w:t>
      </w:r>
      <w:r>
        <w:rPr>
          <w:rFonts w:ascii="Times New Roman" w:hAnsi="Times New Roman"/>
          <w:sz w:val="28"/>
          <w:szCs w:val="28"/>
          <w:highlight w:val="yellow"/>
        </w:rPr>
        <w:t>ф</w:t>
      </w:r>
      <w:r>
        <w:rPr>
          <w:rFonts w:ascii="Times New Roman" w:hAnsi="Times New Roman"/>
          <w:sz w:val="28"/>
          <w:szCs w:val="28"/>
          <w:highlight w:val="yellow"/>
        </w:rPr>
        <w:t xml:space="preserve">е </w:t>
      </w:r>
      <w:r>
        <w:rPr>
          <w:rFonts w:ascii="Times New Roman" w:hAnsi="Times New Roman"/>
          <w:sz w:val="28"/>
          <w:szCs w:val="28"/>
          <w:highlight w:val="yellow"/>
        </w:rPr>
        <w:t>в игре «WarOnMap»</w:t>
      </w:r>
      <w:r>
        <w:rPr>
          <w:rFonts w:ascii="Times New Roman" w:hAnsi="Times New Roman"/>
          <w:sz w:val="28"/>
          <w:szCs w:val="28"/>
          <w:highlight w:val="yellow"/>
        </w:rPr>
        <w:t>.</w:t>
      </w:r>
      <w:r>
        <w:br w:type="page"/>
      </w:r>
    </w:p>
    <w:p>
      <w:pPr>
        <w:pStyle w:val="Normal"/>
        <w:spacing w:lineRule="auto" w:line="360"/>
        <w:jc w:val="both"/>
        <w:rPr/>
      </w:pPr>
      <w:commentRangeStart w:id="2"/>
      <w:r>
        <w:rPr>
          <w:rFonts w:cs="Times New Roman" w:ascii="Times New Roman" w:hAnsi="Times New Roman"/>
          <w:b/>
          <w:sz w:val="28"/>
          <w:szCs w:val="28"/>
        </w:rPr>
        <w:t>Цель исследования:</w:t>
      </w:r>
      <w:commentRangeEnd w:id="2"/>
      <w:r>
        <w:commentReference w:id="2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Исследование применения современных технологий машинного обучения для создания ИИ быстро ориентирующегося на дорожном графе.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/>
          <w:sz w:val="28"/>
          <w:szCs w:val="28"/>
        </w:rPr>
      </w:pPr>
      <w:commentRangeStart w:id="3"/>
      <w:r>
        <w:rPr>
          <w:rFonts w:cs="Times New Roman" w:ascii="Times New Roman" w:hAnsi="Times New Roman"/>
          <w:b/>
          <w:sz w:val="28"/>
          <w:szCs w:val="28"/>
        </w:rPr>
        <w:t xml:space="preserve">Задачи исследования: </w:t>
      </w:r>
      <w:commentRangeEnd w:id="3"/>
      <w:r>
        <w:commentReference w:id="3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Найти и проанализировать различные технологии машинного обучения.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 New Roman" w:hAnsi="Time New Roman"/>
        </w:rPr>
      </w:pPr>
      <w:commentRangeStart w:id="4"/>
      <w:r>
        <w:rPr>
          <w:rFonts w:eastAsia="Calibri" w:cs="" w:ascii="Times New Roman" w:hAnsi="Times New Roman" w:cstheme="minorBidi" w:eastAsiaTheme="minorHAnsi"/>
          <w:sz w:val="28"/>
          <w:szCs w:val="28"/>
        </w:rPr>
        <w:t>Выбрать подходящие для решения цели</w:t>
      </w:r>
      <w:commentRangeEnd w:id="4"/>
      <w:r>
        <w:commentReference w:id="4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commentRangeStart w:id="5"/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Разработать API для взаимодействия ИИ с дорожным графом и игрой.</w:t>
      </w:r>
      <w:commentRangeEnd w:id="5"/>
      <w:r>
        <w:commentReference w:id="5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commentRangeStart w:id="6"/>
      <w:r>
        <w:rPr>
          <w:rFonts w:eastAsia="Calibri" w:cs="" w:ascii="Times New Roman" w:hAnsi="Times New Roman" w:cstheme="minorBidi" w:eastAsiaTheme="minorHAnsi"/>
          <w:sz w:val="28"/>
          <w:szCs w:val="28"/>
        </w:rPr>
        <w:t>Создать систему для тестирования и обучения ИИ на дорожном графе.</w:t>
      </w:r>
      <w:commentRangeEnd w:id="6"/>
      <w:r>
        <w:commentReference w:id="6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commentRangeStart w:id="7"/>
      <w:r>
        <w:rPr>
          <w:rFonts w:eastAsia="Calibri" w:cs="" w:ascii="Times New Roman" w:hAnsi="Times New Roman" w:cstheme="minorBidi" w:eastAsiaTheme="minorHAnsi"/>
          <w:sz w:val="28"/>
          <w:szCs w:val="28"/>
        </w:rPr>
        <w:t>Добавить систему тестирования ИИ в игру.</w:t>
      </w:r>
      <w:commentRangeEnd w:id="7"/>
      <w:r>
        <w:commentReference w:id="7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Спроектировать </w:t>
      </w:r>
      <w:commentRangeStart w:id="8"/>
      <w:r>
        <w:rPr>
          <w:rFonts w:eastAsia="Calibri" w:cs="" w:ascii="Times New Roman" w:hAnsi="Times New Roman" w:cstheme="minorBidi" w:eastAsiaTheme="minorHAnsi"/>
          <w:sz w:val="28"/>
          <w:szCs w:val="28"/>
        </w:rPr>
        <w:t>ИИ,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  <w:commentRangeEnd w:id="8"/>
      <w:r>
        <w:commentReference w:id="8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который будет использовать ранее выбранные технологии.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Создать </w:t>
      </w:r>
      <w:commentRangeStart w:id="9"/>
      <w:r>
        <w:rPr>
          <w:rFonts w:eastAsia="Calibri" w:cs="" w:ascii="Times New Roman" w:hAnsi="Times New Roman" w:cstheme="minorBidi" w:eastAsiaTheme="minorHAnsi"/>
          <w:sz w:val="28"/>
          <w:szCs w:val="28"/>
        </w:rPr>
        <w:t>ИИ</w:t>
      </w:r>
      <w:commentRangeEnd w:id="9"/>
      <w:r>
        <w:commentReference w:id="9"/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Обучить ИИ на самом себе или реальных игроках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Протестировать ИИ на реальных игроках</w:t>
      </w:r>
    </w:p>
    <w:p>
      <w:pPr>
        <w:pStyle w:val="Normal"/>
        <w:spacing w:lineRule="auto" w:line="360"/>
        <w:ind w:left="720" w:hanging="0"/>
        <w:jc w:val="both"/>
        <w:rPr/>
      </w:pPr>
      <w:commentRangeStart w:id="10"/>
      <w:r>
        <w:rPr/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Объектом исследования: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Машинное обучение.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 исследования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Машинное обучение в играх на дорожном графе.</w:t>
      </w:r>
      <w:commentRangeEnd w:id="10"/>
      <w:r>
        <w:commentReference w:id="10"/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commentRangeStart w:id="11"/>
      <w:r>
        <w:rPr>
          <w:rFonts w:ascii="Times New Roman" w:hAnsi="Times New Roman"/>
          <w:b/>
          <w:sz w:val="28"/>
          <w:szCs w:val="28"/>
        </w:rPr>
        <w:t>Методы исследования</w:t>
      </w:r>
      <w:commentRangeEnd w:id="11"/>
      <w:r>
        <w:commentReference w:id="11"/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достижения поставленной цели и решения задач используются методы</w:t>
      </w:r>
      <w:r>
        <w:rPr>
          <w:rFonts w:cs="" w:ascii="Times New Roman" w:hAnsi="Times New Roman" w:cstheme="minorBidi"/>
          <w:sz w:val="28"/>
          <w:szCs w:val="28"/>
        </w:rPr>
        <w:t xml:space="preserve"> машинного обучения,  теории баз данных, конечных автоматов, объектно-ориентированного программирования, теории графов.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r>
        <w:br w:type="page"/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commentRangeStart w:id="12"/>
      <w:r>
        <w:rPr>
          <w:rFonts w:cs="Times New Roman" w:ascii="Times New Roman" w:hAnsi="Times New Roman"/>
          <w:b/>
          <w:sz w:val="28"/>
          <w:szCs w:val="28"/>
        </w:rPr>
        <w:t xml:space="preserve">Научная новизна </w:t>
      </w:r>
      <w:r>
        <w:rPr>
          <w:rFonts w:cs="Times New Roman" w:ascii="Times New Roman" w:hAnsi="Times New Roman"/>
          <w:b/>
          <w:sz w:val="28"/>
          <w:szCs w:val="28"/>
        </w:rPr>
      </w:r>
      <w:commentRangeEnd w:id="12"/>
      <w:r>
        <w:commentReference w:id="12"/>
      </w:r>
      <w:r>
        <w:rPr>
          <w:rFonts w:cs="Times New Roman" w:ascii="Times New Roman" w:hAnsi="Times New Roman"/>
          <w:sz w:val="28"/>
          <w:szCs w:val="28"/>
        </w:rPr>
        <w:t>исследования заключается в следующих положениях:</w:t>
      </w:r>
    </w:p>
    <w:p>
      <w:pPr>
        <w:pStyle w:val="Normal"/>
        <w:numPr>
          <w:ilvl w:val="0"/>
          <w:numId w:val="2"/>
        </w:numPr>
        <w:spacing w:lineRule="auto" w:line="360" w:before="0" w:after="1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Разработана система для тестирования и обучения различных видов ИИ на дорожных графах.</w:t>
      </w:r>
    </w:p>
    <w:p>
      <w:pPr>
        <w:pStyle w:val="Normal"/>
        <w:numPr>
          <w:ilvl w:val="0"/>
          <w:numId w:val="2"/>
        </w:numPr>
        <w:spacing w:lineRule="auto" w:line="360" w:before="0" w:after="1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Разработан ИИ, который будет ориентироваться на дорожном графе и использовать алгоритм Бобкова для быстрого поиска пути на дорожном графе.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commentRangeStart w:id="13"/>
      <w:r>
        <w:rPr>
          <w:rFonts w:ascii="Times New Roman" w:hAnsi="Times New Roman"/>
          <w:b/>
          <w:sz w:val="28"/>
          <w:szCs w:val="28"/>
        </w:rPr>
        <w:t>Практическая значимость</w:t>
      </w:r>
      <w:commentRangeEnd w:id="13"/>
      <w:r>
        <w:commentReference w:id="13"/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Будет создана система для обучения и тестирования различных видов ИИ на дорожных графах. Эта система позволит тестировать и обучать ИИ не только для игры «WarOnMap», но и других, благодаря тому что API для взаимодействия с дорожным графом независим от API для взаимодействия с игрой. Созданный ИИ покажет эффективность современных технологий машинного обучения в области игр на дорожных графах.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rPr>
          <w:rFonts w:ascii="Times New Roman" w:hAnsi="Times New Roman"/>
          <w:sz w:val="28"/>
          <w:szCs w:val="28"/>
        </w:rPr>
      </w:pPr>
      <w:commentRangeStart w:id="14"/>
      <w:r>
        <w:rPr>
          <w:rFonts w:cs="Times New Roman" w:ascii="Times New Roman" w:hAnsi="Times New Roman"/>
          <w:b/>
          <w:sz w:val="28"/>
          <w:szCs w:val="28"/>
        </w:rPr>
        <w:t>Заключение</w:t>
      </w:r>
      <w:commentRangeEnd w:id="14"/>
      <w:r>
        <w:commentReference w:id="14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120"/>
        <w:ind w:firstLine="513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pacing w:val="6"/>
          <w:sz w:val="28"/>
          <w:szCs w:val="28"/>
        </w:rPr>
        <w:t>В магистерской работе получены следующие результаты исследования: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 New Roman" w:hAnsi="Time New Roman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Были найдены и проанализированы различные технологии машинного обучения.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Из найденных технологии были выбраны те, что подходят для выполнения цели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 API для взаимодействия ИИ с дорожным графом и игрой.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Разработана система для тестирования и обучения ИИ на дорожном графе.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Система тестирования ИИ добавлена в игру.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Разработана структура ИИ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Разработан ИИ с ранее придуманной структурой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ИИ был обучен для противостояния реальным игрокам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ИИ протестирован на реальных игроках</w:t>
      </w:r>
      <w:bookmarkStart w:id="1" w:name="_GoBack"/>
      <w:bookmarkEnd w:id="1"/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Windows User" w:date="2019-02-10T21:34:00Z" w:initials="WU">
    <w:p>
      <w:r>
        <w:rPr>
          <w:rFonts w:eastAsia="DejaVu Sans" w:cs="DejaVu Sans"/>
          <w:kern w:val="0"/>
          <w:lang w:val="en-US" w:eastAsia="en-US" w:bidi="en-US"/>
        </w:rPr>
        <w:t>??? У Вас ВКР</w:t>
      </w:r>
    </w:p>
  </w:comment>
  <w:comment w:id="1" w:author="Windows User" w:date="2019-02-10T21:36:00Z" w:initials="WU">
    <w:p>
      <w:r>
        <w:rPr>
          <w:rFonts w:eastAsia="DejaVu Sans" w:cs="DejaVu Sans"/>
          <w:kern w:val="0"/>
          <w:lang w:val="en-US" w:eastAsia="en-US" w:bidi="en-US"/>
        </w:rPr>
        <w:t>Это у вас НС? Определите взаимоотношение ИИ и НС?</w:t>
      </w:r>
    </w:p>
  </w:comment>
  <w:comment w:id="2" w:author="Windows User" w:date="2019-02-10T21:40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3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Все неверно</w:t>
      </w:r>
    </w:p>
  </w:comment>
  <w:comment w:id="4" w:author="Windows User" w:date="2019-02-10T21:40:00Z" w:initials="WU">
    <w:p>
      <w:r>
        <w:rPr>
          <w:rFonts w:eastAsia="DejaVu Sans" w:cs="DejaVu Sans"/>
          <w:kern w:val="0"/>
          <w:lang w:val="en-US" w:eastAsia="en-US" w:bidi="en-US"/>
        </w:rPr>
        <w:t>из чего выбирать? И какую «цель решать»?</w:t>
      </w:r>
    </w:p>
  </w:comment>
  <w:comment w:id="5" w:author="Windows User" w:date="2019-02-10T21:41:00Z" w:initials="WU">
    <w:p>
      <w:r>
        <w:rPr>
          <w:rFonts w:eastAsia="DejaVu Sans" w:cs="DejaVu Sans"/>
          <w:kern w:val="0"/>
          <w:lang w:val="en-US" w:eastAsia="en-US" w:bidi="en-US"/>
        </w:rPr>
        <w:t>Это о чем? Что нужно разработать? С точки зрения разработки ПО?</w:t>
      </w:r>
    </w:p>
  </w:comment>
  <w:comment w:id="6" w:author="Windows User" w:date="2019-02-10T21:42:00Z" w:initials="WU">
    <w:p>
      <w:r>
        <w:rPr>
          <w:rFonts w:eastAsia="DejaVu Sans" w:cs="DejaVu Sans"/>
          <w:kern w:val="0"/>
          <w:lang w:val="en-US" w:eastAsia="en-US" w:bidi="en-US"/>
        </w:rPr>
        <w:t>Вообще непонятно о чем.</w:t>
      </w:r>
    </w:p>
    <w:p>
      <w:r>
        <w:rPr>
          <w:rFonts w:eastAsia="DejaVu Sans" w:cs="DejaVu Sans"/>
          <w:kern w:val="0"/>
          <w:lang w:val="en-US" w:eastAsia="en-US" w:bidi="en-US"/>
        </w:rPr>
        <w:t>Дорожный граф, это что?</w:t>
      </w:r>
    </w:p>
  </w:comment>
  <w:comment w:id="7" w:author="Windows User" w:date="2019-02-10T21:43:00Z" w:initials="WU">
    <w:p>
      <w:r>
        <w:rPr>
          <w:rFonts w:eastAsia="DejaVu Sans" w:cs="DejaVu Sans"/>
          <w:kern w:val="0"/>
          <w:lang w:val="en-US" w:eastAsia="en-US" w:bidi="en-US"/>
        </w:rPr>
        <w:t xml:space="preserve">О какой игре речь? </w:t>
      </w:r>
    </w:p>
  </w:comment>
  <w:comment w:id="8" w:author="Windows User" w:date="2019-02-10T21:43:00Z" w:initials="WU">
    <w:p>
      <w:r>
        <w:rPr>
          <w:rFonts w:eastAsia="DejaVu Sans" w:cs="DejaVu Sans"/>
          <w:kern w:val="0"/>
          <w:lang w:val="en-US" w:eastAsia="en-US" w:bidi="en-US"/>
        </w:rPr>
        <w:t xml:space="preserve">Какой ИИ? </w:t>
      </w:r>
    </w:p>
  </w:comment>
  <w:comment w:id="9" w:author="Windows User" w:date="2019-02-10T21:43:00Z" w:initials="WU">
    <w:p>
      <w:r>
        <w:rPr>
          <w:rFonts w:eastAsia="DejaVu Sans" w:cs="DejaVu Sans"/>
          <w:kern w:val="0"/>
          <w:lang w:val="en-US" w:eastAsia="en-US" w:bidi="en-US"/>
        </w:rPr>
        <w:t>Что Вы под этим понимаете</w:t>
      </w:r>
    </w:p>
  </w:comment>
  <w:comment w:id="10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11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А где методы ИИ? Технологии ИИ?</w:t>
      </w:r>
    </w:p>
  </w:comment>
  <w:comment w:id="12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13" w:author="Windows User" w:date="2019-02-10T21:46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14" w:author="Windows User" w:date="2019-02-10T21:46:00Z" w:initials="WU">
    <w:p>
      <w:r>
        <w:rPr>
          <w:rFonts w:eastAsia="DejaVu Sans" w:cs="DejaVu Sans"/>
          <w:kern w:val="0"/>
          <w:lang w:val="en-US" w:eastAsia="en-US" w:bidi="en-US"/>
        </w:rPr>
        <w:t>Изменится в  соответствии с задачами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Интернет-ссылка"/>
    <w:rPr>
      <w:color w:val="000080"/>
      <w:u w:val="single"/>
    </w:rPr>
  </w:style>
  <w:style w:type="character" w:styleId="Style16" w:customStyle="1">
    <w:name w:val="Маркеры списка"/>
    <w:qFormat/>
    <w:rPr>
      <w:rFonts w:ascii="OpenSymbol" w:hAnsi="OpenSymbol" w:eastAsia="OpenSymbol" w:cs="OpenSymbol"/>
    </w:rPr>
  </w:style>
  <w:style w:type="character" w:styleId="ListLabel29" w:customStyle="1">
    <w:name w:val="ListLabel 29"/>
    <w:qFormat/>
    <w:rPr>
      <w:rFonts w:ascii="Time New Roman" w:hAnsi="Time New Roman"/>
    </w:rPr>
  </w:style>
  <w:style w:type="character" w:styleId="ListLabel30" w:customStyle="1">
    <w:name w:val="ListLabel 30"/>
    <w:qFormat/>
    <w:rPr>
      <w:rFonts w:ascii="Time New Roman" w:hAnsi="Time New Roman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45a37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c"/>
    <w:uiPriority w:val="99"/>
    <w:semiHidden/>
    <w:qFormat/>
    <w:rsid w:val="00e45a37"/>
    <w:rPr>
      <w:rFonts w:cs="Mangal"/>
      <w:szCs w:val="18"/>
    </w:rPr>
  </w:style>
  <w:style w:type="character" w:styleId="Style18" w:customStyle="1">
    <w:name w:val="Тема примечания Знак"/>
    <w:basedOn w:val="Style17"/>
    <w:link w:val="ae"/>
    <w:uiPriority w:val="99"/>
    <w:semiHidden/>
    <w:qFormat/>
    <w:rsid w:val="00e45a37"/>
    <w:rPr>
      <w:rFonts w:cs="Mangal"/>
      <w:b/>
      <w:bCs/>
      <w:szCs w:val="18"/>
    </w:rPr>
  </w:style>
  <w:style w:type="character" w:styleId="Style19" w:customStyle="1">
    <w:name w:val="Текст выноски Знак"/>
    <w:basedOn w:val="DefaultParagraphFont"/>
    <w:link w:val="af0"/>
    <w:uiPriority w:val="99"/>
    <w:semiHidden/>
    <w:qFormat/>
    <w:rsid w:val="00e45a37"/>
    <w:rPr>
      <w:rFonts w:ascii="Segoe UI" w:hAnsi="Segoe UI" w:cs="Mangal"/>
      <w:sz w:val="18"/>
      <w:szCs w:val="16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Annotationtext">
    <w:name w:val="annotation text"/>
    <w:basedOn w:val="Normal"/>
    <w:link w:val="ad"/>
    <w:uiPriority w:val="99"/>
    <w:semiHidden/>
    <w:unhideWhenUsed/>
    <w:qFormat/>
    <w:rsid w:val="00e45a37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f"/>
    <w:uiPriority w:val="99"/>
    <w:semiHidden/>
    <w:unhideWhenUsed/>
    <w:qFormat/>
    <w:rsid w:val="00e45a37"/>
    <w:pPr/>
    <w:rPr>
      <w:b/>
      <w:bCs/>
    </w:rPr>
  </w:style>
  <w:style w:type="paragraph" w:styleId="BalloonText">
    <w:name w:val="Balloon Text"/>
    <w:basedOn w:val="Normal"/>
    <w:link w:val="af1"/>
    <w:uiPriority w:val="99"/>
    <w:semiHidden/>
    <w:unhideWhenUsed/>
    <w:qFormat/>
    <w:rsid w:val="00e45a37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LibreOffice/6.0.7.3$Linux_X86_64 LibreOffice_project/00m0$Build-3</Application>
  <Pages>5</Pages>
  <Words>664</Words>
  <Characters>4407</Characters>
  <CharactersWithSpaces>5006</CharactersWithSpaces>
  <Paragraphs>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2019-02-10T18:46:00Z</dcterms:created>
  <dc:creator>Windows User</dc:creator>
  <dc:description/>
  <dc:language>ru-RU</dc:language>
  <cp:lastModifiedBy/>
  <dcterms:modified xsi:type="dcterms:W3CDTF">2019-02-14T09:44:09Z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