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39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«Разработка нейросетевого игрового AI для военной стратегии на дорожном графе»</w:t>
      </w:r>
    </w:p>
    <w:p>
      <w:pPr>
        <w:pStyle w:val="Normal"/>
        <w:spacing w:lineRule="auto" w:line="360"/>
        <w:ind w:firstLine="539"/>
        <w:jc w:val="center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диссертации проведен обзор существующих методологии разработки машинного обучения и их применения в создании ИИ для игр жанра RTS.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Style22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диссертационного исследования рассматривается модель будущего ИИ и принципы его работы. Также будет описана структура системы тестирования и обучения ИИ.</w:t>
      </w:r>
    </w:p>
    <w:p>
      <w:pPr>
        <w:pStyle w:val="Normal"/>
        <w:spacing w:lineRule="auto" w:line="36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диссертации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 и его соответствии ранее поставленным критериям.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eastAsia="Times New Roman" w:cs="Times New Roman"/>
          <w:b w:val="false"/>
          <w:b w:val="false"/>
          <w:bCs w:val="false"/>
          <w:color w:val="auto"/>
          <w:spacing w:val="6"/>
        </w:rPr>
      </w:pPr>
      <w:r>
        <w:rPr>
          <w:rFonts w:eastAsia="Times New Roman" w:cs="Times New Roman"/>
          <w:b w:val="false"/>
          <w:bCs w:val="false"/>
          <w:color w:val="auto"/>
          <w:spacing w:val="6"/>
        </w:rPr>
      </w:r>
      <w:r>
        <w:br w:type="page"/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>Ранее студентами ПГТУ была создана игра под названием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</w:t>
      </w:r>
      <w:r>
        <w:rPr>
          <w:rFonts w:cs="" w:ascii="Times New Roman" w:hAnsi="Times New Roman" w:cstheme="minorBidi"/>
          <w:sz w:val="28"/>
          <w:szCs w:val="28"/>
        </w:rPr>
        <w:t xml:space="preserve">S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добил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а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сь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к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омпания DeepMind,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создав ИИ «AlphaStar» для игры </w:t>
      </w:r>
      <w:bookmarkStart w:id="0" w:name="__DdeLink__655_4290062042"/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Starcraft</w:t>
      </w:r>
      <w:bookmarkEnd w:id="0"/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 2 Legacy of the Void.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 Per-Arne Andersen, Morten Goodwin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и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 Ole-Christoffer Granmo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совместно разработали среду Deep RTS для разработки и тестирования ИИ для игр жанра RTS, в которой протестировали собственный ИИ на небольшой стратегии.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Представленные стратегии</w:t>
      </w:r>
      <w:r>
        <w:rPr>
          <w:rFonts w:ascii="Times New Roman" w:hAnsi="Times New Roman"/>
          <w:sz w:val="28"/>
          <w:szCs w:val="28"/>
        </w:rPr>
        <w:t xml:space="preserve"> отличаются от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s New Roman" w:hAnsi="Times New Roman" w:cstheme="minorBidi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самолёт который может трансформироваться в шагающего робота </w:t>
      </w:r>
      <w:r>
        <w:rPr>
          <w:rFonts w:ascii="Times New Roman" w:hAnsi="Times New Roman"/>
          <w:sz w:val="28"/>
          <w:szCs w:val="28"/>
        </w:rPr>
        <w:t xml:space="preserve">как в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Starcraft</w:t>
      </w:r>
      <w:r>
        <w:rPr>
          <w:rFonts w:ascii="Times New Roman" w:hAnsi="Times New Roman"/>
          <w:sz w:val="28"/>
          <w:szCs w:val="28"/>
        </w:rPr>
        <w:t xml:space="preserve">). Кроме того представленные игры используют карты, представляющие из себя сетку на которой располагаются юниты(боевые единицы). </w:t>
      </w:r>
    </w:p>
    <w:p>
      <w:pPr>
        <w:pStyle w:val="Normal"/>
        <w:spacing w:lineRule="auto" w:line="360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решить выше описанную проблему нужно будет использовать алгоритм Бобкова А. С.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Создать нейросетевой ИИ для игры «WarOnMap», который будет хорошо ориентироваться на дорожном графе. 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Задачи исследования: 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Добавить в игру возможность игроку играть против ИИ и устраивать соревнования между 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Разработать API для бота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Создать ИИ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Протестировать ИИ на реальных игроках</w:t>
      </w:r>
    </w:p>
    <w:p>
      <w:pPr>
        <w:pStyle w:val="Normal"/>
        <w:widowControl/>
        <w:numPr>
          <w:ilvl w:val="0"/>
          <w:numId w:val="0"/>
        </w:numPr>
        <w:spacing w:lineRule="auto" w:line="360"/>
        <w:ind w:left="720" w:hanging="0"/>
        <w:jc w:val="both"/>
        <w:rPr>
          <w:rFonts w:eastAsia="" w:cs="" w:cstheme="minorBidi" w:eastAsiaTheme="minorHAnsi"/>
          <w:b w:val="false"/>
          <w:b w:val="false"/>
          <w:bCs w:val="false"/>
        </w:rPr>
      </w:pPr>
      <w:r>
        <w:rPr>
          <w:rFonts w:eastAsia="" w:cs="" w:cstheme="minorBidi" w:eastAsiaTheme="minorHAnsi"/>
          <w:b w:val="false"/>
          <w:bCs w:val="false"/>
        </w:rPr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 в стратегиях реального времени на дорожном графе.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исследования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360"/>
        <w:ind w:firstLine="54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 w:before="0" w:after="12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Научная новизна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Предложен API для различных видов ИИ, который позволит ИИ взаимодействовать с дорожным графом.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Разработана система для тестирования и обучения различных видов ИИ(не только нейросетевых) на дорожных графах, которая будет использовать ранее предложенный API.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Разработан первый ИИ, который будет ориентироваться на дорожном графе и использовать алгоритм Бобкова для быстрого поиска пути на графе.</w:t>
      </w:r>
    </w:p>
    <w:p>
      <w:pPr>
        <w:pStyle w:val="Normal"/>
        <w:spacing w:lineRule="auto" w:line="360" w:before="0" w:after="120"/>
        <w:jc w:val="both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Будет создана система для обучения и тестирования различных видов ИИ на дорожных графах</w:t>
      </w:r>
      <w:r>
        <w:rPr>
          <w:rFonts w:ascii="Times New Roman" w:hAnsi="Times New Roman"/>
          <w:sz w:val="28"/>
          <w:szCs w:val="28"/>
        </w:rPr>
        <w:t>. Эта система позволит тестировать и обучать ИИ не только для игры «WarOnMap», но и других.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 w:before="0" w:after="120"/>
        <w:ind w:firstLine="513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Были найдены и проанализированы различные технологии машинного обучения.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В игру добавлена возможность играть против ИИ и проводить соревнования между ИИ.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Разработан API для бота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Была придумана структура бота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Был создан бот с ранее придуманной структурой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ИИ был обучен для противостояния реальным игрокам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ИИ протестирован на реальных игроках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ascii="Time New Roman" w:hAnsi="Time New Roman"/>
    </w:rPr>
  </w:style>
  <w:style w:type="character" w:styleId="ListLabel30">
    <w:name w:val="ListLabel 30"/>
    <w:qFormat/>
    <w:rPr>
      <w:rFonts w:ascii="Time New Roman" w:hAnsi="Time New Roman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"/>
    <w:basedOn w:val="Normal"/>
    <w:qFormat/>
    <w:pPr>
      <w:widowControl/>
    </w:pPr>
    <w:rPr>
      <w:rFonts w:ascii="Courier New" w:hAnsi="Courier New" w:cs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4</Pages>
  <Words>680</Words>
  <Characters>4439</Characters>
  <CharactersWithSpaces>5066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2018-12-21T18:52:13Z</dcterms:created>
  <dc:creator/>
  <dc:description/>
  <dc:language>ru-RU</dc:language>
  <cp:lastModifiedBy/>
  <dcterms:modified xsi:type="dcterms:W3CDTF">2019-02-08T15:26:53Z</dcterms:modified>
  <cp:revision>23</cp:revision>
  <dc:subject/>
  <dc:title/>
</cp:coreProperties>
</file>