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C99E" w14:textId="7D1A6230" w:rsidR="007D56FA" w:rsidRDefault="007D56FA" w:rsidP="00A430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sz w:val="28"/>
          <w:szCs w:val="28"/>
        </w:rPr>
        <w:t>Реализация программного модуля для формирования формуляра книг</w:t>
      </w:r>
    </w:p>
    <w:p w14:paraId="7835D96C" w14:textId="046DD604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цели:</w:t>
      </w:r>
    </w:p>
    <w:p w14:paraId="68488EC2" w14:textId="77777777" w:rsidR="00A43019" w:rsidRP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019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04B7F8E0" w14:textId="44F0EA8D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sz w:val="28"/>
          <w:szCs w:val="28"/>
        </w:rPr>
        <w:t>Автоматизация деятельности библиотеки является неотъемлемой частью решения таких ключевых задач, как ускорение обслуживания читателей, эффективное управление фондами и обеспечение безопасности библиотеки от кражи.</w:t>
      </w:r>
    </w:p>
    <w:p w14:paraId="28D0A876" w14:textId="77777777" w:rsidR="00A43019" w:rsidRP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019">
        <w:rPr>
          <w:rFonts w:ascii="Times New Roman" w:hAnsi="Times New Roman" w:cs="Times New Roman"/>
          <w:b/>
          <w:bCs/>
          <w:sz w:val="28"/>
          <w:szCs w:val="28"/>
        </w:rPr>
        <w:t>Цель работы состоит в:</w:t>
      </w:r>
    </w:p>
    <w:p w14:paraId="6962EAC7" w14:textId="40BEBA2C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B3B7D" wp14:editId="02A59DED">
                <wp:simplePos x="0" y="0"/>
                <wp:positionH relativeFrom="column">
                  <wp:posOffset>-13335</wp:posOffset>
                </wp:positionH>
                <wp:positionV relativeFrom="paragraph">
                  <wp:posOffset>678180</wp:posOffset>
                </wp:positionV>
                <wp:extent cx="5962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FAF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3.4pt" to="468.4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A43019">
        <w:rPr>
          <w:rFonts w:ascii="Times New Roman" w:hAnsi="Times New Roman" w:cs="Times New Roman"/>
          <w:sz w:val="28"/>
          <w:szCs w:val="28"/>
        </w:rPr>
        <w:t>Цель курсовой работы состоит в создании программного решения, которое позволит читателям авторизоваться, просматривать доступные книги.</w:t>
      </w:r>
    </w:p>
    <w:p w14:paraId="5E596FC3" w14:textId="282179E9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711FA" w14:textId="15E86213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 предмет исследования:</w:t>
      </w:r>
    </w:p>
    <w:p w14:paraId="72320FAF" w14:textId="75C0D532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Pr="00A43019">
        <w:rPr>
          <w:rFonts w:ascii="Times New Roman" w:hAnsi="Times New Roman" w:cs="Times New Roman"/>
          <w:sz w:val="28"/>
          <w:szCs w:val="28"/>
        </w:rPr>
        <w:t xml:space="preserve"> программное решение для автоматизации работы электронного формуляра читателя.</w:t>
      </w:r>
    </w:p>
    <w:p w14:paraId="09BA7680" w14:textId="13B2E50E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исследования:</w:t>
      </w:r>
      <w:r w:rsidRPr="00A43019">
        <w:rPr>
          <w:rFonts w:ascii="Times New Roman" w:hAnsi="Times New Roman" w:cs="Times New Roman"/>
          <w:sz w:val="28"/>
          <w:szCs w:val="28"/>
        </w:rPr>
        <w:t xml:space="preserve"> процесс разработки программного решения автоматизации работы формуляра читателя.</w:t>
      </w:r>
    </w:p>
    <w:p w14:paraId="3362D710" w14:textId="2B558B18" w:rsid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D177A" wp14:editId="57700039">
                <wp:simplePos x="0" y="0"/>
                <wp:positionH relativeFrom="column">
                  <wp:posOffset>-13335</wp:posOffset>
                </wp:positionH>
                <wp:positionV relativeFrom="paragraph">
                  <wp:posOffset>83820</wp:posOffset>
                </wp:positionV>
                <wp:extent cx="5962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FB8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6.6pt" to="468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74EB2F7" w14:textId="7C9D4329" w:rsidR="00A43019" w:rsidRP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019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120FECF" w14:textId="5F008D51" w:rsidR="00A43019" w:rsidRPr="00A43019" w:rsidRDefault="00A43019" w:rsidP="00A43019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sz w:val="28"/>
          <w:szCs w:val="28"/>
        </w:rPr>
        <w:t>осуществить анализ имеющихся теоретических подходов к определению формуляра читателя и способов его автоматизации.</w:t>
      </w:r>
    </w:p>
    <w:p w14:paraId="39DC04E5" w14:textId="7CFDD77E" w:rsidR="00A43019" w:rsidRPr="00A43019" w:rsidRDefault="00A43019" w:rsidP="00A43019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sz w:val="28"/>
          <w:szCs w:val="28"/>
        </w:rPr>
        <w:t>осуществить создание и программную реализацию формуляра.</w:t>
      </w:r>
    </w:p>
    <w:p w14:paraId="6AF3B3AB" w14:textId="6AB4D836" w:rsidR="00A43019" w:rsidRDefault="00A43019" w:rsidP="00A43019">
      <w:pPr>
        <w:pStyle w:val="ListParagraph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sz w:val="28"/>
          <w:szCs w:val="28"/>
        </w:rPr>
        <w:t>протестировать работоспособность разработанных элементов.</w:t>
      </w:r>
    </w:p>
    <w:p w14:paraId="303CB90D" w14:textId="6ABC05FE" w:rsidR="00A43019" w:rsidRDefault="00A43019" w:rsidP="00A43019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1F7C6" wp14:editId="316C0721">
                <wp:simplePos x="0" y="0"/>
                <wp:positionH relativeFrom="column">
                  <wp:posOffset>-9525</wp:posOffset>
                </wp:positionH>
                <wp:positionV relativeFrom="paragraph">
                  <wp:posOffset>94615</wp:posOffset>
                </wp:positionV>
                <wp:extent cx="5962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244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5pt" to="46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307D573" w14:textId="44FE3AA0" w:rsidR="00A43019" w:rsidRP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01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80E3B7C" w14:textId="77777777" w:rsidR="00A43019" w:rsidRPr="00A43019" w:rsidRDefault="00A43019" w:rsidP="00A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019">
        <w:rPr>
          <w:rFonts w:ascii="Times New Roman" w:hAnsi="Times New Roman" w:cs="Times New Roman"/>
          <w:sz w:val="28"/>
          <w:szCs w:val="28"/>
        </w:rPr>
        <w:t xml:space="preserve">Эта тема актуальна, поскольку в настоящем мире каждая компания стремится автоматизировать взаимодействие с клиентами. Ежедневно предприятия сталкиваются с компьютеризацией различных систем, которые значительно облегчают и улучшают нашу жизнь, помогают сэкономить время и упростить работу. В настоящее время информация является одним из самых ценных ресурсов. Работа с неструктурированной информацией требует </w:t>
      </w:r>
      <w:r w:rsidRPr="00A43019">
        <w:rPr>
          <w:rFonts w:ascii="Times New Roman" w:hAnsi="Times New Roman" w:cs="Times New Roman"/>
          <w:sz w:val="28"/>
          <w:szCs w:val="28"/>
        </w:rPr>
        <w:lastRenderedPageBreak/>
        <w:t>больших затрат времени и ресурсов на её обработку. Поэтому рациональное хранение, умножение и использование информации являются особо актуальными проблемами.</w:t>
      </w:r>
    </w:p>
    <w:p w14:paraId="3931A2BB" w14:textId="76CCDFB9" w:rsidR="00A43019" w:rsidRDefault="002B0A38" w:rsidP="00A43019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DE573" wp14:editId="113AEB57">
                <wp:simplePos x="0" y="0"/>
                <wp:positionH relativeFrom="column">
                  <wp:posOffset>-13409</wp:posOffset>
                </wp:positionH>
                <wp:positionV relativeFrom="paragraph">
                  <wp:posOffset>79466</wp:posOffset>
                </wp:positionV>
                <wp:extent cx="596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C01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6.25pt" to="468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B0518A7" w14:textId="5586AAB0" w:rsidR="00A43019" w:rsidRDefault="00A43019" w:rsidP="00A43019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Теоритические сведения о С</w:t>
      </w:r>
      <w:r w:rsidRPr="00A43019">
        <w:rPr>
          <w:rFonts w:ascii="Times New Roman" w:hAnsi="Times New Roman" w:cs="Times New Roman"/>
          <w:sz w:val="28"/>
          <w:szCs w:val="28"/>
        </w:rPr>
        <w:t>#</w:t>
      </w:r>
    </w:p>
    <w:p w14:paraId="45692685" w14:textId="3EF7D350" w:rsidR="002B0A38" w:rsidRDefault="002B0A38" w:rsidP="00A43019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В 2000 году компания Microsoft представила платформу .NET, которая объединила несколько языков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B0A38">
        <w:rPr>
          <w:rFonts w:ascii="Times New Roman" w:hAnsi="Times New Roman" w:cs="Times New Roman"/>
          <w:sz w:val="28"/>
          <w:szCs w:val="28"/>
        </w:rPr>
        <w:t>Одним из ключевых нововведений в .NET была технология ASP.NET, которая была создана для разработки серверных веб-приложений с возможностью работы с базами данных. Для ASP.NET был разработан язык программирования C#, который стал основным языком разработки на этой платформе. Кроме того, сама технология ASP.NET была полностью написана на C#.</w:t>
      </w:r>
    </w:p>
    <w:p w14:paraId="6D19EBC3" w14:textId="0074F6F5" w:rsidR="002B0A38" w:rsidRDefault="002B0A38" w:rsidP="00A43019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B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49B42E8C" w14:textId="04E0EEC3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 xml:space="preserve">поддержка нескольких языков. </w:t>
      </w:r>
    </w:p>
    <w:p w14:paraId="206A921E" w14:textId="042DCAB1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мощная библиотека классов.</w:t>
      </w:r>
    </w:p>
    <w:p w14:paraId="2232D37F" w14:textId="59F1F296" w:rsid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разнообразие технологий</w:t>
      </w:r>
    </w:p>
    <w:p w14:paraId="1516B43B" w14:textId="45A2579A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поддержка подавляющего большинства продуктов Microsoft</w:t>
      </w:r>
    </w:p>
    <w:p w14:paraId="230D0384" w14:textId="47763CCB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бесплатность ряда инструментов.</w:t>
      </w:r>
    </w:p>
    <w:p w14:paraId="454CAEC0" w14:textId="63BAEE66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 xml:space="preserve">типы данных имеют фиксированный размер (32-битный int и 64-битный long), что повышает «мобильность» языка и упрощает программирование, так как вы всегда знаете точно, с чем вы имеете дело. </w:t>
      </w:r>
    </w:p>
    <w:p w14:paraId="29D8E6C0" w14:textId="6CCBB332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автоматическая «сборка мусора»  Это значит, что нам в большинстве случаев не придётся заботиться об освобождении памяти.</w:t>
      </w:r>
    </w:p>
    <w:p w14:paraId="3A6A7465" w14:textId="7743AD9A" w:rsidR="002B0A38" w:rsidRPr="002B0A38" w:rsidRDefault="002B0A38" w:rsidP="002B0A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низкий порог вхождения. Язык C# часто признают наиболее понятным и подходящим для новичков.</w:t>
      </w:r>
    </w:p>
    <w:p w14:paraId="20C83B97" w14:textId="67693E6A" w:rsidR="002B0A38" w:rsidRPr="002B0A38" w:rsidRDefault="002B0A38" w:rsidP="002B0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Но есть у C# и некоторые недостатки:</w:t>
      </w:r>
    </w:p>
    <w:p w14:paraId="3CA2C0A2" w14:textId="2E5789FC" w:rsidR="002B0A38" w:rsidRPr="002B0A38" w:rsidRDefault="002B0A38" w:rsidP="002B0A3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>приоритетная ориентированность на платформу Windows;</w:t>
      </w:r>
    </w:p>
    <w:p w14:paraId="35376634" w14:textId="353B5AC9" w:rsidR="00A43019" w:rsidRDefault="002B0A38" w:rsidP="002B0A3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38">
        <w:rPr>
          <w:rFonts w:ascii="Times New Roman" w:hAnsi="Times New Roman" w:cs="Times New Roman"/>
          <w:sz w:val="28"/>
          <w:szCs w:val="28"/>
        </w:rPr>
        <w:t xml:space="preserve">язык бесплатен только для небольших фирм, индивидуальных программистов, стартапов и учащихся . </w:t>
      </w:r>
    </w:p>
    <w:p w14:paraId="6082BF84" w14:textId="197FDD58" w:rsidR="002B0A38" w:rsidRDefault="002B0A38" w:rsidP="002B0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184D413D" w14:textId="107E6811" w:rsidR="002B0A38" w:rsidRPr="00BD02BB" w:rsidRDefault="002B0A38" w:rsidP="00BD02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BB">
        <w:rPr>
          <w:rFonts w:ascii="Times New Roman" w:hAnsi="Times New Roman" w:cs="Times New Roman"/>
          <w:sz w:val="28"/>
          <w:szCs w:val="28"/>
        </w:rPr>
        <w:t>Независимость от железа. Программисту не надо адаптировать программу под разные платформы и системы – за него это делает виртуальная машина, вшитая в .</w:t>
      </w:r>
      <w:r w:rsidRPr="00BD02B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D02BB">
        <w:rPr>
          <w:rFonts w:ascii="Times New Roman" w:hAnsi="Times New Roman" w:cs="Times New Roman"/>
          <w:sz w:val="28"/>
          <w:szCs w:val="28"/>
        </w:rPr>
        <w:t xml:space="preserve"> </w:t>
      </w:r>
      <w:r w:rsidRPr="00BD02B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D02BB">
        <w:rPr>
          <w:rFonts w:ascii="Times New Roman" w:hAnsi="Times New Roman" w:cs="Times New Roman"/>
          <w:sz w:val="28"/>
          <w:szCs w:val="28"/>
        </w:rPr>
        <w:t>.</w:t>
      </w:r>
    </w:p>
    <w:p w14:paraId="66CC81E5" w14:textId="4FB5B9A5" w:rsidR="002B0A38" w:rsidRPr="00BD02BB" w:rsidRDefault="002B0A38" w:rsidP="00BD02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BB">
        <w:rPr>
          <w:rFonts w:ascii="Times New Roman" w:hAnsi="Times New Roman" w:cs="Times New Roman"/>
          <w:sz w:val="28"/>
          <w:szCs w:val="28"/>
        </w:rPr>
        <w:t xml:space="preserve">Отличная совместимость с </w:t>
      </w:r>
      <w:r w:rsidRPr="00BD02B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D02BB">
        <w:rPr>
          <w:rFonts w:ascii="Times New Roman" w:hAnsi="Times New Roman" w:cs="Times New Roman"/>
          <w:sz w:val="28"/>
          <w:szCs w:val="28"/>
        </w:rPr>
        <w:t>.</w:t>
      </w:r>
    </w:p>
    <w:p w14:paraId="4EA02BFF" w14:textId="5A1BAD9D" w:rsidR="002B0A38" w:rsidRPr="00BD02BB" w:rsidRDefault="002B0A38" w:rsidP="00BD02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BB">
        <w:rPr>
          <w:rFonts w:ascii="Times New Roman" w:hAnsi="Times New Roman" w:cs="Times New Roman"/>
          <w:sz w:val="28"/>
          <w:szCs w:val="28"/>
        </w:rPr>
        <w:t>Управление памятью. Чтобы программа работала стабильно, её надо иногда чистить от ненужных объектов, ссылок, кэша и прочего мусора.</w:t>
      </w:r>
    </w:p>
    <w:p w14:paraId="71C4AE80" w14:textId="472B3C26" w:rsidR="002B0A38" w:rsidRPr="00BD02BB" w:rsidRDefault="002B0A38" w:rsidP="00BD02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BB">
        <w:rPr>
          <w:rFonts w:ascii="Times New Roman" w:hAnsi="Times New Roman" w:cs="Times New Roman"/>
          <w:sz w:val="28"/>
          <w:szCs w:val="28"/>
        </w:rPr>
        <w:t xml:space="preserve">Строгая типизация. Когда вы объявляете переменную в </w:t>
      </w:r>
      <w:r w:rsidRPr="00BD02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02BB">
        <w:rPr>
          <w:rFonts w:ascii="Times New Roman" w:hAnsi="Times New Roman" w:cs="Times New Roman"/>
          <w:sz w:val="28"/>
          <w:szCs w:val="28"/>
        </w:rPr>
        <w:t>#, надо сначала указать, что в ней лежит – строка, число или массив.</w:t>
      </w:r>
    </w:p>
    <w:p w14:paraId="21674EAD" w14:textId="52BC0D1C" w:rsidR="002B0A38" w:rsidRPr="00BD02BB" w:rsidRDefault="002B0A38" w:rsidP="00BD02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BB">
        <w:rPr>
          <w:rFonts w:ascii="Times New Roman" w:hAnsi="Times New Roman" w:cs="Times New Roman"/>
          <w:sz w:val="28"/>
          <w:szCs w:val="28"/>
        </w:rPr>
        <w:t>Большое сообщество. На С# пишут более миллиона программистов по всему миру.</w:t>
      </w:r>
    </w:p>
    <w:p w14:paraId="41BB69E0" w14:textId="42D58BFC" w:rsidR="002B0A38" w:rsidRPr="00BD02BB" w:rsidRDefault="002B0A38" w:rsidP="00BD02B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02BB">
        <w:rPr>
          <w:rFonts w:ascii="Times New Roman" w:hAnsi="Times New Roman" w:cs="Times New Roman"/>
          <w:sz w:val="28"/>
          <w:szCs w:val="28"/>
        </w:rPr>
        <w:t>Синтаксический сахар. В С# есть много способов сократить код, не нарушая логику программы.</w:t>
      </w:r>
    </w:p>
    <w:p w14:paraId="314B791F" w14:textId="1686C497" w:rsidR="00BD02BB" w:rsidRDefault="00BD02BB" w:rsidP="00BD0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формуляра читателя:</w:t>
      </w:r>
    </w:p>
    <w:p w14:paraId="7DBBB9A4" w14:textId="31C7CC86" w:rsidR="00BD02BB" w:rsidRDefault="00BD02BB" w:rsidP="00BD0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BB">
        <w:rPr>
          <w:rFonts w:ascii="Times New Roman" w:hAnsi="Times New Roman" w:cs="Times New Roman"/>
          <w:sz w:val="28"/>
          <w:szCs w:val="28"/>
        </w:rPr>
        <w:t>Формуляр – это своего рода «паспорт» читателя библиотеки, где указаны его данные (ФИО, дата рождения, реквизиты паспорта и др.), а также где записываются книги, которые читатель берет и возвращает. Ведение формуляров позволяет контролировать процесс выдачи книг на руки, соблюдение сроков возврата и предотвратить путаницу.</w:t>
      </w:r>
    </w:p>
    <w:p w14:paraId="64B0E970" w14:textId="0D913F19" w:rsidR="00BD02BB" w:rsidRDefault="00BD02BB" w:rsidP="00BD0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D02BB">
        <w:rPr>
          <w:rFonts w:ascii="Times New Roman" w:hAnsi="Times New Roman" w:cs="Times New Roman"/>
          <w:sz w:val="28"/>
          <w:szCs w:val="28"/>
        </w:rPr>
        <w:t>чёт читателей осуществляется в программе, сведения из формуляра заносят в неё. Так гораздо удобнее отслеживать, какие книги были выданы и на какой срок. Запись в библиотеку и заполнение лицевой части формуляра производится по предъявлению документа, удостоверяющего личность и проживание посетителя в конкретном населённом пункте.</w:t>
      </w:r>
    </w:p>
    <w:p w14:paraId="7747CA84" w14:textId="22DC14AB" w:rsidR="00BD02BB" w:rsidRDefault="00BD02BB" w:rsidP="00BD0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E6299" wp14:editId="7E3DEE5B">
                <wp:simplePos x="0" y="0"/>
                <wp:positionH relativeFrom="column">
                  <wp:posOffset>-123825</wp:posOffset>
                </wp:positionH>
                <wp:positionV relativeFrom="paragraph">
                  <wp:posOffset>1295400</wp:posOffset>
                </wp:positionV>
                <wp:extent cx="5962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5C4AB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02pt" to="459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BD02BB">
        <w:rPr>
          <w:rFonts w:ascii="Times New Roman" w:hAnsi="Times New Roman" w:cs="Times New Roman"/>
          <w:sz w:val="28"/>
          <w:szCs w:val="28"/>
        </w:rPr>
        <w:t>Хранение формуляров Формуляр для библиотеки используется в течение пяти лет.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2BB">
        <w:rPr>
          <w:rFonts w:ascii="Times New Roman" w:hAnsi="Times New Roman" w:cs="Times New Roman"/>
          <w:sz w:val="28"/>
          <w:szCs w:val="28"/>
        </w:rPr>
        <w:t xml:space="preserve">Формуляры читателей расставляются по срокам возврата, а в пределах срока – в алфавитном порядке или по номерам. Библиотечные формуляры располагаются по алфавиту или по читательским номерам по нарастающей. </w:t>
      </w:r>
    </w:p>
    <w:p w14:paraId="7F8A39EA" w14:textId="1563FAC3" w:rsidR="00BD02BB" w:rsidRDefault="00BD02BB" w:rsidP="00BD0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7B7DF" w14:textId="3E20172E" w:rsidR="000F7A1C" w:rsidRDefault="000F7A1C" w:rsidP="00BD0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A78FC12" w14:textId="45804FE5" w:rsidR="000F7A1C" w:rsidRPr="000F7A1C" w:rsidRDefault="000F7A1C" w:rsidP="000F7A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A1C">
        <w:rPr>
          <w:rFonts w:ascii="Times New Roman" w:hAnsi="Times New Roman" w:cs="Times New Roman"/>
          <w:sz w:val="28"/>
          <w:szCs w:val="28"/>
        </w:rPr>
        <w:lastRenderedPageBreak/>
        <w:t>C# поддерживает объектно-ориентированное программирование, асинхронное программирование, обобщения и многопоточность, что делает его удобным и эффективным инструментом для создания сложных и масштабируемых приложений.</w:t>
      </w:r>
    </w:p>
    <w:p w14:paraId="70260A90" w14:textId="5E6AE281" w:rsidR="000F7A1C" w:rsidRPr="00BD02BB" w:rsidRDefault="000F7A1C" w:rsidP="000F7A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A1C">
        <w:rPr>
          <w:rFonts w:ascii="Times New Roman" w:hAnsi="Times New Roman" w:cs="Times New Roman"/>
          <w:sz w:val="28"/>
          <w:szCs w:val="28"/>
        </w:rPr>
        <w:t>В целом, C# - это язык программирования, который сочетает в себе простоту и мощность, что делает его привлекательным выбором для разработчиков всех уровней. Благодаря своим возможностям, C# позволяет создавать высококачественные приложения, обеспечивая при этом удобство и эффективность разработки</w:t>
      </w:r>
    </w:p>
    <w:sectPr w:rsidR="000F7A1C" w:rsidRPr="00BD0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1CA"/>
    <w:multiLevelType w:val="hybridMultilevel"/>
    <w:tmpl w:val="E7509922"/>
    <w:lvl w:ilvl="0" w:tplc="59267A3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B8E9E8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12384A6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274A9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A3A6B3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ECA35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AE04C1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A1217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CF495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1DE6499A"/>
    <w:multiLevelType w:val="hybridMultilevel"/>
    <w:tmpl w:val="AFCA7A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6591"/>
    <w:multiLevelType w:val="hybridMultilevel"/>
    <w:tmpl w:val="660E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F34DA"/>
    <w:multiLevelType w:val="hybridMultilevel"/>
    <w:tmpl w:val="8CFE6D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0C4D"/>
    <w:multiLevelType w:val="hybridMultilevel"/>
    <w:tmpl w:val="2B06FA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46DC8"/>
    <w:multiLevelType w:val="hybridMultilevel"/>
    <w:tmpl w:val="7826BC9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FA"/>
    <w:rsid w:val="000F7A1C"/>
    <w:rsid w:val="002B0A38"/>
    <w:rsid w:val="007D56FA"/>
    <w:rsid w:val="00A43019"/>
    <w:rsid w:val="00B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D62A"/>
  <w15:chartTrackingRefBased/>
  <w15:docId w15:val="{A36FC944-00D8-4070-ACE2-2FFD97CC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1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4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35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8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9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Арама</dc:creator>
  <cp:keywords/>
  <dc:description/>
  <cp:lastModifiedBy>Лев Арама</cp:lastModifiedBy>
  <cp:revision>1</cp:revision>
  <dcterms:created xsi:type="dcterms:W3CDTF">2023-12-01T16:57:00Z</dcterms:created>
  <dcterms:modified xsi:type="dcterms:W3CDTF">2023-12-01T18:26:00Z</dcterms:modified>
</cp:coreProperties>
</file>