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1BC5" w14:textId="77777777" w:rsidR="00FF4386" w:rsidRDefault="00FF4386" w:rsidP="00FF4386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79285CC8" w14:textId="77777777" w:rsidR="00FF4386" w:rsidRDefault="00FF4386" w:rsidP="00FF4386">
      <w:pPr>
        <w:rPr>
          <w:b/>
          <w:sz w:val="28"/>
        </w:rPr>
      </w:pPr>
    </w:p>
    <w:p w14:paraId="1C7C6D8E" w14:textId="77777777" w:rsidR="00FF4386" w:rsidRDefault="00FF4386" w:rsidP="00FF4386">
      <w:pPr>
        <w:rPr>
          <w:b/>
          <w:sz w:val="28"/>
        </w:rPr>
      </w:pPr>
    </w:p>
    <w:p w14:paraId="6C838EAA" w14:textId="77777777" w:rsidR="00FF4386" w:rsidRDefault="00FF4386" w:rsidP="00FF4386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 </w:t>
      </w:r>
      <w:r w:rsidRPr="00B4633F">
        <w:rPr>
          <w:b/>
          <w:sz w:val="28"/>
          <w:u w:val="single"/>
        </w:rPr>
        <w:t>Probability &amp; Statistics</w:t>
      </w:r>
      <w:r>
        <w:rPr>
          <w:b/>
          <w:sz w:val="28"/>
          <w:u w:val="single"/>
        </w:rPr>
        <w:t xml:space="preserve">            </w:t>
      </w:r>
    </w:p>
    <w:p w14:paraId="0E0504CD" w14:textId="77777777" w:rsidR="00FF4386" w:rsidRPr="00FE27FC" w:rsidRDefault="00FF4386" w:rsidP="00FF4386">
      <w:pPr>
        <w:rPr>
          <w:b/>
          <w:sz w:val="28"/>
        </w:rPr>
      </w:pPr>
    </w:p>
    <w:p w14:paraId="7195D575" w14:textId="0C756240" w:rsidR="00FF4386" w:rsidRPr="00FF4386" w:rsidRDefault="00FF4386" w:rsidP="00FF4386">
      <w:pPr>
        <w:rPr>
          <w:b/>
          <w:bCs/>
          <w:kern w:val="0"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Pr="00FF4386">
        <w:rPr>
          <w:b/>
          <w:bCs/>
          <w:kern w:val="0"/>
          <w:sz w:val="28"/>
          <w:u w:val="single"/>
        </w:rPr>
        <w:t>Naive Bayes for Text Classification</w:t>
      </w:r>
      <w:r>
        <w:rPr>
          <w:b/>
          <w:sz w:val="28"/>
          <w:u w:val="single"/>
        </w:rPr>
        <w:t xml:space="preserve"> </w:t>
      </w:r>
    </w:p>
    <w:p w14:paraId="1C2AD10F" w14:textId="77777777" w:rsidR="00FF4386" w:rsidRDefault="00FF4386" w:rsidP="00FF4386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31A2E120" w14:textId="77777777" w:rsidR="00FF4386" w:rsidRDefault="00FF4386" w:rsidP="00FF4386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C</w:t>
      </w:r>
      <w:r>
        <w:rPr>
          <w:rFonts w:hint="eastAsia"/>
          <w:b/>
          <w:sz w:val="28"/>
          <w:u w:val="single"/>
        </w:rPr>
        <w:t>ollege</w:t>
      </w:r>
      <w:r w:rsidRPr="00EE0AC5">
        <w:rPr>
          <w:b/>
          <w:sz w:val="28"/>
          <w:u w:val="single"/>
        </w:rPr>
        <w:t xml:space="preserve"> of </w:t>
      </w:r>
      <w:r>
        <w:rPr>
          <w:b/>
          <w:sz w:val="28"/>
          <w:u w:val="single"/>
        </w:rPr>
        <w:t>E</w:t>
      </w:r>
      <w:r w:rsidRPr="00EE0AC5">
        <w:rPr>
          <w:b/>
          <w:sz w:val="28"/>
          <w:u w:val="single"/>
        </w:rPr>
        <w:t>lectronic and Information Engineering</w:t>
      </w:r>
      <w:r>
        <w:rPr>
          <w:b/>
          <w:sz w:val="28"/>
          <w:u w:val="single"/>
        </w:rPr>
        <w:t xml:space="preserve">                  </w:t>
      </w:r>
    </w:p>
    <w:p w14:paraId="50A356B3" w14:textId="77777777" w:rsidR="00FF4386" w:rsidRDefault="00FF4386" w:rsidP="00FF4386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2541F535" w14:textId="77777777" w:rsidR="00FF4386" w:rsidRDefault="00FF4386" w:rsidP="00FF4386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</w:t>
      </w:r>
      <w:r w:rsidRPr="00E52C11">
        <w:rPr>
          <w:b/>
          <w:sz w:val="28"/>
          <w:u w:val="single"/>
        </w:rPr>
        <w:t>Electronic Information Engineering</w:t>
      </w:r>
      <w:r>
        <w:rPr>
          <w:b/>
          <w:sz w:val="28"/>
          <w:u w:val="single"/>
        </w:rPr>
        <w:t xml:space="preserve">      </w:t>
      </w:r>
      <w:r>
        <w:rPr>
          <w:b/>
          <w:sz w:val="28"/>
        </w:rPr>
        <w:t xml:space="preserve">  </w:t>
      </w:r>
    </w:p>
    <w:p w14:paraId="6E68C679" w14:textId="77777777" w:rsidR="00FF4386" w:rsidRDefault="00FF4386" w:rsidP="00FF4386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4492F017" w14:textId="77777777" w:rsidR="00FF4386" w:rsidRDefault="00FF4386" w:rsidP="00FF4386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</w:t>
      </w:r>
      <w:r w:rsidRPr="00E52C11">
        <w:rPr>
          <w:b/>
          <w:sz w:val="28"/>
          <w:u w:val="single"/>
        </w:rPr>
        <w:t>Changsheng CHEN</w:t>
      </w:r>
      <w:r>
        <w:rPr>
          <w:b/>
          <w:sz w:val="28"/>
          <w:u w:val="single"/>
        </w:rPr>
        <w:t xml:space="preserve">         </w:t>
      </w:r>
    </w:p>
    <w:p w14:paraId="54117DFE" w14:textId="77777777" w:rsidR="00FF4386" w:rsidRDefault="00FF4386" w:rsidP="00FF4386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3E1B58BC" w14:textId="77777777" w:rsidR="00FF4386" w:rsidRDefault="00FF4386" w:rsidP="00FF4386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Zuyi LIAO     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2022110131              </w:t>
      </w:r>
    </w:p>
    <w:p w14:paraId="3A27E782" w14:textId="77777777" w:rsidR="00FF4386" w:rsidRDefault="00FF4386" w:rsidP="00FF4386">
      <w:pPr>
        <w:rPr>
          <w:b/>
          <w:sz w:val="28"/>
          <w:u w:val="single"/>
        </w:rPr>
      </w:pPr>
    </w:p>
    <w:p w14:paraId="27E93D72" w14:textId="77777777" w:rsidR="00FF4386" w:rsidRDefault="00FF4386" w:rsidP="00FF4386">
      <w:pPr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 w:rsidRPr="00383881">
        <w:rPr>
          <w:b/>
          <w:sz w:val="28"/>
          <w:u w:val="single"/>
        </w:rPr>
        <w:t>Wenhua Honors Class</w:t>
      </w:r>
      <w:r>
        <w:rPr>
          <w:b/>
          <w:sz w:val="28"/>
          <w:u w:val="single"/>
        </w:rPr>
        <w:t xml:space="preserve">              </w:t>
      </w:r>
      <w:r>
        <w:rPr>
          <w:b/>
          <w:sz w:val="28"/>
        </w:rPr>
        <w:t xml:space="preserve"> </w:t>
      </w:r>
    </w:p>
    <w:p w14:paraId="39E70260" w14:textId="77777777" w:rsidR="00FF4386" w:rsidRDefault="00FF4386" w:rsidP="00FF4386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6E52ED0C" w14:textId="3BAC8CA8" w:rsidR="00FF4386" w:rsidRDefault="00FF4386" w:rsidP="00FF4386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   2023.1</w:t>
      </w:r>
      <w:r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.2</w:t>
      </w:r>
      <w:r>
        <w:rPr>
          <w:b/>
          <w:sz w:val="28"/>
          <w:u w:val="single"/>
        </w:rPr>
        <w:t>3</w:t>
      </w:r>
      <w:r>
        <w:rPr>
          <w:b/>
          <w:sz w:val="28"/>
          <w:u w:val="single"/>
        </w:rPr>
        <w:t xml:space="preserve">                                </w:t>
      </w:r>
      <w:r>
        <w:rPr>
          <w:b/>
          <w:sz w:val="28"/>
        </w:rPr>
        <w:t xml:space="preserve">                   </w:t>
      </w:r>
    </w:p>
    <w:p w14:paraId="7E5CCCD5" w14:textId="77777777" w:rsidR="00FF4386" w:rsidRDefault="00FF4386" w:rsidP="00FF4386">
      <w:pPr>
        <w:rPr>
          <w:b/>
          <w:sz w:val="28"/>
        </w:rPr>
      </w:pPr>
    </w:p>
    <w:p w14:paraId="492B01BD" w14:textId="6D2A83F2" w:rsidR="00FF4386" w:rsidRDefault="00FF4386" w:rsidP="00FF4386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2023.1</w:t>
      </w:r>
      <w:r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.2</w:t>
      </w:r>
      <w:r>
        <w:rPr>
          <w:b/>
          <w:sz w:val="28"/>
          <w:u w:val="single"/>
        </w:rPr>
        <w:t>3</w:t>
      </w:r>
      <w:r>
        <w:rPr>
          <w:b/>
          <w:sz w:val="28"/>
          <w:u w:val="single"/>
        </w:rPr>
        <w:t xml:space="preserve">                        </w:t>
      </w:r>
    </w:p>
    <w:p w14:paraId="11EE7AF7" w14:textId="77777777" w:rsidR="00FF4386" w:rsidRDefault="00FF4386" w:rsidP="00FF4386">
      <w:pPr>
        <w:jc w:val="center"/>
        <w:rPr>
          <w:b/>
          <w:sz w:val="44"/>
        </w:rPr>
      </w:pPr>
    </w:p>
    <w:p w14:paraId="04F01E44" w14:textId="77777777" w:rsidR="00FF4386" w:rsidRDefault="00FF4386" w:rsidP="00FF438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30288D28" w14:textId="77777777" w:rsidR="00454053" w:rsidRDefault="00454053" w:rsidP="00454053"/>
    <w:tbl>
      <w:tblPr>
        <w:tblW w:w="824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3"/>
      </w:tblGrid>
      <w:tr w:rsidR="00454053" w14:paraId="296C3E26" w14:textId="77777777" w:rsidTr="0091543A">
        <w:trPr>
          <w:trHeight w:val="1692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0ADB" w14:textId="19A7EBCE" w:rsidR="00454053" w:rsidRDefault="00C93F1F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>Aim of Experiment:</w:t>
            </w:r>
          </w:p>
          <w:p w14:paraId="64F888E8" w14:textId="77777777" w:rsidR="00117405" w:rsidRPr="00117405" w:rsidRDefault="00117405" w:rsidP="00117405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8"/>
                <w:szCs w:val="36"/>
              </w:rPr>
            </w:pPr>
            <w:r w:rsidRPr="00117405">
              <w:rPr>
                <w:sz w:val="28"/>
                <w:szCs w:val="36"/>
              </w:rPr>
              <w:t>Familiar with the Bayes theorem.</w:t>
            </w:r>
          </w:p>
          <w:p w14:paraId="2DA90D3D" w14:textId="77777777" w:rsidR="00117405" w:rsidRPr="00117405" w:rsidRDefault="00117405" w:rsidP="00117405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8"/>
                <w:szCs w:val="36"/>
              </w:rPr>
            </w:pPr>
            <w:r w:rsidRPr="00117405">
              <w:rPr>
                <w:sz w:val="28"/>
                <w:szCs w:val="36"/>
              </w:rPr>
              <w:t>Understand the implementation of the Bayes theorem in python.</w:t>
            </w:r>
          </w:p>
          <w:p w14:paraId="2EF934D3" w14:textId="4EB5993C" w:rsidR="00D0457B" w:rsidRPr="00E67894" w:rsidRDefault="00117405" w:rsidP="00E67894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 w:rsidRPr="00117405">
              <w:rPr>
                <w:sz w:val="28"/>
                <w:szCs w:val="36"/>
              </w:rPr>
              <w:t>Know how to use Naive Bayes for a practical task, e.g., text classification.</w:t>
            </w:r>
          </w:p>
        </w:tc>
      </w:tr>
      <w:tr w:rsidR="00454053" w14:paraId="7DAE7C3C" w14:textId="77777777" w:rsidTr="0091543A">
        <w:trPr>
          <w:trHeight w:val="1970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3D3" w14:textId="54164144" w:rsidR="00454053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Content:</w:t>
            </w:r>
          </w:p>
          <w:p w14:paraId="42738D41" w14:textId="3E050E5E" w:rsidR="00454053" w:rsidRPr="00200E94" w:rsidRDefault="009845C2" w:rsidP="002D63C6">
            <w:pPr>
              <w:ind w:firstLineChars="200" w:firstLine="560"/>
              <w:rPr>
                <w:sz w:val="28"/>
                <w:szCs w:val="36"/>
              </w:rPr>
            </w:pPr>
            <w:r w:rsidRPr="00200E94">
              <w:rPr>
                <w:sz w:val="28"/>
                <w:szCs w:val="36"/>
              </w:rPr>
              <w:t>In this review, we initially examined Bayes Theorem and illustrated its application through an example. Subsequently, we reinterpreted the theorem using the concepts of hypotheses and evidence, rather than merely events A and B, tailoring it more specifically to the task of spam detection. This led to the derivation of the Naive Bayes method, underpinned by the assumption that each word in a document appears independently of all others. Following this theoretical foundation, we formulated a prediction rule for practical application. Utilizing the Enron dataset, we developed a binary Naive Bayes classifier dedicated to the detection of spam emails.</w:t>
            </w:r>
          </w:p>
          <w:p w14:paraId="144D89DC" w14:textId="4C10FAD5" w:rsidR="00D0457B" w:rsidRPr="002D63C6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2D63C6" w14:paraId="492198D2" w14:textId="77777777" w:rsidTr="0091543A">
        <w:trPr>
          <w:trHeight w:val="3469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4B9" w14:textId="307AEF58" w:rsidR="002D63C6" w:rsidRPr="009845C2" w:rsidRDefault="00C93F1F" w:rsidP="009845C2"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>E</w:t>
            </w:r>
            <w:r>
              <w:rPr>
                <w:sz w:val="28"/>
                <w:szCs w:val="36"/>
              </w:rPr>
              <w:t>xperiment Process</w:t>
            </w:r>
            <w:r w:rsidR="002D63C6">
              <w:rPr>
                <w:rFonts w:hint="eastAsia"/>
                <w:sz w:val="28"/>
                <w:szCs w:val="36"/>
              </w:rPr>
              <w:t>：</w:t>
            </w:r>
          </w:p>
          <w:p w14:paraId="755A1E15" w14:textId="77777777" w:rsidR="00D0457B" w:rsidRDefault="009845C2" w:rsidP="002D63C6">
            <w:pPr>
              <w:spacing w:line="360" w:lineRule="auto"/>
              <w:rPr>
                <w:sz w:val="28"/>
                <w:szCs w:val="36"/>
              </w:rPr>
            </w:pPr>
            <w:r w:rsidRPr="009845C2">
              <w:rPr>
                <w:sz w:val="28"/>
                <w:szCs w:val="36"/>
              </w:rPr>
              <w:drawing>
                <wp:inline distT="0" distB="0" distL="0" distR="0" wp14:anchorId="4E454365" wp14:editId="523759C0">
                  <wp:extent cx="5086611" cy="1124008"/>
                  <wp:effectExtent l="0" t="0" r="0" b="0"/>
                  <wp:docPr id="13588507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8507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611" cy="112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C49D2" w14:textId="77777777" w:rsidR="009845C2" w:rsidRPr="00200E94" w:rsidRDefault="009845C2" w:rsidP="002D63C6">
            <w:pPr>
              <w:spacing w:line="360" w:lineRule="auto"/>
              <w:rPr>
                <w:sz w:val="28"/>
                <w:szCs w:val="36"/>
              </w:rPr>
            </w:pPr>
            <w:r w:rsidRPr="00200E94">
              <w:rPr>
                <w:sz w:val="28"/>
                <w:szCs w:val="36"/>
              </w:rPr>
              <w:t>First, we can compute the log class priors by counting up how many spam/ham messages are in our dataset and dividing by the total number.</w:t>
            </w:r>
          </w:p>
          <w:p w14:paraId="012A4020" w14:textId="77777777" w:rsidR="009845C2" w:rsidRDefault="009845C2" w:rsidP="002D63C6">
            <w:pPr>
              <w:spacing w:line="360" w:lineRule="auto"/>
              <w:rPr>
                <w:sz w:val="28"/>
                <w:szCs w:val="36"/>
              </w:rPr>
            </w:pPr>
            <w:r w:rsidRPr="009845C2">
              <w:rPr>
                <w:sz w:val="28"/>
                <w:szCs w:val="36"/>
              </w:rPr>
              <w:drawing>
                <wp:inline distT="0" distB="0" distL="0" distR="0" wp14:anchorId="25BB7D4C" wp14:editId="24C2A075">
                  <wp:extent cx="5097145" cy="1312545"/>
                  <wp:effectExtent l="0" t="0" r="8255" b="1905"/>
                  <wp:docPr id="11505477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4772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6B597" w14:textId="53490CE6" w:rsidR="007E7DB3" w:rsidRPr="00200E94" w:rsidRDefault="007E7DB3" w:rsidP="002D63C6">
            <w:pPr>
              <w:spacing w:line="360" w:lineRule="auto"/>
              <w:rPr>
                <w:sz w:val="28"/>
                <w:szCs w:val="36"/>
              </w:rPr>
            </w:pPr>
            <w:r w:rsidRPr="00200E94">
              <w:rPr>
                <w:sz w:val="28"/>
                <w:szCs w:val="36"/>
              </w:rPr>
              <w:t>Calculate the conditional probability of a word given its category</w:t>
            </w:r>
          </w:p>
          <w:p w14:paraId="6BA40A6A" w14:textId="3A155577" w:rsidR="007E7DB3" w:rsidRPr="00200E94" w:rsidRDefault="007E7DB3" w:rsidP="002D63C6">
            <w:pPr>
              <w:spacing w:line="360" w:lineRule="auto"/>
              <w:rPr>
                <w:sz w:val="28"/>
                <w:szCs w:val="36"/>
              </w:rPr>
            </w:pPr>
            <w:r w:rsidRPr="00200E94">
              <w:rPr>
                <w:sz w:val="28"/>
                <w:szCs w:val="36"/>
              </w:rPr>
              <w:drawing>
                <wp:inline distT="0" distB="0" distL="0" distR="0" wp14:anchorId="5F7C8581" wp14:editId="39E9C290">
                  <wp:extent cx="3027078" cy="654050"/>
                  <wp:effectExtent l="0" t="0" r="1905" b="0"/>
                  <wp:docPr id="11839651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9651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561" cy="65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C2C66" w14:textId="77777777" w:rsidR="007E7DB3" w:rsidRPr="00200E94" w:rsidRDefault="007E7DB3" w:rsidP="002D63C6">
            <w:pPr>
              <w:spacing w:line="360" w:lineRule="auto"/>
              <w:rPr>
                <w:sz w:val="28"/>
                <w:szCs w:val="36"/>
              </w:rPr>
            </w:pPr>
            <w:r w:rsidRPr="00200E94">
              <w:rPr>
                <w:sz w:val="28"/>
                <w:szCs w:val="36"/>
              </w:rPr>
              <w:t>Cumulative conditional probability score</w:t>
            </w:r>
            <w:r w:rsidRPr="00200E94">
              <w:rPr>
                <w:rFonts w:hint="eastAsia"/>
                <w:sz w:val="28"/>
                <w:szCs w:val="36"/>
              </w:rPr>
              <w:t xml:space="preserve"> </w:t>
            </w:r>
          </w:p>
          <w:p w14:paraId="05138C8B" w14:textId="23172E7B" w:rsidR="007E7DB3" w:rsidRPr="00200E94" w:rsidRDefault="007E7DB3" w:rsidP="002D63C6">
            <w:pPr>
              <w:spacing w:line="360" w:lineRule="auto"/>
              <w:rPr>
                <w:sz w:val="28"/>
                <w:szCs w:val="36"/>
              </w:rPr>
            </w:pPr>
            <w:r w:rsidRPr="00200E94">
              <w:rPr>
                <w:sz w:val="28"/>
                <w:szCs w:val="36"/>
              </w:rPr>
              <w:drawing>
                <wp:inline distT="0" distB="0" distL="0" distR="0" wp14:anchorId="4B5EE3FF" wp14:editId="1ED89346">
                  <wp:extent cx="3932547" cy="717550"/>
                  <wp:effectExtent l="0" t="0" r="0" b="6350"/>
                  <wp:docPr id="4945540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5540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260" cy="71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16BC8" w14:textId="4E1325CB" w:rsidR="007E7DB3" w:rsidRPr="00200E94" w:rsidRDefault="007E7DB3" w:rsidP="002D63C6">
            <w:pPr>
              <w:spacing w:line="360" w:lineRule="auto"/>
              <w:rPr>
                <w:rFonts w:hint="eastAsia"/>
                <w:sz w:val="28"/>
                <w:szCs w:val="36"/>
              </w:rPr>
            </w:pPr>
            <w:r w:rsidRPr="00200E94">
              <w:rPr>
                <w:sz w:val="28"/>
                <w:szCs w:val="36"/>
              </w:rPr>
              <w:t>Plus a priori probability</w:t>
            </w:r>
          </w:p>
          <w:p w14:paraId="695D0CD3" w14:textId="77777777" w:rsidR="007E7DB3" w:rsidRDefault="007E7DB3" w:rsidP="002D63C6">
            <w:pPr>
              <w:spacing w:line="360" w:lineRule="auto"/>
              <w:rPr>
                <w:sz w:val="28"/>
                <w:szCs w:val="36"/>
              </w:rPr>
            </w:pPr>
            <w:r w:rsidRPr="007E7DB3">
              <w:rPr>
                <w:sz w:val="28"/>
                <w:szCs w:val="36"/>
              </w:rPr>
              <w:drawing>
                <wp:inline distT="0" distB="0" distL="0" distR="0" wp14:anchorId="000F3391" wp14:editId="24388DA5">
                  <wp:extent cx="3206750" cy="1160089"/>
                  <wp:effectExtent l="0" t="0" r="0" b="2540"/>
                  <wp:docPr id="4713853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3853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040" cy="116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1B674" w14:textId="65FCA07F" w:rsidR="007E7DB3" w:rsidRPr="00200E94" w:rsidRDefault="007E7DB3" w:rsidP="002D63C6">
            <w:pPr>
              <w:spacing w:line="360" w:lineRule="auto"/>
              <w:rPr>
                <w:sz w:val="28"/>
                <w:szCs w:val="36"/>
              </w:rPr>
            </w:pPr>
            <w:r w:rsidRPr="00200E94">
              <w:rPr>
                <w:sz w:val="28"/>
                <w:szCs w:val="36"/>
              </w:rPr>
              <w:t>Predictive labelling</w:t>
            </w:r>
          </w:p>
          <w:p w14:paraId="035A5E51" w14:textId="77777777" w:rsidR="007E7DB3" w:rsidRDefault="007E7DB3" w:rsidP="002D63C6">
            <w:pPr>
              <w:spacing w:line="360" w:lineRule="auto"/>
              <w:rPr>
                <w:sz w:val="28"/>
                <w:szCs w:val="36"/>
              </w:rPr>
            </w:pPr>
            <w:r w:rsidRPr="007E7DB3">
              <w:rPr>
                <w:sz w:val="28"/>
                <w:szCs w:val="36"/>
              </w:rPr>
              <w:lastRenderedPageBreak/>
              <w:drawing>
                <wp:inline distT="0" distB="0" distL="0" distR="0" wp14:anchorId="1525BDB3" wp14:editId="6DF2DCD2">
                  <wp:extent cx="3721100" cy="2128899"/>
                  <wp:effectExtent l="0" t="0" r="0" b="5080"/>
                  <wp:docPr id="8138309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8309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484" cy="213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D47A0" w14:textId="2D80FD6A" w:rsidR="007E7DB3" w:rsidRPr="007E7DB3" w:rsidRDefault="007E7DB3" w:rsidP="002D63C6">
            <w:pPr>
              <w:spacing w:line="360" w:lineRule="auto"/>
              <w:rPr>
                <w:rFonts w:ascii="Helvetica" w:hAnsi="Helvetica" w:cs="Helvetica" w:hint="eastAsia"/>
                <w:color w:val="000000"/>
                <w:kern w:val="0"/>
                <w:szCs w:val="21"/>
              </w:rPr>
            </w:pPr>
            <w:r w:rsidRPr="00200E94">
              <w:rPr>
                <w:sz w:val="28"/>
                <w:szCs w:val="36"/>
              </w:rPr>
              <w:t>Compute the accuracy rate</w:t>
            </w:r>
          </w:p>
        </w:tc>
      </w:tr>
      <w:tr w:rsidR="00454053" w14:paraId="0D3B34DD" w14:textId="77777777" w:rsidTr="0091543A">
        <w:trPr>
          <w:trHeight w:val="4964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B796" w14:textId="79AC7C24" w:rsidR="00C93F1F" w:rsidRDefault="00C93F1F" w:rsidP="00D0457B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 xml:space="preserve">Data Logging and </w:t>
            </w:r>
            <w:r w:rsidR="009B54BE">
              <w:rPr>
                <w:sz w:val="28"/>
                <w:szCs w:val="36"/>
              </w:rPr>
              <w:t>Processing:</w:t>
            </w:r>
          </w:p>
          <w:p w14:paraId="51964A11" w14:textId="7D4C111B" w:rsidR="00D0457B" w:rsidRPr="00D0457B" w:rsidRDefault="007E7DB3" w:rsidP="00D0457B">
            <w:pPr>
              <w:rPr>
                <w:sz w:val="28"/>
                <w:szCs w:val="36"/>
              </w:rPr>
            </w:pPr>
            <w:r w:rsidRPr="007E7DB3">
              <w:rPr>
                <w:sz w:val="28"/>
                <w:szCs w:val="36"/>
              </w:rPr>
              <w:drawing>
                <wp:inline distT="0" distB="0" distL="0" distR="0" wp14:anchorId="6A39247A" wp14:editId="0E26A7FE">
                  <wp:extent cx="4508740" cy="533400"/>
                  <wp:effectExtent l="0" t="0" r="6350" b="0"/>
                  <wp:docPr id="10740329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329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617" cy="534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E313D" w14:textId="4093C1EF" w:rsidR="00D0457B" w:rsidRDefault="00D0457B" w:rsidP="007E7DB3">
            <w:pPr>
              <w:rPr>
                <w:rFonts w:hint="eastAsia"/>
              </w:rPr>
            </w:pPr>
          </w:p>
          <w:p w14:paraId="7F83C051" w14:textId="32FB5438" w:rsidR="00D0457B" w:rsidRDefault="007E7DB3" w:rsidP="007E7DB3">
            <w:pPr>
              <w:rPr>
                <w:rFonts w:hint="eastAsia"/>
              </w:rPr>
            </w:pPr>
            <w:r w:rsidRPr="007E7DB3">
              <w:drawing>
                <wp:inline distT="0" distB="0" distL="0" distR="0" wp14:anchorId="6EDAC417" wp14:editId="42E49F65">
                  <wp:extent cx="4451250" cy="1625600"/>
                  <wp:effectExtent l="0" t="0" r="6985" b="0"/>
                  <wp:docPr id="9885069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5069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723" cy="162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26A0C" w14:textId="7DC29953" w:rsidR="00454053" w:rsidRDefault="007E7DB3" w:rsidP="007E7DB3">
            <w:pPr>
              <w:rPr>
                <w:rFonts w:hint="eastAsia"/>
              </w:rPr>
            </w:pPr>
            <w:r w:rsidRPr="00004C5C">
              <w:rPr>
                <w:rFonts w:ascii="Helvetica" w:hAnsi="Helvetica" w:cs="Helvetica"/>
                <w:color w:val="000000"/>
                <w:kern w:val="0"/>
                <w:sz w:val="24"/>
              </w:rPr>
              <w:t>Recording of data</w:t>
            </w:r>
          </w:p>
        </w:tc>
      </w:tr>
      <w:tr w:rsidR="002D63C6" w14:paraId="4026506C" w14:textId="77777777" w:rsidTr="0091543A">
        <w:trPr>
          <w:trHeight w:val="4963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F7C8" w14:textId="77777777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>E</w:t>
            </w:r>
            <w:r>
              <w:rPr>
                <w:sz w:val="28"/>
                <w:szCs w:val="36"/>
              </w:rPr>
              <w:t>xperimental Results and Analysis:</w:t>
            </w:r>
          </w:p>
          <w:p w14:paraId="55646E27" w14:textId="7EA17B2F" w:rsidR="007E7DB3" w:rsidRPr="00004C5C" w:rsidRDefault="007E7DB3">
            <w:pPr>
              <w:rPr>
                <w:rFonts w:ascii="Helvetica" w:hAnsi="Helvetica" w:cs="Helvetica"/>
                <w:b/>
                <w:bCs/>
                <w:color w:val="000000"/>
                <w:kern w:val="0"/>
                <w:sz w:val="28"/>
                <w:szCs w:val="28"/>
              </w:rPr>
            </w:pPr>
            <w:r w:rsidRPr="00004C5C">
              <w:rPr>
                <w:rFonts w:ascii="Helvetica" w:hAnsi="Helvetica" w:cs="Helvetica" w:hint="eastAsia"/>
                <w:b/>
                <w:bCs/>
                <w:color w:val="000000"/>
                <w:kern w:val="0"/>
                <w:sz w:val="28"/>
                <w:szCs w:val="28"/>
              </w:rPr>
              <w:t>Results</w:t>
            </w:r>
            <w:r w:rsidRPr="00004C5C">
              <w:rPr>
                <w:rFonts w:ascii="Helvetica" w:hAnsi="Helvetica" w:cs="Helvetica" w:hint="eastAsia"/>
                <w:b/>
                <w:bCs/>
                <w:color w:val="000000"/>
                <w:kern w:val="0"/>
                <w:sz w:val="28"/>
                <w:szCs w:val="28"/>
              </w:rPr>
              <w:t>：</w:t>
            </w:r>
          </w:p>
          <w:p w14:paraId="7E229A8E" w14:textId="2CA15242" w:rsidR="007E7DB3" w:rsidRPr="00004C5C" w:rsidRDefault="00004C5C">
            <w:pPr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 w:rsidRPr="00004C5C">
              <w:rPr>
                <w:rFonts w:ascii="Helvetica" w:hAnsi="Helvetica" w:cs="Helvetica"/>
                <w:color w:val="000000"/>
                <w:kern w:val="0"/>
                <w:sz w:val="24"/>
              </w:rPr>
              <w:t>The results are exactly what the fact is</w:t>
            </w:r>
          </w:p>
          <w:p w14:paraId="05904862" w14:textId="6D54DEB7" w:rsidR="007E7DB3" w:rsidRDefault="00004C5C">
            <w:pPr>
              <w:rPr>
                <w:rFonts w:ascii="Helvetica" w:hAnsi="Helvetica" w:cs="Helvetica"/>
                <w:b/>
                <w:bCs/>
                <w:color w:val="000000"/>
                <w:kern w:val="0"/>
                <w:sz w:val="28"/>
                <w:szCs w:val="28"/>
              </w:rPr>
            </w:pPr>
            <w:r w:rsidRPr="00004C5C">
              <w:rPr>
                <w:rFonts w:ascii="Helvetica" w:hAnsi="Helvetica" w:cs="Helvetica"/>
                <w:b/>
                <w:bCs/>
                <w:color w:val="000000"/>
                <w:kern w:val="0"/>
                <w:sz w:val="28"/>
                <w:szCs w:val="28"/>
              </w:rPr>
              <w:t>Analysis</w:t>
            </w:r>
            <w:r>
              <w:rPr>
                <w:rFonts w:ascii="Helvetica" w:hAnsi="Helvetica" w:cs="Helvetica"/>
                <w:b/>
                <w:bCs/>
                <w:color w:val="000000"/>
                <w:kern w:val="0"/>
                <w:sz w:val="28"/>
                <w:szCs w:val="28"/>
              </w:rPr>
              <w:t>:</w:t>
            </w:r>
          </w:p>
          <w:p w14:paraId="674FB35F" w14:textId="77777777" w:rsidR="00E67894" w:rsidRPr="00E67894" w:rsidRDefault="00E67894" w:rsidP="00E67894">
            <w:pPr>
              <w:numPr>
                <w:ilvl w:val="0"/>
                <w:numId w:val="5"/>
              </w:numPr>
              <w:rPr>
                <w:rFonts w:ascii="Helvetica" w:hAnsi="Helvetica" w:cs="Helvetica"/>
                <w:b/>
                <w:bCs/>
                <w:color w:val="000000"/>
                <w:kern w:val="0"/>
                <w:sz w:val="28"/>
                <w:szCs w:val="28"/>
              </w:rPr>
            </w:pPr>
            <w:r w:rsidRPr="00E67894">
              <w:rPr>
                <w:rFonts w:ascii="Helvetica" w:hAnsi="Helvetica" w:cs="Helvetica"/>
                <w:b/>
                <w:bCs/>
                <w:color w:val="000000"/>
                <w:kern w:val="0"/>
                <w:sz w:val="28"/>
                <w:szCs w:val="28"/>
              </w:rPr>
              <w:t>Naive Bayes Classifier Implementation:</w:t>
            </w:r>
          </w:p>
          <w:p w14:paraId="77A12358" w14:textId="77777777" w:rsidR="00E67894" w:rsidRPr="00E67894" w:rsidRDefault="00E67894" w:rsidP="00E67894">
            <w:pPr>
              <w:numPr>
                <w:ilvl w:val="1"/>
                <w:numId w:val="5"/>
              </w:numPr>
              <w:rPr>
                <w:sz w:val="28"/>
                <w:szCs w:val="36"/>
              </w:rPr>
            </w:pPr>
            <w:r w:rsidRPr="00E67894">
              <w:rPr>
                <w:sz w:val="28"/>
                <w:szCs w:val="36"/>
              </w:rPr>
              <w:t>Successfully implemented a spam detector using the Naive Bayes algorithm.</w:t>
            </w:r>
          </w:p>
          <w:p w14:paraId="7BD5CD05" w14:textId="77777777" w:rsidR="00E67894" w:rsidRPr="00E67894" w:rsidRDefault="00E67894" w:rsidP="00E67894">
            <w:pPr>
              <w:numPr>
                <w:ilvl w:val="0"/>
                <w:numId w:val="5"/>
              </w:numPr>
              <w:rPr>
                <w:rFonts w:ascii="Helvetica" w:hAnsi="Helvetica" w:cs="Helvetica"/>
                <w:b/>
                <w:bCs/>
                <w:color w:val="000000"/>
                <w:kern w:val="0"/>
                <w:sz w:val="28"/>
                <w:szCs w:val="28"/>
              </w:rPr>
            </w:pPr>
            <w:r w:rsidRPr="00E67894">
              <w:rPr>
                <w:rFonts w:ascii="Helvetica" w:hAnsi="Helvetica" w:cs="Helvetica"/>
                <w:b/>
                <w:bCs/>
                <w:color w:val="000000"/>
                <w:kern w:val="0"/>
                <w:sz w:val="28"/>
                <w:szCs w:val="28"/>
              </w:rPr>
              <w:t>Data Preprocessing:</w:t>
            </w:r>
          </w:p>
          <w:p w14:paraId="542721F1" w14:textId="77777777" w:rsidR="00E67894" w:rsidRPr="00E67894" w:rsidRDefault="00E67894" w:rsidP="00E67894">
            <w:pPr>
              <w:numPr>
                <w:ilvl w:val="1"/>
                <w:numId w:val="5"/>
              </w:numPr>
              <w:rPr>
                <w:sz w:val="28"/>
                <w:szCs w:val="36"/>
              </w:rPr>
            </w:pPr>
            <w:r w:rsidRPr="00E67894">
              <w:rPr>
                <w:sz w:val="28"/>
                <w:szCs w:val="36"/>
              </w:rPr>
              <w:t>Processed the Enron dataset, including text tokenization and frequency counting.</w:t>
            </w:r>
          </w:p>
          <w:p w14:paraId="7C4DEE64" w14:textId="77777777" w:rsidR="00E67894" w:rsidRPr="00E67894" w:rsidRDefault="00E67894" w:rsidP="00E67894">
            <w:pPr>
              <w:numPr>
                <w:ilvl w:val="0"/>
                <w:numId w:val="5"/>
              </w:numPr>
              <w:rPr>
                <w:rFonts w:ascii="Helvetica" w:hAnsi="Helvetica" w:cs="Helvetica"/>
                <w:b/>
                <w:bCs/>
                <w:color w:val="000000"/>
                <w:kern w:val="0"/>
                <w:sz w:val="28"/>
                <w:szCs w:val="28"/>
              </w:rPr>
            </w:pPr>
            <w:r w:rsidRPr="00E67894">
              <w:rPr>
                <w:rFonts w:ascii="Helvetica" w:hAnsi="Helvetica" w:cs="Helvetica"/>
                <w:b/>
                <w:bCs/>
                <w:color w:val="000000"/>
                <w:kern w:val="0"/>
                <w:sz w:val="28"/>
                <w:szCs w:val="28"/>
              </w:rPr>
              <w:t>Probability Calculation and Laplace Smoothing:</w:t>
            </w:r>
          </w:p>
          <w:p w14:paraId="54BF7C58" w14:textId="77777777" w:rsidR="00E67894" w:rsidRPr="00E67894" w:rsidRDefault="00E67894" w:rsidP="00E67894">
            <w:pPr>
              <w:numPr>
                <w:ilvl w:val="1"/>
                <w:numId w:val="5"/>
              </w:numPr>
              <w:rPr>
                <w:sz w:val="28"/>
                <w:szCs w:val="36"/>
              </w:rPr>
            </w:pPr>
            <w:r w:rsidRPr="00E67894">
              <w:rPr>
                <w:sz w:val="28"/>
                <w:szCs w:val="36"/>
              </w:rPr>
              <w:t>Calculated conditional probabilities of words in spam and non-spam emails and applied Laplace smoothing for unseen vocabulary.</w:t>
            </w:r>
          </w:p>
          <w:p w14:paraId="51122C49" w14:textId="77777777" w:rsidR="00E67894" w:rsidRPr="00E67894" w:rsidRDefault="00E67894" w:rsidP="00E67894">
            <w:pPr>
              <w:numPr>
                <w:ilvl w:val="0"/>
                <w:numId w:val="5"/>
              </w:numPr>
              <w:rPr>
                <w:rFonts w:ascii="Helvetica" w:hAnsi="Helvetica" w:cs="Helvetica"/>
                <w:b/>
                <w:bCs/>
                <w:color w:val="000000"/>
                <w:kern w:val="0"/>
                <w:sz w:val="28"/>
                <w:szCs w:val="28"/>
              </w:rPr>
            </w:pPr>
            <w:r w:rsidRPr="00E67894">
              <w:rPr>
                <w:rFonts w:ascii="Helvetica" w:hAnsi="Helvetica" w:cs="Helvetica"/>
                <w:b/>
                <w:bCs/>
                <w:color w:val="000000"/>
                <w:kern w:val="0"/>
                <w:sz w:val="28"/>
                <w:szCs w:val="28"/>
              </w:rPr>
              <w:t>Independence Assumption:</w:t>
            </w:r>
          </w:p>
          <w:p w14:paraId="4139D113" w14:textId="77777777" w:rsidR="00E67894" w:rsidRPr="00E67894" w:rsidRDefault="00E67894" w:rsidP="00E67894">
            <w:pPr>
              <w:numPr>
                <w:ilvl w:val="1"/>
                <w:numId w:val="5"/>
              </w:numPr>
              <w:rPr>
                <w:sz w:val="28"/>
                <w:szCs w:val="36"/>
              </w:rPr>
            </w:pPr>
            <w:r w:rsidRPr="00E67894">
              <w:rPr>
                <w:sz w:val="28"/>
                <w:szCs w:val="36"/>
              </w:rPr>
              <w:t>Adhered to the Naive Bayes assumption that each word's occurrence is independent.</w:t>
            </w:r>
          </w:p>
          <w:p w14:paraId="62169699" w14:textId="77777777" w:rsidR="00E67894" w:rsidRPr="00E67894" w:rsidRDefault="00E67894" w:rsidP="00E67894">
            <w:pPr>
              <w:numPr>
                <w:ilvl w:val="0"/>
                <w:numId w:val="5"/>
              </w:numPr>
              <w:rPr>
                <w:rFonts w:ascii="Helvetica" w:hAnsi="Helvetica" w:cs="Helvetica"/>
                <w:b/>
                <w:bCs/>
                <w:color w:val="000000"/>
                <w:kern w:val="0"/>
                <w:sz w:val="28"/>
                <w:szCs w:val="28"/>
              </w:rPr>
            </w:pPr>
            <w:r w:rsidRPr="00E67894">
              <w:rPr>
                <w:rFonts w:ascii="Helvetica" w:hAnsi="Helvetica" w:cs="Helvetica"/>
                <w:b/>
                <w:bCs/>
                <w:color w:val="000000"/>
                <w:kern w:val="0"/>
                <w:sz w:val="28"/>
                <w:szCs w:val="28"/>
              </w:rPr>
              <w:t>Model Training and Prediction:</w:t>
            </w:r>
          </w:p>
          <w:p w14:paraId="179C5D7A" w14:textId="77777777" w:rsidR="00E67894" w:rsidRPr="00E67894" w:rsidRDefault="00E67894" w:rsidP="00E67894">
            <w:pPr>
              <w:numPr>
                <w:ilvl w:val="1"/>
                <w:numId w:val="5"/>
              </w:numPr>
              <w:rPr>
                <w:sz w:val="28"/>
                <w:szCs w:val="36"/>
              </w:rPr>
            </w:pPr>
            <w:r w:rsidRPr="00E67894">
              <w:rPr>
                <w:sz w:val="28"/>
                <w:szCs w:val="36"/>
              </w:rPr>
              <w:t>Trained the model to differentiate between spam and non-spam emails and predicted classifications for new email data.</w:t>
            </w:r>
          </w:p>
          <w:p w14:paraId="463AFE9D" w14:textId="77777777" w:rsidR="00E67894" w:rsidRDefault="00E67894" w:rsidP="00E67894">
            <w:pPr>
              <w:pStyle w:val="a3"/>
              <w:numPr>
                <w:ilvl w:val="0"/>
                <w:numId w:val="5"/>
              </w:numPr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Understanding the steps of </w:t>
            </w:r>
            <w:r w:rsidRPr="00004C5C">
              <w:rPr>
                <w:sz w:val="28"/>
                <w:szCs w:val="36"/>
              </w:rPr>
              <w:t>Naive Bayes for Text Classification</w:t>
            </w:r>
          </w:p>
          <w:p w14:paraId="18383A6E" w14:textId="038B2867" w:rsidR="007E7DB3" w:rsidRPr="004E7D70" w:rsidRDefault="004E7D70" w:rsidP="004E7D70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>K</w:t>
            </w:r>
            <w:r>
              <w:rPr>
                <w:sz w:val="28"/>
                <w:szCs w:val="36"/>
              </w:rPr>
              <w:t>nowing the importance of data preprocessing in machine leaning tasks</w:t>
            </w:r>
          </w:p>
        </w:tc>
      </w:tr>
      <w:tr w:rsidR="00454053" w14:paraId="5DD56757" w14:textId="77777777" w:rsidTr="0091543A">
        <w:trPr>
          <w:trHeight w:val="649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C858" w14:textId="77777777" w:rsidR="00454053" w:rsidRDefault="00454053">
            <w:r>
              <w:rPr>
                <w:rFonts w:hint="eastAsia"/>
              </w:rPr>
              <w:lastRenderedPageBreak/>
              <w:t>指导教师批阅意见：</w:t>
            </w:r>
          </w:p>
          <w:p w14:paraId="2F7DAB71" w14:textId="77777777" w:rsidR="00454053" w:rsidRDefault="00454053"/>
          <w:p w14:paraId="0326CEDE" w14:textId="77777777" w:rsidR="00454053" w:rsidRDefault="00454053"/>
          <w:p w14:paraId="02DAD2B3" w14:textId="77777777" w:rsidR="00454053" w:rsidRDefault="00454053"/>
          <w:p w14:paraId="1FD1CB6A" w14:textId="77777777" w:rsidR="00454053" w:rsidRDefault="00454053"/>
          <w:p w14:paraId="4E755654" w14:textId="77777777" w:rsidR="00454053" w:rsidRDefault="00454053"/>
          <w:p w14:paraId="067DA8E4" w14:textId="77777777" w:rsidR="00454053" w:rsidRDefault="00454053"/>
          <w:p w14:paraId="1DC4D42C" w14:textId="77777777" w:rsidR="00454053" w:rsidRDefault="00454053"/>
          <w:p w14:paraId="230C6F4F" w14:textId="77777777" w:rsidR="00454053" w:rsidRDefault="00454053"/>
          <w:p w14:paraId="2F16DC94" w14:textId="77777777" w:rsidR="00454053" w:rsidRDefault="00454053"/>
          <w:p w14:paraId="1B18DA0F" w14:textId="77777777" w:rsidR="00454053" w:rsidRDefault="00454053"/>
          <w:p w14:paraId="23721F15" w14:textId="77777777" w:rsidR="00454053" w:rsidRDefault="00454053">
            <w:r>
              <w:rPr>
                <w:rFonts w:hint="eastAsia"/>
              </w:rPr>
              <w:t>成绩评定：</w:t>
            </w:r>
          </w:p>
          <w:p w14:paraId="6C1F33DB" w14:textId="77777777" w:rsidR="00454053" w:rsidRDefault="00454053"/>
          <w:p w14:paraId="0415407D" w14:textId="77777777" w:rsidR="00454053" w:rsidRDefault="00454053"/>
          <w:p w14:paraId="3E57AC7D" w14:textId="77777777" w:rsidR="00454053" w:rsidRDefault="00454053"/>
          <w:p w14:paraId="44811046" w14:textId="77777777" w:rsidR="00454053" w:rsidRDefault="00454053"/>
          <w:p w14:paraId="265A379B" w14:textId="77777777" w:rsidR="00454053" w:rsidRDefault="00454053"/>
          <w:p w14:paraId="6E13F78B" w14:textId="77777777" w:rsidR="00454053" w:rsidRDefault="00454053"/>
          <w:p w14:paraId="0F0C7F38" w14:textId="77777777" w:rsidR="00454053" w:rsidRDefault="00454053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6D793439" w14:textId="77777777" w:rsidR="00454053" w:rsidRDefault="00454053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454053" w14:paraId="605F9F99" w14:textId="77777777" w:rsidTr="0091543A">
        <w:trPr>
          <w:trHeight w:val="123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5F87" w14:textId="77777777" w:rsidR="00454053" w:rsidRDefault="00454053">
            <w:r>
              <w:rPr>
                <w:rFonts w:hint="eastAsia"/>
              </w:rPr>
              <w:t>备注：</w:t>
            </w:r>
          </w:p>
        </w:tc>
      </w:tr>
    </w:tbl>
    <w:p w14:paraId="4F7A9D74" w14:textId="77777777" w:rsidR="00454053" w:rsidRDefault="00454053" w:rsidP="00454053">
      <w:r>
        <w:rPr>
          <w:rFonts w:hint="eastAsia"/>
        </w:rPr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 w14:paraId="2DF7420F" w14:textId="77777777" w:rsidR="00454053" w:rsidRDefault="00454053" w:rsidP="00454053">
      <w: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t>10</w:t>
      </w:r>
      <w:r>
        <w:rPr>
          <w:rFonts w:hint="eastAsia"/>
        </w:rPr>
        <w:t>日内。</w:t>
      </w:r>
    </w:p>
    <w:p w14:paraId="01AE07E7" w14:textId="77777777" w:rsidR="00454053" w:rsidRDefault="00454053" w:rsidP="00454053"/>
    <w:p w14:paraId="584C41DC" w14:textId="77777777" w:rsidR="00FE75BC" w:rsidRDefault="00FE75BC">
      <w:pPr>
        <w:rPr>
          <w:rFonts w:hint="eastAsia"/>
        </w:rPr>
      </w:pPr>
    </w:p>
    <w:sectPr w:rsidR="00FE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4475"/>
    <w:multiLevelType w:val="multilevel"/>
    <w:tmpl w:val="077C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70438"/>
    <w:multiLevelType w:val="multilevel"/>
    <w:tmpl w:val="F53C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3A51DE"/>
    <w:multiLevelType w:val="multilevel"/>
    <w:tmpl w:val="D1AC5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522C8"/>
    <w:multiLevelType w:val="hybridMultilevel"/>
    <w:tmpl w:val="3948E9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6AA36A5"/>
    <w:multiLevelType w:val="multilevel"/>
    <w:tmpl w:val="4D2C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6792687">
    <w:abstractNumId w:val="1"/>
  </w:num>
  <w:num w:numId="2" w16cid:durableId="1413118824">
    <w:abstractNumId w:val="0"/>
  </w:num>
  <w:num w:numId="3" w16cid:durableId="946699654">
    <w:abstractNumId w:val="3"/>
  </w:num>
  <w:num w:numId="4" w16cid:durableId="897785539">
    <w:abstractNumId w:val="4"/>
  </w:num>
  <w:num w:numId="5" w16cid:durableId="1675380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65"/>
    <w:rsid w:val="00004C5C"/>
    <w:rsid w:val="00052DDE"/>
    <w:rsid w:val="00117405"/>
    <w:rsid w:val="00200E94"/>
    <w:rsid w:val="002D63C6"/>
    <w:rsid w:val="00317CB8"/>
    <w:rsid w:val="003A456D"/>
    <w:rsid w:val="00454053"/>
    <w:rsid w:val="004E7D70"/>
    <w:rsid w:val="00582F8F"/>
    <w:rsid w:val="006015CC"/>
    <w:rsid w:val="007E7DB3"/>
    <w:rsid w:val="00876665"/>
    <w:rsid w:val="0091543A"/>
    <w:rsid w:val="009845C2"/>
    <w:rsid w:val="009B54BE"/>
    <w:rsid w:val="009E06B5"/>
    <w:rsid w:val="00AB4E6F"/>
    <w:rsid w:val="00C170C8"/>
    <w:rsid w:val="00C93F1F"/>
    <w:rsid w:val="00D0457B"/>
    <w:rsid w:val="00E14FAC"/>
    <w:rsid w:val="00E67894"/>
    <w:rsid w:val="00FE27FC"/>
    <w:rsid w:val="00FE75BC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6355"/>
  <w15:chartTrackingRefBased/>
  <w15:docId w15:val="{BB5AD558-EA2F-4535-85FD-E2D23082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0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05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FF438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77 ling</cp:lastModifiedBy>
  <cp:revision>11</cp:revision>
  <dcterms:created xsi:type="dcterms:W3CDTF">2021-04-08T07:49:00Z</dcterms:created>
  <dcterms:modified xsi:type="dcterms:W3CDTF">2023-11-23T16:40:00Z</dcterms:modified>
</cp:coreProperties>
</file>